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335380" w14:textId="783E7D20" w:rsidR="00540E0E"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ANEXO 5</w:t>
      </w:r>
    </w:p>
    <w:p w14:paraId="3258212C" w14:textId="2EEFD315" w:rsidR="009A67BC"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MINUTA DEL CONTRATO</w:t>
      </w:r>
      <w:r w:rsidR="004B607E" w:rsidRPr="00B424B0">
        <w:rPr>
          <w:rFonts w:ascii="Verdana" w:hAnsi="Verdana" w:cstheme="minorHAnsi"/>
          <w:b/>
          <w:color w:val="1A1818" w:themeColor="text1"/>
          <w:sz w:val="22"/>
          <w:lang w:val="es-CO"/>
        </w:rPr>
        <w:t xml:space="preserve"> </w:t>
      </w:r>
    </w:p>
    <w:p w14:paraId="414ACD22" w14:textId="77777777" w:rsidR="00540E0E" w:rsidRPr="00B424B0" w:rsidRDefault="00540E0E" w:rsidP="00540E0E">
      <w:pPr>
        <w:rPr>
          <w:rFonts w:ascii="Verdana" w:hAnsi="Verdana" w:cstheme="minorHAnsi"/>
          <w:color w:val="1A1818" w:themeColor="text1"/>
          <w:sz w:val="22"/>
          <w:highlight w:val="darkGray"/>
          <w:lang w:val="es-CO"/>
        </w:rPr>
      </w:pPr>
    </w:p>
    <w:p w14:paraId="715B789A" w14:textId="034D7B24" w:rsidR="00C47420" w:rsidRPr="00B424B0" w:rsidRDefault="009A6FE2">
      <w:pPr>
        <w:rPr>
          <w:rFonts w:ascii="Verdana" w:hAnsi="Verdana"/>
          <w:color w:val="1A1818" w:themeColor="text1"/>
          <w:sz w:val="22"/>
          <w:szCs w:val="24"/>
          <w:highlight w:val="lightGray"/>
          <w:lang w:val="es-CO"/>
        </w:rPr>
      </w:pPr>
      <w:r w:rsidRPr="00B424B0">
        <w:rPr>
          <w:rFonts w:ascii="Verdana" w:hAnsi="Verdana"/>
          <w:color w:val="1A1818" w:themeColor="text1"/>
          <w:sz w:val="22"/>
          <w:szCs w:val="24"/>
          <w:highlight w:val="lightGray"/>
          <w:lang w:val="es-CO"/>
        </w:rPr>
        <w:t xml:space="preserve">[La </w:t>
      </w:r>
      <w:r w:rsidR="003C3B31" w:rsidRPr="00B424B0">
        <w:rPr>
          <w:rFonts w:ascii="Verdana" w:hAnsi="Verdana"/>
          <w:color w:val="1A1818" w:themeColor="text1"/>
          <w:sz w:val="22"/>
          <w:szCs w:val="24"/>
          <w:highlight w:val="lightGray"/>
          <w:lang w:val="es-CO"/>
        </w:rPr>
        <w:t>e</w:t>
      </w:r>
      <w:r w:rsidRPr="00B424B0">
        <w:rPr>
          <w:rFonts w:ascii="Verdana" w:hAnsi="Verdana"/>
          <w:color w:val="1A1818" w:themeColor="text1"/>
          <w:sz w:val="22"/>
          <w:szCs w:val="24"/>
          <w:highlight w:val="lightGray"/>
          <w:lang w:val="es-CO"/>
        </w:rPr>
        <w:t xml:space="preserve">ntidad debe incluir el contenido mínimo del presente Documento. </w:t>
      </w:r>
      <w:r w:rsidR="00C47420" w:rsidRPr="00B424B0">
        <w:rPr>
          <w:rFonts w:ascii="Verdana" w:hAnsi="Verdana"/>
          <w:color w:val="1A1818" w:themeColor="text1"/>
          <w:sz w:val="22"/>
          <w:szCs w:val="24"/>
          <w:highlight w:val="lightGray"/>
          <w:lang w:val="es-CO"/>
        </w:rPr>
        <w:t xml:space="preserve">Podrá </w:t>
      </w:r>
      <w:r w:rsidR="00A83395" w:rsidRPr="00B424B0">
        <w:rPr>
          <w:rFonts w:ascii="Verdana" w:hAnsi="Verdana"/>
          <w:color w:val="1A1818" w:themeColor="text1"/>
          <w:sz w:val="22"/>
          <w:szCs w:val="24"/>
          <w:highlight w:val="lightGray"/>
          <w:lang w:val="es-CO"/>
        </w:rPr>
        <w:t>incluir condiciones</w:t>
      </w:r>
      <w:r w:rsidR="00C47420" w:rsidRPr="00B424B0">
        <w:rPr>
          <w:rFonts w:ascii="Verdana" w:hAnsi="Verdana"/>
          <w:color w:val="1A1818" w:themeColor="text1"/>
          <w:sz w:val="22"/>
          <w:szCs w:val="24"/>
          <w:highlight w:val="lightGray"/>
          <w:lang w:val="es-CO"/>
        </w:rPr>
        <w:t xml:space="preserve"> adicionales que no contradigan lo dispuesto en el presente Anexo. En todo caso, las </w:t>
      </w:r>
      <w:r w:rsidR="008C6F20" w:rsidRPr="00B424B0">
        <w:rPr>
          <w:rFonts w:ascii="Verdana" w:hAnsi="Verdana"/>
          <w:color w:val="1A1818" w:themeColor="text1"/>
          <w:sz w:val="22"/>
          <w:szCs w:val="24"/>
          <w:highlight w:val="lightGray"/>
          <w:lang w:val="es-CO"/>
        </w:rPr>
        <w:t xml:space="preserve">condiciones </w:t>
      </w:r>
      <w:r w:rsidR="00C47420" w:rsidRPr="00B424B0">
        <w:rPr>
          <w:rFonts w:ascii="Verdana" w:hAnsi="Verdana"/>
          <w:color w:val="1A1818" w:themeColor="text1"/>
          <w:sz w:val="22"/>
          <w:szCs w:val="24"/>
          <w:highlight w:val="lightGray"/>
          <w:lang w:val="es-CO"/>
        </w:rPr>
        <w:t>adicionales deberán obedecer a las necesidades de ejecución del contrato</w:t>
      </w:r>
      <w:r w:rsidR="008C6F20" w:rsidRPr="00B424B0">
        <w:rPr>
          <w:rFonts w:ascii="Verdana" w:hAnsi="Verdana"/>
          <w:color w:val="1A1818" w:themeColor="text1"/>
          <w:sz w:val="22"/>
          <w:szCs w:val="24"/>
          <w:highlight w:val="lightGray"/>
          <w:lang w:val="es-CO"/>
        </w:rPr>
        <w:t>, definidas por la Entidad</w:t>
      </w:r>
      <w:r w:rsidR="27FF5384" w:rsidRPr="00B424B0">
        <w:rPr>
          <w:rFonts w:ascii="Verdana" w:hAnsi="Verdana"/>
          <w:color w:val="1A1818" w:themeColor="text1"/>
          <w:sz w:val="22"/>
          <w:szCs w:val="24"/>
          <w:highlight w:val="lightGray"/>
          <w:lang w:val="es-CO"/>
        </w:rPr>
        <w:t xml:space="preserve">. </w:t>
      </w:r>
      <w:r w:rsidR="009047C4" w:rsidRPr="00B424B0">
        <w:rPr>
          <w:rFonts w:ascii="Verdana" w:hAnsi="Verdana"/>
          <w:color w:val="1A1818" w:themeColor="text1"/>
          <w:sz w:val="22"/>
          <w:szCs w:val="24"/>
          <w:highlight w:val="lightGray"/>
          <w:lang w:val="es-CO"/>
        </w:rPr>
        <w:t>En algunas cláusulas la</w:t>
      </w:r>
      <w:r w:rsidR="002C3CDE" w:rsidRPr="00B424B0">
        <w:rPr>
          <w:rFonts w:ascii="Verdana" w:hAnsi="Verdana"/>
          <w:color w:val="1A1818" w:themeColor="text1"/>
          <w:sz w:val="22"/>
          <w:szCs w:val="24"/>
          <w:highlight w:val="lightGray"/>
          <w:lang w:val="es-CO"/>
        </w:rPr>
        <w:t xml:space="preserve"> Entidad podrá escoger entre algunas opciones</w:t>
      </w:r>
      <w:r w:rsidR="00996255" w:rsidRPr="00B424B0">
        <w:rPr>
          <w:rFonts w:ascii="Verdana" w:hAnsi="Verdana"/>
          <w:color w:val="1A1818" w:themeColor="text1"/>
          <w:sz w:val="22"/>
          <w:szCs w:val="24"/>
          <w:highlight w:val="lightGray"/>
          <w:lang w:val="es-CO"/>
        </w:rPr>
        <w:t xml:space="preserve"> de cláusula</w:t>
      </w:r>
      <w:r w:rsidR="008813E4" w:rsidRPr="00B424B0">
        <w:rPr>
          <w:rFonts w:ascii="Verdana" w:hAnsi="Verdana"/>
          <w:color w:val="1A1818" w:themeColor="text1"/>
          <w:sz w:val="22"/>
          <w:szCs w:val="24"/>
          <w:highlight w:val="lightGray"/>
          <w:lang w:val="es-CO"/>
        </w:rPr>
        <w:t xml:space="preserve">, podrá </w:t>
      </w:r>
      <w:r w:rsidR="00727F79" w:rsidRPr="00B424B0">
        <w:rPr>
          <w:rFonts w:ascii="Verdana" w:hAnsi="Verdana"/>
          <w:color w:val="1A1818" w:themeColor="text1"/>
          <w:sz w:val="22"/>
          <w:szCs w:val="24"/>
          <w:highlight w:val="lightGray"/>
          <w:lang w:val="es-CO"/>
        </w:rPr>
        <w:t xml:space="preserve">combinar opciones </w:t>
      </w:r>
      <w:r w:rsidR="00F81A86" w:rsidRPr="00B424B0">
        <w:rPr>
          <w:rFonts w:ascii="Verdana" w:hAnsi="Verdana"/>
          <w:color w:val="1A1818" w:themeColor="text1"/>
          <w:sz w:val="22"/>
          <w:szCs w:val="24"/>
          <w:highlight w:val="lightGray"/>
          <w:lang w:val="es-CO"/>
        </w:rPr>
        <w:t xml:space="preserve">o podrá construir su propia cláusula, </w:t>
      </w:r>
      <w:r w:rsidR="00061722" w:rsidRPr="00B424B0">
        <w:rPr>
          <w:rFonts w:ascii="Verdana" w:hAnsi="Verdana"/>
          <w:color w:val="1A1818" w:themeColor="text1"/>
          <w:sz w:val="22"/>
          <w:szCs w:val="24"/>
          <w:highlight w:val="lightGray"/>
          <w:lang w:val="es-CO"/>
        </w:rPr>
        <w:t>esto se indicará de manera clara</w:t>
      </w:r>
      <w:r w:rsidR="00996255" w:rsidRPr="00B424B0">
        <w:rPr>
          <w:rFonts w:ascii="Verdana" w:hAnsi="Verdana"/>
          <w:color w:val="1A1818" w:themeColor="text1"/>
          <w:sz w:val="22"/>
          <w:szCs w:val="24"/>
          <w:highlight w:val="lightGray"/>
          <w:lang w:val="es-CO"/>
        </w:rPr>
        <w:t xml:space="preserve"> cuando a ello haya lugar</w:t>
      </w:r>
    </w:p>
    <w:p w14:paraId="42884343" w14:textId="008941ED" w:rsidR="003C3B31" w:rsidRPr="00B424B0" w:rsidRDefault="003C3B31">
      <w:pPr>
        <w:rPr>
          <w:rFonts w:ascii="Verdana" w:hAnsi="Verdana"/>
          <w:color w:val="1A1818" w:themeColor="text1"/>
          <w:sz w:val="22"/>
          <w:szCs w:val="24"/>
          <w:highlight w:val="lightGray"/>
          <w:lang w:val="es-CO"/>
        </w:rPr>
      </w:pPr>
    </w:p>
    <w:p w14:paraId="2CB2D9BF" w14:textId="64583426" w:rsidR="003C3B31" w:rsidRPr="00B424B0" w:rsidRDefault="003C3B31">
      <w:pPr>
        <w:rPr>
          <w:rFonts w:ascii="Verdana" w:hAnsi="Verdana"/>
          <w:color w:val="1A1818" w:themeColor="text1"/>
          <w:sz w:val="22"/>
          <w:szCs w:val="24"/>
          <w:highlight w:val="lightGray"/>
          <w:lang w:val="es-CO"/>
        </w:rPr>
      </w:pPr>
      <w:r w:rsidRPr="00B424B0">
        <w:rPr>
          <w:rFonts w:ascii="Verdana" w:hAnsi="Verdana"/>
          <w:sz w:val="22"/>
          <w:szCs w:val="24"/>
          <w:highlight w:val="lightGray"/>
          <w:lang w:val="es-CO"/>
        </w:rPr>
        <w:t>[La entidad podrá ajustar el contenido del “Anexo 5- Minuta del Contrato” cuando el contrato se celebre por medio de la plataforma del SECOP II, de tal forma que se evite la duplicidad de información. De este modo, las cláusulas que están en la plataforma del SECOP II no se incluirán en esta minuta de contrato, sin perjuicio de atender su contenido.]</w:t>
      </w:r>
    </w:p>
    <w:p w14:paraId="51973C77" w14:textId="77777777" w:rsidR="009C1606" w:rsidRPr="00B424B0" w:rsidRDefault="009C1606" w:rsidP="00540E0E">
      <w:pPr>
        <w:rPr>
          <w:rFonts w:ascii="Verdana" w:hAnsi="Verdana" w:cstheme="minorHAnsi"/>
          <w:b/>
          <w:sz w:val="22"/>
          <w:highlight w:val="darkGray"/>
          <w:lang w:val="es-CO"/>
        </w:rPr>
      </w:pPr>
    </w:p>
    <w:p w14:paraId="64F3FB5D" w14:textId="51843623" w:rsidR="00540E0E" w:rsidRPr="00B424B0" w:rsidRDefault="00540E0E" w:rsidP="00540E0E">
      <w:pPr>
        <w:pStyle w:val="TDC1"/>
        <w:spacing w:after="0" w:line="240" w:lineRule="auto"/>
        <w:jc w:val="both"/>
        <w:rPr>
          <w:rFonts w:ascii="Verdana" w:hAnsi="Verdana" w:cstheme="minorHAnsi"/>
          <w:color w:val="auto"/>
          <w:sz w:val="22"/>
        </w:rPr>
      </w:pPr>
      <w:r w:rsidRPr="00B424B0">
        <w:rPr>
          <w:rFonts w:ascii="Verdana" w:hAnsi="Verdana" w:cstheme="minorHAnsi"/>
          <w:color w:val="auto"/>
          <w:sz w:val="22"/>
        </w:rPr>
        <w:t>TABLA DE CONTENIDO</w:t>
      </w:r>
    </w:p>
    <w:p w14:paraId="581DB175" w14:textId="062DC00E" w:rsidR="00540E0E" w:rsidRPr="00B424B0" w:rsidRDefault="00540E0E" w:rsidP="00540E0E">
      <w:pPr>
        <w:rPr>
          <w:rFonts w:ascii="Verdana" w:hAnsi="Verdana" w:cstheme="minorHAnsi"/>
          <w:sz w:val="22"/>
          <w:szCs w:val="24"/>
          <w:lang w:val="es-CO"/>
        </w:rPr>
      </w:pPr>
    </w:p>
    <w:p w14:paraId="20C75E2E" w14:textId="450672E9"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Pr="00B424B0">
        <w:rPr>
          <w:rFonts w:ascii="Verdana" w:hAnsi="Verdana" w:cstheme="minorHAnsi"/>
          <w:sz w:val="22"/>
        </w:rPr>
        <w:tab/>
      </w:r>
      <w:r w:rsidRPr="00B424B0">
        <w:rPr>
          <w:rFonts w:ascii="Verdana" w:hAnsi="Verdana" w:cstheme="minorHAnsi"/>
          <w:sz w:val="22"/>
        </w:rPr>
        <w:tab/>
        <w:t>DEFINICIONES</w:t>
      </w:r>
    </w:p>
    <w:p w14:paraId="23731BAE" w14:textId="156EBBFD"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 xml:space="preserve">CLÁUSULA 2. </w:t>
      </w:r>
      <w:r w:rsidRPr="00B424B0">
        <w:rPr>
          <w:rFonts w:ascii="Verdana" w:hAnsi="Verdana" w:cstheme="minorHAnsi"/>
          <w:sz w:val="22"/>
        </w:rPr>
        <w:tab/>
      </w:r>
      <w:r w:rsidRPr="00B424B0">
        <w:rPr>
          <w:rFonts w:ascii="Verdana" w:hAnsi="Verdana" w:cstheme="minorHAnsi"/>
          <w:sz w:val="22"/>
        </w:rPr>
        <w:tab/>
        <w:t>OBJETO</w:t>
      </w:r>
    </w:p>
    <w:p w14:paraId="542E9082" w14:textId="2F99BA01" w:rsidR="00517D2E" w:rsidRPr="00B424B0"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Verdana" w:hAnsi="Verdana" w:cstheme="minorHAnsi"/>
          <w:sz w:val="22"/>
        </w:rPr>
      </w:pPr>
      <w:r w:rsidRPr="00B424B0">
        <w:rPr>
          <w:rFonts w:ascii="Verdana" w:hAnsi="Verdana" w:cstheme="minorHAnsi"/>
          <w:sz w:val="22"/>
        </w:rPr>
        <w:t>CLÁUSULA 3.</w:t>
      </w:r>
      <w:r w:rsidRPr="00B424B0">
        <w:rPr>
          <w:rFonts w:ascii="Verdana" w:hAnsi="Verdana" w:cstheme="minorHAnsi"/>
          <w:sz w:val="22"/>
        </w:rPr>
        <w:tab/>
      </w:r>
      <w:r w:rsidRPr="00B424B0">
        <w:rPr>
          <w:rFonts w:ascii="Verdana" w:hAnsi="Verdana" w:cstheme="minorHAnsi"/>
          <w:sz w:val="22"/>
        </w:rPr>
        <w:tab/>
        <w:t>ALCANCE DEL OBJETO</w:t>
      </w:r>
      <w:r w:rsidR="00680C57" w:rsidRPr="00B424B0">
        <w:rPr>
          <w:rFonts w:ascii="Verdana" w:hAnsi="Verdana" w:cstheme="minorHAnsi"/>
          <w:sz w:val="22"/>
        </w:rPr>
        <w:tab/>
      </w:r>
    </w:p>
    <w:p w14:paraId="65EC15F2" w14:textId="67CD1A4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4.</w:t>
      </w:r>
      <w:r w:rsidRPr="00B424B0">
        <w:rPr>
          <w:rFonts w:ascii="Verdana" w:hAnsi="Verdana" w:cstheme="minorHAnsi"/>
          <w:sz w:val="22"/>
        </w:rPr>
        <w:tab/>
      </w:r>
      <w:r w:rsidRPr="00B424B0">
        <w:rPr>
          <w:rFonts w:ascii="Verdana" w:hAnsi="Verdana" w:cstheme="minorHAnsi"/>
          <w:sz w:val="22"/>
        </w:rPr>
        <w:tab/>
        <w:t>PLAZO DEL CONTRATO</w:t>
      </w:r>
    </w:p>
    <w:p w14:paraId="4276194B" w14:textId="67F67632"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5.</w:t>
      </w:r>
      <w:r w:rsidRPr="00B424B0">
        <w:rPr>
          <w:rFonts w:ascii="Verdana" w:hAnsi="Verdana" w:cstheme="minorHAnsi"/>
          <w:sz w:val="22"/>
        </w:rPr>
        <w:tab/>
      </w:r>
      <w:r w:rsidRPr="00B424B0">
        <w:rPr>
          <w:rFonts w:ascii="Verdana" w:hAnsi="Verdana" w:cstheme="minorHAnsi"/>
          <w:sz w:val="22"/>
        </w:rPr>
        <w:tab/>
        <w:t>VALOR DEL CONTRATO</w:t>
      </w:r>
    </w:p>
    <w:p w14:paraId="75214848" w14:textId="1229C92D" w:rsidR="00B46079" w:rsidRPr="00B424B0" w:rsidRDefault="00B46079" w:rsidP="591C3505">
      <w:pPr>
        <w:pStyle w:val="clusulas"/>
        <w:numPr>
          <w:ilvl w:val="0"/>
          <w:numId w:val="0"/>
        </w:numPr>
        <w:spacing w:before="0" w:after="0"/>
        <w:rPr>
          <w:rFonts w:ascii="Verdana" w:hAnsi="Verdana"/>
          <w:sz w:val="22"/>
          <w:szCs w:val="24"/>
        </w:rPr>
      </w:pPr>
      <w:r w:rsidRPr="00B424B0">
        <w:rPr>
          <w:rFonts w:ascii="Verdana" w:hAnsi="Verdana"/>
          <w:sz w:val="22"/>
          <w:szCs w:val="24"/>
        </w:rPr>
        <w:t>CLÁUSULA 6.</w:t>
      </w:r>
      <w:r w:rsidRPr="00B424B0">
        <w:rPr>
          <w:rFonts w:ascii="Verdana" w:hAnsi="Verdana" w:cstheme="minorHAnsi"/>
          <w:sz w:val="22"/>
        </w:rPr>
        <w:tab/>
      </w:r>
      <w:r w:rsidRPr="00B424B0">
        <w:rPr>
          <w:rFonts w:ascii="Verdana" w:hAnsi="Verdana" w:cstheme="minorHAnsi"/>
          <w:sz w:val="22"/>
        </w:rPr>
        <w:tab/>
      </w:r>
      <w:r w:rsidRPr="00B424B0">
        <w:rPr>
          <w:rFonts w:ascii="Verdana" w:hAnsi="Verdana"/>
          <w:sz w:val="22"/>
          <w:szCs w:val="24"/>
        </w:rPr>
        <w:t>ANTICIPO</w:t>
      </w:r>
      <w:r w:rsidR="674E7779" w:rsidRPr="00B424B0">
        <w:rPr>
          <w:rFonts w:ascii="Verdana" w:hAnsi="Verdana"/>
          <w:sz w:val="22"/>
          <w:szCs w:val="24"/>
        </w:rPr>
        <w:t xml:space="preserve"> O PAGO ANTICIPADO</w:t>
      </w:r>
    </w:p>
    <w:p w14:paraId="772E6FE3" w14:textId="62B2071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7.</w:t>
      </w:r>
      <w:r w:rsidRPr="00B424B0">
        <w:rPr>
          <w:rFonts w:ascii="Verdana" w:hAnsi="Verdana" w:cstheme="minorHAnsi"/>
          <w:sz w:val="22"/>
        </w:rPr>
        <w:tab/>
      </w:r>
      <w:r w:rsidRPr="00B424B0">
        <w:rPr>
          <w:rFonts w:ascii="Verdana" w:hAnsi="Verdana" w:cstheme="minorHAnsi"/>
          <w:sz w:val="22"/>
        </w:rPr>
        <w:tab/>
        <w:t>APROPIACIÓN PRESUPUESTAL</w:t>
      </w:r>
    </w:p>
    <w:p w14:paraId="62C70772" w14:textId="7458AACA" w:rsidR="00B46079" w:rsidRPr="00B424B0" w:rsidRDefault="0041177B" w:rsidP="00517D2E">
      <w:pPr>
        <w:pStyle w:val="clusulas"/>
        <w:numPr>
          <w:ilvl w:val="0"/>
          <w:numId w:val="0"/>
        </w:numPr>
        <w:spacing w:before="0" w:after="0"/>
        <w:rPr>
          <w:rFonts w:ascii="Verdana" w:hAnsi="Verdana" w:cstheme="minorHAnsi"/>
          <w:sz w:val="22"/>
          <w:lang w:val="pt-PT"/>
        </w:rPr>
      </w:pPr>
      <w:r w:rsidRPr="00B424B0">
        <w:rPr>
          <w:rFonts w:ascii="Verdana" w:hAnsi="Verdana" w:cstheme="minorHAnsi"/>
          <w:sz w:val="22"/>
          <w:lang w:val="pt-PT"/>
        </w:rPr>
        <w:t>CLÁUSULA 8.</w:t>
      </w:r>
      <w:r w:rsidRPr="00B424B0">
        <w:rPr>
          <w:rFonts w:ascii="Verdana" w:hAnsi="Verdana" w:cstheme="minorHAnsi"/>
          <w:sz w:val="22"/>
          <w:lang w:val="pt-PT"/>
        </w:rPr>
        <w:tab/>
      </w:r>
      <w:r w:rsidRPr="00B424B0">
        <w:rPr>
          <w:rFonts w:ascii="Verdana" w:hAnsi="Verdana" w:cstheme="minorHAnsi"/>
          <w:sz w:val="22"/>
          <w:lang w:val="pt-PT"/>
        </w:rPr>
        <w:tab/>
        <w:t>FORMA DE PAGO</w:t>
      </w:r>
    </w:p>
    <w:p w14:paraId="089CEB31" w14:textId="5ECEDC5F"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lang w:val="pt-PT"/>
        </w:rPr>
        <w:t>CLÁUSULA 9.</w:t>
      </w:r>
      <w:r w:rsidRPr="00B424B0">
        <w:rPr>
          <w:rFonts w:ascii="Verdana" w:hAnsi="Verdana" w:cstheme="minorHAnsi"/>
          <w:sz w:val="22"/>
          <w:lang w:val="pt-PT"/>
        </w:rPr>
        <w:tab/>
      </w:r>
      <w:r w:rsidRPr="00B424B0">
        <w:rPr>
          <w:rFonts w:ascii="Verdana" w:hAnsi="Verdana" w:cstheme="minorHAnsi"/>
          <w:sz w:val="22"/>
          <w:lang w:val="pt-PT"/>
        </w:rPr>
        <w:tab/>
      </w: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3E2ABF92" w14:textId="15787083" w:rsidR="00D97E00" w:rsidRPr="00B424B0" w:rsidRDefault="008B5D5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10.</w:t>
      </w:r>
      <w:r w:rsidRPr="00B424B0">
        <w:rPr>
          <w:rFonts w:ascii="Verdana" w:hAnsi="Verdana" w:cstheme="minorHAnsi"/>
          <w:sz w:val="22"/>
        </w:rPr>
        <w:tab/>
        <w:t xml:space="preserve">OBLIGACIONES ESPECÍFICAS DEL </w:t>
      </w:r>
      <w:r w:rsidR="006B09B1" w:rsidRPr="00B424B0">
        <w:rPr>
          <w:rFonts w:ascii="Verdana" w:hAnsi="Verdana" w:cstheme="minorHAnsi"/>
          <w:sz w:val="22"/>
        </w:rPr>
        <w:t>CONTRATISTA</w:t>
      </w:r>
    </w:p>
    <w:p w14:paraId="168BCE4F" w14:textId="1A25D59B"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1</w:t>
      </w:r>
      <w:r w:rsidRPr="00B424B0">
        <w:rPr>
          <w:rFonts w:ascii="Verdana" w:hAnsi="Verdana" w:cstheme="minorHAnsi"/>
          <w:sz w:val="22"/>
        </w:rPr>
        <w:t>.</w:t>
      </w:r>
      <w:r w:rsidRPr="00B424B0">
        <w:rPr>
          <w:rFonts w:ascii="Verdana" w:hAnsi="Verdana" w:cstheme="minorHAnsi"/>
          <w:sz w:val="22"/>
        </w:rPr>
        <w:tab/>
        <w:t xml:space="preserve">DERECHOS DEL </w:t>
      </w:r>
      <w:r w:rsidR="006B09B1" w:rsidRPr="00B424B0">
        <w:rPr>
          <w:rFonts w:ascii="Verdana" w:hAnsi="Verdana" w:cstheme="minorHAnsi"/>
          <w:sz w:val="22"/>
        </w:rPr>
        <w:t>CONTRATISTA</w:t>
      </w:r>
    </w:p>
    <w:p w14:paraId="42BAA977" w14:textId="2C6131F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t>OBLIGACIONES DE LA ENTIDAD</w:t>
      </w:r>
    </w:p>
    <w:p w14:paraId="287A147B" w14:textId="6AF78BE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RESPONSABILIDAD</w:t>
      </w:r>
    </w:p>
    <w:p w14:paraId="669BC8C6" w14:textId="60DDC43A"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INDEMNIDAD</w:t>
      </w:r>
    </w:p>
    <w:p w14:paraId="25CD9BBF" w14:textId="27F2E696" w:rsidR="00BF4C95" w:rsidRPr="00B424B0"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t>MULTAS</w:t>
      </w:r>
    </w:p>
    <w:p w14:paraId="56A6C40B" w14:textId="7E3CA775" w:rsidR="00BF4C95"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CLÁUSULA PENAL</w:t>
      </w:r>
    </w:p>
    <w:p w14:paraId="3B358E05" w14:textId="24B3B689" w:rsidR="00B10555" w:rsidRPr="00B424B0" w:rsidRDefault="00B1055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17</w:t>
      </w:r>
      <w:r>
        <w:rPr>
          <w:rFonts w:ascii="Verdana" w:hAnsi="Verdana" w:cstheme="minorHAnsi"/>
          <w:sz w:val="22"/>
        </w:rPr>
        <w:t>.     CLÁUSULA RESOLUCIÓN DE CONTROVERSIAS</w:t>
      </w:r>
    </w:p>
    <w:p w14:paraId="7D5A669D" w14:textId="2E820AA1" w:rsidR="00BF4C95" w:rsidRPr="00B424B0" w:rsidRDefault="00BF4C95" w:rsidP="00A565CB">
      <w:pPr>
        <w:pStyle w:val="clusulas"/>
        <w:numPr>
          <w:ilvl w:val="0"/>
          <w:numId w:val="0"/>
        </w:numPr>
        <w:spacing w:before="0" w:after="0"/>
        <w:ind w:left="2130" w:hanging="213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8</w:t>
      </w:r>
      <w:r w:rsidRPr="00B424B0">
        <w:rPr>
          <w:rFonts w:ascii="Verdana" w:hAnsi="Verdana" w:cstheme="minorHAnsi"/>
          <w:sz w:val="22"/>
        </w:rPr>
        <w:t>.</w:t>
      </w:r>
      <w:r w:rsidRPr="00B424B0">
        <w:rPr>
          <w:rFonts w:ascii="Verdana" w:hAnsi="Verdana" w:cstheme="minorHAnsi"/>
          <w:sz w:val="22"/>
        </w:rPr>
        <w:tab/>
      </w:r>
      <w:r w:rsidR="000C53AA" w:rsidRPr="00B424B0">
        <w:rPr>
          <w:rFonts w:ascii="Verdana" w:hAnsi="Verdana" w:cstheme="minorHAnsi"/>
          <w:sz w:val="22"/>
        </w:rPr>
        <w:t>CLÁUSULAS EXCEPCIONALES</w:t>
      </w:r>
    </w:p>
    <w:p w14:paraId="6CD61B51" w14:textId="6BCA861B" w:rsidR="009C1606" w:rsidRPr="00B424B0" w:rsidRDefault="009C1606" w:rsidP="00BF4C95">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9</w:t>
      </w:r>
      <w:r w:rsidRPr="00B424B0">
        <w:rPr>
          <w:rFonts w:ascii="Verdana" w:hAnsi="Verdana" w:cstheme="minorHAnsi"/>
          <w:sz w:val="22"/>
        </w:rPr>
        <w:t>.</w:t>
      </w:r>
      <w:r w:rsidRPr="00B424B0">
        <w:rPr>
          <w:rFonts w:ascii="Verdana" w:hAnsi="Verdana" w:cstheme="minorHAnsi"/>
          <w:sz w:val="22"/>
        </w:rPr>
        <w:tab/>
      </w:r>
      <w:r w:rsidR="00393CB4" w:rsidRPr="00B424B0">
        <w:rPr>
          <w:rFonts w:ascii="Verdana" w:hAnsi="Verdana" w:cstheme="minorHAnsi"/>
          <w:sz w:val="22"/>
        </w:rPr>
        <w:t>GARANTÍAS</w:t>
      </w:r>
    </w:p>
    <w:p w14:paraId="24ED8A30" w14:textId="486DE6C6" w:rsidR="009C1606" w:rsidRPr="00B424B0" w:rsidRDefault="009C160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B10555">
        <w:rPr>
          <w:rFonts w:ascii="Verdana" w:hAnsi="Verdana" w:cstheme="minorHAnsi"/>
          <w:sz w:val="22"/>
        </w:rPr>
        <w:t>20</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INDEPENDENCIA DEL CONTRATISTA</w:t>
      </w:r>
    </w:p>
    <w:p w14:paraId="78063046" w14:textId="666F0758" w:rsidR="00D34A6E" w:rsidRPr="00B424B0" w:rsidRDefault="009C1606">
      <w:pPr>
        <w:pStyle w:val="clusulas"/>
        <w:numPr>
          <w:ilvl w:val="0"/>
          <w:numId w:val="0"/>
        </w:numPr>
        <w:spacing w:before="0" w:after="0"/>
        <w:ind w:left="2124" w:hanging="2124"/>
        <w:rPr>
          <w:rFonts w:ascii="Verdana" w:hAnsi="Verdana" w:cstheme="minorHAnsi"/>
          <w:bCs/>
          <w:sz w:val="22"/>
        </w:rPr>
      </w:pPr>
      <w:r w:rsidRPr="00B424B0">
        <w:rPr>
          <w:rFonts w:ascii="Verdana" w:hAnsi="Verdana" w:cstheme="minorHAnsi"/>
          <w:bCs/>
          <w:sz w:val="22"/>
        </w:rPr>
        <w:t xml:space="preserve">CLÁUSULA </w:t>
      </w:r>
      <w:r w:rsidR="00396BDF" w:rsidRPr="00B424B0">
        <w:rPr>
          <w:rFonts w:ascii="Verdana" w:hAnsi="Verdana" w:cstheme="minorHAnsi"/>
          <w:bCs/>
          <w:sz w:val="22"/>
        </w:rPr>
        <w:t>2</w:t>
      </w:r>
      <w:r w:rsidR="00B10555">
        <w:rPr>
          <w:rFonts w:ascii="Verdana" w:hAnsi="Verdana" w:cstheme="minorHAnsi"/>
          <w:bCs/>
          <w:sz w:val="22"/>
        </w:rPr>
        <w:t>1</w:t>
      </w:r>
      <w:r w:rsidRPr="00B424B0">
        <w:rPr>
          <w:rFonts w:ascii="Verdana" w:hAnsi="Verdana" w:cstheme="minorHAnsi"/>
          <w:bCs/>
          <w:sz w:val="22"/>
        </w:rPr>
        <w:t>.</w:t>
      </w:r>
      <w:r w:rsidRPr="00B424B0">
        <w:rPr>
          <w:rFonts w:ascii="Verdana" w:hAnsi="Verdana" w:cstheme="minorHAnsi"/>
          <w:bCs/>
          <w:sz w:val="22"/>
        </w:rPr>
        <w:tab/>
      </w:r>
      <w:r w:rsidR="00396BDF" w:rsidRPr="00B424B0">
        <w:rPr>
          <w:rFonts w:ascii="Verdana" w:eastAsia="Times New Roman" w:hAnsi="Verdana" w:cstheme="minorHAnsi"/>
          <w:sz w:val="22"/>
          <w:lang w:val="es-ES" w:eastAsia="es-CO"/>
        </w:rPr>
        <w:t>INEXISTENCIA DE RELACIÓN LABORAL ENTRE LA ENTIDAD Y EL CONTRATISTA</w:t>
      </w:r>
    </w:p>
    <w:p w14:paraId="0748783E" w14:textId="74E8FA56"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FF6172" w:rsidRPr="00B424B0">
        <w:rPr>
          <w:rFonts w:ascii="Verdana" w:hAnsi="Verdana" w:cstheme="minorHAnsi"/>
          <w:sz w:val="22"/>
        </w:rPr>
        <w:t>2</w:t>
      </w:r>
      <w:r w:rsidR="00B10555">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CESIÓN</w:t>
      </w:r>
    </w:p>
    <w:p w14:paraId="2047F62A" w14:textId="192C30D4" w:rsidR="00396BDF" w:rsidRPr="00B424B0" w:rsidRDefault="00396BDF"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LIQUIDACIÓN</w:t>
      </w:r>
    </w:p>
    <w:p w14:paraId="378DA57F" w14:textId="02E35405"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SUSCRIPCIÓN, PERFECCIONAMIENTO, EJECUCIÓN</w:t>
      </w:r>
    </w:p>
    <w:p w14:paraId="4899E844" w14:textId="326B76FC"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r>
      <w:r w:rsidR="00CF1731" w:rsidRPr="00B424B0">
        <w:rPr>
          <w:rFonts w:ascii="Verdana" w:hAnsi="Verdana" w:cstheme="minorHAnsi"/>
          <w:sz w:val="22"/>
        </w:rPr>
        <w:t xml:space="preserve">LUGAR DE EJECUCIÓN Y DOMICILIO CONTRACTUAL </w:t>
      </w:r>
    </w:p>
    <w:p w14:paraId="5631A7DD" w14:textId="730E7BE1" w:rsidR="003E4D98" w:rsidRPr="00B424B0" w:rsidRDefault="003E4D98" w:rsidP="00700244">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DOCUMENTOS</w:t>
      </w:r>
    </w:p>
    <w:p w14:paraId="062D96A5" w14:textId="40F05132" w:rsidR="001E2734" w:rsidRPr="009F177F" w:rsidRDefault="001E2734" w:rsidP="00540E0E">
      <w:pPr>
        <w:rPr>
          <w:rFonts w:ascii="Verdana" w:hAnsi="Verdana" w:cstheme="minorHAnsi"/>
          <w:b/>
          <w:sz w:val="22"/>
          <w:lang w:val="es-CO"/>
        </w:rPr>
      </w:pPr>
      <w:r w:rsidRPr="00B424B0">
        <w:rPr>
          <w:rFonts w:ascii="Verdana" w:hAnsi="Verdana" w:cstheme="minorHAnsi"/>
          <w:b/>
          <w:sz w:val="22"/>
          <w:lang w:val="es-CO"/>
        </w:rPr>
        <w:br w:type="page"/>
      </w:r>
      <w:r w:rsidRPr="00B424B0">
        <w:rPr>
          <w:rFonts w:ascii="Verdana" w:hAnsi="Verdana" w:cstheme="minorHAnsi"/>
          <w:sz w:val="22"/>
          <w:lang w:val="es-CO"/>
        </w:rPr>
        <w:lastRenderedPageBreak/>
        <w:t xml:space="preserve">Entre el </w:t>
      </w:r>
      <w:r w:rsidR="00EB5639">
        <w:rPr>
          <w:rFonts w:ascii="Verdana" w:hAnsi="Verdana" w:cstheme="minorHAnsi"/>
          <w:sz w:val="22"/>
          <w:lang w:val="es-CO"/>
        </w:rPr>
        <w:t xml:space="preserve">LICENCIADO CARLOS ALBERTO POVEDA GÓMEZ </w:t>
      </w:r>
      <w:r w:rsidRPr="00B424B0">
        <w:rPr>
          <w:rFonts w:ascii="Verdana" w:hAnsi="Verdana" w:cstheme="minorHAnsi"/>
          <w:sz w:val="22"/>
          <w:lang w:val="es-CO"/>
        </w:rPr>
        <w:t xml:space="preserve">de </w:t>
      </w:r>
      <w:r w:rsidR="00EB5639">
        <w:rPr>
          <w:rFonts w:ascii="Verdana" w:hAnsi="Verdana" w:cstheme="minorHAnsi"/>
          <w:sz w:val="22"/>
          <w:lang w:val="es-CO"/>
        </w:rPr>
        <w:t>representante legal del INSTITUTO MUNICIPAL DE CULTURA RECREACIÓN Y DEPORTE DE ZIPAQUIRÁ</w:t>
      </w:r>
      <w:r w:rsidRPr="00B424B0">
        <w:rPr>
          <w:rFonts w:ascii="Verdana" w:hAnsi="Verdana" w:cstheme="minorHAnsi"/>
          <w:sz w:val="22"/>
          <w:lang w:val="es-CO"/>
        </w:rPr>
        <w:t xml:space="preserve"> (en adelante la </w:t>
      </w:r>
      <w:r w:rsidR="00FB22DF" w:rsidRPr="00B424B0">
        <w:rPr>
          <w:rFonts w:ascii="Verdana" w:hAnsi="Verdana" w:cstheme="minorHAnsi"/>
          <w:sz w:val="22"/>
          <w:lang w:val="es-CO"/>
        </w:rPr>
        <w:t>“Entidad</w:t>
      </w:r>
      <w:r w:rsidRPr="00B424B0">
        <w:rPr>
          <w:rFonts w:ascii="Verdana" w:hAnsi="Verdana" w:cstheme="minorHAnsi"/>
          <w:sz w:val="22"/>
          <w:lang w:val="es-CO"/>
        </w:rPr>
        <w:t>”), por una parte; y</w:t>
      </w:r>
      <w:r w:rsidR="0029742C" w:rsidRPr="00B424B0">
        <w:rPr>
          <w:rFonts w:ascii="Verdana" w:hAnsi="Verdana" w:cstheme="minorHAnsi"/>
          <w:sz w:val="22"/>
          <w:lang w:val="es-CO"/>
        </w:rPr>
        <w:t>,</w:t>
      </w:r>
      <w:r w:rsidRPr="00B424B0">
        <w:rPr>
          <w:rFonts w:ascii="Verdana" w:hAnsi="Verdana" w:cstheme="minorHAnsi"/>
          <w:sz w:val="22"/>
          <w:lang w:val="es-CO"/>
        </w:rPr>
        <w:t xml:space="preserve"> por la otra</w:t>
      </w:r>
      <w:r w:rsidR="0029742C" w:rsidRPr="00B424B0">
        <w:rPr>
          <w:rFonts w:ascii="Verdana" w:hAnsi="Verdana" w:cstheme="minorHAnsi"/>
          <w:sz w:val="22"/>
          <w:lang w:val="es-CO"/>
        </w:rPr>
        <w:t>,</w:t>
      </w:r>
      <w:r w:rsidRPr="00B424B0">
        <w:rPr>
          <w:rFonts w:ascii="Verdana" w:hAnsi="Verdana" w:cstheme="minorHAnsi"/>
          <w:sz w:val="22"/>
          <w:lang w:val="es-CO"/>
        </w:rPr>
        <w:t xml:space="preserve"> </w:t>
      </w:r>
      <w:r w:rsidR="00613EB2" w:rsidRPr="00B424B0">
        <w:rPr>
          <w:rFonts w:ascii="Verdana" w:hAnsi="Verdana" w:cstheme="minorHAnsi"/>
          <w:sz w:val="22"/>
          <w:highlight w:val="lightGray"/>
          <w:lang w:val="es-CO"/>
        </w:rPr>
        <w:t>[incluir el nombre de la persona natural</w:t>
      </w:r>
      <w:r w:rsidR="009A749E" w:rsidRPr="00B424B0">
        <w:rPr>
          <w:rFonts w:ascii="Verdana" w:hAnsi="Verdana" w:cstheme="minorHAnsi"/>
          <w:sz w:val="22"/>
          <w:highlight w:val="lightGray"/>
          <w:lang w:val="es-CO"/>
        </w:rPr>
        <w:t xml:space="preserve">; o </w:t>
      </w:r>
      <w:r w:rsidR="00613EB2" w:rsidRPr="00B424B0">
        <w:rPr>
          <w:rFonts w:ascii="Verdana" w:hAnsi="Verdana" w:cstheme="minorHAnsi"/>
          <w:sz w:val="22"/>
          <w:highlight w:val="lightGray"/>
          <w:lang w:val="es-CO"/>
        </w:rPr>
        <w:t xml:space="preserve">incluir el nombre del </w:t>
      </w:r>
      <w:r w:rsidRPr="00B424B0">
        <w:rPr>
          <w:rFonts w:ascii="Verdana" w:hAnsi="Verdana" w:cstheme="minorHAnsi"/>
          <w:sz w:val="22"/>
          <w:highlight w:val="lightGray"/>
          <w:lang w:val="es-CO"/>
        </w:rPr>
        <w:t>representante legal]</w:t>
      </w:r>
      <w:r w:rsidR="00FF2175" w:rsidRPr="00B424B0">
        <w:rPr>
          <w:rFonts w:ascii="Verdana" w:hAnsi="Verdana" w:cstheme="minorHAnsi"/>
          <w:sz w:val="22"/>
          <w:lang w:val="es-CO"/>
        </w:rPr>
        <w:t xml:space="preserve"> </w:t>
      </w:r>
      <w:r w:rsidR="00FF2175"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e</w:t>
      </w:r>
      <w:r w:rsidR="00FF2175" w:rsidRPr="00B424B0">
        <w:rPr>
          <w:rFonts w:ascii="Verdana" w:hAnsi="Verdana" w:cstheme="minorHAnsi"/>
          <w:sz w:val="22"/>
          <w:highlight w:val="lightGray"/>
          <w:lang w:val="es-CO"/>
        </w:rPr>
        <w:t>n calidad de representante legal de</w:t>
      </w:r>
      <w:r w:rsidR="00F32198" w:rsidRPr="00B424B0">
        <w:rPr>
          <w:rFonts w:ascii="Verdana" w:hAnsi="Verdana" w:cstheme="minorHAnsi"/>
          <w:sz w:val="22"/>
          <w:highlight w:val="lightGray"/>
          <w:lang w:val="es-CO"/>
        </w:rPr>
        <w:t>]</w:t>
      </w:r>
      <w:r w:rsidR="00DA4770" w:rsidRPr="00B424B0">
        <w:rPr>
          <w:rFonts w:ascii="Verdana" w:hAnsi="Verdana" w:cstheme="minorHAnsi"/>
          <w:sz w:val="22"/>
          <w:lang w:val="es-CO"/>
        </w:rPr>
        <w:t xml:space="preserve"> </w:t>
      </w:r>
      <w:r w:rsidRPr="00B424B0">
        <w:rPr>
          <w:rFonts w:ascii="Verdana" w:hAnsi="Verdana" w:cstheme="minorHAnsi"/>
          <w:sz w:val="22"/>
          <w:lang w:val="es-CO"/>
        </w:rPr>
        <w:t>(en adelante el “</w:t>
      </w:r>
      <w:r w:rsidR="006B09B1" w:rsidRPr="00B424B0">
        <w:rPr>
          <w:rFonts w:ascii="Verdana" w:hAnsi="Verdana" w:cstheme="minorHAnsi"/>
          <w:sz w:val="22"/>
          <w:lang w:val="es-CO"/>
        </w:rPr>
        <w:t>Contratista</w:t>
      </w:r>
      <w:r w:rsidRPr="00B424B0">
        <w:rPr>
          <w:rFonts w:ascii="Verdana" w:hAnsi="Verdana" w:cstheme="minorHAnsi"/>
          <w:sz w:val="22"/>
          <w:lang w:val="es-CO"/>
        </w:rPr>
        <w:t>”)</w:t>
      </w:r>
      <w:r w:rsidR="002109E7" w:rsidRPr="00B424B0">
        <w:rPr>
          <w:rFonts w:ascii="Verdana" w:hAnsi="Verdana" w:cstheme="minorHAnsi"/>
          <w:sz w:val="22"/>
          <w:lang w:val="es-CO"/>
        </w:rPr>
        <w:t>,</w:t>
      </w:r>
      <w:r w:rsidRPr="00B424B0">
        <w:rPr>
          <w:rFonts w:ascii="Verdana" w:hAnsi="Verdana" w:cstheme="minorHAnsi"/>
          <w:sz w:val="22"/>
          <w:lang w:val="es-CO"/>
        </w:rPr>
        <w:t xml:space="preserve"> identificado como aparece en </w:t>
      </w:r>
      <w:r w:rsidR="00517D2E" w:rsidRPr="00B424B0">
        <w:rPr>
          <w:rFonts w:ascii="Verdana" w:hAnsi="Verdana" w:cstheme="minorHAnsi"/>
          <w:sz w:val="22"/>
          <w:lang w:val="es-CO"/>
        </w:rPr>
        <w:t>el Formato 1 – Carta de Presentación de la oferta</w:t>
      </w:r>
      <w:r w:rsidR="004921A4" w:rsidRPr="00B424B0">
        <w:rPr>
          <w:rFonts w:ascii="Verdana" w:hAnsi="Verdana" w:cstheme="minorHAnsi"/>
          <w:sz w:val="22"/>
          <w:lang w:val="es-CO"/>
        </w:rPr>
        <w:t>,</w:t>
      </w:r>
      <w:r w:rsidR="00517D2E" w:rsidRPr="00B424B0">
        <w:rPr>
          <w:rFonts w:ascii="Verdana" w:hAnsi="Verdana" w:cstheme="minorHAnsi"/>
          <w:sz w:val="22"/>
          <w:lang w:val="es-CO"/>
        </w:rPr>
        <w:t xml:space="preserve"> </w:t>
      </w:r>
      <w:r w:rsidRPr="00B424B0">
        <w:rPr>
          <w:rFonts w:ascii="Verdana" w:hAnsi="Verdana" w:cstheme="minorHAnsi"/>
          <w:sz w:val="22"/>
          <w:lang w:val="es-CO"/>
        </w:rPr>
        <w:t xml:space="preserve">hemos convenido celebrar el presente contrato, previas las siguientes consideraciones: </w:t>
      </w:r>
    </w:p>
    <w:p w14:paraId="70073752" w14:textId="03FE3D9D" w:rsidR="001E2734" w:rsidRPr="00B424B0" w:rsidRDefault="001E2734" w:rsidP="00540E0E">
      <w:pPr>
        <w:rPr>
          <w:rFonts w:ascii="Verdana" w:hAnsi="Verdana" w:cstheme="minorHAnsi"/>
          <w:sz w:val="22"/>
          <w:lang w:val="es-CO"/>
        </w:rPr>
      </w:pPr>
    </w:p>
    <w:p w14:paraId="66A54A8F" w14:textId="68A27619"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00EB5639">
        <w:rPr>
          <w:rFonts w:ascii="Verdana" w:hAnsi="Verdana" w:cstheme="minorHAnsi"/>
          <w:sz w:val="22"/>
          <w:highlight w:val="lightGray"/>
        </w:rPr>
        <w:t>[</w:t>
      </w:r>
      <w:proofErr w:type="spellStart"/>
      <w:r w:rsidR="00EB5639">
        <w:rPr>
          <w:rFonts w:ascii="Verdana" w:hAnsi="Verdana" w:cstheme="minorHAnsi"/>
          <w:sz w:val="22"/>
          <w:highlight w:val="lightGray"/>
        </w:rPr>
        <w:t>xxxxx</w:t>
      </w:r>
      <w:proofErr w:type="spellEnd"/>
      <w:r w:rsidR="00EB5639">
        <w:rPr>
          <w:rFonts w:ascii="Verdana" w:hAnsi="Verdana" w:cstheme="minorHAnsi"/>
          <w:sz w:val="22"/>
          <w:highlight w:val="lightGray"/>
        </w:rPr>
        <w:t xml:space="preserve"> del xxx de xxx de x</w:t>
      </w:r>
      <w:r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abrió el </w:t>
      </w:r>
      <w:r w:rsidR="002B0C4B" w:rsidRPr="00B424B0">
        <w:rPr>
          <w:rFonts w:ascii="Verdana" w:hAnsi="Verdana" w:cstheme="minorHAnsi"/>
          <w:sz w:val="22"/>
        </w:rPr>
        <w:t>Proceso de Contratación</w:t>
      </w:r>
      <w:r w:rsidRPr="00B424B0">
        <w:rPr>
          <w:rFonts w:ascii="Verdana" w:hAnsi="Verdana" w:cstheme="minorHAnsi"/>
          <w:sz w:val="22"/>
        </w:rPr>
        <w:t xml:space="preserve"> número </w:t>
      </w:r>
      <w:r w:rsidR="004674A7" w:rsidRPr="00B424B0">
        <w:rPr>
          <w:rFonts w:ascii="Verdana" w:hAnsi="Verdana" w:cstheme="minorHAnsi"/>
          <w:sz w:val="22"/>
          <w:highlight w:val="lightGray"/>
        </w:rPr>
        <w:t xml:space="preserve">[Incluir número del </w:t>
      </w:r>
      <w:r w:rsidR="002B0C4B" w:rsidRPr="00B424B0">
        <w:rPr>
          <w:rFonts w:ascii="Verdana" w:hAnsi="Verdana" w:cstheme="minorHAnsi"/>
          <w:sz w:val="22"/>
          <w:highlight w:val="lightGray"/>
        </w:rPr>
        <w:t>Proceso de Contratación</w:t>
      </w:r>
      <w:r w:rsidR="004674A7" w:rsidRPr="00B424B0">
        <w:rPr>
          <w:rFonts w:ascii="Verdana" w:hAnsi="Verdana" w:cstheme="minorHAnsi"/>
          <w:sz w:val="22"/>
          <w:highlight w:val="lightGray"/>
        </w:rPr>
        <w:t>]</w:t>
      </w:r>
    </w:p>
    <w:p w14:paraId="32C82A74" w14:textId="2B5E95CB" w:rsidR="00FB22DF" w:rsidRPr="00B424B0" w:rsidRDefault="00FB22DF" w:rsidP="00540E0E">
      <w:pPr>
        <w:pStyle w:val="Prrafodelista"/>
        <w:contextualSpacing w:val="0"/>
        <w:rPr>
          <w:rFonts w:ascii="Verdana" w:hAnsi="Verdana" w:cstheme="minorHAnsi"/>
          <w:sz w:val="22"/>
        </w:rPr>
      </w:pPr>
    </w:p>
    <w:p w14:paraId="6D017276" w14:textId="1492062E"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w:t>
      </w:r>
      <w:proofErr w:type="spellStart"/>
      <w:r w:rsidRPr="00B424B0">
        <w:rPr>
          <w:rFonts w:ascii="Verdana" w:hAnsi="Verdana" w:cstheme="minorHAnsi"/>
          <w:sz w:val="22"/>
          <w:highlight w:val="lightGray"/>
        </w:rPr>
        <w:t>xxxxx</w:t>
      </w:r>
      <w:proofErr w:type="spellEnd"/>
      <w:r w:rsidRPr="00B424B0">
        <w:rPr>
          <w:rFonts w:ascii="Verdana" w:hAnsi="Verdana" w:cstheme="minorHAnsi"/>
          <w:sz w:val="22"/>
          <w:highlight w:val="lightGray"/>
        </w:rPr>
        <w:t xml:space="preserve"> del xxx de xxx de </w:t>
      </w:r>
      <w:proofErr w:type="spellStart"/>
      <w:r w:rsidR="0017135E" w:rsidRPr="00B424B0">
        <w:rPr>
          <w:rFonts w:ascii="Verdana" w:hAnsi="Verdana" w:cstheme="minorHAnsi"/>
          <w:sz w:val="22"/>
          <w:highlight w:val="lightGray"/>
        </w:rPr>
        <w:t>xxxx</w:t>
      </w:r>
      <w:proofErr w:type="spellEnd"/>
      <w:r w:rsidR="00780E14"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adjudicó el Contrato al </w:t>
      </w:r>
      <w:r w:rsidR="006B09B1" w:rsidRPr="00B424B0">
        <w:rPr>
          <w:rFonts w:ascii="Verdana" w:hAnsi="Verdana" w:cstheme="minorHAnsi"/>
          <w:sz w:val="22"/>
        </w:rPr>
        <w:t>Contratista</w:t>
      </w:r>
      <w:r w:rsidRPr="00B424B0">
        <w:rPr>
          <w:rFonts w:ascii="Verdana" w:hAnsi="Verdana" w:cstheme="minorHAnsi"/>
          <w:sz w:val="22"/>
        </w:rPr>
        <w:t>.</w:t>
      </w:r>
    </w:p>
    <w:p w14:paraId="4B8E6229" w14:textId="418F9C08" w:rsidR="00FB22DF" w:rsidRPr="00B424B0" w:rsidRDefault="00FB22DF" w:rsidP="00540E0E">
      <w:pPr>
        <w:rPr>
          <w:rFonts w:ascii="Verdana" w:hAnsi="Verdana" w:cstheme="minorHAnsi"/>
          <w:sz w:val="22"/>
          <w:lang w:val="es-CO"/>
        </w:rPr>
      </w:pPr>
    </w:p>
    <w:p w14:paraId="2558F509" w14:textId="449D487B" w:rsidR="005A69E2" w:rsidRPr="00B424B0" w:rsidRDefault="00780E14" w:rsidP="005A69E2">
      <w:pPr>
        <w:autoSpaceDE w:val="0"/>
        <w:autoSpaceDN w:val="0"/>
        <w:adjustRightInd w:val="0"/>
        <w:rPr>
          <w:rFonts w:ascii="Verdana" w:hAnsi="Verdana" w:cstheme="minorHAnsi"/>
          <w:sz w:val="22"/>
        </w:rPr>
      </w:pPr>
      <w:r w:rsidRPr="00B424B0">
        <w:rPr>
          <w:rFonts w:ascii="Verdana" w:hAnsi="Verdana" w:cstheme="minorHAnsi"/>
          <w:sz w:val="22"/>
        </w:rPr>
        <w:t xml:space="preserve">Con base en las anteriores consideraciones, </w:t>
      </w:r>
      <w:r w:rsidR="00EB5F27" w:rsidRPr="00B424B0">
        <w:rPr>
          <w:rFonts w:ascii="Verdana" w:hAnsi="Verdana" w:cstheme="minorHAnsi"/>
          <w:sz w:val="22"/>
        </w:rPr>
        <w:t>la Entidad</w:t>
      </w:r>
      <w:r w:rsidRPr="00B424B0">
        <w:rPr>
          <w:rFonts w:ascii="Verdana" w:hAnsi="Verdana" w:cstheme="minorHAnsi"/>
          <w:sz w:val="22"/>
        </w:rPr>
        <w:t xml:space="preserve"> y el </w:t>
      </w:r>
      <w:r w:rsidR="006B09B1" w:rsidRPr="00B424B0">
        <w:rPr>
          <w:rFonts w:ascii="Verdana" w:hAnsi="Verdana" w:cstheme="minorHAnsi"/>
          <w:sz w:val="22"/>
        </w:rPr>
        <w:t>Contratista</w:t>
      </w:r>
      <w:r w:rsidRPr="00B424B0">
        <w:rPr>
          <w:rFonts w:ascii="Verdana" w:hAnsi="Verdana" w:cstheme="minorHAnsi"/>
          <w:sz w:val="22"/>
        </w:rPr>
        <w:t xml:space="preserve"> (individualmente la “Parte”, conjuntamente las “Partes”), acuerdan que el presente Contrato</w:t>
      </w:r>
      <w:r w:rsidR="00A70FA4" w:rsidRPr="00B424B0">
        <w:rPr>
          <w:rFonts w:ascii="Verdana" w:hAnsi="Verdana" w:cstheme="minorHAnsi"/>
          <w:sz w:val="22"/>
          <w:szCs w:val="24"/>
          <w:lang w:val="es-CO"/>
        </w:rPr>
        <w:t xml:space="preserve"> se regirá por las Leyes 80 de 1993, 1150 de 2007, 1474 de 2011, 1882 de 2018, Decreto Ley 019 de 2012 y el Decreto 1082 de 2015, el Código Civil y </w:t>
      </w:r>
      <w:r w:rsidR="00BE6C57" w:rsidRPr="00B424B0">
        <w:rPr>
          <w:rFonts w:ascii="Verdana" w:hAnsi="Verdana" w:cstheme="minorHAnsi"/>
          <w:sz w:val="22"/>
          <w:szCs w:val="24"/>
          <w:lang w:val="es-CO"/>
        </w:rPr>
        <w:t xml:space="preserve">el Código </w:t>
      </w:r>
      <w:r w:rsidR="00A70FA4" w:rsidRPr="00B424B0">
        <w:rPr>
          <w:rFonts w:ascii="Verdana" w:hAnsi="Verdana" w:cstheme="minorHAnsi"/>
          <w:sz w:val="22"/>
          <w:szCs w:val="24"/>
          <w:lang w:val="es-CO"/>
        </w:rPr>
        <w:t>de Comercio</w:t>
      </w:r>
      <w:r w:rsidR="00F953EA" w:rsidRPr="00B424B0">
        <w:rPr>
          <w:rFonts w:ascii="Verdana" w:hAnsi="Verdana" w:cstheme="minorHAnsi"/>
          <w:sz w:val="22"/>
          <w:szCs w:val="24"/>
          <w:lang w:val="es-CO"/>
        </w:rPr>
        <w:t>, y las normas que las modifiquen o sustituyan</w:t>
      </w:r>
      <w:r w:rsidR="008A0023" w:rsidRPr="00B424B0">
        <w:rPr>
          <w:rFonts w:ascii="Verdana" w:hAnsi="Verdana" w:cstheme="minorHAnsi"/>
          <w:sz w:val="22"/>
          <w:szCs w:val="24"/>
          <w:lang w:val="es-CO"/>
        </w:rPr>
        <w:t>, además de la</w:t>
      </w:r>
      <w:r w:rsidR="0099663F" w:rsidRPr="00B424B0">
        <w:rPr>
          <w:rFonts w:ascii="Verdana" w:hAnsi="Verdana" w:cstheme="minorHAnsi"/>
          <w:sz w:val="22"/>
          <w:szCs w:val="24"/>
          <w:lang w:val="es-CO"/>
        </w:rPr>
        <w:t>s</w:t>
      </w:r>
      <w:r w:rsidR="00A70FA4" w:rsidRPr="00B424B0">
        <w:rPr>
          <w:rFonts w:ascii="Verdana" w:hAnsi="Verdana" w:cstheme="minorHAnsi"/>
          <w:sz w:val="22"/>
          <w:szCs w:val="24"/>
          <w:lang w:val="es-CO"/>
        </w:rPr>
        <w:t xml:space="preserve"> </w:t>
      </w:r>
      <w:r w:rsidR="008A0023" w:rsidRPr="00B424B0">
        <w:rPr>
          <w:rFonts w:ascii="Verdana" w:hAnsi="Verdana" w:cstheme="minorHAnsi"/>
          <w:sz w:val="22"/>
          <w:szCs w:val="24"/>
          <w:lang w:val="es-CO"/>
        </w:rPr>
        <w:t>adicionales que resulten</w:t>
      </w:r>
      <w:r w:rsidR="00A70FA4" w:rsidRPr="00B424B0">
        <w:rPr>
          <w:rFonts w:ascii="Verdana" w:hAnsi="Verdana" w:cstheme="minorHAnsi"/>
          <w:sz w:val="22"/>
          <w:szCs w:val="24"/>
          <w:lang w:val="es-CO"/>
        </w:rPr>
        <w:t xml:space="preserve"> aplicables a la materia</w:t>
      </w:r>
      <w:r w:rsidR="00AF565F" w:rsidRPr="00B424B0">
        <w:rPr>
          <w:rFonts w:ascii="Verdana" w:hAnsi="Verdana" w:cstheme="minorHAnsi"/>
          <w:sz w:val="22"/>
          <w:szCs w:val="24"/>
          <w:lang w:val="es-CO"/>
        </w:rPr>
        <w:t xml:space="preserve">. </w:t>
      </w:r>
      <w:r w:rsidR="00256238" w:rsidRPr="00B424B0">
        <w:rPr>
          <w:rFonts w:ascii="Verdana" w:hAnsi="Verdana" w:cstheme="minorHAnsi"/>
          <w:sz w:val="22"/>
          <w:szCs w:val="24"/>
          <w:lang w:val="es-CO"/>
        </w:rPr>
        <w:t>En desarrollo de lo anterior, acuerdan las siguientes cláusulas:</w:t>
      </w:r>
    </w:p>
    <w:p w14:paraId="1E5F24A0" w14:textId="30243E3D" w:rsidR="00EB5F27" w:rsidRPr="00B424B0" w:rsidRDefault="005A69E2">
      <w:pPr>
        <w:autoSpaceDE w:val="0"/>
        <w:autoSpaceDN w:val="0"/>
        <w:adjustRightInd w:val="0"/>
        <w:rPr>
          <w:rFonts w:ascii="Verdana" w:hAnsi="Verdana" w:cstheme="minorHAnsi"/>
          <w:sz w:val="22"/>
        </w:rPr>
      </w:pPr>
      <w:r w:rsidRPr="00B424B0" w:rsidDel="001F42BA">
        <w:rPr>
          <w:rFonts w:ascii="Verdana" w:hAnsi="Verdana" w:cstheme="minorHAnsi"/>
          <w:sz w:val="22"/>
        </w:rPr>
        <w:t xml:space="preserve"> </w:t>
      </w:r>
    </w:p>
    <w:p w14:paraId="250372F8" w14:textId="2814B648"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DEFINICIONES</w:t>
      </w:r>
    </w:p>
    <w:p w14:paraId="3DA1AF0A"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E9A6A07" w14:textId="0420149D" w:rsidR="00566B03" w:rsidRPr="00B424B0" w:rsidRDefault="00566B03" w:rsidP="00540E0E">
      <w:pPr>
        <w:rPr>
          <w:rFonts w:ascii="Verdana" w:hAnsi="Verdana" w:cstheme="minorHAnsi"/>
          <w:sz w:val="22"/>
        </w:rPr>
      </w:pPr>
      <w:r w:rsidRPr="00B424B0">
        <w:rPr>
          <w:rFonts w:ascii="Verdana" w:hAnsi="Verdana" w:cstheme="minorHAnsi"/>
          <w:sz w:val="22"/>
        </w:rPr>
        <w:t>Las expresiones utilizadas en el Contrato con mayúscula inicial deben ser entendidas con el signifi</w:t>
      </w:r>
      <w:r w:rsidR="00613D91" w:rsidRPr="00B424B0">
        <w:rPr>
          <w:rFonts w:ascii="Verdana" w:hAnsi="Verdana" w:cstheme="minorHAnsi"/>
          <w:sz w:val="22"/>
        </w:rPr>
        <w:t>cado que se les asigna en el Anexo 3 – Glosario del Pliego de Condiciones</w:t>
      </w:r>
      <w:r w:rsidRPr="00B424B0">
        <w:rPr>
          <w:rFonts w:ascii="Verdana" w:hAnsi="Verdana" w:cstheme="minorHAnsi"/>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B424B0" w:rsidRDefault="00517D2E" w:rsidP="00540E0E">
      <w:pPr>
        <w:rPr>
          <w:rFonts w:ascii="Verdana" w:hAnsi="Verdana" w:cstheme="minorHAnsi"/>
          <w:color w:val="1A1818" w:themeColor="text1"/>
          <w:sz w:val="22"/>
        </w:rPr>
      </w:pPr>
    </w:p>
    <w:p w14:paraId="30ACBF23" w14:textId="00A6FA49" w:rsidR="00FB22DF" w:rsidRPr="00B424B0" w:rsidRDefault="00EB5F27" w:rsidP="00A565CB">
      <w:pPr>
        <w:pStyle w:val="clusulas"/>
        <w:spacing w:before="0" w:after="0"/>
        <w:ind w:left="426"/>
        <w:rPr>
          <w:rFonts w:ascii="Verdana" w:hAnsi="Verdana" w:cstheme="minorHAnsi"/>
          <w:sz w:val="22"/>
        </w:rPr>
      </w:pPr>
      <w:r w:rsidRPr="00B424B0">
        <w:rPr>
          <w:rFonts w:ascii="Verdana" w:hAnsi="Verdana" w:cstheme="minorHAnsi"/>
          <w:sz w:val="22"/>
        </w:rPr>
        <w:t>OBJETO</w:t>
      </w:r>
    </w:p>
    <w:p w14:paraId="20DC7087" w14:textId="77777777" w:rsidR="00517D2E" w:rsidRPr="00B424B0" w:rsidRDefault="00517D2E" w:rsidP="00517D2E">
      <w:pPr>
        <w:pStyle w:val="clusulas"/>
        <w:numPr>
          <w:ilvl w:val="0"/>
          <w:numId w:val="0"/>
        </w:numPr>
        <w:spacing w:before="0" w:after="0"/>
        <w:ind w:left="720"/>
        <w:rPr>
          <w:rFonts w:ascii="Verdana" w:hAnsi="Verdana" w:cstheme="minorHAnsi"/>
          <w:color w:val="1A1818" w:themeColor="text1"/>
          <w:sz w:val="22"/>
        </w:rPr>
      </w:pPr>
    </w:p>
    <w:p w14:paraId="66312109" w14:textId="74E3E361" w:rsidR="00EB5F27" w:rsidRPr="00B424B0" w:rsidRDefault="00EB5F27" w:rsidP="00540E0E">
      <w:pPr>
        <w:rPr>
          <w:rFonts w:ascii="Verdana" w:hAnsi="Verdana" w:cstheme="minorHAnsi"/>
          <w:color w:val="1A1818" w:themeColor="text1"/>
          <w:sz w:val="22"/>
        </w:rPr>
      </w:pPr>
      <w:r w:rsidRPr="00B424B0">
        <w:rPr>
          <w:rFonts w:ascii="Verdana" w:hAnsi="Verdana" w:cstheme="minorHAnsi"/>
          <w:color w:val="1A1818" w:themeColor="text1"/>
          <w:sz w:val="22"/>
        </w:rPr>
        <w:t xml:space="preserve">El objeto del Contrato es </w:t>
      </w:r>
      <w:r w:rsidR="002135EB" w:rsidRPr="00E30294">
        <w:rPr>
          <w:rFonts w:ascii="Arial Narrow" w:eastAsia="Arial Narrow" w:hAnsi="Arial Narrow" w:cs="Arial Narrow"/>
          <w:b/>
          <w:bCs/>
          <w:sz w:val="24"/>
          <w:szCs w:val="24"/>
        </w:rPr>
        <w:t>ADECUACIÓN, MANTENIMIENTO Y MEJORAMIENTO DEL COLISEO ARENA DE LA SAL DEL MUNICIPIO DE ZIPAQUIRÁ</w:t>
      </w:r>
      <w:r w:rsidR="002135EB">
        <w:rPr>
          <w:rFonts w:ascii="Arial Narrow" w:eastAsia="Arial Narrow" w:hAnsi="Arial Narrow" w:cs="Arial Narrow"/>
          <w:b/>
          <w:bCs/>
          <w:sz w:val="24"/>
          <w:szCs w:val="24"/>
        </w:rPr>
        <w:t xml:space="preserve"> (BPIN 2024258990058</w:t>
      </w:r>
      <w:r w:rsidR="002135EB">
        <w:rPr>
          <w:rFonts w:ascii="Arial Narrow" w:eastAsia="Arial Narrow" w:hAnsi="Arial Narrow" w:cs="Arial Narrow"/>
          <w:b/>
          <w:bCs/>
          <w:sz w:val="24"/>
          <w:szCs w:val="24"/>
        </w:rPr>
        <w:t>).</w:t>
      </w:r>
    </w:p>
    <w:p w14:paraId="78374E92" w14:textId="77777777" w:rsidR="00517D2E" w:rsidRPr="00B424B0" w:rsidRDefault="00517D2E" w:rsidP="00540E0E">
      <w:pPr>
        <w:rPr>
          <w:rFonts w:ascii="Verdana" w:hAnsi="Verdana" w:cstheme="minorHAnsi"/>
          <w:color w:val="1A1818" w:themeColor="text1"/>
          <w:sz w:val="22"/>
        </w:rPr>
      </w:pPr>
    </w:p>
    <w:p w14:paraId="01FDFDD6" w14:textId="7CCE1EE3"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ALCANCE DEL OBJETO</w:t>
      </w:r>
    </w:p>
    <w:p w14:paraId="0A83E161"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2190D5A" w14:textId="2DB1D269" w:rsidR="00BE0740"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desarrollar el objeto del Contrato de conformidad con las especificaciones y características técnicas señaladas en los </w:t>
      </w:r>
      <w:r w:rsidR="00566B03" w:rsidRPr="00B424B0">
        <w:rPr>
          <w:rFonts w:ascii="Verdana" w:hAnsi="Verdana" w:cstheme="minorHAnsi"/>
          <w:sz w:val="22"/>
        </w:rPr>
        <w:t xml:space="preserve">Documentos del </w:t>
      </w:r>
      <w:r w:rsidR="002B0C4B" w:rsidRPr="00B424B0">
        <w:rPr>
          <w:rFonts w:ascii="Verdana" w:hAnsi="Verdana" w:cstheme="minorHAnsi"/>
          <w:sz w:val="22"/>
        </w:rPr>
        <w:t>Proceso de Contratación</w:t>
      </w:r>
      <w:r w:rsidR="00566B03" w:rsidRPr="00B424B0">
        <w:rPr>
          <w:rFonts w:ascii="Verdana" w:hAnsi="Verdana" w:cstheme="minorHAnsi"/>
          <w:sz w:val="22"/>
        </w:rPr>
        <w:t xml:space="preserve"> No</w:t>
      </w:r>
      <w:r w:rsidR="00FF7E2E" w:rsidRPr="00B424B0">
        <w:rPr>
          <w:rFonts w:ascii="Verdana" w:hAnsi="Verdana" w:cstheme="minorHAnsi"/>
          <w:sz w:val="22"/>
        </w:rPr>
        <w:t>.</w:t>
      </w:r>
      <w:r w:rsidR="00566B03" w:rsidRPr="00B424B0">
        <w:rPr>
          <w:rFonts w:ascii="Verdana" w:hAnsi="Verdana" w:cstheme="minorHAnsi"/>
          <w:sz w:val="22"/>
        </w:rPr>
        <w:t xml:space="preserve"> </w:t>
      </w:r>
      <w:r w:rsidR="00566B03" w:rsidRPr="00B424B0">
        <w:rPr>
          <w:rFonts w:ascii="Verdana" w:hAnsi="Verdana" w:cstheme="minorHAnsi"/>
          <w:sz w:val="22"/>
          <w:highlight w:val="lightGray"/>
        </w:rPr>
        <w:t xml:space="preserve">[Número del </w:t>
      </w:r>
      <w:r w:rsidR="002B0C4B" w:rsidRPr="00B424B0">
        <w:rPr>
          <w:rFonts w:ascii="Verdana" w:hAnsi="Verdana" w:cstheme="minorHAnsi"/>
          <w:sz w:val="22"/>
          <w:highlight w:val="lightGray"/>
        </w:rPr>
        <w:t>Proceso de Contratación</w:t>
      </w:r>
      <w:r w:rsidR="00566B03" w:rsidRPr="00B424B0">
        <w:rPr>
          <w:rFonts w:ascii="Verdana" w:hAnsi="Verdana" w:cstheme="minorHAnsi"/>
          <w:sz w:val="22"/>
          <w:highlight w:val="lightGray"/>
        </w:rPr>
        <w:t>]</w:t>
      </w:r>
      <w:r w:rsidRPr="00B424B0">
        <w:rPr>
          <w:rFonts w:ascii="Verdana" w:hAnsi="Verdana" w:cstheme="minorHAnsi"/>
          <w:sz w:val="22"/>
        </w:rPr>
        <w:t>, los cuales hacen parte integral del presente contrato.</w:t>
      </w:r>
    </w:p>
    <w:p w14:paraId="093A8EE5" w14:textId="77777777" w:rsidR="00BE0740" w:rsidRPr="00B424B0" w:rsidRDefault="00BE0740" w:rsidP="00540E0E">
      <w:pPr>
        <w:rPr>
          <w:rFonts w:ascii="Verdana" w:hAnsi="Verdana" w:cstheme="minorHAnsi"/>
          <w:sz w:val="22"/>
        </w:rPr>
      </w:pPr>
    </w:p>
    <w:p w14:paraId="0FB1C788" w14:textId="304D53C3" w:rsidR="00EB5F27" w:rsidRPr="00B424B0" w:rsidRDefault="00BE0740" w:rsidP="00540E0E">
      <w:pPr>
        <w:rPr>
          <w:rFonts w:ascii="Verdana" w:hAnsi="Verdana" w:cstheme="minorHAnsi"/>
          <w:sz w:val="22"/>
        </w:rPr>
      </w:pPr>
      <w:r w:rsidRPr="00B424B0">
        <w:rPr>
          <w:rFonts w:ascii="Verdana" w:hAnsi="Verdana" w:cstheme="minorHAnsi"/>
          <w:sz w:val="22"/>
        </w:rPr>
        <w:lastRenderedPageBreak/>
        <w:t xml:space="preserve">El </w:t>
      </w:r>
      <w:r w:rsidR="006B09B1" w:rsidRPr="00B424B0">
        <w:rPr>
          <w:rFonts w:ascii="Verdana" w:hAnsi="Verdana" w:cstheme="minorHAnsi"/>
          <w:sz w:val="22"/>
        </w:rPr>
        <w:t>Contratista</w:t>
      </w:r>
      <w:r w:rsidRPr="00B424B0">
        <w:rPr>
          <w:rFonts w:ascii="Verdana" w:hAnsi="Verdana" w:cstheme="minorHAnsi"/>
          <w:sz w:val="22"/>
        </w:rPr>
        <w:t xml:space="preserve"> se obliga para con la Entidad a ejecutar, a los precios cotizados en la propuesta y con sus propios medios</w:t>
      </w:r>
      <w:r w:rsidR="002E506C" w:rsidRPr="00B424B0">
        <w:rPr>
          <w:rFonts w:ascii="Verdana" w:hAnsi="Verdana" w:cstheme="minorHAnsi"/>
          <w:sz w:val="22"/>
        </w:rPr>
        <w:t>:</w:t>
      </w:r>
      <w:r w:rsidRPr="00B424B0">
        <w:rPr>
          <w:rFonts w:ascii="Verdana" w:hAnsi="Verdana" w:cstheme="minorHAnsi"/>
          <w:sz w:val="22"/>
        </w:rPr>
        <w:t xml:space="preserve"> materiales, maquinaria, laboratorios, equipos y personal</w:t>
      </w:r>
      <w:r w:rsidR="003B3495" w:rsidRPr="00B424B0">
        <w:rPr>
          <w:rFonts w:ascii="Verdana" w:hAnsi="Verdana" w:cstheme="minorHAnsi"/>
          <w:sz w:val="22"/>
        </w:rPr>
        <w:t>,</w:t>
      </w:r>
      <w:r w:rsidRPr="00B424B0">
        <w:rPr>
          <w:rFonts w:ascii="Verdana" w:hAnsi="Verdana" w:cstheme="minorHAnsi"/>
          <w:sz w:val="22"/>
        </w:rPr>
        <w:t xml:space="preserve"> en forma independiente y con plena autonomía técnica y administrativa, hasta su total terminación y aceptación final, las cantidades de obra que se det</w:t>
      </w:r>
      <w:r w:rsidR="00517D2E" w:rsidRPr="00B424B0">
        <w:rPr>
          <w:rFonts w:ascii="Verdana" w:hAnsi="Verdana" w:cstheme="minorHAnsi"/>
          <w:sz w:val="22"/>
        </w:rPr>
        <w:t xml:space="preserve">allan en su propuesta económica, conforme lo señaló en el Formulario 1 – Formulario de Presupuesto Oficial. </w:t>
      </w:r>
    </w:p>
    <w:p w14:paraId="1C846AD0" w14:textId="4BF230F2" w:rsidR="00F97EF9" w:rsidRPr="00B424B0" w:rsidRDefault="00F97EF9" w:rsidP="00540E0E">
      <w:pPr>
        <w:rPr>
          <w:rFonts w:ascii="Verdana" w:hAnsi="Verdana" w:cstheme="minorHAnsi"/>
          <w:sz w:val="22"/>
        </w:rPr>
      </w:pPr>
    </w:p>
    <w:p w14:paraId="254C8BA8" w14:textId="7014C238" w:rsidR="00E172BF" w:rsidRPr="00B424B0" w:rsidRDefault="00E172BF" w:rsidP="00540E0E">
      <w:pPr>
        <w:rPr>
          <w:rFonts w:ascii="Verdana" w:hAnsi="Verdana" w:cs="Arial"/>
          <w:sz w:val="22"/>
          <w:highlight w:val="lightGray"/>
        </w:rPr>
      </w:pPr>
      <w:r w:rsidRPr="00B424B0">
        <w:rPr>
          <w:rFonts w:ascii="Verdana" w:hAnsi="Verdana" w:cs="Arial"/>
          <w:sz w:val="22"/>
          <w:highlight w:val="lightGray"/>
        </w:rPr>
        <w:t>[La Entidad puede incluir condiciones de ejecución o interpretación del Contrato que no contradigan lo dispuesto en la presente minuta en un Anexo al presente documento]</w:t>
      </w:r>
    </w:p>
    <w:p w14:paraId="1BE2C179" w14:textId="77777777" w:rsidR="00E172BF" w:rsidRPr="00B424B0" w:rsidRDefault="00E172BF" w:rsidP="00540E0E">
      <w:pPr>
        <w:rPr>
          <w:rFonts w:ascii="Verdana" w:hAnsi="Verdana" w:cstheme="minorHAnsi"/>
          <w:sz w:val="22"/>
        </w:rPr>
      </w:pPr>
    </w:p>
    <w:p w14:paraId="6E1B9B1F" w14:textId="07873EE1" w:rsidR="00566B03" w:rsidRPr="00B424B0" w:rsidRDefault="00566B0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12990" w:rsidRPr="00B424B0">
        <w:rPr>
          <w:rFonts w:ascii="Verdana" w:hAnsi="Verdana" w:cstheme="minorHAnsi"/>
          <w:sz w:val="22"/>
        </w:rPr>
        <w:t xml:space="preserve"> y la Entidad c</w:t>
      </w:r>
      <w:r w:rsidR="00747FC7" w:rsidRPr="00B424B0">
        <w:rPr>
          <w:rFonts w:ascii="Verdana" w:hAnsi="Verdana" w:cstheme="minorHAnsi"/>
          <w:sz w:val="22"/>
        </w:rPr>
        <w:t>ontratante</w:t>
      </w:r>
      <w:r w:rsidRPr="00B424B0">
        <w:rPr>
          <w:rFonts w:ascii="Verdana" w:hAnsi="Verdana" w:cstheme="minorHAnsi"/>
          <w:sz w:val="22"/>
        </w:rPr>
        <w:t xml:space="preserve"> asume</w:t>
      </w:r>
      <w:r w:rsidR="00747FC7" w:rsidRPr="00B424B0">
        <w:rPr>
          <w:rFonts w:ascii="Verdana" w:hAnsi="Verdana" w:cstheme="minorHAnsi"/>
          <w:sz w:val="22"/>
        </w:rPr>
        <w:t>n</w:t>
      </w:r>
      <w:r w:rsidRPr="00B424B0">
        <w:rPr>
          <w:rFonts w:ascii="Verdana" w:hAnsi="Verdana" w:cstheme="minorHAnsi"/>
          <w:sz w:val="22"/>
        </w:rPr>
        <w:t xml:space="preserve"> de forma obligatoria los riesgos previsibles identificados</w:t>
      </w:r>
      <w:r w:rsidR="00D76001" w:rsidRPr="00B424B0">
        <w:rPr>
          <w:rFonts w:ascii="Verdana" w:hAnsi="Verdana" w:cstheme="minorHAnsi"/>
          <w:sz w:val="22"/>
        </w:rPr>
        <w:t xml:space="preserve"> y</w:t>
      </w:r>
      <w:r w:rsidRPr="00B424B0">
        <w:rPr>
          <w:rFonts w:ascii="Verdana" w:hAnsi="Verdana" w:cstheme="minorHAnsi"/>
          <w:sz w:val="22"/>
        </w:rPr>
        <w:t xml:space="preserve"> plasma</w:t>
      </w:r>
      <w:r w:rsidR="00B46079" w:rsidRPr="00B424B0">
        <w:rPr>
          <w:rFonts w:ascii="Verdana" w:hAnsi="Verdana" w:cstheme="minorHAnsi"/>
          <w:sz w:val="22"/>
        </w:rPr>
        <w:t>dos en el Pliego de Condiciones en la Matriz 3 - Riesgos</w:t>
      </w:r>
      <w:r w:rsidR="00D76001" w:rsidRPr="00B424B0">
        <w:rPr>
          <w:rFonts w:ascii="Verdana" w:hAnsi="Verdana" w:cstheme="minorHAnsi"/>
          <w:sz w:val="22"/>
        </w:rPr>
        <w:t>,</w:t>
      </w:r>
      <w:r w:rsidRPr="00B424B0">
        <w:rPr>
          <w:rFonts w:ascii="Verdana" w:hAnsi="Verdana" w:cstheme="minorHAnsi"/>
          <w:sz w:val="22"/>
        </w:rPr>
        <w:t xml:space="preserve"> aceptados </w:t>
      </w:r>
      <w:r w:rsidR="00DA00B0" w:rsidRPr="00B424B0">
        <w:rPr>
          <w:rFonts w:ascii="Verdana" w:hAnsi="Verdana" w:cstheme="minorHAnsi"/>
          <w:sz w:val="22"/>
        </w:rPr>
        <w:t xml:space="preserve">por el </w:t>
      </w:r>
      <w:r w:rsidR="006B09B1" w:rsidRPr="00B424B0">
        <w:rPr>
          <w:rFonts w:ascii="Verdana" w:hAnsi="Verdana" w:cstheme="minorHAnsi"/>
          <w:sz w:val="22"/>
        </w:rPr>
        <w:t>Contratista</w:t>
      </w:r>
      <w:r w:rsidR="00DA00B0" w:rsidRPr="00B424B0">
        <w:rPr>
          <w:rFonts w:ascii="Verdana" w:hAnsi="Verdana" w:cstheme="minorHAnsi"/>
          <w:sz w:val="22"/>
        </w:rPr>
        <w:t xml:space="preserve"> </w:t>
      </w:r>
      <w:r w:rsidRPr="00B424B0">
        <w:rPr>
          <w:rFonts w:ascii="Verdana" w:hAnsi="Verdana" w:cstheme="minorHAnsi"/>
          <w:sz w:val="22"/>
        </w:rPr>
        <w:t>con la presentación de su propuesta.</w:t>
      </w:r>
    </w:p>
    <w:p w14:paraId="75AC5425" w14:textId="12CC738F" w:rsidR="00517D2E" w:rsidRPr="00B424B0" w:rsidRDefault="00517D2E" w:rsidP="00540E0E">
      <w:pPr>
        <w:rPr>
          <w:rFonts w:ascii="Verdana" w:hAnsi="Verdana" w:cstheme="minorHAnsi"/>
          <w:color w:val="1A1818" w:themeColor="text1"/>
          <w:sz w:val="22"/>
        </w:rPr>
      </w:pPr>
    </w:p>
    <w:p w14:paraId="1E638012" w14:textId="77777777" w:rsidR="00517D2E" w:rsidRPr="00B424B0" w:rsidRDefault="005A47FA" w:rsidP="00A565CB">
      <w:pPr>
        <w:pStyle w:val="clusulas"/>
        <w:spacing w:before="0" w:after="0"/>
        <w:ind w:left="426"/>
        <w:rPr>
          <w:rFonts w:ascii="Verdana" w:hAnsi="Verdana" w:cstheme="minorHAnsi"/>
          <w:sz w:val="22"/>
        </w:rPr>
      </w:pPr>
      <w:r w:rsidRPr="00B424B0">
        <w:rPr>
          <w:rFonts w:ascii="Verdana" w:hAnsi="Verdana" w:cstheme="minorHAnsi"/>
          <w:sz w:val="22"/>
        </w:rPr>
        <w:t>PLAZO DEL CONTRATO</w:t>
      </w:r>
    </w:p>
    <w:p w14:paraId="0B448C5F" w14:textId="229A8EC2" w:rsidR="005A47FA" w:rsidRPr="00B424B0" w:rsidRDefault="005A47FA" w:rsidP="00517D2E">
      <w:pPr>
        <w:pStyle w:val="clusulas"/>
        <w:numPr>
          <w:ilvl w:val="0"/>
          <w:numId w:val="0"/>
        </w:numPr>
        <w:spacing w:before="0" w:after="0"/>
        <w:ind w:left="72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5C41D116" w14:textId="0734D852" w:rsidR="00F4651F" w:rsidRPr="00B424B0" w:rsidRDefault="005A47FA" w:rsidP="00540E0E">
      <w:pPr>
        <w:rPr>
          <w:rFonts w:ascii="Verdana" w:hAnsi="Verdana" w:cstheme="minorHAnsi"/>
          <w:color w:val="1A1818" w:themeColor="text1"/>
          <w:sz w:val="22"/>
        </w:rPr>
      </w:pPr>
      <w:r w:rsidRPr="00B424B0">
        <w:rPr>
          <w:rFonts w:ascii="Verdana" w:hAnsi="Verdana" w:cstheme="minorHAnsi"/>
          <w:sz w:val="22"/>
        </w:rPr>
        <w:t>El plazo</w:t>
      </w:r>
      <w:r w:rsidR="001A43BD" w:rsidRPr="00B424B0">
        <w:rPr>
          <w:rFonts w:ascii="Verdana" w:hAnsi="Verdana" w:cstheme="minorHAnsi"/>
          <w:sz w:val="22"/>
        </w:rPr>
        <w:t xml:space="preserve"> estimado</w:t>
      </w:r>
      <w:r w:rsidRPr="00B424B0">
        <w:rPr>
          <w:rFonts w:ascii="Verdana" w:hAnsi="Verdana" w:cstheme="minorHAnsi"/>
          <w:sz w:val="22"/>
        </w:rPr>
        <w:t xml:space="preserve"> para la ejecución del presente contrato será de</w:t>
      </w:r>
      <w:r w:rsidR="002135EB">
        <w:rPr>
          <w:rFonts w:ascii="Verdana" w:hAnsi="Verdana" w:cstheme="minorHAnsi"/>
          <w:sz w:val="22"/>
          <w:highlight w:val="lightGray"/>
        </w:rPr>
        <w:t xml:space="preserve"> HASTA EL 31 DE DICIEMBRE DEL 2026</w:t>
      </w:r>
      <w:r w:rsidR="0028554B" w:rsidRPr="00B424B0">
        <w:rPr>
          <w:rFonts w:ascii="Verdana" w:hAnsi="Verdana" w:cstheme="minorHAnsi"/>
          <w:sz w:val="22"/>
        </w:rPr>
        <w:t xml:space="preserve">, contados a partir de </w:t>
      </w:r>
      <w:r w:rsidR="00EB26D5" w:rsidRPr="00B424B0">
        <w:rPr>
          <w:rFonts w:ascii="Verdana" w:hAnsi="Verdana" w:cstheme="minorHAnsi"/>
          <w:sz w:val="22"/>
          <w:highlight w:val="lightGray"/>
        </w:rPr>
        <w:t>[</w:t>
      </w:r>
      <w:r w:rsidR="00923F5B" w:rsidRPr="00B424B0">
        <w:rPr>
          <w:rFonts w:ascii="Verdana" w:hAnsi="Verdana" w:cstheme="minorHAnsi"/>
          <w:sz w:val="22"/>
          <w:highlight w:val="lightGray"/>
        </w:rPr>
        <w:t>punto de inicio]</w:t>
      </w:r>
      <w:r w:rsidRPr="00B424B0">
        <w:rPr>
          <w:rFonts w:ascii="Verdana" w:hAnsi="Verdana" w:cstheme="minorHAnsi"/>
          <w:sz w:val="22"/>
        </w:rPr>
        <w:t>, previo el cumplimiento de los requisitos de perfeccionam</w:t>
      </w:r>
      <w:r w:rsidR="007D5C4E" w:rsidRPr="00B424B0">
        <w:rPr>
          <w:rFonts w:ascii="Verdana" w:hAnsi="Verdana" w:cstheme="minorHAnsi"/>
          <w:sz w:val="22"/>
        </w:rPr>
        <w:t>iento y</w:t>
      </w:r>
      <w:r w:rsidRPr="00B424B0">
        <w:rPr>
          <w:rFonts w:ascii="Verdana" w:hAnsi="Verdana" w:cstheme="minorHAnsi"/>
          <w:sz w:val="22"/>
        </w:rPr>
        <w:t xml:space="preserve"> ejecución y aprobación de los documentos previstos en el Pliego de Condiciones</w:t>
      </w:r>
      <w:r w:rsidRPr="00B424B0">
        <w:rPr>
          <w:rFonts w:ascii="Verdana" w:hAnsi="Verdana" w:cstheme="minorHAnsi"/>
          <w:color w:val="1A1818" w:themeColor="text1"/>
          <w:sz w:val="22"/>
        </w:rPr>
        <w:t>.</w:t>
      </w:r>
    </w:p>
    <w:p w14:paraId="60840E59" w14:textId="7B0F501C" w:rsidR="00F4651F" w:rsidRPr="00B424B0" w:rsidRDefault="00F4651F" w:rsidP="00540E0E">
      <w:pPr>
        <w:rPr>
          <w:rFonts w:ascii="Verdana" w:hAnsi="Verdana" w:cstheme="minorHAnsi"/>
          <w:color w:val="1A1818" w:themeColor="text1"/>
          <w:sz w:val="22"/>
        </w:rPr>
      </w:pPr>
    </w:p>
    <w:p w14:paraId="369A48FD" w14:textId="001F9465" w:rsidR="00F97EF9" w:rsidRPr="00B424B0" w:rsidRDefault="00F97EF9"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 xml:space="preserve">VALOR DEL CONTRATO </w:t>
      </w:r>
    </w:p>
    <w:p w14:paraId="568C84BD" w14:textId="77777777" w:rsidR="00B46079" w:rsidRPr="00B424B0" w:rsidRDefault="00B46079" w:rsidP="00B46079">
      <w:pPr>
        <w:pStyle w:val="clusulas"/>
        <w:numPr>
          <w:ilvl w:val="0"/>
          <w:numId w:val="0"/>
        </w:numPr>
        <w:spacing w:before="0" w:after="0"/>
        <w:ind w:left="720"/>
        <w:rPr>
          <w:rFonts w:ascii="Verdana" w:hAnsi="Verdana" w:cstheme="minorHAnsi"/>
          <w:sz w:val="22"/>
        </w:rPr>
      </w:pPr>
    </w:p>
    <w:p w14:paraId="1B1713C8" w14:textId="51044B5D" w:rsidR="00CB63BE" w:rsidRPr="00B424B0" w:rsidRDefault="00312238" w:rsidP="00540E0E">
      <w:pPr>
        <w:rPr>
          <w:rFonts w:ascii="Verdana" w:hAnsi="Verdana" w:cstheme="minorHAnsi"/>
          <w:sz w:val="22"/>
        </w:rPr>
      </w:pPr>
      <w:r w:rsidRPr="00B424B0">
        <w:rPr>
          <w:rFonts w:ascii="Verdana" w:hAnsi="Verdana" w:cstheme="minorHAnsi"/>
          <w:sz w:val="22"/>
        </w:rPr>
        <w:t>E</w:t>
      </w:r>
      <w:r w:rsidR="00CB63BE" w:rsidRPr="00B424B0">
        <w:rPr>
          <w:rFonts w:ascii="Verdana" w:hAnsi="Verdana" w:cstheme="minorHAnsi"/>
          <w:sz w:val="22"/>
        </w:rPr>
        <w:t>l valor</w:t>
      </w:r>
      <w:r w:rsidR="0084371E" w:rsidRPr="00B424B0">
        <w:rPr>
          <w:rFonts w:ascii="Verdana" w:hAnsi="Verdana" w:cstheme="minorHAnsi"/>
          <w:sz w:val="22"/>
        </w:rPr>
        <w:t xml:space="preserve"> </w:t>
      </w:r>
      <w:r w:rsidR="00CB63BE" w:rsidRPr="00B424B0">
        <w:rPr>
          <w:rFonts w:ascii="Verdana" w:hAnsi="Verdana" w:cstheme="minorHAnsi"/>
          <w:sz w:val="22"/>
        </w:rPr>
        <w:t xml:space="preserve">del Contrato es por la suma de </w:t>
      </w:r>
      <w:r w:rsidR="002135EB">
        <w:rPr>
          <w:rFonts w:ascii="Verdana" w:hAnsi="Verdana" w:cstheme="minorHAnsi"/>
          <w:sz w:val="22"/>
          <w:highlight w:val="lightGray"/>
        </w:rPr>
        <w:t>[TRESCIENTOS SESENTA MILLONES DE PESOS ($360.000.000) M/CTE</w:t>
      </w:r>
      <w:r w:rsidR="00F97EF9" w:rsidRPr="00B424B0">
        <w:rPr>
          <w:rFonts w:ascii="Verdana" w:hAnsi="Verdana" w:cstheme="minorHAnsi"/>
          <w:sz w:val="22"/>
          <w:highlight w:val="lightGray"/>
        </w:rPr>
        <w:t>]</w:t>
      </w:r>
      <w:r w:rsidR="00CB63BE" w:rsidRPr="00B424B0">
        <w:rPr>
          <w:rFonts w:ascii="Verdana" w:hAnsi="Verdana" w:cstheme="minorHAnsi"/>
          <w:sz w:val="22"/>
        </w:rPr>
        <w:t xml:space="preserve">, equivalentes a </w:t>
      </w:r>
      <w:r w:rsidR="00DF4386">
        <w:rPr>
          <w:rFonts w:ascii="Verdana" w:hAnsi="Verdana" w:cstheme="minorHAnsi"/>
          <w:sz w:val="22"/>
        </w:rPr>
        <w:t>180</w:t>
      </w:r>
      <w:r w:rsidR="00CB63BE" w:rsidRPr="00B424B0">
        <w:rPr>
          <w:rFonts w:ascii="Verdana" w:hAnsi="Verdana" w:cstheme="minorHAnsi"/>
          <w:sz w:val="22"/>
        </w:rPr>
        <w:t xml:space="preserve"> SMLMV para el año </w:t>
      </w:r>
      <w:r w:rsidR="004421A4" w:rsidRPr="00B424B0">
        <w:rPr>
          <w:rFonts w:ascii="Verdana" w:hAnsi="Verdana" w:cstheme="minorHAnsi"/>
          <w:sz w:val="22"/>
        </w:rPr>
        <w:t xml:space="preserve">de suscripción del contrato </w:t>
      </w:r>
      <w:r w:rsidR="00DF4386">
        <w:rPr>
          <w:rFonts w:ascii="Verdana" w:hAnsi="Verdana" w:cstheme="minorHAnsi"/>
          <w:sz w:val="22"/>
        </w:rPr>
        <w:t>2026</w:t>
      </w:r>
      <w:r w:rsidR="00CB63BE" w:rsidRPr="00B424B0">
        <w:rPr>
          <w:rFonts w:ascii="Verdana" w:hAnsi="Verdana" w:cstheme="minorHAnsi"/>
          <w:sz w:val="22"/>
        </w:rPr>
        <w:t xml:space="preserve"> suma que se discrimina de la siguiente manera: </w:t>
      </w:r>
    </w:p>
    <w:p w14:paraId="4A4AD081" w14:textId="77777777" w:rsidR="00CB63BE" w:rsidRPr="00B424B0" w:rsidRDefault="00CB63BE" w:rsidP="00540E0E">
      <w:pPr>
        <w:rPr>
          <w:rFonts w:ascii="Verdana" w:hAnsi="Verdana" w:cstheme="minorHAnsi"/>
          <w:sz w:val="22"/>
        </w:rPr>
      </w:pPr>
    </w:p>
    <w:p w14:paraId="545B32CC" w14:textId="3E305E3D" w:rsidR="00B46079" w:rsidRPr="00B424B0" w:rsidRDefault="00CB63BE" w:rsidP="00540E0E">
      <w:pPr>
        <w:rPr>
          <w:rFonts w:ascii="Verdana" w:hAnsi="Verdana" w:cstheme="minorHAnsi"/>
          <w:sz w:val="22"/>
        </w:rPr>
      </w:pPr>
      <w:r w:rsidRPr="00B424B0">
        <w:rPr>
          <w:rFonts w:ascii="Verdana" w:hAnsi="Verdana" w:cstheme="minorHAnsi"/>
          <w:sz w:val="22"/>
          <w:highlight w:val="lightGray"/>
        </w:rPr>
        <w:t>[</w:t>
      </w:r>
      <w:r w:rsidR="000008A7" w:rsidRPr="00B424B0">
        <w:rPr>
          <w:rFonts w:ascii="Verdana" w:hAnsi="Verdana" w:cstheme="minorHAnsi"/>
          <w:sz w:val="22"/>
          <w:highlight w:val="lightGray"/>
        </w:rPr>
        <w:t>I</w:t>
      </w:r>
      <w:r w:rsidRPr="00B424B0">
        <w:rPr>
          <w:rFonts w:ascii="Verdana" w:hAnsi="Verdana" w:cstheme="minorHAnsi"/>
          <w:sz w:val="22"/>
          <w:highlight w:val="lightGray"/>
        </w:rPr>
        <w:t>ncluir disposiciones particulares del valor del Contrato</w:t>
      </w:r>
      <w:r w:rsidR="00A70FA4" w:rsidRPr="00B424B0">
        <w:rPr>
          <w:rFonts w:ascii="Verdana" w:hAnsi="Verdana" w:cstheme="minorHAnsi"/>
          <w:sz w:val="22"/>
          <w:highlight w:val="lightGray"/>
        </w:rPr>
        <w:t xml:space="preserve"> incluyendo </w:t>
      </w:r>
      <w:r w:rsidR="00996864" w:rsidRPr="00B424B0">
        <w:rPr>
          <w:rFonts w:ascii="Verdana" w:hAnsi="Verdana" w:cstheme="minorHAnsi"/>
          <w:sz w:val="22"/>
          <w:highlight w:val="lightGray"/>
        </w:rPr>
        <w:t>tributos y co</w:t>
      </w:r>
      <w:r w:rsidR="00A353CE" w:rsidRPr="00B424B0">
        <w:rPr>
          <w:rFonts w:ascii="Verdana" w:hAnsi="Verdana" w:cstheme="minorHAnsi"/>
          <w:sz w:val="22"/>
          <w:highlight w:val="lightGray"/>
        </w:rPr>
        <w:t>ntribuciones especiales</w:t>
      </w:r>
      <w:r w:rsidR="005A10F7" w:rsidRPr="00B424B0">
        <w:rPr>
          <w:rFonts w:ascii="Verdana" w:hAnsi="Verdana" w:cstheme="minorHAnsi"/>
          <w:sz w:val="22"/>
          <w:highlight w:val="lightGray"/>
        </w:rPr>
        <w:t xml:space="preserve"> aplicables al contrato</w:t>
      </w:r>
      <w:r w:rsidRPr="00B424B0">
        <w:rPr>
          <w:rFonts w:ascii="Verdana" w:hAnsi="Verdana" w:cstheme="minorHAnsi"/>
          <w:sz w:val="22"/>
          <w:highlight w:val="lightGray"/>
        </w:rPr>
        <w:t>]</w:t>
      </w:r>
      <w:r w:rsidRPr="00B424B0">
        <w:rPr>
          <w:rFonts w:ascii="Verdana" w:hAnsi="Verdana" w:cstheme="minorHAnsi"/>
          <w:sz w:val="22"/>
        </w:rPr>
        <w:t xml:space="preserve"> </w:t>
      </w:r>
    </w:p>
    <w:p w14:paraId="320A37B5" w14:textId="677A27F1" w:rsidR="00CB63BE" w:rsidRPr="00B424B0" w:rsidRDefault="00CB63BE" w:rsidP="00540E0E">
      <w:pPr>
        <w:rPr>
          <w:rFonts w:ascii="Verdana" w:hAnsi="Verdana" w:cstheme="minorHAnsi"/>
          <w:sz w:val="22"/>
        </w:rPr>
      </w:pPr>
      <w:r w:rsidRPr="00B424B0">
        <w:rPr>
          <w:rFonts w:ascii="Verdana" w:hAnsi="Verdana" w:cstheme="minorHAnsi"/>
          <w:sz w:val="22"/>
        </w:rPr>
        <w:t xml:space="preserve"> </w:t>
      </w:r>
    </w:p>
    <w:p w14:paraId="7E031A2A" w14:textId="609C3109" w:rsidR="009D7187" w:rsidRPr="00B424B0" w:rsidRDefault="009D7187"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46EBC" w:rsidRPr="00B424B0">
        <w:rPr>
          <w:rFonts w:ascii="Verdana" w:hAnsi="Verdana" w:cstheme="minorHAnsi"/>
          <w:sz w:val="22"/>
        </w:rPr>
        <w:t>,</w:t>
      </w:r>
      <w:r w:rsidRPr="00B424B0">
        <w:rPr>
          <w:rFonts w:ascii="Verdana" w:hAnsi="Verdana" w:cstheme="minorHAnsi"/>
          <w:sz w:val="22"/>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B424B0" w:rsidRDefault="009D7187" w:rsidP="00540E0E">
      <w:pPr>
        <w:rPr>
          <w:rFonts w:ascii="Verdana" w:hAnsi="Verdana" w:cstheme="minorHAnsi"/>
          <w:color w:val="1A1818" w:themeColor="text1"/>
          <w:sz w:val="22"/>
        </w:rPr>
      </w:pPr>
    </w:p>
    <w:p w14:paraId="3D38CA80" w14:textId="40C7C3BE" w:rsidR="00B46079" w:rsidRPr="00B424B0" w:rsidRDefault="00107F13" w:rsidP="591C3505">
      <w:pPr>
        <w:pStyle w:val="clusulas"/>
        <w:spacing w:before="0" w:after="0"/>
        <w:ind w:left="426"/>
        <w:rPr>
          <w:rFonts w:ascii="Verdana" w:hAnsi="Verdana"/>
          <w:color w:val="1A1818" w:themeColor="text1"/>
          <w:sz w:val="22"/>
          <w:szCs w:val="24"/>
        </w:rPr>
      </w:pPr>
      <w:r w:rsidRPr="00B424B0">
        <w:rPr>
          <w:rFonts w:ascii="Verdana" w:hAnsi="Verdana"/>
          <w:color w:val="1A1818" w:themeColor="text1"/>
          <w:sz w:val="22"/>
          <w:szCs w:val="24"/>
        </w:rPr>
        <w:t>ANTICIPO</w:t>
      </w:r>
      <w:r w:rsidR="514191E1" w:rsidRPr="00B424B0">
        <w:rPr>
          <w:rFonts w:ascii="Verdana" w:hAnsi="Verdana"/>
          <w:color w:val="1A1818" w:themeColor="text1"/>
          <w:sz w:val="22"/>
          <w:szCs w:val="24"/>
        </w:rPr>
        <w:t xml:space="preserve"> O PAGO ANTICIPADO</w:t>
      </w:r>
    </w:p>
    <w:p w14:paraId="0D7EE95D" w14:textId="26FACB85" w:rsidR="0073703A" w:rsidRPr="00B424B0" w:rsidRDefault="00107F13" w:rsidP="00A565CB">
      <w:pPr>
        <w:pStyle w:val="clusulas"/>
        <w:numPr>
          <w:ilvl w:val="0"/>
          <w:numId w:val="0"/>
        </w:numPr>
        <w:spacing w:before="0" w:after="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764303F1" w14:textId="5FAFA6B1" w:rsidR="000D4970" w:rsidRPr="00B424B0" w:rsidRDefault="00DF4386" w:rsidP="00540E0E">
      <w:pPr>
        <w:rPr>
          <w:rFonts w:ascii="Verdana" w:hAnsi="Verdana" w:cstheme="minorHAnsi"/>
          <w:sz w:val="22"/>
        </w:rPr>
      </w:pPr>
      <w:r>
        <w:rPr>
          <w:rFonts w:ascii="Verdana" w:hAnsi="Verdana"/>
          <w:sz w:val="22"/>
          <w:szCs w:val="24"/>
        </w:rPr>
        <w:t>N/A</w:t>
      </w:r>
    </w:p>
    <w:p w14:paraId="0FEE4ABF" w14:textId="77777777" w:rsidR="007A1FDE" w:rsidRPr="00B424B0" w:rsidRDefault="007A1FDE" w:rsidP="00540E0E">
      <w:pPr>
        <w:rPr>
          <w:rFonts w:ascii="Verdana" w:hAnsi="Verdana" w:cstheme="minorHAnsi"/>
          <w:sz w:val="22"/>
        </w:rPr>
      </w:pPr>
    </w:p>
    <w:p w14:paraId="2F4471E9" w14:textId="46BD6D7C" w:rsidR="00CB63BE" w:rsidRPr="00B424B0" w:rsidRDefault="00312225" w:rsidP="00A565CB">
      <w:pPr>
        <w:pStyle w:val="clusulas"/>
        <w:spacing w:before="0" w:after="0"/>
        <w:ind w:left="426"/>
        <w:rPr>
          <w:rFonts w:ascii="Verdana" w:hAnsi="Verdana" w:cstheme="minorHAnsi"/>
          <w:sz w:val="22"/>
        </w:rPr>
      </w:pPr>
      <w:r w:rsidRPr="00B424B0">
        <w:rPr>
          <w:rFonts w:ascii="Verdana" w:hAnsi="Verdana" w:cstheme="minorHAnsi"/>
          <w:sz w:val="22"/>
        </w:rPr>
        <w:t xml:space="preserve">APROPIACIÓN PRESUPUESTAL </w:t>
      </w:r>
    </w:p>
    <w:p w14:paraId="6C1E17D8" w14:textId="77777777" w:rsidR="00B46079" w:rsidRPr="00B424B0" w:rsidRDefault="00B46079" w:rsidP="00B46079">
      <w:pPr>
        <w:pStyle w:val="clusulas"/>
        <w:numPr>
          <w:ilvl w:val="0"/>
          <w:numId w:val="0"/>
        </w:numPr>
        <w:spacing w:before="0" w:after="0"/>
        <w:ind w:left="720"/>
        <w:rPr>
          <w:rFonts w:ascii="Verdana" w:hAnsi="Verdana" w:cstheme="minorHAnsi"/>
          <w:color w:val="1A1818" w:themeColor="text1"/>
          <w:sz w:val="22"/>
        </w:rPr>
      </w:pPr>
    </w:p>
    <w:p w14:paraId="0E9A2050" w14:textId="027870BB"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rPr>
        <w:t>El pago de la suma estipulada en este contrato se sujetará a la apropiación presupuestal correspondiente y específicamente al Certificado de Disponibilidad Presupuestal:</w:t>
      </w:r>
    </w:p>
    <w:p w14:paraId="61895BC5" w14:textId="6D928A5B" w:rsidR="00312225" w:rsidRPr="00B424B0" w:rsidRDefault="00312225" w:rsidP="00540E0E">
      <w:pPr>
        <w:rPr>
          <w:rFonts w:ascii="Verdana" w:hAnsi="Verdana" w:cstheme="minorHAnsi"/>
          <w:color w:val="1A1818" w:themeColor="text1"/>
          <w:sz w:val="22"/>
        </w:rPr>
      </w:pPr>
    </w:p>
    <w:tbl>
      <w:tblPr>
        <w:tblW w:w="6958"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2333"/>
        <w:gridCol w:w="2279"/>
        <w:gridCol w:w="2346"/>
      </w:tblGrid>
      <w:tr w:rsidR="00DF4386" w:rsidRPr="00E30294" w14:paraId="710E8B20" w14:textId="77777777" w:rsidTr="00ED65CD">
        <w:trPr>
          <w:trHeight w:val="15"/>
          <w:jc w:val="center"/>
        </w:trPr>
        <w:tc>
          <w:tcPr>
            <w:tcW w:w="2333" w:type="dxa"/>
            <w:tcBorders>
              <w:top w:val="single" w:sz="4" w:space="0" w:color="000000"/>
              <w:bottom w:val="single" w:sz="6" w:space="0" w:color="000000"/>
            </w:tcBorders>
            <w:shd w:val="clear" w:color="auto" w:fill="404040"/>
            <w:vAlign w:val="center"/>
          </w:tcPr>
          <w:p w14:paraId="0C3A4502" w14:textId="77777777" w:rsidR="00DF4386" w:rsidRPr="00E30294" w:rsidRDefault="00DF4386" w:rsidP="00ED65CD">
            <w:pPr>
              <w:rPr>
                <w:rFonts w:ascii="Arial Narrow" w:eastAsia="Arial Narrow" w:hAnsi="Arial Narrow" w:cs="Arial Narrow"/>
                <w:b/>
                <w:bCs/>
                <w:color w:val="FFFFFF"/>
                <w:sz w:val="24"/>
                <w:szCs w:val="24"/>
              </w:rPr>
            </w:pPr>
            <w:r w:rsidRPr="00E30294">
              <w:rPr>
                <w:rFonts w:ascii="Arial Narrow" w:eastAsia="Arial Narrow" w:hAnsi="Arial Narrow" w:cs="Arial Narrow"/>
                <w:b/>
                <w:bCs/>
                <w:color w:val="FFFFFF"/>
                <w:sz w:val="24"/>
                <w:szCs w:val="24"/>
              </w:rPr>
              <w:lastRenderedPageBreak/>
              <w:t>Número certificado disponibilidad presupuestal.</w:t>
            </w:r>
          </w:p>
        </w:tc>
        <w:tc>
          <w:tcPr>
            <w:tcW w:w="2279" w:type="dxa"/>
            <w:tcBorders>
              <w:top w:val="single" w:sz="4" w:space="0" w:color="000000"/>
              <w:bottom w:val="single" w:sz="6" w:space="0" w:color="000000"/>
            </w:tcBorders>
            <w:shd w:val="clear" w:color="auto" w:fill="404040"/>
            <w:vAlign w:val="center"/>
          </w:tcPr>
          <w:p w14:paraId="32761506" w14:textId="77777777" w:rsidR="00DF4386" w:rsidRPr="00E30294" w:rsidRDefault="00DF4386" w:rsidP="00ED65CD">
            <w:pPr>
              <w:rPr>
                <w:rFonts w:ascii="Arial Narrow" w:eastAsia="Arial Narrow" w:hAnsi="Arial Narrow" w:cs="Arial Narrow"/>
                <w:b/>
                <w:bCs/>
                <w:color w:val="FFFFFF"/>
                <w:sz w:val="24"/>
                <w:szCs w:val="24"/>
              </w:rPr>
            </w:pPr>
            <w:r w:rsidRPr="00E30294">
              <w:rPr>
                <w:rFonts w:ascii="Arial Narrow" w:eastAsia="Arial Narrow" w:hAnsi="Arial Narrow" w:cs="Arial Narrow"/>
                <w:b/>
                <w:bCs/>
                <w:color w:val="FFFFFF"/>
                <w:sz w:val="24"/>
                <w:szCs w:val="24"/>
              </w:rPr>
              <w:t>Fecha certificado disponibilidad presupuestal.</w:t>
            </w:r>
          </w:p>
        </w:tc>
        <w:tc>
          <w:tcPr>
            <w:tcW w:w="2346" w:type="dxa"/>
            <w:tcBorders>
              <w:top w:val="single" w:sz="4" w:space="0" w:color="000000"/>
              <w:bottom w:val="single" w:sz="6" w:space="0" w:color="000000"/>
            </w:tcBorders>
            <w:shd w:val="clear" w:color="auto" w:fill="404040"/>
            <w:vAlign w:val="center"/>
          </w:tcPr>
          <w:p w14:paraId="771162F7" w14:textId="77777777" w:rsidR="00DF4386" w:rsidRPr="00E30294" w:rsidRDefault="00DF4386" w:rsidP="00ED65CD">
            <w:pPr>
              <w:rPr>
                <w:rFonts w:ascii="Arial Narrow" w:eastAsia="Arial Narrow" w:hAnsi="Arial Narrow" w:cs="Arial Narrow"/>
                <w:b/>
                <w:bCs/>
                <w:color w:val="FFFFFF"/>
                <w:sz w:val="24"/>
                <w:szCs w:val="24"/>
              </w:rPr>
            </w:pPr>
            <w:r w:rsidRPr="00E30294">
              <w:rPr>
                <w:rFonts w:ascii="Arial Narrow" w:eastAsia="Arial Narrow" w:hAnsi="Arial Narrow" w:cs="Arial Narrow"/>
                <w:b/>
                <w:bCs/>
                <w:color w:val="FFFFFF"/>
                <w:sz w:val="24"/>
                <w:szCs w:val="24"/>
              </w:rPr>
              <w:t>Valor certificado de disponibilidad presupuestal</w:t>
            </w:r>
          </w:p>
        </w:tc>
      </w:tr>
      <w:tr w:rsidR="00DF4386" w:rsidRPr="00E30294" w14:paraId="5AC1A817" w14:textId="77777777" w:rsidTr="00ED65CD">
        <w:trPr>
          <w:trHeight w:val="275"/>
          <w:jc w:val="center"/>
        </w:trPr>
        <w:tc>
          <w:tcPr>
            <w:tcW w:w="2333" w:type="dxa"/>
            <w:vMerge w:val="restart"/>
            <w:tcBorders>
              <w:top w:val="single" w:sz="6" w:space="0" w:color="000000"/>
            </w:tcBorders>
            <w:vAlign w:val="center"/>
          </w:tcPr>
          <w:p w14:paraId="55FC2BF5" w14:textId="77777777" w:rsidR="00DF4386" w:rsidRPr="00E30294" w:rsidRDefault="00DF4386" w:rsidP="00ED65CD">
            <w:pPr>
              <w:jc w:val="center"/>
              <w:rPr>
                <w:rFonts w:ascii="Arial Narrow" w:eastAsia="Arial Narrow" w:hAnsi="Arial Narrow" w:cs="Arial Narrow"/>
                <w:color w:val="000000"/>
                <w:sz w:val="24"/>
                <w:szCs w:val="24"/>
              </w:rPr>
            </w:pPr>
            <w:r w:rsidRPr="00E30294">
              <w:rPr>
                <w:rFonts w:ascii="Arial Narrow" w:eastAsia="Arial Narrow" w:hAnsi="Arial Narrow" w:cs="Arial Narrow"/>
                <w:color w:val="000000"/>
                <w:sz w:val="24"/>
                <w:szCs w:val="24"/>
              </w:rPr>
              <w:t>2026000660</w:t>
            </w:r>
          </w:p>
        </w:tc>
        <w:tc>
          <w:tcPr>
            <w:tcW w:w="2279" w:type="dxa"/>
            <w:vMerge w:val="restart"/>
            <w:tcBorders>
              <w:top w:val="single" w:sz="6" w:space="0" w:color="000000"/>
            </w:tcBorders>
            <w:vAlign w:val="center"/>
          </w:tcPr>
          <w:p w14:paraId="462F2E0B" w14:textId="77777777" w:rsidR="00DF4386" w:rsidRPr="00E30294" w:rsidRDefault="00DF4386" w:rsidP="00ED65CD">
            <w:pPr>
              <w:jc w:val="center"/>
              <w:rPr>
                <w:rFonts w:ascii="Arial Narrow" w:eastAsia="Arial Narrow" w:hAnsi="Arial Narrow" w:cs="Arial Narrow"/>
                <w:color w:val="000000"/>
                <w:sz w:val="24"/>
                <w:szCs w:val="24"/>
              </w:rPr>
            </w:pPr>
            <w:r w:rsidRPr="00E30294">
              <w:rPr>
                <w:rFonts w:ascii="Arial Narrow" w:eastAsia="Arial Narrow" w:hAnsi="Arial Narrow" w:cs="Arial Narrow"/>
                <w:color w:val="000000"/>
                <w:sz w:val="24"/>
                <w:szCs w:val="24"/>
              </w:rPr>
              <w:t>02-09-2026</w:t>
            </w:r>
          </w:p>
        </w:tc>
        <w:tc>
          <w:tcPr>
            <w:tcW w:w="2346" w:type="dxa"/>
            <w:vMerge w:val="restart"/>
            <w:tcBorders>
              <w:top w:val="single" w:sz="6" w:space="0" w:color="000000"/>
            </w:tcBorders>
            <w:vAlign w:val="center"/>
          </w:tcPr>
          <w:p w14:paraId="1B06463F" w14:textId="77777777" w:rsidR="00DF4386" w:rsidRPr="00E30294" w:rsidRDefault="00DF4386" w:rsidP="00ED65CD">
            <w:pPr>
              <w:jc w:val="center"/>
              <w:rPr>
                <w:rFonts w:ascii="Arial Narrow" w:eastAsia="Arial Narrow" w:hAnsi="Arial Narrow" w:cs="Arial Narrow"/>
                <w:color w:val="000000"/>
                <w:sz w:val="24"/>
                <w:szCs w:val="24"/>
              </w:rPr>
            </w:pPr>
            <w:r w:rsidRPr="00E30294">
              <w:rPr>
                <w:rFonts w:ascii="Arial Narrow" w:eastAsia="Arial Narrow" w:hAnsi="Arial Narrow" w:cs="Arial Narrow"/>
                <w:color w:val="000000"/>
                <w:sz w:val="24"/>
                <w:szCs w:val="24"/>
              </w:rPr>
              <w:t>$360.000.000,oo</w:t>
            </w:r>
          </w:p>
        </w:tc>
      </w:tr>
      <w:tr w:rsidR="00DF4386" w:rsidRPr="00E30294" w14:paraId="4E9430C8" w14:textId="77777777" w:rsidTr="00ED65CD">
        <w:trPr>
          <w:trHeight w:val="317"/>
          <w:jc w:val="center"/>
        </w:trPr>
        <w:tc>
          <w:tcPr>
            <w:tcW w:w="2333" w:type="dxa"/>
            <w:vMerge/>
            <w:tcBorders>
              <w:top w:val="single" w:sz="6" w:space="0" w:color="000000"/>
            </w:tcBorders>
            <w:vAlign w:val="center"/>
          </w:tcPr>
          <w:p w14:paraId="525A65F4" w14:textId="77777777" w:rsidR="00DF4386" w:rsidRPr="00E30294" w:rsidRDefault="00DF4386" w:rsidP="00ED65CD">
            <w:pPr>
              <w:pBdr>
                <w:top w:val="nil"/>
                <w:left w:val="nil"/>
                <w:bottom w:val="nil"/>
                <w:right w:val="nil"/>
                <w:between w:val="nil"/>
              </w:pBdr>
              <w:spacing w:line="276" w:lineRule="auto"/>
              <w:rPr>
                <w:rFonts w:ascii="Arial Narrow" w:eastAsia="Arial Narrow" w:hAnsi="Arial Narrow" w:cs="Arial Narrow"/>
                <w:color w:val="000000"/>
                <w:sz w:val="24"/>
                <w:szCs w:val="24"/>
              </w:rPr>
            </w:pPr>
          </w:p>
        </w:tc>
        <w:tc>
          <w:tcPr>
            <w:tcW w:w="2279" w:type="dxa"/>
            <w:vMerge/>
            <w:tcBorders>
              <w:top w:val="single" w:sz="6" w:space="0" w:color="000000"/>
            </w:tcBorders>
            <w:vAlign w:val="center"/>
          </w:tcPr>
          <w:p w14:paraId="7106152F" w14:textId="77777777" w:rsidR="00DF4386" w:rsidRPr="00E30294" w:rsidRDefault="00DF4386" w:rsidP="00ED65CD">
            <w:pPr>
              <w:pBdr>
                <w:top w:val="nil"/>
                <w:left w:val="nil"/>
                <w:bottom w:val="nil"/>
                <w:right w:val="nil"/>
                <w:between w:val="nil"/>
              </w:pBdr>
              <w:spacing w:line="276" w:lineRule="auto"/>
              <w:rPr>
                <w:rFonts w:ascii="Arial Narrow" w:eastAsia="Arial Narrow" w:hAnsi="Arial Narrow" w:cs="Arial Narrow"/>
                <w:color w:val="000000"/>
                <w:sz w:val="24"/>
                <w:szCs w:val="24"/>
              </w:rPr>
            </w:pPr>
          </w:p>
        </w:tc>
        <w:tc>
          <w:tcPr>
            <w:tcW w:w="2346" w:type="dxa"/>
            <w:vMerge/>
            <w:tcBorders>
              <w:top w:val="single" w:sz="6" w:space="0" w:color="000000"/>
            </w:tcBorders>
            <w:vAlign w:val="center"/>
          </w:tcPr>
          <w:p w14:paraId="11679A39" w14:textId="77777777" w:rsidR="00DF4386" w:rsidRPr="00E30294" w:rsidRDefault="00DF4386" w:rsidP="00ED65CD">
            <w:pPr>
              <w:pBdr>
                <w:top w:val="nil"/>
                <w:left w:val="nil"/>
                <w:bottom w:val="nil"/>
                <w:right w:val="nil"/>
                <w:between w:val="nil"/>
              </w:pBdr>
              <w:spacing w:line="276" w:lineRule="auto"/>
              <w:rPr>
                <w:rFonts w:ascii="Arial Narrow" w:eastAsia="Arial Narrow" w:hAnsi="Arial Narrow" w:cs="Arial Narrow"/>
                <w:color w:val="000000"/>
                <w:sz w:val="24"/>
                <w:szCs w:val="24"/>
              </w:rPr>
            </w:pPr>
          </w:p>
        </w:tc>
      </w:tr>
    </w:tbl>
    <w:p w14:paraId="6F05789F" w14:textId="4E1B668E" w:rsidR="00312225" w:rsidRPr="00B424B0" w:rsidRDefault="00312225" w:rsidP="00DF4386">
      <w:pPr>
        <w:rPr>
          <w:rFonts w:ascii="Verdana" w:hAnsi="Verdana" w:cstheme="minorHAnsi"/>
          <w:color w:val="1A1818" w:themeColor="text1"/>
          <w:sz w:val="22"/>
        </w:rPr>
      </w:pPr>
      <w:bookmarkStart w:id="0" w:name="_GoBack"/>
      <w:bookmarkEnd w:id="0"/>
      <w:r w:rsidRPr="00B424B0">
        <w:rPr>
          <w:rFonts w:ascii="Verdana" w:hAnsi="Verdana" w:cstheme="minorHAnsi"/>
          <w:color w:val="1A1818" w:themeColor="text1"/>
          <w:sz w:val="22"/>
        </w:rPr>
        <w:t xml:space="preserve"> </w:t>
      </w:r>
    </w:p>
    <w:p w14:paraId="50455934" w14:textId="0F7BF0E4" w:rsidR="00312225" w:rsidRPr="00B424B0" w:rsidRDefault="00312225" w:rsidP="00540E0E">
      <w:pPr>
        <w:rPr>
          <w:rFonts w:ascii="Verdana" w:hAnsi="Verdana" w:cstheme="minorHAnsi"/>
          <w:color w:val="1A1818" w:themeColor="text1"/>
          <w:sz w:val="22"/>
        </w:rPr>
      </w:pPr>
    </w:p>
    <w:p w14:paraId="20D51BDE" w14:textId="5C59FB48" w:rsidR="00312225" w:rsidRPr="00B424B0" w:rsidRDefault="00A85DE2"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FORMA DE PAGO</w:t>
      </w:r>
    </w:p>
    <w:p w14:paraId="0309E668" w14:textId="77777777" w:rsidR="00B46079" w:rsidRPr="00B424B0" w:rsidRDefault="00B46079" w:rsidP="00B46079">
      <w:pPr>
        <w:pStyle w:val="clusulas"/>
        <w:numPr>
          <w:ilvl w:val="0"/>
          <w:numId w:val="0"/>
        </w:numPr>
        <w:spacing w:before="0" w:after="0"/>
        <w:rPr>
          <w:rFonts w:ascii="Verdana" w:hAnsi="Verdana" w:cstheme="minorHAnsi"/>
          <w:color w:val="1A1818" w:themeColor="text1"/>
          <w:sz w:val="22"/>
        </w:rPr>
      </w:pPr>
    </w:p>
    <w:p w14:paraId="414DEE52" w14:textId="77777777" w:rsidR="002572B0" w:rsidRPr="00B424B0" w:rsidRDefault="002572B0" w:rsidP="002572B0">
      <w:pPr>
        <w:rPr>
          <w:rFonts w:ascii="Verdana" w:hAnsi="Verdana"/>
          <w:sz w:val="22"/>
          <w:szCs w:val="24"/>
        </w:rPr>
      </w:pPr>
      <w:r w:rsidRPr="00B424B0">
        <w:rPr>
          <w:rFonts w:ascii="Verdana" w:hAnsi="Verdana"/>
          <w:sz w:val="22"/>
          <w:szCs w:val="24"/>
          <w:highlight w:val="lightGray"/>
        </w:rPr>
        <w:t>[La Entidad podrá escoger alguna de las siguientes formas de pago o configurar la que considere conveniente para cancelar el valor del contrato al Contratista. En todo caso, esta cláusula debe incluir todos los documentos y plazos necesarios para el pago, incluyendo el pago anticipado del contrato, en caso de que se haya pactado]</w:t>
      </w:r>
      <w:r w:rsidRPr="00B424B0">
        <w:rPr>
          <w:rFonts w:ascii="Verdana" w:hAnsi="Verdana"/>
          <w:sz w:val="22"/>
          <w:szCs w:val="24"/>
        </w:rPr>
        <w:t xml:space="preserve"> </w:t>
      </w:r>
    </w:p>
    <w:p w14:paraId="65BC8AF1" w14:textId="77777777" w:rsidR="002572B0" w:rsidRPr="00B424B0" w:rsidRDefault="002572B0" w:rsidP="002572B0">
      <w:pPr>
        <w:rPr>
          <w:rFonts w:ascii="Verdana" w:hAnsi="Verdana"/>
          <w:sz w:val="22"/>
          <w:szCs w:val="24"/>
        </w:rPr>
      </w:pPr>
    </w:p>
    <w:p w14:paraId="1DEE8A93" w14:textId="65D110CA" w:rsidR="00DF547E" w:rsidRPr="00B424B0" w:rsidRDefault="002572B0" w:rsidP="002572B0">
      <w:pPr>
        <w:rPr>
          <w:rFonts w:ascii="Verdana" w:hAnsi="Verdana"/>
          <w:sz w:val="22"/>
          <w:szCs w:val="24"/>
        </w:rPr>
      </w:pPr>
      <w:r w:rsidRPr="00B424B0">
        <w:rPr>
          <w:rFonts w:ascii="Verdana" w:hAnsi="Verdana"/>
          <w:sz w:val="22"/>
          <w:szCs w:val="24"/>
          <w:highlight w:val="lightGray"/>
        </w:rPr>
        <w:t>[En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3832BB6E" w14:textId="0D4D4CF8" w:rsidR="00480403" w:rsidRPr="00B424B0" w:rsidRDefault="00480403" w:rsidP="00540E0E">
      <w:pPr>
        <w:rPr>
          <w:rFonts w:ascii="Verdana" w:hAnsi="Verdana" w:cstheme="minorHAnsi"/>
          <w:sz w:val="22"/>
        </w:rPr>
      </w:pPr>
    </w:p>
    <w:p w14:paraId="698E900C" w14:textId="6783C181" w:rsidR="00480403" w:rsidRPr="00B424B0" w:rsidRDefault="00480403" w:rsidP="00540E0E">
      <w:pPr>
        <w:rPr>
          <w:rFonts w:ascii="Verdana" w:hAnsi="Verdana" w:cstheme="minorHAnsi"/>
          <w:b/>
          <w:bCs/>
          <w:sz w:val="22"/>
        </w:rPr>
      </w:pPr>
      <w:r w:rsidRPr="00B424B0">
        <w:rPr>
          <w:rFonts w:ascii="Verdana" w:hAnsi="Verdana" w:cstheme="minorHAnsi"/>
          <w:b/>
          <w:bCs/>
          <w:sz w:val="22"/>
        </w:rPr>
        <w:t>Opción 1</w:t>
      </w:r>
      <w:r w:rsidR="00D2237C" w:rsidRPr="00B424B0">
        <w:rPr>
          <w:rFonts w:ascii="Verdana" w:hAnsi="Verdana" w:cstheme="minorHAnsi"/>
          <w:b/>
          <w:bCs/>
          <w:sz w:val="22"/>
        </w:rPr>
        <w:t>:</w:t>
      </w:r>
    </w:p>
    <w:p w14:paraId="0C208E9F" w14:textId="4C7DC675" w:rsidR="00DF547E" w:rsidRPr="00B424B0" w:rsidRDefault="00DF547E">
      <w:pPr>
        <w:rPr>
          <w:rFonts w:ascii="Verdana" w:hAnsi="Verdana" w:cstheme="minorHAnsi"/>
          <w:sz w:val="22"/>
        </w:rPr>
      </w:pPr>
      <w:r w:rsidRPr="00B424B0">
        <w:rPr>
          <w:rFonts w:ascii="Verdana" w:hAnsi="Verdana" w:cstheme="minorHAnsi"/>
          <w:sz w:val="22"/>
        </w:rPr>
        <w:t xml:space="preserve">La Entidad </w:t>
      </w:r>
      <w:r w:rsidR="6F8E0CA9" w:rsidRPr="00B424B0">
        <w:rPr>
          <w:rFonts w:ascii="Verdana" w:hAnsi="Verdana" w:cstheme="minorHAnsi"/>
          <w:sz w:val="22"/>
        </w:rPr>
        <w:t xml:space="preserve">cancelará </w:t>
      </w:r>
      <w:r w:rsidRPr="00B424B0">
        <w:rPr>
          <w:rFonts w:ascii="Verdana" w:hAnsi="Verdana" w:cstheme="minorHAnsi"/>
          <w:sz w:val="22"/>
        </w:rPr>
        <w:t xml:space="preserve">al </w:t>
      </w:r>
      <w:r w:rsidR="006B09B1" w:rsidRPr="00B424B0">
        <w:rPr>
          <w:rFonts w:ascii="Verdana" w:hAnsi="Verdana" w:cstheme="minorHAnsi"/>
          <w:sz w:val="22"/>
        </w:rPr>
        <w:t>Contratista</w:t>
      </w:r>
      <w:r w:rsidRPr="00B424B0">
        <w:rPr>
          <w:rFonts w:ascii="Verdana" w:hAnsi="Verdana" w:cstheme="minorHAnsi"/>
          <w:sz w:val="22"/>
        </w:rPr>
        <w:t xml:space="preserve"> el valor </w:t>
      </w:r>
      <w:r w:rsidR="2AA7FC45" w:rsidRPr="00B424B0">
        <w:rPr>
          <w:rFonts w:ascii="Verdana" w:hAnsi="Verdana" w:cstheme="minorHAnsi"/>
          <w:sz w:val="22"/>
        </w:rPr>
        <w:t>del</w:t>
      </w:r>
      <w:r w:rsidRPr="00B424B0">
        <w:rPr>
          <w:rFonts w:ascii="Verdana" w:hAnsi="Verdana" w:cstheme="minorHAnsi"/>
          <w:sz w:val="22"/>
        </w:rPr>
        <w:t xml:space="preserve"> contrato </w:t>
      </w:r>
      <w:r w:rsidR="22C271F3" w:rsidRPr="00B424B0">
        <w:rPr>
          <w:rFonts w:ascii="Verdana" w:hAnsi="Verdana" w:cstheme="minorHAnsi"/>
          <w:sz w:val="22"/>
        </w:rPr>
        <w:t>en</w:t>
      </w:r>
      <w:r w:rsidRPr="00B424B0">
        <w:rPr>
          <w:rFonts w:ascii="Verdana" w:hAnsi="Verdana" w:cstheme="minorHAnsi"/>
          <w:sz w:val="22"/>
        </w:rPr>
        <w:t xml:space="preserve"> pagos parciales mensuales por avance de obra, de acuerdo con las cantidades ejecutadas y aprobadas por la </w:t>
      </w:r>
      <w:r w:rsidR="0010678D" w:rsidRPr="00B424B0">
        <w:rPr>
          <w:rFonts w:ascii="Verdana" w:hAnsi="Verdana" w:cstheme="minorHAnsi"/>
          <w:sz w:val="22"/>
          <w:highlight w:val="lightGray"/>
        </w:rPr>
        <w:t xml:space="preserve">[supervisión o </w:t>
      </w:r>
      <w:r w:rsidRPr="00B424B0">
        <w:rPr>
          <w:rFonts w:ascii="Verdana" w:hAnsi="Verdana" w:cstheme="minorHAnsi"/>
          <w:sz w:val="22"/>
          <w:highlight w:val="lightGray"/>
        </w:rPr>
        <w:t>interventoría</w:t>
      </w:r>
      <w:r w:rsidR="0010678D" w:rsidRPr="00B424B0">
        <w:rPr>
          <w:rFonts w:ascii="Verdana" w:hAnsi="Verdana" w:cstheme="minorHAnsi"/>
          <w:sz w:val="22"/>
          <w:highlight w:val="lightGray"/>
        </w:rPr>
        <w:t>]</w:t>
      </w:r>
      <w:r w:rsidRPr="00B424B0">
        <w:rPr>
          <w:rFonts w:ascii="Verdana" w:hAnsi="Verdana" w:cstheme="minorHAnsi"/>
          <w:sz w:val="22"/>
        </w:rPr>
        <w:t xml:space="preserve"> hasta el 95% del valor del contrato. El 5% restante del valor del contrato se pagará contra liquidación del contrato. </w:t>
      </w:r>
    </w:p>
    <w:p w14:paraId="211A61A4" w14:textId="77777777" w:rsidR="00DF547E" w:rsidRPr="00B424B0" w:rsidRDefault="00DF547E" w:rsidP="00540E0E">
      <w:pPr>
        <w:rPr>
          <w:rFonts w:ascii="Verdana" w:hAnsi="Verdana" w:cstheme="minorHAnsi"/>
          <w:sz w:val="22"/>
        </w:rPr>
      </w:pPr>
    </w:p>
    <w:p w14:paraId="3E95CCE8" w14:textId="44A350F3" w:rsidR="00386CD6" w:rsidRPr="00B424B0" w:rsidRDefault="00464AB2">
      <w:pPr>
        <w:rPr>
          <w:rFonts w:ascii="Verdana" w:hAnsi="Verdana"/>
          <w:b/>
          <w:bCs/>
          <w:sz w:val="22"/>
          <w:szCs w:val="24"/>
        </w:rPr>
      </w:pPr>
      <w:r w:rsidRPr="00B424B0">
        <w:rPr>
          <w:rFonts w:ascii="Verdana" w:hAnsi="Verdana"/>
          <w:b/>
          <w:bCs/>
          <w:sz w:val="22"/>
          <w:szCs w:val="24"/>
        </w:rPr>
        <w:t>Opción 2</w:t>
      </w:r>
      <w:r w:rsidR="00D2237C" w:rsidRPr="00B424B0">
        <w:rPr>
          <w:rFonts w:ascii="Verdana" w:hAnsi="Verdana"/>
          <w:b/>
          <w:bCs/>
          <w:sz w:val="22"/>
          <w:szCs w:val="24"/>
        </w:rPr>
        <w:t>:</w:t>
      </w:r>
    </w:p>
    <w:p w14:paraId="3495D96A" w14:textId="2E383D56" w:rsidR="009118CB" w:rsidRPr="00B424B0" w:rsidRDefault="009118CB">
      <w:pPr>
        <w:rPr>
          <w:rFonts w:ascii="Verdana" w:hAnsi="Verdana" w:cstheme="minorHAnsi"/>
          <w:sz w:val="22"/>
        </w:rPr>
      </w:pPr>
      <w:r w:rsidRPr="00B424B0">
        <w:rPr>
          <w:rFonts w:ascii="Verdana" w:hAnsi="Verdana" w:cstheme="minorHAnsi"/>
          <w:sz w:val="22"/>
        </w:rPr>
        <w:t xml:space="preserve">La Entidad </w:t>
      </w:r>
      <w:r w:rsidR="68ED9299" w:rsidRPr="00B424B0">
        <w:rPr>
          <w:rFonts w:ascii="Verdana" w:hAnsi="Verdana" w:cstheme="minorHAnsi"/>
          <w:sz w:val="22"/>
        </w:rPr>
        <w:t xml:space="preserve">entregará </w:t>
      </w:r>
      <w:r w:rsidR="7EAB5CE2" w:rsidRPr="00B424B0">
        <w:rPr>
          <w:rFonts w:ascii="Verdana" w:hAnsi="Verdana" w:cstheme="minorHAnsi"/>
          <w:sz w:val="22"/>
        </w:rPr>
        <w:t xml:space="preserve">un anticipo </w:t>
      </w:r>
      <w:r w:rsidR="2CD09A8E" w:rsidRPr="00B424B0">
        <w:rPr>
          <w:rFonts w:ascii="Verdana" w:hAnsi="Verdana" w:cstheme="minorHAnsi"/>
          <w:sz w:val="22"/>
        </w:rPr>
        <w:t xml:space="preserve">y posteriormente hará </w:t>
      </w:r>
      <w:r w:rsidR="0171BD7F" w:rsidRPr="00B424B0">
        <w:rPr>
          <w:rFonts w:ascii="Verdana" w:hAnsi="Verdana" w:cstheme="minorHAnsi"/>
          <w:sz w:val="22"/>
        </w:rPr>
        <w:t>pag</w:t>
      </w:r>
      <w:r w:rsidRPr="00B424B0">
        <w:rPr>
          <w:rFonts w:ascii="Verdana" w:hAnsi="Verdana" w:cstheme="minorHAnsi"/>
          <w:sz w:val="22"/>
        </w:rPr>
        <w:t>os parciales con su respectiva amortización, todo lo cual se regirá por las siguientes reglas:</w:t>
      </w:r>
    </w:p>
    <w:p w14:paraId="73C27519" w14:textId="77777777" w:rsidR="009118CB" w:rsidRPr="00B424B0" w:rsidRDefault="009118CB" w:rsidP="009118CB">
      <w:pPr>
        <w:rPr>
          <w:rFonts w:ascii="Verdana" w:hAnsi="Verdana" w:cstheme="minorHAnsi"/>
          <w:sz w:val="22"/>
        </w:rPr>
      </w:pPr>
    </w:p>
    <w:p w14:paraId="62DB46A7" w14:textId="5D7B3DA2" w:rsidR="00464AB2" w:rsidRPr="00B424B0" w:rsidRDefault="009118CB">
      <w:pPr>
        <w:rPr>
          <w:rFonts w:ascii="Verdana" w:hAnsi="Verdana" w:cstheme="minorHAnsi"/>
          <w:sz w:val="22"/>
        </w:rPr>
      </w:pPr>
      <w:r w:rsidRPr="00B424B0">
        <w:rPr>
          <w:rFonts w:ascii="Verdana" w:hAnsi="Verdana" w:cstheme="minorHAnsi"/>
          <w:sz w:val="22"/>
        </w:rPr>
        <w:t>L</w:t>
      </w:r>
      <w:r w:rsidR="00696CC9" w:rsidRPr="00B424B0">
        <w:rPr>
          <w:rFonts w:ascii="Verdana" w:hAnsi="Verdana" w:cstheme="minorHAnsi"/>
          <w:sz w:val="22"/>
        </w:rPr>
        <w:t xml:space="preserve">a entidad </w:t>
      </w:r>
      <w:r w:rsidRPr="00B424B0">
        <w:rPr>
          <w:rFonts w:ascii="Verdana" w:hAnsi="Verdana" w:cstheme="minorHAnsi"/>
          <w:sz w:val="22"/>
        </w:rPr>
        <w:t>efectuará a</w:t>
      </w:r>
      <w:r w:rsidR="325EC442" w:rsidRPr="00B424B0">
        <w:rPr>
          <w:rFonts w:ascii="Verdana" w:hAnsi="Verdana" w:cstheme="minorHAnsi"/>
          <w:sz w:val="22"/>
        </w:rPr>
        <w:t>l</w:t>
      </w:r>
      <w:r w:rsidRPr="00B424B0">
        <w:rPr>
          <w:rFonts w:ascii="Verdana" w:hAnsi="Verdana" w:cstheme="minorHAnsi"/>
          <w:sz w:val="22"/>
        </w:rPr>
        <w:t xml:space="preserve"> </w:t>
      </w:r>
      <w:r w:rsidR="006B09B1" w:rsidRPr="00B424B0">
        <w:rPr>
          <w:rFonts w:ascii="Verdana" w:hAnsi="Verdana" w:cstheme="minorHAnsi"/>
          <w:sz w:val="22"/>
        </w:rPr>
        <w:t>Contratista</w:t>
      </w:r>
      <w:r w:rsidRPr="00B424B0">
        <w:rPr>
          <w:rFonts w:ascii="Verdana" w:hAnsi="Verdana" w:cstheme="minorHAnsi"/>
          <w:sz w:val="22"/>
        </w:rPr>
        <w:t xml:space="preserve"> pagos mensuales en pesos colombianos, de acuerdo con las cantidades de obra realmente ejecutadas, revisadas, aceptadas y recibidas a satisfacción por la </w:t>
      </w:r>
      <w:r w:rsidR="00295BB2" w:rsidRPr="00B424B0">
        <w:rPr>
          <w:rFonts w:ascii="Verdana" w:hAnsi="Verdana" w:cstheme="minorHAnsi"/>
          <w:sz w:val="22"/>
          <w:highlight w:val="lightGray"/>
        </w:rPr>
        <w:t>[supervisión o interventoría]</w:t>
      </w:r>
      <w:r w:rsidR="00295BB2" w:rsidRPr="00B424B0">
        <w:rPr>
          <w:rFonts w:ascii="Verdana" w:hAnsi="Verdana" w:cstheme="minorHAnsi"/>
          <w:sz w:val="22"/>
        </w:rPr>
        <w:t xml:space="preserve"> </w:t>
      </w:r>
      <w:r w:rsidRPr="00B424B0">
        <w:rPr>
          <w:rFonts w:ascii="Verdana" w:hAnsi="Verdana" w:cstheme="minorHAnsi"/>
          <w:sz w:val="22"/>
        </w:rPr>
        <w:t>en el mes inmediatamente anterior</w:t>
      </w:r>
      <w:r w:rsidR="006634D6" w:rsidRPr="00B424B0">
        <w:rPr>
          <w:rFonts w:ascii="Verdana" w:hAnsi="Verdana" w:cstheme="minorHAnsi"/>
          <w:sz w:val="22"/>
        </w:rPr>
        <w:t>,</w:t>
      </w:r>
      <w:r w:rsidRPr="00B424B0">
        <w:rPr>
          <w:rFonts w:ascii="Verdana" w:hAnsi="Verdana" w:cstheme="minorHAnsi"/>
          <w:sz w:val="22"/>
        </w:rPr>
        <w:t xml:space="preserve"> las cuales además de</w:t>
      </w:r>
      <w:r w:rsidR="006634D6" w:rsidRPr="00B424B0">
        <w:rPr>
          <w:rFonts w:ascii="Verdana" w:hAnsi="Verdana" w:cstheme="minorHAnsi"/>
          <w:sz w:val="22"/>
        </w:rPr>
        <w:t>ben</w:t>
      </w:r>
      <w:r w:rsidRPr="00B424B0">
        <w:rPr>
          <w:rFonts w:ascii="Verdana" w:hAnsi="Verdana" w:cstheme="minorHAnsi"/>
          <w:sz w:val="22"/>
        </w:rPr>
        <w:t xml:space="preserve"> ser verificable</w:t>
      </w:r>
      <w:r w:rsidR="006634D6" w:rsidRPr="00B424B0">
        <w:rPr>
          <w:rFonts w:ascii="Verdana" w:hAnsi="Verdana" w:cstheme="minorHAnsi"/>
          <w:sz w:val="22"/>
        </w:rPr>
        <w:t>s</w:t>
      </w:r>
      <w:r w:rsidRPr="00B424B0">
        <w:rPr>
          <w:rFonts w:ascii="Verdana" w:hAnsi="Verdana" w:cstheme="minorHAnsi"/>
          <w:sz w:val="22"/>
        </w:rPr>
        <w:t xml:space="preserve"> físicamente </w:t>
      </w:r>
      <w:r w:rsidR="006634D6" w:rsidRPr="00B424B0">
        <w:rPr>
          <w:rFonts w:ascii="Verdana" w:hAnsi="Verdana" w:cstheme="minorHAnsi"/>
          <w:sz w:val="22"/>
        </w:rPr>
        <w:t xml:space="preserve">y </w:t>
      </w:r>
      <w:r w:rsidRPr="00B424B0">
        <w:rPr>
          <w:rFonts w:ascii="Verdana" w:hAnsi="Verdana" w:cstheme="minorHAnsi"/>
          <w:sz w:val="22"/>
        </w:rPr>
        <w:t>deberán soportarse en Actas de Obra, de conformidad con los precios unitarios y el valor del AIU pactado.</w:t>
      </w:r>
    </w:p>
    <w:p w14:paraId="5305F6DF" w14:textId="21E00DC3" w:rsidR="00464AB2" w:rsidRPr="00B424B0" w:rsidRDefault="00464AB2" w:rsidP="00540E0E">
      <w:pPr>
        <w:rPr>
          <w:rFonts w:ascii="Verdana" w:hAnsi="Verdana" w:cstheme="minorHAnsi"/>
          <w:sz w:val="22"/>
        </w:rPr>
      </w:pPr>
    </w:p>
    <w:p w14:paraId="01D6CC00" w14:textId="207DFC56" w:rsidR="00555DD6" w:rsidRPr="00B424B0" w:rsidRDefault="00D564F5">
      <w:pPr>
        <w:rPr>
          <w:rFonts w:ascii="Verdana" w:hAnsi="Verdana" w:cstheme="minorHAnsi"/>
          <w:sz w:val="22"/>
        </w:rPr>
      </w:pPr>
      <w:r w:rsidRPr="00B424B0">
        <w:rPr>
          <w:rFonts w:ascii="Verdana" w:hAnsi="Verdana"/>
          <w:b/>
          <w:bCs/>
          <w:sz w:val="22"/>
          <w:szCs w:val="24"/>
        </w:rPr>
        <w:t xml:space="preserve">Parágrafo </w:t>
      </w:r>
      <w:r w:rsidR="00794772" w:rsidRPr="00B424B0">
        <w:rPr>
          <w:rFonts w:ascii="Verdana" w:hAnsi="Verdana"/>
          <w:b/>
          <w:bCs/>
          <w:sz w:val="22"/>
          <w:szCs w:val="24"/>
        </w:rPr>
        <w:t>1</w:t>
      </w:r>
      <w:r w:rsidRPr="00B424B0">
        <w:rPr>
          <w:rFonts w:ascii="Verdana" w:hAnsi="Verdana"/>
          <w:b/>
          <w:bCs/>
          <w:sz w:val="22"/>
          <w:szCs w:val="24"/>
        </w:rPr>
        <w:t xml:space="preserve">. </w:t>
      </w:r>
      <w:r w:rsidR="00B4531A" w:rsidRPr="00B424B0">
        <w:rPr>
          <w:rFonts w:ascii="Verdana" w:hAnsi="Verdana" w:cstheme="minorHAnsi"/>
          <w:sz w:val="22"/>
        </w:rPr>
        <w:t>La entidad realizará al</w:t>
      </w:r>
      <w:r w:rsidR="006B09B1" w:rsidRPr="00B424B0">
        <w:rPr>
          <w:rFonts w:ascii="Verdana" w:hAnsi="Verdana" w:cstheme="minorHAnsi"/>
          <w:sz w:val="22"/>
        </w:rPr>
        <w:t xml:space="preserve"> Contratista </w:t>
      </w:r>
      <w:r w:rsidR="00B4531A" w:rsidRPr="00B424B0">
        <w:rPr>
          <w:rFonts w:ascii="Verdana" w:hAnsi="Verdana" w:cstheme="minorHAnsi"/>
          <w:sz w:val="22"/>
        </w:rPr>
        <w:t xml:space="preserve">el último pago, cuyo valor no podrá ser inferior al cinco por ciento (5%) del valor total del contrato, el cual se hará a la terminación de los trabajos recibidos a entera satisfacción de </w:t>
      </w:r>
      <w:r w:rsidR="00CA19DD" w:rsidRPr="00B424B0">
        <w:rPr>
          <w:rFonts w:ascii="Verdana" w:hAnsi="Verdana" w:cstheme="minorHAnsi"/>
          <w:sz w:val="22"/>
        </w:rPr>
        <w:t>l</w:t>
      </w:r>
      <w:r w:rsidR="005353DB" w:rsidRPr="00B424B0">
        <w:rPr>
          <w:rFonts w:ascii="Verdana" w:hAnsi="Verdana" w:cstheme="minorHAnsi"/>
          <w:sz w:val="22"/>
        </w:rPr>
        <w:t>a entidad</w:t>
      </w:r>
      <w:r w:rsidR="00B4037A" w:rsidRPr="00B424B0">
        <w:rPr>
          <w:rFonts w:ascii="Verdana" w:hAnsi="Verdana" w:cstheme="minorHAnsi"/>
          <w:sz w:val="22"/>
        </w:rPr>
        <w:t>.</w:t>
      </w:r>
    </w:p>
    <w:p w14:paraId="0D6A97A9" w14:textId="77777777" w:rsidR="00555DD6" w:rsidRPr="00B424B0" w:rsidRDefault="00555DD6">
      <w:pPr>
        <w:rPr>
          <w:rFonts w:ascii="Verdana" w:hAnsi="Verdana" w:cstheme="minorHAnsi"/>
          <w:sz w:val="22"/>
        </w:rPr>
      </w:pPr>
    </w:p>
    <w:p w14:paraId="795D76FE" w14:textId="4AF333CF" w:rsidR="00464AB2" w:rsidRPr="00B424B0" w:rsidRDefault="00056C2D" w:rsidP="00540E0E">
      <w:pPr>
        <w:rPr>
          <w:rFonts w:ascii="Verdana" w:hAnsi="Verdana" w:cstheme="minorHAnsi"/>
          <w:b/>
          <w:bCs/>
          <w:sz w:val="22"/>
        </w:rPr>
      </w:pPr>
      <w:r w:rsidRPr="00B424B0">
        <w:rPr>
          <w:rFonts w:ascii="Verdana" w:hAnsi="Verdana" w:cstheme="minorHAnsi"/>
          <w:b/>
          <w:bCs/>
          <w:sz w:val="22"/>
        </w:rPr>
        <w:t>Opción</w:t>
      </w:r>
      <w:r w:rsidR="006B06F5" w:rsidRPr="00B424B0">
        <w:rPr>
          <w:rFonts w:ascii="Verdana" w:hAnsi="Verdana" w:cstheme="minorHAnsi"/>
          <w:b/>
          <w:bCs/>
          <w:sz w:val="22"/>
        </w:rPr>
        <w:t xml:space="preserve"> 3:</w:t>
      </w:r>
    </w:p>
    <w:p w14:paraId="30C7B82F" w14:textId="5B1D5011" w:rsidR="004A422A" w:rsidRPr="00B424B0" w:rsidRDefault="004A422A">
      <w:pPr>
        <w:rPr>
          <w:rFonts w:ascii="Verdana" w:hAnsi="Verdana" w:cstheme="minorHAnsi"/>
          <w:sz w:val="22"/>
        </w:rPr>
      </w:pPr>
      <w:r w:rsidRPr="00B424B0">
        <w:rPr>
          <w:rFonts w:ascii="Verdana" w:hAnsi="Verdana" w:cstheme="minorHAnsi"/>
          <w:sz w:val="22"/>
        </w:rPr>
        <w:lastRenderedPageBreak/>
        <w:t xml:space="preserve">En contraprestación por las actividades ejecutadas, </w:t>
      </w:r>
      <w:r w:rsidR="00EA5963" w:rsidRPr="00B424B0">
        <w:rPr>
          <w:rFonts w:ascii="Verdana" w:hAnsi="Verdana" w:cstheme="minorHAnsi"/>
          <w:sz w:val="22"/>
        </w:rPr>
        <w:t>l</w:t>
      </w:r>
      <w:r w:rsidRPr="00B424B0">
        <w:rPr>
          <w:rFonts w:ascii="Verdana" w:hAnsi="Verdana" w:cstheme="minorHAnsi"/>
          <w:sz w:val="22"/>
        </w:rPr>
        <w:t>a Entidad reconocerá a</w:t>
      </w:r>
      <w:r w:rsidR="00316FD0" w:rsidRPr="00B424B0">
        <w:rPr>
          <w:rFonts w:ascii="Verdana" w:hAnsi="Verdana" w:cstheme="minorHAnsi"/>
          <w:sz w:val="22"/>
        </w:rPr>
        <w:t xml:space="preserve">l </w:t>
      </w:r>
      <w:r w:rsidR="006B09B1" w:rsidRPr="00B424B0">
        <w:rPr>
          <w:rFonts w:ascii="Verdana" w:hAnsi="Verdana" w:cstheme="minorHAnsi"/>
          <w:sz w:val="22"/>
        </w:rPr>
        <w:t>Contratista</w:t>
      </w:r>
      <w:r w:rsidRPr="00B424B0">
        <w:rPr>
          <w:rFonts w:ascii="Verdana" w:hAnsi="Verdana" w:cstheme="minorHAnsi"/>
          <w:sz w:val="22"/>
        </w:rPr>
        <w:t xml:space="preserve"> un acta de pago cuando se haya recibido a entera satisfacción</w:t>
      </w:r>
      <w:r w:rsidR="5C8021E8" w:rsidRPr="00B424B0">
        <w:rPr>
          <w:rFonts w:ascii="Verdana" w:hAnsi="Verdana" w:cstheme="minorHAnsi"/>
          <w:sz w:val="22"/>
        </w:rPr>
        <w:t xml:space="preserve"> los hitos o unidades func</w:t>
      </w:r>
      <w:r w:rsidR="0A672738" w:rsidRPr="00B424B0">
        <w:rPr>
          <w:rFonts w:ascii="Verdana" w:hAnsi="Verdana" w:cstheme="minorHAnsi"/>
          <w:sz w:val="22"/>
        </w:rPr>
        <w:t>ionales del proyec</w:t>
      </w:r>
      <w:r w:rsidR="31CCE4C6" w:rsidRPr="00B424B0">
        <w:rPr>
          <w:rFonts w:ascii="Verdana" w:hAnsi="Verdana" w:cstheme="minorHAnsi"/>
          <w:sz w:val="22"/>
        </w:rPr>
        <w:t>to</w:t>
      </w:r>
      <w:r w:rsidR="148D08F3" w:rsidRPr="00B424B0">
        <w:rPr>
          <w:rFonts w:ascii="Verdana" w:hAnsi="Verdana" w:cstheme="minorHAnsi"/>
          <w:sz w:val="22"/>
        </w:rPr>
        <w:t>,</w:t>
      </w:r>
      <w:r w:rsidRPr="00B424B0">
        <w:rPr>
          <w:rFonts w:ascii="Verdana" w:hAnsi="Verdana" w:cstheme="minorHAnsi"/>
          <w:sz w:val="22"/>
        </w:rPr>
        <w:t xml:space="preserve"> por parte del </w:t>
      </w:r>
      <w:r w:rsidR="0061415D" w:rsidRPr="00B424B0">
        <w:rPr>
          <w:rFonts w:ascii="Verdana" w:hAnsi="Verdana" w:cstheme="minorHAnsi"/>
          <w:sz w:val="22"/>
          <w:highlight w:val="lightGray"/>
        </w:rPr>
        <w:t>[supervisor o interventor]</w:t>
      </w:r>
      <w:r w:rsidR="005429BE" w:rsidRPr="00B424B0">
        <w:rPr>
          <w:rFonts w:ascii="Verdana" w:hAnsi="Verdana" w:cstheme="minorHAnsi"/>
          <w:sz w:val="22"/>
        </w:rPr>
        <w:t xml:space="preserve">. </w:t>
      </w:r>
    </w:p>
    <w:p w14:paraId="78F1B4BE" w14:textId="77777777" w:rsidR="004A422A" w:rsidRPr="00B424B0" w:rsidRDefault="004A422A" w:rsidP="004A422A">
      <w:pPr>
        <w:rPr>
          <w:rFonts w:ascii="Verdana" w:hAnsi="Verdana" w:cstheme="minorHAnsi"/>
          <w:sz w:val="22"/>
        </w:rPr>
      </w:pPr>
    </w:p>
    <w:p w14:paraId="6BAFDCC6" w14:textId="3622FEE4" w:rsidR="004A422A" w:rsidRPr="00B424B0" w:rsidRDefault="004A422A">
      <w:pPr>
        <w:rPr>
          <w:rFonts w:ascii="Verdana" w:hAnsi="Verdana" w:cstheme="minorHAnsi"/>
          <w:sz w:val="22"/>
        </w:rPr>
      </w:pPr>
      <w:r w:rsidRPr="00B424B0">
        <w:rPr>
          <w:rFonts w:ascii="Verdana" w:hAnsi="Verdana" w:cstheme="minorHAnsi"/>
          <w:sz w:val="22"/>
        </w:rPr>
        <w:t xml:space="preserve">El pago a </w:t>
      </w:r>
      <w:r w:rsidR="006B09B1" w:rsidRPr="00B424B0">
        <w:rPr>
          <w:rFonts w:ascii="Verdana" w:hAnsi="Verdana" w:cstheme="minorHAnsi"/>
          <w:sz w:val="22"/>
        </w:rPr>
        <w:t xml:space="preserve">el Contratista </w:t>
      </w:r>
      <w:r w:rsidRPr="00B424B0">
        <w:rPr>
          <w:rFonts w:ascii="Verdana" w:hAnsi="Verdana" w:cstheme="minorHAnsi"/>
          <w:sz w:val="22"/>
        </w:rPr>
        <w:t xml:space="preserve">se efectuará dentro de los </w:t>
      </w:r>
      <w:r w:rsidR="005429BE" w:rsidRPr="00B424B0">
        <w:rPr>
          <w:rFonts w:ascii="Verdana" w:hAnsi="Verdana" w:cstheme="minorHAnsi"/>
          <w:sz w:val="22"/>
        </w:rPr>
        <w:t>(XX)</w:t>
      </w:r>
      <w:r w:rsidRPr="00B424B0">
        <w:rPr>
          <w:rFonts w:ascii="Verdana" w:hAnsi="Verdana" w:cstheme="minorHAnsi"/>
          <w:sz w:val="22"/>
        </w:rPr>
        <w:t xml:space="preserve"> días hábiles siguientes a la presentación de la factura y visto bueno por parte del </w:t>
      </w:r>
      <w:r w:rsidR="0061415D" w:rsidRPr="00B424B0">
        <w:rPr>
          <w:rFonts w:ascii="Verdana" w:hAnsi="Verdana" w:cstheme="minorHAnsi"/>
          <w:sz w:val="22"/>
          <w:highlight w:val="lightGray"/>
        </w:rPr>
        <w:t>[supervisor o interventor]</w:t>
      </w:r>
      <w:r w:rsidR="0061415D" w:rsidRPr="00B424B0">
        <w:rPr>
          <w:rFonts w:ascii="Verdana" w:hAnsi="Verdana" w:cstheme="minorHAnsi"/>
          <w:sz w:val="22"/>
        </w:rPr>
        <w:t xml:space="preserve"> </w:t>
      </w:r>
      <w:r w:rsidRPr="00B424B0">
        <w:rPr>
          <w:rFonts w:ascii="Verdana" w:hAnsi="Verdana" w:cstheme="minorHAnsi"/>
          <w:sz w:val="22"/>
        </w:rPr>
        <w:t xml:space="preserve">designado del recibo a satisfacción de las actividades, acompañada del </w:t>
      </w:r>
      <w:r w:rsidR="00A87AE8" w:rsidRPr="00B424B0">
        <w:rPr>
          <w:rFonts w:ascii="Verdana" w:hAnsi="Verdana" w:cstheme="minorHAnsi"/>
          <w:sz w:val="22"/>
        </w:rPr>
        <w:t xml:space="preserve">acta de recibo </w:t>
      </w:r>
      <w:r w:rsidRPr="00B424B0">
        <w:rPr>
          <w:rFonts w:ascii="Verdana" w:hAnsi="Verdana" w:cstheme="minorHAnsi"/>
          <w:sz w:val="22"/>
        </w:rPr>
        <w:t xml:space="preserve">y de la certificación de encontrarse </w:t>
      </w:r>
      <w:proofErr w:type="gramStart"/>
      <w:r w:rsidR="006B09B1" w:rsidRPr="00B424B0">
        <w:rPr>
          <w:rFonts w:ascii="Verdana" w:hAnsi="Verdana" w:cstheme="minorHAnsi"/>
          <w:sz w:val="22"/>
        </w:rPr>
        <w:t>el</w:t>
      </w:r>
      <w:r w:rsidRPr="00B424B0">
        <w:rPr>
          <w:rFonts w:ascii="Verdana" w:hAnsi="Verdana" w:cstheme="minorHAnsi"/>
          <w:sz w:val="22"/>
        </w:rPr>
        <w:t xml:space="preserve"> </w:t>
      </w:r>
      <w:r w:rsidR="006B09B1" w:rsidRPr="00B424B0">
        <w:rPr>
          <w:rFonts w:ascii="Verdana" w:hAnsi="Verdana" w:cstheme="minorHAnsi"/>
          <w:sz w:val="22"/>
        </w:rPr>
        <w:t xml:space="preserve"> Contratista</w:t>
      </w:r>
      <w:proofErr w:type="gramEnd"/>
      <w:r w:rsidR="006B09B1" w:rsidRPr="00B424B0">
        <w:rPr>
          <w:rFonts w:ascii="Verdana" w:hAnsi="Verdana" w:cstheme="minorHAnsi"/>
          <w:sz w:val="22"/>
        </w:rPr>
        <w:t xml:space="preserve"> </w:t>
      </w:r>
      <w:r w:rsidRPr="00B424B0">
        <w:rPr>
          <w:rFonts w:ascii="Verdana" w:hAnsi="Verdana" w:cstheme="minorHAnsi"/>
          <w:sz w:val="22"/>
        </w:rPr>
        <w:t xml:space="preserve">al día en el pago de aportes al Sistema de la Seguridad Social y Parafiscales, de conformidad con lo señalado en el parágrafo 1º del artículo 23 de la Ley 1150 de 2007. </w:t>
      </w:r>
    </w:p>
    <w:p w14:paraId="54B58C98" w14:textId="77777777" w:rsidR="004A422A" w:rsidRPr="00B424B0" w:rsidRDefault="004A422A" w:rsidP="004A422A">
      <w:pPr>
        <w:rPr>
          <w:rFonts w:ascii="Verdana" w:hAnsi="Verdana" w:cstheme="minorHAnsi"/>
          <w:color w:val="1A1818" w:themeColor="text1"/>
          <w:sz w:val="22"/>
        </w:rPr>
      </w:pPr>
    </w:p>
    <w:p w14:paraId="53DF7603" w14:textId="38FDD0E7" w:rsidR="004A422A" w:rsidRPr="00B424B0" w:rsidRDefault="004A422A" w:rsidP="004A422A">
      <w:pPr>
        <w:rPr>
          <w:rFonts w:ascii="Verdana" w:hAnsi="Verdana" w:cstheme="minorHAnsi"/>
          <w:color w:val="1A1818" w:themeColor="text1"/>
          <w:sz w:val="22"/>
        </w:rPr>
      </w:pPr>
      <w:r w:rsidRPr="00B424B0">
        <w:rPr>
          <w:rFonts w:ascii="Verdana" w:hAnsi="Verdana" w:cstheme="minorHAnsi"/>
          <w:color w:val="1A1818" w:themeColor="text1"/>
          <w:sz w:val="22"/>
        </w:rPr>
        <w:t xml:space="preserve">El </w:t>
      </w:r>
      <w:r w:rsidR="00FC5F5B" w:rsidRPr="00B424B0">
        <w:rPr>
          <w:rFonts w:ascii="Verdana" w:hAnsi="Verdana" w:cstheme="minorHAnsi"/>
          <w:color w:val="1A1818" w:themeColor="text1"/>
          <w:sz w:val="22"/>
          <w:highlight w:val="lightGray"/>
        </w:rPr>
        <w:t>[</w:t>
      </w:r>
      <w:r w:rsidR="00AE45A4" w:rsidRPr="00B424B0">
        <w:rPr>
          <w:rFonts w:ascii="Verdana" w:hAnsi="Verdana" w:cstheme="minorHAnsi"/>
          <w:color w:val="1A1818" w:themeColor="text1"/>
          <w:sz w:val="22"/>
          <w:highlight w:val="lightGray"/>
        </w:rPr>
        <w:t>s</w:t>
      </w:r>
      <w:r w:rsidRPr="00B424B0">
        <w:rPr>
          <w:rFonts w:ascii="Verdana" w:hAnsi="Verdana" w:cstheme="minorHAnsi"/>
          <w:color w:val="1A1818" w:themeColor="text1"/>
          <w:sz w:val="22"/>
          <w:highlight w:val="lightGray"/>
        </w:rPr>
        <w:t xml:space="preserve">upervisor </w:t>
      </w:r>
      <w:r w:rsidR="00FC5F5B" w:rsidRPr="00B424B0">
        <w:rPr>
          <w:rFonts w:ascii="Verdana" w:hAnsi="Verdana" w:cstheme="minorHAnsi"/>
          <w:color w:val="1A1818" w:themeColor="text1"/>
          <w:sz w:val="22"/>
          <w:highlight w:val="lightGray"/>
        </w:rPr>
        <w:t>o interventor]</w:t>
      </w:r>
      <w:r w:rsidR="00FC5F5B" w:rsidRPr="00B424B0">
        <w:rPr>
          <w:rFonts w:ascii="Verdana" w:hAnsi="Verdana" w:cstheme="minorHAnsi"/>
          <w:color w:val="1A1818" w:themeColor="text1"/>
          <w:sz w:val="22"/>
        </w:rPr>
        <w:t xml:space="preserve"> </w:t>
      </w:r>
      <w:r w:rsidRPr="00B424B0">
        <w:rPr>
          <w:rFonts w:ascii="Verdana" w:hAnsi="Verdana" w:cstheme="minorHAnsi"/>
          <w:color w:val="1A1818" w:themeColor="text1"/>
          <w:sz w:val="22"/>
        </w:rPr>
        <w:t xml:space="preserve">designado solo aprobará el pago de aquellas actividades que sean comprobables y efectivamente soportadas y que, en consecuencia, hayan sido debidamente ejecutadas por el </w:t>
      </w:r>
      <w:r w:rsidR="006B09B1" w:rsidRPr="00B424B0">
        <w:rPr>
          <w:rFonts w:ascii="Verdana" w:hAnsi="Verdana" w:cstheme="minorHAnsi"/>
          <w:color w:val="1A1818" w:themeColor="text1"/>
          <w:sz w:val="22"/>
        </w:rPr>
        <w:t>Contratista</w:t>
      </w:r>
      <w:r w:rsidRPr="00B424B0">
        <w:rPr>
          <w:rFonts w:ascii="Verdana" w:hAnsi="Verdana" w:cstheme="minorHAnsi"/>
          <w:color w:val="1A1818" w:themeColor="text1"/>
          <w:sz w:val="22"/>
        </w:rPr>
        <w:t xml:space="preserve">. </w:t>
      </w:r>
    </w:p>
    <w:p w14:paraId="3EBF4647" w14:textId="77777777" w:rsidR="004A422A" w:rsidRPr="00B424B0" w:rsidRDefault="004A422A" w:rsidP="004A422A">
      <w:pPr>
        <w:rPr>
          <w:rFonts w:ascii="Verdana" w:hAnsi="Verdana" w:cstheme="minorHAnsi"/>
          <w:color w:val="1A1818" w:themeColor="text1"/>
          <w:sz w:val="22"/>
          <w:szCs w:val="24"/>
        </w:rPr>
      </w:pPr>
    </w:p>
    <w:p w14:paraId="4AF7EEEE" w14:textId="5577ED9E" w:rsidR="004A422A" w:rsidRPr="00B424B0" w:rsidRDefault="002648C5" w:rsidP="004A422A">
      <w:pPr>
        <w:rPr>
          <w:rFonts w:ascii="Verdana" w:hAnsi="Verdana" w:cstheme="minorHAnsi"/>
          <w:sz w:val="22"/>
          <w:szCs w:val="24"/>
        </w:rPr>
      </w:pPr>
      <w:r w:rsidRPr="00B424B0">
        <w:rPr>
          <w:rFonts w:ascii="Verdana" w:hAnsi="Verdana" w:cstheme="minorHAnsi"/>
          <w:b/>
          <w:bCs/>
          <w:sz w:val="22"/>
        </w:rPr>
        <w:t>Parágrafo 1.</w:t>
      </w:r>
      <w:r w:rsidR="004A422A" w:rsidRPr="00B424B0">
        <w:rPr>
          <w:rFonts w:ascii="Verdana" w:hAnsi="Verdana" w:cstheme="minorHAnsi"/>
          <w:sz w:val="22"/>
          <w:szCs w:val="24"/>
        </w:rPr>
        <w:t xml:space="preserve"> </w:t>
      </w:r>
      <w:r w:rsidR="004A422A" w:rsidRPr="00B424B0">
        <w:rPr>
          <w:rFonts w:ascii="Verdana" w:hAnsi="Verdana" w:cstheme="minorHAnsi"/>
          <w:sz w:val="22"/>
        </w:rPr>
        <w:t xml:space="preserve">El </w:t>
      </w:r>
      <w:r w:rsidR="0061415D" w:rsidRPr="00B424B0">
        <w:rPr>
          <w:rFonts w:ascii="Verdana" w:hAnsi="Verdana" w:cstheme="minorHAnsi"/>
          <w:sz w:val="22"/>
          <w:highlight w:val="lightGray"/>
        </w:rPr>
        <w:t>[supervisor o interventor]</w:t>
      </w:r>
      <w:r w:rsidR="0061415D" w:rsidRPr="00B424B0">
        <w:rPr>
          <w:rFonts w:ascii="Verdana" w:hAnsi="Verdana" w:cstheme="minorHAnsi"/>
          <w:sz w:val="22"/>
        </w:rPr>
        <w:t xml:space="preserve"> </w:t>
      </w:r>
      <w:r w:rsidR="004A422A" w:rsidRPr="00B424B0">
        <w:rPr>
          <w:rFonts w:ascii="Verdana" w:hAnsi="Verdana" w:cstheme="minorHAnsi"/>
          <w:sz w:val="22"/>
        </w:rPr>
        <w:t xml:space="preserve">solo aprobará el pago </w:t>
      </w:r>
      <w:r w:rsidR="0061415D" w:rsidRPr="00B424B0">
        <w:rPr>
          <w:rFonts w:ascii="Verdana" w:hAnsi="Verdana" w:cstheme="minorHAnsi"/>
          <w:sz w:val="22"/>
        </w:rPr>
        <w:t xml:space="preserve">final </w:t>
      </w:r>
      <w:r w:rsidR="004A422A" w:rsidRPr="00B424B0">
        <w:rPr>
          <w:rFonts w:ascii="Verdana" w:hAnsi="Verdana" w:cstheme="minorHAnsi"/>
          <w:sz w:val="22"/>
        </w:rPr>
        <w:t xml:space="preserve">de aquellas actividades que sean comprobables y efectivamente soportadas y que, en consecuencia, hayan sido debidamente ejecutadas por el </w:t>
      </w:r>
      <w:r w:rsidR="006B09B1" w:rsidRPr="00B424B0">
        <w:rPr>
          <w:rFonts w:ascii="Verdana" w:hAnsi="Verdana" w:cstheme="minorHAnsi"/>
          <w:sz w:val="22"/>
        </w:rPr>
        <w:t>Contratista</w:t>
      </w:r>
      <w:r w:rsidR="004A422A" w:rsidRPr="00B424B0">
        <w:rPr>
          <w:rFonts w:ascii="Verdana" w:hAnsi="Verdana" w:cstheme="minorHAnsi"/>
          <w:sz w:val="22"/>
        </w:rPr>
        <w:t xml:space="preserve">. Para causar el pago final del contrato, el </w:t>
      </w:r>
      <w:r w:rsidR="006B09B1" w:rsidRPr="00B424B0">
        <w:rPr>
          <w:rFonts w:ascii="Verdana" w:hAnsi="Verdana" w:cstheme="minorHAnsi"/>
          <w:sz w:val="22"/>
        </w:rPr>
        <w:t>Contratista</w:t>
      </w:r>
      <w:r w:rsidR="004A422A" w:rsidRPr="00B424B0">
        <w:rPr>
          <w:rFonts w:ascii="Verdana" w:hAnsi="Verdana" w:cstheme="minorHAnsi"/>
          <w:sz w:val="22"/>
        </w:rPr>
        <w:t xml:space="preserve"> deberá acreditar que se encuentra a </w:t>
      </w:r>
      <w:r w:rsidR="00473D5B" w:rsidRPr="00B424B0">
        <w:rPr>
          <w:rFonts w:ascii="Verdana" w:hAnsi="Verdana" w:cstheme="minorHAnsi"/>
          <w:sz w:val="22"/>
        </w:rPr>
        <w:t>paz y salvo</w:t>
      </w:r>
      <w:r w:rsidR="004A422A" w:rsidRPr="00B424B0">
        <w:rPr>
          <w:rFonts w:ascii="Verdana" w:hAnsi="Verdana" w:cstheme="minorHAnsi"/>
          <w:sz w:val="22"/>
        </w:rPr>
        <w:t xml:space="preserve"> con la totalidad de proveedores, sub</w:t>
      </w:r>
      <w:r w:rsidR="006B09B1" w:rsidRPr="00B424B0">
        <w:rPr>
          <w:rFonts w:ascii="Verdana" w:hAnsi="Verdana" w:cstheme="minorHAnsi"/>
          <w:sz w:val="22"/>
        </w:rPr>
        <w:t>contratista</w:t>
      </w:r>
      <w:r w:rsidR="004A422A" w:rsidRPr="00B424B0">
        <w:rPr>
          <w:rFonts w:ascii="Verdana" w:hAnsi="Verdana" w:cstheme="minorHAnsi"/>
          <w:sz w:val="22"/>
        </w:rPr>
        <w:t xml:space="preserve">s y empleados que haya utilizado en la ejecución de las actividades contratadas. Hasta no entregar dichos soportes, </w:t>
      </w:r>
      <w:r w:rsidR="00022478" w:rsidRPr="00B424B0">
        <w:rPr>
          <w:rFonts w:ascii="Verdana" w:hAnsi="Verdana" w:cstheme="minorHAnsi"/>
          <w:sz w:val="22"/>
        </w:rPr>
        <w:t xml:space="preserve">la Entidad </w:t>
      </w:r>
      <w:r w:rsidR="004A422A" w:rsidRPr="00B424B0">
        <w:rPr>
          <w:rFonts w:ascii="Verdana" w:hAnsi="Verdana" w:cstheme="minorHAnsi"/>
          <w:sz w:val="22"/>
        </w:rPr>
        <w:t>no hará el respectivo recibo de factura final de pago al contrato</w:t>
      </w:r>
      <w:r w:rsidR="00B4037A" w:rsidRPr="00B424B0">
        <w:rPr>
          <w:rFonts w:ascii="Verdana" w:hAnsi="Verdana" w:cstheme="minorHAnsi"/>
          <w:sz w:val="22"/>
          <w:szCs w:val="24"/>
        </w:rPr>
        <w:t>.</w:t>
      </w:r>
    </w:p>
    <w:p w14:paraId="1D8C0E94" w14:textId="59230023" w:rsidR="006B06F5" w:rsidRPr="00B424B0" w:rsidRDefault="006B06F5" w:rsidP="00540E0E">
      <w:pPr>
        <w:rPr>
          <w:rFonts w:ascii="Verdana" w:hAnsi="Verdana" w:cstheme="minorHAnsi"/>
          <w:b/>
          <w:bCs/>
          <w:sz w:val="22"/>
        </w:rPr>
      </w:pPr>
    </w:p>
    <w:p w14:paraId="1A1E1552" w14:textId="1D033227" w:rsidR="00A26768" w:rsidRPr="00B424B0" w:rsidRDefault="00A26768" w:rsidP="00A26768">
      <w:pPr>
        <w:rPr>
          <w:rFonts w:ascii="Verdana" w:hAnsi="Verdana" w:cstheme="minorHAnsi"/>
          <w:color w:val="1A1818" w:themeColor="text1"/>
          <w:sz w:val="22"/>
        </w:rPr>
      </w:pPr>
      <w:r w:rsidRPr="00B424B0">
        <w:rPr>
          <w:rFonts w:ascii="Verdana" w:hAnsi="Verdana" w:cstheme="minorHAnsi"/>
          <w:sz w:val="22"/>
          <w:highlight w:val="lightGray"/>
        </w:rPr>
        <w:t>[La Entidad debe escoger alguna de las formas de pago anteriores, o podrá configurar la que considere conveniente]</w:t>
      </w:r>
      <w:r w:rsidRPr="00B424B0">
        <w:rPr>
          <w:rFonts w:ascii="Verdana" w:hAnsi="Verdana" w:cstheme="minorHAnsi"/>
          <w:color w:val="1A1818" w:themeColor="text1"/>
          <w:sz w:val="22"/>
        </w:rPr>
        <w:t xml:space="preserve"> </w:t>
      </w:r>
    </w:p>
    <w:p w14:paraId="2EC9376D" w14:textId="77777777" w:rsidR="00A26768" w:rsidRPr="00B424B0" w:rsidRDefault="00A26768" w:rsidP="00540E0E">
      <w:pPr>
        <w:rPr>
          <w:rFonts w:ascii="Verdana" w:hAnsi="Verdana" w:cstheme="minorHAnsi"/>
          <w:b/>
          <w:bCs/>
          <w:color w:val="1A1818" w:themeColor="text1"/>
          <w:sz w:val="22"/>
        </w:rPr>
      </w:pPr>
    </w:p>
    <w:p w14:paraId="2738A5DE" w14:textId="556FB238" w:rsidR="47D4D2D0" w:rsidRPr="00B424B0" w:rsidRDefault="0918AA45">
      <w:pPr>
        <w:rPr>
          <w:rFonts w:ascii="Verdana" w:hAnsi="Verdana"/>
          <w:b/>
          <w:bCs/>
          <w:sz w:val="22"/>
          <w:szCs w:val="24"/>
        </w:rPr>
      </w:pPr>
      <w:r w:rsidRPr="00B424B0">
        <w:rPr>
          <w:rFonts w:ascii="Verdana" w:hAnsi="Verdana"/>
          <w:b/>
          <w:bCs/>
          <w:sz w:val="22"/>
          <w:szCs w:val="24"/>
        </w:rPr>
        <w:t>Reglas comunes a todas las opciones:</w:t>
      </w:r>
    </w:p>
    <w:p w14:paraId="67022E5B" w14:textId="60CE5FEF" w:rsidR="41575510" w:rsidRPr="00B424B0" w:rsidRDefault="41575510">
      <w:pPr>
        <w:rPr>
          <w:rFonts w:ascii="Verdana" w:hAnsi="Verdana"/>
          <w:sz w:val="22"/>
          <w:szCs w:val="24"/>
        </w:rPr>
      </w:pPr>
    </w:p>
    <w:p w14:paraId="18509953" w14:textId="74DB3F83" w:rsidR="006D558A" w:rsidRPr="00B424B0" w:rsidRDefault="009D7187" w:rsidP="00540E0E">
      <w:pPr>
        <w:rPr>
          <w:rFonts w:ascii="Verdana" w:hAnsi="Verdana" w:cstheme="minorHAnsi"/>
          <w:sz w:val="22"/>
        </w:rPr>
      </w:pPr>
      <w:r w:rsidRPr="00B424B0">
        <w:rPr>
          <w:rFonts w:ascii="Verdana" w:hAnsi="Verdana" w:cstheme="minorHAnsi"/>
          <w:sz w:val="22"/>
        </w:rPr>
        <w:t xml:space="preserve">La Entidad no se hace responsable por las demoras presentadas en el trámite para el pago al </w:t>
      </w:r>
      <w:r w:rsidR="006B09B1" w:rsidRPr="00B424B0">
        <w:rPr>
          <w:rFonts w:ascii="Verdana" w:hAnsi="Verdana" w:cstheme="minorHAnsi"/>
          <w:sz w:val="22"/>
        </w:rPr>
        <w:t>Contratista</w:t>
      </w:r>
      <w:r w:rsidRPr="00B424B0">
        <w:rPr>
          <w:rFonts w:ascii="Verdana" w:hAnsi="Verdana" w:cstheme="minorHAnsi"/>
          <w:sz w:val="22"/>
        </w:rPr>
        <w:t xml:space="preserve"> cuando ellas fueren ocasionadas por encontrarse incompleta la documentación de soporte o no ajustarse a cualquiera de las condiciones establecidas en el presente Contrato.</w:t>
      </w:r>
    </w:p>
    <w:p w14:paraId="52401589" w14:textId="77777777" w:rsidR="009D7187" w:rsidRPr="00B424B0" w:rsidRDefault="009D7187" w:rsidP="00540E0E">
      <w:pPr>
        <w:rPr>
          <w:rFonts w:ascii="Verdana" w:hAnsi="Verdana" w:cstheme="minorHAnsi"/>
          <w:sz w:val="22"/>
        </w:rPr>
      </w:pPr>
    </w:p>
    <w:p w14:paraId="7AEC118C" w14:textId="507B9F8E" w:rsidR="009D7187" w:rsidRPr="00B424B0" w:rsidRDefault="009D7187" w:rsidP="00540E0E">
      <w:pPr>
        <w:rPr>
          <w:rFonts w:ascii="Verdana" w:hAnsi="Verdana" w:cstheme="minorHAnsi"/>
          <w:sz w:val="22"/>
        </w:rPr>
      </w:pPr>
      <w:r w:rsidRPr="00B424B0">
        <w:rPr>
          <w:rFonts w:ascii="Verdana" w:hAnsi="Verdana" w:cstheme="minorHAnsi"/>
          <w:sz w:val="22"/>
        </w:rPr>
        <w:t>La Entidad hará las retenciones a que haya lugar sobre cada pago, de acuerdo con las disposiciones legales vigentes sobre la materia.</w:t>
      </w:r>
    </w:p>
    <w:p w14:paraId="31A4EF71" w14:textId="48D91750" w:rsidR="004C087A" w:rsidRPr="00B424B0" w:rsidRDefault="004C087A" w:rsidP="00540E0E">
      <w:pPr>
        <w:rPr>
          <w:rFonts w:ascii="Verdana" w:hAnsi="Verdana" w:cstheme="minorHAnsi"/>
          <w:sz w:val="22"/>
        </w:rPr>
      </w:pPr>
    </w:p>
    <w:p w14:paraId="4B60423C" w14:textId="1A2080C0" w:rsidR="00315273" w:rsidRPr="00B424B0" w:rsidRDefault="0031527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w:t>
      </w:r>
      <w:r w:rsidR="003E23EE" w:rsidRPr="00B424B0">
        <w:rPr>
          <w:rFonts w:ascii="Verdana" w:hAnsi="Verdana" w:cstheme="minorHAnsi"/>
          <w:sz w:val="22"/>
        </w:rPr>
        <w:t>acreditar para cada pago</w:t>
      </w:r>
      <w:r w:rsidR="00316ABC" w:rsidRPr="00B424B0">
        <w:rPr>
          <w:rFonts w:ascii="Verdana" w:hAnsi="Verdana" w:cstheme="minorHAnsi"/>
          <w:sz w:val="22"/>
        </w:rPr>
        <w:t xml:space="preserve"> derivado del contrato,</w:t>
      </w:r>
      <w:r w:rsidR="003E23EE" w:rsidRPr="00B424B0">
        <w:rPr>
          <w:rFonts w:ascii="Verdana" w:hAnsi="Verdana" w:cstheme="minorHAnsi"/>
          <w:sz w:val="22"/>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B424B0" w:rsidRDefault="00FB3AF3" w:rsidP="00540E0E">
      <w:pPr>
        <w:rPr>
          <w:rFonts w:ascii="Verdana" w:hAnsi="Verdana" w:cstheme="minorHAnsi"/>
          <w:sz w:val="22"/>
        </w:rPr>
      </w:pPr>
    </w:p>
    <w:p w14:paraId="14D847C2" w14:textId="6BF7F879" w:rsidR="00FB3AF3" w:rsidRPr="00B424B0" w:rsidRDefault="00C858D8" w:rsidP="00A565CB">
      <w:pPr>
        <w:pStyle w:val="clusulas"/>
        <w:spacing w:before="0" w:after="0"/>
        <w:ind w:left="426"/>
        <w:rPr>
          <w:rFonts w:ascii="Verdana" w:hAnsi="Verdana" w:cstheme="minorHAnsi"/>
          <w:sz w:val="22"/>
        </w:rPr>
      </w:pP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4CB00552"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82137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lastRenderedPageBreak/>
        <w:t xml:space="preserve">Además de las derivadas de la esencia y la naturaleza del contrato, la ley, las obligaciones y condiciones señaladas en el Pliego de Condiciones y demás Documentos del Proceso y de las establecidas en </w:t>
      </w:r>
      <w:r w:rsidRPr="00B424B0">
        <w:rPr>
          <w:rFonts w:ascii="Verdana" w:eastAsia="Calibri" w:hAnsi="Verdana" w:cs="Arial"/>
          <w:bCs/>
          <w:iCs/>
          <w:sz w:val="22"/>
          <w:highlight w:val="lightGray"/>
          <w:lang w:val="es-CO"/>
        </w:rPr>
        <w:t>[documento adicional aplicable al Proceso de Contratación</w:t>
      </w:r>
      <w:r w:rsidRPr="00B424B0">
        <w:rPr>
          <w:rFonts w:ascii="Verdana" w:eastAsia="Calibri" w:hAnsi="Verdana" w:cs="Arial"/>
          <w:bCs/>
          <w:iCs/>
          <w:sz w:val="22"/>
          <w:lang w:val="es-CO"/>
        </w:rPr>
        <w:t>], vigente durante la ejecución del contrato, el Contratista se obliga a:</w:t>
      </w:r>
    </w:p>
    <w:p w14:paraId="3330D02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72AF77C2" w14:textId="7E114CFB"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1.Destinar a la ejecución del contrato mano de obra no calificada de la región en un porcentaje no inferior </w:t>
      </w:r>
      <w:r w:rsidRPr="00B424B0">
        <w:rPr>
          <w:rFonts w:ascii="Verdana" w:eastAsia="Calibri" w:hAnsi="Verdana" w:cs="Arial"/>
          <w:bCs/>
          <w:iCs/>
          <w:sz w:val="22"/>
          <w:highlight w:val="lightGray"/>
          <w:lang w:val="es-ES"/>
        </w:rPr>
        <w:t>[la Entidad establecerá el porcentaje mínimo dentro del rango del diez por ciento (10%) al treinta por ciento (30%), sin perjuicio de que el contratista incorpore un porcentaje superior al definido por la Entidad]</w:t>
      </w:r>
      <w:r w:rsidRPr="00B424B0">
        <w:rPr>
          <w:rFonts w:ascii="Verdana" w:eastAsia="Calibri" w:hAnsi="Verdana" w:cs="Arial"/>
          <w:bCs/>
          <w:iCs/>
          <w:sz w:val="22"/>
          <w:lang w:val="es-ES"/>
        </w:rPr>
        <w:t xml:space="preserve"> de acuerdo con el personal del contratista de obra destinado a la ejecución del contrato. En todo caso, </w:t>
      </w:r>
      <w:r w:rsidRPr="00B424B0">
        <w:rPr>
          <w:rFonts w:ascii="Verdana" w:eastAsia="Calibri" w:hAnsi="Verdana" w:cs="Arial"/>
          <w:bCs/>
          <w:iCs/>
          <w:sz w:val="22"/>
          <w:highlight w:val="lightGray"/>
          <w:lang w:val="es-ES"/>
        </w:rPr>
        <w:t>[el cinco por ciento (5%), sin perjuicio de establecer un porcentaje superior, de acuerdo con el estudio del sector y características propias de la región, que no podrá superar el treinta por ciento (30%)]</w:t>
      </w:r>
      <w:r w:rsidRPr="00B424B0">
        <w:rPr>
          <w:rFonts w:ascii="Verdana" w:eastAsia="Calibri" w:hAnsi="Verdana" w:cs="Arial"/>
          <w:bCs/>
          <w:iCs/>
          <w:sz w:val="22"/>
          <w:lang w:val="es-ES"/>
        </w:rPr>
        <w:t xml:space="preserve"> de la mano de obra no calificada de la región serán mujeres.</w:t>
      </w:r>
    </w:p>
    <w:p w14:paraId="509241C4"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15F1D273"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B424B0">
        <w:rPr>
          <w:rFonts w:ascii="Verdana" w:eastAsia="Calibri" w:hAnsi="Verdana" w:cs="Arial"/>
          <w:iCs/>
          <w:color w:val="000000"/>
          <w:sz w:val="22"/>
          <w:lang w:val="es-ES"/>
        </w:rPr>
        <w:t>En caso de modificarse la fecha de cierre del proceso, se tendrá como referencia la fecha originalmente contemplada en el Pliego de Condiciones definitivo.</w:t>
      </w:r>
    </w:p>
    <w:p w14:paraId="79233BDF"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ab/>
      </w:r>
    </w:p>
    <w:p w14:paraId="57BCDFC2"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689CF8D6" w14:textId="6CAF0A1C"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Esta obligación no se entenderá incumplida en los supuestos en que el Contratista acredite su debida diligencia, mediante la realización de actuaciones dirigidas a lograr la destinación mínima del personal </w:t>
      </w:r>
      <w:r w:rsidR="0006097E" w:rsidRPr="00B424B0">
        <w:rPr>
          <w:rFonts w:ascii="Verdana" w:eastAsia="Calibri" w:hAnsi="Verdana" w:cs="Arial"/>
          <w:bCs/>
          <w:iCs/>
          <w:sz w:val="22"/>
          <w:lang w:val="es-ES"/>
        </w:rPr>
        <w:t xml:space="preserve">requerido </w:t>
      </w:r>
      <w:r w:rsidRPr="00B424B0">
        <w:rPr>
          <w:rFonts w:ascii="Verdana" w:eastAsia="Calibri" w:hAnsi="Verdana" w:cs="Arial"/>
          <w:bCs/>
          <w:iCs/>
          <w:sz w:val="22"/>
          <w:lang w:val="es-ES"/>
        </w:rPr>
        <w:t>para la ejecución del contrato.</w:t>
      </w:r>
    </w:p>
    <w:p w14:paraId="69030F9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579281C"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 xml:space="preserve">2. </w:t>
      </w:r>
      <w:r w:rsidRPr="00B424B0">
        <w:rPr>
          <w:rFonts w:ascii="Verdana" w:eastAsia="Calibri" w:hAnsi="Verdana" w:cs="Arial"/>
          <w:bCs/>
          <w:iCs/>
          <w:sz w:val="22"/>
          <w:lang w:val="es-ES"/>
        </w:rPr>
        <w:t>[</w:t>
      </w:r>
      <w:r w:rsidRPr="00B424B0">
        <w:rPr>
          <w:rFonts w:ascii="Verdana" w:eastAsia="Calibri" w:hAnsi="Verdana" w:cs="Arial"/>
          <w:bCs/>
          <w:iCs/>
          <w:sz w:val="22"/>
          <w:highlight w:val="lightGray"/>
          <w:lang w:val="es-ES"/>
        </w:rPr>
        <w:t>Previo análisis de oportunidad y conveniencia que se plasmará en los Documentos del Proceso, la Entidad Estatal incluirá la siguiente obligación]</w:t>
      </w:r>
      <w:r w:rsidRPr="00B424B0">
        <w:rPr>
          <w:rFonts w:ascii="Verdana" w:eastAsia="Calibri" w:hAnsi="Verdana" w:cs="Arial"/>
          <w:bCs/>
          <w:iCs/>
          <w:sz w:val="22"/>
          <w:lang w:val="es-ES"/>
        </w:rPr>
        <w:t>. Destinar a la ejecución del contrato, en un porcentaje del [</w:t>
      </w:r>
      <w:r w:rsidRPr="00B424B0">
        <w:rPr>
          <w:rFonts w:ascii="Verdana" w:eastAsia="Calibri" w:hAnsi="Verdana" w:cs="Arial"/>
          <w:bCs/>
          <w:iCs/>
          <w:sz w:val="22"/>
          <w:highlight w:val="lightGray"/>
          <w:lang w:val="es-ES"/>
        </w:rPr>
        <w:t>la Entidad establecerá el porcentaje mínimo dentro del rango de cinco por ciento (5%) al diez por ciento (10%) sin perjuicio de que el contratista incorpore un porcentaje superior al  definido por la Entidad]</w:t>
      </w:r>
      <w:r w:rsidRPr="00B424B0">
        <w:rPr>
          <w:rFonts w:ascii="Verdana" w:eastAsia="Calibri" w:hAnsi="Verdana" w:cs="Arial"/>
          <w:bCs/>
          <w:iCs/>
          <w:sz w:val="22"/>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B424B0">
        <w:rPr>
          <w:rFonts w:ascii="Verdana" w:eastAsia="Calibri" w:hAnsi="Verdana" w:cs="Arial"/>
          <w:bCs/>
          <w:iCs/>
          <w:sz w:val="22"/>
          <w:lang w:val="es-ES"/>
        </w:rPr>
        <w:t>Rrom</w:t>
      </w:r>
      <w:proofErr w:type="spellEnd"/>
      <w:r w:rsidRPr="00B424B0">
        <w:rPr>
          <w:rFonts w:ascii="Verdana" w:eastAsia="Calibri" w:hAnsi="Verdana" w:cs="Arial"/>
          <w:bCs/>
          <w:iCs/>
          <w:sz w:val="22"/>
          <w:lang w:val="es-ES"/>
        </w:rPr>
        <w:t xml:space="preserve"> o gitana, entre otros sujetos identificados por la Ley o la jurisprudencia de esta manera.</w:t>
      </w:r>
      <w:r w:rsidRPr="00B424B0" w:rsidDel="00873563">
        <w:rPr>
          <w:rFonts w:ascii="Verdana" w:eastAsia="Calibri" w:hAnsi="Verdana" w:cs="Arial"/>
          <w:bCs/>
          <w:iCs/>
          <w:sz w:val="22"/>
          <w:lang w:val="es-ES"/>
        </w:rPr>
        <w:t xml:space="preserve"> </w:t>
      </w:r>
    </w:p>
    <w:p w14:paraId="04048C5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D89D5F4"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lastRenderedPageBreak/>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4FF782FA" w14:textId="72911952" w:rsidR="00AC1448" w:rsidRPr="00B424B0" w:rsidRDefault="00AC1448" w:rsidP="005B1DDC">
      <w:pPr>
        <w:tabs>
          <w:tab w:val="left" w:pos="993"/>
        </w:tabs>
        <w:spacing w:after="200"/>
        <w:ind w:hanging="11"/>
        <w:contextualSpacing/>
        <w:rPr>
          <w:rFonts w:ascii="Verdana" w:eastAsia="Calibri" w:hAnsi="Verdana" w:cs="Arial"/>
          <w:bCs/>
          <w:iCs/>
          <w:sz w:val="22"/>
          <w:lang w:val="es-CO"/>
        </w:rPr>
      </w:pPr>
      <w:r w:rsidRPr="00B424B0">
        <w:rPr>
          <w:rFonts w:ascii="Verdana" w:eastAsia="Calibri" w:hAnsi="Verdana" w:cs="Arial"/>
          <w:bCs/>
          <w:iCs/>
          <w:sz w:val="22"/>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Pr="00B424B0">
        <w:rPr>
          <w:rFonts w:ascii="Verdana" w:eastAsia="Calibri" w:hAnsi="Verdana" w:cs="Arial"/>
          <w:bCs/>
          <w:iCs/>
          <w:sz w:val="22"/>
          <w:highlight w:val="lightGray"/>
          <w:lang w:val="es-ES"/>
        </w:rPr>
        <w:t>[incluir el número de días]</w:t>
      </w:r>
      <w:r w:rsidRPr="00B424B0">
        <w:rPr>
          <w:rFonts w:ascii="Verdana" w:eastAsia="Calibri" w:hAnsi="Verdana" w:cs="Arial"/>
          <w:bCs/>
          <w:iCs/>
          <w:sz w:val="22"/>
          <w:lang w:val="es-ES"/>
        </w:rPr>
        <w:t xml:space="preserve"> días siguientes</w:t>
      </w:r>
      <w:r w:rsidRPr="00B424B0">
        <w:rPr>
          <w:rFonts w:ascii="Verdana" w:eastAsia="Times New Roman" w:hAnsi="Verdana" w:cs="Arial"/>
          <w:bCs/>
          <w:iCs/>
          <w:sz w:val="22"/>
          <w:lang w:val="es-ES" w:eastAsia="es-ES"/>
        </w:rPr>
        <w:t xml:space="preserve"> </w:t>
      </w:r>
      <w:r w:rsidRPr="00B424B0">
        <w:rPr>
          <w:rFonts w:ascii="Verdana" w:eastAsia="Calibri" w:hAnsi="Verdana" w:cs="Arial"/>
          <w:bCs/>
          <w:iCs/>
          <w:sz w:val="22"/>
          <w:lang w:val="es-ES"/>
        </w:rPr>
        <w:t xml:space="preserve">contados a partir de </w:t>
      </w:r>
      <w:r w:rsidRPr="00B424B0">
        <w:rPr>
          <w:rFonts w:ascii="Verdana" w:eastAsia="Calibri" w:hAnsi="Verdana" w:cs="Arial"/>
          <w:bCs/>
          <w:iCs/>
          <w:sz w:val="22"/>
          <w:highlight w:val="lightGray"/>
          <w:lang w:val="es-ES"/>
        </w:rPr>
        <w:t>[punto de inicio].</w:t>
      </w:r>
    </w:p>
    <w:p w14:paraId="65688AA8"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769C471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B424B0">
        <w:rPr>
          <w:rFonts w:ascii="Verdana" w:eastAsia="Calibri" w:hAnsi="Verdana" w:cs="Arial"/>
          <w:bCs/>
          <w:iCs/>
          <w:sz w:val="22"/>
          <w:lang w:val="es-CO"/>
        </w:rPr>
        <w:t>Rrom</w:t>
      </w:r>
      <w:proofErr w:type="spellEnd"/>
      <w:r w:rsidRPr="00B424B0">
        <w:rPr>
          <w:rFonts w:ascii="Verdana" w:eastAsia="Calibri" w:hAnsi="Verdana" w:cs="Arial"/>
          <w:bCs/>
          <w:iCs/>
          <w:sz w:val="22"/>
          <w:lang w:val="es-CO"/>
        </w:rPr>
        <w:t xml:space="preserve"> o gitana, personas en proceso de reintegración o reincorporación, se aplicará en lo pertinente lo dispuesto en el artículo 2.2.1.2.4.2.17 del Decreto </w:t>
      </w:r>
      <w:r w:rsidRPr="00B424B0">
        <w:rPr>
          <w:rFonts w:ascii="Verdana" w:eastAsia="Calibri" w:hAnsi="Verdana" w:cs="Arial"/>
          <w:iCs/>
          <w:sz w:val="22"/>
          <w:lang w:val="es-CO"/>
        </w:rPr>
        <w:t>1082</w:t>
      </w:r>
      <w:r w:rsidRPr="00B424B0">
        <w:rPr>
          <w:rFonts w:ascii="Verdana" w:eastAsia="Calibri" w:hAnsi="Verdana" w:cs="Arial"/>
          <w:bCs/>
          <w:iCs/>
          <w:sz w:val="22"/>
          <w:lang w:val="es-CO"/>
        </w:rPr>
        <w:t xml:space="preserve"> de </w:t>
      </w:r>
      <w:r w:rsidRPr="00B424B0">
        <w:rPr>
          <w:rFonts w:ascii="Verdana" w:eastAsia="Calibri" w:hAnsi="Verdana" w:cs="Arial"/>
          <w:iCs/>
          <w:sz w:val="22"/>
          <w:lang w:val="es-CO"/>
        </w:rPr>
        <w:t>2015</w:t>
      </w:r>
      <w:r w:rsidRPr="00B424B0">
        <w:rPr>
          <w:rFonts w:ascii="Verdana" w:eastAsia="Calibri" w:hAnsi="Verdana" w:cs="Arial"/>
          <w:bCs/>
          <w:iCs/>
          <w:sz w:val="22"/>
          <w:lang w:val="es-CO"/>
        </w:rPr>
        <w:t xml:space="preserve"> o 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 Por su parte, la condición de población en pobreza extrema se constatará en las bases de datos de</w:t>
      </w:r>
      <w:r w:rsidRPr="00B424B0">
        <w:rPr>
          <w:rFonts w:ascii="Verdana" w:eastAsia="Calibri" w:hAnsi="Verdana" w:cs="Arial"/>
          <w:bCs/>
          <w:iCs/>
          <w:sz w:val="22"/>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B424B0">
        <w:rPr>
          <w:rFonts w:ascii="Verdana" w:eastAsia="Calibri" w:hAnsi="Verdana" w:cs="Arial"/>
          <w:bCs/>
          <w:iCs/>
          <w:sz w:val="22"/>
          <w:lang w:val="es-CO"/>
        </w:rPr>
        <w:t>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w:t>
      </w:r>
      <w:r w:rsidRPr="00B424B0">
        <w:rPr>
          <w:rFonts w:ascii="Verdana" w:eastAsia="Calibri" w:hAnsi="Verdana" w:cs="Arial"/>
          <w:bCs/>
          <w:iCs/>
          <w:sz w:val="22"/>
          <w:lang w:val="es-ES"/>
        </w:rPr>
        <w:t>.</w:t>
      </w:r>
    </w:p>
    <w:p w14:paraId="645F309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p>
    <w:p w14:paraId="32D6F8F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ES"/>
        </w:rPr>
        <w:t>La condición de los sujetos de especial protección constitucional que no se encuentre definida en esta cláusula deberá ser acreditada por el contratista de conformidad con lo determinado por la ley</w:t>
      </w:r>
      <w:r w:rsidRPr="00B424B0" w:rsidDel="00A3247F">
        <w:rPr>
          <w:rFonts w:ascii="Verdana" w:eastAsia="Calibri" w:hAnsi="Verdana" w:cs="Arial"/>
          <w:bCs/>
          <w:iCs/>
          <w:sz w:val="22"/>
          <w:lang w:val="es-ES"/>
        </w:rPr>
        <w:t xml:space="preserve"> y la jurisprudencia</w:t>
      </w:r>
      <w:r w:rsidRPr="00B424B0">
        <w:rPr>
          <w:rFonts w:ascii="Verdana" w:eastAsia="Calibri" w:hAnsi="Verdana" w:cs="Arial"/>
          <w:bCs/>
          <w:iCs/>
          <w:sz w:val="22"/>
          <w:lang w:val="es-ES"/>
        </w:rPr>
        <w:t xml:space="preserve"> en ausencia de norma aplicable.</w:t>
      </w:r>
    </w:p>
    <w:p w14:paraId="7C1A618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p>
    <w:p w14:paraId="1B1CD95B" w14:textId="77777777" w:rsidR="00AC1448" w:rsidRPr="00B424B0" w:rsidRDefault="00AC1448" w:rsidP="005B1DDC">
      <w:pPr>
        <w:tabs>
          <w:tab w:val="left" w:pos="993"/>
        </w:tabs>
        <w:spacing w:after="200"/>
        <w:ind w:hanging="11"/>
        <w:contextualSpacing/>
        <w:rPr>
          <w:rFonts w:ascii="Verdana" w:eastAsia="Calibri" w:hAnsi="Verdana" w:cs="Arial"/>
          <w:bCs/>
          <w:iCs/>
          <w:sz w:val="22"/>
          <w:highlight w:val="lightGray"/>
          <w:lang w:val="es-ES"/>
        </w:rPr>
      </w:pPr>
      <w:r w:rsidRPr="00B424B0">
        <w:rPr>
          <w:rFonts w:ascii="Verdana" w:eastAsia="Calibri" w:hAnsi="Verdana" w:cs="Arial"/>
          <w:bCs/>
          <w:iCs/>
          <w:sz w:val="22"/>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B424B0" w:rsidRDefault="00691E03" w:rsidP="00540E0E">
      <w:pPr>
        <w:rPr>
          <w:rFonts w:ascii="Verdana" w:hAnsi="Verdana" w:cstheme="minorHAnsi"/>
          <w:color w:val="1A1818" w:themeColor="text1"/>
          <w:sz w:val="22"/>
          <w:lang w:val="es-CO"/>
        </w:rPr>
      </w:pPr>
    </w:p>
    <w:p w14:paraId="0FE4427E" w14:textId="756E599F" w:rsidR="009F1352" w:rsidRPr="00B424B0" w:rsidRDefault="00497BA3" w:rsidP="00540E0E">
      <w:pPr>
        <w:rPr>
          <w:rFonts w:ascii="Verdana" w:hAnsi="Verdana" w:cstheme="minorHAnsi"/>
          <w:color w:val="1A1818" w:themeColor="text1"/>
          <w:sz w:val="22"/>
        </w:rPr>
      </w:pPr>
      <w:r w:rsidRPr="00B424B0">
        <w:rPr>
          <w:rFonts w:ascii="Verdana" w:hAnsi="Verdana" w:cstheme="minorHAnsi"/>
          <w:b/>
          <w:bCs/>
          <w:color w:val="1A1818" w:themeColor="text1"/>
          <w:sz w:val="22"/>
        </w:rPr>
        <w:t>Opción 1</w:t>
      </w:r>
      <w:r w:rsidR="00DA3825" w:rsidRPr="00B424B0">
        <w:rPr>
          <w:rFonts w:ascii="Verdana" w:hAnsi="Verdana" w:cstheme="minorHAnsi"/>
          <w:b/>
          <w:bCs/>
          <w:color w:val="1A1818" w:themeColor="text1"/>
          <w:sz w:val="22"/>
        </w:rPr>
        <w:t>:</w:t>
      </w:r>
    </w:p>
    <w:p w14:paraId="5BB39968" w14:textId="410EB301"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w:t>
      </w:r>
      <w:r w:rsidR="00CA1FC5" w:rsidRPr="00B424B0">
        <w:rPr>
          <w:rFonts w:ascii="Verdana" w:hAnsi="Verdana" w:cstheme="minorHAnsi"/>
          <w:color w:val="1A1818" w:themeColor="text1"/>
          <w:sz w:val="22"/>
          <w:szCs w:val="24"/>
        </w:rPr>
        <w:t xml:space="preserve">condiciones establecidas en los Documentos del </w:t>
      </w:r>
      <w:r w:rsidR="002B0C4B" w:rsidRPr="00B424B0">
        <w:rPr>
          <w:rFonts w:ascii="Verdana" w:hAnsi="Verdana" w:cstheme="minorHAnsi"/>
          <w:color w:val="1A1818" w:themeColor="text1"/>
          <w:sz w:val="22"/>
        </w:rPr>
        <w:t>Proceso de Contratación</w:t>
      </w:r>
      <w:r w:rsidR="00CA1FC5" w:rsidRPr="00B424B0">
        <w:rPr>
          <w:rFonts w:ascii="Verdana" w:hAnsi="Verdana" w:cstheme="minorHAnsi"/>
          <w:color w:val="1A1818" w:themeColor="text1"/>
          <w:sz w:val="22"/>
          <w:szCs w:val="24"/>
        </w:rPr>
        <w:t xml:space="preserve">. </w:t>
      </w:r>
    </w:p>
    <w:p w14:paraId="3303CD2B" w14:textId="77F0F5AB" w:rsidR="00C858D8" w:rsidRPr="00B424B0" w:rsidRDefault="009F1352" w:rsidP="008E080D">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Desarrollar el objeto del Contrato</w:t>
      </w:r>
      <w:r w:rsidR="00CA1FC5" w:rsidRPr="00B424B0">
        <w:rPr>
          <w:rFonts w:ascii="Verdana" w:hAnsi="Verdana" w:cstheme="minorHAnsi"/>
          <w:color w:val="1A1818" w:themeColor="text1"/>
          <w:sz w:val="22"/>
          <w:szCs w:val="24"/>
        </w:rPr>
        <w:t xml:space="preserve"> </w:t>
      </w:r>
      <w:r w:rsidRPr="00B424B0">
        <w:rPr>
          <w:rFonts w:ascii="Verdana" w:hAnsi="Verdana" w:cstheme="minorHAnsi"/>
          <w:color w:val="1A1818" w:themeColor="text1"/>
          <w:sz w:val="22"/>
          <w:szCs w:val="24"/>
        </w:rPr>
        <w:t xml:space="preserve">en las condiciones de calidad, oportunidad, y obligaciones definidas en </w:t>
      </w:r>
      <w:r w:rsidR="00E729FB" w:rsidRPr="00B424B0">
        <w:rPr>
          <w:rFonts w:ascii="Verdana" w:hAnsi="Verdana" w:cstheme="minorHAnsi"/>
          <w:color w:val="1A1818" w:themeColor="text1"/>
          <w:sz w:val="22"/>
          <w:szCs w:val="24"/>
        </w:rPr>
        <w:t xml:space="preserve">los Documentos del </w:t>
      </w:r>
      <w:r w:rsidR="002B0C4B" w:rsidRPr="00B424B0">
        <w:rPr>
          <w:rFonts w:ascii="Verdana" w:hAnsi="Verdana" w:cstheme="minorHAnsi"/>
          <w:color w:val="1A1818" w:themeColor="text1"/>
          <w:sz w:val="22"/>
        </w:rPr>
        <w:t>Proceso de Contratación</w:t>
      </w:r>
      <w:r w:rsidR="00E729FB" w:rsidRPr="00B424B0">
        <w:rPr>
          <w:rFonts w:ascii="Verdana" w:hAnsi="Verdana" w:cstheme="minorHAnsi"/>
          <w:color w:val="1A1818" w:themeColor="text1"/>
          <w:sz w:val="22"/>
          <w:szCs w:val="24"/>
        </w:rPr>
        <w:t xml:space="preserve">. </w:t>
      </w:r>
    </w:p>
    <w:p w14:paraId="69147CB6" w14:textId="0359FE95"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Garantizar la calidad de los bienes y servicios prestados, de acuerdo con el Anexo Técnico, el Pliego de Condiciones y </w:t>
      </w:r>
      <w:r w:rsidR="00613D91" w:rsidRPr="00B424B0">
        <w:rPr>
          <w:rFonts w:ascii="Verdana" w:hAnsi="Verdana" w:cstheme="minorHAnsi"/>
          <w:color w:val="1A1818" w:themeColor="text1"/>
          <w:sz w:val="22"/>
          <w:szCs w:val="24"/>
        </w:rPr>
        <w:t xml:space="preserve">demás Documentos del </w:t>
      </w:r>
      <w:r w:rsidR="006C5AAA" w:rsidRPr="00B424B0">
        <w:rPr>
          <w:rFonts w:ascii="Verdana" w:hAnsi="Verdana" w:cstheme="minorHAnsi"/>
          <w:color w:val="1A1818" w:themeColor="text1"/>
          <w:sz w:val="22"/>
        </w:rPr>
        <w:t>Proceso</w:t>
      </w:r>
      <w:r w:rsidR="00BF6141" w:rsidRPr="00B424B0">
        <w:rPr>
          <w:rFonts w:ascii="Verdana" w:hAnsi="Verdana" w:cstheme="minorHAnsi"/>
          <w:color w:val="1A1818" w:themeColor="text1"/>
          <w:sz w:val="22"/>
        </w:rPr>
        <w:t>.</w:t>
      </w:r>
    </w:p>
    <w:p w14:paraId="6BE7E789" w14:textId="13A5778C"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a conocer a la Entidad cualquier reclamación que indirecta o directamente pueda tener algún efecto sobre el objeto del Contrato o sobre sus obligaciones.</w:t>
      </w:r>
    </w:p>
    <w:p w14:paraId="21509CB8" w14:textId="6953418A" w:rsidR="00F95F3C" w:rsidRPr="00B424B0" w:rsidRDefault="00F95F3C"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lastRenderedPageBreak/>
        <w:t xml:space="preserve">Abstenerse de adelantar intervención alguna a los recursos sin contar con los permisos emitidos por la entidad competente (cuando aplique intervenciones). </w:t>
      </w:r>
    </w:p>
    <w:p w14:paraId="3A06317C" w14:textId="2C0536D1" w:rsidR="00D02225" w:rsidRPr="00B424B0" w:rsidRDefault="00D0222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Acreditar el cumplimiento del factor de calidad </w:t>
      </w:r>
      <w:r w:rsidR="00EC7E06" w:rsidRPr="00B424B0">
        <w:rPr>
          <w:rFonts w:ascii="Verdana" w:hAnsi="Verdana" w:cstheme="minorHAnsi"/>
          <w:color w:val="1A1818" w:themeColor="text1"/>
          <w:sz w:val="22"/>
          <w:szCs w:val="24"/>
        </w:rPr>
        <w:t xml:space="preserve">ofrecido </w:t>
      </w:r>
      <w:r w:rsidRPr="00B424B0">
        <w:rPr>
          <w:rFonts w:ascii="Verdana" w:hAnsi="Verdana" w:cstheme="minorHAnsi"/>
          <w:color w:val="1A1818" w:themeColor="text1"/>
          <w:sz w:val="22"/>
          <w:szCs w:val="24"/>
        </w:rPr>
        <w:t>durante la fase de selección en los plazos acordados con l</w:t>
      </w:r>
      <w:r w:rsidR="00FA3E6B"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Entidad. </w:t>
      </w:r>
    </w:p>
    <w:p w14:paraId="4A601F57" w14:textId="5D74FC92" w:rsidR="0094297A" w:rsidRPr="00B424B0" w:rsidRDefault="0094297A"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Identificar las oportunidades para promover el empleo local durante la ejecución del contrato. </w:t>
      </w:r>
    </w:p>
    <w:p w14:paraId="46758294" w14:textId="720DA538" w:rsidR="00FE7E6D"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Implementar las medidas identificadas para promover el empleo local en el sitio de la obra.</w:t>
      </w:r>
      <w:r w:rsidR="00DA4770" w:rsidRPr="00B424B0">
        <w:rPr>
          <w:rFonts w:ascii="Verdana" w:hAnsi="Verdana" w:cstheme="minorHAnsi"/>
          <w:color w:val="1A1818" w:themeColor="text1"/>
          <w:sz w:val="22"/>
          <w:szCs w:val="24"/>
        </w:rPr>
        <w:t xml:space="preserve"> </w:t>
      </w:r>
    </w:p>
    <w:p w14:paraId="2981301E" w14:textId="2DD08DC7" w:rsidR="00D54F79" w:rsidRPr="00B424B0" w:rsidRDefault="00D54F79"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cabal cumplimiento al pacto de transparencia y declaraciones de la carta de presentación de la oferta</w:t>
      </w:r>
      <w:r w:rsidR="00DC4EFC" w:rsidRPr="00B424B0">
        <w:rPr>
          <w:rFonts w:ascii="Verdana" w:hAnsi="Verdana" w:cstheme="minorHAnsi"/>
          <w:color w:val="1A1818" w:themeColor="text1"/>
          <w:sz w:val="22"/>
          <w:szCs w:val="24"/>
        </w:rPr>
        <w:t xml:space="preserve">. </w:t>
      </w:r>
    </w:p>
    <w:p w14:paraId="168577FE" w14:textId="7F801635" w:rsidR="00897624" w:rsidRPr="00B424B0" w:rsidRDefault="00897624"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Informar a la Entidad Estatal cuando ocurr</w:t>
      </w:r>
      <w:r w:rsidR="002952B5"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una situación que implique una modificación del estado de los rie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gos existente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 xml:space="preserve"> al momento de proponer o celebrar el contrato</w:t>
      </w:r>
      <w:r w:rsidR="001415B1" w:rsidRPr="00B424B0">
        <w:rPr>
          <w:rFonts w:ascii="Verdana" w:hAnsi="Verdana" w:cstheme="minorHAnsi"/>
          <w:color w:val="1A1818" w:themeColor="text1"/>
          <w:sz w:val="22"/>
          <w:szCs w:val="24"/>
        </w:rPr>
        <w:t>.</w:t>
      </w:r>
    </w:p>
    <w:p w14:paraId="2C38F8EC" w14:textId="48E8E867" w:rsidR="00EF3270"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Comunicarle </w:t>
      </w:r>
      <w:r w:rsidR="00CB4335" w:rsidRPr="00B424B0">
        <w:rPr>
          <w:rFonts w:ascii="Verdana" w:hAnsi="Verdana" w:cstheme="minorHAnsi"/>
          <w:color w:val="1A1818" w:themeColor="text1"/>
          <w:sz w:val="22"/>
          <w:szCs w:val="24"/>
        </w:rPr>
        <w:t xml:space="preserve">a la Entidad cualquier circunstancia política, jurídica, social, económica, técnica, ambiental o de cualquier tipo, que pueda afectar la ejecución del Contrato. </w:t>
      </w:r>
    </w:p>
    <w:p w14:paraId="6A841785" w14:textId="00D37DBE" w:rsidR="00D54F79" w:rsidRPr="00B424B0" w:rsidRDefault="000C0FF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B424B0" w:rsidRDefault="00C866B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B424B0" w:rsidRDefault="34DE8BD6" w:rsidP="6D78B978">
      <w:pPr>
        <w:pStyle w:val="Captulo9"/>
        <w:numPr>
          <w:ilvl w:val="0"/>
          <w:numId w:val="12"/>
        </w:numPr>
        <w:rPr>
          <w:rFonts w:ascii="Verdana" w:hAnsi="Verdana"/>
          <w:color w:val="1A1818" w:themeColor="text1"/>
          <w:sz w:val="22"/>
          <w:szCs w:val="24"/>
        </w:rPr>
      </w:pPr>
      <w:r w:rsidRPr="00B424B0">
        <w:rPr>
          <w:rFonts w:ascii="Verdana" w:hAnsi="Verdana"/>
          <w:color w:val="1A1818" w:themeColor="text1"/>
          <w:sz w:val="22"/>
          <w:szCs w:val="24"/>
        </w:rPr>
        <w:t xml:space="preserve">Cumplir </w:t>
      </w:r>
      <w:r w:rsidR="46864882" w:rsidRPr="00B424B0">
        <w:rPr>
          <w:rFonts w:ascii="Verdana" w:hAnsi="Verdana"/>
          <w:color w:val="1A1818" w:themeColor="text1"/>
          <w:sz w:val="22"/>
          <w:szCs w:val="24"/>
        </w:rPr>
        <w:t xml:space="preserve">con </w:t>
      </w:r>
      <w:r w:rsidRPr="00B424B0">
        <w:rPr>
          <w:rFonts w:ascii="Verdana" w:hAnsi="Verdana"/>
          <w:color w:val="1A1818" w:themeColor="text1"/>
          <w:sz w:val="22"/>
          <w:szCs w:val="24"/>
        </w:rPr>
        <w:t xml:space="preserve">sus obligaciones laborales respecto del personal a su cargo, y </w:t>
      </w:r>
      <w:r w:rsidR="3338D06B" w:rsidRPr="00B424B0">
        <w:rPr>
          <w:rFonts w:ascii="Verdana" w:hAnsi="Verdana"/>
          <w:color w:val="1A1818" w:themeColor="text1"/>
          <w:sz w:val="22"/>
          <w:szCs w:val="24"/>
        </w:rPr>
        <w:t xml:space="preserve">con </w:t>
      </w:r>
      <w:r w:rsidRPr="00B424B0">
        <w:rPr>
          <w:rFonts w:ascii="Verdana" w:hAnsi="Verdana"/>
          <w:color w:val="1A1818" w:themeColor="text1"/>
          <w:sz w:val="22"/>
          <w:szCs w:val="24"/>
        </w:rPr>
        <w:t>las obligaciones tributarias y ambientales que le correspondan de acuerdo con su labor.</w:t>
      </w:r>
    </w:p>
    <w:p w14:paraId="591D613C" w14:textId="57BEC7C1" w:rsidR="00893FE0" w:rsidRPr="00B424B0" w:rsidRDefault="00893FE0"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 xml:space="preserve">Informar a más tardar el tercer día hábil siguiente al momento en que se </w:t>
      </w:r>
      <w:r w:rsidR="007452DE" w:rsidRPr="00B424B0">
        <w:rPr>
          <w:rFonts w:ascii="Verdana" w:hAnsi="Verdana" w:cstheme="minorHAnsi"/>
          <w:color w:val="1A1818" w:themeColor="text1"/>
          <w:sz w:val="22"/>
          <w:lang w:val="es-CO"/>
        </w:rPr>
        <w:t>tenga conocimiento del inicio de</w:t>
      </w:r>
      <w:r w:rsidRPr="00B424B0">
        <w:rPr>
          <w:rFonts w:ascii="Verdana" w:hAnsi="Verdana" w:cstheme="minorHAnsi"/>
          <w:color w:val="1A1818" w:themeColor="text1"/>
          <w:sz w:val="22"/>
          <w:lang w:val="es-CO"/>
        </w:rPr>
        <w:t xml:space="preserve"> investigaciones</w:t>
      </w:r>
      <w:r w:rsidR="007452DE" w:rsidRPr="00B424B0">
        <w:rPr>
          <w:rFonts w:ascii="Verdana" w:hAnsi="Verdana" w:cstheme="minorHAnsi"/>
          <w:color w:val="1A1818" w:themeColor="text1"/>
          <w:sz w:val="22"/>
          <w:lang w:val="es-CO"/>
        </w:rPr>
        <w:t xml:space="preserve"> penales</w:t>
      </w:r>
      <w:r w:rsidRPr="00B424B0">
        <w:rPr>
          <w:rFonts w:ascii="Verdana" w:hAnsi="Verdana" w:cstheme="minorHAnsi"/>
          <w:color w:val="1A1818" w:themeColor="text1"/>
          <w:sz w:val="22"/>
          <w:lang w:val="es-CO"/>
        </w:rPr>
        <w:t xml:space="preserve">, </w:t>
      </w:r>
      <w:r w:rsidR="00EF557A" w:rsidRPr="00B424B0">
        <w:rPr>
          <w:rFonts w:ascii="Verdana" w:hAnsi="Verdana" w:cstheme="minorHAnsi"/>
          <w:color w:val="1A1818" w:themeColor="text1"/>
          <w:sz w:val="22"/>
          <w:lang w:val="es-CO"/>
        </w:rPr>
        <w:t xml:space="preserve">se impongan </w:t>
      </w:r>
      <w:r w:rsidRPr="00B424B0">
        <w:rPr>
          <w:rFonts w:ascii="Verdana" w:hAnsi="Verdana" w:cstheme="minorHAnsi"/>
          <w:color w:val="1A1818" w:themeColor="text1"/>
          <w:sz w:val="22"/>
          <w:lang w:val="es-CO"/>
        </w:rPr>
        <w:t xml:space="preserve">medidas de aseguramiento o condenas proferidas en Colombia o en el extranjero en contra de cualquiera de los directivos, representantes legales, accionistas o integrantes del </w:t>
      </w:r>
      <w:r w:rsidR="006B09B1" w:rsidRPr="00B424B0">
        <w:rPr>
          <w:rFonts w:ascii="Verdana" w:hAnsi="Verdana" w:cstheme="minorHAnsi"/>
          <w:color w:val="1A1818" w:themeColor="text1"/>
          <w:sz w:val="22"/>
          <w:lang w:val="es-CO"/>
        </w:rPr>
        <w:t>Contratista</w:t>
      </w:r>
      <w:r w:rsidRPr="00B424B0">
        <w:rPr>
          <w:rFonts w:ascii="Verdana" w:hAnsi="Verdana" w:cstheme="minorHAnsi"/>
          <w:color w:val="1A1818" w:themeColor="text1"/>
          <w:sz w:val="22"/>
          <w:lang w:val="es-CO"/>
        </w:rPr>
        <w:t>.</w:t>
      </w:r>
    </w:p>
    <w:p w14:paraId="4D0209AF" w14:textId="7E70E253" w:rsidR="00644F4C" w:rsidRPr="00B424B0" w:rsidRDefault="00644F4C"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w:t>
      </w:r>
      <w:r w:rsidRPr="00B424B0">
        <w:rPr>
          <w:rFonts w:ascii="Verdana" w:hAnsi="Verdana" w:cstheme="minorHAnsi"/>
          <w:color w:val="1A1818" w:themeColor="text1"/>
          <w:sz w:val="22"/>
          <w:highlight w:val="lightGray"/>
          <w:lang w:val="es-CO"/>
        </w:rPr>
        <w:t xml:space="preserve">Incluir cuando se solicite el factor de calidad de </w:t>
      </w:r>
      <w:r w:rsidR="00722A51" w:rsidRPr="00B424B0">
        <w:rPr>
          <w:rFonts w:ascii="Verdana" w:hAnsi="Verdana" w:cstheme="minorHAnsi"/>
          <w:color w:val="1A1818" w:themeColor="text1"/>
          <w:sz w:val="22"/>
          <w:highlight w:val="lightGray"/>
          <w:lang w:val="es-CO"/>
        </w:rPr>
        <w:t>presentación de un plan de calidad]</w:t>
      </w:r>
      <w:r w:rsidR="00722A51" w:rsidRPr="00B424B0">
        <w:rPr>
          <w:rFonts w:ascii="Verdana" w:hAnsi="Verdana" w:cstheme="minorHAnsi"/>
          <w:color w:val="1A1818" w:themeColor="text1"/>
          <w:sz w:val="22"/>
          <w:lang w:val="es-CO"/>
        </w:rPr>
        <w:t xml:space="preserve"> El contratista </w:t>
      </w:r>
      <w:r w:rsidR="009245B2" w:rsidRPr="00B424B0">
        <w:rPr>
          <w:rFonts w:ascii="Verdana" w:hAnsi="Verdana" w:cstheme="minorHAnsi"/>
          <w:color w:val="1A1818" w:themeColor="text1"/>
          <w:sz w:val="22"/>
          <w:lang w:val="es-CO"/>
        </w:rPr>
        <w:t>presentará el plan de calidad específic</w:t>
      </w:r>
      <w:r w:rsidR="00AD16D8" w:rsidRPr="00B424B0">
        <w:rPr>
          <w:rFonts w:ascii="Verdana" w:hAnsi="Verdana" w:cstheme="minorHAnsi"/>
          <w:color w:val="1A1818" w:themeColor="text1"/>
          <w:sz w:val="22"/>
          <w:lang w:val="es-CO"/>
        </w:rPr>
        <w:t>o</w:t>
      </w:r>
      <w:r w:rsidR="009245B2" w:rsidRPr="00B424B0">
        <w:rPr>
          <w:rFonts w:ascii="Verdana" w:hAnsi="Verdana" w:cstheme="minorHAnsi"/>
          <w:color w:val="1A1818" w:themeColor="text1"/>
          <w:sz w:val="22"/>
          <w:lang w:val="es-CO"/>
        </w:rPr>
        <w:t xml:space="preserve"> para el proyecto, elaborado conforme a las normas NTC ISO 9001:2015 y </w:t>
      </w:r>
      <w:r w:rsidR="000406A8" w:rsidRPr="00B424B0">
        <w:rPr>
          <w:rFonts w:ascii="Verdana" w:hAnsi="Verdana" w:cstheme="minorHAnsi"/>
          <w:color w:val="1A1818" w:themeColor="text1"/>
          <w:sz w:val="22"/>
          <w:lang w:val="es-CO"/>
        </w:rPr>
        <w:t xml:space="preserve">NTC ISO 10005:2018 en los </w:t>
      </w:r>
      <w:r w:rsidR="000406A8" w:rsidRPr="00B424B0">
        <w:rPr>
          <w:rFonts w:ascii="Verdana" w:hAnsi="Verdana" w:cstheme="minorHAnsi"/>
          <w:color w:val="1A1818" w:themeColor="text1"/>
          <w:sz w:val="22"/>
          <w:highlight w:val="lightGray"/>
          <w:lang w:val="es-CO"/>
        </w:rPr>
        <w:t>[incluir el número de días]</w:t>
      </w:r>
      <w:r w:rsidR="000406A8" w:rsidRPr="00B424B0">
        <w:rPr>
          <w:rFonts w:ascii="Verdana" w:hAnsi="Verdana" w:cstheme="minorHAnsi"/>
          <w:color w:val="1A1818" w:themeColor="text1"/>
          <w:sz w:val="22"/>
          <w:lang w:val="es-CO"/>
        </w:rPr>
        <w:t xml:space="preserve"> hábiles siguientes a la suscripción del contrato. </w:t>
      </w:r>
    </w:p>
    <w:p w14:paraId="4BA77407" w14:textId="461A14C9" w:rsidR="0024518A" w:rsidRPr="00B424B0" w:rsidRDefault="0024518A" w:rsidP="6D78B978">
      <w:pPr>
        <w:pStyle w:val="Captulo9"/>
        <w:numPr>
          <w:ilvl w:val="0"/>
          <w:numId w:val="12"/>
        </w:numPr>
        <w:rPr>
          <w:rFonts w:ascii="Verdana" w:hAnsi="Verdana"/>
          <w:color w:val="1A1818" w:themeColor="text1"/>
          <w:sz w:val="22"/>
          <w:szCs w:val="24"/>
        </w:rPr>
      </w:pPr>
      <w:r w:rsidRPr="00B424B0">
        <w:rPr>
          <w:rFonts w:ascii="Verdana" w:hAnsi="Verdana"/>
          <w:sz w:val="22"/>
          <w:szCs w:val="24"/>
          <w:highlight w:val="lightGray"/>
        </w:rPr>
        <w:t>[Incluir cuando en el proceso de contratación se entreguen estudios y diseños]</w:t>
      </w:r>
      <w:r w:rsidRPr="00B424B0">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w:t>
      </w:r>
      <w:r w:rsidRPr="00B424B0">
        <w:rPr>
          <w:rFonts w:ascii="Verdana" w:hAnsi="Verdana"/>
          <w:sz w:val="22"/>
          <w:szCs w:val="24"/>
        </w:rPr>
        <w:lastRenderedPageBreak/>
        <w:t>contratista considera que el diseño entregado es idóneo y adecuado para que sea la base para la ejecución de la obra contratada por la entidad.</w:t>
      </w:r>
    </w:p>
    <w:p w14:paraId="29042421" w14:textId="07840210" w:rsidR="009D10F6" w:rsidRPr="00B424B0" w:rsidRDefault="009D10F6" w:rsidP="009D10F6">
      <w:pPr>
        <w:pStyle w:val="Captulo9"/>
        <w:numPr>
          <w:ilvl w:val="0"/>
          <w:numId w:val="12"/>
        </w:numPr>
        <w:rPr>
          <w:rFonts w:ascii="Verdana" w:hAnsi="Verdana"/>
          <w:sz w:val="22"/>
          <w:szCs w:val="24"/>
        </w:rPr>
      </w:pPr>
      <w:r w:rsidRPr="00B424B0">
        <w:rPr>
          <w:rFonts w:ascii="Verdana" w:hAnsi="Verdana" w:cstheme="minorHAnsi"/>
          <w:sz w:val="22"/>
          <w:szCs w:val="24"/>
          <w:highlight w:val="lightGray"/>
        </w:rPr>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w:t>
      </w:r>
      <w:r w:rsidR="00E34329">
        <w:rPr>
          <w:rFonts w:ascii="Verdana" w:hAnsi="Verdana"/>
          <w:sz w:val="22"/>
          <w:szCs w:val="24"/>
        </w:rPr>
        <w:t xml:space="preserve"> </w:t>
      </w:r>
      <w:r w:rsidR="00934306">
        <w:rPr>
          <w:rFonts w:ascii="Verdana" w:hAnsi="Verdana"/>
          <w:sz w:val="22"/>
          <w:szCs w:val="24"/>
        </w:rPr>
        <w:t>toda</w:t>
      </w:r>
      <w:r w:rsidRPr="00B424B0">
        <w:rPr>
          <w:rFonts w:ascii="Verdana" w:hAnsi="Verdana"/>
          <w:sz w:val="22"/>
          <w:szCs w:val="24"/>
        </w:rPr>
        <w:t xml:space="preserve"> la ejecución del contrato las siguientes actividades: </w:t>
      </w:r>
    </w:p>
    <w:p w14:paraId="1EEACD19" w14:textId="77777777" w:rsidR="009D10F6" w:rsidRPr="00B424B0" w:rsidRDefault="009D10F6" w:rsidP="009D10F6">
      <w:pPr>
        <w:pStyle w:val="Captulo9"/>
        <w:ind w:left="360"/>
        <w:rPr>
          <w:rFonts w:ascii="Verdana" w:hAnsi="Verdana"/>
          <w:sz w:val="22"/>
          <w:szCs w:val="24"/>
          <w:highlight w:val="lightGray"/>
        </w:rPr>
      </w:pPr>
    </w:p>
    <w:p w14:paraId="30CAFA05" w14:textId="2457C93D" w:rsidR="009D10F6" w:rsidRPr="00B424B0" w:rsidRDefault="009D10F6" w:rsidP="009D10F6">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 xml:space="preserve">sociales descritos en el </w:t>
      </w:r>
      <w:r w:rsidRPr="00B424B0">
        <w:rPr>
          <w:rFonts w:ascii="Verdana" w:hAnsi="Verdana"/>
          <w:sz w:val="22"/>
          <w:szCs w:val="24"/>
        </w:rPr>
        <w:t xml:space="preserve">numeral 4.2.4 del </w:t>
      </w:r>
      <w:r w:rsidRPr="00B424B0">
        <w:rPr>
          <w:rFonts w:ascii="Verdana" w:hAnsi="Verdana"/>
          <w:sz w:val="22"/>
          <w:szCs w:val="24"/>
          <w:highlight w:val="lightGray"/>
        </w:rPr>
        <w:t>Documento Base]</w:t>
      </w:r>
    </w:p>
    <w:p w14:paraId="46075671" w14:textId="77777777" w:rsidR="00A827FB" w:rsidRPr="00B424B0" w:rsidRDefault="00A827FB" w:rsidP="006E6227">
      <w:pPr>
        <w:pStyle w:val="Captulo9"/>
        <w:ind w:left="360"/>
        <w:rPr>
          <w:rFonts w:ascii="Verdana" w:hAnsi="Verdana"/>
          <w:color w:val="1A1818" w:themeColor="text1"/>
          <w:sz w:val="22"/>
          <w:szCs w:val="24"/>
        </w:rPr>
      </w:pPr>
    </w:p>
    <w:p w14:paraId="141C3B79" w14:textId="6B1367CF"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Formato 9A – Promoción de Servicios Nacionales o con Trato Nacional] El Contratista se compromete a adquirir los bienes nacionales relevantes definidos por la Entidad Estatal en el numeral 4.3.1 del documento base.  En consecuencia, el Contratista debe</w:t>
      </w:r>
      <w:r w:rsidR="008C1E58" w:rsidRPr="00B424B0">
        <w:rPr>
          <w:rFonts w:ascii="Verdana" w:hAnsi="Verdana" w:cstheme="minorHAnsi"/>
          <w:sz w:val="22"/>
          <w:szCs w:val="24"/>
        </w:rPr>
        <w:t xml:space="preserve"> </w:t>
      </w:r>
      <w:r w:rsidRPr="00B424B0">
        <w:rPr>
          <w:rFonts w:ascii="Verdana" w:hAnsi="Verdana" w:cstheme="minorHAnsi"/>
          <w:sz w:val="22"/>
          <w:szCs w:val="24"/>
        </w:rPr>
        <w:t xml:space="preserve">adquirir los bienes que se encuentren en el Registro de Productores de Bienes Nacionales durante la ejecución del contrato. </w:t>
      </w:r>
    </w:p>
    <w:p w14:paraId="1A224F86" w14:textId="77777777"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del Formato 9A – Promoción de Servicios Nacionales o con Trato Nacional]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2</w:t>
      </w:r>
      <w:r w:rsidRPr="00B424B0">
        <w:rPr>
          <w:rFonts w:ascii="Verdana" w:hAnsi="Verdana" w:cstheme="minorHAnsi"/>
          <w:sz w:val="22"/>
          <w:szCs w:val="24"/>
        </w:rPr>
        <w:t xml:space="preserve"> del Formato 9A – Promoción de Servicios Nacionales o con Trato Nacional] Incorporar como mínimo el [La Entidad Estatal incluirá el porcentaje definido en el numeral 4.3.1 del documento base que sea por lo menos del cuarenta por ciento (40 %), sin perjuicio de incluir uno superior] de personal colombiano para el cumplimiento del contrato.</w:t>
      </w:r>
    </w:p>
    <w:p w14:paraId="719C4BFE" w14:textId="40410E25"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[Incluir cuando el contratista haya diligenciado el Formato 9B – Incorporación de Componente Nacional en Servicios Extranjeros] Incorporar como mínimo el noventa por ciento (90 %) de personal técnico, operativo y profesional de origen colombiano para el cumplimiento del contrato.</w:t>
      </w:r>
    </w:p>
    <w:p w14:paraId="351FEB6B" w14:textId="7AE619D5" w:rsidR="002D6EA5" w:rsidRPr="00B424B0" w:rsidRDefault="002D6EA5"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El contratista en caso en que, en el lugar de la ejecución de la obra evidencia la presencia de</w:t>
      </w:r>
      <w:r w:rsidR="00AB5FD2" w:rsidRPr="00B424B0">
        <w:rPr>
          <w:rFonts w:ascii="Verdana" w:hAnsi="Verdana" w:cstheme="minorHAnsi"/>
          <w:sz w:val="22"/>
          <w:szCs w:val="24"/>
        </w:rPr>
        <w:t xml:space="preserve"> grupos</w:t>
      </w:r>
      <w:r w:rsidRPr="00B424B0">
        <w:rPr>
          <w:rFonts w:ascii="Verdana" w:hAnsi="Verdana" w:cstheme="minorHAnsi"/>
          <w:sz w:val="22"/>
          <w:szCs w:val="24"/>
        </w:rPr>
        <w:t xml:space="preserve"> </w:t>
      </w:r>
      <w:r w:rsidR="00AB5FD2" w:rsidRPr="00B424B0">
        <w:rPr>
          <w:rFonts w:ascii="Verdana" w:hAnsi="Verdana" w:cstheme="minorHAnsi"/>
          <w:sz w:val="22"/>
          <w:szCs w:val="24"/>
        </w:rPr>
        <w:t>é</w:t>
      </w:r>
      <w:r w:rsidRPr="00B424B0">
        <w:rPr>
          <w:rFonts w:ascii="Verdana" w:hAnsi="Verdana" w:cstheme="minorHAnsi"/>
          <w:sz w:val="22"/>
          <w:szCs w:val="24"/>
        </w:rPr>
        <w:t>tnic</w:t>
      </w:r>
      <w:r w:rsidR="00AB5FD2"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06930298" w14:textId="5EA696AE" w:rsidR="0041177B"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[Incluir las obligaciones que considere la Entidad Estatal].</w:t>
      </w:r>
    </w:p>
    <w:p w14:paraId="5B465A43" w14:textId="77777777" w:rsidR="00497BA3" w:rsidRPr="00B424B0" w:rsidRDefault="00497BA3" w:rsidP="00A565CB">
      <w:pPr>
        <w:pStyle w:val="Captulo9"/>
        <w:rPr>
          <w:rFonts w:ascii="Verdana" w:hAnsi="Verdana" w:cstheme="minorHAnsi"/>
          <w:color w:val="1A1818" w:themeColor="text1"/>
          <w:sz w:val="22"/>
          <w:szCs w:val="24"/>
          <w:highlight w:val="lightGray"/>
        </w:rPr>
      </w:pPr>
    </w:p>
    <w:p w14:paraId="64339460" w14:textId="61E7CD2F" w:rsidR="00497BA3" w:rsidRPr="00B424B0" w:rsidRDefault="00497BA3" w:rsidP="0041177B">
      <w:pPr>
        <w:rPr>
          <w:rFonts w:ascii="Verdana" w:hAnsi="Verdana" w:cstheme="minorHAnsi"/>
          <w:b/>
          <w:bCs/>
          <w:color w:val="1A1818" w:themeColor="text1"/>
          <w:sz w:val="22"/>
          <w:szCs w:val="24"/>
        </w:rPr>
      </w:pPr>
      <w:r w:rsidRPr="00B424B0">
        <w:rPr>
          <w:rFonts w:ascii="Verdana" w:hAnsi="Verdana" w:cstheme="minorHAnsi"/>
          <w:b/>
          <w:bCs/>
          <w:color w:val="1A1818" w:themeColor="text1"/>
          <w:sz w:val="22"/>
          <w:szCs w:val="24"/>
        </w:rPr>
        <w:t>Opción 2</w:t>
      </w:r>
      <w:r w:rsidR="00DA3825" w:rsidRPr="00B424B0">
        <w:rPr>
          <w:rFonts w:ascii="Verdana" w:hAnsi="Verdana" w:cstheme="minorHAnsi"/>
          <w:b/>
          <w:bCs/>
          <w:color w:val="1A1818" w:themeColor="text1"/>
          <w:sz w:val="22"/>
          <w:szCs w:val="24"/>
        </w:rPr>
        <w:t>:</w:t>
      </w:r>
    </w:p>
    <w:p w14:paraId="2FE8B1F4" w14:textId="5A72504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Dar cumplimiento al objeto y alcance del contrato de acuerdo con lo establecido en el presente documento y en sus anexos. </w:t>
      </w:r>
    </w:p>
    <w:p w14:paraId="0CFFB922" w14:textId="4EFF6588"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Estar en permanente comunicación con el </w:t>
      </w:r>
      <w:r w:rsidR="00D12D4D" w:rsidRPr="00B424B0">
        <w:rPr>
          <w:rFonts w:ascii="Verdana" w:hAnsi="Verdana" w:cstheme="minorHAnsi"/>
          <w:color w:val="1A1818" w:themeColor="text1"/>
          <w:sz w:val="22"/>
          <w:highlight w:val="lightGray"/>
        </w:rPr>
        <w:t>[supervisor o interventor]</w:t>
      </w:r>
      <w:r w:rsidR="00D12D4D" w:rsidRPr="00B424B0">
        <w:rPr>
          <w:rFonts w:ascii="Verdana" w:hAnsi="Verdana" w:cstheme="minorHAnsi"/>
          <w:color w:val="1A1818" w:themeColor="text1"/>
          <w:sz w:val="22"/>
        </w:rPr>
        <w:t xml:space="preserve"> </w:t>
      </w:r>
      <w:r w:rsidRPr="00B424B0">
        <w:rPr>
          <w:rFonts w:ascii="Verdana" w:hAnsi="Verdana" w:cstheme="minorHAnsi"/>
          <w:color w:val="1A1818" w:themeColor="text1"/>
          <w:sz w:val="22"/>
          <w:szCs w:val="24"/>
        </w:rPr>
        <w:t xml:space="preserve">del contrato. </w:t>
      </w:r>
    </w:p>
    <w:p w14:paraId="496DF883" w14:textId="5B470A47"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lastRenderedPageBreak/>
        <w:t xml:space="preserve">Facilitar la labor de seguimiento y control que realiza el </w:t>
      </w:r>
      <w:r w:rsidR="00860C81" w:rsidRPr="00B424B0">
        <w:rPr>
          <w:rFonts w:ascii="Verdana" w:hAnsi="Verdana" w:cstheme="minorHAnsi"/>
          <w:color w:val="1A1818" w:themeColor="text1"/>
          <w:sz w:val="22"/>
          <w:highlight w:val="lightGray"/>
        </w:rPr>
        <w:t>[supervisor o intervento</w:t>
      </w:r>
      <w:r w:rsidR="000009CC">
        <w:rPr>
          <w:rFonts w:ascii="Verdana" w:hAnsi="Verdana" w:cstheme="minorHAnsi"/>
          <w:color w:val="1A1818" w:themeColor="text1"/>
          <w:sz w:val="22"/>
        </w:rPr>
        <w:t>r</w:t>
      </w:r>
      <w:r w:rsidR="00C522C1" w:rsidRPr="00B424B0">
        <w:rPr>
          <w:rFonts w:ascii="Verdana" w:hAnsi="Verdana" w:cstheme="minorHAnsi"/>
          <w:color w:val="1A1818" w:themeColor="text1"/>
          <w:sz w:val="22"/>
        </w:rPr>
        <w:t>]</w:t>
      </w:r>
      <w:r w:rsidRPr="00B424B0">
        <w:rPr>
          <w:rFonts w:ascii="Verdana" w:hAnsi="Verdana" w:cstheme="minorHAnsi"/>
          <w:color w:val="1A1818" w:themeColor="text1"/>
          <w:sz w:val="22"/>
          <w:szCs w:val="24"/>
        </w:rPr>
        <w:t xml:space="preserve">, atendiendo y dando respuesta oportuna a las observaciones o requerimientos que se realicen. </w:t>
      </w:r>
    </w:p>
    <w:p w14:paraId="1AE3850C" w14:textId="4E86B4B6" w:rsidR="00F757F7" w:rsidRPr="00B424B0" w:rsidRDefault="00F757F7" w:rsidP="00067650">
      <w:pPr>
        <w:pStyle w:val="Prrafodelista"/>
        <w:numPr>
          <w:ilvl w:val="0"/>
          <w:numId w:val="37"/>
        </w:numPr>
        <w:rPr>
          <w:rFonts w:ascii="Verdana" w:hAnsi="Verdana"/>
          <w:color w:val="1A1818" w:themeColor="text1"/>
          <w:sz w:val="22"/>
          <w:szCs w:val="24"/>
        </w:rPr>
      </w:pPr>
      <w:r w:rsidRPr="00B424B0">
        <w:rPr>
          <w:rFonts w:ascii="Verdana" w:hAnsi="Verdana"/>
          <w:color w:val="1A1818" w:themeColor="text1"/>
          <w:sz w:val="22"/>
          <w:szCs w:val="24"/>
        </w:rPr>
        <w:t>Disponer del personal idóneo</w:t>
      </w:r>
      <w:r w:rsidR="00776AEE" w:rsidRPr="00B424B0">
        <w:rPr>
          <w:rFonts w:ascii="Verdana" w:hAnsi="Verdana"/>
          <w:color w:val="1A1818" w:themeColor="text1"/>
          <w:sz w:val="22"/>
          <w:szCs w:val="24"/>
        </w:rPr>
        <w:t>,</w:t>
      </w:r>
      <w:r w:rsidRPr="00B424B0">
        <w:rPr>
          <w:rFonts w:ascii="Verdana" w:hAnsi="Verdana"/>
          <w:color w:val="1A1818" w:themeColor="text1"/>
          <w:sz w:val="22"/>
          <w:szCs w:val="24"/>
        </w:rPr>
        <w:t xml:space="preserve"> así como de los recursos logísticos, materiales, y/o equipos, necesarios para desarrollar el contrato dentro de la oportunidad y con la calidad establecidos. </w:t>
      </w:r>
    </w:p>
    <w:p w14:paraId="3DA2CE0C" w14:textId="08E365E4" w:rsidR="53664894" w:rsidRPr="00B424B0" w:rsidRDefault="53664894" w:rsidP="00067650">
      <w:pPr>
        <w:pStyle w:val="Prrafodelista"/>
        <w:numPr>
          <w:ilvl w:val="0"/>
          <w:numId w:val="37"/>
        </w:numPr>
        <w:rPr>
          <w:rFonts w:ascii="Verdana" w:hAnsi="Verdana"/>
          <w:color w:val="1A1818" w:themeColor="text1"/>
          <w:sz w:val="22"/>
          <w:szCs w:val="24"/>
        </w:rPr>
      </w:pPr>
      <w:r w:rsidRPr="00B424B0">
        <w:rPr>
          <w:rFonts w:ascii="Verdana" w:hAnsi="Verdana"/>
          <w:color w:val="1A1818" w:themeColor="text1"/>
          <w:sz w:val="22"/>
          <w:szCs w:val="24"/>
        </w:rPr>
        <w:t xml:space="preserve">Acreditar el cumplimiento del factor de calidad ofrecido durante la fase de selección en los plazos acordados con la Entidad. </w:t>
      </w:r>
    </w:p>
    <w:p w14:paraId="5AC015B1" w14:textId="71A5C7D1" w:rsidR="53664894" w:rsidRPr="00B424B0" w:rsidRDefault="53664894" w:rsidP="00067650">
      <w:pPr>
        <w:pStyle w:val="Captulo9"/>
        <w:numPr>
          <w:ilvl w:val="0"/>
          <w:numId w:val="37"/>
        </w:numPr>
        <w:rPr>
          <w:rFonts w:ascii="Verdana" w:hAnsi="Verdana"/>
          <w:color w:val="1A1818" w:themeColor="text1"/>
          <w:sz w:val="22"/>
          <w:szCs w:val="24"/>
        </w:rPr>
      </w:pPr>
      <w:r w:rsidRPr="00B424B0">
        <w:rPr>
          <w:rFonts w:ascii="Verdana" w:hAnsi="Verdana"/>
          <w:color w:val="1A1818" w:themeColor="text1"/>
          <w:sz w:val="22"/>
          <w:szCs w:val="24"/>
        </w:rPr>
        <w:t>Identificar las oportunidades para promover el empleo local durante la ejecución del contrato.</w:t>
      </w:r>
    </w:p>
    <w:p w14:paraId="2573CD77" w14:textId="161E53F8"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Aportar todo su conocimiento y experiencia para desarrollar adecuadamente el objeto del contrato de conformidad con lo requerido por el contratante. </w:t>
      </w:r>
    </w:p>
    <w:p w14:paraId="669E193B" w14:textId="3D7F6279"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Manejar con la debida confidencialidad la información a que tenga acceso, así como la producida a lo largo de la ejecución del contrato. </w:t>
      </w:r>
    </w:p>
    <w:p w14:paraId="38620BCE" w14:textId="7EB7FA5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Reportar la información relacionada con la ejecución del contrato o que tenga incidencia en ella cuando sea requerida por el contratante. </w:t>
      </w:r>
    </w:p>
    <w:p w14:paraId="45D38171" w14:textId="7281406F" w:rsidR="00497BA3" w:rsidRPr="00B424B0" w:rsidRDefault="00F757F7">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B424B0">
        <w:rPr>
          <w:rFonts w:ascii="Verdana" w:hAnsi="Verdana" w:cstheme="minorHAnsi"/>
          <w:color w:val="1A1818" w:themeColor="text1"/>
          <w:sz w:val="22"/>
          <w:szCs w:val="24"/>
        </w:rPr>
        <w:t>é</w:t>
      </w:r>
      <w:r w:rsidRPr="00B424B0">
        <w:rPr>
          <w:rFonts w:ascii="Verdana" w:hAnsi="Verdana" w:cstheme="minorHAnsi"/>
          <w:color w:val="1A1818" w:themeColor="text1"/>
          <w:sz w:val="22"/>
          <w:szCs w:val="24"/>
        </w:rPr>
        <w:t>rdida, sin que esto excluya la indemnización de perjuicios. Lo anterior sin perjuicio de las acciones que del hecho se puedan predicar.</w:t>
      </w:r>
    </w:p>
    <w:p w14:paraId="0D9318B8" w14:textId="26F8D965" w:rsidR="00F11389" w:rsidRPr="00B424B0" w:rsidRDefault="0023339D" w:rsidP="00067650">
      <w:pPr>
        <w:pStyle w:val="Captulo9"/>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lang w:val="es-CO"/>
        </w:rPr>
        <w:t>[</w:t>
      </w:r>
      <w:r w:rsidRPr="00B424B0">
        <w:rPr>
          <w:rFonts w:ascii="Verdana" w:hAnsi="Verdana" w:cstheme="minorHAnsi"/>
          <w:color w:val="1A1818" w:themeColor="text1"/>
          <w:sz w:val="22"/>
          <w:highlight w:val="lightGray"/>
          <w:lang w:val="es-CO"/>
        </w:rPr>
        <w:t>Incluir cuando se solicite el factor de calidad de presentación de un plan de calidad]</w:t>
      </w:r>
      <w:r w:rsidRPr="00B424B0">
        <w:rPr>
          <w:rFonts w:ascii="Verdana" w:hAnsi="Verdana" w:cstheme="minorHAnsi"/>
          <w:color w:val="1A1818" w:themeColor="text1"/>
          <w:sz w:val="22"/>
          <w:lang w:val="es-CO"/>
        </w:rPr>
        <w:t xml:space="preserve"> El contratista presentará el plan de calidad específic</w:t>
      </w:r>
      <w:r w:rsidR="00AD16D8" w:rsidRPr="00B424B0">
        <w:rPr>
          <w:rFonts w:ascii="Verdana" w:hAnsi="Verdana" w:cstheme="minorHAnsi"/>
          <w:color w:val="1A1818" w:themeColor="text1"/>
          <w:sz w:val="22"/>
          <w:lang w:val="es-CO"/>
        </w:rPr>
        <w:t>o</w:t>
      </w:r>
      <w:r w:rsidRPr="00B424B0">
        <w:rPr>
          <w:rFonts w:ascii="Verdana" w:hAnsi="Verdana" w:cstheme="minorHAnsi"/>
          <w:color w:val="1A1818" w:themeColor="text1"/>
          <w:sz w:val="22"/>
          <w:lang w:val="es-CO"/>
        </w:rPr>
        <w:t xml:space="preserve"> para el proyecto, elaborado conforme a las normas NTC ISO 9001:2015 y NTC ISO 10005:2018 en los </w:t>
      </w:r>
      <w:r w:rsidRPr="00B424B0">
        <w:rPr>
          <w:rFonts w:ascii="Verdana" w:hAnsi="Verdana" w:cstheme="minorHAnsi"/>
          <w:color w:val="1A1818" w:themeColor="text1"/>
          <w:sz w:val="22"/>
          <w:highlight w:val="lightGray"/>
          <w:lang w:val="es-CO"/>
        </w:rPr>
        <w:t>[incluir el número de días]</w:t>
      </w:r>
      <w:r w:rsidRPr="00B424B0">
        <w:rPr>
          <w:rFonts w:ascii="Verdana" w:hAnsi="Verdana" w:cstheme="minorHAnsi"/>
          <w:color w:val="1A1818" w:themeColor="text1"/>
          <w:sz w:val="22"/>
          <w:lang w:val="es-CO"/>
        </w:rPr>
        <w:t xml:space="preserve"> hábiles siguientes a la suscripción del contrato. </w:t>
      </w:r>
    </w:p>
    <w:p w14:paraId="433FE7E7" w14:textId="0315ABDF" w:rsidR="0094133B" w:rsidRPr="00B424B0" w:rsidRDefault="00B904FB" w:rsidP="006E533A">
      <w:pPr>
        <w:pStyle w:val="Captulo9"/>
        <w:numPr>
          <w:ilvl w:val="0"/>
          <w:numId w:val="37"/>
        </w:numPr>
        <w:rPr>
          <w:rFonts w:ascii="Verdana" w:hAnsi="Verdana" w:cstheme="minorHAnsi"/>
          <w:color w:val="1A1818" w:themeColor="text1"/>
          <w:sz w:val="22"/>
          <w:szCs w:val="24"/>
        </w:rPr>
      </w:pPr>
      <w:r w:rsidRPr="00B424B0">
        <w:rPr>
          <w:rFonts w:ascii="Verdana" w:hAnsi="Verdana"/>
          <w:sz w:val="22"/>
          <w:szCs w:val="24"/>
          <w:highlight w:val="lightGray"/>
        </w:rPr>
        <w:t>[Incluir cuando en el proceso de contratación se entreguen estudios y diseños]</w:t>
      </w:r>
      <w:r w:rsidRPr="00B424B0">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13B22633" w14:textId="451876BB" w:rsidR="00A967B2" w:rsidRPr="00B424B0" w:rsidRDefault="00A967B2" w:rsidP="00A967B2">
      <w:pPr>
        <w:pStyle w:val="Captulo9"/>
        <w:numPr>
          <w:ilvl w:val="0"/>
          <w:numId w:val="37"/>
        </w:numPr>
        <w:rPr>
          <w:rFonts w:ascii="Verdana" w:hAnsi="Verdana"/>
          <w:sz w:val="22"/>
          <w:szCs w:val="24"/>
        </w:rPr>
      </w:pPr>
      <w:r w:rsidRPr="00B424B0">
        <w:rPr>
          <w:rFonts w:ascii="Verdana" w:hAnsi="Verdana" w:cstheme="minorHAnsi"/>
          <w:sz w:val="22"/>
          <w:szCs w:val="24"/>
          <w:highlight w:val="lightGray"/>
        </w:rPr>
        <w:lastRenderedPageBreak/>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 la ejecución del contrato las siguientes actividades: </w:t>
      </w:r>
    </w:p>
    <w:p w14:paraId="347034B1" w14:textId="77777777" w:rsidR="00A967B2" w:rsidRPr="00B424B0" w:rsidRDefault="00A967B2" w:rsidP="00A967B2">
      <w:pPr>
        <w:pStyle w:val="Captulo9"/>
        <w:ind w:left="360"/>
        <w:rPr>
          <w:rFonts w:ascii="Verdana" w:hAnsi="Verdana"/>
          <w:sz w:val="22"/>
          <w:szCs w:val="24"/>
          <w:highlight w:val="lightGray"/>
        </w:rPr>
      </w:pPr>
    </w:p>
    <w:p w14:paraId="4FA22CB0" w14:textId="78041A34" w:rsidR="00A967B2" w:rsidRPr="00B424B0" w:rsidRDefault="00A967B2" w:rsidP="00A967B2">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sociales descritos en el numeral 4.2.4 del Documento Base]</w:t>
      </w:r>
    </w:p>
    <w:p w14:paraId="5238630F" w14:textId="77777777" w:rsidR="00A967B2" w:rsidRPr="00B424B0" w:rsidRDefault="00A967B2" w:rsidP="006E6227">
      <w:pPr>
        <w:pStyle w:val="Captulo9"/>
        <w:rPr>
          <w:rFonts w:ascii="Verdana" w:hAnsi="Verdana" w:cstheme="minorHAnsi"/>
          <w:color w:val="1A1818" w:themeColor="text1"/>
          <w:sz w:val="22"/>
          <w:szCs w:val="24"/>
        </w:rPr>
      </w:pPr>
    </w:p>
    <w:p w14:paraId="23467DE4"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1</w:t>
      </w:r>
      <w:r w:rsidRPr="00B424B0">
        <w:rPr>
          <w:rFonts w:ascii="Verdana" w:hAnsi="Verdana" w:cstheme="minorHAnsi"/>
          <w:sz w:val="22"/>
          <w:szCs w:val="24"/>
          <w:highlight w:val="lightGray"/>
        </w:rPr>
        <w:t xml:space="preserve"> del Formato 9A –Promoción de Servicios Nacionales o con Trato Nacional]</w:t>
      </w:r>
      <w:r w:rsidRPr="00B424B0">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2585876"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1</w:t>
      </w:r>
      <w:r w:rsidRPr="00B424B0">
        <w:rPr>
          <w:rFonts w:ascii="Verdana" w:hAnsi="Verdana" w:cstheme="minorHAnsi"/>
          <w:sz w:val="22"/>
          <w:szCs w:val="24"/>
          <w:highlight w:val="lightGray"/>
        </w:rPr>
        <w:t xml:space="preserve"> del Formato 9A – Promoción de Servicios Nacionales o con Trato Nacional]</w:t>
      </w:r>
      <w:r w:rsidRPr="00B424B0">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2468F64"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rPr>
        <w:t>[</w:t>
      </w: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2</w:t>
      </w:r>
      <w:r w:rsidRPr="00B424B0">
        <w:rPr>
          <w:rFonts w:ascii="Verdana" w:hAnsi="Verdana" w:cstheme="minorHAnsi"/>
          <w:sz w:val="22"/>
          <w:szCs w:val="24"/>
          <w:highlight w:val="lightGray"/>
        </w:rPr>
        <w:t xml:space="preserve"> del Formato 9A – Promoción de Servicios Nacionales o con Trato Nacional]</w:t>
      </w:r>
      <w:r w:rsidRPr="00B424B0">
        <w:rPr>
          <w:rFonts w:ascii="Verdana" w:hAnsi="Verdana" w:cstheme="minorHAnsi"/>
          <w:sz w:val="22"/>
          <w:szCs w:val="24"/>
        </w:rPr>
        <w:t xml:space="preserve"> Incorporar como mínimo el </w:t>
      </w:r>
      <w:r w:rsidRPr="00B424B0">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szCs w:val="24"/>
        </w:rPr>
        <w:t xml:space="preserve"> de personal colombiano para el cumplimiento del contrato.</w:t>
      </w:r>
    </w:p>
    <w:p w14:paraId="21B47703" w14:textId="0B60554E"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[Incluir cuando el contratista haya diligenciado el Formato 9B – Incorporación de Componente Nacional en Servicios Extranjeros]</w:t>
      </w:r>
      <w:r w:rsidRPr="00B424B0">
        <w:rPr>
          <w:rFonts w:ascii="Verdana" w:hAnsi="Verdana" w:cstheme="minorHAnsi"/>
          <w:sz w:val="22"/>
          <w:szCs w:val="24"/>
        </w:rPr>
        <w:t xml:space="preserve"> Incorporar como mínimo el noventa por ciento (90 %) de personal calificado de origen colombiano para el cumplimiento del contrato.</w:t>
      </w:r>
    </w:p>
    <w:p w14:paraId="5B40FD6A" w14:textId="2D5AA298" w:rsidR="002D6EA5" w:rsidRPr="00B424B0" w:rsidRDefault="002D6EA5"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rPr>
        <w:t xml:space="preserve">El contratista en caso en que, en el lugar de la ejecución de la obra evidencia la presencia de </w:t>
      </w:r>
      <w:r w:rsidR="00C72800" w:rsidRPr="00B424B0">
        <w:rPr>
          <w:rFonts w:ascii="Verdana" w:hAnsi="Verdana" w:cstheme="minorHAnsi"/>
          <w:sz w:val="22"/>
          <w:szCs w:val="24"/>
        </w:rPr>
        <w:t>grupos</w:t>
      </w:r>
      <w:r w:rsidRPr="00B424B0">
        <w:rPr>
          <w:rFonts w:ascii="Verdana" w:hAnsi="Verdana" w:cstheme="minorHAnsi"/>
          <w:sz w:val="22"/>
          <w:szCs w:val="24"/>
        </w:rPr>
        <w:t xml:space="preserve"> </w:t>
      </w:r>
      <w:r w:rsidR="00C72800" w:rsidRPr="00B424B0">
        <w:rPr>
          <w:rFonts w:ascii="Verdana" w:hAnsi="Verdana" w:cstheme="minorHAnsi"/>
          <w:sz w:val="22"/>
          <w:szCs w:val="24"/>
        </w:rPr>
        <w:t>é</w:t>
      </w:r>
      <w:r w:rsidRPr="00B424B0">
        <w:rPr>
          <w:rFonts w:ascii="Verdana" w:hAnsi="Verdana" w:cstheme="minorHAnsi"/>
          <w:sz w:val="22"/>
          <w:szCs w:val="24"/>
        </w:rPr>
        <w:t>tnic</w:t>
      </w:r>
      <w:r w:rsidR="00C72800"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09B55440" w14:textId="40281D6A" w:rsidR="007F57DE" w:rsidRPr="00B424B0" w:rsidRDefault="008C1E58" w:rsidP="008C1E58">
      <w:pPr>
        <w:pStyle w:val="Prrafodelista"/>
        <w:numPr>
          <w:ilvl w:val="0"/>
          <w:numId w:val="37"/>
        </w:numPr>
        <w:rPr>
          <w:rFonts w:ascii="Verdana" w:hAnsi="Verdana" w:cstheme="minorHAnsi"/>
          <w:sz w:val="22"/>
          <w:szCs w:val="24"/>
        </w:rPr>
      </w:pPr>
      <w:r w:rsidRPr="00B424B0">
        <w:rPr>
          <w:rFonts w:ascii="Verdana" w:hAnsi="Verdana" w:cstheme="minorHAnsi"/>
          <w:color w:val="1A1818" w:themeColor="text1"/>
          <w:sz w:val="22"/>
          <w:szCs w:val="24"/>
          <w:highlight w:val="lightGray"/>
        </w:rPr>
        <w:t>[Incluir las obligaciones que considere la Entidad Estatal]</w:t>
      </w:r>
      <w:r w:rsidRPr="00B424B0">
        <w:rPr>
          <w:rFonts w:ascii="Verdana" w:hAnsi="Verdana" w:cstheme="minorHAnsi"/>
          <w:color w:val="1A1818" w:themeColor="text1"/>
          <w:sz w:val="22"/>
          <w:szCs w:val="24"/>
        </w:rPr>
        <w:t>.</w:t>
      </w:r>
    </w:p>
    <w:p w14:paraId="5DFD5528" w14:textId="77777777" w:rsidR="008C1E58" w:rsidRPr="00B424B0" w:rsidRDefault="008C1E58" w:rsidP="008C1E58">
      <w:pPr>
        <w:pStyle w:val="Prrafodelista"/>
        <w:ind w:left="360"/>
        <w:rPr>
          <w:rFonts w:ascii="Verdana" w:hAnsi="Verdana" w:cstheme="minorHAnsi"/>
          <w:sz w:val="22"/>
          <w:szCs w:val="24"/>
        </w:rPr>
      </w:pPr>
    </w:p>
    <w:p w14:paraId="08983FBC" w14:textId="77777777" w:rsidR="007F57DE" w:rsidRPr="00B424B0" w:rsidRDefault="007F57DE" w:rsidP="007F57DE">
      <w:pPr>
        <w:rPr>
          <w:rFonts w:ascii="Verdana" w:hAnsi="Verdana" w:cstheme="minorHAnsi"/>
          <w:iCs/>
          <w:sz w:val="22"/>
          <w:szCs w:val="24"/>
          <w:lang w:val="es-CO"/>
        </w:rPr>
      </w:pPr>
      <w:r w:rsidRPr="00B424B0">
        <w:rPr>
          <w:rFonts w:ascii="Verdana" w:hAnsi="Verdana" w:cstheme="minorHAnsi"/>
          <w:bCs/>
          <w:iCs/>
          <w:sz w:val="22"/>
          <w:szCs w:val="24"/>
          <w:highlight w:val="lightGray"/>
          <w:lang w:val="es-CO"/>
        </w:rPr>
        <w:t>[Incluir el siguiente parágrafo en caso de que se ofrezcan bienes nacionales relevantes]</w:t>
      </w:r>
      <w:r w:rsidRPr="00B424B0">
        <w:rPr>
          <w:rFonts w:ascii="Verdana" w:hAnsi="Verdana" w:cstheme="minorHAnsi"/>
          <w:b/>
          <w:bCs/>
          <w:i/>
          <w:sz w:val="22"/>
          <w:szCs w:val="24"/>
          <w:lang w:val="es-CO"/>
        </w:rPr>
        <w:t xml:space="preserve"> </w:t>
      </w:r>
      <w:r w:rsidRPr="00B424B0">
        <w:rPr>
          <w:rFonts w:ascii="Verdana" w:hAnsi="Verdana" w:cstheme="minorHAnsi"/>
          <w:b/>
          <w:bCs/>
          <w:iCs/>
          <w:sz w:val="22"/>
          <w:szCs w:val="24"/>
          <w:lang w:val="es-CO"/>
        </w:rPr>
        <w:t>Parágrafo</w:t>
      </w:r>
      <w:r w:rsidRPr="00B424B0">
        <w:rPr>
          <w:rFonts w:ascii="Verdana" w:hAnsi="Verdana" w:cstheme="minorHAnsi"/>
          <w:iCs/>
          <w:sz w:val="22"/>
          <w:szCs w:val="24"/>
          <w:lang w:val="es-CO"/>
        </w:rPr>
        <w:t>:</w:t>
      </w:r>
      <w:r w:rsidRPr="00B424B0">
        <w:rPr>
          <w:rFonts w:ascii="Verdana" w:hAnsi="Verdana" w:cstheme="minorHAnsi"/>
          <w:i/>
          <w:sz w:val="22"/>
          <w:szCs w:val="24"/>
          <w:lang w:val="es-CO"/>
        </w:rPr>
        <w:t xml:space="preserve"> </w:t>
      </w:r>
      <w:r w:rsidRPr="00B424B0">
        <w:rPr>
          <w:rFonts w:ascii="Verdana" w:hAnsi="Verdana" w:cstheme="minorHAnsi"/>
          <w:iCs/>
          <w:sz w:val="22"/>
          <w:szCs w:val="24"/>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B424B0" w:rsidRDefault="007F57DE" w:rsidP="007F57DE">
      <w:pPr>
        <w:rPr>
          <w:rFonts w:ascii="Verdana" w:hAnsi="Verdana" w:cstheme="minorHAnsi"/>
          <w:iCs/>
          <w:sz w:val="22"/>
          <w:szCs w:val="24"/>
          <w:lang w:val="es-CO"/>
        </w:rPr>
      </w:pPr>
    </w:p>
    <w:p w14:paraId="2F106FC9"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lastRenderedPageBreak/>
        <w:t xml:space="preserve">El bien nacional relevante no esté registrado en el Registro de Productores Bienes Nacionales al momento de su adquisición. </w:t>
      </w:r>
    </w:p>
    <w:p w14:paraId="249D4EC8"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Los proveedores existentes no tienen la capacidad de suministrar el bien nacional relevante.</w:t>
      </w:r>
    </w:p>
    <w:p w14:paraId="41E4238D"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B424B0" w:rsidRDefault="007F57DE" w:rsidP="007F57DE">
      <w:pPr>
        <w:rPr>
          <w:rFonts w:ascii="Verdana" w:hAnsi="Verdana" w:cstheme="minorHAnsi"/>
          <w:iCs/>
          <w:sz w:val="22"/>
          <w:szCs w:val="24"/>
          <w:lang w:val="es-ES"/>
        </w:rPr>
      </w:pPr>
    </w:p>
    <w:p w14:paraId="4777CECE" w14:textId="77777777" w:rsidR="007F57DE" w:rsidRPr="00B424B0" w:rsidRDefault="007F57DE" w:rsidP="007F57DE">
      <w:pPr>
        <w:rPr>
          <w:rFonts w:ascii="Verdana" w:hAnsi="Verdana" w:cstheme="minorHAnsi"/>
          <w:iCs/>
          <w:sz w:val="22"/>
          <w:szCs w:val="24"/>
          <w:lang w:val="es-ES"/>
        </w:rPr>
      </w:pPr>
      <w:r w:rsidRPr="00B424B0">
        <w:rPr>
          <w:rFonts w:ascii="Verdana" w:hAnsi="Verdana" w:cstheme="minorHAnsi"/>
          <w:iCs/>
          <w:sz w:val="22"/>
          <w:szCs w:val="24"/>
          <w:lang w:val="es-ES"/>
        </w:rPr>
        <w:t>Para estos efectos, las partes deberán agotar las siguientes actuaciones para que se configure el evento eximente de responsabilidad:</w:t>
      </w:r>
    </w:p>
    <w:p w14:paraId="5A4590B2" w14:textId="77777777" w:rsidR="007F57DE" w:rsidRPr="00B424B0" w:rsidRDefault="007F57DE" w:rsidP="007F57DE">
      <w:pPr>
        <w:rPr>
          <w:rFonts w:ascii="Verdana" w:hAnsi="Verdana" w:cstheme="minorHAnsi"/>
          <w:iCs/>
          <w:sz w:val="22"/>
          <w:szCs w:val="24"/>
          <w:lang w:val="es-ES"/>
        </w:rPr>
      </w:pPr>
    </w:p>
    <w:p w14:paraId="39CCF107"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El Contratista comunicará al supervisor o interventor del contrato la ocurrencia de uno de los supuestos eximentes de responsabilidad dentro de los </w:t>
      </w:r>
      <w:r w:rsidRPr="00B424B0">
        <w:rPr>
          <w:rFonts w:ascii="Verdana" w:hAnsi="Verdana" w:cstheme="minorHAnsi"/>
          <w:iCs/>
          <w:sz w:val="22"/>
          <w:szCs w:val="24"/>
          <w:highlight w:val="lightGray"/>
          <w:lang w:val="es-ES"/>
        </w:rPr>
        <w:t>[definir el número de días]</w:t>
      </w:r>
      <w:r w:rsidRPr="00B424B0">
        <w:rPr>
          <w:rFonts w:ascii="Verdana" w:hAnsi="Verdana" w:cstheme="minorHAnsi"/>
          <w:iCs/>
          <w:sz w:val="22"/>
          <w:szCs w:val="24"/>
          <w:lang w:val="es-ES"/>
        </w:rPr>
        <w:t xml:space="preserve"> contados a partir de su ocurrencia, incluyendo la información con soportes o documentos, y demás detalles que fueran pertinentes sobre su acontecimiento. </w:t>
      </w:r>
    </w:p>
    <w:p w14:paraId="064776C2"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La Entidad Estatal por medio del supervisor o interventor del contrato informará dentro de los </w:t>
      </w:r>
      <w:r w:rsidRPr="00B424B0">
        <w:rPr>
          <w:rFonts w:ascii="Verdana" w:hAnsi="Verdana" w:cstheme="minorHAnsi"/>
          <w:iCs/>
          <w:sz w:val="22"/>
          <w:szCs w:val="24"/>
          <w:highlight w:val="lightGray"/>
          <w:lang w:val="es-ES"/>
        </w:rPr>
        <w:t>[definir el número de días]</w:t>
      </w:r>
      <w:r w:rsidRPr="00B424B0">
        <w:rPr>
          <w:rFonts w:ascii="Verdana" w:hAnsi="Verdana" w:cstheme="minorHAnsi"/>
          <w:iCs/>
          <w:sz w:val="22"/>
          <w:szCs w:val="24"/>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caso de que no sea posible adquirir un bien de características técnicas iguales o superiores para el cumplimiento del contrato, se configurará el evento eximente de responsabilidad. </w:t>
      </w:r>
    </w:p>
    <w:p w14:paraId="57C8ABCD" w14:textId="4873AE50" w:rsidR="00B609C3" w:rsidRPr="00B424B0" w:rsidRDefault="00B609C3" w:rsidP="00C17799">
      <w:pPr>
        <w:rPr>
          <w:rFonts w:ascii="Verdana" w:hAnsi="Verdana" w:cstheme="minorHAnsi"/>
          <w:sz w:val="22"/>
          <w:szCs w:val="24"/>
        </w:rPr>
      </w:pPr>
    </w:p>
    <w:p w14:paraId="18F320E9" w14:textId="77777777" w:rsidR="00B609C3" w:rsidRPr="00B424B0" w:rsidRDefault="00B609C3" w:rsidP="00C17799">
      <w:pPr>
        <w:rPr>
          <w:rFonts w:ascii="Verdana" w:hAnsi="Verdana" w:cstheme="minorHAnsi"/>
          <w:sz w:val="22"/>
          <w:szCs w:val="24"/>
        </w:rPr>
      </w:pPr>
    </w:p>
    <w:p w14:paraId="77C3E716" w14:textId="2CEBB1B1" w:rsidR="00C17799" w:rsidRPr="00B424B0" w:rsidRDefault="008B5D59" w:rsidP="008B5D59">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OBLIGACIONES ESPECÍFICAS DEL </w:t>
      </w:r>
      <w:r w:rsidR="006B09B1" w:rsidRPr="00B424B0">
        <w:rPr>
          <w:rFonts w:ascii="Verdana" w:hAnsi="Verdana" w:cstheme="minorHAnsi"/>
          <w:sz w:val="22"/>
        </w:rPr>
        <w:t>CONTRATISTA</w:t>
      </w:r>
    </w:p>
    <w:p w14:paraId="55483B82" w14:textId="4F1FD227" w:rsidR="00E27EF2" w:rsidRPr="00B424B0" w:rsidRDefault="00E27EF2" w:rsidP="00E27EF2">
      <w:pPr>
        <w:pStyle w:val="clusulas"/>
        <w:numPr>
          <w:ilvl w:val="0"/>
          <w:numId w:val="0"/>
        </w:numPr>
        <w:tabs>
          <w:tab w:val="left" w:pos="1560"/>
        </w:tabs>
        <w:spacing w:before="0" w:after="0"/>
        <w:ind w:left="66"/>
        <w:rPr>
          <w:rFonts w:ascii="Verdana" w:hAnsi="Verdana" w:cstheme="minorHAnsi"/>
          <w:sz w:val="22"/>
        </w:rPr>
      </w:pPr>
    </w:p>
    <w:p w14:paraId="12CDF98A" w14:textId="3F98D220" w:rsidR="00E27EF2" w:rsidRPr="00B424B0" w:rsidRDefault="00E27EF2" w:rsidP="00E27EF2">
      <w:pPr>
        <w:pStyle w:val="clusulas"/>
        <w:numPr>
          <w:ilvl w:val="0"/>
          <w:numId w:val="0"/>
        </w:numPr>
        <w:tabs>
          <w:tab w:val="left" w:pos="1560"/>
        </w:tabs>
        <w:spacing w:before="0" w:after="0"/>
        <w:ind w:left="66"/>
        <w:rPr>
          <w:rFonts w:ascii="Verdana" w:hAnsi="Verdana" w:cstheme="minorHAnsi"/>
          <w:b w:val="0"/>
          <w:bCs/>
          <w:sz w:val="22"/>
        </w:rPr>
      </w:pPr>
      <w:r w:rsidRPr="00B424B0">
        <w:rPr>
          <w:rFonts w:ascii="Verdana" w:hAnsi="Verdana" w:cstheme="minorHAnsi"/>
          <w:b w:val="0"/>
          <w:bCs/>
          <w:sz w:val="22"/>
          <w:highlight w:val="lightGray"/>
        </w:rPr>
        <w:t xml:space="preserve">[La entidad incluirá las obligaciones específicas que considere </w:t>
      </w:r>
      <w:r w:rsidR="001D0D2E" w:rsidRPr="00B424B0">
        <w:rPr>
          <w:rFonts w:ascii="Verdana" w:hAnsi="Verdana" w:cstheme="minorHAnsi"/>
          <w:b w:val="0"/>
          <w:bCs/>
          <w:sz w:val="22"/>
          <w:highlight w:val="lightGray"/>
        </w:rPr>
        <w:t xml:space="preserve">conveniente, de acuerdo </w:t>
      </w:r>
      <w:r w:rsidR="002216DD" w:rsidRPr="00B424B0">
        <w:rPr>
          <w:rFonts w:ascii="Verdana" w:hAnsi="Verdana" w:cstheme="minorHAnsi"/>
          <w:b w:val="0"/>
          <w:bCs/>
          <w:sz w:val="22"/>
          <w:highlight w:val="lightGray"/>
        </w:rPr>
        <w:t>con</w:t>
      </w:r>
      <w:r w:rsidR="001D0D2E" w:rsidRPr="00B424B0">
        <w:rPr>
          <w:rFonts w:ascii="Verdana" w:hAnsi="Verdana" w:cstheme="minorHAnsi"/>
          <w:b w:val="0"/>
          <w:bCs/>
          <w:sz w:val="22"/>
          <w:highlight w:val="lightGray"/>
        </w:rPr>
        <w:t xml:space="preserve"> la naturaleza y objeto del contrato, al igual que los mecanismos que tenga </w:t>
      </w:r>
      <w:r w:rsidR="002216DD" w:rsidRPr="00B424B0">
        <w:rPr>
          <w:rFonts w:ascii="Verdana" w:hAnsi="Verdana" w:cstheme="minorHAnsi"/>
          <w:b w:val="0"/>
          <w:bCs/>
          <w:sz w:val="22"/>
          <w:highlight w:val="lightGray"/>
        </w:rPr>
        <w:t xml:space="preserve">cada Entidad </w:t>
      </w:r>
      <w:r w:rsidR="001D0D2E" w:rsidRPr="00B424B0">
        <w:rPr>
          <w:rFonts w:ascii="Verdana" w:hAnsi="Verdana" w:cstheme="minorHAnsi"/>
          <w:b w:val="0"/>
          <w:bCs/>
          <w:sz w:val="22"/>
          <w:highlight w:val="lightGray"/>
        </w:rPr>
        <w:t xml:space="preserve">para controlar el cumplimiento de las obligaciones del </w:t>
      </w:r>
      <w:r w:rsidR="006B09B1" w:rsidRPr="00B424B0">
        <w:rPr>
          <w:rFonts w:ascii="Verdana" w:hAnsi="Verdana" w:cstheme="minorHAnsi"/>
          <w:b w:val="0"/>
          <w:bCs/>
          <w:sz w:val="22"/>
          <w:highlight w:val="lightGray"/>
        </w:rPr>
        <w:t>Contratista</w:t>
      </w:r>
      <w:r w:rsidR="001D0D2E" w:rsidRPr="00B424B0">
        <w:rPr>
          <w:rFonts w:ascii="Verdana" w:hAnsi="Verdana" w:cstheme="minorHAnsi"/>
          <w:b w:val="0"/>
          <w:bCs/>
          <w:sz w:val="22"/>
          <w:highlight w:val="lightGray"/>
        </w:rPr>
        <w:t>]</w:t>
      </w:r>
    </w:p>
    <w:p w14:paraId="2B0226A5" w14:textId="0C9162D5" w:rsidR="001D0D2E" w:rsidRPr="00B424B0" w:rsidRDefault="001D0D2E" w:rsidP="00E27EF2">
      <w:pPr>
        <w:pStyle w:val="clusulas"/>
        <w:numPr>
          <w:ilvl w:val="0"/>
          <w:numId w:val="0"/>
        </w:numPr>
        <w:tabs>
          <w:tab w:val="left" w:pos="1560"/>
        </w:tabs>
        <w:spacing w:before="0" w:after="0"/>
        <w:ind w:left="66"/>
        <w:rPr>
          <w:rFonts w:ascii="Verdana" w:hAnsi="Verdana" w:cstheme="minorHAnsi"/>
          <w:b w:val="0"/>
          <w:bCs/>
          <w:sz w:val="22"/>
        </w:rPr>
      </w:pPr>
    </w:p>
    <w:p w14:paraId="1E750A95" w14:textId="3C0BDB50" w:rsidR="00C858D8" w:rsidRPr="00B424B0" w:rsidRDefault="00CB4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DERECHOS DEL </w:t>
      </w:r>
      <w:r w:rsidR="006B09B1" w:rsidRPr="00B424B0">
        <w:rPr>
          <w:rFonts w:ascii="Verdana" w:hAnsi="Verdana" w:cstheme="minorHAnsi"/>
          <w:sz w:val="22"/>
        </w:rPr>
        <w:t>CONTRATISTA</w:t>
      </w:r>
    </w:p>
    <w:p w14:paraId="4C85C10C" w14:textId="424BBB2E" w:rsidR="00CB4335" w:rsidRPr="00B424B0" w:rsidRDefault="00CB4335" w:rsidP="00540E0E">
      <w:pPr>
        <w:rPr>
          <w:rFonts w:ascii="Verdana" w:hAnsi="Verdana" w:cstheme="minorHAnsi"/>
          <w:sz w:val="22"/>
        </w:rPr>
      </w:pPr>
    </w:p>
    <w:p w14:paraId="6E58BB09" w14:textId="2DE95113" w:rsidR="00CB4335" w:rsidRPr="00B424B0" w:rsidRDefault="00CB4335"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tiene derecho a: </w:t>
      </w:r>
    </w:p>
    <w:p w14:paraId="2ED291DD" w14:textId="7BD9F020" w:rsidR="00CB4335" w:rsidRPr="00B424B0" w:rsidRDefault="00CB4335" w:rsidP="00540E0E">
      <w:pPr>
        <w:pStyle w:val="Ttulo"/>
        <w:numPr>
          <w:ilvl w:val="0"/>
          <w:numId w:val="0"/>
        </w:numPr>
        <w:spacing w:after="0"/>
        <w:ind w:left="1068"/>
        <w:rPr>
          <w:rFonts w:ascii="Verdana" w:hAnsi="Verdana" w:cstheme="minorHAnsi"/>
          <w:color w:val="auto"/>
          <w:sz w:val="22"/>
          <w:szCs w:val="22"/>
        </w:rPr>
      </w:pPr>
    </w:p>
    <w:p w14:paraId="72DDF78E" w14:textId="0CD6DA86" w:rsidR="00CB4335" w:rsidRPr="00B424B0" w:rsidRDefault="00C678E0" w:rsidP="00067650">
      <w:pPr>
        <w:pStyle w:val="Prrafodelista"/>
        <w:numPr>
          <w:ilvl w:val="3"/>
          <w:numId w:val="37"/>
        </w:numPr>
        <w:ind w:left="426"/>
        <w:rPr>
          <w:rFonts w:ascii="Verdana" w:hAnsi="Verdana"/>
          <w:sz w:val="22"/>
          <w:szCs w:val="24"/>
        </w:rPr>
      </w:pPr>
      <w:r w:rsidRPr="00B424B0">
        <w:rPr>
          <w:rFonts w:ascii="Verdana" w:hAnsi="Verdana"/>
          <w:sz w:val="22"/>
          <w:szCs w:val="24"/>
        </w:rPr>
        <w:lastRenderedPageBreak/>
        <w:t xml:space="preserve">Recibir una remuneración por la ejecución de la obra en los términos pactados en la Cláusula </w:t>
      </w:r>
      <w:r w:rsidR="0041177B" w:rsidRPr="00B424B0">
        <w:rPr>
          <w:rFonts w:ascii="Verdana" w:hAnsi="Verdana"/>
          <w:sz w:val="22"/>
          <w:szCs w:val="24"/>
        </w:rPr>
        <w:t>8</w:t>
      </w:r>
      <w:r w:rsidRPr="00B424B0">
        <w:rPr>
          <w:rFonts w:ascii="Verdana" w:hAnsi="Verdana"/>
          <w:sz w:val="22"/>
          <w:szCs w:val="24"/>
        </w:rPr>
        <w:t xml:space="preserve"> del presente Contrato.</w:t>
      </w:r>
    </w:p>
    <w:p w14:paraId="2989F80F" w14:textId="2CFE25D3" w:rsidR="0020315E" w:rsidRPr="00B424B0" w:rsidRDefault="0020315E" w:rsidP="00067650">
      <w:pPr>
        <w:pStyle w:val="Prrafodelista"/>
        <w:numPr>
          <w:ilvl w:val="3"/>
          <w:numId w:val="37"/>
        </w:numPr>
        <w:ind w:left="426"/>
        <w:rPr>
          <w:rFonts w:ascii="Verdana" w:hAnsi="Verdana"/>
          <w:sz w:val="22"/>
          <w:szCs w:val="24"/>
        </w:rPr>
      </w:pPr>
      <w:r w:rsidRPr="00B424B0">
        <w:rPr>
          <w:rFonts w:ascii="Verdana" w:hAnsi="Verdana"/>
          <w:sz w:val="22"/>
          <w:szCs w:val="24"/>
          <w:highlight w:val="lightGray"/>
        </w:rPr>
        <w:t>[Incluir los derechos que considere la Entidad Estatal]</w:t>
      </w:r>
    </w:p>
    <w:p w14:paraId="333A562E" w14:textId="77777777" w:rsidR="0041177B" w:rsidRPr="00B424B0" w:rsidRDefault="0041177B" w:rsidP="0041177B">
      <w:pPr>
        <w:rPr>
          <w:rFonts w:ascii="Verdana" w:hAnsi="Verdana" w:cstheme="minorHAnsi"/>
          <w:color w:val="1A1818" w:themeColor="text1"/>
          <w:sz w:val="22"/>
          <w:szCs w:val="24"/>
        </w:rPr>
      </w:pPr>
    </w:p>
    <w:p w14:paraId="30A5BFF6" w14:textId="0B598E7F" w:rsidR="00CB4335" w:rsidRPr="00B424B0" w:rsidRDefault="00F95F3C"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OBLIGACIONES DE LA ENTIDAD</w:t>
      </w:r>
    </w:p>
    <w:p w14:paraId="05BC5510" w14:textId="2517FFC3" w:rsidR="00F95F3C" w:rsidRPr="00B424B0" w:rsidRDefault="00F95F3C" w:rsidP="00540E0E">
      <w:pPr>
        <w:rPr>
          <w:rFonts w:ascii="Verdana" w:hAnsi="Verdana" w:cstheme="minorHAnsi"/>
          <w:sz w:val="22"/>
        </w:rPr>
      </w:pPr>
    </w:p>
    <w:p w14:paraId="24BB911E" w14:textId="74636D2F" w:rsidR="00F95F3C" w:rsidRPr="00B424B0" w:rsidRDefault="00F95F3C" w:rsidP="00540E0E">
      <w:pPr>
        <w:rPr>
          <w:rFonts w:ascii="Verdana" w:hAnsi="Verdana" w:cstheme="minorHAnsi"/>
          <w:sz w:val="22"/>
        </w:rPr>
      </w:pPr>
      <w:r w:rsidRPr="00B424B0">
        <w:rPr>
          <w:rFonts w:ascii="Verdana" w:hAnsi="Verdana" w:cstheme="minorHAnsi"/>
          <w:sz w:val="22"/>
        </w:rPr>
        <w:t xml:space="preserve">La Entidad está obligada a: </w:t>
      </w:r>
    </w:p>
    <w:p w14:paraId="2560AC72" w14:textId="08C45B5F" w:rsidR="00F95F3C" w:rsidRPr="00B424B0" w:rsidRDefault="00F95F3C" w:rsidP="00540E0E">
      <w:pPr>
        <w:rPr>
          <w:rFonts w:ascii="Verdana" w:hAnsi="Verdana" w:cs="Arial"/>
          <w:sz w:val="22"/>
        </w:rPr>
      </w:pPr>
    </w:p>
    <w:p w14:paraId="2DF711F0" w14:textId="08764F8C" w:rsidR="00D45BA6" w:rsidRPr="00B424B0" w:rsidRDefault="00D45BA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Cumplir con las condiciones establecidas en los Documentos del </w:t>
      </w:r>
      <w:r w:rsidR="006C5AAA" w:rsidRPr="00B424B0">
        <w:rPr>
          <w:rFonts w:ascii="Verdana" w:hAnsi="Verdana" w:cstheme="minorHAnsi"/>
          <w:color w:val="auto"/>
          <w:sz w:val="22"/>
          <w:szCs w:val="22"/>
        </w:rPr>
        <w:t>Proceso</w:t>
      </w:r>
      <w:r w:rsidRPr="00B424B0">
        <w:rPr>
          <w:rFonts w:ascii="Verdana" w:hAnsi="Verdana" w:cstheme="minorHAnsi"/>
          <w:color w:val="auto"/>
          <w:sz w:val="22"/>
          <w:szCs w:val="22"/>
        </w:rPr>
        <w:t xml:space="preserve"> de</w:t>
      </w:r>
      <w:r w:rsidR="00DA4770" w:rsidRPr="00B424B0">
        <w:rPr>
          <w:rFonts w:ascii="Verdana" w:hAnsi="Verdana" w:cstheme="minorHAnsi"/>
          <w:color w:val="auto"/>
          <w:sz w:val="22"/>
          <w:szCs w:val="22"/>
        </w:rPr>
        <w:t xml:space="preserve"> </w:t>
      </w:r>
      <w:r w:rsidRPr="00B424B0">
        <w:rPr>
          <w:rFonts w:ascii="Verdana" w:hAnsi="Verdana" w:cstheme="minorHAnsi"/>
          <w:color w:val="auto"/>
          <w:sz w:val="22"/>
          <w:szCs w:val="22"/>
        </w:rPr>
        <w:t xml:space="preserve">Contratación. </w:t>
      </w:r>
    </w:p>
    <w:p w14:paraId="3F1EBCCC" w14:textId="06D09394" w:rsidR="00EC7E06" w:rsidRPr="00B424B0" w:rsidRDefault="00EC7E0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Fijar un cronograma con el </w:t>
      </w:r>
      <w:r w:rsidR="006B09B1" w:rsidRPr="00B424B0">
        <w:rPr>
          <w:rFonts w:ascii="Verdana" w:hAnsi="Verdana" w:cstheme="minorHAnsi"/>
          <w:color w:val="auto"/>
          <w:sz w:val="22"/>
          <w:szCs w:val="22"/>
        </w:rPr>
        <w:t>Contratista</w:t>
      </w:r>
      <w:r w:rsidRPr="00B424B0">
        <w:rPr>
          <w:rFonts w:ascii="Verdana" w:hAnsi="Verdana" w:cstheme="minorHAnsi"/>
          <w:color w:val="auto"/>
          <w:sz w:val="22"/>
          <w:szCs w:val="22"/>
        </w:rPr>
        <w:t xml:space="preserve"> para la ejecución del factor de calidad ofrecido en la etapa de selección que permita su implementación oportuna durante el desarrollo del contrato.</w:t>
      </w:r>
      <w:r w:rsidR="00DA4770" w:rsidRPr="00B424B0">
        <w:rPr>
          <w:rFonts w:ascii="Verdana" w:hAnsi="Verdana" w:cstheme="minorHAnsi"/>
          <w:color w:val="auto"/>
          <w:sz w:val="22"/>
          <w:szCs w:val="22"/>
        </w:rPr>
        <w:t xml:space="preserve"> </w:t>
      </w:r>
    </w:p>
    <w:p w14:paraId="1ABBFDE9" w14:textId="56F432B7" w:rsidR="00F95F3C" w:rsidRPr="00B424B0" w:rsidRDefault="0041177B"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Pagar la</w:t>
      </w:r>
      <w:r w:rsidR="00F95F3C" w:rsidRPr="00B424B0">
        <w:rPr>
          <w:rFonts w:ascii="Verdana" w:hAnsi="Verdana" w:cstheme="minorHAnsi"/>
          <w:color w:val="auto"/>
          <w:sz w:val="22"/>
          <w:szCs w:val="22"/>
        </w:rPr>
        <w:t xml:space="preserve"> remuneración por la ejecución de la obra en los términos pactados en la Cláusula </w:t>
      </w:r>
      <w:r w:rsidRPr="00B424B0">
        <w:rPr>
          <w:rFonts w:ascii="Verdana" w:hAnsi="Verdana" w:cstheme="minorHAnsi"/>
          <w:color w:val="auto"/>
          <w:sz w:val="22"/>
          <w:szCs w:val="22"/>
        </w:rPr>
        <w:t>8</w:t>
      </w:r>
      <w:r w:rsidR="00F95F3C" w:rsidRPr="00B424B0">
        <w:rPr>
          <w:rFonts w:ascii="Verdana" w:hAnsi="Verdana" w:cstheme="minorHAnsi"/>
          <w:color w:val="auto"/>
          <w:sz w:val="22"/>
          <w:szCs w:val="22"/>
        </w:rPr>
        <w:t xml:space="preserve"> del presente Contrato.</w:t>
      </w:r>
    </w:p>
    <w:p w14:paraId="534A62DA" w14:textId="3E84FB57" w:rsidR="000F1CC2" w:rsidRPr="00B424B0" w:rsidRDefault="000F1CC2"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highlight w:val="lightGray"/>
        </w:rPr>
        <w:t xml:space="preserve">[Incluir </w:t>
      </w:r>
      <w:r w:rsidR="00532ECF" w:rsidRPr="00B424B0">
        <w:rPr>
          <w:rFonts w:ascii="Verdana" w:hAnsi="Verdana" w:cstheme="minorHAnsi"/>
          <w:color w:val="auto"/>
          <w:sz w:val="22"/>
          <w:szCs w:val="22"/>
          <w:highlight w:val="lightGray"/>
        </w:rPr>
        <w:t>las demás obligaciones que</w:t>
      </w:r>
      <w:r w:rsidRPr="00B424B0">
        <w:rPr>
          <w:rFonts w:ascii="Verdana" w:hAnsi="Verdana" w:cstheme="minorHAnsi"/>
          <w:color w:val="auto"/>
          <w:sz w:val="22"/>
          <w:szCs w:val="22"/>
          <w:highlight w:val="lightGray"/>
        </w:rPr>
        <w:t xml:space="preserve"> considere la Entidad Estatal].</w:t>
      </w:r>
    </w:p>
    <w:p w14:paraId="495998D5" w14:textId="613CD222" w:rsidR="0084371E" w:rsidRPr="00B424B0" w:rsidRDefault="0084371E" w:rsidP="003D1E5B">
      <w:pPr>
        <w:ind w:left="708"/>
        <w:rPr>
          <w:rFonts w:ascii="Verdana" w:eastAsiaTheme="majorEastAsia" w:hAnsi="Verdana" w:cstheme="minorHAnsi"/>
          <w:spacing w:val="5"/>
          <w:kern w:val="28"/>
          <w:sz w:val="22"/>
        </w:rPr>
      </w:pPr>
    </w:p>
    <w:p w14:paraId="6FF209B3" w14:textId="7E710C61" w:rsidR="00F95F3C" w:rsidRPr="00B424B0" w:rsidRDefault="00B06DBB" w:rsidP="005C635B">
      <w:pPr>
        <w:pStyle w:val="clusulas"/>
        <w:tabs>
          <w:tab w:val="left" w:pos="1418"/>
          <w:tab w:val="left" w:pos="1560"/>
        </w:tabs>
        <w:spacing w:before="0" w:after="0"/>
        <w:ind w:left="426"/>
        <w:rPr>
          <w:rFonts w:ascii="Verdana" w:hAnsi="Verdana" w:cstheme="minorHAnsi"/>
          <w:sz w:val="22"/>
        </w:rPr>
      </w:pPr>
      <w:r w:rsidRPr="00B424B0">
        <w:rPr>
          <w:rFonts w:ascii="Verdana" w:hAnsi="Verdana" w:cstheme="minorHAnsi"/>
          <w:sz w:val="22"/>
        </w:rPr>
        <w:t>RESPONSABILIDAD</w:t>
      </w:r>
    </w:p>
    <w:p w14:paraId="51F4D8ED"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635343" w14:textId="45E09175" w:rsidR="0069522C" w:rsidRPr="00B424B0" w:rsidRDefault="0069522C"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es responsable por el cumplimiento </w:t>
      </w:r>
      <w:r w:rsidR="000E3136" w:rsidRPr="00B424B0">
        <w:rPr>
          <w:rFonts w:ascii="Verdana" w:hAnsi="Verdana" w:cstheme="minorHAnsi"/>
          <w:sz w:val="22"/>
        </w:rPr>
        <w:t xml:space="preserve">de las obligaciones </w:t>
      </w:r>
      <w:r w:rsidR="00C6212B" w:rsidRPr="00B424B0">
        <w:rPr>
          <w:rFonts w:ascii="Verdana" w:hAnsi="Verdana" w:cstheme="minorHAnsi"/>
          <w:sz w:val="22"/>
        </w:rPr>
        <w:t>pactadas en el contrato</w:t>
      </w:r>
      <w:r w:rsidRPr="00B424B0">
        <w:rPr>
          <w:rFonts w:ascii="Verdana" w:hAnsi="Verdana" w:cstheme="minorHAnsi"/>
          <w:sz w:val="22"/>
        </w:rPr>
        <w:t xml:space="preserve">. </w:t>
      </w:r>
      <w:r w:rsidR="00402523" w:rsidRPr="00B424B0">
        <w:rPr>
          <w:rFonts w:ascii="Verdana" w:hAnsi="Verdana" w:cstheme="minorHAnsi"/>
          <w:sz w:val="22"/>
        </w:rPr>
        <w:t>Además</w:t>
      </w:r>
      <w:r w:rsidR="00BC50B7" w:rsidRPr="00B424B0">
        <w:rPr>
          <w:rFonts w:ascii="Verdana" w:hAnsi="Verdana" w:cstheme="minorHAnsi"/>
          <w:sz w:val="22"/>
        </w:rPr>
        <w:t>,</w:t>
      </w:r>
      <w:r w:rsidRPr="00B424B0">
        <w:rPr>
          <w:rFonts w:ascii="Verdana" w:hAnsi="Verdana" w:cstheme="minorHAnsi"/>
          <w:sz w:val="22"/>
        </w:rPr>
        <w:t xml:space="preserve"> </w:t>
      </w:r>
      <w:r w:rsidR="000B0248" w:rsidRPr="00B424B0">
        <w:rPr>
          <w:rFonts w:ascii="Verdana" w:hAnsi="Verdana" w:cstheme="minorHAnsi"/>
          <w:sz w:val="22"/>
        </w:rPr>
        <w:t>responderá</w:t>
      </w:r>
      <w:r w:rsidRPr="00B424B0">
        <w:rPr>
          <w:rFonts w:ascii="Verdana" w:hAnsi="Verdana" w:cstheme="minorHAnsi"/>
          <w:sz w:val="22"/>
        </w:rPr>
        <w:t xml:space="preserve"> por los daños </w:t>
      </w:r>
      <w:r w:rsidR="00402523" w:rsidRPr="00B424B0">
        <w:rPr>
          <w:rFonts w:ascii="Verdana" w:hAnsi="Verdana" w:cstheme="minorHAnsi"/>
          <w:sz w:val="22"/>
        </w:rPr>
        <w:t>generados</w:t>
      </w:r>
      <w:r w:rsidR="008B44D3" w:rsidRPr="00B424B0">
        <w:rPr>
          <w:rFonts w:ascii="Verdana" w:hAnsi="Verdana" w:cstheme="minorHAnsi"/>
          <w:sz w:val="22"/>
        </w:rPr>
        <w:t xml:space="preserve"> </w:t>
      </w:r>
      <w:r w:rsidR="00265851" w:rsidRPr="00B424B0">
        <w:rPr>
          <w:rFonts w:ascii="Verdana" w:hAnsi="Verdana" w:cstheme="minorHAnsi"/>
          <w:sz w:val="22"/>
        </w:rPr>
        <w:t xml:space="preserve">a la Entidad </w:t>
      </w:r>
      <w:r w:rsidR="008B44D3" w:rsidRPr="00B424B0">
        <w:rPr>
          <w:rFonts w:ascii="Verdana" w:hAnsi="Verdana" w:cstheme="minorHAnsi"/>
          <w:sz w:val="22"/>
        </w:rPr>
        <w:t>en la ejecución del contrato</w:t>
      </w:r>
      <w:r w:rsidR="00402523" w:rsidRPr="00B424B0">
        <w:rPr>
          <w:rFonts w:ascii="Verdana" w:hAnsi="Verdana" w:cstheme="minorHAnsi"/>
          <w:sz w:val="22"/>
        </w:rPr>
        <w:t>, causados</w:t>
      </w:r>
      <w:r w:rsidR="008B44D3" w:rsidRPr="00B424B0">
        <w:rPr>
          <w:rFonts w:ascii="Verdana" w:hAnsi="Verdana" w:cstheme="minorHAnsi"/>
          <w:sz w:val="22"/>
        </w:rPr>
        <w:t xml:space="preserve"> por </w:t>
      </w:r>
      <w:r w:rsidRPr="00B424B0">
        <w:rPr>
          <w:rFonts w:ascii="Verdana" w:hAnsi="Verdana" w:cstheme="minorHAnsi"/>
          <w:sz w:val="22"/>
        </w:rPr>
        <w:t xml:space="preserve">sus </w:t>
      </w:r>
      <w:r w:rsidR="006B09B1" w:rsidRPr="00B424B0">
        <w:rPr>
          <w:rFonts w:ascii="Verdana" w:hAnsi="Verdana" w:cstheme="minorHAnsi"/>
          <w:sz w:val="22"/>
        </w:rPr>
        <w:t>Contratista</w:t>
      </w:r>
      <w:r w:rsidR="00426D03" w:rsidRPr="00B424B0">
        <w:rPr>
          <w:rFonts w:ascii="Verdana" w:hAnsi="Verdana" w:cstheme="minorHAnsi"/>
          <w:sz w:val="22"/>
        </w:rPr>
        <w:t xml:space="preserve">s o </w:t>
      </w:r>
      <w:r w:rsidRPr="00B424B0">
        <w:rPr>
          <w:rFonts w:ascii="Verdana" w:hAnsi="Verdana" w:cstheme="minorHAnsi"/>
          <w:sz w:val="22"/>
        </w:rPr>
        <w:t>empleados</w:t>
      </w:r>
      <w:r w:rsidR="000B0248" w:rsidRPr="00B424B0">
        <w:rPr>
          <w:rFonts w:ascii="Verdana" w:hAnsi="Verdana" w:cstheme="minorHAnsi"/>
          <w:sz w:val="22"/>
        </w:rPr>
        <w:t>,</w:t>
      </w:r>
      <w:r w:rsidR="00402523" w:rsidRPr="00B424B0">
        <w:rPr>
          <w:rFonts w:ascii="Verdana" w:hAnsi="Verdana" w:cstheme="minorHAnsi"/>
          <w:sz w:val="22"/>
        </w:rPr>
        <w:t xml:space="preserve"> y </w:t>
      </w:r>
      <w:r w:rsidR="00A14BF9" w:rsidRPr="00B424B0">
        <w:rPr>
          <w:rFonts w:ascii="Verdana" w:hAnsi="Verdana" w:cstheme="minorHAnsi"/>
          <w:sz w:val="22"/>
        </w:rPr>
        <w:t xml:space="preserve">de </w:t>
      </w:r>
      <w:r w:rsidRPr="00B424B0">
        <w:rPr>
          <w:rFonts w:ascii="Verdana" w:hAnsi="Verdana" w:cstheme="minorHAnsi"/>
          <w:sz w:val="22"/>
        </w:rPr>
        <w:t>sus sub</w:t>
      </w:r>
      <w:r w:rsidR="006B09B1" w:rsidRPr="00B424B0">
        <w:rPr>
          <w:rFonts w:ascii="Verdana" w:hAnsi="Verdana" w:cstheme="minorHAnsi"/>
          <w:sz w:val="22"/>
        </w:rPr>
        <w:t>contratista</w:t>
      </w:r>
      <w:r w:rsidRPr="00B424B0">
        <w:rPr>
          <w:rFonts w:ascii="Verdana" w:hAnsi="Verdana" w:cstheme="minorHAnsi"/>
          <w:sz w:val="22"/>
        </w:rPr>
        <w:t>s.</w:t>
      </w:r>
    </w:p>
    <w:p w14:paraId="0B3F8513" w14:textId="77777777" w:rsidR="0069522C" w:rsidRPr="00B424B0" w:rsidRDefault="0069522C" w:rsidP="00540E0E">
      <w:pPr>
        <w:rPr>
          <w:rFonts w:ascii="Verdana" w:hAnsi="Verdana" w:cstheme="minorHAnsi"/>
          <w:color w:val="1A1818" w:themeColor="text1"/>
          <w:sz w:val="22"/>
        </w:rPr>
      </w:pPr>
    </w:p>
    <w:p w14:paraId="273D887B" w14:textId="62763A15" w:rsidR="00747335" w:rsidRPr="00B424B0" w:rsidRDefault="00747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INDEMNIDAD</w:t>
      </w:r>
    </w:p>
    <w:p w14:paraId="6C9F29F8" w14:textId="77777777" w:rsidR="00DE1793" w:rsidRPr="00B424B0" w:rsidRDefault="00DE1793" w:rsidP="00DE1667">
      <w:pPr>
        <w:pStyle w:val="clusulas"/>
        <w:numPr>
          <w:ilvl w:val="0"/>
          <w:numId w:val="0"/>
        </w:numPr>
        <w:spacing w:before="0" w:after="0"/>
        <w:ind w:left="426"/>
        <w:rPr>
          <w:rFonts w:ascii="Verdana" w:hAnsi="Verdana" w:cstheme="minorHAnsi"/>
          <w:sz w:val="22"/>
        </w:rPr>
      </w:pPr>
    </w:p>
    <w:p w14:paraId="5A31815C" w14:textId="323D7F32" w:rsidR="00747335" w:rsidRPr="00B424B0" w:rsidRDefault="00DE1793">
      <w:pPr>
        <w:rPr>
          <w:rFonts w:ascii="Verdana" w:hAnsi="Verdana"/>
          <w:sz w:val="22"/>
          <w:szCs w:val="24"/>
          <w:lang w:val="es-CO"/>
        </w:rPr>
      </w:pPr>
      <w:r w:rsidRPr="00B424B0">
        <w:rPr>
          <w:rFonts w:ascii="Verdana" w:hAnsi="Verdana"/>
          <w:sz w:val="22"/>
          <w:szCs w:val="24"/>
          <w:highlight w:val="lightGray"/>
          <w:lang w:val="es-CO"/>
        </w:rPr>
        <w:t>[</w:t>
      </w:r>
      <w:r w:rsidR="00E22274" w:rsidRPr="00B424B0">
        <w:rPr>
          <w:rFonts w:ascii="Verdana" w:hAnsi="Verdana"/>
          <w:sz w:val="22"/>
          <w:szCs w:val="24"/>
          <w:highlight w:val="lightGray"/>
          <w:lang w:val="es-CO"/>
        </w:rPr>
        <w:t xml:space="preserve">La Entidad deberá </w:t>
      </w:r>
      <w:r w:rsidRPr="00B424B0">
        <w:rPr>
          <w:rFonts w:ascii="Verdana" w:hAnsi="Verdana"/>
          <w:sz w:val="22"/>
          <w:szCs w:val="24"/>
          <w:highlight w:val="lightGray"/>
          <w:lang w:val="es-CO"/>
        </w:rPr>
        <w:t xml:space="preserve">incluir </w:t>
      </w:r>
      <w:r w:rsidR="00E22274" w:rsidRPr="00B424B0">
        <w:rPr>
          <w:rFonts w:ascii="Verdana" w:hAnsi="Verdana"/>
          <w:sz w:val="22"/>
          <w:szCs w:val="24"/>
          <w:highlight w:val="lightGray"/>
          <w:lang w:val="es-CO"/>
        </w:rPr>
        <w:t>la indemnidad que considere necesaria</w:t>
      </w:r>
      <w:r w:rsidRPr="00B424B0">
        <w:rPr>
          <w:rFonts w:ascii="Verdana" w:hAnsi="Verdana"/>
          <w:sz w:val="22"/>
          <w:szCs w:val="24"/>
          <w:highlight w:val="lightGray"/>
          <w:lang w:val="es-CO"/>
        </w:rPr>
        <w:t>]</w:t>
      </w:r>
    </w:p>
    <w:p w14:paraId="6607B13D" w14:textId="4E384BBF" w:rsidR="1E596E53" w:rsidRPr="00B424B0" w:rsidRDefault="1E596E53">
      <w:pPr>
        <w:rPr>
          <w:rFonts w:ascii="Verdana" w:hAnsi="Verdana"/>
          <w:sz w:val="22"/>
          <w:szCs w:val="24"/>
          <w:highlight w:val="lightGray"/>
          <w:lang w:val="es-CO"/>
        </w:rPr>
      </w:pPr>
    </w:p>
    <w:p w14:paraId="5D7A0F73" w14:textId="7204EA2E" w:rsidR="0002545D" w:rsidRPr="00B424B0" w:rsidRDefault="00A7753C" w:rsidP="005C635B">
      <w:pPr>
        <w:pStyle w:val="clusulas"/>
        <w:tabs>
          <w:tab w:val="left" w:pos="1560"/>
          <w:tab w:val="left" w:pos="1701"/>
        </w:tabs>
        <w:spacing w:before="0" w:after="0"/>
        <w:ind w:left="426"/>
        <w:rPr>
          <w:rFonts w:ascii="Verdana" w:hAnsi="Verdana" w:cstheme="minorHAnsi"/>
          <w:sz w:val="22"/>
        </w:rPr>
      </w:pPr>
      <w:r w:rsidRPr="00B424B0">
        <w:rPr>
          <w:rFonts w:ascii="Verdana" w:hAnsi="Verdana" w:cstheme="minorHAnsi"/>
          <w:sz w:val="22"/>
        </w:rPr>
        <w:t>MULTAS</w:t>
      </w:r>
    </w:p>
    <w:p w14:paraId="46230817" w14:textId="77777777" w:rsidR="004C114B" w:rsidRPr="00B424B0" w:rsidRDefault="004C114B">
      <w:pPr>
        <w:rPr>
          <w:rFonts w:ascii="Verdana" w:hAnsi="Verdana"/>
          <w:color w:val="1A1818" w:themeColor="text1"/>
          <w:sz w:val="22"/>
          <w:szCs w:val="24"/>
          <w:lang w:val="es-CO"/>
        </w:rPr>
      </w:pPr>
      <w:bookmarkStart w:id="1" w:name="_Hlk509453512"/>
    </w:p>
    <w:p w14:paraId="73E91DF0" w14:textId="77777777"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lang w:val="es-CO"/>
        </w:rPr>
        <w:t xml:space="preserve">Incumplir la obligación de destinar mínimamente el </w:t>
      </w:r>
      <w:r w:rsidRPr="00B424B0">
        <w:rPr>
          <w:rFonts w:ascii="Verdana" w:eastAsia="Arial" w:hAnsi="Verdana" w:cs="Arial"/>
          <w:bCs/>
          <w:sz w:val="22"/>
          <w:highlight w:val="lightGray"/>
          <w:lang w:val="es-CO"/>
        </w:rPr>
        <w:t>[la Entidad establecerá el porcentaje mínimo definido en el numeral 1 de la Cláusula 9 del presente contrato]</w:t>
      </w:r>
      <w:r w:rsidRPr="00B424B0">
        <w:rPr>
          <w:rFonts w:ascii="Verdana" w:eastAsia="Arial" w:hAnsi="Verdana" w:cs="Arial"/>
          <w:bCs/>
          <w:sz w:val="22"/>
          <w:lang w:val="es-CO"/>
        </w:rPr>
        <w:t xml:space="preserve"> de mano de obra no calificada de la región causará multas equivalentes a </w:t>
      </w:r>
      <w:r w:rsidRPr="00B424B0">
        <w:rPr>
          <w:rFonts w:ascii="Verdana" w:eastAsia="Arial" w:hAnsi="Verdana" w:cs="Arial"/>
          <w:bCs/>
          <w:sz w:val="22"/>
          <w:highlight w:val="lightGray"/>
          <w:lang w:val="es-CO"/>
        </w:rPr>
        <w:t xml:space="preserve">[_____ SMMLV </w:t>
      </w:r>
      <w:proofErr w:type="spellStart"/>
      <w:r w:rsidRPr="00B424B0">
        <w:rPr>
          <w:rFonts w:ascii="Verdana" w:eastAsia="Arial" w:hAnsi="Verdana" w:cs="Arial"/>
          <w:bCs/>
          <w:sz w:val="22"/>
          <w:highlight w:val="lightGray"/>
          <w:lang w:val="es-CO"/>
        </w:rPr>
        <w:t>ó</w:t>
      </w:r>
      <w:proofErr w:type="spellEnd"/>
      <w:r w:rsidRPr="00B424B0">
        <w:rPr>
          <w:rFonts w:ascii="Verdana" w:eastAsia="Arial" w:hAnsi="Verdana" w:cs="Arial"/>
          <w:bCs/>
          <w:sz w:val="22"/>
          <w:highlight w:val="lightGray"/>
          <w:lang w:val="es-CO"/>
        </w:rPr>
        <w:t xml:space="preserve"> % del contrato]</w:t>
      </w:r>
      <w:r w:rsidRPr="00B424B0">
        <w:rPr>
          <w:rFonts w:ascii="Verdana" w:eastAsia="Arial" w:hAnsi="Verdana" w:cs="Arial"/>
          <w:bCs/>
          <w:sz w:val="22"/>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B424B0">
        <w:rPr>
          <w:rFonts w:ascii="Verdana" w:eastAsia="Arial" w:hAnsi="Verdana" w:cs="Arial"/>
          <w:bCs/>
          <w:sz w:val="22"/>
          <w:highlight w:val="lightGray"/>
          <w:lang w:val="es-CO"/>
        </w:rPr>
        <w:t>[1% del valor total del contrato]</w:t>
      </w:r>
      <w:r w:rsidRPr="00B424B0">
        <w:rPr>
          <w:rFonts w:ascii="Verdana" w:eastAsia="Arial" w:hAnsi="Verdana" w:cs="Arial"/>
          <w:bCs/>
          <w:sz w:val="22"/>
          <w:lang w:val="es-CO"/>
        </w:rPr>
        <w:t>.</w:t>
      </w:r>
    </w:p>
    <w:p w14:paraId="512E882E" w14:textId="77777777" w:rsidR="00771B2B" w:rsidRPr="00B424B0" w:rsidRDefault="00771B2B" w:rsidP="00771B2B">
      <w:pPr>
        <w:tabs>
          <w:tab w:val="left" w:pos="284"/>
          <w:tab w:val="left" w:pos="993"/>
        </w:tabs>
        <w:ind w:right="49"/>
        <w:rPr>
          <w:rFonts w:ascii="Verdana" w:eastAsia="Arial" w:hAnsi="Verdana" w:cs="Arial"/>
          <w:bCs/>
          <w:sz w:val="22"/>
          <w:lang w:val="es-CO"/>
        </w:rPr>
      </w:pPr>
    </w:p>
    <w:p w14:paraId="012B40A1" w14:textId="77777777"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B424B0">
        <w:rPr>
          <w:rFonts w:ascii="Verdana" w:eastAsia="Arial" w:hAnsi="Verdana" w:cs="Arial"/>
          <w:bCs/>
          <w:sz w:val="22"/>
          <w:lang w:val="es-CO"/>
        </w:rPr>
        <w:t xml:space="preserve"> 1. Incumplir la obligación de destinar mínimamente el </w:t>
      </w:r>
      <w:r w:rsidRPr="00B424B0">
        <w:rPr>
          <w:rFonts w:ascii="Verdana" w:eastAsia="Arial" w:hAnsi="Verdana" w:cs="Arial"/>
          <w:bCs/>
          <w:sz w:val="22"/>
          <w:highlight w:val="lightGray"/>
          <w:lang w:val="es-CO"/>
        </w:rPr>
        <w:t>[la Entidad establecerá el porcentaje mínimo definido en el numeral 2 de la Cláusula 9 del presente contrato]</w:t>
      </w:r>
      <w:r w:rsidRPr="00B424B0">
        <w:rPr>
          <w:rFonts w:ascii="Verdana" w:eastAsia="Arial" w:hAnsi="Verdana" w:cs="Arial"/>
          <w:bCs/>
          <w:sz w:val="22"/>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w:t>
      </w:r>
      <w:r w:rsidRPr="00B424B0">
        <w:rPr>
          <w:rFonts w:ascii="Verdana" w:eastAsia="Arial" w:hAnsi="Verdana" w:cs="Arial"/>
          <w:bCs/>
          <w:sz w:val="22"/>
          <w:lang w:val="es-CO"/>
        </w:rPr>
        <w:lastRenderedPageBreak/>
        <w:t xml:space="preserve">constitucional mencionados en el numeral 2 de la Cláusula 9 del presente contrato”, causará multas equivalentes a </w:t>
      </w:r>
      <w:r w:rsidRPr="00B424B0">
        <w:rPr>
          <w:rFonts w:ascii="Verdana" w:eastAsia="Arial" w:hAnsi="Verdana" w:cs="Arial"/>
          <w:bCs/>
          <w:sz w:val="22"/>
          <w:highlight w:val="lightGray"/>
          <w:lang w:val="es-CO"/>
        </w:rPr>
        <w:t>[______ SMMLV]</w:t>
      </w:r>
      <w:r w:rsidRPr="00B424B0">
        <w:rPr>
          <w:rFonts w:ascii="Verdana" w:eastAsia="Arial" w:hAnsi="Verdana" w:cs="Arial"/>
          <w:bCs/>
          <w:sz w:val="22"/>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B424B0" w:rsidRDefault="00D6797D" w:rsidP="009A6FE2">
      <w:pPr>
        <w:rPr>
          <w:rFonts w:ascii="Verdana" w:hAnsi="Verdana" w:cstheme="minorHAnsi"/>
          <w:color w:val="1A1818" w:themeColor="text1"/>
          <w:sz w:val="22"/>
          <w:lang w:val="es-CO"/>
        </w:rPr>
      </w:pPr>
    </w:p>
    <w:p w14:paraId="4B018CF6" w14:textId="795F9652" w:rsidR="00863F76" w:rsidRPr="00B424B0" w:rsidRDefault="00B04F60" w:rsidP="009A6FE2">
      <w:pPr>
        <w:rPr>
          <w:rFonts w:ascii="Verdana" w:hAnsi="Verdana" w:cstheme="minorHAnsi"/>
          <w:sz w:val="22"/>
          <w:lang w:val="es-CO"/>
        </w:rPr>
      </w:pPr>
      <w:r w:rsidRPr="00B424B0">
        <w:rPr>
          <w:rFonts w:ascii="Verdana" w:hAnsi="Verdana" w:cstheme="minorHAnsi"/>
          <w:sz w:val="22"/>
          <w:lang w:val="es-CO"/>
        </w:rPr>
        <w:t>Se causará</w:t>
      </w:r>
      <w:r w:rsidR="00E71315" w:rsidRPr="00B424B0">
        <w:rPr>
          <w:rFonts w:ascii="Verdana" w:hAnsi="Verdana" w:cstheme="minorHAnsi"/>
          <w:sz w:val="22"/>
          <w:lang w:val="es-CO"/>
        </w:rPr>
        <w:t>n</w:t>
      </w:r>
      <w:r w:rsidRPr="00B424B0">
        <w:rPr>
          <w:rFonts w:ascii="Verdana" w:hAnsi="Verdana" w:cstheme="minorHAnsi"/>
          <w:sz w:val="22"/>
          <w:lang w:val="es-CO"/>
        </w:rPr>
        <w:t xml:space="preserve"> multa</w:t>
      </w:r>
      <w:r w:rsidR="00E71315" w:rsidRPr="00B424B0">
        <w:rPr>
          <w:rFonts w:ascii="Verdana" w:hAnsi="Verdana" w:cstheme="minorHAnsi"/>
          <w:sz w:val="22"/>
          <w:lang w:val="es-CO"/>
        </w:rPr>
        <w:t>s</w:t>
      </w:r>
      <w:r w:rsidRPr="00B424B0">
        <w:rPr>
          <w:rFonts w:ascii="Verdana" w:hAnsi="Verdana" w:cstheme="minorHAnsi"/>
          <w:sz w:val="22"/>
          <w:lang w:val="es-CO"/>
        </w:rPr>
        <w:t xml:space="preserve"> equivalente</w:t>
      </w:r>
      <w:r w:rsidR="00E71315" w:rsidRPr="00B424B0">
        <w:rPr>
          <w:rFonts w:ascii="Verdana" w:hAnsi="Verdana" w:cstheme="minorHAnsi"/>
          <w:sz w:val="22"/>
          <w:lang w:val="es-CO"/>
        </w:rPr>
        <w:t>s</w:t>
      </w:r>
      <w:r w:rsidRPr="00B424B0">
        <w:rPr>
          <w:rFonts w:ascii="Verdana" w:hAnsi="Verdana" w:cstheme="minorHAnsi"/>
          <w:sz w:val="22"/>
          <w:lang w:val="es-CO"/>
        </w:rPr>
        <w:t xml:space="preserve"> a </w:t>
      </w:r>
      <w:r w:rsidR="00012CF9"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______ SMMLV</w:t>
      </w:r>
      <w:r w:rsidR="00012CF9" w:rsidRPr="00B424B0">
        <w:rPr>
          <w:rFonts w:ascii="Verdana" w:hAnsi="Verdana" w:cstheme="minorHAnsi"/>
          <w:sz w:val="22"/>
          <w:highlight w:val="lightGray"/>
          <w:lang w:val="es-CO"/>
        </w:rPr>
        <w:t>]</w:t>
      </w:r>
      <w:r w:rsidRPr="00B424B0">
        <w:rPr>
          <w:rFonts w:ascii="Verdana" w:hAnsi="Verdana" w:cstheme="minorHAnsi"/>
          <w:sz w:val="22"/>
          <w:lang w:val="es-CO"/>
        </w:rPr>
        <w:t>, por cada día calendario transcurrido a partir del tercer día hábil siguiente al momento en que se verifique la existencia de investigaciones</w:t>
      </w:r>
      <w:r w:rsidR="007452DE" w:rsidRPr="00B424B0">
        <w:rPr>
          <w:rFonts w:ascii="Verdana" w:hAnsi="Verdana" w:cstheme="minorHAnsi"/>
          <w:sz w:val="22"/>
          <w:lang w:val="es-CO"/>
        </w:rPr>
        <w:t xml:space="preserve"> penales</w:t>
      </w:r>
      <w:r w:rsidRPr="00B424B0">
        <w:rPr>
          <w:rFonts w:ascii="Verdana" w:hAnsi="Verdana" w:cstheme="minorHAnsi"/>
          <w:sz w:val="22"/>
          <w:lang w:val="es-CO"/>
        </w:rPr>
        <w:t xml:space="preserve">, medidas de aseguramiento o condenas proferidas en Colombia o en el extranjero en contra de cualquiera de los directivos, representantes legales, accionistas o integrantes del </w:t>
      </w:r>
      <w:r w:rsidR="006B09B1" w:rsidRPr="00B424B0">
        <w:rPr>
          <w:rFonts w:ascii="Verdana" w:hAnsi="Verdana" w:cstheme="minorHAnsi"/>
          <w:sz w:val="22"/>
          <w:lang w:val="es-CO"/>
        </w:rPr>
        <w:t>Contratista</w:t>
      </w:r>
      <w:r w:rsidRPr="00B424B0">
        <w:rPr>
          <w:rFonts w:ascii="Verdana" w:hAnsi="Verdana" w:cstheme="minorHAnsi"/>
          <w:sz w:val="22"/>
          <w:lang w:val="es-CO"/>
        </w:rPr>
        <w:t>, sin que esta</w:t>
      </w:r>
      <w:r w:rsidR="002F4338" w:rsidRPr="00B424B0">
        <w:rPr>
          <w:rFonts w:ascii="Verdana" w:hAnsi="Verdana" w:cstheme="minorHAnsi"/>
          <w:sz w:val="22"/>
          <w:lang w:val="es-CO"/>
        </w:rPr>
        <w:t>s</w:t>
      </w:r>
      <w:r w:rsidRPr="00B424B0">
        <w:rPr>
          <w:rFonts w:ascii="Verdana" w:hAnsi="Verdana" w:cstheme="minorHAnsi"/>
          <w:sz w:val="22"/>
          <w:lang w:val="es-CO"/>
        </w:rPr>
        <w:t xml:space="preserve"> haya</w:t>
      </w:r>
      <w:r w:rsidR="002F4338" w:rsidRPr="00B424B0">
        <w:rPr>
          <w:rFonts w:ascii="Verdana" w:hAnsi="Verdana" w:cstheme="minorHAnsi"/>
          <w:sz w:val="22"/>
          <w:lang w:val="es-CO"/>
        </w:rPr>
        <w:t>n</w:t>
      </w:r>
      <w:r w:rsidRPr="00B424B0">
        <w:rPr>
          <w:rFonts w:ascii="Verdana" w:hAnsi="Verdana" w:cstheme="minorHAnsi"/>
          <w:sz w:val="22"/>
          <w:lang w:val="es-CO"/>
        </w:rPr>
        <w:t xml:space="preserve"> sido notificada</w:t>
      </w:r>
      <w:r w:rsidR="002F4338" w:rsidRPr="00B424B0">
        <w:rPr>
          <w:rFonts w:ascii="Verdana" w:hAnsi="Verdana" w:cstheme="minorHAnsi"/>
          <w:sz w:val="22"/>
          <w:lang w:val="es-CO"/>
        </w:rPr>
        <w:t>s</w:t>
      </w:r>
      <w:r w:rsidRPr="00B424B0">
        <w:rPr>
          <w:rFonts w:ascii="Verdana" w:hAnsi="Verdana" w:cstheme="minorHAnsi"/>
          <w:sz w:val="22"/>
          <w:lang w:val="es-CO"/>
        </w:rPr>
        <w:t xml:space="preserve"> a</w:t>
      </w:r>
      <w:r w:rsidR="0078114A" w:rsidRPr="00B424B0">
        <w:rPr>
          <w:rFonts w:ascii="Verdana" w:hAnsi="Verdana" w:cstheme="minorHAnsi"/>
          <w:sz w:val="22"/>
          <w:lang w:val="es-CO"/>
        </w:rPr>
        <w:t xml:space="preserve"> la Entidad.</w:t>
      </w:r>
      <w:r w:rsidR="001E7C0F" w:rsidRPr="00B424B0">
        <w:rPr>
          <w:rFonts w:ascii="Verdana" w:hAnsi="Verdana" w:cstheme="minorHAnsi"/>
          <w:sz w:val="22"/>
          <w:lang w:val="es-CO"/>
        </w:rPr>
        <w:t xml:space="preserve"> La sumatoria de estas multas no podrá ser superior a</w:t>
      </w:r>
      <w:r w:rsidR="00FC4AE1" w:rsidRPr="00B424B0">
        <w:rPr>
          <w:rFonts w:ascii="Verdana" w:hAnsi="Verdana" w:cstheme="minorHAnsi"/>
          <w:sz w:val="22"/>
          <w:lang w:val="es-CO"/>
        </w:rPr>
        <w:t xml:space="preserve">l </w:t>
      </w:r>
      <w:r w:rsidR="00C8435C" w:rsidRPr="00B424B0">
        <w:rPr>
          <w:rFonts w:ascii="Verdana" w:hAnsi="Verdana" w:cstheme="minorHAnsi"/>
          <w:sz w:val="22"/>
          <w:highlight w:val="lightGray"/>
          <w:lang w:val="es-CO"/>
        </w:rPr>
        <w:t>[cinco por</w:t>
      </w:r>
      <w:r w:rsidR="0024349F" w:rsidRPr="00B424B0">
        <w:rPr>
          <w:rFonts w:ascii="Verdana" w:hAnsi="Verdana" w:cstheme="minorHAnsi"/>
          <w:sz w:val="22"/>
          <w:highlight w:val="lightGray"/>
          <w:lang w:val="es-CO"/>
        </w:rPr>
        <w:t xml:space="preserve"> </w:t>
      </w:r>
      <w:r w:rsidR="00C8435C" w:rsidRPr="00B424B0">
        <w:rPr>
          <w:rFonts w:ascii="Verdana" w:hAnsi="Verdana" w:cstheme="minorHAnsi"/>
          <w:sz w:val="22"/>
          <w:highlight w:val="lightGray"/>
          <w:lang w:val="es-CO"/>
        </w:rPr>
        <w:t>ciento 5</w:t>
      </w:r>
      <w:r w:rsidR="00FC4AE1" w:rsidRPr="00B424B0">
        <w:rPr>
          <w:rFonts w:ascii="Verdana" w:hAnsi="Verdana" w:cstheme="minorHAnsi"/>
          <w:sz w:val="22"/>
          <w:highlight w:val="lightGray"/>
          <w:lang w:val="es-CO"/>
        </w:rPr>
        <w:t>%</w:t>
      </w:r>
      <w:r w:rsidR="00C8435C" w:rsidRPr="00B424B0">
        <w:rPr>
          <w:rFonts w:ascii="Verdana" w:hAnsi="Verdana" w:cstheme="minorHAnsi"/>
          <w:sz w:val="22"/>
          <w:highlight w:val="lightGray"/>
          <w:lang w:val="es-CO"/>
        </w:rPr>
        <w:t>]</w:t>
      </w:r>
      <w:r w:rsidR="00FC4AE1" w:rsidRPr="00B424B0">
        <w:rPr>
          <w:rFonts w:ascii="Verdana" w:hAnsi="Verdana" w:cstheme="minorHAnsi"/>
          <w:sz w:val="22"/>
          <w:lang w:val="es-CO"/>
        </w:rPr>
        <w:t xml:space="preserve"> del valor del contrato.</w:t>
      </w:r>
    </w:p>
    <w:p w14:paraId="6316B9D4" w14:textId="77777777" w:rsidR="005D58E5" w:rsidRPr="00B424B0" w:rsidRDefault="005D58E5" w:rsidP="009A6FE2">
      <w:pPr>
        <w:rPr>
          <w:rFonts w:ascii="Verdana" w:hAnsi="Verdana" w:cstheme="minorHAnsi"/>
          <w:sz w:val="22"/>
          <w:lang w:val="es-CO"/>
        </w:rPr>
      </w:pPr>
    </w:p>
    <w:p w14:paraId="451D411E"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1</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1. Se impondrá una multa equivalente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cuando el Contratista no adquiera los bienes nacionales relevantes definidos por la Entidad Estatal en el numeral 4.3.1. del documento base. </w:t>
      </w:r>
    </w:p>
    <w:p w14:paraId="6FA787AB" w14:textId="77777777" w:rsidR="008D0DE1" w:rsidRPr="00B424B0" w:rsidRDefault="008D0DE1" w:rsidP="005D58E5">
      <w:pPr>
        <w:rPr>
          <w:rFonts w:ascii="Verdana" w:hAnsi="Verdana" w:cstheme="minorHAnsi"/>
          <w:sz w:val="22"/>
          <w:lang w:val="es-CO"/>
        </w:rPr>
      </w:pPr>
    </w:p>
    <w:p w14:paraId="4DFD0C61" w14:textId="5B69D16C" w:rsidR="00A03744" w:rsidRPr="003331F9" w:rsidRDefault="003A7C12" w:rsidP="00A03744">
      <w:pPr>
        <w:tabs>
          <w:tab w:val="left" w:pos="284"/>
          <w:tab w:val="left" w:pos="993"/>
        </w:tabs>
        <w:ind w:right="49"/>
        <w:rPr>
          <w:rFonts w:ascii="Verdana" w:eastAsia="Arial" w:hAnsi="Verdana" w:cs="Arial"/>
          <w:bCs/>
          <w:sz w:val="22"/>
          <w:lang w:val="es-CO"/>
        </w:rPr>
      </w:pPr>
      <w:r w:rsidRPr="003A7C12">
        <w:rPr>
          <w:rFonts w:ascii="Verdana" w:eastAsia="Arial" w:hAnsi="Verdana" w:cs="Arial"/>
          <w:b/>
          <w:bCs/>
          <w:sz w:val="22"/>
          <w:lang w:val="es-CO"/>
        </w:rPr>
        <w:t>[</w:t>
      </w:r>
      <w:r w:rsidRPr="003A7C12">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Pr="003A7C12">
        <w:rPr>
          <w:rFonts w:ascii="Verdana" w:eastAsia="Arial" w:hAnsi="Verdana" w:cs="Arial"/>
          <w:b/>
          <w:bCs/>
          <w:sz w:val="22"/>
          <w:szCs w:val="24"/>
          <w:highlight w:val="lightGray"/>
          <w:lang w:val="es-CO"/>
        </w:rPr>
        <w:t>Para el criterio social</w:t>
      </w:r>
      <w:r w:rsidRPr="003A7C12">
        <w:rPr>
          <w:rFonts w:ascii="Verdana" w:eastAsia="Arial" w:hAnsi="Verdana" w:cs="Arial"/>
          <w:sz w:val="22"/>
          <w:szCs w:val="24"/>
          <w:highlight w:val="lightGray"/>
          <w:lang w:val="es-CO"/>
        </w:rPr>
        <w:t xml:space="preserve">: Por cada día de incumplimiento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ley.4. Personas pertenecientes a comunidades indígenas, negras, afrocolombianas, raizales, palenqueras o del pueblo </w:t>
      </w:r>
      <w:proofErr w:type="spellStart"/>
      <w:r w:rsidRPr="003A7C12">
        <w:rPr>
          <w:rFonts w:ascii="Verdana" w:eastAsia="Arial" w:hAnsi="Verdana" w:cs="Arial"/>
          <w:sz w:val="22"/>
          <w:szCs w:val="24"/>
          <w:highlight w:val="lightGray"/>
          <w:lang w:val="es-CO"/>
        </w:rPr>
        <w:t>Rrom</w:t>
      </w:r>
      <w:proofErr w:type="spellEnd"/>
      <w:r w:rsidRPr="003A7C12">
        <w:rPr>
          <w:rFonts w:ascii="Verdana" w:eastAsia="Arial" w:hAnsi="Verdana" w:cs="Arial"/>
          <w:sz w:val="22"/>
          <w:szCs w:val="24"/>
          <w:highlight w:val="lightGray"/>
          <w:lang w:val="es-CO"/>
        </w:rPr>
        <w:t xml:space="preserve"> (gitano).5. Personas en proceso de reintegración o reincorporación.6. Personas </w:t>
      </w:r>
      <w:proofErr w:type="spellStart"/>
      <w:r w:rsidRPr="003A7C12">
        <w:rPr>
          <w:rFonts w:ascii="Verdana" w:eastAsia="Arial" w:hAnsi="Verdana" w:cs="Arial"/>
          <w:sz w:val="22"/>
          <w:szCs w:val="24"/>
          <w:highlight w:val="lightGray"/>
          <w:lang w:val="es-CO"/>
        </w:rPr>
        <w:t>pospenadas</w:t>
      </w:r>
      <w:proofErr w:type="spellEnd"/>
      <w:r w:rsidRPr="003A7C12">
        <w:rPr>
          <w:rFonts w:ascii="Verdana" w:eastAsia="Arial" w:hAnsi="Verdana" w:cs="Arial"/>
          <w:sz w:val="22"/>
          <w:szCs w:val="24"/>
          <w:highlight w:val="lightGray"/>
          <w:lang w:val="es-CO"/>
        </w:rPr>
        <w:t xml:space="preserve">, o aquellas que se encuentren cumpliendo pena con permiso de trabajo, libertad condicional o suspensión provisional de pena con autorización de trabajo.7. Víctimas del conflicto armado. 8.Sujetos de especial protección constitucional.9. Personas en condición de pobreza extrema. [se debe seleccionar de acuerdo con lo ofertado por el proponente] </w:t>
      </w:r>
      <w:r w:rsidRPr="003A7C12">
        <w:rPr>
          <w:rFonts w:ascii="Verdana" w:eastAsia="Arial" w:hAnsi="Verdana" w:cs="Arial"/>
          <w:b/>
          <w:bCs/>
          <w:sz w:val="22"/>
          <w:szCs w:val="24"/>
          <w:highlight w:val="lightGray"/>
          <w:lang w:val="es-CO"/>
        </w:rPr>
        <w:t>Para el criterio ambiental:</w:t>
      </w:r>
      <w:r w:rsidRPr="003A7C12">
        <w:rPr>
          <w:rFonts w:ascii="Verdana" w:eastAsia="Arial" w:hAnsi="Verdana" w:cs="Arial"/>
          <w:sz w:val="22"/>
          <w:szCs w:val="24"/>
          <w:highlight w:val="lightGray"/>
          <w:lang w:val="es-CO"/>
        </w:rPr>
        <w:t xml:space="preserve"> Deberá incluirse por cada día de incumplimiento correspondiente al criterio ambiental por el cual se otorgó puntaje en el proceso de selección.]</w:t>
      </w:r>
      <w:r w:rsidR="00A03744" w:rsidRPr="00A03744">
        <w:rPr>
          <w:rFonts w:ascii="Verdana" w:eastAsia="Arial" w:hAnsi="Verdana" w:cs="Arial"/>
          <w:bCs/>
          <w:sz w:val="22"/>
          <w:lang w:val="es-CO"/>
        </w:rPr>
        <w:t xml:space="preserve"> </w:t>
      </w:r>
      <w:r w:rsidR="00A03744" w:rsidRPr="003331F9">
        <w:rPr>
          <w:rFonts w:ascii="Verdana" w:eastAsia="Arial" w:hAnsi="Verdana" w:cs="Arial"/>
          <w:bCs/>
          <w:sz w:val="22"/>
          <w:lang w:val="es-CO"/>
        </w:rPr>
        <w:t xml:space="preserve">causará multas equivalentes a </w:t>
      </w:r>
      <w:r w:rsidR="00A03744" w:rsidRPr="003331F9">
        <w:rPr>
          <w:rFonts w:ascii="Verdana" w:eastAsia="Arial" w:hAnsi="Verdana" w:cs="Arial"/>
          <w:bCs/>
          <w:sz w:val="22"/>
          <w:highlight w:val="lightGray"/>
          <w:lang w:val="es-CO"/>
        </w:rPr>
        <w:t xml:space="preserve">[_____ SMMLV </w:t>
      </w:r>
      <w:proofErr w:type="spellStart"/>
      <w:r w:rsidR="00A03744" w:rsidRPr="003331F9">
        <w:rPr>
          <w:rFonts w:ascii="Verdana" w:eastAsia="Arial" w:hAnsi="Verdana" w:cs="Arial"/>
          <w:bCs/>
          <w:sz w:val="22"/>
          <w:highlight w:val="lightGray"/>
          <w:lang w:val="es-CO"/>
        </w:rPr>
        <w:t>ó</w:t>
      </w:r>
      <w:proofErr w:type="spellEnd"/>
      <w:r w:rsidR="00A03744" w:rsidRPr="003331F9">
        <w:rPr>
          <w:rFonts w:ascii="Verdana" w:eastAsia="Arial" w:hAnsi="Verdana" w:cs="Arial"/>
          <w:bCs/>
          <w:sz w:val="22"/>
          <w:highlight w:val="lightGray"/>
          <w:lang w:val="es-CO"/>
        </w:rPr>
        <w:t xml:space="preserve"> % del contrato]</w:t>
      </w:r>
      <w:r w:rsidR="00A03744" w:rsidRPr="003331F9">
        <w:rPr>
          <w:rFonts w:ascii="Verdana" w:eastAsia="Arial" w:hAnsi="Verdana" w:cs="Arial"/>
          <w:bCs/>
          <w:sz w:val="22"/>
          <w:lang w:val="es-CO"/>
        </w:rPr>
        <w:t xml:space="preserve"> por cada día de incumplimiento. Por su parte, no cumplir con la obligación contenida en el numeral 15 o 18 según la opción que corresponda de la cláusula novena durante la ejecución del contrato, de conformidad con la misma obligación indicada, causará multas equivalentes al </w:t>
      </w:r>
      <w:r w:rsidR="00A03744" w:rsidRPr="003331F9">
        <w:rPr>
          <w:rFonts w:ascii="Verdana" w:eastAsia="Arial" w:hAnsi="Verdana" w:cs="Arial"/>
          <w:bCs/>
          <w:sz w:val="22"/>
          <w:highlight w:val="lightGray"/>
          <w:lang w:val="es-CO"/>
        </w:rPr>
        <w:t>[1% del valor total del contrato]</w:t>
      </w:r>
      <w:r w:rsidR="00A03744" w:rsidRPr="003331F9">
        <w:rPr>
          <w:rFonts w:ascii="Verdana" w:eastAsia="Arial" w:hAnsi="Verdana" w:cs="Arial"/>
          <w:bCs/>
          <w:sz w:val="22"/>
          <w:lang w:val="es-CO"/>
        </w:rPr>
        <w:t>.]</w:t>
      </w:r>
    </w:p>
    <w:p w14:paraId="7FD0B3E9" w14:textId="77777777" w:rsidR="00A03744" w:rsidRPr="003331F9" w:rsidRDefault="00A03744" w:rsidP="00A03744">
      <w:pPr>
        <w:tabs>
          <w:tab w:val="left" w:pos="284"/>
          <w:tab w:val="left" w:pos="993"/>
        </w:tabs>
        <w:ind w:right="49"/>
        <w:rPr>
          <w:rFonts w:ascii="Verdana" w:eastAsia="Arial" w:hAnsi="Verdana" w:cs="Arial"/>
          <w:sz w:val="22"/>
          <w:szCs w:val="24"/>
          <w:lang w:val="es-CO"/>
        </w:rPr>
      </w:pPr>
    </w:p>
    <w:p w14:paraId="0492E73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lang w:val="es-CO"/>
        </w:rPr>
        <w:lastRenderedPageBreak/>
        <w:t xml:space="preserve">Se causarán multas equivalentes a </w:t>
      </w:r>
      <w:r w:rsidRPr="003331F9">
        <w:rPr>
          <w:rFonts w:ascii="Verdana" w:hAnsi="Verdana" w:cstheme="minorHAnsi"/>
          <w:sz w:val="22"/>
          <w:highlight w:val="lightGray"/>
          <w:lang w:val="es-CO"/>
        </w:rPr>
        <w:t>[______ SMMLV]</w:t>
      </w:r>
      <w:r w:rsidRPr="003331F9">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3331F9">
        <w:rPr>
          <w:rFonts w:ascii="Verdana" w:hAnsi="Verdana" w:cstheme="minorHAnsi"/>
          <w:sz w:val="22"/>
          <w:highlight w:val="lightGray"/>
          <w:lang w:val="es-CO"/>
        </w:rPr>
        <w:t>[cinco por ciento 5%]</w:t>
      </w:r>
      <w:r w:rsidRPr="003331F9">
        <w:rPr>
          <w:rFonts w:ascii="Verdana" w:hAnsi="Verdana" w:cstheme="minorHAnsi"/>
          <w:sz w:val="22"/>
          <w:lang w:val="es-CO"/>
        </w:rPr>
        <w:t xml:space="preserve"> del valor del contrato.</w:t>
      </w:r>
    </w:p>
    <w:p w14:paraId="12BCB5F2" w14:textId="77777777" w:rsidR="00A03744" w:rsidRPr="003331F9" w:rsidRDefault="00A03744" w:rsidP="00A03744">
      <w:pPr>
        <w:rPr>
          <w:rFonts w:ascii="Verdana" w:hAnsi="Verdana" w:cstheme="minorHAnsi"/>
          <w:sz w:val="22"/>
          <w:lang w:val="es-CO"/>
        </w:rPr>
      </w:pPr>
    </w:p>
    <w:p w14:paraId="6C9CC8A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1</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1. Se impondrá una multa equivalente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cuando el Contratista no adquiera los bienes nacionales relevantes definidos por la Entidad Estatal en el numeral 4.3.1. del documento base. </w:t>
      </w:r>
    </w:p>
    <w:p w14:paraId="55CA69EF" w14:textId="77777777" w:rsidR="00A03744" w:rsidRPr="003331F9" w:rsidRDefault="00A03744" w:rsidP="00A03744">
      <w:pPr>
        <w:rPr>
          <w:rFonts w:ascii="Verdana" w:hAnsi="Verdana" w:cstheme="minorHAnsi"/>
          <w:sz w:val="22"/>
          <w:lang w:val="es-CO"/>
        </w:rPr>
      </w:pPr>
    </w:p>
    <w:p w14:paraId="615E0F9B" w14:textId="1C532FF6" w:rsidR="005D58E5" w:rsidRPr="00A03744" w:rsidRDefault="005D58E5" w:rsidP="00A03744">
      <w:pPr>
        <w:pStyle w:val="Prrafodelista"/>
        <w:numPr>
          <w:ilvl w:val="6"/>
          <w:numId w:val="42"/>
        </w:numPr>
        <w:tabs>
          <w:tab w:val="left" w:pos="284"/>
          <w:tab w:val="left" w:pos="993"/>
        </w:tabs>
        <w:ind w:left="0" w:right="49"/>
        <w:rPr>
          <w:rFonts w:ascii="Verdana" w:eastAsia="Arial" w:hAnsi="Verdana" w:cs="Arial"/>
          <w:sz w:val="22"/>
          <w:szCs w:val="24"/>
          <w:highlight w:val="lightGray"/>
          <w:lang w:val="es-CO"/>
        </w:rPr>
      </w:pPr>
      <w:r w:rsidRPr="00A03744">
        <w:rPr>
          <w:rFonts w:ascii="Verdana" w:hAnsi="Verdana" w:cstheme="minorHAnsi"/>
          <w:sz w:val="22"/>
          <w:lang w:val="es-CO"/>
        </w:rPr>
        <w:t xml:space="preserve">Así mismo, cuando el interventor o supervisor, según corresponda, solicite al Contratista que informe la fecha en que se adquirieron los bienes nacionales relevantes y este omita presentarla, se causarán multas equivalentes a </w:t>
      </w:r>
      <w:r w:rsidRPr="00A03744">
        <w:rPr>
          <w:rFonts w:ascii="Verdana" w:hAnsi="Verdana" w:cstheme="minorHAnsi"/>
          <w:sz w:val="22"/>
          <w:highlight w:val="lightGray"/>
          <w:lang w:val="es-CO"/>
        </w:rPr>
        <w:t>[_______SMMLV]</w:t>
      </w:r>
      <w:r w:rsidRPr="00A03744">
        <w:rPr>
          <w:rFonts w:ascii="Verdana" w:hAnsi="Verdana" w:cstheme="minorHAnsi"/>
          <w:sz w:val="22"/>
          <w:lang w:val="es-CO"/>
        </w:rPr>
        <w:t xml:space="preserve"> por cada día transcurrido a partir del tercer día hábil siguiente al momento en que se hizo el requerimiento. </w:t>
      </w:r>
    </w:p>
    <w:p w14:paraId="708984E6" w14:textId="77777777" w:rsidR="005D58E5" w:rsidRPr="00B424B0" w:rsidRDefault="005D58E5" w:rsidP="005D58E5">
      <w:pPr>
        <w:rPr>
          <w:rFonts w:ascii="Verdana" w:hAnsi="Verdana" w:cstheme="minorHAnsi"/>
          <w:sz w:val="22"/>
          <w:lang w:val="es-CO"/>
        </w:rPr>
      </w:pPr>
    </w:p>
    <w:p w14:paraId="66BC525B"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2</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Incumplir la obligación de vincular a la ejecución del contrato por lo menos el </w:t>
      </w:r>
      <w:r w:rsidRPr="00B424B0">
        <w:rPr>
          <w:rFonts w:ascii="Verdana" w:hAnsi="Verdana" w:cstheme="minorHAnsi"/>
          <w:sz w:val="22"/>
          <w:highlight w:val="lightGray"/>
          <w:lang w:val="es-CO"/>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lang w:val="es-CO"/>
        </w:rPr>
        <w:t xml:space="preserve"> de personal colombiano,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61B04EFD"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lang w:val="es-CO"/>
        </w:rPr>
        <w:tab/>
      </w:r>
    </w:p>
    <w:p w14:paraId="7B4FF2A9" w14:textId="79E3E589" w:rsidR="005D58E5" w:rsidRPr="00B424B0" w:rsidRDefault="005D58E5" w:rsidP="009A6FE2">
      <w:pPr>
        <w:rPr>
          <w:rFonts w:ascii="Verdana" w:hAnsi="Verdana" w:cstheme="minorHAnsi"/>
          <w:sz w:val="22"/>
          <w:lang w:val="es-CO"/>
        </w:rPr>
      </w:pPr>
      <w:r w:rsidRPr="00B424B0">
        <w:rPr>
          <w:rFonts w:ascii="Verdana" w:hAnsi="Verdana" w:cstheme="minorHAnsi"/>
          <w:sz w:val="22"/>
          <w:highlight w:val="lightGray"/>
          <w:lang w:val="es-CO"/>
        </w:rPr>
        <w:t>[Incluir cuando el contratista haya diligenciado el Formato 9B – Incorporación de Componente Nacional en Servicios Extranjeros]</w:t>
      </w:r>
      <w:r w:rsidRPr="00B424B0">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095D4C96" w14:textId="77777777" w:rsidR="00EB6167" w:rsidRPr="00B424B0" w:rsidRDefault="00EB6167" w:rsidP="009A6FE2">
      <w:pPr>
        <w:rPr>
          <w:rFonts w:ascii="Verdana" w:hAnsi="Verdana" w:cstheme="minorHAnsi"/>
          <w:sz w:val="22"/>
          <w:lang w:val="es-CO"/>
        </w:rPr>
      </w:pPr>
    </w:p>
    <w:p w14:paraId="3401F898" w14:textId="342FD1A7" w:rsidR="00833B21" w:rsidRPr="00B424B0" w:rsidRDefault="00833B21" w:rsidP="00833B21">
      <w:pPr>
        <w:rPr>
          <w:rFonts w:ascii="Verdana" w:hAnsi="Verdana"/>
          <w:sz w:val="22"/>
          <w:szCs w:val="24"/>
          <w:lang w:val="es-CO"/>
        </w:rPr>
      </w:pPr>
      <w:r w:rsidRPr="00B424B0">
        <w:rPr>
          <w:rFonts w:ascii="Verdana" w:hAnsi="Verdana"/>
          <w:sz w:val="22"/>
          <w:szCs w:val="24"/>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w:t>
      </w:r>
      <w:r w:rsidR="00B23F14" w:rsidRPr="00B424B0">
        <w:rPr>
          <w:rFonts w:ascii="Verdana" w:hAnsi="Verdana"/>
          <w:sz w:val="22"/>
          <w:szCs w:val="24"/>
          <w:highlight w:val="lightGray"/>
          <w:lang w:val="es-CO"/>
        </w:rPr>
        <w:t>.</w:t>
      </w:r>
      <w:r w:rsidR="00A007B2">
        <w:rPr>
          <w:rFonts w:ascii="Verdana" w:hAnsi="Verdana"/>
          <w:sz w:val="22"/>
          <w:szCs w:val="24"/>
          <w:highlight w:val="lightGray"/>
          <w:lang w:val="es-CO"/>
        </w:rPr>
        <w:t xml:space="preserve"> </w:t>
      </w:r>
      <w:r w:rsidRPr="00B424B0">
        <w:rPr>
          <w:rFonts w:ascii="Verdana" w:hAnsi="Verdana"/>
          <w:sz w:val="22"/>
          <w:szCs w:val="24"/>
          <w:highlight w:val="lightGray"/>
          <w:lang w:val="es-CO"/>
        </w:rPr>
        <w:t>El monto de las multas se podrá fijar en un porcentaje del contrato, en salarios mínimos diarios o mensuales vigentes o empleando otro parámetro]:</w:t>
      </w:r>
    </w:p>
    <w:p w14:paraId="4AAAB35D" w14:textId="77777777" w:rsidR="00833B21" w:rsidRPr="00B424B0" w:rsidRDefault="00833B21" w:rsidP="00833B21">
      <w:pPr>
        <w:rPr>
          <w:rFonts w:ascii="Verdana" w:hAnsi="Verdana" w:cstheme="minorHAnsi"/>
          <w:sz w:val="22"/>
          <w:lang w:val="es-CO"/>
        </w:rPr>
      </w:pPr>
    </w:p>
    <w:p w14:paraId="68DE38F9" w14:textId="5207E31A" w:rsidR="00046AFA" w:rsidRPr="00B424B0" w:rsidRDefault="00046AFA" w:rsidP="009A6FE2">
      <w:pPr>
        <w:rPr>
          <w:rFonts w:ascii="Verdana" w:hAnsi="Verdana" w:cstheme="minorHAnsi"/>
          <w:sz w:val="22"/>
          <w:lang w:val="es-CO"/>
        </w:rPr>
      </w:pPr>
    </w:p>
    <w:p w14:paraId="429F6608" w14:textId="72DC762B" w:rsidR="007B324C" w:rsidRPr="00B424B0" w:rsidRDefault="007B324C" w:rsidP="007B324C">
      <w:pPr>
        <w:rPr>
          <w:rFonts w:ascii="Verdana" w:hAnsi="Verdana" w:cstheme="minorHAnsi"/>
          <w:sz w:val="22"/>
          <w:lang w:val="es-CO"/>
        </w:rPr>
      </w:pPr>
      <w:r w:rsidRPr="00B424B0">
        <w:rPr>
          <w:rFonts w:ascii="Verdana" w:hAnsi="Verdana" w:cstheme="minorHAnsi"/>
          <w:sz w:val="22"/>
          <w:lang w:val="es-CO"/>
        </w:rPr>
        <w:t xml:space="preserve">Si durante la ejecución del Contrato se generaran incumplimientos del </w:t>
      </w:r>
      <w:r w:rsidR="006B09B1" w:rsidRPr="00B424B0">
        <w:rPr>
          <w:rFonts w:ascii="Verdana" w:hAnsi="Verdana" w:cstheme="minorHAnsi"/>
          <w:sz w:val="22"/>
          <w:lang w:val="es-CO"/>
        </w:rPr>
        <w:t>Contratista</w:t>
      </w:r>
      <w:r w:rsidRPr="00B424B0">
        <w:rPr>
          <w:rFonts w:ascii="Verdana" w:hAnsi="Verdana" w:cstheme="minorHAnsi"/>
          <w:sz w:val="22"/>
          <w:lang w:val="es-CO"/>
        </w:rPr>
        <w:t>, se causarán las</w:t>
      </w:r>
      <w:r w:rsidR="005A5410" w:rsidRPr="00B424B0">
        <w:rPr>
          <w:rFonts w:ascii="Verdana" w:hAnsi="Verdana" w:cstheme="minorHAnsi"/>
          <w:sz w:val="22"/>
          <w:lang w:val="es-CO"/>
        </w:rPr>
        <w:t xml:space="preserve"> siguientes</w:t>
      </w:r>
      <w:r w:rsidRPr="00B424B0">
        <w:rPr>
          <w:rFonts w:ascii="Verdana" w:hAnsi="Verdana" w:cstheme="minorHAnsi"/>
          <w:sz w:val="22"/>
          <w:lang w:val="es-CO"/>
        </w:rPr>
        <w:t xml:space="preserve"> </w:t>
      </w:r>
      <w:r w:rsidR="003E489F" w:rsidRPr="00B424B0">
        <w:rPr>
          <w:rFonts w:ascii="Verdana" w:hAnsi="Verdana" w:cstheme="minorHAnsi"/>
          <w:sz w:val="22"/>
          <w:lang w:val="es-CO"/>
        </w:rPr>
        <w:t>m</w:t>
      </w:r>
      <w:r w:rsidRPr="00B424B0">
        <w:rPr>
          <w:rFonts w:ascii="Verdana" w:hAnsi="Verdana" w:cstheme="minorHAnsi"/>
          <w:sz w:val="22"/>
          <w:lang w:val="es-CO"/>
        </w:rPr>
        <w:t>ultas</w:t>
      </w:r>
      <w:r w:rsidR="005A5410" w:rsidRPr="00B424B0">
        <w:rPr>
          <w:rFonts w:ascii="Verdana" w:hAnsi="Verdana" w:cstheme="minorHAnsi"/>
          <w:sz w:val="22"/>
          <w:lang w:val="es-CO"/>
        </w:rPr>
        <w:t>:</w:t>
      </w:r>
    </w:p>
    <w:p w14:paraId="28EC57AC" w14:textId="77777777" w:rsidR="007B324C" w:rsidRPr="00B424B0" w:rsidRDefault="007B324C" w:rsidP="007B324C">
      <w:pPr>
        <w:rPr>
          <w:rFonts w:ascii="Verdana" w:hAnsi="Verdana" w:cstheme="minorHAnsi"/>
          <w:sz w:val="22"/>
          <w:lang w:val="es-CO"/>
        </w:rPr>
      </w:pPr>
    </w:p>
    <w:p w14:paraId="435CFB1B" w14:textId="4E6E7122" w:rsidR="007B324C" w:rsidRPr="00B424B0" w:rsidRDefault="00913BF6" w:rsidP="00A565CB">
      <w:pPr>
        <w:pStyle w:val="Prrafodelista"/>
        <w:ind w:left="360"/>
        <w:rPr>
          <w:rFonts w:ascii="Verdana" w:hAnsi="Verdana" w:cstheme="minorHAnsi"/>
          <w:sz w:val="22"/>
          <w:szCs w:val="24"/>
        </w:rPr>
      </w:pPr>
      <w:r w:rsidRPr="00B424B0">
        <w:rPr>
          <w:rFonts w:ascii="Verdana" w:hAnsi="Verdana" w:cstheme="minorHAnsi"/>
          <w:b/>
          <w:bCs/>
          <w:sz w:val="22"/>
          <w:szCs w:val="24"/>
        </w:rPr>
        <w:lastRenderedPageBreak/>
        <w:t>Causales</w:t>
      </w:r>
      <w:r w:rsidR="00BF125D" w:rsidRPr="00B424B0">
        <w:rPr>
          <w:rFonts w:ascii="Verdana" w:hAnsi="Verdana" w:cstheme="minorHAnsi"/>
          <w:b/>
          <w:bCs/>
          <w:sz w:val="22"/>
          <w:szCs w:val="24"/>
        </w:rPr>
        <w:t>:</w:t>
      </w:r>
      <w:r w:rsidR="007B324C" w:rsidRPr="00B424B0">
        <w:rPr>
          <w:rFonts w:ascii="Verdana" w:hAnsi="Verdana" w:cstheme="minorHAnsi"/>
          <w:b/>
          <w:bCs/>
          <w:sz w:val="22"/>
          <w:lang w:val="es-CO"/>
        </w:rPr>
        <w:t xml:space="preserve"> </w:t>
      </w:r>
    </w:p>
    <w:p w14:paraId="067D5D56" w14:textId="2D2475E9" w:rsidR="007B324C" w:rsidRPr="00B424B0" w:rsidRDefault="00917C47"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Por atras</w:t>
      </w:r>
      <w:r w:rsidR="00A12642" w:rsidRPr="00B424B0">
        <w:rPr>
          <w:rFonts w:ascii="Verdana" w:hAnsi="Verdana" w:cstheme="minorHAnsi"/>
          <w:sz w:val="22"/>
          <w:lang w:val="es-CO"/>
        </w:rPr>
        <w:t>o</w:t>
      </w:r>
      <w:r w:rsidRPr="00B424B0">
        <w:rPr>
          <w:rFonts w:ascii="Verdana" w:hAnsi="Verdana" w:cstheme="minorHAnsi"/>
          <w:sz w:val="22"/>
          <w:lang w:val="es-CO"/>
        </w:rPr>
        <w:t xml:space="preserve"> o </w:t>
      </w:r>
      <w:r w:rsidR="00A12642" w:rsidRPr="00B424B0">
        <w:rPr>
          <w:rFonts w:ascii="Verdana" w:hAnsi="Verdana" w:cstheme="minorHAnsi"/>
          <w:sz w:val="22"/>
          <w:lang w:val="es-CO"/>
        </w:rPr>
        <w:t>incumplimiento d</w:t>
      </w:r>
      <w:r w:rsidR="007B324C" w:rsidRPr="00B424B0">
        <w:rPr>
          <w:rFonts w:ascii="Verdana" w:hAnsi="Verdana" w:cstheme="minorHAnsi"/>
          <w:sz w:val="22"/>
          <w:lang w:val="es-CO"/>
        </w:rPr>
        <w:t xml:space="preserve">el </w:t>
      </w:r>
      <w:r w:rsidRPr="00B424B0">
        <w:rPr>
          <w:rFonts w:ascii="Verdana" w:hAnsi="Verdana" w:cstheme="minorHAnsi"/>
          <w:sz w:val="22"/>
          <w:lang w:val="es-CO"/>
        </w:rPr>
        <w:t>c</w:t>
      </w:r>
      <w:r w:rsidR="007B324C" w:rsidRPr="00B424B0">
        <w:rPr>
          <w:rFonts w:ascii="Verdana" w:hAnsi="Verdana" w:cstheme="minorHAnsi"/>
          <w:sz w:val="22"/>
          <w:lang w:val="es-CO"/>
        </w:rPr>
        <w:t xml:space="preserve">ronograma de </w:t>
      </w:r>
      <w:r w:rsidRPr="00B424B0">
        <w:rPr>
          <w:rFonts w:ascii="Verdana" w:hAnsi="Verdana" w:cstheme="minorHAnsi"/>
          <w:sz w:val="22"/>
          <w:lang w:val="es-CO"/>
        </w:rPr>
        <w:t>o</w:t>
      </w:r>
      <w:r w:rsidR="00A25722" w:rsidRPr="00B424B0">
        <w:rPr>
          <w:rFonts w:ascii="Verdana" w:hAnsi="Verdana" w:cstheme="minorHAnsi"/>
          <w:sz w:val="22"/>
          <w:lang w:val="es-CO"/>
        </w:rPr>
        <w:t>bra</w:t>
      </w:r>
      <w:r w:rsidR="007B324C" w:rsidRPr="00B424B0">
        <w:rPr>
          <w:rFonts w:ascii="Verdana" w:hAnsi="Verdana" w:cstheme="minorHAnsi"/>
          <w:sz w:val="22"/>
          <w:lang w:val="es-CO"/>
        </w:rPr>
        <w:t xml:space="preserve"> se causará una </w:t>
      </w:r>
      <w:r w:rsidR="0082748B" w:rsidRPr="00B424B0">
        <w:rPr>
          <w:rFonts w:ascii="Verdana" w:hAnsi="Verdana" w:cstheme="minorHAnsi"/>
          <w:sz w:val="22"/>
          <w:lang w:val="es-CO"/>
        </w:rPr>
        <w:t>m</w:t>
      </w:r>
      <w:r w:rsidR="007B324C" w:rsidRPr="00B424B0">
        <w:rPr>
          <w:rFonts w:ascii="Verdana" w:hAnsi="Verdana" w:cstheme="minorHAnsi"/>
          <w:sz w:val="22"/>
          <w:lang w:val="es-CO"/>
        </w:rPr>
        <w:t>ulta equivalente a</w:t>
      </w:r>
      <w:r w:rsidR="00EB10A7" w:rsidRPr="00B424B0">
        <w:rPr>
          <w:rFonts w:ascii="Verdana" w:hAnsi="Verdana" w:cstheme="minorHAnsi"/>
          <w:sz w:val="22"/>
          <w:lang w:val="es-CO"/>
        </w:rPr>
        <w:t>l</w:t>
      </w:r>
      <w:r w:rsidR="007B324C"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DD440F" w:rsidRPr="00B424B0">
        <w:rPr>
          <w:rFonts w:ascii="Verdana" w:hAnsi="Verdana" w:cstheme="minorHAnsi"/>
          <w:sz w:val="22"/>
          <w:highlight w:val="lightGray"/>
          <w:lang w:val="es-CO"/>
        </w:rPr>
        <w:t>0,5</w:t>
      </w:r>
      <w:r w:rsidR="0039386E"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7B324C"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A25722" w:rsidRPr="00B424B0">
        <w:rPr>
          <w:rFonts w:ascii="Verdana" w:hAnsi="Verdana" w:cstheme="minorHAnsi"/>
          <w:sz w:val="22"/>
          <w:lang w:val="es-CO"/>
        </w:rPr>
        <w:t>,</w:t>
      </w:r>
      <w:r w:rsidR="007B324C" w:rsidRPr="00B424B0">
        <w:rPr>
          <w:rFonts w:ascii="Verdana" w:hAnsi="Verdana" w:cstheme="minorHAnsi"/>
          <w:sz w:val="22"/>
          <w:lang w:val="es-CO"/>
        </w:rPr>
        <w:t xml:space="preserve"> por cada </w:t>
      </w:r>
      <w:r w:rsidR="005B5E57" w:rsidRPr="00B424B0">
        <w:rPr>
          <w:rFonts w:ascii="Verdana" w:hAnsi="Verdana" w:cstheme="minorHAnsi"/>
          <w:sz w:val="22"/>
          <w:lang w:val="es-CO"/>
        </w:rPr>
        <w:t>d</w:t>
      </w:r>
      <w:r w:rsidR="007B324C"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007B324C" w:rsidRPr="00B424B0">
        <w:rPr>
          <w:rFonts w:ascii="Verdana" w:hAnsi="Verdana" w:cstheme="minorHAnsi"/>
          <w:sz w:val="22"/>
          <w:lang w:val="es-CO"/>
        </w:rPr>
        <w:t xml:space="preserve">alendario </w:t>
      </w:r>
      <w:r w:rsidR="00A25722" w:rsidRPr="00B424B0">
        <w:rPr>
          <w:rFonts w:ascii="Verdana" w:hAnsi="Verdana" w:cstheme="minorHAnsi"/>
          <w:sz w:val="22"/>
          <w:lang w:val="es-CO"/>
        </w:rPr>
        <w:t>de atraso</w:t>
      </w:r>
      <w:r w:rsidR="007B324C" w:rsidRPr="00B424B0">
        <w:rPr>
          <w:rFonts w:ascii="Verdana" w:hAnsi="Verdana" w:cstheme="minorHAnsi"/>
          <w:sz w:val="22"/>
          <w:lang w:val="es-CO"/>
        </w:rPr>
        <w:t>.</w:t>
      </w:r>
    </w:p>
    <w:p w14:paraId="127250F6" w14:textId="71681D3F"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no mantener en vigor, renovar, prorrogar, obtener para la etapa siguiente, corregir o adicionar las garantías, en los plazos y por los montos establecidos en </w:t>
      </w:r>
      <w:r w:rsidR="00A129E0" w:rsidRPr="00B424B0">
        <w:rPr>
          <w:rFonts w:ascii="Verdana" w:hAnsi="Verdana" w:cstheme="minorHAnsi"/>
          <w:sz w:val="22"/>
          <w:lang w:val="es-CO"/>
        </w:rPr>
        <w:t xml:space="preserve">la cláusula </w:t>
      </w:r>
      <w:r w:rsidR="00787139" w:rsidRPr="00B424B0">
        <w:rPr>
          <w:rFonts w:ascii="Verdana" w:hAnsi="Verdana" w:cstheme="minorHAnsi"/>
          <w:sz w:val="22"/>
          <w:highlight w:val="lightGray"/>
          <w:lang w:val="es-CO"/>
        </w:rPr>
        <w:t>[</w:t>
      </w:r>
      <w:r w:rsidR="00A129E0" w:rsidRPr="00B424B0">
        <w:rPr>
          <w:rFonts w:ascii="Verdana" w:hAnsi="Verdana" w:cstheme="minorHAnsi"/>
          <w:sz w:val="22"/>
          <w:highlight w:val="lightGray"/>
          <w:lang w:val="es-CO"/>
        </w:rPr>
        <w:t>XX</w:t>
      </w:r>
      <w:r w:rsidR="00787139"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r w:rsidR="00C013F6" w:rsidRPr="00B424B0">
        <w:rPr>
          <w:rFonts w:ascii="Verdana" w:hAnsi="Verdana" w:cstheme="minorHAnsi"/>
          <w:sz w:val="22"/>
          <w:lang w:val="es-CO"/>
        </w:rPr>
        <w:t xml:space="preserve">de acuerdo al contrato inicial o sus modificaciones, </w:t>
      </w:r>
      <w:r w:rsidRPr="00B424B0">
        <w:rPr>
          <w:rFonts w:ascii="Verdana" w:hAnsi="Verdana" w:cstheme="minorHAnsi"/>
          <w:sz w:val="22"/>
          <w:lang w:val="es-CO"/>
        </w:rPr>
        <w:t xml:space="preserve">se causará una </w:t>
      </w:r>
      <w:r w:rsidR="00C013F6" w:rsidRPr="00B424B0">
        <w:rPr>
          <w:rFonts w:ascii="Verdana" w:hAnsi="Verdana" w:cstheme="minorHAnsi"/>
          <w:sz w:val="22"/>
          <w:lang w:val="es-CO"/>
        </w:rPr>
        <w:t xml:space="preserve">multa </w:t>
      </w:r>
      <w:r w:rsidR="00787139" w:rsidRPr="00B424B0">
        <w:rPr>
          <w:rFonts w:ascii="Verdana" w:hAnsi="Verdana" w:cstheme="minorHAnsi"/>
          <w:sz w:val="22"/>
          <w:lang w:val="es-CO"/>
        </w:rPr>
        <w:t>equivalente a</w:t>
      </w:r>
      <w:r w:rsidR="00EB10A7" w:rsidRPr="00B424B0">
        <w:rPr>
          <w:rFonts w:ascii="Verdana" w:hAnsi="Verdana" w:cstheme="minorHAnsi"/>
          <w:sz w:val="22"/>
          <w:lang w:val="es-CO"/>
        </w:rPr>
        <w:t>l</w:t>
      </w:r>
      <w:r w:rsidR="00787139" w:rsidRPr="00B424B0">
        <w:rPr>
          <w:rFonts w:ascii="Verdana" w:hAnsi="Verdana" w:cstheme="minorHAnsi"/>
          <w:sz w:val="22"/>
          <w:lang w:val="es-CO"/>
        </w:rPr>
        <w:t xml:space="preserve"> </w:t>
      </w:r>
      <w:r w:rsidR="00C013F6"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1</w:t>
      </w:r>
      <w:r w:rsidR="0039386E" w:rsidRPr="00B424B0">
        <w:rPr>
          <w:rFonts w:ascii="Verdana" w:hAnsi="Verdana" w:cstheme="minorHAnsi"/>
          <w:sz w:val="22"/>
          <w:highlight w:val="lightGray"/>
          <w:lang w:val="es-CO"/>
        </w:rPr>
        <w:t>%</w:t>
      </w:r>
      <w:r w:rsidR="00C013F6" w:rsidRPr="00B424B0">
        <w:rPr>
          <w:rFonts w:ascii="Verdana" w:hAnsi="Verdana" w:cstheme="minorHAnsi"/>
          <w:sz w:val="22"/>
          <w:highlight w:val="lightGray"/>
          <w:lang w:val="es-CO"/>
        </w:rPr>
        <w:t>]</w:t>
      </w:r>
      <w:r w:rsidR="00787139"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787139" w:rsidRPr="00B424B0">
        <w:rPr>
          <w:rFonts w:ascii="Verdana" w:hAnsi="Verdana" w:cstheme="minorHAnsi"/>
          <w:sz w:val="22"/>
          <w:lang w:val="es-CO"/>
        </w:rPr>
        <w:t>,</w:t>
      </w:r>
      <w:r w:rsidR="00787139" w:rsidRPr="00B424B0" w:rsidDel="00787139">
        <w:rPr>
          <w:rFonts w:ascii="Verdana" w:hAnsi="Verdana" w:cstheme="minorHAnsi"/>
          <w:sz w:val="22"/>
          <w:lang w:val="es-CO"/>
        </w:rPr>
        <w:t xml:space="preserve"> </w:t>
      </w:r>
      <w:r w:rsidRPr="00B424B0">
        <w:rPr>
          <w:rFonts w:ascii="Verdana" w:hAnsi="Verdana" w:cstheme="minorHAnsi"/>
          <w:sz w:val="22"/>
          <w:lang w:val="es-CO"/>
        </w:rPr>
        <w:t xml:space="preserve">por cada </w:t>
      </w:r>
      <w:r w:rsidR="00787139" w:rsidRPr="00B424B0">
        <w:rPr>
          <w:rFonts w:ascii="Verdana" w:hAnsi="Verdana" w:cstheme="minorHAnsi"/>
          <w:sz w:val="22"/>
          <w:lang w:val="es-CO"/>
        </w:rPr>
        <w:t>d</w:t>
      </w:r>
      <w:r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Pr="00B424B0">
        <w:rPr>
          <w:rFonts w:ascii="Verdana" w:hAnsi="Verdana" w:cstheme="minorHAnsi"/>
          <w:sz w:val="22"/>
          <w:lang w:val="es-CO"/>
        </w:rPr>
        <w:t xml:space="preserve">alendario </w:t>
      </w:r>
      <w:r w:rsidR="0001297A" w:rsidRPr="00B424B0">
        <w:rPr>
          <w:rFonts w:ascii="Verdana" w:hAnsi="Verdana" w:cstheme="minorHAnsi"/>
          <w:sz w:val="22"/>
          <w:lang w:val="es-CO"/>
        </w:rPr>
        <w:t>de atraso en el cumplimiento; sin perjuicio de que con esta conducta se haga acreedor a otras sanciones más gravosas.</w:t>
      </w:r>
      <w:r w:rsidRPr="00B424B0">
        <w:rPr>
          <w:rFonts w:ascii="Verdana" w:hAnsi="Verdana" w:cstheme="minorHAnsi"/>
          <w:sz w:val="22"/>
          <w:lang w:val="es-CO"/>
        </w:rPr>
        <w:t xml:space="preserve"> </w:t>
      </w:r>
    </w:p>
    <w:p w14:paraId="68650FE1" w14:textId="44946DFA"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Si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no </w:t>
      </w:r>
      <w:r w:rsidR="00C95D84" w:rsidRPr="00B424B0">
        <w:rPr>
          <w:rFonts w:ascii="Verdana" w:hAnsi="Verdana" w:cstheme="minorHAnsi"/>
          <w:sz w:val="22"/>
          <w:lang w:val="es-CO"/>
        </w:rPr>
        <w:t xml:space="preserve">entrega </w:t>
      </w:r>
      <w:r w:rsidRPr="00B424B0">
        <w:rPr>
          <w:rFonts w:ascii="Verdana" w:hAnsi="Verdana" w:cstheme="minorHAnsi"/>
          <w:sz w:val="22"/>
          <w:lang w:val="es-CO"/>
        </w:rPr>
        <w:t xml:space="preserve">la información completa que le solicite el </w:t>
      </w:r>
      <w:r w:rsidR="007509B8" w:rsidRPr="00B424B0">
        <w:rPr>
          <w:rFonts w:ascii="Verdana" w:hAnsi="Verdana" w:cstheme="minorHAnsi"/>
          <w:sz w:val="22"/>
          <w:highlight w:val="lightGray"/>
        </w:rPr>
        <w:t>[supervisor o interventor]</w:t>
      </w:r>
      <w:r w:rsidR="00A00787" w:rsidRPr="00B424B0">
        <w:rPr>
          <w:rFonts w:ascii="Verdana" w:hAnsi="Verdana" w:cstheme="minorHAnsi"/>
          <w:sz w:val="22"/>
        </w:rPr>
        <w:t>,</w:t>
      </w:r>
      <w:r w:rsidRPr="00B424B0">
        <w:rPr>
          <w:rFonts w:ascii="Verdana" w:hAnsi="Verdana" w:cstheme="minorHAnsi"/>
          <w:sz w:val="22"/>
          <w:lang w:val="es-CO"/>
        </w:rPr>
        <w:t xml:space="preserve"> que se relacione con el objeto del </w:t>
      </w:r>
      <w:r w:rsidR="00A00787" w:rsidRPr="00B424B0">
        <w:rPr>
          <w:rFonts w:ascii="Verdana" w:hAnsi="Verdana" w:cstheme="minorHAnsi"/>
          <w:sz w:val="22"/>
          <w:lang w:val="es-CO"/>
        </w:rPr>
        <w:t>c</w:t>
      </w:r>
      <w:r w:rsidRPr="00B424B0">
        <w:rPr>
          <w:rFonts w:ascii="Verdana" w:hAnsi="Verdana" w:cstheme="minorHAnsi"/>
          <w:sz w:val="22"/>
          <w:lang w:val="es-CO"/>
        </w:rPr>
        <w:t xml:space="preserve">ontrato, dentro de los plazos y en los términos de cada requerimiento, se causará una </w:t>
      </w:r>
      <w:r w:rsidR="006D7061" w:rsidRPr="00B424B0">
        <w:rPr>
          <w:rFonts w:ascii="Verdana" w:hAnsi="Verdana" w:cstheme="minorHAnsi"/>
          <w:sz w:val="22"/>
          <w:lang w:val="es-CO"/>
        </w:rPr>
        <w:t>m</w:t>
      </w:r>
      <w:r w:rsidRPr="00B424B0">
        <w:rPr>
          <w:rFonts w:ascii="Verdana" w:hAnsi="Verdana" w:cstheme="minorHAnsi"/>
          <w:sz w:val="22"/>
          <w:lang w:val="es-CO"/>
        </w:rPr>
        <w:t>ulta equivalente a</w:t>
      </w:r>
      <w:r w:rsidR="00EB10A7" w:rsidRPr="00B424B0">
        <w:rPr>
          <w:rFonts w:ascii="Verdana" w:hAnsi="Verdana" w:cstheme="minorHAnsi"/>
          <w:sz w:val="22"/>
          <w:lang w:val="es-CO"/>
        </w:rPr>
        <w:t>l</w:t>
      </w:r>
      <w:r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0,</w:t>
      </w:r>
      <w:r w:rsidR="00DD440F" w:rsidRPr="00B424B0">
        <w:rPr>
          <w:rFonts w:ascii="Verdana" w:hAnsi="Verdana" w:cstheme="minorHAnsi"/>
          <w:sz w:val="22"/>
          <w:highlight w:val="lightGray"/>
          <w:lang w:val="es-CO"/>
        </w:rPr>
        <w:t>2</w:t>
      </w:r>
      <w:r w:rsidR="00EB10A7"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A00787" w:rsidRPr="00B424B0">
        <w:rPr>
          <w:rFonts w:ascii="Verdana" w:hAnsi="Verdana" w:cstheme="minorHAnsi"/>
          <w:sz w:val="22"/>
          <w:lang w:val="es-CO"/>
        </w:rPr>
        <w:t xml:space="preserve"> </w:t>
      </w:r>
      <w:r w:rsidR="00EB10A7" w:rsidRPr="00B424B0">
        <w:rPr>
          <w:rFonts w:ascii="Verdana" w:hAnsi="Verdana" w:cstheme="minorHAnsi"/>
          <w:sz w:val="22"/>
          <w:lang w:val="es-CO"/>
        </w:rPr>
        <w:t>del valor del contrato</w:t>
      </w:r>
      <w:r w:rsidRPr="00B424B0">
        <w:rPr>
          <w:rFonts w:ascii="Verdana" w:hAnsi="Verdana" w:cstheme="minorHAnsi"/>
          <w:sz w:val="22"/>
          <w:lang w:val="es-CO"/>
        </w:rPr>
        <w:t xml:space="preserve">. Estas multas se causarán </w:t>
      </w:r>
      <w:r w:rsidR="00A00787" w:rsidRPr="00B424B0">
        <w:rPr>
          <w:rFonts w:ascii="Verdana" w:hAnsi="Verdana" w:cstheme="minorHAnsi"/>
          <w:sz w:val="22"/>
          <w:lang w:val="es-CO"/>
        </w:rPr>
        <w:t xml:space="preserve">sucesivamente por cada día de atraso, </w:t>
      </w:r>
      <w:r w:rsidRPr="00B424B0">
        <w:rPr>
          <w:rFonts w:ascii="Verdana" w:hAnsi="Verdana" w:cstheme="minorHAnsi"/>
          <w:sz w:val="22"/>
          <w:lang w:val="es-CO"/>
        </w:rPr>
        <w:t xml:space="preserve">hasta cuando el </w:t>
      </w:r>
      <w:r w:rsidR="006B09B1" w:rsidRPr="00B424B0">
        <w:rPr>
          <w:rFonts w:ascii="Verdana" w:hAnsi="Verdana" w:cstheme="minorHAnsi"/>
          <w:sz w:val="22"/>
          <w:lang w:val="es-CO"/>
        </w:rPr>
        <w:t>Contratista</w:t>
      </w:r>
      <w:r w:rsidR="00FD6F32" w:rsidRPr="00B424B0">
        <w:rPr>
          <w:rFonts w:ascii="Verdana" w:hAnsi="Verdana" w:cstheme="minorHAnsi"/>
          <w:sz w:val="22"/>
          <w:lang w:val="es-CO"/>
        </w:rPr>
        <w:t xml:space="preserve"> </w:t>
      </w:r>
      <w:r w:rsidRPr="00B424B0">
        <w:rPr>
          <w:rFonts w:ascii="Verdana" w:hAnsi="Verdana" w:cstheme="minorHAnsi"/>
          <w:sz w:val="22"/>
          <w:lang w:val="es-CO"/>
        </w:rPr>
        <w:t xml:space="preserve">demuestre que </w:t>
      </w:r>
      <w:r w:rsidR="0003476D" w:rsidRPr="00B424B0">
        <w:rPr>
          <w:rFonts w:ascii="Verdana" w:hAnsi="Verdana" w:cstheme="minorHAnsi"/>
          <w:sz w:val="22"/>
          <w:lang w:val="es-CO"/>
        </w:rPr>
        <w:t>corrija</w:t>
      </w:r>
      <w:r w:rsidRPr="00B424B0">
        <w:rPr>
          <w:rFonts w:ascii="Verdana" w:hAnsi="Verdana" w:cstheme="minorHAnsi"/>
          <w:sz w:val="22"/>
          <w:lang w:val="es-CO"/>
        </w:rPr>
        <w:t xml:space="preserve"> el incumplimiento respectivo a satisfacción del </w:t>
      </w:r>
      <w:r w:rsidR="007509B8" w:rsidRPr="00B424B0">
        <w:rPr>
          <w:rFonts w:ascii="Verdana" w:hAnsi="Verdana" w:cstheme="minorHAnsi"/>
          <w:sz w:val="22"/>
          <w:highlight w:val="lightGray"/>
        </w:rPr>
        <w:t>[supervisor o interventor]</w:t>
      </w:r>
      <w:r w:rsidRPr="00B424B0">
        <w:rPr>
          <w:rFonts w:ascii="Verdana" w:hAnsi="Verdana" w:cstheme="minorHAnsi"/>
          <w:sz w:val="22"/>
          <w:lang w:val="es-CO"/>
        </w:rPr>
        <w:t xml:space="preserve">. </w:t>
      </w:r>
    </w:p>
    <w:p w14:paraId="77E5D56D" w14:textId="36430513" w:rsidR="00CD075F" w:rsidRPr="00B424B0" w:rsidRDefault="009016E4"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imputable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en </w:t>
      </w:r>
      <w:r w:rsidR="004016C1" w:rsidRPr="00B424B0">
        <w:rPr>
          <w:rFonts w:ascii="Verdana" w:hAnsi="Verdana" w:cstheme="minorHAnsi"/>
          <w:sz w:val="22"/>
          <w:highlight w:val="lightGray"/>
          <w:lang w:val="es-CO"/>
        </w:rPr>
        <w:t>[</w:t>
      </w:r>
      <w:r w:rsidR="00CB6147" w:rsidRPr="00B424B0">
        <w:rPr>
          <w:rFonts w:ascii="Verdana" w:hAnsi="Verdana" w:cstheme="minorHAnsi"/>
          <w:sz w:val="22"/>
          <w:highlight w:val="lightGray"/>
          <w:lang w:val="es-CO"/>
        </w:rPr>
        <w:t xml:space="preserve">la </w:t>
      </w:r>
      <w:r w:rsidRPr="00B424B0">
        <w:rPr>
          <w:rFonts w:ascii="Verdana" w:hAnsi="Verdana" w:cstheme="minorHAnsi"/>
          <w:sz w:val="22"/>
          <w:highlight w:val="lightGray"/>
          <w:lang w:val="es-CO"/>
        </w:rPr>
        <w:t>firma del acta de inicio</w:t>
      </w:r>
      <w:r w:rsidR="004016C1" w:rsidRPr="00B424B0">
        <w:rPr>
          <w:rFonts w:ascii="Verdana" w:hAnsi="Verdana" w:cstheme="minorHAnsi"/>
          <w:sz w:val="22"/>
          <w:highlight w:val="lightGray"/>
          <w:lang w:val="es-CO"/>
        </w:rPr>
        <w:t xml:space="preserve"> o no iniciar </w:t>
      </w:r>
      <w:r w:rsidR="00467E76" w:rsidRPr="00B424B0">
        <w:rPr>
          <w:rFonts w:ascii="Verdana" w:hAnsi="Verdana" w:cstheme="minorHAnsi"/>
          <w:sz w:val="22"/>
          <w:highlight w:val="lightGray"/>
          <w:lang w:val="es-CO"/>
        </w:rPr>
        <w:t>la ejecución en la fecha pactada</w:t>
      </w:r>
      <w:r w:rsidR="00444A03" w:rsidRPr="00B424B0">
        <w:rPr>
          <w:rFonts w:ascii="Verdana" w:hAnsi="Verdana" w:cstheme="minorHAnsi"/>
          <w:sz w:val="22"/>
          <w:highlight w:val="lightGray"/>
          <w:lang w:val="es-CO"/>
        </w:rPr>
        <w:t>]</w:t>
      </w:r>
      <w:r w:rsidR="00467E76" w:rsidRPr="00B424B0">
        <w:rPr>
          <w:rFonts w:ascii="Verdana" w:hAnsi="Verdana" w:cstheme="minorHAnsi"/>
          <w:sz w:val="22"/>
          <w:lang w:val="es-CO"/>
        </w:rPr>
        <w:t>,</w:t>
      </w:r>
      <w:r w:rsidR="00444A03" w:rsidRPr="00B424B0">
        <w:rPr>
          <w:rFonts w:ascii="Verdana" w:hAnsi="Verdana" w:cstheme="minorHAnsi"/>
          <w:sz w:val="22"/>
          <w:lang w:val="es-CO"/>
        </w:rPr>
        <w:t xml:space="preserve"> se causará una </w:t>
      </w:r>
      <w:r w:rsidR="00467E76" w:rsidRPr="00B424B0">
        <w:rPr>
          <w:rFonts w:ascii="Verdana" w:hAnsi="Verdana" w:cstheme="minorHAnsi"/>
          <w:sz w:val="22"/>
          <w:lang w:val="es-CO"/>
        </w:rPr>
        <w:t>m</w:t>
      </w:r>
      <w:r w:rsidR="00444A03" w:rsidRPr="00B424B0">
        <w:rPr>
          <w:rFonts w:ascii="Verdana" w:hAnsi="Verdana" w:cstheme="minorHAnsi"/>
          <w:sz w:val="22"/>
          <w:lang w:val="es-CO"/>
        </w:rPr>
        <w:t>ulta diaria equivalente a</w:t>
      </w:r>
      <w:r w:rsidR="008C0365" w:rsidRPr="00B424B0">
        <w:rPr>
          <w:rFonts w:ascii="Verdana" w:hAnsi="Verdana" w:cstheme="minorHAnsi"/>
          <w:sz w:val="22"/>
          <w:lang w:val="es-CO"/>
        </w:rPr>
        <w:t>l</w:t>
      </w:r>
      <w:r w:rsidR="00444A03" w:rsidRPr="00B424B0">
        <w:rPr>
          <w:rFonts w:ascii="Verdana" w:hAnsi="Verdana" w:cstheme="minorHAnsi"/>
          <w:sz w:val="22"/>
          <w:lang w:val="es-CO"/>
        </w:rPr>
        <w:t xml:space="preserve"> </w:t>
      </w:r>
      <w:r w:rsidR="00444A03" w:rsidRPr="00B424B0">
        <w:rPr>
          <w:rFonts w:ascii="Verdana" w:hAnsi="Verdana" w:cstheme="minorHAnsi"/>
          <w:sz w:val="22"/>
          <w:highlight w:val="lightGray"/>
          <w:lang w:val="es-CO"/>
        </w:rPr>
        <w:t>[</w:t>
      </w:r>
      <w:r w:rsidR="008C0365" w:rsidRPr="00B424B0">
        <w:rPr>
          <w:rFonts w:ascii="Verdana" w:hAnsi="Verdana" w:cstheme="minorHAnsi"/>
          <w:sz w:val="22"/>
          <w:highlight w:val="lightGray"/>
          <w:lang w:val="es-CO"/>
        </w:rPr>
        <w:t>0,3</w:t>
      </w:r>
      <w:r w:rsidR="00EB10A7" w:rsidRPr="00B424B0">
        <w:rPr>
          <w:rFonts w:ascii="Verdana" w:hAnsi="Verdana" w:cstheme="minorHAnsi"/>
          <w:sz w:val="22"/>
          <w:highlight w:val="lightGray"/>
          <w:lang w:val="es-CO"/>
        </w:rPr>
        <w:t>%</w:t>
      </w:r>
      <w:r w:rsidR="00444A03" w:rsidRPr="00B424B0">
        <w:rPr>
          <w:rFonts w:ascii="Verdana" w:hAnsi="Verdana" w:cstheme="minorHAnsi"/>
          <w:sz w:val="22"/>
          <w:highlight w:val="lightGray"/>
          <w:lang w:val="es-CO"/>
        </w:rPr>
        <w:t>]</w:t>
      </w:r>
      <w:r w:rsidR="00EB10A7" w:rsidRPr="00B424B0">
        <w:rPr>
          <w:rFonts w:ascii="Verdana" w:hAnsi="Verdana" w:cstheme="minorHAnsi"/>
          <w:sz w:val="22"/>
          <w:lang w:val="es-CO"/>
        </w:rPr>
        <w:t xml:space="preserve"> del valor del contrato</w:t>
      </w:r>
      <w:r w:rsidR="00444A03" w:rsidRPr="00B424B0">
        <w:rPr>
          <w:rFonts w:ascii="Verdana" w:hAnsi="Verdana" w:cstheme="minorHAnsi"/>
          <w:sz w:val="22"/>
          <w:lang w:val="es-CO"/>
        </w:rPr>
        <w:t>, por cada día calendario de atraso</w:t>
      </w:r>
      <w:r w:rsidR="00ED2842" w:rsidRPr="00B424B0">
        <w:rPr>
          <w:rFonts w:ascii="Verdana" w:hAnsi="Verdana" w:cstheme="minorHAnsi"/>
          <w:sz w:val="22"/>
          <w:lang w:val="es-CO"/>
        </w:rPr>
        <w:t xml:space="preserve">. Igual sanción se aplicará en caso de que el </w:t>
      </w:r>
      <w:r w:rsidR="006B09B1" w:rsidRPr="00B424B0">
        <w:rPr>
          <w:rFonts w:ascii="Verdana" w:hAnsi="Verdana" w:cstheme="minorHAnsi"/>
          <w:sz w:val="22"/>
          <w:lang w:val="es-CO"/>
        </w:rPr>
        <w:t>Contratista</w:t>
      </w:r>
      <w:r w:rsidR="00ED2842" w:rsidRPr="00B424B0">
        <w:rPr>
          <w:rFonts w:ascii="Verdana" w:hAnsi="Verdana" w:cstheme="minorHAnsi"/>
          <w:sz w:val="22"/>
          <w:lang w:val="es-CO"/>
        </w:rPr>
        <w:t xml:space="preserve"> no inicie efectivamente con la ejecución del contrato</w:t>
      </w:r>
      <w:r w:rsidR="00467E76" w:rsidRPr="00B424B0">
        <w:rPr>
          <w:rFonts w:ascii="Verdana" w:hAnsi="Verdana" w:cstheme="minorHAnsi"/>
          <w:sz w:val="22"/>
          <w:lang w:val="es-CO"/>
        </w:rPr>
        <w:t xml:space="preserve"> en la fecha acordada.</w:t>
      </w:r>
    </w:p>
    <w:p w14:paraId="5BF570B0" w14:textId="128AD95D" w:rsidR="00901E2E" w:rsidRPr="00B424B0" w:rsidRDefault="00901E2E"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la entrega final de la </w:t>
      </w:r>
      <w:r w:rsidR="006B43C1" w:rsidRPr="00B424B0">
        <w:rPr>
          <w:rFonts w:ascii="Verdana" w:hAnsi="Verdana" w:cstheme="minorHAnsi"/>
          <w:sz w:val="22"/>
          <w:lang w:val="es-CO"/>
        </w:rPr>
        <w:t>o</w:t>
      </w:r>
      <w:r w:rsidRPr="00B424B0">
        <w:rPr>
          <w:rFonts w:ascii="Verdana" w:hAnsi="Verdana" w:cstheme="minorHAnsi"/>
          <w:sz w:val="22"/>
          <w:lang w:val="es-CO"/>
        </w:rPr>
        <w:t>bra contratad</w:t>
      </w:r>
      <w:r w:rsidR="00AC354A" w:rsidRPr="00B424B0">
        <w:rPr>
          <w:rFonts w:ascii="Verdana" w:hAnsi="Verdana" w:cstheme="minorHAnsi"/>
          <w:sz w:val="22"/>
          <w:lang w:val="es-CO"/>
        </w:rPr>
        <w:t xml:space="preserve">a, el </w:t>
      </w:r>
      <w:r w:rsidR="006B09B1" w:rsidRPr="00B424B0">
        <w:rPr>
          <w:rFonts w:ascii="Verdana" w:hAnsi="Verdana" w:cstheme="minorHAnsi"/>
          <w:sz w:val="22"/>
          <w:lang w:val="es-CO"/>
        </w:rPr>
        <w:t>Contratista</w:t>
      </w:r>
      <w:r w:rsidR="00AC354A" w:rsidRPr="00B424B0">
        <w:rPr>
          <w:rFonts w:ascii="Verdana" w:hAnsi="Verdana" w:cstheme="minorHAnsi"/>
          <w:sz w:val="22"/>
          <w:lang w:val="es-CO"/>
        </w:rPr>
        <w:t xml:space="preserve"> se hará acreedor a una multa equivalente a</w:t>
      </w:r>
      <w:r w:rsidR="0076362E" w:rsidRPr="00B424B0">
        <w:rPr>
          <w:rFonts w:ascii="Verdana" w:hAnsi="Verdana" w:cstheme="minorHAnsi"/>
          <w:sz w:val="22"/>
          <w:lang w:val="es-CO"/>
        </w:rPr>
        <w:t>l</w:t>
      </w:r>
      <w:r w:rsidR="00AC354A" w:rsidRPr="00B424B0">
        <w:rPr>
          <w:rFonts w:ascii="Verdana" w:hAnsi="Verdana" w:cstheme="minorHAnsi"/>
          <w:sz w:val="22"/>
          <w:lang w:val="es-CO"/>
        </w:rPr>
        <w:t xml:space="preserve"> </w:t>
      </w:r>
      <w:r w:rsidR="00AC354A" w:rsidRPr="00B424B0">
        <w:rPr>
          <w:rFonts w:ascii="Verdana" w:hAnsi="Verdana" w:cstheme="minorHAnsi"/>
          <w:sz w:val="22"/>
          <w:highlight w:val="lightGray"/>
          <w:lang w:val="es-CO"/>
        </w:rPr>
        <w:t>[</w:t>
      </w:r>
      <w:r w:rsidR="00D94127" w:rsidRPr="00B424B0">
        <w:rPr>
          <w:rFonts w:ascii="Verdana" w:hAnsi="Verdana" w:cstheme="minorHAnsi"/>
          <w:sz w:val="22"/>
          <w:highlight w:val="lightGray"/>
          <w:lang w:val="es-CO"/>
        </w:rPr>
        <w:t>1%</w:t>
      </w:r>
      <w:r w:rsidR="00AC354A" w:rsidRPr="00B424B0">
        <w:rPr>
          <w:rFonts w:ascii="Verdana" w:hAnsi="Verdana" w:cstheme="minorHAnsi"/>
          <w:sz w:val="22"/>
          <w:highlight w:val="lightGray"/>
          <w:lang w:val="es-CO"/>
        </w:rPr>
        <w:t>]</w:t>
      </w:r>
      <w:r w:rsidR="00AC354A" w:rsidRPr="00B424B0">
        <w:rPr>
          <w:rFonts w:ascii="Verdana" w:hAnsi="Verdana" w:cstheme="minorHAnsi"/>
          <w:sz w:val="22"/>
          <w:lang w:val="es-CO"/>
        </w:rPr>
        <w:t xml:space="preserve"> </w:t>
      </w:r>
      <w:r w:rsidR="00D94127" w:rsidRPr="00B424B0">
        <w:rPr>
          <w:rFonts w:ascii="Verdana" w:hAnsi="Verdana" w:cstheme="minorHAnsi"/>
          <w:sz w:val="22"/>
          <w:lang w:val="es-CO"/>
        </w:rPr>
        <w:t>del valor del contrato</w:t>
      </w:r>
      <w:r w:rsidR="00C96492" w:rsidRPr="00B424B0">
        <w:rPr>
          <w:rFonts w:ascii="Verdana" w:hAnsi="Verdana" w:cstheme="minorHAnsi"/>
          <w:sz w:val="22"/>
          <w:lang w:val="es-CO"/>
        </w:rPr>
        <w:t>, por cada día calendario de atraso</w:t>
      </w:r>
      <w:r w:rsidR="00FA6540" w:rsidRPr="00B424B0">
        <w:rPr>
          <w:rFonts w:ascii="Verdana" w:hAnsi="Verdana" w:cstheme="minorHAnsi"/>
          <w:sz w:val="22"/>
          <w:lang w:val="es-CO"/>
        </w:rPr>
        <w:t>.</w:t>
      </w:r>
    </w:p>
    <w:p w14:paraId="619A23D7" w14:textId="0BD62946" w:rsidR="00FE3C32" w:rsidRPr="00B424B0" w:rsidRDefault="00FE3C32"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las órdenes </w:t>
      </w:r>
      <w:r w:rsidR="005A0334" w:rsidRPr="00B424B0">
        <w:rPr>
          <w:rFonts w:ascii="Verdana" w:hAnsi="Verdana" w:cstheme="minorHAnsi"/>
          <w:sz w:val="22"/>
          <w:lang w:val="es-CO"/>
        </w:rPr>
        <w:t xml:space="preserve">dadas por la </w:t>
      </w:r>
      <w:r w:rsidR="005A0334" w:rsidRPr="00B424B0">
        <w:rPr>
          <w:rFonts w:ascii="Verdana" w:hAnsi="Verdana" w:cstheme="minorHAnsi"/>
          <w:sz w:val="22"/>
          <w:highlight w:val="lightGray"/>
          <w:lang w:val="es-CO"/>
        </w:rPr>
        <w:t>[supervisión o la interventoría]</w:t>
      </w:r>
      <w:r w:rsidR="005A0334" w:rsidRPr="00B424B0">
        <w:rPr>
          <w:rFonts w:ascii="Verdana" w:hAnsi="Verdana" w:cstheme="minorHAnsi"/>
          <w:sz w:val="22"/>
          <w:lang w:val="es-CO"/>
        </w:rPr>
        <w:t xml:space="preserve">, el </w:t>
      </w:r>
      <w:r w:rsidR="006B09B1" w:rsidRPr="00B424B0">
        <w:rPr>
          <w:rFonts w:ascii="Verdana" w:hAnsi="Verdana" w:cstheme="minorHAnsi"/>
          <w:sz w:val="22"/>
          <w:lang w:val="es-CO"/>
        </w:rPr>
        <w:t>Contratista</w:t>
      </w:r>
      <w:r w:rsidR="005A0334" w:rsidRPr="00B424B0">
        <w:rPr>
          <w:rFonts w:ascii="Verdana" w:hAnsi="Verdana" w:cstheme="minorHAnsi"/>
          <w:sz w:val="22"/>
          <w:lang w:val="es-CO"/>
        </w:rPr>
        <w:t xml:space="preserve"> se hará acreedor a una multa equivalente a</w:t>
      </w:r>
      <w:r w:rsidR="005341BB" w:rsidRPr="00B424B0">
        <w:rPr>
          <w:rFonts w:ascii="Verdana" w:hAnsi="Verdana" w:cstheme="minorHAnsi"/>
          <w:sz w:val="22"/>
          <w:lang w:val="es-CO"/>
        </w:rPr>
        <w:t>l</w:t>
      </w:r>
      <w:r w:rsidR="005A0334" w:rsidRPr="00B424B0">
        <w:rPr>
          <w:rFonts w:ascii="Verdana" w:hAnsi="Verdana" w:cstheme="minorHAnsi"/>
          <w:sz w:val="22"/>
          <w:lang w:val="es-CO"/>
        </w:rPr>
        <w:t xml:space="preserve"> </w:t>
      </w:r>
      <w:r w:rsidR="005A0334"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0,3%</w:t>
      </w:r>
      <w:r w:rsidR="005A0334" w:rsidRPr="00B424B0">
        <w:rPr>
          <w:rFonts w:ascii="Verdana" w:hAnsi="Verdana" w:cstheme="minorHAnsi"/>
          <w:sz w:val="22"/>
          <w:highlight w:val="lightGray"/>
          <w:lang w:val="es-CO"/>
        </w:rPr>
        <w:t>]</w:t>
      </w:r>
      <w:r w:rsidR="005A0334"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004711E1" w:rsidRPr="00B424B0">
        <w:rPr>
          <w:rFonts w:ascii="Verdana" w:hAnsi="Verdana" w:cstheme="minorHAnsi"/>
          <w:sz w:val="22"/>
          <w:lang w:val="es-CO"/>
        </w:rPr>
        <w:t>, por cada orden incumplida</w:t>
      </w:r>
      <w:r w:rsidR="005A0334" w:rsidRPr="00B424B0">
        <w:rPr>
          <w:rFonts w:ascii="Verdana" w:hAnsi="Verdana" w:cstheme="minorHAnsi"/>
          <w:sz w:val="22"/>
          <w:lang w:val="es-CO"/>
        </w:rPr>
        <w:t>.</w:t>
      </w:r>
    </w:p>
    <w:p w14:paraId="7FD9923A" w14:textId="6AC7536C" w:rsidR="005A0334" w:rsidRPr="00B424B0" w:rsidRDefault="00B844FF"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el ofrecimiento otorgado en cuanto al factor calidad,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se le impondrá una </w:t>
      </w:r>
      <w:r w:rsidR="0082748B" w:rsidRPr="00B424B0">
        <w:rPr>
          <w:rFonts w:ascii="Verdana" w:hAnsi="Verdana" w:cstheme="minorHAnsi"/>
          <w:sz w:val="22"/>
          <w:lang w:val="es-CO"/>
        </w:rPr>
        <w:t>m</w:t>
      </w:r>
      <w:r w:rsidRPr="00B424B0">
        <w:rPr>
          <w:rFonts w:ascii="Verdana" w:hAnsi="Verdana" w:cstheme="minorHAnsi"/>
          <w:sz w:val="22"/>
          <w:lang w:val="es-CO"/>
        </w:rPr>
        <w:t>ulta equivalente a</w:t>
      </w:r>
      <w:r w:rsidR="005341BB" w:rsidRPr="00B424B0">
        <w:rPr>
          <w:rFonts w:ascii="Verdana" w:hAnsi="Verdana" w:cstheme="minorHAnsi"/>
          <w:sz w:val="22"/>
          <w:lang w:val="es-CO"/>
        </w:rPr>
        <w:t>l</w:t>
      </w:r>
      <w:r w:rsidRPr="00B424B0">
        <w:rPr>
          <w:rFonts w:ascii="Verdana" w:hAnsi="Verdana" w:cstheme="minorHAnsi"/>
          <w:sz w:val="22"/>
          <w:lang w:val="es-CO"/>
        </w:rPr>
        <w:t xml:space="preserve"> </w:t>
      </w:r>
      <w:r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0,5%</w:t>
      </w:r>
      <w:r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Pr="00B424B0">
        <w:rPr>
          <w:rFonts w:ascii="Verdana" w:hAnsi="Verdana" w:cstheme="minorHAnsi"/>
          <w:sz w:val="22"/>
          <w:lang w:val="es-CO"/>
        </w:rPr>
        <w:t xml:space="preserve">, </w:t>
      </w:r>
      <w:r w:rsidR="00527A61"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por cada día calendario de atraso</w:t>
      </w:r>
      <w:r w:rsidR="00AB7269" w:rsidRPr="00B424B0">
        <w:rPr>
          <w:rFonts w:ascii="Verdana" w:hAnsi="Verdana" w:cstheme="minorHAnsi"/>
          <w:sz w:val="22"/>
          <w:highlight w:val="lightGray"/>
          <w:lang w:val="es-CO"/>
        </w:rPr>
        <w:t xml:space="preserve"> </w:t>
      </w:r>
      <w:r w:rsidR="005934F4" w:rsidRPr="00B424B0">
        <w:rPr>
          <w:rFonts w:ascii="Verdana" w:hAnsi="Verdana" w:cstheme="minorHAnsi"/>
          <w:sz w:val="22"/>
          <w:highlight w:val="lightGray"/>
          <w:lang w:val="es-CO"/>
        </w:rPr>
        <w:t>en el cumplimiento de dicha obligación</w:t>
      </w:r>
      <w:r w:rsidR="00527A61" w:rsidRPr="00B424B0">
        <w:rPr>
          <w:rFonts w:ascii="Verdana" w:hAnsi="Verdana" w:cstheme="minorHAnsi"/>
          <w:sz w:val="22"/>
          <w:highlight w:val="lightGray"/>
          <w:lang w:val="es-CO"/>
        </w:rPr>
        <w:t>]</w:t>
      </w:r>
      <w:r w:rsidR="00064D03" w:rsidRPr="00B424B0">
        <w:rPr>
          <w:rFonts w:ascii="Verdana" w:hAnsi="Verdana" w:cstheme="minorHAnsi"/>
          <w:sz w:val="22"/>
          <w:lang w:val="es-CO"/>
        </w:rPr>
        <w:t>.</w:t>
      </w:r>
    </w:p>
    <w:p w14:paraId="74F9341A" w14:textId="3F1C502C" w:rsidR="00064D03" w:rsidRPr="00B424B0" w:rsidRDefault="00064D03" w:rsidP="00A565CB">
      <w:pPr>
        <w:pStyle w:val="Prrafodelista"/>
        <w:numPr>
          <w:ilvl w:val="0"/>
          <w:numId w:val="15"/>
        </w:numPr>
        <w:rPr>
          <w:rFonts w:ascii="Verdana" w:hAnsi="Verdana" w:cstheme="minorHAnsi"/>
          <w:color w:val="1A1818" w:themeColor="text1"/>
          <w:sz w:val="22"/>
          <w:lang w:val="es-CO"/>
        </w:rPr>
      </w:pPr>
      <w:r w:rsidRPr="00B424B0">
        <w:rPr>
          <w:rFonts w:ascii="Verdana" w:hAnsi="Verdana" w:cstheme="minorHAnsi"/>
          <w:sz w:val="22"/>
          <w:lang w:val="es-CO"/>
        </w:rPr>
        <w:t xml:space="preserve">Por cambiar el </w:t>
      </w:r>
      <w:r w:rsidR="003650A3" w:rsidRPr="00B424B0">
        <w:rPr>
          <w:rFonts w:ascii="Verdana" w:hAnsi="Verdana" w:cstheme="minorHAnsi"/>
          <w:sz w:val="22"/>
          <w:lang w:val="es-CO"/>
        </w:rPr>
        <w:t xml:space="preserve">personal </w:t>
      </w:r>
      <w:r w:rsidR="0082748B" w:rsidRPr="00B424B0">
        <w:rPr>
          <w:rFonts w:ascii="Verdana" w:hAnsi="Verdana" w:cstheme="minorHAnsi"/>
          <w:sz w:val="22"/>
          <w:lang w:val="es-CO"/>
        </w:rPr>
        <w:t xml:space="preserve">presentado a la </w:t>
      </w:r>
      <w:r w:rsidR="00F8117B" w:rsidRPr="00B424B0">
        <w:rPr>
          <w:rFonts w:ascii="Verdana" w:hAnsi="Verdana" w:cstheme="minorHAnsi"/>
          <w:sz w:val="22"/>
          <w:highlight w:val="lightGray"/>
          <w:lang w:val="es-CO"/>
        </w:rPr>
        <w:t>[supervisión o interventoría]</w:t>
      </w:r>
      <w:r w:rsidR="005B2128" w:rsidRPr="00B424B0">
        <w:rPr>
          <w:rFonts w:ascii="Verdana" w:hAnsi="Verdana" w:cstheme="minorHAnsi"/>
          <w:sz w:val="22"/>
          <w:lang w:val="es-CO"/>
        </w:rPr>
        <w:t xml:space="preserve">, sin la aprobación previa de esta, al </w:t>
      </w:r>
      <w:r w:rsidR="006B09B1" w:rsidRPr="00B424B0">
        <w:rPr>
          <w:rFonts w:ascii="Verdana" w:hAnsi="Verdana" w:cstheme="minorHAnsi"/>
          <w:sz w:val="22"/>
          <w:lang w:val="es-CO"/>
        </w:rPr>
        <w:t>Contratista</w:t>
      </w:r>
      <w:r w:rsidR="005B2128" w:rsidRPr="00B424B0">
        <w:rPr>
          <w:rFonts w:ascii="Verdana" w:hAnsi="Verdana" w:cstheme="minorHAnsi"/>
          <w:sz w:val="22"/>
          <w:lang w:val="es-CO"/>
        </w:rPr>
        <w:t xml:space="preserve"> se le impondrá una multa equivalente a</w:t>
      </w:r>
      <w:r w:rsidR="004711E1" w:rsidRPr="00B424B0">
        <w:rPr>
          <w:rFonts w:ascii="Verdana" w:hAnsi="Verdana" w:cstheme="minorHAnsi"/>
          <w:sz w:val="22"/>
          <w:lang w:val="es-CO"/>
        </w:rPr>
        <w:t>l</w:t>
      </w:r>
      <w:r w:rsidR="005B2128" w:rsidRPr="00B424B0">
        <w:rPr>
          <w:rFonts w:ascii="Verdana" w:hAnsi="Verdana" w:cstheme="minorHAnsi"/>
          <w:sz w:val="22"/>
          <w:lang w:val="es-CO"/>
        </w:rPr>
        <w:t xml:space="preserve"> </w:t>
      </w:r>
      <w:r w:rsidR="005B2128" w:rsidRPr="00B424B0">
        <w:rPr>
          <w:rFonts w:ascii="Verdana" w:hAnsi="Verdana" w:cstheme="minorHAnsi"/>
          <w:sz w:val="22"/>
          <w:highlight w:val="lightGray"/>
          <w:lang w:val="es-CO"/>
        </w:rPr>
        <w:t>[</w:t>
      </w:r>
      <w:r w:rsidR="004711E1" w:rsidRPr="00B424B0">
        <w:rPr>
          <w:rFonts w:ascii="Verdana" w:hAnsi="Verdana" w:cstheme="minorHAnsi"/>
          <w:sz w:val="22"/>
          <w:highlight w:val="lightGray"/>
          <w:lang w:val="es-CO"/>
        </w:rPr>
        <w:t>0,</w:t>
      </w:r>
      <w:r w:rsidR="00605E65" w:rsidRPr="00B424B0">
        <w:rPr>
          <w:rFonts w:ascii="Verdana" w:hAnsi="Verdana" w:cstheme="minorHAnsi"/>
          <w:sz w:val="22"/>
          <w:highlight w:val="lightGray"/>
          <w:lang w:val="es-CO"/>
        </w:rPr>
        <w:t>5</w:t>
      </w:r>
      <w:r w:rsidR="004711E1" w:rsidRPr="00B424B0">
        <w:rPr>
          <w:rFonts w:ascii="Verdana" w:hAnsi="Verdana" w:cstheme="minorHAnsi"/>
          <w:sz w:val="22"/>
          <w:highlight w:val="lightGray"/>
          <w:lang w:val="es-CO"/>
        </w:rPr>
        <w:t>%</w:t>
      </w:r>
      <w:r w:rsidR="005B2128" w:rsidRPr="00B424B0">
        <w:rPr>
          <w:rFonts w:ascii="Verdana" w:hAnsi="Verdana" w:cstheme="minorHAnsi"/>
          <w:sz w:val="22"/>
          <w:highlight w:val="lightGray"/>
          <w:lang w:val="es-CO"/>
        </w:rPr>
        <w:t>]</w:t>
      </w:r>
      <w:r w:rsidR="00605E65" w:rsidRPr="00B424B0">
        <w:rPr>
          <w:rFonts w:ascii="Verdana" w:hAnsi="Verdana" w:cstheme="minorHAnsi"/>
          <w:sz w:val="22"/>
          <w:lang w:val="es-CO"/>
        </w:rPr>
        <w:t xml:space="preserve"> del valor del contrato</w:t>
      </w:r>
      <w:r w:rsidR="005B2128" w:rsidRPr="00B424B0">
        <w:rPr>
          <w:rFonts w:ascii="Verdana" w:hAnsi="Verdana" w:cstheme="minorHAnsi"/>
          <w:color w:val="1A1818" w:themeColor="text1"/>
          <w:sz w:val="22"/>
          <w:lang w:val="es-CO"/>
        </w:rPr>
        <w:t>.</w:t>
      </w:r>
    </w:p>
    <w:p w14:paraId="7AAFCDC6" w14:textId="70B1FC1D" w:rsidR="00BB3496" w:rsidRPr="00B424B0" w:rsidRDefault="00BB3496"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s, </w:t>
      </w:r>
      <w:r w:rsidR="00AF1EE0" w:rsidRPr="00B424B0">
        <w:rPr>
          <w:rFonts w:ascii="Verdana" w:hAnsi="Verdana" w:cstheme="minorHAnsi"/>
          <w:sz w:val="22"/>
          <w:lang w:val="es-CO"/>
        </w:rPr>
        <w:t xml:space="preserve">al </w:t>
      </w:r>
      <w:r w:rsidR="006B09B1" w:rsidRPr="00B424B0">
        <w:rPr>
          <w:rFonts w:ascii="Verdana" w:hAnsi="Verdana" w:cstheme="minorHAnsi"/>
          <w:sz w:val="22"/>
          <w:lang w:val="es-CO"/>
        </w:rPr>
        <w:t>Contratista</w:t>
      </w:r>
      <w:r w:rsidR="00AF1EE0" w:rsidRPr="00B424B0">
        <w:rPr>
          <w:rFonts w:ascii="Verdana" w:hAnsi="Verdana" w:cstheme="minorHAnsi"/>
          <w:sz w:val="22"/>
          <w:lang w:val="es-CO"/>
        </w:rPr>
        <w:t xml:space="preserve"> se le impondrá una multa equivalente a </w:t>
      </w:r>
      <w:r w:rsidR="00AF1EE0" w:rsidRPr="00B424B0">
        <w:rPr>
          <w:rFonts w:ascii="Verdana" w:hAnsi="Verdana" w:cstheme="minorHAnsi"/>
          <w:sz w:val="22"/>
          <w:highlight w:val="lightGray"/>
          <w:lang w:val="es-CO"/>
        </w:rPr>
        <w:t>[XX]</w:t>
      </w:r>
      <w:r w:rsidR="00AF1EE0" w:rsidRPr="00B424B0">
        <w:rPr>
          <w:rFonts w:ascii="Verdana" w:hAnsi="Verdana" w:cstheme="minorHAnsi"/>
          <w:sz w:val="22"/>
          <w:lang w:val="es-CO"/>
        </w:rPr>
        <w:t xml:space="preserve"> salarios mínimos </w:t>
      </w:r>
      <w:r w:rsidR="00AF1EE0" w:rsidRPr="00B424B0">
        <w:rPr>
          <w:rFonts w:ascii="Verdana" w:hAnsi="Verdana" w:cstheme="minorHAnsi"/>
          <w:sz w:val="22"/>
          <w:highlight w:val="lightGray"/>
          <w:lang w:val="es-CO"/>
        </w:rPr>
        <w:t>[diarios o mensuales]</w:t>
      </w:r>
      <w:r w:rsidR="00AF1EE0" w:rsidRPr="00B424B0">
        <w:rPr>
          <w:rFonts w:ascii="Verdana" w:hAnsi="Verdana" w:cstheme="minorHAnsi"/>
          <w:sz w:val="22"/>
          <w:lang w:val="es-CO"/>
        </w:rPr>
        <w:t xml:space="preserve"> legales vigentes, </w:t>
      </w:r>
      <w:r w:rsidR="00AF1EE0" w:rsidRPr="00B424B0">
        <w:rPr>
          <w:rFonts w:ascii="Verdana" w:hAnsi="Verdana" w:cstheme="minorHAnsi"/>
          <w:sz w:val="22"/>
          <w:highlight w:val="lightGray"/>
          <w:lang w:val="es-CO"/>
        </w:rPr>
        <w:t>[por cada día calendario de atraso en el cumplimiento de dicha obligación]</w:t>
      </w:r>
      <w:r w:rsidR="00AF1EE0" w:rsidRPr="00B424B0">
        <w:rPr>
          <w:rFonts w:ascii="Verdana" w:hAnsi="Verdana" w:cstheme="minorHAnsi"/>
          <w:sz w:val="22"/>
          <w:lang w:val="es-CO"/>
        </w:rPr>
        <w:t>.</w:t>
      </w:r>
    </w:p>
    <w:p w14:paraId="792BEBC8" w14:textId="54FE282D" w:rsidR="045C5EEA" w:rsidRPr="00B424B0" w:rsidRDefault="47507AB9" w:rsidP="00A565CB">
      <w:pPr>
        <w:pStyle w:val="Prrafodelista"/>
        <w:numPr>
          <w:ilvl w:val="0"/>
          <w:numId w:val="15"/>
        </w:numPr>
        <w:rPr>
          <w:rFonts w:ascii="Verdana" w:hAnsi="Verdana" w:cstheme="minorHAnsi"/>
          <w:sz w:val="22"/>
          <w:lang w:val="es-CO"/>
        </w:rPr>
      </w:pPr>
      <w:r w:rsidRPr="00B424B0">
        <w:rPr>
          <w:rFonts w:ascii="Verdana" w:hAnsi="Verdana" w:cstheme="minorHAnsi"/>
          <w:sz w:val="22"/>
          <w:highlight w:val="lightGray"/>
          <w:lang w:val="es-CO"/>
        </w:rPr>
        <w:t>[</w:t>
      </w:r>
      <w:r w:rsidR="1C1AE2C1" w:rsidRPr="00B424B0">
        <w:rPr>
          <w:rFonts w:ascii="Verdana" w:hAnsi="Verdana" w:cstheme="minorHAnsi"/>
          <w:sz w:val="22"/>
          <w:highlight w:val="lightGray"/>
          <w:lang w:val="es-CO"/>
        </w:rPr>
        <w:t xml:space="preserve">La Entidad </w:t>
      </w:r>
      <w:r w:rsidR="00B57A56" w:rsidRPr="00B424B0">
        <w:rPr>
          <w:rFonts w:ascii="Verdana" w:hAnsi="Verdana" w:cstheme="minorHAnsi"/>
          <w:sz w:val="22"/>
          <w:highlight w:val="lightGray"/>
          <w:lang w:val="es-CO"/>
        </w:rPr>
        <w:t xml:space="preserve">incluirá las demás causales que considere convenientes teniendo en cuenta las obligaciones </w:t>
      </w:r>
      <w:r w:rsidR="001468B3" w:rsidRPr="00B424B0">
        <w:rPr>
          <w:rFonts w:ascii="Verdana" w:hAnsi="Verdana" w:cstheme="minorHAnsi"/>
          <w:sz w:val="22"/>
          <w:highlight w:val="lightGray"/>
          <w:lang w:val="es-CO"/>
        </w:rPr>
        <w:t>pactadas en el contrato</w:t>
      </w:r>
      <w:r w:rsidRPr="00B424B0">
        <w:rPr>
          <w:rFonts w:ascii="Verdana" w:hAnsi="Verdana" w:cstheme="minorHAnsi"/>
          <w:sz w:val="22"/>
          <w:highlight w:val="lightGray"/>
          <w:lang w:val="es-CO"/>
        </w:rPr>
        <w:t>]</w:t>
      </w:r>
    </w:p>
    <w:p w14:paraId="56BBA921" w14:textId="78542C8E" w:rsidR="005A5410" w:rsidRPr="00B424B0" w:rsidRDefault="005A5410" w:rsidP="00046AFA">
      <w:pPr>
        <w:rPr>
          <w:rFonts w:ascii="Verdana" w:hAnsi="Verdana" w:cstheme="minorHAnsi"/>
          <w:b/>
          <w:bCs/>
          <w:sz w:val="22"/>
          <w:szCs w:val="24"/>
        </w:rPr>
      </w:pPr>
    </w:p>
    <w:p w14:paraId="7C79D3A1" w14:textId="666E6527"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Parágrafo 1.</w:t>
      </w:r>
      <w:r w:rsidRPr="00B424B0">
        <w:rPr>
          <w:rFonts w:ascii="Verdana" w:hAnsi="Verdana" w:cstheme="minorHAnsi"/>
          <w:sz w:val="22"/>
          <w:lang w:val="es-CO"/>
        </w:rPr>
        <w:t xml:space="preserve"> Las multas son apremios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para el cumplimiento de sus obligaciones y, por lo tanto, no tienen el carácter de estimación anticipada </w:t>
      </w:r>
      <w:r w:rsidRPr="00B424B0">
        <w:rPr>
          <w:rFonts w:ascii="Verdana" w:hAnsi="Verdana" w:cstheme="minorHAnsi"/>
          <w:sz w:val="22"/>
          <w:lang w:val="es-CO"/>
        </w:rPr>
        <w:lastRenderedPageBreak/>
        <w:t xml:space="preserve">de perjuicios, de manera que pueden acumularse con cualquier forma de indemnización, en los términos previstos en el artículo 1600 del Código Civil. </w:t>
      </w:r>
    </w:p>
    <w:p w14:paraId="35536D85" w14:textId="77777777" w:rsidR="005A5410" w:rsidRPr="00B424B0" w:rsidRDefault="005A5410" w:rsidP="005C635B">
      <w:pPr>
        <w:rPr>
          <w:rFonts w:ascii="Verdana" w:hAnsi="Verdana" w:cstheme="minorHAnsi"/>
          <w:sz w:val="22"/>
          <w:lang w:val="es-CO"/>
        </w:rPr>
      </w:pPr>
    </w:p>
    <w:p w14:paraId="68B8D40D" w14:textId="30E43DEC" w:rsidR="005A5410" w:rsidRPr="00B424B0" w:rsidRDefault="005A5410" w:rsidP="005A5410">
      <w:pPr>
        <w:rPr>
          <w:rFonts w:ascii="Verdana" w:hAnsi="Verdana"/>
          <w:sz w:val="22"/>
          <w:szCs w:val="24"/>
        </w:rPr>
      </w:pPr>
      <w:r w:rsidRPr="00B424B0">
        <w:rPr>
          <w:rFonts w:ascii="Verdana" w:hAnsi="Verdana" w:cstheme="minorHAnsi"/>
          <w:b/>
          <w:bCs/>
          <w:sz w:val="22"/>
          <w:lang w:val="es-CO"/>
        </w:rPr>
        <w:t xml:space="preserve">Parágrafo 2. </w:t>
      </w:r>
      <w:r w:rsidRPr="00B424B0">
        <w:rPr>
          <w:rFonts w:ascii="Verdana" w:hAnsi="Verdana"/>
          <w:sz w:val="22"/>
          <w:szCs w:val="24"/>
        </w:rPr>
        <w:t xml:space="preserve">En caso de que el </w:t>
      </w:r>
      <w:r w:rsidR="006B09B1" w:rsidRPr="00B424B0">
        <w:rPr>
          <w:rFonts w:ascii="Verdana" w:hAnsi="Verdana"/>
          <w:sz w:val="22"/>
          <w:szCs w:val="24"/>
        </w:rPr>
        <w:t>Contratista</w:t>
      </w:r>
      <w:r w:rsidRPr="00B424B0">
        <w:rPr>
          <w:rFonts w:ascii="Verdana" w:hAnsi="Verdana"/>
          <w:sz w:val="22"/>
          <w:szCs w:val="24"/>
        </w:rPr>
        <w:t xml:space="preserve"> incurra en una de las causales de multa, este autoriza a la Entidad Contratante para descontar el valor de la misma, la cual se tomará directamente de cualquier suma que se le adeude al </w:t>
      </w:r>
      <w:r w:rsidR="006B09B1" w:rsidRPr="00B424B0">
        <w:rPr>
          <w:rFonts w:ascii="Verdana" w:hAnsi="Verdana"/>
          <w:sz w:val="22"/>
          <w:szCs w:val="24"/>
        </w:rPr>
        <w:t>Contratista</w:t>
      </w:r>
      <w:r w:rsidRPr="00B424B0">
        <w:rPr>
          <w:rFonts w:ascii="Verdana" w:hAnsi="Verdana"/>
          <w:sz w:val="22"/>
          <w:szCs w:val="24"/>
        </w:rPr>
        <w:t>, sin perjuicio de hacer efectiva la cláusula penal o la garantía de cumplimiento del contrato.</w:t>
      </w:r>
    </w:p>
    <w:p w14:paraId="1AD08249" w14:textId="77777777" w:rsidR="005A5410" w:rsidRPr="00B424B0" w:rsidRDefault="005A5410" w:rsidP="005C635B">
      <w:pPr>
        <w:rPr>
          <w:rFonts w:ascii="Verdana" w:hAnsi="Verdana" w:cstheme="minorHAnsi"/>
          <w:sz w:val="22"/>
          <w:lang w:val="es-CO"/>
        </w:rPr>
      </w:pPr>
    </w:p>
    <w:p w14:paraId="15ABEDA3" w14:textId="5401D7B3"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3. </w:t>
      </w:r>
      <w:r w:rsidRPr="00B424B0">
        <w:rPr>
          <w:rFonts w:ascii="Verdana" w:hAnsi="Verdana" w:cstheme="minorHAnsi"/>
          <w:sz w:val="22"/>
          <w:lang w:val="es-CO"/>
        </w:rPr>
        <w:t xml:space="preserve">El pago en cualquier forma, incluyendo la deducción de los valores adeudados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realizado con fundamento en las multas impuestas, no exonerará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de continuar con la ejecución del contrato ni de las demás responsabilidades y obligaciones que emanen </w:t>
      </w:r>
      <w:r w:rsidR="0089772C" w:rsidRPr="00B424B0">
        <w:rPr>
          <w:rFonts w:ascii="Verdana" w:hAnsi="Verdana" w:cstheme="minorHAnsi"/>
          <w:sz w:val="22"/>
          <w:lang w:val="es-CO"/>
        </w:rPr>
        <w:t>del c</w:t>
      </w:r>
      <w:r w:rsidRPr="00B424B0">
        <w:rPr>
          <w:rFonts w:ascii="Verdana" w:hAnsi="Verdana" w:cstheme="minorHAnsi"/>
          <w:sz w:val="22"/>
          <w:lang w:val="es-CO"/>
        </w:rPr>
        <w:t>ontrato.</w:t>
      </w:r>
    </w:p>
    <w:p w14:paraId="73885054" w14:textId="77777777" w:rsidR="005A5410" w:rsidRPr="00B424B0" w:rsidRDefault="005A5410" w:rsidP="005C635B">
      <w:pPr>
        <w:rPr>
          <w:rFonts w:ascii="Verdana" w:hAnsi="Verdana" w:cstheme="minorHAnsi"/>
          <w:sz w:val="22"/>
          <w:lang w:val="es-CO"/>
        </w:rPr>
      </w:pPr>
    </w:p>
    <w:p w14:paraId="7FC843CD" w14:textId="172117C1"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4. </w:t>
      </w:r>
      <w:r w:rsidRPr="00B424B0">
        <w:rPr>
          <w:rFonts w:ascii="Verdana" w:hAnsi="Verdana" w:cstheme="minorHAnsi"/>
          <w:sz w:val="22"/>
          <w:lang w:val="es-CO"/>
        </w:rPr>
        <w:t xml:space="preserve">En caso de que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reincida en el incumplimiento de una o de varias obligaciones se podrán imponer nuevas multas.</w:t>
      </w:r>
    </w:p>
    <w:p w14:paraId="12C04D8A" w14:textId="77777777" w:rsidR="005A5410" w:rsidRPr="00B424B0" w:rsidRDefault="005A5410" w:rsidP="005C635B">
      <w:pPr>
        <w:rPr>
          <w:rFonts w:ascii="Verdana" w:hAnsi="Verdana" w:cstheme="minorHAnsi"/>
          <w:sz w:val="22"/>
          <w:lang w:val="es-CO"/>
        </w:rPr>
      </w:pPr>
    </w:p>
    <w:p w14:paraId="40DE1B84" w14:textId="766B53B6"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5. </w:t>
      </w:r>
      <w:r w:rsidRPr="00B424B0">
        <w:rPr>
          <w:rFonts w:ascii="Verdana" w:hAnsi="Verdana" w:cstheme="minorHAnsi"/>
          <w:sz w:val="22"/>
          <w:lang w:val="es-CO"/>
        </w:rPr>
        <w:t>Para efectos de la imposición de las multas el Salario Mínimo Diario o Mensual Vigente, será aquel que rija para el momento del incumplimiento del contrato.</w:t>
      </w:r>
    </w:p>
    <w:p w14:paraId="0E77703F" w14:textId="77777777" w:rsidR="005A5410" w:rsidRPr="00B424B0" w:rsidRDefault="005A5410" w:rsidP="005C635B">
      <w:pPr>
        <w:rPr>
          <w:rFonts w:ascii="Verdana" w:hAnsi="Verdana" w:cstheme="minorHAnsi"/>
          <w:sz w:val="22"/>
          <w:lang w:val="es-CO"/>
        </w:rPr>
      </w:pPr>
    </w:p>
    <w:p w14:paraId="23D25D2A" w14:textId="59CBEDFC" w:rsidR="005A5410" w:rsidRPr="00B424B0" w:rsidRDefault="005A5410" w:rsidP="005C635B">
      <w:pPr>
        <w:rPr>
          <w:rFonts w:ascii="Verdana" w:hAnsi="Verdana" w:cstheme="minorHAnsi"/>
          <w:sz w:val="22"/>
          <w:lang w:val="es-CO"/>
        </w:rPr>
      </w:pPr>
      <w:r w:rsidRPr="00B424B0">
        <w:rPr>
          <w:rFonts w:ascii="Verdana" w:hAnsi="Verdana" w:cstheme="minorHAnsi"/>
          <w:b/>
          <w:bCs/>
          <w:sz w:val="22"/>
          <w:lang w:val="es-CO"/>
        </w:rPr>
        <w:t xml:space="preserve">Parágrafo 6. </w:t>
      </w:r>
      <w:r w:rsidRPr="00B424B0">
        <w:rPr>
          <w:rFonts w:ascii="Verdana" w:hAnsi="Verdana" w:cstheme="minorHAnsi"/>
          <w:sz w:val="22"/>
          <w:lang w:val="es-CO"/>
        </w:rPr>
        <w:t xml:space="preserve">El monto de ninguna de las </w:t>
      </w:r>
      <w:r w:rsidR="00D2714E" w:rsidRPr="00B424B0">
        <w:rPr>
          <w:rFonts w:ascii="Verdana" w:hAnsi="Verdana" w:cstheme="minorHAnsi"/>
          <w:sz w:val="22"/>
          <w:lang w:val="es-CO"/>
        </w:rPr>
        <w:t xml:space="preserve">sanciones asociadas a cada </w:t>
      </w:r>
      <w:r w:rsidRPr="00B424B0">
        <w:rPr>
          <w:rFonts w:ascii="Verdana" w:hAnsi="Verdana" w:cstheme="minorHAnsi"/>
          <w:sz w:val="22"/>
          <w:lang w:val="es-CO"/>
        </w:rPr>
        <w:t>causa</w:t>
      </w:r>
      <w:r w:rsidR="00D2714E" w:rsidRPr="00B424B0">
        <w:rPr>
          <w:rFonts w:ascii="Verdana" w:hAnsi="Verdana" w:cstheme="minorHAnsi"/>
          <w:sz w:val="22"/>
          <w:lang w:val="es-CO"/>
        </w:rPr>
        <w:t>l</w:t>
      </w:r>
      <w:r w:rsidRPr="00B424B0">
        <w:rPr>
          <w:rFonts w:ascii="Verdana" w:hAnsi="Verdana" w:cstheme="minorHAnsi"/>
          <w:sz w:val="22"/>
          <w:lang w:val="es-CO"/>
        </w:rPr>
        <w:t xml:space="preserve"> de multa, aplicada de forma independiente, podrá ser superior al 5% del valor del contrato, particularmente frente a aquellas que se imponen de forma sucesiva. </w:t>
      </w:r>
      <w:r w:rsidR="00D2714E" w:rsidRPr="00B424B0">
        <w:rPr>
          <w:rFonts w:ascii="Verdana" w:hAnsi="Verdana" w:cstheme="minorHAnsi"/>
          <w:sz w:val="22"/>
          <w:lang w:val="es-CO"/>
        </w:rPr>
        <w:t>Lo anterior, s</w:t>
      </w:r>
      <w:r w:rsidRPr="00B424B0">
        <w:rPr>
          <w:rFonts w:ascii="Verdana" w:hAnsi="Verdana" w:cstheme="minorHAnsi"/>
          <w:sz w:val="22"/>
          <w:lang w:val="es-CO"/>
        </w:rPr>
        <w:t>in perjuicio de que se inicie un nuevo procedimiento sancionatorio para efectos de imponer nuevas multas.</w:t>
      </w:r>
    </w:p>
    <w:p w14:paraId="503E2E0F" w14:textId="77777777" w:rsidR="005A5410" w:rsidRPr="00B424B0" w:rsidRDefault="005A5410" w:rsidP="00046AFA">
      <w:pPr>
        <w:rPr>
          <w:rFonts w:ascii="Verdana" w:hAnsi="Verdana" w:cstheme="minorHAnsi"/>
          <w:b/>
          <w:bCs/>
          <w:sz w:val="22"/>
          <w:szCs w:val="24"/>
        </w:rPr>
      </w:pPr>
    </w:p>
    <w:bookmarkEnd w:id="1"/>
    <w:p w14:paraId="363DED56" w14:textId="57465B1D" w:rsidR="00FC0FCF" w:rsidRPr="00B424B0" w:rsidRDefault="00FC0FCF"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CLÁUSULA PENAL </w:t>
      </w:r>
    </w:p>
    <w:p w14:paraId="3E3EE300" w14:textId="77777777" w:rsidR="005A1362" w:rsidRPr="00B424B0" w:rsidRDefault="005A1362" w:rsidP="00540E0E">
      <w:pPr>
        <w:rPr>
          <w:rFonts w:ascii="Verdana" w:hAnsi="Verdana" w:cstheme="minorHAnsi"/>
          <w:sz w:val="22"/>
        </w:rPr>
      </w:pPr>
    </w:p>
    <w:p w14:paraId="41DD67BE" w14:textId="7A11D69D" w:rsidR="005A1362" w:rsidRPr="00B424B0" w:rsidRDefault="005A1362" w:rsidP="005A1362">
      <w:pPr>
        <w:rPr>
          <w:rFonts w:ascii="Verdana" w:hAnsi="Verdana" w:cstheme="minorHAnsi"/>
          <w:sz w:val="22"/>
        </w:rPr>
      </w:pPr>
      <w:r w:rsidRPr="00B424B0">
        <w:rPr>
          <w:rFonts w:ascii="Verdana" w:hAnsi="Verdana" w:cstheme="minorHAnsi"/>
          <w:sz w:val="22"/>
          <w:highlight w:val="lightGray"/>
        </w:rPr>
        <w:t>[La Entidad podrá escoger alguna de las siguientes opciones de cláusula penal, combinarlas, modificarlas o crear la que considere conveniente]</w:t>
      </w:r>
      <w:r w:rsidRPr="00B424B0">
        <w:rPr>
          <w:rFonts w:ascii="Verdana" w:hAnsi="Verdana" w:cstheme="minorHAnsi"/>
          <w:sz w:val="22"/>
        </w:rPr>
        <w:t>.</w:t>
      </w:r>
    </w:p>
    <w:p w14:paraId="75D6040B" w14:textId="77777777" w:rsidR="001B3193" w:rsidRPr="00B424B0" w:rsidRDefault="001B3193" w:rsidP="00540E0E">
      <w:pPr>
        <w:rPr>
          <w:rFonts w:ascii="Verdana" w:hAnsi="Verdana" w:cstheme="minorHAnsi"/>
          <w:sz w:val="22"/>
        </w:rPr>
      </w:pPr>
    </w:p>
    <w:p w14:paraId="1E21DA4F" w14:textId="7F4D2BE5" w:rsidR="006C3000" w:rsidRPr="00B424B0" w:rsidRDefault="00C37BB8" w:rsidP="00442696">
      <w:pPr>
        <w:rPr>
          <w:rFonts w:ascii="Verdana" w:hAnsi="Verdana" w:cstheme="minorHAnsi"/>
          <w:sz w:val="22"/>
          <w:highlight w:val="lightGray"/>
        </w:rPr>
      </w:pPr>
      <w:r w:rsidRPr="00B424B0">
        <w:rPr>
          <w:rFonts w:ascii="Verdana" w:hAnsi="Verdana" w:cstheme="minorHAnsi"/>
          <w:sz w:val="22"/>
        </w:rPr>
        <w:t>Las partes acuerdan</w:t>
      </w:r>
      <w:r w:rsidR="008D0CAB" w:rsidRPr="00B424B0">
        <w:rPr>
          <w:rFonts w:ascii="Verdana" w:hAnsi="Verdana" w:cstheme="minorHAnsi"/>
          <w:sz w:val="22"/>
        </w:rPr>
        <w:t xml:space="preserve"> que la aplicación de la cláusula penal</w:t>
      </w:r>
      <w:r w:rsidR="004F49FA" w:rsidRPr="00B424B0">
        <w:rPr>
          <w:rFonts w:ascii="Verdana" w:hAnsi="Verdana" w:cstheme="minorHAnsi"/>
          <w:sz w:val="22"/>
        </w:rPr>
        <w:t xml:space="preserve"> no ex</w:t>
      </w:r>
      <w:r w:rsidR="00442696" w:rsidRPr="00B424B0">
        <w:rPr>
          <w:rFonts w:ascii="Verdana" w:hAnsi="Verdana" w:cstheme="minorHAnsi"/>
          <w:sz w:val="22"/>
        </w:rPr>
        <w:t xml:space="preserve">ime </w:t>
      </w:r>
      <w:r w:rsidR="004F49FA" w:rsidRPr="00B424B0">
        <w:rPr>
          <w:rFonts w:ascii="Verdana" w:hAnsi="Verdana" w:cstheme="minorHAnsi"/>
          <w:sz w:val="22"/>
        </w:rPr>
        <w:t xml:space="preserve">el cumplimiento de </w:t>
      </w:r>
      <w:r w:rsidR="005A1362" w:rsidRPr="00B424B0">
        <w:rPr>
          <w:rFonts w:ascii="Verdana" w:hAnsi="Verdana" w:cstheme="minorHAnsi"/>
          <w:sz w:val="22"/>
        </w:rPr>
        <w:t>las obligaciones contractuales</w:t>
      </w:r>
      <w:r w:rsidR="0044493C" w:rsidRPr="00B424B0">
        <w:rPr>
          <w:rFonts w:ascii="Verdana" w:hAnsi="Verdana" w:cstheme="minorHAnsi"/>
          <w:sz w:val="22"/>
        </w:rPr>
        <w:t xml:space="preserve"> y </w:t>
      </w:r>
      <w:r w:rsidR="0028417D" w:rsidRPr="00B424B0">
        <w:rPr>
          <w:rFonts w:ascii="Verdana" w:hAnsi="Verdana" w:cstheme="minorHAnsi"/>
          <w:sz w:val="22"/>
        </w:rPr>
        <w:t xml:space="preserve">podrá exigirse </w:t>
      </w:r>
      <w:r w:rsidR="00F33E68" w:rsidRPr="00B424B0">
        <w:rPr>
          <w:rFonts w:ascii="Verdana" w:hAnsi="Verdana" w:cstheme="minorHAnsi"/>
          <w:sz w:val="22"/>
        </w:rPr>
        <w:t xml:space="preserve">al </w:t>
      </w:r>
      <w:r w:rsidR="00634DBC" w:rsidRPr="00B424B0">
        <w:rPr>
          <w:rFonts w:ascii="Verdana" w:hAnsi="Verdana" w:cstheme="minorHAnsi"/>
          <w:sz w:val="22"/>
        </w:rPr>
        <w:t>C</w:t>
      </w:r>
      <w:r w:rsidR="00F33E68" w:rsidRPr="00B424B0">
        <w:rPr>
          <w:rFonts w:ascii="Verdana" w:hAnsi="Verdana" w:cstheme="minorHAnsi"/>
          <w:sz w:val="22"/>
        </w:rPr>
        <w:t xml:space="preserve">ontratista </w:t>
      </w:r>
      <w:r w:rsidR="0028417D" w:rsidRPr="00B424B0">
        <w:rPr>
          <w:rFonts w:ascii="Verdana" w:hAnsi="Verdana" w:cstheme="minorHAnsi"/>
          <w:sz w:val="22"/>
        </w:rPr>
        <w:t xml:space="preserve">la pena y la indemnización </w:t>
      </w:r>
      <w:r w:rsidR="00BA674A" w:rsidRPr="00B424B0">
        <w:rPr>
          <w:rFonts w:ascii="Verdana" w:hAnsi="Verdana" w:cstheme="minorHAnsi"/>
          <w:sz w:val="22"/>
        </w:rPr>
        <w:t>de perjuicios</w:t>
      </w:r>
      <w:r w:rsidR="004F49FA" w:rsidRPr="00B424B0">
        <w:rPr>
          <w:rFonts w:ascii="Verdana" w:hAnsi="Verdana" w:cstheme="minorHAnsi"/>
          <w:sz w:val="22"/>
        </w:rPr>
        <w:t xml:space="preserve">. </w:t>
      </w:r>
    </w:p>
    <w:p w14:paraId="5D7734F0" w14:textId="45B2B765" w:rsidR="002E46A1" w:rsidRPr="00B424B0" w:rsidRDefault="002E46A1" w:rsidP="00442696">
      <w:pPr>
        <w:rPr>
          <w:rFonts w:ascii="Verdana" w:hAnsi="Verdana" w:cstheme="minorHAnsi"/>
          <w:sz w:val="22"/>
          <w:highlight w:val="lightGray"/>
        </w:rPr>
      </w:pPr>
    </w:p>
    <w:p w14:paraId="3E1A6975" w14:textId="083F0F1F" w:rsidR="00A81F23" w:rsidRPr="00B424B0" w:rsidRDefault="00A81F23" w:rsidP="00A81F23">
      <w:pPr>
        <w:rPr>
          <w:rFonts w:ascii="Verdana" w:hAnsi="Verdana" w:cstheme="minorHAnsi"/>
          <w:b/>
          <w:bCs/>
          <w:sz w:val="22"/>
        </w:rPr>
      </w:pPr>
      <w:r w:rsidRPr="00B424B0">
        <w:rPr>
          <w:rFonts w:ascii="Verdana" w:hAnsi="Verdana" w:cstheme="minorHAnsi"/>
          <w:b/>
          <w:bCs/>
          <w:sz w:val="22"/>
        </w:rPr>
        <w:t>Opción 1:</w:t>
      </w:r>
    </w:p>
    <w:p w14:paraId="164C761D" w14:textId="478BC379" w:rsidR="00A81F23" w:rsidRPr="00B424B0" w:rsidRDefault="00A81F23" w:rsidP="00A81F23">
      <w:pPr>
        <w:rPr>
          <w:rFonts w:ascii="Verdana" w:hAnsi="Verdana" w:cstheme="minorHAnsi"/>
          <w:sz w:val="22"/>
        </w:rPr>
      </w:pPr>
      <w:r w:rsidRPr="00B424B0">
        <w:rPr>
          <w:rFonts w:ascii="Verdana" w:hAnsi="Verdana" w:cstheme="minorHAnsi"/>
          <w:sz w:val="22"/>
        </w:rPr>
        <w:t xml:space="preserve">En caso de incumplimiento por parte del </w:t>
      </w:r>
      <w:r w:rsidR="006B09B1" w:rsidRPr="00B424B0">
        <w:rPr>
          <w:rFonts w:ascii="Verdana" w:hAnsi="Verdana" w:cstheme="minorHAnsi"/>
          <w:sz w:val="22"/>
        </w:rPr>
        <w:t>Contratista</w:t>
      </w:r>
      <w:r w:rsidRPr="00B424B0">
        <w:rPr>
          <w:rFonts w:ascii="Verdana" w:hAnsi="Verdana" w:cstheme="minorHAnsi"/>
          <w:sz w:val="22"/>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B424B0">
        <w:rPr>
          <w:rFonts w:ascii="Verdana" w:hAnsi="Verdana" w:cstheme="minorHAnsi"/>
          <w:sz w:val="22"/>
        </w:rPr>
        <w:t>Contratista</w:t>
      </w:r>
      <w:r w:rsidRPr="00B424B0">
        <w:rPr>
          <w:rFonts w:ascii="Verdana" w:hAnsi="Verdana" w:cstheme="minorHAnsi"/>
          <w:sz w:val="22"/>
        </w:rPr>
        <w:t xml:space="preserve"> pagará a la Entidad, una suma equivalente al </w:t>
      </w:r>
      <w:r w:rsidRPr="00B424B0">
        <w:rPr>
          <w:rFonts w:ascii="Verdana" w:hAnsi="Verdana" w:cstheme="minorHAnsi"/>
          <w:sz w:val="22"/>
          <w:highlight w:val="lightGray"/>
        </w:rPr>
        <w:t>[treinta por ciento (30%) del valor del contrato]</w:t>
      </w:r>
      <w:r w:rsidRPr="00B424B0">
        <w:rPr>
          <w:rFonts w:ascii="Verdana" w:hAnsi="Verdana" w:cstheme="minorHAnsi"/>
          <w:sz w:val="22"/>
        </w:rPr>
        <w:t>. La presente cláusula penal no tiene el carácter de estimación anticipada de perjuicios.</w:t>
      </w:r>
    </w:p>
    <w:p w14:paraId="0E5BEA64" w14:textId="77777777" w:rsidR="00A81F23" w:rsidRPr="00B424B0" w:rsidRDefault="00A81F23" w:rsidP="00A81F23">
      <w:pPr>
        <w:rPr>
          <w:rFonts w:ascii="Verdana" w:hAnsi="Verdana" w:cstheme="minorHAnsi"/>
          <w:sz w:val="22"/>
        </w:rPr>
      </w:pPr>
    </w:p>
    <w:p w14:paraId="773BA61D" w14:textId="0B97E664" w:rsidR="00A81F23" w:rsidRPr="00B424B0" w:rsidRDefault="00A81F23" w:rsidP="00A81F23">
      <w:pPr>
        <w:rPr>
          <w:rFonts w:ascii="Verdana" w:hAnsi="Verdana" w:cstheme="minorHAnsi"/>
          <w:sz w:val="22"/>
        </w:rPr>
      </w:pPr>
      <w:r w:rsidRPr="00B424B0">
        <w:rPr>
          <w:rFonts w:ascii="Verdana" w:hAnsi="Verdana" w:cstheme="minorHAnsi"/>
          <w:b/>
          <w:bCs/>
          <w:sz w:val="22"/>
        </w:rPr>
        <w:lastRenderedPageBreak/>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466091AF" w14:textId="77777777" w:rsidR="00A81F23" w:rsidRPr="00B424B0" w:rsidRDefault="00A81F23" w:rsidP="00A81F23">
      <w:pPr>
        <w:rPr>
          <w:rFonts w:ascii="Verdana" w:hAnsi="Verdana" w:cstheme="minorHAnsi"/>
          <w:sz w:val="22"/>
        </w:rPr>
      </w:pPr>
    </w:p>
    <w:p w14:paraId="01C1B6D4" w14:textId="6BAC1952" w:rsidR="00A81F23" w:rsidRPr="00B424B0" w:rsidRDefault="00A81F23" w:rsidP="00A81F23">
      <w:pPr>
        <w:rPr>
          <w:rFonts w:ascii="Verdana" w:hAnsi="Verdana" w:cstheme="minorHAnsi"/>
          <w:sz w:val="22"/>
        </w:rPr>
      </w:pPr>
      <w:r w:rsidRPr="00B424B0">
        <w:rPr>
          <w:rFonts w:ascii="Verdana" w:hAnsi="Verdana" w:cstheme="minorHAnsi"/>
          <w:b/>
          <w:bCs/>
          <w:sz w:val="22"/>
        </w:rPr>
        <w:t>Parágrafo 2.</w:t>
      </w:r>
      <w:r w:rsidRPr="00B424B0">
        <w:rPr>
          <w:rFonts w:ascii="Verdana" w:hAnsi="Verdana" w:cstheme="minorHAnsi"/>
          <w:sz w:val="22"/>
        </w:rPr>
        <w:t xml:space="preserve"> El </w:t>
      </w:r>
      <w:r w:rsidR="006B09B1" w:rsidRPr="00B424B0">
        <w:rPr>
          <w:rFonts w:ascii="Verdana" w:hAnsi="Verdana" w:cstheme="minorHAnsi"/>
          <w:sz w:val="22"/>
        </w:rPr>
        <w:t>Contratista</w:t>
      </w:r>
      <w:r w:rsidRPr="00B424B0">
        <w:rPr>
          <w:rFonts w:ascii="Verdana" w:hAnsi="Verdana" w:cstheme="minorHAnsi"/>
          <w:sz w:val="22"/>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B424B0" w:rsidRDefault="00A81F23" w:rsidP="00A81F23">
      <w:pPr>
        <w:rPr>
          <w:rFonts w:ascii="Verdana" w:hAnsi="Verdana" w:cstheme="minorHAnsi"/>
          <w:sz w:val="22"/>
        </w:rPr>
      </w:pPr>
    </w:p>
    <w:p w14:paraId="3FE3F019" w14:textId="77777777" w:rsidR="00A81F23" w:rsidRPr="00B424B0" w:rsidRDefault="00A81F23" w:rsidP="00A81F23">
      <w:pPr>
        <w:rPr>
          <w:rFonts w:ascii="Verdana" w:hAnsi="Verdana" w:cstheme="minorHAnsi"/>
          <w:sz w:val="22"/>
        </w:rPr>
      </w:pPr>
      <w:r w:rsidRPr="00B424B0">
        <w:rPr>
          <w:rFonts w:ascii="Verdana" w:hAnsi="Verdana" w:cstheme="minorHAnsi"/>
          <w:b/>
          <w:bCs/>
          <w:sz w:val="22"/>
        </w:rPr>
        <w:t xml:space="preserve">Parágrafo 3. </w:t>
      </w:r>
      <w:r w:rsidRPr="00B424B0">
        <w:rPr>
          <w:rFonts w:ascii="Verdana" w:hAnsi="Verdana" w:cstheme="minorHAnsi"/>
          <w:sz w:val="22"/>
        </w:rPr>
        <w:t>Esta misma sanción se aplicará en caso de declararse la caducidad del contrato.</w:t>
      </w:r>
    </w:p>
    <w:p w14:paraId="74327940" w14:textId="77777777" w:rsidR="00A81F23" w:rsidRPr="00B424B0" w:rsidRDefault="00A81F23" w:rsidP="00442696">
      <w:pPr>
        <w:rPr>
          <w:rFonts w:ascii="Verdana" w:hAnsi="Verdana" w:cstheme="minorHAnsi"/>
          <w:sz w:val="22"/>
          <w:highlight w:val="lightGray"/>
        </w:rPr>
      </w:pPr>
    </w:p>
    <w:p w14:paraId="39CB71B6" w14:textId="3474BC61" w:rsidR="004A280A" w:rsidRPr="00B424B0" w:rsidRDefault="004A280A" w:rsidP="00540E0E">
      <w:pPr>
        <w:rPr>
          <w:rFonts w:ascii="Verdana" w:hAnsi="Verdana" w:cstheme="minorHAnsi"/>
          <w:b/>
          <w:bCs/>
          <w:sz w:val="22"/>
        </w:rPr>
      </w:pPr>
      <w:r w:rsidRPr="00B424B0">
        <w:rPr>
          <w:rFonts w:ascii="Verdana" w:hAnsi="Verdana" w:cstheme="minorHAnsi"/>
          <w:b/>
          <w:bCs/>
          <w:sz w:val="22"/>
        </w:rPr>
        <w:t xml:space="preserve">Opción </w:t>
      </w:r>
      <w:r w:rsidR="00A81F23" w:rsidRPr="00B424B0">
        <w:rPr>
          <w:rFonts w:ascii="Verdana" w:hAnsi="Verdana" w:cstheme="minorHAnsi"/>
          <w:b/>
          <w:bCs/>
          <w:sz w:val="22"/>
        </w:rPr>
        <w:t>2</w:t>
      </w:r>
      <w:r w:rsidR="007E0D4B" w:rsidRPr="00B424B0">
        <w:rPr>
          <w:rFonts w:ascii="Verdana" w:hAnsi="Verdana" w:cstheme="minorHAnsi"/>
          <w:b/>
          <w:bCs/>
          <w:sz w:val="22"/>
        </w:rPr>
        <w:t>:</w:t>
      </w:r>
    </w:p>
    <w:p w14:paraId="53F731FF" w14:textId="19421113" w:rsidR="00FC0FCF" w:rsidRPr="00B424B0" w:rsidRDefault="00FC0FCF" w:rsidP="00540E0E">
      <w:pPr>
        <w:rPr>
          <w:rFonts w:ascii="Verdana" w:hAnsi="Verdana" w:cstheme="minorHAnsi"/>
          <w:sz w:val="22"/>
        </w:rPr>
      </w:pPr>
      <w:r w:rsidRPr="00B424B0">
        <w:rPr>
          <w:rFonts w:ascii="Verdana" w:hAnsi="Verdana" w:cstheme="minorHAnsi"/>
          <w:sz w:val="22"/>
        </w:rPr>
        <w:t>En caso de declaratoria de caducidad</w:t>
      </w:r>
      <w:r w:rsidR="005369CA" w:rsidRPr="00B424B0">
        <w:rPr>
          <w:rFonts w:ascii="Verdana" w:hAnsi="Verdana" w:cstheme="minorHAnsi"/>
          <w:sz w:val="22"/>
        </w:rPr>
        <w:t>,</w:t>
      </w:r>
      <w:r w:rsidRPr="00B424B0">
        <w:rPr>
          <w:rFonts w:ascii="Verdana" w:hAnsi="Verdana" w:cstheme="minorHAnsi"/>
          <w:sz w:val="22"/>
        </w:rPr>
        <w:t xml:space="preserve"> de presentarse por parte del </w:t>
      </w:r>
      <w:r w:rsidR="006B09B1" w:rsidRPr="00B424B0">
        <w:rPr>
          <w:rFonts w:ascii="Verdana" w:hAnsi="Verdana" w:cstheme="minorHAnsi"/>
          <w:sz w:val="22"/>
        </w:rPr>
        <w:t>Contratista</w:t>
      </w:r>
      <w:r w:rsidRPr="00B424B0">
        <w:rPr>
          <w:rFonts w:ascii="Verdana" w:hAnsi="Verdana" w:cstheme="minorHAnsi"/>
          <w:sz w:val="22"/>
        </w:rPr>
        <w:t xml:space="preserve"> incumplimiento parcial o total del Contrato</w:t>
      </w:r>
      <w:r w:rsidR="005369CA" w:rsidRPr="00B424B0">
        <w:rPr>
          <w:rFonts w:ascii="Verdana" w:hAnsi="Verdana" w:cstheme="minorHAnsi"/>
          <w:sz w:val="22"/>
        </w:rPr>
        <w:t>,</w:t>
      </w:r>
      <w:r w:rsidRPr="00B424B0">
        <w:rPr>
          <w:rFonts w:ascii="Verdana" w:hAnsi="Verdana" w:cstheme="minorHAnsi"/>
          <w:sz w:val="22"/>
        </w:rPr>
        <w:t xml:space="preserve"> o por incurrir en mora o retardo en el cumplimiento de sus obligaciones, </w:t>
      </w:r>
      <w:r w:rsidR="00F61289" w:rsidRPr="00B424B0">
        <w:rPr>
          <w:rFonts w:ascii="Verdana" w:hAnsi="Verdana" w:cstheme="minorHAnsi"/>
          <w:sz w:val="22"/>
        </w:rPr>
        <w:t>e</w:t>
      </w:r>
      <w:r w:rsidRPr="00B424B0">
        <w:rPr>
          <w:rFonts w:ascii="Verdana" w:hAnsi="Verdana" w:cstheme="minorHAnsi"/>
          <w:sz w:val="22"/>
        </w:rPr>
        <w:t xml:space="preserve">ste pagará a título de cláusula penal pecuniaria a la Entidad, una suma equivalente </w:t>
      </w:r>
      <w:r w:rsidR="00DC5E48" w:rsidRPr="00B424B0">
        <w:rPr>
          <w:rFonts w:ascii="Verdana" w:hAnsi="Verdana" w:cstheme="minorHAnsi"/>
          <w:sz w:val="22"/>
          <w:highlight w:val="lightGray"/>
        </w:rPr>
        <w:t>[</w:t>
      </w:r>
      <w:r w:rsidR="00C36D12" w:rsidRPr="00B424B0">
        <w:rPr>
          <w:rFonts w:ascii="Verdana" w:hAnsi="Verdana" w:cstheme="minorHAnsi"/>
          <w:sz w:val="22"/>
          <w:highlight w:val="lightGray"/>
        </w:rPr>
        <w:t>a</w:t>
      </w:r>
      <w:r w:rsidR="00C35BC2" w:rsidRPr="00B424B0">
        <w:rPr>
          <w:rFonts w:ascii="Verdana" w:hAnsi="Verdana" w:cstheme="minorHAnsi"/>
          <w:sz w:val="22"/>
          <w:highlight w:val="lightGray"/>
        </w:rPr>
        <w:t>l veinte por ciento (20</w:t>
      </w:r>
      <w:r w:rsidR="00DC5E48" w:rsidRPr="00B424B0">
        <w:rPr>
          <w:rFonts w:ascii="Verdana" w:hAnsi="Verdana" w:cstheme="minorHAnsi"/>
          <w:sz w:val="22"/>
          <w:highlight w:val="lightGray"/>
        </w:rPr>
        <w:t>%) del valor del contrato]</w:t>
      </w:r>
      <w:r w:rsidRPr="00B424B0">
        <w:rPr>
          <w:rFonts w:ascii="Verdana" w:hAnsi="Verdana" w:cstheme="minorHAnsi"/>
          <w:sz w:val="22"/>
        </w:rPr>
        <w:t>.</w:t>
      </w:r>
      <w:r w:rsidR="00C159DE" w:rsidRPr="00B424B0">
        <w:rPr>
          <w:rFonts w:ascii="Verdana" w:hAnsi="Verdana" w:cstheme="minorHAnsi"/>
          <w:sz w:val="22"/>
        </w:rPr>
        <w:t xml:space="preserve"> </w:t>
      </w:r>
      <w:r w:rsidRPr="00B424B0">
        <w:rPr>
          <w:rFonts w:ascii="Verdana" w:hAnsi="Verdana" w:cstheme="minorHAnsi"/>
          <w:sz w:val="22"/>
        </w:rPr>
        <w:t xml:space="preserve">La imposición de esta pena pecuniaria se considerará como una estimación anticipada de perjuicios que el </w:t>
      </w:r>
      <w:r w:rsidR="006B09B1" w:rsidRPr="00B424B0">
        <w:rPr>
          <w:rFonts w:ascii="Verdana" w:hAnsi="Verdana" w:cstheme="minorHAnsi"/>
          <w:sz w:val="22"/>
        </w:rPr>
        <w:t>Contratista</w:t>
      </w:r>
      <w:r w:rsidRPr="00B424B0">
        <w:rPr>
          <w:rFonts w:ascii="Verdana" w:hAnsi="Verdana" w:cstheme="minorHAnsi"/>
          <w:sz w:val="22"/>
        </w:rPr>
        <w:t xml:space="preserve"> cause a la Entidad. El valor pagado como cláusula penal no es óbice para </w:t>
      </w:r>
      <w:r w:rsidR="00307202" w:rsidRPr="00B424B0">
        <w:rPr>
          <w:rFonts w:ascii="Verdana" w:hAnsi="Verdana" w:cstheme="minorHAnsi"/>
          <w:sz w:val="22"/>
        </w:rPr>
        <w:t xml:space="preserve">reclamar la </w:t>
      </w:r>
      <w:r w:rsidRPr="00B424B0">
        <w:rPr>
          <w:rFonts w:ascii="Verdana" w:hAnsi="Verdana" w:cstheme="minorHAnsi"/>
          <w:sz w:val="22"/>
        </w:rPr>
        <w:t xml:space="preserve">indemnización integral de perjuicios causados si estos superan el valor de la </w:t>
      </w:r>
      <w:r w:rsidR="00307202" w:rsidRPr="00B424B0">
        <w:rPr>
          <w:rFonts w:ascii="Verdana" w:hAnsi="Verdana" w:cstheme="minorHAnsi"/>
          <w:sz w:val="22"/>
        </w:rPr>
        <w:t>pena</w:t>
      </w:r>
      <w:r w:rsidRPr="00B424B0">
        <w:rPr>
          <w:rFonts w:ascii="Verdana" w:hAnsi="Verdana" w:cstheme="minorHAnsi"/>
          <w:sz w:val="22"/>
        </w:rPr>
        <w:t>.</w:t>
      </w:r>
    </w:p>
    <w:p w14:paraId="27C8FD3E" w14:textId="64A80E8F" w:rsidR="00FC0FCF" w:rsidRPr="00B424B0" w:rsidRDefault="00FC0FCF" w:rsidP="00540E0E">
      <w:pPr>
        <w:rPr>
          <w:rFonts w:ascii="Verdana" w:hAnsi="Verdana" w:cstheme="minorHAnsi"/>
          <w:sz w:val="22"/>
        </w:rPr>
      </w:pPr>
    </w:p>
    <w:p w14:paraId="3F6BCD1B" w14:textId="7B1BF41A" w:rsidR="00FC0FCF" w:rsidRPr="00B424B0" w:rsidRDefault="00BF4C95" w:rsidP="00540E0E">
      <w:pPr>
        <w:rPr>
          <w:rFonts w:ascii="Verdana" w:hAnsi="Verdana" w:cstheme="minorHAnsi"/>
          <w:sz w:val="22"/>
        </w:rPr>
      </w:pPr>
      <w:r w:rsidRPr="00B424B0">
        <w:rPr>
          <w:rFonts w:ascii="Verdana" w:hAnsi="Verdana" w:cstheme="minorHAnsi"/>
          <w:sz w:val="22"/>
        </w:rPr>
        <w:t xml:space="preserve">El pago o deducción de la </w:t>
      </w:r>
      <w:r w:rsidR="006D4772" w:rsidRPr="00B424B0">
        <w:rPr>
          <w:rFonts w:ascii="Verdana" w:hAnsi="Verdana" w:cstheme="minorHAnsi"/>
          <w:sz w:val="22"/>
        </w:rPr>
        <w:t>c</w:t>
      </w:r>
      <w:r w:rsidRPr="00B424B0">
        <w:rPr>
          <w:rFonts w:ascii="Verdana" w:hAnsi="Verdana" w:cstheme="minorHAnsi"/>
          <w:sz w:val="22"/>
        </w:rPr>
        <w:t xml:space="preserve">láusula </w:t>
      </w:r>
      <w:r w:rsidR="006D4772" w:rsidRPr="00B424B0">
        <w:rPr>
          <w:rFonts w:ascii="Verdana" w:hAnsi="Verdana" w:cstheme="minorHAnsi"/>
          <w:sz w:val="22"/>
        </w:rPr>
        <w:t>p</w:t>
      </w:r>
      <w:r w:rsidR="00FC0FCF" w:rsidRPr="00B424B0">
        <w:rPr>
          <w:rFonts w:ascii="Verdana" w:hAnsi="Verdana" w:cstheme="minorHAnsi"/>
          <w:sz w:val="22"/>
        </w:rPr>
        <w:t xml:space="preserve">enal no exonerará al </w:t>
      </w:r>
      <w:r w:rsidR="006B09B1" w:rsidRPr="00B424B0">
        <w:rPr>
          <w:rFonts w:ascii="Verdana" w:hAnsi="Verdana" w:cstheme="minorHAnsi"/>
          <w:sz w:val="22"/>
        </w:rPr>
        <w:t>Contratista</w:t>
      </w:r>
      <w:r w:rsidR="00FC0FCF" w:rsidRPr="00B424B0">
        <w:rPr>
          <w:rFonts w:ascii="Verdana" w:hAnsi="Verdana" w:cstheme="minorHAnsi"/>
          <w:sz w:val="22"/>
        </w:rPr>
        <w:t xml:space="preserve"> del cumplimiento de sus obligaciones </w:t>
      </w:r>
      <w:r w:rsidR="009B35BA" w:rsidRPr="00B424B0">
        <w:rPr>
          <w:rFonts w:ascii="Verdana" w:hAnsi="Verdana" w:cstheme="minorHAnsi"/>
          <w:sz w:val="22"/>
        </w:rPr>
        <w:t>contractuales</w:t>
      </w:r>
      <w:r w:rsidR="00690F95" w:rsidRPr="00B424B0">
        <w:rPr>
          <w:rFonts w:ascii="Verdana" w:hAnsi="Verdana" w:cstheme="minorHAnsi"/>
          <w:sz w:val="22"/>
        </w:rPr>
        <w:t>,</w:t>
      </w:r>
      <w:r w:rsidR="00FC0FCF" w:rsidRPr="00B424B0">
        <w:rPr>
          <w:rFonts w:ascii="Verdana" w:hAnsi="Verdana" w:cstheme="minorHAnsi"/>
          <w:sz w:val="22"/>
        </w:rPr>
        <w:t xml:space="preserve"> incluyendo </w:t>
      </w:r>
      <w:r w:rsidR="00D50E97" w:rsidRPr="00B424B0">
        <w:rPr>
          <w:rFonts w:ascii="Verdana" w:hAnsi="Verdana" w:cstheme="minorHAnsi"/>
          <w:sz w:val="22"/>
        </w:rPr>
        <w:t xml:space="preserve">las que </w:t>
      </w:r>
      <w:r w:rsidR="00334B4D" w:rsidRPr="00B424B0">
        <w:rPr>
          <w:rFonts w:ascii="Verdana" w:hAnsi="Verdana" w:cstheme="minorHAnsi"/>
          <w:sz w:val="22"/>
        </w:rPr>
        <w:t>dieron lugar a la imposición de la pena.</w:t>
      </w:r>
      <w:r w:rsidR="00FC0FCF" w:rsidRPr="00B424B0">
        <w:rPr>
          <w:rFonts w:ascii="Verdana" w:hAnsi="Verdana" w:cstheme="minorHAnsi"/>
          <w:sz w:val="22"/>
        </w:rPr>
        <w:t xml:space="preserve"> </w:t>
      </w:r>
    </w:p>
    <w:p w14:paraId="34A4B530" w14:textId="2DC7C037" w:rsidR="00FC0FCF" w:rsidRPr="00B424B0" w:rsidRDefault="00FC0FCF" w:rsidP="00540E0E">
      <w:pPr>
        <w:rPr>
          <w:rFonts w:ascii="Verdana" w:hAnsi="Verdana" w:cstheme="minorHAnsi"/>
          <w:sz w:val="22"/>
        </w:rPr>
      </w:pPr>
    </w:p>
    <w:p w14:paraId="6325C649" w14:textId="25A03A56" w:rsidR="00FC0FCF" w:rsidRPr="00B424B0" w:rsidRDefault="00FC0FCF" w:rsidP="00540E0E">
      <w:pPr>
        <w:rPr>
          <w:rFonts w:ascii="Verdana" w:hAnsi="Verdana" w:cstheme="minorHAnsi"/>
          <w:sz w:val="22"/>
        </w:rPr>
      </w:pPr>
      <w:r w:rsidRPr="00B424B0">
        <w:rPr>
          <w:rFonts w:ascii="Verdana" w:hAnsi="Verdana" w:cstheme="minorHAnsi"/>
          <w:sz w:val="22"/>
        </w:rPr>
        <w:t xml:space="preserve">En caso de </w:t>
      </w:r>
      <w:r w:rsidR="006D4772" w:rsidRPr="00B424B0">
        <w:rPr>
          <w:rFonts w:ascii="Verdana" w:hAnsi="Verdana" w:cstheme="minorHAnsi"/>
          <w:sz w:val="22"/>
        </w:rPr>
        <w:t>aplicar</w:t>
      </w:r>
      <w:r w:rsidR="00BF4C95" w:rsidRPr="00B424B0">
        <w:rPr>
          <w:rFonts w:ascii="Verdana" w:hAnsi="Verdana" w:cstheme="minorHAnsi"/>
          <w:sz w:val="22"/>
        </w:rPr>
        <w:t xml:space="preserve"> la </w:t>
      </w:r>
      <w:r w:rsidR="006D4772" w:rsidRPr="00B424B0">
        <w:rPr>
          <w:rFonts w:ascii="Verdana" w:hAnsi="Verdana" w:cstheme="minorHAnsi"/>
          <w:sz w:val="22"/>
        </w:rPr>
        <w:t>c</w:t>
      </w:r>
      <w:r w:rsidR="00BF4C95" w:rsidRPr="00B424B0">
        <w:rPr>
          <w:rFonts w:ascii="Verdana" w:hAnsi="Verdana" w:cstheme="minorHAnsi"/>
          <w:sz w:val="22"/>
        </w:rPr>
        <w:t xml:space="preserve">láusula </w:t>
      </w:r>
      <w:r w:rsidR="00575B9E" w:rsidRPr="00B424B0">
        <w:rPr>
          <w:rFonts w:ascii="Verdana" w:hAnsi="Verdana" w:cstheme="minorHAnsi"/>
          <w:sz w:val="22"/>
        </w:rPr>
        <w:t>p</w:t>
      </w:r>
      <w:r w:rsidRPr="00B424B0">
        <w:rPr>
          <w:rFonts w:ascii="Verdana" w:hAnsi="Verdana" w:cstheme="minorHAnsi"/>
          <w:sz w:val="22"/>
        </w:rPr>
        <w:t xml:space="preserve">enal, el </w:t>
      </w:r>
      <w:r w:rsidR="006B09B1" w:rsidRPr="00B424B0">
        <w:rPr>
          <w:rFonts w:ascii="Verdana" w:hAnsi="Verdana" w:cstheme="minorHAnsi"/>
          <w:sz w:val="22"/>
        </w:rPr>
        <w:t>Contratista</w:t>
      </w:r>
      <w:r w:rsidRPr="00B424B0">
        <w:rPr>
          <w:rFonts w:ascii="Verdana" w:hAnsi="Verdana" w:cstheme="minorHAnsi"/>
          <w:sz w:val="22"/>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B424B0">
        <w:rPr>
          <w:rFonts w:ascii="Verdana" w:hAnsi="Verdana" w:cstheme="minorHAnsi"/>
          <w:sz w:val="22"/>
        </w:rPr>
        <w:t>Contratista</w:t>
      </w:r>
      <w:r w:rsidR="003028CB" w:rsidRPr="00B424B0">
        <w:rPr>
          <w:rFonts w:ascii="Verdana" w:hAnsi="Verdana" w:cstheme="minorHAnsi"/>
          <w:sz w:val="22"/>
        </w:rPr>
        <w:t>; sin perjuicio de lo anterior</w:t>
      </w:r>
      <w:r w:rsidRPr="00B424B0">
        <w:rPr>
          <w:rFonts w:ascii="Verdana" w:hAnsi="Verdana" w:cstheme="minorHAnsi"/>
          <w:sz w:val="22"/>
        </w:rPr>
        <w:t xml:space="preserve"> </w:t>
      </w:r>
      <w:r w:rsidR="003028CB" w:rsidRPr="00B424B0">
        <w:rPr>
          <w:rFonts w:ascii="Verdana" w:hAnsi="Verdana" w:cstheme="minorHAnsi"/>
          <w:sz w:val="22"/>
        </w:rPr>
        <w:t>la Entidad podrá hacer</w:t>
      </w:r>
      <w:r w:rsidRPr="00B424B0">
        <w:rPr>
          <w:rFonts w:ascii="Verdana" w:hAnsi="Verdana" w:cstheme="minorHAnsi"/>
          <w:sz w:val="22"/>
        </w:rPr>
        <w:t xml:space="preserve"> efectiv</w:t>
      </w:r>
      <w:r w:rsidR="003028CB" w:rsidRPr="00B424B0">
        <w:rPr>
          <w:rFonts w:ascii="Verdana" w:hAnsi="Verdana" w:cstheme="minorHAnsi"/>
          <w:sz w:val="22"/>
        </w:rPr>
        <w:t>a</w:t>
      </w:r>
      <w:r w:rsidRPr="00B424B0">
        <w:rPr>
          <w:rFonts w:ascii="Verdana" w:hAnsi="Verdana" w:cstheme="minorHAnsi"/>
          <w:sz w:val="22"/>
        </w:rPr>
        <w:t xml:space="preserve"> la garantía única de cumplimiento.</w:t>
      </w:r>
    </w:p>
    <w:p w14:paraId="0B90BA5F" w14:textId="4A4A7B2B" w:rsidR="00B80990" w:rsidRPr="00B424B0" w:rsidRDefault="00B80990" w:rsidP="00540E0E">
      <w:pPr>
        <w:rPr>
          <w:rFonts w:ascii="Verdana" w:hAnsi="Verdana" w:cstheme="minorHAnsi"/>
          <w:sz w:val="22"/>
        </w:rPr>
      </w:pPr>
    </w:p>
    <w:p w14:paraId="7EEEB526" w14:textId="1159EBD2" w:rsidR="00F125ED" w:rsidRPr="00B424B0" w:rsidRDefault="00F125ED" w:rsidP="00B67B36">
      <w:pPr>
        <w:rPr>
          <w:rFonts w:ascii="Verdana" w:hAnsi="Verdana" w:cstheme="minorHAnsi"/>
          <w:b/>
          <w:bCs/>
          <w:sz w:val="22"/>
        </w:rPr>
      </w:pPr>
      <w:r w:rsidRPr="00B424B0">
        <w:rPr>
          <w:rFonts w:ascii="Verdana" w:hAnsi="Verdana" w:cstheme="minorHAnsi"/>
          <w:b/>
          <w:bCs/>
          <w:sz w:val="22"/>
        </w:rPr>
        <w:t xml:space="preserve">Opción </w:t>
      </w:r>
      <w:r w:rsidR="001B38C2" w:rsidRPr="00B424B0">
        <w:rPr>
          <w:rFonts w:ascii="Verdana" w:hAnsi="Verdana" w:cstheme="minorHAnsi"/>
          <w:b/>
          <w:bCs/>
          <w:sz w:val="22"/>
        </w:rPr>
        <w:t>3</w:t>
      </w:r>
      <w:r w:rsidR="007E0D4B" w:rsidRPr="00B424B0">
        <w:rPr>
          <w:rFonts w:ascii="Verdana" w:hAnsi="Verdana" w:cstheme="minorHAnsi"/>
          <w:b/>
          <w:bCs/>
          <w:sz w:val="22"/>
        </w:rPr>
        <w:t>:</w:t>
      </w:r>
    </w:p>
    <w:p w14:paraId="48C73533" w14:textId="489E713D" w:rsidR="001F7422" w:rsidRPr="00B424B0" w:rsidRDefault="001F7422" w:rsidP="001F7422">
      <w:pPr>
        <w:rPr>
          <w:rFonts w:ascii="Verdana" w:hAnsi="Verdana" w:cstheme="minorHAnsi"/>
          <w:sz w:val="22"/>
        </w:rPr>
      </w:pPr>
      <w:r w:rsidRPr="00B424B0">
        <w:rPr>
          <w:rFonts w:ascii="Verdana" w:hAnsi="Verdana" w:cstheme="minorHAnsi"/>
          <w:sz w:val="22"/>
        </w:rPr>
        <w:t xml:space="preserve">En caso de incumplimiento total o parcial </w:t>
      </w:r>
      <w:r w:rsidR="00882BA1" w:rsidRPr="00B424B0">
        <w:rPr>
          <w:rFonts w:ascii="Verdana" w:hAnsi="Verdana" w:cstheme="minorHAnsi"/>
          <w:sz w:val="22"/>
        </w:rPr>
        <w:t>del c</w:t>
      </w:r>
      <w:r w:rsidRPr="00B424B0">
        <w:rPr>
          <w:rFonts w:ascii="Verdana" w:hAnsi="Verdana" w:cstheme="minorHAnsi"/>
          <w:sz w:val="22"/>
        </w:rPr>
        <w:t xml:space="preserve">ontrato, el </w:t>
      </w:r>
      <w:r w:rsidR="006B09B1" w:rsidRPr="00B424B0">
        <w:rPr>
          <w:rFonts w:ascii="Verdana" w:hAnsi="Verdana" w:cstheme="minorHAnsi"/>
          <w:sz w:val="22"/>
        </w:rPr>
        <w:t>Contratista</w:t>
      </w:r>
      <w:r w:rsidRPr="00B424B0">
        <w:rPr>
          <w:rFonts w:ascii="Verdana" w:hAnsi="Verdana" w:cstheme="minorHAnsi"/>
          <w:sz w:val="22"/>
        </w:rPr>
        <w:t xml:space="preserve"> pagará a la Entidad a título de estimación anticipada de perjuicios una suma equivalente al </w:t>
      </w:r>
      <w:r w:rsidR="00F534C0" w:rsidRPr="00B424B0">
        <w:rPr>
          <w:rFonts w:ascii="Verdana" w:hAnsi="Verdana" w:cstheme="minorHAnsi"/>
          <w:sz w:val="22"/>
          <w:highlight w:val="lightGray"/>
        </w:rPr>
        <w:t>[</w:t>
      </w:r>
      <w:r w:rsidRPr="00B424B0">
        <w:rPr>
          <w:rFonts w:ascii="Verdana" w:hAnsi="Verdana" w:cstheme="minorHAnsi"/>
          <w:sz w:val="22"/>
          <w:highlight w:val="lightGray"/>
        </w:rPr>
        <w:t>20%</w:t>
      </w:r>
      <w:r w:rsidR="00F534C0" w:rsidRPr="00B424B0">
        <w:rPr>
          <w:rFonts w:ascii="Verdana" w:hAnsi="Verdana" w:cstheme="minorHAnsi"/>
          <w:sz w:val="22"/>
          <w:highlight w:val="lightGray"/>
        </w:rPr>
        <w:t>]</w:t>
      </w:r>
      <w:r w:rsidRPr="00B424B0">
        <w:rPr>
          <w:rFonts w:ascii="Verdana" w:hAnsi="Verdana" w:cstheme="minorHAnsi"/>
          <w:sz w:val="22"/>
        </w:rPr>
        <w:t xml:space="preserve"> del valor total del contrato. No obstante, la entidad podrá acudir al </w:t>
      </w:r>
      <w:r w:rsidR="00093A6A" w:rsidRPr="00B424B0">
        <w:rPr>
          <w:rFonts w:ascii="Verdana" w:hAnsi="Verdana" w:cstheme="minorHAnsi"/>
          <w:sz w:val="22"/>
        </w:rPr>
        <w:t>j</w:t>
      </w:r>
      <w:r w:rsidRPr="00B424B0">
        <w:rPr>
          <w:rFonts w:ascii="Verdana" w:hAnsi="Verdana" w:cstheme="minorHAnsi"/>
          <w:sz w:val="22"/>
        </w:rPr>
        <w:t xml:space="preserve">uez competente para solicitar la indemnización integral de perjuicios causados si estos superan el valor de la cláusula penal. El valor </w:t>
      </w:r>
      <w:r w:rsidR="00D54958" w:rsidRPr="00B424B0">
        <w:rPr>
          <w:rFonts w:ascii="Verdana" w:hAnsi="Verdana" w:cstheme="minorHAnsi"/>
          <w:sz w:val="22"/>
        </w:rPr>
        <w:t>de la pena impuesta</w:t>
      </w:r>
      <w:r w:rsidRPr="00B424B0">
        <w:rPr>
          <w:rFonts w:ascii="Verdana" w:hAnsi="Verdana" w:cstheme="minorHAnsi"/>
          <w:sz w:val="22"/>
        </w:rPr>
        <w:t xml:space="preserve"> se descontará de los pagos pendientes a favor del </w:t>
      </w:r>
      <w:r w:rsidR="006B09B1" w:rsidRPr="00B424B0">
        <w:rPr>
          <w:rFonts w:ascii="Verdana" w:hAnsi="Verdana" w:cstheme="minorHAnsi"/>
          <w:sz w:val="22"/>
        </w:rPr>
        <w:t>Contratista</w:t>
      </w:r>
      <w:r w:rsidR="000A12D3" w:rsidRPr="00B424B0">
        <w:rPr>
          <w:rFonts w:ascii="Verdana" w:hAnsi="Verdana" w:cstheme="minorHAnsi"/>
          <w:sz w:val="22"/>
        </w:rPr>
        <w:t xml:space="preserve"> </w:t>
      </w:r>
      <w:r w:rsidRPr="00B424B0">
        <w:rPr>
          <w:rFonts w:ascii="Verdana" w:hAnsi="Verdana" w:cstheme="minorHAnsi"/>
          <w:sz w:val="22"/>
        </w:rPr>
        <w:t>o</w:t>
      </w:r>
      <w:r w:rsidR="00D54958" w:rsidRPr="00B424B0">
        <w:rPr>
          <w:rFonts w:ascii="Verdana" w:hAnsi="Verdana" w:cstheme="minorHAnsi"/>
          <w:sz w:val="22"/>
        </w:rPr>
        <w:t>,</w:t>
      </w:r>
      <w:r w:rsidRPr="00B424B0">
        <w:rPr>
          <w:rFonts w:ascii="Verdana" w:hAnsi="Verdana" w:cstheme="minorHAnsi"/>
          <w:sz w:val="22"/>
        </w:rPr>
        <w:t xml:space="preserve"> en su defecto</w:t>
      </w:r>
      <w:r w:rsidR="00D54958" w:rsidRPr="00B424B0">
        <w:rPr>
          <w:rFonts w:ascii="Verdana" w:hAnsi="Verdana" w:cstheme="minorHAnsi"/>
          <w:sz w:val="22"/>
        </w:rPr>
        <w:t>,</w:t>
      </w:r>
      <w:r w:rsidRPr="00B424B0">
        <w:rPr>
          <w:rFonts w:ascii="Verdana" w:hAnsi="Verdana" w:cstheme="minorHAnsi"/>
          <w:sz w:val="22"/>
        </w:rPr>
        <w:t xml:space="preserve"> se hará efectivo el amparo de cumplimiento de la garantía única.</w:t>
      </w:r>
    </w:p>
    <w:p w14:paraId="44E2554B" w14:textId="16175E92" w:rsidR="00F125ED" w:rsidRPr="00B424B0" w:rsidRDefault="00F125ED" w:rsidP="00B67B36">
      <w:pPr>
        <w:rPr>
          <w:rFonts w:ascii="Verdana" w:hAnsi="Verdana" w:cstheme="minorHAnsi"/>
          <w:b/>
          <w:bCs/>
          <w:sz w:val="22"/>
          <w:szCs w:val="24"/>
        </w:rPr>
      </w:pPr>
    </w:p>
    <w:p w14:paraId="273114C1" w14:textId="77777777" w:rsidR="001B38C2" w:rsidRPr="00B424B0" w:rsidRDefault="001B38C2" w:rsidP="001B38C2">
      <w:pPr>
        <w:rPr>
          <w:rFonts w:ascii="Verdana" w:hAnsi="Verdana" w:cstheme="minorHAnsi"/>
          <w:sz w:val="22"/>
        </w:rPr>
      </w:pPr>
      <w:r w:rsidRPr="00B424B0">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B424B0" w:rsidRDefault="001B38C2" w:rsidP="00B67B36">
      <w:pPr>
        <w:rPr>
          <w:rFonts w:ascii="Verdana" w:hAnsi="Verdana" w:cstheme="minorHAnsi"/>
          <w:b/>
          <w:bCs/>
          <w:sz w:val="22"/>
          <w:szCs w:val="24"/>
        </w:rPr>
      </w:pPr>
    </w:p>
    <w:p w14:paraId="2A73C0DF" w14:textId="283E8219" w:rsidR="007041AB" w:rsidRPr="00B424B0" w:rsidRDefault="007041AB" w:rsidP="00094D32">
      <w:pPr>
        <w:rPr>
          <w:rFonts w:ascii="Verdana" w:hAnsi="Verdana" w:cstheme="minorHAnsi"/>
          <w:b/>
          <w:bCs/>
          <w:sz w:val="22"/>
        </w:rPr>
      </w:pPr>
      <w:r w:rsidRPr="00B424B0">
        <w:rPr>
          <w:rFonts w:ascii="Verdana" w:hAnsi="Verdana" w:cstheme="minorHAnsi"/>
          <w:b/>
          <w:bCs/>
          <w:sz w:val="22"/>
        </w:rPr>
        <w:t xml:space="preserve">Opción </w:t>
      </w:r>
      <w:r w:rsidR="001B38C2" w:rsidRPr="00B424B0">
        <w:rPr>
          <w:rFonts w:ascii="Verdana" w:hAnsi="Verdana" w:cstheme="minorHAnsi"/>
          <w:b/>
          <w:bCs/>
          <w:sz w:val="22"/>
        </w:rPr>
        <w:t>4</w:t>
      </w:r>
      <w:r w:rsidR="007E0D4B" w:rsidRPr="00B424B0">
        <w:rPr>
          <w:rFonts w:ascii="Verdana" w:hAnsi="Verdana" w:cstheme="minorHAnsi"/>
          <w:b/>
          <w:bCs/>
          <w:sz w:val="22"/>
        </w:rPr>
        <w:t>:</w:t>
      </w:r>
    </w:p>
    <w:p w14:paraId="5C2531BF" w14:textId="362B41BC" w:rsidR="00CC4207" w:rsidRPr="00B424B0" w:rsidRDefault="00CC4207">
      <w:pPr>
        <w:rPr>
          <w:rFonts w:ascii="Verdana" w:hAnsi="Verdana" w:cstheme="minorHAnsi"/>
          <w:sz w:val="22"/>
        </w:rPr>
      </w:pPr>
      <w:r w:rsidRPr="00B424B0">
        <w:rPr>
          <w:rFonts w:ascii="Verdana" w:hAnsi="Verdana" w:cstheme="minorHAnsi"/>
          <w:sz w:val="22"/>
        </w:rPr>
        <w:t xml:space="preserve">En caso de incumplimiento </w:t>
      </w:r>
      <w:r w:rsidR="001435E4" w:rsidRPr="00B424B0">
        <w:rPr>
          <w:rFonts w:ascii="Verdana" w:hAnsi="Verdana" w:cstheme="minorHAnsi"/>
          <w:sz w:val="22"/>
        </w:rPr>
        <w:t xml:space="preserve">grave </w:t>
      </w:r>
      <w:r w:rsidRPr="00B424B0">
        <w:rPr>
          <w:rFonts w:ascii="Verdana" w:hAnsi="Verdana" w:cstheme="minorHAnsi"/>
          <w:sz w:val="22"/>
        </w:rPr>
        <w:t xml:space="preserve">por parte del </w:t>
      </w:r>
      <w:r w:rsidR="006B09B1" w:rsidRPr="00B424B0">
        <w:rPr>
          <w:rFonts w:ascii="Verdana" w:hAnsi="Verdana" w:cstheme="minorHAnsi"/>
          <w:sz w:val="22"/>
        </w:rPr>
        <w:t>Contratista</w:t>
      </w:r>
      <w:r w:rsidRPr="00B424B0">
        <w:rPr>
          <w:rFonts w:ascii="Verdana" w:hAnsi="Verdana" w:cstheme="minorHAnsi"/>
          <w:sz w:val="22"/>
        </w:rPr>
        <w:t xml:space="preserve"> de las obligaciones contraídas </w:t>
      </w:r>
      <w:r w:rsidR="0070043B" w:rsidRPr="00B424B0">
        <w:rPr>
          <w:rFonts w:ascii="Verdana" w:hAnsi="Verdana" w:cstheme="minorHAnsi"/>
          <w:sz w:val="22"/>
        </w:rPr>
        <w:t xml:space="preserve">en </w:t>
      </w:r>
      <w:r w:rsidRPr="00B424B0">
        <w:rPr>
          <w:rFonts w:ascii="Verdana" w:hAnsi="Verdana" w:cstheme="minorHAnsi"/>
          <w:sz w:val="22"/>
        </w:rPr>
        <w:t xml:space="preserve">el contrato o </w:t>
      </w:r>
      <w:r w:rsidR="00C22510" w:rsidRPr="00B424B0">
        <w:rPr>
          <w:rFonts w:ascii="Verdana" w:hAnsi="Verdana" w:cstheme="minorHAnsi"/>
          <w:sz w:val="22"/>
        </w:rPr>
        <w:t xml:space="preserve">en caso </w:t>
      </w:r>
      <w:r w:rsidRPr="00B424B0">
        <w:rPr>
          <w:rFonts w:ascii="Verdana" w:hAnsi="Verdana" w:cstheme="minorHAnsi"/>
          <w:sz w:val="22"/>
        </w:rPr>
        <w:t xml:space="preserve">de declaratoria de caducidad, la entidad podrá </w:t>
      </w:r>
      <w:r w:rsidR="0070043B" w:rsidRPr="00B424B0">
        <w:rPr>
          <w:rFonts w:ascii="Verdana" w:hAnsi="Verdana" w:cstheme="minorHAnsi"/>
          <w:sz w:val="22"/>
        </w:rPr>
        <w:t>aplicar</w:t>
      </w:r>
      <w:r w:rsidRPr="00B424B0">
        <w:rPr>
          <w:rFonts w:ascii="Verdana" w:hAnsi="Verdana" w:cstheme="minorHAnsi"/>
          <w:sz w:val="22"/>
        </w:rPr>
        <w:t xml:space="preserve"> la cláusula penal pecuniaria al </w:t>
      </w:r>
      <w:r w:rsidR="006B09B1" w:rsidRPr="00B424B0">
        <w:rPr>
          <w:rFonts w:ascii="Verdana" w:hAnsi="Verdana" w:cstheme="minorHAnsi"/>
          <w:sz w:val="22"/>
        </w:rPr>
        <w:t>Contratista</w:t>
      </w:r>
      <w:r w:rsidRPr="00B424B0">
        <w:rPr>
          <w:rFonts w:ascii="Verdana" w:hAnsi="Verdana" w:cstheme="minorHAnsi"/>
          <w:sz w:val="22"/>
        </w:rPr>
        <w:t xml:space="preserve"> hasta por un valor del </w:t>
      </w:r>
      <w:r w:rsidR="00D54958" w:rsidRPr="00B424B0">
        <w:rPr>
          <w:rFonts w:ascii="Verdana" w:hAnsi="Verdana" w:cstheme="minorHAnsi"/>
          <w:sz w:val="22"/>
          <w:highlight w:val="lightGray"/>
        </w:rPr>
        <w:t>[</w:t>
      </w:r>
      <w:r w:rsidR="002A57C0" w:rsidRPr="00B424B0">
        <w:rPr>
          <w:rFonts w:ascii="Verdana" w:hAnsi="Verdana" w:cstheme="minorHAnsi"/>
          <w:sz w:val="22"/>
          <w:highlight w:val="lightGray"/>
        </w:rPr>
        <w:t xml:space="preserve">veinte </w:t>
      </w:r>
      <w:r w:rsidRPr="00B424B0">
        <w:rPr>
          <w:rFonts w:ascii="Verdana" w:hAnsi="Verdana" w:cstheme="minorHAnsi"/>
          <w:sz w:val="22"/>
          <w:highlight w:val="lightGray"/>
        </w:rPr>
        <w:t xml:space="preserve">por ciento </w:t>
      </w:r>
      <w:r w:rsidR="00EB0D9C" w:rsidRPr="00B424B0">
        <w:rPr>
          <w:rFonts w:ascii="Verdana" w:hAnsi="Verdana" w:cstheme="minorHAnsi"/>
          <w:sz w:val="22"/>
          <w:highlight w:val="lightGray"/>
        </w:rPr>
        <w:t>(</w:t>
      </w:r>
      <w:r w:rsidR="002A57C0" w:rsidRPr="00B424B0">
        <w:rPr>
          <w:rFonts w:ascii="Verdana" w:hAnsi="Verdana" w:cstheme="minorHAnsi"/>
          <w:sz w:val="22"/>
          <w:highlight w:val="lightGray"/>
        </w:rPr>
        <w:t>2</w:t>
      </w:r>
      <w:r w:rsidRPr="00B424B0">
        <w:rPr>
          <w:rFonts w:ascii="Verdana" w:hAnsi="Verdana" w:cstheme="minorHAnsi"/>
          <w:sz w:val="22"/>
          <w:highlight w:val="lightGray"/>
        </w:rPr>
        <w:t>0%</w:t>
      </w:r>
      <w:r w:rsidR="00EB0D9C" w:rsidRPr="00B424B0">
        <w:rPr>
          <w:rFonts w:ascii="Verdana" w:hAnsi="Verdana" w:cstheme="minorHAnsi"/>
          <w:sz w:val="22"/>
          <w:highlight w:val="lightGray"/>
        </w:rPr>
        <w:t>)</w:t>
      </w:r>
      <w:r w:rsidR="00D54958" w:rsidRPr="00B424B0">
        <w:rPr>
          <w:rFonts w:ascii="Verdana" w:hAnsi="Verdana" w:cstheme="minorHAnsi"/>
          <w:sz w:val="22"/>
          <w:highlight w:val="lightGray"/>
        </w:rPr>
        <w:t>]</w:t>
      </w:r>
      <w:r w:rsidRPr="00B424B0">
        <w:rPr>
          <w:rFonts w:ascii="Verdana" w:hAnsi="Verdana" w:cstheme="minorHAnsi"/>
          <w:sz w:val="22"/>
        </w:rPr>
        <w:t xml:space="preserve"> del valor del contrato, suma que la entidad hará efectiva mediante el cobro de la garantía única de cumplimiento o, a su elección, de los costos que adeude al </w:t>
      </w:r>
      <w:r w:rsidR="006B09B1" w:rsidRPr="00B424B0">
        <w:rPr>
          <w:rFonts w:ascii="Verdana" w:hAnsi="Verdana" w:cstheme="minorHAnsi"/>
          <w:sz w:val="22"/>
        </w:rPr>
        <w:t>Contratista</w:t>
      </w:r>
      <w:r w:rsidRPr="00B424B0">
        <w:rPr>
          <w:rFonts w:ascii="Verdana" w:hAnsi="Verdana" w:cstheme="minorHAnsi"/>
          <w:sz w:val="22"/>
        </w:rPr>
        <w:t>, si los hubiere</w:t>
      </w:r>
      <w:r w:rsidR="5EA2EB28" w:rsidRPr="00B424B0">
        <w:rPr>
          <w:rFonts w:ascii="Verdana" w:hAnsi="Verdana" w:cstheme="minorHAnsi"/>
          <w:sz w:val="22"/>
        </w:rPr>
        <w:t xml:space="preserve">. </w:t>
      </w:r>
      <w:r w:rsidRPr="00B424B0">
        <w:rPr>
          <w:rFonts w:ascii="Verdana" w:hAnsi="Verdana" w:cstheme="minorHAnsi"/>
          <w:sz w:val="22"/>
        </w:rPr>
        <w:t>La aplicación de la cláusula penal no excluye la indemnización de perjuicios</w:t>
      </w:r>
      <w:r w:rsidR="00665449" w:rsidRPr="00B424B0">
        <w:rPr>
          <w:rFonts w:ascii="Verdana" w:hAnsi="Verdana" w:cstheme="minorHAnsi"/>
          <w:sz w:val="22"/>
        </w:rPr>
        <w:t>,</w:t>
      </w:r>
      <w:r w:rsidRPr="00B424B0">
        <w:rPr>
          <w:rFonts w:ascii="Verdana" w:hAnsi="Verdana" w:cstheme="minorHAnsi"/>
          <w:sz w:val="22"/>
        </w:rPr>
        <w:t xml:space="preserve"> </w:t>
      </w:r>
      <w:r w:rsidR="00665449" w:rsidRPr="00B424B0">
        <w:rPr>
          <w:rFonts w:ascii="Verdana" w:hAnsi="Verdana" w:cstheme="minorHAnsi"/>
          <w:sz w:val="22"/>
        </w:rPr>
        <w:t>de conformidad con</w:t>
      </w:r>
      <w:r w:rsidRPr="00B424B0">
        <w:rPr>
          <w:rFonts w:ascii="Verdana" w:hAnsi="Verdana" w:cstheme="minorHAnsi"/>
          <w:sz w:val="22"/>
        </w:rPr>
        <w:t xml:space="preserve"> los artículos 870 del Código del Comercio y 1546 del Código Civil.</w:t>
      </w:r>
    </w:p>
    <w:p w14:paraId="1872803C" w14:textId="4B2017B8" w:rsidR="00CF377B" w:rsidRPr="00B424B0" w:rsidRDefault="00CF377B">
      <w:pPr>
        <w:rPr>
          <w:rFonts w:ascii="Verdana" w:hAnsi="Verdana" w:cstheme="minorHAnsi"/>
          <w:sz w:val="22"/>
        </w:rPr>
      </w:pPr>
    </w:p>
    <w:p w14:paraId="502570F2" w14:textId="48B36FFD" w:rsidR="00CF377B" w:rsidRPr="00B424B0" w:rsidRDefault="00CF377B" w:rsidP="00CF377B">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0B88A8C1" w14:textId="77777777" w:rsidR="00DA4770" w:rsidRPr="00B424B0" w:rsidRDefault="00DA4770" w:rsidP="36F32B4B">
      <w:pPr>
        <w:rPr>
          <w:rFonts w:ascii="Verdana" w:hAnsi="Verdana"/>
          <w:sz w:val="22"/>
          <w:szCs w:val="24"/>
        </w:rPr>
      </w:pPr>
    </w:p>
    <w:p w14:paraId="00352DFF" w14:textId="1E25EAA0" w:rsidR="36F32B4B" w:rsidRPr="00B424B0" w:rsidRDefault="36F32B4B">
      <w:pPr>
        <w:rPr>
          <w:rFonts w:ascii="Verdana" w:eastAsia="Arial" w:hAnsi="Verdana" w:cs="Arial"/>
          <w:color w:val="000000"/>
          <w:sz w:val="22"/>
        </w:rPr>
      </w:pPr>
    </w:p>
    <w:p w14:paraId="343296BA" w14:textId="3C2FAA33" w:rsidR="00A12A77" w:rsidRPr="00A12A77" w:rsidRDefault="00A12A77" w:rsidP="009C4EAA">
      <w:pPr>
        <w:pStyle w:val="clusulas"/>
        <w:numPr>
          <w:ilvl w:val="0"/>
          <w:numId w:val="0"/>
        </w:numPr>
        <w:tabs>
          <w:tab w:val="left" w:pos="1560"/>
          <w:tab w:val="left" w:pos="1843"/>
        </w:tabs>
        <w:spacing w:before="0" w:after="0"/>
        <w:rPr>
          <w:rFonts w:ascii="Verdana" w:hAnsi="Verdana" w:cstheme="minorHAnsi"/>
          <w:sz w:val="22"/>
        </w:rPr>
      </w:pPr>
      <w:r w:rsidRPr="009C4EAA">
        <w:rPr>
          <w:rFonts w:ascii="Verdana" w:hAnsi="Verdana" w:cstheme="minorHAnsi"/>
          <w:sz w:val="22"/>
        </w:rPr>
        <w:t>CLÁUSULA</w:t>
      </w:r>
      <w:r w:rsidRPr="009C4EAA">
        <w:rPr>
          <w:rFonts w:ascii="Verdana" w:eastAsia="Arial" w:hAnsi="Verdana" w:cs="Arial"/>
          <w:color w:val="000000"/>
          <w:sz w:val="22"/>
        </w:rPr>
        <w:t xml:space="preserve"> 17. </w:t>
      </w:r>
      <w:r w:rsidRPr="009C4EAA">
        <w:rPr>
          <w:rFonts w:ascii="Verdana" w:hAnsi="Verdana" w:cstheme="minorHAnsi"/>
          <w:sz w:val="22"/>
        </w:rPr>
        <w:t>CLÁUSULA</w:t>
      </w:r>
      <w:r w:rsidRPr="00A12A77">
        <w:rPr>
          <w:rFonts w:ascii="Verdana" w:hAnsi="Verdana" w:cstheme="minorHAnsi"/>
          <w:sz w:val="22"/>
        </w:rPr>
        <w:t xml:space="preserve"> RESOLUCIÓN DE CONTROVERSIAS </w:t>
      </w:r>
    </w:p>
    <w:p w14:paraId="13CD2894" w14:textId="77777777" w:rsidR="00A12A77" w:rsidRPr="00A12A77" w:rsidRDefault="00A12A77" w:rsidP="00A12A77">
      <w:pPr>
        <w:rPr>
          <w:rFonts w:ascii="Verdana" w:eastAsia="Arial" w:hAnsi="Verdana" w:cs="Arial"/>
          <w:b/>
          <w:bCs/>
          <w:color w:val="000000"/>
          <w:sz w:val="22"/>
        </w:rPr>
      </w:pPr>
      <w:r w:rsidRPr="6D12417D">
        <w:rPr>
          <w:rFonts w:ascii="Verdana" w:eastAsia="Arial" w:hAnsi="Verdana" w:cs="Arial"/>
          <w:b/>
          <w:bCs/>
          <w:color w:val="000000"/>
          <w:sz w:val="22"/>
        </w:rPr>
        <w:t xml:space="preserve"> </w:t>
      </w:r>
    </w:p>
    <w:p w14:paraId="285CF97E" w14:textId="647A2E1F" w:rsidR="4CDD2DF9" w:rsidRDefault="4CDD2DF9" w:rsidP="6D12417D">
      <w:pPr>
        <w:rPr>
          <w:rFonts w:ascii="Verdana" w:eastAsia="Verdana" w:hAnsi="Verdana" w:cs="Verdana"/>
          <w:sz w:val="22"/>
        </w:rPr>
      </w:pPr>
      <w:r w:rsidRPr="6D12417D">
        <w:rPr>
          <w:rFonts w:ascii="Verdana" w:eastAsia="Verdana" w:hAnsi="Verdana" w:cs="Verdana"/>
          <w:color w:val="000000"/>
          <w:sz w:val="22"/>
          <w:highlight w:val="lightGray"/>
        </w:rPr>
        <w:t xml:space="preserve">[Las entidades estatales determinaran los mecanismos de resolución de los conflictos o controversias contractuales que se llegaren a presentar en el marco de la ejecución del contrato con arreglo a la normatividad vigente y de acuerdo con los principios de </w:t>
      </w:r>
      <w:proofErr w:type="gramStart"/>
      <w:r w:rsidRPr="6D12417D">
        <w:rPr>
          <w:rFonts w:ascii="Verdana" w:eastAsia="Verdana" w:hAnsi="Verdana" w:cs="Verdana"/>
          <w:color w:val="000000"/>
          <w:sz w:val="22"/>
          <w:highlight w:val="lightGray"/>
        </w:rPr>
        <w:t xml:space="preserve">la </w:t>
      </w:r>
      <w:r w:rsidR="007E3F75">
        <w:rPr>
          <w:rFonts w:ascii="Verdana" w:eastAsia="Verdana" w:hAnsi="Verdana" w:cs="Verdana"/>
          <w:color w:val="000000"/>
          <w:sz w:val="22"/>
          <w:highlight w:val="lightGray"/>
        </w:rPr>
        <w:t xml:space="preserve"> contratación</w:t>
      </w:r>
      <w:proofErr w:type="gramEnd"/>
      <w:r w:rsidR="007E3F75">
        <w:rPr>
          <w:rFonts w:ascii="Verdana" w:eastAsia="Verdana" w:hAnsi="Verdana" w:cs="Verdana"/>
          <w:color w:val="000000"/>
          <w:sz w:val="22"/>
          <w:highlight w:val="lightGray"/>
        </w:rPr>
        <w:t xml:space="preserve"> estatal y </w:t>
      </w:r>
      <w:r w:rsidRPr="6D12417D">
        <w:rPr>
          <w:rFonts w:ascii="Verdana" w:eastAsia="Verdana" w:hAnsi="Verdana" w:cs="Verdana"/>
          <w:color w:val="000000"/>
          <w:sz w:val="22"/>
          <w:highlight w:val="lightGray"/>
        </w:rPr>
        <w:t>función administrativa.]</w:t>
      </w:r>
    </w:p>
    <w:p w14:paraId="26C2CF47" w14:textId="7F762230" w:rsidR="36F32B4B" w:rsidRPr="00B424B0" w:rsidRDefault="36F32B4B" w:rsidP="36F32B4B">
      <w:pPr>
        <w:rPr>
          <w:rFonts w:ascii="Verdana" w:hAnsi="Verdana"/>
          <w:sz w:val="22"/>
          <w:szCs w:val="24"/>
        </w:rPr>
      </w:pPr>
    </w:p>
    <w:p w14:paraId="0AA465FF" w14:textId="2B4C0A1C" w:rsidR="006D4FC0" w:rsidRPr="009C4EAA" w:rsidRDefault="00666CDD" w:rsidP="00B10555">
      <w:pPr>
        <w:pStyle w:val="clusulas"/>
        <w:numPr>
          <w:ilvl w:val="0"/>
          <w:numId w:val="44"/>
        </w:numPr>
        <w:tabs>
          <w:tab w:val="left" w:pos="1560"/>
          <w:tab w:val="left" w:pos="1843"/>
        </w:tabs>
        <w:spacing w:before="0" w:after="0"/>
        <w:ind w:left="426"/>
        <w:rPr>
          <w:rFonts w:ascii="Verdana" w:hAnsi="Verdana" w:cstheme="minorHAnsi"/>
          <w:sz w:val="22"/>
        </w:rPr>
      </w:pPr>
      <w:r w:rsidRPr="009C4EAA">
        <w:rPr>
          <w:rFonts w:ascii="Verdana" w:hAnsi="Verdana" w:cstheme="minorHAnsi"/>
          <w:sz w:val="22"/>
        </w:rPr>
        <w:t>C</w:t>
      </w:r>
      <w:r w:rsidR="00180008" w:rsidRPr="009C4EAA">
        <w:rPr>
          <w:rFonts w:ascii="Verdana" w:hAnsi="Verdana" w:cstheme="minorHAnsi"/>
          <w:sz w:val="22"/>
        </w:rPr>
        <w:t>LÁUSULAS EXCEPCIONALES</w:t>
      </w:r>
      <w:r w:rsidR="006D4FC0" w:rsidRPr="009C4EAA">
        <w:rPr>
          <w:rFonts w:ascii="Verdana" w:hAnsi="Verdana" w:cstheme="minorHAnsi"/>
          <w:sz w:val="22"/>
        </w:rPr>
        <w:t xml:space="preserve"> </w:t>
      </w:r>
    </w:p>
    <w:p w14:paraId="3B354FB6" w14:textId="77777777" w:rsidR="00BF4C95" w:rsidRPr="00B424B0" w:rsidRDefault="00BF4C95" w:rsidP="00BF4C95">
      <w:pPr>
        <w:pStyle w:val="clusulas"/>
        <w:numPr>
          <w:ilvl w:val="0"/>
          <w:numId w:val="0"/>
        </w:numPr>
        <w:spacing w:before="0" w:after="0"/>
        <w:ind w:left="720"/>
        <w:rPr>
          <w:rFonts w:ascii="Verdana" w:hAnsi="Verdana" w:cstheme="minorHAnsi"/>
          <w:sz w:val="22"/>
        </w:rPr>
      </w:pPr>
    </w:p>
    <w:p w14:paraId="7292431A" w14:textId="789D634A" w:rsidR="006D4FC0" w:rsidRPr="00B424B0" w:rsidRDefault="006D4FC0" w:rsidP="00540E0E">
      <w:pPr>
        <w:rPr>
          <w:rFonts w:ascii="Verdana" w:hAnsi="Verdana" w:cstheme="minorHAnsi"/>
          <w:sz w:val="22"/>
        </w:rPr>
      </w:pPr>
      <w:r w:rsidRPr="00B424B0">
        <w:rPr>
          <w:rFonts w:ascii="Verdana" w:hAnsi="Verdana" w:cstheme="minorHAnsi"/>
          <w:sz w:val="22"/>
        </w:rPr>
        <w:t>Se entienden incorporadas al Contrato las cláusulas excepcionales a que se refiere</w:t>
      </w:r>
      <w:r w:rsidR="00943C8B" w:rsidRPr="00B424B0">
        <w:rPr>
          <w:rFonts w:ascii="Verdana" w:hAnsi="Verdana" w:cstheme="minorHAnsi"/>
          <w:sz w:val="22"/>
        </w:rPr>
        <w:t xml:space="preserve"> </w:t>
      </w:r>
      <w:r w:rsidR="002B77CE" w:rsidRPr="00B424B0">
        <w:rPr>
          <w:rFonts w:ascii="Verdana" w:hAnsi="Verdana" w:cstheme="minorHAnsi"/>
          <w:sz w:val="22"/>
        </w:rPr>
        <w:t xml:space="preserve">el Estatuto General de Contratación de </w:t>
      </w:r>
      <w:r w:rsidR="00C55959" w:rsidRPr="00B424B0">
        <w:rPr>
          <w:rFonts w:ascii="Verdana" w:hAnsi="Verdana" w:cstheme="minorHAnsi"/>
          <w:sz w:val="22"/>
        </w:rPr>
        <w:t xml:space="preserve">la </w:t>
      </w:r>
      <w:r w:rsidR="002B77CE" w:rsidRPr="00B424B0">
        <w:rPr>
          <w:rFonts w:ascii="Verdana" w:hAnsi="Verdana" w:cstheme="minorHAnsi"/>
          <w:sz w:val="22"/>
        </w:rPr>
        <w:t>Administración Pública</w:t>
      </w:r>
      <w:r w:rsidRPr="00B424B0">
        <w:rPr>
          <w:rFonts w:ascii="Verdana" w:hAnsi="Verdana" w:cstheme="minorHAnsi"/>
          <w:sz w:val="22"/>
        </w:rPr>
        <w:t>.</w:t>
      </w:r>
    </w:p>
    <w:p w14:paraId="20149405" w14:textId="507F3B6A" w:rsidR="00600EB5" w:rsidRPr="00B424B0" w:rsidRDefault="00600EB5" w:rsidP="00540E0E">
      <w:pPr>
        <w:rPr>
          <w:rFonts w:ascii="Verdana" w:hAnsi="Verdana" w:cstheme="minorHAnsi"/>
          <w:sz w:val="22"/>
        </w:rPr>
      </w:pPr>
    </w:p>
    <w:p w14:paraId="186B1FCB" w14:textId="7CDF9A6E" w:rsidR="00D96C52" w:rsidRPr="00B424B0" w:rsidRDefault="12A1CC4C" w:rsidP="006E6227">
      <w:pPr>
        <w:pStyle w:val="clusulas"/>
        <w:tabs>
          <w:tab w:val="left" w:pos="1560"/>
        </w:tabs>
        <w:spacing w:before="0" w:after="0"/>
        <w:ind w:left="426"/>
        <w:rPr>
          <w:rFonts w:ascii="Verdana" w:hAnsi="Verdana" w:cstheme="minorHAnsi"/>
          <w:sz w:val="22"/>
        </w:rPr>
      </w:pPr>
      <w:r w:rsidRPr="48105B50">
        <w:rPr>
          <w:rFonts w:ascii="Verdana" w:hAnsi="Verdana"/>
          <w:sz w:val="22"/>
        </w:rPr>
        <w:t xml:space="preserve">GARANTÍAS </w:t>
      </w:r>
    </w:p>
    <w:p w14:paraId="23C0B57A" w14:textId="77777777" w:rsidR="00AB3164" w:rsidRPr="00B424B0" w:rsidRDefault="00AB3164" w:rsidP="48105B50">
      <w:pPr>
        <w:pStyle w:val="Prrafodelista"/>
        <w:tabs>
          <w:tab w:val="left" w:pos="851"/>
        </w:tabs>
        <w:ind w:left="435"/>
        <w:rPr>
          <w:rFonts w:ascii="Verdana" w:hAnsi="Verdana"/>
          <w:b/>
          <w:bCs/>
          <w:sz w:val="22"/>
        </w:rPr>
      </w:pPr>
    </w:p>
    <w:p w14:paraId="6031FD1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7CF18D6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30ABE624" w14:textId="78C6C7F2" w:rsidR="00930495" w:rsidRPr="00B424B0" w:rsidRDefault="009632E1" w:rsidP="00B10555">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GARANTÍA DE CUMPLIMIENTO </w:t>
      </w:r>
    </w:p>
    <w:p w14:paraId="24EE11F1" w14:textId="77777777" w:rsidR="00930495" w:rsidRPr="00B424B0" w:rsidRDefault="00930495" w:rsidP="00540E0E">
      <w:pPr>
        <w:rPr>
          <w:rFonts w:ascii="Verdana" w:hAnsi="Verdana" w:cstheme="minorHAnsi"/>
          <w:sz w:val="22"/>
        </w:rPr>
      </w:pPr>
    </w:p>
    <w:p w14:paraId="4C0D19FD" w14:textId="2BD904F2" w:rsidR="00930495" w:rsidRPr="00B424B0" w:rsidRDefault="00930495" w:rsidP="00540E0E">
      <w:pPr>
        <w:rPr>
          <w:rFonts w:ascii="Verdana" w:hAnsi="Verdana" w:cstheme="minorHAnsi"/>
          <w:sz w:val="22"/>
        </w:rPr>
      </w:pPr>
      <w:r w:rsidRPr="00B424B0">
        <w:rPr>
          <w:rFonts w:ascii="Verdana" w:hAnsi="Verdana" w:cstheme="minorHAnsi"/>
          <w:sz w:val="22"/>
        </w:rPr>
        <w:t xml:space="preserve">Para cubrir cualquier hecho constitutivo de incumplimiento, </w:t>
      </w:r>
      <w:r w:rsidR="001177E8" w:rsidRPr="00B424B0">
        <w:rPr>
          <w:rFonts w:ascii="Verdana" w:hAnsi="Verdana" w:cstheme="minorHAnsi"/>
          <w:sz w:val="22"/>
        </w:rPr>
        <w:t xml:space="preserve">el </w:t>
      </w:r>
      <w:r w:rsidR="006B09B1" w:rsidRPr="00B424B0">
        <w:rPr>
          <w:rFonts w:ascii="Verdana" w:hAnsi="Verdana" w:cstheme="minorHAnsi"/>
          <w:sz w:val="22"/>
        </w:rPr>
        <w:t>Contratista</w:t>
      </w:r>
      <w:r w:rsidR="001177E8" w:rsidRPr="00B424B0">
        <w:rPr>
          <w:rFonts w:ascii="Verdana" w:hAnsi="Verdana" w:cstheme="minorHAnsi"/>
          <w:sz w:val="22"/>
        </w:rPr>
        <w:t xml:space="preserve"> deberá presentar la garantía de cumplimiento en original a la Entidad dentro de los </w:t>
      </w:r>
      <w:r w:rsidR="00B62C0F" w:rsidRPr="00B424B0">
        <w:rPr>
          <w:rFonts w:ascii="Verdana" w:eastAsia="Arial" w:hAnsi="Verdana" w:cstheme="minorHAnsi"/>
          <w:sz w:val="22"/>
          <w:szCs w:val="24"/>
          <w:highlight w:val="lightGray"/>
        </w:rPr>
        <w:t>[</w:t>
      </w:r>
      <w:r w:rsidR="002D5876" w:rsidRPr="00B424B0">
        <w:rPr>
          <w:rFonts w:ascii="Verdana" w:eastAsia="Arial" w:hAnsi="Verdana" w:cstheme="minorHAnsi"/>
          <w:sz w:val="22"/>
          <w:szCs w:val="24"/>
          <w:highlight w:val="lightGray"/>
        </w:rPr>
        <w:t>l</w:t>
      </w:r>
      <w:r w:rsidR="00B62C0F" w:rsidRPr="00B424B0">
        <w:rPr>
          <w:rFonts w:ascii="Verdana" w:eastAsia="Arial" w:hAnsi="Verdana" w:cstheme="minorHAnsi"/>
          <w:sz w:val="22"/>
          <w:szCs w:val="24"/>
          <w:highlight w:val="lightGray"/>
        </w:rPr>
        <w:t>a Entidad deberá definir los días</w:t>
      </w:r>
      <w:r w:rsidR="00B62C0F" w:rsidRPr="00B424B0">
        <w:rPr>
          <w:rFonts w:ascii="Verdana" w:hAnsi="Verdana" w:cstheme="minorHAnsi"/>
          <w:sz w:val="22"/>
          <w:szCs w:val="24"/>
          <w:highlight w:val="lightGray"/>
        </w:rPr>
        <w:t xml:space="preserve">] </w:t>
      </w:r>
      <w:r w:rsidR="001177E8" w:rsidRPr="00B424B0">
        <w:rPr>
          <w:rFonts w:ascii="Verdana" w:hAnsi="Verdana" w:cstheme="minorHAnsi"/>
          <w:sz w:val="22"/>
        </w:rPr>
        <w:t xml:space="preserve">días hábiles siguientes contados a partir de la firma del contrato y requerirá la aprobación de la Entidad. Esta garantía tendrá las siguientes características: </w:t>
      </w:r>
    </w:p>
    <w:p w14:paraId="0FD99D73" w14:textId="47F29D91" w:rsidR="00930495" w:rsidRPr="00B424B0" w:rsidRDefault="00930495" w:rsidP="00540E0E">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750"/>
        <w:gridCol w:w="222"/>
        <w:gridCol w:w="6856"/>
      </w:tblGrid>
      <w:tr w:rsidR="00D4089E" w:rsidRPr="00B424B0" w14:paraId="3201F0BE"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2BC3D15" w14:textId="77777777"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tcPr>
          <w:p w14:paraId="1606821C" w14:textId="77777777" w:rsidR="00396BDF" w:rsidRPr="00B424B0" w:rsidRDefault="00396BDF" w:rsidP="00602CC2">
            <w:pPr>
              <w:rPr>
                <w:rFonts w:ascii="Verdana" w:hAnsi="Verdana" w:cs="Arial"/>
                <w:b/>
                <w:bCs/>
                <w:color w:val="1A1818" w:themeColor="text1"/>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A802B17" w14:textId="7B34073C"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 xml:space="preserve">Condición </w:t>
            </w:r>
          </w:p>
        </w:tc>
      </w:tr>
      <w:tr w:rsidR="00D4089E" w:rsidRPr="00B424B0"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lastRenderedPageBreak/>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Cualquiera de las clases permitidas por el artículo 2.2.1.2.3.1.2 del Decreto 1082 de 2015, a saber: (i) Contrato de seguro contenido en una póliza para Entidades Estatales, (ii) Patrimonio autónomo, (iii) Garantía Bancaria.</w:t>
            </w:r>
          </w:p>
        </w:tc>
      </w:tr>
      <w:tr w:rsidR="00D4089E" w:rsidRPr="00B424B0"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B424B0" w:rsidRDefault="00396BDF" w:rsidP="00602CC2">
            <w:pPr>
              <w:rPr>
                <w:rFonts w:ascii="Verdana" w:eastAsia="Times New Roman" w:hAnsi="Verdana" w:cs="Arial"/>
                <w:bCs/>
                <w:color w:val="1A1818" w:themeColor="text1"/>
                <w:sz w:val="18"/>
                <w:szCs w:val="18"/>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w:t>
            </w:r>
            <w:r w:rsidRPr="00B424B0">
              <w:rPr>
                <w:rFonts w:ascii="Verdana" w:eastAsia="Times New Roman" w:hAnsi="Verdana" w:cs="Arial"/>
                <w:color w:val="1A1818" w:themeColor="text1"/>
                <w:sz w:val="18"/>
                <w:szCs w:val="18"/>
                <w:lang w:val="es-ES" w:eastAsia="es-CO"/>
              </w:rPr>
              <w:t xml:space="preserve"> </w:t>
            </w:r>
            <w:r w:rsidRPr="00B424B0">
              <w:rPr>
                <w:rFonts w:ascii="Verdana" w:eastAsia="Times New Roman" w:hAnsi="Verdana" w:cs="Arial"/>
                <w:bCs/>
                <w:color w:val="1A1818" w:themeColor="text1"/>
                <w:sz w:val="18"/>
                <w:szCs w:val="18"/>
                <w:highlight w:val="lightGray"/>
                <w:lang w:val="es-ES" w:eastAsia="es-CO"/>
              </w:rPr>
              <w:t>[NIT de la Entidad]</w:t>
            </w:r>
          </w:p>
        </w:tc>
      </w:tr>
      <w:tr w:rsidR="00D4089E" w:rsidRPr="00B424B0"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B424B0" w:rsidRDefault="00396BDF" w:rsidP="00602CC2">
            <w:pPr>
              <w:rPr>
                <w:rFonts w:ascii="Verdana" w:eastAsia="Times New Roman" w:hAnsi="Verdana" w:cs="Arial"/>
                <w:bCs/>
                <w:color w:val="1A1818" w:themeColor="text1"/>
                <w:sz w:val="18"/>
                <w:szCs w:val="18"/>
                <w:lang w:val="es-ES" w:eastAsia="es-CO"/>
              </w:rPr>
            </w:pPr>
          </w:p>
          <w:tbl>
            <w:tblPr>
              <w:tblStyle w:val="Tablaconcuadrcula"/>
              <w:tblW w:w="5000" w:type="pct"/>
              <w:tblLook w:val="04A0" w:firstRow="1" w:lastRow="0" w:firstColumn="1" w:lastColumn="0" w:noHBand="0" w:noVBand="1"/>
            </w:tblPr>
            <w:tblGrid>
              <w:gridCol w:w="2830"/>
              <w:gridCol w:w="1827"/>
              <w:gridCol w:w="1973"/>
            </w:tblGrid>
            <w:tr w:rsidR="00D4089E" w:rsidRPr="00B424B0"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Valor Asegurado</w:t>
                  </w:r>
                </w:p>
              </w:tc>
            </w:tr>
            <w:tr w:rsidR="00D4089E" w:rsidRPr="00B424B0"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Cumplimiento general</w:t>
                  </w:r>
                  <w:r w:rsidRPr="00B424B0">
                    <w:rPr>
                      <w:rFonts w:ascii="Verdana" w:eastAsia="Times New Roman" w:hAnsi="Verdana" w:cs="Arial"/>
                      <w:bCs/>
                      <w:color w:val="1A1818" w:themeColor="text1"/>
                      <w:sz w:val="18"/>
                      <w:szCs w:val="18"/>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 xml:space="preserve"> [La Entidad debe definir el valor del amparo de acuerdo con el artículo 2.2.1.2.3.1.12.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2.2.1.2.3.1.11.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Pago de salarios, prestaciones sociales legales e indemnizaciones laborales</w:t>
                  </w:r>
                  <w:r w:rsidRPr="00B424B0">
                    <w:rPr>
                      <w:rFonts w:ascii="Verdana" w:eastAsia="Times New Roman" w:hAnsi="Verdana" w:cs="Arial"/>
                      <w:bCs/>
                      <w:color w:val="1A1818" w:themeColor="text1"/>
                      <w:sz w:val="18"/>
                      <w:szCs w:val="18"/>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2.2.1.2.3.1.13.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Estabilidad y calidad de las obras</w:t>
                  </w:r>
                  <w:r w:rsidRPr="00B424B0">
                    <w:rPr>
                      <w:rFonts w:ascii="Verdana" w:eastAsia="Times New Roman" w:hAnsi="Verdana" w:cs="Arial"/>
                      <w:bCs/>
                      <w:color w:val="1A1818" w:themeColor="text1"/>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2.2.1.2.3.1.14. del Decreto 1082 de 2015]</w:t>
                  </w:r>
                </w:p>
              </w:tc>
            </w:tr>
            <w:tr w:rsidR="00D4089E" w:rsidRPr="00B424B0"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77777777" w:rsidR="00396BDF" w:rsidRPr="00B424B0" w:rsidRDefault="00396BDF" w:rsidP="00602CC2">
                  <w:pPr>
                    <w:rPr>
                      <w:rFonts w:ascii="Verdana" w:eastAsia="Times New Roman" w:hAnsi="Verdana" w:cs="Arial"/>
                      <w:color w:val="1A1818" w:themeColor="text1"/>
                      <w:sz w:val="18"/>
                      <w:szCs w:val="18"/>
                      <w:lang w:val="es-ES" w:eastAsia="es-CO"/>
                    </w:rPr>
                  </w:pPr>
                  <w:r w:rsidRPr="00B424B0">
                    <w:rPr>
                      <w:rFonts w:ascii="Verdana" w:eastAsia="Times New Roman" w:hAnsi="Verdana" w:cs="Arial"/>
                      <w:color w:val="1A1818" w:themeColor="text1"/>
                      <w:sz w:val="18"/>
                      <w:szCs w:val="18"/>
                      <w:highlight w:val="lightGray"/>
                      <w:lang w:val="es-ES" w:eastAsia="es-CO"/>
                    </w:rPr>
                    <w:t>[Incluir amparos adicionales en los términos descritos en el Decreto 1082 de 2015]</w:t>
                  </w:r>
                  <w:r w:rsidRPr="00B424B0">
                    <w:rPr>
                      <w:rFonts w:ascii="Verdana" w:eastAsia="Times New Roman" w:hAnsi="Verdana" w:cs="Arial"/>
                      <w:color w:val="1A1818" w:themeColor="text1"/>
                      <w:sz w:val="18"/>
                      <w:szCs w:val="18"/>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p>
              </w:tc>
            </w:tr>
          </w:tbl>
          <w:p w14:paraId="58730612" w14:textId="77777777" w:rsidR="00396BDF" w:rsidRPr="00B424B0" w:rsidRDefault="00396BDF" w:rsidP="00602CC2">
            <w:pPr>
              <w:rPr>
                <w:rFonts w:ascii="Verdana" w:eastAsia="Times New Roman" w:hAnsi="Verdana" w:cs="Arial"/>
                <w:bCs/>
                <w:color w:val="1A1818" w:themeColor="text1"/>
                <w:sz w:val="18"/>
                <w:szCs w:val="18"/>
                <w:lang w:val="es-ES" w:eastAsia="es-CO"/>
              </w:rPr>
            </w:pPr>
          </w:p>
          <w:p w14:paraId="4FBCCD56"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r>
      <w:tr w:rsidR="00D4089E" w:rsidRPr="00B424B0"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w:t>
            </w:r>
            <w:r w:rsidRPr="00B424B0">
              <w:rPr>
                <w:rFonts w:ascii="Verdana" w:eastAsia="Times New Roman" w:hAnsi="Verdana" w:cs="Arial"/>
                <w:bCs/>
                <w:color w:val="1A1818" w:themeColor="text1"/>
                <w:sz w:val="18"/>
                <w:szCs w:val="18"/>
                <w:lang w:val="es-ES" w:eastAsia="es-CO"/>
              </w:rPr>
              <w:lastRenderedPageBreak/>
              <w:t xml:space="preserve">participación, quienes para todos los efectos serán los otorgantes de la misma. </w:t>
            </w:r>
          </w:p>
        </w:tc>
      </w:tr>
      <w:tr w:rsidR="00396BDF" w:rsidRPr="00B424B0"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0130252"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744CC63F" w14:textId="43C7C268"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Firma del representante legal del Contratista</w:t>
            </w:r>
          </w:p>
          <w:p w14:paraId="405E6383" w14:textId="6179E306"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usar centavos, los valores deben aproximarse al mayor. Ej. Cumplimiento, si el valor a asegurar es $14.980.420,20 aproximar a $14.980.421</w:t>
            </w:r>
          </w:p>
        </w:tc>
      </w:tr>
    </w:tbl>
    <w:p w14:paraId="2DBE9136" w14:textId="77777777" w:rsidR="00166B37" w:rsidRPr="00B424B0" w:rsidRDefault="00166B37" w:rsidP="005C635B">
      <w:pPr>
        <w:tabs>
          <w:tab w:val="left" w:pos="1560"/>
        </w:tabs>
        <w:rPr>
          <w:rFonts w:ascii="Verdana" w:hAnsi="Verdana" w:cstheme="minorHAnsi"/>
          <w:color w:val="1A1818" w:themeColor="text1"/>
          <w:szCs w:val="20"/>
        </w:rPr>
      </w:pPr>
    </w:p>
    <w:p w14:paraId="156E24AA" w14:textId="65F0FA08" w:rsidR="00BF4C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hAnsi="Verdana" w:cstheme="minorHAnsi"/>
          <w:bCs/>
          <w:color w:val="auto"/>
          <w:sz w:val="22"/>
          <w:szCs w:val="22"/>
          <w:lang w:val="es-ES" w:eastAsia="es-CO"/>
        </w:rPr>
        <w:t xml:space="preserve">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o su no adición o prórroga, según el caso, constituye causal de incumplimiento del Contrato y se </w:t>
      </w:r>
      <w:r w:rsidR="00181C60" w:rsidRPr="00B424B0">
        <w:rPr>
          <w:rFonts w:ascii="Verdana" w:hAnsi="Verdana" w:cstheme="minorHAnsi"/>
          <w:bCs/>
          <w:color w:val="auto"/>
          <w:sz w:val="22"/>
          <w:szCs w:val="22"/>
          <w:lang w:val="es-ES" w:eastAsia="es-CO"/>
        </w:rPr>
        <w:t>iniciarán</w:t>
      </w:r>
      <w:r w:rsidRPr="00B424B0">
        <w:rPr>
          <w:rFonts w:ascii="Verdana" w:hAnsi="Verdana" w:cstheme="minorHAnsi"/>
          <w:bCs/>
          <w:color w:val="auto"/>
          <w:sz w:val="22"/>
          <w:szCs w:val="22"/>
          <w:lang w:val="es-ES" w:eastAsia="es-CO"/>
        </w:rPr>
        <w:t xml:space="preserve"> los procesos sancionatorios a que haya lugar</w:t>
      </w:r>
      <w:r w:rsidRPr="00B424B0">
        <w:rPr>
          <w:rFonts w:ascii="Verdana" w:eastAsiaTheme="minorHAnsi" w:hAnsi="Verdana" w:cstheme="minorHAnsi"/>
          <w:color w:val="auto"/>
          <w:sz w:val="22"/>
          <w:szCs w:val="22"/>
          <w:lang w:val="es-CO" w:eastAsia="en-US"/>
        </w:rPr>
        <w:t>.</w:t>
      </w:r>
    </w:p>
    <w:p w14:paraId="0763B848" w14:textId="196D6952" w:rsidR="009304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eastAsiaTheme="minorHAnsi" w:hAnsi="Verdana" w:cstheme="minorHAnsi"/>
          <w:color w:val="auto"/>
          <w:sz w:val="22"/>
          <w:szCs w:val="22"/>
          <w:lang w:val="es-CO" w:eastAsia="en-US"/>
        </w:rPr>
        <w:t xml:space="preserve"> </w:t>
      </w:r>
    </w:p>
    <w:p w14:paraId="53CDFA64" w14:textId="29296E26" w:rsidR="001177E8" w:rsidRPr="00B424B0" w:rsidRDefault="001177E8" w:rsidP="00396BDF">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ESTABILIDAD DE LA OBRA Y PERIODO DE GARANTÍA </w:t>
      </w:r>
    </w:p>
    <w:p w14:paraId="022A6566" w14:textId="7FFAA8FD" w:rsidR="001177E8" w:rsidRPr="00B424B0" w:rsidRDefault="001177E8" w:rsidP="00540E0E">
      <w:pPr>
        <w:pStyle w:val="Clusula10"/>
        <w:numPr>
          <w:ilvl w:val="0"/>
          <w:numId w:val="0"/>
        </w:numPr>
        <w:rPr>
          <w:rFonts w:ascii="Verdana" w:hAnsi="Verdana" w:cstheme="minorHAnsi"/>
          <w:b/>
          <w:color w:val="auto"/>
          <w:sz w:val="22"/>
        </w:rPr>
      </w:pPr>
    </w:p>
    <w:p w14:paraId="290F50CA" w14:textId="7124F73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obliga a llevar a cabo a su costa todas las reparaciones y reemplazos que se ocasionen por estos conceptos. Esta responsabilidad y las obligaciones inherentes a </w:t>
      </w:r>
      <w:r w:rsidR="007068C7" w:rsidRPr="00B424B0">
        <w:rPr>
          <w:rFonts w:ascii="Verdana" w:eastAsia="Times New Roman" w:hAnsi="Verdana" w:cstheme="minorHAnsi"/>
          <w:bCs/>
          <w:sz w:val="22"/>
          <w:lang w:val="es-ES" w:eastAsia="es-CO"/>
        </w:rPr>
        <w:t>ella</w:t>
      </w:r>
      <w:r w:rsidRPr="00B424B0">
        <w:rPr>
          <w:rFonts w:ascii="Verdana" w:eastAsia="Times New Roman" w:hAnsi="Verdana" w:cstheme="minorHAnsi"/>
          <w:bCs/>
          <w:sz w:val="22"/>
          <w:lang w:val="es-ES" w:eastAsia="es-CO"/>
        </w:rPr>
        <w:t xml:space="preserve"> se considerarán vigentes por un período de garantía de </w:t>
      </w:r>
      <w:r w:rsidR="00E83EB9" w:rsidRPr="00B424B0">
        <w:rPr>
          <w:rFonts w:ascii="Verdana" w:hAnsi="Verdana" w:cstheme="minorHAnsi"/>
          <w:sz w:val="22"/>
          <w:szCs w:val="24"/>
          <w:highlight w:val="lightGray"/>
        </w:rPr>
        <w:t>[La entidad debe definir el termino de vigencia del amparo de acuerdo con el artículo 2.2.1.2.3.1.14. del Decreto 1082 de 2015]</w:t>
      </w:r>
      <w:r w:rsidR="00E83EB9" w:rsidRPr="00B424B0">
        <w:rPr>
          <w:rFonts w:ascii="Verdana" w:hAnsi="Verdana" w:cstheme="minorHAnsi"/>
          <w:sz w:val="22"/>
          <w:szCs w:val="24"/>
        </w:rPr>
        <w:t xml:space="preserve"> </w:t>
      </w:r>
      <w:r w:rsidRPr="00B424B0">
        <w:rPr>
          <w:rFonts w:ascii="Verdana" w:eastAsia="Times New Roman" w:hAnsi="Verdana" w:cstheme="minorHAnsi"/>
          <w:bCs/>
          <w:sz w:val="22"/>
          <w:lang w:val="es-ES" w:eastAsia="es-CO"/>
        </w:rPr>
        <w:t xml:space="preserve">contados a partir de la fecha del Acta de Recibo Definitivo de las obras.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procederá a reparar los defectos dentro de los términos que la Entidad le señale en la comunicación escrita que le enviará al respecto.</w:t>
      </w:r>
    </w:p>
    <w:p w14:paraId="41D9830D" w14:textId="77777777" w:rsidR="001177E8" w:rsidRPr="00B424B0" w:rsidRDefault="001177E8" w:rsidP="00540E0E">
      <w:pPr>
        <w:rPr>
          <w:rFonts w:ascii="Verdana" w:eastAsia="Times New Roman" w:hAnsi="Verdana" w:cstheme="minorHAnsi"/>
          <w:bCs/>
          <w:sz w:val="22"/>
          <w:lang w:val="es-ES" w:eastAsia="es-CO"/>
        </w:rPr>
      </w:pPr>
    </w:p>
    <w:p w14:paraId="4B9B0CFB" w14:textId="20AB7CD9"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 inestabilidad de la obra se manifiesta durante la vigencia del amparo de la garantía respectiva y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realiza las reparaciones dentro de los términos señalados, la Entidad podrá hacer efectiva la garantía de estabilidad estipulada en el Contrato.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los daños que se causen a terceros como consecuenci</w:t>
      </w:r>
      <w:r w:rsidR="00181684"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de las obras defectuosas durante el período de garantía.</w:t>
      </w:r>
    </w:p>
    <w:p w14:paraId="65B4AF1F" w14:textId="77777777" w:rsidR="001177E8" w:rsidRPr="00B424B0" w:rsidRDefault="001177E8" w:rsidP="00540E0E">
      <w:pPr>
        <w:rPr>
          <w:rFonts w:ascii="Verdana" w:eastAsia="Times New Roman" w:hAnsi="Verdana" w:cstheme="minorHAnsi"/>
          <w:bCs/>
          <w:sz w:val="22"/>
          <w:lang w:val="es-ES" w:eastAsia="es-CO"/>
        </w:rPr>
      </w:pPr>
    </w:p>
    <w:p w14:paraId="4E31FC14" w14:textId="6DE151CB"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mediante notificación escrita que le enviará dentro de los treinta (30) días hábiles siguientes a la entrega o terminación de las reparaciones.</w:t>
      </w:r>
    </w:p>
    <w:p w14:paraId="1A03121B" w14:textId="77777777"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0F6BD0F8" w14:textId="270DFC32" w:rsidR="00930495" w:rsidRPr="00B424B0" w:rsidRDefault="001177E8" w:rsidP="00396BDF">
      <w:pPr>
        <w:pStyle w:val="Clusula10"/>
        <w:numPr>
          <w:ilvl w:val="1"/>
          <w:numId w:val="34"/>
        </w:numPr>
        <w:tabs>
          <w:tab w:val="left" w:pos="851"/>
        </w:tabs>
        <w:rPr>
          <w:rFonts w:ascii="Verdana" w:eastAsia="Times New Roman" w:hAnsi="Verdana" w:cstheme="minorHAnsi"/>
          <w:b/>
          <w:bCs/>
          <w:color w:val="auto"/>
          <w:sz w:val="22"/>
          <w:lang w:val="es-ES" w:eastAsia="es-CO"/>
        </w:rPr>
      </w:pPr>
      <w:r w:rsidRPr="00B424B0">
        <w:rPr>
          <w:rFonts w:ascii="Verdana" w:eastAsia="Times New Roman" w:hAnsi="Verdana" w:cstheme="minorHAnsi"/>
          <w:b/>
          <w:bCs/>
          <w:color w:val="auto"/>
          <w:sz w:val="22"/>
          <w:lang w:val="es-ES" w:eastAsia="es-CO"/>
        </w:rPr>
        <w:t xml:space="preserve">GARANTÍA DE RESPONSABILIDAD CIVIL EXTRACONTRACTUAL </w:t>
      </w:r>
    </w:p>
    <w:p w14:paraId="3F2B0718" w14:textId="70BBED5F"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5A8CB496" w14:textId="780BC51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contratar un seguro que ampare la Responsabilidad Civil Extracontractual de la Entidad con las siguientes características: </w:t>
      </w:r>
    </w:p>
    <w:p w14:paraId="449FCB07" w14:textId="77777777" w:rsidR="00CC71F3" w:rsidRPr="00B424B0" w:rsidRDefault="00CC71F3" w:rsidP="00540E0E">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1994"/>
        <w:gridCol w:w="6834"/>
      </w:tblGrid>
      <w:tr w:rsidR="00D4089E" w:rsidRPr="00B424B0" w14:paraId="24896896"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1ABC41AB"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3300700"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Condición</w:t>
            </w:r>
          </w:p>
        </w:tc>
      </w:tr>
      <w:tr w:rsidR="00D4089E" w:rsidRPr="00B424B0"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Contrato de seguro contenido en una póliza </w:t>
            </w:r>
          </w:p>
        </w:tc>
      </w:tr>
      <w:tr w:rsidR="00D4089E" w:rsidRPr="00B424B0"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 </w:t>
            </w:r>
            <w:r w:rsidRPr="00B424B0">
              <w:rPr>
                <w:rFonts w:ascii="Verdana" w:eastAsia="Times New Roman" w:hAnsi="Verdana" w:cs="Arial"/>
                <w:bCs/>
                <w:color w:val="1A1818" w:themeColor="text1"/>
                <w:sz w:val="18"/>
                <w:szCs w:val="18"/>
                <w:highlight w:val="lightGray"/>
                <w:lang w:val="es-ES" w:eastAsia="es-CO"/>
              </w:rPr>
              <w:t>[NIT de la Entidad]</w:t>
            </w:r>
            <w:r w:rsidRPr="00B424B0">
              <w:rPr>
                <w:rFonts w:ascii="Verdana" w:eastAsia="Times New Roman" w:hAnsi="Verdana" w:cs="Arial"/>
                <w:bCs/>
                <w:color w:val="1A1818" w:themeColor="text1"/>
                <w:sz w:val="18"/>
                <w:szCs w:val="18"/>
                <w:lang w:val="es-ES" w:eastAsia="es-CO"/>
              </w:rPr>
              <w:t xml:space="preserve"> y el </w:t>
            </w:r>
            <w:r w:rsidR="006B09B1" w:rsidRPr="00B424B0">
              <w:rPr>
                <w:rFonts w:ascii="Verdana" w:eastAsia="Times New Roman" w:hAnsi="Verdana" w:cs="Arial"/>
                <w:bCs/>
                <w:color w:val="1A1818" w:themeColor="text1"/>
                <w:sz w:val="18"/>
                <w:szCs w:val="18"/>
                <w:lang w:val="es-ES" w:eastAsia="es-CO"/>
              </w:rPr>
              <w:t>Contratista</w:t>
            </w:r>
          </w:p>
        </w:tc>
      </w:tr>
      <w:tr w:rsidR="00D4089E" w:rsidRPr="00B424B0"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t xml:space="preserve">No se aceptan garantías a nombre del representante legal o de alguno de los integrantes del consorcio. Cuando el </w:t>
            </w:r>
            <w:r w:rsidR="006B09B1" w:rsidRPr="00B424B0">
              <w:rPr>
                <w:rFonts w:ascii="Verdana" w:eastAsia="Times New Roman" w:hAnsi="Verdana" w:cs="Arial"/>
                <w:bCs/>
                <w:color w:val="1A1818" w:themeColor="text1"/>
                <w:sz w:val="18"/>
                <w:szCs w:val="18"/>
                <w:lang w:eastAsia="es-CO"/>
              </w:rPr>
              <w:t>Contratista</w:t>
            </w:r>
            <w:r w:rsidRPr="00B424B0">
              <w:rPr>
                <w:rFonts w:ascii="Verdana" w:eastAsia="Times New Roman" w:hAnsi="Verdana" w:cs="Arial"/>
                <w:bCs/>
                <w:color w:val="1A1818" w:themeColor="text1"/>
                <w:sz w:val="18"/>
                <w:szCs w:val="18"/>
                <w:lang w:eastAsia="es-CO"/>
              </w:rPr>
              <w:t xml:space="preserve"> sea una unión temporal o consorcio, se debe incluir razón social, NIT y porcentaje de participación de cada uno de los integrantes.</w:t>
            </w:r>
          </w:p>
          <w:p w14:paraId="728E9EA2" w14:textId="16BFFE58"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w:t>
            </w:r>
            <w:r w:rsidR="006B09B1" w:rsidRPr="00B424B0">
              <w:rPr>
                <w:rFonts w:ascii="Verdana" w:eastAsia="Times New Roman" w:hAnsi="Verdana" w:cs="Arial"/>
                <w:bCs/>
                <w:color w:val="1A1818" w:themeColor="text1"/>
                <w:sz w:val="18"/>
                <w:szCs w:val="18"/>
                <w:lang w:val="es-ES" w:eastAsia="es-CO"/>
              </w:rPr>
              <w:t>Contratista</w:t>
            </w:r>
            <w:r w:rsidRPr="00B424B0">
              <w:rPr>
                <w:rFonts w:ascii="Verdana" w:eastAsia="Times New Roman" w:hAnsi="Verdana" w:cs="Arial"/>
                <w:bCs/>
                <w:color w:val="1A1818" w:themeColor="text1"/>
                <w:sz w:val="18"/>
                <w:szCs w:val="18"/>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4089E" w:rsidRPr="00B424B0"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B424B0" w:rsidRDefault="00CC71F3" w:rsidP="00602CC2">
            <w:pPr>
              <w:shd w:val="clear" w:color="auto" w:fill="FFFFFF"/>
              <w:spacing w:after="150"/>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2.2.1.2.3.1.17. del Decreto 1082 de 2015</w:t>
            </w:r>
            <w:r w:rsidRPr="00B424B0">
              <w:rPr>
                <w:rFonts w:ascii="Verdana" w:eastAsia="Times New Roman" w:hAnsi="Verdana" w:cs="Arial"/>
                <w:bCs/>
                <w:color w:val="1A1818" w:themeColor="text1"/>
                <w:sz w:val="18"/>
                <w:szCs w:val="18"/>
                <w:lang w:val="es-ES" w:eastAsia="es-CO"/>
              </w:rPr>
              <w:t xml:space="preserve">] </w:t>
            </w:r>
          </w:p>
        </w:tc>
      </w:tr>
      <w:tr w:rsidR="00D4089E" w:rsidRPr="00B424B0"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color w:val="1A1818" w:themeColor="text1"/>
                <w:sz w:val="18"/>
                <w:szCs w:val="18"/>
                <w:lang w:val="es-ES" w:eastAsia="es-ES"/>
              </w:rPr>
              <w:t>Igual al período de ejecución del contrato.</w:t>
            </w:r>
          </w:p>
        </w:tc>
      </w:tr>
      <w:tr w:rsidR="00D4089E" w:rsidRPr="00B424B0"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B424B0" w:rsidRDefault="00CC71F3" w:rsidP="00602CC2">
            <w:pPr>
              <w:rPr>
                <w:rFonts w:ascii="Verdana" w:eastAsia="Times New Roman" w:hAnsi="Verdana" w:cs="Arial"/>
                <w:bCs/>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lang w:val="es-ES" w:eastAsia="es-CO"/>
              </w:rPr>
              <w:t>Terceros afectados y [</w:t>
            </w: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 </w:t>
            </w:r>
            <w:r w:rsidRPr="00B424B0">
              <w:rPr>
                <w:rFonts w:ascii="Verdana" w:eastAsia="Times New Roman" w:hAnsi="Verdana" w:cs="Arial"/>
                <w:bCs/>
                <w:color w:val="1A1818" w:themeColor="text1"/>
                <w:sz w:val="18"/>
                <w:szCs w:val="18"/>
                <w:highlight w:val="lightGray"/>
                <w:lang w:val="es-ES" w:eastAsia="es-CO"/>
              </w:rPr>
              <w:t>[NIT de la Entidad]</w:t>
            </w:r>
          </w:p>
        </w:tc>
      </w:tr>
      <w:tr w:rsidR="00D4089E" w:rsidRPr="00B424B0"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B424B0" w:rsidRDefault="00CC71F3" w:rsidP="00602CC2">
            <w:pPr>
              <w:rPr>
                <w:rFonts w:ascii="Verdana" w:eastAsia="Times New Roman" w:hAnsi="Verdana" w:cs="Arial"/>
                <w:bCs/>
                <w:color w:val="1A1818" w:themeColor="text1"/>
                <w:sz w:val="18"/>
                <w:szCs w:val="18"/>
                <w:lang w:val="es-ES" w:eastAsia="es-CO"/>
              </w:rPr>
            </w:pPr>
          </w:p>
          <w:p w14:paraId="334FFDD4" w14:textId="77777777" w:rsidR="00266D09" w:rsidRPr="00266D09" w:rsidRDefault="00266D09" w:rsidP="00266D09">
            <w:pPr>
              <w:rPr>
                <w:rFonts w:ascii="Verdana" w:eastAsia="Times New Roman" w:hAnsi="Verdana" w:cs="Arial"/>
                <w:bCs/>
                <w:color w:val="1A1818" w:themeColor="text1"/>
                <w:sz w:val="18"/>
                <w:szCs w:val="18"/>
                <w:lang w:val="es-ES" w:eastAsia="es-CO"/>
              </w:rPr>
            </w:pPr>
            <w:r w:rsidRPr="00266D09">
              <w:rPr>
                <w:rFonts w:ascii="Verdana" w:eastAsia="Times New Roman" w:hAnsi="Verdana" w:cs="Arial"/>
                <w:bCs/>
                <w:color w:val="1A1818" w:themeColor="text1"/>
                <w:sz w:val="18"/>
                <w:szCs w:val="18"/>
                <w:lang w:val="es-ES" w:eastAsia="es-CO"/>
              </w:rPr>
              <w:t>Responsabilidad Civil Extracontractual de la Entidad, derivada de las actuaciones, hechos u omisiones del Contratista o Subcontratistas autorizados. La Entidad contratante deberá establecer y discriminar los amparos descritos en el numeral 3º del artículo 2.2.1.2.3.2.9 del Decreto 1082 de 2015 e incluir el valor del amparo y plazo requerido por cada uno. [</w:t>
            </w:r>
            <w:r w:rsidRPr="00A27196">
              <w:rPr>
                <w:rFonts w:ascii="Verdana" w:eastAsia="Times New Roman" w:hAnsi="Verdana" w:cs="Arial"/>
                <w:bCs/>
                <w:color w:val="1A1818" w:themeColor="text1"/>
                <w:sz w:val="18"/>
                <w:szCs w:val="18"/>
                <w:highlight w:val="lightGray"/>
                <w:lang w:val="es-ES" w:eastAsia="es-CO"/>
              </w:rPr>
              <w:t xml:space="preserve">Ejem: Amparo: Cobertura expresa de perjuicios por daño emergente y lucro cesante. Plazo: </w:t>
            </w:r>
            <w:proofErr w:type="spellStart"/>
            <w:r w:rsidRPr="00A27196">
              <w:rPr>
                <w:rFonts w:ascii="Verdana" w:eastAsia="Times New Roman" w:hAnsi="Verdana" w:cs="Arial"/>
                <w:bCs/>
                <w:color w:val="1A1818" w:themeColor="text1"/>
                <w:sz w:val="18"/>
                <w:szCs w:val="18"/>
                <w:highlight w:val="lightGray"/>
                <w:lang w:val="es-ES" w:eastAsia="es-CO"/>
              </w:rPr>
              <w:t>xxxx</w:t>
            </w:r>
            <w:proofErr w:type="spellEnd"/>
            <w:r w:rsidRPr="00A27196">
              <w:rPr>
                <w:rFonts w:ascii="Verdana" w:eastAsia="Times New Roman" w:hAnsi="Verdana" w:cs="Arial"/>
                <w:bCs/>
                <w:color w:val="1A1818" w:themeColor="text1"/>
                <w:sz w:val="18"/>
                <w:szCs w:val="18"/>
                <w:highlight w:val="lightGray"/>
                <w:lang w:val="es-ES" w:eastAsia="es-CO"/>
              </w:rPr>
              <w:t xml:space="preserve"> Valor del amparo: </w:t>
            </w:r>
            <w:proofErr w:type="spellStart"/>
            <w:r w:rsidRPr="00A27196">
              <w:rPr>
                <w:rFonts w:ascii="Verdana" w:eastAsia="Times New Roman" w:hAnsi="Verdana" w:cs="Arial"/>
                <w:bCs/>
                <w:color w:val="1A1818" w:themeColor="text1"/>
                <w:sz w:val="18"/>
                <w:szCs w:val="18"/>
                <w:highlight w:val="lightGray"/>
                <w:lang w:val="es-ES" w:eastAsia="es-CO"/>
              </w:rPr>
              <w:t>Xxxxx</w:t>
            </w:r>
            <w:proofErr w:type="spellEnd"/>
            <w:r w:rsidRPr="00A27196">
              <w:rPr>
                <w:rFonts w:ascii="Verdana" w:eastAsia="Times New Roman" w:hAnsi="Verdana" w:cs="Arial"/>
                <w:bCs/>
                <w:color w:val="1A1818" w:themeColor="text1"/>
                <w:sz w:val="18"/>
                <w:szCs w:val="18"/>
                <w:highlight w:val="lightGray"/>
                <w:lang w:val="es-ES" w:eastAsia="es-CO"/>
              </w:rPr>
              <w:t>]</w:t>
            </w:r>
          </w:p>
          <w:p w14:paraId="35182D15" w14:textId="77777777" w:rsidR="00CC71F3" w:rsidRPr="00B424B0" w:rsidRDefault="00CC71F3" w:rsidP="00602CC2">
            <w:pPr>
              <w:rPr>
                <w:rFonts w:ascii="Verdana" w:eastAsia="Times New Roman" w:hAnsi="Verdana" w:cs="Arial"/>
                <w:bCs/>
                <w:color w:val="1A1818" w:themeColor="text1"/>
                <w:sz w:val="18"/>
                <w:szCs w:val="18"/>
                <w:lang w:val="es-ES" w:eastAsia="es-CO"/>
              </w:rPr>
            </w:pPr>
          </w:p>
        </w:tc>
      </w:tr>
      <w:tr w:rsidR="00D4089E" w:rsidRPr="00B424B0"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6AF0B38"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044E18EC" w14:textId="11BE6C6F"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Firma del representante legal del </w:t>
            </w:r>
            <w:r w:rsidR="006B09B1" w:rsidRPr="00B424B0">
              <w:rPr>
                <w:rFonts w:ascii="Verdana" w:eastAsia="Times New Roman" w:hAnsi="Verdana" w:cs="Arial"/>
                <w:bCs/>
                <w:color w:val="1A1818" w:themeColor="text1"/>
                <w:sz w:val="18"/>
                <w:szCs w:val="18"/>
                <w:lang w:val="es-ES" w:eastAsia="es-CO"/>
              </w:rPr>
              <w:t>Contratista</w:t>
            </w:r>
          </w:p>
          <w:p w14:paraId="431EC457"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no usar centavos, los valores deben aproximarse al mayor Ej. Cumplimiento si el valor a asegurar es $14.980.420,20 aproximar a $14.980.421</w:t>
            </w:r>
          </w:p>
        </w:tc>
      </w:tr>
    </w:tbl>
    <w:p w14:paraId="7EFD7768" w14:textId="10F5FEAF" w:rsidR="001177E8" w:rsidRPr="00B424B0" w:rsidRDefault="0034591F" w:rsidP="005C635B">
      <w:pPr>
        <w:tabs>
          <w:tab w:val="left" w:pos="951"/>
        </w:tabs>
        <w:rPr>
          <w:rFonts w:ascii="Verdana" w:hAnsi="Verdana" w:cstheme="minorHAnsi"/>
          <w:bCs/>
          <w:color w:val="1A1818" w:themeColor="text1"/>
          <w:sz w:val="22"/>
        </w:rPr>
      </w:pPr>
      <w:r w:rsidRPr="00B424B0">
        <w:rPr>
          <w:rFonts w:ascii="Verdana" w:eastAsia="Times New Roman" w:hAnsi="Verdana" w:cstheme="minorHAnsi"/>
          <w:bCs/>
          <w:color w:val="1A1818" w:themeColor="text1"/>
          <w:sz w:val="22"/>
          <w:lang w:val="es-ES" w:eastAsia="es-CO"/>
        </w:rPr>
        <w:tab/>
      </w:r>
    </w:p>
    <w:p w14:paraId="5CDAC704" w14:textId="71669750"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En esta póliza solamente se podrán pactar deducibles con un tope máximo del diez por ciento (10%) del valor de cada pérdida sin que en ningún caso puedan ser superiores a</w:t>
      </w:r>
      <w:r w:rsidR="001E4C42" w:rsidRPr="00B424B0">
        <w:rPr>
          <w:rFonts w:ascii="Verdana" w:hAnsi="Verdana" w:cstheme="minorHAnsi"/>
          <w:bCs/>
          <w:color w:val="auto"/>
          <w:sz w:val="22"/>
          <w:szCs w:val="22"/>
          <w:lang w:val="es-ES" w:eastAsia="es-CO"/>
        </w:rPr>
        <w:t xml:space="preserve"> dos mil</w:t>
      </w:r>
      <w:r w:rsidRPr="00B424B0">
        <w:rPr>
          <w:rFonts w:ascii="Verdana" w:hAnsi="Verdana" w:cstheme="minorHAnsi"/>
          <w:bCs/>
          <w:color w:val="auto"/>
          <w:sz w:val="22"/>
          <w:szCs w:val="22"/>
          <w:lang w:val="es-ES" w:eastAsia="es-CO"/>
        </w:rPr>
        <w:t xml:space="preserve"> </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2</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000</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 xml:space="preserve"> salarios mínimos mensuales legales vigentes.</w:t>
      </w:r>
    </w:p>
    <w:p w14:paraId="1FC209F3"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011D691" w14:textId="42CC869E"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7616B04" w14:textId="4DC30406"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lastRenderedPageBreak/>
        <w:t>Las franquicias, coaseguros obligatorios y demás formas de estipulación que conlleven asunción de parte de la pérdida por la Entidad asegurada no serán admisibles.</w:t>
      </w:r>
    </w:p>
    <w:p w14:paraId="4D7E31EC"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0E5F284F" w14:textId="483841BC" w:rsidR="001E4C42"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002D2D4A"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deberá anexar el comprobante de pago de la prima del seguro de responsabilidad civil extracontractual.</w:t>
      </w:r>
    </w:p>
    <w:p w14:paraId="7A188789" w14:textId="77777777" w:rsidR="009C1606" w:rsidRPr="00B424B0" w:rsidRDefault="009C1606" w:rsidP="00540E0E">
      <w:pPr>
        <w:rPr>
          <w:rFonts w:ascii="Verdana" w:eastAsia="Times New Roman" w:hAnsi="Verdana" w:cstheme="minorHAnsi"/>
          <w:bCs/>
          <w:color w:val="1A1818" w:themeColor="text1"/>
          <w:sz w:val="22"/>
          <w:lang w:val="es-ES" w:eastAsia="es-CO"/>
        </w:rPr>
      </w:pPr>
    </w:p>
    <w:p w14:paraId="335A80DD" w14:textId="313EB20C" w:rsidR="009C1606" w:rsidRPr="00B424B0" w:rsidRDefault="00B25FE4" w:rsidP="005C635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INDEPENDENCIA DEL </w:t>
      </w:r>
      <w:r w:rsidR="006B09B1" w:rsidRPr="00B424B0">
        <w:rPr>
          <w:rFonts w:ascii="Verdana" w:eastAsia="Times New Roman" w:hAnsi="Verdana" w:cstheme="minorHAnsi"/>
          <w:bCs/>
          <w:sz w:val="22"/>
          <w:lang w:val="es-ES" w:eastAsia="es-CO"/>
        </w:rPr>
        <w:t>CONTRATISTA</w:t>
      </w:r>
    </w:p>
    <w:p w14:paraId="748E448D" w14:textId="7D4DF91B" w:rsidR="001177E8" w:rsidRPr="00B424B0" w:rsidRDefault="00B25FE4" w:rsidP="009C1606">
      <w:pPr>
        <w:pStyle w:val="clusulas"/>
        <w:numPr>
          <w:ilvl w:val="0"/>
          <w:numId w:val="0"/>
        </w:numPr>
        <w:spacing w:before="0" w:after="0"/>
        <w:ind w:left="72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 </w:t>
      </w:r>
    </w:p>
    <w:p w14:paraId="497004DA" w14:textId="66051BA2" w:rsidR="00930495"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es independiente de la Entidad, </w:t>
      </w:r>
      <w:r w:rsidR="009C1606" w:rsidRPr="00B424B0">
        <w:rPr>
          <w:rFonts w:ascii="Verdana" w:eastAsia="Times New Roman" w:hAnsi="Verdana" w:cstheme="minorHAnsi"/>
          <w:bCs/>
          <w:sz w:val="22"/>
          <w:lang w:val="es-ES" w:eastAsia="es-CO"/>
        </w:rPr>
        <w:t>y,</w:t>
      </w:r>
      <w:r w:rsidRPr="00B424B0">
        <w:rPr>
          <w:rFonts w:ascii="Verdana" w:eastAsia="Times New Roman" w:hAnsi="Verdana" w:cstheme="minorHAnsi"/>
          <w:bCs/>
          <w:sz w:val="22"/>
          <w:lang w:val="es-ES" w:eastAsia="es-CO"/>
        </w:rPr>
        <w:t xml:space="preserve">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es su representante, agente o mandatario.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tiene la facultad de hacer declaraciones, representaciones o compromisos en nombre de la Entidad, ni de tomar decisiones o iniciar acciones que generen obligaciones a su cargo.</w:t>
      </w:r>
      <w:r w:rsidRPr="00B424B0">
        <w:rPr>
          <w:rFonts w:ascii="Verdana" w:eastAsia="Times New Roman" w:hAnsi="Verdana" w:cstheme="minorHAnsi"/>
          <w:bCs/>
          <w:sz w:val="22"/>
          <w:lang w:val="es-ES" w:eastAsia="es-CO"/>
        </w:rPr>
        <w:cr/>
      </w:r>
    </w:p>
    <w:p w14:paraId="3FA8BE25" w14:textId="773343C2" w:rsidR="001C1FC0" w:rsidRPr="00B424B0" w:rsidRDefault="002372F3" w:rsidP="005C635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B424B0">
        <w:rPr>
          <w:rFonts w:ascii="Verdana" w:eastAsia="Times New Roman" w:hAnsi="Verdana" w:cstheme="minorHAnsi"/>
          <w:sz w:val="22"/>
          <w:lang w:val="es-ES" w:eastAsia="es-CO"/>
        </w:rPr>
        <w:t xml:space="preserve">INEXISTENCIA DE RELACIÓN LABORAL ENTRE LA ENTIDAD Y </w:t>
      </w:r>
      <w:r w:rsidR="001C1FC0"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1C1FC0" w:rsidRPr="00B424B0">
        <w:rPr>
          <w:rFonts w:ascii="Verdana" w:eastAsia="Times New Roman" w:hAnsi="Verdana" w:cstheme="minorHAnsi"/>
          <w:sz w:val="22"/>
          <w:lang w:val="es-ES" w:eastAsia="es-CO"/>
        </w:rPr>
        <w:t xml:space="preserve"> </w:t>
      </w:r>
    </w:p>
    <w:p w14:paraId="2CFCCDCD" w14:textId="77777777" w:rsidR="009C1606" w:rsidRPr="00B424B0" w:rsidRDefault="009C1606" w:rsidP="005C635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54B6E45" w14:textId="3E06DB9D" w:rsidR="002372F3"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B424B0">
        <w:rPr>
          <w:rFonts w:ascii="Verdana" w:hAnsi="Verdana" w:cstheme="minorHAnsi"/>
          <w:sz w:val="22"/>
        </w:rPr>
        <w:t>Proceso de Contratación</w:t>
      </w:r>
      <w:r w:rsidRPr="00B424B0">
        <w:rPr>
          <w:rFonts w:ascii="Verdana" w:eastAsia="Times New Roman" w:hAnsi="Verdana" w:cstheme="minorHAnsi"/>
          <w:bCs/>
          <w:sz w:val="22"/>
          <w:lang w:val="es-ES" w:eastAsia="es-CO"/>
        </w:rPr>
        <w:t xml:space="preserve">. Entre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el personal que éste contrate y la Entidad no existe, ni existirá vínculo laboral alguno.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responderá de manera exclusiva por el pago de honorarios, salarios, prestaciones e indemnizaciones de carácter laboral y contractual a que haya lugar.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w:t>
      </w:r>
      <w:r w:rsidR="001D0D2E" w:rsidRPr="00B424B0">
        <w:rPr>
          <w:rFonts w:ascii="Verdana" w:eastAsia="Times New Roman" w:hAnsi="Verdana" w:cstheme="minorHAnsi"/>
          <w:bCs/>
          <w:sz w:val="22"/>
          <w:lang w:val="es-ES" w:eastAsia="es-CO"/>
        </w:rPr>
        <w:t>laborales</w:t>
      </w:r>
      <w:r w:rsidRPr="00B424B0">
        <w:rPr>
          <w:rFonts w:ascii="Verdana" w:eastAsia="Times New Roman" w:hAnsi="Verdana" w:cstheme="minorHAnsi"/>
          <w:bCs/>
          <w:sz w:val="22"/>
          <w:lang w:val="es-ES" w:eastAsia="es-CO"/>
        </w:rPr>
        <w:t>) y a la Caja de Compensación Familiar, ICBF y SENA, cuando haya lugar, de acuerdo con lo dispuesto en la Ley.</w:t>
      </w:r>
    </w:p>
    <w:p w14:paraId="7105A5F3" w14:textId="18E9C5ED"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 </w:t>
      </w:r>
    </w:p>
    <w:p w14:paraId="00BC4D53" w14:textId="34622B57"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w:t>
      </w:r>
      <w:r w:rsidR="00FC52FF" w:rsidRPr="00B424B0">
        <w:rPr>
          <w:rFonts w:ascii="Verdana" w:eastAsia="Times New Roman" w:hAnsi="Verdana" w:cstheme="minorHAnsi"/>
          <w:bCs/>
          <w:sz w:val="22"/>
          <w:lang w:val="es-ES" w:eastAsia="es-CO"/>
        </w:rPr>
        <w:t>o</w:t>
      </w:r>
      <w:r w:rsidRPr="00B424B0">
        <w:rPr>
          <w:rFonts w:ascii="Verdana" w:eastAsia="Times New Roman" w:hAnsi="Verdana" w:cstheme="minorHAnsi"/>
          <w:bCs/>
          <w:sz w:val="22"/>
          <w:lang w:val="es-ES" w:eastAsia="es-CO"/>
        </w:rPr>
        <w:t>lo podrá subcontratar con la autorización previa y expresa de la Entidad. El empleo de tales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no relevará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y la responsabilidad de los trabajos que éstos ejecuten seguirá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Entidad podrá exigir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terminación del subcontrato en cualquier tiempo y el cumplimiento inmediato y directo de sus obligaciones o el cambio de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cuando, a su juicio, </w:t>
      </w:r>
      <w:r w:rsidR="00860E75"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ste (os) no cumpla(n) con las calidades mínimas necesarias para la ejecución de la(s) labor(es) subcontratada(s).</w:t>
      </w:r>
    </w:p>
    <w:p w14:paraId="6D89ADEB" w14:textId="55E1F2C0" w:rsidR="0017146F" w:rsidRPr="00B424B0" w:rsidRDefault="0017146F" w:rsidP="00540E0E">
      <w:pPr>
        <w:rPr>
          <w:rFonts w:ascii="Verdana" w:eastAsia="Times New Roman" w:hAnsi="Verdana" w:cstheme="minorHAnsi"/>
          <w:bCs/>
          <w:sz w:val="22"/>
          <w:lang w:val="es-ES" w:eastAsia="es-CO"/>
        </w:rPr>
      </w:pPr>
    </w:p>
    <w:p w14:paraId="5DBFD0F2" w14:textId="35256C91" w:rsidR="009F1B64" w:rsidRPr="00B424B0" w:rsidRDefault="00B42558"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CESIÓN</w:t>
      </w:r>
    </w:p>
    <w:p w14:paraId="473187A6" w14:textId="522DCCDC" w:rsidR="002372F3" w:rsidRPr="00B424B0" w:rsidRDefault="002372F3" w:rsidP="00B56922">
      <w:pPr>
        <w:pStyle w:val="clusulas"/>
        <w:numPr>
          <w:ilvl w:val="0"/>
          <w:numId w:val="0"/>
        </w:numPr>
        <w:spacing w:before="0" w:after="0"/>
        <w:ind w:left="1070" w:hanging="360"/>
        <w:rPr>
          <w:rFonts w:ascii="Verdana" w:eastAsia="Times New Roman" w:hAnsi="Verdana" w:cstheme="minorHAnsi"/>
          <w:bCs/>
          <w:sz w:val="22"/>
          <w:lang w:val="es-ES" w:eastAsia="es-CO"/>
        </w:rPr>
      </w:pPr>
    </w:p>
    <w:p w14:paraId="44888B89" w14:textId="06535A50" w:rsidR="00B42558"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podrá ceder los derechos y obligaciones emanados del Contrato, sin el consentimiento previo y expreso de la Entidad, pudiendo est</w:t>
      </w:r>
      <w:r w:rsidR="00263C76"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lastRenderedPageBreak/>
        <w:t xml:space="preserve">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B424B0" w:rsidRDefault="00B42558" w:rsidP="00540E0E">
      <w:pPr>
        <w:rPr>
          <w:rFonts w:ascii="Verdana" w:hAnsi="Verdana" w:cstheme="minorHAnsi"/>
          <w:sz w:val="22"/>
        </w:rPr>
      </w:pPr>
    </w:p>
    <w:p w14:paraId="529FA6B9" w14:textId="0CAE42AE" w:rsidR="000B4B36" w:rsidRPr="00B424B0" w:rsidRDefault="000B4B36"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LIQUIDACIÓN</w:t>
      </w:r>
    </w:p>
    <w:p w14:paraId="1440B72C" w14:textId="402EB549" w:rsidR="000B4B36" w:rsidRPr="00B424B0" w:rsidRDefault="000B4B36" w:rsidP="000B4B36">
      <w:pPr>
        <w:pStyle w:val="clusulas"/>
        <w:numPr>
          <w:ilvl w:val="0"/>
          <w:numId w:val="0"/>
        </w:numPr>
        <w:spacing w:before="0" w:after="0"/>
        <w:rPr>
          <w:rFonts w:ascii="Verdana" w:eastAsia="Times New Roman" w:hAnsi="Verdana" w:cstheme="minorHAnsi"/>
          <w:b w:val="0"/>
          <w:bCs/>
          <w:sz w:val="22"/>
          <w:lang w:val="es-ES" w:eastAsia="es-CO"/>
        </w:rPr>
      </w:pPr>
    </w:p>
    <w:p w14:paraId="5AED9686" w14:textId="6D602205" w:rsidR="000B4B36" w:rsidRPr="00B424B0" w:rsidRDefault="00A4394D">
      <w:pPr>
        <w:pStyle w:val="clusulas"/>
        <w:numPr>
          <w:ilvl w:val="0"/>
          <w:numId w:val="0"/>
        </w:numPr>
        <w:spacing w:before="0" w:after="0"/>
        <w:rPr>
          <w:rFonts w:ascii="Verdana" w:eastAsia="Times New Roman" w:hAnsi="Verdana" w:cstheme="minorHAnsi"/>
          <w:b w:val="0"/>
          <w:sz w:val="22"/>
          <w:lang w:val="es-ES" w:eastAsia="es-CO"/>
        </w:rPr>
      </w:pPr>
      <w:r w:rsidRPr="00B424B0">
        <w:rPr>
          <w:rFonts w:ascii="Verdana" w:eastAsia="Times New Roman" w:hAnsi="Verdana" w:cstheme="minorHAnsi"/>
          <w:b w:val="0"/>
          <w:sz w:val="22"/>
          <w:highlight w:val="lightGray"/>
          <w:lang w:val="es-ES" w:eastAsia="es-CO"/>
        </w:rPr>
        <w:t>[</w:t>
      </w:r>
      <w:r w:rsidR="006947D8" w:rsidRPr="00B424B0">
        <w:rPr>
          <w:rFonts w:ascii="Verdana" w:eastAsia="Times New Roman" w:hAnsi="Verdana" w:cstheme="minorHAnsi"/>
          <w:b w:val="0"/>
          <w:sz w:val="22"/>
          <w:highlight w:val="lightGray"/>
          <w:lang w:val="es-ES" w:eastAsia="es-CO"/>
        </w:rPr>
        <w:t>l</w:t>
      </w:r>
      <w:r w:rsidR="00290A4A" w:rsidRPr="00B424B0">
        <w:rPr>
          <w:rFonts w:ascii="Verdana" w:eastAsia="Times New Roman" w:hAnsi="Verdana" w:cstheme="minorHAnsi"/>
          <w:b w:val="0"/>
          <w:sz w:val="22"/>
          <w:highlight w:val="lightGray"/>
          <w:lang w:val="es-ES" w:eastAsia="es-CO"/>
        </w:rPr>
        <w:t xml:space="preserve">a Entidad </w:t>
      </w:r>
      <w:r w:rsidR="006947D8" w:rsidRPr="00B424B0">
        <w:rPr>
          <w:rFonts w:ascii="Verdana" w:eastAsia="Times New Roman" w:hAnsi="Verdana" w:cstheme="minorHAnsi"/>
          <w:b w:val="0"/>
          <w:sz w:val="22"/>
          <w:highlight w:val="lightGray"/>
          <w:lang w:val="es-ES" w:eastAsia="es-CO"/>
        </w:rPr>
        <w:t xml:space="preserve">podrá </w:t>
      </w:r>
      <w:r w:rsidR="00213077" w:rsidRPr="00B424B0">
        <w:rPr>
          <w:rFonts w:ascii="Verdana" w:eastAsia="Times New Roman" w:hAnsi="Verdana" w:cstheme="minorHAnsi"/>
          <w:b w:val="0"/>
          <w:sz w:val="22"/>
          <w:highlight w:val="lightGray"/>
          <w:lang w:val="es-ES" w:eastAsia="es-CO"/>
        </w:rPr>
        <w:t xml:space="preserve">usar esta opción de cláusula </w:t>
      </w:r>
      <w:r w:rsidR="00F328BE" w:rsidRPr="00B424B0">
        <w:rPr>
          <w:rFonts w:ascii="Verdana" w:eastAsia="Times New Roman" w:hAnsi="Verdana" w:cstheme="minorHAnsi"/>
          <w:b w:val="0"/>
          <w:sz w:val="22"/>
          <w:highlight w:val="lightGray"/>
          <w:lang w:val="es-ES" w:eastAsia="es-CO"/>
        </w:rPr>
        <w:t xml:space="preserve">de liquidación </w:t>
      </w:r>
      <w:r w:rsidR="00213077" w:rsidRPr="00B424B0">
        <w:rPr>
          <w:rFonts w:ascii="Verdana" w:eastAsia="Times New Roman" w:hAnsi="Verdana" w:cstheme="minorHAnsi"/>
          <w:b w:val="0"/>
          <w:sz w:val="22"/>
          <w:highlight w:val="lightGray"/>
          <w:lang w:val="es-ES" w:eastAsia="es-CO"/>
        </w:rPr>
        <w:t>o crearla</w:t>
      </w:r>
      <w:r w:rsidR="00F328BE" w:rsidRPr="00B424B0">
        <w:rPr>
          <w:rFonts w:ascii="Verdana" w:eastAsia="Times New Roman" w:hAnsi="Verdana" w:cstheme="minorHAnsi"/>
          <w:b w:val="0"/>
          <w:sz w:val="22"/>
          <w:highlight w:val="lightGray"/>
          <w:lang w:val="es-ES" w:eastAsia="es-CO"/>
        </w:rPr>
        <w:t>,</w:t>
      </w:r>
      <w:r w:rsidR="00213077" w:rsidRPr="00B424B0">
        <w:rPr>
          <w:rFonts w:ascii="Verdana" w:eastAsia="Times New Roman" w:hAnsi="Verdana" w:cstheme="minorHAnsi"/>
          <w:b w:val="0"/>
          <w:sz w:val="22"/>
          <w:highlight w:val="lightGray"/>
          <w:lang w:val="es-ES" w:eastAsia="es-CO"/>
        </w:rPr>
        <w:t xml:space="preserve"> en todo caso atendiendo </w:t>
      </w:r>
      <w:r w:rsidR="000B4B36" w:rsidRPr="00B424B0">
        <w:rPr>
          <w:rFonts w:ascii="Verdana" w:eastAsia="Times New Roman" w:hAnsi="Verdana" w:cstheme="minorHAnsi"/>
          <w:b w:val="0"/>
          <w:sz w:val="22"/>
          <w:highlight w:val="lightGray"/>
          <w:lang w:val="es-ES" w:eastAsia="es-CO"/>
        </w:rPr>
        <w:t xml:space="preserve">los términos y plazos previstos </w:t>
      </w:r>
      <w:r w:rsidR="00F328BE" w:rsidRPr="00B424B0">
        <w:rPr>
          <w:rFonts w:ascii="Verdana" w:eastAsia="Times New Roman" w:hAnsi="Verdana" w:cstheme="minorHAnsi"/>
          <w:b w:val="0"/>
          <w:sz w:val="22"/>
          <w:highlight w:val="lightGray"/>
          <w:lang w:val="es-ES" w:eastAsia="es-CO"/>
        </w:rPr>
        <w:t>en la ley</w:t>
      </w:r>
      <w:r w:rsidR="000B4B36" w:rsidRPr="00B424B0">
        <w:rPr>
          <w:rFonts w:ascii="Verdana" w:eastAsia="Times New Roman" w:hAnsi="Verdana" w:cstheme="minorHAnsi"/>
          <w:b w:val="0"/>
          <w:sz w:val="22"/>
          <w:highlight w:val="lightGray"/>
          <w:lang w:val="es-ES" w:eastAsia="es-CO"/>
        </w:rPr>
        <w:t>.</w:t>
      </w:r>
      <w:r w:rsidRPr="00B424B0">
        <w:rPr>
          <w:rFonts w:ascii="Verdana" w:eastAsia="Times New Roman" w:hAnsi="Verdana" w:cstheme="minorHAnsi"/>
          <w:b w:val="0"/>
          <w:sz w:val="22"/>
          <w:highlight w:val="lightGray"/>
          <w:lang w:val="es-ES" w:eastAsia="es-CO"/>
        </w:rPr>
        <w:t>]</w:t>
      </w:r>
    </w:p>
    <w:p w14:paraId="1C476AB0" w14:textId="7AD4A2E6" w:rsidR="00A70B11" w:rsidRPr="00B424B0" w:rsidRDefault="00A70B11">
      <w:pPr>
        <w:pStyle w:val="clusulas"/>
        <w:numPr>
          <w:ilvl w:val="0"/>
          <w:numId w:val="0"/>
        </w:numPr>
        <w:spacing w:before="0" w:after="0"/>
        <w:rPr>
          <w:rFonts w:ascii="Verdana" w:eastAsia="Times New Roman" w:hAnsi="Verdana" w:cstheme="minorHAnsi"/>
          <w:b w:val="0"/>
          <w:sz w:val="22"/>
          <w:lang w:val="es-ES" w:eastAsia="es-CO"/>
        </w:rPr>
      </w:pPr>
    </w:p>
    <w:p w14:paraId="461783AE" w14:textId="350DC922" w:rsidR="00A47EAC" w:rsidRPr="00B424B0" w:rsidRDefault="00A47EAC" w:rsidP="00292680">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El contrato será objeto de liquidación de acuerdo con lo establecido en l</w:t>
      </w:r>
      <w:r w:rsidR="00CE7831" w:rsidRPr="00B424B0">
        <w:rPr>
          <w:rFonts w:ascii="Verdana" w:eastAsia="Times New Roman" w:hAnsi="Verdana" w:cstheme="minorHAnsi"/>
          <w:b w:val="0"/>
          <w:sz w:val="22"/>
          <w:lang w:val="es-ES" w:eastAsia="es-CO"/>
        </w:rPr>
        <w:t xml:space="preserve">as normas que regulan la materia. </w:t>
      </w:r>
      <w:r w:rsidRPr="00B424B0">
        <w:rPr>
          <w:rFonts w:ascii="Verdana" w:eastAsia="Times New Roman" w:hAnsi="Verdana" w:cstheme="minorHAnsi"/>
          <w:b w:val="0"/>
          <w:bCs/>
          <w:sz w:val="22"/>
          <w:lang w:val="es-ES" w:eastAsia="es-CO"/>
        </w:rPr>
        <w:t xml:space="preserve">El término para la liquidación del contrato será de </w:t>
      </w:r>
      <w:r w:rsidR="0010244D" w:rsidRPr="00B424B0">
        <w:rPr>
          <w:rFonts w:ascii="Verdana" w:eastAsia="Times New Roman" w:hAnsi="Verdana" w:cstheme="minorHAnsi"/>
          <w:b w:val="0"/>
          <w:sz w:val="22"/>
          <w:highlight w:val="lightGray"/>
          <w:lang w:val="es-ES" w:eastAsia="es-CO"/>
        </w:rPr>
        <w:t xml:space="preserve">[la Entidad </w:t>
      </w:r>
      <w:r w:rsidR="00E1305F" w:rsidRPr="00B424B0">
        <w:rPr>
          <w:rFonts w:ascii="Verdana" w:eastAsia="Times New Roman" w:hAnsi="Verdana" w:cstheme="minorHAnsi"/>
          <w:b w:val="0"/>
          <w:sz w:val="22"/>
          <w:highlight w:val="lightGray"/>
          <w:lang w:val="es-ES" w:eastAsia="es-CO"/>
        </w:rPr>
        <w:t>debe indicar el término</w:t>
      </w:r>
      <w:r w:rsidR="0010244D" w:rsidRPr="00B424B0">
        <w:rPr>
          <w:rFonts w:ascii="Verdana" w:eastAsia="Times New Roman" w:hAnsi="Verdana" w:cstheme="minorHAnsi"/>
          <w:b w:val="0"/>
          <w:sz w:val="22"/>
          <w:highlight w:val="lightGray"/>
          <w:lang w:val="es-ES" w:eastAsia="es-CO"/>
        </w:rPr>
        <w:t>]</w:t>
      </w:r>
      <w:r w:rsidR="002D2C3C" w:rsidRPr="00B424B0">
        <w:rPr>
          <w:rFonts w:ascii="Verdana" w:eastAsia="Times New Roman" w:hAnsi="Verdana" w:cstheme="minorHAnsi"/>
          <w:b w:val="0"/>
          <w:bCs/>
          <w:sz w:val="22"/>
          <w:lang w:val="es-ES" w:eastAsia="es-CO"/>
        </w:rPr>
        <w:t>.</w:t>
      </w:r>
      <w:r w:rsidR="00DA4770" w:rsidRPr="00B424B0">
        <w:rPr>
          <w:rFonts w:ascii="Verdana" w:eastAsia="Times New Roman" w:hAnsi="Verdana" w:cstheme="minorHAnsi"/>
          <w:b w:val="0"/>
          <w:bCs/>
          <w:sz w:val="22"/>
          <w:lang w:val="es-ES" w:eastAsia="es-CO"/>
        </w:rPr>
        <w:t xml:space="preserve"> </w:t>
      </w:r>
    </w:p>
    <w:p w14:paraId="0022BE64" w14:textId="77777777" w:rsidR="00292680" w:rsidRPr="00B424B0" w:rsidRDefault="00292680">
      <w:pPr>
        <w:pStyle w:val="clusulas"/>
        <w:numPr>
          <w:ilvl w:val="0"/>
          <w:numId w:val="0"/>
        </w:numPr>
        <w:spacing w:before="0" w:after="0"/>
        <w:rPr>
          <w:rFonts w:ascii="Verdana" w:eastAsia="Times New Roman" w:hAnsi="Verdana" w:cstheme="minorHAnsi"/>
          <w:b w:val="0"/>
          <w:sz w:val="22"/>
          <w:lang w:val="es-ES" w:eastAsia="es-CO"/>
        </w:rPr>
      </w:pPr>
    </w:p>
    <w:p w14:paraId="0F237298" w14:textId="63DD0594"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liquidación se exigirá al </w:t>
      </w:r>
      <w:r w:rsidR="006B09B1" w:rsidRPr="00B424B0">
        <w:rPr>
          <w:rFonts w:ascii="Verdana" w:eastAsia="Times New Roman" w:hAnsi="Verdana" w:cstheme="minorHAnsi"/>
          <w:bCs/>
          <w:sz w:val="22"/>
          <w:lang w:val="es-ES" w:eastAsia="es-CO"/>
        </w:rPr>
        <w:t>Contratista</w:t>
      </w:r>
      <w:r w:rsidR="002D2C3C"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B424B0" w:rsidRDefault="00292680" w:rsidP="005C635B">
      <w:pPr>
        <w:tabs>
          <w:tab w:val="left" w:pos="-142"/>
        </w:tabs>
        <w:autoSpaceDE w:val="0"/>
        <w:autoSpaceDN w:val="0"/>
        <w:adjustRightInd w:val="0"/>
        <w:rPr>
          <w:rFonts w:ascii="Verdana" w:eastAsia="Times New Roman" w:hAnsi="Verdana" w:cstheme="minorHAnsi"/>
          <w:bCs/>
          <w:sz w:val="22"/>
          <w:lang w:val="es-ES" w:eastAsia="es-CO"/>
        </w:rPr>
      </w:pPr>
    </w:p>
    <w:p w14:paraId="5DEFF687" w14:textId="5380C5BA"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w:t>
      </w:r>
      <w:r w:rsidR="002D2C3C"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2D2C3C"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no se </w:t>
      </w:r>
      <w:r w:rsidR="00652E53" w:rsidRPr="00B424B0">
        <w:rPr>
          <w:rFonts w:ascii="Verdana" w:eastAsia="Times New Roman" w:hAnsi="Verdana" w:cstheme="minorHAnsi"/>
          <w:bCs/>
          <w:sz w:val="22"/>
          <w:lang w:val="es-ES" w:eastAsia="es-CO"/>
        </w:rPr>
        <w:t xml:space="preserve">presenta </w:t>
      </w:r>
      <w:r w:rsidRPr="00B424B0">
        <w:rPr>
          <w:rFonts w:ascii="Verdana" w:eastAsia="Times New Roman" w:hAnsi="Verdana" w:cstheme="minorHAnsi"/>
          <w:bCs/>
          <w:sz w:val="22"/>
          <w:lang w:val="es-ES" w:eastAsia="es-CO"/>
        </w:rPr>
        <w:t xml:space="preserve">para efectos de la liquidación del contrato o las partes no </w:t>
      </w:r>
      <w:r w:rsidR="00652E53" w:rsidRPr="00B424B0">
        <w:rPr>
          <w:rFonts w:ascii="Verdana" w:eastAsia="Times New Roman" w:hAnsi="Verdana" w:cstheme="minorHAnsi"/>
          <w:bCs/>
          <w:sz w:val="22"/>
          <w:lang w:val="es-ES" w:eastAsia="es-CO"/>
        </w:rPr>
        <w:t xml:space="preserve">llegan </w:t>
      </w:r>
      <w:r w:rsidRPr="00B424B0">
        <w:rPr>
          <w:rFonts w:ascii="Verdana" w:eastAsia="Times New Roman" w:hAnsi="Verdana" w:cstheme="minorHAnsi"/>
          <w:bCs/>
          <w:sz w:val="22"/>
          <w:lang w:val="es-ES" w:eastAsia="es-CO"/>
        </w:rPr>
        <w:t xml:space="preserve">a ningún acuerdo, </w:t>
      </w:r>
      <w:r w:rsidR="002D2C3C"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procederá a su liquidación, por medio de resolución motivada susceptible del recurso de reposición. Así mismo</w:t>
      </w:r>
      <w:r w:rsidR="00652E53" w:rsidRPr="00B424B0">
        <w:rPr>
          <w:rFonts w:ascii="Verdana" w:eastAsia="Times New Roman" w:hAnsi="Verdana" w:cstheme="minorHAnsi"/>
          <w:bCs/>
          <w:sz w:val="22"/>
          <w:lang w:val="es-ES" w:eastAsia="es-CO"/>
        </w:rPr>
        <w:t>,</w:t>
      </w:r>
      <w:r w:rsidRPr="00B424B0">
        <w:rPr>
          <w:rFonts w:ascii="Verdana" w:eastAsia="Times New Roman" w:hAnsi="Verdana" w:cstheme="minorHAnsi"/>
          <w:bCs/>
          <w:sz w:val="22"/>
          <w:lang w:val="es-ES" w:eastAsia="es-CO"/>
        </w:rPr>
        <w:t xml:space="preserve"> y de conformidad con lo previsto por el artículo 11 de la Ley 1150 de 2007, si </w:t>
      </w:r>
      <w:r w:rsidR="00DE1D5E"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DE1D5E"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deja salvedades en la liquidación </w:t>
      </w:r>
      <w:r w:rsidR="00475CAA" w:rsidRPr="00B424B0">
        <w:rPr>
          <w:rFonts w:ascii="Verdana" w:eastAsia="Times New Roman" w:hAnsi="Verdana" w:cstheme="minorHAnsi"/>
          <w:bCs/>
          <w:sz w:val="22"/>
          <w:lang w:val="es-ES" w:eastAsia="es-CO"/>
        </w:rPr>
        <w:t>bilateral</w:t>
      </w:r>
      <w:r w:rsidRPr="00B424B0">
        <w:rPr>
          <w:rFonts w:ascii="Verdana" w:eastAsia="Times New Roman" w:hAnsi="Verdana" w:cstheme="minorHAnsi"/>
          <w:bCs/>
          <w:sz w:val="22"/>
          <w:lang w:val="es-ES" w:eastAsia="es-CO"/>
        </w:rPr>
        <w:t xml:space="preserve">,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podrá liquidar unilateralmente, caso en el cual, </w:t>
      </w:r>
      <w:r w:rsidR="00781756"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con anterioridad a la liquidación. </w:t>
      </w:r>
    </w:p>
    <w:p w14:paraId="4149BDBF" w14:textId="77777777" w:rsidR="00292680" w:rsidRPr="00B424B0" w:rsidRDefault="00292680" w:rsidP="005C635B">
      <w:pPr>
        <w:tabs>
          <w:tab w:val="left" w:pos="-142"/>
        </w:tabs>
        <w:autoSpaceDE w:val="0"/>
        <w:autoSpaceDN w:val="0"/>
        <w:adjustRightInd w:val="0"/>
        <w:rPr>
          <w:rFonts w:ascii="Verdana" w:eastAsia="Times New Roman" w:hAnsi="Verdana" w:cstheme="minorHAnsi"/>
          <w:bCs/>
          <w:color w:val="1A1818" w:themeColor="text1"/>
          <w:sz w:val="22"/>
          <w:lang w:val="es-ES" w:eastAsia="es-CO"/>
        </w:rPr>
      </w:pPr>
    </w:p>
    <w:p w14:paraId="52781693" w14:textId="0E2E5F9E" w:rsidR="000B4B36" w:rsidRPr="00B424B0" w:rsidRDefault="000B4B36"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SUSCRIPCIÓN, PERFECCIONAMIENTO</w:t>
      </w:r>
      <w:r w:rsidR="000F56AE" w:rsidRPr="00B424B0">
        <w:rPr>
          <w:rFonts w:ascii="Verdana" w:hAnsi="Verdana" w:cstheme="minorHAnsi"/>
          <w:sz w:val="22"/>
        </w:rPr>
        <w:t xml:space="preserve"> Y</w:t>
      </w:r>
      <w:r w:rsidRPr="00B424B0">
        <w:rPr>
          <w:rFonts w:ascii="Verdana" w:hAnsi="Verdana" w:cstheme="minorHAnsi"/>
          <w:sz w:val="22"/>
        </w:rPr>
        <w:t xml:space="preserve"> EJECUCIÓN</w:t>
      </w:r>
    </w:p>
    <w:p w14:paraId="412B9FAC" w14:textId="77777777" w:rsidR="0070351B" w:rsidRPr="00B424B0" w:rsidRDefault="0070351B" w:rsidP="005C635B">
      <w:pPr>
        <w:pStyle w:val="clusulas"/>
        <w:numPr>
          <w:ilvl w:val="0"/>
          <w:numId w:val="0"/>
        </w:numPr>
        <w:tabs>
          <w:tab w:val="left" w:pos="1701"/>
          <w:tab w:val="left" w:pos="1843"/>
        </w:tabs>
        <w:spacing w:before="0" w:after="0"/>
        <w:ind w:left="720"/>
        <w:rPr>
          <w:rFonts w:ascii="Verdana" w:hAnsi="Verdana" w:cstheme="minorHAnsi"/>
          <w:sz w:val="22"/>
        </w:rPr>
      </w:pPr>
    </w:p>
    <w:p w14:paraId="3E2930AA" w14:textId="2416EB38" w:rsidR="007513E6" w:rsidRPr="00B424B0" w:rsidRDefault="000B4B36" w:rsidP="00540E0E">
      <w:pPr>
        <w:tabs>
          <w:tab w:val="left" w:pos="2780"/>
        </w:tabs>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suscripción se requiere que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encuentre al día en los pagos al Sistema de Seguridad Social Integral y con los aportes parafiscales, si es del caso. Para </w:t>
      </w:r>
      <w:r w:rsidR="00AB26B6" w:rsidRPr="00B424B0">
        <w:rPr>
          <w:rFonts w:ascii="Verdana" w:eastAsia="Times New Roman" w:hAnsi="Verdana" w:cstheme="minorHAnsi"/>
          <w:bCs/>
          <w:sz w:val="22"/>
          <w:lang w:val="es-ES" w:eastAsia="es-CO"/>
        </w:rPr>
        <w:t xml:space="preserve">el </w:t>
      </w:r>
      <w:r w:rsidRPr="00B424B0">
        <w:rPr>
          <w:rFonts w:ascii="Verdana" w:eastAsia="Times New Roman" w:hAnsi="Verdana" w:cstheme="minorHAnsi"/>
          <w:bCs/>
          <w:sz w:val="22"/>
          <w:lang w:val="es-ES" w:eastAsia="es-CO"/>
        </w:rPr>
        <w:t>perfeccionamiento se requiere la firma de las partes. Para su ejecución, la aprobación de las garantías, y el Registro Presupuestal correspondiente.</w:t>
      </w:r>
    </w:p>
    <w:p w14:paraId="20C776AF" w14:textId="1F20E98C" w:rsidR="003E4D98" w:rsidRPr="00B424B0" w:rsidRDefault="003E4D98" w:rsidP="00540E0E">
      <w:pPr>
        <w:tabs>
          <w:tab w:val="left" w:pos="2780"/>
        </w:tabs>
        <w:rPr>
          <w:rFonts w:ascii="Verdana" w:eastAsia="Times New Roman" w:hAnsi="Verdana" w:cstheme="minorHAnsi"/>
          <w:bCs/>
          <w:sz w:val="22"/>
          <w:lang w:val="es-ES" w:eastAsia="es-CO"/>
        </w:rPr>
      </w:pPr>
    </w:p>
    <w:p w14:paraId="7C244272" w14:textId="647BC66A" w:rsidR="004867B7" w:rsidRPr="00B424B0" w:rsidRDefault="004867B7"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 xml:space="preserve">LUGAR DE EJECUCIÓN Y DOMICILIO CONTRACTUAL </w:t>
      </w:r>
    </w:p>
    <w:p w14:paraId="1FE4A2E9" w14:textId="77777777" w:rsidR="004867B7" w:rsidRPr="00B424B0" w:rsidRDefault="004867B7" w:rsidP="004867B7">
      <w:pPr>
        <w:rPr>
          <w:rFonts w:ascii="Verdana" w:hAnsi="Verdana" w:cstheme="minorHAnsi"/>
          <w:sz w:val="22"/>
          <w:szCs w:val="24"/>
        </w:rPr>
      </w:pPr>
    </w:p>
    <w:p w14:paraId="60DAE8E8" w14:textId="51CA482D" w:rsidR="004867B7" w:rsidRPr="00B424B0" w:rsidRDefault="004867B7" w:rsidP="004867B7">
      <w:pPr>
        <w:rPr>
          <w:rFonts w:ascii="Verdana" w:hAnsi="Verdana" w:cstheme="minorHAnsi"/>
          <w:sz w:val="22"/>
          <w:szCs w:val="24"/>
        </w:rPr>
      </w:pPr>
      <w:r w:rsidRPr="00B424B0">
        <w:rPr>
          <w:rFonts w:ascii="Verdana" w:hAnsi="Verdana" w:cstheme="minorHAnsi"/>
          <w:sz w:val="22"/>
          <w:szCs w:val="24"/>
        </w:rPr>
        <w:t xml:space="preserve">Las actividades previstas en el presente Contrato se deben desarrollar en </w:t>
      </w:r>
      <w:r w:rsidRPr="00B424B0">
        <w:rPr>
          <w:rFonts w:ascii="Verdana" w:hAnsi="Verdana" w:cstheme="minorHAnsi"/>
          <w:sz w:val="22"/>
          <w:szCs w:val="24"/>
          <w:highlight w:val="lightGray"/>
        </w:rPr>
        <w:t>[lugar o lugares de ejecución de la obra</w:t>
      </w:r>
      <w:r w:rsidRPr="00B424B0">
        <w:rPr>
          <w:rFonts w:ascii="Verdana" w:hAnsi="Verdana" w:cstheme="minorHAnsi"/>
          <w:sz w:val="22"/>
          <w:szCs w:val="24"/>
        </w:rPr>
        <w:t xml:space="preserve">] y el domicilio contractual es </w:t>
      </w:r>
      <w:r w:rsidRPr="00B424B0">
        <w:rPr>
          <w:rFonts w:ascii="Verdana" w:hAnsi="Verdana" w:cstheme="minorHAnsi"/>
          <w:sz w:val="22"/>
          <w:szCs w:val="24"/>
          <w:highlight w:val="lightGray"/>
        </w:rPr>
        <w:t>[nombre de la ciudad o municipio que funcionará como domicilio contractual].</w:t>
      </w:r>
      <w:r w:rsidRPr="00B424B0">
        <w:rPr>
          <w:rFonts w:ascii="Verdana" w:hAnsi="Verdana" w:cstheme="minorHAnsi"/>
          <w:sz w:val="22"/>
          <w:szCs w:val="24"/>
        </w:rPr>
        <w:t xml:space="preserve"> </w:t>
      </w:r>
    </w:p>
    <w:p w14:paraId="67BFFACF" w14:textId="77777777"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p>
    <w:p w14:paraId="53737B5D" w14:textId="34FBE1A5" w:rsidR="003E4D98" w:rsidRPr="00B424B0" w:rsidRDefault="003E4D98" w:rsidP="005C635B">
      <w:pPr>
        <w:pStyle w:val="clusulas"/>
        <w:tabs>
          <w:tab w:val="left" w:pos="1985"/>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DOCUMENTOS</w:t>
      </w:r>
    </w:p>
    <w:p w14:paraId="2737FFC2" w14:textId="77777777" w:rsidR="003E4D98" w:rsidRPr="00B424B0" w:rsidRDefault="003E4D98" w:rsidP="003E4D98">
      <w:pPr>
        <w:pStyle w:val="clusulas"/>
        <w:numPr>
          <w:ilvl w:val="0"/>
          <w:numId w:val="0"/>
        </w:numPr>
        <w:spacing w:before="0" w:after="0"/>
        <w:ind w:left="710"/>
        <w:rPr>
          <w:rFonts w:ascii="Verdana" w:eastAsia="Times New Roman" w:hAnsi="Verdana" w:cstheme="minorHAnsi"/>
          <w:b w:val="0"/>
          <w:bCs/>
          <w:sz w:val="22"/>
          <w:lang w:val="es-ES" w:eastAsia="es-CO"/>
        </w:rPr>
      </w:pPr>
    </w:p>
    <w:p w14:paraId="2313E1B8" w14:textId="16FE2B16"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Los documentos que a continuación se relacionan, hacen parte i</w:t>
      </w:r>
      <w:r w:rsidR="008160A2" w:rsidRPr="00B424B0">
        <w:rPr>
          <w:rFonts w:ascii="Verdana" w:eastAsia="Times New Roman" w:hAnsi="Verdana" w:cstheme="minorHAnsi"/>
          <w:b w:val="0"/>
          <w:bCs/>
          <w:sz w:val="22"/>
          <w:lang w:val="es-ES" w:eastAsia="es-CO"/>
        </w:rPr>
        <w:t>ntegral del presente C</w:t>
      </w:r>
      <w:r w:rsidRPr="00B424B0">
        <w:rPr>
          <w:rFonts w:ascii="Verdana" w:eastAsia="Times New Roman" w:hAnsi="Verdana" w:cstheme="minorHAnsi"/>
          <w:b w:val="0"/>
          <w:bCs/>
          <w:sz w:val="22"/>
          <w:lang w:val="es-ES" w:eastAsia="es-CO"/>
        </w:rPr>
        <w:t xml:space="preserve">ontrato los cuales determinan, regulan, complementan y adicionan lo </w:t>
      </w:r>
      <w:r w:rsidRPr="00B424B0">
        <w:rPr>
          <w:rFonts w:ascii="Verdana" w:eastAsia="Times New Roman" w:hAnsi="Verdana" w:cstheme="minorHAnsi"/>
          <w:b w:val="0"/>
          <w:bCs/>
          <w:sz w:val="22"/>
          <w:lang w:val="es-ES" w:eastAsia="es-CO"/>
        </w:rPr>
        <w:lastRenderedPageBreak/>
        <w:t>aquí pactado, y en consecuencia producen sus mismos efectos y obligaciones jurídicas y contractuales:</w:t>
      </w:r>
    </w:p>
    <w:p w14:paraId="4CC71620" w14:textId="22B97634" w:rsidR="003E4D98" w:rsidRPr="00B424B0" w:rsidRDefault="003E4D98" w:rsidP="00700244">
      <w:pPr>
        <w:pStyle w:val="clusulas"/>
        <w:numPr>
          <w:ilvl w:val="0"/>
          <w:numId w:val="0"/>
        </w:numPr>
        <w:spacing w:before="0" w:after="0"/>
        <w:rPr>
          <w:rFonts w:ascii="Verdana" w:eastAsia="Times New Roman" w:hAnsi="Verdana" w:cstheme="minorHAnsi"/>
          <w:b w:val="0"/>
          <w:bCs/>
          <w:sz w:val="22"/>
          <w:lang w:val="es-ES" w:eastAsia="es-CO"/>
        </w:rPr>
      </w:pPr>
    </w:p>
    <w:p w14:paraId="0CA8B201" w14:textId="0301F1E0"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Estudios y documentos previos.</w:t>
      </w:r>
    </w:p>
    <w:p w14:paraId="3EC184D0" w14:textId="660CB738"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Pliego de condiciones,</w:t>
      </w:r>
      <w:r w:rsidR="00700244" w:rsidRPr="00B424B0">
        <w:rPr>
          <w:rFonts w:ascii="Verdana" w:eastAsia="Times New Roman" w:hAnsi="Verdana" w:cstheme="minorHAnsi"/>
          <w:b w:val="0"/>
          <w:bCs/>
          <w:sz w:val="22"/>
          <w:lang w:val="es-ES" w:eastAsia="es-CO"/>
        </w:rPr>
        <w:t xml:space="preserve"> Adendas, Anexos, Formatos, Matrices, Formularios.</w:t>
      </w:r>
    </w:p>
    <w:p w14:paraId="05FA3A7D" w14:textId="1E4A8D6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Propuesta presentada por el </w:t>
      </w:r>
      <w:r w:rsidR="006B09B1" w:rsidRPr="00B424B0">
        <w:rPr>
          <w:rFonts w:ascii="Verdana" w:eastAsia="Times New Roman" w:hAnsi="Verdana" w:cstheme="minorHAnsi"/>
          <w:b w:val="0"/>
          <w:bCs/>
          <w:sz w:val="22"/>
          <w:lang w:val="es-ES" w:eastAsia="es-CO"/>
        </w:rPr>
        <w:t>Contratista</w:t>
      </w:r>
      <w:r w:rsidRPr="00B424B0">
        <w:rPr>
          <w:rFonts w:ascii="Verdana" w:eastAsia="Times New Roman" w:hAnsi="Verdana" w:cstheme="minorHAnsi"/>
          <w:b w:val="0"/>
          <w:bCs/>
          <w:sz w:val="22"/>
          <w:lang w:val="es-ES" w:eastAsia="es-CO"/>
        </w:rPr>
        <w:t>.</w:t>
      </w:r>
    </w:p>
    <w:p w14:paraId="1A7234D3" w14:textId="6BA27CB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Las garantías debidamente aprobadas.</w:t>
      </w:r>
    </w:p>
    <w:p w14:paraId="53965D61" w14:textId="4A6704C2" w:rsidR="00700244" w:rsidRPr="00B424B0" w:rsidRDefault="00700244"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Toda la correspondencia que se surta entre las partes durante el término de ejecución del Contrato</w:t>
      </w:r>
      <w:r w:rsidR="0034591F" w:rsidRPr="00B424B0">
        <w:rPr>
          <w:rFonts w:ascii="Verdana" w:eastAsia="Times New Roman" w:hAnsi="Verdana" w:cstheme="minorHAnsi"/>
          <w:b w:val="0"/>
          <w:bCs/>
          <w:sz w:val="22"/>
          <w:lang w:val="es-ES" w:eastAsia="es-CO"/>
        </w:rPr>
        <w:t>.</w:t>
      </w:r>
    </w:p>
    <w:p w14:paraId="6D2E5FCA" w14:textId="77777777" w:rsidR="004644CA" w:rsidRPr="00B424B0" w:rsidRDefault="004644CA" w:rsidP="00AB7782">
      <w:pPr>
        <w:pStyle w:val="clusulas"/>
        <w:numPr>
          <w:ilvl w:val="0"/>
          <w:numId w:val="0"/>
        </w:numPr>
        <w:spacing w:before="0" w:after="0"/>
        <w:ind w:left="1134"/>
        <w:rPr>
          <w:rFonts w:ascii="Verdana" w:eastAsia="Times New Roman" w:hAnsi="Verdana" w:cstheme="minorHAnsi"/>
          <w:b w:val="0"/>
          <w:bCs/>
          <w:sz w:val="22"/>
          <w:lang w:val="es-ES" w:eastAsia="es-CO"/>
        </w:rPr>
      </w:pPr>
    </w:p>
    <w:p w14:paraId="5ADC33DE" w14:textId="77777777" w:rsidR="004644CA" w:rsidRPr="00B424B0" w:rsidRDefault="004644CA" w:rsidP="004644CA">
      <w:pPr>
        <w:rPr>
          <w:rFonts w:ascii="Verdana" w:hAnsi="Verdana"/>
          <w:sz w:val="22"/>
          <w:szCs w:val="24"/>
          <w:lang w:val="es-ES" w:eastAsia="es-CO"/>
        </w:rPr>
      </w:pPr>
      <w:r w:rsidRPr="00B424B0">
        <w:rPr>
          <w:rFonts w:ascii="Verdana" w:hAnsi="Verdana"/>
          <w:sz w:val="22"/>
          <w:szCs w:val="24"/>
          <w:highlight w:val="lightGray"/>
          <w:lang w:val="es-ES" w:eastAsia="es-CO"/>
        </w:rPr>
        <w:t>[No incluir la firma manuscrita cuando el contrato se celebre por medio del SECOP II]</w:t>
      </w:r>
      <w:r w:rsidRPr="00B424B0">
        <w:rPr>
          <w:rFonts w:ascii="Verdana" w:hAnsi="Verdana"/>
          <w:sz w:val="22"/>
          <w:szCs w:val="24"/>
          <w:lang w:val="es-ES" w:eastAsia="es-CO"/>
        </w:rPr>
        <w:t xml:space="preserve"> </w:t>
      </w:r>
      <w:r w:rsidRPr="00B424B0">
        <w:rPr>
          <w:rFonts w:ascii="Verdana" w:eastAsia="Times New Roman" w:hAnsi="Verdana" w:cstheme="minorHAnsi"/>
          <w:bCs/>
          <w:sz w:val="22"/>
          <w:lang w:val="es-ES" w:eastAsia="es-CO"/>
        </w:rPr>
        <w:t xml:space="preserve">En constancia se firma el presente contrato en </w:t>
      </w:r>
      <w:r w:rsidRPr="00B424B0">
        <w:rPr>
          <w:rFonts w:ascii="Verdana" w:eastAsia="Times New Roman" w:hAnsi="Verdana" w:cstheme="minorHAnsi"/>
          <w:bCs/>
          <w:sz w:val="22"/>
          <w:highlight w:val="lightGray"/>
          <w:lang w:val="es-ES" w:eastAsia="es-CO"/>
        </w:rPr>
        <w:t>[señalar lugar de perfeccionamiento del contrato]</w:t>
      </w:r>
      <w:r w:rsidRPr="00B424B0">
        <w:rPr>
          <w:rFonts w:ascii="Verdana" w:eastAsia="Times New Roman" w:hAnsi="Verdana" w:cstheme="minorHAnsi"/>
          <w:bCs/>
          <w:sz w:val="22"/>
          <w:lang w:val="es-ES" w:eastAsia="es-CO"/>
        </w:rPr>
        <w:t xml:space="preserve">, el </w:t>
      </w:r>
      <w:r w:rsidRPr="00B424B0">
        <w:rPr>
          <w:rFonts w:ascii="Verdana" w:eastAsia="Times New Roman" w:hAnsi="Verdana" w:cstheme="minorHAnsi"/>
          <w:bCs/>
          <w:sz w:val="22"/>
          <w:highlight w:val="lightGray"/>
          <w:lang w:val="es-ES" w:eastAsia="es-CO"/>
        </w:rPr>
        <w:t>[indicar la fecha de suscripción]</w:t>
      </w:r>
    </w:p>
    <w:p w14:paraId="7DEB8AD1" w14:textId="77777777" w:rsidR="00700244" w:rsidRPr="00B424B0" w:rsidRDefault="00700244"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p>
    <w:p w14:paraId="11C3413C" w14:textId="271DB601" w:rsidR="00D20A8D" w:rsidRPr="00B424B0" w:rsidRDefault="00D20A8D" w:rsidP="00700244">
      <w:pPr>
        <w:pStyle w:val="Ttulo"/>
        <w:numPr>
          <w:ilvl w:val="0"/>
          <w:numId w:val="0"/>
        </w:numPr>
        <w:rPr>
          <w:rFonts w:ascii="Verdana" w:eastAsia="Times New Roman" w:hAnsi="Verdana" w:cstheme="minorHAnsi"/>
          <w:bCs/>
          <w:color w:val="1A1818" w:themeColor="text1"/>
          <w:sz w:val="22"/>
          <w:szCs w:val="22"/>
          <w:lang w:val="es-ES" w:eastAsia="es-CO"/>
        </w:rPr>
      </w:pPr>
    </w:p>
    <w:p w14:paraId="39DC1450" w14:textId="4B0413A2" w:rsidR="004644CA" w:rsidRPr="00B424B0" w:rsidRDefault="004644CA" w:rsidP="004644CA">
      <w:pPr>
        <w:rPr>
          <w:rFonts w:ascii="Verdana" w:hAnsi="Verdana"/>
          <w:sz w:val="22"/>
          <w:szCs w:val="24"/>
          <w:lang w:val="es-ES" w:eastAsia="es-CO"/>
        </w:rPr>
      </w:pPr>
    </w:p>
    <w:p w14:paraId="76720E22" w14:textId="77777777" w:rsidR="004644CA" w:rsidRPr="00B424B0" w:rsidRDefault="004644CA" w:rsidP="00AB7782">
      <w:pPr>
        <w:rPr>
          <w:rFonts w:ascii="Verdana" w:hAnsi="Verdana"/>
          <w:sz w:val="22"/>
          <w:szCs w:val="24"/>
          <w:lang w:val="es-ES" w:eastAsia="es-CO"/>
        </w:rPr>
      </w:pPr>
    </w:p>
    <w:p w14:paraId="100CBE2A" w14:textId="4C86E3B9" w:rsidR="003E4D98" w:rsidRPr="00B424B0" w:rsidRDefault="003E4D98"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r w:rsidRPr="00B424B0">
        <w:rPr>
          <w:rFonts w:ascii="Verdana" w:eastAsia="Times New Roman" w:hAnsi="Verdana" w:cstheme="minorHAnsi"/>
          <w:bCs/>
          <w:color w:val="1A1818" w:themeColor="text1"/>
          <w:sz w:val="22"/>
          <w:szCs w:val="22"/>
          <w:lang w:val="es-ES" w:eastAsia="es-CO"/>
        </w:rPr>
        <w:t xml:space="preserve">Por </w:t>
      </w:r>
      <w:r w:rsidR="00700244" w:rsidRPr="00B424B0">
        <w:rPr>
          <w:rFonts w:ascii="Verdana" w:eastAsia="Times New Roman" w:hAnsi="Verdana" w:cstheme="minorHAnsi"/>
          <w:bCs/>
          <w:color w:val="1A1818" w:themeColor="text1"/>
          <w:sz w:val="22"/>
          <w:szCs w:val="22"/>
          <w:lang w:val="es-ES" w:eastAsia="es-CO"/>
        </w:rPr>
        <w:t>la Entidad</w:t>
      </w:r>
      <w:r w:rsidRPr="00B424B0">
        <w:rPr>
          <w:rFonts w:ascii="Verdana" w:eastAsia="Times New Roman" w:hAnsi="Verdana" w:cstheme="minorHAnsi"/>
          <w:bCs/>
          <w:color w:val="1A1818" w:themeColor="text1"/>
          <w:sz w:val="22"/>
          <w:szCs w:val="22"/>
          <w:lang w:val="es-ES" w:eastAsia="es-CO"/>
        </w:rPr>
        <w:t>,</w:t>
      </w:r>
      <w:r w:rsidRPr="00B424B0">
        <w:rPr>
          <w:rFonts w:ascii="Verdana" w:eastAsia="Times New Roman" w:hAnsi="Verdana" w:cstheme="minorHAnsi"/>
          <w:bCs/>
          <w:color w:val="1A1818" w:themeColor="text1"/>
          <w:sz w:val="22"/>
          <w:szCs w:val="22"/>
          <w:lang w:val="es-ES" w:eastAsia="es-CO"/>
        </w:rPr>
        <w:tab/>
      </w:r>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proofErr w:type="gramStart"/>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r w:rsidRPr="00B424B0">
        <w:rPr>
          <w:rFonts w:ascii="Verdana" w:eastAsia="Times New Roman" w:hAnsi="Verdana" w:cstheme="minorHAnsi"/>
          <w:bCs/>
          <w:color w:val="1A1818" w:themeColor="text1"/>
          <w:sz w:val="22"/>
          <w:szCs w:val="22"/>
          <w:lang w:val="es-ES" w:eastAsia="es-CO"/>
        </w:rPr>
        <w:tab/>
      </w:r>
      <w:proofErr w:type="gramEnd"/>
      <w:r w:rsidRPr="00B424B0">
        <w:rPr>
          <w:rFonts w:ascii="Verdana" w:eastAsia="Times New Roman" w:hAnsi="Verdana" w:cstheme="minorHAnsi"/>
          <w:bCs/>
          <w:color w:val="1A1818" w:themeColor="text1"/>
          <w:sz w:val="22"/>
          <w:szCs w:val="22"/>
          <w:lang w:val="es-ES" w:eastAsia="es-CO"/>
        </w:rPr>
        <w:t xml:space="preserve">Por el </w:t>
      </w:r>
      <w:r w:rsidR="006B09B1" w:rsidRPr="00B424B0">
        <w:rPr>
          <w:rFonts w:ascii="Verdana" w:eastAsia="Times New Roman" w:hAnsi="Verdana" w:cstheme="minorHAnsi"/>
          <w:bCs/>
          <w:color w:val="1A1818" w:themeColor="text1"/>
          <w:sz w:val="22"/>
          <w:szCs w:val="22"/>
          <w:lang w:val="es-ES" w:eastAsia="es-CO"/>
        </w:rPr>
        <w:t>Contratista</w:t>
      </w:r>
      <w:r w:rsidRPr="00B424B0">
        <w:rPr>
          <w:rFonts w:ascii="Verdana" w:eastAsia="Times New Roman" w:hAnsi="Verdana" w:cstheme="minorHAnsi"/>
          <w:bCs/>
          <w:color w:val="1A1818" w:themeColor="text1"/>
          <w:sz w:val="22"/>
          <w:szCs w:val="22"/>
          <w:lang w:val="es-ES" w:eastAsia="es-CO"/>
        </w:rPr>
        <w:t>,</w:t>
      </w:r>
    </w:p>
    <w:sectPr w:rsidR="003E4D98" w:rsidRPr="00B424B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78BA11" w14:textId="77777777" w:rsidR="00121482" w:rsidRDefault="00121482" w:rsidP="004F2C35">
      <w:r>
        <w:separator/>
      </w:r>
    </w:p>
  </w:endnote>
  <w:endnote w:type="continuationSeparator" w:id="0">
    <w:p w14:paraId="4F82EE1F" w14:textId="77777777" w:rsidR="00121482" w:rsidRDefault="00121482" w:rsidP="004F2C35">
      <w:r>
        <w:continuationSeparator/>
      </w:r>
    </w:p>
  </w:endnote>
  <w:endnote w:type="continuationNotice" w:id="1">
    <w:p w14:paraId="33F3AAAB" w14:textId="77777777" w:rsidR="00121482" w:rsidRDefault="001214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448E82" w14:textId="76FE12A4" w:rsidR="00EB5639" w:rsidRDefault="00EB5639" w:rsidP="03BEADC0">
    <w:pPr>
      <w:pStyle w:val="Piedepgina"/>
      <w:jc w:val="right"/>
    </w:pPr>
    <w:r>
      <w:t>Versión: 1 de 21 de agosto de 2025</w:t>
    </w:r>
  </w:p>
  <w:p w14:paraId="4645D18A" w14:textId="77777777" w:rsidR="00EB5639" w:rsidRPr="00C50D27" w:rsidRDefault="00EB5639" w:rsidP="00C50D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446F9" w14:textId="77777777" w:rsidR="00EB5639" w:rsidRDefault="00EB5639" w:rsidP="009A67BC">
    <w:pPr>
      <w:pStyle w:val="Piedepgina"/>
      <w:jc w:val="center"/>
    </w:pPr>
    <w:r>
      <w:rPr>
        <w:noProof/>
        <w:lang w:val="en-US"/>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EB5639" w:rsidRPr="009A67BC" w:rsidRDefault="00EB5639" w:rsidP="009A67BC">
    <w:pPr>
      <w:pStyle w:val="Piedepgina"/>
    </w:pPr>
    <w:r>
      <w:rPr>
        <w:noProof/>
        <w:lang w:val="en-US"/>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F409A5" w14:textId="77777777" w:rsidR="00121482" w:rsidRDefault="00121482" w:rsidP="004F2C35">
      <w:r>
        <w:separator/>
      </w:r>
    </w:p>
  </w:footnote>
  <w:footnote w:type="continuationSeparator" w:id="0">
    <w:p w14:paraId="54392781" w14:textId="77777777" w:rsidR="00121482" w:rsidRDefault="00121482" w:rsidP="004F2C35">
      <w:r>
        <w:continuationSeparator/>
      </w:r>
    </w:p>
  </w:footnote>
  <w:footnote w:type="continuationNotice" w:id="1">
    <w:p w14:paraId="27574B93" w14:textId="77777777" w:rsidR="00121482" w:rsidRDefault="00121482"/>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1F67D2" w14:textId="77777777" w:rsidR="00EB5639" w:rsidRPr="00FD4382" w:rsidRDefault="00EB5639" w:rsidP="00FD4382">
    <w:pPr>
      <w:pStyle w:val="Encabezado"/>
      <w:jc w:val="center"/>
      <w:rPr>
        <w:rFonts w:ascii="Verdana" w:hAnsi="Verdana" w:cs="Arial"/>
        <w:b/>
        <w:color w:val="1A1818" w:themeColor="text1"/>
        <w:sz w:val="22"/>
      </w:rPr>
    </w:pPr>
    <w:r w:rsidRPr="00FD4382">
      <w:rPr>
        <w:rFonts w:ascii="Verdana" w:hAnsi="Verdana" w:cs="Arial"/>
        <w:b/>
        <w:color w:val="1A1818" w:themeColor="text1"/>
        <w:sz w:val="22"/>
      </w:rPr>
      <w:t>ANEXO 5 – MINUTA DEL CONTRATO</w:t>
    </w:r>
  </w:p>
  <w:p w14:paraId="13A8BD8E" w14:textId="75579E2B" w:rsidR="00EB5639" w:rsidRPr="00FD4382" w:rsidRDefault="00EB5639" w:rsidP="00FD4382">
    <w:pPr>
      <w:jc w:val="center"/>
      <w:rPr>
        <w:rFonts w:ascii="Verdana" w:hAnsi="Verdana" w:cs="Arial"/>
        <w:b/>
        <w:bCs/>
        <w:color w:val="1A1818" w:themeColor="accent1"/>
        <w:sz w:val="22"/>
      </w:rPr>
    </w:pPr>
    <w:r w:rsidRPr="00FD4382">
      <w:rPr>
        <w:rFonts w:ascii="Verdana" w:hAnsi="Verdana" w:cs="Arial"/>
        <w:b/>
        <w:bCs/>
        <w:color w:val="1A1818" w:themeColor="accent1"/>
        <w:sz w:val="22"/>
      </w:rPr>
      <w:t>SELECCIÓN ABREVIADA DE OBRA PÚBLICA DE INFRAESTRUCTURA SOCIAL</w:t>
    </w:r>
  </w:p>
  <w:p w14:paraId="0645B90F" w14:textId="77777777" w:rsidR="00EB5639" w:rsidRPr="00067650" w:rsidRDefault="00EB5639" w:rsidP="00FD4382">
    <w:pPr>
      <w:rPr>
        <w:color w:val="1A1818" w:themeColor="text1"/>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C292A" w14:textId="49C77B9B" w:rsidR="00EB5639" w:rsidRDefault="00EB5639" w:rsidP="00B30435">
    <w:pPr>
      <w:pStyle w:val="Encabezado"/>
      <w:jc w:val="right"/>
      <w:rPr>
        <w:b/>
      </w:rPr>
    </w:pPr>
    <w:r>
      <w:rPr>
        <w:noProof/>
        <w:lang w:val="en-US"/>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EB5639" w:rsidRPr="006D761F" w:rsidRDefault="00EB5639" w:rsidP="00B30435">
    <w:pPr>
      <w:pStyle w:val="Ttulo1"/>
      <w:rPr>
        <w:szCs w:val="24"/>
      </w:rPr>
    </w:pPr>
    <w:r w:rsidRPr="006D761F">
      <w:rPr>
        <w:szCs w:val="24"/>
      </w:rPr>
      <w:t>TÍTULO DEL DOCUMENTO</w:t>
    </w:r>
  </w:p>
  <w:p w14:paraId="472CF9A0" w14:textId="77777777" w:rsidR="00EB5639" w:rsidRPr="00B30435" w:rsidRDefault="00EB563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72A0F636"/>
    <w:lvl w:ilvl="0" w:tplc="B936D7BA">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1128871"/>
    <w:multiLevelType w:val="hybridMultilevel"/>
    <w:tmpl w:val="7CEA80A0"/>
    <w:lvl w:ilvl="0" w:tplc="EDE87926">
      <w:start w:val="17"/>
      <w:numFmt w:val="decimal"/>
      <w:lvlText w:val="CLÁUSULA %1."/>
      <w:lvlJc w:val="left"/>
      <w:pPr>
        <w:ind w:left="1070" w:hanging="360"/>
      </w:pPr>
    </w:lvl>
    <w:lvl w:ilvl="1" w:tplc="26FAAB64">
      <w:start w:val="1"/>
      <w:numFmt w:val="lowerLetter"/>
      <w:lvlText w:val="%2."/>
      <w:lvlJc w:val="left"/>
      <w:pPr>
        <w:ind w:left="1440" w:hanging="360"/>
      </w:pPr>
    </w:lvl>
    <w:lvl w:ilvl="2" w:tplc="B9D46E98">
      <w:start w:val="1"/>
      <w:numFmt w:val="lowerRoman"/>
      <w:lvlText w:val="%3."/>
      <w:lvlJc w:val="right"/>
      <w:pPr>
        <w:ind w:left="2160" w:hanging="180"/>
      </w:pPr>
    </w:lvl>
    <w:lvl w:ilvl="3" w:tplc="184C6E34">
      <w:start w:val="1"/>
      <w:numFmt w:val="decimal"/>
      <w:lvlText w:val="%4."/>
      <w:lvlJc w:val="left"/>
      <w:pPr>
        <w:ind w:left="2880" w:hanging="360"/>
      </w:pPr>
    </w:lvl>
    <w:lvl w:ilvl="4" w:tplc="5D7CCBF0">
      <w:start w:val="1"/>
      <w:numFmt w:val="lowerLetter"/>
      <w:lvlText w:val="%5."/>
      <w:lvlJc w:val="left"/>
      <w:pPr>
        <w:ind w:left="3600" w:hanging="360"/>
      </w:pPr>
    </w:lvl>
    <w:lvl w:ilvl="5" w:tplc="4E1E543A">
      <w:start w:val="1"/>
      <w:numFmt w:val="lowerRoman"/>
      <w:lvlText w:val="%6."/>
      <w:lvlJc w:val="right"/>
      <w:pPr>
        <w:ind w:left="4320" w:hanging="180"/>
      </w:pPr>
    </w:lvl>
    <w:lvl w:ilvl="6" w:tplc="BBE2832A">
      <w:start w:val="1"/>
      <w:numFmt w:val="decimal"/>
      <w:lvlText w:val="%7."/>
      <w:lvlJc w:val="left"/>
      <w:pPr>
        <w:ind w:left="5040" w:hanging="360"/>
      </w:pPr>
    </w:lvl>
    <w:lvl w:ilvl="7" w:tplc="7676FFDA">
      <w:start w:val="1"/>
      <w:numFmt w:val="lowerLetter"/>
      <w:lvlText w:val="%8."/>
      <w:lvlJc w:val="left"/>
      <w:pPr>
        <w:ind w:left="5760" w:hanging="360"/>
      </w:pPr>
    </w:lvl>
    <w:lvl w:ilvl="8" w:tplc="DAF44DA8">
      <w:start w:val="1"/>
      <w:numFmt w:val="lowerRoman"/>
      <w:lvlText w:val="%9."/>
      <w:lvlJc w:val="right"/>
      <w:pPr>
        <w:ind w:left="6480" w:hanging="180"/>
      </w:p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2"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13"/>
  </w:num>
  <w:num w:numId="2">
    <w:abstractNumId w:val="5"/>
  </w:num>
  <w:num w:numId="3">
    <w:abstractNumId w:val="6"/>
  </w:num>
  <w:num w:numId="4">
    <w:abstractNumId w:val="20"/>
  </w:num>
  <w:num w:numId="5">
    <w:abstractNumId w:val="21"/>
  </w:num>
  <w:num w:numId="6">
    <w:abstractNumId w:val="19"/>
  </w:num>
  <w:num w:numId="7">
    <w:abstractNumId w:val="11"/>
  </w:num>
  <w:num w:numId="8">
    <w:abstractNumId w:val="2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2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10">
    <w:abstractNumId w:val="17"/>
  </w:num>
  <w:num w:numId="11">
    <w:abstractNumId w:val="17"/>
  </w:num>
  <w:num w:numId="12">
    <w:abstractNumId w:val="10"/>
  </w:num>
  <w:num w:numId="13">
    <w:abstractNumId w:val="14"/>
  </w:num>
  <w:num w:numId="14">
    <w:abstractNumId w:val="7"/>
  </w:num>
  <w:num w:numId="15">
    <w:abstractNumId w:val="1"/>
  </w:num>
  <w:num w:numId="16">
    <w:abstractNumId w:val="9"/>
  </w:num>
  <w:num w:numId="17">
    <w:abstractNumId w:val="18"/>
  </w:num>
  <w:num w:numId="18">
    <w:abstractNumId w:val="2"/>
  </w:num>
  <w:num w:numId="19">
    <w:abstractNumId w:val="6"/>
  </w:num>
  <w:num w:numId="20">
    <w:abstractNumId w:val="6"/>
  </w:num>
  <w:num w:numId="21">
    <w:abstractNumId w:val="6"/>
  </w:num>
  <w:num w:numId="22">
    <w:abstractNumId w:val="6"/>
  </w:num>
  <w:num w:numId="23">
    <w:abstractNumId w:val="6"/>
  </w:num>
  <w:num w:numId="24">
    <w:abstractNumId w:val="6"/>
  </w:num>
  <w:num w:numId="25">
    <w:abstractNumId w:val="6"/>
  </w:num>
  <w:num w:numId="26">
    <w:abstractNumId w:val="6"/>
  </w:num>
  <w:num w:numId="27">
    <w:abstractNumId w:val="4"/>
  </w:num>
  <w:num w:numId="28">
    <w:abstractNumId w:val="6"/>
  </w:num>
  <w:num w:numId="29">
    <w:abstractNumId w:val="21"/>
  </w:num>
  <w:num w:numId="30">
    <w:abstractNumId w:val="6"/>
  </w:num>
  <w:num w:numId="31">
    <w:abstractNumId w:val="6"/>
  </w:num>
  <w:num w:numId="32">
    <w:abstractNumId w:val="21"/>
  </w:num>
  <w:num w:numId="33">
    <w:abstractNumId w:val="21"/>
  </w:num>
  <w:num w:numId="34">
    <w:abstractNumId w:val="15"/>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 w:numId="38">
    <w:abstractNumId w:val="8"/>
  </w:num>
  <w:num w:numId="39">
    <w:abstractNumId w:val="22"/>
  </w:num>
  <w:num w:numId="40">
    <w:abstractNumId w:val="3"/>
  </w:num>
  <w:num w:numId="41">
    <w:abstractNumId w:val="16"/>
  </w:num>
  <w:num w:numId="42">
    <w:abstractNumId w:val="0"/>
  </w:num>
  <w:num w:numId="43">
    <w:abstractNumId w:val="6"/>
  </w:num>
  <w:num w:numId="44">
    <w:abstractNumId w:val="6"/>
    <w:lvlOverride w:ilvl="0">
      <w:startOverride w:val="18"/>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8A7"/>
    <w:rsid w:val="000009CC"/>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929"/>
    <w:rsid w:val="00054931"/>
    <w:rsid w:val="00054B7A"/>
    <w:rsid w:val="00056C2D"/>
    <w:rsid w:val="000573E4"/>
    <w:rsid w:val="000578BF"/>
    <w:rsid w:val="0006097E"/>
    <w:rsid w:val="00061722"/>
    <w:rsid w:val="000619C8"/>
    <w:rsid w:val="00061D04"/>
    <w:rsid w:val="00064452"/>
    <w:rsid w:val="00064D03"/>
    <w:rsid w:val="00067650"/>
    <w:rsid w:val="000721F1"/>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761"/>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4DD9"/>
    <w:rsid w:val="00106548"/>
    <w:rsid w:val="0010678D"/>
    <w:rsid w:val="0010787B"/>
    <w:rsid w:val="00107F13"/>
    <w:rsid w:val="00110BA9"/>
    <w:rsid w:val="00112D5F"/>
    <w:rsid w:val="00116B18"/>
    <w:rsid w:val="001172B0"/>
    <w:rsid w:val="001177E8"/>
    <w:rsid w:val="00117E6E"/>
    <w:rsid w:val="00121482"/>
    <w:rsid w:val="00123AB9"/>
    <w:rsid w:val="0012619D"/>
    <w:rsid w:val="00131A54"/>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020"/>
    <w:rsid w:val="00207D78"/>
    <w:rsid w:val="00210034"/>
    <w:rsid w:val="002109E7"/>
    <w:rsid w:val="00211C03"/>
    <w:rsid w:val="00213077"/>
    <w:rsid w:val="002135EB"/>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66D09"/>
    <w:rsid w:val="00270840"/>
    <w:rsid w:val="00272DD2"/>
    <w:rsid w:val="002751BC"/>
    <w:rsid w:val="00277215"/>
    <w:rsid w:val="00280CF4"/>
    <w:rsid w:val="00282A3B"/>
    <w:rsid w:val="0028417D"/>
    <w:rsid w:val="0028554B"/>
    <w:rsid w:val="002879D4"/>
    <w:rsid w:val="00290A4A"/>
    <w:rsid w:val="00292680"/>
    <w:rsid w:val="00293A8E"/>
    <w:rsid w:val="00294556"/>
    <w:rsid w:val="002952B5"/>
    <w:rsid w:val="00295BB2"/>
    <w:rsid w:val="0029742C"/>
    <w:rsid w:val="002A2114"/>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5568"/>
    <w:rsid w:val="002D5876"/>
    <w:rsid w:val="002D66C8"/>
    <w:rsid w:val="002D6EA5"/>
    <w:rsid w:val="002E14D4"/>
    <w:rsid w:val="002E3696"/>
    <w:rsid w:val="002E46A1"/>
    <w:rsid w:val="002E506C"/>
    <w:rsid w:val="002F4338"/>
    <w:rsid w:val="002F4345"/>
    <w:rsid w:val="002F46CE"/>
    <w:rsid w:val="002F4FD6"/>
    <w:rsid w:val="002F53E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6146"/>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3B2D"/>
    <w:rsid w:val="00376036"/>
    <w:rsid w:val="00376586"/>
    <w:rsid w:val="00377654"/>
    <w:rsid w:val="00377F0C"/>
    <w:rsid w:val="00382E40"/>
    <w:rsid w:val="00384B44"/>
    <w:rsid w:val="00386CD6"/>
    <w:rsid w:val="00393169"/>
    <w:rsid w:val="003931A0"/>
    <w:rsid w:val="0039386E"/>
    <w:rsid w:val="00393CB4"/>
    <w:rsid w:val="00396BDF"/>
    <w:rsid w:val="003A0843"/>
    <w:rsid w:val="003A120B"/>
    <w:rsid w:val="003A1729"/>
    <w:rsid w:val="003A3123"/>
    <w:rsid w:val="003A3BD9"/>
    <w:rsid w:val="003A66FD"/>
    <w:rsid w:val="003A7C12"/>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E60B5"/>
    <w:rsid w:val="003F1006"/>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6B89"/>
    <w:rsid w:val="004674A7"/>
    <w:rsid w:val="004677A7"/>
    <w:rsid w:val="00467E76"/>
    <w:rsid w:val="00470A54"/>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21A4"/>
    <w:rsid w:val="004929BF"/>
    <w:rsid w:val="00496700"/>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19B"/>
    <w:rsid w:val="004C087A"/>
    <w:rsid w:val="004C114B"/>
    <w:rsid w:val="004C72EE"/>
    <w:rsid w:val="004C7FA8"/>
    <w:rsid w:val="004D3C1C"/>
    <w:rsid w:val="004D6AF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47625"/>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1FC7"/>
    <w:rsid w:val="005E68FA"/>
    <w:rsid w:val="005F0AAA"/>
    <w:rsid w:val="00600EB5"/>
    <w:rsid w:val="0060273A"/>
    <w:rsid w:val="00602CC2"/>
    <w:rsid w:val="00605E65"/>
    <w:rsid w:val="00613D91"/>
    <w:rsid w:val="00613EB2"/>
    <w:rsid w:val="0061415D"/>
    <w:rsid w:val="00614D63"/>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0374"/>
    <w:rsid w:val="006749D7"/>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07AC"/>
    <w:rsid w:val="006D3C53"/>
    <w:rsid w:val="006D3F83"/>
    <w:rsid w:val="006D4772"/>
    <w:rsid w:val="006D4FC0"/>
    <w:rsid w:val="006D558A"/>
    <w:rsid w:val="006D7061"/>
    <w:rsid w:val="006D761F"/>
    <w:rsid w:val="006E42A9"/>
    <w:rsid w:val="006E533A"/>
    <w:rsid w:val="006E6227"/>
    <w:rsid w:val="006F0A48"/>
    <w:rsid w:val="00700244"/>
    <w:rsid w:val="0070043B"/>
    <w:rsid w:val="00701876"/>
    <w:rsid w:val="0070351B"/>
    <w:rsid w:val="00703BB3"/>
    <w:rsid w:val="007041AB"/>
    <w:rsid w:val="0070420E"/>
    <w:rsid w:val="00706859"/>
    <w:rsid w:val="007068C7"/>
    <w:rsid w:val="00707AF5"/>
    <w:rsid w:val="00713AEC"/>
    <w:rsid w:val="00713B5B"/>
    <w:rsid w:val="0071663C"/>
    <w:rsid w:val="007204E8"/>
    <w:rsid w:val="007212F3"/>
    <w:rsid w:val="00722A51"/>
    <w:rsid w:val="00723820"/>
    <w:rsid w:val="0072509C"/>
    <w:rsid w:val="00725443"/>
    <w:rsid w:val="00726ACD"/>
    <w:rsid w:val="00727F79"/>
    <w:rsid w:val="0073702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1B1B"/>
    <w:rsid w:val="007834E6"/>
    <w:rsid w:val="00787139"/>
    <w:rsid w:val="007878D4"/>
    <w:rsid w:val="00791E80"/>
    <w:rsid w:val="00794772"/>
    <w:rsid w:val="00794C64"/>
    <w:rsid w:val="00795FEA"/>
    <w:rsid w:val="00796E61"/>
    <w:rsid w:val="007973FE"/>
    <w:rsid w:val="00797BB8"/>
    <w:rsid w:val="00797DD4"/>
    <w:rsid w:val="007A1914"/>
    <w:rsid w:val="007A1FDE"/>
    <w:rsid w:val="007A5A38"/>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7ED8"/>
    <w:rsid w:val="007E0CA6"/>
    <w:rsid w:val="007E0D4B"/>
    <w:rsid w:val="007E1A4D"/>
    <w:rsid w:val="007E1F41"/>
    <w:rsid w:val="007E3F75"/>
    <w:rsid w:val="007E62EE"/>
    <w:rsid w:val="007E79E9"/>
    <w:rsid w:val="007F363B"/>
    <w:rsid w:val="007F3F25"/>
    <w:rsid w:val="007F537C"/>
    <w:rsid w:val="007F57DE"/>
    <w:rsid w:val="008002C3"/>
    <w:rsid w:val="00803915"/>
    <w:rsid w:val="00806E08"/>
    <w:rsid w:val="008160A2"/>
    <w:rsid w:val="00824CC2"/>
    <w:rsid w:val="0082653D"/>
    <w:rsid w:val="0082748B"/>
    <w:rsid w:val="00827970"/>
    <w:rsid w:val="00833B21"/>
    <w:rsid w:val="008347BE"/>
    <w:rsid w:val="008366E6"/>
    <w:rsid w:val="00841FCD"/>
    <w:rsid w:val="00842EDE"/>
    <w:rsid w:val="0084371E"/>
    <w:rsid w:val="008450AE"/>
    <w:rsid w:val="00854902"/>
    <w:rsid w:val="00856826"/>
    <w:rsid w:val="00860C81"/>
    <w:rsid w:val="00860E75"/>
    <w:rsid w:val="0086220E"/>
    <w:rsid w:val="0086253E"/>
    <w:rsid w:val="00863F76"/>
    <w:rsid w:val="00870922"/>
    <w:rsid w:val="008732E4"/>
    <w:rsid w:val="00874F60"/>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0DE1"/>
    <w:rsid w:val="008D4F31"/>
    <w:rsid w:val="008E06CF"/>
    <w:rsid w:val="008E080D"/>
    <w:rsid w:val="008E186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306"/>
    <w:rsid w:val="0093485D"/>
    <w:rsid w:val="00940B8B"/>
    <w:rsid w:val="0094133B"/>
    <w:rsid w:val="00941A81"/>
    <w:rsid w:val="0094297A"/>
    <w:rsid w:val="00943056"/>
    <w:rsid w:val="00943C8B"/>
    <w:rsid w:val="009452BC"/>
    <w:rsid w:val="00945DE4"/>
    <w:rsid w:val="009464D1"/>
    <w:rsid w:val="00950015"/>
    <w:rsid w:val="009544B6"/>
    <w:rsid w:val="009578A9"/>
    <w:rsid w:val="00960250"/>
    <w:rsid w:val="009617A7"/>
    <w:rsid w:val="009632E1"/>
    <w:rsid w:val="00964BB4"/>
    <w:rsid w:val="00964F41"/>
    <w:rsid w:val="009656F3"/>
    <w:rsid w:val="0096615D"/>
    <w:rsid w:val="0096727A"/>
    <w:rsid w:val="00971A36"/>
    <w:rsid w:val="0097238E"/>
    <w:rsid w:val="00972F77"/>
    <w:rsid w:val="009766C4"/>
    <w:rsid w:val="009771DE"/>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3D61"/>
    <w:rsid w:val="009C4308"/>
    <w:rsid w:val="009C4EAA"/>
    <w:rsid w:val="009D0616"/>
    <w:rsid w:val="009D10F6"/>
    <w:rsid w:val="009D1155"/>
    <w:rsid w:val="009D573D"/>
    <w:rsid w:val="009D7187"/>
    <w:rsid w:val="009E1A62"/>
    <w:rsid w:val="009E1C64"/>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2642"/>
    <w:rsid w:val="00A129E0"/>
    <w:rsid w:val="00A12A77"/>
    <w:rsid w:val="00A14BF9"/>
    <w:rsid w:val="00A1683A"/>
    <w:rsid w:val="00A22128"/>
    <w:rsid w:val="00A24D7F"/>
    <w:rsid w:val="00A25722"/>
    <w:rsid w:val="00A26768"/>
    <w:rsid w:val="00A27196"/>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27FB"/>
    <w:rsid w:val="00A83395"/>
    <w:rsid w:val="00A85DE2"/>
    <w:rsid w:val="00A876BA"/>
    <w:rsid w:val="00A87AE8"/>
    <w:rsid w:val="00A90DA1"/>
    <w:rsid w:val="00A93D12"/>
    <w:rsid w:val="00A94D46"/>
    <w:rsid w:val="00A967B2"/>
    <w:rsid w:val="00AB03C8"/>
    <w:rsid w:val="00AB1214"/>
    <w:rsid w:val="00AB26B6"/>
    <w:rsid w:val="00AB2C14"/>
    <w:rsid w:val="00AB3164"/>
    <w:rsid w:val="00AB5FD2"/>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2B"/>
    <w:rsid w:val="00AE45A4"/>
    <w:rsid w:val="00AF0F6A"/>
    <w:rsid w:val="00AF10C2"/>
    <w:rsid w:val="00AF1EE0"/>
    <w:rsid w:val="00AF565F"/>
    <w:rsid w:val="00AF6815"/>
    <w:rsid w:val="00AF7123"/>
    <w:rsid w:val="00B02D66"/>
    <w:rsid w:val="00B03FD3"/>
    <w:rsid w:val="00B04A29"/>
    <w:rsid w:val="00B04F60"/>
    <w:rsid w:val="00B05460"/>
    <w:rsid w:val="00B06DBB"/>
    <w:rsid w:val="00B10555"/>
    <w:rsid w:val="00B11CD8"/>
    <w:rsid w:val="00B11DB9"/>
    <w:rsid w:val="00B12D11"/>
    <w:rsid w:val="00B13282"/>
    <w:rsid w:val="00B13503"/>
    <w:rsid w:val="00B15422"/>
    <w:rsid w:val="00B17C81"/>
    <w:rsid w:val="00B17CCF"/>
    <w:rsid w:val="00B214FA"/>
    <w:rsid w:val="00B23C4E"/>
    <w:rsid w:val="00B23F14"/>
    <w:rsid w:val="00B25FBC"/>
    <w:rsid w:val="00B25FE4"/>
    <w:rsid w:val="00B30435"/>
    <w:rsid w:val="00B350FA"/>
    <w:rsid w:val="00B37BBC"/>
    <w:rsid w:val="00B4037A"/>
    <w:rsid w:val="00B41B2C"/>
    <w:rsid w:val="00B424B0"/>
    <w:rsid w:val="00B42558"/>
    <w:rsid w:val="00B4481B"/>
    <w:rsid w:val="00B4531A"/>
    <w:rsid w:val="00B45E56"/>
    <w:rsid w:val="00B46079"/>
    <w:rsid w:val="00B4772F"/>
    <w:rsid w:val="00B478D1"/>
    <w:rsid w:val="00B5015E"/>
    <w:rsid w:val="00B50272"/>
    <w:rsid w:val="00B50B82"/>
    <w:rsid w:val="00B5305A"/>
    <w:rsid w:val="00B56922"/>
    <w:rsid w:val="00B5729A"/>
    <w:rsid w:val="00B57A56"/>
    <w:rsid w:val="00B60146"/>
    <w:rsid w:val="00B609C3"/>
    <w:rsid w:val="00B622A0"/>
    <w:rsid w:val="00B62C0F"/>
    <w:rsid w:val="00B650CD"/>
    <w:rsid w:val="00B67965"/>
    <w:rsid w:val="00B67B36"/>
    <w:rsid w:val="00B71633"/>
    <w:rsid w:val="00B72852"/>
    <w:rsid w:val="00B731B5"/>
    <w:rsid w:val="00B76026"/>
    <w:rsid w:val="00B76B38"/>
    <w:rsid w:val="00B80131"/>
    <w:rsid w:val="00B80990"/>
    <w:rsid w:val="00B81363"/>
    <w:rsid w:val="00B83BEA"/>
    <w:rsid w:val="00B841D3"/>
    <w:rsid w:val="00B844FF"/>
    <w:rsid w:val="00B859E5"/>
    <w:rsid w:val="00B904FB"/>
    <w:rsid w:val="00BA674A"/>
    <w:rsid w:val="00BA71C1"/>
    <w:rsid w:val="00BB3496"/>
    <w:rsid w:val="00BB53B3"/>
    <w:rsid w:val="00BB676B"/>
    <w:rsid w:val="00BC14B7"/>
    <w:rsid w:val="00BC2D1D"/>
    <w:rsid w:val="00BC50B7"/>
    <w:rsid w:val="00BD25CD"/>
    <w:rsid w:val="00BD35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2713"/>
    <w:rsid w:val="00C35BC2"/>
    <w:rsid w:val="00C36348"/>
    <w:rsid w:val="00C364A8"/>
    <w:rsid w:val="00C36D12"/>
    <w:rsid w:val="00C37BB8"/>
    <w:rsid w:val="00C46398"/>
    <w:rsid w:val="00C4643A"/>
    <w:rsid w:val="00C47420"/>
    <w:rsid w:val="00C50D27"/>
    <w:rsid w:val="00C51CBA"/>
    <w:rsid w:val="00C522C1"/>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1575"/>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167CB"/>
    <w:rsid w:val="00D173F2"/>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50F"/>
    <w:rsid w:val="00D54958"/>
    <w:rsid w:val="00D54F79"/>
    <w:rsid w:val="00D564F5"/>
    <w:rsid w:val="00D60754"/>
    <w:rsid w:val="00D6797D"/>
    <w:rsid w:val="00D67F6F"/>
    <w:rsid w:val="00D73B7B"/>
    <w:rsid w:val="00D73D3F"/>
    <w:rsid w:val="00D76001"/>
    <w:rsid w:val="00D7639C"/>
    <w:rsid w:val="00D86C44"/>
    <w:rsid w:val="00D92AA3"/>
    <w:rsid w:val="00D94127"/>
    <w:rsid w:val="00D95A38"/>
    <w:rsid w:val="00D96C52"/>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377"/>
    <w:rsid w:val="00DE76E4"/>
    <w:rsid w:val="00DF23AF"/>
    <w:rsid w:val="00DF4386"/>
    <w:rsid w:val="00DF547E"/>
    <w:rsid w:val="00E0194B"/>
    <w:rsid w:val="00E060D7"/>
    <w:rsid w:val="00E074EA"/>
    <w:rsid w:val="00E1305F"/>
    <w:rsid w:val="00E1472A"/>
    <w:rsid w:val="00E14B26"/>
    <w:rsid w:val="00E164A4"/>
    <w:rsid w:val="00E16C20"/>
    <w:rsid w:val="00E172BF"/>
    <w:rsid w:val="00E22274"/>
    <w:rsid w:val="00E2455F"/>
    <w:rsid w:val="00E26CE3"/>
    <w:rsid w:val="00E27EF2"/>
    <w:rsid w:val="00E340F5"/>
    <w:rsid w:val="00E34329"/>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140E"/>
    <w:rsid w:val="00E83EB9"/>
    <w:rsid w:val="00E8553C"/>
    <w:rsid w:val="00E865A9"/>
    <w:rsid w:val="00E917C4"/>
    <w:rsid w:val="00E93A73"/>
    <w:rsid w:val="00E93B79"/>
    <w:rsid w:val="00E93F0E"/>
    <w:rsid w:val="00E96723"/>
    <w:rsid w:val="00EA3AC2"/>
    <w:rsid w:val="00EA5698"/>
    <w:rsid w:val="00EA5963"/>
    <w:rsid w:val="00EA5B5A"/>
    <w:rsid w:val="00EA79C9"/>
    <w:rsid w:val="00EA7FA8"/>
    <w:rsid w:val="00EB0D9C"/>
    <w:rsid w:val="00EB10A7"/>
    <w:rsid w:val="00EB24EC"/>
    <w:rsid w:val="00EB26D5"/>
    <w:rsid w:val="00EB333D"/>
    <w:rsid w:val="00EB47F3"/>
    <w:rsid w:val="00EB4C9B"/>
    <w:rsid w:val="00EB5639"/>
    <w:rsid w:val="00EB5F27"/>
    <w:rsid w:val="00EB5F65"/>
    <w:rsid w:val="00EB6167"/>
    <w:rsid w:val="00EB63E5"/>
    <w:rsid w:val="00EC336E"/>
    <w:rsid w:val="00EC495F"/>
    <w:rsid w:val="00EC7E06"/>
    <w:rsid w:val="00ED1762"/>
    <w:rsid w:val="00ED2842"/>
    <w:rsid w:val="00ED70E6"/>
    <w:rsid w:val="00ED72B2"/>
    <w:rsid w:val="00EE24BA"/>
    <w:rsid w:val="00EE24C7"/>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2BF3"/>
    <w:rsid w:val="00F23194"/>
    <w:rsid w:val="00F23F6B"/>
    <w:rsid w:val="00F27861"/>
    <w:rsid w:val="00F311BA"/>
    <w:rsid w:val="00F31DA4"/>
    <w:rsid w:val="00F32198"/>
    <w:rsid w:val="00F328BE"/>
    <w:rsid w:val="00F33CD1"/>
    <w:rsid w:val="00F33E68"/>
    <w:rsid w:val="00F34335"/>
    <w:rsid w:val="00F35EB0"/>
    <w:rsid w:val="00F4651F"/>
    <w:rsid w:val="00F52C7B"/>
    <w:rsid w:val="00F532BF"/>
    <w:rsid w:val="00F534C0"/>
    <w:rsid w:val="00F53DA5"/>
    <w:rsid w:val="00F54DFD"/>
    <w:rsid w:val="00F56D6D"/>
    <w:rsid w:val="00F60309"/>
    <w:rsid w:val="00F6072B"/>
    <w:rsid w:val="00F61289"/>
    <w:rsid w:val="00F614C5"/>
    <w:rsid w:val="00F61582"/>
    <w:rsid w:val="00F63CEE"/>
    <w:rsid w:val="00F671D6"/>
    <w:rsid w:val="00F74260"/>
    <w:rsid w:val="00F757F7"/>
    <w:rsid w:val="00F8117B"/>
    <w:rsid w:val="00F81A86"/>
    <w:rsid w:val="00F82610"/>
    <w:rsid w:val="00F84C77"/>
    <w:rsid w:val="00F86987"/>
    <w:rsid w:val="00F91158"/>
    <w:rsid w:val="00F92A8F"/>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027F"/>
    <w:rsid w:val="00FD3704"/>
    <w:rsid w:val="00FD4382"/>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5"/>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3"/>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4"/>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B3CFFA-E098-4C2E-844B-450F97350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7C0B2DA8-DA99-43E7-9531-6EE59B08B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9187</Words>
  <Characters>52367</Characters>
  <Application>Microsoft Office Word</Application>
  <DocSecurity>0</DocSecurity>
  <Lines>436</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Walther Cruz</cp:lastModifiedBy>
  <cp:revision>2</cp:revision>
  <cp:lastPrinted>2020-11-13T23:11:00Z</cp:lastPrinted>
  <dcterms:created xsi:type="dcterms:W3CDTF">2026-09-07T21:58:00Z</dcterms:created>
  <dcterms:modified xsi:type="dcterms:W3CDTF">2026-09-07T21:58:00Z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