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954E8" w14:textId="48F40782" w:rsidR="0077693A" w:rsidRPr="00041280" w:rsidRDefault="004814F9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</w:rPr>
      </w:pPr>
      <w:r w:rsidRPr="00041280">
        <w:rPr>
          <w:rFonts w:ascii="Arial Narrow" w:eastAsia="Arial Narrow" w:hAnsi="Arial Narrow" w:cs="Arial Narrow"/>
          <w:b/>
          <w:bCs/>
          <w:color w:val="000000"/>
        </w:rPr>
        <w:t>PRESUPUESTO OFICIAL</w:t>
      </w:r>
    </w:p>
    <w:p w14:paraId="03A95378" w14:textId="77777777" w:rsidR="0077693A" w:rsidRDefault="0077693A">
      <w:pPr>
        <w:spacing w:after="0" w:line="240" w:lineRule="auto"/>
        <w:jc w:val="center"/>
        <w:rPr>
          <w:rFonts w:ascii="Arial Narrow" w:eastAsia="Arial Narrow" w:hAnsi="Arial Narrow" w:cs="Arial Narrow"/>
          <w:b/>
          <w:bCs/>
          <w:color w:val="000000"/>
        </w:rPr>
      </w:pPr>
    </w:p>
    <w:p w14:paraId="37313F26" w14:textId="77777777" w:rsidR="00E069D1" w:rsidRPr="00041280" w:rsidRDefault="00E069D1">
      <w:pPr>
        <w:spacing w:after="0" w:line="240" w:lineRule="auto"/>
        <w:jc w:val="center"/>
        <w:rPr>
          <w:rFonts w:ascii="Arial Narrow" w:eastAsia="Arial Narrow" w:hAnsi="Arial Narrow" w:cs="Arial Narrow"/>
          <w:color w:val="000000"/>
          <w:highlight w:val="white"/>
        </w:rPr>
      </w:pPr>
    </w:p>
    <w:p w14:paraId="5D4FE6E1" w14:textId="5862777B" w:rsidR="00622CA4" w:rsidRPr="00041280" w:rsidRDefault="00000000">
      <w:pPr>
        <w:spacing w:after="0" w:line="240" w:lineRule="auto"/>
        <w:jc w:val="both"/>
        <w:rPr>
          <w:rFonts w:ascii="Arial Narrow" w:eastAsia="Times New Roman" w:hAnsi="Arial Narrow" w:cs="Arial"/>
          <w:bCs/>
          <w:i/>
          <w:iCs/>
          <w:lang w:eastAsia="ar-SA"/>
        </w:rPr>
      </w:pPr>
      <w:bookmarkStart w:id="0" w:name="_heading=h.61mr90dk8al4" w:colFirst="0" w:colLast="0"/>
      <w:bookmarkEnd w:id="0"/>
      <w:r w:rsidRPr="00041280">
        <w:rPr>
          <w:rFonts w:ascii="Arial Narrow" w:eastAsia="Arial Narrow" w:hAnsi="Arial Narrow" w:cs="Arial Narrow"/>
          <w:b/>
          <w:bCs/>
        </w:rPr>
        <w:t xml:space="preserve">OBJETO: </w:t>
      </w:r>
      <w:bookmarkStart w:id="1" w:name="_Hlk224294264"/>
      <w:r w:rsidR="00041280" w:rsidRPr="00041280">
        <w:rPr>
          <w:rFonts w:ascii="Arial Narrow" w:eastAsia="Times New Roman" w:hAnsi="Arial Narrow" w:cstheme="minorHAnsi"/>
          <w:i/>
          <w:iCs/>
          <w:lang w:eastAsia="ar-SA"/>
        </w:rPr>
        <w:t>ADQUISICION E IMPLEMENTACION DE UN SISTEMA DE AERONAVE NO TRIPULADA (UAS-DRON), ORIENTADO AL FORTALECIMIENTO DE LAS CAPACIDADES TECNOLOGICAS Y OPERATIVAS DEL BATALLON ESPECIAL ENERGETICO Y VIAL N°4 EN ARTICULACION CON LA ADMINISTRACION MUNICIPAL, EN EL MARCO DEL PROGRAMA FORMULACION E IMPLEMEMTACION DEL PLAN INTEGRAL DE CONVIVENCIA Y SEGURIDAD CIUDADANA- PISCC, CON EL FIN DE OPTIMIZAR LOS PROCESOS DE INTELIGENCIA, REDUCIR EL RIESGO HUMANO EN OPERACIONES, MEJORAR EN LA VIGILANCIA Y CONTROL TERRITORIAL Y RESPONDER DE MANERA INNOVADORA A LOS DESAFIOS CONTEMPORANEOS EN MATERIA DE SEGURIDAD</w:t>
      </w:r>
      <w:r w:rsidR="00F36E92" w:rsidRPr="00041280">
        <w:rPr>
          <w:rFonts w:ascii="Arial Narrow" w:eastAsia="Times New Roman" w:hAnsi="Arial Narrow" w:cs="Arial"/>
          <w:bCs/>
          <w:i/>
          <w:iCs/>
          <w:lang w:eastAsia="ar-SA"/>
        </w:rPr>
        <w:t xml:space="preserve">, </w:t>
      </w:r>
      <w:r w:rsidR="00041280" w:rsidRPr="00041280">
        <w:rPr>
          <w:rFonts w:ascii="Arial Narrow" w:eastAsia="Times New Roman" w:hAnsi="Arial Narrow" w:cs="Arial"/>
          <w:bCs/>
          <w:i/>
          <w:iCs/>
          <w:lang w:eastAsia="ar-SA"/>
        </w:rPr>
        <w:t>según presupuesto oficial</w:t>
      </w:r>
      <w:bookmarkEnd w:id="1"/>
      <w:r w:rsidR="00B05618" w:rsidRPr="00041280">
        <w:rPr>
          <w:rFonts w:ascii="Arial Narrow" w:eastAsia="Times New Roman" w:hAnsi="Arial Narrow" w:cs="Arial"/>
          <w:bCs/>
          <w:i/>
          <w:iCs/>
          <w:lang w:eastAsia="ar-SA"/>
        </w:rPr>
        <w:t>.</w:t>
      </w:r>
    </w:p>
    <w:p w14:paraId="48F18E6F" w14:textId="77777777" w:rsidR="00F36E92" w:rsidRPr="00041280" w:rsidRDefault="00F36E92">
      <w:pPr>
        <w:spacing w:after="0" w:line="240" w:lineRule="auto"/>
        <w:jc w:val="both"/>
        <w:rPr>
          <w:rFonts w:ascii="Arial Narrow" w:eastAsia="Times New Roman" w:hAnsi="Arial Narrow" w:cs="Arial"/>
          <w:bCs/>
          <w:i/>
          <w:iCs/>
          <w:lang w:eastAsia="ar-SA"/>
        </w:rPr>
      </w:pPr>
    </w:p>
    <w:p w14:paraId="3845037C" w14:textId="5951AA08" w:rsidR="0077693A" w:rsidRPr="00041280" w:rsidRDefault="00000000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041280">
        <w:rPr>
          <w:rFonts w:ascii="Arial Narrow" w:eastAsia="Arial Narrow" w:hAnsi="Arial Narrow" w:cs="Arial Narrow"/>
          <w:b/>
          <w:bCs/>
        </w:rPr>
        <w:t xml:space="preserve">PLAZO: </w:t>
      </w:r>
      <w:r w:rsidRPr="00041280">
        <w:rPr>
          <w:rFonts w:ascii="Arial Narrow" w:eastAsia="Arial Narrow" w:hAnsi="Arial Narrow" w:cs="Arial Narrow"/>
        </w:rPr>
        <w:t xml:space="preserve">El plazo de ejecución del presente contrato será contado a partir de la suscripción del </w:t>
      </w:r>
      <w:r w:rsidR="00622CA4" w:rsidRPr="00041280">
        <w:rPr>
          <w:rFonts w:ascii="Arial Narrow" w:eastAsia="Arial Narrow" w:hAnsi="Arial Narrow" w:cs="Arial Narrow"/>
        </w:rPr>
        <w:t xml:space="preserve">acta de inicio hasta el </w:t>
      </w:r>
      <w:r w:rsidR="00041280" w:rsidRPr="00041280">
        <w:rPr>
          <w:rFonts w:ascii="Arial Narrow" w:eastAsia="Arial Narrow" w:hAnsi="Arial Narrow" w:cs="Arial Narrow"/>
        </w:rPr>
        <w:t>31 de octubre</w:t>
      </w:r>
      <w:r w:rsidRPr="00041280">
        <w:rPr>
          <w:rFonts w:ascii="Arial Narrow" w:eastAsia="Arial Narrow" w:hAnsi="Arial Narrow" w:cs="Arial Narrow"/>
        </w:rPr>
        <w:t xml:space="preserve"> de la presente anualidad y/o hasta agotar la disponibilidad presupuestal.</w:t>
      </w:r>
    </w:p>
    <w:p w14:paraId="4AA387AF" w14:textId="77777777" w:rsidR="0077693A" w:rsidRPr="00041280" w:rsidRDefault="0077693A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3BF6358E" w14:textId="653AE4E6" w:rsidR="00BB6038" w:rsidRPr="00041280" w:rsidRDefault="00BB6038" w:rsidP="00BB6038">
      <w:pPr>
        <w:spacing w:line="240" w:lineRule="auto"/>
        <w:contextualSpacing/>
        <w:jc w:val="both"/>
        <w:rPr>
          <w:rFonts w:ascii="Arial Narrow" w:eastAsia="Arial" w:hAnsi="Arial Narrow" w:cs="Arial"/>
        </w:rPr>
      </w:pPr>
      <w:r w:rsidRPr="00041280">
        <w:rPr>
          <w:rFonts w:ascii="Arial Narrow" w:hAnsi="Arial Narrow" w:cs="Arial"/>
          <w:b/>
          <w:bCs/>
        </w:rPr>
        <w:t>PRESUPUESTO OFICIAL:</w:t>
      </w:r>
      <w:r w:rsidRPr="00041280">
        <w:rPr>
          <w:rFonts w:ascii="Arial Narrow" w:hAnsi="Arial Narrow" w:cs="Arial"/>
        </w:rPr>
        <w:t xml:space="preserve"> </w:t>
      </w:r>
      <w:r w:rsidRPr="00041280">
        <w:rPr>
          <w:rFonts w:ascii="Arial Narrow" w:eastAsia="Arial" w:hAnsi="Arial Narrow" w:cs="Arial"/>
        </w:rPr>
        <w:t xml:space="preserve">Para la suscripción del presente contrato se cuenta con un presupuesto global de </w:t>
      </w:r>
      <w:bookmarkStart w:id="2" w:name="_Hlk127624932"/>
      <w:r w:rsidR="004814F9" w:rsidRPr="00041280">
        <w:rPr>
          <w:rFonts w:ascii="Arial Narrow" w:eastAsia="Arial" w:hAnsi="Arial Narrow" w:cs="Arial"/>
          <w:b/>
          <w:bCs/>
          <w:i/>
          <w:iCs/>
        </w:rPr>
        <w:t>CUARENTA MILLONES DE PESOS M/L ($4</w:t>
      </w:r>
      <w:r w:rsidR="00041280" w:rsidRPr="00041280">
        <w:rPr>
          <w:rFonts w:ascii="Arial Narrow" w:eastAsia="Arial" w:hAnsi="Arial Narrow" w:cs="Arial"/>
          <w:b/>
          <w:bCs/>
          <w:i/>
          <w:iCs/>
        </w:rPr>
        <w:t>0</w:t>
      </w:r>
      <w:r w:rsidR="004814F9" w:rsidRPr="00041280">
        <w:rPr>
          <w:rFonts w:ascii="Arial Narrow" w:eastAsia="Arial" w:hAnsi="Arial Narrow" w:cs="Arial"/>
          <w:b/>
          <w:bCs/>
          <w:i/>
          <w:iCs/>
        </w:rPr>
        <w:t>.000.000)</w:t>
      </w:r>
      <w:r w:rsidRPr="00041280">
        <w:rPr>
          <w:rFonts w:ascii="Arial Narrow" w:hAnsi="Arial Narrow" w:cs="Arial"/>
          <w:b/>
          <w:bCs/>
        </w:rPr>
        <w:t>,</w:t>
      </w:r>
      <w:bookmarkEnd w:id="2"/>
      <w:r w:rsidRPr="00041280">
        <w:rPr>
          <w:rFonts w:ascii="Arial Narrow" w:eastAsia="Arial" w:hAnsi="Arial Narrow" w:cs="Arial"/>
        </w:rPr>
        <w:t xml:space="preserve"> los cuales incluyen los pagos por los costos directos e indirectos y todos los impuestos, gravámenes y retenciones a que haya lugar.</w:t>
      </w:r>
    </w:p>
    <w:p w14:paraId="6F7158C2" w14:textId="77777777" w:rsidR="00BB6038" w:rsidRPr="00041280" w:rsidRDefault="00BB6038" w:rsidP="00BB603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 Narrow" w:eastAsia="Arial" w:hAnsi="Arial Narrow" w:cs="Arial"/>
        </w:rPr>
      </w:pPr>
    </w:p>
    <w:p w14:paraId="7E992408" w14:textId="65C72C8C" w:rsidR="0077693A" w:rsidRPr="00041280" w:rsidRDefault="00000000">
      <w:pPr>
        <w:spacing w:after="0" w:line="240" w:lineRule="auto"/>
        <w:jc w:val="both"/>
        <w:rPr>
          <w:rFonts w:ascii="Arial Narrow" w:eastAsia="Arial Narrow" w:hAnsi="Arial Narrow" w:cs="Arial Narrow"/>
          <w:b/>
          <w:bCs/>
        </w:rPr>
      </w:pPr>
      <w:bookmarkStart w:id="3" w:name="_Hlk224045998"/>
      <w:bookmarkStart w:id="4" w:name="_Hlk238566296"/>
      <w:r w:rsidRPr="00041280">
        <w:rPr>
          <w:rFonts w:ascii="Arial Narrow" w:eastAsia="Arial Narrow" w:hAnsi="Arial Narrow" w:cs="Arial Narrow"/>
          <w:b/>
          <w:bCs/>
        </w:rPr>
        <w:t>CARACTERÍSTICAS DEL BIEN, OBRA O SERVICIO A CONTRATAR (ESPECIFICACIONES TÉCNICAS-FICHA TÉCNICA)</w:t>
      </w:r>
      <w:bookmarkEnd w:id="3"/>
    </w:p>
    <w:tbl>
      <w:tblPr>
        <w:tblW w:w="5000" w:type="pct"/>
        <w:tblLook w:val="0400" w:firstRow="0" w:lastRow="0" w:firstColumn="0" w:lastColumn="0" w:noHBand="0" w:noVBand="1"/>
      </w:tblPr>
      <w:tblGrid>
        <w:gridCol w:w="647"/>
        <w:gridCol w:w="5160"/>
        <w:gridCol w:w="1290"/>
        <w:gridCol w:w="990"/>
        <w:gridCol w:w="1221"/>
        <w:gridCol w:w="1220"/>
      </w:tblGrid>
      <w:tr w:rsidR="00041280" w:rsidRPr="00041280" w14:paraId="250D7BF1" w14:textId="1F2CE251" w:rsidTr="00075512">
        <w:trPr>
          <w:trHeight w:val="20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72591CE5" w14:textId="77777777" w:rsidR="00041280" w:rsidRPr="00041280" w:rsidRDefault="00041280" w:rsidP="0004128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es-419"/>
              </w:rPr>
            </w:pPr>
            <w:r w:rsidRPr="00041280">
              <w:rPr>
                <w:rFonts w:ascii="Arial Narrow" w:hAnsi="Arial Narrow" w:cs="Arial"/>
                <w:b/>
                <w:bCs/>
                <w:lang w:val="es-419"/>
              </w:rPr>
              <w:t>ÍTEM</w:t>
            </w:r>
          </w:p>
        </w:tc>
        <w:tc>
          <w:tcPr>
            <w:tcW w:w="2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FB66D95" w14:textId="30FCDBAA" w:rsidR="00041280" w:rsidRPr="00041280" w:rsidRDefault="00041280" w:rsidP="0004128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es-419"/>
              </w:rPr>
            </w:pPr>
            <w:r w:rsidRPr="00041280">
              <w:rPr>
                <w:rFonts w:ascii="Arial Narrow" w:hAnsi="Arial Narrow" w:cs="Arial"/>
                <w:b/>
                <w:bCs/>
                <w:lang w:val="es-419"/>
              </w:rPr>
              <w:t xml:space="preserve">DESCRIPCIÓN 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7496D8A6" w14:textId="64C9CD04" w:rsidR="00041280" w:rsidRPr="00041280" w:rsidRDefault="00041280" w:rsidP="0004128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es-419"/>
              </w:rPr>
            </w:pPr>
            <w:r w:rsidRPr="00041280">
              <w:rPr>
                <w:rFonts w:ascii="Arial Narrow" w:hAnsi="Arial Narrow" w:cs="Arial"/>
                <w:b/>
                <w:bCs/>
                <w:lang w:val="es-419"/>
              </w:rPr>
              <w:t>UNIDAD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5A024B3E" w14:textId="5D249A88" w:rsidR="00041280" w:rsidRPr="00041280" w:rsidRDefault="00041280" w:rsidP="0004128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es-419"/>
              </w:rPr>
            </w:pPr>
            <w:r w:rsidRPr="00041280">
              <w:rPr>
                <w:rFonts w:ascii="Arial Narrow" w:hAnsi="Arial Narrow" w:cs="Arial"/>
                <w:b/>
                <w:bCs/>
                <w:lang w:val="es-419"/>
              </w:rPr>
              <w:t>CANT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2B64CED" w14:textId="2237C5D3" w:rsidR="00041280" w:rsidRPr="00041280" w:rsidRDefault="00041280" w:rsidP="0004128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es-419"/>
              </w:rPr>
            </w:pPr>
            <w:r w:rsidRPr="00041280">
              <w:rPr>
                <w:rFonts w:ascii="Arial Narrow" w:hAnsi="Arial Narrow" w:cs="Arial"/>
                <w:b/>
                <w:bCs/>
                <w:lang w:val="es-419"/>
              </w:rPr>
              <w:t>VALOR UNIT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7F30968" w14:textId="295F214B" w:rsidR="00041280" w:rsidRPr="00041280" w:rsidRDefault="00041280" w:rsidP="0004128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es-419"/>
              </w:rPr>
            </w:pPr>
            <w:r w:rsidRPr="00041280">
              <w:rPr>
                <w:rFonts w:ascii="Arial Narrow" w:hAnsi="Arial Narrow" w:cs="Arial"/>
                <w:b/>
                <w:bCs/>
                <w:lang w:val="es-419"/>
              </w:rPr>
              <w:t>VALOR TOTAL</w:t>
            </w:r>
          </w:p>
        </w:tc>
      </w:tr>
      <w:tr w:rsidR="00041280" w:rsidRPr="00041280" w14:paraId="2BE215C1" w14:textId="61BC954C" w:rsidTr="00075512">
        <w:trPr>
          <w:trHeight w:val="20"/>
        </w:trPr>
        <w:tc>
          <w:tcPr>
            <w:tcW w:w="3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11588E0B" w14:textId="77777777" w:rsidR="00041280" w:rsidRPr="00041280" w:rsidRDefault="00041280" w:rsidP="0004128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lang w:val="es-419"/>
              </w:rPr>
            </w:pPr>
            <w:r w:rsidRPr="00041280">
              <w:rPr>
                <w:rFonts w:ascii="Arial Narrow" w:hAnsi="Arial Narrow" w:cs="Arial"/>
                <w:b/>
                <w:bCs/>
                <w:lang w:val="es-419"/>
              </w:rPr>
              <w:t>1</w:t>
            </w:r>
          </w:p>
        </w:tc>
        <w:tc>
          <w:tcPr>
            <w:tcW w:w="2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F4F76A" w14:textId="4F349F49" w:rsidR="00041280" w:rsidRPr="00041280" w:rsidRDefault="001903EE" w:rsidP="00420FE7">
            <w:pPr>
              <w:spacing w:after="0" w:line="240" w:lineRule="auto"/>
              <w:jc w:val="both"/>
              <w:rPr>
                <w:rFonts w:ascii="Arial Narrow" w:hAnsi="Arial Narrow" w:cs="Arial"/>
                <w:b/>
              </w:rPr>
            </w:pPr>
            <w:r w:rsidRPr="001903EE">
              <w:rPr>
                <w:rFonts w:ascii="Arial Narrow" w:hAnsi="Arial Narrow" w:cs="Arial"/>
              </w:rPr>
              <w:t>Sistema de aeronave no tripuladas</w:t>
            </w:r>
            <w:r w:rsidR="00420FE7">
              <w:t xml:space="preserve"> </w:t>
            </w:r>
            <w:r w:rsidR="00420FE7" w:rsidRPr="00420FE7">
              <w:rPr>
                <w:rFonts w:ascii="Arial Narrow" w:hAnsi="Arial Narrow" w:cs="Arial"/>
              </w:rPr>
              <w:t>UAS-DRON</w:t>
            </w:r>
            <w:r w:rsidRPr="001903EE">
              <w:rPr>
                <w:rFonts w:ascii="Arial Narrow" w:hAnsi="Arial Narrow" w:cs="Arial"/>
              </w:rPr>
              <w:t xml:space="preserve"> </w:t>
            </w:r>
            <w:r w:rsidR="00420FE7" w:rsidRPr="00420FE7">
              <w:rPr>
                <w:rFonts w:ascii="Arial Narrow" w:hAnsi="Arial Narrow" w:cs="Arial"/>
              </w:rPr>
              <w:t>profesional ultraligero de uso industrial, equipado con cámara termográfica y lente de zoom híbrido</w:t>
            </w:r>
          </w:p>
        </w:tc>
        <w:tc>
          <w:tcPr>
            <w:tcW w:w="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C48A7E" w14:textId="71F5B0D0" w:rsidR="00041280" w:rsidRPr="00041280" w:rsidRDefault="004C2846" w:rsidP="001903E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lang w:val="es-419"/>
              </w:rPr>
            </w:pPr>
            <w:r w:rsidRPr="00041280">
              <w:rPr>
                <w:rFonts w:ascii="Arial Narrow" w:hAnsi="Arial Narrow" w:cs="Arial"/>
                <w:bCs/>
                <w:lang w:val="es-419"/>
              </w:rPr>
              <w:t>UNIDAD</w:t>
            </w:r>
          </w:p>
        </w:tc>
        <w:tc>
          <w:tcPr>
            <w:tcW w:w="4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01D200" w14:textId="354F614C" w:rsidR="00041280" w:rsidRPr="00041280" w:rsidRDefault="004C2846" w:rsidP="001903E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lang w:val="es-419"/>
              </w:rPr>
            </w:pPr>
            <w:r>
              <w:rPr>
                <w:rFonts w:ascii="Arial Narrow" w:hAnsi="Arial Narrow" w:cs="Arial"/>
                <w:bCs/>
                <w:lang w:val="es-419"/>
              </w:rPr>
              <w:t>1</w:t>
            </w:r>
          </w:p>
        </w:tc>
        <w:tc>
          <w:tcPr>
            <w:tcW w:w="5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CF87B" w14:textId="41F0AC83" w:rsidR="00041280" w:rsidRPr="001903EE" w:rsidRDefault="001903EE" w:rsidP="001903E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lang w:val="es-419"/>
              </w:rPr>
            </w:pPr>
            <w:r w:rsidRPr="001903EE">
              <w:rPr>
                <w:rFonts w:ascii="Arial Narrow" w:hAnsi="Arial Narrow" w:cs="Arial"/>
                <w:bCs/>
                <w:lang w:val="es-419"/>
              </w:rPr>
              <w:t>$40.000.000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B87F7F" w14:textId="01A6DB04" w:rsidR="00041280" w:rsidRPr="001903EE" w:rsidRDefault="001903EE" w:rsidP="001903EE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lang w:val="es-419"/>
              </w:rPr>
            </w:pPr>
            <w:r w:rsidRPr="001903EE">
              <w:rPr>
                <w:rFonts w:ascii="Arial Narrow" w:hAnsi="Arial Narrow" w:cs="Arial"/>
                <w:bCs/>
                <w:lang w:val="es-419"/>
              </w:rPr>
              <w:t>$40.000.000</w:t>
            </w:r>
          </w:p>
        </w:tc>
      </w:tr>
      <w:tr w:rsidR="001903EE" w:rsidRPr="00041280" w14:paraId="45553F80" w14:textId="77777777" w:rsidTr="001903EE">
        <w:trPr>
          <w:trHeight w:val="20"/>
        </w:trPr>
        <w:tc>
          <w:tcPr>
            <w:tcW w:w="4421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B54EFB4" w14:textId="3A4DE0FA" w:rsidR="001903EE" w:rsidRPr="00041280" w:rsidRDefault="001903EE" w:rsidP="00041280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 w:val="es-419"/>
              </w:rPr>
            </w:pPr>
            <w:r>
              <w:rPr>
                <w:rFonts w:ascii="Arial Narrow" w:hAnsi="Arial Narrow" w:cs="Arial"/>
                <w:b/>
                <w:lang w:val="es-419"/>
              </w:rPr>
              <w:t xml:space="preserve">Valor total 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7C7304" w14:textId="4916F7E1" w:rsidR="001903EE" w:rsidRPr="00041280" w:rsidRDefault="001903EE" w:rsidP="001903EE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lang w:val="es-419"/>
              </w:rPr>
            </w:pPr>
            <w:r>
              <w:rPr>
                <w:rFonts w:ascii="Arial Narrow" w:hAnsi="Arial Narrow" w:cs="Arial"/>
                <w:b/>
                <w:lang w:val="es-419"/>
              </w:rPr>
              <w:t>$40.000.000</w:t>
            </w:r>
          </w:p>
        </w:tc>
      </w:tr>
    </w:tbl>
    <w:p w14:paraId="61531EF7" w14:textId="77777777" w:rsidR="00041280" w:rsidRDefault="00041280" w:rsidP="00041280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2AA17465" w14:textId="77777777" w:rsidR="00041280" w:rsidRDefault="00041280" w:rsidP="00041280">
      <w:pPr>
        <w:spacing w:after="0" w:line="240" w:lineRule="auto"/>
        <w:rPr>
          <w:rFonts w:ascii="Arial Narrow" w:hAnsi="Arial Narrow" w:cs="Arial"/>
          <w:b/>
        </w:rPr>
      </w:pPr>
      <w:r w:rsidRPr="00041280">
        <w:rPr>
          <w:rFonts w:ascii="Arial Narrow" w:hAnsi="Arial Narrow" w:cs="Arial"/>
          <w:b/>
        </w:rPr>
        <w:t>Requisitos Específicos:</w:t>
      </w:r>
    </w:p>
    <w:p w14:paraId="1426513A" w14:textId="77777777" w:rsidR="00595BA7" w:rsidRPr="00041280" w:rsidRDefault="00595BA7" w:rsidP="00041280">
      <w:pPr>
        <w:spacing w:after="0" w:line="240" w:lineRule="auto"/>
        <w:rPr>
          <w:rFonts w:ascii="Arial Narrow" w:hAnsi="Arial Narrow" w:cs="Arial"/>
          <w:b/>
        </w:rPr>
      </w:pPr>
    </w:p>
    <w:p w14:paraId="3D6D97DA" w14:textId="77777777" w:rsidR="00B46C2F" w:rsidRP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  <w:r w:rsidRPr="00B46C2F">
        <w:rPr>
          <w:rFonts w:ascii="Arial Narrow" w:hAnsi="Arial Narrow" w:cs="Arial"/>
          <w:b/>
          <w:bCs/>
        </w:rPr>
        <w:t>1. ESPECIFICACIONES DE LA AERONAVE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0"/>
        <w:gridCol w:w="6134"/>
      </w:tblGrid>
      <w:tr w:rsidR="00B46C2F" w:rsidRPr="00B46C2F" w14:paraId="2234E370" w14:textId="77777777" w:rsidTr="00B46C2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06758D8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Parámetro</w:t>
            </w:r>
          </w:p>
        </w:tc>
        <w:tc>
          <w:tcPr>
            <w:tcW w:w="0" w:type="auto"/>
            <w:vAlign w:val="center"/>
            <w:hideMark/>
          </w:tcPr>
          <w:p w14:paraId="07C8175C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Detalle</w:t>
            </w:r>
          </w:p>
        </w:tc>
      </w:tr>
      <w:tr w:rsidR="00B46C2F" w:rsidRPr="00B46C2F" w14:paraId="005B6253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6104F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Peso de Despegue</w:t>
            </w:r>
          </w:p>
        </w:tc>
        <w:tc>
          <w:tcPr>
            <w:tcW w:w="0" w:type="auto"/>
            <w:vAlign w:val="center"/>
            <w:hideMark/>
          </w:tcPr>
          <w:p w14:paraId="1DAC91A0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1219 g (estándar) / 1430 g (máximo)</w:t>
            </w:r>
          </w:p>
        </w:tc>
      </w:tr>
      <w:tr w:rsidR="00B46C2F" w:rsidRPr="00B46C2F" w14:paraId="6F60A3E0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D7AA4C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Dimensiones</w:t>
            </w:r>
          </w:p>
        </w:tc>
        <w:tc>
          <w:tcPr>
            <w:tcW w:w="0" w:type="auto"/>
            <w:vAlign w:val="center"/>
            <w:hideMark/>
          </w:tcPr>
          <w:p w14:paraId="08ACFC88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Plegado: 260.6 × 113.7 × 138.4 mm / Desplegado: 307 × 387.5 × 149.5 mm</w:t>
            </w:r>
          </w:p>
        </w:tc>
      </w:tr>
      <w:tr w:rsidR="00B46C2F" w:rsidRPr="00B46C2F" w14:paraId="36F937DE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7BCA99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Carga Útil Máxima</w:t>
            </w:r>
          </w:p>
        </w:tc>
        <w:tc>
          <w:tcPr>
            <w:tcW w:w="0" w:type="auto"/>
            <w:vAlign w:val="center"/>
            <w:hideMark/>
          </w:tcPr>
          <w:p w14:paraId="4D184418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200 gramos (Accesorios PSDK)</w:t>
            </w:r>
          </w:p>
        </w:tc>
      </w:tr>
      <w:tr w:rsidR="00B46C2F" w:rsidRPr="00B46C2F" w14:paraId="04E4133C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E10FC0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Autonomía Máxima</w:t>
            </w:r>
          </w:p>
        </w:tc>
        <w:tc>
          <w:tcPr>
            <w:tcW w:w="0" w:type="auto"/>
            <w:vAlign w:val="center"/>
            <w:hideMark/>
          </w:tcPr>
          <w:p w14:paraId="0225F2E6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49 minutos (hélices estándar) / 46 min (silenciosas)</w:t>
            </w:r>
          </w:p>
        </w:tc>
      </w:tr>
      <w:tr w:rsidR="00B46C2F" w:rsidRPr="00B46C2F" w14:paraId="08F27C2E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2A8AF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Resistencia al Viento</w:t>
            </w:r>
          </w:p>
        </w:tc>
        <w:tc>
          <w:tcPr>
            <w:tcW w:w="0" w:type="auto"/>
            <w:vAlign w:val="center"/>
            <w:hideMark/>
          </w:tcPr>
          <w:p w14:paraId="12CE21C7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12 m/s (en despegue y aterrizaje)</w:t>
            </w:r>
          </w:p>
        </w:tc>
      </w:tr>
      <w:tr w:rsidR="00B46C2F" w:rsidRPr="00B46C2F" w14:paraId="5B371F9A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929C9E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Techo de Vuelo</w:t>
            </w:r>
          </w:p>
        </w:tc>
        <w:tc>
          <w:tcPr>
            <w:tcW w:w="0" w:type="auto"/>
            <w:vAlign w:val="center"/>
            <w:hideMark/>
          </w:tcPr>
          <w:p w14:paraId="688F442B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6,000 m (4,000 m con carga útil)</w:t>
            </w:r>
          </w:p>
        </w:tc>
      </w:tr>
      <w:tr w:rsidR="00B46C2F" w:rsidRPr="00B46C2F" w14:paraId="32F8D00B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44C0E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Sistemas GNSS</w:t>
            </w:r>
          </w:p>
        </w:tc>
        <w:tc>
          <w:tcPr>
            <w:tcW w:w="0" w:type="auto"/>
            <w:vAlign w:val="center"/>
            <w:hideMark/>
          </w:tcPr>
          <w:p w14:paraId="41A6B19E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 xml:space="preserve">GPS + Galileo + </w:t>
            </w:r>
            <w:proofErr w:type="spellStart"/>
            <w:r w:rsidRPr="00B46C2F">
              <w:rPr>
                <w:rFonts w:ascii="Arial Narrow" w:hAnsi="Arial Narrow" w:cs="Arial"/>
                <w:bCs/>
              </w:rPr>
              <w:t>BeiDou</w:t>
            </w:r>
            <w:proofErr w:type="spellEnd"/>
            <w:r w:rsidRPr="00B46C2F">
              <w:rPr>
                <w:rFonts w:ascii="Arial Narrow" w:hAnsi="Arial Narrow" w:cs="Arial"/>
                <w:bCs/>
              </w:rPr>
              <w:t xml:space="preserve"> + GLONASS (con RTK)</w:t>
            </w:r>
          </w:p>
        </w:tc>
      </w:tr>
      <w:tr w:rsidR="00B46C2F" w:rsidRPr="00B46C2F" w14:paraId="4C6E7D70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20114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Precisión RTK</w:t>
            </w:r>
          </w:p>
        </w:tc>
        <w:tc>
          <w:tcPr>
            <w:tcW w:w="0" w:type="auto"/>
            <w:vAlign w:val="center"/>
            <w:hideMark/>
          </w:tcPr>
          <w:p w14:paraId="7B000FE3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Horizontal: 1 cm + 1 ppm / Vertical: 1.5 cm + 1 ppm</w:t>
            </w:r>
          </w:p>
        </w:tc>
      </w:tr>
      <w:tr w:rsidR="00B46C2F" w:rsidRPr="00B46C2F" w14:paraId="45B8498E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CF02D6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Puertos de Expansión</w:t>
            </w:r>
          </w:p>
        </w:tc>
        <w:tc>
          <w:tcPr>
            <w:tcW w:w="0" w:type="auto"/>
            <w:vAlign w:val="center"/>
            <w:hideMark/>
          </w:tcPr>
          <w:p w14:paraId="31AC9AB8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1x E-Port (Accesorios PSDK) / 1x E-Port Lite</w:t>
            </w:r>
          </w:p>
        </w:tc>
      </w:tr>
    </w:tbl>
    <w:p w14:paraId="43CCF1CC" w14:textId="77777777" w:rsid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42F4A7DE" w14:textId="77777777" w:rsid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1B04B11F" w14:textId="77777777" w:rsid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444EA261" w14:textId="77777777" w:rsid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101D902F" w14:textId="77777777" w:rsid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4CB42A1D" w14:textId="77777777" w:rsid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12AA3C9E" w14:textId="77777777" w:rsid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49EA95B7" w14:textId="27E424A2" w:rsidR="00B46C2F" w:rsidRP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  <w:r w:rsidRPr="00B46C2F">
        <w:rPr>
          <w:rFonts w:ascii="Arial Narrow" w:hAnsi="Arial Narrow" w:cs="Arial"/>
          <w:b/>
          <w:bCs/>
        </w:rPr>
        <w:t>2. SISTEMA DE CÁMARAS Y ÓPTICA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2638"/>
        <w:gridCol w:w="81"/>
      </w:tblGrid>
      <w:tr w:rsidR="00B46C2F" w:rsidRPr="00B46C2F" w14:paraId="57D1CBC8" w14:textId="77777777" w:rsidTr="00B46C2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8EC73D6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lastRenderedPageBreak/>
              <w:t>Sensor</w:t>
            </w:r>
          </w:p>
        </w:tc>
        <w:tc>
          <w:tcPr>
            <w:tcW w:w="0" w:type="auto"/>
            <w:vAlign w:val="center"/>
            <w:hideMark/>
          </w:tcPr>
          <w:p w14:paraId="0224C684" w14:textId="43CCD102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 xml:space="preserve"> (Térmico)</w:t>
            </w:r>
          </w:p>
        </w:tc>
        <w:tc>
          <w:tcPr>
            <w:tcW w:w="0" w:type="auto"/>
            <w:vAlign w:val="center"/>
            <w:hideMark/>
          </w:tcPr>
          <w:p w14:paraId="57E06D66" w14:textId="346A85A4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/>
                <w:bCs/>
              </w:rPr>
            </w:pPr>
          </w:p>
        </w:tc>
      </w:tr>
      <w:tr w:rsidR="00B46C2F" w:rsidRPr="00B46C2F" w14:paraId="0DFE6022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838D73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Gran Angular</w:t>
            </w:r>
          </w:p>
        </w:tc>
        <w:tc>
          <w:tcPr>
            <w:tcW w:w="0" w:type="auto"/>
            <w:vAlign w:val="center"/>
            <w:hideMark/>
          </w:tcPr>
          <w:p w14:paraId="1FD64DCB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1/1.3" CMOS, 48 MP</w:t>
            </w:r>
          </w:p>
        </w:tc>
        <w:tc>
          <w:tcPr>
            <w:tcW w:w="0" w:type="auto"/>
            <w:vAlign w:val="center"/>
            <w:hideMark/>
          </w:tcPr>
          <w:p w14:paraId="7B73367D" w14:textId="7595B0DA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B46C2F" w:rsidRPr="00B46C2F" w14:paraId="64713420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AC29A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Teleobjetivo Medio</w:t>
            </w:r>
          </w:p>
        </w:tc>
        <w:tc>
          <w:tcPr>
            <w:tcW w:w="0" w:type="auto"/>
            <w:vAlign w:val="center"/>
            <w:hideMark/>
          </w:tcPr>
          <w:p w14:paraId="01C88E60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1/1.3" CMOS, 48 MP (70 mm)</w:t>
            </w:r>
          </w:p>
        </w:tc>
        <w:tc>
          <w:tcPr>
            <w:tcW w:w="0" w:type="auto"/>
            <w:vAlign w:val="center"/>
            <w:hideMark/>
          </w:tcPr>
          <w:p w14:paraId="060AB93E" w14:textId="0AAE97F4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B46C2F" w:rsidRPr="00B46C2F" w14:paraId="6A70CCBF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E98DB9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Teleobjetivo</w:t>
            </w:r>
          </w:p>
        </w:tc>
        <w:tc>
          <w:tcPr>
            <w:tcW w:w="0" w:type="auto"/>
            <w:vAlign w:val="center"/>
            <w:hideMark/>
          </w:tcPr>
          <w:p w14:paraId="4BEEE885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1/1.5" CMOS, 48 MP (168 mm)</w:t>
            </w:r>
          </w:p>
        </w:tc>
        <w:tc>
          <w:tcPr>
            <w:tcW w:w="0" w:type="auto"/>
            <w:vAlign w:val="center"/>
            <w:hideMark/>
          </w:tcPr>
          <w:p w14:paraId="275B08E4" w14:textId="67082FC0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B46C2F" w:rsidRPr="00B46C2F" w14:paraId="60F7F01C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6BA4E4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Zoom Digital</w:t>
            </w:r>
          </w:p>
        </w:tc>
        <w:tc>
          <w:tcPr>
            <w:tcW w:w="0" w:type="auto"/>
            <w:vAlign w:val="center"/>
            <w:hideMark/>
          </w:tcPr>
          <w:p w14:paraId="30A168B7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16x (Híbrido hasta 112x)</w:t>
            </w:r>
          </w:p>
        </w:tc>
        <w:tc>
          <w:tcPr>
            <w:tcW w:w="0" w:type="auto"/>
            <w:vAlign w:val="center"/>
            <w:hideMark/>
          </w:tcPr>
          <w:p w14:paraId="3B3AFC90" w14:textId="401CB6DC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B46C2F" w:rsidRPr="00B46C2F" w14:paraId="189C7E18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34D2C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ISO Máximo</w:t>
            </w:r>
          </w:p>
        </w:tc>
        <w:tc>
          <w:tcPr>
            <w:tcW w:w="0" w:type="auto"/>
            <w:vAlign w:val="center"/>
            <w:hideMark/>
          </w:tcPr>
          <w:p w14:paraId="39745326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Hasta 812,900 (Modo Nocturno)</w:t>
            </w:r>
          </w:p>
        </w:tc>
        <w:tc>
          <w:tcPr>
            <w:tcW w:w="0" w:type="auto"/>
            <w:vAlign w:val="center"/>
            <w:hideMark/>
          </w:tcPr>
          <w:p w14:paraId="3EA69B31" w14:textId="289FF528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  <w:tr w:rsidR="00B46C2F" w:rsidRPr="00B46C2F" w14:paraId="14FEB60C" w14:textId="77777777" w:rsidTr="00B46C2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E29A6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/>
                <w:bCs/>
              </w:rPr>
              <w:t>Video</w:t>
            </w:r>
          </w:p>
        </w:tc>
        <w:tc>
          <w:tcPr>
            <w:tcW w:w="0" w:type="auto"/>
            <w:vAlign w:val="center"/>
            <w:hideMark/>
          </w:tcPr>
          <w:p w14:paraId="3CB0915C" w14:textId="77777777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  <w:r w:rsidRPr="00B46C2F">
              <w:rPr>
                <w:rFonts w:ascii="Arial Narrow" w:hAnsi="Arial Narrow" w:cs="Arial"/>
                <w:bCs/>
              </w:rPr>
              <w:t>4K @ 30fps / FHD @ 30fps</w:t>
            </w:r>
          </w:p>
        </w:tc>
        <w:tc>
          <w:tcPr>
            <w:tcW w:w="0" w:type="auto"/>
            <w:vAlign w:val="center"/>
            <w:hideMark/>
          </w:tcPr>
          <w:p w14:paraId="5CC537E8" w14:textId="1B8CD434" w:rsidR="00B46C2F" w:rsidRPr="00B46C2F" w:rsidRDefault="00B46C2F" w:rsidP="00B46C2F">
            <w:pPr>
              <w:spacing w:after="0" w:line="240" w:lineRule="auto"/>
              <w:rPr>
                <w:rFonts w:ascii="Arial Narrow" w:hAnsi="Arial Narrow" w:cs="Arial"/>
                <w:bCs/>
              </w:rPr>
            </w:pPr>
          </w:p>
        </w:tc>
      </w:tr>
    </w:tbl>
    <w:p w14:paraId="0D314029" w14:textId="77777777" w:rsidR="00595BA7" w:rsidRDefault="00595BA7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0A9A9A04" w14:textId="4DDF5E4B" w:rsidR="00B46C2F" w:rsidRP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  <w:r w:rsidRPr="00B46C2F">
        <w:rPr>
          <w:rFonts w:ascii="Arial Narrow" w:hAnsi="Arial Narrow" w:cs="Arial"/>
          <w:b/>
          <w:bCs/>
        </w:rPr>
        <w:t>3. SENSOR TÉRMICO E INFRARROJO</w:t>
      </w:r>
    </w:p>
    <w:p w14:paraId="48645F79" w14:textId="77777777" w:rsidR="00B46C2F" w:rsidRPr="00B46C2F" w:rsidRDefault="00B46C2F" w:rsidP="00B46C2F">
      <w:pPr>
        <w:numPr>
          <w:ilvl w:val="0"/>
          <w:numId w:val="18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Tipo:</w:t>
      </w:r>
      <w:r w:rsidRPr="00B46C2F">
        <w:rPr>
          <w:rFonts w:ascii="Arial Narrow" w:hAnsi="Arial Narrow" w:cs="Arial"/>
          <w:bCs/>
        </w:rPr>
        <w:t xml:space="preserve"> </w:t>
      </w:r>
      <w:proofErr w:type="spellStart"/>
      <w:r w:rsidRPr="00B46C2F">
        <w:rPr>
          <w:rFonts w:ascii="Arial Narrow" w:hAnsi="Arial Narrow" w:cs="Arial"/>
          <w:bCs/>
        </w:rPr>
        <w:t>Microbolómetro</w:t>
      </w:r>
      <w:proofErr w:type="spellEnd"/>
      <w:r w:rsidRPr="00B46C2F">
        <w:rPr>
          <w:rFonts w:ascii="Arial Narrow" w:hAnsi="Arial Narrow" w:cs="Arial"/>
          <w:bCs/>
        </w:rPr>
        <w:t xml:space="preserve"> </w:t>
      </w:r>
      <w:proofErr w:type="spellStart"/>
      <w:r w:rsidRPr="00B46C2F">
        <w:rPr>
          <w:rFonts w:ascii="Arial Narrow" w:hAnsi="Arial Narrow" w:cs="Arial"/>
          <w:bCs/>
        </w:rPr>
        <w:t>VOx</w:t>
      </w:r>
      <w:proofErr w:type="spellEnd"/>
      <w:r w:rsidRPr="00B46C2F">
        <w:rPr>
          <w:rFonts w:ascii="Arial Narrow" w:hAnsi="Arial Narrow" w:cs="Arial"/>
          <w:bCs/>
        </w:rPr>
        <w:t xml:space="preserve"> no refrigerado. </w:t>
      </w:r>
    </w:p>
    <w:p w14:paraId="4DAF8670" w14:textId="77777777" w:rsidR="00B46C2F" w:rsidRPr="00B46C2F" w:rsidRDefault="00B46C2F" w:rsidP="00B46C2F">
      <w:pPr>
        <w:numPr>
          <w:ilvl w:val="0"/>
          <w:numId w:val="18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Resolución:</w:t>
      </w:r>
      <w:r w:rsidRPr="00B46C2F">
        <w:rPr>
          <w:rFonts w:ascii="Arial Narrow" w:hAnsi="Arial Narrow" w:cs="Arial"/>
          <w:bCs/>
        </w:rPr>
        <w:t xml:space="preserve"> 640 × 512 (Superresolución a 1280 × 1024). </w:t>
      </w:r>
    </w:p>
    <w:p w14:paraId="61C55C97" w14:textId="77777777" w:rsidR="00B46C2F" w:rsidRPr="00B46C2F" w:rsidRDefault="00B46C2F" w:rsidP="00B46C2F">
      <w:pPr>
        <w:numPr>
          <w:ilvl w:val="0"/>
          <w:numId w:val="18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Rango de Medición:</w:t>
      </w:r>
      <w:r w:rsidRPr="00B46C2F">
        <w:rPr>
          <w:rFonts w:ascii="Arial Narrow" w:hAnsi="Arial Narrow" w:cs="Arial"/>
          <w:bCs/>
        </w:rPr>
        <w:t xml:space="preserve"> -20 °C a 150 °C (Alta ganancia) / 0 °C a 550 °C (Baja ganancia). </w:t>
      </w:r>
    </w:p>
    <w:p w14:paraId="6B7DE7E4" w14:textId="77777777" w:rsidR="00B46C2F" w:rsidRPr="00B46C2F" w:rsidRDefault="00B46C2F" w:rsidP="00B46C2F">
      <w:pPr>
        <w:numPr>
          <w:ilvl w:val="0"/>
          <w:numId w:val="18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Precisión:</w:t>
      </w:r>
      <w:r w:rsidRPr="00B46C2F">
        <w:rPr>
          <w:rFonts w:ascii="Arial Narrow" w:hAnsi="Arial Narrow" w:cs="Arial"/>
          <w:bCs/>
        </w:rPr>
        <w:t xml:space="preserve"> ±2 °C o ±2%. </w:t>
      </w:r>
    </w:p>
    <w:p w14:paraId="58360A44" w14:textId="77777777" w:rsidR="00B46C2F" w:rsidRPr="00B46C2F" w:rsidRDefault="00B46C2F" w:rsidP="00B46C2F">
      <w:pPr>
        <w:numPr>
          <w:ilvl w:val="0"/>
          <w:numId w:val="18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Zoom Digital Térmico:</w:t>
      </w:r>
      <w:r w:rsidRPr="00B46C2F">
        <w:rPr>
          <w:rFonts w:ascii="Arial Narrow" w:hAnsi="Arial Narrow" w:cs="Arial"/>
          <w:bCs/>
        </w:rPr>
        <w:t xml:space="preserve"> 28x. </w:t>
      </w:r>
    </w:p>
    <w:p w14:paraId="386F9DD6" w14:textId="77777777" w:rsidR="00595BA7" w:rsidRDefault="00595BA7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2C34B709" w14:textId="35772FC0" w:rsidR="00B46C2F" w:rsidRP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  <w:r w:rsidRPr="00B46C2F">
        <w:rPr>
          <w:rFonts w:ascii="Arial Narrow" w:hAnsi="Arial Narrow" w:cs="Arial"/>
          <w:b/>
          <w:bCs/>
        </w:rPr>
        <w:t>4. TELÉMETRO LÁSER (LRF)</w:t>
      </w:r>
    </w:p>
    <w:p w14:paraId="7D5E900F" w14:textId="77777777" w:rsidR="00B46C2F" w:rsidRPr="00B46C2F" w:rsidRDefault="00B46C2F" w:rsidP="00B46C2F">
      <w:pPr>
        <w:numPr>
          <w:ilvl w:val="0"/>
          <w:numId w:val="19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Rango de Medición:</w:t>
      </w:r>
      <w:r w:rsidRPr="00B46C2F">
        <w:rPr>
          <w:rFonts w:ascii="Arial Narrow" w:hAnsi="Arial Narrow" w:cs="Arial"/>
          <w:bCs/>
        </w:rPr>
        <w:t xml:space="preserve"> 1800 metros. </w:t>
      </w:r>
    </w:p>
    <w:p w14:paraId="2FC98DB4" w14:textId="77777777" w:rsidR="00B46C2F" w:rsidRPr="00B46C2F" w:rsidRDefault="00B46C2F" w:rsidP="00B46C2F">
      <w:pPr>
        <w:numPr>
          <w:ilvl w:val="0"/>
          <w:numId w:val="19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Precisión:</w:t>
      </w:r>
      <w:r w:rsidRPr="00B46C2F">
        <w:rPr>
          <w:rFonts w:ascii="Arial Narrow" w:hAnsi="Arial Narrow" w:cs="Arial"/>
          <w:bCs/>
        </w:rPr>
        <w:t xml:space="preserve"> 1-3 m: &lt;0.3 m / &gt;3 m: </w:t>
      </w:r>
      <w:proofErr w:type="gramStart"/>
      <w:r w:rsidRPr="00B46C2F">
        <w:rPr>
          <w:rFonts w:ascii="Arial Narrow" w:hAnsi="Arial Narrow" w:cs="Arial"/>
          <w:bCs/>
        </w:rPr>
        <w:t>±(</w:t>
      </w:r>
      <w:proofErr w:type="gramEnd"/>
      <w:r w:rsidRPr="00B46C2F">
        <w:rPr>
          <w:rFonts w:ascii="Arial Narrow" w:hAnsi="Arial Narrow" w:cs="Arial"/>
          <w:bCs/>
        </w:rPr>
        <w:t xml:space="preserve">0.2 + 0.0015 × Distancia). </w:t>
      </w:r>
    </w:p>
    <w:p w14:paraId="624E0EC7" w14:textId="77777777" w:rsidR="00B46C2F" w:rsidRPr="00B46C2F" w:rsidRDefault="00B46C2F" w:rsidP="00B46C2F">
      <w:pPr>
        <w:numPr>
          <w:ilvl w:val="0"/>
          <w:numId w:val="19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Frecuencia:</w:t>
      </w:r>
      <w:r w:rsidRPr="00B46C2F">
        <w:rPr>
          <w:rFonts w:ascii="Arial Narrow" w:hAnsi="Arial Narrow" w:cs="Arial"/>
          <w:bCs/>
        </w:rPr>
        <w:t xml:space="preserve"> 1 Hz. </w:t>
      </w:r>
    </w:p>
    <w:p w14:paraId="7BD9ACB7" w14:textId="77777777" w:rsidR="00595BA7" w:rsidRDefault="00595BA7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6799C0B5" w14:textId="2D06E05A" w:rsidR="00B46C2F" w:rsidRP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  <w:r w:rsidRPr="00B46C2F">
        <w:rPr>
          <w:rFonts w:ascii="Arial Narrow" w:hAnsi="Arial Narrow" w:cs="Arial"/>
          <w:b/>
          <w:bCs/>
        </w:rPr>
        <w:t>5. SISTEMA DE TRANSMISIÓN Y CONTROL (DJI RC PLUS 2)</w:t>
      </w:r>
    </w:p>
    <w:p w14:paraId="1082C67C" w14:textId="77777777" w:rsidR="00B46C2F" w:rsidRPr="00B46C2F" w:rsidRDefault="00B46C2F" w:rsidP="00B46C2F">
      <w:pPr>
        <w:numPr>
          <w:ilvl w:val="0"/>
          <w:numId w:val="20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Sistema:</w:t>
      </w:r>
      <w:r w:rsidRPr="00B46C2F">
        <w:rPr>
          <w:rFonts w:ascii="Arial Narrow" w:hAnsi="Arial Narrow" w:cs="Arial"/>
          <w:bCs/>
        </w:rPr>
        <w:t xml:space="preserve"> DJI O4 Enterprise (8 antenas, 2T4R). </w:t>
      </w:r>
    </w:p>
    <w:p w14:paraId="040537A7" w14:textId="77777777" w:rsidR="00B46C2F" w:rsidRPr="00B46C2F" w:rsidRDefault="00B46C2F" w:rsidP="00B46C2F">
      <w:pPr>
        <w:numPr>
          <w:ilvl w:val="0"/>
          <w:numId w:val="20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Alcance Máximo:</w:t>
      </w:r>
      <w:r w:rsidRPr="00B46C2F">
        <w:rPr>
          <w:rFonts w:ascii="Arial Narrow" w:hAnsi="Arial Narrow" w:cs="Arial"/>
          <w:bCs/>
        </w:rPr>
        <w:t xml:space="preserve"> 25 km (FCC) / 12 km (CE/SRRC). </w:t>
      </w:r>
    </w:p>
    <w:p w14:paraId="5734A269" w14:textId="77777777" w:rsidR="00B46C2F" w:rsidRPr="00B46C2F" w:rsidRDefault="00B46C2F" w:rsidP="00B46C2F">
      <w:pPr>
        <w:numPr>
          <w:ilvl w:val="0"/>
          <w:numId w:val="20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Control Remoto:</w:t>
      </w:r>
      <w:r w:rsidRPr="00B46C2F">
        <w:rPr>
          <w:rFonts w:ascii="Arial Narrow" w:hAnsi="Arial Narrow" w:cs="Arial"/>
          <w:bCs/>
        </w:rPr>
        <w:t xml:space="preserve"> Pantalla de 7.02", resolución 1920 × 1200, 1400 </w:t>
      </w:r>
      <w:proofErr w:type="spellStart"/>
      <w:r w:rsidRPr="00B46C2F">
        <w:rPr>
          <w:rFonts w:ascii="Arial Narrow" w:hAnsi="Arial Narrow" w:cs="Arial"/>
          <w:bCs/>
        </w:rPr>
        <w:t>nits</w:t>
      </w:r>
      <w:proofErr w:type="spellEnd"/>
      <w:r w:rsidRPr="00B46C2F">
        <w:rPr>
          <w:rFonts w:ascii="Arial Narrow" w:hAnsi="Arial Narrow" w:cs="Arial"/>
          <w:bCs/>
        </w:rPr>
        <w:t xml:space="preserve"> de brillo. </w:t>
      </w:r>
    </w:p>
    <w:p w14:paraId="19477E73" w14:textId="77777777" w:rsidR="00B46C2F" w:rsidRPr="00B46C2F" w:rsidRDefault="00B46C2F" w:rsidP="00B46C2F">
      <w:pPr>
        <w:numPr>
          <w:ilvl w:val="0"/>
          <w:numId w:val="20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Batería Control:</w:t>
      </w:r>
      <w:r w:rsidRPr="00B46C2F">
        <w:rPr>
          <w:rFonts w:ascii="Arial Narrow" w:hAnsi="Arial Narrow" w:cs="Arial"/>
          <w:bCs/>
        </w:rPr>
        <w:t xml:space="preserve"> Interna (3.8h) + Externa WB37 (3.2h). </w:t>
      </w:r>
    </w:p>
    <w:p w14:paraId="66CAAF42" w14:textId="77777777" w:rsidR="00B46C2F" w:rsidRPr="00B46C2F" w:rsidRDefault="00B46C2F" w:rsidP="00B46C2F">
      <w:pPr>
        <w:numPr>
          <w:ilvl w:val="0"/>
          <w:numId w:val="20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Protección:</w:t>
      </w:r>
      <w:r w:rsidRPr="00B46C2F">
        <w:rPr>
          <w:rFonts w:ascii="Arial Narrow" w:hAnsi="Arial Narrow" w:cs="Arial"/>
          <w:bCs/>
        </w:rPr>
        <w:t xml:space="preserve"> Clasificación IP para entornos industriales. </w:t>
      </w:r>
    </w:p>
    <w:p w14:paraId="3EB6D3D7" w14:textId="77777777" w:rsidR="00595BA7" w:rsidRDefault="00595BA7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08B25AA3" w14:textId="68C3E862" w:rsidR="00B46C2F" w:rsidRP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  <w:r w:rsidRPr="00B46C2F">
        <w:rPr>
          <w:rFonts w:ascii="Arial Narrow" w:hAnsi="Arial Narrow" w:cs="Arial"/>
          <w:b/>
          <w:bCs/>
        </w:rPr>
        <w:t>6. SEGURIDAD Y DETECCIÓN DE OBSTÁCULOS</w:t>
      </w:r>
    </w:p>
    <w:p w14:paraId="3D4BC2A8" w14:textId="77777777" w:rsidR="00B46C2F" w:rsidRPr="00B46C2F" w:rsidRDefault="00B46C2F" w:rsidP="00B46C2F">
      <w:pPr>
        <w:numPr>
          <w:ilvl w:val="0"/>
          <w:numId w:val="21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Tipo:</w:t>
      </w:r>
      <w:r w:rsidRPr="00B46C2F">
        <w:rPr>
          <w:rFonts w:ascii="Arial Narrow" w:hAnsi="Arial Narrow" w:cs="Arial"/>
          <w:bCs/>
        </w:rPr>
        <w:t xml:space="preserve"> Visión binocular omnidireccional + sensor infrarrojo 3D inferior. </w:t>
      </w:r>
    </w:p>
    <w:p w14:paraId="1E777DA7" w14:textId="77777777" w:rsidR="00B46C2F" w:rsidRPr="00B46C2F" w:rsidRDefault="00B46C2F" w:rsidP="00B46C2F">
      <w:pPr>
        <w:numPr>
          <w:ilvl w:val="0"/>
          <w:numId w:val="21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Rango de Detección:</w:t>
      </w:r>
      <w:r w:rsidRPr="00B46C2F">
        <w:rPr>
          <w:rFonts w:ascii="Arial Narrow" w:hAnsi="Arial Narrow" w:cs="Arial"/>
          <w:bCs/>
        </w:rPr>
        <w:t xml:space="preserve"> 0.4 m a 200 m (Adelante/Atrás). </w:t>
      </w:r>
    </w:p>
    <w:p w14:paraId="691C223E" w14:textId="77777777" w:rsidR="00B46C2F" w:rsidRPr="00B46C2F" w:rsidRDefault="00B46C2F" w:rsidP="00B46C2F">
      <w:pPr>
        <w:numPr>
          <w:ilvl w:val="0"/>
          <w:numId w:val="21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Velocidad de Evitación:</w:t>
      </w:r>
      <w:r w:rsidRPr="00B46C2F">
        <w:rPr>
          <w:rFonts w:ascii="Arial Narrow" w:hAnsi="Arial Narrow" w:cs="Arial"/>
          <w:bCs/>
        </w:rPr>
        <w:t xml:space="preserve"> Funciona hasta los 21 m/s (velocidad máxima). </w:t>
      </w:r>
    </w:p>
    <w:p w14:paraId="775A95A9" w14:textId="77777777" w:rsidR="00B46C2F" w:rsidRPr="00B46C2F" w:rsidRDefault="00B46C2F" w:rsidP="00B46C2F">
      <w:pPr>
        <w:numPr>
          <w:ilvl w:val="0"/>
          <w:numId w:val="21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Iluminación Auxiliar:</w:t>
      </w:r>
      <w:r w:rsidRPr="00B46C2F">
        <w:rPr>
          <w:rFonts w:ascii="Arial Narrow" w:hAnsi="Arial Narrow" w:cs="Arial"/>
          <w:bCs/>
        </w:rPr>
        <w:t xml:space="preserve"> Faro integrado y luz NIR para asistencia en visión nocturna. </w:t>
      </w:r>
    </w:p>
    <w:p w14:paraId="4D1BA819" w14:textId="77777777" w:rsidR="00595BA7" w:rsidRDefault="00595BA7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692C7F3C" w14:textId="06E9A997" w:rsidR="00B46C2F" w:rsidRP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  <w:r w:rsidRPr="00B46C2F">
        <w:rPr>
          <w:rFonts w:ascii="Arial Narrow" w:hAnsi="Arial Narrow" w:cs="Arial"/>
          <w:b/>
          <w:bCs/>
        </w:rPr>
        <w:t>7. ACCESORIOS INDUSTRIALES INCLUIDOS/COMPATIBLES</w:t>
      </w:r>
    </w:p>
    <w:p w14:paraId="6B1A10F6" w14:textId="77777777" w:rsidR="00B46C2F" w:rsidRPr="00B46C2F" w:rsidRDefault="00B46C2F" w:rsidP="00B46C2F">
      <w:pPr>
        <w:numPr>
          <w:ilvl w:val="0"/>
          <w:numId w:val="22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Foco AL1:</w:t>
      </w:r>
      <w:r w:rsidRPr="00B46C2F">
        <w:rPr>
          <w:rFonts w:ascii="Arial Narrow" w:hAnsi="Arial Narrow" w:cs="Arial"/>
          <w:bCs/>
        </w:rPr>
        <w:t xml:space="preserve"> Potencia de 32W, ilumina 2200 m² a 100 m de altura. </w:t>
      </w:r>
    </w:p>
    <w:p w14:paraId="6209AA59" w14:textId="77777777" w:rsidR="00B46C2F" w:rsidRPr="00B46C2F" w:rsidRDefault="00B46C2F" w:rsidP="00B46C2F">
      <w:pPr>
        <w:numPr>
          <w:ilvl w:val="0"/>
          <w:numId w:val="22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Altavoz AS1:</w:t>
      </w:r>
      <w:r w:rsidRPr="00B46C2F">
        <w:rPr>
          <w:rFonts w:ascii="Arial Narrow" w:hAnsi="Arial Narrow" w:cs="Arial"/>
          <w:bCs/>
        </w:rPr>
        <w:t xml:space="preserve"> Volumen de 114 dB a 1 m, transmisión en tiempo real y texto a voz. </w:t>
      </w:r>
    </w:p>
    <w:p w14:paraId="27D8F146" w14:textId="77777777" w:rsidR="00B46C2F" w:rsidRPr="00B46C2F" w:rsidRDefault="00B46C2F" w:rsidP="00B46C2F">
      <w:pPr>
        <w:numPr>
          <w:ilvl w:val="0"/>
          <w:numId w:val="22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Módulo RTK:</w:t>
      </w:r>
      <w:r w:rsidRPr="00B46C2F">
        <w:rPr>
          <w:rFonts w:ascii="Arial Narrow" w:hAnsi="Arial Narrow" w:cs="Arial"/>
          <w:bCs/>
        </w:rPr>
        <w:t xml:space="preserve"> Para posicionamiento </w:t>
      </w:r>
      <w:proofErr w:type="spellStart"/>
      <w:r w:rsidRPr="00B46C2F">
        <w:rPr>
          <w:rFonts w:ascii="Arial Narrow" w:hAnsi="Arial Narrow" w:cs="Arial"/>
          <w:bCs/>
        </w:rPr>
        <w:t>centimétrico</w:t>
      </w:r>
      <w:proofErr w:type="spellEnd"/>
      <w:r w:rsidRPr="00B46C2F">
        <w:rPr>
          <w:rFonts w:ascii="Arial Narrow" w:hAnsi="Arial Narrow" w:cs="Arial"/>
          <w:bCs/>
        </w:rPr>
        <w:t xml:space="preserve"> y fotogrametría sin puntos de control terrestres. </w:t>
      </w:r>
    </w:p>
    <w:p w14:paraId="3494AEC3" w14:textId="77777777" w:rsidR="00595BA7" w:rsidRDefault="00595BA7" w:rsidP="00B46C2F">
      <w:pPr>
        <w:spacing w:after="0" w:line="240" w:lineRule="auto"/>
        <w:rPr>
          <w:rFonts w:ascii="Arial Narrow" w:hAnsi="Arial Narrow" w:cs="Arial"/>
          <w:b/>
          <w:bCs/>
        </w:rPr>
      </w:pPr>
    </w:p>
    <w:p w14:paraId="48ACD535" w14:textId="390CA14C" w:rsidR="00B46C2F" w:rsidRPr="00B46C2F" w:rsidRDefault="00B46C2F" w:rsidP="00B46C2F">
      <w:pPr>
        <w:spacing w:after="0" w:line="240" w:lineRule="auto"/>
        <w:rPr>
          <w:rFonts w:ascii="Arial Narrow" w:hAnsi="Arial Narrow" w:cs="Arial"/>
          <w:b/>
          <w:bCs/>
        </w:rPr>
      </w:pPr>
      <w:r w:rsidRPr="00B46C2F">
        <w:rPr>
          <w:rFonts w:ascii="Arial Narrow" w:hAnsi="Arial Narrow" w:cs="Arial"/>
          <w:b/>
          <w:bCs/>
        </w:rPr>
        <w:t>8. GESTIÓN DE ENERGÍA</w:t>
      </w:r>
    </w:p>
    <w:p w14:paraId="297C36BC" w14:textId="77777777" w:rsidR="00B46C2F" w:rsidRPr="00B46C2F" w:rsidRDefault="00B46C2F" w:rsidP="00B46C2F">
      <w:pPr>
        <w:numPr>
          <w:ilvl w:val="0"/>
          <w:numId w:val="23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Batería:</w:t>
      </w:r>
      <w:r w:rsidRPr="00B46C2F">
        <w:rPr>
          <w:rFonts w:ascii="Arial Narrow" w:hAnsi="Arial Narrow" w:cs="Arial"/>
          <w:bCs/>
        </w:rPr>
        <w:t xml:space="preserve"> Li-ion 4S, 6741 mAh, 99.5 </w:t>
      </w:r>
      <w:proofErr w:type="spellStart"/>
      <w:r w:rsidRPr="00B46C2F">
        <w:rPr>
          <w:rFonts w:ascii="Arial Narrow" w:hAnsi="Arial Narrow" w:cs="Arial"/>
          <w:bCs/>
        </w:rPr>
        <w:t>Wh</w:t>
      </w:r>
      <w:proofErr w:type="spellEnd"/>
      <w:r w:rsidRPr="00B46C2F">
        <w:rPr>
          <w:rFonts w:ascii="Arial Narrow" w:hAnsi="Arial Narrow" w:cs="Arial"/>
          <w:bCs/>
        </w:rPr>
        <w:t xml:space="preserve">. </w:t>
      </w:r>
    </w:p>
    <w:p w14:paraId="1D4C9407" w14:textId="77777777" w:rsidR="00B46C2F" w:rsidRPr="00B46C2F" w:rsidRDefault="00B46C2F" w:rsidP="00B46C2F">
      <w:pPr>
        <w:numPr>
          <w:ilvl w:val="0"/>
          <w:numId w:val="23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Ciclos de Vida:</w:t>
      </w:r>
      <w:r w:rsidRPr="00B46C2F">
        <w:rPr>
          <w:rFonts w:ascii="Arial Narrow" w:hAnsi="Arial Narrow" w:cs="Arial"/>
          <w:bCs/>
        </w:rPr>
        <w:t xml:space="preserve"> 200 ciclos. </w:t>
      </w:r>
    </w:p>
    <w:p w14:paraId="1DD7A032" w14:textId="77777777" w:rsidR="00B46C2F" w:rsidRPr="00B46C2F" w:rsidRDefault="00B46C2F" w:rsidP="00B46C2F">
      <w:pPr>
        <w:numPr>
          <w:ilvl w:val="0"/>
          <w:numId w:val="23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Cargador:</w:t>
      </w:r>
      <w:r w:rsidRPr="00B46C2F">
        <w:rPr>
          <w:rFonts w:ascii="Arial Narrow" w:hAnsi="Arial Narrow" w:cs="Arial"/>
          <w:bCs/>
        </w:rPr>
        <w:t xml:space="preserve"> Adaptador de 100W USB-C. </w:t>
      </w:r>
    </w:p>
    <w:p w14:paraId="742954DC" w14:textId="77777777" w:rsidR="00B46C2F" w:rsidRPr="00B46C2F" w:rsidRDefault="00B46C2F" w:rsidP="00B46C2F">
      <w:pPr>
        <w:numPr>
          <w:ilvl w:val="0"/>
          <w:numId w:val="23"/>
        </w:numPr>
        <w:spacing w:after="0" w:line="240" w:lineRule="auto"/>
        <w:rPr>
          <w:rFonts w:ascii="Arial Narrow" w:hAnsi="Arial Narrow" w:cs="Arial"/>
          <w:bCs/>
        </w:rPr>
      </w:pPr>
      <w:r w:rsidRPr="00B46C2F">
        <w:rPr>
          <w:rFonts w:ascii="Arial Narrow" w:hAnsi="Arial Narrow" w:cs="Arial"/>
          <w:b/>
          <w:bCs/>
        </w:rPr>
        <w:t>Centro de Carga:</w:t>
      </w:r>
      <w:r w:rsidRPr="00B46C2F">
        <w:rPr>
          <w:rFonts w:ascii="Arial Narrow" w:hAnsi="Arial Narrow" w:cs="Arial"/>
          <w:bCs/>
        </w:rPr>
        <w:t xml:space="preserve"> Carga 4 baterías en secuencia.</w:t>
      </w:r>
    </w:p>
    <w:p w14:paraId="0EFB1B5D" w14:textId="77777777" w:rsidR="00041280" w:rsidRPr="00041280" w:rsidRDefault="00041280" w:rsidP="00041280">
      <w:pPr>
        <w:spacing w:after="0" w:line="240" w:lineRule="auto"/>
        <w:rPr>
          <w:rFonts w:ascii="Arial Narrow" w:hAnsi="Arial Narrow" w:cs="Arial"/>
          <w:bCs/>
        </w:rPr>
      </w:pPr>
    </w:p>
    <w:p w14:paraId="52557C00" w14:textId="77777777" w:rsidR="00041280" w:rsidRPr="00041280" w:rsidRDefault="00041280" w:rsidP="00041280">
      <w:pPr>
        <w:spacing w:after="0" w:line="240" w:lineRule="auto"/>
        <w:rPr>
          <w:rFonts w:ascii="Arial Narrow" w:hAnsi="Arial Narrow" w:cs="Arial"/>
          <w:bCs/>
        </w:rPr>
      </w:pPr>
      <w:r w:rsidRPr="00041280">
        <w:rPr>
          <w:rFonts w:ascii="Arial Narrow" w:hAnsi="Arial Narrow" w:cs="Arial"/>
          <w:bCs/>
        </w:rPr>
        <w:t>El modelo de la aeronave a adquirir será de acuerdo a las necesidades operacionales y al presupuesto del ente territorial, como mínimo debe cumplir las siguientes especificaciones:</w:t>
      </w:r>
    </w:p>
    <w:p w14:paraId="3482F533" w14:textId="77777777" w:rsidR="00041280" w:rsidRPr="00041280" w:rsidRDefault="00041280" w:rsidP="00041280">
      <w:pPr>
        <w:spacing w:after="0" w:line="240" w:lineRule="auto"/>
        <w:rPr>
          <w:rFonts w:ascii="Arial Narrow" w:hAnsi="Arial Narrow" w:cs="Arial"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001"/>
        <w:gridCol w:w="4981"/>
      </w:tblGrid>
      <w:tr w:rsidR="00041280" w:rsidRPr="00041280" w14:paraId="56BF42F3" w14:textId="77777777" w:rsidTr="00041280">
        <w:trPr>
          <w:trHeight w:val="3450"/>
          <w:jc w:val="center"/>
        </w:trPr>
        <w:tc>
          <w:tcPr>
            <w:tcW w:w="5001" w:type="dxa"/>
          </w:tcPr>
          <w:p w14:paraId="32A86D9F" w14:textId="77777777" w:rsidR="00041280" w:rsidRPr="00041280" w:rsidRDefault="00041280" w:rsidP="00220B71">
            <w:pPr>
              <w:rPr>
                <w:rFonts w:ascii="Arial Narrow" w:hAnsi="Arial Narrow"/>
              </w:rPr>
            </w:pPr>
            <w:r w:rsidRPr="00041280">
              <w:rPr>
                <w:rFonts w:ascii="Arial Narrow" w:hAnsi="Arial Narrow"/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2A36FB4D" wp14:editId="1A5386E7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12065</wp:posOffset>
                  </wp:positionV>
                  <wp:extent cx="3038475" cy="1847850"/>
                  <wp:effectExtent l="0" t="0" r="0" b="0"/>
                  <wp:wrapSquare wrapText="bothSides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81" w:type="dxa"/>
          </w:tcPr>
          <w:p w14:paraId="02822B2E" w14:textId="77777777" w:rsidR="00041280" w:rsidRPr="00041280" w:rsidRDefault="00041280" w:rsidP="00220B71">
            <w:pPr>
              <w:rPr>
                <w:rFonts w:ascii="Arial Narrow" w:hAnsi="Arial Narrow"/>
              </w:rPr>
            </w:pPr>
            <w:r w:rsidRPr="00041280"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60288" behindDoc="0" locked="0" layoutInCell="1" allowOverlap="1" wp14:anchorId="116AFBCD" wp14:editId="504A9D92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12066</wp:posOffset>
                  </wp:positionV>
                  <wp:extent cx="3076575" cy="2133600"/>
                  <wp:effectExtent l="0" t="0" r="9525" b="0"/>
                  <wp:wrapNone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41280" w:rsidRPr="00041280" w14:paraId="30D677AC" w14:textId="77777777" w:rsidTr="00041280">
        <w:trPr>
          <w:trHeight w:val="3001"/>
          <w:jc w:val="center"/>
        </w:trPr>
        <w:tc>
          <w:tcPr>
            <w:tcW w:w="5001" w:type="dxa"/>
          </w:tcPr>
          <w:p w14:paraId="027849D0" w14:textId="77777777" w:rsidR="00041280" w:rsidRPr="00041280" w:rsidRDefault="00041280" w:rsidP="00220B71">
            <w:pPr>
              <w:rPr>
                <w:rFonts w:ascii="Arial Narrow" w:hAnsi="Arial Narrow"/>
              </w:rPr>
            </w:pPr>
            <w:r w:rsidRPr="00041280"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61312" behindDoc="0" locked="0" layoutInCell="1" allowOverlap="1" wp14:anchorId="598BC96C" wp14:editId="62BB16D7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5715</wp:posOffset>
                  </wp:positionV>
                  <wp:extent cx="3086100" cy="1847850"/>
                  <wp:effectExtent l="0" t="0" r="0" b="0"/>
                  <wp:wrapNone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81" w:type="dxa"/>
          </w:tcPr>
          <w:p w14:paraId="5BB45966" w14:textId="77777777" w:rsidR="00041280" w:rsidRPr="00041280" w:rsidRDefault="00041280" w:rsidP="00220B71">
            <w:pPr>
              <w:rPr>
                <w:rFonts w:ascii="Arial Narrow" w:hAnsi="Arial Narrow"/>
              </w:rPr>
            </w:pPr>
            <w:r w:rsidRPr="00041280">
              <w:rPr>
                <w:rFonts w:ascii="Arial Narrow" w:hAnsi="Arial Narrow"/>
                <w:noProof/>
              </w:rPr>
              <w:drawing>
                <wp:anchor distT="0" distB="0" distL="114300" distR="114300" simplePos="0" relativeHeight="251662336" behindDoc="0" locked="0" layoutInCell="1" allowOverlap="1" wp14:anchorId="3E681172" wp14:editId="39720600">
                  <wp:simplePos x="0" y="0"/>
                  <wp:positionH relativeFrom="column">
                    <wp:posOffset>-5079</wp:posOffset>
                  </wp:positionH>
                  <wp:positionV relativeFrom="paragraph">
                    <wp:posOffset>15240</wp:posOffset>
                  </wp:positionV>
                  <wp:extent cx="3086100" cy="1885950"/>
                  <wp:effectExtent l="0" t="0" r="0" b="0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0" cy="188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bookmarkEnd w:id="4"/>
    </w:tbl>
    <w:p w14:paraId="41DBB49E" w14:textId="77777777" w:rsidR="00F250EA" w:rsidRDefault="00F250EA" w:rsidP="00F250EA">
      <w:pPr>
        <w:pStyle w:val="Prrafodelista"/>
        <w:spacing w:before="8" w:after="0" w:line="240" w:lineRule="auto"/>
        <w:ind w:left="0"/>
        <w:jc w:val="both"/>
        <w:rPr>
          <w:rFonts w:ascii="Arial Narrow" w:hAnsi="Arial Narrow"/>
        </w:rPr>
      </w:pPr>
    </w:p>
    <w:sectPr w:rsidR="00F250EA" w:rsidSect="00410D22">
      <w:footerReference w:type="default" r:id="rId12"/>
      <w:pgSz w:w="12240" w:h="15840"/>
      <w:pgMar w:top="1701" w:right="851" w:bottom="1418" w:left="85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958F4" w14:textId="77777777" w:rsidR="00004665" w:rsidRDefault="00004665">
      <w:pPr>
        <w:spacing w:after="0" w:line="240" w:lineRule="auto"/>
      </w:pPr>
      <w:r>
        <w:separator/>
      </w:r>
    </w:p>
  </w:endnote>
  <w:endnote w:type="continuationSeparator" w:id="0">
    <w:p w14:paraId="3E731053" w14:textId="77777777" w:rsidR="00004665" w:rsidRDefault="00004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2FC9E3D7-83BE-4B72-A2A6-10E2F5850FB7}"/>
    <w:embedBold r:id="rId2" w:fontKey="{CA9B1CE1-4B68-436A-90FC-D74583B8A949}"/>
    <w:embedItalic r:id="rId3" w:fontKey="{79F807D0-1A6B-45C3-A909-3F8AD1C1ECF7}"/>
    <w:embedBoldItalic r:id="rId4" w:fontKey="{2C360034-5856-40E8-A5B9-2EB91E6F985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A5073C0-00F4-4822-9EDB-2A77B078BF00}"/>
    <w:embedBold r:id="rId6" w:fontKey="{B84DA80F-5D68-4DE1-B22E-AFE996DE2EDF}"/>
    <w:embedItalic r:id="rId7" w:fontKey="{3241E00D-3D10-4690-ABF2-D22D89D99B76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CFA99656-2A4D-4D8D-8B92-F6D27DDD3AFE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9" w:fontKey="{50861CB7-6676-4C23-A872-C852E0552D6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0" w:fontKey="{3FCED393-8FE0-4A2A-80A6-A0A4C70D3C84}"/>
  </w:font>
  <w:font w:name="Roboto">
    <w:charset w:val="00"/>
    <w:family w:val="auto"/>
    <w:pitch w:val="variable"/>
    <w:sig w:usb0="E0000AFF" w:usb1="5000217F" w:usb2="00000021" w:usb3="00000000" w:csb0="0000019F" w:csb1="00000000"/>
    <w:embedRegular r:id="rId11" w:fontKey="{B0D95F39-1E2E-463D-AAE2-C41F75952DA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2" w:fontKey="{88344408-6DD5-4C0F-8510-8D433D79F77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F973C" w14:textId="1383CA4A" w:rsidR="0077693A" w:rsidRDefault="0077693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AD551" w14:textId="77777777" w:rsidR="00004665" w:rsidRDefault="00004665">
      <w:pPr>
        <w:spacing w:after="0" w:line="240" w:lineRule="auto"/>
      </w:pPr>
      <w:r>
        <w:separator/>
      </w:r>
    </w:p>
  </w:footnote>
  <w:footnote w:type="continuationSeparator" w:id="0">
    <w:p w14:paraId="54782325" w14:textId="77777777" w:rsidR="00004665" w:rsidRDefault="000046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124FC"/>
    <w:multiLevelType w:val="hybridMultilevel"/>
    <w:tmpl w:val="FF86615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A73C9"/>
    <w:multiLevelType w:val="multilevel"/>
    <w:tmpl w:val="93E89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125B8E"/>
    <w:multiLevelType w:val="multilevel"/>
    <w:tmpl w:val="5372A53C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35E2555"/>
    <w:multiLevelType w:val="multilevel"/>
    <w:tmpl w:val="B756FBCA"/>
    <w:lvl w:ilvl="0">
      <w:start w:val="1"/>
      <w:numFmt w:val="lowerLetter"/>
      <w:pStyle w:val="Invias-VietaAlfabetica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B1EE4"/>
    <w:multiLevelType w:val="hybridMultilevel"/>
    <w:tmpl w:val="B07C18E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EE7893"/>
    <w:multiLevelType w:val="hybridMultilevel"/>
    <w:tmpl w:val="52DE8C10"/>
    <w:lvl w:ilvl="0" w:tplc="6150C71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5A19C0"/>
    <w:multiLevelType w:val="hybridMultilevel"/>
    <w:tmpl w:val="93F0C978"/>
    <w:lvl w:ilvl="0" w:tplc="9462F708">
      <w:start w:val="1"/>
      <w:numFmt w:val="decimal"/>
      <w:lvlText w:val="(%1)"/>
      <w:lvlJc w:val="left"/>
      <w:pPr>
        <w:ind w:left="39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13" w:hanging="360"/>
      </w:pPr>
    </w:lvl>
    <w:lvl w:ilvl="2" w:tplc="240A001B" w:tentative="1">
      <w:start w:val="1"/>
      <w:numFmt w:val="lowerRoman"/>
      <w:lvlText w:val="%3."/>
      <w:lvlJc w:val="right"/>
      <w:pPr>
        <w:ind w:left="1833" w:hanging="180"/>
      </w:pPr>
    </w:lvl>
    <w:lvl w:ilvl="3" w:tplc="240A000F" w:tentative="1">
      <w:start w:val="1"/>
      <w:numFmt w:val="decimal"/>
      <w:lvlText w:val="%4."/>
      <w:lvlJc w:val="left"/>
      <w:pPr>
        <w:ind w:left="2553" w:hanging="360"/>
      </w:pPr>
    </w:lvl>
    <w:lvl w:ilvl="4" w:tplc="240A0019" w:tentative="1">
      <w:start w:val="1"/>
      <w:numFmt w:val="lowerLetter"/>
      <w:lvlText w:val="%5."/>
      <w:lvlJc w:val="left"/>
      <w:pPr>
        <w:ind w:left="3273" w:hanging="360"/>
      </w:pPr>
    </w:lvl>
    <w:lvl w:ilvl="5" w:tplc="240A001B" w:tentative="1">
      <w:start w:val="1"/>
      <w:numFmt w:val="lowerRoman"/>
      <w:lvlText w:val="%6."/>
      <w:lvlJc w:val="right"/>
      <w:pPr>
        <w:ind w:left="3993" w:hanging="180"/>
      </w:pPr>
    </w:lvl>
    <w:lvl w:ilvl="6" w:tplc="240A000F" w:tentative="1">
      <w:start w:val="1"/>
      <w:numFmt w:val="decimal"/>
      <w:lvlText w:val="%7."/>
      <w:lvlJc w:val="left"/>
      <w:pPr>
        <w:ind w:left="4713" w:hanging="360"/>
      </w:pPr>
    </w:lvl>
    <w:lvl w:ilvl="7" w:tplc="240A0019" w:tentative="1">
      <w:start w:val="1"/>
      <w:numFmt w:val="lowerLetter"/>
      <w:lvlText w:val="%8."/>
      <w:lvlJc w:val="left"/>
      <w:pPr>
        <w:ind w:left="5433" w:hanging="360"/>
      </w:pPr>
    </w:lvl>
    <w:lvl w:ilvl="8" w:tplc="240A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7" w15:restartNumberingAfterBreak="0">
    <w:nsid w:val="4ECF33B3"/>
    <w:multiLevelType w:val="multilevel"/>
    <w:tmpl w:val="33CCA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C24728"/>
    <w:multiLevelType w:val="hybridMultilevel"/>
    <w:tmpl w:val="B2028B1A"/>
    <w:lvl w:ilvl="0" w:tplc="B41AE876">
      <w:start w:val="40"/>
      <w:numFmt w:val="bullet"/>
      <w:lvlText w:val="-"/>
      <w:lvlJc w:val="left"/>
      <w:pPr>
        <w:ind w:left="720" w:hanging="360"/>
      </w:pPr>
      <w:rPr>
        <w:rFonts w:ascii="Arial Narrow" w:eastAsia="Calibri" w:hAnsi="Arial Narrow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7D163F"/>
    <w:multiLevelType w:val="hybridMultilevel"/>
    <w:tmpl w:val="51DA6C12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D7E6692"/>
    <w:multiLevelType w:val="multilevel"/>
    <w:tmpl w:val="7FF2C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D96194C"/>
    <w:multiLevelType w:val="multilevel"/>
    <w:tmpl w:val="67627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907D75"/>
    <w:multiLevelType w:val="multilevel"/>
    <w:tmpl w:val="FFFFFFFF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Times New Roman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Times New Roman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Times New Roman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Times New Roman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Times New Roman" w:hAnsi="Noto Sans Symbols"/>
      </w:rPr>
    </w:lvl>
  </w:abstractNum>
  <w:abstractNum w:abstractNumId="13" w15:restartNumberingAfterBreak="0">
    <w:nsid w:val="63B432A6"/>
    <w:multiLevelType w:val="multilevel"/>
    <w:tmpl w:val="B1E40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4C0E25"/>
    <w:multiLevelType w:val="multilevel"/>
    <w:tmpl w:val="CB1A4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807D21"/>
    <w:multiLevelType w:val="hybridMultilevel"/>
    <w:tmpl w:val="5F7445A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D159D6"/>
    <w:multiLevelType w:val="hybridMultilevel"/>
    <w:tmpl w:val="FFFFFFFF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0160F9"/>
    <w:multiLevelType w:val="multilevel"/>
    <w:tmpl w:val="431845C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8D6C6C"/>
    <w:multiLevelType w:val="multilevel"/>
    <w:tmpl w:val="8B7EF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CA35102"/>
    <w:multiLevelType w:val="multilevel"/>
    <w:tmpl w:val="1E88C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2665651">
    <w:abstractNumId w:val="2"/>
  </w:num>
  <w:num w:numId="2" w16cid:durableId="471993660">
    <w:abstractNumId w:val="12"/>
  </w:num>
  <w:num w:numId="3" w16cid:durableId="1793551156">
    <w:abstractNumId w:val="16"/>
  </w:num>
  <w:num w:numId="4" w16cid:durableId="1234242867">
    <w:abstractNumId w:val="3"/>
  </w:num>
  <w:num w:numId="5" w16cid:durableId="1057045286">
    <w:abstractNumId w:val="9"/>
  </w:num>
  <w:num w:numId="6" w16cid:durableId="1370838309">
    <w:abstractNumId w:val="5"/>
  </w:num>
  <w:num w:numId="7" w16cid:durableId="1682733329">
    <w:abstractNumId w:val="0"/>
  </w:num>
  <w:num w:numId="8" w16cid:durableId="734863790">
    <w:abstractNumId w:val="6"/>
  </w:num>
  <w:num w:numId="9" w16cid:durableId="1175270868">
    <w:abstractNumId w:val="4"/>
  </w:num>
  <w:num w:numId="10" w16cid:durableId="1296524563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" w16cid:durableId="1692342753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 w16cid:durableId="899366312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 w16cid:durableId="2128230724">
    <w:abstractNumId w:val="17"/>
  </w:num>
  <w:num w:numId="14" w16cid:durableId="1153374758">
    <w:abstractNumId w:val="15"/>
  </w:num>
  <w:num w:numId="15" w16cid:durableId="799415962">
    <w:abstractNumId w:val="17"/>
  </w:num>
  <w:num w:numId="16" w16cid:durableId="609750552">
    <w:abstractNumId w:val="1"/>
  </w:num>
  <w:num w:numId="17" w16cid:durableId="519009179">
    <w:abstractNumId w:val="8"/>
  </w:num>
  <w:num w:numId="18" w16cid:durableId="1178695757">
    <w:abstractNumId w:val="10"/>
  </w:num>
  <w:num w:numId="19" w16cid:durableId="1234199584">
    <w:abstractNumId w:val="18"/>
  </w:num>
  <w:num w:numId="20" w16cid:durableId="567496614">
    <w:abstractNumId w:val="13"/>
  </w:num>
  <w:num w:numId="21" w16cid:durableId="1681198380">
    <w:abstractNumId w:val="11"/>
  </w:num>
  <w:num w:numId="22" w16cid:durableId="1210148091">
    <w:abstractNumId w:val="19"/>
  </w:num>
  <w:num w:numId="23" w16cid:durableId="13292915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93A"/>
    <w:rsid w:val="00004665"/>
    <w:rsid w:val="00037F17"/>
    <w:rsid w:val="00041280"/>
    <w:rsid w:val="00046792"/>
    <w:rsid w:val="00050BD4"/>
    <w:rsid w:val="00075512"/>
    <w:rsid w:val="000B4BF8"/>
    <w:rsid w:val="000B79DF"/>
    <w:rsid w:val="000C2E00"/>
    <w:rsid w:val="000D4E28"/>
    <w:rsid w:val="000F3172"/>
    <w:rsid w:val="00100555"/>
    <w:rsid w:val="001015C7"/>
    <w:rsid w:val="00102686"/>
    <w:rsid w:val="00170E98"/>
    <w:rsid w:val="00181C1F"/>
    <w:rsid w:val="00185CAE"/>
    <w:rsid w:val="001903EE"/>
    <w:rsid w:val="00190D10"/>
    <w:rsid w:val="001A1F4B"/>
    <w:rsid w:val="001A2EC7"/>
    <w:rsid w:val="001C049A"/>
    <w:rsid w:val="00211413"/>
    <w:rsid w:val="002278DF"/>
    <w:rsid w:val="0024688C"/>
    <w:rsid w:val="0029123A"/>
    <w:rsid w:val="002B1796"/>
    <w:rsid w:val="002C373B"/>
    <w:rsid w:val="002D17A2"/>
    <w:rsid w:val="003021DC"/>
    <w:rsid w:val="00315E69"/>
    <w:rsid w:val="003276B6"/>
    <w:rsid w:val="00340F2E"/>
    <w:rsid w:val="00352648"/>
    <w:rsid w:val="0035471A"/>
    <w:rsid w:val="00382E1B"/>
    <w:rsid w:val="00386A93"/>
    <w:rsid w:val="003A4DD9"/>
    <w:rsid w:val="003B6E4D"/>
    <w:rsid w:val="003D2212"/>
    <w:rsid w:val="003E78DB"/>
    <w:rsid w:val="003F17A6"/>
    <w:rsid w:val="003F647D"/>
    <w:rsid w:val="00410D22"/>
    <w:rsid w:val="00420FE7"/>
    <w:rsid w:val="004212A5"/>
    <w:rsid w:val="00443F38"/>
    <w:rsid w:val="004511DA"/>
    <w:rsid w:val="004759CD"/>
    <w:rsid w:val="004814F9"/>
    <w:rsid w:val="004843AF"/>
    <w:rsid w:val="00486FEB"/>
    <w:rsid w:val="004C2846"/>
    <w:rsid w:val="004C2DBD"/>
    <w:rsid w:val="004D7774"/>
    <w:rsid w:val="004F4F88"/>
    <w:rsid w:val="005120B8"/>
    <w:rsid w:val="00517F7E"/>
    <w:rsid w:val="00521D7C"/>
    <w:rsid w:val="005236F9"/>
    <w:rsid w:val="005342CD"/>
    <w:rsid w:val="00536E7B"/>
    <w:rsid w:val="00563D2F"/>
    <w:rsid w:val="00565A0E"/>
    <w:rsid w:val="00571E20"/>
    <w:rsid w:val="00573D97"/>
    <w:rsid w:val="00595BA7"/>
    <w:rsid w:val="005B3C62"/>
    <w:rsid w:val="005C5134"/>
    <w:rsid w:val="005D133C"/>
    <w:rsid w:val="005F030E"/>
    <w:rsid w:val="00622CA4"/>
    <w:rsid w:val="00677482"/>
    <w:rsid w:val="006C1D84"/>
    <w:rsid w:val="006F17AB"/>
    <w:rsid w:val="007268E8"/>
    <w:rsid w:val="00762DA0"/>
    <w:rsid w:val="00772EE6"/>
    <w:rsid w:val="0077693A"/>
    <w:rsid w:val="00791E78"/>
    <w:rsid w:val="007C4E31"/>
    <w:rsid w:val="00803F48"/>
    <w:rsid w:val="008173A2"/>
    <w:rsid w:val="008472BF"/>
    <w:rsid w:val="00853CF8"/>
    <w:rsid w:val="00857520"/>
    <w:rsid w:val="00880752"/>
    <w:rsid w:val="0089400B"/>
    <w:rsid w:val="008B0EA3"/>
    <w:rsid w:val="008E1BC4"/>
    <w:rsid w:val="008E3CCD"/>
    <w:rsid w:val="0092146E"/>
    <w:rsid w:val="009215BD"/>
    <w:rsid w:val="009634D1"/>
    <w:rsid w:val="00963A87"/>
    <w:rsid w:val="00971F8A"/>
    <w:rsid w:val="009955E0"/>
    <w:rsid w:val="009A130F"/>
    <w:rsid w:val="009A6DAE"/>
    <w:rsid w:val="00A4243C"/>
    <w:rsid w:val="00A533A3"/>
    <w:rsid w:val="00A561B8"/>
    <w:rsid w:val="00A5657C"/>
    <w:rsid w:val="00A95EC8"/>
    <w:rsid w:val="00AD379F"/>
    <w:rsid w:val="00AD45B6"/>
    <w:rsid w:val="00AD7F89"/>
    <w:rsid w:val="00B05618"/>
    <w:rsid w:val="00B07501"/>
    <w:rsid w:val="00B23D19"/>
    <w:rsid w:val="00B2523C"/>
    <w:rsid w:val="00B46C2F"/>
    <w:rsid w:val="00B61928"/>
    <w:rsid w:val="00B63982"/>
    <w:rsid w:val="00B73748"/>
    <w:rsid w:val="00B7475A"/>
    <w:rsid w:val="00BA7C64"/>
    <w:rsid w:val="00BB287B"/>
    <w:rsid w:val="00BB6038"/>
    <w:rsid w:val="00C10D18"/>
    <w:rsid w:val="00C172F8"/>
    <w:rsid w:val="00C331A3"/>
    <w:rsid w:val="00C33940"/>
    <w:rsid w:val="00C33F61"/>
    <w:rsid w:val="00C36EB9"/>
    <w:rsid w:val="00C47DEB"/>
    <w:rsid w:val="00C5031F"/>
    <w:rsid w:val="00C87709"/>
    <w:rsid w:val="00CB1E86"/>
    <w:rsid w:val="00CC735E"/>
    <w:rsid w:val="00CE2A09"/>
    <w:rsid w:val="00CF41C4"/>
    <w:rsid w:val="00D11E3D"/>
    <w:rsid w:val="00D23A0D"/>
    <w:rsid w:val="00D311D0"/>
    <w:rsid w:val="00D519A7"/>
    <w:rsid w:val="00DA085C"/>
    <w:rsid w:val="00DA22A2"/>
    <w:rsid w:val="00DA7ED0"/>
    <w:rsid w:val="00DC07AE"/>
    <w:rsid w:val="00E069D1"/>
    <w:rsid w:val="00E448AC"/>
    <w:rsid w:val="00E77476"/>
    <w:rsid w:val="00E80407"/>
    <w:rsid w:val="00E86F99"/>
    <w:rsid w:val="00EB7641"/>
    <w:rsid w:val="00EC5DB1"/>
    <w:rsid w:val="00ED6D46"/>
    <w:rsid w:val="00F23FF2"/>
    <w:rsid w:val="00F250EA"/>
    <w:rsid w:val="00F36E92"/>
    <w:rsid w:val="00F7096F"/>
    <w:rsid w:val="00F7778A"/>
    <w:rsid w:val="00F83354"/>
    <w:rsid w:val="00F8388E"/>
    <w:rsid w:val="00F944A0"/>
    <w:rsid w:val="00FB5302"/>
    <w:rsid w:val="00FE215D"/>
    <w:rsid w:val="00FE6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263F8"/>
  <w15:docId w15:val="{706E2D88-6CB7-4549-9EBA-96E0F8BE8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EE23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396"/>
  </w:style>
  <w:style w:type="paragraph" w:styleId="Piedepgina">
    <w:name w:val="footer"/>
    <w:basedOn w:val="Normal"/>
    <w:link w:val="PiedepginaCar"/>
    <w:uiPriority w:val="99"/>
    <w:unhideWhenUsed/>
    <w:rsid w:val="00EE23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396"/>
  </w:style>
  <w:style w:type="character" w:styleId="Hipervnculo">
    <w:name w:val="Hyperlink"/>
    <w:basedOn w:val="Fuentedeprrafopredeter"/>
    <w:uiPriority w:val="99"/>
    <w:unhideWhenUsed/>
    <w:rsid w:val="0054476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44763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487B78"/>
    <w:pPr>
      <w:spacing w:after="0" w:line="240" w:lineRule="auto"/>
    </w:pPr>
  </w:style>
  <w:style w:type="paragraph" w:customStyle="1" w:styleId="Default">
    <w:name w:val="Default"/>
    <w:link w:val="DefaultCar"/>
    <w:qFormat/>
    <w:rsid w:val="00EB5C4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B5C4C"/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ES"/>
    </w:rPr>
  </w:style>
  <w:style w:type="paragraph" w:styleId="Prrafodelista">
    <w:name w:val="List Paragraph"/>
    <w:aliases w:val="VIÑETA,VIÑETAS,Viñetas,Betulia Título 1,Viñeta 6,HOJA,Bolita,List Paragraph,Párrafo de lista3,BOLA,Párrafo de lista21,Guión,BOLADEF,Titulo 8,Viñeta 2,titulo 3,Fotografía,Párrafo de lista2,Bullet List,FooterText,numbered,lp1,Bullets,Bola"/>
    <w:basedOn w:val="Normal"/>
    <w:link w:val="PrrafodelistaCar"/>
    <w:uiPriority w:val="34"/>
    <w:qFormat/>
    <w:rsid w:val="00EE668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4076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760D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4714ED"/>
    <w:pPr>
      <w:widowControl w:val="0"/>
      <w:autoSpaceDE w:val="0"/>
      <w:autoSpaceDN w:val="0"/>
      <w:spacing w:before="53" w:after="0" w:line="240" w:lineRule="auto"/>
      <w:ind w:left="28"/>
      <w:jc w:val="center"/>
    </w:pPr>
    <w:rPr>
      <w:rFonts w:ascii="Verdana" w:eastAsia="Verdana" w:hAnsi="Verdana" w:cs="Verdana"/>
      <w:lang w:val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1">
    <w:name w:val="1"/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customStyle="1" w:styleId="Invias-VietaAlfabetica">
    <w:name w:val="Invias-Viñeta Alfabetica"/>
    <w:next w:val="Normal"/>
    <w:uiPriority w:val="99"/>
    <w:qFormat/>
    <w:rsid w:val="003D2212"/>
    <w:pPr>
      <w:numPr>
        <w:numId w:val="4"/>
      </w:num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4814F9"/>
    <w:rPr>
      <w:color w:val="954F72"/>
      <w:u w:val="single"/>
    </w:rPr>
  </w:style>
  <w:style w:type="paragraph" w:customStyle="1" w:styleId="msonormal0">
    <w:name w:val="msonormal"/>
    <w:basedOn w:val="Normal"/>
    <w:rsid w:val="00481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4814F9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64">
    <w:name w:val="xl64"/>
    <w:basedOn w:val="Normal"/>
    <w:rsid w:val="004814F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65">
    <w:name w:val="xl65"/>
    <w:basedOn w:val="Normal"/>
    <w:rsid w:val="004814F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66">
    <w:name w:val="xl66"/>
    <w:basedOn w:val="Normal"/>
    <w:rsid w:val="004814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67">
    <w:name w:val="xl67"/>
    <w:basedOn w:val="Normal"/>
    <w:rsid w:val="004814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</w:rPr>
  </w:style>
  <w:style w:type="paragraph" w:customStyle="1" w:styleId="xl68">
    <w:name w:val="xl68"/>
    <w:basedOn w:val="Normal"/>
    <w:rsid w:val="004814F9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69">
    <w:name w:val="xl69"/>
    <w:basedOn w:val="Normal"/>
    <w:rsid w:val="004814F9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70">
    <w:name w:val="xl70"/>
    <w:basedOn w:val="Normal"/>
    <w:rsid w:val="004814F9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Roboto" w:eastAsia="Times New Roman" w:hAnsi="Roboto" w:cs="Times New Roman"/>
      <w:color w:val="000000"/>
      <w:sz w:val="18"/>
      <w:szCs w:val="18"/>
    </w:rPr>
  </w:style>
  <w:style w:type="paragraph" w:customStyle="1" w:styleId="xl71">
    <w:name w:val="xl71"/>
    <w:basedOn w:val="Normal"/>
    <w:rsid w:val="004814F9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72">
    <w:name w:val="xl72"/>
    <w:basedOn w:val="Normal"/>
    <w:rsid w:val="004814F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73">
    <w:name w:val="xl73"/>
    <w:basedOn w:val="Normal"/>
    <w:rsid w:val="004814F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74">
    <w:name w:val="xl74"/>
    <w:basedOn w:val="Normal"/>
    <w:rsid w:val="004814F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</w:rPr>
  </w:style>
  <w:style w:type="paragraph" w:customStyle="1" w:styleId="xl75">
    <w:name w:val="xl75"/>
    <w:basedOn w:val="Normal"/>
    <w:rsid w:val="004814F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</w:rPr>
  </w:style>
  <w:style w:type="paragraph" w:customStyle="1" w:styleId="xl76">
    <w:name w:val="xl76"/>
    <w:basedOn w:val="Normal"/>
    <w:rsid w:val="004814F9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</w:rPr>
  </w:style>
  <w:style w:type="paragraph" w:customStyle="1" w:styleId="xl77">
    <w:name w:val="xl77"/>
    <w:basedOn w:val="Normal"/>
    <w:rsid w:val="004814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</w:rPr>
  </w:style>
  <w:style w:type="paragraph" w:customStyle="1" w:styleId="xl78">
    <w:name w:val="xl78"/>
    <w:basedOn w:val="Normal"/>
    <w:rsid w:val="004814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222222"/>
      <w:sz w:val="21"/>
      <w:szCs w:val="21"/>
    </w:rPr>
  </w:style>
  <w:style w:type="paragraph" w:customStyle="1" w:styleId="xl79">
    <w:name w:val="xl79"/>
    <w:basedOn w:val="Normal"/>
    <w:rsid w:val="004814F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80">
    <w:name w:val="xl80"/>
    <w:basedOn w:val="Normal"/>
    <w:rsid w:val="004814F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81">
    <w:name w:val="xl81"/>
    <w:basedOn w:val="Normal"/>
    <w:rsid w:val="004814F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82">
    <w:name w:val="xl82"/>
    <w:basedOn w:val="Normal"/>
    <w:rsid w:val="004814F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</w:rPr>
  </w:style>
  <w:style w:type="paragraph" w:customStyle="1" w:styleId="xl83">
    <w:name w:val="xl83"/>
    <w:basedOn w:val="Normal"/>
    <w:rsid w:val="004814F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84">
    <w:name w:val="xl84"/>
    <w:basedOn w:val="Normal"/>
    <w:rsid w:val="004814F9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85">
    <w:name w:val="xl85"/>
    <w:basedOn w:val="Normal"/>
    <w:rsid w:val="004814F9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</w:rPr>
  </w:style>
  <w:style w:type="paragraph" w:customStyle="1" w:styleId="xl86">
    <w:name w:val="xl86"/>
    <w:basedOn w:val="Normal"/>
    <w:rsid w:val="004814F9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</w:rPr>
  </w:style>
  <w:style w:type="paragraph" w:customStyle="1" w:styleId="xl87">
    <w:name w:val="xl87"/>
    <w:basedOn w:val="Normal"/>
    <w:rsid w:val="004814F9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</w:rPr>
  </w:style>
  <w:style w:type="paragraph" w:customStyle="1" w:styleId="xl88">
    <w:name w:val="xl88"/>
    <w:basedOn w:val="Normal"/>
    <w:rsid w:val="004814F9"/>
    <w:pPr>
      <w:pBdr>
        <w:top w:val="single" w:sz="8" w:space="0" w:color="000000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89">
    <w:name w:val="xl89"/>
    <w:basedOn w:val="Normal"/>
    <w:rsid w:val="004814F9"/>
    <w:pPr>
      <w:pBdr>
        <w:top w:val="single" w:sz="8" w:space="0" w:color="000000"/>
        <w:bottom w:val="single" w:sz="8" w:space="0" w:color="auto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90">
    <w:name w:val="xl90"/>
    <w:basedOn w:val="Normal"/>
    <w:rsid w:val="004814F9"/>
    <w:pPr>
      <w:pBdr>
        <w:top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91">
    <w:name w:val="xl91"/>
    <w:basedOn w:val="Normal"/>
    <w:rsid w:val="004814F9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92">
    <w:name w:val="xl92"/>
    <w:basedOn w:val="Normal"/>
    <w:rsid w:val="004814F9"/>
    <w:pPr>
      <w:pBdr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93">
    <w:name w:val="xl93"/>
    <w:basedOn w:val="Normal"/>
    <w:rsid w:val="004814F9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94">
    <w:name w:val="xl94"/>
    <w:basedOn w:val="Normal"/>
    <w:rsid w:val="004814F9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95">
    <w:name w:val="xl95"/>
    <w:basedOn w:val="Normal"/>
    <w:rsid w:val="004814F9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96">
    <w:name w:val="xl96"/>
    <w:basedOn w:val="Normal"/>
    <w:rsid w:val="004814F9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97">
    <w:name w:val="xl97"/>
    <w:basedOn w:val="Normal"/>
    <w:rsid w:val="004814F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98">
    <w:name w:val="xl98"/>
    <w:basedOn w:val="Normal"/>
    <w:rsid w:val="004814F9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99">
    <w:name w:val="xl99"/>
    <w:basedOn w:val="Normal"/>
    <w:rsid w:val="004814F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</w:rPr>
  </w:style>
  <w:style w:type="paragraph" w:customStyle="1" w:styleId="xl100">
    <w:name w:val="xl100"/>
    <w:basedOn w:val="Normal"/>
    <w:rsid w:val="004814F9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</w:rPr>
  </w:style>
  <w:style w:type="paragraph" w:customStyle="1" w:styleId="xl101">
    <w:name w:val="xl101"/>
    <w:basedOn w:val="Normal"/>
    <w:rsid w:val="004814F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</w:rPr>
  </w:style>
  <w:style w:type="paragraph" w:customStyle="1" w:styleId="xl102">
    <w:name w:val="xl102"/>
    <w:basedOn w:val="Normal"/>
    <w:rsid w:val="004814F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</w:rPr>
  </w:style>
  <w:style w:type="paragraph" w:customStyle="1" w:styleId="xl103">
    <w:name w:val="xl103"/>
    <w:basedOn w:val="Normal"/>
    <w:rsid w:val="004814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04">
    <w:name w:val="xl104"/>
    <w:basedOn w:val="Normal"/>
    <w:rsid w:val="004814F9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05">
    <w:name w:val="xl105"/>
    <w:basedOn w:val="Normal"/>
    <w:rsid w:val="004814F9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06">
    <w:name w:val="xl106"/>
    <w:basedOn w:val="Normal"/>
    <w:rsid w:val="004814F9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07">
    <w:name w:val="xl107"/>
    <w:basedOn w:val="Normal"/>
    <w:rsid w:val="004814F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08">
    <w:name w:val="xl108"/>
    <w:basedOn w:val="Normal"/>
    <w:rsid w:val="004814F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09">
    <w:name w:val="xl109"/>
    <w:basedOn w:val="Normal"/>
    <w:rsid w:val="004814F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10">
    <w:name w:val="xl110"/>
    <w:basedOn w:val="Normal"/>
    <w:rsid w:val="004814F9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11">
    <w:name w:val="xl111"/>
    <w:basedOn w:val="Normal"/>
    <w:rsid w:val="004814F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12">
    <w:name w:val="xl112"/>
    <w:basedOn w:val="Normal"/>
    <w:rsid w:val="004814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</w:rPr>
  </w:style>
  <w:style w:type="paragraph" w:customStyle="1" w:styleId="xl113">
    <w:name w:val="xl113"/>
    <w:basedOn w:val="Normal"/>
    <w:rsid w:val="004814F9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14">
    <w:name w:val="xl114"/>
    <w:basedOn w:val="Normal"/>
    <w:rsid w:val="004814F9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15">
    <w:name w:val="xl115"/>
    <w:basedOn w:val="Normal"/>
    <w:rsid w:val="004814F9"/>
    <w:pPr>
      <w:pBdr>
        <w:bottom w:val="single" w:sz="8" w:space="0" w:color="auto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16">
    <w:name w:val="xl116"/>
    <w:basedOn w:val="Normal"/>
    <w:rsid w:val="004814F9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17">
    <w:name w:val="xl117"/>
    <w:basedOn w:val="Normal"/>
    <w:rsid w:val="004814F9"/>
    <w:pPr>
      <w:pBdr>
        <w:top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18">
    <w:name w:val="xl118"/>
    <w:basedOn w:val="Normal"/>
    <w:rsid w:val="004814F9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19">
    <w:name w:val="xl119"/>
    <w:basedOn w:val="Normal"/>
    <w:rsid w:val="004814F9"/>
    <w:pPr>
      <w:pBdr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20">
    <w:name w:val="xl120"/>
    <w:basedOn w:val="Normal"/>
    <w:rsid w:val="004814F9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21">
    <w:name w:val="xl121"/>
    <w:basedOn w:val="Normal"/>
    <w:rsid w:val="004814F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22">
    <w:name w:val="xl122"/>
    <w:basedOn w:val="Normal"/>
    <w:rsid w:val="004814F9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23">
    <w:name w:val="xl123"/>
    <w:basedOn w:val="Normal"/>
    <w:rsid w:val="004814F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24">
    <w:name w:val="xl124"/>
    <w:basedOn w:val="Normal"/>
    <w:rsid w:val="004814F9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25">
    <w:name w:val="xl125"/>
    <w:basedOn w:val="Normal"/>
    <w:rsid w:val="004814F9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26">
    <w:name w:val="xl126"/>
    <w:basedOn w:val="Normal"/>
    <w:rsid w:val="004814F9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27">
    <w:name w:val="xl127"/>
    <w:basedOn w:val="Normal"/>
    <w:rsid w:val="004814F9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28">
    <w:name w:val="xl128"/>
    <w:basedOn w:val="Normal"/>
    <w:rsid w:val="004814F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29">
    <w:name w:val="xl129"/>
    <w:basedOn w:val="Normal"/>
    <w:rsid w:val="004814F9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30">
    <w:name w:val="xl130"/>
    <w:basedOn w:val="Normal"/>
    <w:rsid w:val="004814F9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i/>
      <w:iCs/>
      <w:color w:val="000000"/>
      <w:sz w:val="21"/>
      <w:szCs w:val="21"/>
    </w:rPr>
  </w:style>
  <w:style w:type="paragraph" w:customStyle="1" w:styleId="xl131">
    <w:name w:val="xl131"/>
    <w:basedOn w:val="Normal"/>
    <w:rsid w:val="004814F9"/>
    <w:pPr>
      <w:pBdr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i/>
      <w:iCs/>
      <w:color w:val="000000"/>
      <w:sz w:val="21"/>
      <w:szCs w:val="21"/>
    </w:rPr>
  </w:style>
  <w:style w:type="paragraph" w:customStyle="1" w:styleId="xl132">
    <w:name w:val="xl132"/>
    <w:basedOn w:val="Normal"/>
    <w:rsid w:val="004814F9"/>
    <w:pPr>
      <w:pBdr>
        <w:bottom w:val="single" w:sz="8" w:space="0" w:color="auto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i/>
      <w:iCs/>
      <w:color w:val="000000"/>
      <w:sz w:val="21"/>
      <w:szCs w:val="21"/>
    </w:rPr>
  </w:style>
  <w:style w:type="paragraph" w:customStyle="1" w:styleId="xl133">
    <w:name w:val="xl133"/>
    <w:basedOn w:val="Normal"/>
    <w:rsid w:val="004814F9"/>
    <w:pPr>
      <w:pBdr>
        <w:top w:val="single" w:sz="8" w:space="0" w:color="auto"/>
        <w:bottom w:val="single" w:sz="8" w:space="0" w:color="auto"/>
        <w:right w:val="single" w:sz="8" w:space="0" w:color="00000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34">
    <w:name w:val="xl134"/>
    <w:basedOn w:val="Normal"/>
    <w:rsid w:val="004814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</w:rPr>
  </w:style>
  <w:style w:type="paragraph" w:customStyle="1" w:styleId="xl135">
    <w:name w:val="xl135"/>
    <w:basedOn w:val="Normal"/>
    <w:rsid w:val="004814F9"/>
    <w:pPr>
      <w:pBdr>
        <w:top w:val="single" w:sz="8" w:space="0" w:color="auto"/>
        <w:bottom w:val="single" w:sz="8" w:space="0" w:color="auto"/>
        <w:right w:val="single" w:sz="8" w:space="0" w:color="00000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</w:rPr>
  </w:style>
  <w:style w:type="paragraph" w:customStyle="1" w:styleId="xl136">
    <w:name w:val="xl136"/>
    <w:basedOn w:val="Normal"/>
    <w:rsid w:val="004814F9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i/>
      <w:iCs/>
      <w:color w:val="000000"/>
      <w:sz w:val="21"/>
      <w:szCs w:val="21"/>
    </w:rPr>
  </w:style>
  <w:style w:type="paragraph" w:customStyle="1" w:styleId="xl137">
    <w:name w:val="xl137"/>
    <w:basedOn w:val="Normal"/>
    <w:rsid w:val="004814F9"/>
    <w:pPr>
      <w:pBdr>
        <w:top w:val="single" w:sz="8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i/>
      <w:iCs/>
      <w:color w:val="000000"/>
      <w:sz w:val="21"/>
      <w:szCs w:val="21"/>
    </w:rPr>
  </w:style>
  <w:style w:type="paragraph" w:customStyle="1" w:styleId="xl138">
    <w:name w:val="xl138"/>
    <w:basedOn w:val="Normal"/>
    <w:rsid w:val="004814F9"/>
    <w:pPr>
      <w:pBdr>
        <w:top w:val="single" w:sz="8" w:space="0" w:color="auto"/>
        <w:bottom w:val="single" w:sz="8" w:space="0" w:color="auto"/>
        <w:right w:val="single" w:sz="8" w:space="0" w:color="00000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i/>
      <w:iCs/>
      <w:color w:val="000000"/>
      <w:sz w:val="21"/>
      <w:szCs w:val="21"/>
    </w:rPr>
  </w:style>
  <w:style w:type="paragraph" w:customStyle="1" w:styleId="xl139">
    <w:name w:val="xl139"/>
    <w:basedOn w:val="Normal"/>
    <w:rsid w:val="004814F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</w:rPr>
  </w:style>
  <w:style w:type="paragraph" w:customStyle="1" w:styleId="xl140">
    <w:name w:val="xl140"/>
    <w:basedOn w:val="Normal"/>
    <w:rsid w:val="004814F9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</w:rPr>
  </w:style>
  <w:style w:type="paragraph" w:customStyle="1" w:styleId="xl141">
    <w:name w:val="xl141"/>
    <w:basedOn w:val="Normal"/>
    <w:rsid w:val="004814F9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4"/>
      <w:szCs w:val="24"/>
    </w:rPr>
  </w:style>
  <w:style w:type="paragraph" w:customStyle="1" w:styleId="xl142">
    <w:name w:val="xl142"/>
    <w:basedOn w:val="Normal"/>
    <w:rsid w:val="004814F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43">
    <w:name w:val="xl143"/>
    <w:basedOn w:val="Normal"/>
    <w:rsid w:val="004814F9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paragraph" w:customStyle="1" w:styleId="xl144">
    <w:name w:val="xl144"/>
    <w:basedOn w:val="Normal"/>
    <w:rsid w:val="004814F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1"/>
      <w:szCs w:val="21"/>
    </w:rPr>
  </w:style>
  <w:style w:type="character" w:customStyle="1" w:styleId="PrrafodelistaCar">
    <w:name w:val="Párrafo de lista Car"/>
    <w:aliases w:val="VIÑETA Car,VIÑETAS Car,Viñetas Car,Betulia Título 1 Car,Viñeta 6 Car,HOJA Car,Bolita Car,List Paragraph Car,Párrafo de lista3 Car,BOLA Car,Párrafo de lista21 Car,Guión Car,BOLADEF Car,Titulo 8 Car,Viñeta 2 Car,titulo 3 Car,lp1 Car"/>
    <w:basedOn w:val="Fuentedeprrafopredeter"/>
    <w:link w:val="Prrafodelista"/>
    <w:uiPriority w:val="34"/>
    <w:qFormat/>
    <w:rsid w:val="008B0EA3"/>
  </w:style>
  <w:style w:type="table" w:customStyle="1" w:styleId="TableNormal0">
    <w:name w:val="Table Normal"/>
    <w:uiPriority w:val="2"/>
    <w:semiHidden/>
    <w:unhideWhenUsed/>
    <w:qFormat/>
    <w:rsid w:val="004D7774"/>
    <w:pPr>
      <w:widowControl w:val="0"/>
      <w:autoSpaceDE w:val="0"/>
      <w:autoSpaceDN w:val="0"/>
      <w:spacing w:after="0" w:line="240" w:lineRule="auto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4D77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sz w:val="20"/>
      <w:szCs w:val="20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D7774"/>
    <w:rPr>
      <w:rFonts w:ascii="Arial" w:eastAsia="Arial" w:hAnsi="Arial" w:cs="Arial"/>
      <w:b/>
      <w:bCs/>
      <w:sz w:val="20"/>
      <w:szCs w:val="20"/>
      <w:lang w:val="es-ES" w:eastAsia="en-US"/>
    </w:rPr>
  </w:style>
  <w:style w:type="paragraph" w:customStyle="1" w:styleId="font5">
    <w:name w:val="font5"/>
    <w:basedOn w:val="Normal"/>
    <w:rsid w:val="004D7774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FF0000"/>
      <w:sz w:val="21"/>
      <w:szCs w:val="21"/>
      <w:lang w:val="es-419" w:eastAsia="es-419"/>
    </w:rPr>
  </w:style>
  <w:style w:type="paragraph" w:customStyle="1" w:styleId="xl145">
    <w:name w:val="xl145"/>
    <w:basedOn w:val="Normal"/>
    <w:rsid w:val="004D7774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46">
    <w:name w:val="xl146"/>
    <w:basedOn w:val="Normal"/>
    <w:rsid w:val="004D7774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147">
    <w:name w:val="xl147"/>
    <w:basedOn w:val="Normal"/>
    <w:rsid w:val="004D7774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148">
    <w:name w:val="xl148"/>
    <w:basedOn w:val="Normal"/>
    <w:rsid w:val="004D7774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49">
    <w:name w:val="xl149"/>
    <w:basedOn w:val="Normal"/>
    <w:rsid w:val="004D7774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50">
    <w:name w:val="xl150"/>
    <w:basedOn w:val="Normal"/>
    <w:rsid w:val="004D7774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51">
    <w:name w:val="xl151"/>
    <w:basedOn w:val="Normal"/>
    <w:rsid w:val="004D7774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52">
    <w:name w:val="xl152"/>
    <w:basedOn w:val="Normal"/>
    <w:rsid w:val="004D7774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53">
    <w:name w:val="xl153"/>
    <w:basedOn w:val="Normal"/>
    <w:rsid w:val="004D7774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54">
    <w:name w:val="xl154"/>
    <w:basedOn w:val="Normal"/>
    <w:rsid w:val="004D7774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55">
    <w:name w:val="xl155"/>
    <w:basedOn w:val="Normal"/>
    <w:rsid w:val="004D7774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56">
    <w:name w:val="xl156"/>
    <w:basedOn w:val="Normal"/>
    <w:rsid w:val="004D7774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57">
    <w:name w:val="xl157"/>
    <w:basedOn w:val="Normal"/>
    <w:rsid w:val="004D7774"/>
    <w:pPr>
      <w:pBdr>
        <w:top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158">
    <w:name w:val="xl158"/>
    <w:basedOn w:val="Normal"/>
    <w:rsid w:val="004D7774"/>
    <w:pP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159">
    <w:name w:val="xl159"/>
    <w:basedOn w:val="Normal"/>
    <w:rsid w:val="004D7774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60">
    <w:name w:val="xl160"/>
    <w:basedOn w:val="Normal"/>
    <w:rsid w:val="004D7774"/>
    <w:pPr>
      <w:pBdr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61">
    <w:name w:val="xl161"/>
    <w:basedOn w:val="Normal"/>
    <w:rsid w:val="004D7774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62">
    <w:name w:val="xl162"/>
    <w:basedOn w:val="Normal"/>
    <w:rsid w:val="004D7774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63">
    <w:name w:val="xl163"/>
    <w:basedOn w:val="Normal"/>
    <w:rsid w:val="004D7774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64">
    <w:name w:val="xl164"/>
    <w:basedOn w:val="Normal"/>
    <w:rsid w:val="004D777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65">
    <w:name w:val="xl165"/>
    <w:basedOn w:val="Normal"/>
    <w:rsid w:val="004D777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419" w:eastAsia="es-419"/>
    </w:rPr>
  </w:style>
  <w:style w:type="paragraph" w:customStyle="1" w:styleId="xl166">
    <w:name w:val="xl166"/>
    <w:basedOn w:val="Normal"/>
    <w:rsid w:val="004D7774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419" w:eastAsia="es-419"/>
    </w:rPr>
  </w:style>
  <w:style w:type="paragraph" w:customStyle="1" w:styleId="xl167">
    <w:name w:val="xl167"/>
    <w:basedOn w:val="Normal"/>
    <w:rsid w:val="004D7774"/>
    <w:pPr>
      <w:pBdr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419" w:eastAsia="es-419"/>
    </w:rPr>
  </w:style>
  <w:style w:type="paragraph" w:customStyle="1" w:styleId="xl168">
    <w:name w:val="xl168"/>
    <w:basedOn w:val="Normal"/>
    <w:rsid w:val="004D777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419" w:eastAsia="es-419"/>
    </w:rPr>
  </w:style>
  <w:style w:type="paragraph" w:customStyle="1" w:styleId="xl169">
    <w:name w:val="xl169"/>
    <w:basedOn w:val="Normal"/>
    <w:rsid w:val="004D777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419" w:eastAsia="es-419"/>
    </w:rPr>
  </w:style>
  <w:style w:type="paragraph" w:customStyle="1" w:styleId="xl170">
    <w:name w:val="xl170"/>
    <w:basedOn w:val="Normal"/>
    <w:rsid w:val="004D7774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419" w:eastAsia="es-419"/>
    </w:rPr>
  </w:style>
  <w:style w:type="paragraph" w:customStyle="1" w:styleId="xl171">
    <w:name w:val="xl171"/>
    <w:basedOn w:val="Normal"/>
    <w:rsid w:val="004D777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419" w:eastAsia="es-419"/>
    </w:rPr>
  </w:style>
  <w:style w:type="paragraph" w:customStyle="1" w:styleId="xl172">
    <w:name w:val="xl172"/>
    <w:basedOn w:val="Normal"/>
    <w:rsid w:val="004D777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419" w:eastAsia="es-419"/>
    </w:rPr>
  </w:style>
  <w:style w:type="paragraph" w:customStyle="1" w:styleId="xl173">
    <w:name w:val="xl173"/>
    <w:basedOn w:val="Normal"/>
    <w:rsid w:val="004D777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419" w:eastAsia="es-419"/>
    </w:rPr>
  </w:style>
  <w:style w:type="paragraph" w:customStyle="1" w:styleId="xl174">
    <w:name w:val="xl174"/>
    <w:basedOn w:val="Normal"/>
    <w:rsid w:val="004D777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175">
    <w:name w:val="xl175"/>
    <w:basedOn w:val="Normal"/>
    <w:rsid w:val="004D7774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176">
    <w:name w:val="xl176"/>
    <w:basedOn w:val="Normal"/>
    <w:rsid w:val="004D7774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177">
    <w:name w:val="xl177"/>
    <w:basedOn w:val="Normal"/>
    <w:rsid w:val="004D7774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178">
    <w:name w:val="xl178"/>
    <w:basedOn w:val="Normal"/>
    <w:rsid w:val="004D7774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179">
    <w:name w:val="xl179"/>
    <w:basedOn w:val="Normal"/>
    <w:rsid w:val="004D7774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180">
    <w:name w:val="xl180"/>
    <w:basedOn w:val="Normal"/>
    <w:rsid w:val="004D7774"/>
    <w:pPr>
      <w:pBdr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  <w:lang w:val="es-419" w:eastAsia="es-419"/>
    </w:rPr>
  </w:style>
  <w:style w:type="paragraph" w:customStyle="1" w:styleId="xl181">
    <w:name w:val="xl181"/>
    <w:basedOn w:val="Normal"/>
    <w:rsid w:val="004D7774"/>
    <w:pPr>
      <w:pBdr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82">
    <w:name w:val="xl182"/>
    <w:basedOn w:val="Normal"/>
    <w:rsid w:val="004D7774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83">
    <w:name w:val="xl183"/>
    <w:basedOn w:val="Normal"/>
    <w:rsid w:val="004D7774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84">
    <w:name w:val="xl184"/>
    <w:basedOn w:val="Normal"/>
    <w:rsid w:val="004D7774"/>
    <w:pPr>
      <w:pBdr>
        <w:top w:val="single" w:sz="8" w:space="0" w:color="000000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85">
    <w:name w:val="xl185"/>
    <w:basedOn w:val="Normal"/>
    <w:rsid w:val="004D7774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86">
    <w:name w:val="xl186"/>
    <w:basedOn w:val="Normal"/>
    <w:rsid w:val="004D7774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87">
    <w:name w:val="xl187"/>
    <w:basedOn w:val="Normal"/>
    <w:rsid w:val="004D7774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88">
    <w:name w:val="xl188"/>
    <w:basedOn w:val="Normal"/>
    <w:rsid w:val="004D777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89">
    <w:name w:val="xl189"/>
    <w:basedOn w:val="Normal"/>
    <w:rsid w:val="004D777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90">
    <w:name w:val="xl190"/>
    <w:basedOn w:val="Normal"/>
    <w:rsid w:val="004D777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91">
    <w:name w:val="xl191"/>
    <w:basedOn w:val="Normal"/>
    <w:rsid w:val="004D777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92">
    <w:name w:val="xl192"/>
    <w:basedOn w:val="Normal"/>
    <w:rsid w:val="004D777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DCE4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1"/>
      <w:szCs w:val="21"/>
      <w:lang w:val="es-419" w:eastAsia="es-419"/>
    </w:rPr>
  </w:style>
  <w:style w:type="paragraph" w:customStyle="1" w:styleId="xl193">
    <w:name w:val="xl193"/>
    <w:basedOn w:val="Normal"/>
    <w:rsid w:val="004D7774"/>
    <w:pPr>
      <w:shd w:val="clear" w:color="000000" w:fill="ACB9CA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94">
    <w:name w:val="xl194"/>
    <w:basedOn w:val="Normal"/>
    <w:rsid w:val="004D777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6DCE4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95">
    <w:name w:val="xl195"/>
    <w:basedOn w:val="Normal"/>
    <w:rsid w:val="004D7774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419" w:eastAsia="es-419"/>
    </w:rPr>
  </w:style>
  <w:style w:type="paragraph" w:customStyle="1" w:styleId="xl196">
    <w:name w:val="xl196"/>
    <w:basedOn w:val="Normal"/>
    <w:rsid w:val="004D7774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  <w:lang w:val="es-419" w:eastAsia="es-419"/>
    </w:rPr>
  </w:style>
  <w:style w:type="paragraph" w:customStyle="1" w:styleId="xl197">
    <w:name w:val="xl197"/>
    <w:basedOn w:val="Normal"/>
    <w:rsid w:val="004D7774"/>
    <w:pPr>
      <w:shd w:val="clear" w:color="000000" w:fill="ACB9CA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198">
    <w:name w:val="xl198"/>
    <w:basedOn w:val="Normal"/>
    <w:rsid w:val="004D777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ACB9CA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sz w:val="24"/>
      <w:szCs w:val="24"/>
      <w:lang w:val="es-419" w:eastAsia="es-419"/>
    </w:rPr>
  </w:style>
  <w:style w:type="paragraph" w:customStyle="1" w:styleId="xl199">
    <w:name w:val="xl199"/>
    <w:basedOn w:val="Normal"/>
    <w:rsid w:val="004D7774"/>
    <w:pPr>
      <w:shd w:val="clear" w:color="000000" w:fill="ACB9CA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353535"/>
      <w:sz w:val="21"/>
      <w:szCs w:val="21"/>
      <w:lang w:val="es-419" w:eastAsia="es-419"/>
    </w:rPr>
  </w:style>
  <w:style w:type="paragraph" w:customStyle="1" w:styleId="xl200">
    <w:name w:val="xl200"/>
    <w:basedOn w:val="Normal"/>
    <w:rsid w:val="004D7774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353535"/>
      <w:sz w:val="21"/>
      <w:szCs w:val="21"/>
      <w:lang w:val="es-419" w:eastAsia="es-419"/>
    </w:rPr>
  </w:style>
  <w:style w:type="paragraph" w:customStyle="1" w:styleId="xl201">
    <w:name w:val="xl201"/>
    <w:basedOn w:val="Normal"/>
    <w:rsid w:val="004D777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202">
    <w:name w:val="xl202"/>
    <w:basedOn w:val="Normal"/>
    <w:rsid w:val="004D77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203">
    <w:name w:val="xl203"/>
    <w:basedOn w:val="Normal"/>
    <w:rsid w:val="004D77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419" w:eastAsia="es-419"/>
    </w:rPr>
  </w:style>
  <w:style w:type="paragraph" w:customStyle="1" w:styleId="xl204">
    <w:name w:val="xl204"/>
    <w:basedOn w:val="Normal"/>
    <w:rsid w:val="004D77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419" w:eastAsia="es-419"/>
    </w:rPr>
  </w:style>
  <w:style w:type="paragraph" w:customStyle="1" w:styleId="xl205">
    <w:name w:val="xl205"/>
    <w:basedOn w:val="Normal"/>
    <w:rsid w:val="004D77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353535"/>
      <w:sz w:val="21"/>
      <w:szCs w:val="21"/>
      <w:lang w:val="es-419" w:eastAsia="es-419"/>
    </w:rPr>
  </w:style>
  <w:style w:type="paragraph" w:customStyle="1" w:styleId="xl206">
    <w:name w:val="xl206"/>
    <w:basedOn w:val="Normal"/>
    <w:rsid w:val="004D777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24"/>
      <w:szCs w:val="24"/>
      <w:lang w:val="es-419" w:eastAsia="es-419"/>
    </w:rPr>
  </w:style>
  <w:style w:type="paragraph" w:customStyle="1" w:styleId="xl207">
    <w:name w:val="xl207"/>
    <w:basedOn w:val="Normal"/>
    <w:rsid w:val="004D7774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208">
    <w:name w:val="xl208"/>
    <w:basedOn w:val="Normal"/>
    <w:rsid w:val="004D777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209">
    <w:name w:val="xl209"/>
    <w:basedOn w:val="Normal"/>
    <w:rsid w:val="004D777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210">
    <w:name w:val="xl210"/>
    <w:basedOn w:val="Normal"/>
    <w:rsid w:val="004D777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2"/>
      <w:szCs w:val="12"/>
      <w:lang w:val="es-419" w:eastAsia="es-419"/>
    </w:rPr>
  </w:style>
  <w:style w:type="paragraph" w:customStyle="1" w:styleId="xl211">
    <w:name w:val="xl211"/>
    <w:basedOn w:val="Normal"/>
    <w:rsid w:val="004D7774"/>
    <w:pPr>
      <w:pBdr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212">
    <w:name w:val="xl212"/>
    <w:basedOn w:val="Normal"/>
    <w:rsid w:val="004D7774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213">
    <w:name w:val="xl213"/>
    <w:basedOn w:val="Normal"/>
    <w:rsid w:val="004D777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2"/>
      <w:szCs w:val="12"/>
      <w:lang w:val="es-419" w:eastAsia="es-419"/>
    </w:rPr>
  </w:style>
  <w:style w:type="paragraph" w:customStyle="1" w:styleId="xl214">
    <w:name w:val="xl214"/>
    <w:basedOn w:val="Normal"/>
    <w:rsid w:val="004D777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  <w:lang w:val="es-419" w:eastAsia="es-419"/>
    </w:rPr>
  </w:style>
  <w:style w:type="paragraph" w:customStyle="1" w:styleId="xl215">
    <w:name w:val="xl215"/>
    <w:basedOn w:val="Normal"/>
    <w:rsid w:val="004D7774"/>
    <w:pPr>
      <w:pBdr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216">
    <w:name w:val="xl216"/>
    <w:basedOn w:val="Normal"/>
    <w:rsid w:val="004D7774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217">
    <w:name w:val="xl217"/>
    <w:basedOn w:val="Normal"/>
    <w:rsid w:val="004D7774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218">
    <w:name w:val="xl218"/>
    <w:basedOn w:val="Normal"/>
    <w:rsid w:val="004D7774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219">
    <w:name w:val="xl219"/>
    <w:basedOn w:val="Normal"/>
    <w:rsid w:val="004D7774"/>
    <w:pPr>
      <w:pBdr>
        <w:left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220">
    <w:name w:val="xl220"/>
    <w:basedOn w:val="Normal"/>
    <w:rsid w:val="004D7774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21"/>
      <w:szCs w:val="21"/>
      <w:lang w:val="es-419" w:eastAsia="es-419"/>
    </w:rPr>
  </w:style>
  <w:style w:type="paragraph" w:customStyle="1" w:styleId="xl221">
    <w:name w:val="xl221"/>
    <w:basedOn w:val="Normal"/>
    <w:rsid w:val="004D777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  <w:lang w:val="es-419" w:eastAsia="es-419"/>
    </w:rPr>
  </w:style>
  <w:style w:type="paragraph" w:customStyle="1" w:styleId="xl222">
    <w:name w:val="xl222"/>
    <w:basedOn w:val="Normal"/>
    <w:rsid w:val="004D777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0CECE"/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21"/>
      <w:szCs w:val="21"/>
      <w:lang w:val="es-419" w:eastAsia="es-419"/>
    </w:rPr>
  </w:style>
  <w:style w:type="paragraph" w:customStyle="1" w:styleId="xl223">
    <w:name w:val="xl223"/>
    <w:basedOn w:val="Normal"/>
    <w:rsid w:val="004D7774"/>
    <w:pPr>
      <w:pBdr>
        <w:top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  <w:lang w:val="es-419" w:eastAsia="es-419"/>
    </w:rPr>
  </w:style>
  <w:style w:type="paragraph" w:customStyle="1" w:styleId="xl224">
    <w:name w:val="xl224"/>
    <w:basedOn w:val="Normal"/>
    <w:rsid w:val="004D7774"/>
    <w:pPr>
      <w:pBdr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  <w:lang w:val="es-419" w:eastAsia="es-419"/>
    </w:rPr>
  </w:style>
  <w:style w:type="paragraph" w:customStyle="1" w:styleId="xl225">
    <w:name w:val="xl225"/>
    <w:basedOn w:val="Normal"/>
    <w:rsid w:val="004D7774"/>
    <w:pPr>
      <w:pBdr>
        <w:top w:val="single" w:sz="8" w:space="0" w:color="auto"/>
      </w:pBdr>
      <w:shd w:val="clear" w:color="000000" w:fill="ACB9C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  <w:lang w:val="es-419" w:eastAsia="es-419"/>
    </w:rPr>
  </w:style>
  <w:style w:type="paragraph" w:customStyle="1" w:styleId="xl226">
    <w:name w:val="xl226"/>
    <w:basedOn w:val="Normal"/>
    <w:rsid w:val="004D7774"/>
    <w:pPr>
      <w:pBdr>
        <w:bottom w:val="single" w:sz="8" w:space="0" w:color="auto"/>
      </w:pBdr>
      <w:shd w:val="clear" w:color="000000" w:fill="ACB9C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2"/>
      <w:szCs w:val="12"/>
      <w:lang w:val="es-419" w:eastAsia="es-419"/>
    </w:rPr>
  </w:style>
  <w:style w:type="paragraph" w:customStyle="1" w:styleId="xl227">
    <w:name w:val="xl227"/>
    <w:basedOn w:val="Normal"/>
    <w:rsid w:val="004D77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4"/>
      <w:szCs w:val="24"/>
      <w:lang w:val="es-419" w:eastAsia="es-419"/>
    </w:rPr>
  </w:style>
  <w:style w:type="character" w:styleId="Mencinsinresolver">
    <w:name w:val="Unresolved Mention"/>
    <w:basedOn w:val="Fuentedeprrafopredeter"/>
    <w:uiPriority w:val="99"/>
    <w:semiHidden/>
    <w:unhideWhenUsed/>
    <w:rsid w:val="00410D22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041280"/>
    <w:pPr>
      <w:spacing w:after="0" w:line="240" w:lineRule="auto"/>
    </w:pPr>
    <w:rPr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5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8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1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24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1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7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6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87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8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15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567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3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7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0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3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8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18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1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9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cOQ0WHBvSFDG3AnG4qCHorrG1Q==">CgMxLjAyDmguNjFtcjkwZGs4YWw0Mg5oLmU2ZmgwMzVlcWJyejgAciExelEzWE52YWxpaWpGWnI5UG5qX2Q4cXdhaTVGWlZ1bW0=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640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 García</dc:creator>
  <cp:keywords/>
  <dc:description/>
  <cp:lastModifiedBy>Usuario</cp:lastModifiedBy>
  <cp:revision>4</cp:revision>
  <cp:lastPrinted>2026-08-25T22:41:00Z</cp:lastPrinted>
  <dcterms:created xsi:type="dcterms:W3CDTF">2026-09-09T21:37:00Z</dcterms:created>
  <dcterms:modified xsi:type="dcterms:W3CDTF">2026-09-17T15:48:00Z</dcterms:modified>
</cp:coreProperties>
</file>