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9F916" w14:textId="67A13223" w:rsidR="003D3916" w:rsidRPr="009232CC" w:rsidRDefault="00A32486" w:rsidP="00D136C6">
      <w:pPr>
        <w:tabs>
          <w:tab w:val="left" w:pos="567"/>
        </w:tabs>
        <w:jc w:val="both"/>
        <w:rPr>
          <w:rFonts w:ascii="Arial Narrow" w:eastAsia="Arial Narrow" w:hAnsi="Arial Narrow" w:cs="Arial Narrow"/>
          <w:sz w:val="22"/>
          <w:szCs w:val="22"/>
          <w:lang w:val="es-CO"/>
        </w:rPr>
      </w:pPr>
      <w:bookmarkStart w:id="0" w:name="_heading=h.gjdgxs" w:colFirst="0" w:colLast="0"/>
      <w:bookmarkEnd w:id="0"/>
      <w:r w:rsidRPr="009232CC">
        <w:rPr>
          <w:rFonts w:ascii="Arial Narrow" w:eastAsia="Arial Narrow" w:hAnsi="Arial Narrow" w:cs="Arial Narrow"/>
          <w:b/>
          <w:sz w:val="22"/>
          <w:szCs w:val="22"/>
          <w:lang w:val="es-CO"/>
        </w:rPr>
        <w:t>CONSIDERACIONES: 1)</w:t>
      </w:r>
      <w:r w:rsidRPr="009232CC">
        <w:rPr>
          <w:rFonts w:ascii="Arial Narrow" w:eastAsia="Arial Narrow" w:hAnsi="Arial Narrow" w:cs="Arial Narrow"/>
          <w:sz w:val="22"/>
          <w:szCs w:val="22"/>
          <w:lang w:val="es-CO"/>
        </w:rPr>
        <w:t xml:space="preserve"> Que mediante oficio </w:t>
      </w:r>
      <w:r w:rsidR="003D3916" w:rsidRPr="009232CC">
        <w:rPr>
          <w:rFonts w:ascii="Arial Narrow" w:eastAsia="Arial Narrow" w:hAnsi="Arial Narrow" w:cs="Arial Narrow"/>
          <w:sz w:val="22"/>
          <w:szCs w:val="22"/>
        </w:rPr>
        <w:t xml:space="preserve">Radicado No. </w:t>
      </w:r>
      <w:proofErr w:type="spellStart"/>
      <w:r w:rsidR="005F73B7" w:rsidRPr="009232CC">
        <w:rPr>
          <w:rFonts w:ascii="Arial Narrow" w:eastAsia="Arial Narrow" w:hAnsi="Arial Narrow" w:cs="Arial Narrow"/>
          <w:sz w:val="22"/>
          <w:szCs w:val="22"/>
        </w:rPr>
        <w:t>xxxx</w:t>
      </w:r>
      <w:proofErr w:type="spellEnd"/>
      <w:r w:rsidR="003D3916" w:rsidRPr="009232CC">
        <w:rPr>
          <w:rFonts w:ascii="Arial Narrow" w:hAnsi="Arial Narrow"/>
          <w:sz w:val="22"/>
          <w:szCs w:val="22"/>
          <w:lang w:val="es-CO"/>
        </w:rPr>
        <w:t>,</w:t>
      </w:r>
      <w:r w:rsidRPr="009232CC">
        <w:rPr>
          <w:rFonts w:ascii="Arial Narrow" w:eastAsia="Arial Narrow" w:hAnsi="Arial Narrow" w:cs="Arial Narrow"/>
          <w:sz w:val="22"/>
          <w:szCs w:val="22"/>
          <w:lang w:val="es-CO"/>
        </w:rPr>
        <w:t xml:space="preserve"> se allegó el estudio previo final, suscrito por </w:t>
      </w:r>
      <w:r w:rsidR="003D3916" w:rsidRPr="009232CC">
        <w:rPr>
          <w:rFonts w:ascii="Arial Narrow" w:hAnsi="Arial Narrow"/>
          <w:sz w:val="22"/>
          <w:szCs w:val="22"/>
          <w:lang w:val="es-CO"/>
        </w:rPr>
        <w:t xml:space="preserve">el </w:t>
      </w:r>
      <w:proofErr w:type="spellStart"/>
      <w:r w:rsidR="00A56962" w:rsidRPr="009232CC">
        <w:rPr>
          <w:rFonts w:ascii="Arial Narrow" w:hAnsi="Arial Narrow"/>
          <w:sz w:val="22"/>
          <w:szCs w:val="22"/>
          <w:lang w:val="es-CO"/>
        </w:rPr>
        <w:t>xxxxx</w:t>
      </w:r>
      <w:proofErr w:type="spellEnd"/>
      <w:r w:rsidR="003D3916" w:rsidRPr="009232CC">
        <w:rPr>
          <w:rFonts w:ascii="Arial Narrow" w:hAnsi="Arial Narrow"/>
          <w:sz w:val="22"/>
          <w:szCs w:val="22"/>
          <w:lang w:val="es-CO"/>
        </w:rPr>
        <w:t xml:space="preserve">, con el visto bueno </w:t>
      </w:r>
      <w:proofErr w:type="spellStart"/>
      <w:r w:rsidR="00A56962" w:rsidRPr="009232CC">
        <w:rPr>
          <w:rFonts w:ascii="Arial Narrow" w:hAnsi="Arial Narrow"/>
          <w:sz w:val="22"/>
          <w:szCs w:val="22"/>
          <w:lang w:val="es-CO"/>
        </w:rPr>
        <w:t>xxxxxxxx</w:t>
      </w:r>
      <w:proofErr w:type="spellEnd"/>
      <w:r w:rsidRPr="009232CC">
        <w:rPr>
          <w:rFonts w:ascii="Arial Narrow" w:eastAsia="Arial Narrow" w:hAnsi="Arial Narrow" w:cs="Arial Narrow"/>
          <w:sz w:val="22"/>
          <w:szCs w:val="22"/>
          <w:lang w:val="es-CO"/>
        </w:rPr>
        <w:t xml:space="preserve">, justificando la necesidad para contratar la </w:t>
      </w:r>
      <w:r w:rsidR="002C1D10" w:rsidRPr="009232CC">
        <w:rPr>
          <w:rFonts w:ascii="Arial Narrow" w:eastAsia="Arial Narrow" w:hAnsi="Arial Narrow" w:cs="Arial Narrow"/>
          <w:b/>
          <w:i/>
          <w:sz w:val="22"/>
          <w:szCs w:val="22"/>
        </w:rPr>
        <w:t>RENOVACIÓN DEL LICENCIAMIENTO PARA EL DESBLOQUEO DE DISPOSITIVOS MÓVILES Y DESCIFRADO DE DATOS (GRAYKEY DE MAGNET). PARA EL GRUPO DE INFORMÁTICA FORENSE DEL C.T.I</w:t>
      </w:r>
      <w:r w:rsidR="008225B8" w:rsidRPr="009232CC">
        <w:rPr>
          <w:rFonts w:ascii="Arial Narrow" w:eastAsia="Arial Narrow" w:hAnsi="Arial Narrow" w:cs="Arial Narrow"/>
          <w:b/>
          <w:i/>
          <w:sz w:val="22"/>
          <w:szCs w:val="22"/>
          <w:lang w:val="es-CO"/>
        </w:rPr>
        <w:t>.</w:t>
      </w:r>
      <w:r w:rsidR="000E4839" w:rsidRPr="009232CC">
        <w:rPr>
          <w:rFonts w:ascii="Arial Narrow" w:eastAsia="Arial Narrow" w:hAnsi="Arial Narrow" w:cs="Arial Narrow"/>
          <w:b/>
          <w:i/>
          <w:sz w:val="22"/>
          <w:szCs w:val="22"/>
          <w:lang w:val="es-CO"/>
        </w:rPr>
        <w:t xml:space="preserve"> </w:t>
      </w:r>
      <w:r w:rsidR="00EF1B8F" w:rsidRPr="009232CC">
        <w:rPr>
          <w:rFonts w:ascii="Arial Narrow" w:eastAsia="Arial Narrow" w:hAnsi="Arial Narrow" w:cs="Arial Narrow"/>
          <w:sz w:val="22"/>
          <w:szCs w:val="22"/>
          <w:lang w:val="es-CO"/>
        </w:rPr>
        <w:t>P</w:t>
      </w:r>
      <w:r w:rsidRPr="009232CC">
        <w:rPr>
          <w:rFonts w:ascii="Arial Narrow" w:eastAsia="Arial Narrow" w:hAnsi="Arial Narrow" w:cs="Arial Narrow"/>
          <w:sz w:val="22"/>
          <w:szCs w:val="22"/>
          <w:lang w:val="es-CO"/>
        </w:rPr>
        <w:t>rocediendo la entidad a aperturar el proceso de sel</w:t>
      </w:r>
      <w:r w:rsidR="00A85929" w:rsidRPr="009232CC">
        <w:rPr>
          <w:rFonts w:ascii="Arial Narrow" w:eastAsia="Arial Narrow" w:hAnsi="Arial Narrow" w:cs="Arial Narrow"/>
          <w:sz w:val="22"/>
          <w:szCs w:val="22"/>
          <w:lang w:val="es-CO"/>
        </w:rPr>
        <w:t xml:space="preserve">ección, mediante Resolución </w:t>
      </w:r>
      <w:r w:rsidR="00EF1B8F" w:rsidRPr="009232CC">
        <w:rPr>
          <w:rFonts w:ascii="Arial Narrow" w:eastAsia="Arial Narrow" w:hAnsi="Arial Narrow" w:cs="Arial Narrow"/>
          <w:sz w:val="22"/>
          <w:szCs w:val="22"/>
          <w:lang w:val="es-CO"/>
        </w:rPr>
        <w:t xml:space="preserve">No. </w:t>
      </w:r>
      <w:proofErr w:type="spellStart"/>
      <w:r w:rsidR="006929A0" w:rsidRPr="009232CC">
        <w:rPr>
          <w:rFonts w:ascii="Arial Narrow" w:eastAsia="Arial Narrow" w:hAnsi="Arial Narrow" w:cs="Arial Narrow"/>
          <w:sz w:val="22"/>
          <w:szCs w:val="22"/>
          <w:lang w:val="es-CO"/>
        </w:rPr>
        <w:t>xxx</w:t>
      </w:r>
      <w:proofErr w:type="spellEnd"/>
      <w:r w:rsidR="00EF1B8F" w:rsidRPr="009232CC">
        <w:rPr>
          <w:rFonts w:ascii="Arial Narrow" w:eastAsia="Arial Narrow" w:hAnsi="Arial Narrow" w:cs="Arial Narrow"/>
          <w:sz w:val="22"/>
          <w:szCs w:val="22"/>
          <w:lang w:val="es-CO"/>
        </w:rPr>
        <w:t xml:space="preserve"> del </w:t>
      </w:r>
      <w:proofErr w:type="spellStart"/>
      <w:r w:rsidR="006929A0" w:rsidRPr="009232CC">
        <w:rPr>
          <w:rFonts w:ascii="Arial Narrow" w:eastAsia="Arial Narrow" w:hAnsi="Arial Narrow" w:cs="Arial Narrow"/>
          <w:sz w:val="22"/>
          <w:szCs w:val="22"/>
          <w:lang w:val="es-CO"/>
        </w:rPr>
        <w:t>xx</w:t>
      </w:r>
      <w:proofErr w:type="spellEnd"/>
      <w:r w:rsidR="00EF1B8F" w:rsidRPr="009232CC">
        <w:rPr>
          <w:rFonts w:ascii="Arial Narrow" w:eastAsia="Arial Narrow" w:hAnsi="Arial Narrow" w:cs="Arial Narrow"/>
          <w:sz w:val="22"/>
          <w:szCs w:val="22"/>
          <w:lang w:val="es-CO"/>
        </w:rPr>
        <w:t xml:space="preserve"> de </w:t>
      </w:r>
      <w:proofErr w:type="spellStart"/>
      <w:r w:rsidR="006929A0" w:rsidRPr="009232CC">
        <w:rPr>
          <w:rFonts w:ascii="Arial Narrow" w:eastAsia="Arial Narrow" w:hAnsi="Arial Narrow" w:cs="Arial Narrow"/>
          <w:sz w:val="22"/>
          <w:szCs w:val="22"/>
          <w:lang w:val="es-CO"/>
        </w:rPr>
        <w:t>xxxx</w:t>
      </w:r>
      <w:proofErr w:type="spellEnd"/>
      <w:r w:rsidR="00EF1B8F" w:rsidRPr="009232CC">
        <w:rPr>
          <w:rFonts w:ascii="Arial Narrow" w:eastAsia="Arial Narrow" w:hAnsi="Arial Narrow" w:cs="Arial Narrow"/>
          <w:sz w:val="22"/>
          <w:szCs w:val="22"/>
          <w:lang w:val="es-CO"/>
        </w:rPr>
        <w:t xml:space="preserve"> de 202</w:t>
      </w:r>
      <w:r w:rsidR="006929A0" w:rsidRPr="009232CC">
        <w:rPr>
          <w:rFonts w:ascii="Arial Narrow" w:eastAsia="Arial Narrow" w:hAnsi="Arial Narrow" w:cs="Arial Narrow"/>
          <w:sz w:val="22"/>
          <w:szCs w:val="22"/>
          <w:lang w:val="es-CO"/>
        </w:rPr>
        <w:t>6</w:t>
      </w:r>
      <w:r w:rsidR="00A85929" w:rsidRPr="009232CC">
        <w:rPr>
          <w:rFonts w:ascii="Arial Narrow" w:eastAsia="Arial Narrow" w:hAnsi="Arial Narrow" w:cs="Arial Narrow"/>
          <w:sz w:val="22"/>
          <w:szCs w:val="22"/>
          <w:lang w:val="es-CO"/>
        </w:rPr>
        <w:t>.</w:t>
      </w:r>
      <w:r w:rsidRPr="009232CC">
        <w:rPr>
          <w:rFonts w:ascii="Arial Narrow" w:eastAsia="Arial Narrow" w:hAnsi="Arial Narrow" w:cs="Arial Narrow"/>
          <w:b/>
          <w:sz w:val="22"/>
          <w:szCs w:val="22"/>
          <w:lang w:val="es-CO"/>
        </w:rPr>
        <w:t xml:space="preserve"> </w:t>
      </w:r>
      <w:r w:rsidR="00A85929" w:rsidRPr="009232CC">
        <w:rPr>
          <w:rFonts w:ascii="Arial Narrow" w:eastAsia="Arial Narrow" w:hAnsi="Arial Narrow" w:cs="Arial Narrow"/>
          <w:b/>
          <w:sz w:val="22"/>
          <w:szCs w:val="22"/>
          <w:lang w:val="es-CO"/>
        </w:rPr>
        <w:t xml:space="preserve">2) </w:t>
      </w:r>
      <w:r w:rsidR="00A85929" w:rsidRPr="009232CC">
        <w:rPr>
          <w:rFonts w:ascii="Arial Narrow" w:eastAsia="Arial Narrow" w:hAnsi="Arial Narrow" w:cs="Arial Narrow"/>
          <w:sz w:val="22"/>
          <w:szCs w:val="22"/>
          <w:lang w:val="es-CO"/>
        </w:rPr>
        <w:t xml:space="preserve">Que el presupuesto oficial asciende a la suma de </w:t>
      </w:r>
      <w:r w:rsidR="00243554" w:rsidRPr="009232CC">
        <w:rPr>
          <w:rFonts w:ascii="Arial Narrow" w:eastAsia="Arial Narrow" w:hAnsi="Arial Narrow" w:cs="Arial Narrow"/>
          <w:b/>
          <w:sz w:val="22"/>
          <w:szCs w:val="22"/>
        </w:rPr>
        <w:t>TRESCIENTOS CUARENTA Y OCHO MILLONES SETENTA Y CINCO MIL PESOS M/CTE ($348.075.000)</w:t>
      </w:r>
      <w:r w:rsidR="009232CC" w:rsidRPr="009232CC">
        <w:rPr>
          <w:rFonts w:ascii="Arial Narrow" w:eastAsia="Arial Narrow" w:hAnsi="Arial Narrow" w:cs="Arial Narrow"/>
          <w:b/>
          <w:sz w:val="22"/>
          <w:szCs w:val="22"/>
        </w:rPr>
        <w:t xml:space="preserve"> </w:t>
      </w:r>
      <w:r w:rsidR="00A85929" w:rsidRPr="009232CC">
        <w:rPr>
          <w:rFonts w:ascii="Arial Narrow" w:eastAsia="Arial Narrow" w:hAnsi="Arial Narrow" w:cs="Arial Narrow"/>
          <w:sz w:val="22"/>
          <w:szCs w:val="22"/>
          <w:lang w:val="es-CO"/>
        </w:rPr>
        <w:t>incluido IVA</w:t>
      </w:r>
      <w:r w:rsidR="0020395C" w:rsidRPr="009232CC">
        <w:rPr>
          <w:rFonts w:ascii="Arial Narrow" w:eastAsia="Arial Narrow" w:hAnsi="Arial Narrow" w:cs="Arial Narrow"/>
          <w:sz w:val="22"/>
          <w:szCs w:val="22"/>
          <w:lang w:val="es-CO"/>
        </w:rPr>
        <w:t xml:space="preserve"> </w:t>
      </w:r>
      <w:r w:rsidR="00A85929" w:rsidRPr="009232CC">
        <w:rPr>
          <w:rFonts w:ascii="Arial Narrow" w:eastAsia="Arial Narrow" w:hAnsi="Arial Narrow" w:cs="Arial Narrow"/>
          <w:sz w:val="22"/>
          <w:szCs w:val="22"/>
          <w:lang w:val="es-CO"/>
        </w:rPr>
        <w:t xml:space="preserve">y todos los costos directos e indirectos y los impuestos nacionales a que haya lugar, de acuerdo con el CDP </w:t>
      </w:r>
      <w:r w:rsidR="003D3916" w:rsidRPr="009232CC">
        <w:rPr>
          <w:rFonts w:ascii="Arial Narrow" w:eastAsia="Arial Narrow" w:hAnsi="Arial Narrow" w:cs="Arial Narrow"/>
          <w:color w:val="000000"/>
          <w:sz w:val="22"/>
          <w:szCs w:val="22"/>
        </w:rPr>
        <w:t xml:space="preserve">No. </w:t>
      </w:r>
      <w:proofErr w:type="spellStart"/>
      <w:r w:rsidR="00243554" w:rsidRPr="009232CC">
        <w:rPr>
          <w:rFonts w:ascii="Arial Narrow" w:eastAsia="Arial Narrow" w:hAnsi="Arial Narrow" w:cs="Arial Narrow"/>
          <w:color w:val="000000"/>
          <w:sz w:val="22"/>
          <w:szCs w:val="22"/>
        </w:rPr>
        <w:t>xxx</w:t>
      </w:r>
      <w:proofErr w:type="spellEnd"/>
      <w:r w:rsidR="00243554" w:rsidRPr="009232CC">
        <w:rPr>
          <w:rFonts w:ascii="Arial Narrow" w:eastAsia="Arial Narrow" w:hAnsi="Arial Narrow" w:cs="Arial Narrow"/>
          <w:color w:val="000000"/>
          <w:sz w:val="22"/>
          <w:szCs w:val="22"/>
        </w:rPr>
        <w:t xml:space="preserve"> </w:t>
      </w:r>
      <w:r w:rsidR="003D3916" w:rsidRPr="009232CC">
        <w:rPr>
          <w:rFonts w:ascii="Arial Narrow" w:eastAsia="Arial Narrow" w:hAnsi="Arial Narrow" w:cs="Arial Narrow"/>
          <w:color w:val="000000"/>
          <w:sz w:val="22"/>
          <w:szCs w:val="22"/>
        </w:rPr>
        <w:t xml:space="preserve">del </w:t>
      </w:r>
      <w:proofErr w:type="spellStart"/>
      <w:r w:rsidR="00243554" w:rsidRPr="009232CC">
        <w:rPr>
          <w:rFonts w:ascii="Arial Narrow" w:eastAsia="Arial Narrow" w:hAnsi="Arial Narrow" w:cs="Arial Narrow"/>
          <w:color w:val="000000"/>
          <w:sz w:val="22"/>
          <w:szCs w:val="22"/>
        </w:rPr>
        <w:t>xxx</w:t>
      </w:r>
      <w:proofErr w:type="spellEnd"/>
      <w:r w:rsidR="00243554" w:rsidRPr="009232CC">
        <w:rPr>
          <w:rFonts w:ascii="Arial Narrow" w:eastAsia="Arial Narrow" w:hAnsi="Arial Narrow" w:cs="Arial Narrow"/>
          <w:color w:val="000000"/>
          <w:sz w:val="22"/>
          <w:szCs w:val="22"/>
        </w:rPr>
        <w:t xml:space="preserve"> </w:t>
      </w:r>
      <w:r w:rsidR="003D3916" w:rsidRPr="009232CC">
        <w:rPr>
          <w:rFonts w:ascii="Arial Narrow" w:eastAsia="Arial Narrow" w:hAnsi="Arial Narrow" w:cs="Arial Narrow"/>
          <w:color w:val="000000"/>
          <w:sz w:val="22"/>
          <w:szCs w:val="22"/>
        </w:rPr>
        <w:t>de septiembre del 2026.</w:t>
      </w:r>
    </w:p>
    <w:p w14:paraId="194D6F43" w14:textId="77777777" w:rsidR="00D136C6" w:rsidRPr="009232CC" w:rsidRDefault="00D136C6" w:rsidP="00D136C6">
      <w:pPr>
        <w:tabs>
          <w:tab w:val="left" w:pos="567"/>
        </w:tabs>
        <w:jc w:val="both"/>
        <w:rPr>
          <w:rFonts w:ascii="Arial Narrow" w:eastAsia="Arial Narrow" w:hAnsi="Arial Narrow" w:cs="Arial Narrow"/>
          <w:sz w:val="22"/>
          <w:szCs w:val="22"/>
          <w:lang w:val="es-CO"/>
        </w:rPr>
      </w:pPr>
    </w:p>
    <w:p w14:paraId="4EC34A50" w14:textId="5EFD8387" w:rsidR="007A2F14" w:rsidRPr="009232CC" w:rsidRDefault="00A32486">
      <w:pPr>
        <w:tabs>
          <w:tab w:val="left" w:pos="567"/>
        </w:tabs>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3)</w:t>
      </w:r>
      <w:r w:rsidRPr="009232CC">
        <w:rPr>
          <w:rFonts w:ascii="Arial Narrow" w:eastAsia="Arial Narrow" w:hAnsi="Arial Narrow" w:cs="Arial Narrow"/>
          <w:sz w:val="22"/>
          <w:szCs w:val="22"/>
          <w:lang w:val="es-CO"/>
        </w:rPr>
        <w:t xml:space="preserve"> Que surtidas todas las etapas del proceso de selección </w:t>
      </w:r>
      <w:r w:rsidR="00F32040" w:rsidRPr="009232CC">
        <w:rPr>
          <w:rFonts w:ascii="Arial Narrow" w:hAnsi="Arial Narrow" w:cs="Arial"/>
          <w:b/>
          <w:bCs/>
          <w:sz w:val="22"/>
          <w:szCs w:val="22"/>
          <w:lang w:val="es-CO"/>
        </w:rPr>
        <w:t>FGN-NC-IPSE-</w:t>
      </w:r>
      <w:r w:rsidR="00243554" w:rsidRPr="009232CC">
        <w:rPr>
          <w:rFonts w:ascii="Arial Narrow" w:hAnsi="Arial Narrow" w:cs="Arial"/>
          <w:b/>
          <w:bCs/>
          <w:sz w:val="22"/>
          <w:szCs w:val="22"/>
          <w:lang w:val="es-CO"/>
        </w:rPr>
        <w:t>00</w:t>
      </w:r>
      <w:r w:rsidR="00243554" w:rsidRPr="009232CC">
        <w:rPr>
          <w:rFonts w:ascii="Arial Narrow" w:hAnsi="Arial Narrow" w:cs="Arial"/>
          <w:b/>
          <w:bCs/>
          <w:sz w:val="22"/>
          <w:szCs w:val="22"/>
          <w:lang w:val="es-CO"/>
        </w:rPr>
        <w:t>48</w:t>
      </w:r>
      <w:r w:rsidR="00F32040" w:rsidRPr="009232CC">
        <w:rPr>
          <w:rFonts w:ascii="Arial Narrow" w:hAnsi="Arial Narrow" w:cs="Arial"/>
          <w:b/>
          <w:bCs/>
          <w:sz w:val="22"/>
          <w:szCs w:val="22"/>
          <w:lang w:val="es-CO"/>
        </w:rPr>
        <w:t>-202</w:t>
      </w:r>
      <w:r w:rsidR="00D136C6" w:rsidRPr="009232CC">
        <w:rPr>
          <w:rFonts w:ascii="Arial Narrow" w:hAnsi="Arial Narrow" w:cs="Arial"/>
          <w:b/>
          <w:bCs/>
          <w:sz w:val="22"/>
          <w:szCs w:val="22"/>
          <w:lang w:val="es-CO"/>
        </w:rPr>
        <w:t>6</w:t>
      </w:r>
      <w:r w:rsidRPr="009232CC">
        <w:rPr>
          <w:rFonts w:ascii="Arial Narrow" w:eastAsia="Arial Narrow" w:hAnsi="Arial Narrow" w:cs="Arial Narrow"/>
          <w:sz w:val="22"/>
          <w:szCs w:val="22"/>
          <w:lang w:val="es-CO"/>
        </w:rPr>
        <w:t xml:space="preserve">, el ordenador del gasto previa recomendación del Comité Evaluador y de la junta de contratación, adjudicó el Proceso de Selección, según consta en la Resolución de Adjudicación respectiva. </w:t>
      </w:r>
      <w:r w:rsidRPr="009232CC">
        <w:rPr>
          <w:rFonts w:ascii="Arial Narrow" w:eastAsia="Arial Narrow" w:hAnsi="Arial Narrow" w:cs="Arial Narrow"/>
          <w:b/>
          <w:sz w:val="22"/>
          <w:szCs w:val="22"/>
          <w:lang w:val="es-CO"/>
        </w:rPr>
        <w:t>4)</w:t>
      </w:r>
      <w:r w:rsidRPr="009232CC">
        <w:rPr>
          <w:rFonts w:ascii="Arial Narrow" w:eastAsia="Arial Narrow" w:hAnsi="Arial Narrow" w:cs="Arial Narrow"/>
          <w:sz w:val="22"/>
          <w:szCs w:val="22"/>
          <w:lang w:val="es-CO"/>
        </w:rPr>
        <w:t xml:space="preserve"> </w:t>
      </w:r>
      <w:proofErr w:type="gramStart"/>
      <w:r w:rsidRPr="009232CC">
        <w:rPr>
          <w:rFonts w:ascii="Arial Narrow" w:eastAsia="Arial Narrow" w:hAnsi="Arial Narrow" w:cs="Arial Narrow"/>
          <w:sz w:val="22"/>
          <w:szCs w:val="22"/>
          <w:lang w:val="es-CO"/>
        </w:rPr>
        <w:t>Que</w:t>
      </w:r>
      <w:proofErr w:type="gramEnd"/>
      <w:r w:rsidRPr="009232CC">
        <w:rPr>
          <w:rFonts w:ascii="Arial Narrow" w:eastAsia="Arial Narrow" w:hAnsi="Arial Narrow" w:cs="Arial Narrow"/>
          <w:sz w:val="22"/>
          <w:szCs w:val="22"/>
          <w:lang w:val="es-CO"/>
        </w:rPr>
        <w:t xml:space="preserve"> con la presentación de la oferta y la suscripción del contrato electrónico, el </w:t>
      </w:r>
      <w:r w:rsidRPr="009232CC">
        <w:rPr>
          <w:rFonts w:ascii="Arial Narrow" w:eastAsia="Arial Narrow" w:hAnsi="Arial Narrow" w:cs="Arial Narrow"/>
          <w:b/>
          <w:sz w:val="22"/>
          <w:szCs w:val="22"/>
          <w:lang w:val="es-CO"/>
        </w:rPr>
        <w:t>CONTRATISTA</w:t>
      </w:r>
      <w:r w:rsidRPr="009232CC">
        <w:rPr>
          <w:rFonts w:ascii="Arial Narrow" w:eastAsia="Arial Narrow" w:hAnsi="Arial Narrow" w:cs="Arial Narrow"/>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4EC34A51" w14:textId="77777777" w:rsidR="007A2F14" w:rsidRPr="009232CC" w:rsidRDefault="007A2F14">
      <w:pPr>
        <w:jc w:val="both"/>
        <w:rPr>
          <w:rFonts w:ascii="Arial Narrow" w:eastAsia="Arial Narrow" w:hAnsi="Arial Narrow" w:cs="Arial Narrow"/>
          <w:b/>
          <w:sz w:val="22"/>
          <w:szCs w:val="22"/>
          <w:lang w:val="es-CO"/>
        </w:rPr>
      </w:pPr>
    </w:p>
    <w:p w14:paraId="4EC34A53" w14:textId="3EABC92E" w:rsidR="007A2F14" w:rsidRPr="009232CC" w:rsidRDefault="00A32486">
      <w:pPr>
        <w:jc w:val="both"/>
        <w:rPr>
          <w:rFonts w:ascii="Arial Narrow" w:eastAsia="Arial Narrow" w:hAnsi="Arial Narrow" w:cs="Arial Narrow"/>
          <w:b/>
          <w:sz w:val="22"/>
          <w:szCs w:val="22"/>
          <w:lang w:val="es-CO"/>
        </w:rPr>
      </w:pPr>
      <w:r w:rsidRPr="009232CC">
        <w:rPr>
          <w:rFonts w:ascii="Arial Narrow" w:eastAsia="Arial Narrow" w:hAnsi="Arial Narrow" w:cs="Arial Narrow"/>
          <w:b/>
          <w:sz w:val="22"/>
          <w:szCs w:val="22"/>
          <w:lang w:val="es-CO"/>
        </w:rPr>
        <w:t xml:space="preserve">CLÁUSULA PRIMERA-OBJETO: </w:t>
      </w:r>
      <w:r w:rsidR="009A41CC" w:rsidRPr="009232CC">
        <w:rPr>
          <w:rFonts w:ascii="Arial Narrow" w:eastAsia="Arial Narrow" w:hAnsi="Arial Narrow" w:cs="Arial Narrow"/>
          <w:b/>
          <w:sz w:val="22"/>
          <w:szCs w:val="22"/>
          <w:lang w:val="es-CO"/>
        </w:rPr>
        <w:t>RENOVACIÓN DEL LICENCIAMIENTO PARA EL DESBLOQUEO DE DISPOSITIVOS MÓVILES Y DESCIFRADO DE DATOS (GRAYKEY DE MAGNET). PARA EL GRUPO DE INFORMÁTICA FORENSE DEL C.T.I.”</w:t>
      </w:r>
      <w:r w:rsidR="0011000F" w:rsidRPr="009232CC">
        <w:rPr>
          <w:rFonts w:ascii="Arial Narrow" w:eastAsia="Arial Narrow" w:hAnsi="Arial Narrow" w:cs="Arial Narrow"/>
          <w:b/>
          <w:sz w:val="22"/>
          <w:szCs w:val="22"/>
          <w:lang w:val="es-CO"/>
        </w:rPr>
        <w:t>.</w:t>
      </w:r>
    </w:p>
    <w:p w14:paraId="4EC34A55" w14:textId="77777777" w:rsidR="00F32040" w:rsidRPr="009232CC" w:rsidRDefault="00F32040" w:rsidP="00F32040">
      <w:pPr>
        <w:jc w:val="both"/>
        <w:rPr>
          <w:rFonts w:ascii="Arial Narrow" w:eastAsia="Arial Narrow" w:hAnsi="Arial Narrow" w:cs="Arial Narrow"/>
          <w:b/>
          <w:sz w:val="22"/>
          <w:szCs w:val="22"/>
          <w:lang w:val="es-CO"/>
        </w:rPr>
      </w:pPr>
    </w:p>
    <w:p w14:paraId="4EC34A5D" w14:textId="1647366C" w:rsidR="00F32040" w:rsidRPr="009232CC" w:rsidRDefault="00A32486" w:rsidP="00437ECF">
      <w:pPr>
        <w:tabs>
          <w:tab w:val="left" w:pos="3119"/>
        </w:tabs>
        <w:spacing w:after="160"/>
        <w:jc w:val="both"/>
        <w:rPr>
          <w:rFonts w:ascii="Arial Narrow" w:eastAsia="Arial Narrow" w:hAnsi="Arial Narrow" w:cs="Arial Narrow"/>
          <w:noProof/>
          <w:sz w:val="22"/>
          <w:szCs w:val="22"/>
          <w:lang w:val="es-CO" w:eastAsia="es-CO"/>
        </w:rPr>
      </w:pPr>
      <w:r w:rsidRPr="009232CC">
        <w:rPr>
          <w:rFonts w:ascii="Arial Narrow" w:eastAsia="Arial Narrow" w:hAnsi="Arial Narrow" w:cs="Arial Narrow"/>
          <w:b/>
          <w:sz w:val="22"/>
          <w:szCs w:val="22"/>
          <w:lang w:val="es-CO"/>
        </w:rPr>
        <w:t xml:space="preserve">CLÁUSULA SEGUNDA-VALOR ESTIMADO DEL CONTRATO: </w:t>
      </w:r>
      <w:r w:rsidRPr="009232CC">
        <w:rPr>
          <w:rFonts w:ascii="Arial Narrow" w:eastAsia="Arial Narrow" w:hAnsi="Arial Narrow" w:cs="Arial Narrow"/>
          <w:sz w:val="22"/>
          <w:szCs w:val="22"/>
          <w:lang w:val="es-CO"/>
        </w:rPr>
        <w:t xml:space="preserve">El valor del contrato es de </w:t>
      </w:r>
      <w:proofErr w:type="spellStart"/>
      <w:r w:rsidR="009232CC" w:rsidRPr="009232CC">
        <w:rPr>
          <w:rFonts w:ascii="Arial Narrow" w:eastAsia="Arial Narrow" w:hAnsi="Arial Narrow" w:cs="Arial Narrow"/>
          <w:b/>
          <w:sz w:val="22"/>
          <w:szCs w:val="22"/>
          <w:lang w:val="es-CO"/>
        </w:rPr>
        <w:t>xxxxxxx</w:t>
      </w:r>
      <w:proofErr w:type="spellEnd"/>
      <w:r w:rsidR="00D7009F" w:rsidRPr="009232CC">
        <w:rPr>
          <w:rFonts w:ascii="Arial Narrow" w:eastAsia="Arial Narrow" w:hAnsi="Arial Narrow" w:cs="Arial Narrow"/>
          <w:b/>
          <w:sz w:val="22"/>
          <w:szCs w:val="22"/>
          <w:lang w:val="es-CO"/>
        </w:rPr>
        <w:t xml:space="preserve"> </w:t>
      </w:r>
      <w:r w:rsidR="00493412" w:rsidRPr="009232CC">
        <w:rPr>
          <w:rFonts w:ascii="Arial Narrow" w:hAnsi="Arial Narrow" w:cs="Arial"/>
          <w:bCs/>
          <w:sz w:val="22"/>
          <w:szCs w:val="22"/>
          <w:lang w:val="es-CO"/>
        </w:rPr>
        <w:t xml:space="preserve">incluido </w:t>
      </w:r>
      <w:proofErr w:type="gramStart"/>
      <w:r w:rsidR="00493412" w:rsidRPr="009232CC">
        <w:rPr>
          <w:rFonts w:ascii="Arial Narrow" w:hAnsi="Arial Narrow" w:cs="Arial"/>
          <w:bCs/>
          <w:sz w:val="22"/>
          <w:szCs w:val="22"/>
          <w:lang w:val="es-CO"/>
        </w:rPr>
        <w:t>IVA  y</w:t>
      </w:r>
      <w:proofErr w:type="gramEnd"/>
      <w:r w:rsidR="00493412" w:rsidRPr="009232CC">
        <w:rPr>
          <w:rFonts w:ascii="Arial Narrow" w:hAnsi="Arial Narrow" w:cs="Arial"/>
          <w:bCs/>
          <w:sz w:val="22"/>
          <w:szCs w:val="22"/>
          <w:lang w:val="es-CO"/>
        </w:rPr>
        <w:t xml:space="preserve"> todos los costos directos e indirectos y los impuestos nacionales a que haya lugar</w:t>
      </w:r>
      <w:r w:rsidR="00493412" w:rsidRPr="009232CC">
        <w:rPr>
          <w:rFonts w:ascii="Arial Narrow" w:hAnsi="Arial Narrow" w:cs="Arial"/>
          <w:b/>
          <w:sz w:val="22"/>
          <w:szCs w:val="22"/>
          <w:lang w:val="es-CO"/>
        </w:rPr>
        <w:t xml:space="preserve"> </w:t>
      </w:r>
      <w:r w:rsidR="00F32040" w:rsidRPr="009232CC">
        <w:rPr>
          <w:rFonts w:ascii="Arial Narrow" w:hAnsi="Arial Narrow" w:cs="Arial"/>
          <w:sz w:val="22"/>
          <w:szCs w:val="22"/>
          <w:lang w:val="es-CO"/>
        </w:rPr>
        <w:t xml:space="preserve">amparado en de acuerdo con el CDP </w:t>
      </w:r>
      <w:r w:rsidR="00F32040" w:rsidRPr="009232CC">
        <w:rPr>
          <w:rFonts w:ascii="Arial Narrow" w:eastAsia="Arial Narrow" w:hAnsi="Arial Narrow" w:cs="Arial Narrow"/>
          <w:sz w:val="22"/>
          <w:szCs w:val="22"/>
          <w:lang w:val="es-CO"/>
        </w:rPr>
        <w:t>No</w:t>
      </w:r>
      <w:r w:rsidR="00493412" w:rsidRPr="009232CC">
        <w:rPr>
          <w:rFonts w:ascii="Arial Narrow" w:hAnsi="Arial Narrow" w:cs="Arial"/>
          <w:sz w:val="22"/>
          <w:szCs w:val="22"/>
          <w:lang w:val="es-CO"/>
        </w:rPr>
        <w:t xml:space="preserve"> </w:t>
      </w:r>
      <w:proofErr w:type="spellStart"/>
      <w:r w:rsidR="00BC7871" w:rsidRPr="009232CC">
        <w:rPr>
          <w:rFonts w:ascii="Arial Narrow" w:eastAsia="Arial Narrow" w:hAnsi="Arial Narrow" w:cs="Arial Narrow"/>
          <w:color w:val="000000"/>
          <w:sz w:val="22"/>
          <w:szCs w:val="22"/>
        </w:rPr>
        <w:t>xxx</w:t>
      </w:r>
      <w:proofErr w:type="spellEnd"/>
      <w:r w:rsidR="00BC7871" w:rsidRPr="009232CC">
        <w:rPr>
          <w:rFonts w:ascii="Arial Narrow" w:eastAsia="Arial Narrow" w:hAnsi="Arial Narrow" w:cs="Arial Narrow"/>
          <w:color w:val="000000"/>
          <w:sz w:val="22"/>
          <w:szCs w:val="22"/>
        </w:rPr>
        <w:t xml:space="preserve"> </w:t>
      </w:r>
      <w:r w:rsidR="00E85628" w:rsidRPr="009232CC">
        <w:rPr>
          <w:rFonts w:ascii="Arial Narrow" w:eastAsia="Arial Narrow" w:hAnsi="Arial Narrow" w:cs="Arial Narrow"/>
          <w:color w:val="000000"/>
          <w:sz w:val="22"/>
          <w:szCs w:val="22"/>
        </w:rPr>
        <w:t xml:space="preserve">del </w:t>
      </w:r>
      <w:proofErr w:type="spellStart"/>
      <w:r w:rsidR="00BC7871" w:rsidRPr="009232CC">
        <w:rPr>
          <w:rFonts w:ascii="Arial Narrow" w:eastAsia="Arial Narrow" w:hAnsi="Arial Narrow" w:cs="Arial Narrow"/>
          <w:color w:val="000000"/>
          <w:sz w:val="22"/>
          <w:szCs w:val="22"/>
        </w:rPr>
        <w:t>xx</w:t>
      </w:r>
      <w:proofErr w:type="spellEnd"/>
      <w:r w:rsidR="00BC7871" w:rsidRPr="009232CC">
        <w:rPr>
          <w:rFonts w:ascii="Arial Narrow" w:eastAsia="Arial Narrow" w:hAnsi="Arial Narrow" w:cs="Arial Narrow"/>
          <w:color w:val="000000"/>
          <w:sz w:val="22"/>
          <w:szCs w:val="22"/>
        </w:rPr>
        <w:t xml:space="preserve"> </w:t>
      </w:r>
      <w:r w:rsidR="00E85628" w:rsidRPr="009232CC">
        <w:rPr>
          <w:rFonts w:ascii="Arial Narrow" w:eastAsia="Arial Narrow" w:hAnsi="Arial Narrow" w:cs="Arial Narrow"/>
          <w:color w:val="000000"/>
          <w:sz w:val="22"/>
          <w:szCs w:val="22"/>
        </w:rPr>
        <w:t xml:space="preserve">de septiembre </w:t>
      </w:r>
      <w:r w:rsidR="00F32040" w:rsidRPr="009232CC">
        <w:rPr>
          <w:rFonts w:ascii="Arial Narrow" w:hAnsi="Arial Narrow" w:cs="Arial"/>
          <w:sz w:val="22"/>
          <w:szCs w:val="22"/>
          <w:lang w:val="es-CO"/>
        </w:rPr>
        <w:t>de 202</w:t>
      </w:r>
      <w:r w:rsidR="00493412" w:rsidRPr="009232CC">
        <w:rPr>
          <w:rFonts w:ascii="Arial Narrow" w:hAnsi="Arial Narrow" w:cs="Arial"/>
          <w:sz w:val="22"/>
          <w:szCs w:val="22"/>
          <w:lang w:val="es-CO"/>
        </w:rPr>
        <w:t>6</w:t>
      </w:r>
      <w:r w:rsidR="00F32040" w:rsidRPr="009232CC">
        <w:rPr>
          <w:rFonts w:ascii="Arial Narrow" w:hAnsi="Arial Narrow" w:cs="Arial"/>
          <w:sz w:val="22"/>
          <w:szCs w:val="22"/>
          <w:lang w:val="es-CO"/>
        </w:rPr>
        <w:t xml:space="preserve">, </w:t>
      </w:r>
      <w:r w:rsidR="00F32040" w:rsidRPr="009232CC">
        <w:rPr>
          <w:rFonts w:ascii="Arial Narrow" w:eastAsia="Arial Narrow" w:hAnsi="Arial Narrow" w:cs="Arial Narrow"/>
          <w:noProof/>
          <w:sz w:val="22"/>
          <w:szCs w:val="22"/>
          <w:lang w:val="es-CO" w:eastAsia="es-CO"/>
        </w:rPr>
        <w:t xml:space="preserve">de acuerdo con </w:t>
      </w:r>
      <w:r w:rsidR="00F348C4" w:rsidRPr="009232CC">
        <w:rPr>
          <w:rFonts w:ascii="Arial Narrow" w:eastAsia="Arial Narrow" w:hAnsi="Arial Narrow" w:cs="Arial Narrow"/>
          <w:noProof/>
          <w:sz w:val="22"/>
          <w:szCs w:val="22"/>
          <w:lang w:val="es-CO" w:eastAsia="es-CO"/>
        </w:rPr>
        <w:t>la siguiente información</w:t>
      </w:r>
      <w:r w:rsidR="00F32040" w:rsidRPr="009232CC">
        <w:rPr>
          <w:rFonts w:ascii="Arial Narrow" w:eastAsia="Arial Narrow" w:hAnsi="Arial Narrow" w:cs="Arial Narrow"/>
          <w:noProof/>
          <w:sz w:val="22"/>
          <w:szCs w:val="22"/>
          <w:lang w:val="es-CO" w:eastAsia="es-CO"/>
        </w:rPr>
        <w:t>:</w:t>
      </w:r>
    </w:p>
    <w:p w14:paraId="4EC34A5E" w14:textId="60F186E9" w:rsidR="009F68FA" w:rsidRPr="009232CC" w:rsidRDefault="00702EA5" w:rsidP="00F32040">
      <w:pPr>
        <w:tabs>
          <w:tab w:val="left" w:pos="3119"/>
        </w:tabs>
        <w:spacing w:after="160"/>
        <w:ind w:left="-426"/>
        <w:jc w:val="both"/>
        <w:rPr>
          <w:rFonts w:ascii="Arial Narrow" w:eastAsia="Arial Narrow" w:hAnsi="Arial Narrow" w:cs="Arial Narrow"/>
          <w:noProof/>
          <w:sz w:val="22"/>
          <w:szCs w:val="22"/>
          <w:lang w:val="es-CO" w:eastAsia="es-CO"/>
        </w:rPr>
      </w:pPr>
      <w:r w:rsidRPr="009232CC">
        <w:rPr>
          <w:rFonts w:ascii="Arial Narrow" w:eastAsia="Arial Narrow" w:hAnsi="Arial Narrow" w:cs="Arial Narrow"/>
          <w:noProof/>
          <w:sz w:val="22"/>
          <w:szCs w:val="22"/>
          <w:lang w:val="es-CO" w:eastAsia="es-CO"/>
        </w:rPr>
        <w:t xml:space="preserve">         </w:t>
      </w:r>
      <w:r w:rsidRPr="009232CC">
        <w:rPr>
          <w:rFonts w:ascii="Arial Narrow" w:eastAsia="Arial Narrow" w:hAnsi="Arial Narrow" w:cs="Arial Narrow"/>
          <w:noProof/>
          <w:sz w:val="22"/>
          <w:szCs w:val="22"/>
          <w:highlight w:val="yellow"/>
          <w:lang w:val="es-CO" w:eastAsia="es-CO"/>
        </w:rPr>
        <w:t>Oferta economica</w:t>
      </w:r>
    </w:p>
    <w:p w14:paraId="4EC34A63" w14:textId="6B68160C" w:rsidR="007A2F14" w:rsidRPr="009232CC" w:rsidRDefault="00A32486">
      <w:pPr>
        <w:spacing w:after="160"/>
        <w:jc w:val="both"/>
        <w:rPr>
          <w:rFonts w:ascii="Arial Narrow" w:eastAsia="Arial Narrow" w:hAnsi="Arial Narrow" w:cs="Arial Narrow"/>
          <w:sz w:val="22"/>
          <w:szCs w:val="22"/>
          <w:lang w:val="es-CO"/>
        </w:rPr>
      </w:pPr>
      <w:bookmarkStart w:id="1" w:name="bookmark=id.30j0zll" w:colFirst="0" w:colLast="0"/>
      <w:bookmarkEnd w:id="1"/>
      <w:r w:rsidRPr="009232CC">
        <w:rPr>
          <w:rFonts w:ascii="Arial Narrow" w:eastAsia="Arial Narrow" w:hAnsi="Arial Narrow" w:cs="Arial Narrow"/>
          <w:sz w:val="22"/>
          <w:szCs w:val="22"/>
          <w:lang w:val="es-CO"/>
        </w:rPr>
        <w:t xml:space="preserve">Las obligaciones que se contraigan en desarrollo de este proceso de contratación se respaldan con recursos del presupuesto de la </w:t>
      </w:r>
      <w:r w:rsidRPr="009232CC">
        <w:rPr>
          <w:rFonts w:ascii="Arial Narrow" w:eastAsia="Arial Narrow" w:hAnsi="Arial Narrow" w:cs="Arial Narrow"/>
          <w:b/>
          <w:sz w:val="22"/>
          <w:szCs w:val="22"/>
          <w:lang w:val="es-CO"/>
        </w:rPr>
        <w:t>FISCALÍA GENERAL DE LA NACIÓN</w:t>
      </w:r>
      <w:r w:rsidRPr="009232CC">
        <w:rPr>
          <w:rFonts w:ascii="Arial Narrow" w:eastAsia="Arial Narrow" w:hAnsi="Arial Narrow" w:cs="Arial Narrow"/>
          <w:sz w:val="22"/>
          <w:szCs w:val="22"/>
          <w:lang w:val="es-CO"/>
        </w:rPr>
        <w:t xml:space="preserve">, según consta en el Certificado de Disponibilidad Presupuestal </w:t>
      </w:r>
      <w:proofErr w:type="spellStart"/>
      <w:r w:rsidRPr="009232CC">
        <w:rPr>
          <w:rFonts w:ascii="Arial Narrow" w:eastAsia="Arial Narrow" w:hAnsi="Arial Narrow" w:cs="Arial Narrow"/>
          <w:sz w:val="22"/>
          <w:szCs w:val="22"/>
          <w:lang w:val="es-CO"/>
        </w:rPr>
        <w:t>No</w:t>
      </w:r>
      <w:r w:rsidR="009232CC" w:rsidRPr="009232CC">
        <w:rPr>
          <w:rFonts w:ascii="Arial Narrow" w:eastAsia="Arial Narrow" w:hAnsi="Arial Narrow" w:cs="Arial Narrow"/>
          <w:sz w:val="22"/>
          <w:szCs w:val="22"/>
          <w:lang w:val="es-CO"/>
        </w:rPr>
        <w:t>xxxxx</w:t>
      </w:r>
      <w:proofErr w:type="spellEnd"/>
      <w:r w:rsidR="00E85628" w:rsidRPr="009232CC">
        <w:rPr>
          <w:rFonts w:ascii="Arial Narrow" w:eastAsia="Arial Narrow" w:hAnsi="Arial Narrow" w:cs="Arial Narrow"/>
          <w:color w:val="000000"/>
          <w:sz w:val="22"/>
          <w:szCs w:val="22"/>
        </w:rPr>
        <w:t xml:space="preserve"> del </w:t>
      </w:r>
      <w:proofErr w:type="spellStart"/>
      <w:r w:rsidR="009232CC" w:rsidRPr="009232CC">
        <w:rPr>
          <w:rFonts w:ascii="Arial Narrow" w:eastAsia="Arial Narrow" w:hAnsi="Arial Narrow" w:cs="Arial Narrow"/>
          <w:color w:val="000000"/>
          <w:sz w:val="22"/>
          <w:szCs w:val="22"/>
        </w:rPr>
        <w:t>xxx</w:t>
      </w:r>
      <w:r w:rsidR="00E85628" w:rsidRPr="009232CC">
        <w:rPr>
          <w:rFonts w:ascii="Arial Narrow" w:eastAsia="Arial Narrow" w:hAnsi="Arial Narrow" w:cs="Arial Narrow"/>
          <w:color w:val="000000"/>
          <w:sz w:val="22"/>
          <w:szCs w:val="22"/>
        </w:rPr>
        <w:t>de</w:t>
      </w:r>
      <w:proofErr w:type="spellEnd"/>
      <w:r w:rsidR="00E85628" w:rsidRPr="009232CC">
        <w:rPr>
          <w:rFonts w:ascii="Arial Narrow" w:eastAsia="Arial Narrow" w:hAnsi="Arial Narrow" w:cs="Arial Narrow"/>
          <w:color w:val="000000"/>
          <w:sz w:val="22"/>
          <w:szCs w:val="22"/>
        </w:rPr>
        <w:t xml:space="preserve"> septiembre</w:t>
      </w:r>
      <w:r w:rsidR="00E85628" w:rsidRPr="009232CC" w:rsidDel="00E85628">
        <w:rPr>
          <w:rFonts w:ascii="Arial Narrow" w:eastAsia="Arial Narrow" w:hAnsi="Arial Narrow" w:cs="Arial Narrow"/>
          <w:sz w:val="22"/>
          <w:szCs w:val="22"/>
          <w:lang w:val="es-CO"/>
        </w:rPr>
        <w:t xml:space="preserve"> </w:t>
      </w:r>
      <w:r w:rsidR="00AF613F" w:rsidRPr="009232CC">
        <w:rPr>
          <w:rFonts w:ascii="Arial Narrow" w:eastAsia="Arial Narrow" w:hAnsi="Arial Narrow" w:cs="Arial Narrow"/>
          <w:sz w:val="22"/>
          <w:szCs w:val="22"/>
          <w:lang w:val="es-CO"/>
        </w:rPr>
        <w:t>de 202</w:t>
      </w:r>
      <w:r w:rsidR="00702EA5" w:rsidRPr="009232CC">
        <w:rPr>
          <w:rFonts w:ascii="Arial Narrow" w:eastAsia="Arial Narrow" w:hAnsi="Arial Narrow" w:cs="Arial Narrow"/>
          <w:sz w:val="22"/>
          <w:szCs w:val="22"/>
          <w:lang w:val="es-CO"/>
        </w:rPr>
        <w:t>6</w:t>
      </w:r>
      <w:r w:rsidR="00E85628" w:rsidRPr="009232CC">
        <w:rPr>
          <w:rFonts w:ascii="Arial Narrow" w:eastAsia="Arial Narrow" w:hAnsi="Arial Narrow" w:cs="Arial Narrow"/>
          <w:sz w:val="22"/>
          <w:szCs w:val="22"/>
          <w:lang w:val="es-CO"/>
        </w:rPr>
        <w:t>,</w:t>
      </w:r>
      <w:r w:rsidRPr="009232CC">
        <w:rPr>
          <w:rFonts w:ascii="Arial Narrow" w:eastAsia="Arial Narrow" w:hAnsi="Arial Narrow" w:cs="Arial Narrow"/>
          <w:sz w:val="22"/>
          <w:szCs w:val="22"/>
          <w:lang w:val="es-CO"/>
        </w:rPr>
        <w:t xml:space="preserve"> expedido por el Jefe del Departamento de Presupuesto y Contabilidad de la Entidad.</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2976"/>
        <w:gridCol w:w="2694"/>
      </w:tblGrid>
      <w:tr w:rsidR="00F348C4" w:rsidRPr="009232CC" w14:paraId="4EC34A67" w14:textId="77777777" w:rsidTr="00A931FB">
        <w:trPr>
          <w:trHeight w:val="301"/>
        </w:trPr>
        <w:tc>
          <w:tcPr>
            <w:tcW w:w="3261" w:type="dxa"/>
            <w:shd w:val="clear" w:color="auto" w:fill="F2F2F2"/>
            <w:vAlign w:val="center"/>
          </w:tcPr>
          <w:p w14:paraId="4EC34A64" w14:textId="77777777" w:rsidR="00F348C4" w:rsidRPr="009232CC" w:rsidRDefault="00F348C4" w:rsidP="00F348C4">
            <w:pPr>
              <w:jc w:val="center"/>
              <w:rPr>
                <w:rFonts w:ascii="Arial Narrow" w:eastAsia="Arial" w:hAnsi="Arial Narrow" w:cs="Arial"/>
                <w:b/>
                <w:sz w:val="22"/>
                <w:szCs w:val="22"/>
                <w:lang w:val="es-CO"/>
              </w:rPr>
            </w:pPr>
            <w:bookmarkStart w:id="2" w:name="_heading=h.1fob9te" w:colFirst="0" w:colLast="0"/>
            <w:bookmarkEnd w:id="2"/>
            <w:r w:rsidRPr="009232CC">
              <w:rPr>
                <w:rFonts w:ascii="Arial Narrow" w:eastAsia="Arial" w:hAnsi="Arial Narrow" w:cs="Arial"/>
                <w:b/>
                <w:sz w:val="22"/>
                <w:szCs w:val="22"/>
                <w:lang w:val="es-CO"/>
              </w:rPr>
              <w:t>Nombre del Rubro</w:t>
            </w:r>
          </w:p>
        </w:tc>
        <w:tc>
          <w:tcPr>
            <w:tcW w:w="2976" w:type="dxa"/>
            <w:shd w:val="clear" w:color="auto" w:fill="F2F2F2"/>
            <w:vAlign w:val="center"/>
          </w:tcPr>
          <w:p w14:paraId="4EC34A65" w14:textId="77777777" w:rsidR="00F348C4" w:rsidRPr="009232CC" w:rsidRDefault="00F348C4" w:rsidP="00F348C4">
            <w:pPr>
              <w:jc w:val="center"/>
              <w:rPr>
                <w:rFonts w:ascii="Arial Narrow" w:eastAsia="Arial" w:hAnsi="Arial Narrow" w:cs="Arial"/>
                <w:b/>
                <w:sz w:val="22"/>
                <w:szCs w:val="22"/>
                <w:lang w:val="es-CO"/>
              </w:rPr>
            </w:pPr>
            <w:r w:rsidRPr="009232CC">
              <w:rPr>
                <w:rFonts w:ascii="Arial Narrow" w:eastAsia="Arial" w:hAnsi="Arial Narrow" w:cs="Arial"/>
                <w:b/>
                <w:sz w:val="22"/>
                <w:szCs w:val="22"/>
                <w:lang w:val="es-CO"/>
              </w:rPr>
              <w:t>Recurso</w:t>
            </w:r>
          </w:p>
        </w:tc>
        <w:tc>
          <w:tcPr>
            <w:tcW w:w="2694" w:type="dxa"/>
            <w:shd w:val="clear" w:color="auto" w:fill="F2F2F2"/>
            <w:vAlign w:val="center"/>
          </w:tcPr>
          <w:p w14:paraId="4EC34A66" w14:textId="77777777" w:rsidR="00F348C4" w:rsidRPr="009232CC" w:rsidRDefault="00F348C4" w:rsidP="00F348C4">
            <w:pPr>
              <w:jc w:val="center"/>
              <w:rPr>
                <w:rFonts w:ascii="Arial Narrow" w:eastAsia="Arial" w:hAnsi="Arial Narrow" w:cs="Arial"/>
                <w:b/>
                <w:sz w:val="22"/>
                <w:szCs w:val="22"/>
                <w:lang w:val="es-CO"/>
              </w:rPr>
            </w:pPr>
            <w:r w:rsidRPr="009232CC">
              <w:rPr>
                <w:rFonts w:ascii="Arial Narrow" w:eastAsia="Arial" w:hAnsi="Arial Narrow" w:cs="Arial"/>
                <w:b/>
                <w:sz w:val="22"/>
                <w:szCs w:val="22"/>
                <w:lang w:val="es-CO"/>
              </w:rPr>
              <w:t>Valor</w:t>
            </w:r>
          </w:p>
        </w:tc>
      </w:tr>
      <w:tr w:rsidR="00303AC7" w:rsidRPr="009232CC" w14:paraId="4EC34A70" w14:textId="77777777" w:rsidTr="00A931FB">
        <w:trPr>
          <w:trHeight w:val="301"/>
        </w:trPr>
        <w:tc>
          <w:tcPr>
            <w:tcW w:w="3261" w:type="dxa"/>
          </w:tcPr>
          <w:p w14:paraId="1263ACF1" w14:textId="77777777" w:rsidR="00807A14" w:rsidRPr="009232CC" w:rsidRDefault="00807A14" w:rsidP="00807A14">
            <w:pPr>
              <w:jc w:val="both"/>
              <w:rPr>
                <w:rFonts w:ascii="Arial Narrow" w:eastAsia="Arial" w:hAnsi="Arial Narrow"/>
                <w:b/>
                <w:bCs/>
                <w:sz w:val="22"/>
                <w:szCs w:val="22"/>
                <w:lang w:val="es-CO"/>
              </w:rPr>
            </w:pPr>
            <w:r w:rsidRPr="009232CC">
              <w:rPr>
                <w:rFonts w:ascii="Arial Narrow" w:eastAsia="Arial" w:hAnsi="Arial Narrow"/>
                <w:b/>
                <w:bCs/>
                <w:sz w:val="22"/>
                <w:szCs w:val="22"/>
                <w:lang w:val="es-CO"/>
              </w:rPr>
              <w:t xml:space="preserve">PROYECTO INVERSIÓN: </w:t>
            </w:r>
          </w:p>
          <w:p w14:paraId="14EE65C1" w14:textId="77777777" w:rsidR="00807A14" w:rsidRPr="009232CC" w:rsidRDefault="00807A14" w:rsidP="00807A14">
            <w:pPr>
              <w:jc w:val="both"/>
              <w:rPr>
                <w:rFonts w:ascii="Arial Narrow" w:eastAsia="Arial" w:hAnsi="Arial Narrow"/>
                <w:b/>
                <w:bCs/>
                <w:sz w:val="22"/>
                <w:szCs w:val="22"/>
                <w:lang w:val="es-CO"/>
              </w:rPr>
            </w:pPr>
            <w:r w:rsidRPr="009232CC">
              <w:rPr>
                <w:rFonts w:ascii="Arial Narrow" w:eastAsia="Arial" w:hAnsi="Arial Narrow"/>
                <w:b/>
                <w:bCs/>
                <w:sz w:val="22"/>
                <w:szCs w:val="22"/>
                <w:lang w:val="es-CO"/>
              </w:rPr>
              <w:t>FORTALECIMIENTO, MODERNIZACIÓN E INNOVACIÓN DE LA FISCALÍA GENERAL DE LA NACIÓN PARA LA INVESTIGACIÓN CRIMINAL A NIVEL NACIONAL</w:t>
            </w:r>
          </w:p>
          <w:p w14:paraId="18C26C8A" w14:textId="77777777" w:rsidR="00807A14" w:rsidRPr="009232CC" w:rsidRDefault="00807A14" w:rsidP="00807A14">
            <w:pPr>
              <w:jc w:val="both"/>
              <w:rPr>
                <w:rFonts w:ascii="Arial Narrow" w:eastAsia="Arial" w:hAnsi="Arial Narrow"/>
                <w:b/>
                <w:bCs/>
                <w:sz w:val="22"/>
                <w:szCs w:val="22"/>
                <w:lang w:val="es-CO"/>
              </w:rPr>
            </w:pPr>
          </w:p>
          <w:p w14:paraId="75CAB249" w14:textId="77777777" w:rsidR="00807A14" w:rsidRPr="009232CC" w:rsidRDefault="00807A14" w:rsidP="00807A14">
            <w:pPr>
              <w:jc w:val="both"/>
              <w:rPr>
                <w:rFonts w:ascii="Arial Narrow" w:eastAsia="Arial" w:hAnsi="Arial Narrow"/>
                <w:b/>
                <w:bCs/>
                <w:sz w:val="22"/>
                <w:szCs w:val="22"/>
                <w:lang w:val="es-CO"/>
              </w:rPr>
            </w:pPr>
          </w:p>
          <w:p w14:paraId="7C2697A5" w14:textId="77777777" w:rsidR="00807A14" w:rsidRPr="009232CC" w:rsidRDefault="00807A14" w:rsidP="00807A14">
            <w:pPr>
              <w:jc w:val="both"/>
              <w:rPr>
                <w:rFonts w:ascii="Arial Narrow" w:eastAsia="Arial" w:hAnsi="Arial Narrow"/>
                <w:b/>
                <w:bCs/>
                <w:sz w:val="22"/>
                <w:szCs w:val="22"/>
                <w:lang w:val="es-CO"/>
              </w:rPr>
            </w:pPr>
            <w:r w:rsidRPr="009232CC">
              <w:rPr>
                <w:rFonts w:ascii="Arial Narrow" w:eastAsia="Arial" w:hAnsi="Arial Narrow"/>
                <w:b/>
                <w:bCs/>
                <w:sz w:val="22"/>
                <w:szCs w:val="22"/>
                <w:lang w:val="es-CO"/>
              </w:rPr>
              <w:t xml:space="preserve">2901-0800-13-20111D-2901006-02 </w:t>
            </w:r>
          </w:p>
          <w:p w14:paraId="6F94A254" w14:textId="77777777" w:rsidR="00807A14" w:rsidRPr="009232CC" w:rsidRDefault="00807A14" w:rsidP="00807A14">
            <w:pPr>
              <w:jc w:val="both"/>
              <w:rPr>
                <w:rFonts w:ascii="Arial Narrow" w:eastAsia="Arial" w:hAnsi="Arial Narrow"/>
                <w:b/>
                <w:bCs/>
                <w:sz w:val="22"/>
                <w:szCs w:val="22"/>
                <w:lang w:val="es-CO"/>
              </w:rPr>
            </w:pPr>
            <w:r w:rsidRPr="009232CC">
              <w:rPr>
                <w:rFonts w:ascii="Arial Narrow" w:eastAsia="Arial" w:hAnsi="Arial Narrow"/>
                <w:b/>
                <w:bCs/>
                <w:sz w:val="22"/>
                <w:szCs w:val="22"/>
                <w:lang w:val="es-CO"/>
              </w:rPr>
              <w:t xml:space="preserve">  </w:t>
            </w:r>
          </w:p>
          <w:p w14:paraId="4EC34A6D" w14:textId="119DC7C0" w:rsidR="00303AC7" w:rsidRPr="009232CC" w:rsidRDefault="00303AC7" w:rsidP="00757720">
            <w:pPr>
              <w:jc w:val="both"/>
              <w:rPr>
                <w:rFonts w:ascii="Arial Narrow" w:eastAsia="Arial Narrow" w:hAnsi="Arial Narrow" w:cs="Arial Narrow"/>
                <w:sz w:val="22"/>
                <w:szCs w:val="22"/>
                <w:lang w:val="es-CO"/>
              </w:rPr>
            </w:pPr>
          </w:p>
        </w:tc>
        <w:tc>
          <w:tcPr>
            <w:tcW w:w="2976" w:type="dxa"/>
          </w:tcPr>
          <w:p w14:paraId="4EC34A6E" w14:textId="6D04C460" w:rsidR="00303AC7" w:rsidRPr="009232CC" w:rsidRDefault="00FB7734" w:rsidP="00303AC7">
            <w:pPr>
              <w:jc w:val="center"/>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1</w:t>
            </w:r>
            <w:r w:rsidR="00807A14" w:rsidRPr="009232CC">
              <w:rPr>
                <w:rFonts w:ascii="Arial Narrow" w:eastAsia="Arial Narrow" w:hAnsi="Arial Narrow" w:cs="Arial Narrow"/>
                <w:sz w:val="22"/>
                <w:szCs w:val="22"/>
                <w:lang w:val="es-CO"/>
              </w:rPr>
              <w:t>6</w:t>
            </w:r>
          </w:p>
        </w:tc>
        <w:tc>
          <w:tcPr>
            <w:tcW w:w="2694" w:type="dxa"/>
          </w:tcPr>
          <w:p w14:paraId="4EC34A6F" w14:textId="6AEE767B" w:rsidR="00303AC7" w:rsidRPr="009232CC" w:rsidRDefault="00303AC7" w:rsidP="00303AC7">
            <w:pPr>
              <w:jc w:val="center"/>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w:t>
            </w:r>
            <w:proofErr w:type="spellStart"/>
            <w:r w:rsidR="00807A14" w:rsidRPr="009232CC">
              <w:rPr>
                <w:rFonts w:ascii="Arial Narrow" w:eastAsia="Arial Narrow" w:hAnsi="Arial Narrow" w:cs="Arial Narrow"/>
                <w:sz w:val="22"/>
                <w:szCs w:val="22"/>
                <w:lang w:val="es-CO"/>
              </w:rPr>
              <w:t>xxxxx</w:t>
            </w:r>
            <w:proofErr w:type="spellEnd"/>
          </w:p>
        </w:tc>
      </w:tr>
    </w:tbl>
    <w:p w14:paraId="4EC34A71" w14:textId="77777777" w:rsidR="007A2F14" w:rsidRPr="009232CC" w:rsidRDefault="007A2F14">
      <w:pPr>
        <w:jc w:val="both"/>
        <w:rPr>
          <w:rFonts w:ascii="Arial Narrow" w:eastAsia="Arial Narrow" w:hAnsi="Arial Narrow" w:cs="Arial Narrow"/>
          <w:b/>
          <w:sz w:val="22"/>
          <w:szCs w:val="22"/>
          <w:lang w:val="es-CO"/>
        </w:rPr>
      </w:pPr>
    </w:p>
    <w:p w14:paraId="145B0106" w14:textId="77777777" w:rsidR="00604EC3" w:rsidRPr="009232CC" w:rsidRDefault="00A32486" w:rsidP="00A36430">
      <w:pPr>
        <w:pStyle w:val="Ttulo2"/>
        <w:jc w:val="both"/>
        <w:rPr>
          <w:rFonts w:ascii="Arial Narrow" w:eastAsia="Arial Narrow" w:hAnsi="Arial Narrow"/>
          <w:color w:val="000000" w:themeColor="text1"/>
          <w:sz w:val="22"/>
          <w:szCs w:val="22"/>
          <w:lang w:val="es-CO"/>
        </w:rPr>
      </w:pPr>
      <w:r w:rsidRPr="009232CC">
        <w:rPr>
          <w:rFonts w:ascii="Arial Narrow" w:eastAsia="Arial Narrow" w:hAnsi="Arial Narrow" w:cs="Arial Narrow"/>
          <w:sz w:val="22"/>
          <w:szCs w:val="22"/>
          <w:lang w:val="es-CO"/>
        </w:rPr>
        <w:t>CLÁUSULA TERCERA-FORMA DE PAGO</w:t>
      </w:r>
      <w:r w:rsidR="00C576CA" w:rsidRPr="009232CC">
        <w:rPr>
          <w:rFonts w:ascii="Arial Narrow" w:eastAsia="Arial Narrow" w:hAnsi="Arial Narrow" w:cs="Arial Narrow"/>
          <w:sz w:val="22"/>
          <w:szCs w:val="22"/>
          <w:lang w:val="es-CO"/>
        </w:rPr>
        <w:t>:</w:t>
      </w:r>
      <w:r w:rsidR="00F13B59" w:rsidRPr="009232CC">
        <w:rPr>
          <w:rFonts w:ascii="Arial Narrow" w:eastAsia="Arial Narrow" w:hAnsi="Arial Narrow" w:cs="Arial Narrow"/>
          <w:sz w:val="22"/>
          <w:szCs w:val="22"/>
          <w:lang w:val="es-CO"/>
        </w:rPr>
        <w:t xml:space="preserve"> </w:t>
      </w:r>
      <w:r w:rsidR="002D7549" w:rsidRPr="009232CC">
        <w:rPr>
          <w:rFonts w:ascii="Arial Narrow" w:eastAsia="Arial Narrow" w:hAnsi="Arial Narrow"/>
          <w:color w:val="000000" w:themeColor="text1"/>
          <w:sz w:val="22"/>
          <w:szCs w:val="22"/>
          <w:lang w:val="es-CO"/>
        </w:rPr>
        <w:t>La FISCALÍA GENERAL DE LA NACIÓN pagará al</w:t>
      </w:r>
      <w:r w:rsidR="002D7549" w:rsidRPr="009232CC">
        <w:rPr>
          <w:rFonts w:ascii="Arial Narrow" w:eastAsia="Arial Narrow" w:hAnsi="Arial Narrow"/>
          <w:bCs/>
          <w:color w:val="000000" w:themeColor="text1"/>
          <w:sz w:val="22"/>
          <w:szCs w:val="22"/>
          <w:lang w:val="es-CO"/>
        </w:rPr>
        <w:t xml:space="preserve"> </w:t>
      </w:r>
      <w:r w:rsidR="002D7549" w:rsidRPr="009232CC">
        <w:rPr>
          <w:rFonts w:ascii="Arial Narrow" w:eastAsia="Arial Narrow" w:hAnsi="Arial Narrow"/>
          <w:color w:val="000000" w:themeColor="text1"/>
          <w:sz w:val="22"/>
          <w:szCs w:val="22"/>
          <w:lang w:val="es-CO"/>
        </w:rPr>
        <w:t xml:space="preserve">CONTRATISTA </w:t>
      </w:r>
    </w:p>
    <w:p w14:paraId="5C674E55" w14:textId="1B009128" w:rsidR="002D7549" w:rsidRPr="009232CC" w:rsidRDefault="00821A67" w:rsidP="002D7549">
      <w:pPr>
        <w:jc w:val="both"/>
        <w:rPr>
          <w:rFonts w:ascii="Arial Narrow" w:eastAsia="Arial Narrow" w:hAnsi="Arial Narrow" w:cs="Arial Narrow"/>
          <w:sz w:val="22"/>
          <w:szCs w:val="22"/>
          <w:lang w:val="es-CO"/>
        </w:rPr>
      </w:pPr>
      <w:r w:rsidRPr="009232CC">
        <w:rPr>
          <w:rFonts w:ascii="Arial Narrow" w:eastAsia="Arial Narrow" w:hAnsi="Arial Narrow" w:cs="Arial"/>
          <w:b/>
          <w:bCs/>
          <w:sz w:val="22"/>
          <w:szCs w:val="22"/>
          <w:u w:val="single"/>
        </w:rPr>
        <w:t>UN ÚNICO PAGO</w:t>
      </w:r>
      <w:r w:rsidRPr="009232CC">
        <w:rPr>
          <w:rFonts w:ascii="Arial Narrow" w:eastAsia="Arial Narrow" w:hAnsi="Arial Narrow" w:cs="Arial"/>
          <w:sz w:val="22"/>
          <w:szCs w:val="22"/>
        </w:rPr>
        <w:t xml:space="preserve"> </w:t>
      </w:r>
      <w:r w:rsidRPr="009232CC">
        <w:rPr>
          <w:rFonts w:ascii="Arial Narrow" w:eastAsia="Arial Narrow" w:hAnsi="Arial Narrow" w:cs="Arial"/>
          <w:b/>
          <w:bCs/>
          <w:sz w:val="22"/>
          <w:szCs w:val="22"/>
          <w:u w:val="single"/>
        </w:rPr>
        <w:t>POR EL VALOR TOTAL DEL CONTRATO</w:t>
      </w:r>
      <w:r w:rsidRPr="009232CC">
        <w:rPr>
          <w:rFonts w:ascii="Arial Narrow" w:eastAsia="Arial Narrow" w:hAnsi="Arial Narrow" w:cs="Arial"/>
          <w:sz w:val="22"/>
          <w:szCs w:val="22"/>
        </w:rPr>
        <w:t xml:space="preserve"> una vez se haya entregado y puesto en funcionamiento la totalidad de los elementos objeto del contrato, previo recibo a satisfacción por parte del supervisor del mismo</w:t>
      </w:r>
    </w:p>
    <w:p w14:paraId="4EC34A76" w14:textId="77777777" w:rsidR="007A2F14" w:rsidRPr="009232CC" w:rsidRDefault="00A32486">
      <w:pPr>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 xml:space="preserve">PARÁGRAFO PRIMERO: </w:t>
      </w:r>
      <w:r w:rsidRPr="009232CC">
        <w:rPr>
          <w:rFonts w:ascii="Arial Narrow" w:eastAsia="Arial Narrow" w:hAnsi="Arial Narrow" w:cs="Arial Narrow"/>
          <w:sz w:val="22"/>
          <w:szCs w:val="22"/>
          <w:lang w:val="es-CO"/>
        </w:rPr>
        <w:t xml:space="preserve">Los pagos a que se obliga la </w:t>
      </w:r>
      <w:r w:rsidRPr="009232CC">
        <w:rPr>
          <w:rFonts w:ascii="Arial Narrow" w:eastAsia="Arial Narrow" w:hAnsi="Arial Narrow" w:cs="Arial Narrow"/>
          <w:b/>
          <w:sz w:val="22"/>
          <w:szCs w:val="22"/>
          <w:lang w:val="es-CO"/>
        </w:rPr>
        <w:t>FISCALÍA GENERAL DE LA NACIÓN</w:t>
      </w:r>
      <w:r w:rsidRPr="009232CC">
        <w:rPr>
          <w:rFonts w:ascii="Arial Narrow" w:eastAsia="Arial Narrow" w:hAnsi="Arial Narrow" w:cs="Arial Narrow"/>
          <w:sz w:val="22"/>
          <w:szCs w:val="22"/>
          <w:lang w:val="es-CO"/>
        </w:rPr>
        <w:t xml:space="preserve">, en virtud del contrato que se celebre, se sujetarán a la situación de recursos del Programa Anual Mensualizado de Caja – PAC, por parte de la </w:t>
      </w:r>
      <w:r w:rsidRPr="009232CC">
        <w:rPr>
          <w:rFonts w:ascii="Arial Narrow" w:eastAsia="Arial Narrow" w:hAnsi="Arial Narrow" w:cs="Arial Narrow"/>
          <w:b/>
          <w:sz w:val="22"/>
          <w:szCs w:val="22"/>
          <w:lang w:val="es-CO"/>
        </w:rPr>
        <w:t>DIRECCIÓN GENERAL DE CREDITO PÚBLICO Y DEL TESORO NACIONAL</w:t>
      </w:r>
      <w:r w:rsidRPr="009232CC">
        <w:rPr>
          <w:rFonts w:ascii="Arial Narrow" w:eastAsia="Arial Narrow" w:hAnsi="Arial Narrow" w:cs="Arial Narrow"/>
          <w:sz w:val="22"/>
          <w:szCs w:val="22"/>
          <w:lang w:val="es-CO"/>
        </w:rPr>
        <w:t xml:space="preserve"> y a la </w:t>
      </w:r>
      <w:r w:rsidRPr="009232CC">
        <w:rPr>
          <w:rFonts w:ascii="Arial Narrow" w:eastAsia="Arial Narrow" w:hAnsi="Arial Narrow" w:cs="Arial Narrow"/>
          <w:b/>
          <w:sz w:val="22"/>
          <w:szCs w:val="22"/>
          <w:lang w:val="es-CO"/>
        </w:rPr>
        <w:lastRenderedPageBreak/>
        <w:t>FISCALÍA GENERAL DE LA NACIÓN</w:t>
      </w:r>
      <w:r w:rsidRPr="009232CC">
        <w:rPr>
          <w:rFonts w:ascii="Arial Narrow" w:eastAsia="Arial Narrow" w:hAnsi="Arial Narrow" w:cs="Arial Narrow"/>
          <w:sz w:val="22"/>
          <w:szCs w:val="22"/>
          <w:lang w:val="es-CO"/>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14:paraId="4EC34A77" w14:textId="77777777" w:rsidR="007A2F14" w:rsidRPr="009232CC" w:rsidRDefault="007A2F14">
      <w:pPr>
        <w:jc w:val="both"/>
        <w:rPr>
          <w:rFonts w:ascii="Arial Narrow" w:eastAsia="Arial Narrow" w:hAnsi="Arial Narrow" w:cs="Arial Narrow"/>
          <w:sz w:val="22"/>
          <w:szCs w:val="22"/>
          <w:lang w:val="es-CO"/>
        </w:rPr>
      </w:pPr>
    </w:p>
    <w:p w14:paraId="4EC34A78" w14:textId="77777777" w:rsidR="007A2F14" w:rsidRPr="009232CC" w:rsidRDefault="00A32486">
      <w:pPr>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highlight w:val="white"/>
          <w:lang w:val="es-CO"/>
        </w:rPr>
        <w:t xml:space="preserve">PARÁGRAFO SEGUNDO: </w:t>
      </w:r>
      <w:r w:rsidRPr="009232CC">
        <w:rPr>
          <w:rFonts w:ascii="Arial Narrow" w:eastAsia="Arial Narrow" w:hAnsi="Arial Narrow" w:cs="Arial Narrow"/>
          <w:sz w:val="22"/>
          <w:szCs w:val="22"/>
          <w:lang w:val="es-CO"/>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EC34A79" w14:textId="77777777" w:rsidR="007A2F14" w:rsidRPr="009232CC" w:rsidRDefault="007A2F14">
      <w:pPr>
        <w:jc w:val="both"/>
        <w:rPr>
          <w:rFonts w:ascii="Arial Narrow" w:eastAsia="Arial Narrow" w:hAnsi="Arial Narrow" w:cs="Arial Narrow"/>
          <w:sz w:val="22"/>
          <w:szCs w:val="22"/>
          <w:lang w:val="es-CO"/>
        </w:rPr>
      </w:pPr>
    </w:p>
    <w:p w14:paraId="4EC34A7A" w14:textId="37F874AB" w:rsidR="007A2F14" w:rsidRPr="009232CC" w:rsidRDefault="00A32486">
      <w:pPr>
        <w:jc w:val="both"/>
        <w:rPr>
          <w:rFonts w:ascii="Arial Narrow" w:eastAsia="Arial Narrow" w:hAnsi="Arial Narrow" w:cs="Arial Narrow"/>
          <w:sz w:val="22"/>
          <w:szCs w:val="22"/>
          <w:highlight w:val="white"/>
          <w:lang w:val="es-CO"/>
        </w:rPr>
      </w:pPr>
      <w:r w:rsidRPr="009232CC">
        <w:rPr>
          <w:rFonts w:ascii="Arial Narrow" w:eastAsia="Arial Narrow" w:hAnsi="Arial Narrow" w:cs="Arial Narrow"/>
          <w:b/>
          <w:sz w:val="22"/>
          <w:szCs w:val="22"/>
          <w:highlight w:val="white"/>
          <w:lang w:val="es-CO"/>
        </w:rPr>
        <w:t>PARÁGRAFO TERCERO:</w:t>
      </w:r>
      <w:r w:rsidRPr="009232CC">
        <w:rPr>
          <w:rFonts w:ascii="Arial Narrow" w:eastAsia="Arial Narrow" w:hAnsi="Arial Narrow" w:cs="Arial Narrow"/>
          <w:sz w:val="22"/>
          <w:szCs w:val="22"/>
          <w:highlight w:val="white"/>
          <w:lang w:val="es-CO"/>
        </w:rPr>
        <w:t> La cancelación del valor del contrato, por parte de la </w:t>
      </w:r>
      <w:r w:rsidRPr="009232CC">
        <w:rPr>
          <w:rFonts w:ascii="Arial Narrow" w:eastAsia="Arial Narrow" w:hAnsi="Arial Narrow" w:cs="Arial Narrow"/>
          <w:b/>
          <w:sz w:val="22"/>
          <w:szCs w:val="22"/>
          <w:highlight w:val="white"/>
          <w:lang w:val="es-CO"/>
        </w:rPr>
        <w:t>FISCALÍA GENERAL DE LA NACIÓN,</w:t>
      </w:r>
      <w:r w:rsidRPr="009232CC">
        <w:rPr>
          <w:rFonts w:ascii="Arial Narrow" w:eastAsia="Arial Narrow" w:hAnsi="Arial Narrow" w:cs="Arial Narrow"/>
          <w:sz w:val="22"/>
          <w:szCs w:val="22"/>
          <w:lang w:val="es-CO"/>
        </w:rPr>
        <w:t> al</w:t>
      </w:r>
      <w:r w:rsidRPr="009232CC">
        <w:rPr>
          <w:rFonts w:ascii="Arial Narrow" w:eastAsia="Arial Narrow" w:hAnsi="Arial Narrow" w:cs="Arial Narrow"/>
          <w:sz w:val="22"/>
          <w:szCs w:val="22"/>
          <w:highlight w:val="white"/>
          <w:lang w:val="es-CO"/>
        </w:rPr>
        <w:t xml:space="preserve"> CONTRATISTA, se hará mediante el Sistema Automático de Pagos, realizando consignaciones en la cuenta que posea el </w:t>
      </w:r>
      <w:r w:rsidRPr="009232CC">
        <w:rPr>
          <w:rFonts w:ascii="Arial Narrow" w:eastAsia="Arial Narrow" w:hAnsi="Arial Narrow" w:cs="Arial Narrow"/>
          <w:b/>
          <w:sz w:val="22"/>
          <w:szCs w:val="22"/>
          <w:highlight w:val="white"/>
          <w:lang w:val="es-CO"/>
        </w:rPr>
        <w:t>CONTRATISTA</w:t>
      </w:r>
      <w:r w:rsidRPr="009232CC">
        <w:rPr>
          <w:rFonts w:ascii="Arial Narrow" w:eastAsia="Arial Narrow" w:hAnsi="Arial Narrow" w:cs="Arial Narrow"/>
          <w:sz w:val="22"/>
          <w:szCs w:val="22"/>
          <w:highlight w:val="white"/>
          <w:lang w:val="es-CO"/>
        </w:rPr>
        <w:t> en una entidad financiera, de acuerdo con la información suministrada por el mismo, en el momento de suscripción del presente documento.</w:t>
      </w:r>
    </w:p>
    <w:p w14:paraId="4EC34A7B" w14:textId="77777777" w:rsidR="007A2F14" w:rsidRPr="009232CC" w:rsidRDefault="007A2F14">
      <w:pPr>
        <w:pBdr>
          <w:top w:val="nil"/>
          <w:left w:val="nil"/>
          <w:bottom w:val="nil"/>
          <w:right w:val="nil"/>
          <w:between w:val="nil"/>
        </w:pBdr>
        <w:shd w:val="clear" w:color="auto" w:fill="FFFFFF"/>
        <w:jc w:val="both"/>
        <w:rPr>
          <w:rFonts w:ascii="Arial Narrow" w:eastAsia="Arial Narrow" w:hAnsi="Arial Narrow" w:cs="Arial Narrow"/>
          <w:b/>
          <w:sz w:val="22"/>
          <w:szCs w:val="22"/>
          <w:lang w:val="es-CO"/>
        </w:rPr>
      </w:pPr>
    </w:p>
    <w:p w14:paraId="4EC34A7C"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 xml:space="preserve">PARÁGRAFO CUARTO – PROCEDIMIENTO PARA EL CARGUE DE FACTURA EN EL SECOP II: </w:t>
      </w:r>
      <w:r w:rsidRPr="009232CC">
        <w:rPr>
          <w:rFonts w:ascii="Arial Narrow" w:eastAsia="Arial Narrow" w:hAnsi="Arial Narrow" w:cs="Arial Narrow"/>
          <w:sz w:val="22"/>
          <w:szCs w:val="22"/>
          <w:lang w:val="es-CO"/>
        </w:rPr>
        <w:t xml:space="preserve">Los soportes para el trámite de pago deben ser cargados por el CONTRATISTA en el SECOP II, teniendo en cuenta las siguientes instrucciones: </w:t>
      </w:r>
    </w:p>
    <w:p w14:paraId="4EC34A7D"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 </w:t>
      </w:r>
    </w:p>
    <w:p w14:paraId="4EC34A7E" w14:textId="77777777" w:rsidR="007A2F14" w:rsidRPr="009232CC" w:rsidRDefault="00A32486">
      <w:pP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1.</w:t>
      </w:r>
      <w:r w:rsidRPr="009232CC">
        <w:rPr>
          <w:rFonts w:ascii="Arial Narrow" w:eastAsia="Arial Narrow" w:hAnsi="Arial Narrow" w:cs="Arial Narrow"/>
          <w:sz w:val="22"/>
          <w:szCs w:val="22"/>
          <w:lang w:val="es-CO"/>
        </w:rPr>
        <w:t xml:space="preserve"> El </w:t>
      </w:r>
      <w:r w:rsidRPr="009232CC">
        <w:rPr>
          <w:rFonts w:ascii="Arial Narrow" w:eastAsia="Arial Narrow" w:hAnsi="Arial Narrow" w:cs="Arial Narrow"/>
          <w:b/>
          <w:sz w:val="22"/>
          <w:szCs w:val="22"/>
          <w:lang w:val="es-CO"/>
        </w:rPr>
        <w:t>CONTRATISTA</w:t>
      </w:r>
      <w:r w:rsidRPr="009232CC">
        <w:rPr>
          <w:rFonts w:ascii="Arial Narrow" w:eastAsia="Arial Narrow" w:hAnsi="Arial Narrow" w:cs="Arial Narrow"/>
          <w:sz w:val="22"/>
          <w:szCs w:val="22"/>
          <w:lang w:val="es-CO"/>
        </w:rPr>
        <w:t xml:space="preserve"> debe remitir la factura, soporte de pago de seguridad social y demás soportes que sean solicitados, al correo electrónico del </w:t>
      </w:r>
      <w:r w:rsidRPr="009232CC">
        <w:rPr>
          <w:rFonts w:ascii="Arial Narrow" w:eastAsia="Arial Narrow" w:hAnsi="Arial Narrow" w:cs="Arial Narrow"/>
          <w:b/>
          <w:sz w:val="22"/>
          <w:szCs w:val="22"/>
          <w:lang w:val="es-CO"/>
        </w:rPr>
        <w:t>SUPERVISOR</w:t>
      </w:r>
      <w:r w:rsidRPr="009232CC">
        <w:rPr>
          <w:rFonts w:ascii="Arial Narrow" w:eastAsia="Arial Narrow" w:hAnsi="Arial Narrow" w:cs="Arial Narrow"/>
          <w:sz w:val="22"/>
          <w:szCs w:val="22"/>
          <w:lang w:val="es-CO"/>
        </w:rPr>
        <w:t>, quien se encargara de revisar y solicitar los ajustes y aclaraciones a que haya lugar, con el fin de proceder a expedir el recibo a satisfacción.</w:t>
      </w:r>
    </w:p>
    <w:p w14:paraId="4EC34A7F" w14:textId="77777777" w:rsidR="007A2F14" w:rsidRPr="009232CC" w:rsidRDefault="00A32486">
      <w:pPr>
        <w:pBdr>
          <w:top w:val="nil"/>
          <w:left w:val="nil"/>
          <w:bottom w:val="nil"/>
          <w:right w:val="nil"/>
          <w:between w:val="nil"/>
        </w:pBdr>
        <w:shd w:val="clear" w:color="auto" w:fill="FFFFFF"/>
        <w:ind w:left="1776"/>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 </w:t>
      </w:r>
    </w:p>
    <w:p w14:paraId="4EC34A80"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 xml:space="preserve">EL CONTRATISTA, </w:t>
      </w:r>
      <w:r w:rsidRPr="009232CC">
        <w:rPr>
          <w:rFonts w:ascii="Arial Narrow" w:eastAsia="Arial Narrow" w:hAnsi="Arial Narrow" w:cs="Arial Narrow"/>
          <w:sz w:val="22"/>
          <w:szCs w:val="22"/>
          <w:lang w:val="es-CO"/>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EC34A81"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 </w:t>
      </w:r>
    </w:p>
    <w:p w14:paraId="4EC34A82" w14:textId="77777777" w:rsidR="007A2F14" w:rsidRPr="009232CC" w:rsidRDefault="00A32486">
      <w:pPr>
        <w:numPr>
          <w:ilvl w:val="0"/>
          <w:numId w:val="3"/>
        </w:numPr>
        <w:shd w:val="clear" w:color="auto" w:fill="FFFFFF"/>
        <w:ind w:left="0" w:firstLine="0"/>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EL SUPERVISOR,</w:t>
      </w:r>
      <w:r w:rsidRPr="009232CC">
        <w:rPr>
          <w:rFonts w:ascii="Arial Narrow" w:eastAsia="Arial Narrow" w:hAnsi="Arial Narrow" w:cs="Arial Narrow"/>
          <w:sz w:val="22"/>
          <w:szCs w:val="22"/>
          <w:lang w:val="es-CO"/>
        </w:rPr>
        <w:t xml:space="preserve"> responderá el correo electrónico enviado, adjuntando la factura con asignación de radicado y soportes para pago, entre ellos el recibo a satisfacción.</w:t>
      </w:r>
    </w:p>
    <w:p w14:paraId="4EC34A83" w14:textId="77777777" w:rsidR="007A2F14" w:rsidRPr="009232CC" w:rsidRDefault="007A2F14">
      <w:pPr>
        <w:shd w:val="clear" w:color="auto" w:fill="FFFFFF"/>
        <w:jc w:val="both"/>
        <w:rPr>
          <w:rFonts w:ascii="Arial Narrow" w:eastAsia="Arial Narrow" w:hAnsi="Arial Narrow" w:cs="Arial Narrow"/>
          <w:sz w:val="22"/>
          <w:szCs w:val="22"/>
          <w:lang w:val="es-CO"/>
        </w:rPr>
      </w:pPr>
    </w:p>
    <w:p w14:paraId="4EC34A84" w14:textId="77777777" w:rsidR="007A2F14" w:rsidRPr="009232CC" w:rsidRDefault="00A32486">
      <w:pPr>
        <w:numPr>
          <w:ilvl w:val="0"/>
          <w:numId w:val="3"/>
        </w:numPr>
        <w:pBdr>
          <w:top w:val="nil"/>
          <w:left w:val="nil"/>
          <w:bottom w:val="nil"/>
          <w:right w:val="nil"/>
          <w:between w:val="nil"/>
        </w:pBdr>
        <w:shd w:val="clear" w:color="auto" w:fill="FFFFFF"/>
        <w:ind w:left="0" w:firstLine="0"/>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EL CONTRATISTA</w:t>
      </w:r>
      <w:r w:rsidRPr="009232CC">
        <w:rPr>
          <w:rFonts w:ascii="Arial Narrow" w:eastAsia="Arial Narrow" w:hAnsi="Arial Narrow" w:cs="Arial Narrow"/>
          <w:sz w:val="22"/>
          <w:szCs w:val="22"/>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4EC34A85" w14:textId="77777777" w:rsidR="007A2F14" w:rsidRPr="009232CC" w:rsidRDefault="007A2F14">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p>
    <w:p w14:paraId="4EC34A86"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highlight w:val="white"/>
          <w:lang w:val="es-CO"/>
        </w:rPr>
        <w:t>Es responsabilidad del CONTRATISTA el cargue de los soportes en el SECOP II, los cuales deben corresponder a revisados y remitidos por el Supervisor.</w:t>
      </w:r>
    </w:p>
    <w:p w14:paraId="4EC34A87"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 </w:t>
      </w:r>
    </w:p>
    <w:p w14:paraId="4EC34A88"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4.    EL CONTRATISTA</w:t>
      </w:r>
      <w:r w:rsidRPr="009232CC">
        <w:rPr>
          <w:rFonts w:ascii="Arial Narrow" w:eastAsia="Arial Narrow" w:hAnsi="Arial Narrow" w:cs="Arial Narrow"/>
          <w:sz w:val="22"/>
          <w:szCs w:val="22"/>
          <w:lang w:val="es-CO"/>
        </w:rPr>
        <w:t xml:space="preserve"> debe confirmar a través de correo electrónico al supervisor el cargue en la sección 7 “Ejecución – subsección plan de pagos” los documentos soporte de pago.</w:t>
      </w:r>
    </w:p>
    <w:p w14:paraId="4EC34A89" w14:textId="77777777" w:rsidR="007A2F14" w:rsidRPr="009232CC" w:rsidRDefault="007A2F14">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p>
    <w:p w14:paraId="4EC34A8A"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5.    </w:t>
      </w:r>
      <w:r w:rsidRPr="009232CC">
        <w:rPr>
          <w:rFonts w:ascii="Arial Narrow" w:eastAsia="Arial Narrow" w:hAnsi="Arial Narrow" w:cs="Arial Narrow"/>
          <w:sz w:val="22"/>
          <w:szCs w:val="22"/>
          <w:lang w:val="es-CO"/>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4EC34A8B" w14:textId="77777777" w:rsidR="007A2F14" w:rsidRPr="009232CC" w:rsidRDefault="00A32486">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 </w:t>
      </w:r>
    </w:p>
    <w:p w14:paraId="4EC34A8C" w14:textId="77777777" w:rsidR="007A2F14" w:rsidRPr="009232CC" w:rsidRDefault="00A32486">
      <w:pP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Nota 1: </w:t>
      </w:r>
      <w:r w:rsidRPr="009232CC">
        <w:rPr>
          <w:rFonts w:ascii="Arial Narrow" w:eastAsia="Arial Narrow" w:hAnsi="Arial Narrow" w:cs="Arial Narrow"/>
          <w:sz w:val="22"/>
          <w:szCs w:val="22"/>
          <w:lang w:val="es-CO"/>
        </w:rPr>
        <w:t>Cuando la Subdirección Financiera apruebe en el SECOP II la factura y soportes de pago el estado de esta cambiará a “Aceptada”.  Caso contrario el estado cambiará a “rechazada” e informará al supervisor.</w:t>
      </w:r>
    </w:p>
    <w:p w14:paraId="4EC34A8D" w14:textId="77777777" w:rsidR="007A2F14" w:rsidRPr="009232CC" w:rsidRDefault="007A2F14">
      <w:pPr>
        <w:shd w:val="clear" w:color="auto" w:fill="FFFFFF"/>
        <w:jc w:val="both"/>
        <w:rPr>
          <w:rFonts w:ascii="Arial Narrow" w:eastAsia="Arial Narrow" w:hAnsi="Arial Narrow" w:cs="Arial Narrow"/>
          <w:sz w:val="22"/>
          <w:szCs w:val="22"/>
          <w:lang w:val="es-CO"/>
        </w:rPr>
      </w:pPr>
    </w:p>
    <w:p w14:paraId="4EC34A8E" w14:textId="77777777" w:rsidR="007A2F14" w:rsidRPr="009232CC" w:rsidRDefault="00A32486">
      <w:pPr>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highlight w:val="white"/>
          <w:lang w:val="es-CO"/>
        </w:rPr>
        <w:t xml:space="preserve">PARÁGRAFO QUINTO - EMISIÓN DE FACTURACIÓN ELECTRÓNICA: </w:t>
      </w:r>
      <w:r w:rsidRPr="009232CC">
        <w:rPr>
          <w:rFonts w:ascii="Arial Narrow" w:eastAsia="Arial Narrow" w:hAnsi="Arial Narrow" w:cs="Arial Narrow"/>
          <w:sz w:val="22"/>
          <w:szCs w:val="22"/>
          <w:highlight w:val="white"/>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9232CC">
        <w:rPr>
          <w:rFonts w:ascii="Arial Narrow" w:eastAsia="Arial Narrow" w:hAnsi="Arial Narrow" w:cs="Arial Narrow"/>
          <w:sz w:val="22"/>
          <w:szCs w:val="22"/>
          <w:highlight w:val="white"/>
          <w:lang w:val="es-CO"/>
        </w:rPr>
        <w:lastRenderedPageBreak/>
        <w:t>electrónica,  adicionalmente</w:t>
      </w:r>
      <w:proofErr w:type="gramEnd"/>
      <w:r w:rsidRPr="009232CC">
        <w:rPr>
          <w:rFonts w:ascii="Arial Narrow" w:eastAsia="Arial Narrow" w:hAnsi="Arial Narrow" w:cs="Arial Narrow"/>
          <w:sz w:val="22"/>
          <w:szCs w:val="22"/>
          <w:highlight w:val="white"/>
          <w:lang w:val="es-CO"/>
        </w:rPr>
        <w:t>, deberá seguir las instrucciones contempladas en el Modelo de emisión y recepción de facturación electrónica de la Fiscalía General de la Nación, con el fin de garantizar la correcta emisión y recepción de la factura electrónica.</w:t>
      </w:r>
    </w:p>
    <w:p w14:paraId="4EC34A8F" w14:textId="77777777" w:rsidR="007A2F14" w:rsidRPr="009232CC" w:rsidRDefault="007A2F14">
      <w:pPr>
        <w:jc w:val="both"/>
        <w:rPr>
          <w:rFonts w:ascii="Arial Narrow" w:eastAsia="Arial Narrow" w:hAnsi="Arial Narrow" w:cs="Arial Narrow"/>
          <w:sz w:val="22"/>
          <w:szCs w:val="22"/>
          <w:lang w:val="es-CO"/>
        </w:rPr>
      </w:pPr>
    </w:p>
    <w:p w14:paraId="4EC34A90" w14:textId="77777777" w:rsidR="007A2F14" w:rsidRPr="009232CC" w:rsidRDefault="00A32486">
      <w:pPr>
        <w:jc w:val="both"/>
        <w:rPr>
          <w:rFonts w:ascii="Arial Narrow" w:eastAsia="Arial Narrow" w:hAnsi="Arial Narrow" w:cs="Arial Narrow"/>
          <w:b/>
          <w:sz w:val="22"/>
          <w:szCs w:val="22"/>
          <w:lang w:val="es-CO"/>
        </w:rPr>
      </w:pPr>
      <w:bookmarkStart w:id="3" w:name="_heading=h.3znysh7" w:colFirst="0" w:colLast="0"/>
      <w:bookmarkEnd w:id="3"/>
      <w:r w:rsidRPr="009232CC">
        <w:rPr>
          <w:rFonts w:ascii="Arial Narrow" w:eastAsia="Arial Narrow" w:hAnsi="Arial Narrow" w:cs="Arial Narrow"/>
          <w:b/>
          <w:sz w:val="22"/>
          <w:szCs w:val="22"/>
          <w:lang w:val="es-CO"/>
        </w:rPr>
        <w:t xml:space="preserve">CLÁUSULA CUARTA-PLAZO Y LUGAR DE EJECUCIÓN DEL CONTRATO: </w:t>
      </w:r>
    </w:p>
    <w:p w14:paraId="060A3E11" w14:textId="77777777" w:rsidR="009C43E7" w:rsidRPr="009232CC" w:rsidRDefault="009C43E7" w:rsidP="009C43E7">
      <w:pPr>
        <w:tabs>
          <w:tab w:val="left" w:pos="284"/>
        </w:tabs>
        <w:jc w:val="both"/>
        <w:rPr>
          <w:rFonts w:ascii="Arial Narrow" w:eastAsia="Arial" w:hAnsi="Arial Narrow"/>
          <w:sz w:val="22"/>
          <w:szCs w:val="22"/>
          <w:lang w:val="es-CO"/>
        </w:rPr>
      </w:pPr>
      <w:bookmarkStart w:id="4" w:name="_heading=h.2et92p0" w:colFirst="0" w:colLast="0"/>
      <w:bookmarkEnd w:id="4"/>
    </w:p>
    <w:p w14:paraId="65A999EB" w14:textId="3E18EF1D" w:rsidR="00974CDF" w:rsidRPr="009232CC" w:rsidRDefault="00D80476" w:rsidP="00974CDF">
      <w:pPr>
        <w:jc w:val="both"/>
        <w:rPr>
          <w:rFonts w:ascii="Arial Narrow" w:eastAsia="Arial" w:hAnsi="Arial Narrow" w:cs="Arial"/>
          <w:sz w:val="22"/>
          <w:szCs w:val="22"/>
          <w:lang w:val="es-CO"/>
        </w:rPr>
      </w:pPr>
      <w:r w:rsidRPr="009232CC">
        <w:rPr>
          <w:rFonts w:ascii="Arial Narrow" w:hAnsi="Arial Narrow" w:cs="Arial"/>
          <w:sz w:val="22"/>
          <w:szCs w:val="22"/>
          <w:lang w:val="es-CO"/>
        </w:rPr>
        <w:t xml:space="preserve">El plazo de ejecución del contrato será hasta el </w:t>
      </w:r>
      <w:r w:rsidRPr="009232CC">
        <w:rPr>
          <w:rFonts w:ascii="Arial Narrow" w:hAnsi="Arial Narrow" w:cs="Arial"/>
          <w:b/>
          <w:bCs/>
          <w:sz w:val="22"/>
          <w:szCs w:val="22"/>
          <w:lang w:val="es-CO"/>
        </w:rPr>
        <w:t>15 de Diciembre de 2026</w:t>
      </w:r>
      <w:r w:rsidRPr="009232CC">
        <w:rPr>
          <w:rFonts w:ascii="Arial Narrow" w:hAnsi="Arial Narrow" w:cs="Arial"/>
          <w:sz w:val="22"/>
          <w:szCs w:val="22"/>
          <w:lang w:val="es-CO"/>
        </w:rPr>
        <w:t>,</w:t>
      </w:r>
      <w:r w:rsidRPr="009232CC">
        <w:rPr>
          <w:rFonts w:ascii="Arial Narrow" w:eastAsia="Arial" w:hAnsi="Arial Narrow" w:cs="Arial"/>
          <w:sz w:val="22"/>
          <w:szCs w:val="22"/>
        </w:rPr>
        <w:t xml:space="preserve"> a partir del cumplimiento de los requisitos de ejecución del contrato, esto es a partir </w:t>
      </w:r>
      <w:r w:rsidRPr="009232CC">
        <w:rPr>
          <w:rFonts w:ascii="Arial Narrow" w:eastAsia="Arial" w:hAnsi="Arial Narrow" w:cs="Arial"/>
          <w:b/>
          <w:bCs/>
          <w:sz w:val="22"/>
          <w:szCs w:val="22"/>
        </w:rPr>
        <w:t xml:space="preserve">del registro </w:t>
      </w:r>
      <w:r w:rsidRPr="009232CC">
        <w:rPr>
          <w:rFonts w:ascii="Arial Narrow" w:eastAsia="Arial" w:hAnsi="Arial Narrow" w:cs="Arial"/>
          <w:sz w:val="22"/>
          <w:szCs w:val="22"/>
        </w:rPr>
        <w:t>presupuestal y aprobación de la garantía.</w:t>
      </w:r>
      <w:r w:rsidR="00734E43" w:rsidRPr="009232CC">
        <w:rPr>
          <w:rFonts w:ascii="Arial Narrow" w:eastAsia="Arial" w:hAnsi="Arial Narrow" w:cs="Arial"/>
          <w:sz w:val="22"/>
          <w:szCs w:val="22"/>
          <w:lang w:val="es-CO"/>
        </w:rPr>
        <w:t>El lugar de entrega de los bienes y/o prestación de los servicios objeto del contrato será la ciudad de Bogotá D.C., en las instalaciones del Grupo de Informática Forense de la Dirección del Cuerpo Técnico de Investigación (CTI), ubicadas en la Avenida Calle 24 No. 52-01, Bloque L, Piso 5</w:t>
      </w:r>
      <w:r w:rsidR="00734E43" w:rsidRPr="009232CC">
        <w:rPr>
          <w:rFonts w:ascii="Arial Narrow" w:eastAsia="Arial" w:hAnsi="Arial Narrow" w:cs="Arial"/>
          <w:sz w:val="22"/>
          <w:szCs w:val="22"/>
          <w:lang w:val="es-CO"/>
        </w:rPr>
        <w:t>.</w:t>
      </w:r>
    </w:p>
    <w:p w14:paraId="63615BF0" w14:textId="77777777" w:rsidR="00734E43" w:rsidRPr="009232CC" w:rsidRDefault="00734E43" w:rsidP="00974CDF">
      <w:pPr>
        <w:jc w:val="both"/>
        <w:rPr>
          <w:rFonts w:ascii="Arial Narrow" w:eastAsia="Arial" w:hAnsi="Arial Narrow"/>
          <w:sz w:val="22"/>
          <w:szCs w:val="22"/>
        </w:rPr>
      </w:pPr>
    </w:p>
    <w:p w14:paraId="74DB564A" w14:textId="77777777" w:rsidR="00507929" w:rsidRPr="009232CC" w:rsidRDefault="00A32486" w:rsidP="00507929">
      <w:pPr>
        <w:jc w:val="both"/>
        <w:rPr>
          <w:rFonts w:ascii="Arial Narrow" w:eastAsia="Arial Narrow" w:hAnsi="Arial Narrow" w:cs="Arial Narrow"/>
          <w:bCs/>
          <w:sz w:val="22"/>
          <w:szCs w:val="22"/>
          <w:lang w:val="es-CO"/>
        </w:rPr>
      </w:pPr>
      <w:r w:rsidRPr="009232CC">
        <w:rPr>
          <w:rFonts w:ascii="Arial Narrow" w:eastAsia="Arial Narrow" w:hAnsi="Arial Narrow" w:cs="Arial Narrow"/>
          <w:b/>
          <w:sz w:val="22"/>
          <w:szCs w:val="22"/>
          <w:lang w:val="es-CO"/>
        </w:rPr>
        <w:t>CLÁUSULA QUINTA-OBLIGACIONES DEL CONTRATISTA</w:t>
      </w:r>
      <w:r w:rsidRPr="009232CC">
        <w:rPr>
          <w:rFonts w:ascii="Arial Narrow" w:eastAsia="Arial Narrow" w:hAnsi="Arial Narrow" w:cs="Arial Narrow"/>
          <w:sz w:val="22"/>
          <w:szCs w:val="22"/>
          <w:lang w:val="es-CO"/>
        </w:rPr>
        <w:t>:</w:t>
      </w:r>
      <w:r w:rsidR="004F4A20" w:rsidRPr="009232CC">
        <w:rPr>
          <w:rFonts w:ascii="Arial Narrow" w:eastAsia="Arial Narrow" w:hAnsi="Arial Narrow" w:cs="Arial Narrow"/>
          <w:b/>
          <w:sz w:val="22"/>
          <w:szCs w:val="22"/>
          <w:lang w:val="es-CO"/>
        </w:rPr>
        <w:t xml:space="preserve"> CLÁUSULA QUINTA-OBLIGACIONES DEL CONTRATISTA</w:t>
      </w:r>
      <w:r w:rsidR="004F4A20" w:rsidRPr="009232CC">
        <w:rPr>
          <w:rFonts w:ascii="Arial Narrow" w:eastAsia="Arial Narrow" w:hAnsi="Arial Narrow" w:cs="Arial Narrow"/>
          <w:sz w:val="22"/>
          <w:szCs w:val="22"/>
          <w:lang w:val="es-CO"/>
        </w:rPr>
        <w:t xml:space="preserve">: Serán a cargo del proponente y futuro contratista, además de las consagradas en la ley, conforme con la naturaleza del contrato a celebrar, las siguientes: </w:t>
      </w:r>
      <w:r w:rsidR="004F4A20" w:rsidRPr="009232CC">
        <w:rPr>
          <w:rFonts w:ascii="Arial Narrow" w:eastAsia="Arial Narrow" w:hAnsi="Arial Narrow" w:cs="Arial Narrow"/>
          <w:b/>
          <w:sz w:val="22"/>
          <w:szCs w:val="22"/>
          <w:lang w:val="es-CO"/>
        </w:rPr>
        <w:t xml:space="preserve">A) OBLIGACIONES GENERALES. 1) </w:t>
      </w:r>
      <w:r w:rsidR="004F4A20" w:rsidRPr="009232CC">
        <w:rPr>
          <w:rFonts w:ascii="Arial Narrow" w:eastAsia="Arial Narrow" w:hAnsi="Arial Narrow" w:cs="Arial Narrow"/>
          <w:sz w:val="22"/>
          <w:szCs w:val="22"/>
          <w:lang w:val="es-CO"/>
        </w:rPr>
        <w:t xml:space="preserve">Cumplir con las condiciones jurídicas, técnicas, y financieras del contrato. </w:t>
      </w:r>
      <w:r w:rsidR="004F4A20" w:rsidRPr="009232CC">
        <w:rPr>
          <w:rFonts w:ascii="Arial Narrow" w:eastAsia="Arial Narrow" w:hAnsi="Arial Narrow" w:cs="Arial Narrow"/>
          <w:b/>
          <w:sz w:val="22"/>
          <w:szCs w:val="22"/>
          <w:lang w:val="es-CO"/>
        </w:rPr>
        <w:t>2)</w:t>
      </w:r>
      <w:r w:rsidR="004F4A20" w:rsidRPr="009232CC">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4F4A20" w:rsidRPr="009232CC">
        <w:rPr>
          <w:rFonts w:ascii="Arial Narrow" w:eastAsia="Arial Narrow" w:hAnsi="Arial Narrow" w:cs="Arial Narrow"/>
          <w:b/>
          <w:sz w:val="22"/>
          <w:szCs w:val="22"/>
          <w:lang w:val="es-CO"/>
        </w:rPr>
        <w:t>CONTRATISTA</w:t>
      </w:r>
      <w:r w:rsidR="004F4A20" w:rsidRPr="009232CC">
        <w:rPr>
          <w:rFonts w:ascii="Arial Narrow" w:eastAsia="Arial Narrow" w:hAnsi="Arial Narrow" w:cs="Arial Narrow"/>
          <w:sz w:val="22"/>
          <w:szCs w:val="22"/>
          <w:lang w:val="es-CO"/>
        </w:rPr>
        <w:t xml:space="preserve"> e incluidos en el precio de su oferta. </w:t>
      </w:r>
      <w:r w:rsidR="004F4A20" w:rsidRPr="009232CC">
        <w:rPr>
          <w:rFonts w:ascii="Arial Narrow" w:eastAsia="Arial Narrow" w:hAnsi="Arial Narrow" w:cs="Arial Narrow"/>
          <w:b/>
          <w:sz w:val="22"/>
          <w:szCs w:val="22"/>
          <w:lang w:val="es-CO"/>
        </w:rPr>
        <w:t>3)</w:t>
      </w:r>
      <w:r w:rsidR="004F4A20" w:rsidRPr="009232CC">
        <w:rPr>
          <w:rFonts w:ascii="Arial Narrow" w:eastAsia="Arial Narrow" w:hAnsi="Arial Narrow" w:cs="Arial Narrow"/>
          <w:sz w:val="22"/>
          <w:szCs w:val="22"/>
          <w:lang w:val="es-CO"/>
        </w:rPr>
        <w:t xml:space="preserve"> Mantener reserva de la información o documentos que conozca con ocasión de la ejecución del contrato. </w:t>
      </w:r>
      <w:r w:rsidR="004F4A20" w:rsidRPr="009232CC">
        <w:rPr>
          <w:rFonts w:ascii="Arial Narrow" w:eastAsia="Arial Narrow" w:hAnsi="Arial Narrow" w:cs="Arial Narrow"/>
          <w:b/>
          <w:sz w:val="22"/>
          <w:szCs w:val="22"/>
          <w:lang w:val="es-CO"/>
        </w:rPr>
        <w:t>4)</w:t>
      </w:r>
      <w:r w:rsidR="004F4A20" w:rsidRPr="009232CC">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4F4A20" w:rsidRPr="009232CC">
        <w:rPr>
          <w:rFonts w:ascii="Arial Narrow" w:eastAsia="Arial Narrow" w:hAnsi="Arial Narrow" w:cs="Arial Narrow"/>
          <w:b/>
          <w:sz w:val="22"/>
          <w:szCs w:val="22"/>
          <w:lang w:val="es-CO"/>
        </w:rPr>
        <w:t>5)</w:t>
      </w:r>
      <w:r w:rsidR="004F4A20" w:rsidRPr="009232CC">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4F4A20" w:rsidRPr="009232CC">
        <w:rPr>
          <w:rFonts w:ascii="Arial Narrow" w:eastAsia="Arial Narrow" w:hAnsi="Arial Narrow" w:cs="Arial Narrow"/>
          <w:b/>
          <w:sz w:val="22"/>
          <w:szCs w:val="22"/>
          <w:lang w:val="es-CO"/>
        </w:rPr>
        <w:t>6)</w:t>
      </w:r>
      <w:r w:rsidR="004F4A20" w:rsidRPr="009232CC">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4F4A20" w:rsidRPr="009232CC">
        <w:rPr>
          <w:rFonts w:ascii="Arial Narrow" w:eastAsia="Arial Narrow" w:hAnsi="Arial Narrow" w:cs="Arial Narrow"/>
          <w:b/>
          <w:sz w:val="22"/>
          <w:szCs w:val="22"/>
          <w:lang w:val="es-CO"/>
        </w:rPr>
        <w:t>CONTRATISTA</w:t>
      </w:r>
      <w:r w:rsidR="004F4A20" w:rsidRPr="009232CC">
        <w:rPr>
          <w:rFonts w:ascii="Arial Narrow" w:eastAsia="Arial Narrow" w:hAnsi="Arial Narrow" w:cs="Arial Narrow"/>
          <w:sz w:val="22"/>
          <w:szCs w:val="22"/>
          <w:lang w:val="es-CO"/>
        </w:rPr>
        <w:t xml:space="preserve"> o cualquier aspecto técnico referente al mismo. </w:t>
      </w:r>
      <w:r w:rsidR="004F4A20" w:rsidRPr="009232CC">
        <w:rPr>
          <w:rFonts w:ascii="Arial Narrow" w:eastAsia="Arial Narrow" w:hAnsi="Arial Narrow" w:cs="Arial Narrow"/>
          <w:b/>
          <w:sz w:val="22"/>
          <w:szCs w:val="22"/>
          <w:lang w:val="es-CO"/>
        </w:rPr>
        <w:t>7)</w:t>
      </w:r>
      <w:r w:rsidR="004F4A20" w:rsidRPr="009232CC">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4F4A20" w:rsidRPr="009232CC">
        <w:rPr>
          <w:rFonts w:ascii="Arial Narrow" w:eastAsia="Arial Narrow" w:hAnsi="Arial Narrow" w:cs="Arial Narrow"/>
          <w:b/>
          <w:sz w:val="22"/>
          <w:szCs w:val="22"/>
          <w:lang w:val="es-CO"/>
        </w:rPr>
        <w:t>8)</w:t>
      </w:r>
      <w:r w:rsidR="004F4A20" w:rsidRPr="009232CC">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4F4A20" w:rsidRPr="009232CC">
        <w:rPr>
          <w:rFonts w:ascii="Arial Narrow" w:eastAsia="Arial Narrow" w:hAnsi="Arial Narrow" w:cs="Arial Narrow"/>
          <w:b/>
          <w:sz w:val="22"/>
          <w:szCs w:val="22"/>
          <w:lang w:val="es-CO"/>
        </w:rPr>
        <w:t>9)</w:t>
      </w:r>
      <w:r w:rsidR="004F4A20" w:rsidRPr="009232CC">
        <w:rPr>
          <w:rFonts w:ascii="Arial Narrow" w:eastAsia="Arial Narrow" w:hAnsi="Arial Narrow" w:cs="Arial Narrow"/>
          <w:sz w:val="22"/>
          <w:szCs w:val="22"/>
          <w:lang w:val="es-CO"/>
        </w:rPr>
        <w:t xml:space="preserve"> Reparar los daños e indemnizar los perjuicios que cause a la </w:t>
      </w:r>
      <w:r w:rsidR="004F4A20" w:rsidRPr="009232CC">
        <w:rPr>
          <w:rFonts w:ascii="Arial Narrow" w:eastAsia="Arial Narrow" w:hAnsi="Arial Narrow" w:cs="Arial Narrow"/>
          <w:b/>
          <w:sz w:val="22"/>
          <w:szCs w:val="22"/>
          <w:lang w:val="es-CO"/>
        </w:rPr>
        <w:t>FISCALÍA GENERAL DE LA NACIÓN</w:t>
      </w:r>
      <w:r w:rsidR="004F4A20" w:rsidRPr="009232CC">
        <w:rPr>
          <w:rFonts w:ascii="Arial Narrow" w:eastAsia="Arial Narrow" w:hAnsi="Arial Narrow" w:cs="Arial Narrow"/>
          <w:sz w:val="22"/>
          <w:szCs w:val="22"/>
          <w:lang w:val="es-CO"/>
        </w:rPr>
        <w:t xml:space="preserve"> por el incumplimiento del contrato. </w:t>
      </w:r>
      <w:r w:rsidR="004F4A20" w:rsidRPr="009232CC">
        <w:rPr>
          <w:rFonts w:ascii="Arial Narrow" w:eastAsia="Arial Narrow" w:hAnsi="Arial Narrow" w:cs="Arial Narrow"/>
          <w:b/>
          <w:sz w:val="22"/>
          <w:szCs w:val="22"/>
          <w:lang w:val="es-CO"/>
        </w:rPr>
        <w:t>10)</w:t>
      </w:r>
      <w:r w:rsidR="004F4A20" w:rsidRPr="009232CC">
        <w:rPr>
          <w:rFonts w:ascii="Arial Narrow" w:eastAsia="Arial Narrow" w:hAnsi="Arial Narrow" w:cs="Arial Narrow"/>
          <w:sz w:val="22"/>
          <w:szCs w:val="22"/>
          <w:lang w:val="es-CO"/>
        </w:rPr>
        <w:t xml:space="preserve"> Autorizar a la </w:t>
      </w:r>
      <w:r w:rsidR="004F4A20" w:rsidRPr="009232CC">
        <w:rPr>
          <w:rFonts w:ascii="Arial Narrow" w:eastAsia="Arial Narrow" w:hAnsi="Arial Narrow" w:cs="Arial Narrow"/>
          <w:b/>
          <w:sz w:val="22"/>
          <w:szCs w:val="22"/>
          <w:lang w:val="es-CO"/>
        </w:rPr>
        <w:t>FISCALÍA GENERAL DE LA NACIÓN</w:t>
      </w:r>
      <w:r w:rsidR="004F4A20" w:rsidRPr="009232CC">
        <w:rPr>
          <w:rFonts w:ascii="Arial Narrow" w:eastAsia="Arial Narrow" w:hAnsi="Arial Narrow" w:cs="Arial Narrow"/>
          <w:sz w:val="22"/>
          <w:szCs w:val="22"/>
          <w:lang w:val="es-CO"/>
        </w:rPr>
        <w:t xml:space="preserve"> a deducir los valores resultantes por los anteriores conceptos de cualquier suma que ésta le adeude al </w:t>
      </w:r>
      <w:r w:rsidR="004F4A20" w:rsidRPr="009232CC">
        <w:rPr>
          <w:rFonts w:ascii="Arial Narrow" w:eastAsia="Arial Narrow" w:hAnsi="Arial Narrow" w:cs="Arial Narrow"/>
          <w:b/>
          <w:sz w:val="22"/>
          <w:szCs w:val="22"/>
          <w:lang w:val="es-CO"/>
        </w:rPr>
        <w:t>CONTRATISTA.</w:t>
      </w:r>
      <w:r w:rsidR="004F4A20" w:rsidRPr="009232CC">
        <w:rPr>
          <w:rFonts w:ascii="Arial Narrow" w:eastAsia="Arial Narrow" w:hAnsi="Arial Narrow" w:cs="Arial Narrow"/>
          <w:sz w:val="22"/>
          <w:szCs w:val="22"/>
          <w:lang w:val="es-CO"/>
        </w:rPr>
        <w:t xml:space="preserve"> En todo caso la </w:t>
      </w:r>
      <w:r w:rsidR="004F4A20" w:rsidRPr="009232CC">
        <w:rPr>
          <w:rFonts w:ascii="Arial Narrow" w:eastAsia="Arial Narrow" w:hAnsi="Arial Narrow" w:cs="Arial Narrow"/>
          <w:b/>
          <w:sz w:val="22"/>
          <w:szCs w:val="22"/>
          <w:lang w:val="es-CO"/>
        </w:rPr>
        <w:t>FISCALÍA GENERAL DE LA NACIÓN</w:t>
      </w:r>
      <w:r w:rsidR="004F4A20" w:rsidRPr="009232CC">
        <w:rPr>
          <w:rFonts w:ascii="Arial Narrow" w:eastAsia="Arial Narrow" w:hAnsi="Arial Narrow" w:cs="Arial Narrow"/>
          <w:sz w:val="22"/>
          <w:szCs w:val="22"/>
          <w:lang w:val="es-CO"/>
        </w:rPr>
        <w:t xml:space="preserve"> podrá realizar los actos procesales que sean indispensables para defender sus derechos.  </w:t>
      </w:r>
      <w:r w:rsidR="004F4A20" w:rsidRPr="009232CC">
        <w:rPr>
          <w:rFonts w:ascii="Arial Narrow" w:eastAsia="Arial Narrow" w:hAnsi="Arial Narrow" w:cs="Arial Narrow"/>
          <w:b/>
          <w:sz w:val="22"/>
          <w:szCs w:val="22"/>
          <w:lang w:val="es-CO"/>
        </w:rPr>
        <w:t>11)</w:t>
      </w:r>
      <w:r w:rsidR="004F4A20" w:rsidRPr="009232CC">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4F4A20" w:rsidRPr="009232CC">
        <w:rPr>
          <w:rFonts w:ascii="Arial Narrow" w:eastAsia="Arial Narrow" w:hAnsi="Arial Narrow" w:cs="Arial Narrow"/>
          <w:b/>
          <w:sz w:val="22"/>
          <w:szCs w:val="22"/>
          <w:lang w:val="es-CO"/>
        </w:rPr>
        <w:t>12)</w:t>
      </w:r>
      <w:r w:rsidR="004F4A20" w:rsidRPr="009232CC">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4F4A20" w:rsidRPr="009232CC">
        <w:rPr>
          <w:rFonts w:ascii="Arial Narrow" w:eastAsia="Arial Narrow" w:hAnsi="Arial Narrow" w:cs="Arial Narrow"/>
          <w:b/>
          <w:sz w:val="22"/>
          <w:szCs w:val="22"/>
          <w:lang w:val="es-CO"/>
        </w:rPr>
        <w:t>13)</w:t>
      </w:r>
      <w:r w:rsidR="004F4A20" w:rsidRPr="009232CC">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4F4A20" w:rsidRPr="009232CC">
        <w:rPr>
          <w:rFonts w:ascii="Arial Narrow" w:eastAsia="Arial Narrow" w:hAnsi="Arial Narrow" w:cs="Arial Narrow"/>
          <w:b/>
          <w:sz w:val="22"/>
          <w:szCs w:val="22"/>
          <w:lang w:val="es-CO"/>
        </w:rPr>
        <w:t>14)</w:t>
      </w:r>
      <w:r w:rsidR="004F4A20" w:rsidRPr="009232CC">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w:t>
      </w:r>
      <w:proofErr w:type="gramStart"/>
      <w:r w:rsidR="004F4A20" w:rsidRPr="009232CC">
        <w:rPr>
          <w:rFonts w:ascii="Arial Narrow" w:eastAsia="Arial Narrow" w:hAnsi="Arial Narrow" w:cs="Arial Narrow"/>
          <w:sz w:val="22"/>
          <w:szCs w:val="22"/>
          <w:lang w:val="es-CO"/>
        </w:rPr>
        <w:t>deber,</w:t>
      </w:r>
      <w:proofErr w:type="gramEnd"/>
      <w:r w:rsidR="004F4A20" w:rsidRPr="009232CC">
        <w:rPr>
          <w:rFonts w:ascii="Arial Narrow" w:eastAsia="Arial Narrow" w:hAnsi="Arial Narrow" w:cs="Arial Narrow"/>
          <w:sz w:val="22"/>
          <w:szCs w:val="22"/>
          <w:lang w:val="es-CO"/>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4F4A20" w:rsidRPr="009232CC">
        <w:rPr>
          <w:rFonts w:ascii="Arial Narrow" w:eastAsia="Arial Narrow" w:hAnsi="Arial Narrow" w:cs="Arial Narrow"/>
          <w:b/>
          <w:sz w:val="22"/>
          <w:szCs w:val="22"/>
          <w:lang w:val="es-CO"/>
        </w:rPr>
        <w:t>15)</w:t>
      </w:r>
      <w:r w:rsidR="004F4A20" w:rsidRPr="009232CC">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4F4A20" w:rsidRPr="009232CC">
        <w:rPr>
          <w:rFonts w:ascii="Arial Narrow" w:eastAsia="Arial Narrow" w:hAnsi="Arial Narrow" w:cs="Arial Narrow"/>
          <w:sz w:val="22"/>
          <w:szCs w:val="22"/>
          <w:lang w:val="es-CO"/>
        </w:rPr>
        <w:t xml:space="preserve">. </w:t>
      </w:r>
      <w:r w:rsidR="004F4A20" w:rsidRPr="009232CC">
        <w:rPr>
          <w:rFonts w:ascii="Arial Narrow" w:eastAsia="Arial Narrow" w:hAnsi="Arial Narrow" w:cs="Arial Narrow"/>
          <w:b/>
          <w:sz w:val="22"/>
          <w:szCs w:val="22"/>
          <w:lang w:val="es-CO"/>
        </w:rPr>
        <w:t>16)</w:t>
      </w:r>
      <w:r w:rsidR="004F4A20" w:rsidRPr="009232CC">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4F4A20" w:rsidRPr="009232CC">
        <w:rPr>
          <w:rFonts w:ascii="Arial Narrow" w:eastAsia="Arial Narrow" w:hAnsi="Arial Narrow" w:cs="Arial Narrow"/>
          <w:b/>
          <w:sz w:val="22"/>
          <w:szCs w:val="22"/>
          <w:lang w:val="es-CO"/>
        </w:rPr>
        <w:t xml:space="preserve">17) </w:t>
      </w:r>
      <w:r w:rsidR="00363838" w:rsidRPr="009232CC">
        <w:rPr>
          <w:rFonts w:ascii="Arial Narrow" w:eastAsia="Arial Narrow" w:hAnsi="Arial Narrow" w:cs="Arial Narrow"/>
          <w:bCs/>
          <w:sz w:val="22"/>
          <w:szCs w:val="22"/>
          <w:lang w:val="es-CO"/>
        </w:rPr>
        <w:t>C</w:t>
      </w:r>
      <w:r w:rsidR="00363838" w:rsidRPr="009232CC">
        <w:rPr>
          <w:rFonts w:ascii="Arial Narrow" w:eastAsia="Arial Narrow" w:hAnsi="Arial Narrow" w:cs="Arial Narrow"/>
          <w:sz w:val="22"/>
          <w:szCs w:val="22"/>
          <w:lang w:val="es-CO"/>
        </w:rPr>
        <w:t>umplir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4F4A20" w:rsidRPr="009232CC">
        <w:rPr>
          <w:rFonts w:ascii="Arial Narrow" w:eastAsia="Arial Narrow" w:hAnsi="Arial Narrow" w:cs="Arial Narrow"/>
          <w:sz w:val="22"/>
          <w:szCs w:val="22"/>
          <w:lang w:val="es-CO"/>
        </w:rPr>
        <w:t xml:space="preserve">, </w:t>
      </w:r>
      <w:r w:rsidR="004F4A20" w:rsidRPr="009232CC">
        <w:rPr>
          <w:rFonts w:ascii="Arial Narrow" w:eastAsia="Arial Narrow" w:hAnsi="Arial Narrow" w:cs="Arial Narrow"/>
          <w:sz w:val="22"/>
          <w:szCs w:val="22"/>
          <w:lang w:val="es-CO"/>
        </w:rPr>
        <w:lastRenderedPageBreak/>
        <w:t xml:space="preserve">durante la ejecución del contrato y a firmar los acuerdos de confidencialidad. </w:t>
      </w:r>
      <w:r w:rsidR="004F4A20" w:rsidRPr="009232CC">
        <w:rPr>
          <w:rFonts w:ascii="Arial Narrow" w:eastAsia="Arial Narrow" w:hAnsi="Arial Narrow" w:cs="Arial Narrow"/>
          <w:b/>
          <w:sz w:val="22"/>
          <w:szCs w:val="22"/>
          <w:lang w:val="es-CO"/>
        </w:rPr>
        <w:t>18)</w:t>
      </w:r>
      <w:r w:rsidR="004F4A20" w:rsidRPr="009232CC">
        <w:rPr>
          <w:rFonts w:ascii="Arial Narrow" w:eastAsia="Arial Narrow" w:hAnsi="Arial Narrow" w:cs="Arial Narrow"/>
          <w:sz w:val="22"/>
          <w:szCs w:val="22"/>
          <w:lang w:val="es-CO"/>
        </w:rPr>
        <w:t xml:space="preserve"> </w:t>
      </w:r>
      <w:r w:rsidR="004F4A20" w:rsidRPr="009232CC">
        <w:rPr>
          <w:rFonts w:ascii="Arial Narrow" w:eastAsia="Arial Narrow" w:hAnsi="Arial Narrow" w:cs="Arial Narrow"/>
          <w:sz w:val="22"/>
          <w:szCs w:val="22"/>
          <w:highlight w:val="lightGray"/>
          <w:lang w:val="es-CO"/>
        </w:rPr>
        <w:t>El contratista deberá dar cumplimiento a lo establecido Art 2.2.1.2.4.2.16. del Decreto 1860 de 2021 “</w:t>
      </w:r>
      <w:r w:rsidR="004F4A20" w:rsidRPr="009232CC">
        <w:rPr>
          <w:rFonts w:ascii="Arial Narrow" w:eastAsia="Arial Narrow" w:hAnsi="Arial Narrow" w:cs="Arial Narrow"/>
          <w:i/>
          <w:sz w:val="22"/>
          <w:szCs w:val="22"/>
          <w:highlight w:val="lightGray"/>
          <w:lang w:val="es-CO"/>
        </w:rPr>
        <w:t>Fomento a la ejecución de contratos estatales por parte de población en pobreza extrema, desplazados por la violencia, personas en proceso de reintegración o reincorporación y sujetos de especial protección constitucional”</w:t>
      </w:r>
      <w:r w:rsidR="004F4A20" w:rsidRPr="009232CC">
        <w:rPr>
          <w:rFonts w:ascii="Arial Narrow" w:eastAsia="Arial Narrow" w:hAnsi="Arial Narrow" w:cs="Arial Narrow"/>
          <w:sz w:val="22"/>
          <w:szCs w:val="22"/>
          <w:highlight w:val="lightGray"/>
          <w:lang w:val="es-CO"/>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4F4A20" w:rsidRPr="009232CC">
        <w:rPr>
          <w:rFonts w:ascii="Arial Narrow" w:eastAsia="Arial Narrow" w:hAnsi="Arial Narrow" w:cs="Arial Narrow"/>
          <w:sz w:val="22"/>
          <w:szCs w:val="22"/>
          <w:lang w:val="es-CO"/>
        </w:rPr>
        <w:t xml:space="preserve"> </w:t>
      </w:r>
      <w:r w:rsidR="004F4A20" w:rsidRPr="009232CC">
        <w:rPr>
          <w:rFonts w:ascii="Arial Narrow" w:eastAsia="Arial Narrow" w:hAnsi="Arial Narrow" w:cs="Arial Narrow"/>
          <w:b/>
          <w:bCs/>
          <w:sz w:val="22"/>
          <w:szCs w:val="22"/>
          <w:lang w:val="es-CO"/>
        </w:rPr>
        <w:t>19)</w:t>
      </w:r>
      <w:r w:rsidR="004F4A20" w:rsidRPr="009232CC">
        <w:rPr>
          <w:rFonts w:ascii="Arial Narrow" w:eastAsia="Arial Narrow" w:hAnsi="Arial Narrow" w:cs="Arial Narrow"/>
          <w:sz w:val="22"/>
          <w:szCs w:val="22"/>
          <w:lang w:val="es-CO"/>
        </w:rPr>
        <w:t xml:space="preserve"> </w:t>
      </w:r>
      <w:r w:rsidR="004059C3" w:rsidRPr="009232CC">
        <w:rPr>
          <w:rFonts w:ascii="Arial Narrow" w:eastAsia="Arial Narrow" w:hAnsi="Arial Narrow" w:cs="Arial Narrow"/>
          <w:sz w:val="22"/>
          <w:szCs w:val="22"/>
          <w:lang w:val="es-CO"/>
        </w:rPr>
        <w:t xml:space="preserve">Garantizar la vinculación de jóvenes entre los 18 y 28 </w:t>
      </w:r>
      <w:proofErr w:type="gramStart"/>
      <w:r w:rsidR="004059C3" w:rsidRPr="009232CC">
        <w:rPr>
          <w:rFonts w:ascii="Arial Narrow" w:eastAsia="Arial Narrow" w:hAnsi="Arial Narrow" w:cs="Arial Narrow"/>
          <w:sz w:val="22"/>
          <w:szCs w:val="22"/>
          <w:lang w:val="es-CO"/>
        </w:rPr>
        <w:t>años de edad</w:t>
      </w:r>
      <w:proofErr w:type="gramEnd"/>
      <w:r w:rsidR="004059C3" w:rsidRPr="009232CC">
        <w:rPr>
          <w:rFonts w:ascii="Arial Narrow" w:eastAsia="Arial Narrow" w:hAnsi="Arial Narrow" w:cs="Arial Narrow"/>
          <w:sz w:val="22"/>
          <w:szCs w:val="22"/>
          <w:lang w:val="es-CO"/>
        </w:rPr>
        <w:t xml:space="preserve"> profesionales o tecnólogos para la ejecución del presente contrato, en aspectos que así lo permita, de conformidad con el artículo 8 de la Ley 2119 de 2021.</w:t>
      </w:r>
      <w:r w:rsidR="00C64AC4" w:rsidRPr="009232CC">
        <w:rPr>
          <w:rFonts w:ascii="Arial Narrow" w:eastAsia="Arial Narrow" w:hAnsi="Arial Narrow" w:cs="Arial Narrow"/>
          <w:sz w:val="22"/>
          <w:szCs w:val="22"/>
          <w:lang w:val="es-CO"/>
        </w:rPr>
        <w:t xml:space="preserve"> </w:t>
      </w:r>
      <w:r w:rsidR="00507929" w:rsidRPr="009232CC">
        <w:rPr>
          <w:rFonts w:ascii="Arial Narrow" w:eastAsia="Arial Narrow" w:hAnsi="Arial Narrow" w:cs="Arial Narrow"/>
          <w:b/>
          <w:sz w:val="22"/>
          <w:szCs w:val="22"/>
          <w:lang w:val="es-CO"/>
        </w:rPr>
        <w:t xml:space="preserve">20) </w:t>
      </w:r>
      <w:r w:rsidR="00507929" w:rsidRPr="009232CC">
        <w:rPr>
          <w:rFonts w:ascii="Arial Narrow" w:eastAsia="Arial Narrow" w:hAnsi="Arial Narrow" w:cs="Arial Narrow"/>
          <w:bCs/>
          <w:sz w:val="22"/>
          <w:szCs w:val="22"/>
          <w:lang w:val="es-CO"/>
        </w:rPr>
        <w:t xml:space="preserve">Garantizar durante la ejecución del contrato el cumplimiento de las normas y permisos ambientales y sanitarios vigentes, necesarios para el desarrollo del objeto contractual, y el Plan de Gestión Integral de Residuos vigente de la entidad. </w:t>
      </w:r>
      <w:r w:rsidR="00507929" w:rsidRPr="009232CC">
        <w:rPr>
          <w:rFonts w:ascii="Arial Narrow" w:eastAsia="Arial Narrow" w:hAnsi="Arial Narrow" w:cs="Arial Narrow"/>
          <w:b/>
          <w:sz w:val="22"/>
          <w:szCs w:val="22"/>
          <w:lang w:val="es-CO"/>
        </w:rPr>
        <w:t xml:space="preserve">21) </w:t>
      </w:r>
      <w:r w:rsidR="00507929" w:rsidRPr="009232CC">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507929" w:rsidRPr="009232CC">
        <w:rPr>
          <w:rFonts w:ascii="Arial Narrow" w:eastAsia="Arial Narrow" w:hAnsi="Arial Narrow" w:cs="Arial Narrow"/>
          <w:b/>
          <w:bCs/>
          <w:sz w:val="22"/>
          <w:szCs w:val="22"/>
          <w:lang w:val="es-CO"/>
        </w:rPr>
        <w:t>22)</w:t>
      </w:r>
      <w:r w:rsidR="00507929" w:rsidRPr="009232CC">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p>
    <w:p w14:paraId="1D8A56A9" w14:textId="77777777" w:rsidR="00507929" w:rsidRPr="009232CC" w:rsidRDefault="00507929" w:rsidP="00507929">
      <w:pPr>
        <w:numPr>
          <w:ilvl w:val="0"/>
          <w:numId w:val="11"/>
        </w:numPr>
        <w:jc w:val="both"/>
        <w:rPr>
          <w:rFonts w:ascii="Arial Narrow" w:eastAsia="Arial Narrow" w:hAnsi="Arial Narrow" w:cs="Arial Narrow"/>
          <w:bCs/>
          <w:sz w:val="22"/>
          <w:szCs w:val="22"/>
          <w:lang w:val="es-CO"/>
        </w:rPr>
      </w:pPr>
      <w:r w:rsidRPr="009232CC">
        <w:rPr>
          <w:rFonts w:ascii="Arial Narrow" w:eastAsia="Arial Narrow" w:hAnsi="Arial Narrow" w:cs="Arial Narrow"/>
          <w:bCs/>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5F2B5BF2" w14:textId="77777777" w:rsidR="00507929" w:rsidRPr="009232CC" w:rsidRDefault="00507929" w:rsidP="00507929">
      <w:pPr>
        <w:numPr>
          <w:ilvl w:val="0"/>
          <w:numId w:val="11"/>
        </w:numPr>
        <w:jc w:val="both"/>
        <w:rPr>
          <w:rFonts w:ascii="Arial Narrow" w:eastAsia="Arial Narrow" w:hAnsi="Arial Narrow" w:cs="Arial Narrow"/>
          <w:bCs/>
          <w:sz w:val="22"/>
          <w:szCs w:val="22"/>
          <w:lang w:val="es-CO"/>
        </w:rPr>
      </w:pPr>
      <w:r w:rsidRPr="009232CC">
        <w:rPr>
          <w:rFonts w:ascii="Arial Narrow" w:eastAsia="Arial Narrow" w:hAnsi="Arial Narrow" w:cs="Arial Narrow"/>
          <w:bCs/>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1D7348DB" w14:textId="77777777" w:rsidR="00507929" w:rsidRPr="009232CC" w:rsidRDefault="00507929" w:rsidP="00507929">
      <w:pPr>
        <w:numPr>
          <w:ilvl w:val="0"/>
          <w:numId w:val="11"/>
        </w:numPr>
        <w:jc w:val="both"/>
        <w:rPr>
          <w:rFonts w:ascii="Arial Narrow" w:eastAsia="Arial Narrow" w:hAnsi="Arial Narrow" w:cs="Arial Narrow"/>
          <w:bCs/>
          <w:sz w:val="22"/>
          <w:szCs w:val="22"/>
          <w:lang w:val="es-CO"/>
        </w:rPr>
      </w:pPr>
      <w:r w:rsidRPr="009232CC">
        <w:rPr>
          <w:rFonts w:ascii="Arial Narrow" w:eastAsia="Arial Narrow" w:hAnsi="Arial Narrow" w:cs="Arial Narrow"/>
          <w:bCs/>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6ABEA949" w14:textId="77777777" w:rsidR="00507929" w:rsidRPr="009232CC" w:rsidRDefault="00507929" w:rsidP="00507929">
      <w:pPr>
        <w:numPr>
          <w:ilvl w:val="0"/>
          <w:numId w:val="11"/>
        </w:numPr>
        <w:jc w:val="both"/>
        <w:rPr>
          <w:rFonts w:ascii="Arial Narrow" w:eastAsia="Arial Narrow" w:hAnsi="Arial Narrow" w:cs="Arial Narrow"/>
          <w:bCs/>
          <w:sz w:val="22"/>
          <w:szCs w:val="22"/>
          <w:lang w:val="es-CO"/>
        </w:rPr>
      </w:pPr>
      <w:r w:rsidRPr="009232CC">
        <w:rPr>
          <w:rFonts w:ascii="Arial Narrow" w:eastAsia="Arial Narrow" w:hAnsi="Arial Narrow" w:cs="Arial Narrow"/>
          <w:bCs/>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2F714A69" w14:textId="77777777" w:rsidR="00507929" w:rsidRPr="009232CC" w:rsidRDefault="00507929" w:rsidP="00507929">
      <w:pPr>
        <w:jc w:val="both"/>
        <w:rPr>
          <w:rFonts w:ascii="Arial Narrow" w:eastAsia="Arial Narrow" w:hAnsi="Arial Narrow" w:cs="Arial Narrow"/>
          <w:bCs/>
          <w:sz w:val="22"/>
          <w:szCs w:val="22"/>
          <w:lang w:val="es-CO"/>
        </w:rPr>
      </w:pPr>
      <w:r w:rsidRPr="009232CC">
        <w:rPr>
          <w:rFonts w:ascii="Arial Narrow" w:eastAsia="Arial Narrow" w:hAnsi="Arial Narrow" w:cs="Arial Narrow"/>
          <w:bCs/>
          <w:sz w:val="22"/>
          <w:szCs w:val="22"/>
          <w:lang w:val="es-CO"/>
        </w:rPr>
        <w:t xml:space="preserve"> </w:t>
      </w:r>
    </w:p>
    <w:p w14:paraId="28405F69" w14:textId="77777777" w:rsidR="00507929" w:rsidRPr="009232CC" w:rsidRDefault="00507929" w:rsidP="00507929">
      <w:pPr>
        <w:jc w:val="both"/>
        <w:rPr>
          <w:rFonts w:ascii="Arial Narrow" w:eastAsia="Arial Narrow" w:hAnsi="Arial Narrow" w:cs="Arial Narrow"/>
          <w:color w:val="FF0000"/>
          <w:sz w:val="22"/>
          <w:szCs w:val="22"/>
        </w:rPr>
      </w:pPr>
      <w:r w:rsidRPr="009232CC">
        <w:rPr>
          <w:rFonts w:ascii="Arial Narrow" w:eastAsia="Arial Narrow" w:hAnsi="Arial Narrow" w:cs="Arial Narrow"/>
          <w:b/>
          <w:sz w:val="22"/>
          <w:szCs w:val="22"/>
          <w:lang w:val="es-CO"/>
        </w:rPr>
        <w:t xml:space="preserve">23) </w:t>
      </w:r>
      <w:r w:rsidRPr="009232CC">
        <w:rPr>
          <w:rFonts w:ascii="Arial Narrow" w:eastAsia="Arial Narrow" w:hAnsi="Arial Narrow" w:cs="Arial Narrow"/>
          <w:sz w:val="22"/>
          <w:szCs w:val="22"/>
        </w:rPr>
        <w:t xml:space="preserve">Las demás inherentes al objeto y la naturaleza del contrato y aquellas indicadas por el supervisor para su cabal cumplimiento. </w:t>
      </w:r>
    </w:p>
    <w:p w14:paraId="4EC34AA5" w14:textId="4898FAA3" w:rsidR="00F348C4" w:rsidRPr="009232CC" w:rsidRDefault="00F348C4" w:rsidP="009C43E7">
      <w:pPr>
        <w:jc w:val="both"/>
        <w:rPr>
          <w:rFonts w:ascii="Arial Narrow" w:eastAsia="Arial Narrow" w:hAnsi="Arial Narrow" w:cs="Arial Narrow"/>
          <w:sz w:val="22"/>
          <w:szCs w:val="22"/>
        </w:rPr>
      </w:pPr>
    </w:p>
    <w:p w14:paraId="4EC34AA6" w14:textId="77777777" w:rsidR="007A2F14" w:rsidRPr="009232CC" w:rsidRDefault="007A2F14" w:rsidP="00146864">
      <w:pPr>
        <w:jc w:val="both"/>
        <w:rPr>
          <w:rFonts w:ascii="Arial Narrow" w:eastAsia="Arial Narrow" w:hAnsi="Arial Narrow" w:cs="Arial Narrow"/>
          <w:sz w:val="22"/>
          <w:szCs w:val="22"/>
          <w:lang w:val="es-CO"/>
        </w:rPr>
      </w:pPr>
    </w:p>
    <w:p w14:paraId="4EC34AA7" w14:textId="77777777" w:rsidR="007A2F14" w:rsidRPr="009232CC" w:rsidRDefault="00A32486">
      <w:pPr>
        <w:pBdr>
          <w:top w:val="nil"/>
          <w:left w:val="nil"/>
          <w:bottom w:val="nil"/>
          <w:right w:val="nil"/>
          <w:between w:val="nil"/>
        </w:pBdr>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B) OBLIGACIONES ESPECÍFICAS DEL CONTRATISTA</w:t>
      </w:r>
      <w:r w:rsidRPr="009232CC">
        <w:rPr>
          <w:rFonts w:ascii="Arial Narrow" w:eastAsia="Arial Narrow" w:hAnsi="Arial Narrow" w:cs="Arial Narrow"/>
          <w:sz w:val="22"/>
          <w:szCs w:val="22"/>
          <w:lang w:val="es-CO"/>
        </w:rPr>
        <w:t>:</w:t>
      </w:r>
    </w:p>
    <w:p w14:paraId="39E699F7" w14:textId="77777777" w:rsidR="002E34FC" w:rsidRPr="009232CC" w:rsidRDefault="002E34FC">
      <w:pPr>
        <w:pBdr>
          <w:top w:val="nil"/>
          <w:left w:val="nil"/>
          <w:bottom w:val="nil"/>
          <w:right w:val="nil"/>
          <w:between w:val="nil"/>
        </w:pBdr>
        <w:jc w:val="both"/>
        <w:rPr>
          <w:rFonts w:ascii="Arial Narrow" w:eastAsia="Arial Narrow" w:hAnsi="Arial Narrow" w:cs="Arial Narrow"/>
          <w:sz w:val="22"/>
          <w:szCs w:val="22"/>
          <w:lang w:val="es-CO"/>
        </w:rPr>
      </w:pPr>
    </w:p>
    <w:p w14:paraId="5AC09567"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t>Garantizar la vigencia de la licencia y el soporte técnico por el término de un año a partir del recibido a satisfacción por parte del supervisor del contrato. Durante el término de vigencia se debe permitir el acceso a las últimas versiones inmediatamente sean liberadas por el fabricante de la herramienta, sin costo adicional para la FGN.</w:t>
      </w:r>
    </w:p>
    <w:p w14:paraId="293071E7" w14:textId="77777777" w:rsidR="002E34FC" w:rsidRPr="009232CC" w:rsidRDefault="002E34FC" w:rsidP="002E34FC">
      <w:pPr>
        <w:tabs>
          <w:tab w:val="left" w:pos="1575"/>
          <w:tab w:val="left" w:pos="3960"/>
        </w:tabs>
        <w:jc w:val="both"/>
        <w:rPr>
          <w:rFonts w:ascii="Arial Narrow" w:eastAsia="Arial" w:hAnsi="Arial Narrow" w:cs="Arial"/>
          <w:sz w:val="22"/>
          <w:szCs w:val="22"/>
        </w:rPr>
      </w:pPr>
    </w:p>
    <w:p w14:paraId="428E6A75"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t>Realizar la actualización de licencias para su funcionamiento de acuerdo con lo establecido en las especificaciones técnicas (modelo electrónico para trabajo en oficina).</w:t>
      </w:r>
    </w:p>
    <w:p w14:paraId="6C96E58A" w14:textId="77777777" w:rsidR="002E34FC" w:rsidRPr="009232CC" w:rsidRDefault="002E34FC" w:rsidP="002E34FC">
      <w:pPr>
        <w:tabs>
          <w:tab w:val="left" w:pos="1575"/>
          <w:tab w:val="left" w:pos="3960"/>
        </w:tabs>
        <w:jc w:val="both"/>
        <w:rPr>
          <w:rFonts w:ascii="Arial Narrow" w:eastAsia="Arial" w:hAnsi="Arial Narrow" w:cs="Arial"/>
          <w:sz w:val="22"/>
          <w:szCs w:val="22"/>
        </w:rPr>
      </w:pPr>
    </w:p>
    <w:p w14:paraId="73F0D392"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lastRenderedPageBreak/>
        <w:t>Entregar los archivos de instalación de los aplicativos de software que se requieran para el correcto funcionamiento. Entregar un manual detallado de su instalación y administración en idioma español.</w:t>
      </w:r>
    </w:p>
    <w:p w14:paraId="78F16C5D" w14:textId="77777777" w:rsidR="002E34FC" w:rsidRPr="009232CC" w:rsidRDefault="002E34FC" w:rsidP="002E34FC">
      <w:pPr>
        <w:tabs>
          <w:tab w:val="left" w:pos="1575"/>
          <w:tab w:val="left" w:pos="3960"/>
        </w:tabs>
        <w:jc w:val="both"/>
        <w:rPr>
          <w:rFonts w:ascii="Arial Narrow" w:eastAsia="Arial" w:hAnsi="Arial Narrow" w:cs="Arial"/>
          <w:sz w:val="22"/>
          <w:szCs w:val="22"/>
        </w:rPr>
      </w:pPr>
    </w:p>
    <w:p w14:paraId="60D73461"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t xml:space="preserve">Entregar e instalar en el equipo que el supervisor destine, las licencias actualizadas para el funcionamiento. </w:t>
      </w:r>
    </w:p>
    <w:p w14:paraId="3B014C2C" w14:textId="77777777" w:rsidR="002E34FC" w:rsidRPr="009232CC" w:rsidRDefault="002E34FC" w:rsidP="002E34FC">
      <w:pPr>
        <w:pStyle w:val="Prrafodelista"/>
        <w:rPr>
          <w:rFonts w:ascii="Arial Narrow" w:eastAsia="Arial" w:hAnsi="Arial Narrow" w:cs="Arial"/>
          <w:sz w:val="22"/>
          <w:szCs w:val="22"/>
        </w:rPr>
      </w:pPr>
    </w:p>
    <w:p w14:paraId="3BD41325"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t>Garantizar, en caso de que los dongles de las licencias o las licencias electrónicas presenten fallas durante el término de su vigencia, el cambio de éstas en los términos señalados en las especificaciones técnicas.</w:t>
      </w:r>
    </w:p>
    <w:p w14:paraId="51EF4024" w14:textId="77777777" w:rsidR="002E34FC" w:rsidRPr="009232CC" w:rsidRDefault="002E34FC" w:rsidP="002E34FC">
      <w:pPr>
        <w:tabs>
          <w:tab w:val="left" w:pos="1575"/>
          <w:tab w:val="left" w:pos="3960"/>
        </w:tabs>
        <w:jc w:val="both"/>
        <w:rPr>
          <w:rFonts w:ascii="Arial Narrow" w:eastAsia="Arial" w:hAnsi="Arial Narrow" w:cs="Arial"/>
          <w:sz w:val="22"/>
          <w:szCs w:val="22"/>
        </w:rPr>
      </w:pPr>
    </w:p>
    <w:p w14:paraId="627C8CC7"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t>Atender las fallas que presente durante el término de vigencia de la licencia, en los términos señalados en las especificaciones técnicas.</w:t>
      </w:r>
    </w:p>
    <w:p w14:paraId="5F31971E" w14:textId="77777777" w:rsidR="002E34FC" w:rsidRPr="009232CC" w:rsidRDefault="002E34FC" w:rsidP="002E34FC">
      <w:pPr>
        <w:tabs>
          <w:tab w:val="left" w:pos="1575"/>
          <w:tab w:val="left" w:pos="3960"/>
        </w:tabs>
        <w:jc w:val="both"/>
        <w:rPr>
          <w:rFonts w:ascii="Arial Narrow" w:eastAsia="Arial" w:hAnsi="Arial Narrow" w:cs="Arial"/>
          <w:sz w:val="22"/>
          <w:szCs w:val="22"/>
        </w:rPr>
      </w:pPr>
    </w:p>
    <w:p w14:paraId="0C7F3829"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t>Entregar al supervisor del contrato, una vez actualizadas las licencias, un informe detallado de conformidad con lo señalado en las especificaciones técnicas.</w:t>
      </w:r>
    </w:p>
    <w:p w14:paraId="079A43B5" w14:textId="77777777" w:rsidR="002E34FC" w:rsidRPr="009232CC" w:rsidRDefault="002E34FC" w:rsidP="002E34FC">
      <w:pPr>
        <w:tabs>
          <w:tab w:val="left" w:pos="1575"/>
          <w:tab w:val="left" w:pos="3960"/>
        </w:tabs>
        <w:ind w:left="720"/>
        <w:jc w:val="both"/>
        <w:rPr>
          <w:rFonts w:ascii="Arial Narrow" w:eastAsia="Arial" w:hAnsi="Arial Narrow" w:cs="Arial"/>
          <w:sz w:val="22"/>
          <w:szCs w:val="22"/>
        </w:rPr>
      </w:pPr>
    </w:p>
    <w:p w14:paraId="44241CD1" w14:textId="77777777" w:rsidR="002E34FC" w:rsidRPr="009232CC" w:rsidRDefault="002E34FC" w:rsidP="002E34FC">
      <w:pPr>
        <w:numPr>
          <w:ilvl w:val="0"/>
          <w:numId w:val="17"/>
        </w:numPr>
        <w:tabs>
          <w:tab w:val="left" w:pos="1575"/>
          <w:tab w:val="left" w:pos="3960"/>
        </w:tabs>
        <w:jc w:val="both"/>
        <w:rPr>
          <w:rFonts w:ascii="Arial Narrow" w:eastAsia="Arial" w:hAnsi="Arial Narrow" w:cs="Arial"/>
          <w:sz w:val="22"/>
          <w:szCs w:val="22"/>
        </w:rPr>
      </w:pPr>
      <w:r w:rsidRPr="009232CC">
        <w:rPr>
          <w:rFonts w:ascii="Arial Narrow" w:eastAsia="Arial" w:hAnsi="Arial Narrow" w:cs="Arial"/>
          <w:sz w:val="22"/>
          <w:szCs w:val="22"/>
        </w:rPr>
        <w:t>Realizar transferencia de conocimiento sobre las funcionalidades de la versión más reciente de la herramienta liberada por el fabricante, de acuerdo con lo dispuesto en las especificaciones técnicas.</w:t>
      </w:r>
    </w:p>
    <w:p w14:paraId="38726241" w14:textId="77777777" w:rsidR="002E34FC" w:rsidRPr="009232CC" w:rsidRDefault="002E34FC" w:rsidP="002E34FC">
      <w:pPr>
        <w:pStyle w:val="Prrafodelista"/>
        <w:rPr>
          <w:rFonts w:ascii="Arial Narrow" w:eastAsia="Arial" w:hAnsi="Arial Narrow" w:cs="Arial"/>
          <w:sz w:val="22"/>
          <w:szCs w:val="22"/>
        </w:rPr>
      </w:pPr>
    </w:p>
    <w:p w14:paraId="173039C6" w14:textId="77777777" w:rsidR="002E34FC" w:rsidRPr="009232CC" w:rsidRDefault="002E34FC" w:rsidP="002E34FC">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w:hAnsi="Arial Narrow" w:cs="Arial"/>
          <w:sz w:val="22"/>
          <w:szCs w:val="22"/>
        </w:rPr>
      </w:pPr>
      <w:proofErr w:type="spellStart"/>
      <w:r w:rsidRPr="009232CC">
        <w:rPr>
          <w:rFonts w:ascii="Arial Narrow" w:eastAsia="Arial" w:hAnsi="Arial Narrow" w:cs="Arial"/>
          <w:sz w:val="22"/>
          <w:szCs w:val="22"/>
        </w:rPr>
        <w:t>Ejecutar</w:t>
      </w:r>
      <w:proofErr w:type="spellEnd"/>
      <w:r w:rsidRPr="009232CC">
        <w:rPr>
          <w:rFonts w:ascii="Arial Narrow" w:eastAsia="Arial" w:hAnsi="Arial Narrow" w:cs="Arial"/>
          <w:sz w:val="22"/>
          <w:szCs w:val="22"/>
        </w:rPr>
        <w:t xml:space="preserve"> el </w:t>
      </w:r>
      <w:proofErr w:type="spellStart"/>
      <w:r w:rsidRPr="009232CC">
        <w:rPr>
          <w:rFonts w:ascii="Arial Narrow" w:eastAsia="Arial" w:hAnsi="Arial Narrow" w:cs="Arial"/>
          <w:sz w:val="22"/>
          <w:szCs w:val="22"/>
        </w:rPr>
        <w:t>objeto</w:t>
      </w:r>
      <w:proofErr w:type="spellEnd"/>
      <w:r w:rsidRPr="009232CC">
        <w:rPr>
          <w:rFonts w:ascii="Arial Narrow" w:eastAsia="Arial" w:hAnsi="Arial Narrow" w:cs="Arial"/>
          <w:sz w:val="22"/>
          <w:szCs w:val="22"/>
        </w:rPr>
        <w:t xml:space="preserve"> contractual, </w:t>
      </w:r>
      <w:proofErr w:type="spellStart"/>
      <w:r w:rsidRPr="009232CC">
        <w:rPr>
          <w:rFonts w:ascii="Arial Narrow" w:eastAsia="Arial" w:hAnsi="Arial Narrow" w:cs="Arial"/>
          <w:sz w:val="22"/>
          <w:szCs w:val="22"/>
        </w:rPr>
        <w:t>garantizando</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que</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todas</w:t>
      </w:r>
      <w:proofErr w:type="spellEnd"/>
      <w:r w:rsidRPr="009232CC">
        <w:rPr>
          <w:rFonts w:ascii="Arial Narrow" w:eastAsia="Arial" w:hAnsi="Arial Narrow" w:cs="Arial"/>
          <w:sz w:val="22"/>
          <w:szCs w:val="22"/>
        </w:rPr>
        <w:t xml:space="preserve"> las </w:t>
      </w:r>
      <w:proofErr w:type="spellStart"/>
      <w:r w:rsidRPr="009232CC">
        <w:rPr>
          <w:rFonts w:ascii="Arial Narrow" w:eastAsia="Arial" w:hAnsi="Arial Narrow" w:cs="Arial"/>
          <w:sz w:val="22"/>
          <w:szCs w:val="22"/>
        </w:rPr>
        <w:t>actividades</w:t>
      </w:r>
      <w:proofErr w:type="spellEnd"/>
      <w:r w:rsidRPr="009232CC">
        <w:rPr>
          <w:rFonts w:ascii="Arial Narrow" w:eastAsia="Arial" w:hAnsi="Arial Narrow" w:cs="Arial"/>
          <w:sz w:val="22"/>
          <w:szCs w:val="22"/>
        </w:rPr>
        <w:t xml:space="preserve"> se </w:t>
      </w:r>
      <w:proofErr w:type="spellStart"/>
      <w:r w:rsidRPr="009232CC">
        <w:rPr>
          <w:rFonts w:ascii="Arial Narrow" w:eastAsia="Arial" w:hAnsi="Arial Narrow" w:cs="Arial"/>
          <w:sz w:val="22"/>
          <w:szCs w:val="22"/>
        </w:rPr>
        <w:t>desarrollen</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conforme</w:t>
      </w:r>
      <w:proofErr w:type="spellEnd"/>
      <w:r w:rsidRPr="009232CC">
        <w:rPr>
          <w:rFonts w:ascii="Arial Narrow" w:eastAsia="Arial" w:hAnsi="Arial Narrow" w:cs="Arial"/>
          <w:sz w:val="22"/>
          <w:szCs w:val="22"/>
        </w:rPr>
        <w:t xml:space="preserve"> a </w:t>
      </w:r>
      <w:proofErr w:type="spellStart"/>
      <w:r w:rsidRPr="009232CC">
        <w:rPr>
          <w:rFonts w:ascii="Arial Narrow" w:eastAsia="Arial" w:hAnsi="Arial Narrow" w:cs="Arial"/>
          <w:sz w:val="22"/>
          <w:szCs w:val="22"/>
        </w:rPr>
        <w:t>los</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protocolos</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estándares</w:t>
      </w:r>
      <w:proofErr w:type="spellEnd"/>
      <w:r w:rsidRPr="009232CC">
        <w:rPr>
          <w:rFonts w:ascii="Arial Narrow" w:eastAsia="Arial" w:hAnsi="Arial Narrow" w:cs="Arial"/>
          <w:sz w:val="22"/>
          <w:szCs w:val="22"/>
        </w:rPr>
        <w:t xml:space="preserve"> y </w:t>
      </w:r>
      <w:proofErr w:type="spellStart"/>
      <w:r w:rsidRPr="009232CC">
        <w:rPr>
          <w:rFonts w:ascii="Arial Narrow" w:eastAsia="Arial" w:hAnsi="Arial Narrow" w:cs="Arial"/>
          <w:sz w:val="22"/>
          <w:szCs w:val="22"/>
        </w:rPr>
        <w:t>lineamientos</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técnicos</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definidos</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por</w:t>
      </w:r>
      <w:proofErr w:type="spellEnd"/>
      <w:r w:rsidRPr="009232CC">
        <w:rPr>
          <w:rFonts w:ascii="Arial Narrow" w:eastAsia="Arial" w:hAnsi="Arial Narrow" w:cs="Arial"/>
          <w:sz w:val="22"/>
          <w:szCs w:val="22"/>
        </w:rPr>
        <w:t xml:space="preserve"> el </w:t>
      </w:r>
      <w:proofErr w:type="spellStart"/>
      <w:r w:rsidRPr="009232CC">
        <w:rPr>
          <w:rFonts w:ascii="Arial Narrow" w:eastAsia="Arial" w:hAnsi="Arial Narrow" w:cs="Arial"/>
          <w:sz w:val="22"/>
          <w:szCs w:val="22"/>
        </w:rPr>
        <w:t>fabricante</w:t>
      </w:r>
      <w:proofErr w:type="spellEnd"/>
      <w:r w:rsidRPr="009232CC">
        <w:rPr>
          <w:rFonts w:ascii="Arial Narrow" w:eastAsia="Arial" w:hAnsi="Arial Narrow" w:cs="Arial"/>
          <w:sz w:val="22"/>
          <w:szCs w:val="22"/>
        </w:rPr>
        <w:t>.</w:t>
      </w:r>
    </w:p>
    <w:p w14:paraId="30251275" w14:textId="77777777" w:rsidR="002E34FC" w:rsidRPr="009232CC" w:rsidRDefault="002E34FC" w:rsidP="002E34FC">
      <w:pPr>
        <w:pStyle w:val="Prrafodelista"/>
        <w:rPr>
          <w:rFonts w:ascii="Arial Narrow" w:eastAsia="Arial" w:hAnsi="Arial Narrow" w:cs="Arial"/>
          <w:sz w:val="22"/>
          <w:szCs w:val="22"/>
        </w:rPr>
      </w:pPr>
    </w:p>
    <w:p w14:paraId="1941EED1" w14:textId="77777777" w:rsidR="002E34FC" w:rsidRPr="009232CC" w:rsidRDefault="002E34FC" w:rsidP="002E34FC">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w:hAnsi="Arial Narrow" w:cs="Arial"/>
          <w:sz w:val="22"/>
          <w:szCs w:val="22"/>
        </w:rPr>
      </w:pPr>
      <w:proofErr w:type="spellStart"/>
      <w:r w:rsidRPr="009232CC">
        <w:rPr>
          <w:rFonts w:ascii="Arial Narrow" w:eastAsia="Arial" w:hAnsi="Arial Narrow" w:cs="Arial"/>
          <w:sz w:val="22"/>
          <w:szCs w:val="22"/>
        </w:rPr>
        <w:t>Garantizar</w:t>
      </w:r>
      <w:proofErr w:type="spellEnd"/>
      <w:r w:rsidRPr="009232CC">
        <w:rPr>
          <w:rFonts w:ascii="Arial Narrow" w:eastAsia="Arial" w:hAnsi="Arial Narrow" w:cs="Arial"/>
          <w:sz w:val="22"/>
          <w:szCs w:val="22"/>
        </w:rPr>
        <w:t xml:space="preserve"> el </w:t>
      </w:r>
      <w:proofErr w:type="spellStart"/>
      <w:r w:rsidRPr="009232CC">
        <w:rPr>
          <w:rFonts w:ascii="Arial Narrow" w:eastAsia="Arial" w:hAnsi="Arial Narrow" w:cs="Arial"/>
          <w:sz w:val="22"/>
          <w:szCs w:val="22"/>
        </w:rPr>
        <w:t>licenciamiento</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válido</w:t>
      </w:r>
      <w:proofErr w:type="spellEnd"/>
      <w:r w:rsidRPr="009232CC">
        <w:rPr>
          <w:rFonts w:ascii="Arial Narrow" w:eastAsia="Arial" w:hAnsi="Arial Narrow" w:cs="Arial"/>
          <w:sz w:val="22"/>
          <w:szCs w:val="22"/>
        </w:rPr>
        <w:t xml:space="preserve"> de </w:t>
      </w:r>
      <w:proofErr w:type="spellStart"/>
      <w:r w:rsidRPr="009232CC">
        <w:rPr>
          <w:rFonts w:ascii="Arial Narrow" w:eastAsia="Arial" w:hAnsi="Arial Narrow" w:cs="Arial"/>
          <w:sz w:val="22"/>
          <w:szCs w:val="22"/>
        </w:rPr>
        <w:t>los</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productos</w:t>
      </w:r>
      <w:proofErr w:type="spellEnd"/>
      <w:r w:rsidRPr="009232CC">
        <w:rPr>
          <w:rFonts w:ascii="Arial Narrow" w:eastAsia="Arial" w:hAnsi="Arial Narrow" w:cs="Arial"/>
          <w:sz w:val="22"/>
          <w:szCs w:val="22"/>
        </w:rPr>
        <w:t xml:space="preserve"> MAGNET FORENSIC, bajo el </w:t>
      </w:r>
      <w:proofErr w:type="spellStart"/>
      <w:r w:rsidRPr="009232CC">
        <w:rPr>
          <w:rFonts w:ascii="Arial Narrow" w:eastAsia="Arial" w:hAnsi="Arial Narrow" w:cs="Arial"/>
          <w:sz w:val="22"/>
          <w:szCs w:val="22"/>
        </w:rPr>
        <w:t>modelo</w:t>
      </w:r>
      <w:proofErr w:type="spellEnd"/>
      <w:r w:rsidRPr="009232CC">
        <w:rPr>
          <w:rFonts w:ascii="Arial Narrow" w:eastAsia="Arial" w:hAnsi="Arial Narrow" w:cs="Arial"/>
          <w:sz w:val="22"/>
          <w:szCs w:val="22"/>
        </w:rPr>
        <w:t xml:space="preserve"> de </w:t>
      </w:r>
      <w:proofErr w:type="spellStart"/>
      <w:r w:rsidRPr="009232CC">
        <w:rPr>
          <w:rFonts w:ascii="Arial Narrow" w:eastAsia="Arial" w:hAnsi="Arial Narrow" w:cs="Arial"/>
          <w:sz w:val="22"/>
          <w:szCs w:val="22"/>
        </w:rPr>
        <w:t>suscripción</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vigente</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asegurando</w:t>
      </w:r>
      <w:proofErr w:type="spellEnd"/>
      <w:r w:rsidRPr="009232CC">
        <w:rPr>
          <w:rFonts w:ascii="Arial Narrow" w:eastAsia="Arial" w:hAnsi="Arial Narrow" w:cs="Arial"/>
          <w:sz w:val="22"/>
          <w:szCs w:val="22"/>
        </w:rPr>
        <w:t xml:space="preserve"> el </w:t>
      </w:r>
      <w:proofErr w:type="spellStart"/>
      <w:r w:rsidRPr="009232CC">
        <w:rPr>
          <w:rFonts w:ascii="Arial Narrow" w:eastAsia="Arial" w:hAnsi="Arial Narrow" w:cs="Arial"/>
          <w:sz w:val="22"/>
          <w:szCs w:val="22"/>
        </w:rPr>
        <w:t>acceso</w:t>
      </w:r>
      <w:proofErr w:type="spellEnd"/>
      <w:r w:rsidRPr="009232CC">
        <w:rPr>
          <w:rFonts w:ascii="Arial Narrow" w:eastAsia="Arial" w:hAnsi="Arial Narrow" w:cs="Arial"/>
          <w:sz w:val="22"/>
          <w:szCs w:val="22"/>
        </w:rPr>
        <w:t xml:space="preserve"> continuo a:  </w:t>
      </w:r>
      <w:proofErr w:type="spellStart"/>
      <w:r w:rsidRPr="009232CC">
        <w:rPr>
          <w:rFonts w:ascii="Arial Narrow" w:eastAsia="Arial" w:hAnsi="Arial Narrow" w:cs="Arial"/>
          <w:sz w:val="22"/>
          <w:szCs w:val="22"/>
        </w:rPr>
        <w:t>funcionalidades</w:t>
      </w:r>
      <w:proofErr w:type="spellEnd"/>
      <w:r w:rsidRPr="009232CC">
        <w:rPr>
          <w:rFonts w:ascii="Arial Narrow" w:eastAsia="Arial" w:hAnsi="Arial Narrow" w:cs="Arial"/>
          <w:sz w:val="22"/>
          <w:szCs w:val="22"/>
        </w:rPr>
        <w:t xml:space="preserve"> del software, </w:t>
      </w:r>
      <w:proofErr w:type="spellStart"/>
      <w:r w:rsidRPr="009232CC">
        <w:rPr>
          <w:rFonts w:ascii="Arial Narrow" w:eastAsia="Arial" w:hAnsi="Arial Narrow" w:cs="Arial"/>
          <w:sz w:val="22"/>
          <w:szCs w:val="22"/>
        </w:rPr>
        <w:t>soporte</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técnico</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oficial</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actualizaciones</w:t>
      </w:r>
      <w:proofErr w:type="spellEnd"/>
      <w:r w:rsidRPr="009232CC">
        <w:rPr>
          <w:rFonts w:ascii="Arial Narrow" w:eastAsia="Arial" w:hAnsi="Arial Narrow" w:cs="Arial"/>
          <w:sz w:val="22"/>
          <w:szCs w:val="22"/>
        </w:rPr>
        <w:t xml:space="preserve"> y </w:t>
      </w:r>
      <w:proofErr w:type="spellStart"/>
      <w:r w:rsidRPr="009232CC">
        <w:rPr>
          <w:rFonts w:ascii="Arial Narrow" w:eastAsia="Arial" w:hAnsi="Arial Narrow" w:cs="Arial"/>
          <w:sz w:val="22"/>
          <w:szCs w:val="22"/>
        </w:rPr>
        <w:t>nuevas</w:t>
      </w:r>
      <w:proofErr w:type="spellEnd"/>
      <w:r w:rsidRPr="009232CC">
        <w:rPr>
          <w:rFonts w:ascii="Arial Narrow" w:eastAsia="Arial" w:hAnsi="Arial Narrow" w:cs="Arial"/>
          <w:sz w:val="22"/>
          <w:szCs w:val="22"/>
        </w:rPr>
        <w:t xml:space="preserve"> </w:t>
      </w:r>
      <w:proofErr w:type="spellStart"/>
      <w:r w:rsidRPr="009232CC">
        <w:rPr>
          <w:rFonts w:ascii="Arial Narrow" w:eastAsia="Arial" w:hAnsi="Arial Narrow" w:cs="Arial"/>
          <w:sz w:val="22"/>
          <w:szCs w:val="22"/>
        </w:rPr>
        <w:t>versiones</w:t>
      </w:r>
      <w:proofErr w:type="spellEnd"/>
      <w:r w:rsidRPr="009232CC">
        <w:rPr>
          <w:rFonts w:ascii="Arial Narrow" w:eastAsia="Arial" w:hAnsi="Arial Narrow" w:cs="Arial"/>
          <w:sz w:val="22"/>
          <w:szCs w:val="22"/>
        </w:rPr>
        <w:t>.</w:t>
      </w:r>
    </w:p>
    <w:p w14:paraId="11739960" w14:textId="77777777" w:rsidR="002E34FC" w:rsidRPr="009232CC" w:rsidRDefault="002E34FC" w:rsidP="002E34FC">
      <w:pPr>
        <w:pStyle w:val="Prrafodelista"/>
        <w:tabs>
          <w:tab w:val="left" w:pos="1575"/>
          <w:tab w:val="left" w:pos="3960"/>
        </w:tabs>
        <w:jc w:val="both"/>
        <w:rPr>
          <w:rFonts w:ascii="Arial Narrow" w:eastAsia="Arial" w:hAnsi="Arial Narrow" w:cs="Arial"/>
          <w:sz w:val="22"/>
          <w:szCs w:val="22"/>
        </w:rPr>
      </w:pPr>
    </w:p>
    <w:p w14:paraId="1ACFBC5D"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r w:rsidRPr="009232CC">
        <w:rPr>
          <w:rFonts w:ascii="Arial Narrow" w:eastAsia="Arial" w:hAnsi="Arial Narrow" w:cs="Arial"/>
          <w:sz w:val="22"/>
          <w:szCs w:val="22"/>
        </w:rPr>
        <w:t>12. Prestar soporte técnico especializado, brindando atención a incidentes, fallas o requerimientos funcionales, dentro de los tiempos establecidos por el fabricante o, en su defecto, los definidos por la Entidad.</w:t>
      </w:r>
    </w:p>
    <w:p w14:paraId="2E79F003"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p>
    <w:p w14:paraId="16F96DB9"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r w:rsidRPr="009232CC">
        <w:rPr>
          <w:rFonts w:ascii="Arial Narrow" w:eastAsia="Arial" w:hAnsi="Arial Narrow" w:cs="Arial"/>
          <w:sz w:val="22"/>
          <w:szCs w:val="22"/>
        </w:rPr>
        <w:t>13. Canalizar, cuando sea necesario, los requerimientos técnicos ante el fabricante MAGNET FORENSIC., garantizando la correcta gestión y escalamiento.</w:t>
      </w:r>
    </w:p>
    <w:p w14:paraId="79F30262"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p>
    <w:p w14:paraId="7AAF61EF"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r w:rsidRPr="009232CC">
        <w:rPr>
          <w:rFonts w:ascii="Arial Narrow" w:eastAsia="Arial" w:hAnsi="Arial Narrow" w:cs="Arial"/>
          <w:sz w:val="22"/>
          <w:szCs w:val="22"/>
        </w:rPr>
        <w:t xml:space="preserve">14. Garantizar la prestación del servicio de </w:t>
      </w:r>
      <w:r w:rsidRPr="009232CC">
        <w:rPr>
          <w:rFonts w:ascii="Arial Narrow" w:eastAsia="Arial" w:hAnsi="Arial Narrow" w:cs="Arial"/>
          <w:b/>
          <w:bCs/>
          <w:sz w:val="22"/>
          <w:szCs w:val="22"/>
        </w:rPr>
        <w:t>actualización y mantenimiento del software</w:t>
      </w:r>
      <w:r w:rsidRPr="009232CC">
        <w:rPr>
          <w:rFonts w:ascii="Arial Narrow" w:eastAsia="Arial" w:hAnsi="Arial Narrow" w:cs="Arial"/>
          <w:sz w:val="22"/>
          <w:szCs w:val="22"/>
        </w:rPr>
        <w:t>, incluyendo:</w:t>
      </w:r>
    </w:p>
    <w:p w14:paraId="354D033D"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p>
    <w:p w14:paraId="668206E9" w14:textId="77777777" w:rsidR="002E34FC" w:rsidRPr="009232CC" w:rsidRDefault="002E34FC" w:rsidP="002E34FC">
      <w:pPr>
        <w:numPr>
          <w:ilvl w:val="0"/>
          <w:numId w:val="18"/>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instalación de parches,</w:t>
      </w:r>
    </w:p>
    <w:p w14:paraId="25500AFD" w14:textId="77777777" w:rsidR="002E34FC" w:rsidRPr="009232CC" w:rsidRDefault="002E34FC" w:rsidP="002E34FC">
      <w:pPr>
        <w:numPr>
          <w:ilvl w:val="0"/>
          <w:numId w:val="18"/>
        </w:numPr>
        <w:tabs>
          <w:tab w:val="left" w:pos="90"/>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actualización de versiones,</w:t>
      </w:r>
    </w:p>
    <w:p w14:paraId="0AC2466F" w14:textId="77777777" w:rsidR="002E34FC" w:rsidRPr="009232CC" w:rsidRDefault="002E34FC" w:rsidP="002E34FC">
      <w:pPr>
        <w:numPr>
          <w:ilvl w:val="0"/>
          <w:numId w:val="18"/>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mejoras funcionales disponibles bajo la suscripción.</w:t>
      </w:r>
    </w:p>
    <w:p w14:paraId="5A14BE7B" w14:textId="77777777" w:rsidR="002E34FC" w:rsidRPr="009232CC" w:rsidRDefault="002E34FC" w:rsidP="002E34FC">
      <w:pPr>
        <w:tabs>
          <w:tab w:val="left" w:pos="1575"/>
          <w:tab w:val="left" w:pos="3960"/>
        </w:tabs>
        <w:ind w:left="1014"/>
        <w:jc w:val="both"/>
        <w:rPr>
          <w:rFonts w:ascii="Arial Narrow" w:eastAsia="Arial" w:hAnsi="Arial Narrow" w:cs="Arial"/>
          <w:sz w:val="22"/>
          <w:szCs w:val="22"/>
        </w:rPr>
      </w:pPr>
    </w:p>
    <w:p w14:paraId="68DC4A53"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r w:rsidRPr="009232CC">
        <w:rPr>
          <w:rFonts w:ascii="Arial Narrow" w:eastAsia="Arial" w:hAnsi="Arial Narrow" w:cs="Arial"/>
          <w:sz w:val="22"/>
          <w:szCs w:val="22"/>
        </w:rPr>
        <w:t>15. Informar oportunamente a la Entidad sobre nuevas versiones o cambios relevantes del sistema.</w:t>
      </w:r>
    </w:p>
    <w:p w14:paraId="661C4397"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p>
    <w:p w14:paraId="6559F835" w14:textId="77777777" w:rsidR="002E34FC" w:rsidRPr="009232CC" w:rsidRDefault="002E34FC" w:rsidP="002E34FC">
      <w:pPr>
        <w:tabs>
          <w:tab w:val="left" w:pos="1575"/>
          <w:tab w:val="left" w:pos="3960"/>
        </w:tabs>
        <w:ind w:left="447" w:hanging="141"/>
        <w:jc w:val="both"/>
        <w:rPr>
          <w:rFonts w:ascii="Arial Narrow" w:eastAsia="Arial" w:hAnsi="Arial Narrow" w:cs="Arial"/>
          <w:sz w:val="22"/>
          <w:szCs w:val="22"/>
        </w:rPr>
      </w:pPr>
      <w:r w:rsidRPr="009232CC">
        <w:rPr>
          <w:rFonts w:ascii="Arial Narrow" w:eastAsia="Arial" w:hAnsi="Arial Narrow" w:cs="Arial"/>
          <w:sz w:val="22"/>
          <w:szCs w:val="22"/>
        </w:rPr>
        <w:t>16. Asegurar que todas las intervenciones sobre el software se realicen preservando:</w:t>
      </w:r>
    </w:p>
    <w:p w14:paraId="4793E8DD" w14:textId="77777777" w:rsidR="002E34FC" w:rsidRPr="009232CC" w:rsidRDefault="002E34FC" w:rsidP="002E34FC">
      <w:pPr>
        <w:tabs>
          <w:tab w:val="left" w:pos="1575"/>
          <w:tab w:val="left" w:pos="3960"/>
        </w:tabs>
        <w:ind w:left="447" w:hanging="141"/>
        <w:jc w:val="both"/>
        <w:rPr>
          <w:rFonts w:ascii="Arial Narrow" w:eastAsia="Arial" w:hAnsi="Arial Narrow" w:cs="Arial"/>
          <w:sz w:val="22"/>
          <w:szCs w:val="22"/>
        </w:rPr>
      </w:pPr>
    </w:p>
    <w:p w14:paraId="10593770" w14:textId="77777777" w:rsidR="002E34FC" w:rsidRPr="009232CC" w:rsidRDefault="002E34FC" w:rsidP="002E34FC">
      <w:pPr>
        <w:numPr>
          <w:ilvl w:val="0"/>
          <w:numId w:val="19"/>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la integridad de la información,</w:t>
      </w:r>
    </w:p>
    <w:p w14:paraId="49B06C4C" w14:textId="77777777" w:rsidR="002E34FC" w:rsidRPr="009232CC" w:rsidRDefault="002E34FC" w:rsidP="002E34FC">
      <w:pPr>
        <w:numPr>
          <w:ilvl w:val="0"/>
          <w:numId w:val="19"/>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la funcionalidad del sistema,</w:t>
      </w:r>
    </w:p>
    <w:p w14:paraId="10378AAF" w14:textId="77777777" w:rsidR="002E34FC" w:rsidRPr="009232CC" w:rsidRDefault="002E34FC" w:rsidP="002E34FC">
      <w:pPr>
        <w:numPr>
          <w:ilvl w:val="0"/>
          <w:numId w:val="19"/>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la trazabilidad técnica de los procesos.</w:t>
      </w:r>
    </w:p>
    <w:p w14:paraId="3DD024B4" w14:textId="77777777" w:rsidR="002E34FC" w:rsidRPr="009232CC" w:rsidRDefault="002E34FC" w:rsidP="002E34FC">
      <w:pPr>
        <w:tabs>
          <w:tab w:val="left" w:pos="1575"/>
          <w:tab w:val="left" w:pos="3960"/>
        </w:tabs>
        <w:ind w:left="1014"/>
        <w:jc w:val="both"/>
        <w:rPr>
          <w:rFonts w:ascii="Arial Narrow" w:eastAsia="Arial" w:hAnsi="Arial Narrow" w:cs="Arial"/>
          <w:sz w:val="22"/>
          <w:szCs w:val="22"/>
        </w:rPr>
      </w:pPr>
    </w:p>
    <w:p w14:paraId="751CF204" w14:textId="77777777" w:rsidR="002E34FC" w:rsidRPr="009232CC" w:rsidRDefault="002E34FC" w:rsidP="002E34FC">
      <w:pPr>
        <w:tabs>
          <w:tab w:val="left" w:pos="1575"/>
          <w:tab w:val="left" w:pos="3960"/>
        </w:tabs>
        <w:ind w:left="447" w:hanging="141"/>
        <w:jc w:val="both"/>
        <w:rPr>
          <w:rFonts w:ascii="Arial Narrow" w:eastAsia="Arial" w:hAnsi="Arial Narrow" w:cs="Arial"/>
          <w:sz w:val="22"/>
          <w:szCs w:val="22"/>
        </w:rPr>
      </w:pPr>
      <w:r w:rsidRPr="009232CC">
        <w:rPr>
          <w:rFonts w:ascii="Arial Narrow" w:eastAsia="Arial" w:hAnsi="Arial Narrow" w:cs="Arial"/>
          <w:sz w:val="22"/>
          <w:szCs w:val="22"/>
        </w:rPr>
        <w:t>17. Abstenerse de realizar modificaciones no autorizadas por el fabricante.</w:t>
      </w:r>
    </w:p>
    <w:p w14:paraId="727D817B" w14:textId="77777777" w:rsidR="002E34FC" w:rsidRPr="009232CC" w:rsidRDefault="002E34FC" w:rsidP="002E34FC">
      <w:pPr>
        <w:tabs>
          <w:tab w:val="left" w:pos="1575"/>
          <w:tab w:val="left" w:pos="3960"/>
        </w:tabs>
        <w:ind w:left="447" w:hanging="141"/>
        <w:jc w:val="both"/>
        <w:rPr>
          <w:rFonts w:ascii="Arial Narrow" w:eastAsia="Arial" w:hAnsi="Arial Narrow" w:cs="Arial"/>
          <w:sz w:val="22"/>
          <w:szCs w:val="22"/>
        </w:rPr>
      </w:pPr>
    </w:p>
    <w:p w14:paraId="53DD399A" w14:textId="77777777" w:rsidR="002E34FC" w:rsidRPr="009232CC" w:rsidRDefault="002E34FC" w:rsidP="002E34FC">
      <w:pPr>
        <w:tabs>
          <w:tab w:val="left" w:pos="1575"/>
          <w:tab w:val="left" w:pos="3960"/>
        </w:tabs>
        <w:ind w:left="589" w:hanging="283"/>
        <w:jc w:val="both"/>
        <w:rPr>
          <w:rFonts w:ascii="Arial Narrow" w:eastAsia="Arial" w:hAnsi="Arial Narrow" w:cs="Arial"/>
          <w:sz w:val="22"/>
          <w:szCs w:val="22"/>
        </w:rPr>
      </w:pPr>
      <w:r w:rsidRPr="009232CC">
        <w:rPr>
          <w:rFonts w:ascii="Arial Narrow" w:eastAsia="Arial" w:hAnsi="Arial Narrow" w:cs="Arial"/>
          <w:sz w:val="22"/>
          <w:szCs w:val="22"/>
        </w:rPr>
        <w:t>18. Brindar capacitación técnica a los usuarios designados por la Entidad, conforme a los estándares del fabricante, cuando ello sea requerido dentro del marco del contrato.</w:t>
      </w:r>
    </w:p>
    <w:p w14:paraId="68F7B4C4" w14:textId="77777777" w:rsidR="002E34FC" w:rsidRPr="009232CC" w:rsidRDefault="002E34FC" w:rsidP="002E34FC">
      <w:pPr>
        <w:tabs>
          <w:tab w:val="left" w:pos="1575"/>
          <w:tab w:val="left" w:pos="3960"/>
        </w:tabs>
        <w:ind w:left="589" w:hanging="283"/>
        <w:jc w:val="both"/>
        <w:rPr>
          <w:rFonts w:ascii="Arial Narrow" w:eastAsia="Arial" w:hAnsi="Arial Narrow" w:cs="Arial"/>
          <w:sz w:val="22"/>
          <w:szCs w:val="22"/>
        </w:rPr>
      </w:pPr>
    </w:p>
    <w:p w14:paraId="01DEABA8" w14:textId="77777777" w:rsidR="002E34FC" w:rsidRPr="009232CC" w:rsidRDefault="002E34FC" w:rsidP="002E34FC">
      <w:pPr>
        <w:tabs>
          <w:tab w:val="left" w:pos="1575"/>
          <w:tab w:val="left" w:pos="3960"/>
        </w:tabs>
        <w:ind w:left="447" w:hanging="141"/>
        <w:jc w:val="both"/>
        <w:rPr>
          <w:rFonts w:ascii="Arial Narrow" w:eastAsia="Arial" w:hAnsi="Arial Narrow" w:cs="Arial"/>
          <w:sz w:val="22"/>
          <w:szCs w:val="22"/>
        </w:rPr>
      </w:pPr>
      <w:r w:rsidRPr="009232CC">
        <w:rPr>
          <w:rFonts w:ascii="Arial Narrow" w:eastAsia="Arial" w:hAnsi="Arial Narrow" w:cs="Arial"/>
          <w:sz w:val="22"/>
          <w:szCs w:val="22"/>
        </w:rPr>
        <w:t>19. Durante la ejecución del contrato, presentar informes semestrales al supervisor del contrato que contengan:</w:t>
      </w:r>
    </w:p>
    <w:p w14:paraId="566C0773" w14:textId="77777777" w:rsidR="002E34FC" w:rsidRPr="009232CC" w:rsidRDefault="002E34FC" w:rsidP="002E34FC">
      <w:pPr>
        <w:tabs>
          <w:tab w:val="left" w:pos="1575"/>
          <w:tab w:val="left" w:pos="3960"/>
        </w:tabs>
        <w:ind w:left="447" w:hanging="141"/>
        <w:jc w:val="both"/>
        <w:rPr>
          <w:rFonts w:ascii="Arial Narrow" w:eastAsia="Arial" w:hAnsi="Arial Narrow" w:cs="Arial"/>
          <w:sz w:val="22"/>
          <w:szCs w:val="22"/>
        </w:rPr>
      </w:pPr>
    </w:p>
    <w:p w14:paraId="0966A232" w14:textId="77777777" w:rsidR="002E34FC" w:rsidRPr="009232CC" w:rsidRDefault="002E34FC" w:rsidP="002E34FC">
      <w:pPr>
        <w:numPr>
          <w:ilvl w:val="0"/>
          <w:numId w:val="20"/>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actividades realizadas,</w:t>
      </w:r>
    </w:p>
    <w:p w14:paraId="4169135C" w14:textId="77777777" w:rsidR="002E34FC" w:rsidRPr="009232CC" w:rsidRDefault="002E34FC" w:rsidP="002E34FC">
      <w:pPr>
        <w:numPr>
          <w:ilvl w:val="0"/>
          <w:numId w:val="20"/>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incidentes atendidos,</w:t>
      </w:r>
    </w:p>
    <w:p w14:paraId="771876ED" w14:textId="77777777" w:rsidR="002E34FC" w:rsidRPr="009232CC" w:rsidRDefault="002E34FC" w:rsidP="002E34FC">
      <w:pPr>
        <w:numPr>
          <w:ilvl w:val="0"/>
          <w:numId w:val="20"/>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actualizaciones implementadas,</w:t>
      </w:r>
    </w:p>
    <w:p w14:paraId="00975F62" w14:textId="77777777" w:rsidR="002E34FC" w:rsidRPr="009232CC" w:rsidRDefault="002E34FC" w:rsidP="002E34FC">
      <w:pPr>
        <w:numPr>
          <w:ilvl w:val="0"/>
          <w:numId w:val="20"/>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estado del sistema.</w:t>
      </w:r>
    </w:p>
    <w:p w14:paraId="4A32DAB0" w14:textId="77777777" w:rsidR="002E34FC" w:rsidRPr="009232CC" w:rsidRDefault="002E34FC" w:rsidP="002E34FC">
      <w:pPr>
        <w:tabs>
          <w:tab w:val="left" w:pos="1575"/>
          <w:tab w:val="left" w:pos="3960"/>
        </w:tabs>
        <w:ind w:left="1014"/>
        <w:jc w:val="both"/>
        <w:rPr>
          <w:rFonts w:ascii="Arial Narrow" w:eastAsia="Arial" w:hAnsi="Arial Narrow" w:cs="Arial"/>
          <w:sz w:val="22"/>
          <w:szCs w:val="22"/>
        </w:rPr>
      </w:pPr>
    </w:p>
    <w:p w14:paraId="1BFC7299" w14:textId="77777777" w:rsidR="002E34FC" w:rsidRPr="009232CC" w:rsidRDefault="002E34FC" w:rsidP="002E34FC">
      <w:pPr>
        <w:tabs>
          <w:tab w:val="left" w:pos="1575"/>
          <w:tab w:val="left" w:pos="3960"/>
        </w:tabs>
        <w:ind w:left="731" w:hanging="425"/>
        <w:jc w:val="both"/>
        <w:rPr>
          <w:rFonts w:ascii="Arial Narrow" w:eastAsia="Arial" w:hAnsi="Arial Narrow" w:cs="Arial"/>
          <w:sz w:val="22"/>
          <w:szCs w:val="22"/>
        </w:rPr>
      </w:pPr>
      <w:r w:rsidRPr="009232CC">
        <w:rPr>
          <w:rFonts w:ascii="Arial Narrow" w:eastAsia="Arial" w:hAnsi="Arial Narrow" w:cs="Arial"/>
          <w:sz w:val="22"/>
          <w:szCs w:val="22"/>
        </w:rPr>
        <w:t>20. Garantizar la continuidad operativa del software, evitando interrupciones derivadas de:</w:t>
      </w:r>
    </w:p>
    <w:p w14:paraId="3EC522A9" w14:textId="77777777" w:rsidR="002E34FC" w:rsidRPr="009232CC" w:rsidRDefault="002E34FC" w:rsidP="002E34FC">
      <w:pPr>
        <w:numPr>
          <w:ilvl w:val="0"/>
          <w:numId w:val="21"/>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fallas técnicas,</w:t>
      </w:r>
    </w:p>
    <w:p w14:paraId="2BCF8763" w14:textId="77777777" w:rsidR="002E34FC" w:rsidRPr="009232CC" w:rsidRDefault="002E34FC" w:rsidP="002E34FC">
      <w:pPr>
        <w:numPr>
          <w:ilvl w:val="0"/>
          <w:numId w:val="21"/>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vencimientos de licenciamiento,</w:t>
      </w:r>
    </w:p>
    <w:p w14:paraId="53899A36" w14:textId="77777777" w:rsidR="002E34FC" w:rsidRPr="009232CC" w:rsidRDefault="002E34FC" w:rsidP="002E34FC">
      <w:pPr>
        <w:numPr>
          <w:ilvl w:val="0"/>
          <w:numId w:val="21"/>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falta de soporte.</w:t>
      </w:r>
    </w:p>
    <w:p w14:paraId="60EDDAC3" w14:textId="77777777" w:rsidR="002E34FC" w:rsidRPr="009232CC" w:rsidRDefault="002E34FC" w:rsidP="002E34FC">
      <w:pPr>
        <w:tabs>
          <w:tab w:val="left" w:pos="1575"/>
          <w:tab w:val="left" w:pos="3960"/>
        </w:tabs>
        <w:ind w:left="1014"/>
        <w:jc w:val="both"/>
        <w:rPr>
          <w:rFonts w:ascii="Arial Narrow" w:eastAsia="Arial" w:hAnsi="Arial Narrow" w:cs="Arial"/>
          <w:sz w:val="22"/>
          <w:szCs w:val="22"/>
        </w:rPr>
      </w:pPr>
    </w:p>
    <w:p w14:paraId="1FEE602E" w14:textId="77777777" w:rsidR="002E34FC" w:rsidRPr="009232CC" w:rsidRDefault="002E34FC" w:rsidP="002E34FC">
      <w:pPr>
        <w:tabs>
          <w:tab w:val="left" w:pos="1575"/>
          <w:tab w:val="left" w:pos="3960"/>
        </w:tabs>
        <w:ind w:left="447"/>
        <w:jc w:val="both"/>
        <w:rPr>
          <w:rFonts w:ascii="Arial Narrow" w:eastAsia="Arial" w:hAnsi="Arial Narrow" w:cs="Arial"/>
          <w:sz w:val="22"/>
          <w:szCs w:val="22"/>
        </w:rPr>
      </w:pPr>
      <w:r w:rsidRPr="009232CC">
        <w:rPr>
          <w:rFonts w:ascii="Arial Narrow" w:eastAsia="Arial" w:hAnsi="Arial Narrow" w:cs="Arial"/>
          <w:sz w:val="22"/>
          <w:szCs w:val="22"/>
        </w:rPr>
        <w:t>21. Cumplir con la normativa aplicable en materia de:</w:t>
      </w:r>
    </w:p>
    <w:p w14:paraId="16EC896C" w14:textId="77777777" w:rsidR="002E34FC" w:rsidRPr="009232CC" w:rsidRDefault="002E34FC" w:rsidP="002E34FC">
      <w:pPr>
        <w:tabs>
          <w:tab w:val="left" w:pos="1575"/>
          <w:tab w:val="left" w:pos="3960"/>
        </w:tabs>
        <w:ind w:left="447"/>
        <w:jc w:val="both"/>
        <w:rPr>
          <w:rFonts w:ascii="Arial Narrow" w:eastAsia="Arial" w:hAnsi="Arial Narrow" w:cs="Arial"/>
          <w:sz w:val="22"/>
          <w:szCs w:val="22"/>
        </w:rPr>
      </w:pPr>
    </w:p>
    <w:p w14:paraId="0B60BD5E" w14:textId="77777777" w:rsidR="002E34FC" w:rsidRPr="009232CC" w:rsidRDefault="002E34FC" w:rsidP="002E34FC">
      <w:pPr>
        <w:numPr>
          <w:ilvl w:val="0"/>
          <w:numId w:val="22"/>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protección de datos,</w:t>
      </w:r>
    </w:p>
    <w:p w14:paraId="194D7D6B" w14:textId="77777777" w:rsidR="002E34FC" w:rsidRPr="009232CC" w:rsidRDefault="002E34FC" w:rsidP="002E34FC">
      <w:pPr>
        <w:numPr>
          <w:ilvl w:val="0"/>
          <w:numId w:val="22"/>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seguridad de la información,</w:t>
      </w:r>
    </w:p>
    <w:p w14:paraId="4CD1232C" w14:textId="77777777" w:rsidR="002E34FC" w:rsidRPr="009232CC" w:rsidRDefault="002E34FC" w:rsidP="002E34FC">
      <w:pPr>
        <w:numPr>
          <w:ilvl w:val="0"/>
          <w:numId w:val="22"/>
        </w:numPr>
        <w:tabs>
          <w:tab w:val="left" w:pos="1575"/>
          <w:tab w:val="left" w:pos="3960"/>
        </w:tabs>
        <w:ind w:left="447" w:firstLine="567"/>
        <w:jc w:val="both"/>
        <w:rPr>
          <w:rFonts w:ascii="Arial Narrow" w:eastAsia="Arial" w:hAnsi="Arial Narrow" w:cs="Arial"/>
          <w:sz w:val="22"/>
          <w:szCs w:val="22"/>
        </w:rPr>
      </w:pPr>
      <w:r w:rsidRPr="009232CC">
        <w:rPr>
          <w:rFonts w:ascii="Arial Narrow" w:eastAsia="Arial" w:hAnsi="Arial Narrow" w:cs="Arial"/>
          <w:sz w:val="22"/>
          <w:szCs w:val="22"/>
        </w:rPr>
        <w:t>manejo de evidencia digital (cuando aplique).</w:t>
      </w:r>
    </w:p>
    <w:p w14:paraId="0E3F3CC2" w14:textId="77777777" w:rsidR="002E34FC" w:rsidRPr="009232CC" w:rsidRDefault="002E34FC" w:rsidP="002E34FC">
      <w:pPr>
        <w:tabs>
          <w:tab w:val="left" w:pos="1575"/>
          <w:tab w:val="left" w:pos="3960"/>
        </w:tabs>
        <w:ind w:left="1014"/>
        <w:jc w:val="both"/>
        <w:rPr>
          <w:rFonts w:ascii="Arial Narrow" w:eastAsia="Arial" w:hAnsi="Arial Narrow" w:cs="Arial"/>
          <w:sz w:val="22"/>
          <w:szCs w:val="22"/>
        </w:rPr>
      </w:pPr>
    </w:p>
    <w:p w14:paraId="2B0A95ED" w14:textId="77777777" w:rsidR="002E34FC" w:rsidRPr="009232CC" w:rsidRDefault="002E34FC" w:rsidP="002E34FC">
      <w:pPr>
        <w:tabs>
          <w:tab w:val="left" w:pos="1575"/>
          <w:tab w:val="left" w:pos="3960"/>
        </w:tabs>
        <w:ind w:left="873" w:hanging="426"/>
        <w:jc w:val="both"/>
        <w:rPr>
          <w:rFonts w:ascii="Arial Narrow" w:eastAsia="Arial" w:hAnsi="Arial Narrow" w:cs="Arial"/>
          <w:sz w:val="22"/>
          <w:szCs w:val="22"/>
        </w:rPr>
      </w:pPr>
      <w:r w:rsidRPr="009232CC">
        <w:rPr>
          <w:rFonts w:ascii="Arial Narrow" w:eastAsia="Arial" w:hAnsi="Arial Narrow" w:cs="Arial"/>
          <w:sz w:val="22"/>
          <w:szCs w:val="22"/>
        </w:rPr>
        <w:t>22. Asumir la totalidad de los costos asociados a la ejecución del contrato que no estén expresamente a cargo de la Entidad.</w:t>
      </w:r>
    </w:p>
    <w:p w14:paraId="50266875" w14:textId="77777777" w:rsidR="002E34FC" w:rsidRPr="009232CC" w:rsidRDefault="002E34FC" w:rsidP="002E34FC">
      <w:pPr>
        <w:tabs>
          <w:tab w:val="left" w:pos="1575"/>
          <w:tab w:val="left" w:pos="3960"/>
        </w:tabs>
        <w:ind w:left="873" w:hanging="426"/>
        <w:jc w:val="both"/>
        <w:rPr>
          <w:rFonts w:ascii="Arial Narrow" w:eastAsia="Arial" w:hAnsi="Arial Narrow" w:cs="Arial"/>
          <w:sz w:val="22"/>
          <w:szCs w:val="22"/>
        </w:rPr>
      </w:pPr>
    </w:p>
    <w:p w14:paraId="6C8235A8" w14:textId="77777777" w:rsidR="002E34FC" w:rsidRPr="009232CC" w:rsidRDefault="002E34FC" w:rsidP="002E34FC">
      <w:pPr>
        <w:tabs>
          <w:tab w:val="left" w:pos="1575"/>
          <w:tab w:val="left" w:pos="3960"/>
        </w:tabs>
        <w:ind w:left="731" w:hanging="284"/>
        <w:jc w:val="both"/>
        <w:rPr>
          <w:rFonts w:ascii="Arial Narrow" w:eastAsia="Arial" w:hAnsi="Arial Narrow" w:cs="Arial"/>
          <w:sz w:val="22"/>
          <w:szCs w:val="22"/>
        </w:rPr>
      </w:pPr>
      <w:r w:rsidRPr="009232CC">
        <w:rPr>
          <w:rFonts w:ascii="Arial Narrow" w:eastAsia="Arial" w:hAnsi="Arial Narrow" w:cs="Arial"/>
          <w:sz w:val="22"/>
          <w:szCs w:val="22"/>
        </w:rPr>
        <w:t>23. Las demás obligaciones inherentes al objeto contractual y necesarias para su correcta ejecución.</w:t>
      </w:r>
    </w:p>
    <w:p w14:paraId="3395249F" w14:textId="77777777" w:rsidR="002E34FC" w:rsidRPr="009232CC" w:rsidRDefault="002E34FC">
      <w:pPr>
        <w:pBdr>
          <w:top w:val="nil"/>
          <w:left w:val="nil"/>
          <w:bottom w:val="nil"/>
          <w:right w:val="nil"/>
          <w:between w:val="nil"/>
        </w:pBdr>
        <w:jc w:val="both"/>
        <w:rPr>
          <w:rFonts w:ascii="Arial Narrow" w:eastAsia="Arial Narrow" w:hAnsi="Arial Narrow" w:cs="Arial Narrow"/>
          <w:sz w:val="22"/>
          <w:szCs w:val="22"/>
        </w:rPr>
      </w:pPr>
    </w:p>
    <w:p w14:paraId="0D53607B" w14:textId="77777777" w:rsidR="00E85628" w:rsidRPr="009232CC" w:rsidRDefault="00E85628">
      <w:pPr>
        <w:pBdr>
          <w:top w:val="nil"/>
          <w:left w:val="nil"/>
          <w:bottom w:val="nil"/>
          <w:right w:val="nil"/>
          <w:between w:val="nil"/>
        </w:pBdr>
        <w:jc w:val="both"/>
        <w:rPr>
          <w:rFonts w:ascii="Arial Narrow" w:eastAsia="Arial Narrow" w:hAnsi="Arial Narrow" w:cs="Arial Narrow"/>
          <w:sz w:val="22"/>
          <w:szCs w:val="22"/>
          <w:lang w:val="es-CO"/>
        </w:rPr>
      </w:pPr>
    </w:p>
    <w:p w14:paraId="026C2762" w14:textId="77777777" w:rsidR="003A6F01" w:rsidRPr="009232CC" w:rsidRDefault="003A6F01" w:rsidP="009C7DD8">
      <w:pPr>
        <w:contextualSpacing/>
        <w:jc w:val="both"/>
        <w:rPr>
          <w:rFonts w:ascii="Arial Narrow" w:eastAsia="Arial" w:hAnsi="Arial Narrow"/>
          <w:color w:val="000000" w:themeColor="text1"/>
          <w:sz w:val="22"/>
          <w:szCs w:val="22"/>
          <w:lang w:val="es-CO"/>
        </w:rPr>
      </w:pPr>
    </w:p>
    <w:p w14:paraId="37D2F5BA" w14:textId="77777777" w:rsidR="009C7DD8" w:rsidRPr="009232CC" w:rsidRDefault="009C7DD8" w:rsidP="00DC4EDA">
      <w:pPr>
        <w:pStyle w:val="Prrafodelista"/>
        <w:tabs>
          <w:tab w:val="left" w:pos="284"/>
        </w:tabs>
        <w:jc w:val="both"/>
        <w:rPr>
          <w:rFonts w:ascii="Arial Narrow" w:eastAsia="Arial" w:hAnsi="Arial Narrow"/>
          <w:b/>
          <w:bCs/>
          <w:sz w:val="22"/>
          <w:szCs w:val="22"/>
          <w:lang w:val="es-CO"/>
        </w:rPr>
      </w:pPr>
      <w:bookmarkStart w:id="5" w:name="_heading=h.tyjcwt" w:colFirst="0" w:colLast="0"/>
      <w:bookmarkEnd w:id="5"/>
    </w:p>
    <w:p w14:paraId="4EC34ABD" w14:textId="432ADD2A" w:rsidR="007A2F14" w:rsidRPr="009232CC" w:rsidRDefault="00013F48">
      <w:pPr>
        <w:shd w:val="clear" w:color="auto" w:fill="FFFFFF"/>
        <w:spacing w:line="276" w:lineRule="auto"/>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u w:val="single"/>
          <w:lang w:val="es-CO"/>
        </w:rPr>
        <w:t>C</w:t>
      </w:r>
      <w:r w:rsidR="00533038" w:rsidRPr="009232CC">
        <w:rPr>
          <w:rFonts w:ascii="Arial Narrow" w:eastAsia="Arial Narrow" w:hAnsi="Arial Narrow" w:cs="Arial Narrow"/>
          <w:b/>
          <w:sz w:val="22"/>
          <w:szCs w:val="22"/>
          <w:u w:val="single"/>
          <w:lang w:val="es-CO"/>
        </w:rPr>
        <w:t xml:space="preserve">. </w:t>
      </w:r>
      <w:r w:rsidR="00A32486" w:rsidRPr="009232CC">
        <w:rPr>
          <w:rFonts w:ascii="Arial Narrow" w:eastAsia="Arial Narrow" w:hAnsi="Arial Narrow" w:cs="Arial Narrow"/>
          <w:b/>
          <w:sz w:val="22"/>
          <w:szCs w:val="22"/>
          <w:u w:val="single"/>
          <w:lang w:val="es-CO"/>
        </w:rPr>
        <w:t>Especificaciones Técnicas:</w:t>
      </w:r>
      <w:r w:rsidR="00A32486" w:rsidRPr="009232CC">
        <w:rPr>
          <w:rFonts w:ascii="Arial Narrow" w:eastAsia="Arial Narrow" w:hAnsi="Arial Narrow" w:cs="Arial Narrow"/>
          <w:b/>
          <w:sz w:val="22"/>
          <w:szCs w:val="22"/>
          <w:lang w:val="es-CO"/>
        </w:rPr>
        <w:t xml:space="preserve"> </w:t>
      </w:r>
      <w:r w:rsidR="00A32486" w:rsidRPr="009232CC">
        <w:rPr>
          <w:rFonts w:ascii="Arial Narrow" w:eastAsia="Arial Narrow" w:hAnsi="Arial Narrow" w:cs="Arial Narrow"/>
          <w:sz w:val="22"/>
          <w:szCs w:val="22"/>
          <w:lang w:val="es-CO"/>
        </w:rPr>
        <w:t xml:space="preserve">El contratista deberá cumplir con las especificaciones técnicas mínimas, de conformidad con el anexo </w:t>
      </w:r>
      <w:r w:rsidR="00F348C4" w:rsidRPr="009232CC">
        <w:rPr>
          <w:rFonts w:ascii="Arial Narrow" w:eastAsia="Arial Narrow" w:hAnsi="Arial Narrow" w:cs="Arial Narrow"/>
          <w:sz w:val="22"/>
          <w:szCs w:val="22"/>
          <w:lang w:val="es-CO"/>
        </w:rPr>
        <w:t>01</w:t>
      </w:r>
      <w:r w:rsidR="00A32486" w:rsidRPr="009232CC">
        <w:rPr>
          <w:rFonts w:ascii="Arial Narrow" w:eastAsia="Arial Narrow" w:hAnsi="Arial Narrow" w:cs="Arial Narrow"/>
          <w:sz w:val="22"/>
          <w:szCs w:val="22"/>
          <w:lang w:val="es-CO"/>
        </w:rPr>
        <w:t xml:space="preserve"> del presente contrato.</w:t>
      </w:r>
    </w:p>
    <w:p w14:paraId="4EC34ABE" w14:textId="77777777" w:rsidR="007A2F14" w:rsidRPr="009232CC" w:rsidRDefault="007A2F14">
      <w:pPr>
        <w:shd w:val="clear" w:color="auto" w:fill="FFFFFF"/>
        <w:spacing w:line="276" w:lineRule="auto"/>
        <w:ind w:left="720"/>
        <w:jc w:val="both"/>
        <w:rPr>
          <w:rFonts w:ascii="Arial Narrow" w:eastAsia="Arial Narrow" w:hAnsi="Arial Narrow" w:cs="Arial Narrow"/>
          <w:sz w:val="22"/>
          <w:szCs w:val="22"/>
          <w:lang w:val="es-CO"/>
        </w:rPr>
      </w:pPr>
    </w:p>
    <w:p w14:paraId="4EC34ABF" w14:textId="77777777" w:rsidR="007A2F14" w:rsidRPr="009232CC" w:rsidRDefault="00A32486">
      <w:pPr>
        <w:shd w:val="clear" w:color="auto" w:fill="FFFFFF"/>
        <w:spacing w:line="276" w:lineRule="auto"/>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CLÁUSULA SEXTA. OBLIGACIONES DE LA FISCALÍA GENERAL DE LA NACIÓN</w:t>
      </w:r>
      <w:r w:rsidRPr="009232CC">
        <w:rPr>
          <w:rFonts w:ascii="Arial Narrow" w:eastAsia="Arial Narrow" w:hAnsi="Arial Narrow" w:cs="Arial Narrow"/>
          <w:sz w:val="22"/>
          <w:szCs w:val="22"/>
          <w:lang w:val="es-CO"/>
        </w:rPr>
        <w:t xml:space="preserve">: Será de cargo de la </w:t>
      </w:r>
      <w:r w:rsidRPr="009232CC">
        <w:rPr>
          <w:rFonts w:ascii="Arial Narrow" w:eastAsia="Arial Narrow" w:hAnsi="Arial Narrow" w:cs="Arial Narrow"/>
          <w:b/>
          <w:sz w:val="22"/>
          <w:szCs w:val="22"/>
          <w:lang w:val="es-CO"/>
        </w:rPr>
        <w:t>FISCALÍA</w:t>
      </w:r>
      <w:r w:rsidRPr="009232CC">
        <w:rPr>
          <w:rFonts w:ascii="Arial Narrow" w:eastAsia="Arial Narrow" w:hAnsi="Arial Narrow" w:cs="Arial Narrow"/>
          <w:sz w:val="22"/>
          <w:szCs w:val="22"/>
          <w:lang w:val="es-CO"/>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4EC34AC0" w14:textId="77777777" w:rsidR="007A2F14" w:rsidRPr="009232CC" w:rsidRDefault="007A2F14">
      <w:pPr>
        <w:shd w:val="clear" w:color="auto" w:fill="FFFFFF"/>
        <w:spacing w:line="276" w:lineRule="auto"/>
        <w:jc w:val="both"/>
        <w:rPr>
          <w:rFonts w:ascii="Arial Narrow" w:eastAsia="Arial Narrow" w:hAnsi="Arial Narrow" w:cs="Arial Narrow"/>
          <w:sz w:val="22"/>
          <w:szCs w:val="22"/>
          <w:lang w:val="es-CO"/>
        </w:rPr>
      </w:pPr>
    </w:p>
    <w:p w14:paraId="4EC34AC1" w14:textId="77777777" w:rsidR="007A2F14" w:rsidRPr="009232CC" w:rsidRDefault="00A32486">
      <w:pPr>
        <w:tabs>
          <w:tab w:val="left" w:pos="709"/>
          <w:tab w:val="left" w:pos="2520"/>
          <w:tab w:val="left" w:pos="3119"/>
        </w:tabs>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CLÁUSULA SÉPTIMA-GARANTÍA ÚNICA</w:t>
      </w:r>
      <w:r w:rsidRPr="009232CC">
        <w:rPr>
          <w:rFonts w:ascii="Arial Narrow" w:eastAsia="Arial Narrow" w:hAnsi="Arial Narrow" w:cs="Arial Narrow"/>
          <w:sz w:val="22"/>
          <w:szCs w:val="22"/>
          <w:lang w:val="es-CO"/>
        </w:rPr>
        <w:t xml:space="preserve"> </w:t>
      </w:r>
      <w:r w:rsidRPr="009232CC">
        <w:rPr>
          <w:rFonts w:ascii="Arial Narrow" w:eastAsia="Arial Narrow" w:hAnsi="Arial Narrow" w:cs="Arial Narrow"/>
          <w:b/>
          <w:sz w:val="22"/>
          <w:szCs w:val="22"/>
          <w:lang w:val="es-CO"/>
        </w:rPr>
        <w:t>El CONTRATISTA</w:t>
      </w:r>
      <w:r w:rsidRPr="009232CC">
        <w:rPr>
          <w:rFonts w:ascii="Arial Narrow" w:eastAsia="Arial Narrow" w:hAnsi="Arial Narrow" w:cs="Arial Narrow"/>
          <w:sz w:val="22"/>
          <w:szCs w:val="22"/>
          <w:lang w:val="es-CO"/>
        </w:rPr>
        <w:t xml:space="preserve"> deberá constituir a favor de la </w:t>
      </w:r>
      <w:r w:rsidRPr="009232CC">
        <w:rPr>
          <w:rFonts w:ascii="Arial Narrow" w:eastAsia="Arial Narrow" w:hAnsi="Arial Narrow" w:cs="Arial Narrow"/>
          <w:b/>
          <w:sz w:val="22"/>
          <w:szCs w:val="22"/>
          <w:lang w:val="es-CO"/>
        </w:rPr>
        <w:t>FISCALÍA GENERAL DE LA NACIÓN</w:t>
      </w:r>
      <w:r w:rsidRPr="009232CC">
        <w:rPr>
          <w:rFonts w:ascii="Arial Narrow" w:eastAsia="Arial Narrow" w:hAnsi="Arial Narrow" w:cs="Arial Narrow"/>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4EC34AC2" w14:textId="77777777" w:rsidR="007A2F14" w:rsidRPr="009232CC" w:rsidRDefault="007A2F14">
      <w:pPr>
        <w:tabs>
          <w:tab w:val="left" w:pos="709"/>
          <w:tab w:val="left" w:pos="2520"/>
          <w:tab w:val="left" w:pos="3119"/>
        </w:tabs>
        <w:jc w:val="both"/>
        <w:rPr>
          <w:rFonts w:ascii="Arial Narrow" w:eastAsia="Arial Narrow" w:hAnsi="Arial Narrow" w:cs="Arial Narrow"/>
          <w:sz w:val="22"/>
          <w:szCs w:val="22"/>
          <w:lang w:val="es-CO"/>
        </w:rPr>
      </w:pPr>
    </w:p>
    <w:p w14:paraId="025E44A6" w14:textId="77777777" w:rsidR="005B7746" w:rsidRPr="009232CC" w:rsidRDefault="005B7746">
      <w:pPr>
        <w:jc w:val="both"/>
        <w:rPr>
          <w:rFonts w:ascii="Arial Narrow" w:eastAsia="Arial Narrow" w:hAnsi="Arial Narrow" w:cs="Arial Narrow"/>
          <w:b/>
          <w:sz w:val="22"/>
          <w:szCs w:val="22"/>
        </w:rPr>
      </w:pP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0"/>
        <w:gridCol w:w="1701"/>
        <w:gridCol w:w="3969"/>
      </w:tblGrid>
      <w:tr w:rsidR="00C47994" w:rsidRPr="009232CC" w14:paraId="5587D136" w14:textId="77777777" w:rsidTr="00DD3074">
        <w:trPr>
          <w:trHeight w:val="335"/>
        </w:trPr>
        <w:tc>
          <w:tcPr>
            <w:tcW w:w="5671" w:type="dxa"/>
            <w:gridSpan w:val="2"/>
            <w:shd w:val="clear" w:color="auto" w:fill="F2F2F2"/>
            <w:vAlign w:val="center"/>
          </w:tcPr>
          <w:p w14:paraId="7ABD0A04" w14:textId="77777777" w:rsidR="00C47994" w:rsidRPr="009232CC" w:rsidRDefault="00C47994" w:rsidP="00DD3074">
            <w:pPr>
              <w:jc w:val="center"/>
              <w:rPr>
                <w:rFonts w:ascii="Arial Narrow" w:eastAsia="Arial" w:hAnsi="Arial Narrow" w:cs="Arial"/>
                <w:b/>
                <w:sz w:val="22"/>
                <w:szCs w:val="22"/>
              </w:rPr>
            </w:pPr>
            <w:r w:rsidRPr="009232CC">
              <w:rPr>
                <w:rFonts w:ascii="Arial Narrow" w:eastAsia="Arial" w:hAnsi="Arial Narrow" w:cs="Arial"/>
                <w:b/>
                <w:sz w:val="22"/>
                <w:szCs w:val="22"/>
              </w:rPr>
              <w:t>Amparo                                                                  Suficiencia</w:t>
            </w:r>
          </w:p>
        </w:tc>
        <w:tc>
          <w:tcPr>
            <w:tcW w:w="3969" w:type="dxa"/>
            <w:shd w:val="clear" w:color="auto" w:fill="F2F2F2"/>
            <w:vAlign w:val="center"/>
          </w:tcPr>
          <w:p w14:paraId="41362720" w14:textId="77777777" w:rsidR="00C47994" w:rsidRPr="009232CC" w:rsidRDefault="00C47994" w:rsidP="00DD3074">
            <w:pPr>
              <w:jc w:val="center"/>
              <w:rPr>
                <w:rFonts w:ascii="Arial Narrow" w:eastAsia="Arial" w:hAnsi="Arial Narrow" w:cs="Arial"/>
                <w:b/>
                <w:sz w:val="22"/>
                <w:szCs w:val="22"/>
              </w:rPr>
            </w:pPr>
            <w:r w:rsidRPr="009232CC">
              <w:rPr>
                <w:rFonts w:ascii="Arial Narrow" w:eastAsia="Arial" w:hAnsi="Arial Narrow" w:cs="Arial"/>
                <w:b/>
                <w:sz w:val="22"/>
                <w:szCs w:val="22"/>
              </w:rPr>
              <w:t xml:space="preserve"> Vigencia</w:t>
            </w:r>
          </w:p>
        </w:tc>
      </w:tr>
      <w:tr w:rsidR="00C47994" w:rsidRPr="009232CC" w14:paraId="0515B3FB" w14:textId="77777777" w:rsidTr="00DD3074">
        <w:trPr>
          <w:trHeight w:val="335"/>
        </w:trPr>
        <w:tc>
          <w:tcPr>
            <w:tcW w:w="3970" w:type="dxa"/>
            <w:shd w:val="clear" w:color="auto" w:fill="F2F2F2"/>
            <w:vAlign w:val="center"/>
          </w:tcPr>
          <w:p w14:paraId="5671F59C" w14:textId="77777777" w:rsidR="00C47994" w:rsidRPr="009232CC" w:rsidRDefault="00C47994" w:rsidP="00DD3074">
            <w:pPr>
              <w:rPr>
                <w:rFonts w:ascii="Arial Narrow" w:eastAsia="Arial" w:hAnsi="Arial Narrow" w:cs="Arial"/>
                <w:sz w:val="22"/>
                <w:szCs w:val="22"/>
              </w:rPr>
            </w:pPr>
            <w:r w:rsidRPr="009232CC">
              <w:rPr>
                <w:rFonts w:ascii="Arial Narrow" w:eastAsia="Arial" w:hAnsi="Arial Narrow" w:cs="Arial"/>
                <w:sz w:val="22"/>
                <w:szCs w:val="22"/>
              </w:rPr>
              <w:t>Cumplimiento del contrato</w:t>
            </w:r>
          </w:p>
        </w:tc>
        <w:tc>
          <w:tcPr>
            <w:tcW w:w="1701" w:type="dxa"/>
          </w:tcPr>
          <w:p w14:paraId="6CE83836" w14:textId="77777777" w:rsidR="00C47994" w:rsidRPr="009232CC" w:rsidRDefault="00C47994" w:rsidP="00DD3074">
            <w:pPr>
              <w:jc w:val="center"/>
              <w:rPr>
                <w:rFonts w:ascii="Arial Narrow" w:eastAsia="Arial" w:hAnsi="Arial Narrow" w:cs="Arial"/>
                <w:sz w:val="22"/>
                <w:szCs w:val="22"/>
              </w:rPr>
            </w:pPr>
            <w:r w:rsidRPr="009232CC">
              <w:rPr>
                <w:rFonts w:ascii="Arial Narrow" w:eastAsia="Arial Narrow" w:hAnsi="Arial Narrow" w:cs="Arial"/>
                <w:sz w:val="22"/>
                <w:szCs w:val="22"/>
              </w:rPr>
              <w:t>30% del valor del contrato</w:t>
            </w:r>
          </w:p>
        </w:tc>
        <w:tc>
          <w:tcPr>
            <w:tcW w:w="3969" w:type="dxa"/>
          </w:tcPr>
          <w:p w14:paraId="23C167F4" w14:textId="77777777" w:rsidR="00C47994" w:rsidRPr="009232CC" w:rsidRDefault="00C47994" w:rsidP="00DD3074">
            <w:pPr>
              <w:jc w:val="both"/>
              <w:rPr>
                <w:rFonts w:ascii="Arial Narrow" w:eastAsia="Arial Narrow" w:hAnsi="Arial Narrow" w:cs="Arial"/>
                <w:sz w:val="22"/>
                <w:szCs w:val="22"/>
              </w:rPr>
            </w:pPr>
            <w:r w:rsidRPr="009232CC">
              <w:rPr>
                <w:rFonts w:ascii="Arial Narrow" w:eastAsia="Arial Narrow" w:hAnsi="Arial Narrow" w:cs="Arial"/>
                <w:sz w:val="22"/>
                <w:szCs w:val="22"/>
              </w:rPr>
              <w:t>Por el término de ejecución y ocho (8) meses más.</w:t>
            </w:r>
          </w:p>
          <w:p w14:paraId="4DBDCAB1" w14:textId="77777777" w:rsidR="00C47994" w:rsidRPr="009232CC" w:rsidRDefault="00C47994" w:rsidP="00DD3074">
            <w:pPr>
              <w:jc w:val="center"/>
              <w:rPr>
                <w:rFonts w:ascii="Arial Narrow" w:eastAsia="Arial" w:hAnsi="Arial Narrow" w:cs="Arial"/>
                <w:sz w:val="22"/>
                <w:szCs w:val="22"/>
              </w:rPr>
            </w:pPr>
          </w:p>
        </w:tc>
      </w:tr>
      <w:tr w:rsidR="00C47994" w:rsidRPr="009232CC" w14:paraId="320BBB04" w14:textId="77777777" w:rsidTr="00DD3074">
        <w:trPr>
          <w:trHeight w:val="335"/>
        </w:trPr>
        <w:tc>
          <w:tcPr>
            <w:tcW w:w="3970" w:type="dxa"/>
            <w:shd w:val="clear" w:color="auto" w:fill="F2F2F2"/>
            <w:vAlign w:val="center"/>
          </w:tcPr>
          <w:p w14:paraId="2CA66932" w14:textId="77777777" w:rsidR="00C47994" w:rsidRPr="009232CC" w:rsidRDefault="00C47994" w:rsidP="00DD3074">
            <w:pPr>
              <w:rPr>
                <w:rFonts w:ascii="Arial Narrow" w:eastAsia="Arial" w:hAnsi="Arial Narrow" w:cs="Arial"/>
                <w:sz w:val="22"/>
                <w:szCs w:val="22"/>
              </w:rPr>
            </w:pPr>
            <w:r w:rsidRPr="009232CC">
              <w:rPr>
                <w:rFonts w:ascii="Arial Narrow" w:eastAsia="Arial" w:hAnsi="Arial Narrow" w:cs="Arial"/>
                <w:sz w:val="22"/>
                <w:szCs w:val="22"/>
              </w:rPr>
              <w:t>Calidad y correcto funcionamiento de los bienes</w:t>
            </w:r>
          </w:p>
        </w:tc>
        <w:tc>
          <w:tcPr>
            <w:tcW w:w="1701" w:type="dxa"/>
          </w:tcPr>
          <w:p w14:paraId="071E61CF" w14:textId="77777777" w:rsidR="00C47994" w:rsidRPr="009232CC" w:rsidRDefault="00C47994" w:rsidP="00DD3074">
            <w:pPr>
              <w:jc w:val="center"/>
              <w:rPr>
                <w:rFonts w:ascii="Arial Narrow" w:eastAsia="Arial" w:hAnsi="Arial Narrow" w:cs="Arial"/>
                <w:sz w:val="22"/>
                <w:szCs w:val="22"/>
              </w:rPr>
            </w:pPr>
            <w:r w:rsidRPr="009232CC">
              <w:rPr>
                <w:rFonts w:ascii="Arial Narrow" w:eastAsia="Arial Narrow" w:hAnsi="Arial Narrow" w:cs="Arial"/>
                <w:sz w:val="22"/>
                <w:szCs w:val="22"/>
              </w:rPr>
              <w:t>30% del valor del contrato</w:t>
            </w:r>
          </w:p>
        </w:tc>
        <w:tc>
          <w:tcPr>
            <w:tcW w:w="3969" w:type="dxa"/>
          </w:tcPr>
          <w:p w14:paraId="339AEFFB" w14:textId="77777777" w:rsidR="00C47994" w:rsidRPr="009232CC" w:rsidRDefault="00C47994" w:rsidP="00DD3074">
            <w:pPr>
              <w:jc w:val="both"/>
              <w:rPr>
                <w:rFonts w:ascii="Arial Narrow" w:eastAsia="Arial Narrow" w:hAnsi="Arial Narrow" w:cs="Arial"/>
                <w:sz w:val="22"/>
                <w:szCs w:val="22"/>
              </w:rPr>
            </w:pPr>
            <w:r w:rsidRPr="009232CC">
              <w:rPr>
                <w:rFonts w:ascii="Arial Narrow" w:eastAsia="Arial Narrow" w:hAnsi="Arial Narrow" w:cs="Arial"/>
                <w:sz w:val="22"/>
                <w:szCs w:val="22"/>
              </w:rPr>
              <w:t>Por el término de un (1) año contado a partir del recibo a satisfacción.</w:t>
            </w:r>
          </w:p>
          <w:p w14:paraId="59F54959" w14:textId="77777777" w:rsidR="00C47994" w:rsidRPr="009232CC" w:rsidRDefault="00C47994" w:rsidP="00DD3074">
            <w:pPr>
              <w:jc w:val="center"/>
              <w:rPr>
                <w:rFonts w:ascii="Arial Narrow" w:eastAsia="Arial" w:hAnsi="Arial Narrow" w:cs="Arial"/>
                <w:sz w:val="22"/>
                <w:szCs w:val="22"/>
              </w:rPr>
            </w:pPr>
          </w:p>
        </w:tc>
      </w:tr>
      <w:tr w:rsidR="00C47994" w:rsidRPr="009232CC" w14:paraId="12954E05" w14:textId="77777777" w:rsidTr="00DD3074">
        <w:trPr>
          <w:trHeight w:val="335"/>
        </w:trPr>
        <w:tc>
          <w:tcPr>
            <w:tcW w:w="3970" w:type="dxa"/>
            <w:shd w:val="clear" w:color="auto" w:fill="F2F2F2"/>
            <w:vAlign w:val="center"/>
          </w:tcPr>
          <w:p w14:paraId="07126093" w14:textId="77777777" w:rsidR="00C47994" w:rsidRPr="009232CC" w:rsidRDefault="00C47994" w:rsidP="00DD3074">
            <w:pPr>
              <w:rPr>
                <w:rFonts w:ascii="Arial Narrow" w:eastAsia="Arial" w:hAnsi="Arial Narrow" w:cs="Arial"/>
                <w:sz w:val="22"/>
                <w:szCs w:val="22"/>
              </w:rPr>
            </w:pPr>
          </w:p>
          <w:p w14:paraId="670F8BE4" w14:textId="77777777" w:rsidR="00C47994" w:rsidRPr="009232CC" w:rsidRDefault="00C47994" w:rsidP="00DD3074">
            <w:pPr>
              <w:rPr>
                <w:rFonts w:ascii="Arial Narrow" w:hAnsi="Arial Narrow" w:cs="Arial"/>
                <w:sz w:val="22"/>
                <w:szCs w:val="22"/>
              </w:rPr>
            </w:pPr>
            <w:r w:rsidRPr="009232CC">
              <w:rPr>
                <w:rFonts w:ascii="Arial Narrow" w:eastAsia="Arial" w:hAnsi="Arial Narrow" w:cs="Arial"/>
                <w:sz w:val="22"/>
                <w:szCs w:val="22"/>
              </w:rPr>
              <w:t>Calidad de servicio</w:t>
            </w:r>
          </w:p>
          <w:p w14:paraId="5A769546" w14:textId="77777777" w:rsidR="00C47994" w:rsidRPr="009232CC" w:rsidRDefault="00C47994" w:rsidP="00DD3074">
            <w:pPr>
              <w:rPr>
                <w:rFonts w:ascii="Arial Narrow" w:eastAsia="Arial" w:hAnsi="Arial Narrow" w:cs="Arial"/>
                <w:sz w:val="22"/>
                <w:szCs w:val="22"/>
              </w:rPr>
            </w:pPr>
          </w:p>
        </w:tc>
        <w:tc>
          <w:tcPr>
            <w:tcW w:w="1701" w:type="dxa"/>
          </w:tcPr>
          <w:p w14:paraId="12498A68" w14:textId="77777777" w:rsidR="00C47994" w:rsidRPr="009232CC" w:rsidRDefault="00C47994" w:rsidP="00DD3074">
            <w:pPr>
              <w:jc w:val="center"/>
              <w:rPr>
                <w:rFonts w:ascii="Arial Narrow" w:eastAsia="Arial Narrow" w:hAnsi="Arial Narrow" w:cs="Arial"/>
                <w:sz w:val="22"/>
                <w:szCs w:val="22"/>
              </w:rPr>
            </w:pPr>
            <w:r w:rsidRPr="009232CC">
              <w:rPr>
                <w:rFonts w:ascii="Arial Narrow" w:eastAsia="Calibri" w:hAnsi="Arial Narrow" w:cs="Arial"/>
                <w:sz w:val="22"/>
                <w:szCs w:val="22"/>
                <w:lang w:eastAsia="en-US"/>
              </w:rPr>
              <w:t>Por el 30% del valor total del contrato</w:t>
            </w:r>
          </w:p>
        </w:tc>
        <w:tc>
          <w:tcPr>
            <w:tcW w:w="3969" w:type="dxa"/>
          </w:tcPr>
          <w:p w14:paraId="2A4F6171" w14:textId="77777777" w:rsidR="00C47994" w:rsidRPr="009232CC" w:rsidRDefault="00C47994" w:rsidP="00DD3074">
            <w:pPr>
              <w:jc w:val="both"/>
              <w:rPr>
                <w:rFonts w:ascii="Arial Narrow" w:hAnsi="Arial Narrow" w:cs="Arial"/>
                <w:sz w:val="22"/>
                <w:szCs w:val="22"/>
              </w:rPr>
            </w:pPr>
            <w:r w:rsidRPr="009232CC">
              <w:rPr>
                <w:rFonts w:ascii="Arial Narrow" w:eastAsia="Calibri" w:hAnsi="Arial Narrow" w:cs="Arial"/>
                <w:sz w:val="22"/>
                <w:szCs w:val="22"/>
              </w:rPr>
              <w:t>Por el término de un</w:t>
            </w:r>
            <w:r w:rsidRPr="009232CC">
              <w:rPr>
                <w:rFonts w:ascii="Arial Narrow" w:hAnsi="Arial Narrow" w:cs="Arial"/>
                <w:sz w:val="22"/>
                <w:szCs w:val="22"/>
              </w:rPr>
              <w:t xml:space="preserve"> (1) año</w:t>
            </w:r>
            <w:r w:rsidRPr="009232CC">
              <w:rPr>
                <w:rFonts w:ascii="Arial Narrow" w:eastAsia="Calibri" w:hAnsi="Arial Narrow" w:cs="Arial"/>
                <w:sz w:val="22"/>
                <w:szCs w:val="22"/>
              </w:rPr>
              <w:t xml:space="preserve"> contado a partir del recibo a satisfacción del contrato.</w:t>
            </w:r>
          </w:p>
          <w:p w14:paraId="425A0597" w14:textId="77777777" w:rsidR="00C47994" w:rsidRPr="009232CC" w:rsidRDefault="00C47994" w:rsidP="00DD3074">
            <w:pPr>
              <w:jc w:val="both"/>
              <w:rPr>
                <w:rFonts w:ascii="Arial Narrow" w:eastAsia="Arial Narrow" w:hAnsi="Arial Narrow" w:cs="Arial"/>
                <w:sz w:val="22"/>
                <w:szCs w:val="22"/>
              </w:rPr>
            </w:pPr>
          </w:p>
        </w:tc>
      </w:tr>
    </w:tbl>
    <w:p w14:paraId="671BE4CD" w14:textId="77777777" w:rsidR="00C47994" w:rsidRPr="009232CC" w:rsidRDefault="00C47994">
      <w:pPr>
        <w:jc w:val="both"/>
        <w:rPr>
          <w:rFonts w:ascii="Arial Narrow" w:eastAsia="Arial Narrow" w:hAnsi="Arial Narrow" w:cs="Arial Narrow"/>
          <w:b/>
          <w:sz w:val="22"/>
          <w:szCs w:val="22"/>
        </w:rPr>
      </w:pPr>
    </w:p>
    <w:p w14:paraId="4C6E9335" w14:textId="77777777" w:rsidR="008A5658" w:rsidRPr="009232CC" w:rsidRDefault="008A5658">
      <w:pPr>
        <w:jc w:val="both"/>
        <w:rPr>
          <w:rFonts w:ascii="Arial Narrow" w:eastAsia="Arial Narrow" w:hAnsi="Arial Narrow" w:cs="Arial Narrow"/>
          <w:b/>
          <w:sz w:val="22"/>
          <w:szCs w:val="22"/>
          <w:lang w:val="es-CO"/>
        </w:rPr>
      </w:pPr>
    </w:p>
    <w:p w14:paraId="4EC34AE0" w14:textId="15FA1BC9" w:rsidR="007A2F14" w:rsidRPr="009232CC" w:rsidRDefault="00A32486">
      <w:pPr>
        <w:tabs>
          <w:tab w:val="left" w:pos="3119"/>
        </w:tabs>
        <w:spacing w:after="160"/>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CLÁUSULA OCTAVA-SUPERVISIÓN</w:t>
      </w:r>
      <w:r w:rsidRPr="009232CC">
        <w:rPr>
          <w:rFonts w:ascii="Arial Narrow" w:eastAsia="Arial Narrow" w:hAnsi="Arial Narrow" w:cs="Arial Narrow"/>
          <w:sz w:val="22"/>
          <w:szCs w:val="22"/>
          <w:lang w:val="es-CO"/>
        </w:rPr>
        <w:t xml:space="preserve">. La responsabilidad del control y seguimiento de la ejecución del presente contrato estará a cargo del Supervisor, función que será desempeñada por </w:t>
      </w:r>
      <w:r w:rsidR="00D3391B" w:rsidRPr="009232CC">
        <w:rPr>
          <w:rFonts w:ascii="Arial Narrow" w:eastAsia="Arial Narrow" w:hAnsi="Arial Narrow" w:cs="Arial Narrow"/>
          <w:b/>
          <w:sz w:val="22"/>
          <w:szCs w:val="22"/>
          <w:lang w:val="es-CO"/>
        </w:rPr>
        <w:t>El jefe de Departamento de Gestión de Infraestructura y Redes de la Subdirección de Tecnologías de la Información y las Comunicaciones y/o quien este designe</w:t>
      </w:r>
      <w:r w:rsidR="005F7F19" w:rsidRPr="009232CC">
        <w:rPr>
          <w:rFonts w:ascii="Arial Narrow" w:eastAsia="Arial Narrow" w:hAnsi="Arial Narrow" w:cs="Arial Narrow"/>
          <w:b/>
          <w:sz w:val="22"/>
          <w:szCs w:val="22"/>
          <w:lang w:val="es-CO"/>
        </w:rPr>
        <w:t xml:space="preserve">. </w:t>
      </w:r>
      <w:r w:rsidRPr="009232CC">
        <w:rPr>
          <w:rFonts w:ascii="Arial Narrow" w:eastAsia="Arial Narrow" w:hAnsi="Arial Narrow" w:cs="Arial Narrow"/>
          <w:bCs/>
          <w:sz w:val="22"/>
          <w:szCs w:val="22"/>
          <w:lang w:val="es-CO"/>
        </w:rPr>
        <w:t>q</w:t>
      </w:r>
      <w:r w:rsidRPr="009232CC">
        <w:rPr>
          <w:rFonts w:ascii="Arial Narrow" w:eastAsia="Arial Narrow" w:hAnsi="Arial Narrow" w:cs="Arial Narrow"/>
          <w:sz w:val="22"/>
          <w:szCs w:val="22"/>
          <w:lang w:val="es-CO"/>
        </w:rPr>
        <w:t xml:space="preserve">uien podrá designar profesionales de apoyo. Los supervisores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9232CC">
        <w:rPr>
          <w:rFonts w:ascii="Arial Narrow" w:eastAsia="Arial Narrow" w:hAnsi="Arial Narrow" w:cs="Arial Narrow"/>
          <w:b/>
          <w:sz w:val="22"/>
          <w:szCs w:val="22"/>
          <w:lang w:val="es-CO"/>
        </w:rPr>
        <w:t>CONTRATISTA</w:t>
      </w:r>
      <w:r w:rsidRPr="009232CC">
        <w:rPr>
          <w:rFonts w:ascii="Arial Narrow" w:eastAsia="Arial Narrow" w:hAnsi="Arial Narrow" w:cs="Arial Narrow"/>
          <w:sz w:val="22"/>
          <w:szCs w:val="22"/>
          <w:lang w:val="es-CO"/>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14:paraId="4EC34AE1" w14:textId="77777777" w:rsidR="007A2F14" w:rsidRPr="009232CC" w:rsidRDefault="00A32486">
      <w:pPr>
        <w:shd w:val="clear" w:color="auto" w:fill="FFFFFF"/>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Los profesionales designados como apoyo a la supervisión son igualmente responsables de sus actuaciones y omisiones en el proceso de control y vigilancia de la ejecución contractual.</w:t>
      </w:r>
    </w:p>
    <w:p w14:paraId="4EC34AE2" w14:textId="77777777" w:rsidR="00E82615" w:rsidRPr="009232CC" w:rsidRDefault="00E82615">
      <w:pPr>
        <w:tabs>
          <w:tab w:val="left" w:pos="3119"/>
        </w:tabs>
        <w:spacing w:after="160"/>
        <w:jc w:val="both"/>
        <w:rPr>
          <w:rFonts w:ascii="Arial Narrow" w:eastAsia="Arial Narrow" w:hAnsi="Arial Narrow" w:cs="Arial Narrow"/>
          <w:sz w:val="22"/>
          <w:szCs w:val="22"/>
          <w:lang w:val="es-CO"/>
        </w:rPr>
      </w:pPr>
    </w:p>
    <w:p w14:paraId="4EC34AE3" w14:textId="77777777" w:rsidR="007A2F14" w:rsidRPr="009232CC" w:rsidRDefault="00A32486">
      <w:pPr>
        <w:tabs>
          <w:tab w:val="left" w:pos="3119"/>
        </w:tabs>
        <w:spacing w:after="160"/>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lang w:val="es-CO"/>
        </w:rPr>
        <w:t>PARÁGRAFO</w:t>
      </w:r>
      <w:r w:rsidRPr="009232CC">
        <w:rPr>
          <w:rFonts w:ascii="Arial Narrow" w:eastAsia="Arial Narrow" w:hAnsi="Arial Narrow" w:cs="Arial Narrow"/>
          <w:sz w:val="22"/>
          <w:szCs w:val="22"/>
          <w:lang w:val="es-CO"/>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596EE61F" w14:textId="77777777" w:rsidR="00FD66E1" w:rsidRPr="009232CC" w:rsidRDefault="00FD66E1" w:rsidP="00FD66E1">
      <w:pPr>
        <w:tabs>
          <w:tab w:val="left" w:pos="3119"/>
        </w:tabs>
        <w:spacing w:after="160"/>
        <w:jc w:val="both"/>
        <w:rPr>
          <w:rFonts w:ascii="Arial Narrow" w:eastAsia="Arial Narrow" w:hAnsi="Arial Narrow" w:cs="Arial Narrow"/>
          <w:b/>
          <w:sz w:val="22"/>
          <w:szCs w:val="22"/>
        </w:rPr>
      </w:pPr>
      <w:r w:rsidRPr="009232CC">
        <w:rPr>
          <w:rFonts w:ascii="Arial Narrow" w:eastAsia="Arial Narrow" w:hAnsi="Arial Narrow" w:cs="Arial Narrow"/>
          <w:b/>
          <w:sz w:val="22"/>
          <w:szCs w:val="22"/>
          <w:lang w:val="es-CO"/>
        </w:rPr>
        <w:t xml:space="preserve">CLÁUSULA NOVENA -PENAL PECUNIARIA. </w:t>
      </w:r>
      <w:r w:rsidRPr="009232CC">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E7F2202"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b/>
          <w:bCs/>
          <w:sz w:val="22"/>
          <w:szCs w:val="22"/>
        </w:rPr>
        <w:t>CLÁUSULA DÉCIMA - INDEMNIDAD: EL</w:t>
      </w:r>
      <w:r w:rsidRPr="009232CC">
        <w:rPr>
          <w:rFonts w:ascii="Arial Narrow" w:eastAsia="Arial Narrow" w:hAnsi="Arial Narrow" w:cs="Arial Narrow"/>
          <w:sz w:val="22"/>
          <w:szCs w:val="22"/>
        </w:rPr>
        <w:t> </w:t>
      </w:r>
      <w:r w:rsidRPr="009232CC">
        <w:rPr>
          <w:rFonts w:ascii="Arial Narrow" w:eastAsia="Arial Narrow" w:hAnsi="Arial Narrow" w:cs="Arial Narrow"/>
          <w:b/>
          <w:bCs/>
          <w:sz w:val="22"/>
          <w:szCs w:val="22"/>
        </w:rPr>
        <w:t>CONTRATISTA</w:t>
      </w:r>
      <w:r w:rsidRPr="009232CC">
        <w:rPr>
          <w:rFonts w:ascii="Arial Narrow" w:eastAsia="Arial Narrow" w:hAnsi="Arial Narrow" w:cs="Arial Narrow"/>
          <w:sz w:val="22"/>
          <w:szCs w:val="22"/>
        </w:rPr>
        <w:t> mantendrá indemne a la </w:t>
      </w:r>
      <w:r w:rsidRPr="009232CC">
        <w:rPr>
          <w:rFonts w:ascii="Arial Narrow" w:eastAsia="Arial Narrow" w:hAnsi="Arial Narrow" w:cs="Arial Narrow"/>
          <w:b/>
          <w:bCs/>
          <w:sz w:val="22"/>
          <w:szCs w:val="22"/>
        </w:rPr>
        <w:t>FISCALÍA GENERAL DE LA NACIÓN</w:t>
      </w:r>
      <w:r w:rsidRPr="009232CC">
        <w:rPr>
          <w:rFonts w:ascii="Arial Narrow" w:eastAsia="Arial Narrow" w:hAnsi="Arial Narrow" w:cs="Arial Narrow"/>
          <w:sz w:val="22"/>
          <w:szCs w:val="22"/>
        </w:rPr>
        <w:t> de los reclamos, demandas, acciones legales y costas que surjan con ocasión de la ejecución del presente contrato e imputables al </w:t>
      </w:r>
      <w:r w:rsidRPr="009232CC">
        <w:rPr>
          <w:rFonts w:ascii="Arial Narrow" w:eastAsia="Arial Narrow" w:hAnsi="Arial Narrow" w:cs="Arial Narrow"/>
          <w:b/>
          <w:bCs/>
          <w:sz w:val="22"/>
          <w:szCs w:val="22"/>
        </w:rPr>
        <w:t>CONTRATISTA</w:t>
      </w:r>
      <w:r w:rsidRPr="009232CC">
        <w:rPr>
          <w:rFonts w:ascii="Arial Narrow" w:eastAsia="Arial Narrow" w:hAnsi="Arial Narrow" w:cs="Arial Narrow"/>
          <w:sz w:val="22"/>
          <w:szCs w:val="22"/>
        </w:rPr>
        <w:t>. Se considerarán hechos imputables al </w:t>
      </w:r>
      <w:r w:rsidRPr="009232CC">
        <w:rPr>
          <w:rFonts w:ascii="Arial Narrow" w:eastAsia="Arial Narrow" w:hAnsi="Arial Narrow" w:cs="Arial Narrow"/>
          <w:b/>
          <w:bCs/>
          <w:sz w:val="22"/>
          <w:szCs w:val="22"/>
        </w:rPr>
        <w:t>CONTRATISTA</w:t>
      </w:r>
      <w:r w:rsidRPr="009232CC">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Pr="009232CC">
        <w:rPr>
          <w:rFonts w:ascii="Arial Narrow" w:eastAsia="Arial Narrow" w:hAnsi="Arial Narrow" w:cs="Arial Narrow"/>
          <w:b/>
          <w:bCs/>
          <w:sz w:val="22"/>
          <w:szCs w:val="22"/>
        </w:rPr>
        <w:t>FISCALÍA GENERAL DE LA NACIÓN</w:t>
      </w:r>
      <w:r w:rsidRPr="009232CC">
        <w:rPr>
          <w:rFonts w:ascii="Arial Narrow" w:eastAsia="Arial Narrow" w:hAnsi="Arial Narrow" w:cs="Arial Narrow"/>
          <w:sz w:val="22"/>
          <w:szCs w:val="22"/>
        </w:rPr>
        <w:t> y que sean responsabilidad del </w:t>
      </w:r>
      <w:r w:rsidRPr="009232CC">
        <w:rPr>
          <w:rFonts w:ascii="Arial Narrow" w:eastAsia="Arial Narrow" w:hAnsi="Arial Narrow" w:cs="Arial Narrow"/>
          <w:b/>
          <w:bCs/>
          <w:sz w:val="22"/>
          <w:szCs w:val="22"/>
        </w:rPr>
        <w:t>CONTRATISTA</w:t>
      </w:r>
      <w:r w:rsidRPr="009232CC">
        <w:rPr>
          <w:rFonts w:ascii="Arial Narrow" w:eastAsia="Arial Narrow" w:hAnsi="Arial Narrow" w:cs="Arial Narrow"/>
          <w:sz w:val="22"/>
          <w:szCs w:val="22"/>
        </w:rPr>
        <w:t>, conforme con lo pactado en este contrato, éste será notificado, obligándose a mantener indemne al </w:t>
      </w:r>
      <w:r w:rsidRPr="009232CC">
        <w:rPr>
          <w:rFonts w:ascii="Arial Narrow" w:eastAsia="Arial Narrow" w:hAnsi="Arial Narrow" w:cs="Arial Narrow"/>
          <w:b/>
          <w:bCs/>
          <w:sz w:val="22"/>
          <w:szCs w:val="22"/>
        </w:rPr>
        <w:t>FISCALÍA GENERAL DE LA NACIÓN</w:t>
      </w:r>
      <w:r w:rsidRPr="009232CC">
        <w:rPr>
          <w:rFonts w:ascii="Arial Narrow" w:eastAsia="Arial Narrow" w:hAnsi="Arial Narrow" w:cs="Arial Narrow"/>
          <w:sz w:val="22"/>
          <w:szCs w:val="22"/>
        </w:rPr>
        <w:t> y a responder por dichas reclamaciones y todos los costos que ellas generen.</w:t>
      </w:r>
    </w:p>
    <w:p w14:paraId="3E486C09"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 xml:space="preserve">CLÁUSULA DÉCIMA </w:t>
      </w:r>
      <w:r w:rsidRPr="009232CC">
        <w:rPr>
          <w:rFonts w:ascii="Arial Narrow" w:eastAsia="Arial Narrow" w:hAnsi="Arial Narrow" w:cs="Arial Narrow"/>
          <w:b/>
          <w:bCs/>
          <w:sz w:val="22"/>
          <w:szCs w:val="22"/>
        </w:rPr>
        <w:t>PRIMERA</w:t>
      </w:r>
      <w:r w:rsidRPr="009232CC">
        <w:rPr>
          <w:rFonts w:ascii="Arial Narrow" w:eastAsia="Arial Narrow" w:hAnsi="Arial Narrow" w:cs="Arial Narrow"/>
          <w:b/>
          <w:sz w:val="22"/>
          <w:szCs w:val="22"/>
        </w:rPr>
        <w:t xml:space="preserve"> -CONTROVERSIAS CONTRACTUALES</w:t>
      </w:r>
      <w:r w:rsidRPr="009232CC">
        <w:rPr>
          <w:rFonts w:ascii="Arial Narrow" w:eastAsia="Arial Narrow" w:hAnsi="Arial Narrow" w:cs="Arial Narrow"/>
          <w:sz w:val="22"/>
          <w:szCs w:val="22"/>
        </w:rPr>
        <w:t xml:space="preserve">. Las partes buscarán solucionar en forma ágil, rápida y directa las diferencias y discrepancias surgidas de la actividad contractual, acudiendo a los </w:t>
      </w:r>
      <w:r w:rsidRPr="009232CC">
        <w:rPr>
          <w:rFonts w:ascii="Arial Narrow" w:eastAsia="Arial Narrow" w:hAnsi="Arial Narrow" w:cs="Arial Narrow"/>
          <w:sz w:val="22"/>
          <w:szCs w:val="22"/>
        </w:rPr>
        <w:lastRenderedPageBreak/>
        <w:t>mecanismos de solución de controversias contractuales previstos en la Ley 80 de 1993, sin que esto amerite renuncia a la potestad sancionatoria.</w:t>
      </w:r>
    </w:p>
    <w:p w14:paraId="7B656FC8"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CLÁUSULA DÉCIMA SEGUNDA -CESIÓN Y SUBCONTRATOS. El CONTRATISTA</w:t>
      </w:r>
      <w:r w:rsidRPr="009232CC">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9232CC">
        <w:rPr>
          <w:rFonts w:ascii="Arial Narrow" w:eastAsia="Arial Narrow" w:hAnsi="Arial Narrow" w:cs="Arial Narrow"/>
          <w:b/>
          <w:sz w:val="22"/>
          <w:szCs w:val="22"/>
        </w:rPr>
        <w:t xml:space="preserve">FISCALÍA </w:t>
      </w:r>
      <w:r w:rsidRPr="009232CC">
        <w:rPr>
          <w:rFonts w:ascii="Arial Narrow" w:eastAsia="Arial Narrow" w:hAnsi="Arial Narrow" w:cs="Arial Narrow"/>
          <w:sz w:val="22"/>
          <w:szCs w:val="22"/>
        </w:rPr>
        <w:t>para este contrato.</w:t>
      </w:r>
    </w:p>
    <w:p w14:paraId="7D7E35AD" w14:textId="77777777" w:rsidR="00FD66E1" w:rsidRPr="009232CC" w:rsidRDefault="00FD66E1" w:rsidP="00FD66E1">
      <w:pPr>
        <w:tabs>
          <w:tab w:val="left" w:pos="3119"/>
        </w:tabs>
        <w:spacing w:after="160"/>
        <w:jc w:val="both"/>
        <w:rPr>
          <w:rFonts w:ascii="Arial Narrow" w:eastAsia="Arial Narrow" w:hAnsi="Arial Narrow" w:cs="Arial Narrow"/>
          <w:sz w:val="22"/>
          <w:szCs w:val="22"/>
          <w:lang w:val="es-CO"/>
        </w:rPr>
      </w:pPr>
      <w:r w:rsidRPr="009232CC">
        <w:rPr>
          <w:rFonts w:ascii="Arial Narrow" w:eastAsia="Arial Narrow" w:hAnsi="Arial Narrow" w:cs="Arial Narrow"/>
          <w:b/>
          <w:sz w:val="22"/>
          <w:szCs w:val="22"/>
        </w:rPr>
        <w:t xml:space="preserve">CLÁUSULA DÉCIMA TERCERA-LIQUIDACIÓN: </w:t>
      </w:r>
      <w:r w:rsidRPr="009232CC">
        <w:rPr>
          <w:rFonts w:ascii="Arial Narrow" w:eastAsia="Arial Narrow" w:hAnsi="Arial Narrow" w:cs="Arial Narrow"/>
          <w:sz w:val="22"/>
          <w:szCs w:val="22"/>
          <w:lang w:val="es-CO"/>
        </w:rPr>
        <w:t>El presente contrato NO será objeto de liquidación de conformidad con lo preceptuado en los artículos 60 de la Ley 80 de 1993, modificado por el artículo 11 de la Ley 1150 de 2007 y, el artículo 217 del Decreto Ley 019 de 2012. </w:t>
      </w:r>
    </w:p>
    <w:p w14:paraId="6DDE2EF2"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sz w:val="22"/>
          <w:szCs w:val="22"/>
          <w:lang w:val="es-CO"/>
        </w:rPr>
        <w:t> </w:t>
      </w:r>
      <w:r w:rsidRPr="009232CC">
        <w:rPr>
          <w:rFonts w:ascii="Arial Narrow" w:eastAsia="Arial Narrow" w:hAnsi="Arial Narrow" w:cs="Arial Narrow"/>
          <w:b/>
          <w:sz w:val="22"/>
          <w:szCs w:val="22"/>
        </w:rPr>
        <w:t>CLÁUSULA DÉCIMA CUARTA-EXCLUSIÓN DE RELACIÓN LABORAL</w:t>
      </w:r>
      <w:r w:rsidRPr="009232CC">
        <w:rPr>
          <w:rFonts w:ascii="Arial Narrow" w:eastAsia="Arial Narrow" w:hAnsi="Arial Narrow" w:cs="Arial Narrow"/>
          <w:sz w:val="22"/>
          <w:szCs w:val="22"/>
        </w:rPr>
        <w:t xml:space="preserve">. </w:t>
      </w:r>
      <w:r w:rsidRPr="009232CC">
        <w:rPr>
          <w:rFonts w:ascii="Arial Narrow" w:eastAsia="Arial Narrow" w:hAnsi="Arial Narrow" w:cs="Arial Narrow"/>
          <w:b/>
          <w:sz w:val="22"/>
          <w:szCs w:val="22"/>
        </w:rPr>
        <w:t>EL CONTRATISTA</w:t>
      </w:r>
      <w:r w:rsidRPr="009232CC">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9232CC">
        <w:rPr>
          <w:rFonts w:ascii="Arial Narrow" w:eastAsia="Arial Narrow" w:hAnsi="Arial Narrow" w:cs="Arial Narrow"/>
          <w:b/>
          <w:sz w:val="22"/>
          <w:szCs w:val="22"/>
        </w:rPr>
        <w:t>EL CONTRATISTA</w:t>
      </w:r>
      <w:r w:rsidRPr="009232CC">
        <w:rPr>
          <w:rFonts w:ascii="Arial Narrow" w:eastAsia="Arial Narrow" w:hAnsi="Arial Narrow" w:cs="Arial Narrow"/>
          <w:sz w:val="22"/>
          <w:szCs w:val="22"/>
        </w:rPr>
        <w:t xml:space="preserve"> y la </w:t>
      </w:r>
      <w:r w:rsidRPr="009232CC">
        <w:rPr>
          <w:rFonts w:ascii="Arial Narrow" w:eastAsia="Arial Narrow" w:hAnsi="Arial Narrow" w:cs="Arial Narrow"/>
          <w:b/>
          <w:sz w:val="22"/>
          <w:szCs w:val="22"/>
        </w:rPr>
        <w:t>FISCALÍA</w:t>
      </w:r>
      <w:r w:rsidRPr="009232CC">
        <w:rPr>
          <w:rFonts w:ascii="Arial Narrow" w:eastAsia="Arial Narrow" w:hAnsi="Arial Narrow" w:cs="Arial Narrow"/>
          <w:sz w:val="22"/>
          <w:szCs w:val="22"/>
        </w:rPr>
        <w:t xml:space="preserve"> </w:t>
      </w:r>
      <w:r w:rsidRPr="009232CC">
        <w:rPr>
          <w:rFonts w:ascii="Arial Narrow" w:eastAsia="Arial Narrow" w:hAnsi="Arial Narrow" w:cs="Arial Narrow"/>
          <w:b/>
          <w:sz w:val="22"/>
          <w:szCs w:val="22"/>
        </w:rPr>
        <w:t>GENERAL DE LA NACIÓN</w:t>
      </w:r>
      <w:r w:rsidRPr="009232CC">
        <w:rPr>
          <w:rFonts w:ascii="Arial Narrow" w:eastAsia="Arial Narrow" w:hAnsi="Arial Narrow" w:cs="Arial Narrow"/>
          <w:sz w:val="22"/>
          <w:szCs w:val="22"/>
        </w:rPr>
        <w:t xml:space="preserve">, ni éste último con relación a las personas que emplee </w:t>
      </w:r>
      <w:r w:rsidRPr="009232CC">
        <w:rPr>
          <w:rFonts w:ascii="Arial Narrow" w:eastAsia="Arial Narrow" w:hAnsi="Arial Narrow" w:cs="Arial Narrow"/>
          <w:b/>
          <w:sz w:val="22"/>
          <w:szCs w:val="22"/>
        </w:rPr>
        <w:t>EL CONTRATISTA</w:t>
      </w:r>
      <w:r w:rsidRPr="009232CC">
        <w:rPr>
          <w:rFonts w:ascii="Arial Narrow" w:eastAsia="Arial Narrow" w:hAnsi="Arial Narrow" w:cs="Arial Narrow"/>
          <w:sz w:val="22"/>
          <w:szCs w:val="22"/>
        </w:rPr>
        <w:t xml:space="preserve"> para la ejecución del mismo. </w:t>
      </w:r>
    </w:p>
    <w:p w14:paraId="7FBBF8EA"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CLÁUSULA DÉCIMA QUINTA-COMPROMISO ANTICORRUPCIÓN</w:t>
      </w:r>
      <w:r w:rsidRPr="009232CC">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694924B6"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CLÁUSULA DÉCIMA SEXTA - TERMINACIÓN</w:t>
      </w:r>
      <w:r w:rsidRPr="009232CC">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9232CC">
        <w:rPr>
          <w:rFonts w:ascii="Arial Narrow" w:eastAsia="Arial Narrow" w:hAnsi="Arial Narrow" w:cs="Arial Narrow"/>
          <w:b/>
          <w:sz w:val="22"/>
          <w:szCs w:val="22"/>
        </w:rPr>
        <w:t>FISCALÍA</w:t>
      </w:r>
      <w:r w:rsidRPr="009232CC">
        <w:rPr>
          <w:rFonts w:ascii="Arial Narrow" w:eastAsia="Arial Narrow" w:hAnsi="Arial Narrow" w:cs="Arial Narrow"/>
          <w:sz w:val="22"/>
          <w:szCs w:val="22"/>
        </w:rPr>
        <w:t xml:space="preserve"> o que vulneren los principios de la contratación estatal por parte del </w:t>
      </w:r>
      <w:r w:rsidRPr="009232CC">
        <w:rPr>
          <w:rFonts w:ascii="Arial Narrow" w:eastAsia="Arial Narrow" w:hAnsi="Arial Narrow" w:cs="Arial Narrow"/>
          <w:b/>
          <w:sz w:val="22"/>
          <w:szCs w:val="22"/>
        </w:rPr>
        <w:t xml:space="preserve">CONTRATISTA </w:t>
      </w:r>
      <w:r w:rsidRPr="009232CC">
        <w:rPr>
          <w:rFonts w:ascii="Arial Narrow" w:eastAsia="Arial Narrow" w:hAnsi="Arial Narrow" w:cs="Arial Narrow"/>
          <w:sz w:val="22"/>
          <w:szCs w:val="22"/>
        </w:rPr>
        <w:t xml:space="preserve">o de las personas vinculadas a éste. g) Las demás que determine la ley. </w:t>
      </w:r>
      <w:r w:rsidRPr="009232CC">
        <w:rPr>
          <w:rFonts w:ascii="Arial Narrow" w:eastAsia="Arial Narrow" w:hAnsi="Arial Narrow" w:cs="Arial Narrow"/>
          <w:b/>
          <w:sz w:val="22"/>
          <w:szCs w:val="22"/>
        </w:rPr>
        <w:t>PARAGRAFO</w:t>
      </w:r>
      <w:r w:rsidRPr="009232CC">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5B3E218F" w14:textId="77777777" w:rsidR="003E6F85" w:rsidRPr="009232CC" w:rsidRDefault="00FD66E1" w:rsidP="003E6F85">
      <w:pPr>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 xml:space="preserve">CLÁUSULA DÉCIMA SÉTIMA – </w:t>
      </w:r>
      <w:r w:rsidR="003E6F85" w:rsidRPr="009232CC">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003E6F85" w:rsidRPr="009232CC">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 En consecuencia, queda prohibida cualquier cesión de participación entre los integrantes o a terceros sin la autorización previa, expresa y escrita de la entidad, de conformidad con el artículo 7 de la Ley 80 de 1993. Asimismo, respecto de las personas jurídicas que integran de forma individual la estructura plural, el CONTRATISTA se obliga a cumplir formalmente con las siguientes reglas de transparencia y debida diligencia permanente:</w:t>
      </w:r>
    </w:p>
    <w:p w14:paraId="799A45E9" w14:textId="77777777" w:rsidR="003E6F85" w:rsidRPr="009232CC" w:rsidRDefault="003E6F85" w:rsidP="003E6F85">
      <w:pPr>
        <w:numPr>
          <w:ilvl w:val="0"/>
          <w:numId w:val="12"/>
        </w:numPr>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2E78E91E" w14:textId="77777777" w:rsidR="003E6F85" w:rsidRPr="009232CC" w:rsidRDefault="003E6F85" w:rsidP="003E6F85">
      <w:pPr>
        <w:numPr>
          <w:ilvl w:val="0"/>
          <w:numId w:val="13"/>
        </w:numPr>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6F93E5E8" w14:textId="77777777" w:rsidR="003E6F85" w:rsidRPr="009232CC" w:rsidRDefault="003E6F85" w:rsidP="003E6F85">
      <w:pPr>
        <w:numPr>
          <w:ilvl w:val="0"/>
          <w:numId w:val="14"/>
        </w:numPr>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sz w:val="22"/>
          <w:szCs w:val="22"/>
        </w:rPr>
        <w:lastRenderedPageBreak/>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17E7F676" w14:textId="77777777" w:rsidR="003E6F85" w:rsidRPr="009232CC" w:rsidRDefault="003E6F85" w:rsidP="003E6F85">
      <w:pPr>
        <w:numPr>
          <w:ilvl w:val="0"/>
          <w:numId w:val="15"/>
        </w:numPr>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7BE5BE34" w14:textId="77777777" w:rsidR="00574A46" w:rsidRPr="009232CC" w:rsidRDefault="003E6F85" w:rsidP="00574A46">
      <w:pPr>
        <w:tabs>
          <w:tab w:val="num" w:pos="720"/>
        </w:tabs>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 xml:space="preserve">CLÁUSULA DÉCIMA OCTAVA- </w:t>
      </w:r>
      <w:r w:rsidR="00574A46" w:rsidRPr="009232CC">
        <w:rPr>
          <w:rFonts w:ascii="Arial Narrow" w:eastAsia="Arial Narrow" w:hAnsi="Arial Narrow" w:cs="Arial Narrow"/>
          <w:b/>
          <w:bCs/>
          <w:sz w:val="22"/>
          <w:szCs w:val="22"/>
        </w:rPr>
        <w:t>CONDICIÓN RESOLUTORIA EXPRESA POR MATERIALIZACIÓN DE RIESGOS DE INTEGRIDAD, CORRUPCIÓN O LA/FT</w:t>
      </w:r>
      <w:r w:rsidR="00574A46" w:rsidRPr="009232CC">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37BECDDF" w14:textId="77777777" w:rsidR="00574A46" w:rsidRPr="009232CC" w:rsidRDefault="00574A46" w:rsidP="00574A46">
      <w:pPr>
        <w:numPr>
          <w:ilvl w:val="0"/>
          <w:numId w:val="16"/>
        </w:numPr>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2DECBCF4" w14:textId="77777777" w:rsidR="00574A46" w:rsidRPr="009232CC" w:rsidRDefault="00574A46" w:rsidP="00574A46">
      <w:pPr>
        <w:numPr>
          <w:ilvl w:val="0"/>
          <w:numId w:val="16"/>
        </w:numPr>
        <w:spacing w:after="160" w:line="259" w:lineRule="auto"/>
        <w:jc w:val="both"/>
        <w:rPr>
          <w:rFonts w:ascii="Arial Narrow" w:eastAsia="Arial Narrow" w:hAnsi="Arial Narrow" w:cs="Arial Narrow"/>
          <w:sz w:val="22"/>
          <w:szCs w:val="22"/>
        </w:rPr>
      </w:pPr>
      <w:r w:rsidRPr="009232CC">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3A54D9CA" w14:textId="109FE0A7" w:rsidR="00777376" w:rsidRPr="009232CC" w:rsidRDefault="00574A46" w:rsidP="009B6D4F">
      <w:pPr>
        <w:spacing w:after="160" w:line="259" w:lineRule="auto"/>
        <w:jc w:val="both"/>
        <w:rPr>
          <w:rFonts w:ascii="Arial Narrow" w:eastAsia="Arial Narrow" w:hAnsi="Arial Narrow" w:cs="Arial Narrow"/>
          <w:b/>
          <w:sz w:val="22"/>
          <w:szCs w:val="22"/>
        </w:rPr>
      </w:pPr>
      <w:r w:rsidRPr="009232CC">
        <w:rPr>
          <w:rFonts w:ascii="Arial Narrow" w:eastAsia="Arial Narrow" w:hAnsi="Arial Narrow" w:cs="Arial Narrow"/>
          <w:b/>
          <w:bCs/>
          <w:sz w:val="22"/>
          <w:szCs w:val="22"/>
        </w:rPr>
        <w:t>PARÁGRAFO:</w:t>
      </w:r>
      <w:r w:rsidRPr="009232CC">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36125620" w14:textId="57BBF35B" w:rsidR="00FD66E1" w:rsidRPr="009232CC" w:rsidRDefault="00140EE0" w:rsidP="00FD66E1">
      <w:pPr>
        <w:tabs>
          <w:tab w:val="left" w:pos="3119"/>
        </w:tabs>
        <w:spacing w:after="160"/>
        <w:jc w:val="both"/>
        <w:rPr>
          <w:rFonts w:ascii="Arial Narrow" w:eastAsia="Arial Narrow" w:hAnsi="Arial Narrow" w:cs="Arial Narrow"/>
          <w:b/>
          <w:sz w:val="22"/>
          <w:szCs w:val="22"/>
        </w:rPr>
      </w:pPr>
      <w:r w:rsidRPr="009232CC">
        <w:rPr>
          <w:rFonts w:ascii="Arial Narrow" w:eastAsia="Arial Narrow" w:hAnsi="Arial Narrow" w:cs="Arial Narrow"/>
          <w:b/>
          <w:sz w:val="22"/>
          <w:szCs w:val="22"/>
        </w:rPr>
        <w:t>CLÁUSULA DÉCIMA NOVENA</w:t>
      </w:r>
      <w:r w:rsidR="00EF228E" w:rsidRPr="009232CC">
        <w:rPr>
          <w:rFonts w:ascii="Arial Narrow" w:eastAsia="Arial Narrow" w:hAnsi="Arial Narrow" w:cs="Arial Narrow"/>
          <w:b/>
          <w:sz w:val="22"/>
          <w:szCs w:val="22"/>
        </w:rPr>
        <w:t xml:space="preserve">- </w:t>
      </w:r>
      <w:r w:rsidR="00FD66E1" w:rsidRPr="009232CC">
        <w:rPr>
          <w:rFonts w:ascii="Arial Narrow" w:eastAsia="Arial Narrow" w:hAnsi="Arial Narrow" w:cs="Arial Narrow"/>
          <w:b/>
          <w:sz w:val="22"/>
          <w:szCs w:val="22"/>
        </w:rPr>
        <w:t>PERFECCIONAMIENTO Y EJECUCIÓN:</w:t>
      </w:r>
      <w:r w:rsidR="00FD66E1" w:rsidRPr="009232CC">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00FD66E1" w:rsidRPr="009232CC">
        <w:rPr>
          <w:rFonts w:ascii="Arial Narrow" w:eastAsia="Arial Narrow" w:hAnsi="Arial Narrow" w:cs="Arial Narrow"/>
          <w:b/>
          <w:sz w:val="22"/>
          <w:szCs w:val="22"/>
        </w:rPr>
        <w:t xml:space="preserve"> </w:t>
      </w:r>
    </w:p>
    <w:p w14:paraId="787ED4B3" w14:textId="543B18AC"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 xml:space="preserve">CLÁUSULA </w:t>
      </w:r>
      <w:r w:rsidR="00EF228E" w:rsidRPr="009232CC">
        <w:rPr>
          <w:rFonts w:ascii="Arial Narrow" w:eastAsia="Arial Narrow" w:hAnsi="Arial Narrow" w:cs="Arial Narrow"/>
          <w:b/>
          <w:sz w:val="22"/>
          <w:szCs w:val="22"/>
        </w:rPr>
        <w:t>VIGESIMA</w:t>
      </w:r>
      <w:r w:rsidRPr="009232CC">
        <w:rPr>
          <w:rFonts w:ascii="Arial Narrow" w:eastAsia="Arial Narrow" w:hAnsi="Arial Narrow" w:cs="Arial Narrow"/>
          <w:b/>
          <w:sz w:val="22"/>
          <w:szCs w:val="22"/>
        </w:rPr>
        <w:t xml:space="preserve">- TRATAMIENTO DE DATOS: </w:t>
      </w:r>
      <w:r w:rsidRPr="009232CC">
        <w:rPr>
          <w:rFonts w:ascii="Arial Narrow" w:eastAsia="Arial Narrow" w:hAnsi="Arial Narrow" w:cs="Arial Narrow"/>
          <w:sz w:val="22"/>
          <w:szCs w:val="22"/>
        </w:rPr>
        <w:t>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4B2D761"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sz w:val="22"/>
          <w:szCs w:val="22"/>
        </w:rPr>
        <w:t>https://www.fiscalia.gov.co/colombia/wp-content/uploads/Pol%C3%ADtica-de-Tratamiento-de-Datos-Personales.pdf</w:t>
      </w:r>
    </w:p>
    <w:p w14:paraId="4BFD83EC" w14:textId="4F75EE4E"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b/>
          <w:sz w:val="22"/>
          <w:szCs w:val="22"/>
        </w:rPr>
        <w:t xml:space="preserve">CLÁUSULA </w:t>
      </w:r>
      <w:r w:rsidR="00EF228E" w:rsidRPr="009232CC">
        <w:rPr>
          <w:rFonts w:ascii="Arial Narrow" w:eastAsia="Arial Narrow" w:hAnsi="Arial Narrow" w:cs="Arial Narrow"/>
          <w:b/>
          <w:sz w:val="22"/>
          <w:szCs w:val="22"/>
        </w:rPr>
        <w:t>VIGESIMA PRIMERA</w:t>
      </w:r>
      <w:r w:rsidRPr="009232CC">
        <w:rPr>
          <w:rFonts w:ascii="Arial Narrow" w:eastAsia="Arial Narrow" w:hAnsi="Arial Narrow" w:cs="Arial Narrow"/>
          <w:b/>
          <w:sz w:val="22"/>
          <w:szCs w:val="22"/>
        </w:rPr>
        <w:t xml:space="preserve"> – DOMICILIO</w:t>
      </w:r>
      <w:r w:rsidRPr="009232CC">
        <w:rPr>
          <w:rFonts w:ascii="Arial Narrow" w:eastAsia="Arial Narrow" w:hAnsi="Arial Narrow" w:cs="Arial Narrow"/>
          <w:sz w:val="22"/>
          <w:szCs w:val="22"/>
        </w:rPr>
        <w:t xml:space="preserve">. Para todos los efectos, las partes acuerdan como domicilio contractual la ciudad de Bogotá, D.C. </w:t>
      </w:r>
    </w:p>
    <w:p w14:paraId="57BACCD9" w14:textId="77777777" w:rsidR="00FD66E1" w:rsidRPr="009232CC" w:rsidRDefault="00FD66E1" w:rsidP="00FD66E1">
      <w:pPr>
        <w:tabs>
          <w:tab w:val="left" w:pos="3119"/>
        </w:tabs>
        <w:spacing w:after="160"/>
        <w:jc w:val="both"/>
        <w:rPr>
          <w:rFonts w:ascii="Arial Narrow" w:eastAsia="Arial Narrow" w:hAnsi="Arial Narrow" w:cs="Arial Narrow"/>
          <w:sz w:val="22"/>
          <w:szCs w:val="22"/>
        </w:rPr>
      </w:pPr>
      <w:r w:rsidRPr="009232CC">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9232CC">
        <w:rPr>
          <w:rFonts w:ascii="Arial Narrow" w:eastAsia="Arial Narrow" w:hAnsi="Arial Narrow" w:cs="Arial Narrow"/>
          <w:sz w:val="22"/>
          <w:szCs w:val="22"/>
        </w:rPr>
        <w:t>Secop</w:t>
      </w:r>
      <w:proofErr w:type="spellEnd"/>
      <w:r w:rsidRPr="009232CC">
        <w:rPr>
          <w:rFonts w:ascii="Arial Narrow" w:eastAsia="Arial Narrow" w:hAnsi="Arial Narrow" w:cs="Arial Narrow"/>
          <w:sz w:val="22"/>
          <w:szCs w:val="22"/>
        </w:rPr>
        <w:t xml:space="preserve">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FD66E1" w:rsidRPr="009232CC" w14:paraId="7EBB243E" w14:textId="77777777" w:rsidTr="00531B58">
        <w:tc>
          <w:tcPr>
            <w:tcW w:w="1158" w:type="dxa"/>
            <w:tcBorders>
              <w:top w:val="single" w:sz="4" w:space="0" w:color="000000"/>
              <w:left w:val="single" w:sz="4" w:space="0" w:color="000000"/>
              <w:bottom w:val="single" w:sz="4" w:space="0" w:color="000000"/>
              <w:right w:val="single" w:sz="4" w:space="0" w:color="000000"/>
            </w:tcBorders>
          </w:tcPr>
          <w:p w14:paraId="3451920D" w14:textId="77777777" w:rsidR="00FD66E1" w:rsidRPr="009232CC" w:rsidRDefault="00FD66E1" w:rsidP="00531B58">
            <w:pPr>
              <w:jc w:val="both"/>
              <w:rPr>
                <w:rFonts w:ascii="Arial Narrow" w:eastAsia="Arial Narrow" w:hAnsi="Arial Narrow" w:cs="Arial Narrow"/>
                <w:sz w:val="22"/>
                <w:szCs w:val="22"/>
                <w:lang w:val="es-CO"/>
              </w:rPr>
            </w:pPr>
            <w:bookmarkStart w:id="6"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385CC1CF" w14:textId="77777777" w:rsidR="00FD66E1" w:rsidRPr="009232CC" w:rsidRDefault="00FD66E1" w:rsidP="00531B58">
            <w:pPr>
              <w:jc w:val="both"/>
              <w:rPr>
                <w:rFonts w:ascii="Arial Narrow" w:eastAsia="Arial Narrow" w:hAnsi="Arial Narrow" w:cs="Arial Narrow"/>
                <w:b/>
                <w:bCs/>
                <w:sz w:val="22"/>
                <w:szCs w:val="22"/>
                <w:lang w:val="es-CO"/>
              </w:rPr>
            </w:pPr>
            <w:r w:rsidRPr="009232CC">
              <w:rPr>
                <w:rFonts w:ascii="Arial Narrow" w:eastAsia="Arial Narrow" w:hAnsi="Arial Narrow" w:cs="Arial Narrow"/>
                <w:b/>
                <w:bCs/>
                <w:sz w:val="22"/>
                <w:szCs w:val="22"/>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5983E7CE" w14:textId="77777777" w:rsidR="00FD66E1" w:rsidRPr="009232CC" w:rsidRDefault="00FD66E1" w:rsidP="00531B58">
            <w:pPr>
              <w:jc w:val="both"/>
              <w:rPr>
                <w:rFonts w:ascii="Arial Narrow" w:eastAsia="Arial Narrow" w:hAnsi="Arial Narrow" w:cs="Arial Narrow"/>
                <w:b/>
                <w:bCs/>
                <w:sz w:val="22"/>
                <w:szCs w:val="22"/>
                <w:lang w:val="es-CO"/>
              </w:rPr>
            </w:pPr>
            <w:r w:rsidRPr="009232CC">
              <w:rPr>
                <w:rFonts w:ascii="Arial Narrow" w:eastAsia="Arial Narrow" w:hAnsi="Arial Narrow" w:cs="Arial Narrow"/>
                <w:b/>
                <w:bCs/>
                <w:sz w:val="22"/>
                <w:szCs w:val="22"/>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3460C039" w14:textId="77777777" w:rsidR="00FD66E1" w:rsidRPr="009232CC" w:rsidRDefault="00FD66E1" w:rsidP="00531B58">
            <w:pPr>
              <w:jc w:val="both"/>
              <w:rPr>
                <w:rFonts w:ascii="Arial Narrow" w:eastAsia="Arial Narrow" w:hAnsi="Arial Narrow" w:cs="Arial Narrow"/>
                <w:b/>
                <w:bCs/>
                <w:sz w:val="22"/>
                <w:szCs w:val="22"/>
                <w:lang w:val="es-CO"/>
              </w:rPr>
            </w:pPr>
            <w:r w:rsidRPr="009232CC">
              <w:rPr>
                <w:rFonts w:ascii="Arial Narrow" w:eastAsia="Arial Narrow" w:hAnsi="Arial Narrow" w:cs="Arial Narrow"/>
                <w:b/>
                <w:bCs/>
                <w:sz w:val="22"/>
                <w:szCs w:val="22"/>
                <w:lang w:val="es-CO"/>
              </w:rPr>
              <w:t>Fecha</w:t>
            </w:r>
          </w:p>
        </w:tc>
      </w:tr>
      <w:tr w:rsidR="00FD66E1" w:rsidRPr="009232CC" w14:paraId="55E19949" w14:textId="77777777" w:rsidTr="00531B58">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6C6A610C" w14:textId="77777777" w:rsidR="00FD66E1" w:rsidRPr="009232CC" w:rsidRDefault="00FD66E1" w:rsidP="00531B58">
            <w:pPr>
              <w:jc w:val="both"/>
              <w:rPr>
                <w:rFonts w:ascii="Arial Narrow" w:eastAsia="Arial Narrow" w:hAnsi="Arial Narrow" w:cs="Arial Narrow"/>
                <w:b/>
                <w:bCs/>
                <w:sz w:val="22"/>
                <w:szCs w:val="22"/>
                <w:lang w:val="es-CO"/>
              </w:rPr>
            </w:pPr>
            <w:r w:rsidRPr="009232CC">
              <w:rPr>
                <w:rFonts w:ascii="Arial Narrow" w:eastAsia="Arial Narrow" w:hAnsi="Arial Narrow" w:cs="Arial Narrow"/>
                <w:b/>
                <w:bCs/>
                <w:sz w:val="22"/>
                <w:szCs w:val="22"/>
                <w:lang w:val="es-CO"/>
              </w:rPr>
              <w:t xml:space="preserve">Proyectó </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819F362" w14:textId="77777777" w:rsidR="00FD66E1" w:rsidRPr="009232CC" w:rsidRDefault="00FD66E1" w:rsidP="00531B58">
            <w:pPr>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 xml:space="preserve">Natalia Becerra </w:t>
            </w:r>
            <w:proofErr w:type="gramStart"/>
            <w:r w:rsidRPr="009232CC">
              <w:rPr>
                <w:rFonts w:ascii="Arial Narrow" w:eastAsia="Arial Narrow" w:hAnsi="Arial Narrow" w:cs="Arial Narrow"/>
                <w:sz w:val="22"/>
                <w:szCs w:val="22"/>
                <w:lang w:val="es-CO"/>
              </w:rPr>
              <w:t>Torres  –</w:t>
            </w:r>
            <w:proofErr w:type="gramEnd"/>
            <w:r w:rsidRPr="009232CC">
              <w:rPr>
                <w:rFonts w:ascii="Arial Narrow" w:eastAsia="Arial Narrow" w:hAnsi="Arial Narrow" w:cs="Arial Narrow"/>
                <w:sz w:val="22"/>
                <w:szCs w:val="22"/>
                <w:lang w:val="es-CO"/>
              </w:rPr>
              <w:t xml:space="preserve"> Profesional </w:t>
            </w:r>
            <w:proofErr w:type="gramStart"/>
            <w:r w:rsidRPr="009232CC">
              <w:rPr>
                <w:rFonts w:ascii="Arial Narrow" w:eastAsia="Arial Narrow" w:hAnsi="Arial Narrow" w:cs="Arial Narrow"/>
                <w:sz w:val="22"/>
                <w:szCs w:val="22"/>
                <w:lang w:val="es-CO"/>
              </w:rPr>
              <w:t>Gestión  SGC</w:t>
            </w:r>
            <w:proofErr w:type="gramEnd"/>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269AD157" w14:textId="77777777" w:rsidR="00FD66E1" w:rsidRPr="009232CC" w:rsidRDefault="00FD66E1" w:rsidP="00531B58">
            <w:pPr>
              <w:jc w:val="both"/>
              <w:rPr>
                <w:rFonts w:ascii="Arial Narrow" w:eastAsia="Arial Narrow" w:hAnsi="Arial Narrow" w:cs="Arial Narrow"/>
                <w:sz w:val="22"/>
                <w:szCs w:val="22"/>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1C5DCF2C" w14:textId="77777777" w:rsidR="00FD66E1" w:rsidRPr="009232CC" w:rsidRDefault="00FD66E1" w:rsidP="00531B58">
            <w:pPr>
              <w:jc w:val="both"/>
              <w:rPr>
                <w:rFonts w:ascii="Arial Narrow" w:eastAsia="Arial Narrow" w:hAnsi="Arial Narrow" w:cs="Arial Narrow"/>
                <w:sz w:val="22"/>
                <w:szCs w:val="22"/>
                <w:lang w:val="es-CO"/>
              </w:rPr>
            </w:pPr>
          </w:p>
        </w:tc>
      </w:tr>
      <w:tr w:rsidR="00FD66E1" w:rsidRPr="009232CC" w14:paraId="213240C1" w14:textId="77777777" w:rsidTr="00531B58">
        <w:tc>
          <w:tcPr>
            <w:tcW w:w="1158" w:type="dxa"/>
            <w:tcBorders>
              <w:top w:val="single" w:sz="4" w:space="0" w:color="000000"/>
              <w:left w:val="single" w:sz="4" w:space="0" w:color="000000"/>
              <w:bottom w:val="single" w:sz="4" w:space="0" w:color="000000"/>
              <w:right w:val="single" w:sz="4" w:space="0" w:color="000000"/>
            </w:tcBorders>
            <w:vAlign w:val="center"/>
            <w:hideMark/>
          </w:tcPr>
          <w:p w14:paraId="4AC2583D" w14:textId="77777777" w:rsidR="00FD66E1" w:rsidRPr="009232CC" w:rsidRDefault="00FD66E1" w:rsidP="00531B58">
            <w:pPr>
              <w:jc w:val="both"/>
              <w:rPr>
                <w:rFonts w:ascii="Arial Narrow" w:eastAsia="Arial Narrow" w:hAnsi="Arial Narrow" w:cs="Arial Narrow"/>
                <w:b/>
                <w:bCs/>
                <w:sz w:val="22"/>
                <w:szCs w:val="22"/>
                <w:lang w:val="es-CO"/>
              </w:rPr>
            </w:pPr>
            <w:r w:rsidRPr="009232CC">
              <w:rPr>
                <w:rFonts w:ascii="Arial Narrow" w:eastAsia="Arial Narrow" w:hAnsi="Arial Narrow" w:cs="Arial Narrow"/>
                <w:b/>
                <w:bCs/>
                <w:sz w:val="22"/>
                <w:szCs w:val="22"/>
                <w:lang w:val="es-CO"/>
              </w:rPr>
              <w:t>Revisó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335CFF35" w14:textId="73146529" w:rsidR="00FD66E1" w:rsidRPr="009232CC" w:rsidRDefault="004A6114" w:rsidP="00531B58">
            <w:pPr>
              <w:jc w:val="both"/>
              <w:rPr>
                <w:rFonts w:ascii="Arial Narrow" w:eastAsia="Arial Narrow" w:hAnsi="Arial Narrow" w:cs="Arial Narrow"/>
                <w:sz w:val="22"/>
                <w:szCs w:val="22"/>
                <w:lang w:val="es-CO"/>
              </w:rPr>
            </w:pPr>
            <w:proofErr w:type="spellStart"/>
            <w:r w:rsidRPr="009232CC">
              <w:rPr>
                <w:rFonts w:ascii="Arial Narrow" w:eastAsia="Arial Narrow" w:hAnsi="Arial Narrow" w:cs="Arial Narrow"/>
                <w:sz w:val="22"/>
                <w:szCs w:val="22"/>
                <w:lang w:val="es-CO"/>
              </w:rPr>
              <w:t>xxxxxx</w:t>
            </w:r>
            <w:proofErr w:type="spellEnd"/>
          </w:p>
          <w:p w14:paraId="1CC00A62" w14:textId="0A615738" w:rsidR="00BC466D" w:rsidRPr="009232CC" w:rsidRDefault="00BC466D" w:rsidP="00531B58">
            <w:pPr>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Marcela Zuluaga – Contratista SGC</w:t>
            </w:r>
          </w:p>
        </w:tc>
        <w:tc>
          <w:tcPr>
            <w:tcW w:w="981" w:type="dxa"/>
            <w:tcBorders>
              <w:top w:val="single" w:sz="4" w:space="0" w:color="000000"/>
              <w:left w:val="single" w:sz="4" w:space="0" w:color="000000"/>
              <w:bottom w:val="single" w:sz="4" w:space="0" w:color="000000"/>
              <w:right w:val="single" w:sz="4" w:space="0" w:color="000000"/>
            </w:tcBorders>
            <w:vAlign w:val="center"/>
          </w:tcPr>
          <w:p w14:paraId="0E5B0C80" w14:textId="77777777" w:rsidR="00FD66E1" w:rsidRPr="009232CC" w:rsidRDefault="00FD66E1" w:rsidP="00531B58">
            <w:pPr>
              <w:jc w:val="both"/>
              <w:rPr>
                <w:rFonts w:ascii="Arial Narrow" w:eastAsia="Arial Narrow" w:hAnsi="Arial Narrow" w:cs="Arial Narrow"/>
                <w:sz w:val="22"/>
                <w:szCs w:val="22"/>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55FB3522" w14:textId="77777777" w:rsidR="00FD66E1" w:rsidRPr="009232CC" w:rsidRDefault="00FD66E1" w:rsidP="00531B58">
            <w:pPr>
              <w:jc w:val="both"/>
              <w:rPr>
                <w:rFonts w:ascii="Arial Narrow" w:eastAsia="Arial Narrow" w:hAnsi="Arial Narrow" w:cs="Arial Narrow"/>
                <w:sz w:val="22"/>
                <w:szCs w:val="22"/>
                <w:lang w:val="es-CO"/>
              </w:rPr>
            </w:pPr>
          </w:p>
        </w:tc>
      </w:tr>
      <w:tr w:rsidR="00FD66E1" w:rsidRPr="009232CC" w14:paraId="5D72B3FC" w14:textId="77777777" w:rsidTr="00531B58">
        <w:trPr>
          <w:trHeight w:val="399"/>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1FEAF911" w14:textId="77777777" w:rsidR="00FD66E1" w:rsidRPr="009232CC" w:rsidRDefault="00FD66E1" w:rsidP="00531B58">
            <w:pPr>
              <w:jc w:val="both"/>
              <w:rPr>
                <w:rFonts w:ascii="Arial Narrow" w:eastAsia="Arial Narrow" w:hAnsi="Arial Narrow" w:cs="Arial Narrow"/>
                <w:b/>
                <w:bCs/>
                <w:sz w:val="22"/>
                <w:szCs w:val="22"/>
                <w:lang w:val="es-CO"/>
              </w:rPr>
            </w:pPr>
            <w:r w:rsidRPr="009232CC">
              <w:rPr>
                <w:rFonts w:ascii="Arial Narrow" w:eastAsia="Arial Narrow" w:hAnsi="Arial Narrow" w:cs="Arial Narrow"/>
                <w:b/>
                <w:bCs/>
                <w:sz w:val="22"/>
                <w:szCs w:val="22"/>
                <w:lang w:val="es-CO"/>
              </w:rPr>
              <w:lastRenderedPageBreak/>
              <w:t>Aprobó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1461C98F" w14:textId="77777777" w:rsidR="00FD66E1" w:rsidRPr="009232CC" w:rsidRDefault="00FD66E1" w:rsidP="00531B58">
            <w:pPr>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Laura Jicela Téllez González – Subdirectora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067E3843" w14:textId="77777777" w:rsidR="00FD66E1" w:rsidRPr="009232CC" w:rsidRDefault="00FD66E1" w:rsidP="00531B58">
            <w:pPr>
              <w:jc w:val="both"/>
              <w:rPr>
                <w:rFonts w:ascii="Arial Narrow" w:eastAsia="Arial Narrow" w:hAnsi="Arial Narrow" w:cs="Arial Narrow"/>
                <w:sz w:val="22"/>
                <w:szCs w:val="22"/>
                <w:lang w:val="es-CO"/>
              </w:rPr>
            </w:pPr>
          </w:p>
          <w:p w14:paraId="3341167E" w14:textId="77777777" w:rsidR="00FD66E1" w:rsidRPr="009232CC" w:rsidRDefault="00FD66E1" w:rsidP="00531B58">
            <w:pPr>
              <w:jc w:val="both"/>
              <w:rPr>
                <w:rFonts w:ascii="Arial Narrow" w:eastAsia="Arial Narrow" w:hAnsi="Arial Narrow" w:cs="Arial Narrow"/>
                <w:sz w:val="22"/>
                <w:szCs w:val="22"/>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308A36F" w14:textId="77777777" w:rsidR="00FD66E1" w:rsidRPr="009232CC" w:rsidRDefault="00FD66E1" w:rsidP="00531B58">
            <w:pPr>
              <w:jc w:val="both"/>
              <w:rPr>
                <w:rFonts w:ascii="Arial Narrow" w:eastAsia="Arial Narrow" w:hAnsi="Arial Narrow" w:cs="Arial Narrow"/>
                <w:sz w:val="22"/>
                <w:szCs w:val="22"/>
                <w:lang w:val="es-CO"/>
              </w:rPr>
            </w:pPr>
          </w:p>
        </w:tc>
      </w:tr>
      <w:tr w:rsidR="00FD66E1" w:rsidRPr="009232CC" w14:paraId="1E85C7A6" w14:textId="77777777" w:rsidTr="00531B58">
        <w:tc>
          <w:tcPr>
            <w:tcW w:w="8828" w:type="dxa"/>
            <w:gridSpan w:val="4"/>
            <w:tcBorders>
              <w:top w:val="single" w:sz="4" w:space="0" w:color="000000"/>
              <w:left w:val="single" w:sz="4" w:space="0" w:color="000000"/>
              <w:bottom w:val="single" w:sz="4" w:space="0" w:color="000000"/>
              <w:right w:val="single" w:sz="4" w:space="0" w:color="000000"/>
            </w:tcBorders>
            <w:hideMark/>
          </w:tcPr>
          <w:p w14:paraId="146FC283" w14:textId="77777777" w:rsidR="00FD66E1" w:rsidRPr="009232CC" w:rsidRDefault="00FD66E1" w:rsidP="00531B58">
            <w:pPr>
              <w:jc w:val="both"/>
              <w:rPr>
                <w:rFonts w:ascii="Arial Narrow" w:eastAsia="Arial Narrow" w:hAnsi="Arial Narrow" w:cs="Arial Narrow"/>
                <w:sz w:val="22"/>
                <w:szCs w:val="22"/>
                <w:lang w:val="es-CO"/>
              </w:rPr>
            </w:pPr>
            <w:r w:rsidRPr="009232CC">
              <w:rPr>
                <w:rFonts w:ascii="Arial Narrow" w:eastAsia="Arial Narrow" w:hAnsi="Arial Narrow" w:cs="Arial Narrow"/>
                <w:sz w:val="22"/>
                <w:szCs w:val="22"/>
                <w:lang w:val="es-CO"/>
              </w:rPr>
              <w:t>Los arriba firmantes declaramos que hemos revisado el documento y lo encontramos ajustado a las normas y disposiciones legales vigentes y, por lo tanto, bajo nuestra responsabilidad lo presentamos para la firma.</w:t>
            </w:r>
          </w:p>
        </w:tc>
        <w:bookmarkEnd w:id="6"/>
      </w:tr>
    </w:tbl>
    <w:p w14:paraId="0D48FDA8" w14:textId="77777777" w:rsidR="00FD66E1" w:rsidRPr="009232CC" w:rsidRDefault="00FD66E1" w:rsidP="00FD66E1">
      <w:pPr>
        <w:jc w:val="both"/>
        <w:rPr>
          <w:rFonts w:ascii="Arial Narrow" w:eastAsia="Arial Narrow" w:hAnsi="Arial Narrow" w:cs="Arial Narrow"/>
          <w:sz w:val="22"/>
          <w:szCs w:val="22"/>
        </w:rPr>
      </w:pPr>
    </w:p>
    <w:p w14:paraId="4749131C" w14:textId="77777777" w:rsidR="00FD66E1" w:rsidRPr="009232CC" w:rsidRDefault="00FD66E1">
      <w:pPr>
        <w:tabs>
          <w:tab w:val="left" w:pos="3119"/>
        </w:tabs>
        <w:spacing w:after="160"/>
        <w:jc w:val="both"/>
        <w:rPr>
          <w:rFonts w:ascii="Arial Narrow" w:eastAsia="Arial Narrow" w:hAnsi="Arial Narrow" w:cs="Arial Narrow"/>
          <w:sz w:val="22"/>
          <w:szCs w:val="22"/>
        </w:rPr>
      </w:pPr>
    </w:p>
    <w:sectPr w:rsidR="00FD66E1" w:rsidRPr="009232CC">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672A2" w14:textId="77777777" w:rsidR="00D2029D" w:rsidRDefault="00D2029D">
      <w:r>
        <w:separator/>
      </w:r>
    </w:p>
  </w:endnote>
  <w:endnote w:type="continuationSeparator" w:id="0">
    <w:p w14:paraId="66F3E19A" w14:textId="77777777" w:rsidR="00D2029D" w:rsidRDefault="00D20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34B22" w14:textId="77777777" w:rsidR="007A2F14" w:rsidRDefault="007A2F14">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4EC34B23" w14:textId="77777777" w:rsidR="007A2F14" w:rsidRDefault="007A2F14">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4EC34B24" w14:textId="77777777" w:rsidR="007A2F14" w:rsidRDefault="007A2F14">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E7134" w14:textId="77777777" w:rsidR="00D2029D" w:rsidRDefault="00D2029D">
      <w:r>
        <w:separator/>
      </w:r>
    </w:p>
  </w:footnote>
  <w:footnote w:type="continuationSeparator" w:id="0">
    <w:p w14:paraId="526D7D08" w14:textId="77777777" w:rsidR="00D2029D" w:rsidRDefault="00D20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34B18" w14:textId="77777777" w:rsidR="007A2F14" w:rsidRDefault="00A32486">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4EC34B19" w14:textId="77777777" w:rsidR="007A2F14" w:rsidRDefault="007A2F14">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34B1A" w14:textId="77777777" w:rsidR="007A2F14" w:rsidRDefault="00A32486">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9F68FA">
      <w:rPr>
        <w:rFonts w:ascii="Arial Narrow" w:eastAsia="Arial Narrow" w:hAnsi="Arial Narrow" w:cs="Arial Narrow"/>
        <w:b/>
        <w:noProof/>
        <w:color w:val="000000"/>
      </w:rPr>
      <w:t>9</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9F68FA">
      <w:rPr>
        <w:rFonts w:ascii="Arial Narrow" w:eastAsia="Arial Narrow" w:hAnsi="Arial Narrow" w:cs="Arial Narrow"/>
        <w:b/>
        <w:noProof/>
        <w:color w:val="000000"/>
      </w:rPr>
      <w:t>9</w:t>
    </w:r>
    <w:r>
      <w:rPr>
        <w:rFonts w:ascii="Arial Narrow" w:eastAsia="Arial Narrow" w:hAnsi="Arial Narrow" w:cs="Arial Narrow"/>
        <w:b/>
        <w:color w:val="000000"/>
      </w:rPr>
      <w:fldChar w:fldCharType="end"/>
    </w:r>
  </w:p>
  <w:p w14:paraId="4EC34B1B" w14:textId="77777777" w:rsidR="007A2F14" w:rsidRDefault="007A2F14">
    <w:pPr>
      <w:pBdr>
        <w:top w:val="nil"/>
        <w:left w:val="nil"/>
        <w:bottom w:val="nil"/>
        <w:right w:val="nil"/>
        <w:between w:val="nil"/>
      </w:pBdr>
      <w:tabs>
        <w:tab w:val="center" w:pos="4252"/>
        <w:tab w:val="right" w:pos="8504"/>
      </w:tabs>
      <w:jc w:val="both"/>
      <w:rPr>
        <w:b/>
        <w:color w:val="000000"/>
      </w:rPr>
    </w:pPr>
  </w:p>
  <w:p w14:paraId="4EC34B1C" w14:textId="77777777" w:rsidR="007A2F14" w:rsidRDefault="00A32486">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4EC34B25" wp14:editId="4EC34B26">
          <wp:extent cx="458527" cy="607325"/>
          <wp:effectExtent l="0" t="0" r="0" b="254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4755" cy="615575"/>
                  </a:xfrm>
                  <a:prstGeom prst="rect">
                    <a:avLst/>
                  </a:prstGeom>
                  <a:ln/>
                </pic:spPr>
              </pic:pic>
            </a:graphicData>
          </a:graphic>
        </wp:inline>
      </w:drawing>
    </w:r>
  </w:p>
  <w:p w14:paraId="4EC34B1D" w14:textId="77777777" w:rsidR="007A2F14" w:rsidRDefault="007A2F14">
    <w:pPr>
      <w:jc w:val="center"/>
      <w:rPr>
        <w:rFonts w:ascii="Arial" w:eastAsia="Arial" w:hAnsi="Arial" w:cs="Arial"/>
        <w:color w:val="000000"/>
      </w:rPr>
    </w:pPr>
  </w:p>
  <w:p w14:paraId="4EC34B1E" w14:textId="77777777" w:rsidR="007A2F14" w:rsidRPr="007142F4" w:rsidRDefault="00A32486">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0"/>
        <w:szCs w:val="20"/>
      </w:rPr>
    </w:pPr>
    <w:r w:rsidRPr="007142F4">
      <w:rPr>
        <w:rFonts w:ascii="Arial Narrow" w:eastAsia="Arial Narrow" w:hAnsi="Arial Narrow" w:cs="Arial Narrow"/>
        <w:b/>
        <w:color w:val="000000"/>
        <w:sz w:val="20"/>
        <w:szCs w:val="20"/>
      </w:rPr>
      <w:t>DOCUMENTO DE COMPLEMENTO</w:t>
    </w:r>
  </w:p>
  <w:p w14:paraId="4EC34B1F" w14:textId="77777777" w:rsidR="007A2F14" w:rsidRPr="007142F4" w:rsidRDefault="007A2F14">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0"/>
        <w:szCs w:val="20"/>
      </w:rPr>
    </w:pPr>
  </w:p>
  <w:p w14:paraId="4EC34B20" w14:textId="648FD509" w:rsidR="007A2F14" w:rsidRPr="007142F4" w:rsidRDefault="00A32486">
    <w:pPr>
      <w:pBdr>
        <w:top w:val="nil"/>
        <w:left w:val="nil"/>
        <w:bottom w:val="nil"/>
        <w:right w:val="nil"/>
        <w:between w:val="nil"/>
      </w:pBdr>
      <w:tabs>
        <w:tab w:val="center" w:pos="4252"/>
        <w:tab w:val="right" w:pos="8504"/>
      </w:tabs>
      <w:jc w:val="both"/>
      <w:rPr>
        <w:rFonts w:ascii="Arial Narrow" w:eastAsia="Arial Narrow" w:hAnsi="Arial Narrow" w:cs="Arial Narrow"/>
        <w:b/>
        <w:sz w:val="20"/>
        <w:szCs w:val="20"/>
      </w:rPr>
    </w:pPr>
    <w:r w:rsidRPr="007142F4">
      <w:rPr>
        <w:rFonts w:ascii="Arial Narrow" w:eastAsia="Arial Narrow" w:hAnsi="Arial Narrow" w:cs="Arial Narrow"/>
        <w:b/>
        <w:color w:val="000000"/>
        <w:sz w:val="20"/>
        <w:szCs w:val="20"/>
      </w:rPr>
      <w:t xml:space="preserve">CONTRATO DE </w:t>
    </w:r>
    <w:r w:rsidR="005B7C98">
      <w:rPr>
        <w:rFonts w:ascii="Arial Narrow" w:eastAsia="Arial Narrow" w:hAnsi="Arial Narrow" w:cs="Arial Narrow"/>
        <w:b/>
        <w:sz w:val="20"/>
        <w:szCs w:val="20"/>
      </w:rPr>
      <w:t>COMPRAVENTA</w:t>
    </w:r>
    <w:r w:rsidR="00EF1B8F" w:rsidRPr="007142F4">
      <w:rPr>
        <w:rFonts w:ascii="Arial Narrow" w:eastAsia="Arial Narrow" w:hAnsi="Arial Narrow" w:cs="Arial Narrow"/>
        <w:b/>
        <w:sz w:val="20"/>
        <w:szCs w:val="20"/>
      </w:rPr>
      <w:t xml:space="preserve"> </w:t>
    </w:r>
    <w:proofErr w:type="spellStart"/>
    <w:r w:rsidRPr="007142F4">
      <w:rPr>
        <w:rFonts w:ascii="Arial Narrow" w:eastAsia="Arial Narrow" w:hAnsi="Arial Narrow" w:cs="Arial Narrow"/>
        <w:b/>
        <w:color w:val="000000"/>
        <w:sz w:val="20"/>
        <w:szCs w:val="20"/>
      </w:rPr>
      <w:t>N°</w:t>
    </w:r>
    <w:proofErr w:type="spellEnd"/>
    <w:r w:rsidRPr="007142F4">
      <w:rPr>
        <w:rFonts w:ascii="Arial Narrow" w:eastAsia="Arial Narrow" w:hAnsi="Arial Narrow" w:cs="Arial Narrow"/>
        <w:b/>
        <w:color w:val="000000"/>
        <w:sz w:val="20"/>
        <w:szCs w:val="20"/>
      </w:rPr>
      <w:t xml:space="preserve"> FGN-NC-____________ </w:t>
    </w:r>
    <w:r w:rsidRPr="007142F4">
      <w:rPr>
        <w:rFonts w:ascii="Arial Narrow" w:eastAsia="Arial Narrow" w:hAnsi="Arial Narrow" w:cs="Arial Narrow"/>
        <w:b/>
        <w:sz w:val="20"/>
        <w:szCs w:val="20"/>
      </w:rPr>
      <w:t>DE 202</w:t>
    </w:r>
    <w:r w:rsidR="00163313">
      <w:rPr>
        <w:rFonts w:ascii="Arial Narrow" w:eastAsia="Arial Narrow" w:hAnsi="Arial Narrow" w:cs="Arial Narrow"/>
        <w:b/>
        <w:sz w:val="20"/>
        <w:szCs w:val="20"/>
      </w:rPr>
      <w:t>6</w:t>
    </w:r>
    <w:r w:rsidRPr="007142F4">
      <w:rPr>
        <w:rFonts w:ascii="Arial Narrow" w:eastAsia="Arial Narrow" w:hAnsi="Arial Narrow" w:cs="Arial Narrow"/>
        <w:b/>
        <w:sz w:val="20"/>
        <w:szCs w:val="20"/>
      </w:rPr>
      <w:t>, CELEBRADO ENTRE LA FISCALÍA GENERAL DE LA NACIÓN NIT 800.152.783-2 Y</w:t>
    </w:r>
    <w:r w:rsidR="00EF1B8F" w:rsidRPr="007142F4">
      <w:rPr>
        <w:rFonts w:ascii="Arial Narrow" w:eastAsia="Arial Narrow" w:hAnsi="Arial Narrow" w:cs="Arial Narrow"/>
        <w:b/>
        <w:sz w:val="20"/>
        <w:szCs w:val="20"/>
      </w:rPr>
      <w:t xml:space="preserve"> </w:t>
    </w:r>
    <w:proofErr w:type="spellStart"/>
    <w:r w:rsidR="00163313">
      <w:rPr>
        <w:rFonts w:ascii="Arial Narrow" w:eastAsia="Arial Narrow" w:hAnsi="Arial Narrow" w:cs="Arial Narrow"/>
        <w:b/>
        <w:sz w:val="20"/>
        <w:szCs w:val="20"/>
      </w:rPr>
      <w:t>xxxx</w:t>
    </w:r>
    <w:proofErr w:type="spellEnd"/>
    <w:r w:rsidR="00EF1B8F" w:rsidRPr="007142F4">
      <w:rPr>
        <w:rFonts w:ascii="Arial Narrow" w:eastAsia="Arial Narrow" w:hAnsi="Arial Narrow" w:cs="Arial Narrow"/>
        <w:b/>
        <w:sz w:val="20"/>
        <w:szCs w:val="20"/>
      </w:rPr>
      <w:t xml:space="preserve"> con NIT: </w:t>
    </w:r>
    <w:proofErr w:type="spellStart"/>
    <w:r w:rsidR="00163313">
      <w:rPr>
        <w:rFonts w:ascii="Arial Narrow" w:eastAsia="Arial Narrow" w:hAnsi="Arial Narrow" w:cs="Arial Narrow"/>
        <w:b/>
        <w:sz w:val="20"/>
        <w:szCs w:val="20"/>
      </w:rPr>
      <w:t>xxxxxxx</w:t>
    </w:r>
    <w:proofErr w:type="spellEnd"/>
    <w:r w:rsidR="00F32040" w:rsidRPr="007142F4">
      <w:rPr>
        <w:rFonts w:ascii="Arial Narrow" w:eastAsia="Arial Narrow" w:hAnsi="Arial Narrow" w:cs="Arial Narrow"/>
        <w:b/>
        <w:sz w:val="20"/>
        <w:szCs w:val="20"/>
      </w:rPr>
      <w:t>.</w:t>
    </w:r>
  </w:p>
  <w:p w14:paraId="4EC34B21" w14:textId="77777777" w:rsidR="007A2F14" w:rsidRDefault="007A2F14">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62B95"/>
    <w:multiLevelType w:val="multilevel"/>
    <w:tmpl w:val="4D4E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11CF9"/>
    <w:multiLevelType w:val="hybridMultilevel"/>
    <w:tmpl w:val="A1DCEC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CF0390"/>
    <w:multiLevelType w:val="multilevel"/>
    <w:tmpl w:val="AFEC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6320A"/>
    <w:multiLevelType w:val="multilevel"/>
    <w:tmpl w:val="B3845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FD193B"/>
    <w:multiLevelType w:val="hybridMultilevel"/>
    <w:tmpl w:val="AF7E2C16"/>
    <w:lvl w:ilvl="0" w:tplc="B5DC31E8">
      <w:start w:val="1"/>
      <w:numFmt w:val="decimal"/>
      <w:lvlText w:val="%1."/>
      <w:lvlJc w:val="left"/>
      <w:pPr>
        <w:ind w:left="720" w:hanging="360"/>
      </w:pPr>
      <w:rPr>
        <w:rFonts w:ascii="Arial Narrow" w:hAnsi="Arial Narrow" w:cs="Arial" w:hint="default"/>
        <w:b/>
        <w:bCs/>
        <w:color w:val="auto"/>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A349C0"/>
    <w:multiLevelType w:val="multilevel"/>
    <w:tmpl w:val="263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559E5"/>
    <w:multiLevelType w:val="multilevel"/>
    <w:tmpl w:val="9B3CD9B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C3461FE"/>
    <w:multiLevelType w:val="multilevel"/>
    <w:tmpl w:val="3636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9E79E"/>
    <w:multiLevelType w:val="hybridMultilevel"/>
    <w:tmpl w:val="39E4299C"/>
    <w:lvl w:ilvl="0" w:tplc="A2C85B76">
      <w:start w:val="1"/>
      <w:numFmt w:val="decimal"/>
      <w:lvlText w:val="%1."/>
      <w:lvlJc w:val="left"/>
      <w:pPr>
        <w:ind w:left="720" w:hanging="360"/>
      </w:pPr>
    </w:lvl>
    <w:lvl w:ilvl="1" w:tplc="48F2FD48">
      <w:start w:val="1"/>
      <w:numFmt w:val="lowerLetter"/>
      <w:lvlText w:val="%2."/>
      <w:lvlJc w:val="left"/>
      <w:pPr>
        <w:ind w:left="1440" w:hanging="360"/>
      </w:pPr>
    </w:lvl>
    <w:lvl w:ilvl="2" w:tplc="7BAE3ACE">
      <w:start w:val="1"/>
      <w:numFmt w:val="lowerRoman"/>
      <w:lvlText w:val="%3."/>
      <w:lvlJc w:val="right"/>
      <w:pPr>
        <w:ind w:left="2160" w:hanging="180"/>
      </w:pPr>
    </w:lvl>
    <w:lvl w:ilvl="3" w:tplc="3B209436">
      <w:start w:val="1"/>
      <w:numFmt w:val="decimal"/>
      <w:lvlText w:val="%4."/>
      <w:lvlJc w:val="left"/>
      <w:pPr>
        <w:ind w:left="2880" w:hanging="360"/>
      </w:pPr>
    </w:lvl>
    <w:lvl w:ilvl="4" w:tplc="48C64F5A">
      <w:start w:val="1"/>
      <w:numFmt w:val="lowerLetter"/>
      <w:lvlText w:val="%5."/>
      <w:lvlJc w:val="left"/>
      <w:pPr>
        <w:ind w:left="3600" w:hanging="360"/>
      </w:pPr>
    </w:lvl>
    <w:lvl w:ilvl="5" w:tplc="930463C0">
      <w:start w:val="1"/>
      <w:numFmt w:val="lowerRoman"/>
      <w:lvlText w:val="%6."/>
      <w:lvlJc w:val="right"/>
      <w:pPr>
        <w:ind w:left="4320" w:hanging="180"/>
      </w:pPr>
    </w:lvl>
    <w:lvl w:ilvl="6" w:tplc="38AED3DE">
      <w:start w:val="1"/>
      <w:numFmt w:val="decimal"/>
      <w:lvlText w:val="%7."/>
      <w:lvlJc w:val="left"/>
      <w:pPr>
        <w:ind w:left="5040" w:hanging="360"/>
      </w:pPr>
    </w:lvl>
    <w:lvl w:ilvl="7" w:tplc="A0AA23A4">
      <w:start w:val="1"/>
      <w:numFmt w:val="lowerLetter"/>
      <w:lvlText w:val="%8."/>
      <w:lvlJc w:val="left"/>
      <w:pPr>
        <w:ind w:left="5760" w:hanging="360"/>
      </w:pPr>
    </w:lvl>
    <w:lvl w:ilvl="8" w:tplc="BEC07FDE">
      <w:start w:val="1"/>
      <w:numFmt w:val="lowerRoman"/>
      <w:lvlText w:val="%9."/>
      <w:lvlJc w:val="right"/>
      <w:pPr>
        <w:ind w:left="6480" w:hanging="180"/>
      </w:pPr>
    </w:lvl>
  </w:abstractNum>
  <w:abstractNum w:abstractNumId="11" w15:restartNumberingAfterBreak="0">
    <w:nsid w:val="40A07C2F"/>
    <w:multiLevelType w:val="hybridMultilevel"/>
    <w:tmpl w:val="679A18C8"/>
    <w:lvl w:ilvl="0" w:tplc="C09A7D6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C101D7"/>
    <w:multiLevelType w:val="multilevel"/>
    <w:tmpl w:val="9B3CD9B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D60CBA"/>
    <w:multiLevelType w:val="hybridMultilevel"/>
    <w:tmpl w:val="D6D40B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DA63A8"/>
    <w:multiLevelType w:val="hybridMultilevel"/>
    <w:tmpl w:val="592ED4D8"/>
    <w:lvl w:ilvl="0" w:tplc="B074C594">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B782794"/>
    <w:multiLevelType w:val="hybridMultilevel"/>
    <w:tmpl w:val="3856A016"/>
    <w:lvl w:ilvl="0" w:tplc="F7B4751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6E3D80"/>
    <w:multiLevelType w:val="multilevel"/>
    <w:tmpl w:val="4C000C7A"/>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57846CB"/>
    <w:multiLevelType w:val="multilevel"/>
    <w:tmpl w:val="5BB470EC"/>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910892"/>
    <w:multiLevelType w:val="multilevel"/>
    <w:tmpl w:val="F534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4820704">
    <w:abstractNumId w:val="19"/>
  </w:num>
  <w:num w:numId="2" w16cid:durableId="2043241034">
    <w:abstractNumId w:val="20"/>
  </w:num>
  <w:num w:numId="3" w16cid:durableId="48497338">
    <w:abstractNumId w:val="13"/>
  </w:num>
  <w:num w:numId="4" w16cid:durableId="1600406465">
    <w:abstractNumId w:val="18"/>
  </w:num>
  <w:num w:numId="5" w16cid:durableId="1295911032">
    <w:abstractNumId w:val="17"/>
  </w:num>
  <w:num w:numId="6" w16cid:durableId="1059475845">
    <w:abstractNumId w:val="6"/>
  </w:num>
  <w:num w:numId="7" w16cid:durableId="172692216">
    <w:abstractNumId w:val="10"/>
  </w:num>
  <w:num w:numId="8" w16cid:durableId="1574198532">
    <w:abstractNumId w:val="8"/>
  </w:num>
  <w:num w:numId="9" w16cid:durableId="958487480">
    <w:abstractNumId w:val="16"/>
  </w:num>
  <w:num w:numId="10" w16cid:durableId="1823234583">
    <w:abstractNumId w:val="11"/>
  </w:num>
  <w:num w:numId="11" w16cid:durableId="796795130">
    <w:abstractNumId w:val="5"/>
  </w:num>
  <w:num w:numId="12" w16cid:durableId="655032539">
    <w:abstractNumId w:val="15"/>
  </w:num>
  <w:num w:numId="13" w16cid:durableId="793213116">
    <w:abstractNumId w:val="0"/>
  </w:num>
  <w:num w:numId="14" w16cid:durableId="1176769725">
    <w:abstractNumId w:val="1"/>
  </w:num>
  <w:num w:numId="15" w16cid:durableId="504172799">
    <w:abstractNumId w:val="14"/>
  </w:num>
  <w:num w:numId="16" w16cid:durableId="531114095">
    <w:abstractNumId w:val="12"/>
  </w:num>
  <w:num w:numId="17" w16cid:durableId="1555698498">
    <w:abstractNumId w:val="3"/>
  </w:num>
  <w:num w:numId="18" w16cid:durableId="1732463894">
    <w:abstractNumId w:val="9"/>
  </w:num>
  <w:num w:numId="19" w16cid:durableId="1024479638">
    <w:abstractNumId w:val="4"/>
  </w:num>
  <w:num w:numId="20" w16cid:durableId="631254996">
    <w:abstractNumId w:val="2"/>
  </w:num>
  <w:num w:numId="21" w16cid:durableId="430900840">
    <w:abstractNumId w:val="21"/>
  </w:num>
  <w:num w:numId="22" w16cid:durableId="14086976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F14"/>
    <w:rsid w:val="00000387"/>
    <w:rsid w:val="00013F48"/>
    <w:rsid w:val="0002252A"/>
    <w:rsid w:val="0004245E"/>
    <w:rsid w:val="00045B72"/>
    <w:rsid w:val="00050EC4"/>
    <w:rsid w:val="000C50B8"/>
    <w:rsid w:val="000C589C"/>
    <w:rsid w:val="000C5EF5"/>
    <w:rsid w:val="000E4839"/>
    <w:rsid w:val="0010250C"/>
    <w:rsid w:val="00104F65"/>
    <w:rsid w:val="0011000F"/>
    <w:rsid w:val="001206ED"/>
    <w:rsid w:val="00140EE0"/>
    <w:rsid w:val="001417CE"/>
    <w:rsid w:val="001434B7"/>
    <w:rsid w:val="00146864"/>
    <w:rsid w:val="001622DA"/>
    <w:rsid w:val="00163313"/>
    <w:rsid w:val="00163C7A"/>
    <w:rsid w:val="00174080"/>
    <w:rsid w:val="001A6E4C"/>
    <w:rsid w:val="001E383E"/>
    <w:rsid w:val="001E428D"/>
    <w:rsid w:val="001E5028"/>
    <w:rsid w:val="001E7F98"/>
    <w:rsid w:val="0020395C"/>
    <w:rsid w:val="00243554"/>
    <w:rsid w:val="00265790"/>
    <w:rsid w:val="00280C41"/>
    <w:rsid w:val="00280D6E"/>
    <w:rsid w:val="002903C3"/>
    <w:rsid w:val="00292A00"/>
    <w:rsid w:val="002B3FD5"/>
    <w:rsid w:val="002C1D10"/>
    <w:rsid w:val="002D5286"/>
    <w:rsid w:val="002D7549"/>
    <w:rsid w:val="002E34FC"/>
    <w:rsid w:val="00303AC7"/>
    <w:rsid w:val="00363838"/>
    <w:rsid w:val="00383585"/>
    <w:rsid w:val="003A4010"/>
    <w:rsid w:val="003A6F01"/>
    <w:rsid w:val="003D3916"/>
    <w:rsid w:val="003E6F85"/>
    <w:rsid w:val="003F085B"/>
    <w:rsid w:val="003F532D"/>
    <w:rsid w:val="004059C3"/>
    <w:rsid w:val="00437ECF"/>
    <w:rsid w:val="004537F0"/>
    <w:rsid w:val="00480FD5"/>
    <w:rsid w:val="00493412"/>
    <w:rsid w:val="004A1F64"/>
    <w:rsid w:val="004A6114"/>
    <w:rsid w:val="004C2CD3"/>
    <w:rsid w:val="004E6515"/>
    <w:rsid w:val="004E6A90"/>
    <w:rsid w:val="004E7F04"/>
    <w:rsid w:val="004F4A20"/>
    <w:rsid w:val="004F7063"/>
    <w:rsid w:val="005022B7"/>
    <w:rsid w:val="00507929"/>
    <w:rsid w:val="0051602D"/>
    <w:rsid w:val="00533038"/>
    <w:rsid w:val="005350B5"/>
    <w:rsid w:val="00545CEB"/>
    <w:rsid w:val="00574A46"/>
    <w:rsid w:val="00576FC2"/>
    <w:rsid w:val="00580112"/>
    <w:rsid w:val="005A318C"/>
    <w:rsid w:val="005B7746"/>
    <w:rsid w:val="005B7C98"/>
    <w:rsid w:val="005C526E"/>
    <w:rsid w:val="005F1513"/>
    <w:rsid w:val="005F73B7"/>
    <w:rsid w:val="005F7F19"/>
    <w:rsid w:val="00600212"/>
    <w:rsid w:val="006016A7"/>
    <w:rsid w:val="00604EC3"/>
    <w:rsid w:val="006340B1"/>
    <w:rsid w:val="00645D5F"/>
    <w:rsid w:val="0064646B"/>
    <w:rsid w:val="00652B55"/>
    <w:rsid w:val="006718A6"/>
    <w:rsid w:val="0067595F"/>
    <w:rsid w:val="00685088"/>
    <w:rsid w:val="00685D95"/>
    <w:rsid w:val="00687CDE"/>
    <w:rsid w:val="00691668"/>
    <w:rsid w:val="006929A0"/>
    <w:rsid w:val="006A0CA1"/>
    <w:rsid w:val="006C4ABC"/>
    <w:rsid w:val="006C7361"/>
    <w:rsid w:val="006D29A8"/>
    <w:rsid w:val="006E4B73"/>
    <w:rsid w:val="006F2DD7"/>
    <w:rsid w:val="00702EA5"/>
    <w:rsid w:val="007142F4"/>
    <w:rsid w:val="00726173"/>
    <w:rsid w:val="00734E43"/>
    <w:rsid w:val="00757720"/>
    <w:rsid w:val="00762045"/>
    <w:rsid w:val="00776EDB"/>
    <w:rsid w:val="00777376"/>
    <w:rsid w:val="00787095"/>
    <w:rsid w:val="007A2F14"/>
    <w:rsid w:val="007F3E53"/>
    <w:rsid w:val="00807A14"/>
    <w:rsid w:val="0081474B"/>
    <w:rsid w:val="00821A67"/>
    <w:rsid w:val="008225B8"/>
    <w:rsid w:val="00823D1D"/>
    <w:rsid w:val="00852BB0"/>
    <w:rsid w:val="008560D0"/>
    <w:rsid w:val="008570E4"/>
    <w:rsid w:val="0088452A"/>
    <w:rsid w:val="00890B9C"/>
    <w:rsid w:val="008A2CAC"/>
    <w:rsid w:val="008A5658"/>
    <w:rsid w:val="008D509D"/>
    <w:rsid w:val="008E0BF3"/>
    <w:rsid w:val="008E6107"/>
    <w:rsid w:val="008F04D4"/>
    <w:rsid w:val="009232CC"/>
    <w:rsid w:val="00950788"/>
    <w:rsid w:val="00961067"/>
    <w:rsid w:val="00970002"/>
    <w:rsid w:val="00971B4D"/>
    <w:rsid w:val="00974CDF"/>
    <w:rsid w:val="009904AF"/>
    <w:rsid w:val="00991EF2"/>
    <w:rsid w:val="00996CE2"/>
    <w:rsid w:val="009A41CC"/>
    <w:rsid w:val="009B6D4F"/>
    <w:rsid w:val="009C43E7"/>
    <w:rsid w:val="009C7DD8"/>
    <w:rsid w:val="009F68FA"/>
    <w:rsid w:val="00A32486"/>
    <w:rsid w:val="00A36430"/>
    <w:rsid w:val="00A50F99"/>
    <w:rsid w:val="00A52A2A"/>
    <w:rsid w:val="00A56962"/>
    <w:rsid w:val="00A61379"/>
    <w:rsid w:val="00A623F1"/>
    <w:rsid w:val="00A64A7E"/>
    <w:rsid w:val="00A85929"/>
    <w:rsid w:val="00A931FB"/>
    <w:rsid w:val="00A93495"/>
    <w:rsid w:val="00AB478A"/>
    <w:rsid w:val="00AC2D98"/>
    <w:rsid w:val="00AC3383"/>
    <w:rsid w:val="00AD7BBA"/>
    <w:rsid w:val="00AE3118"/>
    <w:rsid w:val="00AF4A6C"/>
    <w:rsid w:val="00AF613F"/>
    <w:rsid w:val="00B00DA1"/>
    <w:rsid w:val="00B272F1"/>
    <w:rsid w:val="00B44FD0"/>
    <w:rsid w:val="00B675D9"/>
    <w:rsid w:val="00B676B6"/>
    <w:rsid w:val="00B96403"/>
    <w:rsid w:val="00BC3665"/>
    <w:rsid w:val="00BC466D"/>
    <w:rsid w:val="00BC5FB8"/>
    <w:rsid w:val="00BC7871"/>
    <w:rsid w:val="00BE0A76"/>
    <w:rsid w:val="00C23862"/>
    <w:rsid w:val="00C31E5B"/>
    <w:rsid w:val="00C3562D"/>
    <w:rsid w:val="00C44360"/>
    <w:rsid w:val="00C47994"/>
    <w:rsid w:val="00C54149"/>
    <w:rsid w:val="00C549B2"/>
    <w:rsid w:val="00C576CA"/>
    <w:rsid w:val="00C60290"/>
    <w:rsid w:val="00C626EE"/>
    <w:rsid w:val="00C630BF"/>
    <w:rsid w:val="00C64AC4"/>
    <w:rsid w:val="00C756D3"/>
    <w:rsid w:val="00C767FA"/>
    <w:rsid w:val="00C81D82"/>
    <w:rsid w:val="00C954E6"/>
    <w:rsid w:val="00CA2C09"/>
    <w:rsid w:val="00CB6B4A"/>
    <w:rsid w:val="00CC4BB8"/>
    <w:rsid w:val="00CE5105"/>
    <w:rsid w:val="00D136C6"/>
    <w:rsid w:val="00D2029D"/>
    <w:rsid w:val="00D27268"/>
    <w:rsid w:val="00D3391B"/>
    <w:rsid w:val="00D5740F"/>
    <w:rsid w:val="00D61AB3"/>
    <w:rsid w:val="00D7009F"/>
    <w:rsid w:val="00D73112"/>
    <w:rsid w:val="00D80476"/>
    <w:rsid w:val="00DC4EDA"/>
    <w:rsid w:val="00DC7042"/>
    <w:rsid w:val="00DD3ACE"/>
    <w:rsid w:val="00E23E5F"/>
    <w:rsid w:val="00E27415"/>
    <w:rsid w:val="00E74C8D"/>
    <w:rsid w:val="00E82615"/>
    <w:rsid w:val="00E85628"/>
    <w:rsid w:val="00E85A5E"/>
    <w:rsid w:val="00EA0F46"/>
    <w:rsid w:val="00EC51F3"/>
    <w:rsid w:val="00ED2C70"/>
    <w:rsid w:val="00EE66ED"/>
    <w:rsid w:val="00EF1B8F"/>
    <w:rsid w:val="00EF228E"/>
    <w:rsid w:val="00EF58E5"/>
    <w:rsid w:val="00EF6078"/>
    <w:rsid w:val="00F103F6"/>
    <w:rsid w:val="00F1359A"/>
    <w:rsid w:val="00F13B59"/>
    <w:rsid w:val="00F17D5C"/>
    <w:rsid w:val="00F32040"/>
    <w:rsid w:val="00F348C4"/>
    <w:rsid w:val="00F37D1F"/>
    <w:rsid w:val="00F5445B"/>
    <w:rsid w:val="00F5739E"/>
    <w:rsid w:val="00F83CA7"/>
    <w:rsid w:val="00FB2ACE"/>
    <w:rsid w:val="00FB7734"/>
    <w:rsid w:val="00FC0C06"/>
    <w:rsid w:val="00FC5AE4"/>
    <w:rsid w:val="00FD2516"/>
    <w:rsid w:val="00FD498B"/>
    <w:rsid w:val="00FD66E1"/>
    <w:rsid w:val="00FE2B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4A3D"/>
  <w15:docId w15:val="{FD67FE8D-4FFC-4A58-8B4E-93CE9BE0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il">
    <w:name w:val="il"/>
    <w:basedOn w:val="Fuentedeprrafopredeter"/>
    <w:rsid w:val="0050377A"/>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rFonts w:ascii="Calibri" w:eastAsia="Calibri" w:hAnsi="Calibri" w:cs="Calibri"/>
      <w:sz w:val="20"/>
      <w:szCs w:val="20"/>
    </w:rPr>
    <w:tblPr>
      <w:tblStyleRowBandSize w:val="1"/>
      <w:tblStyleColBandSize w:val="1"/>
      <w:tblCellMar>
        <w:left w:w="108" w:type="dxa"/>
        <w:right w:w="108" w:type="dxa"/>
      </w:tblCellMar>
    </w:tblPr>
  </w:style>
  <w:style w:type="paragraph" w:styleId="Revisin">
    <w:name w:val="Revision"/>
    <w:hidden/>
    <w:uiPriority w:val="99"/>
    <w:semiHidden/>
    <w:rsid w:val="003D391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SLF5eSv6yreP33ANxi33kAtlUw==">CgMxLjAaJwoBMBIiCiAIBCocCgtBQUFCY3pQTzduSRAIGgtBQUFCY3pQTzduSRonCgExEiIKIAgEKhwKC0FBQUJjelBPN25BEAgaC0FBQUJjelBPN25BGicKATISIgogCAQqHAoLQUFBQmN6UE83bkEQCBoLQUFBQmN6UE83bkEaJwoBMxIiCiAIBCocCgtBQUFCY3pQTzduRRAIGgtBQUFCY3pQTzduRSLuAwoLQUFBQmN6UE83bkkSxAMKC0FBQUJjelBPN25JEgtBQUFCY3pQTzduSR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MzIIaC5namRneHMyCmlkLjMwajB6bGwyCWguMWZvYjl0ZTIJaC4zem55c2g3MgloLjJldDkycDAyCGgudHlqY3d0MgloLjNkeTZ2a20yCWguMXQzaDVzZjgAciExQ1BKOXhJOHlIckFad0MxdGZMb2hkTV9FYjBOTUh1b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58</TotalTime>
  <Pages>10</Pages>
  <Words>5313</Words>
  <Characters>29224</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Natalia Ximena Becerra Torres</cp:lastModifiedBy>
  <cp:revision>19</cp:revision>
  <cp:lastPrinted>2025-06-18T15:19:00Z</cp:lastPrinted>
  <dcterms:created xsi:type="dcterms:W3CDTF">2026-09-14T14:45:00Z</dcterms:created>
  <dcterms:modified xsi:type="dcterms:W3CDTF">2026-09-17T19:50:00Z</dcterms:modified>
</cp:coreProperties>
</file>