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9752763" w14:textId="77777777" w:rsidR="00C27BFB" w:rsidRDefault="00C27BFB">
      <w:pPr>
        <w:spacing w:line="271" w:lineRule="auto"/>
        <w:rPr>
          <w:sz w:val="24"/>
          <w:szCs w:val="24"/>
        </w:rPr>
      </w:pPr>
    </w:p>
    <w:p w14:paraId="4E74FD0C" w14:textId="77777777" w:rsidR="00C27BFB" w:rsidRDefault="00000000">
      <w:pPr>
        <w:jc w:val="center"/>
      </w:pPr>
      <w:r>
        <w:rPr>
          <w:rFonts w:ascii="Arial" w:eastAsia="Arial" w:hAnsi="Arial" w:cs="Arial"/>
          <w:b/>
          <w:bCs/>
          <w:color w:val="3B3838"/>
        </w:rPr>
        <w:t>FORMATO 4</w:t>
      </w:r>
    </w:p>
    <w:p w14:paraId="791C8767" w14:textId="77777777" w:rsidR="00C27BFB" w:rsidRDefault="00C27BFB">
      <w:pPr>
        <w:spacing w:line="14" w:lineRule="auto"/>
        <w:rPr>
          <w:sz w:val="24"/>
          <w:szCs w:val="24"/>
        </w:rPr>
      </w:pPr>
    </w:p>
    <w:p w14:paraId="568376A6" w14:textId="77777777" w:rsidR="00C27BFB" w:rsidRDefault="00000000">
      <w:pPr>
        <w:spacing w:line="233" w:lineRule="auto"/>
        <w:ind w:left="2268" w:right="440" w:hanging="1521"/>
        <w:jc w:val="center"/>
        <w:rPr>
          <w:rFonts w:ascii="Arial" w:eastAsia="Arial" w:hAnsi="Arial" w:cs="Arial"/>
          <w:b/>
          <w:bCs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 xml:space="preserve">CAPACIDAD FINANCIERA Y ORGANIZACIONAL PARA PERSONAS EXTRANJERAS </w:t>
      </w:r>
    </w:p>
    <w:p w14:paraId="0C6B9E71" w14:textId="77777777" w:rsidR="00C27BFB" w:rsidRDefault="00000000">
      <w:pPr>
        <w:spacing w:line="233" w:lineRule="auto"/>
        <w:ind w:left="2540" w:right="440" w:hanging="1521"/>
        <w:jc w:val="center"/>
      </w:pPr>
      <w:r>
        <w:rPr>
          <w:rFonts w:ascii="Arial" w:eastAsia="Arial" w:hAnsi="Arial" w:cs="Arial"/>
          <w:b/>
          <w:bCs/>
          <w:color w:val="3B3838"/>
        </w:rPr>
        <w:t>SIN SUCURSAL O DOMICILIO EN COLOMBIA</w:t>
      </w:r>
    </w:p>
    <w:p w14:paraId="17AA0A41" w14:textId="77777777" w:rsidR="00C27BFB" w:rsidRDefault="00C27BFB">
      <w:pPr>
        <w:spacing w:line="232" w:lineRule="auto"/>
        <w:rPr>
          <w:sz w:val="24"/>
          <w:szCs w:val="24"/>
        </w:rPr>
      </w:pPr>
    </w:p>
    <w:p w14:paraId="715811BD" w14:textId="77777777" w:rsidR="00C27BFB" w:rsidRDefault="00C27BF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</w:p>
    <w:p w14:paraId="5AAD6D5B" w14:textId="77777777" w:rsidR="00C27BF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Señores:</w:t>
      </w:r>
    </w:p>
    <w:p w14:paraId="4A4912E6" w14:textId="77777777" w:rsidR="00C27BF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jc w:val="both"/>
        <w:rPr>
          <w:rFonts w:ascii="Arial" w:eastAsia="Arial" w:hAnsi="Arial" w:cs="Arial"/>
          <w:b/>
          <w:bCs/>
          <w:color w:val="3B3838"/>
          <w:highlight w:val="lightGray"/>
        </w:rPr>
      </w:pPr>
      <w:r>
        <w:rPr>
          <w:rFonts w:ascii="Arial" w:eastAsia="Arial" w:hAnsi="Arial" w:cs="Arial"/>
          <w:b/>
          <w:bCs/>
          <w:color w:val="3B3838"/>
        </w:rPr>
        <w:t>DEPARTAMENTO ADMINISTRATIVO CONTRATACIÓN PÚBLICA</w:t>
      </w:r>
      <w:r>
        <w:rPr>
          <w:rFonts w:ascii="Arial" w:eastAsia="Arial" w:hAnsi="Arial" w:cs="Arial"/>
          <w:b/>
          <w:bCs/>
          <w:color w:val="3B3838"/>
          <w:highlight w:val="lightGray"/>
        </w:rPr>
        <w:t xml:space="preserve"> </w:t>
      </w:r>
    </w:p>
    <w:p w14:paraId="7066EF66" w14:textId="77777777" w:rsidR="00C27BFB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Centro Administrativo Municipal (CAM) Avenida 2 Norte #10 - 70. </w:t>
      </w:r>
    </w:p>
    <w:p w14:paraId="37FB00D6" w14:textId="77777777" w:rsidR="00C27BFB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Santiago de Cali - Valle del Cauca</w:t>
      </w:r>
    </w:p>
    <w:p w14:paraId="335BD10F" w14:textId="77777777" w:rsidR="00C27BFB" w:rsidRDefault="00C27BFB">
      <w:pPr>
        <w:rPr>
          <w:rFonts w:ascii="Arial" w:eastAsia="Arial" w:hAnsi="Arial" w:cs="Arial"/>
          <w:b/>
          <w:bCs/>
          <w:color w:val="3B3838"/>
        </w:rPr>
      </w:pPr>
    </w:p>
    <w:p w14:paraId="646FF295" w14:textId="77777777" w:rsidR="00C27BF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bookmarkStart w:id="0" w:name="_heading=h.f5es7ai7rk66" w:colFirst="0" w:colLast="0"/>
      <w:bookmarkEnd w:id="0"/>
      <w:r>
        <w:rPr>
          <w:rFonts w:ascii="Arial" w:eastAsia="Arial" w:hAnsi="Arial" w:cs="Arial"/>
          <w:b/>
          <w:bCs/>
          <w:color w:val="3B3838"/>
        </w:rPr>
        <w:t>REFERENCIA:</w:t>
      </w:r>
      <w:r>
        <w:rPr>
          <w:rFonts w:ascii="Arial" w:eastAsia="Arial" w:hAnsi="Arial" w:cs="Arial"/>
          <w:color w:val="3B3838"/>
        </w:rPr>
        <w:tab/>
        <w:t xml:space="preserve">Licitacion Publica No. 4135.010.32.1.252-2026, en adelante el “Proceso de Contratación” </w:t>
      </w:r>
    </w:p>
    <w:p w14:paraId="35BA1891" w14:textId="77777777" w:rsidR="00C27BFB" w:rsidRDefault="00C27BFB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bCs/>
          <w:color w:val="3B3838"/>
          <w:u w:val="single"/>
        </w:rPr>
      </w:pPr>
    </w:p>
    <w:p w14:paraId="3F4D55BB" w14:textId="34F6A3B4" w:rsidR="00C27BFB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>Objeto:</w:t>
      </w:r>
      <w:r>
        <w:rPr>
          <w:rFonts w:ascii="Arial" w:eastAsia="Arial" w:hAnsi="Arial" w:cs="Arial"/>
          <w:color w:val="3B3838"/>
        </w:rPr>
        <w:t xml:space="preserve"> </w:t>
      </w:r>
      <w:r>
        <w:rPr>
          <w:rFonts w:ascii="Arial" w:eastAsia="Arial" w:hAnsi="Arial" w:cs="Arial"/>
          <w:color w:val="3B3838"/>
          <w:sz w:val="22"/>
          <w:szCs w:val="22"/>
        </w:rPr>
        <w:t>C</w:t>
      </w:r>
      <w:r>
        <w:rPr>
          <w:rFonts w:ascii="Arial" w:eastAsia="Arial" w:hAnsi="Arial" w:cs="Arial"/>
          <w:color w:val="222222"/>
        </w:rPr>
        <w:t>ONTRATAR LA PRESTACIÓN DEL SERVICIO DE ASEO INTEGRAL, LAVADO Y DESINFECCIÓN DE TANQUES DE ALMACENAMIENTO DE AGUA POTABLE, DESINFECCIÓN CON INSUMOS PARA LOS BIENES INMUEBLES PROPIEDAD DEL DISTRITO DE SANTIAGO DE CALI Y DE AQUELLOS INMUEBLES EN DONDE SE PRESENTE LA NECESIDAD Y SE TENGA EL RECURSO QUE SE REQUIERE, ACORDE CON LOS REQUERIMIENTOS QUE SE PRETENDEN SATISFACER DURANTE LA EJECUCIÓN DEL CONTRATO</w:t>
      </w:r>
      <w:r>
        <w:rPr>
          <w:rFonts w:ascii="Arial" w:eastAsia="Arial" w:hAnsi="Arial" w:cs="Arial"/>
          <w:color w:val="222222"/>
          <w:highlight w:val="white"/>
        </w:rPr>
        <w:t>.</w:t>
      </w:r>
    </w:p>
    <w:p w14:paraId="14DEC5B9" w14:textId="77777777" w:rsidR="00C27BFB" w:rsidRDefault="00C27BFB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4153F511" w14:textId="77777777" w:rsidR="00C27BFB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Lote: </w:t>
      </w:r>
      <w:r>
        <w:rPr>
          <w:rFonts w:ascii="Arial" w:eastAsia="Arial" w:hAnsi="Arial" w:cs="Arial"/>
          <w:highlight w:val="lightGray"/>
        </w:rPr>
        <w:t>[Indicar el lote o lotes a los cuales se presenta oferta.]</w:t>
      </w:r>
    </w:p>
    <w:p w14:paraId="4CED631E" w14:textId="77777777" w:rsidR="00C27BFB" w:rsidRDefault="00C27BFB">
      <w:pPr>
        <w:keepNext/>
        <w:tabs>
          <w:tab w:val="left" w:pos="567"/>
          <w:tab w:val="left" w:pos="9356"/>
        </w:tabs>
        <w:jc w:val="both"/>
        <w:rPr>
          <w:rFonts w:ascii="Arial" w:eastAsia="Arial" w:hAnsi="Arial" w:cs="Arial"/>
          <w:color w:val="3B3838"/>
        </w:rPr>
      </w:pPr>
    </w:p>
    <w:p w14:paraId="4A005CDA" w14:textId="77777777" w:rsidR="00C27BFB" w:rsidRDefault="00C27BFB">
      <w:pPr>
        <w:keepNext/>
        <w:tabs>
          <w:tab w:val="left" w:pos="567"/>
          <w:tab w:val="left" w:pos="9356"/>
        </w:tabs>
        <w:jc w:val="center"/>
        <w:rPr>
          <w:rFonts w:ascii="Arial" w:eastAsia="Arial" w:hAnsi="Arial" w:cs="Arial"/>
          <w:color w:val="3B3838"/>
        </w:rPr>
      </w:pPr>
    </w:p>
    <w:p w14:paraId="0AF6E0B4" w14:textId="77777777" w:rsidR="00C27BFB" w:rsidRDefault="00C27BFB">
      <w:pPr>
        <w:keepNext/>
        <w:tabs>
          <w:tab w:val="left" w:pos="567"/>
          <w:tab w:val="left" w:pos="9356"/>
        </w:tabs>
        <w:jc w:val="center"/>
        <w:rPr>
          <w:rFonts w:ascii="Arial" w:eastAsia="Arial" w:hAnsi="Arial" w:cs="Arial"/>
          <w:b/>
          <w:bCs/>
          <w:color w:val="3B3838"/>
        </w:rPr>
      </w:pPr>
    </w:p>
    <w:tbl>
      <w:tblPr>
        <w:tblStyle w:val="aff2"/>
        <w:tblW w:w="8559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2"/>
        <w:gridCol w:w="7037"/>
      </w:tblGrid>
      <w:tr w:rsidR="00C27BFB" w14:paraId="40BDAC93" w14:textId="77777777">
        <w:trPr>
          <w:trHeight w:val="23"/>
        </w:trPr>
        <w:tc>
          <w:tcPr>
            <w:tcW w:w="1522" w:type="dxa"/>
            <w:vAlign w:val="bottom"/>
          </w:tcPr>
          <w:p w14:paraId="3C171423" w14:textId="77777777" w:rsidR="00C27BFB" w:rsidRDefault="00000000">
            <w:pPr>
              <w:jc w:val="both"/>
              <w:rPr>
                <w:rFonts w:ascii="Arial" w:eastAsia="Arial" w:hAnsi="Arial" w:cs="Arial"/>
                <w:b/>
                <w:bCs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3B3838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5C6C45C6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C27BFB" w14:paraId="77C94073" w14:textId="77777777">
        <w:trPr>
          <w:trHeight w:val="23"/>
        </w:trPr>
        <w:tc>
          <w:tcPr>
            <w:tcW w:w="1522" w:type="dxa"/>
            <w:vAlign w:val="bottom"/>
          </w:tcPr>
          <w:p w14:paraId="47924F9B" w14:textId="77777777" w:rsidR="00C27BFB" w:rsidRDefault="00C27BFB">
            <w:pPr>
              <w:jc w:val="both"/>
              <w:rPr>
                <w:rFonts w:ascii="Arial" w:eastAsia="Arial" w:hAnsi="Arial" w:cs="Arial"/>
                <w:b/>
                <w:bCs/>
                <w:color w:val="3B3838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5304BCBB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</w:tbl>
    <w:p w14:paraId="7EBA78E7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52BD434F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</w:t>
      </w:r>
      <w:r>
        <w:rPr>
          <w:rFonts w:ascii="Arial" w:eastAsia="Arial" w:hAnsi="Arial" w:cs="Arial"/>
          <w:color w:val="3B3838"/>
          <w:highlight w:val="lightGray"/>
        </w:rPr>
        <w:t>(identificación año)</w:t>
      </w:r>
      <w:r>
        <w:rPr>
          <w:rFonts w:ascii="Arial" w:eastAsia="Arial" w:hAnsi="Arial" w:cs="Arial"/>
          <w:color w:val="3B3838"/>
        </w:rPr>
        <w:t xml:space="preserve">, </w:t>
      </w:r>
      <w:r>
        <w:rPr>
          <w:rFonts w:ascii="Arial" w:eastAsia="Arial" w:hAnsi="Arial" w:cs="Arial"/>
        </w:rPr>
        <w:t xml:space="preserve">si no tiene antigüedad suficiente para tener Estados Financieros al cierre, deben inscribirse con estados financieros de corte trimestral o de apertura. Las </w:t>
      </w:r>
      <w:r>
        <w:rPr>
          <w:rFonts w:ascii="Arial" w:eastAsia="Arial" w:hAnsi="Arial" w:cs="Arial"/>
          <w:color w:val="3B3838"/>
        </w:rPr>
        <w:t>sucursales de sociedad extranjera deben presentar para registro la información contable y financiera de su casa matriz.</w:t>
      </w:r>
    </w:p>
    <w:p w14:paraId="41CBFE3F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49E59AD7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[</w:t>
      </w:r>
      <w:r>
        <w:rPr>
          <w:rFonts w:ascii="Arial" w:eastAsia="Arial" w:hAnsi="Arial" w:cs="Arial"/>
          <w:color w:val="3B3838"/>
          <w:highlight w:val="lightGray"/>
        </w:rPr>
        <w:t>Ingrese justificación en caso de que la legislación propia del país de origen establezca una fecha de corte diferente a la prevista en este documento</w:t>
      </w:r>
      <w:r>
        <w:rPr>
          <w:rFonts w:ascii="Arial" w:eastAsia="Arial" w:hAnsi="Arial" w:cs="Arial"/>
          <w:color w:val="3B3838"/>
        </w:rPr>
        <w:t>]</w:t>
      </w:r>
    </w:p>
    <w:p w14:paraId="08720FC9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1AD45828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Arial" w:hAnsi="Arial" w:cs="Arial"/>
          <w:color w:val="3B3838"/>
          <w:highlight w:val="lightGray"/>
        </w:rPr>
        <w:t>Incluir TRM del día de expedición de los Estados Financieros</w:t>
      </w:r>
      <w:r>
        <w:rPr>
          <w:rFonts w:ascii="Arial" w:eastAsia="Arial" w:hAnsi="Arial" w:cs="Arial"/>
          <w:color w:val="3B3838"/>
        </w:rPr>
        <w:t xml:space="preserve">]  </w:t>
      </w:r>
    </w:p>
    <w:p w14:paraId="5F46AA9B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350BDF5D" w14:textId="77777777" w:rsidR="00C27BFB" w:rsidRDefault="00000000">
      <w:pPr>
        <w:numPr>
          <w:ilvl w:val="0"/>
          <w:numId w:val="1"/>
        </w:numPr>
        <w:jc w:val="both"/>
        <w:rPr>
          <w:rFonts w:ascii="Arial" w:eastAsia="Arial" w:hAnsi="Arial" w:cs="Arial"/>
          <w:b/>
          <w:bCs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>Estado de Situación Financiera (Balance General) y Estado de Resultado Integral (Estado de Resultados)</w:t>
      </w:r>
    </w:p>
    <w:p w14:paraId="2384D192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tbl>
      <w:tblPr>
        <w:tblStyle w:val="aff3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BFB" w14:paraId="278B43D4" w14:textId="77777777">
        <w:tc>
          <w:tcPr>
            <w:tcW w:w="1765" w:type="dxa"/>
            <w:vMerge w:val="restart"/>
            <w:shd w:val="clear" w:color="auto" w:fill="4E4D4D"/>
            <w:vAlign w:val="center"/>
          </w:tcPr>
          <w:p w14:paraId="39689F43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DB2A347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492EE81C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Plural</w:t>
            </w:r>
          </w:p>
        </w:tc>
      </w:tr>
      <w:tr w:rsidR="00C27BFB" w14:paraId="6CBD8B2C" w14:textId="77777777">
        <w:tc>
          <w:tcPr>
            <w:tcW w:w="1765" w:type="dxa"/>
            <w:vMerge/>
            <w:shd w:val="clear" w:color="auto" w:fill="4E4D4D"/>
            <w:vAlign w:val="center"/>
          </w:tcPr>
          <w:p w14:paraId="24B5E4B3" w14:textId="77777777" w:rsidR="00C27BFB" w:rsidRDefault="00C27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711361D8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0F9D8BDD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2A0B6272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11CC7BFE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Integrante N°3 (Valor en pesos colombianos)</w:t>
            </w:r>
          </w:p>
        </w:tc>
      </w:tr>
      <w:tr w:rsidR="00C27BFB" w14:paraId="11BBEF5A" w14:textId="77777777">
        <w:tc>
          <w:tcPr>
            <w:tcW w:w="1765" w:type="dxa"/>
          </w:tcPr>
          <w:p w14:paraId="3E911743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5F363DFA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EF49B74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8FC7FBD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9BD6442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5D429ECF" w14:textId="77777777">
        <w:tc>
          <w:tcPr>
            <w:tcW w:w="1765" w:type="dxa"/>
          </w:tcPr>
          <w:p w14:paraId="71DA0C16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550E9144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E7BF7C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7A9D376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922206B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0D792605" w14:textId="77777777">
        <w:tc>
          <w:tcPr>
            <w:tcW w:w="1765" w:type="dxa"/>
          </w:tcPr>
          <w:p w14:paraId="5FD3414A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67CA8C5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7637531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D93BAA7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76CA16A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2AE75A08" w14:textId="77777777">
        <w:tc>
          <w:tcPr>
            <w:tcW w:w="1765" w:type="dxa"/>
          </w:tcPr>
          <w:p w14:paraId="7BB43E5E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4CC990F6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BCB0E19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E8C207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86493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59B1E6F4" w14:textId="77777777">
        <w:tc>
          <w:tcPr>
            <w:tcW w:w="1765" w:type="dxa"/>
          </w:tcPr>
          <w:p w14:paraId="0875BDB3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27FB38DF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BC1895E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ABFCA7D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C81A9E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519FC984" w14:textId="77777777">
        <w:tc>
          <w:tcPr>
            <w:tcW w:w="1765" w:type="dxa"/>
          </w:tcPr>
          <w:p w14:paraId="18F60A64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31F95973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5E95051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2BB0E77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D26B94D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3FB81BDD" w14:textId="77777777">
        <w:tc>
          <w:tcPr>
            <w:tcW w:w="1765" w:type="dxa"/>
          </w:tcPr>
          <w:p w14:paraId="7A02A13F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 xml:space="preserve">Patrimonio </w:t>
            </w:r>
          </w:p>
        </w:tc>
        <w:tc>
          <w:tcPr>
            <w:tcW w:w="1765" w:type="dxa"/>
          </w:tcPr>
          <w:p w14:paraId="51F0D4FD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F27C55B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CAE68F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9FBE620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2CEB4E4A" w14:textId="77777777">
        <w:tc>
          <w:tcPr>
            <w:tcW w:w="1765" w:type="dxa"/>
          </w:tcPr>
          <w:p w14:paraId="1511B6A5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639884BF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D29850D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E2329D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BCAAA5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14:paraId="5A273842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2DA631D7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* Si el Proponente es plural y tiene más de tres participantes debe insertar las columnas adicionales en la tabla anterior.</w:t>
      </w:r>
    </w:p>
    <w:p w14:paraId="5BD2D43A" w14:textId="77777777" w:rsidR="00C27BFB" w:rsidRDefault="00C27BFB">
      <w:pPr>
        <w:jc w:val="both"/>
        <w:rPr>
          <w:rFonts w:ascii="Arial" w:eastAsia="Arial" w:hAnsi="Arial" w:cs="Arial"/>
          <w:b/>
          <w:bCs/>
          <w:color w:val="3B3838"/>
        </w:rPr>
      </w:pPr>
    </w:p>
    <w:p w14:paraId="4224AE14" w14:textId="77777777" w:rsidR="00C27BFB" w:rsidRDefault="00C27BFB">
      <w:pPr>
        <w:jc w:val="both"/>
        <w:rPr>
          <w:rFonts w:ascii="Arial" w:eastAsia="Arial" w:hAnsi="Arial" w:cs="Arial"/>
          <w:b/>
          <w:bCs/>
          <w:color w:val="3B3838"/>
        </w:rPr>
      </w:pPr>
    </w:p>
    <w:p w14:paraId="14371C85" w14:textId="77777777" w:rsidR="00C27BFB" w:rsidRDefault="00000000">
      <w:pPr>
        <w:numPr>
          <w:ilvl w:val="0"/>
          <w:numId w:val="1"/>
        </w:numPr>
        <w:jc w:val="both"/>
        <w:rPr>
          <w:rFonts w:ascii="Arial" w:eastAsia="Arial" w:hAnsi="Arial" w:cs="Arial"/>
          <w:b/>
          <w:bCs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>Capacidad financiera</w:t>
      </w:r>
    </w:p>
    <w:p w14:paraId="214DD955" w14:textId="77777777" w:rsidR="00C27BFB" w:rsidRDefault="00C27BFB">
      <w:pPr>
        <w:jc w:val="both"/>
        <w:rPr>
          <w:rFonts w:ascii="Arial" w:eastAsia="Arial" w:hAnsi="Arial" w:cs="Arial"/>
          <w:b/>
          <w:bCs/>
          <w:color w:val="3B3838"/>
        </w:rPr>
      </w:pPr>
    </w:p>
    <w:p w14:paraId="42976280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Indique las siguientes cifras con máximo 2 decimales: </w:t>
      </w:r>
    </w:p>
    <w:p w14:paraId="44AAB36C" w14:textId="77777777" w:rsidR="00C27BFB" w:rsidRDefault="00C27BFB">
      <w:pPr>
        <w:jc w:val="both"/>
        <w:rPr>
          <w:rFonts w:ascii="Arial" w:eastAsia="Arial" w:hAnsi="Arial" w:cs="Arial"/>
          <w:b/>
          <w:bCs/>
          <w:color w:val="3B3838"/>
        </w:rPr>
      </w:pPr>
    </w:p>
    <w:tbl>
      <w:tblPr>
        <w:tblStyle w:val="aff4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BFB" w14:paraId="5C93A8DB" w14:textId="77777777">
        <w:tc>
          <w:tcPr>
            <w:tcW w:w="1765" w:type="dxa"/>
            <w:shd w:val="clear" w:color="auto" w:fill="4E4D4D"/>
            <w:vAlign w:val="center"/>
          </w:tcPr>
          <w:p w14:paraId="63B217CA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2478D41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4E02CD88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Plural</w:t>
            </w:r>
          </w:p>
        </w:tc>
      </w:tr>
      <w:tr w:rsidR="00C27BFB" w14:paraId="7D1BBAEB" w14:textId="77777777">
        <w:tc>
          <w:tcPr>
            <w:tcW w:w="1765" w:type="dxa"/>
            <w:shd w:val="clear" w:color="auto" w:fill="4E4D4D"/>
            <w:vAlign w:val="center"/>
          </w:tcPr>
          <w:p w14:paraId="27C1BA38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B5F5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87E5A03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24FEF0B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F925D8E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N°3</w:t>
            </w:r>
          </w:p>
        </w:tc>
      </w:tr>
      <w:tr w:rsidR="00C27BFB" w14:paraId="67429AF6" w14:textId="77777777">
        <w:tc>
          <w:tcPr>
            <w:tcW w:w="1765" w:type="dxa"/>
            <w:vAlign w:val="center"/>
          </w:tcPr>
          <w:p w14:paraId="2BDEBB43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1AC2D6C7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FB6572D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13B2CBE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30553B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0329C138" w14:textId="77777777">
        <w:tc>
          <w:tcPr>
            <w:tcW w:w="1765" w:type="dxa"/>
            <w:vAlign w:val="center"/>
          </w:tcPr>
          <w:p w14:paraId="013FCA1B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07390F28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3071E7E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3298627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B0C551B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25E332F6" w14:textId="77777777">
        <w:tc>
          <w:tcPr>
            <w:tcW w:w="1765" w:type="dxa"/>
            <w:vAlign w:val="center"/>
          </w:tcPr>
          <w:p w14:paraId="73E63963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62348613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4086218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0A7E85F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48A3A15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14:paraId="1826E076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267DC139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[</w:t>
      </w:r>
      <w:r>
        <w:rPr>
          <w:rFonts w:ascii="Arial" w:eastAsia="Arial" w:hAnsi="Arial" w:cs="Arial"/>
          <w:color w:val="3B3838"/>
          <w:highlight w:val="lightGray"/>
        </w:rPr>
        <w:t>Si el Proponente es plural y tiene más de tres participantes debe insertar las columnas adicionales en la tabla anterior.</w:t>
      </w:r>
      <w:r>
        <w:rPr>
          <w:rFonts w:ascii="Arial" w:eastAsia="Arial" w:hAnsi="Arial" w:cs="Arial"/>
          <w:color w:val="3B3838"/>
        </w:rPr>
        <w:t xml:space="preserve"> ]</w:t>
      </w:r>
    </w:p>
    <w:p w14:paraId="416A5D95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2894E79C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[</w:t>
      </w:r>
      <w:r>
        <w:rPr>
          <w:rFonts w:ascii="Arial" w:eastAsia="Arial" w:hAnsi="Arial" w:cs="Arial"/>
          <w:color w:val="3B3838"/>
          <w:highlight w:val="lightGray"/>
        </w:rPr>
        <w:t>En caso que el Organismo solicite indicadores adicionales necesarios por las características del objeto a contratar, la naturaleza, valor, complejidad y riesgos del proceso de contratación diligenciar la información en la siguiente tabla:</w:t>
      </w:r>
      <w:r>
        <w:rPr>
          <w:rFonts w:ascii="Arial" w:eastAsia="Arial" w:hAnsi="Arial" w:cs="Arial"/>
          <w:color w:val="3B3838"/>
        </w:rPr>
        <w:t xml:space="preserve"> ]</w:t>
      </w:r>
    </w:p>
    <w:p w14:paraId="73861446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79C4C201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Indique las siguientes cifras con máximo 2 decimales: </w:t>
      </w:r>
    </w:p>
    <w:p w14:paraId="0C5394E1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7D834098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tbl>
      <w:tblPr>
        <w:tblStyle w:val="aff5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BFB" w14:paraId="691CFD23" w14:textId="77777777">
        <w:tc>
          <w:tcPr>
            <w:tcW w:w="1765" w:type="dxa"/>
            <w:shd w:val="clear" w:color="auto" w:fill="4E4D4D"/>
            <w:vAlign w:val="center"/>
          </w:tcPr>
          <w:p w14:paraId="2F5204A6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88930D7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42238E75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Plural</w:t>
            </w:r>
          </w:p>
        </w:tc>
      </w:tr>
      <w:tr w:rsidR="00C27BFB" w14:paraId="6456D2B9" w14:textId="77777777">
        <w:tc>
          <w:tcPr>
            <w:tcW w:w="1765" w:type="dxa"/>
            <w:shd w:val="clear" w:color="auto" w:fill="4E4D4D"/>
            <w:vAlign w:val="center"/>
          </w:tcPr>
          <w:p w14:paraId="1828115E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542EFAF8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95EE24C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81C4E28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0EF387D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integrante N°3</w:t>
            </w:r>
          </w:p>
        </w:tc>
      </w:tr>
      <w:tr w:rsidR="00C27BFB" w14:paraId="2BEECD06" w14:textId="77777777">
        <w:tc>
          <w:tcPr>
            <w:tcW w:w="1765" w:type="dxa"/>
            <w:vAlign w:val="center"/>
          </w:tcPr>
          <w:p w14:paraId="71DEEFB3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5" w:type="dxa"/>
          </w:tcPr>
          <w:p w14:paraId="109EA6D5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172F626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259CF32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A6E7E43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416F0AFE" w14:textId="77777777">
        <w:tc>
          <w:tcPr>
            <w:tcW w:w="1765" w:type="dxa"/>
            <w:vAlign w:val="center"/>
          </w:tcPr>
          <w:p w14:paraId="033C1C40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5" w:type="dxa"/>
          </w:tcPr>
          <w:p w14:paraId="34147827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0522CCA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B8D09D7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CBF4962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3A649A0C" w14:textId="77777777">
        <w:tc>
          <w:tcPr>
            <w:tcW w:w="1765" w:type="dxa"/>
            <w:vAlign w:val="center"/>
          </w:tcPr>
          <w:p w14:paraId="5C059CAC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5" w:type="dxa"/>
          </w:tcPr>
          <w:p w14:paraId="5E5849A0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0D627A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887DCFB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F3549FE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14:paraId="4076931B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1FF636FF" w14:textId="77777777" w:rsidR="00C27BFB" w:rsidRDefault="00000000">
      <w:pPr>
        <w:numPr>
          <w:ilvl w:val="0"/>
          <w:numId w:val="1"/>
        </w:numPr>
        <w:jc w:val="both"/>
        <w:rPr>
          <w:rFonts w:ascii="Arial" w:eastAsia="Arial" w:hAnsi="Arial" w:cs="Arial"/>
          <w:b/>
          <w:bCs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 xml:space="preserve"> Capacidad organizacional</w:t>
      </w:r>
    </w:p>
    <w:p w14:paraId="43A8935A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3529BECF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Indique las siguientes cifras con máximo 2 decimales:</w:t>
      </w:r>
    </w:p>
    <w:p w14:paraId="1D89E03F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tbl>
      <w:tblPr>
        <w:tblStyle w:val="aff6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BFB" w14:paraId="27197A3F" w14:textId="77777777">
        <w:tc>
          <w:tcPr>
            <w:tcW w:w="1765" w:type="dxa"/>
            <w:shd w:val="clear" w:color="auto" w:fill="4E4D4D"/>
            <w:vAlign w:val="center"/>
          </w:tcPr>
          <w:p w14:paraId="4D6C8A95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580D4AB9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0F877D2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Plural</w:t>
            </w:r>
          </w:p>
        </w:tc>
      </w:tr>
      <w:tr w:rsidR="00C27BFB" w14:paraId="35B4798C" w14:textId="77777777">
        <w:tc>
          <w:tcPr>
            <w:tcW w:w="1765" w:type="dxa"/>
            <w:shd w:val="clear" w:color="auto" w:fill="4E4D4D"/>
            <w:vAlign w:val="center"/>
          </w:tcPr>
          <w:p w14:paraId="17739D41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9647C56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F02D226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A44CCA8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C6BFC22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N°3</w:t>
            </w:r>
          </w:p>
        </w:tc>
      </w:tr>
      <w:tr w:rsidR="00C27BFB" w14:paraId="5D69A174" w14:textId="77777777">
        <w:tc>
          <w:tcPr>
            <w:tcW w:w="1765" w:type="dxa"/>
            <w:vAlign w:val="center"/>
          </w:tcPr>
          <w:p w14:paraId="67A7B77D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28372921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318DFC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320E2D2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AA902B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5C3D2320" w14:textId="77777777">
        <w:tc>
          <w:tcPr>
            <w:tcW w:w="1765" w:type="dxa"/>
            <w:vAlign w:val="center"/>
          </w:tcPr>
          <w:p w14:paraId="3863C532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6690D1C6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CCC8520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D1C018E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7471C4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14:paraId="307961EF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3BAEE976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[</w:t>
      </w:r>
      <w:r>
        <w:rPr>
          <w:rFonts w:ascii="Arial" w:eastAsia="Arial" w:hAnsi="Arial" w:cs="Arial"/>
          <w:color w:val="3B3838"/>
          <w:highlight w:val="lightGray"/>
        </w:rPr>
        <w:t>Si el oferente es plural y tiene más de tres participantes debe insertar las columnas adicionales en la tabla anterior</w:t>
      </w:r>
      <w:r>
        <w:rPr>
          <w:rFonts w:ascii="Arial" w:eastAsia="Arial" w:hAnsi="Arial" w:cs="Arial"/>
          <w:color w:val="3B3838"/>
        </w:rPr>
        <w:t>]</w:t>
      </w:r>
    </w:p>
    <w:p w14:paraId="403F3353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53A0E0BA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5DDA16C9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[</w:t>
      </w:r>
      <w:r>
        <w:rPr>
          <w:rFonts w:ascii="Arial" w:eastAsia="Arial" w:hAnsi="Arial" w:cs="Arial"/>
          <w:color w:val="3B3838"/>
          <w:highlight w:val="lightGray"/>
        </w:rPr>
        <w:t>En caso que el Organismo solicite indicadores adicionales necesarios por las características del objeto a contratar, la naturaleza, valor, complejidad y riesgos del proceso de contratación diligenciar la información en la siguiente tabla:</w:t>
      </w:r>
      <w:r>
        <w:rPr>
          <w:rFonts w:ascii="Arial" w:eastAsia="Arial" w:hAnsi="Arial" w:cs="Arial"/>
          <w:color w:val="3B3838"/>
        </w:rPr>
        <w:t>]</w:t>
      </w:r>
    </w:p>
    <w:p w14:paraId="12A90759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798B8B24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7965CB8D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513EDA94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7354516E" w14:textId="77777777" w:rsidR="00C27BFB" w:rsidRDefault="00C27BFB">
      <w:pPr>
        <w:jc w:val="both"/>
        <w:rPr>
          <w:rFonts w:ascii="Arial" w:eastAsia="Arial" w:hAnsi="Arial" w:cs="Arial"/>
          <w:b/>
          <w:bCs/>
          <w:color w:val="3B3838"/>
        </w:rPr>
      </w:pPr>
    </w:p>
    <w:p w14:paraId="04C4D7DC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Indique las siguientes cifras con máximo 2 decimales: </w:t>
      </w:r>
    </w:p>
    <w:p w14:paraId="0E99BFCF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tbl>
      <w:tblPr>
        <w:tblStyle w:val="aff7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BFB" w14:paraId="33284980" w14:textId="77777777">
        <w:tc>
          <w:tcPr>
            <w:tcW w:w="1765" w:type="dxa"/>
            <w:shd w:val="clear" w:color="auto" w:fill="4E4D4D"/>
            <w:vAlign w:val="center"/>
          </w:tcPr>
          <w:p w14:paraId="3B60141C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FF03A94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E0439BF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Proponente Plural</w:t>
            </w:r>
          </w:p>
        </w:tc>
      </w:tr>
      <w:tr w:rsidR="00C27BFB" w14:paraId="5658270A" w14:textId="77777777">
        <w:tc>
          <w:tcPr>
            <w:tcW w:w="1765" w:type="dxa"/>
            <w:shd w:val="clear" w:color="auto" w:fill="4E4D4D"/>
            <w:vAlign w:val="center"/>
          </w:tcPr>
          <w:p w14:paraId="2B9889BE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15E91A7D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AA9E66F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2F9EC91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F55203" w14:textId="77777777" w:rsidR="00C27BFB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Índice del participante N°3</w:t>
            </w:r>
          </w:p>
        </w:tc>
      </w:tr>
      <w:tr w:rsidR="00C27BFB" w14:paraId="1D2206B3" w14:textId="77777777">
        <w:tc>
          <w:tcPr>
            <w:tcW w:w="1765" w:type="dxa"/>
            <w:vAlign w:val="center"/>
          </w:tcPr>
          <w:p w14:paraId="0EDE7E55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5" w:type="dxa"/>
          </w:tcPr>
          <w:p w14:paraId="08A1323D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B10F9D8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54DA956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66283A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C27BFB" w14:paraId="545AD7D2" w14:textId="77777777">
        <w:tc>
          <w:tcPr>
            <w:tcW w:w="1765" w:type="dxa"/>
            <w:vAlign w:val="center"/>
          </w:tcPr>
          <w:p w14:paraId="3D67BB66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5" w:type="dxa"/>
          </w:tcPr>
          <w:p w14:paraId="4F8CFEA3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119119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F85CC7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60BF8F6" w14:textId="77777777" w:rsidR="00C27BFB" w:rsidRDefault="00C27BFB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14:paraId="3C16870E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4747EFEA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Para acreditar la anterior información, adjunto “[lista de documentos que prueban la capacidad financiera y organizacional]”, emitidos en  “[incluir el país de emisión]”. </w:t>
      </w:r>
    </w:p>
    <w:p w14:paraId="2DCBB6F4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7B368B66" w14:textId="77777777" w:rsidR="00C27BFB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68EC34F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5DE7A642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tbl>
      <w:tblPr>
        <w:tblStyle w:val="aff8"/>
        <w:tblW w:w="889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3"/>
        <w:gridCol w:w="283"/>
        <w:gridCol w:w="4111"/>
      </w:tblGrid>
      <w:tr w:rsidR="00C27BFB" w14:paraId="3907B9EE" w14:textId="77777777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14:paraId="1AE215DC" w14:textId="77777777" w:rsidR="00C27BFB" w:rsidRDefault="00C27BFB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6D5144" w14:textId="77777777" w:rsidR="00C27BFB" w:rsidRDefault="00C27BFB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72D38E51" w14:textId="77777777" w:rsidR="00C27BFB" w:rsidRDefault="00C27BFB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C27BFB" w14:paraId="05C80F90" w14:textId="77777777">
        <w:trPr>
          <w:trHeight w:val="20"/>
        </w:trPr>
        <w:tc>
          <w:tcPr>
            <w:tcW w:w="4503" w:type="dxa"/>
            <w:vAlign w:val="center"/>
          </w:tcPr>
          <w:p w14:paraId="7874A6B7" w14:textId="77777777" w:rsidR="00C27BFB" w:rsidRDefault="00000000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2E2CB0B8" w14:textId="77777777" w:rsidR="00C27BFB" w:rsidRDefault="00C27BFB">
            <w:pPr>
              <w:jc w:val="center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844E9A" w14:textId="77777777" w:rsidR="00C27BFB" w:rsidRDefault="00000000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Firma revisor fiscal o contador</w:t>
            </w:r>
          </w:p>
        </w:tc>
      </w:tr>
      <w:tr w:rsidR="00C27BFB" w14:paraId="15CF24AF" w14:textId="77777777">
        <w:trPr>
          <w:trHeight w:val="20"/>
        </w:trPr>
        <w:tc>
          <w:tcPr>
            <w:tcW w:w="4503" w:type="dxa"/>
            <w:vAlign w:val="bottom"/>
          </w:tcPr>
          <w:p w14:paraId="6709C1D4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Nombre: “nombre”</w:t>
            </w:r>
          </w:p>
        </w:tc>
        <w:tc>
          <w:tcPr>
            <w:tcW w:w="283" w:type="dxa"/>
          </w:tcPr>
          <w:p w14:paraId="7C5DDCE5" w14:textId="77777777" w:rsidR="00C27BFB" w:rsidRDefault="00C27BFB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37F03933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Nombre: “nombre”</w:t>
            </w:r>
          </w:p>
        </w:tc>
      </w:tr>
      <w:tr w:rsidR="00C27BFB" w14:paraId="23C32C1E" w14:textId="77777777">
        <w:trPr>
          <w:trHeight w:val="20"/>
        </w:trPr>
        <w:tc>
          <w:tcPr>
            <w:tcW w:w="4503" w:type="dxa"/>
            <w:vAlign w:val="bottom"/>
          </w:tcPr>
          <w:p w14:paraId="46BF082B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Documento de Identidad: “numero de documento de identidad”</w:t>
            </w:r>
          </w:p>
        </w:tc>
        <w:tc>
          <w:tcPr>
            <w:tcW w:w="283" w:type="dxa"/>
          </w:tcPr>
          <w:p w14:paraId="29A9351C" w14:textId="77777777" w:rsidR="00C27BFB" w:rsidRDefault="00C27BFB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5B6744B1" w14:textId="77777777" w:rsidR="00C27BFB" w:rsidRDefault="00000000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Documento de Identidad: “numero de documento de identidad”</w:t>
            </w:r>
          </w:p>
        </w:tc>
      </w:tr>
    </w:tbl>
    <w:p w14:paraId="1180515E" w14:textId="77777777" w:rsidR="00C27BFB" w:rsidRDefault="00C27BFB">
      <w:pPr>
        <w:jc w:val="both"/>
        <w:rPr>
          <w:rFonts w:ascii="Arial" w:eastAsia="Arial" w:hAnsi="Arial" w:cs="Arial"/>
          <w:color w:val="3B3838"/>
        </w:rPr>
      </w:pPr>
    </w:p>
    <w:p w14:paraId="02BE4E28" w14:textId="77777777" w:rsidR="00C27BFB" w:rsidRDefault="00C27BFB">
      <w:pPr>
        <w:spacing w:line="234" w:lineRule="auto"/>
        <w:ind w:left="5620" w:right="260" w:hanging="4860"/>
      </w:pPr>
    </w:p>
    <w:p w14:paraId="59C90130" w14:textId="77777777" w:rsidR="00C27BFB" w:rsidRDefault="00C27BFB">
      <w:bookmarkStart w:id="1" w:name="_heading=h.sy7en1k27l9j" w:colFirst="0" w:colLast="0"/>
      <w:bookmarkEnd w:id="1"/>
    </w:p>
    <w:sectPr w:rsidR="00C27B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23" w:right="1440" w:bottom="784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F4515" w14:textId="77777777" w:rsidR="00A45209" w:rsidRDefault="00A45209">
      <w:r>
        <w:separator/>
      </w:r>
    </w:p>
  </w:endnote>
  <w:endnote w:type="continuationSeparator" w:id="0">
    <w:p w14:paraId="30D08868" w14:textId="77777777" w:rsidR="00A45209" w:rsidRDefault="00A45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AA0978B-6CA9-4C29-B361-DC2935B63347}"/>
    <w:embedBold r:id="rId2" w:fontKey="{BB8FA406-F15B-4764-9D11-5BDD968910B4}"/>
    <w:embedItalic r:id="rId3" w:fontKey="{7839184A-CBD1-4780-9A0C-A6FBF26BA619}"/>
    <w:embedBoldItalic r:id="rId4" w:fontKey="{B073C1FF-CE47-40A1-BBC3-0AD85281064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74680D00-76FE-4B70-9489-9963555EB3F3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6303464B-9BEC-44F1-BACA-619BF8444DD1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198A2200-7F57-4CE4-81C4-0A5155947D0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D94B44C4-FC84-4BB8-962A-EFAB2EC9036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5B3C7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18FE9D8E" w14:textId="77777777" w:rsidR="00C27BFB" w:rsidRDefault="00C27BF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62C0F" w14:textId="77777777" w:rsidR="00C27BFB" w:rsidRDefault="00C27BFB">
    <w:pPr>
      <w:ind w:left="4260"/>
      <w:jc w:val="center"/>
      <w:rPr>
        <w:rFonts w:ascii="Arial" w:eastAsia="Arial" w:hAnsi="Arial" w:cs="Arial"/>
        <w:b/>
        <w:bCs/>
        <w:color w:val="3B3838"/>
      </w:rPr>
    </w:pPr>
  </w:p>
  <w:p w14:paraId="564510F1" w14:textId="77777777" w:rsidR="00C27BF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3B3838"/>
      </w:rPr>
      <w:t>4135.010.32.1.</w:t>
    </w:r>
    <w:r w:rsidR="00375385">
      <w:rPr>
        <w:rFonts w:ascii="Arial" w:eastAsia="Arial" w:hAnsi="Arial" w:cs="Arial"/>
        <w:color w:val="3B3838"/>
      </w:rPr>
      <w:t>252</w:t>
    </w:r>
    <w:r>
      <w:rPr>
        <w:rFonts w:ascii="Arial" w:eastAsia="Arial" w:hAnsi="Arial" w:cs="Arial"/>
        <w:color w:val="3B3838"/>
      </w:rPr>
      <w:t>-2026</w:t>
    </w:r>
    <w:r>
      <w:rPr>
        <w:rFonts w:ascii="Arial" w:eastAsia="Arial" w:hAnsi="Arial" w:cs="Arial"/>
        <w:color w:val="000000"/>
      </w:rPr>
      <w:t xml:space="preserve">                                                                                   Página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375385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NUMPAGES</w:instrText>
    </w:r>
    <w:r>
      <w:rPr>
        <w:rFonts w:ascii="Arial" w:eastAsia="Arial" w:hAnsi="Arial" w:cs="Arial"/>
        <w:color w:val="000000"/>
      </w:rPr>
      <w:fldChar w:fldCharType="separate"/>
    </w:r>
    <w:r w:rsidR="00375385">
      <w:rPr>
        <w:rFonts w:ascii="Arial" w:eastAsia="Arial" w:hAnsi="Arial" w:cs="Arial"/>
        <w:noProof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</w:p>
  <w:p w14:paraId="32A7D10F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B0BE851" w14:textId="77777777" w:rsidR="00C27BFB" w:rsidRDefault="00C27BF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9874C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FFAAE" w14:textId="77777777" w:rsidR="00A45209" w:rsidRDefault="00A45209">
      <w:r>
        <w:separator/>
      </w:r>
    </w:p>
  </w:footnote>
  <w:footnote w:type="continuationSeparator" w:id="0">
    <w:p w14:paraId="7FC0955C" w14:textId="77777777" w:rsidR="00A45209" w:rsidRDefault="00A45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86A2E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FDE4F89" w14:textId="77777777" w:rsidR="00C27BFB" w:rsidRDefault="00C27BF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5EE96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A0EB8F3" w14:textId="77777777" w:rsidR="00C27BF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935" distR="114935" simplePos="0" relativeHeight="251658240" behindDoc="0" locked="0" layoutInCell="1" hidden="0" allowOverlap="1" wp14:anchorId="1F2BDC0D" wp14:editId="70A59A23">
          <wp:simplePos x="0" y="0"/>
          <wp:positionH relativeFrom="column">
            <wp:posOffset>2314892</wp:posOffset>
          </wp:positionH>
          <wp:positionV relativeFrom="paragraph">
            <wp:posOffset>5080</wp:posOffset>
          </wp:positionV>
          <wp:extent cx="1313815" cy="117856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0" r="-28" b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DA0E8D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6D33FB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96FE838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52C837C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77BD0F66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B04B6B7" w14:textId="77777777" w:rsidR="00C27BF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  <w:r>
      <w:t xml:space="preserve">     </w:t>
    </w:r>
  </w:p>
  <w:p w14:paraId="6EE24B4A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AAADD" w14:textId="77777777" w:rsidR="00C27BFB" w:rsidRDefault="00C27BF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B3461B"/>
    <w:multiLevelType w:val="multilevel"/>
    <w:tmpl w:val="7B504204"/>
    <w:lvl w:ilvl="0">
      <w:start w:val="1"/>
      <w:numFmt w:val="decimal"/>
      <w:lvlText w:val="3.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460CF8"/>
    <w:multiLevelType w:val="multilevel"/>
    <w:tmpl w:val="6984692A"/>
    <w:lvl w:ilvl="0">
      <w:start w:val="1"/>
      <w:numFmt w:val="decimal"/>
      <w:pStyle w:val="TDC8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apitulo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4658871">
    <w:abstractNumId w:val="0"/>
  </w:num>
  <w:num w:numId="2" w16cid:durableId="2079669586">
    <w:abstractNumId w:val="1"/>
  </w:num>
  <w:num w:numId="3" w16cid:durableId="10277600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7127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93652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47269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887546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BFB"/>
    <w:rsid w:val="00087D11"/>
    <w:rsid w:val="000F491F"/>
    <w:rsid w:val="00375385"/>
    <w:rsid w:val="00474523"/>
    <w:rsid w:val="00A45209"/>
    <w:rsid w:val="00C2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8D654"/>
  <w15:docId w15:val="{F2FA88A9-5D6B-5C48-8CAD-6B6E3783B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851"/>
      </w:tabs>
      <w:spacing w:before="240" w:after="60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tabs>
        <w:tab w:val="left" w:pos="1134"/>
      </w:tabs>
      <w:spacing w:before="240" w:after="60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7DC"/>
    <w:pPr>
      <w:numPr>
        <w:ilvl w:val="6"/>
        <w:numId w:val="2"/>
      </w:numPr>
      <w:spacing w:before="240" w:after="60"/>
      <w:outlineLvl w:val="6"/>
    </w:pPr>
    <w:rPr>
      <w:rFonts w:eastAsia="Times New Roman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7DC"/>
    <w:pPr>
      <w:numPr>
        <w:ilvl w:val="7"/>
        <w:numId w:val="2"/>
      </w:numPr>
      <w:spacing w:before="240" w:after="60"/>
      <w:outlineLvl w:val="7"/>
    </w:pPr>
    <w:rPr>
      <w:rFonts w:eastAsia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7DC"/>
    <w:pPr>
      <w:numPr>
        <w:ilvl w:val="8"/>
        <w:numId w:val="2"/>
      </w:num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/>
    <w:unhideWhenUsed/>
    <w:rsid w:val="005B08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B08FC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59"/>
    <w:rsid w:val="0048525E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"/>
    <w:basedOn w:val="Normal"/>
    <w:link w:val="PrrafodelistaCar"/>
    <w:uiPriority w:val="34"/>
    <w:qFormat/>
    <w:rsid w:val="007A21B1"/>
    <w:pPr>
      <w:ind w:left="708"/>
    </w:p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,Car Car Car"/>
    <w:rsid w:val="00784A2C"/>
    <w:rPr>
      <w:rFonts w:ascii="Arial" w:eastAsia="Arial" w:hAnsi="Arial"/>
      <w:b/>
      <w:bCs/>
      <w:kern w:val="32"/>
      <w:sz w:val="22"/>
      <w:szCs w:val="22"/>
    </w:rPr>
  </w:style>
  <w:style w:type="character" w:customStyle="1" w:styleId="Ttulo2Car">
    <w:name w:val="Título 2 Car"/>
    <w:uiPriority w:val="9"/>
    <w:rsid w:val="002033B4"/>
    <w:rPr>
      <w:rFonts w:ascii="Arial" w:eastAsia="Arial" w:hAnsi="Arial"/>
      <w:b/>
      <w:bCs/>
      <w:iCs/>
      <w:sz w:val="22"/>
      <w:szCs w:val="22"/>
    </w:rPr>
  </w:style>
  <w:style w:type="character" w:customStyle="1" w:styleId="Ttulo3Car">
    <w:name w:val="Título 3 Car"/>
    <w:uiPriority w:val="9"/>
    <w:rsid w:val="006F4417"/>
    <w:rPr>
      <w:rFonts w:ascii="Arial" w:eastAsia="Arial" w:hAnsi="Arial"/>
      <w:b/>
      <w:bCs/>
      <w:iCs/>
      <w:sz w:val="22"/>
      <w:szCs w:val="22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rsid w:val="008647DC"/>
    <w:rPr>
      <w:rFonts w:eastAsia="Times New Roman" w:cs="Times New Roman"/>
      <w:b/>
      <w:bCs/>
      <w:sz w:val="28"/>
      <w:szCs w:val="28"/>
    </w:rPr>
  </w:style>
  <w:style w:type="character" w:customStyle="1" w:styleId="Ttulo5Car">
    <w:name w:val="Título 5 Car"/>
    <w:aliases w:val="Título 5-BCN Car,5 sub-bullet Car,sb Car,4 Car"/>
    <w:rsid w:val="008647DC"/>
    <w:rPr>
      <w:rFonts w:eastAsia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uiPriority w:val="9"/>
    <w:semiHidden/>
    <w:rsid w:val="008647DC"/>
    <w:rPr>
      <w:rFonts w:eastAsia="Times New Roman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8647DC"/>
    <w:rPr>
      <w:rFonts w:eastAsia="Times New Roman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8647DC"/>
    <w:rPr>
      <w:rFonts w:eastAsia="Times New Roman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8647DC"/>
    <w:rPr>
      <w:rFonts w:ascii="Calibri Light" w:eastAsia="Times New Roman" w:hAnsi="Calibri Light" w:cs="Times New Roman"/>
      <w:sz w:val="22"/>
      <w:szCs w:val="22"/>
    </w:rPr>
  </w:style>
  <w:style w:type="paragraph" w:styleId="TtuloTDC">
    <w:name w:val="TOC Heading"/>
    <w:next w:val="Normal"/>
    <w:uiPriority w:val="39"/>
    <w:unhideWhenUsed/>
    <w:qFormat/>
    <w:rsid w:val="008647DC"/>
    <w:pPr>
      <w:keepLines/>
      <w:spacing w:line="259" w:lineRule="auto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732DA1"/>
    <w:pPr>
      <w:spacing w:before="120"/>
    </w:pPr>
    <w:rPr>
      <w:rFonts w:ascii="Arial" w:hAnsi="Arial"/>
      <w:b/>
    </w:rPr>
  </w:style>
  <w:style w:type="paragraph" w:styleId="TDC2">
    <w:name w:val="toc 2"/>
    <w:basedOn w:val="Normal"/>
    <w:next w:val="Normal"/>
    <w:autoRedefine/>
    <w:uiPriority w:val="39"/>
    <w:unhideWhenUsed/>
    <w:rsid w:val="00D934C0"/>
    <w:pPr>
      <w:ind w:left="198"/>
    </w:pPr>
  </w:style>
  <w:style w:type="paragraph" w:styleId="TDC3">
    <w:name w:val="toc 3"/>
    <w:basedOn w:val="Normal"/>
    <w:next w:val="Normal"/>
    <w:autoRedefine/>
    <w:uiPriority w:val="39"/>
    <w:unhideWhenUsed/>
    <w:rsid w:val="00E21463"/>
    <w:pPr>
      <w:ind w:left="442"/>
      <w:contextualSpacing/>
      <w:outlineLvl w:val="2"/>
    </w:pPr>
    <w:rPr>
      <w:rFonts w:eastAsia="Times New Roman" w:cs="Times New Roman"/>
      <w:i/>
      <w:sz w:val="19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0F4B4D"/>
    <w:pPr>
      <w:spacing w:after="100" w:line="259" w:lineRule="auto"/>
      <w:ind w:left="660"/>
    </w:pPr>
    <w:rPr>
      <w:rFonts w:eastAsia="Times New Roman" w:cs="Times New Roman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0F4B4D"/>
    <w:pPr>
      <w:spacing w:after="100" w:line="259" w:lineRule="auto"/>
      <w:ind w:left="880"/>
    </w:pPr>
    <w:rPr>
      <w:rFonts w:eastAsia="Times New Roman" w:cs="Times New Roman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0F4B4D"/>
    <w:pPr>
      <w:spacing w:after="100" w:line="259" w:lineRule="auto"/>
      <w:ind w:left="1100"/>
    </w:pPr>
    <w:rPr>
      <w:rFonts w:eastAsia="Times New Roman" w:cs="Times New Roman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0F4B4D"/>
    <w:pPr>
      <w:spacing w:after="100" w:line="259" w:lineRule="auto"/>
      <w:ind w:left="1320"/>
    </w:pPr>
    <w:rPr>
      <w:rFonts w:eastAsia="Times New Roman" w:cs="Times New Roman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233F7C"/>
    <w:pPr>
      <w:numPr>
        <w:numId w:val="3"/>
      </w:numPr>
      <w:spacing w:after="160" w:line="259" w:lineRule="auto"/>
      <w:contextualSpacing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/>
    <w:uiPriority w:val="39"/>
    <w:unhideWhenUsed/>
    <w:rsid w:val="000F4B4D"/>
    <w:pPr>
      <w:spacing w:after="100" w:line="259" w:lineRule="auto"/>
      <w:ind w:left="1760"/>
    </w:pPr>
    <w:rPr>
      <w:rFonts w:eastAsia="Times New Roman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C57E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57EBF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444886"/>
  </w:style>
  <w:style w:type="character" w:styleId="Refdecomentario">
    <w:name w:val="annotation reference"/>
    <w:uiPriority w:val="99"/>
    <w:semiHidden/>
    <w:unhideWhenUsed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380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380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7380B"/>
    <w:rPr>
      <w:b/>
      <w:bCs/>
    </w:rPr>
  </w:style>
  <w:style w:type="paragraph" w:customStyle="1" w:styleId="TITULO2">
    <w:name w:val="TITULO 2"/>
    <w:link w:val="TITULO2Car"/>
    <w:qFormat/>
    <w:rsid w:val="00E05066"/>
    <w:pPr>
      <w:ind w:left="720" w:right="510" w:hanging="720"/>
      <w:jc w:val="both"/>
    </w:pPr>
    <w:rPr>
      <w:rFonts w:eastAsia="Times New Roman"/>
      <w:spacing w:val="-3"/>
      <w:lang w:val="es-ES_tradnl" w:eastAsia="es-ES"/>
    </w:rPr>
  </w:style>
  <w:style w:type="character" w:customStyle="1" w:styleId="TITULO2Car">
    <w:name w:val="TITULO 2 Car"/>
    <w:link w:val="TITULO2"/>
    <w:rsid w:val="00E05066"/>
    <w:rPr>
      <w:rFonts w:ascii="Arial" w:eastAsia="Times New Roman" w:hAnsi="Arial"/>
      <w:b/>
      <w:bCs/>
      <w:spacing w:val="-3"/>
      <w:lang w:val="es-ES_tradnl" w:eastAsia="es-ES"/>
    </w:rPr>
  </w:style>
  <w:style w:type="paragraph" w:customStyle="1" w:styleId="MARITZA2">
    <w:name w:val="MARITZA2"/>
    <w:rsid w:val="0062360D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customStyle="1" w:styleId="Capitulo1">
    <w:name w:val="Capitulo 1"/>
    <w:basedOn w:val="Normal"/>
    <w:qFormat/>
    <w:rsid w:val="008F19C0"/>
    <w:pPr>
      <w:keepNext/>
      <w:tabs>
        <w:tab w:val="num" w:pos="720"/>
      </w:tabs>
      <w:spacing w:before="120" w:after="200" w:line="276" w:lineRule="auto"/>
      <w:ind w:left="709" w:hanging="709"/>
      <w:outlineLvl w:val="1"/>
    </w:pPr>
    <w:rPr>
      <w:rFonts w:ascii="Arial" w:eastAsia="Times New Roman" w:hAnsi="Arial"/>
      <w:b/>
      <w:color w:val="3B3838" w:themeColor="background2" w:themeShade="40"/>
    </w:rPr>
  </w:style>
  <w:style w:type="paragraph" w:customStyle="1" w:styleId="Invias-VietaAlfabetica">
    <w:name w:val="Invias-Viñeta Alfabetica"/>
    <w:next w:val="Normal"/>
    <w:uiPriority w:val="99"/>
    <w:qFormat/>
    <w:rsid w:val="0095635F"/>
    <w:pPr>
      <w:tabs>
        <w:tab w:val="num" w:pos="720"/>
      </w:tabs>
      <w:spacing w:before="240" w:after="240"/>
      <w:ind w:left="720" w:hanging="72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AB77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3">
    <w:name w:val="Table Normal"/>
    <w:uiPriority w:val="2"/>
    <w:semiHidden/>
    <w:unhideWhenUsed/>
    <w:qFormat/>
    <w:rsid w:val="00EF29E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29E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paragraph" w:customStyle="1" w:styleId="Capitulo3">
    <w:name w:val="Capitulo 3"/>
    <w:basedOn w:val="Normal"/>
    <w:qFormat/>
    <w:rsid w:val="008F4261"/>
    <w:pPr>
      <w:keepNext/>
      <w:numPr>
        <w:ilvl w:val="1"/>
        <w:numId w:val="6"/>
      </w:numPr>
      <w:spacing w:before="120" w:after="200" w:line="276" w:lineRule="auto"/>
      <w:outlineLvl w:val="1"/>
    </w:pPr>
    <w:rPr>
      <w:rFonts w:ascii="Arial" w:eastAsia="Arial" w:hAnsi="Arial"/>
      <w:b/>
      <w:color w:val="000000"/>
      <w14:scene3d>
        <w14:camera w14:prst="orthographicFront"/>
        <w14:lightRig w14:rig="threePt" w14:dir="t">
          <w14:rot w14:lat="0" w14:lon="0" w14:rev="0"/>
        </w14:lightRig>
      </w14:scene3d>
    </w:rPr>
  </w:style>
  <w:style w:type="table" w:customStyle="1" w:styleId="a">
    <w:basedOn w:val="TableNormal3"/>
    <w:tblPr>
      <w:tblStyleRowBandSize w:val="1"/>
      <w:tblStyleColBandSize w:val="1"/>
    </w:tblPr>
  </w:style>
  <w:style w:type="table" w:customStyle="1" w:styleId="a0">
    <w:basedOn w:val="TableNormal3"/>
    <w:tblPr>
      <w:tblStyleRowBandSize w:val="1"/>
      <w:tblStyleColBandSize w:val="1"/>
    </w:tblPr>
  </w:style>
  <w:style w:type="table" w:customStyle="1" w:styleId="a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3"/>
    <w:tblPr>
      <w:tblStyleRowBandSize w:val="1"/>
      <w:tblStyleColBandSize w:val="1"/>
    </w:tblPr>
  </w:style>
  <w:style w:type="table" w:customStyle="1" w:styleId="a3">
    <w:basedOn w:val="TableNormal3"/>
    <w:tblPr>
      <w:tblStyleRowBandSize w:val="1"/>
      <w:tblStyleColBandSize w:val="1"/>
    </w:tblPr>
  </w:style>
  <w:style w:type="table" w:customStyle="1" w:styleId="a4">
    <w:basedOn w:val="TableNormal3"/>
    <w:tblPr>
      <w:tblStyleRowBandSize w:val="1"/>
      <w:tblStyleColBandSize w:val="1"/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3"/>
    <w:tblPr>
      <w:tblStyleRowBandSize w:val="1"/>
      <w:tblStyleColBandSize w:val="1"/>
    </w:tblPr>
  </w:style>
  <w:style w:type="table" w:customStyle="1" w:styleId="a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3"/>
    <w:tblPr>
      <w:tblStyleRowBandSize w:val="1"/>
      <w:tblStyleColBandSize w:val="1"/>
    </w:tblPr>
  </w:style>
  <w:style w:type="table" w:customStyle="1" w:styleId="af0">
    <w:basedOn w:val="TableNormal3"/>
    <w:tblPr>
      <w:tblStyleRowBandSize w:val="1"/>
      <w:tblStyleColBandSize w:val="1"/>
    </w:tblPr>
  </w:style>
  <w:style w:type="table" w:customStyle="1" w:styleId="af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aptulo9">
    <w:name w:val="Capítulo 9"/>
    <w:basedOn w:val="Normal"/>
    <w:qFormat/>
    <w:rsid w:val="004E516E"/>
    <w:pPr>
      <w:tabs>
        <w:tab w:val="num" w:pos="720"/>
      </w:tabs>
      <w:spacing w:after="200" w:line="276" w:lineRule="auto"/>
      <w:ind w:left="720" w:hanging="720"/>
      <w:contextualSpacing/>
    </w:pPr>
    <w:rPr>
      <w:rFonts w:ascii="Arial" w:hAnsi="Arial" w:cs="Arial"/>
      <w:b/>
      <w:bCs/>
      <w:color w:val="3B3838" w:themeColor="background2" w:themeShade="40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84D83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4D83"/>
    <w:rPr>
      <w:rFonts w:ascii="Arial" w:eastAsia="Arial" w:hAnsi="Arial" w:cs="Arial"/>
      <w:sz w:val="24"/>
      <w:szCs w:val="24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6C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6CB"/>
  </w:style>
  <w:style w:type="table" w:customStyle="1" w:styleId="Tablaconcuadrcula11">
    <w:name w:val="Tabla con cuadrícula11"/>
    <w:basedOn w:val="Tablanormal"/>
    <w:next w:val="Tablaconcuadrcula"/>
    <w:uiPriority w:val="59"/>
    <w:rsid w:val="00DE17F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4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2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2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B+vYjtyj3Z1DWKmpuW5gj+NHlA==">CgMxLjAyDmguZjVlczdhaTdyazY2Mg5oLnN5N2VuMWsyN2w5ajgAciExbkNfMEJ0ZVQzdi1MbkNmZzBuM0s2ZHZpcVJGT3VZMWQ=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4237</Characters>
  <Application>Microsoft Office Word</Application>
  <DocSecurity>0</DocSecurity>
  <Lines>35</Lines>
  <Paragraphs>9</Paragraphs>
  <ScaleCrop>false</ScaleCrop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Ines Castano Marulanda</dc:creator>
  <cp:lastModifiedBy>Montes de Oca, Carlos Alberto</cp:lastModifiedBy>
  <cp:revision>2</cp:revision>
  <dcterms:created xsi:type="dcterms:W3CDTF">2026-09-17T13:17:00Z</dcterms:created>
  <dcterms:modified xsi:type="dcterms:W3CDTF">2026-09-17T13:17:00Z</dcterms:modified>
</cp:coreProperties>
</file>