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A8AD2" w14:textId="6B5A4CA0" w:rsidR="007C28F6" w:rsidRPr="008718BC" w:rsidRDefault="007C28F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B72C1A9" w14:textId="77777777" w:rsidR="00AF6EB6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26D779FA" w14:textId="77777777" w:rsidR="009A068C" w:rsidRPr="00E76B8B" w:rsidRDefault="009A068C" w:rsidP="009A068C">
      <w:pPr>
        <w:pStyle w:val="InviasNormal"/>
        <w:spacing w:before="0" w:after="0"/>
        <w:rPr>
          <w:b/>
          <w:bCs/>
          <w:sz w:val="20"/>
          <w:szCs w:val="20"/>
        </w:rPr>
      </w:pPr>
      <w:r w:rsidRPr="00E76B8B">
        <w:rPr>
          <w:b/>
          <w:bCs/>
          <w:sz w:val="20"/>
          <w:szCs w:val="20"/>
        </w:rPr>
        <w:t xml:space="preserve">INSTITUTO DE DESARROLLO URBANO - IDU: </w:t>
      </w:r>
    </w:p>
    <w:p w14:paraId="336F21FF" w14:textId="77777777" w:rsidR="009A068C" w:rsidRPr="005C5649" w:rsidRDefault="009A068C" w:rsidP="009A068C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CALLE 22 No. 6-27</w:t>
      </w:r>
    </w:p>
    <w:p w14:paraId="4977F3A0" w14:textId="77777777" w:rsidR="009A068C" w:rsidRPr="00E76B8B" w:rsidRDefault="009A068C" w:rsidP="009A068C">
      <w:pPr>
        <w:pStyle w:val="InviasNormal"/>
        <w:spacing w:before="0" w:after="0"/>
        <w:rPr>
          <w:sz w:val="20"/>
          <w:szCs w:val="20"/>
        </w:rPr>
      </w:pPr>
      <w:r w:rsidRPr="00E76B8B">
        <w:rPr>
          <w:sz w:val="20"/>
          <w:szCs w:val="20"/>
        </w:rPr>
        <w:t>BOGOTA</w:t>
      </w:r>
      <w:r>
        <w:rPr>
          <w:sz w:val="20"/>
          <w:szCs w:val="20"/>
        </w:rPr>
        <w:t xml:space="preserve"> D.C.</w:t>
      </w:r>
    </w:p>
    <w:p w14:paraId="62D70CB2" w14:textId="014A8AAB" w:rsidR="00AF6EB6" w:rsidRPr="009A068C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2743D388" w14:textId="3F09CE8F" w:rsidR="00D16993" w:rsidRPr="006354A2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ontratación No. </w:t>
      </w:r>
      <w:r w:rsidR="009A068C" w:rsidRPr="006F5496">
        <w:t>IDU-SASI-SGGC-008-2026</w:t>
      </w:r>
      <w:r w:rsidR="009A068C"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6771AE8C" w14:textId="77777777" w:rsidR="009A068C" w:rsidRPr="005C5649" w:rsidRDefault="00AF6EB6" w:rsidP="009A068C">
      <w:pPr>
        <w:pStyle w:val="InviasNormal"/>
        <w:spacing w:before="0" w:after="0"/>
        <w:rPr>
          <w:b/>
          <w:sz w:val="20"/>
          <w:szCs w:val="20"/>
        </w:rPr>
      </w:pPr>
      <w:r w:rsidRPr="006354A2">
        <w:rPr>
          <w:rFonts w:eastAsia="Calibri"/>
          <w:bCs/>
          <w:sz w:val="20"/>
          <w:szCs w:val="20"/>
          <w:lang w:val="es-ES"/>
        </w:rPr>
        <w:t>Objeto:</w:t>
      </w:r>
      <w:r w:rsidR="00532A31">
        <w:rPr>
          <w:rFonts w:eastAsia="Calibri"/>
          <w:bCs/>
          <w:sz w:val="20"/>
          <w:szCs w:val="20"/>
          <w:lang w:val="es-ES"/>
        </w:rPr>
        <w:t xml:space="preserve"> </w:t>
      </w:r>
      <w:r w:rsidR="009A068C" w:rsidRPr="00E76B8B">
        <w:rPr>
          <w:sz w:val="20"/>
          <w:szCs w:val="20"/>
        </w:rPr>
        <w:t>Adquisición, renovación, actualización, soporte y mantenimiento del licenciamiento de la plataforma de seguridad perimetral del IDU</w:t>
      </w:r>
    </w:p>
    <w:p w14:paraId="4C892D6D" w14:textId="0F42163E" w:rsidR="00532A31" w:rsidRDefault="00532A31" w:rsidP="00532A31">
      <w:pPr>
        <w:spacing w:after="0" w:line="240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  <w:lang w:eastAsia="es-ES"/>
        </w:rPr>
      </w:pPr>
    </w:p>
    <w:p w14:paraId="04526AFF" w14:textId="77777777" w:rsidR="00AF6EB6" w:rsidRPr="00F01D7E" w:rsidRDefault="00AF6EB6" w:rsidP="00532A31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1B70C3">
        <w:trPr>
          <w:trHeight w:val="85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532A31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532A31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16958E3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(identificación año)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o 31 de diciembre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de (identificación año),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027E03D7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7660E7F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[Ingrese justificación en caso de que la legislación propia del país de origen establezca una fecha de corte diferente a la prevista en este documento]</w:t>
      </w:r>
    </w:p>
    <w:p w14:paraId="6146EB3D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8BB707A" w14:textId="77777777" w:rsidR="001B70C3" w:rsidRPr="001B70C3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1B70C3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1B70C3">
        <w:rPr>
          <w:rFonts w:ascii="Arial" w:eastAsia="MS Mincho" w:hAnsi="Arial" w:cs="Arial"/>
          <w:sz w:val="20"/>
          <w:szCs w:val="20"/>
          <w:lang w:eastAsia="es-ES"/>
        </w:rPr>
        <w:t xml:space="preserve">  </w:t>
      </w:r>
    </w:p>
    <w:p w14:paraId="41DB6626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532A31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A962C90" w:rsidR="00657EFA" w:rsidRPr="00F01D7E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 xml:space="preserve">Si el </w:t>
      </w:r>
      <w:r w:rsidR="00703AD8" w:rsidRPr="001B70C3">
        <w:rPr>
          <w:rFonts w:ascii="Arial" w:eastAsia="Calibri" w:hAnsi="Arial" w:cs="Arial"/>
          <w:sz w:val="20"/>
          <w:szCs w:val="20"/>
          <w:lang w:eastAsia="es-ES"/>
        </w:rPr>
        <w:t>p</w:t>
      </w:r>
      <w:r w:rsidR="00E41422" w:rsidRPr="001B70C3">
        <w:rPr>
          <w:rFonts w:ascii="Arial" w:eastAsia="Calibri" w:hAnsi="Arial" w:cs="Arial"/>
          <w:sz w:val="20"/>
          <w:szCs w:val="20"/>
          <w:lang w:eastAsia="es-ES"/>
        </w:rPr>
        <w:t>roponente es plural y tiene más de tres participantes debe insertar las columnas adicionales en la tabla anterior</w:t>
      </w:r>
    </w:p>
    <w:p w14:paraId="5028B9EE" w14:textId="77777777" w:rsidR="00532A31" w:rsidRPr="00F01D7E" w:rsidRDefault="00532A31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532A31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54393841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77D5CE86" w14:textId="77777777" w:rsidR="00D91BD2" w:rsidRPr="00F01D7E" w:rsidRDefault="00D91BD2" w:rsidP="00532A31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532A31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532A31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532A3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22FFB24" w14:textId="77777777" w:rsidR="001B70C3" w:rsidRPr="00F01D7E" w:rsidRDefault="001B70C3" w:rsidP="001B70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*</w:t>
      </w:r>
      <w:r w:rsidRPr="001B70C3">
        <w:rPr>
          <w:rFonts w:ascii="Arial" w:eastAsia="Calibri" w:hAnsi="Arial" w:cs="Arial"/>
          <w:sz w:val="20"/>
          <w:szCs w:val="20"/>
          <w:lang w:eastAsia="es-ES"/>
        </w:rPr>
        <w:t>Si el proponente es plural y tiene más de tres participantes debe insertar las columnas adicionales en la tabla anterior</w:t>
      </w:r>
    </w:p>
    <w:p w14:paraId="4B9DB20D" w14:textId="1E0EE86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Default="00E41422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EA68150" w14:textId="77777777" w:rsidR="001B70C3" w:rsidRPr="006354A2" w:rsidRDefault="001B70C3" w:rsidP="00532A3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1B70C3">
        <w:trPr>
          <w:trHeight w:val="284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532A31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532A31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532A31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532A31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1B70C3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EC5B8" w14:textId="77777777" w:rsidR="00243EB1" w:rsidRDefault="00243EB1" w:rsidP="00506AD4">
      <w:pPr>
        <w:spacing w:after="0" w:line="240" w:lineRule="auto"/>
      </w:pPr>
      <w:r>
        <w:separator/>
      </w:r>
    </w:p>
  </w:endnote>
  <w:endnote w:type="continuationSeparator" w:id="0">
    <w:p w14:paraId="61E27F4C" w14:textId="77777777" w:rsidR="00243EB1" w:rsidRDefault="00243EB1" w:rsidP="00506AD4">
      <w:pPr>
        <w:spacing w:after="0" w:line="240" w:lineRule="auto"/>
      </w:pPr>
      <w:r>
        <w:continuationSeparator/>
      </w:r>
    </w:p>
  </w:endnote>
  <w:endnote w:type="continuationNotice" w:id="1">
    <w:p w14:paraId="6050A4E9" w14:textId="77777777" w:rsidR="00243EB1" w:rsidRDefault="00243E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4D2BD" w14:textId="096597EB" w:rsidR="00933FED" w:rsidRPr="00BA08A3" w:rsidRDefault="00933FED" w:rsidP="00933FED">
    <w:pPr>
      <w:pStyle w:val="Piedepgina"/>
      <w:jc w:val="right"/>
      <w:rPr>
        <w:rFonts w:cs="Arial"/>
        <w:b/>
        <w:bCs/>
        <w:sz w:val="16"/>
        <w:szCs w:val="1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933FED" w:rsidRPr="00933FED" w14:paraId="56E15DB6" w14:textId="77777777" w:rsidTr="00F4760A">
      <w:trPr>
        <w:trHeight w:val="340"/>
      </w:trPr>
      <w:tc>
        <w:tcPr>
          <w:tcW w:w="2972" w:type="dxa"/>
          <w:vAlign w:val="center"/>
        </w:tcPr>
        <w:p w14:paraId="2E35894F" w14:textId="35D1EE93" w:rsidR="00933FED" w:rsidRPr="00933FED" w:rsidRDefault="009A068C" w:rsidP="00933FED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bookmarkStart w:id="0" w:name="_Hlk199133982"/>
          <w:r w:rsidRPr="009A068C">
            <w:rPr>
              <w:rFonts w:ascii="Arial" w:hAnsi="Arial" w:cs="Arial"/>
              <w:b/>
              <w:bCs/>
              <w:sz w:val="16"/>
              <w:szCs w:val="16"/>
            </w:rPr>
            <w:t>IDU-SASI-SGGC-008-2026</w:t>
          </w:r>
        </w:p>
      </w:tc>
    </w:tr>
    <w:bookmarkEnd w:id="0"/>
  </w:tbl>
  <w:p w14:paraId="7C2BB743" w14:textId="68EDE48B" w:rsidR="001B70C3" w:rsidRPr="001B70C3" w:rsidRDefault="001B70C3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0F864" w14:textId="77777777" w:rsidR="00243EB1" w:rsidRDefault="00243EB1" w:rsidP="00506AD4">
      <w:pPr>
        <w:spacing w:after="0" w:line="240" w:lineRule="auto"/>
      </w:pPr>
      <w:r>
        <w:separator/>
      </w:r>
    </w:p>
  </w:footnote>
  <w:footnote w:type="continuationSeparator" w:id="0">
    <w:p w14:paraId="48122A59" w14:textId="77777777" w:rsidR="00243EB1" w:rsidRDefault="00243EB1" w:rsidP="00506AD4">
      <w:pPr>
        <w:spacing w:after="0" w:line="240" w:lineRule="auto"/>
      </w:pPr>
      <w:r>
        <w:continuationSeparator/>
      </w:r>
    </w:p>
  </w:footnote>
  <w:footnote w:type="continuationNotice" w:id="1">
    <w:p w14:paraId="2BF3340C" w14:textId="77777777" w:rsidR="00243EB1" w:rsidRDefault="00243E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933FED" w:rsidRPr="00933FED" w14:paraId="4212DA15" w14:textId="77777777" w:rsidTr="00F4760A">
      <w:trPr>
        <w:trHeight w:val="567"/>
      </w:trPr>
      <w:tc>
        <w:tcPr>
          <w:tcW w:w="1091" w:type="pct"/>
          <w:vMerge w:val="restart"/>
          <w:vAlign w:val="center"/>
        </w:tcPr>
        <w:p w14:paraId="0515BD52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3C64F8AE" wp14:editId="08A504AE">
                <wp:extent cx="1080000" cy="553758"/>
                <wp:effectExtent l="0" t="0" r="6350" b="0"/>
                <wp:docPr id="318470840" name="Imagen 31847084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8470840" name="Imagen 31847084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2E0C9A21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PLIEGO IDU</w:t>
          </w:r>
        </w:p>
        <w:p w14:paraId="3481A55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6CB049FA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933FED" w:rsidRPr="00933FED" w14:paraId="14F5FFDA" w14:textId="77777777" w:rsidTr="00F4760A">
      <w:trPr>
        <w:trHeight w:val="340"/>
      </w:trPr>
      <w:tc>
        <w:tcPr>
          <w:tcW w:w="1091" w:type="pct"/>
          <w:vMerge/>
          <w:vAlign w:val="center"/>
        </w:tcPr>
        <w:p w14:paraId="68451E95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3EB33ADB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7CE5BFA4" w14:textId="77777777" w:rsidR="00933FED" w:rsidRPr="00933FED" w:rsidRDefault="00933FED" w:rsidP="00933FED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933FED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1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933FED">
            <w:rPr>
              <w:rFonts w:ascii="Arial" w:hAnsi="Arial" w:cs="Arial"/>
              <w:sz w:val="16"/>
              <w:szCs w:val="16"/>
            </w:rPr>
            <w:t xml:space="preserve"> de 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933FED">
            <w:rPr>
              <w:rFonts w:ascii="Arial" w:hAnsi="Arial" w:cs="Arial"/>
              <w:b/>
              <w:bCs/>
              <w:sz w:val="16"/>
              <w:szCs w:val="16"/>
            </w:rPr>
            <w:t>2</w:t>
          </w:r>
          <w:r w:rsidRPr="00933FED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AC9F747" w14:textId="77777777" w:rsidR="00506AD4" w:rsidRPr="00933FED" w:rsidRDefault="00506AD4" w:rsidP="00933F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6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413314880">
    <w:abstractNumId w:val="4"/>
  </w:num>
  <w:num w:numId="2" w16cid:durableId="287513169">
    <w:abstractNumId w:val="3"/>
  </w:num>
  <w:num w:numId="3" w16cid:durableId="1511069745">
    <w:abstractNumId w:val="2"/>
  </w:num>
  <w:num w:numId="4" w16cid:durableId="1518344467">
    <w:abstractNumId w:val="1"/>
  </w:num>
  <w:num w:numId="5" w16cid:durableId="1436946096">
    <w:abstractNumId w:val="6"/>
  </w:num>
  <w:num w:numId="6" w16cid:durableId="155806498">
    <w:abstractNumId w:val="5"/>
  </w:num>
  <w:num w:numId="7" w16cid:durableId="1652366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B6371"/>
    <w:rsid w:val="000E7B70"/>
    <w:rsid w:val="000F4C53"/>
    <w:rsid w:val="00102169"/>
    <w:rsid w:val="00105FE1"/>
    <w:rsid w:val="00142BD0"/>
    <w:rsid w:val="00144E23"/>
    <w:rsid w:val="00157CF5"/>
    <w:rsid w:val="0019335D"/>
    <w:rsid w:val="001A151B"/>
    <w:rsid w:val="001A41BA"/>
    <w:rsid w:val="001A6694"/>
    <w:rsid w:val="001B70C3"/>
    <w:rsid w:val="001E3C9F"/>
    <w:rsid w:val="00224B35"/>
    <w:rsid w:val="00243EB1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4E3502"/>
    <w:rsid w:val="00500BF3"/>
    <w:rsid w:val="00506AD4"/>
    <w:rsid w:val="00510D9A"/>
    <w:rsid w:val="00532A31"/>
    <w:rsid w:val="00535A0C"/>
    <w:rsid w:val="00554429"/>
    <w:rsid w:val="00557458"/>
    <w:rsid w:val="0056013E"/>
    <w:rsid w:val="00566EC7"/>
    <w:rsid w:val="0056713B"/>
    <w:rsid w:val="00592D29"/>
    <w:rsid w:val="00594BD9"/>
    <w:rsid w:val="005B04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581C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33FED"/>
    <w:rsid w:val="00942CC9"/>
    <w:rsid w:val="00960CD2"/>
    <w:rsid w:val="009648FC"/>
    <w:rsid w:val="00967224"/>
    <w:rsid w:val="009A068C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873C7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7390C"/>
    <w:rsid w:val="00FC4D77"/>
    <w:rsid w:val="00FC5A61"/>
    <w:rsid w:val="00FD34F1"/>
    <w:rsid w:val="0E057A87"/>
    <w:rsid w:val="6454C386"/>
    <w:rsid w:val="64BD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F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Estilo1">
    <w:name w:val="Estilo1"/>
    <w:basedOn w:val="Ttulo2"/>
    <w:rsid w:val="00933FED"/>
    <w:pPr>
      <w:widowControl w:val="0"/>
      <w:numPr>
        <w:ilvl w:val="1"/>
        <w:numId w:val="6"/>
      </w:numPr>
      <w:tabs>
        <w:tab w:val="num" w:pos="360"/>
        <w:tab w:val="num" w:pos="1440"/>
      </w:tabs>
      <w:spacing w:before="0" w:after="240" w:line="240" w:lineRule="auto"/>
      <w:ind w:left="0" w:firstLine="0"/>
      <w:jc w:val="both"/>
    </w:pPr>
    <w:rPr>
      <w:rFonts w:ascii="Arial Narrow" w:eastAsia="Times New Roman" w:hAnsi="Arial Narrow" w:cs="Times New Roman"/>
      <w:b/>
      <w:i/>
      <w:iCs/>
      <w:smallCaps/>
      <w:color w:val="000000"/>
      <w:sz w:val="24"/>
      <w:szCs w:val="24"/>
      <w:u w:val="single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F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Invias-VietalogoINV">
    <w:name w:val="Invias-Viñeta logo INV"/>
    <w:next w:val="Normal"/>
    <w:qFormat/>
    <w:rsid w:val="009A068C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A068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A068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77A12"/>
    <w:rsid w:val="000848F0"/>
    <w:rsid w:val="000B6371"/>
    <w:rsid w:val="00142BD0"/>
    <w:rsid w:val="001A0E78"/>
    <w:rsid w:val="00454A9A"/>
    <w:rsid w:val="00491509"/>
    <w:rsid w:val="004A6F42"/>
    <w:rsid w:val="004B32A0"/>
    <w:rsid w:val="005931B7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D873C7"/>
    <w:rsid w:val="00E10925"/>
    <w:rsid w:val="00EB05F0"/>
    <w:rsid w:val="00F338B2"/>
    <w:rsid w:val="00F73403"/>
    <w:rsid w:val="00F7390C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95900-6383-465A-97E2-2CDEAADFA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551</Words>
  <Characters>3032</Characters>
  <Application>Microsoft Office Word</Application>
  <DocSecurity>0</DocSecurity>
  <Lines>25</Lines>
  <Paragraphs>7</Paragraphs>
  <ScaleCrop>false</ScaleCrop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Jairo Castellanos Mora</cp:lastModifiedBy>
  <cp:revision>9</cp:revision>
  <cp:lastPrinted>2020-11-27T18:52:00Z</cp:lastPrinted>
  <dcterms:created xsi:type="dcterms:W3CDTF">2022-08-02T17:29:00Z</dcterms:created>
  <dcterms:modified xsi:type="dcterms:W3CDTF">2026-08-19T18:25:00Z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