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583B0" w14:textId="6328D09F" w:rsidR="00476530" w:rsidRPr="00F35124" w:rsidRDefault="00476530" w:rsidP="00F76F3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F35124">
        <w:rPr>
          <w:rFonts w:ascii="Century Gothic" w:hAnsi="Century Gothic"/>
          <w:b/>
          <w:sz w:val="20"/>
          <w:szCs w:val="20"/>
        </w:rPr>
        <w:t>ANEXO No.</w:t>
      </w:r>
      <w:r w:rsidR="00DD2699" w:rsidRPr="00F35124">
        <w:rPr>
          <w:rFonts w:ascii="Century Gothic" w:hAnsi="Century Gothic"/>
          <w:b/>
          <w:sz w:val="20"/>
          <w:szCs w:val="20"/>
        </w:rPr>
        <w:t xml:space="preserve"> </w:t>
      </w:r>
      <w:r w:rsidR="00B47FAD" w:rsidRPr="00F35124">
        <w:rPr>
          <w:rFonts w:ascii="Century Gothic" w:hAnsi="Century Gothic"/>
          <w:b/>
          <w:sz w:val="20"/>
          <w:szCs w:val="20"/>
        </w:rPr>
        <w:t>3</w:t>
      </w:r>
    </w:p>
    <w:p w14:paraId="04B1AFCC" w14:textId="63156E63" w:rsidR="00476530" w:rsidRPr="00F35124" w:rsidRDefault="00476530" w:rsidP="00F76F3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F35124">
        <w:rPr>
          <w:rFonts w:ascii="Century Gothic" w:hAnsi="Century Gothic"/>
          <w:b/>
          <w:sz w:val="20"/>
          <w:szCs w:val="20"/>
        </w:rPr>
        <w:t>ESPECIFICACIONES T</w:t>
      </w:r>
      <w:r w:rsidR="007915DF" w:rsidRPr="00F35124">
        <w:rPr>
          <w:rFonts w:ascii="Century Gothic" w:hAnsi="Century Gothic"/>
          <w:b/>
          <w:sz w:val="20"/>
          <w:szCs w:val="20"/>
        </w:rPr>
        <w:t>É</w:t>
      </w:r>
      <w:r w:rsidRPr="00F35124">
        <w:rPr>
          <w:rFonts w:ascii="Century Gothic" w:hAnsi="Century Gothic"/>
          <w:b/>
          <w:sz w:val="20"/>
          <w:szCs w:val="20"/>
        </w:rPr>
        <w:t>CNICAS</w:t>
      </w:r>
    </w:p>
    <w:p w14:paraId="27827DD9" w14:textId="77777777" w:rsidR="00740D13" w:rsidRPr="00F35124" w:rsidRDefault="00740D13" w:rsidP="00F76F33">
      <w:pPr>
        <w:spacing w:after="0"/>
        <w:ind w:right="34"/>
        <w:jc w:val="both"/>
        <w:rPr>
          <w:rFonts w:ascii="Century Gothic" w:hAnsi="Century Gothic"/>
          <w:b/>
          <w:color w:val="000000"/>
          <w:sz w:val="20"/>
          <w:szCs w:val="20"/>
        </w:rPr>
      </w:pPr>
    </w:p>
    <w:tbl>
      <w:tblPr>
        <w:tblW w:w="89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8"/>
        <w:gridCol w:w="4330"/>
        <w:gridCol w:w="3828"/>
      </w:tblGrid>
      <w:tr w:rsidR="00673916" w:rsidRPr="00F35124" w14:paraId="36555D58" w14:textId="77777777" w:rsidTr="00673916">
        <w:trPr>
          <w:trHeight w:val="595"/>
          <w:jc w:val="center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D966" w:fill="BFBFBF"/>
            <w:vAlign w:val="center"/>
            <w:hideMark/>
          </w:tcPr>
          <w:p w14:paraId="555844D4" w14:textId="77777777" w:rsidR="00673916" w:rsidRPr="00F35124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ATENCIÓN INTEGRAL DE LOS NIÑOS Y NIÑAS DEL CENTRO DE DESARROLLO INFANTIL (CDI) CAMPESTRE DEL MUNICIPIO DE SABANAGRANDE</w:t>
            </w:r>
          </w:p>
        </w:tc>
      </w:tr>
      <w:tr w:rsidR="00673916" w:rsidRPr="00F35124" w14:paraId="56F914BA" w14:textId="77777777" w:rsidTr="00673916">
        <w:trPr>
          <w:trHeight w:val="147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3EADB21" w14:textId="77777777" w:rsidR="00673916" w:rsidRPr="00F35124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ITEM</w:t>
            </w:r>
            <w:proofErr w:type="spellEnd"/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E53284" w14:textId="77777777" w:rsidR="00673916" w:rsidRPr="00F35124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128D827" w14:textId="4625473E" w:rsidR="00673916" w:rsidRPr="00F35124" w:rsidRDefault="00673916" w:rsidP="00673916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</w:tr>
      <w:tr w:rsidR="00673916" w:rsidRPr="00F35124" w14:paraId="1EDA8980" w14:textId="77777777" w:rsidTr="00673916">
        <w:trPr>
          <w:trHeight w:val="297"/>
          <w:jc w:val="center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C9D0521" w14:textId="77777777" w:rsidR="00673916" w:rsidRPr="00F35124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APORTE MUNICIPIO 95%</w:t>
            </w:r>
          </w:p>
        </w:tc>
      </w:tr>
      <w:tr w:rsidR="00673916" w:rsidRPr="00F35124" w14:paraId="6DF36768" w14:textId="77777777" w:rsidTr="00673916">
        <w:trPr>
          <w:trHeight w:val="283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9A40E" w14:textId="77777777" w:rsidR="00673916" w:rsidRPr="00F35124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7B88" w14:textId="2519248D" w:rsidR="00673916" w:rsidRPr="00F35124" w:rsidRDefault="00673916" w:rsidP="00B3391B">
            <w:pPr>
              <w:spacing w:after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 w:cs="Arial"/>
                <w:sz w:val="20"/>
                <w:szCs w:val="20"/>
              </w:rPr>
              <w:t>ALIMENTACIÓN CDI (RACIÓN SERVIDA)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E9692" w14:textId="3482FCD4" w:rsidR="00673916" w:rsidRPr="00F35124" w:rsidRDefault="00673916" w:rsidP="00673916">
            <w:pPr>
              <w:spacing w:after="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 w:cs="Arial"/>
                <w:sz w:val="20"/>
                <w:szCs w:val="20"/>
              </w:rPr>
              <w:t>200</w:t>
            </w:r>
          </w:p>
        </w:tc>
      </w:tr>
      <w:tr w:rsidR="00673916" w:rsidRPr="00F35124" w14:paraId="3297767C" w14:textId="77777777" w:rsidTr="00673916">
        <w:trPr>
          <w:trHeight w:val="283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2F11A" w14:textId="77777777" w:rsidR="00673916" w:rsidRPr="00F35124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830B7" w14:textId="77777777" w:rsidR="00673916" w:rsidRPr="00F35124" w:rsidRDefault="00673916" w:rsidP="00B3391B">
            <w:pPr>
              <w:spacing w:after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 w:cs="Arial"/>
                <w:sz w:val="20"/>
                <w:szCs w:val="20"/>
              </w:rPr>
              <w:t>MATERIAL DIDÁCTICO DE CONSUMO Y PAPELERÍA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91F6D" w14:textId="0E05AC17" w:rsidR="00673916" w:rsidRPr="00F35124" w:rsidRDefault="00673916" w:rsidP="00673916">
            <w:pPr>
              <w:spacing w:after="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 w:cs="Arial"/>
                <w:sz w:val="20"/>
                <w:szCs w:val="20"/>
              </w:rPr>
              <w:t>200</w:t>
            </w:r>
          </w:p>
        </w:tc>
      </w:tr>
      <w:tr w:rsidR="00673916" w:rsidRPr="00F35124" w14:paraId="5793AD88" w14:textId="77777777" w:rsidTr="007A38A9">
        <w:trPr>
          <w:trHeight w:val="283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93D5F" w14:textId="77777777" w:rsidR="00673916" w:rsidRPr="00F35124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6CE9" w14:textId="77777777" w:rsidR="00673916" w:rsidRPr="00F35124" w:rsidRDefault="00673916" w:rsidP="00B3391B">
            <w:pPr>
              <w:spacing w:after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 w:cs="Arial"/>
                <w:sz w:val="20"/>
                <w:szCs w:val="20"/>
              </w:rPr>
              <w:t>DOTACIÓN DE ASEO PERSONAL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419EE" w14:textId="6D54CE4B" w:rsidR="00673916" w:rsidRPr="00F35124" w:rsidRDefault="00673916" w:rsidP="00673916">
            <w:pPr>
              <w:spacing w:after="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 w:cs="Arial"/>
                <w:sz w:val="20"/>
                <w:szCs w:val="20"/>
              </w:rPr>
              <w:t>200</w:t>
            </w:r>
          </w:p>
        </w:tc>
      </w:tr>
      <w:tr w:rsidR="00673916" w:rsidRPr="00F35124" w14:paraId="70C5FE07" w14:textId="77777777" w:rsidTr="00DC1AA3">
        <w:trPr>
          <w:trHeight w:val="283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50DBA" w14:textId="77777777" w:rsidR="00673916" w:rsidRPr="00F35124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C71CF" w14:textId="77777777" w:rsidR="00673916" w:rsidRPr="00F35124" w:rsidRDefault="00673916" w:rsidP="00B3391B">
            <w:pPr>
              <w:spacing w:after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 w:cs="Arial"/>
                <w:sz w:val="20"/>
                <w:szCs w:val="20"/>
              </w:rPr>
              <w:t>GASTOS OPERATIVOS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59732" w14:textId="14FE5050" w:rsidR="00673916" w:rsidRPr="00F35124" w:rsidRDefault="00673916" w:rsidP="00673916">
            <w:pPr>
              <w:spacing w:after="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 w:cs="Arial"/>
                <w:sz w:val="20"/>
                <w:szCs w:val="20"/>
              </w:rPr>
              <w:t>20</w:t>
            </w:r>
            <w:r w:rsidR="0084498A" w:rsidRPr="00F35124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</w:tr>
      <w:tr w:rsidR="00673916" w:rsidRPr="00F35124" w14:paraId="3D23DC2C" w14:textId="77777777" w:rsidTr="00806074">
        <w:trPr>
          <w:trHeight w:val="283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F3A77" w14:textId="77777777" w:rsidR="00673916" w:rsidRPr="00F35124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2E509" w14:textId="1097F594" w:rsidR="00673916" w:rsidRPr="00F35124" w:rsidRDefault="00673916" w:rsidP="00B3391B">
            <w:pPr>
              <w:spacing w:after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 w:cs="Arial"/>
                <w:sz w:val="20"/>
                <w:szCs w:val="20"/>
              </w:rPr>
              <w:t>SEGURO NIÑOS (PÓLIZAS)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FD966" w14:textId="0B6ECEDE" w:rsidR="00673916" w:rsidRPr="00F35124" w:rsidRDefault="00673916" w:rsidP="00673916">
            <w:pPr>
              <w:spacing w:after="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 w:cs="Arial"/>
                <w:sz w:val="20"/>
                <w:szCs w:val="20"/>
              </w:rPr>
              <w:t>20</w:t>
            </w:r>
            <w:r w:rsidR="0084498A" w:rsidRPr="00F35124">
              <w:rPr>
                <w:rFonts w:ascii="Century Gothic" w:hAnsi="Century Gothic" w:cs="Arial"/>
                <w:sz w:val="20"/>
                <w:szCs w:val="20"/>
              </w:rPr>
              <w:t>0</w:t>
            </w:r>
          </w:p>
        </w:tc>
      </w:tr>
      <w:tr w:rsidR="00673916" w:rsidRPr="00F35124" w14:paraId="702C3520" w14:textId="77777777" w:rsidTr="00673916">
        <w:trPr>
          <w:trHeight w:val="283"/>
          <w:jc w:val="center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3C24DB7" w14:textId="77777777" w:rsidR="00673916" w:rsidRPr="00F35124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 xml:space="preserve">APORTE </w:t>
            </w:r>
            <w:proofErr w:type="spellStart"/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ESAL</w:t>
            </w:r>
            <w:proofErr w:type="spellEnd"/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 xml:space="preserve"> 5%</w:t>
            </w:r>
          </w:p>
        </w:tc>
      </w:tr>
      <w:tr w:rsidR="00673916" w:rsidRPr="00F35124" w14:paraId="0881AA8A" w14:textId="77777777" w:rsidTr="00DD1658">
        <w:trPr>
          <w:trHeight w:val="4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F100C" w14:textId="77777777" w:rsidR="00673916" w:rsidRPr="00F35124" w:rsidRDefault="00673916" w:rsidP="00B3391B">
            <w:pPr>
              <w:spacing w:after="0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8D20" w14:textId="77777777" w:rsidR="00673916" w:rsidRPr="00F35124" w:rsidRDefault="00673916" w:rsidP="00B3391B">
            <w:pPr>
              <w:spacing w:after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color w:val="000000"/>
                <w:sz w:val="20"/>
                <w:szCs w:val="20"/>
              </w:rPr>
              <w:t>ENLACE PRIMERA INFANCIA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E7455" w14:textId="74BB06C6" w:rsidR="00673916" w:rsidRPr="00F35124" w:rsidRDefault="00673916" w:rsidP="00673916">
            <w:pPr>
              <w:spacing w:after="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F35124">
              <w:rPr>
                <w:rFonts w:ascii="Century Gothic" w:hAnsi="Century Gothic"/>
                <w:color w:val="000000"/>
                <w:sz w:val="20"/>
                <w:szCs w:val="20"/>
              </w:rPr>
              <w:t>1</w:t>
            </w:r>
          </w:p>
        </w:tc>
      </w:tr>
    </w:tbl>
    <w:p w14:paraId="094114C3" w14:textId="77777777" w:rsidR="00DF0AAD" w:rsidRPr="00F35124" w:rsidRDefault="00DF0AAD" w:rsidP="00F76F33">
      <w:pPr>
        <w:spacing w:after="0"/>
        <w:ind w:right="34"/>
        <w:jc w:val="both"/>
        <w:rPr>
          <w:rFonts w:ascii="Century Gothic" w:hAnsi="Century Gothic"/>
          <w:bCs/>
          <w:color w:val="000000"/>
          <w:sz w:val="20"/>
          <w:szCs w:val="20"/>
        </w:rPr>
      </w:pPr>
    </w:p>
    <w:p w14:paraId="11EF0EDA" w14:textId="77777777" w:rsidR="00F35124" w:rsidRPr="00F35124" w:rsidRDefault="00F35124" w:rsidP="00F35124">
      <w:pPr>
        <w:jc w:val="both"/>
        <w:rPr>
          <w:rFonts w:ascii="Century Gothic" w:hAnsi="Century Gothic" w:cs="Arial"/>
          <w:sz w:val="20"/>
          <w:szCs w:val="20"/>
        </w:rPr>
      </w:pPr>
      <w:r w:rsidRPr="00F35124">
        <w:rPr>
          <w:rFonts w:ascii="Century Gothic" w:hAnsi="Century Gothic" w:cs="Arial"/>
          <w:sz w:val="20"/>
          <w:szCs w:val="20"/>
        </w:rPr>
        <w:t xml:space="preserve">Para el desarrollo del objeto contractual, y la adquisición a realizar se tendrá en cuenta las siguientes condiciones, que delimitan el alcance del mismo: </w:t>
      </w:r>
    </w:p>
    <w:p w14:paraId="1B196D7B" w14:textId="77777777" w:rsidR="00F35124" w:rsidRPr="00F35124" w:rsidRDefault="00F35124" w:rsidP="00F35124">
      <w:pPr>
        <w:jc w:val="both"/>
        <w:rPr>
          <w:rFonts w:ascii="Century Gothic" w:hAnsi="Century Gothic" w:cs="Arial"/>
          <w:sz w:val="20"/>
          <w:szCs w:val="20"/>
        </w:rPr>
      </w:pPr>
      <w:r w:rsidRPr="00F35124">
        <w:rPr>
          <w:rFonts w:ascii="Century Gothic" w:hAnsi="Century Gothic" w:cs="Arial"/>
          <w:sz w:val="20"/>
          <w:szCs w:val="20"/>
        </w:rPr>
        <w:t>ANEXOS</w:t>
      </w:r>
    </w:p>
    <w:p w14:paraId="3989C892" w14:textId="77777777" w:rsidR="00F35124" w:rsidRPr="00F35124" w:rsidRDefault="00F35124" w:rsidP="00F35124">
      <w:pPr>
        <w:numPr>
          <w:ilvl w:val="0"/>
          <w:numId w:val="2"/>
        </w:numPr>
        <w:spacing w:after="200"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F35124">
        <w:rPr>
          <w:rFonts w:ascii="Century Gothic" w:hAnsi="Century Gothic" w:cs="Arial"/>
          <w:sz w:val="20"/>
          <w:szCs w:val="20"/>
        </w:rPr>
        <w:t xml:space="preserve"> ANEXO FICHAS TÉCNICAS ALIMENTOS</w:t>
      </w:r>
    </w:p>
    <w:p w14:paraId="75E06E6A" w14:textId="77777777" w:rsidR="00F35124" w:rsidRPr="00F35124" w:rsidRDefault="00F35124" w:rsidP="00F35124">
      <w:pPr>
        <w:numPr>
          <w:ilvl w:val="0"/>
          <w:numId w:val="2"/>
        </w:numPr>
        <w:spacing w:after="200"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F35124">
        <w:rPr>
          <w:rFonts w:ascii="Century Gothic" w:hAnsi="Century Gothic" w:cs="Arial"/>
          <w:sz w:val="20"/>
          <w:szCs w:val="20"/>
        </w:rPr>
        <w:t xml:space="preserve"> ANEXO MINUTA PATRÓN RACIÓN PREPARADA TRES TIEMPOS DE ALIMENTACIÓN</w:t>
      </w:r>
    </w:p>
    <w:p w14:paraId="3DF8CF7F" w14:textId="77777777" w:rsidR="00F35124" w:rsidRPr="00F35124" w:rsidRDefault="00F35124" w:rsidP="00F35124">
      <w:pPr>
        <w:numPr>
          <w:ilvl w:val="0"/>
          <w:numId w:val="2"/>
        </w:numPr>
        <w:spacing w:after="200"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F35124">
        <w:rPr>
          <w:rFonts w:ascii="Century Gothic" w:hAnsi="Century Gothic" w:cs="Arial"/>
          <w:sz w:val="20"/>
          <w:szCs w:val="20"/>
        </w:rPr>
        <w:t>GUÍA ORIENTADORA PARA EL DESARROLLO DE LA ESTRATEGIA DE COMPRAS LOCALES</w:t>
      </w:r>
    </w:p>
    <w:p w14:paraId="0D3CFFB3" w14:textId="37D5B1F1" w:rsidR="00F35124" w:rsidRPr="00F35124" w:rsidRDefault="00F35124" w:rsidP="00F35124">
      <w:pPr>
        <w:numPr>
          <w:ilvl w:val="0"/>
          <w:numId w:val="2"/>
        </w:numPr>
        <w:spacing w:after="200"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F35124">
        <w:rPr>
          <w:rFonts w:ascii="Century Gothic" w:hAnsi="Century Gothic" w:cs="Arial"/>
          <w:sz w:val="20"/>
          <w:szCs w:val="20"/>
        </w:rPr>
        <w:t xml:space="preserve">GUÍA PARA EL IMPULSO A LA SOBERANÍA ALIMENTARIA POR EL DERECHO HUMANO A LA ALIMENTACIÓN </w:t>
      </w:r>
      <w:r w:rsidRPr="00F35124">
        <w:rPr>
          <w:rFonts w:ascii="Century Gothic" w:hAnsi="Century Gothic" w:cs="Arial"/>
          <w:sz w:val="20"/>
          <w:szCs w:val="20"/>
        </w:rPr>
        <w:t>ADECUADA</w:t>
      </w:r>
      <w:r w:rsidRPr="00F35124">
        <w:rPr>
          <w:rFonts w:ascii="Century Gothic" w:hAnsi="Century Gothic" w:cs="Arial"/>
          <w:sz w:val="20"/>
          <w:szCs w:val="20"/>
        </w:rPr>
        <w:t xml:space="preserve"> EN LAS MODALIDADES Y SERVICIOS DEL ICBF.</w:t>
      </w:r>
    </w:p>
    <w:p w14:paraId="782A3138" w14:textId="77777777" w:rsidR="00F35124" w:rsidRPr="00F35124" w:rsidRDefault="00F35124" w:rsidP="00F35124">
      <w:pPr>
        <w:jc w:val="both"/>
        <w:rPr>
          <w:rFonts w:ascii="Century Gothic" w:hAnsi="Century Gothic" w:cs="Arial"/>
          <w:sz w:val="20"/>
          <w:szCs w:val="20"/>
        </w:rPr>
      </w:pPr>
      <w:r w:rsidRPr="00F35124">
        <w:rPr>
          <w:rFonts w:ascii="Century Gothic" w:hAnsi="Century Gothic" w:cs="Arial"/>
          <w:sz w:val="20"/>
          <w:szCs w:val="20"/>
        </w:rPr>
        <w:t>En cumplimiento de la Ley 2046 de 2020, de los recursos destinados a la compra de alimentos que sean ejecutados cada mes, el contratista debe invertir al menos el 30%, en adquirir productos de origen agropecuario, directamente a los pequeños productores (PP), productores de la Agricultura Campesina, Familiar o Comunitaria (</w:t>
      </w:r>
      <w:proofErr w:type="spellStart"/>
      <w:r w:rsidRPr="00F35124">
        <w:rPr>
          <w:rFonts w:ascii="Century Gothic" w:hAnsi="Century Gothic" w:cs="Arial"/>
          <w:sz w:val="20"/>
          <w:szCs w:val="20"/>
        </w:rPr>
        <w:t>ACFC</w:t>
      </w:r>
      <w:proofErr w:type="spellEnd"/>
      <w:r w:rsidRPr="00F35124">
        <w:rPr>
          <w:rFonts w:ascii="Century Gothic" w:hAnsi="Century Gothic" w:cs="Arial"/>
          <w:sz w:val="20"/>
          <w:szCs w:val="20"/>
        </w:rPr>
        <w:t xml:space="preserve">) y sus organizaciones registradas en las bases de datos de las Secretarías de Agricultura Departamentales o las entidades que hagan sus veces, priorizando los alimentos contenidos en el </w:t>
      </w:r>
      <w:proofErr w:type="spellStart"/>
      <w:r w:rsidRPr="00F35124">
        <w:rPr>
          <w:rFonts w:ascii="Century Gothic" w:hAnsi="Century Gothic" w:cs="Arial"/>
          <w:sz w:val="20"/>
          <w:szCs w:val="20"/>
        </w:rPr>
        <w:t>APENDICE</w:t>
      </w:r>
      <w:proofErr w:type="spellEnd"/>
      <w:r w:rsidRPr="00F35124">
        <w:rPr>
          <w:rFonts w:ascii="Century Gothic" w:hAnsi="Century Gothic" w:cs="Arial"/>
          <w:sz w:val="20"/>
          <w:szCs w:val="20"/>
        </w:rPr>
        <w:t>- LISTADO DE ALIMENTOS PRIORIZADOS PARA COMPRA LOCAL, lo anterior sin perjuicio de la calidad e inocuidad de los alimentos y de la prestación del servicio.</w:t>
      </w:r>
    </w:p>
    <w:p w14:paraId="05AF1E38" w14:textId="77777777" w:rsidR="00F35124" w:rsidRPr="00F35124" w:rsidRDefault="00F35124" w:rsidP="00F35124">
      <w:pPr>
        <w:pStyle w:val="Prrafodelista1"/>
        <w:spacing w:after="0" w:line="240" w:lineRule="auto"/>
        <w:ind w:left="0"/>
        <w:rPr>
          <w:rFonts w:ascii="Century Gothic" w:hAnsi="Century Gothic" w:cs="Arial"/>
          <w:b/>
          <w:bCs/>
          <w:sz w:val="20"/>
          <w:szCs w:val="20"/>
          <w:lang w:val="es-CO"/>
        </w:rPr>
      </w:pPr>
      <w:r w:rsidRPr="00F35124">
        <w:rPr>
          <w:rFonts w:ascii="Century Gothic" w:hAnsi="Century Gothic" w:cs="Arial"/>
          <w:b/>
          <w:bCs/>
          <w:sz w:val="20"/>
          <w:szCs w:val="20"/>
          <w:lang w:val="es-CO"/>
        </w:rPr>
        <w:t xml:space="preserve">CONDICIONES DEL SUMINISTRO </w:t>
      </w:r>
    </w:p>
    <w:p w14:paraId="2A26FAF9" w14:textId="77777777" w:rsidR="00F35124" w:rsidRPr="00F35124" w:rsidRDefault="00F35124" w:rsidP="00F35124">
      <w:pPr>
        <w:pStyle w:val="Prrafodelista1"/>
        <w:spacing w:after="0" w:line="240" w:lineRule="auto"/>
        <w:ind w:left="142" w:hanging="142"/>
        <w:rPr>
          <w:rFonts w:ascii="Century Gothic" w:hAnsi="Century Gothic" w:cs="Arial"/>
          <w:b/>
          <w:bCs/>
          <w:sz w:val="20"/>
          <w:szCs w:val="20"/>
          <w:lang w:val="es-CO"/>
        </w:rPr>
      </w:pPr>
    </w:p>
    <w:p w14:paraId="3476F7E0" w14:textId="77777777" w:rsidR="00F35124" w:rsidRPr="00F35124" w:rsidRDefault="00F35124" w:rsidP="00F35124">
      <w:pPr>
        <w:pStyle w:val="Prrafodelista1"/>
        <w:numPr>
          <w:ilvl w:val="0"/>
          <w:numId w:val="3"/>
        </w:numPr>
        <w:spacing w:after="0"/>
        <w:ind w:left="142" w:hanging="142"/>
        <w:rPr>
          <w:rFonts w:ascii="Century Gothic" w:hAnsi="Century Gothic" w:cs="Arial"/>
          <w:b/>
          <w:bCs/>
          <w:sz w:val="20"/>
          <w:szCs w:val="20"/>
          <w:lang w:val="es-CO"/>
        </w:rPr>
      </w:pPr>
      <w:r w:rsidRPr="00F35124">
        <w:rPr>
          <w:rFonts w:ascii="Century Gothic" w:hAnsi="Century Gothic" w:cs="Arial"/>
          <w:b/>
          <w:bCs/>
          <w:sz w:val="20"/>
          <w:szCs w:val="20"/>
          <w:lang w:val="es-CO"/>
        </w:rPr>
        <w:t>CONDICIONES DE CALIDAD E INOCUIDAD DE LOS ALIMENTOS ENTREGADOS</w:t>
      </w:r>
    </w:p>
    <w:p w14:paraId="531028E9" w14:textId="77777777" w:rsidR="00F35124" w:rsidRPr="00F35124" w:rsidRDefault="00F35124" w:rsidP="00F35124">
      <w:pPr>
        <w:pStyle w:val="Prrafodelista1"/>
        <w:spacing w:after="0"/>
        <w:ind w:left="142"/>
        <w:rPr>
          <w:rFonts w:ascii="Century Gothic" w:hAnsi="Century Gothic" w:cs="Arial"/>
          <w:b/>
          <w:bCs/>
          <w:sz w:val="20"/>
          <w:szCs w:val="20"/>
          <w:lang w:val="es-CO"/>
        </w:rPr>
      </w:pPr>
    </w:p>
    <w:p w14:paraId="2DFE58FF" w14:textId="77777777" w:rsidR="00F35124" w:rsidRPr="00F35124" w:rsidRDefault="00F35124" w:rsidP="00F35124">
      <w:pPr>
        <w:pStyle w:val="Prrafodelista1"/>
        <w:numPr>
          <w:ilvl w:val="0"/>
          <w:numId w:val="4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lastRenderedPageBreak/>
        <w:t>Los alimentos deberán cumplir estrictamente con las fichas técnicas oficiales del ICBF, incluyendo:</w:t>
      </w:r>
    </w:p>
    <w:p w14:paraId="11A90D20" w14:textId="77777777" w:rsidR="00F35124" w:rsidRPr="00F35124" w:rsidRDefault="00F35124" w:rsidP="00F35124">
      <w:pPr>
        <w:pStyle w:val="Prrafodelista1"/>
        <w:numPr>
          <w:ilvl w:val="1"/>
          <w:numId w:val="4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Requisitos fisicoquímicos</w:t>
      </w:r>
    </w:p>
    <w:p w14:paraId="1D6939FA" w14:textId="77777777" w:rsidR="00F35124" w:rsidRPr="00F35124" w:rsidRDefault="00F35124" w:rsidP="00F35124">
      <w:pPr>
        <w:pStyle w:val="Prrafodelista1"/>
        <w:numPr>
          <w:ilvl w:val="1"/>
          <w:numId w:val="4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Condiciones microbiológicas</w:t>
      </w:r>
    </w:p>
    <w:p w14:paraId="68E1EBE2" w14:textId="77777777" w:rsidR="00F35124" w:rsidRPr="00F35124" w:rsidRDefault="00F35124" w:rsidP="00F35124">
      <w:pPr>
        <w:pStyle w:val="Prrafodelista1"/>
        <w:numPr>
          <w:ilvl w:val="1"/>
          <w:numId w:val="4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Vida útil mínima</w:t>
      </w:r>
    </w:p>
    <w:p w14:paraId="3E23228E" w14:textId="77777777" w:rsidR="00F35124" w:rsidRPr="00F35124" w:rsidRDefault="00F35124" w:rsidP="00F35124">
      <w:pPr>
        <w:pStyle w:val="Prrafodelista1"/>
        <w:numPr>
          <w:ilvl w:val="1"/>
          <w:numId w:val="4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Empaque y rotulado</w:t>
      </w:r>
    </w:p>
    <w:p w14:paraId="64F1792D" w14:textId="77777777" w:rsidR="00F35124" w:rsidRPr="00F35124" w:rsidRDefault="00F35124" w:rsidP="00F35124">
      <w:pPr>
        <w:pStyle w:val="Prrafodelista1"/>
        <w:numPr>
          <w:ilvl w:val="0"/>
          <w:numId w:val="4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Todos los productos deberán contar con registro sanitario INVIMA vigente, cuando aplique, y con concepto sanitario favorable del establecimiento proveedor.</w:t>
      </w:r>
    </w:p>
    <w:p w14:paraId="1EC29A27" w14:textId="77777777" w:rsidR="00F35124" w:rsidRPr="00F35124" w:rsidRDefault="00F35124" w:rsidP="00F35124">
      <w:pPr>
        <w:pStyle w:val="Prrafodelista1"/>
        <w:numPr>
          <w:ilvl w:val="0"/>
          <w:numId w:val="4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No se aceptarán alimentos:</w:t>
      </w:r>
    </w:p>
    <w:p w14:paraId="2AA085BD" w14:textId="77777777" w:rsidR="00F35124" w:rsidRPr="00F35124" w:rsidRDefault="00F35124" w:rsidP="00F35124">
      <w:pPr>
        <w:pStyle w:val="Prrafodelista1"/>
        <w:numPr>
          <w:ilvl w:val="1"/>
          <w:numId w:val="4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Vencidos o próximos a vencerse</w:t>
      </w:r>
    </w:p>
    <w:p w14:paraId="6B3766A5" w14:textId="77777777" w:rsidR="00F35124" w:rsidRPr="00F35124" w:rsidRDefault="00F35124" w:rsidP="00F35124">
      <w:pPr>
        <w:pStyle w:val="Prrafodelista1"/>
        <w:numPr>
          <w:ilvl w:val="1"/>
          <w:numId w:val="4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Deteriorados, contaminados o con alteraciones visibles</w:t>
      </w:r>
    </w:p>
    <w:p w14:paraId="4769B09E" w14:textId="77777777" w:rsidR="00F35124" w:rsidRPr="00F35124" w:rsidRDefault="00F35124" w:rsidP="00F35124">
      <w:pPr>
        <w:pStyle w:val="Prrafodelista1"/>
        <w:numPr>
          <w:ilvl w:val="1"/>
          <w:numId w:val="4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proofErr w:type="spellStart"/>
      <w:r w:rsidRPr="00F35124">
        <w:rPr>
          <w:rFonts w:ascii="Century Gothic" w:hAnsi="Century Gothic" w:cs="Arial"/>
          <w:sz w:val="20"/>
          <w:szCs w:val="20"/>
          <w:lang w:val="es-CO"/>
        </w:rPr>
        <w:t>Reempacados</w:t>
      </w:r>
      <w:proofErr w:type="spellEnd"/>
      <w:r w:rsidRPr="00F35124">
        <w:rPr>
          <w:rFonts w:ascii="Century Gothic" w:hAnsi="Century Gothic" w:cs="Arial"/>
          <w:sz w:val="20"/>
          <w:szCs w:val="20"/>
          <w:lang w:val="es-CO"/>
        </w:rPr>
        <w:t>, fraccionados sin autorización o sin rotulado.</w:t>
      </w:r>
    </w:p>
    <w:p w14:paraId="3CA96DCC" w14:textId="77777777" w:rsidR="00F35124" w:rsidRPr="00F35124" w:rsidRDefault="00F35124" w:rsidP="00F35124">
      <w:pPr>
        <w:pStyle w:val="Prrafodelista1"/>
        <w:spacing w:after="0"/>
        <w:ind w:left="426"/>
        <w:rPr>
          <w:rFonts w:ascii="Century Gothic" w:hAnsi="Century Gothic" w:cs="Arial"/>
          <w:sz w:val="20"/>
          <w:szCs w:val="20"/>
          <w:lang w:val="es-CO"/>
        </w:rPr>
      </w:pPr>
    </w:p>
    <w:p w14:paraId="4AE60120" w14:textId="77777777" w:rsidR="00F35124" w:rsidRPr="00F35124" w:rsidRDefault="00F35124" w:rsidP="00F35124">
      <w:pPr>
        <w:pStyle w:val="Prrafodelista1"/>
        <w:numPr>
          <w:ilvl w:val="0"/>
          <w:numId w:val="3"/>
        </w:numPr>
        <w:spacing w:after="0"/>
        <w:ind w:left="426"/>
        <w:rPr>
          <w:rFonts w:ascii="Century Gothic" w:hAnsi="Century Gothic" w:cs="Arial"/>
          <w:b/>
          <w:bCs/>
          <w:sz w:val="20"/>
          <w:szCs w:val="20"/>
          <w:lang w:val="es-CO"/>
        </w:rPr>
      </w:pPr>
      <w:r w:rsidRPr="00F35124">
        <w:rPr>
          <w:rFonts w:ascii="Century Gothic" w:hAnsi="Century Gothic" w:cs="Arial"/>
          <w:b/>
          <w:bCs/>
          <w:sz w:val="20"/>
          <w:szCs w:val="20"/>
          <w:lang w:val="es-CO"/>
        </w:rPr>
        <w:t>CONDICIONES DE CALIDAD E INOCUIDAD DE LOS ALIMENTOS ENTREGADOS</w:t>
      </w:r>
    </w:p>
    <w:p w14:paraId="74C6168B" w14:textId="77777777" w:rsidR="00F35124" w:rsidRPr="00F35124" w:rsidRDefault="00F35124" w:rsidP="00F35124">
      <w:pPr>
        <w:pStyle w:val="Prrafodelista1"/>
        <w:spacing w:after="0"/>
        <w:ind w:left="360"/>
        <w:rPr>
          <w:rFonts w:ascii="Century Gothic" w:hAnsi="Century Gothic" w:cs="Arial"/>
          <w:sz w:val="20"/>
          <w:szCs w:val="20"/>
          <w:lang w:val="es-CO"/>
        </w:rPr>
      </w:pPr>
    </w:p>
    <w:p w14:paraId="6E5BBE3E" w14:textId="77777777" w:rsidR="00F35124" w:rsidRPr="00F35124" w:rsidRDefault="00F35124" w:rsidP="00F35124">
      <w:pPr>
        <w:pStyle w:val="Prrafodelista1"/>
        <w:spacing w:after="0"/>
        <w:ind w:left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Los alimentos deberán cumplir estrictamente con las fichas técnicas oficiales del ICBF, incluyendo:</w:t>
      </w:r>
    </w:p>
    <w:p w14:paraId="509E3228" w14:textId="77777777" w:rsidR="00F35124" w:rsidRPr="00F35124" w:rsidRDefault="00F35124" w:rsidP="00F35124">
      <w:pPr>
        <w:pStyle w:val="Prrafodelista1"/>
        <w:numPr>
          <w:ilvl w:val="0"/>
          <w:numId w:val="5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Requisitos fisicoquímicos</w:t>
      </w:r>
    </w:p>
    <w:p w14:paraId="5FF6F615" w14:textId="77777777" w:rsidR="00F35124" w:rsidRPr="00F35124" w:rsidRDefault="00F35124" w:rsidP="00F35124">
      <w:pPr>
        <w:pStyle w:val="Prrafodelista1"/>
        <w:numPr>
          <w:ilvl w:val="0"/>
          <w:numId w:val="5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Condiciones microbiológicas</w:t>
      </w:r>
    </w:p>
    <w:p w14:paraId="204B5D65" w14:textId="77777777" w:rsidR="00F35124" w:rsidRPr="00F35124" w:rsidRDefault="00F35124" w:rsidP="00F35124">
      <w:pPr>
        <w:pStyle w:val="Prrafodelista1"/>
        <w:numPr>
          <w:ilvl w:val="0"/>
          <w:numId w:val="5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Vida útil mínima</w:t>
      </w:r>
    </w:p>
    <w:p w14:paraId="064AB666" w14:textId="77777777" w:rsidR="00F35124" w:rsidRPr="00F35124" w:rsidRDefault="00F35124" w:rsidP="00F35124">
      <w:pPr>
        <w:pStyle w:val="Prrafodelista1"/>
        <w:numPr>
          <w:ilvl w:val="0"/>
          <w:numId w:val="5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Empaque y rotulado.</w:t>
      </w:r>
    </w:p>
    <w:p w14:paraId="7B441E33" w14:textId="77777777" w:rsidR="00F35124" w:rsidRPr="00F35124" w:rsidRDefault="00F35124" w:rsidP="00F35124">
      <w:pPr>
        <w:pStyle w:val="Prrafodelista1"/>
        <w:spacing w:after="0"/>
        <w:rPr>
          <w:rFonts w:ascii="Century Gothic" w:hAnsi="Century Gothic" w:cs="Arial"/>
          <w:sz w:val="20"/>
          <w:szCs w:val="20"/>
          <w:lang w:val="es-CO"/>
        </w:rPr>
      </w:pPr>
    </w:p>
    <w:p w14:paraId="7F477EBD" w14:textId="77777777" w:rsidR="00F35124" w:rsidRPr="00F35124" w:rsidRDefault="00F35124" w:rsidP="00F35124">
      <w:pPr>
        <w:pStyle w:val="Prrafodelista1"/>
        <w:spacing w:after="0"/>
        <w:ind w:left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Todos los productos deberán contar con registro sanitario INVIMA vigente, cuando aplique, y con concepto sanitario favorable del establecimiento proveedor.</w:t>
      </w:r>
    </w:p>
    <w:p w14:paraId="74D60E5F" w14:textId="77777777" w:rsidR="00F35124" w:rsidRPr="00F35124" w:rsidRDefault="00F35124" w:rsidP="00F35124">
      <w:pPr>
        <w:pStyle w:val="Prrafodelista1"/>
        <w:spacing w:after="0"/>
        <w:ind w:left="0"/>
        <w:rPr>
          <w:rFonts w:ascii="Century Gothic" w:hAnsi="Century Gothic" w:cs="Arial"/>
          <w:sz w:val="20"/>
          <w:szCs w:val="20"/>
          <w:lang w:val="es-CO"/>
        </w:rPr>
      </w:pPr>
    </w:p>
    <w:p w14:paraId="52F23A23" w14:textId="77777777" w:rsidR="00F35124" w:rsidRPr="00F35124" w:rsidRDefault="00F35124" w:rsidP="00F35124">
      <w:pPr>
        <w:pStyle w:val="Prrafodelista1"/>
        <w:numPr>
          <w:ilvl w:val="0"/>
          <w:numId w:val="6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No se aceptarán alimentos:</w:t>
      </w:r>
    </w:p>
    <w:p w14:paraId="31AD32A6" w14:textId="77777777" w:rsidR="00F35124" w:rsidRPr="00F35124" w:rsidRDefault="00F35124" w:rsidP="00F35124">
      <w:pPr>
        <w:pStyle w:val="Prrafodelista1"/>
        <w:numPr>
          <w:ilvl w:val="0"/>
          <w:numId w:val="6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Vencidos o próximos a vencerse</w:t>
      </w:r>
    </w:p>
    <w:p w14:paraId="5C7CCD4A" w14:textId="77777777" w:rsidR="00F35124" w:rsidRPr="00F35124" w:rsidRDefault="00F35124" w:rsidP="00F35124">
      <w:pPr>
        <w:pStyle w:val="Prrafodelista1"/>
        <w:numPr>
          <w:ilvl w:val="0"/>
          <w:numId w:val="6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Deteriorados, contaminados o con alteraciones visibles</w:t>
      </w:r>
    </w:p>
    <w:p w14:paraId="3ADC788F" w14:textId="77777777" w:rsidR="00F35124" w:rsidRPr="00F35124" w:rsidRDefault="00F35124" w:rsidP="00F35124">
      <w:pPr>
        <w:pStyle w:val="Prrafodelista1"/>
        <w:numPr>
          <w:ilvl w:val="0"/>
          <w:numId w:val="6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proofErr w:type="spellStart"/>
      <w:r w:rsidRPr="00F35124">
        <w:rPr>
          <w:rFonts w:ascii="Century Gothic" w:hAnsi="Century Gothic" w:cs="Arial"/>
          <w:sz w:val="20"/>
          <w:szCs w:val="20"/>
          <w:lang w:val="es-CO"/>
        </w:rPr>
        <w:t>Reempacados</w:t>
      </w:r>
      <w:proofErr w:type="spellEnd"/>
      <w:r w:rsidRPr="00F35124">
        <w:rPr>
          <w:rFonts w:ascii="Century Gothic" w:hAnsi="Century Gothic" w:cs="Arial"/>
          <w:sz w:val="20"/>
          <w:szCs w:val="20"/>
          <w:lang w:val="es-CO"/>
        </w:rPr>
        <w:t>, fraccionados sin autorización o sin rotulado.</w:t>
      </w:r>
    </w:p>
    <w:p w14:paraId="3709D646" w14:textId="77777777" w:rsidR="00F35124" w:rsidRPr="00F35124" w:rsidRDefault="00F35124" w:rsidP="00F35124">
      <w:pPr>
        <w:pStyle w:val="Prrafodelista1"/>
        <w:spacing w:after="0"/>
        <w:ind w:left="0"/>
        <w:rPr>
          <w:rFonts w:ascii="Century Gothic" w:hAnsi="Century Gothic" w:cs="Arial"/>
          <w:sz w:val="20"/>
          <w:szCs w:val="20"/>
          <w:lang w:val="es-CO"/>
        </w:rPr>
      </w:pPr>
    </w:p>
    <w:p w14:paraId="0F6E0A7B" w14:textId="77777777" w:rsidR="00F35124" w:rsidRPr="00F35124" w:rsidRDefault="00F35124" w:rsidP="00F35124">
      <w:pPr>
        <w:pStyle w:val="Prrafodelista1"/>
        <w:numPr>
          <w:ilvl w:val="0"/>
          <w:numId w:val="3"/>
        </w:numPr>
        <w:spacing w:after="0"/>
        <w:ind w:left="426"/>
        <w:rPr>
          <w:rFonts w:ascii="Century Gothic" w:hAnsi="Century Gothic" w:cs="Arial"/>
          <w:b/>
          <w:bCs/>
          <w:sz w:val="20"/>
          <w:szCs w:val="20"/>
          <w:lang w:val="es-CO"/>
        </w:rPr>
      </w:pPr>
      <w:r w:rsidRPr="00F35124">
        <w:rPr>
          <w:rFonts w:ascii="Century Gothic" w:hAnsi="Century Gothic" w:cs="Arial"/>
          <w:b/>
          <w:bCs/>
          <w:sz w:val="20"/>
          <w:szCs w:val="20"/>
          <w:lang w:val="es-CO"/>
        </w:rPr>
        <w:t>CONDICIONES DE ENTREGA EN EL CDI</w:t>
      </w:r>
    </w:p>
    <w:p w14:paraId="0B94DC5D" w14:textId="77777777" w:rsidR="00F35124" w:rsidRPr="00F35124" w:rsidRDefault="00F35124" w:rsidP="00F35124">
      <w:pPr>
        <w:pStyle w:val="Prrafodelista1"/>
        <w:spacing w:after="0"/>
        <w:ind w:left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La entrega se realizará directamente en el CDI, en los días y horarios establecidos por la supervisión del contrato.</w:t>
      </w:r>
    </w:p>
    <w:p w14:paraId="68D6A0CB" w14:textId="77777777" w:rsidR="00F35124" w:rsidRPr="00F35124" w:rsidRDefault="00F35124" w:rsidP="00F35124">
      <w:pPr>
        <w:pStyle w:val="Prrafodelista1"/>
        <w:spacing w:after="0"/>
        <w:ind w:left="0"/>
        <w:rPr>
          <w:rFonts w:ascii="Century Gothic" w:hAnsi="Century Gothic" w:cs="Arial"/>
          <w:sz w:val="20"/>
          <w:szCs w:val="20"/>
          <w:lang w:val="es-CO"/>
        </w:rPr>
      </w:pPr>
    </w:p>
    <w:p w14:paraId="0CE370C1" w14:textId="77777777" w:rsidR="00F35124" w:rsidRPr="00F35124" w:rsidRDefault="00F35124" w:rsidP="00F35124">
      <w:pPr>
        <w:pStyle w:val="Prrafodelista1"/>
        <w:spacing w:after="0"/>
        <w:ind w:left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La recepción estará a cargo del personal designado por el CDI, quien verificará:</w:t>
      </w:r>
    </w:p>
    <w:p w14:paraId="0C6949E6" w14:textId="77777777" w:rsidR="00F35124" w:rsidRPr="00F35124" w:rsidRDefault="00F35124" w:rsidP="00F35124">
      <w:pPr>
        <w:pStyle w:val="Prrafodelista1"/>
        <w:numPr>
          <w:ilvl w:val="0"/>
          <w:numId w:val="7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Cantidades</w:t>
      </w:r>
    </w:p>
    <w:p w14:paraId="3E44AF5B" w14:textId="77777777" w:rsidR="00F35124" w:rsidRPr="00F35124" w:rsidRDefault="00F35124" w:rsidP="00F35124">
      <w:pPr>
        <w:pStyle w:val="Prrafodelista1"/>
        <w:numPr>
          <w:ilvl w:val="0"/>
          <w:numId w:val="7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Calidad</w:t>
      </w:r>
    </w:p>
    <w:p w14:paraId="6C0815BD" w14:textId="77777777" w:rsidR="00F35124" w:rsidRPr="00F35124" w:rsidRDefault="00F35124" w:rsidP="00F35124">
      <w:pPr>
        <w:pStyle w:val="Prrafodelista1"/>
        <w:numPr>
          <w:ilvl w:val="0"/>
          <w:numId w:val="7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Estado del empaque</w:t>
      </w:r>
    </w:p>
    <w:p w14:paraId="0D36F224" w14:textId="77777777" w:rsidR="00F35124" w:rsidRPr="00F35124" w:rsidRDefault="00F35124" w:rsidP="00F35124">
      <w:pPr>
        <w:pStyle w:val="Prrafodelista1"/>
        <w:numPr>
          <w:ilvl w:val="0"/>
          <w:numId w:val="7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Correspondencia con la minuta patrón</w:t>
      </w:r>
    </w:p>
    <w:p w14:paraId="0FF419EF" w14:textId="77777777" w:rsidR="00F35124" w:rsidRPr="00F35124" w:rsidRDefault="00F35124" w:rsidP="00F35124">
      <w:pPr>
        <w:pStyle w:val="Prrafodelista1"/>
        <w:spacing w:after="0"/>
        <w:ind w:left="0"/>
        <w:rPr>
          <w:rFonts w:ascii="Century Gothic" w:hAnsi="Century Gothic" w:cs="Arial"/>
          <w:sz w:val="20"/>
          <w:szCs w:val="20"/>
          <w:lang w:val="es-CO"/>
        </w:rPr>
      </w:pPr>
    </w:p>
    <w:p w14:paraId="2293AAE9" w14:textId="77777777" w:rsidR="00F35124" w:rsidRPr="00F35124" w:rsidRDefault="00F35124" w:rsidP="00F35124">
      <w:pPr>
        <w:pStyle w:val="Prrafodelista1"/>
        <w:spacing w:after="0"/>
        <w:ind w:left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lastRenderedPageBreak/>
        <w:t>La entrega deberá dejar constancia escrita (acta, remisión o formato de recibido a satisfacción).</w:t>
      </w:r>
    </w:p>
    <w:p w14:paraId="16107241" w14:textId="77777777" w:rsidR="00F35124" w:rsidRPr="00F35124" w:rsidRDefault="00F35124" w:rsidP="00F35124">
      <w:pPr>
        <w:pStyle w:val="Prrafodelista1"/>
        <w:spacing w:after="0"/>
        <w:ind w:left="0"/>
        <w:rPr>
          <w:rFonts w:ascii="Century Gothic" w:hAnsi="Century Gothic" w:cs="Arial"/>
          <w:sz w:val="20"/>
          <w:szCs w:val="20"/>
          <w:lang w:val="es-CO"/>
        </w:rPr>
      </w:pPr>
    </w:p>
    <w:p w14:paraId="0FFBF7A4" w14:textId="77777777" w:rsidR="00F35124" w:rsidRPr="00F35124" w:rsidRDefault="00F35124" w:rsidP="00F35124">
      <w:pPr>
        <w:pStyle w:val="Prrafodelista1"/>
        <w:numPr>
          <w:ilvl w:val="0"/>
          <w:numId w:val="3"/>
        </w:numPr>
        <w:spacing w:after="0"/>
        <w:ind w:left="426"/>
        <w:rPr>
          <w:rFonts w:ascii="Century Gothic" w:hAnsi="Century Gothic" w:cs="Arial"/>
          <w:b/>
          <w:bCs/>
          <w:sz w:val="20"/>
          <w:szCs w:val="20"/>
          <w:lang w:val="es-CO"/>
        </w:rPr>
      </w:pPr>
      <w:r w:rsidRPr="00F35124">
        <w:rPr>
          <w:rFonts w:ascii="Century Gothic" w:hAnsi="Century Gothic" w:cs="Arial"/>
          <w:b/>
          <w:bCs/>
          <w:sz w:val="20"/>
          <w:szCs w:val="20"/>
          <w:lang w:val="es-CO"/>
        </w:rPr>
        <w:t>ENFOQUE DE COMPRAS LOCALES</w:t>
      </w:r>
    </w:p>
    <w:p w14:paraId="505801C1" w14:textId="77777777" w:rsidR="00F35124" w:rsidRPr="00F35124" w:rsidRDefault="00F35124" w:rsidP="00F35124">
      <w:pPr>
        <w:pStyle w:val="Prrafodelista1"/>
        <w:spacing w:after="0"/>
        <w:ind w:left="0"/>
        <w:rPr>
          <w:rFonts w:ascii="Century Gothic" w:hAnsi="Century Gothic" w:cs="Arial"/>
          <w:sz w:val="20"/>
          <w:szCs w:val="20"/>
          <w:lang w:val="es-CO"/>
        </w:rPr>
      </w:pPr>
    </w:p>
    <w:p w14:paraId="5B482546" w14:textId="77777777" w:rsidR="00F35124" w:rsidRPr="00F35124" w:rsidRDefault="00F35124" w:rsidP="00F35124">
      <w:pPr>
        <w:pStyle w:val="Prrafodelista1"/>
        <w:numPr>
          <w:ilvl w:val="0"/>
          <w:numId w:val="8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El suministro de alimentos deberá priorizar la compra local, conforme a los lineamientos institucionales del ICBF.</w:t>
      </w:r>
    </w:p>
    <w:p w14:paraId="79CAD84D" w14:textId="77777777" w:rsidR="00F35124" w:rsidRPr="00F35124" w:rsidRDefault="00F35124" w:rsidP="00F35124">
      <w:pPr>
        <w:pStyle w:val="Prrafodelista1"/>
        <w:numPr>
          <w:ilvl w:val="0"/>
          <w:numId w:val="8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Los alimentos entregados deberán ser acordes con la disponibilidad territorial, respetando hábitos alimentarios y pertinencia cultural.</w:t>
      </w:r>
    </w:p>
    <w:p w14:paraId="75D8F50F" w14:textId="77777777" w:rsidR="00F35124" w:rsidRPr="00F35124" w:rsidRDefault="00F35124" w:rsidP="00F35124">
      <w:pPr>
        <w:pStyle w:val="Prrafodelista1"/>
        <w:numPr>
          <w:ilvl w:val="0"/>
          <w:numId w:val="8"/>
        </w:numPr>
        <w:spacing w:after="0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Soporte de compra a pequeños productores locales</w:t>
      </w:r>
    </w:p>
    <w:p w14:paraId="1F3E40A7" w14:textId="77777777" w:rsidR="00F35124" w:rsidRPr="00F35124" w:rsidRDefault="00F35124" w:rsidP="00F35124">
      <w:pPr>
        <w:pStyle w:val="Prrafodelista1"/>
        <w:numPr>
          <w:ilvl w:val="0"/>
          <w:numId w:val="9"/>
        </w:numPr>
        <w:spacing w:after="0"/>
        <w:ind w:left="1134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Facturas de compra local.</w:t>
      </w:r>
    </w:p>
    <w:p w14:paraId="3243186A" w14:textId="77777777" w:rsidR="00F35124" w:rsidRPr="00F35124" w:rsidRDefault="00F35124" w:rsidP="00F35124">
      <w:pPr>
        <w:pStyle w:val="Prrafodelista1"/>
        <w:numPr>
          <w:ilvl w:val="0"/>
          <w:numId w:val="9"/>
        </w:numPr>
        <w:spacing w:after="0"/>
        <w:ind w:left="1134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Cuentas de cobro.</w:t>
      </w:r>
    </w:p>
    <w:p w14:paraId="530C7ADD" w14:textId="77777777" w:rsidR="00F35124" w:rsidRPr="00F35124" w:rsidRDefault="00F35124" w:rsidP="00F35124">
      <w:pPr>
        <w:pStyle w:val="Prrafodelista1"/>
        <w:numPr>
          <w:ilvl w:val="0"/>
          <w:numId w:val="9"/>
        </w:numPr>
        <w:spacing w:after="0"/>
        <w:ind w:left="1134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Contratos o acuerdos comerciales con productores locales.</w:t>
      </w:r>
    </w:p>
    <w:p w14:paraId="20D260C1" w14:textId="77777777" w:rsidR="00F35124" w:rsidRPr="00F35124" w:rsidRDefault="00F35124" w:rsidP="00F35124">
      <w:pPr>
        <w:pStyle w:val="Prrafodelista1"/>
        <w:numPr>
          <w:ilvl w:val="0"/>
          <w:numId w:val="9"/>
        </w:numPr>
        <w:spacing w:after="0"/>
        <w:ind w:left="1134"/>
        <w:rPr>
          <w:rFonts w:ascii="Century Gothic" w:hAnsi="Century Gothic" w:cs="Arial"/>
          <w:sz w:val="20"/>
          <w:szCs w:val="20"/>
          <w:lang w:val="es-CO"/>
        </w:rPr>
      </w:pPr>
      <w:r w:rsidRPr="00F35124">
        <w:rPr>
          <w:rFonts w:ascii="Century Gothic" w:hAnsi="Century Gothic" w:cs="Arial"/>
          <w:sz w:val="20"/>
          <w:szCs w:val="20"/>
          <w:lang w:val="es-CO"/>
        </w:rPr>
        <w:t>Actas de encuentros agroalimentarios locales (si existen).</w:t>
      </w:r>
    </w:p>
    <w:p w14:paraId="0FCEF425" w14:textId="77777777" w:rsidR="00673916" w:rsidRPr="00F35124" w:rsidRDefault="00673916" w:rsidP="00F76F33">
      <w:pPr>
        <w:spacing w:after="0"/>
        <w:ind w:right="34"/>
        <w:jc w:val="both"/>
        <w:rPr>
          <w:rFonts w:ascii="Century Gothic" w:hAnsi="Century Gothic"/>
          <w:bCs/>
          <w:color w:val="000000"/>
          <w:sz w:val="20"/>
          <w:szCs w:val="20"/>
        </w:rPr>
      </w:pPr>
    </w:p>
    <w:p w14:paraId="6585140A" w14:textId="77777777" w:rsidR="008D4D24" w:rsidRPr="00F35124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F35124">
        <w:rPr>
          <w:rFonts w:ascii="Century Gothic" w:hAnsi="Century Gothic"/>
          <w:bCs/>
          <w:sz w:val="20"/>
          <w:szCs w:val="20"/>
          <w:lang w:val="es-MX"/>
        </w:rPr>
        <w:t>Proponente: ________________________</w:t>
      </w:r>
    </w:p>
    <w:p w14:paraId="3D5EA6EA" w14:textId="77777777" w:rsidR="008D4D24" w:rsidRPr="00F35124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proofErr w:type="spellStart"/>
      <w:r w:rsidRPr="00F35124">
        <w:rPr>
          <w:rFonts w:ascii="Century Gothic" w:hAnsi="Century Gothic"/>
          <w:bCs/>
          <w:sz w:val="20"/>
          <w:szCs w:val="20"/>
          <w:lang w:val="es-MX"/>
        </w:rPr>
        <w:t>Nit</w:t>
      </w:r>
      <w:proofErr w:type="spellEnd"/>
      <w:r w:rsidRPr="00F35124">
        <w:rPr>
          <w:rFonts w:ascii="Century Gothic" w:hAnsi="Century Gothic"/>
          <w:bCs/>
          <w:sz w:val="20"/>
          <w:szCs w:val="20"/>
          <w:lang w:val="es-MX"/>
        </w:rPr>
        <w:t>: _______________________________</w:t>
      </w:r>
    </w:p>
    <w:p w14:paraId="73362C55" w14:textId="77777777" w:rsidR="008D4D24" w:rsidRPr="00F35124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F35124">
        <w:rPr>
          <w:rFonts w:ascii="Century Gothic" w:hAnsi="Century Gothic"/>
          <w:bCs/>
          <w:sz w:val="20"/>
          <w:szCs w:val="20"/>
          <w:lang w:val="es-MX"/>
        </w:rPr>
        <w:t>Correo electrónico: ___________________________</w:t>
      </w:r>
    </w:p>
    <w:p w14:paraId="004FA41B" w14:textId="77777777" w:rsidR="008D4D24" w:rsidRPr="00F35124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F35124">
        <w:rPr>
          <w:rFonts w:ascii="Century Gothic" w:hAnsi="Century Gothic"/>
          <w:bCs/>
          <w:sz w:val="20"/>
          <w:szCs w:val="20"/>
          <w:lang w:val="es-MX"/>
        </w:rPr>
        <w:t xml:space="preserve">Dirección: _________ </w:t>
      </w:r>
    </w:p>
    <w:p w14:paraId="0A575097" w14:textId="77777777" w:rsidR="008D4D24" w:rsidRPr="00F35124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F35124">
        <w:rPr>
          <w:rFonts w:ascii="Century Gothic" w:hAnsi="Century Gothic"/>
          <w:bCs/>
          <w:sz w:val="20"/>
          <w:szCs w:val="20"/>
          <w:lang w:val="es-MX"/>
        </w:rPr>
        <w:t>Teléfono: ____________</w:t>
      </w:r>
    </w:p>
    <w:p w14:paraId="52BB6DD9" w14:textId="77777777" w:rsidR="008D4D24" w:rsidRPr="00F35124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F35124">
        <w:rPr>
          <w:rFonts w:ascii="Century Gothic" w:hAnsi="Century Gothic"/>
          <w:bCs/>
          <w:sz w:val="20"/>
          <w:szCs w:val="20"/>
          <w:lang w:val="es-MX"/>
        </w:rPr>
        <w:t>Fax: ________________</w:t>
      </w:r>
    </w:p>
    <w:p w14:paraId="7B720080" w14:textId="77777777" w:rsidR="008D4D24" w:rsidRPr="00F35124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F35124">
        <w:rPr>
          <w:rFonts w:ascii="Century Gothic" w:hAnsi="Century Gothic"/>
          <w:bCs/>
          <w:sz w:val="20"/>
          <w:szCs w:val="20"/>
          <w:lang w:val="es-MX"/>
        </w:rPr>
        <w:t>Nombre Representante legal del proponente: _____________________________</w:t>
      </w:r>
    </w:p>
    <w:p w14:paraId="5F8A27E2" w14:textId="77777777" w:rsidR="008D4D24" w:rsidRPr="00F35124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F35124">
        <w:rPr>
          <w:rFonts w:ascii="Century Gothic" w:hAnsi="Century Gothic"/>
          <w:bCs/>
          <w:sz w:val="20"/>
          <w:szCs w:val="20"/>
          <w:lang w:val="es-MX"/>
        </w:rPr>
        <w:t>Dirección: _____________</w:t>
      </w:r>
    </w:p>
    <w:p w14:paraId="5228ECD5" w14:textId="77777777" w:rsidR="008D4D24" w:rsidRPr="00F35124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proofErr w:type="gramStart"/>
      <w:r w:rsidRPr="00F35124">
        <w:rPr>
          <w:rFonts w:ascii="Century Gothic" w:hAnsi="Century Gothic"/>
          <w:bCs/>
          <w:sz w:val="20"/>
          <w:szCs w:val="20"/>
          <w:lang w:val="es-MX"/>
        </w:rPr>
        <w:t>Teléfono:_</w:t>
      </w:r>
      <w:proofErr w:type="gramEnd"/>
      <w:r w:rsidRPr="00F35124">
        <w:rPr>
          <w:rFonts w:ascii="Century Gothic" w:hAnsi="Century Gothic"/>
          <w:bCs/>
          <w:sz w:val="20"/>
          <w:szCs w:val="20"/>
          <w:lang w:val="es-MX"/>
        </w:rPr>
        <w:t>__________________</w:t>
      </w:r>
    </w:p>
    <w:p w14:paraId="07127828" w14:textId="77777777" w:rsidR="008D4D24" w:rsidRPr="00F35124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MX"/>
        </w:rPr>
      </w:pPr>
      <w:r w:rsidRPr="00F35124">
        <w:rPr>
          <w:rFonts w:ascii="Century Gothic" w:hAnsi="Century Gothic"/>
          <w:bCs/>
          <w:sz w:val="20"/>
          <w:szCs w:val="20"/>
          <w:lang w:val="es-MX"/>
        </w:rPr>
        <w:t>Documento de identificación: ______________________</w:t>
      </w:r>
    </w:p>
    <w:p w14:paraId="6A9842A9" w14:textId="77777777" w:rsidR="008D4D24" w:rsidRPr="00F35124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ES"/>
        </w:rPr>
      </w:pPr>
      <w:r w:rsidRPr="00F35124">
        <w:rPr>
          <w:rFonts w:ascii="Century Gothic" w:hAnsi="Century Gothic"/>
          <w:bCs/>
          <w:sz w:val="20"/>
          <w:szCs w:val="20"/>
          <w:lang w:val="es-MX"/>
        </w:rPr>
        <w:t xml:space="preserve">Firma del Representante </w:t>
      </w:r>
      <w:proofErr w:type="gramStart"/>
      <w:r w:rsidRPr="00F35124">
        <w:rPr>
          <w:rFonts w:ascii="Century Gothic" w:hAnsi="Century Gothic"/>
          <w:bCs/>
          <w:sz w:val="20"/>
          <w:szCs w:val="20"/>
          <w:lang w:val="es-MX"/>
        </w:rPr>
        <w:t>legal:_</w:t>
      </w:r>
      <w:proofErr w:type="gramEnd"/>
      <w:r w:rsidRPr="00F35124">
        <w:rPr>
          <w:rFonts w:ascii="Century Gothic" w:hAnsi="Century Gothic"/>
          <w:bCs/>
          <w:sz w:val="20"/>
          <w:szCs w:val="20"/>
          <w:lang w:val="es-MX"/>
        </w:rPr>
        <w:t>__________________________________</w:t>
      </w:r>
    </w:p>
    <w:p w14:paraId="6E424D12" w14:textId="77777777" w:rsidR="008D4D24" w:rsidRPr="00F35124" w:rsidRDefault="008D4D24" w:rsidP="008D4D24">
      <w:pPr>
        <w:spacing w:after="0"/>
        <w:jc w:val="both"/>
        <w:rPr>
          <w:rFonts w:ascii="Century Gothic" w:hAnsi="Century Gothic"/>
          <w:bCs/>
          <w:sz w:val="20"/>
          <w:szCs w:val="20"/>
          <w:lang w:val="es-ES"/>
        </w:rPr>
      </w:pPr>
    </w:p>
    <w:p w14:paraId="10009E3D" w14:textId="77777777" w:rsidR="00740D13" w:rsidRPr="00F35124" w:rsidRDefault="00740D13" w:rsidP="00F76F33">
      <w:pPr>
        <w:spacing w:after="0"/>
        <w:ind w:right="34"/>
        <w:jc w:val="both"/>
        <w:rPr>
          <w:rFonts w:ascii="Century Gothic" w:hAnsi="Century Gothic"/>
          <w:b/>
          <w:color w:val="000000"/>
          <w:sz w:val="20"/>
          <w:szCs w:val="20"/>
        </w:rPr>
      </w:pPr>
    </w:p>
    <w:sectPr w:rsidR="00740D13" w:rsidRPr="00F35124">
      <w:headerReference w:type="default" r:id="rId8"/>
      <w:footerReference w:type="default" r:id="rId9"/>
      <w:pgSz w:w="12240" w:h="15840"/>
      <w:pgMar w:top="2115" w:right="1701" w:bottom="1417" w:left="1701" w:header="708" w:footer="125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1E52F" w14:textId="77777777" w:rsidR="00B11040" w:rsidRDefault="00B11040">
      <w:pPr>
        <w:spacing w:after="0" w:line="240" w:lineRule="auto"/>
      </w:pPr>
      <w:r>
        <w:separator/>
      </w:r>
    </w:p>
  </w:endnote>
  <w:endnote w:type="continuationSeparator" w:id="0">
    <w:p w14:paraId="15DF1C1C" w14:textId="77777777" w:rsidR="00B11040" w:rsidRDefault="00B11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cond-Grader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@DengXian">
    <w:altName w:val="@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BF81F" w14:textId="77777777" w:rsidR="00DC58A2" w:rsidRPr="00581FF3" w:rsidRDefault="00000000" w:rsidP="00DC58A2">
    <w:pPr>
      <w:spacing w:after="0" w:line="245" w:lineRule="exact"/>
      <w:ind w:right="1"/>
      <w:jc w:val="center"/>
      <w:rPr>
        <w:rFonts w:eastAsia="Times New Roman" w:hAnsi="Times New Roman" w:cs="Times New Roman"/>
        <w:i/>
        <w:lang w:eastAsia="es-ES"/>
      </w:rPr>
    </w:pPr>
    <w:hyperlink r:id="rId1" w:history="1">
      <w:r w:rsidR="00DC58A2" w:rsidRPr="00E4423C">
        <w:rPr>
          <w:rStyle w:val="Hipervnculo"/>
          <w:rFonts w:eastAsia="Times New Roman" w:hAnsi="Times New Roman" w:cs="Times New Roman"/>
          <w:i/>
          <w:spacing w:val="-2"/>
          <w:lang w:eastAsia="es-ES"/>
        </w:rPr>
        <w:t>www.sabanagrande-atlantico.gov.co</w:t>
      </w:r>
    </w:hyperlink>
  </w:p>
  <w:p w14:paraId="782AA064" w14:textId="77777777" w:rsidR="00DC58A2" w:rsidRPr="00E04532" w:rsidRDefault="00DC58A2" w:rsidP="00DC58A2">
    <w:pPr>
      <w:spacing w:after="0"/>
      <w:ind w:left="1" w:right="1"/>
      <w:jc w:val="center"/>
      <w:rPr>
        <w:rFonts w:eastAsia="Times New Roman" w:hAnsi="Times New Roman" w:cs="Times New Roman"/>
        <w:i/>
        <w:sz w:val="18"/>
        <w:lang w:val="en-US" w:eastAsia="es-ES"/>
      </w:rPr>
    </w:pPr>
    <w:r w:rsidRPr="00E04532">
      <w:rPr>
        <w:rFonts w:eastAsia="Times New Roman" w:hAnsi="Times New Roman" w:cs="Times New Roman"/>
        <w:i/>
        <w:spacing w:val="-2"/>
        <w:sz w:val="18"/>
        <w:lang w:val="en-US" w:eastAsia="es-ES"/>
      </w:rPr>
      <w:t>Email:</w:t>
    </w:r>
    <w:r w:rsidRPr="00E04532">
      <w:rPr>
        <w:rFonts w:eastAsia="Times New Roman" w:hAnsi="Times New Roman" w:cs="Times New Roman"/>
        <w:i/>
        <w:spacing w:val="38"/>
        <w:sz w:val="18"/>
        <w:lang w:val="en-US" w:eastAsia="es-ES"/>
      </w:rPr>
      <w:t xml:space="preserve"> </w:t>
    </w:r>
    <w:hyperlink r:id="rId2" w:history="1">
      <w:r w:rsidRPr="00E04532">
        <w:rPr>
          <w:rFonts w:eastAsia="Times New Roman" w:hAnsi="Times New Roman" w:cs="Times New Roman"/>
          <w:i/>
          <w:color w:val="0000FF"/>
          <w:spacing w:val="-2"/>
          <w:sz w:val="18"/>
          <w:u w:val="single"/>
          <w:lang w:val="en-US" w:eastAsia="es-ES"/>
        </w:rPr>
        <w:t>secretariadegobierno@sabanagrande-atlantico.gov.co.</w:t>
      </w:r>
    </w:hyperlink>
  </w:p>
  <w:p w14:paraId="23D7A1D9" w14:textId="137AB913" w:rsidR="00DC58A2" w:rsidRDefault="00DC58A2" w:rsidP="00DC58A2">
    <w:pPr>
      <w:pStyle w:val="Piedepgina"/>
      <w:tabs>
        <w:tab w:val="clear" w:pos="4419"/>
        <w:tab w:val="clear" w:pos="8838"/>
        <w:tab w:val="left" w:pos="1916"/>
      </w:tabs>
      <w:jc w:val="center"/>
    </w:pPr>
    <w:r w:rsidRPr="00E25B35">
      <w:rPr>
        <w:rFonts w:eastAsia="Times New Roman" w:cs="Times New Roman"/>
        <w:sz w:val="18"/>
        <w:lang w:val="pt-PT" w:eastAsia="es-ES"/>
      </w:rPr>
      <w:t>Carrera</w:t>
    </w:r>
    <w:r w:rsidRPr="00E25B35">
      <w:rPr>
        <w:rFonts w:eastAsia="Times New Roman" w:cs="Times New Roman"/>
        <w:spacing w:val="-3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7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Nº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5-10</w:t>
    </w:r>
    <w:r w:rsidRPr="00E25B35">
      <w:rPr>
        <w:rFonts w:eastAsia="Times New Roman" w:cs="Times New Roman"/>
        <w:spacing w:val="-1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Telefax</w:t>
    </w:r>
    <w:r w:rsidRPr="00E25B35">
      <w:rPr>
        <w:rFonts w:eastAsia="Times New Roman" w:cs="Times New Roman"/>
        <w:spacing w:val="-3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(095)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8712584</w:t>
    </w:r>
    <w:r w:rsidRPr="00E25B35">
      <w:rPr>
        <w:rFonts w:eastAsia="Times New Roman" w:cs="Times New Roman"/>
        <w:spacing w:val="-1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–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8791216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-8791370,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Código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Postal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3B819" w14:textId="77777777" w:rsidR="00B11040" w:rsidRDefault="00B11040">
      <w:pPr>
        <w:spacing w:after="0" w:line="240" w:lineRule="auto"/>
      </w:pPr>
      <w:r>
        <w:separator/>
      </w:r>
    </w:p>
  </w:footnote>
  <w:footnote w:type="continuationSeparator" w:id="0">
    <w:p w14:paraId="11C34F43" w14:textId="77777777" w:rsidR="00B11040" w:rsidRDefault="00B11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0B46C" w14:textId="77777777" w:rsidR="00DC58A2" w:rsidRDefault="00DC58A2" w:rsidP="00DC58A2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  <w:b/>
        <w:bCs/>
        <w:iCs/>
      </w:rPr>
    </w:pPr>
    <w:r>
      <w:rPr>
        <w:rFonts w:ascii="Arial" w:hAnsi="Arial" w:cs="Times New Roman"/>
        <w:noProof/>
      </w:rPr>
      <w:drawing>
        <wp:anchor distT="0" distB="0" distL="114300" distR="114300" simplePos="0" relativeHeight="251659264" behindDoc="1" locked="0" layoutInCell="1" allowOverlap="1" wp14:anchorId="7C8B38CB" wp14:editId="040EBAA9">
          <wp:simplePos x="0" y="0"/>
          <wp:positionH relativeFrom="column">
            <wp:posOffset>119380</wp:posOffset>
          </wp:positionH>
          <wp:positionV relativeFrom="paragraph">
            <wp:posOffset>-84455</wp:posOffset>
          </wp:positionV>
          <wp:extent cx="866775" cy="971550"/>
          <wp:effectExtent l="0" t="0" r="9525" b="0"/>
          <wp:wrapNone/>
          <wp:docPr id="1" name="Imagen 1" descr="ESCUDO DE SABANA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DE SABANA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bCs/>
        <w:iCs/>
      </w:rPr>
      <w:t>REPÚBLICA DE C</w:t>
    </w:r>
    <w:r w:rsidRPr="00CB0AA1">
      <w:rPr>
        <w:rFonts w:ascii="Tahoma" w:hAnsi="Tahoma" w:cs="Tahoma"/>
        <w:b/>
        <w:bCs/>
        <w:iCs/>
      </w:rPr>
      <w:t>OLOMBIA</w:t>
    </w:r>
  </w:p>
  <w:p w14:paraId="5E067335" w14:textId="77777777" w:rsidR="00DC58A2" w:rsidRPr="0020773F" w:rsidRDefault="00DC58A2" w:rsidP="00DC58A2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</w:rPr>
    </w:pPr>
    <w:r w:rsidRPr="00CB0AA1">
      <w:rPr>
        <w:rFonts w:ascii="Tahoma" w:hAnsi="Tahoma" w:cs="Tahoma"/>
        <w:b/>
        <w:bCs/>
        <w:iCs/>
      </w:rPr>
      <w:t>DEPARTAMENTO DEL ATLÁNTICO</w:t>
    </w:r>
  </w:p>
  <w:p w14:paraId="387E9CF5" w14:textId="77777777" w:rsidR="00DC58A2" w:rsidRPr="008620B6" w:rsidRDefault="00DC58A2" w:rsidP="00DC58A2">
    <w:pPr>
      <w:pStyle w:val="Encabezado"/>
      <w:tabs>
        <w:tab w:val="left" w:pos="7866"/>
      </w:tabs>
      <w:rPr>
        <w:rFonts w:ascii="Edwardian Script ITC" w:hAnsi="Edwardian Script ITC"/>
        <w:b/>
        <w:bCs/>
        <w:iCs/>
        <w:sz w:val="40"/>
        <w:szCs w:val="40"/>
      </w:rPr>
    </w:pPr>
    <w:r>
      <w:rPr>
        <w:rFonts w:ascii="Edwardian Script ITC" w:hAnsi="Edwardian Script ITC"/>
        <w:b/>
        <w:bCs/>
        <w:iCs/>
        <w:sz w:val="40"/>
        <w:szCs w:val="40"/>
      </w:rPr>
      <w:tab/>
    </w:r>
    <w:r w:rsidRPr="008620B6">
      <w:rPr>
        <w:rFonts w:ascii="Edwardian Script ITC" w:hAnsi="Edwardian Script ITC"/>
        <w:b/>
        <w:bCs/>
        <w:iCs/>
        <w:sz w:val="40"/>
        <w:szCs w:val="40"/>
      </w:rPr>
      <w:t xml:space="preserve">Alcaldía Municipal </w:t>
    </w:r>
    <w:r>
      <w:rPr>
        <w:rFonts w:ascii="Edwardian Script ITC" w:hAnsi="Edwardian Script ITC"/>
        <w:b/>
        <w:bCs/>
        <w:iCs/>
        <w:sz w:val="40"/>
        <w:szCs w:val="40"/>
      </w:rPr>
      <w:t>d</w:t>
    </w:r>
    <w:r w:rsidRPr="008620B6">
      <w:rPr>
        <w:rFonts w:ascii="Edwardian Script ITC" w:hAnsi="Edwardian Script ITC"/>
        <w:b/>
        <w:bCs/>
        <w:iCs/>
        <w:sz w:val="40"/>
        <w:szCs w:val="40"/>
      </w:rPr>
      <w:t>e Sabanagrande</w:t>
    </w:r>
    <w:r>
      <w:rPr>
        <w:rFonts w:ascii="Edwardian Script ITC" w:hAnsi="Edwardian Script ITC"/>
        <w:b/>
        <w:bCs/>
        <w:iCs/>
        <w:sz w:val="40"/>
        <w:szCs w:val="40"/>
      </w:rPr>
      <w:t xml:space="preserve">   </w:t>
    </w:r>
    <w:r>
      <w:rPr>
        <w:rFonts w:ascii="Edwardian Script ITC" w:hAnsi="Edwardian Script ITC"/>
        <w:b/>
        <w:bCs/>
        <w:iCs/>
        <w:sz w:val="40"/>
        <w:szCs w:val="40"/>
      </w:rPr>
      <w:tab/>
    </w:r>
  </w:p>
  <w:p w14:paraId="6C5841A3" w14:textId="77777777" w:rsidR="00DC58A2" w:rsidRDefault="00DC58A2" w:rsidP="00DC58A2">
    <w:pPr>
      <w:pStyle w:val="Encabezado"/>
      <w:jc w:val="center"/>
      <w:rPr>
        <w:b/>
        <w:bCs/>
        <w:iCs/>
      </w:rPr>
    </w:pPr>
    <w:r>
      <w:rPr>
        <w:b/>
        <w:bCs/>
        <w:iCs/>
      </w:rPr>
      <w:t>DESPACHO DEL ALCALDE</w:t>
    </w:r>
  </w:p>
  <w:p w14:paraId="5A0D482C" w14:textId="044A8E15" w:rsidR="006A24B9" w:rsidRDefault="00DC58A2" w:rsidP="00DC58A2">
    <w:pPr>
      <w:pStyle w:val="Encabezado"/>
      <w:tabs>
        <w:tab w:val="left" w:pos="8760"/>
      </w:tabs>
      <w:jc w:val="center"/>
      <w:rPr>
        <w:b/>
        <w:bCs/>
        <w:iCs/>
      </w:rPr>
    </w:pPr>
    <w:proofErr w:type="spellStart"/>
    <w:r>
      <w:rPr>
        <w:b/>
        <w:bCs/>
        <w:iCs/>
      </w:rPr>
      <w:t>NIT</w:t>
    </w:r>
    <w:proofErr w:type="spellEnd"/>
    <w:r>
      <w:rPr>
        <w:b/>
        <w:bCs/>
        <w:iCs/>
      </w:rPr>
      <w:t>. 890115982-1</w:t>
    </w:r>
  </w:p>
  <w:p w14:paraId="24EF75EA" w14:textId="77777777" w:rsidR="00DC58A2" w:rsidRPr="00DC58A2" w:rsidRDefault="00DC58A2" w:rsidP="00DC58A2">
    <w:pPr>
      <w:pStyle w:val="Encabezado"/>
      <w:tabs>
        <w:tab w:val="left" w:pos="8760"/>
      </w:tabs>
      <w:jc w:val="center"/>
      <w:rPr>
        <w:b/>
        <w:bCs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F51C5"/>
    <w:multiLevelType w:val="hybridMultilevel"/>
    <w:tmpl w:val="C0AC0B3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17966"/>
    <w:multiLevelType w:val="hybridMultilevel"/>
    <w:tmpl w:val="91D068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C02612"/>
    <w:multiLevelType w:val="hybridMultilevel"/>
    <w:tmpl w:val="D52CA3DE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F00E0"/>
    <w:multiLevelType w:val="hybridMultilevel"/>
    <w:tmpl w:val="694637CC"/>
    <w:lvl w:ilvl="0" w:tplc="60C62374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  <w:b/>
        <w:bCs/>
      </w:rPr>
    </w:lvl>
    <w:lvl w:ilvl="1" w:tplc="1E004EA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81346"/>
    <w:multiLevelType w:val="hybridMultilevel"/>
    <w:tmpl w:val="7516707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F42CEA"/>
    <w:multiLevelType w:val="hybridMultilevel"/>
    <w:tmpl w:val="1F4894F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6D54BA"/>
    <w:multiLevelType w:val="hybridMultilevel"/>
    <w:tmpl w:val="674C344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CBC0C86"/>
    <w:multiLevelType w:val="hybridMultilevel"/>
    <w:tmpl w:val="3F1A2AE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657431">
    <w:abstractNumId w:val="7"/>
  </w:num>
  <w:num w:numId="2" w16cid:durableId="2022776997">
    <w:abstractNumId w:val="2"/>
  </w:num>
  <w:num w:numId="3" w16cid:durableId="185950818">
    <w:abstractNumId w:val="1"/>
  </w:num>
  <w:num w:numId="4" w16cid:durableId="599526905">
    <w:abstractNumId w:val="5"/>
  </w:num>
  <w:num w:numId="5" w16cid:durableId="812915700">
    <w:abstractNumId w:val="4"/>
  </w:num>
  <w:num w:numId="6" w16cid:durableId="339085291">
    <w:abstractNumId w:val="6"/>
  </w:num>
  <w:num w:numId="7" w16cid:durableId="5062361">
    <w:abstractNumId w:val="0"/>
  </w:num>
  <w:num w:numId="8" w16cid:durableId="917715980">
    <w:abstractNumId w:val="8"/>
  </w:num>
  <w:num w:numId="9" w16cid:durableId="1493763492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46"/>
    <w:rsid w:val="00002B2C"/>
    <w:rsid w:val="00005F8A"/>
    <w:rsid w:val="0001015F"/>
    <w:rsid w:val="000122A3"/>
    <w:rsid w:val="00021399"/>
    <w:rsid w:val="00052646"/>
    <w:rsid w:val="0007433D"/>
    <w:rsid w:val="000A3756"/>
    <w:rsid w:val="000F1A8B"/>
    <w:rsid w:val="000F4A05"/>
    <w:rsid w:val="000F66D0"/>
    <w:rsid w:val="001126F6"/>
    <w:rsid w:val="00125098"/>
    <w:rsid w:val="00133AFF"/>
    <w:rsid w:val="0014246A"/>
    <w:rsid w:val="0017573E"/>
    <w:rsid w:val="00176DDC"/>
    <w:rsid w:val="001812C7"/>
    <w:rsid w:val="001A08E5"/>
    <w:rsid w:val="001B3D80"/>
    <w:rsid w:val="001C1BDD"/>
    <w:rsid w:val="001D40AD"/>
    <w:rsid w:val="001D7409"/>
    <w:rsid w:val="001E4551"/>
    <w:rsid w:val="002168B7"/>
    <w:rsid w:val="00216917"/>
    <w:rsid w:val="0023395A"/>
    <w:rsid w:val="002371BC"/>
    <w:rsid w:val="00252F84"/>
    <w:rsid w:val="00265D7C"/>
    <w:rsid w:val="002925A3"/>
    <w:rsid w:val="00295F7E"/>
    <w:rsid w:val="002A2495"/>
    <w:rsid w:val="002C26E5"/>
    <w:rsid w:val="002C434C"/>
    <w:rsid w:val="002E127D"/>
    <w:rsid w:val="002E1299"/>
    <w:rsid w:val="002F5896"/>
    <w:rsid w:val="002F59DF"/>
    <w:rsid w:val="00302C14"/>
    <w:rsid w:val="003353C6"/>
    <w:rsid w:val="003744AF"/>
    <w:rsid w:val="0037538F"/>
    <w:rsid w:val="00397341"/>
    <w:rsid w:val="003B0EE7"/>
    <w:rsid w:val="003B167F"/>
    <w:rsid w:val="003C3A30"/>
    <w:rsid w:val="003D2B93"/>
    <w:rsid w:val="0042553E"/>
    <w:rsid w:val="0043025B"/>
    <w:rsid w:val="00444F5C"/>
    <w:rsid w:val="004544C9"/>
    <w:rsid w:val="00454ACA"/>
    <w:rsid w:val="00476530"/>
    <w:rsid w:val="004942B3"/>
    <w:rsid w:val="004953D2"/>
    <w:rsid w:val="004A6E76"/>
    <w:rsid w:val="004B363F"/>
    <w:rsid w:val="004C13FF"/>
    <w:rsid w:val="004C3A0E"/>
    <w:rsid w:val="004E2DBF"/>
    <w:rsid w:val="00513CD7"/>
    <w:rsid w:val="00522192"/>
    <w:rsid w:val="00553A52"/>
    <w:rsid w:val="00562D2F"/>
    <w:rsid w:val="005761B5"/>
    <w:rsid w:val="00597ED1"/>
    <w:rsid w:val="005B1232"/>
    <w:rsid w:val="005B614F"/>
    <w:rsid w:val="00611E6B"/>
    <w:rsid w:val="00673916"/>
    <w:rsid w:val="006A24B9"/>
    <w:rsid w:val="006A5692"/>
    <w:rsid w:val="006B6E3C"/>
    <w:rsid w:val="006D458C"/>
    <w:rsid w:val="006E7EFD"/>
    <w:rsid w:val="006F02C8"/>
    <w:rsid w:val="0070451D"/>
    <w:rsid w:val="00705A9D"/>
    <w:rsid w:val="007133B5"/>
    <w:rsid w:val="00734EA0"/>
    <w:rsid w:val="00737EED"/>
    <w:rsid w:val="00740D13"/>
    <w:rsid w:val="00766CDF"/>
    <w:rsid w:val="007915DF"/>
    <w:rsid w:val="007C0CEE"/>
    <w:rsid w:val="007C0E71"/>
    <w:rsid w:val="007D5B53"/>
    <w:rsid w:val="00800C86"/>
    <w:rsid w:val="00810A4B"/>
    <w:rsid w:val="008134AB"/>
    <w:rsid w:val="00826C3B"/>
    <w:rsid w:val="00830CF6"/>
    <w:rsid w:val="00833018"/>
    <w:rsid w:val="0084498A"/>
    <w:rsid w:val="008550FF"/>
    <w:rsid w:val="00873E25"/>
    <w:rsid w:val="00881389"/>
    <w:rsid w:val="00887B5B"/>
    <w:rsid w:val="008953E4"/>
    <w:rsid w:val="008D4D24"/>
    <w:rsid w:val="008E3AEF"/>
    <w:rsid w:val="00935087"/>
    <w:rsid w:val="00936D95"/>
    <w:rsid w:val="00952E1D"/>
    <w:rsid w:val="00962128"/>
    <w:rsid w:val="00974297"/>
    <w:rsid w:val="00974CB9"/>
    <w:rsid w:val="00987078"/>
    <w:rsid w:val="00995CB8"/>
    <w:rsid w:val="009A3F77"/>
    <w:rsid w:val="009C2AE2"/>
    <w:rsid w:val="009C4672"/>
    <w:rsid w:val="009D779F"/>
    <w:rsid w:val="009F3C8D"/>
    <w:rsid w:val="00A03685"/>
    <w:rsid w:val="00A16632"/>
    <w:rsid w:val="00A22899"/>
    <w:rsid w:val="00A233FC"/>
    <w:rsid w:val="00A373BB"/>
    <w:rsid w:val="00A4611B"/>
    <w:rsid w:val="00A57B6B"/>
    <w:rsid w:val="00A97A40"/>
    <w:rsid w:val="00B11040"/>
    <w:rsid w:val="00B11204"/>
    <w:rsid w:val="00B22EF3"/>
    <w:rsid w:val="00B2449F"/>
    <w:rsid w:val="00B24FBC"/>
    <w:rsid w:val="00B32341"/>
    <w:rsid w:val="00B36CB4"/>
    <w:rsid w:val="00B42C73"/>
    <w:rsid w:val="00B47FAD"/>
    <w:rsid w:val="00B72B04"/>
    <w:rsid w:val="00B835E4"/>
    <w:rsid w:val="00BA2BCE"/>
    <w:rsid w:val="00BA5A90"/>
    <w:rsid w:val="00BD7F53"/>
    <w:rsid w:val="00BF03FD"/>
    <w:rsid w:val="00C23D4C"/>
    <w:rsid w:val="00C37DC6"/>
    <w:rsid w:val="00C45FDD"/>
    <w:rsid w:val="00C6149E"/>
    <w:rsid w:val="00C65621"/>
    <w:rsid w:val="00C65A95"/>
    <w:rsid w:val="00C737ED"/>
    <w:rsid w:val="00C76A3D"/>
    <w:rsid w:val="00C817AF"/>
    <w:rsid w:val="00CA09C3"/>
    <w:rsid w:val="00CC47E4"/>
    <w:rsid w:val="00CF03C7"/>
    <w:rsid w:val="00D02337"/>
    <w:rsid w:val="00D02B98"/>
    <w:rsid w:val="00D235C9"/>
    <w:rsid w:val="00D3105F"/>
    <w:rsid w:val="00D617B5"/>
    <w:rsid w:val="00D63555"/>
    <w:rsid w:val="00D75129"/>
    <w:rsid w:val="00D92DAB"/>
    <w:rsid w:val="00D9664B"/>
    <w:rsid w:val="00DB16EA"/>
    <w:rsid w:val="00DC2B9B"/>
    <w:rsid w:val="00DC58A2"/>
    <w:rsid w:val="00DD2699"/>
    <w:rsid w:val="00DF0AAD"/>
    <w:rsid w:val="00E0290F"/>
    <w:rsid w:val="00E15212"/>
    <w:rsid w:val="00E3456C"/>
    <w:rsid w:val="00E42566"/>
    <w:rsid w:val="00E94DAD"/>
    <w:rsid w:val="00ED2876"/>
    <w:rsid w:val="00EE381A"/>
    <w:rsid w:val="00F01BBA"/>
    <w:rsid w:val="00F01DF0"/>
    <w:rsid w:val="00F35124"/>
    <w:rsid w:val="00F50328"/>
    <w:rsid w:val="00F5734A"/>
    <w:rsid w:val="00F76F33"/>
    <w:rsid w:val="00F83B81"/>
    <w:rsid w:val="00F91F24"/>
    <w:rsid w:val="00FB275B"/>
    <w:rsid w:val="00FC239A"/>
    <w:rsid w:val="00FF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5FD4F"/>
  <w15:docId w15:val="{22626414-34CA-4D3A-AF55-ED4189F3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E6B"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D4C"/>
  </w:style>
  <w:style w:type="paragraph" w:styleId="Piedepgina">
    <w:name w:val="footer"/>
    <w:basedOn w:val="Normal"/>
    <w:link w:val="Piedepgina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D4C"/>
  </w:style>
  <w:style w:type="numbering" w:customStyle="1" w:styleId="Sinlista1">
    <w:name w:val="Sin lista1"/>
    <w:next w:val="Sinlista"/>
    <w:uiPriority w:val="99"/>
    <w:semiHidden/>
    <w:unhideWhenUsed/>
    <w:rsid w:val="002E127D"/>
  </w:style>
  <w:style w:type="character" w:styleId="Hipervnculo">
    <w:name w:val="Hyperlink"/>
    <w:basedOn w:val="Fuentedeprrafopredeter"/>
    <w:uiPriority w:val="99"/>
    <w:unhideWhenUsed/>
    <w:rsid w:val="002E127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Segundo nivel de viñetas,List Paragraph1"/>
    <w:basedOn w:val="Normal"/>
    <w:link w:val="PrrafodelistaCar"/>
    <w:uiPriority w:val="34"/>
    <w:qFormat/>
    <w:rsid w:val="002E127D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PrrafodelistaCar">
    <w:name w:val="Párrafo de lista Car"/>
    <w:aliases w:val="Segundo nivel de viñetas Car,List Paragraph1 Car"/>
    <w:link w:val="Prrafodelista"/>
    <w:uiPriority w:val="34"/>
    <w:locked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paragraph" w:customStyle="1" w:styleId="rtejustify">
    <w:name w:val="rtejustify"/>
    <w:basedOn w:val="Normal"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3">
    <w:name w:val="Estilo3"/>
    <w:basedOn w:val="Ttulo3"/>
    <w:qFormat/>
    <w:rsid w:val="002E127D"/>
    <w:pPr>
      <w:keepLines w:val="0"/>
      <w:numPr>
        <w:numId w:val="1"/>
      </w:numPr>
      <w:tabs>
        <w:tab w:val="num" w:pos="360"/>
      </w:tabs>
      <w:spacing w:before="240" w:after="0" w:line="240" w:lineRule="auto"/>
      <w:ind w:left="0" w:firstLine="0"/>
    </w:pPr>
    <w:rPr>
      <w:rFonts w:ascii="Arial Narrow" w:eastAsia="Times New Roman" w:hAnsi="Arial Narrow" w:cs="Times New Roman"/>
      <w:bCs/>
      <w:sz w:val="24"/>
      <w:szCs w:val="24"/>
      <w:lang w:val="es-MX" w:eastAsia="en-US"/>
    </w:rPr>
  </w:style>
  <w:style w:type="paragraph" w:customStyle="1" w:styleId="Standard">
    <w:name w:val="Standard"/>
    <w:rsid w:val="002E127D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7D"/>
    <w:rPr>
      <w:b/>
      <w:sz w:val="28"/>
      <w:szCs w:val="28"/>
    </w:rPr>
  </w:style>
  <w:style w:type="paragraph" w:styleId="Sinespaciado">
    <w:name w:val="No Spacing"/>
    <w:link w:val="SinespaciadoCar"/>
    <w:uiPriority w:val="1"/>
    <w:qFormat/>
    <w:rsid w:val="002E127D"/>
    <w:pPr>
      <w:spacing w:after="0" w:line="240" w:lineRule="auto"/>
    </w:pPr>
    <w:rPr>
      <w:rFonts w:eastAsia="Times New Roman" w:cs="Times New Roman"/>
    </w:rPr>
  </w:style>
  <w:style w:type="paragraph" w:styleId="Textoindependiente">
    <w:name w:val="Body Text"/>
    <w:basedOn w:val="Normal"/>
    <w:link w:val="TextoindependienteCar"/>
    <w:unhideWhenUsed/>
    <w:rsid w:val="002E127D"/>
    <w:pPr>
      <w:widowControl w:val="0"/>
      <w:tabs>
        <w:tab w:val="left" w:pos="-516"/>
        <w:tab w:val="left" w:pos="0"/>
        <w:tab w:val="left" w:pos="204"/>
        <w:tab w:val="left" w:pos="924"/>
        <w:tab w:val="left" w:pos="1644"/>
        <w:tab w:val="left" w:pos="2364"/>
        <w:tab w:val="left" w:pos="3084"/>
        <w:tab w:val="left" w:pos="3804"/>
        <w:tab w:val="left" w:pos="4524"/>
        <w:tab w:val="left" w:pos="5244"/>
        <w:tab w:val="left" w:pos="5964"/>
        <w:tab w:val="left" w:pos="6684"/>
        <w:tab w:val="left" w:pos="7404"/>
        <w:tab w:val="left" w:pos="8124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E127D"/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2E127D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styleId="nfasis">
    <w:name w:val="Emphasis"/>
    <w:uiPriority w:val="20"/>
    <w:qFormat/>
    <w:rsid w:val="002E127D"/>
    <w:rPr>
      <w:i/>
      <w:iCs/>
    </w:rPr>
  </w:style>
  <w:style w:type="character" w:customStyle="1" w:styleId="SinespaciadoCar">
    <w:name w:val="Sin espaciado Car"/>
    <w:link w:val="Sinespaciado"/>
    <w:uiPriority w:val="1"/>
    <w:rsid w:val="002E127D"/>
    <w:rPr>
      <w:rFonts w:eastAsia="Times New Roman" w:cs="Times New Roman"/>
    </w:rPr>
  </w:style>
  <w:style w:type="table" w:styleId="Tablaconcuadrcula">
    <w:name w:val="Table Grid"/>
    <w:basedOn w:val="Tablanormal"/>
    <w:uiPriority w:val="39"/>
    <w:rsid w:val="002E127D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numericspan">
    <w:name w:val="vortalnumericspan"/>
    <w:basedOn w:val="Fuentedeprrafopredeter"/>
    <w:rsid w:val="002E127D"/>
  </w:style>
  <w:style w:type="character" w:styleId="Mencinsinresolver">
    <w:name w:val="Unresolved Mention"/>
    <w:basedOn w:val="Fuentedeprrafopredeter"/>
    <w:uiPriority w:val="99"/>
    <w:semiHidden/>
    <w:unhideWhenUsed/>
    <w:rsid w:val="00C65A9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65A95"/>
    <w:rPr>
      <w:color w:val="800080" w:themeColor="followedHyperlink"/>
      <w:u w:val="single"/>
    </w:rPr>
  </w:style>
  <w:style w:type="table" w:customStyle="1" w:styleId="TableGrid">
    <w:name w:val="TableGrid"/>
    <w:rsid w:val="00C65A95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Fuentedeprrafopredeter"/>
    <w:rsid w:val="00C65A95"/>
  </w:style>
  <w:style w:type="table" w:customStyle="1" w:styleId="Tablaconcuadrcula1">
    <w:name w:val="Tabla con cuadrícula1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C65A95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C65A95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5A95"/>
    <w:rPr>
      <w:b/>
      <w:sz w:val="36"/>
      <w:szCs w:val="3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5A95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5A95"/>
    <w:rPr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5A95"/>
    <w:rPr>
      <w:b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C65A95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C65A95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msonormal0">
    <w:name w:val="msonormal"/>
    <w:basedOn w:val="Normal"/>
    <w:rsid w:val="00C6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font5">
    <w:name w:val="font5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70">
    <w:name w:val="xl70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0"/>
      <w:szCs w:val="20"/>
      <w:lang w:eastAsia="es-MX"/>
    </w:rPr>
  </w:style>
  <w:style w:type="paragraph" w:customStyle="1" w:styleId="xl71">
    <w:name w:val="xl71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2">
    <w:name w:val="xl7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3">
    <w:name w:val="xl73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4">
    <w:name w:val="xl74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5">
    <w:name w:val="xl7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6">
    <w:name w:val="xl76"/>
    <w:basedOn w:val="Normal"/>
    <w:rsid w:val="00C65A9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7">
    <w:name w:val="xl7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8">
    <w:name w:val="xl78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9">
    <w:name w:val="xl79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0">
    <w:name w:val="xl8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1">
    <w:name w:val="xl8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2">
    <w:name w:val="xl82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3">
    <w:name w:val="xl83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4">
    <w:name w:val="xl84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5">
    <w:name w:val="xl85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6">
    <w:name w:val="xl86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7">
    <w:name w:val="xl8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8">
    <w:name w:val="xl88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9">
    <w:name w:val="xl89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0">
    <w:name w:val="xl9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1">
    <w:name w:val="xl91"/>
    <w:basedOn w:val="Normal"/>
    <w:rsid w:val="00C65A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2">
    <w:name w:val="xl92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3">
    <w:name w:val="xl93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4">
    <w:name w:val="xl9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5">
    <w:name w:val="xl95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6">
    <w:name w:val="xl96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7">
    <w:name w:val="xl97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8">
    <w:name w:val="xl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9">
    <w:name w:val="xl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0">
    <w:name w:val="xl100"/>
    <w:basedOn w:val="Normal"/>
    <w:rsid w:val="00C65A95"/>
    <w:pPr>
      <w:pBdr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1">
    <w:name w:val="xl101"/>
    <w:basedOn w:val="Normal"/>
    <w:rsid w:val="00C65A95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2">
    <w:name w:val="xl10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3">
    <w:name w:val="xl103"/>
    <w:basedOn w:val="Normal"/>
    <w:rsid w:val="00C65A95"/>
    <w:pPr>
      <w:pBdr>
        <w:top w:val="single" w:sz="4" w:space="0" w:color="000000"/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4">
    <w:name w:val="xl104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5">
    <w:name w:val="xl105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6">
    <w:name w:val="xl10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7">
    <w:name w:val="xl10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8">
    <w:name w:val="xl108"/>
    <w:basedOn w:val="Normal"/>
    <w:rsid w:val="00C65A95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9">
    <w:name w:val="xl109"/>
    <w:basedOn w:val="Normal"/>
    <w:rsid w:val="00C65A95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0">
    <w:name w:val="xl11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1">
    <w:name w:val="xl111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2">
    <w:name w:val="xl11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3">
    <w:name w:val="xl113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4">
    <w:name w:val="xl11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5">
    <w:name w:val="xl115"/>
    <w:basedOn w:val="Normal"/>
    <w:rsid w:val="00C65A9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6">
    <w:name w:val="xl11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7">
    <w:name w:val="xl117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8">
    <w:name w:val="xl118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9">
    <w:name w:val="xl119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0">
    <w:name w:val="xl120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1">
    <w:name w:val="xl121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2">
    <w:name w:val="xl122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3">
    <w:name w:val="xl123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4">
    <w:name w:val="xl124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5">
    <w:name w:val="xl125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6">
    <w:name w:val="xl12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7">
    <w:name w:val="xl127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8">
    <w:name w:val="xl128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9">
    <w:name w:val="xl12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30">
    <w:name w:val="xl130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es-MX"/>
    </w:rPr>
  </w:style>
  <w:style w:type="paragraph" w:customStyle="1" w:styleId="xl131">
    <w:name w:val="xl13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2">
    <w:name w:val="xl132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3">
    <w:name w:val="xl133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4">
    <w:name w:val="xl13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5">
    <w:name w:val="xl13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6">
    <w:name w:val="xl136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7">
    <w:name w:val="xl13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8">
    <w:name w:val="xl13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9">
    <w:name w:val="xl13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0">
    <w:name w:val="xl14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1">
    <w:name w:val="xl14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2">
    <w:name w:val="xl142"/>
    <w:basedOn w:val="Normal"/>
    <w:rsid w:val="00C65A9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3">
    <w:name w:val="xl143"/>
    <w:basedOn w:val="Normal"/>
    <w:rsid w:val="00C65A9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4">
    <w:name w:val="xl144"/>
    <w:basedOn w:val="Normal"/>
    <w:rsid w:val="00C65A95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5">
    <w:name w:val="xl145"/>
    <w:basedOn w:val="Normal"/>
    <w:rsid w:val="00C65A9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6">
    <w:name w:val="xl146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7">
    <w:name w:val="xl147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8">
    <w:name w:val="xl148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9">
    <w:name w:val="xl149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0">
    <w:name w:val="xl150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1">
    <w:name w:val="xl151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2">
    <w:name w:val="xl152"/>
    <w:basedOn w:val="Normal"/>
    <w:rsid w:val="00C65A9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3">
    <w:name w:val="xl153"/>
    <w:basedOn w:val="Normal"/>
    <w:rsid w:val="00C65A95"/>
    <w:pPr>
      <w:pBdr>
        <w:top w:val="single" w:sz="4" w:space="0" w:color="auto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4">
    <w:name w:val="xl154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5">
    <w:name w:val="xl155"/>
    <w:basedOn w:val="Normal"/>
    <w:rsid w:val="00C65A95"/>
    <w:pPr>
      <w:pBdr>
        <w:top w:val="single" w:sz="8" w:space="0" w:color="auto"/>
        <w:left w:val="single" w:sz="8" w:space="0" w:color="auto"/>
        <w:bottom w:val="single" w:sz="4" w:space="0" w:color="000000"/>
      </w:pBdr>
      <w:shd w:val="clear" w:color="F7CAAC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6">
    <w:name w:val="xl156"/>
    <w:basedOn w:val="Normal"/>
    <w:rsid w:val="00C65A95"/>
    <w:pPr>
      <w:pBdr>
        <w:top w:val="single" w:sz="8" w:space="0" w:color="auto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7">
    <w:name w:val="xl157"/>
    <w:basedOn w:val="Normal"/>
    <w:rsid w:val="00C65A95"/>
    <w:pPr>
      <w:pBdr>
        <w:top w:val="single" w:sz="8" w:space="0" w:color="auto"/>
        <w:bottom w:val="single" w:sz="4" w:space="0" w:color="000000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8">
    <w:name w:val="xl158"/>
    <w:basedOn w:val="Normal"/>
    <w:rsid w:val="00C65A95"/>
    <w:pPr>
      <w:pBdr>
        <w:top w:val="single" w:sz="8" w:space="0" w:color="000000"/>
        <w:lef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9">
    <w:name w:val="xl159"/>
    <w:basedOn w:val="Normal"/>
    <w:rsid w:val="00C65A95"/>
    <w:pPr>
      <w:pBdr>
        <w:top w:val="single" w:sz="8" w:space="0" w:color="000000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0">
    <w:name w:val="xl160"/>
    <w:basedOn w:val="Normal"/>
    <w:rsid w:val="00C65A95"/>
    <w:pPr>
      <w:pBdr>
        <w:top w:val="single" w:sz="8" w:space="0" w:color="000000"/>
        <w:righ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1">
    <w:name w:val="xl16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2">
    <w:name w:val="xl16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3">
    <w:name w:val="xl16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4">
    <w:name w:val="xl16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5">
    <w:name w:val="xl16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6">
    <w:name w:val="xl166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7">
    <w:name w:val="xl167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8">
    <w:name w:val="xl168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9">
    <w:name w:val="xl16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0">
    <w:name w:val="xl170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1">
    <w:name w:val="xl171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2">
    <w:name w:val="xl17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3">
    <w:name w:val="xl173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4">
    <w:name w:val="xl174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5">
    <w:name w:val="xl17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6">
    <w:name w:val="xl176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7">
    <w:name w:val="xl177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8">
    <w:name w:val="xl17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9">
    <w:name w:val="xl17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0">
    <w:name w:val="xl18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1">
    <w:name w:val="xl18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2">
    <w:name w:val="xl18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3">
    <w:name w:val="xl18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4">
    <w:name w:val="xl18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5">
    <w:name w:val="xl18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6">
    <w:name w:val="xl186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7">
    <w:name w:val="xl187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8">
    <w:name w:val="xl18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9">
    <w:name w:val="xl18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0">
    <w:name w:val="xl19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1">
    <w:name w:val="xl19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2">
    <w:name w:val="xl19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3">
    <w:name w:val="xl193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4">
    <w:name w:val="xl194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5">
    <w:name w:val="xl195"/>
    <w:basedOn w:val="Normal"/>
    <w:rsid w:val="00C65A95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6">
    <w:name w:val="xl19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7">
    <w:name w:val="xl19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8">
    <w:name w:val="xl1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9">
    <w:name w:val="xl1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200">
    <w:name w:val="xl20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Prrafodelista1">
    <w:name w:val="Párrafo de lista1"/>
    <w:basedOn w:val="Normal"/>
    <w:rsid w:val="00F35124"/>
    <w:pPr>
      <w:spacing w:after="200" w:line="276" w:lineRule="auto"/>
      <w:ind w:left="720"/>
      <w:jc w:val="both"/>
    </w:pPr>
    <w:rPr>
      <w:rFonts w:ascii="@DengXian" w:eastAsia="Kalinga" w:hAnsi="@DengXian" w:cs="Verdana"/>
      <w:sz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degobierno@sabanagrande-atlantico.gov.co." TargetMode="External"/><Relationship Id="rId1" Type="http://schemas.openxmlformats.org/officeDocument/2006/relationships/hyperlink" Target="http://www.sabanagrande-atlantic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AUEf0vFHPQtiGPQwpup40MzHWQ==">CgMxLjA4AHIhMVJLTnBnbTV0N3JNTlBISVl4YWN2azV3a2lQMlpNVUQx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633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Ruiz</dc:creator>
  <cp:keywords/>
  <dc:description/>
  <cp:lastModifiedBy>Aury Polo</cp:lastModifiedBy>
  <cp:revision>5</cp:revision>
  <cp:lastPrinted>2024-12-08T12:40:00Z</cp:lastPrinted>
  <dcterms:created xsi:type="dcterms:W3CDTF">2026-09-01T03:22:00Z</dcterms:created>
  <dcterms:modified xsi:type="dcterms:W3CDTF">2026-09-21T15:58:00Z</dcterms:modified>
</cp:coreProperties>
</file>