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E348FB">
      <w:pPr>
        <w:pStyle w:val="Prrafodelista2"/>
        <w:numPr>
          <w:ilvl w:val="0"/>
          <w:numId w:val="1"/>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E348FB">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E348FB">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E348FB">
      <w:pPr>
        <w:pStyle w:val="Prrafodelista"/>
        <w:numPr>
          <w:ilvl w:val="0"/>
          <w:numId w:val="9"/>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E348FB">
      <w:pPr>
        <w:pStyle w:val="Prrafodelista"/>
        <w:numPr>
          <w:ilvl w:val="0"/>
          <w:numId w:val="8"/>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E348FB">
      <w:pPr>
        <w:pStyle w:val="Prrafodelista"/>
        <w:numPr>
          <w:ilvl w:val="0"/>
          <w:numId w:val="6"/>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lastRenderedPageBreak/>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E348FB">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E348FB">
      <w:pPr>
        <w:numPr>
          <w:ilvl w:val="0"/>
          <w:numId w:val="2"/>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N°</w:t>
            </w:r>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E348FB">
      <w:pPr>
        <w:numPr>
          <w:ilvl w:val="0"/>
          <w:numId w:val="2"/>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14529E2" w14:textId="77777777" w:rsidR="000E3CB7" w:rsidRDefault="000E3CB7" w:rsidP="005E1D25">
      <w:pPr>
        <w:pStyle w:val="Ttulo"/>
        <w:jc w:val="both"/>
        <w:rPr>
          <w:rFonts w:ascii="Arial" w:hAnsi="Arial" w:cs="Arial"/>
          <w:b w:val="0"/>
          <w:bCs w:val="0"/>
          <w:sz w:val="21"/>
          <w:szCs w:val="21"/>
          <w:lang w:val="es-CO" w:eastAsia="es-MX"/>
        </w:rPr>
      </w:pPr>
    </w:p>
    <w:tbl>
      <w:tblPr>
        <w:tblW w:w="9281" w:type="dxa"/>
        <w:jc w:val="center"/>
        <w:tblCellMar>
          <w:left w:w="70" w:type="dxa"/>
          <w:right w:w="70" w:type="dxa"/>
        </w:tblCellMar>
        <w:tblLook w:val="04A0" w:firstRow="1" w:lastRow="0" w:firstColumn="1" w:lastColumn="0" w:noHBand="0" w:noVBand="1"/>
      </w:tblPr>
      <w:tblGrid>
        <w:gridCol w:w="616"/>
        <w:gridCol w:w="1026"/>
        <w:gridCol w:w="3664"/>
        <w:gridCol w:w="1190"/>
        <w:gridCol w:w="693"/>
        <w:gridCol w:w="1101"/>
        <w:gridCol w:w="991"/>
      </w:tblGrid>
      <w:tr w:rsidR="00F40A27" w:rsidRPr="00F40A27" w14:paraId="4E6A9834" w14:textId="77777777" w:rsidTr="00F40A27">
        <w:trPr>
          <w:trHeight w:val="20"/>
          <w:tblHeader/>
          <w:jc w:val="center"/>
        </w:trPr>
        <w:tc>
          <w:tcPr>
            <w:tcW w:w="616" w:type="dxa"/>
            <w:tcBorders>
              <w:top w:val="single" w:sz="4" w:space="0" w:color="auto"/>
              <w:left w:val="single" w:sz="4" w:space="0" w:color="auto"/>
              <w:bottom w:val="single" w:sz="4" w:space="0" w:color="auto"/>
              <w:right w:val="single" w:sz="4" w:space="0" w:color="auto"/>
            </w:tcBorders>
            <w:noWrap/>
            <w:vAlign w:val="center"/>
            <w:hideMark/>
          </w:tcPr>
          <w:p w14:paraId="449B1982"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ITEM</w:t>
            </w:r>
          </w:p>
        </w:tc>
        <w:tc>
          <w:tcPr>
            <w:tcW w:w="1026" w:type="dxa"/>
            <w:tcBorders>
              <w:top w:val="single" w:sz="4" w:space="0" w:color="auto"/>
              <w:left w:val="nil"/>
              <w:bottom w:val="single" w:sz="4" w:space="0" w:color="auto"/>
              <w:right w:val="single" w:sz="4" w:space="0" w:color="auto"/>
            </w:tcBorders>
            <w:vAlign w:val="center"/>
            <w:hideMark/>
          </w:tcPr>
          <w:p w14:paraId="0D2E7BAD"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CODIGO UNSPSC</w:t>
            </w:r>
          </w:p>
        </w:tc>
        <w:tc>
          <w:tcPr>
            <w:tcW w:w="3664" w:type="dxa"/>
            <w:tcBorders>
              <w:top w:val="single" w:sz="4" w:space="0" w:color="auto"/>
              <w:left w:val="nil"/>
              <w:bottom w:val="single" w:sz="4" w:space="0" w:color="auto"/>
              <w:right w:val="single" w:sz="4" w:space="0" w:color="auto"/>
            </w:tcBorders>
            <w:noWrap/>
            <w:vAlign w:val="center"/>
            <w:hideMark/>
          </w:tcPr>
          <w:p w14:paraId="4B4B6175"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PRODUCTO/SERVICIO</w:t>
            </w:r>
          </w:p>
        </w:tc>
        <w:tc>
          <w:tcPr>
            <w:tcW w:w="1190" w:type="dxa"/>
            <w:tcBorders>
              <w:top w:val="single" w:sz="4" w:space="0" w:color="auto"/>
              <w:left w:val="nil"/>
              <w:bottom w:val="single" w:sz="4" w:space="0" w:color="auto"/>
              <w:right w:val="single" w:sz="4" w:space="0" w:color="auto"/>
            </w:tcBorders>
            <w:noWrap/>
            <w:vAlign w:val="center"/>
            <w:hideMark/>
          </w:tcPr>
          <w:p w14:paraId="25E69587"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UNIDAD</w:t>
            </w:r>
          </w:p>
        </w:tc>
        <w:tc>
          <w:tcPr>
            <w:tcW w:w="693" w:type="dxa"/>
            <w:tcBorders>
              <w:top w:val="single" w:sz="4" w:space="0" w:color="auto"/>
              <w:left w:val="nil"/>
              <w:bottom w:val="single" w:sz="4" w:space="0" w:color="auto"/>
              <w:right w:val="single" w:sz="4" w:space="0" w:color="auto"/>
            </w:tcBorders>
            <w:noWrap/>
            <w:vAlign w:val="center"/>
            <w:hideMark/>
          </w:tcPr>
          <w:p w14:paraId="1A033596"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CANT</w:t>
            </w:r>
          </w:p>
        </w:tc>
        <w:tc>
          <w:tcPr>
            <w:tcW w:w="1101" w:type="dxa"/>
            <w:tcBorders>
              <w:top w:val="single" w:sz="4" w:space="0" w:color="auto"/>
              <w:left w:val="nil"/>
              <w:bottom w:val="single" w:sz="4" w:space="0" w:color="auto"/>
              <w:right w:val="single" w:sz="4" w:space="0" w:color="auto"/>
            </w:tcBorders>
            <w:vAlign w:val="center"/>
            <w:hideMark/>
          </w:tcPr>
          <w:p w14:paraId="082B714B"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 xml:space="preserve">VALOR UNITARIO </w:t>
            </w:r>
            <w:r w:rsidRPr="00F40A27">
              <w:rPr>
                <w:rFonts w:ascii="Arial" w:hAnsi="Arial" w:cs="Arial"/>
                <w:b w:val="0"/>
                <w:bCs w:val="0"/>
                <w:sz w:val="18"/>
                <w:szCs w:val="18"/>
              </w:rPr>
              <w:br/>
            </w:r>
          </w:p>
        </w:tc>
        <w:tc>
          <w:tcPr>
            <w:tcW w:w="991" w:type="dxa"/>
            <w:tcBorders>
              <w:top w:val="single" w:sz="4" w:space="0" w:color="auto"/>
              <w:left w:val="nil"/>
              <w:bottom w:val="single" w:sz="4" w:space="0" w:color="auto"/>
              <w:right w:val="single" w:sz="4" w:space="0" w:color="auto"/>
            </w:tcBorders>
            <w:vAlign w:val="center"/>
            <w:hideMark/>
          </w:tcPr>
          <w:p w14:paraId="05A60DC3"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VALOR TOTAL</w:t>
            </w:r>
          </w:p>
        </w:tc>
      </w:tr>
      <w:tr w:rsidR="00F40A27" w:rsidRPr="00F40A27" w14:paraId="498767A3" w14:textId="77777777" w:rsidTr="00F40A27">
        <w:trPr>
          <w:trHeight w:val="20"/>
          <w:jc w:val="center"/>
        </w:trPr>
        <w:tc>
          <w:tcPr>
            <w:tcW w:w="616" w:type="dxa"/>
            <w:tcBorders>
              <w:top w:val="nil"/>
              <w:left w:val="single" w:sz="4" w:space="0" w:color="auto"/>
              <w:bottom w:val="single" w:sz="4" w:space="0" w:color="auto"/>
              <w:right w:val="single" w:sz="4" w:space="0" w:color="auto"/>
            </w:tcBorders>
            <w:noWrap/>
            <w:vAlign w:val="center"/>
            <w:hideMark/>
          </w:tcPr>
          <w:p w14:paraId="6A5DDCBA"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1</w:t>
            </w:r>
          </w:p>
        </w:tc>
        <w:tc>
          <w:tcPr>
            <w:tcW w:w="1026" w:type="dxa"/>
            <w:tcBorders>
              <w:top w:val="nil"/>
              <w:left w:val="nil"/>
              <w:bottom w:val="single" w:sz="4" w:space="0" w:color="auto"/>
              <w:right w:val="single" w:sz="4" w:space="0" w:color="auto"/>
            </w:tcBorders>
            <w:noWrap/>
            <w:vAlign w:val="center"/>
            <w:hideMark/>
          </w:tcPr>
          <w:p w14:paraId="2DE9C39B"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86101710</w:t>
            </w:r>
          </w:p>
        </w:tc>
        <w:tc>
          <w:tcPr>
            <w:tcW w:w="3664" w:type="dxa"/>
            <w:tcBorders>
              <w:top w:val="nil"/>
              <w:left w:val="nil"/>
              <w:bottom w:val="single" w:sz="4" w:space="0" w:color="auto"/>
              <w:right w:val="single" w:sz="4" w:space="0" w:color="auto"/>
            </w:tcBorders>
            <w:vAlign w:val="center"/>
            <w:hideMark/>
          </w:tcPr>
          <w:p w14:paraId="7C01EAB2" w14:textId="77777777" w:rsidR="00F40A27" w:rsidRPr="00F40A27" w:rsidRDefault="00F40A27" w:rsidP="00F40A27">
            <w:pPr>
              <w:pStyle w:val="Ttulo"/>
              <w:rPr>
                <w:rFonts w:ascii="Arial" w:hAnsi="Arial" w:cs="Arial"/>
                <w:b w:val="0"/>
                <w:bCs w:val="0"/>
                <w:sz w:val="18"/>
                <w:szCs w:val="18"/>
              </w:rPr>
            </w:pPr>
            <w:r w:rsidRPr="00F40A27">
              <w:rPr>
                <w:rFonts w:ascii="Arial" w:hAnsi="Arial" w:cs="Arial"/>
                <w:b w:val="0"/>
                <w:bCs w:val="0"/>
                <w:sz w:val="18"/>
                <w:szCs w:val="18"/>
              </w:rPr>
              <w:t>TALLER 1</w:t>
            </w:r>
            <w:r w:rsidRPr="00F40A27">
              <w:rPr>
                <w:rFonts w:ascii="Arial" w:hAnsi="Arial" w:cs="Arial"/>
                <w:b w:val="0"/>
                <w:bCs w:val="0"/>
                <w:sz w:val="18"/>
                <w:szCs w:val="18"/>
              </w:rPr>
              <w:br/>
              <w:t>“Conociendo la biodiversidad de nuestro entorno”</w:t>
            </w:r>
          </w:p>
        </w:tc>
        <w:tc>
          <w:tcPr>
            <w:tcW w:w="1190" w:type="dxa"/>
            <w:tcBorders>
              <w:top w:val="nil"/>
              <w:left w:val="nil"/>
              <w:bottom w:val="single" w:sz="4" w:space="0" w:color="auto"/>
              <w:right w:val="single" w:sz="4" w:space="0" w:color="auto"/>
            </w:tcBorders>
            <w:noWrap/>
            <w:vAlign w:val="center"/>
            <w:hideMark/>
          </w:tcPr>
          <w:p w14:paraId="7095A340" w14:textId="72B12014" w:rsidR="00F40A27" w:rsidRPr="00F40A27" w:rsidRDefault="00F40A27" w:rsidP="00F40A27">
            <w:pPr>
              <w:pStyle w:val="Ttulo"/>
              <w:rPr>
                <w:rFonts w:ascii="Arial" w:hAnsi="Arial" w:cs="Arial"/>
                <w:b w:val="0"/>
                <w:bCs w:val="0"/>
                <w:sz w:val="18"/>
                <w:szCs w:val="18"/>
              </w:rPr>
            </w:pPr>
            <w:r w:rsidRPr="00F40A27">
              <w:rPr>
                <w:rFonts w:ascii="Arial" w:hAnsi="Arial" w:cs="Arial"/>
                <w:b w:val="0"/>
                <w:bCs w:val="0"/>
                <w:sz w:val="18"/>
                <w:szCs w:val="18"/>
              </w:rPr>
              <w:t>TALLERES</w:t>
            </w:r>
          </w:p>
        </w:tc>
        <w:tc>
          <w:tcPr>
            <w:tcW w:w="693" w:type="dxa"/>
            <w:tcBorders>
              <w:top w:val="nil"/>
              <w:left w:val="nil"/>
              <w:bottom w:val="single" w:sz="4" w:space="0" w:color="auto"/>
              <w:right w:val="single" w:sz="4" w:space="0" w:color="auto"/>
            </w:tcBorders>
            <w:noWrap/>
            <w:vAlign w:val="center"/>
          </w:tcPr>
          <w:p w14:paraId="37A4C05E" w14:textId="7C598CEC" w:rsidR="00F40A27" w:rsidRPr="00F40A27" w:rsidRDefault="00F40A27" w:rsidP="00F40A27">
            <w:pPr>
              <w:pStyle w:val="Ttulo"/>
              <w:rPr>
                <w:rFonts w:ascii="Arial" w:hAnsi="Arial" w:cs="Arial"/>
                <w:b w:val="0"/>
                <w:bCs w:val="0"/>
                <w:sz w:val="18"/>
                <w:szCs w:val="18"/>
              </w:rPr>
            </w:pPr>
            <w:r w:rsidRPr="00F40A27">
              <w:rPr>
                <w:rFonts w:ascii="Arial" w:hAnsi="Arial" w:cs="Arial"/>
                <w:b w:val="0"/>
                <w:bCs w:val="0"/>
                <w:color w:val="000000"/>
                <w:sz w:val="18"/>
                <w:szCs w:val="18"/>
              </w:rPr>
              <w:t>2</w:t>
            </w:r>
          </w:p>
        </w:tc>
        <w:tc>
          <w:tcPr>
            <w:tcW w:w="1101" w:type="dxa"/>
            <w:tcBorders>
              <w:top w:val="nil"/>
              <w:left w:val="nil"/>
              <w:bottom w:val="single" w:sz="4" w:space="0" w:color="auto"/>
              <w:right w:val="single" w:sz="4" w:space="0" w:color="auto"/>
            </w:tcBorders>
            <w:noWrap/>
            <w:vAlign w:val="center"/>
          </w:tcPr>
          <w:p w14:paraId="4674A233" w14:textId="0E0A291E" w:rsidR="00F40A27" w:rsidRPr="00F40A27" w:rsidRDefault="00F40A27" w:rsidP="00F40A27">
            <w:pPr>
              <w:pStyle w:val="Ttulo"/>
              <w:rPr>
                <w:rFonts w:ascii="Arial" w:hAnsi="Arial" w:cs="Arial"/>
                <w:b w:val="0"/>
                <w:bCs w:val="0"/>
                <w:sz w:val="18"/>
                <w:szCs w:val="18"/>
              </w:rPr>
            </w:pPr>
          </w:p>
        </w:tc>
        <w:tc>
          <w:tcPr>
            <w:tcW w:w="991" w:type="dxa"/>
            <w:tcBorders>
              <w:top w:val="nil"/>
              <w:left w:val="nil"/>
              <w:bottom w:val="single" w:sz="4" w:space="0" w:color="auto"/>
              <w:right w:val="single" w:sz="4" w:space="0" w:color="auto"/>
            </w:tcBorders>
            <w:noWrap/>
            <w:vAlign w:val="center"/>
          </w:tcPr>
          <w:p w14:paraId="037F6662" w14:textId="6DE53AB5" w:rsidR="00F40A27" w:rsidRPr="00F40A27" w:rsidRDefault="00F40A27" w:rsidP="00F40A27">
            <w:pPr>
              <w:pStyle w:val="Ttulo"/>
              <w:jc w:val="both"/>
              <w:rPr>
                <w:rFonts w:ascii="Arial" w:hAnsi="Arial" w:cs="Arial"/>
                <w:b w:val="0"/>
                <w:bCs w:val="0"/>
                <w:sz w:val="18"/>
                <w:szCs w:val="18"/>
              </w:rPr>
            </w:pPr>
          </w:p>
        </w:tc>
      </w:tr>
      <w:tr w:rsidR="00F40A27" w:rsidRPr="00F40A27" w14:paraId="31DCA77A" w14:textId="77777777" w:rsidTr="00F40A27">
        <w:trPr>
          <w:trHeight w:val="20"/>
          <w:jc w:val="center"/>
        </w:trPr>
        <w:tc>
          <w:tcPr>
            <w:tcW w:w="616" w:type="dxa"/>
            <w:tcBorders>
              <w:top w:val="nil"/>
              <w:left w:val="single" w:sz="4" w:space="0" w:color="auto"/>
              <w:bottom w:val="single" w:sz="4" w:space="0" w:color="auto"/>
              <w:right w:val="single" w:sz="4" w:space="0" w:color="auto"/>
            </w:tcBorders>
            <w:noWrap/>
            <w:vAlign w:val="center"/>
            <w:hideMark/>
          </w:tcPr>
          <w:p w14:paraId="6A9FAE3B"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2</w:t>
            </w:r>
          </w:p>
        </w:tc>
        <w:tc>
          <w:tcPr>
            <w:tcW w:w="1026" w:type="dxa"/>
            <w:tcBorders>
              <w:top w:val="nil"/>
              <w:left w:val="nil"/>
              <w:bottom w:val="single" w:sz="4" w:space="0" w:color="auto"/>
              <w:right w:val="single" w:sz="4" w:space="0" w:color="auto"/>
            </w:tcBorders>
            <w:noWrap/>
            <w:vAlign w:val="center"/>
            <w:hideMark/>
          </w:tcPr>
          <w:p w14:paraId="0AEBFB5B"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86101710</w:t>
            </w:r>
          </w:p>
        </w:tc>
        <w:tc>
          <w:tcPr>
            <w:tcW w:w="3664" w:type="dxa"/>
            <w:tcBorders>
              <w:top w:val="nil"/>
              <w:left w:val="nil"/>
              <w:bottom w:val="single" w:sz="4" w:space="0" w:color="auto"/>
              <w:right w:val="single" w:sz="4" w:space="0" w:color="auto"/>
            </w:tcBorders>
            <w:vAlign w:val="center"/>
            <w:hideMark/>
          </w:tcPr>
          <w:p w14:paraId="1A169772" w14:textId="77777777" w:rsidR="00F40A27" w:rsidRPr="00F40A27" w:rsidRDefault="00F40A27" w:rsidP="00F40A27">
            <w:pPr>
              <w:pStyle w:val="Ttulo"/>
              <w:rPr>
                <w:rFonts w:ascii="Arial" w:hAnsi="Arial" w:cs="Arial"/>
                <w:b w:val="0"/>
                <w:bCs w:val="0"/>
                <w:sz w:val="18"/>
                <w:szCs w:val="18"/>
              </w:rPr>
            </w:pPr>
            <w:r w:rsidRPr="00F40A27">
              <w:rPr>
                <w:rFonts w:ascii="Arial" w:hAnsi="Arial" w:cs="Arial"/>
                <w:b w:val="0"/>
                <w:bCs w:val="0"/>
                <w:sz w:val="18"/>
                <w:szCs w:val="18"/>
              </w:rPr>
              <w:t>TALLER 2</w:t>
            </w:r>
            <w:r w:rsidRPr="00F40A27">
              <w:rPr>
                <w:rFonts w:ascii="Arial" w:hAnsi="Arial" w:cs="Arial"/>
                <w:b w:val="0"/>
                <w:bCs w:val="0"/>
                <w:sz w:val="18"/>
                <w:szCs w:val="18"/>
              </w:rPr>
              <w:br/>
              <w:t>“Las abejas y su importancia en los ecosistemas”</w:t>
            </w:r>
          </w:p>
        </w:tc>
        <w:tc>
          <w:tcPr>
            <w:tcW w:w="1190" w:type="dxa"/>
            <w:tcBorders>
              <w:top w:val="nil"/>
              <w:left w:val="nil"/>
              <w:bottom w:val="single" w:sz="4" w:space="0" w:color="auto"/>
              <w:right w:val="single" w:sz="4" w:space="0" w:color="auto"/>
            </w:tcBorders>
            <w:noWrap/>
            <w:vAlign w:val="center"/>
            <w:hideMark/>
          </w:tcPr>
          <w:p w14:paraId="6FBCAB88" w14:textId="7DAEFC0D" w:rsidR="00F40A27" w:rsidRPr="00F40A27" w:rsidRDefault="00F40A27" w:rsidP="00F40A27">
            <w:pPr>
              <w:pStyle w:val="Ttulo"/>
              <w:rPr>
                <w:rFonts w:ascii="Arial" w:hAnsi="Arial" w:cs="Arial"/>
                <w:b w:val="0"/>
                <w:bCs w:val="0"/>
                <w:sz w:val="18"/>
                <w:szCs w:val="18"/>
              </w:rPr>
            </w:pPr>
            <w:r w:rsidRPr="00F40A27">
              <w:rPr>
                <w:rFonts w:ascii="Arial" w:hAnsi="Arial" w:cs="Arial"/>
                <w:b w:val="0"/>
                <w:bCs w:val="0"/>
                <w:sz w:val="18"/>
                <w:szCs w:val="18"/>
              </w:rPr>
              <w:t>TALLERES</w:t>
            </w:r>
          </w:p>
        </w:tc>
        <w:tc>
          <w:tcPr>
            <w:tcW w:w="693" w:type="dxa"/>
            <w:tcBorders>
              <w:top w:val="nil"/>
              <w:left w:val="nil"/>
              <w:bottom w:val="single" w:sz="4" w:space="0" w:color="auto"/>
              <w:right w:val="single" w:sz="4" w:space="0" w:color="auto"/>
            </w:tcBorders>
            <w:noWrap/>
            <w:vAlign w:val="center"/>
          </w:tcPr>
          <w:p w14:paraId="340D664F" w14:textId="1280245C" w:rsidR="00F40A27" w:rsidRPr="00F40A27" w:rsidRDefault="00F40A27" w:rsidP="00F40A27">
            <w:pPr>
              <w:pStyle w:val="Ttulo"/>
              <w:rPr>
                <w:rFonts w:ascii="Arial" w:hAnsi="Arial" w:cs="Arial"/>
                <w:b w:val="0"/>
                <w:bCs w:val="0"/>
                <w:sz w:val="18"/>
                <w:szCs w:val="18"/>
              </w:rPr>
            </w:pPr>
            <w:r w:rsidRPr="00F40A27">
              <w:rPr>
                <w:rFonts w:ascii="Arial" w:hAnsi="Arial" w:cs="Arial"/>
                <w:b w:val="0"/>
                <w:bCs w:val="0"/>
                <w:color w:val="000000"/>
                <w:sz w:val="18"/>
                <w:szCs w:val="18"/>
              </w:rPr>
              <w:t>2</w:t>
            </w:r>
          </w:p>
        </w:tc>
        <w:tc>
          <w:tcPr>
            <w:tcW w:w="1101" w:type="dxa"/>
            <w:tcBorders>
              <w:top w:val="nil"/>
              <w:left w:val="nil"/>
              <w:bottom w:val="single" w:sz="4" w:space="0" w:color="auto"/>
              <w:right w:val="single" w:sz="4" w:space="0" w:color="auto"/>
            </w:tcBorders>
            <w:noWrap/>
            <w:vAlign w:val="center"/>
          </w:tcPr>
          <w:p w14:paraId="011ABFBE" w14:textId="1D10B803" w:rsidR="00F40A27" w:rsidRPr="00F40A27" w:rsidRDefault="00F40A27" w:rsidP="00F40A27">
            <w:pPr>
              <w:pStyle w:val="Ttulo"/>
              <w:rPr>
                <w:rFonts w:ascii="Arial" w:hAnsi="Arial" w:cs="Arial"/>
                <w:b w:val="0"/>
                <w:bCs w:val="0"/>
                <w:sz w:val="18"/>
                <w:szCs w:val="18"/>
              </w:rPr>
            </w:pPr>
          </w:p>
        </w:tc>
        <w:tc>
          <w:tcPr>
            <w:tcW w:w="991" w:type="dxa"/>
            <w:tcBorders>
              <w:top w:val="nil"/>
              <w:left w:val="nil"/>
              <w:bottom w:val="single" w:sz="4" w:space="0" w:color="auto"/>
              <w:right w:val="single" w:sz="4" w:space="0" w:color="auto"/>
            </w:tcBorders>
            <w:noWrap/>
            <w:vAlign w:val="center"/>
          </w:tcPr>
          <w:p w14:paraId="7A3A83BB" w14:textId="36D82503" w:rsidR="00F40A27" w:rsidRPr="00F40A27" w:rsidRDefault="00F40A27" w:rsidP="00F40A27">
            <w:pPr>
              <w:pStyle w:val="Ttulo"/>
              <w:jc w:val="both"/>
              <w:rPr>
                <w:rFonts w:ascii="Arial" w:hAnsi="Arial" w:cs="Arial"/>
                <w:b w:val="0"/>
                <w:bCs w:val="0"/>
                <w:sz w:val="18"/>
                <w:szCs w:val="18"/>
              </w:rPr>
            </w:pPr>
          </w:p>
        </w:tc>
      </w:tr>
      <w:tr w:rsidR="00F40A27" w:rsidRPr="00F40A27" w14:paraId="71E8386D" w14:textId="77777777" w:rsidTr="00F40A27">
        <w:trPr>
          <w:trHeight w:val="20"/>
          <w:jc w:val="center"/>
        </w:trPr>
        <w:tc>
          <w:tcPr>
            <w:tcW w:w="616" w:type="dxa"/>
            <w:tcBorders>
              <w:top w:val="nil"/>
              <w:left w:val="single" w:sz="4" w:space="0" w:color="auto"/>
              <w:bottom w:val="single" w:sz="4" w:space="0" w:color="auto"/>
              <w:right w:val="single" w:sz="4" w:space="0" w:color="auto"/>
            </w:tcBorders>
            <w:vAlign w:val="center"/>
            <w:hideMark/>
          </w:tcPr>
          <w:p w14:paraId="7911D327"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3</w:t>
            </w:r>
          </w:p>
        </w:tc>
        <w:tc>
          <w:tcPr>
            <w:tcW w:w="1026" w:type="dxa"/>
            <w:tcBorders>
              <w:top w:val="nil"/>
              <w:left w:val="nil"/>
              <w:bottom w:val="single" w:sz="4" w:space="0" w:color="auto"/>
              <w:right w:val="single" w:sz="4" w:space="0" w:color="auto"/>
            </w:tcBorders>
            <w:vAlign w:val="center"/>
            <w:hideMark/>
          </w:tcPr>
          <w:p w14:paraId="3BDE6539"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86101710</w:t>
            </w:r>
          </w:p>
        </w:tc>
        <w:tc>
          <w:tcPr>
            <w:tcW w:w="3664" w:type="dxa"/>
            <w:tcBorders>
              <w:top w:val="nil"/>
              <w:left w:val="nil"/>
              <w:bottom w:val="single" w:sz="4" w:space="0" w:color="auto"/>
              <w:right w:val="single" w:sz="4" w:space="0" w:color="auto"/>
            </w:tcBorders>
            <w:vAlign w:val="center"/>
            <w:hideMark/>
          </w:tcPr>
          <w:p w14:paraId="5DDDFE77" w14:textId="77777777" w:rsidR="00F40A27" w:rsidRPr="00F40A27" w:rsidRDefault="00F40A27" w:rsidP="00F40A27">
            <w:pPr>
              <w:pStyle w:val="Ttulo"/>
              <w:rPr>
                <w:rFonts w:ascii="Arial" w:hAnsi="Arial" w:cs="Arial"/>
                <w:b w:val="0"/>
                <w:bCs w:val="0"/>
                <w:sz w:val="18"/>
                <w:szCs w:val="18"/>
                <w:lang w:val="es-ES_tradnl"/>
              </w:rPr>
            </w:pPr>
            <w:r w:rsidRPr="00F40A27">
              <w:rPr>
                <w:rFonts w:ascii="Arial" w:hAnsi="Arial" w:cs="Arial"/>
                <w:b w:val="0"/>
                <w:bCs w:val="0"/>
                <w:sz w:val="18"/>
                <w:szCs w:val="18"/>
                <w:lang w:val="es-ES_tradnl"/>
              </w:rPr>
              <w:t>TALLER 3</w:t>
            </w:r>
            <w:r w:rsidRPr="00F40A27">
              <w:rPr>
                <w:rFonts w:ascii="Arial" w:hAnsi="Arial" w:cs="Arial"/>
                <w:b w:val="0"/>
                <w:bCs w:val="0"/>
                <w:sz w:val="18"/>
                <w:szCs w:val="18"/>
                <w:lang w:val="es-ES_tradnl"/>
              </w:rPr>
              <w:br/>
              <w:t>“Manejo básico y conservación de abejas sin aguijón”</w:t>
            </w:r>
          </w:p>
        </w:tc>
        <w:tc>
          <w:tcPr>
            <w:tcW w:w="1190" w:type="dxa"/>
            <w:tcBorders>
              <w:top w:val="nil"/>
              <w:left w:val="nil"/>
              <w:bottom w:val="single" w:sz="4" w:space="0" w:color="auto"/>
              <w:right w:val="single" w:sz="4" w:space="0" w:color="auto"/>
            </w:tcBorders>
            <w:vAlign w:val="center"/>
            <w:hideMark/>
          </w:tcPr>
          <w:p w14:paraId="2878155E" w14:textId="06FA9E4E" w:rsidR="00F40A27" w:rsidRPr="00F40A27" w:rsidRDefault="00F40A27" w:rsidP="00F40A27">
            <w:pPr>
              <w:pStyle w:val="Ttulo"/>
              <w:rPr>
                <w:rFonts w:ascii="Arial" w:hAnsi="Arial" w:cs="Arial"/>
                <w:b w:val="0"/>
                <w:bCs w:val="0"/>
                <w:sz w:val="18"/>
                <w:szCs w:val="18"/>
              </w:rPr>
            </w:pPr>
            <w:r w:rsidRPr="00F40A27">
              <w:rPr>
                <w:rFonts w:ascii="Arial" w:hAnsi="Arial" w:cs="Arial"/>
                <w:b w:val="0"/>
                <w:bCs w:val="0"/>
                <w:sz w:val="18"/>
                <w:szCs w:val="18"/>
              </w:rPr>
              <w:t>TALLERES</w:t>
            </w:r>
          </w:p>
        </w:tc>
        <w:tc>
          <w:tcPr>
            <w:tcW w:w="693" w:type="dxa"/>
            <w:tcBorders>
              <w:top w:val="nil"/>
              <w:left w:val="nil"/>
              <w:bottom w:val="single" w:sz="4" w:space="0" w:color="auto"/>
              <w:right w:val="single" w:sz="4" w:space="0" w:color="auto"/>
            </w:tcBorders>
            <w:vAlign w:val="center"/>
          </w:tcPr>
          <w:p w14:paraId="21D86D79" w14:textId="58FFA32E" w:rsidR="00F40A27" w:rsidRPr="00F40A27" w:rsidRDefault="00F40A27" w:rsidP="00F40A27">
            <w:pPr>
              <w:pStyle w:val="Ttulo"/>
              <w:rPr>
                <w:rFonts w:ascii="Arial" w:hAnsi="Arial" w:cs="Arial"/>
                <w:b w:val="0"/>
                <w:bCs w:val="0"/>
                <w:sz w:val="18"/>
                <w:szCs w:val="18"/>
              </w:rPr>
            </w:pPr>
            <w:r w:rsidRPr="00F40A27">
              <w:rPr>
                <w:rFonts w:ascii="Arial" w:hAnsi="Arial" w:cs="Arial"/>
                <w:b w:val="0"/>
                <w:bCs w:val="0"/>
                <w:color w:val="000000"/>
                <w:sz w:val="18"/>
                <w:szCs w:val="18"/>
              </w:rPr>
              <w:t>2</w:t>
            </w:r>
          </w:p>
        </w:tc>
        <w:tc>
          <w:tcPr>
            <w:tcW w:w="1101" w:type="dxa"/>
            <w:tcBorders>
              <w:top w:val="nil"/>
              <w:left w:val="nil"/>
              <w:bottom w:val="single" w:sz="4" w:space="0" w:color="auto"/>
              <w:right w:val="single" w:sz="4" w:space="0" w:color="auto"/>
            </w:tcBorders>
            <w:noWrap/>
            <w:vAlign w:val="center"/>
          </w:tcPr>
          <w:p w14:paraId="06EC88E3" w14:textId="5709B561" w:rsidR="00F40A27" w:rsidRPr="00F40A27" w:rsidRDefault="00F40A27" w:rsidP="00F40A27">
            <w:pPr>
              <w:pStyle w:val="Ttulo"/>
              <w:rPr>
                <w:rFonts w:ascii="Arial" w:hAnsi="Arial" w:cs="Arial"/>
                <w:b w:val="0"/>
                <w:bCs w:val="0"/>
                <w:sz w:val="18"/>
                <w:szCs w:val="18"/>
              </w:rPr>
            </w:pPr>
          </w:p>
        </w:tc>
        <w:tc>
          <w:tcPr>
            <w:tcW w:w="991" w:type="dxa"/>
            <w:tcBorders>
              <w:top w:val="nil"/>
              <w:left w:val="nil"/>
              <w:bottom w:val="single" w:sz="4" w:space="0" w:color="auto"/>
              <w:right w:val="single" w:sz="4" w:space="0" w:color="auto"/>
            </w:tcBorders>
            <w:noWrap/>
            <w:vAlign w:val="center"/>
          </w:tcPr>
          <w:p w14:paraId="3B4C1C58" w14:textId="25700F5A" w:rsidR="00F40A27" w:rsidRPr="00F40A27" w:rsidRDefault="00F40A27" w:rsidP="00F40A27">
            <w:pPr>
              <w:pStyle w:val="Ttulo"/>
              <w:jc w:val="both"/>
              <w:rPr>
                <w:rFonts w:ascii="Arial" w:hAnsi="Arial" w:cs="Arial"/>
                <w:b w:val="0"/>
                <w:bCs w:val="0"/>
                <w:sz w:val="18"/>
                <w:szCs w:val="18"/>
              </w:rPr>
            </w:pPr>
          </w:p>
        </w:tc>
      </w:tr>
      <w:tr w:rsidR="00F40A27" w:rsidRPr="00F40A27" w14:paraId="54D4430E" w14:textId="77777777" w:rsidTr="00F40A27">
        <w:trPr>
          <w:trHeight w:val="20"/>
          <w:jc w:val="center"/>
        </w:trPr>
        <w:tc>
          <w:tcPr>
            <w:tcW w:w="616" w:type="dxa"/>
            <w:tcBorders>
              <w:top w:val="nil"/>
              <w:left w:val="single" w:sz="4" w:space="0" w:color="auto"/>
              <w:bottom w:val="single" w:sz="4" w:space="0" w:color="auto"/>
              <w:right w:val="single" w:sz="4" w:space="0" w:color="auto"/>
            </w:tcBorders>
            <w:vAlign w:val="center"/>
            <w:hideMark/>
          </w:tcPr>
          <w:p w14:paraId="74C9B357"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4</w:t>
            </w:r>
          </w:p>
        </w:tc>
        <w:tc>
          <w:tcPr>
            <w:tcW w:w="1026" w:type="dxa"/>
            <w:tcBorders>
              <w:top w:val="nil"/>
              <w:left w:val="nil"/>
              <w:bottom w:val="single" w:sz="4" w:space="0" w:color="auto"/>
              <w:right w:val="single" w:sz="4" w:space="0" w:color="auto"/>
            </w:tcBorders>
            <w:vAlign w:val="center"/>
            <w:hideMark/>
          </w:tcPr>
          <w:p w14:paraId="78F219A5"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86101710</w:t>
            </w:r>
          </w:p>
        </w:tc>
        <w:tc>
          <w:tcPr>
            <w:tcW w:w="3664" w:type="dxa"/>
            <w:tcBorders>
              <w:top w:val="nil"/>
              <w:left w:val="nil"/>
              <w:bottom w:val="single" w:sz="4" w:space="0" w:color="auto"/>
              <w:right w:val="single" w:sz="4" w:space="0" w:color="auto"/>
            </w:tcBorders>
            <w:vAlign w:val="center"/>
            <w:hideMark/>
          </w:tcPr>
          <w:p w14:paraId="7ACED7AF" w14:textId="77777777" w:rsidR="00F40A27" w:rsidRPr="00F40A27" w:rsidRDefault="00F40A27" w:rsidP="00F40A27">
            <w:pPr>
              <w:pStyle w:val="Ttulo"/>
              <w:rPr>
                <w:rFonts w:ascii="Arial" w:hAnsi="Arial" w:cs="Arial"/>
                <w:b w:val="0"/>
                <w:bCs w:val="0"/>
                <w:sz w:val="18"/>
                <w:szCs w:val="18"/>
              </w:rPr>
            </w:pPr>
            <w:r w:rsidRPr="00F40A27">
              <w:rPr>
                <w:rFonts w:ascii="Arial" w:hAnsi="Arial" w:cs="Arial"/>
                <w:b w:val="0"/>
                <w:bCs w:val="0"/>
                <w:sz w:val="18"/>
                <w:szCs w:val="18"/>
              </w:rPr>
              <w:t>TALLER 4</w:t>
            </w:r>
            <w:r w:rsidRPr="00F40A27">
              <w:rPr>
                <w:rFonts w:ascii="Arial" w:hAnsi="Arial" w:cs="Arial"/>
                <w:b w:val="0"/>
                <w:bCs w:val="0"/>
                <w:sz w:val="18"/>
                <w:szCs w:val="18"/>
              </w:rPr>
              <w:br/>
              <w:t>“Emprendimiento ambiental y producción sostenible”</w:t>
            </w:r>
          </w:p>
        </w:tc>
        <w:tc>
          <w:tcPr>
            <w:tcW w:w="1190" w:type="dxa"/>
            <w:tcBorders>
              <w:top w:val="nil"/>
              <w:left w:val="nil"/>
              <w:bottom w:val="single" w:sz="4" w:space="0" w:color="auto"/>
              <w:right w:val="single" w:sz="4" w:space="0" w:color="auto"/>
            </w:tcBorders>
            <w:vAlign w:val="center"/>
            <w:hideMark/>
          </w:tcPr>
          <w:p w14:paraId="6C354171" w14:textId="73403816" w:rsidR="00F40A27" w:rsidRPr="00F40A27" w:rsidRDefault="00F40A27" w:rsidP="00F40A27">
            <w:pPr>
              <w:pStyle w:val="Ttulo"/>
              <w:rPr>
                <w:rFonts w:ascii="Arial" w:hAnsi="Arial" w:cs="Arial"/>
                <w:b w:val="0"/>
                <w:bCs w:val="0"/>
                <w:sz w:val="18"/>
                <w:szCs w:val="18"/>
              </w:rPr>
            </w:pPr>
            <w:r w:rsidRPr="00F40A27">
              <w:rPr>
                <w:rFonts w:ascii="Arial" w:hAnsi="Arial" w:cs="Arial"/>
                <w:b w:val="0"/>
                <w:bCs w:val="0"/>
                <w:sz w:val="18"/>
                <w:szCs w:val="18"/>
              </w:rPr>
              <w:t>TALLERES</w:t>
            </w:r>
          </w:p>
        </w:tc>
        <w:tc>
          <w:tcPr>
            <w:tcW w:w="693" w:type="dxa"/>
            <w:tcBorders>
              <w:top w:val="nil"/>
              <w:left w:val="nil"/>
              <w:bottom w:val="single" w:sz="4" w:space="0" w:color="auto"/>
              <w:right w:val="single" w:sz="4" w:space="0" w:color="auto"/>
            </w:tcBorders>
            <w:vAlign w:val="center"/>
          </w:tcPr>
          <w:p w14:paraId="521C8968" w14:textId="6223F9AB" w:rsidR="00F40A27" w:rsidRPr="00F40A27" w:rsidRDefault="00F40A27" w:rsidP="00F40A27">
            <w:pPr>
              <w:pStyle w:val="Ttulo"/>
              <w:rPr>
                <w:rFonts w:ascii="Arial" w:hAnsi="Arial" w:cs="Arial"/>
                <w:b w:val="0"/>
                <w:bCs w:val="0"/>
                <w:sz w:val="18"/>
                <w:szCs w:val="18"/>
              </w:rPr>
            </w:pPr>
            <w:r w:rsidRPr="00F40A27">
              <w:rPr>
                <w:rFonts w:ascii="Arial" w:hAnsi="Arial" w:cs="Arial"/>
                <w:b w:val="0"/>
                <w:bCs w:val="0"/>
                <w:color w:val="000000"/>
                <w:sz w:val="18"/>
                <w:szCs w:val="18"/>
              </w:rPr>
              <w:t>2</w:t>
            </w:r>
          </w:p>
        </w:tc>
        <w:tc>
          <w:tcPr>
            <w:tcW w:w="1101" w:type="dxa"/>
            <w:tcBorders>
              <w:top w:val="nil"/>
              <w:left w:val="nil"/>
              <w:bottom w:val="single" w:sz="4" w:space="0" w:color="auto"/>
              <w:right w:val="single" w:sz="4" w:space="0" w:color="auto"/>
            </w:tcBorders>
            <w:noWrap/>
            <w:vAlign w:val="center"/>
          </w:tcPr>
          <w:p w14:paraId="2BD03047" w14:textId="1087A9DB" w:rsidR="00F40A27" w:rsidRPr="00F40A27" w:rsidRDefault="00F40A27" w:rsidP="00F40A27">
            <w:pPr>
              <w:pStyle w:val="Ttulo"/>
              <w:rPr>
                <w:rFonts w:ascii="Arial" w:hAnsi="Arial" w:cs="Arial"/>
                <w:b w:val="0"/>
                <w:bCs w:val="0"/>
                <w:sz w:val="18"/>
                <w:szCs w:val="18"/>
              </w:rPr>
            </w:pPr>
          </w:p>
        </w:tc>
        <w:tc>
          <w:tcPr>
            <w:tcW w:w="991" w:type="dxa"/>
            <w:tcBorders>
              <w:top w:val="nil"/>
              <w:left w:val="nil"/>
              <w:bottom w:val="single" w:sz="4" w:space="0" w:color="auto"/>
              <w:right w:val="single" w:sz="4" w:space="0" w:color="auto"/>
            </w:tcBorders>
            <w:noWrap/>
            <w:vAlign w:val="center"/>
          </w:tcPr>
          <w:p w14:paraId="6CD8D0EF" w14:textId="2A80213B" w:rsidR="00F40A27" w:rsidRPr="00F40A27" w:rsidRDefault="00F40A27" w:rsidP="00F40A27">
            <w:pPr>
              <w:pStyle w:val="Ttulo"/>
              <w:jc w:val="both"/>
              <w:rPr>
                <w:rFonts w:ascii="Arial" w:hAnsi="Arial" w:cs="Arial"/>
                <w:b w:val="0"/>
                <w:bCs w:val="0"/>
                <w:sz w:val="18"/>
                <w:szCs w:val="18"/>
              </w:rPr>
            </w:pPr>
          </w:p>
        </w:tc>
      </w:tr>
      <w:tr w:rsidR="00F40A27" w:rsidRPr="00F40A27" w14:paraId="628AFD13" w14:textId="77777777" w:rsidTr="00F40A27">
        <w:trPr>
          <w:trHeight w:val="301"/>
          <w:jc w:val="center"/>
        </w:trPr>
        <w:tc>
          <w:tcPr>
            <w:tcW w:w="616" w:type="dxa"/>
            <w:tcBorders>
              <w:top w:val="single" w:sz="4" w:space="0" w:color="auto"/>
              <w:left w:val="single" w:sz="4" w:space="0" w:color="auto"/>
              <w:bottom w:val="single" w:sz="4" w:space="0" w:color="auto"/>
              <w:right w:val="single" w:sz="4" w:space="0" w:color="auto"/>
            </w:tcBorders>
            <w:vAlign w:val="center"/>
            <w:hideMark/>
          </w:tcPr>
          <w:p w14:paraId="6E1D4F05"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5</w:t>
            </w:r>
          </w:p>
        </w:tc>
        <w:tc>
          <w:tcPr>
            <w:tcW w:w="1026" w:type="dxa"/>
            <w:tcBorders>
              <w:top w:val="single" w:sz="4" w:space="0" w:color="auto"/>
              <w:left w:val="nil"/>
              <w:bottom w:val="single" w:sz="4" w:space="0" w:color="auto"/>
              <w:right w:val="single" w:sz="4" w:space="0" w:color="auto"/>
            </w:tcBorders>
            <w:vAlign w:val="center"/>
            <w:hideMark/>
          </w:tcPr>
          <w:p w14:paraId="756D51F9"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90101603</w:t>
            </w:r>
          </w:p>
        </w:tc>
        <w:tc>
          <w:tcPr>
            <w:tcW w:w="3664" w:type="dxa"/>
            <w:tcBorders>
              <w:top w:val="single" w:sz="4" w:space="0" w:color="auto"/>
              <w:left w:val="nil"/>
              <w:bottom w:val="single" w:sz="4" w:space="0" w:color="auto"/>
              <w:right w:val="single" w:sz="4" w:space="0" w:color="auto"/>
            </w:tcBorders>
            <w:vAlign w:val="center"/>
            <w:hideMark/>
          </w:tcPr>
          <w:p w14:paraId="7DEEB1AB" w14:textId="6B3E4F08" w:rsidR="00F40A27" w:rsidRPr="00F40A27" w:rsidRDefault="00F40A27" w:rsidP="00F40A27">
            <w:pPr>
              <w:pStyle w:val="Ttulo"/>
              <w:rPr>
                <w:rFonts w:ascii="Arial" w:hAnsi="Arial" w:cs="Arial"/>
                <w:b w:val="0"/>
                <w:bCs w:val="0"/>
                <w:sz w:val="18"/>
                <w:szCs w:val="18"/>
                <w:lang w:val="es-ES_tradnl"/>
              </w:rPr>
            </w:pPr>
            <w:r w:rsidRPr="00F40A27">
              <w:rPr>
                <w:rFonts w:ascii="Arial" w:hAnsi="Arial" w:cs="Arial"/>
                <w:b w:val="0"/>
                <w:bCs w:val="0"/>
                <w:sz w:val="18"/>
                <w:szCs w:val="18"/>
                <w:lang w:val="es-ES_tradnl"/>
              </w:rPr>
              <w:t>Refrigerio</w:t>
            </w:r>
          </w:p>
        </w:tc>
        <w:tc>
          <w:tcPr>
            <w:tcW w:w="1190" w:type="dxa"/>
            <w:tcBorders>
              <w:top w:val="single" w:sz="4" w:space="0" w:color="auto"/>
              <w:left w:val="nil"/>
              <w:bottom w:val="single" w:sz="4" w:space="0" w:color="auto"/>
              <w:right w:val="single" w:sz="4" w:space="0" w:color="auto"/>
            </w:tcBorders>
            <w:vAlign w:val="center"/>
            <w:hideMark/>
          </w:tcPr>
          <w:p w14:paraId="4922E2D5" w14:textId="0ADDBA66" w:rsidR="00F40A27" w:rsidRPr="00F40A27" w:rsidRDefault="00F40A27" w:rsidP="00F40A27">
            <w:pPr>
              <w:pStyle w:val="Ttulo"/>
              <w:rPr>
                <w:rFonts w:ascii="Arial" w:hAnsi="Arial" w:cs="Arial"/>
                <w:b w:val="0"/>
                <w:bCs w:val="0"/>
                <w:sz w:val="18"/>
                <w:szCs w:val="18"/>
              </w:rPr>
            </w:pPr>
            <w:r w:rsidRPr="00F40A27">
              <w:rPr>
                <w:rFonts w:ascii="Arial" w:hAnsi="Arial" w:cs="Arial"/>
                <w:b w:val="0"/>
                <w:bCs w:val="0"/>
                <w:sz w:val="18"/>
                <w:szCs w:val="18"/>
              </w:rPr>
              <w:t>UNIDAD</w:t>
            </w:r>
          </w:p>
        </w:tc>
        <w:tc>
          <w:tcPr>
            <w:tcW w:w="693" w:type="dxa"/>
            <w:tcBorders>
              <w:top w:val="single" w:sz="4" w:space="0" w:color="auto"/>
              <w:left w:val="nil"/>
              <w:bottom w:val="single" w:sz="4" w:space="0" w:color="auto"/>
              <w:right w:val="single" w:sz="4" w:space="0" w:color="auto"/>
            </w:tcBorders>
            <w:vAlign w:val="center"/>
          </w:tcPr>
          <w:p w14:paraId="5A64ED01" w14:textId="192E0CC9" w:rsidR="00F40A27" w:rsidRPr="00F40A27" w:rsidRDefault="00F40A27" w:rsidP="00F40A27">
            <w:pPr>
              <w:pStyle w:val="Ttulo"/>
              <w:rPr>
                <w:rFonts w:ascii="Arial" w:hAnsi="Arial" w:cs="Arial"/>
                <w:b w:val="0"/>
                <w:bCs w:val="0"/>
                <w:sz w:val="18"/>
                <w:szCs w:val="18"/>
              </w:rPr>
            </w:pPr>
            <w:r w:rsidRPr="00F40A27">
              <w:rPr>
                <w:rFonts w:ascii="Arial" w:hAnsi="Arial" w:cs="Arial"/>
                <w:b w:val="0"/>
                <w:bCs w:val="0"/>
                <w:color w:val="000000"/>
                <w:sz w:val="18"/>
                <w:szCs w:val="18"/>
              </w:rPr>
              <w:t>200</w:t>
            </w:r>
          </w:p>
        </w:tc>
        <w:tc>
          <w:tcPr>
            <w:tcW w:w="1101" w:type="dxa"/>
            <w:tcBorders>
              <w:top w:val="single" w:sz="4" w:space="0" w:color="auto"/>
              <w:left w:val="nil"/>
              <w:bottom w:val="single" w:sz="4" w:space="0" w:color="auto"/>
              <w:right w:val="single" w:sz="4" w:space="0" w:color="auto"/>
            </w:tcBorders>
            <w:noWrap/>
            <w:vAlign w:val="center"/>
          </w:tcPr>
          <w:p w14:paraId="6CE52138" w14:textId="7605A848" w:rsidR="00F40A27" w:rsidRPr="00F40A27" w:rsidRDefault="00F40A27" w:rsidP="00F40A27">
            <w:pPr>
              <w:pStyle w:val="Ttulo"/>
              <w:rPr>
                <w:rFonts w:ascii="Arial" w:hAnsi="Arial" w:cs="Arial"/>
                <w:b w:val="0"/>
                <w:bCs w:val="0"/>
                <w:sz w:val="18"/>
                <w:szCs w:val="18"/>
              </w:rPr>
            </w:pPr>
          </w:p>
        </w:tc>
        <w:tc>
          <w:tcPr>
            <w:tcW w:w="991" w:type="dxa"/>
            <w:tcBorders>
              <w:top w:val="single" w:sz="4" w:space="0" w:color="auto"/>
              <w:left w:val="nil"/>
              <w:bottom w:val="single" w:sz="4" w:space="0" w:color="auto"/>
              <w:right w:val="single" w:sz="4" w:space="0" w:color="auto"/>
            </w:tcBorders>
            <w:noWrap/>
            <w:vAlign w:val="center"/>
          </w:tcPr>
          <w:p w14:paraId="2D3843BA" w14:textId="3F8BECBB" w:rsidR="00F40A27" w:rsidRPr="00F40A27" w:rsidRDefault="00F40A27" w:rsidP="00F40A27">
            <w:pPr>
              <w:pStyle w:val="Ttulo"/>
              <w:jc w:val="both"/>
              <w:rPr>
                <w:rFonts w:ascii="Arial" w:hAnsi="Arial" w:cs="Arial"/>
                <w:b w:val="0"/>
                <w:bCs w:val="0"/>
                <w:sz w:val="18"/>
                <w:szCs w:val="18"/>
              </w:rPr>
            </w:pPr>
          </w:p>
        </w:tc>
      </w:tr>
      <w:tr w:rsidR="00F40A27" w:rsidRPr="00F40A27" w14:paraId="1B3A16C6" w14:textId="77777777" w:rsidTr="00F40A27">
        <w:trPr>
          <w:trHeight w:val="20"/>
          <w:jc w:val="center"/>
        </w:trPr>
        <w:tc>
          <w:tcPr>
            <w:tcW w:w="616" w:type="dxa"/>
            <w:tcBorders>
              <w:top w:val="single" w:sz="4" w:space="0" w:color="auto"/>
              <w:left w:val="single" w:sz="4" w:space="0" w:color="auto"/>
              <w:bottom w:val="single" w:sz="4" w:space="0" w:color="auto"/>
              <w:right w:val="single" w:sz="4" w:space="0" w:color="auto"/>
            </w:tcBorders>
            <w:vAlign w:val="center"/>
            <w:hideMark/>
          </w:tcPr>
          <w:p w14:paraId="091BBF30"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6</w:t>
            </w:r>
          </w:p>
        </w:tc>
        <w:tc>
          <w:tcPr>
            <w:tcW w:w="1026" w:type="dxa"/>
            <w:tcBorders>
              <w:top w:val="single" w:sz="4" w:space="0" w:color="auto"/>
              <w:left w:val="nil"/>
              <w:bottom w:val="single" w:sz="4" w:space="0" w:color="auto"/>
              <w:right w:val="single" w:sz="4" w:space="0" w:color="auto"/>
            </w:tcBorders>
            <w:vAlign w:val="center"/>
            <w:hideMark/>
          </w:tcPr>
          <w:p w14:paraId="08823C87"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82131603</w:t>
            </w:r>
          </w:p>
        </w:tc>
        <w:tc>
          <w:tcPr>
            <w:tcW w:w="3664" w:type="dxa"/>
            <w:tcBorders>
              <w:top w:val="single" w:sz="4" w:space="0" w:color="auto"/>
              <w:left w:val="nil"/>
              <w:bottom w:val="single" w:sz="4" w:space="0" w:color="auto"/>
              <w:right w:val="single" w:sz="4" w:space="0" w:color="auto"/>
            </w:tcBorders>
            <w:vAlign w:val="center"/>
            <w:hideMark/>
          </w:tcPr>
          <w:p w14:paraId="0758C157" w14:textId="77777777" w:rsidR="00F40A27" w:rsidRPr="00F40A27" w:rsidRDefault="00F40A27" w:rsidP="00F40A27">
            <w:pPr>
              <w:pStyle w:val="Ttulo"/>
              <w:rPr>
                <w:rFonts w:ascii="Arial" w:hAnsi="Arial" w:cs="Arial"/>
                <w:b w:val="0"/>
                <w:bCs w:val="0"/>
                <w:sz w:val="18"/>
                <w:szCs w:val="18"/>
                <w:lang w:val="es-ES_tradnl"/>
              </w:rPr>
            </w:pPr>
            <w:r w:rsidRPr="00F40A27">
              <w:rPr>
                <w:rFonts w:ascii="Arial" w:hAnsi="Arial" w:cs="Arial"/>
                <w:b w:val="0"/>
                <w:bCs w:val="0"/>
                <w:sz w:val="18"/>
                <w:szCs w:val="18"/>
                <w:lang w:val="es-ES_tradnl"/>
              </w:rPr>
              <w:t>VIEDOS EDUCATIVOS Y PEDAGÓGICOS</w:t>
            </w:r>
          </w:p>
        </w:tc>
        <w:tc>
          <w:tcPr>
            <w:tcW w:w="1190" w:type="dxa"/>
            <w:tcBorders>
              <w:top w:val="single" w:sz="4" w:space="0" w:color="auto"/>
              <w:left w:val="nil"/>
              <w:bottom w:val="single" w:sz="4" w:space="0" w:color="auto"/>
              <w:right w:val="single" w:sz="4" w:space="0" w:color="auto"/>
            </w:tcBorders>
            <w:vAlign w:val="center"/>
            <w:hideMark/>
          </w:tcPr>
          <w:p w14:paraId="72FDE638" w14:textId="1CF47660" w:rsidR="00F40A27" w:rsidRPr="00F40A27" w:rsidRDefault="00F40A27" w:rsidP="00F40A27">
            <w:pPr>
              <w:pStyle w:val="Ttulo"/>
              <w:rPr>
                <w:rFonts w:ascii="Arial" w:hAnsi="Arial" w:cs="Arial"/>
                <w:b w:val="0"/>
                <w:bCs w:val="0"/>
                <w:sz w:val="18"/>
                <w:szCs w:val="18"/>
              </w:rPr>
            </w:pPr>
            <w:r w:rsidRPr="00F40A27">
              <w:rPr>
                <w:rFonts w:ascii="Arial" w:hAnsi="Arial" w:cs="Arial"/>
                <w:b w:val="0"/>
                <w:bCs w:val="0"/>
                <w:sz w:val="18"/>
                <w:szCs w:val="18"/>
              </w:rPr>
              <w:t>UNIDAD</w:t>
            </w:r>
          </w:p>
        </w:tc>
        <w:tc>
          <w:tcPr>
            <w:tcW w:w="693" w:type="dxa"/>
            <w:tcBorders>
              <w:top w:val="single" w:sz="4" w:space="0" w:color="auto"/>
              <w:left w:val="nil"/>
              <w:bottom w:val="single" w:sz="4" w:space="0" w:color="auto"/>
              <w:right w:val="single" w:sz="4" w:space="0" w:color="auto"/>
            </w:tcBorders>
            <w:vAlign w:val="center"/>
          </w:tcPr>
          <w:p w14:paraId="1175D45A" w14:textId="16AD3192" w:rsidR="00F40A27" w:rsidRPr="00F40A27" w:rsidRDefault="00F40A27" w:rsidP="00F40A27">
            <w:pPr>
              <w:pStyle w:val="Ttulo"/>
              <w:rPr>
                <w:rFonts w:ascii="Arial" w:hAnsi="Arial" w:cs="Arial"/>
                <w:b w:val="0"/>
                <w:bCs w:val="0"/>
                <w:sz w:val="18"/>
                <w:szCs w:val="18"/>
              </w:rPr>
            </w:pPr>
            <w:r w:rsidRPr="00F40A27">
              <w:rPr>
                <w:rFonts w:ascii="Arial" w:hAnsi="Arial" w:cs="Arial"/>
                <w:b w:val="0"/>
                <w:bCs w:val="0"/>
                <w:color w:val="000000"/>
                <w:sz w:val="18"/>
                <w:szCs w:val="18"/>
              </w:rPr>
              <w:t>3</w:t>
            </w:r>
          </w:p>
        </w:tc>
        <w:tc>
          <w:tcPr>
            <w:tcW w:w="1101" w:type="dxa"/>
            <w:tcBorders>
              <w:top w:val="single" w:sz="4" w:space="0" w:color="auto"/>
              <w:left w:val="nil"/>
              <w:bottom w:val="single" w:sz="4" w:space="0" w:color="auto"/>
              <w:right w:val="single" w:sz="4" w:space="0" w:color="auto"/>
            </w:tcBorders>
            <w:noWrap/>
            <w:vAlign w:val="center"/>
          </w:tcPr>
          <w:p w14:paraId="70604AA6" w14:textId="2AE61D27" w:rsidR="00F40A27" w:rsidRPr="00F40A27" w:rsidRDefault="00F40A27" w:rsidP="00F40A27">
            <w:pPr>
              <w:pStyle w:val="Ttulo"/>
              <w:rPr>
                <w:rFonts w:ascii="Arial" w:hAnsi="Arial" w:cs="Arial"/>
                <w:b w:val="0"/>
                <w:bCs w:val="0"/>
                <w:sz w:val="18"/>
                <w:szCs w:val="18"/>
              </w:rPr>
            </w:pPr>
          </w:p>
        </w:tc>
        <w:tc>
          <w:tcPr>
            <w:tcW w:w="991" w:type="dxa"/>
            <w:tcBorders>
              <w:top w:val="single" w:sz="4" w:space="0" w:color="auto"/>
              <w:left w:val="nil"/>
              <w:bottom w:val="single" w:sz="4" w:space="0" w:color="auto"/>
              <w:right w:val="single" w:sz="4" w:space="0" w:color="auto"/>
            </w:tcBorders>
            <w:noWrap/>
            <w:vAlign w:val="center"/>
          </w:tcPr>
          <w:p w14:paraId="391CA6DC" w14:textId="5215D701" w:rsidR="00F40A27" w:rsidRPr="00F40A27" w:rsidRDefault="00F40A27" w:rsidP="00F40A27">
            <w:pPr>
              <w:pStyle w:val="Ttulo"/>
              <w:jc w:val="both"/>
              <w:rPr>
                <w:rFonts w:ascii="Arial" w:hAnsi="Arial" w:cs="Arial"/>
                <w:b w:val="0"/>
                <w:bCs w:val="0"/>
                <w:sz w:val="18"/>
                <w:szCs w:val="18"/>
              </w:rPr>
            </w:pPr>
          </w:p>
        </w:tc>
      </w:tr>
      <w:tr w:rsidR="00F40A27" w:rsidRPr="00F40A27" w14:paraId="54A76E31" w14:textId="77777777" w:rsidTr="00F40A27">
        <w:trPr>
          <w:trHeight w:val="20"/>
          <w:jc w:val="center"/>
        </w:trPr>
        <w:tc>
          <w:tcPr>
            <w:tcW w:w="616" w:type="dxa"/>
            <w:tcBorders>
              <w:top w:val="single" w:sz="4" w:space="0" w:color="auto"/>
              <w:left w:val="single" w:sz="4" w:space="0" w:color="auto"/>
              <w:bottom w:val="single" w:sz="4" w:space="0" w:color="auto"/>
              <w:right w:val="single" w:sz="4" w:space="0" w:color="auto"/>
            </w:tcBorders>
            <w:vAlign w:val="center"/>
            <w:hideMark/>
          </w:tcPr>
          <w:p w14:paraId="1E885D08"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7</w:t>
            </w:r>
          </w:p>
        </w:tc>
        <w:tc>
          <w:tcPr>
            <w:tcW w:w="1026" w:type="dxa"/>
            <w:tcBorders>
              <w:top w:val="single" w:sz="4" w:space="0" w:color="auto"/>
              <w:left w:val="nil"/>
              <w:bottom w:val="single" w:sz="4" w:space="0" w:color="auto"/>
              <w:right w:val="single" w:sz="4" w:space="0" w:color="auto"/>
            </w:tcBorders>
            <w:vAlign w:val="center"/>
            <w:hideMark/>
          </w:tcPr>
          <w:p w14:paraId="7065D119"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21102401</w:t>
            </w:r>
          </w:p>
        </w:tc>
        <w:tc>
          <w:tcPr>
            <w:tcW w:w="3664" w:type="dxa"/>
            <w:tcBorders>
              <w:top w:val="single" w:sz="4" w:space="0" w:color="auto"/>
              <w:left w:val="nil"/>
              <w:bottom w:val="single" w:sz="4" w:space="0" w:color="auto"/>
              <w:right w:val="single" w:sz="4" w:space="0" w:color="auto"/>
            </w:tcBorders>
            <w:vAlign w:val="center"/>
            <w:hideMark/>
          </w:tcPr>
          <w:p w14:paraId="0D139A15" w14:textId="506ADD31" w:rsidR="00F40A27" w:rsidRPr="00F40A27" w:rsidRDefault="00F40A27" w:rsidP="00F40A27">
            <w:pPr>
              <w:pStyle w:val="Ttulo"/>
              <w:rPr>
                <w:rFonts w:ascii="Arial" w:hAnsi="Arial" w:cs="Arial"/>
                <w:b w:val="0"/>
                <w:bCs w:val="0"/>
                <w:sz w:val="18"/>
                <w:szCs w:val="18"/>
                <w:lang w:val="es-ES_tradnl"/>
              </w:rPr>
            </w:pPr>
            <w:r w:rsidRPr="00F40A27">
              <w:rPr>
                <w:rFonts w:ascii="Arial" w:hAnsi="Arial" w:cs="Arial"/>
                <w:b w:val="0"/>
                <w:bCs w:val="0"/>
                <w:sz w:val="18"/>
                <w:szCs w:val="18"/>
                <w:lang w:val="es-ES_tradnl"/>
              </w:rPr>
              <w:t>SUMINISTRO DE CAJAS PARA ABEJAS</w:t>
            </w:r>
          </w:p>
        </w:tc>
        <w:tc>
          <w:tcPr>
            <w:tcW w:w="1190" w:type="dxa"/>
            <w:tcBorders>
              <w:top w:val="single" w:sz="4" w:space="0" w:color="auto"/>
              <w:left w:val="nil"/>
              <w:bottom w:val="single" w:sz="4" w:space="0" w:color="auto"/>
              <w:right w:val="single" w:sz="4" w:space="0" w:color="auto"/>
            </w:tcBorders>
            <w:vAlign w:val="center"/>
            <w:hideMark/>
          </w:tcPr>
          <w:p w14:paraId="440ABD9E" w14:textId="3BFE9E74" w:rsidR="00F40A27" w:rsidRPr="00F40A27" w:rsidRDefault="00F40A27" w:rsidP="00F40A27">
            <w:pPr>
              <w:pStyle w:val="Ttulo"/>
              <w:rPr>
                <w:rFonts w:ascii="Arial" w:hAnsi="Arial" w:cs="Arial"/>
                <w:b w:val="0"/>
                <w:bCs w:val="0"/>
                <w:sz w:val="18"/>
                <w:szCs w:val="18"/>
              </w:rPr>
            </w:pPr>
            <w:r w:rsidRPr="00F40A27">
              <w:rPr>
                <w:rFonts w:ascii="Arial" w:hAnsi="Arial" w:cs="Arial"/>
                <w:b w:val="0"/>
                <w:bCs w:val="0"/>
                <w:sz w:val="18"/>
                <w:szCs w:val="18"/>
              </w:rPr>
              <w:t>UNIDAD</w:t>
            </w:r>
          </w:p>
        </w:tc>
        <w:tc>
          <w:tcPr>
            <w:tcW w:w="693" w:type="dxa"/>
            <w:tcBorders>
              <w:top w:val="single" w:sz="4" w:space="0" w:color="auto"/>
              <w:left w:val="nil"/>
              <w:bottom w:val="single" w:sz="4" w:space="0" w:color="auto"/>
              <w:right w:val="single" w:sz="4" w:space="0" w:color="auto"/>
            </w:tcBorders>
            <w:vAlign w:val="center"/>
          </w:tcPr>
          <w:p w14:paraId="6B1933C2" w14:textId="0D536A82" w:rsidR="00F40A27" w:rsidRPr="00F40A27" w:rsidRDefault="00F40A27" w:rsidP="00F40A27">
            <w:pPr>
              <w:pStyle w:val="Ttulo"/>
              <w:rPr>
                <w:rFonts w:ascii="Arial" w:hAnsi="Arial" w:cs="Arial"/>
                <w:b w:val="0"/>
                <w:bCs w:val="0"/>
                <w:sz w:val="18"/>
                <w:szCs w:val="18"/>
              </w:rPr>
            </w:pPr>
            <w:r w:rsidRPr="00F40A27">
              <w:rPr>
                <w:rFonts w:ascii="Arial" w:hAnsi="Arial" w:cs="Arial"/>
                <w:b w:val="0"/>
                <w:bCs w:val="0"/>
                <w:color w:val="000000"/>
                <w:sz w:val="18"/>
                <w:szCs w:val="18"/>
              </w:rPr>
              <w:t>4</w:t>
            </w:r>
          </w:p>
        </w:tc>
        <w:tc>
          <w:tcPr>
            <w:tcW w:w="1101" w:type="dxa"/>
            <w:tcBorders>
              <w:top w:val="single" w:sz="4" w:space="0" w:color="auto"/>
              <w:left w:val="nil"/>
              <w:bottom w:val="single" w:sz="4" w:space="0" w:color="auto"/>
              <w:right w:val="single" w:sz="4" w:space="0" w:color="auto"/>
            </w:tcBorders>
            <w:noWrap/>
            <w:vAlign w:val="center"/>
          </w:tcPr>
          <w:p w14:paraId="40E37FC1" w14:textId="69880DDB" w:rsidR="00F40A27" w:rsidRPr="00F40A27" w:rsidRDefault="00F40A27" w:rsidP="00F40A27">
            <w:pPr>
              <w:pStyle w:val="Ttulo"/>
              <w:rPr>
                <w:rFonts w:ascii="Arial" w:hAnsi="Arial" w:cs="Arial"/>
                <w:b w:val="0"/>
                <w:bCs w:val="0"/>
                <w:sz w:val="18"/>
                <w:szCs w:val="18"/>
              </w:rPr>
            </w:pPr>
          </w:p>
        </w:tc>
        <w:tc>
          <w:tcPr>
            <w:tcW w:w="991" w:type="dxa"/>
            <w:tcBorders>
              <w:top w:val="single" w:sz="4" w:space="0" w:color="auto"/>
              <w:left w:val="nil"/>
              <w:bottom w:val="single" w:sz="4" w:space="0" w:color="auto"/>
              <w:right w:val="single" w:sz="4" w:space="0" w:color="auto"/>
            </w:tcBorders>
            <w:noWrap/>
            <w:vAlign w:val="center"/>
          </w:tcPr>
          <w:p w14:paraId="72A8E6B4" w14:textId="58F92833" w:rsidR="00F40A27" w:rsidRPr="00F40A27" w:rsidRDefault="00F40A27" w:rsidP="00F40A27">
            <w:pPr>
              <w:pStyle w:val="Ttulo"/>
              <w:jc w:val="both"/>
              <w:rPr>
                <w:rFonts w:ascii="Arial" w:hAnsi="Arial" w:cs="Arial"/>
                <w:b w:val="0"/>
                <w:bCs w:val="0"/>
                <w:sz w:val="18"/>
                <w:szCs w:val="18"/>
              </w:rPr>
            </w:pPr>
          </w:p>
        </w:tc>
      </w:tr>
      <w:tr w:rsidR="00F40A27" w:rsidRPr="00F40A27" w14:paraId="4EA2FD8E" w14:textId="77777777" w:rsidTr="00F40A27">
        <w:trPr>
          <w:trHeight w:val="20"/>
          <w:jc w:val="center"/>
        </w:trPr>
        <w:tc>
          <w:tcPr>
            <w:tcW w:w="616" w:type="dxa"/>
            <w:tcBorders>
              <w:top w:val="single" w:sz="4" w:space="0" w:color="auto"/>
              <w:left w:val="single" w:sz="4" w:space="0" w:color="auto"/>
              <w:bottom w:val="single" w:sz="4" w:space="0" w:color="auto"/>
              <w:right w:val="single" w:sz="4" w:space="0" w:color="auto"/>
            </w:tcBorders>
            <w:vAlign w:val="center"/>
            <w:hideMark/>
          </w:tcPr>
          <w:p w14:paraId="363B2FBC"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8</w:t>
            </w:r>
          </w:p>
        </w:tc>
        <w:tc>
          <w:tcPr>
            <w:tcW w:w="1026" w:type="dxa"/>
            <w:tcBorders>
              <w:top w:val="single" w:sz="4" w:space="0" w:color="auto"/>
              <w:left w:val="nil"/>
              <w:bottom w:val="single" w:sz="4" w:space="0" w:color="auto"/>
              <w:right w:val="single" w:sz="4" w:space="0" w:color="auto"/>
            </w:tcBorders>
            <w:vAlign w:val="center"/>
            <w:hideMark/>
          </w:tcPr>
          <w:p w14:paraId="17A30249"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86101710</w:t>
            </w:r>
          </w:p>
        </w:tc>
        <w:tc>
          <w:tcPr>
            <w:tcW w:w="3664" w:type="dxa"/>
            <w:tcBorders>
              <w:top w:val="single" w:sz="4" w:space="0" w:color="auto"/>
              <w:left w:val="nil"/>
              <w:bottom w:val="single" w:sz="4" w:space="0" w:color="auto"/>
              <w:right w:val="single" w:sz="4" w:space="0" w:color="auto"/>
            </w:tcBorders>
            <w:vAlign w:val="center"/>
            <w:hideMark/>
          </w:tcPr>
          <w:p w14:paraId="639B6CD4" w14:textId="77777777" w:rsidR="00F40A27" w:rsidRPr="00F40A27" w:rsidRDefault="00F40A27" w:rsidP="00F40A27">
            <w:pPr>
              <w:pStyle w:val="Ttulo"/>
              <w:rPr>
                <w:rFonts w:ascii="Arial" w:hAnsi="Arial" w:cs="Arial"/>
                <w:b w:val="0"/>
                <w:bCs w:val="0"/>
                <w:sz w:val="18"/>
                <w:szCs w:val="18"/>
                <w:lang w:val="es-ES_tradnl"/>
              </w:rPr>
            </w:pPr>
            <w:r w:rsidRPr="00F40A27">
              <w:rPr>
                <w:rFonts w:ascii="Arial" w:hAnsi="Arial" w:cs="Arial"/>
                <w:b w:val="0"/>
                <w:bCs w:val="0"/>
                <w:sz w:val="18"/>
                <w:szCs w:val="18"/>
                <w:lang w:val="es-ES_tradnl"/>
              </w:rPr>
              <w:t>JORNADA DE RECONOCIMIENTO AMBIENTAL</w:t>
            </w:r>
          </w:p>
        </w:tc>
        <w:tc>
          <w:tcPr>
            <w:tcW w:w="1190" w:type="dxa"/>
            <w:tcBorders>
              <w:top w:val="single" w:sz="4" w:space="0" w:color="auto"/>
              <w:left w:val="nil"/>
              <w:bottom w:val="single" w:sz="4" w:space="0" w:color="auto"/>
              <w:right w:val="single" w:sz="4" w:space="0" w:color="auto"/>
            </w:tcBorders>
            <w:vAlign w:val="center"/>
            <w:hideMark/>
          </w:tcPr>
          <w:p w14:paraId="5CAAF7B3" w14:textId="664F9095" w:rsidR="00F40A27" w:rsidRPr="00F40A27" w:rsidRDefault="00F40A27" w:rsidP="00F40A27">
            <w:pPr>
              <w:pStyle w:val="Ttulo"/>
              <w:rPr>
                <w:rFonts w:ascii="Arial" w:hAnsi="Arial" w:cs="Arial"/>
                <w:b w:val="0"/>
                <w:bCs w:val="0"/>
                <w:sz w:val="18"/>
                <w:szCs w:val="18"/>
              </w:rPr>
            </w:pPr>
            <w:r w:rsidRPr="00F40A27">
              <w:rPr>
                <w:rFonts w:ascii="Arial" w:hAnsi="Arial" w:cs="Arial"/>
                <w:b w:val="0"/>
                <w:bCs w:val="0"/>
                <w:sz w:val="18"/>
                <w:szCs w:val="18"/>
              </w:rPr>
              <w:t>UNIDAD</w:t>
            </w:r>
          </w:p>
        </w:tc>
        <w:tc>
          <w:tcPr>
            <w:tcW w:w="693" w:type="dxa"/>
            <w:tcBorders>
              <w:top w:val="single" w:sz="4" w:space="0" w:color="auto"/>
              <w:left w:val="nil"/>
              <w:bottom w:val="single" w:sz="4" w:space="0" w:color="auto"/>
              <w:right w:val="single" w:sz="4" w:space="0" w:color="auto"/>
            </w:tcBorders>
            <w:vAlign w:val="center"/>
          </w:tcPr>
          <w:p w14:paraId="25ED8371" w14:textId="5429C71B" w:rsidR="00F40A27" w:rsidRPr="00F40A27" w:rsidRDefault="00F40A27" w:rsidP="00F40A27">
            <w:pPr>
              <w:pStyle w:val="Ttulo"/>
              <w:rPr>
                <w:rFonts w:ascii="Arial" w:hAnsi="Arial" w:cs="Arial"/>
                <w:b w:val="0"/>
                <w:bCs w:val="0"/>
                <w:sz w:val="18"/>
                <w:szCs w:val="18"/>
              </w:rPr>
            </w:pPr>
            <w:r w:rsidRPr="00F40A27">
              <w:rPr>
                <w:rFonts w:ascii="Arial" w:hAnsi="Arial" w:cs="Arial"/>
                <w:b w:val="0"/>
                <w:bCs w:val="0"/>
                <w:color w:val="000000"/>
                <w:sz w:val="18"/>
                <w:szCs w:val="18"/>
              </w:rPr>
              <w:t>1</w:t>
            </w:r>
          </w:p>
        </w:tc>
        <w:tc>
          <w:tcPr>
            <w:tcW w:w="1101" w:type="dxa"/>
            <w:tcBorders>
              <w:top w:val="single" w:sz="4" w:space="0" w:color="auto"/>
              <w:left w:val="nil"/>
              <w:bottom w:val="single" w:sz="4" w:space="0" w:color="auto"/>
              <w:right w:val="single" w:sz="4" w:space="0" w:color="auto"/>
            </w:tcBorders>
            <w:noWrap/>
            <w:vAlign w:val="center"/>
          </w:tcPr>
          <w:p w14:paraId="23D851BB" w14:textId="47F84FBF" w:rsidR="00F40A27" w:rsidRPr="00F40A27" w:rsidRDefault="00F40A27" w:rsidP="00F40A27">
            <w:pPr>
              <w:pStyle w:val="Ttulo"/>
              <w:rPr>
                <w:rFonts w:ascii="Arial" w:hAnsi="Arial" w:cs="Arial"/>
                <w:b w:val="0"/>
                <w:bCs w:val="0"/>
                <w:sz w:val="18"/>
                <w:szCs w:val="18"/>
              </w:rPr>
            </w:pPr>
          </w:p>
        </w:tc>
        <w:tc>
          <w:tcPr>
            <w:tcW w:w="991" w:type="dxa"/>
            <w:tcBorders>
              <w:top w:val="single" w:sz="4" w:space="0" w:color="auto"/>
              <w:left w:val="nil"/>
              <w:bottom w:val="single" w:sz="4" w:space="0" w:color="auto"/>
              <w:right w:val="single" w:sz="4" w:space="0" w:color="auto"/>
            </w:tcBorders>
            <w:noWrap/>
            <w:vAlign w:val="center"/>
          </w:tcPr>
          <w:p w14:paraId="3CC437F1" w14:textId="238888E4" w:rsidR="00F40A27" w:rsidRPr="00F40A27" w:rsidRDefault="00F40A27" w:rsidP="00F40A27">
            <w:pPr>
              <w:pStyle w:val="Ttulo"/>
              <w:jc w:val="both"/>
              <w:rPr>
                <w:rFonts w:ascii="Arial" w:hAnsi="Arial" w:cs="Arial"/>
                <w:b w:val="0"/>
                <w:bCs w:val="0"/>
                <w:sz w:val="18"/>
                <w:szCs w:val="18"/>
              </w:rPr>
            </w:pPr>
          </w:p>
        </w:tc>
      </w:tr>
      <w:tr w:rsidR="00F40A27" w:rsidRPr="00F40A27" w14:paraId="6DDF5544" w14:textId="77777777" w:rsidTr="00F40A27">
        <w:trPr>
          <w:trHeight w:val="20"/>
          <w:jc w:val="center"/>
        </w:trPr>
        <w:tc>
          <w:tcPr>
            <w:tcW w:w="616" w:type="dxa"/>
            <w:tcBorders>
              <w:top w:val="single" w:sz="4" w:space="0" w:color="auto"/>
              <w:left w:val="single" w:sz="4" w:space="0" w:color="auto"/>
              <w:bottom w:val="single" w:sz="4" w:space="0" w:color="auto"/>
              <w:right w:val="single" w:sz="4" w:space="0" w:color="auto"/>
            </w:tcBorders>
            <w:vAlign w:val="center"/>
            <w:hideMark/>
          </w:tcPr>
          <w:p w14:paraId="5DE604BB"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9</w:t>
            </w:r>
          </w:p>
        </w:tc>
        <w:tc>
          <w:tcPr>
            <w:tcW w:w="1026" w:type="dxa"/>
            <w:tcBorders>
              <w:top w:val="single" w:sz="4" w:space="0" w:color="auto"/>
              <w:left w:val="nil"/>
              <w:bottom w:val="single" w:sz="4" w:space="0" w:color="auto"/>
              <w:right w:val="single" w:sz="4" w:space="0" w:color="auto"/>
            </w:tcBorders>
            <w:vAlign w:val="center"/>
            <w:hideMark/>
          </w:tcPr>
          <w:p w14:paraId="5C505319"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14111514</w:t>
            </w:r>
          </w:p>
        </w:tc>
        <w:tc>
          <w:tcPr>
            <w:tcW w:w="3664" w:type="dxa"/>
            <w:tcBorders>
              <w:top w:val="single" w:sz="4" w:space="0" w:color="auto"/>
              <w:left w:val="nil"/>
              <w:bottom w:val="single" w:sz="4" w:space="0" w:color="auto"/>
              <w:right w:val="single" w:sz="4" w:space="0" w:color="auto"/>
            </w:tcBorders>
            <w:vAlign w:val="center"/>
            <w:hideMark/>
          </w:tcPr>
          <w:p w14:paraId="1090C5C5" w14:textId="77777777" w:rsidR="00F40A27" w:rsidRPr="00F40A27" w:rsidRDefault="00F40A27" w:rsidP="00F40A27">
            <w:pPr>
              <w:pStyle w:val="Ttulo"/>
              <w:rPr>
                <w:rFonts w:ascii="Arial" w:hAnsi="Arial" w:cs="Arial"/>
                <w:b w:val="0"/>
                <w:bCs w:val="0"/>
                <w:sz w:val="18"/>
                <w:szCs w:val="18"/>
                <w:lang w:val="es-ES_tradnl"/>
              </w:rPr>
            </w:pPr>
            <w:r w:rsidRPr="00F40A27">
              <w:rPr>
                <w:rFonts w:ascii="Arial" w:hAnsi="Arial" w:cs="Arial"/>
                <w:b w:val="0"/>
                <w:bCs w:val="0"/>
                <w:sz w:val="18"/>
                <w:szCs w:val="18"/>
                <w:lang w:val="es-ES_tradnl"/>
              </w:rPr>
              <w:t>CARTILLA PEDAGÓGICA AMBIENTAL - CUIDADO Y CONSERVACIÓN DE LAS ABEJAS SIN AGUIJON</w:t>
            </w:r>
          </w:p>
        </w:tc>
        <w:tc>
          <w:tcPr>
            <w:tcW w:w="1190" w:type="dxa"/>
            <w:tcBorders>
              <w:top w:val="single" w:sz="4" w:space="0" w:color="auto"/>
              <w:left w:val="nil"/>
              <w:bottom w:val="single" w:sz="4" w:space="0" w:color="auto"/>
              <w:right w:val="single" w:sz="4" w:space="0" w:color="auto"/>
            </w:tcBorders>
            <w:vAlign w:val="center"/>
            <w:hideMark/>
          </w:tcPr>
          <w:p w14:paraId="1CFFC852" w14:textId="344983EB" w:rsidR="00F40A27" w:rsidRPr="00F40A27" w:rsidRDefault="00F40A27" w:rsidP="00F40A27">
            <w:pPr>
              <w:pStyle w:val="Ttulo"/>
              <w:rPr>
                <w:rFonts w:ascii="Arial" w:hAnsi="Arial" w:cs="Arial"/>
                <w:b w:val="0"/>
                <w:bCs w:val="0"/>
                <w:sz w:val="18"/>
                <w:szCs w:val="18"/>
              </w:rPr>
            </w:pPr>
            <w:r w:rsidRPr="00F40A27">
              <w:rPr>
                <w:rFonts w:ascii="Arial" w:hAnsi="Arial" w:cs="Arial"/>
                <w:b w:val="0"/>
                <w:bCs w:val="0"/>
                <w:sz w:val="18"/>
                <w:szCs w:val="18"/>
              </w:rPr>
              <w:t>UNIDAD</w:t>
            </w:r>
          </w:p>
        </w:tc>
        <w:tc>
          <w:tcPr>
            <w:tcW w:w="693" w:type="dxa"/>
            <w:tcBorders>
              <w:top w:val="single" w:sz="4" w:space="0" w:color="auto"/>
              <w:left w:val="nil"/>
              <w:bottom w:val="single" w:sz="4" w:space="0" w:color="auto"/>
              <w:right w:val="single" w:sz="4" w:space="0" w:color="auto"/>
            </w:tcBorders>
            <w:vAlign w:val="center"/>
          </w:tcPr>
          <w:p w14:paraId="1BB4BCA5" w14:textId="61C83464" w:rsidR="00F40A27" w:rsidRPr="00F40A27" w:rsidRDefault="00F40A27" w:rsidP="00F40A27">
            <w:pPr>
              <w:pStyle w:val="Ttulo"/>
              <w:rPr>
                <w:rFonts w:ascii="Arial" w:hAnsi="Arial" w:cs="Arial"/>
                <w:b w:val="0"/>
                <w:bCs w:val="0"/>
                <w:sz w:val="18"/>
                <w:szCs w:val="18"/>
              </w:rPr>
            </w:pPr>
            <w:r w:rsidRPr="00F40A27">
              <w:rPr>
                <w:rFonts w:ascii="Arial" w:hAnsi="Arial" w:cs="Arial"/>
                <w:b w:val="0"/>
                <w:bCs w:val="0"/>
                <w:color w:val="000000"/>
                <w:sz w:val="18"/>
                <w:szCs w:val="18"/>
              </w:rPr>
              <w:t>76</w:t>
            </w:r>
          </w:p>
        </w:tc>
        <w:tc>
          <w:tcPr>
            <w:tcW w:w="1101" w:type="dxa"/>
            <w:tcBorders>
              <w:top w:val="single" w:sz="4" w:space="0" w:color="auto"/>
              <w:left w:val="nil"/>
              <w:bottom w:val="single" w:sz="4" w:space="0" w:color="auto"/>
              <w:right w:val="single" w:sz="4" w:space="0" w:color="auto"/>
            </w:tcBorders>
            <w:noWrap/>
            <w:vAlign w:val="center"/>
          </w:tcPr>
          <w:p w14:paraId="7FB5CB06" w14:textId="64857456" w:rsidR="00F40A27" w:rsidRPr="00F40A27" w:rsidRDefault="00F40A27" w:rsidP="00F40A27">
            <w:pPr>
              <w:pStyle w:val="Ttulo"/>
              <w:rPr>
                <w:rFonts w:ascii="Arial" w:hAnsi="Arial" w:cs="Arial"/>
                <w:b w:val="0"/>
                <w:bCs w:val="0"/>
                <w:sz w:val="18"/>
                <w:szCs w:val="18"/>
              </w:rPr>
            </w:pPr>
          </w:p>
        </w:tc>
        <w:tc>
          <w:tcPr>
            <w:tcW w:w="991" w:type="dxa"/>
            <w:tcBorders>
              <w:top w:val="single" w:sz="4" w:space="0" w:color="auto"/>
              <w:left w:val="nil"/>
              <w:bottom w:val="single" w:sz="4" w:space="0" w:color="auto"/>
              <w:right w:val="single" w:sz="4" w:space="0" w:color="auto"/>
            </w:tcBorders>
            <w:noWrap/>
            <w:vAlign w:val="center"/>
          </w:tcPr>
          <w:p w14:paraId="7C3A9126" w14:textId="1C181FB7" w:rsidR="00F40A27" w:rsidRPr="00F40A27" w:rsidRDefault="00F40A27" w:rsidP="00F40A27">
            <w:pPr>
              <w:pStyle w:val="Ttulo"/>
              <w:jc w:val="both"/>
              <w:rPr>
                <w:rFonts w:ascii="Arial" w:hAnsi="Arial" w:cs="Arial"/>
                <w:b w:val="0"/>
                <w:bCs w:val="0"/>
                <w:sz w:val="18"/>
                <w:szCs w:val="18"/>
              </w:rPr>
            </w:pPr>
          </w:p>
        </w:tc>
      </w:tr>
      <w:tr w:rsidR="00F40A27" w:rsidRPr="00F40A27" w14:paraId="25F2360B" w14:textId="77777777" w:rsidTr="00F40A27">
        <w:trPr>
          <w:trHeight w:val="20"/>
          <w:jc w:val="center"/>
        </w:trPr>
        <w:tc>
          <w:tcPr>
            <w:tcW w:w="8290"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D6F24A" w14:textId="77777777" w:rsidR="00F40A27" w:rsidRPr="00F40A27" w:rsidRDefault="00F40A27" w:rsidP="00F40A27">
            <w:pPr>
              <w:pStyle w:val="Ttulo"/>
              <w:jc w:val="both"/>
              <w:rPr>
                <w:rFonts w:ascii="Arial" w:hAnsi="Arial" w:cs="Arial"/>
                <w:b w:val="0"/>
                <w:bCs w:val="0"/>
                <w:sz w:val="18"/>
                <w:szCs w:val="18"/>
              </w:rPr>
            </w:pPr>
            <w:r w:rsidRPr="00F40A27">
              <w:rPr>
                <w:rFonts w:ascii="Arial" w:hAnsi="Arial" w:cs="Arial"/>
                <w:b w:val="0"/>
                <w:bCs w:val="0"/>
                <w:sz w:val="18"/>
                <w:szCs w:val="18"/>
              </w:rPr>
              <w:t>VALOR TOTAL</w:t>
            </w:r>
          </w:p>
        </w:tc>
        <w:tc>
          <w:tcPr>
            <w:tcW w:w="991" w:type="dxa"/>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7019B99A" w14:textId="6ECD04AB" w:rsidR="00F40A27" w:rsidRPr="00F40A27" w:rsidRDefault="00F40A27" w:rsidP="00F40A27">
            <w:pPr>
              <w:pStyle w:val="Ttulo"/>
              <w:jc w:val="both"/>
              <w:rPr>
                <w:rFonts w:ascii="Arial" w:hAnsi="Arial" w:cs="Arial"/>
                <w:b w:val="0"/>
                <w:bCs w:val="0"/>
                <w:sz w:val="18"/>
                <w:szCs w:val="18"/>
              </w:rPr>
            </w:pPr>
          </w:p>
        </w:tc>
      </w:tr>
    </w:tbl>
    <w:p w14:paraId="28B85190" w14:textId="77777777" w:rsidR="008364EC" w:rsidRDefault="008364EC" w:rsidP="005E1D25">
      <w:pPr>
        <w:pStyle w:val="Ttulo"/>
        <w:jc w:val="both"/>
        <w:rPr>
          <w:rFonts w:ascii="Arial" w:hAnsi="Arial" w:cs="Arial"/>
          <w:b w:val="0"/>
          <w:bCs w:val="0"/>
          <w:sz w:val="21"/>
          <w:szCs w:val="21"/>
          <w:lang w:val="es-CO" w:eastAsia="es-MX"/>
        </w:rPr>
      </w:pPr>
    </w:p>
    <w:p w14:paraId="038C5533" w14:textId="77777777" w:rsidR="007525B9" w:rsidRDefault="007525B9" w:rsidP="005E1D25">
      <w:pPr>
        <w:pStyle w:val="Ttulo"/>
        <w:jc w:val="both"/>
        <w:rPr>
          <w:rFonts w:ascii="Arial" w:hAnsi="Arial" w:cs="Arial"/>
          <w:b w:val="0"/>
          <w:bCs w:val="0"/>
          <w:sz w:val="21"/>
          <w:szCs w:val="21"/>
          <w:lang w:val="es-CO" w:eastAsia="es-MX"/>
        </w:rPr>
      </w:pPr>
    </w:p>
    <w:p w14:paraId="6578C974" w14:textId="6D6174DE" w:rsidR="005E1D25" w:rsidRPr="008877DF" w:rsidRDefault="005E1D25" w:rsidP="008877DF">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11B3385C"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1184191" w14:textId="77777777" w:rsidR="00F40A27" w:rsidRDefault="00F40A27" w:rsidP="00BC617A">
      <w:pPr>
        <w:jc w:val="both"/>
        <w:rPr>
          <w:rFonts w:ascii="Arial" w:hAnsi="Arial" w:cs="Arial"/>
          <w:sz w:val="21"/>
          <w:szCs w:val="21"/>
        </w:rPr>
      </w:pPr>
    </w:p>
    <w:p w14:paraId="6FFFE1BD" w14:textId="67382CB6" w:rsidR="00BC617A" w:rsidRDefault="00F40A27" w:rsidP="00BC617A">
      <w:pPr>
        <w:jc w:val="both"/>
        <w:rPr>
          <w:rFonts w:ascii="Arial" w:hAnsi="Arial" w:cs="Arial"/>
          <w:b/>
          <w:bCs/>
          <w:sz w:val="21"/>
          <w:szCs w:val="21"/>
        </w:rPr>
      </w:pPr>
      <w:r w:rsidRPr="00F40A27">
        <w:rPr>
          <w:rFonts w:ascii="Arial" w:hAnsi="Arial" w:cs="Arial"/>
          <w:sz w:val="21"/>
          <w:szCs w:val="21"/>
        </w:rPr>
        <w:t xml:space="preserve">OBJETO: </w:t>
      </w:r>
      <w:r w:rsidRPr="00F40A27">
        <w:rPr>
          <w:rFonts w:ascii="Arial" w:hAnsi="Arial" w:cs="Arial"/>
          <w:b/>
          <w:bCs/>
          <w:sz w:val="21"/>
          <w:szCs w:val="21"/>
        </w:rPr>
        <w:t>“PRESTACIÓN DE SERVICIOS EN FORMACIÓN AMBIENTAL ENFOCADA EN LA CONSERVACIÓN DE LA BIODIVERSIDAD Y EL MANEJO SOSTENIBLE DE ABEJAS SIN AGUIJÓN EN EL MUNICIPIO DE SARAVENA, DEPARTAMENTO DE ARAUCA”.</w:t>
      </w:r>
    </w:p>
    <w:p w14:paraId="51450659" w14:textId="77777777" w:rsidR="00F40A27" w:rsidRPr="00F40A27" w:rsidRDefault="00F40A27" w:rsidP="00BC617A">
      <w:pPr>
        <w:jc w:val="both"/>
        <w:rPr>
          <w:rFonts w:ascii="Arial" w:hAnsi="Arial" w:cs="Arial"/>
          <w:b/>
          <w:bCs/>
          <w:sz w:val="21"/>
          <w:szCs w:val="21"/>
        </w:rPr>
      </w:pPr>
    </w:p>
    <w:p w14:paraId="644ED454" w14:textId="77777777" w:rsidR="005A1164" w:rsidRPr="005A1164" w:rsidRDefault="005A1164" w:rsidP="005A1164">
      <w:pPr>
        <w:pStyle w:val="Sinespaciado1"/>
        <w:rPr>
          <w:rFonts w:ascii="Arial" w:hAnsi="Arial" w:cs="Arial"/>
          <w:b/>
          <w:sz w:val="21"/>
          <w:szCs w:val="21"/>
          <w:lang w:val="es-CO"/>
        </w:rPr>
      </w:pPr>
      <w:r w:rsidRPr="005A1164">
        <w:rPr>
          <w:rFonts w:ascii="Arial" w:hAnsi="Arial" w:cs="Arial"/>
          <w:b/>
          <w:sz w:val="21"/>
          <w:szCs w:val="21"/>
          <w:lang w:val="es-CO"/>
        </w:rPr>
        <w:t>CONDICIONES TÉCNICAS EXIGIDAS</w:t>
      </w:r>
    </w:p>
    <w:p w14:paraId="3F349014" w14:textId="77777777" w:rsidR="005A1164" w:rsidRPr="005A1164" w:rsidRDefault="005A1164" w:rsidP="005A1164">
      <w:pPr>
        <w:pStyle w:val="Sinespaciado1"/>
        <w:rPr>
          <w:rFonts w:ascii="Arial" w:hAnsi="Arial" w:cs="Arial"/>
          <w:sz w:val="21"/>
          <w:szCs w:val="21"/>
          <w:lang w:val="es-CO"/>
        </w:rPr>
      </w:pPr>
    </w:p>
    <w:p w14:paraId="4375371A" w14:textId="77777777" w:rsidR="00F40A27" w:rsidRDefault="00F40A27" w:rsidP="00F40A27">
      <w:pPr>
        <w:pStyle w:val="Normal1"/>
        <w:jc w:val="both"/>
        <w:rPr>
          <w:rFonts w:ascii="Arial" w:eastAsia="Arial Narrow" w:hAnsi="Arial" w:cs="Arial"/>
          <w:sz w:val="18"/>
          <w:szCs w:val="18"/>
          <w:lang w:val="es-MX"/>
        </w:rPr>
      </w:pPr>
      <w:r>
        <w:rPr>
          <w:rFonts w:ascii="Arial" w:eastAsia="Arial Narrow" w:hAnsi="Arial" w:cs="Arial"/>
          <w:sz w:val="18"/>
          <w:szCs w:val="18"/>
          <w:lang w:val="es-MX"/>
        </w:rPr>
        <w:t>El contratista deberá ejecutar los servicios, actividades y suministros contemplados en el proyecto, de conformidad con las cantidades, características y especificaciones establecidas en el presupuesto oficial y demás documentos del proceso contractual.</w:t>
      </w:r>
    </w:p>
    <w:p w14:paraId="02CFA71B" w14:textId="77777777" w:rsidR="00F40A27" w:rsidRDefault="00F40A27" w:rsidP="00F40A27">
      <w:pPr>
        <w:pStyle w:val="Normal1"/>
        <w:jc w:val="both"/>
        <w:rPr>
          <w:rFonts w:ascii="Arial" w:eastAsia="Arial Narrow" w:hAnsi="Arial" w:cs="Arial"/>
          <w:sz w:val="18"/>
          <w:szCs w:val="18"/>
          <w:lang w:val="es-MX"/>
        </w:rPr>
      </w:pPr>
    </w:p>
    <w:p w14:paraId="734A754C" w14:textId="77777777" w:rsidR="00F40A27" w:rsidRDefault="00F40A27" w:rsidP="00F40A27">
      <w:pPr>
        <w:pStyle w:val="Normal1"/>
        <w:jc w:val="both"/>
        <w:rPr>
          <w:rFonts w:ascii="Arial" w:eastAsia="Arial Narrow" w:hAnsi="Arial" w:cs="Arial"/>
          <w:sz w:val="18"/>
          <w:szCs w:val="18"/>
          <w:lang w:val="es-MX"/>
        </w:rPr>
      </w:pPr>
      <w:r>
        <w:rPr>
          <w:rFonts w:ascii="Arial" w:eastAsia="Arial Narrow" w:hAnsi="Arial" w:cs="Arial"/>
          <w:sz w:val="18"/>
          <w:szCs w:val="18"/>
          <w:lang w:val="es-MX"/>
        </w:rPr>
        <w:t>Los talleres, jornadas ambientales y demás actividades con los estudiantes deberán desarrollarse previa coordinación con el Supervisor del contrato y la Sede Educativa Marco Antonio Mancera, definiendo fechas, horarios y condiciones logísticas que permitan su adecuada ejecución sin afectar las actividades académicas.</w:t>
      </w:r>
    </w:p>
    <w:p w14:paraId="0A82D130" w14:textId="77777777" w:rsidR="00F40A27" w:rsidRDefault="00F40A27" w:rsidP="00F40A27">
      <w:pPr>
        <w:pStyle w:val="Normal1"/>
        <w:jc w:val="both"/>
        <w:rPr>
          <w:rFonts w:ascii="Arial" w:eastAsia="Arial Narrow" w:hAnsi="Arial" w:cs="Arial"/>
          <w:sz w:val="18"/>
          <w:szCs w:val="18"/>
          <w:lang w:val="es-MX"/>
        </w:rPr>
      </w:pPr>
    </w:p>
    <w:p w14:paraId="579FCA1F" w14:textId="77777777" w:rsidR="00F40A27" w:rsidRDefault="00F40A27" w:rsidP="00F40A27">
      <w:pPr>
        <w:pStyle w:val="Normal1"/>
        <w:jc w:val="both"/>
        <w:rPr>
          <w:rFonts w:ascii="Arial" w:eastAsia="Arial Narrow" w:hAnsi="Arial" w:cs="Arial"/>
          <w:sz w:val="18"/>
          <w:szCs w:val="18"/>
          <w:lang w:val="es-MX"/>
        </w:rPr>
      </w:pPr>
      <w:r>
        <w:rPr>
          <w:rFonts w:ascii="Arial" w:eastAsia="Arial Narrow" w:hAnsi="Arial" w:cs="Arial"/>
          <w:sz w:val="18"/>
          <w:szCs w:val="18"/>
          <w:lang w:val="es-MX"/>
        </w:rPr>
        <w:t>Las actividades de formación deberán desarrollarse mediante una metodología teórico-práctica y participativa, acorde con la edad de los estudiantes, abordando temas de biodiversidad, servicios ecosistémicos, polinización, conservación y manejo sostenible de abejas nativas sin aguijón.</w:t>
      </w:r>
    </w:p>
    <w:p w14:paraId="2819DD22" w14:textId="77777777" w:rsidR="00F40A27" w:rsidRDefault="00F40A27" w:rsidP="00F40A27">
      <w:pPr>
        <w:pStyle w:val="Normal1"/>
        <w:jc w:val="both"/>
        <w:rPr>
          <w:rFonts w:ascii="Arial" w:eastAsia="Arial Narrow" w:hAnsi="Arial" w:cs="Arial"/>
          <w:sz w:val="18"/>
          <w:szCs w:val="18"/>
          <w:lang w:val="es-MX"/>
        </w:rPr>
      </w:pPr>
    </w:p>
    <w:p w14:paraId="03451AFA" w14:textId="77777777" w:rsidR="00F40A27" w:rsidRDefault="00F40A27" w:rsidP="00F40A27">
      <w:pPr>
        <w:pStyle w:val="Normal1"/>
        <w:jc w:val="both"/>
        <w:rPr>
          <w:rFonts w:ascii="Arial" w:eastAsia="Arial Narrow" w:hAnsi="Arial" w:cs="Arial"/>
          <w:sz w:val="18"/>
          <w:szCs w:val="18"/>
          <w:lang w:val="es-MX"/>
        </w:rPr>
      </w:pPr>
      <w:r>
        <w:rPr>
          <w:rFonts w:ascii="Arial" w:eastAsia="Arial Narrow" w:hAnsi="Arial" w:cs="Arial"/>
          <w:sz w:val="18"/>
          <w:szCs w:val="18"/>
          <w:lang w:val="es-MX"/>
        </w:rPr>
        <w:t xml:space="preserve">Profesional requerido: Ingeniero ambiental </w:t>
      </w:r>
      <w:r>
        <w:rPr>
          <w:rFonts w:ascii="Arial" w:eastAsia="Arial Narrow" w:hAnsi="Arial" w:cs="Arial"/>
          <w:sz w:val="18"/>
          <w:szCs w:val="18"/>
          <w:lang w:val="es-MX"/>
        </w:rPr>
        <w:tab/>
        <w:t>Mínimo 2 año de graduado contados a partir de la expedición de la tarjeta profesional del pregrado.</w:t>
      </w:r>
      <w:r>
        <w:rPr>
          <w:rFonts w:ascii="Arial" w:eastAsia="Arial Narrow" w:hAnsi="Arial" w:cs="Arial"/>
          <w:sz w:val="18"/>
          <w:szCs w:val="18"/>
          <w:lang w:val="es-MX"/>
        </w:rPr>
        <w:tab/>
        <w:t xml:space="preserve">Mínimo una (01) Certificación laboral como instructor o docente o tallerista en temas ambientales. </w:t>
      </w:r>
    </w:p>
    <w:p w14:paraId="0D289016" w14:textId="77777777" w:rsidR="00F40A27" w:rsidRDefault="00F40A27" w:rsidP="00F40A27">
      <w:pPr>
        <w:pStyle w:val="Normal1"/>
        <w:jc w:val="both"/>
        <w:rPr>
          <w:rFonts w:ascii="Arial" w:eastAsia="Arial Narrow" w:hAnsi="Arial" w:cs="Arial"/>
          <w:sz w:val="18"/>
          <w:szCs w:val="18"/>
          <w:lang w:val="es-MX"/>
        </w:rPr>
      </w:pPr>
    </w:p>
    <w:tbl>
      <w:tblPr>
        <w:tblStyle w:val="TableGrid"/>
        <w:tblW w:w="8990"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514"/>
      </w:tblGrid>
      <w:tr w:rsidR="00F40A27" w14:paraId="7D1C76D7" w14:textId="77777777" w:rsidTr="00F40A27">
        <w:trPr>
          <w:trHeight w:val="20"/>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682C565D" w14:textId="77777777" w:rsidR="00F40A27" w:rsidRDefault="00F40A27">
            <w:pPr>
              <w:spacing w:line="256" w:lineRule="auto"/>
              <w:ind w:right="61"/>
              <w:jc w:val="center"/>
              <w:rPr>
                <w:rFonts w:ascii="Arial" w:eastAsiaTheme="minorEastAsia" w:hAnsi="Arial" w:cs="Arial"/>
                <w:sz w:val="16"/>
                <w:szCs w:val="16"/>
                <w:lang w:val="es-CO"/>
              </w:rPr>
            </w:pPr>
            <w:r>
              <w:rPr>
                <w:rFonts w:ascii="Arial" w:hAnsi="Arial" w:cs="Arial"/>
                <w:b/>
                <w:sz w:val="16"/>
                <w:szCs w:val="16"/>
                <w:lang w:val="es-CO"/>
              </w:rPr>
              <w:t>1,1</w:t>
            </w:r>
          </w:p>
        </w:tc>
        <w:tc>
          <w:tcPr>
            <w:tcW w:w="297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FA0B5D" w14:textId="77777777" w:rsidR="00F40A27" w:rsidRDefault="00F40A27">
            <w:pPr>
              <w:spacing w:line="256" w:lineRule="auto"/>
              <w:rPr>
                <w:rFonts w:ascii="Arial" w:hAnsi="Arial" w:cs="Arial"/>
                <w:sz w:val="16"/>
                <w:szCs w:val="16"/>
                <w:lang w:val="es-CO"/>
              </w:rPr>
            </w:pPr>
            <w:r>
              <w:rPr>
                <w:rFonts w:ascii="Arial" w:hAnsi="Arial" w:cs="Arial"/>
                <w:b/>
                <w:sz w:val="16"/>
                <w:szCs w:val="16"/>
                <w:lang w:val="es-CO"/>
              </w:rPr>
              <w:t>DENOMINACIÓN DEL SERVICIO</w:t>
            </w:r>
          </w:p>
        </w:tc>
        <w:tc>
          <w:tcPr>
            <w:tcW w:w="551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92B452" w14:textId="77777777" w:rsidR="00F40A27" w:rsidRDefault="00F40A27">
            <w:pPr>
              <w:spacing w:line="256" w:lineRule="auto"/>
              <w:jc w:val="center"/>
              <w:rPr>
                <w:rFonts w:ascii="Arial" w:hAnsi="Arial" w:cs="Arial"/>
                <w:b/>
                <w:bCs/>
                <w:sz w:val="16"/>
                <w:szCs w:val="16"/>
                <w:lang w:val="es-CO"/>
              </w:rPr>
            </w:pPr>
            <w:r>
              <w:rPr>
                <w:rFonts w:ascii="Arial" w:hAnsi="Arial" w:cs="Arial"/>
                <w:b/>
                <w:bCs/>
                <w:sz w:val="16"/>
                <w:szCs w:val="16"/>
                <w:lang w:val="es-CO"/>
              </w:rPr>
              <w:t xml:space="preserve">TALLER 1 </w:t>
            </w:r>
          </w:p>
        </w:tc>
      </w:tr>
      <w:tr w:rsidR="00F40A27" w14:paraId="2BA1316B"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081A21" w14:textId="77777777" w:rsidR="00F40A27" w:rsidRDefault="00F40A27">
            <w:pPr>
              <w:rPr>
                <w:rFonts w:ascii="Arial" w:hAnsi="Arial" w:cs="Arial"/>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9DF3FEC"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Código UNSPSC</w:t>
            </w:r>
          </w:p>
        </w:tc>
        <w:tc>
          <w:tcPr>
            <w:tcW w:w="5514" w:type="dxa"/>
            <w:tcBorders>
              <w:top w:val="single" w:sz="4" w:space="0" w:color="auto"/>
              <w:left w:val="single" w:sz="4" w:space="0" w:color="auto"/>
              <w:bottom w:val="single" w:sz="4" w:space="0" w:color="auto"/>
              <w:right w:val="single" w:sz="4" w:space="0" w:color="auto"/>
            </w:tcBorders>
            <w:vAlign w:val="center"/>
            <w:hideMark/>
          </w:tcPr>
          <w:p w14:paraId="04A43C12"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86101710</w:t>
            </w:r>
          </w:p>
        </w:tc>
      </w:tr>
      <w:tr w:rsidR="00F40A27" w14:paraId="07870504"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F19628" w14:textId="77777777" w:rsidR="00F40A27" w:rsidRDefault="00F40A27">
            <w:pPr>
              <w:rPr>
                <w:rFonts w:ascii="Arial" w:hAnsi="Arial" w:cs="Arial"/>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C1A76E5"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Denominación Técnica del Servicio</w:t>
            </w:r>
          </w:p>
        </w:tc>
        <w:tc>
          <w:tcPr>
            <w:tcW w:w="5514" w:type="dxa"/>
            <w:tcBorders>
              <w:top w:val="single" w:sz="4" w:space="0" w:color="auto"/>
              <w:left w:val="single" w:sz="4" w:space="0" w:color="auto"/>
              <w:bottom w:val="single" w:sz="4" w:space="0" w:color="auto"/>
              <w:right w:val="single" w:sz="4" w:space="0" w:color="auto"/>
            </w:tcBorders>
            <w:vAlign w:val="center"/>
            <w:hideMark/>
          </w:tcPr>
          <w:p w14:paraId="6E4FD40E"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Servicios de formación pedagógica</w:t>
            </w:r>
          </w:p>
        </w:tc>
      </w:tr>
      <w:tr w:rsidR="00F40A27" w14:paraId="0067BAC4"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D81B88" w14:textId="77777777" w:rsidR="00F40A27" w:rsidRDefault="00F40A27">
            <w:pPr>
              <w:rPr>
                <w:rFonts w:ascii="Arial" w:hAnsi="Arial" w:cs="Arial"/>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AA50946"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Unidad de Medida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6861863D"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UNIDAD</w:t>
            </w:r>
          </w:p>
        </w:tc>
      </w:tr>
      <w:tr w:rsidR="00F40A27" w14:paraId="02E05573"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749432" w14:textId="77777777" w:rsidR="00F40A27" w:rsidRDefault="00F40A27">
            <w:pPr>
              <w:rPr>
                <w:rFonts w:ascii="Arial" w:hAnsi="Arial" w:cs="Arial"/>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1661556" w14:textId="77777777" w:rsidR="00F40A27" w:rsidRDefault="00F40A27">
            <w:pPr>
              <w:spacing w:line="256" w:lineRule="auto"/>
              <w:ind w:right="61"/>
              <w:rPr>
                <w:rFonts w:ascii="Arial" w:hAnsi="Arial" w:cs="Arial"/>
                <w:sz w:val="16"/>
                <w:szCs w:val="16"/>
                <w:lang w:val="es-CO"/>
              </w:rPr>
            </w:pPr>
            <w:r>
              <w:rPr>
                <w:rFonts w:ascii="Arial" w:hAnsi="Arial" w:cs="Arial"/>
                <w:sz w:val="16"/>
                <w:szCs w:val="16"/>
                <w:lang w:val="es-CO"/>
              </w:rPr>
              <w:t>Descripción General</w:t>
            </w:r>
          </w:p>
        </w:tc>
        <w:tc>
          <w:tcPr>
            <w:tcW w:w="5514" w:type="dxa"/>
            <w:tcBorders>
              <w:top w:val="single" w:sz="4" w:space="0" w:color="auto"/>
              <w:left w:val="single" w:sz="4" w:space="0" w:color="auto"/>
              <w:bottom w:val="single" w:sz="4" w:space="0" w:color="auto"/>
              <w:right w:val="single" w:sz="4" w:space="0" w:color="auto"/>
            </w:tcBorders>
            <w:vAlign w:val="center"/>
          </w:tcPr>
          <w:p w14:paraId="244D5DEF" w14:textId="77777777" w:rsidR="00F40A27" w:rsidRDefault="00F40A27">
            <w:pPr>
              <w:jc w:val="both"/>
              <w:rPr>
                <w:rFonts w:ascii="Arial" w:hAnsi="Arial" w:cs="Arial"/>
                <w:b/>
                <w:bCs/>
                <w:sz w:val="16"/>
                <w:szCs w:val="16"/>
                <w:lang w:val="es-CO"/>
              </w:rPr>
            </w:pPr>
            <w:r>
              <w:rPr>
                <w:rFonts w:ascii="Arial" w:hAnsi="Arial" w:cs="Arial"/>
                <w:b/>
                <w:bCs/>
                <w:sz w:val="16"/>
                <w:szCs w:val="16"/>
                <w:lang w:val="es-CO"/>
              </w:rPr>
              <w:t>TALLER No. 1. CONOCIENDO LA BIODIVERSIDAD DE NUESTRO ENTORNO</w:t>
            </w:r>
          </w:p>
          <w:p w14:paraId="47195D8F" w14:textId="77777777" w:rsidR="00F40A27" w:rsidRDefault="00F40A27">
            <w:pPr>
              <w:jc w:val="both"/>
              <w:rPr>
                <w:rFonts w:ascii="Arial" w:hAnsi="Arial" w:cs="Arial"/>
                <w:b/>
                <w:bCs/>
                <w:sz w:val="16"/>
                <w:szCs w:val="16"/>
                <w:lang w:val="es-CO"/>
              </w:rPr>
            </w:pPr>
          </w:p>
          <w:p w14:paraId="33271895" w14:textId="77777777" w:rsidR="00F40A27" w:rsidRDefault="00F40A27">
            <w:pPr>
              <w:jc w:val="both"/>
              <w:rPr>
                <w:rFonts w:ascii="Arial" w:hAnsi="Arial" w:cs="Arial"/>
                <w:b/>
                <w:bCs/>
                <w:sz w:val="16"/>
                <w:szCs w:val="16"/>
                <w:lang w:val="es-CO"/>
              </w:rPr>
            </w:pPr>
            <w:r>
              <w:rPr>
                <w:rFonts w:ascii="Arial" w:hAnsi="Arial" w:cs="Arial"/>
                <w:b/>
                <w:bCs/>
                <w:sz w:val="16"/>
                <w:szCs w:val="16"/>
                <w:lang w:val="es-CO"/>
              </w:rPr>
              <w:t>Objetivo general</w:t>
            </w:r>
          </w:p>
          <w:p w14:paraId="7DE6D99A" w14:textId="77777777" w:rsidR="00F40A27" w:rsidRDefault="00F40A27">
            <w:pPr>
              <w:jc w:val="both"/>
              <w:rPr>
                <w:rFonts w:ascii="Arial" w:hAnsi="Arial" w:cs="Arial"/>
                <w:b/>
                <w:bCs/>
                <w:sz w:val="16"/>
                <w:szCs w:val="16"/>
                <w:lang w:val="es-CO"/>
              </w:rPr>
            </w:pPr>
          </w:p>
          <w:p w14:paraId="1C36E21B" w14:textId="77777777" w:rsidR="00F40A27" w:rsidRDefault="00F40A27">
            <w:pPr>
              <w:jc w:val="both"/>
              <w:rPr>
                <w:rFonts w:ascii="Arial" w:hAnsi="Arial" w:cs="Arial"/>
                <w:sz w:val="16"/>
                <w:szCs w:val="16"/>
                <w:lang w:val="es-CO"/>
              </w:rPr>
            </w:pPr>
            <w:r>
              <w:rPr>
                <w:rFonts w:ascii="Arial" w:hAnsi="Arial" w:cs="Arial"/>
                <w:sz w:val="16"/>
                <w:szCs w:val="16"/>
                <w:lang w:val="es-CO"/>
              </w:rPr>
              <w:t>Fortalecer los conocimientos y la conciencia ambiental de cincuenta (50) estudiantes de los grados cuarto y quinto del Centro Educativo Marco Antonio Mancera mediante un proceso pedagógico participativo orientado al reconocimiento de la biodiversidad presente en el municipio de Saravena y su área de influencia, promoviendo la valoración de los ecosistemas, la identificación de las principales especies de fauna y flora nativas, la comprensión de los servicios ecosistémicos que estas proporcionan y el desarrollo de actitudes responsables frente a la conservación y el uso sostenible de los recursos naturales.</w:t>
            </w:r>
          </w:p>
          <w:p w14:paraId="008CF4B6" w14:textId="77777777" w:rsidR="00F40A27" w:rsidRDefault="00F40A27">
            <w:pPr>
              <w:jc w:val="both"/>
              <w:rPr>
                <w:rFonts w:ascii="Arial" w:hAnsi="Arial" w:cs="Arial"/>
                <w:sz w:val="16"/>
                <w:szCs w:val="16"/>
                <w:lang w:val="es-CO"/>
              </w:rPr>
            </w:pPr>
          </w:p>
          <w:p w14:paraId="3A94A7DC" w14:textId="77777777" w:rsidR="00F40A27" w:rsidRDefault="00F40A27">
            <w:pPr>
              <w:jc w:val="both"/>
              <w:rPr>
                <w:rFonts w:ascii="Arial" w:hAnsi="Arial" w:cs="Arial"/>
                <w:b/>
                <w:bCs/>
                <w:sz w:val="16"/>
                <w:szCs w:val="16"/>
                <w:lang w:val="es-CO"/>
              </w:rPr>
            </w:pPr>
            <w:r>
              <w:rPr>
                <w:rFonts w:ascii="Arial" w:hAnsi="Arial" w:cs="Arial"/>
                <w:b/>
                <w:bCs/>
                <w:sz w:val="16"/>
                <w:szCs w:val="16"/>
                <w:lang w:val="es-CO"/>
              </w:rPr>
              <w:t>Población beneficiaria</w:t>
            </w:r>
          </w:p>
          <w:p w14:paraId="73F8702C" w14:textId="77777777" w:rsidR="00F40A27" w:rsidRDefault="00F40A27">
            <w:pPr>
              <w:jc w:val="both"/>
              <w:rPr>
                <w:rFonts w:ascii="Arial" w:hAnsi="Arial" w:cs="Arial"/>
                <w:b/>
                <w:bCs/>
                <w:sz w:val="16"/>
                <w:szCs w:val="16"/>
                <w:lang w:val="es-CO"/>
              </w:rPr>
            </w:pPr>
          </w:p>
          <w:p w14:paraId="1CF437B4" w14:textId="77777777" w:rsidR="00F40A27" w:rsidRDefault="00F40A27">
            <w:pPr>
              <w:jc w:val="both"/>
              <w:rPr>
                <w:rFonts w:ascii="Arial" w:hAnsi="Arial" w:cs="Arial"/>
                <w:sz w:val="16"/>
                <w:szCs w:val="16"/>
                <w:lang w:val="es-CO"/>
              </w:rPr>
            </w:pPr>
            <w:r>
              <w:rPr>
                <w:rFonts w:ascii="Arial" w:hAnsi="Arial" w:cs="Arial"/>
                <w:sz w:val="16"/>
                <w:szCs w:val="16"/>
                <w:lang w:val="es-CO"/>
              </w:rPr>
              <w:t>El taller estará dirigido a cincuenta (50) estudiantes de educación básica primaria del Centro Educativo Marco Antonio Mancera, distribuidos de la siguiente manera:</w:t>
            </w:r>
          </w:p>
          <w:p w14:paraId="6009C7A2" w14:textId="77777777" w:rsidR="00F40A27" w:rsidRDefault="00F40A27" w:rsidP="00F40A27">
            <w:pPr>
              <w:numPr>
                <w:ilvl w:val="0"/>
                <w:numId w:val="15"/>
              </w:numPr>
              <w:jc w:val="both"/>
              <w:rPr>
                <w:rFonts w:ascii="Arial" w:hAnsi="Arial" w:cs="Arial"/>
                <w:sz w:val="16"/>
                <w:szCs w:val="16"/>
                <w:lang w:val="es-CO"/>
              </w:rPr>
            </w:pPr>
            <w:r>
              <w:rPr>
                <w:rFonts w:ascii="Arial" w:hAnsi="Arial" w:cs="Arial"/>
                <w:sz w:val="16"/>
                <w:szCs w:val="16"/>
                <w:lang w:val="es-CO"/>
              </w:rPr>
              <w:t>Grado 501: treinta (30) estudiantes.</w:t>
            </w:r>
          </w:p>
          <w:p w14:paraId="723C8A7C" w14:textId="77777777" w:rsidR="00F40A27" w:rsidRDefault="00F40A27" w:rsidP="00F40A27">
            <w:pPr>
              <w:numPr>
                <w:ilvl w:val="0"/>
                <w:numId w:val="15"/>
              </w:numPr>
              <w:jc w:val="both"/>
              <w:rPr>
                <w:rFonts w:ascii="Arial" w:hAnsi="Arial" w:cs="Arial"/>
                <w:sz w:val="16"/>
                <w:szCs w:val="16"/>
                <w:lang w:val="es-CO"/>
              </w:rPr>
            </w:pPr>
            <w:r>
              <w:rPr>
                <w:rFonts w:ascii="Arial" w:hAnsi="Arial" w:cs="Arial"/>
                <w:sz w:val="16"/>
                <w:szCs w:val="16"/>
                <w:lang w:val="es-CO"/>
              </w:rPr>
              <w:t>Grado 401: veinte (20) estudiantes.</w:t>
            </w:r>
          </w:p>
          <w:p w14:paraId="1799A1D3" w14:textId="77777777" w:rsidR="00F40A27" w:rsidRDefault="00F40A27">
            <w:pPr>
              <w:ind w:left="720"/>
              <w:jc w:val="both"/>
              <w:rPr>
                <w:rFonts w:ascii="Arial" w:hAnsi="Arial" w:cs="Arial"/>
                <w:sz w:val="16"/>
                <w:szCs w:val="16"/>
                <w:lang w:val="es-CO"/>
              </w:rPr>
            </w:pPr>
          </w:p>
          <w:p w14:paraId="7BE1C8FB" w14:textId="77777777" w:rsidR="00F40A27" w:rsidRDefault="00F40A27">
            <w:pPr>
              <w:jc w:val="both"/>
              <w:rPr>
                <w:rFonts w:ascii="Arial" w:hAnsi="Arial" w:cs="Arial"/>
                <w:b/>
                <w:bCs/>
                <w:sz w:val="16"/>
                <w:szCs w:val="16"/>
                <w:lang w:val="es-CO"/>
              </w:rPr>
            </w:pPr>
            <w:r>
              <w:rPr>
                <w:rFonts w:ascii="Arial" w:hAnsi="Arial" w:cs="Arial"/>
                <w:b/>
                <w:bCs/>
                <w:sz w:val="16"/>
                <w:szCs w:val="16"/>
                <w:lang w:val="es-CO"/>
              </w:rPr>
              <w:t>Duración</w:t>
            </w:r>
          </w:p>
          <w:p w14:paraId="1FE84144" w14:textId="77777777" w:rsidR="00F40A27" w:rsidRDefault="00F40A27">
            <w:pPr>
              <w:jc w:val="both"/>
              <w:rPr>
                <w:rFonts w:ascii="Arial" w:hAnsi="Arial" w:cs="Arial"/>
                <w:sz w:val="16"/>
                <w:szCs w:val="16"/>
                <w:lang w:val="es-CO"/>
              </w:rPr>
            </w:pPr>
            <w:r>
              <w:rPr>
                <w:rFonts w:ascii="Arial" w:hAnsi="Arial" w:cs="Arial"/>
                <w:sz w:val="16"/>
                <w:szCs w:val="16"/>
                <w:lang w:val="es-CO"/>
              </w:rPr>
              <w:t>Cuatro (4) horas continuas, incluyendo un espacio destinado para refrigerio.</w:t>
            </w:r>
          </w:p>
          <w:p w14:paraId="2C1C9FC0" w14:textId="77777777" w:rsidR="00F40A27" w:rsidRDefault="00F40A27">
            <w:pPr>
              <w:jc w:val="both"/>
              <w:rPr>
                <w:rFonts w:ascii="Arial" w:hAnsi="Arial" w:cs="Arial"/>
                <w:sz w:val="16"/>
                <w:szCs w:val="16"/>
                <w:lang w:val="es-CO"/>
              </w:rPr>
            </w:pPr>
          </w:p>
          <w:p w14:paraId="61295E9E" w14:textId="77777777" w:rsidR="00F40A27" w:rsidRDefault="00F40A27">
            <w:pPr>
              <w:jc w:val="both"/>
              <w:rPr>
                <w:rFonts w:ascii="Arial" w:hAnsi="Arial" w:cs="Arial"/>
                <w:b/>
                <w:bCs/>
                <w:sz w:val="16"/>
                <w:szCs w:val="16"/>
                <w:lang w:val="es-CO"/>
              </w:rPr>
            </w:pPr>
            <w:r>
              <w:rPr>
                <w:rFonts w:ascii="Arial" w:hAnsi="Arial" w:cs="Arial"/>
                <w:b/>
                <w:bCs/>
                <w:sz w:val="16"/>
                <w:szCs w:val="16"/>
                <w:lang w:val="es-CO"/>
              </w:rPr>
              <w:t>Metodología.</w:t>
            </w:r>
          </w:p>
          <w:p w14:paraId="0B1FB363" w14:textId="77777777" w:rsidR="00F40A27" w:rsidRDefault="00F40A27">
            <w:pPr>
              <w:jc w:val="both"/>
              <w:rPr>
                <w:rFonts w:ascii="Arial" w:hAnsi="Arial" w:cs="Arial"/>
                <w:b/>
                <w:bCs/>
                <w:sz w:val="16"/>
                <w:szCs w:val="16"/>
                <w:lang w:val="es-CO"/>
              </w:rPr>
            </w:pPr>
          </w:p>
          <w:p w14:paraId="5A31843A" w14:textId="77777777" w:rsidR="00F40A27" w:rsidRDefault="00F40A27">
            <w:pPr>
              <w:jc w:val="both"/>
              <w:rPr>
                <w:rFonts w:ascii="Arial" w:hAnsi="Arial" w:cs="Arial"/>
                <w:sz w:val="16"/>
                <w:szCs w:val="16"/>
                <w:lang w:val="es-CO"/>
              </w:rPr>
            </w:pPr>
            <w:r>
              <w:rPr>
                <w:rFonts w:ascii="Arial" w:hAnsi="Arial" w:cs="Arial"/>
                <w:sz w:val="16"/>
                <w:szCs w:val="16"/>
                <w:lang w:val="es-ES"/>
              </w:rPr>
              <w:t>El taller se desarrollará mediante una metodología activa, participativa y lúdico-pedagógica, combinando exposiciones dialogadas, material audiovisual, ejercicios de reconocimiento de especies, actividades grupales y dinámicas prácticas que permitan a los estudiantes identificar la biodiversidad de su entorno, comprender su importancia y promover acciones para su conservación</w:t>
            </w:r>
            <w:r>
              <w:rPr>
                <w:rFonts w:ascii="Arial" w:hAnsi="Arial" w:cs="Arial"/>
                <w:sz w:val="16"/>
                <w:szCs w:val="16"/>
                <w:lang w:val="es-CO"/>
              </w:rPr>
              <w:t>.</w:t>
            </w:r>
          </w:p>
          <w:p w14:paraId="38AA85CE" w14:textId="77777777" w:rsidR="00F40A27" w:rsidRDefault="00F40A27">
            <w:pPr>
              <w:jc w:val="both"/>
              <w:rPr>
                <w:rFonts w:ascii="Arial" w:hAnsi="Arial" w:cs="Arial"/>
                <w:b/>
                <w:bCs/>
                <w:sz w:val="16"/>
                <w:szCs w:val="16"/>
                <w:lang w:val="es-CO"/>
              </w:rPr>
            </w:pPr>
          </w:p>
          <w:p w14:paraId="00DBF66C" w14:textId="77777777" w:rsidR="00F40A27" w:rsidRDefault="00F40A27">
            <w:pPr>
              <w:jc w:val="both"/>
              <w:rPr>
                <w:rFonts w:ascii="Arial" w:hAnsi="Arial" w:cs="Arial"/>
                <w:b/>
                <w:bCs/>
                <w:sz w:val="16"/>
                <w:szCs w:val="16"/>
                <w:lang w:val="es-CO"/>
              </w:rPr>
            </w:pPr>
            <w:r>
              <w:rPr>
                <w:rFonts w:ascii="Arial" w:hAnsi="Arial" w:cs="Arial"/>
                <w:b/>
                <w:bCs/>
                <w:sz w:val="16"/>
                <w:szCs w:val="16"/>
                <w:lang w:val="es-CO"/>
              </w:rPr>
              <w:t>Actividad 1. Bienvenida e integración de los participantes</w:t>
            </w:r>
          </w:p>
          <w:p w14:paraId="118944C2" w14:textId="77777777" w:rsidR="00F40A27" w:rsidRDefault="00F40A27">
            <w:pPr>
              <w:jc w:val="both"/>
              <w:rPr>
                <w:rFonts w:ascii="Arial" w:hAnsi="Arial" w:cs="Arial"/>
                <w:b/>
                <w:bCs/>
                <w:sz w:val="16"/>
                <w:szCs w:val="16"/>
                <w:lang w:val="es-CO"/>
              </w:rPr>
            </w:pPr>
          </w:p>
          <w:p w14:paraId="5A1F90CE" w14:textId="77777777" w:rsidR="00F40A27" w:rsidRDefault="00F40A27">
            <w:pPr>
              <w:jc w:val="both"/>
              <w:rPr>
                <w:rFonts w:ascii="Arial" w:hAnsi="Arial" w:cs="Arial"/>
                <w:sz w:val="16"/>
                <w:szCs w:val="16"/>
                <w:lang w:val="es-CO"/>
              </w:rPr>
            </w:pPr>
            <w:r>
              <w:rPr>
                <w:rFonts w:ascii="Arial" w:hAnsi="Arial" w:cs="Arial"/>
                <w:sz w:val="16"/>
                <w:szCs w:val="16"/>
                <w:lang w:val="es-CO"/>
              </w:rPr>
              <w:t>Se realizará el registro de asistencia y la bienvenida institucional a los estudiantes, presentando los objetivos del taller, las actividades que se desarrollarán durante la jornada y las reglas básicas de participación. Posteriormente se llevará a cabo una dinámica de integración que permita generar confianza entre los participantes y motivar su interés por la temática ambiental.</w:t>
            </w:r>
          </w:p>
          <w:p w14:paraId="08031B60" w14:textId="77777777" w:rsidR="00F40A27" w:rsidRDefault="00F40A27">
            <w:pPr>
              <w:jc w:val="both"/>
              <w:rPr>
                <w:rFonts w:ascii="Arial" w:hAnsi="Arial" w:cs="Arial"/>
                <w:sz w:val="16"/>
                <w:szCs w:val="16"/>
                <w:lang w:val="es-CO"/>
              </w:rPr>
            </w:pPr>
          </w:p>
          <w:p w14:paraId="7A3DD649" w14:textId="77777777" w:rsidR="00F40A27" w:rsidRDefault="00F40A27">
            <w:pPr>
              <w:jc w:val="both"/>
              <w:rPr>
                <w:rFonts w:ascii="Arial" w:hAnsi="Arial" w:cs="Arial"/>
                <w:b/>
                <w:bCs/>
                <w:sz w:val="16"/>
                <w:szCs w:val="16"/>
                <w:lang w:val="es-CO"/>
              </w:rPr>
            </w:pPr>
            <w:r>
              <w:rPr>
                <w:rFonts w:ascii="Arial" w:hAnsi="Arial" w:cs="Arial"/>
                <w:b/>
                <w:bCs/>
                <w:sz w:val="16"/>
                <w:szCs w:val="16"/>
                <w:lang w:val="es-CO"/>
              </w:rPr>
              <w:t>Actividad 2. Exploración de conocimientos previos</w:t>
            </w:r>
          </w:p>
          <w:p w14:paraId="3152B95D" w14:textId="77777777" w:rsidR="00F40A27" w:rsidRDefault="00F40A27">
            <w:pPr>
              <w:jc w:val="both"/>
              <w:rPr>
                <w:rFonts w:ascii="Arial" w:hAnsi="Arial" w:cs="Arial"/>
                <w:b/>
                <w:bCs/>
                <w:sz w:val="16"/>
                <w:szCs w:val="16"/>
                <w:lang w:val="es-CO"/>
              </w:rPr>
            </w:pPr>
          </w:p>
          <w:p w14:paraId="4D9DEE97" w14:textId="77777777" w:rsidR="00F40A27" w:rsidRDefault="00F40A27">
            <w:pPr>
              <w:jc w:val="both"/>
              <w:rPr>
                <w:rFonts w:ascii="Arial" w:hAnsi="Arial" w:cs="Arial"/>
                <w:sz w:val="16"/>
                <w:szCs w:val="16"/>
                <w:lang w:val="es-CO"/>
              </w:rPr>
            </w:pPr>
            <w:r>
              <w:rPr>
                <w:rFonts w:ascii="Arial" w:hAnsi="Arial" w:cs="Arial"/>
                <w:sz w:val="16"/>
                <w:szCs w:val="16"/>
                <w:lang w:val="es-CO"/>
              </w:rPr>
              <w:t>Mediante preguntas orientadoras, lluvia de ideas e interacción con los estudiantes, se identificarán los conocimientos previos relacionados con la biodiversidad, los animales, las plantas y los ecosistemas presentes en el municipio de Saravena.</w:t>
            </w:r>
          </w:p>
          <w:p w14:paraId="3ED6ED79" w14:textId="77777777" w:rsidR="00F40A27" w:rsidRDefault="00F40A27">
            <w:pPr>
              <w:jc w:val="both"/>
              <w:rPr>
                <w:rFonts w:ascii="Arial" w:hAnsi="Arial" w:cs="Arial"/>
                <w:sz w:val="16"/>
                <w:szCs w:val="16"/>
                <w:lang w:val="es-CO"/>
              </w:rPr>
            </w:pPr>
          </w:p>
          <w:p w14:paraId="566113E5" w14:textId="77777777" w:rsidR="00F40A27" w:rsidRDefault="00F40A27">
            <w:pPr>
              <w:jc w:val="both"/>
              <w:rPr>
                <w:rFonts w:ascii="Arial" w:hAnsi="Arial" w:cs="Arial"/>
                <w:b/>
                <w:bCs/>
                <w:sz w:val="16"/>
                <w:szCs w:val="16"/>
                <w:lang w:val="es-CO"/>
              </w:rPr>
            </w:pPr>
            <w:r>
              <w:rPr>
                <w:rFonts w:ascii="Arial" w:hAnsi="Arial" w:cs="Arial"/>
                <w:b/>
                <w:bCs/>
                <w:sz w:val="16"/>
                <w:szCs w:val="16"/>
                <w:lang w:val="es-CO"/>
              </w:rPr>
              <w:t>Actividad 3. Presentación interactiva "¿Qué es la biodiversidad?"</w:t>
            </w:r>
          </w:p>
          <w:p w14:paraId="65452955" w14:textId="77777777" w:rsidR="00F40A27" w:rsidRDefault="00F40A27">
            <w:pPr>
              <w:jc w:val="both"/>
              <w:rPr>
                <w:rFonts w:ascii="Arial" w:hAnsi="Arial" w:cs="Arial"/>
                <w:b/>
                <w:bCs/>
                <w:sz w:val="16"/>
                <w:szCs w:val="16"/>
                <w:lang w:val="es-CO"/>
              </w:rPr>
            </w:pPr>
          </w:p>
          <w:p w14:paraId="294F865C" w14:textId="77777777" w:rsidR="00F40A27" w:rsidRDefault="00F40A27">
            <w:pPr>
              <w:jc w:val="both"/>
              <w:rPr>
                <w:rFonts w:ascii="Arial" w:hAnsi="Arial" w:cs="Arial"/>
                <w:sz w:val="16"/>
                <w:szCs w:val="16"/>
                <w:lang w:val="es-CO"/>
              </w:rPr>
            </w:pPr>
            <w:r>
              <w:rPr>
                <w:rFonts w:ascii="Arial" w:hAnsi="Arial" w:cs="Arial"/>
                <w:sz w:val="16"/>
                <w:szCs w:val="16"/>
                <w:lang w:val="es-CO"/>
              </w:rPr>
              <w:t>Se desarrollará una exposición apoyada con material audiovisual, ilustraciones, fotografías y recursos gráficos, abordando conceptos como:</w:t>
            </w:r>
          </w:p>
          <w:p w14:paraId="6AE24126" w14:textId="77777777" w:rsidR="00F40A27" w:rsidRDefault="00F40A27" w:rsidP="00F40A27">
            <w:pPr>
              <w:numPr>
                <w:ilvl w:val="0"/>
                <w:numId w:val="16"/>
              </w:numPr>
              <w:jc w:val="both"/>
              <w:rPr>
                <w:rFonts w:ascii="Arial" w:hAnsi="Arial" w:cs="Arial"/>
                <w:sz w:val="16"/>
                <w:szCs w:val="16"/>
                <w:lang w:val="es-CO"/>
              </w:rPr>
            </w:pPr>
            <w:r>
              <w:rPr>
                <w:rFonts w:ascii="Arial" w:hAnsi="Arial" w:cs="Arial"/>
                <w:sz w:val="16"/>
                <w:szCs w:val="16"/>
                <w:lang w:val="es-CO"/>
              </w:rPr>
              <w:t>Biodiversidad.</w:t>
            </w:r>
          </w:p>
          <w:p w14:paraId="04EA44D2" w14:textId="77777777" w:rsidR="00F40A27" w:rsidRDefault="00F40A27" w:rsidP="00F40A27">
            <w:pPr>
              <w:numPr>
                <w:ilvl w:val="0"/>
                <w:numId w:val="16"/>
              </w:numPr>
              <w:jc w:val="both"/>
              <w:rPr>
                <w:rFonts w:ascii="Arial" w:hAnsi="Arial" w:cs="Arial"/>
                <w:sz w:val="16"/>
                <w:szCs w:val="16"/>
                <w:lang w:val="es-CO"/>
              </w:rPr>
            </w:pPr>
            <w:r>
              <w:rPr>
                <w:rFonts w:ascii="Arial" w:hAnsi="Arial" w:cs="Arial"/>
                <w:sz w:val="16"/>
                <w:szCs w:val="16"/>
                <w:lang w:val="es-CO"/>
              </w:rPr>
              <w:t>Ecosistemas.</w:t>
            </w:r>
          </w:p>
          <w:p w14:paraId="2A5EE310" w14:textId="77777777" w:rsidR="00F40A27" w:rsidRDefault="00F40A27" w:rsidP="00F40A27">
            <w:pPr>
              <w:numPr>
                <w:ilvl w:val="0"/>
                <w:numId w:val="16"/>
              </w:numPr>
              <w:jc w:val="both"/>
              <w:rPr>
                <w:rFonts w:ascii="Arial" w:hAnsi="Arial" w:cs="Arial"/>
                <w:sz w:val="16"/>
                <w:szCs w:val="16"/>
                <w:lang w:val="es-CO"/>
              </w:rPr>
            </w:pPr>
            <w:r>
              <w:rPr>
                <w:rFonts w:ascii="Arial" w:hAnsi="Arial" w:cs="Arial"/>
                <w:sz w:val="16"/>
                <w:szCs w:val="16"/>
                <w:lang w:val="es-CO"/>
              </w:rPr>
              <w:t>Flora.</w:t>
            </w:r>
          </w:p>
          <w:p w14:paraId="1539AE30" w14:textId="77777777" w:rsidR="00F40A27" w:rsidRDefault="00F40A27" w:rsidP="00F40A27">
            <w:pPr>
              <w:numPr>
                <w:ilvl w:val="0"/>
                <w:numId w:val="16"/>
              </w:numPr>
              <w:jc w:val="both"/>
              <w:rPr>
                <w:rFonts w:ascii="Arial" w:hAnsi="Arial" w:cs="Arial"/>
                <w:sz w:val="16"/>
                <w:szCs w:val="16"/>
                <w:lang w:val="es-CO"/>
              </w:rPr>
            </w:pPr>
            <w:r>
              <w:rPr>
                <w:rFonts w:ascii="Arial" w:hAnsi="Arial" w:cs="Arial"/>
                <w:sz w:val="16"/>
                <w:szCs w:val="16"/>
                <w:lang w:val="es-CO"/>
              </w:rPr>
              <w:t>Fauna.</w:t>
            </w:r>
          </w:p>
          <w:p w14:paraId="60DC24F4" w14:textId="77777777" w:rsidR="00F40A27" w:rsidRDefault="00F40A27" w:rsidP="00F40A27">
            <w:pPr>
              <w:numPr>
                <w:ilvl w:val="0"/>
                <w:numId w:val="16"/>
              </w:numPr>
              <w:jc w:val="both"/>
              <w:rPr>
                <w:rFonts w:ascii="Arial" w:hAnsi="Arial" w:cs="Arial"/>
                <w:sz w:val="16"/>
                <w:szCs w:val="16"/>
                <w:lang w:val="es-CO"/>
              </w:rPr>
            </w:pPr>
            <w:r>
              <w:rPr>
                <w:rFonts w:ascii="Arial" w:hAnsi="Arial" w:cs="Arial"/>
                <w:sz w:val="16"/>
                <w:szCs w:val="16"/>
                <w:lang w:val="es-CO"/>
              </w:rPr>
              <w:t>Especies nativas.</w:t>
            </w:r>
          </w:p>
          <w:p w14:paraId="78828359" w14:textId="77777777" w:rsidR="00F40A27" w:rsidRDefault="00F40A27" w:rsidP="00F40A27">
            <w:pPr>
              <w:numPr>
                <w:ilvl w:val="0"/>
                <w:numId w:val="16"/>
              </w:numPr>
              <w:jc w:val="both"/>
              <w:rPr>
                <w:rFonts w:ascii="Arial" w:hAnsi="Arial" w:cs="Arial"/>
                <w:sz w:val="16"/>
                <w:szCs w:val="16"/>
                <w:lang w:val="es-CO"/>
              </w:rPr>
            </w:pPr>
            <w:r>
              <w:rPr>
                <w:rFonts w:ascii="Arial" w:hAnsi="Arial" w:cs="Arial"/>
                <w:sz w:val="16"/>
                <w:szCs w:val="16"/>
                <w:lang w:val="es-CO"/>
              </w:rPr>
              <w:t>Importancia de los bosques.</w:t>
            </w:r>
          </w:p>
          <w:p w14:paraId="41F5DDF3" w14:textId="77777777" w:rsidR="00F40A27" w:rsidRDefault="00F40A27" w:rsidP="00F40A27">
            <w:pPr>
              <w:numPr>
                <w:ilvl w:val="0"/>
                <w:numId w:val="16"/>
              </w:numPr>
              <w:jc w:val="both"/>
              <w:rPr>
                <w:rFonts w:ascii="Arial" w:hAnsi="Arial" w:cs="Arial"/>
                <w:sz w:val="16"/>
                <w:szCs w:val="16"/>
                <w:lang w:val="es-CO"/>
              </w:rPr>
            </w:pPr>
            <w:r>
              <w:rPr>
                <w:rFonts w:ascii="Arial" w:hAnsi="Arial" w:cs="Arial"/>
                <w:sz w:val="16"/>
                <w:szCs w:val="16"/>
                <w:lang w:val="es-CO"/>
              </w:rPr>
              <w:t>Servicios ecosistémicos.</w:t>
            </w:r>
          </w:p>
          <w:p w14:paraId="10508D6B" w14:textId="77777777" w:rsidR="00F40A27" w:rsidRDefault="00F40A27" w:rsidP="00F40A27">
            <w:pPr>
              <w:numPr>
                <w:ilvl w:val="0"/>
                <w:numId w:val="16"/>
              </w:numPr>
              <w:jc w:val="both"/>
              <w:rPr>
                <w:rFonts w:ascii="Arial" w:hAnsi="Arial" w:cs="Arial"/>
                <w:sz w:val="16"/>
                <w:szCs w:val="16"/>
                <w:lang w:val="es-CO"/>
              </w:rPr>
            </w:pPr>
            <w:r>
              <w:rPr>
                <w:rFonts w:ascii="Arial" w:hAnsi="Arial" w:cs="Arial"/>
                <w:sz w:val="16"/>
                <w:szCs w:val="16"/>
                <w:lang w:val="es-CO"/>
              </w:rPr>
              <w:t>Relación entre los seres vivos y el ser humano.</w:t>
            </w:r>
          </w:p>
          <w:p w14:paraId="7D4E090D" w14:textId="77777777" w:rsidR="00F40A27" w:rsidRDefault="00F40A27">
            <w:pPr>
              <w:jc w:val="both"/>
              <w:rPr>
                <w:rFonts w:ascii="Arial" w:hAnsi="Arial" w:cs="Arial"/>
                <w:sz w:val="16"/>
                <w:szCs w:val="16"/>
                <w:lang w:val="es-CO"/>
              </w:rPr>
            </w:pPr>
            <w:r>
              <w:rPr>
                <w:rFonts w:ascii="Arial" w:hAnsi="Arial" w:cs="Arial"/>
                <w:sz w:val="16"/>
                <w:szCs w:val="16"/>
                <w:lang w:val="es-CO"/>
              </w:rPr>
              <w:t>Durante la explicación se promoverá la participación permanente de los estudiantes mediante preguntas y ejemplos relacionados con su entorno.</w:t>
            </w:r>
          </w:p>
          <w:p w14:paraId="35BE26FE" w14:textId="77777777" w:rsidR="00F40A27" w:rsidRDefault="00F40A27">
            <w:pPr>
              <w:jc w:val="both"/>
              <w:rPr>
                <w:rFonts w:ascii="Arial" w:hAnsi="Arial" w:cs="Arial"/>
                <w:sz w:val="16"/>
                <w:szCs w:val="16"/>
                <w:lang w:val="es-CO"/>
              </w:rPr>
            </w:pPr>
          </w:p>
          <w:p w14:paraId="5AEAAE12" w14:textId="77777777" w:rsidR="00F40A27" w:rsidRDefault="00F40A27">
            <w:pPr>
              <w:jc w:val="both"/>
              <w:rPr>
                <w:rFonts w:ascii="Arial" w:hAnsi="Arial" w:cs="Arial"/>
                <w:b/>
                <w:bCs/>
                <w:sz w:val="16"/>
                <w:szCs w:val="16"/>
                <w:lang w:val="es-CO"/>
              </w:rPr>
            </w:pPr>
            <w:r>
              <w:rPr>
                <w:rFonts w:ascii="Arial" w:hAnsi="Arial" w:cs="Arial"/>
                <w:b/>
                <w:bCs/>
                <w:sz w:val="16"/>
                <w:szCs w:val="16"/>
                <w:lang w:val="es-CO"/>
              </w:rPr>
              <w:t xml:space="preserve">Actividad 4. Reconociendo la biodiversidad de nuestro territorio </w:t>
            </w:r>
          </w:p>
          <w:p w14:paraId="7824D389" w14:textId="77777777" w:rsidR="00F40A27" w:rsidRDefault="00F40A27">
            <w:pPr>
              <w:jc w:val="both"/>
              <w:rPr>
                <w:rFonts w:ascii="Arial" w:hAnsi="Arial" w:cs="Arial"/>
                <w:b/>
                <w:bCs/>
                <w:sz w:val="16"/>
                <w:szCs w:val="16"/>
                <w:lang w:val="es-CO"/>
              </w:rPr>
            </w:pPr>
          </w:p>
          <w:p w14:paraId="37D4174C" w14:textId="77777777" w:rsidR="00F40A27" w:rsidRDefault="00F40A27">
            <w:pPr>
              <w:jc w:val="both"/>
              <w:rPr>
                <w:rFonts w:ascii="Arial" w:hAnsi="Arial" w:cs="Arial"/>
                <w:sz w:val="16"/>
                <w:szCs w:val="16"/>
                <w:lang w:val="es-CO"/>
              </w:rPr>
            </w:pPr>
            <w:r>
              <w:rPr>
                <w:rFonts w:ascii="Arial" w:hAnsi="Arial" w:cs="Arial"/>
                <w:sz w:val="16"/>
                <w:szCs w:val="16"/>
                <w:lang w:val="es-CO"/>
              </w:rPr>
              <w:t>Se realizará un ejercicio práctico de identificación de especies representativas del municipio mediante imágenes impresas y material pedagógico.</w:t>
            </w:r>
          </w:p>
          <w:p w14:paraId="5E8E8112" w14:textId="77777777" w:rsidR="00F40A27" w:rsidRDefault="00F40A27">
            <w:pPr>
              <w:jc w:val="both"/>
              <w:rPr>
                <w:rFonts w:ascii="Arial" w:hAnsi="Arial" w:cs="Arial"/>
                <w:sz w:val="16"/>
                <w:szCs w:val="16"/>
                <w:lang w:val="es-CO"/>
              </w:rPr>
            </w:pPr>
          </w:p>
          <w:p w14:paraId="1BFA6DCD" w14:textId="77777777" w:rsidR="00F40A27" w:rsidRDefault="00F40A27">
            <w:pPr>
              <w:jc w:val="both"/>
              <w:rPr>
                <w:rFonts w:ascii="Arial" w:hAnsi="Arial" w:cs="Arial"/>
                <w:sz w:val="16"/>
                <w:szCs w:val="16"/>
                <w:lang w:val="es-CO"/>
              </w:rPr>
            </w:pPr>
            <w:r>
              <w:rPr>
                <w:rFonts w:ascii="Arial" w:hAnsi="Arial" w:cs="Arial"/>
                <w:sz w:val="16"/>
                <w:szCs w:val="16"/>
                <w:lang w:val="es-CO"/>
              </w:rPr>
              <w:t>Los estudiantes identificarán:</w:t>
            </w:r>
          </w:p>
          <w:p w14:paraId="71531847" w14:textId="77777777" w:rsidR="00F40A27" w:rsidRDefault="00F40A27" w:rsidP="00F40A27">
            <w:pPr>
              <w:numPr>
                <w:ilvl w:val="0"/>
                <w:numId w:val="17"/>
              </w:numPr>
              <w:jc w:val="both"/>
              <w:rPr>
                <w:rFonts w:ascii="Arial" w:hAnsi="Arial" w:cs="Arial"/>
                <w:sz w:val="16"/>
                <w:szCs w:val="16"/>
                <w:lang w:val="es-CO"/>
              </w:rPr>
            </w:pPr>
            <w:r>
              <w:rPr>
                <w:rFonts w:ascii="Arial" w:hAnsi="Arial" w:cs="Arial"/>
                <w:sz w:val="16"/>
                <w:szCs w:val="16"/>
                <w:lang w:val="es-CO"/>
              </w:rPr>
              <w:t>Mamíferos.</w:t>
            </w:r>
          </w:p>
          <w:p w14:paraId="1BD74E96" w14:textId="77777777" w:rsidR="00F40A27" w:rsidRDefault="00F40A27" w:rsidP="00F40A27">
            <w:pPr>
              <w:numPr>
                <w:ilvl w:val="0"/>
                <w:numId w:val="17"/>
              </w:numPr>
              <w:jc w:val="both"/>
              <w:rPr>
                <w:rFonts w:ascii="Arial" w:hAnsi="Arial" w:cs="Arial"/>
                <w:sz w:val="16"/>
                <w:szCs w:val="16"/>
                <w:lang w:val="es-CO"/>
              </w:rPr>
            </w:pPr>
            <w:r>
              <w:rPr>
                <w:rFonts w:ascii="Arial" w:hAnsi="Arial" w:cs="Arial"/>
                <w:sz w:val="16"/>
                <w:szCs w:val="16"/>
                <w:lang w:val="es-CO"/>
              </w:rPr>
              <w:t>Aves.</w:t>
            </w:r>
          </w:p>
          <w:p w14:paraId="2DEE8E76" w14:textId="77777777" w:rsidR="00F40A27" w:rsidRDefault="00F40A27" w:rsidP="00F40A27">
            <w:pPr>
              <w:numPr>
                <w:ilvl w:val="0"/>
                <w:numId w:val="17"/>
              </w:numPr>
              <w:jc w:val="both"/>
              <w:rPr>
                <w:rFonts w:ascii="Arial" w:hAnsi="Arial" w:cs="Arial"/>
                <w:sz w:val="16"/>
                <w:szCs w:val="16"/>
                <w:lang w:val="es-CO"/>
              </w:rPr>
            </w:pPr>
            <w:r>
              <w:rPr>
                <w:rFonts w:ascii="Arial" w:hAnsi="Arial" w:cs="Arial"/>
                <w:sz w:val="16"/>
                <w:szCs w:val="16"/>
                <w:lang w:val="es-CO"/>
              </w:rPr>
              <w:t>Reptiles.</w:t>
            </w:r>
          </w:p>
          <w:p w14:paraId="33DC00A9" w14:textId="77777777" w:rsidR="00F40A27" w:rsidRDefault="00F40A27" w:rsidP="00F40A27">
            <w:pPr>
              <w:numPr>
                <w:ilvl w:val="0"/>
                <w:numId w:val="17"/>
              </w:numPr>
              <w:jc w:val="both"/>
              <w:rPr>
                <w:rFonts w:ascii="Arial" w:hAnsi="Arial" w:cs="Arial"/>
                <w:sz w:val="16"/>
                <w:szCs w:val="16"/>
                <w:lang w:val="es-CO"/>
              </w:rPr>
            </w:pPr>
            <w:r>
              <w:rPr>
                <w:rFonts w:ascii="Arial" w:hAnsi="Arial" w:cs="Arial"/>
                <w:sz w:val="16"/>
                <w:szCs w:val="16"/>
                <w:lang w:val="es-CO"/>
              </w:rPr>
              <w:t>Insectos.</w:t>
            </w:r>
          </w:p>
          <w:p w14:paraId="1A122B4A" w14:textId="77777777" w:rsidR="00F40A27" w:rsidRDefault="00F40A27" w:rsidP="00F40A27">
            <w:pPr>
              <w:numPr>
                <w:ilvl w:val="0"/>
                <w:numId w:val="17"/>
              </w:numPr>
              <w:jc w:val="both"/>
              <w:rPr>
                <w:rFonts w:ascii="Arial" w:hAnsi="Arial" w:cs="Arial"/>
                <w:sz w:val="16"/>
                <w:szCs w:val="16"/>
                <w:lang w:val="es-CO"/>
              </w:rPr>
            </w:pPr>
            <w:r>
              <w:rPr>
                <w:rFonts w:ascii="Arial" w:hAnsi="Arial" w:cs="Arial"/>
                <w:sz w:val="16"/>
                <w:szCs w:val="16"/>
                <w:lang w:val="es-CO"/>
              </w:rPr>
              <w:t>Árboles nativos.</w:t>
            </w:r>
          </w:p>
          <w:p w14:paraId="46136BD5" w14:textId="77777777" w:rsidR="00F40A27" w:rsidRDefault="00F40A27" w:rsidP="00F40A27">
            <w:pPr>
              <w:numPr>
                <w:ilvl w:val="0"/>
                <w:numId w:val="17"/>
              </w:numPr>
              <w:jc w:val="both"/>
              <w:rPr>
                <w:rFonts w:ascii="Arial" w:hAnsi="Arial" w:cs="Arial"/>
                <w:sz w:val="16"/>
                <w:szCs w:val="16"/>
                <w:lang w:val="es-CO"/>
              </w:rPr>
            </w:pPr>
            <w:r>
              <w:rPr>
                <w:rFonts w:ascii="Arial" w:hAnsi="Arial" w:cs="Arial"/>
                <w:sz w:val="16"/>
                <w:szCs w:val="16"/>
                <w:lang w:val="es-CO"/>
              </w:rPr>
              <w:t>Plantas medicinales.</w:t>
            </w:r>
          </w:p>
          <w:p w14:paraId="721C9BD3" w14:textId="77777777" w:rsidR="00F40A27" w:rsidRDefault="00F40A27" w:rsidP="00F40A27">
            <w:pPr>
              <w:numPr>
                <w:ilvl w:val="0"/>
                <w:numId w:val="17"/>
              </w:numPr>
              <w:jc w:val="both"/>
              <w:rPr>
                <w:rFonts w:ascii="Arial" w:hAnsi="Arial" w:cs="Arial"/>
                <w:sz w:val="16"/>
                <w:szCs w:val="16"/>
                <w:lang w:val="es-CO"/>
              </w:rPr>
            </w:pPr>
            <w:r>
              <w:rPr>
                <w:rFonts w:ascii="Arial" w:hAnsi="Arial" w:cs="Arial"/>
                <w:sz w:val="16"/>
                <w:szCs w:val="16"/>
                <w:lang w:val="es-CO"/>
              </w:rPr>
              <w:t>Especies de importancia ecológica.</w:t>
            </w:r>
          </w:p>
          <w:p w14:paraId="4E92D880" w14:textId="77777777" w:rsidR="00F40A27" w:rsidRDefault="00F40A27">
            <w:pPr>
              <w:ind w:left="720"/>
              <w:jc w:val="both"/>
              <w:rPr>
                <w:rFonts w:ascii="Arial" w:hAnsi="Arial" w:cs="Arial"/>
                <w:sz w:val="16"/>
                <w:szCs w:val="16"/>
                <w:lang w:val="es-CO"/>
              </w:rPr>
            </w:pPr>
          </w:p>
          <w:p w14:paraId="7288813C" w14:textId="77777777" w:rsidR="00F40A27" w:rsidRDefault="00F40A27">
            <w:pPr>
              <w:jc w:val="both"/>
              <w:rPr>
                <w:rFonts w:ascii="Arial" w:hAnsi="Arial" w:cs="Arial"/>
                <w:sz w:val="16"/>
                <w:szCs w:val="16"/>
                <w:lang w:val="es-CO"/>
              </w:rPr>
            </w:pPr>
            <w:r>
              <w:rPr>
                <w:rFonts w:ascii="Arial" w:hAnsi="Arial" w:cs="Arial"/>
                <w:sz w:val="16"/>
                <w:szCs w:val="16"/>
                <w:lang w:val="es-CO"/>
              </w:rPr>
              <w:t>Posteriormente se explicará el papel ecológico que cumple cada grupo de especies dentro del ecosistema.</w:t>
            </w:r>
          </w:p>
          <w:p w14:paraId="79D2D9B9" w14:textId="77777777" w:rsidR="00F40A27" w:rsidRDefault="00F40A27">
            <w:pPr>
              <w:jc w:val="both"/>
              <w:rPr>
                <w:rFonts w:ascii="Arial" w:hAnsi="Arial" w:cs="Arial"/>
                <w:sz w:val="16"/>
                <w:szCs w:val="16"/>
                <w:lang w:val="es-CO"/>
              </w:rPr>
            </w:pPr>
          </w:p>
          <w:p w14:paraId="28F78306" w14:textId="77777777" w:rsidR="00F40A27" w:rsidRDefault="00F40A27">
            <w:pPr>
              <w:jc w:val="both"/>
              <w:rPr>
                <w:rFonts w:ascii="Arial" w:hAnsi="Arial" w:cs="Arial"/>
                <w:b/>
                <w:bCs/>
                <w:sz w:val="16"/>
                <w:szCs w:val="16"/>
                <w:lang w:val="es-CO"/>
              </w:rPr>
            </w:pPr>
            <w:r>
              <w:rPr>
                <w:rFonts w:ascii="Arial" w:hAnsi="Arial" w:cs="Arial"/>
                <w:b/>
                <w:bCs/>
                <w:sz w:val="16"/>
                <w:szCs w:val="16"/>
                <w:lang w:val="es-CO"/>
              </w:rPr>
              <w:t xml:space="preserve">Actividad 5. Trabajo colaborativo "Nuestro ecosistema" </w:t>
            </w:r>
          </w:p>
          <w:p w14:paraId="3A6A378D" w14:textId="77777777" w:rsidR="00F40A27" w:rsidRDefault="00F40A27">
            <w:pPr>
              <w:jc w:val="both"/>
              <w:rPr>
                <w:rFonts w:ascii="Arial" w:hAnsi="Arial" w:cs="Arial"/>
                <w:b/>
                <w:bCs/>
                <w:sz w:val="16"/>
                <w:szCs w:val="16"/>
                <w:lang w:val="es-CO"/>
              </w:rPr>
            </w:pPr>
          </w:p>
          <w:p w14:paraId="17E1E2CF" w14:textId="77777777" w:rsidR="00F40A27" w:rsidRDefault="00F40A27">
            <w:pPr>
              <w:jc w:val="both"/>
              <w:rPr>
                <w:rFonts w:ascii="Arial" w:hAnsi="Arial" w:cs="Arial"/>
                <w:sz w:val="16"/>
                <w:szCs w:val="16"/>
                <w:lang w:val="es-CO"/>
              </w:rPr>
            </w:pPr>
            <w:r>
              <w:rPr>
                <w:rFonts w:ascii="Arial" w:hAnsi="Arial" w:cs="Arial"/>
                <w:sz w:val="16"/>
                <w:szCs w:val="16"/>
                <w:lang w:val="es-CO"/>
              </w:rPr>
              <w:t>Los estudiantes conformarán pequeños grupos de trabajo para elaborar un mapa conceptual o cartel representando los principales componentes de un ecosistema local, identificando la interacción entre animales, plantas, agua, suelo y seres humanos.</w:t>
            </w:r>
          </w:p>
          <w:p w14:paraId="4FC6D6B8" w14:textId="77777777" w:rsidR="00F40A27" w:rsidRDefault="00F40A27">
            <w:pPr>
              <w:jc w:val="both"/>
              <w:rPr>
                <w:rFonts w:ascii="Arial" w:hAnsi="Arial" w:cs="Arial"/>
                <w:sz w:val="16"/>
                <w:szCs w:val="16"/>
                <w:lang w:val="es-CO"/>
              </w:rPr>
            </w:pPr>
            <w:r>
              <w:rPr>
                <w:rFonts w:ascii="Arial" w:hAnsi="Arial" w:cs="Arial"/>
                <w:sz w:val="16"/>
                <w:szCs w:val="16"/>
                <w:lang w:val="es-CO"/>
              </w:rPr>
              <w:t>Cada grupo socializará brevemente el trabajo realizado.</w:t>
            </w:r>
          </w:p>
          <w:p w14:paraId="1A28418A" w14:textId="77777777" w:rsidR="00F40A27" w:rsidRDefault="00F40A27">
            <w:pPr>
              <w:jc w:val="both"/>
              <w:rPr>
                <w:rFonts w:ascii="Arial" w:hAnsi="Arial" w:cs="Arial"/>
                <w:sz w:val="16"/>
                <w:szCs w:val="16"/>
                <w:lang w:val="es-CO"/>
              </w:rPr>
            </w:pPr>
          </w:p>
          <w:p w14:paraId="156705CE" w14:textId="77777777" w:rsidR="00F40A27" w:rsidRDefault="00F40A27">
            <w:pPr>
              <w:jc w:val="both"/>
              <w:rPr>
                <w:rFonts w:ascii="Arial" w:hAnsi="Arial" w:cs="Arial"/>
                <w:b/>
                <w:bCs/>
                <w:sz w:val="16"/>
                <w:szCs w:val="16"/>
                <w:lang w:val="es-CO"/>
              </w:rPr>
            </w:pPr>
            <w:r>
              <w:rPr>
                <w:rFonts w:ascii="Arial" w:hAnsi="Arial" w:cs="Arial"/>
                <w:b/>
                <w:bCs/>
                <w:sz w:val="16"/>
                <w:szCs w:val="16"/>
                <w:lang w:val="es-CO"/>
              </w:rPr>
              <w:t xml:space="preserve">Refrigerio y pausa activa </w:t>
            </w:r>
          </w:p>
          <w:p w14:paraId="2C566BEE" w14:textId="77777777" w:rsidR="00F40A27" w:rsidRDefault="00F40A27">
            <w:pPr>
              <w:jc w:val="both"/>
              <w:rPr>
                <w:rFonts w:ascii="Arial" w:hAnsi="Arial" w:cs="Arial"/>
                <w:sz w:val="16"/>
                <w:szCs w:val="16"/>
                <w:lang w:val="es-CO"/>
              </w:rPr>
            </w:pPr>
          </w:p>
          <w:p w14:paraId="0A7756DE" w14:textId="77777777" w:rsidR="00F40A27" w:rsidRDefault="00F40A27">
            <w:pPr>
              <w:jc w:val="both"/>
              <w:rPr>
                <w:rFonts w:ascii="Arial" w:hAnsi="Arial" w:cs="Arial"/>
                <w:b/>
                <w:bCs/>
                <w:sz w:val="16"/>
                <w:szCs w:val="16"/>
                <w:lang w:val="es-CO"/>
              </w:rPr>
            </w:pPr>
            <w:r>
              <w:rPr>
                <w:rFonts w:ascii="Arial" w:hAnsi="Arial" w:cs="Arial"/>
                <w:b/>
                <w:bCs/>
                <w:sz w:val="16"/>
                <w:szCs w:val="16"/>
                <w:lang w:val="es-CO"/>
              </w:rPr>
              <w:t xml:space="preserve">Actividad 6. Amenazas que afectan nuestra biodiversidad </w:t>
            </w:r>
          </w:p>
          <w:p w14:paraId="1F4C281D" w14:textId="77777777" w:rsidR="00F40A27" w:rsidRDefault="00F40A27">
            <w:pPr>
              <w:jc w:val="both"/>
              <w:rPr>
                <w:rFonts w:ascii="Arial" w:hAnsi="Arial" w:cs="Arial"/>
                <w:b/>
                <w:bCs/>
                <w:sz w:val="16"/>
                <w:szCs w:val="16"/>
                <w:lang w:val="es-CO"/>
              </w:rPr>
            </w:pPr>
          </w:p>
          <w:p w14:paraId="47ABB37B" w14:textId="77777777" w:rsidR="00F40A27" w:rsidRDefault="00F40A27">
            <w:pPr>
              <w:jc w:val="both"/>
              <w:rPr>
                <w:rFonts w:ascii="Arial" w:hAnsi="Arial" w:cs="Arial"/>
                <w:sz w:val="16"/>
                <w:szCs w:val="16"/>
                <w:lang w:val="es-CO"/>
              </w:rPr>
            </w:pPr>
            <w:r>
              <w:rPr>
                <w:rFonts w:ascii="Arial" w:hAnsi="Arial" w:cs="Arial"/>
                <w:sz w:val="16"/>
                <w:szCs w:val="16"/>
                <w:lang w:val="es-CO"/>
              </w:rPr>
              <w:t>Mediante una presentación dialogada se analizarán las principales problemáticas ambientales presentes en el territorio, tales como:</w:t>
            </w:r>
          </w:p>
          <w:p w14:paraId="21115272" w14:textId="77777777" w:rsidR="00F40A27" w:rsidRDefault="00F40A27">
            <w:pPr>
              <w:jc w:val="both"/>
              <w:rPr>
                <w:rFonts w:ascii="Arial" w:hAnsi="Arial" w:cs="Arial"/>
                <w:sz w:val="16"/>
                <w:szCs w:val="16"/>
                <w:lang w:val="es-CO"/>
              </w:rPr>
            </w:pPr>
          </w:p>
          <w:p w14:paraId="3094B44F" w14:textId="77777777" w:rsidR="00F40A27" w:rsidRDefault="00F40A27" w:rsidP="00F40A27">
            <w:pPr>
              <w:numPr>
                <w:ilvl w:val="0"/>
                <w:numId w:val="18"/>
              </w:numPr>
              <w:jc w:val="both"/>
              <w:rPr>
                <w:rFonts w:ascii="Arial" w:hAnsi="Arial" w:cs="Arial"/>
                <w:sz w:val="16"/>
                <w:szCs w:val="16"/>
                <w:lang w:val="es-CO"/>
              </w:rPr>
            </w:pPr>
            <w:r>
              <w:rPr>
                <w:rFonts w:ascii="Arial" w:hAnsi="Arial" w:cs="Arial"/>
                <w:sz w:val="16"/>
                <w:szCs w:val="16"/>
                <w:lang w:val="es-CO"/>
              </w:rPr>
              <w:t>Deforestación.</w:t>
            </w:r>
          </w:p>
          <w:p w14:paraId="53D60CD2" w14:textId="77777777" w:rsidR="00F40A27" w:rsidRDefault="00F40A27" w:rsidP="00F40A27">
            <w:pPr>
              <w:numPr>
                <w:ilvl w:val="0"/>
                <w:numId w:val="18"/>
              </w:numPr>
              <w:jc w:val="both"/>
              <w:rPr>
                <w:rFonts w:ascii="Arial" w:hAnsi="Arial" w:cs="Arial"/>
                <w:sz w:val="16"/>
                <w:szCs w:val="16"/>
                <w:lang w:val="es-CO"/>
              </w:rPr>
            </w:pPr>
            <w:r>
              <w:rPr>
                <w:rFonts w:ascii="Arial" w:hAnsi="Arial" w:cs="Arial"/>
                <w:sz w:val="16"/>
                <w:szCs w:val="16"/>
                <w:lang w:val="es-CO"/>
              </w:rPr>
              <w:t>Contaminación de fuentes hídricas.</w:t>
            </w:r>
          </w:p>
          <w:p w14:paraId="55B6B120" w14:textId="77777777" w:rsidR="00F40A27" w:rsidRDefault="00F40A27" w:rsidP="00F40A27">
            <w:pPr>
              <w:numPr>
                <w:ilvl w:val="0"/>
                <w:numId w:val="18"/>
              </w:numPr>
              <w:jc w:val="both"/>
              <w:rPr>
                <w:rFonts w:ascii="Arial" w:hAnsi="Arial" w:cs="Arial"/>
                <w:sz w:val="16"/>
                <w:szCs w:val="16"/>
                <w:lang w:val="es-CO"/>
              </w:rPr>
            </w:pPr>
            <w:r>
              <w:rPr>
                <w:rFonts w:ascii="Arial" w:hAnsi="Arial" w:cs="Arial"/>
                <w:sz w:val="16"/>
                <w:szCs w:val="16"/>
                <w:lang w:val="es-CO"/>
              </w:rPr>
              <w:t>Quemas.</w:t>
            </w:r>
          </w:p>
          <w:p w14:paraId="5CB5F47C" w14:textId="77777777" w:rsidR="00F40A27" w:rsidRDefault="00F40A27" w:rsidP="00F40A27">
            <w:pPr>
              <w:numPr>
                <w:ilvl w:val="0"/>
                <w:numId w:val="18"/>
              </w:numPr>
              <w:jc w:val="both"/>
              <w:rPr>
                <w:rFonts w:ascii="Arial" w:hAnsi="Arial" w:cs="Arial"/>
                <w:sz w:val="16"/>
                <w:szCs w:val="16"/>
                <w:lang w:val="es-CO"/>
              </w:rPr>
            </w:pPr>
            <w:r>
              <w:rPr>
                <w:rFonts w:ascii="Arial" w:hAnsi="Arial" w:cs="Arial"/>
                <w:sz w:val="16"/>
                <w:szCs w:val="16"/>
                <w:lang w:val="es-CO"/>
              </w:rPr>
              <w:t>Manejo inadecuado de residuos.</w:t>
            </w:r>
          </w:p>
          <w:p w14:paraId="4B712D69" w14:textId="77777777" w:rsidR="00F40A27" w:rsidRDefault="00F40A27" w:rsidP="00F40A27">
            <w:pPr>
              <w:numPr>
                <w:ilvl w:val="0"/>
                <w:numId w:val="18"/>
              </w:numPr>
              <w:jc w:val="both"/>
              <w:rPr>
                <w:rFonts w:ascii="Arial" w:hAnsi="Arial" w:cs="Arial"/>
                <w:sz w:val="16"/>
                <w:szCs w:val="16"/>
                <w:lang w:val="es-CO"/>
              </w:rPr>
            </w:pPr>
            <w:r>
              <w:rPr>
                <w:rFonts w:ascii="Arial" w:hAnsi="Arial" w:cs="Arial"/>
                <w:sz w:val="16"/>
                <w:szCs w:val="16"/>
                <w:lang w:val="es-CO"/>
              </w:rPr>
              <w:t>Caza ilegal.</w:t>
            </w:r>
          </w:p>
          <w:p w14:paraId="4FE7F25B" w14:textId="77777777" w:rsidR="00F40A27" w:rsidRDefault="00F40A27" w:rsidP="00F40A27">
            <w:pPr>
              <w:numPr>
                <w:ilvl w:val="0"/>
                <w:numId w:val="18"/>
              </w:numPr>
              <w:jc w:val="both"/>
              <w:rPr>
                <w:rFonts w:ascii="Arial" w:hAnsi="Arial" w:cs="Arial"/>
                <w:sz w:val="16"/>
                <w:szCs w:val="16"/>
                <w:lang w:val="es-CO"/>
              </w:rPr>
            </w:pPr>
            <w:r>
              <w:rPr>
                <w:rFonts w:ascii="Arial" w:hAnsi="Arial" w:cs="Arial"/>
                <w:sz w:val="16"/>
                <w:szCs w:val="16"/>
                <w:lang w:val="es-CO"/>
              </w:rPr>
              <w:t>Tráfico de fauna silvestre.</w:t>
            </w:r>
          </w:p>
          <w:p w14:paraId="10496567" w14:textId="77777777" w:rsidR="00F40A27" w:rsidRDefault="00F40A27" w:rsidP="00F40A27">
            <w:pPr>
              <w:numPr>
                <w:ilvl w:val="0"/>
                <w:numId w:val="18"/>
              </w:numPr>
              <w:jc w:val="both"/>
              <w:rPr>
                <w:rFonts w:ascii="Arial" w:hAnsi="Arial" w:cs="Arial"/>
                <w:sz w:val="16"/>
                <w:szCs w:val="16"/>
                <w:lang w:val="es-CO"/>
              </w:rPr>
            </w:pPr>
            <w:r>
              <w:rPr>
                <w:rFonts w:ascii="Arial" w:hAnsi="Arial" w:cs="Arial"/>
                <w:sz w:val="16"/>
                <w:szCs w:val="16"/>
                <w:lang w:val="es-CO"/>
              </w:rPr>
              <w:t>Pérdida de hábitat.</w:t>
            </w:r>
          </w:p>
          <w:p w14:paraId="6AC3D9D0" w14:textId="77777777" w:rsidR="00F40A27" w:rsidRDefault="00F40A27">
            <w:pPr>
              <w:ind w:left="720"/>
              <w:jc w:val="both"/>
              <w:rPr>
                <w:rFonts w:ascii="Arial" w:hAnsi="Arial" w:cs="Arial"/>
                <w:sz w:val="16"/>
                <w:szCs w:val="16"/>
                <w:lang w:val="es-CO"/>
              </w:rPr>
            </w:pPr>
          </w:p>
          <w:p w14:paraId="7687DFA5" w14:textId="77777777" w:rsidR="00F40A27" w:rsidRDefault="00F40A27">
            <w:pPr>
              <w:jc w:val="both"/>
              <w:rPr>
                <w:rFonts w:ascii="Arial" w:hAnsi="Arial" w:cs="Arial"/>
                <w:sz w:val="16"/>
                <w:szCs w:val="16"/>
                <w:lang w:val="es-CO"/>
              </w:rPr>
            </w:pPr>
            <w:r>
              <w:rPr>
                <w:rFonts w:ascii="Arial" w:hAnsi="Arial" w:cs="Arial"/>
                <w:sz w:val="16"/>
                <w:szCs w:val="16"/>
                <w:lang w:val="es-CO"/>
              </w:rPr>
              <w:t>Los estudiantes participarán proponiendo posibles soluciones que puedan implementarse desde la escuela y el hogar.</w:t>
            </w:r>
          </w:p>
          <w:p w14:paraId="559BAA09" w14:textId="77777777" w:rsidR="00F40A27" w:rsidRDefault="00F40A27">
            <w:pPr>
              <w:jc w:val="both"/>
              <w:rPr>
                <w:rFonts w:ascii="Arial" w:hAnsi="Arial" w:cs="Arial"/>
                <w:sz w:val="16"/>
                <w:szCs w:val="16"/>
                <w:lang w:val="es-CO"/>
              </w:rPr>
            </w:pPr>
          </w:p>
          <w:p w14:paraId="4FD70717" w14:textId="77777777" w:rsidR="00F40A27" w:rsidRDefault="00F40A27">
            <w:pPr>
              <w:jc w:val="both"/>
              <w:rPr>
                <w:rFonts w:ascii="Arial" w:hAnsi="Arial" w:cs="Arial"/>
                <w:b/>
                <w:bCs/>
                <w:sz w:val="16"/>
                <w:szCs w:val="16"/>
                <w:lang w:val="es-CO"/>
              </w:rPr>
            </w:pPr>
            <w:r>
              <w:rPr>
                <w:rFonts w:ascii="Arial" w:hAnsi="Arial" w:cs="Arial"/>
                <w:b/>
                <w:bCs/>
                <w:sz w:val="16"/>
                <w:szCs w:val="16"/>
                <w:lang w:val="es-CO"/>
              </w:rPr>
              <w:t xml:space="preserve">Actividad 7. Compromisos ambientales </w:t>
            </w:r>
          </w:p>
          <w:p w14:paraId="0737E5CF" w14:textId="77777777" w:rsidR="00F40A27" w:rsidRDefault="00F40A27">
            <w:pPr>
              <w:jc w:val="both"/>
              <w:rPr>
                <w:rFonts w:ascii="Arial" w:hAnsi="Arial" w:cs="Arial"/>
                <w:b/>
                <w:bCs/>
                <w:sz w:val="16"/>
                <w:szCs w:val="16"/>
                <w:lang w:val="es-CO"/>
              </w:rPr>
            </w:pPr>
          </w:p>
          <w:p w14:paraId="0677F19F" w14:textId="77777777" w:rsidR="00F40A27" w:rsidRDefault="00F40A27">
            <w:pPr>
              <w:jc w:val="both"/>
              <w:rPr>
                <w:rFonts w:ascii="Arial" w:hAnsi="Arial" w:cs="Arial"/>
                <w:sz w:val="16"/>
                <w:szCs w:val="16"/>
                <w:lang w:val="es-CO"/>
              </w:rPr>
            </w:pPr>
            <w:r>
              <w:rPr>
                <w:rFonts w:ascii="Arial" w:hAnsi="Arial" w:cs="Arial"/>
                <w:sz w:val="16"/>
                <w:szCs w:val="16"/>
                <w:lang w:val="es-CO"/>
              </w:rPr>
              <w:t>Cada estudiante elaborará una ficha denominada "Mi compromiso con la naturaleza", en la cual escribirá o ilustrará acciones concretas que implementará para proteger la biodiversidad.</w:t>
            </w:r>
          </w:p>
          <w:p w14:paraId="427D15D0" w14:textId="77777777" w:rsidR="00F40A27" w:rsidRDefault="00F40A27">
            <w:pPr>
              <w:jc w:val="both"/>
              <w:rPr>
                <w:rFonts w:ascii="Arial" w:hAnsi="Arial" w:cs="Arial"/>
                <w:sz w:val="16"/>
                <w:szCs w:val="16"/>
                <w:lang w:val="es-CO"/>
              </w:rPr>
            </w:pPr>
          </w:p>
          <w:p w14:paraId="53BA971E" w14:textId="77777777" w:rsidR="00F40A27" w:rsidRDefault="00F40A27">
            <w:pPr>
              <w:jc w:val="both"/>
              <w:rPr>
                <w:rFonts w:ascii="Arial" w:hAnsi="Arial" w:cs="Arial"/>
                <w:sz w:val="16"/>
                <w:szCs w:val="16"/>
                <w:lang w:val="es-CO"/>
              </w:rPr>
            </w:pPr>
            <w:r>
              <w:rPr>
                <w:rFonts w:ascii="Arial" w:hAnsi="Arial" w:cs="Arial"/>
                <w:sz w:val="16"/>
                <w:szCs w:val="16"/>
                <w:lang w:val="es-CO"/>
              </w:rPr>
              <w:t>Posteriormente algunos participantes compartirán sus compromisos con el grupo.</w:t>
            </w:r>
          </w:p>
          <w:p w14:paraId="38442979" w14:textId="77777777" w:rsidR="00F40A27" w:rsidRDefault="00F40A27">
            <w:pPr>
              <w:jc w:val="both"/>
              <w:rPr>
                <w:rFonts w:ascii="Arial" w:hAnsi="Arial" w:cs="Arial"/>
                <w:sz w:val="16"/>
                <w:szCs w:val="16"/>
                <w:lang w:val="es-CO"/>
              </w:rPr>
            </w:pPr>
          </w:p>
          <w:p w14:paraId="29F7DD0D" w14:textId="77777777" w:rsidR="00F40A27" w:rsidRDefault="00F40A27">
            <w:pPr>
              <w:jc w:val="both"/>
              <w:rPr>
                <w:rFonts w:ascii="Arial" w:hAnsi="Arial" w:cs="Arial"/>
                <w:b/>
                <w:bCs/>
                <w:sz w:val="16"/>
                <w:szCs w:val="16"/>
                <w:lang w:val="es-CO"/>
              </w:rPr>
            </w:pPr>
            <w:r>
              <w:rPr>
                <w:rFonts w:ascii="Arial" w:hAnsi="Arial" w:cs="Arial"/>
                <w:b/>
                <w:bCs/>
                <w:sz w:val="16"/>
                <w:szCs w:val="16"/>
                <w:lang w:val="es-CO"/>
              </w:rPr>
              <w:t xml:space="preserve">Actividad 8. Evaluación participativa del aprendizaje </w:t>
            </w:r>
          </w:p>
          <w:p w14:paraId="24E80A40" w14:textId="77777777" w:rsidR="00F40A27" w:rsidRDefault="00F40A27">
            <w:pPr>
              <w:jc w:val="both"/>
              <w:rPr>
                <w:rFonts w:ascii="Arial" w:hAnsi="Arial" w:cs="Arial"/>
                <w:b/>
                <w:bCs/>
                <w:sz w:val="16"/>
                <w:szCs w:val="16"/>
                <w:lang w:val="es-CO"/>
              </w:rPr>
            </w:pPr>
          </w:p>
          <w:p w14:paraId="74DDFA82" w14:textId="77777777" w:rsidR="00F40A27" w:rsidRDefault="00F40A27">
            <w:pPr>
              <w:jc w:val="both"/>
              <w:rPr>
                <w:rFonts w:ascii="Arial" w:hAnsi="Arial" w:cs="Arial"/>
                <w:sz w:val="16"/>
                <w:szCs w:val="16"/>
                <w:lang w:val="es-CO"/>
              </w:rPr>
            </w:pPr>
            <w:r>
              <w:rPr>
                <w:rFonts w:ascii="Arial" w:hAnsi="Arial" w:cs="Arial"/>
                <w:sz w:val="16"/>
                <w:szCs w:val="16"/>
                <w:lang w:val="es-CO"/>
              </w:rPr>
              <w:t>Se desarrollará una actividad lúdica de evaluación mediante preguntas, tarjetas ilustradas o juego pedagógico que permita verificar la apropiación de los conceptos desarrollados durante la jornada.</w:t>
            </w:r>
          </w:p>
        </w:tc>
      </w:tr>
      <w:tr w:rsidR="00F40A27" w14:paraId="3CA2C48F"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3AD8F1" w14:textId="77777777" w:rsidR="00F40A27" w:rsidRDefault="00F40A27">
            <w:pPr>
              <w:rPr>
                <w:rFonts w:ascii="Arial" w:hAnsi="Arial" w:cs="Arial"/>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3A19049" w14:textId="77777777" w:rsidR="00F40A27" w:rsidRDefault="00F40A27">
            <w:pPr>
              <w:spacing w:line="256" w:lineRule="auto"/>
              <w:ind w:right="61"/>
              <w:rPr>
                <w:rFonts w:ascii="Arial" w:hAnsi="Arial" w:cs="Arial"/>
                <w:sz w:val="16"/>
                <w:szCs w:val="16"/>
              </w:rPr>
            </w:pPr>
            <w:r>
              <w:rPr>
                <w:rFonts w:ascii="Arial" w:hAnsi="Arial" w:cs="Arial"/>
                <w:sz w:val="16"/>
                <w:szCs w:val="16"/>
              </w:rPr>
              <w:t>Soportes</w:t>
            </w:r>
          </w:p>
        </w:tc>
        <w:tc>
          <w:tcPr>
            <w:tcW w:w="5514" w:type="dxa"/>
            <w:tcBorders>
              <w:top w:val="single" w:sz="4" w:space="0" w:color="auto"/>
              <w:left w:val="single" w:sz="4" w:space="0" w:color="auto"/>
              <w:bottom w:val="single" w:sz="4" w:space="0" w:color="auto"/>
              <w:right w:val="single" w:sz="4" w:space="0" w:color="auto"/>
            </w:tcBorders>
            <w:vAlign w:val="center"/>
            <w:hideMark/>
          </w:tcPr>
          <w:p w14:paraId="58291F4D" w14:textId="77777777" w:rsidR="00F40A27" w:rsidRDefault="00F40A27">
            <w:pPr>
              <w:spacing w:line="256" w:lineRule="auto"/>
              <w:jc w:val="both"/>
              <w:rPr>
                <w:rFonts w:ascii="Arial" w:hAnsi="Arial" w:cs="Arial"/>
                <w:sz w:val="16"/>
                <w:szCs w:val="16"/>
              </w:rPr>
            </w:pPr>
            <w:r>
              <w:rPr>
                <w:rFonts w:ascii="Arial" w:hAnsi="Arial" w:cs="Arial"/>
                <w:sz w:val="16"/>
                <w:szCs w:val="16"/>
              </w:rPr>
              <w:t>Contrato y/o vinculación laboral, paz y salvo, seguridad social (salud, pensión y ARL), registro fotográfico, planillas de enfoque diferencial, certificación de cumplimiento por parte del supervisor.</w:t>
            </w:r>
          </w:p>
        </w:tc>
      </w:tr>
      <w:tr w:rsidR="00F40A27" w14:paraId="1BAA2C01"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5B77E4" w14:textId="77777777" w:rsidR="00F40A27" w:rsidRDefault="00F40A27">
            <w:pPr>
              <w:rPr>
                <w:rFonts w:ascii="Arial" w:hAnsi="Arial" w:cs="Arial"/>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F134CC8"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Cantidad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72755E28"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2</w:t>
            </w:r>
          </w:p>
        </w:tc>
      </w:tr>
      <w:tr w:rsidR="00F40A27" w14:paraId="43758AFA" w14:textId="77777777" w:rsidTr="00F40A27">
        <w:trPr>
          <w:trHeight w:val="20"/>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6A66E56C" w14:textId="77777777" w:rsidR="00F40A27" w:rsidRDefault="00F40A27">
            <w:pPr>
              <w:spacing w:line="256" w:lineRule="auto"/>
              <w:ind w:right="61"/>
              <w:jc w:val="center"/>
              <w:rPr>
                <w:rFonts w:ascii="Arial" w:hAnsi="Arial" w:cs="Arial"/>
                <w:b/>
                <w:bCs/>
                <w:sz w:val="16"/>
                <w:szCs w:val="16"/>
                <w:lang w:val="es-CO"/>
              </w:rPr>
            </w:pPr>
            <w:r>
              <w:rPr>
                <w:rFonts w:ascii="Arial" w:hAnsi="Arial" w:cs="Arial"/>
                <w:b/>
                <w:bCs/>
                <w:sz w:val="16"/>
                <w:szCs w:val="16"/>
                <w:lang w:val="es-CO"/>
              </w:rPr>
              <w:t>1,2</w:t>
            </w:r>
          </w:p>
        </w:tc>
        <w:tc>
          <w:tcPr>
            <w:tcW w:w="297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7C4FE2" w14:textId="77777777" w:rsidR="00F40A27" w:rsidRDefault="00F40A27">
            <w:pPr>
              <w:spacing w:line="256" w:lineRule="auto"/>
              <w:rPr>
                <w:rFonts w:ascii="Arial" w:hAnsi="Arial" w:cs="Arial"/>
                <w:sz w:val="16"/>
                <w:szCs w:val="16"/>
                <w:lang w:val="es-CO"/>
              </w:rPr>
            </w:pPr>
            <w:r>
              <w:rPr>
                <w:rFonts w:ascii="Arial" w:hAnsi="Arial" w:cs="Arial"/>
                <w:b/>
                <w:sz w:val="16"/>
                <w:szCs w:val="16"/>
                <w:lang w:val="es-CO"/>
              </w:rPr>
              <w:t>DENOMINACIÓN DEL SERVICIO</w:t>
            </w:r>
          </w:p>
        </w:tc>
        <w:tc>
          <w:tcPr>
            <w:tcW w:w="551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1136F1" w14:textId="77777777" w:rsidR="00F40A27" w:rsidRDefault="00F40A27">
            <w:pPr>
              <w:jc w:val="center"/>
              <w:rPr>
                <w:rFonts w:ascii="Arial" w:hAnsi="Arial" w:cs="Arial"/>
                <w:b/>
                <w:bCs/>
                <w:sz w:val="16"/>
                <w:szCs w:val="16"/>
                <w:lang w:val="es-CO"/>
              </w:rPr>
            </w:pPr>
            <w:r>
              <w:rPr>
                <w:rFonts w:ascii="Arial" w:hAnsi="Arial" w:cs="Arial"/>
                <w:b/>
                <w:bCs/>
                <w:sz w:val="16"/>
                <w:szCs w:val="16"/>
                <w:lang w:val="es-CO"/>
              </w:rPr>
              <w:t>TALLER 2”</w:t>
            </w:r>
          </w:p>
        </w:tc>
      </w:tr>
      <w:tr w:rsidR="00F40A27" w14:paraId="2799910D"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6160FB"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5D22D97"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Código UNSPSC</w:t>
            </w:r>
          </w:p>
        </w:tc>
        <w:tc>
          <w:tcPr>
            <w:tcW w:w="5514" w:type="dxa"/>
            <w:tcBorders>
              <w:top w:val="single" w:sz="4" w:space="0" w:color="auto"/>
              <w:left w:val="single" w:sz="4" w:space="0" w:color="auto"/>
              <w:bottom w:val="single" w:sz="4" w:space="0" w:color="auto"/>
              <w:right w:val="single" w:sz="4" w:space="0" w:color="auto"/>
            </w:tcBorders>
            <w:vAlign w:val="center"/>
            <w:hideMark/>
          </w:tcPr>
          <w:p w14:paraId="0B2BBA5F"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86101710</w:t>
            </w:r>
          </w:p>
        </w:tc>
      </w:tr>
      <w:tr w:rsidR="00F40A27" w14:paraId="625D526A"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5E5E96"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45F898B"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Denominación Técnica del Servicio</w:t>
            </w:r>
          </w:p>
        </w:tc>
        <w:tc>
          <w:tcPr>
            <w:tcW w:w="5514" w:type="dxa"/>
            <w:tcBorders>
              <w:top w:val="single" w:sz="4" w:space="0" w:color="auto"/>
              <w:left w:val="single" w:sz="4" w:space="0" w:color="auto"/>
              <w:bottom w:val="single" w:sz="4" w:space="0" w:color="auto"/>
              <w:right w:val="single" w:sz="4" w:space="0" w:color="auto"/>
            </w:tcBorders>
            <w:vAlign w:val="center"/>
            <w:hideMark/>
          </w:tcPr>
          <w:p w14:paraId="202C664D"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Servicios de formación pedagógica</w:t>
            </w:r>
          </w:p>
        </w:tc>
      </w:tr>
      <w:tr w:rsidR="00F40A27" w14:paraId="502869E7"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2FA06C"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B2A2901"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Unidad de Medida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6B73AFB4"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UNIDAD</w:t>
            </w:r>
          </w:p>
        </w:tc>
      </w:tr>
      <w:tr w:rsidR="00F40A27" w14:paraId="3F6C2247"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7390C5"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185A4D8"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Descripción General </w:t>
            </w:r>
          </w:p>
        </w:tc>
        <w:tc>
          <w:tcPr>
            <w:tcW w:w="5514" w:type="dxa"/>
            <w:tcBorders>
              <w:top w:val="single" w:sz="4" w:space="0" w:color="auto"/>
              <w:left w:val="single" w:sz="4" w:space="0" w:color="auto"/>
              <w:bottom w:val="single" w:sz="4" w:space="0" w:color="auto"/>
              <w:right w:val="single" w:sz="4" w:space="0" w:color="auto"/>
            </w:tcBorders>
            <w:vAlign w:val="center"/>
          </w:tcPr>
          <w:p w14:paraId="1F11ACB1"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TALLER 2 “LAS ABEJAS Y SU IMPORTANCIA EN LOS ECOSISTEMAS</w:t>
            </w:r>
          </w:p>
          <w:p w14:paraId="041ABAF3" w14:textId="77777777" w:rsidR="00F40A27" w:rsidRDefault="00F40A27">
            <w:pPr>
              <w:pStyle w:val="Sinespaciado"/>
              <w:jc w:val="both"/>
              <w:rPr>
                <w:rFonts w:ascii="Arial" w:hAnsi="Arial" w:cs="Arial"/>
                <w:sz w:val="16"/>
                <w:szCs w:val="16"/>
                <w:lang w:val="es-CO"/>
              </w:rPr>
            </w:pPr>
          </w:p>
          <w:p w14:paraId="1082BC0B"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Objetivo general</w:t>
            </w:r>
          </w:p>
          <w:p w14:paraId="0274BB94" w14:textId="77777777" w:rsidR="00F40A27" w:rsidRDefault="00F40A27">
            <w:pPr>
              <w:pStyle w:val="Sinespaciado"/>
              <w:jc w:val="both"/>
              <w:rPr>
                <w:rFonts w:ascii="Arial" w:hAnsi="Arial" w:cs="Arial"/>
                <w:b/>
                <w:bCs/>
                <w:sz w:val="16"/>
                <w:szCs w:val="16"/>
                <w:lang w:val="es-CO"/>
              </w:rPr>
            </w:pPr>
          </w:p>
          <w:p w14:paraId="534CDE7A"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Fortalecer los conocimientos y la conciencia ambiental de cincuenta (50) estudiantes de los grados cuarto y quinto del Centro Educativo Marco Antonio Mancera mediante un proceso pedagógico participativo orientado al reconocimiento de las abejas como agentes polinizadores fundamentales para la conservación de la biodiversidad, el equilibrio de los ecosistemas y la producción de alimentos, promoviendo la comprensión de su importancia ecológica, la identificación de las principales especies de abejas presentes en la región, el conocimiento de los procesos de polinización y el desarrollo de actitudes responsables encaminadas a la protección y conservación de estos importantes insectos.</w:t>
            </w:r>
          </w:p>
          <w:p w14:paraId="46FFD3A0" w14:textId="77777777" w:rsidR="00F40A27" w:rsidRDefault="00F40A27">
            <w:pPr>
              <w:pStyle w:val="Sinespaciado"/>
              <w:jc w:val="both"/>
              <w:rPr>
                <w:rFonts w:ascii="Arial" w:hAnsi="Arial" w:cs="Arial"/>
                <w:sz w:val="16"/>
                <w:szCs w:val="16"/>
                <w:lang w:val="es-CO"/>
              </w:rPr>
            </w:pPr>
          </w:p>
          <w:p w14:paraId="5F6681C8"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Población beneficiaria</w:t>
            </w:r>
          </w:p>
          <w:p w14:paraId="7A8DBBA1"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El taller estará dirigido a cincuenta (50) estudiantes de educación básica primaria del Centro Educativo Marco Antonio Mancera, distribuidos de la siguiente manera:</w:t>
            </w:r>
          </w:p>
          <w:p w14:paraId="2A6417DC"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Grado 501: treinta (30) estudiantes.</w:t>
            </w:r>
          </w:p>
          <w:p w14:paraId="5CF41CE0"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Grado 401: veinte (20) estudiantes.</w:t>
            </w:r>
          </w:p>
          <w:p w14:paraId="1C04A1EE" w14:textId="77777777" w:rsidR="00F40A27" w:rsidRDefault="00F40A27">
            <w:pPr>
              <w:pStyle w:val="Sinespaciado"/>
              <w:jc w:val="both"/>
              <w:rPr>
                <w:rFonts w:ascii="Arial" w:hAnsi="Arial" w:cs="Arial"/>
                <w:sz w:val="16"/>
                <w:szCs w:val="16"/>
                <w:lang w:val="es-CO"/>
              </w:rPr>
            </w:pPr>
          </w:p>
          <w:p w14:paraId="78C4F828"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Duración</w:t>
            </w:r>
          </w:p>
          <w:p w14:paraId="3771086C"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Cuatro (4) horas continuas, incluyendo un espacio destinado para refrigerio.</w:t>
            </w:r>
          </w:p>
          <w:p w14:paraId="065CF4AC" w14:textId="77777777" w:rsidR="00F40A27" w:rsidRDefault="00F40A27">
            <w:pPr>
              <w:pStyle w:val="Sinespaciado"/>
              <w:jc w:val="both"/>
              <w:rPr>
                <w:rFonts w:ascii="Arial" w:hAnsi="Arial" w:cs="Arial"/>
                <w:sz w:val="16"/>
                <w:szCs w:val="16"/>
                <w:lang w:val="es-CO"/>
              </w:rPr>
            </w:pPr>
          </w:p>
          <w:p w14:paraId="3723315E"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Metodología</w:t>
            </w:r>
          </w:p>
          <w:p w14:paraId="5C29B68B" w14:textId="77777777" w:rsidR="00F40A27" w:rsidRDefault="00F40A27">
            <w:pPr>
              <w:pStyle w:val="Sinespaciado"/>
              <w:jc w:val="both"/>
              <w:rPr>
                <w:rFonts w:ascii="Arial" w:hAnsi="Arial" w:cs="Arial"/>
                <w:b/>
                <w:bCs/>
                <w:sz w:val="16"/>
                <w:szCs w:val="16"/>
                <w:lang w:val="es-CO"/>
              </w:rPr>
            </w:pPr>
          </w:p>
          <w:p w14:paraId="474CD2B4" w14:textId="77777777" w:rsidR="00F40A27" w:rsidRDefault="00F40A27">
            <w:pPr>
              <w:pStyle w:val="Sinespaciado"/>
              <w:jc w:val="both"/>
              <w:rPr>
                <w:rFonts w:ascii="Arial" w:hAnsi="Arial" w:cs="Arial"/>
                <w:sz w:val="16"/>
                <w:szCs w:val="16"/>
                <w:lang w:val="es-CO"/>
              </w:rPr>
            </w:pPr>
            <w:r>
              <w:rPr>
                <w:rFonts w:ascii="Arial" w:hAnsi="Arial" w:cs="Arial"/>
                <w:sz w:val="16"/>
                <w:szCs w:val="16"/>
                <w:lang w:val="es-ES"/>
              </w:rPr>
              <w:t>El taller se desarrollará mediante una metodología participativa, didáctica y experiencial, utilizando material audiovisual, actividades grupales, ejercicios prácticos y juegos pedagógicos para facilitar la comprensión de la importancia de las abejas, la polinización, su relación con la biodiversidad y las acciones necesarias para su protección</w:t>
            </w:r>
            <w:r>
              <w:rPr>
                <w:rFonts w:ascii="Arial" w:hAnsi="Arial" w:cs="Arial"/>
                <w:sz w:val="16"/>
                <w:szCs w:val="16"/>
                <w:lang w:val="es-CO"/>
              </w:rPr>
              <w:t>.</w:t>
            </w:r>
          </w:p>
          <w:p w14:paraId="693C25EB" w14:textId="77777777" w:rsidR="00F40A27" w:rsidRDefault="00F40A27">
            <w:pPr>
              <w:pStyle w:val="Sinespaciado"/>
              <w:jc w:val="both"/>
              <w:rPr>
                <w:rFonts w:ascii="Arial" w:hAnsi="Arial" w:cs="Arial"/>
                <w:sz w:val="16"/>
                <w:szCs w:val="16"/>
                <w:lang w:val="es-CO"/>
              </w:rPr>
            </w:pPr>
          </w:p>
          <w:p w14:paraId="4387A31B"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 xml:space="preserve">Actividad 1. Bienvenida e integración de los participantes </w:t>
            </w:r>
          </w:p>
          <w:p w14:paraId="45890A84" w14:textId="77777777" w:rsidR="00F40A27" w:rsidRDefault="00F40A27">
            <w:pPr>
              <w:pStyle w:val="Sinespaciado"/>
              <w:jc w:val="both"/>
              <w:rPr>
                <w:rFonts w:ascii="Arial" w:hAnsi="Arial" w:cs="Arial"/>
                <w:b/>
                <w:bCs/>
                <w:sz w:val="16"/>
                <w:szCs w:val="16"/>
                <w:lang w:val="es-CO"/>
              </w:rPr>
            </w:pPr>
          </w:p>
          <w:p w14:paraId="35653D46"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xml:space="preserve">Se realizará el registro de asistencia y la bienvenida institucional a los estudiantes, presentando los objetivos del taller, la metodología de trabajo, las actividades programadas para la jornada y las reglas básicas de participación. Posteriormente se desarrollará una dinámica de integración denominada </w:t>
            </w:r>
            <w:r>
              <w:rPr>
                <w:rFonts w:ascii="Arial" w:hAnsi="Arial" w:cs="Arial"/>
                <w:b/>
                <w:bCs/>
                <w:sz w:val="16"/>
                <w:szCs w:val="16"/>
                <w:lang w:val="es-CO"/>
              </w:rPr>
              <w:t>"</w:t>
            </w:r>
            <w:r>
              <w:rPr>
                <w:rFonts w:ascii="Arial" w:hAnsi="Arial" w:cs="Arial"/>
                <w:sz w:val="16"/>
                <w:szCs w:val="16"/>
                <w:lang w:val="es-CO"/>
              </w:rPr>
              <w:t>Las guardianas de la naturaleza</w:t>
            </w:r>
            <w:r>
              <w:rPr>
                <w:rFonts w:ascii="Arial" w:hAnsi="Arial" w:cs="Arial"/>
                <w:b/>
                <w:bCs/>
                <w:sz w:val="16"/>
                <w:szCs w:val="16"/>
                <w:lang w:val="es-CO"/>
              </w:rPr>
              <w:t>"</w:t>
            </w:r>
            <w:r>
              <w:rPr>
                <w:rFonts w:ascii="Arial" w:hAnsi="Arial" w:cs="Arial"/>
                <w:sz w:val="16"/>
                <w:szCs w:val="16"/>
                <w:lang w:val="es-CO"/>
              </w:rPr>
              <w:t>, mediante la cual los estudiantes reconocerán la importancia de las abejas dentro del equilibrio ambiental y fortalecerán la participación activa durante el desarrollo del taller.</w:t>
            </w:r>
          </w:p>
          <w:p w14:paraId="07EC7FAC" w14:textId="77777777" w:rsidR="00F40A27" w:rsidRDefault="00F40A27">
            <w:pPr>
              <w:pStyle w:val="Sinespaciado"/>
              <w:jc w:val="both"/>
              <w:rPr>
                <w:rFonts w:ascii="Arial" w:hAnsi="Arial" w:cs="Arial"/>
                <w:sz w:val="16"/>
                <w:szCs w:val="16"/>
                <w:lang w:val="es-CO"/>
              </w:rPr>
            </w:pPr>
          </w:p>
          <w:p w14:paraId="16EAA9C7"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Actividad 2. Exploración de conocimientos previos</w:t>
            </w:r>
          </w:p>
          <w:p w14:paraId="437FE4ED" w14:textId="77777777" w:rsidR="00F40A27" w:rsidRDefault="00F40A27">
            <w:pPr>
              <w:pStyle w:val="Sinespaciado"/>
              <w:jc w:val="both"/>
              <w:rPr>
                <w:rFonts w:ascii="Arial" w:hAnsi="Arial" w:cs="Arial"/>
                <w:b/>
                <w:bCs/>
                <w:sz w:val="16"/>
                <w:szCs w:val="16"/>
                <w:lang w:val="es-CO"/>
              </w:rPr>
            </w:pPr>
          </w:p>
          <w:p w14:paraId="1C7E2354"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A través de preguntas orientadoras, lluvia de ideas y diálogo participativo, el facilitador identificará los conocimientos previos que poseen los estudiantes sobre las abejas, su comportamiento, los productos que generan y la función que cumplen dentro de la naturaleza. Asimismo, se aclararán algunos mitos y creencias comunes relacionados con estos insectos.</w:t>
            </w:r>
          </w:p>
          <w:p w14:paraId="2E1E0F14" w14:textId="77777777" w:rsidR="00F40A27" w:rsidRDefault="00F40A27">
            <w:pPr>
              <w:pStyle w:val="Sinespaciado"/>
              <w:jc w:val="both"/>
              <w:rPr>
                <w:rFonts w:ascii="Arial" w:hAnsi="Arial" w:cs="Arial"/>
                <w:sz w:val="16"/>
                <w:szCs w:val="16"/>
                <w:lang w:val="es-CO"/>
              </w:rPr>
            </w:pPr>
          </w:p>
          <w:p w14:paraId="523549A2"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Actividad 3. Presentación interactiva "Las abejas: pequeñas guardianas de la biodiversidad"</w:t>
            </w:r>
          </w:p>
          <w:p w14:paraId="61569DBF" w14:textId="77777777" w:rsidR="00F40A27" w:rsidRDefault="00F40A27">
            <w:pPr>
              <w:pStyle w:val="Sinespaciado"/>
              <w:jc w:val="both"/>
              <w:rPr>
                <w:rFonts w:ascii="Arial" w:hAnsi="Arial" w:cs="Arial"/>
                <w:b/>
                <w:bCs/>
                <w:sz w:val="16"/>
                <w:szCs w:val="16"/>
                <w:lang w:val="es-CO"/>
              </w:rPr>
            </w:pPr>
          </w:p>
          <w:p w14:paraId="52EE96AE"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Se desarrollará una exposición apoyada con material audiovisual, ilustraciones, fotografías y recursos gráficos, abordando conceptos como:</w:t>
            </w:r>
          </w:p>
          <w:p w14:paraId="26177970" w14:textId="77777777" w:rsidR="00F40A27" w:rsidRDefault="00F40A27">
            <w:pPr>
              <w:pStyle w:val="Sinespaciado"/>
              <w:jc w:val="both"/>
              <w:rPr>
                <w:rFonts w:ascii="Arial" w:hAnsi="Arial" w:cs="Arial"/>
                <w:sz w:val="16"/>
                <w:szCs w:val="16"/>
                <w:lang w:val="es-CO"/>
              </w:rPr>
            </w:pPr>
          </w:p>
          <w:p w14:paraId="6D9A8A90"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¿Qué son las abejas?</w:t>
            </w:r>
          </w:p>
          <w:p w14:paraId="5CC29E16"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Tipos de abejas.</w:t>
            </w:r>
          </w:p>
          <w:p w14:paraId="3137A1DD"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Abejas melíferas.</w:t>
            </w:r>
          </w:p>
          <w:p w14:paraId="3E495608"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Abejas nativas sin aguijón.</w:t>
            </w:r>
          </w:p>
          <w:p w14:paraId="1E7633F8"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Organización de la colmena.</w:t>
            </w:r>
          </w:p>
          <w:p w14:paraId="37B47A60"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Función de la abeja reina, obreras y zánganos.</w:t>
            </w:r>
          </w:p>
          <w:p w14:paraId="21C78114"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Ciclo de vida de las abejas.</w:t>
            </w:r>
          </w:p>
          <w:p w14:paraId="7DAFABB0"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¿Qué es la polinización?</w:t>
            </w:r>
          </w:p>
          <w:p w14:paraId="575A6D75"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Importancia de las abejas para la biodiversidad.</w:t>
            </w:r>
          </w:p>
          <w:p w14:paraId="4325F859"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Relación entre las abejas, las plantas y la producción de alimentos.</w:t>
            </w:r>
          </w:p>
          <w:p w14:paraId="22B535D1" w14:textId="77777777" w:rsidR="00F40A27" w:rsidRDefault="00F40A27">
            <w:pPr>
              <w:pStyle w:val="Sinespaciado"/>
              <w:jc w:val="both"/>
              <w:rPr>
                <w:rFonts w:ascii="Arial" w:hAnsi="Arial" w:cs="Arial"/>
                <w:sz w:val="16"/>
                <w:szCs w:val="16"/>
                <w:lang w:val="es-CO"/>
              </w:rPr>
            </w:pPr>
          </w:p>
          <w:p w14:paraId="1CDE5158"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Durante la explicación se promoverá la participación permanente de los estudiantes mediante preguntas, ejemplos y situaciones relacionadas con el entorno del municipio de Saravena.</w:t>
            </w:r>
          </w:p>
          <w:p w14:paraId="17E35C36" w14:textId="77777777" w:rsidR="00F40A27" w:rsidRDefault="00F40A27">
            <w:pPr>
              <w:pStyle w:val="Sinespaciado"/>
              <w:jc w:val="both"/>
              <w:rPr>
                <w:rFonts w:ascii="Arial" w:hAnsi="Arial" w:cs="Arial"/>
                <w:sz w:val="16"/>
                <w:szCs w:val="16"/>
                <w:lang w:val="es-CO"/>
              </w:rPr>
            </w:pPr>
          </w:p>
          <w:p w14:paraId="085542C9"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Actividad 4. Observando el trabajo de las abejas)</w:t>
            </w:r>
          </w:p>
          <w:p w14:paraId="49EFD137" w14:textId="77777777" w:rsidR="00F40A27" w:rsidRDefault="00F40A27">
            <w:pPr>
              <w:pStyle w:val="Sinespaciado"/>
              <w:jc w:val="both"/>
              <w:rPr>
                <w:rFonts w:ascii="Arial" w:hAnsi="Arial" w:cs="Arial"/>
                <w:b/>
                <w:bCs/>
                <w:sz w:val="16"/>
                <w:szCs w:val="16"/>
                <w:lang w:val="es-CO"/>
              </w:rPr>
            </w:pPr>
          </w:p>
          <w:p w14:paraId="103A0DAA"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Se proyectará un video educativo sobre el funcionamiento de una colmena y el proceso de polinización realizado por las abejas en diferentes ecosistemas y cultivos agrícolas.</w:t>
            </w:r>
          </w:p>
          <w:p w14:paraId="1E2AEEB4" w14:textId="77777777" w:rsidR="00F40A27" w:rsidRDefault="00F40A27">
            <w:pPr>
              <w:pStyle w:val="Sinespaciado"/>
              <w:jc w:val="both"/>
              <w:rPr>
                <w:rFonts w:ascii="Arial" w:hAnsi="Arial" w:cs="Arial"/>
                <w:sz w:val="16"/>
                <w:szCs w:val="16"/>
                <w:lang w:val="es-CO"/>
              </w:rPr>
            </w:pPr>
          </w:p>
          <w:p w14:paraId="70142EDA"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Posteriormente el facilitador explicará, mediante imágenes y material didáctico, el recorrido que realizan las abejas desde la búsqueda del néctar hasta la polinización de las flores, resaltando cómo este proceso favorece la reproducción de las plantas y la producción de frutos y semillas.</w:t>
            </w:r>
          </w:p>
          <w:p w14:paraId="51565BA1" w14:textId="77777777" w:rsidR="00F40A27" w:rsidRDefault="00F40A27">
            <w:pPr>
              <w:pStyle w:val="Sinespaciado"/>
              <w:jc w:val="both"/>
              <w:rPr>
                <w:rFonts w:ascii="Arial" w:hAnsi="Arial" w:cs="Arial"/>
                <w:sz w:val="16"/>
                <w:szCs w:val="16"/>
                <w:lang w:val="es-CO"/>
              </w:rPr>
            </w:pPr>
          </w:p>
          <w:p w14:paraId="790601D5"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También se realizará la identificación de especies vegetales que dependen de la polinización, permitiendo a los estudiantes comprender la relación existente entre los polinizadores y la seguridad alimentaria.</w:t>
            </w:r>
          </w:p>
          <w:p w14:paraId="76813A1E" w14:textId="77777777" w:rsidR="00F40A27" w:rsidRDefault="00F40A27">
            <w:pPr>
              <w:pStyle w:val="Sinespaciado"/>
              <w:jc w:val="both"/>
              <w:rPr>
                <w:rFonts w:ascii="Arial" w:hAnsi="Arial" w:cs="Arial"/>
                <w:sz w:val="16"/>
                <w:szCs w:val="16"/>
                <w:lang w:val="es-CO"/>
              </w:rPr>
            </w:pPr>
          </w:p>
          <w:p w14:paraId="569F86E9"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Actividad 5. Trabajo colaborativo "El viaje de una abeja"</w:t>
            </w:r>
          </w:p>
          <w:p w14:paraId="410775C8" w14:textId="77777777" w:rsidR="00F40A27" w:rsidRDefault="00F40A27">
            <w:pPr>
              <w:pStyle w:val="Sinespaciado"/>
              <w:jc w:val="both"/>
              <w:rPr>
                <w:rFonts w:ascii="Arial" w:hAnsi="Arial" w:cs="Arial"/>
                <w:b/>
                <w:bCs/>
                <w:sz w:val="16"/>
                <w:szCs w:val="16"/>
                <w:lang w:val="es-CO"/>
              </w:rPr>
            </w:pPr>
          </w:p>
          <w:p w14:paraId="563E4B07"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Los estudiantes conformarán pequeños grupos para elaborar un cartel, dibujo o mapa conceptual representando el recorrido que realiza una abeja durante el proceso de polinización.</w:t>
            </w:r>
          </w:p>
          <w:p w14:paraId="2ED12F6C" w14:textId="77777777" w:rsidR="00F40A27" w:rsidRDefault="00F40A27">
            <w:pPr>
              <w:pStyle w:val="Sinespaciado"/>
              <w:jc w:val="both"/>
              <w:rPr>
                <w:rFonts w:ascii="Arial" w:hAnsi="Arial" w:cs="Arial"/>
                <w:sz w:val="16"/>
                <w:szCs w:val="16"/>
                <w:lang w:val="es-CO"/>
              </w:rPr>
            </w:pPr>
          </w:p>
          <w:p w14:paraId="2A1520F2"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Cada grupo identificará las etapas del proceso, las flores visitadas, el transporte del polen y los beneficios que este genera para los ecosistemas y la producción agrícola.</w:t>
            </w:r>
          </w:p>
          <w:p w14:paraId="079DAE2C" w14:textId="77777777" w:rsidR="00F40A27" w:rsidRDefault="00F40A27">
            <w:pPr>
              <w:pStyle w:val="Sinespaciado"/>
              <w:jc w:val="both"/>
              <w:rPr>
                <w:rFonts w:ascii="Arial" w:hAnsi="Arial" w:cs="Arial"/>
                <w:sz w:val="16"/>
                <w:szCs w:val="16"/>
                <w:lang w:val="es-CO"/>
              </w:rPr>
            </w:pPr>
          </w:p>
          <w:p w14:paraId="472F81AF"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Al finalizar, cada grupo socializará brevemente su trabajo ante los demás participantes.</w:t>
            </w:r>
          </w:p>
          <w:p w14:paraId="048EFD28" w14:textId="77777777" w:rsidR="00F40A27" w:rsidRDefault="00F40A27">
            <w:pPr>
              <w:pStyle w:val="Sinespaciado"/>
              <w:jc w:val="both"/>
              <w:rPr>
                <w:rFonts w:ascii="Arial" w:hAnsi="Arial" w:cs="Arial"/>
                <w:sz w:val="16"/>
                <w:szCs w:val="16"/>
                <w:lang w:val="es-CO"/>
              </w:rPr>
            </w:pPr>
          </w:p>
          <w:p w14:paraId="7C928E31"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Refrigerio y pausa activa</w:t>
            </w:r>
          </w:p>
          <w:p w14:paraId="1D65E384" w14:textId="77777777" w:rsidR="00F40A27" w:rsidRDefault="00F40A27">
            <w:pPr>
              <w:pStyle w:val="Sinespaciado"/>
              <w:jc w:val="both"/>
              <w:rPr>
                <w:rFonts w:ascii="Arial" w:hAnsi="Arial" w:cs="Arial"/>
                <w:sz w:val="16"/>
                <w:szCs w:val="16"/>
                <w:lang w:val="es-CO"/>
              </w:rPr>
            </w:pPr>
          </w:p>
          <w:p w14:paraId="68D60037"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Actividad 6. Amenazas que afectan a las abejas y acciones para su conservación</w:t>
            </w:r>
          </w:p>
          <w:p w14:paraId="74D31FD5" w14:textId="77777777" w:rsidR="00F40A27" w:rsidRDefault="00F40A27">
            <w:pPr>
              <w:pStyle w:val="Sinespaciado"/>
              <w:jc w:val="both"/>
              <w:rPr>
                <w:rFonts w:ascii="Arial" w:hAnsi="Arial" w:cs="Arial"/>
                <w:b/>
                <w:bCs/>
                <w:sz w:val="16"/>
                <w:szCs w:val="16"/>
                <w:lang w:val="es-CO"/>
              </w:rPr>
            </w:pPr>
          </w:p>
          <w:p w14:paraId="6279371F"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Mediante una presentación dialogada se analizarán las principales amenazas que actualmente afectan las poblaciones de abejas, entre ellas:</w:t>
            </w:r>
          </w:p>
          <w:p w14:paraId="5F448D22" w14:textId="77777777" w:rsidR="00F40A27" w:rsidRDefault="00F40A27">
            <w:pPr>
              <w:pStyle w:val="Sinespaciado"/>
              <w:jc w:val="both"/>
              <w:rPr>
                <w:rFonts w:ascii="Arial" w:hAnsi="Arial" w:cs="Arial"/>
                <w:sz w:val="16"/>
                <w:szCs w:val="16"/>
                <w:lang w:val="es-CO"/>
              </w:rPr>
            </w:pPr>
          </w:p>
          <w:p w14:paraId="63E72844"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Deforestación.</w:t>
            </w:r>
          </w:p>
          <w:p w14:paraId="3600AD84"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Uso indiscriminado de plaguicidas.</w:t>
            </w:r>
          </w:p>
          <w:p w14:paraId="530D819C"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Contaminación ambiental.</w:t>
            </w:r>
          </w:p>
          <w:p w14:paraId="483223A6"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Incendios forestales.</w:t>
            </w:r>
          </w:p>
          <w:p w14:paraId="468E7950"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Cambio climático.</w:t>
            </w:r>
          </w:p>
          <w:p w14:paraId="62D0BC04"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Destrucción de colmenas.</w:t>
            </w:r>
          </w:p>
          <w:p w14:paraId="7CC9CA01"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Pérdida de plantas con flores.</w:t>
            </w:r>
          </w:p>
          <w:p w14:paraId="64577F6C"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Expansión de actividades agrícolas sin criterios ambientales.</w:t>
            </w:r>
          </w:p>
          <w:p w14:paraId="0BC04434" w14:textId="77777777" w:rsidR="00F40A27" w:rsidRDefault="00F40A27">
            <w:pPr>
              <w:pStyle w:val="Sinespaciado"/>
              <w:jc w:val="both"/>
              <w:rPr>
                <w:rFonts w:ascii="Arial" w:hAnsi="Arial" w:cs="Arial"/>
                <w:sz w:val="16"/>
                <w:szCs w:val="16"/>
                <w:lang w:val="es-CO"/>
              </w:rPr>
            </w:pPr>
          </w:p>
          <w:p w14:paraId="6A053CEE"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Durante el desarrollo de la actividad los estudiantes propondrán alternativas de conservación que puedan implementarse desde la institución educativa, el hogar y la comunidad, tales como sembrar plantas con flores, proteger los árboles, evitar la destrucción de colmenas y promover prácticas amigables con el ambiente.</w:t>
            </w:r>
          </w:p>
          <w:p w14:paraId="65FF5F95" w14:textId="77777777" w:rsidR="00F40A27" w:rsidRDefault="00F40A27">
            <w:pPr>
              <w:pStyle w:val="Sinespaciado"/>
              <w:jc w:val="both"/>
              <w:rPr>
                <w:rFonts w:ascii="Arial" w:hAnsi="Arial" w:cs="Arial"/>
                <w:sz w:val="16"/>
                <w:szCs w:val="16"/>
                <w:lang w:val="es-CO"/>
              </w:rPr>
            </w:pPr>
          </w:p>
          <w:p w14:paraId="1102D144"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Actividad 7. Compromisos ambientales</w:t>
            </w:r>
          </w:p>
          <w:p w14:paraId="3422D407"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 xml:space="preserve"> </w:t>
            </w:r>
          </w:p>
          <w:p w14:paraId="372CDE78"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xml:space="preserve">Cada estudiante elaborará una ficha denominada </w:t>
            </w:r>
            <w:r>
              <w:rPr>
                <w:rFonts w:ascii="Arial" w:hAnsi="Arial" w:cs="Arial"/>
                <w:b/>
                <w:bCs/>
                <w:sz w:val="16"/>
                <w:szCs w:val="16"/>
                <w:lang w:val="es-CO"/>
              </w:rPr>
              <w:t>"</w:t>
            </w:r>
            <w:r>
              <w:rPr>
                <w:rFonts w:ascii="Arial" w:hAnsi="Arial" w:cs="Arial"/>
                <w:sz w:val="16"/>
                <w:szCs w:val="16"/>
                <w:lang w:val="es-CO"/>
              </w:rPr>
              <w:t>Yo protejo a las abejas</w:t>
            </w:r>
            <w:r>
              <w:rPr>
                <w:rFonts w:ascii="Arial" w:hAnsi="Arial" w:cs="Arial"/>
                <w:b/>
                <w:bCs/>
                <w:sz w:val="16"/>
                <w:szCs w:val="16"/>
                <w:lang w:val="es-CO"/>
              </w:rPr>
              <w:t>"</w:t>
            </w:r>
            <w:r>
              <w:rPr>
                <w:rFonts w:ascii="Arial" w:hAnsi="Arial" w:cs="Arial"/>
                <w:sz w:val="16"/>
                <w:szCs w:val="16"/>
                <w:lang w:val="es-CO"/>
              </w:rPr>
              <w:t>, en la cual escribirá o ilustrará acciones concretas que implementará para contribuir a la conservación de las abejas y demás polinizadores.</w:t>
            </w:r>
          </w:p>
          <w:p w14:paraId="4F5F77D6" w14:textId="77777777" w:rsidR="00F40A27" w:rsidRDefault="00F40A27">
            <w:pPr>
              <w:pStyle w:val="Sinespaciado"/>
              <w:jc w:val="both"/>
              <w:rPr>
                <w:rFonts w:ascii="Arial" w:hAnsi="Arial" w:cs="Arial"/>
                <w:sz w:val="16"/>
                <w:szCs w:val="16"/>
                <w:lang w:val="es-CO"/>
              </w:rPr>
            </w:pPr>
          </w:p>
          <w:p w14:paraId="1C852935"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Posteriormente algunos participantes compartirán sus compromisos con el grupo, promoviendo el intercambio de ideas y el fortalecimiento de la responsabilidad ambiental.</w:t>
            </w:r>
          </w:p>
          <w:p w14:paraId="3B8A8F46" w14:textId="77777777" w:rsidR="00F40A27" w:rsidRDefault="00F40A27">
            <w:pPr>
              <w:pStyle w:val="Sinespaciado"/>
              <w:jc w:val="both"/>
              <w:rPr>
                <w:rFonts w:ascii="Arial" w:hAnsi="Arial" w:cs="Arial"/>
                <w:sz w:val="16"/>
                <w:szCs w:val="16"/>
                <w:lang w:val="es-CO"/>
              </w:rPr>
            </w:pPr>
          </w:p>
          <w:p w14:paraId="4DA75309"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Actividad 8. Evaluación participativa del aprendizaje</w:t>
            </w:r>
          </w:p>
          <w:p w14:paraId="27295B9C" w14:textId="77777777" w:rsidR="00F40A27" w:rsidRDefault="00F40A27">
            <w:pPr>
              <w:pStyle w:val="Sinespaciado"/>
              <w:jc w:val="both"/>
              <w:rPr>
                <w:rFonts w:ascii="Arial" w:hAnsi="Arial" w:cs="Arial"/>
                <w:b/>
                <w:bCs/>
                <w:sz w:val="16"/>
                <w:szCs w:val="16"/>
                <w:lang w:val="es-CO"/>
              </w:rPr>
            </w:pPr>
          </w:p>
          <w:p w14:paraId="78AC3341"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Se desarrollará una actividad lúdica de evaluación mediante preguntas, tarjetas ilustradas, dinámicas de asociación o juegos pedagógicos que permitan verificar la apropiación de los conceptos desarrollados durante el taller, especialmente aquellos relacionados con la polinización, la biodiversidad y la conservación de las abejas.</w:t>
            </w:r>
          </w:p>
          <w:p w14:paraId="01373EAD" w14:textId="77777777" w:rsidR="00F40A27" w:rsidRDefault="00F40A27">
            <w:pPr>
              <w:pStyle w:val="Sinespaciado"/>
              <w:jc w:val="both"/>
              <w:rPr>
                <w:rFonts w:ascii="Arial" w:hAnsi="Arial" w:cs="Arial"/>
                <w:sz w:val="16"/>
                <w:szCs w:val="16"/>
                <w:lang w:val="es-CO"/>
              </w:rPr>
            </w:pPr>
          </w:p>
        </w:tc>
      </w:tr>
      <w:tr w:rsidR="00F40A27" w14:paraId="2912D8E2"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6BD6CF"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E1CA068" w14:textId="77777777" w:rsidR="00F40A27" w:rsidRDefault="00F40A27">
            <w:pPr>
              <w:spacing w:line="256" w:lineRule="auto"/>
              <w:rPr>
                <w:rFonts w:ascii="Arial" w:hAnsi="Arial" w:cs="Arial"/>
                <w:sz w:val="16"/>
                <w:szCs w:val="16"/>
              </w:rPr>
            </w:pPr>
            <w:r>
              <w:rPr>
                <w:rFonts w:ascii="Arial" w:hAnsi="Arial" w:cs="Arial"/>
                <w:sz w:val="16"/>
                <w:szCs w:val="16"/>
              </w:rPr>
              <w:t>soportes</w:t>
            </w:r>
          </w:p>
        </w:tc>
        <w:tc>
          <w:tcPr>
            <w:tcW w:w="5514" w:type="dxa"/>
            <w:tcBorders>
              <w:top w:val="single" w:sz="4" w:space="0" w:color="auto"/>
              <w:left w:val="single" w:sz="4" w:space="0" w:color="auto"/>
              <w:bottom w:val="single" w:sz="4" w:space="0" w:color="auto"/>
              <w:right w:val="single" w:sz="4" w:space="0" w:color="auto"/>
            </w:tcBorders>
            <w:vAlign w:val="center"/>
            <w:hideMark/>
          </w:tcPr>
          <w:p w14:paraId="5B42B47C" w14:textId="77777777" w:rsidR="00F40A27" w:rsidRDefault="00F40A27">
            <w:pPr>
              <w:spacing w:line="256" w:lineRule="auto"/>
              <w:jc w:val="both"/>
              <w:rPr>
                <w:rFonts w:ascii="Arial" w:hAnsi="Arial" w:cs="Arial"/>
                <w:sz w:val="16"/>
                <w:szCs w:val="16"/>
              </w:rPr>
            </w:pPr>
            <w:r>
              <w:rPr>
                <w:rFonts w:ascii="Arial" w:hAnsi="Arial" w:cs="Arial"/>
                <w:sz w:val="16"/>
                <w:szCs w:val="16"/>
              </w:rPr>
              <w:t>Contrato y/o vinculación laboral, paz y salvo, seguridad social (salud, pensión y ARL), registro fotográfico, planillas de enfoque diferencial, certificación de cumplimiento por parte del supervisor.</w:t>
            </w:r>
          </w:p>
        </w:tc>
      </w:tr>
      <w:tr w:rsidR="00F40A27" w14:paraId="63AF1C8A"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1715CA"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7ABCF5C"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Cantidad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553EC241"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2</w:t>
            </w:r>
          </w:p>
        </w:tc>
      </w:tr>
      <w:tr w:rsidR="00F40A27" w14:paraId="0FC3BD04" w14:textId="77777777" w:rsidTr="00F40A27">
        <w:trPr>
          <w:trHeight w:val="20"/>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4FE6CDAC" w14:textId="77777777" w:rsidR="00F40A27" w:rsidRDefault="00F40A27">
            <w:pPr>
              <w:spacing w:line="256" w:lineRule="auto"/>
              <w:ind w:right="61"/>
              <w:jc w:val="center"/>
              <w:rPr>
                <w:rFonts w:ascii="Arial" w:hAnsi="Arial" w:cs="Arial"/>
                <w:b/>
                <w:bCs/>
                <w:sz w:val="16"/>
                <w:szCs w:val="16"/>
                <w:lang w:val="es-CO"/>
              </w:rPr>
            </w:pPr>
            <w:r>
              <w:rPr>
                <w:rFonts w:ascii="Arial" w:hAnsi="Arial" w:cs="Arial"/>
                <w:b/>
                <w:bCs/>
                <w:sz w:val="16"/>
                <w:szCs w:val="16"/>
                <w:lang w:val="es-CO"/>
              </w:rPr>
              <w:t>1,3</w:t>
            </w:r>
          </w:p>
        </w:tc>
        <w:tc>
          <w:tcPr>
            <w:tcW w:w="297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6D1CC5" w14:textId="77777777" w:rsidR="00F40A27" w:rsidRDefault="00F40A27">
            <w:pPr>
              <w:spacing w:line="256" w:lineRule="auto"/>
              <w:rPr>
                <w:rFonts w:ascii="Arial" w:hAnsi="Arial" w:cs="Arial"/>
                <w:sz w:val="16"/>
                <w:szCs w:val="16"/>
                <w:lang w:val="es-CO"/>
              </w:rPr>
            </w:pPr>
            <w:r>
              <w:rPr>
                <w:rFonts w:ascii="Arial" w:hAnsi="Arial" w:cs="Arial"/>
                <w:b/>
                <w:sz w:val="16"/>
                <w:szCs w:val="16"/>
                <w:lang w:val="es-CO"/>
              </w:rPr>
              <w:t>DENOMINACIÓN DEL SERVICIO</w:t>
            </w:r>
          </w:p>
        </w:tc>
        <w:tc>
          <w:tcPr>
            <w:tcW w:w="551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F590E0" w14:textId="77777777" w:rsidR="00F40A27" w:rsidRDefault="00F40A27">
            <w:pPr>
              <w:spacing w:line="256" w:lineRule="auto"/>
              <w:jc w:val="center"/>
              <w:rPr>
                <w:rFonts w:ascii="Arial" w:hAnsi="Arial" w:cs="Arial"/>
                <w:b/>
                <w:bCs/>
                <w:sz w:val="16"/>
                <w:szCs w:val="16"/>
                <w:lang w:val="es-CO"/>
              </w:rPr>
            </w:pPr>
            <w:r>
              <w:rPr>
                <w:rFonts w:ascii="Arial" w:hAnsi="Arial" w:cs="Arial"/>
                <w:b/>
                <w:bCs/>
                <w:sz w:val="16"/>
                <w:szCs w:val="16"/>
                <w:lang w:val="es-CO"/>
              </w:rPr>
              <w:t xml:space="preserve">TALLER 3 </w:t>
            </w:r>
          </w:p>
        </w:tc>
      </w:tr>
      <w:tr w:rsidR="00F40A27" w14:paraId="08E77876"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36FB8C"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F5D136F"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Código UNSPSC</w:t>
            </w:r>
          </w:p>
        </w:tc>
        <w:tc>
          <w:tcPr>
            <w:tcW w:w="5514" w:type="dxa"/>
            <w:tcBorders>
              <w:top w:val="single" w:sz="4" w:space="0" w:color="auto"/>
              <w:left w:val="single" w:sz="4" w:space="0" w:color="auto"/>
              <w:bottom w:val="single" w:sz="4" w:space="0" w:color="auto"/>
              <w:right w:val="single" w:sz="4" w:space="0" w:color="auto"/>
            </w:tcBorders>
            <w:vAlign w:val="center"/>
            <w:hideMark/>
          </w:tcPr>
          <w:p w14:paraId="40BF608B"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86101710</w:t>
            </w:r>
          </w:p>
        </w:tc>
      </w:tr>
      <w:tr w:rsidR="00F40A27" w14:paraId="05EE752A"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04F0AE"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F920452"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Denominación Técnica del Servicio</w:t>
            </w:r>
          </w:p>
        </w:tc>
        <w:tc>
          <w:tcPr>
            <w:tcW w:w="5514" w:type="dxa"/>
            <w:tcBorders>
              <w:top w:val="single" w:sz="4" w:space="0" w:color="auto"/>
              <w:left w:val="single" w:sz="4" w:space="0" w:color="auto"/>
              <w:bottom w:val="single" w:sz="4" w:space="0" w:color="auto"/>
              <w:right w:val="single" w:sz="4" w:space="0" w:color="auto"/>
            </w:tcBorders>
            <w:vAlign w:val="center"/>
            <w:hideMark/>
          </w:tcPr>
          <w:p w14:paraId="7FBCB812"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Servicios de formación pedagógica</w:t>
            </w:r>
          </w:p>
        </w:tc>
      </w:tr>
      <w:tr w:rsidR="00F40A27" w14:paraId="07000BC0"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119205"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51B816A"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Unidad de Medida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4B4090CE"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UNIDAD</w:t>
            </w:r>
          </w:p>
        </w:tc>
      </w:tr>
      <w:tr w:rsidR="00F40A27" w14:paraId="516FE775"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CF8138"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E9D0B39"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Descripción General </w:t>
            </w:r>
          </w:p>
        </w:tc>
        <w:tc>
          <w:tcPr>
            <w:tcW w:w="5514" w:type="dxa"/>
            <w:tcBorders>
              <w:top w:val="single" w:sz="4" w:space="0" w:color="auto"/>
              <w:left w:val="single" w:sz="4" w:space="0" w:color="auto"/>
              <w:bottom w:val="single" w:sz="4" w:space="0" w:color="auto"/>
              <w:right w:val="single" w:sz="4" w:space="0" w:color="auto"/>
            </w:tcBorders>
            <w:vAlign w:val="center"/>
          </w:tcPr>
          <w:p w14:paraId="49C4674B"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TALLER 3</w:t>
            </w:r>
          </w:p>
          <w:p w14:paraId="0EBB7D11"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“Manejo básico y conservación de abejas sin aguijón”</w:t>
            </w:r>
          </w:p>
          <w:p w14:paraId="49B9C054" w14:textId="77777777" w:rsidR="00F40A27" w:rsidRDefault="00F40A27">
            <w:pPr>
              <w:spacing w:line="256" w:lineRule="auto"/>
              <w:ind w:right="57"/>
              <w:jc w:val="both"/>
              <w:rPr>
                <w:rFonts w:ascii="Arial" w:hAnsi="Arial" w:cs="Arial"/>
                <w:sz w:val="16"/>
                <w:szCs w:val="16"/>
                <w:lang w:val="es-CO"/>
              </w:rPr>
            </w:pPr>
          </w:p>
          <w:p w14:paraId="76143778" w14:textId="77777777" w:rsidR="00F40A27" w:rsidRDefault="00F40A27">
            <w:pPr>
              <w:spacing w:line="256" w:lineRule="auto"/>
              <w:ind w:right="57"/>
              <w:jc w:val="both"/>
              <w:rPr>
                <w:rFonts w:ascii="Arial" w:hAnsi="Arial" w:cs="Arial"/>
                <w:b/>
                <w:bCs/>
                <w:sz w:val="16"/>
                <w:szCs w:val="16"/>
                <w:lang w:val="es-CO"/>
              </w:rPr>
            </w:pPr>
            <w:r>
              <w:rPr>
                <w:rFonts w:ascii="Arial" w:hAnsi="Arial" w:cs="Arial"/>
                <w:b/>
                <w:bCs/>
                <w:sz w:val="16"/>
                <w:szCs w:val="16"/>
                <w:lang w:val="es-CO"/>
              </w:rPr>
              <w:t>Objetivo general</w:t>
            </w:r>
          </w:p>
          <w:p w14:paraId="00A0F873"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Fortalecer los conocimientos y las capacidades de cincuenta (50) estudiantes de los grados cuarto y quinto del Centro Educativo Marco Antonio Mancera mediante un proceso pedagógico teórico-práctico orientado al reconocimiento, manejo básico y conservación de las abejas sin aguijón (meliponinos), promoviendo la comprensión de su importancia ecológica como polinizadores nativos, el conocimiento de los principios básicos de la meliponicultura, la protección de sus hábitats naturales y el desarrollo de actitudes responsables frente a la conservación de la biodiversidad y los ecosistemas locales.</w:t>
            </w:r>
          </w:p>
          <w:p w14:paraId="3A67FF03" w14:textId="77777777" w:rsidR="00F40A27" w:rsidRDefault="00F40A27">
            <w:pPr>
              <w:spacing w:line="256" w:lineRule="auto"/>
              <w:ind w:right="57"/>
              <w:jc w:val="both"/>
              <w:rPr>
                <w:rFonts w:ascii="Arial" w:hAnsi="Arial" w:cs="Arial"/>
                <w:sz w:val="16"/>
                <w:szCs w:val="16"/>
                <w:lang w:val="es-CO"/>
              </w:rPr>
            </w:pPr>
          </w:p>
          <w:p w14:paraId="42AEE883" w14:textId="77777777" w:rsidR="00F40A27" w:rsidRDefault="00F40A27">
            <w:pPr>
              <w:spacing w:line="256" w:lineRule="auto"/>
              <w:ind w:right="57"/>
              <w:jc w:val="both"/>
              <w:rPr>
                <w:rFonts w:ascii="Arial" w:hAnsi="Arial" w:cs="Arial"/>
                <w:b/>
                <w:bCs/>
                <w:sz w:val="16"/>
                <w:szCs w:val="16"/>
                <w:lang w:val="es-CO"/>
              </w:rPr>
            </w:pPr>
            <w:r>
              <w:rPr>
                <w:rFonts w:ascii="Arial" w:hAnsi="Arial" w:cs="Arial"/>
                <w:b/>
                <w:bCs/>
                <w:sz w:val="16"/>
                <w:szCs w:val="16"/>
                <w:lang w:val="es-CO"/>
              </w:rPr>
              <w:t>Población beneficiaria</w:t>
            </w:r>
          </w:p>
          <w:p w14:paraId="4B1AC766"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El taller estará dirigido a cincuenta (50) estudiantes de educación básica primaria del Centro Educativo Marco Antonio Mancera, distribuidos de la siguiente manera:</w:t>
            </w:r>
          </w:p>
          <w:p w14:paraId="5D607DC7" w14:textId="77777777" w:rsidR="00F40A27" w:rsidRDefault="00F40A27">
            <w:pPr>
              <w:spacing w:line="256" w:lineRule="auto"/>
              <w:ind w:right="57"/>
              <w:jc w:val="both"/>
              <w:rPr>
                <w:rFonts w:ascii="Arial" w:hAnsi="Arial" w:cs="Arial"/>
                <w:sz w:val="16"/>
                <w:szCs w:val="16"/>
                <w:lang w:val="es-CO"/>
              </w:rPr>
            </w:pPr>
          </w:p>
          <w:p w14:paraId="59C62072"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Grado 501: treinta (30) estudiantes.</w:t>
            </w:r>
          </w:p>
          <w:p w14:paraId="20D7977F"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Grado 401: veinte (20) estudiantes.</w:t>
            </w:r>
          </w:p>
          <w:p w14:paraId="09DBB410" w14:textId="77777777" w:rsidR="00F40A27" w:rsidRDefault="00F40A27">
            <w:pPr>
              <w:spacing w:line="256" w:lineRule="auto"/>
              <w:ind w:right="57"/>
              <w:jc w:val="both"/>
              <w:rPr>
                <w:rFonts w:ascii="Arial" w:hAnsi="Arial" w:cs="Arial"/>
                <w:sz w:val="16"/>
                <w:szCs w:val="16"/>
                <w:lang w:val="es-CO"/>
              </w:rPr>
            </w:pPr>
          </w:p>
          <w:p w14:paraId="4C9783E2" w14:textId="77777777" w:rsidR="00F40A27" w:rsidRDefault="00F40A27">
            <w:pPr>
              <w:spacing w:line="256" w:lineRule="auto"/>
              <w:ind w:right="57"/>
              <w:jc w:val="both"/>
              <w:rPr>
                <w:rFonts w:ascii="Arial" w:hAnsi="Arial" w:cs="Arial"/>
                <w:b/>
                <w:bCs/>
                <w:sz w:val="16"/>
                <w:szCs w:val="16"/>
                <w:lang w:val="es-CO"/>
              </w:rPr>
            </w:pPr>
            <w:r>
              <w:rPr>
                <w:rFonts w:ascii="Arial" w:hAnsi="Arial" w:cs="Arial"/>
                <w:b/>
                <w:bCs/>
                <w:sz w:val="16"/>
                <w:szCs w:val="16"/>
                <w:lang w:val="es-CO"/>
              </w:rPr>
              <w:t>Duración</w:t>
            </w:r>
          </w:p>
          <w:p w14:paraId="6BAB462C"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Cuatro (4) horas continuas, incluyendo un espacio destinado para refrigerio.</w:t>
            </w:r>
          </w:p>
          <w:p w14:paraId="24AFF45B" w14:textId="77777777" w:rsidR="00F40A27" w:rsidRDefault="00F40A27">
            <w:pPr>
              <w:spacing w:line="256" w:lineRule="auto"/>
              <w:ind w:right="57"/>
              <w:jc w:val="both"/>
              <w:rPr>
                <w:rFonts w:ascii="Arial" w:hAnsi="Arial" w:cs="Arial"/>
                <w:sz w:val="16"/>
                <w:szCs w:val="16"/>
                <w:lang w:val="es-CO"/>
              </w:rPr>
            </w:pPr>
          </w:p>
          <w:p w14:paraId="0D3E0FF8" w14:textId="77777777" w:rsidR="00F40A27" w:rsidRDefault="00F40A27">
            <w:pPr>
              <w:spacing w:line="256" w:lineRule="auto"/>
              <w:ind w:right="57"/>
              <w:jc w:val="both"/>
              <w:rPr>
                <w:rFonts w:ascii="Arial" w:hAnsi="Arial" w:cs="Arial"/>
                <w:b/>
                <w:bCs/>
                <w:sz w:val="16"/>
                <w:szCs w:val="16"/>
                <w:lang w:val="es-CO"/>
              </w:rPr>
            </w:pPr>
            <w:r>
              <w:rPr>
                <w:rFonts w:ascii="Arial" w:hAnsi="Arial" w:cs="Arial"/>
                <w:b/>
                <w:bCs/>
                <w:sz w:val="16"/>
                <w:szCs w:val="16"/>
                <w:lang w:val="es-CO"/>
              </w:rPr>
              <w:t>Metodología</w:t>
            </w:r>
          </w:p>
          <w:p w14:paraId="20F74675" w14:textId="77777777" w:rsidR="00F40A27" w:rsidRDefault="00F40A27">
            <w:pPr>
              <w:spacing w:line="256" w:lineRule="auto"/>
              <w:ind w:right="57"/>
              <w:jc w:val="both"/>
              <w:rPr>
                <w:rFonts w:ascii="Arial" w:hAnsi="Arial" w:cs="Arial"/>
                <w:b/>
                <w:bCs/>
                <w:sz w:val="16"/>
                <w:szCs w:val="16"/>
                <w:lang w:val="es-CO"/>
              </w:rPr>
            </w:pPr>
          </w:p>
          <w:p w14:paraId="4956B42B"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ES"/>
              </w:rPr>
              <w:t>El taller se desarrollará mediante una metodología teórico-práctica, participativa y demostrativa, incorporando material audiovisual, reconocimiento de cajas racionales y elementos básicos de meliponicultura, ejercicios grupales y actividades pedagógicas orientadas al cuidado, manejo básico y conservación de las abejas nativas sin aguijón</w:t>
            </w:r>
            <w:r>
              <w:rPr>
                <w:rFonts w:ascii="Arial" w:hAnsi="Arial" w:cs="Arial"/>
                <w:sz w:val="16"/>
                <w:szCs w:val="16"/>
                <w:lang w:val="es-CO"/>
              </w:rPr>
              <w:t>.</w:t>
            </w:r>
          </w:p>
          <w:p w14:paraId="1E4AC245" w14:textId="77777777" w:rsidR="00F40A27" w:rsidRDefault="00F40A27">
            <w:pPr>
              <w:spacing w:line="256" w:lineRule="auto"/>
              <w:ind w:right="57"/>
              <w:jc w:val="both"/>
              <w:rPr>
                <w:rFonts w:ascii="Arial" w:hAnsi="Arial" w:cs="Arial"/>
                <w:sz w:val="16"/>
                <w:szCs w:val="16"/>
                <w:lang w:val="es-CO"/>
              </w:rPr>
            </w:pPr>
          </w:p>
          <w:p w14:paraId="350B9314" w14:textId="77777777" w:rsidR="00F40A27" w:rsidRDefault="00F40A27">
            <w:pPr>
              <w:spacing w:line="256" w:lineRule="auto"/>
              <w:ind w:right="57"/>
              <w:jc w:val="both"/>
              <w:rPr>
                <w:rFonts w:ascii="Arial" w:hAnsi="Arial" w:cs="Arial"/>
                <w:b/>
                <w:bCs/>
                <w:sz w:val="16"/>
                <w:szCs w:val="16"/>
                <w:lang w:val="es-CO"/>
              </w:rPr>
            </w:pPr>
            <w:r>
              <w:rPr>
                <w:rFonts w:ascii="Arial" w:hAnsi="Arial" w:cs="Arial"/>
                <w:b/>
                <w:bCs/>
                <w:sz w:val="16"/>
                <w:szCs w:val="16"/>
                <w:lang w:val="es-CO"/>
              </w:rPr>
              <w:t xml:space="preserve">Actividad 1. Bienvenida e integración de los participantes </w:t>
            </w:r>
          </w:p>
          <w:p w14:paraId="18164115" w14:textId="77777777" w:rsidR="00F40A27" w:rsidRDefault="00F40A27">
            <w:pPr>
              <w:spacing w:line="256" w:lineRule="auto"/>
              <w:ind w:right="57"/>
              <w:jc w:val="both"/>
              <w:rPr>
                <w:rFonts w:ascii="Arial" w:hAnsi="Arial" w:cs="Arial"/>
                <w:b/>
                <w:bCs/>
                <w:sz w:val="16"/>
                <w:szCs w:val="16"/>
                <w:lang w:val="es-CO"/>
              </w:rPr>
            </w:pPr>
          </w:p>
          <w:p w14:paraId="28CB7BCD"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Se realizará el registro de asistencia, la bienvenida institucional y la presentación de los objetivos del taller, explicando las actividades que se desarrollarán durante la jornada, la metodología de trabajo y las recomendaciones para el adecuado desarrollo de las actividades prácticas. Posteriormente se realizará una dinámica de integración orientada a despertar el interés de los estudiantes por las abejas sin aguijón y su importancia dentro de los ecosistemas.</w:t>
            </w:r>
          </w:p>
          <w:p w14:paraId="215931A7" w14:textId="77777777" w:rsidR="00F40A27" w:rsidRDefault="00F40A27">
            <w:pPr>
              <w:spacing w:line="256" w:lineRule="auto"/>
              <w:ind w:right="57"/>
              <w:jc w:val="both"/>
              <w:rPr>
                <w:rFonts w:ascii="Arial" w:hAnsi="Arial" w:cs="Arial"/>
                <w:sz w:val="16"/>
                <w:szCs w:val="16"/>
                <w:lang w:val="es-CO"/>
              </w:rPr>
            </w:pPr>
          </w:p>
          <w:p w14:paraId="75D2A6C3" w14:textId="77777777" w:rsidR="00F40A27" w:rsidRDefault="00F40A27">
            <w:pPr>
              <w:spacing w:line="256" w:lineRule="auto"/>
              <w:ind w:right="57"/>
              <w:jc w:val="both"/>
              <w:rPr>
                <w:rFonts w:ascii="Arial" w:hAnsi="Arial" w:cs="Arial"/>
                <w:b/>
                <w:bCs/>
                <w:sz w:val="16"/>
                <w:szCs w:val="16"/>
                <w:lang w:val="es-CO"/>
              </w:rPr>
            </w:pPr>
            <w:r>
              <w:rPr>
                <w:rFonts w:ascii="Arial" w:hAnsi="Arial" w:cs="Arial"/>
                <w:b/>
                <w:bCs/>
                <w:sz w:val="16"/>
                <w:szCs w:val="16"/>
                <w:lang w:val="es-CO"/>
              </w:rPr>
              <w:t>Actividad 2. Exploración de conocimientos previos</w:t>
            </w:r>
          </w:p>
          <w:p w14:paraId="2D54718A" w14:textId="77777777" w:rsidR="00F40A27" w:rsidRDefault="00F40A27">
            <w:pPr>
              <w:spacing w:line="256" w:lineRule="auto"/>
              <w:ind w:right="57"/>
              <w:jc w:val="both"/>
              <w:rPr>
                <w:rFonts w:ascii="Arial" w:hAnsi="Arial" w:cs="Arial"/>
                <w:b/>
                <w:bCs/>
                <w:sz w:val="16"/>
                <w:szCs w:val="16"/>
                <w:lang w:val="es-CO"/>
              </w:rPr>
            </w:pPr>
          </w:p>
          <w:p w14:paraId="1B9487C9"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Mediante preguntas orientadoras, lluvia de ideas e interacción con los estudiantes, se identificarán los conocimientos previos relacionados con las abejas sin aguijón, sus características, diferencias frente a otras especies de abejas, los lugares donde habitan y la importancia que tienen dentro de los ecosistemas.</w:t>
            </w:r>
          </w:p>
          <w:p w14:paraId="2C29FCE4" w14:textId="77777777" w:rsidR="00F40A27" w:rsidRDefault="00F40A27">
            <w:pPr>
              <w:spacing w:line="256" w:lineRule="auto"/>
              <w:ind w:right="57"/>
              <w:jc w:val="both"/>
              <w:rPr>
                <w:rFonts w:ascii="Arial" w:hAnsi="Arial" w:cs="Arial"/>
                <w:sz w:val="16"/>
                <w:szCs w:val="16"/>
                <w:lang w:val="es-CO"/>
              </w:rPr>
            </w:pPr>
          </w:p>
          <w:p w14:paraId="61D78C9F" w14:textId="77777777" w:rsidR="00F40A27" w:rsidRDefault="00F40A27">
            <w:pPr>
              <w:spacing w:line="256" w:lineRule="auto"/>
              <w:ind w:right="57"/>
              <w:jc w:val="both"/>
              <w:rPr>
                <w:rFonts w:ascii="Arial" w:hAnsi="Arial" w:cs="Arial"/>
                <w:b/>
                <w:bCs/>
                <w:sz w:val="16"/>
                <w:szCs w:val="16"/>
                <w:lang w:val="es-CO"/>
              </w:rPr>
            </w:pPr>
            <w:r>
              <w:rPr>
                <w:rFonts w:ascii="Arial" w:hAnsi="Arial" w:cs="Arial"/>
                <w:b/>
                <w:bCs/>
                <w:sz w:val="16"/>
                <w:szCs w:val="16"/>
                <w:lang w:val="es-CO"/>
              </w:rPr>
              <w:t xml:space="preserve">Actividad 3. Presentación interactiva "¿Qué es la meliponicultura?" </w:t>
            </w:r>
          </w:p>
          <w:p w14:paraId="253A88C7" w14:textId="77777777" w:rsidR="00F40A27" w:rsidRDefault="00F40A27">
            <w:pPr>
              <w:spacing w:line="256" w:lineRule="auto"/>
              <w:ind w:right="57"/>
              <w:jc w:val="both"/>
              <w:rPr>
                <w:rFonts w:ascii="Arial" w:hAnsi="Arial" w:cs="Arial"/>
                <w:b/>
                <w:bCs/>
                <w:sz w:val="16"/>
                <w:szCs w:val="16"/>
                <w:lang w:val="es-CO"/>
              </w:rPr>
            </w:pPr>
          </w:p>
          <w:p w14:paraId="519E0C0A"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Se desarrollará una exposición apoyada con material audiovisual, ilustraciones, fotografías y recursos gráficos, abordando conceptos como:</w:t>
            </w:r>
          </w:p>
          <w:p w14:paraId="3740BBFE" w14:textId="77777777" w:rsidR="00F40A27" w:rsidRDefault="00F40A27">
            <w:pPr>
              <w:spacing w:line="256" w:lineRule="auto"/>
              <w:ind w:right="57"/>
              <w:jc w:val="both"/>
              <w:rPr>
                <w:rFonts w:ascii="Arial" w:hAnsi="Arial" w:cs="Arial"/>
                <w:sz w:val="16"/>
                <w:szCs w:val="16"/>
                <w:lang w:val="es-CO"/>
              </w:rPr>
            </w:pPr>
          </w:p>
          <w:p w14:paraId="4978C961"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¿Qué son las abejas sin aguijón?</w:t>
            </w:r>
          </w:p>
          <w:p w14:paraId="39D25A5E"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Principales especies de meliponinos presentes en Colombia.</w:t>
            </w:r>
          </w:p>
          <w:p w14:paraId="55E1909A"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Características biológicas.</w:t>
            </w:r>
          </w:p>
          <w:p w14:paraId="49755696"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Diferencias entre abejas melíferas y abejas sin aguijón.</w:t>
            </w:r>
          </w:p>
          <w:p w14:paraId="35878EE3"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Importancia ecológica de los meliponinos.</w:t>
            </w:r>
          </w:p>
          <w:p w14:paraId="2C815E80"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¿Qué es la meliponicultura?</w:t>
            </w:r>
          </w:p>
          <w:p w14:paraId="7A132BA3"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Beneficios ambientales de la conservación de estas especies.</w:t>
            </w:r>
          </w:p>
          <w:p w14:paraId="4C7E15EF"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Importancia de los polinizadores para los ecosistemas.</w:t>
            </w:r>
          </w:p>
          <w:p w14:paraId="1C1C4645" w14:textId="77777777" w:rsidR="00F40A27" w:rsidRDefault="00F40A27">
            <w:pPr>
              <w:spacing w:line="256" w:lineRule="auto"/>
              <w:ind w:right="57"/>
              <w:jc w:val="both"/>
              <w:rPr>
                <w:rFonts w:ascii="Arial" w:hAnsi="Arial" w:cs="Arial"/>
                <w:sz w:val="16"/>
                <w:szCs w:val="16"/>
                <w:lang w:val="es-CO"/>
              </w:rPr>
            </w:pPr>
          </w:p>
          <w:p w14:paraId="03C093BF"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Durante la explicación se promoverá la participación permanente de los estudiantes mediante preguntas, ejemplos y experiencias relacionadas con el entorno natural del municipio de Saravena.</w:t>
            </w:r>
          </w:p>
          <w:p w14:paraId="0DF0AF3A" w14:textId="77777777" w:rsidR="00F40A27" w:rsidRDefault="00F40A27">
            <w:pPr>
              <w:spacing w:line="256" w:lineRule="auto"/>
              <w:ind w:right="57"/>
              <w:jc w:val="both"/>
              <w:rPr>
                <w:rFonts w:ascii="Arial" w:hAnsi="Arial" w:cs="Arial"/>
                <w:sz w:val="16"/>
                <w:szCs w:val="16"/>
                <w:lang w:val="es-CO"/>
              </w:rPr>
            </w:pPr>
          </w:p>
          <w:p w14:paraId="657EF752" w14:textId="77777777" w:rsidR="00F40A27" w:rsidRDefault="00F40A27">
            <w:pPr>
              <w:spacing w:line="256" w:lineRule="auto"/>
              <w:ind w:right="57"/>
              <w:jc w:val="both"/>
              <w:rPr>
                <w:rFonts w:ascii="Arial" w:hAnsi="Arial" w:cs="Arial"/>
                <w:b/>
                <w:bCs/>
                <w:sz w:val="16"/>
                <w:szCs w:val="16"/>
                <w:lang w:val="es-CO"/>
              </w:rPr>
            </w:pPr>
            <w:r>
              <w:rPr>
                <w:rFonts w:ascii="Arial" w:hAnsi="Arial" w:cs="Arial"/>
                <w:b/>
                <w:bCs/>
                <w:sz w:val="16"/>
                <w:szCs w:val="16"/>
                <w:lang w:val="es-CO"/>
              </w:rPr>
              <w:t>Actividad 4. Reconocimiento de materiales y funcionamiento básico de un meliponario</w:t>
            </w:r>
          </w:p>
          <w:p w14:paraId="52E2E7EB" w14:textId="77777777" w:rsidR="00F40A27" w:rsidRDefault="00F40A27">
            <w:pPr>
              <w:spacing w:line="256" w:lineRule="auto"/>
              <w:ind w:right="57"/>
              <w:jc w:val="both"/>
              <w:rPr>
                <w:rFonts w:ascii="Arial" w:hAnsi="Arial" w:cs="Arial"/>
                <w:b/>
                <w:bCs/>
                <w:sz w:val="16"/>
                <w:szCs w:val="16"/>
                <w:lang w:val="es-CO"/>
              </w:rPr>
            </w:pPr>
          </w:p>
          <w:p w14:paraId="65E8081F"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El facilitador realizará una demostración práctica utilizando los elementos empleados en la meliponicultura, explicando la función de cada uno y las condiciones necesarias para el establecimiento de un meliponario.</w:t>
            </w:r>
          </w:p>
          <w:p w14:paraId="118C80BB" w14:textId="77777777" w:rsidR="00F40A27" w:rsidRDefault="00F40A27">
            <w:pPr>
              <w:spacing w:line="256" w:lineRule="auto"/>
              <w:ind w:right="57"/>
              <w:jc w:val="both"/>
              <w:rPr>
                <w:rFonts w:ascii="Arial" w:hAnsi="Arial" w:cs="Arial"/>
                <w:sz w:val="16"/>
                <w:szCs w:val="16"/>
                <w:lang w:val="es-CO"/>
              </w:rPr>
            </w:pPr>
          </w:p>
          <w:p w14:paraId="563335E3"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Los estudiantes observarán e identificarán:</w:t>
            </w:r>
          </w:p>
          <w:p w14:paraId="05A728E6" w14:textId="77777777" w:rsidR="00F40A27" w:rsidRDefault="00F40A27">
            <w:pPr>
              <w:spacing w:line="256" w:lineRule="auto"/>
              <w:ind w:right="57"/>
              <w:jc w:val="both"/>
              <w:rPr>
                <w:rFonts w:ascii="Arial" w:hAnsi="Arial" w:cs="Arial"/>
                <w:sz w:val="16"/>
                <w:szCs w:val="16"/>
                <w:lang w:val="es-CO"/>
              </w:rPr>
            </w:pPr>
          </w:p>
          <w:p w14:paraId="78D8B473"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Cajas racionales para abejas sin aguijón.</w:t>
            </w:r>
          </w:p>
          <w:p w14:paraId="2C8FA91F"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Bases o soportes para meliponarios.</w:t>
            </w:r>
          </w:p>
          <w:p w14:paraId="1E57E228"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Herramientas básicas utilizadas durante el manejo.</w:t>
            </w:r>
          </w:p>
          <w:p w14:paraId="2C8BCE7B"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Equipos de protección personal utilizados por el facilitador.</w:t>
            </w:r>
          </w:p>
          <w:p w14:paraId="0A7D1622"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Elementos utilizados para el mantenimiento y cuidado de las colonias.</w:t>
            </w:r>
          </w:p>
          <w:p w14:paraId="7BC6DAD5" w14:textId="77777777" w:rsidR="00F40A27" w:rsidRDefault="00F40A27">
            <w:pPr>
              <w:spacing w:line="256" w:lineRule="auto"/>
              <w:ind w:right="57"/>
              <w:jc w:val="both"/>
              <w:rPr>
                <w:rFonts w:ascii="Arial" w:hAnsi="Arial" w:cs="Arial"/>
                <w:sz w:val="16"/>
                <w:szCs w:val="16"/>
                <w:lang w:val="es-CO"/>
              </w:rPr>
            </w:pPr>
          </w:p>
          <w:p w14:paraId="16C61E55"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Posteriormente se explicará el funcionamiento general de un meliponario, las condiciones ambientales necesarias para su ubicación y las recomendaciones para evitar afectar las colonias.</w:t>
            </w:r>
          </w:p>
          <w:p w14:paraId="49866D95" w14:textId="77777777" w:rsidR="00F40A27" w:rsidRDefault="00F40A27">
            <w:pPr>
              <w:spacing w:line="256" w:lineRule="auto"/>
              <w:ind w:right="57"/>
              <w:jc w:val="both"/>
              <w:rPr>
                <w:rFonts w:ascii="Arial" w:hAnsi="Arial" w:cs="Arial"/>
                <w:sz w:val="16"/>
                <w:szCs w:val="16"/>
                <w:lang w:val="es-CO"/>
              </w:rPr>
            </w:pPr>
          </w:p>
          <w:p w14:paraId="4526CAA4" w14:textId="77777777" w:rsidR="00F40A27" w:rsidRDefault="00F40A27">
            <w:pPr>
              <w:spacing w:line="256" w:lineRule="auto"/>
              <w:ind w:right="57"/>
              <w:jc w:val="both"/>
              <w:rPr>
                <w:rFonts w:ascii="Arial" w:hAnsi="Arial" w:cs="Arial"/>
                <w:b/>
                <w:bCs/>
                <w:sz w:val="16"/>
                <w:szCs w:val="16"/>
                <w:lang w:val="es-CO"/>
              </w:rPr>
            </w:pPr>
            <w:r>
              <w:rPr>
                <w:rFonts w:ascii="Arial" w:hAnsi="Arial" w:cs="Arial"/>
                <w:b/>
                <w:bCs/>
                <w:sz w:val="16"/>
                <w:szCs w:val="16"/>
                <w:lang w:val="es-CO"/>
              </w:rPr>
              <w:t xml:space="preserve">Actividad 5. Trabajo colaborativo "Construyamos un meliponario" </w:t>
            </w:r>
          </w:p>
          <w:p w14:paraId="7C38C36D" w14:textId="77777777" w:rsidR="00F40A27" w:rsidRDefault="00F40A27">
            <w:pPr>
              <w:spacing w:line="256" w:lineRule="auto"/>
              <w:ind w:right="57"/>
              <w:jc w:val="both"/>
              <w:rPr>
                <w:rFonts w:ascii="Arial" w:hAnsi="Arial" w:cs="Arial"/>
                <w:b/>
                <w:bCs/>
                <w:sz w:val="16"/>
                <w:szCs w:val="16"/>
                <w:lang w:val="es-CO"/>
              </w:rPr>
            </w:pPr>
          </w:p>
          <w:p w14:paraId="28AE223D"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Los estudiantes conformarán pequeños grupos de trabajo para elaborar un esquema, dibujo o maqueta sencilla representando la ubicación adecuada de un meliponario dentro de un entorno natural.</w:t>
            </w:r>
          </w:p>
          <w:p w14:paraId="3B643888" w14:textId="77777777" w:rsidR="00F40A27" w:rsidRDefault="00F40A27">
            <w:pPr>
              <w:spacing w:line="256" w:lineRule="auto"/>
              <w:ind w:right="57"/>
              <w:jc w:val="both"/>
              <w:rPr>
                <w:rFonts w:ascii="Arial" w:hAnsi="Arial" w:cs="Arial"/>
                <w:sz w:val="16"/>
                <w:szCs w:val="16"/>
                <w:lang w:val="es-CO"/>
              </w:rPr>
            </w:pPr>
          </w:p>
          <w:p w14:paraId="0ED97FFE"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Cada grupo identificará aspectos como disponibilidad de sombra, presencia de plantas con flores, acceso al agua, protección contra el viento y conservación de la vegetación circundante.</w:t>
            </w:r>
          </w:p>
          <w:p w14:paraId="490FEACC" w14:textId="77777777" w:rsidR="00F40A27" w:rsidRDefault="00F40A27">
            <w:pPr>
              <w:spacing w:line="256" w:lineRule="auto"/>
              <w:ind w:right="57"/>
              <w:jc w:val="both"/>
              <w:rPr>
                <w:rFonts w:ascii="Arial" w:hAnsi="Arial" w:cs="Arial"/>
                <w:sz w:val="16"/>
                <w:szCs w:val="16"/>
                <w:lang w:val="es-CO"/>
              </w:rPr>
            </w:pPr>
          </w:p>
          <w:p w14:paraId="02AF5E71"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Al finalizar se realizará la socialización de los trabajos elaborados.</w:t>
            </w:r>
          </w:p>
          <w:p w14:paraId="1CC6CFB9" w14:textId="77777777" w:rsidR="00F40A27" w:rsidRDefault="00F40A27">
            <w:pPr>
              <w:spacing w:line="256" w:lineRule="auto"/>
              <w:ind w:right="57"/>
              <w:jc w:val="both"/>
              <w:rPr>
                <w:rFonts w:ascii="Arial" w:hAnsi="Arial" w:cs="Arial"/>
                <w:sz w:val="16"/>
                <w:szCs w:val="16"/>
                <w:lang w:val="es-CO"/>
              </w:rPr>
            </w:pPr>
          </w:p>
          <w:p w14:paraId="121BA84E" w14:textId="77777777" w:rsidR="00F40A27" w:rsidRDefault="00F40A27">
            <w:pPr>
              <w:spacing w:line="256" w:lineRule="auto"/>
              <w:ind w:right="57"/>
              <w:jc w:val="both"/>
              <w:rPr>
                <w:rFonts w:ascii="Arial" w:hAnsi="Arial" w:cs="Arial"/>
                <w:b/>
                <w:bCs/>
                <w:sz w:val="16"/>
                <w:szCs w:val="16"/>
                <w:lang w:val="es-CO"/>
              </w:rPr>
            </w:pPr>
            <w:r>
              <w:rPr>
                <w:rFonts w:ascii="Arial" w:hAnsi="Arial" w:cs="Arial"/>
                <w:b/>
                <w:bCs/>
                <w:sz w:val="16"/>
                <w:szCs w:val="16"/>
                <w:lang w:val="es-CO"/>
              </w:rPr>
              <w:t xml:space="preserve">Refrigerio y pausa activa </w:t>
            </w:r>
          </w:p>
          <w:p w14:paraId="4A147660" w14:textId="77777777" w:rsidR="00F40A27" w:rsidRDefault="00F40A27">
            <w:pPr>
              <w:spacing w:line="256" w:lineRule="auto"/>
              <w:ind w:right="57"/>
              <w:jc w:val="both"/>
              <w:rPr>
                <w:rFonts w:ascii="Arial" w:hAnsi="Arial" w:cs="Arial"/>
                <w:sz w:val="16"/>
                <w:szCs w:val="16"/>
                <w:lang w:val="es-CO"/>
              </w:rPr>
            </w:pPr>
          </w:p>
          <w:p w14:paraId="0E0E2A01" w14:textId="77777777" w:rsidR="00F40A27" w:rsidRDefault="00F40A27">
            <w:pPr>
              <w:spacing w:line="256" w:lineRule="auto"/>
              <w:ind w:right="57"/>
              <w:jc w:val="both"/>
              <w:rPr>
                <w:rFonts w:ascii="Arial" w:hAnsi="Arial" w:cs="Arial"/>
                <w:b/>
                <w:bCs/>
                <w:sz w:val="16"/>
                <w:szCs w:val="16"/>
                <w:lang w:val="es-CO"/>
              </w:rPr>
            </w:pPr>
            <w:r>
              <w:rPr>
                <w:rFonts w:ascii="Arial" w:hAnsi="Arial" w:cs="Arial"/>
                <w:b/>
                <w:bCs/>
                <w:sz w:val="16"/>
                <w:szCs w:val="16"/>
                <w:lang w:val="es-CO"/>
              </w:rPr>
              <w:t xml:space="preserve">Actividad 6. Conservación de las abejas sin aguijón y protección de su hábitat </w:t>
            </w:r>
          </w:p>
          <w:p w14:paraId="506E15C5" w14:textId="77777777" w:rsidR="00F40A27" w:rsidRDefault="00F40A27">
            <w:pPr>
              <w:spacing w:line="256" w:lineRule="auto"/>
              <w:ind w:right="57"/>
              <w:jc w:val="both"/>
              <w:rPr>
                <w:rFonts w:ascii="Arial" w:hAnsi="Arial" w:cs="Arial"/>
                <w:b/>
                <w:bCs/>
                <w:sz w:val="16"/>
                <w:szCs w:val="16"/>
                <w:lang w:val="es-CO"/>
              </w:rPr>
            </w:pPr>
          </w:p>
          <w:p w14:paraId="2A460341"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Mediante una presentación dialogada y un ejercicio práctico de análisis se identificarán los principales factores que amenazan la supervivencia de las abejas sin aguijón, entre ellos:</w:t>
            </w:r>
          </w:p>
          <w:p w14:paraId="5AF7A28A" w14:textId="77777777" w:rsidR="00F40A27" w:rsidRDefault="00F40A27">
            <w:pPr>
              <w:spacing w:line="256" w:lineRule="auto"/>
              <w:ind w:right="57"/>
              <w:jc w:val="both"/>
              <w:rPr>
                <w:rFonts w:ascii="Arial" w:hAnsi="Arial" w:cs="Arial"/>
                <w:sz w:val="16"/>
                <w:szCs w:val="16"/>
                <w:lang w:val="es-CO"/>
              </w:rPr>
            </w:pPr>
          </w:p>
          <w:p w14:paraId="69235E60"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Tala y deforestación.</w:t>
            </w:r>
          </w:p>
          <w:p w14:paraId="0CE86557"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Incendios forestales.</w:t>
            </w:r>
          </w:p>
          <w:p w14:paraId="4A8473A0"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Uso indiscriminado de plaguicidas.</w:t>
            </w:r>
          </w:p>
          <w:p w14:paraId="5654A3BB"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Pérdida de árboles donde establecen sus nidos.</w:t>
            </w:r>
          </w:p>
          <w:p w14:paraId="081A1846"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Contaminación ambiental.</w:t>
            </w:r>
          </w:p>
          <w:p w14:paraId="6C21F903"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Cambio climático.</w:t>
            </w:r>
          </w:p>
          <w:p w14:paraId="6E5AE225"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 Disminución de plantas con flores.</w:t>
            </w:r>
          </w:p>
          <w:p w14:paraId="2FA2A199" w14:textId="77777777" w:rsidR="00F40A27" w:rsidRDefault="00F40A27">
            <w:pPr>
              <w:spacing w:line="256" w:lineRule="auto"/>
              <w:ind w:right="57"/>
              <w:jc w:val="both"/>
              <w:rPr>
                <w:rFonts w:ascii="Arial" w:hAnsi="Arial" w:cs="Arial"/>
                <w:sz w:val="16"/>
                <w:szCs w:val="16"/>
                <w:lang w:val="es-CO"/>
              </w:rPr>
            </w:pPr>
          </w:p>
          <w:p w14:paraId="0D1E43AD"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Posteriormente los estudiantes propondrán acciones de conservación que puedan implementarse desde la institución educativa y el hogar, tales como sembrar especies florales, proteger los árboles nativos, evitar la destrucción de nidos naturales y promover prácticas amigables con el medio ambiente.</w:t>
            </w:r>
          </w:p>
          <w:p w14:paraId="5D16F633" w14:textId="77777777" w:rsidR="00F40A27" w:rsidRDefault="00F40A27">
            <w:pPr>
              <w:spacing w:line="256" w:lineRule="auto"/>
              <w:ind w:right="57"/>
              <w:jc w:val="both"/>
              <w:rPr>
                <w:rFonts w:ascii="Arial" w:hAnsi="Arial" w:cs="Arial"/>
                <w:sz w:val="16"/>
                <w:szCs w:val="16"/>
                <w:lang w:val="es-CO"/>
              </w:rPr>
            </w:pPr>
          </w:p>
          <w:p w14:paraId="54EFDEC3" w14:textId="77777777" w:rsidR="00F40A27" w:rsidRDefault="00F40A27">
            <w:pPr>
              <w:spacing w:line="256" w:lineRule="auto"/>
              <w:ind w:right="57"/>
              <w:jc w:val="both"/>
              <w:rPr>
                <w:rFonts w:ascii="Arial" w:hAnsi="Arial" w:cs="Arial"/>
                <w:b/>
                <w:bCs/>
                <w:sz w:val="16"/>
                <w:szCs w:val="16"/>
                <w:lang w:val="es-CO"/>
              </w:rPr>
            </w:pPr>
            <w:r>
              <w:rPr>
                <w:rFonts w:ascii="Arial" w:hAnsi="Arial" w:cs="Arial"/>
                <w:b/>
                <w:bCs/>
                <w:sz w:val="16"/>
                <w:szCs w:val="16"/>
                <w:lang w:val="es-CO"/>
              </w:rPr>
              <w:t xml:space="preserve">Actividad 7. Construcción de compromisos ambientales escolares </w:t>
            </w:r>
          </w:p>
          <w:p w14:paraId="1141CFAF" w14:textId="77777777" w:rsidR="00F40A27" w:rsidRDefault="00F40A27">
            <w:pPr>
              <w:spacing w:line="256" w:lineRule="auto"/>
              <w:ind w:right="57"/>
              <w:jc w:val="both"/>
              <w:rPr>
                <w:rFonts w:ascii="Arial" w:hAnsi="Arial" w:cs="Arial"/>
                <w:b/>
                <w:bCs/>
                <w:sz w:val="16"/>
                <w:szCs w:val="16"/>
                <w:lang w:val="es-CO"/>
              </w:rPr>
            </w:pPr>
          </w:p>
          <w:p w14:paraId="24C9352F"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Cada estudiante elaborará una ficha denominada "Soy protector de las abejas sin aguijón", en la cual registrará acciones concretas que implementará para contribuir a la conservación de estas especies y de los ecosistemas donde habitan.</w:t>
            </w:r>
          </w:p>
          <w:p w14:paraId="5609FFEC" w14:textId="77777777" w:rsidR="00F40A27" w:rsidRDefault="00F40A27">
            <w:pPr>
              <w:spacing w:line="256" w:lineRule="auto"/>
              <w:ind w:right="57"/>
              <w:jc w:val="both"/>
              <w:rPr>
                <w:rFonts w:ascii="Arial" w:hAnsi="Arial" w:cs="Arial"/>
                <w:sz w:val="16"/>
                <w:szCs w:val="16"/>
                <w:lang w:val="es-CO"/>
              </w:rPr>
            </w:pPr>
          </w:p>
          <w:p w14:paraId="58ABF53F"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Posteriormente algunos estudiantes compartirán sus compromisos con el grupo, fortaleciendo el sentido de responsabilidad ambiental y la participación colectiva.</w:t>
            </w:r>
          </w:p>
          <w:p w14:paraId="57EC5D08" w14:textId="77777777" w:rsidR="00F40A27" w:rsidRDefault="00F40A27">
            <w:pPr>
              <w:spacing w:line="256" w:lineRule="auto"/>
              <w:ind w:right="57"/>
              <w:jc w:val="both"/>
              <w:rPr>
                <w:rFonts w:ascii="Arial" w:hAnsi="Arial" w:cs="Arial"/>
                <w:sz w:val="16"/>
                <w:szCs w:val="16"/>
                <w:lang w:val="es-CO"/>
              </w:rPr>
            </w:pPr>
          </w:p>
          <w:p w14:paraId="21B9F25F" w14:textId="77777777" w:rsidR="00F40A27" w:rsidRDefault="00F40A27">
            <w:pPr>
              <w:spacing w:line="256" w:lineRule="auto"/>
              <w:ind w:right="57"/>
              <w:jc w:val="both"/>
              <w:rPr>
                <w:rFonts w:ascii="Arial" w:hAnsi="Arial" w:cs="Arial"/>
                <w:b/>
                <w:bCs/>
                <w:sz w:val="16"/>
                <w:szCs w:val="16"/>
                <w:lang w:val="es-CO"/>
              </w:rPr>
            </w:pPr>
            <w:r>
              <w:rPr>
                <w:rFonts w:ascii="Arial" w:hAnsi="Arial" w:cs="Arial"/>
                <w:b/>
                <w:bCs/>
                <w:sz w:val="16"/>
                <w:szCs w:val="16"/>
                <w:lang w:val="es-CO"/>
              </w:rPr>
              <w:t>Actividad 8. Evaluación participativa del aprendizaje</w:t>
            </w:r>
          </w:p>
          <w:p w14:paraId="7593E0A7" w14:textId="77777777" w:rsidR="00F40A27" w:rsidRDefault="00F40A27">
            <w:pPr>
              <w:spacing w:line="256" w:lineRule="auto"/>
              <w:ind w:right="57"/>
              <w:jc w:val="both"/>
              <w:rPr>
                <w:rFonts w:ascii="Arial" w:hAnsi="Arial" w:cs="Arial"/>
                <w:b/>
                <w:bCs/>
                <w:sz w:val="16"/>
                <w:szCs w:val="16"/>
                <w:lang w:val="es-CO"/>
              </w:rPr>
            </w:pPr>
          </w:p>
          <w:p w14:paraId="451E6512" w14:textId="77777777" w:rsidR="00F40A27" w:rsidRDefault="00F40A27">
            <w:pPr>
              <w:spacing w:line="256" w:lineRule="auto"/>
              <w:ind w:right="57"/>
              <w:jc w:val="both"/>
              <w:rPr>
                <w:rFonts w:ascii="Arial" w:hAnsi="Arial" w:cs="Arial"/>
                <w:sz w:val="16"/>
                <w:szCs w:val="16"/>
                <w:lang w:val="es-CO"/>
              </w:rPr>
            </w:pPr>
            <w:r>
              <w:rPr>
                <w:rFonts w:ascii="Arial" w:hAnsi="Arial" w:cs="Arial"/>
                <w:sz w:val="16"/>
                <w:szCs w:val="16"/>
                <w:lang w:val="es-CO"/>
              </w:rPr>
              <w:t>Se desarrollará una actividad lúdica de evaluación mediante preguntas, tarjetas ilustradas, dinámicas grupales y ejercicios de asociación que permitan verificar la apropiación de los conocimientos relacionados con la meliponicultura, el manejo básico de meliponarios, la importancia ecológica de las abejas sin aguijón y las acciones para su conservación.</w:t>
            </w:r>
          </w:p>
          <w:p w14:paraId="3A184DDD" w14:textId="77777777" w:rsidR="00F40A27" w:rsidRDefault="00F40A27">
            <w:pPr>
              <w:spacing w:line="256" w:lineRule="auto"/>
              <w:ind w:right="57"/>
              <w:jc w:val="both"/>
              <w:rPr>
                <w:rFonts w:ascii="Arial" w:hAnsi="Arial" w:cs="Arial"/>
                <w:sz w:val="16"/>
                <w:szCs w:val="16"/>
                <w:lang w:val="es-CO"/>
              </w:rPr>
            </w:pPr>
          </w:p>
        </w:tc>
      </w:tr>
      <w:tr w:rsidR="00F40A27" w14:paraId="03AF833A"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0F5AFB"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122231A" w14:textId="77777777" w:rsidR="00F40A27" w:rsidRDefault="00F40A27">
            <w:pPr>
              <w:spacing w:line="256" w:lineRule="auto"/>
              <w:rPr>
                <w:rFonts w:ascii="Arial" w:hAnsi="Arial" w:cs="Arial"/>
                <w:sz w:val="16"/>
                <w:szCs w:val="16"/>
              </w:rPr>
            </w:pPr>
            <w:r>
              <w:rPr>
                <w:rFonts w:ascii="Arial" w:hAnsi="Arial" w:cs="Arial"/>
                <w:sz w:val="16"/>
                <w:szCs w:val="16"/>
              </w:rPr>
              <w:t xml:space="preserve">Soportes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75A98711" w14:textId="77777777" w:rsidR="00F40A27" w:rsidRDefault="00F40A27">
            <w:pPr>
              <w:spacing w:line="256" w:lineRule="auto"/>
              <w:ind w:right="57"/>
              <w:jc w:val="both"/>
              <w:rPr>
                <w:rFonts w:ascii="Arial" w:hAnsi="Arial" w:cs="Arial"/>
                <w:sz w:val="16"/>
                <w:szCs w:val="16"/>
              </w:rPr>
            </w:pPr>
            <w:r>
              <w:rPr>
                <w:rFonts w:ascii="Arial" w:hAnsi="Arial" w:cs="Arial"/>
                <w:sz w:val="16"/>
                <w:szCs w:val="16"/>
              </w:rPr>
              <w:t>Contrato y/o vinculación laboral, paz y salvo, seguridad social (salud, pensión y ARL), registro fotográfico, planillas de enfoque diferencial, certificación de cumplimiento por parte del supervisor.</w:t>
            </w:r>
          </w:p>
        </w:tc>
      </w:tr>
      <w:tr w:rsidR="00F40A27" w14:paraId="0CD2FDC8"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49F8D8"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3DC8030"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Cantidad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4D2E85E2"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2</w:t>
            </w:r>
          </w:p>
        </w:tc>
      </w:tr>
      <w:tr w:rsidR="00F40A27" w14:paraId="543A3878" w14:textId="77777777" w:rsidTr="00F40A27">
        <w:trPr>
          <w:trHeight w:val="20"/>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155E8A7F" w14:textId="77777777" w:rsidR="00F40A27" w:rsidRDefault="00F40A27">
            <w:pPr>
              <w:spacing w:line="256" w:lineRule="auto"/>
              <w:ind w:right="61"/>
              <w:jc w:val="center"/>
              <w:rPr>
                <w:rFonts w:ascii="Arial" w:hAnsi="Arial" w:cs="Arial"/>
                <w:b/>
                <w:sz w:val="16"/>
                <w:szCs w:val="16"/>
                <w:lang w:val="es-CO"/>
              </w:rPr>
            </w:pPr>
            <w:r>
              <w:rPr>
                <w:rFonts w:ascii="Arial" w:hAnsi="Arial" w:cs="Arial"/>
                <w:b/>
                <w:sz w:val="16"/>
                <w:szCs w:val="16"/>
                <w:lang w:val="es-CO"/>
              </w:rPr>
              <w:t>1,4</w:t>
            </w:r>
          </w:p>
        </w:tc>
        <w:tc>
          <w:tcPr>
            <w:tcW w:w="297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F3DD63" w14:textId="77777777" w:rsidR="00F40A27" w:rsidRDefault="00F40A27">
            <w:pPr>
              <w:spacing w:line="256" w:lineRule="auto"/>
              <w:rPr>
                <w:rFonts w:ascii="Arial" w:hAnsi="Arial" w:cs="Arial"/>
                <w:sz w:val="16"/>
                <w:szCs w:val="16"/>
                <w:lang w:val="es-CO"/>
              </w:rPr>
            </w:pPr>
            <w:r>
              <w:rPr>
                <w:rFonts w:ascii="Arial" w:hAnsi="Arial" w:cs="Arial"/>
                <w:b/>
                <w:sz w:val="16"/>
                <w:szCs w:val="16"/>
                <w:lang w:val="es-CO"/>
              </w:rPr>
              <w:t>DENOMINACIÓN DEL SERVICIO</w:t>
            </w:r>
          </w:p>
        </w:tc>
        <w:tc>
          <w:tcPr>
            <w:tcW w:w="551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4810219" w14:textId="77777777" w:rsidR="00F40A27" w:rsidRDefault="00F40A27">
            <w:pPr>
              <w:spacing w:line="256" w:lineRule="auto"/>
              <w:jc w:val="center"/>
              <w:rPr>
                <w:rFonts w:ascii="Arial" w:hAnsi="Arial" w:cs="Arial"/>
                <w:b/>
                <w:bCs/>
                <w:sz w:val="16"/>
                <w:szCs w:val="16"/>
                <w:lang w:val="es-CO"/>
              </w:rPr>
            </w:pPr>
            <w:r>
              <w:rPr>
                <w:rFonts w:ascii="Arial" w:hAnsi="Arial" w:cs="Arial"/>
                <w:b/>
                <w:bCs/>
                <w:sz w:val="16"/>
                <w:szCs w:val="16"/>
                <w:lang w:val="es-CO"/>
              </w:rPr>
              <w:t xml:space="preserve">TALLER 4 </w:t>
            </w:r>
          </w:p>
        </w:tc>
      </w:tr>
      <w:tr w:rsidR="00F40A27" w14:paraId="2B05FC31"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95470F" w14:textId="77777777" w:rsidR="00F40A27" w:rsidRDefault="00F40A27">
            <w:pPr>
              <w:rPr>
                <w:rFonts w:ascii="Arial" w:hAnsi="Arial" w:cs="Arial"/>
                <w:b/>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1D3E0C4"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Código UNSPSC</w:t>
            </w:r>
          </w:p>
        </w:tc>
        <w:tc>
          <w:tcPr>
            <w:tcW w:w="5514" w:type="dxa"/>
            <w:tcBorders>
              <w:top w:val="single" w:sz="4" w:space="0" w:color="auto"/>
              <w:left w:val="single" w:sz="4" w:space="0" w:color="auto"/>
              <w:bottom w:val="single" w:sz="4" w:space="0" w:color="auto"/>
              <w:right w:val="single" w:sz="4" w:space="0" w:color="auto"/>
            </w:tcBorders>
            <w:vAlign w:val="center"/>
            <w:hideMark/>
          </w:tcPr>
          <w:p w14:paraId="6862A2A1"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86101710</w:t>
            </w:r>
          </w:p>
        </w:tc>
      </w:tr>
      <w:tr w:rsidR="00F40A27" w14:paraId="73440394"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A8A763" w14:textId="77777777" w:rsidR="00F40A27" w:rsidRDefault="00F40A27">
            <w:pPr>
              <w:rPr>
                <w:rFonts w:ascii="Arial" w:hAnsi="Arial" w:cs="Arial"/>
                <w:b/>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42A54A9"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Denominación Técnica del Servicio</w:t>
            </w:r>
          </w:p>
        </w:tc>
        <w:tc>
          <w:tcPr>
            <w:tcW w:w="5514" w:type="dxa"/>
            <w:tcBorders>
              <w:top w:val="single" w:sz="4" w:space="0" w:color="auto"/>
              <w:left w:val="single" w:sz="4" w:space="0" w:color="auto"/>
              <w:bottom w:val="single" w:sz="4" w:space="0" w:color="auto"/>
              <w:right w:val="single" w:sz="4" w:space="0" w:color="auto"/>
            </w:tcBorders>
            <w:vAlign w:val="center"/>
            <w:hideMark/>
          </w:tcPr>
          <w:p w14:paraId="06FEAD1E"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Servicios de formación pedagógica</w:t>
            </w:r>
          </w:p>
        </w:tc>
      </w:tr>
      <w:tr w:rsidR="00F40A27" w14:paraId="62AA8D7A"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4A4100" w14:textId="77777777" w:rsidR="00F40A27" w:rsidRDefault="00F40A27">
            <w:pPr>
              <w:rPr>
                <w:rFonts w:ascii="Arial" w:hAnsi="Arial" w:cs="Arial"/>
                <w:b/>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2AC56C6"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Unidad de Medida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48899F21"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UNIDAD</w:t>
            </w:r>
          </w:p>
        </w:tc>
      </w:tr>
      <w:tr w:rsidR="00F40A27" w14:paraId="54B60F66"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026F04" w14:textId="77777777" w:rsidR="00F40A27" w:rsidRDefault="00F40A27">
            <w:pPr>
              <w:rPr>
                <w:rFonts w:ascii="Arial" w:hAnsi="Arial" w:cs="Arial"/>
                <w:b/>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C69C34C"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Descripción General </w:t>
            </w:r>
          </w:p>
        </w:tc>
        <w:tc>
          <w:tcPr>
            <w:tcW w:w="5514" w:type="dxa"/>
            <w:tcBorders>
              <w:top w:val="single" w:sz="4" w:space="0" w:color="auto"/>
              <w:left w:val="single" w:sz="4" w:space="0" w:color="auto"/>
              <w:bottom w:val="single" w:sz="4" w:space="0" w:color="auto"/>
              <w:right w:val="single" w:sz="4" w:space="0" w:color="auto"/>
            </w:tcBorders>
            <w:vAlign w:val="center"/>
          </w:tcPr>
          <w:p w14:paraId="70760217" w14:textId="77777777" w:rsidR="00F40A27" w:rsidRDefault="00F40A27">
            <w:pPr>
              <w:pStyle w:val="Sinespaciado"/>
              <w:jc w:val="both"/>
              <w:rPr>
                <w:rFonts w:ascii="Arial" w:hAnsi="Arial" w:cs="Arial"/>
                <w:sz w:val="16"/>
                <w:szCs w:val="16"/>
              </w:rPr>
            </w:pPr>
            <w:r>
              <w:rPr>
                <w:rFonts w:ascii="Arial" w:hAnsi="Arial" w:cs="Arial"/>
                <w:sz w:val="16"/>
                <w:szCs w:val="16"/>
              </w:rPr>
              <w:t>TALLER 4</w:t>
            </w:r>
          </w:p>
          <w:p w14:paraId="7A3B1121" w14:textId="77777777" w:rsidR="00F40A27" w:rsidRDefault="00F40A27">
            <w:pPr>
              <w:pStyle w:val="Sinespaciado"/>
              <w:jc w:val="both"/>
              <w:rPr>
                <w:rFonts w:ascii="Arial" w:hAnsi="Arial" w:cs="Arial"/>
                <w:sz w:val="16"/>
                <w:szCs w:val="16"/>
              </w:rPr>
            </w:pPr>
            <w:r>
              <w:rPr>
                <w:rFonts w:ascii="Arial" w:hAnsi="Arial" w:cs="Arial"/>
                <w:sz w:val="16"/>
                <w:szCs w:val="16"/>
              </w:rPr>
              <w:t>“Emprendimiento ambiental y producción sostenible”</w:t>
            </w:r>
          </w:p>
          <w:p w14:paraId="470D2B07" w14:textId="77777777" w:rsidR="00F40A27" w:rsidRDefault="00F40A27">
            <w:pPr>
              <w:pStyle w:val="Sinespaciado"/>
              <w:jc w:val="both"/>
              <w:rPr>
                <w:rFonts w:ascii="Arial" w:hAnsi="Arial" w:cs="Arial"/>
                <w:sz w:val="16"/>
                <w:szCs w:val="16"/>
              </w:rPr>
            </w:pPr>
          </w:p>
          <w:p w14:paraId="5F38981D"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Objetivo general</w:t>
            </w:r>
          </w:p>
          <w:p w14:paraId="193071F2" w14:textId="77777777" w:rsidR="00F40A27" w:rsidRDefault="00F40A27">
            <w:pPr>
              <w:pStyle w:val="Sinespaciado"/>
              <w:jc w:val="both"/>
              <w:rPr>
                <w:rFonts w:ascii="Arial" w:hAnsi="Arial" w:cs="Arial"/>
                <w:b/>
                <w:bCs/>
                <w:sz w:val="16"/>
                <w:szCs w:val="16"/>
                <w:lang w:val="es-CO"/>
              </w:rPr>
            </w:pPr>
          </w:p>
          <w:p w14:paraId="7290097B"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Fortalecer las capacidades de cincuenta (50) estudiantes de los grados cuarto y quinto del Centro Educativo Marco Antonio Mancera mediante un proceso pedagógico participativo orientado al desarrollo de conocimientos básicos sobre emprendimiento ambiental, producción sostenible y aprovechamiento responsable de los productos derivados de las abejas sin aguijón, promoviendo la generación de ideas ecológicas, la valoración de los servicios ecosistémicos, el consumo responsable y el fortalecimiento de una cultura ambiental que contribuya al desarrollo sostenible de la comunidad educativa.</w:t>
            </w:r>
          </w:p>
          <w:p w14:paraId="1AC8B935" w14:textId="77777777" w:rsidR="00F40A27" w:rsidRDefault="00F40A27">
            <w:pPr>
              <w:pStyle w:val="Sinespaciado"/>
              <w:jc w:val="both"/>
              <w:rPr>
                <w:rFonts w:ascii="Arial" w:hAnsi="Arial" w:cs="Arial"/>
                <w:sz w:val="16"/>
                <w:szCs w:val="16"/>
                <w:lang w:val="es-CO"/>
              </w:rPr>
            </w:pPr>
          </w:p>
          <w:p w14:paraId="2175F41B"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Población beneficiaria</w:t>
            </w:r>
          </w:p>
          <w:p w14:paraId="45227F15" w14:textId="77777777" w:rsidR="00F40A27" w:rsidRDefault="00F40A27">
            <w:pPr>
              <w:pStyle w:val="Sinespaciado"/>
              <w:jc w:val="both"/>
              <w:rPr>
                <w:rFonts w:ascii="Arial" w:hAnsi="Arial" w:cs="Arial"/>
                <w:b/>
                <w:bCs/>
                <w:sz w:val="16"/>
                <w:szCs w:val="16"/>
                <w:lang w:val="es-CO"/>
              </w:rPr>
            </w:pPr>
          </w:p>
          <w:p w14:paraId="57722936"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El taller estará dirigido a cincuenta (50) estudiantes de educación básica primaria del Centro Educativo Marco Antonio Mancera, distribuidos de la siguiente manera:</w:t>
            </w:r>
          </w:p>
          <w:p w14:paraId="51A3DBA0" w14:textId="77777777" w:rsidR="00F40A27" w:rsidRDefault="00F40A27">
            <w:pPr>
              <w:pStyle w:val="Sinespaciado"/>
              <w:jc w:val="both"/>
              <w:rPr>
                <w:rFonts w:ascii="Arial" w:hAnsi="Arial" w:cs="Arial"/>
                <w:sz w:val="16"/>
                <w:szCs w:val="16"/>
                <w:lang w:val="es-CO"/>
              </w:rPr>
            </w:pPr>
          </w:p>
          <w:p w14:paraId="162D6F41"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Grado 501: treinta (30) estudiantes.</w:t>
            </w:r>
          </w:p>
          <w:p w14:paraId="6811DA31"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Grado 401: veinte (20) estudiantes.</w:t>
            </w:r>
          </w:p>
          <w:p w14:paraId="0FEC71E1" w14:textId="77777777" w:rsidR="00F40A27" w:rsidRDefault="00F40A27">
            <w:pPr>
              <w:pStyle w:val="Sinespaciado"/>
              <w:jc w:val="both"/>
              <w:rPr>
                <w:rFonts w:ascii="Arial" w:hAnsi="Arial" w:cs="Arial"/>
                <w:sz w:val="16"/>
                <w:szCs w:val="16"/>
                <w:lang w:val="es-CO"/>
              </w:rPr>
            </w:pPr>
          </w:p>
          <w:p w14:paraId="7CD983AD"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Duración</w:t>
            </w:r>
          </w:p>
          <w:p w14:paraId="3F9D73DE"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Cuatro (4) horas continuas, incluyendo un espacio destinado para refrigerio.</w:t>
            </w:r>
          </w:p>
          <w:p w14:paraId="1672D468" w14:textId="77777777" w:rsidR="00F40A27" w:rsidRDefault="00F40A27">
            <w:pPr>
              <w:pStyle w:val="Sinespaciado"/>
              <w:jc w:val="both"/>
              <w:rPr>
                <w:rFonts w:ascii="Arial" w:hAnsi="Arial" w:cs="Arial"/>
                <w:sz w:val="16"/>
                <w:szCs w:val="16"/>
                <w:lang w:val="es-CO"/>
              </w:rPr>
            </w:pPr>
          </w:p>
          <w:p w14:paraId="4E4B5B91"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Metodología</w:t>
            </w:r>
          </w:p>
          <w:p w14:paraId="3C04B5F3" w14:textId="77777777" w:rsidR="00F40A27" w:rsidRDefault="00F40A27">
            <w:pPr>
              <w:pStyle w:val="Sinespaciado"/>
              <w:jc w:val="both"/>
              <w:rPr>
                <w:rFonts w:ascii="Arial" w:hAnsi="Arial" w:cs="Arial"/>
                <w:b/>
                <w:bCs/>
                <w:sz w:val="16"/>
                <w:szCs w:val="16"/>
                <w:lang w:val="es-CO"/>
              </w:rPr>
            </w:pPr>
          </w:p>
          <w:p w14:paraId="1BC4F0D0" w14:textId="77777777" w:rsidR="00F40A27" w:rsidRDefault="00F40A27">
            <w:pPr>
              <w:pStyle w:val="Sinespaciado"/>
              <w:jc w:val="both"/>
              <w:rPr>
                <w:rFonts w:ascii="Arial" w:hAnsi="Arial" w:cs="Arial"/>
                <w:sz w:val="16"/>
                <w:szCs w:val="16"/>
                <w:lang w:val="es-CO"/>
              </w:rPr>
            </w:pPr>
            <w:r>
              <w:rPr>
                <w:rFonts w:ascii="Arial" w:hAnsi="Arial" w:cs="Arial"/>
                <w:sz w:val="16"/>
                <w:szCs w:val="16"/>
                <w:lang w:val="es-ES"/>
              </w:rPr>
              <w:t>El taller se desarrollará mediante una metodología participativa, práctica y lúdico-pedagógica, utilizando exposiciones dialogadas, ejemplos, actividades grupales y ejercicios de creatividad que permitan a los estudiantes comprender conceptos básicos de emprendimiento ambiental, producción sostenible y aprovechamiento responsable de los recursos naturales</w:t>
            </w:r>
            <w:r>
              <w:rPr>
                <w:rFonts w:ascii="Arial" w:hAnsi="Arial" w:cs="Arial"/>
                <w:sz w:val="16"/>
                <w:szCs w:val="16"/>
                <w:lang w:val="es-CO"/>
              </w:rPr>
              <w:t>.</w:t>
            </w:r>
          </w:p>
          <w:p w14:paraId="6D57249D" w14:textId="77777777" w:rsidR="00F40A27" w:rsidRDefault="00F40A27">
            <w:pPr>
              <w:pStyle w:val="Sinespaciado"/>
              <w:jc w:val="both"/>
              <w:rPr>
                <w:rFonts w:ascii="Arial" w:hAnsi="Arial" w:cs="Arial"/>
                <w:sz w:val="16"/>
                <w:szCs w:val="16"/>
                <w:lang w:val="es-CO"/>
              </w:rPr>
            </w:pPr>
          </w:p>
          <w:p w14:paraId="43249F0F"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 xml:space="preserve">Actividad 1. Bienvenida e integración de los participantes </w:t>
            </w:r>
          </w:p>
          <w:p w14:paraId="6EF6DE62" w14:textId="77777777" w:rsidR="00F40A27" w:rsidRDefault="00F40A27">
            <w:pPr>
              <w:pStyle w:val="Sinespaciado"/>
              <w:jc w:val="both"/>
              <w:rPr>
                <w:rFonts w:ascii="Arial" w:hAnsi="Arial" w:cs="Arial"/>
                <w:b/>
                <w:bCs/>
                <w:sz w:val="16"/>
                <w:szCs w:val="16"/>
                <w:lang w:val="es-CO"/>
              </w:rPr>
            </w:pPr>
          </w:p>
          <w:p w14:paraId="0FBE50F0"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xml:space="preserve">Se realizará el registro de asistencia y la bienvenida institucional a los estudiantes, presentando los objetivos del taller, las actividades programadas para la jornada, la metodología de trabajo y las reglas básicas de participación. Posteriormente se desarrollará una dinámica de integración denominada </w:t>
            </w:r>
            <w:r>
              <w:rPr>
                <w:rFonts w:ascii="Arial" w:hAnsi="Arial" w:cs="Arial"/>
                <w:b/>
                <w:bCs/>
                <w:sz w:val="16"/>
                <w:szCs w:val="16"/>
                <w:lang w:val="es-CO"/>
              </w:rPr>
              <w:t>"</w:t>
            </w:r>
            <w:r>
              <w:rPr>
                <w:rFonts w:ascii="Arial" w:hAnsi="Arial" w:cs="Arial"/>
                <w:sz w:val="16"/>
                <w:szCs w:val="16"/>
                <w:lang w:val="es-CO"/>
              </w:rPr>
              <w:t>Ideas que cuidan el planeta</w:t>
            </w:r>
            <w:r>
              <w:rPr>
                <w:rFonts w:ascii="Arial" w:hAnsi="Arial" w:cs="Arial"/>
                <w:b/>
                <w:bCs/>
                <w:sz w:val="16"/>
                <w:szCs w:val="16"/>
                <w:lang w:val="es-CO"/>
              </w:rPr>
              <w:t>"</w:t>
            </w:r>
            <w:r>
              <w:rPr>
                <w:rFonts w:ascii="Arial" w:hAnsi="Arial" w:cs="Arial"/>
                <w:sz w:val="16"/>
                <w:szCs w:val="16"/>
                <w:lang w:val="es-CO"/>
              </w:rPr>
              <w:t>, con el propósito de motivar a los estudiantes hacia la creatividad y la búsqueda de soluciones ambientales desde el emprendimiento.</w:t>
            </w:r>
          </w:p>
          <w:p w14:paraId="1333BA11" w14:textId="77777777" w:rsidR="00F40A27" w:rsidRDefault="00F40A27">
            <w:pPr>
              <w:pStyle w:val="Sinespaciado"/>
              <w:jc w:val="both"/>
              <w:rPr>
                <w:rFonts w:ascii="Arial" w:hAnsi="Arial" w:cs="Arial"/>
                <w:sz w:val="16"/>
                <w:szCs w:val="16"/>
                <w:lang w:val="es-CO"/>
              </w:rPr>
            </w:pPr>
          </w:p>
          <w:p w14:paraId="4275DE77"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Actividad 2. Exploración de conocimientos previos (15 minutos)</w:t>
            </w:r>
          </w:p>
          <w:p w14:paraId="3EE44F3A" w14:textId="77777777" w:rsidR="00F40A27" w:rsidRDefault="00F40A27">
            <w:pPr>
              <w:pStyle w:val="Sinespaciado"/>
              <w:jc w:val="both"/>
              <w:rPr>
                <w:rFonts w:ascii="Arial" w:hAnsi="Arial" w:cs="Arial"/>
                <w:b/>
                <w:bCs/>
                <w:sz w:val="16"/>
                <w:szCs w:val="16"/>
                <w:lang w:val="es-CO"/>
              </w:rPr>
            </w:pPr>
          </w:p>
          <w:p w14:paraId="57C02F4C"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Mediante preguntas orientadoras, lluvia de ideas e interacción con los estudiantes, se identificarán los conocimientos previos relacionados con el emprendimiento, el desarrollo sostenible, el cuidado del ambiente y el aprovechamiento responsable de los recursos naturales. Asimismo, se promoverá la reflexión sobre cómo las acciones individuales pueden contribuir al bienestar de la comunidad y del entorno.</w:t>
            </w:r>
          </w:p>
          <w:p w14:paraId="02E35E8A" w14:textId="77777777" w:rsidR="00F40A27" w:rsidRDefault="00F40A27">
            <w:pPr>
              <w:pStyle w:val="Sinespaciado"/>
              <w:jc w:val="both"/>
              <w:rPr>
                <w:rFonts w:ascii="Arial" w:hAnsi="Arial" w:cs="Arial"/>
                <w:sz w:val="16"/>
                <w:szCs w:val="16"/>
                <w:lang w:val="es-CO"/>
              </w:rPr>
            </w:pPr>
          </w:p>
          <w:p w14:paraId="67AE8522"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 xml:space="preserve">Actividad 3. Presentación interactiva "¿Qué es el emprendimiento ambiental?" </w:t>
            </w:r>
          </w:p>
          <w:p w14:paraId="2D36619E" w14:textId="77777777" w:rsidR="00F40A27" w:rsidRDefault="00F40A27">
            <w:pPr>
              <w:pStyle w:val="Sinespaciado"/>
              <w:jc w:val="both"/>
              <w:rPr>
                <w:rFonts w:ascii="Arial" w:hAnsi="Arial" w:cs="Arial"/>
                <w:b/>
                <w:bCs/>
                <w:sz w:val="16"/>
                <w:szCs w:val="16"/>
                <w:lang w:val="es-CO"/>
              </w:rPr>
            </w:pPr>
          </w:p>
          <w:p w14:paraId="1A4BA2F9"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Se desarrollará una exposición apoyada con material audiovisual, ilustraciones, fotografías y recursos gráficos, abordando conceptos como:</w:t>
            </w:r>
          </w:p>
          <w:p w14:paraId="62B7E340" w14:textId="77777777" w:rsidR="00F40A27" w:rsidRDefault="00F40A27">
            <w:pPr>
              <w:pStyle w:val="Sinespaciado"/>
              <w:jc w:val="both"/>
              <w:rPr>
                <w:rFonts w:ascii="Arial" w:hAnsi="Arial" w:cs="Arial"/>
                <w:sz w:val="16"/>
                <w:szCs w:val="16"/>
                <w:lang w:val="es-CO"/>
              </w:rPr>
            </w:pPr>
          </w:p>
          <w:p w14:paraId="43960250"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¿Qué es un emprendimiento?</w:t>
            </w:r>
          </w:p>
          <w:p w14:paraId="6CE39EC3"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¿Qué significa emprendimiento ambiental?</w:t>
            </w:r>
          </w:p>
          <w:p w14:paraId="734E87A9"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Desarrollo sostenible.</w:t>
            </w:r>
          </w:p>
          <w:p w14:paraId="26B76318"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Economía circular.</w:t>
            </w:r>
          </w:p>
          <w:p w14:paraId="64615D91"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Aprovechamiento responsable de los recursos naturales.</w:t>
            </w:r>
          </w:p>
          <w:p w14:paraId="064F7951"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Productos derivados de las abejas sin aguijón.</w:t>
            </w:r>
          </w:p>
          <w:p w14:paraId="31EDD2A5"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Importancia de generar iniciativas amigables con el ambiente.</w:t>
            </w:r>
          </w:p>
          <w:p w14:paraId="0BB6E2F4"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Beneficios sociales, ambientales y económicos de los negocios verdes.</w:t>
            </w:r>
          </w:p>
          <w:p w14:paraId="022D6A69" w14:textId="77777777" w:rsidR="00F40A27" w:rsidRDefault="00F40A27">
            <w:pPr>
              <w:pStyle w:val="Sinespaciado"/>
              <w:jc w:val="both"/>
              <w:rPr>
                <w:rFonts w:ascii="Arial" w:hAnsi="Arial" w:cs="Arial"/>
                <w:sz w:val="16"/>
                <w:szCs w:val="16"/>
                <w:lang w:val="es-CO"/>
              </w:rPr>
            </w:pPr>
          </w:p>
          <w:p w14:paraId="2357E15D"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Durante la explicación se promoverá la participación permanente de los estudiantes mediante preguntas, ejemplos y situaciones relacionadas con el entorno del municipio de Saravena.</w:t>
            </w:r>
          </w:p>
          <w:p w14:paraId="7D6D6E7F" w14:textId="77777777" w:rsidR="00F40A27" w:rsidRDefault="00F40A27">
            <w:pPr>
              <w:pStyle w:val="Sinespaciado"/>
              <w:jc w:val="both"/>
              <w:rPr>
                <w:rFonts w:ascii="Arial" w:hAnsi="Arial" w:cs="Arial"/>
                <w:sz w:val="16"/>
                <w:szCs w:val="16"/>
                <w:lang w:val="es-CO"/>
              </w:rPr>
            </w:pPr>
          </w:p>
          <w:p w14:paraId="6A34FA71"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 xml:space="preserve">Actividad 4. Conociendo experiencias exitosas de emprendimiento ambiental </w:t>
            </w:r>
          </w:p>
          <w:p w14:paraId="0D78A815" w14:textId="77777777" w:rsidR="00F40A27" w:rsidRDefault="00F40A27">
            <w:pPr>
              <w:pStyle w:val="Sinespaciado"/>
              <w:jc w:val="both"/>
              <w:rPr>
                <w:rFonts w:ascii="Arial" w:hAnsi="Arial" w:cs="Arial"/>
                <w:b/>
                <w:bCs/>
                <w:sz w:val="16"/>
                <w:szCs w:val="16"/>
                <w:lang w:val="es-CO"/>
              </w:rPr>
            </w:pPr>
          </w:p>
          <w:p w14:paraId="68D4D7BD"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Se presentarán videos, fotografías y casos exitosos de iniciativas ambientales desarrolladas en diferentes regiones del país, especialmente aquellas relacionadas con la meliponicultura, la producción de miel de abejas sin aguijón, la elaboración de productos naturales, la conservación de los polinizadores y el aprovechamiento sostenible de los recursos naturales.</w:t>
            </w:r>
          </w:p>
          <w:p w14:paraId="48654AA5" w14:textId="77777777" w:rsidR="00F40A27" w:rsidRDefault="00F40A27">
            <w:pPr>
              <w:pStyle w:val="Sinespaciado"/>
              <w:jc w:val="both"/>
              <w:rPr>
                <w:rFonts w:ascii="Arial" w:hAnsi="Arial" w:cs="Arial"/>
                <w:sz w:val="16"/>
                <w:szCs w:val="16"/>
                <w:lang w:val="es-CO"/>
              </w:rPr>
            </w:pPr>
          </w:p>
          <w:p w14:paraId="70ED85BD"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Durante la actividad se explicará cómo estas iniciativas generan beneficios para las familias, fortalecen la economía local y contribuyen a la conservación de la biodiversidad.</w:t>
            </w:r>
          </w:p>
          <w:p w14:paraId="63308FC8" w14:textId="77777777" w:rsidR="00F40A27" w:rsidRDefault="00F40A27">
            <w:pPr>
              <w:pStyle w:val="Sinespaciado"/>
              <w:jc w:val="both"/>
              <w:rPr>
                <w:rFonts w:ascii="Arial" w:hAnsi="Arial" w:cs="Arial"/>
                <w:sz w:val="16"/>
                <w:szCs w:val="16"/>
                <w:lang w:val="es-CO"/>
              </w:rPr>
            </w:pPr>
          </w:p>
          <w:p w14:paraId="5908C9B1"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Posteriormente se promoverá un diálogo participativo donde los estudiantes identificarán los factores que hicieron exitosas estas experiencias y cómo podrían adaptarse a su contexto.</w:t>
            </w:r>
          </w:p>
          <w:p w14:paraId="412E6391" w14:textId="77777777" w:rsidR="00F40A27" w:rsidRDefault="00F40A27">
            <w:pPr>
              <w:pStyle w:val="Sinespaciado"/>
              <w:jc w:val="both"/>
              <w:rPr>
                <w:rFonts w:ascii="Arial" w:hAnsi="Arial" w:cs="Arial"/>
                <w:sz w:val="16"/>
                <w:szCs w:val="16"/>
                <w:lang w:val="es-CO"/>
              </w:rPr>
            </w:pPr>
          </w:p>
          <w:p w14:paraId="2BAE8A78"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Actividad 5. Trabajo colaborativo "Creamos una idea de negocio ecológico"</w:t>
            </w:r>
          </w:p>
          <w:p w14:paraId="6202DA6F" w14:textId="77777777" w:rsidR="00F40A27" w:rsidRDefault="00F40A27">
            <w:pPr>
              <w:pStyle w:val="Sinespaciado"/>
              <w:jc w:val="both"/>
              <w:rPr>
                <w:rFonts w:ascii="Arial" w:hAnsi="Arial" w:cs="Arial"/>
                <w:b/>
                <w:bCs/>
                <w:sz w:val="16"/>
                <w:szCs w:val="16"/>
                <w:lang w:val="es-CO"/>
              </w:rPr>
            </w:pPr>
          </w:p>
          <w:p w14:paraId="2282C10C"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Los estudiantes conformarán pequeños grupos de trabajo para diseñar una propuesta sencilla de emprendimiento ambiental relacionada con la protección de la biodiversidad, el reciclaje, la conservación de las abejas, la siembra de plantas con flores, la producción de viveros escolares, la elaboración de productos ecológicos o cualquier otra iniciativa amigable con el ambiente.</w:t>
            </w:r>
          </w:p>
          <w:p w14:paraId="0D34B258" w14:textId="77777777" w:rsidR="00F40A27" w:rsidRDefault="00F40A27">
            <w:pPr>
              <w:pStyle w:val="Sinespaciado"/>
              <w:jc w:val="both"/>
              <w:rPr>
                <w:rFonts w:ascii="Arial" w:hAnsi="Arial" w:cs="Arial"/>
                <w:sz w:val="16"/>
                <w:szCs w:val="16"/>
                <w:lang w:val="es-CO"/>
              </w:rPr>
            </w:pPr>
          </w:p>
          <w:p w14:paraId="39AA8A4C"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Cada grupo elaborará un cartel o esquema donde describirá:</w:t>
            </w:r>
          </w:p>
          <w:p w14:paraId="5E886584" w14:textId="77777777" w:rsidR="00F40A27" w:rsidRDefault="00F40A27">
            <w:pPr>
              <w:pStyle w:val="Sinespaciado"/>
              <w:jc w:val="both"/>
              <w:rPr>
                <w:rFonts w:ascii="Arial" w:hAnsi="Arial" w:cs="Arial"/>
                <w:sz w:val="16"/>
                <w:szCs w:val="16"/>
                <w:lang w:val="es-CO"/>
              </w:rPr>
            </w:pPr>
          </w:p>
          <w:p w14:paraId="31AB65FA"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Nombre de la iniciativa.</w:t>
            </w:r>
          </w:p>
          <w:p w14:paraId="1773E650"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Objetivo.</w:t>
            </w:r>
          </w:p>
          <w:p w14:paraId="54575145"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Beneficios ambientales.</w:t>
            </w:r>
          </w:p>
          <w:p w14:paraId="34D5A579"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Beneficios para la comunidad.</w:t>
            </w:r>
          </w:p>
          <w:p w14:paraId="0339F1E5"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Materiales necesarios.</w:t>
            </w:r>
          </w:p>
          <w:p w14:paraId="610196FC" w14:textId="77777777" w:rsidR="00F40A27" w:rsidRDefault="00F40A27">
            <w:pPr>
              <w:pStyle w:val="Sinespaciado"/>
              <w:jc w:val="both"/>
              <w:rPr>
                <w:rFonts w:ascii="Arial" w:hAnsi="Arial" w:cs="Arial"/>
                <w:sz w:val="16"/>
                <w:szCs w:val="16"/>
                <w:lang w:val="es-CO"/>
              </w:rPr>
            </w:pPr>
          </w:p>
          <w:p w14:paraId="150A359E"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Finalmente cada grupo realizará una breve socialización de su propuesta.</w:t>
            </w:r>
          </w:p>
          <w:p w14:paraId="43B7A060" w14:textId="77777777" w:rsidR="00F40A27" w:rsidRDefault="00F40A27">
            <w:pPr>
              <w:pStyle w:val="Sinespaciado"/>
              <w:jc w:val="both"/>
              <w:rPr>
                <w:rFonts w:ascii="Arial" w:hAnsi="Arial" w:cs="Arial"/>
                <w:b/>
                <w:bCs/>
                <w:sz w:val="16"/>
                <w:szCs w:val="16"/>
                <w:lang w:val="es-CO"/>
              </w:rPr>
            </w:pPr>
          </w:p>
          <w:p w14:paraId="769062A1"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 xml:space="preserve">Refrigerio y pausa activa </w:t>
            </w:r>
          </w:p>
          <w:p w14:paraId="1C24BFF0" w14:textId="77777777" w:rsidR="00F40A27" w:rsidRDefault="00F40A27">
            <w:pPr>
              <w:pStyle w:val="Sinespaciado"/>
              <w:jc w:val="both"/>
              <w:rPr>
                <w:rFonts w:ascii="Arial" w:hAnsi="Arial" w:cs="Arial"/>
                <w:sz w:val="16"/>
                <w:szCs w:val="16"/>
                <w:lang w:val="es-CO"/>
              </w:rPr>
            </w:pPr>
          </w:p>
          <w:p w14:paraId="48E420FF"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 xml:space="preserve">Actividad 6. Producción sostenible y economía ambiental </w:t>
            </w:r>
          </w:p>
          <w:p w14:paraId="72D2A310" w14:textId="77777777" w:rsidR="00F40A27" w:rsidRDefault="00F40A27">
            <w:pPr>
              <w:pStyle w:val="Sinespaciado"/>
              <w:jc w:val="both"/>
              <w:rPr>
                <w:rFonts w:ascii="Arial" w:hAnsi="Arial" w:cs="Arial"/>
                <w:b/>
                <w:bCs/>
                <w:sz w:val="16"/>
                <w:szCs w:val="16"/>
                <w:lang w:val="es-CO"/>
              </w:rPr>
            </w:pPr>
          </w:p>
          <w:p w14:paraId="15C68125"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Mediante una presentación dialogada se desarrollará una reflexión sobre la importancia de producir bienes y servicios sin afectar los recursos naturales, promoviendo prácticas responsables con el ambiente y el bienestar de las futuras generaciones.</w:t>
            </w:r>
          </w:p>
          <w:p w14:paraId="7B55244E" w14:textId="77777777" w:rsidR="00F40A27" w:rsidRDefault="00F40A27">
            <w:pPr>
              <w:pStyle w:val="Sinespaciado"/>
              <w:jc w:val="both"/>
              <w:rPr>
                <w:rFonts w:ascii="Arial" w:hAnsi="Arial" w:cs="Arial"/>
                <w:sz w:val="16"/>
                <w:szCs w:val="16"/>
                <w:lang w:val="es-CO"/>
              </w:rPr>
            </w:pPr>
          </w:p>
          <w:p w14:paraId="0C5EC990"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Durante la actividad se abordarán temas como:</w:t>
            </w:r>
          </w:p>
          <w:p w14:paraId="2B674B4B" w14:textId="77777777" w:rsidR="00F40A27" w:rsidRDefault="00F40A27">
            <w:pPr>
              <w:pStyle w:val="Sinespaciado"/>
              <w:jc w:val="both"/>
              <w:rPr>
                <w:rFonts w:ascii="Arial" w:hAnsi="Arial" w:cs="Arial"/>
                <w:sz w:val="16"/>
                <w:szCs w:val="16"/>
                <w:lang w:val="es-CO"/>
              </w:rPr>
            </w:pPr>
          </w:p>
          <w:p w14:paraId="34C035A4"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Producción sostenible.</w:t>
            </w:r>
          </w:p>
          <w:p w14:paraId="4CD6B3A9"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Consumo responsable.</w:t>
            </w:r>
          </w:p>
          <w:p w14:paraId="63B7477D"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Economía ambiental.</w:t>
            </w:r>
          </w:p>
          <w:p w14:paraId="093E723C"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Uso eficiente de los recursos naturales.</w:t>
            </w:r>
          </w:p>
          <w:p w14:paraId="3BB129E2"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Conservación de la biodiversidad.</w:t>
            </w:r>
          </w:p>
          <w:p w14:paraId="16A0A4E3"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Protección de las abejas como aliadas de la producción agrícola.</w:t>
            </w:r>
          </w:p>
          <w:p w14:paraId="2BE24D84"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 Trabajo comunitario y responsabilidad ambiental.</w:t>
            </w:r>
          </w:p>
          <w:p w14:paraId="23C48B82" w14:textId="77777777" w:rsidR="00F40A27" w:rsidRDefault="00F40A27">
            <w:pPr>
              <w:pStyle w:val="Sinespaciado"/>
              <w:jc w:val="both"/>
              <w:rPr>
                <w:rFonts w:ascii="Arial" w:hAnsi="Arial" w:cs="Arial"/>
                <w:sz w:val="16"/>
                <w:szCs w:val="16"/>
                <w:lang w:val="es-CO"/>
              </w:rPr>
            </w:pPr>
          </w:p>
          <w:p w14:paraId="4628C9CD"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Los estudiantes participarán identificando acciones que puedan implementarse desde la institución educativa y el hogar para contribuir al desarrollo sostenible de su comunidad.</w:t>
            </w:r>
          </w:p>
          <w:p w14:paraId="25D29391" w14:textId="77777777" w:rsidR="00F40A27" w:rsidRDefault="00F40A27">
            <w:pPr>
              <w:pStyle w:val="Sinespaciado"/>
              <w:jc w:val="both"/>
              <w:rPr>
                <w:rFonts w:ascii="Arial" w:hAnsi="Arial" w:cs="Arial"/>
                <w:sz w:val="16"/>
                <w:szCs w:val="16"/>
                <w:lang w:val="es-CO"/>
              </w:rPr>
            </w:pPr>
          </w:p>
          <w:p w14:paraId="1A73F034"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 xml:space="preserve">Actividad 7. Construcción de compromisos de sostenibilidad escolar </w:t>
            </w:r>
          </w:p>
          <w:p w14:paraId="6CD2BC27" w14:textId="77777777" w:rsidR="00F40A27" w:rsidRDefault="00F40A27">
            <w:pPr>
              <w:pStyle w:val="Sinespaciado"/>
              <w:jc w:val="both"/>
              <w:rPr>
                <w:rFonts w:ascii="Arial" w:hAnsi="Arial" w:cs="Arial"/>
                <w:b/>
                <w:bCs/>
                <w:sz w:val="16"/>
                <w:szCs w:val="16"/>
                <w:lang w:val="es-CO"/>
              </w:rPr>
            </w:pPr>
          </w:p>
          <w:p w14:paraId="6B890606"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Cada estudiante elaborará una ficha denominada "Mi compromiso con el emprendimiento ambiental</w:t>
            </w:r>
            <w:r>
              <w:rPr>
                <w:rFonts w:ascii="Arial" w:hAnsi="Arial" w:cs="Arial"/>
                <w:b/>
                <w:bCs/>
                <w:sz w:val="16"/>
                <w:szCs w:val="16"/>
                <w:lang w:val="es-CO"/>
              </w:rPr>
              <w:t>"</w:t>
            </w:r>
            <w:r>
              <w:rPr>
                <w:rFonts w:ascii="Arial" w:hAnsi="Arial" w:cs="Arial"/>
                <w:sz w:val="16"/>
                <w:szCs w:val="16"/>
                <w:lang w:val="es-CO"/>
              </w:rPr>
              <w:t>, en la cual escribirá o ilustrará acciones concretas que puede desarrollar para fortalecer la cultura ambiental dentro de la institución educativa, promover el uso responsable de los recursos naturales y apoyar iniciativas sostenibles en su comunidad.</w:t>
            </w:r>
          </w:p>
          <w:p w14:paraId="02B8F6B7" w14:textId="77777777" w:rsidR="00F40A27" w:rsidRDefault="00F40A27">
            <w:pPr>
              <w:pStyle w:val="Sinespaciado"/>
              <w:jc w:val="both"/>
              <w:rPr>
                <w:rFonts w:ascii="Arial" w:hAnsi="Arial" w:cs="Arial"/>
                <w:sz w:val="16"/>
                <w:szCs w:val="16"/>
                <w:lang w:val="es-CO"/>
              </w:rPr>
            </w:pPr>
          </w:p>
          <w:p w14:paraId="0CDD7891"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Posteriormente algunos participantes compartirán sus compromisos con el grupo, fortaleciendo el liderazgo ambiental y la apropiación de los conocimientos adquiridos durante el taller.</w:t>
            </w:r>
          </w:p>
          <w:p w14:paraId="2766FAFE" w14:textId="77777777" w:rsidR="00F40A27" w:rsidRDefault="00F40A27">
            <w:pPr>
              <w:pStyle w:val="Sinespaciado"/>
              <w:jc w:val="both"/>
              <w:rPr>
                <w:rFonts w:ascii="Arial" w:hAnsi="Arial" w:cs="Arial"/>
                <w:sz w:val="16"/>
                <w:szCs w:val="16"/>
                <w:lang w:val="es-CO"/>
              </w:rPr>
            </w:pPr>
          </w:p>
          <w:p w14:paraId="34B7A21B" w14:textId="77777777" w:rsidR="00F40A27" w:rsidRDefault="00F40A27">
            <w:pPr>
              <w:pStyle w:val="Sinespaciado"/>
              <w:jc w:val="both"/>
              <w:rPr>
                <w:rFonts w:ascii="Arial" w:hAnsi="Arial" w:cs="Arial"/>
                <w:b/>
                <w:bCs/>
                <w:sz w:val="16"/>
                <w:szCs w:val="16"/>
                <w:lang w:val="es-CO"/>
              </w:rPr>
            </w:pPr>
            <w:r>
              <w:rPr>
                <w:rFonts w:ascii="Arial" w:hAnsi="Arial" w:cs="Arial"/>
                <w:b/>
                <w:bCs/>
                <w:sz w:val="16"/>
                <w:szCs w:val="16"/>
                <w:lang w:val="es-CO"/>
              </w:rPr>
              <w:t xml:space="preserve">Actividad 8. Evaluación participativa del aprendizaje </w:t>
            </w:r>
          </w:p>
          <w:p w14:paraId="03D2A71D" w14:textId="77777777" w:rsidR="00F40A27" w:rsidRDefault="00F40A27">
            <w:pPr>
              <w:pStyle w:val="Sinespaciado"/>
              <w:jc w:val="both"/>
              <w:rPr>
                <w:rFonts w:ascii="Arial" w:hAnsi="Arial" w:cs="Arial"/>
                <w:b/>
                <w:bCs/>
                <w:sz w:val="16"/>
                <w:szCs w:val="16"/>
                <w:lang w:val="es-CO"/>
              </w:rPr>
            </w:pPr>
          </w:p>
          <w:p w14:paraId="4361AF55" w14:textId="77777777" w:rsidR="00F40A27" w:rsidRDefault="00F40A27">
            <w:pPr>
              <w:pStyle w:val="Sinespaciado"/>
              <w:jc w:val="both"/>
              <w:rPr>
                <w:rFonts w:ascii="Arial" w:hAnsi="Arial" w:cs="Arial"/>
                <w:sz w:val="16"/>
                <w:szCs w:val="16"/>
                <w:lang w:val="es-CO"/>
              </w:rPr>
            </w:pPr>
            <w:r>
              <w:rPr>
                <w:rFonts w:ascii="Arial" w:hAnsi="Arial" w:cs="Arial"/>
                <w:sz w:val="16"/>
                <w:szCs w:val="16"/>
                <w:lang w:val="es-CO"/>
              </w:rPr>
              <w:t>Se desarrollará una actividad lúdica de evaluación mediante preguntas orientadoras, juegos pedagógicos, tarjetas ilustradas y ejercicios grupales que permitan verificar la apropiación de los conceptos desarrollados durante la jornada, especialmente aquellos relacionados con el emprendimiento ambiental, la producción sostenible, la economía ambiental y la conservación de la biodiversidad.</w:t>
            </w:r>
          </w:p>
          <w:p w14:paraId="15901D05" w14:textId="77777777" w:rsidR="00F40A27" w:rsidRDefault="00F40A27">
            <w:pPr>
              <w:pStyle w:val="Sinespaciado"/>
              <w:jc w:val="both"/>
              <w:rPr>
                <w:rFonts w:ascii="Arial" w:hAnsi="Arial" w:cs="Arial"/>
                <w:sz w:val="16"/>
                <w:szCs w:val="16"/>
                <w:lang w:val="es-CO"/>
              </w:rPr>
            </w:pPr>
          </w:p>
        </w:tc>
      </w:tr>
      <w:tr w:rsidR="00F40A27" w14:paraId="527FFC05"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7999F0" w14:textId="77777777" w:rsidR="00F40A27" w:rsidRDefault="00F40A27">
            <w:pPr>
              <w:rPr>
                <w:rFonts w:ascii="Arial" w:hAnsi="Arial" w:cs="Arial"/>
                <w:b/>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F137CE1" w14:textId="77777777" w:rsidR="00F40A27" w:rsidRDefault="00F40A27">
            <w:pPr>
              <w:spacing w:line="256" w:lineRule="auto"/>
              <w:rPr>
                <w:rFonts w:ascii="Arial" w:hAnsi="Arial" w:cs="Arial"/>
                <w:sz w:val="16"/>
                <w:szCs w:val="16"/>
              </w:rPr>
            </w:pPr>
            <w:r>
              <w:rPr>
                <w:rFonts w:ascii="Arial" w:hAnsi="Arial" w:cs="Arial"/>
                <w:sz w:val="16"/>
                <w:szCs w:val="16"/>
              </w:rPr>
              <w:t xml:space="preserve">Soportes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69AAA4C5" w14:textId="77777777" w:rsidR="00F40A27" w:rsidRDefault="00F40A27">
            <w:pPr>
              <w:spacing w:line="256" w:lineRule="auto"/>
              <w:jc w:val="both"/>
              <w:rPr>
                <w:rFonts w:ascii="Arial" w:hAnsi="Arial" w:cs="Arial"/>
                <w:sz w:val="16"/>
                <w:szCs w:val="16"/>
              </w:rPr>
            </w:pPr>
            <w:r>
              <w:rPr>
                <w:rFonts w:ascii="Arial" w:hAnsi="Arial" w:cs="Arial"/>
                <w:sz w:val="16"/>
                <w:szCs w:val="16"/>
              </w:rPr>
              <w:t>Contrato y/o vinculación laboral, paz y salvo, seguridad social (salud, pensión y ARL), registro fotográfico, planillas de enfoque diferencial, certificación de cumplimiento por parte del supervisor.</w:t>
            </w:r>
          </w:p>
        </w:tc>
      </w:tr>
      <w:tr w:rsidR="00F40A27" w14:paraId="50F99E0A"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F43F95" w14:textId="77777777" w:rsidR="00F40A27" w:rsidRDefault="00F40A27">
            <w:pPr>
              <w:rPr>
                <w:rFonts w:ascii="Arial" w:hAnsi="Arial" w:cs="Arial"/>
                <w:b/>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F3802F5"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Cantidad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62D643F3"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2</w:t>
            </w:r>
          </w:p>
        </w:tc>
      </w:tr>
      <w:tr w:rsidR="00F40A27" w14:paraId="6EC5D394" w14:textId="77777777" w:rsidTr="00F40A27">
        <w:trPr>
          <w:trHeight w:val="20"/>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1330BA88" w14:textId="77777777" w:rsidR="00F40A27" w:rsidRDefault="00F40A27">
            <w:pPr>
              <w:spacing w:line="256" w:lineRule="auto"/>
              <w:ind w:right="61"/>
              <w:jc w:val="center"/>
              <w:rPr>
                <w:rFonts w:ascii="Arial" w:hAnsi="Arial" w:cs="Arial"/>
                <w:b/>
                <w:bCs/>
                <w:sz w:val="16"/>
                <w:szCs w:val="16"/>
                <w:lang w:val="es-CO"/>
              </w:rPr>
            </w:pPr>
            <w:r>
              <w:rPr>
                <w:rFonts w:ascii="Arial" w:hAnsi="Arial" w:cs="Arial"/>
                <w:b/>
                <w:bCs/>
                <w:sz w:val="16"/>
                <w:szCs w:val="16"/>
                <w:lang w:val="es-CO"/>
              </w:rPr>
              <w:t>1,5</w:t>
            </w:r>
          </w:p>
        </w:tc>
        <w:tc>
          <w:tcPr>
            <w:tcW w:w="297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F709F2A" w14:textId="77777777" w:rsidR="00F40A27" w:rsidRDefault="00F40A27">
            <w:pPr>
              <w:spacing w:line="256" w:lineRule="auto"/>
              <w:rPr>
                <w:rFonts w:ascii="Arial" w:hAnsi="Arial" w:cs="Arial"/>
                <w:sz w:val="16"/>
                <w:szCs w:val="16"/>
                <w:lang w:val="es-CO"/>
              </w:rPr>
            </w:pPr>
            <w:r>
              <w:rPr>
                <w:rFonts w:ascii="Arial" w:hAnsi="Arial" w:cs="Arial"/>
                <w:b/>
                <w:sz w:val="16"/>
                <w:szCs w:val="16"/>
                <w:lang w:val="es-CO"/>
              </w:rPr>
              <w:t>DENOMINACIÓN DEL SERVICIO</w:t>
            </w:r>
          </w:p>
        </w:tc>
        <w:tc>
          <w:tcPr>
            <w:tcW w:w="55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96EB18" w14:textId="77777777" w:rsidR="00F40A27" w:rsidRDefault="00F40A27">
            <w:pPr>
              <w:spacing w:line="256" w:lineRule="auto"/>
              <w:jc w:val="center"/>
              <w:rPr>
                <w:rFonts w:ascii="Arial" w:hAnsi="Arial" w:cs="Arial"/>
                <w:b/>
                <w:bCs/>
                <w:sz w:val="16"/>
                <w:szCs w:val="16"/>
                <w:lang w:val="es-CO"/>
              </w:rPr>
            </w:pPr>
            <w:r>
              <w:rPr>
                <w:rFonts w:ascii="Arial" w:hAnsi="Arial" w:cs="Arial"/>
                <w:b/>
                <w:bCs/>
                <w:sz w:val="16"/>
                <w:szCs w:val="16"/>
                <w:lang w:val="es-CO"/>
              </w:rPr>
              <w:t>REFRIGERIO</w:t>
            </w:r>
          </w:p>
        </w:tc>
      </w:tr>
      <w:tr w:rsidR="00F40A27" w14:paraId="29C20E4D"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52C921"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0FAD447"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Código UNSPSC</w:t>
            </w:r>
          </w:p>
        </w:tc>
        <w:tc>
          <w:tcPr>
            <w:tcW w:w="5514" w:type="dxa"/>
            <w:tcBorders>
              <w:top w:val="single" w:sz="4" w:space="0" w:color="auto"/>
              <w:left w:val="single" w:sz="4" w:space="0" w:color="auto"/>
              <w:bottom w:val="single" w:sz="4" w:space="0" w:color="auto"/>
              <w:right w:val="single" w:sz="4" w:space="0" w:color="auto"/>
            </w:tcBorders>
            <w:vAlign w:val="center"/>
            <w:hideMark/>
          </w:tcPr>
          <w:p w14:paraId="51AE60BD"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90101603</w:t>
            </w:r>
          </w:p>
        </w:tc>
      </w:tr>
      <w:tr w:rsidR="00F40A27" w14:paraId="39DC340E"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AB5912"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C84CAC1"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Denominación Técnica del Servicio</w:t>
            </w:r>
          </w:p>
        </w:tc>
        <w:tc>
          <w:tcPr>
            <w:tcW w:w="5514" w:type="dxa"/>
            <w:tcBorders>
              <w:top w:val="single" w:sz="4" w:space="0" w:color="auto"/>
              <w:left w:val="single" w:sz="4" w:space="0" w:color="auto"/>
              <w:bottom w:val="single" w:sz="4" w:space="0" w:color="auto"/>
              <w:right w:val="single" w:sz="4" w:space="0" w:color="auto"/>
            </w:tcBorders>
            <w:vAlign w:val="center"/>
            <w:hideMark/>
          </w:tcPr>
          <w:p w14:paraId="5D62FEF7"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Servicio de caterin</w:t>
            </w:r>
          </w:p>
        </w:tc>
      </w:tr>
      <w:tr w:rsidR="00F40A27" w14:paraId="0CD62C13"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C5CD42"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2604473"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Unidad de Medida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722EEA0F"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UNIDAD</w:t>
            </w:r>
          </w:p>
        </w:tc>
      </w:tr>
      <w:tr w:rsidR="00F40A27" w14:paraId="02E837FB"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659AAA"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7EB235B"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Descripción General </w:t>
            </w:r>
          </w:p>
        </w:tc>
        <w:tc>
          <w:tcPr>
            <w:tcW w:w="5514" w:type="dxa"/>
            <w:tcBorders>
              <w:top w:val="single" w:sz="4" w:space="0" w:color="auto"/>
              <w:left w:val="single" w:sz="4" w:space="0" w:color="auto"/>
              <w:bottom w:val="single" w:sz="4" w:space="0" w:color="auto"/>
              <w:right w:val="single" w:sz="4" w:space="0" w:color="auto"/>
            </w:tcBorders>
            <w:vAlign w:val="center"/>
          </w:tcPr>
          <w:p w14:paraId="22B82B5C" w14:textId="77777777" w:rsidR="00F40A27" w:rsidRDefault="00F40A27">
            <w:pPr>
              <w:spacing w:line="256" w:lineRule="auto"/>
              <w:jc w:val="both"/>
              <w:rPr>
                <w:rFonts w:ascii="Arial" w:hAnsi="Arial" w:cs="Arial"/>
                <w:sz w:val="16"/>
                <w:szCs w:val="16"/>
                <w:lang w:val="es-CO"/>
              </w:rPr>
            </w:pPr>
            <w:r>
              <w:rPr>
                <w:rFonts w:ascii="Arial" w:hAnsi="Arial" w:cs="Arial"/>
                <w:sz w:val="16"/>
                <w:szCs w:val="16"/>
                <w:lang w:val="es-CO"/>
              </w:rPr>
              <w:t>Compuesto por: jugo natural en agua o juga empaque tetra pack y sándwich de pollo con jamón queso y vegetales o arepas rellenas de carne y/o pollo o arepa de huevo para cada participante.</w:t>
            </w:r>
          </w:p>
          <w:p w14:paraId="0E641EF9" w14:textId="77777777" w:rsidR="00F40A27" w:rsidRDefault="00F40A27">
            <w:pPr>
              <w:spacing w:line="256" w:lineRule="auto"/>
              <w:jc w:val="both"/>
              <w:rPr>
                <w:rFonts w:ascii="Arial" w:hAnsi="Arial" w:cs="Arial"/>
                <w:sz w:val="16"/>
                <w:szCs w:val="16"/>
                <w:lang w:val="es-CO"/>
              </w:rPr>
            </w:pPr>
          </w:p>
          <w:p w14:paraId="3204F2ED" w14:textId="77777777" w:rsidR="00F40A27" w:rsidRDefault="00F40A27">
            <w:pPr>
              <w:spacing w:line="256" w:lineRule="auto"/>
              <w:jc w:val="both"/>
              <w:rPr>
                <w:rFonts w:ascii="Arial" w:hAnsi="Arial" w:cs="Arial"/>
                <w:sz w:val="16"/>
                <w:szCs w:val="16"/>
                <w:lang w:val="es-CO"/>
              </w:rPr>
            </w:pPr>
            <w:r>
              <w:rPr>
                <w:rFonts w:ascii="Arial" w:hAnsi="Arial" w:cs="Arial"/>
                <w:sz w:val="16"/>
                <w:szCs w:val="16"/>
                <w:lang w:val="es-CO"/>
              </w:rPr>
              <w:t>Los refrigerios serán entregados en el intermedio de cada uno de los talleres, durante un receso programado de treinta (30) minutos, destinado para el consumo de los mismos por parte de los participantes.</w:t>
            </w:r>
          </w:p>
        </w:tc>
      </w:tr>
      <w:tr w:rsidR="00F40A27" w14:paraId="6A87E055"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B84F68"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6CB1D9A" w14:textId="77777777" w:rsidR="00F40A27" w:rsidRDefault="00F40A27">
            <w:pPr>
              <w:spacing w:line="256" w:lineRule="auto"/>
              <w:rPr>
                <w:rFonts w:ascii="Arial" w:hAnsi="Arial" w:cs="Arial"/>
                <w:sz w:val="16"/>
                <w:szCs w:val="16"/>
              </w:rPr>
            </w:pPr>
            <w:r>
              <w:rPr>
                <w:rFonts w:ascii="Arial" w:hAnsi="Arial" w:cs="Arial"/>
                <w:sz w:val="16"/>
                <w:szCs w:val="16"/>
              </w:rPr>
              <w:t xml:space="preserve">Soportes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293B7F1A" w14:textId="77777777" w:rsidR="00F40A27" w:rsidRDefault="00F40A27">
            <w:pPr>
              <w:spacing w:line="256" w:lineRule="auto"/>
              <w:jc w:val="both"/>
              <w:rPr>
                <w:rFonts w:ascii="Arial" w:hAnsi="Arial" w:cs="Arial"/>
                <w:sz w:val="16"/>
                <w:szCs w:val="16"/>
              </w:rPr>
            </w:pPr>
            <w:r>
              <w:rPr>
                <w:rFonts w:ascii="Arial" w:hAnsi="Arial" w:cs="Arial"/>
                <w:sz w:val="16"/>
                <w:szCs w:val="16"/>
              </w:rPr>
              <w:t>Registro fotográfico, planillas de enfoque diferencial y certificación de manipulación de alimentos.</w:t>
            </w:r>
          </w:p>
        </w:tc>
      </w:tr>
      <w:tr w:rsidR="00F40A27" w14:paraId="5E9C6B92"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B61F8D"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AE55C08"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Cantidad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2C0889D5"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200</w:t>
            </w:r>
          </w:p>
        </w:tc>
      </w:tr>
      <w:tr w:rsidR="00F40A27" w14:paraId="65C5987F" w14:textId="77777777" w:rsidTr="00F40A27">
        <w:trPr>
          <w:trHeight w:val="2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31D7ACE9" w14:textId="77777777" w:rsidR="00F40A27" w:rsidRDefault="00F40A27">
            <w:pPr>
              <w:spacing w:after="160" w:line="256" w:lineRule="auto"/>
              <w:rPr>
                <w:rFonts w:ascii="Arial" w:hAnsi="Arial" w:cs="Arial"/>
                <w:sz w:val="16"/>
                <w:szCs w:val="16"/>
                <w:lang w:val="es-CO"/>
              </w:rPr>
            </w:pPr>
            <w:r>
              <w:rPr>
                <w:rFonts w:ascii="Arial" w:hAnsi="Arial" w:cs="Arial"/>
                <w:b/>
                <w:bCs/>
                <w:sz w:val="16"/>
                <w:szCs w:val="16"/>
                <w:lang w:val="es-CO"/>
              </w:rPr>
              <w:t>1,6</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113D90" w14:textId="77777777" w:rsidR="00F40A27" w:rsidRDefault="00F40A27">
            <w:pPr>
              <w:spacing w:line="256" w:lineRule="auto"/>
              <w:rPr>
                <w:rFonts w:ascii="Arial" w:hAnsi="Arial" w:cs="Arial"/>
                <w:sz w:val="16"/>
                <w:szCs w:val="16"/>
                <w:lang w:val="es-CO"/>
              </w:rPr>
            </w:pPr>
            <w:r>
              <w:rPr>
                <w:rFonts w:ascii="Arial" w:hAnsi="Arial" w:cs="Arial"/>
                <w:b/>
                <w:sz w:val="16"/>
                <w:szCs w:val="16"/>
                <w:lang w:val="es-CO"/>
              </w:rPr>
              <w:t>DENOMINACIÓN DEL SERVICIO</w:t>
            </w:r>
          </w:p>
        </w:tc>
        <w:tc>
          <w:tcPr>
            <w:tcW w:w="55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738BC3" w14:textId="77777777" w:rsidR="00F40A27" w:rsidRDefault="00F40A27">
            <w:pPr>
              <w:spacing w:line="256" w:lineRule="auto"/>
              <w:jc w:val="center"/>
              <w:rPr>
                <w:rFonts w:ascii="Arial" w:hAnsi="Arial" w:cs="Arial"/>
                <w:b/>
                <w:bCs/>
                <w:sz w:val="16"/>
                <w:szCs w:val="16"/>
                <w:lang w:val="es-CO"/>
              </w:rPr>
            </w:pPr>
            <w:r>
              <w:rPr>
                <w:rFonts w:ascii="Arial" w:hAnsi="Arial" w:cs="Arial"/>
                <w:b/>
                <w:bCs/>
                <w:sz w:val="16"/>
                <w:szCs w:val="16"/>
                <w:lang w:val="es-CO"/>
              </w:rPr>
              <w:t xml:space="preserve">VIDEOS </w:t>
            </w:r>
          </w:p>
        </w:tc>
      </w:tr>
      <w:tr w:rsidR="00F40A27" w14:paraId="6C29CE54"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78261D" w14:textId="77777777" w:rsidR="00F40A27" w:rsidRDefault="00F40A27">
            <w:pPr>
              <w:rPr>
                <w:rFonts w:ascii="Arial" w:hAnsi="Arial" w:cs="Arial"/>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45B088A" w14:textId="77777777" w:rsidR="00F40A27" w:rsidRDefault="00F40A27">
            <w:pPr>
              <w:spacing w:line="256" w:lineRule="auto"/>
              <w:rPr>
                <w:rFonts w:ascii="Arial" w:hAnsi="Arial" w:cs="Arial"/>
                <w:b/>
                <w:sz w:val="16"/>
                <w:szCs w:val="16"/>
                <w:lang w:val="es-CO"/>
              </w:rPr>
            </w:pPr>
            <w:r>
              <w:rPr>
                <w:rFonts w:ascii="Arial" w:hAnsi="Arial" w:cs="Arial"/>
                <w:sz w:val="16"/>
                <w:szCs w:val="16"/>
                <w:lang w:val="es-CO"/>
              </w:rPr>
              <w:t>Código UNSPSC</w:t>
            </w:r>
          </w:p>
        </w:tc>
        <w:tc>
          <w:tcPr>
            <w:tcW w:w="5514" w:type="dxa"/>
            <w:tcBorders>
              <w:top w:val="single" w:sz="4" w:space="0" w:color="auto"/>
              <w:left w:val="single" w:sz="4" w:space="0" w:color="auto"/>
              <w:bottom w:val="single" w:sz="4" w:space="0" w:color="auto"/>
              <w:right w:val="single" w:sz="4" w:space="0" w:color="auto"/>
            </w:tcBorders>
            <w:vAlign w:val="center"/>
            <w:hideMark/>
          </w:tcPr>
          <w:p w14:paraId="13638674"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82131603</w:t>
            </w:r>
          </w:p>
        </w:tc>
      </w:tr>
      <w:tr w:rsidR="00F40A27" w14:paraId="71004C58"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DD6394" w14:textId="77777777" w:rsidR="00F40A27" w:rsidRDefault="00F40A27">
            <w:pPr>
              <w:rPr>
                <w:rFonts w:ascii="Arial" w:hAnsi="Arial" w:cs="Arial"/>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A41F05E"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Denominación Técnica del Servicio</w:t>
            </w:r>
          </w:p>
        </w:tc>
        <w:tc>
          <w:tcPr>
            <w:tcW w:w="5514" w:type="dxa"/>
            <w:tcBorders>
              <w:top w:val="single" w:sz="4" w:space="0" w:color="auto"/>
              <w:left w:val="single" w:sz="4" w:space="0" w:color="auto"/>
              <w:bottom w:val="single" w:sz="4" w:space="0" w:color="auto"/>
              <w:right w:val="single" w:sz="4" w:space="0" w:color="auto"/>
            </w:tcBorders>
            <w:vAlign w:val="center"/>
            <w:hideMark/>
          </w:tcPr>
          <w:p w14:paraId="0EAF2A8E"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Servicio de Producción de videos</w:t>
            </w:r>
          </w:p>
        </w:tc>
      </w:tr>
      <w:tr w:rsidR="00F40A27" w14:paraId="48D00BF7"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7DC61A" w14:textId="77777777" w:rsidR="00F40A27" w:rsidRDefault="00F40A27">
            <w:pPr>
              <w:rPr>
                <w:rFonts w:ascii="Arial" w:hAnsi="Arial" w:cs="Arial"/>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B25B047"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Unidad de Medida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6FE89604"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UNIDAD</w:t>
            </w:r>
          </w:p>
        </w:tc>
      </w:tr>
      <w:tr w:rsidR="00F40A27" w14:paraId="428D966A"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67EDF3" w14:textId="77777777" w:rsidR="00F40A27" w:rsidRDefault="00F40A27">
            <w:pPr>
              <w:rPr>
                <w:rFonts w:ascii="Arial" w:hAnsi="Arial" w:cs="Arial"/>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E2080B5"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Descripción General </w:t>
            </w:r>
          </w:p>
        </w:tc>
        <w:tc>
          <w:tcPr>
            <w:tcW w:w="5514" w:type="dxa"/>
            <w:tcBorders>
              <w:top w:val="single" w:sz="4" w:space="0" w:color="auto"/>
              <w:left w:val="single" w:sz="4" w:space="0" w:color="auto"/>
              <w:bottom w:val="single" w:sz="4" w:space="0" w:color="auto"/>
              <w:right w:val="single" w:sz="4" w:space="0" w:color="auto"/>
            </w:tcBorders>
            <w:vAlign w:val="center"/>
          </w:tcPr>
          <w:p w14:paraId="1FF67C4B" w14:textId="77777777" w:rsidR="00F40A27" w:rsidRDefault="00F40A27">
            <w:pPr>
              <w:pStyle w:val="Sinespaciado"/>
              <w:jc w:val="both"/>
              <w:rPr>
                <w:rFonts w:ascii="Arial" w:hAnsi="Arial" w:cs="Arial"/>
                <w:bCs/>
                <w:sz w:val="16"/>
                <w:szCs w:val="16"/>
                <w:lang w:val="es-CO" w:eastAsia="es-ES"/>
              </w:rPr>
            </w:pPr>
            <w:r>
              <w:rPr>
                <w:rFonts w:ascii="Arial" w:hAnsi="Arial" w:cs="Arial"/>
                <w:bCs/>
                <w:sz w:val="16"/>
                <w:szCs w:val="16"/>
                <w:lang w:val="es-CO" w:eastAsia="es-ES"/>
              </w:rPr>
              <w:t xml:space="preserve">VIEDOS </w:t>
            </w:r>
            <w:r>
              <w:rPr>
                <w:rFonts w:ascii="Arial" w:hAnsi="Arial" w:cs="Arial"/>
                <w:bCs/>
                <w:sz w:val="16"/>
                <w:szCs w:val="16"/>
                <w:lang w:val="es-CO"/>
              </w:rPr>
              <w:t>EDUCATIVOS Y PEDAGÓGICOS</w:t>
            </w:r>
            <w:r>
              <w:rPr>
                <w:rFonts w:ascii="Arial" w:hAnsi="Arial" w:cs="Arial"/>
                <w:b/>
                <w:bCs/>
                <w:sz w:val="16"/>
                <w:szCs w:val="16"/>
                <w:lang w:val="es-CO"/>
              </w:rPr>
              <w:t>:</w:t>
            </w:r>
            <w:r>
              <w:rPr>
                <w:rFonts w:ascii="Arial" w:hAnsi="Arial" w:cs="Arial"/>
                <w:bCs/>
                <w:sz w:val="16"/>
                <w:szCs w:val="16"/>
                <w:lang w:val="es-CO" w:eastAsia="es-ES"/>
              </w:rPr>
              <w:t xml:space="preserve"> La actividad contempla la preproducción, producción y postproducción de dos (2) videos educativos y pedagógicos orientados a fortalecer los procesos de educación, sensibilización y apropiación ambiental de la comunidad educativa del Centro Educativo Marco Antonio Mancera, promoviendo el conocimiento sobre la biodiversidad, la importancia de los ecosistemas, la polinización y la conservación de las abejas sin aguijón como especies fundamentales para el equilibrio ambiental.</w:t>
            </w:r>
          </w:p>
          <w:p w14:paraId="4E0B093C" w14:textId="77777777" w:rsidR="00F40A27" w:rsidRDefault="00F40A27">
            <w:pPr>
              <w:pStyle w:val="Sinespaciado"/>
              <w:jc w:val="both"/>
              <w:rPr>
                <w:rFonts w:ascii="Arial" w:hAnsi="Arial" w:cs="Arial"/>
                <w:bCs/>
                <w:sz w:val="16"/>
                <w:szCs w:val="16"/>
                <w:lang w:val="es-CO" w:eastAsia="es-ES"/>
              </w:rPr>
            </w:pPr>
          </w:p>
          <w:p w14:paraId="186E2149" w14:textId="77777777" w:rsidR="00F40A27" w:rsidRDefault="00F40A27">
            <w:pPr>
              <w:pStyle w:val="Sinespaciado"/>
              <w:jc w:val="both"/>
              <w:rPr>
                <w:rFonts w:ascii="Arial" w:hAnsi="Arial" w:cs="Arial"/>
                <w:bCs/>
                <w:sz w:val="16"/>
                <w:szCs w:val="16"/>
                <w:lang w:val="es-CO" w:eastAsia="es-ES"/>
              </w:rPr>
            </w:pPr>
            <w:r>
              <w:rPr>
                <w:rFonts w:ascii="Arial" w:hAnsi="Arial" w:cs="Arial"/>
                <w:bCs/>
                <w:sz w:val="16"/>
                <w:szCs w:val="16"/>
                <w:lang w:val="es-CO" w:eastAsia="es-ES"/>
              </w:rPr>
              <w:t>Cada video tendrá una duración aproximada de tres (3) a cinco (5) minutos y será entregado en formato digital MP4 con resolución mínima Full HD (1920 × 1080 píxeles), incorporando imágenes de alta calidad, grabación de las actividades desarrolladas durante la ejecución del proyecto, material audiovisual de apoyo, narración, edición profesional, musicalización con contenido libre de derechos de autor, animación gráfica básica, transiciones, inserción de textos, créditos finales y logotipos institucionales suministrados por la entidad contratante.</w:t>
            </w:r>
          </w:p>
          <w:p w14:paraId="53FFA2DE" w14:textId="77777777" w:rsidR="00F40A27" w:rsidRDefault="00F40A27">
            <w:pPr>
              <w:pStyle w:val="Sinespaciado"/>
              <w:jc w:val="both"/>
              <w:rPr>
                <w:rFonts w:ascii="Arial" w:hAnsi="Arial" w:cs="Arial"/>
                <w:bCs/>
                <w:sz w:val="16"/>
                <w:szCs w:val="16"/>
                <w:lang w:val="es-CO" w:eastAsia="es-ES"/>
              </w:rPr>
            </w:pPr>
          </w:p>
          <w:p w14:paraId="11180514" w14:textId="77777777" w:rsidR="00F40A27" w:rsidRDefault="00F40A27">
            <w:pPr>
              <w:pStyle w:val="Sinespaciado"/>
              <w:jc w:val="both"/>
              <w:rPr>
                <w:rFonts w:ascii="Arial" w:hAnsi="Arial" w:cs="Arial"/>
                <w:bCs/>
                <w:sz w:val="16"/>
                <w:szCs w:val="16"/>
                <w:lang w:val="es-CO" w:eastAsia="es-ES"/>
              </w:rPr>
            </w:pPr>
            <w:r>
              <w:rPr>
                <w:rFonts w:ascii="Arial" w:hAnsi="Arial" w:cs="Arial"/>
                <w:b/>
                <w:bCs/>
                <w:sz w:val="16"/>
                <w:szCs w:val="16"/>
                <w:lang w:val="es-CO" w:eastAsia="es-ES"/>
              </w:rPr>
              <w:t>Video No. 1. "Guardianes de la Biodiversidad"</w:t>
            </w:r>
          </w:p>
          <w:p w14:paraId="61878F5B" w14:textId="77777777" w:rsidR="00F40A27" w:rsidRDefault="00F40A27">
            <w:pPr>
              <w:pStyle w:val="Sinespaciado"/>
              <w:jc w:val="both"/>
              <w:rPr>
                <w:rFonts w:ascii="Arial" w:hAnsi="Arial" w:cs="Arial"/>
                <w:bCs/>
                <w:sz w:val="16"/>
                <w:szCs w:val="16"/>
                <w:lang w:val="es-CO" w:eastAsia="es-ES"/>
              </w:rPr>
            </w:pPr>
            <w:r>
              <w:rPr>
                <w:rFonts w:ascii="Arial" w:hAnsi="Arial" w:cs="Arial"/>
                <w:bCs/>
                <w:sz w:val="16"/>
                <w:szCs w:val="16"/>
                <w:lang w:val="es-CO" w:eastAsia="es-ES"/>
              </w:rPr>
              <w:t>Producción audiovisual orientada a fortalecer el conocimiento sobre la biodiversidad, los ecosistemas presentes en el municipio de Saravena, la fauna y flora nativas, los servicios ecosistémicos y la importancia de la conservación de los recursos naturales como base para el bienestar de las comunidades y la sostenibilidad ambiental.</w:t>
            </w:r>
          </w:p>
          <w:p w14:paraId="28936DA7" w14:textId="77777777" w:rsidR="00F40A27" w:rsidRDefault="00F40A27">
            <w:pPr>
              <w:pStyle w:val="Sinespaciado"/>
              <w:jc w:val="both"/>
              <w:rPr>
                <w:rFonts w:ascii="Arial" w:hAnsi="Arial" w:cs="Arial"/>
                <w:bCs/>
                <w:sz w:val="16"/>
                <w:szCs w:val="16"/>
                <w:lang w:val="es-CO" w:eastAsia="es-ES"/>
              </w:rPr>
            </w:pPr>
          </w:p>
          <w:p w14:paraId="3AE2601B" w14:textId="77777777" w:rsidR="00F40A27" w:rsidRDefault="00F40A27">
            <w:pPr>
              <w:pStyle w:val="Sinespaciado"/>
              <w:jc w:val="both"/>
              <w:rPr>
                <w:rFonts w:ascii="Arial" w:hAnsi="Arial" w:cs="Arial"/>
                <w:bCs/>
                <w:sz w:val="16"/>
                <w:szCs w:val="16"/>
                <w:lang w:val="es-CO" w:eastAsia="es-ES"/>
              </w:rPr>
            </w:pPr>
            <w:r>
              <w:rPr>
                <w:rFonts w:ascii="Arial" w:hAnsi="Arial" w:cs="Arial"/>
                <w:b/>
                <w:bCs/>
                <w:sz w:val="16"/>
                <w:szCs w:val="16"/>
                <w:lang w:val="es-CO" w:eastAsia="es-ES"/>
              </w:rPr>
              <w:t>Video No. 2. "Abejas sin Aguijón: Pequeñas Guardianas de la Vida"</w:t>
            </w:r>
          </w:p>
          <w:p w14:paraId="198DCDBE" w14:textId="77777777" w:rsidR="00F40A27" w:rsidRDefault="00F40A27">
            <w:pPr>
              <w:pStyle w:val="Sinespaciado"/>
              <w:jc w:val="both"/>
              <w:rPr>
                <w:rFonts w:ascii="Arial" w:hAnsi="Arial" w:cs="Arial"/>
                <w:bCs/>
                <w:sz w:val="16"/>
                <w:szCs w:val="16"/>
                <w:lang w:val="es-CO" w:eastAsia="es-ES"/>
              </w:rPr>
            </w:pPr>
            <w:r>
              <w:rPr>
                <w:rFonts w:ascii="Arial" w:hAnsi="Arial" w:cs="Arial"/>
                <w:bCs/>
                <w:sz w:val="16"/>
                <w:szCs w:val="16"/>
                <w:lang w:val="es-CO" w:eastAsia="es-ES"/>
              </w:rPr>
              <w:t>Producción audiovisual educativa enfocada en la importancia ecológica de las abejas sin aguijón como polinizadores nativos, su contribución a la conservación de la biodiversidad, la reproducción de las especies vegetales, la producción sostenible de alimentos, los principios básicos de la meliponicultura y las acciones que pueden implementarse para proteger estas especies y sus hábitats naturales.</w:t>
            </w:r>
          </w:p>
          <w:p w14:paraId="701AB502" w14:textId="77777777" w:rsidR="00F40A27" w:rsidRDefault="00F40A27">
            <w:pPr>
              <w:pStyle w:val="Sinespaciado"/>
              <w:jc w:val="both"/>
              <w:rPr>
                <w:rFonts w:ascii="Arial" w:hAnsi="Arial" w:cs="Arial"/>
                <w:bCs/>
                <w:sz w:val="16"/>
                <w:szCs w:val="16"/>
                <w:lang w:val="es-CO" w:eastAsia="es-ES"/>
              </w:rPr>
            </w:pPr>
          </w:p>
          <w:p w14:paraId="4B9EF667" w14:textId="77777777" w:rsidR="00F40A27" w:rsidRDefault="00F40A27">
            <w:pPr>
              <w:pStyle w:val="Sinespaciado"/>
              <w:jc w:val="both"/>
              <w:rPr>
                <w:rFonts w:ascii="Arial" w:hAnsi="Arial" w:cs="Arial"/>
                <w:b/>
                <w:bCs/>
                <w:sz w:val="16"/>
                <w:szCs w:val="16"/>
                <w:lang w:val="es-CO" w:eastAsia="es-CO"/>
              </w:rPr>
            </w:pPr>
            <w:r>
              <w:rPr>
                <w:rFonts w:ascii="Arial" w:hAnsi="Arial" w:cs="Arial"/>
                <w:b/>
                <w:bCs/>
                <w:sz w:val="16"/>
                <w:szCs w:val="16"/>
                <w:lang w:val="es-CO"/>
              </w:rPr>
              <w:t>Video No. 3. “Experiencia de Formación Ambiental y Conservación de las Abejas sin Aguijón”</w:t>
            </w:r>
          </w:p>
          <w:p w14:paraId="2C5F9DD1" w14:textId="77777777" w:rsidR="00F40A27" w:rsidRDefault="00F40A27">
            <w:pPr>
              <w:pStyle w:val="Sinespaciado"/>
              <w:jc w:val="both"/>
              <w:rPr>
                <w:rFonts w:ascii="Arial" w:hAnsi="Arial" w:cs="Arial"/>
                <w:bCs/>
                <w:sz w:val="16"/>
                <w:szCs w:val="16"/>
                <w:lang w:val="es-CO"/>
              </w:rPr>
            </w:pPr>
          </w:p>
          <w:p w14:paraId="6B3630F1" w14:textId="77777777" w:rsidR="00F40A27" w:rsidRDefault="00F40A27">
            <w:pPr>
              <w:pStyle w:val="Sinespaciado"/>
              <w:jc w:val="both"/>
              <w:rPr>
                <w:rFonts w:ascii="Arial" w:hAnsi="Arial" w:cs="Arial"/>
                <w:bCs/>
                <w:sz w:val="16"/>
                <w:szCs w:val="16"/>
                <w:lang w:val="es-CO"/>
              </w:rPr>
            </w:pPr>
            <w:r>
              <w:rPr>
                <w:rFonts w:ascii="Arial" w:hAnsi="Arial" w:cs="Arial"/>
                <w:bCs/>
                <w:sz w:val="16"/>
                <w:szCs w:val="16"/>
                <w:lang w:val="es-CO"/>
              </w:rPr>
              <w:t>Producción audiovisual destinada a documentar, recopilar y divulgar el desarrollo y los resultados del proyecto, mediante el registro de las principales actividades ejecutadas con la comunidad educativa de la Sede Educativa Marco Antonio Mancera. El video deberá integrar material audiovisual obtenido durante los talleres de educación ambiental, la entrega y/o instalación de cajas para abejas sin aguijón, la jornada de reconocimiento ambiental y las actividades relacionadas con la cartilla pedagógica ambiental sobre el cuidado y conservación de las abejas sin aguijón, así como otros momentos representativos de la ejecución.</w:t>
            </w:r>
          </w:p>
          <w:p w14:paraId="19007B79" w14:textId="77777777" w:rsidR="00F40A27" w:rsidRDefault="00F40A27">
            <w:pPr>
              <w:pStyle w:val="Sinespaciado"/>
              <w:jc w:val="both"/>
              <w:rPr>
                <w:rFonts w:ascii="Arial" w:hAnsi="Arial" w:cs="Arial"/>
                <w:bCs/>
                <w:sz w:val="16"/>
                <w:szCs w:val="16"/>
                <w:lang w:val="es-CO" w:eastAsia="es-ES"/>
              </w:rPr>
            </w:pPr>
          </w:p>
        </w:tc>
      </w:tr>
      <w:tr w:rsidR="00F40A27" w14:paraId="4A4FFEE1"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D048F5" w14:textId="77777777" w:rsidR="00F40A27" w:rsidRDefault="00F40A27">
            <w:pPr>
              <w:rPr>
                <w:rFonts w:ascii="Arial" w:hAnsi="Arial" w:cs="Arial"/>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D8BC0C8" w14:textId="77777777" w:rsidR="00F40A27" w:rsidRDefault="00F40A27">
            <w:pPr>
              <w:spacing w:line="256" w:lineRule="auto"/>
              <w:rPr>
                <w:rFonts w:ascii="Arial" w:hAnsi="Arial" w:cs="Arial"/>
                <w:sz w:val="16"/>
                <w:szCs w:val="16"/>
                <w:lang w:val="es-CO" w:eastAsia="en-US"/>
              </w:rPr>
            </w:pPr>
            <w:r>
              <w:rPr>
                <w:rFonts w:ascii="Arial" w:hAnsi="Arial" w:cs="Arial"/>
                <w:sz w:val="16"/>
                <w:szCs w:val="16"/>
              </w:rPr>
              <w:t xml:space="preserve">Soportes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256FBA6F"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Certificado de paz y salvo del prestador del servicio y certificado de la oficina de prensa municipal, CD con los videos como soporte.</w:t>
            </w:r>
          </w:p>
        </w:tc>
      </w:tr>
      <w:tr w:rsidR="00F40A27" w14:paraId="037A0596"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F1CD4F" w14:textId="77777777" w:rsidR="00F40A27" w:rsidRDefault="00F40A27">
            <w:pPr>
              <w:rPr>
                <w:rFonts w:ascii="Arial" w:hAnsi="Arial" w:cs="Arial"/>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C5E4C28" w14:textId="77777777" w:rsidR="00F40A27" w:rsidRDefault="00F40A27">
            <w:pPr>
              <w:spacing w:line="256" w:lineRule="auto"/>
              <w:rPr>
                <w:rFonts w:ascii="Arial" w:hAnsi="Arial" w:cs="Arial"/>
                <w:sz w:val="16"/>
                <w:szCs w:val="16"/>
              </w:rPr>
            </w:pPr>
            <w:r>
              <w:rPr>
                <w:rFonts w:ascii="Arial" w:hAnsi="Arial" w:cs="Arial"/>
                <w:sz w:val="16"/>
                <w:szCs w:val="16"/>
                <w:lang w:val="es-CO"/>
              </w:rPr>
              <w:t xml:space="preserve">Cantidad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589C6921"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3</w:t>
            </w:r>
          </w:p>
        </w:tc>
      </w:tr>
      <w:tr w:rsidR="00F40A27" w14:paraId="175600BB" w14:textId="77777777" w:rsidTr="00F40A27">
        <w:trPr>
          <w:trHeight w:val="2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7B3502DC" w14:textId="77777777" w:rsidR="00F40A27" w:rsidRDefault="00F40A27">
            <w:pPr>
              <w:spacing w:after="160" w:line="256" w:lineRule="auto"/>
              <w:rPr>
                <w:rFonts w:ascii="Arial" w:hAnsi="Arial" w:cs="Arial"/>
                <w:b/>
                <w:bCs/>
                <w:sz w:val="16"/>
                <w:szCs w:val="16"/>
                <w:lang w:val="es-CO"/>
              </w:rPr>
            </w:pPr>
            <w:r>
              <w:rPr>
                <w:rFonts w:ascii="Arial" w:hAnsi="Arial" w:cs="Arial"/>
                <w:b/>
                <w:bCs/>
                <w:sz w:val="16"/>
                <w:szCs w:val="16"/>
                <w:lang w:val="es-CO"/>
              </w:rPr>
              <w:t>1,7</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BBBB0B" w14:textId="77777777" w:rsidR="00F40A27" w:rsidRDefault="00F40A27">
            <w:pPr>
              <w:spacing w:line="256" w:lineRule="auto"/>
              <w:rPr>
                <w:rFonts w:ascii="Arial" w:hAnsi="Arial" w:cs="Arial"/>
                <w:b/>
                <w:sz w:val="16"/>
                <w:szCs w:val="16"/>
                <w:lang w:val="es-CO"/>
              </w:rPr>
            </w:pPr>
            <w:r>
              <w:rPr>
                <w:rFonts w:ascii="Arial" w:hAnsi="Arial" w:cs="Arial"/>
                <w:b/>
                <w:sz w:val="16"/>
                <w:szCs w:val="16"/>
                <w:lang w:val="es-CO"/>
              </w:rPr>
              <w:t>DENOMINACIÓN DEL SERVICIO</w:t>
            </w:r>
          </w:p>
        </w:tc>
        <w:tc>
          <w:tcPr>
            <w:tcW w:w="55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03580F" w14:textId="77777777" w:rsidR="00F40A27" w:rsidRDefault="00F40A27">
            <w:pPr>
              <w:spacing w:line="256" w:lineRule="auto"/>
              <w:jc w:val="center"/>
              <w:rPr>
                <w:rFonts w:ascii="Arial" w:hAnsi="Arial" w:cs="Arial"/>
                <w:b/>
                <w:sz w:val="16"/>
                <w:szCs w:val="16"/>
                <w:lang w:val="es-CO"/>
              </w:rPr>
            </w:pPr>
            <w:r>
              <w:rPr>
                <w:rFonts w:ascii="Arial" w:hAnsi="Arial" w:cs="Arial"/>
                <w:b/>
                <w:sz w:val="16"/>
                <w:szCs w:val="16"/>
                <w:lang w:val="es-CO"/>
              </w:rPr>
              <w:t>SUMINISTRO DE CAJAS PARA ABEJAS</w:t>
            </w:r>
          </w:p>
        </w:tc>
      </w:tr>
      <w:tr w:rsidR="00F40A27" w14:paraId="53F34590"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66D222"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8985823" w14:textId="77777777" w:rsidR="00F40A27" w:rsidRDefault="00F40A27">
            <w:pPr>
              <w:spacing w:line="256" w:lineRule="auto"/>
              <w:rPr>
                <w:rFonts w:ascii="Arial" w:hAnsi="Arial" w:cs="Arial"/>
                <w:b/>
                <w:sz w:val="16"/>
                <w:szCs w:val="16"/>
                <w:lang w:val="es-CO"/>
              </w:rPr>
            </w:pPr>
            <w:r>
              <w:rPr>
                <w:rFonts w:ascii="Arial" w:hAnsi="Arial" w:cs="Arial"/>
                <w:sz w:val="16"/>
                <w:szCs w:val="16"/>
                <w:lang w:val="es-CO"/>
              </w:rPr>
              <w:t>Código UNSPSC</w:t>
            </w:r>
          </w:p>
        </w:tc>
        <w:tc>
          <w:tcPr>
            <w:tcW w:w="5514" w:type="dxa"/>
            <w:tcBorders>
              <w:top w:val="single" w:sz="4" w:space="0" w:color="auto"/>
              <w:left w:val="single" w:sz="4" w:space="0" w:color="auto"/>
              <w:bottom w:val="single" w:sz="4" w:space="0" w:color="auto"/>
              <w:right w:val="single" w:sz="4" w:space="0" w:color="auto"/>
            </w:tcBorders>
            <w:vAlign w:val="center"/>
            <w:hideMark/>
          </w:tcPr>
          <w:p w14:paraId="677A253B"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21102401</w:t>
            </w:r>
          </w:p>
        </w:tc>
      </w:tr>
      <w:tr w:rsidR="00F40A27" w14:paraId="2A49B2A5"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C08C31"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3CEF657"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Denominación Técnica del Servicio</w:t>
            </w:r>
          </w:p>
        </w:tc>
        <w:tc>
          <w:tcPr>
            <w:tcW w:w="5514" w:type="dxa"/>
            <w:tcBorders>
              <w:top w:val="single" w:sz="4" w:space="0" w:color="auto"/>
              <w:left w:val="single" w:sz="4" w:space="0" w:color="auto"/>
              <w:bottom w:val="single" w:sz="4" w:space="0" w:color="auto"/>
              <w:right w:val="single" w:sz="4" w:space="0" w:color="auto"/>
            </w:tcBorders>
            <w:vAlign w:val="center"/>
            <w:hideMark/>
          </w:tcPr>
          <w:p w14:paraId="05CD2679"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Equipo para apicultura</w:t>
            </w:r>
          </w:p>
        </w:tc>
      </w:tr>
      <w:tr w:rsidR="00F40A27" w14:paraId="161F2D4E"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5730BE"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3F5C9D4"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Unidad de Medida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374CBDEE"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Unidad</w:t>
            </w:r>
          </w:p>
        </w:tc>
      </w:tr>
      <w:tr w:rsidR="00F40A27" w14:paraId="3F8168AF"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19B4A5"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633F756"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Descripción General </w:t>
            </w:r>
          </w:p>
        </w:tc>
        <w:tc>
          <w:tcPr>
            <w:tcW w:w="5514" w:type="dxa"/>
            <w:tcBorders>
              <w:top w:val="single" w:sz="4" w:space="0" w:color="auto"/>
              <w:left w:val="single" w:sz="4" w:space="0" w:color="auto"/>
              <w:bottom w:val="single" w:sz="4" w:space="0" w:color="auto"/>
              <w:right w:val="single" w:sz="4" w:space="0" w:color="auto"/>
            </w:tcBorders>
            <w:vAlign w:val="center"/>
          </w:tcPr>
          <w:p w14:paraId="12A4461B" w14:textId="77777777" w:rsidR="00F40A27" w:rsidRDefault="00F40A27">
            <w:pPr>
              <w:pStyle w:val="Sinespaciado"/>
              <w:jc w:val="both"/>
              <w:rPr>
                <w:rFonts w:ascii="Arial" w:hAnsi="Arial" w:cs="Arial"/>
                <w:b/>
                <w:bCs/>
                <w:sz w:val="16"/>
                <w:szCs w:val="16"/>
                <w:lang w:eastAsia="es-ES"/>
              </w:rPr>
            </w:pPr>
            <w:r>
              <w:rPr>
                <w:rFonts w:ascii="Arial" w:hAnsi="Arial" w:cs="Arial"/>
                <w:b/>
                <w:bCs/>
                <w:sz w:val="16"/>
                <w:szCs w:val="16"/>
                <w:lang w:eastAsia="es-ES"/>
              </w:rPr>
              <w:t>Suministro de cajas para abejas</w:t>
            </w:r>
          </w:p>
          <w:p w14:paraId="43224590" w14:textId="77777777" w:rsidR="00F40A27" w:rsidRDefault="00F40A27">
            <w:pPr>
              <w:pStyle w:val="Sinespaciado"/>
              <w:jc w:val="both"/>
              <w:rPr>
                <w:rFonts w:ascii="Arial" w:hAnsi="Arial" w:cs="Arial"/>
                <w:bCs/>
                <w:sz w:val="16"/>
                <w:szCs w:val="16"/>
                <w:lang w:eastAsia="es-ES"/>
              </w:rPr>
            </w:pPr>
          </w:p>
          <w:p w14:paraId="14D3714B" w14:textId="77777777" w:rsidR="00F40A27" w:rsidRDefault="00F40A27">
            <w:pPr>
              <w:pStyle w:val="Sinespaciado"/>
              <w:jc w:val="both"/>
              <w:rPr>
                <w:rFonts w:ascii="Arial" w:hAnsi="Arial" w:cs="Arial"/>
                <w:b/>
                <w:bCs/>
                <w:sz w:val="16"/>
                <w:szCs w:val="16"/>
                <w:lang w:eastAsia="es-ES"/>
              </w:rPr>
            </w:pPr>
            <w:r>
              <w:rPr>
                <w:rFonts w:ascii="Arial" w:hAnsi="Arial" w:cs="Arial"/>
                <w:b/>
                <w:bCs/>
                <w:sz w:val="16"/>
                <w:szCs w:val="16"/>
                <w:lang w:eastAsia="es-ES"/>
              </w:rPr>
              <w:t>Descripción de las cajas racionales o meliponarios</w:t>
            </w:r>
          </w:p>
          <w:p w14:paraId="0EAE04C5" w14:textId="77777777" w:rsidR="00F40A27" w:rsidRDefault="00F40A27">
            <w:pPr>
              <w:pStyle w:val="Sinespaciado"/>
              <w:jc w:val="both"/>
              <w:rPr>
                <w:rFonts w:ascii="Arial" w:hAnsi="Arial" w:cs="Arial"/>
                <w:b/>
                <w:bCs/>
                <w:sz w:val="16"/>
                <w:szCs w:val="16"/>
                <w:lang w:eastAsia="es-ES"/>
              </w:rPr>
            </w:pPr>
          </w:p>
          <w:p w14:paraId="44F9A7B9" w14:textId="77777777" w:rsidR="00F40A27" w:rsidRDefault="00F40A27">
            <w:pPr>
              <w:pStyle w:val="Sinespaciado"/>
              <w:jc w:val="both"/>
              <w:rPr>
                <w:rFonts w:ascii="Arial" w:hAnsi="Arial" w:cs="Arial"/>
                <w:bCs/>
                <w:sz w:val="16"/>
                <w:szCs w:val="16"/>
                <w:lang w:eastAsia="es-ES"/>
              </w:rPr>
            </w:pPr>
            <w:r>
              <w:rPr>
                <w:rFonts w:ascii="Arial" w:hAnsi="Arial" w:cs="Arial"/>
                <w:bCs/>
                <w:sz w:val="16"/>
                <w:szCs w:val="16"/>
                <w:lang w:eastAsia="es-ES"/>
              </w:rPr>
              <w:t>Las cajas racionales tipo INPA son estructuras utilizadas para la conservación, observación y manejo adecuado de colonias de abejas sin aguijón, permitiendo desarrollar procesos de educación ambiental y prácticas básicas de meliponicultura.</w:t>
            </w:r>
          </w:p>
          <w:p w14:paraId="38A439DA" w14:textId="77777777" w:rsidR="00F40A27" w:rsidRDefault="00F40A27">
            <w:pPr>
              <w:pStyle w:val="Sinespaciado"/>
              <w:jc w:val="both"/>
              <w:rPr>
                <w:rFonts w:ascii="Arial" w:hAnsi="Arial" w:cs="Arial"/>
                <w:bCs/>
                <w:sz w:val="16"/>
                <w:szCs w:val="16"/>
                <w:lang w:eastAsia="es-ES"/>
              </w:rPr>
            </w:pPr>
            <w:r>
              <w:rPr>
                <w:rFonts w:ascii="Arial" w:hAnsi="Arial" w:cs="Arial"/>
                <w:bCs/>
                <w:sz w:val="16"/>
                <w:szCs w:val="16"/>
                <w:lang w:eastAsia="es-ES"/>
              </w:rPr>
              <w:t>Cada meliponario estará elaborado en madera resistente y contará con un diseño modular compuesto por cuatro compartimientos ensamblados, facilitando la revisión y manejo de las colonias sin afectar su equilibrio natural.</w:t>
            </w:r>
          </w:p>
          <w:p w14:paraId="0F4C2B47" w14:textId="77777777" w:rsidR="00F40A27" w:rsidRDefault="00F40A27">
            <w:pPr>
              <w:pStyle w:val="Sinespaciado"/>
              <w:jc w:val="both"/>
              <w:rPr>
                <w:rFonts w:ascii="Arial" w:hAnsi="Arial" w:cs="Arial"/>
                <w:bCs/>
                <w:sz w:val="16"/>
                <w:szCs w:val="16"/>
                <w:lang w:eastAsia="es-ES"/>
              </w:rPr>
            </w:pPr>
          </w:p>
          <w:p w14:paraId="7824F66A" w14:textId="77777777" w:rsidR="00F40A27" w:rsidRDefault="00F40A27">
            <w:pPr>
              <w:pStyle w:val="Sinespaciado"/>
              <w:jc w:val="both"/>
              <w:rPr>
                <w:rFonts w:ascii="Arial" w:hAnsi="Arial" w:cs="Arial"/>
                <w:b/>
                <w:bCs/>
                <w:sz w:val="16"/>
                <w:szCs w:val="16"/>
                <w:lang w:eastAsia="es-ES"/>
              </w:rPr>
            </w:pPr>
            <w:r>
              <w:rPr>
                <w:rFonts w:ascii="Arial" w:hAnsi="Arial" w:cs="Arial"/>
                <w:b/>
                <w:bCs/>
                <w:sz w:val="16"/>
                <w:szCs w:val="16"/>
                <w:lang w:eastAsia="es-ES"/>
              </w:rPr>
              <w:t>Componentes de la caja INPA</w:t>
            </w:r>
          </w:p>
          <w:p w14:paraId="3D0E467B" w14:textId="77777777" w:rsidR="00F40A27" w:rsidRDefault="00F40A27">
            <w:pPr>
              <w:pStyle w:val="Sinespaciado"/>
              <w:jc w:val="both"/>
              <w:rPr>
                <w:rFonts w:ascii="Arial" w:hAnsi="Arial" w:cs="Arial"/>
                <w:bCs/>
                <w:sz w:val="16"/>
                <w:szCs w:val="16"/>
                <w:lang w:eastAsia="es-ES"/>
              </w:rPr>
            </w:pPr>
            <w:r>
              <w:rPr>
                <w:rFonts w:ascii="Arial" w:hAnsi="Arial" w:cs="Arial"/>
                <w:bCs/>
                <w:sz w:val="16"/>
                <w:szCs w:val="16"/>
                <w:lang w:eastAsia="es-ES"/>
              </w:rPr>
              <w:t>Cada caja racional estará conformada por:</w:t>
            </w:r>
          </w:p>
          <w:p w14:paraId="67B2ADD4" w14:textId="77777777" w:rsidR="00F40A27" w:rsidRDefault="00F40A27" w:rsidP="00F40A27">
            <w:pPr>
              <w:pStyle w:val="Sinespaciado"/>
              <w:numPr>
                <w:ilvl w:val="0"/>
                <w:numId w:val="19"/>
              </w:numPr>
              <w:jc w:val="both"/>
              <w:rPr>
                <w:rFonts w:ascii="Arial" w:hAnsi="Arial" w:cs="Arial"/>
                <w:bCs/>
                <w:sz w:val="16"/>
                <w:szCs w:val="16"/>
                <w:lang w:eastAsia="es-ES"/>
              </w:rPr>
            </w:pPr>
            <w:r>
              <w:rPr>
                <w:rFonts w:ascii="Arial" w:hAnsi="Arial" w:cs="Arial"/>
                <w:b/>
                <w:bCs/>
                <w:sz w:val="16"/>
                <w:szCs w:val="16"/>
                <w:lang w:eastAsia="es-ES"/>
              </w:rPr>
              <w:t>Nido</w:t>
            </w:r>
            <w:r>
              <w:rPr>
                <w:rFonts w:ascii="Arial" w:hAnsi="Arial" w:cs="Arial"/>
                <w:bCs/>
                <w:sz w:val="16"/>
                <w:szCs w:val="16"/>
                <w:lang w:eastAsia="es-ES"/>
              </w:rPr>
              <w:br/>
              <w:t xml:space="preserve">Espacio principal donde habita la colonia y se desarrolla la cría de abejas. </w:t>
            </w:r>
          </w:p>
          <w:p w14:paraId="4CC3935A" w14:textId="77777777" w:rsidR="00F40A27" w:rsidRDefault="00F40A27" w:rsidP="00F40A27">
            <w:pPr>
              <w:pStyle w:val="Sinespaciado"/>
              <w:numPr>
                <w:ilvl w:val="0"/>
                <w:numId w:val="19"/>
              </w:numPr>
              <w:jc w:val="both"/>
              <w:rPr>
                <w:rFonts w:ascii="Arial" w:hAnsi="Arial" w:cs="Arial"/>
                <w:bCs/>
                <w:sz w:val="16"/>
                <w:szCs w:val="16"/>
                <w:lang w:eastAsia="es-ES"/>
              </w:rPr>
            </w:pPr>
            <w:r>
              <w:rPr>
                <w:rFonts w:ascii="Arial" w:hAnsi="Arial" w:cs="Arial"/>
                <w:b/>
                <w:bCs/>
                <w:sz w:val="16"/>
                <w:szCs w:val="16"/>
                <w:lang w:eastAsia="es-ES"/>
              </w:rPr>
              <w:t>Sobre-nido</w:t>
            </w:r>
            <w:r>
              <w:rPr>
                <w:rFonts w:ascii="Arial" w:hAnsi="Arial" w:cs="Arial"/>
                <w:bCs/>
                <w:sz w:val="16"/>
                <w:szCs w:val="16"/>
                <w:lang w:eastAsia="es-ES"/>
              </w:rPr>
              <w:br/>
              <w:t xml:space="preserve">Compartimiento complementario que favorece el crecimiento y estabilidad de la colonia. </w:t>
            </w:r>
          </w:p>
          <w:p w14:paraId="05F8CEC6" w14:textId="77777777" w:rsidR="00F40A27" w:rsidRDefault="00F40A27" w:rsidP="00F40A27">
            <w:pPr>
              <w:pStyle w:val="Sinespaciado"/>
              <w:numPr>
                <w:ilvl w:val="0"/>
                <w:numId w:val="19"/>
              </w:numPr>
              <w:jc w:val="both"/>
              <w:rPr>
                <w:rFonts w:ascii="Arial" w:hAnsi="Arial" w:cs="Arial"/>
                <w:bCs/>
                <w:sz w:val="16"/>
                <w:szCs w:val="16"/>
                <w:lang w:eastAsia="es-ES"/>
              </w:rPr>
            </w:pPr>
            <w:r>
              <w:rPr>
                <w:rFonts w:ascii="Arial" w:hAnsi="Arial" w:cs="Arial"/>
                <w:b/>
                <w:bCs/>
                <w:sz w:val="16"/>
                <w:szCs w:val="16"/>
                <w:lang w:eastAsia="es-ES"/>
              </w:rPr>
              <w:t>Melario 1</w:t>
            </w:r>
          </w:p>
          <w:p w14:paraId="352124B3" w14:textId="77777777" w:rsidR="00F40A27" w:rsidRDefault="00F40A27">
            <w:pPr>
              <w:pStyle w:val="Sinespaciado"/>
              <w:ind w:left="720"/>
              <w:jc w:val="both"/>
              <w:rPr>
                <w:rFonts w:ascii="Arial" w:hAnsi="Arial" w:cs="Arial"/>
                <w:bCs/>
                <w:sz w:val="16"/>
                <w:szCs w:val="16"/>
                <w:lang w:eastAsia="es-ES"/>
              </w:rPr>
            </w:pPr>
            <w:r>
              <w:rPr>
                <w:rFonts w:ascii="Arial" w:hAnsi="Arial" w:cs="Arial"/>
                <w:bCs/>
                <w:sz w:val="16"/>
                <w:szCs w:val="16"/>
                <w:lang w:eastAsia="es-ES"/>
              </w:rPr>
              <w:t xml:space="preserve">Área destinada al almacenamiento de miel y alimento natural producido por las abejas. </w:t>
            </w:r>
          </w:p>
          <w:p w14:paraId="5389A54B" w14:textId="77777777" w:rsidR="00F40A27" w:rsidRDefault="00F40A27" w:rsidP="00F40A27">
            <w:pPr>
              <w:pStyle w:val="Sinespaciado"/>
              <w:numPr>
                <w:ilvl w:val="0"/>
                <w:numId w:val="19"/>
              </w:numPr>
              <w:jc w:val="both"/>
              <w:rPr>
                <w:rFonts w:ascii="Arial" w:hAnsi="Arial" w:cs="Arial"/>
                <w:bCs/>
                <w:sz w:val="16"/>
                <w:szCs w:val="16"/>
                <w:lang w:eastAsia="es-ES"/>
              </w:rPr>
            </w:pPr>
            <w:r>
              <w:rPr>
                <w:rFonts w:ascii="Arial" w:hAnsi="Arial" w:cs="Arial"/>
                <w:b/>
                <w:bCs/>
                <w:sz w:val="16"/>
                <w:szCs w:val="16"/>
                <w:lang w:eastAsia="es-ES"/>
              </w:rPr>
              <w:t xml:space="preserve">Melario 2 </w:t>
            </w:r>
          </w:p>
          <w:p w14:paraId="629705E9" w14:textId="77777777" w:rsidR="00F40A27" w:rsidRDefault="00F40A27">
            <w:pPr>
              <w:pStyle w:val="Sinespaciado"/>
              <w:ind w:left="720"/>
              <w:jc w:val="both"/>
              <w:rPr>
                <w:rFonts w:ascii="Arial" w:hAnsi="Arial" w:cs="Arial"/>
                <w:bCs/>
                <w:sz w:val="16"/>
                <w:szCs w:val="16"/>
                <w:lang w:eastAsia="es-ES"/>
              </w:rPr>
            </w:pPr>
            <w:r>
              <w:rPr>
                <w:rFonts w:ascii="Arial" w:hAnsi="Arial" w:cs="Arial"/>
                <w:bCs/>
                <w:sz w:val="16"/>
                <w:szCs w:val="16"/>
                <w:lang w:eastAsia="es-ES"/>
              </w:rPr>
              <w:t xml:space="preserve">Compartimiento adicional para expansión y reserva de miel. </w:t>
            </w:r>
          </w:p>
          <w:p w14:paraId="56CAA96A" w14:textId="77777777" w:rsidR="00F40A27" w:rsidRDefault="00F40A27">
            <w:pPr>
              <w:pStyle w:val="Sinespaciado"/>
              <w:jc w:val="both"/>
              <w:rPr>
                <w:rFonts w:ascii="Arial" w:hAnsi="Arial" w:cs="Arial"/>
                <w:bCs/>
                <w:sz w:val="16"/>
                <w:szCs w:val="16"/>
                <w:lang w:eastAsia="es-ES"/>
              </w:rPr>
            </w:pPr>
          </w:p>
          <w:p w14:paraId="37D22552" w14:textId="77777777" w:rsidR="00F40A27" w:rsidRDefault="00F40A27">
            <w:pPr>
              <w:pStyle w:val="Sinespaciado"/>
              <w:jc w:val="both"/>
              <w:rPr>
                <w:rFonts w:ascii="Arial" w:hAnsi="Arial" w:cs="Arial"/>
                <w:b/>
                <w:bCs/>
                <w:sz w:val="16"/>
                <w:szCs w:val="16"/>
                <w:lang w:eastAsia="es-ES"/>
              </w:rPr>
            </w:pPr>
            <w:r>
              <w:rPr>
                <w:rFonts w:ascii="Arial" w:hAnsi="Arial" w:cs="Arial"/>
                <w:b/>
                <w:bCs/>
                <w:sz w:val="16"/>
                <w:szCs w:val="16"/>
                <w:lang w:eastAsia="es-ES"/>
              </w:rPr>
              <w:t>Características técnicas</w:t>
            </w:r>
          </w:p>
          <w:p w14:paraId="13EE7E27" w14:textId="77777777" w:rsidR="00F40A27" w:rsidRDefault="00F40A27" w:rsidP="00F40A27">
            <w:pPr>
              <w:pStyle w:val="Sinespaciado"/>
              <w:numPr>
                <w:ilvl w:val="0"/>
                <w:numId w:val="20"/>
              </w:numPr>
              <w:jc w:val="both"/>
              <w:rPr>
                <w:rFonts w:ascii="Arial" w:hAnsi="Arial" w:cs="Arial"/>
                <w:bCs/>
                <w:sz w:val="16"/>
                <w:szCs w:val="16"/>
                <w:lang w:eastAsia="es-ES"/>
              </w:rPr>
            </w:pPr>
            <w:r>
              <w:rPr>
                <w:rFonts w:ascii="Arial" w:hAnsi="Arial" w:cs="Arial"/>
                <w:bCs/>
                <w:sz w:val="16"/>
                <w:szCs w:val="16"/>
                <w:lang w:eastAsia="es-ES"/>
              </w:rPr>
              <w:t xml:space="preserve">Material: Madera resistente y apta para uso ambiental. </w:t>
            </w:r>
          </w:p>
          <w:p w14:paraId="3F6A5CF5" w14:textId="77777777" w:rsidR="00F40A27" w:rsidRDefault="00F40A27" w:rsidP="00F40A27">
            <w:pPr>
              <w:pStyle w:val="Sinespaciado"/>
              <w:numPr>
                <w:ilvl w:val="0"/>
                <w:numId w:val="20"/>
              </w:numPr>
              <w:jc w:val="both"/>
              <w:rPr>
                <w:rFonts w:ascii="Arial" w:hAnsi="Arial" w:cs="Arial"/>
                <w:bCs/>
                <w:sz w:val="16"/>
                <w:szCs w:val="16"/>
                <w:lang w:eastAsia="es-ES"/>
              </w:rPr>
            </w:pPr>
            <w:r>
              <w:rPr>
                <w:rFonts w:ascii="Arial" w:hAnsi="Arial" w:cs="Arial"/>
                <w:bCs/>
                <w:sz w:val="16"/>
                <w:szCs w:val="16"/>
                <w:lang w:eastAsia="es-ES"/>
              </w:rPr>
              <w:t xml:space="preserve">Dimensiones aproximadas: </w:t>
            </w:r>
          </w:p>
          <w:p w14:paraId="6E7D0515" w14:textId="77777777" w:rsidR="00F40A27" w:rsidRDefault="00F40A27" w:rsidP="00F40A27">
            <w:pPr>
              <w:pStyle w:val="Sinespaciado"/>
              <w:numPr>
                <w:ilvl w:val="1"/>
                <w:numId w:val="20"/>
              </w:numPr>
              <w:jc w:val="both"/>
              <w:rPr>
                <w:rFonts w:ascii="Arial" w:hAnsi="Arial" w:cs="Arial"/>
                <w:bCs/>
                <w:sz w:val="16"/>
                <w:szCs w:val="16"/>
                <w:lang w:eastAsia="es-ES"/>
              </w:rPr>
            </w:pPr>
            <w:r>
              <w:rPr>
                <w:rFonts w:ascii="Arial" w:hAnsi="Arial" w:cs="Arial"/>
                <w:bCs/>
                <w:sz w:val="16"/>
                <w:szCs w:val="16"/>
                <w:lang w:eastAsia="es-ES"/>
              </w:rPr>
              <w:t xml:space="preserve">23 cm x 23 cm por compartimiento (medida externa). </w:t>
            </w:r>
          </w:p>
          <w:p w14:paraId="4D38EDEA" w14:textId="77777777" w:rsidR="00F40A27" w:rsidRDefault="00F40A27" w:rsidP="00F40A27">
            <w:pPr>
              <w:pStyle w:val="Sinespaciado"/>
              <w:numPr>
                <w:ilvl w:val="0"/>
                <w:numId w:val="20"/>
              </w:numPr>
              <w:jc w:val="both"/>
              <w:rPr>
                <w:rFonts w:ascii="Arial" w:hAnsi="Arial" w:cs="Arial"/>
                <w:bCs/>
                <w:sz w:val="16"/>
                <w:szCs w:val="16"/>
                <w:lang w:eastAsia="es-ES"/>
              </w:rPr>
            </w:pPr>
            <w:r>
              <w:rPr>
                <w:rFonts w:ascii="Arial" w:hAnsi="Arial" w:cs="Arial"/>
                <w:bCs/>
                <w:sz w:val="16"/>
                <w:szCs w:val="16"/>
                <w:lang w:eastAsia="es-ES"/>
              </w:rPr>
              <w:t xml:space="preserve">Estructura modular compuesta por cuatro cajones independientes. </w:t>
            </w:r>
          </w:p>
          <w:p w14:paraId="1C0C0A71" w14:textId="77777777" w:rsidR="00F40A27" w:rsidRDefault="00F40A27" w:rsidP="00F40A27">
            <w:pPr>
              <w:pStyle w:val="Sinespaciado"/>
              <w:numPr>
                <w:ilvl w:val="0"/>
                <w:numId w:val="20"/>
              </w:numPr>
              <w:jc w:val="both"/>
              <w:rPr>
                <w:rFonts w:ascii="Arial" w:hAnsi="Arial" w:cs="Arial"/>
                <w:bCs/>
                <w:sz w:val="16"/>
                <w:szCs w:val="16"/>
                <w:lang w:eastAsia="es-ES"/>
              </w:rPr>
            </w:pPr>
            <w:r>
              <w:rPr>
                <w:rFonts w:ascii="Arial" w:hAnsi="Arial" w:cs="Arial"/>
                <w:bCs/>
                <w:sz w:val="16"/>
                <w:szCs w:val="16"/>
                <w:lang w:eastAsia="es-ES"/>
              </w:rPr>
              <w:t xml:space="preserve">Ensamblaje mediante uniones resistentes con puntillas o tornillos. </w:t>
            </w:r>
          </w:p>
          <w:p w14:paraId="14F96220" w14:textId="77777777" w:rsidR="00F40A27" w:rsidRDefault="00F40A27" w:rsidP="00F40A27">
            <w:pPr>
              <w:pStyle w:val="Sinespaciado"/>
              <w:numPr>
                <w:ilvl w:val="0"/>
                <w:numId w:val="20"/>
              </w:numPr>
              <w:jc w:val="both"/>
              <w:rPr>
                <w:rFonts w:ascii="Arial" w:hAnsi="Arial" w:cs="Arial"/>
                <w:bCs/>
                <w:sz w:val="16"/>
                <w:szCs w:val="16"/>
                <w:lang w:eastAsia="es-ES"/>
              </w:rPr>
            </w:pPr>
            <w:r>
              <w:rPr>
                <w:rFonts w:ascii="Arial" w:hAnsi="Arial" w:cs="Arial"/>
                <w:bCs/>
                <w:sz w:val="16"/>
                <w:szCs w:val="16"/>
                <w:lang w:eastAsia="es-ES"/>
              </w:rPr>
              <w:t xml:space="preserve">Diseño desmontable para facilitar limpieza, revisión y mantenimiento. </w:t>
            </w:r>
          </w:p>
          <w:p w14:paraId="3E362DA2" w14:textId="77777777" w:rsidR="00F40A27" w:rsidRDefault="00F40A27" w:rsidP="00F40A27">
            <w:pPr>
              <w:pStyle w:val="Sinespaciado"/>
              <w:numPr>
                <w:ilvl w:val="0"/>
                <w:numId w:val="20"/>
              </w:numPr>
              <w:jc w:val="both"/>
              <w:rPr>
                <w:rFonts w:ascii="Arial" w:hAnsi="Arial" w:cs="Arial"/>
                <w:bCs/>
                <w:sz w:val="16"/>
                <w:szCs w:val="16"/>
                <w:lang w:eastAsia="es-ES"/>
              </w:rPr>
            </w:pPr>
            <w:r>
              <w:rPr>
                <w:rFonts w:ascii="Arial" w:hAnsi="Arial" w:cs="Arial"/>
                <w:bCs/>
                <w:sz w:val="16"/>
                <w:szCs w:val="16"/>
                <w:lang w:eastAsia="es-ES"/>
              </w:rPr>
              <w:t>Adecuada para procesos pedagógicos y conservación de polinizadores.</w:t>
            </w:r>
          </w:p>
        </w:tc>
      </w:tr>
      <w:tr w:rsidR="00F40A27" w14:paraId="56FFE670"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99CA54"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0F3E0AB" w14:textId="77777777" w:rsidR="00F40A27" w:rsidRDefault="00F40A27">
            <w:pPr>
              <w:spacing w:line="256" w:lineRule="auto"/>
              <w:rPr>
                <w:rFonts w:ascii="Arial" w:hAnsi="Arial" w:cs="Arial"/>
                <w:sz w:val="16"/>
                <w:szCs w:val="16"/>
                <w:lang w:val="es-CO" w:eastAsia="en-US"/>
              </w:rPr>
            </w:pPr>
            <w:r>
              <w:rPr>
                <w:rFonts w:ascii="Arial" w:hAnsi="Arial" w:cs="Arial"/>
                <w:sz w:val="16"/>
                <w:szCs w:val="16"/>
              </w:rPr>
              <w:t xml:space="preserve">Soportes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66FEC607"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Registro fotográfico, certificación de cumplimiento por parte del rector del colegio.</w:t>
            </w:r>
          </w:p>
        </w:tc>
      </w:tr>
      <w:tr w:rsidR="00F40A27" w14:paraId="404EE0A2"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38461B"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3E65778" w14:textId="77777777" w:rsidR="00F40A27" w:rsidRDefault="00F40A27">
            <w:pPr>
              <w:spacing w:line="256" w:lineRule="auto"/>
              <w:rPr>
                <w:rFonts w:ascii="Arial" w:hAnsi="Arial" w:cs="Arial"/>
                <w:sz w:val="16"/>
                <w:szCs w:val="16"/>
              </w:rPr>
            </w:pPr>
            <w:r>
              <w:rPr>
                <w:rFonts w:ascii="Arial" w:hAnsi="Arial" w:cs="Arial"/>
                <w:sz w:val="16"/>
                <w:szCs w:val="16"/>
                <w:lang w:val="es-CO"/>
              </w:rPr>
              <w:t xml:space="preserve">Cantidad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26B67262"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5</w:t>
            </w:r>
          </w:p>
        </w:tc>
      </w:tr>
      <w:tr w:rsidR="00F40A27" w14:paraId="23A85B56" w14:textId="77777777" w:rsidTr="00F40A27">
        <w:trPr>
          <w:trHeight w:val="2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D0C882F" w14:textId="77777777" w:rsidR="00F40A27" w:rsidRDefault="00F40A27">
            <w:pPr>
              <w:spacing w:after="160" w:line="256" w:lineRule="auto"/>
              <w:rPr>
                <w:rFonts w:ascii="Arial" w:hAnsi="Arial" w:cs="Arial"/>
                <w:b/>
                <w:bCs/>
                <w:sz w:val="16"/>
                <w:szCs w:val="16"/>
                <w:lang w:val="es-CO"/>
              </w:rPr>
            </w:pPr>
            <w:r>
              <w:rPr>
                <w:rFonts w:ascii="Arial" w:hAnsi="Arial" w:cs="Arial"/>
                <w:b/>
                <w:bCs/>
                <w:sz w:val="16"/>
                <w:szCs w:val="16"/>
                <w:lang w:val="es-CO"/>
              </w:rPr>
              <w:t>1,8</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D14B0A" w14:textId="77777777" w:rsidR="00F40A27" w:rsidRDefault="00F40A27">
            <w:pPr>
              <w:spacing w:line="256" w:lineRule="auto"/>
              <w:rPr>
                <w:rFonts w:ascii="Arial" w:hAnsi="Arial" w:cs="Arial"/>
                <w:b/>
                <w:sz w:val="16"/>
                <w:szCs w:val="16"/>
                <w:lang w:val="es-CO"/>
              </w:rPr>
            </w:pPr>
            <w:r>
              <w:rPr>
                <w:rFonts w:ascii="Arial" w:hAnsi="Arial" w:cs="Arial"/>
                <w:b/>
                <w:sz w:val="16"/>
                <w:szCs w:val="16"/>
                <w:lang w:val="es-CO"/>
              </w:rPr>
              <w:t>DENOMINACIÓN DEL SERVICIO</w:t>
            </w:r>
          </w:p>
        </w:tc>
        <w:tc>
          <w:tcPr>
            <w:tcW w:w="55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38A1E9" w14:textId="77777777" w:rsidR="00F40A27" w:rsidRDefault="00F40A27">
            <w:pPr>
              <w:spacing w:line="256" w:lineRule="auto"/>
              <w:jc w:val="center"/>
              <w:rPr>
                <w:rFonts w:ascii="Arial" w:hAnsi="Arial" w:cs="Arial"/>
                <w:b/>
                <w:sz w:val="16"/>
                <w:szCs w:val="16"/>
                <w:lang w:val="es-CO"/>
              </w:rPr>
            </w:pPr>
            <w:r>
              <w:rPr>
                <w:rFonts w:ascii="Arial" w:hAnsi="Arial" w:cs="Arial"/>
                <w:b/>
                <w:sz w:val="16"/>
                <w:szCs w:val="16"/>
                <w:lang w:val="es-CO"/>
              </w:rPr>
              <w:t>JORNADA DE RECONOCIMIENTO AMBIENTAL</w:t>
            </w:r>
          </w:p>
        </w:tc>
      </w:tr>
      <w:tr w:rsidR="00F40A27" w14:paraId="6B4CE74F"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C4B71B"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1B13782" w14:textId="77777777" w:rsidR="00F40A27" w:rsidRDefault="00F40A27">
            <w:pPr>
              <w:spacing w:line="256" w:lineRule="auto"/>
              <w:rPr>
                <w:rFonts w:ascii="Arial" w:hAnsi="Arial" w:cs="Arial"/>
                <w:b/>
                <w:sz w:val="16"/>
                <w:szCs w:val="16"/>
                <w:lang w:val="es-CO"/>
              </w:rPr>
            </w:pPr>
            <w:r>
              <w:rPr>
                <w:rFonts w:ascii="Arial" w:hAnsi="Arial" w:cs="Arial"/>
                <w:sz w:val="16"/>
                <w:szCs w:val="16"/>
                <w:lang w:val="es-CO"/>
              </w:rPr>
              <w:t>Código UNSPSC</w:t>
            </w:r>
          </w:p>
        </w:tc>
        <w:tc>
          <w:tcPr>
            <w:tcW w:w="5514" w:type="dxa"/>
            <w:tcBorders>
              <w:top w:val="single" w:sz="4" w:space="0" w:color="auto"/>
              <w:left w:val="single" w:sz="4" w:space="0" w:color="auto"/>
              <w:bottom w:val="single" w:sz="4" w:space="0" w:color="auto"/>
              <w:right w:val="single" w:sz="4" w:space="0" w:color="auto"/>
            </w:tcBorders>
            <w:hideMark/>
          </w:tcPr>
          <w:p w14:paraId="36AB78FA" w14:textId="77777777" w:rsidR="00F40A27" w:rsidRDefault="00F40A27">
            <w:pPr>
              <w:spacing w:line="256" w:lineRule="auto"/>
              <w:rPr>
                <w:rFonts w:ascii="Arial" w:hAnsi="Arial" w:cs="Arial"/>
                <w:bCs/>
                <w:sz w:val="16"/>
                <w:szCs w:val="16"/>
                <w:lang w:val="es-CO"/>
              </w:rPr>
            </w:pPr>
            <w:r>
              <w:rPr>
                <w:rFonts w:ascii="Arial" w:hAnsi="Arial" w:cs="Arial"/>
                <w:bCs/>
                <w:sz w:val="16"/>
                <w:szCs w:val="16"/>
                <w:lang w:val="es-CO"/>
              </w:rPr>
              <w:t>86101710</w:t>
            </w:r>
          </w:p>
        </w:tc>
      </w:tr>
      <w:tr w:rsidR="00F40A27" w14:paraId="760B2969"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52AF66"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F1F8C88"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Denominación Técnica del Servicio</w:t>
            </w:r>
          </w:p>
        </w:tc>
        <w:tc>
          <w:tcPr>
            <w:tcW w:w="5514" w:type="dxa"/>
            <w:tcBorders>
              <w:top w:val="single" w:sz="4" w:space="0" w:color="auto"/>
              <w:left w:val="single" w:sz="4" w:space="0" w:color="auto"/>
              <w:bottom w:val="single" w:sz="4" w:space="0" w:color="auto"/>
              <w:right w:val="single" w:sz="4" w:space="0" w:color="auto"/>
            </w:tcBorders>
            <w:hideMark/>
          </w:tcPr>
          <w:p w14:paraId="785F2B40" w14:textId="77777777" w:rsidR="00F40A27" w:rsidRDefault="00F40A27">
            <w:pPr>
              <w:spacing w:line="256" w:lineRule="auto"/>
              <w:rPr>
                <w:rFonts w:ascii="Arial" w:hAnsi="Arial" w:cs="Arial"/>
                <w:bCs/>
                <w:sz w:val="16"/>
                <w:szCs w:val="16"/>
                <w:lang w:val="es-CO"/>
              </w:rPr>
            </w:pPr>
            <w:r>
              <w:rPr>
                <w:rFonts w:ascii="Arial" w:hAnsi="Arial" w:cs="Arial"/>
                <w:bCs/>
                <w:sz w:val="16"/>
                <w:szCs w:val="16"/>
                <w:lang w:val="es-CO"/>
              </w:rPr>
              <w:t>Servicios de formación pedagógica</w:t>
            </w:r>
          </w:p>
        </w:tc>
      </w:tr>
      <w:tr w:rsidR="00F40A27" w14:paraId="5B24C74A"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40A864"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C88D8EC"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Unidad de Medida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68F6B258"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UNIDAD</w:t>
            </w:r>
          </w:p>
        </w:tc>
      </w:tr>
      <w:tr w:rsidR="00F40A27" w14:paraId="4D4CB55F"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FE3C3F"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05A18FA"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Descripción General </w:t>
            </w:r>
          </w:p>
        </w:tc>
        <w:tc>
          <w:tcPr>
            <w:tcW w:w="5514" w:type="dxa"/>
            <w:tcBorders>
              <w:top w:val="single" w:sz="4" w:space="0" w:color="auto"/>
              <w:left w:val="single" w:sz="4" w:space="0" w:color="auto"/>
              <w:bottom w:val="single" w:sz="4" w:space="0" w:color="auto"/>
              <w:right w:val="single" w:sz="4" w:space="0" w:color="auto"/>
            </w:tcBorders>
            <w:vAlign w:val="center"/>
          </w:tcPr>
          <w:p w14:paraId="0B7CEB5E" w14:textId="77777777" w:rsidR="00F40A27" w:rsidRDefault="00F40A27">
            <w:pPr>
              <w:pStyle w:val="Sinespaciado"/>
              <w:jc w:val="both"/>
              <w:rPr>
                <w:rFonts w:ascii="Arial" w:hAnsi="Arial" w:cs="Arial"/>
                <w:b/>
                <w:bCs/>
                <w:sz w:val="16"/>
                <w:szCs w:val="16"/>
                <w:lang w:val="es-CO" w:eastAsia="es-ES"/>
              </w:rPr>
            </w:pPr>
            <w:r>
              <w:rPr>
                <w:rFonts w:ascii="Arial" w:hAnsi="Arial" w:cs="Arial"/>
                <w:b/>
                <w:bCs/>
                <w:sz w:val="16"/>
                <w:szCs w:val="16"/>
                <w:lang w:val="es-CO" w:eastAsia="es-ES"/>
              </w:rPr>
              <w:t>Jornada de reconocimiento ambiental</w:t>
            </w:r>
          </w:p>
          <w:p w14:paraId="525E1FA2" w14:textId="77777777" w:rsidR="00F40A27" w:rsidRDefault="00F40A27">
            <w:pPr>
              <w:pStyle w:val="Sinespaciado"/>
              <w:jc w:val="both"/>
              <w:rPr>
                <w:rFonts w:ascii="Arial" w:hAnsi="Arial" w:cs="Arial"/>
                <w:b/>
                <w:bCs/>
                <w:sz w:val="16"/>
                <w:szCs w:val="16"/>
                <w:lang w:val="es-CO" w:eastAsia="es-ES"/>
              </w:rPr>
            </w:pPr>
          </w:p>
          <w:p w14:paraId="7FF06350" w14:textId="77777777" w:rsidR="00F40A27" w:rsidRDefault="00F40A27">
            <w:pPr>
              <w:pStyle w:val="Sinespaciado"/>
              <w:jc w:val="both"/>
              <w:rPr>
                <w:rFonts w:ascii="Arial" w:hAnsi="Arial" w:cs="Arial"/>
                <w:sz w:val="16"/>
                <w:szCs w:val="16"/>
                <w:lang w:val="es-CO" w:eastAsia="es-ES"/>
              </w:rPr>
            </w:pPr>
            <w:r>
              <w:rPr>
                <w:rFonts w:ascii="Arial" w:hAnsi="Arial" w:cs="Arial"/>
                <w:sz w:val="16"/>
                <w:szCs w:val="16"/>
                <w:lang w:val="es-CO" w:eastAsia="es-ES"/>
              </w:rPr>
              <w:t>Desarrollo de una jornada didáctica y participativa de reconocimiento ambiental, dirigida a cincuenta (50) estudiantes de los grados cuarto y quinto de la Sede Educativa Marco Antonio Mancera, orientada a fortalecer los conocimientos adquiridos durante los talleres mediante la observación y reconocimiento de la biodiversidad, las plantas, los polinizadores y las abejas sin aguijón.</w:t>
            </w:r>
          </w:p>
          <w:p w14:paraId="441EEF9F" w14:textId="77777777" w:rsidR="00F40A27" w:rsidRDefault="00F40A27">
            <w:pPr>
              <w:pStyle w:val="Sinespaciado"/>
              <w:jc w:val="both"/>
              <w:rPr>
                <w:rFonts w:ascii="Arial" w:hAnsi="Arial" w:cs="Arial"/>
                <w:b/>
                <w:bCs/>
                <w:sz w:val="16"/>
                <w:szCs w:val="16"/>
                <w:lang w:val="es-CO" w:eastAsia="es-ES"/>
              </w:rPr>
            </w:pPr>
          </w:p>
          <w:p w14:paraId="71DB6E77" w14:textId="77777777" w:rsidR="00F40A27" w:rsidRDefault="00F40A27">
            <w:pPr>
              <w:pStyle w:val="Sinespaciado"/>
              <w:jc w:val="both"/>
              <w:rPr>
                <w:rFonts w:ascii="Arial" w:hAnsi="Arial" w:cs="Arial"/>
                <w:b/>
                <w:bCs/>
                <w:sz w:val="16"/>
                <w:szCs w:val="16"/>
                <w:lang w:val="es-CO" w:eastAsia="es-ES"/>
              </w:rPr>
            </w:pPr>
            <w:r>
              <w:rPr>
                <w:rFonts w:ascii="Arial" w:hAnsi="Arial" w:cs="Arial"/>
                <w:b/>
                <w:bCs/>
                <w:sz w:val="16"/>
                <w:szCs w:val="16"/>
                <w:lang w:val="es-CO" w:eastAsia="es-ES"/>
              </w:rPr>
              <w:t>Objetivo</w:t>
            </w:r>
          </w:p>
          <w:p w14:paraId="0A29C4EB" w14:textId="77777777" w:rsidR="00F40A27" w:rsidRDefault="00F40A27">
            <w:pPr>
              <w:pStyle w:val="Sinespaciado"/>
              <w:jc w:val="both"/>
              <w:rPr>
                <w:rFonts w:ascii="Arial" w:hAnsi="Arial" w:cs="Arial"/>
                <w:b/>
                <w:bCs/>
                <w:sz w:val="16"/>
                <w:szCs w:val="16"/>
                <w:lang w:val="es-CO" w:eastAsia="es-ES"/>
              </w:rPr>
            </w:pPr>
          </w:p>
          <w:p w14:paraId="7F741E3E" w14:textId="77777777" w:rsidR="00F40A27" w:rsidRDefault="00F40A27">
            <w:pPr>
              <w:pStyle w:val="Sinespaciado"/>
              <w:jc w:val="both"/>
              <w:rPr>
                <w:rFonts w:ascii="Arial" w:hAnsi="Arial" w:cs="Arial"/>
                <w:sz w:val="16"/>
                <w:szCs w:val="16"/>
                <w:lang w:val="es-CO" w:eastAsia="es-ES"/>
              </w:rPr>
            </w:pPr>
            <w:r>
              <w:rPr>
                <w:rFonts w:ascii="Arial" w:hAnsi="Arial" w:cs="Arial"/>
                <w:sz w:val="16"/>
                <w:szCs w:val="16"/>
                <w:lang w:val="es-CO" w:eastAsia="es-ES"/>
              </w:rPr>
              <w:t>Fortalecer el reconocimiento y valoración de la biodiversidad mediante actividades didácticas que permitan a los estudiantes relacionar los conocimientos adquiridos con el entorno natural de la institución educativa.</w:t>
            </w:r>
          </w:p>
          <w:p w14:paraId="24B93D8A" w14:textId="77777777" w:rsidR="00F40A27" w:rsidRDefault="00F40A27">
            <w:pPr>
              <w:pStyle w:val="Sinespaciado"/>
              <w:jc w:val="both"/>
              <w:rPr>
                <w:rFonts w:ascii="Arial" w:hAnsi="Arial" w:cs="Arial"/>
                <w:b/>
                <w:bCs/>
                <w:sz w:val="16"/>
                <w:szCs w:val="16"/>
                <w:lang w:val="es-CO" w:eastAsia="es-ES"/>
              </w:rPr>
            </w:pPr>
          </w:p>
          <w:p w14:paraId="717AAB46" w14:textId="77777777" w:rsidR="00F40A27" w:rsidRDefault="00F40A27">
            <w:pPr>
              <w:pStyle w:val="Sinespaciado"/>
              <w:jc w:val="both"/>
              <w:rPr>
                <w:rFonts w:ascii="Arial" w:hAnsi="Arial" w:cs="Arial"/>
                <w:b/>
                <w:bCs/>
                <w:sz w:val="16"/>
                <w:szCs w:val="16"/>
                <w:lang w:val="es-CO" w:eastAsia="es-ES"/>
              </w:rPr>
            </w:pPr>
            <w:r>
              <w:rPr>
                <w:rFonts w:ascii="Arial" w:hAnsi="Arial" w:cs="Arial"/>
                <w:b/>
                <w:bCs/>
                <w:sz w:val="16"/>
                <w:szCs w:val="16"/>
                <w:lang w:val="es-CO" w:eastAsia="es-ES"/>
              </w:rPr>
              <w:t>Duración: Tres (3) horas.</w:t>
            </w:r>
          </w:p>
          <w:p w14:paraId="0A099BF6" w14:textId="77777777" w:rsidR="00F40A27" w:rsidRDefault="00F40A27">
            <w:pPr>
              <w:pStyle w:val="Sinespaciado"/>
              <w:jc w:val="both"/>
              <w:rPr>
                <w:rFonts w:ascii="Arial" w:hAnsi="Arial" w:cs="Arial"/>
                <w:b/>
                <w:bCs/>
                <w:sz w:val="16"/>
                <w:szCs w:val="16"/>
                <w:lang w:val="es-CO" w:eastAsia="es-ES"/>
              </w:rPr>
            </w:pPr>
          </w:p>
          <w:p w14:paraId="2DB0E5D7" w14:textId="77777777" w:rsidR="00F40A27" w:rsidRDefault="00F40A27">
            <w:pPr>
              <w:pStyle w:val="Sinespaciado"/>
              <w:jc w:val="both"/>
              <w:rPr>
                <w:rFonts w:ascii="Arial" w:hAnsi="Arial" w:cs="Arial"/>
                <w:b/>
                <w:bCs/>
                <w:sz w:val="16"/>
                <w:szCs w:val="16"/>
                <w:lang w:val="es-CO" w:eastAsia="es-ES"/>
              </w:rPr>
            </w:pPr>
            <w:r>
              <w:rPr>
                <w:rFonts w:ascii="Arial" w:hAnsi="Arial" w:cs="Arial"/>
                <w:b/>
                <w:bCs/>
                <w:sz w:val="16"/>
                <w:szCs w:val="16"/>
                <w:lang w:val="es-CO" w:eastAsia="es-ES"/>
              </w:rPr>
              <w:t>Desarrollo de la jornada</w:t>
            </w:r>
          </w:p>
          <w:p w14:paraId="766E28CB" w14:textId="77777777" w:rsidR="00F40A27" w:rsidRDefault="00F40A27">
            <w:pPr>
              <w:pStyle w:val="Sinespaciado"/>
              <w:jc w:val="both"/>
              <w:rPr>
                <w:rFonts w:ascii="Arial" w:hAnsi="Arial" w:cs="Arial"/>
                <w:b/>
                <w:bCs/>
                <w:sz w:val="16"/>
                <w:szCs w:val="16"/>
                <w:lang w:val="es-CO" w:eastAsia="es-ES"/>
              </w:rPr>
            </w:pPr>
          </w:p>
          <w:p w14:paraId="7B1FDCB8" w14:textId="77777777" w:rsidR="00F40A27" w:rsidRDefault="00F40A27">
            <w:pPr>
              <w:pStyle w:val="Sinespaciado"/>
              <w:jc w:val="both"/>
              <w:rPr>
                <w:rFonts w:ascii="Arial" w:hAnsi="Arial" w:cs="Arial"/>
                <w:sz w:val="16"/>
                <w:szCs w:val="16"/>
                <w:lang w:val="es-CO" w:eastAsia="es-ES"/>
              </w:rPr>
            </w:pPr>
            <w:r>
              <w:rPr>
                <w:rFonts w:ascii="Arial" w:hAnsi="Arial" w:cs="Arial"/>
                <w:sz w:val="16"/>
                <w:szCs w:val="16"/>
                <w:lang w:val="es-CO" w:eastAsia="es-ES"/>
              </w:rPr>
              <w:t>La jornada se desarrollará exclusivamente dentro de las instalaciones de la Sede Educativa Marco Antonio Mancera, utilizando sus zonas verdes y espacios abiertos para realizar actividades de observación, reconocimiento ambiental, dinámicas pedagógicas y ejercicios participativos relacionados con la biodiversidad, los polinizadores y las abejas sin aguijón.</w:t>
            </w:r>
          </w:p>
          <w:p w14:paraId="10636B1E" w14:textId="77777777" w:rsidR="00F40A27" w:rsidRDefault="00F40A27">
            <w:pPr>
              <w:pStyle w:val="Sinespaciado"/>
              <w:jc w:val="both"/>
              <w:rPr>
                <w:rFonts w:ascii="Arial" w:hAnsi="Arial" w:cs="Arial"/>
                <w:bCs/>
                <w:sz w:val="16"/>
                <w:szCs w:val="16"/>
                <w:lang w:val="es-CO" w:eastAsia="es-ES"/>
              </w:rPr>
            </w:pPr>
          </w:p>
          <w:p w14:paraId="51112382" w14:textId="77777777" w:rsidR="00F40A27" w:rsidRDefault="00F40A27">
            <w:pPr>
              <w:pStyle w:val="Sinespaciado"/>
              <w:jc w:val="both"/>
              <w:rPr>
                <w:rFonts w:ascii="Arial" w:hAnsi="Arial" w:cs="Arial"/>
                <w:b/>
                <w:bCs/>
                <w:sz w:val="16"/>
                <w:szCs w:val="16"/>
                <w:lang w:val="es-CO" w:eastAsia="es-ES"/>
              </w:rPr>
            </w:pPr>
            <w:r>
              <w:rPr>
                <w:rFonts w:ascii="Arial" w:hAnsi="Arial" w:cs="Arial"/>
                <w:b/>
                <w:bCs/>
                <w:sz w:val="16"/>
                <w:szCs w:val="16"/>
                <w:lang w:val="es-CO" w:eastAsia="es-ES"/>
              </w:rPr>
              <w:t>Actividades a desarrollar</w:t>
            </w:r>
          </w:p>
          <w:p w14:paraId="198C0241" w14:textId="77777777" w:rsidR="00F40A27" w:rsidRDefault="00F40A27" w:rsidP="00F40A27">
            <w:pPr>
              <w:pStyle w:val="Sinespaciado"/>
              <w:numPr>
                <w:ilvl w:val="0"/>
                <w:numId w:val="21"/>
              </w:numPr>
              <w:ind w:left="317" w:hanging="283"/>
              <w:jc w:val="both"/>
              <w:rPr>
                <w:rFonts w:ascii="Arial" w:hAnsi="Arial" w:cs="Arial"/>
                <w:sz w:val="16"/>
                <w:szCs w:val="16"/>
                <w:lang w:val="es-CO" w:eastAsia="es-CO"/>
              </w:rPr>
            </w:pPr>
            <w:r>
              <w:rPr>
                <w:rFonts w:ascii="Arial" w:hAnsi="Arial" w:cs="Arial"/>
                <w:sz w:val="16"/>
                <w:szCs w:val="16"/>
                <w:lang w:val="es-CO"/>
              </w:rPr>
              <w:t xml:space="preserve">Recorrido de reconocimiento ambiental: observación e identificación de plantas, insectos, polinizadores y otros elementos representativos de la biodiversidad del entorno. </w:t>
            </w:r>
          </w:p>
          <w:p w14:paraId="2B3F2ACA" w14:textId="77777777" w:rsidR="00F40A27" w:rsidRDefault="00F40A27" w:rsidP="00F40A27">
            <w:pPr>
              <w:pStyle w:val="Sinespaciado"/>
              <w:numPr>
                <w:ilvl w:val="0"/>
                <w:numId w:val="21"/>
              </w:numPr>
              <w:ind w:left="317" w:hanging="283"/>
              <w:jc w:val="both"/>
              <w:rPr>
                <w:rFonts w:ascii="Arial" w:hAnsi="Arial" w:cs="Arial"/>
                <w:sz w:val="16"/>
                <w:szCs w:val="16"/>
                <w:lang w:val="es-CO"/>
              </w:rPr>
            </w:pPr>
            <w:r>
              <w:rPr>
                <w:rFonts w:ascii="Arial" w:hAnsi="Arial" w:cs="Arial"/>
                <w:sz w:val="16"/>
                <w:szCs w:val="16"/>
                <w:lang w:val="es-CO"/>
              </w:rPr>
              <w:t xml:space="preserve">Reconocimiento de abejas sin aguijón: observación guiada de los meliponarios y explicación sencilla sobre las características, comportamiento e importancia de estas especies. </w:t>
            </w:r>
          </w:p>
          <w:p w14:paraId="3159638C" w14:textId="77777777" w:rsidR="00F40A27" w:rsidRDefault="00F40A27" w:rsidP="00F40A27">
            <w:pPr>
              <w:pStyle w:val="Sinespaciado"/>
              <w:numPr>
                <w:ilvl w:val="0"/>
                <w:numId w:val="21"/>
              </w:numPr>
              <w:ind w:left="317" w:hanging="283"/>
              <w:jc w:val="both"/>
              <w:rPr>
                <w:rFonts w:ascii="Arial" w:hAnsi="Arial" w:cs="Arial"/>
                <w:sz w:val="16"/>
                <w:szCs w:val="16"/>
                <w:lang w:val="es-CO"/>
              </w:rPr>
            </w:pPr>
            <w:r>
              <w:rPr>
                <w:rFonts w:ascii="Arial" w:hAnsi="Arial" w:cs="Arial"/>
                <w:sz w:val="16"/>
                <w:szCs w:val="16"/>
                <w:lang w:val="es-CO"/>
              </w:rPr>
              <w:t xml:space="preserve">Actividad didáctica ambiental: desarrollo de juegos, preguntas, dinámicas o ejercicios grupales relacionados con biodiversidad, polinización y conservación. </w:t>
            </w:r>
          </w:p>
        </w:tc>
      </w:tr>
      <w:tr w:rsidR="00F40A27" w14:paraId="02A0ECE1"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D6CA3E"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5196000" w14:textId="77777777" w:rsidR="00F40A27" w:rsidRDefault="00F40A27">
            <w:pPr>
              <w:spacing w:line="256" w:lineRule="auto"/>
              <w:rPr>
                <w:rFonts w:ascii="Arial" w:hAnsi="Arial" w:cs="Arial"/>
                <w:sz w:val="16"/>
                <w:szCs w:val="16"/>
                <w:lang w:val="es-CO"/>
              </w:rPr>
            </w:pPr>
            <w:r>
              <w:rPr>
                <w:rFonts w:ascii="Arial" w:hAnsi="Arial" w:cs="Arial"/>
                <w:sz w:val="16"/>
                <w:szCs w:val="16"/>
              </w:rPr>
              <w:t xml:space="preserve">Soportes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4984B1AC"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Registro fotográfico, planillas de enfoque diferencial, certificación de cumplimiento por parte del supervisor.</w:t>
            </w:r>
          </w:p>
        </w:tc>
      </w:tr>
      <w:tr w:rsidR="00F40A27" w14:paraId="7CBFE08A"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AC1B99"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FABAEB3" w14:textId="77777777" w:rsidR="00F40A27" w:rsidRDefault="00F40A27">
            <w:pPr>
              <w:spacing w:line="256" w:lineRule="auto"/>
              <w:rPr>
                <w:rFonts w:ascii="Arial" w:hAnsi="Arial" w:cs="Arial"/>
                <w:sz w:val="16"/>
                <w:szCs w:val="16"/>
              </w:rPr>
            </w:pPr>
            <w:r>
              <w:rPr>
                <w:rFonts w:ascii="Arial" w:hAnsi="Arial" w:cs="Arial"/>
                <w:sz w:val="16"/>
                <w:szCs w:val="16"/>
                <w:lang w:val="es-CO"/>
              </w:rPr>
              <w:t xml:space="preserve">Cantidad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0859EC03"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1</w:t>
            </w:r>
          </w:p>
        </w:tc>
      </w:tr>
      <w:tr w:rsidR="00F40A27" w14:paraId="1B145102" w14:textId="77777777" w:rsidTr="00F40A27">
        <w:trPr>
          <w:trHeight w:val="2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681609D6" w14:textId="77777777" w:rsidR="00F40A27" w:rsidRDefault="00F40A27">
            <w:pPr>
              <w:spacing w:after="160" w:line="256" w:lineRule="auto"/>
              <w:rPr>
                <w:rFonts w:ascii="Arial" w:hAnsi="Arial" w:cs="Arial"/>
                <w:b/>
                <w:bCs/>
                <w:sz w:val="16"/>
                <w:szCs w:val="16"/>
                <w:lang w:val="es-CO"/>
              </w:rPr>
            </w:pPr>
            <w:r>
              <w:rPr>
                <w:rFonts w:ascii="Arial" w:hAnsi="Arial" w:cs="Arial"/>
                <w:b/>
                <w:bCs/>
                <w:sz w:val="16"/>
                <w:szCs w:val="16"/>
                <w:lang w:val="es-CO"/>
              </w:rPr>
              <w:t>1,9</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8452C0" w14:textId="77777777" w:rsidR="00F40A27" w:rsidRDefault="00F40A27">
            <w:pPr>
              <w:spacing w:line="256" w:lineRule="auto"/>
              <w:rPr>
                <w:rFonts w:ascii="Arial" w:hAnsi="Arial" w:cs="Arial"/>
                <w:b/>
                <w:sz w:val="16"/>
                <w:szCs w:val="16"/>
                <w:lang w:val="es-CO"/>
              </w:rPr>
            </w:pPr>
            <w:r>
              <w:rPr>
                <w:rFonts w:ascii="Arial" w:hAnsi="Arial" w:cs="Arial"/>
                <w:b/>
                <w:sz w:val="16"/>
                <w:szCs w:val="16"/>
                <w:lang w:val="es-CO"/>
              </w:rPr>
              <w:t>DENOMINACIÓN DEL SERVICIO</w:t>
            </w:r>
          </w:p>
        </w:tc>
        <w:tc>
          <w:tcPr>
            <w:tcW w:w="55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675AD4" w14:textId="77777777" w:rsidR="00F40A27" w:rsidRDefault="00F40A27">
            <w:pPr>
              <w:spacing w:line="256" w:lineRule="auto"/>
              <w:rPr>
                <w:rFonts w:ascii="Arial" w:hAnsi="Arial" w:cs="Arial"/>
                <w:b/>
                <w:sz w:val="16"/>
                <w:szCs w:val="16"/>
                <w:lang w:val="es-CO"/>
              </w:rPr>
            </w:pPr>
            <w:r>
              <w:rPr>
                <w:rFonts w:ascii="Arial" w:hAnsi="Arial" w:cs="Arial"/>
                <w:b/>
                <w:sz w:val="16"/>
                <w:szCs w:val="16"/>
                <w:lang w:val="es-CO"/>
              </w:rPr>
              <w:t>CARTILLA PEDAGÓGICA AMBIENTAL</w:t>
            </w:r>
          </w:p>
        </w:tc>
      </w:tr>
      <w:tr w:rsidR="00F40A27" w14:paraId="0696FD1A"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7472F8"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F6B8B9C" w14:textId="77777777" w:rsidR="00F40A27" w:rsidRDefault="00F40A27">
            <w:pPr>
              <w:spacing w:line="256" w:lineRule="auto"/>
              <w:rPr>
                <w:rFonts w:ascii="Arial" w:hAnsi="Arial" w:cs="Arial"/>
                <w:b/>
                <w:sz w:val="16"/>
                <w:szCs w:val="16"/>
                <w:lang w:val="es-CO"/>
              </w:rPr>
            </w:pPr>
            <w:r>
              <w:rPr>
                <w:rFonts w:ascii="Arial" w:hAnsi="Arial" w:cs="Arial"/>
                <w:sz w:val="16"/>
                <w:szCs w:val="16"/>
                <w:lang w:val="es-CO"/>
              </w:rPr>
              <w:t>Código UNSPSC</w:t>
            </w:r>
          </w:p>
        </w:tc>
        <w:tc>
          <w:tcPr>
            <w:tcW w:w="5514" w:type="dxa"/>
            <w:tcBorders>
              <w:top w:val="single" w:sz="4" w:space="0" w:color="auto"/>
              <w:left w:val="single" w:sz="4" w:space="0" w:color="auto"/>
              <w:bottom w:val="single" w:sz="4" w:space="0" w:color="auto"/>
              <w:right w:val="single" w:sz="4" w:space="0" w:color="auto"/>
            </w:tcBorders>
            <w:vAlign w:val="center"/>
            <w:hideMark/>
          </w:tcPr>
          <w:p w14:paraId="2BD7885C"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14111514</w:t>
            </w:r>
          </w:p>
        </w:tc>
      </w:tr>
      <w:tr w:rsidR="00F40A27" w14:paraId="344D74A8"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789374"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1BDAE25"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Denominación Técnica del Servicio</w:t>
            </w:r>
          </w:p>
        </w:tc>
        <w:tc>
          <w:tcPr>
            <w:tcW w:w="5514" w:type="dxa"/>
            <w:tcBorders>
              <w:top w:val="single" w:sz="4" w:space="0" w:color="auto"/>
              <w:left w:val="single" w:sz="4" w:space="0" w:color="auto"/>
              <w:bottom w:val="single" w:sz="4" w:space="0" w:color="auto"/>
              <w:right w:val="single" w:sz="4" w:space="0" w:color="auto"/>
            </w:tcBorders>
            <w:vAlign w:val="center"/>
            <w:hideMark/>
          </w:tcPr>
          <w:p w14:paraId="74CE9595"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Blocs o cuadernos de papel</w:t>
            </w:r>
          </w:p>
        </w:tc>
      </w:tr>
      <w:tr w:rsidR="00F40A27" w14:paraId="15D75A2E"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8130DE"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93C7456"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Unidad de Medida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4F47F037"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UNIDAD</w:t>
            </w:r>
          </w:p>
        </w:tc>
      </w:tr>
      <w:tr w:rsidR="00F40A27" w14:paraId="3C93E2C1"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AB5548"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4F351F9"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 xml:space="preserve">Descripción General </w:t>
            </w:r>
          </w:p>
        </w:tc>
        <w:tc>
          <w:tcPr>
            <w:tcW w:w="5514" w:type="dxa"/>
            <w:tcBorders>
              <w:top w:val="single" w:sz="4" w:space="0" w:color="auto"/>
              <w:left w:val="single" w:sz="4" w:space="0" w:color="auto"/>
              <w:bottom w:val="single" w:sz="4" w:space="0" w:color="auto"/>
              <w:right w:val="single" w:sz="4" w:space="0" w:color="auto"/>
            </w:tcBorders>
            <w:vAlign w:val="center"/>
          </w:tcPr>
          <w:p w14:paraId="259C7462" w14:textId="77777777" w:rsidR="00F40A27" w:rsidRDefault="00F40A27">
            <w:pPr>
              <w:pStyle w:val="Sinespaciado"/>
              <w:jc w:val="both"/>
              <w:rPr>
                <w:rFonts w:ascii="Arial" w:hAnsi="Arial" w:cs="Arial"/>
                <w:bCs/>
                <w:sz w:val="16"/>
                <w:szCs w:val="16"/>
                <w:lang w:val="es-CO" w:eastAsia="es-ES"/>
              </w:rPr>
            </w:pPr>
            <w:r>
              <w:rPr>
                <w:rFonts w:ascii="Arial" w:hAnsi="Arial" w:cs="Arial"/>
                <w:bCs/>
                <w:sz w:val="16"/>
                <w:szCs w:val="16"/>
                <w:lang w:val="es-CO" w:eastAsia="es-ES"/>
              </w:rPr>
              <w:t xml:space="preserve">Cartilla Pedagógica Ambiental: </w:t>
            </w:r>
          </w:p>
          <w:p w14:paraId="7E29A38C" w14:textId="77777777" w:rsidR="00F40A27" w:rsidRDefault="00F40A27">
            <w:pPr>
              <w:spacing w:before="100" w:beforeAutospacing="1" w:after="100" w:afterAutospacing="1"/>
              <w:jc w:val="both"/>
              <w:rPr>
                <w:rFonts w:ascii="Arial" w:eastAsia="Times New Roman" w:hAnsi="Arial" w:cs="Arial"/>
                <w:sz w:val="16"/>
                <w:szCs w:val="16"/>
                <w:lang w:val="es-CO" w:eastAsia="es-CO"/>
              </w:rPr>
            </w:pPr>
            <w:r>
              <w:rPr>
                <w:rFonts w:ascii="Arial" w:eastAsia="Times New Roman" w:hAnsi="Arial" w:cs="Arial"/>
                <w:sz w:val="16"/>
                <w:szCs w:val="16"/>
                <w:lang w:val="es-CO" w:eastAsia="es-CO"/>
              </w:rPr>
              <w:t>“Cuidado y Conservación de las Abejas Sin Aguijón”</w:t>
            </w:r>
          </w:p>
          <w:p w14:paraId="1E742ACC" w14:textId="77777777" w:rsidR="00F40A27" w:rsidRDefault="00F40A27">
            <w:pPr>
              <w:spacing w:before="100" w:beforeAutospacing="1" w:after="100" w:afterAutospacing="1"/>
              <w:jc w:val="both"/>
              <w:rPr>
                <w:rFonts w:ascii="Arial" w:eastAsia="Times New Roman" w:hAnsi="Arial" w:cs="Arial"/>
                <w:sz w:val="16"/>
                <w:szCs w:val="16"/>
                <w:lang w:val="es-CO" w:eastAsia="es-CO"/>
              </w:rPr>
            </w:pPr>
            <w:r>
              <w:rPr>
                <w:rFonts w:ascii="Arial" w:eastAsia="Times New Roman" w:hAnsi="Arial" w:cs="Arial"/>
                <w:sz w:val="16"/>
                <w:szCs w:val="16"/>
                <w:lang w:val="es-CO" w:eastAsia="es-CO"/>
              </w:rPr>
              <w:t>Diseño, diagramación e impresión de una cartilla pedagógica tipo cuento, dirigida a estudiantes de básica primaria, que, mediante personajes, ilustraciones y una historia educativa enseñe de manera sencilla el reconocimiento, cuidado, manejo básico y conservación de las abejas sin aguijón.</w:t>
            </w:r>
          </w:p>
          <w:p w14:paraId="699A8E2D" w14:textId="77777777" w:rsidR="00F40A27" w:rsidRDefault="00F40A27">
            <w:pPr>
              <w:pStyle w:val="Sinespaciado"/>
              <w:jc w:val="both"/>
              <w:rPr>
                <w:rFonts w:ascii="Arial" w:eastAsia="Calibri" w:hAnsi="Arial" w:cs="Arial"/>
                <w:bCs/>
                <w:sz w:val="16"/>
                <w:szCs w:val="16"/>
                <w:lang w:val="es-CO" w:eastAsia="es-ES"/>
              </w:rPr>
            </w:pPr>
            <w:r>
              <w:rPr>
                <w:rFonts w:ascii="Arial" w:hAnsi="Arial" w:cs="Arial"/>
                <w:bCs/>
                <w:sz w:val="16"/>
                <w:szCs w:val="16"/>
                <w:lang w:val="es-CO" w:eastAsia="es-ES"/>
              </w:rPr>
              <w:t>Especificaciones técnicas:</w:t>
            </w:r>
          </w:p>
          <w:p w14:paraId="694D4BC8" w14:textId="77777777" w:rsidR="00F40A27" w:rsidRDefault="00F40A27">
            <w:pPr>
              <w:pStyle w:val="Sinespaciado"/>
              <w:jc w:val="both"/>
              <w:rPr>
                <w:rFonts w:ascii="Arial" w:hAnsi="Arial" w:cs="Arial"/>
                <w:bCs/>
                <w:sz w:val="16"/>
                <w:szCs w:val="16"/>
                <w:lang w:val="es-CO" w:eastAsia="es-ES"/>
              </w:rPr>
            </w:pPr>
          </w:p>
          <w:p w14:paraId="55612606" w14:textId="77777777" w:rsidR="00F40A27" w:rsidRDefault="00F40A27">
            <w:pPr>
              <w:pStyle w:val="Sinespaciado"/>
              <w:jc w:val="both"/>
              <w:rPr>
                <w:rFonts w:ascii="Arial" w:hAnsi="Arial" w:cs="Arial"/>
                <w:bCs/>
                <w:sz w:val="16"/>
                <w:szCs w:val="16"/>
                <w:lang w:val="es-CO" w:eastAsia="es-ES"/>
              </w:rPr>
            </w:pPr>
            <w:r>
              <w:rPr>
                <w:rFonts w:ascii="Arial" w:hAnsi="Arial" w:cs="Arial"/>
                <w:bCs/>
                <w:sz w:val="16"/>
                <w:szCs w:val="16"/>
                <w:lang w:val="es-CO" w:eastAsia="es-ES"/>
              </w:rPr>
              <w:t>Tamaño 21 x 14 cm cerrado.</w:t>
            </w:r>
          </w:p>
          <w:p w14:paraId="0AFCA360" w14:textId="77777777" w:rsidR="00F40A27" w:rsidRDefault="00F40A27">
            <w:pPr>
              <w:pStyle w:val="Sinespaciado"/>
              <w:jc w:val="both"/>
              <w:rPr>
                <w:rFonts w:ascii="Arial" w:hAnsi="Arial" w:cs="Arial"/>
                <w:bCs/>
                <w:sz w:val="16"/>
                <w:szCs w:val="16"/>
                <w:lang w:val="es-CO" w:eastAsia="es-ES"/>
              </w:rPr>
            </w:pPr>
            <w:r>
              <w:rPr>
                <w:rFonts w:ascii="Arial" w:hAnsi="Arial" w:cs="Arial"/>
                <w:bCs/>
                <w:sz w:val="16"/>
                <w:szCs w:val="16"/>
                <w:lang w:val="es-CO" w:eastAsia="es-ES"/>
              </w:rPr>
              <w:t>20 páginas internas impresas a full color.</w:t>
            </w:r>
          </w:p>
          <w:p w14:paraId="191462A2" w14:textId="77777777" w:rsidR="00F40A27" w:rsidRDefault="00F40A27">
            <w:pPr>
              <w:pStyle w:val="Sinespaciado"/>
              <w:jc w:val="both"/>
              <w:rPr>
                <w:rFonts w:ascii="Arial" w:hAnsi="Arial" w:cs="Arial"/>
                <w:bCs/>
                <w:sz w:val="16"/>
                <w:szCs w:val="16"/>
                <w:lang w:val="es-CO" w:eastAsia="es-ES"/>
              </w:rPr>
            </w:pPr>
            <w:r>
              <w:rPr>
                <w:rFonts w:ascii="Arial" w:hAnsi="Arial" w:cs="Arial"/>
                <w:bCs/>
                <w:sz w:val="16"/>
                <w:szCs w:val="16"/>
                <w:lang w:val="es-CO" w:eastAsia="es-ES"/>
              </w:rPr>
              <w:t>Papel bond de 90 gr para páginas internas.</w:t>
            </w:r>
          </w:p>
          <w:p w14:paraId="3E18A2A4" w14:textId="77777777" w:rsidR="00F40A27" w:rsidRDefault="00F40A27">
            <w:pPr>
              <w:pStyle w:val="Sinespaciado"/>
              <w:jc w:val="both"/>
              <w:rPr>
                <w:rFonts w:ascii="Arial" w:hAnsi="Arial" w:cs="Arial"/>
                <w:bCs/>
                <w:sz w:val="16"/>
                <w:szCs w:val="16"/>
                <w:lang w:val="es-CO" w:eastAsia="es-ES"/>
              </w:rPr>
            </w:pPr>
            <w:r>
              <w:rPr>
                <w:rFonts w:ascii="Arial" w:hAnsi="Arial" w:cs="Arial"/>
                <w:bCs/>
                <w:sz w:val="16"/>
                <w:szCs w:val="16"/>
                <w:lang w:val="es-CO" w:eastAsia="es-ES"/>
              </w:rPr>
              <w:t>Tapas en papel propalcote de 240 gr.</w:t>
            </w:r>
          </w:p>
          <w:p w14:paraId="5224337C" w14:textId="77777777" w:rsidR="00F40A27" w:rsidRDefault="00F40A27">
            <w:pPr>
              <w:pStyle w:val="Sinespaciado"/>
              <w:jc w:val="both"/>
              <w:rPr>
                <w:rFonts w:ascii="Arial" w:hAnsi="Arial" w:cs="Arial"/>
                <w:bCs/>
                <w:sz w:val="16"/>
                <w:szCs w:val="16"/>
                <w:lang w:val="es-CO" w:eastAsia="es-ES"/>
              </w:rPr>
            </w:pPr>
            <w:r>
              <w:rPr>
                <w:rFonts w:ascii="Arial" w:hAnsi="Arial" w:cs="Arial"/>
                <w:bCs/>
                <w:sz w:val="16"/>
                <w:szCs w:val="16"/>
                <w:lang w:val="es-CO" w:eastAsia="es-ES"/>
              </w:rPr>
              <w:t>Impresión full color tiro y retiro.</w:t>
            </w:r>
          </w:p>
          <w:p w14:paraId="51D807F1" w14:textId="77777777" w:rsidR="00F40A27" w:rsidRDefault="00F40A27">
            <w:pPr>
              <w:pStyle w:val="Sinespaciado"/>
              <w:jc w:val="both"/>
              <w:rPr>
                <w:rFonts w:ascii="Arial" w:hAnsi="Arial" w:cs="Arial"/>
                <w:bCs/>
                <w:sz w:val="16"/>
                <w:szCs w:val="16"/>
                <w:lang w:val="es-CO" w:eastAsia="es-ES"/>
              </w:rPr>
            </w:pPr>
            <w:r>
              <w:rPr>
                <w:rFonts w:ascii="Arial" w:hAnsi="Arial" w:cs="Arial"/>
                <w:bCs/>
                <w:sz w:val="16"/>
                <w:szCs w:val="16"/>
                <w:lang w:val="es-CO" w:eastAsia="es-ES"/>
              </w:rPr>
              <w:t>Acabado argollado o grapado.</w:t>
            </w:r>
          </w:p>
          <w:p w14:paraId="67B597F8" w14:textId="77777777" w:rsidR="00F40A27" w:rsidRDefault="00F40A27">
            <w:pPr>
              <w:pStyle w:val="Sinespaciado"/>
              <w:jc w:val="both"/>
              <w:rPr>
                <w:rFonts w:ascii="Arial" w:hAnsi="Arial" w:cs="Arial"/>
                <w:sz w:val="16"/>
                <w:szCs w:val="16"/>
                <w:lang w:val="es-CO" w:eastAsia="es-CO"/>
              </w:rPr>
            </w:pPr>
          </w:p>
        </w:tc>
      </w:tr>
      <w:tr w:rsidR="00F40A27" w14:paraId="232A60A4"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6EE1E7"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8DD21F4" w14:textId="77777777" w:rsidR="00F40A27" w:rsidRDefault="00F40A27">
            <w:pPr>
              <w:spacing w:line="256" w:lineRule="auto"/>
              <w:rPr>
                <w:rFonts w:ascii="Arial" w:hAnsi="Arial" w:cs="Arial"/>
                <w:sz w:val="16"/>
                <w:szCs w:val="16"/>
                <w:lang w:val="es-CO"/>
              </w:rPr>
            </w:pPr>
            <w:r>
              <w:rPr>
                <w:rFonts w:ascii="Arial" w:hAnsi="Arial" w:cs="Arial"/>
                <w:sz w:val="16"/>
                <w:szCs w:val="16"/>
              </w:rPr>
              <w:t xml:space="preserve">Soportes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266C489C" w14:textId="77777777" w:rsidR="00F40A27" w:rsidRDefault="00F40A27">
            <w:pPr>
              <w:spacing w:line="256" w:lineRule="auto"/>
              <w:jc w:val="both"/>
              <w:rPr>
                <w:rFonts w:ascii="Arial" w:hAnsi="Arial" w:cs="Arial"/>
                <w:sz w:val="16"/>
                <w:szCs w:val="16"/>
                <w:lang w:val="es-CO"/>
              </w:rPr>
            </w:pPr>
            <w:r>
              <w:rPr>
                <w:rFonts w:ascii="Arial" w:hAnsi="Arial" w:cs="Arial"/>
                <w:sz w:val="16"/>
                <w:szCs w:val="16"/>
                <w:lang w:val="es-CO"/>
              </w:rPr>
              <w:t>Registro fotográfico, Actas de entrada y salida de almacén, planillas de enfoque diferencial, certificación de cumplimiento por parte del supervisor.</w:t>
            </w:r>
          </w:p>
        </w:tc>
      </w:tr>
      <w:tr w:rsidR="00F40A27" w14:paraId="17BC686D" w14:textId="77777777" w:rsidTr="00F40A2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CA307F" w14:textId="77777777" w:rsidR="00F40A27" w:rsidRDefault="00F40A27">
            <w:pPr>
              <w:rPr>
                <w:rFonts w:ascii="Arial" w:hAnsi="Arial" w:cs="Arial"/>
                <w:b/>
                <w:bCs/>
                <w:sz w:val="16"/>
                <w:szCs w:val="16"/>
                <w:lang w:val="es-CO"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6B34577" w14:textId="77777777" w:rsidR="00F40A27" w:rsidRDefault="00F40A27">
            <w:pPr>
              <w:spacing w:line="256" w:lineRule="auto"/>
              <w:rPr>
                <w:rFonts w:ascii="Arial" w:hAnsi="Arial" w:cs="Arial"/>
                <w:sz w:val="16"/>
                <w:szCs w:val="16"/>
              </w:rPr>
            </w:pPr>
            <w:r>
              <w:rPr>
                <w:rFonts w:ascii="Arial" w:hAnsi="Arial" w:cs="Arial"/>
                <w:sz w:val="16"/>
                <w:szCs w:val="16"/>
                <w:lang w:val="es-CO"/>
              </w:rPr>
              <w:t xml:space="preserve">Cantidad </w:t>
            </w:r>
          </w:p>
        </w:tc>
        <w:tc>
          <w:tcPr>
            <w:tcW w:w="5514" w:type="dxa"/>
            <w:tcBorders>
              <w:top w:val="single" w:sz="4" w:space="0" w:color="auto"/>
              <w:left w:val="single" w:sz="4" w:space="0" w:color="auto"/>
              <w:bottom w:val="single" w:sz="4" w:space="0" w:color="auto"/>
              <w:right w:val="single" w:sz="4" w:space="0" w:color="auto"/>
            </w:tcBorders>
            <w:vAlign w:val="center"/>
            <w:hideMark/>
          </w:tcPr>
          <w:p w14:paraId="267CAB17" w14:textId="77777777" w:rsidR="00F40A27" w:rsidRDefault="00F40A27">
            <w:pPr>
              <w:spacing w:line="256" w:lineRule="auto"/>
              <w:rPr>
                <w:rFonts w:ascii="Arial" w:hAnsi="Arial" w:cs="Arial"/>
                <w:sz w:val="16"/>
                <w:szCs w:val="16"/>
                <w:lang w:val="es-CO"/>
              </w:rPr>
            </w:pPr>
            <w:r>
              <w:rPr>
                <w:rFonts w:ascii="Arial" w:hAnsi="Arial" w:cs="Arial"/>
                <w:sz w:val="16"/>
                <w:szCs w:val="16"/>
                <w:lang w:val="es-CO"/>
              </w:rPr>
              <w:t>76</w:t>
            </w:r>
          </w:p>
        </w:tc>
      </w:tr>
    </w:tbl>
    <w:p w14:paraId="31FED39F" w14:textId="77777777" w:rsidR="00F40A27" w:rsidRDefault="00F40A27" w:rsidP="00F40A27">
      <w:pPr>
        <w:pStyle w:val="Sinespaciado1"/>
        <w:jc w:val="both"/>
        <w:rPr>
          <w:rFonts w:ascii="Arial" w:hAnsi="Arial" w:cs="Arial"/>
          <w:bCs/>
          <w:sz w:val="18"/>
          <w:szCs w:val="18"/>
          <w:lang w:val="es-CO" w:eastAsia="es-CO"/>
        </w:rPr>
      </w:pPr>
    </w:p>
    <w:p w14:paraId="1809532E" w14:textId="77777777" w:rsidR="00F40A27" w:rsidRDefault="00F40A27" w:rsidP="00F40A27">
      <w:pPr>
        <w:jc w:val="both"/>
        <w:rPr>
          <w:rFonts w:ascii="Arial" w:hAnsi="Arial" w:cs="Arial"/>
          <w:sz w:val="18"/>
          <w:szCs w:val="18"/>
        </w:rPr>
      </w:pPr>
      <w:r>
        <w:rPr>
          <w:rFonts w:ascii="Arial" w:hAnsi="Arial" w:cs="Arial"/>
          <w:b/>
          <w:bCs/>
          <w:sz w:val="18"/>
          <w:szCs w:val="18"/>
        </w:rPr>
        <w:t>FORMA DE ENTREGA</w:t>
      </w:r>
      <w:r>
        <w:rPr>
          <w:rFonts w:ascii="Arial" w:hAnsi="Arial" w:cs="Arial"/>
          <w:sz w:val="18"/>
          <w:szCs w:val="18"/>
        </w:rPr>
        <w:t>: El contratista deberá realizar la entrega de los ítems 1.5, 1.7 y 1.9 en el Almacén Municipal, previa coordinación con el supervisor del contrato, para efectuar el respectivo ingreso. Posteriormente, los elementos serán retirados por el contratista y entregados en la Sede Educativa Marco Antonio Mancera, de acuerdo con la programación establecida con el supervisor.</w:t>
      </w:r>
    </w:p>
    <w:p w14:paraId="38C8CC13" w14:textId="77777777" w:rsidR="00F40A27" w:rsidRDefault="00F40A27" w:rsidP="00F40A27">
      <w:pPr>
        <w:jc w:val="both"/>
        <w:rPr>
          <w:rFonts w:ascii="Arial" w:hAnsi="Arial" w:cs="Arial"/>
          <w:b/>
          <w:bCs/>
          <w:sz w:val="18"/>
          <w:szCs w:val="18"/>
        </w:rPr>
      </w:pPr>
    </w:p>
    <w:p w14:paraId="0A49CFDE" w14:textId="77777777" w:rsidR="00F40A27" w:rsidRDefault="00F40A27" w:rsidP="00F40A27">
      <w:pPr>
        <w:jc w:val="both"/>
        <w:rPr>
          <w:rFonts w:ascii="Arial" w:hAnsi="Arial" w:cs="Arial"/>
          <w:sz w:val="18"/>
          <w:szCs w:val="18"/>
        </w:rPr>
      </w:pPr>
      <w:r>
        <w:rPr>
          <w:rFonts w:ascii="Arial" w:hAnsi="Arial" w:cs="Arial"/>
          <w:sz w:val="18"/>
          <w:szCs w:val="18"/>
        </w:rPr>
        <w:t>Del total correspondiente al ítem 1.9 – Cartilla Pedagógica Ambiental, cincuenta (50) cartillas serán destinadas a los estudiantes beneficiarios y las veintiséis (26) cartillas restantes serán entregadas a la Biblioteca Pública Municipal de Saravena, como material pedagógico de consulta y educación ambiental, con el propósito de promover el conocimiento sobre el cuidado y conservación de las abejas sin aguijón entre los niños y demás usuarios de la biblioteca.</w:t>
      </w:r>
    </w:p>
    <w:p w14:paraId="1E4E95A5" w14:textId="77777777" w:rsidR="00185F12" w:rsidRPr="00B5732C" w:rsidRDefault="00185F12" w:rsidP="00BC617A">
      <w:pPr>
        <w:pStyle w:val="Sinespaciado1"/>
        <w:jc w:val="both"/>
        <w:rPr>
          <w:rFonts w:ascii="Arial" w:hAnsi="Arial" w:cs="Arial"/>
          <w:sz w:val="21"/>
          <w:szCs w:val="21"/>
        </w:rPr>
      </w:pPr>
    </w:p>
    <w:p w14:paraId="45BADD56" w14:textId="64F7CB45" w:rsidR="005E1D25" w:rsidRPr="00D8703E" w:rsidRDefault="005E1D25" w:rsidP="00BC617A">
      <w:pPr>
        <w:jc w:val="both"/>
        <w:rPr>
          <w:rFonts w:ascii="Arial" w:hAnsi="Arial" w:cs="Arial"/>
          <w:b/>
          <w:sz w:val="21"/>
          <w:szCs w:val="21"/>
        </w:rPr>
      </w:pPr>
      <w:r w:rsidRPr="00D8703E">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BC617A">
      <w:pPr>
        <w:pStyle w:val="Textopredeterminado"/>
        <w:jc w:val="both"/>
        <w:rPr>
          <w:b/>
          <w:bCs/>
          <w:sz w:val="21"/>
          <w:szCs w:val="21"/>
          <w:lang w:val="es-CO"/>
        </w:rPr>
      </w:pPr>
    </w:p>
    <w:p w14:paraId="5A8C6580" w14:textId="50812594" w:rsidR="005E1D25" w:rsidRPr="00D8703E" w:rsidRDefault="005E1D25" w:rsidP="00BC617A">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BC617A">
      <w:pPr>
        <w:pStyle w:val="Ttulo"/>
        <w:jc w:val="both"/>
        <w:rPr>
          <w:rFonts w:ascii="Arial" w:hAnsi="Arial" w:cs="Arial"/>
          <w:b w:val="0"/>
          <w:bCs w:val="0"/>
          <w:sz w:val="21"/>
          <w:szCs w:val="21"/>
          <w:lang w:val="es-CO" w:eastAsia="es-MX"/>
        </w:rPr>
      </w:pPr>
    </w:p>
    <w:p w14:paraId="3CA9EEBE" w14:textId="37DC3ED7" w:rsidR="005E1D25" w:rsidRPr="00D97E21" w:rsidRDefault="005E1D25" w:rsidP="00BC617A">
      <w:pPr>
        <w:tabs>
          <w:tab w:val="left" w:pos="889"/>
        </w:tabs>
        <w:jc w:val="both"/>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BC617A">
      <w:pPr>
        <w:tabs>
          <w:tab w:val="left" w:pos="889"/>
        </w:tabs>
        <w:jc w:val="both"/>
        <w:rPr>
          <w:rFonts w:ascii="Arial" w:hAnsi="Arial" w:cs="Arial"/>
          <w:b/>
          <w:sz w:val="21"/>
          <w:szCs w:val="21"/>
        </w:rPr>
      </w:pPr>
    </w:p>
    <w:p w14:paraId="43A3F647" w14:textId="77777777" w:rsidR="005E1D25" w:rsidRPr="00D97E21" w:rsidRDefault="005E1D25" w:rsidP="00BC617A">
      <w:pPr>
        <w:tabs>
          <w:tab w:val="left" w:pos="889"/>
        </w:tabs>
        <w:jc w:val="both"/>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BC617A">
      <w:pPr>
        <w:widowControl w:val="0"/>
        <w:jc w:val="both"/>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C617A">
      <w:pPr>
        <w:widowControl w:val="0"/>
        <w:jc w:val="both"/>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BC617A">
      <w:pPr>
        <w:spacing w:line="264" w:lineRule="auto"/>
        <w:jc w:val="both"/>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BC617A">
      <w:pPr>
        <w:spacing w:line="264" w:lineRule="auto"/>
        <w:jc w:val="both"/>
        <w:rPr>
          <w:rFonts w:ascii="Arial" w:hAnsi="Arial" w:cs="Arial"/>
          <w:b/>
          <w:bCs/>
          <w:sz w:val="21"/>
          <w:szCs w:val="21"/>
        </w:rPr>
      </w:pPr>
    </w:p>
    <w:p w14:paraId="3DE38268" w14:textId="77777777" w:rsidR="005E1D25" w:rsidRPr="00D97E21" w:rsidRDefault="005E1D25" w:rsidP="00BC617A">
      <w:pPr>
        <w:widowControl w:val="0"/>
        <w:jc w:val="both"/>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subnumeral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subnumeral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subnumeral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acuerdo con lo previsto en el inciso 1 del subnumeral 2 y/o el inciso 1 del subnumeral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[Para la acreditación de desempate establecida en el literal (c) del  subnumeral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declaramos bajo la gravedad del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Adicionalmente, los abajo firmantes certificamos que ni la Mipyme,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0"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Aceptar que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0"/>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lunes a viernes de 8:00 am a 6:00 p.m</w:t>
      </w:r>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EB960" w14:textId="77777777" w:rsidR="009529B8" w:rsidRDefault="009529B8" w:rsidP="005E1D25">
      <w:r>
        <w:separator/>
      </w:r>
    </w:p>
  </w:endnote>
  <w:endnote w:type="continuationSeparator" w:id="0">
    <w:p w14:paraId="6987D603" w14:textId="77777777" w:rsidR="009529B8" w:rsidRDefault="009529B8"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8CDF9" w14:textId="77777777" w:rsidR="009529B8" w:rsidRDefault="009529B8" w:rsidP="005E1D25">
      <w:r>
        <w:separator/>
      </w:r>
    </w:p>
  </w:footnote>
  <w:footnote w:type="continuationSeparator" w:id="0">
    <w:p w14:paraId="131DB6D5" w14:textId="77777777" w:rsidR="009529B8" w:rsidRDefault="009529B8"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1C568E"/>
    <w:multiLevelType w:val="multilevel"/>
    <w:tmpl w:val="8646D0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CF01C20"/>
    <w:multiLevelType w:val="multilevel"/>
    <w:tmpl w:val="5B3A4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1" w15:restartNumberingAfterBreak="0">
    <w:nsid w:val="3695330C"/>
    <w:multiLevelType w:val="multilevel"/>
    <w:tmpl w:val="37FC4B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37BC4"/>
    <w:multiLevelType w:val="multilevel"/>
    <w:tmpl w:val="AD0C44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15:restartNumberingAfterBreak="0">
    <w:nsid w:val="565A065D"/>
    <w:multiLevelType w:val="multilevel"/>
    <w:tmpl w:val="979CC9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18" w15:restartNumberingAfterBreak="0">
    <w:nsid w:val="78470E40"/>
    <w:multiLevelType w:val="multilevel"/>
    <w:tmpl w:val="A57062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47303C"/>
    <w:multiLevelType w:val="hybridMultilevel"/>
    <w:tmpl w:val="50F41D9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2004384281">
    <w:abstractNumId w:val="17"/>
  </w:num>
  <w:num w:numId="2" w16cid:durableId="981160482">
    <w:abstractNumId w:val="13"/>
  </w:num>
  <w:num w:numId="3" w16cid:durableId="1779569001">
    <w:abstractNumId w:val="5"/>
  </w:num>
  <w:num w:numId="4" w16cid:durableId="1024133438">
    <w:abstractNumId w:val="15"/>
  </w:num>
  <w:num w:numId="5" w16cid:durableId="11420465">
    <w:abstractNumId w:val="3"/>
  </w:num>
  <w:num w:numId="6" w16cid:durableId="1480725627">
    <w:abstractNumId w:val="16"/>
  </w:num>
  <w:num w:numId="7" w16cid:durableId="1076317989">
    <w:abstractNumId w:val="8"/>
  </w:num>
  <w:num w:numId="8" w16cid:durableId="1232154273">
    <w:abstractNumId w:val="20"/>
  </w:num>
  <w:num w:numId="9" w16cid:durableId="15044696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8407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4566895">
    <w:abstractNumId w:val="7"/>
    <w:lvlOverride w:ilvl="0">
      <w:startOverride w:val="1"/>
    </w:lvlOverride>
  </w:num>
  <w:num w:numId="12" w16cid:durableId="2073305597">
    <w:abstractNumId w:val="2"/>
  </w:num>
  <w:num w:numId="13" w16cid:durableId="1463890743">
    <w:abstractNumId w:val="1"/>
  </w:num>
  <w:num w:numId="14" w16cid:durableId="1385911077">
    <w:abstractNumId w:val="0"/>
  </w:num>
  <w:num w:numId="15" w16cid:durableId="677847744">
    <w:abstractNumId w:val="11"/>
    <w:lvlOverride w:ilvl="0"/>
    <w:lvlOverride w:ilvl="1"/>
    <w:lvlOverride w:ilvl="2"/>
    <w:lvlOverride w:ilvl="3"/>
    <w:lvlOverride w:ilvl="4"/>
    <w:lvlOverride w:ilvl="5"/>
    <w:lvlOverride w:ilvl="6"/>
    <w:lvlOverride w:ilvl="7"/>
    <w:lvlOverride w:ilvl="8"/>
  </w:num>
  <w:num w:numId="16" w16cid:durableId="1491142521">
    <w:abstractNumId w:val="9"/>
    <w:lvlOverride w:ilvl="0"/>
    <w:lvlOverride w:ilvl="1"/>
    <w:lvlOverride w:ilvl="2"/>
    <w:lvlOverride w:ilvl="3"/>
    <w:lvlOverride w:ilvl="4"/>
    <w:lvlOverride w:ilvl="5"/>
    <w:lvlOverride w:ilvl="6"/>
    <w:lvlOverride w:ilvl="7"/>
    <w:lvlOverride w:ilvl="8"/>
  </w:num>
  <w:num w:numId="17" w16cid:durableId="890535345">
    <w:abstractNumId w:val="18"/>
    <w:lvlOverride w:ilvl="0"/>
    <w:lvlOverride w:ilvl="1"/>
    <w:lvlOverride w:ilvl="2"/>
    <w:lvlOverride w:ilvl="3"/>
    <w:lvlOverride w:ilvl="4"/>
    <w:lvlOverride w:ilvl="5"/>
    <w:lvlOverride w:ilvl="6"/>
    <w:lvlOverride w:ilvl="7"/>
    <w:lvlOverride w:ilvl="8"/>
  </w:num>
  <w:num w:numId="18" w16cid:durableId="2143617927">
    <w:abstractNumId w:val="14"/>
    <w:lvlOverride w:ilvl="0"/>
    <w:lvlOverride w:ilvl="1"/>
    <w:lvlOverride w:ilvl="2"/>
    <w:lvlOverride w:ilvl="3"/>
    <w:lvlOverride w:ilvl="4"/>
    <w:lvlOverride w:ilvl="5"/>
    <w:lvlOverride w:ilvl="6"/>
    <w:lvlOverride w:ilvl="7"/>
    <w:lvlOverride w:ilvl="8"/>
  </w:num>
  <w:num w:numId="19" w16cid:durableId="8966687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6757573">
    <w:abstractNumId w:val="4"/>
    <w:lvlOverride w:ilvl="0"/>
    <w:lvlOverride w:ilvl="1"/>
    <w:lvlOverride w:ilvl="2"/>
    <w:lvlOverride w:ilvl="3"/>
    <w:lvlOverride w:ilvl="4"/>
    <w:lvlOverride w:ilvl="5"/>
    <w:lvlOverride w:ilvl="6"/>
    <w:lvlOverride w:ilvl="7"/>
    <w:lvlOverride w:ilvl="8"/>
  </w:num>
  <w:num w:numId="21" w16cid:durableId="12971067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362D6"/>
    <w:rsid w:val="0004278F"/>
    <w:rsid w:val="000455A3"/>
    <w:rsid w:val="00046445"/>
    <w:rsid w:val="000502FF"/>
    <w:rsid w:val="0007464F"/>
    <w:rsid w:val="000B04CC"/>
    <w:rsid w:val="000C6109"/>
    <w:rsid w:val="000E3CB7"/>
    <w:rsid w:val="00123629"/>
    <w:rsid w:val="00130D70"/>
    <w:rsid w:val="00150C5F"/>
    <w:rsid w:val="00185F12"/>
    <w:rsid w:val="00262B77"/>
    <w:rsid w:val="00287B9A"/>
    <w:rsid w:val="002D35E6"/>
    <w:rsid w:val="002F3201"/>
    <w:rsid w:val="003026C7"/>
    <w:rsid w:val="00335DA9"/>
    <w:rsid w:val="00344BCF"/>
    <w:rsid w:val="003451EC"/>
    <w:rsid w:val="00386788"/>
    <w:rsid w:val="003904A6"/>
    <w:rsid w:val="0039075F"/>
    <w:rsid w:val="00394DCB"/>
    <w:rsid w:val="003B4450"/>
    <w:rsid w:val="003B752A"/>
    <w:rsid w:val="003B7CEF"/>
    <w:rsid w:val="003E6712"/>
    <w:rsid w:val="004321CF"/>
    <w:rsid w:val="004721DB"/>
    <w:rsid w:val="004831FB"/>
    <w:rsid w:val="0049435F"/>
    <w:rsid w:val="004A05F0"/>
    <w:rsid w:val="004A346C"/>
    <w:rsid w:val="004C5584"/>
    <w:rsid w:val="004E3686"/>
    <w:rsid w:val="004F12E9"/>
    <w:rsid w:val="00531FD5"/>
    <w:rsid w:val="00550984"/>
    <w:rsid w:val="00593E74"/>
    <w:rsid w:val="005A1164"/>
    <w:rsid w:val="005B01D7"/>
    <w:rsid w:val="005D12B3"/>
    <w:rsid w:val="005E1D25"/>
    <w:rsid w:val="005E3702"/>
    <w:rsid w:val="005E7F4C"/>
    <w:rsid w:val="006300CD"/>
    <w:rsid w:val="00650074"/>
    <w:rsid w:val="00692756"/>
    <w:rsid w:val="00692906"/>
    <w:rsid w:val="006B5DEC"/>
    <w:rsid w:val="006C5A8D"/>
    <w:rsid w:val="006D6950"/>
    <w:rsid w:val="00707F38"/>
    <w:rsid w:val="00720D2B"/>
    <w:rsid w:val="00724DAD"/>
    <w:rsid w:val="007525B9"/>
    <w:rsid w:val="00754DD2"/>
    <w:rsid w:val="0077214C"/>
    <w:rsid w:val="007E5D9A"/>
    <w:rsid w:val="008364EC"/>
    <w:rsid w:val="00884D29"/>
    <w:rsid w:val="008877DF"/>
    <w:rsid w:val="00911B85"/>
    <w:rsid w:val="0091450F"/>
    <w:rsid w:val="00917D8A"/>
    <w:rsid w:val="00922B0D"/>
    <w:rsid w:val="009254EA"/>
    <w:rsid w:val="00937DC5"/>
    <w:rsid w:val="00942C80"/>
    <w:rsid w:val="0094636A"/>
    <w:rsid w:val="009529B8"/>
    <w:rsid w:val="009631C3"/>
    <w:rsid w:val="009809BD"/>
    <w:rsid w:val="009830EC"/>
    <w:rsid w:val="009B7BCF"/>
    <w:rsid w:val="009D271E"/>
    <w:rsid w:val="00A03E01"/>
    <w:rsid w:val="00A32AAC"/>
    <w:rsid w:val="00A33BFF"/>
    <w:rsid w:val="00A44183"/>
    <w:rsid w:val="00A5001A"/>
    <w:rsid w:val="00A57C77"/>
    <w:rsid w:val="00A66EA0"/>
    <w:rsid w:val="00A83613"/>
    <w:rsid w:val="00AA229D"/>
    <w:rsid w:val="00AA6C91"/>
    <w:rsid w:val="00AC0F0B"/>
    <w:rsid w:val="00AD71B9"/>
    <w:rsid w:val="00B131EB"/>
    <w:rsid w:val="00B15999"/>
    <w:rsid w:val="00B171DF"/>
    <w:rsid w:val="00B255EF"/>
    <w:rsid w:val="00B45065"/>
    <w:rsid w:val="00B5732C"/>
    <w:rsid w:val="00B822A7"/>
    <w:rsid w:val="00B900BC"/>
    <w:rsid w:val="00BB5693"/>
    <w:rsid w:val="00BC617A"/>
    <w:rsid w:val="00BF0108"/>
    <w:rsid w:val="00BF5B26"/>
    <w:rsid w:val="00C03BE2"/>
    <w:rsid w:val="00C20BD6"/>
    <w:rsid w:val="00C23139"/>
    <w:rsid w:val="00C31402"/>
    <w:rsid w:val="00C733CC"/>
    <w:rsid w:val="00CF348E"/>
    <w:rsid w:val="00CF7496"/>
    <w:rsid w:val="00D03725"/>
    <w:rsid w:val="00D21031"/>
    <w:rsid w:val="00D31BFE"/>
    <w:rsid w:val="00D33F59"/>
    <w:rsid w:val="00D64969"/>
    <w:rsid w:val="00D812AD"/>
    <w:rsid w:val="00D83F49"/>
    <w:rsid w:val="00D86FA8"/>
    <w:rsid w:val="00D8703E"/>
    <w:rsid w:val="00D97E21"/>
    <w:rsid w:val="00DE6747"/>
    <w:rsid w:val="00DE7436"/>
    <w:rsid w:val="00E00BB1"/>
    <w:rsid w:val="00E348FB"/>
    <w:rsid w:val="00E8123B"/>
    <w:rsid w:val="00E84F0C"/>
    <w:rsid w:val="00E873F0"/>
    <w:rsid w:val="00E91DBC"/>
    <w:rsid w:val="00ED32F8"/>
    <w:rsid w:val="00F40A27"/>
    <w:rsid w:val="00F4565E"/>
    <w:rsid w:val="00F66940"/>
    <w:rsid w:val="00F7612D"/>
    <w:rsid w:val="00FC2126"/>
    <w:rsid w:val="00FC7A3C"/>
    <w:rsid w:val="00FD71DB"/>
    <w:rsid w:val="00FD79C6"/>
    <w:rsid w:val="00FE4A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uiPriority w:val="99"/>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1"/>
    <w:qFormat/>
    <w:rsid w:val="005E1D25"/>
    <w:pPr>
      <w:spacing w:after="120"/>
    </w:pPr>
    <w:rPr>
      <w:lang w:val="es-MX"/>
    </w:rPr>
  </w:style>
  <w:style w:type="character" w:customStyle="1" w:styleId="TextoindependienteCar">
    <w:name w:val="Texto independiente Car"/>
    <w:basedOn w:val="Fuentedeprrafopredeter"/>
    <w:link w:val="Textoindependiente"/>
    <w:uiPriority w:val="1"/>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99"/>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uiPriority w:val="10"/>
    <w:rsid w:val="005E1D25"/>
    <w:rPr>
      <w:rFonts w:ascii="Times New Roman" w:eastAsia="Times New Roman" w:hAnsi="Times New Roman" w:cs="Times New Roman"/>
      <w:b/>
      <w:bCs/>
      <w:sz w:val="24"/>
      <w:szCs w:val="24"/>
      <w:lang w:val="es-ES" w:eastAsia="es-ES"/>
    </w:rPr>
  </w:style>
  <w:style w:type="character" w:styleId="Refdecomentario">
    <w:name w:val="annotation reference"/>
    <w:semiHidden/>
    <w:rsid w:val="005E1D25"/>
    <w:rPr>
      <w:sz w:val="16"/>
      <w:szCs w:val="16"/>
    </w:rPr>
  </w:style>
  <w:style w:type="paragraph" w:styleId="Textocomentario">
    <w:name w:val="annotation text"/>
    <w:basedOn w:val="Normal"/>
    <w:link w:val="TextocomentarioCar"/>
    <w:semiHidden/>
    <w:rsid w:val="005E1D25"/>
    <w:rPr>
      <w:rFonts w:eastAsia="Times New Roman"/>
      <w:sz w:val="20"/>
      <w:szCs w:val="20"/>
      <w:lang w:val="x-none"/>
    </w:rPr>
  </w:style>
  <w:style w:type="character" w:customStyle="1" w:styleId="TextocomentarioCar">
    <w:name w:val="Texto comentario Car"/>
    <w:basedOn w:val="Fuentedeprrafopredeter"/>
    <w:link w:val="Textocomentario"/>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semiHidden/>
    <w:rsid w:val="005E1D25"/>
    <w:rPr>
      <w:b/>
      <w:bCs/>
    </w:rPr>
  </w:style>
  <w:style w:type="character" w:customStyle="1" w:styleId="AsuntodelcomentarioCar">
    <w:name w:val="Asunto del comentario Car"/>
    <w:basedOn w:val="TextocomentarioCar"/>
    <w:link w:val="Asuntodelcomentario"/>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Sin Espaci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Sin Espaci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rsid w:val="006300CD"/>
    <w:pPr>
      <w:spacing w:before="100" w:beforeAutospacing="1" w:after="100" w:afterAutospacing="1"/>
    </w:pPr>
    <w:rPr>
      <w:rFonts w:eastAsia="Times New Roman"/>
      <w:lang w:eastAsia="es-CO"/>
    </w:rPr>
  </w:style>
  <w:style w:type="paragraph" w:customStyle="1" w:styleId="cdt4ke">
    <w:name w:val="cdt4ke"/>
    <w:basedOn w:val="Normal"/>
    <w:rsid w:val="006300CD"/>
    <w:pPr>
      <w:spacing w:before="100" w:beforeAutospacing="1" w:after="100" w:afterAutospacing="1"/>
    </w:pPr>
    <w:rPr>
      <w:rFonts w:eastAsia="Times New Roman"/>
      <w:lang w:eastAsia="es-CO"/>
    </w:rPr>
  </w:style>
  <w:style w:type="paragraph" w:customStyle="1" w:styleId="mt-3">
    <w:name w:val="mt-3"/>
    <w:basedOn w:val="Normal"/>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1"/>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2"/>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3"/>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4"/>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5844">
      <w:bodyDiv w:val="1"/>
      <w:marLeft w:val="0"/>
      <w:marRight w:val="0"/>
      <w:marTop w:val="0"/>
      <w:marBottom w:val="0"/>
      <w:divBdr>
        <w:top w:val="none" w:sz="0" w:space="0" w:color="auto"/>
        <w:left w:val="none" w:sz="0" w:space="0" w:color="auto"/>
        <w:bottom w:val="none" w:sz="0" w:space="0" w:color="auto"/>
        <w:right w:val="none" w:sz="0" w:space="0" w:color="auto"/>
      </w:divBdr>
    </w:div>
    <w:div w:id="42483134">
      <w:bodyDiv w:val="1"/>
      <w:marLeft w:val="0"/>
      <w:marRight w:val="0"/>
      <w:marTop w:val="0"/>
      <w:marBottom w:val="0"/>
      <w:divBdr>
        <w:top w:val="none" w:sz="0" w:space="0" w:color="auto"/>
        <w:left w:val="none" w:sz="0" w:space="0" w:color="auto"/>
        <w:bottom w:val="none" w:sz="0" w:space="0" w:color="auto"/>
        <w:right w:val="none" w:sz="0" w:space="0" w:color="auto"/>
      </w:divBdr>
    </w:div>
    <w:div w:id="44188131">
      <w:bodyDiv w:val="1"/>
      <w:marLeft w:val="0"/>
      <w:marRight w:val="0"/>
      <w:marTop w:val="0"/>
      <w:marBottom w:val="0"/>
      <w:divBdr>
        <w:top w:val="none" w:sz="0" w:space="0" w:color="auto"/>
        <w:left w:val="none" w:sz="0" w:space="0" w:color="auto"/>
        <w:bottom w:val="none" w:sz="0" w:space="0" w:color="auto"/>
        <w:right w:val="none" w:sz="0" w:space="0" w:color="auto"/>
      </w:divBdr>
    </w:div>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66147932">
      <w:bodyDiv w:val="1"/>
      <w:marLeft w:val="0"/>
      <w:marRight w:val="0"/>
      <w:marTop w:val="0"/>
      <w:marBottom w:val="0"/>
      <w:divBdr>
        <w:top w:val="none" w:sz="0" w:space="0" w:color="auto"/>
        <w:left w:val="none" w:sz="0" w:space="0" w:color="auto"/>
        <w:bottom w:val="none" w:sz="0" w:space="0" w:color="auto"/>
        <w:right w:val="none" w:sz="0" w:space="0" w:color="auto"/>
      </w:divBdr>
    </w:div>
    <w:div w:id="84887501">
      <w:bodyDiv w:val="1"/>
      <w:marLeft w:val="0"/>
      <w:marRight w:val="0"/>
      <w:marTop w:val="0"/>
      <w:marBottom w:val="0"/>
      <w:divBdr>
        <w:top w:val="none" w:sz="0" w:space="0" w:color="auto"/>
        <w:left w:val="none" w:sz="0" w:space="0" w:color="auto"/>
        <w:bottom w:val="none" w:sz="0" w:space="0" w:color="auto"/>
        <w:right w:val="none" w:sz="0" w:space="0" w:color="auto"/>
      </w:divBdr>
    </w:div>
    <w:div w:id="87117645">
      <w:bodyDiv w:val="1"/>
      <w:marLeft w:val="0"/>
      <w:marRight w:val="0"/>
      <w:marTop w:val="0"/>
      <w:marBottom w:val="0"/>
      <w:divBdr>
        <w:top w:val="none" w:sz="0" w:space="0" w:color="auto"/>
        <w:left w:val="none" w:sz="0" w:space="0" w:color="auto"/>
        <w:bottom w:val="none" w:sz="0" w:space="0" w:color="auto"/>
        <w:right w:val="none" w:sz="0" w:space="0" w:color="auto"/>
      </w:divBdr>
    </w:div>
    <w:div w:id="91779919">
      <w:bodyDiv w:val="1"/>
      <w:marLeft w:val="0"/>
      <w:marRight w:val="0"/>
      <w:marTop w:val="0"/>
      <w:marBottom w:val="0"/>
      <w:divBdr>
        <w:top w:val="none" w:sz="0" w:space="0" w:color="auto"/>
        <w:left w:val="none" w:sz="0" w:space="0" w:color="auto"/>
        <w:bottom w:val="none" w:sz="0" w:space="0" w:color="auto"/>
        <w:right w:val="none" w:sz="0" w:space="0" w:color="auto"/>
      </w:divBdr>
    </w:div>
    <w:div w:id="103039011">
      <w:bodyDiv w:val="1"/>
      <w:marLeft w:val="0"/>
      <w:marRight w:val="0"/>
      <w:marTop w:val="0"/>
      <w:marBottom w:val="0"/>
      <w:divBdr>
        <w:top w:val="none" w:sz="0" w:space="0" w:color="auto"/>
        <w:left w:val="none" w:sz="0" w:space="0" w:color="auto"/>
        <w:bottom w:val="none" w:sz="0" w:space="0" w:color="auto"/>
        <w:right w:val="none" w:sz="0" w:space="0" w:color="auto"/>
      </w:divBdr>
    </w:div>
    <w:div w:id="126706899">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165558071">
      <w:bodyDiv w:val="1"/>
      <w:marLeft w:val="0"/>
      <w:marRight w:val="0"/>
      <w:marTop w:val="0"/>
      <w:marBottom w:val="0"/>
      <w:divBdr>
        <w:top w:val="none" w:sz="0" w:space="0" w:color="auto"/>
        <w:left w:val="none" w:sz="0" w:space="0" w:color="auto"/>
        <w:bottom w:val="none" w:sz="0" w:space="0" w:color="auto"/>
        <w:right w:val="none" w:sz="0" w:space="0" w:color="auto"/>
      </w:divBdr>
    </w:div>
    <w:div w:id="169411597">
      <w:bodyDiv w:val="1"/>
      <w:marLeft w:val="0"/>
      <w:marRight w:val="0"/>
      <w:marTop w:val="0"/>
      <w:marBottom w:val="0"/>
      <w:divBdr>
        <w:top w:val="none" w:sz="0" w:space="0" w:color="auto"/>
        <w:left w:val="none" w:sz="0" w:space="0" w:color="auto"/>
        <w:bottom w:val="none" w:sz="0" w:space="0" w:color="auto"/>
        <w:right w:val="none" w:sz="0" w:space="0" w:color="auto"/>
      </w:divBdr>
    </w:div>
    <w:div w:id="201409448">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3742259">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51666510">
      <w:bodyDiv w:val="1"/>
      <w:marLeft w:val="0"/>
      <w:marRight w:val="0"/>
      <w:marTop w:val="0"/>
      <w:marBottom w:val="0"/>
      <w:divBdr>
        <w:top w:val="none" w:sz="0" w:space="0" w:color="auto"/>
        <w:left w:val="none" w:sz="0" w:space="0" w:color="auto"/>
        <w:bottom w:val="none" w:sz="0" w:space="0" w:color="auto"/>
        <w:right w:val="none" w:sz="0" w:space="0" w:color="auto"/>
      </w:divBdr>
    </w:div>
    <w:div w:id="272984848">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18000584">
      <w:bodyDiv w:val="1"/>
      <w:marLeft w:val="0"/>
      <w:marRight w:val="0"/>
      <w:marTop w:val="0"/>
      <w:marBottom w:val="0"/>
      <w:divBdr>
        <w:top w:val="none" w:sz="0" w:space="0" w:color="auto"/>
        <w:left w:val="none" w:sz="0" w:space="0" w:color="auto"/>
        <w:bottom w:val="none" w:sz="0" w:space="0" w:color="auto"/>
        <w:right w:val="none" w:sz="0" w:space="0" w:color="auto"/>
      </w:divBdr>
    </w:div>
    <w:div w:id="334498182">
      <w:bodyDiv w:val="1"/>
      <w:marLeft w:val="0"/>
      <w:marRight w:val="0"/>
      <w:marTop w:val="0"/>
      <w:marBottom w:val="0"/>
      <w:divBdr>
        <w:top w:val="none" w:sz="0" w:space="0" w:color="auto"/>
        <w:left w:val="none" w:sz="0" w:space="0" w:color="auto"/>
        <w:bottom w:val="none" w:sz="0" w:space="0" w:color="auto"/>
        <w:right w:val="none" w:sz="0" w:space="0" w:color="auto"/>
      </w:divBdr>
    </w:div>
    <w:div w:id="358437744">
      <w:bodyDiv w:val="1"/>
      <w:marLeft w:val="0"/>
      <w:marRight w:val="0"/>
      <w:marTop w:val="0"/>
      <w:marBottom w:val="0"/>
      <w:divBdr>
        <w:top w:val="none" w:sz="0" w:space="0" w:color="auto"/>
        <w:left w:val="none" w:sz="0" w:space="0" w:color="auto"/>
        <w:bottom w:val="none" w:sz="0" w:space="0" w:color="auto"/>
        <w:right w:val="none" w:sz="0" w:space="0" w:color="auto"/>
      </w:divBdr>
    </w:div>
    <w:div w:id="360009860">
      <w:bodyDiv w:val="1"/>
      <w:marLeft w:val="0"/>
      <w:marRight w:val="0"/>
      <w:marTop w:val="0"/>
      <w:marBottom w:val="0"/>
      <w:divBdr>
        <w:top w:val="none" w:sz="0" w:space="0" w:color="auto"/>
        <w:left w:val="none" w:sz="0" w:space="0" w:color="auto"/>
        <w:bottom w:val="none" w:sz="0" w:space="0" w:color="auto"/>
        <w:right w:val="none" w:sz="0" w:space="0" w:color="auto"/>
      </w:divBdr>
    </w:div>
    <w:div w:id="368066928">
      <w:bodyDiv w:val="1"/>
      <w:marLeft w:val="0"/>
      <w:marRight w:val="0"/>
      <w:marTop w:val="0"/>
      <w:marBottom w:val="0"/>
      <w:divBdr>
        <w:top w:val="none" w:sz="0" w:space="0" w:color="auto"/>
        <w:left w:val="none" w:sz="0" w:space="0" w:color="auto"/>
        <w:bottom w:val="none" w:sz="0" w:space="0" w:color="auto"/>
        <w:right w:val="none" w:sz="0" w:space="0" w:color="auto"/>
      </w:divBdr>
    </w:div>
    <w:div w:id="379524783">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397560256">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11466924">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68209121">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493255483">
      <w:bodyDiv w:val="1"/>
      <w:marLeft w:val="0"/>
      <w:marRight w:val="0"/>
      <w:marTop w:val="0"/>
      <w:marBottom w:val="0"/>
      <w:divBdr>
        <w:top w:val="none" w:sz="0" w:space="0" w:color="auto"/>
        <w:left w:val="none" w:sz="0" w:space="0" w:color="auto"/>
        <w:bottom w:val="none" w:sz="0" w:space="0" w:color="auto"/>
        <w:right w:val="none" w:sz="0" w:space="0" w:color="auto"/>
      </w:divBdr>
    </w:div>
    <w:div w:id="497966935">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521363166">
      <w:bodyDiv w:val="1"/>
      <w:marLeft w:val="0"/>
      <w:marRight w:val="0"/>
      <w:marTop w:val="0"/>
      <w:marBottom w:val="0"/>
      <w:divBdr>
        <w:top w:val="none" w:sz="0" w:space="0" w:color="auto"/>
        <w:left w:val="none" w:sz="0" w:space="0" w:color="auto"/>
        <w:bottom w:val="none" w:sz="0" w:space="0" w:color="auto"/>
        <w:right w:val="none" w:sz="0" w:space="0" w:color="auto"/>
      </w:divBdr>
    </w:div>
    <w:div w:id="523129895">
      <w:bodyDiv w:val="1"/>
      <w:marLeft w:val="0"/>
      <w:marRight w:val="0"/>
      <w:marTop w:val="0"/>
      <w:marBottom w:val="0"/>
      <w:divBdr>
        <w:top w:val="none" w:sz="0" w:space="0" w:color="auto"/>
        <w:left w:val="none" w:sz="0" w:space="0" w:color="auto"/>
        <w:bottom w:val="none" w:sz="0" w:space="0" w:color="auto"/>
        <w:right w:val="none" w:sz="0" w:space="0" w:color="auto"/>
      </w:divBdr>
    </w:div>
    <w:div w:id="550656868">
      <w:bodyDiv w:val="1"/>
      <w:marLeft w:val="0"/>
      <w:marRight w:val="0"/>
      <w:marTop w:val="0"/>
      <w:marBottom w:val="0"/>
      <w:divBdr>
        <w:top w:val="none" w:sz="0" w:space="0" w:color="auto"/>
        <w:left w:val="none" w:sz="0" w:space="0" w:color="auto"/>
        <w:bottom w:val="none" w:sz="0" w:space="0" w:color="auto"/>
        <w:right w:val="none" w:sz="0" w:space="0" w:color="auto"/>
      </w:divBdr>
    </w:div>
    <w:div w:id="576785926">
      <w:bodyDiv w:val="1"/>
      <w:marLeft w:val="0"/>
      <w:marRight w:val="0"/>
      <w:marTop w:val="0"/>
      <w:marBottom w:val="0"/>
      <w:divBdr>
        <w:top w:val="none" w:sz="0" w:space="0" w:color="auto"/>
        <w:left w:val="none" w:sz="0" w:space="0" w:color="auto"/>
        <w:bottom w:val="none" w:sz="0" w:space="0" w:color="auto"/>
        <w:right w:val="none" w:sz="0" w:space="0" w:color="auto"/>
      </w:divBdr>
    </w:div>
    <w:div w:id="584848268">
      <w:bodyDiv w:val="1"/>
      <w:marLeft w:val="0"/>
      <w:marRight w:val="0"/>
      <w:marTop w:val="0"/>
      <w:marBottom w:val="0"/>
      <w:divBdr>
        <w:top w:val="none" w:sz="0" w:space="0" w:color="auto"/>
        <w:left w:val="none" w:sz="0" w:space="0" w:color="auto"/>
        <w:bottom w:val="none" w:sz="0" w:space="0" w:color="auto"/>
        <w:right w:val="none" w:sz="0" w:space="0" w:color="auto"/>
      </w:divBdr>
    </w:div>
    <w:div w:id="602538239">
      <w:bodyDiv w:val="1"/>
      <w:marLeft w:val="0"/>
      <w:marRight w:val="0"/>
      <w:marTop w:val="0"/>
      <w:marBottom w:val="0"/>
      <w:divBdr>
        <w:top w:val="none" w:sz="0" w:space="0" w:color="auto"/>
        <w:left w:val="none" w:sz="0" w:space="0" w:color="auto"/>
        <w:bottom w:val="none" w:sz="0" w:space="0" w:color="auto"/>
        <w:right w:val="none" w:sz="0" w:space="0" w:color="auto"/>
      </w:divBdr>
    </w:div>
    <w:div w:id="615717443">
      <w:bodyDiv w:val="1"/>
      <w:marLeft w:val="0"/>
      <w:marRight w:val="0"/>
      <w:marTop w:val="0"/>
      <w:marBottom w:val="0"/>
      <w:divBdr>
        <w:top w:val="none" w:sz="0" w:space="0" w:color="auto"/>
        <w:left w:val="none" w:sz="0" w:space="0" w:color="auto"/>
        <w:bottom w:val="none" w:sz="0" w:space="0" w:color="auto"/>
        <w:right w:val="none" w:sz="0" w:space="0" w:color="auto"/>
      </w:divBdr>
    </w:div>
    <w:div w:id="615720896">
      <w:bodyDiv w:val="1"/>
      <w:marLeft w:val="0"/>
      <w:marRight w:val="0"/>
      <w:marTop w:val="0"/>
      <w:marBottom w:val="0"/>
      <w:divBdr>
        <w:top w:val="none" w:sz="0" w:space="0" w:color="auto"/>
        <w:left w:val="none" w:sz="0" w:space="0" w:color="auto"/>
        <w:bottom w:val="none" w:sz="0" w:space="0" w:color="auto"/>
        <w:right w:val="none" w:sz="0" w:space="0" w:color="auto"/>
      </w:divBdr>
    </w:div>
    <w:div w:id="628050696">
      <w:bodyDiv w:val="1"/>
      <w:marLeft w:val="0"/>
      <w:marRight w:val="0"/>
      <w:marTop w:val="0"/>
      <w:marBottom w:val="0"/>
      <w:divBdr>
        <w:top w:val="none" w:sz="0" w:space="0" w:color="auto"/>
        <w:left w:val="none" w:sz="0" w:space="0" w:color="auto"/>
        <w:bottom w:val="none" w:sz="0" w:space="0" w:color="auto"/>
        <w:right w:val="none" w:sz="0" w:space="0" w:color="auto"/>
      </w:divBdr>
    </w:div>
    <w:div w:id="635985386">
      <w:bodyDiv w:val="1"/>
      <w:marLeft w:val="0"/>
      <w:marRight w:val="0"/>
      <w:marTop w:val="0"/>
      <w:marBottom w:val="0"/>
      <w:divBdr>
        <w:top w:val="none" w:sz="0" w:space="0" w:color="auto"/>
        <w:left w:val="none" w:sz="0" w:space="0" w:color="auto"/>
        <w:bottom w:val="none" w:sz="0" w:space="0" w:color="auto"/>
        <w:right w:val="none" w:sz="0" w:space="0" w:color="auto"/>
      </w:divBdr>
    </w:div>
    <w:div w:id="652758074">
      <w:bodyDiv w:val="1"/>
      <w:marLeft w:val="0"/>
      <w:marRight w:val="0"/>
      <w:marTop w:val="0"/>
      <w:marBottom w:val="0"/>
      <w:divBdr>
        <w:top w:val="none" w:sz="0" w:space="0" w:color="auto"/>
        <w:left w:val="none" w:sz="0" w:space="0" w:color="auto"/>
        <w:bottom w:val="none" w:sz="0" w:space="0" w:color="auto"/>
        <w:right w:val="none" w:sz="0" w:space="0" w:color="auto"/>
      </w:divBdr>
    </w:div>
    <w:div w:id="654139861">
      <w:bodyDiv w:val="1"/>
      <w:marLeft w:val="0"/>
      <w:marRight w:val="0"/>
      <w:marTop w:val="0"/>
      <w:marBottom w:val="0"/>
      <w:divBdr>
        <w:top w:val="none" w:sz="0" w:space="0" w:color="auto"/>
        <w:left w:val="none" w:sz="0" w:space="0" w:color="auto"/>
        <w:bottom w:val="none" w:sz="0" w:space="0" w:color="auto"/>
        <w:right w:val="none" w:sz="0" w:space="0" w:color="auto"/>
      </w:divBdr>
    </w:div>
    <w:div w:id="667096034">
      <w:bodyDiv w:val="1"/>
      <w:marLeft w:val="0"/>
      <w:marRight w:val="0"/>
      <w:marTop w:val="0"/>
      <w:marBottom w:val="0"/>
      <w:divBdr>
        <w:top w:val="none" w:sz="0" w:space="0" w:color="auto"/>
        <w:left w:val="none" w:sz="0" w:space="0" w:color="auto"/>
        <w:bottom w:val="none" w:sz="0" w:space="0" w:color="auto"/>
        <w:right w:val="none" w:sz="0" w:space="0" w:color="auto"/>
      </w:divBdr>
    </w:div>
    <w:div w:id="667368933">
      <w:bodyDiv w:val="1"/>
      <w:marLeft w:val="0"/>
      <w:marRight w:val="0"/>
      <w:marTop w:val="0"/>
      <w:marBottom w:val="0"/>
      <w:divBdr>
        <w:top w:val="none" w:sz="0" w:space="0" w:color="auto"/>
        <w:left w:val="none" w:sz="0" w:space="0" w:color="auto"/>
        <w:bottom w:val="none" w:sz="0" w:space="0" w:color="auto"/>
        <w:right w:val="none" w:sz="0" w:space="0" w:color="auto"/>
      </w:divBdr>
    </w:div>
    <w:div w:id="675425722">
      <w:bodyDiv w:val="1"/>
      <w:marLeft w:val="0"/>
      <w:marRight w:val="0"/>
      <w:marTop w:val="0"/>
      <w:marBottom w:val="0"/>
      <w:divBdr>
        <w:top w:val="none" w:sz="0" w:space="0" w:color="auto"/>
        <w:left w:val="none" w:sz="0" w:space="0" w:color="auto"/>
        <w:bottom w:val="none" w:sz="0" w:space="0" w:color="auto"/>
        <w:right w:val="none" w:sz="0" w:space="0" w:color="auto"/>
      </w:divBdr>
    </w:div>
    <w:div w:id="694422832">
      <w:bodyDiv w:val="1"/>
      <w:marLeft w:val="0"/>
      <w:marRight w:val="0"/>
      <w:marTop w:val="0"/>
      <w:marBottom w:val="0"/>
      <w:divBdr>
        <w:top w:val="none" w:sz="0" w:space="0" w:color="auto"/>
        <w:left w:val="none" w:sz="0" w:space="0" w:color="auto"/>
        <w:bottom w:val="none" w:sz="0" w:space="0" w:color="auto"/>
        <w:right w:val="none" w:sz="0" w:space="0" w:color="auto"/>
      </w:divBdr>
    </w:div>
    <w:div w:id="707801025">
      <w:bodyDiv w:val="1"/>
      <w:marLeft w:val="0"/>
      <w:marRight w:val="0"/>
      <w:marTop w:val="0"/>
      <w:marBottom w:val="0"/>
      <w:divBdr>
        <w:top w:val="none" w:sz="0" w:space="0" w:color="auto"/>
        <w:left w:val="none" w:sz="0" w:space="0" w:color="auto"/>
        <w:bottom w:val="none" w:sz="0" w:space="0" w:color="auto"/>
        <w:right w:val="none" w:sz="0" w:space="0" w:color="auto"/>
      </w:divBdr>
    </w:div>
    <w:div w:id="710961567">
      <w:bodyDiv w:val="1"/>
      <w:marLeft w:val="0"/>
      <w:marRight w:val="0"/>
      <w:marTop w:val="0"/>
      <w:marBottom w:val="0"/>
      <w:divBdr>
        <w:top w:val="none" w:sz="0" w:space="0" w:color="auto"/>
        <w:left w:val="none" w:sz="0" w:space="0" w:color="auto"/>
        <w:bottom w:val="none" w:sz="0" w:space="0" w:color="auto"/>
        <w:right w:val="none" w:sz="0" w:space="0" w:color="auto"/>
      </w:divBdr>
    </w:div>
    <w:div w:id="715354460">
      <w:bodyDiv w:val="1"/>
      <w:marLeft w:val="0"/>
      <w:marRight w:val="0"/>
      <w:marTop w:val="0"/>
      <w:marBottom w:val="0"/>
      <w:divBdr>
        <w:top w:val="none" w:sz="0" w:space="0" w:color="auto"/>
        <w:left w:val="none" w:sz="0" w:space="0" w:color="auto"/>
        <w:bottom w:val="none" w:sz="0" w:space="0" w:color="auto"/>
        <w:right w:val="none" w:sz="0" w:space="0" w:color="auto"/>
      </w:divBdr>
    </w:div>
    <w:div w:id="748574397">
      <w:bodyDiv w:val="1"/>
      <w:marLeft w:val="0"/>
      <w:marRight w:val="0"/>
      <w:marTop w:val="0"/>
      <w:marBottom w:val="0"/>
      <w:divBdr>
        <w:top w:val="none" w:sz="0" w:space="0" w:color="auto"/>
        <w:left w:val="none" w:sz="0" w:space="0" w:color="auto"/>
        <w:bottom w:val="none" w:sz="0" w:space="0" w:color="auto"/>
        <w:right w:val="none" w:sz="0" w:space="0" w:color="auto"/>
      </w:divBdr>
    </w:div>
    <w:div w:id="749038670">
      <w:bodyDiv w:val="1"/>
      <w:marLeft w:val="0"/>
      <w:marRight w:val="0"/>
      <w:marTop w:val="0"/>
      <w:marBottom w:val="0"/>
      <w:divBdr>
        <w:top w:val="none" w:sz="0" w:space="0" w:color="auto"/>
        <w:left w:val="none" w:sz="0" w:space="0" w:color="auto"/>
        <w:bottom w:val="none" w:sz="0" w:space="0" w:color="auto"/>
        <w:right w:val="none" w:sz="0" w:space="0" w:color="auto"/>
      </w:divBdr>
    </w:div>
    <w:div w:id="754285834">
      <w:bodyDiv w:val="1"/>
      <w:marLeft w:val="0"/>
      <w:marRight w:val="0"/>
      <w:marTop w:val="0"/>
      <w:marBottom w:val="0"/>
      <w:divBdr>
        <w:top w:val="none" w:sz="0" w:space="0" w:color="auto"/>
        <w:left w:val="none" w:sz="0" w:space="0" w:color="auto"/>
        <w:bottom w:val="none" w:sz="0" w:space="0" w:color="auto"/>
        <w:right w:val="none" w:sz="0" w:space="0" w:color="auto"/>
      </w:divBdr>
    </w:div>
    <w:div w:id="801271740">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50338061">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16207965">
      <w:bodyDiv w:val="1"/>
      <w:marLeft w:val="0"/>
      <w:marRight w:val="0"/>
      <w:marTop w:val="0"/>
      <w:marBottom w:val="0"/>
      <w:divBdr>
        <w:top w:val="none" w:sz="0" w:space="0" w:color="auto"/>
        <w:left w:val="none" w:sz="0" w:space="0" w:color="auto"/>
        <w:bottom w:val="none" w:sz="0" w:space="0" w:color="auto"/>
        <w:right w:val="none" w:sz="0" w:space="0" w:color="auto"/>
      </w:divBdr>
    </w:div>
    <w:div w:id="917255707">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31477543">
      <w:bodyDiv w:val="1"/>
      <w:marLeft w:val="0"/>
      <w:marRight w:val="0"/>
      <w:marTop w:val="0"/>
      <w:marBottom w:val="0"/>
      <w:divBdr>
        <w:top w:val="none" w:sz="0" w:space="0" w:color="auto"/>
        <w:left w:val="none" w:sz="0" w:space="0" w:color="auto"/>
        <w:bottom w:val="none" w:sz="0" w:space="0" w:color="auto"/>
        <w:right w:val="none" w:sz="0" w:space="0" w:color="auto"/>
      </w:divBdr>
    </w:div>
    <w:div w:id="944769131">
      <w:bodyDiv w:val="1"/>
      <w:marLeft w:val="0"/>
      <w:marRight w:val="0"/>
      <w:marTop w:val="0"/>
      <w:marBottom w:val="0"/>
      <w:divBdr>
        <w:top w:val="none" w:sz="0" w:space="0" w:color="auto"/>
        <w:left w:val="none" w:sz="0" w:space="0" w:color="auto"/>
        <w:bottom w:val="none" w:sz="0" w:space="0" w:color="auto"/>
        <w:right w:val="none" w:sz="0" w:space="0" w:color="auto"/>
      </w:divBdr>
    </w:div>
    <w:div w:id="967860118">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05400589">
      <w:bodyDiv w:val="1"/>
      <w:marLeft w:val="0"/>
      <w:marRight w:val="0"/>
      <w:marTop w:val="0"/>
      <w:marBottom w:val="0"/>
      <w:divBdr>
        <w:top w:val="none" w:sz="0" w:space="0" w:color="auto"/>
        <w:left w:val="none" w:sz="0" w:space="0" w:color="auto"/>
        <w:bottom w:val="none" w:sz="0" w:space="0" w:color="auto"/>
        <w:right w:val="none" w:sz="0" w:space="0" w:color="auto"/>
      </w:divBdr>
    </w:div>
    <w:div w:id="1014186920">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25398518">
      <w:bodyDiv w:val="1"/>
      <w:marLeft w:val="0"/>
      <w:marRight w:val="0"/>
      <w:marTop w:val="0"/>
      <w:marBottom w:val="0"/>
      <w:divBdr>
        <w:top w:val="none" w:sz="0" w:space="0" w:color="auto"/>
        <w:left w:val="none" w:sz="0" w:space="0" w:color="auto"/>
        <w:bottom w:val="none" w:sz="0" w:space="0" w:color="auto"/>
        <w:right w:val="none" w:sz="0" w:space="0" w:color="auto"/>
      </w:divBdr>
    </w:div>
    <w:div w:id="1034312118">
      <w:bodyDiv w:val="1"/>
      <w:marLeft w:val="0"/>
      <w:marRight w:val="0"/>
      <w:marTop w:val="0"/>
      <w:marBottom w:val="0"/>
      <w:divBdr>
        <w:top w:val="none" w:sz="0" w:space="0" w:color="auto"/>
        <w:left w:val="none" w:sz="0" w:space="0" w:color="auto"/>
        <w:bottom w:val="none" w:sz="0" w:space="0" w:color="auto"/>
        <w:right w:val="none" w:sz="0" w:space="0" w:color="auto"/>
      </w:divBdr>
    </w:div>
    <w:div w:id="1041629391">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071390536">
      <w:bodyDiv w:val="1"/>
      <w:marLeft w:val="0"/>
      <w:marRight w:val="0"/>
      <w:marTop w:val="0"/>
      <w:marBottom w:val="0"/>
      <w:divBdr>
        <w:top w:val="none" w:sz="0" w:space="0" w:color="auto"/>
        <w:left w:val="none" w:sz="0" w:space="0" w:color="auto"/>
        <w:bottom w:val="none" w:sz="0" w:space="0" w:color="auto"/>
        <w:right w:val="none" w:sz="0" w:space="0" w:color="auto"/>
      </w:divBdr>
    </w:div>
    <w:div w:id="1076395516">
      <w:bodyDiv w:val="1"/>
      <w:marLeft w:val="0"/>
      <w:marRight w:val="0"/>
      <w:marTop w:val="0"/>
      <w:marBottom w:val="0"/>
      <w:divBdr>
        <w:top w:val="none" w:sz="0" w:space="0" w:color="auto"/>
        <w:left w:val="none" w:sz="0" w:space="0" w:color="auto"/>
        <w:bottom w:val="none" w:sz="0" w:space="0" w:color="auto"/>
        <w:right w:val="none" w:sz="0" w:space="0" w:color="auto"/>
      </w:divBdr>
    </w:div>
    <w:div w:id="1081757578">
      <w:bodyDiv w:val="1"/>
      <w:marLeft w:val="0"/>
      <w:marRight w:val="0"/>
      <w:marTop w:val="0"/>
      <w:marBottom w:val="0"/>
      <w:divBdr>
        <w:top w:val="none" w:sz="0" w:space="0" w:color="auto"/>
        <w:left w:val="none" w:sz="0" w:space="0" w:color="auto"/>
        <w:bottom w:val="none" w:sz="0" w:space="0" w:color="auto"/>
        <w:right w:val="none" w:sz="0" w:space="0" w:color="auto"/>
      </w:divBdr>
    </w:div>
    <w:div w:id="1087652085">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24542894">
      <w:bodyDiv w:val="1"/>
      <w:marLeft w:val="0"/>
      <w:marRight w:val="0"/>
      <w:marTop w:val="0"/>
      <w:marBottom w:val="0"/>
      <w:divBdr>
        <w:top w:val="none" w:sz="0" w:space="0" w:color="auto"/>
        <w:left w:val="none" w:sz="0" w:space="0" w:color="auto"/>
        <w:bottom w:val="none" w:sz="0" w:space="0" w:color="auto"/>
        <w:right w:val="none" w:sz="0" w:space="0" w:color="auto"/>
      </w:divBdr>
    </w:div>
    <w:div w:id="1174031227">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182744165">
      <w:bodyDiv w:val="1"/>
      <w:marLeft w:val="0"/>
      <w:marRight w:val="0"/>
      <w:marTop w:val="0"/>
      <w:marBottom w:val="0"/>
      <w:divBdr>
        <w:top w:val="none" w:sz="0" w:space="0" w:color="auto"/>
        <w:left w:val="none" w:sz="0" w:space="0" w:color="auto"/>
        <w:bottom w:val="none" w:sz="0" w:space="0" w:color="auto"/>
        <w:right w:val="none" w:sz="0" w:space="0" w:color="auto"/>
      </w:divBdr>
    </w:div>
    <w:div w:id="1191383076">
      <w:bodyDiv w:val="1"/>
      <w:marLeft w:val="0"/>
      <w:marRight w:val="0"/>
      <w:marTop w:val="0"/>
      <w:marBottom w:val="0"/>
      <w:divBdr>
        <w:top w:val="none" w:sz="0" w:space="0" w:color="auto"/>
        <w:left w:val="none" w:sz="0" w:space="0" w:color="auto"/>
        <w:bottom w:val="none" w:sz="0" w:space="0" w:color="auto"/>
        <w:right w:val="none" w:sz="0" w:space="0" w:color="auto"/>
      </w:divBdr>
    </w:div>
    <w:div w:id="1192263329">
      <w:bodyDiv w:val="1"/>
      <w:marLeft w:val="0"/>
      <w:marRight w:val="0"/>
      <w:marTop w:val="0"/>
      <w:marBottom w:val="0"/>
      <w:divBdr>
        <w:top w:val="none" w:sz="0" w:space="0" w:color="auto"/>
        <w:left w:val="none" w:sz="0" w:space="0" w:color="auto"/>
        <w:bottom w:val="none" w:sz="0" w:space="0" w:color="auto"/>
        <w:right w:val="none" w:sz="0" w:space="0" w:color="auto"/>
      </w:divBdr>
    </w:div>
    <w:div w:id="1221476189">
      <w:bodyDiv w:val="1"/>
      <w:marLeft w:val="0"/>
      <w:marRight w:val="0"/>
      <w:marTop w:val="0"/>
      <w:marBottom w:val="0"/>
      <w:divBdr>
        <w:top w:val="none" w:sz="0" w:space="0" w:color="auto"/>
        <w:left w:val="none" w:sz="0" w:space="0" w:color="auto"/>
        <w:bottom w:val="none" w:sz="0" w:space="0" w:color="auto"/>
        <w:right w:val="none" w:sz="0" w:space="0" w:color="auto"/>
      </w:divBdr>
    </w:div>
    <w:div w:id="1222011978">
      <w:bodyDiv w:val="1"/>
      <w:marLeft w:val="0"/>
      <w:marRight w:val="0"/>
      <w:marTop w:val="0"/>
      <w:marBottom w:val="0"/>
      <w:divBdr>
        <w:top w:val="none" w:sz="0" w:space="0" w:color="auto"/>
        <w:left w:val="none" w:sz="0" w:space="0" w:color="auto"/>
        <w:bottom w:val="none" w:sz="0" w:space="0" w:color="auto"/>
        <w:right w:val="none" w:sz="0" w:space="0" w:color="auto"/>
      </w:divBdr>
    </w:div>
    <w:div w:id="1248536767">
      <w:bodyDiv w:val="1"/>
      <w:marLeft w:val="0"/>
      <w:marRight w:val="0"/>
      <w:marTop w:val="0"/>
      <w:marBottom w:val="0"/>
      <w:divBdr>
        <w:top w:val="none" w:sz="0" w:space="0" w:color="auto"/>
        <w:left w:val="none" w:sz="0" w:space="0" w:color="auto"/>
        <w:bottom w:val="none" w:sz="0" w:space="0" w:color="auto"/>
        <w:right w:val="none" w:sz="0" w:space="0" w:color="auto"/>
      </w:divBdr>
    </w:div>
    <w:div w:id="1255896625">
      <w:bodyDiv w:val="1"/>
      <w:marLeft w:val="0"/>
      <w:marRight w:val="0"/>
      <w:marTop w:val="0"/>
      <w:marBottom w:val="0"/>
      <w:divBdr>
        <w:top w:val="none" w:sz="0" w:space="0" w:color="auto"/>
        <w:left w:val="none" w:sz="0" w:space="0" w:color="auto"/>
        <w:bottom w:val="none" w:sz="0" w:space="0" w:color="auto"/>
        <w:right w:val="none" w:sz="0" w:space="0" w:color="auto"/>
      </w:divBdr>
    </w:div>
    <w:div w:id="1263687456">
      <w:bodyDiv w:val="1"/>
      <w:marLeft w:val="0"/>
      <w:marRight w:val="0"/>
      <w:marTop w:val="0"/>
      <w:marBottom w:val="0"/>
      <w:divBdr>
        <w:top w:val="none" w:sz="0" w:space="0" w:color="auto"/>
        <w:left w:val="none" w:sz="0" w:space="0" w:color="auto"/>
        <w:bottom w:val="none" w:sz="0" w:space="0" w:color="auto"/>
        <w:right w:val="none" w:sz="0" w:space="0" w:color="auto"/>
      </w:divBdr>
    </w:div>
    <w:div w:id="1282877032">
      <w:bodyDiv w:val="1"/>
      <w:marLeft w:val="0"/>
      <w:marRight w:val="0"/>
      <w:marTop w:val="0"/>
      <w:marBottom w:val="0"/>
      <w:divBdr>
        <w:top w:val="none" w:sz="0" w:space="0" w:color="auto"/>
        <w:left w:val="none" w:sz="0" w:space="0" w:color="auto"/>
        <w:bottom w:val="none" w:sz="0" w:space="0" w:color="auto"/>
        <w:right w:val="none" w:sz="0" w:space="0" w:color="auto"/>
      </w:divBdr>
    </w:div>
    <w:div w:id="1307394564">
      <w:bodyDiv w:val="1"/>
      <w:marLeft w:val="0"/>
      <w:marRight w:val="0"/>
      <w:marTop w:val="0"/>
      <w:marBottom w:val="0"/>
      <w:divBdr>
        <w:top w:val="none" w:sz="0" w:space="0" w:color="auto"/>
        <w:left w:val="none" w:sz="0" w:space="0" w:color="auto"/>
        <w:bottom w:val="none" w:sz="0" w:space="0" w:color="auto"/>
        <w:right w:val="none" w:sz="0" w:space="0" w:color="auto"/>
      </w:divBdr>
    </w:div>
    <w:div w:id="1308315145">
      <w:bodyDiv w:val="1"/>
      <w:marLeft w:val="0"/>
      <w:marRight w:val="0"/>
      <w:marTop w:val="0"/>
      <w:marBottom w:val="0"/>
      <w:divBdr>
        <w:top w:val="none" w:sz="0" w:space="0" w:color="auto"/>
        <w:left w:val="none" w:sz="0" w:space="0" w:color="auto"/>
        <w:bottom w:val="none" w:sz="0" w:space="0" w:color="auto"/>
        <w:right w:val="none" w:sz="0" w:space="0" w:color="auto"/>
      </w:divBdr>
    </w:div>
    <w:div w:id="1309162860">
      <w:bodyDiv w:val="1"/>
      <w:marLeft w:val="0"/>
      <w:marRight w:val="0"/>
      <w:marTop w:val="0"/>
      <w:marBottom w:val="0"/>
      <w:divBdr>
        <w:top w:val="none" w:sz="0" w:space="0" w:color="auto"/>
        <w:left w:val="none" w:sz="0" w:space="0" w:color="auto"/>
        <w:bottom w:val="none" w:sz="0" w:space="0" w:color="auto"/>
        <w:right w:val="none" w:sz="0" w:space="0" w:color="auto"/>
      </w:divBdr>
    </w:div>
    <w:div w:id="1314988024">
      <w:bodyDiv w:val="1"/>
      <w:marLeft w:val="0"/>
      <w:marRight w:val="0"/>
      <w:marTop w:val="0"/>
      <w:marBottom w:val="0"/>
      <w:divBdr>
        <w:top w:val="none" w:sz="0" w:space="0" w:color="auto"/>
        <w:left w:val="none" w:sz="0" w:space="0" w:color="auto"/>
        <w:bottom w:val="none" w:sz="0" w:space="0" w:color="auto"/>
        <w:right w:val="none" w:sz="0" w:space="0" w:color="auto"/>
      </w:divBdr>
    </w:div>
    <w:div w:id="1330718011">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53536551">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01440001">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18751904">
      <w:bodyDiv w:val="1"/>
      <w:marLeft w:val="0"/>
      <w:marRight w:val="0"/>
      <w:marTop w:val="0"/>
      <w:marBottom w:val="0"/>
      <w:divBdr>
        <w:top w:val="none" w:sz="0" w:space="0" w:color="auto"/>
        <w:left w:val="none" w:sz="0" w:space="0" w:color="auto"/>
        <w:bottom w:val="none" w:sz="0" w:space="0" w:color="auto"/>
        <w:right w:val="none" w:sz="0" w:space="0" w:color="auto"/>
      </w:divBdr>
    </w:div>
    <w:div w:id="1421637208">
      <w:bodyDiv w:val="1"/>
      <w:marLeft w:val="0"/>
      <w:marRight w:val="0"/>
      <w:marTop w:val="0"/>
      <w:marBottom w:val="0"/>
      <w:divBdr>
        <w:top w:val="none" w:sz="0" w:space="0" w:color="auto"/>
        <w:left w:val="none" w:sz="0" w:space="0" w:color="auto"/>
        <w:bottom w:val="none" w:sz="0" w:space="0" w:color="auto"/>
        <w:right w:val="none" w:sz="0" w:space="0" w:color="auto"/>
      </w:divBdr>
    </w:div>
    <w:div w:id="1428232503">
      <w:bodyDiv w:val="1"/>
      <w:marLeft w:val="0"/>
      <w:marRight w:val="0"/>
      <w:marTop w:val="0"/>
      <w:marBottom w:val="0"/>
      <w:divBdr>
        <w:top w:val="none" w:sz="0" w:space="0" w:color="auto"/>
        <w:left w:val="none" w:sz="0" w:space="0" w:color="auto"/>
        <w:bottom w:val="none" w:sz="0" w:space="0" w:color="auto"/>
        <w:right w:val="none" w:sz="0" w:space="0" w:color="auto"/>
      </w:divBdr>
    </w:div>
    <w:div w:id="1432971717">
      <w:bodyDiv w:val="1"/>
      <w:marLeft w:val="0"/>
      <w:marRight w:val="0"/>
      <w:marTop w:val="0"/>
      <w:marBottom w:val="0"/>
      <w:divBdr>
        <w:top w:val="none" w:sz="0" w:space="0" w:color="auto"/>
        <w:left w:val="none" w:sz="0" w:space="0" w:color="auto"/>
        <w:bottom w:val="none" w:sz="0" w:space="0" w:color="auto"/>
        <w:right w:val="none" w:sz="0" w:space="0" w:color="auto"/>
      </w:divBdr>
    </w:div>
    <w:div w:id="1448499945">
      <w:bodyDiv w:val="1"/>
      <w:marLeft w:val="0"/>
      <w:marRight w:val="0"/>
      <w:marTop w:val="0"/>
      <w:marBottom w:val="0"/>
      <w:divBdr>
        <w:top w:val="none" w:sz="0" w:space="0" w:color="auto"/>
        <w:left w:val="none" w:sz="0" w:space="0" w:color="auto"/>
        <w:bottom w:val="none" w:sz="0" w:space="0" w:color="auto"/>
        <w:right w:val="none" w:sz="0" w:space="0" w:color="auto"/>
      </w:divBdr>
    </w:div>
    <w:div w:id="1458372947">
      <w:bodyDiv w:val="1"/>
      <w:marLeft w:val="0"/>
      <w:marRight w:val="0"/>
      <w:marTop w:val="0"/>
      <w:marBottom w:val="0"/>
      <w:divBdr>
        <w:top w:val="none" w:sz="0" w:space="0" w:color="auto"/>
        <w:left w:val="none" w:sz="0" w:space="0" w:color="auto"/>
        <w:bottom w:val="none" w:sz="0" w:space="0" w:color="auto"/>
        <w:right w:val="none" w:sz="0" w:space="0" w:color="auto"/>
      </w:divBdr>
    </w:div>
    <w:div w:id="1468670678">
      <w:bodyDiv w:val="1"/>
      <w:marLeft w:val="0"/>
      <w:marRight w:val="0"/>
      <w:marTop w:val="0"/>
      <w:marBottom w:val="0"/>
      <w:divBdr>
        <w:top w:val="none" w:sz="0" w:space="0" w:color="auto"/>
        <w:left w:val="none" w:sz="0" w:space="0" w:color="auto"/>
        <w:bottom w:val="none" w:sz="0" w:space="0" w:color="auto"/>
        <w:right w:val="none" w:sz="0" w:space="0" w:color="auto"/>
      </w:divBdr>
    </w:div>
    <w:div w:id="1470706744">
      <w:bodyDiv w:val="1"/>
      <w:marLeft w:val="0"/>
      <w:marRight w:val="0"/>
      <w:marTop w:val="0"/>
      <w:marBottom w:val="0"/>
      <w:divBdr>
        <w:top w:val="none" w:sz="0" w:space="0" w:color="auto"/>
        <w:left w:val="none" w:sz="0" w:space="0" w:color="auto"/>
        <w:bottom w:val="none" w:sz="0" w:space="0" w:color="auto"/>
        <w:right w:val="none" w:sz="0" w:space="0" w:color="auto"/>
      </w:divBdr>
    </w:div>
    <w:div w:id="1471166234">
      <w:bodyDiv w:val="1"/>
      <w:marLeft w:val="0"/>
      <w:marRight w:val="0"/>
      <w:marTop w:val="0"/>
      <w:marBottom w:val="0"/>
      <w:divBdr>
        <w:top w:val="none" w:sz="0" w:space="0" w:color="auto"/>
        <w:left w:val="none" w:sz="0" w:space="0" w:color="auto"/>
        <w:bottom w:val="none" w:sz="0" w:space="0" w:color="auto"/>
        <w:right w:val="none" w:sz="0" w:space="0" w:color="auto"/>
      </w:divBdr>
    </w:div>
    <w:div w:id="1476601941">
      <w:bodyDiv w:val="1"/>
      <w:marLeft w:val="0"/>
      <w:marRight w:val="0"/>
      <w:marTop w:val="0"/>
      <w:marBottom w:val="0"/>
      <w:divBdr>
        <w:top w:val="none" w:sz="0" w:space="0" w:color="auto"/>
        <w:left w:val="none" w:sz="0" w:space="0" w:color="auto"/>
        <w:bottom w:val="none" w:sz="0" w:space="0" w:color="auto"/>
        <w:right w:val="none" w:sz="0" w:space="0" w:color="auto"/>
      </w:divBdr>
    </w:div>
    <w:div w:id="1533107536">
      <w:bodyDiv w:val="1"/>
      <w:marLeft w:val="0"/>
      <w:marRight w:val="0"/>
      <w:marTop w:val="0"/>
      <w:marBottom w:val="0"/>
      <w:divBdr>
        <w:top w:val="none" w:sz="0" w:space="0" w:color="auto"/>
        <w:left w:val="none" w:sz="0" w:space="0" w:color="auto"/>
        <w:bottom w:val="none" w:sz="0" w:space="0" w:color="auto"/>
        <w:right w:val="none" w:sz="0" w:space="0" w:color="auto"/>
      </w:divBdr>
    </w:div>
    <w:div w:id="1533809521">
      <w:bodyDiv w:val="1"/>
      <w:marLeft w:val="0"/>
      <w:marRight w:val="0"/>
      <w:marTop w:val="0"/>
      <w:marBottom w:val="0"/>
      <w:divBdr>
        <w:top w:val="none" w:sz="0" w:space="0" w:color="auto"/>
        <w:left w:val="none" w:sz="0" w:space="0" w:color="auto"/>
        <w:bottom w:val="none" w:sz="0" w:space="0" w:color="auto"/>
        <w:right w:val="none" w:sz="0" w:space="0" w:color="auto"/>
      </w:divBdr>
    </w:div>
    <w:div w:id="1543637067">
      <w:bodyDiv w:val="1"/>
      <w:marLeft w:val="0"/>
      <w:marRight w:val="0"/>
      <w:marTop w:val="0"/>
      <w:marBottom w:val="0"/>
      <w:divBdr>
        <w:top w:val="none" w:sz="0" w:space="0" w:color="auto"/>
        <w:left w:val="none" w:sz="0" w:space="0" w:color="auto"/>
        <w:bottom w:val="none" w:sz="0" w:space="0" w:color="auto"/>
        <w:right w:val="none" w:sz="0" w:space="0" w:color="auto"/>
      </w:divBdr>
    </w:div>
    <w:div w:id="1555120837">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592155691">
      <w:bodyDiv w:val="1"/>
      <w:marLeft w:val="0"/>
      <w:marRight w:val="0"/>
      <w:marTop w:val="0"/>
      <w:marBottom w:val="0"/>
      <w:divBdr>
        <w:top w:val="none" w:sz="0" w:space="0" w:color="auto"/>
        <w:left w:val="none" w:sz="0" w:space="0" w:color="auto"/>
        <w:bottom w:val="none" w:sz="0" w:space="0" w:color="auto"/>
        <w:right w:val="none" w:sz="0" w:space="0" w:color="auto"/>
      </w:divBdr>
    </w:div>
    <w:div w:id="1616718631">
      <w:bodyDiv w:val="1"/>
      <w:marLeft w:val="0"/>
      <w:marRight w:val="0"/>
      <w:marTop w:val="0"/>
      <w:marBottom w:val="0"/>
      <w:divBdr>
        <w:top w:val="none" w:sz="0" w:space="0" w:color="auto"/>
        <w:left w:val="none" w:sz="0" w:space="0" w:color="auto"/>
        <w:bottom w:val="none" w:sz="0" w:space="0" w:color="auto"/>
        <w:right w:val="none" w:sz="0" w:space="0" w:color="auto"/>
      </w:divBdr>
    </w:div>
    <w:div w:id="1623809105">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27159340">
      <w:bodyDiv w:val="1"/>
      <w:marLeft w:val="0"/>
      <w:marRight w:val="0"/>
      <w:marTop w:val="0"/>
      <w:marBottom w:val="0"/>
      <w:divBdr>
        <w:top w:val="none" w:sz="0" w:space="0" w:color="auto"/>
        <w:left w:val="none" w:sz="0" w:space="0" w:color="auto"/>
        <w:bottom w:val="none" w:sz="0" w:space="0" w:color="auto"/>
        <w:right w:val="none" w:sz="0" w:space="0" w:color="auto"/>
      </w:divBdr>
    </w:div>
    <w:div w:id="1629428962">
      <w:bodyDiv w:val="1"/>
      <w:marLeft w:val="0"/>
      <w:marRight w:val="0"/>
      <w:marTop w:val="0"/>
      <w:marBottom w:val="0"/>
      <w:divBdr>
        <w:top w:val="none" w:sz="0" w:space="0" w:color="auto"/>
        <w:left w:val="none" w:sz="0" w:space="0" w:color="auto"/>
        <w:bottom w:val="none" w:sz="0" w:space="0" w:color="auto"/>
        <w:right w:val="none" w:sz="0" w:space="0" w:color="auto"/>
      </w:divBdr>
    </w:div>
    <w:div w:id="1631741744">
      <w:bodyDiv w:val="1"/>
      <w:marLeft w:val="0"/>
      <w:marRight w:val="0"/>
      <w:marTop w:val="0"/>
      <w:marBottom w:val="0"/>
      <w:divBdr>
        <w:top w:val="none" w:sz="0" w:space="0" w:color="auto"/>
        <w:left w:val="none" w:sz="0" w:space="0" w:color="auto"/>
        <w:bottom w:val="none" w:sz="0" w:space="0" w:color="auto"/>
        <w:right w:val="none" w:sz="0" w:space="0" w:color="auto"/>
      </w:divBdr>
    </w:div>
    <w:div w:id="1662079121">
      <w:bodyDiv w:val="1"/>
      <w:marLeft w:val="0"/>
      <w:marRight w:val="0"/>
      <w:marTop w:val="0"/>
      <w:marBottom w:val="0"/>
      <w:divBdr>
        <w:top w:val="none" w:sz="0" w:space="0" w:color="auto"/>
        <w:left w:val="none" w:sz="0" w:space="0" w:color="auto"/>
        <w:bottom w:val="none" w:sz="0" w:space="0" w:color="auto"/>
        <w:right w:val="none" w:sz="0" w:space="0" w:color="auto"/>
      </w:divBdr>
    </w:div>
    <w:div w:id="1662080254">
      <w:bodyDiv w:val="1"/>
      <w:marLeft w:val="0"/>
      <w:marRight w:val="0"/>
      <w:marTop w:val="0"/>
      <w:marBottom w:val="0"/>
      <w:divBdr>
        <w:top w:val="none" w:sz="0" w:space="0" w:color="auto"/>
        <w:left w:val="none" w:sz="0" w:space="0" w:color="auto"/>
        <w:bottom w:val="none" w:sz="0" w:space="0" w:color="auto"/>
        <w:right w:val="none" w:sz="0" w:space="0" w:color="auto"/>
      </w:divBdr>
    </w:div>
    <w:div w:id="1677924904">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14040094">
      <w:bodyDiv w:val="1"/>
      <w:marLeft w:val="0"/>
      <w:marRight w:val="0"/>
      <w:marTop w:val="0"/>
      <w:marBottom w:val="0"/>
      <w:divBdr>
        <w:top w:val="none" w:sz="0" w:space="0" w:color="auto"/>
        <w:left w:val="none" w:sz="0" w:space="0" w:color="auto"/>
        <w:bottom w:val="none" w:sz="0" w:space="0" w:color="auto"/>
        <w:right w:val="none" w:sz="0" w:space="0" w:color="auto"/>
      </w:divBdr>
    </w:div>
    <w:div w:id="1729769407">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36901985">
      <w:bodyDiv w:val="1"/>
      <w:marLeft w:val="0"/>
      <w:marRight w:val="0"/>
      <w:marTop w:val="0"/>
      <w:marBottom w:val="0"/>
      <w:divBdr>
        <w:top w:val="none" w:sz="0" w:space="0" w:color="auto"/>
        <w:left w:val="none" w:sz="0" w:space="0" w:color="auto"/>
        <w:bottom w:val="none" w:sz="0" w:space="0" w:color="auto"/>
        <w:right w:val="none" w:sz="0" w:space="0" w:color="auto"/>
      </w:divBdr>
    </w:div>
    <w:div w:id="1757701569">
      <w:bodyDiv w:val="1"/>
      <w:marLeft w:val="0"/>
      <w:marRight w:val="0"/>
      <w:marTop w:val="0"/>
      <w:marBottom w:val="0"/>
      <w:divBdr>
        <w:top w:val="none" w:sz="0" w:space="0" w:color="auto"/>
        <w:left w:val="none" w:sz="0" w:space="0" w:color="auto"/>
        <w:bottom w:val="none" w:sz="0" w:space="0" w:color="auto"/>
        <w:right w:val="none" w:sz="0" w:space="0" w:color="auto"/>
      </w:divBdr>
    </w:div>
    <w:div w:id="1769156329">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799106438">
      <w:bodyDiv w:val="1"/>
      <w:marLeft w:val="0"/>
      <w:marRight w:val="0"/>
      <w:marTop w:val="0"/>
      <w:marBottom w:val="0"/>
      <w:divBdr>
        <w:top w:val="none" w:sz="0" w:space="0" w:color="auto"/>
        <w:left w:val="none" w:sz="0" w:space="0" w:color="auto"/>
        <w:bottom w:val="none" w:sz="0" w:space="0" w:color="auto"/>
        <w:right w:val="none" w:sz="0" w:space="0" w:color="auto"/>
      </w:divBdr>
    </w:div>
    <w:div w:id="1808669418">
      <w:bodyDiv w:val="1"/>
      <w:marLeft w:val="0"/>
      <w:marRight w:val="0"/>
      <w:marTop w:val="0"/>
      <w:marBottom w:val="0"/>
      <w:divBdr>
        <w:top w:val="none" w:sz="0" w:space="0" w:color="auto"/>
        <w:left w:val="none" w:sz="0" w:space="0" w:color="auto"/>
        <w:bottom w:val="none" w:sz="0" w:space="0" w:color="auto"/>
        <w:right w:val="none" w:sz="0" w:space="0" w:color="auto"/>
      </w:divBdr>
    </w:div>
    <w:div w:id="1817994291">
      <w:bodyDiv w:val="1"/>
      <w:marLeft w:val="0"/>
      <w:marRight w:val="0"/>
      <w:marTop w:val="0"/>
      <w:marBottom w:val="0"/>
      <w:divBdr>
        <w:top w:val="none" w:sz="0" w:space="0" w:color="auto"/>
        <w:left w:val="none" w:sz="0" w:space="0" w:color="auto"/>
        <w:bottom w:val="none" w:sz="0" w:space="0" w:color="auto"/>
        <w:right w:val="none" w:sz="0" w:space="0" w:color="auto"/>
      </w:divBdr>
    </w:div>
    <w:div w:id="1843204035">
      <w:bodyDiv w:val="1"/>
      <w:marLeft w:val="0"/>
      <w:marRight w:val="0"/>
      <w:marTop w:val="0"/>
      <w:marBottom w:val="0"/>
      <w:divBdr>
        <w:top w:val="none" w:sz="0" w:space="0" w:color="auto"/>
        <w:left w:val="none" w:sz="0" w:space="0" w:color="auto"/>
        <w:bottom w:val="none" w:sz="0" w:space="0" w:color="auto"/>
        <w:right w:val="none" w:sz="0" w:space="0" w:color="auto"/>
      </w:divBdr>
    </w:div>
    <w:div w:id="1848129789">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75844044">
      <w:bodyDiv w:val="1"/>
      <w:marLeft w:val="0"/>
      <w:marRight w:val="0"/>
      <w:marTop w:val="0"/>
      <w:marBottom w:val="0"/>
      <w:divBdr>
        <w:top w:val="none" w:sz="0" w:space="0" w:color="auto"/>
        <w:left w:val="none" w:sz="0" w:space="0" w:color="auto"/>
        <w:bottom w:val="none" w:sz="0" w:space="0" w:color="auto"/>
        <w:right w:val="none" w:sz="0" w:space="0" w:color="auto"/>
      </w:divBdr>
    </w:div>
    <w:div w:id="1885487650">
      <w:bodyDiv w:val="1"/>
      <w:marLeft w:val="0"/>
      <w:marRight w:val="0"/>
      <w:marTop w:val="0"/>
      <w:marBottom w:val="0"/>
      <w:divBdr>
        <w:top w:val="none" w:sz="0" w:space="0" w:color="auto"/>
        <w:left w:val="none" w:sz="0" w:space="0" w:color="auto"/>
        <w:bottom w:val="none" w:sz="0" w:space="0" w:color="auto"/>
        <w:right w:val="none" w:sz="0" w:space="0" w:color="auto"/>
      </w:divBdr>
    </w:div>
    <w:div w:id="1890068935">
      <w:bodyDiv w:val="1"/>
      <w:marLeft w:val="0"/>
      <w:marRight w:val="0"/>
      <w:marTop w:val="0"/>
      <w:marBottom w:val="0"/>
      <w:divBdr>
        <w:top w:val="none" w:sz="0" w:space="0" w:color="auto"/>
        <w:left w:val="none" w:sz="0" w:space="0" w:color="auto"/>
        <w:bottom w:val="none" w:sz="0" w:space="0" w:color="auto"/>
        <w:right w:val="none" w:sz="0" w:space="0" w:color="auto"/>
      </w:divBdr>
    </w:div>
    <w:div w:id="1892501483">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1899130336">
      <w:bodyDiv w:val="1"/>
      <w:marLeft w:val="0"/>
      <w:marRight w:val="0"/>
      <w:marTop w:val="0"/>
      <w:marBottom w:val="0"/>
      <w:divBdr>
        <w:top w:val="none" w:sz="0" w:space="0" w:color="auto"/>
        <w:left w:val="none" w:sz="0" w:space="0" w:color="auto"/>
        <w:bottom w:val="none" w:sz="0" w:space="0" w:color="auto"/>
        <w:right w:val="none" w:sz="0" w:space="0" w:color="auto"/>
      </w:divBdr>
    </w:div>
    <w:div w:id="1919944139">
      <w:bodyDiv w:val="1"/>
      <w:marLeft w:val="0"/>
      <w:marRight w:val="0"/>
      <w:marTop w:val="0"/>
      <w:marBottom w:val="0"/>
      <w:divBdr>
        <w:top w:val="none" w:sz="0" w:space="0" w:color="auto"/>
        <w:left w:val="none" w:sz="0" w:space="0" w:color="auto"/>
        <w:bottom w:val="none" w:sz="0" w:space="0" w:color="auto"/>
        <w:right w:val="none" w:sz="0" w:space="0" w:color="auto"/>
      </w:divBdr>
    </w:div>
    <w:div w:id="1947888942">
      <w:bodyDiv w:val="1"/>
      <w:marLeft w:val="0"/>
      <w:marRight w:val="0"/>
      <w:marTop w:val="0"/>
      <w:marBottom w:val="0"/>
      <w:divBdr>
        <w:top w:val="none" w:sz="0" w:space="0" w:color="auto"/>
        <w:left w:val="none" w:sz="0" w:space="0" w:color="auto"/>
        <w:bottom w:val="none" w:sz="0" w:space="0" w:color="auto"/>
        <w:right w:val="none" w:sz="0" w:space="0" w:color="auto"/>
      </w:divBdr>
    </w:div>
    <w:div w:id="1949502083">
      <w:bodyDiv w:val="1"/>
      <w:marLeft w:val="0"/>
      <w:marRight w:val="0"/>
      <w:marTop w:val="0"/>
      <w:marBottom w:val="0"/>
      <w:divBdr>
        <w:top w:val="none" w:sz="0" w:space="0" w:color="auto"/>
        <w:left w:val="none" w:sz="0" w:space="0" w:color="auto"/>
        <w:bottom w:val="none" w:sz="0" w:space="0" w:color="auto"/>
        <w:right w:val="none" w:sz="0" w:space="0" w:color="auto"/>
      </w:divBdr>
    </w:div>
    <w:div w:id="1956867883">
      <w:bodyDiv w:val="1"/>
      <w:marLeft w:val="0"/>
      <w:marRight w:val="0"/>
      <w:marTop w:val="0"/>
      <w:marBottom w:val="0"/>
      <w:divBdr>
        <w:top w:val="none" w:sz="0" w:space="0" w:color="auto"/>
        <w:left w:val="none" w:sz="0" w:space="0" w:color="auto"/>
        <w:bottom w:val="none" w:sz="0" w:space="0" w:color="auto"/>
        <w:right w:val="none" w:sz="0" w:space="0" w:color="auto"/>
      </w:divBdr>
    </w:div>
    <w:div w:id="1991865682">
      <w:bodyDiv w:val="1"/>
      <w:marLeft w:val="0"/>
      <w:marRight w:val="0"/>
      <w:marTop w:val="0"/>
      <w:marBottom w:val="0"/>
      <w:divBdr>
        <w:top w:val="none" w:sz="0" w:space="0" w:color="auto"/>
        <w:left w:val="none" w:sz="0" w:space="0" w:color="auto"/>
        <w:bottom w:val="none" w:sz="0" w:space="0" w:color="auto"/>
        <w:right w:val="none" w:sz="0" w:space="0" w:color="auto"/>
      </w:divBdr>
    </w:div>
    <w:div w:id="2028676446">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59162733">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79862758">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 w:id="2112118520">
      <w:bodyDiv w:val="1"/>
      <w:marLeft w:val="0"/>
      <w:marRight w:val="0"/>
      <w:marTop w:val="0"/>
      <w:marBottom w:val="0"/>
      <w:divBdr>
        <w:top w:val="none" w:sz="0" w:space="0" w:color="auto"/>
        <w:left w:val="none" w:sz="0" w:space="0" w:color="auto"/>
        <w:bottom w:val="none" w:sz="0" w:space="0" w:color="auto"/>
        <w:right w:val="none" w:sz="0" w:space="0" w:color="auto"/>
      </w:divBdr>
    </w:div>
    <w:div w:id="2122142341">
      <w:bodyDiv w:val="1"/>
      <w:marLeft w:val="0"/>
      <w:marRight w:val="0"/>
      <w:marTop w:val="0"/>
      <w:marBottom w:val="0"/>
      <w:divBdr>
        <w:top w:val="none" w:sz="0" w:space="0" w:color="auto"/>
        <w:left w:val="none" w:sz="0" w:space="0" w:color="auto"/>
        <w:bottom w:val="none" w:sz="0" w:space="0" w:color="auto"/>
        <w:right w:val="none" w:sz="0" w:space="0" w:color="auto"/>
      </w:divBdr>
    </w:div>
    <w:div w:id="214296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286</TotalTime>
  <Pages>32</Pages>
  <Words>14524</Words>
  <Characters>79887</Characters>
  <Application>Microsoft Office Word</Application>
  <DocSecurity>0</DocSecurity>
  <Lines>665</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CONTRATACION-PC</cp:lastModifiedBy>
  <cp:revision>87</cp:revision>
  <dcterms:created xsi:type="dcterms:W3CDTF">2024-11-20T20:31:00Z</dcterms:created>
  <dcterms:modified xsi:type="dcterms:W3CDTF">2026-09-18T17:10:00Z</dcterms:modified>
</cp:coreProperties>
</file>