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270841" w14:textId="1903F946" w:rsidR="00AD6484" w:rsidRPr="00835415" w:rsidRDefault="0088626E" w:rsidP="0088626E">
      <w:pPr>
        <w:jc w:val="center"/>
        <w:rPr>
          <w:b/>
        </w:rPr>
      </w:pPr>
      <w:r w:rsidRPr="00835415">
        <w:rPr>
          <w:b/>
        </w:rPr>
        <w:t>UNIDAD PRESTADORA DE SALUD ANTIOQUIA</w:t>
      </w:r>
    </w:p>
    <w:p w14:paraId="4874A07F" w14:textId="251A8211" w:rsidR="0041026C" w:rsidRPr="00835415" w:rsidRDefault="0041026C" w:rsidP="00982E6E">
      <w:pPr>
        <w:ind w:left="-142" w:right="142"/>
        <w:jc w:val="center"/>
        <w:rPr>
          <w:b/>
        </w:rPr>
      </w:pPr>
    </w:p>
    <w:p w14:paraId="04FC7EE7" w14:textId="77777777" w:rsidR="00BC1C78" w:rsidRPr="00835415" w:rsidRDefault="00BC1C78" w:rsidP="00982E6E">
      <w:pPr>
        <w:ind w:left="-142" w:right="142"/>
        <w:jc w:val="center"/>
        <w:rPr>
          <w:b/>
        </w:rPr>
      </w:pPr>
    </w:p>
    <w:p w14:paraId="3D3DFDC8" w14:textId="10866C2A" w:rsidR="0041026C" w:rsidRPr="00835415" w:rsidRDefault="0041026C" w:rsidP="00982E6E">
      <w:pPr>
        <w:pStyle w:val="Ttulo6"/>
        <w:spacing w:before="0" w:after="0"/>
        <w:ind w:left="-142" w:right="142"/>
        <w:jc w:val="both"/>
        <w:rPr>
          <w:rFonts w:ascii="Arial" w:hAnsi="Arial" w:cs="Arial"/>
          <w:bCs w:val="0"/>
          <w:sz w:val="20"/>
          <w:szCs w:val="20"/>
          <w:lang w:val="es-CO" w:eastAsia="es-ES"/>
        </w:rPr>
      </w:pPr>
      <w:r w:rsidRPr="00835415">
        <w:rPr>
          <w:rFonts w:ascii="Arial" w:hAnsi="Arial" w:cs="Arial"/>
          <w:bCs w:val="0"/>
          <w:sz w:val="20"/>
          <w:szCs w:val="20"/>
          <w:lang w:val="es-CO" w:eastAsia="es-ES"/>
        </w:rPr>
        <w:t>N°</w:t>
      </w:r>
      <w:r w:rsidR="00B5449A" w:rsidRPr="00835415">
        <w:rPr>
          <w:rFonts w:ascii="Arial" w:hAnsi="Arial" w:cs="Arial"/>
          <w:bCs w:val="0"/>
          <w:sz w:val="20"/>
          <w:szCs w:val="20"/>
          <w:lang w:val="es-CO" w:eastAsia="es-ES"/>
        </w:rPr>
        <w:t>G</w:t>
      </w:r>
      <w:r w:rsidRPr="00835415">
        <w:rPr>
          <w:rFonts w:ascii="Arial" w:hAnsi="Arial" w:cs="Arial"/>
          <w:bCs w:val="0"/>
          <w:sz w:val="20"/>
          <w:szCs w:val="20"/>
          <w:lang w:val="es-CO" w:eastAsia="es-ES"/>
        </w:rPr>
        <w:t>S-</w:t>
      </w:r>
      <w:r w:rsidR="006B3FE0" w:rsidRPr="00835415">
        <w:rPr>
          <w:rFonts w:ascii="Arial" w:hAnsi="Arial" w:cs="Arial"/>
          <w:bCs w:val="0"/>
          <w:sz w:val="20"/>
          <w:szCs w:val="20"/>
          <w:lang w:val="es-CO" w:eastAsia="es-ES"/>
        </w:rPr>
        <w:t>20</w:t>
      </w:r>
      <w:r w:rsidR="00723168" w:rsidRPr="00835415">
        <w:rPr>
          <w:rFonts w:ascii="Arial" w:hAnsi="Arial" w:cs="Arial"/>
          <w:bCs w:val="0"/>
          <w:sz w:val="20"/>
          <w:szCs w:val="20"/>
          <w:lang w:val="es-CO" w:eastAsia="es-ES"/>
        </w:rPr>
        <w:t>26</w:t>
      </w:r>
      <w:r w:rsidR="008E09C1" w:rsidRPr="00835415">
        <w:rPr>
          <w:rFonts w:ascii="Arial" w:hAnsi="Arial" w:cs="Arial"/>
          <w:bCs w:val="0"/>
          <w:sz w:val="20"/>
          <w:szCs w:val="20"/>
          <w:lang w:val="es-CO" w:eastAsia="es-ES"/>
        </w:rPr>
        <w:t>-</w:t>
      </w:r>
      <w:r w:rsidR="001B7512" w:rsidRPr="00835415">
        <w:rPr>
          <w:rFonts w:ascii="Arial" w:hAnsi="Arial" w:cs="Arial"/>
          <w:bCs w:val="0"/>
          <w:sz w:val="20"/>
          <w:szCs w:val="20"/>
          <w:lang w:val="es-CO" w:eastAsia="es-ES"/>
        </w:rPr>
        <w:t xml:space="preserve">  </w:t>
      </w:r>
      <w:r w:rsidR="00CA1CD6" w:rsidRPr="00835415">
        <w:rPr>
          <w:rFonts w:ascii="Arial" w:hAnsi="Arial" w:cs="Arial"/>
          <w:sz w:val="24"/>
          <w:szCs w:val="24"/>
          <w:lang w:val="es-CO"/>
        </w:rPr>
        <w:t xml:space="preserve">          </w:t>
      </w:r>
      <w:r w:rsidR="005A6470" w:rsidRPr="00835415">
        <w:rPr>
          <w:rFonts w:ascii="Arial" w:hAnsi="Arial" w:cs="Arial"/>
          <w:sz w:val="24"/>
          <w:szCs w:val="24"/>
          <w:lang w:val="es-CO"/>
        </w:rPr>
        <w:t xml:space="preserve">      </w:t>
      </w:r>
      <w:r w:rsidR="00CA1CD6" w:rsidRPr="00835415">
        <w:rPr>
          <w:rFonts w:ascii="Arial" w:hAnsi="Arial" w:cs="Arial"/>
          <w:sz w:val="24"/>
          <w:szCs w:val="24"/>
          <w:lang w:val="es-CO"/>
        </w:rPr>
        <w:t xml:space="preserve">        </w:t>
      </w:r>
      <w:r w:rsidR="00691D00" w:rsidRPr="00835415">
        <w:rPr>
          <w:rFonts w:ascii="Arial" w:hAnsi="Arial" w:cs="Arial"/>
          <w:bCs w:val="0"/>
          <w:sz w:val="20"/>
          <w:szCs w:val="20"/>
          <w:lang w:val="es-CO" w:eastAsia="es-ES"/>
        </w:rPr>
        <w:t xml:space="preserve">  </w:t>
      </w:r>
      <w:r w:rsidR="00757AC2" w:rsidRPr="00835415">
        <w:rPr>
          <w:rFonts w:ascii="Arial" w:hAnsi="Arial" w:cs="Arial"/>
          <w:bCs w:val="0"/>
          <w:sz w:val="20"/>
          <w:szCs w:val="20"/>
          <w:lang w:val="es-CO" w:eastAsia="es-ES"/>
        </w:rPr>
        <w:t xml:space="preserve">   </w:t>
      </w:r>
      <w:r w:rsidR="007142DB" w:rsidRPr="00835415">
        <w:rPr>
          <w:rFonts w:ascii="Arial" w:hAnsi="Arial" w:cs="Arial"/>
          <w:bCs w:val="0"/>
          <w:sz w:val="20"/>
          <w:szCs w:val="20"/>
          <w:lang w:val="es-CO" w:eastAsia="es-ES"/>
        </w:rPr>
        <w:t xml:space="preserve"> </w:t>
      </w:r>
      <w:r w:rsidR="008E09C1" w:rsidRPr="00835415">
        <w:rPr>
          <w:rFonts w:ascii="Arial" w:hAnsi="Arial" w:cs="Arial"/>
          <w:bCs w:val="0"/>
          <w:sz w:val="20"/>
          <w:szCs w:val="20"/>
          <w:lang w:val="es-CO" w:eastAsia="es-ES"/>
        </w:rPr>
        <w:t>-</w:t>
      </w:r>
      <w:r w:rsidR="005F3253" w:rsidRPr="00835415">
        <w:rPr>
          <w:rFonts w:ascii="Arial" w:hAnsi="Arial" w:cs="Arial"/>
          <w:bCs w:val="0"/>
          <w:sz w:val="20"/>
          <w:szCs w:val="20"/>
          <w:lang w:val="es-CO" w:eastAsia="es-ES"/>
        </w:rPr>
        <w:t xml:space="preserve"> </w:t>
      </w:r>
      <w:r w:rsidR="00773C6D" w:rsidRPr="00773C6D">
        <w:rPr>
          <w:rFonts w:ascii="Arial" w:hAnsi="Arial" w:cs="Arial"/>
          <w:bCs w:val="0"/>
          <w:sz w:val="20"/>
          <w:szCs w:val="20"/>
          <w:lang w:val="es-CO" w:eastAsia="es-ES"/>
        </w:rPr>
        <w:t>UPRES-JEFAT 11.6</w:t>
      </w:r>
    </w:p>
    <w:p w14:paraId="0E3DACBD" w14:textId="77777777" w:rsidR="002811F3" w:rsidRPr="00835415" w:rsidRDefault="002811F3" w:rsidP="00982E6E">
      <w:pPr>
        <w:ind w:left="-142" w:right="142"/>
        <w:rPr>
          <w:b/>
          <w:bCs/>
          <w:lang w:eastAsia="es-MX"/>
        </w:rPr>
      </w:pPr>
    </w:p>
    <w:p w14:paraId="6F188249" w14:textId="1733EAFB" w:rsidR="00126AE0" w:rsidRPr="00835415" w:rsidRDefault="0088626E" w:rsidP="00982E6E">
      <w:pPr>
        <w:ind w:left="-142" w:right="142"/>
        <w:rPr>
          <w:bCs/>
          <w:lang w:eastAsia="es-MX"/>
        </w:rPr>
      </w:pPr>
      <w:r w:rsidRPr="00835415">
        <w:rPr>
          <w:bCs/>
          <w:lang w:eastAsia="es-MX"/>
        </w:rPr>
        <w:t>Envigado</w:t>
      </w:r>
      <w:r w:rsidR="002811F3" w:rsidRPr="00835415">
        <w:rPr>
          <w:bCs/>
          <w:lang w:eastAsia="es-MX"/>
        </w:rPr>
        <w:t>,</w:t>
      </w:r>
      <w:r w:rsidR="00CE18D5" w:rsidRPr="00835415">
        <w:rPr>
          <w:bCs/>
          <w:lang w:eastAsia="es-MX"/>
        </w:rPr>
        <w:t xml:space="preserve"> </w:t>
      </w:r>
      <w:r w:rsidR="00F733F7">
        <w:rPr>
          <w:bCs/>
          <w:lang w:eastAsia="es-MX"/>
        </w:rPr>
        <w:t>22</w:t>
      </w:r>
      <w:r w:rsidR="00193435">
        <w:rPr>
          <w:bCs/>
          <w:lang w:eastAsia="es-MX"/>
        </w:rPr>
        <w:t xml:space="preserve"> de septiembre de 2026</w:t>
      </w:r>
    </w:p>
    <w:p w14:paraId="1A4B0A21" w14:textId="77777777" w:rsidR="00986E72" w:rsidRPr="00835415" w:rsidRDefault="00AD6484" w:rsidP="00982E6E">
      <w:pPr>
        <w:ind w:left="-142" w:right="142"/>
      </w:pPr>
      <w:r w:rsidRPr="00835415">
        <w:rPr>
          <w:b/>
          <w:bCs/>
          <w:lang w:eastAsia="es-MX"/>
        </w:rPr>
        <w:tab/>
      </w:r>
      <w:r w:rsidRPr="00835415">
        <w:tab/>
      </w:r>
      <w:r w:rsidRPr="00835415">
        <w:tab/>
      </w:r>
    </w:p>
    <w:p w14:paraId="17DA605B" w14:textId="77777777" w:rsidR="0088626E" w:rsidRPr="00835415" w:rsidRDefault="00AD6484" w:rsidP="00982E6E">
      <w:pPr>
        <w:ind w:left="-142" w:right="142"/>
        <w:jc w:val="center"/>
        <w:rPr>
          <w:b/>
        </w:rPr>
      </w:pPr>
      <w:r w:rsidRPr="00835415">
        <w:rPr>
          <w:b/>
        </w:rPr>
        <w:t xml:space="preserve">INVITACIÓN PÚBLICA A PRESENTAR OFERTA AL PROCESO DE </w:t>
      </w:r>
      <w:r w:rsidR="00B979FA" w:rsidRPr="00835415">
        <w:rPr>
          <w:b/>
        </w:rPr>
        <w:t>MÍNIMA</w:t>
      </w:r>
      <w:r w:rsidR="004F709A" w:rsidRPr="00835415">
        <w:rPr>
          <w:b/>
        </w:rPr>
        <w:t xml:space="preserve"> </w:t>
      </w:r>
      <w:r w:rsidR="00B979FA" w:rsidRPr="00835415">
        <w:rPr>
          <w:b/>
        </w:rPr>
        <w:t>CUANTÍA</w:t>
      </w:r>
      <w:r w:rsidR="004F36DE" w:rsidRPr="00835415">
        <w:rPr>
          <w:b/>
        </w:rPr>
        <w:t xml:space="preserve"> </w:t>
      </w:r>
    </w:p>
    <w:p w14:paraId="2EAF59DD" w14:textId="77777777" w:rsidR="0088626E" w:rsidRPr="00835415" w:rsidRDefault="0088626E" w:rsidP="00982E6E">
      <w:pPr>
        <w:ind w:left="-142" w:right="142"/>
        <w:jc w:val="center"/>
        <w:rPr>
          <w:b/>
        </w:rPr>
      </w:pPr>
    </w:p>
    <w:p w14:paraId="67493C5E" w14:textId="7DF49599" w:rsidR="0088626E" w:rsidRPr="00835415" w:rsidRDefault="0088626E" w:rsidP="00982E6E">
      <w:pPr>
        <w:ind w:left="-142" w:right="142"/>
        <w:jc w:val="center"/>
        <w:rPr>
          <w:b/>
        </w:rPr>
      </w:pPr>
      <w:r w:rsidRPr="00835415">
        <w:rPr>
          <w:b/>
        </w:rPr>
        <w:t xml:space="preserve">PN UPRES DEANT </w:t>
      </w:r>
      <w:r w:rsidR="00723168" w:rsidRPr="00835415">
        <w:rPr>
          <w:b/>
        </w:rPr>
        <w:t xml:space="preserve">MIC </w:t>
      </w:r>
      <w:r w:rsidR="00B633CF">
        <w:rPr>
          <w:b/>
        </w:rPr>
        <w:t>3</w:t>
      </w:r>
      <w:r w:rsidR="00F733F7">
        <w:rPr>
          <w:b/>
        </w:rPr>
        <w:t>20</w:t>
      </w:r>
      <w:r w:rsidR="00723168" w:rsidRPr="00835415">
        <w:rPr>
          <w:b/>
        </w:rPr>
        <w:t>-2026</w:t>
      </w:r>
    </w:p>
    <w:p w14:paraId="4BD06523" w14:textId="254F1E46" w:rsidR="006C3B33" w:rsidRPr="00835415" w:rsidRDefault="006C3B33" w:rsidP="00982E6E">
      <w:pPr>
        <w:ind w:left="-142" w:right="142"/>
        <w:rPr>
          <w:b/>
        </w:rPr>
      </w:pPr>
    </w:p>
    <w:p w14:paraId="5AD45102" w14:textId="03C46F50" w:rsidR="00AD6484" w:rsidRPr="00835415" w:rsidRDefault="00E3633D" w:rsidP="00982E6E">
      <w:pPr>
        <w:ind w:left="-142" w:right="142"/>
        <w:jc w:val="both"/>
      </w:pPr>
      <w:r w:rsidRPr="00835415">
        <w:t xml:space="preserve">La </w:t>
      </w:r>
      <w:r w:rsidR="0088626E" w:rsidRPr="00835415">
        <w:t>UNIDAD PRESTADORA DE SALUD ANTIOQUIA</w:t>
      </w:r>
      <w:r w:rsidRPr="00835415">
        <w:t xml:space="preserve"> </w:t>
      </w:r>
      <w:r w:rsidR="00AD6484" w:rsidRPr="00835415">
        <w:t xml:space="preserve">invita a todas las personas naturales o jurídicas, nacionales o extranjeras domiciliadas o con sucursal en Colombia en Consorcio o Unión Temporal existentes en el mercado Nacional, </w:t>
      </w:r>
      <w:r w:rsidR="000D1658" w:rsidRPr="00835415">
        <w:t>con capacidad de</w:t>
      </w:r>
      <w:r w:rsidR="008A3516" w:rsidRPr="00835415">
        <w:t xml:space="preserve"> suministrar</w:t>
      </w:r>
      <w:r w:rsidR="00723168" w:rsidRPr="00835415">
        <w:t xml:space="preserve"> la</w:t>
      </w:r>
      <w:r w:rsidR="000671C4" w:rsidRPr="00835415">
        <w:t xml:space="preserve"> </w:t>
      </w:r>
      <w:r w:rsidR="00723168" w:rsidRPr="00835415">
        <w:rPr>
          <w:b/>
          <w:i/>
        </w:rPr>
        <w:t>“</w:t>
      </w:r>
      <w:r w:rsidR="00F733F7" w:rsidRPr="00F733F7">
        <w:rPr>
          <w:b/>
          <w:i/>
        </w:rPr>
        <w:t>SERVICIO DE MANTENIMIENTO CORRECTIVO, PREVENTIVO RECARGA DE EXTINTORES PARA LA UNIDAD PRESTADORA DE SALUD ANTIOQUIA Y SUS DEPENDENCIAS DEL GASTO</w:t>
      </w:r>
      <w:r w:rsidR="00672835">
        <w:rPr>
          <w:b/>
          <w:i/>
        </w:rPr>
        <w:t>”</w:t>
      </w:r>
      <w:r w:rsidR="00F733F7" w:rsidRPr="00F733F7">
        <w:rPr>
          <w:b/>
          <w:i/>
        </w:rPr>
        <w:t>.</w:t>
      </w:r>
      <w:r w:rsidR="00F733F7">
        <w:rPr>
          <w:b/>
          <w:i/>
        </w:rPr>
        <w:t xml:space="preserve"> </w:t>
      </w:r>
      <w:r w:rsidR="000D1658" w:rsidRPr="00835415">
        <w:t>de acuerdo a las condiciones técnicas mínimas establecidas y cumplan con todos los requisitos exigidos para el mismo</w:t>
      </w:r>
      <w:r w:rsidR="00AD6484" w:rsidRPr="00835415">
        <w:t>.</w:t>
      </w:r>
      <w:r w:rsidR="00E722ED" w:rsidRPr="00835415">
        <w:t xml:space="preserve"> </w:t>
      </w:r>
    </w:p>
    <w:p w14:paraId="1E34A939" w14:textId="77777777" w:rsidR="009B5E78" w:rsidRPr="00835415" w:rsidRDefault="009B5E78" w:rsidP="00982E6E">
      <w:pPr>
        <w:ind w:left="-142" w:right="142"/>
        <w:jc w:val="both"/>
      </w:pPr>
    </w:p>
    <w:p w14:paraId="654CADF8" w14:textId="77777777" w:rsidR="009B5E78" w:rsidRPr="00835415" w:rsidRDefault="009B5E78" w:rsidP="00982E6E">
      <w:pPr>
        <w:ind w:left="-142" w:right="142"/>
        <w:jc w:val="both"/>
        <w:rPr>
          <w:b/>
        </w:rPr>
      </w:pPr>
      <w:r w:rsidRPr="00835415">
        <w:rPr>
          <w:b/>
        </w:rPr>
        <w:t>MODALIDAD DE SELECCIÓN</w:t>
      </w:r>
    </w:p>
    <w:p w14:paraId="49BB011F" w14:textId="77777777" w:rsidR="00527BC4" w:rsidRPr="00835415" w:rsidRDefault="00527BC4" w:rsidP="00982E6E">
      <w:pPr>
        <w:ind w:left="-142" w:right="142"/>
        <w:jc w:val="both"/>
        <w:rPr>
          <w:b/>
        </w:rPr>
      </w:pPr>
    </w:p>
    <w:p w14:paraId="2626F009" w14:textId="0C7A9B9C" w:rsidR="009B5E78" w:rsidRPr="00835415" w:rsidRDefault="009B5E78" w:rsidP="00982E6E">
      <w:pPr>
        <w:ind w:left="-142" w:right="142"/>
        <w:jc w:val="both"/>
        <w:rPr>
          <w:rFonts w:eastAsia="Calibri"/>
        </w:rPr>
      </w:pPr>
      <w:r w:rsidRPr="00835415">
        <w:rPr>
          <w:rFonts w:eastAsia="Calibri"/>
        </w:rPr>
        <w:t xml:space="preserve">El presente proceso de contratación se adelantará por modalidad de SELECCIÓN DE </w:t>
      </w:r>
      <w:r w:rsidR="00B364EB" w:rsidRPr="00835415">
        <w:rPr>
          <w:rFonts w:eastAsia="Calibri"/>
        </w:rPr>
        <w:t>MÍNIMA CUANTÍA</w:t>
      </w:r>
      <w:r w:rsidRPr="00835415">
        <w:rPr>
          <w:rFonts w:eastAsia="Calibri"/>
        </w:rPr>
        <w:t>, según lo establecido en las Leyes 1</w:t>
      </w:r>
      <w:r w:rsidR="00E56949" w:rsidRPr="00835415">
        <w:rPr>
          <w:rFonts w:eastAsia="Calibri"/>
        </w:rPr>
        <w:t>1</w:t>
      </w:r>
      <w:r w:rsidRPr="00835415">
        <w:rPr>
          <w:rFonts w:eastAsia="Calibri"/>
        </w:rPr>
        <w:t>50</w:t>
      </w:r>
      <w:r w:rsidR="00E56949" w:rsidRPr="00835415">
        <w:rPr>
          <w:rFonts w:eastAsia="Calibri"/>
        </w:rPr>
        <w:t xml:space="preserve"> de 2007,</w:t>
      </w:r>
      <w:r w:rsidRPr="00835415">
        <w:rPr>
          <w:rFonts w:eastAsia="Calibri"/>
        </w:rPr>
        <w:t xml:space="preserve"> 1474 de </w:t>
      </w:r>
      <w:r w:rsidR="008C4F96" w:rsidRPr="00835415">
        <w:rPr>
          <w:rFonts w:eastAsia="Calibri"/>
        </w:rPr>
        <w:t xml:space="preserve">2011, </w:t>
      </w:r>
      <w:r w:rsidR="0088626E" w:rsidRPr="00835415">
        <w:t>Ley 2069 de 31 de diciembre de 2020</w:t>
      </w:r>
      <w:r w:rsidR="00234024" w:rsidRPr="00835415">
        <w:t>,</w:t>
      </w:r>
      <w:r w:rsidR="0088626E" w:rsidRPr="00835415">
        <w:t xml:space="preserve"> reglamentada por el Decreto 1860 del 24/12/2021</w:t>
      </w:r>
      <w:r w:rsidR="00234024" w:rsidRPr="00835415">
        <w:t xml:space="preserve"> </w:t>
      </w:r>
      <w:r w:rsidRPr="00835415">
        <w:rPr>
          <w:rFonts w:eastAsia="Calibri"/>
        </w:rPr>
        <w:t xml:space="preserve">y Decreto </w:t>
      </w:r>
      <w:r w:rsidR="007E196A" w:rsidRPr="00835415">
        <w:rPr>
          <w:rFonts w:eastAsia="Calibri"/>
        </w:rPr>
        <w:t>1082</w:t>
      </w:r>
      <w:r w:rsidRPr="00835415">
        <w:rPr>
          <w:rFonts w:eastAsia="Calibri"/>
        </w:rPr>
        <w:t xml:space="preserve"> de 201</w:t>
      </w:r>
      <w:r w:rsidR="007E196A" w:rsidRPr="00835415">
        <w:rPr>
          <w:rFonts w:eastAsia="Calibri"/>
        </w:rPr>
        <w:t>5</w:t>
      </w:r>
      <w:r w:rsidRPr="00835415">
        <w:rPr>
          <w:rFonts w:eastAsia="Calibri"/>
        </w:rPr>
        <w:t>.</w:t>
      </w:r>
    </w:p>
    <w:p w14:paraId="3ED340B8" w14:textId="77777777" w:rsidR="009B5E78" w:rsidRPr="00835415" w:rsidRDefault="009B5E78" w:rsidP="00982E6E">
      <w:pPr>
        <w:ind w:left="-142" w:right="142"/>
        <w:jc w:val="both"/>
      </w:pPr>
    </w:p>
    <w:p w14:paraId="49669634" w14:textId="2DA9020F" w:rsidR="009B5E78" w:rsidRPr="00835415" w:rsidRDefault="009B5E78" w:rsidP="00982E6E">
      <w:pPr>
        <w:ind w:left="-142" w:right="142"/>
        <w:jc w:val="both"/>
      </w:pPr>
      <w:r w:rsidRPr="00835415">
        <w:t>Las condiciones de la presente invitación son las siguientes:</w:t>
      </w:r>
    </w:p>
    <w:p w14:paraId="47C0B4DE" w14:textId="77777777" w:rsidR="00BC1C78" w:rsidRPr="00835415" w:rsidRDefault="00BC1C78" w:rsidP="00982E6E">
      <w:pPr>
        <w:ind w:left="-142" w:right="142"/>
        <w:jc w:val="both"/>
      </w:pPr>
    </w:p>
    <w:p w14:paraId="4BFC3E14" w14:textId="2B4EAAC2" w:rsidR="009B5E78" w:rsidRPr="00835415" w:rsidRDefault="009B5E78" w:rsidP="00982E6E">
      <w:pPr>
        <w:numPr>
          <w:ilvl w:val="0"/>
          <w:numId w:val="1"/>
        </w:numPr>
        <w:suppressAutoHyphens/>
        <w:ind w:left="-142" w:right="-516" w:firstLine="0"/>
        <w:jc w:val="both"/>
        <w:textAlignment w:val="baseline"/>
      </w:pPr>
      <w:r w:rsidRPr="00835415">
        <w:rPr>
          <w:b/>
        </w:rPr>
        <w:t xml:space="preserve">  </w:t>
      </w:r>
      <w:r w:rsidRPr="00835415">
        <w:rPr>
          <w:b/>
          <w:bCs/>
        </w:rPr>
        <w:t>DATOS DEL PROCESO</w:t>
      </w:r>
    </w:p>
    <w:p w14:paraId="03F992BF" w14:textId="77777777" w:rsidR="00621C73" w:rsidRPr="00835415" w:rsidRDefault="00621C73" w:rsidP="00621C73">
      <w:pPr>
        <w:suppressAutoHyphens/>
        <w:ind w:left="-567" w:right="-516"/>
        <w:jc w:val="both"/>
        <w:textAlignment w:val="baseline"/>
      </w:pPr>
    </w:p>
    <w:p w14:paraId="26E65644" w14:textId="77777777" w:rsidR="00AD6484" w:rsidRPr="00835415" w:rsidRDefault="00AD6484" w:rsidP="001D6406">
      <w:pPr>
        <w:jc w:val="both"/>
        <w:rPr>
          <w:sz w:val="8"/>
          <w:szCs w:val="8"/>
        </w:rPr>
      </w:pPr>
    </w:p>
    <w:tbl>
      <w:tblPr>
        <w:tblW w:w="5010" w:type="pct"/>
        <w:tblInd w:w="-147" w:type="dxa"/>
        <w:tblCellMar>
          <w:left w:w="10" w:type="dxa"/>
          <w:right w:w="10" w:type="dxa"/>
        </w:tblCellMar>
        <w:tblLook w:val="0000" w:firstRow="0" w:lastRow="0" w:firstColumn="0" w:lastColumn="0" w:noHBand="0" w:noVBand="0"/>
      </w:tblPr>
      <w:tblGrid>
        <w:gridCol w:w="1664"/>
        <w:gridCol w:w="8254"/>
      </w:tblGrid>
      <w:tr w:rsidR="00AD6484" w:rsidRPr="00835415" w14:paraId="32A3CAC1" w14:textId="77777777" w:rsidTr="00853568">
        <w:trPr>
          <w:trHeight w:val="1122"/>
        </w:trPr>
        <w:tc>
          <w:tcPr>
            <w:tcW w:w="732"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D882FBD" w14:textId="77777777" w:rsidR="00204EA8" w:rsidRPr="00835415" w:rsidRDefault="00AD6484" w:rsidP="00120456">
            <w:pPr>
              <w:pStyle w:val="Textoindependiente"/>
              <w:ind w:left="-210"/>
              <w:jc w:val="center"/>
              <w:rPr>
                <w:rFonts w:cs="Arial"/>
                <w:b/>
                <w:bCs/>
                <w:sz w:val="20"/>
                <w:lang w:val="es-CO"/>
              </w:rPr>
            </w:pPr>
            <w:r w:rsidRPr="00835415">
              <w:rPr>
                <w:rFonts w:cs="Arial"/>
                <w:b/>
                <w:bCs/>
                <w:sz w:val="20"/>
                <w:lang w:val="es-CO"/>
              </w:rPr>
              <w:t>Objeto</w:t>
            </w:r>
          </w:p>
        </w:tc>
        <w:tc>
          <w:tcPr>
            <w:tcW w:w="4268"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DDEF03D" w14:textId="59BCF661" w:rsidR="00FA5F8C" w:rsidRPr="00B633CF" w:rsidRDefault="00723168" w:rsidP="00B633CF">
            <w:pPr>
              <w:jc w:val="both"/>
            </w:pPr>
            <w:r w:rsidRPr="00B633CF">
              <w:rPr>
                <w:b/>
                <w:i/>
              </w:rPr>
              <w:t>“</w:t>
            </w:r>
            <w:r w:rsidR="00F733F7" w:rsidRPr="00F733F7">
              <w:t>SERVICIO DE MANTENIMIENTO CORRECTIVO, PREVENTIVO RECARGA DE EXTINTORES PARA LA UNIDAD PRESTADORA DE SALUD ANTIOQUIA Y SUS DEPENDENCIAS DEL GASTO</w:t>
            </w:r>
            <w:r w:rsidR="00DA55B8">
              <w:t>”</w:t>
            </w:r>
            <w:r w:rsidR="00F733F7" w:rsidRPr="00F733F7">
              <w:t>.</w:t>
            </w:r>
          </w:p>
          <w:p w14:paraId="1D8E9F72" w14:textId="77777777" w:rsidR="00723168" w:rsidRPr="00B633CF" w:rsidRDefault="00723168" w:rsidP="00BE63BA">
            <w:pPr>
              <w:jc w:val="both"/>
              <w:rPr>
                <w:b/>
                <w:i/>
              </w:rPr>
            </w:pPr>
          </w:p>
          <w:tbl>
            <w:tblPr>
              <w:tblW w:w="80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0"/>
              <w:gridCol w:w="1766"/>
              <w:gridCol w:w="1585"/>
              <w:gridCol w:w="1584"/>
              <w:gridCol w:w="1667"/>
            </w:tblGrid>
            <w:tr w:rsidR="00F733F7" w:rsidRPr="002307D0" w14:paraId="6F29163E" w14:textId="77777777" w:rsidTr="00DA55B8">
              <w:trPr>
                <w:trHeight w:val="231"/>
                <w:jc w:val="center"/>
              </w:trPr>
              <w:tc>
                <w:tcPr>
                  <w:tcW w:w="1490" w:type="dxa"/>
                  <w:shd w:val="clear" w:color="auto" w:fill="E5DFEC" w:themeFill="accent4" w:themeFillTint="33"/>
                  <w:vAlign w:val="center"/>
                </w:tcPr>
                <w:p w14:paraId="19AAEAEC" w14:textId="77777777" w:rsidR="00F733F7" w:rsidRPr="002307D0" w:rsidRDefault="00F733F7" w:rsidP="00F733F7">
                  <w:pPr>
                    <w:jc w:val="center"/>
                    <w:rPr>
                      <w:rFonts w:eastAsia="MS Mincho"/>
                      <w:color w:val="000000" w:themeColor="text1"/>
                      <w:sz w:val="16"/>
                      <w:szCs w:val="16"/>
                    </w:rPr>
                  </w:pPr>
                  <w:r w:rsidRPr="002307D0">
                    <w:rPr>
                      <w:rFonts w:eastAsia="MS Mincho"/>
                      <w:color w:val="000000" w:themeColor="text1"/>
                      <w:sz w:val="16"/>
                      <w:szCs w:val="16"/>
                    </w:rPr>
                    <w:t>CLASIFICACIÓN UNSPSC</w:t>
                  </w:r>
                </w:p>
              </w:tc>
              <w:tc>
                <w:tcPr>
                  <w:tcW w:w="1766" w:type="dxa"/>
                  <w:shd w:val="clear" w:color="auto" w:fill="E5DFEC" w:themeFill="accent4" w:themeFillTint="33"/>
                  <w:vAlign w:val="center"/>
                </w:tcPr>
                <w:p w14:paraId="4D032664" w14:textId="77777777" w:rsidR="00F733F7" w:rsidRPr="002307D0" w:rsidRDefault="00F733F7" w:rsidP="00F733F7">
                  <w:pPr>
                    <w:jc w:val="center"/>
                    <w:rPr>
                      <w:rFonts w:eastAsia="MS Mincho"/>
                      <w:color w:val="000000" w:themeColor="text1"/>
                      <w:sz w:val="16"/>
                      <w:szCs w:val="16"/>
                    </w:rPr>
                  </w:pPr>
                  <w:r w:rsidRPr="002307D0">
                    <w:rPr>
                      <w:rFonts w:eastAsia="MS Mincho"/>
                      <w:color w:val="000000" w:themeColor="text1"/>
                      <w:sz w:val="16"/>
                      <w:szCs w:val="16"/>
                    </w:rPr>
                    <w:t>SEGMENTO</w:t>
                  </w:r>
                </w:p>
              </w:tc>
              <w:tc>
                <w:tcPr>
                  <w:tcW w:w="1585" w:type="dxa"/>
                  <w:shd w:val="clear" w:color="auto" w:fill="E5DFEC" w:themeFill="accent4" w:themeFillTint="33"/>
                  <w:vAlign w:val="center"/>
                </w:tcPr>
                <w:p w14:paraId="0CE4AF2F" w14:textId="77777777" w:rsidR="00F733F7" w:rsidRPr="002307D0" w:rsidRDefault="00F733F7" w:rsidP="00F733F7">
                  <w:pPr>
                    <w:jc w:val="center"/>
                    <w:rPr>
                      <w:rFonts w:eastAsia="MS Mincho"/>
                      <w:color w:val="000000" w:themeColor="text1"/>
                      <w:sz w:val="16"/>
                      <w:szCs w:val="16"/>
                    </w:rPr>
                  </w:pPr>
                  <w:r w:rsidRPr="002307D0">
                    <w:rPr>
                      <w:rFonts w:eastAsia="MS Mincho"/>
                      <w:color w:val="000000" w:themeColor="text1"/>
                      <w:sz w:val="16"/>
                      <w:szCs w:val="16"/>
                    </w:rPr>
                    <w:t>FAMILIA</w:t>
                  </w:r>
                </w:p>
              </w:tc>
              <w:tc>
                <w:tcPr>
                  <w:tcW w:w="1584" w:type="dxa"/>
                  <w:shd w:val="clear" w:color="auto" w:fill="E5DFEC" w:themeFill="accent4" w:themeFillTint="33"/>
                  <w:vAlign w:val="center"/>
                </w:tcPr>
                <w:p w14:paraId="3C216448" w14:textId="77777777" w:rsidR="00F733F7" w:rsidRPr="002307D0" w:rsidRDefault="00F733F7" w:rsidP="00F733F7">
                  <w:pPr>
                    <w:jc w:val="center"/>
                    <w:rPr>
                      <w:rFonts w:eastAsia="MS Mincho"/>
                      <w:color w:val="000000" w:themeColor="text1"/>
                      <w:sz w:val="16"/>
                      <w:szCs w:val="16"/>
                    </w:rPr>
                  </w:pPr>
                  <w:r w:rsidRPr="002307D0">
                    <w:rPr>
                      <w:rFonts w:eastAsia="MS Mincho"/>
                      <w:color w:val="000000" w:themeColor="text1"/>
                      <w:sz w:val="16"/>
                      <w:szCs w:val="16"/>
                    </w:rPr>
                    <w:t>CLASE</w:t>
                  </w:r>
                </w:p>
              </w:tc>
              <w:tc>
                <w:tcPr>
                  <w:tcW w:w="1667" w:type="dxa"/>
                  <w:shd w:val="clear" w:color="auto" w:fill="E5DFEC" w:themeFill="accent4" w:themeFillTint="33"/>
                  <w:vAlign w:val="center"/>
                </w:tcPr>
                <w:p w14:paraId="6810FF90" w14:textId="77777777" w:rsidR="00F733F7" w:rsidRPr="002307D0" w:rsidRDefault="00F733F7" w:rsidP="00F733F7">
                  <w:pPr>
                    <w:jc w:val="center"/>
                    <w:rPr>
                      <w:rFonts w:eastAsia="MS Mincho"/>
                      <w:color w:val="000000" w:themeColor="text1"/>
                      <w:sz w:val="16"/>
                      <w:szCs w:val="16"/>
                    </w:rPr>
                  </w:pPr>
                  <w:r w:rsidRPr="002307D0">
                    <w:rPr>
                      <w:rFonts w:eastAsia="MS Mincho"/>
                      <w:color w:val="000000" w:themeColor="text1"/>
                      <w:sz w:val="16"/>
                      <w:szCs w:val="16"/>
                    </w:rPr>
                    <w:t>PRODUCTO</w:t>
                  </w:r>
                </w:p>
              </w:tc>
            </w:tr>
            <w:tr w:rsidR="00F733F7" w:rsidRPr="002307D0" w14:paraId="20CFFE2B" w14:textId="77777777" w:rsidTr="00DA55B8">
              <w:trPr>
                <w:trHeight w:val="231"/>
                <w:jc w:val="center"/>
              </w:trPr>
              <w:tc>
                <w:tcPr>
                  <w:tcW w:w="1490" w:type="dxa"/>
                  <w:vAlign w:val="center"/>
                </w:tcPr>
                <w:p w14:paraId="16474E0C" w14:textId="77777777" w:rsidR="00F733F7" w:rsidRPr="002307D0" w:rsidRDefault="00F733F7" w:rsidP="00F733F7">
                  <w:pPr>
                    <w:jc w:val="center"/>
                    <w:rPr>
                      <w:rFonts w:eastAsia="MS Mincho"/>
                      <w:color w:val="000000" w:themeColor="text1"/>
                      <w:sz w:val="16"/>
                      <w:szCs w:val="16"/>
                    </w:rPr>
                  </w:pPr>
                  <w:r w:rsidRPr="002307D0">
                    <w:rPr>
                      <w:rFonts w:eastAsia="MS Mincho"/>
                      <w:color w:val="000000" w:themeColor="text1"/>
                      <w:sz w:val="16"/>
                      <w:szCs w:val="16"/>
                    </w:rPr>
                    <w:t>72101516</w:t>
                  </w:r>
                </w:p>
              </w:tc>
              <w:tc>
                <w:tcPr>
                  <w:tcW w:w="1766" w:type="dxa"/>
                  <w:vAlign w:val="center"/>
                </w:tcPr>
                <w:p w14:paraId="4889F036" w14:textId="77777777" w:rsidR="00F733F7" w:rsidRPr="002307D0" w:rsidRDefault="00F733F7" w:rsidP="00F733F7">
                  <w:pPr>
                    <w:jc w:val="center"/>
                    <w:rPr>
                      <w:rFonts w:eastAsia="MS Mincho"/>
                      <w:color w:val="000000" w:themeColor="text1"/>
                      <w:sz w:val="16"/>
                      <w:szCs w:val="16"/>
                    </w:rPr>
                  </w:pPr>
                  <w:r w:rsidRPr="002307D0">
                    <w:rPr>
                      <w:color w:val="000000" w:themeColor="text1"/>
                      <w:sz w:val="16"/>
                      <w:szCs w:val="16"/>
                      <w:lang w:eastAsia="es-CO"/>
                    </w:rPr>
                    <w:t>Servicios de Edificación, Construcción de Instalaciones y Mantenimiento</w:t>
                  </w:r>
                </w:p>
              </w:tc>
              <w:tc>
                <w:tcPr>
                  <w:tcW w:w="1585" w:type="dxa"/>
                  <w:vAlign w:val="center"/>
                </w:tcPr>
                <w:p w14:paraId="6ED116E4" w14:textId="77777777" w:rsidR="00F733F7" w:rsidRPr="002307D0" w:rsidRDefault="00F733F7" w:rsidP="00F733F7">
                  <w:pPr>
                    <w:jc w:val="center"/>
                    <w:rPr>
                      <w:rFonts w:eastAsia="MS Mincho"/>
                      <w:color w:val="000000" w:themeColor="text1"/>
                      <w:sz w:val="16"/>
                      <w:szCs w:val="16"/>
                    </w:rPr>
                  </w:pPr>
                  <w:r w:rsidRPr="002307D0">
                    <w:rPr>
                      <w:color w:val="000000" w:themeColor="text1"/>
                      <w:sz w:val="16"/>
                      <w:szCs w:val="16"/>
                      <w:lang w:eastAsia="es-CO"/>
                    </w:rPr>
                    <w:t>Servicios de mantenimiento y reparaciones de construcciones e instalaciones</w:t>
                  </w:r>
                </w:p>
              </w:tc>
              <w:tc>
                <w:tcPr>
                  <w:tcW w:w="1584" w:type="dxa"/>
                  <w:vAlign w:val="center"/>
                </w:tcPr>
                <w:p w14:paraId="66680969" w14:textId="77777777" w:rsidR="00F733F7" w:rsidRPr="002307D0" w:rsidRDefault="00F733F7" w:rsidP="00F733F7">
                  <w:pPr>
                    <w:jc w:val="center"/>
                    <w:rPr>
                      <w:rFonts w:eastAsia="MS Mincho"/>
                      <w:color w:val="000000" w:themeColor="text1"/>
                      <w:sz w:val="16"/>
                      <w:szCs w:val="16"/>
                    </w:rPr>
                  </w:pPr>
                  <w:r w:rsidRPr="002307D0">
                    <w:rPr>
                      <w:color w:val="000000" w:themeColor="text1"/>
                      <w:sz w:val="16"/>
                      <w:szCs w:val="16"/>
                      <w:lang w:eastAsia="es-CO"/>
                    </w:rPr>
                    <w:t>Servicios de apoyo para la construcción</w:t>
                  </w:r>
                </w:p>
              </w:tc>
              <w:tc>
                <w:tcPr>
                  <w:tcW w:w="1667" w:type="dxa"/>
                  <w:vAlign w:val="center"/>
                </w:tcPr>
                <w:p w14:paraId="403DE03B" w14:textId="77777777" w:rsidR="00F733F7" w:rsidRPr="002307D0" w:rsidRDefault="00F733F7" w:rsidP="00F733F7">
                  <w:pPr>
                    <w:jc w:val="center"/>
                    <w:rPr>
                      <w:rFonts w:eastAsia="MS Mincho"/>
                      <w:color w:val="000000" w:themeColor="text1"/>
                      <w:sz w:val="16"/>
                      <w:szCs w:val="16"/>
                    </w:rPr>
                  </w:pPr>
                  <w:r w:rsidRPr="002307D0">
                    <w:rPr>
                      <w:color w:val="000000" w:themeColor="text1"/>
                      <w:sz w:val="16"/>
                      <w:szCs w:val="16"/>
                      <w:lang w:eastAsia="es-CO"/>
                    </w:rPr>
                    <w:t>Servicio de inspección, mantenimiento o reparación de extinguidores de fuego</w:t>
                  </w:r>
                </w:p>
              </w:tc>
            </w:tr>
          </w:tbl>
          <w:p w14:paraId="1BEB72E7" w14:textId="053749A7" w:rsidR="004D0390" w:rsidRPr="00835415" w:rsidRDefault="00573B08" w:rsidP="00524730">
            <w:pPr>
              <w:jc w:val="both"/>
              <w:rPr>
                <w:sz w:val="18"/>
                <w:szCs w:val="18"/>
              </w:rPr>
            </w:pPr>
            <w:r w:rsidRPr="00835415">
              <w:rPr>
                <w:sz w:val="18"/>
                <w:szCs w:val="18"/>
              </w:rPr>
              <w:t xml:space="preserve">                                                                                                                                                                                                                                                                                                                                                                                                                                                                                                                                                                                                                                                                                                                                                                                                                                                                                                                                                                                                                                                                                                                                                                                                                                                                                                                                                                                                                                                                                                                                                                                                                                                                                                                                                                                                                                                                                                                                                                                                                                                                                                                                                                                                                                                                                                                                                                                                                                                                                                                                                                                                                                                                                                                                                                                                                 </w:t>
            </w:r>
          </w:p>
        </w:tc>
      </w:tr>
      <w:tr w:rsidR="00AD6484" w:rsidRPr="00835415" w14:paraId="32EFA85F" w14:textId="77777777" w:rsidTr="00853568">
        <w:trPr>
          <w:trHeight w:val="407"/>
        </w:trPr>
        <w:tc>
          <w:tcPr>
            <w:tcW w:w="732"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0A628DA" w14:textId="152953C6" w:rsidR="00AD6484" w:rsidRPr="00835415" w:rsidRDefault="00AD6484" w:rsidP="00120456">
            <w:pPr>
              <w:pStyle w:val="Textoindependiente"/>
              <w:jc w:val="center"/>
              <w:rPr>
                <w:rFonts w:cs="Arial"/>
                <w:b/>
                <w:bCs/>
                <w:sz w:val="20"/>
                <w:lang w:val="es-CO"/>
              </w:rPr>
            </w:pPr>
            <w:r w:rsidRPr="00835415">
              <w:rPr>
                <w:rFonts w:cs="Arial"/>
                <w:b/>
                <w:bCs/>
                <w:sz w:val="20"/>
                <w:lang w:val="es-CO"/>
              </w:rPr>
              <w:t>Presupuesto</w:t>
            </w:r>
          </w:p>
        </w:tc>
        <w:tc>
          <w:tcPr>
            <w:tcW w:w="4268"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87B3E66" w14:textId="77777777" w:rsidR="00F733F7" w:rsidRPr="00AF624D" w:rsidRDefault="00F733F7" w:rsidP="00F733F7">
            <w:pPr>
              <w:jc w:val="both"/>
              <w:rPr>
                <w:color w:val="000000" w:themeColor="text1"/>
              </w:rPr>
            </w:pPr>
            <w:r w:rsidRPr="00AF624D">
              <w:rPr>
                <w:color w:val="000000" w:themeColor="text1"/>
              </w:rPr>
              <w:t>Valor total estimado de la contratación es de TRES MILLONES DOSCIENTOS MIL PESOS ($3.200.000.00), correspondiente a la vigencia 2026 discriminado así: </w:t>
            </w:r>
          </w:p>
          <w:p w14:paraId="259AFADA" w14:textId="650585BE" w:rsidR="006B4B15" w:rsidRDefault="006B4B15" w:rsidP="000B0188">
            <w:pPr>
              <w:jc w:val="both"/>
              <w:rPr>
                <w:sz w:val="18"/>
                <w:szCs w:val="18"/>
              </w:rPr>
            </w:pPr>
          </w:p>
          <w:tbl>
            <w:tblPr>
              <w:tblW w:w="8026" w:type="dxa"/>
              <w:tblCellMar>
                <w:left w:w="70" w:type="dxa"/>
                <w:right w:w="70" w:type="dxa"/>
              </w:tblCellMar>
              <w:tblLook w:val="04A0" w:firstRow="1" w:lastRow="0" w:firstColumn="1" w:lastColumn="0" w:noHBand="0" w:noVBand="1"/>
            </w:tblPr>
            <w:tblGrid>
              <w:gridCol w:w="512"/>
              <w:gridCol w:w="1385"/>
              <w:gridCol w:w="720"/>
              <w:gridCol w:w="1307"/>
              <w:gridCol w:w="837"/>
              <w:gridCol w:w="867"/>
              <w:gridCol w:w="1238"/>
              <w:gridCol w:w="1238"/>
            </w:tblGrid>
            <w:tr w:rsidR="00F733F7" w:rsidRPr="002307D0" w14:paraId="29CCABC2" w14:textId="77777777" w:rsidTr="00DA55B8">
              <w:trPr>
                <w:trHeight w:val="457"/>
              </w:trPr>
              <w:tc>
                <w:tcPr>
                  <w:tcW w:w="484"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hideMark/>
                </w:tcPr>
                <w:p w14:paraId="3BCE853D" w14:textId="77777777" w:rsidR="00F733F7" w:rsidRPr="002307D0" w:rsidRDefault="00F733F7" w:rsidP="00F733F7">
                  <w:pPr>
                    <w:jc w:val="center"/>
                    <w:rPr>
                      <w:b/>
                      <w:bCs/>
                      <w:color w:val="000000" w:themeColor="text1"/>
                      <w:sz w:val="14"/>
                      <w:szCs w:val="14"/>
                    </w:rPr>
                  </w:pPr>
                  <w:r w:rsidRPr="002307D0">
                    <w:rPr>
                      <w:rFonts w:eastAsia="MS Mincho"/>
                      <w:b/>
                      <w:bCs/>
                      <w:color w:val="000000" w:themeColor="text1"/>
                      <w:sz w:val="14"/>
                      <w:szCs w:val="14"/>
                    </w:rPr>
                    <w:t>ÍTEM Y/O LOTE</w:t>
                  </w:r>
                </w:p>
              </w:tc>
              <w:tc>
                <w:tcPr>
                  <w:tcW w:w="1595" w:type="dxa"/>
                  <w:tcBorders>
                    <w:top w:val="single" w:sz="4" w:space="0" w:color="auto"/>
                    <w:left w:val="nil"/>
                    <w:bottom w:val="single" w:sz="4" w:space="0" w:color="auto"/>
                    <w:right w:val="single" w:sz="4" w:space="0" w:color="auto"/>
                  </w:tcBorders>
                  <w:shd w:val="clear" w:color="auto" w:fill="E5DFEC" w:themeFill="accent4" w:themeFillTint="33"/>
                  <w:vAlign w:val="center"/>
                  <w:hideMark/>
                </w:tcPr>
                <w:p w14:paraId="7CDA4D7F" w14:textId="77777777" w:rsidR="00F733F7" w:rsidRPr="002307D0" w:rsidRDefault="00F733F7" w:rsidP="00F733F7">
                  <w:pPr>
                    <w:jc w:val="center"/>
                    <w:rPr>
                      <w:b/>
                      <w:bCs/>
                      <w:color w:val="000000" w:themeColor="text1"/>
                      <w:sz w:val="14"/>
                      <w:szCs w:val="14"/>
                    </w:rPr>
                  </w:pPr>
                  <w:r w:rsidRPr="002307D0">
                    <w:rPr>
                      <w:rFonts w:eastAsia="MS Mincho"/>
                      <w:b/>
                      <w:bCs/>
                      <w:color w:val="000000" w:themeColor="text1"/>
                      <w:sz w:val="14"/>
                      <w:szCs w:val="14"/>
                    </w:rPr>
                    <w:t>RUBRO Y DESAGREGACIÓN PRESUPUESTAL</w:t>
                  </w:r>
                </w:p>
              </w:tc>
              <w:tc>
                <w:tcPr>
                  <w:tcW w:w="573" w:type="dxa"/>
                  <w:tcBorders>
                    <w:top w:val="single" w:sz="4" w:space="0" w:color="auto"/>
                    <w:left w:val="nil"/>
                    <w:bottom w:val="single" w:sz="4" w:space="0" w:color="auto"/>
                    <w:right w:val="single" w:sz="4" w:space="0" w:color="auto"/>
                  </w:tcBorders>
                  <w:shd w:val="clear" w:color="auto" w:fill="E5DFEC" w:themeFill="accent4" w:themeFillTint="33"/>
                  <w:vAlign w:val="center"/>
                  <w:hideMark/>
                </w:tcPr>
                <w:p w14:paraId="5DDC0742" w14:textId="77777777" w:rsidR="00F733F7" w:rsidRPr="002307D0" w:rsidRDefault="00F733F7" w:rsidP="00F733F7">
                  <w:pPr>
                    <w:jc w:val="center"/>
                    <w:rPr>
                      <w:b/>
                      <w:bCs/>
                      <w:color w:val="000000" w:themeColor="text1"/>
                      <w:sz w:val="14"/>
                      <w:szCs w:val="14"/>
                    </w:rPr>
                  </w:pPr>
                  <w:r w:rsidRPr="002307D0">
                    <w:rPr>
                      <w:rFonts w:eastAsia="MS Mincho"/>
                      <w:b/>
                      <w:bCs/>
                      <w:color w:val="000000" w:themeColor="text1"/>
                      <w:sz w:val="14"/>
                      <w:szCs w:val="14"/>
                    </w:rPr>
                    <w:t>UNIDAD</w:t>
                  </w:r>
                </w:p>
              </w:tc>
              <w:tc>
                <w:tcPr>
                  <w:tcW w:w="1406" w:type="dxa"/>
                  <w:tcBorders>
                    <w:top w:val="single" w:sz="4" w:space="0" w:color="auto"/>
                    <w:left w:val="nil"/>
                    <w:bottom w:val="single" w:sz="4" w:space="0" w:color="auto"/>
                    <w:right w:val="single" w:sz="4" w:space="0" w:color="auto"/>
                  </w:tcBorders>
                  <w:shd w:val="clear" w:color="auto" w:fill="E5DFEC" w:themeFill="accent4" w:themeFillTint="33"/>
                  <w:vAlign w:val="center"/>
                  <w:hideMark/>
                </w:tcPr>
                <w:p w14:paraId="5D0F4E35" w14:textId="77777777" w:rsidR="00F733F7" w:rsidRPr="002307D0" w:rsidRDefault="00F733F7" w:rsidP="00F733F7">
                  <w:pPr>
                    <w:jc w:val="center"/>
                    <w:rPr>
                      <w:b/>
                      <w:bCs/>
                      <w:color w:val="000000" w:themeColor="text1"/>
                      <w:sz w:val="14"/>
                      <w:szCs w:val="14"/>
                    </w:rPr>
                  </w:pPr>
                  <w:r w:rsidRPr="002307D0">
                    <w:rPr>
                      <w:rFonts w:eastAsia="MS Mincho"/>
                      <w:b/>
                      <w:bCs/>
                      <w:color w:val="000000" w:themeColor="text1"/>
                      <w:sz w:val="14"/>
                      <w:szCs w:val="14"/>
                    </w:rPr>
                    <w:t>DESCRIPCIÓN</w:t>
                  </w:r>
                </w:p>
              </w:tc>
              <w:tc>
                <w:tcPr>
                  <w:tcW w:w="345" w:type="dxa"/>
                  <w:tcBorders>
                    <w:top w:val="single" w:sz="4" w:space="0" w:color="auto"/>
                    <w:left w:val="nil"/>
                    <w:bottom w:val="single" w:sz="4" w:space="0" w:color="auto"/>
                    <w:right w:val="single" w:sz="4" w:space="0" w:color="auto"/>
                  </w:tcBorders>
                  <w:shd w:val="clear" w:color="auto" w:fill="E5DFEC" w:themeFill="accent4" w:themeFillTint="33"/>
                  <w:vAlign w:val="center"/>
                  <w:hideMark/>
                </w:tcPr>
                <w:p w14:paraId="2F38424A" w14:textId="77777777" w:rsidR="00F733F7" w:rsidRPr="002307D0" w:rsidRDefault="00F733F7" w:rsidP="00F733F7">
                  <w:pPr>
                    <w:jc w:val="center"/>
                    <w:rPr>
                      <w:b/>
                      <w:bCs/>
                      <w:color w:val="000000" w:themeColor="text1"/>
                      <w:sz w:val="14"/>
                      <w:szCs w:val="14"/>
                    </w:rPr>
                  </w:pPr>
                  <w:r w:rsidRPr="002307D0">
                    <w:rPr>
                      <w:rFonts w:eastAsia="MS Mincho"/>
                      <w:b/>
                      <w:bCs/>
                      <w:color w:val="000000" w:themeColor="text1"/>
                      <w:sz w:val="14"/>
                      <w:szCs w:val="14"/>
                    </w:rPr>
                    <w:t>RECURSO</w:t>
                  </w:r>
                </w:p>
              </w:tc>
              <w:tc>
                <w:tcPr>
                  <w:tcW w:w="647" w:type="dxa"/>
                  <w:tcBorders>
                    <w:top w:val="single" w:sz="4" w:space="0" w:color="auto"/>
                    <w:left w:val="nil"/>
                    <w:bottom w:val="single" w:sz="4" w:space="0" w:color="auto"/>
                    <w:right w:val="single" w:sz="4" w:space="0" w:color="auto"/>
                  </w:tcBorders>
                  <w:shd w:val="clear" w:color="auto" w:fill="E5DFEC" w:themeFill="accent4" w:themeFillTint="33"/>
                  <w:vAlign w:val="center"/>
                  <w:hideMark/>
                </w:tcPr>
                <w:p w14:paraId="1C53CE1A" w14:textId="77777777" w:rsidR="00F733F7" w:rsidRPr="002307D0" w:rsidRDefault="00F733F7" w:rsidP="00F733F7">
                  <w:pPr>
                    <w:jc w:val="center"/>
                    <w:rPr>
                      <w:b/>
                      <w:bCs/>
                      <w:color w:val="000000" w:themeColor="text1"/>
                      <w:sz w:val="14"/>
                      <w:szCs w:val="14"/>
                    </w:rPr>
                  </w:pPr>
                  <w:r w:rsidRPr="002307D0">
                    <w:rPr>
                      <w:rFonts w:eastAsia="MS Mincho"/>
                      <w:b/>
                      <w:bCs/>
                      <w:color w:val="000000" w:themeColor="text1"/>
                      <w:sz w:val="14"/>
                      <w:szCs w:val="14"/>
                    </w:rPr>
                    <w:t>CANTIDAD</w:t>
                  </w:r>
                </w:p>
              </w:tc>
              <w:tc>
                <w:tcPr>
                  <w:tcW w:w="1701" w:type="dxa"/>
                  <w:tcBorders>
                    <w:top w:val="single" w:sz="4" w:space="0" w:color="auto"/>
                    <w:left w:val="nil"/>
                    <w:bottom w:val="single" w:sz="4" w:space="0" w:color="auto"/>
                    <w:right w:val="single" w:sz="4" w:space="0" w:color="auto"/>
                  </w:tcBorders>
                  <w:shd w:val="clear" w:color="auto" w:fill="E5DFEC" w:themeFill="accent4" w:themeFillTint="33"/>
                  <w:vAlign w:val="center"/>
                  <w:hideMark/>
                </w:tcPr>
                <w:p w14:paraId="56167E48" w14:textId="77777777" w:rsidR="00F733F7" w:rsidRPr="002307D0" w:rsidRDefault="00F733F7" w:rsidP="00F733F7">
                  <w:pPr>
                    <w:jc w:val="center"/>
                    <w:rPr>
                      <w:b/>
                      <w:bCs/>
                      <w:color w:val="000000" w:themeColor="text1"/>
                      <w:sz w:val="14"/>
                      <w:szCs w:val="14"/>
                    </w:rPr>
                  </w:pPr>
                  <w:r w:rsidRPr="002307D0">
                    <w:rPr>
                      <w:rFonts w:eastAsia="MS Mincho"/>
                      <w:b/>
                      <w:bCs/>
                      <w:color w:val="000000" w:themeColor="text1"/>
                      <w:sz w:val="14"/>
                      <w:szCs w:val="14"/>
                    </w:rPr>
                    <w:t>VALOR UNITARIO ESTIMADO, INCLUIDO IVA, EXENTO DE IVA O EXCLUIDO DE IVA SEGÚN CORRESPONDA</w:t>
                  </w:r>
                </w:p>
              </w:tc>
              <w:tc>
                <w:tcPr>
                  <w:tcW w:w="1275" w:type="dxa"/>
                  <w:tcBorders>
                    <w:top w:val="single" w:sz="4" w:space="0" w:color="auto"/>
                    <w:left w:val="nil"/>
                    <w:bottom w:val="single" w:sz="4" w:space="0" w:color="auto"/>
                    <w:right w:val="single" w:sz="4" w:space="0" w:color="auto"/>
                  </w:tcBorders>
                  <w:shd w:val="clear" w:color="auto" w:fill="E5DFEC" w:themeFill="accent4" w:themeFillTint="33"/>
                  <w:vAlign w:val="center"/>
                  <w:hideMark/>
                </w:tcPr>
                <w:p w14:paraId="37F76AE5" w14:textId="77777777" w:rsidR="00F733F7" w:rsidRPr="002307D0" w:rsidRDefault="00F733F7" w:rsidP="00F733F7">
                  <w:pPr>
                    <w:jc w:val="center"/>
                    <w:rPr>
                      <w:b/>
                      <w:bCs/>
                      <w:color w:val="000000" w:themeColor="text1"/>
                      <w:sz w:val="14"/>
                      <w:szCs w:val="14"/>
                    </w:rPr>
                  </w:pPr>
                  <w:r w:rsidRPr="002307D0">
                    <w:rPr>
                      <w:rFonts w:eastAsia="MS Mincho"/>
                      <w:b/>
                      <w:bCs/>
                      <w:color w:val="000000" w:themeColor="text1"/>
                      <w:sz w:val="14"/>
                      <w:szCs w:val="14"/>
                    </w:rPr>
                    <w:t>VALOR TOTAL ESTIMADO INCLUIDO IVA, EXENTO DE IVA O EXCLUIDO DE IVA SEGÚN CORRESPONDA</w:t>
                  </w:r>
                </w:p>
              </w:tc>
            </w:tr>
            <w:tr w:rsidR="00F733F7" w:rsidRPr="002307D0" w14:paraId="31924804" w14:textId="77777777" w:rsidTr="00DA55B8">
              <w:trPr>
                <w:trHeight w:val="193"/>
              </w:trPr>
              <w:tc>
                <w:tcPr>
                  <w:tcW w:w="8026" w:type="dxa"/>
                  <w:gridSpan w:val="8"/>
                  <w:tcBorders>
                    <w:top w:val="nil"/>
                    <w:left w:val="single" w:sz="4" w:space="0" w:color="auto"/>
                    <w:bottom w:val="single" w:sz="4" w:space="0" w:color="auto"/>
                    <w:right w:val="single" w:sz="4" w:space="0" w:color="auto"/>
                  </w:tcBorders>
                  <w:shd w:val="clear" w:color="auto" w:fill="E5DFEC" w:themeFill="accent4" w:themeFillTint="33"/>
                  <w:vAlign w:val="center"/>
                </w:tcPr>
                <w:p w14:paraId="2BE5FFC7" w14:textId="77777777" w:rsidR="00F733F7" w:rsidRPr="002307D0" w:rsidRDefault="00F733F7" w:rsidP="00F733F7">
                  <w:pPr>
                    <w:jc w:val="center"/>
                    <w:rPr>
                      <w:color w:val="000000" w:themeColor="text1"/>
                      <w:sz w:val="14"/>
                      <w:szCs w:val="14"/>
                    </w:rPr>
                  </w:pPr>
                  <w:r w:rsidRPr="002307D0">
                    <w:rPr>
                      <w:color w:val="000000" w:themeColor="text1"/>
                      <w:sz w:val="14"/>
                      <w:szCs w:val="14"/>
                    </w:rPr>
                    <w:t xml:space="preserve"> MANTENIMIENTO y RECARGA DE EXTINTORES</w:t>
                  </w:r>
                </w:p>
              </w:tc>
            </w:tr>
            <w:tr w:rsidR="00F733F7" w:rsidRPr="002307D0" w14:paraId="44F326FC" w14:textId="77777777" w:rsidTr="00F733F7">
              <w:trPr>
                <w:trHeight w:val="669"/>
              </w:trPr>
              <w:tc>
                <w:tcPr>
                  <w:tcW w:w="484" w:type="dxa"/>
                  <w:tcBorders>
                    <w:top w:val="nil"/>
                    <w:left w:val="single" w:sz="4" w:space="0" w:color="auto"/>
                    <w:bottom w:val="single" w:sz="4" w:space="0" w:color="auto"/>
                    <w:right w:val="single" w:sz="4" w:space="0" w:color="auto"/>
                  </w:tcBorders>
                  <w:shd w:val="clear" w:color="auto" w:fill="auto"/>
                  <w:vAlign w:val="center"/>
                  <w:hideMark/>
                </w:tcPr>
                <w:p w14:paraId="53E1894F" w14:textId="77777777" w:rsidR="00F733F7" w:rsidRPr="002307D0" w:rsidRDefault="00F733F7" w:rsidP="00F733F7">
                  <w:pPr>
                    <w:jc w:val="center"/>
                    <w:rPr>
                      <w:color w:val="000000" w:themeColor="text1"/>
                      <w:sz w:val="14"/>
                      <w:szCs w:val="14"/>
                    </w:rPr>
                  </w:pPr>
                  <w:r w:rsidRPr="002307D0">
                    <w:rPr>
                      <w:rFonts w:eastAsia="MS Mincho"/>
                      <w:color w:val="000000" w:themeColor="text1"/>
                      <w:sz w:val="14"/>
                      <w:szCs w:val="14"/>
                    </w:rPr>
                    <w:t>1</w:t>
                  </w:r>
                </w:p>
              </w:tc>
              <w:tc>
                <w:tcPr>
                  <w:tcW w:w="1595" w:type="dxa"/>
                  <w:tcBorders>
                    <w:top w:val="nil"/>
                    <w:left w:val="nil"/>
                    <w:bottom w:val="single" w:sz="4" w:space="0" w:color="auto"/>
                    <w:right w:val="single" w:sz="4" w:space="0" w:color="auto"/>
                  </w:tcBorders>
                  <w:shd w:val="clear" w:color="auto" w:fill="auto"/>
                  <w:vAlign w:val="center"/>
                  <w:hideMark/>
                </w:tcPr>
                <w:p w14:paraId="0E5D7CF6" w14:textId="77777777" w:rsidR="00F733F7" w:rsidRPr="002307D0" w:rsidRDefault="00F733F7" w:rsidP="00F733F7">
                  <w:pPr>
                    <w:jc w:val="center"/>
                    <w:rPr>
                      <w:rFonts w:eastAsia="MS Mincho"/>
                      <w:color w:val="000000" w:themeColor="text1"/>
                      <w:sz w:val="14"/>
                      <w:szCs w:val="14"/>
                    </w:rPr>
                  </w:pPr>
                  <w:r w:rsidRPr="002307D0">
                    <w:rPr>
                      <w:rFonts w:eastAsia="MS Mincho"/>
                      <w:color w:val="000000" w:themeColor="text1"/>
                      <w:sz w:val="14"/>
                      <w:szCs w:val="14"/>
                    </w:rPr>
                    <w:t>A-02-02-02-008-07-05</w:t>
                  </w:r>
                </w:p>
              </w:tc>
              <w:tc>
                <w:tcPr>
                  <w:tcW w:w="573" w:type="dxa"/>
                  <w:tcBorders>
                    <w:top w:val="nil"/>
                    <w:left w:val="nil"/>
                    <w:bottom w:val="single" w:sz="4" w:space="0" w:color="auto"/>
                    <w:right w:val="single" w:sz="4" w:space="0" w:color="auto"/>
                  </w:tcBorders>
                  <w:shd w:val="clear" w:color="auto" w:fill="auto"/>
                  <w:vAlign w:val="center"/>
                  <w:hideMark/>
                </w:tcPr>
                <w:p w14:paraId="338F9401" w14:textId="77777777" w:rsidR="00F733F7" w:rsidRPr="002307D0" w:rsidRDefault="00F733F7" w:rsidP="00F733F7">
                  <w:pPr>
                    <w:jc w:val="center"/>
                    <w:rPr>
                      <w:color w:val="000000" w:themeColor="text1"/>
                      <w:sz w:val="14"/>
                      <w:szCs w:val="14"/>
                    </w:rPr>
                  </w:pPr>
                  <w:r w:rsidRPr="002307D0">
                    <w:rPr>
                      <w:color w:val="000000" w:themeColor="text1"/>
                      <w:sz w:val="14"/>
                      <w:szCs w:val="14"/>
                    </w:rPr>
                    <w:t>UPRES- Antioquia</w:t>
                  </w:r>
                </w:p>
              </w:tc>
              <w:tc>
                <w:tcPr>
                  <w:tcW w:w="1406" w:type="dxa"/>
                  <w:tcBorders>
                    <w:top w:val="nil"/>
                    <w:left w:val="nil"/>
                    <w:bottom w:val="single" w:sz="4" w:space="0" w:color="auto"/>
                    <w:right w:val="single" w:sz="4" w:space="0" w:color="auto"/>
                  </w:tcBorders>
                  <w:shd w:val="clear" w:color="auto" w:fill="auto"/>
                  <w:vAlign w:val="center"/>
                  <w:hideMark/>
                </w:tcPr>
                <w:p w14:paraId="262DAB67" w14:textId="77777777" w:rsidR="00F733F7" w:rsidRPr="002307D0" w:rsidRDefault="00F733F7" w:rsidP="00F733F7">
                  <w:pPr>
                    <w:rPr>
                      <w:color w:val="000000" w:themeColor="text1"/>
                      <w:sz w:val="14"/>
                      <w:szCs w:val="14"/>
                    </w:rPr>
                  </w:pPr>
                  <w:r w:rsidRPr="002307D0">
                    <w:rPr>
                      <w:color w:val="000000" w:themeColor="text1"/>
                      <w:sz w:val="14"/>
                      <w:szCs w:val="14"/>
                    </w:rPr>
                    <w:t xml:space="preserve">RECARGA DE EXTINTORES, MANTENIMIENTO PREVENTIVO </w:t>
                  </w:r>
                  <w:r w:rsidRPr="002307D0">
                    <w:rPr>
                      <w:color w:val="000000" w:themeColor="text1"/>
                      <w:sz w:val="14"/>
                      <w:szCs w:val="14"/>
                    </w:rPr>
                    <w:lastRenderedPageBreak/>
                    <w:t>Y CORRECTIVO DE EXTINTORES</w:t>
                  </w:r>
                </w:p>
              </w:tc>
              <w:tc>
                <w:tcPr>
                  <w:tcW w:w="345" w:type="dxa"/>
                  <w:tcBorders>
                    <w:top w:val="nil"/>
                    <w:left w:val="nil"/>
                    <w:bottom w:val="single" w:sz="4" w:space="0" w:color="auto"/>
                    <w:right w:val="single" w:sz="4" w:space="0" w:color="auto"/>
                  </w:tcBorders>
                  <w:shd w:val="clear" w:color="auto" w:fill="auto"/>
                  <w:vAlign w:val="center"/>
                  <w:hideMark/>
                </w:tcPr>
                <w:p w14:paraId="41155B5F" w14:textId="77777777" w:rsidR="00F733F7" w:rsidRPr="002307D0" w:rsidRDefault="00F733F7" w:rsidP="00F733F7">
                  <w:pPr>
                    <w:jc w:val="center"/>
                    <w:rPr>
                      <w:color w:val="000000" w:themeColor="text1"/>
                      <w:sz w:val="14"/>
                      <w:szCs w:val="14"/>
                    </w:rPr>
                  </w:pPr>
                  <w:r w:rsidRPr="002307D0">
                    <w:rPr>
                      <w:rFonts w:eastAsia="MS Mincho"/>
                      <w:color w:val="000000" w:themeColor="text1"/>
                      <w:sz w:val="14"/>
                      <w:szCs w:val="14"/>
                    </w:rPr>
                    <w:lastRenderedPageBreak/>
                    <w:t>16</w:t>
                  </w:r>
                </w:p>
              </w:tc>
              <w:tc>
                <w:tcPr>
                  <w:tcW w:w="647" w:type="dxa"/>
                  <w:tcBorders>
                    <w:top w:val="nil"/>
                    <w:left w:val="nil"/>
                    <w:bottom w:val="single" w:sz="4" w:space="0" w:color="auto"/>
                    <w:right w:val="single" w:sz="4" w:space="0" w:color="auto"/>
                  </w:tcBorders>
                  <w:shd w:val="clear" w:color="auto" w:fill="auto"/>
                  <w:vAlign w:val="center"/>
                  <w:hideMark/>
                </w:tcPr>
                <w:p w14:paraId="6B5F13E4" w14:textId="77777777" w:rsidR="00F733F7" w:rsidRPr="002307D0" w:rsidRDefault="00F733F7" w:rsidP="00F733F7">
                  <w:pPr>
                    <w:jc w:val="center"/>
                    <w:rPr>
                      <w:color w:val="000000" w:themeColor="text1"/>
                      <w:sz w:val="14"/>
                      <w:szCs w:val="14"/>
                    </w:rPr>
                  </w:pPr>
                  <w:r w:rsidRPr="002307D0">
                    <w:rPr>
                      <w:color w:val="000000" w:themeColor="text1"/>
                      <w:sz w:val="14"/>
                      <w:szCs w:val="14"/>
                    </w:rPr>
                    <w:t>1</w:t>
                  </w:r>
                </w:p>
              </w:tc>
              <w:tc>
                <w:tcPr>
                  <w:tcW w:w="1701" w:type="dxa"/>
                  <w:tcBorders>
                    <w:top w:val="nil"/>
                    <w:left w:val="nil"/>
                    <w:bottom w:val="single" w:sz="4" w:space="0" w:color="auto"/>
                    <w:right w:val="single" w:sz="4" w:space="0" w:color="auto"/>
                  </w:tcBorders>
                  <w:shd w:val="clear" w:color="auto" w:fill="auto"/>
                  <w:vAlign w:val="center"/>
                </w:tcPr>
                <w:p w14:paraId="398AFD80" w14:textId="77777777" w:rsidR="00F733F7" w:rsidRPr="002307D0" w:rsidRDefault="00F733F7" w:rsidP="00F733F7">
                  <w:pPr>
                    <w:jc w:val="center"/>
                    <w:rPr>
                      <w:color w:val="000000" w:themeColor="text1"/>
                      <w:sz w:val="14"/>
                      <w:szCs w:val="14"/>
                    </w:rPr>
                  </w:pPr>
                  <w:r w:rsidRPr="002307D0">
                    <w:rPr>
                      <w:color w:val="000000" w:themeColor="text1"/>
                      <w:sz w:val="14"/>
                      <w:szCs w:val="14"/>
                    </w:rPr>
                    <w:t xml:space="preserve">$ </w:t>
                  </w:r>
                  <w:r>
                    <w:rPr>
                      <w:color w:val="000000" w:themeColor="text1"/>
                      <w:sz w:val="14"/>
                      <w:szCs w:val="14"/>
                    </w:rPr>
                    <w:t>3.200.000,00</w:t>
                  </w:r>
                  <w:r w:rsidRPr="002307D0">
                    <w:rPr>
                      <w:color w:val="000000" w:themeColor="text1"/>
                      <w:sz w:val="14"/>
                      <w:szCs w:val="14"/>
                    </w:rPr>
                    <w:t xml:space="preserve"> </w:t>
                  </w:r>
                </w:p>
              </w:tc>
              <w:tc>
                <w:tcPr>
                  <w:tcW w:w="1275" w:type="dxa"/>
                  <w:tcBorders>
                    <w:top w:val="nil"/>
                    <w:left w:val="nil"/>
                    <w:bottom w:val="single" w:sz="4" w:space="0" w:color="auto"/>
                    <w:right w:val="single" w:sz="4" w:space="0" w:color="auto"/>
                  </w:tcBorders>
                  <w:shd w:val="clear" w:color="auto" w:fill="auto"/>
                  <w:vAlign w:val="center"/>
                </w:tcPr>
                <w:p w14:paraId="242BF217" w14:textId="77777777" w:rsidR="00F733F7" w:rsidRPr="002307D0" w:rsidRDefault="00F733F7" w:rsidP="00F733F7">
                  <w:pPr>
                    <w:jc w:val="center"/>
                    <w:rPr>
                      <w:color w:val="000000" w:themeColor="text1"/>
                      <w:sz w:val="14"/>
                      <w:szCs w:val="14"/>
                    </w:rPr>
                  </w:pPr>
                  <w:r w:rsidRPr="002307D0">
                    <w:rPr>
                      <w:color w:val="000000" w:themeColor="text1"/>
                      <w:sz w:val="14"/>
                      <w:szCs w:val="14"/>
                    </w:rPr>
                    <w:t xml:space="preserve"> </w:t>
                  </w:r>
                  <w:r w:rsidRPr="00CB10A6">
                    <w:rPr>
                      <w:color w:val="000000" w:themeColor="text1"/>
                      <w:sz w:val="14"/>
                      <w:szCs w:val="14"/>
                    </w:rPr>
                    <w:t xml:space="preserve">$ </w:t>
                  </w:r>
                  <w:r>
                    <w:rPr>
                      <w:color w:val="000000" w:themeColor="text1"/>
                      <w:sz w:val="14"/>
                      <w:szCs w:val="14"/>
                    </w:rPr>
                    <w:t>3.200.000.00</w:t>
                  </w:r>
                  <w:r w:rsidRPr="002307D0">
                    <w:rPr>
                      <w:color w:val="000000" w:themeColor="text1"/>
                      <w:sz w:val="14"/>
                      <w:szCs w:val="14"/>
                    </w:rPr>
                    <w:t xml:space="preserve"> </w:t>
                  </w:r>
                </w:p>
              </w:tc>
            </w:tr>
            <w:tr w:rsidR="00F733F7" w:rsidRPr="002307D0" w14:paraId="16F6C16B" w14:textId="77777777" w:rsidTr="00F733F7">
              <w:trPr>
                <w:trHeight w:val="276"/>
              </w:trPr>
              <w:tc>
                <w:tcPr>
                  <w:tcW w:w="6751" w:type="dxa"/>
                  <w:gridSpan w:val="7"/>
                  <w:tcBorders>
                    <w:top w:val="nil"/>
                    <w:left w:val="single" w:sz="4" w:space="0" w:color="auto"/>
                    <w:bottom w:val="single" w:sz="4" w:space="0" w:color="auto"/>
                    <w:right w:val="single" w:sz="4" w:space="0" w:color="auto"/>
                  </w:tcBorders>
                  <w:shd w:val="clear" w:color="auto" w:fill="auto"/>
                  <w:vAlign w:val="center"/>
                </w:tcPr>
                <w:p w14:paraId="3F2B6817" w14:textId="77777777" w:rsidR="00F733F7" w:rsidRPr="002307D0" w:rsidRDefault="00F733F7" w:rsidP="00F733F7">
                  <w:pPr>
                    <w:jc w:val="center"/>
                    <w:rPr>
                      <w:color w:val="000000" w:themeColor="text1"/>
                      <w:sz w:val="14"/>
                      <w:szCs w:val="14"/>
                    </w:rPr>
                  </w:pPr>
                  <w:r w:rsidRPr="002307D0">
                    <w:rPr>
                      <w:color w:val="000000" w:themeColor="text1"/>
                      <w:sz w:val="14"/>
                      <w:szCs w:val="14"/>
                    </w:rPr>
                    <w:t xml:space="preserve">VALOR TOTAL PRESUPUESTO ASIGNADO </w:t>
                  </w:r>
                </w:p>
              </w:tc>
              <w:tc>
                <w:tcPr>
                  <w:tcW w:w="1275" w:type="dxa"/>
                  <w:tcBorders>
                    <w:top w:val="nil"/>
                    <w:left w:val="nil"/>
                    <w:bottom w:val="single" w:sz="4" w:space="0" w:color="auto"/>
                    <w:right w:val="single" w:sz="4" w:space="0" w:color="auto"/>
                  </w:tcBorders>
                  <w:shd w:val="clear" w:color="auto" w:fill="auto"/>
                  <w:vAlign w:val="center"/>
                </w:tcPr>
                <w:p w14:paraId="7F450C53" w14:textId="77777777" w:rsidR="00F733F7" w:rsidRPr="002307D0" w:rsidRDefault="00F733F7" w:rsidP="00F733F7">
                  <w:pPr>
                    <w:jc w:val="center"/>
                    <w:rPr>
                      <w:color w:val="000000" w:themeColor="text1"/>
                      <w:sz w:val="14"/>
                      <w:szCs w:val="14"/>
                    </w:rPr>
                  </w:pPr>
                  <w:r w:rsidRPr="002307D0">
                    <w:rPr>
                      <w:color w:val="000000" w:themeColor="text1"/>
                      <w:sz w:val="14"/>
                      <w:szCs w:val="14"/>
                    </w:rPr>
                    <w:t xml:space="preserve">$ </w:t>
                  </w:r>
                  <w:r>
                    <w:rPr>
                      <w:color w:val="000000" w:themeColor="text1"/>
                      <w:sz w:val="14"/>
                      <w:szCs w:val="14"/>
                    </w:rPr>
                    <w:t>3.200.000.00</w:t>
                  </w:r>
                  <w:r w:rsidRPr="002307D0">
                    <w:rPr>
                      <w:color w:val="000000" w:themeColor="text1"/>
                      <w:sz w:val="14"/>
                      <w:szCs w:val="14"/>
                    </w:rPr>
                    <w:t xml:space="preserve"> </w:t>
                  </w:r>
                </w:p>
              </w:tc>
            </w:tr>
          </w:tbl>
          <w:p w14:paraId="1FE8C356" w14:textId="0A17AC15" w:rsidR="00F733F7" w:rsidRDefault="00F733F7" w:rsidP="000B0188">
            <w:pPr>
              <w:jc w:val="both"/>
              <w:rPr>
                <w:sz w:val="18"/>
                <w:szCs w:val="18"/>
              </w:rPr>
            </w:pPr>
          </w:p>
          <w:p w14:paraId="2E9CAF96" w14:textId="77777777" w:rsidR="0016615D" w:rsidRPr="00835415" w:rsidRDefault="0016615D" w:rsidP="0016615D">
            <w:pPr>
              <w:jc w:val="both"/>
            </w:pPr>
            <w:r w:rsidRPr="00835415">
              <w:t xml:space="preserve">El anterior presupuesto se </w:t>
            </w:r>
            <w:bookmarkStart w:id="0" w:name="_GoBack"/>
            <w:bookmarkEnd w:id="0"/>
            <w:r w:rsidRPr="00835415">
              <w:t xml:space="preserve">encuentra avalado mediante certificado de disponibilidad </w:t>
            </w:r>
            <w:r w:rsidRPr="00BA421D">
              <w:t>presupuestal SIIF No. 68626 de fecha 22/09/2026 y SFI 382 de</w:t>
            </w:r>
            <w:r w:rsidRPr="00835415">
              <w:t xml:space="preserve"> fecha </w:t>
            </w:r>
            <w:r>
              <w:t>22/09/2026</w:t>
            </w:r>
            <w:r w:rsidRPr="00835415">
              <w:t xml:space="preserve"> expedido por parte del jefe de presupuesto de la Unidad Prestadora de Salud Antioquia.</w:t>
            </w:r>
          </w:p>
          <w:p w14:paraId="5C93F375" w14:textId="504E93E4" w:rsidR="00714E6E" w:rsidRPr="00835415" w:rsidRDefault="00714E6E" w:rsidP="00612F44">
            <w:pPr>
              <w:jc w:val="both"/>
              <w:rPr>
                <w:sz w:val="18"/>
                <w:szCs w:val="18"/>
              </w:rPr>
            </w:pPr>
          </w:p>
        </w:tc>
      </w:tr>
      <w:tr w:rsidR="00AD6484" w:rsidRPr="00835415" w14:paraId="19D037B0" w14:textId="77777777" w:rsidTr="00853568">
        <w:trPr>
          <w:trHeight w:val="70"/>
        </w:trPr>
        <w:tc>
          <w:tcPr>
            <w:tcW w:w="732"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F1B0853" w14:textId="6D7F9A09" w:rsidR="00AD6484" w:rsidRPr="00835415" w:rsidRDefault="00147BF6" w:rsidP="00120456">
            <w:pPr>
              <w:pStyle w:val="Textoindependiente"/>
              <w:jc w:val="center"/>
              <w:rPr>
                <w:rFonts w:cs="Arial"/>
                <w:b/>
                <w:bCs/>
                <w:sz w:val="20"/>
                <w:lang w:val="es-CO"/>
              </w:rPr>
            </w:pPr>
            <w:r w:rsidRPr="00835415">
              <w:rPr>
                <w:rFonts w:cs="Arial"/>
                <w:b/>
                <w:bCs/>
                <w:sz w:val="20"/>
                <w:lang w:val="es-CO"/>
              </w:rPr>
              <w:lastRenderedPageBreak/>
              <w:t>Plazo</w:t>
            </w:r>
            <w:r w:rsidR="00647355" w:rsidRPr="00835415">
              <w:rPr>
                <w:rFonts w:cs="Arial"/>
                <w:b/>
                <w:bCs/>
                <w:sz w:val="20"/>
                <w:lang w:val="es-CO"/>
              </w:rPr>
              <w:t xml:space="preserve"> y forma de</w:t>
            </w:r>
            <w:r w:rsidR="00910078" w:rsidRPr="00835415">
              <w:rPr>
                <w:rFonts w:cs="Arial"/>
                <w:b/>
                <w:bCs/>
                <w:sz w:val="20"/>
                <w:lang w:val="es-CO"/>
              </w:rPr>
              <w:t xml:space="preserve"> ejecución</w:t>
            </w:r>
          </w:p>
        </w:tc>
        <w:tc>
          <w:tcPr>
            <w:tcW w:w="4268"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D3B5CE0" w14:textId="34644146" w:rsidR="00647355" w:rsidRPr="00835415" w:rsidRDefault="00647355" w:rsidP="000B0188">
            <w:pPr>
              <w:pStyle w:val="Textoindependiente2"/>
              <w:tabs>
                <w:tab w:val="left" w:pos="1980"/>
              </w:tabs>
              <w:spacing w:after="0" w:line="240" w:lineRule="auto"/>
              <w:jc w:val="both"/>
              <w:rPr>
                <w:rFonts w:eastAsia="Calibri"/>
              </w:rPr>
            </w:pPr>
            <w:bookmarkStart w:id="1" w:name="_Hlk34638752"/>
            <w:r w:rsidRPr="00835415">
              <w:rPr>
                <w:rFonts w:eastAsia="Calibri"/>
                <w:b/>
                <w:bCs/>
              </w:rPr>
              <w:t>PLAZO DE EJECUCIÓN</w:t>
            </w:r>
            <w:r w:rsidRPr="00835415">
              <w:rPr>
                <w:rFonts w:eastAsia="Calibri"/>
              </w:rPr>
              <w:t>:</w:t>
            </w:r>
          </w:p>
          <w:p w14:paraId="42AEF8EC" w14:textId="77777777" w:rsidR="006B10FC" w:rsidRPr="00835415" w:rsidRDefault="006B10FC" w:rsidP="000B0188">
            <w:pPr>
              <w:pStyle w:val="Textoindependiente2"/>
              <w:tabs>
                <w:tab w:val="left" w:pos="1980"/>
              </w:tabs>
              <w:spacing w:after="0" w:line="240" w:lineRule="auto"/>
              <w:jc w:val="both"/>
              <w:rPr>
                <w:rFonts w:eastAsia="Calibri"/>
              </w:rPr>
            </w:pPr>
          </w:p>
          <w:bookmarkEnd w:id="1"/>
          <w:p w14:paraId="5F68E7B2" w14:textId="77777777" w:rsidR="00F733F7" w:rsidRDefault="00F733F7" w:rsidP="00F733F7">
            <w:pPr>
              <w:jc w:val="both"/>
            </w:pPr>
            <w:r>
              <w:t xml:space="preserve">El plazo de ejecución del contrato será hasta el </w:t>
            </w:r>
            <w:r w:rsidRPr="00672835">
              <w:rPr>
                <w:b/>
              </w:rPr>
              <w:t>30 de noviembre de 2026</w:t>
            </w:r>
            <w:r>
              <w:t>, contados a partir de la aprobación de la póliza y comunicado de inicio de ejecución o hasta agotar presupuesto lo que primero ocurra.</w:t>
            </w:r>
          </w:p>
          <w:p w14:paraId="568D83C9" w14:textId="77777777" w:rsidR="00F733F7" w:rsidRDefault="00F733F7" w:rsidP="00F733F7">
            <w:pPr>
              <w:jc w:val="both"/>
            </w:pPr>
          </w:p>
          <w:p w14:paraId="4004B95C" w14:textId="070AD57C" w:rsidR="00835415" w:rsidRDefault="00F733F7" w:rsidP="00F733F7">
            <w:pPr>
              <w:pStyle w:val="Textoindependiente2"/>
              <w:tabs>
                <w:tab w:val="left" w:pos="1980"/>
              </w:tabs>
              <w:spacing w:after="0" w:line="240" w:lineRule="auto"/>
              <w:jc w:val="both"/>
            </w:pPr>
            <w:r>
              <w:t>De manera excepcional, cuando por razones enfocadas a la continuidad de la prestación del servicio y con el fin de dar prevalencia a la protección derechos fundamentales, se podrá adicionar y prorrogar el futuro contrato conforme a lo normado por Ley 80 de 1993, siempre cuando se cuente con la respectiva apropiación y autorización del cupo de vigencia futura, en concordancia con lo establecido en la Ley 819 de 2003, articulo 10 literal B, para efectos de realizar una debida planeación presupuestal que permita adquirir compromisos que afecten presupuestos de anualidades subsiguientes y así salvaguardar el derecho y a la vida y a la salud de los usuarios del subsistema de salud de la policía nacional, se hace claridad que el presupuesto contratado inicialmente para la presente vigencia tendrá la connotación de apalancamiento de vigencia futura.</w:t>
            </w:r>
          </w:p>
          <w:p w14:paraId="45ACAC98" w14:textId="77777777" w:rsidR="00F733F7" w:rsidRPr="00835415" w:rsidRDefault="00F733F7" w:rsidP="00F733F7">
            <w:pPr>
              <w:pStyle w:val="Textoindependiente2"/>
              <w:tabs>
                <w:tab w:val="left" w:pos="1980"/>
              </w:tabs>
              <w:spacing w:after="0" w:line="240" w:lineRule="auto"/>
              <w:jc w:val="both"/>
              <w:rPr>
                <w:b/>
                <w:bCs/>
              </w:rPr>
            </w:pPr>
          </w:p>
          <w:p w14:paraId="79D611A5" w14:textId="6F17D147" w:rsidR="00647355" w:rsidRPr="00835415" w:rsidRDefault="00647355" w:rsidP="000B0188">
            <w:pPr>
              <w:pStyle w:val="Textoindependiente2"/>
              <w:tabs>
                <w:tab w:val="left" w:pos="1980"/>
              </w:tabs>
              <w:spacing w:after="0" w:line="240" w:lineRule="auto"/>
              <w:jc w:val="both"/>
              <w:rPr>
                <w:b/>
                <w:bCs/>
              </w:rPr>
            </w:pPr>
            <w:r w:rsidRPr="00835415">
              <w:rPr>
                <w:b/>
                <w:bCs/>
              </w:rPr>
              <w:t>FORMA DE EJECUCIÓN:</w:t>
            </w:r>
          </w:p>
          <w:p w14:paraId="756F4037" w14:textId="77777777" w:rsidR="006B10FC" w:rsidRPr="00835415" w:rsidRDefault="006B10FC" w:rsidP="000B0188">
            <w:pPr>
              <w:pStyle w:val="Textoindependiente2"/>
              <w:tabs>
                <w:tab w:val="left" w:pos="1980"/>
              </w:tabs>
              <w:spacing w:after="0" w:line="240" w:lineRule="auto"/>
              <w:jc w:val="both"/>
              <w:rPr>
                <w:b/>
                <w:bCs/>
              </w:rPr>
            </w:pPr>
          </w:p>
          <w:p w14:paraId="3B1B1A64" w14:textId="545D3CAA" w:rsidR="00B73DBC" w:rsidRPr="00F733F7" w:rsidRDefault="00F733F7" w:rsidP="00F733F7">
            <w:pPr>
              <w:jc w:val="both"/>
              <w:rPr>
                <w:iCs/>
                <w:color w:val="000000" w:themeColor="text1"/>
              </w:rPr>
            </w:pPr>
            <w:r w:rsidRPr="0010291E">
              <w:rPr>
                <w:color w:val="000000" w:themeColor="text1"/>
              </w:rPr>
              <w:t xml:space="preserve">El objeto del contrato a celebrar se ejecutará en forma de </w:t>
            </w:r>
            <w:r w:rsidRPr="0010291E">
              <w:rPr>
                <w:b/>
                <w:bCs/>
                <w:color w:val="000000" w:themeColor="text1"/>
              </w:rPr>
              <w:t>tracto sucesivo</w:t>
            </w:r>
            <w:r w:rsidRPr="0010291E">
              <w:rPr>
                <w:color w:val="000000" w:themeColor="text1"/>
              </w:rPr>
              <w:t xml:space="preserve"> y de acuerdo a los requerimientos del supervisor, </w:t>
            </w:r>
            <w:r w:rsidRPr="0010291E">
              <w:rPr>
                <w:iCs/>
                <w:color w:val="000000" w:themeColor="text1"/>
              </w:rPr>
              <w:t>de acuerdo a las cantidades requeridas, las condiciones técnicas mínimas y otras condiciones verificables en el presente proceso; el contratista debe de dar respuesta a los requerimientos realizados por el supervisor del contrato en un tiempo máximo de 3 horas.</w:t>
            </w:r>
          </w:p>
        </w:tc>
      </w:tr>
      <w:tr w:rsidR="00AD6484" w:rsidRPr="00835415" w14:paraId="355882AB" w14:textId="77777777" w:rsidTr="003D6377">
        <w:trPr>
          <w:trHeight w:val="271"/>
        </w:trPr>
        <w:tc>
          <w:tcPr>
            <w:tcW w:w="732"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3F507BE" w14:textId="3DA4B714" w:rsidR="00D35827" w:rsidRPr="00835415" w:rsidRDefault="00E843D8" w:rsidP="008A0890">
            <w:pPr>
              <w:pStyle w:val="Textoindependiente"/>
              <w:jc w:val="center"/>
              <w:rPr>
                <w:rFonts w:cs="Arial"/>
                <w:b/>
                <w:bCs/>
                <w:sz w:val="20"/>
                <w:lang w:val="es-CO"/>
              </w:rPr>
            </w:pPr>
            <w:r w:rsidRPr="00835415">
              <w:rPr>
                <w:rFonts w:cs="Arial"/>
                <w:b/>
                <w:sz w:val="20"/>
                <w:lang w:val="es-CO"/>
              </w:rPr>
              <w:t xml:space="preserve">Lugar </w:t>
            </w:r>
            <w:r w:rsidR="008A0890" w:rsidRPr="00835415">
              <w:rPr>
                <w:rFonts w:cs="Arial"/>
                <w:b/>
                <w:sz w:val="20"/>
                <w:lang w:val="es-CO"/>
              </w:rPr>
              <w:t xml:space="preserve">de </w:t>
            </w:r>
            <w:r w:rsidRPr="00835415">
              <w:rPr>
                <w:rFonts w:cs="Arial"/>
                <w:b/>
                <w:sz w:val="20"/>
                <w:lang w:val="es-CO"/>
              </w:rPr>
              <w:t xml:space="preserve">Entrega </w:t>
            </w:r>
            <w:r w:rsidR="008A0890" w:rsidRPr="00835415">
              <w:rPr>
                <w:rFonts w:cs="Arial"/>
                <w:b/>
                <w:sz w:val="20"/>
                <w:lang w:val="es-CO"/>
              </w:rPr>
              <w:t>prestación del servicio.</w:t>
            </w:r>
          </w:p>
        </w:tc>
        <w:tc>
          <w:tcPr>
            <w:tcW w:w="4268"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4FE4F32" w14:textId="77777777" w:rsidR="00F733F7" w:rsidRPr="0010291E" w:rsidRDefault="00F733F7" w:rsidP="00F733F7">
            <w:pPr>
              <w:jc w:val="both"/>
              <w:rPr>
                <w:color w:val="000000" w:themeColor="text1"/>
              </w:rPr>
            </w:pPr>
            <w:r w:rsidRPr="0010291E">
              <w:rPr>
                <w:color w:val="000000" w:themeColor="text1"/>
              </w:rPr>
              <w:t xml:space="preserve">La entrega de los elementos se hará en las instalaciones del establecimiento de sanidad policial complementario (ESPCO) Clínica DEANT - (Antioquia), Almacén especializado Sótano, ubicado en la carrera 43A 48C Sur 45 Barrio Primavera, del municipio de Envigado Antioquia, en el horario de 08:00 a 11:30 y 14:00 a 17:30 horas, en días hábiles, previa coordinación con el supervisor del contrato. </w:t>
            </w:r>
          </w:p>
          <w:p w14:paraId="0B312AC7" w14:textId="0C8DCB05" w:rsidR="00F733F7" w:rsidRDefault="00F733F7" w:rsidP="00F733F7">
            <w:pPr>
              <w:jc w:val="both"/>
              <w:rPr>
                <w:color w:val="000000" w:themeColor="text1"/>
              </w:rPr>
            </w:pPr>
            <w:r w:rsidRPr="0010291E">
              <w:rPr>
                <w:color w:val="000000" w:themeColor="text1"/>
              </w:rPr>
              <w:t>La prestación del servicio se realizará en las instalaciones del contratista que tenga adecuadas para realizar la actividad de mantenimiento preventivo, correctivo y recarga de extintores, pero deben ser recolectados y entregados en las siguientes direcciones, así:</w:t>
            </w:r>
          </w:p>
          <w:p w14:paraId="36B22A6D" w14:textId="77777777" w:rsidR="00DA55B8" w:rsidRPr="0010291E" w:rsidRDefault="00DA55B8" w:rsidP="00F733F7">
            <w:pPr>
              <w:jc w:val="both"/>
              <w:rPr>
                <w:color w:val="000000" w:themeColor="text1"/>
              </w:rPr>
            </w:pPr>
          </w:p>
          <w:p w14:paraId="7842C033" w14:textId="77777777" w:rsidR="00F733F7" w:rsidRPr="00E0022B" w:rsidRDefault="00F733F7" w:rsidP="003D6377">
            <w:pPr>
              <w:pStyle w:val="Sinespaciado1"/>
              <w:numPr>
                <w:ilvl w:val="0"/>
                <w:numId w:val="30"/>
              </w:numPr>
              <w:ind w:left="395"/>
              <w:jc w:val="both"/>
              <w:rPr>
                <w:rFonts w:ascii="Arial" w:hAnsi="Arial" w:cs="Arial"/>
                <w:sz w:val="20"/>
                <w:szCs w:val="22"/>
              </w:rPr>
            </w:pPr>
            <w:r w:rsidRPr="00E0022B">
              <w:rPr>
                <w:rFonts w:ascii="Arial" w:hAnsi="Arial" w:cs="Arial"/>
                <w:sz w:val="20"/>
                <w:szCs w:val="22"/>
              </w:rPr>
              <w:t xml:space="preserve">Unidad Prestadora de Salud Antioquia (UPRES) </w:t>
            </w:r>
            <w:proofErr w:type="spellStart"/>
            <w:r w:rsidRPr="00E0022B">
              <w:rPr>
                <w:rFonts w:ascii="Arial" w:hAnsi="Arial" w:cs="Arial"/>
                <w:sz w:val="20"/>
                <w:szCs w:val="22"/>
              </w:rPr>
              <w:t>Cra</w:t>
            </w:r>
            <w:proofErr w:type="spellEnd"/>
            <w:r w:rsidRPr="00E0022B">
              <w:rPr>
                <w:rFonts w:ascii="Arial" w:hAnsi="Arial" w:cs="Arial"/>
                <w:sz w:val="20"/>
                <w:szCs w:val="22"/>
              </w:rPr>
              <w:t xml:space="preserve"> 43A No. 48C sur 45 Barrio Primavera Envigado - Antioquia, teléfono 339-67-51.</w:t>
            </w:r>
          </w:p>
          <w:p w14:paraId="33D44F4D" w14:textId="77777777" w:rsidR="00F733F7" w:rsidRPr="00E0022B" w:rsidRDefault="00F733F7" w:rsidP="003D6377">
            <w:pPr>
              <w:pStyle w:val="Sinespaciado1"/>
              <w:numPr>
                <w:ilvl w:val="0"/>
                <w:numId w:val="30"/>
              </w:numPr>
              <w:ind w:left="395"/>
              <w:jc w:val="both"/>
              <w:rPr>
                <w:rFonts w:ascii="Arial" w:hAnsi="Arial" w:cs="Arial"/>
                <w:sz w:val="20"/>
                <w:szCs w:val="22"/>
              </w:rPr>
            </w:pPr>
            <w:r w:rsidRPr="00E0022B">
              <w:rPr>
                <w:rFonts w:ascii="Arial" w:hAnsi="Arial" w:cs="Arial"/>
                <w:sz w:val="20"/>
                <w:szCs w:val="22"/>
              </w:rPr>
              <w:t>Establecimiento de Sanidad Policial Bello (BABEL) ubicado en la Avenida 43 No. 50-75 Barrio Las Granjas-Bello.</w:t>
            </w:r>
          </w:p>
          <w:p w14:paraId="72F310AA" w14:textId="77777777" w:rsidR="00F733F7" w:rsidRPr="00E0022B" w:rsidRDefault="00F733F7" w:rsidP="003D6377">
            <w:pPr>
              <w:pStyle w:val="Sinespaciado1"/>
              <w:numPr>
                <w:ilvl w:val="0"/>
                <w:numId w:val="30"/>
              </w:numPr>
              <w:ind w:left="395"/>
              <w:rPr>
                <w:rFonts w:ascii="Arial" w:hAnsi="Arial" w:cs="Arial"/>
                <w:sz w:val="20"/>
                <w:szCs w:val="22"/>
              </w:rPr>
            </w:pPr>
            <w:r w:rsidRPr="00E0022B">
              <w:rPr>
                <w:rFonts w:ascii="Arial" w:hAnsi="Arial" w:cs="Arial"/>
                <w:sz w:val="20"/>
                <w:szCs w:val="22"/>
              </w:rPr>
              <w:t>Establecimiento de Sanidad Policial Rionegro (BARIO) Carrera 70 No. 44-25 Barrio el Porvenir 4 etapa Comando de Policía área de Sanidad Tel 562 9539.</w:t>
            </w:r>
          </w:p>
          <w:p w14:paraId="71D345D6" w14:textId="77777777" w:rsidR="00F733F7" w:rsidRPr="00E0022B" w:rsidRDefault="00F733F7" w:rsidP="003D6377">
            <w:pPr>
              <w:pStyle w:val="Sinespaciado1"/>
              <w:numPr>
                <w:ilvl w:val="0"/>
                <w:numId w:val="30"/>
              </w:numPr>
              <w:ind w:left="395"/>
              <w:rPr>
                <w:rFonts w:ascii="Arial" w:hAnsi="Arial" w:cs="Arial"/>
                <w:sz w:val="20"/>
                <w:szCs w:val="22"/>
              </w:rPr>
            </w:pPr>
            <w:r w:rsidRPr="00E0022B">
              <w:rPr>
                <w:rFonts w:ascii="Arial" w:hAnsi="Arial" w:cs="Arial"/>
                <w:sz w:val="20"/>
                <w:szCs w:val="22"/>
              </w:rPr>
              <w:t>Establecimiento de Sanidad Escuela de Policía Carlos E Restrepo (BACER) Calle 81 Sur No. 66 - 180 La Estrella / Medellín Teléfonos: 2799400 Ext 113.</w:t>
            </w:r>
          </w:p>
          <w:p w14:paraId="512B1B27" w14:textId="77777777" w:rsidR="00F733F7" w:rsidRPr="00E0022B" w:rsidRDefault="00F733F7" w:rsidP="003D6377">
            <w:pPr>
              <w:pStyle w:val="Sinespaciado1"/>
              <w:numPr>
                <w:ilvl w:val="0"/>
                <w:numId w:val="30"/>
              </w:numPr>
              <w:ind w:left="395"/>
              <w:rPr>
                <w:rFonts w:ascii="Arial" w:hAnsi="Arial" w:cs="Arial"/>
                <w:sz w:val="20"/>
                <w:szCs w:val="22"/>
              </w:rPr>
            </w:pPr>
            <w:r w:rsidRPr="00E0022B">
              <w:rPr>
                <w:rFonts w:ascii="Arial" w:hAnsi="Arial" w:cs="Arial"/>
                <w:sz w:val="20"/>
                <w:szCs w:val="22"/>
              </w:rPr>
              <w:t>Establecimiento de Sanidad Escuela de Policía Carlos Holguín (BAHOL) Calle 111 A No. 69-35 273 01 69.</w:t>
            </w:r>
          </w:p>
          <w:p w14:paraId="684EE29D" w14:textId="20D82D93" w:rsidR="00022B6F" w:rsidRPr="003D6377" w:rsidRDefault="00F733F7" w:rsidP="003D6377">
            <w:pPr>
              <w:pStyle w:val="Sinespaciado1"/>
              <w:numPr>
                <w:ilvl w:val="0"/>
                <w:numId w:val="30"/>
              </w:numPr>
              <w:ind w:left="395"/>
              <w:rPr>
                <w:sz w:val="22"/>
              </w:rPr>
            </w:pPr>
            <w:r w:rsidRPr="00E0022B">
              <w:rPr>
                <w:rFonts w:ascii="Arial" w:hAnsi="Arial" w:cs="Arial"/>
                <w:sz w:val="20"/>
                <w:szCs w:val="22"/>
              </w:rPr>
              <w:lastRenderedPageBreak/>
              <w:t xml:space="preserve">Establecimiento de sanidad Policial (BAANT) </w:t>
            </w:r>
            <w:r w:rsidRPr="00E0022B">
              <w:rPr>
                <w:rFonts w:ascii="Arial" w:hAnsi="Arial" w:cs="Arial"/>
                <w:sz w:val="20"/>
                <w:szCs w:val="22"/>
                <w:shd w:val="clear" w:color="auto" w:fill="FFFFFF"/>
              </w:rPr>
              <w:t>Cl. 71 #65-20, Medellín, Antioquia.</w:t>
            </w:r>
          </w:p>
        </w:tc>
      </w:tr>
      <w:tr w:rsidR="00AD6484" w:rsidRPr="00835415" w14:paraId="35280D96" w14:textId="77777777" w:rsidTr="00853568">
        <w:trPr>
          <w:trHeight w:val="181"/>
        </w:trPr>
        <w:tc>
          <w:tcPr>
            <w:tcW w:w="732"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F99A799" w14:textId="20D83BE3" w:rsidR="00AD6484" w:rsidRPr="00835415" w:rsidRDefault="00AD6484" w:rsidP="00120456">
            <w:pPr>
              <w:pStyle w:val="Textoindependiente"/>
              <w:jc w:val="center"/>
              <w:rPr>
                <w:rFonts w:cs="Arial"/>
                <w:b/>
                <w:bCs/>
                <w:sz w:val="20"/>
                <w:lang w:val="es-CO"/>
              </w:rPr>
            </w:pPr>
            <w:r w:rsidRPr="00835415">
              <w:rPr>
                <w:rFonts w:cs="Arial"/>
                <w:b/>
                <w:bCs/>
                <w:sz w:val="20"/>
                <w:lang w:val="es-CO"/>
              </w:rPr>
              <w:lastRenderedPageBreak/>
              <w:t>Forma de pago</w:t>
            </w:r>
          </w:p>
        </w:tc>
        <w:tc>
          <w:tcPr>
            <w:tcW w:w="4268"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BDC3406" w14:textId="4882A24A" w:rsidR="00F733F7" w:rsidRDefault="00F733F7" w:rsidP="00A9251B">
            <w:pPr>
              <w:ind w:right="67"/>
              <w:jc w:val="both"/>
            </w:pPr>
            <w:r w:rsidRPr="00A009E6">
              <w:t xml:space="preserve">Se actuará de conformidad con lo dispuesto en la Ley de Pagos en Plazos Justos, reglamentada por el Decreto 1733 de 2020. </w:t>
            </w:r>
          </w:p>
          <w:p w14:paraId="5698CFAB" w14:textId="77777777" w:rsidR="00672835" w:rsidRDefault="00672835" w:rsidP="00A9251B">
            <w:pPr>
              <w:ind w:right="67"/>
              <w:jc w:val="both"/>
            </w:pPr>
          </w:p>
          <w:p w14:paraId="29C4A525" w14:textId="50BAF62C" w:rsidR="00F733F7" w:rsidRDefault="00F733F7" w:rsidP="00A9251B">
            <w:pPr>
              <w:ind w:right="67"/>
              <w:jc w:val="both"/>
            </w:pPr>
            <w:r w:rsidRPr="00A009E6">
              <w:t>El pago se realizará en moneda legal colombiana, en forma mensual, dentro de los sesenta (60) días calendario siguientes a la radicación de la factura de entrega de los productos, junto con el Recibido a Satisfacción suscrito por el supervisor del contrato, con los documentos requeridos por la Dirección Administrativa y Financiera, de acuerdo al derecho a turno y la programación del plan anual de caja (PAC). Las facturas se recibirán los cinco (05) primeros días de cada mes y dentro de la vigencia del contrato y se deberá tramitar por medio de facturación electrónica.</w:t>
            </w:r>
          </w:p>
          <w:p w14:paraId="2F82D06D" w14:textId="77777777" w:rsidR="00672835" w:rsidRPr="00A009E6" w:rsidRDefault="00672835" w:rsidP="00A9251B">
            <w:pPr>
              <w:ind w:right="67"/>
              <w:jc w:val="both"/>
            </w:pPr>
          </w:p>
          <w:p w14:paraId="7800438C" w14:textId="1C4DCC48" w:rsidR="00F733F7" w:rsidRDefault="00F733F7" w:rsidP="00A9251B">
            <w:pPr>
              <w:ind w:right="67"/>
              <w:jc w:val="both"/>
              <w:rPr>
                <w:i/>
                <w:u w:val="single"/>
              </w:rPr>
            </w:pPr>
            <w:r w:rsidRPr="00A009E6">
              <w:rPr>
                <w:b/>
                <w:i/>
                <w:u w:val="single"/>
              </w:rPr>
              <w:t>NOTA</w:t>
            </w:r>
            <w:r w:rsidRPr="00A009E6">
              <w:rPr>
                <w:i/>
                <w:u w:val="single"/>
              </w:rPr>
              <w:t>: Si</w:t>
            </w:r>
            <w:r w:rsidRPr="00A009E6">
              <w:rPr>
                <w:i/>
                <w:color w:val="FF0000"/>
                <w:u w:val="single"/>
              </w:rPr>
              <w:t xml:space="preserve"> </w:t>
            </w:r>
            <w:r w:rsidRPr="00A009E6">
              <w:rPr>
                <w:i/>
                <w:u w:val="single"/>
              </w:rPr>
              <w:t>los documentos en referencia no se reciben dentro del plazo estipulado o los recibidos sean devueltos por la Unidad Prestadora De Salud Antioquia, por la inconsistencia, como la falta de información o mal diligenciado, la Policía Nacional – Unidad Prestadora De Salud Antioquia realizará el pago en el siguiente mes al que está programado el pago de dicha factura, siempre y cuando se hayan subsanado las observaciones y cumplido con el trámite documental solicitado.</w:t>
            </w:r>
          </w:p>
          <w:p w14:paraId="6FA2B9B3" w14:textId="77777777" w:rsidR="00672835" w:rsidRPr="00A009E6" w:rsidRDefault="00672835" w:rsidP="00A9251B">
            <w:pPr>
              <w:ind w:right="67"/>
              <w:jc w:val="both"/>
              <w:rPr>
                <w:i/>
                <w:u w:val="single"/>
              </w:rPr>
            </w:pPr>
          </w:p>
          <w:p w14:paraId="3D2C3A29" w14:textId="77777777" w:rsidR="00F733F7" w:rsidRDefault="00F733F7" w:rsidP="00A9251B">
            <w:pPr>
              <w:ind w:right="67"/>
              <w:jc w:val="both"/>
              <w:rPr>
                <w:i/>
              </w:rPr>
            </w:pPr>
            <w:r w:rsidRPr="0061190D">
              <w:rPr>
                <w:b/>
                <w:i/>
              </w:rPr>
              <w:t>NOTA</w:t>
            </w:r>
            <w:r w:rsidRPr="0061190D">
              <w:rPr>
                <w:i/>
              </w:rPr>
              <w:t xml:space="preserve">: </w:t>
            </w:r>
            <w:r w:rsidRPr="00EB52AF">
              <w:rPr>
                <w:szCs w:val="24"/>
              </w:rPr>
              <w:t xml:space="preserve">Se compromete a cumplir con lo estipulado </w:t>
            </w:r>
            <w:r w:rsidRPr="00EB52AF">
              <w:rPr>
                <w:szCs w:val="24"/>
                <w:lang w:val="es-ES"/>
              </w:rPr>
              <w:t>en la Resolución 2275 del 2023</w:t>
            </w:r>
            <w:r>
              <w:rPr>
                <w:szCs w:val="24"/>
                <w:lang w:val="es-ES"/>
              </w:rPr>
              <w:t xml:space="preserve"> </w:t>
            </w:r>
            <w:r w:rsidRPr="00EB52AF">
              <w:rPr>
                <w:i/>
                <w:sz w:val="16"/>
              </w:rPr>
              <w:t>(si aplica</w:t>
            </w:r>
            <w:r>
              <w:t xml:space="preserve">) </w:t>
            </w:r>
            <w:r w:rsidRPr="00EB52AF">
              <w:t xml:space="preserve">Por la cual se expide la resolución única reglamentaria del Registro Individual de Prestación de Servicios de Salud -RIPS, soporte de la Factura Electrónica de Venta -FEV en salud y se dictan otras disposiciones, resolución </w:t>
            </w:r>
            <w:r w:rsidRPr="00EB52AF">
              <w:rPr>
                <w:szCs w:val="24"/>
                <w:lang w:val="es-ES"/>
              </w:rPr>
              <w:t>0042 del 05 de mayo</w:t>
            </w:r>
            <w:r w:rsidRPr="0061190D">
              <w:t xml:space="preserve"> de 2020, resolución 165 del 01de</w:t>
            </w:r>
            <w:r w:rsidRPr="00A009E6">
              <w:t xml:space="preserve"> noviembre 2023</w:t>
            </w:r>
            <w:r>
              <w:t>, p</w:t>
            </w:r>
            <w:r w:rsidRPr="00A009E6">
              <w:t xml:space="preserve">or la cual se desarrolla el sistema de facturación, los proveedores tecnológicos, se adopta la versión 1.9 del anexo técnico de factura electrónica de venta, se expide el anexo técnico 1.0 del documento equivalente electrónico, y se dictan otras disposiciones, </w:t>
            </w:r>
            <w:r w:rsidRPr="00A009E6">
              <w:rPr>
                <w:i/>
              </w:rPr>
              <w:t>la Circular Externa 016 del Ministerio de Hacienda y Crédito Público, respecto del proceso de Recepción de Facturas Electrónicas, CIRCULAR NÚMERO 000003 16 ABR 2021 Dirección de Gestión de Recursos y Administración Económica y DIRECTIVA PRESIDENCIAL No. 09 DE 2020, (septiembre 17). Actuaciones para garantizar la exigencia de la factura electrónica como soporte de pago a los proveedores del Estado (si aplica)</w:t>
            </w:r>
          </w:p>
          <w:p w14:paraId="64C00ABD" w14:textId="77777777" w:rsidR="00F733F7" w:rsidRDefault="00F733F7" w:rsidP="00A9251B">
            <w:pPr>
              <w:ind w:right="67"/>
              <w:jc w:val="both"/>
            </w:pPr>
            <w:r w:rsidRPr="0061190D">
              <w:t xml:space="preserve">El pago se realizará dentro de los 60 días calendario una vez presentado el recibo de pago de la planilla de aportes de salud, pensión y ARL, EL CONTRATANTE </w:t>
            </w:r>
            <w:r w:rsidRPr="0061190D">
              <w:rPr>
                <w:color w:val="000000" w:themeColor="text1"/>
              </w:rPr>
              <w:t>realizara</w:t>
            </w:r>
            <w:r w:rsidRPr="0061190D">
              <w:t xml:space="preserve"> descuento por concepto de estampillas Jaime Isaza Cadavid de acuerdo a la ordenanza 017 de 2018 de la asamblea de Antioquia, equivalente al 0.4% del valor a pagar y la Ordenanza No. 20 de fecha 26 de agosto del 2022 Estampilla Pro Institución Universitaria Digital De Antioquia </w:t>
            </w:r>
            <w:proofErr w:type="spellStart"/>
            <w:r w:rsidRPr="0061190D">
              <w:t>Iu</w:t>
            </w:r>
            <w:proofErr w:type="spellEnd"/>
            <w:r w:rsidRPr="0061190D">
              <w:t>-Digital, la tarifa será del 0.4% del valor total de la cuenta u orden de pago proveniente de contrato (si aplica), la cuenta de cobro y/o factura debe estar soportada con la certificación de cumplimiento e informe expedido por el supervisor, informe de actividades y demás documentos requeridos por la Dirección  administrativa y financiera, de acuerdo con el derecho a turno y la programación del plan anual de caja (PAC).</w:t>
            </w:r>
            <w:r w:rsidRPr="00A009E6">
              <w:t xml:space="preserve">  </w:t>
            </w:r>
          </w:p>
          <w:p w14:paraId="3668D851" w14:textId="21EF13F3" w:rsidR="00F733F7" w:rsidRDefault="00F733F7" w:rsidP="00A9251B">
            <w:pPr>
              <w:ind w:right="67"/>
              <w:jc w:val="both"/>
            </w:pPr>
            <w:r w:rsidRPr="003F2C30">
              <w:t>Cuando los elementos sean de origen extranjero se deberá aportar la declaración de importación, de acuerdo con el derecho a turno y la programación del Plan Anual de Caja (PAC).</w:t>
            </w:r>
            <w:r w:rsidRPr="00A009E6">
              <w:t xml:space="preserve">  </w:t>
            </w:r>
          </w:p>
          <w:p w14:paraId="6BDD1A7B" w14:textId="77777777" w:rsidR="00672835" w:rsidRPr="00A009E6" w:rsidRDefault="00672835" w:rsidP="00A9251B">
            <w:pPr>
              <w:ind w:right="67"/>
              <w:jc w:val="both"/>
            </w:pPr>
          </w:p>
          <w:p w14:paraId="6F3F653A" w14:textId="77777777" w:rsidR="00F733F7" w:rsidRPr="00A009E6" w:rsidRDefault="00F733F7" w:rsidP="00A9251B">
            <w:pPr>
              <w:pStyle w:val="Default"/>
              <w:ind w:right="67"/>
              <w:jc w:val="both"/>
              <w:rPr>
                <w:rFonts w:ascii="Arial" w:eastAsiaTheme="minorHAnsi" w:hAnsi="Arial" w:cs="Arial"/>
                <w:color w:val="auto"/>
                <w:sz w:val="20"/>
                <w:szCs w:val="20"/>
                <w:lang w:eastAsia="en-US"/>
              </w:rPr>
            </w:pPr>
            <w:r w:rsidRPr="00A009E6">
              <w:rPr>
                <w:rFonts w:ascii="Arial" w:hAnsi="Arial" w:cs="Arial"/>
                <w:b/>
                <w:sz w:val="20"/>
                <w:szCs w:val="20"/>
              </w:rPr>
              <w:t>NOTA:</w:t>
            </w:r>
            <w:r w:rsidRPr="00A009E6">
              <w:rPr>
                <w:rFonts w:ascii="Arial" w:hAnsi="Arial" w:cs="Arial"/>
                <w:sz w:val="20"/>
                <w:szCs w:val="20"/>
              </w:rPr>
              <w:t xml:space="preserve"> EL contratista al momento de realizar la facturación deberá realizar las siguientes actividades, con el fin que se puede generar el pago correspondiente por el bien o servicio prestado en caso que esté obligado a facturar electrónicamente así: </w:t>
            </w:r>
          </w:p>
          <w:p w14:paraId="6E1B5F0C" w14:textId="77777777" w:rsidR="00F733F7" w:rsidRPr="00A009E6" w:rsidRDefault="00F733F7" w:rsidP="00A9251B">
            <w:pPr>
              <w:pStyle w:val="Prrafodelista"/>
              <w:numPr>
                <w:ilvl w:val="0"/>
                <w:numId w:val="6"/>
              </w:numPr>
              <w:autoSpaceDE/>
              <w:autoSpaceDN/>
              <w:ind w:left="284" w:right="67" w:hanging="284"/>
              <w:jc w:val="both"/>
            </w:pPr>
            <w:r w:rsidRPr="00A009E6">
              <w:t xml:space="preserve">Contratista o proveedor (emisor).  </w:t>
            </w:r>
          </w:p>
          <w:p w14:paraId="2B1A4EAA" w14:textId="77777777" w:rsidR="00F733F7" w:rsidRPr="00A009E6" w:rsidRDefault="00F733F7" w:rsidP="00A9251B">
            <w:pPr>
              <w:pStyle w:val="Prrafodelista"/>
              <w:numPr>
                <w:ilvl w:val="0"/>
                <w:numId w:val="6"/>
              </w:numPr>
              <w:autoSpaceDE/>
              <w:autoSpaceDN/>
              <w:ind w:left="284" w:right="67" w:hanging="284"/>
              <w:jc w:val="both"/>
            </w:pPr>
            <w:r w:rsidRPr="00A009E6">
              <w:t xml:space="preserve">Elaborar factura electrónica mediante operador tecnológico autorizado, solución gratuita de la DIAN o software propio, previa habilitación ante la DIAN. </w:t>
            </w:r>
          </w:p>
          <w:p w14:paraId="2B489A9D" w14:textId="77777777" w:rsidR="00F733F7" w:rsidRPr="00A009E6" w:rsidRDefault="00F733F7" w:rsidP="00A9251B">
            <w:pPr>
              <w:ind w:right="67"/>
              <w:jc w:val="both"/>
            </w:pPr>
            <w:r w:rsidRPr="00A009E6">
              <w:t>Las facturas deben ser electrónicas, cumpliendo con los requisitos del Art.617 del Estatuto Tributario, debe traer el código CUFE y código QR expedido por la DIAN</w:t>
            </w:r>
          </w:p>
          <w:p w14:paraId="1B603E1F" w14:textId="77777777" w:rsidR="00F733F7" w:rsidRPr="00A009E6" w:rsidRDefault="00F733F7" w:rsidP="00A9251B">
            <w:pPr>
              <w:ind w:right="67"/>
              <w:jc w:val="both"/>
            </w:pPr>
            <w:r w:rsidRPr="00A009E6">
              <w:lastRenderedPageBreak/>
              <w:t>Las Facturas deben estar dirigidas a nombre de: “UNIDAD PRESTADORA DE SALUD ANTIOQUIA” con NIT. 901.363.087-6</w:t>
            </w:r>
            <w:r>
              <w:t xml:space="preserve">, dirección </w:t>
            </w:r>
            <w:r w:rsidRPr="000965B6">
              <w:t>CR 43 A 48 C SUR 45</w:t>
            </w:r>
            <w:r>
              <w:t xml:space="preserve"> Envigado. </w:t>
            </w:r>
          </w:p>
          <w:p w14:paraId="563BF0DE" w14:textId="77777777" w:rsidR="00F733F7" w:rsidRPr="00A009E6" w:rsidRDefault="00F733F7" w:rsidP="00A9251B">
            <w:pPr>
              <w:ind w:right="67"/>
              <w:jc w:val="both"/>
            </w:pPr>
            <w:r w:rsidRPr="00A009E6">
              <w:t>Al igual que las facturas y el certificado de parafiscales deben ser originales no se reciben copias.</w:t>
            </w:r>
          </w:p>
          <w:p w14:paraId="54946B09" w14:textId="77777777" w:rsidR="00F733F7" w:rsidRPr="00A009E6" w:rsidRDefault="00F733F7" w:rsidP="00A9251B">
            <w:pPr>
              <w:ind w:right="67"/>
              <w:jc w:val="both"/>
            </w:pPr>
            <w:r w:rsidRPr="00A009E6">
              <w:t>El Certificado de Parafiscal debe estar dirigido a la UNIDAD PRESTADORA DE SALUD ANTIOQUIA, con fecha al día, informando que la entidad se encuentra a paz y salvo, firmado por el Representante Legal y/o Revisor Fiscal.</w:t>
            </w:r>
          </w:p>
          <w:p w14:paraId="5CDB11CF" w14:textId="77777777" w:rsidR="00F733F7" w:rsidRPr="00A009E6" w:rsidRDefault="00F733F7" w:rsidP="00A9251B">
            <w:pPr>
              <w:ind w:right="67"/>
              <w:jc w:val="both"/>
            </w:pPr>
            <w:r w:rsidRPr="00A009E6">
              <w:t>Debe adjuntar el RUT actualizado</w:t>
            </w:r>
            <w:r>
              <w:t xml:space="preserve"> 2024</w:t>
            </w:r>
            <w:r w:rsidRPr="00A009E6">
              <w:t>.</w:t>
            </w:r>
            <w:r>
              <w:t xml:space="preserve"> Inferior a 30 días de descarga de la página de la DIAN.  </w:t>
            </w:r>
          </w:p>
          <w:p w14:paraId="5B470E5C" w14:textId="77777777" w:rsidR="00F733F7" w:rsidRPr="00A009E6" w:rsidRDefault="00F733F7" w:rsidP="00A9251B">
            <w:pPr>
              <w:ind w:right="67"/>
              <w:jc w:val="both"/>
            </w:pPr>
            <w:r w:rsidRPr="00A009E6">
              <w:t>Las Entidades que son sin Ánimo de Lucro deben anexar copia del acto administrativo y calificación o readmisión expedido por la DIAN, donde le confirma la permanencia de entidad sin Ánimo de Lucro</w:t>
            </w:r>
          </w:p>
          <w:p w14:paraId="4FFEC94B" w14:textId="77777777" w:rsidR="00F733F7" w:rsidRPr="00A009E6" w:rsidRDefault="00F733F7" w:rsidP="00A9251B">
            <w:pPr>
              <w:ind w:right="67"/>
              <w:jc w:val="both"/>
              <w:rPr>
                <w:highlight w:val="yellow"/>
              </w:rPr>
            </w:pPr>
            <w:r w:rsidRPr="00A009E6">
              <w:t xml:space="preserve">Los RIPS deben estar cargados en el módulo RECUM (Registro de Cuentas Médicas), posterior a esto se debe imprimir el </w:t>
            </w:r>
            <w:proofErr w:type="spellStart"/>
            <w:r w:rsidRPr="00A009E6">
              <w:t>pre-radicado</w:t>
            </w:r>
            <w:proofErr w:type="spellEnd"/>
            <w:r w:rsidRPr="00A009E6">
              <w:t xml:space="preserve"> y anexarlo como caratula en las facturas a entregar de forma física en la ventanilla única de Central de Cuentas</w:t>
            </w:r>
          </w:p>
          <w:p w14:paraId="7C7D3555" w14:textId="77777777" w:rsidR="00F733F7" w:rsidRPr="00A009E6" w:rsidRDefault="00F733F7" w:rsidP="00A9251B">
            <w:pPr>
              <w:ind w:right="67"/>
              <w:jc w:val="both"/>
            </w:pPr>
            <w:r w:rsidRPr="00A009E6">
              <w:t xml:space="preserve">Es un sólo </w:t>
            </w:r>
            <w:proofErr w:type="spellStart"/>
            <w:r w:rsidRPr="00A009E6">
              <w:t>pre-radicado</w:t>
            </w:r>
            <w:proofErr w:type="spellEnd"/>
            <w:r w:rsidRPr="00A009E6">
              <w:t xml:space="preserve"> por la cantidad de facturas que se carguen y un solo CD</w:t>
            </w:r>
          </w:p>
          <w:p w14:paraId="6A73FE14" w14:textId="77777777" w:rsidR="00F733F7" w:rsidRPr="00A009E6" w:rsidRDefault="00F733F7" w:rsidP="00A9251B">
            <w:pPr>
              <w:ind w:right="67"/>
              <w:jc w:val="both"/>
            </w:pPr>
            <w:r w:rsidRPr="00A009E6">
              <w:t>Anexo a la facturación debe llegar el CD con la información de los RIPS, datos que deben estar completos y sin errores (información diligenciada por cada IPS).</w:t>
            </w:r>
          </w:p>
          <w:p w14:paraId="7EE73D5F" w14:textId="77777777" w:rsidR="00F733F7" w:rsidRPr="0061190D" w:rsidRDefault="00F733F7" w:rsidP="00A9251B">
            <w:pPr>
              <w:ind w:right="67"/>
              <w:jc w:val="both"/>
            </w:pPr>
            <w:r w:rsidRPr="0061190D">
              <w:t xml:space="preserve">Las entidades al momento de elaborar la Factura de Venta debe enviarla al buzón electrónico de </w:t>
            </w:r>
            <w:hyperlink r:id="rId8" w:history="1">
              <w:r w:rsidRPr="0061190D">
                <w:t>siifnacion.facturaelectronica@minhacienda.gov.co</w:t>
              </w:r>
            </w:hyperlink>
            <w:r w:rsidRPr="0061190D">
              <w:t>, los pasos a seguir se encuentran en la Circular Externa 016 y 020, del Ministerio de Hacienda y Crédito Público SIIF NACION.</w:t>
            </w:r>
          </w:p>
          <w:p w14:paraId="082A6C3D" w14:textId="77777777" w:rsidR="00F733F7" w:rsidRPr="0061190D" w:rsidRDefault="00F733F7" w:rsidP="00A9251B">
            <w:pPr>
              <w:pStyle w:val="Prrafodelista"/>
              <w:numPr>
                <w:ilvl w:val="0"/>
                <w:numId w:val="6"/>
              </w:numPr>
              <w:autoSpaceDE/>
              <w:autoSpaceDN/>
              <w:ind w:left="284" w:right="67" w:hanging="284"/>
              <w:jc w:val="both"/>
            </w:pPr>
            <w:r w:rsidRPr="0061190D">
              <w:t xml:space="preserve">Diligenciar en la sección de la factura Datos del Emisor, en el campo “correo” la dirección electrónica, en donde le será notificado en caso de existir fallas en la validación del correo. </w:t>
            </w:r>
          </w:p>
          <w:p w14:paraId="5E87040D" w14:textId="77777777" w:rsidR="00F733F7" w:rsidRPr="0061190D" w:rsidRDefault="00F733F7" w:rsidP="00A9251B">
            <w:pPr>
              <w:pStyle w:val="Prrafodelista"/>
              <w:numPr>
                <w:ilvl w:val="0"/>
                <w:numId w:val="5"/>
              </w:numPr>
              <w:autoSpaceDE/>
              <w:autoSpaceDN/>
              <w:ind w:left="284" w:right="67" w:hanging="284"/>
              <w:jc w:val="both"/>
            </w:pPr>
            <w:r w:rsidRPr="0061190D">
              <w:t>Diligenciar en el asunto o en la sección de la factura Notas Finales, según ejemplo:</w:t>
            </w:r>
          </w:p>
          <w:p w14:paraId="7CB340C8" w14:textId="77777777" w:rsidR="00F733F7" w:rsidRPr="0061190D" w:rsidRDefault="00F733F7" w:rsidP="00A9251B">
            <w:pPr>
              <w:pStyle w:val="Prrafodelista"/>
              <w:numPr>
                <w:ilvl w:val="0"/>
                <w:numId w:val="5"/>
              </w:numPr>
              <w:autoSpaceDE/>
              <w:autoSpaceDN/>
              <w:ind w:left="284" w:right="67" w:hanging="284"/>
              <w:jc w:val="both"/>
            </w:pPr>
            <w:r w:rsidRPr="0061190D">
              <w:t>Si es en el asunto:</w:t>
            </w:r>
          </w:p>
          <w:p w14:paraId="03C9459A" w14:textId="77777777" w:rsidR="00F733F7" w:rsidRPr="0061190D" w:rsidRDefault="00F733F7" w:rsidP="00A9251B">
            <w:pPr>
              <w:pStyle w:val="Prrafodelista"/>
              <w:ind w:left="284" w:right="67" w:hanging="284"/>
              <w:jc w:val="both"/>
            </w:pPr>
          </w:p>
          <w:p w14:paraId="5B7FCBAF" w14:textId="77777777" w:rsidR="00F733F7" w:rsidRPr="0061190D" w:rsidRDefault="00F733F7" w:rsidP="00A9251B">
            <w:pPr>
              <w:pStyle w:val="Prrafodelista"/>
              <w:numPr>
                <w:ilvl w:val="0"/>
                <w:numId w:val="7"/>
              </w:numPr>
              <w:autoSpaceDE/>
              <w:autoSpaceDN/>
              <w:ind w:left="284" w:right="67" w:hanging="284"/>
              <w:jc w:val="both"/>
            </w:pPr>
            <w:r w:rsidRPr="0061190D">
              <w:t>16-01-02-051; #Contrato; correo.supervisor@correo.policia.gov.co</w:t>
            </w:r>
          </w:p>
          <w:p w14:paraId="50B5CEE4" w14:textId="77777777" w:rsidR="00F733F7" w:rsidRPr="0061190D" w:rsidRDefault="00F733F7" w:rsidP="00A9251B">
            <w:pPr>
              <w:pStyle w:val="Prrafodelista"/>
              <w:numPr>
                <w:ilvl w:val="0"/>
                <w:numId w:val="7"/>
              </w:numPr>
              <w:autoSpaceDE/>
              <w:autoSpaceDN/>
              <w:ind w:left="284" w:right="67" w:hanging="284"/>
              <w:jc w:val="both"/>
            </w:pPr>
            <w:r w:rsidRPr="0061190D">
              <w:t>código de identificación de la entidad a la cual le va a enviar la factura, numero del contrato y/</w:t>
            </w:r>
            <w:proofErr w:type="spellStart"/>
            <w:r w:rsidRPr="0061190D">
              <w:t>o</w:t>
            </w:r>
            <w:proofErr w:type="spellEnd"/>
            <w:r w:rsidRPr="0061190D">
              <w:t xml:space="preserve"> orden de compra, y correo del supervisor, debidamente separados por punto y coma.</w:t>
            </w:r>
          </w:p>
          <w:p w14:paraId="69CEE441" w14:textId="77777777" w:rsidR="00F733F7" w:rsidRPr="0061190D" w:rsidRDefault="00F733F7" w:rsidP="00A9251B">
            <w:pPr>
              <w:pStyle w:val="Prrafodelista"/>
              <w:numPr>
                <w:ilvl w:val="0"/>
                <w:numId w:val="5"/>
              </w:numPr>
              <w:autoSpaceDE/>
              <w:autoSpaceDN/>
              <w:ind w:left="284" w:right="67" w:hanging="284"/>
              <w:jc w:val="both"/>
            </w:pPr>
            <w:r w:rsidRPr="0061190D">
              <w:t>Si es en la nota final:</w:t>
            </w:r>
          </w:p>
          <w:p w14:paraId="4117933D" w14:textId="77777777" w:rsidR="00F733F7" w:rsidRPr="0061190D" w:rsidRDefault="00F733F7" w:rsidP="00A9251B">
            <w:pPr>
              <w:pStyle w:val="Prrafodelista"/>
              <w:numPr>
                <w:ilvl w:val="0"/>
                <w:numId w:val="7"/>
              </w:numPr>
              <w:autoSpaceDE/>
              <w:autoSpaceDN/>
              <w:ind w:left="284" w:right="67" w:hanging="284"/>
              <w:jc w:val="both"/>
            </w:pPr>
            <w:r w:rsidRPr="0061190D">
              <w:t>16-01-02-051; #Contrato; correo.supervisor@correo.policia.gov.co</w:t>
            </w:r>
          </w:p>
          <w:p w14:paraId="40786E24" w14:textId="77777777" w:rsidR="00F733F7" w:rsidRPr="0061190D" w:rsidRDefault="00F733F7" w:rsidP="00A9251B">
            <w:pPr>
              <w:pStyle w:val="Prrafodelista"/>
              <w:numPr>
                <w:ilvl w:val="0"/>
                <w:numId w:val="7"/>
              </w:numPr>
              <w:autoSpaceDE/>
              <w:autoSpaceDN/>
              <w:ind w:left="284" w:right="67" w:hanging="284"/>
              <w:jc w:val="both"/>
            </w:pPr>
            <w:r w:rsidRPr="0061190D">
              <w:t>Código de identificación de la entidad a la cual le va a enviar la factura, numero del contrato y/</w:t>
            </w:r>
            <w:proofErr w:type="spellStart"/>
            <w:r w:rsidRPr="0061190D">
              <w:t>o</w:t>
            </w:r>
            <w:proofErr w:type="spellEnd"/>
            <w:r w:rsidRPr="0061190D">
              <w:t xml:space="preserve"> orden de compra, y correo del supervisor, debidamente separados por punto y coma </w:t>
            </w:r>
          </w:p>
          <w:p w14:paraId="672632E4" w14:textId="77777777" w:rsidR="00F733F7" w:rsidRPr="0045273E" w:rsidRDefault="00F733F7" w:rsidP="00A9251B">
            <w:pPr>
              <w:ind w:right="67"/>
              <w:jc w:val="both"/>
              <w:rPr>
                <w:sz w:val="2"/>
              </w:rPr>
            </w:pPr>
          </w:p>
          <w:p w14:paraId="3F7B5089" w14:textId="77777777" w:rsidR="00F733F7" w:rsidRPr="0061190D" w:rsidRDefault="00F733F7" w:rsidP="00A9251B">
            <w:pPr>
              <w:ind w:right="67"/>
              <w:jc w:val="both"/>
            </w:pPr>
            <w:r w:rsidRPr="0061190D">
              <w:t xml:space="preserve">Registrar en la sección de la factura Datos del Adquiriente en el campo “Correo”, el buzón electrónico siifnacion.facturaelectronica@minhacienda.gov.co dispuesto por el Ministerio de Hacienda y Crédito Público, con el fin que, una vez generada la factura electrónica a través del medio seleccionado, éste la envíe automáticamente. </w:t>
            </w:r>
          </w:p>
          <w:p w14:paraId="78CD6D56" w14:textId="77777777" w:rsidR="00F733F7" w:rsidRPr="0061190D" w:rsidRDefault="00F733F7" w:rsidP="00A9251B">
            <w:pPr>
              <w:ind w:right="67"/>
              <w:jc w:val="both"/>
            </w:pPr>
            <w:r w:rsidRPr="0061190D">
              <w:t xml:space="preserve">Generar factura obteniendo el contenedor electrónico -Documento ZIP (PDF, XML). </w:t>
            </w:r>
          </w:p>
          <w:p w14:paraId="7BE866B6" w14:textId="77777777" w:rsidR="00F733F7" w:rsidRPr="0061190D" w:rsidRDefault="00F733F7" w:rsidP="00A9251B">
            <w:pPr>
              <w:ind w:right="67"/>
              <w:jc w:val="both"/>
            </w:pPr>
            <w:r w:rsidRPr="0061190D">
              <w:t>Enviar al buzón electrónico siifnacion.facturaelectronica@minhacienda.gov.co dispuesto por el Ministerio de Hacienda y Crédito Público, el contenedor electrónico -Documento ZIP (PDF, XML), referenciando en el asunto de este correo el código de identificación de la entidad a la cual le va a enviar la factura, datos del contrato, y correo del supervisor o cuentadante de caja menor, debidamente separados por punto y coma.</w:t>
            </w:r>
          </w:p>
          <w:p w14:paraId="1DB958AB" w14:textId="77777777" w:rsidR="00F733F7" w:rsidRPr="0061190D" w:rsidRDefault="00F733F7" w:rsidP="00A9251B">
            <w:pPr>
              <w:ind w:right="67"/>
              <w:jc w:val="both"/>
            </w:pPr>
            <w:r w:rsidRPr="0061190D">
              <w:t xml:space="preserve">Nota importante:  De no darse el envío automático por parte del proveedor o contratista desde el operador tecnológico autorizado, solución gratuita de la DIAN o software propio, descrito en el numeral 4, estos podrán remitir la factura al buzón indicado para tal fin. </w:t>
            </w:r>
          </w:p>
          <w:p w14:paraId="6A8B5808" w14:textId="77777777" w:rsidR="00F733F7" w:rsidRDefault="00F733F7" w:rsidP="00A9251B">
            <w:pPr>
              <w:pStyle w:val="Default"/>
              <w:ind w:right="67"/>
              <w:jc w:val="both"/>
              <w:rPr>
                <w:rFonts w:ascii="Arial" w:eastAsiaTheme="minorHAnsi" w:hAnsi="Arial" w:cs="Arial"/>
                <w:color w:val="auto"/>
                <w:sz w:val="20"/>
                <w:szCs w:val="20"/>
                <w:lang w:eastAsia="en-US"/>
              </w:rPr>
            </w:pPr>
            <w:r w:rsidRPr="0061190D">
              <w:rPr>
                <w:rFonts w:ascii="Arial" w:hAnsi="Arial" w:cs="Arial"/>
                <w:sz w:val="20"/>
                <w:szCs w:val="20"/>
              </w:rPr>
              <w:t xml:space="preserve">La factura se puede direccionar a la entidad del PGN o al supervisor del contrato, según el esquema que la entidad establezca para la recepción de la factura electrónica, siempre y cuando se diligencien los datos requeridos en el numeral 3 o en el numeral 6 o en los dos, </w:t>
            </w:r>
            <w:r w:rsidRPr="0061190D">
              <w:rPr>
                <w:rFonts w:ascii="Arial" w:hAnsi="Arial" w:cs="Arial"/>
                <w:sz w:val="20"/>
                <w:szCs w:val="20"/>
              </w:rPr>
              <w:lastRenderedPageBreak/>
              <w:t>y, de no registrarse dicha información en alguna de estas dos opciones, la factura será devuelta al correo registrado en el numeral 2, es decir, al correo electrónico registrado en los datos del emisor en el documento electrónico.</w:t>
            </w:r>
          </w:p>
          <w:p w14:paraId="7EBD28C8" w14:textId="77777777" w:rsidR="00F733F7" w:rsidRPr="0045273E" w:rsidRDefault="00F733F7" w:rsidP="00A9251B">
            <w:pPr>
              <w:pStyle w:val="Default"/>
              <w:ind w:right="67"/>
              <w:jc w:val="both"/>
              <w:rPr>
                <w:rFonts w:ascii="Arial" w:hAnsi="Arial" w:cs="Arial"/>
                <w:color w:val="auto"/>
                <w:sz w:val="6"/>
                <w:szCs w:val="20"/>
                <w:lang w:eastAsia="es-CO"/>
              </w:rPr>
            </w:pPr>
          </w:p>
          <w:p w14:paraId="39D286DB" w14:textId="77777777" w:rsidR="00F733F7" w:rsidRDefault="00F733F7" w:rsidP="00A9251B">
            <w:pPr>
              <w:adjustRightInd w:val="0"/>
              <w:ind w:right="67"/>
            </w:pPr>
            <w:r>
              <w:t>E</w:t>
            </w:r>
            <w:r w:rsidRPr="00D171D0">
              <w:t xml:space="preserve">l contratante reanalizara </w:t>
            </w:r>
            <w:r>
              <w:t xml:space="preserve">los siguientes </w:t>
            </w:r>
            <w:r w:rsidRPr="00D171D0">
              <w:t>descuento</w:t>
            </w:r>
            <w:r>
              <w:t>s:</w:t>
            </w:r>
          </w:p>
          <w:p w14:paraId="5C8C3F52" w14:textId="77777777" w:rsidR="00F733F7" w:rsidRPr="0045273E" w:rsidRDefault="00F733F7" w:rsidP="00A9251B">
            <w:pPr>
              <w:adjustRightInd w:val="0"/>
              <w:ind w:right="67"/>
              <w:rPr>
                <w:sz w:val="10"/>
              </w:rPr>
            </w:pPr>
          </w:p>
          <w:p w14:paraId="0B661CBC" w14:textId="77777777" w:rsidR="00F733F7" w:rsidRPr="007B4267" w:rsidRDefault="00F733F7" w:rsidP="00A9251B">
            <w:pPr>
              <w:pStyle w:val="Prrafodelista"/>
              <w:numPr>
                <w:ilvl w:val="0"/>
                <w:numId w:val="15"/>
              </w:numPr>
              <w:adjustRightInd w:val="0"/>
              <w:ind w:left="395" w:right="67"/>
              <w:jc w:val="both"/>
            </w:pPr>
            <w:r w:rsidRPr="007B4267">
              <w:t>Por concepto de estampillas Jaime Isaza Cadavid de acuerdo a la ordenanza 017 de 2018 de la asamblea de Antioquia,</w:t>
            </w:r>
            <w:r w:rsidRPr="007B4267">
              <w:rPr>
                <w:color w:val="333333"/>
                <w:shd w:val="clear" w:color="auto" w:fill="FFFFFF"/>
              </w:rPr>
              <w:t xml:space="preserve"> la cual autoriza a los Concejos Municipales de Antioquia para adoptar en su jurisdicción el uso de la estampilla Politécnico Colombiano Jaime Isaza Cadavid. </w:t>
            </w:r>
            <w:r w:rsidRPr="007B4267">
              <w:rPr>
                <w:bCs/>
              </w:rPr>
              <w:t>LA ORDENANZA 41 DE 2020 “SE ESTABLECE EL ESTATUTO DE RENTAS DEL DEPARTAMENTO DE ANTIOQUIA</w:t>
            </w:r>
            <w:r w:rsidRPr="007B4267">
              <w:t xml:space="preserve"> TITULO IV estampillas Jaime Isaza Cadavid equivalente al 0.4% del valor a pagar.</w:t>
            </w:r>
          </w:p>
          <w:p w14:paraId="67691A02" w14:textId="77777777" w:rsidR="00F733F7" w:rsidRPr="00D171D0" w:rsidRDefault="00F733F7" w:rsidP="00A9251B">
            <w:pPr>
              <w:adjustRightInd w:val="0"/>
              <w:ind w:left="395" w:right="67"/>
              <w:rPr>
                <w:color w:val="000000"/>
              </w:rPr>
            </w:pPr>
          </w:p>
          <w:p w14:paraId="4617A408" w14:textId="77777777" w:rsidR="00F733F7" w:rsidRPr="0088774E" w:rsidRDefault="00F733F7" w:rsidP="00A9251B">
            <w:pPr>
              <w:pStyle w:val="Default"/>
              <w:numPr>
                <w:ilvl w:val="0"/>
                <w:numId w:val="15"/>
              </w:numPr>
              <w:ind w:left="395" w:right="67"/>
              <w:jc w:val="both"/>
              <w:rPr>
                <w:rFonts w:ascii="Arial" w:hAnsi="Arial" w:cs="Arial"/>
                <w:sz w:val="20"/>
                <w:szCs w:val="20"/>
              </w:rPr>
            </w:pPr>
            <w:r w:rsidRPr="0088774E">
              <w:rPr>
                <w:rFonts w:ascii="Arial" w:hAnsi="Arial" w:cs="Arial"/>
                <w:sz w:val="20"/>
                <w:szCs w:val="20"/>
              </w:rPr>
              <w:t xml:space="preserve">En atención a lo establecido en la Ordenanza No. 20 de fecha 26 de agosto del 2022 </w:t>
            </w:r>
            <w:r w:rsidRPr="0088774E">
              <w:rPr>
                <w:rFonts w:ascii="Arial" w:hAnsi="Arial" w:cs="Arial"/>
                <w:b/>
                <w:bCs/>
                <w:sz w:val="20"/>
                <w:szCs w:val="20"/>
              </w:rPr>
              <w:t xml:space="preserve">“POR MEDIO DE LA CUAL SE MODIFICA LA ORDENANZA 41 DE 2020 “POR MEDIO DEL CUAL SE ESTABLECE EL ESTATUTO DE RENTAS DEL DEPARTAMENTO DE ANTIOQUIA”, </w:t>
            </w:r>
            <w:r w:rsidRPr="0088774E">
              <w:rPr>
                <w:rFonts w:ascii="Arial" w:hAnsi="Arial" w:cs="Arial"/>
                <w:bCs/>
                <w:sz w:val="20"/>
                <w:szCs w:val="20"/>
              </w:rPr>
              <w:t>la Unidad Prestadora de salud Antioquia realizara descuento de acuerdo a lo ordenado por LA ASAMBLEA DEPARTAMENTAL DE ANTIOQUIA, quien, en uso de sus facultades Constitucionales y legales,</w:t>
            </w:r>
            <w:r w:rsidRPr="0088774E">
              <w:rPr>
                <w:rFonts w:ascii="Arial" w:hAnsi="Arial" w:cs="Arial"/>
                <w:sz w:val="20"/>
                <w:szCs w:val="20"/>
              </w:rPr>
              <w:t xml:space="preserve"> así:</w:t>
            </w:r>
          </w:p>
          <w:p w14:paraId="13FC9090" w14:textId="77777777" w:rsidR="00F733F7" w:rsidRPr="0088774E" w:rsidRDefault="00F733F7" w:rsidP="00A9251B">
            <w:pPr>
              <w:pStyle w:val="Default"/>
              <w:ind w:right="67"/>
              <w:jc w:val="both"/>
              <w:rPr>
                <w:rFonts w:ascii="Arial" w:hAnsi="Arial" w:cs="Arial"/>
                <w:b/>
                <w:bCs/>
                <w:sz w:val="20"/>
                <w:szCs w:val="20"/>
              </w:rPr>
            </w:pPr>
          </w:p>
          <w:p w14:paraId="5B42ACFE" w14:textId="77777777" w:rsidR="00F733F7" w:rsidRDefault="00F733F7" w:rsidP="00A9251B">
            <w:pPr>
              <w:ind w:right="67"/>
              <w:jc w:val="both"/>
              <w:rPr>
                <w:b/>
                <w:bCs/>
              </w:rPr>
            </w:pPr>
            <w:r w:rsidRPr="0088774E">
              <w:rPr>
                <w:b/>
                <w:bCs/>
              </w:rPr>
              <w:t>TITULO VIII: ESTAMPILLA PRO INSTITUCIÓN UNIVERSITARIA DIGITAL DE ANTIOQUIA IU-DIGITAL.</w:t>
            </w:r>
          </w:p>
          <w:p w14:paraId="27F36D75" w14:textId="77777777" w:rsidR="00F733F7" w:rsidRPr="0088774E" w:rsidRDefault="00F733F7" w:rsidP="00A9251B">
            <w:pPr>
              <w:ind w:right="67"/>
              <w:jc w:val="both"/>
              <w:rPr>
                <w:b/>
                <w:bCs/>
              </w:rPr>
            </w:pPr>
          </w:p>
          <w:p w14:paraId="40BAEB89" w14:textId="77777777" w:rsidR="00F733F7" w:rsidRDefault="00F733F7" w:rsidP="00A9251B">
            <w:pPr>
              <w:adjustRightInd w:val="0"/>
              <w:ind w:right="67"/>
              <w:jc w:val="both"/>
            </w:pPr>
            <w:r w:rsidRPr="0088774E">
              <w:rPr>
                <w:b/>
                <w:bCs/>
              </w:rPr>
              <w:t xml:space="preserve">ARTÍCULO 357-1. ADOPCIÓN. </w:t>
            </w:r>
            <w:r w:rsidRPr="0088774E">
              <w:t>Adóptese la Estampilla Pro Institución Universitaria Digital de Antioquia IU-Digital, que se encuentra autorizada por la Ley 2226 de 2022.</w:t>
            </w:r>
          </w:p>
          <w:p w14:paraId="5DEAABED" w14:textId="77777777" w:rsidR="00F733F7" w:rsidRPr="0088774E" w:rsidRDefault="00F733F7" w:rsidP="00A9251B">
            <w:pPr>
              <w:adjustRightInd w:val="0"/>
              <w:ind w:right="67"/>
              <w:jc w:val="both"/>
            </w:pPr>
          </w:p>
          <w:p w14:paraId="0ED2960A" w14:textId="77777777" w:rsidR="00F733F7" w:rsidRDefault="00F733F7" w:rsidP="00A9251B">
            <w:pPr>
              <w:adjustRightInd w:val="0"/>
              <w:ind w:right="67"/>
              <w:jc w:val="both"/>
            </w:pPr>
            <w:r w:rsidRPr="0088774E">
              <w:rPr>
                <w:b/>
                <w:bCs/>
              </w:rPr>
              <w:t xml:space="preserve">ARTÍCULO 357-3. SUJETO PASIVO. </w:t>
            </w:r>
            <w:r w:rsidRPr="0088774E">
              <w:t>Son sujetos pasivos de la estampilla dispuesta en este título, las personas naturales, jurídicas o cualquier otra forma de asociación jurídica que suscriban contratos o convenios con el Departamento de Antioquia, las entidades descentralizadas y las entidades del orden nacional que funcionen en el Departamento de Antioquia.</w:t>
            </w:r>
          </w:p>
          <w:p w14:paraId="3FD2C989" w14:textId="77777777" w:rsidR="00F733F7" w:rsidRPr="0088774E" w:rsidRDefault="00F733F7" w:rsidP="00A9251B">
            <w:pPr>
              <w:adjustRightInd w:val="0"/>
              <w:ind w:right="67"/>
              <w:jc w:val="both"/>
            </w:pPr>
          </w:p>
          <w:p w14:paraId="148A66B0" w14:textId="77777777" w:rsidR="00F733F7" w:rsidRPr="0088774E" w:rsidRDefault="00F733F7" w:rsidP="00A9251B">
            <w:pPr>
              <w:adjustRightInd w:val="0"/>
              <w:ind w:right="67"/>
              <w:jc w:val="both"/>
            </w:pPr>
            <w:r w:rsidRPr="0088774E">
              <w:rPr>
                <w:b/>
                <w:bCs/>
              </w:rPr>
              <w:t xml:space="preserve">ARTÍCULO 357-5. BASE GRAVABLE. </w:t>
            </w:r>
            <w:r w:rsidRPr="0088774E">
              <w:t>El valor de toda cuenta u orden de pago proveniente de contratos, pedidos y facturas, a favor de personas naturales, jurídicas o cualquier otra forma de asociación jurídica, antes de IVA.</w:t>
            </w:r>
          </w:p>
          <w:p w14:paraId="1C922038" w14:textId="77777777" w:rsidR="00F733F7" w:rsidRPr="0088774E" w:rsidRDefault="00F733F7" w:rsidP="00A9251B">
            <w:pPr>
              <w:adjustRightInd w:val="0"/>
              <w:ind w:right="67"/>
              <w:jc w:val="both"/>
            </w:pPr>
            <w:r w:rsidRPr="0088774E">
              <w:rPr>
                <w:b/>
                <w:bCs/>
              </w:rPr>
              <w:t xml:space="preserve">ARTÍCULO 357-6. TARIFA. </w:t>
            </w:r>
            <w:r w:rsidRPr="0088774E">
              <w:t>La tarifa será del 0.4% del valor total de la cuenta u</w:t>
            </w:r>
          </w:p>
          <w:p w14:paraId="2CEAB340" w14:textId="77777777" w:rsidR="00F733F7" w:rsidRPr="0088774E" w:rsidRDefault="00F733F7" w:rsidP="00F733F7">
            <w:pPr>
              <w:jc w:val="both"/>
              <w:rPr>
                <w:b/>
              </w:rPr>
            </w:pPr>
            <w:r w:rsidRPr="0088774E">
              <w:t>orden de pago proveniente de contratos, pedidos y facturas.</w:t>
            </w:r>
          </w:p>
          <w:p w14:paraId="0840B338" w14:textId="0FEB95BD" w:rsidR="00CA0CE5" w:rsidRPr="00835415" w:rsidRDefault="00CA0CE5" w:rsidP="006B3FE0">
            <w:pPr>
              <w:adjustRightInd w:val="0"/>
              <w:jc w:val="both"/>
              <w:rPr>
                <w:shd w:val="clear" w:color="auto" w:fill="FFFFFF"/>
              </w:rPr>
            </w:pPr>
          </w:p>
        </w:tc>
      </w:tr>
      <w:tr w:rsidR="00AD6484" w:rsidRPr="00835415" w14:paraId="1654AEC6" w14:textId="77777777" w:rsidTr="00853568">
        <w:trPr>
          <w:trHeight w:val="126"/>
        </w:trPr>
        <w:tc>
          <w:tcPr>
            <w:tcW w:w="732"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C9E0DB4" w14:textId="227E30C2" w:rsidR="00AD6484" w:rsidRPr="00835415" w:rsidRDefault="00AD6484" w:rsidP="00A00193">
            <w:pPr>
              <w:pStyle w:val="Textoindependiente"/>
              <w:jc w:val="center"/>
              <w:rPr>
                <w:rFonts w:cs="Arial"/>
                <w:b/>
                <w:bCs/>
                <w:sz w:val="20"/>
                <w:lang w:val="es-CO"/>
              </w:rPr>
            </w:pPr>
            <w:r w:rsidRPr="00835415">
              <w:rPr>
                <w:rFonts w:cs="Arial"/>
                <w:b/>
                <w:bCs/>
                <w:sz w:val="20"/>
                <w:lang w:val="es-CO"/>
              </w:rPr>
              <w:lastRenderedPageBreak/>
              <w:t>Causales de rechazo de la propuesta o declaratoria desierta del proceso</w:t>
            </w:r>
          </w:p>
        </w:tc>
        <w:tc>
          <w:tcPr>
            <w:tcW w:w="4268"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680A6E8" w14:textId="4BCCB291" w:rsidR="00AD6484" w:rsidRPr="00835415" w:rsidRDefault="00AD6484" w:rsidP="001D6406">
            <w:pPr>
              <w:jc w:val="both"/>
            </w:pPr>
            <w:r w:rsidRPr="00835415">
              <w:t>Son causales para el rechazo de las propuestas, las siguientes:</w:t>
            </w:r>
          </w:p>
          <w:p w14:paraId="6F6C2890" w14:textId="247403E8" w:rsidR="00EB35E5" w:rsidRPr="00835415" w:rsidRDefault="00EB35E5" w:rsidP="00AC7BB7">
            <w:pPr>
              <w:suppressAutoHyphens/>
              <w:jc w:val="both"/>
              <w:textAlignment w:val="baseline"/>
            </w:pPr>
          </w:p>
          <w:p w14:paraId="1CA867B6" w14:textId="77777777" w:rsidR="00A56E85" w:rsidRPr="00835415" w:rsidRDefault="00A56E85" w:rsidP="00E01543">
            <w:pPr>
              <w:pStyle w:val="Prrafodelista"/>
              <w:numPr>
                <w:ilvl w:val="0"/>
                <w:numId w:val="16"/>
              </w:numPr>
              <w:suppressAutoHyphens/>
              <w:ind w:left="305" w:hanging="283"/>
              <w:jc w:val="both"/>
              <w:textAlignment w:val="baseline"/>
              <w:rPr>
                <w:lang w:eastAsia="es-CO"/>
              </w:rPr>
            </w:pPr>
            <w:r w:rsidRPr="00835415">
              <w:rPr>
                <w:lang w:eastAsia="es-CO"/>
              </w:rPr>
              <w:t>Cuando se compruebe que un proponente ha interferido, influenciado, u obtenida correspondencia interna, proyectos de concepto de evaluación o de respuesta a observaciones, no enviados oficialmente a los proponentes.</w:t>
            </w:r>
          </w:p>
          <w:p w14:paraId="039F6BDD" w14:textId="77777777" w:rsidR="00A56E85" w:rsidRPr="00835415" w:rsidRDefault="00A56E85" w:rsidP="00E01543">
            <w:pPr>
              <w:pStyle w:val="Prrafodelista"/>
              <w:numPr>
                <w:ilvl w:val="0"/>
                <w:numId w:val="16"/>
              </w:numPr>
              <w:suppressAutoHyphens/>
              <w:ind w:left="305" w:hanging="283"/>
              <w:jc w:val="both"/>
              <w:textAlignment w:val="baseline"/>
              <w:rPr>
                <w:lang w:eastAsia="es-CO"/>
              </w:rPr>
            </w:pPr>
            <w:r w:rsidRPr="00835415">
              <w:rPr>
                <w:lang w:eastAsia="es-CO"/>
              </w:rPr>
              <w:t>Cuando se compruebe confabulación entre los proponentes que altere de cualquier manera la aplicación del principio de selección objetiva.</w:t>
            </w:r>
          </w:p>
          <w:p w14:paraId="15F9C059" w14:textId="77777777" w:rsidR="00A56E85" w:rsidRPr="00835415" w:rsidRDefault="00A56E85" w:rsidP="00E01543">
            <w:pPr>
              <w:pStyle w:val="Prrafodelista"/>
              <w:numPr>
                <w:ilvl w:val="0"/>
                <w:numId w:val="16"/>
              </w:numPr>
              <w:suppressAutoHyphens/>
              <w:ind w:left="305" w:hanging="283"/>
              <w:jc w:val="both"/>
              <w:textAlignment w:val="baseline"/>
              <w:rPr>
                <w:lang w:eastAsia="es-CO"/>
              </w:rPr>
            </w:pPr>
            <w:r w:rsidRPr="00835415">
              <w:rPr>
                <w:lang w:eastAsia="es-CO"/>
              </w:rPr>
              <w:t>Cuando el proponente o alguno de sus integrantes se encuentre incurso en las causales de inhabilidades o incompatibilidad fijadas por la Constitución y la Ley.</w:t>
            </w:r>
          </w:p>
          <w:p w14:paraId="2954DF9D" w14:textId="77777777" w:rsidR="00A56E85" w:rsidRPr="00835415" w:rsidRDefault="00A56E85" w:rsidP="00E01543">
            <w:pPr>
              <w:pStyle w:val="Prrafodelista"/>
              <w:numPr>
                <w:ilvl w:val="0"/>
                <w:numId w:val="16"/>
              </w:numPr>
              <w:suppressAutoHyphens/>
              <w:ind w:left="305" w:hanging="283"/>
              <w:jc w:val="both"/>
              <w:textAlignment w:val="baseline"/>
              <w:rPr>
                <w:lang w:eastAsia="es-CO"/>
              </w:rPr>
            </w:pPr>
            <w:r w:rsidRPr="00835415">
              <w:rPr>
                <w:lang w:eastAsia="es-CO"/>
              </w:rPr>
              <w:t>Cuando en la propuesta se encuentre información o documentos que no correspondan a la realidad que le permita cumplir un requisito mínimo.</w:t>
            </w:r>
          </w:p>
          <w:p w14:paraId="3813563D" w14:textId="77777777" w:rsidR="00A56E85" w:rsidRPr="00835415" w:rsidRDefault="00A56E85" w:rsidP="00E01543">
            <w:pPr>
              <w:pStyle w:val="Prrafodelista"/>
              <w:numPr>
                <w:ilvl w:val="0"/>
                <w:numId w:val="16"/>
              </w:numPr>
              <w:suppressAutoHyphens/>
              <w:ind w:left="305" w:hanging="283"/>
              <w:jc w:val="both"/>
              <w:textAlignment w:val="baseline"/>
              <w:rPr>
                <w:lang w:eastAsia="es-CO"/>
              </w:rPr>
            </w:pPr>
            <w:r w:rsidRPr="00835415">
              <w:rPr>
                <w:lang w:eastAsia="es-CO"/>
              </w:rPr>
              <w:t>Cuando el oferente sea persona jurídica y se encuentre incurso en alguna de las causales de disolución o liquidación proferidas por Autoridad Competente.</w:t>
            </w:r>
          </w:p>
          <w:p w14:paraId="58E03195" w14:textId="77777777" w:rsidR="00A56E85" w:rsidRPr="00835415" w:rsidRDefault="00A56E85" w:rsidP="00E01543">
            <w:pPr>
              <w:pStyle w:val="Prrafodelista"/>
              <w:numPr>
                <w:ilvl w:val="0"/>
                <w:numId w:val="16"/>
              </w:numPr>
              <w:suppressAutoHyphens/>
              <w:ind w:left="305" w:hanging="283"/>
              <w:jc w:val="both"/>
              <w:textAlignment w:val="baseline"/>
              <w:rPr>
                <w:lang w:eastAsia="es-CO"/>
              </w:rPr>
            </w:pPr>
            <w:r w:rsidRPr="00835415">
              <w:rPr>
                <w:lang w:eastAsia="es-CO"/>
              </w:rPr>
              <w:t>Cuando se presente más de una oferta por un mismo oferente o se ostente la calidad de representante legal o socio de más de una persona jurídica participante en el presente proceso de selección.</w:t>
            </w:r>
          </w:p>
          <w:p w14:paraId="2BDB0FA6" w14:textId="060072D0" w:rsidR="00A56E85" w:rsidRPr="00835415" w:rsidRDefault="00A56E85" w:rsidP="00E01543">
            <w:pPr>
              <w:pStyle w:val="Prrafodelista"/>
              <w:numPr>
                <w:ilvl w:val="0"/>
                <w:numId w:val="16"/>
              </w:numPr>
              <w:suppressAutoHyphens/>
              <w:ind w:left="305" w:hanging="283"/>
              <w:jc w:val="both"/>
              <w:textAlignment w:val="baseline"/>
              <w:rPr>
                <w:lang w:eastAsia="es-CO"/>
              </w:rPr>
            </w:pPr>
            <w:r w:rsidRPr="00835415">
              <w:rPr>
                <w:lang w:eastAsia="es-CO"/>
              </w:rPr>
              <w:lastRenderedPageBreak/>
              <w:t>Cuando el valor de la propuesta contenga precios artificialmente bajos, los cuales no se han justificados suficientemente por el oferente, con los debidos soportes</w:t>
            </w:r>
            <w:r w:rsidR="006A6F8D">
              <w:rPr>
                <w:lang w:eastAsia="es-CO"/>
              </w:rPr>
              <w:t>, dentro del término establecido</w:t>
            </w:r>
            <w:r w:rsidRPr="00835415">
              <w:rPr>
                <w:lang w:eastAsia="es-CO"/>
              </w:rPr>
              <w:t>.</w:t>
            </w:r>
          </w:p>
          <w:p w14:paraId="0DF42A13" w14:textId="77777777" w:rsidR="00A56E85" w:rsidRPr="00835415" w:rsidRDefault="00A56E85" w:rsidP="00E01543">
            <w:pPr>
              <w:pStyle w:val="Prrafodelista"/>
              <w:numPr>
                <w:ilvl w:val="0"/>
                <w:numId w:val="16"/>
              </w:numPr>
              <w:suppressAutoHyphens/>
              <w:ind w:left="305" w:hanging="283"/>
              <w:jc w:val="both"/>
              <w:textAlignment w:val="baseline"/>
              <w:rPr>
                <w:lang w:eastAsia="es-CO"/>
              </w:rPr>
            </w:pPr>
            <w:r w:rsidRPr="00835415">
              <w:rPr>
                <w:lang w:eastAsia="es-CO"/>
              </w:rPr>
              <w:t>Cuando la oferta no cumpla con las especificaciones técnicas mínimas exigidas.</w:t>
            </w:r>
          </w:p>
          <w:p w14:paraId="6AFEDB6A" w14:textId="77777777" w:rsidR="00A56E85" w:rsidRPr="00835415" w:rsidRDefault="00A56E85" w:rsidP="00E01543">
            <w:pPr>
              <w:pStyle w:val="Prrafodelista"/>
              <w:numPr>
                <w:ilvl w:val="0"/>
                <w:numId w:val="16"/>
              </w:numPr>
              <w:suppressAutoHyphens/>
              <w:ind w:left="305" w:hanging="283"/>
              <w:jc w:val="both"/>
              <w:textAlignment w:val="baseline"/>
              <w:rPr>
                <w:lang w:eastAsia="es-CO"/>
              </w:rPr>
            </w:pPr>
            <w:r w:rsidRPr="00835415">
              <w:rPr>
                <w:lang w:eastAsia="es-CO"/>
              </w:rPr>
              <w:t>Cuando la oferta económica supere el valor estimado unitario en alguno de sus ítems o grupo o no oferte la totalidad de los ítems.</w:t>
            </w:r>
          </w:p>
          <w:p w14:paraId="4E345A68" w14:textId="77777777" w:rsidR="00A56E85" w:rsidRPr="00835415" w:rsidRDefault="00A56E85" w:rsidP="00E01543">
            <w:pPr>
              <w:pStyle w:val="Prrafodelista"/>
              <w:numPr>
                <w:ilvl w:val="0"/>
                <w:numId w:val="16"/>
              </w:numPr>
              <w:jc w:val="both"/>
              <w:rPr>
                <w:rFonts w:ascii="Calibri" w:hAnsi="Calibri"/>
                <w:lang w:eastAsia="es-CO"/>
              </w:rPr>
            </w:pPr>
            <w:r w:rsidRPr="00835415">
              <w:rPr>
                <w:lang w:eastAsia="es-CO"/>
              </w:rPr>
              <w:t>Cuando el objeto Social de la firma, incluidas en el Certificado de Existencia y Representación Legal o certificado mercantil, no lo faculte para desarrollar la actividad materia de la futura contratación.</w:t>
            </w:r>
          </w:p>
          <w:p w14:paraId="497D2D02" w14:textId="77777777" w:rsidR="00A56E85" w:rsidRPr="00835415" w:rsidRDefault="00A56E85" w:rsidP="00E01543">
            <w:pPr>
              <w:pStyle w:val="Prrafodelista"/>
              <w:numPr>
                <w:ilvl w:val="0"/>
                <w:numId w:val="16"/>
              </w:numPr>
              <w:jc w:val="both"/>
              <w:rPr>
                <w:rFonts w:ascii="Calibri" w:hAnsi="Calibri"/>
                <w:lang w:eastAsia="es-CO"/>
              </w:rPr>
            </w:pPr>
            <w:r w:rsidRPr="00835415">
              <w:rPr>
                <w:lang w:eastAsia="es-CO"/>
              </w:rPr>
              <w:t>Cuando la información del Certificado de Existencia y Representación Legal no sea homogénea con el registro único tributario (actividad económica, representación legal y demás); y cuando la actividad económica inscripta no concuerde con la actividad del objeto contractual.</w:t>
            </w:r>
          </w:p>
          <w:p w14:paraId="62348EC6" w14:textId="77777777" w:rsidR="00A56E85" w:rsidRPr="00835415" w:rsidRDefault="00A56E85" w:rsidP="00E01543">
            <w:pPr>
              <w:pStyle w:val="Prrafodelista"/>
              <w:numPr>
                <w:ilvl w:val="0"/>
                <w:numId w:val="16"/>
              </w:numPr>
              <w:suppressAutoHyphens/>
              <w:ind w:left="305" w:hanging="283"/>
              <w:jc w:val="both"/>
              <w:textAlignment w:val="baseline"/>
              <w:rPr>
                <w:lang w:eastAsia="es-CO"/>
              </w:rPr>
            </w:pPr>
            <w:r w:rsidRPr="00835415">
              <w:rPr>
                <w:lang w:eastAsia="es-CO"/>
              </w:rPr>
              <w:t>Cuando el oferente persona natural o jurídica se encuentre inscrito en el Registro Único de Infractores Ambientales RUIA.</w:t>
            </w:r>
          </w:p>
          <w:p w14:paraId="15563519" w14:textId="77777777" w:rsidR="00A56E85" w:rsidRPr="00835415" w:rsidRDefault="00A56E85" w:rsidP="00E01543">
            <w:pPr>
              <w:pStyle w:val="Prrafodelista"/>
              <w:numPr>
                <w:ilvl w:val="0"/>
                <w:numId w:val="16"/>
              </w:numPr>
              <w:suppressAutoHyphens/>
              <w:ind w:left="305" w:hanging="283"/>
              <w:jc w:val="both"/>
              <w:textAlignment w:val="baseline"/>
              <w:rPr>
                <w:lang w:eastAsia="es-CO"/>
              </w:rPr>
            </w:pPr>
            <w:r w:rsidRPr="00835415">
              <w:rPr>
                <w:lang w:eastAsia="es-CO"/>
              </w:rPr>
              <w:t xml:space="preserve">El no pago de multas por infracciones al código nacional del convivencia y seguridad ciudad, Ley 1801 de 2016, articulo 183. </w:t>
            </w:r>
          </w:p>
          <w:p w14:paraId="273FBA87" w14:textId="77777777" w:rsidR="00A56E85" w:rsidRPr="00835415" w:rsidRDefault="00A56E85" w:rsidP="00E01543">
            <w:pPr>
              <w:pStyle w:val="Prrafodelista"/>
              <w:numPr>
                <w:ilvl w:val="0"/>
                <w:numId w:val="16"/>
              </w:numPr>
              <w:suppressAutoHyphens/>
              <w:ind w:left="305" w:hanging="283"/>
              <w:jc w:val="both"/>
              <w:textAlignment w:val="baseline"/>
              <w:rPr>
                <w:lang w:eastAsia="es-CO"/>
              </w:rPr>
            </w:pPr>
            <w:r w:rsidRPr="00835415">
              <w:rPr>
                <w:lang w:eastAsia="es-CO"/>
              </w:rPr>
              <w:t>La presentación de la propuesta conjunta (unión temporal, consorcio, promesa de sociedad), en el SECOP II desde un usuario diferente al registrado por el consorcio, unión temporal o promesa de sociedad, no se tomará como válida, en tal sentido, las ofertas presentadas por unión temporal, consorcio, promesa de sociedad, realizada en el SECOP II desde el usuario de uno de sus integrantes, será rechazada.</w:t>
            </w:r>
          </w:p>
          <w:p w14:paraId="52E39A98" w14:textId="77777777" w:rsidR="00A56E85" w:rsidRPr="00835415" w:rsidRDefault="00A56E85" w:rsidP="00E01543">
            <w:pPr>
              <w:pStyle w:val="Prrafodelista"/>
              <w:numPr>
                <w:ilvl w:val="0"/>
                <w:numId w:val="16"/>
              </w:numPr>
              <w:suppressAutoHyphens/>
              <w:ind w:left="305" w:hanging="283"/>
              <w:jc w:val="both"/>
              <w:textAlignment w:val="baseline"/>
              <w:rPr>
                <w:lang w:eastAsia="es-CO"/>
              </w:rPr>
            </w:pPr>
            <w:r w:rsidRPr="00835415">
              <w:rPr>
                <w:lang w:eastAsia="es-CO"/>
              </w:rPr>
              <w:t>El NO ofrecimiento de uno(s) de los ítems o grupos de la propuesta económica.</w:t>
            </w:r>
          </w:p>
          <w:p w14:paraId="5662ACC3" w14:textId="77777777" w:rsidR="00A56E85" w:rsidRPr="00835415" w:rsidRDefault="00A56E85" w:rsidP="00E01543">
            <w:pPr>
              <w:pStyle w:val="Prrafodelista"/>
              <w:numPr>
                <w:ilvl w:val="0"/>
                <w:numId w:val="16"/>
              </w:numPr>
              <w:suppressAutoHyphens/>
              <w:ind w:left="305" w:hanging="283"/>
              <w:jc w:val="both"/>
              <w:textAlignment w:val="baseline"/>
              <w:rPr>
                <w:lang w:eastAsia="es-CO"/>
              </w:rPr>
            </w:pPr>
            <w:r w:rsidRPr="00835415">
              <w:rPr>
                <w:lang w:eastAsia="es-CO"/>
              </w:rPr>
              <w:t>Cuando se realice alguna modificación al formato de la oferta económica o no se diligencia de acuerdo a lo establecido por la entidad.</w:t>
            </w:r>
          </w:p>
          <w:p w14:paraId="228A8E28" w14:textId="77777777" w:rsidR="00A56E85" w:rsidRPr="00835415" w:rsidRDefault="00A56E85" w:rsidP="00E01543">
            <w:pPr>
              <w:pStyle w:val="Prrafodelista"/>
              <w:numPr>
                <w:ilvl w:val="0"/>
                <w:numId w:val="16"/>
              </w:numPr>
              <w:suppressAutoHyphens/>
              <w:ind w:left="305" w:hanging="283"/>
              <w:jc w:val="both"/>
              <w:textAlignment w:val="baseline"/>
              <w:rPr>
                <w:lang w:eastAsia="es-CO"/>
              </w:rPr>
            </w:pPr>
            <w:r w:rsidRPr="00835415">
              <w:rPr>
                <w:lang w:eastAsia="es-CO"/>
              </w:rPr>
              <w:t xml:space="preserve">Cuando no se indique el porcentaje de descuento ofertado en el formulario de la oferta económica de la invitación </w:t>
            </w:r>
            <w:r w:rsidRPr="00835415">
              <w:rPr>
                <w:b/>
                <w:lang w:eastAsia="es-CO"/>
              </w:rPr>
              <w:t>(en caso de que aplique)</w:t>
            </w:r>
            <w:r w:rsidRPr="00835415">
              <w:rPr>
                <w:lang w:eastAsia="es-CO"/>
              </w:rPr>
              <w:t>.</w:t>
            </w:r>
          </w:p>
          <w:p w14:paraId="387C5BCA" w14:textId="77777777" w:rsidR="00A56E85" w:rsidRPr="00835415" w:rsidRDefault="00A56E85" w:rsidP="00E01543">
            <w:pPr>
              <w:pStyle w:val="Prrafodelista"/>
              <w:numPr>
                <w:ilvl w:val="0"/>
                <w:numId w:val="16"/>
              </w:numPr>
              <w:suppressAutoHyphens/>
              <w:ind w:left="305" w:hanging="283"/>
              <w:jc w:val="both"/>
              <w:textAlignment w:val="baseline"/>
              <w:rPr>
                <w:lang w:eastAsia="es-CO"/>
              </w:rPr>
            </w:pPr>
            <w:r w:rsidRPr="00835415">
              <w:rPr>
                <w:lang w:eastAsia="es-CO"/>
              </w:rPr>
              <w:t>Cuando no se diligencie, o se diligencie en forma errónea o se omita el diligenciamiento de alguna casilla del formulario de la oferta económica del cuestionario, establecido para el presente proceso.</w:t>
            </w:r>
          </w:p>
          <w:p w14:paraId="15DA2442" w14:textId="77777777" w:rsidR="00A56E85" w:rsidRPr="00835415" w:rsidRDefault="00A56E85" w:rsidP="00E01543">
            <w:pPr>
              <w:pStyle w:val="Prrafodelista"/>
              <w:numPr>
                <w:ilvl w:val="0"/>
                <w:numId w:val="16"/>
              </w:numPr>
              <w:suppressAutoHyphens/>
              <w:ind w:left="305" w:hanging="283"/>
              <w:jc w:val="both"/>
              <w:textAlignment w:val="baseline"/>
              <w:rPr>
                <w:lang w:eastAsia="es-CO"/>
              </w:rPr>
            </w:pPr>
            <w:r w:rsidRPr="00835415">
              <w:rPr>
                <w:lang w:eastAsia="es-CO"/>
              </w:rPr>
              <w:t>Cuando en la propuesta se encuentre información o documentos que contengan datos tergiversados, con enmendaduras.</w:t>
            </w:r>
          </w:p>
          <w:p w14:paraId="6CADC394" w14:textId="77777777" w:rsidR="00A56E85" w:rsidRPr="00835415" w:rsidRDefault="00A56E85" w:rsidP="00E01543">
            <w:pPr>
              <w:pStyle w:val="Prrafodelista"/>
              <w:numPr>
                <w:ilvl w:val="0"/>
                <w:numId w:val="16"/>
              </w:numPr>
              <w:suppressAutoHyphens/>
              <w:ind w:left="305" w:hanging="283"/>
              <w:jc w:val="both"/>
              <w:textAlignment w:val="baseline"/>
              <w:rPr>
                <w:lang w:eastAsia="es-CO"/>
              </w:rPr>
            </w:pPr>
            <w:r w:rsidRPr="00835415">
              <w:rPr>
                <w:lang w:eastAsia="es-CO"/>
              </w:rPr>
              <w:t>Cuando se diligencien los formularios por fuera de las condiciones establecidas en la invitación, o se altere su contenido con la finalidad de inducir en error a la entidad.</w:t>
            </w:r>
          </w:p>
          <w:p w14:paraId="6134E92B" w14:textId="77777777" w:rsidR="00A56E85" w:rsidRPr="00835415" w:rsidRDefault="00A56E85" w:rsidP="00E01543">
            <w:pPr>
              <w:pStyle w:val="Prrafodelista"/>
              <w:numPr>
                <w:ilvl w:val="0"/>
                <w:numId w:val="16"/>
              </w:numPr>
              <w:suppressAutoHyphens/>
              <w:ind w:left="305" w:hanging="283"/>
              <w:jc w:val="both"/>
              <w:textAlignment w:val="baseline"/>
              <w:rPr>
                <w:lang w:eastAsia="es-CO"/>
              </w:rPr>
            </w:pPr>
            <w:r w:rsidRPr="00835415">
              <w:rPr>
                <w:lang w:eastAsia="es-CO"/>
              </w:rPr>
              <w:t>Cuando se omita o se diligencie de forma errada el valor total del presupuesto en la pregunta dispuesta para el efecto en el formulario del SECOP II.</w:t>
            </w:r>
          </w:p>
          <w:p w14:paraId="48FE6A87" w14:textId="77777777" w:rsidR="00A56E85" w:rsidRPr="00835415" w:rsidRDefault="00A56E85" w:rsidP="00A56E85">
            <w:pPr>
              <w:suppressAutoHyphens/>
              <w:jc w:val="both"/>
              <w:textAlignment w:val="baseline"/>
            </w:pPr>
          </w:p>
          <w:p w14:paraId="3AA87CFE" w14:textId="77777777" w:rsidR="00A00193" w:rsidRPr="00835415" w:rsidRDefault="00A00193" w:rsidP="005B5D65">
            <w:pPr>
              <w:spacing w:line="276" w:lineRule="auto"/>
              <w:jc w:val="both"/>
            </w:pPr>
            <w:r w:rsidRPr="00835415">
              <w:rPr>
                <w:b/>
              </w:rPr>
              <w:t>NOTA 1:</w:t>
            </w:r>
            <w:r w:rsidRPr="00835415">
              <w:t xml:space="preserve"> Los interesados pueden hacer observaciones, dichas solicitudes deberán formularse </w:t>
            </w:r>
            <w:r w:rsidRPr="00835415">
              <w:rPr>
                <w:b/>
              </w:rPr>
              <w:t>ÚNICA Y EXCLUSIVAMENTE</w:t>
            </w:r>
            <w:r w:rsidRPr="00835415">
              <w:t xml:space="preserve"> en el expediente electrónico del proceso de la página web de Colombia Compra Eficiente – SECOP II.</w:t>
            </w:r>
          </w:p>
          <w:p w14:paraId="6CCFE69A" w14:textId="77777777" w:rsidR="00A00193" w:rsidRPr="00835415" w:rsidRDefault="00A00193" w:rsidP="00A00193">
            <w:pPr>
              <w:rPr>
                <w:b/>
                <w:bCs/>
              </w:rPr>
            </w:pPr>
          </w:p>
          <w:p w14:paraId="7ECE82F9" w14:textId="77777777" w:rsidR="00A00193" w:rsidRPr="00835415" w:rsidRDefault="00A00193" w:rsidP="00A00193">
            <w:pPr>
              <w:rPr>
                <w:b/>
                <w:bCs/>
              </w:rPr>
            </w:pPr>
            <w:r w:rsidRPr="00835415">
              <w:rPr>
                <w:b/>
                <w:bCs/>
              </w:rPr>
              <w:t>CAUSALES PARA DECLARAR DESIERTO EL PROCESO</w:t>
            </w:r>
          </w:p>
          <w:p w14:paraId="5383935A" w14:textId="77777777" w:rsidR="00A00193" w:rsidRPr="00835415" w:rsidRDefault="00A00193" w:rsidP="00A00193">
            <w:pPr>
              <w:rPr>
                <w:b/>
                <w:bCs/>
              </w:rPr>
            </w:pPr>
          </w:p>
          <w:p w14:paraId="79B8B823" w14:textId="77777777" w:rsidR="00A00193" w:rsidRPr="00835415" w:rsidRDefault="00A00193" w:rsidP="00A00193">
            <w:pPr>
              <w:jc w:val="both"/>
            </w:pPr>
            <w:r w:rsidRPr="00835415">
              <w:t>UNIDAD PRESTADORA DE SALUD ANTIOQUIA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3E7D0BC1" w14:textId="77777777" w:rsidR="00A00193" w:rsidRPr="00835415" w:rsidRDefault="00A00193" w:rsidP="00A00193">
            <w:pPr>
              <w:jc w:val="both"/>
            </w:pPr>
          </w:p>
          <w:p w14:paraId="5E38BA76" w14:textId="77777777" w:rsidR="00A00193" w:rsidRPr="00835415" w:rsidRDefault="00A00193" w:rsidP="00A00193">
            <w:pPr>
              <w:jc w:val="both"/>
            </w:pPr>
            <w:r w:rsidRPr="00835415">
              <w:t xml:space="preserve">Si de la consulta y análisis de precios o condiciones del mercado se desprende que no existen razones que justifiquen la diferencia de precios entre los precios de referencia y los presentados por los oferentes en el presente proceso, UNIDAD PRESTADORA DE SALUD </w:t>
            </w:r>
            <w:r w:rsidRPr="00835415">
              <w:lastRenderedPageBreak/>
              <w:t>ANTIOQUIA podrá descalificarlos o declarar desierto el proceso, caso en el cual deberá darse inicio a uno nuevo.</w:t>
            </w:r>
          </w:p>
          <w:p w14:paraId="4156286B" w14:textId="77777777" w:rsidR="00A00193" w:rsidRPr="00835415" w:rsidRDefault="00A00193" w:rsidP="00A00193">
            <w:pPr>
              <w:jc w:val="both"/>
            </w:pPr>
          </w:p>
          <w:p w14:paraId="3017A654" w14:textId="07F1E581" w:rsidR="00714E6E" w:rsidRPr="00835415" w:rsidRDefault="00A00193" w:rsidP="00D313B9">
            <w:pPr>
              <w:jc w:val="both"/>
            </w:pPr>
            <w:r w:rsidRPr="00835415">
              <w:t>La declaratoria de desierta del proceso se hará mediante comunicación motivada, la cual se publicará en el expediente electrónico del proceso de la página web de Colombia Compra Eficiente – SECOP II.</w:t>
            </w:r>
          </w:p>
        </w:tc>
      </w:tr>
      <w:tr w:rsidR="00AD6484" w:rsidRPr="00835415" w14:paraId="0E15C0E8" w14:textId="77777777" w:rsidTr="00853568">
        <w:trPr>
          <w:trHeight w:val="988"/>
        </w:trPr>
        <w:tc>
          <w:tcPr>
            <w:tcW w:w="732"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9C195A1" w14:textId="25F49B54" w:rsidR="00AD6484" w:rsidRPr="00835415" w:rsidRDefault="00AD6484" w:rsidP="00120456">
            <w:pPr>
              <w:pStyle w:val="Textoindependiente"/>
              <w:jc w:val="center"/>
              <w:rPr>
                <w:rFonts w:cs="Arial"/>
                <w:b/>
                <w:sz w:val="20"/>
                <w:lang w:val="es-CO"/>
              </w:rPr>
            </w:pPr>
            <w:r w:rsidRPr="00835415">
              <w:rPr>
                <w:rFonts w:cs="Arial"/>
                <w:b/>
                <w:sz w:val="20"/>
                <w:lang w:val="es-CO"/>
              </w:rPr>
              <w:lastRenderedPageBreak/>
              <w:t xml:space="preserve">Factores que se </w:t>
            </w:r>
            <w:r w:rsidR="00ED15E0" w:rsidRPr="00835415">
              <w:rPr>
                <w:rFonts w:cs="Arial"/>
                <w:b/>
                <w:sz w:val="20"/>
                <w:lang w:val="es-CO"/>
              </w:rPr>
              <w:t>tendrán</w:t>
            </w:r>
            <w:r w:rsidRPr="00835415">
              <w:rPr>
                <w:rFonts w:cs="Arial"/>
                <w:b/>
                <w:sz w:val="20"/>
                <w:lang w:val="es-CO"/>
              </w:rPr>
              <w:t xml:space="preserve"> </w:t>
            </w:r>
            <w:r w:rsidR="00ED15E0" w:rsidRPr="00835415">
              <w:rPr>
                <w:rFonts w:cs="Arial"/>
                <w:b/>
                <w:sz w:val="20"/>
                <w:lang w:val="es-CO"/>
              </w:rPr>
              <w:t xml:space="preserve">en </w:t>
            </w:r>
            <w:r w:rsidR="00F01321" w:rsidRPr="00835415">
              <w:rPr>
                <w:rFonts w:cs="Arial"/>
                <w:b/>
                <w:sz w:val="20"/>
                <w:lang w:val="es-CO"/>
              </w:rPr>
              <w:t>cuenta para</w:t>
            </w:r>
            <w:r w:rsidRPr="00835415">
              <w:rPr>
                <w:rFonts w:cs="Arial"/>
                <w:b/>
                <w:sz w:val="20"/>
                <w:lang w:val="es-CO"/>
              </w:rPr>
              <w:t xml:space="preserve"> la evaluación</w:t>
            </w:r>
            <w:r w:rsidR="006C196A" w:rsidRPr="00835415">
              <w:rPr>
                <w:rFonts w:cs="Arial"/>
                <w:b/>
                <w:sz w:val="20"/>
                <w:lang w:val="es-CO"/>
              </w:rPr>
              <w:t>.</w:t>
            </w:r>
          </w:p>
        </w:tc>
        <w:tc>
          <w:tcPr>
            <w:tcW w:w="4268"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E9833FE" w14:textId="4CBAF7B9" w:rsidR="00CD33CE" w:rsidRPr="00835415" w:rsidRDefault="00CD33CE" w:rsidP="008935ED">
            <w:pPr>
              <w:pStyle w:val="Textoindependiente2"/>
              <w:tabs>
                <w:tab w:val="left" w:pos="1980"/>
              </w:tabs>
              <w:spacing w:after="0" w:line="240" w:lineRule="auto"/>
              <w:jc w:val="both"/>
              <w:rPr>
                <w:rFonts w:eastAsia="Calibri"/>
              </w:rPr>
            </w:pPr>
            <w:r w:rsidRPr="00835415">
              <w:rPr>
                <w:rFonts w:eastAsia="Calibri"/>
              </w:rPr>
              <w:t xml:space="preserve">De conformidad con el Decreto 1082 del 2015, subsección 5, articulo 2.2.1.2.1.5.2, numeral 4, la </w:t>
            </w:r>
            <w:r w:rsidR="00A97BC0" w:rsidRPr="00835415">
              <w:rPr>
                <w:rFonts w:eastAsia="Calibri"/>
              </w:rPr>
              <w:t xml:space="preserve">Unidad Prestadora de Salud Antioquia </w:t>
            </w:r>
            <w:r w:rsidRPr="00835415">
              <w:rPr>
                <w:rFonts w:eastAsia="Calibri"/>
              </w:rPr>
              <w:t xml:space="preserve">revisara las ofertas económicas y verificara que la de </w:t>
            </w:r>
            <w:r w:rsidR="00E3110C" w:rsidRPr="00835415">
              <w:rPr>
                <w:rFonts w:eastAsia="Calibri"/>
                <w:b/>
              </w:rPr>
              <w:t>MAYOR PORCENTAJE DE DESCUENTO</w:t>
            </w:r>
            <w:r w:rsidRPr="00835415">
              <w:rPr>
                <w:rFonts w:eastAsia="Calibri"/>
              </w:rPr>
              <w:t xml:space="preserve">, cumple con las condiciones de la invitación. Si esta no cumple con las condiciones de la invitación la Entidad Estatal debe verificar el cumplimiento de los requisitos de la invitación de la oferta con el segundo menor precio, y </w:t>
            </w:r>
            <w:r w:rsidR="00F91FC1" w:rsidRPr="00835415">
              <w:rPr>
                <w:rFonts w:eastAsia="Calibri"/>
              </w:rPr>
              <w:t>así</w:t>
            </w:r>
            <w:r w:rsidRPr="00835415">
              <w:rPr>
                <w:rFonts w:eastAsia="Calibri"/>
              </w:rPr>
              <w:t xml:space="preserve"> sucesivamente.</w:t>
            </w:r>
          </w:p>
          <w:p w14:paraId="4D7D2963" w14:textId="77777777" w:rsidR="008B057C" w:rsidRPr="00835415" w:rsidRDefault="008B057C" w:rsidP="001E6228">
            <w:pPr>
              <w:pStyle w:val="Textoindependiente2"/>
              <w:tabs>
                <w:tab w:val="left" w:pos="1980"/>
              </w:tabs>
              <w:spacing w:after="0" w:line="240" w:lineRule="auto"/>
              <w:jc w:val="both"/>
            </w:pPr>
          </w:p>
          <w:p w14:paraId="596E5A7E" w14:textId="7F582224" w:rsidR="001E6228" w:rsidRPr="00835415" w:rsidRDefault="001E6228" w:rsidP="001E6228">
            <w:pPr>
              <w:pStyle w:val="Textoindependiente2"/>
              <w:tabs>
                <w:tab w:val="left" w:pos="1980"/>
              </w:tabs>
              <w:spacing w:after="0" w:line="240" w:lineRule="auto"/>
              <w:jc w:val="both"/>
            </w:pPr>
            <w:r w:rsidRPr="00835415">
              <w:t xml:space="preserve">Se tendrá en cuenta la Ley 1882 del 2018, articulo 5 que a la letra dice: </w:t>
            </w:r>
          </w:p>
          <w:p w14:paraId="6E59A19F" w14:textId="77777777" w:rsidR="00B063A8" w:rsidRPr="00835415" w:rsidRDefault="00B063A8" w:rsidP="001E6228">
            <w:pPr>
              <w:pStyle w:val="Textoindependiente2"/>
              <w:tabs>
                <w:tab w:val="left" w:pos="1980"/>
              </w:tabs>
              <w:spacing w:after="0" w:line="240" w:lineRule="auto"/>
              <w:jc w:val="both"/>
            </w:pPr>
          </w:p>
          <w:p w14:paraId="019530EF" w14:textId="77777777" w:rsidR="001E6228" w:rsidRPr="00835415" w:rsidRDefault="001E6228" w:rsidP="001E6228">
            <w:pPr>
              <w:pStyle w:val="Textoindependiente2"/>
              <w:tabs>
                <w:tab w:val="left" w:pos="1980"/>
              </w:tabs>
              <w:spacing w:after="0" w:line="240" w:lineRule="auto"/>
              <w:jc w:val="both"/>
            </w:pPr>
            <w:r w:rsidRPr="00835415">
              <w:t>“Artículo 5o. Modifíquese el parágrafo 1 e inclúyanse los parágrafos 3, 4 y 5 de artículo 5o de la Ley 1150 de 2007, los cuales quedarán así:</w:t>
            </w:r>
          </w:p>
          <w:p w14:paraId="5D82CC84" w14:textId="77777777" w:rsidR="00B063A8" w:rsidRPr="00835415" w:rsidRDefault="00B063A8" w:rsidP="001E6228">
            <w:pPr>
              <w:pStyle w:val="Textoindependiente2"/>
              <w:tabs>
                <w:tab w:val="left" w:pos="1980"/>
              </w:tabs>
              <w:spacing w:after="0" w:line="240" w:lineRule="auto"/>
              <w:jc w:val="both"/>
            </w:pPr>
          </w:p>
          <w:p w14:paraId="63DCE8E2" w14:textId="77777777" w:rsidR="001E6228" w:rsidRPr="00835415" w:rsidRDefault="001E6228" w:rsidP="001E6228">
            <w:pPr>
              <w:pStyle w:val="Textoindependiente2"/>
              <w:tabs>
                <w:tab w:val="left" w:pos="1980"/>
              </w:tabs>
              <w:spacing w:after="0" w:line="240" w:lineRule="auto"/>
              <w:jc w:val="both"/>
            </w:pPr>
            <w:r w:rsidRPr="00835415">
              <w:t>Artículo 5o. De la selección objetiva.</w:t>
            </w:r>
          </w:p>
          <w:p w14:paraId="2CDF0E8E" w14:textId="77777777" w:rsidR="001E6228" w:rsidRPr="00835415" w:rsidRDefault="001E6228" w:rsidP="001E6228">
            <w:pPr>
              <w:pStyle w:val="Textoindependiente2"/>
              <w:tabs>
                <w:tab w:val="left" w:pos="1980"/>
              </w:tabs>
              <w:spacing w:after="0" w:line="240" w:lineRule="auto"/>
              <w:jc w:val="both"/>
            </w:pPr>
          </w:p>
          <w:p w14:paraId="043E1902" w14:textId="77777777" w:rsidR="001E6228" w:rsidRPr="00835415" w:rsidRDefault="001E6228" w:rsidP="001E6228">
            <w:pPr>
              <w:pStyle w:val="Textoindependiente2"/>
              <w:tabs>
                <w:tab w:val="left" w:pos="1980"/>
              </w:tabs>
              <w:spacing w:after="0" w:line="240" w:lineRule="auto"/>
              <w:jc w:val="both"/>
            </w:pPr>
            <w:r w:rsidRPr="00835415">
              <w:t>(...)</w:t>
            </w:r>
          </w:p>
          <w:p w14:paraId="5D5216C6" w14:textId="77777777" w:rsidR="001E6228" w:rsidRPr="00835415" w:rsidRDefault="001E6228" w:rsidP="001E6228">
            <w:pPr>
              <w:pStyle w:val="Textoindependiente2"/>
              <w:tabs>
                <w:tab w:val="left" w:pos="1980"/>
              </w:tabs>
              <w:spacing w:after="0" w:line="240" w:lineRule="auto"/>
              <w:jc w:val="both"/>
            </w:pPr>
          </w:p>
          <w:p w14:paraId="31409AD9" w14:textId="77777777" w:rsidR="001E6228" w:rsidRPr="00835415" w:rsidRDefault="001E6228" w:rsidP="001E6228">
            <w:pPr>
              <w:pStyle w:val="Textoindependiente2"/>
              <w:tabs>
                <w:tab w:val="left" w:pos="1980"/>
              </w:tabs>
              <w:spacing w:after="0" w:line="240" w:lineRule="auto"/>
              <w:jc w:val="both"/>
            </w:pPr>
            <w:r w:rsidRPr="00835415">
              <w:t>PARÁGRAFO 1. La ausencia de requisitos o la falta de documentos referentes a la futura contratación o al proponente, no necesarios para la comparación de las propuestas no servirán de título suficiente para el rechazo de los ofrecimientos hechos. En consecuencia, todos aquellos requisitos de la propuesta que no afecten la asignación de puntaje deberán ser solicitados por las entidades estatales y deberán ser entregados por los proponentes hasta el término de traslado del informe de evaluación que corresponda a cada modalidad de selección, salvo lo dispuesto para el proceso de Mínima cuantía y para el proceso de selección a través del sistema de subasta. Serán rechazadas las ofertas de aquellos proponentes que no suministren la información y la documentación solicitada por la entidad estatal hasta el plazo anteriormente señalado.</w:t>
            </w:r>
          </w:p>
          <w:p w14:paraId="16814669" w14:textId="77777777" w:rsidR="001E6228" w:rsidRPr="00835415" w:rsidRDefault="001E6228" w:rsidP="001E6228">
            <w:pPr>
              <w:pStyle w:val="Textoindependiente2"/>
              <w:tabs>
                <w:tab w:val="left" w:pos="1980"/>
              </w:tabs>
              <w:spacing w:after="0" w:line="240" w:lineRule="auto"/>
              <w:jc w:val="both"/>
            </w:pPr>
          </w:p>
          <w:p w14:paraId="381B5C4C" w14:textId="6666F70F" w:rsidR="00BC3AAA" w:rsidRPr="00835415" w:rsidRDefault="001E6228" w:rsidP="001E6228">
            <w:pPr>
              <w:pStyle w:val="Textoindependiente2"/>
              <w:tabs>
                <w:tab w:val="left" w:pos="1980"/>
              </w:tabs>
              <w:spacing w:after="0" w:line="240" w:lineRule="auto"/>
              <w:jc w:val="both"/>
            </w:pPr>
            <w:r w:rsidRPr="00835415">
              <w:t>Durante el término otorgado para subsanar las ofertas, los proponentes no podrán acreditar circunstancias ocurridas con posterioridad al cierre del proceso.</w:t>
            </w:r>
            <w:r w:rsidR="004D3B6C" w:rsidRPr="00835415">
              <w:t xml:space="preserve"> </w:t>
            </w:r>
            <w:r w:rsidRPr="00835415">
              <w:t>(...)</w:t>
            </w:r>
          </w:p>
          <w:p w14:paraId="1720DE08" w14:textId="77777777" w:rsidR="00532F4E" w:rsidRPr="00835415" w:rsidRDefault="00532F4E" w:rsidP="001E6228">
            <w:pPr>
              <w:pStyle w:val="Textoindependiente2"/>
              <w:tabs>
                <w:tab w:val="left" w:pos="1980"/>
              </w:tabs>
              <w:spacing w:after="0" w:line="240" w:lineRule="auto"/>
              <w:jc w:val="both"/>
            </w:pPr>
          </w:p>
          <w:p w14:paraId="1AAC3F9B" w14:textId="68151BB3" w:rsidR="001E6228" w:rsidRPr="00835415" w:rsidRDefault="001E6228" w:rsidP="001E6228">
            <w:pPr>
              <w:pStyle w:val="Textoindependiente2"/>
              <w:tabs>
                <w:tab w:val="left" w:pos="1980"/>
              </w:tabs>
              <w:spacing w:after="0" w:line="240" w:lineRule="auto"/>
              <w:jc w:val="both"/>
            </w:pPr>
            <w:r w:rsidRPr="00835415">
              <w:t>PARÁGRAFO 5. En los procesos de contratación, las entidades estatales deberán aceptar la experiencia adquirida por los proponentes a través de la ejecución de contratos con particulares.”</w:t>
            </w:r>
          </w:p>
          <w:p w14:paraId="78567977" w14:textId="77777777" w:rsidR="00BC3AAA" w:rsidRPr="00835415" w:rsidRDefault="00BC3AAA" w:rsidP="00A04233">
            <w:pPr>
              <w:pStyle w:val="Textoindependiente2"/>
              <w:spacing w:after="0" w:line="240" w:lineRule="auto"/>
              <w:jc w:val="both"/>
              <w:rPr>
                <w:sz w:val="16"/>
                <w:szCs w:val="16"/>
              </w:rPr>
            </w:pPr>
          </w:p>
          <w:p w14:paraId="0FB6C999" w14:textId="33189B99" w:rsidR="003902EF" w:rsidRPr="00835415" w:rsidRDefault="00A04233" w:rsidP="00A04233">
            <w:pPr>
              <w:pStyle w:val="Textoindependiente2"/>
              <w:spacing w:after="0" w:line="240" w:lineRule="auto"/>
              <w:jc w:val="both"/>
              <w:rPr>
                <w:shd w:val="clear" w:color="auto" w:fill="FFFFFF"/>
              </w:rPr>
            </w:pPr>
            <w:r w:rsidRPr="00835415">
              <w:rPr>
                <w:b/>
                <w:bCs/>
                <w:shd w:val="clear" w:color="auto" w:fill="FFFFFF"/>
              </w:rPr>
              <w:t>PROCEDIMIENTO EN CASO DE EMPATE</w:t>
            </w:r>
            <w:r w:rsidR="003902EF" w:rsidRPr="00835415">
              <w:rPr>
                <w:b/>
                <w:bCs/>
                <w:shd w:val="clear" w:color="auto" w:fill="FFFFFF"/>
              </w:rPr>
              <w:t xml:space="preserve">: </w:t>
            </w:r>
            <w:r w:rsidR="003902EF" w:rsidRPr="00835415">
              <w:rPr>
                <w:shd w:val="clear" w:color="auto" w:fill="FFFFFF"/>
              </w:rPr>
              <w:t>En cumplimiento a lo tipificado en la ley 2069 del 31de diciembre del año 2020 en su artículo que hace referencia a factores de empate así:</w:t>
            </w:r>
          </w:p>
          <w:p w14:paraId="521616B8" w14:textId="34727E64" w:rsidR="00B72CBF" w:rsidRPr="00835415" w:rsidRDefault="00B72CBF" w:rsidP="00A04233">
            <w:pPr>
              <w:pStyle w:val="Textoindependiente2"/>
              <w:spacing w:after="0" w:line="240" w:lineRule="auto"/>
              <w:jc w:val="both"/>
              <w:rPr>
                <w:shd w:val="clear" w:color="auto" w:fill="FFFFFF"/>
              </w:rPr>
            </w:pPr>
          </w:p>
          <w:p w14:paraId="66D4B96E" w14:textId="14F62711" w:rsidR="003902EF" w:rsidRPr="00835415" w:rsidRDefault="003902EF" w:rsidP="003902EF">
            <w:pPr>
              <w:pStyle w:val="Textoindependiente2"/>
              <w:spacing w:after="0" w:line="240" w:lineRule="auto"/>
              <w:jc w:val="both"/>
              <w:rPr>
                <w:lang w:eastAsia="es-CO"/>
              </w:rPr>
            </w:pPr>
            <w:r w:rsidRPr="00835415">
              <w:rPr>
                <w:b/>
                <w:bCs/>
                <w:lang w:eastAsia="es-CO"/>
              </w:rPr>
              <w:t xml:space="preserve">ARTÍCULO 35. FACTORES DE DESEMPATE. </w:t>
            </w:r>
            <w:r w:rsidRPr="00835415">
              <w:rPr>
                <w:lang w:eastAsia="es-CO"/>
              </w:rPr>
              <w:t>En caso de empate en el puntaje total de dos o más ofertas en los Procesos de Contratación realizados con cargo a recursos públicos,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los compromisos internacionales vigentes.</w:t>
            </w:r>
          </w:p>
          <w:p w14:paraId="4245833A" w14:textId="05ECD8AC" w:rsidR="00B974A1" w:rsidRPr="00835415" w:rsidRDefault="00B974A1" w:rsidP="003902EF">
            <w:pPr>
              <w:pStyle w:val="Textoindependiente2"/>
              <w:spacing w:after="0" w:line="240" w:lineRule="auto"/>
              <w:jc w:val="both"/>
              <w:rPr>
                <w:lang w:eastAsia="es-CO"/>
              </w:rPr>
            </w:pPr>
          </w:p>
          <w:p w14:paraId="38707507" w14:textId="77777777" w:rsidR="00B974A1" w:rsidRPr="00835415" w:rsidRDefault="00B974A1" w:rsidP="003902EF">
            <w:pPr>
              <w:pStyle w:val="Textoindependiente2"/>
              <w:spacing w:after="0" w:line="240" w:lineRule="auto"/>
              <w:jc w:val="both"/>
              <w:rPr>
                <w:lang w:eastAsia="es-CO"/>
              </w:rPr>
            </w:pPr>
            <w:r w:rsidRPr="00835415">
              <w:rPr>
                <w:lang w:eastAsia="es-CO"/>
              </w:rPr>
              <w:lastRenderedPageBreak/>
              <w:t xml:space="preserve">Para tal efecto los oferentes deberán aportar únicamente </w:t>
            </w:r>
            <w:r w:rsidRPr="00835415">
              <w:rPr>
                <w:b/>
                <w:bCs/>
                <w:lang w:eastAsia="es-CO"/>
              </w:rPr>
              <w:t>JUNTO CON LA OFERTA</w:t>
            </w:r>
            <w:r w:rsidRPr="00835415">
              <w:rPr>
                <w:lang w:eastAsia="es-CO"/>
              </w:rPr>
              <w:t xml:space="preserve">, los documentos señalados en la columna de “ACREDITACIÓN DEL CRITERIO” que permitan demostrar el cumplimiento de los criterios de desempate en el evento de llegar a presentarse. </w:t>
            </w:r>
          </w:p>
          <w:p w14:paraId="1D0239EE" w14:textId="77777777" w:rsidR="00B974A1" w:rsidRPr="00835415" w:rsidRDefault="00B974A1" w:rsidP="003902EF">
            <w:pPr>
              <w:pStyle w:val="Textoindependiente2"/>
              <w:spacing w:after="0" w:line="240" w:lineRule="auto"/>
              <w:jc w:val="both"/>
              <w:rPr>
                <w:lang w:eastAsia="es-CO"/>
              </w:rPr>
            </w:pPr>
          </w:p>
          <w:p w14:paraId="6A40FC4C" w14:textId="1BE59A41" w:rsidR="00B974A1" w:rsidRPr="00835415" w:rsidRDefault="00B974A1" w:rsidP="003902EF">
            <w:pPr>
              <w:pStyle w:val="Textoindependiente2"/>
              <w:spacing w:after="0" w:line="240" w:lineRule="auto"/>
              <w:jc w:val="both"/>
              <w:rPr>
                <w:lang w:eastAsia="es-CO"/>
              </w:rPr>
            </w:pPr>
            <w:r w:rsidRPr="00835415">
              <w:rPr>
                <w:lang w:eastAsia="es-CO"/>
              </w:rPr>
              <w:t xml:space="preserve">Se aclara, que dado a que </w:t>
            </w:r>
            <w:r w:rsidR="00547D6E" w:rsidRPr="00835415">
              <w:rPr>
                <w:lang w:eastAsia="es-CO"/>
              </w:rPr>
              <w:t>la aplicación de los criterios de desempates está</w:t>
            </w:r>
            <w:r w:rsidRPr="00835415">
              <w:rPr>
                <w:lang w:eastAsia="es-CO"/>
              </w:rPr>
              <w:t xml:space="preserve"> destinados a determinar la escogencia del oferente que tendrá la condición de ser llamado a la</w:t>
            </w:r>
            <w:r w:rsidR="00BB27F1" w:rsidRPr="00835415">
              <w:rPr>
                <w:lang w:eastAsia="es-CO"/>
              </w:rPr>
              <w:t xml:space="preserve"> adjudicación del proceso, los documentos que son solicitados para acreditar cualquiera de los criterios establecidos en el </w:t>
            </w:r>
            <w:r w:rsidR="006F73DE" w:rsidRPr="00835415">
              <w:rPr>
                <w:lang w:eastAsia="es-CO"/>
              </w:rPr>
              <w:t>artículo</w:t>
            </w:r>
            <w:r w:rsidR="00BB27F1" w:rsidRPr="00835415">
              <w:rPr>
                <w:lang w:eastAsia="es-CO"/>
              </w:rPr>
              <w:t xml:space="preserve"> 35 de la ley 2069 de 2020, no podrán ser requeridos para efectos de subsanación, en </w:t>
            </w:r>
            <w:r w:rsidR="006B79A2" w:rsidRPr="00835415">
              <w:rPr>
                <w:lang w:eastAsia="es-CO"/>
              </w:rPr>
              <w:t>consecuencia,</w:t>
            </w:r>
            <w:r w:rsidR="00BB27F1" w:rsidRPr="00835415">
              <w:rPr>
                <w:lang w:eastAsia="es-CO"/>
              </w:rPr>
              <w:t xml:space="preserve"> deberán presentarse con la oferta.</w:t>
            </w:r>
          </w:p>
          <w:p w14:paraId="04BA7BF0" w14:textId="752EB76E" w:rsidR="006B79A2" w:rsidRPr="00835415" w:rsidRDefault="006B79A2" w:rsidP="003902EF">
            <w:pPr>
              <w:pStyle w:val="Textoindependiente2"/>
              <w:spacing w:after="0" w:line="240" w:lineRule="auto"/>
              <w:jc w:val="both"/>
              <w:rPr>
                <w:lang w:eastAsia="es-CO"/>
              </w:rPr>
            </w:pPr>
          </w:p>
          <w:p w14:paraId="1029361F" w14:textId="45DC2570" w:rsidR="00B974A1" w:rsidRPr="00835415" w:rsidRDefault="00BB27F1" w:rsidP="003902EF">
            <w:pPr>
              <w:pStyle w:val="Textoindependiente2"/>
              <w:spacing w:after="0" w:line="240" w:lineRule="auto"/>
              <w:jc w:val="both"/>
              <w:rPr>
                <w:lang w:eastAsia="es-CO"/>
              </w:rPr>
            </w:pPr>
            <w:r w:rsidRPr="00835415">
              <w:rPr>
                <w:lang w:eastAsia="es-CO"/>
              </w:rPr>
              <w:t>Así las cosas, para cada criterio de desempate, se deberán aportar los siguientes documentos según corresponda:</w:t>
            </w:r>
          </w:p>
          <w:p w14:paraId="37B0A4B6" w14:textId="34777A5B" w:rsidR="00B72CBF" w:rsidRPr="00835415" w:rsidRDefault="00B72CBF" w:rsidP="003902EF">
            <w:pPr>
              <w:pStyle w:val="Textoindependiente2"/>
              <w:spacing w:after="0" w:line="240" w:lineRule="auto"/>
              <w:jc w:val="both"/>
              <w:rPr>
                <w:lang w:eastAsia="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77"/>
              <w:gridCol w:w="5227"/>
            </w:tblGrid>
            <w:tr w:rsidR="00B72CBF" w:rsidRPr="00835415" w14:paraId="6BBFFD68" w14:textId="77777777" w:rsidTr="00723168">
              <w:tc>
                <w:tcPr>
                  <w:tcW w:w="2973" w:type="dxa"/>
                  <w:shd w:val="clear" w:color="auto" w:fill="auto"/>
                </w:tcPr>
                <w:p w14:paraId="5061B05A" w14:textId="77777777" w:rsidR="00B72CBF" w:rsidRPr="00835415" w:rsidRDefault="00B72CBF" w:rsidP="00B72CBF">
                  <w:pPr>
                    <w:pStyle w:val="SinespaciadoCarCar"/>
                    <w:contextualSpacing/>
                    <w:jc w:val="center"/>
                    <w:rPr>
                      <w:rFonts w:ascii="Arial" w:eastAsia="MS Mincho" w:hAnsi="Arial" w:cs="Arial"/>
                      <w:b/>
                      <w:bCs/>
                      <w:sz w:val="20"/>
                      <w:szCs w:val="20"/>
                      <w:lang w:val="es-CO"/>
                    </w:rPr>
                  </w:pPr>
                  <w:bookmarkStart w:id="2" w:name="_Hlk86938572"/>
                  <w:r w:rsidRPr="00835415">
                    <w:rPr>
                      <w:rFonts w:ascii="Arial" w:eastAsia="MS Mincho" w:hAnsi="Arial" w:cs="Arial"/>
                      <w:b/>
                      <w:bCs/>
                      <w:sz w:val="20"/>
                      <w:szCs w:val="20"/>
                      <w:lang w:val="es-CO"/>
                    </w:rPr>
                    <w:t>Reglas de desempate (sucesivas y excluyentes)</w:t>
                  </w:r>
                </w:p>
              </w:tc>
              <w:tc>
                <w:tcPr>
                  <w:tcW w:w="5524" w:type="dxa"/>
                  <w:shd w:val="clear" w:color="auto" w:fill="auto"/>
                </w:tcPr>
                <w:p w14:paraId="4EB75EE3" w14:textId="77777777" w:rsidR="00B72CBF" w:rsidRPr="00835415" w:rsidRDefault="00B72CBF" w:rsidP="00B72CBF">
                  <w:pPr>
                    <w:pStyle w:val="SinespaciadoCarCar"/>
                    <w:contextualSpacing/>
                    <w:jc w:val="center"/>
                    <w:rPr>
                      <w:rFonts w:ascii="Arial" w:eastAsia="MS Mincho" w:hAnsi="Arial" w:cs="Arial"/>
                      <w:b/>
                      <w:bCs/>
                      <w:sz w:val="20"/>
                      <w:szCs w:val="20"/>
                      <w:lang w:val="es-CO"/>
                    </w:rPr>
                  </w:pPr>
                  <w:r w:rsidRPr="00835415">
                    <w:rPr>
                      <w:rFonts w:ascii="Arial" w:eastAsia="MS Mincho" w:hAnsi="Arial" w:cs="Arial"/>
                      <w:b/>
                      <w:bCs/>
                      <w:sz w:val="20"/>
                      <w:szCs w:val="20"/>
                      <w:lang w:val="es-CO"/>
                    </w:rPr>
                    <w:t>Acreditación - Observaciones</w:t>
                  </w:r>
                </w:p>
              </w:tc>
            </w:tr>
            <w:tr w:rsidR="00B72CBF" w:rsidRPr="00835415" w14:paraId="4AFCCCBE" w14:textId="77777777" w:rsidTr="00723168">
              <w:tc>
                <w:tcPr>
                  <w:tcW w:w="2973" w:type="dxa"/>
                  <w:shd w:val="clear" w:color="auto" w:fill="auto"/>
                </w:tcPr>
                <w:p w14:paraId="3F6981E8" w14:textId="77777777" w:rsidR="00B72CBF" w:rsidRPr="00835415" w:rsidRDefault="00B72CBF" w:rsidP="00B72CBF">
                  <w:pPr>
                    <w:pStyle w:val="SinespaciadoCarCar"/>
                    <w:contextualSpacing/>
                    <w:jc w:val="both"/>
                    <w:rPr>
                      <w:rFonts w:ascii="Arial" w:eastAsia="MS Mincho" w:hAnsi="Arial" w:cs="Arial"/>
                      <w:sz w:val="20"/>
                      <w:szCs w:val="20"/>
                      <w:lang w:val="es-CO"/>
                    </w:rPr>
                  </w:pPr>
                </w:p>
                <w:p w14:paraId="4DA97653" w14:textId="77777777" w:rsidR="00B72CBF" w:rsidRPr="00835415" w:rsidRDefault="00B72CBF" w:rsidP="00B72CBF">
                  <w:pPr>
                    <w:pStyle w:val="SinespaciadoCarCar"/>
                    <w:contextualSpacing/>
                    <w:jc w:val="both"/>
                    <w:rPr>
                      <w:rFonts w:ascii="Arial" w:eastAsia="MS Mincho" w:hAnsi="Arial" w:cs="Arial"/>
                      <w:sz w:val="20"/>
                      <w:szCs w:val="20"/>
                      <w:lang w:val="es-CO"/>
                    </w:rPr>
                  </w:pPr>
                  <w:r w:rsidRPr="00835415">
                    <w:rPr>
                      <w:rFonts w:ascii="Arial" w:eastAsia="MS Mincho" w:hAnsi="Arial" w:cs="Arial"/>
                      <w:sz w:val="20"/>
                      <w:szCs w:val="20"/>
                      <w:lang w:val="es-CO"/>
                    </w:rPr>
                    <w:t>1. Preferir la oferta de bienes o servidos nacionales frente a la oferta de bienes o servicios extranjeros.</w:t>
                  </w:r>
                </w:p>
                <w:p w14:paraId="792D2E35" w14:textId="77777777" w:rsidR="00B72CBF" w:rsidRPr="00835415" w:rsidRDefault="00B72CBF" w:rsidP="00B72CBF">
                  <w:pPr>
                    <w:pStyle w:val="SinespaciadoCarCar"/>
                    <w:contextualSpacing/>
                    <w:jc w:val="both"/>
                    <w:rPr>
                      <w:rFonts w:ascii="Arial" w:eastAsia="MS Mincho" w:hAnsi="Arial" w:cs="Arial"/>
                      <w:sz w:val="20"/>
                      <w:szCs w:val="20"/>
                      <w:lang w:val="es-CO"/>
                    </w:rPr>
                  </w:pPr>
                </w:p>
              </w:tc>
              <w:tc>
                <w:tcPr>
                  <w:tcW w:w="5524" w:type="dxa"/>
                  <w:shd w:val="clear" w:color="auto" w:fill="auto"/>
                </w:tcPr>
                <w:p w14:paraId="5552A236" w14:textId="77777777" w:rsidR="00B72CBF" w:rsidRPr="00835415" w:rsidRDefault="00B72CBF" w:rsidP="00B72CBF">
                  <w:pPr>
                    <w:pStyle w:val="NormalWeb"/>
                    <w:contextualSpacing/>
                    <w:jc w:val="both"/>
                    <w:rPr>
                      <w:rFonts w:ascii="Arial" w:eastAsia="MS Mincho" w:hAnsi="Arial" w:cs="Arial"/>
                      <w:sz w:val="20"/>
                      <w:szCs w:val="20"/>
                    </w:rPr>
                  </w:pPr>
                  <w:r w:rsidRPr="00835415">
                    <w:rPr>
                      <w:rFonts w:ascii="Arial" w:eastAsia="MS Mincho" w:hAnsi="Arial" w:cs="Arial"/>
                      <w:sz w:val="20"/>
                      <w:szCs w:val="20"/>
                    </w:rPr>
                    <w:t xml:space="preserve">Nota 1: En cualquier caso, este factor de desempate se aplicará de conformidad con el parágrafo 1 del artículo 1 de la Ley 816 de 2003. Al efecto, los bienes y servicios originarios de países con los cuales Colombia tenga compromisos comerciales internacionales vigentes en materia de trato nacional para compras estatales, o de aquellos países en los cuales a las ofertas de bienes y servicios colombianos se les conceda el mismo tratamiento otorgado a sus bienes y servicios nacionales; deberán ser tratados en el marco de los criterios de desempate como si fueren bienes o servicios nacionales colombianos. </w:t>
                  </w:r>
                </w:p>
                <w:p w14:paraId="5E25CE4D" w14:textId="77777777" w:rsidR="00B72CBF" w:rsidRPr="00835415" w:rsidRDefault="00B72CBF" w:rsidP="00B72CBF">
                  <w:pPr>
                    <w:pStyle w:val="NormalWeb"/>
                    <w:contextualSpacing/>
                    <w:jc w:val="both"/>
                    <w:rPr>
                      <w:rFonts w:ascii="Arial" w:eastAsia="MS Mincho" w:hAnsi="Arial" w:cs="Arial"/>
                      <w:sz w:val="20"/>
                      <w:szCs w:val="20"/>
                    </w:rPr>
                  </w:pPr>
                  <w:r w:rsidRPr="00835415">
                    <w:rPr>
                      <w:rFonts w:ascii="Arial" w:eastAsia="MS Mincho" w:hAnsi="Arial" w:cs="Arial"/>
                      <w:sz w:val="20"/>
                      <w:szCs w:val="20"/>
                    </w:rPr>
                    <w:t xml:space="preserve">En caso de consorcio o unión temporal, cada uno de los integrantes deberá cumplir con este factor de desempate. </w:t>
                  </w:r>
                </w:p>
                <w:p w14:paraId="6B685442" w14:textId="77777777" w:rsidR="00B72CBF" w:rsidRPr="00835415" w:rsidRDefault="00B72CBF" w:rsidP="00B72CBF">
                  <w:pPr>
                    <w:pStyle w:val="NormalWeb"/>
                    <w:contextualSpacing/>
                    <w:jc w:val="both"/>
                    <w:rPr>
                      <w:rFonts w:ascii="Arial" w:eastAsia="MS Mincho" w:hAnsi="Arial" w:cs="Arial"/>
                      <w:sz w:val="20"/>
                      <w:szCs w:val="20"/>
                    </w:rPr>
                  </w:pPr>
                  <w:r w:rsidRPr="00835415">
                    <w:rPr>
                      <w:rFonts w:ascii="Arial" w:eastAsia="MS Mincho" w:hAnsi="Arial" w:cs="Arial"/>
                      <w:sz w:val="20"/>
                      <w:szCs w:val="20"/>
                    </w:rPr>
                    <w:t>Por lo anterior se acreditará con: Certificado de existencia y representación legal, cédula de ciudadanía o visa de residencia. Se reconocerá como oferta de bienes o servicios nacionales, a:</w:t>
                  </w:r>
                </w:p>
                <w:p w14:paraId="1C756496" w14:textId="77777777" w:rsidR="00B72CBF" w:rsidRPr="00835415" w:rsidRDefault="00B72CBF" w:rsidP="00B72CBF">
                  <w:pPr>
                    <w:pStyle w:val="NormalWeb"/>
                    <w:contextualSpacing/>
                    <w:jc w:val="both"/>
                    <w:rPr>
                      <w:rFonts w:ascii="Arial" w:eastAsia="MS Mincho" w:hAnsi="Arial" w:cs="Arial"/>
                      <w:sz w:val="20"/>
                      <w:szCs w:val="20"/>
                    </w:rPr>
                  </w:pPr>
                  <w:r w:rsidRPr="00835415">
                    <w:rPr>
                      <w:rFonts w:ascii="Arial" w:eastAsia="MS Mincho" w:hAnsi="Arial" w:cs="Arial"/>
                      <w:sz w:val="20"/>
                      <w:szCs w:val="20"/>
                    </w:rPr>
                    <w:t xml:space="preserve"> ▪ Servicios de otros estados con los cuales exista un acuerdo comercial aplicable al proceso de contratación, (tabla de acuerdos comerciales consagrada en el Manual de Colombia Compra Eficiente M-MACPC-14) </w:t>
                  </w:r>
                </w:p>
                <w:p w14:paraId="5EA084AA" w14:textId="77777777" w:rsidR="00B72CBF" w:rsidRPr="00835415" w:rsidRDefault="00B72CBF" w:rsidP="00B72CBF">
                  <w:pPr>
                    <w:pStyle w:val="NormalWeb"/>
                    <w:contextualSpacing/>
                    <w:jc w:val="both"/>
                    <w:rPr>
                      <w:rFonts w:ascii="Arial" w:eastAsia="MS Mincho" w:hAnsi="Arial" w:cs="Arial"/>
                      <w:sz w:val="20"/>
                      <w:szCs w:val="20"/>
                    </w:rPr>
                  </w:pPr>
                  <w:r w:rsidRPr="00835415">
                    <w:rPr>
                      <w:rFonts w:ascii="Arial" w:eastAsia="MS Mincho" w:hAnsi="Arial" w:cs="Arial"/>
                      <w:sz w:val="20"/>
                      <w:szCs w:val="20"/>
                    </w:rPr>
                    <w:t xml:space="preserve">▪ Servicios frente a los cuales exista trato nacional por reciprocidad. Para tal efecto el proponente deberá mencionar e identificar esta situación la cual será verificada en la página web de Colombia Compra Eficiente. </w:t>
                  </w:r>
                </w:p>
                <w:p w14:paraId="73BD94A7" w14:textId="7269E741" w:rsidR="00B72CBF" w:rsidRPr="00835415" w:rsidRDefault="00B72CBF" w:rsidP="00410BDE">
                  <w:pPr>
                    <w:pStyle w:val="NormalWeb"/>
                    <w:contextualSpacing/>
                    <w:jc w:val="both"/>
                    <w:rPr>
                      <w:rFonts w:ascii="Arial" w:eastAsia="MS Mincho" w:hAnsi="Arial" w:cs="Arial"/>
                      <w:sz w:val="20"/>
                      <w:szCs w:val="20"/>
                    </w:rPr>
                  </w:pPr>
                  <w:r w:rsidRPr="00835415">
                    <w:rPr>
                      <w:rFonts w:ascii="Arial" w:eastAsia="MS Mincho" w:hAnsi="Arial" w:cs="Arial"/>
                      <w:sz w:val="20"/>
                      <w:szCs w:val="20"/>
                    </w:rPr>
                    <w:t>▪ A los servicios de la Comunidad Andina de naciones.</w:t>
                  </w:r>
                </w:p>
              </w:tc>
            </w:tr>
            <w:tr w:rsidR="00B72CBF" w:rsidRPr="00835415" w14:paraId="2CFE92CA" w14:textId="77777777" w:rsidTr="00723168">
              <w:tc>
                <w:tcPr>
                  <w:tcW w:w="2973" w:type="dxa"/>
                  <w:shd w:val="clear" w:color="auto" w:fill="auto"/>
                </w:tcPr>
                <w:p w14:paraId="5F477B73" w14:textId="77777777" w:rsidR="00B72CBF" w:rsidRPr="00835415" w:rsidRDefault="00B72CBF" w:rsidP="00B72CBF">
                  <w:pPr>
                    <w:pStyle w:val="NormalWeb"/>
                    <w:contextualSpacing/>
                    <w:jc w:val="both"/>
                    <w:rPr>
                      <w:rFonts w:ascii="Arial" w:eastAsia="MS Mincho" w:hAnsi="Arial" w:cs="Arial"/>
                      <w:sz w:val="20"/>
                      <w:szCs w:val="20"/>
                    </w:rPr>
                  </w:pPr>
                  <w:r w:rsidRPr="00835415">
                    <w:rPr>
                      <w:rFonts w:ascii="Arial" w:eastAsia="MS Mincho" w:hAnsi="Arial" w:cs="Arial"/>
                      <w:sz w:val="20"/>
                      <w:szCs w:val="20"/>
                    </w:rPr>
                    <w:t xml:space="preserve">2. Preferir la propuesta de la mujer cabeza de familia, mujeres víctimas de la violencia intrafamiliar o de la persona jurídica en la cual participe o participen mayoritariamente; o, la de un proponente plural constituido </w:t>
                  </w:r>
                  <w:r w:rsidRPr="00835415">
                    <w:rPr>
                      <w:rFonts w:ascii="Arial" w:eastAsia="MS Mincho" w:hAnsi="Arial" w:cs="Arial"/>
                      <w:sz w:val="20"/>
                      <w:szCs w:val="20"/>
                    </w:rPr>
                    <w:lastRenderedPageBreak/>
                    <w:t xml:space="preserve">por mujeres cabeza de familia, mujeres víctimas de violencia intrafamiliar y/o personas jurídicas en las cuales participe o participen mayoritariamente. </w:t>
                  </w:r>
                </w:p>
              </w:tc>
              <w:tc>
                <w:tcPr>
                  <w:tcW w:w="5524" w:type="dxa"/>
                  <w:shd w:val="clear" w:color="auto" w:fill="auto"/>
                </w:tcPr>
                <w:p w14:paraId="5457D03B" w14:textId="77777777" w:rsidR="00B72CBF" w:rsidRPr="00835415" w:rsidRDefault="00B72CBF" w:rsidP="00B72CBF">
                  <w:pPr>
                    <w:pStyle w:val="NormalWeb"/>
                    <w:contextualSpacing/>
                    <w:jc w:val="both"/>
                    <w:rPr>
                      <w:rFonts w:ascii="Arial" w:eastAsia="MS Mincho" w:hAnsi="Arial" w:cs="Arial"/>
                      <w:sz w:val="20"/>
                      <w:szCs w:val="20"/>
                    </w:rPr>
                  </w:pPr>
                  <w:r w:rsidRPr="00835415">
                    <w:rPr>
                      <w:rFonts w:ascii="Arial" w:eastAsia="MS Mincho" w:hAnsi="Arial" w:cs="Arial"/>
                      <w:b/>
                      <w:bCs/>
                      <w:sz w:val="20"/>
                      <w:szCs w:val="20"/>
                    </w:rPr>
                    <w:lastRenderedPageBreak/>
                    <w:t>Madre Cabeza de Familia</w:t>
                  </w:r>
                  <w:r w:rsidRPr="00835415">
                    <w:rPr>
                      <w:rFonts w:ascii="Arial" w:eastAsia="MS Mincho" w:hAnsi="Arial" w:cs="Arial"/>
                      <w:sz w:val="20"/>
                      <w:szCs w:val="20"/>
                    </w:rPr>
                    <w:t xml:space="preserve">: de conformidad con el parágrafo del artículo 2 de la Ley 82 de 1993, se acreditará con la declaración ante notario, expresando las circunstancias básicas del respectivo caso. </w:t>
                  </w:r>
                </w:p>
                <w:p w14:paraId="47DC3F06" w14:textId="77777777" w:rsidR="00B72CBF" w:rsidRPr="00835415" w:rsidRDefault="00B72CBF" w:rsidP="00B72CBF">
                  <w:pPr>
                    <w:adjustRightInd w:val="0"/>
                    <w:contextualSpacing/>
                    <w:jc w:val="both"/>
                    <w:rPr>
                      <w:rFonts w:eastAsia="MS Mincho"/>
                      <w:lang w:eastAsia="es-CO"/>
                    </w:rPr>
                  </w:pPr>
                  <w:r w:rsidRPr="00835415">
                    <w:rPr>
                      <w:rFonts w:eastAsia="MS Mincho"/>
                      <w:lang w:eastAsia="es-CO"/>
                    </w:rPr>
                    <w:t xml:space="preserve">El proveedor deberá acreditar dicha condición mediante Declaración juramentada ante notario de la mujer que </w:t>
                  </w:r>
                  <w:r w:rsidRPr="00835415">
                    <w:rPr>
                      <w:rFonts w:eastAsia="MS Mincho"/>
                      <w:lang w:eastAsia="es-CO"/>
                    </w:rPr>
                    <w:lastRenderedPageBreak/>
                    <w:t xml:space="preserve">acredite su condición de cabeza de familia, junto con la copia de los documentos de identidad de la mujer que acredite alguna de las condiciones referidas. </w:t>
                  </w:r>
                </w:p>
                <w:p w14:paraId="676AAFFB" w14:textId="77777777" w:rsidR="00B72CBF" w:rsidRPr="00835415" w:rsidRDefault="00B72CBF" w:rsidP="00B72CBF">
                  <w:pPr>
                    <w:pStyle w:val="NormalWeb"/>
                    <w:contextualSpacing/>
                    <w:jc w:val="both"/>
                    <w:rPr>
                      <w:rFonts w:ascii="Arial" w:eastAsia="MS Mincho" w:hAnsi="Arial" w:cs="Arial"/>
                      <w:sz w:val="20"/>
                      <w:szCs w:val="20"/>
                    </w:rPr>
                  </w:pPr>
                  <w:r w:rsidRPr="00835415">
                    <w:rPr>
                      <w:rFonts w:ascii="Arial" w:eastAsia="MS Mincho" w:hAnsi="Arial" w:cs="Arial"/>
                      <w:b/>
                      <w:bCs/>
                      <w:sz w:val="20"/>
                      <w:szCs w:val="20"/>
                    </w:rPr>
                    <w:t>Mujer víctima de la violencia intrafamiliar</w:t>
                  </w:r>
                  <w:r w:rsidRPr="00835415">
                    <w:rPr>
                      <w:rFonts w:ascii="Arial" w:eastAsia="MS Mincho" w:hAnsi="Arial" w:cs="Arial"/>
                      <w:sz w:val="20"/>
                      <w:szCs w:val="20"/>
                    </w:rPr>
                    <w:t xml:space="preserve">: según lo dispuesto en el artículo 21 de la Ley 1257 de 2008, se acreditará con la medida de protección emitida por un comisario de familia del lugar donde ocurrieron los hechos y a falta de este, el juez civil municipal o promiscuo municipal o la autoridad indígena en los casos de violencia intrafamiliar en las comunidades indígenas. </w:t>
                  </w:r>
                </w:p>
                <w:p w14:paraId="02EE121E" w14:textId="77777777" w:rsidR="00B72CBF" w:rsidRPr="00835415" w:rsidRDefault="00B72CBF" w:rsidP="00B72CBF">
                  <w:pPr>
                    <w:adjustRightInd w:val="0"/>
                    <w:contextualSpacing/>
                    <w:jc w:val="both"/>
                    <w:rPr>
                      <w:rFonts w:eastAsia="MS Mincho"/>
                      <w:lang w:eastAsia="es-CO"/>
                    </w:rPr>
                  </w:pPr>
                  <w:r w:rsidRPr="00835415">
                    <w:rPr>
                      <w:rFonts w:eastAsia="MS Mincho"/>
                      <w:lang w:eastAsia="es-CO"/>
                    </w:rPr>
                    <w:t xml:space="preserve">El proveedor deberá acreditar dicha condición mediante la Medida de protección expedida por el Comisario de Familia, o el Juez (en caso de que en el lugar no exista comisario), o la autoridad indígena – en los casos de violencia intrafamiliar en las comunidades de esta naturaleza –, junto con la copia de los documentos de identidad de la mujer que acredite alguna de las condiciones referidas. </w:t>
                  </w:r>
                </w:p>
                <w:p w14:paraId="0239CBE3" w14:textId="77777777" w:rsidR="00B72CBF" w:rsidRPr="00835415" w:rsidRDefault="00B72CBF" w:rsidP="00B72CBF">
                  <w:pPr>
                    <w:pStyle w:val="NormalWeb"/>
                    <w:contextualSpacing/>
                    <w:jc w:val="both"/>
                    <w:rPr>
                      <w:rFonts w:ascii="Arial" w:eastAsia="MS Mincho" w:hAnsi="Arial" w:cs="Arial"/>
                      <w:sz w:val="20"/>
                      <w:szCs w:val="20"/>
                    </w:rPr>
                  </w:pPr>
                  <w:r w:rsidRPr="00835415">
                    <w:rPr>
                      <w:rFonts w:ascii="Arial" w:eastAsia="MS Mincho" w:hAnsi="Arial" w:cs="Arial"/>
                      <w:b/>
                      <w:bCs/>
                      <w:sz w:val="20"/>
                      <w:szCs w:val="20"/>
                    </w:rPr>
                    <w:t>Persona jurídica en la cual participe o participen mayoritariamente madres cabeza de familia y/o mujeres víctimas de la violencia intrafamiliar:</w:t>
                  </w:r>
                  <w:r w:rsidRPr="00835415">
                    <w:rPr>
                      <w:rFonts w:ascii="Arial" w:eastAsia="MS Mincho" w:hAnsi="Arial" w:cs="Arial"/>
                      <w:sz w:val="20"/>
                      <w:szCs w:val="20"/>
                    </w:rPr>
                    <w:t xml:space="preserve"> la participación mayoritaria de la mujer cabeza de familia y/o mujeres víctimas de la violencia intrafamiliar, se acredita: </w:t>
                  </w:r>
                </w:p>
                <w:p w14:paraId="7E4F85C6" w14:textId="77777777" w:rsidR="00B72CBF" w:rsidRPr="00835415" w:rsidRDefault="00B72CBF" w:rsidP="00B72CBF">
                  <w:pPr>
                    <w:pStyle w:val="Default"/>
                    <w:contextualSpacing/>
                    <w:jc w:val="both"/>
                    <w:rPr>
                      <w:rFonts w:ascii="Arial" w:hAnsi="Arial" w:cs="Arial"/>
                      <w:color w:val="auto"/>
                      <w:sz w:val="20"/>
                      <w:szCs w:val="20"/>
                      <w:lang w:eastAsia="es-CO"/>
                    </w:rPr>
                  </w:pPr>
                  <w:r w:rsidRPr="00835415">
                    <w:rPr>
                      <w:rFonts w:ascii="Arial" w:hAnsi="Arial" w:cs="Arial"/>
                      <w:color w:val="auto"/>
                      <w:sz w:val="20"/>
                      <w:szCs w:val="20"/>
                    </w:rPr>
                    <w:t xml:space="preserve">- </w:t>
                  </w:r>
                  <w:r w:rsidRPr="00835415">
                    <w:rPr>
                      <w:rFonts w:ascii="Arial" w:hAnsi="Arial" w:cs="Arial"/>
                      <w:color w:val="auto"/>
                      <w:sz w:val="20"/>
                      <w:szCs w:val="20"/>
                      <w:lang w:eastAsia="es-CO"/>
                    </w:rPr>
                    <w:t>Certificación del representante legal y/o revisor fiscal en los casos en que la sociedad esté obligada a tenerlo, en la que conste que más del 50% de la participación accionaria o cuota parte son de titularidad de género femenino</w:t>
                  </w:r>
                  <w:r w:rsidRPr="00835415">
                    <w:rPr>
                      <w:rFonts w:ascii="Arial" w:hAnsi="Arial" w:cs="Arial"/>
                      <w:i/>
                      <w:iCs/>
                      <w:color w:val="auto"/>
                      <w:sz w:val="20"/>
                      <w:szCs w:val="20"/>
                      <w:lang w:eastAsia="es-CO"/>
                    </w:rPr>
                    <w:t xml:space="preserve">. </w:t>
                  </w:r>
                  <w:r w:rsidRPr="00835415">
                    <w:rPr>
                      <w:rFonts w:ascii="Arial" w:hAnsi="Arial" w:cs="Arial"/>
                      <w:color w:val="auto"/>
                      <w:sz w:val="20"/>
                      <w:szCs w:val="20"/>
                      <w:lang w:eastAsia="es-CO"/>
                    </w:rPr>
                    <w:t xml:space="preserve">Adicionalmente, deberá acreditar la condición indicada de cada una de las mujeres que participen en la sociedad, aportando copia de los documentos de identidad de cada una de ellas. </w:t>
                  </w:r>
                </w:p>
                <w:p w14:paraId="4BCC0A9D" w14:textId="77777777" w:rsidR="00B72CBF" w:rsidRPr="00835415" w:rsidRDefault="00B72CBF" w:rsidP="00B72CBF">
                  <w:pPr>
                    <w:pStyle w:val="NormalWeb"/>
                    <w:contextualSpacing/>
                    <w:jc w:val="both"/>
                    <w:rPr>
                      <w:rFonts w:ascii="Arial" w:eastAsia="MS Mincho" w:hAnsi="Arial" w:cs="Arial"/>
                      <w:sz w:val="20"/>
                      <w:szCs w:val="20"/>
                    </w:rPr>
                  </w:pPr>
                  <w:r w:rsidRPr="00835415">
                    <w:rPr>
                      <w:rFonts w:ascii="Arial" w:eastAsia="MS Mincho" w:hAnsi="Arial" w:cs="Arial"/>
                      <w:b/>
                      <w:bCs/>
                      <w:sz w:val="20"/>
                      <w:szCs w:val="20"/>
                    </w:rPr>
                    <w:t>Proponente plural constituido por mujeres cabeza de familia, mujeres víctimas de violencia intrafamiliar y/o personas jurídicas en las cuales participe o participen mayoritariamente</w:t>
                  </w:r>
                  <w:r w:rsidRPr="00835415">
                    <w:rPr>
                      <w:rFonts w:ascii="Arial" w:eastAsia="MS Mincho" w:hAnsi="Arial" w:cs="Arial"/>
                      <w:sz w:val="20"/>
                      <w:szCs w:val="20"/>
                    </w:rPr>
                    <w:t xml:space="preserve">: la participación mayoritaria de la mujer cabeza de familia y/o mujeres víctimas de la violencia intrafamiliar, se acredita: </w:t>
                  </w:r>
                </w:p>
                <w:p w14:paraId="6DC00DD0" w14:textId="77777777" w:rsidR="00B72CBF" w:rsidRPr="00835415" w:rsidRDefault="00B72CBF" w:rsidP="00B72CBF">
                  <w:pPr>
                    <w:adjustRightInd w:val="0"/>
                    <w:contextualSpacing/>
                    <w:jc w:val="both"/>
                    <w:rPr>
                      <w:rFonts w:eastAsia="MS Mincho"/>
                      <w:lang w:eastAsia="es-CO"/>
                    </w:rPr>
                  </w:pPr>
                  <w:r w:rsidRPr="00835415">
                    <w:rPr>
                      <w:rFonts w:eastAsia="MS Mincho"/>
                      <w:lang w:eastAsia="es-CO"/>
                    </w:rPr>
                    <w:t xml:space="preserve">Finalmente, en el caso de los Proveedores plurales, se preferirá la oferta cuando cada uno de los integrantes, si se trata de persona natural, acredite que más del 50% son mujeres sobre las cuales recaiga alguna de las condiciones arriba señaladas; si se trata de integrante persona jurídica este debe acreditar que se encuentra constituida mayoritariamente por mujeres sobre las </w:t>
                  </w:r>
                  <w:r w:rsidRPr="00835415">
                    <w:rPr>
                      <w:rFonts w:eastAsia="MS Mincho"/>
                      <w:lang w:eastAsia="es-CO"/>
                    </w:rPr>
                    <w:lastRenderedPageBreak/>
                    <w:t xml:space="preserve">cuales recaiga alguna de las condiciones ya mencionadas. </w:t>
                  </w:r>
                </w:p>
                <w:p w14:paraId="7BDECA29" w14:textId="77777777" w:rsidR="00B72CBF" w:rsidRPr="00835415" w:rsidRDefault="00B72CBF" w:rsidP="00B72CBF">
                  <w:pPr>
                    <w:pStyle w:val="NormalWeb"/>
                    <w:contextualSpacing/>
                    <w:jc w:val="both"/>
                    <w:rPr>
                      <w:rFonts w:ascii="Arial" w:eastAsia="MS Mincho" w:hAnsi="Arial" w:cs="Arial"/>
                      <w:sz w:val="20"/>
                      <w:szCs w:val="20"/>
                    </w:rPr>
                  </w:pPr>
                  <w:r w:rsidRPr="00835415">
                    <w:rPr>
                      <w:rFonts w:ascii="Arial" w:hAnsi="Arial" w:cs="Arial"/>
                      <w:sz w:val="20"/>
                      <w:szCs w:val="20"/>
                    </w:rPr>
                    <w:t>La Entidad Estatal compradora deberá solicitarle al proveedor la autorización expresa del titular de la información, relacionada con el tratamiento de datos sensibles de conformidad con lo establecido en artículo 6 de la Ley 1581 de 2012.</w:t>
                  </w:r>
                </w:p>
              </w:tc>
            </w:tr>
            <w:tr w:rsidR="00B72CBF" w:rsidRPr="00835415" w14:paraId="5CA4199D" w14:textId="77777777" w:rsidTr="00723168">
              <w:tc>
                <w:tcPr>
                  <w:tcW w:w="2973" w:type="dxa"/>
                  <w:shd w:val="clear" w:color="auto" w:fill="auto"/>
                </w:tcPr>
                <w:p w14:paraId="3D5207A8" w14:textId="4A8CC169" w:rsidR="00B72CBF" w:rsidRPr="00835415" w:rsidRDefault="00B72CBF" w:rsidP="00B72CBF">
                  <w:pPr>
                    <w:pStyle w:val="NormalWeb"/>
                    <w:contextualSpacing/>
                    <w:jc w:val="both"/>
                    <w:rPr>
                      <w:rFonts w:ascii="Arial" w:eastAsia="MS Mincho" w:hAnsi="Arial" w:cs="Arial"/>
                      <w:sz w:val="20"/>
                      <w:szCs w:val="20"/>
                    </w:rPr>
                  </w:pPr>
                  <w:r w:rsidRPr="00835415">
                    <w:rPr>
                      <w:rFonts w:ascii="Arial" w:eastAsia="MS Mincho" w:hAnsi="Arial" w:cs="Arial"/>
                      <w:sz w:val="20"/>
                      <w:szCs w:val="20"/>
                    </w:rPr>
                    <w:lastRenderedPageBreak/>
                    <w:t>3. Preferir la propuesta presentada por el oferente que acredite en las condiciones establecidas en la ley que por lo menos el diez por ciento (10%) de su nómina está en condición de discapacidad a la que se refiere la Ley </w:t>
                  </w:r>
                  <w:hyperlink r:id="rId9" w:anchor="INICIO" w:history="1">
                    <w:r w:rsidRPr="00835415">
                      <w:rPr>
                        <w:rStyle w:val="Hipervnculo"/>
                        <w:rFonts w:ascii="Arial" w:eastAsia="MS Mincho" w:hAnsi="Arial" w:cs="Arial"/>
                        <w:color w:val="auto"/>
                        <w:sz w:val="20"/>
                        <w:szCs w:val="20"/>
                      </w:rPr>
                      <w:t>361</w:t>
                    </w:r>
                  </w:hyperlink>
                  <w:r w:rsidRPr="00835415">
                    <w:rPr>
                      <w:rFonts w:ascii="Arial" w:eastAsia="MS Mincho" w:hAnsi="Arial" w:cs="Arial"/>
                      <w:sz w:val="20"/>
                      <w:szCs w:val="20"/>
                    </w:rPr>
                    <w:t>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p w14:paraId="0EFC7B52" w14:textId="77777777" w:rsidR="00B72CBF" w:rsidRPr="00835415" w:rsidRDefault="00B72CBF" w:rsidP="00B72CBF">
                  <w:pPr>
                    <w:pStyle w:val="SinespaciadoCarCar"/>
                    <w:contextualSpacing/>
                    <w:jc w:val="both"/>
                    <w:rPr>
                      <w:rFonts w:ascii="Arial" w:eastAsia="MS Mincho" w:hAnsi="Arial" w:cs="Arial"/>
                      <w:sz w:val="20"/>
                      <w:szCs w:val="20"/>
                      <w:lang w:val="es-CO"/>
                    </w:rPr>
                  </w:pPr>
                </w:p>
              </w:tc>
              <w:tc>
                <w:tcPr>
                  <w:tcW w:w="5524" w:type="dxa"/>
                  <w:shd w:val="clear" w:color="auto" w:fill="auto"/>
                </w:tcPr>
                <w:p w14:paraId="0713B09D" w14:textId="77777777" w:rsidR="00B72CBF" w:rsidRPr="00835415" w:rsidRDefault="00B72CBF" w:rsidP="00B72CBF">
                  <w:pPr>
                    <w:pStyle w:val="NormalWeb"/>
                    <w:contextualSpacing/>
                    <w:jc w:val="both"/>
                    <w:rPr>
                      <w:rFonts w:ascii="Arial" w:eastAsia="MS Mincho" w:hAnsi="Arial" w:cs="Arial"/>
                      <w:sz w:val="20"/>
                      <w:szCs w:val="20"/>
                    </w:rPr>
                  </w:pPr>
                  <w:r w:rsidRPr="00835415">
                    <w:rPr>
                      <w:rFonts w:ascii="Arial" w:eastAsia="MS Mincho" w:hAnsi="Arial" w:cs="Arial"/>
                      <w:sz w:val="20"/>
                      <w:szCs w:val="20"/>
                    </w:rPr>
                    <w:t>En este caso el proveedor, en los términos del parágrafo 2 del artículo 35 de la Ley 2069 de 2020, deberá adicionalmente acreditar mediante certificación suscrita por el representante legal y/o revisor fiscal que el personal referido ha sido contratado por lo menos con un (1) año de anterioridad a la fecha de cierre del proceso contractual o desde el momento de la constitución de la persona jurídica y que certifique adicionalmente que mantendrá dicho personal por un lapso igual al término de ejecución del contrato.</w:t>
                  </w:r>
                </w:p>
                <w:p w14:paraId="196B36E0" w14:textId="77777777" w:rsidR="00B72CBF" w:rsidRPr="00835415" w:rsidRDefault="00B72CBF" w:rsidP="00B72CBF">
                  <w:pPr>
                    <w:pStyle w:val="NormalWeb"/>
                    <w:contextualSpacing/>
                    <w:jc w:val="both"/>
                    <w:rPr>
                      <w:rFonts w:ascii="Arial" w:eastAsia="MS Mincho" w:hAnsi="Arial" w:cs="Arial"/>
                      <w:sz w:val="20"/>
                      <w:szCs w:val="20"/>
                    </w:rPr>
                  </w:pPr>
                  <w:r w:rsidRPr="00835415">
                    <w:rPr>
                      <w:rFonts w:ascii="Arial" w:eastAsia="MS Mincho" w:hAnsi="Arial" w:cs="Arial"/>
                      <w:sz w:val="20"/>
                      <w:szCs w:val="20"/>
                    </w:rPr>
                    <w:t>Anexar el certificado expedido por el Ministerio de Trabajo, el cual deberá presentarse con la propuesta y estar vigente al momento de aplicación de dicho criterio.</w:t>
                  </w:r>
                </w:p>
                <w:p w14:paraId="4124FFEC" w14:textId="23C4A9F4" w:rsidR="00B72CBF" w:rsidRPr="00835415" w:rsidRDefault="00B72CBF" w:rsidP="00B72CBF">
                  <w:pPr>
                    <w:pStyle w:val="NormalWeb"/>
                    <w:contextualSpacing/>
                    <w:jc w:val="both"/>
                    <w:rPr>
                      <w:rFonts w:ascii="Arial" w:eastAsia="MS Mincho" w:hAnsi="Arial" w:cs="Arial"/>
                      <w:sz w:val="20"/>
                      <w:szCs w:val="20"/>
                    </w:rPr>
                  </w:pPr>
                  <w:r w:rsidRPr="00835415">
                    <w:rPr>
                      <w:rFonts w:ascii="Arial" w:eastAsia="MS Mincho" w:hAnsi="Arial" w:cs="Arial"/>
                      <w:sz w:val="20"/>
                      <w:szCs w:val="20"/>
                    </w:rPr>
                    <w:t>Si la oferta es presentada por un consorcio o unión temporal, el integrante del proveedor plural deberá acreditar que el diez por ciento (10%) de su nómina está en condición de discapacidad en los términos del presente numeral, y tener una participación de por lo menos el veinticinco por ciento (25%) en el consorcio o unión temporal y aportar mínimo el veinticinco por ciento (25%) de la experiencia habilitante. Para efectos de lo anterior, deberá revisarse el documento de constitución en el SECOP II con el fin de verificar el porcentaje de participación de sus integrantes.</w:t>
                  </w:r>
                </w:p>
                <w:p w14:paraId="437AE4B0" w14:textId="77777777" w:rsidR="00B72CBF" w:rsidRPr="00835415" w:rsidRDefault="00B72CBF" w:rsidP="00B72CBF">
                  <w:pPr>
                    <w:pStyle w:val="NormalWeb"/>
                    <w:contextualSpacing/>
                    <w:jc w:val="both"/>
                    <w:rPr>
                      <w:rFonts w:ascii="Arial" w:eastAsia="MS Mincho" w:hAnsi="Arial" w:cs="Arial"/>
                      <w:sz w:val="20"/>
                      <w:szCs w:val="20"/>
                    </w:rPr>
                  </w:pPr>
                  <w:r w:rsidRPr="00835415">
                    <w:rPr>
                      <w:rFonts w:ascii="Arial" w:eastAsia="MS Mincho" w:hAnsi="Arial" w:cs="Arial"/>
                      <w:sz w:val="20"/>
                      <w:szCs w:val="20"/>
                    </w:rPr>
                    <w:t>En este caso el proveedor, en los términos del parágrafo 2 del artículo 35 de la Ley 2069 de 2020, deberá adicionalmente acreditar mediante certificación suscrita por el representante legal y/o revisor fiscal que el personal referido ha sido contratado por lo menos con un (1) año de anterioridad a la fecha de cierre de la colocación de la orden de compra o desde el momento de la constitución de la persona jurídica y que certifique adicionalmente que mantendrá dicho personal por un lapso igual al término de ejecución del contrato.</w:t>
                  </w:r>
                </w:p>
              </w:tc>
            </w:tr>
            <w:tr w:rsidR="00B72CBF" w:rsidRPr="00835415" w14:paraId="6F35BABE" w14:textId="77777777" w:rsidTr="00723168">
              <w:tc>
                <w:tcPr>
                  <w:tcW w:w="2973" w:type="dxa"/>
                  <w:shd w:val="clear" w:color="auto" w:fill="auto"/>
                </w:tcPr>
                <w:p w14:paraId="1E778889" w14:textId="77777777" w:rsidR="00B72CBF" w:rsidRPr="00835415" w:rsidRDefault="00B72CBF" w:rsidP="00B72CBF">
                  <w:pPr>
                    <w:pStyle w:val="NormalWeb"/>
                    <w:contextualSpacing/>
                    <w:jc w:val="both"/>
                    <w:rPr>
                      <w:rFonts w:ascii="Arial" w:eastAsia="MS Mincho" w:hAnsi="Arial" w:cs="Arial"/>
                      <w:sz w:val="20"/>
                      <w:szCs w:val="20"/>
                    </w:rPr>
                  </w:pPr>
                  <w:r w:rsidRPr="00835415">
                    <w:rPr>
                      <w:rFonts w:ascii="Arial" w:eastAsia="MS Mincho" w:hAnsi="Arial" w:cs="Arial"/>
                      <w:sz w:val="20"/>
                      <w:szCs w:val="20"/>
                    </w:rPr>
                    <w:t xml:space="preserve">4. Preferir la propuesta presentada por el oferente que acredite la vinculación en mayor proporción de personas mayores que no sean beneficiarios de la pensión de vejez, familiar o de sobrevivencia y que hayan cumplido el requisito de edad </w:t>
                  </w:r>
                  <w:r w:rsidRPr="00835415">
                    <w:rPr>
                      <w:rFonts w:ascii="Arial" w:eastAsia="MS Mincho" w:hAnsi="Arial" w:cs="Arial"/>
                      <w:sz w:val="20"/>
                      <w:szCs w:val="20"/>
                    </w:rPr>
                    <w:lastRenderedPageBreak/>
                    <w:t>de pensión establecido en la Ley</w:t>
                  </w:r>
                  <w:r w:rsidRPr="00835415">
                    <w:rPr>
                      <w:rFonts w:ascii="Arial" w:eastAsia="MS Mincho" w:hAnsi="Arial" w:cs="Arial"/>
                      <w:b/>
                      <w:bCs/>
                      <w:sz w:val="20"/>
                      <w:szCs w:val="20"/>
                    </w:rPr>
                    <w:t xml:space="preserve">. </w:t>
                  </w:r>
                </w:p>
                <w:p w14:paraId="6ABDA3D8" w14:textId="77777777" w:rsidR="00B72CBF" w:rsidRPr="00835415" w:rsidRDefault="00B72CBF" w:rsidP="00B72CBF">
                  <w:pPr>
                    <w:pStyle w:val="SinespaciadoCarCar"/>
                    <w:contextualSpacing/>
                    <w:jc w:val="both"/>
                    <w:rPr>
                      <w:rFonts w:ascii="Arial" w:eastAsia="MS Mincho" w:hAnsi="Arial" w:cs="Arial"/>
                      <w:sz w:val="20"/>
                      <w:szCs w:val="20"/>
                      <w:lang w:val="es-CO"/>
                    </w:rPr>
                  </w:pPr>
                </w:p>
              </w:tc>
              <w:tc>
                <w:tcPr>
                  <w:tcW w:w="5524" w:type="dxa"/>
                  <w:shd w:val="clear" w:color="auto" w:fill="auto"/>
                </w:tcPr>
                <w:p w14:paraId="08437887" w14:textId="77777777" w:rsidR="00B72CBF" w:rsidRPr="00835415" w:rsidRDefault="00B72CBF" w:rsidP="00B72CBF">
                  <w:pPr>
                    <w:pStyle w:val="SinespaciadoCarCar"/>
                    <w:contextualSpacing/>
                    <w:jc w:val="both"/>
                    <w:rPr>
                      <w:rFonts w:ascii="Arial" w:eastAsia="MS Mincho" w:hAnsi="Arial" w:cs="Arial"/>
                      <w:sz w:val="20"/>
                      <w:szCs w:val="20"/>
                      <w:lang w:val="es-CO"/>
                    </w:rPr>
                  </w:pPr>
                  <w:r w:rsidRPr="00835415">
                    <w:rPr>
                      <w:rFonts w:ascii="Arial" w:eastAsia="MS Mincho" w:hAnsi="Arial" w:cs="Arial"/>
                      <w:b/>
                      <w:bCs/>
                      <w:sz w:val="20"/>
                      <w:szCs w:val="20"/>
                      <w:lang w:val="es-CO"/>
                    </w:rPr>
                    <w:lastRenderedPageBreak/>
                    <w:t>Adulto mayor:</w:t>
                  </w:r>
                  <w:r w:rsidRPr="00835415">
                    <w:rPr>
                      <w:rFonts w:ascii="Arial" w:eastAsia="MS Mincho" w:hAnsi="Arial" w:cs="Arial"/>
                      <w:sz w:val="20"/>
                      <w:szCs w:val="20"/>
                      <w:lang w:val="es-CO"/>
                    </w:rPr>
                    <w:t xml:space="preserve"> conforme al artículo 3 de la Ley 1251 de 2008, es aquella persona que cuenta con sesenta (60) años de edad o más, lo cual se puede acreditar con el documento de identidad correspondiente. </w:t>
                  </w:r>
                </w:p>
                <w:p w14:paraId="1F738B77" w14:textId="77777777" w:rsidR="00B72CBF" w:rsidRPr="00835415" w:rsidRDefault="00B72CBF" w:rsidP="00B72CBF">
                  <w:pPr>
                    <w:pStyle w:val="SinespaciadoCarCar"/>
                    <w:contextualSpacing/>
                    <w:jc w:val="both"/>
                    <w:rPr>
                      <w:rFonts w:ascii="Arial" w:eastAsia="MS Mincho" w:hAnsi="Arial" w:cs="Arial"/>
                      <w:sz w:val="20"/>
                      <w:szCs w:val="20"/>
                      <w:lang w:val="es-CO"/>
                    </w:rPr>
                  </w:pPr>
                </w:p>
                <w:p w14:paraId="2EBA2574" w14:textId="77777777" w:rsidR="00B72CBF" w:rsidRPr="00835415" w:rsidRDefault="00B72CBF" w:rsidP="00B72CBF">
                  <w:pPr>
                    <w:pStyle w:val="SinespaciadoCarCar"/>
                    <w:contextualSpacing/>
                    <w:jc w:val="both"/>
                    <w:rPr>
                      <w:rFonts w:ascii="Arial" w:eastAsia="MS Mincho" w:hAnsi="Arial" w:cs="Arial"/>
                      <w:sz w:val="20"/>
                      <w:szCs w:val="20"/>
                      <w:lang w:val="es-CO"/>
                    </w:rPr>
                  </w:pPr>
                  <w:r w:rsidRPr="00835415">
                    <w:rPr>
                      <w:rFonts w:ascii="Arial" w:eastAsia="MS Mincho" w:hAnsi="Arial" w:cs="Arial"/>
                      <w:b/>
                      <w:bCs/>
                      <w:sz w:val="20"/>
                      <w:szCs w:val="20"/>
                      <w:lang w:val="es-CO"/>
                    </w:rPr>
                    <w:t>Mayor proporción de personas mayores:</w:t>
                  </w:r>
                  <w:r w:rsidRPr="00835415">
                    <w:rPr>
                      <w:rFonts w:ascii="Arial" w:eastAsia="MS Mincho" w:hAnsi="Arial" w:cs="Arial"/>
                      <w:sz w:val="20"/>
                      <w:szCs w:val="20"/>
                      <w:lang w:val="es-CO"/>
                    </w:rPr>
                    <w:t xml:space="preserve"> Entiéndase al número de personas vinculadas por el oferente, donde no se tendrá en cuenta las condiciones del tipo societario de ningún proponente, que cumplan las siguientes condiciones:</w:t>
                  </w:r>
                </w:p>
                <w:p w14:paraId="363BA916" w14:textId="77777777" w:rsidR="00B72CBF" w:rsidRPr="00835415" w:rsidRDefault="00B72CBF" w:rsidP="00B72CBF">
                  <w:pPr>
                    <w:pStyle w:val="SinespaciadoCarCar"/>
                    <w:contextualSpacing/>
                    <w:jc w:val="both"/>
                    <w:rPr>
                      <w:rFonts w:ascii="Arial" w:eastAsia="MS Mincho" w:hAnsi="Arial" w:cs="Arial"/>
                      <w:sz w:val="20"/>
                      <w:szCs w:val="20"/>
                      <w:lang w:val="es-CO"/>
                    </w:rPr>
                  </w:pPr>
                </w:p>
                <w:p w14:paraId="29D27195" w14:textId="77777777" w:rsidR="00B72CBF" w:rsidRPr="00835415" w:rsidRDefault="00B72CBF" w:rsidP="00B72CBF">
                  <w:pPr>
                    <w:pStyle w:val="SinespaciadoCarCar"/>
                    <w:contextualSpacing/>
                    <w:jc w:val="both"/>
                    <w:rPr>
                      <w:rFonts w:ascii="Arial" w:eastAsia="MS Mincho" w:hAnsi="Arial" w:cs="Arial"/>
                      <w:sz w:val="20"/>
                      <w:szCs w:val="20"/>
                      <w:lang w:val="es-CO"/>
                    </w:rPr>
                  </w:pPr>
                  <w:r w:rsidRPr="00835415">
                    <w:rPr>
                      <w:rFonts w:ascii="Arial" w:eastAsia="MS Mincho" w:hAnsi="Arial" w:cs="Arial"/>
                      <w:sz w:val="20"/>
                      <w:szCs w:val="20"/>
                      <w:lang w:val="es-CO"/>
                    </w:rPr>
                    <w:t xml:space="preserve"> </w:t>
                  </w:r>
                  <w:r w:rsidRPr="00835415">
                    <w:rPr>
                      <w:rFonts w:ascii="Cambria Math" w:eastAsia="MS Mincho" w:hAnsi="Cambria Math" w:cs="Cambria Math"/>
                      <w:sz w:val="20"/>
                      <w:szCs w:val="20"/>
                      <w:lang w:val="es-CO"/>
                    </w:rPr>
                    <w:t>⎯</w:t>
                  </w:r>
                  <w:r w:rsidRPr="00835415">
                    <w:rPr>
                      <w:rFonts w:ascii="Arial" w:eastAsia="MS Mincho" w:hAnsi="Arial" w:cs="Arial"/>
                      <w:sz w:val="20"/>
                      <w:szCs w:val="20"/>
                      <w:lang w:val="es-CO"/>
                    </w:rPr>
                    <w:t xml:space="preserve"> Tener 60 años cumplido o más.</w:t>
                  </w:r>
                </w:p>
                <w:p w14:paraId="095C2AA3" w14:textId="77777777" w:rsidR="00B72CBF" w:rsidRPr="00835415" w:rsidRDefault="00B72CBF" w:rsidP="00B72CBF">
                  <w:pPr>
                    <w:pStyle w:val="SinespaciadoCarCar"/>
                    <w:contextualSpacing/>
                    <w:jc w:val="both"/>
                    <w:rPr>
                      <w:rFonts w:ascii="Arial" w:eastAsia="MS Mincho" w:hAnsi="Arial" w:cs="Arial"/>
                      <w:sz w:val="20"/>
                      <w:szCs w:val="20"/>
                      <w:lang w:val="es-CO"/>
                    </w:rPr>
                  </w:pPr>
                  <w:r w:rsidRPr="00835415">
                    <w:rPr>
                      <w:rFonts w:ascii="Arial" w:eastAsia="MS Mincho" w:hAnsi="Arial" w:cs="Arial"/>
                      <w:sz w:val="20"/>
                      <w:szCs w:val="20"/>
                      <w:lang w:val="es-CO"/>
                    </w:rPr>
                    <w:t xml:space="preserve"> </w:t>
                  </w:r>
                  <w:r w:rsidRPr="00835415">
                    <w:rPr>
                      <w:rFonts w:ascii="Cambria Math" w:eastAsia="MS Mincho" w:hAnsi="Cambria Math" w:cs="Cambria Math"/>
                      <w:sz w:val="20"/>
                      <w:szCs w:val="20"/>
                      <w:lang w:val="es-CO"/>
                    </w:rPr>
                    <w:t>⎯</w:t>
                  </w:r>
                  <w:r w:rsidRPr="00835415">
                    <w:rPr>
                      <w:rFonts w:ascii="Arial" w:eastAsia="MS Mincho" w:hAnsi="Arial" w:cs="Arial"/>
                      <w:sz w:val="20"/>
                      <w:szCs w:val="20"/>
                      <w:lang w:val="es-CO"/>
                    </w:rPr>
                    <w:t xml:space="preserve"> No ser beneficiario de la pensión de vejez, familiar o de sobrevivencia </w:t>
                  </w:r>
                  <w:r w:rsidRPr="00835415">
                    <w:rPr>
                      <w:rFonts w:ascii="Cambria Math" w:eastAsia="MS Mincho" w:hAnsi="Cambria Math" w:cs="Cambria Math"/>
                      <w:sz w:val="20"/>
                      <w:szCs w:val="20"/>
                      <w:lang w:val="es-CO"/>
                    </w:rPr>
                    <w:t>⎯</w:t>
                  </w:r>
                  <w:r w:rsidRPr="00835415">
                    <w:rPr>
                      <w:rFonts w:ascii="Arial" w:eastAsia="MS Mincho" w:hAnsi="Arial" w:cs="Arial"/>
                      <w:sz w:val="20"/>
                      <w:szCs w:val="20"/>
                      <w:lang w:val="es-CO"/>
                    </w:rPr>
                    <w:t xml:space="preserve"> Haber cumplido el requisito de edad de pensión establecido en la Ley.</w:t>
                  </w:r>
                </w:p>
                <w:p w14:paraId="2FDC69F6" w14:textId="77777777" w:rsidR="00B72CBF" w:rsidRPr="00835415" w:rsidRDefault="00B72CBF" w:rsidP="00B72CBF">
                  <w:pPr>
                    <w:pStyle w:val="SinespaciadoCarCar"/>
                    <w:contextualSpacing/>
                    <w:jc w:val="both"/>
                    <w:rPr>
                      <w:rFonts w:ascii="Arial" w:eastAsia="MS Mincho" w:hAnsi="Arial" w:cs="Arial"/>
                      <w:sz w:val="20"/>
                      <w:szCs w:val="20"/>
                      <w:lang w:val="es-CO"/>
                    </w:rPr>
                  </w:pPr>
                </w:p>
                <w:p w14:paraId="35D9C56E" w14:textId="77777777" w:rsidR="00B72CBF" w:rsidRPr="00835415" w:rsidRDefault="00B72CBF" w:rsidP="00B72CBF">
                  <w:pPr>
                    <w:pStyle w:val="SinespaciadoCarCar"/>
                    <w:contextualSpacing/>
                    <w:jc w:val="both"/>
                    <w:rPr>
                      <w:rFonts w:ascii="Arial" w:eastAsia="MS Mincho" w:hAnsi="Arial" w:cs="Arial"/>
                      <w:sz w:val="20"/>
                      <w:szCs w:val="20"/>
                      <w:lang w:val="es-CO"/>
                    </w:rPr>
                  </w:pPr>
                  <w:r w:rsidRPr="00835415">
                    <w:rPr>
                      <w:rFonts w:ascii="Arial" w:eastAsia="MS Mincho" w:hAnsi="Arial" w:cs="Arial"/>
                      <w:sz w:val="20"/>
                      <w:szCs w:val="20"/>
                      <w:lang w:val="es-CO"/>
                    </w:rPr>
                    <w:t xml:space="preserve">El oferente a través del representante legal y/o revisor fiscal deberá certificar bajo la gravedad de juramento el número de personas mayores que hayan cumplido el requisito de edad de pensión y que no sean beneficiarios de la pensión de vejez que se encuentren vinculadas por contrato laboral o contrato de prestación de servicios. Solo se tendrá en cuenta la acreditación de aquellas personas mayores que hayan cumplido el requisito de edad de pensión, y que hayan estado vinculadas con una anterioridad igual o mayor a un año de la fecha de cierre del proceso de contratación. Para los casos de constitución inferior a un año se tendrá en cuenta a aquellos que hayan estado vinculados desde el momento de la constitución de la persona jurídica. </w:t>
                  </w:r>
                </w:p>
                <w:p w14:paraId="7E77D63D" w14:textId="77777777" w:rsidR="00B72CBF" w:rsidRPr="00835415" w:rsidRDefault="00B72CBF" w:rsidP="00B72CBF">
                  <w:pPr>
                    <w:pStyle w:val="SinespaciadoCarCar"/>
                    <w:contextualSpacing/>
                    <w:jc w:val="both"/>
                    <w:rPr>
                      <w:rFonts w:ascii="Arial" w:eastAsia="MS Mincho" w:hAnsi="Arial" w:cs="Arial"/>
                      <w:sz w:val="20"/>
                      <w:szCs w:val="20"/>
                      <w:lang w:val="es-CO"/>
                    </w:rPr>
                  </w:pPr>
                </w:p>
                <w:p w14:paraId="5662D4B9" w14:textId="77777777" w:rsidR="00B72CBF" w:rsidRPr="00835415" w:rsidRDefault="00B72CBF" w:rsidP="00B72CBF">
                  <w:pPr>
                    <w:pStyle w:val="SinespaciadoCarCar"/>
                    <w:contextualSpacing/>
                    <w:jc w:val="both"/>
                    <w:rPr>
                      <w:rFonts w:ascii="Arial" w:eastAsia="MS Mincho" w:hAnsi="Arial" w:cs="Arial"/>
                      <w:sz w:val="20"/>
                      <w:szCs w:val="20"/>
                      <w:lang w:val="es-CO"/>
                    </w:rPr>
                  </w:pPr>
                  <w:r w:rsidRPr="00835415">
                    <w:rPr>
                      <w:rFonts w:ascii="Arial" w:eastAsia="MS Mincho" w:hAnsi="Arial" w:cs="Arial"/>
                      <w:b/>
                      <w:bCs/>
                      <w:sz w:val="20"/>
                      <w:szCs w:val="20"/>
                      <w:lang w:val="es-CO"/>
                    </w:rPr>
                    <w:t>Proponentes plurales</w:t>
                  </w:r>
                </w:p>
                <w:p w14:paraId="2887B312" w14:textId="77777777" w:rsidR="00B72CBF" w:rsidRPr="00835415" w:rsidRDefault="00B72CBF" w:rsidP="00B72CBF">
                  <w:pPr>
                    <w:pStyle w:val="Default"/>
                    <w:contextualSpacing/>
                    <w:jc w:val="both"/>
                    <w:rPr>
                      <w:rFonts w:ascii="Arial" w:hAnsi="Arial" w:cs="Arial"/>
                      <w:color w:val="auto"/>
                      <w:sz w:val="20"/>
                      <w:szCs w:val="20"/>
                      <w:lang w:eastAsia="es-CO"/>
                    </w:rPr>
                  </w:pPr>
                  <w:r w:rsidRPr="00835415">
                    <w:rPr>
                      <w:rFonts w:ascii="Arial" w:hAnsi="Arial" w:cs="Arial"/>
                      <w:color w:val="auto"/>
                      <w:sz w:val="20"/>
                      <w:szCs w:val="20"/>
                    </w:rPr>
                    <w:t xml:space="preserve">En el caso de los proveedores plurales, el representante del mismo, deberá certificar el número de personas mayores que no sean beneficiarios de la pensión de vejez, familiar o </w:t>
                  </w:r>
                  <w:r w:rsidRPr="00835415">
                    <w:rPr>
                      <w:rFonts w:ascii="Arial" w:hAnsi="Arial" w:cs="Arial"/>
                      <w:color w:val="auto"/>
                      <w:sz w:val="20"/>
                      <w:szCs w:val="20"/>
                      <w:lang w:eastAsia="es-CO"/>
                    </w:rPr>
                    <w:t xml:space="preserve">de sobrevivencia y que hayan cumplido el requisito de edad de pensión establecido en la Ley, vinculadas por cada uno de sus integrantes, o por la unión temporal o consorcio; junto con los documentos de identificación de cada uno de las personas vinculadas. </w:t>
                  </w:r>
                </w:p>
                <w:p w14:paraId="78ED88A9" w14:textId="77777777" w:rsidR="00B72CBF" w:rsidRPr="00835415" w:rsidRDefault="00B72CBF" w:rsidP="00B72CBF">
                  <w:pPr>
                    <w:pStyle w:val="Default"/>
                    <w:contextualSpacing/>
                    <w:jc w:val="both"/>
                    <w:rPr>
                      <w:rFonts w:ascii="Arial" w:hAnsi="Arial" w:cs="Arial"/>
                      <w:color w:val="auto"/>
                      <w:sz w:val="20"/>
                      <w:szCs w:val="20"/>
                      <w:lang w:eastAsia="es-CO"/>
                    </w:rPr>
                  </w:pPr>
                </w:p>
                <w:p w14:paraId="4BA0B467" w14:textId="7149501B" w:rsidR="00B72CBF" w:rsidRPr="00835415" w:rsidRDefault="00B72CBF" w:rsidP="00B72CBF">
                  <w:pPr>
                    <w:pStyle w:val="SinespaciadoCarCar"/>
                    <w:contextualSpacing/>
                    <w:jc w:val="both"/>
                    <w:rPr>
                      <w:rFonts w:ascii="Arial" w:eastAsia="MS Mincho" w:hAnsi="Arial" w:cs="Arial"/>
                      <w:sz w:val="20"/>
                      <w:szCs w:val="20"/>
                      <w:lang w:val="es-CO"/>
                    </w:rPr>
                  </w:pPr>
                  <w:r w:rsidRPr="00835415">
                    <w:rPr>
                      <w:rFonts w:ascii="Arial" w:hAnsi="Arial" w:cs="Arial"/>
                      <w:sz w:val="20"/>
                      <w:szCs w:val="20"/>
                      <w:lang w:val="es-CO" w:eastAsia="es-CO" w:bidi="ar-SA"/>
                    </w:rPr>
                    <w:t xml:space="preserve">La mayor proporción se definirá en relación con el número </w:t>
                  </w:r>
                  <w:r w:rsidR="00665C74" w:rsidRPr="00835415">
                    <w:rPr>
                      <w:rFonts w:ascii="Arial" w:hAnsi="Arial" w:cs="Arial"/>
                      <w:sz w:val="20"/>
                      <w:szCs w:val="20"/>
                      <w:lang w:val="es-CO" w:eastAsia="es-CO" w:bidi="ar-SA"/>
                    </w:rPr>
                    <w:t>total de</w:t>
                  </w:r>
                  <w:r w:rsidRPr="00835415">
                    <w:rPr>
                      <w:rFonts w:ascii="Arial" w:hAnsi="Arial" w:cs="Arial"/>
                      <w:sz w:val="20"/>
                      <w:szCs w:val="20"/>
                      <w:lang w:val="es-CO" w:eastAsia="es-CO" w:bidi="ar-SA"/>
                    </w:rPr>
                    <w:t xml:space="preserve"> personas mayores que no sean beneficiarios de la pensión de vejez vinculadas por contrato laboral o contrato de prestación de servicios, por lo que se preferirá al Proveedor que acredite un porcentaje mayor.</w:t>
                  </w:r>
                </w:p>
              </w:tc>
            </w:tr>
            <w:tr w:rsidR="00B72CBF" w:rsidRPr="00835415" w14:paraId="46423A0E" w14:textId="77777777" w:rsidTr="00723168">
              <w:tc>
                <w:tcPr>
                  <w:tcW w:w="2973" w:type="dxa"/>
                  <w:shd w:val="clear" w:color="auto" w:fill="auto"/>
                </w:tcPr>
                <w:p w14:paraId="7B49F75E" w14:textId="77777777" w:rsidR="00B72CBF" w:rsidRPr="00835415" w:rsidRDefault="00B72CBF" w:rsidP="00B72CBF">
                  <w:pPr>
                    <w:pStyle w:val="NormalWeb"/>
                    <w:contextualSpacing/>
                    <w:jc w:val="both"/>
                    <w:rPr>
                      <w:rFonts w:ascii="Arial" w:eastAsia="MS Mincho" w:hAnsi="Arial" w:cs="Arial"/>
                      <w:sz w:val="20"/>
                      <w:szCs w:val="20"/>
                    </w:rPr>
                  </w:pPr>
                  <w:r w:rsidRPr="00835415">
                    <w:rPr>
                      <w:rFonts w:ascii="Arial" w:eastAsia="MS Mincho" w:hAnsi="Arial" w:cs="Arial"/>
                      <w:sz w:val="20"/>
                      <w:szCs w:val="20"/>
                    </w:rPr>
                    <w:lastRenderedPageBreak/>
                    <w:t xml:space="preserve">5. Preferir la propuesta presentada por el oferente que acredite, en las condiciones establecidas en la ley, que por lo menos diez por ciento (10%) de su nómina pertenece a población indígena, negra, afrocolombiana, raizal, palanquera, </w:t>
                  </w:r>
                  <w:proofErr w:type="spellStart"/>
                  <w:r w:rsidRPr="00835415">
                    <w:rPr>
                      <w:rFonts w:ascii="Arial" w:eastAsia="MS Mincho" w:hAnsi="Arial" w:cs="Arial"/>
                      <w:sz w:val="20"/>
                      <w:szCs w:val="20"/>
                    </w:rPr>
                    <w:t>Rrom</w:t>
                  </w:r>
                  <w:proofErr w:type="spellEnd"/>
                  <w:r w:rsidRPr="00835415">
                    <w:rPr>
                      <w:rFonts w:ascii="Arial" w:eastAsia="MS Mincho" w:hAnsi="Arial" w:cs="Arial"/>
                      <w:sz w:val="20"/>
                      <w:szCs w:val="20"/>
                    </w:rPr>
                    <w:t xml:space="preserve"> o gitanas. </w:t>
                  </w:r>
                </w:p>
              </w:tc>
              <w:tc>
                <w:tcPr>
                  <w:tcW w:w="5524" w:type="dxa"/>
                  <w:shd w:val="clear" w:color="auto" w:fill="auto"/>
                </w:tcPr>
                <w:p w14:paraId="5FA3C429" w14:textId="77777777" w:rsidR="00B72CBF" w:rsidRPr="00835415" w:rsidRDefault="00B72CBF" w:rsidP="00B72CBF">
                  <w:pPr>
                    <w:pStyle w:val="SinespaciadoCarCar"/>
                    <w:contextualSpacing/>
                    <w:jc w:val="both"/>
                    <w:rPr>
                      <w:rFonts w:ascii="Arial" w:eastAsia="MS Mincho" w:hAnsi="Arial" w:cs="Arial"/>
                      <w:sz w:val="20"/>
                      <w:szCs w:val="20"/>
                      <w:lang w:val="es-CO"/>
                    </w:rPr>
                  </w:pPr>
                  <w:r w:rsidRPr="00835415">
                    <w:rPr>
                      <w:rFonts w:ascii="Arial" w:eastAsia="MS Mincho" w:hAnsi="Arial" w:cs="Arial"/>
                      <w:b/>
                      <w:bCs/>
                      <w:sz w:val="20"/>
                      <w:szCs w:val="20"/>
                      <w:lang w:val="es-CO"/>
                    </w:rPr>
                    <w:t>Certificación expedida por el Ministerio del Interior:</w:t>
                  </w:r>
                  <w:r w:rsidRPr="00835415">
                    <w:rPr>
                      <w:rFonts w:ascii="Arial" w:eastAsia="MS Mincho" w:hAnsi="Arial" w:cs="Arial"/>
                      <w:sz w:val="20"/>
                      <w:szCs w:val="20"/>
                      <w:lang w:val="es-CO"/>
                    </w:rPr>
                    <w:t xml:space="preserve"> el proponente deberá anexar la copia de la en la cual acredite que el trabajador pertenece a la comunidad indígena, comunidades negras, afrocolombianas, raizales, palenqueras, </w:t>
                  </w:r>
                  <w:proofErr w:type="spellStart"/>
                  <w:r w:rsidRPr="00835415">
                    <w:rPr>
                      <w:rFonts w:ascii="Arial" w:eastAsia="MS Mincho" w:hAnsi="Arial" w:cs="Arial"/>
                      <w:sz w:val="20"/>
                      <w:szCs w:val="20"/>
                      <w:lang w:val="es-CO"/>
                    </w:rPr>
                    <w:t>Rrom</w:t>
                  </w:r>
                  <w:proofErr w:type="spellEnd"/>
                  <w:r w:rsidRPr="00835415">
                    <w:rPr>
                      <w:rFonts w:ascii="Arial" w:eastAsia="MS Mincho" w:hAnsi="Arial" w:cs="Arial"/>
                      <w:sz w:val="20"/>
                      <w:szCs w:val="20"/>
                      <w:lang w:val="es-CO"/>
                    </w:rPr>
                    <w:t xml:space="preserve"> o gitanas en los términos del Decreto 2893 de 2011 o la norma que lo modifique, sustituya o complemente. </w:t>
                  </w:r>
                </w:p>
                <w:p w14:paraId="28A95235" w14:textId="77777777" w:rsidR="00B72CBF" w:rsidRPr="00835415" w:rsidRDefault="00B72CBF" w:rsidP="00B72CBF">
                  <w:pPr>
                    <w:pStyle w:val="SinespaciadoCarCar"/>
                    <w:contextualSpacing/>
                    <w:jc w:val="both"/>
                    <w:rPr>
                      <w:rFonts w:ascii="Arial" w:eastAsia="MS Mincho" w:hAnsi="Arial" w:cs="Arial"/>
                      <w:sz w:val="20"/>
                      <w:szCs w:val="20"/>
                      <w:lang w:val="es-CO"/>
                    </w:rPr>
                  </w:pPr>
                </w:p>
                <w:p w14:paraId="02C371A8" w14:textId="77777777" w:rsidR="00B72CBF" w:rsidRPr="00835415" w:rsidRDefault="00B72CBF" w:rsidP="00B72CBF">
                  <w:pPr>
                    <w:pStyle w:val="Default"/>
                    <w:contextualSpacing/>
                    <w:jc w:val="both"/>
                    <w:rPr>
                      <w:rFonts w:ascii="Arial" w:hAnsi="Arial" w:cs="Arial"/>
                      <w:color w:val="auto"/>
                      <w:sz w:val="20"/>
                      <w:szCs w:val="20"/>
                      <w:lang w:eastAsia="es-CO"/>
                    </w:rPr>
                  </w:pPr>
                  <w:r w:rsidRPr="00835415">
                    <w:rPr>
                      <w:rFonts w:ascii="Arial" w:hAnsi="Arial" w:cs="Arial"/>
                      <w:color w:val="auto"/>
                      <w:sz w:val="20"/>
                      <w:szCs w:val="20"/>
                    </w:rPr>
                    <w:t xml:space="preserve">- </w:t>
                  </w:r>
                  <w:r w:rsidRPr="00835415">
                    <w:rPr>
                      <w:rFonts w:ascii="Arial" w:hAnsi="Arial" w:cs="Arial"/>
                      <w:color w:val="auto"/>
                      <w:sz w:val="20"/>
                      <w:szCs w:val="20"/>
                      <w:lang w:eastAsia="es-CO"/>
                    </w:rPr>
                    <w:t xml:space="preserve">se deberá adjuntar el certificado expedido por el representante legal y/o el revisor fiscal de la persona jurídica según corresponda, o el proveedor persona natural acredite que al menos el 10% de su nómina pertenece a población indígena, negra, afrocolombiana, raizal, palanquera, </w:t>
                  </w:r>
                  <w:proofErr w:type="spellStart"/>
                  <w:r w:rsidRPr="00835415">
                    <w:rPr>
                      <w:rFonts w:ascii="Arial" w:hAnsi="Arial" w:cs="Arial"/>
                      <w:color w:val="auto"/>
                      <w:sz w:val="20"/>
                      <w:szCs w:val="20"/>
                      <w:lang w:eastAsia="es-CO"/>
                    </w:rPr>
                    <w:t>Rrom</w:t>
                  </w:r>
                  <w:proofErr w:type="spellEnd"/>
                  <w:r w:rsidRPr="00835415">
                    <w:rPr>
                      <w:rFonts w:ascii="Arial" w:hAnsi="Arial" w:cs="Arial"/>
                      <w:color w:val="auto"/>
                      <w:sz w:val="20"/>
                      <w:szCs w:val="20"/>
                      <w:lang w:eastAsia="es-CO"/>
                    </w:rPr>
                    <w:t xml:space="preserve"> o gitanas.  Y la copia de los documentos de identidad de población indígena, negra, afrocolombiana, raizal, palanquera, </w:t>
                  </w:r>
                  <w:proofErr w:type="spellStart"/>
                  <w:r w:rsidRPr="00835415">
                    <w:rPr>
                      <w:rFonts w:ascii="Arial" w:hAnsi="Arial" w:cs="Arial"/>
                      <w:color w:val="auto"/>
                      <w:sz w:val="20"/>
                      <w:szCs w:val="20"/>
                      <w:lang w:eastAsia="es-CO"/>
                    </w:rPr>
                    <w:t>Rrom</w:t>
                  </w:r>
                  <w:proofErr w:type="spellEnd"/>
                  <w:r w:rsidRPr="00835415">
                    <w:rPr>
                      <w:rFonts w:ascii="Arial" w:hAnsi="Arial" w:cs="Arial"/>
                      <w:color w:val="auto"/>
                      <w:sz w:val="20"/>
                      <w:szCs w:val="20"/>
                      <w:lang w:eastAsia="es-CO"/>
                    </w:rPr>
                    <w:t xml:space="preserve"> o gitanas con </w:t>
                  </w:r>
                  <w:r w:rsidRPr="00835415">
                    <w:rPr>
                      <w:rFonts w:ascii="Arial" w:hAnsi="Arial" w:cs="Arial"/>
                      <w:color w:val="auto"/>
                      <w:sz w:val="20"/>
                      <w:szCs w:val="20"/>
                      <w:lang w:eastAsia="es-CO"/>
                    </w:rPr>
                    <w:lastRenderedPageBreak/>
                    <w:t xml:space="preserve">la cual se pretende acreditar esta condición. Así mismo la </w:t>
                  </w:r>
                  <w:r w:rsidRPr="00835415">
                    <w:rPr>
                      <w:rFonts w:ascii="Arial" w:hAnsi="Arial" w:cs="Arial"/>
                      <w:color w:val="auto"/>
                      <w:sz w:val="20"/>
                      <w:szCs w:val="20"/>
                    </w:rPr>
                    <w:t>Autorización para el tratamiento de datos personales de acuerdo con el artículo 6 de la Ley 1581 de 2012.</w:t>
                  </w:r>
                </w:p>
                <w:p w14:paraId="1EEBE890" w14:textId="77777777" w:rsidR="00B72CBF" w:rsidRPr="00835415" w:rsidRDefault="00B72CBF" w:rsidP="00B72CBF">
                  <w:pPr>
                    <w:pStyle w:val="Default"/>
                    <w:contextualSpacing/>
                    <w:jc w:val="both"/>
                    <w:rPr>
                      <w:rFonts w:ascii="Arial" w:hAnsi="Arial" w:cs="Arial"/>
                      <w:color w:val="auto"/>
                      <w:sz w:val="20"/>
                      <w:szCs w:val="20"/>
                      <w:lang w:eastAsia="es-CO"/>
                    </w:rPr>
                  </w:pPr>
                </w:p>
                <w:p w14:paraId="5B45AE6F" w14:textId="77777777" w:rsidR="00B72CBF" w:rsidRPr="00835415" w:rsidRDefault="00B72CBF" w:rsidP="00B72CBF">
                  <w:pPr>
                    <w:pStyle w:val="Default"/>
                    <w:contextualSpacing/>
                    <w:jc w:val="both"/>
                    <w:rPr>
                      <w:rFonts w:ascii="Arial" w:hAnsi="Arial" w:cs="Arial"/>
                      <w:color w:val="auto"/>
                      <w:sz w:val="20"/>
                      <w:szCs w:val="20"/>
                      <w:lang w:eastAsia="es-CO"/>
                    </w:rPr>
                  </w:pPr>
                  <w:r w:rsidRPr="00835415">
                    <w:rPr>
                      <w:rFonts w:ascii="Arial" w:hAnsi="Arial" w:cs="Arial"/>
                      <w:color w:val="auto"/>
                      <w:sz w:val="20"/>
                      <w:szCs w:val="20"/>
                      <w:lang w:eastAsia="es-CO"/>
                    </w:rPr>
                    <w:t xml:space="preserve"> </w:t>
                  </w:r>
                  <w:r w:rsidRPr="00835415">
                    <w:rPr>
                      <w:rFonts w:ascii="Arial" w:hAnsi="Arial" w:cs="Arial"/>
                      <w:b/>
                      <w:bCs/>
                      <w:color w:val="auto"/>
                      <w:sz w:val="20"/>
                      <w:szCs w:val="20"/>
                    </w:rPr>
                    <w:t>Proponentes plurales:</w:t>
                  </w:r>
                </w:p>
                <w:p w14:paraId="1B41CC2A" w14:textId="77777777" w:rsidR="00B72CBF" w:rsidRPr="00835415" w:rsidRDefault="00B72CBF" w:rsidP="00B72CBF">
                  <w:pPr>
                    <w:adjustRightInd w:val="0"/>
                    <w:contextualSpacing/>
                    <w:jc w:val="both"/>
                    <w:rPr>
                      <w:rFonts w:eastAsia="MS Mincho"/>
                      <w:lang w:eastAsia="es-CO"/>
                    </w:rPr>
                  </w:pPr>
                  <w:r w:rsidRPr="00835415">
                    <w:rPr>
                      <w:rFonts w:eastAsia="MS Mincho"/>
                      <w:lang w:eastAsia="es-CO"/>
                    </w:rPr>
                    <w:t xml:space="preserve">En el caso de los proveedores plurales, el representante legal del mismo certificará que por lo menos diez por ciento (10%) del total de la nómina de sus integrantes pertenece a población indígena, negra, afrocolombiana, raizal, palanquera, </w:t>
                  </w:r>
                  <w:proofErr w:type="spellStart"/>
                  <w:r w:rsidRPr="00835415">
                    <w:rPr>
                      <w:rFonts w:eastAsia="MS Mincho"/>
                      <w:lang w:eastAsia="es-CO"/>
                    </w:rPr>
                    <w:t>Rrom</w:t>
                  </w:r>
                  <w:proofErr w:type="spellEnd"/>
                  <w:r w:rsidRPr="00835415">
                    <w:rPr>
                      <w:rFonts w:eastAsia="MS Mincho"/>
                      <w:lang w:eastAsia="es-CO"/>
                    </w:rPr>
                    <w:t xml:space="preserve"> o gitanas. Este porcentaje se definirá de acuerdo con la sumatoria de la nómina de cada uno de los integrantes del Proveedor plural. En todo caso, deberá aportar la copia de la certificación expedida por el Ministerio del Interior en la cual acredite que el trabajador pertenece a la comunidad indígena, comunidades negras, afrocolombianas, raizales, palenqueras, </w:t>
                  </w:r>
                  <w:proofErr w:type="spellStart"/>
                  <w:r w:rsidRPr="00835415">
                    <w:rPr>
                      <w:rFonts w:eastAsia="MS Mincho"/>
                      <w:lang w:eastAsia="es-CO"/>
                    </w:rPr>
                    <w:t>Rrom</w:t>
                  </w:r>
                  <w:proofErr w:type="spellEnd"/>
                  <w:r w:rsidRPr="00835415">
                    <w:rPr>
                      <w:rFonts w:eastAsia="MS Mincho"/>
                      <w:lang w:eastAsia="es-CO"/>
                    </w:rPr>
                    <w:t xml:space="preserve"> o gitanas en los términos del Decreto 2893 de 2011, o la norma que lo modifique, sustituya o complemente.  </w:t>
                  </w:r>
                  <w:r w:rsidRPr="00835415">
                    <w:rPr>
                      <w:lang w:eastAsia="es-CO"/>
                    </w:rPr>
                    <w:t xml:space="preserve">Y la copia de los documentos de identidad de población indígena, negra, afrocolombiana, raizal, palanquera, </w:t>
                  </w:r>
                  <w:proofErr w:type="spellStart"/>
                  <w:r w:rsidRPr="00835415">
                    <w:rPr>
                      <w:lang w:eastAsia="es-CO"/>
                    </w:rPr>
                    <w:t>Rrom</w:t>
                  </w:r>
                  <w:proofErr w:type="spellEnd"/>
                  <w:r w:rsidRPr="00835415">
                    <w:rPr>
                      <w:lang w:eastAsia="es-CO"/>
                    </w:rPr>
                    <w:t xml:space="preserve"> o gitanas con la cual se pretende acreditar esta condición. Así mismo la </w:t>
                  </w:r>
                  <w:r w:rsidRPr="00835415">
                    <w:rPr>
                      <w:rFonts w:eastAsia="MS Mincho"/>
                    </w:rPr>
                    <w:t>Autorización para el tratamiento de datos personales de acuerdo con el artículo 6 de la Ley 1581 de 2012</w:t>
                  </w:r>
                </w:p>
              </w:tc>
            </w:tr>
            <w:tr w:rsidR="00B72CBF" w:rsidRPr="00835415" w14:paraId="0A3E91E5" w14:textId="77777777" w:rsidTr="00723168">
              <w:tc>
                <w:tcPr>
                  <w:tcW w:w="2973" w:type="dxa"/>
                  <w:shd w:val="clear" w:color="auto" w:fill="auto"/>
                </w:tcPr>
                <w:p w14:paraId="75B9F9E8" w14:textId="10DDC6E8" w:rsidR="00B72CBF" w:rsidRPr="00835415" w:rsidRDefault="00B72CBF" w:rsidP="00B72CBF">
                  <w:pPr>
                    <w:pStyle w:val="NormalWeb"/>
                    <w:contextualSpacing/>
                    <w:jc w:val="both"/>
                    <w:rPr>
                      <w:rFonts w:ascii="Arial" w:eastAsia="MS Mincho" w:hAnsi="Arial" w:cs="Arial"/>
                      <w:sz w:val="20"/>
                      <w:szCs w:val="20"/>
                    </w:rPr>
                  </w:pPr>
                  <w:r w:rsidRPr="00835415">
                    <w:rPr>
                      <w:rFonts w:ascii="Arial" w:eastAsia="MS Mincho" w:hAnsi="Arial" w:cs="Arial"/>
                      <w:sz w:val="20"/>
                      <w:szCs w:val="20"/>
                    </w:rPr>
                    <w:lastRenderedPageBreak/>
                    <w:t xml:space="preserve">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7AB53CC7" w14:textId="77777777" w:rsidR="00B72CBF" w:rsidRPr="00835415" w:rsidRDefault="00B72CBF" w:rsidP="00B72CBF">
                  <w:pPr>
                    <w:pStyle w:val="SinespaciadoCarCar"/>
                    <w:contextualSpacing/>
                    <w:jc w:val="both"/>
                    <w:rPr>
                      <w:rFonts w:ascii="Arial" w:eastAsia="MS Mincho" w:hAnsi="Arial" w:cs="Arial"/>
                      <w:sz w:val="20"/>
                      <w:szCs w:val="20"/>
                      <w:lang w:val="es-CO"/>
                    </w:rPr>
                  </w:pPr>
                </w:p>
              </w:tc>
              <w:tc>
                <w:tcPr>
                  <w:tcW w:w="5524" w:type="dxa"/>
                  <w:shd w:val="clear" w:color="auto" w:fill="auto"/>
                </w:tcPr>
                <w:p w14:paraId="15E9961B" w14:textId="75FA305F" w:rsidR="00B72CBF" w:rsidRPr="00835415" w:rsidRDefault="00B72CBF" w:rsidP="00B72CBF">
                  <w:pPr>
                    <w:pStyle w:val="SinespaciadoCarCar"/>
                    <w:contextualSpacing/>
                    <w:jc w:val="both"/>
                    <w:rPr>
                      <w:rFonts w:ascii="Arial" w:eastAsia="MS Mincho" w:hAnsi="Arial" w:cs="Arial"/>
                      <w:sz w:val="20"/>
                      <w:szCs w:val="20"/>
                      <w:lang w:val="es-CO"/>
                    </w:rPr>
                  </w:pPr>
                  <w:r w:rsidRPr="00835415">
                    <w:rPr>
                      <w:rFonts w:ascii="Arial" w:eastAsia="MS Mincho" w:hAnsi="Arial" w:cs="Arial"/>
                      <w:sz w:val="20"/>
                      <w:szCs w:val="20"/>
                      <w:lang w:val="es-CO"/>
                    </w:rPr>
                    <w:t xml:space="preserve">- </w:t>
                  </w:r>
                  <w:r w:rsidRPr="00835415">
                    <w:rPr>
                      <w:rFonts w:ascii="Arial" w:eastAsia="MS Mincho" w:hAnsi="Arial" w:cs="Arial"/>
                      <w:b/>
                      <w:bCs/>
                      <w:sz w:val="20"/>
                      <w:szCs w:val="20"/>
                      <w:lang w:val="es-CO"/>
                    </w:rPr>
                    <w:t>El proponente deberá acreditar copia de alguno de los siguientes documentos</w:t>
                  </w:r>
                  <w:r w:rsidRPr="00835415">
                    <w:rPr>
                      <w:rFonts w:ascii="Arial" w:eastAsia="MS Mincho" w:hAnsi="Arial" w:cs="Arial"/>
                      <w:sz w:val="20"/>
                      <w:szCs w:val="20"/>
                      <w:lang w:val="es-CO"/>
                    </w:rPr>
                    <w:t xml:space="preserve">: </w:t>
                  </w:r>
                  <w:r w:rsidR="00C42D23" w:rsidRPr="00835415">
                    <w:rPr>
                      <w:rFonts w:ascii="Arial" w:eastAsia="MS Mincho" w:hAnsi="Arial" w:cs="Arial"/>
                      <w:sz w:val="20"/>
                      <w:szCs w:val="20"/>
                      <w:lang w:val="es-CO"/>
                    </w:rPr>
                    <w:t>I</w:t>
                  </w:r>
                  <w:r w:rsidRPr="00835415">
                    <w:rPr>
                      <w:rFonts w:ascii="Arial" w:eastAsia="MS Mincho" w:hAnsi="Arial" w:cs="Arial"/>
                      <w:sz w:val="20"/>
                      <w:szCs w:val="20"/>
                      <w:lang w:val="es-CO"/>
                    </w:rPr>
                    <w:t xml:space="preserve">) La certificación en las desmovilizaciones colectivas que expide la Oficina de Alto Comisionado para la Paz, </w:t>
                  </w:r>
                  <w:r w:rsidR="00C42D23" w:rsidRPr="00835415">
                    <w:rPr>
                      <w:rFonts w:ascii="Arial" w:eastAsia="MS Mincho" w:hAnsi="Arial" w:cs="Arial"/>
                      <w:sz w:val="20"/>
                      <w:szCs w:val="20"/>
                      <w:lang w:val="es-CO"/>
                    </w:rPr>
                    <w:t>II</w:t>
                  </w:r>
                  <w:r w:rsidRPr="00835415">
                    <w:rPr>
                      <w:rFonts w:ascii="Arial" w:eastAsia="MS Mincho" w:hAnsi="Arial" w:cs="Arial"/>
                      <w:sz w:val="20"/>
                      <w:szCs w:val="20"/>
                      <w:lang w:val="es-CO"/>
                    </w:rPr>
                    <w:t>) El certificado que expida el Comité Operativo para la Dejación de las Armas respecto de las personas desmovilizadas en forma individual. - Copia de los documentos de identidad: persona en proceso de reintegración o reincorporación.</w:t>
                  </w:r>
                </w:p>
                <w:p w14:paraId="3D304E5E" w14:textId="77777777" w:rsidR="00B72CBF" w:rsidRPr="00835415" w:rsidRDefault="00B72CBF" w:rsidP="00B72CBF">
                  <w:pPr>
                    <w:pStyle w:val="SinespaciadoCarCar"/>
                    <w:contextualSpacing/>
                    <w:jc w:val="both"/>
                    <w:rPr>
                      <w:rFonts w:ascii="Arial" w:eastAsia="MS Mincho" w:hAnsi="Arial" w:cs="Arial"/>
                      <w:sz w:val="20"/>
                      <w:szCs w:val="20"/>
                      <w:lang w:val="es-CO"/>
                    </w:rPr>
                  </w:pPr>
                </w:p>
                <w:p w14:paraId="013B4DB6" w14:textId="77777777" w:rsidR="00B72CBF" w:rsidRPr="00835415" w:rsidRDefault="00B72CBF" w:rsidP="00B72CBF">
                  <w:pPr>
                    <w:pStyle w:val="SinespaciadoCarCar"/>
                    <w:contextualSpacing/>
                    <w:jc w:val="both"/>
                    <w:rPr>
                      <w:rFonts w:ascii="Arial" w:eastAsia="MS Mincho" w:hAnsi="Arial" w:cs="Arial"/>
                      <w:sz w:val="20"/>
                      <w:szCs w:val="20"/>
                      <w:lang w:val="es-CO"/>
                    </w:rPr>
                  </w:pPr>
                  <w:r w:rsidRPr="00835415">
                    <w:rPr>
                      <w:rFonts w:ascii="Arial" w:eastAsia="MS Mincho" w:hAnsi="Arial" w:cs="Arial"/>
                      <w:sz w:val="20"/>
                      <w:szCs w:val="20"/>
                      <w:lang w:val="es-CO"/>
                    </w:rPr>
                    <w:t xml:space="preserve">-- </w:t>
                  </w:r>
                  <w:r w:rsidRPr="00835415">
                    <w:rPr>
                      <w:rFonts w:ascii="Arial" w:eastAsia="MS Mincho" w:hAnsi="Arial" w:cs="Arial"/>
                      <w:b/>
                      <w:bCs/>
                      <w:sz w:val="20"/>
                      <w:szCs w:val="20"/>
                      <w:lang w:val="es-CO"/>
                    </w:rPr>
                    <w:t>En el caso de las personas jurídicas</w:t>
                  </w:r>
                  <w:r w:rsidRPr="00835415">
                    <w:rPr>
                      <w:rFonts w:ascii="Arial" w:eastAsia="MS Mincho" w:hAnsi="Arial" w:cs="Arial"/>
                      <w:sz w:val="20"/>
                      <w:szCs w:val="20"/>
                      <w:lang w:val="es-CO"/>
                    </w:rPr>
                    <w:t>, el representante legal y/o revisor fiscal certificará bajo la gravedad de juramento que más del 50%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están en proceso de reincorporación o reintegración.</w:t>
                  </w:r>
                </w:p>
                <w:p w14:paraId="5B20DF43" w14:textId="77777777" w:rsidR="00B72CBF" w:rsidRPr="00835415" w:rsidRDefault="00B72CBF" w:rsidP="00B72CBF">
                  <w:pPr>
                    <w:pStyle w:val="SinespaciadoCarCar"/>
                    <w:contextualSpacing/>
                    <w:jc w:val="both"/>
                    <w:rPr>
                      <w:rFonts w:ascii="Arial" w:eastAsia="MS Mincho" w:hAnsi="Arial" w:cs="Arial"/>
                      <w:sz w:val="20"/>
                      <w:szCs w:val="20"/>
                      <w:lang w:val="es-CO"/>
                    </w:rPr>
                  </w:pPr>
                </w:p>
                <w:p w14:paraId="1721E443" w14:textId="77777777" w:rsidR="00B72CBF" w:rsidRPr="00835415" w:rsidRDefault="00B72CBF" w:rsidP="00B72CBF">
                  <w:pPr>
                    <w:pStyle w:val="SinespaciadoCarCar"/>
                    <w:contextualSpacing/>
                    <w:jc w:val="both"/>
                    <w:rPr>
                      <w:rFonts w:ascii="Arial" w:eastAsia="MS Mincho" w:hAnsi="Arial" w:cs="Arial"/>
                      <w:sz w:val="20"/>
                      <w:szCs w:val="20"/>
                      <w:lang w:val="es-CO"/>
                    </w:rPr>
                  </w:pPr>
                  <w:r w:rsidRPr="00835415">
                    <w:rPr>
                      <w:rFonts w:ascii="Arial" w:eastAsia="MS Mincho" w:hAnsi="Arial" w:cs="Arial"/>
                      <w:b/>
                      <w:bCs/>
                      <w:sz w:val="20"/>
                      <w:szCs w:val="20"/>
                      <w:lang w:val="es-CO"/>
                    </w:rPr>
                    <w:t>Autorización para el tratamiento de datos personales:</w:t>
                  </w:r>
                  <w:r w:rsidRPr="00835415">
                    <w:rPr>
                      <w:rFonts w:ascii="Arial" w:eastAsia="MS Mincho" w:hAnsi="Arial" w:cs="Arial"/>
                      <w:sz w:val="20"/>
                      <w:szCs w:val="20"/>
                      <w:lang w:val="es-CO"/>
                    </w:rPr>
                    <w:t xml:space="preserve"> el oferente deberá anexar la como requisito para el otorgamiento del criterio de desempate, de acuerdo con el artículo 6 de la Ley 1581 de 2012, suscrita por parte del titular del dato, es decir, las personas que se encuentran en proceso de reintegración o reincorporación.</w:t>
                  </w:r>
                </w:p>
              </w:tc>
            </w:tr>
            <w:tr w:rsidR="00B72CBF" w:rsidRPr="00835415" w14:paraId="63E7902E" w14:textId="77777777" w:rsidTr="00723168">
              <w:tc>
                <w:tcPr>
                  <w:tcW w:w="2973" w:type="dxa"/>
                  <w:shd w:val="clear" w:color="auto" w:fill="auto"/>
                </w:tcPr>
                <w:p w14:paraId="1D6FB079" w14:textId="77777777" w:rsidR="00B72CBF" w:rsidRPr="00835415" w:rsidRDefault="00B72CBF" w:rsidP="00B72CBF">
                  <w:pPr>
                    <w:pStyle w:val="NormalWeb"/>
                    <w:contextualSpacing/>
                    <w:jc w:val="both"/>
                    <w:rPr>
                      <w:rFonts w:ascii="Arial" w:eastAsia="MS Mincho" w:hAnsi="Arial" w:cs="Arial"/>
                      <w:sz w:val="20"/>
                      <w:szCs w:val="20"/>
                    </w:rPr>
                  </w:pPr>
                  <w:r w:rsidRPr="00835415">
                    <w:rPr>
                      <w:rFonts w:ascii="Arial" w:eastAsia="MS Mincho" w:hAnsi="Arial" w:cs="Arial"/>
                      <w:sz w:val="20"/>
                      <w:szCs w:val="20"/>
                    </w:rPr>
                    <w:t xml:space="preserve">7. Preferir la oferta presentada por un proponente plural </w:t>
                  </w:r>
                  <w:r w:rsidRPr="00835415">
                    <w:rPr>
                      <w:rFonts w:ascii="Arial" w:eastAsia="MS Mincho" w:hAnsi="Arial" w:cs="Arial"/>
                      <w:sz w:val="20"/>
                      <w:szCs w:val="20"/>
                    </w:rPr>
                    <w:lastRenderedPageBreak/>
                    <w:t>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p w14:paraId="60D1C0DC" w14:textId="77777777" w:rsidR="00B72CBF" w:rsidRPr="00835415" w:rsidRDefault="00B72CBF" w:rsidP="00B72CBF">
                  <w:pPr>
                    <w:pStyle w:val="SinespaciadoCarCar"/>
                    <w:contextualSpacing/>
                    <w:jc w:val="both"/>
                    <w:rPr>
                      <w:rFonts w:ascii="Arial" w:eastAsia="MS Mincho" w:hAnsi="Arial" w:cs="Arial"/>
                      <w:sz w:val="20"/>
                      <w:szCs w:val="20"/>
                      <w:lang w:val="es-CO"/>
                    </w:rPr>
                  </w:pPr>
                </w:p>
              </w:tc>
              <w:tc>
                <w:tcPr>
                  <w:tcW w:w="5524" w:type="dxa"/>
                  <w:shd w:val="clear" w:color="auto" w:fill="auto"/>
                </w:tcPr>
                <w:p w14:paraId="69E0ACE2" w14:textId="77777777" w:rsidR="00B72CBF" w:rsidRPr="00835415" w:rsidRDefault="00B72CBF" w:rsidP="00B72CBF">
                  <w:pPr>
                    <w:adjustRightInd w:val="0"/>
                    <w:contextualSpacing/>
                    <w:jc w:val="both"/>
                    <w:rPr>
                      <w:rFonts w:eastAsia="MS Mincho"/>
                      <w:lang w:eastAsia="es-CO"/>
                    </w:rPr>
                  </w:pPr>
                  <w:r w:rsidRPr="00835415">
                    <w:rPr>
                      <w:rFonts w:eastAsia="MS Mincho"/>
                      <w:lang w:eastAsia="es-CO"/>
                    </w:rPr>
                    <w:lastRenderedPageBreak/>
                    <w:t xml:space="preserve">El proveedor plural deberá acreditar la condición de madre cabeza de familia y/o persona en proceso o </w:t>
                  </w:r>
                  <w:r w:rsidRPr="00835415">
                    <w:rPr>
                      <w:rFonts w:eastAsia="MS Mincho"/>
                      <w:lang w:eastAsia="es-CO"/>
                    </w:rPr>
                    <w:lastRenderedPageBreak/>
                    <w:t>situación de reintegración o reincorporación o que ostenten esta condición, o una persona jurídica en la cual participe o participen mayoritariamente la madre cabeza de familia y/o persona en proceso o situación de reintegración o reincorporación, de acuerdo con lo establecido 1.1.2. y 1.1.6. Para acreditar la participación mayoritaria el Proveedor deberá anexar certificación del representante legal y/o revisor fiscal en los casos en que la sociedad esté obligada a tenerlo, en la que conste que más del 50% de la participación accionaria o cuota parte son de titularidad de la madre cabeza de familia y/o persona en proceso o situación de reintegración o reincorporación</w:t>
                  </w:r>
                  <w:r w:rsidRPr="00835415">
                    <w:rPr>
                      <w:rFonts w:eastAsia="MS Mincho"/>
                      <w:i/>
                      <w:iCs/>
                      <w:lang w:eastAsia="es-CO"/>
                    </w:rPr>
                    <w:t xml:space="preserve">. </w:t>
                  </w:r>
                  <w:r w:rsidRPr="00835415">
                    <w:rPr>
                      <w:rFonts w:eastAsia="MS Mincho"/>
                      <w:lang w:eastAsia="es-CO"/>
                    </w:rPr>
                    <w:t xml:space="preserve">Para lo cual además deberá tener en cuenta la totalidad de las siguientes condiciones: </w:t>
                  </w:r>
                </w:p>
                <w:p w14:paraId="6B5548B2" w14:textId="77777777" w:rsidR="00B72CBF" w:rsidRPr="00835415" w:rsidRDefault="00B72CBF" w:rsidP="00B72CBF">
                  <w:pPr>
                    <w:adjustRightInd w:val="0"/>
                    <w:contextualSpacing/>
                    <w:jc w:val="both"/>
                    <w:rPr>
                      <w:rFonts w:eastAsia="MS Mincho"/>
                      <w:lang w:eastAsia="es-CO"/>
                    </w:rPr>
                  </w:pPr>
                </w:p>
                <w:p w14:paraId="41D2B266" w14:textId="77777777" w:rsidR="00B72CBF" w:rsidRPr="00835415" w:rsidRDefault="00B72CBF" w:rsidP="00B72CBF">
                  <w:pPr>
                    <w:pStyle w:val="SinespaciadoCarCar"/>
                    <w:contextualSpacing/>
                    <w:jc w:val="both"/>
                    <w:rPr>
                      <w:rFonts w:ascii="Arial" w:eastAsia="MS Mincho" w:hAnsi="Arial" w:cs="Arial"/>
                      <w:sz w:val="20"/>
                      <w:szCs w:val="20"/>
                      <w:lang w:val="es-CO"/>
                    </w:rPr>
                  </w:pPr>
                  <w:r w:rsidRPr="00835415">
                    <w:rPr>
                      <w:rFonts w:ascii="Arial" w:eastAsia="MS Mincho" w:hAnsi="Arial" w:cs="Arial"/>
                      <w:sz w:val="20"/>
                      <w:szCs w:val="20"/>
                      <w:lang w:val="es-CO"/>
                    </w:rPr>
                    <w:t xml:space="preserve">Para la acreditación de la condición de mujer cabeza de familia, se deberá aportar, junto con la propuesta, declaración ante notario y para la de mujer víctima de violencia intrafamiliar se deberá aportar la providencia que establezca la medida de protección expedida por un comisario de familia, juez civil municipal o promiscuo municipal o autoridad indígena o la Fiscalía General de la Nación. </w:t>
                  </w:r>
                </w:p>
                <w:p w14:paraId="4B12D5E2" w14:textId="77777777" w:rsidR="00B72CBF" w:rsidRPr="00835415" w:rsidRDefault="00B72CBF" w:rsidP="00B72CBF">
                  <w:pPr>
                    <w:pStyle w:val="SinespaciadoCarCar"/>
                    <w:contextualSpacing/>
                    <w:jc w:val="both"/>
                    <w:rPr>
                      <w:rFonts w:ascii="Arial" w:eastAsia="MS Mincho" w:hAnsi="Arial" w:cs="Arial"/>
                      <w:sz w:val="20"/>
                      <w:szCs w:val="20"/>
                      <w:lang w:val="es-CO"/>
                    </w:rPr>
                  </w:pPr>
                </w:p>
                <w:p w14:paraId="2CA42F58" w14:textId="77777777" w:rsidR="00B72CBF" w:rsidRPr="00835415" w:rsidRDefault="00B72CBF" w:rsidP="00B72CBF">
                  <w:pPr>
                    <w:pStyle w:val="SinespaciadoCarCar"/>
                    <w:contextualSpacing/>
                    <w:jc w:val="both"/>
                    <w:rPr>
                      <w:rFonts w:ascii="Arial" w:eastAsia="MS Mincho" w:hAnsi="Arial" w:cs="Arial"/>
                      <w:sz w:val="20"/>
                      <w:szCs w:val="20"/>
                      <w:lang w:val="es-CO"/>
                    </w:rPr>
                  </w:pPr>
                  <w:r w:rsidRPr="00835415">
                    <w:rPr>
                      <w:rFonts w:ascii="Arial" w:eastAsia="MS Mincho" w:hAnsi="Arial" w:cs="Arial"/>
                      <w:sz w:val="20"/>
                      <w:szCs w:val="20"/>
                      <w:lang w:val="es-CO"/>
                    </w:rPr>
                    <w:t xml:space="preserve">Para la acreditación de la condición de personas en proceso de reintegración o reincorporación se deberá aportar junto con la propuesta, la certificación expedida por el Comité Operativo para la dejación de las armas-CODA de la Agencia para la Reincorporación y la Normalización – ARN. </w:t>
                  </w:r>
                </w:p>
                <w:p w14:paraId="31B9208E" w14:textId="77777777" w:rsidR="00B72CBF" w:rsidRPr="00835415" w:rsidRDefault="00B72CBF" w:rsidP="00B72CBF">
                  <w:pPr>
                    <w:pStyle w:val="SinespaciadoCarCar"/>
                    <w:contextualSpacing/>
                    <w:jc w:val="both"/>
                    <w:rPr>
                      <w:rFonts w:ascii="Arial" w:eastAsia="MS Mincho" w:hAnsi="Arial" w:cs="Arial"/>
                      <w:sz w:val="20"/>
                      <w:szCs w:val="20"/>
                      <w:lang w:val="es-CO"/>
                    </w:rPr>
                  </w:pPr>
                </w:p>
                <w:p w14:paraId="2622BC68" w14:textId="77777777" w:rsidR="00B72CBF" w:rsidRPr="00835415" w:rsidRDefault="00B72CBF" w:rsidP="00B72CBF">
                  <w:pPr>
                    <w:adjustRightInd w:val="0"/>
                    <w:contextualSpacing/>
                    <w:jc w:val="both"/>
                    <w:rPr>
                      <w:rFonts w:eastAsia="MS Mincho"/>
                      <w:lang w:eastAsia="es-CO"/>
                    </w:rPr>
                  </w:pPr>
                  <w:r w:rsidRPr="00835415">
                    <w:rPr>
                      <w:rFonts w:eastAsia="MS Mincho"/>
                    </w:rPr>
                    <w:t>Para la acreditación de la participación de la mujer cabeza de familia o mujer víctima de violencia intrafamiliar o persona en proceso de reintegración o reincorporación, en una persona jurídica se realizará con el certificado de existencia y representación legal o documento expedido por el órgano societario competente</w:t>
                  </w:r>
                </w:p>
                <w:p w14:paraId="1DA2ACF0" w14:textId="77777777" w:rsidR="00B72CBF" w:rsidRPr="00835415" w:rsidRDefault="00B72CBF" w:rsidP="00B72CBF">
                  <w:pPr>
                    <w:adjustRightInd w:val="0"/>
                    <w:contextualSpacing/>
                    <w:jc w:val="both"/>
                    <w:rPr>
                      <w:rFonts w:eastAsia="MS Mincho"/>
                      <w:lang w:eastAsia="es-CO"/>
                    </w:rPr>
                  </w:pPr>
                </w:p>
                <w:p w14:paraId="1E8EB5F7" w14:textId="6858EEDE" w:rsidR="00B72CBF" w:rsidRPr="00835415" w:rsidRDefault="00B72CBF" w:rsidP="009872A1">
                  <w:pPr>
                    <w:adjustRightInd w:val="0"/>
                    <w:contextualSpacing/>
                    <w:jc w:val="both"/>
                    <w:rPr>
                      <w:rFonts w:eastAsia="MS Mincho"/>
                      <w:lang w:eastAsia="es-CO"/>
                    </w:rPr>
                  </w:pPr>
                  <w:r w:rsidRPr="00835415">
                    <w:rPr>
                      <w:rFonts w:eastAsia="MS Mincho"/>
                      <w:lang w:eastAsia="es-CO"/>
                    </w:rPr>
                    <w:t xml:space="preserve">En todos los casos, la mujer cabeza de familia, o, la persona reincorporada o reinsertada, no podrá ejercer u ostentar la calidad de accionista, socio, empleado o representante legal en más de uno de los integrantes de la figura asociativa Proveedor. </w:t>
                  </w:r>
                </w:p>
              </w:tc>
            </w:tr>
            <w:tr w:rsidR="00B72CBF" w:rsidRPr="00835415" w14:paraId="399934EF" w14:textId="77777777" w:rsidTr="00723168">
              <w:tc>
                <w:tcPr>
                  <w:tcW w:w="2973" w:type="dxa"/>
                  <w:shd w:val="clear" w:color="auto" w:fill="auto"/>
                </w:tcPr>
                <w:p w14:paraId="4593318B" w14:textId="77777777" w:rsidR="00B72CBF" w:rsidRPr="00835415" w:rsidRDefault="00B72CBF" w:rsidP="00B72CBF">
                  <w:pPr>
                    <w:pStyle w:val="NormalWeb"/>
                    <w:contextualSpacing/>
                    <w:jc w:val="both"/>
                    <w:rPr>
                      <w:rFonts w:ascii="Arial" w:eastAsia="MS Mincho" w:hAnsi="Arial" w:cs="Arial"/>
                      <w:sz w:val="20"/>
                      <w:szCs w:val="20"/>
                    </w:rPr>
                  </w:pPr>
                  <w:r w:rsidRPr="00835415">
                    <w:rPr>
                      <w:rFonts w:ascii="Arial" w:eastAsia="MS Mincho" w:hAnsi="Arial" w:cs="Arial"/>
                      <w:sz w:val="20"/>
                      <w:szCs w:val="20"/>
                    </w:rPr>
                    <w:lastRenderedPageBreak/>
                    <w:t xml:space="preserve">8. Preferir la oferta presentada por una Mipyme o cooperativas o asociaciones mutuales; o un proponente plural constituido por </w:t>
                  </w:r>
                  <w:proofErr w:type="spellStart"/>
                  <w:r w:rsidRPr="00835415">
                    <w:rPr>
                      <w:rFonts w:ascii="Arial" w:eastAsia="MS Mincho" w:hAnsi="Arial" w:cs="Arial"/>
                      <w:sz w:val="20"/>
                      <w:szCs w:val="20"/>
                    </w:rPr>
                    <w:t>Mlpymes</w:t>
                  </w:r>
                  <w:proofErr w:type="spellEnd"/>
                  <w:r w:rsidRPr="00835415">
                    <w:rPr>
                      <w:rFonts w:ascii="Arial" w:eastAsia="MS Mincho" w:hAnsi="Arial" w:cs="Arial"/>
                      <w:sz w:val="20"/>
                      <w:szCs w:val="20"/>
                    </w:rPr>
                    <w:t>, cooperativas o asociaciones mutuales.</w:t>
                  </w:r>
                </w:p>
                <w:p w14:paraId="3AE06C80" w14:textId="77777777" w:rsidR="00B72CBF" w:rsidRPr="00835415" w:rsidRDefault="00B72CBF" w:rsidP="00B72CBF">
                  <w:pPr>
                    <w:pStyle w:val="SinespaciadoCarCar"/>
                    <w:contextualSpacing/>
                    <w:jc w:val="both"/>
                    <w:rPr>
                      <w:rFonts w:ascii="Arial" w:eastAsia="MS Mincho" w:hAnsi="Arial" w:cs="Arial"/>
                      <w:sz w:val="20"/>
                      <w:szCs w:val="20"/>
                      <w:lang w:val="es-CO"/>
                    </w:rPr>
                  </w:pPr>
                </w:p>
              </w:tc>
              <w:tc>
                <w:tcPr>
                  <w:tcW w:w="5524" w:type="dxa"/>
                  <w:shd w:val="clear" w:color="auto" w:fill="auto"/>
                </w:tcPr>
                <w:p w14:paraId="4EAF3D85" w14:textId="77777777" w:rsidR="00B72CBF" w:rsidRPr="00835415" w:rsidRDefault="00B72CBF" w:rsidP="00B72CBF">
                  <w:pPr>
                    <w:pStyle w:val="SinespaciadoCarCar"/>
                    <w:contextualSpacing/>
                    <w:jc w:val="both"/>
                    <w:rPr>
                      <w:rFonts w:ascii="Arial" w:eastAsia="MS Mincho" w:hAnsi="Arial" w:cs="Arial"/>
                      <w:sz w:val="20"/>
                      <w:szCs w:val="20"/>
                      <w:lang w:val="es-CO"/>
                    </w:rPr>
                  </w:pPr>
                  <w:r w:rsidRPr="00835415">
                    <w:rPr>
                      <w:rFonts w:ascii="Arial" w:eastAsia="MS Mincho" w:hAnsi="Arial" w:cs="Arial"/>
                      <w:sz w:val="20"/>
                      <w:szCs w:val="20"/>
                      <w:lang w:val="es-CO"/>
                    </w:rPr>
                    <w:t>Para la acreditación de la condición de MIPYME (Micro, Pequeña y Mediana Empresa. Se requerirá documento suscrito por el representante legal y/o revisor fiscal acreditando la condición y dicha información, se verificará de acuerdo con la información que se registra en el Certificado de Existencia y Representación legal o registro mercantil.</w:t>
                  </w:r>
                </w:p>
                <w:p w14:paraId="33D7FB0C" w14:textId="77777777" w:rsidR="00B72CBF" w:rsidRPr="00835415" w:rsidRDefault="00B72CBF" w:rsidP="00B72CBF">
                  <w:pPr>
                    <w:pStyle w:val="SinespaciadoCarCar"/>
                    <w:contextualSpacing/>
                    <w:jc w:val="both"/>
                    <w:rPr>
                      <w:rFonts w:ascii="Arial" w:eastAsia="MS Mincho" w:hAnsi="Arial" w:cs="Arial"/>
                      <w:sz w:val="20"/>
                      <w:szCs w:val="20"/>
                      <w:lang w:val="es-CO"/>
                    </w:rPr>
                  </w:pPr>
                </w:p>
                <w:p w14:paraId="7FC6CC21" w14:textId="77777777" w:rsidR="00B72CBF" w:rsidRPr="00835415" w:rsidRDefault="00B72CBF" w:rsidP="00B72CBF">
                  <w:pPr>
                    <w:pStyle w:val="SinespaciadoCarCar"/>
                    <w:contextualSpacing/>
                    <w:jc w:val="both"/>
                    <w:rPr>
                      <w:rFonts w:ascii="Arial" w:eastAsia="MS Mincho" w:hAnsi="Arial" w:cs="Arial"/>
                      <w:sz w:val="20"/>
                      <w:szCs w:val="20"/>
                      <w:lang w:val="es-CO"/>
                    </w:rPr>
                  </w:pPr>
                  <w:r w:rsidRPr="00835415">
                    <w:rPr>
                      <w:rFonts w:ascii="Arial" w:eastAsia="MS Mincho" w:hAnsi="Arial" w:cs="Arial"/>
                      <w:sz w:val="20"/>
                      <w:szCs w:val="20"/>
                      <w:lang w:val="es-CO"/>
                    </w:rPr>
                    <w:lastRenderedPageBreak/>
                    <w:t>Los factores de desempate serán aplicables en el caso de las cooperativas y asociaciones mutuales que cumplan con los criterios de clasificación empresarial, definidos por el Decreto 957 de 2019, priorizando aquellas que sean micro, pequeñas o mediana.</w:t>
                  </w:r>
                </w:p>
                <w:p w14:paraId="089206DA" w14:textId="77777777" w:rsidR="00B72CBF" w:rsidRPr="00835415" w:rsidRDefault="00B72CBF" w:rsidP="00B72CBF">
                  <w:pPr>
                    <w:pStyle w:val="SinespaciadoCarCar"/>
                    <w:contextualSpacing/>
                    <w:jc w:val="both"/>
                    <w:rPr>
                      <w:rFonts w:ascii="Arial" w:eastAsia="MS Mincho" w:hAnsi="Arial" w:cs="Arial"/>
                      <w:sz w:val="20"/>
                      <w:szCs w:val="20"/>
                      <w:lang w:val="es-CO"/>
                    </w:rPr>
                  </w:pPr>
                </w:p>
                <w:p w14:paraId="651D8C38" w14:textId="77777777" w:rsidR="00B72CBF" w:rsidRPr="00835415" w:rsidRDefault="00B72CBF" w:rsidP="00B72CBF">
                  <w:pPr>
                    <w:pStyle w:val="SinespaciadoCarCar"/>
                    <w:contextualSpacing/>
                    <w:jc w:val="both"/>
                    <w:rPr>
                      <w:rFonts w:ascii="Arial" w:eastAsia="MS Mincho" w:hAnsi="Arial" w:cs="Arial"/>
                      <w:sz w:val="20"/>
                      <w:szCs w:val="20"/>
                      <w:lang w:val="es-CO"/>
                    </w:rPr>
                  </w:pPr>
                  <w:r w:rsidRPr="00835415">
                    <w:rPr>
                      <w:rFonts w:ascii="Arial" w:eastAsia="MS Mincho" w:hAnsi="Arial" w:cs="Arial"/>
                      <w:sz w:val="20"/>
                      <w:szCs w:val="20"/>
                      <w:lang w:val="es-CO"/>
                    </w:rPr>
                    <w:t>Documentos de su existencia y representación legal</w:t>
                  </w:r>
                </w:p>
              </w:tc>
            </w:tr>
            <w:tr w:rsidR="00B72CBF" w:rsidRPr="00835415" w14:paraId="6367BDFA" w14:textId="77777777" w:rsidTr="00723168">
              <w:tc>
                <w:tcPr>
                  <w:tcW w:w="2973" w:type="dxa"/>
                  <w:shd w:val="clear" w:color="auto" w:fill="auto"/>
                </w:tcPr>
                <w:p w14:paraId="53A179BE" w14:textId="3101EFD7" w:rsidR="00B72CBF" w:rsidRPr="00835415" w:rsidRDefault="00B72CBF" w:rsidP="009872A1">
                  <w:pPr>
                    <w:pStyle w:val="NormalWeb"/>
                    <w:contextualSpacing/>
                    <w:jc w:val="both"/>
                    <w:rPr>
                      <w:rFonts w:ascii="Arial" w:eastAsia="MS Mincho" w:hAnsi="Arial" w:cs="Arial"/>
                      <w:sz w:val="20"/>
                      <w:szCs w:val="20"/>
                    </w:rPr>
                  </w:pPr>
                  <w:r w:rsidRPr="00835415">
                    <w:rPr>
                      <w:rFonts w:ascii="Arial" w:eastAsia="MS Mincho" w:hAnsi="Arial" w:cs="Arial"/>
                      <w:sz w:val="20"/>
                      <w:szCs w:val="20"/>
                    </w:rPr>
                    <w:lastRenderedPageBreak/>
                    <w:t>9. Preferir la oferta presentada por el proponente plural constituido por micro y/o pequeñas empresas, cooperativas o asociaciones mutuales.</w:t>
                  </w:r>
                </w:p>
              </w:tc>
              <w:tc>
                <w:tcPr>
                  <w:tcW w:w="5524" w:type="dxa"/>
                  <w:shd w:val="clear" w:color="auto" w:fill="auto"/>
                </w:tcPr>
                <w:p w14:paraId="74C84EE7" w14:textId="77777777" w:rsidR="00B72CBF" w:rsidRPr="00835415" w:rsidRDefault="00B72CBF" w:rsidP="00B72CBF">
                  <w:pPr>
                    <w:pStyle w:val="SinespaciadoCarCar"/>
                    <w:contextualSpacing/>
                    <w:jc w:val="both"/>
                    <w:rPr>
                      <w:rFonts w:ascii="Arial" w:eastAsia="MS Mincho" w:hAnsi="Arial" w:cs="Arial"/>
                      <w:sz w:val="20"/>
                      <w:szCs w:val="20"/>
                      <w:lang w:val="es-CO"/>
                    </w:rPr>
                  </w:pPr>
                  <w:r w:rsidRPr="00835415">
                    <w:rPr>
                      <w:rFonts w:ascii="Arial" w:eastAsia="MS Mincho" w:hAnsi="Arial" w:cs="Arial"/>
                      <w:sz w:val="20"/>
                      <w:szCs w:val="20"/>
                      <w:lang w:val="es-CO"/>
                    </w:rPr>
                    <w:t xml:space="preserve">Para este criterio se tendrá en cuenta lo dispuesto para las cooperativas y asociaciones mutuales que cumplan con los criterios de clasificación empresarial, definidos por el Decreto 957 de 2019, priorizando aquellas que sean micro y pequeñas. </w:t>
                  </w:r>
                </w:p>
                <w:p w14:paraId="4387EECD" w14:textId="77777777" w:rsidR="00B72CBF" w:rsidRPr="00835415" w:rsidRDefault="00B72CBF" w:rsidP="00B72CBF">
                  <w:pPr>
                    <w:pStyle w:val="SinespaciadoCarCar"/>
                    <w:contextualSpacing/>
                    <w:jc w:val="both"/>
                    <w:rPr>
                      <w:rFonts w:ascii="Arial" w:eastAsia="MS Mincho" w:hAnsi="Arial" w:cs="Arial"/>
                      <w:sz w:val="20"/>
                      <w:szCs w:val="20"/>
                      <w:lang w:val="es-CO"/>
                    </w:rPr>
                  </w:pPr>
                </w:p>
                <w:p w14:paraId="50E1041D" w14:textId="77777777" w:rsidR="00B72CBF" w:rsidRPr="00835415" w:rsidRDefault="00B72CBF" w:rsidP="00B72CBF">
                  <w:pPr>
                    <w:pStyle w:val="SinespaciadoCarCar"/>
                    <w:contextualSpacing/>
                    <w:jc w:val="both"/>
                    <w:rPr>
                      <w:rFonts w:ascii="Arial" w:eastAsia="MS Mincho" w:hAnsi="Arial" w:cs="Arial"/>
                      <w:sz w:val="20"/>
                      <w:szCs w:val="20"/>
                      <w:lang w:val="es-CO"/>
                    </w:rPr>
                  </w:pPr>
                  <w:r w:rsidRPr="00835415">
                    <w:rPr>
                      <w:rFonts w:ascii="Arial" w:eastAsia="MS Mincho" w:hAnsi="Arial" w:cs="Arial"/>
                      <w:sz w:val="20"/>
                      <w:szCs w:val="20"/>
                      <w:lang w:val="es-CO"/>
                    </w:rPr>
                    <w:t>Documentos de su existencia y representación legal.</w:t>
                  </w:r>
                </w:p>
              </w:tc>
            </w:tr>
            <w:tr w:rsidR="00FC79F0" w:rsidRPr="00835415" w14:paraId="41409EAD" w14:textId="77777777" w:rsidTr="00723168">
              <w:trPr>
                <w:trHeight w:val="211"/>
              </w:trPr>
              <w:tc>
                <w:tcPr>
                  <w:tcW w:w="2973" w:type="dxa"/>
                  <w:shd w:val="clear" w:color="auto" w:fill="auto"/>
                </w:tcPr>
                <w:p w14:paraId="1DEFF9D0" w14:textId="6D4C3829" w:rsidR="00FC79F0" w:rsidRPr="00835415" w:rsidRDefault="00FC79F0" w:rsidP="00FC79F0">
                  <w:pPr>
                    <w:pStyle w:val="NormalWeb"/>
                    <w:contextualSpacing/>
                    <w:jc w:val="both"/>
                    <w:rPr>
                      <w:rFonts w:ascii="Arial" w:eastAsia="MS Mincho" w:hAnsi="Arial" w:cs="Arial"/>
                      <w:sz w:val="20"/>
                      <w:szCs w:val="20"/>
                    </w:rPr>
                  </w:pPr>
                  <w:r w:rsidRPr="00835415">
                    <w:rPr>
                      <w:rFonts w:ascii="Arial" w:eastAsia="MS Mincho" w:hAnsi="Arial" w:cs="Arial"/>
                      <w:sz w:val="20"/>
                      <w:szCs w:val="20"/>
                    </w:rPr>
                    <w:t xml:space="preserve">10.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tc>
              <w:tc>
                <w:tcPr>
                  <w:tcW w:w="5524" w:type="dxa"/>
                  <w:shd w:val="clear" w:color="auto" w:fill="auto"/>
                </w:tcPr>
                <w:p w14:paraId="2013613A" w14:textId="77777777" w:rsidR="00FC79F0" w:rsidRPr="00835415" w:rsidRDefault="00FC79F0" w:rsidP="00FC79F0">
                  <w:pPr>
                    <w:pStyle w:val="Default"/>
                    <w:contextualSpacing/>
                    <w:jc w:val="both"/>
                    <w:rPr>
                      <w:rFonts w:ascii="Arial" w:hAnsi="Arial" w:cs="Arial"/>
                      <w:color w:val="auto"/>
                      <w:sz w:val="20"/>
                      <w:szCs w:val="20"/>
                      <w:lang w:eastAsia="es-CO"/>
                    </w:rPr>
                  </w:pPr>
                  <w:r w:rsidRPr="00835415">
                    <w:rPr>
                      <w:rFonts w:ascii="Arial" w:hAnsi="Arial" w:cs="Arial"/>
                      <w:color w:val="auto"/>
                      <w:sz w:val="20"/>
                      <w:szCs w:val="20"/>
                      <w:lang w:eastAsia="es-CO"/>
                    </w:rPr>
                    <w:t xml:space="preserve">Si se trata de Mipymes:  El Proveedor deberá acreditarlo mediante: el Certificado de Existencia y Representación Legal, y adjuntar certificación del representante legal y/o revisor fiscal en los casos en que la sociedad esté obligado a tenerlo, en la que conste, con corte a 31 de diciembre del año anterior, los pagos en al menos un 25% en favor de Cooperativas, Mipymes o Asociaciones Mutuales por concepto de ejecución de contratos celebrados en el marco del orden legal. Para el efecto anterior, el oferente deberá allegar sus estados financieros o información contable con fundamento en la cual se evidencia la información requerida. Adicionalmente, deberá aportar el documento que acredite que el receptor del pago es en efecto una cooperativa, Mipymes o Asociaciones Mutuales. Este requisito podrá ser sustituido por la consulta que hagan las entidades en las correspondientes bases de datos, de lo cual, deberán dejar constancia. </w:t>
                  </w:r>
                </w:p>
                <w:p w14:paraId="2285A9F1" w14:textId="77777777" w:rsidR="00FC79F0" w:rsidRPr="00835415" w:rsidRDefault="00FC79F0" w:rsidP="00FC79F0">
                  <w:pPr>
                    <w:pStyle w:val="Default"/>
                    <w:contextualSpacing/>
                    <w:jc w:val="both"/>
                    <w:rPr>
                      <w:rFonts w:ascii="Arial" w:hAnsi="Arial" w:cs="Arial"/>
                      <w:color w:val="auto"/>
                      <w:sz w:val="20"/>
                      <w:szCs w:val="20"/>
                      <w:lang w:eastAsia="es-CO"/>
                    </w:rPr>
                  </w:pPr>
                </w:p>
                <w:p w14:paraId="7CD53B0B" w14:textId="77777777" w:rsidR="00FC79F0" w:rsidRPr="00835415" w:rsidRDefault="00FC79F0" w:rsidP="00FC79F0">
                  <w:pPr>
                    <w:adjustRightInd w:val="0"/>
                    <w:contextualSpacing/>
                    <w:jc w:val="both"/>
                    <w:rPr>
                      <w:rFonts w:eastAsia="MS Mincho"/>
                      <w:lang w:eastAsia="es-CO"/>
                    </w:rPr>
                  </w:pPr>
                  <w:r w:rsidRPr="00835415">
                    <w:rPr>
                      <w:rFonts w:eastAsia="MS Mincho"/>
                      <w:lang w:eastAsia="es-CO"/>
                    </w:rPr>
                    <w:t xml:space="preserve">Si se trata de Cooperativas o Asociaciones se acreditará mediante el certificado de existencia y representación legal expedido por la Cámara de Comercio.  mediante documento de conformación de la figura asociativa y sus modificaciones, con fundamento en el cual, según el porcentaje de participación del integrante, se evidencie el que la experiencia aportada por la Cooperativas, Mipymes o Asociaciones Mutuales, sea no inferior al 25% del total acreditado en la oferta. </w:t>
                  </w:r>
                </w:p>
                <w:p w14:paraId="1B47138D" w14:textId="77777777" w:rsidR="00FC79F0" w:rsidRPr="00835415" w:rsidRDefault="00FC79F0" w:rsidP="00FC79F0">
                  <w:pPr>
                    <w:numPr>
                      <w:ilvl w:val="1"/>
                      <w:numId w:val="9"/>
                    </w:numPr>
                    <w:adjustRightInd w:val="0"/>
                    <w:contextualSpacing/>
                    <w:rPr>
                      <w:rFonts w:eastAsia="MS Mincho"/>
                      <w:lang w:eastAsia="es-CO"/>
                    </w:rPr>
                  </w:pPr>
                </w:p>
                <w:p w14:paraId="29551CDA" w14:textId="235B7742" w:rsidR="00FC79F0" w:rsidRPr="00835415" w:rsidRDefault="00FC79F0" w:rsidP="00FC79F0">
                  <w:pPr>
                    <w:pStyle w:val="SinespaciadoCarCar"/>
                    <w:contextualSpacing/>
                    <w:jc w:val="both"/>
                    <w:rPr>
                      <w:rFonts w:ascii="Arial" w:eastAsia="MS Mincho" w:hAnsi="Arial" w:cs="Arial"/>
                      <w:sz w:val="20"/>
                      <w:szCs w:val="20"/>
                      <w:lang w:val="es-CO"/>
                    </w:rPr>
                  </w:pPr>
                </w:p>
              </w:tc>
            </w:tr>
            <w:tr w:rsidR="00B72CBF" w:rsidRPr="00835415" w14:paraId="75CCBC48" w14:textId="77777777" w:rsidTr="00723168">
              <w:tc>
                <w:tcPr>
                  <w:tcW w:w="2973" w:type="dxa"/>
                  <w:shd w:val="clear" w:color="auto" w:fill="auto"/>
                </w:tcPr>
                <w:p w14:paraId="671437A0" w14:textId="77777777" w:rsidR="00B72CBF" w:rsidRPr="00835415" w:rsidRDefault="00B72CBF" w:rsidP="00B72CBF">
                  <w:pPr>
                    <w:pStyle w:val="NormalWeb"/>
                    <w:contextualSpacing/>
                    <w:jc w:val="both"/>
                    <w:rPr>
                      <w:rFonts w:ascii="Arial" w:eastAsia="MS Mincho" w:hAnsi="Arial" w:cs="Arial"/>
                      <w:sz w:val="20"/>
                      <w:szCs w:val="20"/>
                    </w:rPr>
                  </w:pPr>
                  <w:r w:rsidRPr="00835415">
                    <w:rPr>
                      <w:rFonts w:ascii="Arial" w:eastAsia="MS Mincho" w:hAnsi="Arial" w:cs="Arial"/>
                      <w:sz w:val="20"/>
                      <w:szCs w:val="20"/>
                    </w:rPr>
                    <w:t xml:space="preserve">11. Preferir las empresas reconocidas y establecidas como Sociedad de Beneficio e </w:t>
                  </w:r>
                  <w:r w:rsidRPr="00835415">
                    <w:rPr>
                      <w:rFonts w:ascii="Arial" w:eastAsia="MS Mincho" w:hAnsi="Arial" w:cs="Arial"/>
                      <w:sz w:val="20"/>
                      <w:szCs w:val="20"/>
                    </w:rPr>
                    <w:lastRenderedPageBreak/>
                    <w:t>Interés Colectivo o Sociedad BIC, del segmento MIPYMES.</w:t>
                  </w:r>
                </w:p>
                <w:p w14:paraId="0DA6DABB" w14:textId="77777777" w:rsidR="00B72CBF" w:rsidRPr="00835415" w:rsidRDefault="00B72CBF" w:rsidP="00B72CBF">
                  <w:pPr>
                    <w:pStyle w:val="SinespaciadoCarCar"/>
                    <w:contextualSpacing/>
                    <w:jc w:val="both"/>
                    <w:rPr>
                      <w:rFonts w:ascii="Arial" w:eastAsia="MS Mincho" w:hAnsi="Arial" w:cs="Arial"/>
                      <w:sz w:val="20"/>
                      <w:szCs w:val="20"/>
                      <w:lang w:val="es-CO"/>
                    </w:rPr>
                  </w:pPr>
                </w:p>
              </w:tc>
              <w:tc>
                <w:tcPr>
                  <w:tcW w:w="5524" w:type="dxa"/>
                  <w:shd w:val="clear" w:color="auto" w:fill="auto"/>
                </w:tcPr>
                <w:p w14:paraId="5521F719" w14:textId="77777777" w:rsidR="00B72CBF" w:rsidRPr="00835415" w:rsidRDefault="00B72CBF" w:rsidP="00B72CBF">
                  <w:pPr>
                    <w:pStyle w:val="SinespaciadoCarCar"/>
                    <w:contextualSpacing/>
                    <w:jc w:val="both"/>
                    <w:rPr>
                      <w:rFonts w:ascii="Arial" w:eastAsia="MS Mincho" w:hAnsi="Arial" w:cs="Arial"/>
                      <w:sz w:val="20"/>
                      <w:szCs w:val="20"/>
                      <w:lang w:val="es-CO"/>
                    </w:rPr>
                  </w:pPr>
                  <w:r w:rsidRPr="00835415">
                    <w:rPr>
                      <w:rFonts w:ascii="Arial" w:eastAsia="MS Mincho" w:hAnsi="Arial" w:cs="Arial"/>
                      <w:sz w:val="20"/>
                      <w:szCs w:val="20"/>
                      <w:lang w:val="es-CO"/>
                    </w:rPr>
                    <w:lastRenderedPageBreak/>
                    <w:t xml:space="preserve">Acreditar y aportar junto con la propuesta, registro y aprobación formal de adopción de la condición BIC ante la Cámara de Comercio de su ciudad, vigente al cierre del proceso. </w:t>
                  </w:r>
                </w:p>
                <w:p w14:paraId="131158A5" w14:textId="77777777" w:rsidR="00B72CBF" w:rsidRPr="00835415" w:rsidRDefault="00B72CBF" w:rsidP="00B72CBF">
                  <w:pPr>
                    <w:pStyle w:val="SinespaciadoCarCar"/>
                    <w:contextualSpacing/>
                    <w:jc w:val="both"/>
                    <w:rPr>
                      <w:rFonts w:ascii="Arial" w:eastAsia="MS Mincho" w:hAnsi="Arial" w:cs="Arial"/>
                      <w:sz w:val="20"/>
                      <w:szCs w:val="20"/>
                      <w:lang w:val="es-CO"/>
                    </w:rPr>
                  </w:pPr>
                </w:p>
                <w:p w14:paraId="1B826E43" w14:textId="77777777" w:rsidR="00B72CBF" w:rsidRPr="00835415" w:rsidRDefault="00B72CBF" w:rsidP="00B72CBF">
                  <w:pPr>
                    <w:pStyle w:val="SinespaciadoCarCar"/>
                    <w:contextualSpacing/>
                    <w:jc w:val="both"/>
                    <w:rPr>
                      <w:rFonts w:ascii="Arial" w:eastAsia="MS Mincho" w:hAnsi="Arial" w:cs="Arial"/>
                      <w:sz w:val="20"/>
                      <w:szCs w:val="20"/>
                      <w:lang w:val="es-CO"/>
                    </w:rPr>
                  </w:pPr>
                  <w:r w:rsidRPr="00835415">
                    <w:rPr>
                      <w:rFonts w:ascii="Arial" w:eastAsia="MS Mincho" w:hAnsi="Arial" w:cs="Arial"/>
                      <w:sz w:val="20"/>
                      <w:szCs w:val="20"/>
                      <w:lang w:val="es-CO"/>
                    </w:rPr>
                    <w:lastRenderedPageBreak/>
                    <w:t>Certificado de existencia y representación legal. Conforme al artículo 2 de la ley 1901 de 2018. "</w:t>
                  </w:r>
                  <w:r w:rsidRPr="00835415">
                    <w:rPr>
                      <w:rFonts w:ascii="Arial" w:eastAsia="MS Mincho" w:hAnsi="Arial" w:cs="Arial"/>
                      <w:i/>
                      <w:iCs/>
                      <w:sz w:val="20"/>
                      <w:szCs w:val="20"/>
                      <w:lang w:val="es-CO"/>
                    </w:rPr>
                    <w:t>Tendrán la denominación de sociedades BIC todas aquellas compañías que sean constituidas de conformidad con la legislación vigente, las cuales además del beneficio e interés de sus accionistas, actuarán en procura del interés de la colectividad y del medio ambiente</w:t>
                  </w:r>
                  <w:r w:rsidRPr="00835415">
                    <w:rPr>
                      <w:rFonts w:ascii="Arial" w:eastAsia="MS Mincho" w:hAnsi="Arial" w:cs="Arial"/>
                      <w:sz w:val="20"/>
                      <w:szCs w:val="20"/>
                      <w:lang w:val="es-CO"/>
                    </w:rPr>
                    <w:t>".</w:t>
                  </w:r>
                </w:p>
              </w:tc>
            </w:tr>
            <w:tr w:rsidR="00DF1A7A" w:rsidRPr="00835415" w14:paraId="791E8C61" w14:textId="77777777" w:rsidTr="00723168">
              <w:trPr>
                <w:trHeight w:val="2056"/>
              </w:trPr>
              <w:tc>
                <w:tcPr>
                  <w:tcW w:w="2973" w:type="dxa"/>
                  <w:shd w:val="clear" w:color="auto" w:fill="auto"/>
                </w:tcPr>
                <w:p w14:paraId="1B3B3434" w14:textId="77777777" w:rsidR="00DF1A7A" w:rsidRPr="00835415" w:rsidRDefault="00DF1A7A" w:rsidP="00DF1A7A">
                  <w:pPr>
                    <w:pStyle w:val="NormalWeb"/>
                    <w:contextualSpacing/>
                    <w:jc w:val="both"/>
                    <w:rPr>
                      <w:rFonts w:ascii="Arial" w:eastAsia="MS Mincho" w:hAnsi="Arial" w:cs="Arial"/>
                      <w:sz w:val="20"/>
                      <w:szCs w:val="20"/>
                    </w:rPr>
                  </w:pPr>
                  <w:r w:rsidRPr="00835415">
                    <w:rPr>
                      <w:rFonts w:ascii="Arial" w:eastAsia="MS Mincho" w:hAnsi="Arial" w:cs="Arial"/>
                      <w:sz w:val="20"/>
                      <w:szCs w:val="20"/>
                    </w:rPr>
                    <w:lastRenderedPageBreak/>
                    <w:t>12. Utilizar un método aleatorio para seleccionar el oferente.</w:t>
                  </w:r>
                </w:p>
                <w:p w14:paraId="5F52C6B1" w14:textId="77777777" w:rsidR="00DF1A7A" w:rsidRPr="00835415" w:rsidRDefault="00DF1A7A" w:rsidP="00DF1A7A">
                  <w:pPr>
                    <w:pStyle w:val="SinespaciadoCarCar"/>
                    <w:contextualSpacing/>
                    <w:jc w:val="both"/>
                    <w:rPr>
                      <w:rFonts w:ascii="Arial" w:eastAsia="MS Mincho" w:hAnsi="Arial" w:cs="Arial"/>
                      <w:sz w:val="20"/>
                      <w:szCs w:val="20"/>
                      <w:lang w:val="es-CO"/>
                    </w:rPr>
                  </w:pPr>
                </w:p>
              </w:tc>
              <w:tc>
                <w:tcPr>
                  <w:tcW w:w="5524" w:type="dxa"/>
                  <w:shd w:val="clear" w:color="auto" w:fill="auto"/>
                </w:tcPr>
                <w:p w14:paraId="6020564F" w14:textId="77777777" w:rsidR="00DF1A7A" w:rsidRPr="00835415" w:rsidRDefault="00DF1A7A" w:rsidP="00DF1A7A">
                  <w:pPr>
                    <w:pStyle w:val="SinespaciadoCarCar"/>
                    <w:contextualSpacing/>
                    <w:jc w:val="both"/>
                    <w:rPr>
                      <w:rFonts w:ascii="Arial" w:eastAsia="MS Mincho" w:hAnsi="Arial" w:cs="Arial"/>
                      <w:sz w:val="20"/>
                      <w:szCs w:val="20"/>
                      <w:lang w:val="es-CO"/>
                    </w:rPr>
                  </w:pPr>
                  <w:r w:rsidRPr="00835415">
                    <w:rPr>
                      <w:rFonts w:ascii="Arial" w:eastAsia="MS Mincho" w:hAnsi="Arial" w:cs="Arial"/>
                      <w:sz w:val="20"/>
                      <w:szCs w:val="20"/>
                      <w:lang w:val="es-CO"/>
                    </w:rPr>
                    <w:t xml:space="preserve">El método aleatorio para la aplicación del criterio de desempate No. 12, será el siguiente: </w:t>
                  </w:r>
                </w:p>
                <w:p w14:paraId="539BFEF2" w14:textId="77777777" w:rsidR="00DF1A7A" w:rsidRPr="00835415" w:rsidRDefault="00DF1A7A" w:rsidP="00DF1A7A">
                  <w:pPr>
                    <w:pStyle w:val="SinespaciadoCarCar"/>
                    <w:contextualSpacing/>
                    <w:jc w:val="both"/>
                    <w:rPr>
                      <w:rFonts w:ascii="Arial" w:eastAsia="MS Mincho" w:hAnsi="Arial" w:cs="Arial"/>
                      <w:sz w:val="20"/>
                      <w:szCs w:val="20"/>
                      <w:lang w:val="es-CO"/>
                    </w:rPr>
                  </w:pPr>
                </w:p>
                <w:p w14:paraId="1B3C7343" w14:textId="2290797C" w:rsidR="00DF1A7A" w:rsidRPr="00835415" w:rsidRDefault="00DF1A7A" w:rsidP="00DF1A7A">
                  <w:pPr>
                    <w:pStyle w:val="SinespaciadoCarCar"/>
                    <w:contextualSpacing/>
                    <w:jc w:val="both"/>
                    <w:rPr>
                      <w:rFonts w:ascii="Arial" w:eastAsia="MS Mincho" w:hAnsi="Arial" w:cs="Arial"/>
                      <w:sz w:val="20"/>
                      <w:szCs w:val="20"/>
                      <w:lang w:val="es-CO"/>
                    </w:rPr>
                  </w:pPr>
                  <w:r w:rsidRPr="00835415">
                    <w:rPr>
                      <w:rFonts w:ascii="Arial" w:eastAsia="MS Mincho" w:hAnsi="Arial" w:cs="Arial"/>
                      <w:sz w:val="20"/>
                      <w:szCs w:val="20"/>
                      <w:lang w:val="es-CO"/>
                    </w:rPr>
                    <w:t>En caso de persistir el empate, la Unidad prestadora de Salud Antioquia dando cumplimiento al numeral 12 del artículo 2.2.1.2.4.2.17 del Decreto 1082 de 2015 adicionado por el artículo 3 de la Decreto 1860 de 2021, aceptará la oferta presentada primero en el tiempo en el expediente electrónico del proceso dispuesto en el Sistema Electrónico de Contratación Pública – SECOP II de la entidad Colombia Compra Eficiente.</w:t>
                  </w:r>
                </w:p>
              </w:tc>
            </w:tr>
            <w:bookmarkEnd w:id="2"/>
          </w:tbl>
          <w:p w14:paraId="5CCD1B7D" w14:textId="77777777" w:rsidR="00B15CE9" w:rsidRPr="00835415" w:rsidRDefault="00B15CE9" w:rsidP="00A04233">
            <w:pPr>
              <w:pStyle w:val="Textoindependiente2"/>
              <w:spacing w:after="0" w:line="240" w:lineRule="auto"/>
              <w:jc w:val="both"/>
              <w:rPr>
                <w:shd w:val="clear" w:color="auto" w:fill="FFFFFF"/>
              </w:rPr>
            </w:pPr>
          </w:p>
          <w:p w14:paraId="56653368" w14:textId="77777777" w:rsidR="00117412" w:rsidRPr="00835415" w:rsidRDefault="00117412" w:rsidP="00A04233">
            <w:pPr>
              <w:pStyle w:val="Textoindependiente2"/>
              <w:spacing w:after="0" w:line="240" w:lineRule="auto"/>
              <w:jc w:val="both"/>
              <w:rPr>
                <w:shd w:val="clear" w:color="auto" w:fill="FFFFFF"/>
              </w:rPr>
            </w:pPr>
            <w:r w:rsidRPr="00835415">
              <w:rPr>
                <w:b/>
                <w:bCs/>
                <w:shd w:val="clear" w:color="auto" w:fill="FFFFFF"/>
              </w:rPr>
              <w:t>NOTA</w:t>
            </w:r>
            <w:r w:rsidRPr="00835415">
              <w:rPr>
                <w:shd w:val="clear" w:color="auto" w:fill="FFFFFF"/>
              </w:rPr>
              <w:t>: una vez realizada la calificación final de las propuestas, el comité evaluador jurídico asignado al proceso, será el responsable de efectuar la verificación de los criterios de desempate establecidos en el presente numeral, el cual será publicado con el informe de calificación.</w:t>
            </w:r>
          </w:p>
          <w:p w14:paraId="47E38E5A" w14:textId="77777777" w:rsidR="00117412" w:rsidRPr="00835415" w:rsidRDefault="00117412" w:rsidP="00A04233">
            <w:pPr>
              <w:pStyle w:val="Textoindependiente2"/>
              <w:spacing w:after="0" w:line="240" w:lineRule="auto"/>
              <w:jc w:val="both"/>
              <w:rPr>
                <w:shd w:val="clear" w:color="auto" w:fill="FFFFFF"/>
              </w:rPr>
            </w:pPr>
          </w:p>
          <w:p w14:paraId="6298959B" w14:textId="4C7DE8B5" w:rsidR="00117412" w:rsidRPr="00835415" w:rsidRDefault="00117412" w:rsidP="00A04233">
            <w:pPr>
              <w:pStyle w:val="Textoindependiente2"/>
              <w:spacing w:after="0" w:line="240" w:lineRule="auto"/>
              <w:jc w:val="both"/>
              <w:rPr>
                <w:shd w:val="clear" w:color="auto" w:fill="FFFFFF"/>
              </w:rPr>
            </w:pPr>
            <w:r w:rsidRPr="00835415">
              <w:rPr>
                <w:shd w:val="clear" w:color="auto" w:fill="FFFFFF"/>
              </w:rPr>
              <w:t xml:space="preserve">Tanto el informe de evaluación y calificación final como la verificación de los criterios de desempate tendrán un término de traslado de mínimo un (1) día, los oferentes podrán pronunciarse </w:t>
            </w:r>
            <w:r w:rsidR="00313828" w:rsidRPr="00835415">
              <w:rPr>
                <w:shd w:val="clear" w:color="auto" w:fill="FFFFFF"/>
              </w:rPr>
              <w:t xml:space="preserve">sobre la verificación de desempate efectuada por la entidad. Vencido este </w:t>
            </w:r>
            <w:r w:rsidR="006F73DE" w:rsidRPr="00835415">
              <w:rPr>
                <w:shd w:val="clear" w:color="auto" w:fill="FFFFFF"/>
              </w:rPr>
              <w:t>término</w:t>
            </w:r>
            <w:r w:rsidR="00313828" w:rsidRPr="00835415">
              <w:rPr>
                <w:shd w:val="clear" w:color="auto" w:fill="FFFFFF"/>
              </w:rPr>
              <w:t xml:space="preserve"> se procederá a dar trámite a la recomendación del proceso. </w:t>
            </w:r>
            <w:r w:rsidRPr="00835415">
              <w:rPr>
                <w:shd w:val="clear" w:color="auto" w:fill="FFFFFF"/>
              </w:rPr>
              <w:t xml:space="preserve">   </w:t>
            </w:r>
          </w:p>
          <w:p w14:paraId="555DCB7D" w14:textId="1BE84434" w:rsidR="00B063A8" w:rsidRPr="00835415" w:rsidRDefault="003902EF" w:rsidP="00A04233">
            <w:pPr>
              <w:pStyle w:val="Textoindependiente2"/>
              <w:spacing w:after="0" w:line="240" w:lineRule="auto"/>
              <w:jc w:val="both"/>
              <w:rPr>
                <w:sz w:val="16"/>
                <w:szCs w:val="16"/>
              </w:rPr>
            </w:pPr>
            <w:r w:rsidRPr="00835415">
              <w:rPr>
                <w:shd w:val="clear" w:color="auto" w:fill="FFFFFF"/>
              </w:rPr>
              <w:t xml:space="preserve">   </w:t>
            </w:r>
          </w:p>
          <w:p w14:paraId="173F6867" w14:textId="7375D0DF" w:rsidR="00A04233" w:rsidRPr="00835415" w:rsidRDefault="00A04233" w:rsidP="00A04233">
            <w:pPr>
              <w:pStyle w:val="Textoindependiente2"/>
              <w:spacing w:after="0" w:line="240" w:lineRule="auto"/>
              <w:jc w:val="both"/>
            </w:pPr>
            <w:r w:rsidRPr="00835415">
              <w:rPr>
                <w:b/>
              </w:rPr>
              <w:t xml:space="preserve">PRECIOS ARTIFICIALMENTE BAJOS: </w:t>
            </w:r>
            <w:r w:rsidR="00BD6637" w:rsidRPr="00835415">
              <w:t xml:space="preserve">la </w:t>
            </w:r>
            <w:r w:rsidR="00A97BC0" w:rsidRPr="00835415">
              <w:t xml:space="preserve">Unidad Prestadora de Salud Antioquia </w:t>
            </w:r>
            <w:r w:rsidR="00BD6637" w:rsidRPr="00835415">
              <w:t>siguiendo los parámetros legales de la Ley 80 de 1993 y el Decreto 1082 del 2015, Artículo 2.2.1.1.2.2.4. que dice” Si de acuerdo con la información obtenida por la Entidad Estatal en su deber de análisis de que trata el artículo 2.2.1.1.1.6.1 del presente decreto, el valor de una oferta parece artificialmente bajo, la Entidad Estatal debe requerir al oferente para que explique las razones que sustentan el valor ofrecido. Analizadas las explicaciones, el comité evaluador de que trata el artículo anterior, o quien haga la evaluación de las ofertas, debe recomendar rechazar la oferta o continuar con el análisis de la misma en la evaluación de las ofertas.</w:t>
            </w:r>
          </w:p>
          <w:p w14:paraId="1EB5FB97" w14:textId="77777777" w:rsidR="001116AF" w:rsidRPr="00835415" w:rsidRDefault="001116AF" w:rsidP="00A04233">
            <w:pPr>
              <w:pStyle w:val="Textoindependiente2"/>
              <w:spacing w:after="0" w:line="240" w:lineRule="auto"/>
              <w:jc w:val="both"/>
              <w:rPr>
                <w:i/>
                <w:iCs/>
                <w:sz w:val="16"/>
                <w:szCs w:val="16"/>
                <w:shd w:val="clear" w:color="auto" w:fill="FFFFFF"/>
              </w:rPr>
            </w:pPr>
          </w:p>
          <w:p w14:paraId="0E9920D8" w14:textId="427BBC84" w:rsidR="006804E1" w:rsidRPr="00835415" w:rsidRDefault="00BD6637" w:rsidP="006804E1">
            <w:pPr>
              <w:adjustRightInd w:val="0"/>
              <w:jc w:val="both"/>
              <w:rPr>
                <w:shd w:val="clear" w:color="auto" w:fill="FFFFFF"/>
              </w:rPr>
            </w:pPr>
            <w:r w:rsidRPr="00835415">
              <w:rPr>
                <w:shd w:val="clear" w:color="auto" w:fill="FFFFFF"/>
              </w:rPr>
              <w:t>Cuando el valor de la oferta sobre la cual la Entidad Estatal tuvo dudas sobre su valor, responde a circunstancias objetivas del oferente y de su oferta que no ponen en riesgo el cumplimiento del contrato si este es adjudicado a tal oferta, la Entidad Estatal debe continuar con su análisis en el proceso de evaluación de ofertas...”</w:t>
            </w:r>
          </w:p>
          <w:p w14:paraId="726E180A" w14:textId="77777777" w:rsidR="001116AF" w:rsidRPr="00835415" w:rsidRDefault="001116AF" w:rsidP="006804E1">
            <w:pPr>
              <w:adjustRightInd w:val="0"/>
              <w:jc w:val="both"/>
              <w:rPr>
                <w:sz w:val="16"/>
                <w:szCs w:val="16"/>
                <w:lang w:eastAsia="es-CO"/>
              </w:rPr>
            </w:pPr>
          </w:p>
          <w:p w14:paraId="3491942C" w14:textId="3D718BE0" w:rsidR="00733C58" w:rsidRPr="00835415" w:rsidRDefault="006804E1" w:rsidP="006804E1">
            <w:pPr>
              <w:pStyle w:val="Prrafodelista"/>
              <w:ind w:left="0"/>
              <w:jc w:val="both"/>
              <w:rPr>
                <w:bCs/>
                <w:lang w:eastAsia="es-CO"/>
              </w:rPr>
            </w:pPr>
            <w:r w:rsidRPr="00835415">
              <w:rPr>
                <w:rFonts w:eastAsia="Calibri"/>
                <w:b/>
              </w:rPr>
              <w:t xml:space="preserve">NOTA: </w:t>
            </w:r>
            <w:r w:rsidR="0016392C" w:rsidRPr="00835415">
              <w:rPr>
                <w:rFonts w:eastAsia="Calibri"/>
                <w:bCs/>
              </w:rPr>
              <w:t>e</w:t>
            </w:r>
            <w:r w:rsidRPr="00835415">
              <w:rPr>
                <w:bCs/>
                <w:lang w:eastAsia="es-CO"/>
              </w:rPr>
              <w:t>n</w:t>
            </w:r>
            <w:r w:rsidRPr="00835415">
              <w:rPr>
                <w:lang w:eastAsia="es-CO"/>
              </w:rPr>
              <w:t xml:space="preserve"> </w:t>
            </w:r>
            <w:r w:rsidR="0016392C" w:rsidRPr="00835415">
              <w:rPr>
                <w:lang w:eastAsia="es-CO"/>
              </w:rPr>
              <w:t>a</w:t>
            </w:r>
            <w:r w:rsidRPr="00835415">
              <w:rPr>
                <w:lang w:eastAsia="es-CO"/>
              </w:rPr>
              <w:t>ras de garantizar el principio de igualdad y para determinar el orden de elegibilidad, si en el proceso se presentan proponentes que pertenecen al régimen común y al régimen simplificado, las ofertas económicas presentadas, serán evaluadas antes de IVA.</w:t>
            </w:r>
            <w:r w:rsidR="00535071" w:rsidRPr="00835415">
              <w:rPr>
                <w:bCs/>
                <w:lang w:eastAsia="es-CO"/>
              </w:rPr>
              <w:t xml:space="preserve"> </w:t>
            </w:r>
          </w:p>
          <w:p w14:paraId="238DB2EC" w14:textId="00DADF82" w:rsidR="006B10FC" w:rsidRPr="00835415" w:rsidRDefault="006B10FC" w:rsidP="006804E1">
            <w:pPr>
              <w:pStyle w:val="Prrafodelista"/>
              <w:ind w:left="0"/>
              <w:jc w:val="both"/>
              <w:rPr>
                <w:sz w:val="4"/>
                <w:szCs w:val="4"/>
              </w:rPr>
            </w:pPr>
          </w:p>
        </w:tc>
      </w:tr>
      <w:tr w:rsidR="00547D6E" w:rsidRPr="00835415" w14:paraId="0FCB0865" w14:textId="77777777" w:rsidTr="00853568">
        <w:trPr>
          <w:trHeight w:val="887"/>
        </w:trPr>
        <w:tc>
          <w:tcPr>
            <w:tcW w:w="732"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0A83429" w14:textId="31AB7F78" w:rsidR="00547D6E" w:rsidRPr="00835415" w:rsidRDefault="00547D6E" w:rsidP="00D74023">
            <w:pPr>
              <w:pStyle w:val="Textoindependiente"/>
              <w:jc w:val="center"/>
              <w:rPr>
                <w:rFonts w:cs="Arial"/>
                <w:b/>
                <w:sz w:val="20"/>
                <w:lang w:val="es-CO"/>
              </w:rPr>
            </w:pPr>
            <w:r w:rsidRPr="00835415">
              <w:rPr>
                <w:rFonts w:cs="Arial"/>
                <w:b/>
                <w:sz w:val="20"/>
                <w:lang w:val="es-CO"/>
              </w:rPr>
              <w:lastRenderedPageBreak/>
              <w:t>Reajustes</w:t>
            </w:r>
          </w:p>
        </w:tc>
        <w:tc>
          <w:tcPr>
            <w:tcW w:w="4268"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FE5D937" w14:textId="1B45EACC" w:rsidR="00547D6E" w:rsidRPr="00835415" w:rsidRDefault="00547D6E" w:rsidP="00547D6E">
            <w:pPr>
              <w:pStyle w:val="Textoindependiente2"/>
              <w:tabs>
                <w:tab w:val="left" w:pos="1980"/>
              </w:tabs>
              <w:spacing w:after="0" w:line="240" w:lineRule="auto"/>
              <w:jc w:val="both"/>
              <w:rPr>
                <w:rFonts w:eastAsia="Calibri"/>
              </w:rPr>
            </w:pPr>
            <w:r w:rsidRPr="00835415">
              <w:t>LA POLICÍA NACIONAL – UNIDAD PRESTADORA DE SALUD ANTIOQUIA no reconocerá ningún reajuste de tarifas o precios durante la vigencia del contrato, por lo tanto, el oferente debe proyectar el valor de la oferta por el tiempo de ejecución del contrato respectivo. Estos valores no estarán sujetos a modificaciones por concepto de inflación y por ningún motivo se considera costos adicionales.</w:t>
            </w:r>
          </w:p>
        </w:tc>
      </w:tr>
      <w:tr w:rsidR="001A640E" w:rsidRPr="00835415" w14:paraId="3E4C34C7" w14:textId="77777777" w:rsidTr="00853568">
        <w:trPr>
          <w:trHeight w:val="181"/>
        </w:trPr>
        <w:tc>
          <w:tcPr>
            <w:tcW w:w="732"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3964E75" w14:textId="732FAF52" w:rsidR="00D91F2A" w:rsidRPr="00835415" w:rsidRDefault="001A640E" w:rsidP="00D74023">
            <w:pPr>
              <w:contextualSpacing/>
              <w:jc w:val="center"/>
              <w:rPr>
                <w:b/>
              </w:rPr>
            </w:pPr>
            <w:r w:rsidRPr="00835415">
              <w:rPr>
                <w:b/>
              </w:rPr>
              <w:lastRenderedPageBreak/>
              <w:t>Forma y procedimiento de Adjudicación</w:t>
            </w:r>
          </w:p>
        </w:tc>
        <w:tc>
          <w:tcPr>
            <w:tcW w:w="4268"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A7D9FF1" w14:textId="77777777" w:rsidR="002D4B7A" w:rsidRPr="00835415" w:rsidRDefault="002D4B7A" w:rsidP="00077800">
            <w:pPr>
              <w:ind w:left="-49" w:right="51"/>
              <w:jc w:val="both"/>
              <w:rPr>
                <w:bCs/>
                <w:sz w:val="2"/>
                <w:szCs w:val="2"/>
              </w:rPr>
            </w:pPr>
          </w:p>
          <w:p w14:paraId="67E7AFB2" w14:textId="5933CD13" w:rsidR="001158A4" w:rsidRPr="00835415" w:rsidRDefault="006F42D0" w:rsidP="00273D6D">
            <w:pPr>
              <w:ind w:left="-49" w:right="51"/>
              <w:jc w:val="both"/>
              <w:rPr>
                <w:bCs/>
              </w:rPr>
            </w:pPr>
            <w:r w:rsidRPr="00835415">
              <w:rPr>
                <w:bCs/>
              </w:rPr>
              <w:t>La adjudicación del presente proceso se realizará en forma total y el procedim</w:t>
            </w:r>
            <w:r w:rsidR="0046736F" w:rsidRPr="00835415">
              <w:rPr>
                <w:bCs/>
              </w:rPr>
              <w:t xml:space="preserve">iento será de acuerdo a lo </w:t>
            </w:r>
            <w:r w:rsidRPr="00835415">
              <w:rPr>
                <w:bCs/>
              </w:rPr>
              <w:t xml:space="preserve">estipulado en el Decreto 1082 del 26 de mayo de 2015 Artículo 2.2.1.2.1.5.2. Procedimiento para la contratación de mínima cuantía, al finalizar la oportunidad para recibir propuestas se determinará el orden de elegibilidad, evaluando en primer lugar la oferta de menor valor diligenciada en el formulario habilitado en la plataforma </w:t>
            </w:r>
            <w:r w:rsidRPr="00835415">
              <w:t>SECOP II</w:t>
            </w:r>
            <w:r w:rsidRPr="00835415">
              <w:rPr>
                <w:bCs/>
              </w:rPr>
              <w:t xml:space="preserve">. </w:t>
            </w:r>
          </w:p>
        </w:tc>
      </w:tr>
      <w:tr w:rsidR="001A640E" w:rsidRPr="00835415" w14:paraId="23808E11" w14:textId="77777777" w:rsidTr="00853568">
        <w:trPr>
          <w:trHeight w:val="624"/>
        </w:trPr>
        <w:tc>
          <w:tcPr>
            <w:tcW w:w="732"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00A4255" w14:textId="5E214C48" w:rsidR="001A640E" w:rsidRPr="00835415" w:rsidRDefault="001A640E" w:rsidP="00D74023">
            <w:pPr>
              <w:pStyle w:val="Textoindependiente"/>
              <w:jc w:val="center"/>
              <w:rPr>
                <w:rFonts w:cs="Arial"/>
                <w:b/>
                <w:sz w:val="20"/>
                <w:lang w:val="es-CO"/>
              </w:rPr>
            </w:pPr>
            <w:r w:rsidRPr="00835415">
              <w:rPr>
                <w:rFonts w:cs="Arial"/>
                <w:b/>
                <w:sz w:val="20"/>
                <w:lang w:val="es-CO"/>
              </w:rPr>
              <w:t>Información de aceptación de la oferta</w:t>
            </w:r>
          </w:p>
        </w:tc>
        <w:tc>
          <w:tcPr>
            <w:tcW w:w="4268"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49F6F5F" w14:textId="605F18A2" w:rsidR="00733C58" w:rsidRPr="00835415" w:rsidRDefault="00547D6E" w:rsidP="006D3065">
            <w:pPr>
              <w:pStyle w:val="Prrafodelista"/>
              <w:ind w:left="0"/>
              <w:jc w:val="both"/>
            </w:pPr>
            <w:r w:rsidRPr="00835415">
              <w:t>Con la comunicación de aceptación de la oferta publicada en el expediente electrónico del proceso de la página web de Colombia Compra Eficiente – SECOP II, el proponente seleccionado quedará notificado de la aceptación de su oferta.</w:t>
            </w:r>
          </w:p>
        </w:tc>
      </w:tr>
      <w:tr w:rsidR="001A640E" w:rsidRPr="00835415" w14:paraId="41F61243" w14:textId="77777777" w:rsidTr="00853568">
        <w:trPr>
          <w:trHeight w:val="1256"/>
        </w:trPr>
        <w:tc>
          <w:tcPr>
            <w:tcW w:w="732"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5D6F413" w14:textId="77777777" w:rsidR="001A640E" w:rsidRPr="00835415" w:rsidRDefault="001A640E" w:rsidP="00D74023">
            <w:pPr>
              <w:pStyle w:val="Textoindependiente"/>
              <w:jc w:val="center"/>
              <w:rPr>
                <w:rFonts w:cs="Arial"/>
                <w:b/>
                <w:sz w:val="20"/>
                <w:lang w:val="es-CO"/>
              </w:rPr>
            </w:pPr>
            <w:r w:rsidRPr="00835415">
              <w:rPr>
                <w:rFonts w:cs="Arial"/>
                <w:b/>
                <w:sz w:val="20"/>
                <w:lang w:val="es-CO"/>
              </w:rPr>
              <w:t>Análisis de garantías:</w:t>
            </w:r>
          </w:p>
          <w:p w14:paraId="725E44D5" w14:textId="77777777" w:rsidR="001A640E" w:rsidRPr="00835415" w:rsidRDefault="001A640E" w:rsidP="00D74023">
            <w:pPr>
              <w:pStyle w:val="Textoindependiente"/>
              <w:jc w:val="center"/>
              <w:rPr>
                <w:rFonts w:cs="Arial"/>
                <w:b/>
                <w:sz w:val="20"/>
                <w:lang w:val="es-CO"/>
              </w:rPr>
            </w:pPr>
            <w:r w:rsidRPr="00835415">
              <w:rPr>
                <w:rFonts w:cs="Arial"/>
                <w:b/>
                <w:sz w:val="20"/>
                <w:lang w:val="es-CO"/>
              </w:rPr>
              <w:t>tipificación, estimación y asignación del riesgo</w:t>
            </w:r>
          </w:p>
        </w:tc>
        <w:tc>
          <w:tcPr>
            <w:tcW w:w="4268"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583879B" w14:textId="5E4D1547" w:rsidR="001A640E" w:rsidRPr="00835415" w:rsidRDefault="001A640E" w:rsidP="00787F7C">
            <w:pPr>
              <w:pStyle w:val="Prrafodelista"/>
              <w:ind w:left="0"/>
              <w:jc w:val="both"/>
            </w:pPr>
            <w:r w:rsidRPr="00835415">
              <w:t xml:space="preserve">Las contenidas en el Anexo No. </w:t>
            </w:r>
            <w:r w:rsidR="008A5AF8" w:rsidRPr="00835415">
              <w:t>1</w:t>
            </w:r>
            <w:r w:rsidRPr="00835415">
              <w:t xml:space="preserve"> de la presente Invitación</w:t>
            </w:r>
            <w:r w:rsidR="006C196A" w:rsidRPr="00835415">
              <w:t>.</w:t>
            </w:r>
          </w:p>
        </w:tc>
      </w:tr>
      <w:tr w:rsidR="006C196A" w:rsidRPr="00835415" w14:paraId="3B26469A" w14:textId="77777777" w:rsidTr="00853568">
        <w:trPr>
          <w:trHeight w:val="1109"/>
        </w:trPr>
        <w:tc>
          <w:tcPr>
            <w:tcW w:w="732"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E203BDF" w14:textId="572DBFCE" w:rsidR="006C196A" w:rsidRPr="00835415" w:rsidRDefault="006C196A" w:rsidP="00D74023">
            <w:pPr>
              <w:pStyle w:val="Textoindependiente"/>
              <w:jc w:val="center"/>
              <w:rPr>
                <w:rFonts w:cs="Arial"/>
                <w:b/>
                <w:sz w:val="20"/>
                <w:lang w:val="es-CO"/>
              </w:rPr>
            </w:pPr>
            <w:r w:rsidRPr="00835415">
              <w:rPr>
                <w:rFonts w:cs="Arial"/>
                <w:b/>
                <w:sz w:val="20"/>
                <w:lang w:val="es-CO"/>
              </w:rPr>
              <w:t>Multas y Cláusula Penal Pecuniaria</w:t>
            </w:r>
          </w:p>
        </w:tc>
        <w:tc>
          <w:tcPr>
            <w:tcW w:w="4268"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04F58A5" w14:textId="77777777" w:rsidR="006C196A" w:rsidRPr="00835415" w:rsidRDefault="006C196A" w:rsidP="006C196A">
            <w:pPr>
              <w:tabs>
                <w:tab w:val="left" w:pos="2552"/>
              </w:tabs>
              <w:jc w:val="both"/>
            </w:pPr>
            <w:r w:rsidRPr="00835415">
              <w:t>Dentro de los cinco (5) días hábiles siguientes a la publicación de la aceptación de oferta, el CONTRATISTA deberá constituir y presentar a favor de la POLICÍA NACIONAL – UNIDAD PRESTADORA DE SALUD ANTIOQUIA, la Garantía Única que cubra los siguientes riesgos:</w:t>
            </w:r>
          </w:p>
          <w:p w14:paraId="6F086E1B" w14:textId="63A62822" w:rsidR="006C196A" w:rsidRPr="00835415" w:rsidRDefault="006C196A" w:rsidP="006C196A">
            <w:pPr>
              <w:tabs>
                <w:tab w:val="left" w:pos="2552"/>
              </w:tabs>
              <w:jc w:val="both"/>
            </w:pPr>
          </w:p>
          <w:p w14:paraId="3174FC8B" w14:textId="77777777" w:rsidR="006C196A" w:rsidRPr="00835415" w:rsidRDefault="006C196A" w:rsidP="006C196A">
            <w:pPr>
              <w:pStyle w:val="Textoindependiente"/>
              <w:numPr>
                <w:ilvl w:val="3"/>
                <w:numId w:val="2"/>
              </w:numPr>
              <w:ind w:left="375" w:hanging="284"/>
              <w:jc w:val="both"/>
              <w:rPr>
                <w:rFonts w:cs="Arial"/>
                <w:b/>
                <w:sz w:val="20"/>
                <w:lang w:val="es-CO"/>
              </w:rPr>
            </w:pPr>
            <w:r w:rsidRPr="00835415">
              <w:rPr>
                <w:rFonts w:cs="Arial"/>
                <w:b/>
                <w:sz w:val="20"/>
                <w:lang w:val="es-CO"/>
              </w:rPr>
              <w:t xml:space="preserve">GARANTÍA ÚNICA: </w:t>
            </w:r>
          </w:p>
          <w:p w14:paraId="7009285A" w14:textId="77777777" w:rsidR="006C196A" w:rsidRPr="00835415" w:rsidRDefault="006C196A" w:rsidP="006C196A">
            <w:pPr>
              <w:pStyle w:val="Textoindependiente"/>
              <w:jc w:val="both"/>
              <w:rPr>
                <w:rFonts w:cs="Arial"/>
                <w:b/>
                <w:sz w:val="20"/>
                <w:lang w:val="es-CO"/>
              </w:rPr>
            </w:pPr>
          </w:p>
          <w:p w14:paraId="2A5DE5F4" w14:textId="69A76F73" w:rsidR="006C196A" w:rsidRPr="00835415" w:rsidRDefault="006C196A" w:rsidP="006C196A">
            <w:pPr>
              <w:pStyle w:val="Textoindependiente"/>
              <w:jc w:val="both"/>
              <w:rPr>
                <w:rFonts w:cs="Arial"/>
                <w:sz w:val="20"/>
                <w:lang w:val="es-CO"/>
              </w:rPr>
            </w:pPr>
            <w:r w:rsidRPr="00835415">
              <w:rPr>
                <w:rFonts w:cs="Arial"/>
                <w:b/>
                <w:sz w:val="20"/>
                <w:lang w:val="es-CO"/>
              </w:rPr>
              <w:t xml:space="preserve">a). CUMPLIMIENTO DEL CONTRATO </w:t>
            </w:r>
            <w:r w:rsidRPr="00835415">
              <w:rPr>
                <w:rFonts w:cs="Arial"/>
                <w:sz w:val="20"/>
                <w:lang w:val="es-CO"/>
              </w:rPr>
              <w:t xml:space="preserve">por el 20% del valor de la aceptación de la oferta, vigente por un término igual de la vigencia de la aceptación de la oferta y </w:t>
            </w:r>
            <w:r w:rsidR="00205A85" w:rsidRPr="00835415">
              <w:rPr>
                <w:rFonts w:cs="Arial"/>
                <w:sz w:val="20"/>
                <w:lang w:val="es-CO"/>
              </w:rPr>
              <w:t>cuatro</w:t>
            </w:r>
            <w:r w:rsidRPr="00835415">
              <w:rPr>
                <w:rFonts w:cs="Arial"/>
                <w:sz w:val="20"/>
                <w:lang w:val="es-CO"/>
              </w:rPr>
              <w:t xml:space="preserve"> (</w:t>
            </w:r>
            <w:r w:rsidR="00205A85" w:rsidRPr="00835415">
              <w:rPr>
                <w:rFonts w:cs="Arial"/>
                <w:sz w:val="20"/>
                <w:lang w:val="es-CO"/>
              </w:rPr>
              <w:t>4</w:t>
            </w:r>
            <w:r w:rsidRPr="00835415">
              <w:rPr>
                <w:rFonts w:cs="Arial"/>
                <w:sz w:val="20"/>
                <w:lang w:val="es-CO"/>
              </w:rPr>
              <w:t xml:space="preserve">) </w:t>
            </w:r>
            <w:r w:rsidR="00205A85" w:rsidRPr="00835415">
              <w:rPr>
                <w:rFonts w:cs="Arial"/>
                <w:sz w:val="20"/>
                <w:lang w:val="es-CO"/>
              </w:rPr>
              <w:t>meses</w:t>
            </w:r>
            <w:r w:rsidRPr="00835415">
              <w:rPr>
                <w:rFonts w:cs="Arial"/>
                <w:sz w:val="20"/>
                <w:lang w:val="es-CO"/>
              </w:rPr>
              <w:t xml:space="preserve"> más.</w:t>
            </w:r>
          </w:p>
          <w:p w14:paraId="6F4B92C9" w14:textId="77777777" w:rsidR="006C196A" w:rsidRPr="00835415" w:rsidRDefault="006C196A" w:rsidP="006C196A">
            <w:pPr>
              <w:pStyle w:val="Textoindependiente"/>
              <w:jc w:val="both"/>
              <w:rPr>
                <w:rFonts w:cs="Arial"/>
                <w:sz w:val="20"/>
                <w:lang w:val="es-CO"/>
              </w:rPr>
            </w:pPr>
          </w:p>
          <w:p w14:paraId="414B1E5C" w14:textId="28BE7A99" w:rsidR="006C196A" w:rsidRPr="00835415" w:rsidRDefault="006C196A" w:rsidP="006C196A">
            <w:pPr>
              <w:pStyle w:val="Textoindependiente"/>
              <w:jc w:val="both"/>
              <w:rPr>
                <w:rFonts w:cs="Arial"/>
                <w:sz w:val="20"/>
                <w:lang w:val="es-CO"/>
              </w:rPr>
            </w:pPr>
            <w:r w:rsidRPr="00835415">
              <w:rPr>
                <w:rFonts w:cs="Arial"/>
                <w:b/>
                <w:sz w:val="20"/>
                <w:lang w:val="es-CO"/>
              </w:rPr>
              <w:t>b). CALIDAD DEL SERVICIO:</w:t>
            </w:r>
            <w:r w:rsidRPr="00835415">
              <w:rPr>
                <w:rFonts w:cs="Arial"/>
                <w:sz w:val="20"/>
                <w:lang w:val="es-CO"/>
              </w:rPr>
              <w:t xml:space="preserve"> por el </w:t>
            </w:r>
            <w:r w:rsidR="00A41791" w:rsidRPr="00835415">
              <w:rPr>
                <w:rFonts w:cs="Arial"/>
                <w:sz w:val="20"/>
                <w:lang w:val="es-CO"/>
              </w:rPr>
              <w:t>diez</w:t>
            </w:r>
            <w:r w:rsidRPr="00835415">
              <w:rPr>
                <w:rFonts w:cs="Arial"/>
                <w:sz w:val="20"/>
                <w:lang w:val="es-CO"/>
              </w:rPr>
              <w:t xml:space="preserve"> por ciento (</w:t>
            </w:r>
            <w:r w:rsidR="00F733F7">
              <w:rPr>
                <w:rFonts w:cs="Arial"/>
                <w:sz w:val="20"/>
                <w:lang w:val="es-CO"/>
              </w:rPr>
              <w:t>2</w:t>
            </w:r>
            <w:r w:rsidR="0089426D" w:rsidRPr="00835415">
              <w:rPr>
                <w:rFonts w:cs="Arial"/>
                <w:sz w:val="20"/>
                <w:lang w:val="es-CO"/>
              </w:rPr>
              <w:t xml:space="preserve">0 </w:t>
            </w:r>
            <w:r w:rsidRPr="00835415">
              <w:rPr>
                <w:rFonts w:cs="Arial"/>
                <w:sz w:val="20"/>
                <w:lang w:val="es-CO"/>
              </w:rPr>
              <w:t xml:space="preserve">%) del valor de la aceptación de la oferta, Vigente por un término igual a la vigencia del contrato y </w:t>
            </w:r>
            <w:r w:rsidR="0046736F" w:rsidRPr="00835415">
              <w:rPr>
                <w:rFonts w:cs="Arial"/>
                <w:sz w:val="20"/>
                <w:lang w:val="es-CO"/>
              </w:rPr>
              <w:t>un</w:t>
            </w:r>
            <w:r w:rsidRPr="00835415">
              <w:rPr>
                <w:rFonts w:cs="Arial"/>
                <w:sz w:val="20"/>
                <w:lang w:val="es-CO"/>
              </w:rPr>
              <w:t xml:space="preserve"> (</w:t>
            </w:r>
            <w:r w:rsidR="0046736F" w:rsidRPr="00835415">
              <w:rPr>
                <w:rFonts w:cs="Arial"/>
                <w:sz w:val="20"/>
                <w:lang w:val="es-CO"/>
              </w:rPr>
              <w:t>0</w:t>
            </w:r>
            <w:r w:rsidR="00F733F7">
              <w:rPr>
                <w:rFonts w:cs="Arial"/>
                <w:sz w:val="20"/>
                <w:lang w:val="es-CO"/>
              </w:rPr>
              <w:t>6</w:t>
            </w:r>
            <w:r w:rsidRPr="00835415">
              <w:rPr>
                <w:rFonts w:cs="Arial"/>
                <w:sz w:val="20"/>
                <w:lang w:val="es-CO"/>
              </w:rPr>
              <w:t xml:space="preserve">) </w:t>
            </w:r>
            <w:r w:rsidR="00F733F7">
              <w:rPr>
                <w:rFonts w:cs="Arial"/>
                <w:sz w:val="20"/>
                <w:lang w:val="es-CO"/>
              </w:rPr>
              <w:t xml:space="preserve">meses </w:t>
            </w:r>
            <w:r w:rsidRPr="00835415">
              <w:rPr>
                <w:rFonts w:cs="Arial"/>
                <w:sz w:val="20"/>
                <w:lang w:val="es-CO"/>
              </w:rPr>
              <w:t>más</w:t>
            </w:r>
            <w:r w:rsidR="00205A85" w:rsidRPr="00835415">
              <w:rPr>
                <w:rFonts w:cs="Arial"/>
                <w:sz w:val="20"/>
                <w:lang w:val="es-CO"/>
              </w:rPr>
              <w:t>.</w:t>
            </w:r>
          </w:p>
          <w:p w14:paraId="7AF33F21" w14:textId="764C587C" w:rsidR="0046736F" w:rsidRPr="00835415" w:rsidRDefault="0046736F" w:rsidP="006C196A">
            <w:pPr>
              <w:pStyle w:val="Textoindependiente"/>
              <w:jc w:val="both"/>
              <w:rPr>
                <w:rFonts w:cs="Arial"/>
                <w:sz w:val="20"/>
                <w:lang w:val="es-CO"/>
              </w:rPr>
            </w:pPr>
          </w:p>
          <w:p w14:paraId="093F3E39" w14:textId="56B998A0" w:rsidR="0046736F" w:rsidRPr="00835415" w:rsidRDefault="0046736F" w:rsidP="006C196A">
            <w:pPr>
              <w:pStyle w:val="Textoindependiente"/>
              <w:jc w:val="both"/>
              <w:rPr>
                <w:rFonts w:cs="Arial"/>
                <w:sz w:val="20"/>
                <w:lang w:val="es-CO"/>
              </w:rPr>
            </w:pPr>
            <w:r w:rsidRPr="00835415">
              <w:rPr>
                <w:rFonts w:cs="Arial"/>
                <w:b/>
                <w:sz w:val="20"/>
                <w:lang w:val="es-CO"/>
              </w:rPr>
              <w:t>C.)</w:t>
            </w:r>
            <w:r w:rsidRPr="00835415">
              <w:rPr>
                <w:lang w:val="es-CO"/>
              </w:rPr>
              <w:t xml:space="preserve"> </w:t>
            </w:r>
            <w:r w:rsidRPr="00835415">
              <w:rPr>
                <w:rFonts w:cs="Arial"/>
                <w:b/>
                <w:sz w:val="20"/>
                <w:lang w:val="es-CO"/>
              </w:rPr>
              <w:t xml:space="preserve">CALIDAD Y CORRECTO FUNCIONAMIENTO DE LOS BIENES: </w:t>
            </w:r>
            <w:r w:rsidR="00990B9D" w:rsidRPr="00835415">
              <w:rPr>
                <w:rFonts w:cs="Arial"/>
                <w:sz w:val="20"/>
                <w:lang w:val="es-CO"/>
              </w:rPr>
              <w:t>por el cincuenta por ciento (50%) del valor de la aceptación de la oferta, Vigente por un término igual a la vigencia del contrato y un (0</w:t>
            </w:r>
            <w:r w:rsidR="00F733F7">
              <w:rPr>
                <w:rFonts w:cs="Arial"/>
                <w:sz w:val="20"/>
                <w:lang w:val="es-CO"/>
              </w:rPr>
              <w:t>6</w:t>
            </w:r>
            <w:r w:rsidR="00990B9D" w:rsidRPr="00835415">
              <w:rPr>
                <w:rFonts w:cs="Arial"/>
                <w:sz w:val="20"/>
                <w:lang w:val="es-CO"/>
              </w:rPr>
              <w:t xml:space="preserve">) </w:t>
            </w:r>
            <w:r w:rsidR="00F733F7">
              <w:rPr>
                <w:rFonts w:cs="Arial"/>
                <w:sz w:val="20"/>
                <w:lang w:val="es-CO"/>
              </w:rPr>
              <w:t>meses</w:t>
            </w:r>
            <w:r w:rsidR="00990B9D" w:rsidRPr="00835415">
              <w:rPr>
                <w:rFonts w:cs="Arial"/>
                <w:sz w:val="20"/>
                <w:lang w:val="es-CO"/>
              </w:rPr>
              <w:t xml:space="preserve"> más</w:t>
            </w:r>
            <w:r w:rsidRPr="00835415">
              <w:rPr>
                <w:rFonts w:cs="Arial"/>
                <w:sz w:val="20"/>
                <w:lang w:val="es-CO"/>
              </w:rPr>
              <w:t>.</w:t>
            </w:r>
          </w:p>
          <w:p w14:paraId="79D87447" w14:textId="1EA1DCFC" w:rsidR="006C196A" w:rsidRPr="00835415" w:rsidRDefault="006C196A" w:rsidP="006C196A">
            <w:pPr>
              <w:pStyle w:val="Textoindependiente"/>
              <w:jc w:val="both"/>
              <w:rPr>
                <w:rFonts w:cs="Arial"/>
                <w:b/>
                <w:sz w:val="20"/>
                <w:lang w:val="es-CO"/>
              </w:rPr>
            </w:pPr>
          </w:p>
          <w:p w14:paraId="4332F865" w14:textId="77777777" w:rsidR="006C196A" w:rsidRPr="00835415" w:rsidRDefault="006C196A" w:rsidP="006C196A">
            <w:pPr>
              <w:pStyle w:val="Prrafodelista"/>
              <w:numPr>
                <w:ilvl w:val="3"/>
                <w:numId w:val="2"/>
              </w:numPr>
              <w:ind w:left="517"/>
              <w:jc w:val="both"/>
              <w:rPr>
                <w:b/>
              </w:rPr>
            </w:pPr>
            <w:r w:rsidRPr="00835415">
              <w:rPr>
                <w:b/>
              </w:rPr>
              <w:t>MULTAS.</w:t>
            </w:r>
          </w:p>
          <w:p w14:paraId="15701D60" w14:textId="77777777" w:rsidR="006C196A" w:rsidRPr="00835415" w:rsidRDefault="006C196A" w:rsidP="006C196A">
            <w:pPr>
              <w:ind w:left="91"/>
              <w:jc w:val="both"/>
              <w:rPr>
                <w:b/>
              </w:rPr>
            </w:pPr>
          </w:p>
          <w:p w14:paraId="05A58D31" w14:textId="0BDB0C77" w:rsidR="006C196A" w:rsidRPr="00835415" w:rsidRDefault="006C196A" w:rsidP="006C196A">
            <w:pPr>
              <w:pStyle w:val="Prrafodelista"/>
              <w:ind w:left="0"/>
              <w:jc w:val="both"/>
            </w:pPr>
            <w:r w:rsidRPr="00835415">
              <w:rPr>
                <w:b/>
              </w:rPr>
              <w:t>a)</w:t>
            </w:r>
            <w:r w:rsidRPr="00835415">
              <w:t xml:space="preserve"> En caso de mora o incumplimiento parcial de alguna de las obligaciones derivadas del presente contrato por causas imputables al CONTRATISTA - salvo circunstancias de fuerza mayor o caso fortuito conforme a las definiciones del artículo 1º de la Ley 95 de 1890 – las partes acuerdan que EL CONTRATANTE, mediante acto administrativo, afectará al CONTRATISTA con multas, cuyo valor se liquidará con base en el cero punto cinco por ciento (0.5%) del valor dejado de entregar, por cada día de retardo y hasta por un plazo máximo de treinta (30) días hábiles, de acuerdo con la incidencia de la gravedad del incumplimiento o mora en la que incurra, incidencia que será evaluada y cuantificada por el supervisor técnico del contrato. En caso de incumplimiento no valorable en días la sanción a imponer será entre el cero punto cinco (0.5 %) por ciento y el cinco (5%) por ciento del valor del contrato según la gravedad del incumplimiento, evaluado por el supervisor del contrato. En todo caso el valor de las multas totales y acumuladas no podrá exceder en ningún evento del diez por ciento (10%) del valor del contrato. Esta sanción se impondrá mediante Acto administrativo motivado, previa audiencia del afectado para garantizar el derecho al debido proceso del contratista, en el que se expresará las causas que dieron lugar a ella, el cual además estará sujeto al agotamiento de la vía gubernativa. </w:t>
            </w:r>
            <w:r w:rsidRPr="00835415">
              <w:rPr>
                <w:b/>
              </w:rPr>
              <w:t>PARÁGRAFO PRIMERO</w:t>
            </w:r>
            <w:r w:rsidRPr="00835415">
              <w:t xml:space="preserve">– Para efectos de lo anterior resulta aplicable la Resolución No. 4122 del 15 de noviembre de 2011, que establece el procedimiento para la imposición de multas, con el fin de conminar al CONTRATISTA a cumplir con sus obligaciones previa celebración de Audiencia, de acuerdo a lo previsto en el artículo 17 de la Ley 1150 de 2007; </w:t>
            </w:r>
            <w:r w:rsidRPr="00835415">
              <w:lastRenderedPageBreak/>
              <w:t xml:space="preserve">disposición que puede ser consultada en la página web POLIRED en el Link Consulta Jurídica/Legislación PONAL/categoría: Contratación. Esta sanción se reportará a la Cámara de Comercio competente de conformidad con lo previsto en el artículo 6º de la Ley 1150 de 2007. </w:t>
            </w:r>
            <w:r w:rsidRPr="00835415">
              <w:rPr>
                <w:b/>
              </w:rPr>
              <w:t>b). MULTA POR LA MORA EN LA CONSTITUCIÓN DE LOS REQUISITOS DE EJECUCIÓN Y LEGALIZACIÓN</w:t>
            </w:r>
            <w:r w:rsidRPr="00835415">
              <w:t xml:space="preserve">: Cuando el contratista no constituya dentro del término y en la forma prevista en el contrato, o en alguno de sus modificatorios, y/o alguno de los requisitos de legalización, EL CONTRATANTE podrá mediante acto administrativo afectar al CONTRATISTA con multa, cuyo valor se liquidará con base en un cero punto dos por ciento (0.2%) del valor del contrato, por cada día de retardo y hasta por diez (10) días. </w:t>
            </w:r>
            <w:r w:rsidRPr="00835415">
              <w:rPr>
                <w:b/>
              </w:rPr>
              <w:t>c) PENAL PECUNIARIA</w:t>
            </w:r>
            <w:r w:rsidRPr="00835415">
              <w:t xml:space="preserve">– En caso de declaratoria de caducidad o de incumplimiento total de las obligaciones derivadas del presente contrato, EL CONTRATISTA pagará a EL CONTRATANTE, a título de pena pecuniaria, una suma equivalente al veinte por ciento (20%)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del presente artículo. La imposición de esta pena pecuniaria se considerará como pago parcial y definitivo de los perjuicios que cause a EL CONTRATANTE. No obstante, EL CONTRATANTE se reserva el derecho de cobrar perjuicios adicionales por encima del monto de lo aquí pactado, siempre que los mismos se acrediten. El pago de la cláusula penal pecuniaria estará amparado mediante póliza de seguros en las condiciones establecidas en el presente contrato. </w:t>
            </w:r>
            <w:r w:rsidRPr="00835415">
              <w:rPr>
                <w:b/>
              </w:rPr>
              <w:t>PARÁGRAFO. - APLICACIÓN DEL VALOR DE LAS SANCIONES PECUNIARIAS:</w:t>
            </w:r>
            <w:r w:rsidRPr="00835415">
              <w:t xml:space="preserve"> Una vez notificada la resolución por medio de la cual se imponen alguna de las sanciones antes descritas, el CONTRATISTA dispondrá de quince (15) días calendario para proceder de manera voluntaria para a su pago. Las multas no serán reintegrables aún en el supuesto que el CONTRATISTA dé posterior ejecución a la obligación incumplida. En caso de no pago voluntario y una vez en firme la resolución que imponga multas, podrá tomarse del saldo a favor del CONTRATISTA si lo hubiere, o acudir a la jurisdicción coactiva.</w:t>
            </w:r>
          </w:p>
        </w:tc>
      </w:tr>
      <w:tr w:rsidR="006C196A" w:rsidRPr="00835415" w14:paraId="3001B3D6" w14:textId="77777777" w:rsidTr="006A6F8D">
        <w:trPr>
          <w:trHeight w:val="838"/>
        </w:trPr>
        <w:tc>
          <w:tcPr>
            <w:tcW w:w="732"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B3D9BB8" w14:textId="6291C9F9" w:rsidR="006C196A" w:rsidRPr="00835415" w:rsidRDefault="006C196A" w:rsidP="006C196A">
            <w:pPr>
              <w:pStyle w:val="Textoindependiente"/>
              <w:jc w:val="both"/>
              <w:rPr>
                <w:rFonts w:cs="Arial"/>
                <w:b/>
                <w:sz w:val="20"/>
                <w:lang w:val="es-CO"/>
              </w:rPr>
            </w:pPr>
            <w:r w:rsidRPr="00835415">
              <w:rPr>
                <w:rFonts w:cs="Arial"/>
                <w:b/>
                <w:sz w:val="20"/>
                <w:lang w:val="es-CO"/>
              </w:rPr>
              <w:lastRenderedPageBreak/>
              <w:t xml:space="preserve">Procedimiento para Convocatorias limitadas a </w:t>
            </w:r>
            <w:proofErr w:type="spellStart"/>
            <w:r w:rsidRPr="00835415">
              <w:rPr>
                <w:rFonts w:cs="Arial"/>
                <w:b/>
                <w:sz w:val="20"/>
                <w:lang w:val="es-CO"/>
              </w:rPr>
              <w:t>Mípyme</w:t>
            </w:r>
            <w:proofErr w:type="spellEnd"/>
            <w:r w:rsidRPr="00835415">
              <w:rPr>
                <w:rFonts w:cs="Arial"/>
                <w:b/>
                <w:sz w:val="20"/>
                <w:lang w:val="es-CO"/>
              </w:rPr>
              <w:t>.</w:t>
            </w:r>
          </w:p>
        </w:tc>
        <w:tc>
          <w:tcPr>
            <w:tcW w:w="4268"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DFE50CB" w14:textId="77777777" w:rsidR="006C196A" w:rsidRPr="00835415" w:rsidRDefault="006C196A" w:rsidP="006C196A">
            <w:pPr>
              <w:jc w:val="both"/>
              <w:rPr>
                <w:rFonts w:eastAsia="Calibri"/>
                <w:bCs/>
              </w:rPr>
            </w:pPr>
            <w:r w:rsidRPr="00835415">
              <w:rPr>
                <w:rFonts w:eastAsia="Calibri"/>
                <w:bCs/>
              </w:rPr>
              <w:t xml:space="preserve">En el evento de configurarse los requisitos para limitar el proceso de contratación a </w:t>
            </w:r>
            <w:proofErr w:type="spellStart"/>
            <w:r w:rsidRPr="00835415">
              <w:rPr>
                <w:rFonts w:eastAsia="Calibri"/>
                <w:bCs/>
              </w:rPr>
              <w:t>Mípyme</w:t>
            </w:r>
            <w:proofErr w:type="spellEnd"/>
            <w:r w:rsidRPr="00835415">
              <w:rPr>
                <w:rFonts w:eastAsia="Calibri"/>
                <w:bCs/>
              </w:rPr>
              <w:t xml:space="preserve">, se actuará de acuerdo a lo establecido en el artículo 2.2.1.2.4.2.2 del Decreto 1860 de 2021, de la siguiente forma: </w:t>
            </w:r>
          </w:p>
          <w:p w14:paraId="706E2E78" w14:textId="77777777" w:rsidR="006C196A" w:rsidRPr="00835415" w:rsidRDefault="006C196A" w:rsidP="006C196A">
            <w:pPr>
              <w:jc w:val="both"/>
              <w:rPr>
                <w:rFonts w:eastAsia="Calibri"/>
                <w:bCs/>
              </w:rPr>
            </w:pPr>
          </w:p>
          <w:p w14:paraId="4DF9B0AC" w14:textId="77777777" w:rsidR="006C196A" w:rsidRPr="00835415" w:rsidRDefault="006C196A" w:rsidP="006C196A">
            <w:pPr>
              <w:jc w:val="both"/>
              <w:rPr>
                <w:rFonts w:eastAsia="Calibri"/>
                <w:bCs/>
              </w:rPr>
            </w:pPr>
            <w:r w:rsidRPr="00835415">
              <w:rPr>
                <w:rFonts w:eastAsia="Calibri"/>
                <w:bCs/>
              </w:rPr>
              <w:t>Se deberá limitar la convocatoria de los Procesos de Contratación con pluralidad de oferentes a las Mipyme colombianas con mínimo un (1) año de existencia, cuando concurran los siguientes requisitos:</w:t>
            </w:r>
          </w:p>
          <w:p w14:paraId="7EFB92B8" w14:textId="77777777" w:rsidR="006C196A" w:rsidRPr="00835415" w:rsidRDefault="006C196A" w:rsidP="006C196A">
            <w:pPr>
              <w:jc w:val="both"/>
              <w:rPr>
                <w:rFonts w:eastAsia="Calibri"/>
                <w:bCs/>
              </w:rPr>
            </w:pPr>
          </w:p>
          <w:p w14:paraId="14388DB0" w14:textId="77777777" w:rsidR="006C196A" w:rsidRPr="00835415" w:rsidRDefault="006C196A" w:rsidP="006C196A">
            <w:pPr>
              <w:jc w:val="both"/>
              <w:rPr>
                <w:rFonts w:eastAsia="Calibri"/>
                <w:bCs/>
              </w:rPr>
            </w:pPr>
            <w:r w:rsidRPr="00835415">
              <w:rPr>
                <w:rFonts w:eastAsia="Calibri"/>
                <w:bCs/>
              </w:rPr>
              <w:t>1. El valor del Proceso de Contratación sea menor a ciento veinticinco mil dólares de los Estados Unidos de América (US$125.000), liquidados con la tasa de cambio que para el efecto determina cada dos años el Ministerio de Comercio, Industria y Turismo.</w:t>
            </w:r>
          </w:p>
          <w:p w14:paraId="58A061B1" w14:textId="77777777" w:rsidR="006C196A" w:rsidRPr="00835415" w:rsidRDefault="006C196A" w:rsidP="006C196A">
            <w:pPr>
              <w:jc w:val="both"/>
              <w:rPr>
                <w:rFonts w:eastAsia="Calibri"/>
                <w:bCs/>
              </w:rPr>
            </w:pPr>
          </w:p>
          <w:p w14:paraId="1BD0AB74" w14:textId="77777777" w:rsidR="006C196A" w:rsidRPr="00835415" w:rsidRDefault="006C196A" w:rsidP="006C196A">
            <w:pPr>
              <w:jc w:val="both"/>
              <w:rPr>
                <w:rFonts w:eastAsia="Calibri"/>
                <w:bCs/>
              </w:rPr>
            </w:pPr>
            <w:r w:rsidRPr="00835415">
              <w:rPr>
                <w:rFonts w:eastAsia="Calibri"/>
                <w:bCs/>
              </w:rPr>
              <w:t>2. Se hayan recibido solicitudes de por lo menos dos (2) Mipyme colombianas para limitar la convocatoria a Mipyme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w:t>
            </w:r>
          </w:p>
          <w:p w14:paraId="2F4E470D" w14:textId="77777777" w:rsidR="006C196A" w:rsidRPr="00835415" w:rsidRDefault="006C196A" w:rsidP="006C196A">
            <w:pPr>
              <w:jc w:val="both"/>
              <w:rPr>
                <w:rFonts w:eastAsia="Calibri"/>
                <w:bCs/>
              </w:rPr>
            </w:pPr>
          </w:p>
          <w:p w14:paraId="69088341" w14:textId="77777777" w:rsidR="006C196A" w:rsidRPr="00835415" w:rsidRDefault="006C196A" w:rsidP="006C196A">
            <w:pPr>
              <w:jc w:val="both"/>
              <w:rPr>
                <w:rFonts w:eastAsia="Calibri"/>
                <w:bCs/>
              </w:rPr>
            </w:pPr>
            <w:r w:rsidRPr="00835415">
              <w:rPr>
                <w:rFonts w:eastAsia="Calibri"/>
                <w:bCs/>
              </w:rPr>
              <w:t>Tratándose de personas jurídicas, las solicitudes solo las podrán realizar Mipyme, cuyo objeto social les permita ejecutar el contrato relacionado con el proceso contractual.</w:t>
            </w:r>
          </w:p>
          <w:p w14:paraId="06A04409" w14:textId="77777777" w:rsidR="006C196A" w:rsidRPr="00835415" w:rsidRDefault="006C196A" w:rsidP="006C196A">
            <w:pPr>
              <w:jc w:val="both"/>
              <w:rPr>
                <w:rFonts w:eastAsia="Calibri"/>
                <w:bCs/>
              </w:rPr>
            </w:pPr>
          </w:p>
          <w:p w14:paraId="4D5EC491" w14:textId="77777777" w:rsidR="006C196A" w:rsidRPr="00835415" w:rsidRDefault="006C196A" w:rsidP="006C196A">
            <w:pPr>
              <w:jc w:val="both"/>
              <w:rPr>
                <w:rFonts w:eastAsia="Calibri"/>
                <w:bCs/>
              </w:rPr>
            </w:pPr>
            <w:r w:rsidRPr="00835415">
              <w:rPr>
                <w:rFonts w:eastAsia="Calibri"/>
                <w:bCs/>
              </w:rPr>
              <w:t xml:space="preserve">PARÁGRAFO. Las cooperativas y demás entidades de economía solidaria, siempre que tengan la calidad de </w:t>
            </w:r>
            <w:proofErr w:type="spellStart"/>
            <w:r w:rsidRPr="00835415">
              <w:rPr>
                <w:rFonts w:eastAsia="Calibri"/>
                <w:bCs/>
              </w:rPr>
              <w:t>Mípyme</w:t>
            </w:r>
            <w:proofErr w:type="spellEnd"/>
            <w:r w:rsidRPr="00835415">
              <w:rPr>
                <w:rFonts w:eastAsia="Calibri"/>
                <w:bCs/>
              </w:rPr>
              <w:t>, podrán solicitar y participar en las convocatorias limitadas en las mismas condiciones dispuestas en el presente artículo.</w:t>
            </w:r>
          </w:p>
          <w:p w14:paraId="158BD1F0" w14:textId="0B0EFE44" w:rsidR="006C196A" w:rsidRPr="00835415" w:rsidRDefault="006C196A" w:rsidP="006C196A">
            <w:pPr>
              <w:tabs>
                <w:tab w:val="left" w:pos="2552"/>
              </w:tabs>
              <w:jc w:val="both"/>
            </w:pPr>
            <w:r w:rsidRPr="00835415">
              <w:rPr>
                <w:rFonts w:eastAsia="Calibri"/>
                <w:bCs/>
              </w:rPr>
              <w:lastRenderedPageBreak/>
              <w:t>De conformidad con el parágrafo 1 del artículo 12 de la Ley 1150 de 2007, la Entidad Estatal puede realizar convocatorias limitadas a Mipyme colombianas que tengan domicilio en los departamentos o municipios en donde se va a ejecutar el contrato. Cada Mipyme deberá acreditar su domicilio con los documentos a los que se refiere el siguiente artículo.</w:t>
            </w:r>
          </w:p>
        </w:tc>
      </w:tr>
      <w:tr w:rsidR="006C196A" w:rsidRPr="00835415" w14:paraId="4E5315FF" w14:textId="77777777" w:rsidTr="00853568">
        <w:trPr>
          <w:trHeight w:val="132"/>
        </w:trPr>
        <w:tc>
          <w:tcPr>
            <w:tcW w:w="732"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3DC1456" w14:textId="593D31AC" w:rsidR="006C196A" w:rsidRPr="00835415" w:rsidRDefault="006C196A" w:rsidP="006C196A">
            <w:pPr>
              <w:pStyle w:val="Textoindependiente"/>
              <w:jc w:val="both"/>
              <w:rPr>
                <w:rFonts w:cs="Arial"/>
                <w:b/>
                <w:sz w:val="20"/>
                <w:lang w:val="es-CO"/>
              </w:rPr>
            </w:pPr>
            <w:r w:rsidRPr="00835415">
              <w:rPr>
                <w:rFonts w:cs="Arial"/>
                <w:b/>
                <w:sz w:val="20"/>
                <w:lang w:val="es-CO"/>
              </w:rPr>
              <w:lastRenderedPageBreak/>
              <w:t xml:space="preserve">Acreditación de requisitos para participar en convocatorias limitadas a </w:t>
            </w:r>
            <w:proofErr w:type="spellStart"/>
            <w:r w:rsidRPr="00835415">
              <w:rPr>
                <w:rFonts w:cs="Arial"/>
                <w:b/>
                <w:sz w:val="20"/>
                <w:lang w:val="es-CO"/>
              </w:rPr>
              <w:t>Mípyme</w:t>
            </w:r>
            <w:proofErr w:type="spellEnd"/>
          </w:p>
        </w:tc>
        <w:tc>
          <w:tcPr>
            <w:tcW w:w="4268"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BA76B74" w14:textId="2FBB450C" w:rsidR="006C196A" w:rsidRPr="00835415" w:rsidRDefault="006C196A" w:rsidP="006C196A">
            <w:pPr>
              <w:jc w:val="both"/>
              <w:rPr>
                <w:rFonts w:eastAsia="Calibri"/>
                <w:bCs/>
              </w:rPr>
            </w:pPr>
            <w:r w:rsidRPr="00835415">
              <w:rPr>
                <w:rFonts w:eastAsia="Calibri"/>
                <w:bCs/>
              </w:rPr>
              <w:t>En atención al artículo 2.2.1.2.4.2.4, Las Mipymes colombianas deben acreditar que tiene el tamaño empresarial establecido por la ley de la siguiente manera:</w:t>
            </w:r>
          </w:p>
          <w:p w14:paraId="00D1FE10" w14:textId="77777777" w:rsidR="006C196A" w:rsidRPr="00835415" w:rsidRDefault="006C196A" w:rsidP="006C196A">
            <w:pPr>
              <w:jc w:val="both"/>
              <w:rPr>
                <w:rFonts w:eastAsia="Calibri"/>
                <w:bCs/>
              </w:rPr>
            </w:pPr>
          </w:p>
          <w:p w14:paraId="130C52C7" w14:textId="77777777" w:rsidR="006C196A" w:rsidRPr="00835415" w:rsidRDefault="006C196A" w:rsidP="006C196A">
            <w:pPr>
              <w:pStyle w:val="NormalWeb"/>
              <w:shd w:val="clear" w:color="auto" w:fill="FFFFFF"/>
              <w:spacing w:before="0" w:beforeAutospacing="0"/>
              <w:jc w:val="both"/>
              <w:rPr>
                <w:rFonts w:ascii="Arial" w:eastAsia="Calibri" w:hAnsi="Arial" w:cs="Arial"/>
                <w:bCs/>
                <w:sz w:val="20"/>
                <w:szCs w:val="20"/>
                <w:lang w:eastAsia="es-ES"/>
              </w:rPr>
            </w:pPr>
            <w:r w:rsidRPr="00835415">
              <w:rPr>
                <w:rFonts w:ascii="Arial" w:eastAsia="Calibri" w:hAnsi="Arial" w:cs="Arial"/>
                <w:bCs/>
                <w:sz w:val="20"/>
                <w:szCs w:val="20"/>
                <w:lang w:eastAsia="es-ES"/>
              </w:rPr>
              <w:t>1. Las personas naturales mediante certificación expedida por ellos y un contador público, adjuntando copia del registro mercantil.</w:t>
            </w:r>
          </w:p>
          <w:p w14:paraId="5AD06127" w14:textId="77777777" w:rsidR="006C196A" w:rsidRPr="00835415" w:rsidRDefault="006C196A" w:rsidP="006C196A">
            <w:pPr>
              <w:pStyle w:val="NormalWeb"/>
              <w:shd w:val="clear" w:color="auto" w:fill="FFFFFF"/>
              <w:spacing w:before="0" w:beforeAutospacing="0"/>
              <w:jc w:val="both"/>
              <w:rPr>
                <w:rFonts w:ascii="Arial" w:eastAsia="Calibri" w:hAnsi="Arial" w:cs="Arial"/>
                <w:bCs/>
                <w:sz w:val="20"/>
                <w:szCs w:val="20"/>
                <w:lang w:eastAsia="es-ES"/>
              </w:rPr>
            </w:pPr>
            <w:r w:rsidRPr="00835415">
              <w:rPr>
                <w:rFonts w:ascii="Arial" w:eastAsia="Calibri" w:hAnsi="Arial" w:cs="Arial"/>
                <w:bCs/>
                <w:sz w:val="20"/>
                <w:szCs w:val="20"/>
                <w:lang w:eastAsia="es-ES"/>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072BF7BD" w14:textId="77777777" w:rsidR="006C196A" w:rsidRPr="00835415" w:rsidRDefault="006C196A" w:rsidP="006C196A">
            <w:pPr>
              <w:pStyle w:val="NormalWeb"/>
              <w:shd w:val="clear" w:color="auto" w:fill="FFFFFF"/>
              <w:spacing w:before="0" w:beforeAutospacing="0"/>
              <w:jc w:val="both"/>
              <w:rPr>
                <w:rFonts w:ascii="Arial" w:eastAsia="Calibri" w:hAnsi="Arial" w:cs="Arial"/>
                <w:bCs/>
                <w:sz w:val="20"/>
                <w:szCs w:val="20"/>
                <w:lang w:eastAsia="es-ES"/>
              </w:rPr>
            </w:pPr>
            <w:r w:rsidRPr="00835415">
              <w:rPr>
                <w:rFonts w:ascii="Arial" w:eastAsia="Calibri" w:hAnsi="Arial" w:cs="Arial"/>
                <w:bCs/>
                <w:sz w:val="20"/>
                <w:szCs w:val="20"/>
                <w:lang w:eastAsia="es-ES"/>
              </w:rPr>
              <w:t>Para la acreditación deberán observarse los rangos de clasificación empresarial establecidos de conformidad con la Ley </w:t>
            </w:r>
            <w:hyperlink r:id="rId10" w:anchor="0" w:history="1">
              <w:r w:rsidRPr="00835415">
                <w:rPr>
                  <w:rFonts w:ascii="Arial" w:eastAsia="Calibri" w:hAnsi="Arial" w:cs="Arial"/>
                  <w:bCs/>
                  <w:sz w:val="20"/>
                  <w:szCs w:val="20"/>
                  <w:lang w:eastAsia="es-ES"/>
                </w:rPr>
                <w:t>590 </w:t>
              </w:r>
            </w:hyperlink>
            <w:r w:rsidRPr="00835415">
              <w:rPr>
                <w:rFonts w:ascii="Arial" w:eastAsia="Calibri" w:hAnsi="Arial" w:cs="Arial"/>
                <w:bCs/>
                <w:sz w:val="20"/>
                <w:szCs w:val="20"/>
                <w:lang w:eastAsia="es-ES"/>
              </w:rPr>
              <w:t>de 2000 y el Decreto </w:t>
            </w:r>
            <w:hyperlink r:id="rId11" w:anchor="0" w:history="1">
              <w:r w:rsidRPr="00835415">
                <w:rPr>
                  <w:rFonts w:ascii="Arial" w:eastAsia="Calibri" w:hAnsi="Arial" w:cs="Arial"/>
                  <w:bCs/>
                  <w:sz w:val="20"/>
                  <w:szCs w:val="20"/>
                  <w:lang w:eastAsia="es-ES"/>
                </w:rPr>
                <w:t>1074 </w:t>
              </w:r>
            </w:hyperlink>
            <w:r w:rsidRPr="00835415">
              <w:rPr>
                <w:rFonts w:ascii="Arial" w:eastAsia="Calibri" w:hAnsi="Arial" w:cs="Arial"/>
                <w:bCs/>
                <w:sz w:val="20"/>
                <w:szCs w:val="20"/>
                <w:lang w:eastAsia="es-ES"/>
              </w:rPr>
              <w:t>de 2015, o las normas que lo modifiquen, sustituyan o complementen.</w:t>
            </w:r>
          </w:p>
          <w:p w14:paraId="3CCBD24C" w14:textId="77777777" w:rsidR="006C196A" w:rsidRPr="00835415" w:rsidRDefault="006C196A" w:rsidP="006C196A">
            <w:pPr>
              <w:pStyle w:val="NormalWeb"/>
              <w:shd w:val="clear" w:color="auto" w:fill="FFFFFF"/>
              <w:spacing w:before="0" w:beforeAutospacing="0"/>
              <w:jc w:val="both"/>
              <w:rPr>
                <w:rFonts w:ascii="Arial" w:eastAsia="Calibri" w:hAnsi="Arial" w:cs="Arial"/>
                <w:bCs/>
                <w:sz w:val="20"/>
                <w:szCs w:val="20"/>
                <w:lang w:eastAsia="es-ES"/>
              </w:rPr>
            </w:pPr>
            <w:r w:rsidRPr="00835415">
              <w:rPr>
                <w:rFonts w:ascii="Arial" w:eastAsia="Calibri" w:hAnsi="Arial" w:cs="Arial"/>
                <w:bCs/>
                <w:sz w:val="20"/>
                <w:szCs w:val="20"/>
                <w:lang w:eastAsia="es-ES"/>
              </w:rPr>
              <w:t>PARÁGRAFO 1. En todo caso, las Mipyme también podrán acreditar esta condición con la copia del certificado del Registro Único de Proponentes, el cual deberá encontrarse vigente y en firme al momento de su presentación.</w:t>
            </w:r>
          </w:p>
          <w:p w14:paraId="724F6FC5" w14:textId="77777777" w:rsidR="006C196A" w:rsidRPr="00835415" w:rsidRDefault="006C196A" w:rsidP="006C196A">
            <w:pPr>
              <w:pStyle w:val="NormalWeb"/>
              <w:shd w:val="clear" w:color="auto" w:fill="FFFFFF"/>
              <w:spacing w:before="0" w:beforeAutospacing="0"/>
              <w:jc w:val="both"/>
              <w:rPr>
                <w:rFonts w:ascii="Arial" w:eastAsia="Calibri" w:hAnsi="Arial" w:cs="Arial"/>
                <w:bCs/>
                <w:sz w:val="20"/>
                <w:szCs w:val="20"/>
                <w:lang w:eastAsia="es-ES"/>
              </w:rPr>
            </w:pPr>
            <w:r w:rsidRPr="00835415">
              <w:rPr>
                <w:rFonts w:ascii="Arial" w:eastAsia="Calibri" w:hAnsi="Arial" w:cs="Arial"/>
                <w:bCs/>
                <w:sz w:val="20"/>
                <w:szCs w:val="20"/>
                <w:lang w:eastAsia="es-ES"/>
              </w:rPr>
              <w:t>PARÁGRAFO 2. 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6C7FC150" w14:textId="77777777" w:rsidR="006C196A" w:rsidRPr="00835415" w:rsidRDefault="006C196A" w:rsidP="006C196A">
            <w:pPr>
              <w:pStyle w:val="NormalWeb"/>
              <w:shd w:val="clear" w:color="auto" w:fill="FFFFFF"/>
              <w:spacing w:before="0" w:beforeAutospacing="0"/>
              <w:jc w:val="both"/>
              <w:rPr>
                <w:rFonts w:ascii="Arial" w:eastAsia="Calibri" w:hAnsi="Arial" w:cs="Arial"/>
                <w:bCs/>
                <w:sz w:val="20"/>
                <w:szCs w:val="20"/>
                <w:lang w:eastAsia="es-ES"/>
              </w:rPr>
            </w:pPr>
            <w:r w:rsidRPr="00835415">
              <w:rPr>
                <w:rFonts w:ascii="Arial" w:eastAsia="Calibri" w:hAnsi="Arial" w:cs="Arial"/>
                <w:bCs/>
                <w:sz w:val="20"/>
                <w:szCs w:val="20"/>
                <w:lang w:eastAsia="es-ES"/>
              </w:rPr>
              <w:t>PARÁGRAFO 3. En las convocatorias limitadas, las Entidades Estatales independientemente de su régimen de contratación, los patrimonios autónomos constituidos por Entidades Estatales y los particulares que ejecuten recursos públicos, solo deberán aceptar las ofertas de Mipyme o de proponentes plurales integrados únicamente por Mipyme.</w:t>
            </w:r>
          </w:p>
          <w:p w14:paraId="4D04DB04" w14:textId="7C2817DD" w:rsidR="006C196A" w:rsidRPr="00835415" w:rsidRDefault="006C196A" w:rsidP="006C196A">
            <w:pPr>
              <w:tabs>
                <w:tab w:val="left" w:pos="2552"/>
              </w:tabs>
              <w:jc w:val="both"/>
            </w:pPr>
            <w:r w:rsidRPr="00835415">
              <w:rPr>
                <w:rFonts w:eastAsia="Calibri"/>
                <w:bCs/>
              </w:rPr>
              <w:t>PARÁGRAFO 4. Los incentivos previstos en los artículos 2.2.1.2.4.2.2 y 2.2.1.2.4.2.3 de este Decreto no excluyen la aplicación de los criterios diferenciales para los emprendimientos y empresas de mujeres en el sistema de compras públicas."</w:t>
            </w:r>
          </w:p>
        </w:tc>
      </w:tr>
      <w:tr w:rsidR="00B15AF2" w:rsidRPr="00835415" w14:paraId="152A6F5F" w14:textId="77777777" w:rsidTr="00853568">
        <w:trPr>
          <w:trHeight w:val="132"/>
        </w:trPr>
        <w:tc>
          <w:tcPr>
            <w:tcW w:w="732"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BF63EC0" w14:textId="6CB203E0" w:rsidR="00B15AF2" w:rsidRPr="00835415" w:rsidRDefault="00B15AF2" w:rsidP="006C196A">
            <w:pPr>
              <w:pStyle w:val="Textoindependiente"/>
              <w:jc w:val="both"/>
              <w:rPr>
                <w:rFonts w:cs="Arial"/>
                <w:b/>
                <w:sz w:val="20"/>
                <w:lang w:val="es-CO"/>
              </w:rPr>
            </w:pPr>
            <w:r w:rsidRPr="00835415">
              <w:rPr>
                <w:rFonts w:cs="Arial"/>
                <w:b/>
                <w:sz w:val="20"/>
              </w:rPr>
              <w:t>PERFIL Y CALIDAD DE LOS PROPONENTES</w:t>
            </w:r>
          </w:p>
        </w:tc>
        <w:tc>
          <w:tcPr>
            <w:tcW w:w="4268"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B07C233" w14:textId="77777777" w:rsidR="00B15AF2" w:rsidRPr="00835415" w:rsidRDefault="00B15AF2" w:rsidP="00B15AF2">
            <w:pPr>
              <w:jc w:val="both"/>
            </w:pPr>
            <w:r w:rsidRPr="00835415">
              <w:t>En el presente Proceso de Contratación pueden participar personas jurídicas, nacionales o extranjeras cuyo objeto social esté relacionado con el objeto del contrato a celebrarse y cuya duración sea por lo menos la vigencia del Contrato y 10 años más; personas naturales que tengan capacidad para obligarse por sí mismas; y, consorcios, uniones temporales.</w:t>
            </w:r>
          </w:p>
          <w:p w14:paraId="13B1ECAE" w14:textId="77777777" w:rsidR="00B15AF2" w:rsidRPr="00835415" w:rsidRDefault="00B15AF2" w:rsidP="00B15AF2">
            <w:pPr>
              <w:jc w:val="both"/>
            </w:pPr>
          </w:p>
          <w:p w14:paraId="2BD193FF" w14:textId="77777777" w:rsidR="00B15AF2" w:rsidRPr="00835415" w:rsidRDefault="00B15AF2" w:rsidP="00B15AF2">
            <w:pPr>
              <w:jc w:val="both"/>
            </w:pPr>
            <w:r w:rsidRPr="00835415">
              <w:t>a. Persona Natural:</w:t>
            </w:r>
          </w:p>
          <w:p w14:paraId="22276DBD" w14:textId="77777777" w:rsidR="00B15AF2" w:rsidRPr="00835415" w:rsidRDefault="00B15AF2" w:rsidP="00B15AF2">
            <w:pPr>
              <w:jc w:val="both"/>
            </w:pPr>
          </w:p>
          <w:p w14:paraId="62A12F1C" w14:textId="79E79F2C" w:rsidR="00B15AF2" w:rsidRPr="00835415" w:rsidRDefault="00B15AF2" w:rsidP="008A1A5A">
            <w:pPr>
              <w:jc w:val="both"/>
            </w:pPr>
            <w:r w:rsidRPr="00835415">
              <w:t>El proponente deberá tener un negocio inscrito a su nombre y contar en su registro único tributario RUT, donde alguna de sus actividades económicas sea principal, secundaria, u otras actividades, con los siguientes códigos CIIU, según la resolución número 000114 de 21 die 2020 "por la cual la unidad administrativa especial dirección de impuestos y aduanas nacionales Dian adopta la clasificación de actividades económicas CIIU. Tanto del negocio como de su RUT.</w:t>
            </w:r>
          </w:p>
          <w:p w14:paraId="5C993F14" w14:textId="77777777" w:rsidR="00B15AF2" w:rsidRPr="00835415" w:rsidRDefault="00B15AF2" w:rsidP="00B15AF2">
            <w:pPr>
              <w:jc w:val="both"/>
            </w:pPr>
          </w:p>
          <w:p w14:paraId="7E15D068" w14:textId="77777777" w:rsidR="00B15AF2" w:rsidRPr="00835415" w:rsidRDefault="00B15AF2" w:rsidP="00B15AF2">
            <w:pPr>
              <w:jc w:val="both"/>
            </w:pPr>
            <w:r w:rsidRPr="00835415">
              <w:t>b. Persona jurídica</w:t>
            </w:r>
          </w:p>
          <w:p w14:paraId="25E9266F" w14:textId="77777777" w:rsidR="00B15AF2" w:rsidRPr="00835415" w:rsidRDefault="00B15AF2" w:rsidP="00B15AF2">
            <w:pPr>
              <w:jc w:val="both"/>
            </w:pPr>
          </w:p>
          <w:p w14:paraId="7C744584" w14:textId="77777777" w:rsidR="00B15AF2" w:rsidRPr="00835415" w:rsidRDefault="00B15AF2" w:rsidP="00B15AF2">
            <w:pPr>
              <w:jc w:val="both"/>
            </w:pPr>
            <w:r w:rsidRPr="00835415">
              <w:t>El proponente deberá contar tanto en cámara de comercio como en su registro único tributario RUT, donde alguna de sus actividades económicas sea principal, secundaria, u otras actividades con los siguientes códigos CIIU, según la resolución número 000114 de 21 die 2020 por la cual la unidad administrativa especial dirección de impuestos y aduanas nacionales -Dian adopta la clasificación de actividades económicas CIIU.</w:t>
            </w:r>
          </w:p>
          <w:p w14:paraId="054341B1" w14:textId="77777777" w:rsidR="00B15AF2" w:rsidRPr="00835415" w:rsidRDefault="00B15AF2" w:rsidP="00B15AF2">
            <w:pPr>
              <w:jc w:val="both"/>
            </w:pPr>
          </w:p>
          <w:p w14:paraId="003BDCC6" w14:textId="1E54A955" w:rsidR="00B15AF2" w:rsidRPr="00835415" w:rsidRDefault="00B15AF2" w:rsidP="00B15AF2">
            <w:pPr>
              <w:jc w:val="both"/>
            </w:pPr>
            <w:r w:rsidRPr="00835415">
              <w:t>Todas las personas naturales o jurídicas que desarrollen de manera habitual alguna de las actividades que la ley considera mercantiles. Artículo 21 del </w:t>
            </w:r>
            <w:proofErr w:type="spellStart"/>
            <w:r w:rsidRPr="00835415">
              <w:t>C.Co</w:t>
            </w:r>
            <w:proofErr w:type="spellEnd"/>
            <w:r w:rsidRPr="00835415">
              <w:t>.</w:t>
            </w:r>
          </w:p>
          <w:p w14:paraId="1391579F" w14:textId="77777777" w:rsidR="00B15AF2" w:rsidRPr="00835415" w:rsidRDefault="00B15AF2" w:rsidP="00B15AF2">
            <w:pPr>
              <w:jc w:val="both"/>
            </w:pPr>
          </w:p>
          <w:p w14:paraId="00D20C31" w14:textId="49DB3160" w:rsidR="00B15AF2" w:rsidRPr="00835415" w:rsidRDefault="00B15AF2" w:rsidP="00B15AF2">
            <w:pPr>
              <w:jc w:val="both"/>
              <w:rPr>
                <w:rFonts w:eastAsia="Calibri"/>
                <w:bCs/>
              </w:rPr>
            </w:pPr>
            <w:r w:rsidRPr="00835415">
              <w:t>En caso de uniones temporales o consorcios o promesa de sociedad futura, cada uno de los miembros deberá acreditar que, dentro de su objeto social, se encuentra comprometida la actividad que se obligarán a desarrollar una vez sea elegida el adjudicatario del futuro contrato, previa verificación de las condiciones técnicas, jurídicas y económicas establecidas por la entidad estatal.</w:t>
            </w:r>
          </w:p>
        </w:tc>
      </w:tr>
    </w:tbl>
    <w:p w14:paraId="5E7472B5" w14:textId="2AD07DD8" w:rsidR="00835415" w:rsidRDefault="00835415" w:rsidP="00EE1AD1">
      <w:pPr>
        <w:pStyle w:val="Textoindependiente"/>
        <w:tabs>
          <w:tab w:val="left" w:pos="0"/>
          <w:tab w:val="left" w:pos="36"/>
        </w:tabs>
        <w:suppressAutoHyphens/>
        <w:autoSpaceDN w:val="0"/>
        <w:ind w:right="-374"/>
        <w:jc w:val="both"/>
        <w:textAlignment w:val="baseline"/>
        <w:rPr>
          <w:rFonts w:cs="Arial"/>
          <w:b/>
          <w:bCs/>
          <w:sz w:val="20"/>
          <w:lang w:val="es-CO"/>
        </w:rPr>
      </w:pPr>
    </w:p>
    <w:p w14:paraId="7774DD07" w14:textId="6F5B7C1B" w:rsidR="005B5D65" w:rsidRDefault="005B5D65" w:rsidP="00EE1AD1">
      <w:pPr>
        <w:pStyle w:val="Textoindependiente"/>
        <w:tabs>
          <w:tab w:val="left" w:pos="0"/>
          <w:tab w:val="left" w:pos="36"/>
        </w:tabs>
        <w:suppressAutoHyphens/>
        <w:autoSpaceDN w:val="0"/>
        <w:ind w:right="-374"/>
        <w:jc w:val="both"/>
        <w:textAlignment w:val="baseline"/>
        <w:rPr>
          <w:rFonts w:cs="Arial"/>
          <w:b/>
          <w:bCs/>
          <w:sz w:val="20"/>
          <w:lang w:val="es-CO"/>
        </w:rPr>
      </w:pPr>
    </w:p>
    <w:p w14:paraId="23B5038F" w14:textId="77777777" w:rsidR="003D6377" w:rsidRPr="00835415" w:rsidRDefault="003D6377" w:rsidP="00EE1AD1">
      <w:pPr>
        <w:pStyle w:val="Textoindependiente"/>
        <w:tabs>
          <w:tab w:val="left" w:pos="0"/>
          <w:tab w:val="left" w:pos="36"/>
        </w:tabs>
        <w:suppressAutoHyphens/>
        <w:autoSpaceDN w:val="0"/>
        <w:ind w:right="-374"/>
        <w:jc w:val="both"/>
        <w:textAlignment w:val="baseline"/>
        <w:rPr>
          <w:rFonts w:cs="Arial"/>
          <w:b/>
          <w:bCs/>
          <w:sz w:val="20"/>
          <w:lang w:val="es-CO"/>
        </w:rPr>
      </w:pPr>
    </w:p>
    <w:p w14:paraId="33F4FF34" w14:textId="33BD3741" w:rsidR="00490C3C" w:rsidRPr="00835415" w:rsidRDefault="00243D48" w:rsidP="00853568">
      <w:pPr>
        <w:pStyle w:val="Textoindependiente"/>
        <w:numPr>
          <w:ilvl w:val="0"/>
          <w:numId w:val="1"/>
        </w:numPr>
        <w:tabs>
          <w:tab w:val="left" w:pos="36"/>
        </w:tabs>
        <w:suppressAutoHyphens/>
        <w:autoSpaceDN w:val="0"/>
        <w:ind w:left="0" w:right="-374" w:firstLine="0"/>
        <w:jc w:val="both"/>
        <w:textAlignment w:val="baseline"/>
        <w:rPr>
          <w:rFonts w:cs="Arial"/>
          <w:b/>
          <w:bCs/>
          <w:sz w:val="20"/>
          <w:lang w:val="es-CO"/>
        </w:rPr>
      </w:pPr>
      <w:r w:rsidRPr="00835415">
        <w:rPr>
          <w:rFonts w:cs="Arial"/>
          <w:b/>
          <w:bCs/>
          <w:sz w:val="20"/>
          <w:lang w:val="es-CO"/>
        </w:rPr>
        <w:t xml:space="preserve">REQUISITOS MÍNIMOS HABILITANTES, </w:t>
      </w:r>
    </w:p>
    <w:p w14:paraId="156E71AA" w14:textId="77777777" w:rsidR="00736182" w:rsidRPr="00835415" w:rsidRDefault="00736182" w:rsidP="00853568">
      <w:pPr>
        <w:pStyle w:val="Textoindependiente"/>
        <w:tabs>
          <w:tab w:val="left" w:pos="36"/>
        </w:tabs>
        <w:suppressAutoHyphens/>
        <w:autoSpaceDN w:val="0"/>
        <w:ind w:right="-374"/>
        <w:jc w:val="both"/>
        <w:textAlignment w:val="baseline"/>
        <w:rPr>
          <w:rFonts w:cs="Arial"/>
          <w:sz w:val="20"/>
          <w:lang w:val="es-CO"/>
        </w:rPr>
      </w:pPr>
    </w:p>
    <w:p w14:paraId="7ABC1B47" w14:textId="78A2EE24" w:rsidR="00736182" w:rsidRDefault="00736182" w:rsidP="00853568">
      <w:pPr>
        <w:pStyle w:val="Textoindependiente"/>
        <w:suppressAutoHyphens/>
        <w:autoSpaceDN w:val="0"/>
        <w:ind w:right="-374"/>
        <w:jc w:val="both"/>
        <w:textAlignment w:val="baseline"/>
        <w:rPr>
          <w:rFonts w:cs="Arial"/>
          <w:sz w:val="20"/>
          <w:lang w:val="es-CO"/>
        </w:rPr>
      </w:pPr>
      <w:r w:rsidRPr="00835415">
        <w:rPr>
          <w:rFonts w:cs="Arial"/>
          <w:sz w:val="20"/>
          <w:lang w:val="es-CO"/>
        </w:rPr>
        <w:t>El análisis de las ofertas se realizará conforme con los siguientes criterios:</w:t>
      </w:r>
    </w:p>
    <w:p w14:paraId="1D96C9D3" w14:textId="77777777" w:rsidR="00853568" w:rsidRPr="00835415" w:rsidRDefault="00853568" w:rsidP="00853568">
      <w:pPr>
        <w:pStyle w:val="Textoindependiente"/>
        <w:suppressAutoHyphens/>
        <w:autoSpaceDN w:val="0"/>
        <w:ind w:right="-374"/>
        <w:jc w:val="both"/>
        <w:textAlignment w:val="baseline"/>
        <w:rPr>
          <w:rFonts w:cs="Arial"/>
          <w:sz w:val="20"/>
          <w:lang w:val="es-CO"/>
        </w:rPr>
      </w:pPr>
    </w:p>
    <w:tbl>
      <w:tblPr>
        <w:tblStyle w:val="Tablaconcuadrcula"/>
        <w:tblW w:w="4928" w:type="pct"/>
        <w:tblLook w:val="04A0" w:firstRow="1" w:lastRow="0" w:firstColumn="1" w:lastColumn="0" w:noHBand="0" w:noVBand="1"/>
      </w:tblPr>
      <w:tblGrid>
        <w:gridCol w:w="3975"/>
        <w:gridCol w:w="5655"/>
      </w:tblGrid>
      <w:tr w:rsidR="00064A18" w:rsidRPr="00835415" w14:paraId="4932655A" w14:textId="77777777" w:rsidTr="00AD1E80">
        <w:tc>
          <w:tcPr>
            <w:tcW w:w="2064" w:type="pct"/>
          </w:tcPr>
          <w:p w14:paraId="1C0803A9" w14:textId="233CFC6C" w:rsidR="00064A18" w:rsidRPr="00835415" w:rsidRDefault="00064A18" w:rsidP="00064A18">
            <w:pPr>
              <w:pStyle w:val="Textoindependiente"/>
              <w:tabs>
                <w:tab w:val="left" w:pos="0"/>
                <w:tab w:val="left" w:pos="36"/>
              </w:tabs>
              <w:suppressAutoHyphens/>
              <w:autoSpaceDN w:val="0"/>
              <w:ind w:right="-374"/>
              <w:jc w:val="center"/>
              <w:textAlignment w:val="baseline"/>
              <w:rPr>
                <w:rFonts w:cs="Arial"/>
                <w:b/>
                <w:bCs/>
                <w:sz w:val="20"/>
                <w:lang w:val="es-CO"/>
              </w:rPr>
            </w:pPr>
            <w:r w:rsidRPr="00835415">
              <w:rPr>
                <w:rFonts w:cs="Arial"/>
                <w:b/>
                <w:bCs/>
                <w:sz w:val="20"/>
                <w:lang w:val="es-CO"/>
              </w:rPr>
              <w:t>CRITERIOS DE SELECCIÓN</w:t>
            </w:r>
          </w:p>
        </w:tc>
        <w:tc>
          <w:tcPr>
            <w:tcW w:w="2936" w:type="pct"/>
            <w:vMerge w:val="restart"/>
          </w:tcPr>
          <w:p w14:paraId="5570FA1B" w14:textId="77777777" w:rsidR="00064A18" w:rsidRPr="00835415" w:rsidRDefault="00064A18" w:rsidP="00064A18">
            <w:pPr>
              <w:pStyle w:val="Textoindependiente"/>
              <w:tabs>
                <w:tab w:val="left" w:pos="0"/>
                <w:tab w:val="left" w:pos="36"/>
              </w:tabs>
              <w:suppressAutoHyphens/>
              <w:autoSpaceDN w:val="0"/>
              <w:ind w:right="-374"/>
              <w:jc w:val="center"/>
              <w:textAlignment w:val="baseline"/>
              <w:rPr>
                <w:rFonts w:cs="Arial"/>
                <w:b/>
                <w:bCs/>
                <w:sz w:val="20"/>
                <w:lang w:val="es-CO"/>
              </w:rPr>
            </w:pPr>
          </w:p>
          <w:p w14:paraId="7A813099" w14:textId="1E5246C0" w:rsidR="00064A18" w:rsidRPr="00835415" w:rsidRDefault="00064A18" w:rsidP="00A45F50">
            <w:pPr>
              <w:pStyle w:val="Textoindependiente"/>
              <w:tabs>
                <w:tab w:val="left" w:pos="0"/>
                <w:tab w:val="left" w:pos="36"/>
              </w:tabs>
              <w:suppressAutoHyphens/>
              <w:autoSpaceDN w:val="0"/>
              <w:jc w:val="center"/>
              <w:textAlignment w:val="baseline"/>
              <w:rPr>
                <w:rFonts w:cs="Arial"/>
                <w:b/>
                <w:bCs/>
                <w:sz w:val="20"/>
                <w:lang w:val="es-CO"/>
              </w:rPr>
            </w:pPr>
            <w:r w:rsidRPr="00835415">
              <w:rPr>
                <w:rFonts w:cs="Arial"/>
                <w:b/>
                <w:bCs/>
                <w:sz w:val="20"/>
                <w:lang w:val="es-CO"/>
              </w:rPr>
              <w:t>HABILITAN AL OFERENTE PARA PARTICIPAR EN EL PROCESO DE SELECCIÓN</w:t>
            </w:r>
          </w:p>
        </w:tc>
      </w:tr>
      <w:tr w:rsidR="00064A18" w:rsidRPr="00835415" w14:paraId="2334BD02" w14:textId="77777777" w:rsidTr="008A1A5A">
        <w:tc>
          <w:tcPr>
            <w:tcW w:w="2064" w:type="pct"/>
            <w:tcBorders>
              <w:bottom w:val="single" w:sz="4" w:space="0" w:color="auto"/>
            </w:tcBorders>
          </w:tcPr>
          <w:p w14:paraId="2D670CA2" w14:textId="6A84CB80" w:rsidR="00064A18" w:rsidRPr="00835415" w:rsidRDefault="00064A18" w:rsidP="00064A18">
            <w:pPr>
              <w:pStyle w:val="Textoindependiente"/>
              <w:tabs>
                <w:tab w:val="left" w:pos="0"/>
                <w:tab w:val="left" w:pos="36"/>
              </w:tabs>
              <w:suppressAutoHyphens/>
              <w:autoSpaceDN w:val="0"/>
              <w:ind w:right="-374"/>
              <w:jc w:val="center"/>
              <w:textAlignment w:val="baseline"/>
              <w:rPr>
                <w:rFonts w:cs="Arial"/>
                <w:sz w:val="20"/>
                <w:lang w:val="es-CO"/>
              </w:rPr>
            </w:pPr>
            <w:r w:rsidRPr="00835415">
              <w:rPr>
                <w:rFonts w:cs="Arial"/>
                <w:sz w:val="20"/>
                <w:lang w:val="es-CO"/>
              </w:rPr>
              <w:t xml:space="preserve">DE ORDEN </w:t>
            </w:r>
            <w:r w:rsidR="009F187B" w:rsidRPr="00835415">
              <w:rPr>
                <w:rFonts w:cs="Arial"/>
                <w:sz w:val="20"/>
                <w:lang w:val="es-CO"/>
              </w:rPr>
              <w:t>JURÍDICO</w:t>
            </w:r>
          </w:p>
        </w:tc>
        <w:tc>
          <w:tcPr>
            <w:tcW w:w="2936" w:type="pct"/>
            <w:vMerge/>
            <w:tcBorders>
              <w:bottom w:val="single" w:sz="4" w:space="0" w:color="auto"/>
            </w:tcBorders>
          </w:tcPr>
          <w:p w14:paraId="655C5BA5" w14:textId="77777777" w:rsidR="00064A18" w:rsidRPr="00835415" w:rsidRDefault="00064A18" w:rsidP="00490C3C">
            <w:pPr>
              <w:pStyle w:val="Textoindependiente"/>
              <w:tabs>
                <w:tab w:val="left" w:pos="0"/>
                <w:tab w:val="left" w:pos="36"/>
              </w:tabs>
              <w:suppressAutoHyphens/>
              <w:autoSpaceDN w:val="0"/>
              <w:ind w:right="-374"/>
              <w:jc w:val="both"/>
              <w:textAlignment w:val="baseline"/>
              <w:rPr>
                <w:rFonts w:cs="Arial"/>
                <w:b/>
                <w:bCs/>
                <w:sz w:val="20"/>
                <w:lang w:val="es-CO"/>
              </w:rPr>
            </w:pPr>
          </w:p>
        </w:tc>
      </w:tr>
      <w:tr w:rsidR="00064A18" w:rsidRPr="00835415" w14:paraId="328E507A" w14:textId="77777777" w:rsidTr="00AD1E80">
        <w:tc>
          <w:tcPr>
            <w:tcW w:w="2064" w:type="pct"/>
          </w:tcPr>
          <w:p w14:paraId="3943B711" w14:textId="2A9D1C9A" w:rsidR="00064A18" w:rsidRPr="00835415" w:rsidRDefault="00064A18" w:rsidP="00064A18">
            <w:pPr>
              <w:pStyle w:val="Textoindependiente"/>
              <w:tabs>
                <w:tab w:val="left" w:pos="0"/>
                <w:tab w:val="left" w:pos="36"/>
              </w:tabs>
              <w:suppressAutoHyphens/>
              <w:autoSpaceDN w:val="0"/>
              <w:ind w:right="-374"/>
              <w:jc w:val="center"/>
              <w:textAlignment w:val="baseline"/>
              <w:rPr>
                <w:rFonts w:cs="Arial"/>
                <w:sz w:val="20"/>
                <w:lang w:val="es-CO"/>
              </w:rPr>
            </w:pPr>
            <w:r w:rsidRPr="00835415">
              <w:rPr>
                <w:rFonts w:cs="Arial"/>
                <w:sz w:val="20"/>
                <w:lang w:val="es-CO"/>
              </w:rPr>
              <w:t xml:space="preserve">DE ORDEN </w:t>
            </w:r>
            <w:r w:rsidR="009F187B" w:rsidRPr="00835415">
              <w:rPr>
                <w:rFonts w:cs="Arial"/>
                <w:sz w:val="20"/>
                <w:lang w:val="es-CO"/>
              </w:rPr>
              <w:t>TÉCNICO</w:t>
            </w:r>
          </w:p>
        </w:tc>
        <w:tc>
          <w:tcPr>
            <w:tcW w:w="2936" w:type="pct"/>
            <w:vMerge/>
          </w:tcPr>
          <w:p w14:paraId="75D2C9A2" w14:textId="77777777" w:rsidR="00064A18" w:rsidRPr="00835415" w:rsidRDefault="00064A18" w:rsidP="00490C3C">
            <w:pPr>
              <w:pStyle w:val="Textoindependiente"/>
              <w:tabs>
                <w:tab w:val="left" w:pos="0"/>
                <w:tab w:val="left" w:pos="36"/>
              </w:tabs>
              <w:suppressAutoHyphens/>
              <w:autoSpaceDN w:val="0"/>
              <w:ind w:right="-374"/>
              <w:jc w:val="both"/>
              <w:textAlignment w:val="baseline"/>
              <w:rPr>
                <w:rFonts w:cs="Arial"/>
                <w:b/>
                <w:bCs/>
                <w:sz w:val="20"/>
                <w:lang w:val="es-CO"/>
              </w:rPr>
            </w:pPr>
          </w:p>
        </w:tc>
      </w:tr>
      <w:tr w:rsidR="00064A18" w:rsidRPr="00835415" w14:paraId="750CF79D" w14:textId="77777777" w:rsidTr="008A1A5A">
        <w:tc>
          <w:tcPr>
            <w:tcW w:w="2064" w:type="pct"/>
            <w:tcBorders>
              <w:bottom w:val="single" w:sz="4" w:space="0" w:color="auto"/>
            </w:tcBorders>
          </w:tcPr>
          <w:p w14:paraId="18B21F48" w14:textId="24BC9F1D" w:rsidR="00064A18" w:rsidRPr="00835415" w:rsidRDefault="00064A18" w:rsidP="00064A18">
            <w:pPr>
              <w:pStyle w:val="Textoindependiente"/>
              <w:tabs>
                <w:tab w:val="left" w:pos="0"/>
                <w:tab w:val="left" w:pos="36"/>
              </w:tabs>
              <w:suppressAutoHyphens/>
              <w:autoSpaceDN w:val="0"/>
              <w:ind w:right="-374"/>
              <w:jc w:val="center"/>
              <w:textAlignment w:val="baseline"/>
              <w:rPr>
                <w:rFonts w:cs="Arial"/>
                <w:sz w:val="20"/>
                <w:lang w:val="es-CO"/>
              </w:rPr>
            </w:pPr>
            <w:r w:rsidRPr="00835415">
              <w:rPr>
                <w:rFonts w:cs="Arial"/>
                <w:sz w:val="20"/>
                <w:lang w:val="es-CO"/>
              </w:rPr>
              <w:t xml:space="preserve">DE ORDEN </w:t>
            </w:r>
            <w:r w:rsidR="009F187B" w:rsidRPr="00835415">
              <w:rPr>
                <w:rFonts w:cs="Arial"/>
                <w:sz w:val="20"/>
                <w:lang w:val="es-CO"/>
              </w:rPr>
              <w:t>ECONÓMICO</w:t>
            </w:r>
          </w:p>
        </w:tc>
        <w:tc>
          <w:tcPr>
            <w:tcW w:w="2936" w:type="pct"/>
            <w:vMerge/>
            <w:tcBorders>
              <w:bottom w:val="single" w:sz="4" w:space="0" w:color="auto"/>
            </w:tcBorders>
          </w:tcPr>
          <w:p w14:paraId="0466C129" w14:textId="77777777" w:rsidR="00064A18" w:rsidRPr="00835415" w:rsidRDefault="00064A18" w:rsidP="00490C3C">
            <w:pPr>
              <w:pStyle w:val="Textoindependiente"/>
              <w:tabs>
                <w:tab w:val="left" w:pos="0"/>
                <w:tab w:val="left" w:pos="36"/>
              </w:tabs>
              <w:suppressAutoHyphens/>
              <w:autoSpaceDN w:val="0"/>
              <w:ind w:right="-374"/>
              <w:jc w:val="both"/>
              <w:textAlignment w:val="baseline"/>
              <w:rPr>
                <w:rFonts w:cs="Arial"/>
                <w:b/>
                <w:bCs/>
                <w:sz w:val="20"/>
                <w:lang w:val="es-CO"/>
              </w:rPr>
            </w:pPr>
          </w:p>
        </w:tc>
      </w:tr>
      <w:tr w:rsidR="003610DE" w:rsidRPr="00835415" w14:paraId="535EA48A" w14:textId="77777777" w:rsidTr="008A1A5A">
        <w:trPr>
          <w:trHeight w:val="196"/>
        </w:trPr>
        <w:tc>
          <w:tcPr>
            <w:tcW w:w="2064" w:type="pct"/>
            <w:tcBorders>
              <w:top w:val="single" w:sz="4" w:space="0" w:color="auto"/>
              <w:left w:val="single" w:sz="4" w:space="0" w:color="auto"/>
              <w:bottom w:val="single" w:sz="4" w:space="0" w:color="auto"/>
              <w:right w:val="single" w:sz="4" w:space="0" w:color="auto"/>
            </w:tcBorders>
          </w:tcPr>
          <w:p w14:paraId="0D844B4F" w14:textId="7BB871E0" w:rsidR="003610DE" w:rsidRPr="00835415" w:rsidRDefault="003610DE" w:rsidP="00064A18">
            <w:pPr>
              <w:pStyle w:val="Textoindependiente"/>
              <w:tabs>
                <w:tab w:val="left" w:pos="0"/>
                <w:tab w:val="left" w:pos="36"/>
              </w:tabs>
              <w:suppressAutoHyphens/>
              <w:autoSpaceDN w:val="0"/>
              <w:ind w:right="-374"/>
              <w:jc w:val="center"/>
              <w:textAlignment w:val="baseline"/>
              <w:rPr>
                <w:rFonts w:cs="Arial"/>
                <w:b/>
                <w:bCs/>
                <w:sz w:val="20"/>
                <w:lang w:val="es-CO"/>
              </w:rPr>
            </w:pPr>
            <w:r w:rsidRPr="00835415">
              <w:rPr>
                <w:rFonts w:cs="Arial"/>
                <w:b/>
                <w:bCs/>
                <w:sz w:val="20"/>
                <w:lang w:val="es-CO"/>
              </w:rPr>
              <w:t xml:space="preserve">FACTOR DE </w:t>
            </w:r>
            <w:r w:rsidR="009F187B" w:rsidRPr="00835415">
              <w:rPr>
                <w:rFonts w:cs="Arial"/>
                <w:b/>
                <w:bCs/>
                <w:sz w:val="20"/>
                <w:lang w:val="es-CO"/>
              </w:rPr>
              <w:t>SELECCIÓN</w:t>
            </w:r>
          </w:p>
        </w:tc>
        <w:tc>
          <w:tcPr>
            <w:tcW w:w="2936" w:type="pct"/>
            <w:vMerge w:val="restart"/>
            <w:tcBorders>
              <w:top w:val="single" w:sz="4" w:space="0" w:color="auto"/>
              <w:left w:val="single" w:sz="4" w:space="0" w:color="auto"/>
              <w:bottom w:val="single" w:sz="4" w:space="0" w:color="auto"/>
              <w:right w:val="single" w:sz="4" w:space="0" w:color="auto"/>
            </w:tcBorders>
          </w:tcPr>
          <w:p w14:paraId="2749C02F" w14:textId="78BA62D5" w:rsidR="003610DE" w:rsidRPr="00835415" w:rsidRDefault="003610DE" w:rsidP="000C713A">
            <w:pPr>
              <w:pStyle w:val="Textoindependiente"/>
              <w:tabs>
                <w:tab w:val="left" w:pos="0"/>
                <w:tab w:val="left" w:pos="36"/>
              </w:tabs>
              <w:suppressAutoHyphens/>
              <w:autoSpaceDN w:val="0"/>
              <w:ind w:right="-374"/>
              <w:jc w:val="center"/>
              <w:textAlignment w:val="baseline"/>
              <w:rPr>
                <w:rFonts w:cs="Arial"/>
                <w:b/>
                <w:bCs/>
                <w:sz w:val="20"/>
                <w:lang w:val="es-CO"/>
              </w:rPr>
            </w:pPr>
            <w:r w:rsidRPr="00835415">
              <w:rPr>
                <w:rFonts w:cs="Arial"/>
                <w:b/>
                <w:bCs/>
                <w:sz w:val="20"/>
                <w:lang w:val="es-CO"/>
              </w:rPr>
              <w:t>DETERMINA LA ELEGIBILIDAD EN EL PROCESO DE SELECCIÓN</w:t>
            </w:r>
          </w:p>
        </w:tc>
      </w:tr>
      <w:tr w:rsidR="003610DE" w:rsidRPr="00835415" w14:paraId="3C3DB328" w14:textId="77777777" w:rsidTr="008A1A5A">
        <w:trPr>
          <w:trHeight w:val="47"/>
        </w:trPr>
        <w:tc>
          <w:tcPr>
            <w:tcW w:w="2064" w:type="pct"/>
            <w:tcBorders>
              <w:top w:val="single" w:sz="4" w:space="0" w:color="auto"/>
            </w:tcBorders>
          </w:tcPr>
          <w:p w14:paraId="70DB1753" w14:textId="32025845" w:rsidR="003610DE" w:rsidRPr="00835415" w:rsidRDefault="00B73BFA" w:rsidP="00B73BFA">
            <w:pPr>
              <w:pStyle w:val="Textoindependiente"/>
              <w:tabs>
                <w:tab w:val="left" w:pos="0"/>
                <w:tab w:val="left" w:pos="36"/>
              </w:tabs>
              <w:suppressAutoHyphens/>
              <w:autoSpaceDN w:val="0"/>
              <w:ind w:right="-67"/>
              <w:jc w:val="center"/>
              <w:textAlignment w:val="baseline"/>
              <w:rPr>
                <w:rFonts w:cs="Arial"/>
                <w:sz w:val="20"/>
                <w:lang w:val="es-CO"/>
              </w:rPr>
            </w:pPr>
            <w:r w:rsidRPr="00835415">
              <w:rPr>
                <w:rFonts w:cs="Arial"/>
                <w:sz w:val="20"/>
                <w:lang w:val="es-CO"/>
              </w:rPr>
              <w:t>MAYOR PORCENTAJE DE DESCUENTO</w:t>
            </w:r>
          </w:p>
        </w:tc>
        <w:tc>
          <w:tcPr>
            <w:tcW w:w="2936" w:type="pct"/>
            <w:vMerge/>
            <w:tcBorders>
              <w:top w:val="single" w:sz="4" w:space="0" w:color="auto"/>
            </w:tcBorders>
          </w:tcPr>
          <w:p w14:paraId="201AB926" w14:textId="77777777" w:rsidR="003610DE" w:rsidRPr="00835415" w:rsidRDefault="003610DE" w:rsidP="00490C3C">
            <w:pPr>
              <w:pStyle w:val="Textoindependiente"/>
              <w:tabs>
                <w:tab w:val="left" w:pos="0"/>
                <w:tab w:val="left" w:pos="36"/>
              </w:tabs>
              <w:suppressAutoHyphens/>
              <w:autoSpaceDN w:val="0"/>
              <w:ind w:right="-374"/>
              <w:jc w:val="both"/>
              <w:textAlignment w:val="baseline"/>
              <w:rPr>
                <w:rFonts w:cs="Arial"/>
                <w:b/>
                <w:bCs/>
                <w:sz w:val="20"/>
                <w:lang w:val="es-CO"/>
              </w:rPr>
            </w:pPr>
          </w:p>
        </w:tc>
      </w:tr>
    </w:tbl>
    <w:p w14:paraId="20734327" w14:textId="6CE238F8" w:rsidR="00064A18" w:rsidRPr="00835415" w:rsidRDefault="00064A18" w:rsidP="00490C3C">
      <w:pPr>
        <w:pStyle w:val="Textoindependiente"/>
        <w:tabs>
          <w:tab w:val="left" w:pos="0"/>
          <w:tab w:val="left" w:pos="36"/>
        </w:tabs>
        <w:suppressAutoHyphens/>
        <w:autoSpaceDN w:val="0"/>
        <w:ind w:right="-374"/>
        <w:jc w:val="both"/>
        <w:textAlignment w:val="baseline"/>
        <w:rPr>
          <w:rFonts w:cs="Arial"/>
          <w:b/>
          <w:bCs/>
          <w:sz w:val="20"/>
          <w:lang w:val="es-CO"/>
        </w:rPr>
      </w:pPr>
    </w:p>
    <w:p w14:paraId="4C64B423" w14:textId="7EACE97D" w:rsidR="00490C3C" w:rsidRPr="005B353F" w:rsidRDefault="009F187B" w:rsidP="00853568">
      <w:pPr>
        <w:pStyle w:val="Textoindependiente"/>
        <w:numPr>
          <w:ilvl w:val="1"/>
          <w:numId w:val="8"/>
        </w:numPr>
        <w:tabs>
          <w:tab w:val="left" w:pos="0"/>
          <w:tab w:val="left" w:pos="36"/>
        </w:tabs>
        <w:suppressAutoHyphens/>
        <w:autoSpaceDN w:val="0"/>
        <w:ind w:left="0" w:right="-374" w:firstLine="0"/>
        <w:jc w:val="both"/>
        <w:textAlignment w:val="baseline"/>
        <w:rPr>
          <w:rFonts w:cs="Arial"/>
          <w:b/>
          <w:bCs/>
          <w:sz w:val="20"/>
          <w:lang w:val="es-CO"/>
        </w:rPr>
      </w:pPr>
      <w:r w:rsidRPr="005B353F">
        <w:rPr>
          <w:rFonts w:cs="Arial"/>
          <w:b/>
          <w:bCs/>
          <w:sz w:val="20"/>
          <w:lang w:val="es-CO"/>
        </w:rPr>
        <w:t>JURÍDICOS</w:t>
      </w:r>
      <w:r w:rsidR="00FC041B" w:rsidRPr="005B353F">
        <w:rPr>
          <w:rFonts w:cs="Arial"/>
          <w:b/>
          <w:bCs/>
          <w:sz w:val="20"/>
          <w:lang w:val="es-CO"/>
        </w:rPr>
        <w:t>:</w:t>
      </w:r>
      <w:r w:rsidR="00490C3C" w:rsidRPr="005B353F">
        <w:rPr>
          <w:rFonts w:cs="Arial"/>
          <w:b/>
          <w:bCs/>
          <w:sz w:val="20"/>
          <w:lang w:val="es-CO"/>
        </w:rPr>
        <w:t xml:space="preserve">  </w:t>
      </w:r>
    </w:p>
    <w:p w14:paraId="7AA01CDA" w14:textId="77777777" w:rsidR="00490C3C" w:rsidRPr="005B353F" w:rsidRDefault="00490C3C" w:rsidP="00490C3C">
      <w:pPr>
        <w:pStyle w:val="Textoindependiente"/>
        <w:ind w:right="-374"/>
        <w:jc w:val="both"/>
        <w:rPr>
          <w:rFonts w:cs="Arial"/>
          <w:b/>
          <w:sz w:val="20"/>
          <w:u w:val="single"/>
          <w:lang w:val="es-CO"/>
        </w:rPr>
      </w:pPr>
    </w:p>
    <w:p w14:paraId="16DC08D8" w14:textId="56646629" w:rsidR="00490C3C" w:rsidRPr="005B353F" w:rsidRDefault="00490C3C" w:rsidP="00490C3C">
      <w:pPr>
        <w:pStyle w:val="Textoindependiente"/>
        <w:ind w:right="-374"/>
        <w:jc w:val="both"/>
        <w:rPr>
          <w:rFonts w:cs="Arial"/>
          <w:b/>
          <w:sz w:val="20"/>
          <w:u w:val="single"/>
          <w:lang w:val="es-CO"/>
        </w:rPr>
      </w:pPr>
      <w:r w:rsidRPr="005B353F">
        <w:rPr>
          <w:rFonts w:cs="Arial"/>
          <w:b/>
          <w:sz w:val="20"/>
          <w:u w:val="single"/>
          <w:lang w:val="es-CO"/>
        </w:rPr>
        <w:t>Los proponentes deberán presentar su oferta, junto con sus anexos y todos los siguientes documentos en idioma castellano:</w:t>
      </w:r>
    </w:p>
    <w:p w14:paraId="345759DC" w14:textId="77777777" w:rsidR="00A41791" w:rsidRPr="005B353F" w:rsidRDefault="00A41791" w:rsidP="00A41791">
      <w:pPr>
        <w:pStyle w:val="Textoindependiente"/>
        <w:ind w:right="-374"/>
        <w:jc w:val="both"/>
        <w:rPr>
          <w:rFonts w:cs="Arial"/>
          <w:b/>
          <w:sz w:val="20"/>
          <w:u w:val="single"/>
          <w:lang w:val="es-CO"/>
        </w:rPr>
      </w:pPr>
    </w:p>
    <w:p w14:paraId="161F13BB" w14:textId="77777777" w:rsidR="00A41791" w:rsidRPr="005B353F" w:rsidRDefault="00A41791" w:rsidP="00E01543">
      <w:pPr>
        <w:pStyle w:val="Textoindependiente"/>
        <w:numPr>
          <w:ilvl w:val="0"/>
          <w:numId w:val="10"/>
        </w:numPr>
        <w:suppressAutoHyphens/>
        <w:autoSpaceDN w:val="0"/>
        <w:jc w:val="both"/>
        <w:textAlignment w:val="baseline"/>
        <w:rPr>
          <w:rFonts w:cs="Arial"/>
          <w:sz w:val="20"/>
          <w:lang w:val="es-CO"/>
        </w:rPr>
      </w:pPr>
      <w:r w:rsidRPr="005B353F">
        <w:rPr>
          <w:rFonts w:cs="Arial"/>
          <w:sz w:val="20"/>
          <w:lang w:val="es-CO"/>
        </w:rPr>
        <w:t xml:space="preserve">Carta de Presentación de acuerdo al </w:t>
      </w:r>
      <w:r w:rsidRPr="00672835">
        <w:rPr>
          <w:rFonts w:cs="Arial"/>
          <w:i/>
          <w:sz w:val="20"/>
          <w:u w:val="single"/>
          <w:lang w:val="es-CO"/>
        </w:rPr>
        <w:t>FORMULARIO NO. 1 CARTA DE PRESENTACIÓN DE LA PROPUESTA</w:t>
      </w:r>
      <w:r w:rsidRPr="005B353F">
        <w:rPr>
          <w:rFonts w:cs="Arial"/>
          <w:i/>
          <w:sz w:val="20"/>
          <w:lang w:val="es-CO"/>
        </w:rPr>
        <w:t xml:space="preserve"> </w:t>
      </w:r>
      <w:r w:rsidRPr="005B353F">
        <w:rPr>
          <w:rFonts w:cs="Arial"/>
          <w:sz w:val="20"/>
          <w:lang w:val="es-CO"/>
        </w:rPr>
        <w:t>de este documento firmada por el oferente (persona natural o representante legal de la persona jurídica).</w:t>
      </w:r>
    </w:p>
    <w:p w14:paraId="4144B95C" w14:textId="77777777" w:rsidR="00A41791" w:rsidRPr="005B353F" w:rsidRDefault="00A41791" w:rsidP="00E01543">
      <w:pPr>
        <w:pStyle w:val="Textoindependiente"/>
        <w:numPr>
          <w:ilvl w:val="0"/>
          <w:numId w:val="10"/>
        </w:numPr>
        <w:suppressAutoHyphens/>
        <w:autoSpaceDN w:val="0"/>
        <w:jc w:val="both"/>
        <w:textAlignment w:val="baseline"/>
        <w:rPr>
          <w:rFonts w:cs="Arial"/>
          <w:sz w:val="20"/>
          <w:lang w:val="es-CO"/>
        </w:rPr>
      </w:pPr>
      <w:r w:rsidRPr="005B353F">
        <w:rPr>
          <w:rFonts w:cs="Arial"/>
          <w:sz w:val="20"/>
          <w:lang w:val="es-CO"/>
        </w:rPr>
        <w:t xml:space="preserve">Diligenciamiento del </w:t>
      </w:r>
      <w:r w:rsidRPr="00672835">
        <w:rPr>
          <w:rFonts w:cs="Arial"/>
          <w:i/>
          <w:sz w:val="20"/>
          <w:u w:val="single"/>
          <w:lang w:val="es-CO"/>
        </w:rPr>
        <w:t xml:space="preserve">FORMULARIO NRO. 2 CONSTANCIA CUMPLIMIENTO OBLIGACIONES PARAFISCALES PERSONA JURÍDICA </w:t>
      </w:r>
      <w:r w:rsidRPr="005B353F">
        <w:rPr>
          <w:rFonts w:cs="Arial"/>
          <w:sz w:val="20"/>
          <w:lang w:val="es-CO"/>
        </w:rPr>
        <w:t xml:space="preserve">de este documento. </w:t>
      </w:r>
    </w:p>
    <w:p w14:paraId="0487E2C1" w14:textId="77777777" w:rsidR="00A41791" w:rsidRPr="005B353F" w:rsidRDefault="00A41791" w:rsidP="00E01543">
      <w:pPr>
        <w:pStyle w:val="Textoindependiente"/>
        <w:numPr>
          <w:ilvl w:val="0"/>
          <w:numId w:val="10"/>
        </w:numPr>
        <w:suppressAutoHyphens/>
        <w:autoSpaceDN w:val="0"/>
        <w:jc w:val="both"/>
        <w:textAlignment w:val="baseline"/>
        <w:rPr>
          <w:rFonts w:cs="Arial"/>
          <w:sz w:val="20"/>
          <w:lang w:val="es-CO"/>
        </w:rPr>
      </w:pPr>
      <w:r w:rsidRPr="005B353F">
        <w:rPr>
          <w:rFonts w:cs="Arial"/>
          <w:sz w:val="20"/>
          <w:lang w:val="es-CO"/>
        </w:rPr>
        <w:t xml:space="preserve">Diligenciamiento del </w:t>
      </w:r>
      <w:r w:rsidRPr="00672835">
        <w:rPr>
          <w:rFonts w:cs="Arial"/>
          <w:i/>
          <w:sz w:val="20"/>
          <w:u w:val="single"/>
          <w:lang w:val="es-CO"/>
        </w:rPr>
        <w:t>FORMULARIO NO. 3 COMPROMISO ANTICORRUPCIÓN</w:t>
      </w:r>
      <w:r w:rsidRPr="005B353F">
        <w:rPr>
          <w:rFonts w:cs="Arial"/>
          <w:sz w:val="20"/>
          <w:lang w:val="es-CO"/>
        </w:rPr>
        <w:t xml:space="preserve"> de este documento, suscrito por el oferente (persona natural o representante legal de la persona jurídica).</w:t>
      </w:r>
    </w:p>
    <w:p w14:paraId="6C12C1E7" w14:textId="77777777" w:rsidR="00A41791" w:rsidRPr="005B353F" w:rsidRDefault="00A41791" w:rsidP="00E01543">
      <w:pPr>
        <w:pStyle w:val="Textoindependiente"/>
        <w:numPr>
          <w:ilvl w:val="0"/>
          <w:numId w:val="10"/>
        </w:numPr>
        <w:suppressAutoHyphens/>
        <w:autoSpaceDN w:val="0"/>
        <w:jc w:val="both"/>
        <w:textAlignment w:val="baseline"/>
        <w:rPr>
          <w:rFonts w:cs="Arial"/>
          <w:sz w:val="20"/>
          <w:lang w:val="es-CO"/>
        </w:rPr>
      </w:pPr>
      <w:r w:rsidRPr="005B353F">
        <w:rPr>
          <w:rFonts w:cs="Arial"/>
          <w:sz w:val="20"/>
          <w:lang w:val="es-CO"/>
        </w:rPr>
        <w:t xml:space="preserve">Diligenciamiento </w:t>
      </w:r>
      <w:r w:rsidRPr="00FB4595">
        <w:rPr>
          <w:rFonts w:cs="Arial"/>
          <w:i/>
          <w:sz w:val="20"/>
          <w:u w:val="single"/>
          <w:lang w:val="es-CO"/>
        </w:rPr>
        <w:t xml:space="preserve">FORMULARIO NO. 4 </w:t>
      </w:r>
      <w:r w:rsidRPr="00FB4595">
        <w:rPr>
          <w:rFonts w:cs="Arial"/>
          <w:bCs/>
          <w:i/>
          <w:sz w:val="20"/>
          <w:u w:val="single"/>
          <w:lang w:val="es-CO"/>
        </w:rPr>
        <w:t>CERTIFICADO DE INHABILIDADES E INCOMPATIBILIDADES PERSONA JURÍDICA</w:t>
      </w:r>
      <w:r w:rsidRPr="005B353F">
        <w:rPr>
          <w:rFonts w:cs="Arial"/>
          <w:bCs/>
          <w:i/>
          <w:sz w:val="20"/>
          <w:lang w:val="es-CO"/>
        </w:rPr>
        <w:t xml:space="preserve"> </w:t>
      </w:r>
      <w:r w:rsidRPr="005B353F">
        <w:rPr>
          <w:rFonts w:cs="Arial"/>
          <w:sz w:val="20"/>
          <w:lang w:val="es-CO"/>
        </w:rPr>
        <w:t>de este documento.</w:t>
      </w:r>
    </w:p>
    <w:p w14:paraId="26A5B92D" w14:textId="77777777" w:rsidR="00A41791" w:rsidRPr="005B353F" w:rsidRDefault="00A41791" w:rsidP="00E01543">
      <w:pPr>
        <w:pStyle w:val="Textoindependiente"/>
        <w:numPr>
          <w:ilvl w:val="0"/>
          <w:numId w:val="10"/>
        </w:numPr>
        <w:suppressAutoHyphens/>
        <w:autoSpaceDN w:val="0"/>
        <w:jc w:val="both"/>
        <w:textAlignment w:val="baseline"/>
        <w:rPr>
          <w:rFonts w:cs="Arial"/>
          <w:sz w:val="20"/>
          <w:lang w:val="es-CO"/>
        </w:rPr>
      </w:pPr>
      <w:r w:rsidRPr="005B353F">
        <w:rPr>
          <w:rFonts w:cs="Arial"/>
          <w:sz w:val="20"/>
          <w:lang w:val="es-CO"/>
        </w:rPr>
        <w:t xml:space="preserve">Diligenciamiento del </w:t>
      </w:r>
      <w:r w:rsidRPr="00FB4595">
        <w:rPr>
          <w:rFonts w:cs="Arial"/>
          <w:i/>
          <w:sz w:val="20"/>
          <w:u w:val="single"/>
          <w:lang w:val="es-CO"/>
        </w:rPr>
        <w:t>FORMULARIO NO. 5 ACUERDO DE CONFIDENCIALIDAD</w:t>
      </w:r>
      <w:r w:rsidRPr="005B353F">
        <w:rPr>
          <w:rFonts w:cs="Arial"/>
          <w:sz w:val="20"/>
          <w:lang w:val="es-CO"/>
        </w:rPr>
        <w:t xml:space="preserve"> de este documento.</w:t>
      </w:r>
    </w:p>
    <w:p w14:paraId="3EBDA95F" w14:textId="77777777" w:rsidR="00A41791" w:rsidRPr="005B353F" w:rsidRDefault="00A41791" w:rsidP="00E01543">
      <w:pPr>
        <w:pStyle w:val="Textoindependiente"/>
        <w:numPr>
          <w:ilvl w:val="0"/>
          <w:numId w:val="10"/>
        </w:numPr>
        <w:suppressAutoHyphens/>
        <w:autoSpaceDN w:val="0"/>
        <w:jc w:val="both"/>
        <w:textAlignment w:val="baseline"/>
        <w:rPr>
          <w:rFonts w:cs="Arial"/>
          <w:sz w:val="20"/>
          <w:lang w:val="es-CO"/>
        </w:rPr>
      </w:pPr>
      <w:r w:rsidRPr="005B353F">
        <w:rPr>
          <w:rFonts w:cs="Arial"/>
          <w:sz w:val="20"/>
          <w:lang w:val="es-CO"/>
        </w:rPr>
        <w:t xml:space="preserve">Diligenciamiento del </w:t>
      </w:r>
      <w:r w:rsidRPr="00FB4595">
        <w:rPr>
          <w:rFonts w:cs="Arial"/>
          <w:i/>
          <w:sz w:val="20"/>
          <w:u w:val="single"/>
          <w:lang w:val="es-CO"/>
        </w:rPr>
        <w:t>FORMULARIO NO. 8 FORMULARIO DE COMPROMISO CON EL SISTEMA DE GESTIÓN DE SEGURIDAD Y SALUD EN EL TRABAJO DE LA DIRECCIÓN DE SANIDAD DE LA POLICÍA NACIONAL</w:t>
      </w:r>
      <w:r w:rsidRPr="005B353F">
        <w:rPr>
          <w:rFonts w:cs="Arial"/>
          <w:sz w:val="20"/>
          <w:lang w:val="es-CO"/>
        </w:rPr>
        <w:t xml:space="preserve"> de este documento, suscrito por el oferente (persona natural o representante legal de la persona jurídica).</w:t>
      </w:r>
    </w:p>
    <w:p w14:paraId="0D1779EE" w14:textId="77777777" w:rsidR="00A41791" w:rsidRPr="005B353F" w:rsidRDefault="00A41791" w:rsidP="00E01543">
      <w:pPr>
        <w:pStyle w:val="Textoindependiente"/>
        <w:numPr>
          <w:ilvl w:val="0"/>
          <w:numId w:val="10"/>
        </w:numPr>
        <w:suppressAutoHyphens/>
        <w:autoSpaceDN w:val="0"/>
        <w:jc w:val="both"/>
        <w:textAlignment w:val="baseline"/>
        <w:rPr>
          <w:rFonts w:cs="Arial"/>
          <w:sz w:val="20"/>
          <w:lang w:val="es-CO"/>
        </w:rPr>
      </w:pPr>
      <w:r w:rsidRPr="005B353F">
        <w:rPr>
          <w:rFonts w:cs="Arial"/>
          <w:sz w:val="20"/>
          <w:lang w:val="es-CO"/>
        </w:rPr>
        <w:t xml:space="preserve">Diligenciamiento del </w:t>
      </w:r>
      <w:r w:rsidRPr="00FB4595">
        <w:rPr>
          <w:rFonts w:cs="Arial"/>
          <w:i/>
          <w:sz w:val="20"/>
          <w:u w:val="single"/>
          <w:lang w:val="es-CO"/>
        </w:rPr>
        <w:t>FORMULARIO NO. 12 CERTIFICADO ORIGEN LÍCITO DE RECURSOS</w:t>
      </w:r>
      <w:r w:rsidRPr="005B353F">
        <w:rPr>
          <w:rFonts w:cs="Arial"/>
          <w:i/>
          <w:sz w:val="20"/>
          <w:lang w:val="es-CO"/>
        </w:rPr>
        <w:t xml:space="preserve"> </w:t>
      </w:r>
      <w:r w:rsidRPr="005B353F">
        <w:rPr>
          <w:rFonts w:cs="Arial"/>
          <w:sz w:val="20"/>
          <w:lang w:val="es-CO"/>
        </w:rPr>
        <w:t>de este documento.</w:t>
      </w:r>
    </w:p>
    <w:p w14:paraId="0E41FC9E" w14:textId="3F070074" w:rsidR="00A41791" w:rsidRPr="005B353F" w:rsidRDefault="005B5D65" w:rsidP="00E01543">
      <w:pPr>
        <w:pStyle w:val="Textoindependiente"/>
        <w:numPr>
          <w:ilvl w:val="0"/>
          <w:numId w:val="10"/>
        </w:numPr>
        <w:suppressAutoHyphens/>
        <w:autoSpaceDN w:val="0"/>
        <w:jc w:val="both"/>
        <w:textAlignment w:val="baseline"/>
        <w:rPr>
          <w:rFonts w:cs="Arial"/>
          <w:sz w:val="20"/>
          <w:lang w:val="es-CO"/>
        </w:rPr>
      </w:pPr>
      <w:r w:rsidRPr="005B353F">
        <w:rPr>
          <w:rFonts w:cs="Arial"/>
          <w:sz w:val="20"/>
          <w:lang w:val="es-CO"/>
        </w:rPr>
        <w:lastRenderedPageBreak/>
        <w:t>Certificado existencia y representación legal para personas jurídicas y/o registro mercantil para personas naturales, expedido(s) por la cámara de comercio respectiva, no superior a un (1) mes, contado a partir de la fecha de cierre del proceso.</w:t>
      </w:r>
    </w:p>
    <w:p w14:paraId="14850082" w14:textId="16DC9B79" w:rsidR="00A41791" w:rsidRPr="005B353F" w:rsidRDefault="005B5D65" w:rsidP="00E01543">
      <w:pPr>
        <w:pStyle w:val="Textoindependiente"/>
        <w:numPr>
          <w:ilvl w:val="0"/>
          <w:numId w:val="10"/>
        </w:numPr>
        <w:suppressAutoHyphens/>
        <w:autoSpaceDN w:val="0"/>
        <w:jc w:val="both"/>
        <w:textAlignment w:val="baseline"/>
        <w:rPr>
          <w:rFonts w:cs="Arial"/>
          <w:sz w:val="20"/>
          <w:lang w:val="es-CO"/>
        </w:rPr>
      </w:pPr>
      <w:r w:rsidRPr="005B353F">
        <w:rPr>
          <w:rFonts w:cs="Arial"/>
          <w:sz w:val="20"/>
          <w:lang w:val="es-CO"/>
        </w:rPr>
        <w:t xml:space="preserve">Fotocopia de la cédula de ciudadanía del representante legal y/o proponente </w:t>
      </w:r>
    </w:p>
    <w:p w14:paraId="4D713D2A" w14:textId="02F4C113" w:rsidR="00A41791" w:rsidRPr="005B353F" w:rsidRDefault="005B5D65" w:rsidP="00E01543">
      <w:pPr>
        <w:pStyle w:val="Textoindependiente"/>
        <w:numPr>
          <w:ilvl w:val="0"/>
          <w:numId w:val="10"/>
        </w:numPr>
        <w:suppressAutoHyphens/>
        <w:autoSpaceDN w:val="0"/>
        <w:jc w:val="both"/>
        <w:textAlignment w:val="baseline"/>
        <w:rPr>
          <w:rFonts w:cs="Arial"/>
          <w:sz w:val="20"/>
          <w:lang w:val="es-CO"/>
        </w:rPr>
      </w:pPr>
      <w:r w:rsidRPr="005B353F">
        <w:rPr>
          <w:rFonts w:cs="Arial"/>
          <w:sz w:val="20"/>
          <w:lang w:val="es-CO"/>
        </w:rPr>
        <w:t>Certificado de contraloría general de la república de la firma y del representante legal.</w:t>
      </w:r>
    </w:p>
    <w:p w14:paraId="0C44481B" w14:textId="024128E6" w:rsidR="00A41791" w:rsidRPr="005B353F" w:rsidRDefault="005B5D65" w:rsidP="00E01543">
      <w:pPr>
        <w:pStyle w:val="Textoindependiente"/>
        <w:numPr>
          <w:ilvl w:val="0"/>
          <w:numId w:val="10"/>
        </w:numPr>
        <w:suppressAutoHyphens/>
        <w:autoSpaceDN w:val="0"/>
        <w:jc w:val="both"/>
        <w:textAlignment w:val="baseline"/>
        <w:rPr>
          <w:rFonts w:cs="Arial"/>
          <w:sz w:val="20"/>
          <w:lang w:val="es-CO"/>
        </w:rPr>
      </w:pPr>
      <w:r w:rsidRPr="005B353F">
        <w:rPr>
          <w:rFonts w:cs="Arial"/>
          <w:sz w:val="20"/>
          <w:lang w:val="es-CO"/>
        </w:rPr>
        <w:t>Certificado de antecedentes disciplinarios de la procuraduría general de la nación del representante legal.</w:t>
      </w:r>
    </w:p>
    <w:p w14:paraId="328EF11A" w14:textId="356AF2C0" w:rsidR="00A41791" w:rsidRPr="005B353F" w:rsidRDefault="005B5D65" w:rsidP="00E01543">
      <w:pPr>
        <w:pStyle w:val="Textoindependiente"/>
        <w:numPr>
          <w:ilvl w:val="0"/>
          <w:numId w:val="10"/>
        </w:numPr>
        <w:suppressAutoHyphens/>
        <w:autoSpaceDN w:val="0"/>
        <w:jc w:val="both"/>
        <w:textAlignment w:val="baseline"/>
        <w:rPr>
          <w:rFonts w:cs="Arial"/>
          <w:sz w:val="20"/>
          <w:lang w:val="es-CO"/>
        </w:rPr>
      </w:pPr>
      <w:r w:rsidRPr="005B353F">
        <w:rPr>
          <w:rFonts w:cs="Arial"/>
          <w:sz w:val="20"/>
          <w:lang w:val="es-CO"/>
        </w:rPr>
        <w:t xml:space="preserve">Certificado de antecedentes judiciales del oferente o su representante legal. </w:t>
      </w:r>
    </w:p>
    <w:p w14:paraId="4B5D6523" w14:textId="1A4799FD" w:rsidR="00EE1AD1" w:rsidRPr="005B353F" w:rsidRDefault="005B5D65" w:rsidP="00E01543">
      <w:pPr>
        <w:pStyle w:val="Textoindependiente"/>
        <w:numPr>
          <w:ilvl w:val="0"/>
          <w:numId w:val="10"/>
        </w:numPr>
        <w:suppressAutoHyphens/>
        <w:autoSpaceDN w:val="0"/>
        <w:jc w:val="both"/>
        <w:textAlignment w:val="baseline"/>
        <w:rPr>
          <w:rFonts w:cs="Arial"/>
          <w:sz w:val="20"/>
          <w:lang w:val="es-CO"/>
        </w:rPr>
      </w:pPr>
      <w:r w:rsidRPr="005B353F">
        <w:rPr>
          <w:rFonts w:cs="Arial"/>
          <w:sz w:val="20"/>
          <w:lang w:val="es-CO"/>
        </w:rPr>
        <w:t>Copia del registro único tributario.</w:t>
      </w:r>
    </w:p>
    <w:p w14:paraId="5D6DA461" w14:textId="77777777" w:rsidR="00EE1AD1" w:rsidRPr="005B353F" w:rsidRDefault="00EE1AD1" w:rsidP="00E01543">
      <w:pPr>
        <w:pStyle w:val="Prrafodelista"/>
        <w:numPr>
          <w:ilvl w:val="0"/>
          <w:numId w:val="10"/>
        </w:numPr>
        <w:jc w:val="both"/>
        <w:rPr>
          <w:szCs w:val="18"/>
          <w:lang w:val="es-ES"/>
        </w:rPr>
      </w:pPr>
      <w:r w:rsidRPr="005B353F">
        <w:rPr>
          <w:sz w:val="18"/>
          <w:szCs w:val="18"/>
        </w:rPr>
        <w:t xml:space="preserve">El </w:t>
      </w:r>
      <w:r w:rsidRPr="005B353F">
        <w:rPr>
          <w:szCs w:val="18"/>
        </w:rPr>
        <w:t>OFERENTE deberá entregar junto con la propuesta el registro de la autoevaluación de los Estándares</w:t>
      </w:r>
      <w:r w:rsidRPr="005B353F">
        <w:rPr>
          <w:spacing w:val="-3"/>
          <w:szCs w:val="18"/>
        </w:rPr>
        <w:t xml:space="preserve"> </w:t>
      </w:r>
      <w:r w:rsidRPr="005B353F">
        <w:rPr>
          <w:szCs w:val="18"/>
        </w:rPr>
        <w:t>Mínimos</w:t>
      </w:r>
      <w:r w:rsidRPr="005B353F">
        <w:rPr>
          <w:spacing w:val="-5"/>
          <w:szCs w:val="18"/>
        </w:rPr>
        <w:t xml:space="preserve"> </w:t>
      </w:r>
      <w:r w:rsidRPr="005B353F">
        <w:rPr>
          <w:szCs w:val="18"/>
        </w:rPr>
        <w:t>del</w:t>
      </w:r>
      <w:r w:rsidRPr="005B353F">
        <w:rPr>
          <w:spacing w:val="-5"/>
          <w:szCs w:val="18"/>
        </w:rPr>
        <w:t xml:space="preserve"> </w:t>
      </w:r>
      <w:r w:rsidRPr="005B353F">
        <w:rPr>
          <w:szCs w:val="18"/>
        </w:rPr>
        <w:t>Sistema</w:t>
      </w:r>
      <w:r w:rsidRPr="005B353F">
        <w:rPr>
          <w:spacing w:val="-6"/>
          <w:szCs w:val="18"/>
        </w:rPr>
        <w:t xml:space="preserve"> </w:t>
      </w:r>
      <w:r w:rsidRPr="005B353F">
        <w:rPr>
          <w:szCs w:val="18"/>
        </w:rPr>
        <w:t>de</w:t>
      </w:r>
      <w:r w:rsidRPr="005B353F">
        <w:rPr>
          <w:spacing w:val="-5"/>
          <w:szCs w:val="18"/>
        </w:rPr>
        <w:t xml:space="preserve"> </w:t>
      </w:r>
      <w:r w:rsidRPr="005B353F">
        <w:rPr>
          <w:szCs w:val="18"/>
        </w:rPr>
        <w:t>Gestión</w:t>
      </w:r>
      <w:r w:rsidRPr="005B353F">
        <w:rPr>
          <w:spacing w:val="-5"/>
          <w:szCs w:val="18"/>
        </w:rPr>
        <w:t xml:space="preserve"> </w:t>
      </w:r>
      <w:r w:rsidRPr="005B353F">
        <w:rPr>
          <w:szCs w:val="18"/>
        </w:rPr>
        <w:t>de</w:t>
      </w:r>
      <w:r w:rsidRPr="005B353F">
        <w:rPr>
          <w:spacing w:val="-7"/>
          <w:szCs w:val="18"/>
        </w:rPr>
        <w:t xml:space="preserve"> </w:t>
      </w:r>
      <w:r w:rsidRPr="005B353F">
        <w:rPr>
          <w:szCs w:val="18"/>
        </w:rPr>
        <w:t>Seguridad</w:t>
      </w:r>
      <w:r w:rsidRPr="005B353F">
        <w:rPr>
          <w:spacing w:val="-4"/>
          <w:szCs w:val="18"/>
        </w:rPr>
        <w:t xml:space="preserve"> </w:t>
      </w:r>
      <w:r w:rsidRPr="005B353F">
        <w:rPr>
          <w:szCs w:val="18"/>
        </w:rPr>
        <w:t>y</w:t>
      </w:r>
      <w:r w:rsidRPr="005B353F">
        <w:rPr>
          <w:spacing w:val="-5"/>
          <w:szCs w:val="18"/>
        </w:rPr>
        <w:t xml:space="preserve"> </w:t>
      </w:r>
      <w:r w:rsidRPr="005B353F">
        <w:rPr>
          <w:szCs w:val="18"/>
        </w:rPr>
        <w:t>Salud</w:t>
      </w:r>
      <w:r w:rsidRPr="005B353F">
        <w:rPr>
          <w:spacing w:val="-5"/>
          <w:szCs w:val="18"/>
        </w:rPr>
        <w:t xml:space="preserve"> </w:t>
      </w:r>
      <w:r w:rsidRPr="005B353F">
        <w:rPr>
          <w:szCs w:val="18"/>
        </w:rPr>
        <w:t>en</w:t>
      </w:r>
      <w:r w:rsidRPr="005B353F">
        <w:rPr>
          <w:spacing w:val="-5"/>
          <w:szCs w:val="18"/>
        </w:rPr>
        <w:t xml:space="preserve"> </w:t>
      </w:r>
      <w:r w:rsidRPr="005B353F">
        <w:rPr>
          <w:szCs w:val="18"/>
        </w:rPr>
        <w:t>el</w:t>
      </w:r>
      <w:r w:rsidRPr="005B353F">
        <w:rPr>
          <w:spacing w:val="-5"/>
          <w:szCs w:val="18"/>
        </w:rPr>
        <w:t xml:space="preserve"> </w:t>
      </w:r>
      <w:r w:rsidRPr="005B353F">
        <w:rPr>
          <w:szCs w:val="18"/>
        </w:rPr>
        <w:t>Trabajo</w:t>
      </w:r>
      <w:r w:rsidRPr="005B353F">
        <w:rPr>
          <w:spacing w:val="-4"/>
          <w:szCs w:val="18"/>
        </w:rPr>
        <w:t xml:space="preserve"> </w:t>
      </w:r>
      <w:r w:rsidRPr="005B353F">
        <w:rPr>
          <w:szCs w:val="18"/>
        </w:rPr>
        <w:t>(SGSST)</w:t>
      </w:r>
      <w:r w:rsidRPr="005B353F">
        <w:rPr>
          <w:spacing w:val="-3"/>
          <w:szCs w:val="18"/>
        </w:rPr>
        <w:t xml:space="preserve"> </w:t>
      </w:r>
      <w:r w:rsidRPr="005B353F">
        <w:rPr>
          <w:szCs w:val="18"/>
        </w:rPr>
        <w:t>del</w:t>
      </w:r>
      <w:r w:rsidRPr="005B353F">
        <w:rPr>
          <w:spacing w:val="-5"/>
          <w:szCs w:val="18"/>
        </w:rPr>
        <w:t xml:space="preserve"> </w:t>
      </w:r>
      <w:r w:rsidRPr="005B353F">
        <w:rPr>
          <w:szCs w:val="18"/>
        </w:rPr>
        <w:t>año inmediatamente anterior, r</w:t>
      </w:r>
      <w:r w:rsidRPr="008A1A5A">
        <w:rPr>
          <w:b/>
          <w:szCs w:val="18"/>
          <w:u w:val="single"/>
        </w:rPr>
        <w:t>ealizado en aplicativo de la página del Sistema General de Riesgos Laborales</w:t>
      </w:r>
      <w:r w:rsidRPr="008A1A5A">
        <w:rPr>
          <w:b/>
          <w:spacing w:val="-11"/>
          <w:szCs w:val="18"/>
          <w:u w:val="single"/>
        </w:rPr>
        <w:t xml:space="preserve"> </w:t>
      </w:r>
      <w:r w:rsidRPr="008A1A5A">
        <w:rPr>
          <w:b/>
          <w:szCs w:val="18"/>
          <w:u w:val="single"/>
        </w:rPr>
        <w:t>del</w:t>
      </w:r>
      <w:r w:rsidRPr="008A1A5A">
        <w:rPr>
          <w:b/>
          <w:spacing w:val="-11"/>
          <w:szCs w:val="18"/>
          <w:u w:val="single"/>
        </w:rPr>
        <w:t xml:space="preserve"> </w:t>
      </w:r>
      <w:r w:rsidRPr="008A1A5A">
        <w:rPr>
          <w:b/>
          <w:szCs w:val="18"/>
          <w:u w:val="single"/>
        </w:rPr>
        <w:t>Ministerio</w:t>
      </w:r>
      <w:r w:rsidRPr="008A1A5A">
        <w:rPr>
          <w:b/>
          <w:spacing w:val="-14"/>
          <w:szCs w:val="18"/>
          <w:u w:val="single"/>
        </w:rPr>
        <w:t xml:space="preserve"> </w:t>
      </w:r>
      <w:r w:rsidRPr="008A1A5A">
        <w:rPr>
          <w:b/>
          <w:szCs w:val="18"/>
          <w:u w:val="single"/>
        </w:rPr>
        <w:t>del</w:t>
      </w:r>
      <w:r w:rsidRPr="008A1A5A">
        <w:rPr>
          <w:b/>
          <w:spacing w:val="-12"/>
          <w:szCs w:val="18"/>
          <w:u w:val="single"/>
        </w:rPr>
        <w:t xml:space="preserve"> </w:t>
      </w:r>
      <w:r w:rsidRPr="008A1A5A">
        <w:rPr>
          <w:b/>
          <w:szCs w:val="18"/>
          <w:u w:val="single"/>
        </w:rPr>
        <w:t>Trabajo,</w:t>
      </w:r>
      <w:r w:rsidRPr="008A1A5A">
        <w:rPr>
          <w:b/>
          <w:spacing w:val="-13"/>
          <w:szCs w:val="18"/>
          <w:u w:val="single"/>
        </w:rPr>
        <w:t xml:space="preserve"> </w:t>
      </w:r>
      <w:r w:rsidRPr="008A1A5A">
        <w:rPr>
          <w:b/>
          <w:szCs w:val="18"/>
          <w:u w:val="single"/>
        </w:rPr>
        <w:t>donde</w:t>
      </w:r>
      <w:r w:rsidRPr="008A1A5A">
        <w:rPr>
          <w:b/>
          <w:spacing w:val="-12"/>
          <w:szCs w:val="18"/>
          <w:u w:val="single"/>
        </w:rPr>
        <w:t xml:space="preserve"> </w:t>
      </w:r>
      <w:r w:rsidRPr="008A1A5A">
        <w:rPr>
          <w:b/>
          <w:szCs w:val="18"/>
          <w:u w:val="single"/>
        </w:rPr>
        <w:t>conste</w:t>
      </w:r>
      <w:r w:rsidRPr="008A1A5A">
        <w:rPr>
          <w:b/>
          <w:spacing w:val="-12"/>
          <w:szCs w:val="18"/>
          <w:u w:val="single"/>
        </w:rPr>
        <w:t xml:space="preserve"> </w:t>
      </w:r>
      <w:r w:rsidRPr="008A1A5A">
        <w:rPr>
          <w:b/>
          <w:szCs w:val="18"/>
          <w:u w:val="single"/>
        </w:rPr>
        <w:t>una</w:t>
      </w:r>
      <w:r w:rsidRPr="008A1A5A">
        <w:rPr>
          <w:b/>
          <w:spacing w:val="-12"/>
          <w:szCs w:val="18"/>
          <w:u w:val="single"/>
        </w:rPr>
        <w:t xml:space="preserve"> </w:t>
      </w:r>
      <w:r w:rsidRPr="008A1A5A">
        <w:rPr>
          <w:b/>
          <w:szCs w:val="18"/>
          <w:u w:val="single"/>
        </w:rPr>
        <w:t>calificación</w:t>
      </w:r>
      <w:r w:rsidRPr="008A1A5A">
        <w:rPr>
          <w:b/>
          <w:spacing w:val="-13"/>
          <w:szCs w:val="18"/>
          <w:u w:val="single"/>
        </w:rPr>
        <w:t xml:space="preserve"> </w:t>
      </w:r>
      <w:r w:rsidRPr="008A1A5A">
        <w:rPr>
          <w:b/>
          <w:szCs w:val="18"/>
          <w:u w:val="single"/>
        </w:rPr>
        <w:t>que</w:t>
      </w:r>
      <w:r w:rsidRPr="008A1A5A">
        <w:rPr>
          <w:b/>
          <w:spacing w:val="-12"/>
          <w:szCs w:val="18"/>
          <w:u w:val="single"/>
        </w:rPr>
        <w:t xml:space="preserve"> </w:t>
      </w:r>
      <w:r w:rsidRPr="008A1A5A">
        <w:rPr>
          <w:b/>
          <w:szCs w:val="18"/>
          <w:u w:val="single"/>
        </w:rPr>
        <w:t>se</w:t>
      </w:r>
      <w:r w:rsidRPr="008A1A5A">
        <w:rPr>
          <w:b/>
          <w:spacing w:val="-12"/>
          <w:szCs w:val="18"/>
          <w:u w:val="single"/>
        </w:rPr>
        <w:t xml:space="preserve"> </w:t>
      </w:r>
      <w:r w:rsidRPr="008A1A5A">
        <w:rPr>
          <w:b/>
          <w:szCs w:val="18"/>
          <w:u w:val="single"/>
        </w:rPr>
        <w:t>encuentre</w:t>
      </w:r>
      <w:r w:rsidRPr="008A1A5A">
        <w:rPr>
          <w:b/>
          <w:spacing w:val="-12"/>
          <w:szCs w:val="18"/>
          <w:u w:val="single"/>
        </w:rPr>
        <w:t xml:space="preserve"> </w:t>
      </w:r>
      <w:r w:rsidRPr="008A1A5A">
        <w:rPr>
          <w:b/>
          <w:szCs w:val="18"/>
          <w:u w:val="single"/>
        </w:rPr>
        <w:t>en</w:t>
      </w:r>
      <w:r w:rsidRPr="008A1A5A">
        <w:rPr>
          <w:b/>
          <w:spacing w:val="-13"/>
          <w:szCs w:val="18"/>
          <w:u w:val="single"/>
        </w:rPr>
        <w:t xml:space="preserve"> </w:t>
      </w:r>
      <w:r w:rsidRPr="008A1A5A">
        <w:rPr>
          <w:b/>
          <w:szCs w:val="18"/>
          <w:u w:val="single"/>
        </w:rPr>
        <w:t>una</w:t>
      </w:r>
      <w:r w:rsidRPr="008A1A5A">
        <w:rPr>
          <w:b/>
          <w:spacing w:val="-12"/>
          <w:szCs w:val="18"/>
          <w:u w:val="single"/>
        </w:rPr>
        <w:t xml:space="preserve"> </w:t>
      </w:r>
      <w:r w:rsidRPr="008A1A5A">
        <w:rPr>
          <w:b/>
          <w:szCs w:val="18"/>
          <w:u w:val="single"/>
        </w:rPr>
        <w:t>escala de</w:t>
      </w:r>
      <w:r w:rsidRPr="008A1A5A">
        <w:rPr>
          <w:b/>
          <w:spacing w:val="-2"/>
          <w:szCs w:val="18"/>
          <w:u w:val="single"/>
        </w:rPr>
        <w:t xml:space="preserve"> </w:t>
      </w:r>
      <w:r w:rsidRPr="008A1A5A">
        <w:rPr>
          <w:b/>
          <w:szCs w:val="18"/>
          <w:u w:val="single"/>
        </w:rPr>
        <w:t>valoración "Aceptable", es decir un puntaje</w:t>
      </w:r>
      <w:r w:rsidRPr="008A1A5A">
        <w:rPr>
          <w:b/>
          <w:spacing w:val="-1"/>
          <w:szCs w:val="18"/>
          <w:u w:val="single"/>
        </w:rPr>
        <w:t xml:space="preserve"> </w:t>
      </w:r>
      <w:r w:rsidRPr="008A1A5A">
        <w:rPr>
          <w:b/>
          <w:szCs w:val="18"/>
          <w:u w:val="single"/>
        </w:rPr>
        <w:t>mayor a 85%</w:t>
      </w:r>
      <w:r w:rsidRPr="005B353F">
        <w:rPr>
          <w:szCs w:val="18"/>
        </w:rPr>
        <w:t xml:space="preserve"> (para el caso de</w:t>
      </w:r>
      <w:r w:rsidRPr="005B353F">
        <w:rPr>
          <w:spacing w:val="-2"/>
          <w:szCs w:val="18"/>
        </w:rPr>
        <w:t xml:space="preserve"> </w:t>
      </w:r>
      <w:r w:rsidRPr="005B353F">
        <w:rPr>
          <w:szCs w:val="18"/>
        </w:rPr>
        <w:t>consorcio o</w:t>
      </w:r>
      <w:r w:rsidRPr="005B353F">
        <w:rPr>
          <w:spacing w:val="-1"/>
          <w:szCs w:val="18"/>
        </w:rPr>
        <w:t xml:space="preserve"> </w:t>
      </w:r>
      <w:r w:rsidRPr="005B353F">
        <w:rPr>
          <w:szCs w:val="18"/>
        </w:rPr>
        <w:t xml:space="preserve">uniones temporales se deberá presentar el registro de la autoevaluación por cada empresa que conforma </w:t>
      </w:r>
      <w:r w:rsidRPr="005B353F">
        <w:rPr>
          <w:szCs w:val="18"/>
          <w:lang w:val="es-ES"/>
        </w:rPr>
        <w:t>la unión temporal o consorcio). Así mismo, se deberá mantener la calificación y evidencias de la autoevaluación del SGSST a disposición, las cuales serán objeto de verificación durante la ejecución del contrato.</w:t>
      </w:r>
    </w:p>
    <w:p w14:paraId="34E0D297" w14:textId="77777777" w:rsidR="00A41791" w:rsidRPr="005B353F" w:rsidRDefault="00A41791" w:rsidP="00EE1AD1">
      <w:pPr>
        <w:pStyle w:val="Textoindependiente"/>
        <w:suppressAutoHyphens/>
        <w:autoSpaceDN w:val="0"/>
        <w:jc w:val="both"/>
        <w:textAlignment w:val="baseline"/>
        <w:rPr>
          <w:rFonts w:cs="Arial"/>
          <w:sz w:val="20"/>
          <w:lang w:val="es-CO"/>
        </w:rPr>
      </w:pPr>
    </w:p>
    <w:p w14:paraId="2FFBB5B6" w14:textId="77777777" w:rsidR="00A41791" w:rsidRPr="005B353F" w:rsidRDefault="00A41791" w:rsidP="00E01543">
      <w:pPr>
        <w:pStyle w:val="Textoindependiente"/>
        <w:numPr>
          <w:ilvl w:val="0"/>
          <w:numId w:val="10"/>
        </w:numPr>
        <w:suppressAutoHyphens/>
        <w:autoSpaceDN w:val="0"/>
        <w:jc w:val="both"/>
        <w:textAlignment w:val="baseline"/>
        <w:rPr>
          <w:rStyle w:val="Hipervnculo"/>
          <w:rFonts w:cs="Arial"/>
          <w:color w:val="auto"/>
          <w:sz w:val="20"/>
          <w:u w:val="none"/>
          <w:lang w:val="es-CO"/>
        </w:rPr>
      </w:pPr>
      <w:r w:rsidRPr="005B353F">
        <w:rPr>
          <w:rFonts w:cs="Arial"/>
          <w:b/>
          <w:sz w:val="20"/>
          <w:lang w:val="es-CO"/>
        </w:rPr>
        <w:t xml:space="preserve">CERTIFICADO DE CONSULTAS DE INHABILIDADES POR DELITOS SEXUALES: </w:t>
      </w:r>
      <w:r w:rsidRPr="005B353F">
        <w:rPr>
          <w:rFonts w:cs="Arial"/>
          <w:sz w:val="20"/>
          <w:lang w:val="es-CO"/>
        </w:rPr>
        <w:t xml:space="preserve">El oferente debe presentar el certificado de consultas de inhabilidades por delitos sexuales cometidos contra menores de dieciocho (18) años, dando cumplimiento a las disposiciones establecidas en la Ley 1918 de 2018, </w:t>
      </w:r>
      <w:r w:rsidRPr="005B353F">
        <w:rPr>
          <w:rFonts w:cs="Arial"/>
          <w:i/>
          <w:sz w:val="20"/>
          <w:lang w:val="es-CO"/>
        </w:rPr>
        <w:t xml:space="preserve">“por medio de la cual se establece el régimen de inhabilidades a quienes hayan sido condenados por delitos sexuales cometidos contra menores, se crea el registro de inhabilidades y se dictan otras disposiciones” </w:t>
      </w:r>
      <w:hyperlink r:id="rId12" w:history="1">
        <w:r w:rsidRPr="005B353F">
          <w:rPr>
            <w:rStyle w:val="Hipervnculo"/>
            <w:rFonts w:cs="Arial"/>
            <w:i/>
            <w:color w:val="auto"/>
            <w:sz w:val="20"/>
            <w:lang w:val="es-CO"/>
          </w:rPr>
          <w:t>https://inhabilidades.policia.gov.co:8080/</w:t>
        </w:r>
      </w:hyperlink>
    </w:p>
    <w:p w14:paraId="6676CC33" w14:textId="77777777" w:rsidR="00A41791" w:rsidRPr="005B353F" w:rsidRDefault="00A41791" w:rsidP="00A41791">
      <w:pPr>
        <w:pStyle w:val="Textoindependiente"/>
        <w:suppressAutoHyphens/>
        <w:autoSpaceDN w:val="0"/>
        <w:ind w:left="360"/>
        <w:jc w:val="both"/>
        <w:textAlignment w:val="baseline"/>
        <w:rPr>
          <w:rStyle w:val="Hipervnculo"/>
          <w:rFonts w:cs="Arial"/>
          <w:color w:val="auto"/>
          <w:sz w:val="20"/>
          <w:u w:val="none"/>
          <w:lang w:val="es-CO"/>
        </w:rPr>
      </w:pPr>
    </w:p>
    <w:p w14:paraId="7684AC7F" w14:textId="77777777" w:rsidR="00A41791" w:rsidRPr="005B353F" w:rsidRDefault="00A41791" w:rsidP="00E01543">
      <w:pPr>
        <w:pStyle w:val="Textoindependiente"/>
        <w:numPr>
          <w:ilvl w:val="0"/>
          <w:numId w:val="10"/>
        </w:numPr>
        <w:suppressAutoHyphens/>
        <w:autoSpaceDN w:val="0"/>
        <w:jc w:val="both"/>
        <w:textAlignment w:val="baseline"/>
        <w:rPr>
          <w:rFonts w:cs="Arial"/>
          <w:sz w:val="20"/>
          <w:lang w:val="es-CO"/>
        </w:rPr>
      </w:pPr>
      <w:r w:rsidRPr="005B353F">
        <w:rPr>
          <w:rFonts w:cs="Arial"/>
          <w:b/>
          <w:sz w:val="20"/>
          <w:lang w:val="es-CO"/>
        </w:rPr>
        <w:t>EL OFERENTE DEBE PRESENTAR EL CERTIFICADO DEL SISTEMA REGISTRO NACIONAL DE MEDIDAS CORRECTIVAS RNMC,</w:t>
      </w:r>
      <w:r w:rsidRPr="005B353F">
        <w:rPr>
          <w:rFonts w:cs="Arial"/>
          <w:sz w:val="20"/>
          <w:lang w:val="es-CO"/>
        </w:rPr>
        <w:t xml:space="preserve"> donde manifestó expresamente que no se encuentra incurso dentro de ninguna de las sanciones establecidas dentro del Código Nacional de Seguridad y Convivencia Ciudadana, previo a la presentación de la oferta. En caso de ofertas conjuntas, deberá allegarse el de los representantes legales de cada uno de las sociedades que la conforman y del representante legal de la unión o consorcio o promesa de sociedad futura, de acuerdo al artículo 183 de la Ley 1801 de “Consecuencias por el no pago de multas: Si transcurridos seis meses desde la fecha de imposición de la multa, esta no ha sido pagada con sus debidos intereses, hasta tanto no se ponga al día, la persona no podrá:</w:t>
      </w:r>
    </w:p>
    <w:p w14:paraId="5ADA7A86" w14:textId="77777777" w:rsidR="00A41791" w:rsidRPr="005B353F" w:rsidRDefault="00A41791" w:rsidP="00A41791">
      <w:pPr>
        <w:pStyle w:val="Prrafodelista"/>
        <w:ind w:left="504"/>
        <w:jc w:val="both"/>
      </w:pPr>
    </w:p>
    <w:p w14:paraId="0A9B4039" w14:textId="77777777" w:rsidR="00A41791" w:rsidRPr="005B353F" w:rsidRDefault="00A41791" w:rsidP="00A41791">
      <w:pPr>
        <w:pStyle w:val="Prrafodelista"/>
        <w:ind w:left="504"/>
        <w:jc w:val="both"/>
      </w:pPr>
      <w:r w:rsidRPr="005B353F">
        <w:t xml:space="preserve">1. Obtener o renovar permiso de tenencia o porte de armas. </w:t>
      </w:r>
    </w:p>
    <w:p w14:paraId="00FB8082" w14:textId="77777777" w:rsidR="00A41791" w:rsidRPr="005B353F" w:rsidRDefault="00A41791" w:rsidP="00A41791">
      <w:pPr>
        <w:pStyle w:val="Prrafodelista"/>
        <w:ind w:left="504"/>
        <w:jc w:val="both"/>
      </w:pPr>
      <w:r w:rsidRPr="005B353F">
        <w:t xml:space="preserve">2. Ser nombrado o ascendido en cargo público. </w:t>
      </w:r>
    </w:p>
    <w:p w14:paraId="4B7DBEBD" w14:textId="77777777" w:rsidR="00A41791" w:rsidRPr="005B353F" w:rsidRDefault="00A41791" w:rsidP="00A41791">
      <w:pPr>
        <w:pStyle w:val="Prrafodelista"/>
        <w:ind w:left="504"/>
        <w:jc w:val="both"/>
      </w:pPr>
      <w:r w:rsidRPr="005B353F">
        <w:t xml:space="preserve">3. Ingresar a las escuelas de formación de la Fuerza Pública. </w:t>
      </w:r>
    </w:p>
    <w:p w14:paraId="320B2564" w14:textId="77777777" w:rsidR="00A41791" w:rsidRPr="005B353F" w:rsidRDefault="00A41791" w:rsidP="00A41791">
      <w:pPr>
        <w:pStyle w:val="Prrafodelista"/>
        <w:ind w:left="504"/>
        <w:jc w:val="both"/>
      </w:pPr>
      <w:r w:rsidRPr="005B353F">
        <w:t xml:space="preserve">4. Contratar o renovar contrato con cualquier entidad del Estado. </w:t>
      </w:r>
    </w:p>
    <w:p w14:paraId="70A62C44" w14:textId="77777777" w:rsidR="00A41791" w:rsidRPr="005B353F" w:rsidRDefault="00A41791" w:rsidP="00A41791">
      <w:pPr>
        <w:pStyle w:val="Prrafodelista"/>
        <w:ind w:left="504"/>
        <w:jc w:val="both"/>
      </w:pPr>
      <w:r w:rsidRPr="005B353F">
        <w:t xml:space="preserve">5. Obtener o renovar el registro mercantil en las cámaras de comercio”. </w:t>
      </w:r>
    </w:p>
    <w:p w14:paraId="31FD1CB9" w14:textId="77777777" w:rsidR="00A41791" w:rsidRPr="005B353F" w:rsidRDefault="00A41791" w:rsidP="00AD1E80">
      <w:pPr>
        <w:pStyle w:val="Prrafodelista"/>
        <w:ind w:left="504"/>
        <w:jc w:val="both"/>
      </w:pPr>
    </w:p>
    <w:p w14:paraId="5643ADF6" w14:textId="77777777" w:rsidR="00A41791" w:rsidRPr="005B353F" w:rsidRDefault="00A41791" w:rsidP="00AD1E80">
      <w:pPr>
        <w:pStyle w:val="Textoindependiente"/>
        <w:jc w:val="both"/>
        <w:rPr>
          <w:rFonts w:cs="Arial"/>
          <w:sz w:val="20"/>
          <w:lang w:val="es-CO"/>
        </w:rPr>
      </w:pPr>
      <w:r w:rsidRPr="005B353F">
        <w:rPr>
          <w:rFonts w:cs="Arial"/>
          <w:sz w:val="20"/>
          <w:lang w:val="es-CO"/>
        </w:rPr>
        <w:t>Acompañado de dicho certificado, el oferente, debe anexar la consulta efectuada a través del mecanismo en línea de la página de la Policía Nacional.</w:t>
      </w:r>
    </w:p>
    <w:p w14:paraId="7D759E84" w14:textId="77777777" w:rsidR="00A41791" w:rsidRPr="005B353F" w:rsidRDefault="00A41791" w:rsidP="00AD1E80">
      <w:pPr>
        <w:pStyle w:val="Textoindependiente"/>
        <w:jc w:val="both"/>
        <w:rPr>
          <w:rFonts w:cs="Arial"/>
          <w:sz w:val="20"/>
          <w:lang w:val="es-CO"/>
        </w:rPr>
      </w:pPr>
    </w:p>
    <w:p w14:paraId="244F1A3A" w14:textId="77777777" w:rsidR="00A41791" w:rsidRPr="005B353F" w:rsidRDefault="00A41791" w:rsidP="00E01543">
      <w:pPr>
        <w:pStyle w:val="Textoindependiente"/>
        <w:numPr>
          <w:ilvl w:val="0"/>
          <w:numId w:val="10"/>
        </w:numPr>
        <w:jc w:val="both"/>
        <w:rPr>
          <w:rFonts w:cs="Arial"/>
          <w:b/>
          <w:sz w:val="20"/>
          <w:u w:val="single"/>
          <w:lang w:val="es-CO"/>
        </w:rPr>
      </w:pPr>
      <w:r w:rsidRPr="005B353F">
        <w:rPr>
          <w:rFonts w:cs="Arial"/>
          <w:sz w:val="20"/>
          <w:lang w:val="es-CO"/>
        </w:rPr>
        <w:t xml:space="preserve">Diligenciamiento </w:t>
      </w:r>
      <w:r w:rsidRPr="003D6377">
        <w:rPr>
          <w:rFonts w:cs="Arial"/>
          <w:i/>
          <w:sz w:val="20"/>
          <w:u w:val="single"/>
          <w:lang w:val="es-CO"/>
        </w:rPr>
        <w:t>FORMULARIO NO. 18 AUTORIZACIÓN CONSULTA EN LA PÁGINA DE LA DIRECCIÓN DE INVESTIGACIÓN CRIMINAL E INTERPOL, SI ME ENCUENTRO INHABILITADO POR HABER SIDO CONDENADO POR DELITOS SEXUALES CONTRA MENORES.</w:t>
      </w:r>
    </w:p>
    <w:p w14:paraId="53BB7656" w14:textId="4B651A20" w:rsidR="00A41791" w:rsidRPr="005B353F" w:rsidRDefault="00A41791" w:rsidP="005B5D65">
      <w:pPr>
        <w:pStyle w:val="Textoindependiente"/>
        <w:jc w:val="both"/>
        <w:rPr>
          <w:rFonts w:cs="Arial"/>
          <w:b/>
          <w:sz w:val="20"/>
          <w:u w:val="single"/>
          <w:lang w:val="es-CO"/>
        </w:rPr>
      </w:pPr>
    </w:p>
    <w:p w14:paraId="00A81020" w14:textId="77777777" w:rsidR="005B5D65" w:rsidRPr="005B353F" w:rsidRDefault="005B5D65" w:rsidP="005B5D65">
      <w:pPr>
        <w:pStyle w:val="Textoindependiente"/>
        <w:jc w:val="both"/>
        <w:rPr>
          <w:rFonts w:cs="Arial"/>
          <w:sz w:val="14"/>
          <w:lang w:val="es-CO"/>
        </w:rPr>
      </w:pPr>
    </w:p>
    <w:p w14:paraId="3D745E6D" w14:textId="74214229" w:rsidR="00A41791" w:rsidRPr="005B353F" w:rsidRDefault="00A41791" w:rsidP="00AD1E80">
      <w:pPr>
        <w:pStyle w:val="Textoindependiente"/>
        <w:tabs>
          <w:tab w:val="left" w:pos="0"/>
          <w:tab w:val="left" w:pos="36"/>
        </w:tabs>
        <w:suppressAutoHyphens/>
        <w:autoSpaceDN w:val="0"/>
        <w:jc w:val="both"/>
        <w:textAlignment w:val="baseline"/>
        <w:rPr>
          <w:rFonts w:cs="Arial"/>
          <w:sz w:val="20"/>
          <w:lang w:val="es-CO"/>
        </w:rPr>
      </w:pPr>
      <w:r w:rsidRPr="005B353F">
        <w:rPr>
          <w:rFonts w:cs="Arial"/>
          <w:sz w:val="20"/>
          <w:lang w:val="es-CO"/>
        </w:rPr>
        <w:t>EN EL CASO DE EXISTIR RESTRICCIONES Y/O LIMITACIÓN AL REPRESENTANTE LEGAL PARA LA SUSCRIPCIÓN DEL CONTRATO, EL OFERENTE DEBERÁ ANEXAR LOS ESTATUTOS SOCIALES Y/O LAS RESPECTIVAS REFORMAS ESTATUTARIAS CON DILIGENCIA DE RECONOCIMIENTO DE CONTENIDO Y FIRMA, o presentación personal en la Cámara de comercio que fue constituida la sociedad, en las cuales conste las facultades y delegaciones otorgadas por el máximo órgano social.</w:t>
      </w:r>
    </w:p>
    <w:p w14:paraId="3AF40DDD" w14:textId="77777777" w:rsidR="00A41791" w:rsidRPr="005B353F" w:rsidRDefault="00A41791" w:rsidP="00A41791">
      <w:pPr>
        <w:pStyle w:val="Textoindependiente"/>
        <w:tabs>
          <w:tab w:val="left" w:pos="0"/>
          <w:tab w:val="left" w:pos="36"/>
        </w:tabs>
        <w:suppressAutoHyphens/>
        <w:autoSpaceDN w:val="0"/>
        <w:ind w:right="-374"/>
        <w:jc w:val="both"/>
        <w:textAlignment w:val="baseline"/>
        <w:rPr>
          <w:rFonts w:cs="Arial"/>
          <w:b/>
          <w:bCs/>
          <w:sz w:val="20"/>
          <w:lang w:val="es-CO"/>
        </w:rPr>
      </w:pPr>
    </w:p>
    <w:p w14:paraId="638737A1" w14:textId="6058DD1C" w:rsidR="00095FD7" w:rsidRPr="005B353F" w:rsidRDefault="00095FD7" w:rsidP="00853568">
      <w:pPr>
        <w:pStyle w:val="Textoindependiente"/>
        <w:numPr>
          <w:ilvl w:val="1"/>
          <w:numId w:val="8"/>
        </w:numPr>
        <w:tabs>
          <w:tab w:val="left" w:pos="-142"/>
        </w:tabs>
        <w:suppressAutoHyphens/>
        <w:autoSpaceDN w:val="0"/>
        <w:ind w:left="142" w:right="-374" w:hanging="142"/>
        <w:jc w:val="both"/>
        <w:textAlignment w:val="baseline"/>
        <w:rPr>
          <w:rFonts w:cs="Arial"/>
          <w:b/>
          <w:bCs/>
          <w:sz w:val="20"/>
          <w:lang w:val="es-CO"/>
        </w:rPr>
      </w:pPr>
      <w:r w:rsidRPr="005B353F">
        <w:rPr>
          <w:rFonts w:cs="Arial"/>
          <w:b/>
          <w:bCs/>
          <w:sz w:val="20"/>
          <w:lang w:val="es-CO"/>
        </w:rPr>
        <w:t xml:space="preserve">    </w:t>
      </w:r>
      <w:r w:rsidR="00267064" w:rsidRPr="005B353F">
        <w:rPr>
          <w:rFonts w:cs="Arial"/>
          <w:b/>
          <w:bCs/>
          <w:sz w:val="20"/>
          <w:lang w:val="es-CO"/>
        </w:rPr>
        <w:t>TÉCNICOS</w:t>
      </w:r>
      <w:r w:rsidRPr="005B353F">
        <w:rPr>
          <w:rFonts w:cs="Arial"/>
          <w:b/>
          <w:bCs/>
          <w:sz w:val="20"/>
          <w:lang w:val="es-CO"/>
        </w:rPr>
        <w:t xml:space="preserve">: </w:t>
      </w:r>
    </w:p>
    <w:p w14:paraId="556E140C" w14:textId="77777777" w:rsidR="00095FD7" w:rsidRPr="005B353F" w:rsidRDefault="00095FD7" w:rsidP="003D6377">
      <w:pPr>
        <w:pStyle w:val="Textoindependiente"/>
        <w:jc w:val="both"/>
        <w:rPr>
          <w:rFonts w:cs="Arial"/>
          <w:b/>
          <w:sz w:val="20"/>
          <w:lang w:val="es-CO"/>
        </w:rPr>
      </w:pPr>
    </w:p>
    <w:p w14:paraId="7B03F429" w14:textId="768F5B16" w:rsidR="00095FD7" w:rsidRPr="005B353F" w:rsidRDefault="003D6D92" w:rsidP="003D6377">
      <w:pPr>
        <w:pStyle w:val="Textoindependiente"/>
        <w:numPr>
          <w:ilvl w:val="0"/>
          <w:numId w:val="11"/>
        </w:numPr>
        <w:suppressAutoHyphens/>
        <w:autoSpaceDN w:val="0"/>
        <w:jc w:val="both"/>
        <w:textAlignment w:val="baseline"/>
        <w:rPr>
          <w:rFonts w:cs="Arial"/>
          <w:sz w:val="20"/>
          <w:lang w:val="es-CO"/>
        </w:rPr>
      </w:pPr>
      <w:r w:rsidRPr="005B353F">
        <w:rPr>
          <w:rFonts w:cs="Arial"/>
          <w:sz w:val="20"/>
          <w:lang w:val="es-CO"/>
        </w:rPr>
        <w:t xml:space="preserve">DILIGENCIAMIENTO DEL </w:t>
      </w:r>
      <w:r w:rsidRPr="003D6377">
        <w:rPr>
          <w:rFonts w:cs="Arial"/>
          <w:i/>
          <w:sz w:val="20"/>
          <w:u w:val="single"/>
          <w:lang w:val="es-CO"/>
        </w:rPr>
        <w:t>ANEXO NO. 2 FICHA TÉCNICA.</w:t>
      </w:r>
    </w:p>
    <w:p w14:paraId="61BAC6FF" w14:textId="040315F0" w:rsidR="00095FD7" w:rsidRPr="005B353F" w:rsidRDefault="00095FD7" w:rsidP="003D6377">
      <w:pPr>
        <w:pStyle w:val="Textoindependiente"/>
        <w:numPr>
          <w:ilvl w:val="0"/>
          <w:numId w:val="11"/>
        </w:numPr>
        <w:suppressAutoHyphens/>
        <w:autoSpaceDN w:val="0"/>
        <w:jc w:val="both"/>
        <w:textAlignment w:val="baseline"/>
        <w:rPr>
          <w:rFonts w:cs="Arial"/>
          <w:sz w:val="20"/>
          <w:lang w:val="es-CO"/>
        </w:rPr>
      </w:pPr>
      <w:r w:rsidRPr="005B353F">
        <w:rPr>
          <w:rFonts w:cs="Arial"/>
          <w:sz w:val="20"/>
          <w:lang w:val="es-CO"/>
        </w:rPr>
        <w:t xml:space="preserve">Diligenciamiento </w:t>
      </w:r>
      <w:r w:rsidR="003D6D92" w:rsidRPr="003D6377">
        <w:rPr>
          <w:rFonts w:cs="Arial"/>
          <w:i/>
          <w:sz w:val="20"/>
          <w:u w:val="single"/>
          <w:lang w:val="es-CO"/>
        </w:rPr>
        <w:t>FORMULARIO NO. 6 CONDICIONES TÉCNICAS MÍNIMAS.</w:t>
      </w:r>
    </w:p>
    <w:p w14:paraId="55711973" w14:textId="7BF5E2CC" w:rsidR="00095FD7" w:rsidRPr="003D6377" w:rsidRDefault="00095FD7" w:rsidP="003D6377">
      <w:pPr>
        <w:pStyle w:val="Textoindependiente"/>
        <w:numPr>
          <w:ilvl w:val="0"/>
          <w:numId w:val="11"/>
        </w:numPr>
        <w:suppressAutoHyphens/>
        <w:autoSpaceDN w:val="0"/>
        <w:jc w:val="both"/>
        <w:textAlignment w:val="baseline"/>
        <w:rPr>
          <w:rFonts w:cs="Arial"/>
          <w:i/>
          <w:sz w:val="20"/>
          <w:u w:val="single"/>
          <w:lang w:val="es-CO"/>
        </w:rPr>
      </w:pPr>
      <w:r w:rsidRPr="005B353F">
        <w:rPr>
          <w:rFonts w:cs="Arial"/>
          <w:sz w:val="20"/>
          <w:lang w:val="es-CO"/>
        </w:rPr>
        <w:t xml:space="preserve">Diligenciamiento </w:t>
      </w:r>
      <w:r w:rsidR="00CA3E1E" w:rsidRPr="003D6377">
        <w:rPr>
          <w:rFonts w:cs="Arial"/>
          <w:i/>
          <w:sz w:val="20"/>
          <w:u w:val="single"/>
          <w:lang w:val="es-CO"/>
        </w:rPr>
        <w:t>FORMULARIO NO. 7 ADMINISTRACIÓN DEL SISTEMA DE GESTIÓN AMBIENTAL.</w:t>
      </w:r>
    </w:p>
    <w:p w14:paraId="0252653D" w14:textId="5195FEE1" w:rsidR="00130E3E" w:rsidRPr="005B353F" w:rsidRDefault="00095FD7" w:rsidP="003D6377">
      <w:pPr>
        <w:pStyle w:val="Textoindependiente"/>
        <w:numPr>
          <w:ilvl w:val="0"/>
          <w:numId w:val="11"/>
        </w:numPr>
        <w:suppressAutoHyphens/>
        <w:autoSpaceDN w:val="0"/>
        <w:jc w:val="both"/>
        <w:textAlignment w:val="baseline"/>
        <w:rPr>
          <w:rFonts w:cs="Arial"/>
          <w:sz w:val="20"/>
          <w:lang w:val="es-CO"/>
        </w:rPr>
      </w:pPr>
      <w:r w:rsidRPr="005B353F">
        <w:rPr>
          <w:rFonts w:cs="Arial"/>
          <w:sz w:val="20"/>
          <w:lang w:val="es-CO"/>
        </w:rPr>
        <w:t xml:space="preserve">Diligenciamiento </w:t>
      </w:r>
      <w:r w:rsidR="00CA3E1E" w:rsidRPr="003D6377">
        <w:rPr>
          <w:rFonts w:cs="Arial"/>
          <w:i/>
          <w:sz w:val="20"/>
          <w:u w:val="single"/>
          <w:lang w:val="es-CO"/>
        </w:rPr>
        <w:t xml:space="preserve">FORMULARIO NO. 13 </w:t>
      </w:r>
      <w:r w:rsidR="00CA3E1E" w:rsidRPr="003D6377">
        <w:rPr>
          <w:rFonts w:eastAsiaTheme="minorHAnsi"/>
          <w:bCs/>
          <w:i/>
          <w:sz w:val="20"/>
          <w:u w:val="single"/>
          <w:lang w:val="es-CO" w:eastAsia="en-US"/>
        </w:rPr>
        <w:t>FORMULARIO EXPERIENCIA DEL PROPONENTE</w:t>
      </w:r>
      <w:r w:rsidR="00CA3E1E" w:rsidRPr="003D6377">
        <w:rPr>
          <w:rFonts w:eastAsia="Calibri" w:cs="Arial"/>
          <w:i/>
          <w:sz w:val="20"/>
          <w:u w:val="single"/>
          <w:lang w:val="es-CO"/>
        </w:rPr>
        <w:t>.</w:t>
      </w:r>
      <w:r w:rsidR="00CA3E1E" w:rsidRPr="005B353F">
        <w:rPr>
          <w:rFonts w:eastAsia="Calibri" w:cs="Arial"/>
          <w:i/>
          <w:sz w:val="20"/>
          <w:lang w:val="es-CO"/>
        </w:rPr>
        <w:t xml:space="preserve"> </w:t>
      </w:r>
    </w:p>
    <w:p w14:paraId="2A73F875" w14:textId="1DF4537D" w:rsidR="00130E3E" w:rsidRPr="003D6377" w:rsidRDefault="00130E3E" w:rsidP="003D6377">
      <w:pPr>
        <w:pStyle w:val="Textoindependiente"/>
        <w:numPr>
          <w:ilvl w:val="0"/>
          <w:numId w:val="11"/>
        </w:numPr>
        <w:suppressAutoHyphens/>
        <w:autoSpaceDN w:val="0"/>
        <w:jc w:val="both"/>
        <w:textAlignment w:val="baseline"/>
        <w:rPr>
          <w:rFonts w:cs="Arial"/>
          <w:i/>
          <w:sz w:val="20"/>
          <w:u w:val="single"/>
          <w:lang w:val="es-CO"/>
        </w:rPr>
      </w:pPr>
      <w:r w:rsidRPr="005B353F">
        <w:rPr>
          <w:sz w:val="20"/>
          <w:lang w:val="es-CO"/>
        </w:rPr>
        <w:t xml:space="preserve">Diligenciamiento </w:t>
      </w:r>
      <w:r w:rsidR="00CA3E1E" w:rsidRPr="003D6377">
        <w:rPr>
          <w:i/>
          <w:sz w:val="20"/>
          <w:u w:val="single"/>
          <w:lang w:val="es-CO"/>
        </w:rPr>
        <w:t>FORMU</w:t>
      </w:r>
      <w:r w:rsidR="00EE1AD1" w:rsidRPr="003D6377">
        <w:rPr>
          <w:i/>
          <w:sz w:val="20"/>
          <w:u w:val="single"/>
          <w:lang w:val="es-CO"/>
        </w:rPr>
        <w:t>LARIO NO. 15</w:t>
      </w:r>
      <w:r w:rsidR="00CA3E1E" w:rsidRPr="003D6377">
        <w:rPr>
          <w:i/>
          <w:sz w:val="20"/>
          <w:u w:val="single"/>
          <w:lang w:val="es-CO"/>
        </w:rPr>
        <w:t xml:space="preserve"> </w:t>
      </w:r>
      <w:r w:rsidR="00CA3E1E" w:rsidRPr="003D6377">
        <w:rPr>
          <w:bCs/>
          <w:i/>
          <w:sz w:val="20"/>
          <w:u w:val="single"/>
          <w:lang w:val="es-CO" w:eastAsia="es-CO"/>
        </w:rPr>
        <w:t>OBLIGACIONES DEL CONTRATISTA.</w:t>
      </w:r>
    </w:p>
    <w:p w14:paraId="73313559" w14:textId="40746475" w:rsidR="008519DA" w:rsidRPr="005B353F" w:rsidRDefault="008519DA" w:rsidP="003D6377">
      <w:pPr>
        <w:pStyle w:val="Textoindependiente"/>
        <w:numPr>
          <w:ilvl w:val="0"/>
          <w:numId w:val="11"/>
        </w:numPr>
        <w:suppressAutoHyphens/>
        <w:autoSpaceDN w:val="0"/>
        <w:jc w:val="both"/>
        <w:textAlignment w:val="baseline"/>
        <w:rPr>
          <w:rFonts w:cs="Arial"/>
          <w:sz w:val="20"/>
          <w:lang w:val="es-CO"/>
        </w:rPr>
      </w:pPr>
      <w:r w:rsidRPr="005B353F">
        <w:rPr>
          <w:sz w:val="20"/>
          <w:lang w:val="es-CO"/>
        </w:rPr>
        <w:t>Di</w:t>
      </w:r>
      <w:r w:rsidR="00EE1AD1" w:rsidRPr="005B353F">
        <w:rPr>
          <w:sz w:val="20"/>
          <w:lang w:val="es-CO"/>
        </w:rPr>
        <w:t xml:space="preserve">ligenciamiento </w:t>
      </w:r>
      <w:r w:rsidR="00EE1AD1" w:rsidRPr="003D6377">
        <w:rPr>
          <w:i/>
          <w:sz w:val="20"/>
          <w:u w:val="single"/>
          <w:lang w:val="es-CO"/>
        </w:rPr>
        <w:t>FORMULARIO NO. 16</w:t>
      </w:r>
      <w:r w:rsidRPr="003D6377">
        <w:rPr>
          <w:i/>
          <w:sz w:val="20"/>
          <w:u w:val="single"/>
          <w:lang w:val="es-CO"/>
        </w:rPr>
        <w:t xml:space="preserve"> </w:t>
      </w:r>
      <w:r w:rsidR="00384BB2" w:rsidRPr="003D6377">
        <w:rPr>
          <w:bCs/>
          <w:i/>
          <w:sz w:val="20"/>
          <w:u w:val="single"/>
          <w:lang w:val="es-CO" w:eastAsia="es-CO"/>
        </w:rPr>
        <w:t>OFRECIMIENTO RECURSO HUMANO</w:t>
      </w:r>
      <w:r w:rsidRPr="003D6377">
        <w:rPr>
          <w:bCs/>
          <w:i/>
          <w:sz w:val="20"/>
          <w:u w:val="single"/>
          <w:lang w:val="es-CO" w:eastAsia="es-CO"/>
        </w:rPr>
        <w:t>.</w:t>
      </w:r>
    </w:p>
    <w:p w14:paraId="346C803C" w14:textId="6A98A78B" w:rsidR="004C274B" w:rsidRPr="005B353F" w:rsidRDefault="00D24AF3" w:rsidP="003D6377">
      <w:pPr>
        <w:pStyle w:val="Textoindependiente"/>
        <w:numPr>
          <w:ilvl w:val="0"/>
          <w:numId w:val="11"/>
        </w:numPr>
        <w:suppressAutoHyphens/>
        <w:autoSpaceDN w:val="0"/>
        <w:jc w:val="both"/>
        <w:textAlignment w:val="baseline"/>
        <w:rPr>
          <w:rFonts w:cs="Arial"/>
          <w:sz w:val="20"/>
          <w:lang w:val="es-CO"/>
        </w:rPr>
      </w:pPr>
      <w:r w:rsidRPr="005B353F">
        <w:rPr>
          <w:sz w:val="20"/>
          <w:lang w:val="es-CO"/>
        </w:rPr>
        <w:t xml:space="preserve">Diligenciamiento </w:t>
      </w:r>
      <w:r w:rsidRPr="003D6377">
        <w:rPr>
          <w:i/>
          <w:sz w:val="20"/>
          <w:u w:val="single"/>
          <w:lang w:val="es-CO"/>
        </w:rPr>
        <w:t>FORMULARIO NO. 1</w:t>
      </w:r>
      <w:r w:rsidR="00EE1AD1" w:rsidRPr="003D6377">
        <w:rPr>
          <w:i/>
          <w:sz w:val="20"/>
          <w:u w:val="single"/>
          <w:lang w:val="es-CO"/>
        </w:rPr>
        <w:t>7</w:t>
      </w:r>
      <w:r w:rsidRPr="003D6377">
        <w:rPr>
          <w:i/>
          <w:sz w:val="20"/>
          <w:u w:val="single"/>
          <w:lang w:val="es-CO"/>
        </w:rPr>
        <w:t xml:space="preserve"> </w:t>
      </w:r>
      <w:r w:rsidR="009E2990" w:rsidRPr="003D6377">
        <w:rPr>
          <w:i/>
          <w:sz w:val="20"/>
          <w:u w:val="single"/>
          <w:lang w:val="es-CO"/>
        </w:rPr>
        <w:t>PERSONAL, EXPERIENCIA Y TIEMPOS DE DEDICACIÓN MÍNIMOS</w:t>
      </w:r>
      <w:r w:rsidRPr="003D6377">
        <w:rPr>
          <w:bCs/>
          <w:i/>
          <w:sz w:val="20"/>
          <w:u w:val="single"/>
          <w:lang w:val="es-CO" w:eastAsia="es-CO"/>
        </w:rPr>
        <w:t>.</w:t>
      </w:r>
    </w:p>
    <w:p w14:paraId="7D6072CF" w14:textId="05588C6F" w:rsidR="004257FE" w:rsidRPr="005B353F" w:rsidRDefault="004257FE" w:rsidP="004257FE">
      <w:pPr>
        <w:pStyle w:val="Textoindependiente"/>
        <w:suppressAutoHyphens/>
        <w:autoSpaceDN w:val="0"/>
        <w:ind w:left="360"/>
        <w:jc w:val="both"/>
        <w:textAlignment w:val="baseline"/>
        <w:rPr>
          <w:rFonts w:cs="Arial"/>
          <w:sz w:val="20"/>
          <w:lang w:val="es-CO"/>
        </w:rPr>
      </w:pPr>
    </w:p>
    <w:p w14:paraId="4FDC9505" w14:textId="77777777" w:rsidR="004257FE" w:rsidRPr="005B353F" w:rsidRDefault="004257FE" w:rsidP="003D6377">
      <w:pPr>
        <w:pStyle w:val="Textoindependiente"/>
        <w:suppressAutoHyphens/>
        <w:autoSpaceDN w:val="0"/>
        <w:jc w:val="both"/>
        <w:textAlignment w:val="baseline"/>
        <w:rPr>
          <w:rFonts w:cs="Arial"/>
          <w:sz w:val="20"/>
          <w:lang w:val="es-CO"/>
        </w:rPr>
      </w:pPr>
    </w:p>
    <w:p w14:paraId="20D9A429" w14:textId="5370EE37" w:rsidR="00095FD7" w:rsidRPr="005B353F" w:rsidRDefault="00095FD7" w:rsidP="004C274B">
      <w:pPr>
        <w:pStyle w:val="Textoindependiente"/>
        <w:numPr>
          <w:ilvl w:val="0"/>
          <w:numId w:val="11"/>
        </w:numPr>
        <w:suppressAutoHyphens/>
        <w:autoSpaceDN w:val="0"/>
        <w:jc w:val="both"/>
        <w:textAlignment w:val="baseline"/>
        <w:rPr>
          <w:rFonts w:cs="Arial"/>
          <w:sz w:val="20"/>
          <w:lang w:val="es-CO"/>
        </w:rPr>
      </w:pPr>
      <w:r w:rsidRPr="005B353F">
        <w:rPr>
          <w:rFonts w:cs="Arial"/>
          <w:b/>
          <w:sz w:val="20"/>
          <w:lang w:val="es-CO"/>
        </w:rPr>
        <w:t>CAPACIDAD OPERATIVA</w:t>
      </w:r>
    </w:p>
    <w:p w14:paraId="2E6F9337" w14:textId="77777777" w:rsidR="00B633CF" w:rsidRPr="005B353F" w:rsidRDefault="00B633CF" w:rsidP="00B633CF">
      <w:pPr>
        <w:pStyle w:val="Textoindependiente"/>
        <w:suppressAutoHyphens/>
        <w:autoSpaceDN w:val="0"/>
        <w:ind w:left="360"/>
        <w:jc w:val="both"/>
        <w:textAlignment w:val="baseline"/>
        <w:rPr>
          <w:rFonts w:cs="Arial"/>
          <w:sz w:val="20"/>
          <w:lang w:val="es-CO"/>
        </w:rPr>
      </w:pPr>
    </w:p>
    <w:p w14:paraId="78437E85" w14:textId="77777777" w:rsidR="00F733F7" w:rsidRPr="006C0760" w:rsidRDefault="00F733F7" w:rsidP="00F733F7">
      <w:pPr>
        <w:pStyle w:val="Textoindependiente2"/>
        <w:spacing w:after="0" w:line="240" w:lineRule="auto"/>
        <w:ind w:right="-142"/>
        <w:jc w:val="both"/>
        <w:rPr>
          <w:rFonts w:eastAsia="Calibri"/>
        </w:rPr>
      </w:pPr>
      <w:r w:rsidRPr="006C0760">
        <w:rPr>
          <w:rFonts w:eastAsia="Calibri"/>
        </w:rPr>
        <w:t>El oferente deberá acreditar, mediante certificación suscrita por la persona natural o por el representante legal de la persona jurídica o proponente plural, según corresponda, que cuenta con la capacidad operativa, logística, técnica y de personal necesaria para garantizar la adecuada ejecución del objeto contractual.</w:t>
      </w:r>
    </w:p>
    <w:p w14:paraId="5059A442" w14:textId="77777777" w:rsidR="00F733F7" w:rsidRPr="006C0760" w:rsidRDefault="00F733F7" w:rsidP="00F733F7">
      <w:pPr>
        <w:pStyle w:val="Textoindependiente2"/>
        <w:spacing w:after="0" w:line="240" w:lineRule="auto"/>
        <w:ind w:right="-142"/>
        <w:jc w:val="both"/>
        <w:rPr>
          <w:rFonts w:eastAsia="Calibri"/>
        </w:rPr>
      </w:pPr>
    </w:p>
    <w:p w14:paraId="19FF6034" w14:textId="77777777" w:rsidR="00F733F7" w:rsidRPr="006C0760" w:rsidRDefault="00F733F7" w:rsidP="00F733F7">
      <w:pPr>
        <w:pStyle w:val="Textoindependiente2"/>
        <w:spacing w:after="0" w:line="240" w:lineRule="auto"/>
        <w:ind w:right="-142"/>
        <w:jc w:val="both"/>
        <w:rPr>
          <w:rFonts w:eastAsia="Calibri"/>
        </w:rPr>
      </w:pPr>
      <w:r w:rsidRPr="006C0760">
        <w:rPr>
          <w:rFonts w:eastAsia="Calibri"/>
        </w:rPr>
        <w:t>Para la ejecución del contrato, el contratista deberá disponer de los medios necesarios para realizar la recolección, transporte, cargue, descargue, traslado al taller y posterior devolución de los extintores objeto de mantenimiento, recarga y demás intervenciones autorizadas por el supervisor, sin que dichas actividades generen costos adicionales para la Entidad.</w:t>
      </w:r>
    </w:p>
    <w:p w14:paraId="751A77C4" w14:textId="77777777" w:rsidR="00F733F7" w:rsidRPr="006C0760" w:rsidRDefault="00F733F7" w:rsidP="00F733F7">
      <w:pPr>
        <w:pStyle w:val="Textoindependiente2"/>
        <w:spacing w:after="0" w:line="240" w:lineRule="auto"/>
        <w:ind w:right="-142"/>
        <w:jc w:val="both"/>
        <w:rPr>
          <w:rFonts w:eastAsia="Calibri"/>
        </w:rPr>
      </w:pPr>
    </w:p>
    <w:p w14:paraId="137181FB" w14:textId="77777777" w:rsidR="00F733F7" w:rsidRPr="006C0760" w:rsidRDefault="00F733F7" w:rsidP="00F733F7">
      <w:pPr>
        <w:pStyle w:val="Textoindependiente2"/>
        <w:spacing w:after="0" w:line="240" w:lineRule="auto"/>
        <w:ind w:right="-142"/>
        <w:jc w:val="both"/>
        <w:rPr>
          <w:rFonts w:eastAsia="Calibri"/>
        </w:rPr>
      </w:pPr>
      <w:r w:rsidRPr="006C0760">
        <w:rPr>
          <w:rFonts w:eastAsia="Calibri"/>
        </w:rPr>
        <w:t>El contratista deberá contar con las herramientas, equipos, instalaciones y personal idóneo necesarios para ejecutar las actividades de mantenimiento preventivo y correctivo, recarga, pruebas hidrostáticas, pintura, suministro e instalación de repuestos y demás intervenciones contempladas en las especificaciones técnicas, según corresponda a cada tipo de extintor.</w:t>
      </w:r>
    </w:p>
    <w:p w14:paraId="049443B1" w14:textId="77777777" w:rsidR="00F733F7" w:rsidRPr="006C0760" w:rsidRDefault="00F733F7" w:rsidP="00F733F7">
      <w:pPr>
        <w:pStyle w:val="Textoindependiente2"/>
        <w:spacing w:after="0" w:line="240" w:lineRule="auto"/>
        <w:ind w:right="-142"/>
        <w:jc w:val="both"/>
        <w:rPr>
          <w:rFonts w:eastAsia="Calibri"/>
        </w:rPr>
      </w:pPr>
    </w:p>
    <w:p w14:paraId="46F5980B" w14:textId="77777777" w:rsidR="00F733F7" w:rsidRPr="006C0760" w:rsidRDefault="00F733F7" w:rsidP="00F733F7">
      <w:pPr>
        <w:pStyle w:val="Textoindependiente2"/>
        <w:spacing w:after="0" w:line="240" w:lineRule="auto"/>
        <w:ind w:right="-142"/>
        <w:jc w:val="both"/>
        <w:rPr>
          <w:rFonts w:eastAsia="Calibri"/>
        </w:rPr>
      </w:pPr>
      <w:r w:rsidRPr="006C0760">
        <w:rPr>
          <w:rFonts w:eastAsia="Calibri"/>
        </w:rPr>
        <w:t>Los requerimientos serán efectuados por el supervisor mediante orden de trabajo, en la cual se identificarán los equipos y las actividades requeridas. El contratista deberá coordinar oportunamente con el supervisor la recolección de los extintores y efectuar su devolución una vez realizadas las intervenciones autorizadas, dentro de los plazos establecidos para la ejecución contractual.</w:t>
      </w:r>
    </w:p>
    <w:p w14:paraId="56D6C76B" w14:textId="77777777" w:rsidR="00F733F7" w:rsidRPr="006C0760" w:rsidRDefault="00F733F7" w:rsidP="00F733F7">
      <w:pPr>
        <w:pStyle w:val="Textoindependiente2"/>
        <w:spacing w:after="0" w:line="240" w:lineRule="auto"/>
        <w:ind w:right="-142"/>
        <w:jc w:val="both"/>
        <w:rPr>
          <w:rFonts w:eastAsia="Calibri"/>
        </w:rPr>
      </w:pPr>
    </w:p>
    <w:p w14:paraId="08AD4385" w14:textId="77777777" w:rsidR="00F733F7" w:rsidRPr="006C0760" w:rsidRDefault="00F733F7" w:rsidP="00F733F7">
      <w:pPr>
        <w:pStyle w:val="Textoindependiente2"/>
        <w:spacing w:after="0" w:line="240" w:lineRule="auto"/>
        <w:ind w:right="-142"/>
        <w:jc w:val="both"/>
        <w:rPr>
          <w:rFonts w:eastAsia="Calibri"/>
        </w:rPr>
      </w:pPr>
      <w:r w:rsidRPr="006C0760">
        <w:rPr>
          <w:rFonts w:eastAsia="Calibri"/>
        </w:rPr>
        <w:t>Todos los costos asociados al transporte, cargue, descargue, mano de obra, herramientas, equipos y demás recursos necesarios para la correcta ejecución de las actividades deberán estar incluidos en los precios ofertados, sin que haya lugar al reconocimiento de valores adicionales por estos conceptos.</w:t>
      </w:r>
    </w:p>
    <w:p w14:paraId="7A03EB27" w14:textId="77777777" w:rsidR="00F733F7" w:rsidRDefault="00F733F7" w:rsidP="00F733F7">
      <w:pPr>
        <w:pStyle w:val="Textoindependiente2"/>
        <w:spacing w:after="0" w:line="240" w:lineRule="auto"/>
        <w:ind w:right="-142"/>
        <w:jc w:val="both"/>
        <w:rPr>
          <w:rFonts w:eastAsia="Calibri"/>
          <w:highlight w:val="green"/>
        </w:rPr>
      </w:pPr>
    </w:p>
    <w:p w14:paraId="03612CF6" w14:textId="77777777" w:rsidR="00F733F7" w:rsidRDefault="00F733F7" w:rsidP="00F733F7">
      <w:pPr>
        <w:pStyle w:val="Textoindependiente2"/>
        <w:spacing w:after="0" w:line="240" w:lineRule="auto"/>
        <w:ind w:right="-142"/>
        <w:jc w:val="both"/>
        <w:rPr>
          <w:bCs/>
        </w:rPr>
      </w:pPr>
      <w:r w:rsidRPr="001E58FC">
        <w:rPr>
          <w:bCs/>
        </w:rPr>
        <w:t>Se recomienda seguir las indicaciones DE LA GUÍA DE ASUNTOS CORPORATIVOS EN LOS PROCESOS DE CONTRATACIÓN DE COLOMBIA COMPRA EFICIENTE y GUÍA DE CREACIÓN DE PROPONENTES PLURALES EN EL SECOP II</w:t>
      </w:r>
      <w:r>
        <w:rPr>
          <w:bCs/>
        </w:rPr>
        <w:t>.</w:t>
      </w:r>
    </w:p>
    <w:p w14:paraId="4265B8D7" w14:textId="77777777" w:rsidR="00B633CF" w:rsidRPr="005B353F" w:rsidRDefault="00B633CF" w:rsidP="00B633CF">
      <w:pPr>
        <w:pStyle w:val="Textoindependiente"/>
        <w:tabs>
          <w:tab w:val="left" w:pos="0"/>
          <w:tab w:val="left" w:pos="36"/>
        </w:tabs>
        <w:suppressAutoHyphens/>
        <w:autoSpaceDN w:val="0"/>
        <w:jc w:val="both"/>
        <w:textAlignment w:val="baseline"/>
        <w:rPr>
          <w:rFonts w:cs="Arial"/>
          <w:sz w:val="20"/>
          <w:lang w:val="es-CO"/>
        </w:rPr>
      </w:pPr>
    </w:p>
    <w:p w14:paraId="29667E5B" w14:textId="77777777" w:rsidR="00BF5BB7" w:rsidRPr="005B353F" w:rsidRDefault="00BF5BB7" w:rsidP="00E01543">
      <w:pPr>
        <w:pStyle w:val="Prrafodelista"/>
        <w:numPr>
          <w:ilvl w:val="0"/>
          <w:numId w:val="11"/>
        </w:numPr>
        <w:rPr>
          <w:b/>
        </w:rPr>
      </w:pPr>
      <w:r w:rsidRPr="005B353F">
        <w:rPr>
          <w:b/>
        </w:rPr>
        <w:t xml:space="preserve">EXPERIENCIA PROPONENTE </w:t>
      </w:r>
    </w:p>
    <w:p w14:paraId="74027455" w14:textId="0B19D540" w:rsidR="00BF5BB7" w:rsidRPr="005B353F" w:rsidRDefault="00BF5BB7" w:rsidP="00AD1E80">
      <w:pPr>
        <w:pStyle w:val="Textoindependiente"/>
        <w:tabs>
          <w:tab w:val="left" w:pos="0"/>
          <w:tab w:val="left" w:pos="36"/>
        </w:tabs>
        <w:suppressAutoHyphens/>
        <w:autoSpaceDN w:val="0"/>
        <w:ind w:left="360"/>
        <w:jc w:val="both"/>
        <w:textAlignment w:val="baseline"/>
        <w:rPr>
          <w:rFonts w:cs="Arial"/>
          <w:sz w:val="20"/>
          <w:lang w:val="es-CO"/>
        </w:rPr>
      </w:pPr>
    </w:p>
    <w:p w14:paraId="13A7FF85" w14:textId="77777777" w:rsidR="00F733F7" w:rsidRPr="0010291E" w:rsidRDefault="00F733F7" w:rsidP="00F733F7">
      <w:pPr>
        <w:tabs>
          <w:tab w:val="left" w:pos="0"/>
        </w:tabs>
        <w:jc w:val="both"/>
        <w:rPr>
          <w:color w:val="000000" w:themeColor="text1"/>
        </w:rPr>
      </w:pPr>
      <w:r w:rsidRPr="0010291E">
        <w:rPr>
          <w:color w:val="000000" w:themeColor="text1"/>
        </w:rPr>
        <w:t xml:space="preserve">Con el fin de garantizar la calidad de los bienes o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celebrados y ejecutados durante </w:t>
      </w:r>
      <w:r w:rsidRPr="009A5D17">
        <w:rPr>
          <w:color w:val="000000" w:themeColor="text1"/>
        </w:rPr>
        <w:t>los años (</w:t>
      </w:r>
      <w:r>
        <w:rPr>
          <w:color w:val="000000" w:themeColor="text1"/>
        </w:rPr>
        <w:t>2023</w:t>
      </w:r>
      <w:r w:rsidRPr="009A5D17">
        <w:rPr>
          <w:color w:val="000000" w:themeColor="text1"/>
        </w:rPr>
        <w:t xml:space="preserve">  y/o  </w:t>
      </w:r>
      <w:r>
        <w:rPr>
          <w:color w:val="000000" w:themeColor="text1"/>
        </w:rPr>
        <w:t>2024</w:t>
      </w:r>
      <w:r w:rsidRPr="009A5D17">
        <w:rPr>
          <w:color w:val="000000" w:themeColor="text1"/>
        </w:rPr>
        <w:t xml:space="preserve">  y/o  </w:t>
      </w:r>
      <w:r>
        <w:rPr>
          <w:color w:val="000000" w:themeColor="text1"/>
        </w:rPr>
        <w:t>2025</w:t>
      </w:r>
      <w:r w:rsidRPr="009A5D17">
        <w:rPr>
          <w:color w:val="000000" w:themeColor="text1"/>
        </w:rPr>
        <w:t>) de</w:t>
      </w:r>
      <w:r w:rsidRPr="0010291E">
        <w:rPr>
          <w:color w:val="000000" w:themeColor="text1"/>
        </w:rPr>
        <w:t xml:space="preserve"> proyectos iguales o similares al presente proceso contractual cuya suma supere el cincuenta por ciento (50%) del presupuesto asignado al presente proceso, con empresas públicas o privadas, para lo cual el oferente deberá  presentar mínimo dos (2) certificaciones (certificación por contrato) con concepto favorable de la recepción de los contratos. El oferente deberá diligencias el </w:t>
      </w:r>
      <w:r w:rsidRPr="003D6377">
        <w:rPr>
          <w:i/>
          <w:color w:val="000000" w:themeColor="text1"/>
          <w:u w:val="single"/>
        </w:rPr>
        <w:t>“FORMULARIO EXPERIENCIA DEL PROPONENTE”</w:t>
      </w:r>
      <w:r w:rsidRPr="0010291E">
        <w:rPr>
          <w:color w:val="000000" w:themeColor="text1"/>
        </w:rPr>
        <w:t xml:space="preserve"> del presente estudio.</w:t>
      </w:r>
    </w:p>
    <w:p w14:paraId="2F023AC1" w14:textId="77777777" w:rsidR="00F733F7" w:rsidRPr="0010291E" w:rsidRDefault="00F733F7" w:rsidP="00F733F7">
      <w:pPr>
        <w:tabs>
          <w:tab w:val="left" w:pos="0"/>
        </w:tabs>
        <w:jc w:val="both"/>
        <w:rPr>
          <w:color w:val="000000" w:themeColor="text1"/>
        </w:rPr>
      </w:pPr>
    </w:p>
    <w:p w14:paraId="0394C2C0" w14:textId="77777777" w:rsidR="00F733F7" w:rsidRPr="0010291E" w:rsidRDefault="00F733F7" w:rsidP="00F733F7">
      <w:pPr>
        <w:tabs>
          <w:tab w:val="left" w:pos="0"/>
        </w:tabs>
        <w:jc w:val="both"/>
        <w:rPr>
          <w:color w:val="000000" w:themeColor="text1"/>
        </w:rPr>
      </w:pPr>
      <w:r w:rsidRPr="0010291E">
        <w:rPr>
          <w:color w:val="000000" w:themeColor="text1"/>
        </w:rPr>
        <w:lastRenderedPageBreak/>
        <w:t>La certificación de experiencia deberá contener como mínimo la siguiente información:</w:t>
      </w:r>
    </w:p>
    <w:p w14:paraId="7D0001E9" w14:textId="77777777" w:rsidR="00F733F7" w:rsidRPr="0010291E" w:rsidRDefault="00F733F7" w:rsidP="00F733F7">
      <w:pPr>
        <w:tabs>
          <w:tab w:val="left" w:pos="0"/>
        </w:tabs>
        <w:jc w:val="both"/>
        <w:rPr>
          <w:color w:val="000000" w:themeColor="text1"/>
        </w:rPr>
      </w:pPr>
      <w:r w:rsidRPr="0010291E">
        <w:rPr>
          <w:color w:val="000000" w:themeColor="text1"/>
        </w:rPr>
        <w:t>1.</w:t>
      </w:r>
      <w:r w:rsidRPr="0010291E">
        <w:rPr>
          <w:color w:val="000000" w:themeColor="text1"/>
        </w:rPr>
        <w:tab/>
        <w:t>Nombre o razón social del contratante</w:t>
      </w:r>
    </w:p>
    <w:p w14:paraId="04563066" w14:textId="77777777" w:rsidR="00F733F7" w:rsidRPr="0010291E" w:rsidRDefault="00F733F7" w:rsidP="00F733F7">
      <w:pPr>
        <w:tabs>
          <w:tab w:val="left" w:pos="0"/>
        </w:tabs>
        <w:jc w:val="both"/>
        <w:rPr>
          <w:color w:val="000000" w:themeColor="text1"/>
        </w:rPr>
      </w:pPr>
      <w:r w:rsidRPr="0010291E">
        <w:rPr>
          <w:color w:val="000000" w:themeColor="text1"/>
        </w:rPr>
        <w:t>2.</w:t>
      </w:r>
      <w:r w:rsidRPr="0010291E">
        <w:rPr>
          <w:color w:val="000000" w:themeColor="text1"/>
        </w:rPr>
        <w:tab/>
        <w:t>Nombre o razón social del contratista</w:t>
      </w:r>
    </w:p>
    <w:p w14:paraId="798B6A21" w14:textId="77777777" w:rsidR="00F733F7" w:rsidRPr="0010291E" w:rsidRDefault="00F733F7" w:rsidP="00F733F7">
      <w:pPr>
        <w:tabs>
          <w:tab w:val="left" w:pos="0"/>
        </w:tabs>
        <w:jc w:val="both"/>
        <w:rPr>
          <w:color w:val="000000" w:themeColor="text1"/>
        </w:rPr>
      </w:pPr>
      <w:r w:rsidRPr="0010291E">
        <w:rPr>
          <w:color w:val="000000" w:themeColor="text1"/>
        </w:rPr>
        <w:t>3.</w:t>
      </w:r>
      <w:r w:rsidRPr="0010291E">
        <w:rPr>
          <w:color w:val="000000" w:themeColor="text1"/>
        </w:rPr>
        <w:tab/>
        <w:t>Objeto del contrato</w:t>
      </w:r>
    </w:p>
    <w:p w14:paraId="74737337" w14:textId="77777777" w:rsidR="00F733F7" w:rsidRPr="0010291E" w:rsidRDefault="00F733F7" w:rsidP="00F733F7">
      <w:pPr>
        <w:tabs>
          <w:tab w:val="left" w:pos="0"/>
        </w:tabs>
        <w:jc w:val="both"/>
        <w:rPr>
          <w:color w:val="000000" w:themeColor="text1"/>
        </w:rPr>
      </w:pPr>
      <w:r w:rsidRPr="0010291E">
        <w:rPr>
          <w:color w:val="000000" w:themeColor="text1"/>
        </w:rPr>
        <w:t>4.</w:t>
      </w:r>
      <w:r w:rsidRPr="0010291E">
        <w:rPr>
          <w:color w:val="000000" w:themeColor="text1"/>
        </w:rPr>
        <w:tab/>
        <w:t>Fecha de iniciación del contrato</w:t>
      </w:r>
    </w:p>
    <w:p w14:paraId="0C17EF4F" w14:textId="77777777" w:rsidR="00F733F7" w:rsidRPr="0010291E" w:rsidRDefault="00F733F7" w:rsidP="00F733F7">
      <w:pPr>
        <w:tabs>
          <w:tab w:val="left" w:pos="0"/>
        </w:tabs>
        <w:jc w:val="both"/>
        <w:rPr>
          <w:color w:val="000000" w:themeColor="text1"/>
        </w:rPr>
      </w:pPr>
      <w:r w:rsidRPr="0010291E">
        <w:rPr>
          <w:color w:val="000000" w:themeColor="text1"/>
        </w:rPr>
        <w:t>5.</w:t>
      </w:r>
      <w:r w:rsidRPr="0010291E">
        <w:rPr>
          <w:color w:val="000000" w:themeColor="text1"/>
        </w:rPr>
        <w:tab/>
        <w:t>Fecha de terminación del contrato</w:t>
      </w:r>
    </w:p>
    <w:p w14:paraId="0D445396" w14:textId="77777777" w:rsidR="00F733F7" w:rsidRPr="0010291E" w:rsidRDefault="00F733F7" w:rsidP="00F733F7">
      <w:pPr>
        <w:tabs>
          <w:tab w:val="left" w:pos="0"/>
        </w:tabs>
        <w:jc w:val="both"/>
        <w:rPr>
          <w:color w:val="000000" w:themeColor="text1"/>
        </w:rPr>
      </w:pPr>
      <w:r w:rsidRPr="0010291E">
        <w:rPr>
          <w:color w:val="000000" w:themeColor="text1"/>
        </w:rPr>
        <w:t>6.</w:t>
      </w:r>
      <w:r w:rsidRPr="0010291E">
        <w:rPr>
          <w:color w:val="000000" w:themeColor="text1"/>
        </w:rPr>
        <w:tab/>
        <w:t>Valor del contrato</w:t>
      </w:r>
    </w:p>
    <w:p w14:paraId="11476994" w14:textId="77777777" w:rsidR="00F733F7" w:rsidRPr="0010291E" w:rsidRDefault="00F733F7" w:rsidP="00F733F7">
      <w:pPr>
        <w:tabs>
          <w:tab w:val="left" w:pos="0"/>
        </w:tabs>
        <w:jc w:val="both"/>
        <w:rPr>
          <w:color w:val="000000" w:themeColor="text1"/>
        </w:rPr>
      </w:pPr>
      <w:r w:rsidRPr="0010291E">
        <w:rPr>
          <w:color w:val="000000" w:themeColor="text1"/>
        </w:rPr>
        <w:t>7.</w:t>
      </w:r>
      <w:r w:rsidRPr="0010291E">
        <w:rPr>
          <w:color w:val="000000" w:themeColor="text1"/>
        </w:rPr>
        <w:tab/>
        <w:t>Certificación suscrita por quien la expide</w:t>
      </w:r>
    </w:p>
    <w:p w14:paraId="7BA9FC33" w14:textId="77777777" w:rsidR="00F733F7" w:rsidRPr="0010291E" w:rsidRDefault="00F733F7" w:rsidP="00F733F7">
      <w:pPr>
        <w:tabs>
          <w:tab w:val="left" w:pos="0"/>
        </w:tabs>
        <w:jc w:val="both"/>
        <w:rPr>
          <w:color w:val="000000" w:themeColor="text1"/>
        </w:rPr>
      </w:pPr>
      <w:r w:rsidRPr="0010291E">
        <w:rPr>
          <w:color w:val="000000" w:themeColor="text1"/>
        </w:rPr>
        <w:t>8.</w:t>
      </w:r>
      <w:r w:rsidRPr="0010291E">
        <w:rPr>
          <w:color w:val="000000" w:themeColor="text1"/>
        </w:rPr>
        <w:tab/>
        <w:t>Calificación del servicio. Muy buena, excelente o regular</w:t>
      </w:r>
    </w:p>
    <w:p w14:paraId="433D1B86" w14:textId="77777777" w:rsidR="00F733F7" w:rsidRPr="0010291E" w:rsidRDefault="00F733F7" w:rsidP="00F733F7">
      <w:pPr>
        <w:tabs>
          <w:tab w:val="left" w:pos="0"/>
        </w:tabs>
        <w:jc w:val="both"/>
        <w:rPr>
          <w:color w:val="000000" w:themeColor="text1"/>
        </w:rPr>
      </w:pPr>
      <w:r w:rsidRPr="0010291E">
        <w:rPr>
          <w:color w:val="000000" w:themeColor="text1"/>
        </w:rPr>
        <w:t>9.</w:t>
      </w:r>
      <w:r w:rsidRPr="0010291E">
        <w:rPr>
          <w:color w:val="000000" w:themeColor="text1"/>
        </w:rPr>
        <w:tab/>
        <w:t>Número del contrato</w:t>
      </w:r>
    </w:p>
    <w:p w14:paraId="615CDD33" w14:textId="77777777" w:rsidR="004257FE" w:rsidRPr="005B353F" w:rsidRDefault="004257FE" w:rsidP="00835415">
      <w:pPr>
        <w:pStyle w:val="Textoindependiente"/>
        <w:tabs>
          <w:tab w:val="left" w:pos="0"/>
          <w:tab w:val="left" w:pos="36"/>
        </w:tabs>
        <w:suppressAutoHyphens/>
        <w:autoSpaceDN w:val="0"/>
        <w:ind w:right="-374"/>
        <w:jc w:val="both"/>
        <w:textAlignment w:val="baseline"/>
        <w:rPr>
          <w:rFonts w:cs="Arial"/>
          <w:b/>
          <w:bCs/>
          <w:sz w:val="20"/>
          <w:lang w:val="es-CO"/>
        </w:rPr>
      </w:pPr>
    </w:p>
    <w:p w14:paraId="43500D3F" w14:textId="6DCE9878" w:rsidR="00B15AF2" w:rsidRPr="005B353F" w:rsidRDefault="00B15AF2" w:rsidP="00E01543">
      <w:pPr>
        <w:pStyle w:val="Textoindependiente"/>
        <w:numPr>
          <w:ilvl w:val="0"/>
          <w:numId w:val="11"/>
        </w:numPr>
        <w:tabs>
          <w:tab w:val="left" w:pos="0"/>
          <w:tab w:val="left" w:pos="36"/>
        </w:tabs>
        <w:suppressAutoHyphens/>
        <w:autoSpaceDN w:val="0"/>
        <w:ind w:right="-374"/>
        <w:jc w:val="both"/>
        <w:textAlignment w:val="baseline"/>
        <w:rPr>
          <w:rFonts w:cs="Arial"/>
          <w:b/>
          <w:bCs/>
          <w:sz w:val="20"/>
          <w:lang w:val="es-CO"/>
        </w:rPr>
      </w:pPr>
      <w:r w:rsidRPr="005B353F">
        <w:rPr>
          <w:rFonts w:cs="Arial"/>
          <w:b/>
          <w:bCs/>
          <w:sz w:val="20"/>
          <w:lang w:val="es-CO"/>
        </w:rPr>
        <w:t>EXPERIENCIA DEL PERSONAL:</w:t>
      </w:r>
    </w:p>
    <w:p w14:paraId="29BC1514" w14:textId="098AB53B" w:rsidR="00B15AF2" w:rsidRPr="005B353F" w:rsidRDefault="00B15AF2" w:rsidP="00B15AF2">
      <w:pPr>
        <w:pStyle w:val="Textoindependiente"/>
        <w:tabs>
          <w:tab w:val="left" w:pos="0"/>
          <w:tab w:val="left" w:pos="36"/>
        </w:tabs>
        <w:suppressAutoHyphens/>
        <w:autoSpaceDN w:val="0"/>
        <w:ind w:right="-374"/>
        <w:jc w:val="both"/>
        <w:textAlignment w:val="baseline"/>
        <w:rPr>
          <w:rFonts w:cs="Arial"/>
          <w:b/>
          <w:bCs/>
          <w:sz w:val="20"/>
          <w:lang w:val="es-CO"/>
        </w:rPr>
      </w:pPr>
    </w:p>
    <w:p w14:paraId="399B4ECC" w14:textId="162AB883" w:rsidR="00F733F7" w:rsidRPr="00F733F7" w:rsidRDefault="00F733F7" w:rsidP="003D6377">
      <w:pPr>
        <w:pStyle w:val="Textoindependiente2"/>
        <w:tabs>
          <w:tab w:val="left" w:pos="1980"/>
        </w:tabs>
        <w:spacing w:after="0" w:line="240" w:lineRule="auto"/>
        <w:jc w:val="both"/>
        <w:rPr>
          <w:rFonts w:eastAsia="Calibri"/>
          <w:color w:val="000000" w:themeColor="text1"/>
        </w:rPr>
      </w:pPr>
      <w:r w:rsidRPr="0010291E">
        <w:rPr>
          <w:rFonts w:eastAsia="Calibri"/>
          <w:bCs/>
          <w:color w:val="000000" w:themeColor="text1"/>
        </w:rPr>
        <w:t>Para el caso del mantenimiento de los extintores, el personal deberá tener el conocimiento idóneo y suficiente para el efecto</w:t>
      </w:r>
      <w:r>
        <w:rPr>
          <w:rFonts w:eastAsia="Calibri"/>
          <w:bCs/>
          <w:color w:val="000000" w:themeColor="text1"/>
        </w:rPr>
        <w:t xml:space="preserve">, </w:t>
      </w:r>
      <w:r w:rsidRPr="002575A5">
        <w:rPr>
          <w:rFonts w:eastAsia="Calibri"/>
          <w:bCs/>
          <w:color w:val="000000" w:themeColor="text1"/>
        </w:rPr>
        <w:t>personal técnico especializado y certificado en sistemas contra incendios.</w:t>
      </w:r>
    </w:p>
    <w:p w14:paraId="7FF5293E" w14:textId="7B3C1D71" w:rsidR="00F733F7" w:rsidRDefault="00F733F7" w:rsidP="00F733F7">
      <w:pPr>
        <w:pStyle w:val="Textoindependiente2"/>
        <w:tabs>
          <w:tab w:val="left" w:pos="1980"/>
        </w:tabs>
        <w:spacing w:after="0" w:line="240" w:lineRule="auto"/>
        <w:jc w:val="both"/>
        <w:rPr>
          <w:rFonts w:eastAsia="Calibri"/>
          <w:color w:val="000000" w:themeColor="text1"/>
        </w:rPr>
      </w:pPr>
    </w:p>
    <w:p w14:paraId="1B7E5286" w14:textId="77777777" w:rsidR="00F733F7" w:rsidRPr="0010291E" w:rsidRDefault="00F733F7" w:rsidP="00F733F7">
      <w:pPr>
        <w:pStyle w:val="Textoindependiente2"/>
        <w:tabs>
          <w:tab w:val="left" w:pos="1980"/>
        </w:tabs>
        <w:spacing w:after="0" w:line="240" w:lineRule="auto"/>
        <w:jc w:val="both"/>
        <w:rPr>
          <w:rFonts w:eastAsia="Calibri"/>
          <w:color w:val="000000" w:themeColor="text1"/>
        </w:rPr>
      </w:pPr>
    </w:p>
    <w:p w14:paraId="491C65C8" w14:textId="2AD6CFFB" w:rsidR="00C03EDF" w:rsidRPr="00835415" w:rsidRDefault="00A36379" w:rsidP="00853568">
      <w:pPr>
        <w:pStyle w:val="Textoindependiente"/>
        <w:numPr>
          <w:ilvl w:val="1"/>
          <w:numId w:val="8"/>
        </w:numPr>
        <w:tabs>
          <w:tab w:val="left" w:pos="567"/>
        </w:tabs>
        <w:suppressAutoHyphens/>
        <w:autoSpaceDN w:val="0"/>
        <w:ind w:left="284" w:right="-374"/>
        <w:jc w:val="both"/>
        <w:textAlignment w:val="baseline"/>
        <w:rPr>
          <w:rFonts w:cs="Arial"/>
          <w:b/>
          <w:bCs/>
          <w:sz w:val="20"/>
          <w:lang w:val="es-CO"/>
        </w:rPr>
      </w:pPr>
      <w:r w:rsidRPr="00835415">
        <w:rPr>
          <w:rFonts w:cs="Arial"/>
          <w:b/>
          <w:bCs/>
          <w:sz w:val="20"/>
          <w:lang w:val="es-CO"/>
        </w:rPr>
        <w:t>ECONÓMICOS</w:t>
      </w:r>
    </w:p>
    <w:p w14:paraId="20AD6977" w14:textId="77777777" w:rsidR="00B92671" w:rsidRPr="00835415" w:rsidRDefault="00B92671" w:rsidP="00853568">
      <w:pPr>
        <w:pStyle w:val="Textoindependiente"/>
        <w:tabs>
          <w:tab w:val="left" w:pos="567"/>
        </w:tabs>
        <w:suppressAutoHyphens/>
        <w:autoSpaceDN w:val="0"/>
        <w:ind w:left="284" w:right="-374"/>
        <w:jc w:val="both"/>
        <w:textAlignment w:val="baseline"/>
        <w:rPr>
          <w:rFonts w:eastAsia="Calibri"/>
          <w:b/>
          <w:bCs/>
          <w:sz w:val="20"/>
          <w:lang w:val="es-CO"/>
        </w:rPr>
      </w:pPr>
    </w:p>
    <w:p w14:paraId="0F77E8E4" w14:textId="37402474" w:rsidR="00C03EDF" w:rsidRPr="00835415" w:rsidRDefault="00C03EDF" w:rsidP="00853568">
      <w:pPr>
        <w:pStyle w:val="Textoindependiente"/>
        <w:tabs>
          <w:tab w:val="left" w:pos="567"/>
        </w:tabs>
        <w:suppressAutoHyphens/>
        <w:autoSpaceDN w:val="0"/>
        <w:ind w:left="284" w:right="-374"/>
        <w:jc w:val="both"/>
        <w:textAlignment w:val="baseline"/>
        <w:rPr>
          <w:rFonts w:eastAsia="Calibri"/>
          <w:b/>
          <w:bCs/>
          <w:sz w:val="20"/>
          <w:lang w:val="es-CO"/>
        </w:rPr>
      </w:pPr>
      <w:r w:rsidRPr="00835415">
        <w:rPr>
          <w:rFonts w:eastAsia="Calibri"/>
          <w:b/>
          <w:bCs/>
          <w:sz w:val="20"/>
          <w:lang w:val="es-CO"/>
        </w:rPr>
        <w:t>REQUISITOS ECONÓMICOS QUE SE DEBEN GARANTIZAR:</w:t>
      </w:r>
    </w:p>
    <w:p w14:paraId="32C34F9B" w14:textId="77777777" w:rsidR="00F30886" w:rsidRPr="00835415" w:rsidRDefault="00F30886" w:rsidP="00C03EDF">
      <w:pPr>
        <w:pStyle w:val="Textoindependiente"/>
        <w:tabs>
          <w:tab w:val="left" w:pos="-142"/>
        </w:tabs>
        <w:suppressAutoHyphens/>
        <w:autoSpaceDN w:val="0"/>
        <w:ind w:left="-502" w:right="-374"/>
        <w:jc w:val="both"/>
        <w:textAlignment w:val="baseline"/>
        <w:rPr>
          <w:rFonts w:cs="Arial"/>
          <w:b/>
          <w:bCs/>
          <w:sz w:val="20"/>
          <w:lang w:val="es-CO"/>
        </w:rPr>
      </w:pPr>
    </w:p>
    <w:p w14:paraId="633E5002" w14:textId="79609116" w:rsidR="00095FD7" w:rsidRPr="00835415" w:rsidRDefault="00095FD7" w:rsidP="00E01543">
      <w:pPr>
        <w:pStyle w:val="Textoindependiente"/>
        <w:numPr>
          <w:ilvl w:val="0"/>
          <w:numId w:val="11"/>
        </w:numPr>
        <w:suppressAutoHyphens/>
        <w:autoSpaceDN w:val="0"/>
        <w:jc w:val="both"/>
        <w:textAlignment w:val="baseline"/>
        <w:rPr>
          <w:rFonts w:cs="Arial"/>
          <w:sz w:val="20"/>
          <w:lang w:val="es-CO"/>
        </w:rPr>
      </w:pPr>
      <w:r w:rsidRPr="00835415">
        <w:rPr>
          <w:rFonts w:cs="Arial"/>
          <w:sz w:val="20"/>
          <w:lang w:val="es-CO"/>
        </w:rPr>
        <w:t xml:space="preserve">Diligenciamiento del </w:t>
      </w:r>
      <w:r w:rsidR="004E71BB" w:rsidRPr="003D6377">
        <w:rPr>
          <w:rFonts w:cs="Arial"/>
          <w:i/>
          <w:sz w:val="20"/>
          <w:u w:val="single"/>
          <w:lang w:val="es-CO"/>
        </w:rPr>
        <w:t>FORMULARIO NO. 9 DATOS BÁSICOS BENEFICIARIO CUENTA</w:t>
      </w:r>
      <w:r w:rsidR="004E71BB" w:rsidRPr="00835415">
        <w:rPr>
          <w:rFonts w:cs="Arial"/>
          <w:sz w:val="20"/>
          <w:lang w:val="es-CO"/>
        </w:rPr>
        <w:t xml:space="preserve"> </w:t>
      </w:r>
      <w:r w:rsidR="00C03EDF" w:rsidRPr="00835415">
        <w:rPr>
          <w:rFonts w:cs="Arial"/>
          <w:sz w:val="20"/>
          <w:lang w:val="es-CO"/>
        </w:rPr>
        <w:t>de este documento.</w:t>
      </w:r>
    </w:p>
    <w:p w14:paraId="47DCA18B" w14:textId="77777777" w:rsidR="00C03EDF" w:rsidRPr="00835415" w:rsidRDefault="00C03EDF" w:rsidP="00C03EDF">
      <w:pPr>
        <w:pStyle w:val="Textoindependiente"/>
        <w:suppressAutoHyphens/>
        <w:autoSpaceDN w:val="0"/>
        <w:ind w:left="360"/>
        <w:jc w:val="both"/>
        <w:textAlignment w:val="baseline"/>
        <w:rPr>
          <w:rFonts w:cs="Arial"/>
          <w:sz w:val="20"/>
          <w:lang w:val="es-CO"/>
        </w:rPr>
      </w:pPr>
    </w:p>
    <w:p w14:paraId="689048FF" w14:textId="5D39B49D" w:rsidR="00095FD7" w:rsidRPr="00835415" w:rsidRDefault="00095FD7" w:rsidP="00E01543">
      <w:pPr>
        <w:pStyle w:val="Textoindependiente"/>
        <w:numPr>
          <w:ilvl w:val="0"/>
          <w:numId w:val="11"/>
        </w:numPr>
        <w:suppressAutoHyphens/>
        <w:autoSpaceDN w:val="0"/>
        <w:jc w:val="both"/>
        <w:textAlignment w:val="baseline"/>
        <w:rPr>
          <w:rFonts w:cs="Arial"/>
          <w:sz w:val="20"/>
          <w:lang w:val="es-CO"/>
        </w:rPr>
      </w:pPr>
      <w:r w:rsidRPr="00835415">
        <w:rPr>
          <w:rFonts w:cs="Arial"/>
          <w:sz w:val="20"/>
          <w:lang w:val="es-CO"/>
        </w:rPr>
        <w:t xml:space="preserve">Diligenciamiento del </w:t>
      </w:r>
      <w:r w:rsidR="004E71BB" w:rsidRPr="003D6377">
        <w:rPr>
          <w:rFonts w:cs="Arial"/>
          <w:i/>
          <w:sz w:val="20"/>
          <w:u w:val="single"/>
          <w:lang w:val="es-CO"/>
        </w:rPr>
        <w:t>FORMULARIO NO. 10 SOSTENIBILIDAD DE LOS PRECIOS</w:t>
      </w:r>
      <w:r w:rsidRPr="00835415">
        <w:rPr>
          <w:rFonts w:cs="Arial"/>
          <w:sz w:val="20"/>
          <w:lang w:val="es-CO"/>
        </w:rPr>
        <w:t xml:space="preserve"> </w:t>
      </w:r>
      <w:r w:rsidR="00FF6E77" w:rsidRPr="00835415">
        <w:rPr>
          <w:rFonts w:eastAsia="Microsoft JhengHei" w:cs="Arial"/>
          <w:sz w:val="20"/>
        </w:rPr>
        <w:t>Debe diligenciar el Formato de Sostenimiento de los Precios, indicando que los precios se sostendrán durante toda la ejecución del contrato y las eventuales adiciones, prorrogas y/o sustituciones si se realizan</w:t>
      </w:r>
      <w:r w:rsidRPr="00835415">
        <w:rPr>
          <w:rFonts w:cs="Arial"/>
          <w:sz w:val="20"/>
          <w:lang w:val="es-CO"/>
        </w:rPr>
        <w:t>.</w:t>
      </w:r>
    </w:p>
    <w:p w14:paraId="67F42255" w14:textId="6108294F" w:rsidR="00356FEC" w:rsidRPr="00835415" w:rsidRDefault="00356FEC" w:rsidP="00356FEC">
      <w:pPr>
        <w:pStyle w:val="Textoindependiente"/>
        <w:suppressAutoHyphens/>
        <w:autoSpaceDN w:val="0"/>
        <w:jc w:val="both"/>
        <w:textAlignment w:val="baseline"/>
        <w:rPr>
          <w:rFonts w:cs="Arial"/>
          <w:sz w:val="20"/>
          <w:lang w:val="es-CO"/>
        </w:rPr>
      </w:pPr>
    </w:p>
    <w:p w14:paraId="4AA7650C" w14:textId="77777777" w:rsidR="00853568" w:rsidRPr="00853568" w:rsidRDefault="00095FD7" w:rsidP="00853568">
      <w:pPr>
        <w:pStyle w:val="Textoindependiente"/>
        <w:numPr>
          <w:ilvl w:val="0"/>
          <w:numId w:val="11"/>
        </w:numPr>
        <w:suppressAutoHyphens/>
        <w:autoSpaceDN w:val="0"/>
        <w:jc w:val="both"/>
        <w:textAlignment w:val="baseline"/>
        <w:rPr>
          <w:rFonts w:cs="Arial"/>
          <w:sz w:val="20"/>
          <w:lang w:val="es-CO"/>
        </w:rPr>
      </w:pPr>
      <w:r w:rsidRPr="00835415">
        <w:rPr>
          <w:rFonts w:cs="Arial"/>
          <w:sz w:val="20"/>
          <w:lang w:val="es-CO"/>
        </w:rPr>
        <w:t xml:space="preserve">Diligenciamiento del </w:t>
      </w:r>
      <w:r w:rsidR="004E71BB" w:rsidRPr="003D6377">
        <w:rPr>
          <w:rFonts w:cs="Arial"/>
          <w:i/>
          <w:sz w:val="20"/>
          <w:u w:val="single"/>
          <w:lang w:val="es-CO"/>
        </w:rPr>
        <w:t>FORMULARIO NO. 11 INTEGRIDAD DE PRECIOS</w:t>
      </w:r>
      <w:r w:rsidRPr="00835415">
        <w:rPr>
          <w:rFonts w:cs="Arial"/>
          <w:sz w:val="20"/>
          <w:lang w:val="es-CO"/>
        </w:rPr>
        <w:t xml:space="preserve"> de este documento, suscrito por el oferente (persona natural o representante legal de la persona jurídica).</w:t>
      </w:r>
      <w:r w:rsidR="00FF6E77" w:rsidRPr="00835415">
        <w:rPr>
          <w:rFonts w:cs="Arial"/>
          <w:sz w:val="20"/>
          <w:lang w:val="es-CO"/>
        </w:rPr>
        <w:t xml:space="preserve"> </w:t>
      </w:r>
      <w:r w:rsidR="00FF6E77" w:rsidRPr="00835415">
        <w:rPr>
          <w:rFonts w:eastAsia="Microsoft JhengHei" w:cs="Arial"/>
          <w:sz w:val="20"/>
        </w:rPr>
        <w:t>Debe diligenciar el Formato de Integridad de los Precios, indicando que los precios deben incluir la carga tributaria, arancelaria de ley de orden Nacional, departamental y Municipal y todos los costos administrativos como seguros y fletes. No se aceptan reajustes ni cobros adicionales, durante la vigencia del contrato y las eventuales adiciones, prorrogas y/o sustituciones si se realizan.</w:t>
      </w:r>
    </w:p>
    <w:p w14:paraId="12DC5E18" w14:textId="77777777" w:rsidR="00853568" w:rsidRPr="00853568" w:rsidRDefault="00853568" w:rsidP="00853568">
      <w:pPr>
        <w:pStyle w:val="Prrafodelista"/>
      </w:pPr>
    </w:p>
    <w:p w14:paraId="5459488B" w14:textId="68B6E525" w:rsidR="00853568" w:rsidRPr="00853568" w:rsidRDefault="00095FD7" w:rsidP="00853568">
      <w:pPr>
        <w:pStyle w:val="Textoindependiente"/>
        <w:numPr>
          <w:ilvl w:val="0"/>
          <w:numId w:val="11"/>
        </w:numPr>
        <w:suppressAutoHyphens/>
        <w:autoSpaceDN w:val="0"/>
        <w:jc w:val="both"/>
        <w:textAlignment w:val="baseline"/>
        <w:rPr>
          <w:rFonts w:cs="Arial"/>
          <w:sz w:val="20"/>
          <w:lang w:val="es-CO"/>
        </w:rPr>
      </w:pPr>
      <w:r w:rsidRPr="00853568">
        <w:rPr>
          <w:sz w:val="20"/>
          <w:lang w:val="es-CO"/>
        </w:rPr>
        <w:t xml:space="preserve">Diligenciamiento del </w:t>
      </w:r>
      <w:r w:rsidR="004E71BB" w:rsidRPr="003D6377">
        <w:rPr>
          <w:i/>
          <w:sz w:val="20"/>
          <w:u w:val="single"/>
          <w:lang w:val="es-CO"/>
        </w:rPr>
        <w:t>FORMULARIO NO. 1</w:t>
      </w:r>
      <w:r w:rsidR="00BB2447" w:rsidRPr="003D6377">
        <w:rPr>
          <w:i/>
          <w:sz w:val="20"/>
          <w:u w:val="single"/>
          <w:lang w:val="es-CO"/>
        </w:rPr>
        <w:t>4</w:t>
      </w:r>
      <w:r w:rsidR="004E71BB" w:rsidRPr="003D6377">
        <w:rPr>
          <w:i/>
          <w:sz w:val="20"/>
          <w:u w:val="single"/>
          <w:lang w:val="es-CO"/>
        </w:rPr>
        <w:t xml:space="preserve"> OFERTA ECONÓMICA</w:t>
      </w:r>
      <w:r w:rsidRPr="003D6377">
        <w:rPr>
          <w:i/>
          <w:sz w:val="20"/>
          <w:u w:val="single"/>
          <w:lang w:val="es-CO"/>
        </w:rPr>
        <w:t xml:space="preserve"> </w:t>
      </w:r>
      <w:r w:rsidR="00853568" w:rsidRPr="00853568">
        <w:rPr>
          <w:rFonts w:eastAsia="Calibri"/>
          <w:sz w:val="20"/>
        </w:rPr>
        <w:t>Diligenciar la oferta económica</w:t>
      </w:r>
      <w:r w:rsidR="00853568" w:rsidRPr="00853568">
        <w:rPr>
          <w:rFonts w:eastAsia="Calibri"/>
          <w:b/>
          <w:sz w:val="20"/>
        </w:rPr>
        <w:t xml:space="preserve"> </w:t>
      </w:r>
      <w:r w:rsidR="00853568" w:rsidRPr="00853568">
        <w:rPr>
          <w:rFonts w:eastAsia="Calibri"/>
          <w:sz w:val="20"/>
        </w:rPr>
        <w:t xml:space="preserve">en pesos colombianos sin sobrepasar el precio techo establecido en el pliego de condiciones, se debe realizar la oferta de forma electrónica en la plataforma SECOP II, en el cuestionario que se encuentra determinado para la presentación de su oferta en la pregunta </w:t>
      </w:r>
      <w:r w:rsidR="00853568" w:rsidRPr="00853568">
        <w:rPr>
          <w:rFonts w:eastAsia="Calibri"/>
          <w:sz w:val="20"/>
          <w:u w:val="single"/>
        </w:rPr>
        <w:t>REQUISITOS ECONOMICOS</w:t>
      </w:r>
      <w:r w:rsidR="00853568" w:rsidRPr="00853568">
        <w:rPr>
          <w:rFonts w:eastAsia="Calibri"/>
          <w:sz w:val="20"/>
        </w:rPr>
        <w:t>. (</w:t>
      </w:r>
      <w:r w:rsidR="00853568" w:rsidRPr="00853568">
        <w:rPr>
          <w:rFonts w:eastAsia="Microsoft JhengHei"/>
          <w:i/>
          <w:sz w:val="20"/>
        </w:rPr>
        <w:t>Los precios deben incluir la carga tributaria y arancelaria de ley de ordena Nacional, departamental, Municipal y estampillas.  No se aceptan reajustes ni cobros adicionales).</w:t>
      </w:r>
    </w:p>
    <w:p w14:paraId="0040D67D" w14:textId="77777777" w:rsidR="00853568" w:rsidRPr="00853568" w:rsidRDefault="00853568" w:rsidP="00853568">
      <w:pPr>
        <w:pStyle w:val="Textoindependiente2"/>
        <w:spacing w:after="0" w:line="240" w:lineRule="auto"/>
        <w:ind w:left="426"/>
        <w:jc w:val="both"/>
        <w:rPr>
          <w:rFonts w:eastAsia="Microsoft JhengHei"/>
          <w:i/>
        </w:rPr>
      </w:pPr>
    </w:p>
    <w:p w14:paraId="527132A8" w14:textId="77777777" w:rsidR="00853568" w:rsidRPr="00853568" w:rsidRDefault="00853568" w:rsidP="00853568">
      <w:pPr>
        <w:pStyle w:val="Textoindependiente2"/>
        <w:spacing w:after="0" w:line="240" w:lineRule="auto"/>
        <w:ind w:left="426"/>
        <w:jc w:val="both"/>
        <w:rPr>
          <w:rFonts w:eastAsia="Microsoft JhengHei"/>
          <w:b/>
          <w:i/>
          <w:u w:val="single"/>
        </w:rPr>
      </w:pPr>
      <w:r w:rsidRPr="00853568">
        <w:rPr>
          <w:rFonts w:eastAsia="Microsoft JhengHei"/>
          <w:b/>
          <w:i/>
          <w:u w:val="single"/>
        </w:rPr>
        <w:t xml:space="preserve">NOTA: Debe diligenciar el cuestionario del valor total del presupuesto asignado como se requiere, con la finalidad de adjudicar y trasferir la totalidad de los recursos asignados al oferente ganador.  </w:t>
      </w:r>
    </w:p>
    <w:p w14:paraId="2FA9F903" w14:textId="6797A2C8" w:rsidR="00C03EDF" w:rsidRPr="00835415" w:rsidRDefault="00C03EDF" w:rsidP="00C03EDF">
      <w:pPr>
        <w:pStyle w:val="Textoindependiente"/>
        <w:suppressAutoHyphens/>
        <w:autoSpaceDN w:val="0"/>
        <w:jc w:val="both"/>
        <w:textAlignment w:val="baseline"/>
        <w:rPr>
          <w:rFonts w:cs="Arial"/>
          <w:sz w:val="20"/>
          <w:lang w:val="es-CO"/>
        </w:rPr>
      </w:pPr>
    </w:p>
    <w:p w14:paraId="070F5B63" w14:textId="76DBD82F" w:rsidR="00B15AF2" w:rsidRPr="00835415" w:rsidRDefault="004E71BB" w:rsidP="00E01543">
      <w:pPr>
        <w:pStyle w:val="Textoindependiente"/>
        <w:numPr>
          <w:ilvl w:val="0"/>
          <w:numId w:val="11"/>
        </w:numPr>
        <w:suppressAutoHyphens/>
        <w:autoSpaceDN w:val="0"/>
        <w:jc w:val="both"/>
        <w:textAlignment w:val="baseline"/>
        <w:rPr>
          <w:rFonts w:cs="Arial"/>
          <w:sz w:val="20"/>
          <w:lang w:val="es-CO"/>
        </w:rPr>
      </w:pPr>
      <w:r w:rsidRPr="003D6377">
        <w:rPr>
          <w:rFonts w:cs="Arial"/>
          <w:i/>
          <w:sz w:val="20"/>
          <w:u w:val="single"/>
          <w:lang w:val="es-CO"/>
        </w:rPr>
        <w:t>REGISTRO ÚNICO TRIBUTARIO</w:t>
      </w:r>
      <w:r w:rsidR="00B15AF2" w:rsidRPr="003D6377">
        <w:rPr>
          <w:rFonts w:cs="Arial"/>
          <w:i/>
          <w:sz w:val="20"/>
          <w:u w:val="single"/>
          <w:lang w:val="es-CO"/>
        </w:rPr>
        <w:t xml:space="preserve"> (RUT):</w:t>
      </w:r>
      <w:r w:rsidR="00B15AF2" w:rsidRPr="00835415">
        <w:rPr>
          <w:rFonts w:cs="Arial"/>
          <w:sz w:val="20"/>
          <w:lang w:val="es-CO"/>
        </w:rPr>
        <w:t xml:space="preserve"> </w:t>
      </w:r>
      <w:r w:rsidR="008D5D64" w:rsidRPr="00835415">
        <w:rPr>
          <w:rFonts w:eastAsia="Microsoft JhengHei" w:cs="Arial"/>
          <w:sz w:val="20"/>
        </w:rPr>
        <w:t>Registro Único Tributario completo y actualizado 202</w:t>
      </w:r>
      <w:r w:rsidR="00835415" w:rsidRPr="00835415">
        <w:rPr>
          <w:rFonts w:eastAsia="Microsoft JhengHei" w:cs="Arial"/>
          <w:sz w:val="20"/>
        </w:rPr>
        <w:t>6</w:t>
      </w:r>
      <w:r w:rsidR="008D5D64" w:rsidRPr="00835415">
        <w:rPr>
          <w:rFonts w:eastAsia="Microsoft JhengHei" w:cs="Arial"/>
          <w:sz w:val="20"/>
        </w:rPr>
        <w:t>, cuyos datos deben ser homogéneos con los suscritos en el certificado de existencia y representación legal, esto es: actividad económica, representante legal, datos de identificación etc., y que la actividad económica inscrita concuerde con la actividad a desarrollar al proceso en mención, adicionalmente su generación no debe superar los 30 días de su descarga de la página de la DIAN.</w:t>
      </w:r>
    </w:p>
    <w:p w14:paraId="3FD64AD3" w14:textId="04B59DB7" w:rsidR="00C03EDF" w:rsidRPr="00835415" w:rsidRDefault="00B15AF2" w:rsidP="00B15AF2">
      <w:pPr>
        <w:pStyle w:val="Textoindependiente"/>
        <w:suppressAutoHyphens/>
        <w:autoSpaceDN w:val="0"/>
        <w:jc w:val="both"/>
        <w:textAlignment w:val="baseline"/>
        <w:rPr>
          <w:rFonts w:cs="Arial"/>
          <w:sz w:val="20"/>
          <w:lang w:val="es-CO"/>
        </w:rPr>
      </w:pPr>
      <w:r w:rsidRPr="00835415">
        <w:rPr>
          <w:rFonts w:cs="Arial"/>
          <w:sz w:val="20"/>
          <w:lang w:val="es-CO"/>
        </w:rPr>
        <w:t xml:space="preserve"> </w:t>
      </w:r>
    </w:p>
    <w:p w14:paraId="15343DDB" w14:textId="36DAA673" w:rsidR="00095FD7" w:rsidRPr="00835415" w:rsidRDefault="004E71BB" w:rsidP="00E01543">
      <w:pPr>
        <w:pStyle w:val="Textoindependiente"/>
        <w:numPr>
          <w:ilvl w:val="0"/>
          <w:numId w:val="11"/>
        </w:numPr>
        <w:suppressAutoHyphens/>
        <w:autoSpaceDN w:val="0"/>
        <w:jc w:val="both"/>
        <w:textAlignment w:val="baseline"/>
        <w:rPr>
          <w:rFonts w:cs="Arial"/>
          <w:sz w:val="20"/>
          <w:lang w:val="es-CO"/>
        </w:rPr>
      </w:pPr>
      <w:r w:rsidRPr="00795801">
        <w:rPr>
          <w:rFonts w:cs="Arial"/>
          <w:i/>
          <w:sz w:val="20"/>
          <w:u w:val="single"/>
          <w:lang w:val="es-CO"/>
        </w:rPr>
        <w:t>CERTIFICACIÓN BANCARIA RECIENTE</w:t>
      </w:r>
      <w:r w:rsidR="00B15AF2" w:rsidRPr="00795801">
        <w:rPr>
          <w:rFonts w:cs="Arial"/>
          <w:i/>
          <w:sz w:val="20"/>
          <w:u w:val="single"/>
          <w:lang w:val="es-CO"/>
        </w:rPr>
        <w:t>:</w:t>
      </w:r>
      <w:r w:rsidR="00B15AF2" w:rsidRPr="00795801">
        <w:rPr>
          <w:rFonts w:cs="Arial"/>
          <w:sz w:val="20"/>
          <w:u w:val="single"/>
          <w:lang w:val="es-CO"/>
        </w:rPr>
        <w:t xml:space="preserve"> </w:t>
      </w:r>
      <w:r w:rsidR="008D5D64" w:rsidRPr="00835415">
        <w:rPr>
          <w:rFonts w:cs="Arial"/>
          <w:sz w:val="20"/>
        </w:rPr>
        <w:t xml:space="preserve">El oferente deberá anexar certificación de la entidad bancaria respectiva en la cual se indique nombre del titular, número de cuenta, sucursal y tipo de cuenta (corriente </w:t>
      </w:r>
      <w:r w:rsidR="008D5D64" w:rsidRPr="00835415">
        <w:rPr>
          <w:rFonts w:cs="Arial"/>
          <w:sz w:val="20"/>
        </w:rPr>
        <w:lastRenderedPageBreak/>
        <w:t xml:space="preserve">o ahorro), con el fin de estipularla dentro del contrato que se suscriba en desarrollo del presente proceso, para realizar allí las consignaciones resultantes de los pagos del contrato. El </w:t>
      </w:r>
      <w:proofErr w:type="spellStart"/>
      <w:r w:rsidR="008D5D64" w:rsidRPr="00835415">
        <w:rPr>
          <w:rFonts w:cs="Arial"/>
          <w:sz w:val="20"/>
        </w:rPr>
        <w:t>Nit</w:t>
      </w:r>
      <w:proofErr w:type="spellEnd"/>
      <w:r w:rsidR="008D5D64" w:rsidRPr="00835415">
        <w:rPr>
          <w:rFonts w:cs="Arial"/>
          <w:sz w:val="20"/>
        </w:rPr>
        <w:t>. de la Certificación Bancaria debe coincidir con el del Formato de Terceros, RUT y Certificado de Existencia y Representación Legal de la Cámara de Comercio.</w:t>
      </w:r>
    </w:p>
    <w:p w14:paraId="23FD4A92" w14:textId="77777777" w:rsidR="00356FEC" w:rsidRPr="00835415" w:rsidRDefault="00356FEC" w:rsidP="00356FEC">
      <w:pPr>
        <w:pStyle w:val="Textoindependiente"/>
        <w:suppressAutoHyphens/>
        <w:autoSpaceDN w:val="0"/>
        <w:jc w:val="both"/>
        <w:textAlignment w:val="baseline"/>
        <w:rPr>
          <w:rFonts w:cs="Arial"/>
          <w:b/>
          <w:sz w:val="20"/>
          <w:lang w:val="es-CO"/>
        </w:rPr>
      </w:pPr>
    </w:p>
    <w:p w14:paraId="5A95954D" w14:textId="4E396309" w:rsidR="004257FE" w:rsidRDefault="00FC041B" w:rsidP="004257FE">
      <w:pPr>
        <w:pStyle w:val="Textoindependiente2"/>
        <w:spacing w:after="0" w:line="240" w:lineRule="auto"/>
        <w:jc w:val="both"/>
        <w:rPr>
          <w:rFonts w:eastAsia="Microsoft JhengHei"/>
          <w:i/>
        </w:rPr>
      </w:pPr>
      <w:r w:rsidRPr="00835415">
        <w:rPr>
          <w:b/>
        </w:rPr>
        <w:t>Oferta Económica:</w:t>
      </w:r>
      <w:r w:rsidRPr="00835415">
        <w:t xml:space="preserve"> </w:t>
      </w:r>
      <w:r w:rsidR="00F733F7" w:rsidRPr="007F0240">
        <w:rPr>
          <w:rFonts w:eastAsia="Calibri"/>
          <w:szCs w:val="22"/>
        </w:rPr>
        <w:t>Diligenciar el formato de oferta económica</w:t>
      </w:r>
      <w:r w:rsidR="00F733F7" w:rsidRPr="007F0240">
        <w:rPr>
          <w:rFonts w:eastAsia="Calibri"/>
          <w:b/>
          <w:szCs w:val="22"/>
        </w:rPr>
        <w:t xml:space="preserve"> </w:t>
      </w:r>
      <w:r w:rsidR="00F733F7" w:rsidRPr="007F0240">
        <w:rPr>
          <w:rFonts w:eastAsia="Calibri"/>
          <w:szCs w:val="22"/>
        </w:rPr>
        <w:t xml:space="preserve">en pesos colombianos máximo con dos decimales sin sobrepasar el precio techo establecido por ítem, debe ofertar todos los </w:t>
      </w:r>
      <w:proofErr w:type="spellStart"/>
      <w:r w:rsidR="00F733F7" w:rsidRPr="007F0240">
        <w:rPr>
          <w:rFonts w:eastAsia="Calibri"/>
          <w:szCs w:val="22"/>
        </w:rPr>
        <w:t>items</w:t>
      </w:r>
      <w:proofErr w:type="spellEnd"/>
      <w:r w:rsidR="00F733F7" w:rsidRPr="007F0240">
        <w:rPr>
          <w:rFonts w:eastAsia="Calibri"/>
          <w:szCs w:val="22"/>
        </w:rPr>
        <w:t xml:space="preserve"> y presentarlo en formato </w:t>
      </w:r>
      <w:r w:rsidR="00F733F7" w:rsidRPr="007F0240">
        <w:rPr>
          <w:rFonts w:eastAsia="Calibri"/>
          <w:b/>
          <w:szCs w:val="22"/>
        </w:rPr>
        <w:t>PDF</w:t>
      </w:r>
      <w:r w:rsidR="00F733F7" w:rsidRPr="007F0240">
        <w:rPr>
          <w:rFonts w:eastAsia="Calibri"/>
          <w:szCs w:val="22"/>
        </w:rPr>
        <w:t xml:space="preserve"> y cargarlo sin bloqueos a la plataforma SECOP II, debe contar con la firma manuscrita del representante legal, sin modificar el formato o la información que contiene. (</w:t>
      </w:r>
      <w:r w:rsidR="00F733F7" w:rsidRPr="007F0240">
        <w:rPr>
          <w:rFonts w:eastAsia="Microsoft JhengHei"/>
          <w:i/>
          <w:szCs w:val="22"/>
        </w:rPr>
        <w:t>Los precios deben incluir la carga tributaria y arancelaria de ley de ordena Nacional, departamental</w:t>
      </w:r>
      <w:r w:rsidR="00F733F7">
        <w:rPr>
          <w:rFonts w:eastAsia="Microsoft JhengHei"/>
          <w:i/>
          <w:szCs w:val="22"/>
        </w:rPr>
        <w:t>,</w:t>
      </w:r>
      <w:r w:rsidR="00F733F7" w:rsidRPr="007F0240">
        <w:rPr>
          <w:rFonts w:eastAsia="Microsoft JhengHei"/>
          <w:i/>
          <w:szCs w:val="22"/>
        </w:rPr>
        <w:t xml:space="preserve"> Municipal</w:t>
      </w:r>
      <w:r w:rsidR="00F733F7">
        <w:rPr>
          <w:rFonts w:eastAsia="Microsoft JhengHei"/>
          <w:i/>
          <w:szCs w:val="22"/>
        </w:rPr>
        <w:t xml:space="preserve"> y estampillas</w:t>
      </w:r>
      <w:r w:rsidR="00F733F7" w:rsidRPr="007F0240">
        <w:rPr>
          <w:rFonts w:eastAsia="Microsoft JhengHei"/>
          <w:i/>
          <w:szCs w:val="22"/>
        </w:rPr>
        <w:t>.  No se aceptan reajustes ni cobros adicionales).</w:t>
      </w:r>
    </w:p>
    <w:p w14:paraId="378D8ACF" w14:textId="77777777" w:rsidR="004257FE" w:rsidRDefault="004257FE" w:rsidP="004257FE">
      <w:pPr>
        <w:pStyle w:val="Textoindependiente2"/>
        <w:spacing w:after="0" w:line="240" w:lineRule="auto"/>
        <w:jc w:val="both"/>
        <w:rPr>
          <w:rFonts w:eastAsia="Microsoft JhengHei"/>
          <w:i/>
        </w:rPr>
      </w:pPr>
    </w:p>
    <w:p w14:paraId="4C12E6E3" w14:textId="77777777" w:rsidR="004257FE" w:rsidRPr="00CD68A6" w:rsidRDefault="004257FE" w:rsidP="004257FE">
      <w:pPr>
        <w:pStyle w:val="Textoindependiente2"/>
        <w:spacing w:after="0" w:line="240" w:lineRule="auto"/>
        <w:jc w:val="both"/>
        <w:rPr>
          <w:rFonts w:eastAsia="Microsoft JhengHei"/>
          <w:b/>
          <w:i/>
          <w:u w:val="single"/>
        </w:rPr>
      </w:pPr>
      <w:r w:rsidRPr="00CD68A6">
        <w:rPr>
          <w:rFonts w:eastAsia="Microsoft JhengHei"/>
          <w:b/>
          <w:i/>
          <w:u w:val="single"/>
        </w:rPr>
        <w:t xml:space="preserve">NOTA: </w:t>
      </w:r>
      <w:r>
        <w:rPr>
          <w:rFonts w:eastAsia="Microsoft JhengHei"/>
          <w:b/>
          <w:i/>
          <w:u w:val="single"/>
        </w:rPr>
        <w:t>D</w:t>
      </w:r>
      <w:r w:rsidRPr="00CD68A6">
        <w:rPr>
          <w:rFonts w:eastAsia="Microsoft JhengHei"/>
          <w:b/>
          <w:i/>
          <w:u w:val="single"/>
        </w:rPr>
        <w:t xml:space="preserve">ebe diligenciar el cuestionario del valor total del presupuesto asignado como se requiere, con la finalidad de adjudicar y trasferir la totalidad de los recursos asignados al oferente ganador.  </w:t>
      </w:r>
    </w:p>
    <w:p w14:paraId="7303C32C" w14:textId="77777777" w:rsidR="00356FEC" w:rsidRPr="00835415" w:rsidRDefault="00356FEC" w:rsidP="00356FEC">
      <w:pPr>
        <w:pStyle w:val="Prrafodelista"/>
        <w:ind w:left="0"/>
        <w:jc w:val="both"/>
        <w:rPr>
          <w:rFonts w:eastAsia="Calibri"/>
          <w:bCs/>
        </w:rPr>
      </w:pPr>
    </w:p>
    <w:p w14:paraId="0FC39939" w14:textId="107E2C3B" w:rsidR="007B60D7" w:rsidRDefault="00A32D70" w:rsidP="007B60D7">
      <w:pPr>
        <w:pStyle w:val="Prrafodelista"/>
        <w:numPr>
          <w:ilvl w:val="0"/>
          <w:numId w:val="11"/>
        </w:numPr>
        <w:spacing w:after="120"/>
        <w:jc w:val="both"/>
      </w:pPr>
      <w:r w:rsidRPr="007B60D7">
        <w:rPr>
          <w:b/>
        </w:rPr>
        <w:t>PRECIO TECHO:</w:t>
      </w:r>
      <w:r w:rsidRPr="00835415">
        <w:t xml:space="preserve"> </w:t>
      </w:r>
      <w:r w:rsidR="007B60D7">
        <w:t>La oferta económica debe ser igual o inferior al precio techo establecido para el ítem, superar el precio techo implica la inhabilitación económica de toda la oferta.</w:t>
      </w:r>
    </w:p>
    <w:p w14:paraId="0784C16E" w14:textId="751B6665" w:rsidR="00F733F7" w:rsidRDefault="00F733F7" w:rsidP="00F733F7">
      <w:pPr>
        <w:pStyle w:val="Textoindependiente"/>
        <w:suppressAutoHyphens/>
        <w:jc w:val="both"/>
        <w:textAlignment w:val="baseline"/>
        <w:rPr>
          <w:rFonts w:cs="Arial"/>
          <w:b/>
          <w:sz w:val="20"/>
          <w:lang w:val="es-CO"/>
        </w:rPr>
      </w:pPr>
    </w:p>
    <w:p w14:paraId="24962817" w14:textId="3AD94FBF" w:rsidR="00F733F7" w:rsidRDefault="00F733F7" w:rsidP="00F733F7">
      <w:pPr>
        <w:jc w:val="both"/>
      </w:pPr>
      <w:r w:rsidRPr="0088774E">
        <w:t>La oferta económica debe ser igual o inferior al precio techo establecido para cada ítem, superar el precio techo implica la inhabilitación económica de toda la oferta.</w:t>
      </w:r>
    </w:p>
    <w:p w14:paraId="3DD51659" w14:textId="77777777" w:rsidR="00795801" w:rsidRDefault="00795801" w:rsidP="00F733F7">
      <w:pPr>
        <w:jc w:val="both"/>
      </w:pPr>
    </w:p>
    <w:p w14:paraId="2662E433" w14:textId="0CF64CEF" w:rsidR="00795801" w:rsidRDefault="00F733F7" w:rsidP="00F733F7">
      <w:pPr>
        <w:spacing w:after="120"/>
        <w:jc w:val="both"/>
        <w:rPr>
          <w:lang w:val="es-ES"/>
        </w:rPr>
      </w:pPr>
      <w:r w:rsidRPr="0088774E">
        <w:rPr>
          <w:lang w:val="x-none"/>
        </w:rPr>
        <w:t xml:space="preserve">El oferente deberá presentar su propuesta bajo la modalidad de precios unitarios fijos sin fórmula de reajuste. </w:t>
      </w:r>
      <w:r w:rsidRPr="0088774E">
        <w:t xml:space="preserve"> </w:t>
      </w:r>
      <w:r w:rsidRPr="0088774E">
        <w:rPr>
          <w:b/>
          <w:lang w:val="x-none"/>
        </w:rPr>
        <w:t>Es decir, NO se aceptarán costos adicionales por algún concepto ni tampoco incrementos durante la ejecución del contrato.</w:t>
      </w:r>
      <w:r w:rsidRPr="0088774E">
        <w:rPr>
          <w:b/>
          <w:lang w:val="es-ES"/>
        </w:rPr>
        <w:t xml:space="preserve"> </w:t>
      </w:r>
      <w:r w:rsidRPr="0088774E">
        <w:rPr>
          <w:lang w:val="es-ES"/>
        </w:rPr>
        <w:t>El criterio de evaluación será la menor tarifa ofertada por ítem, deberá ofertar la totalidad de los ítems</w:t>
      </w:r>
      <w:r>
        <w:rPr>
          <w:lang w:val="es-ES"/>
        </w:rPr>
        <w:t xml:space="preserve"> </w:t>
      </w:r>
      <w:r w:rsidRPr="0088774E">
        <w:rPr>
          <w:lang w:val="es-ES"/>
        </w:rPr>
        <w:t>(siempre y cuando el valor a ofertar por ítem sea inferior al precio techo establecido y cumpla con las condiciones requeridas en el presente proceso).</w:t>
      </w:r>
    </w:p>
    <w:p w14:paraId="4443070D" w14:textId="77777777" w:rsidR="00F733F7" w:rsidRDefault="00F733F7" w:rsidP="00F733F7">
      <w:pPr>
        <w:pStyle w:val="Textoindependiente2"/>
        <w:spacing w:after="0" w:line="240" w:lineRule="auto"/>
        <w:jc w:val="both"/>
        <w:rPr>
          <w:rFonts w:eastAsia="Calibri"/>
          <w:b/>
          <w:color w:val="000000" w:themeColor="text1"/>
          <w:sz w:val="8"/>
        </w:rPr>
      </w:pPr>
    </w:p>
    <w:p w14:paraId="5A72456E" w14:textId="64F3184D" w:rsidR="00F733F7" w:rsidRDefault="00F733F7" w:rsidP="00F733F7">
      <w:pPr>
        <w:pStyle w:val="Textoindependiente2"/>
        <w:spacing w:after="0" w:line="240" w:lineRule="auto"/>
        <w:jc w:val="both"/>
        <w:rPr>
          <w:bCs/>
        </w:rPr>
      </w:pPr>
      <w:r w:rsidRPr="00131A65">
        <w:rPr>
          <w:bCs/>
        </w:rPr>
        <w:t xml:space="preserve">A </w:t>
      </w:r>
      <w:r w:rsidR="00795801" w:rsidRPr="00131A65">
        <w:rPr>
          <w:bCs/>
        </w:rPr>
        <w:t>continuación,</w:t>
      </w:r>
      <w:r w:rsidRPr="00131A65">
        <w:rPr>
          <w:bCs/>
        </w:rPr>
        <w:t xml:space="preserve"> se relaciona el precio techo (Precio máximo a ofertar por el proveedor) para cada uno de los ítems.</w:t>
      </w:r>
    </w:p>
    <w:p w14:paraId="5CF82E18" w14:textId="77777777" w:rsidR="00795801" w:rsidRPr="00AF624D" w:rsidRDefault="00795801" w:rsidP="00F733F7">
      <w:pPr>
        <w:pStyle w:val="Textoindependiente2"/>
        <w:spacing w:after="0" w:line="240" w:lineRule="auto"/>
        <w:jc w:val="both"/>
        <w:rPr>
          <w:rFonts w:eastAsia="Calibri"/>
          <w:b/>
          <w:color w:val="000000" w:themeColor="text1"/>
          <w:sz w:val="8"/>
        </w:rPr>
      </w:pPr>
    </w:p>
    <w:tbl>
      <w:tblPr>
        <w:tblW w:w="10060" w:type="dxa"/>
        <w:tblLayout w:type="fixed"/>
        <w:tblCellMar>
          <w:left w:w="70" w:type="dxa"/>
          <w:right w:w="70" w:type="dxa"/>
        </w:tblCellMar>
        <w:tblLook w:val="04A0" w:firstRow="1" w:lastRow="0" w:firstColumn="1" w:lastColumn="0" w:noHBand="0" w:noVBand="1"/>
      </w:tblPr>
      <w:tblGrid>
        <w:gridCol w:w="421"/>
        <w:gridCol w:w="2976"/>
        <w:gridCol w:w="709"/>
        <w:gridCol w:w="567"/>
        <w:gridCol w:w="992"/>
        <w:gridCol w:w="1418"/>
        <w:gridCol w:w="1417"/>
        <w:gridCol w:w="1560"/>
      </w:tblGrid>
      <w:tr w:rsidR="00F733F7" w:rsidRPr="00FE5798" w14:paraId="4FA14035" w14:textId="77777777" w:rsidTr="00F733F7">
        <w:trPr>
          <w:trHeight w:val="435"/>
        </w:trPr>
        <w:tc>
          <w:tcPr>
            <w:tcW w:w="421"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CDE6047" w14:textId="77777777" w:rsidR="00F733F7" w:rsidRPr="00AF624D" w:rsidRDefault="00F733F7" w:rsidP="00F733F7">
            <w:pPr>
              <w:rPr>
                <w:b/>
                <w:bCs/>
                <w:sz w:val="16"/>
                <w:szCs w:val="16"/>
                <w:lang w:eastAsia="es-CO"/>
              </w:rPr>
            </w:pPr>
            <w:r w:rsidRPr="00AF624D">
              <w:rPr>
                <w:b/>
                <w:bCs/>
                <w:sz w:val="16"/>
                <w:szCs w:val="16"/>
                <w:lang w:eastAsia="es-CO"/>
              </w:rPr>
              <w:t>ITEM</w:t>
            </w:r>
          </w:p>
        </w:tc>
        <w:tc>
          <w:tcPr>
            <w:tcW w:w="2976"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A208366" w14:textId="77777777" w:rsidR="00F733F7" w:rsidRPr="00AF624D" w:rsidRDefault="00F733F7" w:rsidP="00F733F7">
            <w:pPr>
              <w:jc w:val="center"/>
              <w:rPr>
                <w:b/>
                <w:bCs/>
                <w:sz w:val="16"/>
                <w:szCs w:val="16"/>
                <w:lang w:eastAsia="es-CO"/>
              </w:rPr>
            </w:pPr>
            <w:r w:rsidRPr="00AF624D">
              <w:rPr>
                <w:b/>
                <w:bCs/>
                <w:sz w:val="16"/>
                <w:szCs w:val="16"/>
                <w:lang w:eastAsia="es-CO"/>
              </w:rPr>
              <w:t>DESCRIPCION DEL ELEMENTO</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C5DA06B" w14:textId="77777777" w:rsidR="00F733F7" w:rsidRPr="00AF624D" w:rsidRDefault="00F733F7" w:rsidP="00F733F7">
            <w:pPr>
              <w:jc w:val="center"/>
              <w:rPr>
                <w:b/>
                <w:bCs/>
                <w:sz w:val="16"/>
                <w:szCs w:val="16"/>
                <w:lang w:eastAsia="es-CO"/>
              </w:rPr>
            </w:pPr>
            <w:r w:rsidRPr="00AF624D">
              <w:rPr>
                <w:b/>
                <w:bCs/>
                <w:sz w:val="16"/>
                <w:szCs w:val="16"/>
                <w:lang w:eastAsia="es-CO"/>
              </w:rPr>
              <w:t>U.M.</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EE003D5" w14:textId="77777777" w:rsidR="00F733F7" w:rsidRPr="00AF624D" w:rsidRDefault="00F733F7" w:rsidP="00F733F7">
            <w:pPr>
              <w:jc w:val="center"/>
              <w:rPr>
                <w:b/>
                <w:bCs/>
                <w:sz w:val="16"/>
                <w:szCs w:val="16"/>
                <w:lang w:eastAsia="es-CO"/>
              </w:rPr>
            </w:pPr>
            <w:r w:rsidRPr="00AF624D">
              <w:rPr>
                <w:b/>
                <w:bCs/>
                <w:sz w:val="16"/>
                <w:szCs w:val="16"/>
                <w:lang w:eastAsia="es-CO"/>
              </w:rPr>
              <w:t>CANT</w:t>
            </w:r>
          </w:p>
        </w:tc>
        <w:tc>
          <w:tcPr>
            <w:tcW w:w="5387" w:type="dxa"/>
            <w:gridSpan w:val="4"/>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22FFEFDA" w14:textId="77777777" w:rsidR="00F733F7" w:rsidRPr="00AF624D" w:rsidRDefault="00F733F7" w:rsidP="00F733F7">
            <w:pPr>
              <w:jc w:val="center"/>
              <w:rPr>
                <w:b/>
                <w:bCs/>
                <w:sz w:val="16"/>
                <w:szCs w:val="16"/>
                <w:lang w:eastAsia="es-CO"/>
              </w:rPr>
            </w:pPr>
            <w:r w:rsidRPr="00AF624D">
              <w:rPr>
                <w:b/>
                <w:bCs/>
                <w:sz w:val="16"/>
                <w:szCs w:val="16"/>
                <w:lang w:eastAsia="es-CO"/>
              </w:rPr>
              <w:t xml:space="preserve"> ANÁLISIS GENERAL </w:t>
            </w:r>
          </w:p>
        </w:tc>
      </w:tr>
      <w:tr w:rsidR="00F733F7" w:rsidRPr="00FE5798" w14:paraId="1C5B6A32" w14:textId="77777777" w:rsidTr="00F733F7">
        <w:trPr>
          <w:trHeight w:val="2175"/>
        </w:trPr>
        <w:tc>
          <w:tcPr>
            <w:tcW w:w="421"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8290C10" w14:textId="77777777" w:rsidR="00F733F7" w:rsidRPr="00AF624D" w:rsidRDefault="00F733F7" w:rsidP="00F733F7">
            <w:pPr>
              <w:rPr>
                <w:b/>
                <w:bCs/>
                <w:sz w:val="16"/>
                <w:szCs w:val="16"/>
                <w:lang w:eastAsia="es-CO"/>
              </w:rPr>
            </w:pPr>
          </w:p>
        </w:tc>
        <w:tc>
          <w:tcPr>
            <w:tcW w:w="2976"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9C0C7B5" w14:textId="77777777" w:rsidR="00F733F7" w:rsidRPr="00AF624D" w:rsidRDefault="00F733F7" w:rsidP="00F733F7">
            <w:pPr>
              <w:rPr>
                <w:b/>
                <w:bCs/>
                <w:sz w:val="16"/>
                <w:szCs w:val="16"/>
                <w:lang w:eastAsia="es-CO"/>
              </w:rPr>
            </w:pPr>
          </w:p>
        </w:tc>
        <w:tc>
          <w:tcPr>
            <w:tcW w:w="709"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3BA5B5F" w14:textId="77777777" w:rsidR="00F733F7" w:rsidRPr="00AF624D" w:rsidRDefault="00F733F7" w:rsidP="00F733F7">
            <w:pPr>
              <w:rPr>
                <w:b/>
                <w:bCs/>
                <w:sz w:val="16"/>
                <w:szCs w:val="16"/>
                <w:lang w:eastAsia="es-CO"/>
              </w:rPr>
            </w:pPr>
          </w:p>
        </w:tc>
        <w:tc>
          <w:tcPr>
            <w:tcW w:w="567"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F502594" w14:textId="77777777" w:rsidR="00F733F7" w:rsidRPr="00AF624D" w:rsidRDefault="00F733F7" w:rsidP="00F733F7">
            <w:pPr>
              <w:rPr>
                <w:b/>
                <w:bCs/>
                <w:sz w:val="16"/>
                <w:szCs w:val="16"/>
                <w:lang w:eastAsia="es-CO"/>
              </w:rPr>
            </w:pPr>
          </w:p>
        </w:tc>
        <w:tc>
          <w:tcPr>
            <w:tcW w:w="992" w:type="dxa"/>
            <w:vMerge w:val="restart"/>
            <w:tcBorders>
              <w:top w:val="nil"/>
              <w:left w:val="single" w:sz="4" w:space="0" w:color="auto"/>
              <w:bottom w:val="single" w:sz="4" w:space="0" w:color="auto"/>
              <w:right w:val="single" w:sz="4" w:space="0" w:color="auto"/>
            </w:tcBorders>
            <w:shd w:val="clear" w:color="auto" w:fill="BFBFBF" w:themeFill="background1" w:themeFillShade="BF"/>
            <w:vAlign w:val="center"/>
            <w:hideMark/>
          </w:tcPr>
          <w:p w14:paraId="30BE5EFB" w14:textId="77777777" w:rsidR="00F733F7" w:rsidRPr="00AF624D" w:rsidRDefault="00F733F7" w:rsidP="00F733F7">
            <w:pPr>
              <w:jc w:val="center"/>
              <w:rPr>
                <w:b/>
                <w:bCs/>
                <w:sz w:val="16"/>
                <w:szCs w:val="16"/>
                <w:lang w:eastAsia="es-CO"/>
              </w:rPr>
            </w:pPr>
            <w:r w:rsidRPr="00AF624D">
              <w:rPr>
                <w:b/>
                <w:bCs/>
                <w:sz w:val="16"/>
                <w:szCs w:val="16"/>
                <w:lang w:eastAsia="es-CO"/>
              </w:rPr>
              <w:t xml:space="preserve"> VR. SECOP. </w:t>
            </w:r>
          </w:p>
        </w:tc>
        <w:tc>
          <w:tcPr>
            <w:tcW w:w="1418" w:type="dxa"/>
            <w:vMerge w:val="restart"/>
            <w:tcBorders>
              <w:top w:val="nil"/>
              <w:left w:val="single" w:sz="4" w:space="0" w:color="auto"/>
              <w:bottom w:val="single" w:sz="4" w:space="0" w:color="auto"/>
              <w:right w:val="single" w:sz="4" w:space="0" w:color="auto"/>
            </w:tcBorders>
            <w:shd w:val="clear" w:color="auto" w:fill="BFBFBF" w:themeFill="background1" w:themeFillShade="BF"/>
            <w:vAlign w:val="center"/>
            <w:hideMark/>
          </w:tcPr>
          <w:p w14:paraId="124E9037" w14:textId="77777777" w:rsidR="00F733F7" w:rsidRPr="00AF624D" w:rsidRDefault="00F733F7" w:rsidP="00F733F7">
            <w:pPr>
              <w:jc w:val="center"/>
              <w:rPr>
                <w:b/>
                <w:bCs/>
                <w:sz w:val="16"/>
                <w:szCs w:val="16"/>
                <w:lang w:eastAsia="es-CO"/>
              </w:rPr>
            </w:pPr>
            <w:r w:rsidRPr="00AF624D">
              <w:rPr>
                <w:b/>
                <w:bCs/>
                <w:sz w:val="16"/>
                <w:szCs w:val="16"/>
                <w:lang w:eastAsia="es-CO"/>
              </w:rPr>
              <w:t xml:space="preserve"> VR. HISTÓRICO DE REFERENCIA </w:t>
            </w:r>
          </w:p>
        </w:tc>
        <w:tc>
          <w:tcPr>
            <w:tcW w:w="1417" w:type="dxa"/>
            <w:vMerge w:val="restart"/>
            <w:tcBorders>
              <w:top w:val="nil"/>
              <w:left w:val="single" w:sz="4" w:space="0" w:color="auto"/>
              <w:bottom w:val="single" w:sz="4" w:space="0" w:color="auto"/>
              <w:right w:val="single" w:sz="4" w:space="0" w:color="auto"/>
            </w:tcBorders>
            <w:shd w:val="clear" w:color="auto" w:fill="BFBFBF" w:themeFill="background1" w:themeFillShade="BF"/>
            <w:vAlign w:val="center"/>
            <w:hideMark/>
          </w:tcPr>
          <w:p w14:paraId="6AFF36F7" w14:textId="77777777" w:rsidR="00F733F7" w:rsidRPr="00AF624D" w:rsidRDefault="00F733F7" w:rsidP="00F733F7">
            <w:pPr>
              <w:jc w:val="center"/>
              <w:rPr>
                <w:b/>
                <w:bCs/>
                <w:sz w:val="16"/>
                <w:szCs w:val="16"/>
                <w:lang w:eastAsia="es-CO"/>
              </w:rPr>
            </w:pPr>
            <w:r w:rsidRPr="00AF624D">
              <w:rPr>
                <w:b/>
                <w:bCs/>
                <w:sz w:val="16"/>
                <w:szCs w:val="16"/>
                <w:lang w:eastAsia="es-CO"/>
              </w:rPr>
              <w:t xml:space="preserve"> VR. DE MERCADO DE REFERENCIA </w:t>
            </w:r>
          </w:p>
        </w:tc>
        <w:tc>
          <w:tcPr>
            <w:tcW w:w="1560" w:type="dxa"/>
            <w:vMerge w:val="restart"/>
            <w:tcBorders>
              <w:top w:val="nil"/>
              <w:left w:val="single" w:sz="4" w:space="0" w:color="auto"/>
              <w:bottom w:val="single" w:sz="4" w:space="0" w:color="auto"/>
              <w:right w:val="single" w:sz="4" w:space="0" w:color="auto"/>
            </w:tcBorders>
            <w:shd w:val="clear" w:color="auto" w:fill="BFBFBF" w:themeFill="background1" w:themeFillShade="BF"/>
            <w:vAlign w:val="center"/>
            <w:hideMark/>
          </w:tcPr>
          <w:p w14:paraId="5BEC8948" w14:textId="77777777" w:rsidR="00F733F7" w:rsidRPr="00AF624D" w:rsidRDefault="00F733F7" w:rsidP="00F733F7">
            <w:pPr>
              <w:jc w:val="center"/>
              <w:rPr>
                <w:b/>
                <w:bCs/>
                <w:sz w:val="16"/>
                <w:szCs w:val="16"/>
                <w:lang w:eastAsia="es-CO"/>
              </w:rPr>
            </w:pPr>
            <w:r w:rsidRPr="00AF624D">
              <w:rPr>
                <w:b/>
                <w:bCs/>
                <w:sz w:val="16"/>
                <w:szCs w:val="16"/>
                <w:lang w:eastAsia="es-CO"/>
              </w:rPr>
              <w:t xml:space="preserve"> VR. GENERAL DE REFERENCIA</w:t>
            </w:r>
            <w:r w:rsidRPr="00AF624D">
              <w:rPr>
                <w:b/>
                <w:bCs/>
                <w:sz w:val="16"/>
                <w:szCs w:val="16"/>
                <w:lang w:eastAsia="es-CO"/>
              </w:rPr>
              <w:br/>
              <w:t xml:space="preserve">PRECIO TECHO (UNIT. CON IVA) SI APLICA </w:t>
            </w:r>
          </w:p>
        </w:tc>
      </w:tr>
      <w:tr w:rsidR="00F733F7" w:rsidRPr="00FE5798" w14:paraId="0E531875" w14:textId="77777777" w:rsidTr="00F733F7">
        <w:trPr>
          <w:trHeight w:val="450"/>
        </w:trPr>
        <w:tc>
          <w:tcPr>
            <w:tcW w:w="421" w:type="dxa"/>
            <w:vMerge/>
            <w:tcBorders>
              <w:top w:val="single" w:sz="4" w:space="0" w:color="auto"/>
              <w:left w:val="single" w:sz="4" w:space="0" w:color="auto"/>
              <w:bottom w:val="single" w:sz="4" w:space="0" w:color="auto"/>
              <w:right w:val="single" w:sz="4" w:space="0" w:color="auto"/>
            </w:tcBorders>
            <w:vAlign w:val="center"/>
            <w:hideMark/>
          </w:tcPr>
          <w:p w14:paraId="7A05CE3C" w14:textId="77777777" w:rsidR="00F733F7" w:rsidRPr="00AF624D" w:rsidRDefault="00F733F7" w:rsidP="00F733F7">
            <w:pPr>
              <w:rPr>
                <w:b/>
                <w:bCs/>
                <w:sz w:val="16"/>
                <w:szCs w:val="16"/>
                <w:lang w:eastAsia="es-CO"/>
              </w:rPr>
            </w:pPr>
          </w:p>
        </w:tc>
        <w:tc>
          <w:tcPr>
            <w:tcW w:w="2976" w:type="dxa"/>
            <w:vMerge/>
            <w:tcBorders>
              <w:top w:val="single" w:sz="4" w:space="0" w:color="auto"/>
              <w:left w:val="single" w:sz="4" w:space="0" w:color="auto"/>
              <w:bottom w:val="single" w:sz="4" w:space="0" w:color="auto"/>
              <w:right w:val="single" w:sz="4" w:space="0" w:color="auto"/>
            </w:tcBorders>
            <w:vAlign w:val="center"/>
            <w:hideMark/>
          </w:tcPr>
          <w:p w14:paraId="4BC5DE57" w14:textId="77777777" w:rsidR="00F733F7" w:rsidRPr="00AF624D" w:rsidRDefault="00F733F7" w:rsidP="00F733F7">
            <w:pPr>
              <w:rPr>
                <w:b/>
                <w:bCs/>
                <w:sz w:val="16"/>
                <w:szCs w:val="16"/>
                <w:lang w:eastAsia="es-CO"/>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00EF83E7" w14:textId="77777777" w:rsidR="00F733F7" w:rsidRPr="00AF624D" w:rsidRDefault="00F733F7" w:rsidP="00F733F7">
            <w:pPr>
              <w:rPr>
                <w:b/>
                <w:bCs/>
                <w:sz w:val="16"/>
                <w:szCs w:val="16"/>
                <w:lang w:eastAsia="es-CO"/>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14:paraId="7FA3F5A7" w14:textId="77777777" w:rsidR="00F733F7" w:rsidRPr="00AF624D" w:rsidRDefault="00F733F7" w:rsidP="00F733F7">
            <w:pPr>
              <w:rPr>
                <w:b/>
                <w:bCs/>
                <w:sz w:val="16"/>
                <w:szCs w:val="16"/>
                <w:lang w:eastAsia="es-CO"/>
              </w:rPr>
            </w:pPr>
          </w:p>
        </w:tc>
        <w:tc>
          <w:tcPr>
            <w:tcW w:w="992" w:type="dxa"/>
            <w:vMerge/>
            <w:tcBorders>
              <w:top w:val="nil"/>
              <w:left w:val="single" w:sz="4" w:space="0" w:color="auto"/>
              <w:bottom w:val="single" w:sz="4" w:space="0" w:color="auto"/>
              <w:right w:val="single" w:sz="4" w:space="0" w:color="auto"/>
            </w:tcBorders>
            <w:vAlign w:val="center"/>
            <w:hideMark/>
          </w:tcPr>
          <w:p w14:paraId="50140579" w14:textId="77777777" w:rsidR="00F733F7" w:rsidRPr="00AF624D" w:rsidRDefault="00F733F7" w:rsidP="00F733F7">
            <w:pPr>
              <w:rPr>
                <w:b/>
                <w:bCs/>
                <w:sz w:val="16"/>
                <w:szCs w:val="16"/>
                <w:lang w:eastAsia="es-CO"/>
              </w:rPr>
            </w:pPr>
          </w:p>
        </w:tc>
        <w:tc>
          <w:tcPr>
            <w:tcW w:w="1418" w:type="dxa"/>
            <w:vMerge/>
            <w:tcBorders>
              <w:top w:val="nil"/>
              <w:left w:val="single" w:sz="4" w:space="0" w:color="auto"/>
              <w:bottom w:val="single" w:sz="4" w:space="0" w:color="auto"/>
              <w:right w:val="single" w:sz="4" w:space="0" w:color="auto"/>
            </w:tcBorders>
            <w:vAlign w:val="center"/>
            <w:hideMark/>
          </w:tcPr>
          <w:p w14:paraId="2B22D770" w14:textId="77777777" w:rsidR="00F733F7" w:rsidRPr="00AF624D" w:rsidRDefault="00F733F7" w:rsidP="00F733F7">
            <w:pPr>
              <w:rPr>
                <w:b/>
                <w:bCs/>
                <w:sz w:val="16"/>
                <w:szCs w:val="16"/>
                <w:lang w:eastAsia="es-CO"/>
              </w:rPr>
            </w:pPr>
          </w:p>
        </w:tc>
        <w:tc>
          <w:tcPr>
            <w:tcW w:w="1417" w:type="dxa"/>
            <w:vMerge/>
            <w:tcBorders>
              <w:top w:val="nil"/>
              <w:left w:val="single" w:sz="4" w:space="0" w:color="auto"/>
              <w:bottom w:val="single" w:sz="4" w:space="0" w:color="auto"/>
              <w:right w:val="single" w:sz="4" w:space="0" w:color="auto"/>
            </w:tcBorders>
            <w:vAlign w:val="center"/>
            <w:hideMark/>
          </w:tcPr>
          <w:p w14:paraId="72AFAD6A" w14:textId="77777777" w:rsidR="00F733F7" w:rsidRPr="00AF624D" w:rsidRDefault="00F733F7" w:rsidP="00F733F7">
            <w:pPr>
              <w:rPr>
                <w:b/>
                <w:bCs/>
                <w:sz w:val="16"/>
                <w:szCs w:val="16"/>
                <w:lang w:eastAsia="es-CO"/>
              </w:rPr>
            </w:pPr>
          </w:p>
        </w:tc>
        <w:tc>
          <w:tcPr>
            <w:tcW w:w="1560" w:type="dxa"/>
            <w:vMerge/>
            <w:tcBorders>
              <w:top w:val="nil"/>
              <w:left w:val="single" w:sz="4" w:space="0" w:color="auto"/>
              <w:bottom w:val="single" w:sz="4" w:space="0" w:color="auto"/>
              <w:right w:val="single" w:sz="4" w:space="0" w:color="auto"/>
            </w:tcBorders>
            <w:vAlign w:val="center"/>
            <w:hideMark/>
          </w:tcPr>
          <w:p w14:paraId="589CB185" w14:textId="77777777" w:rsidR="00F733F7" w:rsidRPr="00AF624D" w:rsidRDefault="00F733F7" w:rsidP="00F733F7">
            <w:pPr>
              <w:rPr>
                <w:b/>
                <w:bCs/>
                <w:sz w:val="16"/>
                <w:szCs w:val="16"/>
                <w:lang w:eastAsia="es-CO"/>
              </w:rPr>
            </w:pPr>
          </w:p>
        </w:tc>
      </w:tr>
      <w:tr w:rsidR="00F733F7" w:rsidRPr="00FE5798" w14:paraId="70A0E477" w14:textId="77777777" w:rsidTr="00F733F7">
        <w:trPr>
          <w:trHeight w:val="285"/>
        </w:trPr>
        <w:tc>
          <w:tcPr>
            <w:tcW w:w="10060" w:type="dxa"/>
            <w:gridSpan w:val="8"/>
            <w:tcBorders>
              <w:top w:val="single" w:sz="4" w:space="0" w:color="auto"/>
              <w:left w:val="single" w:sz="4" w:space="0" w:color="auto"/>
              <w:bottom w:val="single" w:sz="4" w:space="0" w:color="auto"/>
              <w:right w:val="single" w:sz="4" w:space="0" w:color="auto"/>
            </w:tcBorders>
            <w:vAlign w:val="center"/>
          </w:tcPr>
          <w:p w14:paraId="24DDEB84" w14:textId="77777777" w:rsidR="00F733F7" w:rsidRPr="00AF624D" w:rsidRDefault="00F733F7" w:rsidP="00F733F7">
            <w:pPr>
              <w:jc w:val="center"/>
              <w:rPr>
                <w:b/>
                <w:bCs/>
                <w:sz w:val="16"/>
                <w:szCs w:val="16"/>
                <w:lang w:eastAsia="es-CO"/>
              </w:rPr>
            </w:pPr>
            <w:r w:rsidRPr="00AF624D">
              <w:rPr>
                <w:b/>
                <w:bCs/>
                <w:color w:val="000000"/>
                <w:sz w:val="16"/>
                <w:szCs w:val="16"/>
              </w:rPr>
              <w:t>EXTINTOR CON POLVO QUÍMICO SECO ABC DE CAPACIDAD 5 LIBRAS</w:t>
            </w:r>
          </w:p>
        </w:tc>
      </w:tr>
      <w:tr w:rsidR="00F733F7" w:rsidRPr="00FE5798" w14:paraId="26A713D6" w14:textId="77777777" w:rsidTr="00F733F7">
        <w:trPr>
          <w:trHeight w:val="681"/>
        </w:trPr>
        <w:tc>
          <w:tcPr>
            <w:tcW w:w="421" w:type="dxa"/>
            <w:tcBorders>
              <w:top w:val="nil"/>
              <w:left w:val="single" w:sz="4" w:space="0" w:color="auto"/>
              <w:bottom w:val="single" w:sz="4" w:space="0" w:color="auto"/>
              <w:right w:val="nil"/>
            </w:tcBorders>
            <w:shd w:val="clear" w:color="auto" w:fill="auto"/>
            <w:noWrap/>
            <w:vAlign w:val="center"/>
            <w:hideMark/>
          </w:tcPr>
          <w:p w14:paraId="6769AE4D" w14:textId="77777777" w:rsidR="00F733F7" w:rsidRPr="00AF624D" w:rsidRDefault="00F733F7" w:rsidP="00F733F7">
            <w:pPr>
              <w:jc w:val="center"/>
              <w:rPr>
                <w:b/>
                <w:bCs/>
                <w:sz w:val="16"/>
                <w:szCs w:val="16"/>
                <w:lang w:eastAsia="es-CO"/>
              </w:rPr>
            </w:pPr>
            <w:r w:rsidRPr="00AF624D">
              <w:rPr>
                <w:b/>
                <w:bCs/>
                <w:sz w:val="16"/>
                <w:szCs w:val="16"/>
                <w:lang w:eastAsia="es-CO"/>
              </w:rPr>
              <w:t>1</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50B097" w14:textId="77777777" w:rsidR="00F733F7" w:rsidRPr="00AF624D" w:rsidRDefault="00F733F7" w:rsidP="00F733F7">
            <w:pPr>
              <w:jc w:val="center"/>
              <w:rPr>
                <w:sz w:val="16"/>
                <w:szCs w:val="16"/>
                <w:lang w:eastAsia="es-CO"/>
              </w:rPr>
            </w:pPr>
            <w:r w:rsidRPr="00AF624D">
              <w:rPr>
                <w:sz w:val="16"/>
                <w:szCs w:val="16"/>
                <w:lang w:eastAsia="es-CO"/>
              </w:rPr>
              <w:t>EXTINTOR CON POLVO QUÍMICO SECO ABC DE CAPACIDAD 5 LIBRAS-REPOSICIÓN CAMBIO VÁLVULA Y SEGURO</w:t>
            </w:r>
          </w:p>
        </w:tc>
        <w:tc>
          <w:tcPr>
            <w:tcW w:w="709" w:type="dxa"/>
            <w:tcBorders>
              <w:top w:val="nil"/>
              <w:left w:val="nil"/>
              <w:bottom w:val="single" w:sz="4" w:space="0" w:color="auto"/>
              <w:right w:val="single" w:sz="4" w:space="0" w:color="auto"/>
            </w:tcBorders>
            <w:shd w:val="clear" w:color="auto" w:fill="auto"/>
            <w:vAlign w:val="center"/>
            <w:hideMark/>
          </w:tcPr>
          <w:p w14:paraId="1E936AEC" w14:textId="77777777" w:rsidR="00F733F7" w:rsidRPr="00AF624D" w:rsidRDefault="00F733F7" w:rsidP="00F733F7">
            <w:pPr>
              <w:jc w:val="center"/>
              <w:rPr>
                <w:sz w:val="16"/>
                <w:szCs w:val="16"/>
                <w:lang w:eastAsia="es-CO"/>
              </w:rPr>
            </w:pPr>
            <w:r w:rsidRPr="00AF624D">
              <w:rPr>
                <w:sz w:val="16"/>
                <w:szCs w:val="16"/>
                <w:lang w:eastAsia="es-CO"/>
              </w:rPr>
              <w:t>UNID</w:t>
            </w:r>
          </w:p>
        </w:tc>
        <w:tc>
          <w:tcPr>
            <w:tcW w:w="567" w:type="dxa"/>
            <w:tcBorders>
              <w:top w:val="nil"/>
              <w:left w:val="nil"/>
              <w:bottom w:val="single" w:sz="4" w:space="0" w:color="auto"/>
              <w:right w:val="single" w:sz="4" w:space="0" w:color="auto"/>
            </w:tcBorders>
            <w:shd w:val="clear" w:color="auto" w:fill="auto"/>
            <w:noWrap/>
            <w:vAlign w:val="center"/>
            <w:hideMark/>
          </w:tcPr>
          <w:p w14:paraId="18799FF3" w14:textId="77777777" w:rsidR="00F733F7" w:rsidRPr="00AF624D" w:rsidRDefault="00F733F7" w:rsidP="00F733F7">
            <w:pPr>
              <w:jc w:val="center"/>
              <w:rPr>
                <w:sz w:val="16"/>
                <w:szCs w:val="16"/>
                <w:lang w:eastAsia="es-CO"/>
              </w:rPr>
            </w:pPr>
            <w:r w:rsidRPr="00AF624D">
              <w:rPr>
                <w:sz w:val="16"/>
                <w:szCs w:val="16"/>
                <w:lang w:eastAsia="es-CO"/>
              </w:rPr>
              <w:t>1</w:t>
            </w:r>
          </w:p>
        </w:tc>
        <w:tc>
          <w:tcPr>
            <w:tcW w:w="992" w:type="dxa"/>
            <w:tcBorders>
              <w:top w:val="nil"/>
              <w:left w:val="nil"/>
              <w:bottom w:val="single" w:sz="4" w:space="0" w:color="auto"/>
              <w:right w:val="single" w:sz="4" w:space="0" w:color="auto"/>
            </w:tcBorders>
            <w:shd w:val="clear" w:color="auto" w:fill="auto"/>
            <w:noWrap/>
            <w:vAlign w:val="center"/>
            <w:hideMark/>
          </w:tcPr>
          <w:p w14:paraId="0CF9FA4F" w14:textId="77777777" w:rsidR="00F733F7" w:rsidRPr="00AF624D" w:rsidRDefault="00F733F7" w:rsidP="00F733F7">
            <w:pPr>
              <w:jc w:val="center"/>
              <w:rPr>
                <w:bCs/>
                <w:sz w:val="16"/>
                <w:szCs w:val="16"/>
                <w:lang w:eastAsia="es-CO"/>
              </w:rPr>
            </w:pPr>
            <w:r w:rsidRPr="00AF624D">
              <w:rPr>
                <w:bCs/>
                <w:sz w:val="16"/>
                <w:szCs w:val="16"/>
                <w:lang w:eastAsia="es-CO"/>
              </w:rPr>
              <w:t> </w:t>
            </w:r>
          </w:p>
        </w:tc>
        <w:tc>
          <w:tcPr>
            <w:tcW w:w="1418" w:type="dxa"/>
            <w:tcBorders>
              <w:top w:val="nil"/>
              <w:left w:val="nil"/>
              <w:bottom w:val="single" w:sz="4" w:space="0" w:color="auto"/>
              <w:right w:val="single" w:sz="4" w:space="0" w:color="auto"/>
            </w:tcBorders>
            <w:shd w:val="clear" w:color="auto" w:fill="auto"/>
            <w:noWrap/>
            <w:vAlign w:val="center"/>
            <w:hideMark/>
          </w:tcPr>
          <w:p w14:paraId="6D0451AF" w14:textId="77777777" w:rsidR="00F733F7" w:rsidRPr="00AF624D" w:rsidRDefault="00F733F7" w:rsidP="00F733F7">
            <w:pPr>
              <w:rPr>
                <w:bCs/>
                <w:sz w:val="16"/>
                <w:szCs w:val="16"/>
                <w:lang w:eastAsia="es-CO"/>
              </w:rPr>
            </w:pPr>
            <w:r w:rsidRPr="00AF624D">
              <w:rPr>
                <w:bCs/>
                <w:sz w:val="16"/>
                <w:szCs w:val="16"/>
                <w:lang w:eastAsia="es-CO"/>
              </w:rPr>
              <w:t xml:space="preserve">$         11.046,00 </w:t>
            </w:r>
          </w:p>
        </w:tc>
        <w:tc>
          <w:tcPr>
            <w:tcW w:w="1417" w:type="dxa"/>
            <w:tcBorders>
              <w:top w:val="nil"/>
              <w:left w:val="nil"/>
              <w:bottom w:val="single" w:sz="4" w:space="0" w:color="auto"/>
              <w:right w:val="single" w:sz="4" w:space="0" w:color="auto"/>
            </w:tcBorders>
            <w:shd w:val="clear" w:color="auto" w:fill="auto"/>
            <w:noWrap/>
            <w:vAlign w:val="center"/>
            <w:hideMark/>
          </w:tcPr>
          <w:p w14:paraId="59BE8E20" w14:textId="77777777" w:rsidR="00F733F7" w:rsidRPr="00AF624D" w:rsidRDefault="00F733F7" w:rsidP="00F733F7">
            <w:pPr>
              <w:rPr>
                <w:bCs/>
                <w:sz w:val="16"/>
                <w:szCs w:val="16"/>
                <w:lang w:eastAsia="es-CO"/>
              </w:rPr>
            </w:pPr>
            <w:r w:rsidRPr="00AF624D">
              <w:rPr>
                <w:bCs/>
                <w:sz w:val="16"/>
                <w:szCs w:val="16"/>
                <w:lang w:eastAsia="es-CO"/>
              </w:rPr>
              <w:t xml:space="preserve">$           9.000,00 </w:t>
            </w:r>
          </w:p>
        </w:tc>
        <w:tc>
          <w:tcPr>
            <w:tcW w:w="1560" w:type="dxa"/>
            <w:tcBorders>
              <w:top w:val="nil"/>
              <w:left w:val="nil"/>
              <w:bottom w:val="single" w:sz="4" w:space="0" w:color="auto"/>
              <w:right w:val="single" w:sz="4" w:space="0" w:color="auto"/>
            </w:tcBorders>
            <w:shd w:val="clear" w:color="auto" w:fill="auto"/>
            <w:noWrap/>
            <w:vAlign w:val="center"/>
            <w:hideMark/>
          </w:tcPr>
          <w:p w14:paraId="7E5F3CA9" w14:textId="77777777" w:rsidR="00F733F7" w:rsidRPr="00AF624D" w:rsidRDefault="00F733F7" w:rsidP="00F733F7">
            <w:pPr>
              <w:rPr>
                <w:bCs/>
                <w:sz w:val="16"/>
                <w:szCs w:val="16"/>
                <w:lang w:eastAsia="es-CO"/>
              </w:rPr>
            </w:pPr>
            <w:r w:rsidRPr="00AF624D">
              <w:rPr>
                <w:bCs/>
                <w:sz w:val="16"/>
                <w:szCs w:val="16"/>
                <w:lang w:eastAsia="es-CO"/>
              </w:rPr>
              <w:t xml:space="preserve">$              9.000,00 </w:t>
            </w:r>
          </w:p>
        </w:tc>
      </w:tr>
      <w:tr w:rsidR="00F733F7" w:rsidRPr="00FE5798" w14:paraId="0CD356B4" w14:textId="77777777" w:rsidTr="00F733F7">
        <w:trPr>
          <w:trHeight w:val="398"/>
        </w:trPr>
        <w:tc>
          <w:tcPr>
            <w:tcW w:w="421" w:type="dxa"/>
            <w:tcBorders>
              <w:top w:val="nil"/>
              <w:left w:val="single" w:sz="4" w:space="0" w:color="auto"/>
              <w:bottom w:val="single" w:sz="4" w:space="0" w:color="auto"/>
              <w:right w:val="nil"/>
            </w:tcBorders>
            <w:shd w:val="clear" w:color="auto" w:fill="auto"/>
            <w:noWrap/>
            <w:vAlign w:val="center"/>
            <w:hideMark/>
          </w:tcPr>
          <w:p w14:paraId="72B0B6B5" w14:textId="77777777" w:rsidR="00F733F7" w:rsidRPr="00AF624D" w:rsidRDefault="00F733F7" w:rsidP="00F733F7">
            <w:pPr>
              <w:jc w:val="center"/>
              <w:rPr>
                <w:b/>
                <w:bCs/>
                <w:sz w:val="16"/>
                <w:szCs w:val="16"/>
                <w:lang w:eastAsia="es-CO"/>
              </w:rPr>
            </w:pPr>
            <w:r w:rsidRPr="00AF624D">
              <w:rPr>
                <w:b/>
                <w:bCs/>
                <w:sz w:val="16"/>
                <w:szCs w:val="16"/>
                <w:lang w:eastAsia="es-CO"/>
              </w:rPr>
              <w:t>2</w:t>
            </w:r>
          </w:p>
        </w:tc>
        <w:tc>
          <w:tcPr>
            <w:tcW w:w="2976" w:type="dxa"/>
            <w:tcBorders>
              <w:top w:val="nil"/>
              <w:left w:val="single" w:sz="4" w:space="0" w:color="auto"/>
              <w:bottom w:val="single" w:sz="4" w:space="0" w:color="auto"/>
              <w:right w:val="single" w:sz="4" w:space="0" w:color="auto"/>
            </w:tcBorders>
            <w:shd w:val="clear" w:color="auto" w:fill="auto"/>
            <w:vAlign w:val="center"/>
            <w:hideMark/>
          </w:tcPr>
          <w:p w14:paraId="005E1FEA" w14:textId="77777777" w:rsidR="00F733F7" w:rsidRPr="00AF624D" w:rsidRDefault="00F733F7" w:rsidP="00F733F7">
            <w:pPr>
              <w:jc w:val="center"/>
              <w:rPr>
                <w:sz w:val="16"/>
                <w:szCs w:val="16"/>
                <w:lang w:eastAsia="es-CO"/>
              </w:rPr>
            </w:pPr>
            <w:r w:rsidRPr="00AF624D">
              <w:rPr>
                <w:sz w:val="16"/>
                <w:szCs w:val="16"/>
                <w:lang w:eastAsia="es-CO"/>
              </w:rPr>
              <w:t>REPOSICIÓN Y CAMBIO DE MANÓMETRO</w:t>
            </w:r>
          </w:p>
        </w:tc>
        <w:tc>
          <w:tcPr>
            <w:tcW w:w="709" w:type="dxa"/>
            <w:tcBorders>
              <w:top w:val="nil"/>
              <w:left w:val="nil"/>
              <w:bottom w:val="single" w:sz="4" w:space="0" w:color="auto"/>
              <w:right w:val="single" w:sz="4" w:space="0" w:color="auto"/>
            </w:tcBorders>
            <w:shd w:val="clear" w:color="auto" w:fill="auto"/>
            <w:vAlign w:val="center"/>
            <w:hideMark/>
          </w:tcPr>
          <w:p w14:paraId="35FB05B0" w14:textId="77777777" w:rsidR="00F733F7" w:rsidRPr="00AF624D" w:rsidRDefault="00F733F7" w:rsidP="00F733F7">
            <w:pPr>
              <w:jc w:val="center"/>
              <w:rPr>
                <w:sz w:val="16"/>
                <w:szCs w:val="16"/>
                <w:lang w:eastAsia="es-CO"/>
              </w:rPr>
            </w:pPr>
            <w:r w:rsidRPr="00AF624D">
              <w:rPr>
                <w:sz w:val="16"/>
                <w:szCs w:val="16"/>
                <w:lang w:eastAsia="es-CO"/>
              </w:rPr>
              <w:t>UNID</w:t>
            </w:r>
          </w:p>
        </w:tc>
        <w:tc>
          <w:tcPr>
            <w:tcW w:w="567" w:type="dxa"/>
            <w:tcBorders>
              <w:top w:val="nil"/>
              <w:left w:val="nil"/>
              <w:bottom w:val="single" w:sz="4" w:space="0" w:color="auto"/>
              <w:right w:val="single" w:sz="4" w:space="0" w:color="auto"/>
            </w:tcBorders>
            <w:shd w:val="clear" w:color="auto" w:fill="auto"/>
            <w:noWrap/>
            <w:vAlign w:val="center"/>
            <w:hideMark/>
          </w:tcPr>
          <w:p w14:paraId="7A15F4D2" w14:textId="77777777" w:rsidR="00F733F7" w:rsidRPr="00AF624D" w:rsidRDefault="00F733F7" w:rsidP="00F733F7">
            <w:pPr>
              <w:jc w:val="center"/>
              <w:rPr>
                <w:sz w:val="16"/>
                <w:szCs w:val="16"/>
                <w:lang w:eastAsia="es-CO"/>
              </w:rPr>
            </w:pPr>
            <w:r w:rsidRPr="00AF624D">
              <w:rPr>
                <w:sz w:val="16"/>
                <w:szCs w:val="16"/>
                <w:lang w:eastAsia="es-CO"/>
              </w:rPr>
              <w:t>1</w:t>
            </w:r>
          </w:p>
        </w:tc>
        <w:tc>
          <w:tcPr>
            <w:tcW w:w="992" w:type="dxa"/>
            <w:tcBorders>
              <w:top w:val="nil"/>
              <w:left w:val="nil"/>
              <w:bottom w:val="single" w:sz="4" w:space="0" w:color="auto"/>
              <w:right w:val="single" w:sz="4" w:space="0" w:color="auto"/>
            </w:tcBorders>
            <w:shd w:val="clear" w:color="auto" w:fill="auto"/>
            <w:noWrap/>
            <w:vAlign w:val="center"/>
            <w:hideMark/>
          </w:tcPr>
          <w:p w14:paraId="375E1A3F" w14:textId="77777777" w:rsidR="00F733F7" w:rsidRPr="00AF624D" w:rsidRDefault="00F733F7" w:rsidP="00F733F7">
            <w:pPr>
              <w:jc w:val="center"/>
              <w:rPr>
                <w:bCs/>
                <w:sz w:val="16"/>
                <w:szCs w:val="16"/>
                <w:lang w:eastAsia="es-CO"/>
              </w:rPr>
            </w:pPr>
            <w:r w:rsidRPr="00AF624D">
              <w:rPr>
                <w:bCs/>
                <w:sz w:val="16"/>
                <w:szCs w:val="16"/>
                <w:lang w:eastAsia="es-CO"/>
              </w:rPr>
              <w:t> </w:t>
            </w:r>
          </w:p>
        </w:tc>
        <w:tc>
          <w:tcPr>
            <w:tcW w:w="1418" w:type="dxa"/>
            <w:tcBorders>
              <w:top w:val="nil"/>
              <w:left w:val="nil"/>
              <w:bottom w:val="single" w:sz="4" w:space="0" w:color="auto"/>
              <w:right w:val="single" w:sz="4" w:space="0" w:color="auto"/>
            </w:tcBorders>
            <w:shd w:val="clear" w:color="auto" w:fill="auto"/>
            <w:noWrap/>
            <w:vAlign w:val="center"/>
            <w:hideMark/>
          </w:tcPr>
          <w:p w14:paraId="3021A367" w14:textId="77777777" w:rsidR="00F733F7" w:rsidRPr="00AF624D" w:rsidRDefault="00F733F7" w:rsidP="00F733F7">
            <w:pPr>
              <w:rPr>
                <w:bCs/>
                <w:sz w:val="16"/>
                <w:szCs w:val="16"/>
                <w:lang w:eastAsia="es-CO"/>
              </w:rPr>
            </w:pPr>
            <w:r w:rsidRPr="00AF624D">
              <w:rPr>
                <w:bCs/>
                <w:sz w:val="16"/>
                <w:szCs w:val="16"/>
                <w:lang w:eastAsia="es-CO"/>
              </w:rPr>
              <w:t xml:space="preserve">$           4.418,40 </w:t>
            </w:r>
          </w:p>
        </w:tc>
        <w:tc>
          <w:tcPr>
            <w:tcW w:w="1417" w:type="dxa"/>
            <w:tcBorders>
              <w:top w:val="nil"/>
              <w:left w:val="nil"/>
              <w:bottom w:val="single" w:sz="4" w:space="0" w:color="auto"/>
              <w:right w:val="single" w:sz="4" w:space="0" w:color="auto"/>
            </w:tcBorders>
            <w:shd w:val="clear" w:color="auto" w:fill="auto"/>
            <w:noWrap/>
            <w:vAlign w:val="center"/>
            <w:hideMark/>
          </w:tcPr>
          <w:p w14:paraId="158668F5" w14:textId="77777777" w:rsidR="00F733F7" w:rsidRPr="00AF624D" w:rsidRDefault="00F733F7" w:rsidP="00F733F7">
            <w:pPr>
              <w:rPr>
                <w:bCs/>
                <w:sz w:val="16"/>
                <w:szCs w:val="16"/>
                <w:lang w:eastAsia="es-CO"/>
              </w:rPr>
            </w:pPr>
            <w:r w:rsidRPr="00AF624D">
              <w:rPr>
                <w:bCs/>
                <w:sz w:val="16"/>
                <w:szCs w:val="16"/>
                <w:lang w:eastAsia="es-CO"/>
              </w:rPr>
              <w:t xml:space="preserve">$           5.000,00 </w:t>
            </w:r>
          </w:p>
        </w:tc>
        <w:tc>
          <w:tcPr>
            <w:tcW w:w="1560" w:type="dxa"/>
            <w:tcBorders>
              <w:top w:val="nil"/>
              <w:left w:val="nil"/>
              <w:bottom w:val="single" w:sz="4" w:space="0" w:color="auto"/>
              <w:right w:val="single" w:sz="4" w:space="0" w:color="auto"/>
            </w:tcBorders>
            <w:shd w:val="clear" w:color="auto" w:fill="auto"/>
            <w:noWrap/>
            <w:vAlign w:val="center"/>
            <w:hideMark/>
          </w:tcPr>
          <w:p w14:paraId="60753DDE" w14:textId="77777777" w:rsidR="00F733F7" w:rsidRPr="00AF624D" w:rsidRDefault="00F733F7" w:rsidP="00F733F7">
            <w:pPr>
              <w:rPr>
                <w:bCs/>
                <w:sz w:val="16"/>
                <w:szCs w:val="16"/>
                <w:lang w:eastAsia="es-CO"/>
              </w:rPr>
            </w:pPr>
            <w:r w:rsidRPr="00AF624D">
              <w:rPr>
                <w:bCs/>
                <w:sz w:val="16"/>
                <w:szCs w:val="16"/>
                <w:lang w:eastAsia="es-CO"/>
              </w:rPr>
              <w:t xml:space="preserve">$              4.418,40 </w:t>
            </w:r>
          </w:p>
        </w:tc>
      </w:tr>
      <w:tr w:rsidR="00F733F7" w:rsidRPr="00FE5798" w14:paraId="58277917" w14:textId="77777777" w:rsidTr="00F733F7">
        <w:trPr>
          <w:trHeight w:val="250"/>
        </w:trPr>
        <w:tc>
          <w:tcPr>
            <w:tcW w:w="421" w:type="dxa"/>
            <w:tcBorders>
              <w:top w:val="nil"/>
              <w:left w:val="single" w:sz="4" w:space="0" w:color="auto"/>
              <w:bottom w:val="single" w:sz="4" w:space="0" w:color="auto"/>
              <w:right w:val="nil"/>
            </w:tcBorders>
            <w:shd w:val="clear" w:color="auto" w:fill="auto"/>
            <w:noWrap/>
            <w:vAlign w:val="center"/>
            <w:hideMark/>
          </w:tcPr>
          <w:p w14:paraId="22B1DDD5" w14:textId="77777777" w:rsidR="00F733F7" w:rsidRPr="00AF624D" w:rsidRDefault="00F733F7" w:rsidP="00F733F7">
            <w:pPr>
              <w:jc w:val="center"/>
              <w:rPr>
                <w:b/>
                <w:bCs/>
                <w:sz w:val="16"/>
                <w:szCs w:val="16"/>
                <w:lang w:eastAsia="es-CO"/>
              </w:rPr>
            </w:pPr>
            <w:r w:rsidRPr="00AF624D">
              <w:rPr>
                <w:b/>
                <w:bCs/>
                <w:sz w:val="16"/>
                <w:szCs w:val="16"/>
                <w:lang w:eastAsia="es-CO"/>
              </w:rPr>
              <w:t>3</w:t>
            </w:r>
          </w:p>
        </w:tc>
        <w:tc>
          <w:tcPr>
            <w:tcW w:w="2976" w:type="dxa"/>
            <w:tcBorders>
              <w:top w:val="nil"/>
              <w:left w:val="single" w:sz="4" w:space="0" w:color="auto"/>
              <w:bottom w:val="single" w:sz="4" w:space="0" w:color="auto"/>
              <w:right w:val="single" w:sz="4" w:space="0" w:color="auto"/>
            </w:tcBorders>
            <w:shd w:val="clear" w:color="auto" w:fill="auto"/>
            <w:vAlign w:val="center"/>
            <w:hideMark/>
          </w:tcPr>
          <w:p w14:paraId="1C97EED3" w14:textId="77777777" w:rsidR="00F733F7" w:rsidRPr="00AF624D" w:rsidRDefault="00F733F7" w:rsidP="00F733F7">
            <w:pPr>
              <w:jc w:val="center"/>
              <w:rPr>
                <w:sz w:val="16"/>
                <w:szCs w:val="16"/>
                <w:lang w:eastAsia="es-CO"/>
              </w:rPr>
            </w:pPr>
            <w:r w:rsidRPr="00AF624D">
              <w:rPr>
                <w:sz w:val="16"/>
                <w:szCs w:val="16"/>
                <w:lang w:eastAsia="es-CO"/>
              </w:rPr>
              <w:t>PINTURA</w:t>
            </w:r>
          </w:p>
        </w:tc>
        <w:tc>
          <w:tcPr>
            <w:tcW w:w="709" w:type="dxa"/>
            <w:tcBorders>
              <w:top w:val="nil"/>
              <w:left w:val="nil"/>
              <w:bottom w:val="single" w:sz="4" w:space="0" w:color="auto"/>
              <w:right w:val="single" w:sz="4" w:space="0" w:color="auto"/>
            </w:tcBorders>
            <w:shd w:val="clear" w:color="auto" w:fill="auto"/>
            <w:vAlign w:val="center"/>
            <w:hideMark/>
          </w:tcPr>
          <w:p w14:paraId="0BB1E235" w14:textId="77777777" w:rsidR="00F733F7" w:rsidRPr="00AF624D" w:rsidRDefault="00F733F7" w:rsidP="00F733F7">
            <w:pPr>
              <w:jc w:val="center"/>
              <w:rPr>
                <w:sz w:val="16"/>
                <w:szCs w:val="16"/>
                <w:lang w:eastAsia="es-CO"/>
              </w:rPr>
            </w:pPr>
            <w:r w:rsidRPr="00AF624D">
              <w:rPr>
                <w:sz w:val="16"/>
                <w:szCs w:val="16"/>
                <w:lang w:eastAsia="es-CO"/>
              </w:rPr>
              <w:t>UNID</w:t>
            </w:r>
          </w:p>
        </w:tc>
        <w:tc>
          <w:tcPr>
            <w:tcW w:w="567" w:type="dxa"/>
            <w:tcBorders>
              <w:top w:val="nil"/>
              <w:left w:val="nil"/>
              <w:bottom w:val="single" w:sz="4" w:space="0" w:color="auto"/>
              <w:right w:val="single" w:sz="4" w:space="0" w:color="auto"/>
            </w:tcBorders>
            <w:shd w:val="clear" w:color="auto" w:fill="auto"/>
            <w:noWrap/>
            <w:vAlign w:val="center"/>
            <w:hideMark/>
          </w:tcPr>
          <w:p w14:paraId="423FBEA8" w14:textId="77777777" w:rsidR="00F733F7" w:rsidRPr="00AF624D" w:rsidRDefault="00F733F7" w:rsidP="00F733F7">
            <w:pPr>
              <w:jc w:val="center"/>
              <w:rPr>
                <w:sz w:val="16"/>
                <w:szCs w:val="16"/>
                <w:lang w:eastAsia="es-CO"/>
              </w:rPr>
            </w:pPr>
            <w:r w:rsidRPr="00AF624D">
              <w:rPr>
                <w:sz w:val="16"/>
                <w:szCs w:val="16"/>
                <w:lang w:eastAsia="es-CO"/>
              </w:rPr>
              <w:t>1</w:t>
            </w:r>
          </w:p>
        </w:tc>
        <w:tc>
          <w:tcPr>
            <w:tcW w:w="992" w:type="dxa"/>
            <w:tcBorders>
              <w:top w:val="nil"/>
              <w:left w:val="nil"/>
              <w:bottom w:val="single" w:sz="4" w:space="0" w:color="auto"/>
              <w:right w:val="single" w:sz="4" w:space="0" w:color="auto"/>
            </w:tcBorders>
            <w:shd w:val="clear" w:color="auto" w:fill="auto"/>
            <w:noWrap/>
            <w:vAlign w:val="center"/>
            <w:hideMark/>
          </w:tcPr>
          <w:p w14:paraId="2281FDBD" w14:textId="77777777" w:rsidR="00F733F7" w:rsidRPr="00AF624D" w:rsidRDefault="00F733F7" w:rsidP="00F733F7">
            <w:pPr>
              <w:jc w:val="center"/>
              <w:rPr>
                <w:bCs/>
                <w:sz w:val="16"/>
                <w:szCs w:val="16"/>
                <w:lang w:eastAsia="es-CO"/>
              </w:rPr>
            </w:pPr>
            <w:r w:rsidRPr="00AF624D">
              <w:rPr>
                <w:bCs/>
                <w:sz w:val="16"/>
                <w:szCs w:val="16"/>
                <w:lang w:eastAsia="es-CO"/>
              </w:rPr>
              <w:t> </w:t>
            </w:r>
          </w:p>
        </w:tc>
        <w:tc>
          <w:tcPr>
            <w:tcW w:w="1418" w:type="dxa"/>
            <w:tcBorders>
              <w:top w:val="nil"/>
              <w:left w:val="nil"/>
              <w:bottom w:val="single" w:sz="4" w:space="0" w:color="auto"/>
              <w:right w:val="single" w:sz="4" w:space="0" w:color="auto"/>
            </w:tcBorders>
            <w:shd w:val="clear" w:color="auto" w:fill="auto"/>
            <w:noWrap/>
            <w:vAlign w:val="center"/>
            <w:hideMark/>
          </w:tcPr>
          <w:p w14:paraId="6FEFF2CE" w14:textId="77777777" w:rsidR="00F733F7" w:rsidRPr="00AF624D" w:rsidRDefault="00F733F7" w:rsidP="00F733F7">
            <w:pPr>
              <w:rPr>
                <w:bCs/>
                <w:sz w:val="16"/>
                <w:szCs w:val="16"/>
                <w:lang w:eastAsia="es-CO"/>
              </w:rPr>
            </w:pPr>
            <w:r w:rsidRPr="00AF624D">
              <w:rPr>
                <w:bCs/>
                <w:sz w:val="16"/>
                <w:szCs w:val="16"/>
                <w:lang w:eastAsia="es-CO"/>
              </w:rPr>
              <w:t xml:space="preserve">$           9.468,00 </w:t>
            </w:r>
          </w:p>
        </w:tc>
        <w:tc>
          <w:tcPr>
            <w:tcW w:w="1417" w:type="dxa"/>
            <w:tcBorders>
              <w:top w:val="nil"/>
              <w:left w:val="nil"/>
              <w:bottom w:val="single" w:sz="4" w:space="0" w:color="auto"/>
              <w:right w:val="single" w:sz="4" w:space="0" w:color="auto"/>
            </w:tcBorders>
            <w:shd w:val="clear" w:color="auto" w:fill="auto"/>
            <w:noWrap/>
            <w:vAlign w:val="center"/>
            <w:hideMark/>
          </w:tcPr>
          <w:p w14:paraId="6342BD0C" w14:textId="77777777" w:rsidR="00F733F7" w:rsidRPr="00AF624D" w:rsidRDefault="00F733F7" w:rsidP="00F733F7">
            <w:pPr>
              <w:rPr>
                <w:bCs/>
                <w:sz w:val="16"/>
                <w:szCs w:val="16"/>
                <w:lang w:eastAsia="es-CO"/>
              </w:rPr>
            </w:pPr>
            <w:r w:rsidRPr="00AF624D">
              <w:rPr>
                <w:bCs/>
                <w:sz w:val="16"/>
                <w:szCs w:val="16"/>
                <w:lang w:eastAsia="es-CO"/>
              </w:rPr>
              <w:t xml:space="preserve">$         10.000,00 </w:t>
            </w:r>
          </w:p>
        </w:tc>
        <w:tc>
          <w:tcPr>
            <w:tcW w:w="1560" w:type="dxa"/>
            <w:tcBorders>
              <w:top w:val="nil"/>
              <w:left w:val="nil"/>
              <w:bottom w:val="single" w:sz="4" w:space="0" w:color="auto"/>
              <w:right w:val="single" w:sz="4" w:space="0" w:color="auto"/>
            </w:tcBorders>
            <w:shd w:val="clear" w:color="auto" w:fill="auto"/>
            <w:noWrap/>
            <w:vAlign w:val="center"/>
            <w:hideMark/>
          </w:tcPr>
          <w:p w14:paraId="125B6B13" w14:textId="77777777" w:rsidR="00F733F7" w:rsidRPr="00AF624D" w:rsidRDefault="00F733F7" w:rsidP="00F733F7">
            <w:pPr>
              <w:rPr>
                <w:bCs/>
                <w:sz w:val="16"/>
                <w:szCs w:val="16"/>
                <w:lang w:eastAsia="es-CO"/>
              </w:rPr>
            </w:pPr>
            <w:r w:rsidRPr="00AF624D">
              <w:rPr>
                <w:bCs/>
                <w:sz w:val="16"/>
                <w:szCs w:val="16"/>
                <w:lang w:eastAsia="es-CO"/>
              </w:rPr>
              <w:t xml:space="preserve">$              9.468,00 </w:t>
            </w:r>
          </w:p>
        </w:tc>
      </w:tr>
      <w:tr w:rsidR="00F733F7" w:rsidRPr="00FE5798" w14:paraId="4A8FC8F2" w14:textId="77777777" w:rsidTr="00F733F7">
        <w:trPr>
          <w:trHeight w:val="256"/>
        </w:trPr>
        <w:tc>
          <w:tcPr>
            <w:tcW w:w="421" w:type="dxa"/>
            <w:tcBorders>
              <w:top w:val="nil"/>
              <w:left w:val="single" w:sz="4" w:space="0" w:color="auto"/>
              <w:bottom w:val="single" w:sz="4" w:space="0" w:color="auto"/>
              <w:right w:val="nil"/>
            </w:tcBorders>
            <w:shd w:val="clear" w:color="auto" w:fill="auto"/>
            <w:noWrap/>
            <w:vAlign w:val="center"/>
            <w:hideMark/>
          </w:tcPr>
          <w:p w14:paraId="7D5D423D" w14:textId="77777777" w:rsidR="00F733F7" w:rsidRPr="00AF624D" w:rsidRDefault="00F733F7" w:rsidP="00F733F7">
            <w:pPr>
              <w:jc w:val="center"/>
              <w:rPr>
                <w:b/>
                <w:bCs/>
                <w:sz w:val="16"/>
                <w:szCs w:val="16"/>
                <w:lang w:eastAsia="es-CO"/>
              </w:rPr>
            </w:pPr>
            <w:r w:rsidRPr="00AF624D">
              <w:rPr>
                <w:b/>
                <w:bCs/>
                <w:sz w:val="16"/>
                <w:szCs w:val="16"/>
                <w:lang w:eastAsia="es-CO"/>
              </w:rPr>
              <w:t>4</w:t>
            </w:r>
          </w:p>
        </w:tc>
        <w:tc>
          <w:tcPr>
            <w:tcW w:w="2976" w:type="dxa"/>
            <w:tcBorders>
              <w:top w:val="nil"/>
              <w:left w:val="single" w:sz="4" w:space="0" w:color="auto"/>
              <w:bottom w:val="single" w:sz="4" w:space="0" w:color="auto"/>
              <w:right w:val="single" w:sz="4" w:space="0" w:color="auto"/>
            </w:tcBorders>
            <w:shd w:val="clear" w:color="auto" w:fill="auto"/>
            <w:vAlign w:val="center"/>
            <w:hideMark/>
          </w:tcPr>
          <w:p w14:paraId="7DC32B06" w14:textId="77777777" w:rsidR="00F733F7" w:rsidRPr="00AF624D" w:rsidRDefault="00F733F7" w:rsidP="00F733F7">
            <w:pPr>
              <w:jc w:val="center"/>
              <w:rPr>
                <w:sz w:val="16"/>
                <w:szCs w:val="16"/>
                <w:lang w:eastAsia="es-CO"/>
              </w:rPr>
            </w:pPr>
            <w:r w:rsidRPr="00AF624D">
              <w:rPr>
                <w:sz w:val="16"/>
                <w:szCs w:val="16"/>
                <w:lang w:eastAsia="es-CO"/>
              </w:rPr>
              <w:t>CAMBIO Y REPOSICION DE BOQUILLA</w:t>
            </w:r>
          </w:p>
        </w:tc>
        <w:tc>
          <w:tcPr>
            <w:tcW w:w="709" w:type="dxa"/>
            <w:tcBorders>
              <w:top w:val="nil"/>
              <w:left w:val="nil"/>
              <w:bottom w:val="single" w:sz="4" w:space="0" w:color="auto"/>
              <w:right w:val="single" w:sz="4" w:space="0" w:color="auto"/>
            </w:tcBorders>
            <w:shd w:val="clear" w:color="auto" w:fill="auto"/>
            <w:vAlign w:val="center"/>
            <w:hideMark/>
          </w:tcPr>
          <w:p w14:paraId="4356719A" w14:textId="77777777" w:rsidR="00F733F7" w:rsidRPr="00AF624D" w:rsidRDefault="00F733F7" w:rsidP="00F733F7">
            <w:pPr>
              <w:jc w:val="center"/>
              <w:rPr>
                <w:sz w:val="16"/>
                <w:szCs w:val="16"/>
                <w:lang w:eastAsia="es-CO"/>
              </w:rPr>
            </w:pPr>
            <w:r w:rsidRPr="00AF624D">
              <w:rPr>
                <w:sz w:val="16"/>
                <w:szCs w:val="16"/>
                <w:lang w:eastAsia="es-CO"/>
              </w:rPr>
              <w:t>UNID</w:t>
            </w:r>
          </w:p>
        </w:tc>
        <w:tc>
          <w:tcPr>
            <w:tcW w:w="567" w:type="dxa"/>
            <w:tcBorders>
              <w:top w:val="nil"/>
              <w:left w:val="nil"/>
              <w:bottom w:val="single" w:sz="4" w:space="0" w:color="auto"/>
              <w:right w:val="single" w:sz="4" w:space="0" w:color="auto"/>
            </w:tcBorders>
            <w:shd w:val="clear" w:color="auto" w:fill="auto"/>
            <w:noWrap/>
            <w:vAlign w:val="center"/>
            <w:hideMark/>
          </w:tcPr>
          <w:p w14:paraId="6650F47D" w14:textId="77777777" w:rsidR="00F733F7" w:rsidRPr="00AF624D" w:rsidRDefault="00F733F7" w:rsidP="00F733F7">
            <w:pPr>
              <w:jc w:val="center"/>
              <w:rPr>
                <w:sz w:val="16"/>
                <w:szCs w:val="16"/>
                <w:lang w:eastAsia="es-CO"/>
              </w:rPr>
            </w:pPr>
            <w:r w:rsidRPr="00AF624D">
              <w:rPr>
                <w:sz w:val="16"/>
                <w:szCs w:val="16"/>
                <w:lang w:eastAsia="es-CO"/>
              </w:rPr>
              <w:t>1</w:t>
            </w:r>
          </w:p>
        </w:tc>
        <w:tc>
          <w:tcPr>
            <w:tcW w:w="992" w:type="dxa"/>
            <w:tcBorders>
              <w:top w:val="nil"/>
              <w:left w:val="nil"/>
              <w:bottom w:val="single" w:sz="4" w:space="0" w:color="auto"/>
              <w:right w:val="single" w:sz="4" w:space="0" w:color="auto"/>
            </w:tcBorders>
            <w:shd w:val="clear" w:color="auto" w:fill="auto"/>
            <w:noWrap/>
            <w:vAlign w:val="center"/>
            <w:hideMark/>
          </w:tcPr>
          <w:p w14:paraId="4AC04D8E" w14:textId="77777777" w:rsidR="00F733F7" w:rsidRPr="00AF624D" w:rsidRDefault="00F733F7" w:rsidP="00F733F7">
            <w:pPr>
              <w:jc w:val="center"/>
              <w:rPr>
                <w:bCs/>
                <w:sz w:val="16"/>
                <w:szCs w:val="16"/>
                <w:lang w:eastAsia="es-CO"/>
              </w:rPr>
            </w:pPr>
            <w:r w:rsidRPr="00AF624D">
              <w:rPr>
                <w:bCs/>
                <w:sz w:val="16"/>
                <w:szCs w:val="16"/>
                <w:lang w:eastAsia="es-CO"/>
              </w:rPr>
              <w:t> </w:t>
            </w:r>
          </w:p>
        </w:tc>
        <w:tc>
          <w:tcPr>
            <w:tcW w:w="1418" w:type="dxa"/>
            <w:tcBorders>
              <w:top w:val="nil"/>
              <w:left w:val="nil"/>
              <w:bottom w:val="single" w:sz="4" w:space="0" w:color="auto"/>
              <w:right w:val="single" w:sz="4" w:space="0" w:color="auto"/>
            </w:tcBorders>
            <w:shd w:val="clear" w:color="auto" w:fill="auto"/>
            <w:noWrap/>
            <w:vAlign w:val="center"/>
            <w:hideMark/>
          </w:tcPr>
          <w:p w14:paraId="4E6C1AE0" w14:textId="77777777" w:rsidR="00F733F7" w:rsidRPr="00AF624D" w:rsidRDefault="00F733F7" w:rsidP="00F733F7">
            <w:pPr>
              <w:rPr>
                <w:bCs/>
                <w:sz w:val="16"/>
                <w:szCs w:val="16"/>
                <w:lang w:eastAsia="es-CO"/>
              </w:rPr>
            </w:pPr>
            <w:r w:rsidRPr="00AF624D">
              <w:rPr>
                <w:bCs/>
                <w:sz w:val="16"/>
                <w:szCs w:val="16"/>
                <w:lang w:eastAsia="es-CO"/>
              </w:rPr>
              <w:t xml:space="preserve">$                      -   </w:t>
            </w:r>
          </w:p>
        </w:tc>
        <w:tc>
          <w:tcPr>
            <w:tcW w:w="1417" w:type="dxa"/>
            <w:tcBorders>
              <w:top w:val="nil"/>
              <w:left w:val="nil"/>
              <w:bottom w:val="single" w:sz="4" w:space="0" w:color="auto"/>
              <w:right w:val="single" w:sz="4" w:space="0" w:color="auto"/>
            </w:tcBorders>
            <w:shd w:val="clear" w:color="auto" w:fill="auto"/>
            <w:noWrap/>
            <w:vAlign w:val="center"/>
            <w:hideMark/>
          </w:tcPr>
          <w:p w14:paraId="244FD87F" w14:textId="77777777" w:rsidR="00F733F7" w:rsidRPr="00AF624D" w:rsidRDefault="00F733F7" w:rsidP="00F733F7">
            <w:pPr>
              <w:rPr>
                <w:bCs/>
                <w:sz w:val="16"/>
                <w:szCs w:val="16"/>
                <w:lang w:eastAsia="es-CO"/>
              </w:rPr>
            </w:pPr>
            <w:r w:rsidRPr="00AF624D">
              <w:rPr>
                <w:bCs/>
                <w:sz w:val="16"/>
                <w:szCs w:val="16"/>
                <w:lang w:eastAsia="es-CO"/>
              </w:rPr>
              <w:t xml:space="preserve">$           4.000,00 </w:t>
            </w:r>
          </w:p>
        </w:tc>
        <w:tc>
          <w:tcPr>
            <w:tcW w:w="1560" w:type="dxa"/>
            <w:tcBorders>
              <w:top w:val="nil"/>
              <w:left w:val="nil"/>
              <w:bottom w:val="single" w:sz="4" w:space="0" w:color="auto"/>
              <w:right w:val="single" w:sz="4" w:space="0" w:color="auto"/>
            </w:tcBorders>
            <w:shd w:val="clear" w:color="auto" w:fill="auto"/>
            <w:noWrap/>
            <w:vAlign w:val="center"/>
            <w:hideMark/>
          </w:tcPr>
          <w:p w14:paraId="263140CD" w14:textId="77777777" w:rsidR="00F733F7" w:rsidRPr="00AF624D" w:rsidRDefault="00F733F7" w:rsidP="00F733F7">
            <w:pPr>
              <w:rPr>
                <w:bCs/>
                <w:sz w:val="16"/>
                <w:szCs w:val="16"/>
                <w:lang w:eastAsia="es-CO"/>
              </w:rPr>
            </w:pPr>
            <w:r w:rsidRPr="00AF624D">
              <w:rPr>
                <w:bCs/>
                <w:sz w:val="16"/>
                <w:szCs w:val="16"/>
                <w:lang w:eastAsia="es-CO"/>
              </w:rPr>
              <w:t xml:space="preserve">$              4.000,00 </w:t>
            </w:r>
          </w:p>
        </w:tc>
      </w:tr>
      <w:tr w:rsidR="00F733F7" w:rsidRPr="00FE5798" w14:paraId="0E54AE51" w14:textId="77777777" w:rsidTr="00F733F7">
        <w:trPr>
          <w:trHeight w:val="520"/>
        </w:trPr>
        <w:tc>
          <w:tcPr>
            <w:tcW w:w="421" w:type="dxa"/>
            <w:tcBorders>
              <w:top w:val="nil"/>
              <w:left w:val="single" w:sz="4" w:space="0" w:color="auto"/>
              <w:bottom w:val="single" w:sz="4" w:space="0" w:color="auto"/>
              <w:right w:val="nil"/>
            </w:tcBorders>
            <w:shd w:val="clear" w:color="auto" w:fill="auto"/>
            <w:noWrap/>
            <w:vAlign w:val="center"/>
            <w:hideMark/>
          </w:tcPr>
          <w:p w14:paraId="091CC8E7" w14:textId="77777777" w:rsidR="00F733F7" w:rsidRPr="00AF624D" w:rsidRDefault="00F733F7" w:rsidP="00F733F7">
            <w:pPr>
              <w:jc w:val="center"/>
              <w:rPr>
                <w:b/>
                <w:bCs/>
                <w:sz w:val="16"/>
                <w:szCs w:val="16"/>
                <w:lang w:eastAsia="es-CO"/>
              </w:rPr>
            </w:pPr>
            <w:r w:rsidRPr="00AF624D">
              <w:rPr>
                <w:b/>
                <w:bCs/>
                <w:sz w:val="16"/>
                <w:szCs w:val="16"/>
                <w:lang w:eastAsia="es-CO"/>
              </w:rPr>
              <w:lastRenderedPageBreak/>
              <w:t>5</w:t>
            </w:r>
          </w:p>
        </w:tc>
        <w:tc>
          <w:tcPr>
            <w:tcW w:w="2976" w:type="dxa"/>
            <w:tcBorders>
              <w:top w:val="nil"/>
              <w:left w:val="single" w:sz="4" w:space="0" w:color="auto"/>
              <w:bottom w:val="single" w:sz="4" w:space="0" w:color="auto"/>
              <w:right w:val="single" w:sz="4" w:space="0" w:color="auto"/>
            </w:tcBorders>
            <w:shd w:val="clear" w:color="auto" w:fill="auto"/>
            <w:vAlign w:val="center"/>
            <w:hideMark/>
          </w:tcPr>
          <w:p w14:paraId="3054095B" w14:textId="77777777" w:rsidR="00F733F7" w:rsidRPr="00AF624D" w:rsidRDefault="00F733F7" w:rsidP="00F733F7">
            <w:pPr>
              <w:jc w:val="center"/>
              <w:rPr>
                <w:sz w:val="16"/>
                <w:szCs w:val="16"/>
                <w:lang w:eastAsia="es-CO"/>
              </w:rPr>
            </w:pPr>
            <w:r w:rsidRPr="00AF624D">
              <w:rPr>
                <w:sz w:val="16"/>
                <w:szCs w:val="16"/>
                <w:lang w:eastAsia="es-CO"/>
              </w:rPr>
              <w:t>RECARGA, MANTENIMIENTO PREVENTIVO, CAMBIO DE POLVO QUÍMICO SECO, PRESURIZACIÓN CON AGENTE EXPULSOR NITRÓGENO</w:t>
            </w:r>
          </w:p>
        </w:tc>
        <w:tc>
          <w:tcPr>
            <w:tcW w:w="709" w:type="dxa"/>
            <w:tcBorders>
              <w:top w:val="nil"/>
              <w:left w:val="nil"/>
              <w:bottom w:val="single" w:sz="4" w:space="0" w:color="auto"/>
              <w:right w:val="single" w:sz="4" w:space="0" w:color="auto"/>
            </w:tcBorders>
            <w:shd w:val="clear" w:color="auto" w:fill="auto"/>
            <w:vAlign w:val="center"/>
            <w:hideMark/>
          </w:tcPr>
          <w:p w14:paraId="22F7ADD2" w14:textId="77777777" w:rsidR="00F733F7" w:rsidRPr="00AF624D" w:rsidRDefault="00F733F7" w:rsidP="00F733F7">
            <w:pPr>
              <w:jc w:val="center"/>
              <w:rPr>
                <w:sz w:val="16"/>
                <w:szCs w:val="16"/>
                <w:lang w:eastAsia="es-CO"/>
              </w:rPr>
            </w:pPr>
            <w:r w:rsidRPr="00AF624D">
              <w:rPr>
                <w:sz w:val="16"/>
                <w:szCs w:val="16"/>
                <w:lang w:eastAsia="es-CO"/>
              </w:rPr>
              <w:t>UNID</w:t>
            </w:r>
          </w:p>
        </w:tc>
        <w:tc>
          <w:tcPr>
            <w:tcW w:w="567" w:type="dxa"/>
            <w:tcBorders>
              <w:top w:val="nil"/>
              <w:left w:val="nil"/>
              <w:bottom w:val="single" w:sz="4" w:space="0" w:color="auto"/>
              <w:right w:val="single" w:sz="4" w:space="0" w:color="auto"/>
            </w:tcBorders>
            <w:shd w:val="clear" w:color="auto" w:fill="auto"/>
            <w:noWrap/>
            <w:vAlign w:val="center"/>
            <w:hideMark/>
          </w:tcPr>
          <w:p w14:paraId="12D408E4" w14:textId="77777777" w:rsidR="00F733F7" w:rsidRPr="00AF624D" w:rsidRDefault="00F733F7" w:rsidP="00F733F7">
            <w:pPr>
              <w:jc w:val="center"/>
              <w:rPr>
                <w:sz w:val="16"/>
                <w:szCs w:val="16"/>
                <w:lang w:eastAsia="es-CO"/>
              </w:rPr>
            </w:pPr>
            <w:r w:rsidRPr="00AF624D">
              <w:rPr>
                <w:sz w:val="16"/>
                <w:szCs w:val="16"/>
                <w:lang w:eastAsia="es-CO"/>
              </w:rPr>
              <w:t>1</w:t>
            </w:r>
          </w:p>
        </w:tc>
        <w:tc>
          <w:tcPr>
            <w:tcW w:w="992" w:type="dxa"/>
            <w:tcBorders>
              <w:top w:val="nil"/>
              <w:left w:val="nil"/>
              <w:bottom w:val="single" w:sz="4" w:space="0" w:color="auto"/>
              <w:right w:val="single" w:sz="4" w:space="0" w:color="auto"/>
            </w:tcBorders>
            <w:shd w:val="clear" w:color="auto" w:fill="auto"/>
            <w:noWrap/>
            <w:vAlign w:val="center"/>
            <w:hideMark/>
          </w:tcPr>
          <w:p w14:paraId="6B65BDC2" w14:textId="77777777" w:rsidR="00F733F7" w:rsidRPr="00AF624D" w:rsidRDefault="00F733F7" w:rsidP="00F733F7">
            <w:pPr>
              <w:jc w:val="center"/>
              <w:rPr>
                <w:bCs/>
                <w:sz w:val="16"/>
                <w:szCs w:val="16"/>
                <w:lang w:eastAsia="es-CO"/>
              </w:rPr>
            </w:pPr>
            <w:r w:rsidRPr="00AF624D">
              <w:rPr>
                <w:bCs/>
                <w:sz w:val="16"/>
                <w:szCs w:val="16"/>
                <w:lang w:eastAsia="es-CO"/>
              </w:rPr>
              <w:t> </w:t>
            </w:r>
          </w:p>
        </w:tc>
        <w:tc>
          <w:tcPr>
            <w:tcW w:w="1418" w:type="dxa"/>
            <w:tcBorders>
              <w:top w:val="nil"/>
              <w:left w:val="nil"/>
              <w:bottom w:val="single" w:sz="4" w:space="0" w:color="auto"/>
              <w:right w:val="single" w:sz="4" w:space="0" w:color="auto"/>
            </w:tcBorders>
            <w:shd w:val="clear" w:color="auto" w:fill="auto"/>
            <w:noWrap/>
            <w:vAlign w:val="center"/>
            <w:hideMark/>
          </w:tcPr>
          <w:p w14:paraId="392DBEC0" w14:textId="77777777" w:rsidR="00F733F7" w:rsidRPr="00AF624D" w:rsidRDefault="00F733F7" w:rsidP="00F733F7">
            <w:pPr>
              <w:rPr>
                <w:bCs/>
                <w:sz w:val="16"/>
                <w:szCs w:val="16"/>
                <w:lang w:eastAsia="es-CO"/>
              </w:rPr>
            </w:pPr>
            <w:r w:rsidRPr="00AF624D">
              <w:rPr>
                <w:bCs/>
                <w:sz w:val="16"/>
                <w:szCs w:val="16"/>
                <w:lang w:eastAsia="es-CO"/>
              </w:rPr>
              <w:t xml:space="preserve">$           9.468,00 </w:t>
            </w:r>
          </w:p>
        </w:tc>
        <w:tc>
          <w:tcPr>
            <w:tcW w:w="1417" w:type="dxa"/>
            <w:tcBorders>
              <w:top w:val="nil"/>
              <w:left w:val="nil"/>
              <w:bottom w:val="single" w:sz="4" w:space="0" w:color="auto"/>
              <w:right w:val="single" w:sz="4" w:space="0" w:color="auto"/>
            </w:tcBorders>
            <w:shd w:val="clear" w:color="auto" w:fill="auto"/>
            <w:noWrap/>
            <w:vAlign w:val="center"/>
            <w:hideMark/>
          </w:tcPr>
          <w:p w14:paraId="2AFBAE95" w14:textId="77777777" w:rsidR="00F733F7" w:rsidRPr="00AF624D" w:rsidRDefault="00F733F7" w:rsidP="00F733F7">
            <w:pPr>
              <w:rPr>
                <w:bCs/>
                <w:sz w:val="16"/>
                <w:szCs w:val="16"/>
                <w:lang w:eastAsia="es-CO"/>
              </w:rPr>
            </w:pPr>
            <w:r w:rsidRPr="00AF624D">
              <w:rPr>
                <w:bCs/>
                <w:sz w:val="16"/>
                <w:szCs w:val="16"/>
                <w:lang w:eastAsia="es-CO"/>
              </w:rPr>
              <w:t xml:space="preserve">$         15.000,00 </w:t>
            </w:r>
          </w:p>
        </w:tc>
        <w:tc>
          <w:tcPr>
            <w:tcW w:w="1560" w:type="dxa"/>
            <w:tcBorders>
              <w:top w:val="nil"/>
              <w:left w:val="nil"/>
              <w:bottom w:val="single" w:sz="4" w:space="0" w:color="auto"/>
              <w:right w:val="single" w:sz="4" w:space="0" w:color="auto"/>
            </w:tcBorders>
            <w:shd w:val="clear" w:color="auto" w:fill="auto"/>
            <w:noWrap/>
            <w:vAlign w:val="center"/>
            <w:hideMark/>
          </w:tcPr>
          <w:p w14:paraId="14655403" w14:textId="77777777" w:rsidR="00F733F7" w:rsidRPr="00AF624D" w:rsidRDefault="00F733F7" w:rsidP="00F733F7">
            <w:pPr>
              <w:rPr>
                <w:bCs/>
                <w:sz w:val="16"/>
                <w:szCs w:val="16"/>
                <w:lang w:eastAsia="es-CO"/>
              </w:rPr>
            </w:pPr>
            <w:r w:rsidRPr="00AF624D">
              <w:rPr>
                <w:bCs/>
                <w:sz w:val="16"/>
                <w:szCs w:val="16"/>
                <w:lang w:eastAsia="es-CO"/>
              </w:rPr>
              <w:t xml:space="preserve">$              9.468,00 </w:t>
            </w:r>
          </w:p>
        </w:tc>
      </w:tr>
      <w:tr w:rsidR="00F733F7" w:rsidRPr="00FE5798" w14:paraId="392B3441" w14:textId="77777777" w:rsidTr="00F733F7">
        <w:trPr>
          <w:trHeight w:val="299"/>
        </w:trPr>
        <w:tc>
          <w:tcPr>
            <w:tcW w:w="10060" w:type="dxa"/>
            <w:gridSpan w:val="8"/>
            <w:tcBorders>
              <w:top w:val="nil"/>
              <w:left w:val="single" w:sz="4" w:space="0" w:color="auto"/>
              <w:bottom w:val="single" w:sz="4" w:space="0" w:color="auto"/>
              <w:right w:val="single" w:sz="4" w:space="0" w:color="auto"/>
            </w:tcBorders>
            <w:shd w:val="clear" w:color="auto" w:fill="auto"/>
            <w:noWrap/>
            <w:vAlign w:val="center"/>
          </w:tcPr>
          <w:p w14:paraId="61B007E1" w14:textId="77777777" w:rsidR="00F733F7" w:rsidRPr="00AF624D" w:rsidRDefault="00F733F7" w:rsidP="00F733F7">
            <w:pPr>
              <w:jc w:val="center"/>
              <w:rPr>
                <w:bCs/>
                <w:sz w:val="16"/>
                <w:szCs w:val="16"/>
                <w:lang w:eastAsia="es-CO"/>
              </w:rPr>
            </w:pPr>
            <w:r w:rsidRPr="00AF624D">
              <w:rPr>
                <w:b/>
                <w:bCs/>
                <w:color w:val="000000"/>
                <w:sz w:val="16"/>
                <w:szCs w:val="16"/>
              </w:rPr>
              <w:t>EXTINTOR CON POLVO QUÍMICO SECO ABC DE CAPACIDAD 10 LIBRAS</w:t>
            </w:r>
          </w:p>
        </w:tc>
      </w:tr>
      <w:tr w:rsidR="00F733F7" w:rsidRPr="00FE5798" w14:paraId="11CF8F40" w14:textId="77777777" w:rsidTr="00F733F7">
        <w:trPr>
          <w:trHeight w:val="964"/>
        </w:trPr>
        <w:tc>
          <w:tcPr>
            <w:tcW w:w="421" w:type="dxa"/>
            <w:tcBorders>
              <w:top w:val="nil"/>
              <w:left w:val="single" w:sz="4" w:space="0" w:color="auto"/>
              <w:bottom w:val="single" w:sz="4" w:space="0" w:color="auto"/>
              <w:right w:val="nil"/>
            </w:tcBorders>
            <w:shd w:val="clear" w:color="auto" w:fill="auto"/>
            <w:noWrap/>
            <w:vAlign w:val="center"/>
            <w:hideMark/>
          </w:tcPr>
          <w:p w14:paraId="49808292" w14:textId="77777777" w:rsidR="00F733F7" w:rsidRPr="00AF624D" w:rsidRDefault="00F733F7" w:rsidP="00F733F7">
            <w:pPr>
              <w:jc w:val="center"/>
              <w:rPr>
                <w:b/>
                <w:bCs/>
                <w:sz w:val="16"/>
                <w:szCs w:val="16"/>
                <w:lang w:eastAsia="es-CO"/>
              </w:rPr>
            </w:pPr>
            <w:r w:rsidRPr="00AF624D">
              <w:rPr>
                <w:b/>
                <w:bCs/>
                <w:sz w:val="16"/>
                <w:szCs w:val="16"/>
                <w:lang w:eastAsia="es-CO"/>
              </w:rPr>
              <w:t>6</w:t>
            </w:r>
          </w:p>
        </w:tc>
        <w:tc>
          <w:tcPr>
            <w:tcW w:w="2976" w:type="dxa"/>
            <w:tcBorders>
              <w:top w:val="nil"/>
              <w:left w:val="single" w:sz="4" w:space="0" w:color="auto"/>
              <w:bottom w:val="single" w:sz="4" w:space="0" w:color="auto"/>
              <w:right w:val="single" w:sz="4" w:space="0" w:color="auto"/>
            </w:tcBorders>
            <w:shd w:val="clear" w:color="auto" w:fill="auto"/>
            <w:vAlign w:val="center"/>
            <w:hideMark/>
          </w:tcPr>
          <w:p w14:paraId="621DF686" w14:textId="77777777" w:rsidR="00F733F7" w:rsidRPr="00AF624D" w:rsidRDefault="00F733F7" w:rsidP="00F733F7">
            <w:pPr>
              <w:jc w:val="center"/>
              <w:rPr>
                <w:sz w:val="16"/>
                <w:szCs w:val="16"/>
                <w:lang w:eastAsia="es-CO"/>
              </w:rPr>
            </w:pPr>
            <w:r w:rsidRPr="00AF624D">
              <w:rPr>
                <w:sz w:val="16"/>
                <w:szCs w:val="16"/>
                <w:lang w:eastAsia="es-CO"/>
              </w:rPr>
              <w:t>EXTINTOR CON POLVO QUÍMICO SECO ABC DE CAPACIDAD 10 LIBRAS-REPOSICIÓN CAMBIO VÁLVULA Y SEGURO</w:t>
            </w:r>
          </w:p>
        </w:tc>
        <w:tc>
          <w:tcPr>
            <w:tcW w:w="709" w:type="dxa"/>
            <w:tcBorders>
              <w:top w:val="nil"/>
              <w:left w:val="nil"/>
              <w:bottom w:val="single" w:sz="4" w:space="0" w:color="auto"/>
              <w:right w:val="single" w:sz="4" w:space="0" w:color="auto"/>
            </w:tcBorders>
            <w:shd w:val="clear" w:color="auto" w:fill="auto"/>
            <w:vAlign w:val="center"/>
            <w:hideMark/>
          </w:tcPr>
          <w:p w14:paraId="32876A91" w14:textId="77777777" w:rsidR="00F733F7" w:rsidRPr="00AF624D" w:rsidRDefault="00F733F7" w:rsidP="00F733F7">
            <w:pPr>
              <w:jc w:val="center"/>
              <w:rPr>
                <w:sz w:val="16"/>
                <w:szCs w:val="16"/>
                <w:lang w:eastAsia="es-CO"/>
              </w:rPr>
            </w:pPr>
            <w:r w:rsidRPr="00AF624D">
              <w:rPr>
                <w:sz w:val="16"/>
                <w:szCs w:val="16"/>
                <w:lang w:eastAsia="es-CO"/>
              </w:rPr>
              <w:t>UNID</w:t>
            </w:r>
          </w:p>
        </w:tc>
        <w:tc>
          <w:tcPr>
            <w:tcW w:w="567" w:type="dxa"/>
            <w:tcBorders>
              <w:top w:val="nil"/>
              <w:left w:val="nil"/>
              <w:bottom w:val="single" w:sz="4" w:space="0" w:color="auto"/>
              <w:right w:val="single" w:sz="4" w:space="0" w:color="auto"/>
            </w:tcBorders>
            <w:shd w:val="clear" w:color="auto" w:fill="auto"/>
            <w:noWrap/>
            <w:vAlign w:val="center"/>
            <w:hideMark/>
          </w:tcPr>
          <w:p w14:paraId="10100822" w14:textId="77777777" w:rsidR="00F733F7" w:rsidRPr="00AF624D" w:rsidRDefault="00F733F7" w:rsidP="00F733F7">
            <w:pPr>
              <w:jc w:val="center"/>
              <w:rPr>
                <w:sz w:val="16"/>
                <w:szCs w:val="16"/>
                <w:lang w:eastAsia="es-CO"/>
              </w:rPr>
            </w:pPr>
            <w:r w:rsidRPr="00AF624D">
              <w:rPr>
                <w:sz w:val="16"/>
                <w:szCs w:val="16"/>
                <w:lang w:eastAsia="es-CO"/>
              </w:rPr>
              <w:t>1</w:t>
            </w:r>
          </w:p>
        </w:tc>
        <w:tc>
          <w:tcPr>
            <w:tcW w:w="992" w:type="dxa"/>
            <w:tcBorders>
              <w:top w:val="nil"/>
              <w:left w:val="nil"/>
              <w:bottom w:val="single" w:sz="4" w:space="0" w:color="auto"/>
              <w:right w:val="single" w:sz="4" w:space="0" w:color="auto"/>
            </w:tcBorders>
            <w:shd w:val="clear" w:color="auto" w:fill="auto"/>
            <w:noWrap/>
            <w:vAlign w:val="center"/>
            <w:hideMark/>
          </w:tcPr>
          <w:p w14:paraId="5214B074" w14:textId="77777777" w:rsidR="00F733F7" w:rsidRPr="00AF624D" w:rsidRDefault="00F733F7" w:rsidP="00F733F7">
            <w:pPr>
              <w:rPr>
                <w:bCs/>
                <w:sz w:val="16"/>
                <w:szCs w:val="16"/>
                <w:lang w:eastAsia="es-CO"/>
              </w:rPr>
            </w:pPr>
            <w:r w:rsidRPr="00AF624D">
              <w:rPr>
                <w:bCs/>
                <w:sz w:val="16"/>
                <w:szCs w:val="16"/>
                <w:lang w:eastAsia="es-CO"/>
              </w:rPr>
              <w:t xml:space="preserve">$ 25.000,00 </w:t>
            </w:r>
          </w:p>
        </w:tc>
        <w:tc>
          <w:tcPr>
            <w:tcW w:w="1418" w:type="dxa"/>
            <w:tcBorders>
              <w:top w:val="nil"/>
              <w:left w:val="nil"/>
              <w:bottom w:val="single" w:sz="4" w:space="0" w:color="auto"/>
              <w:right w:val="single" w:sz="4" w:space="0" w:color="auto"/>
            </w:tcBorders>
            <w:shd w:val="clear" w:color="auto" w:fill="auto"/>
            <w:noWrap/>
            <w:vAlign w:val="center"/>
            <w:hideMark/>
          </w:tcPr>
          <w:p w14:paraId="7EC24381" w14:textId="77777777" w:rsidR="00F733F7" w:rsidRPr="00AF624D" w:rsidRDefault="00F733F7" w:rsidP="00F733F7">
            <w:pPr>
              <w:rPr>
                <w:bCs/>
                <w:sz w:val="16"/>
                <w:szCs w:val="16"/>
                <w:lang w:eastAsia="es-CO"/>
              </w:rPr>
            </w:pPr>
            <w:r w:rsidRPr="00AF624D">
              <w:rPr>
                <w:bCs/>
                <w:sz w:val="16"/>
                <w:szCs w:val="16"/>
                <w:lang w:eastAsia="es-CO"/>
              </w:rPr>
              <w:t xml:space="preserve">$         11.046,00 </w:t>
            </w:r>
          </w:p>
        </w:tc>
        <w:tc>
          <w:tcPr>
            <w:tcW w:w="1417" w:type="dxa"/>
            <w:tcBorders>
              <w:top w:val="nil"/>
              <w:left w:val="nil"/>
              <w:bottom w:val="single" w:sz="4" w:space="0" w:color="auto"/>
              <w:right w:val="single" w:sz="4" w:space="0" w:color="auto"/>
            </w:tcBorders>
            <w:shd w:val="clear" w:color="auto" w:fill="auto"/>
            <w:noWrap/>
            <w:vAlign w:val="center"/>
            <w:hideMark/>
          </w:tcPr>
          <w:p w14:paraId="7DA4A53E" w14:textId="77777777" w:rsidR="00F733F7" w:rsidRPr="00AF624D" w:rsidRDefault="00F733F7" w:rsidP="00F733F7">
            <w:pPr>
              <w:rPr>
                <w:bCs/>
                <w:sz w:val="16"/>
                <w:szCs w:val="16"/>
                <w:lang w:eastAsia="es-CO"/>
              </w:rPr>
            </w:pPr>
            <w:r w:rsidRPr="00AF624D">
              <w:rPr>
                <w:bCs/>
                <w:sz w:val="16"/>
                <w:szCs w:val="16"/>
                <w:lang w:eastAsia="es-CO"/>
              </w:rPr>
              <w:t xml:space="preserve">$         13.000,00 </w:t>
            </w:r>
          </w:p>
        </w:tc>
        <w:tc>
          <w:tcPr>
            <w:tcW w:w="1560" w:type="dxa"/>
            <w:tcBorders>
              <w:top w:val="nil"/>
              <w:left w:val="nil"/>
              <w:bottom w:val="single" w:sz="4" w:space="0" w:color="auto"/>
              <w:right w:val="single" w:sz="4" w:space="0" w:color="auto"/>
            </w:tcBorders>
            <w:shd w:val="clear" w:color="auto" w:fill="auto"/>
            <w:noWrap/>
            <w:vAlign w:val="center"/>
            <w:hideMark/>
          </w:tcPr>
          <w:p w14:paraId="3064459E" w14:textId="77777777" w:rsidR="00F733F7" w:rsidRPr="00AF624D" w:rsidRDefault="00F733F7" w:rsidP="00F733F7">
            <w:pPr>
              <w:rPr>
                <w:bCs/>
                <w:sz w:val="16"/>
                <w:szCs w:val="16"/>
                <w:lang w:eastAsia="es-CO"/>
              </w:rPr>
            </w:pPr>
            <w:r w:rsidRPr="00AF624D">
              <w:rPr>
                <w:bCs/>
                <w:sz w:val="16"/>
                <w:szCs w:val="16"/>
                <w:lang w:eastAsia="es-CO"/>
              </w:rPr>
              <w:t xml:space="preserve">$            11.046,00 </w:t>
            </w:r>
          </w:p>
        </w:tc>
      </w:tr>
      <w:tr w:rsidR="00F733F7" w:rsidRPr="00FE5798" w14:paraId="27CFA9D2" w14:textId="77777777" w:rsidTr="00F733F7">
        <w:trPr>
          <w:trHeight w:val="413"/>
        </w:trPr>
        <w:tc>
          <w:tcPr>
            <w:tcW w:w="421" w:type="dxa"/>
            <w:tcBorders>
              <w:top w:val="nil"/>
              <w:left w:val="single" w:sz="4" w:space="0" w:color="auto"/>
              <w:bottom w:val="single" w:sz="4" w:space="0" w:color="auto"/>
              <w:right w:val="nil"/>
            </w:tcBorders>
            <w:shd w:val="clear" w:color="auto" w:fill="auto"/>
            <w:noWrap/>
            <w:vAlign w:val="center"/>
            <w:hideMark/>
          </w:tcPr>
          <w:p w14:paraId="62B73D59" w14:textId="77777777" w:rsidR="00F733F7" w:rsidRPr="00AF624D" w:rsidRDefault="00F733F7" w:rsidP="00F733F7">
            <w:pPr>
              <w:jc w:val="center"/>
              <w:rPr>
                <w:b/>
                <w:bCs/>
                <w:sz w:val="16"/>
                <w:szCs w:val="16"/>
                <w:lang w:eastAsia="es-CO"/>
              </w:rPr>
            </w:pPr>
            <w:r w:rsidRPr="00AF624D">
              <w:rPr>
                <w:b/>
                <w:bCs/>
                <w:sz w:val="16"/>
                <w:szCs w:val="16"/>
                <w:lang w:eastAsia="es-CO"/>
              </w:rPr>
              <w:t>7</w:t>
            </w:r>
          </w:p>
        </w:tc>
        <w:tc>
          <w:tcPr>
            <w:tcW w:w="2976" w:type="dxa"/>
            <w:tcBorders>
              <w:top w:val="nil"/>
              <w:left w:val="single" w:sz="4" w:space="0" w:color="auto"/>
              <w:bottom w:val="single" w:sz="4" w:space="0" w:color="auto"/>
              <w:right w:val="single" w:sz="4" w:space="0" w:color="auto"/>
            </w:tcBorders>
            <w:shd w:val="clear" w:color="auto" w:fill="auto"/>
            <w:vAlign w:val="center"/>
            <w:hideMark/>
          </w:tcPr>
          <w:p w14:paraId="2AB97AE4" w14:textId="77777777" w:rsidR="00F733F7" w:rsidRPr="00AF624D" w:rsidRDefault="00F733F7" w:rsidP="00F733F7">
            <w:pPr>
              <w:jc w:val="center"/>
              <w:rPr>
                <w:sz w:val="16"/>
                <w:szCs w:val="16"/>
                <w:lang w:eastAsia="es-CO"/>
              </w:rPr>
            </w:pPr>
            <w:r w:rsidRPr="00AF624D">
              <w:rPr>
                <w:sz w:val="16"/>
                <w:szCs w:val="16"/>
                <w:lang w:eastAsia="es-CO"/>
              </w:rPr>
              <w:t>REPOSICIÓN Y CAMBIO DE MANÓMETRO</w:t>
            </w:r>
          </w:p>
        </w:tc>
        <w:tc>
          <w:tcPr>
            <w:tcW w:w="709" w:type="dxa"/>
            <w:tcBorders>
              <w:top w:val="nil"/>
              <w:left w:val="nil"/>
              <w:bottom w:val="single" w:sz="4" w:space="0" w:color="auto"/>
              <w:right w:val="single" w:sz="4" w:space="0" w:color="auto"/>
            </w:tcBorders>
            <w:shd w:val="clear" w:color="auto" w:fill="auto"/>
            <w:vAlign w:val="center"/>
            <w:hideMark/>
          </w:tcPr>
          <w:p w14:paraId="28AC4476" w14:textId="77777777" w:rsidR="00F733F7" w:rsidRPr="00AF624D" w:rsidRDefault="00F733F7" w:rsidP="00F733F7">
            <w:pPr>
              <w:jc w:val="center"/>
              <w:rPr>
                <w:sz w:val="16"/>
                <w:szCs w:val="16"/>
                <w:lang w:eastAsia="es-CO"/>
              </w:rPr>
            </w:pPr>
            <w:r w:rsidRPr="00AF624D">
              <w:rPr>
                <w:sz w:val="16"/>
                <w:szCs w:val="16"/>
                <w:lang w:eastAsia="es-CO"/>
              </w:rPr>
              <w:t>UNID</w:t>
            </w:r>
          </w:p>
        </w:tc>
        <w:tc>
          <w:tcPr>
            <w:tcW w:w="567" w:type="dxa"/>
            <w:tcBorders>
              <w:top w:val="nil"/>
              <w:left w:val="nil"/>
              <w:bottom w:val="single" w:sz="4" w:space="0" w:color="auto"/>
              <w:right w:val="single" w:sz="4" w:space="0" w:color="auto"/>
            </w:tcBorders>
            <w:shd w:val="clear" w:color="auto" w:fill="auto"/>
            <w:noWrap/>
            <w:vAlign w:val="center"/>
            <w:hideMark/>
          </w:tcPr>
          <w:p w14:paraId="73CB2F37" w14:textId="77777777" w:rsidR="00F733F7" w:rsidRPr="00AF624D" w:rsidRDefault="00F733F7" w:rsidP="00F733F7">
            <w:pPr>
              <w:jc w:val="center"/>
              <w:rPr>
                <w:sz w:val="16"/>
                <w:szCs w:val="16"/>
                <w:lang w:eastAsia="es-CO"/>
              </w:rPr>
            </w:pPr>
            <w:r w:rsidRPr="00AF624D">
              <w:rPr>
                <w:sz w:val="16"/>
                <w:szCs w:val="16"/>
                <w:lang w:eastAsia="es-CO"/>
              </w:rPr>
              <w:t>1</w:t>
            </w:r>
          </w:p>
        </w:tc>
        <w:tc>
          <w:tcPr>
            <w:tcW w:w="992" w:type="dxa"/>
            <w:tcBorders>
              <w:top w:val="nil"/>
              <w:left w:val="nil"/>
              <w:bottom w:val="single" w:sz="4" w:space="0" w:color="auto"/>
              <w:right w:val="single" w:sz="4" w:space="0" w:color="auto"/>
            </w:tcBorders>
            <w:shd w:val="clear" w:color="auto" w:fill="auto"/>
            <w:noWrap/>
            <w:vAlign w:val="center"/>
            <w:hideMark/>
          </w:tcPr>
          <w:p w14:paraId="54DF54B4" w14:textId="77777777" w:rsidR="00F733F7" w:rsidRPr="00AF624D" w:rsidRDefault="00F733F7" w:rsidP="00F733F7">
            <w:pPr>
              <w:jc w:val="center"/>
              <w:rPr>
                <w:bCs/>
                <w:sz w:val="16"/>
                <w:szCs w:val="16"/>
                <w:lang w:eastAsia="es-CO"/>
              </w:rPr>
            </w:pPr>
            <w:r w:rsidRPr="00AF624D">
              <w:rPr>
                <w:bCs/>
                <w:sz w:val="16"/>
                <w:szCs w:val="16"/>
                <w:lang w:eastAsia="es-CO"/>
              </w:rPr>
              <w:t> </w:t>
            </w:r>
          </w:p>
        </w:tc>
        <w:tc>
          <w:tcPr>
            <w:tcW w:w="1418" w:type="dxa"/>
            <w:tcBorders>
              <w:top w:val="nil"/>
              <w:left w:val="nil"/>
              <w:bottom w:val="single" w:sz="4" w:space="0" w:color="auto"/>
              <w:right w:val="single" w:sz="4" w:space="0" w:color="auto"/>
            </w:tcBorders>
            <w:shd w:val="clear" w:color="auto" w:fill="auto"/>
            <w:noWrap/>
            <w:vAlign w:val="center"/>
            <w:hideMark/>
          </w:tcPr>
          <w:p w14:paraId="16C163D2" w14:textId="77777777" w:rsidR="00F733F7" w:rsidRPr="00AF624D" w:rsidRDefault="00F733F7" w:rsidP="00F733F7">
            <w:pPr>
              <w:rPr>
                <w:bCs/>
                <w:sz w:val="16"/>
                <w:szCs w:val="16"/>
                <w:lang w:eastAsia="es-CO"/>
              </w:rPr>
            </w:pPr>
            <w:r w:rsidRPr="00AF624D">
              <w:rPr>
                <w:bCs/>
                <w:sz w:val="16"/>
                <w:szCs w:val="16"/>
                <w:lang w:eastAsia="es-CO"/>
              </w:rPr>
              <w:t xml:space="preserve">$           4.418,40 </w:t>
            </w:r>
          </w:p>
        </w:tc>
        <w:tc>
          <w:tcPr>
            <w:tcW w:w="1417" w:type="dxa"/>
            <w:tcBorders>
              <w:top w:val="nil"/>
              <w:left w:val="nil"/>
              <w:bottom w:val="single" w:sz="4" w:space="0" w:color="auto"/>
              <w:right w:val="single" w:sz="4" w:space="0" w:color="auto"/>
            </w:tcBorders>
            <w:shd w:val="clear" w:color="auto" w:fill="auto"/>
            <w:noWrap/>
            <w:vAlign w:val="center"/>
            <w:hideMark/>
          </w:tcPr>
          <w:p w14:paraId="141F2E62" w14:textId="77777777" w:rsidR="00F733F7" w:rsidRPr="00AF624D" w:rsidRDefault="00F733F7" w:rsidP="00F733F7">
            <w:pPr>
              <w:rPr>
                <w:bCs/>
                <w:sz w:val="16"/>
                <w:szCs w:val="16"/>
                <w:lang w:eastAsia="es-CO"/>
              </w:rPr>
            </w:pPr>
            <w:r w:rsidRPr="00AF624D">
              <w:rPr>
                <w:bCs/>
                <w:sz w:val="16"/>
                <w:szCs w:val="16"/>
                <w:lang w:eastAsia="es-CO"/>
              </w:rPr>
              <w:t xml:space="preserve">$           5.000,00 </w:t>
            </w:r>
          </w:p>
        </w:tc>
        <w:tc>
          <w:tcPr>
            <w:tcW w:w="1560" w:type="dxa"/>
            <w:tcBorders>
              <w:top w:val="nil"/>
              <w:left w:val="nil"/>
              <w:bottom w:val="single" w:sz="4" w:space="0" w:color="auto"/>
              <w:right w:val="single" w:sz="4" w:space="0" w:color="auto"/>
            </w:tcBorders>
            <w:shd w:val="clear" w:color="auto" w:fill="auto"/>
            <w:noWrap/>
            <w:vAlign w:val="center"/>
            <w:hideMark/>
          </w:tcPr>
          <w:p w14:paraId="0B4316D5" w14:textId="77777777" w:rsidR="00F733F7" w:rsidRPr="00AF624D" w:rsidRDefault="00F733F7" w:rsidP="00F733F7">
            <w:pPr>
              <w:rPr>
                <w:bCs/>
                <w:sz w:val="16"/>
                <w:szCs w:val="16"/>
                <w:lang w:eastAsia="es-CO"/>
              </w:rPr>
            </w:pPr>
            <w:r w:rsidRPr="00AF624D">
              <w:rPr>
                <w:bCs/>
                <w:sz w:val="16"/>
                <w:szCs w:val="16"/>
                <w:lang w:eastAsia="es-CO"/>
              </w:rPr>
              <w:t xml:space="preserve">$              4.418,40 </w:t>
            </w:r>
          </w:p>
        </w:tc>
      </w:tr>
      <w:tr w:rsidR="00F733F7" w:rsidRPr="00FE5798" w14:paraId="43D501BA" w14:textId="77777777" w:rsidTr="00F733F7">
        <w:trPr>
          <w:trHeight w:val="477"/>
        </w:trPr>
        <w:tc>
          <w:tcPr>
            <w:tcW w:w="421" w:type="dxa"/>
            <w:tcBorders>
              <w:top w:val="nil"/>
              <w:left w:val="single" w:sz="4" w:space="0" w:color="auto"/>
              <w:bottom w:val="single" w:sz="4" w:space="0" w:color="auto"/>
              <w:right w:val="nil"/>
            </w:tcBorders>
            <w:shd w:val="clear" w:color="auto" w:fill="auto"/>
            <w:noWrap/>
            <w:vAlign w:val="center"/>
            <w:hideMark/>
          </w:tcPr>
          <w:p w14:paraId="64B298DB" w14:textId="77777777" w:rsidR="00F733F7" w:rsidRPr="00AF624D" w:rsidRDefault="00F733F7" w:rsidP="00F733F7">
            <w:pPr>
              <w:jc w:val="center"/>
              <w:rPr>
                <w:b/>
                <w:bCs/>
                <w:sz w:val="16"/>
                <w:szCs w:val="16"/>
                <w:lang w:eastAsia="es-CO"/>
              </w:rPr>
            </w:pPr>
            <w:r w:rsidRPr="00AF624D">
              <w:rPr>
                <w:b/>
                <w:bCs/>
                <w:sz w:val="16"/>
                <w:szCs w:val="16"/>
                <w:lang w:eastAsia="es-CO"/>
              </w:rPr>
              <w:t>8</w:t>
            </w:r>
          </w:p>
        </w:tc>
        <w:tc>
          <w:tcPr>
            <w:tcW w:w="2976" w:type="dxa"/>
            <w:tcBorders>
              <w:top w:val="nil"/>
              <w:left w:val="single" w:sz="4" w:space="0" w:color="auto"/>
              <w:bottom w:val="single" w:sz="4" w:space="0" w:color="auto"/>
              <w:right w:val="single" w:sz="4" w:space="0" w:color="auto"/>
            </w:tcBorders>
            <w:shd w:val="clear" w:color="auto" w:fill="auto"/>
            <w:vAlign w:val="center"/>
            <w:hideMark/>
          </w:tcPr>
          <w:p w14:paraId="329EF2E9" w14:textId="77777777" w:rsidR="00F733F7" w:rsidRPr="00AF624D" w:rsidRDefault="00F733F7" w:rsidP="00F733F7">
            <w:pPr>
              <w:jc w:val="center"/>
              <w:rPr>
                <w:sz w:val="16"/>
                <w:szCs w:val="16"/>
                <w:lang w:eastAsia="es-CO"/>
              </w:rPr>
            </w:pPr>
            <w:r w:rsidRPr="00AF624D">
              <w:rPr>
                <w:sz w:val="16"/>
                <w:szCs w:val="16"/>
                <w:lang w:eastAsia="es-CO"/>
              </w:rPr>
              <w:t>CAMBIO Y REPOSICION DE BOQUILLA</w:t>
            </w:r>
          </w:p>
        </w:tc>
        <w:tc>
          <w:tcPr>
            <w:tcW w:w="709" w:type="dxa"/>
            <w:tcBorders>
              <w:top w:val="nil"/>
              <w:left w:val="nil"/>
              <w:bottom w:val="single" w:sz="4" w:space="0" w:color="auto"/>
              <w:right w:val="single" w:sz="4" w:space="0" w:color="auto"/>
            </w:tcBorders>
            <w:shd w:val="clear" w:color="auto" w:fill="auto"/>
            <w:vAlign w:val="center"/>
            <w:hideMark/>
          </w:tcPr>
          <w:p w14:paraId="16D996F5" w14:textId="77777777" w:rsidR="00F733F7" w:rsidRPr="00AF624D" w:rsidRDefault="00F733F7" w:rsidP="00F733F7">
            <w:pPr>
              <w:jc w:val="center"/>
              <w:rPr>
                <w:sz w:val="16"/>
                <w:szCs w:val="16"/>
                <w:lang w:eastAsia="es-CO"/>
              </w:rPr>
            </w:pPr>
            <w:r w:rsidRPr="00AF624D">
              <w:rPr>
                <w:sz w:val="16"/>
                <w:szCs w:val="16"/>
                <w:lang w:eastAsia="es-CO"/>
              </w:rPr>
              <w:t>UNID</w:t>
            </w:r>
          </w:p>
        </w:tc>
        <w:tc>
          <w:tcPr>
            <w:tcW w:w="567" w:type="dxa"/>
            <w:tcBorders>
              <w:top w:val="nil"/>
              <w:left w:val="nil"/>
              <w:bottom w:val="single" w:sz="4" w:space="0" w:color="auto"/>
              <w:right w:val="single" w:sz="4" w:space="0" w:color="auto"/>
            </w:tcBorders>
            <w:shd w:val="clear" w:color="auto" w:fill="auto"/>
            <w:noWrap/>
            <w:vAlign w:val="center"/>
            <w:hideMark/>
          </w:tcPr>
          <w:p w14:paraId="34810554" w14:textId="77777777" w:rsidR="00F733F7" w:rsidRPr="00AF624D" w:rsidRDefault="00F733F7" w:rsidP="00F733F7">
            <w:pPr>
              <w:jc w:val="center"/>
              <w:rPr>
                <w:sz w:val="16"/>
                <w:szCs w:val="16"/>
                <w:lang w:eastAsia="es-CO"/>
              </w:rPr>
            </w:pPr>
            <w:r w:rsidRPr="00AF624D">
              <w:rPr>
                <w:sz w:val="16"/>
                <w:szCs w:val="16"/>
                <w:lang w:eastAsia="es-CO"/>
              </w:rPr>
              <w:t>1</w:t>
            </w:r>
          </w:p>
        </w:tc>
        <w:tc>
          <w:tcPr>
            <w:tcW w:w="992" w:type="dxa"/>
            <w:tcBorders>
              <w:top w:val="nil"/>
              <w:left w:val="nil"/>
              <w:bottom w:val="single" w:sz="4" w:space="0" w:color="auto"/>
              <w:right w:val="single" w:sz="4" w:space="0" w:color="auto"/>
            </w:tcBorders>
            <w:shd w:val="clear" w:color="auto" w:fill="auto"/>
            <w:noWrap/>
            <w:vAlign w:val="center"/>
            <w:hideMark/>
          </w:tcPr>
          <w:p w14:paraId="54B63690" w14:textId="77777777" w:rsidR="00F733F7" w:rsidRPr="00AF624D" w:rsidRDefault="00F733F7" w:rsidP="00F733F7">
            <w:pPr>
              <w:jc w:val="center"/>
              <w:rPr>
                <w:bCs/>
                <w:sz w:val="16"/>
                <w:szCs w:val="16"/>
                <w:lang w:eastAsia="es-CO"/>
              </w:rPr>
            </w:pPr>
            <w:r w:rsidRPr="00AF624D">
              <w:rPr>
                <w:bCs/>
                <w:sz w:val="16"/>
                <w:szCs w:val="16"/>
                <w:lang w:eastAsia="es-CO"/>
              </w:rPr>
              <w:t> </w:t>
            </w:r>
          </w:p>
        </w:tc>
        <w:tc>
          <w:tcPr>
            <w:tcW w:w="1418" w:type="dxa"/>
            <w:tcBorders>
              <w:top w:val="nil"/>
              <w:left w:val="nil"/>
              <w:bottom w:val="single" w:sz="4" w:space="0" w:color="auto"/>
              <w:right w:val="single" w:sz="4" w:space="0" w:color="auto"/>
            </w:tcBorders>
            <w:shd w:val="clear" w:color="auto" w:fill="auto"/>
            <w:noWrap/>
            <w:vAlign w:val="center"/>
            <w:hideMark/>
          </w:tcPr>
          <w:p w14:paraId="6D58245A" w14:textId="77777777" w:rsidR="00F733F7" w:rsidRPr="00AF624D" w:rsidRDefault="00F733F7" w:rsidP="00F733F7">
            <w:pPr>
              <w:rPr>
                <w:bCs/>
                <w:sz w:val="16"/>
                <w:szCs w:val="16"/>
                <w:lang w:eastAsia="es-CO"/>
              </w:rPr>
            </w:pPr>
            <w:r w:rsidRPr="00AF624D">
              <w:rPr>
                <w:bCs/>
                <w:sz w:val="16"/>
                <w:szCs w:val="16"/>
                <w:lang w:eastAsia="es-CO"/>
              </w:rPr>
              <w:t xml:space="preserve">$         11.572,00 </w:t>
            </w:r>
          </w:p>
        </w:tc>
        <w:tc>
          <w:tcPr>
            <w:tcW w:w="1417" w:type="dxa"/>
            <w:tcBorders>
              <w:top w:val="nil"/>
              <w:left w:val="nil"/>
              <w:bottom w:val="single" w:sz="4" w:space="0" w:color="auto"/>
              <w:right w:val="single" w:sz="4" w:space="0" w:color="auto"/>
            </w:tcBorders>
            <w:shd w:val="clear" w:color="auto" w:fill="auto"/>
            <w:noWrap/>
            <w:vAlign w:val="center"/>
            <w:hideMark/>
          </w:tcPr>
          <w:p w14:paraId="69777C11" w14:textId="77777777" w:rsidR="00F733F7" w:rsidRPr="00AF624D" w:rsidRDefault="00F733F7" w:rsidP="00F733F7">
            <w:pPr>
              <w:rPr>
                <w:bCs/>
                <w:sz w:val="16"/>
                <w:szCs w:val="16"/>
                <w:lang w:eastAsia="es-CO"/>
              </w:rPr>
            </w:pPr>
            <w:r w:rsidRPr="00AF624D">
              <w:rPr>
                <w:bCs/>
                <w:sz w:val="16"/>
                <w:szCs w:val="16"/>
                <w:lang w:eastAsia="es-CO"/>
              </w:rPr>
              <w:t xml:space="preserve">$           5.000,00 </w:t>
            </w:r>
          </w:p>
        </w:tc>
        <w:tc>
          <w:tcPr>
            <w:tcW w:w="1560" w:type="dxa"/>
            <w:tcBorders>
              <w:top w:val="nil"/>
              <w:left w:val="nil"/>
              <w:bottom w:val="single" w:sz="4" w:space="0" w:color="auto"/>
              <w:right w:val="single" w:sz="4" w:space="0" w:color="auto"/>
            </w:tcBorders>
            <w:shd w:val="clear" w:color="auto" w:fill="auto"/>
            <w:noWrap/>
            <w:vAlign w:val="center"/>
            <w:hideMark/>
          </w:tcPr>
          <w:p w14:paraId="27DF7D41" w14:textId="77777777" w:rsidR="00F733F7" w:rsidRPr="00AF624D" w:rsidRDefault="00F733F7" w:rsidP="00F733F7">
            <w:pPr>
              <w:rPr>
                <w:bCs/>
                <w:sz w:val="16"/>
                <w:szCs w:val="16"/>
                <w:lang w:eastAsia="es-CO"/>
              </w:rPr>
            </w:pPr>
            <w:r w:rsidRPr="00AF624D">
              <w:rPr>
                <w:bCs/>
                <w:sz w:val="16"/>
                <w:szCs w:val="16"/>
                <w:lang w:eastAsia="es-CO"/>
              </w:rPr>
              <w:t xml:space="preserve">$              5.000,00 </w:t>
            </w:r>
          </w:p>
        </w:tc>
      </w:tr>
      <w:tr w:rsidR="00F733F7" w:rsidRPr="00FE5798" w14:paraId="56F90166" w14:textId="77777777" w:rsidTr="00F733F7">
        <w:trPr>
          <w:trHeight w:val="113"/>
        </w:trPr>
        <w:tc>
          <w:tcPr>
            <w:tcW w:w="421" w:type="dxa"/>
            <w:tcBorders>
              <w:top w:val="nil"/>
              <w:left w:val="single" w:sz="4" w:space="0" w:color="auto"/>
              <w:bottom w:val="single" w:sz="4" w:space="0" w:color="auto"/>
              <w:right w:val="nil"/>
            </w:tcBorders>
            <w:shd w:val="clear" w:color="auto" w:fill="auto"/>
            <w:noWrap/>
            <w:vAlign w:val="center"/>
            <w:hideMark/>
          </w:tcPr>
          <w:p w14:paraId="5DB0119D" w14:textId="77777777" w:rsidR="00F733F7" w:rsidRPr="00AF624D" w:rsidRDefault="00F733F7" w:rsidP="00F733F7">
            <w:pPr>
              <w:jc w:val="center"/>
              <w:rPr>
                <w:b/>
                <w:bCs/>
                <w:sz w:val="16"/>
                <w:szCs w:val="16"/>
                <w:lang w:eastAsia="es-CO"/>
              </w:rPr>
            </w:pPr>
            <w:r w:rsidRPr="00AF624D">
              <w:rPr>
                <w:b/>
                <w:bCs/>
                <w:sz w:val="16"/>
                <w:szCs w:val="16"/>
                <w:lang w:eastAsia="es-CO"/>
              </w:rPr>
              <w:t>9</w:t>
            </w:r>
          </w:p>
        </w:tc>
        <w:tc>
          <w:tcPr>
            <w:tcW w:w="2976" w:type="dxa"/>
            <w:tcBorders>
              <w:top w:val="nil"/>
              <w:left w:val="single" w:sz="4" w:space="0" w:color="auto"/>
              <w:bottom w:val="single" w:sz="4" w:space="0" w:color="auto"/>
              <w:right w:val="single" w:sz="4" w:space="0" w:color="auto"/>
            </w:tcBorders>
            <w:shd w:val="clear" w:color="auto" w:fill="auto"/>
            <w:vAlign w:val="center"/>
            <w:hideMark/>
          </w:tcPr>
          <w:p w14:paraId="46A09418" w14:textId="77777777" w:rsidR="00F733F7" w:rsidRPr="00AF624D" w:rsidRDefault="00F733F7" w:rsidP="00F733F7">
            <w:pPr>
              <w:jc w:val="center"/>
              <w:rPr>
                <w:sz w:val="16"/>
                <w:szCs w:val="16"/>
                <w:lang w:eastAsia="es-CO"/>
              </w:rPr>
            </w:pPr>
            <w:r w:rsidRPr="00AF624D">
              <w:rPr>
                <w:sz w:val="16"/>
                <w:szCs w:val="16"/>
                <w:lang w:eastAsia="es-CO"/>
              </w:rPr>
              <w:t>PINTURA</w:t>
            </w:r>
          </w:p>
        </w:tc>
        <w:tc>
          <w:tcPr>
            <w:tcW w:w="709" w:type="dxa"/>
            <w:tcBorders>
              <w:top w:val="nil"/>
              <w:left w:val="nil"/>
              <w:bottom w:val="single" w:sz="4" w:space="0" w:color="auto"/>
              <w:right w:val="single" w:sz="4" w:space="0" w:color="auto"/>
            </w:tcBorders>
            <w:shd w:val="clear" w:color="auto" w:fill="auto"/>
            <w:vAlign w:val="center"/>
            <w:hideMark/>
          </w:tcPr>
          <w:p w14:paraId="195E3151" w14:textId="77777777" w:rsidR="00F733F7" w:rsidRPr="00AF624D" w:rsidRDefault="00F733F7" w:rsidP="00F733F7">
            <w:pPr>
              <w:jc w:val="center"/>
              <w:rPr>
                <w:sz w:val="16"/>
                <w:szCs w:val="16"/>
                <w:lang w:eastAsia="es-CO"/>
              </w:rPr>
            </w:pPr>
            <w:r w:rsidRPr="00AF624D">
              <w:rPr>
                <w:sz w:val="16"/>
                <w:szCs w:val="16"/>
                <w:lang w:eastAsia="es-CO"/>
              </w:rPr>
              <w:t>UNID</w:t>
            </w:r>
          </w:p>
        </w:tc>
        <w:tc>
          <w:tcPr>
            <w:tcW w:w="567" w:type="dxa"/>
            <w:tcBorders>
              <w:top w:val="nil"/>
              <w:left w:val="nil"/>
              <w:bottom w:val="single" w:sz="4" w:space="0" w:color="auto"/>
              <w:right w:val="single" w:sz="4" w:space="0" w:color="auto"/>
            </w:tcBorders>
            <w:shd w:val="clear" w:color="auto" w:fill="auto"/>
            <w:noWrap/>
            <w:vAlign w:val="center"/>
            <w:hideMark/>
          </w:tcPr>
          <w:p w14:paraId="4D96A6AC" w14:textId="77777777" w:rsidR="00F733F7" w:rsidRPr="00AF624D" w:rsidRDefault="00F733F7" w:rsidP="00F733F7">
            <w:pPr>
              <w:jc w:val="center"/>
              <w:rPr>
                <w:sz w:val="16"/>
                <w:szCs w:val="16"/>
                <w:lang w:eastAsia="es-CO"/>
              </w:rPr>
            </w:pPr>
            <w:r w:rsidRPr="00AF624D">
              <w:rPr>
                <w:sz w:val="16"/>
                <w:szCs w:val="16"/>
                <w:lang w:eastAsia="es-CO"/>
              </w:rPr>
              <w:t>1</w:t>
            </w:r>
          </w:p>
        </w:tc>
        <w:tc>
          <w:tcPr>
            <w:tcW w:w="992" w:type="dxa"/>
            <w:tcBorders>
              <w:top w:val="nil"/>
              <w:left w:val="nil"/>
              <w:bottom w:val="single" w:sz="4" w:space="0" w:color="auto"/>
              <w:right w:val="single" w:sz="4" w:space="0" w:color="auto"/>
            </w:tcBorders>
            <w:shd w:val="clear" w:color="auto" w:fill="auto"/>
            <w:noWrap/>
            <w:vAlign w:val="center"/>
            <w:hideMark/>
          </w:tcPr>
          <w:p w14:paraId="278501CE" w14:textId="77777777" w:rsidR="00F733F7" w:rsidRPr="00AF624D" w:rsidRDefault="00F733F7" w:rsidP="00F733F7">
            <w:pPr>
              <w:jc w:val="center"/>
              <w:rPr>
                <w:bCs/>
                <w:sz w:val="16"/>
                <w:szCs w:val="16"/>
                <w:lang w:eastAsia="es-CO"/>
              </w:rPr>
            </w:pPr>
            <w:r w:rsidRPr="00AF624D">
              <w:rPr>
                <w:bCs/>
                <w:sz w:val="16"/>
                <w:szCs w:val="16"/>
                <w:lang w:eastAsia="es-CO"/>
              </w:rPr>
              <w:t> </w:t>
            </w:r>
          </w:p>
        </w:tc>
        <w:tc>
          <w:tcPr>
            <w:tcW w:w="1418" w:type="dxa"/>
            <w:tcBorders>
              <w:top w:val="nil"/>
              <w:left w:val="nil"/>
              <w:bottom w:val="single" w:sz="4" w:space="0" w:color="auto"/>
              <w:right w:val="single" w:sz="4" w:space="0" w:color="auto"/>
            </w:tcBorders>
            <w:shd w:val="clear" w:color="auto" w:fill="auto"/>
            <w:noWrap/>
            <w:vAlign w:val="center"/>
            <w:hideMark/>
          </w:tcPr>
          <w:p w14:paraId="34A31633" w14:textId="77777777" w:rsidR="00F733F7" w:rsidRPr="00AF624D" w:rsidRDefault="00F733F7" w:rsidP="00F733F7">
            <w:pPr>
              <w:rPr>
                <w:bCs/>
                <w:sz w:val="16"/>
                <w:szCs w:val="16"/>
                <w:lang w:eastAsia="es-CO"/>
              </w:rPr>
            </w:pPr>
            <w:r w:rsidRPr="00AF624D">
              <w:rPr>
                <w:bCs/>
                <w:sz w:val="16"/>
                <w:szCs w:val="16"/>
                <w:lang w:eastAsia="es-CO"/>
              </w:rPr>
              <w:t xml:space="preserve">$           9.468,00 </w:t>
            </w:r>
          </w:p>
        </w:tc>
        <w:tc>
          <w:tcPr>
            <w:tcW w:w="1417" w:type="dxa"/>
            <w:tcBorders>
              <w:top w:val="nil"/>
              <w:left w:val="nil"/>
              <w:bottom w:val="single" w:sz="4" w:space="0" w:color="auto"/>
              <w:right w:val="single" w:sz="4" w:space="0" w:color="auto"/>
            </w:tcBorders>
            <w:shd w:val="clear" w:color="auto" w:fill="auto"/>
            <w:noWrap/>
            <w:vAlign w:val="center"/>
            <w:hideMark/>
          </w:tcPr>
          <w:p w14:paraId="6F977E9D" w14:textId="77777777" w:rsidR="00F733F7" w:rsidRPr="00AF624D" w:rsidRDefault="00F733F7" w:rsidP="00F733F7">
            <w:pPr>
              <w:rPr>
                <w:bCs/>
                <w:sz w:val="16"/>
                <w:szCs w:val="16"/>
                <w:lang w:eastAsia="es-CO"/>
              </w:rPr>
            </w:pPr>
            <w:r w:rsidRPr="00AF624D">
              <w:rPr>
                <w:bCs/>
                <w:sz w:val="16"/>
                <w:szCs w:val="16"/>
                <w:lang w:eastAsia="es-CO"/>
              </w:rPr>
              <w:t xml:space="preserve">$         15.000,00 </w:t>
            </w:r>
          </w:p>
        </w:tc>
        <w:tc>
          <w:tcPr>
            <w:tcW w:w="1560" w:type="dxa"/>
            <w:tcBorders>
              <w:top w:val="nil"/>
              <w:left w:val="nil"/>
              <w:bottom w:val="single" w:sz="4" w:space="0" w:color="auto"/>
              <w:right w:val="single" w:sz="4" w:space="0" w:color="auto"/>
            </w:tcBorders>
            <w:shd w:val="clear" w:color="auto" w:fill="auto"/>
            <w:noWrap/>
            <w:vAlign w:val="center"/>
            <w:hideMark/>
          </w:tcPr>
          <w:p w14:paraId="21E12FF1" w14:textId="77777777" w:rsidR="00F733F7" w:rsidRPr="00AF624D" w:rsidRDefault="00F733F7" w:rsidP="00F733F7">
            <w:pPr>
              <w:rPr>
                <w:bCs/>
                <w:sz w:val="16"/>
                <w:szCs w:val="16"/>
                <w:lang w:eastAsia="es-CO"/>
              </w:rPr>
            </w:pPr>
            <w:r w:rsidRPr="00AF624D">
              <w:rPr>
                <w:bCs/>
                <w:sz w:val="16"/>
                <w:szCs w:val="16"/>
                <w:lang w:eastAsia="es-CO"/>
              </w:rPr>
              <w:t xml:space="preserve">$              9.468,00 </w:t>
            </w:r>
          </w:p>
        </w:tc>
      </w:tr>
      <w:tr w:rsidR="00F733F7" w:rsidRPr="00FE5798" w14:paraId="3627EE75" w14:textId="77777777" w:rsidTr="00F733F7">
        <w:trPr>
          <w:trHeight w:val="501"/>
        </w:trPr>
        <w:tc>
          <w:tcPr>
            <w:tcW w:w="421" w:type="dxa"/>
            <w:tcBorders>
              <w:top w:val="nil"/>
              <w:left w:val="single" w:sz="4" w:space="0" w:color="auto"/>
              <w:bottom w:val="single" w:sz="4" w:space="0" w:color="auto"/>
              <w:right w:val="nil"/>
            </w:tcBorders>
            <w:shd w:val="clear" w:color="auto" w:fill="auto"/>
            <w:noWrap/>
            <w:vAlign w:val="center"/>
            <w:hideMark/>
          </w:tcPr>
          <w:p w14:paraId="29B77F85" w14:textId="77777777" w:rsidR="00F733F7" w:rsidRPr="00AF624D" w:rsidRDefault="00F733F7" w:rsidP="00F733F7">
            <w:pPr>
              <w:jc w:val="center"/>
              <w:rPr>
                <w:b/>
                <w:bCs/>
                <w:sz w:val="16"/>
                <w:szCs w:val="16"/>
                <w:lang w:eastAsia="es-CO"/>
              </w:rPr>
            </w:pPr>
            <w:r w:rsidRPr="00AF624D">
              <w:rPr>
                <w:b/>
                <w:bCs/>
                <w:sz w:val="16"/>
                <w:szCs w:val="16"/>
                <w:lang w:eastAsia="es-CO"/>
              </w:rPr>
              <w:t>10</w:t>
            </w:r>
          </w:p>
        </w:tc>
        <w:tc>
          <w:tcPr>
            <w:tcW w:w="2976" w:type="dxa"/>
            <w:tcBorders>
              <w:top w:val="nil"/>
              <w:left w:val="single" w:sz="4" w:space="0" w:color="auto"/>
              <w:bottom w:val="single" w:sz="4" w:space="0" w:color="auto"/>
              <w:right w:val="single" w:sz="4" w:space="0" w:color="auto"/>
            </w:tcBorders>
            <w:shd w:val="clear" w:color="auto" w:fill="auto"/>
            <w:vAlign w:val="center"/>
            <w:hideMark/>
          </w:tcPr>
          <w:p w14:paraId="7FA3E682" w14:textId="77777777" w:rsidR="00F733F7" w:rsidRPr="00AF624D" w:rsidRDefault="00F733F7" w:rsidP="00F733F7">
            <w:pPr>
              <w:jc w:val="center"/>
              <w:rPr>
                <w:sz w:val="16"/>
                <w:szCs w:val="16"/>
                <w:lang w:eastAsia="es-CO"/>
              </w:rPr>
            </w:pPr>
            <w:r w:rsidRPr="00AF624D">
              <w:rPr>
                <w:sz w:val="16"/>
                <w:szCs w:val="16"/>
                <w:lang w:eastAsia="es-CO"/>
              </w:rPr>
              <w:t>RECARGA, CAMBIO DE POLVO QUÍMICO SECO, PRESURIZACIÓN CON AGENTE EXPULSOR NITRÓGENO.</w:t>
            </w:r>
          </w:p>
        </w:tc>
        <w:tc>
          <w:tcPr>
            <w:tcW w:w="709" w:type="dxa"/>
            <w:tcBorders>
              <w:top w:val="nil"/>
              <w:left w:val="nil"/>
              <w:bottom w:val="single" w:sz="4" w:space="0" w:color="auto"/>
              <w:right w:val="single" w:sz="4" w:space="0" w:color="auto"/>
            </w:tcBorders>
            <w:shd w:val="clear" w:color="auto" w:fill="auto"/>
            <w:vAlign w:val="center"/>
            <w:hideMark/>
          </w:tcPr>
          <w:p w14:paraId="4DCEF739" w14:textId="77777777" w:rsidR="00F733F7" w:rsidRPr="00AF624D" w:rsidRDefault="00F733F7" w:rsidP="00F733F7">
            <w:pPr>
              <w:jc w:val="center"/>
              <w:rPr>
                <w:sz w:val="16"/>
                <w:szCs w:val="16"/>
                <w:lang w:eastAsia="es-CO"/>
              </w:rPr>
            </w:pPr>
            <w:r w:rsidRPr="00AF624D">
              <w:rPr>
                <w:sz w:val="16"/>
                <w:szCs w:val="16"/>
                <w:lang w:eastAsia="es-CO"/>
              </w:rPr>
              <w:t>UNID</w:t>
            </w:r>
          </w:p>
        </w:tc>
        <w:tc>
          <w:tcPr>
            <w:tcW w:w="567" w:type="dxa"/>
            <w:tcBorders>
              <w:top w:val="nil"/>
              <w:left w:val="nil"/>
              <w:bottom w:val="single" w:sz="4" w:space="0" w:color="auto"/>
              <w:right w:val="single" w:sz="4" w:space="0" w:color="auto"/>
            </w:tcBorders>
            <w:shd w:val="clear" w:color="auto" w:fill="auto"/>
            <w:noWrap/>
            <w:vAlign w:val="center"/>
            <w:hideMark/>
          </w:tcPr>
          <w:p w14:paraId="17EF1210" w14:textId="77777777" w:rsidR="00F733F7" w:rsidRPr="00AF624D" w:rsidRDefault="00F733F7" w:rsidP="00F733F7">
            <w:pPr>
              <w:jc w:val="center"/>
              <w:rPr>
                <w:sz w:val="16"/>
                <w:szCs w:val="16"/>
                <w:lang w:eastAsia="es-CO"/>
              </w:rPr>
            </w:pPr>
            <w:r w:rsidRPr="00AF624D">
              <w:rPr>
                <w:sz w:val="16"/>
                <w:szCs w:val="16"/>
                <w:lang w:eastAsia="es-CO"/>
              </w:rPr>
              <w:t>1</w:t>
            </w:r>
          </w:p>
        </w:tc>
        <w:tc>
          <w:tcPr>
            <w:tcW w:w="992" w:type="dxa"/>
            <w:tcBorders>
              <w:top w:val="nil"/>
              <w:left w:val="nil"/>
              <w:bottom w:val="single" w:sz="4" w:space="0" w:color="auto"/>
              <w:right w:val="single" w:sz="4" w:space="0" w:color="auto"/>
            </w:tcBorders>
            <w:shd w:val="clear" w:color="auto" w:fill="auto"/>
            <w:noWrap/>
            <w:vAlign w:val="center"/>
            <w:hideMark/>
          </w:tcPr>
          <w:p w14:paraId="4994A6CF" w14:textId="77777777" w:rsidR="00F733F7" w:rsidRPr="00AF624D" w:rsidRDefault="00F733F7" w:rsidP="00F733F7">
            <w:pPr>
              <w:jc w:val="center"/>
              <w:rPr>
                <w:bCs/>
                <w:sz w:val="16"/>
                <w:szCs w:val="16"/>
                <w:lang w:eastAsia="es-CO"/>
              </w:rPr>
            </w:pPr>
            <w:r w:rsidRPr="00AF624D">
              <w:rPr>
                <w:bCs/>
                <w:sz w:val="16"/>
                <w:szCs w:val="16"/>
                <w:lang w:eastAsia="es-CO"/>
              </w:rPr>
              <w:t> </w:t>
            </w:r>
          </w:p>
        </w:tc>
        <w:tc>
          <w:tcPr>
            <w:tcW w:w="1418" w:type="dxa"/>
            <w:tcBorders>
              <w:top w:val="nil"/>
              <w:left w:val="nil"/>
              <w:bottom w:val="single" w:sz="4" w:space="0" w:color="auto"/>
              <w:right w:val="single" w:sz="4" w:space="0" w:color="auto"/>
            </w:tcBorders>
            <w:shd w:val="clear" w:color="auto" w:fill="auto"/>
            <w:noWrap/>
            <w:vAlign w:val="center"/>
            <w:hideMark/>
          </w:tcPr>
          <w:p w14:paraId="66D03979" w14:textId="77777777" w:rsidR="00F733F7" w:rsidRPr="00AF624D" w:rsidRDefault="00F733F7" w:rsidP="00F733F7">
            <w:pPr>
              <w:rPr>
                <w:bCs/>
                <w:sz w:val="16"/>
                <w:szCs w:val="16"/>
                <w:lang w:eastAsia="es-CO"/>
              </w:rPr>
            </w:pPr>
            <w:r w:rsidRPr="00AF624D">
              <w:rPr>
                <w:bCs/>
                <w:sz w:val="16"/>
                <w:szCs w:val="16"/>
                <w:lang w:eastAsia="es-CO"/>
              </w:rPr>
              <w:t xml:space="preserve">$         12.624,00 </w:t>
            </w:r>
          </w:p>
        </w:tc>
        <w:tc>
          <w:tcPr>
            <w:tcW w:w="1417" w:type="dxa"/>
            <w:tcBorders>
              <w:top w:val="nil"/>
              <w:left w:val="nil"/>
              <w:bottom w:val="single" w:sz="4" w:space="0" w:color="auto"/>
              <w:right w:val="single" w:sz="4" w:space="0" w:color="auto"/>
            </w:tcBorders>
            <w:shd w:val="clear" w:color="auto" w:fill="auto"/>
            <w:noWrap/>
            <w:vAlign w:val="center"/>
            <w:hideMark/>
          </w:tcPr>
          <w:p w14:paraId="5D39D4D6" w14:textId="77777777" w:rsidR="00F733F7" w:rsidRPr="00AF624D" w:rsidRDefault="00F733F7" w:rsidP="00F733F7">
            <w:pPr>
              <w:rPr>
                <w:bCs/>
                <w:sz w:val="16"/>
                <w:szCs w:val="16"/>
                <w:lang w:eastAsia="es-CO"/>
              </w:rPr>
            </w:pPr>
            <w:r w:rsidRPr="00AF624D">
              <w:rPr>
                <w:bCs/>
                <w:sz w:val="16"/>
                <w:szCs w:val="16"/>
                <w:lang w:eastAsia="es-CO"/>
              </w:rPr>
              <w:t xml:space="preserve">$         22.000,00 </w:t>
            </w:r>
          </w:p>
        </w:tc>
        <w:tc>
          <w:tcPr>
            <w:tcW w:w="1560" w:type="dxa"/>
            <w:tcBorders>
              <w:top w:val="nil"/>
              <w:left w:val="nil"/>
              <w:bottom w:val="single" w:sz="4" w:space="0" w:color="auto"/>
              <w:right w:val="single" w:sz="4" w:space="0" w:color="auto"/>
            </w:tcBorders>
            <w:shd w:val="clear" w:color="auto" w:fill="auto"/>
            <w:noWrap/>
            <w:vAlign w:val="center"/>
            <w:hideMark/>
          </w:tcPr>
          <w:p w14:paraId="0EA6F594" w14:textId="77777777" w:rsidR="00F733F7" w:rsidRPr="00AF624D" w:rsidRDefault="00F733F7" w:rsidP="00F733F7">
            <w:pPr>
              <w:rPr>
                <w:bCs/>
                <w:sz w:val="16"/>
                <w:szCs w:val="16"/>
                <w:lang w:eastAsia="es-CO"/>
              </w:rPr>
            </w:pPr>
            <w:r w:rsidRPr="00AF624D">
              <w:rPr>
                <w:bCs/>
                <w:sz w:val="16"/>
                <w:szCs w:val="16"/>
                <w:lang w:eastAsia="es-CO"/>
              </w:rPr>
              <w:t xml:space="preserve">$            12.624,00 </w:t>
            </w:r>
          </w:p>
        </w:tc>
      </w:tr>
      <w:tr w:rsidR="00F733F7" w:rsidRPr="00FE5798" w14:paraId="064461BC" w14:textId="77777777" w:rsidTr="00F733F7">
        <w:trPr>
          <w:trHeight w:val="153"/>
        </w:trPr>
        <w:tc>
          <w:tcPr>
            <w:tcW w:w="10060" w:type="dxa"/>
            <w:gridSpan w:val="8"/>
            <w:tcBorders>
              <w:top w:val="nil"/>
              <w:left w:val="single" w:sz="4" w:space="0" w:color="auto"/>
              <w:bottom w:val="single" w:sz="4" w:space="0" w:color="auto"/>
              <w:right w:val="single" w:sz="4" w:space="0" w:color="auto"/>
            </w:tcBorders>
            <w:shd w:val="clear" w:color="auto" w:fill="auto"/>
            <w:noWrap/>
            <w:vAlign w:val="center"/>
          </w:tcPr>
          <w:p w14:paraId="34F3C11E" w14:textId="77777777" w:rsidR="00F733F7" w:rsidRPr="00AF624D" w:rsidRDefault="00F733F7" w:rsidP="00F733F7">
            <w:pPr>
              <w:rPr>
                <w:bCs/>
                <w:sz w:val="16"/>
                <w:szCs w:val="16"/>
                <w:lang w:eastAsia="es-CO"/>
              </w:rPr>
            </w:pPr>
            <w:r w:rsidRPr="00AF624D">
              <w:rPr>
                <w:b/>
                <w:bCs/>
                <w:color w:val="000000"/>
                <w:sz w:val="16"/>
                <w:szCs w:val="16"/>
              </w:rPr>
              <w:t xml:space="preserve">                                        EXTINTOR CON POLVO QUÍMICO SECO ABC DE CAPACIDAD 20 LIBRAS</w:t>
            </w:r>
          </w:p>
        </w:tc>
      </w:tr>
      <w:tr w:rsidR="00F733F7" w:rsidRPr="00FE5798" w14:paraId="4BA19ACF" w14:textId="77777777" w:rsidTr="00F733F7">
        <w:trPr>
          <w:trHeight w:val="959"/>
        </w:trPr>
        <w:tc>
          <w:tcPr>
            <w:tcW w:w="421" w:type="dxa"/>
            <w:tcBorders>
              <w:top w:val="nil"/>
              <w:left w:val="single" w:sz="4" w:space="0" w:color="auto"/>
              <w:bottom w:val="single" w:sz="4" w:space="0" w:color="auto"/>
              <w:right w:val="nil"/>
            </w:tcBorders>
            <w:shd w:val="clear" w:color="auto" w:fill="auto"/>
            <w:noWrap/>
            <w:vAlign w:val="center"/>
            <w:hideMark/>
          </w:tcPr>
          <w:p w14:paraId="086627DE" w14:textId="77777777" w:rsidR="00F733F7" w:rsidRPr="00AF624D" w:rsidRDefault="00F733F7" w:rsidP="00F733F7">
            <w:pPr>
              <w:jc w:val="center"/>
              <w:rPr>
                <w:b/>
                <w:bCs/>
                <w:sz w:val="16"/>
                <w:szCs w:val="16"/>
                <w:lang w:eastAsia="es-CO"/>
              </w:rPr>
            </w:pPr>
            <w:r w:rsidRPr="00AF624D">
              <w:rPr>
                <w:b/>
                <w:bCs/>
                <w:sz w:val="16"/>
                <w:szCs w:val="16"/>
                <w:lang w:eastAsia="es-CO"/>
              </w:rPr>
              <w:t>11</w:t>
            </w:r>
          </w:p>
        </w:tc>
        <w:tc>
          <w:tcPr>
            <w:tcW w:w="2976" w:type="dxa"/>
            <w:tcBorders>
              <w:top w:val="nil"/>
              <w:left w:val="single" w:sz="4" w:space="0" w:color="auto"/>
              <w:bottom w:val="single" w:sz="4" w:space="0" w:color="auto"/>
              <w:right w:val="single" w:sz="4" w:space="0" w:color="auto"/>
            </w:tcBorders>
            <w:shd w:val="clear" w:color="auto" w:fill="auto"/>
            <w:vAlign w:val="center"/>
            <w:hideMark/>
          </w:tcPr>
          <w:p w14:paraId="52141676" w14:textId="77777777" w:rsidR="00F733F7" w:rsidRPr="00AF624D" w:rsidRDefault="00F733F7" w:rsidP="00F733F7">
            <w:pPr>
              <w:jc w:val="center"/>
              <w:rPr>
                <w:sz w:val="16"/>
                <w:szCs w:val="16"/>
                <w:lang w:eastAsia="es-CO"/>
              </w:rPr>
            </w:pPr>
            <w:r w:rsidRPr="00AF624D">
              <w:rPr>
                <w:sz w:val="16"/>
                <w:szCs w:val="16"/>
                <w:lang w:eastAsia="es-CO"/>
              </w:rPr>
              <w:t>EXTINTOR CON POLVO QUÍMICO SECO ABC DE CAPACIDAD 20 LIBRAS-REPOSICIÓN CAMBIO VÁLVULA Y SEGURO</w:t>
            </w:r>
          </w:p>
        </w:tc>
        <w:tc>
          <w:tcPr>
            <w:tcW w:w="709" w:type="dxa"/>
            <w:tcBorders>
              <w:top w:val="nil"/>
              <w:left w:val="nil"/>
              <w:bottom w:val="single" w:sz="4" w:space="0" w:color="auto"/>
              <w:right w:val="single" w:sz="4" w:space="0" w:color="auto"/>
            </w:tcBorders>
            <w:shd w:val="clear" w:color="auto" w:fill="auto"/>
            <w:vAlign w:val="center"/>
            <w:hideMark/>
          </w:tcPr>
          <w:p w14:paraId="67AE8A27" w14:textId="77777777" w:rsidR="00F733F7" w:rsidRPr="00AF624D" w:rsidRDefault="00F733F7" w:rsidP="00F733F7">
            <w:pPr>
              <w:jc w:val="center"/>
              <w:rPr>
                <w:sz w:val="16"/>
                <w:szCs w:val="16"/>
                <w:lang w:eastAsia="es-CO"/>
              </w:rPr>
            </w:pPr>
            <w:r w:rsidRPr="00AF624D">
              <w:rPr>
                <w:sz w:val="16"/>
                <w:szCs w:val="16"/>
                <w:lang w:eastAsia="es-CO"/>
              </w:rPr>
              <w:t>UNID</w:t>
            </w:r>
          </w:p>
        </w:tc>
        <w:tc>
          <w:tcPr>
            <w:tcW w:w="567" w:type="dxa"/>
            <w:tcBorders>
              <w:top w:val="nil"/>
              <w:left w:val="nil"/>
              <w:bottom w:val="single" w:sz="4" w:space="0" w:color="auto"/>
              <w:right w:val="single" w:sz="4" w:space="0" w:color="auto"/>
            </w:tcBorders>
            <w:shd w:val="clear" w:color="auto" w:fill="auto"/>
            <w:noWrap/>
            <w:vAlign w:val="center"/>
            <w:hideMark/>
          </w:tcPr>
          <w:p w14:paraId="2DF6D97A" w14:textId="77777777" w:rsidR="00F733F7" w:rsidRPr="00AF624D" w:rsidRDefault="00F733F7" w:rsidP="00F733F7">
            <w:pPr>
              <w:jc w:val="center"/>
              <w:rPr>
                <w:sz w:val="16"/>
                <w:szCs w:val="16"/>
                <w:lang w:eastAsia="es-CO"/>
              </w:rPr>
            </w:pPr>
            <w:r w:rsidRPr="00AF624D">
              <w:rPr>
                <w:sz w:val="16"/>
                <w:szCs w:val="16"/>
                <w:lang w:eastAsia="es-CO"/>
              </w:rPr>
              <w:t>1</w:t>
            </w:r>
          </w:p>
        </w:tc>
        <w:tc>
          <w:tcPr>
            <w:tcW w:w="992" w:type="dxa"/>
            <w:tcBorders>
              <w:top w:val="nil"/>
              <w:left w:val="nil"/>
              <w:bottom w:val="single" w:sz="4" w:space="0" w:color="auto"/>
              <w:right w:val="single" w:sz="4" w:space="0" w:color="auto"/>
            </w:tcBorders>
            <w:shd w:val="clear" w:color="auto" w:fill="auto"/>
            <w:noWrap/>
            <w:vAlign w:val="center"/>
            <w:hideMark/>
          </w:tcPr>
          <w:p w14:paraId="7201F8F4" w14:textId="77777777" w:rsidR="00F733F7" w:rsidRPr="00AF624D" w:rsidRDefault="00F733F7" w:rsidP="00F733F7">
            <w:pPr>
              <w:jc w:val="center"/>
              <w:rPr>
                <w:bCs/>
                <w:sz w:val="16"/>
                <w:szCs w:val="16"/>
                <w:lang w:eastAsia="es-CO"/>
              </w:rPr>
            </w:pPr>
            <w:r w:rsidRPr="00AF624D">
              <w:rPr>
                <w:bCs/>
                <w:sz w:val="16"/>
                <w:szCs w:val="16"/>
                <w:lang w:eastAsia="es-CO"/>
              </w:rPr>
              <w:t> </w:t>
            </w:r>
          </w:p>
        </w:tc>
        <w:tc>
          <w:tcPr>
            <w:tcW w:w="1418" w:type="dxa"/>
            <w:tcBorders>
              <w:top w:val="nil"/>
              <w:left w:val="nil"/>
              <w:bottom w:val="single" w:sz="4" w:space="0" w:color="auto"/>
              <w:right w:val="single" w:sz="4" w:space="0" w:color="auto"/>
            </w:tcBorders>
            <w:shd w:val="clear" w:color="auto" w:fill="auto"/>
            <w:noWrap/>
            <w:vAlign w:val="center"/>
            <w:hideMark/>
          </w:tcPr>
          <w:p w14:paraId="50B8AE76" w14:textId="77777777" w:rsidR="00F733F7" w:rsidRPr="00AF624D" w:rsidRDefault="00F733F7" w:rsidP="00F733F7">
            <w:pPr>
              <w:rPr>
                <w:bCs/>
                <w:sz w:val="16"/>
                <w:szCs w:val="16"/>
                <w:lang w:eastAsia="es-CO"/>
              </w:rPr>
            </w:pPr>
            <w:r w:rsidRPr="00AF624D">
              <w:rPr>
                <w:bCs/>
                <w:sz w:val="16"/>
                <w:szCs w:val="16"/>
                <w:lang w:eastAsia="es-CO"/>
              </w:rPr>
              <w:t xml:space="preserve">$         11.046,00 </w:t>
            </w:r>
          </w:p>
        </w:tc>
        <w:tc>
          <w:tcPr>
            <w:tcW w:w="1417" w:type="dxa"/>
            <w:tcBorders>
              <w:top w:val="nil"/>
              <w:left w:val="nil"/>
              <w:bottom w:val="single" w:sz="4" w:space="0" w:color="auto"/>
              <w:right w:val="single" w:sz="4" w:space="0" w:color="auto"/>
            </w:tcBorders>
            <w:shd w:val="clear" w:color="auto" w:fill="auto"/>
            <w:noWrap/>
            <w:vAlign w:val="center"/>
            <w:hideMark/>
          </w:tcPr>
          <w:p w14:paraId="5809CE97" w14:textId="77777777" w:rsidR="00F733F7" w:rsidRPr="00AF624D" w:rsidRDefault="00F733F7" w:rsidP="00F733F7">
            <w:pPr>
              <w:rPr>
                <w:bCs/>
                <w:sz w:val="16"/>
                <w:szCs w:val="16"/>
                <w:lang w:eastAsia="es-CO"/>
              </w:rPr>
            </w:pPr>
            <w:r w:rsidRPr="00AF624D">
              <w:rPr>
                <w:bCs/>
                <w:sz w:val="16"/>
                <w:szCs w:val="16"/>
                <w:lang w:eastAsia="es-CO"/>
              </w:rPr>
              <w:t xml:space="preserve">$         13.000,00 </w:t>
            </w:r>
          </w:p>
        </w:tc>
        <w:tc>
          <w:tcPr>
            <w:tcW w:w="1560" w:type="dxa"/>
            <w:tcBorders>
              <w:top w:val="nil"/>
              <w:left w:val="nil"/>
              <w:bottom w:val="single" w:sz="4" w:space="0" w:color="auto"/>
              <w:right w:val="single" w:sz="4" w:space="0" w:color="auto"/>
            </w:tcBorders>
            <w:shd w:val="clear" w:color="auto" w:fill="auto"/>
            <w:noWrap/>
            <w:vAlign w:val="center"/>
            <w:hideMark/>
          </w:tcPr>
          <w:p w14:paraId="0B475C03" w14:textId="77777777" w:rsidR="00F733F7" w:rsidRPr="00AF624D" w:rsidRDefault="00F733F7" w:rsidP="00F733F7">
            <w:pPr>
              <w:rPr>
                <w:bCs/>
                <w:sz w:val="16"/>
                <w:szCs w:val="16"/>
                <w:lang w:eastAsia="es-CO"/>
              </w:rPr>
            </w:pPr>
            <w:r w:rsidRPr="00AF624D">
              <w:rPr>
                <w:bCs/>
                <w:sz w:val="16"/>
                <w:szCs w:val="16"/>
                <w:lang w:eastAsia="es-CO"/>
              </w:rPr>
              <w:t xml:space="preserve">$             11.046,00 </w:t>
            </w:r>
          </w:p>
        </w:tc>
      </w:tr>
      <w:tr w:rsidR="00F733F7" w:rsidRPr="00FE5798" w14:paraId="7575D9C5" w14:textId="77777777" w:rsidTr="00F733F7">
        <w:trPr>
          <w:trHeight w:val="126"/>
        </w:trPr>
        <w:tc>
          <w:tcPr>
            <w:tcW w:w="421" w:type="dxa"/>
            <w:tcBorders>
              <w:top w:val="nil"/>
              <w:left w:val="single" w:sz="4" w:space="0" w:color="auto"/>
              <w:bottom w:val="single" w:sz="4" w:space="0" w:color="auto"/>
              <w:right w:val="nil"/>
            </w:tcBorders>
            <w:shd w:val="clear" w:color="auto" w:fill="auto"/>
            <w:noWrap/>
            <w:vAlign w:val="center"/>
            <w:hideMark/>
          </w:tcPr>
          <w:p w14:paraId="11BCC820" w14:textId="77777777" w:rsidR="00F733F7" w:rsidRPr="00AF624D" w:rsidRDefault="00F733F7" w:rsidP="00F733F7">
            <w:pPr>
              <w:jc w:val="center"/>
              <w:rPr>
                <w:b/>
                <w:bCs/>
                <w:sz w:val="16"/>
                <w:szCs w:val="16"/>
                <w:lang w:eastAsia="es-CO"/>
              </w:rPr>
            </w:pPr>
            <w:r w:rsidRPr="00AF624D">
              <w:rPr>
                <w:b/>
                <w:bCs/>
                <w:sz w:val="16"/>
                <w:szCs w:val="16"/>
                <w:lang w:eastAsia="es-CO"/>
              </w:rPr>
              <w:t>12</w:t>
            </w:r>
          </w:p>
        </w:tc>
        <w:tc>
          <w:tcPr>
            <w:tcW w:w="2976" w:type="dxa"/>
            <w:tcBorders>
              <w:top w:val="nil"/>
              <w:left w:val="single" w:sz="4" w:space="0" w:color="auto"/>
              <w:bottom w:val="single" w:sz="4" w:space="0" w:color="auto"/>
              <w:right w:val="single" w:sz="4" w:space="0" w:color="auto"/>
            </w:tcBorders>
            <w:shd w:val="clear" w:color="auto" w:fill="auto"/>
            <w:vAlign w:val="center"/>
            <w:hideMark/>
          </w:tcPr>
          <w:p w14:paraId="12562DB3" w14:textId="77777777" w:rsidR="00F733F7" w:rsidRPr="00AF624D" w:rsidRDefault="00F733F7" w:rsidP="00F733F7">
            <w:pPr>
              <w:jc w:val="center"/>
              <w:rPr>
                <w:sz w:val="16"/>
                <w:szCs w:val="16"/>
                <w:lang w:eastAsia="es-CO"/>
              </w:rPr>
            </w:pPr>
            <w:r w:rsidRPr="00AF624D">
              <w:rPr>
                <w:sz w:val="16"/>
                <w:szCs w:val="16"/>
                <w:lang w:eastAsia="es-CO"/>
              </w:rPr>
              <w:t>CAMBIO Y REPOSICION DE ASA Y PALANCA ACTIVADORA</w:t>
            </w:r>
          </w:p>
        </w:tc>
        <w:tc>
          <w:tcPr>
            <w:tcW w:w="709" w:type="dxa"/>
            <w:tcBorders>
              <w:top w:val="nil"/>
              <w:left w:val="nil"/>
              <w:bottom w:val="single" w:sz="4" w:space="0" w:color="auto"/>
              <w:right w:val="single" w:sz="4" w:space="0" w:color="auto"/>
            </w:tcBorders>
            <w:shd w:val="clear" w:color="auto" w:fill="auto"/>
            <w:vAlign w:val="center"/>
            <w:hideMark/>
          </w:tcPr>
          <w:p w14:paraId="0F23D6BD" w14:textId="77777777" w:rsidR="00F733F7" w:rsidRPr="00AF624D" w:rsidRDefault="00F733F7" w:rsidP="00F733F7">
            <w:pPr>
              <w:jc w:val="center"/>
              <w:rPr>
                <w:sz w:val="16"/>
                <w:szCs w:val="16"/>
                <w:lang w:eastAsia="es-CO"/>
              </w:rPr>
            </w:pPr>
            <w:r w:rsidRPr="00AF624D">
              <w:rPr>
                <w:sz w:val="16"/>
                <w:szCs w:val="16"/>
                <w:lang w:eastAsia="es-CO"/>
              </w:rPr>
              <w:t>UNID</w:t>
            </w:r>
          </w:p>
        </w:tc>
        <w:tc>
          <w:tcPr>
            <w:tcW w:w="567" w:type="dxa"/>
            <w:tcBorders>
              <w:top w:val="nil"/>
              <w:left w:val="nil"/>
              <w:bottom w:val="single" w:sz="4" w:space="0" w:color="auto"/>
              <w:right w:val="single" w:sz="4" w:space="0" w:color="auto"/>
            </w:tcBorders>
            <w:shd w:val="clear" w:color="auto" w:fill="auto"/>
            <w:noWrap/>
            <w:vAlign w:val="center"/>
            <w:hideMark/>
          </w:tcPr>
          <w:p w14:paraId="6CF1D8AA" w14:textId="77777777" w:rsidR="00F733F7" w:rsidRPr="00AF624D" w:rsidRDefault="00F733F7" w:rsidP="00F733F7">
            <w:pPr>
              <w:jc w:val="center"/>
              <w:rPr>
                <w:sz w:val="16"/>
                <w:szCs w:val="16"/>
                <w:lang w:eastAsia="es-CO"/>
              </w:rPr>
            </w:pPr>
            <w:r w:rsidRPr="00AF624D">
              <w:rPr>
                <w:sz w:val="16"/>
                <w:szCs w:val="16"/>
                <w:lang w:eastAsia="es-CO"/>
              </w:rPr>
              <w:t>1</w:t>
            </w:r>
          </w:p>
        </w:tc>
        <w:tc>
          <w:tcPr>
            <w:tcW w:w="992" w:type="dxa"/>
            <w:tcBorders>
              <w:top w:val="nil"/>
              <w:left w:val="nil"/>
              <w:bottom w:val="single" w:sz="4" w:space="0" w:color="auto"/>
              <w:right w:val="single" w:sz="4" w:space="0" w:color="auto"/>
            </w:tcBorders>
            <w:shd w:val="clear" w:color="auto" w:fill="auto"/>
            <w:noWrap/>
            <w:vAlign w:val="center"/>
            <w:hideMark/>
          </w:tcPr>
          <w:p w14:paraId="1511E0F4" w14:textId="77777777" w:rsidR="00F733F7" w:rsidRPr="00AF624D" w:rsidRDefault="00F733F7" w:rsidP="00F733F7">
            <w:pPr>
              <w:jc w:val="center"/>
              <w:rPr>
                <w:bCs/>
                <w:sz w:val="16"/>
                <w:szCs w:val="16"/>
                <w:lang w:eastAsia="es-CO"/>
              </w:rPr>
            </w:pPr>
            <w:r w:rsidRPr="00AF624D">
              <w:rPr>
                <w:bCs/>
                <w:sz w:val="16"/>
                <w:szCs w:val="16"/>
                <w:lang w:eastAsia="es-CO"/>
              </w:rPr>
              <w:t> </w:t>
            </w:r>
          </w:p>
        </w:tc>
        <w:tc>
          <w:tcPr>
            <w:tcW w:w="1418" w:type="dxa"/>
            <w:tcBorders>
              <w:top w:val="nil"/>
              <w:left w:val="nil"/>
              <w:bottom w:val="single" w:sz="4" w:space="0" w:color="auto"/>
              <w:right w:val="single" w:sz="4" w:space="0" w:color="auto"/>
            </w:tcBorders>
            <w:shd w:val="clear" w:color="auto" w:fill="auto"/>
            <w:noWrap/>
            <w:vAlign w:val="center"/>
            <w:hideMark/>
          </w:tcPr>
          <w:p w14:paraId="69EFB965" w14:textId="77777777" w:rsidR="00F733F7" w:rsidRPr="00AF624D" w:rsidRDefault="00F733F7" w:rsidP="00F733F7">
            <w:pPr>
              <w:rPr>
                <w:bCs/>
                <w:sz w:val="16"/>
                <w:szCs w:val="16"/>
                <w:lang w:eastAsia="es-CO"/>
              </w:rPr>
            </w:pPr>
            <w:r w:rsidRPr="00AF624D">
              <w:rPr>
                <w:bCs/>
                <w:sz w:val="16"/>
                <w:szCs w:val="16"/>
                <w:lang w:eastAsia="es-CO"/>
              </w:rPr>
              <w:t xml:space="preserve">$                        -   </w:t>
            </w:r>
          </w:p>
        </w:tc>
        <w:tc>
          <w:tcPr>
            <w:tcW w:w="1417" w:type="dxa"/>
            <w:tcBorders>
              <w:top w:val="nil"/>
              <w:left w:val="nil"/>
              <w:bottom w:val="single" w:sz="4" w:space="0" w:color="auto"/>
              <w:right w:val="single" w:sz="4" w:space="0" w:color="auto"/>
            </w:tcBorders>
            <w:shd w:val="clear" w:color="auto" w:fill="auto"/>
            <w:noWrap/>
            <w:vAlign w:val="center"/>
            <w:hideMark/>
          </w:tcPr>
          <w:p w14:paraId="2CA83FD8" w14:textId="77777777" w:rsidR="00F733F7" w:rsidRPr="00AF624D" w:rsidRDefault="00F733F7" w:rsidP="00F733F7">
            <w:pPr>
              <w:rPr>
                <w:bCs/>
                <w:sz w:val="16"/>
                <w:szCs w:val="16"/>
                <w:lang w:eastAsia="es-CO"/>
              </w:rPr>
            </w:pPr>
            <w:r w:rsidRPr="00AF624D">
              <w:rPr>
                <w:bCs/>
                <w:sz w:val="16"/>
                <w:szCs w:val="16"/>
                <w:lang w:eastAsia="es-CO"/>
              </w:rPr>
              <w:t xml:space="preserve">$           8.000,00 </w:t>
            </w:r>
          </w:p>
        </w:tc>
        <w:tc>
          <w:tcPr>
            <w:tcW w:w="1560" w:type="dxa"/>
            <w:tcBorders>
              <w:top w:val="nil"/>
              <w:left w:val="nil"/>
              <w:bottom w:val="single" w:sz="4" w:space="0" w:color="auto"/>
              <w:right w:val="single" w:sz="4" w:space="0" w:color="auto"/>
            </w:tcBorders>
            <w:shd w:val="clear" w:color="auto" w:fill="auto"/>
            <w:noWrap/>
            <w:vAlign w:val="center"/>
            <w:hideMark/>
          </w:tcPr>
          <w:p w14:paraId="4DA60760" w14:textId="77777777" w:rsidR="00F733F7" w:rsidRPr="00AF624D" w:rsidRDefault="00F733F7" w:rsidP="00F733F7">
            <w:pPr>
              <w:rPr>
                <w:bCs/>
                <w:sz w:val="16"/>
                <w:szCs w:val="16"/>
                <w:lang w:eastAsia="es-CO"/>
              </w:rPr>
            </w:pPr>
            <w:r w:rsidRPr="00AF624D">
              <w:rPr>
                <w:bCs/>
                <w:sz w:val="16"/>
                <w:szCs w:val="16"/>
                <w:lang w:eastAsia="es-CO"/>
              </w:rPr>
              <w:t xml:space="preserve">$              8.000,00 </w:t>
            </w:r>
          </w:p>
        </w:tc>
      </w:tr>
      <w:tr w:rsidR="00F733F7" w:rsidRPr="00FE5798" w14:paraId="27EE83E6" w14:textId="77777777" w:rsidTr="00F733F7">
        <w:trPr>
          <w:trHeight w:val="550"/>
        </w:trPr>
        <w:tc>
          <w:tcPr>
            <w:tcW w:w="421" w:type="dxa"/>
            <w:tcBorders>
              <w:top w:val="nil"/>
              <w:left w:val="single" w:sz="4" w:space="0" w:color="auto"/>
              <w:bottom w:val="single" w:sz="4" w:space="0" w:color="auto"/>
              <w:right w:val="nil"/>
            </w:tcBorders>
            <w:shd w:val="clear" w:color="auto" w:fill="auto"/>
            <w:noWrap/>
            <w:vAlign w:val="center"/>
            <w:hideMark/>
          </w:tcPr>
          <w:p w14:paraId="453049FC" w14:textId="77777777" w:rsidR="00F733F7" w:rsidRPr="00AF624D" w:rsidRDefault="00F733F7" w:rsidP="00F733F7">
            <w:pPr>
              <w:jc w:val="center"/>
              <w:rPr>
                <w:b/>
                <w:bCs/>
                <w:sz w:val="16"/>
                <w:szCs w:val="16"/>
                <w:lang w:eastAsia="es-CO"/>
              </w:rPr>
            </w:pPr>
            <w:r w:rsidRPr="00AF624D">
              <w:rPr>
                <w:b/>
                <w:bCs/>
                <w:sz w:val="16"/>
                <w:szCs w:val="16"/>
                <w:lang w:eastAsia="es-CO"/>
              </w:rPr>
              <w:t>13</w:t>
            </w:r>
          </w:p>
        </w:tc>
        <w:tc>
          <w:tcPr>
            <w:tcW w:w="2976" w:type="dxa"/>
            <w:tcBorders>
              <w:top w:val="nil"/>
              <w:left w:val="single" w:sz="4" w:space="0" w:color="auto"/>
              <w:bottom w:val="single" w:sz="4" w:space="0" w:color="auto"/>
              <w:right w:val="single" w:sz="4" w:space="0" w:color="auto"/>
            </w:tcBorders>
            <w:shd w:val="clear" w:color="auto" w:fill="auto"/>
            <w:vAlign w:val="center"/>
            <w:hideMark/>
          </w:tcPr>
          <w:p w14:paraId="68932648" w14:textId="77777777" w:rsidR="00F733F7" w:rsidRPr="00AF624D" w:rsidRDefault="00F733F7" w:rsidP="00F733F7">
            <w:pPr>
              <w:jc w:val="center"/>
              <w:rPr>
                <w:sz w:val="16"/>
                <w:szCs w:val="16"/>
                <w:lang w:eastAsia="es-CO"/>
              </w:rPr>
            </w:pPr>
            <w:r w:rsidRPr="00AF624D">
              <w:rPr>
                <w:sz w:val="16"/>
                <w:szCs w:val="16"/>
                <w:lang w:eastAsia="es-CO"/>
              </w:rPr>
              <w:t>REPOSICIÓN Y CAMBIO DE MANÓMETRO</w:t>
            </w:r>
          </w:p>
        </w:tc>
        <w:tc>
          <w:tcPr>
            <w:tcW w:w="709" w:type="dxa"/>
            <w:tcBorders>
              <w:top w:val="nil"/>
              <w:left w:val="nil"/>
              <w:bottom w:val="single" w:sz="4" w:space="0" w:color="auto"/>
              <w:right w:val="single" w:sz="4" w:space="0" w:color="auto"/>
            </w:tcBorders>
            <w:shd w:val="clear" w:color="auto" w:fill="auto"/>
            <w:vAlign w:val="center"/>
            <w:hideMark/>
          </w:tcPr>
          <w:p w14:paraId="70307AE9" w14:textId="77777777" w:rsidR="00F733F7" w:rsidRPr="00AF624D" w:rsidRDefault="00F733F7" w:rsidP="00F733F7">
            <w:pPr>
              <w:jc w:val="center"/>
              <w:rPr>
                <w:sz w:val="16"/>
                <w:szCs w:val="16"/>
                <w:lang w:eastAsia="es-CO"/>
              </w:rPr>
            </w:pPr>
            <w:r w:rsidRPr="00AF624D">
              <w:rPr>
                <w:sz w:val="16"/>
                <w:szCs w:val="16"/>
                <w:lang w:eastAsia="es-CO"/>
              </w:rPr>
              <w:t>UNID</w:t>
            </w:r>
          </w:p>
        </w:tc>
        <w:tc>
          <w:tcPr>
            <w:tcW w:w="567" w:type="dxa"/>
            <w:tcBorders>
              <w:top w:val="nil"/>
              <w:left w:val="nil"/>
              <w:bottom w:val="single" w:sz="4" w:space="0" w:color="auto"/>
              <w:right w:val="single" w:sz="4" w:space="0" w:color="auto"/>
            </w:tcBorders>
            <w:shd w:val="clear" w:color="auto" w:fill="auto"/>
            <w:noWrap/>
            <w:vAlign w:val="center"/>
            <w:hideMark/>
          </w:tcPr>
          <w:p w14:paraId="0EE825EC" w14:textId="77777777" w:rsidR="00F733F7" w:rsidRPr="00AF624D" w:rsidRDefault="00F733F7" w:rsidP="00F733F7">
            <w:pPr>
              <w:jc w:val="center"/>
              <w:rPr>
                <w:sz w:val="16"/>
                <w:szCs w:val="16"/>
                <w:lang w:eastAsia="es-CO"/>
              </w:rPr>
            </w:pPr>
            <w:r w:rsidRPr="00AF624D">
              <w:rPr>
                <w:sz w:val="16"/>
                <w:szCs w:val="16"/>
                <w:lang w:eastAsia="es-CO"/>
              </w:rPr>
              <w:t>1</w:t>
            </w:r>
          </w:p>
        </w:tc>
        <w:tc>
          <w:tcPr>
            <w:tcW w:w="992" w:type="dxa"/>
            <w:tcBorders>
              <w:top w:val="nil"/>
              <w:left w:val="nil"/>
              <w:bottom w:val="single" w:sz="4" w:space="0" w:color="auto"/>
              <w:right w:val="single" w:sz="4" w:space="0" w:color="auto"/>
            </w:tcBorders>
            <w:shd w:val="clear" w:color="auto" w:fill="auto"/>
            <w:noWrap/>
            <w:vAlign w:val="center"/>
            <w:hideMark/>
          </w:tcPr>
          <w:p w14:paraId="7B038A26" w14:textId="77777777" w:rsidR="00F733F7" w:rsidRPr="00AF624D" w:rsidRDefault="00F733F7" w:rsidP="00F733F7">
            <w:pPr>
              <w:jc w:val="center"/>
              <w:rPr>
                <w:bCs/>
                <w:sz w:val="16"/>
                <w:szCs w:val="16"/>
                <w:lang w:eastAsia="es-CO"/>
              </w:rPr>
            </w:pPr>
            <w:r w:rsidRPr="00AF624D">
              <w:rPr>
                <w:bCs/>
                <w:sz w:val="16"/>
                <w:szCs w:val="16"/>
                <w:lang w:eastAsia="es-CO"/>
              </w:rPr>
              <w:t> </w:t>
            </w:r>
          </w:p>
        </w:tc>
        <w:tc>
          <w:tcPr>
            <w:tcW w:w="1418" w:type="dxa"/>
            <w:tcBorders>
              <w:top w:val="nil"/>
              <w:left w:val="nil"/>
              <w:bottom w:val="single" w:sz="4" w:space="0" w:color="auto"/>
              <w:right w:val="single" w:sz="4" w:space="0" w:color="auto"/>
            </w:tcBorders>
            <w:shd w:val="clear" w:color="auto" w:fill="auto"/>
            <w:noWrap/>
            <w:vAlign w:val="center"/>
            <w:hideMark/>
          </w:tcPr>
          <w:p w14:paraId="51D7D594" w14:textId="77777777" w:rsidR="00F733F7" w:rsidRPr="00AF624D" w:rsidRDefault="00F733F7" w:rsidP="00F733F7">
            <w:pPr>
              <w:rPr>
                <w:bCs/>
                <w:sz w:val="16"/>
                <w:szCs w:val="16"/>
                <w:lang w:eastAsia="es-CO"/>
              </w:rPr>
            </w:pPr>
            <w:r w:rsidRPr="00AF624D">
              <w:rPr>
                <w:bCs/>
                <w:sz w:val="16"/>
                <w:szCs w:val="16"/>
                <w:lang w:eastAsia="es-CO"/>
              </w:rPr>
              <w:t xml:space="preserve">$           4.418,40 </w:t>
            </w:r>
          </w:p>
        </w:tc>
        <w:tc>
          <w:tcPr>
            <w:tcW w:w="1417" w:type="dxa"/>
            <w:tcBorders>
              <w:top w:val="nil"/>
              <w:left w:val="nil"/>
              <w:bottom w:val="single" w:sz="4" w:space="0" w:color="auto"/>
              <w:right w:val="single" w:sz="4" w:space="0" w:color="auto"/>
            </w:tcBorders>
            <w:shd w:val="clear" w:color="auto" w:fill="auto"/>
            <w:noWrap/>
            <w:vAlign w:val="center"/>
            <w:hideMark/>
          </w:tcPr>
          <w:p w14:paraId="60297FAE" w14:textId="77777777" w:rsidR="00F733F7" w:rsidRPr="00AF624D" w:rsidRDefault="00F733F7" w:rsidP="00F733F7">
            <w:pPr>
              <w:rPr>
                <w:bCs/>
                <w:sz w:val="16"/>
                <w:szCs w:val="16"/>
                <w:lang w:eastAsia="es-CO"/>
              </w:rPr>
            </w:pPr>
            <w:r w:rsidRPr="00AF624D">
              <w:rPr>
                <w:bCs/>
                <w:sz w:val="16"/>
                <w:szCs w:val="16"/>
                <w:lang w:eastAsia="es-CO"/>
              </w:rPr>
              <w:t xml:space="preserve">$           5.000,00 </w:t>
            </w:r>
          </w:p>
        </w:tc>
        <w:tc>
          <w:tcPr>
            <w:tcW w:w="1560" w:type="dxa"/>
            <w:tcBorders>
              <w:top w:val="nil"/>
              <w:left w:val="nil"/>
              <w:bottom w:val="single" w:sz="4" w:space="0" w:color="auto"/>
              <w:right w:val="single" w:sz="4" w:space="0" w:color="auto"/>
            </w:tcBorders>
            <w:shd w:val="clear" w:color="auto" w:fill="auto"/>
            <w:noWrap/>
            <w:vAlign w:val="center"/>
            <w:hideMark/>
          </w:tcPr>
          <w:p w14:paraId="33142C26" w14:textId="77777777" w:rsidR="00F733F7" w:rsidRPr="00AF624D" w:rsidRDefault="00F733F7" w:rsidP="00F733F7">
            <w:pPr>
              <w:rPr>
                <w:bCs/>
                <w:sz w:val="16"/>
                <w:szCs w:val="16"/>
                <w:lang w:eastAsia="es-CO"/>
              </w:rPr>
            </w:pPr>
            <w:r w:rsidRPr="00AF624D">
              <w:rPr>
                <w:bCs/>
                <w:sz w:val="16"/>
                <w:szCs w:val="16"/>
                <w:lang w:eastAsia="es-CO"/>
              </w:rPr>
              <w:t xml:space="preserve">$              4.418,40 </w:t>
            </w:r>
          </w:p>
        </w:tc>
      </w:tr>
      <w:tr w:rsidR="00F733F7" w:rsidRPr="00FE5798" w14:paraId="0850025E" w14:textId="77777777" w:rsidTr="00F733F7">
        <w:trPr>
          <w:trHeight w:val="465"/>
        </w:trPr>
        <w:tc>
          <w:tcPr>
            <w:tcW w:w="421" w:type="dxa"/>
            <w:tcBorders>
              <w:top w:val="nil"/>
              <w:left w:val="single" w:sz="4" w:space="0" w:color="auto"/>
              <w:bottom w:val="single" w:sz="4" w:space="0" w:color="auto"/>
              <w:right w:val="nil"/>
            </w:tcBorders>
            <w:shd w:val="clear" w:color="auto" w:fill="auto"/>
            <w:noWrap/>
            <w:vAlign w:val="center"/>
            <w:hideMark/>
          </w:tcPr>
          <w:p w14:paraId="0446DD15" w14:textId="77777777" w:rsidR="00F733F7" w:rsidRPr="00AF624D" w:rsidRDefault="00F733F7" w:rsidP="00F733F7">
            <w:pPr>
              <w:jc w:val="center"/>
              <w:rPr>
                <w:b/>
                <w:bCs/>
                <w:sz w:val="16"/>
                <w:szCs w:val="16"/>
                <w:lang w:eastAsia="es-CO"/>
              </w:rPr>
            </w:pPr>
            <w:r w:rsidRPr="00AF624D">
              <w:rPr>
                <w:b/>
                <w:bCs/>
                <w:sz w:val="16"/>
                <w:szCs w:val="16"/>
                <w:lang w:eastAsia="es-CO"/>
              </w:rPr>
              <w:t>14</w:t>
            </w:r>
          </w:p>
        </w:tc>
        <w:tc>
          <w:tcPr>
            <w:tcW w:w="2976" w:type="dxa"/>
            <w:tcBorders>
              <w:top w:val="nil"/>
              <w:left w:val="single" w:sz="4" w:space="0" w:color="auto"/>
              <w:bottom w:val="single" w:sz="4" w:space="0" w:color="auto"/>
              <w:right w:val="single" w:sz="4" w:space="0" w:color="auto"/>
            </w:tcBorders>
            <w:shd w:val="clear" w:color="auto" w:fill="auto"/>
            <w:vAlign w:val="center"/>
            <w:hideMark/>
          </w:tcPr>
          <w:p w14:paraId="2D9C2FE5" w14:textId="77777777" w:rsidR="00F733F7" w:rsidRPr="00AF624D" w:rsidRDefault="00F733F7" w:rsidP="00F733F7">
            <w:pPr>
              <w:jc w:val="center"/>
              <w:rPr>
                <w:sz w:val="16"/>
                <w:szCs w:val="16"/>
                <w:lang w:eastAsia="es-CO"/>
              </w:rPr>
            </w:pPr>
            <w:r w:rsidRPr="00AF624D">
              <w:rPr>
                <w:sz w:val="16"/>
                <w:szCs w:val="16"/>
                <w:lang w:eastAsia="es-CO"/>
              </w:rPr>
              <w:t>CAMBIO Y REPOSICION DE MANGUERA Y BOQUILLA</w:t>
            </w:r>
          </w:p>
        </w:tc>
        <w:tc>
          <w:tcPr>
            <w:tcW w:w="709" w:type="dxa"/>
            <w:tcBorders>
              <w:top w:val="nil"/>
              <w:left w:val="nil"/>
              <w:bottom w:val="single" w:sz="4" w:space="0" w:color="auto"/>
              <w:right w:val="single" w:sz="4" w:space="0" w:color="auto"/>
            </w:tcBorders>
            <w:shd w:val="clear" w:color="auto" w:fill="auto"/>
            <w:vAlign w:val="center"/>
            <w:hideMark/>
          </w:tcPr>
          <w:p w14:paraId="5BE61FAF" w14:textId="77777777" w:rsidR="00F733F7" w:rsidRPr="00AF624D" w:rsidRDefault="00F733F7" w:rsidP="00F733F7">
            <w:pPr>
              <w:jc w:val="center"/>
              <w:rPr>
                <w:sz w:val="16"/>
                <w:szCs w:val="16"/>
                <w:lang w:eastAsia="es-CO"/>
              </w:rPr>
            </w:pPr>
            <w:r w:rsidRPr="00AF624D">
              <w:rPr>
                <w:sz w:val="16"/>
                <w:szCs w:val="16"/>
                <w:lang w:eastAsia="es-CO"/>
              </w:rPr>
              <w:t>UNID</w:t>
            </w:r>
          </w:p>
        </w:tc>
        <w:tc>
          <w:tcPr>
            <w:tcW w:w="567" w:type="dxa"/>
            <w:tcBorders>
              <w:top w:val="nil"/>
              <w:left w:val="nil"/>
              <w:bottom w:val="single" w:sz="4" w:space="0" w:color="auto"/>
              <w:right w:val="single" w:sz="4" w:space="0" w:color="auto"/>
            </w:tcBorders>
            <w:shd w:val="clear" w:color="auto" w:fill="auto"/>
            <w:noWrap/>
            <w:vAlign w:val="center"/>
            <w:hideMark/>
          </w:tcPr>
          <w:p w14:paraId="265A5EF5" w14:textId="77777777" w:rsidR="00F733F7" w:rsidRPr="00AF624D" w:rsidRDefault="00F733F7" w:rsidP="00F733F7">
            <w:pPr>
              <w:jc w:val="center"/>
              <w:rPr>
                <w:sz w:val="16"/>
                <w:szCs w:val="16"/>
                <w:lang w:eastAsia="es-CO"/>
              </w:rPr>
            </w:pPr>
            <w:r w:rsidRPr="00AF624D">
              <w:rPr>
                <w:sz w:val="16"/>
                <w:szCs w:val="16"/>
                <w:lang w:eastAsia="es-CO"/>
              </w:rPr>
              <w:t>1</w:t>
            </w:r>
          </w:p>
        </w:tc>
        <w:tc>
          <w:tcPr>
            <w:tcW w:w="992" w:type="dxa"/>
            <w:tcBorders>
              <w:top w:val="nil"/>
              <w:left w:val="nil"/>
              <w:bottom w:val="single" w:sz="4" w:space="0" w:color="auto"/>
              <w:right w:val="single" w:sz="4" w:space="0" w:color="auto"/>
            </w:tcBorders>
            <w:shd w:val="clear" w:color="auto" w:fill="auto"/>
            <w:noWrap/>
            <w:vAlign w:val="center"/>
            <w:hideMark/>
          </w:tcPr>
          <w:p w14:paraId="73F9A36F" w14:textId="77777777" w:rsidR="00F733F7" w:rsidRPr="00AF624D" w:rsidRDefault="00F733F7" w:rsidP="00F733F7">
            <w:pPr>
              <w:jc w:val="center"/>
              <w:rPr>
                <w:bCs/>
                <w:sz w:val="16"/>
                <w:szCs w:val="16"/>
                <w:lang w:eastAsia="es-CO"/>
              </w:rPr>
            </w:pPr>
            <w:r w:rsidRPr="00AF624D">
              <w:rPr>
                <w:bCs/>
                <w:sz w:val="16"/>
                <w:szCs w:val="16"/>
                <w:lang w:eastAsia="es-CO"/>
              </w:rPr>
              <w:t> </w:t>
            </w:r>
          </w:p>
        </w:tc>
        <w:tc>
          <w:tcPr>
            <w:tcW w:w="1418" w:type="dxa"/>
            <w:tcBorders>
              <w:top w:val="nil"/>
              <w:left w:val="nil"/>
              <w:bottom w:val="single" w:sz="4" w:space="0" w:color="auto"/>
              <w:right w:val="single" w:sz="4" w:space="0" w:color="auto"/>
            </w:tcBorders>
            <w:shd w:val="clear" w:color="auto" w:fill="auto"/>
            <w:noWrap/>
            <w:vAlign w:val="center"/>
            <w:hideMark/>
          </w:tcPr>
          <w:p w14:paraId="4AFFCFA3" w14:textId="77777777" w:rsidR="00F733F7" w:rsidRPr="00AF624D" w:rsidRDefault="00F733F7" w:rsidP="00F733F7">
            <w:pPr>
              <w:rPr>
                <w:bCs/>
                <w:sz w:val="16"/>
                <w:szCs w:val="16"/>
                <w:lang w:eastAsia="es-CO"/>
              </w:rPr>
            </w:pPr>
            <w:r w:rsidRPr="00AF624D">
              <w:rPr>
                <w:bCs/>
                <w:sz w:val="16"/>
                <w:szCs w:val="16"/>
                <w:lang w:eastAsia="es-CO"/>
              </w:rPr>
              <w:t xml:space="preserve">$                       -   </w:t>
            </w:r>
          </w:p>
        </w:tc>
        <w:tc>
          <w:tcPr>
            <w:tcW w:w="1417" w:type="dxa"/>
            <w:tcBorders>
              <w:top w:val="nil"/>
              <w:left w:val="nil"/>
              <w:bottom w:val="single" w:sz="4" w:space="0" w:color="auto"/>
              <w:right w:val="single" w:sz="4" w:space="0" w:color="auto"/>
            </w:tcBorders>
            <w:shd w:val="clear" w:color="auto" w:fill="auto"/>
            <w:noWrap/>
            <w:vAlign w:val="center"/>
            <w:hideMark/>
          </w:tcPr>
          <w:p w14:paraId="52CD72DC" w14:textId="77777777" w:rsidR="00F733F7" w:rsidRPr="00AF624D" w:rsidRDefault="00F733F7" w:rsidP="00F733F7">
            <w:pPr>
              <w:rPr>
                <w:bCs/>
                <w:sz w:val="16"/>
                <w:szCs w:val="16"/>
                <w:lang w:eastAsia="es-CO"/>
              </w:rPr>
            </w:pPr>
            <w:r w:rsidRPr="00AF624D">
              <w:rPr>
                <w:bCs/>
                <w:sz w:val="16"/>
                <w:szCs w:val="16"/>
                <w:lang w:eastAsia="es-CO"/>
              </w:rPr>
              <w:t xml:space="preserve">$         18.000,00 </w:t>
            </w:r>
          </w:p>
        </w:tc>
        <w:tc>
          <w:tcPr>
            <w:tcW w:w="1560" w:type="dxa"/>
            <w:tcBorders>
              <w:top w:val="nil"/>
              <w:left w:val="nil"/>
              <w:bottom w:val="single" w:sz="4" w:space="0" w:color="auto"/>
              <w:right w:val="single" w:sz="4" w:space="0" w:color="auto"/>
            </w:tcBorders>
            <w:shd w:val="clear" w:color="auto" w:fill="auto"/>
            <w:noWrap/>
            <w:vAlign w:val="center"/>
            <w:hideMark/>
          </w:tcPr>
          <w:p w14:paraId="2EBC492D" w14:textId="77777777" w:rsidR="00F733F7" w:rsidRPr="00AF624D" w:rsidRDefault="00F733F7" w:rsidP="00F733F7">
            <w:pPr>
              <w:rPr>
                <w:bCs/>
                <w:sz w:val="16"/>
                <w:szCs w:val="16"/>
                <w:lang w:eastAsia="es-CO"/>
              </w:rPr>
            </w:pPr>
            <w:r w:rsidRPr="00AF624D">
              <w:rPr>
                <w:bCs/>
                <w:sz w:val="16"/>
                <w:szCs w:val="16"/>
                <w:lang w:eastAsia="es-CO"/>
              </w:rPr>
              <w:t xml:space="preserve">$            18.000,00 </w:t>
            </w:r>
          </w:p>
        </w:tc>
      </w:tr>
      <w:tr w:rsidR="00F733F7" w:rsidRPr="00FE5798" w14:paraId="78034653" w14:textId="77777777" w:rsidTr="00F733F7">
        <w:trPr>
          <w:trHeight w:val="274"/>
        </w:trPr>
        <w:tc>
          <w:tcPr>
            <w:tcW w:w="421" w:type="dxa"/>
            <w:tcBorders>
              <w:top w:val="nil"/>
              <w:left w:val="single" w:sz="4" w:space="0" w:color="auto"/>
              <w:bottom w:val="single" w:sz="4" w:space="0" w:color="auto"/>
              <w:right w:val="nil"/>
            </w:tcBorders>
            <w:shd w:val="clear" w:color="auto" w:fill="auto"/>
            <w:noWrap/>
            <w:vAlign w:val="center"/>
            <w:hideMark/>
          </w:tcPr>
          <w:p w14:paraId="00777A6A" w14:textId="77777777" w:rsidR="00F733F7" w:rsidRPr="00AF624D" w:rsidRDefault="00F733F7" w:rsidP="00F733F7">
            <w:pPr>
              <w:jc w:val="center"/>
              <w:rPr>
                <w:b/>
                <w:bCs/>
                <w:sz w:val="16"/>
                <w:szCs w:val="16"/>
                <w:lang w:eastAsia="es-CO"/>
              </w:rPr>
            </w:pPr>
            <w:r w:rsidRPr="00AF624D">
              <w:rPr>
                <w:b/>
                <w:bCs/>
                <w:sz w:val="16"/>
                <w:szCs w:val="16"/>
                <w:lang w:eastAsia="es-CO"/>
              </w:rPr>
              <w:t>15</w:t>
            </w:r>
          </w:p>
        </w:tc>
        <w:tc>
          <w:tcPr>
            <w:tcW w:w="2976" w:type="dxa"/>
            <w:tcBorders>
              <w:top w:val="nil"/>
              <w:left w:val="single" w:sz="4" w:space="0" w:color="auto"/>
              <w:bottom w:val="single" w:sz="4" w:space="0" w:color="auto"/>
              <w:right w:val="single" w:sz="4" w:space="0" w:color="auto"/>
            </w:tcBorders>
            <w:shd w:val="clear" w:color="auto" w:fill="auto"/>
            <w:vAlign w:val="center"/>
            <w:hideMark/>
          </w:tcPr>
          <w:p w14:paraId="029FD2B5" w14:textId="77777777" w:rsidR="00F733F7" w:rsidRPr="00AF624D" w:rsidRDefault="00F733F7" w:rsidP="00F733F7">
            <w:pPr>
              <w:jc w:val="center"/>
              <w:rPr>
                <w:sz w:val="16"/>
                <w:szCs w:val="16"/>
                <w:lang w:eastAsia="es-CO"/>
              </w:rPr>
            </w:pPr>
            <w:r w:rsidRPr="00AF624D">
              <w:rPr>
                <w:sz w:val="16"/>
                <w:szCs w:val="16"/>
                <w:lang w:eastAsia="es-CO"/>
              </w:rPr>
              <w:t>CAMBIO Y REPOSICION DE CORREA PLASTICA</w:t>
            </w:r>
          </w:p>
        </w:tc>
        <w:tc>
          <w:tcPr>
            <w:tcW w:w="709" w:type="dxa"/>
            <w:tcBorders>
              <w:top w:val="nil"/>
              <w:left w:val="nil"/>
              <w:bottom w:val="single" w:sz="4" w:space="0" w:color="auto"/>
              <w:right w:val="single" w:sz="4" w:space="0" w:color="auto"/>
            </w:tcBorders>
            <w:shd w:val="clear" w:color="auto" w:fill="auto"/>
            <w:vAlign w:val="center"/>
            <w:hideMark/>
          </w:tcPr>
          <w:p w14:paraId="486324F3" w14:textId="77777777" w:rsidR="00F733F7" w:rsidRPr="00AF624D" w:rsidRDefault="00F733F7" w:rsidP="00F733F7">
            <w:pPr>
              <w:jc w:val="center"/>
              <w:rPr>
                <w:sz w:val="16"/>
                <w:szCs w:val="16"/>
                <w:lang w:eastAsia="es-CO"/>
              </w:rPr>
            </w:pPr>
            <w:r w:rsidRPr="00AF624D">
              <w:rPr>
                <w:sz w:val="16"/>
                <w:szCs w:val="16"/>
                <w:lang w:eastAsia="es-CO"/>
              </w:rPr>
              <w:t>UNID</w:t>
            </w:r>
          </w:p>
        </w:tc>
        <w:tc>
          <w:tcPr>
            <w:tcW w:w="567" w:type="dxa"/>
            <w:tcBorders>
              <w:top w:val="nil"/>
              <w:left w:val="nil"/>
              <w:bottom w:val="single" w:sz="4" w:space="0" w:color="auto"/>
              <w:right w:val="single" w:sz="4" w:space="0" w:color="auto"/>
            </w:tcBorders>
            <w:shd w:val="clear" w:color="auto" w:fill="auto"/>
            <w:noWrap/>
            <w:vAlign w:val="center"/>
            <w:hideMark/>
          </w:tcPr>
          <w:p w14:paraId="1E8D5049" w14:textId="77777777" w:rsidR="00F733F7" w:rsidRPr="00AF624D" w:rsidRDefault="00F733F7" w:rsidP="00F733F7">
            <w:pPr>
              <w:jc w:val="center"/>
              <w:rPr>
                <w:sz w:val="16"/>
                <w:szCs w:val="16"/>
                <w:lang w:eastAsia="es-CO"/>
              </w:rPr>
            </w:pPr>
            <w:r w:rsidRPr="00AF624D">
              <w:rPr>
                <w:sz w:val="16"/>
                <w:szCs w:val="16"/>
                <w:lang w:eastAsia="es-CO"/>
              </w:rPr>
              <w:t>1</w:t>
            </w:r>
          </w:p>
        </w:tc>
        <w:tc>
          <w:tcPr>
            <w:tcW w:w="992" w:type="dxa"/>
            <w:tcBorders>
              <w:top w:val="nil"/>
              <w:left w:val="nil"/>
              <w:bottom w:val="single" w:sz="4" w:space="0" w:color="auto"/>
              <w:right w:val="single" w:sz="4" w:space="0" w:color="auto"/>
            </w:tcBorders>
            <w:shd w:val="clear" w:color="auto" w:fill="auto"/>
            <w:noWrap/>
            <w:vAlign w:val="center"/>
            <w:hideMark/>
          </w:tcPr>
          <w:p w14:paraId="2E4DCF1F" w14:textId="77777777" w:rsidR="00F733F7" w:rsidRPr="00AF624D" w:rsidRDefault="00F733F7" w:rsidP="00F733F7">
            <w:pPr>
              <w:rPr>
                <w:bCs/>
                <w:sz w:val="16"/>
                <w:szCs w:val="16"/>
                <w:lang w:eastAsia="es-CO"/>
              </w:rPr>
            </w:pPr>
            <w:r w:rsidRPr="00AF624D">
              <w:rPr>
                <w:bCs/>
                <w:sz w:val="16"/>
                <w:szCs w:val="16"/>
                <w:lang w:eastAsia="es-CO"/>
              </w:rPr>
              <w:t xml:space="preserve">$ 40.000,00 </w:t>
            </w:r>
          </w:p>
        </w:tc>
        <w:tc>
          <w:tcPr>
            <w:tcW w:w="1418" w:type="dxa"/>
            <w:tcBorders>
              <w:top w:val="nil"/>
              <w:left w:val="nil"/>
              <w:bottom w:val="single" w:sz="4" w:space="0" w:color="auto"/>
              <w:right w:val="single" w:sz="4" w:space="0" w:color="auto"/>
            </w:tcBorders>
            <w:shd w:val="clear" w:color="auto" w:fill="auto"/>
            <w:noWrap/>
            <w:vAlign w:val="center"/>
            <w:hideMark/>
          </w:tcPr>
          <w:p w14:paraId="7A0FA07D" w14:textId="77777777" w:rsidR="00F733F7" w:rsidRPr="00AF624D" w:rsidRDefault="00F733F7" w:rsidP="00F733F7">
            <w:pPr>
              <w:rPr>
                <w:bCs/>
                <w:sz w:val="16"/>
                <w:szCs w:val="16"/>
                <w:lang w:eastAsia="es-CO"/>
              </w:rPr>
            </w:pPr>
            <w:r w:rsidRPr="00AF624D">
              <w:rPr>
                <w:bCs/>
                <w:sz w:val="16"/>
                <w:szCs w:val="16"/>
                <w:lang w:eastAsia="es-CO"/>
              </w:rPr>
              <w:t xml:space="preserve">$                       -   </w:t>
            </w:r>
          </w:p>
        </w:tc>
        <w:tc>
          <w:tcPr>
            <w:tcW w:w="1417" w:type="dxa"/>
            <w:tcBorders>
              <w:top w:val="nil"/>
              <w:left w:val="nil"/>
              <w:bottom w:val="single" w:sz="4" w:space="0" w:color="auto"/>
              <w:right w:val="single" w:sz="4" w:space="0" w:color="auto"/>
            </w:tcBorders>
            <w:shd w:val="clear" w:color="auto" w:fill="auto"/>
            <w:noWrap/>
            <w:vAlign w:val="center"/>
            <w:hideMark/>
          </w:tcPr>
          <w:p w14:paraId="448CDF82" w14:textId="77777777" w:rsidR="00F733F7" w:rsidRPr="00AF624D" w:rsidRDefault="00F733F7" w:rsidP="00F733F7">
            <w:pPr>
              <w:rPr>
                <w:bCs/>
                <w:sz w:val="16"/>
                <w:szCs w:val="16"/>
                <w:lang w:eastAsia="es-CO"/>
              </w:rPr>
            </w:pPr>
            <w:r w:rsidRPr="00AF624D">
              <w:rPr>
                <w:bCs/>
                <w:sz w:val="16"/>
                <w:szCs w:val="16"/>
                <w:lang w:eastAsia="es-CO"/>
              </w:rPr>
              <w:t xml:space="preserve">$         12.000,00 </w:t>
            </w:r>
          </w:p>
        </w:tc>
        <w:tc>
          <w:tcPr>
            <w:tcW w:w="1560" w:type="dxa"/>
            <w:tcBorders>
              <w:top w:val="nil"/>
              <w:left w:val="nil"/>
              <w:bottom w:val="single" w:sz="4" w:space="0" w:color="auto"/>
              <w:right w:val="single" w:sz="4" w:space="0" w:color="auto"/>
            </w:tcBorders>
            <w:shd w:val="clear" w:color="auto" w:fill="auto"/>
            <w:noWrap/>
            <w:vAlign w:val="center"/>
            <w:hideMark/>
          </w:tcPr>
          <w:p w14:paraId="6B67610E" w14:textId="77777777" w:rsidR="00F733F7" w:rsidRPr="00AF624D" w:rsidRDefault="00F733F7" w:rsidP="00F733F7">
            <w:pPr>
              <w:rPr>
                <w:bCs/>
                <w:sz w:val="16"/>
                <w:szCs w:val="16"/>
                <w:lang w:eastAsia="es-CO"/>
              </w:rPr>
            </w:pPr>
            <w:r w:rsidRPr="00AF624D">
              <w:rPr>
                <w:bCs/>
                <w:sz w:val="16"/>
                <w:szCs w:val="16"/>
                <w:lang w:eastAsia="es-CO"/>
              </w:rPr>
              <w:t xml:space="preserve">$            12.000,00 </w:t>
            </w:r>
          </w:p>
        </w:tc>
      </w:tr>
      <w:tr w:rsidR="00F733F7" w:rsidRPr="00FE5798" w14:paraId="56329595" w14:textId="77777777" w:rsidTr="00F733F7">
        <w:trPr>
          <w:trHeight w:val="53"/>
        </w:trPr>
        <w:tc>
          <w:tcPr>
            <w:tcW w:w="421" w:type="dxa"/>
            <w:tcBorders>
              <w:top w:val="nil"/>
              <w:left w:val="single" w:sz="4" w:space="0" w:color="auto"/>
              <w:bottom w:val="single" w:sz="4" w:space="0" w:color="auto"/>
              <w:right w:val="nil"/>
            </w:tcBorders>
            <w:shd w:val="clear" w:color="auto" w:fill="auto"/>
            <w:noWrap/>
            <w:vAlign w:val="center"/>
            <w:hideMark/>
          </w:tcPr>
          <w:p w14:paraId="30ADE241" w14:textId="77777777" w:rsidR="00F733F7" w:rsidRPr="00AF624D" w:rsidRDefault="00F733F7" w:rsidP="00F733F7">
            <w:pPr>
              <w:jc w:val="center"/>
              <w:rPr>
                <w:b/>
                <w:bCs/>
                <w:sz w:val="16"/>
                <w:szCs w:val="16"/>
                <w:lang w:eastAsia="es-CO"/>
              </w:rPr>
            </w:pPr>
            <w:r w:rsidRPr="00AF624D">
              <w:rPr>
                <w:b/>
                <w:bCs/>
                <w:sz w:val="16"/>
                <w:szCs w:val="16"/>
                <w:lang w:eastAsia="es-CO"/>
              </w:rPr>
              <w:t>16</w:t>
            </w:r>
          </w:p>
        </w:tc>
        <w:tc>
          <w:tcPr>
            <w:tcW w:w="2976" w:type="dxa"/>
            <w:tcBorders>
              <w:top w:val="nil"/>
              <w:left w:val="single" w:sz="4" w:space="0" w:color="auto"/>
              <w:bottom w:val="single" w:sz="4" w:space="0" w:color="auto"/>
              <w:right w:val="single" w:sz="4" w:space="0" w:color="auto"/>
            </w:tcBorders>
            <w:shd w:val="clear" w:color="auto" w:fill="auto"/>
            <w:vAlign w:val="center"/>
            <w:hideMark/>
          </w:tcPr>
          <w:p w14:paraId="19CD9415" w14:textId="77777777" w:rsidR="00F733F7" w:rsidRPr="00AF624D" w:rsidRDefault="00F733F7" w:rsidP="00F733F7">
            <w:pPr>
              <w:jc w:val="center"/>
              <w:rPr>
                <w:sz w:val="16"/>
                <w:szCs w:val="16"/>
                <w:lang w:eastAsia="es-CO"/>
              </w:rPr>
            </w:pPr>
            <w:r w:rsidRPr="00AF624D">
              <w:rPr>
                <w:sz w:val="16"/>
                <w:szCs w:val="16"/>
                <w:lang w:eastAsia="es-CO"/>
              </w:rPr>
              <w:t>PINTURA</w:t>
            </w:r>
          </w:p>
        </w:tc>
        <w:tc>
          <w:tcPr>
            <w:tcW w:w="709" w:type="dxa"/>
            <w:tcBorders>
              <w:top w:val="nil"/>
              <w:left w:val="nil"/>
              <w:bottom w:val="single" w:sz="4" w:space="0" w:color="auto"/>
              <w:right w:val="single" w:sz="4" w:space="0" w:color="auto"/>
            </w:tcBorders>
            <w:shd w:val="clear" w:color="auto" w:fill="auto"/>
            <w:vAlign w:val="center"/>
            <w:hideMark/>
          </w:tcPr>
          <w:p w14:paraId="7EB6B381" w14:textId="77777777" w:rsidR="00F733F7" w:rsidRPr="00AF624D" w:rsidRDefault="00F733F7" w:rsidP="00F733F7">
            <w:pPr>
              <w:jc w:val="center"/>
              <w:rPr>
                <w:sz w:val="16"/>
                <w:szCs w:val="16"/>
                <w:lang w:eastAsia="es-CO"/>
              </w:rPr>
            </w:pPr>
            <w:r w:rsidRPr="00AF624D">
              <w:rPr>
                <w:sz w:val="16"/>
                <w:szCs w:val="16"/>
                <w:lang w:eastAsia="es-CO"/>
              </w:rPr>
              <w:t>UNID</w:t>
            </w:r>
          </w:p>
        </w:tc>
        <w:tc>
          <w:tcPr>
            <w:tcW w:w="567" w:type="dxa"/>
            <w:tcBorders>
              <w:top w:val="nil"/>
              <w:left w:val="nil"/>
              <w:bottom w:val="single" w:sz="4" w:space="0" w:color="auto"/>
              <w:right w:val="single" w:sz="4" w:space="0" w:color="auto"/>
            </w:tcBorders>
            <w:shd w:val="clear" w:color="auto" w:fill="auto"/>
            <w:noWrap/>
            <w:vAlign w:val="center"/>
            <w:hideMark/>
          </w:tcPr>
          <w:p w14:paraId="42115FD0" w14:textId="77777777" w:rsidR="00F733F7" w:rsidRPr="00AF624D" w:rsidRDefault="00F733F7" w:rsidP="00F733F7">
            <w:pPr>
              <w:jc w:val="center"/>
              <w:rPr>
                <w:sz w:val="16"/>
                <w:szCs w:val="16"/>
                <w:lang w:eastAsia="es-CO"/>
              </w:rPr>
            </w:pPr>
            <w:r w:rsidRPr="00AF624D">
              <w:rPr>
                <w:sz w:val="16"/>
                <w:szCs w:val="16"/>
                <w:lang w:eastAsia="es-CO"/>
              </w:rPr>
              <w:t>1</w:t>
            </w:r>
          </w:p>
        </w:tc>
        <w:tc>
          <w:tcPr>
            <w:tcW w:w="992" w:type="dxa"/>
            <w:tcBorders>
              <w:top w:val="nil"/>
              <w:left w:val="nil"/>
              <w:bottom w:val="single" w:sz="4" w:space="0" w:color="auto"/>
              <w:right w:val="single" w:sz="4" w:space="0" w:color="auto"/>
            </w:tcBorders>
            <w:shd w:val="clear" w:color="auto" w:fill="auto"/>
            <w:noWrap/>
            <w:vAlign w:val="center"/>
            <w:hideMark/>
          </w:tcPr>
          <w:p w14:paraId="2F958375" w14:textId="77777777" w:rsidR="00F733F7" w:rsidRPr="00AF624D" w:rsidRDefault="00F733F7" w:rsidP="00F733F7">
            <w:pPr>
              <w:jc w:val="center"/>
              <w:rPr>
                <w:bCs/>
                <w:sz w:val="16"/>
                <w:szCs w:val="16"/>
                <w:lang w:eastAsia="es-CO"/>
              </w:rPr>
            </w:pPr>
            <w:r w:rsidRPr="00AF624D">
              <w:rPr>
                <w:bCs/>
                <w:sz w:val="16"/>
                <w:szCs w:val="16"/>
                <w:lang w:eastAsia="es-CO"/>
              </w:rPr>
              <w:t> </w:t>
            </w:r>
          </w:p>
        </w:tc>
        <w:tc>
          <w:tcPr>
            <w:tcW w:w="1418" w:type="dxa"/>
            <w:tcBorders>
              <w:top w:val="nil"/>
              <w:left w:val="nil"/>
              <w:bottom w:val="single" w:sz="4" w:space="0" w:color="auto"/>
              <w:right w:val="single" w:sz="4" w:space="0" w:color="auto"/>
            </w:tcBorders>
            <w:shd w:val="clear" w:color="auto" w:fill="auto"/>
            <w:noWrap/>
            <w:vAlign w:val="center"/>
            <w:hideMark/>
          </w:tcPr>
          <w:p w14:paraId="15E0F1A1" w14:textId="77777777" w:rsidR="00F733F7" w:rsidRPr="00AF624D" w:rsidRDefault="00F733F7" w:rsidP="00F733F7">
            <w:pPr>
              <w:rPr>
                <w:bCs/>
                <w:sz w:val="16"/>
                <w:szCs w:val="16"/>
                <w:lang w:eastAsia="es-CO"/>
              </w:rPr>
            </w:pPr>
            <w:r w:rsidRPr="00AF624D">
              <w:rPr>
                <w:bCs/>
                <w:sz w:val="16"/>
                <w:szCs w:val="16"/>
                <w:lang w:eastAsia="es-CO"/>
              </w:rPr>
              <w:t xml:space="preserve">$         11.572,00 </w:t>
            </w:r>
          </w:p>
        </w:tc>
        <w:tc>
          <w:tcPr>
            <w:tcW w:w="1417" w:type="dxa"/>
            <w:tcBorders>
              <w:top w:val="nil"/>
              <w:left w:val="nil"/>
              <w:bottom w:val="single" w:sz="4" w:space="0" w:color="auto"/>
              <w:right w:val="single" w:sz="4" w:space="0" w:color="auto"/>
            </w:tcBorders>
            <w:shd w:val="clear" w:color="auto" w:fill="auto"/>
            <w:noWrap/>
            <w:vAlign w:val="center"/>
            <w:hideMark/>
          </w:tcPr>
          <w:p w14:paraId="71A263F5" w14:textId="77777777" w:rsidR="00F733F7" w:rsidRPr="00AF624D" w:rsidRDefault="00F733F7" w:rsidP="00F733F7">
            <w:pPr>
              <w:rPr>
                <w:bCs/>
                <w:sz w:val="16"/>
                <w:szCs w:val="16"/>
                <w:lang w:eastAsia="es-CO"/>
              </w:rPr>
            </w:pPr>
            <w:r w:rsidRPr="00AF624D">
              <w:rPr>
                <w:bCs/>
                <w:sz w:val="16"/>
                <w:szCs w:val="16"/>
                <w:lang w:eastAsia="es-CO"/>
              </w:rPr>
              <w:t xml:space="preserve">$         15.000,00 </w:t>
            </w:r>
          </w:p>
        </w:tc>
        <w:tc>
          <w:tcPr>
            <w:tcW w:w="1560" w:type="dxa"/>
            <w:tcBorders>
              <w:top w:val="nil"/>
              <w:left w:val="nil"/>
              <w:bottom w:val="single" w:sz="4" w:space="0" w:color="auto"/>
              <w:right w:val="single" w:sz="4" w:space="0" w:color="auto"/>
            </w:tcBorders>
            <w:shd w:val="clear" w:color="auto" w:fill="auto"/>
            <w:noWrap/>
            <w:vAlign w:val="center"/>
            <w:hideMark/>
          </w:tcPr>
          <w:p w14:paraId="7DE1B03A" w14:textId="77777777" w:rsidR="00F733F7" w:rsidRPr="00AF624D" w:rsidRDefault="00F733F7" w:rsidP="00F733F7">
            <w:pPr>
              <w:rPr>
                <w:bCs/>
                <w:sz w:val="16"/>
                <w:szCs w:val="16"/>
                <w:lang w:eastAsia="es-CO"/>
              </w:rPr>
            </w:pPr>
            <w:r w:rsidRPr="00AF624D">
              <w:rPr>
                <w:bCs/>
                <w:sz w:val="16"/>
                <w:szCs w:val="16"/>
                <w:lang w:eastAsia="es-CO"/>
              </w:rPr>
              <w:t xml:space="preserve">$            11.572,00 </w:t>
            </w:r>
          </w:p>
        </w:tc>
      </w:tr>
      <w:tr w:rsidR="00F733F7" w:rsidRPr="00FE5798" w14:paraId="0369ABF3" w14:textId="77777777" w:rsidTr="00F733F7">
        <w:trPr>
          <w:trHeight w:val="689"/>
        </w:trPr>
        <w:tc>
          <w:tcPr>
            <w:tcW w:w="421" w:type="dxa"/>
            <w:tcBorders>
              <w:top w:val="nil"/>
              <w:left w:val="single" w:sz="4" w:space="0" w:color="auto"/>
              <w:bottom w:val="single" w:sz="4" w:space="0" w:color="auto"/>
              <w:right w:val="nil"/>
            </w:tcBorders>
            <w:shd w:val="clear" w:color="auto" w:fill="auto"/>
            <w:noWrap/>
            <w:vAlign w:val="center"/>
            <w:hideMark/>
          </w:tcPr>
          <w:p w14:paraId="6DA16059" w14:textId="77777777" w:rsidR="00F733F7" w:rsidRPr="00AF624D" w:rsidRDefault="00F733F7" w:rsidP="00F733F7">
            <w:pPr>
              <w:jc w:val="center"/>
              <w:rPr>
                <w:b/>
                <w:bCs/>
                <w:sz w:val="16"/>
                <w:szCs w:val="16"/>
                <w:lang w:eastAsia="es-CO"/>
              </w:rPr>
            </w:pPr>
            <w:r w:rsidRPr="00AF624D">
              <w:rPr>
                <w:b/>
                <w:bCs/>
                <w:sz w:val="16"/>
                <w:szCs w:val="16"/>
                <w:lang w:eastAsia="es-CO"/>
              </w:rPr>
              <w:t>17</w:t>
            </w:r>
          </w:p>
        </w:tc>
        <w:tc>
          <w:tcPr>
            <w:tcW w:w="2976" w:type="dxa"/>
            <w:tcBorders>
              <w:top w:val="nil"/>
              <w:left w:val="single" w:sz="4" w:space="0" w:color="auto"/>
              <w:bottom w:val="single" w:sz="4" w:space="0" w:color="auto"/>
              <w:right w:val="single" w:sz="4" w:space="0" w:color="auto"/>
            </w:tcBorders>
            <w:shd w:val="clear" w:color="auto" w:fill="auto"/>
            <w:vAlign w:val="center"/>
            <w:hideMark/>
          </w:tcPr>
          <w:p w14:paraId="62FA33C3" w14:textId="77777777" w:rsidR="00F733F7" w:rsidRPr="00AF624D" w:rsidRDefault="00F733F7" w:rsidP="00F733F7">
            <w:pPr>
              <w:jc w:val="center"/>
              <w:rPr>
                <w:sz w:val="16"/>
                <w:szCs w:val="16"/>
                <w:lang w:eastAsia="es-CO"/>
              </w:rPr>
            </w:pPr>
            <w:r w:rsidRPr="00AF624D">
              <w:rPr>
                <w:sz w:val="16"/>
                <w:szCs w:val="16"/>
                <w:lang w:eastAsia="es-CO"/>
              </w:rPr>
              <w:t>RECARGA, CAMBIO DE POLVO QUÍMICO SECO, PRESURIZACIÓN CON AGENTE EXPULSOR NITRÓGENO.</w:t>
            </w:r>
          </w:p>
        </w:tc>
        <w:tc>
          <w:tcPr>
            <w:tcW w:w="709" w:type="dxa"/>
            <w:tcBorders>
              <w:top w:val="nil"/>
              <w:left w:val="nil"/>
              <w:bottom w:val="single" w:sz="4" w:space="0" w:color="auto"/>
              <w:right w:val="single" w:sz="4" w:space="0" w:color="auto"/>
            </w:tcBorders>
            <w:shd w:val="clear" w:color="auto" w:fill="auto"/>
            <w:vAlign w:val="center"/>
            <w:hideMark/>
          </w:tcPr>
          <w:p w14:paraId="33A09C61" w14:textId="77777777" w:rsidR="00F733F7" w:rsidRPr="00AF624D" w:rsidRDefault="00F733F7" w:rsidP="00F733F7">
            <w:pPr>
              <w:jc w:val="center"/>
              <w:rPr>
                <w:sz w:val="16"/>
                <w:szCs w:val="16"/>
                <w:lang w:eastAsia="es-CO"/>
              </w:rPr>
            </w:pPr>
            <w:r w:rsidRPr="00AF624D">
              <w:rPr>
                <w:sz w:val="16"/>
                <w:szCs w:val="16"/>
                <w:lang w:eastAsia="es-CO"/>
              </w:rPr>
              <w:t>UNID</w:t>
            </w:r>
          </w:p>
        </w:tc>
        <w:tc>
          <w:tcPr>
            <w:tcW w:w="567" w:type="dxa"/>
            <w:tcBorders>
              <w:top w:val="nil"/>
              <w:left w:val="nil"/>
              <w:bottom w:val="single" w:sz="4" w:space="0" w:color="auto"/>
              <w:right w:val="single" w:sz="4" w:space="0" w:color="auto"/>
            </w:tcBorders>
            <w:shd w:val="clear" w:color="auto" w:fill="auto"/>
            <w:noWrap/>
            <w:vAlign w:val="center"/>
            <w:hideMark/>
          </w:tcPr>
          <w:p w14:paraId="339BF53A" w14:textId="77777777" w:rsidR="00F733F7" w:rsidRPr="00AF624D" w:rsidRDefault="00F733F7" w:rsidP="00F733F7">
            <w:pPr>
              <w:jc w:val="center"/>
              <w:rPr>
                <w:sz w:val="16"/>
                <w:szCs w:val="16"/>
                <w:lang w:eastAsia="es-CO"/>
              </w:rPr>
            </w:pPr>
            <w:r w:rsidRPr="00AF624D">
              <w:rPr>
                <w:sz w:val="16"/>
                <w:szCs w:val="16"/>
                <w:lang w:eastAsia="es-CO"/>
              </w:rPr>
              <w:t>1</w:t>
            </w:r>
          </w:p>
        </w:tc>
        <w:tc>
          <w:tcPr>
            <w:tcW w:w="992" w:type="dxa"/>
            <w:tcBorders>
              <w:top w:val="nil"/>
              <w:left w:val="nil"/>
              <w:bottom w:val="single" w:sz="4" w:space="0" w:color="auto"/>
              <w:right w:val="single" w:sz="4" w:space="0" w:color="auto"/>
            </w:tcBorders>
            <w:shd w:val="clear" w:color="auto" w:fill="auto"/>
            <w:noWrap/>
            <w:vAlign w:val="center"/>
            <w:hideMark/>
          </w:tcPr>
          <w:p w14:paraId="011B908F" w14:textId="77777777" w:rsidR="00F733F7" w:rsidRPr="00AF624D" w:rsidRDefault="00F733F7" w:rsidP="00F733F7">
            <w:pPr>
              <w:jc w:val="center"/>
              <w:rPr>
                <w:bCs/>
                <w:sz w:val="16"/>
                <w:szCs w:val="16"/>
                <w:lang w:eastAsia="es-CO"/>
              </w:rPr>
            </w:pPr>
            <w:r w:rsidRPr="00AF624D">
              <w:rPr>
                <w:bCs/>
                <w:sz w:val="16"/>
                <w:szCs w:val="16"/>
                <w:lang w:eastAsia="es-CO"/>
              </w:rPr>
              <w:t> </w:t>
            </w:r>
          </w:p>
        </w:tc>
        <w:tc>
          <w:tcPr>
            <w:tcW w:w="1418" w:type="dxa"/>
            <w:tcBorders>
              <w:top w:val="nil"/>
              <w:left w:val="nil"/>
              <w:bottom w:val="single" w:sz="4" w:space="0" w:color="auto"/>
              <w:right w:val="single" w:sz="4" w:space="0" w:color="auto"/>
            </w:tcBorders>
            <w:shd w:val="clear" w:color="auto" w:fill="auto"/>
            <w:noWrap/>
            <w:vAlign w:val="center"/>
            <w:hideMark/>
          </w:tcPr>
          <w:p w14:paraId="1985734D" w14:textId="77777777" w:rsidR="00F733F7" w:rsidRPr="00AF624D" w:rsidRDefault="00F733F7" w:rsidP="00F733F7">
            <w:pPr>
              <w:rPr>
                <w:bCs/>
                <w:sz w:val="16"/>
                <w:szCs w:val="16"/>
                <w:lang w:eastAsia="es-CO"/>
              </w:rPr>
            </w:pPr>
            <w:r w:rsidRPr="00AF624D">
              <w:rPr>
                <w:bCs/>
                <w:sz w:val="16"/>
                <w:szCs w:val="16"/>
                <w:lang w:eastAsia="es-CO"/>
              </w:rPr>
              <w:t xml:space="preserve">$         19.988,00 </w:t>
            </w:r>
          </w:p>
        </w:tc>
        <w:tc>
          <w:tcPr>
            <w:tcW w:w="1417" w:type="dxa"/>
            <w:tcBorders>
              <w:top w:val="nil"/>
              <w:left w:val="nil"/>
              <w:bottom w:val="single" w:sz="4" w:space="0" w:color="auto"/>
              <w:right w:val="single" w:sz="4" w:space="0" w:color="auto"/>
            </w:tcBorders>
            <w:shd w:val="clear" w:color="auto" w:fill="auto"/>
            <w:noWrap/>
            <w:vAlign w:val="center"/>
            <w:hideMark/>
          </w:tcPr>
          <w:p w14:paraId="2FA5110A" w14:textId="77777777" w:rsidR="00F733F7" w:rsidRPr="00AF624D" w:rsidRDefault="00F733F7" w:rsidP="00F733F7">
            <w:pPr>
              <w:rPr>
                <w:bCs/>
                <w:sz w:val="16"/>
                <w:szCs w:val="16"/>
                <w:lang w:eastAsia="es-CO"/>
              </w:rPr>
            </w:pPr>
            <w:r w:rsidRPr="00AF624D">
              <w:rPr>
                <w:bCs/>
                <w:sz w:val="16"/>
                <w:szCs w:val="16"/>
                <w:lang w:eastAsia="es-CO"/>
              </w:rPr>
              <w:t xml:space="preserve">$         35.000,00 </w:t>
            </w:r>
          </w:p>
        </w:tc>
        <w:tc>
          <w:tcPr>
            <w:tcW w:w="1560" w:type="dxa"/>
            <w:tcBorders>
              <w:top w:val="nil"/>
              <w:left w:val="nil"/>
              <w:bottom w:val="single" w:sz="4" w:space="0" w:color="auto"/>
              <w:right w:val="single" w:sz="4" w:space="0" w:color="auto"/>
            </w:tcBorders>
            <w:shd w:val="clear" w:color="auto" w:fill="auto"/>
            <w:noWrap/>
            <w:vAlign w:val="center"/>
            <w:hideMark/>
          </w:tcPr>
          <w:p w14:paraId="6A8B7739" w14:textId="77777777" w:rsidR="00F733F7" w:rsidRPr="00AF624D" w:rsidRDefault="00F733F7" w:rsidP="00F733F7">
            <w:pPr>
              <w:rPr>
                <w:bCs/>
                <w:sz w:val="16"/>
                <w:szCs w:val="16"/>
                <w:lang w:eastAsia="es-CO"/>
              </w:rPr>
            </w:pPr>
            <w:r w:rsidRPr="00AF624D">
              <w:rPr>
                <w:bCs/>
                <w:sz w:val="16"/>
                <w:szCs w:val="16"/>
                <w:lang w:eastAsia="es-CO"/>
              </w:rPr>
              <w:t xml:space="preserve">$            19.988,00 </w:t>
            </w:r>
          </w:p>
        </w:tc>
      </w:tr>
      <w:tr w:rsidR="00F733F7" w:rsidRPr="00FE5798" w14:paraId="0E8812A4" w14:textId="77777777" w:rsidTr="00F733F7">
        <w:trPr>
          <w:trHeight w:val="217"/>
        </w:trPr>
        <w:tc>
          <w:tcPr>
            <w:tcW w:w="10060" w:type="dxa"/>
            <w:gridSpan w:val="8"/>
            <w:tcBorders>
              <w:top w:val="nil"/>
              <w:left w:val="single" w:sz="4" w:space="0" w:color="auto"/>
              <w:bottom w:val="single" w:sz="4" w:space="0" w:color="auto"/>
              <w:right w:val="single" w:sz="4" w:space="0" w:color="auto"/>
            </w:tcBorders>
            <w:shd w:val="clear" w:color="auto" w:fill="auto"/>
            <w:noWrap/>
            <w:vAlign w:val="center"/>
          </w:tcPr>
          <w:p w14:paraId="07F64A2B" w14:textId="77777777" w:rsidR="00F733F7" w:rsidRPr="00AF624D" w:rsidRDefault="00F733F7" w:rsidP="00F733F7">
            <w:pPr>
              <w:jc w:val="center"/>
              <w:rPr>
                <w:bCs/>
                <w:sz w:val="16"/>
                <w:szCs w:val="16"/>
                <w:lang w:eastAsia="es-CO"/>
              </w:rPr>
            </w:pPr>
            <w:r w:rsidRPr="00AF624D">
              <w:rPr>
                <w:b/>
                <w:bCs/>
                <w:color w:val="000000"/>
                <w:sz w:val="16"/>
                <w:szCs w:val="16"/>
              </w:rPr>
              <w:t>EXTINTOR TIPO SATÉLITE MULTIPROPÓSITO POLVO QUÍMICO SECO X 150 LIBRAS</w:t>
            </w:r>
          </w:p>
        </w:tc>
      </w:tr>
      <w:tr w:rsidR="00F733F7" w:rsidRPr="00FE5798" w14:paraId="3D130EFD" w14:textId="77777777" w:rsidTr="00F733F7">
        <w:trPr>
          <w:trHeight w:val="701"/>
        </w:trPr>
        <w:tc>
          <w:tcPr>
            <w:tcW w:w="421" w:type="dxa"/>
            <w:tcBorders>
              <w:top w:val="nil"/>
              <w:left w:val="single" w:sz="4" w:space="0" w:color="auto"/>
              <w:bottom w:val="single" w:sz="4" w:space="0" w:color="auto"/>
              <w:right w:val="nil"/>
            </w:tcBorders>
            <w:shd w:val="clear" w:color="auto" w:fill="auto"/>
            <w:noWrap/>
            <w:vAlign w:val="center"/>
            <w:hideMark/>
          </w:tcPr>
          <w:p w14:paraId="153FC7D7" w14:textId="77777777" w:rsidR="00F733F7" w:rsidRPr="00AF624D" w:rsidRDefault="00F733F7" w:rsidP="00F733F7">
            <w:pPr>
              <w:jc w:val="center"/>
              <w:rPr>
                <w:b/>
                <w:bCs/>
                <w:sz w:val="16"/>
                <w:szCs w:val="16"/>
                <w:lang w:eastAsia="es-CO"/>
              </w:rPr>
            </w:pPr>
            <w:r w:rsidRPr="00AF624D">
              <w:rPr>
                <w:b/>
                <w:bCs/>
                <w:sz w:val="16"/>
                <w:szCs w:val="16"/>
                <w:lang w:eastAsia="es-CO"/>
              </w:rPr>
              <w:t>18</w:t>
            </w:r>
          </w:p>
        </w:tc>
        <w:tc>
          <w:tcPr>
            <w:tcW w:w="2976" w:type="dxa"/>
            <w:tcBorders>
              <w:top w:val="nil"/>
              <w:left w:val="single" w:sz="4" w:space="0" w:color="auto"/>
              <w:bottom w:val="single" w:sz="4" w:space="0" w:color="auto"/>
              <w:right w:val="single" w:sz="4" w:space="0" w:color="auto"/>
            </w:tcBorders>
            <w:shd w:val="clear" w:color="auto" w:fill="auto"/>
            <w:vAlign w:val="center"/>
            <w:hideMark/>
          </w:tcPr>
          <w:p w14:paraId="4AE247AA" w14:textId="77777777" w:rsidR="00F733F7" w:rsidRPr="00AF624D" w:rsidRDefault="00F733F7" w:rsidP="00F733F7">
            <w:pPr>
              <w:jc w:val="center"/>
              <w:rPr>
                <w:sz w:val="16"/>
                <w:szCs w:val="16"/>
                <w:lang w:eastAsia="es-CO"/>
              </w:rPr>
            </w:pPr>
            <w:r w:rsidRPr="00AF624D">
              <w:rPr>
                <w:sz w:val="16"/>
                <w:szCs w:val="16"/>
                <w:lang w:eastAsia="es-CO"/>
              </w:rPr>
              <w:t>EXTINTOR TIPO SATÉLITE MULTIPROPÓSITO POLVO QUÍMICO SECO X 150 LIBRAS -REPOSICIÓN CAMBIO VÁLVULA Y SEGURO</w:t>
            </w:r>
          </w:p>
        </w:tc>
        <w:tc>
          <w:tcPr>
            <w:tcW w:w="709" w:type="dxa"/>
            <w:tcBorders>
              <w:top w:val="nil"/>
              <w:left w:val="nil"/>
              <w:bottom w:val="single" w:sz="4" w:space="0" w:color="auto"/>
              <w:right w:val="single" w:sz="4" w:space="0" w:color="auto"/>
            </w:tcBorders>
            <w:shd w:val="clear" w:color="auto" w:fill="auto"/>
            <w:vAlign w:val="center"/>
            <w:hideMark/>
          </w:tcPr>
          <w:p w14:paraId="65E42650" w14:textId="77777777" w:rsidR="00F733F7" w:rsidRPr="00AF624D" w:rsidRDefault="00F733F7" w:rsidP="00F733F7">
            <w:pPr>
              <w:jc w:val="center"/>
              <w:rPr>
                <w:sz w:val="16"/>
                <w:szCs w:val="16"/>
                <w:lang w:eastAsia="es-CO"/>
              </w:rPr>
            </w:pPr>
            <w:r w:rsidRPr="00AF624D">
              <w:rPr>
                <w:sz w:val="16"/>
                <w:szCs w:val="16"/>
                <w:lang w:eastAsia="es-CO"/>
              </w:rPr>
              <w:t>UNID</w:t>
            </w:r>
          </w:p>
        </w:tc>
        <w:tc>
          <w:tcPr>
            <w:tcW w:w="567" w:type="dxa"/>
            <w:tcBorders>
              <w:top w:val="nil"/>
              <w:left w:val="nil"/>
              <w:bottom w:val="single" w:sz="4" w:space="0" w:color="auto"/>
              <w:right w:val="single" w:sz="4" w:space="0" w:color="auto"/>
            </w:tcBorders>
            <w:shd w:val="clear" w:color="auto" w:fill="auto"/>
            <w:noWrap/>
            <w:vAlign w:val="center"/>
            <w:hideMark/>
          </w:tcPr>
          <w:p w14:paraId="7C9EB7EE" w14:textId="77777777" w:rsidR="00F733F7" w:rsidRPr="00AF624D" w:rsidRDefault="00F733F7" w:rsidP="00F733F7">
            <w:pPr>
              <w:jc w:val="center"/>
              <w:rPr>
                <w:sz w:val="16"/>
                <w:szCs w:val="16"/>
                <w:lang w:eastAsia="es-CO"/>
              </w:rPr>
            </w:pPr>
            <w:r w:rsidRPr="00AF624D">
              <w:rPr>
                <w:sz w:val="16"/>
                <w:szCs w:val="16"/>
                <w:lang w:eastAsia="es-CO"/>
              </w:rPr>
              <w:t>1</w:t>
            </w:r>
          </w:p>
        </w:tc>
        <w:tc>
          <w:tcPr>
            <w:tcW w:w="992" w:type="dxa"/>
            <w:tcBorders>
              <w:top w:val="nil"/>
              <w:left w:val="nil"/>
              <w:bottom w:val="single" w:sz="4" w:space="0" w:color="auto"/>
              <w:right w:val="single" w:sz="4" w:space="0" w:color="auto"/>
            </w:tcBorders>
            <w:shd w:val="clear" w:color="auto" w:fill="auto"/>
            <w:noWrap/>
            <w:vAlign w:val="center"/>
            <w:hideMark/>
          </w:tcPr>
          <w:p w14:paraId="700322BD" w14:textId="77777777" w:rsidR="00F733F7" w:rsidRPr="00AF624D" w:rsidRDefault="00F733F7" w:rsidP="00F733F7">
            <w:pPr>
              <w:jc w:val="center"/>
              <w:rPr>
                <w:bCs/>
                <w:sz w:val="16"/>
                <w:szCs w:val="16"/>
                <w:lang w:eastAsia="es-CO"/>
              </w:rPr>
            </w:pPr>
            <w:r w:rsidRPr="00AF624D">
              <w:rPr>
                <w:bCs/>
                <w:sz w:val="16"/>
                <w:szCs w:val="16"/>
                <w:lang w:eastAsia="es-CO"/>
              </w:rPr>
              <w:t> </w:t>
            </w:r>
          </w:p>
        </w:tc>
        <w:tc>
          <w:tcPr>
            <w:tcW w:w="1418" w:type="dxa"/>
            <w:tcBorders>
              <w:top w:val="nil"/>
              <w:left w:val="nil"/>
              <w:bottom w:val="single" w:sz="4" w:space="0" w:color="auto"/>
              <w:right w:val="single" w:sz="4" w:space="0" w:color="auto"/>
            </w:tcBorders>
            <w:shd w:val="clear" w:color="auto" w:fill="auto"/>
            <w:noWrap/>
            <w:vAlign w:val="center"/>
            <w:hideMark/>
          </w:tcPr>
          <w:p w14:paraId="4358A179" w14:textId="77777777" w:rsidR="00F733F7" w:rsidRPr="00AF624D" w:rsidRDefault="00F733F7" w:rsidP="00F733F7">
            <w:pPr>
              <w:rPr>
                <w:bCs/>
                <w:sz w:val="16"/>
                <w:szCs w:val="16"/>
                <w:lang w:eastAsia="es-CO"/>
              </w:rPr>
            </w:pPr>
            <w:r w:rsidRPr="00AF624D">
              <w:rPr>
                <w:bCs/>
                <w:sz w:val="16"/>
                <w:szCs w:val="16"/>
                <w:lang w:eastAsia="es-CO"/>
              </w:rPr>
              <w:t xml:space="preserve">$       105.200,00 </w:t>
            </w:r>
          </w:p>
        </w:tc>
        <w:tc>
          <w:tcPr>
            <w:tcW w:w="1417" w:type="dxa"/>
            <w:tcBorders>
              <w:top w:val="nil"/>
              <w:left w:val="nil"/>
              <w:bottom w:val="single" w:sz="4" w:space="0" w:color="auto"/>
              <w:right w:val="single" w:sz="4" w:space="0" w:color="auto"/>
            </w:tcBorders>
            <w:shd w:val="clear" w:color="auto" w:fill="auto"/>
            <w:noWrap/>
            <w:vAlign w:val="center"/>
            <w:hideMark/>
          </w:tcPr>
          <w:p w14:paraId="3A377FB1" w14:textId="77777777" w:rsidR="00F733F7" w:rsidRPr="00AF624D" w:rsidRDefault="00F733F7" w:rsidP="00F733F7">
            <w:pPr>
              <w:rPr>
                <w:bCs/>
                <w:sz w:val="16"/>
                <w:szCs w:val="16"/>
                <w:lang w:eastAsia="es-CO"/>
              </w:rPr>
            </w:pPr>
            <w:r w:rsidRPr="00AF624D">
              <w:rPr>
                <w:bCs/>
                <w:sz w:val="16"/>
                <w:szCs w:val="16"/>
                <w:lang w:eastAsia="es-CO"/>
              </w:rPr>
              <w:t xml:space="preserve">$       200.000,00 </w:t>
            </w:r>
          </w:p>
        </w:tc>
        <w:tc>
          <w:tcPr>
            <w:tcW w:w="1560" w:type="dxa"/>
            <w:tcBorders>
              <w:top w:val="nil"/>
              <w:left w:val="nil"/>
              <w:bottom w:val="single" w:sz="4" w:space="0" w:color="auto"/>
              <w:right w:val="single" w:sz="4" w:space="0" w:color="auto"/>
            </w:tcBorders>
            <w:shd w:val="clear" w:color="auto" w:fill="auto"/>
            <w:noWrap/>
            <w:vAlign w:val="center"/>
            <w:hideMark/>
          </w:tcPr>
          <w:p w14:paraId="7E2A6FE1" w14:textId="77777777" w:rsidR="00F733F7" w:rsidRPr="00AF624D" w:rsidRDefault="00F733F7" w:rsidP="00F733F7">
            <w:pPr>
              <w:rPr>
                <w:bCs/>
                <w:sz w:val="16"/>
                <w:szCs w:val="16"/>
                <w:lang w:eastAsia="es-CO"/>
              </w:rPr>
            </w:pPr>
            <w:r w:rsidRPr="00AF624D">
              <w:rPr>
                <w:bCs/>
                <w:sz w:val="16"/>
                <w:szCs w:val="16"/>
                <w:lang w:eastAsia="es-CO"/>
              </w:rPr>
              <w:t xml:space="preserve">$          105.200,00 </w:t>
            </w:r>
          </w:p>
        </w:tc>
      </w:tr>
      <w:tr w:rsidR="00F733F7" w:rsidRPr="00FE5798" w14:paraId="1CBDAF23" w14:textId="77777777" w:rsidTr="00F733F7">
        <w:trPr>
          <w:trHeight w:val="397"/>
        </w:trPr>
        <w:tc>
          <w:tcPr>
            <w:tcW w:w="421" w:type="dxa"/>
            <w:tcBorders>
              <w:top w:val="nil"/>
              <w:left w:val="single" w:sz="4" w:space="0" w:color="auto"/>
              <w:bottom w:val="single" w:sz="4" w:space="0" w:color="auto"/>
              <w:right w:val="nil"/>
            </w:tcBorders>
            <w:shd w:val="clear" w:color="auto" w:fill="auto"/>
            <w:noWrap/>
            <w:vAlign w:val="center"/>
            <w:hideMark/>
          </w:tcPr>
          <w:p w14:paraId="1F32CA51" w14:textId="77777777" w:rsidR="00F733F7" w:rsidRPr="00AF624D" w:rsidRDefault="00F733F7" w:rsidP="00F733F7">
            <w:pPr>
              <w:jc w:val="center"/>
              <w:rPr>
                <w:b/>
                <w:bCs/>
                <w:sz w:val="16"/>
                <w:szCs w:val="16"/>
                <w:lang w:eastAsia="es-CO"/>
              </w:rPr>
            </w:pPr>
            <w:r w:rsidRPr="00AF624D">
              <w:rPr>
                <w:b/>
                <w:bCs/>
                <w:sz w:val="16"/>
                <w:szCs w:val="16"/>
                <w:lang w:eastAsia="es-CO"/>
              </w:rPr>
              <w:t>19</w:t>
            </w:r>
          </w:p>
        </w:tc>
        <w:tc>
          <w:tcPr>
            <w:tcW w:w="2976" w:type="dxa"/>
            <w:tcBorders>
              <w:top w:val="nil"/>
              <w:left w:val="single" w:sz="4" w:space="0" w:color="auto"/>
              <w:bottom w:val="single" w:sz="4" w:space="0" w:color="auto"/>
              <w:right w:val="single" w:sz="4" w:space="0" w:color="auto"/>
            </w:tcBorders>
            <w:shd w:val="clear" w:color="auto" w:fill="auto"/>
            <w:vAlign w:val="center"/>
            <w:hideMark/>
          </w:tcPr>
          <w:p w14:paraId="7A88470F" w14:textId="77777777" w:rsidR="00F733F7" w:rsidRPr="00AF624D" w:rsidRDefault="00F733F7" w:rsidP="00F733F7">
            <w:pPr>
              <w:jc w:val="center"/>
              <w:rPr>
                <w:sz w:val="16"/>
                <w:szCs w:val="16"/>
                <w:lang w:eastAsia="es-CO"/>
              </w:rPr>
            </w:pPr>
            <w:r w:rsidRPr="00AF624D">
              <w:rPr>
                <w:sz w:val="16"/>
                <w:szCs w:val="16"/>
                <w:lang w:eastAsia="es-CO"/>
              </w:rPr>
              <w:t>REPOSICIÓN Y CAMBIO DE MANÓMETRO</w:t>
            </w:r>
          </w:p>
        </w:tc>
        <w:tc>
          <w:tcPr>
            <w:tcW w:w="709" w:type="dxa"/>
            <w:tcBorders>
              <w:top w:val="nil"/>
              <w:left w:val="nil"/>
              <w:bottom w:val="single" w:sz="4" w:space="0" w:color="auto"/>
              <w:right w:val="single" w:sz="4" w:space="0" w:color="auto"/>
            </w:tcBorders>
            <w:shd w:val="clear" w:color="auto" w:fill="auto"/>
            <w:vAlign w:val="center"/>
            <w:hideMark/>
          </w:tcPr>
          <w:p w14:paraId="591B0F25" w14:textId="77777777" w:rsidR="00F733F7" w:rsidRPr="00AF624D" w:rsidRDefault="00F733F7" w:rsidP="00F733F7">
            <w:pPr>
              <w:jc w:val="center"/>
              <w:rPr>
                <w:sz w:val="16"/>
                <w:szCs w:val="16"/>
                <w:lang w:eastAsia="es-CO"/>
              </w:rPr>
            </w:pPr>
            <w:r w:rsidRPr="00AF624D">
              <w:rPr>
                <w:sz w:val="16"/>
                <w:szCs w:val="16"/>
                <w:lang w:eastAsia="es-CO"/>
              </w:rPr>
              <w:t>UNID</w:t>
            </w:r>
          </w:p>
        </w:tc>
        <w:tc>
          <w:tcPr>
            <w:tcW w:w="567" w:type="dxa"/>
            <w:tcBorders>
              <w:top w:val="nil"/>
              <w:left w:val="nil"/>
              <w:bottom w:val="single" w:sz="4" w:space="0" w:color="auto"/>
              <w:right w:val="single" w:sz="4" w:space="0" w:color="auto"/>
            </w:tcBorders>
            <w:shd w:val="clear" w:color="auto" w:fill="auto"/>
            <w:noWrap/>
            <w:vAlign w:val="center"/>
            <w:hideMark/>
          </w:tcPr>
          <w:p w14:paraId="7E20F2A7" w14:textId="77777777" w:rsidR="00F733F7" w:rsidRPr="00AF624D" w:rsidRDefault="00F733F7" w:rsidP="00F733F7">
            <w:pPr>
              <w:jc w:val="center"/>
              <w:rPr>
                <w:sz w:val="16"/>
                <w:szCs w:val="16"/>
                <w:lang w:eastAsia="es-CO"/>
              </w:rPr>
            </w:pPr>
            <w:r w:rsidRPr="00AF624D">
              <w:rPr>
                <w:sz w:val="16"/>
                <w:szCs w:val="16"/>
                <w:lang w:eastAsia="es-CO"/>
              </w:rPr>
              <w:t>1</w:t>
            </w:r>
          </w:p>
        </w:tc>
        <w:tc>
          <w:tcPr>
            <w:tcW w:w="992" w:type="dxa"/>
            <w:tcBorders>
              <w:top w:val="nil"/>
              <w:left w:val="nil"/>
              <w:bottom w:val="single" w:sz="4" w:space="0" w:color="auto"/>
              <w:right w:val="single" w:sz="4" w:space="0" w:color="auto"/>
            </w:tcBorders>
            <w:shd w:val="clear" w:color="auto" w:fill="auto"/>
            <w:noWrap/>
            <w:vAlign w:val="center"/>
            <w:hideMark/>
          </w:tcPr>
          <w:p w14:paraId="5109E64E" w14:textId="77777777" w:rsidR="00F733F7" w:rsidRPr="00AF624D" w:rsidRDefault="00F733F7" w:rsidP="00F733F7">
            <w:pPr>
              <w:jc w:val="center"/>
              <w:rPr>
                <w:bCs/>
                <w:sz w:val="16"/>
                <w:szCs w:val="16"/>
                <w:lang w:eastAsia="es-CO"/>
              </w:rPr>
            </w:pPr>
            <w:r w:rsidRPr="00AF624D">
              <w:rPr>
                <w:bCs/>
                <w:sz w:val="16"/>
                <w:szCs w:val="16"/>
                <w:lang w:eastAsia="es-CO"/>
              </w:rPr>
              <w:t> </w:t>
            </w:r>
          </w:p>
        </w:tc>
        <w:tc>
          <w:tcPr>
            <w:tcW w:w="1418" w:type="dxa"/>
            <w:tcBorders>
              <w:top w:val="nil"/>
              <w:left w:val="nil"/>
              <w:bottom w:val="single" w:sz="4" w:space="0" w:color="auto"/>
              <w:right w:val="single" w:sz="4" w:space="0" w:color="auto"/>
            </w:tcBorders>
            <w:shd w:val="clear" w:color="auto" w:fill="auto"/>
            <w:noWrap/>
            <w:vAlign w:val="center"/>
            <w:hideMark/>
          </w:tcPr>
          <w:p w14:paraId="03D51F13" w14:textId="77777777" w:rsidR="00F733F7" w:rsidRPr="00AF624D" w:rsidRDefault="00F733F7" w:rsidP="00F733F7">
            <w:pPr>
              <w:rPr>
                <w:bCs/>
                <w:sz w:val="16"/>
                <w:szCs w:val="16"/>
                <w:lang w:eastAsia="es-CO"/>
              </w:rPr>
            </w:pPr>
            <w:r w:rsidRPr="00AF624D">
              <w:rPr>
                <w:bCs/>
                <w:sz w:val="16"/>
                <w:szCs w:val="16"/>
                <w:lang w:eastAsia="es-CO"/>
              </w:rPr>
              <w:t xml:space="preserve">$           4.418,40 </w:t>
            </w:r>
          </w:p>
        </w:tc>
        <w:tc>
          <w:tcPr>
            <w:tcW w:w="1417" w:type="dxa"/>
            <w:tcBorders>
              <w:top w:val="nil"/>
              <w:left w:val="nil"/>
              <w:bottom w:val="single" w:sz="4" w:space="0" w:color="auto"/>
              <w:right w:val="single" w:sz="4" w:space="0" w:color="auto"/>
            </w:tcBorders>
            <w:shd w:val="clear" w:color="auto" w:fill="auto"/>
            <w:noWrap/>
            <w:vAlign w:val="center"/>
            <w:hideMark/>
          </w:tcPr>
          <w:p w14:paraId="2215BC20" w14:textId="77777777" w:rsidR="00F733F7" w:rsidRPr="00AF624D" w:rsidRDefault="00F733F7" w:rsidP="00F733F7">
            <w:pPr>
              <w:rPr>
                <w:bCs/>
                <w:sz w:val="16"/>
                <w:szCs w:val="16"/>
                <w:lang w:eastAsia="es-CO"/>
              </w:rPr>
            </w:pPr>
            <w:r w:rsidRPr="00AF624D">
              <w:rPr>
                <w:bCs/>
                <w:sz w:val="16"/>
                <w:szCs w:val="16"/>
                <w:lang w:eastAsia="es-CO"/>
              </w:rPr>
              <w:t xml:space="preserve">$           5.000,00 </w:t>
            </w:r>
          </w:p>
        </w:tc>
        <w:tc>
          <w:tcPr>
            <w:tcW w:w="1560" w:type="dxa"/>
            <w:tcBorders>
              <w:top w:val="nil"/>
              <w:left w:val="nil"/>
              <w:bottom w:val="single" w:sz="4" w:space="0" w:color="auto"/>
              <w:right w:val="single" w:sz="4" w:space="0" w:color="auto"/>
            </w:tcBorders>
            <w:shd w:val="clear" w:color="auto" w:fill="auto"/>
            <w:noWrap/>
            <w:vAlign w:val="center"/>
            <w:hideMark/>
          </w:tcPr>
          <w:p w14:paraId="36DECF26" w14:textId="77777777" w:rsidR="00F733F7" w:rsidRPr="00AF624D" w:rsidRDefault="00F733F7" w:rsidP="00F733F7">
            <w:pPr>
              <w:rPr>
                <w:bCs/>
                <w:sz w:val="16"/>
                <w:szCs w:val="16"/>
                <w:lang w:eastAsia="es-CO"/>
              </w:rPr>
            </w:pPr>
            <w:r w:rsidRPr="00AF624D">
              <w:rPr>
                <w:bCs/>
                <w:sz w:val="16"/>
                <w:szCs w:val="16"/>
                <w:lang w:eastAsia="es-CO"/>
              </w:rPr>
              <w:t xml:space="preserve">$              4.418,40 </w:t>
            </w:r>
          </w:p>
        </w:tc>
      </w:tr>
      <w:tr w:rsidR="00F733F7" w:rsidRPr="00FE5798" w14:paraId="4B130CD5" w14:textId="77777777" w:rsidTr="00F733F7">
        <w:trPr>
          <w:trHeight w:val="250"/>
        </w:trPr>
        <w:tc>
          <w:tcPr>
            <w:tcW w:w="421" w:type="dxa"/>
            <w:tcBorders>
              <w:top w:val="nil"/>
              <w:left w:val="single" w:sz="4" w:space="0" w:color="auto"/>
              <w:bottom w:val="single" w:sz="4" w:space="0" w:color="auto"/>
              <w:right w:val="nil"/>
            </w:tcBorders>
            <w:shd w:val="clear" w:color="auto" w:fill="auto"/>
            <w:noWrap/>
            <w:vAlign w:val="center"/>
            <w:hideMark/>
          </w:tcPr>
          <w:p w14:paraId="33F48C62" w14:textId="77777777" w:rsidR="00F733F7" w:rsidRPr="00AF624D" w:rsidRDefault="00F733F7" w:rsidP="00F733F7">
            <w:pPr>
              <w:jc w:val="center"/>
              <w:rPr>
                <w:b/>
                <w:bCs/>
                <w:sz w:val="16"/>
                <w:szCs w:val="16"/>
                <w:lang w:eastAsia="es-CO"/>
              </w:rPr>
            </w:pPr>
            <w:r w:rsidRPr="00AF624D">
              <w:rPr>
                <w:b/>
                <w:bCs/>
                <w:sz w:val="16"/>
                <w:szCs w:val="16"/>
                <w:lang w:eastAsia="es-CO"/>
              </w:rPr>
              <w:t>20</w:t>
            </w:r>
          </w:p>
        </w:tc>
        <w:tc>
          <w:tcPr>
            <w:tcW w:w="2976" w:type="dxa"/>
            <w:tcBorders>
              <w:top w:val="nil"/>
              <w:left w:val="single" w:sz="4" w:space="0" w:color="auto"/>
              <w:bottom w:val="single" w:sz="4" w:space="0" w:color="auto"/>
              <w:right w:val="single" w:sz="4" w:space="0" w:color="auto"/>
            </w:tcBorders>
            <w:shd w:val="clear" w:color="auto" w:fill="auto"/>
            <w:vAlign w:val="center"/>
            <w:hideMark/>
          </w:tcPr>
          <w:p w14:paraId="47BA6E0F" w14:textId="77777777" w:rsidR="00F733F7" w:rsidRPr="00AF624D" w:rsidRDefault="00F733F7" w:rsidP="00F733F7">
            <w:pPr>
              <w:jc w:val="center"/>
              <w:rPr>
                <w:sz w:val="16"/>
                <w:szCs w:val="16"/>
                <w:lang w:eastAsia="es-CO"/>
              </w:rPr>
            </w:pPr>
            <w:r w:rsidRPr="00AF624D">
              <w:rPr>
                <w:sz w:val="16"/>
                <w:szCs w:val="16"/>
                <w:lang w:eastAsia="es-CO"/>
              </w:rPr>
              <w:t>CAMBIO E INSTALACIÓN DE MANGUERA</w:t>
            </w:r>
          </w:p>
        </w:tc>
        <w:tc>
          <w:tcPr>
            <w:tcW w:w="709" w:type="dxa"/>
            <w:tcBorders>
              <w:top w:val="nil"/>
              <w:left w:val="nil"/>
              <w:bottom w:val="single" w:sz="4" w:space="0" w:color="auto"/>
              <w:right w:val="single" w:sz="4" w:space="0" w:color="auto"/>
            </w:tcBorders>
            <w:shd w:val="clear" w:color="auto" w:fill="auto"/>
            <w:vAlign w:val="center"/>
            <w:hideMark/>
          </w:tcPr>
          <w:p w14:paraId="561D02D9" w14:textId="77777777" w:rsidR="00F733F7" w:rsidRPr="00AF624D" w:rsidRDefault="00F733F7" w:rsidP="00F733F7">
            <w:pPr>
              <w:jc w:val="center"/>
              <w:rPr>
                <w:sz w:val="16"/>
                <w:szCs w:val="16"/>
                <w:lang w:eastAsia="es-CO"/>
              </w:rPr>
            </w:pPr>
            <w:r w:rsidRPr="00AF624D">
              <w:rPr>
                <w:sz w:val="16"/>
                <w:szCs w:val="16"/>
                <w:lang w:eastAsia="es-CO"/>
              </w:rPr>
              <w:t>UNID</w:t>
            </w:r>
          </w:p>
        </w:tc>
        <w:tc>
          <w:tcPr>
            <w:tcW w:w="567" w:type="dxa"/>
            <w:tcBorders>
              <w:top w:val="nil"/>
              <w:left w:val="nil"/>
              <w:bottom w:val="single" w:sz="4" w:space="0" w:color="auto"/>
              <w:right w:val="single" w:sz="4" w:space="0" w:color="auto"/>
            </w:tcBorders>
            <w:shd w:val="clear" w:color="auto" w:fill="auto"/>
            <w:noWrap/>
            <w:vAlign w:val="center"/>
            <w:hideMark/>
          </w:tcPr>
          <w:p w14:paraId="32033106" w14:textId="77777777" w:rsidR="00F733F7" w:rsidRPr="00AF624D" w:rsidRDefault="00F733F7" w:rsidP="00F733F7">
            <w:pPr>
              <w:jc w:val="center"/>
              <w:rPr>
                <w:sz w:val="16"/>
                <w:szCs w:val="16"/>
                <w:lang w:eastAsia="es-CO"/>
              </w:rPr>
            </w:pPr>
            <w:r w:rsidRPr="00AF624D">
              <w:rPr>
                <w:sz w:val="16"/>
                <w:szCs w:val="16"/>
                <w:lang w:eastAsia="es-CO"/>
              </w:rPr>
              <w:t>1</w:t>
            </w:r>
          </w:p>
        </w:tc>
        <w:tc>
          <w:tcPr>
            <w:tcW w:w="992" w:type="dxa"/>
            <w:tcBorders>
              <w:top w:val="nil"/>
              <w:left w:val="nil"/>
              <w:bottom w:val="single" w:sz="4" w:space="0" w:color="auto"/>
              <w:right w:val="single" w:sz="4" w:space="0" w:color="auto"/>
            </w:tcBorders>
            <w:shd w:val="clear" w:color="auto" w:fill="auto"/>
            <w:noWrap/>
            <w:vAlign w:val="center"/>
            <w:hideMark/>
          </w:tcPr>
          <w:p w14:paraId="3F7C8620" w14:textId="77777777" w:rsidR="00F733F7" w:rsidRPr="00AF624D" w:rsidRDefault="00F733F7" w:rsidP="00F733F7">
            <w:pPr>
              <w:jc w:val="center"/>
              <w:rPr>
                <w:bCs/>
                <w:sz w:val="16"/>
                <w:szCs w:val="16"/>
                <w:lang w:eastAsia="es-CO"/>
              </w:rPr>
            </w:pPr>
            <w:r w:rsidRPr="00AF624D">
              <w:rPr>
                <w:bCs/>
                <w:sz w:val="16"/>
                <w:szCs w:val="16"/>
                <w:lang w:eastAsia="es-CO"/>
              </w:rPr>
              <w:t> </w:t>
            </w:r>
          </w:p>
        </w:tc>
        <w:tc>
          <w:tcPr>
            <w:tcW w:w="1418" w:type="dxa"/>
            <w:tcBorders>
              <w:top w:val="nil"/>
              <w:left w:val="nil"/>
              <w:bottom w:val="single" w:sz="4" w:space="0" w:color="auto"/>
              <w:right w:val="single" w:sz="4" w:space="0" w:color="auto"/>
            </w:tcBorders>
            <w:shd w:val="clear" w:color="auto" w:fill="auto"/>
            <w:noWrap/>
            <w:vAlign w:val="center"/>
            <w:hideMark/>
          </w:tcPr>
          <w:p w14:paraId="27325663" w14:textId="77777777" w:rsidR="00F733F7" w:rsidRPr="00AF624D" w:rsidRDefault="00F733F7" w:rsidP="00F733F7">
            <w:pPr>
              <w:rPr>
                <w:bCs/>
                <w:sz w:val="16"/>
                <w:szCs w:val="16"/>
                <w:lang w:eastAsia="es-CO"/>
              </w:rPr>
            </w:pPr>
            <w:r w:rsidRPr="00AF624D">
              <w:rPr>
                <w:bCs/>
                <w:sz w:val="16"/>
                <w:szCs w:val="16"/>
                <w:lang w:eastAsia="es-CO"/>
              </w:rPr>
              <w:t xml:space="preserve">$         64.172,00 </w:t>
            </w:r>
          </w:p>
        </w:tc>
        <w:tc>
          <w:tcPr>
            <w:tcW w:w="1417" w:type="dxa"/>
            <w:tcBorders>
              <w:top w:val="nil"/>
              <w:left w:val="nil"/>
              <w:bottom w:val="single" w:sz="4" w:space="0" w:color="auto"/>
              <w:right w:val="single" w:sz="4" w:space="0" w:color="auto"/>
            </w:tcBorders>
            <w:shd w:val="clear" w:color="auto" w:fill="auto"/>
            <w:noWrap/>
            <w:vAlign w:val="center"/>
            <w:hideMark/>
          </w:tcPr>
          <w:p w14:paraId="5128E8DC" w14:textId="77777777" w:rsidR="00F733F7" w:rsidRPr="00AF624D" w:rsidRDefault="00F733F7" w:rsidP="00F733F7">
            <w:pPr>
              <w:rPr>
                <w:bCs/>
                <w:sz w:val="16"/>
                <w:szCs w:val="16"/>
                <w:lang w:eastAsia="es-CO"/>
              </w:rPr>
            </w:pPr>
            <w:r w:rsidRPr="00AF624D">
              <w:rPr>
                <w:bCs/>
                <w:sz w:val="16"/>
                <w:szCs w:val="16"/>
                <w:lang w:eastAsia="es-CO"/>
              </w:rPr>
              <w:t xml:space="preserve">$       122.000,00 </w:t>
            </w:r>
          </w:p>
        </w:tc>
        <w:tc>
          <w:tcPr>
            <w:tcW w:w="1560" w:type="dxa"/>
            <w:tcBorders>
              <w:top w:val="nil"/>
              <w:left w:val="nil"/>
              <w:bottom w:val="single" w:sz="4" w:space="0" w:color="auto"/>
              <w:right w:val="single" w:sz="4" w:space="0" w:color="auto"/>
            </w:tcBorders>
            <w:shd w:val="clear" w:color="auto" w:fill="auto"/>
            <w:noWrap/>
            <w:vAlign w:val="center"/>
            <w:hideMark/>
          </w:tcPr>
          <w:p w14:paraId="297A120C" w14:textId="77777777" w:rsidR="00F733F7" w:rsidRPr="00AF624D" w:rsidRDefault="00F733F7" w:rsidP="00F733F7">
            <w:pPr>
              <w:rPr>
                <w:bCs/>
                <w:sz w:val="16"/>
                <w:szCs w:val="16"/>
                <w:lang w:eastAsia="es-CO"/>
              </w:rPr>
            </w:pPr>
            <w:r w:rsidRPr="00AF624D">
              <w:rPr>
                <w:bCs/>
                <w:sz w:val="16"/>
                <w:szCs w:val="16"/>
                <w:lang w:eastAsia="es-CO"/>
              </w:rPr>
              <w:t xml:space="preserve">$            64.172,00 </w:t>
            </w:r>
          </w:p>
        </w:tc>
      </w:tr>
      <w:tr w:rsidR="00F733F7" w:rsidRPr="00FE5798" w14:paraId="314B2530" w14:textId="77777777" w:rsidTr="00F733F7">
        <w:trPr>
          <w:trHeight w:val="397"/>
        </w:trPr>
        <w:tc>
          <w:tcPr>
            <w:tcW w:w="421" w:type="dxa"/>
            <w:tcBorders>
              <w:top w:val="nil"/>
              <w:left w:val="single" w:sz="4" w:space="0" w:color="auto"/>
              <w:bottom w:val="single" w:sz="4" w:space="0" w:color="auto"/>
              <w:right w:val="nil"/>
            </w:tcBorders>
            <w:shd w:val="clear" w:color="auto" w:fill="auto"/>
            <w:noWrap/>
            <w:vAlign w:val="center"/>
            <w:hideMark/>
          </w:tcPr>
          <w:p w14:paraId="34E0233E" w14:textId="77777777" w:rsidR="00F733F7" w:rsidRPr="00AF624D" w:rsidRDefault="00F733F7" w:rsidP="00F733F7">
            <w:pPr>
              <w:jc w:val="center"/>
              <w:rPr>
                <w:b/>
                <w:bCs/>
                <w:sz w:val="16"/>
                <w:szCs w:val="16"/>
                <w:lang w:eastAsia="es-CO"/>
              </w:rPr>
            </w:pPr>
            <w:r w:rsidRPr="00AF624D">
              <w:rPr>
                <w:b/>
                <w:bCs/>
                <w:sz w:val="16"/>
                <w:szCs w:val="16"/>
                <w:lang w:eastAsia="es-CO"/>
              </w:rPr>
              <w:t>21</w:t>
            </w:r>
          </w:p>
        </w:tc>
        <w:tc>
          <w:tcPr>
            <w:tcW w:w="2976" w:type="dxa"/>
            <w:tcBorders>
              <w:top w:val="nil"/>
              <w:left w:val="single" w:sz="4" w:space="0" w:color="auto"/>
              <w:bottom w:val="single" w:sz="4" w:space="0" w:color="auto"/>
              <w:right w:val="single" w:sz="4" w:space="0" w:color="auto"/>
            </w:tcBorders>
            <w:shd w:val="clear" w:color="auto" w:fill="auto"/>
            <w:vAlign w:val="center"/>
            <w:hideMark/>
          </w:tcPr>
          <w:p w14:paraId="15B4CF87" w14:textId="77777777" w:rsidR="00F733F7" w:rsidRPr="00AF624D" w:rsidRDefault="00F733F7" w:rsidP="00F733F7">
            <w:pPr>
              <w:jc w:val="center"/>
              <w:rPr>
                <w:sz w:val="16"/>
                <w:szCs w:val="16"/>
                <w:lang w:eastAsia="es-CO"/>
              </w:rPr>
            </w:pPr>
            <w:r w:rsidRPr="00AF624D">
              <w:rPr>
                <w:sz w:val="16"/>
                <w:szCs w:val="16"/>
                <w:lang w:eastAsia="es-CO"/>
              </w:rPr>
              <w:t>CAMBIO Y REPOSICION DE BOQUILLA</w:t>
            </w:r>
          </w:p>
        </w:tc>
        <w:tc>
          <w:tcPr>
            <w:tcW w:w="709" w:type="dxa"/>
            <w:tcBorders>
              <w:top w:val="nil"/>
              <w:left w:val="nil"/>
              <w:bottom w:val="single" w:sz="4" w:space="0" w:color="auto"/>
              <w:right w:val="single" w:sz="4" w:space="0" w:color="auto"/>
            </w:tcBorders>
            <w:shd w:val="clear" w:color="auto" w:fill="auto"/>
            <w:vAlign w:val="center"/>
            <w:hideMark/>
          </w:tcPr>
          <w:p w14:paraId="548A24E4" w14:textId="77777777" w:rsidR="00F733F7" w:rsidRPr="00AF624D" w:rsidRDefault="00F733F7" w:rsidP="00F733F7">
            <w:pPr>
              <w:jc w:val="center"/>
              <w:rPr>
                <w:sz w:val="16"/>
                <w:szCs w:val="16"/>
                <w:lang w:eastAsia="es-CO"/>
              </w:rPr>
            </w:pPr>
            <w:r w:rsidRPr="00AF624D">
              <w:rPr>
                <w:sz w:val="16"/>
                <w:szCs w:val="16"/>
                <w:lang w:eastAsia="es-CO"/>
              </w:rPr>
              <w:t>UNID</w:t>
            </w:r>
          </w:p>
        </w:tc>
        <w:tc>
          <w:tcPr>
            <w:tcW w:w="567" w:type="dxa"/>
            <w:tcBorders>
              <w:top w:val="nil"/>
              <w:left w:val="nil"/>
              <w:bottom w:val="single" w:sz="4" w:space="0" w:color="auto"/>
              <w:right w:val="single" w:sz="4" w:space="0" w:color="auto"/>
            </w:tcBorders>
            <w:shd w:val="clear" w:color="auto" w:fill="auto"/>
            <w:noWrap/>
            <w:vAlign w:val="center"/>
            <w:hideMark/>
          </w:tcPr>
          <w:p w14:paraId="52B6172B" w14:textId="77777777" w:rsidR="00F733F7" w:rsidRPr="00AF624D" w:rsidRDefault="00F733F7" w:rsidP="00F733F7">
            <w:pPr>
              <w:jc w:val="center"/>
              <w:rPr>
                <w:sz w:val="16"/>
                <w:szCs w:val="16"/>
                <w:lang w:eastAsia="es-CO"/>
              </w:rPr>
            </w:pPr>
            <w:r w:rsidRPr="00AF624D">
              <w:rPr>
                <w:sz w:val="16"/>
                <w:szCs w:val="16"/>
                <w:lang w:eastAsia="es-CO"/>
              </w:rPr>
              <w:t>1</w:t>
            </w:r>
          </w:p>
        </w:tc>
        <w:tc>
          <w:tcPr>
            <w:tcW w:w="992" w:type="dxa"/>
            <w:tcBorders>
              <w:top w:val="nil"/>
              <w:left w:val="nil"/>
              <w:bottom w:val="single" w:sz="4" w:space="0" w:color="auto"/>
              <w:right w:val="single" w:sz="4" w:space="0" w:color="auto"/>
            </w:tcBorders>
            <w:shd w:val="clear" w:color="auto" w:fill="auto"/>
            <w:noWrap/>
            <w:vAlign w:val="center"/>
            <w:hideMark/>
          </w:tcPr>
          <w:p w14:paraId="2EA3AC61" w14:textId="77777777" w:rsidR="00F733F7" w:rsidRPr="00AF624D" w:rsidRDefault="00F733F7" w:rsidP="00F733F7">
            <w:pPr>
              <w:jc w:val="center"/>
              <w:rPr>
                <w:bCs/>
                <w:sz w:val="16"/>
                <w:szCs w:val="16"/>
                <w:lang w:eastAsia="es-CO"/>
              </w:rPr>
            </w:pPr>
            <w:r w:rsidRPr="00AF624D">
              <w:rPr>
                <w:bCs/>
                <w:sz w:val="16"/>
                <w:szCs w:val="16"/>
                <w:lang w:eastAsia="es-CO"/>
              </w:rPr>
              <w:t> </w:t>
            </w:r>
          </w:p>
        </w:tc>
        <w:tc>
          <w:tcPr>
            <w:tcW w:w="1418" w:type="dxa"/>
            <w:tcBorders>
              <w:top w:val="nil"/>
              <w:left w:val="nil"/>
              <w:bottom w:val="single" w:sz="4" w:space="0" w:color="auto"/>
              <w:right w:val="single" w:sz="4" w:space="0" w:color="auto"/>
            </w:tcBorders>
            <w:shd w:val="clear" w:color="auto" w:fill="auto"/>
            <w:noWrap/>
            <w:vAlign w:val="center"/>
            <w:hideMark/>
          </w:tcPr>
          <w:p w14:paraId="5818E452" w14:textId="77777777" w:rsidR="00F733F7" w:rsidRPr="00AF624D" w:rsidRDefault="00F733F7" w:rsidP="00F733F7">
            <w:pPr>
              <w:rPr>
                <w:bCs/>
                <w:sz w:val="16"/>
                <w:szCs w:val="16"/>
                <w:lang w:eastAsia="es-CO"/>
              </w:rPr>
            </w:pPr>
            <w:r w:rsidRPr="00AF624D">
              <w:rPr>
                <w:bCs/>
                <w:sz w:val="16"/>
                <w:szCs w:val="16"/>
                <w:lang w:eastAsia="es-CO"/>
              </w:rPr>
              <w:t xml:space="preserve">$                       -   </w:t>
            </w:r>
          </w:p>
        </w:tc>
        <w:tc>
          <w:tcPr>
            <w:tcW w:w="1417" w:type="dxa"/>
            <w:tcBorders>
              <w:top w:val="nil"/>
              <w:left w:val="nil"/>
              <w:bottom w:val="single" w:sz="4" w:space="0" w:color="auto"/>
              <w:right w:val="single" w:sz="4" w:space="0" w:color="auto"/>
            </w:tcBorders>
            <w:shd w:val="clear" w:color="auto" w:fill="auto"/>
            <w:noWrap/>
            <w:vAlign w:val="center"/>
            <w:hideMark/>
          </w:tcPr>
          <w:p w14:paraId="4DFC0AE2" w14:textId="77777777" w:rsidR="00F733F7" w:rsidRPr="00AF624D" w:rsidRDefault="00F733F7" w:rsidP="00F733F7">
            <w:pPr>
              <w:rPr>
                <w:bCs/>
                <w:sz w:val="16"/>
                <w:szCs w:val="16"/>
                <w:lang w:eastAsia="es-CO"/>
              </w:rPr>
            </w:pPr>
            <w:r w:rsidRPr="00AF624D">
              <w:rPr>
                <w:bCs/>
                <w:sz w:val="16"/>
                <w:szCs w:val="16"/>
                <w:lang w:eastAsia="es-CO"/>
              </w:rPr>
              <w:t xml:space="preserve">$         10.000,00 </w:t>
            </w:r>
          </w:p>
        </w:tc>
        <w:tc>
          <w:tcPr>
            <w:tcW w:w="1560" w:type="dxa"/>
            <w:tcBorders>
              <w:top w:val="nil"/>
              <w:left w:val="nil"/>
              <w:bottom w:val="single" w:sz="4" w:space="0" w:color="auto"/>
              <w:right w:val="single" w:sz="4" w:space="0" w:color="auto"/>
            </w:tcBorders>
            <w:shd w:val="clear" w:color="auto" w:fill="auto"/>
            <w:noWrap/>
            <w:vAlign w:val="center"/>
            <w:hideMark/>
          </w:tcPr>
          <w:p w14:paraId="593A6BEC" w14:textId="77777777" w:rsidR="00F733F7" w:rsidRPr="00AF624D" w:rsidRDefault="00F733F7" w:rsidP="00F733F7">
            <w:pPr>
              <w:rPr>
                <w:bCs/>
                <w:sz w:val="16"/>
                <w:szCs w:val="16"/>
                <w:lang w:eastAsia="es-CO"/>
              </w:rPr>
            </w:pPr>
            <w:r w:rsidRPr="00AF624D">
              <w:rPr>
                <w:bCs/>
                <w:sz w:val="16"/>
                <w:szCs w:val="16"/>
                <w:lang w:eastAsia="es-CO"/>
              </w:rPr>
              <w:t xml:space="preserve">$            10.000,00 </w:t>
            </w:r>
          </w:p>
        </w:tc>
      </w:tr>
      <w:tr w:rsidR="00F733F7" w:rsidRPr="00FE5798" w14:paraId="30FBE5D4" w14:textId="77777777" w:rsidTr="00F733F7">
        <w:trPr>
          <w:trHeight w:val="53"/>
        </w:trPr>
        <w:tc>
          <w:tcPr>
            <w:tcW w:w="421" w:type="dxa"/>
            <w:tcBorders>
              <w:top w:val="nil"/>
              <w:left w:val="single" w:sz="4" w:space="0" w:color="auto"/>
              <w:bottom w:val="single" w:sz="4" w:space="0" w:color="auto"/>
              <w:right w:val="nil"/>
            </w:tcBorders>
            <w:shd w:val="clear" w:color="auto" w:fill="auto"/>
            <w:noWrap/>
            <w:vAlign w:val="center"/>
            <w:hideMark/>
          </w:tcPr>
          <w:p w14:paraId="2ADE5DDB" w14:textId="77777777" w:rsidR="00F733F7" w:rsidRPr="00AF624D" w:rsidRDefault="00F733F7" w:rsidP="00F733F7">
            <w:pPr>
              <w:jc w:val="center"/>
              <w:rPr>
                <w:b/>
                <w:bCs/>
                <w:sz w:val="16"/>
                <w:szCs w:val="16"/>
                <w:lang w:eastAsia="es-CO"/>
              </w:rPr>
            </w:pPr>
            <w:r w:rsidRPr="00AF624D">
              <w:rPr>
                <w:b/>
                <w:bCs/>
                <w:sz w:val="16"/>
                <w:szCs w:val="16"/>
                <w:lang w:eastAsia="es-CO"/>
              </w:rPr>
              <w:t>22</w:t>
            </w:r>
          </w:p>
        </w:tc>
        <w:tc>
          <w:tcPr>
            <w:tcW w:w="2976" w:type="dxa"/>
            <w:tcBorders>
              <w:top w:val="nil"/>
              <w:left w:val="single" w:sz="4" w:space="0" w:color="auto"/>
              <w:bottom w:val="single" w:sz="4" w:space="0" w:color="auto"/>
              <w:right w:val="single" w:sz="4" w:space="0" w:color="auto"/>
            </w:tcBorders>
            <w:shd w:val="clear" w:color="auto" w:fill="auto"/>
            <w:vAlign w:val="center"/>
            <w:hideMark/>
          </w:tcPr>
          <w:p w14:paraId="2FC375F9" w14:textId="77777777" w:rsidR="00F733F7" w:rsidRPr="00AF624D" w:rsidRDefault="00F733F7" w:rsidP="00F733F7">
            <w:pPr>
              <w:jc w:val="center"/>
              <w:rPr>
                <w:sz w:val="16"/>
                <w:szCs w:val="16"/>
                <w:lang w:eastAsia="es-CO"/>
              </w:rPr>
            </w:pPr>
            <w:r w:rsidRPr="00AF624D">
              <w:rPr>
                <w:sz w:val="16"/>
                <w:szCs w:val="16"/>
                <w:lang w:eastAsia="es-CO"/>
              </w:rPr>
              <w:t>PINTURA</w:t>
            </w:r>
          </w:p>
        </w:tc>
        <w:tc>
          <w:tcPr>
            <w:tcW w:w="709" w:type="dxa"/>
            <w:tcBorders>
              <w:top w:val="nil"/>
              <w:left w:val="nil"/>
              <w:bottom w:val="single" w:sz="4" w:space="0" w:color="auto"/>
              <w:right w:val="single" w:sz="4" w:space="0" w:color="auto"/>
            </w:tcBorders>
            <w:shd w:val="clear" w:color="auto" w:fill="auto"/>
            <w:vAlign w:val="center"/>
            <w:hideMark/>
          </w:tcPr>
          <w:p w14:paraId="78919C02" w14:textId="77777777" w:rsidR="00F733F7" w:rsidRPr="00AF624D" w:rsidRDefault="00F733F7" w:rsidP="00F733F7">
            <w:pPr>
              <w:jc w:val="center"/>
              <w:rPr>
                <w:sz w:val="16"/>
                <w:szCs w:val="16"/>
                <w:lang w:eastAsia="es-CO"/>
              </w:rPr>
            </w:pPr>
            <w:r w:rsidRPr="00AF624D">
              <w:rPr>
                <w:sz w:val="16"/>
                <w:szCs w:val="16"/>
                <w:lang w:eastAsia="es-CO"/>
              </w:rPr>
              <w:t>UNID</w:t>
            </w:r>
          </w:p>
        </w:tc>
        <w:tc>
          <w:tcPr>
            <w:tcW w:w="567" w:type="dxa"/>
            <w:tcBorders>
              <w:top w:val="nil"/>
              <w:left w:val="nil"/>
              <w:bottom w:val="single" w:sz="4" w:space="0" w:color="auto"/>
              <w:right w:val="single" w:sz="4" w:space="0" w:color="auto"/>
            </w:tcBorders>
            <w:shd w:val="clear" w:color="auto" w:fill="auto"/>
            <w:noWrap/>
            <w:vAlign w:val="center"/>
            <w:hideMark/>
          </w:tcPr>
          <w:p w14:paraId="051AEEAB" w14:textId="77777777" w:rsidR="00F733F7" w:rsidRPr="00AF624D" w:rsidRDefault="00F733F7" w:rsidP="00F733F7">
            <w:pPr>
              <w:jc w:val="center"/>
              <w:rPr>
                <w:sz w:val="16"/>
                <w:szCs w:val="16"/>
                <w:lang w:eastAsia="es-CO"/>
              </w:rPr>
            </w:pPr>
            <w:r w:rsidRPr="00AF624D">
              <w:rPr>
                <w:sz w:val="16"/>
                <w:szCs w:val="16"/>
                <w:lang w:eastAsia="es-CO"/>
              </w:rPr>
              <w:t>1</w:t>
            </w:r>
          </w:p>
        </w:tc>
        <w:tc>
          <w:tcPr>
            <w:tcW w:w="992" w:type="dxa"/>
            <w:tcBorders>
              <w:top w:val="nil"/>
              <w:left w:val="nil"/>
              <w:bottom w:val="single" w:sz="4" w:space="0" w:color="auto"/>
              <w:right w:val="single" w:sz="4" w:space="0" w:color="auto"/>
            </w:tcBorders>
            <w:shd w:val="clear" w:color="auto" w:fill="auto"/>
            <w:noWrap/>
            <w:vAlign w:val="center"/>
            <w:hideMark/>
          </w:tcPr>
          <w:p w14:paraId="7542C5FF" w14:textId="77777777" w:rsidR="00F733F7" w:rsidRPr="00AF624D" w:rsidRDefault="00F733F7" w:rsidP="00F733F7">
            <w:pPr>
              <w:jc w:val="center"/>
              <w:rPr>
                <w:bCs/>
                <w:sz w:val="16"/>
                <w:szCs w:val="16"/>
                <w:lang w:eastAsia="es-CO"/>
              </w:rPr>
            </w:pPr>
            <w:r w:rsidRPr="00AF624D">
              <w:rPr>
                <w:bCs/>
                <w:sz w:val="16"/>
                <w:szCs w:val="16"/>
                <w:lang w:eastAsia="es-CO"/>
              </w:rPr>
              <w:t> </w:t>
            </w:r>
          </w:p>
        </w:tc>
        <w:tc>
          <w:tcPr>
            <w:tcW w:w="1418" w:type="dxa"/>
            <w:tcBorders>
              <w:top w:val="nil"/>
              <w:left w:val="nil"/>
              <w:bottom w:val="single" w:sz="4" w:space="0" w:color="auto"/>
              <w:right w:val="single" w:sz="4" w:space="0" w:color="auto"/>
            </w:tcBorders>
            <w:shd w:val="clear" w:color="auto" w:fill="auto"/>
            <w:noWrap/>
            <w:vAlign w:val="center"/>
            <w:hideMark/>
          </w:tcPr>
          <w:p w14:paraId="1DB2CA77" w14:textId="77777777" w:rsidR="00F733F7" w:rsidRPr="00AF624D" w:rsidRDefault="00F733F7" w:rsidP="00F733F7">
            <w:pPr>
              <w:rPr>
                <w:bCs/>
                <w:sz w:val="16"/>
                <w:szCs w:val="16"/>
                <w:lang w:eastAsia="es-CO"/>
              </w:rPr>
            </w:pPr>
            <w:r w:rsidRPr="00AF624D">
              <w:rPr>
                <w:bCs/>
                <w:sz w:val="16"/>
                <w:szCs w:val="16"/>
                <w:lang w:eastAsia="es-CO"/>
              </w:rPr>
              <w:t xml:space="preserve">$         42.080,00 </w:t>
            </w:r>
          </w:p>
        </w:tc>
        <w:tc>
          <w:tcPr>
            <w:tcW w:w="1417" w:type="dxa"/>
            <w:tcBorders>
              <w:top w:val="nil"/>
              <w:left w:val="nil"/>
              <w:bottom w:val="single" w:sz="4" w:space="0" w:color="auto"/>
              <w:right w:val="single" w:sz="4" w:space="0" w:color="auto"/>
            </w:tcBorders>
            <w:shd w:val="clear" w:color="auto" w:fill="auto"/>
            <w:noWrap/>
            <w:vAlign w:val="center"/>
            <w:hideMark/>
          </w:tcPr>
          <w:p w14:paraId="6F0DF066" w14:textId="77777777" w:rsidR="00F733F7" w:rsidRPr="00AF624D" w:rsidRDefault="00F733F7" w:rsidP="00F733F7">
            <w:pPr>
              <w:rPr>
                <w:bCs/>
                <w:sz w:val="16"/>
                <w:szCs w:val="16"/>
                <w:lang w:eastAsia="es-CO"/>
              </w:rPr>
            </w:pPr>
            <w:r w:rsidRPr="00AF624D">
              <w:rPr>
                <w:bCs/>
                <w:sz w:val="16"/>
                <w:szCs w:val="16"/>
                <w:lang w:eastAsia="es-CO"/>
              </w:rPr>
              <w:t xml:space="preserve">$         80.000,00 </w:t>
            </w:r>
          </w:p>
        </w:tc>
        <w:tc>
          <w:tcPr>
            <w:tcW w:w="1560" w:type="dxa"/>
            <w:tcBorders>
              <w:top w:val="nil"/>
              <w:left w:val="nil"/>
              <w:bottom w:val="single" w:sz="4" w:space="0" w:color="auto"/>
              <w:right w:val="single" w:sz="4" w:space="0" w:color="auto"/>
            </w:tcBorders>
            <w:shd w:val="clear" w:color="auto" w:fill="auto"/>
            <w:noWrap/>
            <w:vAlign w:val="center"/>
            <w:hideMark/>
          </w:tcPr>
          <w:p w14:paraId="04CC699A" w14:textId="77777777" w:rsidR="00F733F7" w:rsidRPr="00AF624D" w:rsidRDefault="00F733F7" w:rsidP="00F733F7">
            <w:pPr>
              <w:rPr>
                <w:bCs/>
                <w:sz w:val="16"/>
                <w:szCs w:val="16"/>
                <w:lang w:eastAsia="es-CO"/>
              </w:rPr>
            </w:pPr>
            <w:r w:rsidRPr="00AF624D">
              <w:rPr>
                <w:bCs/>
                <w:sz w:val="16"/>
                <w:szCs w:val="16"/>
                <w:lang w:eastAsia="es-CO"/>
              </w:rPr>
              <w:t xml:space="preserve">$            42.080,00 </w:t>
            </w:r>
          </w:p>
        </w:tc>
      </w:tr>
      <w:tr w:rsidR="00F733F7" w:rsidRPr="00FE5798" w14:paraId="4DDD0577" w14:textId="77777777" w:rsidTr="00F733F7">
        <w:trPr>
          <w:trHeight w:val="264"/>
        </w:trPr>
        <w:tc>
          <w:tcPr>
            <w:tcW w:w="421" w:type="dxa"/>
            <w:tcBorders>
              <w:top w:val="nil"/>
              <w:left w:val="single" w:sz="4" w:space="0" w:color="auto"/>
              <w:bottom w:val="single" w:sz="4" w:space="0" w:color="auto"/>
              <w:right w:val="nil"/>
            </w:tcBorders>
            <w:shd w:val="clear" w:color="auto" w:fill="auto"/>
            <w:noWrap/>
            <w:vAlign w:val="center"/>
            <w:hideMark/>
          </w:tcPr>
          <w:p w14:paraId="4AACC849" w14:textId="77777777" w:rsidR="00F733F7" w:rsidRPr="00AF624D" w:rsidRDefault="00F733F7" w:rsidP="00F733F7">
            <w:pPr>
              <w:jc w:val="center"/>
              <w:rPr>
                <w:b/>
                <w:bCs/>
                <w:sz w:val="16"/>
                <w:szCs w:val="16"/>
                <w:lang w:eastAsia="es-CO"/>
              </w:rPr>
            </w:pPr>
            <w:r w:rsidRPr="00AF624D">
              <w:rPr>
                <w:b/>
                <w:bCs/>
                <w:sz w:val="16"/>
                <w:szCs w:val="16"/>
                <w:lang w:eastAsia="es-CO"/>
              </w:rPr>
              <w:t>23</w:t>
            </w:r>
          </w:p>
        </w:tc>
        <w:tc>
          <w:tcPr>
            <w:tcW w:w="2976" w:type="dxa"/>
            <w:tcBorders>
              <w:top w:val="nil"/>
              <w:left w:val="single" w:sz="4" w:space="0" w:color="auto"/>
              <w:bottom w:val="single" w:sz="4" w:space="0" w:color="auto"/>
              <w:right w:val="single" w:sz="4" w:space="0" w:color="auto"/>
            </w:tcBorders>
            <w:shd w:val="clear" w:color="auto" w:fill="auto"/>
            <w:vAlign w:val="center"/>
            <w:hideMark/>
          </w:tcPr>
          <w:p w14:paraId="618C834A" w14:textId="77777777" w:rsidR="00F733F7" w:rsidRPr="00AF624D" w:rsidRDefault="00F733F7" w:rsidP="00F733F7">
            <w:pPr>
              <w:jc w:val="center"/>
              <w:rPr>
                <w:sz w:val="16"/>
                <w:szCs w:val="16"/>
                <w:lang w:eastAsia="es-CO"/>
              </w:rPr>
            </w:pPr>
            <w:r w:rsidRPr="00AF624D">
              <w:rPr>
                <w:sz w:val="16"/>
                <w:szCs w:val="16"/>
                <w:lang w:eastAsia="es-CO"/>
              </w:rPr>
              <w:t>RECARGA, CAMBIO DE POLVO QUÍMICO SECO, PRESURIZACIÓN CON AGENTE EXPULSOR NITRÓGENO.</w:t>
            </w:r>
          </w:p>
        </w:tc>
        <w:tc>
          <w:tcPr>
            <w:tcW w:w="709" w:type="dxa"/>
            <w:tcBorders>
              <w:top w:val="nil"/>
              <w:left w:val="nil"/>
              <w:bottom w:val="single" w:sz="4" w:space="0" w:color="auto"/>
              <w:right w:val="single" w:sz="4" w:space="0" w:color="auto"/>
            </w:tcBorders>
            <w:shd w:val="clear" w:color="auto" w:fill="auto"/>
            <w:vAlign w:val="center"/>
            <w:hideMark/>
          </w:tcPr>
          <w:p w14:paraId="6695A7DD" w14:textId="77777777" w:rsidR="00F733F7" w:rsidRPr="00AF624D" w:rsidRDefault="00F733F7" w:rsidP="00F733F7">
            <w:pPr>
              <w:jc w:val="center"/>
              <w:rPr>
                <w:sz w:val="16"/>
                <w:szCs w:val="16"/>
                <w:lang w:eastAsia="es-CO"/>
              </w:rPr>
            </w:pPr>
            <w:r w:rsidRPr="00AF624D">
              <w:rPr>
                <w:sz w:val="16"/>
                <w:szCs w:val="16"/>
                <w:lang w:eastAsia="es-CO"/>
              </w:rPr>
              <w:t>UNID</w:t>
            </w:r>
          </w:p>
        </w:tc>
        <w:tc>
          <w:tcPr>
            <w:tcW w:w="567" w:type="dxa"/>
            <w:tcBorders>
              <w:top w:val="nil"/>
              <w:left w:val="nil"/>
              <w:bottom w:val="single" w:sz="4" w:space="0" w:color="auto"/>
              <w:right w:val="single" w:sz="4" w:space="0" w:color="auto"/>
            </w:tcBorders>
            <w:shd w:val="clear" w:color="auto" w:fill="auto"/>
            <w:noWrap/>
            <w:vAlign w:val="center"/>
            <w:hideMark/>
          </w:tcPr>
          <w:p w14:paraId="1655BE67" w14:textId="77777777" w:rsidR="00F733F7" w:rsidRPr="00AF624D" w:rsidRDefault="00F733F7" w:rsidP="00F733F7">
            <w:pPr>
              <w:jc w:val="center"/>
              <w:rPr>
                <w:sz w:val="16"/>
                <w:szCs w:val="16"/>
                <w:lang w:eastAsia="es-CO"/>
              </w:rPr>
            </w:pPr>
            <w:r w:rsidRPr="00AF624D">
              <w:rPr>
                <w:sz w:val="16"/>
                <w:szCs w:val="16"/>
                <w:lang w:eastAsia="es-CO"/>
              </w:rPr>
              <w:t>1</w:t>
            </w:r>
          </w:p>
        </w:tc>
        <w:tc>
          <w:tcPr>
            <w:tcW w:w="992" w:type="dxa"/>
            <w:tcBorders>
              <w:top w:val="nil"/>
              <w:left w:val="nil"/>
              <w:bottom w:val="single" w:sz="4" w:space="0" w:color="auto"/>
              <w:right w:val="single" w:sz="4" w:space="0" w:color="auto"/>
            </w:tcBorders>
            <w:shd w:val="clear" w:color="auto" w:fill="auto"/>
            <w:noWrap/>
            <w:vAlign w:val="center"/>
            <w:hideMark/>
          </w:tcPr>
          <w:p w14:paraId="72762538" w14:textId="77777777" w:rsidR="00F733F7" w:rsidRPr="00AF624D" w:rsidRDefault="00F733F7" w:rsidP="00F733F7">
            <w:pPr>
              <w:jc w:val="center"/>
              <w:rPr>
                <w:bCs/>
                <w:sz w:val="16"/>
                <w:szCs w:val="16"/>
                <w:lang w:eastAsia="es-CO"/>
              </w:rPr>
            </w:pPr>
            <w:r w:rsidRPr="00AF624D">
              <w:rPr>
                <w:bCs/>
                <w:sz w:val="16"/>
                <w:szCs w:val="16"/>
                <w:lang w:eastAsia="es-CO"/>
              </w:rPr>
              <w:t> </w:t>
            </w:r>
          </w:p>
        </w:tc>
        <w:tc>
          <w:tcPr>
            <w:tcW w:w="1418" w:type="dxa"/>
            <w:tcBorders>
              <w:top w:val="nil"/>
              <w:left w:val="nil"/>
              <w:bottom w:val="single" w:sz="4" w:space="0" w:color="auto"/>
              <w:right w:val="single" w:sz="4" w:space="0" w:color="auto"/>
            </w:tcBorders>
            <w:shd w:val="clear" w:color="auto" w:fill="auto"/>
            <w:noWrap/>
            <w:vAlign w:val="center"/>
            <w:hideMark/>
          </w:tcPr>
          <w:p w14:paraId="397ED133" w14:textId="77777777" w:rsidR="00F733F7" w:rsidRPr="00AF624D" w:rsidRDefault="00F733F7" w:rsidP="00F733F7">
            <w:pPr>
              <w:rPr>
                <w:bCs/>
                <w:sz w:val="16"/>
                <w:szCs w:val="16"/>
                <w:lang w:eastAsia="es-CO"/>
              </w:rPr>
            </w:pPr>
            <w:r w:rsidRPr="00AF624D">
              <w:rPr>
                <w:bCs/>
                <w:sz w:val="16"/>
                <w:szCs w:val="16"/>
                <w:lang w:eastAsia="es-CO"/>
              </w:rPr>
              <w:t xml:space="preserve">$       115.720,00 </w:t>
            </w:r>
          </w:p>
        </w:tc>
        <w:tc>
          <w:tcPr>
            <w:tcW w:w="1417" w:type="dxa"/>
            <w:tcBorders>
              <w:top w:val="nil"/>
              <w:left w:val="nil"/>
              <w:bottom w:val="single" w:sz="4" w:space="0" w:color="auto"/>
              <w:right w:val="single" w:sz="4" w:space="0" w:color="auto"/>
            </w:tcBorders>
            <w:shd w:val="clear" w:color="auto" w:fill="auto"/>
            <w:noWrap/>
            <w:vAlign w:val="center"/>
            <w:hideMark/>
          </w:tcPr>
          <w:p w14:paraId="512C751B" w14:textId="77777777" w:rsidR="00F733F7" w:rsidRPr="00AF624D" w:rsidRDefault="00F733F7" w:rsidP="00F733F7">
            <w:pPr>
              <w:rPr>
                <w:bCs/>
                <w:sz w:val="16"/>
                <w:szCs w:val="16"/>
                <w:lang w:eastAsia="es-CO"/>
              </w:rPr>
            </w:pPr>
            <w:r w:rsidRPr="00AF624D">
              <w:rPr>
                <w:bCs/>
                <w:sz w:val="16"/>
                <w:szCs w:val="16"/>
                <w:lang w:eastAsia="es-CO"/>
              </w:rPr>
              <w:t xml:space="preserve">$       220.000,00 </w:t>
            </w:r>
          </w:p>
        </w:tc>
        <w:tc>
          <w:tcPr>
            <w:tcW w:w="1560" w:type="dxa"/>
            <w:tcBorders>
              <w:top w:val="nil"/>
              <w:left w:val="nil"/>
              <w:bottom w:val="single" w:sz="4" w:space="0" w:color="auto"/>
              <w:right w:val="single" w:sz="4" w:space="0" w:color="auto"/>
            </w:tcBorders>
            <w:shd w:val="clear" w:color="auto" w:fill="auto"/>
            <w:noWrap/>
            <w:vAlign w:val="center"/>
            <w:hideMark/>
          </w:tcPr>
          <w:p w14:paraId="31957602" w14:textId="77777777" w:rsidR="00F733F7" w:rsidRPr="00AF624D" w:rsidRDefault="00F733F7" w:rsidP="00F733F7">
            <w:pPr>
              <w:rPr>
                <w:bCs/>
                <w:sz w:val="16"/>
                <w:szCs w:val="16"/>
                <w:lang w:eastAsia="es-CO"/>
              </w:rPr>
            </w:pPr>
            <w:r w:rsidRPr="00AF624D">
              <w:rPr>
                <w:bCs/>
                <w:sz w:val="16"/>
                <w:szCs w:val="16"/>
                <w:lang w:eastAsia="es-CO"/>
              </w:rPr>
              <w:t xml:space="preserve">$          115.720,00 </w:t>
            </w:r>
          </w:p>
        </w:tc>
      </w:tr>
      <w:tr w:rsidR="00F733F7" w:rsidRPr="00FE5798" w14:paraId="0D38266A" w14:textId="77777777" w:rsidTr="00F733F7">
        <w:trPr>
          <w:trHeight w:val="318"/>
        </w:trPr>
        <w:tc>
          <w:tcPr>
            <w:tcW w:w="10060" w:type="dxa"/>
            <w:gridSpan w:val="8"/>
            <w:tcBorders>
              <w:top w:val="nil"/>
              <w:left w:val="single" w:sz="4" w:space="0" w:color="auto"/>
              <w:bottom w:val="single" w:sz="4" w:space="0" w:color="auto"/>
              <w:right w:val="single" w:sz="4" w:space="0" w:color="auto"/>
            </w:tcBorders>
            <w:shd w:val="clear" w:color="auto" w:fill="auto"/>
            <w:noWrap/>
            <w:vAlign w:val="center"/>
          </w:tcPr>
          <w:p w14:paraId="33277ECC" w14:textId="77777777" w:rsidR="00F733F7" w:rsidRPr="00AF624D" w:rsidRDefault="00F733F7" w:rsidP="00F733F7">
            <w:pPr>
              <w:jc w:val="center"/>
              <w:rPr>
                <w:bCs/>
                <w:sz w:val="16"/>
                <w:szCs w:val="16"/>
                <w:lang w:eastAsia="es-CO"/>
              </w:rPr>
            </w:pPr>
            <w:r w:rsidRPr="00AF624D">
              <w:rPr>
                <w:b/>
                <w:bCs/>
                <w:color w:val="000000"/>
                <w:sz w:val="16"/>
                <w:szCs w:val="16"/>
              </w:rPr>
              <w:t>EXTINTOR CO2 DE 10 LIBRAS</w:t>
            </w:r>
          </w:p>
        </w:tc>
      </w:tr>
      <w:tr w:rsidR="00F733F7" w:rsidRPr="00FE5798" w14:paraId="12F56902" w14:textId="77777777" w:rsidTr="00F733F7">
        <w:trPr>
          <w:trHeight w:val="451"/>
        </w:trPr>
        <w:tc>
          <w:tcPr>
            <w:tcW w:w="421" w:type="dxa"/>
            <w:tcBorders>
              <w:top w:val="nil"/>
              <w:left w:val="single" w:sz="4" w:space="0" w:color="auto"/>
              <w:bottom w:val="single" w:sz="4" w:space="0" w:color="auto"/>
              <w:right w:val="nil"/>
            </w:tcBorders>
            <w:shd w:val="clear" w:color="auto" w:fill="auto"/>
            <w:noWrap/>
            <w:vAlign w:val="center"/>
            <w:hideMark/>
          </w:tcPr>
          <w:p w14:paraId="3E265CDE" w14:textId="77777777" w:rsidR="00F733F7" w:rsidRPr="00AF624D" w:rsidRDefault="00F733F7" w:rsidP="00F733F7">
            <w:pPr>
              <w:jc w:val="center"/>
              <w:rPr>
                <w:b/>
                <w:bCs/>
                <w:sz w:val="16"/>
                <w:szCs w:val="16"/>
                <w:lang w:eastAsia="es-CO"/>
              </w:rPr>
            </w:pPr>
            <w:r w:rsidRPr="00AF624D">
              <w:rPr>
                <w:b/>
                <w:bCs/>
                <w:sz w:val="16"/>
                <w:szCs w:val="16"/>
                <w:lang w:eastAsia="es-CO"/>
              </w:rPr>
              <w:t>24</w:t>
            </w:r>
          </w:p>
        </w:tc>
        <w:tc>
          <w:tcPr>
            <w:tcW w:w="2976" w:type="dxa"/>
            <w:tcBorders>
              <w:top w:val="nil"/>
              <w:left w:val="single" w:sz="4" w:space="0" w:color="auto"/>
              <w:bottom w:val="single" w:sz="4" w:space="0" w:color="auto"/>
              <w:right w:val="single" w:sz="4" w:space="0" w:color="auto"/>
            </w:tcBorders>
            <w:shd w:val="clear" w:color="auto" w:fill="auto"/>
            <w:vAlign w:val="center"/>
            <w:hideMark/>
          </w:tcPr>
          <w:p w14:paraId="60C57881" w14:textId="77777777" w:rsidR="00F733F7" w:rsidRPr="00AF624D" w:rsidRDefault="00F733F7" w:rsidP="00F733F7">
            <w:pPr>
              <w:jc w:val="center"/>
              <w:rPr>
                <w:sz w:val="16"/>
                <w:szCs w:val="16"/>
                <w:lang w:eastAsia="es-CO"/>
              </w:rPr>
            </w:pPr>
            <w:r w:rsidRPr="00AF624D">
              <w:rPr>
                <w:sz w:val="16"/>
                <w:szCs w:val="16"/>
                <w:lang w:eastAsia="es-CO"/>
              </w:rPr>
              <w:t>EXTINTOR CO2 DE 10 LIBRAS-REPOSICIÓN CAMBIO VÁLVULA Y SEGURO</w:t>
            </w:r>
          </w:p>
        </w:tc>
        <w:tc>
          <w:tcPr>
            <w:tcW w:w="709" w:type="dxa"/>
            <w:tcBorders>
              <w:top w:val="nil"/>
              <w:left w:val="nil"/>
              <w:bottom w:val="single" w:sz="4" w:space="0" w:color="auto"/>
              <w:right w:val="single" w:sz="4" w:space="0" w:color="auto"/>
            </w:tcBorders>
            <w:shd w:val="clear" w:color="auto" w:fill="auto"/>
            <w:vAlign w:val="center"/>
            <w:hideMark/>
          </w:tcPr>
          <w:p w14:paraId="12ACCE20" w14:textId="77777777" w:rsidR="00F733F7" w:rsidRPr="00AF624D" w:rsidRDefault="00F733F7" w:rsidP="00F733F7">
            <w:pPr>
              <w:jc w:val="center"/>
              <w:rPr>
                <w:sz w:val="16"/>
                <w:szCs w:val="16"/>
                <w:lang w:eastAsia="es-CO"/>
              </w:rPr>
            </w:pPr>
            <w:r w:rsidRPr="00AF624D">
              <w:rPr>
                <w:sz w:val="16"/>
                <w:szCs w:val="16"/>
                <w:lang w:eastAsia="es-CO"/>
              </w:rPr>
              <w:t>UNID</w:t>
            </w:r>
          </w:p>
        </w:tc>
        <w:tc>
          <w:tcPr>
            <w:tcW w:w="567" w:type="dxa"/>
            <w:tcBorders>
              <w:top w:val="nil"/>
              <w:left w:val="nil"/>
              <w:bottom w:val="single" w:sz="4" w:space="0" w:color="auto"/>
              <w:right w:val="single" w:sz="4" w:space="0" w:color="auto"/>
            </w:tcBorders>
            <w:shd w:val="clear" w:color="auto" w:fill="auto"/>
            <w:noWrap/>
            <w:vAlign w:val="center"/>
            <w:hideMark/>
          </w:tcPr>
          <w:p w14:paraId="0A6C4C43" w14:textId="77777777" w:rsidR="00F733F7" w:rsidRPr="00AF624D" w:rsidRDefault="00F733F7" w:rsidP="00F733F7">
            <w:pPr>
              <w:jc w:val="center"/>
              <w:rPr>
                <w:sz w:val="16"/>
                <w:szCs w:val="16"/>
                <w:lang w:eastAsia="es-CO"/>
              </w:rPr>
            </w:pPr>
            <w:r w:rsidRPr="00AF624D">
              <w:rPr>
                <w:sz w:val="16"/>
                <w:szCs w:val="16"/>
                <w:lang w:eastAsia="es-CO"/>
              </w:rPr>
              <w:t>1</w:t>
            </w:r>
          </w:p>
        </w:tc>
        <w:tc>
          <w:tcPr>
            <w:tcW w:w="992" w:type="dxa"/>
            <w:tcBorders>
              <w:top w:val="nil"/>
              <w:left w:val="nil"/>
              <w:bottom w:val="single" w:sz="4" w:space="0" w:color="auto"/>
              <w:right w:val="single" w:sz="4" w:space="0" w:color="auto"/>
            </w:tcBorders>
            <w:shd w:val="clear" w:color="auto" w:fill="auto"/>
            <w:noWrap/>
            <w:vAlign w:val="center"/>
            <w:hideMark/>
          </w:tcPr>
          <w:p w14:paraId="77B66760" w14:textId="77777777" w:rsidR="00F733F7" w:rsidRPr="00AF624D" w:rsidRDefault="00F733F7" w:rsidP="00F733F7">
            <w:pPr>
              <w:jc w:val="center"/>
              <w:rPr>
                <w:bCs/>
                <w:sz w:val="16"/>
                <w:szCs w:val="16"/>
                <w:lang w:eastAsia="es-CO"/>
              </w:rPr>
            </w:pPr>
            <w:r w:rsidRPr="00AF624D">
              <w:rPr>
                <w:bCs/>
                <w:sz w:val="16"/>
                <w:szCs w:val="16"/>
                <w:lang w:eastAsia="es-CO"/>
              </w:rPr>
              <w:t> </w:t>
            </w:r>
          </w:p>
        </w:tc>
        <w:tc>
          <w:tcPr>
            <w:tcW w:w="1418" w:type="dxa"/>
            <w:tcBorders>
              <w:top w:val="nil"/>
              <w:left w:val="nil"/>
              <w:bottom w:val="single" w:sz="4" w:space="0" w:color="auto"/>
              <w:right w:val="single" w:sz="4" w:space="0" w:color="auto"/>
            </w:tcBorders>
            <w:shd w:val="clear" w:color="auto" w:fill="auto"/>
            <w:noWrap/>
            <w:vAlign w:val="center"/>
            <w:hideMark/>
          </w:tcPr>
          <w:p w14:paraId="2BA8C131" w14:textId="77777777" w:rsidR="00F733F7" w:rsidRPr="00AF624D" w:rsidRDefault="00F733F7" w:rsidP="00F733F7">
            <w:pPr>
              <w:rPr>
                <w:bCs/>
                <w:sz w:val="16"/>
                <w:szCs w:val="16"/>
                <w:lang w:eastAsia="es-CO"/>
              </w:rPr>
            </w:pPr>
            <w:r w:rsidRPr="00AF624D">
              <w:rPr>
                <w:bCs/>
                <w:sz w:val="16"/>
                <w:szCs w:val="16"/>
                <w:lang w:eastAsia="es-CO"/>
              </w:rPr>
              <w:t xml:space="preserve">$                       -   </w:t>
            </w:r>
          </w:p>
        </w:tc>
        <w:tc>
          <w:tcPr>
            <w:tcW w:w="1417" w:type="dxa"/>
            <w:tcBorders>
              <w:top w:val="nil"/>
              <w:left w:val="nil"/>
              <w:bottom w:val="single" w:sz="4" w:space="0" w:color="auto"/>
              <w:right w:val="single" w:sz="4" w:space="0" w:color="auto"/>
            </w:tcBorders>
            <w:shd w:val="clear" w:color="auto" w:fill="auto"/>
            <w:noWrap/>
            <w:vAlign w:val="center"/>
            <w:hideMark/>
          </w:tcPr>
          <w:p w14:paraId="04083D43" w14:textId="77777777" w:rsidR="00F733F7" w:rsidRPr="00AF624D" w:rsidRDefault="00F733F7" w:rsidP="00F733F7">
            <w:pPr>
              <w:rPr>
                <w:bCs/>
                <w:sz w:val="16"/>
                <w:szCs w:val="16"/>
                <w:lang w:eastAsia="es-CO"/>
              </w:rPr>
            </w:pPr>
            <w:r w:rsidRPr="00AF624D">
              <w:rPr>
                <w:bCs/>
                <w:sz w:val="16"/>
                <w:szCs w:val="16"/>
                <w:lang w:eastAsia="es-CO"/>
              </w:rPr>
              <w:t xml:space="preserve">$         85.000,00 </w:t>
            </w:r>
          </w:p>
        </w:tc>
        <w:tc>
          <w:tcPr>
            <w:tcW w:w="1560" w:type="dxa"/>
            <w:tcBorders>
              <w:top w:val="nil"/>
              <w:left w:val="nil"/>
              <w:bottom w:val="single" w:sz="4" w:space="0" w:color="auto"/>
              <w:right w:val="single" w:sz="4" w:space="0" w:color="auto"/>
            </w:tcBorders>
            <w:shd w:val="clear" w:color="auto" w:fill="auto"/>
            <w:noWrap/>
            <w:vAlign w:val="center"/>
            <w:hideMark/>
          </w:tcPr>
          <w:p w14:paraId="4B22D941" w14:textId="77777777" w:rsidR="00F733F7" w:rsidRPr="00AF624D" w:rsidRDefault="00F733F7" w:rsidP="00F733F7">
            <w:pPr>
              <w:rPr>
                <w:bCs/>
                <w:sz w:val="16"/>
                <w:szCs w:val="16"/>
                <w:lang w:eastAsia="es-CO"/>
              </w:rPr>
            </w:pPr>
            <w:r w:rsidRPr="00AF624D">
              <w:rPr>
                <w:bCs/>
                <w:sz w:val="16"/>
                <w:szCs w:val="16"/>
                <w:lang w:eastAsia="es-CO"/>
              </w:rPr>
              <w:t xml:space="preserve">$            85.000,00 </w:t>
            </w:r>
          </w:p>
        </w:tc>
      </w:tr>
      <w:tr w:rsidR="00F733F7" w:rsidRPr="00FE5798" w14:paraId="05EB2BC1" w14:textId="77777777" w:rsidTr="00F733F7">
        <w:trPr>
          <w:trHeight w:val="53"/>
        </w:trPr>
        <w:tc>
          <w:tcPr>
            <w:tcW w:w="421" w:type="dxa"/>
            <w:tcBorders>
              <w:top w:val="nil"/>
              <w:left w:val="single" w:sz="4" w:space="0" w:color="auto"/>
              <w:bottom w:val="single" w:sz="4" w:space="0" w:color="auto"/>
              <w:right w:val="nil"/>
            </w:tcBorders>
            <w:shd w:val="clear" w:color="auto" w:fill="auto"/>
            <w:noWrap/>
            <w:vAlign w:val="center"/>
            <w:hideMark/>
          </w:tcPr>
          <w:p w14:paraId="6BCA35C2" w14:textId="77777777" w:rsidR="00F733F7" w:rsidRPr="00AF624D" w:rsidRDefault="00F733F7" w:rsidP="00F733F7">
            <w:pPr>
              <w:jc w:val="center"/>
              <w:rPr>
                <w:b/>
                <w:bCs/>
                <w:sz w:val="16"/>
                <w:szCs w:val="16"/>
                <w:lang w:eastAsia="es-CO"/>
              </w:rPr>
            </w:pPr>
            <w:r w:rsidRPr="00AF624D">
              <w:rPr>
                <w:b/>
                <w:bCs/>
                <w:sz w:val="16"/>
                <w:szCs w:val="16"/>
                <w:lang w:eastAsia="es-CO"/>
              </w:rPr>
              <w:t>25</w:t>
            </w:r>
          </w:p>
        </w:tc>
        <w:tc>
          <w:tcPr>
            <w:tcW w:w="2976" w:type="dxa"/>
            <w:tcBorders>
              <w:top w:val="nil"/>
              <w:left w:val="single" w:sz="4" w:space="0" w:color="auto"/>
              <w:bottom w:val="single" w:sz="4" w:space="0" w:color="auto"/>
              <w:right w:val="single" w:sz="4" w:space="0" w:color="auto"/>
            </w:tcBorders>
            <w:shd w:val="clear" w:color="auto" w:fill="auto"/>
            <w:vAlign w:val="center"/>
            <w:hideMark/>
          </w:tcPr>
          <w:p w14:paraId="477D50FB" w14:textId="77777777" w:rsidR="00F733F7" w:rsidRPr="00AF624D" w:rsidRDefault="00F733F7" w:rsidP="00F733F7">
            <w:pPr>
              <w:jc w:val="center"/>
              <w:rPr>
                <w:sz w:val="16"/>
                <w:szCs w:val="16"/>
                <w:lang w:eastAsia="es-CO"/>
              </w:rPr>
            </w:pPr>
            <w:r w:rsidRPr="00AF624D">
              <w:rPr>
                <w:sz w:val="16"/>
                <w:szCs w:val="16"/>
                <w:lang w:eastAsia="es-CO"/>
              </w:rPr>
              <w:t>PINTURA</w:t>
            </w:r>
          </w:p>
        </w:tc>
        <w:tc>
          <w:tcPr>
            <w:tcW w:w="709" w:type="dxa"/>
            <w:tcBorders>
              <w:top w:val="nil"/>
              <w:left w:val="nil"/>
              <w:bottom w:val="single" w:sz="4" w:space="0" w:color="auto"/>
              <w:right w:val="single" w:sz="4" w:space="0" w:color="auto"/>
            </w:tcBorders>
            <w:shd w:val="clear" w:color="auto" w:fill="auto"/>
            <w:vAlign w:val="center"/>
            <w:hideMark/>
          </w:tcPr>
          <w:p w14:paraId="2D98909D" w14:textId="77777777" w:rsidR="00F733F7" w:rsidRPr="00AF624D" w:rsidRDefault="00F733F7" w:rsidP="00F733F7">
            <w:pPr>
              <w:jc w:val="center"/>
              <w:rPr>
                <w:sz w:val="16"/>
                <w:szCs w:val="16"/>
                <w:lang w:eastAsia="es-CO"/>
              </w:rPr>
            </w:pPr>
            <w:r w:rsidRPr="00AF624D">
              <w:rPr>
                <w:sz w:val="16"/>
                <w:szCs w:val="16"/>
                <w:lang w:eastAsia="es-CO"/>
              </w:rPr>
              <w:t>UNID</w:t>
            </w:r>
          </w:p>
        </w:tc>
        <w:tc>
          <w:tcPr>
            <w:tcW w:w="567" w:type="dxa"/>
            <w:tcBorders>
              <w:top w:val="nil"/>
              <w:left w:val="nil"/>
              <w:bottom w:val="single" w:sz="4" w:space="0" w:color="auto"/>
              <w:right w:val="single" w:sz="4" w:space="0" w:color="auto"/>
            </w:tcBorders>
            <w:shd w:val="clear" w:color="auto" w:fill="auto"/>
            <w:noWrap/>
            <w:vAlign w:val="center"/>
            <w:hideMark/>
          </w:tcPr>
          <w:p w14:paraId="50F0B24C" w14:textId="77777777" w:rsidR="00F733F7" w:rsidRPr="00AF624D" w:rsidRDefault="00F733F7" w:rsidP="00F733F7">
            <w:pPr>
              <w:jc w:val="center"/>
              <w:rPr>
                <w:sz w:val="16"/>
                <w:szCs w:val="16"/>
                <w:lang w:eastAsia="es-CO"/>
              </w:rPr>
            </w:pPr>
            <w:r w:rsidRPr="00AF624D">
              <w:rPr>
                <w:sz w:val="16"/>
                <w:szCs w:val="16"/>
                <w:lang w:eastAsia="es-CO"/>
              </w:rPr>
              <w:t>1</w:t>
            </w:r>
          </w:p>
        </w:tc>
        <w:tc>
          <w:tcPr>
            <w:tcW w:w="992" w:type="dxa"/>
            <w:tcBorders>
              <w:top w:val="nil"/>
              <w:left w:val="nil"/>
              <w:bottom w:val="single" w:sz="4" w:space="0" w:color="auto"/>
              <w:right w:val="single" w:sz="4" w:space="0" w:color="auto"/>
            </w:tcBorders>
            <w:shd w:val="clear" w:color="auto" w:fill="auto"/>
            <w:noWrap/>
            <w:vAlign w:val="center"/>
            <w:hideMark/>
          </w:tcPr>
          <w:p w14:paraId="3CF4F097" w14:textId="77777777" w:rsidR="00F733F7" w:rsidRPr="00AF624D" w:rsidRDefault="00F733F7" w:rsidP="00F733F7">
            <w:pPr>
              <w:jc w:val="center"/>
              <w:rPr>
                <w:bCs/>
                <w:sz w:val="16"/>
                <w:szCs w:val="16"/>
                <w:lang w:eastAsia="es-CO"/>
              </w:rPr>
            </w:pPr>
            <w:r w:rsidRPr="00AF624D">
              <w:rPr>
                <w:bCs/>
                <w:sz w:val="16"/>
                <w:szCs w:val="16"/>
                <w:lang w:eastAsia="es-CO"/>
              </w:rPr>
              <w:t> </w:t>
            </w:r>
          </w:p>
        </w:tc>
        <w:tc>
          <w:tcPr>
            <w:tcW w:w="1418" w:type="dxa"/>
            <w:tcBorders>
              <w:top w:val="nil"/>
              <w:left w:val="nil"/>
              <w:bottom w:val="single" w:sz="4" w:space="0" w:color="auto"/>
              <w:right w:val="single" w:sz="4" w:space="0" w:color="auto"/>
            </w:tcBorders>
            <w:shd w:val="clear" w:color="auto" w:fill="auto"/>
            <w:noWrap/>
            <w:vAlign w:val="center"/>
            <w:hideMark/>
          </w:tcPr>
          <w:p w14:paraId="1BBEA8AD" w14:textId="77777777" w:rsidR="00F733F7" w:rsidRPr="00AF624D" w:rsidRDefault="00F733F7" w:rsidP="00F733F7">
            <w:pPr>
              <w:rPr>
                <w:bCs/>
                <w:sz w:val="16"/>
                <w:szCs w:val="16"/>
                <w:lang w:eastAsia="es-CO"/>
              </w:rPr>
            </w:pPr>
            <w:r w:rsidRPr="00AF624D">
              <w:rPr>
                <w:bCs/>
                <w:sz w:val="16"/>
                <w:szCs w:val="16"/>
                <w:lang w:eastAsia="es-CO"/>
              </w:rPr>
              <w:t xml:space="preserve">$                       -   </w:t>
            </w:r>
          </w:p>
        </w:tc>
        <w:tc>
          <w:tcPr>
            <w:tcW w:w="1417" w:type="dxa"/>
            <w:tcBorders>
              <w:top w:val="nil"/>
              <w:left w:val="nil"/>
              <w:bottom w:val="single" w:sz="4" w:space="0" w:color="auto"/>
              <w:right w:val="single" w:sz="4" w:space="0" w:color="auto"/>
            </w:tcBorders>
            <w:shd w:val="clear" w:color="auto" w:fill="auto"/>
            <w:noWrap/>
            <w:vAlign w:val="center"/>
            <w:hideMark/>
          </w:tcPr>
          <w:p w14:paraId="7C59A3D3" w14:textId="77777777" w:rsidR="00F733F7" w:rsidRPr="00AF624D" w:rsidRDefault="00F733F7" w:rsidP="00F733F7">
            <w:pPr>
              <w:rPr>
                <w:bCs/>
                <w:sz w:val="16"/>
                <w:szCs w:val="16"/>
                <w:lang w:eastAsia="es-CO"/>
              </w:rPr>
            </w:pPr>
            <w:r w:rsidRPr="00AF624D">
              <w:rPr>
                <w:bCs/>
                <w:sz w:val="16"/>
                <w:szCs w:val="16"/>
                <w:lang w:eastAsia="es-CO"/>
              </w:rPr>
              <w:t xml:space="preserve">$         25.000,00 </w:t>
            </w:r>
          </w:p>
        </w:tc>
        <w:tc>
          <w:tcPr>
            <w:tcW w:w="1560" w:type="dxa"/>
            <w:tcBorders>
              <w:top w:val="nil"/>
              <w:left w:val="nil"/>
              <w:bottom w:val="single" w:sz="4" w:space="0" w:color="auto"/>
              <w:right w:val="single" w:sz="4" w:space="0" w:color="auto"/>
            </w:tcBorders>
            <w:shd w:val="clear" w:color="auto" w:fill="auto"/>
            <w:noWrap/>
            <w:vAlign w:val="center"/>
            <w:hideMark/>
          </w:tcPr>
          <w:p w14:paraId="15EED196" w14:textId="77777777" w:rsidR="00F733F7" w:rsidRPr="00AF624D" w:rsidRDefault="00F733F7" w:rsidP="00F733F7">
            <w:pPr>
              <w:rPr>
                <w:bCs/>
                <w:sz w:val="16"/>
                <w:szCs w:val="16"/>
                <w:lang w:eastAsia="es-CO"/>
              </w:rPr>
            </w:pPr>
            <w:r w:rsidRPr="00AF624D">
              <w:rPr>
                <w:bCs/>
                <w:sz w:val="16"/>
                <w:szCs w:val="16"/>
                <w:lang w:eastAsia="es-CO"/>
              </w:rPr>
              <w:t xml:space="preserve">$            25.000,00 </w:t>
            </w:r>
          </w:p>
        </w:tc>
      </w:tr>
      <w:tr w:rsidR="00F733F7" w:rsidRPr="00FE5798" w14:paraId="1B1740C0" w14:textId="77777777" w:rsidTr="00F733F7">
        <w:trPr>
          <w:trHeight w:val="123"/>
        </w:trPr>
        <w:tc>
          <w:tcPr>
            <w:tcW w:w="421" w:type="dxa"/>
            <w:tcBorders>
              <w:top w:val="nil"/>
              <w:left w:val="single" w:sz="4" w:space="0" w:color="auto"/>
              <w:bottom w:val="single" w:sz="4" w:space="0" w:color="auto"/>
              <w:right w:val="nil"/>
            </w:tcBorders>
            <w:shd w:val="clear" w:color="auto" w:fill="auto"/>
            <w:noWrap/>
            <w:vAlign w:val="center"/>
            <w:hideMark/>
          </w:tcPr>
          <w:p w14:paraId="29FA50CC" w14:textId="77777777" w:rsidR="00F733F7" w:rsidRPr="00AF624D" w:rsidRDefault="00F733F7" w:rsidP="00F733F7">
            <w:pPr>
              <w:jc w:val="center"/>
              <w:rPr>
                <w:b/>
                <w:bCs/>
                <w:sz w:val="16"/>
                <w:szCs w:val="16"/>
                <w:lang w:eastAsia="es-CO"/>
              </w:rPr>
            </w:pPr>
            <w:r w:rsidRPr="00AF624D">
              <w:rPr>
                <w:b/>
                <w:bCs/>
                <w:sz w:val="16"/>
                <w:szCs w:val="16"/>
                <w:lang w:eastAsia="es-CO"/>
              </w:rPr>
              <w:lastRenderedPageBreak/>
              <w:t>26</w:t>
            </w:r>
          </w:p>
        </w:tc>
        <w:tc>
          <w:tcPr>
            <w:tcW w:w="2976" w:type="dxa"/>
            <w:tcBorders>
              <w:top w:val="nil"/>
              <w:left w:val="single" w:sz="4" w:space="0" w:color="auto"/>
              <w:bottom w:val="single" w:sz="4" w:space="0" w:color="auto"/>
              <w:right w:val="single" w:sz="4" w:space="0" w:color="auto"/>
            </w:tcBorders>
            <w:shd w:val="clear" w:color="auto" w:fill="auto"/>
            <w:vAlign w:val="center"/>
            <w:hideMark/>
          </w:tcPr>
          <w:p w14:paraId="02FA791B" w14:textId="77777777" w:rsidR="00F733F7" w:rsidRPr="00AF624D" w:rsidRDefault="00F733F7" w:rsidP="00F733F7">
            <w:pPr>
              <w:jc w:val="center"/>
              <w:rPr>
                <w:sz w:val="16"/>
                <w:szCs w:val="16"/>
                <w:lang w:eastAsia="es-CO"/>
              </w:rPr>
            </w:pPr>
            <w:r w:rsidRPr="00AF624D">
              <w:rPr>
                <w:sz w:val="16"/>
                <w:szCs w:val="16"/>
                <w:lang w:eastAsia="es-CO"/>
              </w:rPr>
              <w:t>CAMBIO Y REPOCISION DE LA CORNETA Y MANGUERA</w:t>
            </w:r>
          </w:p>
        </w:tc>
        <w:tc>
          <w:tcPr>
            <w:tcW w:w="709" w:type="dxa"/>
            <w:tcBorders>
              <w:top w:val="nil"/>
              <w:left w:val="nil"/>
              <w:bottom w:val="single" w:sz="4" w:space="0" w:color="auto"/>
              <w:right w:val="single" w:sz="4" w:space="0" w:color="auto"/>
            </w:tcBorders>
            <w:shd w:val="clear" w:color="auto" w:fill="auto"/>
            <w:vAlign w:val="center"/>
            <w:hideMark/>
          </w:tcPr>
          <w:p w14:paraId="5E04AFDD" w14:textId="77777777" w:rsidR="00F733F7" w:rsidRPr="00AF624D" w:rsidRDefault="00F733F7" w:rsidP="00F733F7">
            <w:pPr>
              <w:jc w:val="center"/>
              <w:rPr>
                <w:sz w:val="16"/>
                <w:szCs w:val="16"/>
                <w:lang w:eastAsia="es-CO"/>
              </w:rPr>
            </w:pPr>
            <w:r w:rsidRPr="00AF624D">
              <w:rPr>
                <w:sz w:val="16"/>
                <w:szCs w:val="16"/>
                <w:lang w:eastAsia="es-CO"/>
              </w:rPr>
              <w:t>UNID</w:t>
            </w:r>
          </w:p>
        </w:tc>
        <w:tc>
          <w:tcPr>
            <w:tcW w:w="567" w:type="dxa"/>
            <w:tcBorders>
              <w:top w:val="nil"/>
              <w:left w:val="nil"/>
              <w:bottom w:val="single" w:sz="4" w:space="0" w:color="auto"/>
              <w:right w:val="single" w:sz="4" w:space="0" w:color="auto"/>
            </w:tcBorders>
            <w:shd w:val="clear" w:color="auto" w:fill="auto"/>
            <w:noWrap/>
            <w:vAlign w:val="center"/>
            <w:hideMark/>
          </w:tcPr>
          <w:p w14:paraId="74DB8DD2" w14:textId="77777777" w:rsidR="00F733F7" w:rsidRPr="00AF624D" w:rsidRDefault="00F733F7" w:rsidP="00F733F7">
            <w:pPr>
              <w:jc w:val="center"/>
              <w:rPr>
                <w:sz w:val="16"/>
                <w:szCs w:val="16"/>
                <w:lang w:eastAsia="es-CO"/>
              </w:rPr>
            </w:pPr>
            <w:r w:rsidRPr="00AF624D">
              <w:rPr>
                <w:sz w:val="16"/>
                <w:szCs w:val="16"/>
                <w:lang w:eastAsia="es-CO"/>
              </w:rPr>
              <w:t>1</w:t>
            </w:r>
          </w:p>
        </w:tc>
        <w:tc>
          <w:tcPr>
            <w:tcW w:w="992" w:type="dxa"/>
            <w:tcBorders>
              <w:top w:val="nil"/>
              <w:left w:val="nil"/>
              <w:bottom w:val="single" w:sz="4" w:space="0" w:color="auto"/>
              <w:right w:val="single" w:sz="4" w:space="0" w:color="auto"/>
            </w:tcBorders>
            <w:shd w:val="clear" w:color="auto" w:fill="auto"/>
            <w:noWrap/>
            <w:vAlign w:val="center"/>
            <w:hideMark/>
          </w:tcPr>
          <w:p w14:paraId="25DCAEA5" w14:textId="77777777" w:rsidR="00F733F7" w:rsidRPr="00AF624D" w:rsidRDefault="00F733F7" w:rsidP="00F733F7">
            <w:pPr>
              <w:jc w:val="center"/>
              <w:rPr>
                <w:bCs/>
                <w:sz w:val="16"/>
                <w:szCs w:val="16"/>
                <w:lang w:eastAsia="es-CO"/>
              </w:rPr>
            </w:pPr>
            <w:r w:rsidRPr="00AF624D">
              <w:rPr>
                <w:bCs/>
                <w:sz w:val="16"/>
                <w:szCs w:val="16"/>
                <w:lang w:eastAsia="es-CO"/>
              </w:rPr>
              <w:t> </w:t>
            </w:r>
          </w:p>
        </w:tc>
        <w:tc>
          <w:tcPr>
            <w:tcW w:w="1418" w:type="dxa"/>
            <w:tcBorders>
              <w:top w:val="nil"/>
              <w:left w:val="nil"/>
              <w:bottom w:val="single" w:sz="4" w:space="0" w:color="auto"/>
              <w:right w:val="single" w:sz="4" w:space="0" w:color="auto"/>
            </w:tcBorders>
            <w:shd w:val="clear" w:color="auto" w:fill="auto"/>
            <w:noWrap/>
            <w:vAlign w:val="center"/>
            <w:hideMark/>
          </w:tcPr>
          <w:p w14:paraId="1E24C570" w14:textId="77777777" w:rsidR="00F733F7" w:rsidRPr="00AF624D" w:rsidRDefault="00F733F7" w:rsidP="00F733F7">
            <w:pPr>
              <w:rPr>
                <w:bCs/>
                <w:sz w:val="16"/>
                <w:szCs w:val="16"/>
                <w:lang w:eastAsia="es-CO"/>
              </w:rPr>
            </w:pPr>
            <w:r w:rsidRPr="00AF624D">
              <w:rPr>
                <w:bCs/>
                <w:sz w:val="16"/>
                <w:szCs w:val="16"/>
                <w:lang w:eastAsia="es-CO"/>
              </w:rPr>
              <w:t xml:space="preserve">$                       -   </w:t>
            </w:r>
          </w:p>
        </w:tc>
        <w:tc>
          <w:tcPr>
            <w:tcW w:w="1417" w:type="dxa"/>
            <w:tcBorders>
              <w:top w:val="nil"/>
              <w:left w:val="nil"/>
              <w:bottom w:val="single" w:sz="4" w:space="0" w:color="auto"/>
              <w:right w:val="single" w:sz="4" w:space="0" w:color="auto"/>
            </w:tcBorders>
            <w:shd w:val="clear" w:color="auto" w:fill="auto"/>
            <w:noWrap/>
            <w:vAlign w:val="center"/>
            <w:hideMark/>
          </w:tcPr>
          <w:p w14:paraId="03B716D5" w14:textId="77777777" w:rsidR="00F733F7" w:rsidRPr="00AF624D" w:rsidRDefault="00F733F7" w:rsidP="00F733F7">
            <w:pPr>
              <w:rPr>
                <w:bCs/>
                <w:sz w:val="16"/>
                <w:szCs w:val="16"/>
                <w:lang w:eastAsia="es-CO"/>
              </w:rPr>
            </w:pPr>
            <w:r w:rsidRPr="00AF624D">
              <w:rPr>
                <w:bCs/>
                <w:sz w:val="16"/>
                <w:szCs w:val="16"/>
                <w:lang w:eastAsia="es-CO"/>
              </w:rPr>
              <w:t xml:space="preserve">$         68.000,00 </w:t>
            </w:r>
          </w:p>
        </w:tc>
        <w:tc>
          <w:tcPr>
            <w:tcW w:w="1560" w:type="dxa"/>
            <w:tcBorders>
              <w:top w:val="nil"/>
              <w:left w:val="nil"/>
              <w:bottom w:val="single" w:sz="4" w:space="0" w:color="auto"/>
              <w:right w:val="single" w:sz="4" w:space="0" w:color="auto"/>
            </w:tcBorders>
            <w:shd w:val="clear" w:color="auto" w:fill="auto"/>
            <w:noWrap/>
            <w:vAlign w:val="center"/>
            <w:hideMark/>
          </w:tcPr>
          <w:p w14:paraId="21F3A540" w14:textId="77777777" w:rsidR="00F733F7" w:rsidRPr="00AF624D" w:rsidRDefault="00F733F7" w:rsidP="00F733F7">
            <w:pPr>
              <w:rPr>
                <w:bCs/>
                <w:sz w:val="16"/>
                <w:szCs w:val="16"/>
                <w:lang w:eastAsia="es-CO"/>
              </w:rPr>
            </w:pPr>
            <w:r w:rsidRPr="00AF624D">
              <w:rPr>
                <w:bCs/>
                <w:sz w:val="16"/>
                <w:szCs w:val="16"/>
                <w:lang w:eastAsia="es-CO"/>
              </w:rPr>
              <w:t xml:space="preserve">$            68.000,00 </w:t>
            </w:r>
          </w:p>
        </w:tc>
      </w:tr>
      <w:tr w:rsidR="00F733F7" w:rsidRPr="00FE5798" w14:paraId="5CF17259" w14:textId="77777777" w:rsidTr="00F733F7">
        <w:trPr>
          <w:trHeight w:val="170"/>
        </w:trPr>
        <w:tc>
          <w:tcPr>
            <w:tcW w:w="421" w:type="dxa"/>
            <w:tcBorders>
              <w:top w:val="nil"/>
              <w:left w:val="single" w:sz="4" w:space="0" w:color="auto"/>
              <w:bottom w:val="single" w:sz="4" w:space="0" w:color="auto"/>
              <w:right w:val="nil"/>
            </w:tcBorders>
            <w:shd w:val="clear" w:color="auto" w:fill="auto"/>
            <w:noWrap/>
            <w:vAlign w:val="center"/>
            <w:hideMark/>
          </w:tcPr>
          <w:p w14:paraId="661BB793" w14:textId="77777777" w:rsidR="00F733F7" w:rsidRPr="00AF624D" w:rsidRDefault="00F733F7" w:rsidP="00F733F7">
            <w:pPr>
              <w:jc w:val="center"/>
              <w:rPr>
                <w:b/>
                <w:bCs/>
                <w:sz w:val="16"/>
                <w:szCs w:val="16"/>
                <w:lang w:eastAsia="es-CO"/>
              </w:rPr>
            </w:pPr>
            <w:r w:rsidRPr="00AF624D">
              <w:rPr>
                <w:b/>
                <w:bCs/>
                <w:sz w:val="16"/>
                <w:szCs w:val="16"/>
                <w:lang w:eastAsia="es-CO"/>
              </w:rPr>
              <w:t>27</w:t>
            </w:r>
          </w:p>
        </w:tc>
        <w:tc>
          <w:tcPr>
            <w:tcW w:w="2976" w:type="dxa"/>
            <w:tcBorders>
              <w:top w:val="nil"/>
              <w:left w:val="single" w:sz="4" w:space="0" w:color="auto"/>
              <w:bottom w:val="single" w:sz="4" w:space="0" w:color="auto"/>
              <w:right w:val="single" w:sz="4" w:space="0" w:color="auto"/>
            </w:tcBorders>
            <w:shd w:val="clear" w:color="auto" w:fill="auto"/>
            <w:vAlign w:val="center"/>
            <w:hideMark/>
          </w:tcPr>
          <w:p w14:paraId="505E7A96" w14:textId="77777777" w:rsidR="00F733F7" w:rsidRPr="00AF624D" w:rsidRDefault="00F733F7" w:rsidP="00F733F7">
            <w:pPr>
              <w:jc w:val="center"/>
              <w:rPr>
                <w:sz w:val="16"/>
                <w:szCs w:val="16"/>
                <w:lang w:eastAsia="es-CO"/>
              </w:rPr>
            </w:pPr>
            <w:r w:rsidRPr="00AF624D">
              <w:rPr>
                <w:sz w:val="16"/>
                <w:szCs w:val="16"/>
                <w:lang w:eastAsia="es-CO"/>
              </w:rPr>
              <w:t>CAMBIO Y REPOCISION DE ASA Y PALANCA ACTIVADORA</w:t>
            </w:r>
          </w:p>
        </w:tc>
        <w:tc>
          <w:tcPr>
            <w:tcW w:w="709" w:type="dxa"/>
            <w:tcBorders>
              <w:top w:val="nil"/>
              <w:left w:val="nil"/>
              <w:bottom w:val="single" w:sz="4" w:space="0" w:color="auto"/>
              <w:right w:val="single" w:sz="4" w:space="0" w:color="auto"/>
            </w:tcBorders>
            <w:shd w:val="clear" w:color="auto" w:fill="auto"/>
            <w:vAlign w:val="center"/>
            <w:hideMark/>
          </w:tcPr>
          <w:p w14:paraId="5391B3D1" w14:textId="77777777" w:rsidR="00F733F7" w:rsidRPr="00AF624D" w:rsidRDefault="00F733F7" w:rsidP="00F733F7">
            <w:pPr>
              <w:jc w:val="center"/>
              <w:rPr>
                <w:sz w:val="16"/>
                <w:szCs w:val="16"/>
                <w:lang w:eastAsia="es-CO"/>
              </w:rPr>
            </w:pPr>
            <w:r w:rsidRPr="00AF624D">
              <w:rPr>
                <w:sz w:val="16"/>
                <w:szCs w:val="16"/>
                <w:lang w:eastAsia="es-CO"/>
              </w:rPr>
              <w:t>UNID</w:t>
            </w:r>
          </w:p>
        </w:tc>
        <w:tc>
          <w:tcPr>
            <w:tcW w:w="567" w:type="dxa"/>
            <w:tcBorders>
              <w:top w:val="nil"/>
              <w:left w:val="nil"/>
              <w:bottom w:val="single" w:sz="4" w:space="0" w:color="auto"/>
              <w:right w:val="single" w:sz="4" w:space="0" w:color="auto"/>
            </w:tcBorders>
            <w:shd w:val="clear" w:color="auto" w:fill="auto"/>
            <w:noWrap/>
            <w:vAlign w:val="center"/>
            <w:hideMark/>
          </w:tcPr>
          <w:p w14:paraId="17AC4546" w14:textId="77777777" w:rsidR="00F733F7" w:rsidRPr="00AF624D" w:rsidRDefault="00F733F7" w:rsidP="00F733F7">
            <w:pPr>
              <w:jc w:val="center"/>
              <w:rPr>
                <w:sz w:val="16"/>
                <w:szCs w:val="16"/>
                <w:lang w:eastAsia="es-CO"/>
              </w:rPr>
            </w:pPr>
            <w:r w:rsidRPr="00AF624D">
              <w:rPr>
                <w:sz w:val="16"/>
                <w:szCs w:val="16"/>
                <w:lang w:eastAsia="es-CO"/>
              </w:rPr>
              <w:t>1</w:t>
            </w:r>
          </w:p>
        </w:tc>
        <w:tc>
          <w:tcPr>
            <w:tcW w:w="992" w:type="dxa"/>
            <w:tcBorders>
              <w:top w:val="nil"/>
              <w:left w:val="nil"/>
              <w:bottom w:val="single" w:sz="4" w:space="0" w:color="auto"/>
              <w:right w:val="single" w:sz="4" w:space="0" w:color="auto"/>
            </w:tcBorders>
            <w:shd w:val="clear" w:color="auto" w:fill="auto"/>
            <w:noWrap/>
            <w:vAlign w:val="center"/>
            <w:hideMark/>
          </w:tcPr>
          <w:p w14:paraId="46EA5AEE" w14:textId="77777777" w:rsidR="00F733F7" w:rsidRPr="00AF624D" w:rsidRDefault="00F733F7" w:rsidP="00F733F7">
            <w:pPr>
              <w:jc w:val="center"/>
              <w:rPr>
                <w:bCs/>
                <w:sz w:val="16"/>
                <w:szCs w:val="16"/>
                <w:lang w:eastAsia="es-CO"/>
              </w:rPr>
            </w:pPr>
            <w:r w:rsidRPr="00AF624D">
              <w:rPr>
                <w:bCs/>
                <w:sz w:val="16"/>
                <w:szCs w:val="16"/>
                <w:lang w:eastAsia="es-CO"/>
              </w:rPr>
              <w:t> </w:t>
            </w:r>
          </w:p>
        </w:tc>
        <w:tc>
          <w:tcPr>
            <w:tcW w:w="1418" w:type="dxa"/>
            <w:tcBorders>
              <w:top w:val="nil"/>
              <w:left w:val="nil"/>
              <w:bottom w:val="single" w:sz="4" w:space="0" w:color="auto"/>
              <w:right w:val="single" w:sz="4" w:space="0" w:color="auto"/>
            </w:tcBorders>
            <w:shd w:val="clear" w:color="auto" w:fill="auto"/>
            <w:noWrap/>
            <w:vAlign w:val="center"/>
            <w:hideMark/>
          </w:tcPr>
          <w:p w14:paraId="27AF47C3" w14:textId="77777777" w:rsidR="00F733F7" w:rsidRPr="00AF624D" w:rsidRDefault="00F733F7" w:rsidP="00F733F7">
            <w:pPr>
              <w:rPr>
                <w:bCs/>
                <w:sz w:val="16"/>
                <w:szCs w:val="16"/>
                <w:lang w:eastAsia="es-CO"/>
              </w:rPr>
            </w:pPr>
            <w:r w:rsidRPr="00AF624D">
              <w:rPr>
                <w:bCs/>
                <w:sz w:val="16"/>
                <w:szCs w:val="16"/>
                <w:lang w:eastAsia="es-CO"/>
              </w:rPr>
              <w:t xml:space="preserve">$                       -   </w:t>
            </w:r>
          </w:p>
        </w:tc>
        <w:tc>
          <w:tcPr>
            <w:tcW w:w="1417" w:type="dxa"/>
            <w:tcBorders>
              <w:top w:val="nil"/>
              <w:left w:val="nil"/>
              <w:bottom w:val="single" w:sz="4" w:space="0" w:color="auto"/>
              <w:right w:val="single" w:sz="4" w:space="0" w:color="auto"/>
            </w:tcBorders>
            <w:shd w:val="clear" w:color="auto" w:fill="auto"/>
            <w:noWrap/>
            <w:vAlign w:val="center"/>
            <w:hideMark/>
          </w:tcPr>
          <w:p w14:paraId="0A60BB84" w14:textId="77777777" w:rsidR="00F733F7" w:rsidRPr="00AF624D" w:rsidRDefault="00F733F7" w:rsidP="00F733F7">
            <w:pPr>
              <w:rPr>
                <w:bCs/>
                <w:sz w:val="16"/>
                <w:szCs w:val="16"/>
                <w:lang w:eastAsia="es-CO"/>
              </w:rPr>
            </w:pPr>
            <w:r w:rsidRPr="00AF624D">
              <w:rPr>
                <w:bCs/>
                <w:sz w:val="16"/>
                <w:szCs w:val="16"/>
                <w:lang w:eastAsia="es-CO"/>
              </w:rPr>
              <w:t xml:space="preserve">$         55.000,00 </w:t>
            </w:r>
          </w:p>
        </w:tc>
        <w:tc>
          <w:tcPr>
            <w:tcW w:w="1560" w:type="dxa"/>
            <w:tcBorders>
              <w:top w:val="nil"/>
              <w:left w:val="nil"/>
              <w:bottom w:val="single" w:sz="4" w:space="0" w:color="auto"/>
              <w:right w:val="single" w:sz="4" w:space="0" w:color="auto"/>
            </w:tcBorders>
            <w:shd w:val="clear" w:color="auto" w:fill="auto"/>
            <w:noWrap/>
            <w:vAlign w:val="center"/>
            <w:hideMark/>
          </w:tcPr>
          <w:p w14:paraId="3C0668DB" w14:textId="77777777" w:rsidR="00F733F7" w:rsidRPr="00AF624D" w:rsidRDefault="00F733F7" w:rsidP="00F733F7">
            <w:pPr>
              <w:rPr>
                <w:bCs/>
                <w:sz w:val="16"/>
                <w:szCs w:val="16"/>
                <w:lang w:eastAsia="es-CO"/>
              </w:rPr>
            </w:pPr>
            <w:r w:rsidRPr="00AF624D">
              <w:rPr>
                <w:bCs/>
                <w:sz w:val="16"/>
                <w:szCs w:val="16"/>
                <w:lang w:eastAsia="es-CO"/>
              </w:rPr>
              <w:t xml:space="preserve">$            55.000,00 </w:t>
            </w:r>
          </w:p>
        </w:tc>
      </w:tr>
      <w:tr w:rsidR="00F733F7" w:rsidRPr="00FE5798" w14:paraId="38523666" w14:textId="77777777" w:rsidTr="00F733F7">
        <w:trPr>
          <w:trHeight w:val="76"/>
        </w:trPr>
        <w:tc>
          <w:tcPr>
            <w:tcW w:w="421" w:type="dxa"/>
            <w:tcBorders>
              <w:top w:val="nil"/>
              <w:left w:val="single" w:sz="4" w:space="0" w:color="auto"/>
              <w:bottom w:val="single" w:sz="4" w:space="0" w:color="auto"/>
              <w:right w:val="nil"/>
            </w:tcBorders>
            <w:shd w:val="clear" w:color="auto" w:fill="auto"/>
            <w:noWrap/>
            <w:vAlign w:val="center"/>
            <w:hideMark/>
          </w:tcPr>
          <w:p w14:paraId="35BCA38A" w14:textId="77777777" w:rsidR="00F733F7" w:rsidRPr="00AF624D" w:rsidRDefault="00F733F7" w:rsidP="00F733F7">
            <w:pPr>
              <w:jc w:val="center"/>
              <w:rPr>
                <w:b/>
                <w:bCs/>
                <w:sz w:val="16"/>
                <w:szCs w:val="16"/>
                <w:lang w:eastAsia="es-CO"/>
              </w:rPr>
            </w:pPr>
            <w:r w:rsidRPr="00AF624D">
              <w:rPr>
                <w:b/>
                <w:bCs/>
                <w:sz w:val="16"/>
                <w:szCs w:val="16"/>
                <w:lang w:eastAsia="es-CO"/>
              </w:rPr>
              <w:t>28</w:t>
            </w:r>
          </w:p>
        </w:tc>
        <w:tc>
          <w:tcPr>
            <w:tcW w:w="2976" w:type="dxa"/>
            <w:tcBorders>
              <w:top w:val="nil"/>
              <w:left w:val="single" w:sz="4" w:space="0" w:color="auto"/>
              <w:bottom w:val="single" w:sz="4" w:space="0" w:color="auto"/>
              <w:right w:val="single" w:sz="4" w:space="0" w:color="auto"/>
            </w:tcBorders>
            <w:shd w:val="clear" w:color="auto" w:fill="auto"/>
            <w:vAlign w:val="center"/>
            <w:hideMark/>
          </w:tcPr>
          <w:p w14:paraId="20DAAB7E" w14:textId="77777777" w:rsidR="00F733F7" w:rsidRPr="00AF624D" w:rsidRDefault="00F733F7" w:rsidP="00F733F7">
            <w:pPr>
              <w:jc w:val="center"/>
              <w:rPr>
                <w:sz w:val="16"/>
                <w:szCs w:val="16"/>
                <w:lang w:eastAsia="es-CO"/>
              </w:rPr>
            </w:pPr>
            <w:r w:rsidRPr="00AF624D">
              <w:rPr>
                <w:sz w:val="16"/>
                <w:szCs w:val="16"/>
                <w:lang w:eastAsia="es-CO"/>
              </w:rPr>
              <w:t>PRUEBA HIDROSTÁTICA DE ALTA PRESIÓN</w:t>
            </w:r>
          </w:p>
        </w:tc>
        <w:tc>
          <w:tcPr>
            <w:tcW w:w="709" w:type="dxa"/>
            <w:tcBorders>
              <w:top w:val="nil"/>
              <w:left w:val="nil"/>
              <w:bottom w:val="single" w:sz="4" w:space="0" w:color="auto"/>
              <w:right w:val="single" w:sz="4" w:space="0" w:color="auto"/>
            </w:tcBorders>
            <w:shd w:val="clear" w:color="auto" w:fill="auto"/>
            <w:vAlign w:val="center"/>
            <w:hideMark/>
          </w:tcPr>
          <w:p w14:paraId="7FF1C9C0" w14:textId="77777777" w:rsidR="00F733F7" w:rsidRPr="00AF624D" w:rsidRDefault="00F733F7" w:rsidP="00F733F7">
            <w:pPr>
              <w:jc w:val="center"/>
              <w:rPr>
                <w:sz w:val="16"/>
                <w:szCs w:val="16"/>
                <w:lang w:eastAsia="es-CO"/>
              </w:rPr>
            </w:pPr>
            <w:r w:rsidRPr="00AF624D">
              <w:rPr>
                <w:sz w:val="16"/>
                <w:szCs w:val="16"/>
                <w:lang w:eastAsia="es-CO"/>
              </w:rPr>
              <w:t>UNID</w:t>
            </w:r>
          </w:p>
        </w:tc>
        <w:tc>
          <w:tcPr>
            <w:tcW w:w="567" w:type="dxa"/>
            <w:tcBorders>
              <w:top w:val="nil"/>
              <w:left w:val="nil"/>
              <w:bottom w:val="single" w:sz="4" w:space="0" w:color="auto"/>
              <w:right w:val="single" w:sz="4" w:space="0" w:color="auto"/>
            </w:tcBorders>
            <w:shd w:val="clear" w:color="auto" w:fill="auto"/>
            <w:noWrap/>
            <w:vAlign w:val="center"/>
            <w:hideMark/>
          </w:tcPr>
          <w:p w14:paraId="79D5C7CD" w14:textId="77777777" w:rsidR="00F733F7" w:rsidRPr="00AF624D" w:rsidRDefault="00F733F7" w:rsidP="00F733F7">
            <w:pPr>
              <w:jc w:val="center"/>
              <w:rPr>
                <w:sz w:val="16"/>
                <w:szCs w:val="16"/>
                <w:lang w:eastAsia="es-CO"/>
              </w:rPr>
            </w:pPr>
            <w:r w:rsidRPr="00AF624D">
              <w:rPr>
                <w:sz w:val="16"/>
                <w:szCs w:val="16"/>
                <w:lang w:eastAsia="es-CO"/>
              </w:rPr>
              <w:t>1</w:t>
            </w:r>
          </w:p>
        </w:tc>
        <w:tc>
          <w:tcPr>
            <w:tcW w:w="992" w:type="dxa"/>
            <w:tcBorders>
              <w:top w:val="nil"/>
              <w:left w:val="nil"/>
              <w:bottom w:val="single" w:sz="4" w:space="0" w:color="auto"/>
              <w:right w:val="single" w:sz="4" w:space="0" w:color="auto"/>
            </w:tcBorders>
            <w:shd w:val="clear" w:color="auto" w:fill="auto"/>
            <w:noWrap/>
            <w:vAlign w:val="center"/>
            <w:hideMark/>
          </w:tcPr>
          <w:p w14:paraId="195F09D2" w14:textId="77777777" w:rsidR="00F733F7" w:rsidRPr="00AF624D" w:rsidRDefault="00F733F7" w:rsidP="00F733F7">
            <w:pPr>
              <w:jc w:val="center"/>
              <w:rPr>
                <w:bCs/>
                <w:sz w:val="16"/>
                <w:szCs w:val="16"/>
                <w:lang w:eastAsia="es-CO"/>
              </w:rPr>
            </w:pPr>
            <w:r w:rsidRPr="00AF624D">
              <w:rPr>
                <w:bCs/>
                <w:sz w:val="16"/>
                <w:szCs w:val="16"/>
                <w:lang w:eastAsia="es-CO"/>
              </w:rPr>
              <w:t> </w:t>
            </w:r>
          </w:p>
        </w:tc>
        <w:tc>
          <w:tcPr>
            <w:tcW w:w="1418" w:type="dxa"/>
            <w:tcBorders>
              <w:top w:val="nil"/>
              <w:left w:val="nil"/>
              <w:bottom w:val="single" w:sz="4" w:space="0" w:color="auto"/>
              <w:right w:val="single" w:sz="4" w:space="0" w:color="auto"/>
            </w:tcBorders>
            <w:shd w:val="clear" w:color="auto" w:fill="auto"/>
            <w:noWrap/>
            <w:vAlign w:val="center"/>
            <w:hideMark/>
          </w:tcPr>
          <w:p w14:paraId="6E088AFD" w14:textId="77777777" w:rsidR="00F733F7" w:rsidRPr="00AF624D" w:rsidRDefault="00F733F7" w:rsidP="00F733F7">
            <w:pPr>
              <w:rPr>
                <w:bCs/>
                <w:sz w:val="16"/>
                <w:szCs w:val="16"/>
                <w:lang w:eastAsia="es-CO"/>
              </w:rPr>
            </w:pPr>
            <w:r w:rsidRPr="00AF624D">
              <w:rPr>
                <w:bCs/>
                <w:sz w:val="16"/>
                <w:szCs w:val="16"/>
                <w:lang w:eastAsia="es-CO"/>
              </w:rPr>
              <w:t xml:space="preserve">$                       -   </w:t>
            </w:r>
          </w:p>
        </w:tc>
        <w:tc>
          <w:tcPr>
            <w:tcW w:w="1417" w:type="dxa"/>
            <w:tcBorders>
              <w:top w:val="nil"/>
              <w:left w:val="nil"/>
              <w:bottom w:val="single" w:sz="4" w:space="0" w:color="auto"/>
              <w:right w:val="single" w:sz="4" w:space="0" w:color="auto"/>
            </w:tcBorders>
            <w:shd w:val="clear" w:color="auto" w:fill="auto"/>
            <w:noWrap/>
            <w:vAlign w:val="center"/>
            <w:hideMark/>
          </w:tcPr>
          <w:p w14:paraId="58C8F39C" w14:textId="77777777" w:rsidR="00F733F7" w:rsidRPr="00AF624D" w:rsidRDefault="00F733F7" w:rsidP="00F733F7">
            <w:pPr>
              <w:rPr>
                <w:bCs/>
                <w:sz w:val="16"/>
                <w:szCs w:val="16"/>
                <w:lang w:eastAsia="es-CO"/>
              </w:rPr>
            </w:pPr>
            <w:r w:rsidRPr="00AF624D">
              <w:rPr>
                <w:bCs/>
                <w:sz w:val="16"/>
                <w:szCs w:val="16"/>
                <w:lang w:eastAsia="es-CO"/>
              </w:rPr>
              <w:t xml:space="preserve">$       120.000,00 </w:t>
            </w:r>
          </w:p>
        </w:tc>
        <w:tc>
          <w:tcPr>
            <w:tcW w:w="1560" w:type="dxa"/>
            <w:tcBorders>
              <w:top w:val="nil"/>
              <w:left w:val="nil"/>
              <w:bottom w:val="single" w:sz="4" w:space="0" w:color="auto"/>
              <w:right w:val="single" w:sz="4" w:space="0" w:color="auto"/>
            </w:tcBorders>
            <w:shd w:val="clear" w:color="auto" w:fill="auto"/>
            <w:noWrap/>
            <w:vAlign w:val="center"/>
            <w:hideMark/>
          </w:tcPr>
          <w:p w14:paraId="3036907F" w14:textId="77777777" w:rsidR="00F733F7" w:rsidRPr="00AF624D" w:rsidRDefault="00F733F7" w:rsidP="00F733F7">
            <w:pPr>
              <w:rPr>
                <w:bCs/>
                <w:sz w:val="16"/>
                <w:szCs w:val="16"/>
                <w:lang w:eastAsia="es-CO"/>
              </w:rPr>
            </w:pPr>
            <w:r w:rsidRPr="00AF624D">
              <w:rPr>
                <w:bCs/>
                <w:sz w:val="16"/>
                <w:szCs w:val="16"/>
                <w:lang w:eastAsia="es-CO"/>
              </w:rPr>
              <w:t xml:space="preserve">$          120.000,00 </w:t>
            </w:r>
          </w:p>
        </w:tc>
      </w:tr>
      <w:tr w:rsidR="00F733F7" w:rsidRPr="00FE5798" w14:paraId="0AD3574D" w14:textId="77777777" w:rsidTr="00F733F7">
        <w:trPr>
          <w:trHeight w:val="53"/>
        </w:trPr>
        <w:tc>
          <w:tcPr>
            <w:tcW w:w="421" w:type="dxa"/>
            <w:tcBorders>
              <w:top w:val="nil"/>
              <w:left w:val="single" w:sz="4" w:space="0" w:color="auto"/>
              <w:bottom w:val="single" w:sz="4" w:space="0" w:color="auto"/>
              <w:right w:val="nil"/>
            </w:tcBorders>
            <w:shd w:val="clear" w:color="auto" w:fill="auto"/>
            <w:noWrap/>
            <w:vAlign w:val="center"/>
            <w:hideMark/>
          </w:tcPr>
          <w:p w14:paraId="44FDADDD" w14:textId="77777777" w:rsidR="00F733F7" w:rsidRPr="00AF624D" w:rsidRDefault="00F733F7" w:rsidP="00F733F7">
            <w:pPr>
              <w:jc w:val="center"/>
              <w:rPr>
                <w:b/>
                <w:bCs/>
                <w:sz w:val="16"/>
                <w:szCs w:val="16"/>
                <w:lang w:eastAsia="es-CO"/>
              </w:rPr>
            </w:pPr>
            <w:r w:rsidRPr="00AF624D">
              <w:rPr>
                <w:b/>
                <w:bCs/>
                <w:sz w:val="16"/>
                <w:szCs w:val="16"/>
                <w:lang w:eastAsia="es-CO"/>
              </w:rPr>
              <w:t>29</w:t>
            </w:r>
          </w:p>
        </w:tc>
        <w:tc>
          <w:tcPr>
            <w:tcW w:w="2976" w:type="dxa"/>
            <w:tcBorders>
              <w:top w:val="nil"/>
              <w:left w:val="single" w:sz="4" w:space="0" w:color="auto"/>
              <w:bottom w:val="single" w:sz="4" w:space="0" w:color="auto"/>
              <w:right w:val="single" w:sz="4" w:space="0" w:color="auto"/>
            </w:tcBorders>
            <w:shd w:val="clear" w:color="auto" w:fill="auto"/>
            <w:vAlign w:val="center"/>
            <w:hideMark/>
          </w:tcPr>
          <w:p w14:paraId="5303C3B6" w14:textId="77777777" w:rsidR="00F733F7" w:rsidRPr="00AF624D" w:rsidRDefault="00F733F7" w:rsidP="00F733F7">
            <w:pPr>
              <w:jc w:val="center"/>
              <w:rPr>
                <w:sz w:val="16"/>
                <w:szCs w:val="16"/>
                <w:lang w:eastAsia="es-CO"/>
              </w:rPr>
            </w:pPr>
            <w:r w:rsidRPr="00AF624D">
              <w:rPr>
                <w:sz w:val="16"/>
                <w:szCs w:val="16"/>
                <w:lang w:eastAsia="es-CO"/>
              </w:rPr>
              <w:t>MANTENIMIENTO Y RECARGA DEL EXTINTOR   CO2 DE 10 LIBRAS</w:t>
            </w:r>
          </w:p>
        </w:tc>
        <w:tc>
          <w:tcPr>
            <w:tcW w:w="709" w:type="dxa"/>
            <w:tcBorders>
              <w:top w:val="nil"/>
              <w:left w:val="nil"/>
              <w:bottom w:val="single" w:sz="4" w:space="0" w:color="auto"/>
              <w:right w:val="single" w:sz="4" w:space="0" w:color="auto"/>
            </w:tcBorders>
            <w:shd w:val="clear" w:color="auto" w:fill="auto"/>
            <w:vAlign w:val="center"/>
            <w:hideMark/>
          </w:tcPr>
          <w:p w14:paraId="52780172" w14:textId="77777777" w:rsidR="00F733F7" w:rsidRPr="00AF624D" w:rsidRDefault="00F733F7" w:rsidP="00F733F7">
            <w:pPr>
              <w:jc w:val="center"/>
              <w:rPr>
                <w:sz w:val="16"/>
                <w:szCs w:val="16"/>
                <w:lang w:eastAsia="es-CO"/>
              </w:rPr>
            </w:pPr>
            <w:r w:rsidRPr="00AF624D">
              <w:rPr>
                <w:sz w:val="16"/>
                <w:szCs w:val="16"/>
                <w:lang w:eastAsia="es-CO"/>
              </w:rPr>
              <w:t>UNID</w:t>
            </w:r>
          </w:p>
        </w:tc>
        <w:tc>
          <w:tcPr>
            <w:tcW w:w="567" w:type="dxa"/>
            <w:tcBorders>
              <w:top w:val="nil"/>
              <w:left w:val="nil"/>
              <w:bottom w:val="single" w:sz="4" w:space="0" w:color="auto"/>
              <w:right w:val="single" w:sz="4" w:space="0" w:color="auto"/>
            </w:tcBorders>
            <w:shd w:val="clear" w:color="auto" w:fill="auto"/>
            <w:noWrap/>
            <w:vAlign w:val="center"/>
            <w:hideMark/>
          </w:tcPr>
          <w:p w14:paraId="60DC5492" w14:textId="77777777" w:rsidR="00F733F7" w:rsidRPr="00AF624D" w:rsidRDefault="00F733F7" w:rsidP="00F733F7">
            <w:pPr>
              <w:jc w:val="center"/>
              <w:rPr>
                <w:sz w:val="16"/>
                <w:szCs w:val="16"/>
                <w:lang w:eastAsia="es-CO"/>
              </w:rPr>
            </w:pPr>
            <w:r w:rsidRPr="00AF624D">
              <w:rPr>
                <w:sz w:val="16"/>
                <w:szCs w:val="16"/>
                <w:lang w:eastAsia="es-CO"/>
              </w:rPr>
              <w:t>1</w:t>
            </w:r>
          </w:p>
        </w:tc>
        <w:tc>
          <w:tcPr>
            <w:tcW w:w="992" w:type="dxa"/>
            <w:tcBorders>
              <w:top w:val="nil"/>
              <w:left w:val="nil"/>
              <w:bottom w:val="single" w:sz="4" w:space="0" w:color="auto"/>
              <w:right w:val="single" w:sz="4" w:space="0" w:color="auto"/>
            </w:tcBorders>
            <w:shd w:val="clear" w:color="auto" w:fill="auto"/>
            <w:noWrap/>
            <w:vAlign w:val="center"/>
            <w:hideMark/>
          </w:tcPr>
          <w:p w14:paraId="7FA53CED" w14:textId="77777777" w:rsidR="00F733F7" w:rsidRPr="00AF624D" w:rsidRDefault="00F733F7" w:rsidP="00F733F7">
            <w:pPr>
              <w:jc w:val="center"/>
              <w:rPr>
                <w:bCs/>
                <w:sz w:val="16"/>
                <w:szCs w:val="16"/>
                <w:lang w:eastAsia="es-CO"/>
              </w:rPr>
            </w:pPr>
            <w:r w:rsidRPr="00AF624D">
              <w:rPr>
                <w:bCs/>
                <w:sz w:val="16"/>
                <w:szCs w:val="16"/>
                <w:lang w:eastAsia="es-CO"/>
              </w:rPr>
              <w:t> </w:t>
            </w:r>
          </w:p>
        </w:tc>
        <w:tc>
          <w:tcPr>
            <w:tcW w:w="1418" w:type="dxa"/>
            <w:tcBorders>
              <w:top w:val="nil"/>
              <w:left w:val="nil"/>
              <w:bottom w:val="single" w:sz="4" w:space="0" w:color="auto"/>
              <w:right w:val="single" w:sz="4" w:space="0" w:color="auto"/>
            </w:tcBorders>
            <w:shd w:val="clear" w:color="auto" w:fill="auto"/>
            <w:noWrap/>
            <w:vAlign w:val="center"/>
            <w:hideMark/>
          </w:tcPr>
          <w:p w14:paraId="011F52C7" w14:textId="77777777" w:rsidR="00F733F7" w:rsidRPr="00AF624D" w:rsidRDefault="00F733F7" w:rsidP="00F733F7">
            <w:pPr>
              <w:rPr>
                <w:bCs/>
                <w:sz w:val="16"/>
                <w:szCs w:val="16"/>
                <w:lang w:eastAsia="es-CO"/>
              </w:rPr>
            </w:pPr>
            <w:r w:rsidRPr="00AF624D">
              <w:rPr>
                <w:bCs/>
                <w:sz w:val="16"/>
                <w:szCs w:val="16"/>
                <w:lang w:eastAsia="es-CO"/>
              </w:rPr>
              <w:t xml:space="preserve">$         41.028,00 </w:t>
            </w:r>
          </w:p>
        </w:tc>
        <w:tc>
          <w:tcPr>
            <w:tcW w:w="1417" w:type="dxa"/>
            <w:tcBorders>
              <w:top w:val="nil"/>
              <w:left w:val="nil"/>
              <w:bottom w:val="single" w:sz="4" w:space="0" w:color="auto"/>
              <w:right w:val="single" w:sz="4" w:space="0" w:color="auto"/>
            </w:tcBorders>
            <w:shd w:val="clear" w:color="auto" w:fill="auto"/>
            <w:noWrap/>
            <w:vAlign w:val="center"/>
            <w:hideMark/>
          </w:tcPr>
          <w:p w14:paraId="29B74761" w14:textId="77777777" w:rsidR="00F733F7" w:rsidRPr="00AF624D" w:rsidRDefault="00F733F7" w:rsidP="00F733F7">
            <w:pPr>
              <w:rPr>
                <w:bCs/>
                <w:sz w:val="16"/>
                <w:szCs w:val="16"/>
                <w:lang w:eastAsia="es-CO"/>
              </w:rPr>
            </w:pPr>
            <w:r w:rsidRPr="00AF624D">
              <w:rPr>
                <w:bCs/>
                <w:sz w:val="16"/>
                <w:szCs w:val="16"/>
                <w:lang w:eastAsia="es-CO"/>
              </w:rPr>
              <w:t xml:space="preserve">$         48.000,00 </w:t>
            </w:r>
          </w:p>
        </w:tc>
        <w:tc>
          <w:tcPr>
            <w:tcW w:w="1560" w:type="dxa"/>
            <w:tcBorders>
              <w:top w:val="nil"/>
              <w:left w:val="nil"/>
              <w:bottom w:val="single" w:sz="4" w:space="0" w:color="auto"/>
              <w:right w:val="single" w:sz="4" w:space="0" w:color="auto"/>
            </w:tcBorders>
            <w:shd w:val="clear" w:color="auto" w:fill="auto"/>
            <w:noWrap/>
            <w:vAlign w:val="center"/>
            <w:hideMark/>
          </w:tcPr>
          <w:p w14:paraId="773A18B9" w14:textId="77777777" w:rsidR="00F733F7" w:rsidRPr="00AF624D" w:rsidRDefault="00F733F7" w:rsidP="00F733F7">
            <w:pPr>
              <w:rPr>
                <w:bCs/>
                <w:sz w:val="16"/>
                <w:szCs w:val="16"/>
                <w:lang w:eastAsia="es-CO"/>
              </w:rPr>
            </w:pPr>
            <w:r w:rsidRPr="00AF624D">
              <w:rPr>
                <w:bCs/>
                <w:sz w:val="16"/>
                <w:szCs w:val="16"/>
                <w:lang w:eastAsia="es-CO"/>
              </w:rPr>
              <w:t xml:space="preserve">$            41.028,00 </w:t>
            </w:r>
          </w:p>
        </w:tc>
      </w:tr>
      <w:tr w:rsidR="00F733F7" w:rsidRPr="00FE5798" w14:paraId="7C134639" w14:textId="77777777" w:rsidTr="00F733F7">
        <w:trPr>
          <w:trHeight w:val="436"/>
        </w:trPr>
        <w:tc>
          <w:tcPr>
            <w:tcW w:w="10060" w:type="dxa"/>
            <w:gridSpan w:val="8"/>
            <w:tcBorders>
              <w:top w:val="nil"/>
              <w:left w:val="single" w:sz="4" w:space="0" w:color="auto"/>
              <w:bottom w:val="single" w:sz="4" w:space="0" w:color="auto"/>
              <w:right w:val="single" w:sz="4" w:space="0" w:color="auto"/>
            </w:tcBorders>
            <w:shd w:val="clear" w:color="auto" w:fill="auto"/>
            <w:noWrap/>
            <w:vAlign w:val="center"/>
          </w:tcPr>
          <w:p w14:paraId="68C8D7FF" w14:textId="77777777" w:rsidR="00F733F7" w:rsidRPr="00AF624D" w:rsidRDefault="00F733F7" w:rsidP="00F733F7">
            <w:pPr>
              <w:jc w:val="center"/>
              <w:rPr>
                <w:bCs/>
                <w:sz w:val="16"/>
                <w:szCs w:val="16"/>
                <w:lang w:eastAsia="es-CO"/>
              </w:rPr>
            </w:pPr>
            <w:r w:rsidRPr="00AF624D">
              <w:rPr>
                <w:b/>
                <w:bCs/>
                <w:color w:val="000000"/>
                <w:sz w:val="16"/>
                <w:szCs w:val="16"/>
              </w:rPr>
              <w:t>EXTINTOR CO2 DE 15 LIBRAS</w:t>
            </w:r>
          </w:p>
        </w:tc>
      </w:tr>
      <w:tr w:rsidR="00F733F7" w:rsidRPr="00FE5798" w14:paraId="0BCB6874" w14:textId="77777777" w:rsidTr="00F733F7">
        <w:trPr>
          <w:trHeight w:val="271"/>
        </w:trPr>
        <w:tc>
          <w:tcPr>
            <w:tcW w:w="421" w:type="dxa"/>
            <w:tcBorders>
              <w:top w:val="nil"/>
              <w:left w:val="single" w:sz="4" w:space="0" w:color="auto"/>
              <w:bottom w:val="single" w:sz="4" w:space="0" w:color="auto"/>
              <w:right w:val="nil"/>
            </w:tcBorders>
            <w:shd w:val="clear" w:color="auto" w:fill="auto"/>
            <w:noWrap/>
            <w:vAlign w:val="center"/>
            <w:hideMark/>
          </w:tcPr>
          <w:p w14:paraId="0A79EAD4" w14:textId="77777777" w:rsidR="00F733F7" w:rsidRPr="00AF624D" w:rsidRDefault="00F733F7" w:rsidP="00F733F7">
            <w:pPr>
              <w:jc w:val="center"/>
              <w:rPr>
                <w:b/>
                <w:bCs/>
                <w:sz w:val="16"/>
                <w:szCs w:val="16"/>
                <w:lang w:eastAsia="es-CO"/>
              </w:rPr>
            </w:pPr>
            <w:r w:rsidRPr="00AF624D">
              <w:rPr>
                <w:b/>
                <w:bCs/>
                <w:sz w:val="16"/>
                <w:szCs w:val="16"/>
                <w:lang w:eastAsia="es-CO"/>
              </w:rPr>
              <w:t>30</w:t>
            </w:r>
          </w:p>
        </w:tc>
        <w:tc>
          <w:tcPr>
            <w:tcW w:w="2976" w:type="dxa"/>
            <w:tcBorders>
              <w:top w:val="nil"/>
              <w:left w:val="single" w:sz="4" w:space="0" w:color="auto"/>
              <w:bottom w:val="single" w:sz="4" w:space="0" w:color="auto"/>
              <w:right w:val="single" w:sz="4" w:space="0" w:color="auto"/>
            </w:tcBorders>
            <w:shd w:val="clear" w:color="auto" w:fill="auto"/>
            <w:vAlign w:val="center"/>
            <w:hideMark/>
          </w:tcPr>
          <w:p w14:paraId="02326CB5" w14:textId="77777777" w:rsidR="00F733F7" w:rsidRPr="00AF624D" w:rsidRDefault="00F733F7" w:rsidP="00F733F7">
            <w:pPr>
              <w:jc w:val="center"/>
              <w:rPr>
                <w:sz w:val="16"/>
                <w:szCs w:val="16"/>
                <w:lang w:eastAsia="es-CO"/>
              </w:rPr>
            </w:pPr>
            <w:r w:rsidRPr="00AF624D">
              <w:rPr>
                <w:sz w:val="16"/>
                <w:szCs w:val="16"/>
                <w:lang w:eastAsia="es-CO"/>
              </w:rPr>
              <w:t xml:space="preserve"> EXTINTOR CO2 DE 15 LIBRAS -REPOSICIÓN CAMBIO VÁLVULA Y SEGURO</w:t>
            </w:r>
          </w:p>
        </w:tc>
        <w:tc>
          <w:tcPr>
            <w:tcW w:w="709" w:type="dxa"/>
            <w:tcBorders>
              <w:top w:val="nil"/>
              <w:left w:val="nil"/>
              <w:bottom w:val="single" w:sz="4" w:space="0" w:color="auto"/>
              <w:right w:val="single" w:sz="4" w:space="0" w:color="auto"/>
            </w:tcBorders>
            <w:shd w:val="clear" w:color="auto" w:fill="auto"/>
            <w:vAlign w:val="center"/>
            <w:hideMark/>
          </w:tcPr>
          <w:p w14:paraId="63811D3D" w14:textId="77777777" w:rsidR="00F733F7" w:rsidRPr="00AF624D" w:rsidRDefault="00F733F7" w:rsidP="00F733F7">
            <w:pPr>
              <w:jc w:val="center"/>
              <w:rPr>
                <w:sz w:val="16"/>
                <w:szCs w:val="16"/>
                <w:lang w:eastAsia="es-CO"/>
              </w:rPr>
            </w:pPr>
            <w:r w:rsidRPr="00AF624D">
              <w:rPr>
                <w:sz w:val="16"/>
                <w:szCs w:val="16"/>
                <w:lang w:eastAsia="es-CO"/>
              </w:rPr>
              <w:t>UNID</w:t>
            </w:r>
          </w:p>
        </w:tc>
        <w:tc>
          <w:tcPr>
            <w:tcW w:w="567" w:type="dxa"/>
            <w:tcBorders>
              <w:top w:val="nil"/>
              <w:left w:val="nil"/>
              <w:bottom w:val="single" w:sz="4" w:space="0" w:color="auto"/>
              <w:right w:val="single" w:sz="4" w:space="0" w:color="auto"/>
            </w:tcBorders>
            <w:shd w:val="clear" w:color="auto" w:fill="auto"/>
            <w:noWrap/>
            <w:vAlign w:val="center"/>
            <w:hideMark/>
          </w:tcPr>
          <w:p w14:paraId="6B4BA3EC" w14:textId="77777777" w:rsidR="00F733F7" w:rsidRPr="00AF624D" w:rsidRDefault="00F733F7" w:rsidP="00F733F7">
            <w:pPr>
              <w:jc w:val="center"/>
              <w:rPr>
                <w:sz w:val="16"/>
                <w:szCs w:val="16"/>
                <w:lang w:eastAsia="es-CO"/>
              </w:rPr>
            </w:pPr>
            <w:r w:rsidRPr="00AF624D">
              <w:rPr>
                <w:sz w:val="16"/>
                <w:szCs w:val="16"/>
                <w:lang w:eastAsia="es-CO"/>
              </w:rPr>
              <w:t>1</w:t>
            </w:r>
          </w:p>
        </w:tc>
        <w:tc>
          <w:tcPr>
            <w:tcW w:w="992" w:type="dxa"/>
            <w:tcBorders>
              <w:top w:val="nil"/>
              <w:left w:val="nil"/>
              <w:bottom w:val="single" w:sz="4" w:space="0" w:color="auto"/>
              <w:right w:val="single" w:sz="4" w:space="0" w:color="auto"/>
            </w:tcBorders>
            <w:shd w:val="clear" w:color="auto" w:fill="auto"/>
            <w:noWrap/>
            <w:vAlign w:val="center"/>
            <w:hideMark/>
          </w:tcPr>
          <w:p w14:paraId="4FDC81C1" w14:textId="77777777" w:rsidR="00F733F7" w:rsidRPr="00AF624D" w:rsidRDefault="00F733F7" w:rsidP="00F733F7">
            <w:pPr>
              <w:jc w:val="center"/>
              <w:rPr>
                <w:bCs/>
                <w:sz w:val="16"/>
                <w:szCs w:val="16"/>
                <w:lang w:eastAsia="es-CO"/>
              </w:rPr>
            </w:pPr>
            <w:r w:rsidRPr="00AF624D">
              <w:rPr>
                <w:bCs/>
                <w:sz w:val="16"/>
                <w:szCs w:val="16"/>
                <w:lang w:eastAsia="es-CO"/>
              </w:rPr>
              <w:t> </w:t>
            </w:r>
          </w:p>
        </w:tc>
        <w:tc>
          <w:tcPr>
            <w:tcW w:w="1418" w:type="dxa"/>
            <w:tcBorders>
              <w:top w:val="nil"/>
              <w:left w:val="nil"/>
              <w:bottom w:val="single" w:sz="4" w:space="0" w:color="auto"/>
              <w:right w:val="single" w:sz="4" w:space="0" w:color="auto"/>
            </w:tcBorders>
            <w:shd w:val="clear" w:color="auto" w:fill="auto"/>
            <w:noWrap/>
            <w:vAlign w:val="center"/>
            <w:hideMark/>
          </w:tcPr>
          <w:p w14:paraId="596AAE0A" w14:textId="77777777" w:rsidR="00F733F7" w:rsidRPr="00AF624D" w:rsidRDefault="00F733F7" w:rsidP="00F733F7">
            <w:pPr>
              <w:rPr>
                <w:bCs/>
                <w:sz w:val="16"/>
                <w:szCs w:val="16"/>
                <w:lang w:eastAsia="es-CO"/>
              </w:rPr>
            </w:pPr>
            <w:r w:rsidRPr="00AF624D">
              <w:rPr>
                <w:bCs/>
                <w:sz w:val="16"/>
                <w:szCs w:val="16"/>
                <w:lang w:eastAsia="es-CO"/>
              </w:rPr>
              <w:t xml:space="preserve">$                       -   </w:t>
            </w:r>
          </w:p>
        </w:tc>
        <w:tc>
          <w:tcPr>
            <w:tcW w:w="1417" w:type="dxa"/>
            <w:tcBorders>
              <w:top w:val="nil"/>
              <w:left w:val="nil"/>
              <w:bottom w:val="single" w:sz="4" w:space="0" w:color="auto"/>
              <w:right w:val="single" w:sz="4" w:space="0" w:color="auto"/>
            </w:tcBorders>
            <w:shd w:val="clear" w:color="auto" w:fill="auto"/>
            <w:noWrap/>
            <w:vAlign w:val="center"/>
            <w:hideMark/>
          </w:tcPr>
          <w:p w14:paraId="6CA3A92B" w14:textId="77777777" w:rsidR="00F733F7" w:rsidRPr="00AF624D" w:rsidRDefault="00F733F7" w:rsidP="00F733F7">
            <w:pPr>
              <w:rPr>
                <w:bCs/>
                <w:sz w:val="16"/>
                <w:szCs w:val="16"/>
                <w:lang w:eastAsia="es-CO"/>
              </w:rPr>
            </w:pPr>
            <w:r w:rsidRPr="00AF624D">
              <w:rPr>
                <w:bCs/>
                <w:sz w:val="16"/>
                <w:szCs w:val="16"/>
                <w:lang w:eastAsia="es-CO"/>
              </w:rPr>
              <w:t xml:space="preserve">$       100.000,00 </w:t>
            </w:r>
          </w:p>
        </w:tc>
        <w:tc>
          <w:tcPr>
            <w:tcW w:w="1560" w:type="dxa"/>
            <w:tcBorders>
              <w:top w:val="nil"/>
              <w:left w:val="nil"/>
              <w:bottom w:val="single" w:sz="4" w:space="0" w:color="auto"/>
              <w:right w:val="single" w:sz="4" w:space="0" w:color="auto"/>
            </w:tcBorders>
            <w:shd w:val="clear" w:color="auto" w:fill="auto"/>
            <w:noWrap/>
            <w:vAlign w:val="center"/>
            <w:hideMark/>
          </w:tcPr>
          <w:p w14:paraId="5D9DDA45" w14:textId="77777777" w:rsidR="00F733F7" w:rsidRPr="00AF624D" w:rsidRDefault="00F733F7" w:rsidP="00F733F7">
            <w:pPr>
              <w:rPr>
                <w:bCs/>
                <w:sz w:val="16"/>
                <w:szCs w:val="16"/>
                <w:lang w:eastAsia="es-CO"/>
              </w:rPr>
            </w:pPr>
            <w:r w:rsidRPr="00AF624D">
              <w:rPr>
                <w:bCs/>
                <w:sz w:val="16"/>
                <w:szCs w:val="16"/>
                <w:lang w:eastAsia="es-CO"/>
              </w:rPr>
              <w:t xml:space="preserve">$          100.000,00 </w:t>
            </w:r>
          </w:p>
        </w:tc>
      </w:tr>
      <w:tr w:rsidR="00F733F7" w:rsidRPr="00FE5798" w14:paraId="377500F3" w14:textId="77777777" w:rsidTr="00F733F7">
        <w:trPr>
          <w:trHeight w:val="150"/>
        </w:trPr>
        <w:tc>
          <w:tcPr>
            <w:tcW w:w="421" w:type="dxa"/>
            <w:tcBorders>
              <w:top w:val="nil"/>
              <w:left w:val="single" w:sz="4" w:space="0" w:color="auto"/>
              <w:bottom w:val="single" w:sz="4" w:space="0" w:color="auto"/>
              <w:right w:val="nil"/>
            </w:tcBorders>
            <w:shd w:val="clear" w:color="auto" w:fill="auto"/>
            <w:noWrap/>
            <w:vAlign w:val="center"/>
            <w:hideMark/>
          </w:tcPr>
          <w:p w14:paraId="1572E663" w14:textId="77777777" w:rsidR="00F733F7" w:rsidRPr="00AF624D" w:rsidRDefault="00F733F7" w:rsidP="00F733F7">
            <w:pPr>
              <w:jc w:val="center"/>
              <w:rPr>
                <w:b/>
                <w:bCs/>
                <w:sz w:val="16"/>
                <w:szCs w:val="16"/>
                <w:lang w:eastAsia="es-CO"/>
              </w:rPr>
            </w:pPr>
            <w:r w:rsidRPr="00AF624D">
              <w:rPr>
                <w:b/>
                <w:bCs/>
                <w:sz w:val="16"/>
                <w:szCs w:val="16"/>
                <w:lang w:eastAsia="es-CO"/>
              </w:rPr>
              <w:t>31</w:t>
            </w:r>
          </w:p>
        </w:tc>
        <w:tc>
          <w:tcPr>
            <w:tcW w:w="2976" w:type="dxa"/>
            <w:tcBorders>
              <w:top w:val="nil"/>
              <w:left w:val="single" w:sz="4" w:space="0" w:color="auto"/>
              <w:bottom w:val="single" w:sz="4" w:space="0" w:color="auto"/>
              <w:right w:val="single" w:sz="4" w:space="0" w:color="auto"/>
            </w:tcBorders>
            <w:shd w:val="clear" w:color="auto" w:fill="auto"/>
            <w:vAlign w:val="center"/>
            <w:hideMark/>
          </w:tcPr>
          <w:p w14:paraId="73FD18F0" w14:textId="77777777" w:rsidR="00F733F7" w:rsidRPr="00AF624D" w:rsidRDefault="00F733F7" w:rsidP="00F733F7">
            <w:pPr>
              <w:jc w:val="center"/>
              <w:rPr>
                <w:sz w:val="16"/>
                <w:szCs w:val="16"/>
                <w:lang w:eastAsia="es-CO"/>
              </w:rPr>
            </w:pPr>
            <w:r w:rsidRPr="00AF624D">
              <w:rPr>
                <w:sz w:val="16"/>
                <w:szCs w:val="16"/>
                <w:lang w:eastAsia="es-CO"/>
              </w:rPr>
              <w:t>CAMBIO Y REPOCISION DE ASA Y PALANCA ACTVADORA</w:t>
            </w:r>
          </w:p>
        </w:tc>
        <w:tc>
          <w:tcPr>
            <w:tcW w:w="709" w:type="dxa"/>
            <w:tcBorders>
              <w:top w:val="nil"/>
              <w:left w:val="nil"/>
              <w:bottom w:val="single" w:sz="4" w:space="0" w:color="auto"/>
              <w:right w:val="single" w:sz="4" w:space="0" w:color="auto"/>
            </w:tcBorders>
            <w:shd w:val="clear" w:color="auto" w:fill="auto"/>
            <w:vAlign w:val="center"/>
            <w:hideMark/>
          </w:tcPr>
          <w:p w14:paraId="4FB29923" w14:textId="77777777" w:rsidR="00F733F7" w:rsidRPr="00AF624D" w:rsidRDefault="00F733F7" w:rsidP="00F733F7">
            <w:pPr>
              <w:jc w:val="center"/>
              <w:rPr>
                <w:sz w:val="16"/>
                <w:szCs w:val="16"/>
                <w:lang w:eastAsia="es-CO"/>
              </w:rPr>
            </w:pPr>
            <w:r w:rsidRPr="00AF624D">
              <w:rPr>
                <w:sz w:val="16"/>
                <w:szCs w:val="16"/>
                <w:lang w:eastAsia="es-CO"/>
              </w:rPr>
              <w:t>UNID</w:t>
            </w:r>
          </w:p>
        </w:tc>
        <w:tc>
          <w:tcPr>
            <w:tcW w:w="567" w:type="dxa"/>
            <w:tcBorders>
              <w:top w:val="nil"/>
              <w:left w:val="nil"/>
              <w:bottom w:val="single" w:sz="4" w:space="0" w:color="auto"/>
              <w:right w:val="single" w:sz="4" w:space="0" w:color="auto"/>
            </w:tcBorders>
            <w:shd w:val="clear" w:color="auto" w:fill="auto"/>
            <w:noWrap/>
            <w:vAlign w:val="center"/>
            <w:hideMark/>
          </w:tcPr>
          <w:p w14:paraId="11A9A790" w14:textId="77777777" w:rsidR="00F733F7" w:rsidRPr="00AF624D" w:rsidRDefault="00F733F7" w:rsidP="00F733F7">
            <w:pPr>
              <w:jc w:val="center"/>
              <w:rPr>
                <w:sz w:val="16"/>
                <w:szCs w:val="16"/>
                <w:lang w:eastAsia="es-CO"/>
              </w:rPr>
            </w:pPr>
            <w:r w:rsidRPr="00AF624D">
              <w:rPr>
                <w:sz w:val="16"/>
                <w:szCs w:val="16"/>
                <w:lang w:eastAsia="es-CO"/>
              </w:rPr>
              <w:t>1</w:t>
            </w:r>
          </w:p>
        </w:tc>
        <w:tc>
          <w:tcPr>
            <w:tcW w:w="992" w:type="dxa"/>
            <w:tcBorders>
              <w:top w:val="nil"/>
              <w:left w:val="nil"/>
              <w:bottom w:val="single" w:sz="4" w:space="0" w:color="auto"/>
              <w:right w:val="single" w:sz="4" w:space="0" w:color="auto"/>
            </w:tcBorders>
            <w:shd w:val="clear" w:color="auto" w:fill="auto"/>
            <w:noWrap/>
            <w:vAlign w:val="center"/>
            <w:hideMark/>
          </w:tcPr>
          <w:p w14:paraId="348DFC9B" w14:textId="77777777" w:rsidR="00F733F7" w:rsidRPr="00AF624D" w:rsidRDefault="00F733F7" w:rsidP="00F733F7">
            <w:pPr>
              <w:jc w:val="center"/>
              <w:rPr>
                <w:bCs/>
                <w:sz w:val="16"/>
                <w:szCs w:val="16"/>
                <w:lang w:eastAsia="es-CO"/>
              </w:rPr>
            </w:pPr>
            <w:r w:rsidRPr="00AF624D">
              <w:rPr>
                <w:bCs/>
                <w:sz w:val="16"/>
                <w:szCs w:val="16"/>
                <w:lang w:eastAsia="es-CO"/>
              </w:rPr>
              <w:t> </w:t>
            </w:r>
          </w:p>
        </w:tc>
        <w:tc>
          <w:tcPr>
            <w:tcW w:w="1418" w:type="dxa"/>
            <w:tcBorders>
              <w:top w:val="nil"/>
              <w:left w:val="nil"/>
              <w:bottom w:val="single" w:sz="4" w:space="0" w:color="auto"/>
              <w:right w:val="single" w:sz="4" w:space="0" w:color="auto"/>
            </w:tcBorders>
            <w:shd w:val="clear" w:color="auto" w:fill="auto"/>
            <w:noWrap/>
            <w:vAlign w:val="center"/>
            <w:hideMark/>
          </w:tcPr>
          <w:p w14:paraId="4620901D" w14:textId="77777777" w:rsidR="00F733F7" w:rsidRPr="00AF624D" w:rsidRDefault="00F733F7" w:rsidP="00F733F7">
            <w:pPr>
              <w:rPr>
                <w:bCs/>
                <w:sz w:val="16"/>
                <w:szCs w:val="16"/>
                <w:lang w:eastAsia="es-CO"/>
              </w:rPr>
            </w:pPr>
            <w:r w:rsidRPr="00AF624D">
              <w:rPr>
                <w:bCs/>
                <w:sz w:val="16"/>
                <w:szCs w:val="16"/>
                <w:lang w:eastAsia="es-CO"/>
              </w:rPr>
              <w:t xml:space="preserve">$                       -   </w:t>
            </w:r>
          </w:p>
        </w:tc>
        <w:tc>
          <w:tcPr>
            <w:tcW w:w="1417" w:type="dxa"/>
            <w:tcBorders>
              <w:top w:val="nil"/>
              <w:left w:val="nil"/>
              <w:bottom w:val="single" w:sz="4" w:space="0" w:color="auto"/>
              <w:right w:val="single" w:sz="4" w:space="0" w:color="auto"/>
            </w:tcBorders>
            <w:shd w:val="clear" w:color="auto" w:fill="auto"/>
            <w:noWrap/>
            <w:vAlign w:val="center"/>
            <w:hideMark/>
          </w:tcPr>
          <w:p w14:paraId="6A457F26" w14:textId="77777777" w:rsidR="00F733F7" w:rsidRPr="00AF624D" w:rsidRDefault="00F733F7" w:rsidP="00F733F7">
            <w:pPr>
              <w:rPr>
                <w:bCs/>
                <w:sz w:val="16"/>
                <w:szCs w:val="16"/>
                <w:lang w:eastAsia="es-CO"/>
              </w:rPr>
            </w:pPr>
            <w:r w:rsidRPr="00AF624D">
              <w:rPr>
                <w:bCs/>
                <w:sz w:val="16"/>
                <w:szCs w:val="16"/>
                <w:lang w:eastAsia="es-CO"/>
              </w:rPr>
              <w:t xml:space="preserve">$         68.000,00 </w:t>
            </w:r>
          </w:p>
        </w:tc>
        <w:tc>
          <w:tcPr>
            <w:tcW w:w="1560" w:type="dxa"/>
            <w:tcBorders>
              <w:top w:val="nil"/>
              <w:left w:val="nil"/>
              <w:bottom w:val="single" w:sz="4" w:space="0" w:color="auto"/>
              <w:right w:val="single" w:sz="4" w:space="0" w:color="auto"/>
            </w:tcBorders>
            <w:shd w:val="clear" w:color="auto" w:fill="auto"/>
            <w:noWrap/>
            <w:vAlign w:val="center"/>
            <w:hideMark/>
          </w:tcPr>
          <w:p w14:paraId="072BD41D" w14:textId="77777777" w:rsidR="00F733F7" w:rsidRPr="00AF624D" w:rsidRDefault="00F733F7" w:rsidP="00F733F7">
            <w:pPr>
              <w:rPr>
                <w:bCs/>
                <w:sz w:val="16"/>
                <w:szCs w:val="16"/>
                <w:lang w:eastAsia="es-CO"/>
              </w:rPr>
            </w:pPr>
            <w:r w:rsidRPr="00AF624D">
              <w:rPr>
                <w:bCs/>
                <w:sz w:val="16"/>
                <w:szCs w:val="16"/>
                <w:lang w:eastAsia="es-CO"/>
              </w:rPr>
              <w:t xml:space="preserve">$            68.000,00 </w:t>
            </w:r>
          </w:p>
        </w:tc>
      </w:tr>
      <w:tr w:rsidR="00F733F7" w:rsidRPr="00FE5798" w14:paraId="79966294" w14:textId="77777777" w:rsidTr="00F733F7">
        <w:trPr>
          <w:trHeight w:val="53"/>
        </w:trPr>
        <w:tc>
          <w:tcPr>
            <w:tcW w:w="421" w:type="dxa"/>
            <w:tcBorders>
              <w:top w:val="nil"/>
              <w:left w:val="single" w:sz="4" w:space="0" w:color="auto"/>
              <w:bottom w:val="single" w:sz="4" w:space="0" w:color="auto"/>
              <w:right w:val="nil"/>
            </w:tcBorders>
            <w:shd w:val="clear" w:color="auto" w:fill="auto"/>
            <w:noWrap/>
            <w:vAlign w:val="center"/>
            <w:hideMark/>
          </w:tcPr>
          <w:p w14:paraId="1EB24EC2" w14:textId="77777777" w:rsidR="00F733F7" w:rsidRPr="00AF624D" w:rsidRDefault="00F733F7" w:rsidP="00F733F7">
            <w:pPr>
              <w:jc w:val="center"/>
              <w:rPr>
                <w:b/>
                <w:bCs/>
                <w:sz w:val="16"/>
                <w:szCs w:val="16"/>
                <w:lang w:eastAsia="es-CO"/>
              </w:rPr>
            </w:pPr>
            <w:r w:rsidRPr="00AF624D">
              <w:rPr>
                <w:b/>
                <w:bCs/>
                <w:sz w:val="16"/>
                <w:szCs w:val="16"/>
                <w:lang w:eastAsia="es-CO"/>
              </w:rPr>
              <w:t>32</w:t>
            </w:r>
          </w:p>
        </w:tc>
        <w:tc>
          <w:tcPr>
            <w:tcW w:w="2976" w:type="dxa"/>
            <w:tcBorders>
              <w:top w:val="nil"/>
              <w:left w:val="single" w:sz="4" w:space="0" w:color="auto"/>
              <w:bottom w:val="single" w:sz="4" w:space="0" w:color="auto"/>
              <w:right w:val="single" w:sz="4" w:space="0" w:color="auto"/>
            </w:tcBorders>
            <w:shd w:val="clear" w:color="auto" w:fill="auto"/>
            <w:vAlign w:val="center"/>
            <w:hideMark/>
          </w:tcPr>
          <w:p w14:paraId="39843235" w14:textId="77777777" w:rsidR="00F733F7" w:rsidRPr="00AF624D" w:rsidRDefault="00F733F7" w:rsidP="00F733F7">
            <w:pPr>
              <w:jc w:val="center"/>
              <w:rPr>
                <w:sz w:val="16"/>
                <w:szCs w:val="16"/>
                <w:lang w:eastAsia="es-CO"/>
              </w:rPr>
            </w:pPr>
            <w:r w:rsidRPr="00AF624D">
              <w:rPr>
                <w:sz w:val="16"/>
                <w:szCs w:val="16"/>
                <w:lang w:eastAsia="es-CO"/>
              </w:rPr>
              <w:t>CAMBIO Y REPOSION DE MANGUERA Y CORNETA</w:t>
            </w:r>
          </w:p>
        </w:tc>
        <w:tc>
          <w:tcPr>
            <w:tcW w:w="709" w:type="dxa"/>
            <w:tcBorders>
              <w:top w:val="nil"/>
              <w:left w:val="nil"/>
              <w:bottom w:val="single" w:sz="4" w:space="0" w:color="auto"/>
              <w:right w:val="single" w:sz="4" w:space="0" w:color="auto"/>
            </w:tcBorders>
            <w:shd w:val="clear" w:color="auto" w:fill="auto"/>
            <w:vAlign w:val="center"/>
            <w:hideMark/>
          </w:tcPr>
          <w:p w14:paraId="1F86EAE8" w14:textId="77777777" w:rsidR="00F733F7" w:rsidRPr="00AF624D" w:rsidRDefault="00F733F7" w:rsidP="00F733F7">
            <w:pPr>
              <w:jc w:val="center"/>
              <w:rPr>
                <w:sz w:val="16"/>
                <w:szCs w:val="16"/>
                <w:lang w:eastAsia="es-CO"/>
              </w:rPr>
            </w:pPr>
            <w:r w:rsidRPr="00AF624D">
              <w:rPr>
                <w:sz w:val="16"/>
                <w:szCs w:val="16"/>
                <w:lang w:eastAsia="es-CO"/>
              </w:rPr>
              <w:t>UNID</w:t>
            </w:r>
          </w:p>
        </w:tc>
        <w:tc>
          <w:tcPr>
            <w:tcW w:w="567" w:type="dxa"/>
            <w:tcBorders>
              <w:top w:val="nil"/>
              <w:left w:val="nil"/>
              <w:bottom w:val="single" w:sz="4" w:space="0" w:color="auto"/>
              <w:right w:val="single" w:sz="4" w:space="0" w:color="auto"/>
            </w:tcBorders>
            <w:shd w:val="clear" w:color="auto" w:fill="auto"/>
            <w:noWrap/>
            <w:vAlign w:val="center"/>
            <w:hideMark/>
          </w:tcPr>
          <w:p w14:paraId="15EE7CFB" w14:textId="77777777" w:rsidR="00F733F7" w:rsidRPr="00AF624D" w:rsidRDefault="00F733F7" w:rsidP="00F733F7">
            <w:pPr>
              <w:jc w:val="center"/>
              <w:rPr>
                <w:sz w:val="16"/>
                <w:szCs w:val="16"/>
                <w:lang w:eastAsia="es-CO"/>
              </w:rPr>
            </w:pPr>
            <w:r w:rsidRPr="00AF624D">
              <w:rPr>
                <w:sz w:val="16"/>
                <w:szCs w:val="16"/>
                <w:lang w:eastAsia="es-CO"/>
              </w:rPr>
              <w:t>1</w:t>
            </w:r>
          </w:p>
        </w:tc>
        <w:tc>
          <w:tcPr>
            <w:tcW w:w="992" w:type="dxa"/>
            <w:tcBorders>
              <w:top w:val="nil"/>
              <w:left w:val="nil"/>
              <w:bottom w:val="single" w:sz="4" w:space="0" w:color="auto"/>
              <w:right w:val="single" w:sz="4" w:space="0" w:color="auto"/>
            </w:tcBorders>
            <w:shd w:val="clear" w:color="auto" w:fill="auto"/>
            <w:noWrap/>
            <w:vAlign w:val="center"/>
            <w:hideMark/>
          </w:tcPr>
          <w:p w14:paraId="793D7396" w14:textId="77777777" w:rsidR="00F733F7" w:rsidRPr="00AF624D" w:rsidRDefault="00F733F7" w:rsidP="00F733F7">
            <w:pPr>
              <w:jc w:val="center"/>
              <w:rPr>
                <w:bCs/>
                <w:sz w:val="16"/>
                <w:szCs w:val="16"/>
                <w:lang w:eastAsia="es-CO"/>
              </w:rPr>
            </w:pPr>
            <w:r w:rsidRPr="00AF624D">
              <w:rPr>
                <w:bCs/>
                <w:sz w:val="16"/>
                <w:szCs w:val="16"/>
                <w:lang w:eastAsia="es-CO"/>
              </w:rPr>
              <w:t> </w:t>
            </w:r>
          </w:p>
        </w:tc>
        <w:tc>
          <w:tcPr>
            <w:tcW w:w="1418" w:type="dxa"/>
            <w:tcBorders>
              <w:top w:val="nil"/>
              <w:left w:val="nil"/>
              <w:bottom w:val="single" w:sz="4" w:space="0" w:color="auto"/>
              <w:right w:val="single" w:sz="4" w:space="0" w:color="auto"/>
            </w:tcBorders>
            <w:shd w:val="clear" w:color="auto" w:fill="auto"/>
            <w:noWrap/>
            <w:vAlign w:val="center"/>
            <w:hideMark/>
          </w:tcPr>
          <w:p w14:paraId="4588297E" w14:textId="77777777" w:rsidR="00F733F7" w:rsidRPr="00AF624D" w:rsidRDefault="00F733F7" w:rsidP="00F733F7">
            <w:pPr>
              <w:rPr>
                <w:bCs/>
                <w:sz w:val="16"/>
                <w:szCs w:val="16"/>
                <w:lang w:eastAsia="es-CO"/>
              </w:rPr>
            </w:pPr>
            <w:r w:rsidRPr="00AF624D">
              <w:rPr>
                <w:bCs/>
                <w:sz w:val="16"/>
                <w:szCs w:val="16"/>
                <w:lang w:eastAsia="es-CO"/>
              </w:rPr>
              <w:t xml:space="preserve">$                       -   </w:t>
            </w:r>
          </w:p>
        </w:tc>
        <w:tc>
          <w:tcPr>
            <w:tcW w:w="1417" w:type="dxa"/>
            <w:tcBorders>
              <w:top w:val="nil"/>
              <w:left w:val="nil"/>
              <w:bottom w:val="single" w:sz="4" w:space="0" w:color="auto"/>
              <w:right w:val="single" w:sz="4" w:space="0" w:color="auto"/>
            </w:tcBorders>
            <w:shd w:val="clear" w:color="auto" w:fill="auto"/>
            <w:noWrap/>
            <w:vAlign w:val="center"/>
            <w:hideMark/>
          </w:tcPr>
          <w:p w14:paraId="13ACA51C" w14:textId="77777777" w:rsidR="00F733F7" w:rsidRPr="00AF624D" w:rsidRDefault="00F733F7" w:rsidP="00F733F7">
            <w:pPr>
              <w:rPr>
                <w:bCs/>
                <w:sz w:val="16"/>
                <w:szCs w:val="16"/>
                <w:lang w:eastAsia="es-CO"/>
              </w:rPr>
            </w:pPr>
            <w:r w:rsidRPr="00AF624D">
              <w:rPr>
                <w:bCs/>
                <w:sz w:val="16"/>
                <w:szCs w:val="16"/>
                <w:lang w:eastAsia="es-CO"/>
              </w:rPr>
              <w:t xml:space="preserve">$         80.000,00 </w:t>
            </w:r>
          </w:p>
        </w:tc>
        <w:tc>
          <w:tcPr>
            <w:tcW w:w="1560" w:type="dxa"/>
            <w:tcBorders>
              <w:top w:val="nil"/>
              <w:left w:val="nil"/>
              <w:bottom w:val="single" w:sz="4" w:space="0" w:color="auto"/>
              <w:right w:val="single" w:sz="4" w:space="0" w:color="auto"/>
            </w:tcBorders>
            <w:shd w:val="clear" w:color="auto" w:fill="auto"/>
            <w:noWrap/>
            <w:vAlign w:val="center"/>
            <w:hideMark/>
          </w:tcPr>
          <w:p w14:paraId="6146F0F2" w14:textId="77777777" w:rsidR="00F733F7" w:rsidRPr="00AF624D" w:rsidRDefault="00F733F7" w:rsidP="00F733F7">
            <w:pPr>
              <w:rPr>
                <w:bCs/>
                <w:sz w:val="16"/>
                <w:szCs w:val="16"/>
                <w:lang w:eastAsia="es-CO"/>
              </w:rPr>
            </w:pPr>
            <w:r w:rsidRPr="00AF624D">
              <w:rPr>
                <w:bCs/>
                <w:sz w:val="16"/>
                <w:szCs w:val="16"/>
                <w:lang w:eastAsia="es-CO"/>
              </w:rPr>
              <w:t xml:space="preserve">$            80.000,00 </w:t>
            </w:r>
          </w:p>
        </w:tc>
      </w:tr>
      <w:tr w:rsidR="00F733F7" w:rsidRPr="00FE5798" w14:paraId="5C67F014" w14:textId="77777777" w:rsidTr="00F733F7">
        <w:trPr>
          <w:trHeight w:val="90"/>
        </w:trPr>
        <w:tc>
          <w:tcPr>
            <w:tcW w:w="421" w:type="dxa"/>
            <w:tcBorders>
              <w:top w:val="nil"/>
              <w:left w:val="single" w:sz="4" w:space="0" w:color="auto"/>
              <w:bottom w:val="single" w:sz="4" w:space="0" w:color="auto"/>
              <w:right w:val="nil"/>
            </w:tcBorders>
            <w:shd w:val="clear" w:color="auto" w:fill="auto"/>
            <w:noWrap/>
            <w:vAlign w:val="center"/>
            <w:hideMark/>
          </w:tcPr>
          <w:p w14:paraId="1950D2D6" w14:textId="77777777" w:rsidR="00F733F7" w:rsidRPr="00AF624D" w:rsidRDefault="00F733F7" w:rsidP="00F733F7">
            <w:pPr>
              <w:jc w:val="center"/>
              <w:rPr>
                <w:b/>
                <w:bCs/>
                <w:sz w:val="16"/>
                <w:szCs w:val="16"/>
                <w:lang w:eastAsia="es-CO"/>
              </w:rPr>
            </w:pPr>
            <w:r w:rsidRPr="00AF624D">
              <w:rPr>
                <w:b/>
                <w:bCs/>
                <w:sz w:val="16"/>
                <w:szCs w:val="16"/>
                <w:lang w:eastAsia="es-CO"/>
              </w:rPr>
              <w:t>33</w:t>
            </w:r>
          </w:p>
        </w:tc>
        <w:tc>
          <w:tcPr>
            <w:tcW w:w="2976" w:type="dxa"/>
            <w:tcBorders>
              <w:top w:val="nil"/>
              <w:left w:val="single" w:sz="4" w:space="0" w:color="auto"/>
              <w:bottom w:val="single" w:sz="4" w:space="0" w:color="auto"/>
              <w:right w:val="single" w:sz="4" w:space="0" w:color="auto"/>
            </w:tcBorders>
            <w:shd w:val="clear" w:color="auto" w:fill="auto"/>
            <w:vAlign w:val="center"/>
            <w:hideMark/>
          </w:tcPr>
          <w:p w14:paraId="4CB51403" w14:textId="77777777" w:rsidR="00F733F7" w:rsidRPr="00AF624D" w:rsidRDefault="00F733F7" w:rsidP="00F733F7">
            <w:pPr>
              <w:jc w:val="center"/>
              <w:rPr>
                <w:sz w:val="16"/>
                <w:szCs w:val="16"/>
                <w:lang w:eastAsia="es-CO"/>
              </w:rPr>
            </w:pPr>
            <w:r w:rsidRPr="00AF624D">
              <w:rPr>
                <w:sz w:val="16"/>
                <w:szCs w:val="16"/>
                <w:lang w:eastAsia="es-CO"/>
              </w:rPr>
              <w:t>MANTENIMIENTO Y RECARGA DEL EXTINTOR   CO2 DE 15 LIBRAS</w:t>
            </w:r>
          </w:p>
        </w:tc>
        <w:tc>
          <w:tcPr>
            <w:tcW w:w="709" w:type="dxa"/>
            <w:tcBorders>
              <w:top w:val="nil"/>
              <w:left w:val="nil"/>
              <w:bottom w:val="single" w:sz="4" w:space="0" w:color="auto"/>
              <w:right w:val="single" w:sz="4" w:space="0" w:color="auto"/>
            </w:tcBorders>
            <w:shd w:val="clear" w:color="auto" w:fill="auto"/>
            <w:vAlign w:val="center"/>
            <w:hideMark/>
          </w:tcPr>
          <w:p w14:paraId="59CDA0BD" w14:textId="77777777" w:rsidR="00F733F7" w:rsidRPr="00AF624D" w:rsidRDefault="00F733F7" w:rsidP="00F733F7">
            <w:pPr>
              <w:jc w:val="center"/>
              <w:rPr>
                <w:sz w:val="16"/>
                <w:szCs w:val="16"/>
                <w:lang w:eastAsia="es-CO"/>
              </w:rPr>
            </w:pPr>
            <w:r w:rsidRPr="00AF624D">
              <w:rPr>
                <w:sz w:val="16"/>
                <w:szCs w:val="16"/>
                <w:lang w:eastAsia="es-CO"/>
              </w:rPr>
              <w:t>UNID</w:t>
            </w:r>
          </w:p>
        </w:tc>
        <w:tc>
          <w:tcPr>
            <w:tcW w:w="567" w:type="dxa"/>
            <w:tcBorders>
              <w:top w:val="nil"/>
              <w:left w:val="nil"/>
              <w:bottom w:val="single" w:sz="4" w:space="0" w:color="auto"/>
              <w:right w:val="single" w:sz="4" w:space="0" w:color="auto"/>
            </w:tcBorders>
            <w:shd w:val="clear" w:color="auto" w:fill="auto"/>
            <w:noWrap/>
            <w:vAlign w:val="center"/>
            <w:hideMark/>
          </w:tcPr>
          <w:p w14:paraId="409C50D8" w14:textId="77777777" w:rsidR="00F733F7" w:rsidRPr="00AF624D" w:rsidRDefault="00F733F7" w:rsidP="00F733F7">
            <w:pPr>
              <w:jc w:val="center"/>
              <w:rPr>
                <w:sz w:val="16"/>
                <w:szCs w:val="16"/>
                <w:lang w:eastAsia="es-CO"/>
              </w:rPr>
            </w:pPr>
            <w:r w:rsidRPr="00AF624D">
              <w:rPr>
                <w:sz w:val="16"/>
                <w:szCs w:val="16"/>
                <w:lang w:eastAsia="es-CO"/>
              </w:rPr>
              <w:t>1</w:t>
            </w:r>
          </w:p>
        </w:tc>
        <w:tc>
          <w:tcPr>
            <w:tcW w:w="992" w:type="dxa"/>
            <w:tcBorders>
              <w:top w:val="nil"/>
              <w:left w:val="nil"/>
              <w:bottom w:val="single" w:sz="4" w:space="0" w:color="auto"/>
              <w:right w:val="single" w:sz="4" w:space="0" w:color="auto"/>
            </w:tcBorders>
            <w:shd w:val="clear" w:color="auto" w:fill="auto"/>
            <w:noWrap/>
            <w:vAlign w:val="center"/>
            <w:hideMark/>
          </w:tcPr>
          <w:p w14:paraId="47D654AC" w14:textId="77777777" w:rsidR="00F733F7" w:rsidRPr="00AF624D" w:rsidRDefault="00F733F7" w:rsidP="00F733F7">
            <w:pPr>
              <w:jc w:val="center"/>
              <w:rPr>
                <w:bCs/>
                <w:sz w:val="16"/>
                <w:szCs w:val="16"/>
                <w:lang w:eastAsia="es-CO"/>
              </w:rPr>
            </w:pPr>
            <w:r w:rsidRPr="00AF624D">
              <w:rPr>
                <w:bCs/>
                <w:sz w:val="16"/>
                <w:szCs w:val="16"/>
                <w:lang w:eastAsia="es-CO"/>
              </w:rPr>
              <w:t> </w:t>
            </w:r>
          </w:p>
        </w:tc>
        <w:tc>
          <w:tcPr>
            <w:tcW w:w="1418" w:type="dxa"/>
            <w:tcBorders>
              <w:top w:val="nil"/>
              <w:left w:val="nil"/>
              <w:bottom w:val="single" w:sz="4" w:space="0" w:color="auto"/>
              <w:right w:val="single" w:sz="4" w:space="0" w:color="auto"/>
            </w:tcBorders>
            <w:shd w:val="clear" w:color="auto" w:fill="auto"/>
            <w:noWrap/>
            <w:vAlign w:val="center"/>
            <w:hideMark/>
          </w:tcPr>
          <w:p w14:paraId="047B1B09" w14:textId="77777777" w:rsidR="00F733F7" w:rsidRPr="00AF624D" w:rsidRDefault="00F733F7" w:rsidP="00F733F7">
            <w:pPr>
              <w:rPr>
                <w:bCs/>
                <w:sz w:val="16"/>
                <w:szCs w:val="16"/>
                <w:lang w:eastAsia="es-CO"/>
              </w:rPr>
            </w:pPr>
            <w:r w:rsidRPr="00AF624D">
              <w:rPr>
                <w:bCs/>
                <w:sz w:val="16"/>
                <w:szCs w:val="16"/>
                <w:lang w:eastAsia="es-CO"/>
              </w:rPr>
              <w:t xml:space="preserve">$         54.704,00 </w:t>
            </w:r>
          </w:p>
        </w:tc>
        <w:tc>
          <w:tcPr>
            <w:tcW w:w="1417" w:type="dxa"/>
            <w:tcBorders>
              <w:top w:val="nil"/>
              <w:left w:val="nil"/>
              <w:bottom w:val="single" w:sz="4" w:space="0" w:color="auto"/>
              <w:right w:val="single" w:sz="4" w:space="0" w:color="auto"/>
            </w:tcBorders>
            <w:shd w:val="clear" w:color="auto" w:fill="auto"/>
            <w:noWrap/>
            <w:vAlign w:val="center"/>
            <w:hideMark/>
          </w:tcPr>
          <w:p w14:paraId="01C8E5DD" w14:textId="77777777" w:rsidR="00F733F7" w:rsidRPr="00AF624D" w:rsidRDefault="00F733F7" w:rsidP="00F733F7">
            <w:pPr>
              <w:rPr>
                <w:bCs/>
                <w:sz w:val="16"/>
                <w:szCs w:val="16"/>
                <w:lang w:eastAsia="es-CO"/>
              </w:rPr>
            </w:pPr>
            <w:r w:rsidRPr="00AF624D">
              <w:rPr>
                <w:bCs/>
                <w:sz w:val="16"/>
                <w:szCs w:val="16"/>
                <w:lang w:eastAsia="es-CO"/>
              </w:rPr>
              <w:t xml:space="preserve">$         98.000,00 </w:t>
            </w:r>
          </w:p>
        </w:tc>
        <w:tc>
          <w:tcPr>
            <w:tcW w:w="1560" w:type="dxa"/>
            <w:tcBorders>
              <w:top w:val="nil"/>
              <w:left w:val="nil"/>
              <w:bottom w:val="single" w:sz="4" w:space="0" w:color="auto"/>
              <w:right w:val="single" w:sz="4" w:space="0" w:color="auto"/>
            </w:tcBorders>
            <w:shd w:val="clear" w:color="auto" w:fill="auto"/>
            <w:noWrap/>
            <w:vAlign w:val="center"/>
            <w:hideMark/>
          </w:tcPr>
          <w:p w14:paraId="13270E9A" w14:textId="77777777" w:rsidR="00F733F7" w:rsidRPr="00AF624D" w:rsidRDefault="00F733F7" w:rsidP="00F733F7">
            <w:pPr>
              <w:rPr>
                <w:bCs/>
                <w:sz w:val="16"/>
                <w:szCs w:val="16"/>
                <w:lang w:eastAsia="es-CO"/>
              </w:rPr>
            </w:pPr>
            <w:r w:rsidRPr="00AF624D">
              <w:rPr>
                <w:bCs/>
                <w:sz w:val="16"/>
                <w:szCs w:val="16"/>
                <w:lang w:eastAsia="es-CO"/>
              </w:rPr>
              <w:t xml:space="preserve">$            54.704,00 </w:t>
            </w:r>
          </w:p>
        </w:tc>
      </w:tr>
      <w:tr w:rsidR="00F733F7" w:rsidRPr="00FE5798" w14:paraId="1F69729D" w14:textId="77777777" w:rsidTr="00F733F7">
        <w:trPr>
          <w:trHeight w:val="53"/>
        </w:trPr>
        <w:tc>
          <w:tcPr>
            <w:tcW w:w="421" w:type="dxa"/>
            <w:tcBorders>
              <w:top w:val="nil"/>
              <w:left w:val="single" w:sz="4" w:space="0" w:color="auto"/>
              <w:bottom w:val="single" w:sz="4" w:space="0" w:color="auto"/>
              <w:right w:val="nil"/>
            </w:tcBorders>
            <w:shd w:val="clear" w:color="auto" w:fill="auto"/>
            <w:noWrap/>
            <w:vAlign w:val="center"/>
            <w:hideMark/>
          </w:tcPr>
          <w:p w14:paraId="1A7220B6" w14:textId="77777777" w:rsidR="00F733F7" w:rsidRPr="00AF624D" w:rsidRDefault="00F733F7" w:rsidP="00F733F7">
            <w:pPr>
              <w:jc w:val="center"/>
              <w:rPr>
                <w:b/>
                <w:bCs/>
                <w:sz w:val="16"/>
                <w:szCs w:val="16"/>
                <w:lang w:eastAsia="es-CO"/>
              </w:rPr>
            </w:pPr>
            <w:r w:rsidRPr="00AF624D">
              <w:rPr>
                <w:b/>
                <w:bCs/>
                <w:sz w:val="16"/>
                <w:szCs w:val="16"/>
                <w:lang w:eastAsia="es-CO"/>
              </w:rPr>
              <w:t>34</w:t>
            </w:r>
          </w:p>
        </w:tc>
        <w:tc>
          <w:tcPr>
            <w:tcW w:w="2976" w:type="dxa"/>
            <w:tcBorders>
              <w:top w:val="nil"/>
              <w:left w:val="single" w:sz="4" w:space="0" w:color="auto"/>
              <w:bottom w:val="single" w:sz="4" w:space="0" w:color="auto"/>
              <w:right w:val="single" w:sz="4" w:space="0" w:color="auto"/>
            </w:tcBorders>
            <w:shd w:val="clear" w:color="auto" w:fill="auto"/>
            <w:vAlign w:val="center"/>
            <w:hideMark/>
          </w:tcPr>
          <w:p w14:paraId="275D99BF" w14:textId="77777777" w:rsidR="00F733F7" w:rsidRPr="00AF624D" w:rsidRDefault="00F733F7" w:rsidP="00F733F7">
            <w:pPr>
              <w:jc w:val="center"/>
              <w:rPr>
                <w:sz w:val="16"/>
                <w:szCs w:val="16"/>
                <w:lang w:eastAsia="es-CO"/>
              </w:rPr>
            </w:pPr>
            <w:r w:rsidRPr="00AF624D">
              <w:rPr>
                <w:sz w:val="16"/>
                <w:szCs w:val="16"/>
                <w:lang w:eastAsia="es-CO"/>
              </w:rPr>
              <w:t>PRUEBA HIDROSTÁTICA DE ALTA PRESIÓN</w:t>
            </w:r>
          </w:p>
        </w:tc>
        <w:tc>
          <w:tcPr>
            <w:tcW w:w="709" w:type="dxa"/>
            <w:tcBorders>
              <w:top w:val="nil"/>
              <w:left w:val="nil"/>
              <w:bottom w:val="single" w:sz="4" w:space="0" w:color="auto"/>
              <w:right w:val="single" w:sz="4" w:space="0" w:color="auto"/>
            </w:tcBorders>
            <w:shd w:val="clear" w:color="auto" w:fill="auto"/>
            <w:vAlign w:val="center"/>
            <w:hideMark/>
          </w:tcPr>
          <w:p w14:paraId="4CDFEDA2" w14:textId="77777777" w:rsidR="00F733F7" w:rsidRPr="00AF624D" w:rsidRDefault="00F733F7" w:rsidP="00F733F7">
            <w:pPr>
              <w:jc w:val="center"/>
              <w:rPr>
                <w:sz w:val="16"/>
                <w:szCs w:val="16"/>
                <w:lang w:eastAsia="es-CO"/>
              </w:rPr>
            </w:pPr>
            <w:r w:rsidRPr="00AF624D">
              <w:rPr>
                <w:sz w:val="16"/>
                <w:szCs w:val="16"/>
                <w:lang w:eastAsia="es-CO"/>
              </w:rPr>
              <w:t>UNID</w:t>
            </w:r>
          </w:p>
        </w:tc>
        <w:tc>
          <w:tcPr>
            <w:tcW w:w="567" w:type="dxa"/>
            <w:tcBorders>
              <w:top w:val="nil"/>
              <w:left w:val="nil"/>
              <w:bottom w:val="single" w:sz="4" w:space="0" w:color="auto"/>
              <w:right w:val="single" w:sz="4" w:space="0" w:color="auto"/>
            </w:tcBorders>
            <w:shd w:val="clear" w:color="auto" w:fill="auto"/>
            <w:noWrap/>
            <w:vAlign w:val="center"/>
            <w:hideMark/>
          </w:tcPr>
          <w:p w14:paraId="45AC3100" w14:textId="77777777" w:rsidR="00F733F7" w:rsidRPr="00AF624D" w:rsidRDefault="00F733F7" w:rsidP="00F733F7">
            <w:pPr>
              <w:jc w:val="center"/>
              <w:rPr>
                <w:sz w:val="16"/>
                <w:szCs w:val="16"/>
                <w:lang w:eastAsia="es-CO"/>
              </w:rPr>
            </w:pPr>
            <w:r w:rsidRPr="00AF624D">
              <w:rPr>
                <w:sz w:val="16"/>
                <w:szCs w:val="16"/>
                <w:lang w:eastAsia="es-CO"/>
              </w:rPr>
              <w:t>1</w:t>
            </w:r>
          </w:p>
        </w:tc>
        <w:tc>
          <w:tcPr>
            <w:tcW w:w="992" w:type="dxa"/>
            <w:tcBorders>
              <w:top w:val="nil"/>
              <w:left w:val="nil"/>
              <w:bottom w:val="single" w:sz="4" w:space="0" w:color="auto"/>
              <w:right w:val="single" w:sz="4" w:space="0" w:color="auto"/>
            </w:tcBorders>
            <w:shd w:val="clear" w:color="auto" w:fill="auto"/>
            <w:noWrap/>
            <w:vAlign w:val="center"/>
            <w:hideMark/>
          </w:tcPr>
          <w:p w14:paraId="79E09BF9" w14:textId="77777777" w:rsidR="00F733F7" w:rsidRPr="00AF624D" w:rsidRDefault="00F733F7" w:rsidP="00F733F7">
            <w:pPr>
              <w:jc w:val="center"/>
              <w:rPr>
                <w:bCs/>
                <w:sz w:val="16"/>
                <w:szCs w:val="16"/>
                <w:lang w:eastAsia="es-CO"/>
              </w:rPr>
            </w:pPr>
            <w:r w:rsidRPr="00AF624D">
              <w:rPr>
                <w:bCs/>
                <w:sz w:val="16"/>
                <w:szCs w:val="16"/>
                <w:lang w:eastAsia="es-CO"/>
              </w:rPr>
              <w:t> </w:t>
            </w:r>
          </w:p>
        </w:tc>
        <w:tc>
          <w:tcPr>
            <w:tcW w:w="1418" w:type="dxa"/>
            <w:tcBorders>
              <w:top w:val="nil"/>
              <w:left w:val="nil"/>
              <w:bottom w:val="single" w:sz="4" w:space="0" w:color="auto"/>
              <w:right w:val="single" w:sz="4" w:space="0" w:color="auto"/>
            </w:tcBorders>
            <w:shd w:val="clear" w:color="auto" w:fill="auto"/>
            <w:noWrap/>
            <w:vAlign w:val="center"/>
            <w:hideMark/>
          </w:tcPr>
          <w:p w14:paraId="38CC8A88" w14:textId="77777777" w:rsidR="00F733F7" w:rsidRPr="00AF624D" w:rsidRDefault="00F733F7" w:rsidP="00F733F7">
            <w:pPr>
              <w:rPr>
                <w:bCs/>
                <w:sz w:val="16"/>
                <w:szCs w:val="16"/>
                <w:lang w:eastAsia="es-CO"/>
              </w:rPr>
            </w:pPr>
            <w:r w:rsidRPr="00AF624D">
              <w:rPr>
                <w:bCs/>
                <w:sz w:val="16"/>
                <w:szCs w:val="16"/>
                <w:lang w:eastAsia="es-CO"/>
              </w:rPr>
              <w:t xml:space="preserve">$                       -   </w:t>
            </w:r>
          </w:p>
        </w:tc>
        <w:tc>
          <w:tcPr>
            <w:tcW w:w="1417" w:type="dxa"/>
            <w:tcBorders>
              <w:top w:val="nil"/>
              <w:left w:val="nil"/>
              <w:bottom w:val="single" w:sz="4" w:space="0" w:color="auto"/>
              <w:right w:val="single" w:sz="4" w:space="0" w:color="auto"/>
            </w:tcBorders>
            <w:shd w:val="clear" w:color="auto" w:fill="auto"/>
            <w:noWrap/>
            <w:vAlign w:val="center"/>
            <w:hideMark/>
          </w:tcPr>
          <w:p w14:paraId="19EB4C9D" w14:textId="77777777" w:rsidR="00F733F7" w:rsidRPr="00AF624D" w:rsidRDefault="00F733F7" w:rsidP="00F733F7">
            <w:pPr>
              <w:rPr>
                <w:bCs/>
                <w:sz w:val="16"/>
                <w:szCs w:val="16"/>
                <w:lang w:eastAsia="es-CO"/>
              </w:rPr>
            </w:pPr>
            <w:r w:rsidRPr="00AF624D">
              <w:rPr>
                <w:bCs/>
                <w:sz w:val="16"/>
                <w:szCs w:val="16"/>
                <w:lang w:eastAsia="es-CO"/>
              </w:rPr>
              <w:t xml:space="preserve">$       120.000,00 </w:t>
            </w:r>
          </w:p>
        </w:tc>
        <w:tc>
          <w:tcPr>
            <w:tcW w:w="1560" w:type="dxa"/>
            <w:tcBorders>
              <w:top w:val="nil"/>
              <w:left w:val="nil"/>
              <w:bottom w:val="single" w:sz="4" w:space="0" w:color="auto"/>
              <w:right w:val="single" w:sz="4" w:space="0" w:color="auto"/>
            </w:tcBorders>
            <w:shd w:val="clear" w:color="auto" w:fill="auto"/>
            <w:noWrap/>
            <w:vAlign w:val="center"/>
            <w:hideMark/>
          </w:tcPr>
          <w:p w14:paraId="72E6E844" w14:textId="77777777" w:rsidR="00F733F7" w:rsidRPr="00AF624D" w:rsidRDefault="00F733F7" w:rsidP="00F733F7">
            <w:pPr>
              <w:rPr>
                <w:bCs/>
                <w:sz w:val="16"/>
                <w:szCs w:val="16"/>
                <w:lang w:eastAsia="es-CO"/>
              </w:rPr>
            </w:pPr>
            <w:r w:rsidRPr="00AF624D">
              <w:rPr>
                <w:bCs/>
                <w:sz w:val="16"/>
                <w:szCs w:val="16"/>
                <w:lang w:eastAsia="es-CO"/>
              </w:rPr>
              <w:t xml:space="preserve">$          120.000,00 </w:t>
            </w:r>
          </w:p>
        </w:tc>
      </w:tr>
      <w:tr w:rsidR="00F733F7" w:rsidRPr="00FE5798" w14:paraId="6BE7E415" w14:textId="77777777" w:rsidTr="00F733F7">
        <w:trPr>
          <w:trHeight w:val="376"/>
        </w:trPr>
        <w:tc>
          <w:tcPr>
            <w:tcW w:w="10060" w:type="dxa"/>
            <w:gridSpan w:val="8"/>
            <w:tcBorders>
              <w:top w:val="nil"/>
              <w:left w:val="single" w:sz="4" w:space="0" w:color="auto"/>
              <w:bottom w:val="single" w:sz="4" w:space="0" w:color="auto"/>
              <w:right w:val="single" w:sz="4" w:space="0" w:color="auto"/>
            </w:tcBorders>
            <w:shd w:val="clear" w:color="auto" w:fill="auto"/>
            <w:noWrap/>
            <w:vAlign w:val="center"/>
          </w:tcPr>
          <w:p w14:paraId="2B5EB8E5" w14:textId="77777777" w:rsidR="00F733F7" w:rsidRPr="00AF624D" w:rsidRDefault="00F733F7" w:rsidP="00F733F7">
            <w:pPr>
              <w:jc w:val="center"/>
              <w:rPr>
                <w:bCs/>
                <w:sz w:val="16"/>
                <w:szCs w:val="16"/>
                <w:lang w:eastAsia="es-CO"/>
              </w:rPr>
            </w:pPr>
            <w:r w:rsidRPr="00AF624D">
              <w:rPr>
                <w:b/>
                <w:bCs/>
                <w:color w:val="000000"/>
                <w:sz w:val="16"/>
                <w:szCs w:val="16"/>
              </w:rPr>
              <w:t>EXTINTOR AGUA 2.5 PRESIÓN GALONES</w:t>
            </w:r>
          </w:p>
        </w:tc>
      </w:tr>
      <w:tr w:rsidR="00F733F7" w:rsidRPr="00FE5798" w14:paraId="35E26675" w14:textId="77777777" w:rsidTr="00F733F7">
        <w:trPr>
          <w:trHeight w:val="362"/>
        </w:trPr>
        <w:tc>
          <w:tcPr>
            <w:tcW w:w="421" w:type="dxa"/>
            <w:tcBorders>
              <w:top w:val="nil"/>
              <w:left w:val="single" w:sz="4" w:space="0" w:color="auto"/>
              <w:bottom w:val="single" w:sz="4" w:space="0" w:color="auto"/>
              <w:right w:val="nil"/>
            </w:tcBorders>
            <w:shd w:val="clear" w:color="auto" w:fill="auto"/>
            <w:noWrap/>
            <w:vAlign w:val="center"/>
            <w:hideMark/>
          </w:tcPr>
          <w:p w14:paraId="3A25F0FE" w14:textId="77777777" w:rsidR="00F733F7" w:rsidRPr="00AF624D" w:rsidRDefault="00F733F7" w:rsidP="00F733F7">
            <w:pPr>
              <w:jc w:val="center"/>
              <w:rPr>
                <w:b/>
                <w:bCs/>
                <w:sz w:val="16"/>
                <w:szCs w:val="16"/>
                <w:lang w:eastAsia="es-CO"/>
              </w:rPr>
            </w:pPr>
            <w:r w:rsidRPr="00AF624D">
              <w:rPr>
                <w:b/>
                <w:bCs/>
                <w:sz w:val="16"/>
                <w:szCs w:val="16"/>
                <w:lang w:eastAsia="es-CO"/>
              </w:rPr>
              <w:t>35</w:t>
            </w:r>
          </w:p>
        </w:tc>
        <w:tc>
          <w:tcPr>
            <w:tcW w:w="2976" w:type="dxa"/>
            <w:tcBorders>
              <w:top w:val="nil"/>
              <w:left w:val="single" w:sz="4" w:space="0" w:color="auto"/>
              <w:bottom w:val="single" w:sz="4" w:space="0" w:color="auto"/>
              <w:right w:val="single" w:sz="4" w:space="0" w:color="auto"/>
            </w:tcBorders>
            <w:shd w:val="clear" w:color="auto" w:fill="auto"/>
            <w:vAlign w:val="center"/>
            <w:hideMark/>
          </w:tcPr>
          <w:p w14:paraId="5C9B0162" w14:textId="77777777" w:rsidR="00F733F7" w:rsidRPr="00AF624D" w:rsidRDefault="00F733F7" w:rsidP="00F733F7">
            <w:pPr>
              <w:jc w:val="center"/>
              <w:rPr>
                <w:sz w:val="16"/>
                <w:szCs w:val="16"/>
                <w:lang w:eastAsia="es-CO"/>
              </w:rPr>
            </w:pPr>
            <w:r w:rsidRPr="00AF624D">
              <w:rPr>
                <w:sz w:val="16"/>
                <w:szCs w:val="16"/>
                <w:lang w:eastAsia="es-CO"/>
              </w:rPr>
              <w:t xml:space="preserve">         EXTINTOR AGUA 2.5 PRESIÓN GALONES-REPOSICIÓN Y CAMBIO VÁLVULA Y SEGURO </w:t>
            </w:r>
          </w:p>
        </w:tc>
        <w:tc>
          <w:tcPr>
            <w:tcW w:w="709" w:type="dxa"/>
            <w:tcBorders>
              <w:top w:val="nil"/>
              <w:left w:val="nil"/>
              <w:bottom w:val="single" w:sz="4" w:space="0" w:color="auto"/>
              <w:right w:val="single" w:sz="4" w:space="0" w:color="auto"/>
            </w:tcBorders>
            <w:shd w:val="clear" w:color="auto" w:fill="auto"/>
            <w:vAlign w:val="center"/>
            <w:hideMark/>
          </w:tcPr>
          <w:p w14:paraId="419106E2" w14:textId="77777777" w:rsidR="00F733F7" w:rsidRPr="00AF624D" w:rsidRDefault="00F733F7" w:rsidP="00F733F7">
            <w:pPr>
              <w:jc w:val="center"/>
              <w:rPr>
                <w:sz w:val="16"/>
                <w:szCs w:val="16"/>
                <w:lang w:eastAsia="es-CO"/>
              </w:rPr>
            </w:pPr>
            <w:r w:rsidRPr="00AF624D">
              <w:rPr>
                <w:sz w:val="16"/>
                <w:szCs w:val="16"/>
                <w:lang w:eastAsia="es-CO"/>
              </w:rPr>
              <w:t>UNID</w:t>
            </w:r>
          </w:p>
        </w:tc>
        <w:tc>
          <w:tcPr>
            <w:tcW w:w="567" w:type="dxa"/>
            <w:tcBorders>
              <w:top w:val="nil"/>
              <w:left w:val="nil"/>
              <w:bottom w:val="single" w:sz="4" w:space="0" w:color="auto"/>
              <w:right w:val="single" w:sz="4" w:space="0" w:color="auto"/>
            </w:tcBorders>
            <w:shd w:val="clear" w:color="auto" w:fill="auto"/>
            <w:noWrap/>
            <w:vAlign w:val="center"/>
            <w:hideMark/>
          </w:tcPr>
          <w:p w14:paraId="73C1F6B9" w14:textId="77777777" w:rsidR="00F733F7" w:rsidRPr="00AF624D" w:rsidRDefault="00F733F7" w:rsidP="00F733F7">
            <w:pPr>
              <w:jc w:val="center"/>
              <w:rPr>
                <w:sz w:val="16"/>
                <w:szCs w:val="16"/>
                <w:lang w:eastAsia="es-CO"/>
              </w:rPr>
            </w:pPr>
            <w:r w:rsidRPr="00AF624D">
              <w:rPr>
                <w:sz w:val="16"/>
                <w:szCs w:val="16"/>
                <w:lang w:eastAsia="es-CO"/>
              </w:rPr>
              <w:t>1</w:t>
            </w:r>
          </w:p>
        </w:tc>
        <w:tc>
          <w:tcPr>
            <w:tcW w:w="992" w:type="dxa"/>
            <w:tcBorders>
              <w:top w:val="nil"/>
              <w:left w:val="nil"/>
              <w:bottom w:val="single" w:sz="4" w:space="0" w:color="auto"/>
              <w:right w:val="single" w:sz="4" w:space="0" w:color="auto"/>
            </w:tcBorders>
            <w:shd w:val="clear" w:color="auto" w:fill="auto"/>
            <w:noWrap/>
            <w:vAlign w:val="center"/>
            <w:hideMark/>
          </w:tcPr>
          <w:p w14:paraId="73230340" w14:textId="77777777" w:rsidR="00F733F7" w:rsidRPr="00AF624D" w:rsidRDefault="00F733F7" w:rsidP="00F733F7">
            <w:pPr>
              <w:jc w:val="center"/>
              <w:rPr>
                <w:bCs/>
                <w:sz w:val="16"/>
                <w:szCs w:val="16"/>
                <w:lang w:eastAsia="es-CO"/>
              </w:rPr>
            </w:pPr>
            <w:r w:rsidRPr="00AF624D">
              <w:rPr>
                <w:bCs/>
                <w:sz w:val="16"/>
                <w:szCs w:val="16"/>
                <w:lang w:eastAsia="es-CO"/>
              </w:rPr>
              <w:t> </w:t>
            </w:r>
          </w:p>
        </w:tc>
        <w:tc>
          <w:tcPr>
            <w:tcW w:w="1418" w:type="dxa"/>
            <w:tcBorders>
              <w:top w:val="nil"/>
              <w:left w:val="nil"/>
              <w:bottom w:val="single" w:sz="4" w:space="0" w:color="auto"/>
              <w:right w:val="single" w:sz="4" w:space="0" w:color="auto"/>
            </w:tcBorders>
            <w:shd w:val="clear" w:color="auto" w:fill="auto"/>
            <w:noWrap/>
            <w:vAlign w:val="center"/>
            <w:hideMark/>
          </w:tcPr>
          <w:p w14:paraId="2140ABC2" w14:textId="77777777" w:rsidR="00F733F7" w:rsidRPr="00AF624D" w:rsidRDefault="00F733F7" w:rsidP="00F733F7">
            <w:pPr>
              <w:rPr>
                <w:bCs/>
                <w:sz w:val="16"/>
                <w:szCs w:val="16"/>
                <w:lang w:eastAsia="es-CO"/>
              </w:rPr>
            </w:pPr>
            <w:r w:rsidRPr="00AF624D">
              <w:rPr>
                <w:bCs/>
                <w:sz w:val="16"/>
                <w:szCs w:val="16"/>
                <w:lang w:eastAsia="es-CO"/>
              </w:rPr>
              <w:t xml:space="preserve">$         11.046,00 </w:t>
            </w:r>
          </w:p>
        </w:tc>
        <w:tc>
          <w:tcPr>
            <w:tcW w:w="1417" w:type="dxa"/>
            <w:tcBorders>
              <w:top w:val="nil"/>
              <w:left w:val="nil"/>
              <w:bottom w:val="single" w:sz="4" w:space="0" w:color="auto"/>
              <w:right w:val="single" w:sz="4" w:space="0" w:color="auto"/>
            </w:tcBorders>
            <w:shd w:val="clear" w:color="auto" w:fill="auto"/>
            <w:noWrap/>
            <w:vAlign w:val="center"/>
            <w:hideMark/>
          </w:tcPr>
          <w:p w14:paraId="4909EE8B" w14:textId="77777777" w:rsidR="00F733F7" w:rsidRPr="00AF624D" w:rsidRDefault="00F733F7" w:rsidP="00F733F7">
            <w:pPr>
              <w:rPr>
                <w:bCs/>
                <w:sz w:val="16"/>
                <w:szCs w:val="16"/>
                <w:lang w:eastAsia="es-CO"/>
              </w:rPr>
            </w:pPr>
            <w:r w:rsidRPr="00AF624D">
              <w:rPr>
                <w:bCs/>
                <w:sz w:val="16"/>
                <w:szCs w:val="16"/>
                <w:lang w:eastAsia="es-CO"/>
              </w:rPr>
              <w:t xml:space="preserve">$         13.000,00 </w:t>
            </w:r>
          </w:p>
        </w:tc>
        <w:tc>
          <w:tcPr>
            <w:tcW w:w="1560" w:type="dxa"/>
            <w:tcBorders>
              <w:top w:val="nil"/>
              <w:left w:val="nil"/>
              <w:bottom w:val="single" w:sz="4" w:space="0" w:color="auto"/>
              <w:right w:val="single" w:sz="4" w:space="0" w:color="auto"/>
            </w:tcBorders>
            <w:shd w:val="clear" w:color="auto" w:fill="auto"/>
            <w:noWrap/>
            <w:vAlign w:val="center"/>
            <w:hideMark/>
          </w:tcPr>
          <w:p w14:paraId="1D1125C3" w14:textId="77777777" w:rsidR="00F733F7" w:rsidRPr="00AF624D" w:rsidRDefault="00F733F7" w:rsidP="00F733F7">
            <w:pPr>
              <w:rPr>
                <w:bCs/>
                <w:sz w:val="16"/>
                <w:szCs w:val="16"/>
                <w:lang w:eastAsia="es-CO"/>
              </w:rPr>
            </w:pPr>
            <w:r w:rsidRPr="00AF624D">
              <w:rPr>
                <w:bCs/>
                <w:sz w:val="16"/>
                <w:szCs w:val="16"/>
                <w:lang w:eastAsia="es-CO"/>
              </w:rPr>
              <w:t xml:space="preserve">$            11.046,00 </w:t>
            </w:r>
          </w:p>
        </w:tc>
      </w:tr>
      <w:tr w:rsidR="00F733F7" w:rsidRPr="00FE5798" w14:paraId="724ED91D" w14:textId="77777777" w:rsidTr="00F733F7">
        <w:trPr>
          <w:trHeight w:val="86"/>
        </w:trPr>
        <w:tc>
          <w:tcPr>
            <w:tcW w:w="421" w:type="dxa"/>
            <w:tcBorders>
              <w:top w:val="nil"/>
              <w:left w:val="single" w:sz="4" w:space="0" w:color="auto"/>
              <w:bottom w:val="single" w:sz="4" w:space="0" w:color="auto"/>
              <w:right w:val="nil"/>
            </w:tcBorders>
            <w:shd w:val="clear" w:color="auto" w:fill="auto"/>
            <w:noWrap/>
            <w:vAlign w:val="center"/>
            <w:hideMark/>
          </w:tcPr>
          <w:p w14:paraId="49816E52" w14:textId="77777777" w:rsidR="00F733F7" w:rsidRPr="00AF624D" w:rsidRDefault="00F733F7" w:rsidP="00F733F7">
            <w:pPr>
              <w:jc w:val="center"/>
              <w:rPr>
                <w:b/>
                <w:bCs/>
                <w:sz w:val="16"/>
                <w:szCs w:val="16"/>
                <w:lang w:eastAsia="es-CO"/>
              </w:rPr>
            </w:pPr>
            <w:r w:rsidRPr="00AF624D">
              <w:rPr>
                <w:b/>
                <w:bCs/>
                <w:sz w:val="16"/>
                <w:szCs w:val="16"/>
                <w:lang w:eastAsia="es-CO"/>
              </w:rPr>
              <w:t>36</w:t>
            </w:r>
          </w:p>
        </w:tc>
        <w:tc>
          <w:tcPr>
            <w:tcW w:w="2976" w:type="dxa"/>
            <w:tcBorders>
              <w:top w:val="nil"/>
              <w:left w:val="single" w:sz="4" w:space="0" w:color="auto"/>
              <w:bottom w:val="single" w:sz="4" w:space="0" w:color="auto"/>
              <w:right w:val="single" w:sz="4" w:space="0" w:color="auto"/>
            </w:tcBorders>
            <w:shd w:val="clear" w:color="auto" w:fill="auto"/>
            <w:vAlign w:val="center"/>
            <w:hideMark/>
          </w:tcPr>
          <w:p w14:paraId="05721523" w14:textId="77777777" w:rsidR="00F733F7" w:rsidRPr="00AF624D" w:rsidRDefault="00F733F7" w:rsidP="00F733F7">
            <w:pPr>
              <w:jc w:val="center"/>
              <w:rPr>
                <w:sz w:val="16"/>
                <w:szCs w:val="16"/>
                <w:lang w:eastAsia="es-CO"/>
              </w:rPr>
            </w:pPr>
            <w:r w:rsidRPr="00AF624D">
              <w:rPr>
                <w:sz w:val="16"/>
                <w:szCs w:val="16"/>
                <w:lang w:eastAsia="es-CO"/>
              </w:rPr>
              <w:t>CAMBIO DE ASA Y PALANCA ACTIVADORA</w:t>
            </w:r>
          </w:p>
        </w:tc>
        <w:tc>
          <w:tcPr>
            <w:tcW w:w="709" w:type="dxa"/>
            <w:tcBorders>
              <w:top w:val="nil"/>
              <w:left w:val="nil"/>
              <w:bottom w:val="single" w:sz="4" w:space="0" w:color="auto"/>
              <w:right w:val="single" w:sz="4" w:space="0" w:color="auto"/>
            </w:tcBorders>
            <w:shd w:val="clear" w:color="auto" w:fill="auto"/>
            <w:vAlign w:val="center"/>
            <w:hideMark/>
          </w:tcPr>
          <w:p w14:paraId="04A18EEC" w14:textId="77777777" w:rsidR="00F733F7" w:rsidRPr="00AF624D" w:rsidRDefault="00F733F7" w:rsidP="00F733F7">
            <w:pPr>
              <w:jc w:val="center"/>
              <w:rPr>
                <w:sz w:val="16"/>
                <w:szCs w:val="16"/>
                <w:lang w:eastAsia="es-CO"/>
              </w:rPr>
            </w:pPr>
            <w:r w:rsidRPr="00AF624D">
              <w:rPr>
                <w:sz w:val="16"/>
                <w:szCs w:val="16"/>
                <w:lang w:eastAsia="es-CO"/>
              </w:rPr>
              <w:t>UNID</w:t>
            </w:r>
          </w:p>
        </w:tc>
        <w:tc>
          <w:tcPr>
            <w:tcW w:w="567" w:type="dxa"/>
            <w:tcBorders>
              <w:top w:val="nil"/>
              <w:left w:val="nil"/>
              <w:bottom w:val="single" w:sz="4" w:space="0" w:color="auto"/>
              <w:right w:val="single" w:sz="4" w:space="0" w:color="auto"/>
            </w:tcBorders>
            <w:shd w:val="clear" w:color="auto" w:fill="auto"/>
            <w:noWrap/>
            <w:vAlign w:val="center"/>
            <w:hideMark/>
          </w:tcPr>
          <w:p w14:paraId="44F4B7D8" w14:textId="77777777" w:rsidR="00F733F7" w:rsidRPr="00AF624D" w:rsidRDefault="00F733F7" w:rsidP="00F733F7">
            <w:pPr>
              <w:jc w:val="center"/>
              <w:rPr>
                <w:sz w:val="16"/>
                <w:szCs w:val="16"/>
                <w:lang w:eastAsia="es-CO"/>
              </w:rPr>
            </w:pPr>
            <w:r w:rsidRPr="00AF624D">
              <w:rPr>
                <w:sz w:val="16"/>
                <w:szCs w:val="16"/>
                <w:lang w:eastAsia="es-CO"/>
              </w:rPr>
              <w:t>1</w:t>
            </w:r>
          </w:p>
        </w:tc>
        <w:tc>
          <w:tcPr>
            <w:tcW w:w="992" w:type="dxa"/>
            <w:tcBorders>
              <w:top w:val="nil"/>
              <w:left w:val="nil"/>
              <w:bottom w:val="single" w:sz="4" w:space="0" w:color="auto"/>
              <w:right w:val="single" w:sz="4" w:space="0" w:color="auto"/>
            </w:tcBorders>
            <w:shd w:val="clear" w:color="auto" w:fill="auto"/>
            <w:noWrap/>
            <w:vAlign w:val="center"/>
            <w:hideMark/>
          </w:tcPr>
          <w:p w14:paraId="7B3DB793" w14:textId="77777777" w:rsidR="00F733F7" w:rsidRPr="00AF624D" w:rsidRDefault="00F733F7" w:rsidP="00F733F7">
            <w:pPr>
              <w:jc w:val="center"/>
              <w:rPr>
                <w:bCs/>
                <w:sz w:val="16"/>
                <w:szCs w:val="16"/>
                <w:lang w:eastAsia="es-CO"/>
              </w:rPr>
            </w:pPr>
            <w:r w:rsidRPr="00AF624D">
              <w:rPr>
                <w:bCs/>
                <w:sz w:val="16"/>
                <w:szCs w:val="16"/>
                <w:lang w:eastAsia="es-CO"/>
              </w:rPr>
              <w:t> </w:t>
            </w:r>
          </w:p>
        </w:tc>
        <w:tc>
          <w:tcPr>
            <w:tcW w:w="1418" w:type="dxa"/>
            <w:tcBorders>
              <w:top w:val="nil"/>
              <w:left w:val="nil"/>
              <w:bottom w:val="single" w:sz="4" w:space="0" w:color="auto"/>
              <w:right w:val="single" w:sz="4" w:space="0" w:color="auto"/>
            </w:tcBorders>
            <w:shd w:val="clear" w:color="auto" w:fill="auto"/>
            <w:noWrap/>
            <w:vAlign w:val="center"/>
            <w:hideMark/>
          </w:tcPr>
          <w:p w14:paraId="09B88801" w14:textId="77777777" w:rsidR="00F733F7" w:rsidRPr="00AF624D" w:rsidRDefault="00F733F7" w:rsidP="00F733F7">
            <w:pPr>
              <w:rPr>
                <w:bCs/>
                <w:sz w:val="16"/>
                <w:szCs w:val="16"/>
                <w:lang w:eastAsia="es-CO"/>
              </w:rPr>
            </w:pPr>
            <w:r w:rsidRPr="00AF624D">
              <w:rPr>
                <w:bCs/>
                <w:sz w:val="16"/>
                <w:szCs w:val="16"/>
                <w:lang w:eastAsia="es-CO"/>
              </w:rPr>
              <w:t xml:space="preserve">$                       -   </w:t>
            </w:r>
          </w:p>
        </w:tc>
        <w:tc>
          <w:tcPr>
            <w:tcW w:w="1417" w:type="dxa"/>
            <w:tcBorders>
              <w:top w:val="nil"/>
              <w:left w:val="nil"/>
              <w:bottom w:val="single" w:sz="4" w:space="0" w:color="auto"/>
              <w:right w:val="single" w:sz="4" w:space="0" w:color="auto"/>
            </w:tcBorders>
            <w:shd w:val="clear" w:color="auto" w:fill="auto"/>
            <w:noWrap/>
            <w:vAlign w:val="center"/>
            <w:hideMark/>
          </w:tcPr>
          <w:p w14:paraId="07463CBF" w14:textId="77777777" w:rsidR="00F733F7" w:rsidRPr="00AF624D" w:rsidRDefault="00F733F7" w:rsidP="00F733F7">
            <w:pPr>
              <w:rPr>
                <w:bCs/>
                <w:sz w:val="16"/>
                <w:szCs w:val="16"/>
                <w:lang w:eastAsia="es-CO"/>
              </w:rPr>
            </w:pPr>
            <w:r w:rsidRPr="00AF624D">
              <w:rPr>
                <w:bCs/>
                <w:sz w:val="16"/>
                <w:szCs w:val="16"/>
                <w:lang w:eastAsia="es-CO"/>
              </w:rPr>
              <w:t xml:space="preserve">$         17.000,00 </w:t>
            </w:r>
          </w:p>
        </w:tc>
        <w:tc>
          <w:tcPr>
            <w:tcW w:w="1560" w:type="dxa"/>
            <w:tcBorders>
              <w:top w:val="nil"/>
              <w:left w:val="nil"/>
              <w:bottom w:val="single" w:sz="4" w:space="0" w:color="auto"/>
              <w:right w:val="single" w:sz="4" w:space="0" w:color="auto"/>
            </w:tcBorders>
            <w:shd w:val="clear" w:color="auto" w:fill="auto"/>
            <w:noWrap/>
            <w:vAlign w:val="center"/>
            <w:hideMark/>
          </w:tcPr>
          <w:p w14:paraId="2C952F93" w14:textId="77777777" w:rsidR="00F733F7" w:rsidRPr="00AF624D" w:rsidRDefault="00F733F7" w:rsidP="00F733F7">
            <w:pPr>
              <w:rPr>
                <w:bCs/>
                <w:sz w:val="16"/>
                <w:szCs w:val="16"/>
                <w:lang w:eastAsia="es-CO"/>
              </w:rPr>
            </w:pPr>
            <w:r w:rsidRPr="00AF624D">
              <w:rPr>
                <w:bCs/>
                <w:sz w:val="16"/>
                <w:szCs w:val="16"/>
                <w:lang w:eastAsia="es-CO"/>
              </w:rPr>
              <w:t xml:space="preserve">$            17.000,00 </w:t>
            </w:r>
          </w:p>
        </w:tc>
      </w:tr>
      <w:tr w:rsidR="00F733F7" w:rsidRPr="00FE5798" w14:paraId="260B42DB" w14:textId="77777777" w:rsidTr="00F733F7">
        <w:trPr>
          <w:trHeight w:val="432"/>
        </w:trPr>
        <w:tc>
          <w:tcPr>
            <w:tcW w:w="421" w:type="dxa"/>
            <w:tcBorders>
              <w:top w:val="nil"/>
              <w:left w:val="single" w:sz="4" w:space="0" w:color="auto"/>
              <w:bottom w:val="single" w:sz="4" w:space="0" w:color="auto"/>
              <w:right w:val="nil"/>
            </w:tcBorders>
            <w:shd w:val="clear" w:color="auto" w:fill="auto"/>
            <w:noWrap/>
            <w:vAlign w:val="center"/>
            <w:hideMark/>
          </w:tcPr>
          <w:p w14:paraId="55EC2F03" w14:textId="77777777" w:rsidR="00F733F7" w:rsidRPr="00AF624D" w:rsidRDefault="00F733F7" w:rsidP="00F733F7">
            <w:pPr>
              <w:jc w:val="center"/>
              <w:rPr>
                <w:b/>
                <w:bCs/>
                <w:sz w:val="16"/>
                <w:szCs w:val="16"/>
                <w:lang w:eastAsia="es-CO"/>
              </w:rPr>
            </w:pPr>
            <w:r w:rsidRPr="00AF624D">
              <w:rPr>
                <w:b/>
                <w:bCs/>
                <w:sz w:val="16"/>
                <w:szCs w:val="16"/>
                <w:lang w:eastAsia="es-CO"/>
              </w:rPr>
              <w:t>37</w:t>
            </w:r>
          </w:p>
        </w:tc>
        <w:tc>
          <w:tcPr>
            <w:tcW w:w="2976" w:type="dxa"/>
            <w:tcBorders>
              <w:top w:val="nil"/>
              <w:left w:val="single" w:sz="4" w:space="0" w:color="auto"/>
              <w:bottom w:val="single" w:sz="4" w:space="0" w:color="auto"/>
              <w:right w:val="single" w:sz="4" w:space="0" w:color="auto"/>
            </w:tcBorders>
            <w:shd w:val="clear" w:color="auto" w:fill="auto"/>
            <w:vAlign w:val="center"/>
            <w:hideMark/>
          </w:tcPr>
          <w:p w14:paraId="60D45B22" w14:textId="77777777" w:rsidR="00F733F7" w:rsidRPr="00AF624D" w:rsidRDefault="00F733F7" w:rsidP="00F733F7">
            <w:pPr>
              <w:jc w:val="center"/>
              <w:rPr>
                <w:sz w:val="16"/>
                <w:szCs w:val="16"/>
                <w:lang w:eastAsia="es-CO"/>
              </w:rPr>
            </w:pPr>
            <w:r w:rsidRPr="00AF624D">
              <w:rPr>
                <w:sz w:val="16"/>
                <w:szCs w:val="16"/>
                <w:lang w:eastAsia="es-CO"/>
              </w:rPr>
              <w:t>REPOSICIÓN Y CAMBIO DE MANÓMETRO</w:t>
            </w:r>
          </w:p>
        </w:tc>
        <w:tc>
          <w:tcPr>
            <w:tcW w:w="709" w:type="dxa"/>
            <w:tcBorders>
              <w:top w:val="nil"/>
              <w:left w:val="nil"/>
              <w:bottom w:val="single" w:sz="4" w:space="0" w:color="auto"/>
              <w:right w:val="single" w:sz="4" w:space="0" w:color="auto"/>
            </w:tcBorders>
            <w:shd w:val="clear" w:color="auto" w:fill="auto"/>
            <w:vAlign w:val="center"/>
            <w:hideMark/>
          </w:tcPr>
          <w:p w14:paraId="4DB90769" w14:textId="77777777" w:rsidR="00F733F7" w:rsidRPr="00AF624D" w:rsidRDefault="00F733F7" w:rsidP="00F733F7">
            <w:pPr>
              <w:jc w:val="center"/>
              <w:rPr>
                <w:sz w:val="16"/>
                <w:szCs w:val="16"/>
                <w:lang w:eastAsia="es-CO"/>
              </w:rPr>
            </w:pPr>
            <w:r w:rsidRPr="00AF624D">
              <w:rPr>
                <w:sz w:val="16"/>
                <w:szCs w:val="16"/>
                <w:lang w:eastAsia="es-CO"/>
              </w:rPr>
              <w:t>UNID</w:t>
            </w:r>
          </w:p>
        </w:tc>
        <w:tc>
          <w:tcPr>
            <w:tcW w:w="567" w:type="dxa"/>
            <w:tcBorders>
              <w:top w:val="nil"/>
              <w:left w:val="nil"/>
              <w:bottom w:val="single" w:sz="4" w:space="0" w:color="auto"/>
              <w:right w:val="single" w:sz="4" w:space="0" w:color="auto"/>
            </w:tcBorders>
            <w:shd w:val="clear" w:color="auto" w:fill="auto"/>
            <w:noWrap/>
            <w:vAlign w:val="center"/>
            <w:hideMark/>
          </w:tcPr>
          <w:p w14:paraId="4E5E1BBD" w14:textId="77777777" w:rsidR="00F733F7" w:rsidRPr="00AF624D" w:rsidRDefault="00F733F7" w:rsidP="00F733F7">
            <w:pPr>
              <w:jc w:val="center"/>
              <w:rPr>
                <w:sz w:val="16"/>
                <w:szCs w:val="16"/>
                <w:lang w:eastAsia="es-CO"/>
              </w:rPr>
            </w:pPr>
            <w:r w:rsidRPr="00AF624D">
              <w:rPr>
                <w:sz w:val="16"/>
                <w:szCs w:val="16"/>
                <w:lang w:eastAsia="es-CO"/>
              </w:rPr>
              <w:t>1 </w:t>
            </w:r>
          </w:p>
        </w:tc>
        <w:tc>
          <w:tcPr>
            <w:tcW w:w="992" w:type="dxa"/>
            <w:tcBorders>
              <w:top w:val="nil"/>
              <w:left w:val="nil"/>
              <w:bottom w:val="single" w:sz="4" w:space="0" w:color="auto"/>
              <w:right w:val="single" w:sz="4" w:space="0" w:color="auto"/>
            </w:tcBorders>
            <w:shd w:val="clear" w:color="auto" w:fill="auto"/>
            <w:noWrap/>
            <w:vAlign w:val="center"/>
            <w:hideMark/>
          </w:tcPr>
          <w:p w14:paraId="0B5AFE46" w14:textId="77777777" w:rsidR="00F733F7" w:rsidRPr="00AF624D" w:rsidRDefault="00F733F7" w:rsidP="00F733F7">
            <w:pPr>
              <w:jc w:val="center"/>
              <w:rPr>
                <w:bCs/>
                <w:sz w:val="16"/>
                <w:szCs w:val="16"/>
                <w:lang w:eastAsia="es-CO"/>
              </w:rPr>
            </w:pPr>
            <w:r w:rsidRPr="00AF624D">
              <w:rPr>
                <w:bCs/>
                <w:sz w:val="16"/>
                <w:szCs w:val="16"/>
                <w:lang w:eastAsia="es-CO"/>
              </w:rPr>
              <w:t> </w:t>
            </w:r>
          </w:p>
        </w:tc>
        <w:tc>
          <w:tcPr>
            <w:tcW w:w="1418" w:type="dxa"/>
            <w:tcBorders>
              <w:top w:val="nil"/>
              <w:left w:val="nil"/>
              <w:bottom w:val="single" w:sz="4" w:space="0" w:color="auto"/>
              <w:right w:val="single" w:sz="4" w:space="0" w:color="auto"/>
            </w:tcBorders>
            <w:shd w:val="clear" w:color="auto" w:fill="auto"/>
            <w:noWrap/>
            <w:vAlign w:val="center"/>
            <w:hideMark/>
          </w:tcPr>
          <w:p w14:paraId="3CD98A63" w14:textId="77777777" w:rsidR="00F733F7" w:rsidRPr="00AF624D" w:rsidRDefault="00F733F7" w:rsidP="00F733F7">
            <w:pPr>
              <w:rPr>
                <w:bCs/>
                <w:sz w:val="16"/>
                <w:szCs w:val="16"/>
                <w:lang w:eastAsia="es-CO"/>
              </w:rPr>
            </w:pPr>
            <w:r w:rsidRPr="00AF624D">
              <w:rPr>
                <w:bCs/>
                <w:sz w:val="16"/>
                <w:szCs w:val="16"/>
                <w:lang w:eastAsia="es-CO"/>
              </w:rPr>
              <w:t xml:space="preserve">$                       -   </w:t>
            </w:r>
          </w:p>
        </w:tc>
        <w:tc>
          <w:tcPr>
            <w:tcW w:w="1417" w:type="dxa"/>
            <w:tcBorders>
              <w:top w:val="nil"/>
              <w:left w:val="nil"/>
              <w:bottom w:val="single" w:sz="4" w:space="0" w:color="auto"/>
              <w:right w:val="single" w:sz="4" w:space="0" w:color="auto"/>
            </w:tcBorders>
            <w:shd w:val="clear" w:color="auto" w:fill="auto"/>
            <w:noWrap/>
            <w:vAlign w:val="center"/>
            <w:hideMark/>
          </w:tcPr>
          <w:p w14:paraId="009ED255" w14:textId="77777777" w:rsidR="00F733F7" w:rsidRPr="00AF624D" w:rsidRDefault="00F733F7" w:rsidP="00F733F7">
            <w:pPr>
              <w:rPr>
                <w:bCs/>
                <w:sz w:val="16"/>
                <w:szCs w:val="16"/>
                <w:lang w:eastAsia="es-CO"/>
              </w:rPr>
            </w:pPr>
            <w:r w:rsidRPr="00AF624D">
              <w:rPr>
                <w:bCs/>
                <w:sz w:val="16"/>
                <w:szCs w:val="16"/>
                <w:lang w:eastAsia="es-CO"/>
              </w:rPr>
              <w:t xml:space="preserve">$           5.000,00 </w:t>
            </w:r>
          </w:p>
        </w:tc>
        <w:tc>
          <w:tcPr>
            <w:tcW w:w="1560" w:type="dxa"/>
            <w:tcBorders>
              <w:top w:val="nil"/>
              <w:left w:val="nil"/>
              <w:bottom w:val="single" w:sz="4" w:space="0" w:color="auto"/>
              <w:right w:val="single" w:sz="4" w:space="0" w:color="auto"/>
            </w:tcBorders>
            <w:shd w:val="clear" w:color="auto" w:fill="auto"/>
            <w:noWrap/>
            <w:vAlign w:val="center"/>
            <w:hideMark/>
          </w:tcPr>
          <w:p w14:paraId="67F7BC9A" w14:textId="77777777" w:rsidR="00F733F7" w:rsidRPr="00AF624D" w:rsidRDefault="00F733F7" w:rsidP="00F733F7">
            <w:pPr>
              <w:rPr>
                <w:bCs/>
                <w:sz w:val="16"/>
                <w:szCs w:val="16"/>
                <w:lang w:eastAsia="es-CO"/>
              </w:rPr>
            </w:pPr>
            <w:r w:rsidRPr="00AF624D">
              <w:rPr>
                <w:bCs/>
                <w:sz w:val="16"/>
                <w:szCs w:val="16"/>
                <w:lang w:eastAsia="es-CO"/>
              </w:rPr>
              <w:t xml:space="preserve">$              5.000,00 </w:t>
            </w:r>
          </w:p>
        </w:tc>
      </w:tr>
      <w:tr w:rsidR="00F733F7" w:rsidRPr="00FE5798" w14:paraId="01B4E06B" w14:textId="77777777" w:rsidTr="00F733F7">
        <w:trPr>
          <w:trHeight w:val="53"/>
        </w:trPr>
        <w:tc>
          <w:tcPr>
            <w:tcW w:w="421" w:type="dxa"/>
            <w:tcBorders>
              <w:top w:val="nil"/>
              <w:left w:val="single" w:sz="4" w:space="0" w:color="auto"/>
              <w:bottom w:val="single" w:sz="4" w:space="0" w:color="auto"/>
              <w:right w:val="nil"/>
            </w:tcBorders>
            <w:shd w:val="clear" w:color="auto" w:fill="auto"/>
            <w:noWrap/>
            <w:vAlign w:val="center"/>
            <w:hideMark/>
          </w:tcPr>
          <w:p w14:paraId="19108182" w14:textId="77777777" w:rsidR="00F733F7" w:rsidRPr="00AF624D" w:rsidRDefault="00F733F7" w:rsidP="00F733F7">
            <w:pPr>
              <w:jc w:val="center"/>
              <w:rPr>
                <w:b/>
                <w:bCs/>
                <w:sz w:val="16"/>
                <w:szCs w:val="16"/>
                <w:lang w:eastAsia="es-CO"/>
              </w:rPr>
            </w:pPr>
            <w:r w:rsidRPr="00AF624D">
              <w:rPr>
                <w:b/>
                <w:bCs/>
                <w:sz w:val="16"/>
                <w:szCs w:val="16"/>
                <w:lang w:eastAsia="es-CO"/>
              </w:rPr>
              <w:t>38</w:t>
            </w:r>
          </w:p>
        </w:tc>
        <w:tc>
          <w:tcPr>
            <w:tcW w:w="2976" w:type="dxa"/>
            <w:tcBorders>
              <w:top w:val="nil"/>
              <w:left w:val="single" w:sz="4" w:space="0" w:color="auto"/>
              <w:bottom w:val="single" w:sz="4" w:space="0" w:color="auto"/>
              <w:right w:val="single" w:sz="4" w:space="0" w:color="auto"/>
            </w:tcBorders>
            <w:shd w:val="clear" w:color="auto" w:fill="auto"/>
            <w:vAlign w:val="center"/>
            <w:hideMark/>
          </w:tcPr>
          <w:p w14:paraId="294529AD" w14:textId="77777777" w:rsidR="00F733F7" w:rsidRPr="00AF624D" w:rsidRDefault="00F733F7" w:rsidP="00F733F7">
            <w:pPr>
              <w:jc w:val="center"/>
              <w:rPr>
                <w:sz w:val="16"/>
                <w:szCs w:val="16"/>
                <w:lang w:eastAsia="es-CO"/>
              </w:rPr>
            </w:pPr>
            <w:r w:rsidRPr="00AF624D">
              <w:rPr>
                <w:sz w:val="16"/>
                <w:szCs w:val="16"/>
                <w:lang w:eastAsia="es-CO"/>
              </w:rPr>
              <w:t>PRUEBA HIDROSTÁTICA</w:t>
            </w:r>
          </w:p>
        </w:tc>
        <w:tc>
          <w:tcPr>
            <w:tcW w:w="709" w:type="dxa"/>
            <w:tcBorders>
              <w:top w:val="nil"/>
              <w:left w:val="nil"/>
              <w:bottom w:val="single" w:sz="4" w:space="0" w:color="auto"/>
              <w:right w:val="single" w:sz="4" w:space="0" w:color="auto"/>
            </w:tcBorders>
            <w:shd w:val="clear" w:color="auto" w:fill="auto"/>
            <w:vAlign w:val="center"/>
            <w:hideMark/>
          </w:tcPr>
          <w:p w14:paraId="5D5C9655" w14:textId="77777777" w:rsidR="00F733F7" w:rsidRPr="00AF624D" w:rsidRDefault="00F733F7" w:rsidP="00F733F7">
            <w:pPr>
              <w:jc w:val="center"/>
              <w:rPr>
                <w:sz w:val="16"/>
                <w:szCs w:val="16"/>
                <w:lang w:eastAsia="es-CO"/>
              </w:rPr>
            </w:pPr>
            <w:r w:rsidRPr="00AF624D">
              <w:rPr>
                <w:sz w:val="16"/>
                <w:szCs w:val="16"/>
                <w:lang w:eastAsia="es-CO"/>
              </w:rPr>
              <w:t>UNID</w:t>
            </w:r>
          </w:p>
        </w:tc>
        <w:tc>
          <w:tcPr>
            <w:tcW w:w="567" w:type="dxa"/>
            <w:tcBorders>
              <w:top w:val="nil"/>
              <w:left w:val="nil"/>
              <w:bottom w:val="single" w:sz="4" w:space="0" w:color="auto"/>
              <w:right w:val="single" w:sz="4" w:space="0" w:color="auto"/>
            </w:tcBorders>
            <w:shd w:val="clear" w:color="auto" w:fill="auto"/>
            <w:noWrap/>
            <w:vAlign w:val="center"/>
            <w:hideMark/>
          </w:tcPr>
          <w:p w14:paraId="44001578" w14:textId="77777777" w:rsidR="00F733F7" w:rsidRPr="00AF624D" w:rsidRDefault="00F733F7" w:rsidP="00F733F7">
            <w:pPr>
              <w:jc w:val="center"/>
              <w:rPr>
                <w:sz w:val="16"/>
                <w:szCs w:val="16"/>
                <w:lang w:eastAsia="es-CO"/>
              </w:rPr>
            </w:pPr>
            <w:r w:rsidRPr="00AF624D">
              <w:rPr>
                <w:sz w:val="16"/>
                <w:szCs w:val="16"/>
                <w:lang w:eastAsia="es-CO"/>
              </w:rPr>
              <w:t>1</w:t>
            </w:r>
          </w:p>
        </w:tc>
        <w:tc>
          <w:tcPr>
            <w:tcW w:w="992" w:type="dxa"/>
            <w:tcBorders>
              <w:top w:val="nil"/>
              <w:left w:val="nil"/>
              <w:bottom w:val="single" w:sz="4" w:space="0" w:color="auto"/>
              <w:right w:val="single" w:sz="4" w:space="0" w:color="auto"/>
            </w:tcBorders>
            <w:shd w:val="clear" w:color="auto" w:fill="auto"/>
            <w:noWrap/>
            <w:vAlign w:val="center"/>
            <w:hideMark/>
          </w:tcPr>
          <w:p w14:paraId="52446739" w14:textId="77777777" w:rsidR="00F733F7" w:rsidRPr="00AF624D" w:rsidRDefault="00F733F7" w:rsidP="00F733F7">
            <w:pPr>
              <w:jc w:val="center"/>
              <w:rPr>
                <w:bCs/>
                <w:sz w:val="16"/>
                <w:szCs w:val="16"/>
                <w:lang w:eastAsia="es-CO"/>
              </w:rPr>
            </w:pPr>
            <w:r w:rsidRPr="00AF624D">
              <w:rPr>
                <w:bCs/>
                <w:sz w:val="16"/>
                <w:szCs w:val="16"/>
                <w:lang w:eastAsia="es-CO"/>
              </w:rPr>
              <w:t> </w:t>
            </w:r>
          </w:p>
        </w:tc>
        <w:tc>
          <w:tcPr>
            <w:tcW w:w="1418" w:type="dxa"/>
            <w:tcBorders>
              <w:top w:val="nil"/>
              <w:left w:val="nil"/>
              <w:bottom w:val="single" w:sz="4" w:space="0" w:color="auto"/>
              <w:right w:val="single" w:sz="4" w:space="0" w:color="auto"/>
            </w:tcBorders>
            <w:shd w:val="clear" w:color="auto" w:fill="auto"/>
            <w:noWrap/>
            <w:vAlign w:val="center"/>
            <w:hideMark/>
          </w:tcPr>
          <w:p w14:paraId="2538CC40" w14:textId="77777777" w:rsidR="00F733F7" w:rsidRPr="00AF624D" w:rsidRDefault="00F733F7" w:rsidP="00F733F7">
            <w:pPr>
              <w:rPr>
                <w:bCs/>
                <w:sz w:val="16"/>
                <w:szCs w:val="16"/>
                <w:lang w:eastAsia="es-CO"/>
              </w:rPr>
            </w:pPr>
            <w:r w:rsidRPr="00AF624D">
              <w:rPr>
                <w:bCs/>
                <w:sz w:val="16"/>
                <w:szCs w:val="16"/>
                <w:lang w:eastAsia="es-CO"/>
              </w:rPr>
              <w:t xml:space="preserve">$                       -   </w:t>
            </w:r>
          </w:p>
        </w:tc>
        <w:tc>
          <w:tcPr>
            <w:tcW w:w="1417" w:type="dxa"/>
            <w:tcBorders>
              <w:top w:val="nil"/>
              <w:left w:val="nil"/>
              <w:bottom w:val="single" w:sz="4" w:space="0" w:color="auto"/>
              <w:right w:val="single" w:sz="4" w:space="0" w:color="auto"/>
            </w:tcBorders>
            <w:shd w:val="clear" w:color="auto" w:fill="auto"/>
            <w:noWrap/>
            <w:vAlign w:val="center"/>
            <w:hideMark/>
          </w:tcPr>
          <w:p w14:paraId="0F00853A" w14:textId="77777777" w:rsidR="00F733F7" w:rsidRPr="00AF624D" w:rsidRDefault="00F733F7" w:rsidP="00F733F7">
            <w:pPr>
              <w:rPr>
                <w:bCs/>
                <w:sz w:val="16"/>
                <w:szCs w:val="16"/>
                <w:lang w:eastAsia="es-CO"/>
              </w:rPr>
            </w:pPr>
            <w:r w:rsidRPr="00AF624D">
              <w:rPr>
                <w:bCs/>
                <w:sz w:val="16"/>
                <w:szCs w:val="16"/>
                <w:lang w:eastAsia="es-CO"/>
              </w:rPr>
              <w:t xml:space="preserve">$         30.000,00 </w:t>
            </w:r>
          </w:p>
        </w:tc>
        <w:tc>
          <w:tcPr>
            <w:tcW w:w="1560" w:type="dxa"/>
            <w:tcBorders>
              <w:top w:val="nil"/>
              <w:left w:val="nil"/>
              <w:bottom w:val="single" w:sz="4" w:space="0" w:color="auto"/>
              <w:right w:val="single" w:sz="4" w:space="0" w:color="auto"/>
            </w:tcBorders>
            <w:shd w:val="clear" w:color="auto" w:fill="auto"/>
            <w:noWrap/>
            <w:vAlign w:val="center"/>
            <w:hideMark/>
          </w:tcPr>
          <w:p w14:paraId="2203AA9C" w14:textId="77777777" w:rsidR="00F733F7" w:rsidRPr="00AF624D" w:rsidRDefault="00F733F7" w:rsidP="00F733F7">
            <w:pPr>
              <w:rPr>
                <w:bCs/>
                <w:sz w:val="16"/>
                <w:szCs w:val="16"/>
                <w:lang w:eastAsia="es-CO"/>
              </w:rPr>
            </w:pPr>
            <w:r w:rsidRPr="00AF624D">
              <w:rPr>
                <w:bCs/>
                <w:sz w:val="16"/>
                <w:szCs w:val="16"/>
                <w:lang w:eastAsia="es-CO"/>
              </w:rPr>
              <w:t xml:space="preserve">$            30.000,00 </w:t>
            </w:r>
          </w:p>
        </w:tc>
      </w:tr>
      <w:tr w:rsidR="00F733F7" w:rsidRPr="00FE5798" w14:paraId="617CBBAB" w14:textId="77777777" w:rsidTr="00F733F7">
        <w:trPr>
          <w:trHeight w:val="53"/>
        </w:trPr>
        <w:tc>
          <w:tcPr>
            <w:tcW w:w="421" w:type="dxa"/>
            <w:tcBorders>
              <w:top w:val="nil"/>
              <w:left w:val="single" w:sz="4" w:space="0" w:color="auto"/>
              <w:bottom w:val="single" w:sz="4" w:space="0" w:color="auto"/>
              <w:right w:val="nil"/>
            </w:tcBorders>
            <w:shd w:val="clear" w:color="auto" w:fill="auto"/>
            <w:noWrap/>
            <w:vAlign w:val="center"/>
            <w:hideMark/>
          </w:tcPr>
          <w:p w14:paraId="13120FC3" w14:textId="77777777" w:rsidR="00F733F7" w:rsidRPr="00AF624D" w:rsidRDefault="00F733F7" w:rsidP="00F733F7">
            <w:pPr>
              <w:jc w:val="center"/>
              <w:rPr>
                <w:b/>
                <w:bCs/>
                <w:sz w:val="16"/>
                <w:szCs w:val="16"/>
                <w:lang w:eastAsia="es-CO"/>
              </w:rPr>
            </w:pPr>
            <w:r w:rsidRPr="00AF624D">
              <w:rPr>
                <w:b/>
                <w:bCs/>
                <w:sz w:val="16"/>
                <w:szCs w:val="16"/>
                <w:lang w:eastAsia="es-CO"/>
              </w:rPr>
              <w:t>39</w:t>
            </w:r>
          </w:p>
        </w:tc>
        <w:tc>
          <w:tcPr>
            <w:tcW w:w="2976" w:type="dxa"/>
            <w:tcBorders>
              <w:top w:val="nil"/>
              <w:left w:val="single" w:sz="4" w:space="0" w:color="auto"/>
              <w:bottom w:val="single" w:sz="4" w:space="0" w:color="auto"/>
              <w:right w:val="single" w:sz="4" w:space="0" w:color="auto"/>
            </w:tcBorders>
            <w:shd w:val="clear" w:color="auto" w:fill="auto"/>
            <w:vAlign w:val="center"/>
            <w:hideMark/>
          </w:tcPr>
          <w:p w14:paraId="36F369BC" w14:textId="77777777" w:rsidR="00F733F7" w:rsidRPr="00AF624D" w:rsidRDefault="00F733F7" w:rsidP="00F733F7">
            <w:pPr>
              <w:jc w:val="center"/>
              <w:rPr>
                <w:sz w:val="16"/>
                <w:szCs w:val="16"/>
                <w:lang w:eastAsia="es-CO"/>
              </w:rPr>
            </w:pPr>
            <w:r w:rsidRPr="00AF624D">
              <w:rPr>
                <w:sz w:val="16"/>
                <w:szCs w:val="16"/>
                <w:lang w:eastAsia="es-CO"/>
              </w:rPr>
              <w:t>PINTURA</w:t>
            </w:r>
          </w:p>
        </w:tc>
        <w:tc>
          <w:tcPr>
            <w:tcW w:w="709" w:type="dxa"/>
            <w:tcBorders>
              <w:top w:val="nil"/>
              <w:left w:val="nil"/>
              <w:bottom w:val="single" w:sz="4" w:space="0" w:color="auto"/>
              <w:right w:val="single" w:sz="4" w:space="0" w:color="auto"/>
            </w:tcBorders>
            <w:shd w:val="clear" w:color="auto" w:fill="auto"/>
            <w:vAlign w:val="center"/>
            <w:hideMark/>
          </w:tcPr>
          <w:p w14:paraId="332C1D20" w14:textId="77777777" w:rsidR="00F733F7" w:rsidRPr="00AF624D" w:rsidRDefault="00F733F7" w:rsidP="00F733F7">
            <w:pPr>
              <w:jc w:val="center"/>
              <w:rPr>
                <w:sz w:val="16"/>
                <w:szCs w:val="16"/>
                <w:lang w:eastAsia="es-CO"/>
              </w:rPr>
            </w:pPr>
            <w:r w:rsidRPr="00AF624D">
              <w:rPr>
                <w:sz w:val="16"/>
                <w:szCs w:val="16"/>
                <w:lang w:eastAsia="es-CO"/>
              </w:rPr>
              <w:t>UNID</w:t>
            </w:r>
          </w:p>
        </w:tc>
        <w:tc>
          <w:tcPr>
            <w:tcW w:w="567" w:type="dxa"/>
            <w:tcBorders>
              <w:top w:val="nil"/>
              <w:left w:val="nil"/>
              <w:bottom w:val="single" w:sz="4" w:space="0" w:color="auto"/>
              <w:right w:val="single" w:sz="4" w:space="0" w:color="auto"/>
            </w:tcBorders>
            <w:shd w:val="clear" w:color="auto" w:fill="auto"/>
            <w:noWrap/>
            <w:vAlign w:val="center"/>
            <w:hideMark/>
          </w:tcPr>
          <w:p w14:paraId="3E662792" w14:textId="77777777" w:rsidR="00F733F7" w:rsidRPr="00AF624D" w:rsidRDefault="00F733F7" w:rsidP="00F733F7">
            <w:pPr>
              <w:jc w:val="center"/>
              <w:rPr>
                <w:sz w:val="16"/>
                <w:szCs w:val="16"/>
                <w:lang w:eastAsia="es-CO"/>
              </w:rPr>
            </w:pPr>
            <w:r w:rsidRPr="00AF624D">
              <w:rPr>
                <w:sz w:val="16"/>
                <w:szCs w:val="16"/>
                <w:lang w:eastAsia="es-CO"/>
              </w:rPr>
              <w:t>1</w:t>
            </w:r>
          </w:p>
        </w:tc>
        <w:tc>
          <w:tcPr>
            <w:tcW w:w="992" w:type="dxa"/>
            <w:tcBorders>
              <w:top w:val="nil"/>
              <w:left w:val="nil"/>
              <w:bottom w:val="single" w:sz="4" w:space="0" w:color="auto"/>
              <w:right w:val="single" w:sz="4" w:space="0" w:color="auto"/>
            </w:tcBorders>
            <w:shd w:val="clear" w:color="auto" w:fill="auto"/>
            <w:noWrap/>
            <w:vAlign w:val="center"/>
            <w:hideMark/>
          </w:tcPr>
          <w:p w14:paraId="7008E8CC" w14:textId="77777777" w:rsidR="00F733F7" w:rsidRPr="00AF624D" w:rsidRDefault="00F733F7" w:rsidP="00F733F7">
            <w:pPr>
              <w:jc w:val="center"/>
              <w:rPr>
                <w:bCs/>
                <w:sz w:val="16"/>
                <w:szCs w:val="16"/>
                <w:lang w:eastAsia="es-CO"/>
              </w:rPr>
            </w:pPr>
            <w:r w:rsidRPr="00AF624D">
              <w:rPr>
                <w:bCs/>
                <w:sz w:val="16"/>
                <w:szCs w:val="16"/>
                <w:lang w:eastAsia="es-CO"/>
              </w:rPr>
              <w:t> </w:t>
            </w:r>
          </w:p>
        </w:tc>
        <w:tc>
          <w:tcPr>
            <w:tcW w:w="1418" w:type="dxa"/>
            <w:tcBorders>
              <w:top w:val="nil"/>
              <w:left w:val="nil"/>
              <w:bottom w:val="single" w:sz="4" w:space="0" w:color="auto"/>
              <w:right w:val="single" w:sz="4" w:space="0" w:color="auto"/>
            </w:tcBorders>
            <w:shd w:val="clear" w:color="auto" w:fill="auto"/>
            <w:noWrap/>
            <w:vAlign w:val="center"/>
            <w:hideMark/>
          </w:tcPr>
          <w:p w14:paraId="20D7D55E" w14:textId="77777777" w:rsidR="00F733F7" w:rsidRPr="00AF624D" w:rsidRDefault="00F733F7" w:rsidP="00F733F7">
            <w:pPr>
              <w:rPr>
                <w:bCs/>
                <w:sz w:val="16"/>
                <w:szCs w:val="16"/>
                <w:lang w:eastAsia="es-CO"/>
              </w:rPr>
            </w:pPr>
            <w:r w:rsidRPr="00AF624D">
              <w:rPr>
                <w:bCs/>
                <w:sz w:val="16"/>
                <w:szCs w:val="16"/>
                <w:lang w:eastAsia="es-CO"/>
              </w:rPr>
              <w:t xml:space="preserve">$                       -   </w:t>
            </w:r>
          </w:p>
        </w:tc>
        <w:tc>
          <w:tcPr>
            <w:tcW w:w="1417" w:type="dxa"/>
            <w:tcBorders>
              <w:top w:val="nil"/>
              <w:left w:val="nil"/>
              <w:bottom w:val="single" w:sz="4" w:space="0" w:color="auto"/>
              <w:right w:val="single" w:sz="4" w:space="0" w:color="auto"/>
            </w:tcBorders>
            <w:shd w:val="clear" w:color="auto" w:fill="auto"/>
            <w:noWrap/>
            <w:vAlign w:val="center"/>
            <w:hideMark/>
          </w:tcPr>
          <w:p w14:paraId="13214959" w14:textId="77777777" w:rsidR="00F733F7" w:rsidRPr="00AF624D" w:rsidRDefault="00F733F7" w:rsidP="00F733F7">
            <w:pPr>
              <w:rPr>
                <w:bCs/>
                <w:sz w:val="16"/>
                <w:szCs w:val="16"/>
                <w:lang w:eastAsia="es-CO"/>
              </w:rPr>
            </w:pPr>
            <w:r w:rsidRPr="00AF624D">
              <w:rPr>
                <w:bCs/>
                <w:sz w:val="16"/>
                <w:szCs w:val="16"/>
                <w:lang w:eastAsia="es-CO"/>
              </w:rPr>
              <w:t xml:space="preserve">$         18.000,00 </w:t>
            </w:r>
          </w:p>
        </w:tc>
        <w:tc>
          <w:tcPr>
            <w:tcW w:w="1560" w:type="dxa"/>
            <w:tcBorders>
              <w:top w:val="nil"/>
              <w:left w:val="nil"/>
              <w:bottom w:val="single" w:sz="4" w:space="0" w:color="auto"/>
              <w:right w:val="single" w:sz="4" w:space="0" w:color="auto"/>
            </w:tcBorders>
            <w:shd w:val="clear" w:color="auto" w:fill="auto"/>
            <w:noWrap/>
            <w:vAlign w:val="center"/>
            <w:hideMark/>
          </w:tcPr>
          <w:p w14:paraId="7F0798C5" w14:textId="77777777" w:rsidR="00F733F7" w:rsidRPr="00AF624D" w:rsidRDefault="00F733F7" w:rsidP="00F733F7">
            <w:pPr>
              <w:rPr>
                <w:bCs/>
                <w:sz w:val="16"/>
                <w:szCs w:val="16"/>
                <w:lang w:eastAsia="es-CO"/>
              </w:rPr>
            </w:pPr>
            <w:r w:rsidRPr="00AF624D">
              <w:rPr>
                <w:bCs/>
                <w:sz w:val="16"/>
                <w:szCs w:val="16"/>
                <w:lang w:eastAsia="es-CO"/>
              </w:rPr>
              <w:t xml:space="preserve">$            18.000,00 </w:t>
            </w:r>
          </w:p>
        </w:tc>
      </w:tr>
      <w:tr w:rsidR="00F733F7" w:rsidRPr="00FE5798" w14:paraId="5D405E39" w14:textId="77777777" w:rsidTr="00F733F7">
        <w:trPr>
          <w:trHeight w:val="160"/>
        </w:trPr>
        <w:tc>
          <w:tcPr>
            <w:tcW w:w="421" w:type="dxa"/>
            <w:tcBorders>
              <w:top w:val="nil"/>
              <w:left w:val="single" w:sz="4" w:space="0" w:color="auto"/>
              <w:bottom w:val="single" w:sz="4" w:space="0" w:color="auto"/>
              <w:right w:val="nil"/>
            </w:tcBorders>
            <w:shd w:val="clear" w:color="auto" w:fill="auto"/>
            <w:noWrap/>
            <w:vAlign w:val="center"/>
            <w:hideMark/>
          </w:tcPr>
          <w:p w14:paraId="093883F0" w14:textId="77777777" w:rsidR="00F733F7" w:rsidRPr="00AF624D" w:rsidRDefault="00F733F7" w:rsidP="00F733F7">
            <w:pPr>
              <w:jc w:val="center"/>
              <w:rPr>
                <w:b/>
                <w:bCs/>
                <w:sz w:val="16"/>
                <w:szCs w:val="16"/>
                <w:lang w:eastAsia="es-CO"/>
              </w:rPr>
            </w:pPr>
            <w:r w:rsidRPr="00AF624D">
              <w:rPr>
                <w:b/>
                <w:bCs/>
                <w:sz w:val="16"/>
                <w:szCs w:val="16"/>
                <w:lang w:eastAsia="es-CO"/>
              </w:rPr>
              <w:t>40</w:t>
            </w:r>
          </w:p>
        </w:tc>
        <w:tc>
          <w:tcPr>
            <w:tcW w:w="2976" w:type="dxa"/>
            <w:tcBorders>
              <w:top w:val="nil"/>
              <w:left w:val="single" w:sz="4" w:space="0" w:color="auto"/>
              <w:bottom w:val="single" w:sz="4" w:space="0" w:color="auto"/>
              <w:right w:val="single" w:sz="4" w:space="0" w:color="auto"/>
            </w:tcBorders>
            <w:shd w:val="clear" w:color="auto" w:fill="auto"/>
            <w:vAlign w:val="center"/>
            <w:hideMark/>
          </w:tcPr>
          <w:p w14:paraId="582A487B" w14:textId="77777777" w:rsidR="00F733F7" w:rsidRPr="00AF624D" w:rsidRDefault="00F733F7" w:rsidP="00F733F7">
            <w:pPr>
              <w:jc w:val="center"/>
              <w:rPr>
                <w:sz w:val="16"/>
                <w:szCs w:val="16"/>
                <w:lang w:eastAsia="es-CO"/>
              </w:rPr>
            </w:pPr>
            <w:r w:rsidRPr="00AF624D">
              <w:rPr>
                <w:sz w:val="16"/>
                <w:szCs w:val="16"/>
                <w:lang w:eastAsia="es-CO"/>
              </w:rPr>
              <w:t>RECARGA, MANTENIMIENTO, CAMBIO DE POLVO QUÍMICO SECO, PRESURIZACIÓN CON AGENTE EXPULSOR NITRÓGENO</w:t>
            </w:r>
          </w:p>
        </w:tc>
        <w:tc>
          <w:tcPr>
            <w:tcW w:w="709" w:type="dxa"/>
            <w:tcBorders>
              <w:top w:val="nil"/>
              <w:left w:val="nil"/>
              <w:bottom w:val="single" w:sz="4" w:space="0" w:color="auto"/>
              <w:right w:val="single" w:sz="4" w:space="0" w:color="auto"/>
            </w:tcBorders>
            <w:shd w:val="clear" w:color="auto" w:fill="auto"/>
            <w:vAlign w:val="center"/>
            <w:hideMark/>
          </w:tcPr>
          <w:p w14:paraId="692B7CA9" w14:textId="77777777" w:rsidR="00F733F7" w:rsidRPr="00AF624D" w:rsidRDefault="00F733F7" w:rsidP="00F733F7">
            <w:pPr>
              <w:jc w:val="center"/>
              <w:rPr>
                <w:sz w:val="16"/>
                <w:szCs w:val="16"/>
                <w:lang w:eastAsia="es-CO"/>
              </w:rPr>
            </w:pPr>
            <w:r w:rsidRPr="00AF624D">
              <w:rPr>
                <w:sz w:val="16"/>
                <w:szCs w:val="16"/>
                <w:lang w:eastAsia="es-CO"/>
              </w:rPr>
              <w:t>UNID</w:t>
            </w:r>
          </w:p>
        </w:tc>
        <w:tc>
          <w:tcPr>
            <w:tcW w:w="567" w:type="dxa"/>
            <w:tcBorders>
              <w:top w:val="nil"/>
              <w:left w:val="nil"/>
              <w:bottom w:val="single" w:sz="4" w:space="0" w:color="auto"/>
              <w:right w:val="single" w:sz="4" w:space="0" w:color="auto"/>
            </w:tcBorders>
            <w:shd w:val="clear" w:color="auto" w:fill="auto"/>
            <w:noWrap/>
            <w:vAlign w:val="center"/>
            <w:hideMark/>
          </w:tcPr>
          <w:p w14:paraId="445A4167" w14:textId="77777777" w:rsidR="00F733F7" w:rsidRPr="00AF624D" w:rsidRDefault="00F733F7" w:rsidP="00F733F7">
            <w:pPr>
              <w:jc w:val="center"/>
              <w:rPr>
                <w:sz w:val="16"/>
                <w:szCs w:val="16"/>
                <w:lang w:eastAsia="es-CO"/>
              </w:rPr>
            </w:pPr>
            <w:r w:rsidRPr="00AF624D">
              <w:rPr>
                <w:sz w:val="16"/>
                <w:szCs w:val="16"/>
                <w:lang w:eastAsia="es-CO"/>
              </w:rPr>
              <w:t>1</w:t>
            </w:r>
          </w:p>
        </w:tc>
        <w:tc>
          <w:tcPr>
            <w:tcW w:w="992" w:type="dxa"/>
            <w:tcBorders>
              <w:top w:val="nil"/>
              <w:left w:val="nil"/>
              <w:bottom w:val="single" w:sz="4" w:space="0" w:color="auto"/>
              <w:right w:val="single" w:sz="4" w:space="0" w:color="auto"/>
            </w:tcBorders>
            <w:shd w:val="clear" w:color="auto" w:fill="auto"/>
            <w:noWrap/>
            <w:vAlign w:val="center"/>
            <w:hideMark/>
          </w:tcPr>
          <w:p w14:paraId="558BD65F" w14:textId="77777777" w:rsidR="00F733F7" w:rsidRPr="00AF624D" w:rsidRDefault="00F733F7" w:rsidP="00F733F7">
            <w:pPr>
              <w:jc w:val="center"/>
              <w:rPr>
                <w:bCs/>
                <w:sz w:val="16"/>
                <w:szCs w:val="16"/>
                <w:lang w:eastAsia="es-CO"/>
              </w:rPr>
            </w:pPr>
            <w:r w:rsidRPr="00AF624D">
              <w:rPr>
                <w:bCs/>
                <w:sz w:val="16"/>
                <w:szCs w:val="16"/>
                <w:lang w:eastAsia="es-CO"/>
              </w:rPr>
              <w:t> </w:t>
            </w:r>
          </w:p>
        </w:tc>
        <w:tc>
          <w:tcPr>
            <w:tcW w:w="1418" w:type="dxa"/>
            <w:tcBorders>
              <w:top w:val="nil"/>
              <w:left w:val="nil"/>
              <w:bottom w:val="single" w:sz="4" w:space="0" w:color="auto"/>
              <w:right w:val="single" w:sz="4" w:space="0" w:color="auto"/>
            </w:tcBorders>
            <w:shd w:val="clear" w:color="auto" w:fill="auto"/>
            <w:noWrap/>
            <w:vAlign w:val="center"/>
            <w:hideMark/>
          </w:tcPr>
          <w:p w14:paraId="70ABDF10" w14:textId="77777777" w:rsidR="00F733F7" w:rsidRPr="00AF624D" w:rsidRDefault="00F733F7" w:rsidP="00F733F7">
            <w:pPr>
              <w:rPr>
                <w:bCs/>
                <w:sz w:val="16"/>
                <w:szCs w:val="16"/>
                <w:lang w:eastAsia="es-CO"/>
              </w:rPr>
            </w:pPr>
            <w:r w:rsidRPr="00AF624D">
              <w:rPr>
                <w:bCs/>
                <w:sz w:val="16"/>
                <w:szCs w:val="16"/>
                <w:lang w:eastAsia="es-CO"/>
              </w:rPr>
              <w:t xml:space="preserve">$         16.832,00 </w:t>
            </w:r>
          </w:p>
        </w:tc>
        <w:tc>
          <w:tcPr>
            <w:tcW w:w="1417" w:type="dxa"/>
            <w:tcBorders>
              <w:top w:val="nil"/>
              <w:left w:val="nil"/>
              <w:bottom w:val="single" w:sz="4" w:space="0" w:color="auto"/>
              <w:right w:val="single" w:sz="4" w:space="0" w:color="auto"/>
            </w:tcBorders>
            <w:shd w:val="clear" w:color="auto" w:fill="auto"/>
            <w:noWrap/>
            <w:vAlign w:val="center"/>
            <w:hideMark/>
          </w:tcPr>
          <w:p w14:paraId="0C995FE1" w14:textId="77777777" w:rsidR="00F733F7" w:rsidRPr="00AF624D" w:rsidRDefault="00F733F7" w:rsidP="00F733F7">
            <w:pPr>
              <w:rPr>
                <w:bCs/>
                <w:sz w:val="16"/>
                <w:szCs w:val="16"/>
                <w:lang w:eastAsia="es-CO"/>
              </w:rPr>
            </w:pPr>
            <w:r w:rsidRPr="00AF624D">
              <w:rPr>
                <w:bCs/>
                <w:sz w:val="16"/>
                <w:szCs w:val="16"/>
                <w:lang w:eastAsia="es-CO"/>
              </w:rPr>
              <w:t xml:space="preserve">$         22.000,00 </w:t>
            </w:r>
          </w:p>
        </w:tc>
        <w:tc>
          <w:tcPr>
            <w:tcW w:w="1560" w:type="dxa"/>
            <w:tcBorders>
              <w:top w:val="nil"/>
              <w:left w:val="nil"/>
              <w:bottom w:val="single" w:sz="4" w:space="0" w:color="auto"/>
              <w:right w:val="single" w:sz="4" w:space="0" w:color="auto"/>
            </w:tcBorders>
            <w:shd w:val="clear" w:color="auto" w:fill="auto"/>
            <w:noWrap/>
            <w:vAlign w:val="center"/>
            <w:hideMark/>
          </w:tcPr>
          <w:p w14:paraId="72FFDFFA" w14:textId="77777777" w:rsidR="00F733F7" w:rsidRPr="00AF624D" w:rsidRDefault="00F733F7" w:rsidP="00F733F7">
            <w:pPr>
              <w:rPr>
                <w:bCs/>
                <w:sz w:val="16"/>
                <w:szCs w:val="16"/>
                <w:lang w:eastAsia="es-CO"/>
              </w:rPr>
            </w:pPr>
            <w:r w:rsidRPr="00AF624D">
              <w:rPr>
                <w:bCs/>
                <w:sz w:val="16"/>
                <w:szCs w:val="16"/>
                <w:lang w:eastAsia="es-CO"/>
              </w:rPr>
              <w:t xml:space="preserve">$            16.832,00 </w:t>
            </w:r>
          </w:p>
        </w:tc>
      </w:tr>
      <w:tr w:rsidR="00F733F7" w:rsidRPr="00FE5798" w14:paraId="68AC6822" w14:textId="77777777" w:rsidTr="00F733F7">
        <w:trPr>
          <w:trHeight w:val="270"/>
        </w:trPr>
        <w:tc>
          <w:tcPr>
            <w:tcW w:w="421" w:type="dxa"/>
            <w:tcBorders>
              <w:top w:val="nil"/>
              <w:left w:val="single" w:sz="4" w:space="0" w:color="auto"/>
              <w:bottom w:val="single" w:sz="4" w:space="0" w:color="auto"/>
              <w:right w:val="nil"/>
            </w:tcBorders>
            <w:shd w:val="clear" w:color="auto" w:fill="auto"/>
            <w:noWrap/>
            <w:vAlign w:val="center"/>
            <w:hideMark/>
          </w:tcPr>
          <w:p w14:paraId="096B99D6" w14:textId="77777777" w:rsidR="00F733F7" w:rsidRPr="00AF624D" w:rsidRDefault="00F733F7" w:rsidP="00F733F7">
            <w:pPr>
              <w:jc w:val="center"/>
              <w:rPr>
                <w:b/>
                <w:bCs/>
                <w:sz w:val="16"/>
                <w:szCs w:val="16"/>
                <w:lang w:eastAsia="es-CO"/>
              </w:rPr>
            </w:pPr>
            <w:r w:rsidRPr="00AF624D">
              <w:rPr>
                <w:b/>
                <w:bCs/>
                <w:sz w:val="16"/>
                <w:szCs w:val="16"/>
                <w:lang w:eastAsia="es-CO"/>
              </w:rPr>
              <w:t>41</w:t>
            </w:r>
          </w:p>
        </w:tc>
        <w:tc>
          <w:tcPr>
            <w:tcW w:w="2976" w:type="dxa"/>
            <w:tcBorders>
              <w:top w:val="nil"/>
              <w:left w:val="single" w:sz="4" w:space="0" w:color="auto"/>
              <w:bottom w:val="single" w:sz="4" w:space="0" w:color="auto"/>
              <w:right w:val="single" w:sz="4" w:space="0" w:color="auto"/>
            </w:tcBorders>
            <w:shd w:val="clear" w:color="auto" w:fill="auto"/>
            <w:vAlign w:val="center"/>
            <w:hideMark/>
          </w:tcPr>
          <w:p w14:paraId="7FF95425" w14:textId="77777777" w:rsidR="00F733F7" w:rsidRPr="00AF624D" w:rsidRDefault="00F733F7" w:rsidP="00F733F7">
            <w:pPr>
              <w:jc w:val="center"/>
              <w:rPr>
                <w:sz w:val="16"/>
                <w:szCs w:val="16"/>
                <w:lang w:eastAsia="es-CO"/>
              </w:rPr>
            </w:pPr>
            <w:r w:rsidRPr="00AF624D">
              <w:rPr>
                <w:sz w:val="16"/>
                <w:szCs w:val="16"/>
                <w:lang w:eastAsia="es-CO"/>
              </w:rPr>
              <w:t>CAMBIO Y REPOSICION MANGUERA Y BOQUILLA</w:t>
            </w:r>
          </w:p>
        </w:tc>
        <w:tc>
          <w:tcPr>
            <w:tcW w:w="709" w:type="dxa"/>
            <w:tcBorders>
              <w:top w:val="nil"/>
              <w:left w:val="nil"/>
              <w:bottom w:val="single" w:sz="4" w:space="0" w:color="auto"/>
              <w:right w:val="single" w:sz="4" w:space="0" w:color="auto"/>
            </w:tcBorders>
            <w:shd w:val="clear" w:color="auto" w:fill="auto"/>
            <w:vAlign w:val="center"/>
            <w:hideMark/>
          </w:tcPr>
          <w:p w14:paraId="1B1E127E" w14:textId="77777777" w:rsidR="00F733F7" w:rsidRPr="00AF624D" w:rsidRDefault="00F733F7" w:rsidP="00F733F7">
            <w:pPr>
              <w:jc w:val="center"/>
              <w:rPr>
                <w:sz w:val="16"/>
                <w:szCs w:val="16"/>
                <w:lang w:eastAsia="es-CO"/>
              </w:rPr>
            </w:pPr>
            <w:r w:rsidRPr="00AF624D">
              <w:rPr>
                <w:sz w:val="16"/>
                <w:szCs w:val="16"/>
                <w:lang w:eastAsia="es-CO"/>
              </w:rPr>
              <w:t>UNID</w:t>
            </w:r>
          </w:p>
        </w:tc>
        <w:tc>
          <w:tcPr>
            <w:tcW w:w="567" w:type="dxa"/>
            <w:tcBorders>
              <w:top w:val="nil"/>
              <w:left w:val="nil"/>
              <w:bottom w:val="single" w:sz="4" w:space="0" w:color="auto"/>
              <w:right w:val="single" w:sz="4" w:space="0" w:color="auto"/>
            </w:tcBorders>
            <w:shd w:val="clear" w:color="auto" w:fill="auto"/>
            <w:noWrap/>
            <w:vAlign w:val="center"/>
            <w:hideMark/>
          </w:tcPr>
          <w:p w14:paraId="6BB839C5" w14:textId="77777777" w:rsidR="00F733F7" w:rsidRPr="00AF624D" w:rsidRDefault="00F733F7" w:rsidP="00F733F7">
            <w:pPr>
              <w:jc w:val="center"/>
              <w:rPr>
                <w:sz w:val="16"/>
                <w:szCs w:val="16"/>
                <w:lang w:eastAsia="es-CO"/>
              </w:rPr>
            </w:pPr>
            <w:r w:rsidRPr="00AF624D">
              <w:rPr>
                <w:sz w:val="16"/>
                <w:szCs w:val="16"/>
                <w:lang w:eastAsia="es-CO"/>
              </w:rPr>
              <w:t>1</w:t>
            </w:r>
          </w:p>
        </w:tc>
        <w:tc>
          <w:tcPr>
            <w:tcW w:w="992" w:type="dxa"/>
            <w:tcBorders>
              <w:top w:val="nil"/>
              <w:left w:val="nil"/>
              <w:bottom w:val="single" w:sz="4" w:space="0" w:color="auto"/>
              <w:right w:val="single" w:sz="4" w:space="0" w:color="auto"/>
            </w:tcBorders>
            <w:shd w:val="clear" w:color="auto" w:fill="auto"/>
            <w:noWrap/>
            <w:vAlign w:val="center"/>
            <w:hideMark/>
          </w:tcPr>
          <w:p w14:paraId="158D3E25" w14:textId="77777777" w:rsidR="00F733F7" w:rsidRPr="00AF624D" w:rsidRDefault="00F733F7" w:rsidP="00F733F7">
            <w:pPr>
              <w:jc w:val="center"/>
              <w:rPr>
                <w:bCs/>
                <w:sz w:val="16"/>
                <w:szCs w:val="16"/>
                <w:lang w:eastAsia="es-CO"/>
              </w:rPr>
            </w:pPr>
            <w:r w:rsidRPr="00AF624D">
              <w:rPr>
                <w:bCs/>
                <w:sz w:val="16"/>
                <w:szCs w:val="16"/>
                <w:lang w:eastAsia="es-CO"/>
              </w:rPr>
              <w:t> </w:t>
            </w:r>
          </w:p>
        </w:tc>
        <w:tc>
          <w:tcPr>
            <w:tcW w:w="1418" w:type="dxa"/>
            <w:tcBorders>
              <w:top w:val="nil"/>
              <w:left w:val="nil"/>
              <w:bottom w:val="single" w:sz="4" w:space="0" w:color="auto"/>
              <w:right w:val="single" w:sz="4" w:space="0" w:color="auto"/>
            </w:tcBorders>
            <w:shd w:val="clear" w:color="auto" w:fill="auto"/>
            <w:noWrap/>
            <w:vAlign w:val="center"/>
            <w:hideMark/>
          </w:tcPr>
          <w:p w14:paraId="6695C36B" w14:textId="77777777" w:rsidR="00F733F7" w:rsidRPr="00AF624D" w:rsidRDefault="00F733F7" w:rsidP="00F733F7">
            <w:pPr>
              <w:rPr>
                <w:bCs/>
                <w:sz w:val="16"/>
                <w:szCs w:val="16"/>
                <w:lang w:eastAsia="es-CO"/>
              </w:rPr>
            </w:pPr>
            <w:r w:rsidRPr="00AF624D">
              <w:rPr>
                <w:bCs/>
                <w:sz w:val="16"/>
                <w:szCs w:val="16"/>
                <w:lang w:eastAsia="es-CO"/>
              </w:rPr>
              <w:t xml:space="preserve">$                      -   </w:t>
            </w:r>
          </w:p>
        </w:tc>
        <w:tc>
          <w:tcPr>
            <w:tcW w:w="1417" w:type="dxa"/>
            <w:tcBorders>
              <w:top w:val="nil"/>
              <w:left w:val="nil"/>
              <w:bottom w:val="single" w:sz="4" w:space="0" w:color="auto"/>
              <w:right w:val="single" w:sz="4" w:space="0" w:color="auto"/>
            </w:tcBorders>
            <w:shd w:val="clear" w:color="auto" w:fill="auto"/>
            <w:noWrap/>
            <w:vAlign w:val="center"/>
            <w:hideMark/>
          </w:tcPr>
          <w:p w14:paraId="1A76BFA2" w14:textId="77777777" w:rsidR="00F733F7" w:rsidRPr="00AF624D" w:rsidRDefault="00F733F7" w:rsidP="00F733F7">
            <w:pPr>
              <w:rPr>
                <w:bCs/>
                <w:sz w:val="16"/>
                <w:szCs w:val="16"/>
                <w:lang w:eastAsia="es-CO"/>
              </w:rPr>
            </w:pPr>
            <w:r w:rsidRPr="00AF624D">
              <w:rPr>
                <w:bCs/>
                <w:sz w:val="16"/>
                <w:szCs w:val="16"/>
                <w:lang w:eastAsia="es-CO"/>
              </w:rPr>
              <w:t xml:space="preserve">$         20.000,00 </w:t>
            </w:r>
          </w:p>
        </w:tc>
        <w:tc>
          <w:tcPr>
            <w:tcW w:w="1560" w:type="dxa"/>
            <w:tcBorders>
              <w:top w:val="nil"/>
              <w:left w:val="nil"/>
              <w:bottom w:val="single" w:sz="4" w:space="0" w:color="auto"/>
              <w:right w:val="single" w:sz="4" w:space="0" w:color="auto"/>
            </w:tcBorders>
            <w:shd w:val="clear" w:color="auto" w:fill="auto"/>
            <w:noWrap/>
            <w:vAlign w:val="center"/>
            <w:hideMark/>
          </w:tcPr>
          <w:p w14:paraId="58A26292" w14:textId="77777777" w:rsidR="00F733F7" w:rsidRPr="00AF624D" w:rsidRDefault="00F733F7" w:rsidP="00F733F7">
            <w:pPr>
              <w:rPr>
                <w:bCs/>
                <w:sz w:val="16"/>
                <w:szCs w:val="16"/>
                <w:lang w:eastAsia="es-CO"/>
              </w:rPr>
            </w:pPr>
            <w:r w:rsidRPr="00AF624D">
              <w:rPr>
                <w:bCs/>
                <w:sz w:val="16"/>
                <w:szCs w:val="16"/>
                <w:lang w:eastAsia="es-CO"/>
              </w:rPr>
              <w:t xml:space="preserve">$            20.000,00 </w:t>
            </w:r>
          </w:p>
        </w:tc>
      </w:tr>
    </w:tbl>
    <w:p w14:paraId="3923CC2D" w14:textId="77777777" w:rsidR="00F733F7" w:rsidRDefault="00F733F7" w:rsidP="00F733F7">
      <w:pPr>
        <w:pStyle w:val="Textoindependiente2"/>
        <w:spacing w:after="0" w:line="240" w:lineRule="auto"/>
        <w:jc w:val="both"/>
        <w:rPr>
          <w:rFonts w:eastAsia="Calibri"/>
          <w:b/>
          <w:color w:val="000000" w:themeColor="text1"/>
        </w:rPr>
      </w:pPr>
    </w:p>
    <w:p w14:paraId="2D5C9C70" w14:textId="77777777" w:rsidR="00F733F7" w:rsidRPr="00941B42" w:rsidRDefault="00F733F7" w:rsidP="00F733F7">
      <w:pPr>
        <w:pStyle w:val="Textoindependiente2"/>
        <w:spacing w:after="0" w:line="240" w:lineRule="auto"/>
        <w:jc w:val="both"/>
        <w:rPr>
          <w:rFonts w:eastAsia="Calibri"/>
          <w:b/>
          <w:color w:val="000000" w:themeColor="text1"/>
          <w:sz w:val="2"/>
        </w:rPr>
      </w:pPr>
    </w:p>
    <w:p w14:paraId="54EA301B" w14:textId="77777777" w:rsidR="00F733F7" w:rsidRDefault="00F733F7" w:rsidP="00F733F7">
      <w:pPr>
        <w:pStyle w:val="Textoindependiente2"/>
        <w:spacing w:after="0" w:line="240" w:lineRule="auto"/>
        <w:jc w:val="both"/>
      </w:pPr>
      <w:r w:rsidRPr="00694A11">
        <w:rPr>
          <w:b/>
        </w:rPr>
        <w:t xml:space="preserve">Nota: </w:t>
      </w:r>
      <w:r w:rsidRPr="00694A11">
        <w:t>Las cantidades relacionadas anteriormente son únicamente para determinar el valor del contrato y no obliga a la Unidad Prestadora de Salud Antioquia a adquirirlas, Por otra parte, es importante aclara que la empresa contratante podrá adquirir el número de elementos que en determinado momento pueda necesitar en concordancia con el proyecto a realizar y/o necesidades del servicio.</w:t>
      </w:r>
      <w:r w:rsidRPr="00E77D4C">
        <w:t xml:space="preserve"> </w:t>
      </w:r>
    </w:p>
    <w:p w14:paraId="43300755" w14:textId="77777777" w:rsidR="00F733F7" w:rsidRDefault="00F733F7" w:rsidP="00F733F7">
      <w:pPr>
        <w:pStyle w:val="Textoindependiente"/>
        <w:suppressAutoHyphens/>
        <w:jc w:val="both"/>
        <w:textAlignment w:val="baseline"/>
        <w:rPr>
          <w:rFonts w:cs="Arial"/>
          <w:b/>
          <w:sz w:val="20"/>
          <w:lang w:val="es-CO"/>
        </w:rPr>
      </w:pPr>
    </w:p>
    <w:p w14:paraId="59A0FCB7" w14:textId="192DA7A2" w:rsidR="001E19E7" w:rsidRPr="00835415" w:rsidRDefault="001E19E7" w:rsidP="00E01543">
      <w:pPr>
        <w:pStyle w:val="Textoindependiente"/>
        <w:numPr>
          <w:ilvl w:val="0"/>
          <w:numId w:val="11"/>
        </w:numPr>
        <w:suppressAutoHyphens/>
        <w:jc w:val="both"/>
        <w:textAlignment w:val="baseline"/>
        <w:rPr>
          <w:rFonts w:cs="Arial"/>
          <w:b/>
          <w:sz w:val="20"/>
          <w:lang w:val="es-CO"/>
        </w:rPr>
      </w:pPr>
      <w:r w:rsidRPr="00835415">
        <w:rPr>
          <w:rFonts w:cs="Arial"/>
          <w:b/>
          <w:sz w:val="20"/>
          <w:lang w:val="es-CO"/>
        </w:rPr>
        <w:t>EVALUACIÓN ECONÓMICA:</w:t>
      </w:r>
    </w:p>
    <w:p w14:paraId="3FF804E8" w14:textId="15531A04" w:rsidR="001E19E7" w:rsidRPr="00835415" w:rsidRDefault="001E19E7" w:rsidP="001E19E7">
      <w:pPr>
        <w:pStyle w:val="Textoindependiente"/>
        <w:suppressAutoHyphens/>
        <w:jc w:val="both"/>
        <w:textAlignment w:val="baseline"/>
        <w:rPr>
          <w:rFonts w:cs="Arial"/>
          <w:b/>
          <w:sz w:val="20"/>
          <w:lang w:val="es-CO"/>
        </w:rPr>
      </w:pPr>
    </w:p>
    <w:p w14:paraId="71BE6B9D" w14:textId="77777777" w:rsidR="00CA7827" w:rsidRPr="0063579F" w:rsidRDefault="00CA7827" w:rsidP="00CA7827">
      <w:pPr>
        <w:pStyle w:val="Textoindependiente2"/>
        <w:spacing w:after="0" w:line="240" w:lineRule="auto"/>
        <w:jc w:val="both"/>
        <w:rPr>
          <w:lang w:val="es-ES_tradnl"/>
        </w:rPr>
      </w:pPr>
      <w:r w:rsidRPr="0063579F">
        <w:rPr>
          <w:lang w:val="es-ES_tradnl"/>
        </w:rPr>
        <w:t>Atendiendo lo dispuesto en el Artículo 94 de la Ley 1474, Artículo 2.2.1.2.1.5.2 del Decreto 1082 del 26 de mayo de 2015 y que el presupuesto no sobrepasa el 10% de la menor cuantía para la Policía Nacional, la escogencia recaerá sobre aquella oferta con menor valor ofertado, siempre que se encuentre en condiciones de mercado y satisfaga las necesidades de la entidad. Si ésta no cumple con las condiciones de la invitación, la entidad estatal debe verificar el cumplimento de los requisitos de la invitación de la oferta con el segundo menor valor ofertado, y así sucesivamente, de acuerdo con lo establecido en el numeral 4 del Artículo 2.2.1.2.1.5.2 del Decreto 1082 del 26 de mayo de 2015.</w:t>
      </w:r>
    </w:p>
    <w:p w14:paraId="313362DE" w14:textId="77777777" w:rsidR="00CA7827" w:rsidRPr="0063579F" w:rsidRDefault="00CA7827" w:rsidP="00CA7827">
      <w:pPr>
        <w:pStyle w:val="Textoindependiente2"/>
        <w:spacing w:after="0" w:line="240" w:lineRule="auto"/>
        <w:jc w:val="both"/>
        <w:rPr>
          <w:lang w:val="es-ES_tradnl"/>
        </w:rPr>
      </w:pPr>
    </w:p>
    <w:p w14:paraId="1B64A9CE" w14:textId="77777777" w:rsidR="00CA7827" w:rsidRPr="0063579F" w:rsidRDefault="00CA7827" w:rsidP="00CA7827">
      <w:pPr>
        <w:pStyle w:val="Textoindependiente2"/>
        <w:spacing w:after="0" w:line="240" w:lineRule="auto"/>
        <w:jc w:val="both"/>
        <w:rPr>
          <w:lang w:val="es-ES_tradnl"/>
        </w:rPr>
      </w:pPr>
      <w:r w:rsidRPr="0063579F">
        <w:rPr>
          <w:lang w:val="es-ES_tradnl"/>
        </w:rPr>
        <w:t>El precio más bajo será establecido por dos criterios de la siguiente manera:</w:t>
      </w:r>
    </w:p>
    <w:p w14:paraId="7FD2FE6D" w14:textId="77777777" w:rsidR="00CA7827" w:rsidRPr="0063579F" w:rsidRDefault="00CA7827" w:rsidP="00CA7827">
      <w:pPr>
        <w:pStyle w:val="Textoindependiente2"/>
        <w:spacing w:after="0" w:line="240" w:lineRule="auto"/>
        <w:jc w:val="both"/>
        <w:rPr>
          <w:lang w:val="es-ES_tradnl"/>
        </w:rPr>
      </w:pPr>
    </w:p>
    <w:p w14:paraId="5C779D72" w14:textId="77777777" w:rsidR="00CA7827" w:rsidRPr="0063579F" w:rsidRDefault="00CA7827" w:rsidP="00CA7827">
      <w:pPr>
        <w:pStyle w:val="Textoindependiente2"/>
        <w:spacing w:after="0" w:line="240" w:lineRule="auto"/>
        <w:jc w:val="both"/>
        <w:rPr>
          <w:lang w:val="es-ES_tradnl"/>
        </w:rPr>
      </w:pPr>
      <w:r w:rsidRPr="0063579F">
        <w:rPr>
          <w:lang w:val="es-ES_tradnl"/>
        </w:rPr>
        <w:t>Fuera de cumplir con el requisito mínimo de ofertar precios por ítem inferiores o iguales a los precios techo establecido, se calificará el precio más bajo.</w:t>
      </w:r>
    </w:p>
    <w:p w14:paraId="73E0165F" w14:textId="5307BCF4" w:rsidR="00CA7827" w:rsidRDefault="00CA7827" w:rsidP="00CA7827">
      <w:pPr>
        <w:pStyle w:val="Textoindependiente2"/>
        <w:spacing w:after="0" w:line="240" w:lineRule="auto"/>
        <w:jc w:val="both"/>
        <w:rPr>
          <w:lang w:val="es-ES_tradnl"/>
        </w:rPr>
      </w:pPr>
      <w:r w:rsidRPr="0063579F">
        <w:rPr>
          <w:lang w:val="es-ES_tradnl"/>
        </w:rPr>
        <w:lastRenderedPageBreak/>
        <w:t xml:space="preserve">Igualmente se observará el procedimiento establecido en el Decreto 1082 de 2015 cuando se dé la hipótesis establecida en dicha disposición (precio artificialmente bajo). En caso de que se rechace la oferta, la entidad podrá optar por adjudicar el contrato a quien haya ofertado el segundo mejor precio y así sucesivamente o por declarar desierto el proceso. </w:t>
      </w:r>
    </w:p>
    <w:p w14:paraId="6AE8CE74" w14:textId="77777777" w:rsidR="00CA7827" w:rsidRPr="0063579F" w:rsidRDefault="00CA7827" w:rsidP="00CA7827">
      <w:pPr>
        <w:pStyle w:val="Textoindependiente2"/>
        <w:spacing w:after="0" w:line="240" w:lineRule="auto"/>
        <w:jc w:val="both"/>
        <w:rPr>
          <w:lang w:val="es-ES_tradnl"/>
        </w:rPr>
      </w:pPr>
    </w:p>
    <w:p w14:paraId="76C7334B" w14:textId="77777777" w:rsidR="00CA7827" w:rsidRDefault="00CA7827" w:rsidP="00CA7827">
      <w:pPr>
        <w:pStyle w:val="Textoindependiente2"/>
        <w:spacing w:after="0" w:line="240" w:lineRule="auto"/>
        <w:jc w:val="both"/>
        <w:rPr>
          <w:lang w:val="es-ES_tradnl"/>
        </w:rPr>
      </w:pPr>
      <w:r w:rsidRPr="0063579F">
        <w:rPr>
          <w:lang w:val="es-ES_tradnl"/>
        </w:rPr>
        <w:t>Teniendo en cuenta la aplicación del factor de evaluación y en concordancia con lo establecido en la invitación los oferentes que se presenten obtienen la elegibilidad comenzando por la oferta más económica</w:t>
      </w:r>
    </w:p>
    <w:p w14:paraId="3F754C4B" w14:textId="77777777" w:rsidR="00FC041B" w:rsidRPr="00835415" w:rsidRDefault="00FC041B" w:rsidP="00FC041B">
      <w:pPr>
        <w:pStyle w:val="Textoindependiente"/>
        <w:tabs>
          <w:tab w:val="left" w:pos="142"/>
        </w:tabs>
        <w:suppressAutoHyphens/>
        <w:autoSpaceDN w:val="0"/>
        <w:jc w:val="both"/>
        <w:textAlignment w:val="baseline"/>
        <w:rPr>
          <w:rFonts w:cs="Arial"/>
          <w:sz w:val="20"/>
          <w:lang w:val="es-CO"/>
        </w:rPr>
      </w:pPr>
    </w:p>
    <w:p w14:paraId="28ADBCED" w14:textId="77777777" w:rsidR="000969C2" w:rsidRPr="00835415" w:rsidRDefault="00527BC4" w:rsidP="00853568">
      <w:pPr>
        <w:pStyle w:val="Textoindependiente"/>
        <w:numPr>
          <w:ilvl w:val="0"/>
          <w:numId w:val="1"/>
        </w:numPr>
        <w:tabs>
          <w:tab w:val="left" w:pos="532"/>
        </w:tabs>
        <w:suppressAutoHyphens/>
        <w:autoSpaceDN w:val="0"/>
        <w:ind w:left="284"/>
        <w:textAlignment w:val="baseline"/>
        <w:rPr>
          <w:rFonts w:cs="Arial"/>
          <w:lang w:val="es-CO"/>
        </w:rPr>
      </w:pPr>
      <w:r w:rsidRPr="00835415">
        <w:rPr>
          <w:rFonts w:cs="Arial"/>
          <w:b/>
          <w:sz w:val="20"/>
          <w:lang w:val="es-CO"/>
        </w:rPr>
        <w:t xml:space="preserve">  </w:t>
      </w:r>
      <w:r w:rsidR="00AD6484" w:rsidRPr="00835415">
        <w:rPr>
          <w:rFonts w:cs="Arial"/>
          <w:b/>
          <w:sz w:val="20"/>
          <w:lang w:val="es-CO"/>
        </w:rPr>
        <w:t>CRONOLOGÍA DEL PROCESO</w:t>
      </w:r>
      <w:r w:rsidR="002327F9" w:rsidRPr="00835415">
        <w:rPr>
          <w:rFonts w:cs="Arial"/>
          <w:b/>
          <w:sz w:val="20"/>
          <w:lang w:val="es-CO"/>
        </w:rPr>
        <w:t xml:space="preserve"> </w:t>
      </w:r>
    </w:p>
    <w:p w14:paraId="25B2DE6D" w14:textId="77777777" w:rsidR="00B027D2" w:rsidRPr="00835415" w:rsidRDefault="00B027D2" w:rsidP="000969C2"/>
    <w:tbl>
      <w:tblPr>
        <w:tblpPr w:leftFromText="141" w:rightFromText="141"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104"/>
        <w:gridCol w:w="5530"/>
      </w:tblGrid>
      <w:tr w:rsidR="008A1A5A" w:rsidRPr="008A1A5A" w14:paraId="709FA321" w14:textId="77777777" w:rsidTr="008A1A5A">
        <w:trPr>
          <w:trHeight w:val="55"/>
        </w:trPr>
        <w:tc>
          <w:tcPr>
            <w:tcW w:w="410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15" w:type="dxa"/>
              <w:left w:w="15" w:type="dxa"/>
              <w:bottom w:w="0" w:type="dxa"/>
              <w:right w:w="15" w:type="dxa"/>
            </w:tcMar>
            <w:vAlign w:val="center"/>
            <w:hideMark/>
          </w:tcPr>
          <w:p w14:paraId="1BC56058" w14:textId="77777777" w:rsidR="008A1A5A" w:rsidRPr="008A1A5A" w:rsidRDefault="008A1A5A" w:rsidP="00C202AD">
            <w:pPr>
              <w:ind w:left="142" w:right="127"/>
              <w:jc w:val="center"/>
              <w:rPr>
                <w:b/>
                <w:bCs/>
                <w:lang w:val="es-ES"/>
              </w:rPr>
            </w:pPr>
            <w:r w:rsidRPr="008A1A5A">
              <w:rPr>
                <w:b/>
                <w:bCs/>
                <w:lang w:val="es-ES"/>
              </w:rPr>
              <w:t>Actividades</w:t>
            </w:r>
          </w:p>
        </w:tc>
        <w:tc>
          <w:tcPr>
            <w:tcW w:w="5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15" w:type="dxa"/>
              <w:left w:w="15" w:type="dxa"/>
              <w:bottom w:w="0" w:type="dxa"/>
              <w:right w:w="15" w:type="dxa"/>
            </w:tcMar>
            <w:vAlign w:val="center"/>
            <w:hideMark/>
          </w:tcPr>
          <w:p w14:paraId="7E0DC085" w14:textId="77777777" w:rsidR="008A1A5A" w:rsidRPr="008A1A5A" w:rsidRDefault="008A1A5A" w:rsidP="00C202AD">
            <w:pPr>
              <w:jc w:val="center"/>
              <w:rPr>
                <w:b/>
                <w:bCs/>
                <w:lang w:val="es-ES"/>
              </w:rPr>
            </w:pPr>
            <w:r w:rsidRPr="008A1A5A">
              <w:rPr>
                <w:b/>
                <w:bCs/>
                <w:lang w:val="es-ES"/>
              </w:rPr>
              <w:t>Desde – Hasta</w:t>
            </w:r>
          </w:p>
        </w:tc>
      </w:tr>
      <w:tr w:rsidR="008A1A5A" w:rsidRPr="008A1A5A" w14:paraId="563C3723" w14:textId="77777777" w:rsidTr="008A1A5A">
        <w:trPr>
          <w:trHeight w:val="394"/>
        </w:trPr>
        <w:tc>
          <w:tcPr>
            <w:tcW w:w="4104"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374209B9" w14:textId="77777777" w:rsidR="008A1A5A" w:rsidRPr="008A1A5A" w:rsidRDefault="008A1A5A" w:rsidP="00C202AD">
            <w:pPr>
              <w:ind w:left="142" w:right="127"/>
              <w:rPr>
                <w:bCs/>
                <w:lang w:val="es-ES"/>
              </w:rPr>
            </w:pPr>
            <w:r w:rsidRPr="008A1A5A">
              <w:rPr>
                <w:bCs/>
                <w:lang w:val="es-ES"/>
              </w:rPr>
              <w:t>Elaboración Invitación Pública, revisión por parte de jurídica y posterior firma del ordenador del gasto.</w:t>
            </w:r>
          </w:p>
        </w:tc>
        <w:tc>
          <w:tcPr>
            <w:tcW w:w="553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7B7BC4DC" w14:textId="01D46EE1" w:rsidR="008A1A5A" w:rsidRPr="008A1A5A" w:rsidRDefault="008A1A5A" w:rsidP="00C202AD">
            <w:pPr>
              <w:ind w:left="126" w:right="66"/>
              <w:rPr>
                <w:bCs/>
                <w:lang w:val="es-ES"/>
              </w:rPr>
            </w:pPr>
            <w:r>
              <w:rPr>
                <w:bCs/>
                <w:noProof/>
                <w:lang w:val="es-ES"/>
              </w:rPr>
              <w:t xml:space="preserve">22/09/2026 a las </w:t>
            </w:r>
            <w:r w:rsidRPr="008A1A5A">
              <w:rPr>
                <w:lang w:val="es-ES"/>
              </w:rPr>
              <w:t>1</w:t>
            </w:r>
            <w:r>
              <w:rPr>
                <w:lang w:val="es-ES"/>
              </w:rPr>
              <w:t>7</w:t>
            </w:r>
            <w:r w:rsidRPr="008A1A5A">
              <w:rPr>
                <w:lang w:val="es-ES"/>
              </w:rPr>
              <w:t>:00 horas</w:t>
            </w:r>
          </w:p>
        </w:tc>
      </w:tr>
      <w:tr w:rsidR="008A1A5A" w:rsidRPr="008A1A5A" w14:paraId="183D6D95" w14:textId="77777777" w:rsidTr="008A1A5A">
        <w:trPr>
          <w:trHeight w:val="255"/>
        </w:trPr>
        <w:tc>
          <w:tcPr>
            <w:tcW w:w="4104"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5F1C266F" w14:textId="77777777" w:rsidR="008A1A5A" w:rsidRPr="008A1A5A" w:rsidRDefault="008A1A5A" w:rsidP="00C202AD">
            <w:pPr>
              <w:ind w:left="142" w:right="127"/>
              <w:rPr>
                <w:bCs/>
                <w:lang w:val="es-ES"/>
              </w:rPr>
            </w:pPr>
            <w:r w:rsidRPr="008A1A5A">
              <w:rPr>
                <w:lang w:val="es-ES"/>
              </w:rPr>
              <w:t xml:space="preserve">Presentación de Observaciones a la Invitación y </w:t>
            </w:r>
            <w:proofErr w:type="gramStart"/>
            <w:r w:rsidRPr="008A1A5A">
              <w:rPr>
                <w:lang w:val="es-ES"/>
              </w:rPr>
              <w:t>solicitudes  para</w:t>
            </w:r>
            <w:proofErr w:type="gramEnd"/>
            <w:r w:rsidRPr="008A1A5A">
              <w:rPr>
                <w:lang w:val="es-ES"/>
              </w:rPr>
              <w:t xml:space="preserve"> limitar la convocatoria a Mipyme colombianas</w:t>
            </w:r>
          </w:p>
        </w:tc>
        <w:tc>
          <w:tcPr>
            <w:tcW w:w="553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55FB5FAB" w14:textId="77777777" w:rsidR="008A1A5A" w:rsidRPr="008A1A5A" w:rsidRDefault="008A1A5A" w:rsidP="008A1A5A">
            <w:pPr>
              <w:adjustRightInd w:val="0"/>
              <w:ind w:right="121"/>
              <w:jc w:val="both"/>
              <w:rPr>
                <w:lang w:val="es-ES"/>
              </w:rPr>
            </w:pPr>
            <w:r w:rsidRPr="008A1A5A">
              <w:rPr>
                <w:lang w:val="es-ES"/>
              </w:rPr>
              <w:t>La invitación se hará por un término no inferior a un (1) día hábil. Si los interesados formulan observaciones o comentarios a la invitación, estos serán contestados por la Entidad Estatal antes del vencimiento del plazo para presentar ofertas. Decreto 1082, articulo 2.2.1.2.1.5.2.</w:t>
            </w:r>
          </w:p>
          <w:p w14:paraId="2791F9D1" w14:textId="77777777" w:rsidR="008A1A5A" w:rsidRPr="008A1A5A" w:rsidRDefault="008A1A5A" w:rsidP="008A1A5A">
            <w:pPr>
              <w:adjustRightInd w:val="0"/>
              <w:jc w:val="both"/>
              <w:rPr>
                <w:lang w:val="es-ES"/>
              </w:rPr>
            </w:pPr>
          </w:p>
          <w:p w14:paraId="26298079" w14:textId="77777777" w:rsidR="008A1A5A" w:rsidRPr="008A1A5A" w:rsidRDefault="008A1A5A" w:rsidP="008A1A5A">
            <w:pPr>
              <w:adjustRightInd w:val="0"/>
              <w:ind w:right="121"/>
              <w:jc w:val="both"/>
              <w:rPr>
                <w:lang w:val="es-ES"/>
              </w:rPr>
            </w:pPr>
            <w:r w:rsidRPr="008A1A5A">
              <w:rPr>
                <w:lang w:val="es-ES"/>
              </w:rPr>
              <w:t>De conformidad con el parágrafo del artículo 2 del decreto 1860 de 2021, dentro del mismo término para formular observaciones se podrán presentar las solicitudes para limitar la convocatoria a Mipyme colombianas.</w:t>
            </w:r>
          </w:p>
          <w:p w14:paraId="2132689E" w14:textId="77777777" w:rsidR="008A1A5A" w:rsidRPr="008A1A5A" w:rsidRDefault="008A1A5A" w:rsidP="008A1A5A">
            <w:pPr>
              <w:adjustRightInd w:val="0"/>
              <w:ind w:right="121"/>
              <w:jc w:val="both"/>
              <w:rPr>
                <w:lang w:val="es-ES"/>
              </w:rPr>
            </w:pPr>
          </w:p>
          <w:p w14:paraId="25E433E4" w14:textId="0F80EDC9" w:rsidR="008A1A5A" w:rsidRPr="008A1A5A" w:rsidRDefault="008A1A5A" w:rsidP="008A1A5A">
            <w:pPr>
              <w:adjustRightInd w:val="0"/>
              <w:ind w:right="121"/>
              <w:jc w:val="both"/>
              <w:rPr>
                <w:lang w:val="es-ES"/>
              </w:rPr>
            </w:pPr>
            <w:r w:rsidRPr="008A1A5A">
              <w:rPr>
                <w:lang w:val="es-ES"/>
              </w:rPr>
              <w:t>Los interesados pueden hacer observaciones a la Invitación a Cotizar y realizar solicitud para limitar la convocatoria a Mipyme colombianas, a partir de la fecha de publicación de los mismos (</w:t>
            </w:r>
            <w:r>
              <w:rPr>
                <w:bCs/>
                <w:noProof/>
                <w:lang w:val="es-ES"/>
              </w:rPr>
              <w:t>22/09/2026</w:t>
            </w:r>
            <w:r w:rsidRPr="008A1A5A">
              <w:rPr>
                <w:lang w:val="es-ES"/>
              </w:rPr>
              <w:t>) hasta (</w:t>
            </w:r>
            <w:r>
              <w:rPr>
                <w:bCs/>
                <w:noProof/>
                <w:lang w:val="es-ES"/>
              </w:rPr>
              <w:t>23/09/2026</w:t>
            </w:r>
            <w:r w:rsidRPr="008A1A5A">
              <w:rPr>
                <w:lang w:val="es-ES"/>
              </w:rPr>
              <w:t>) a las 1</w:t>
            </w:r>
            <w:r>
              <w:rPr>
                <w:lang w:val="es-ES"/>
              </w:rPr>
              <w:t>7</w:t>
            </w:r>
            <w:r w:rsidRPr="008A1A5A">
              <w:rPr>
                <w:lang w:val="es-ES"/>
              </w:rPr>
              <w:t xml:space="preserve">:00 horas, dichas solicitudes deberán formularse </w:t>
            </w:r>
            <w:r w:rsidRPr="008A1A5A">
              <w:rPr>
                <w:b/>
                <w:lang w:val="es-ES"/>
              </w:rPr>
              <w:t>ÚNICA Y EXCLUSIVAMENTE</w:t>
            </w:r>
            <w:r w:rsidRPr="008A1A5A">
              <w:rPr>
                <w:lang w:val="es-ES"/>
              </w:rPr>
              <w:t xml:space="preserve"> en el expediente electrónico del proceso de la página web de Colombia Compra Eficiente – SECOP II.</w:t>
            </w:r>
          </w:p>
          <w:p w14:paraId="3EA77809" w14:textId="77777777" w:rsidR="008A1A5A" w:rsidRPr="008A1A5A" w:rsidRDefault="008A1A5A" w:rsidP="008A1A5A">
            <w:pPr>
              <w:adjustRightInd w:val="0"/>
              <w:ind w:right="121"/>
              <w:jc w:val="both"/>
              <w:rPr>
                <w:bCs/>
                <w:noProof/>
                <w:lang w:val="es-ES"/>
              </w:rPr>
            </w:pPr>
          </w:p>
          <w:p w14:paraId="39B4D2AD" w14:textId="77777777" w:rsidR="008A1A5A" w:rsidRPr="008A1A5A" w:rsidRDefault="008A1A5A" w:rsidP="008A1A5A">
            <w:pPr>
              <w:adjustRightInd w:val="0"/>
              <w:ind w:right="121"/>
              <w:jc w:val="both"/>
              <w:rPr>
                <w:bCs/>
                <w:noProof/>
                <w:lang w:val="es-ES"/>
              </w:rPr>
            </w:pPr>
            <w:r w:rsidRPr="008A1A5A">
              <w:rPr>
                <w:bCs/>
                <w:noProof/>
                <w:lang w:val="es-ES"/>
              </w:rPr>
              <w:t>Las consultas, preguntas y las correspondientes respuestas formarán parte de los documentos del proceso.</w:t>
            </w:r>
          </w:p>
          <w:p w14:paraId="690315C8" w14:textId="77777777" w:rsidR="008A1A5A" w:rsidRPr="008A1A5A" w:rsidRDefault="008A1A5A" w:rsidP="008A1A5A">
            <w:pPr>
              <w:adjustRightInd w:val="0"/>
              <w:ind w:right="121"/>
              <w:jc w:val="both"/>
              <w:rPr>
                <w:bCs/>
                <w:noProof/>
                <w:lang w:val="es-ES"/>
              </w:rPr>
            </w:pPr>
          </w:p>
          <w:p w14:paraId="366778D1" w14:textId="77777777" w:rsidR="008A1A5A" w:rsidRPr="008A1A5A" w:rsidRDefault="008A1A5A" w:rsidP="008A1A5A">
            <w:pPr>
              <w:adjustRightInd w:val="0"/>
              <w:ind w:right="121"/>
              <w:jc w:val="both"/>
              <w:rPr>
                <w:lang w:val="es-ES"/>
              </w:rPr>
            </w:pPr>
            <w:r w:rsidRPr="008A1A5A">
              <w:rPr>
                <w:bCs/>
                <w:noProof/>
                <w:lang w:val="es-ES"/>
              </w:rPr>
              <w:t>La información sobre preguntas y respuestas serán de carácter público y estarán visibles en el expediente electrónico del proceso de la página web de Colombia</w:t>
            </w:r>
            <w:r w:rsidRPr="008A1A5A">
              <w:rPr>
                <w:lang w:val="es-ES"/>
              </w:rPr>
              <w:t xml:space="preserve"> Compra Eficiente – SECOP II (salvo la información de carácter reservado por solicitud de quien la emite) y deberán tenerse en cuenta para la elaboración de la propuesta.</w:t>
            </w:r>
          </w:p>
          <w:p w14:paraId="3A92B7A1" w14:textId="77777777" w:rsidR="008A1A5A" w:rsidRPr="008A1A5A" w:rsidRDefault="008A1A5A" w:rsidP="00C202AD">
            <w:pPr>
              <w:spacing w:line="276" w:lineRule="auto"/>
              <w:rPr>
                <w:lang w:val="es-ES"/>
              </w:rPr>
            </w:pPr>
          </w:p>
          <w:p w14:paraId="299B5CD4" w14:textId="77777777" w:rsidR="008A1A5A" w:rsidRPr="008A1A5A" w:rsidRDefault="008A1A5A" w:rsidP="008A1A5A">
            <w:pPr>
              <w:adjustRightInd w:val="0"/>
              <w:ind w:right="121"/>
              <w:jc w:val="both"/>
              <w:rPr>
                <w:lang w:val="es-ES"/>
              </w:rPr>
            </w:pPr>
            <w:r w:rsidRPr="008A1A5A">
              <w:rPr>
                <w:b/>
                <w:bCs/>
                <w:lang w:val="es-ES"/>
              </w:rPr>
              <w:t>NOTA:</w:t>
            </w:r>
            <w:r w:rsidRPr="008A1A5A">
              <w:rPr>
                <w:bCs/>
                <w:lang w:val="es-ES"/>
              </w:rPr>
              <w:t xml:space="preserve">   </w:t>
            </w:r>
            <w:r w:rsidRPr="008A1A5A">
              <w:rPr>
                <w:b/>
                <w:lang w:val="es-ES"/>
              </w:rPr>
              <w:t>No se resolverán consultas efectuadas telefónicamente o en forma personal</w:t>
            </w:r>
            <w:r w:rsidRPr="008A1A5A">
              <w:rPr>
                <w:lang w:val="es-ES"/>
              </w:rPr>
              <w:t xml:space="preserve">. Sólo serán tenidas en cuenta en el proceso de contratación, la información u observación recibida en el expediente electrónico </w:t>
            </w:r>
            <w:r w:rsidRPr="008A1A5A">
              <w:rPr>
                <w:bCs/>
                <w:noProof/>
                <w:lang w:val="es-ES"/>
              </w:rPr>
              <w:t>del</w:t>
            </w:r>
            <w:r w:rsidRPr="008A1A5A">
              <w:rPr>
                <w:lang w:val="es-ES"/>
              </w:rPr>
              <w:t xml:space="preserve"> proceso de la página web de Colombia Compra Eficiente – SECOP II.</w:t>
            </w:r>
          </w:p>
          <w:p w14:paraId="4844F37A" w14:textId="77777777" w:rsidR="008A1A5A" w:rsidRPr="008A1A5A" w:rsidRDefault="008A1A5A" w:rsidP="00C202AD">
            <w:pPr>
              <w:ind w:left="126" w:right="66"/>
              <w:rPr>
                <w:bCs/>
                <w:lang w:val="es-ES"/>
              </w:rPr>
            </w:pPr>
          </w:p>
        </w:tc>
      </w:tr>
      <w:tr w:rsidR="008A1A5A" w:rsidRPr="008A1A5A" w14:paraId="38784AF1" w14:textId="77777777" w:rsidTr="008A1A5A">
        <w:trPr>
          <w:trHeight w:val="255"/>
        </w:trPr>
        <w:tc>
          <w:tcPr>
            <w:tcW w:w="4104"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07A1B3F1" w14:textId="77777777" w:rsidR="008A1A5A" w:rsidRPr="008A1A5A" w:rsidRDefault="008A1A5A" w:rsidP="00C202AD">
            <w:pPr>
              <w:ind w:left="142" w:right="127"/>
              <w:rPr>
                <w:lang w:val="es-ES"/>
              </w:rPr>
            </w:pPr>
            <w:r w:rsidRPr="008A1A5A">
              <w:rPr>
                <w:lang w:val="es-ES"/>
              </w:rPr>
              <w:lastRenderedPageBreak/>
              <w:t xml:space="preserve">Respuesta a observaciones y aviso de limitación de </w:t>
            </w:r>
            <w:proofErr w:type="gramStart"/>
            <w:r w:rsidRPr="008A1A5A">
              <w:rPr>
                <w:lang w:val="es-ES"/>
              </w:rPr>
              <w:t>la  convocatoria</w:t>
            </w:r>
            <w:proofErr w:type="gramEnd"/>
            <w:r w:rsidRPr="008A1A5A">
              <w:rPr>
                <w:lang w:val="es-ES"/>
              </w:rPr>
              <w:t xml:space="preserve"> a Mipyme colombianas</w:t>
            </w:r>
          </w:p>
        </w:tc>
        <w:tc>
          <w:tcPr>
            <w:tcW w:w="5530" w:type="dxa"/>
            <w:tcBorders>
              <w:top w:val="single" w:sz="4" w:space="0" w:color="auto"/>
              <w:left w:val="single" w:sz="4" w:space="0" w:color="auto"/>
              <w:bottom w:val="single" w:sz="4" w:space="0" w:color="auto"/>
              <w:right w:val="single" w:sz="4" w:space="0" w:color="auto"/>
            </w:tcBorders>
            <w:vAlign w:val="center"/>
          </w:tcPr>
          <w:p w14:paraId="6180CA9D" w14:textId="77777777" w:rsidR="008A1A5A" w:rsidRPr="008A1A5A" w:rsidRDefault="008A1A5A" w:rsidP="008A1A5A">
            <w:pPr>
              <w:adjustRightInd w:val="0"/>
              <w:ind w:right="121"/>
              <w:jc w:val="both"/>
              <w:rPr>
                <w:lang w:val="es-ES"/>
              </w:rPr>
            </w:pPr>
            <w:r w:rsidRPr="008A1A5A">
              <w:rPr>
                <w:lang w:val="es-ES"/>
              </w:rPr>
              <w:t>Las solicitudes de aclaraciones se recibirán mediante SECOP II como observaciones, estos serán contestados por la Entidad Estatal antes del vencimiento del plazo para presentar ofertas. Decreto 1082, articulo 2.2.1.2.1.5.2.</w:t>
            </w:r>
          </w:p>
          <w:p w14:paraId="24E9CD5E" w14:textId="77777777" w:rsidR="008A1A5A" w:rsidRPr="008A1A5A" w:rsidRDefault="008A1A5A" w:rsidP="008A1A5A">
            <w:pPr>
              <w:ind w:left="126" w:right="121"/>
              <w:jc w:val="both"/>
              <w:rPr>
                <w:lang w:val="es-ES"/>
              </w:rPr>
            </w:pPr>
          </w:p>
        </w:tc>
      </w:tr>
      <w:tr w:rsidR="008A1A5A" w:rsidRPr="008A1A5A" w14:paraId="3C8A4F3C" w14:textId="77777777" w:rsidTr="008A1A5A">
        <w:trPr>
          <w:trHeight w:val="255"/>
        </w:trPr>
        <w:tc>
          <w:tcPr>
            <w:tcW w:w="4104"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79DFD770" w14:textId="77777777" w:rsidR="008A1A5A" w:rsidRPr="008A1A5A" w:rsidRDefault="008A1A5A" w:rsidP="00C202AD">
            <w:pPr>
              <w:ind w:left="142" w:right="127"/>
              <w:rPr>
                <w:lang w:val="es-ES"/>
              </w:rPr>
            </w:pPr>
            <w:r w:rsidRPr="008A1A5A">
              <w:rPr>
                <w:lang w:val="es-ES"/>
              </w:rPr>
              <w:t>Expedición de Adendas</w:t>
            </w:r>
          </w:p>
        </w:tc>
        <w:tc>
          <w:tcPr>
            <w:tcW w:w="5530" w:type="dxa"/>
            <w:tcBorders>
              <w:top w:val="single" w:sz="4" w:space="0" w:color="auto"/>
              <w:left w:val="single" w:sz="4" w:space="0" w:color="auto"/>
              <w:bottom w:val="single" w:sz="4" w:space="0" w:color="auto"/>
              <w:right w:val="single" w:sz="4" w:space="0" w:color="auto"/>
            </w:tcBorders>
            <w:vAlign w:val="center"/>
            <w:hideMark/>
          </w:tcPr>
          <w:p w14:paraId="1B58E65D" w14:textId="77777777" w:rsidR="008A1A5A" w:rsidRPr="008A1A5A" w:rsidRDefault="008A1A5A" w:rsidP="008A1A5A">
            <w:pPr>
              <w:adjustRightInd w:val="0"/>
              <w:ind w:right="121"/>
              <w:jc w:val="both"/>
              <w:rPr>
                <w:lang w:val="es-ES"/>
              </w:rPr>
            </w:pPr>
            <w:r w:rsidRPr="008A1A5A">
              <w:rPr>
                <w:lang w:val="es-ES"/>
              </w:rPr>
              <w:t>Todos los plazos del proceso contractual podrán ser prorrogados antes de su vencimiento, cuando las necesidades de UNIDAD PRESTADORA DE SALUD ANTIOQUIA así lo exijan. Cuando se trate del término de expedición de ADENDAS, se observará lo dispuesto en el Decreto 1082 de 2015. Y se publicara en el expediente electrónico del proceso de la página web de Colombia Compra Eficiente – SECOP II hasta el día hábil anterior a la fecha establecida para la recepción de las ofertas.</w:t>
            </w:r>
          </w:p>
        </w:tc>
      </w:tr>
      <w:tr w:rsidR="008A1A5A" w:rsidRPr="008A1A5A" w14:paraId="6AD0C9F0" w14:textId="77777777" w:rsidTr="008A1A5A">
        <w:trPr>
          <w:trHeight w:val="255"/>
        </w:trPr>
        <w:tc>
          <w:tcPr>
            <w:tcW w:w="4104"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210E7549" w14:textId="77777777" w:rsidR="008A1A5A" w:rsidRPr="008A1A5A" w:rsidRDefault="008A1A5A" w:rsidP="00C202AD">
            <w:pPr>
              <w:ind w:left="142" w:right="127"/>
              <w:rPr>
                <w:lang w:val="es-ES"/>
              </w:rPr>
            </w:pPr>
          </w:p>
          <w:p w14:paraId="42B625BF" w14:textId="77777777" w:rsidR="008A1A5A" w:rsidRPr="008A1A5A" w:rsidRDefault="008A1A5A" w:rsidP="00C202AD">
            <w:pPr>
              <w:ind w:left="142" w:right="127"/>
              <w:rPr>
                <w:lang w:val="es-ES"/>
              </w:rPr>
            </w:pPr>
            <w:r w:rsidRPr="008A1A5A">
              <w:rPr>
                <w:lang w:val="es-ES"/>
              </w:rPr>
              <w:t>Apertura del proceso:</w:t>
            </w:r>
          </w:p>
          <w:p w14:paraId="60D2DB03" w14:textId="77777777" w:rsidR="008A1A5A" w:rsidRPr="008A1A5A" w:rsidRDefault="008A1A5A" w:rsidP="00C202AD">
            <w:pPr>
              <w:ind w:left="142" w:right="127"/>
              <w:rPr>
                <w:lang w:val="es-ES"/>
              </w:rPr>
            </w:pPr>
          </w:p>
          <w:p w14:paraId="1428FF00" w14:textId="77777777" w:rsidR="008A1A5A" w:rsidRPr="008A1A5A" w:rsidRDefault="008A1A5A" w:rsidP="00C202AD">
            <w:pPr>
              <w:ind w:left="142" w:right="127"/>
              <w:rPr>
                <w:lang w:val="es-ES"/>
              </w:rPr>
            </w:pPr>
            <w:r w:rsidRPr="008A1A5A">
              <w:rPr>
                <w:lang w:val="es-ES"/>
              </w:rPr>
              <w:t>Cierre del proceso:</w:t>
            </w:r>
          </w:p>
          <w:p w14:paraId="03CB4E9D" w14:textId="77777777" w:rsidR="008A1A5A" w:rsidRPr="008A1A5A" w:rsidRDefault="008A1A5A" w:rsidP="00C202AD">
            <w:pPr>
              <w:ind w:left="142" w:right="127"/>
              <w:rPr>
                <w:lang w:val="es-ES"/>
              </w:rPr>
            </w:pPr>
          </w:p>
        </w:tc>
        <w:tc>
          <w:tcPr>
            <w:tcW w:w="5530" w:type="dxa"/>
            <w:tcBorders>
              <w:top w:val="single" w:sz="4" w:space="0" w:color="auto"/>
              <w:left w:val="single" w:sz="4" w:space="0" w:color="auto"/>
              <w:bottom w:val="single" w:sz="4" w:space="0" w:color="auto"/>
              <w:right w:val="single" w:sz="4" w:space="0" w:color="auto"/>
            </w:tcBorders>
            <w:vAlign w:val="center"/>
          </w:tcPr>
          <w:p w14:paraId="1B781625" w14:textId="777A3B76" w:rsidR="008A1A5A" w:rsidRPr="008A1A5A" w:rsidRDefault="008A1A5A" w:rsidP="008A1A5A">
            <w:pPr>
              <w:adjustRightInd w:val="0"/>
              <w:ind w:right="121"/>
              <w:jc w:val="both"/>
              <w:rPr>
                <w:lang w:val="es-ES"/>
              </w:rPr>
            </w:pPr>
            <w:r>
              <w:rPr>
                <w:bCs/>
                <w:noProof/>
                <w:lang w:val="es-ES"/>
              </w:rPr>
              <w:t xml:space="preserve">22/09/2026 a las </w:t>
            </w:r>
            <w:r w:rsidRPr="008A1A5A">
              <w:rPr>
                <w:lang w:val="es-ES"/>
              </w:rPr>
              <w:t>1</w:t>
            </w:r>
            <w:r>
              <w:rPr>
                <w:lang w:val="es-ES"/>
              </w:rPr>
              <w:t>7</w:t>
            </w:r>
            <w:r w:rsidRPr="008A1A5A">
              <w:rPr>
                <w:lang w:val="es-ES"/>
              </w:rPr>
              <w:t>:00 horas.</w:t>
            </w:r>
          </w:p>
          <w:p w14:paraId="68F656B1" w14:textId="77777777" w:rsidR="008A1A5A" w:rsidRPr="008A1A5A" w:rsidRDefault="008A1A5A" w:rsidP="008A1A5A">
            <w:pPr>
              <w:adjustRightInd w:val="0"/>
              <w:ind w:right="121"/>
              <w:jc w:val="both"/>
              <w:rPr>
                <w:lang w:val="es-ES"/>
              </w:rPr>
            </w:pPr>
          </w:p>
          <w:p w14:paraId="43172AC6" w14:textId="6C513379" w:rsidR="008A1A5A" w:rsidRPr="008A1A5A" w:rsidRDefault="008A1A5A" w:rsidP="008A1A5A">
            <w:pPr>
              <w:adjustRightInd w:val="0"/>
              <w:ind w:right="121"/>
              <w:jc w:val="both"/>
              <w:rPr>
                <w:lang w:val="es-ES"/>
              </w:rPr>
            </w:pPr>
            <w:r>
              <w:rPr>
                <w:bCs/>
                <w:noProof/>
                <w:lang w:val="es-ES"/>
              </w:rPr>
              <w:t xml:space="preserve">25/09/2026 a las </w:t>
            </w:r>
            <w:r w:rsidRPr="008A1A5A">
              <w:rPr>
                <w:lang w:val="es-ES"/>
              </w:rPr>
              <w:t>1</w:t>
            </w:r>
            <w:r>
              <w:rPr>
                <w:lang w:val="es-ES"/>
              </w:rPr>
              <w:t>7</w:t>
            </w:r>
            <w:r w:rsidRPr="008A1A5A">
              <w:rPr>
                <w:lang w:val="es-ES"/>
              </w:rPr>
              <w:t xml:space="preserve">:00 horas </w:t>
            </w:r>
          </w:p>
        </w:tc>
      </w:tr>
      <w:tr w:rsidR="008A1A5A" w:rsidRPr="008A1A5A" w14:paraId="172176E0" w14:textId="77777777" w:rsidTr="008A1A5A">
        <w:trPr>
          <w:trHeight w:val="706"/>
        </w:trPr>
        <w:tc>
          <w:tcPr>
            <w:tcW w:w="410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66DFFE7C" w14:textId="77777777" w:rsidR="008A1A5A" w:rsidRPr="008A1A5A" w:rsidRDefault="008A1A5A" w:rsidP="00C202AD">
            <w:pPr>
              <w:ind w:left="142" w:right="127"/>
              <w:rPr>
                <w:bCs/>
                <w:lang w:val="es-ES"/>
              </w:rPr>
            </w:pPr>
            <w:r w:rsidRPr="008A1A5A">
              <w:rPr>
                <w:bCs/>
                <w:lang w:val="es-ES"/>
              </w:rPr>
              <w:t xml:space="preserve">Recepción de ofertas y envío de estas al comité evaluador: </w:t>
            </w:r>
          </w:p>
        </w:tc>
        <w:tc>
          <w:tcPr>
            <w:tcW w:w="5530"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center"/>
          </w:tcPr>
          <w:p w14:paraId="3A32D674" w14:textId="77777777" w:rsidR="008A1A5A" w:rsidRPr="008A1A5A" w:rsidRDefault="008A1A5A" w:rsidP="008A1A5A">
            <w:pPr>
              <w:adjustRightInd w:val="0"/>
              <w:ind w:right="121"/>
              <w:jc w:val="both"/>
              <w:rPr>
                <w:lang w:val="es-ES"/>
              </w:rPr>
            </w:pPr>
          </w:p>
          <w:p w14:paraId="4B5A0033" w14:textId="0FB1E895" w:rsidR="008A1A5A" w:rsidRPr="008A1A5A" w:rsidRDefault="008A1A5A" w:rsidP="008A1A5A">
            <w:pPr>
              <w:adjustRightInd w:val="0"/>
              <w:ind w:right="121"/>
              <w:jc w:val="both"/>
              <w:rPr>
                <w:lang w:val="es-ES"/>
              </w:rPr>
            </w:pPr>
            <w:r w:rsidRPr="008A1A5A">
              <w:rPr>
                <w:lang w:val="es-ES"/>
              </w:rPr>
              <w:t>Desde el día de su apertura (</w:t>
            </w:r>
            <w:r>
              <w:rPr>
                <w:bCs/>
                <w:noProof/>
                <w:lang w:val="es-ES"/>
              </w:rPr>
              <w:t>22/09/2026</w:t>
            </w:r>
            <w:r w:rsidRPr="008A1A5A">
              <w:rPr>
                <w:lang w:val="es-ES"/>
              </w:rPr>
              <w:t xml:space="preserve">) hasta el día </w:t>
            </w:r>
            <w:r>
              <w:rPr>
                <w:bCs/>
                <w:noProof/>
                <w:lang w:val="es-ES"/>
              </w:rPr>
              <w:t>25/09/2026</w:t>
            </w:r>
            <w:r w:rsidRPr="008A1A5A">
              <w:rPr>
                <w:lang w:val="es-ES"/>
              </w:rPr>
              <w:t>, a las 17:00 horas, en el expediente electrónico del proceso de la página web de Colombia Compra Eficiente – SECOP II</w:t>
            </w:r>
          </w:p>
          <w:p w14:paraId="56C6791F" w14:textId="77777777" w:rsidR="008A1A5A" w:rsidRPr="008A1A5A" w:rsidRDefault="008A1A5A" w:rsidP="008A1A5A">
            <w:pPr>
              <w:adjustRightInd w:val="0"/>
              <w:ind w:right="121"/>
              <w:jc w:val="both"/>
              <w:rPr>
                <w:lang w:val="es-ES"/>
              </w:rPr>
            </w:pPr>
          </w:p>
        </w:tc>
      </w:tr>
      <w:tr w:rsidR="008A1A5A" w:rsidRPr="008A1A5A" w14:paraId="300B464E" w14:textId="77777777" w:rsidTr="008A1A5A">
        <w:trPr>
          <w:trHeight w:val="255"/>
        </w:trPr>
        <w:tc>
          <w:tcPr>
            <w:tcW w:w="4104"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79DA3654" w14:textId="77777777" w:rsidR="008A1A5A" w:rsidRPr="008A1A5A" w:rsidRDefault="008A1A5A" w:rsidP="00C202AD">
            <w:pPr>
              <w:ind w:left="142" w:right="127"/>
              <w:rPr>
                <w:bCs/>
                <w:lang w:val="es-ES"/>
              </w:rPr>
            </w:pPr>
          </w:p>
          <w:p w14:paraId="4363353E" w14:textId="77777777" w:rsidR="008A1A5A" w:rsidRPr="008A1A5A" w:rsidRDefault="008A1A5A" w:rsidP="00C202AD">
            <w:pPr>
              <w:ind w:left="142" w:right="127"/>
              <w:rPr>
                <w:bCs/>
                <w:lang w:val="es-ES"/>
              </w:rPr>
            </w:pPr>
            <w:r w:rsidRPr="008A1A5A">
              <w:rPr>
                <w:bCs/>
                <w:lang w:val="es-ES"/>
              </w:rPr>
              <w:t>Verificación de las ofertas por parte del comité evaluador:</w:t>
            </w:r>
          </w:p>
          <w:p w14:paraId="4FFE67C2" w14:textId="77777777" w:rsidR="008A1A5A" w:rsidRPr="008A1A5A" w:rsidRDefault="008A1A5A" w:rsidP="00C202AD">
            <w:pPr>
              <w:ind w:left="142" w:right="127"/>
              <w:rPr>
                <w:bCs/>
                <w:lang w:val="es-ES"/>
              </w:rPr>
            </w:pPr>
          </w:p>
        </w:tc>
        <w:tc>
          <w:tcPr>
            <w:tcW w:w="553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6DDF6E51" w14:textId="77777777" w:rsidR="008A1A5A" w:rsidRPr="008A1A5A" w:rsidRDefault="008A1A5A" w:rsidP="008A1A5A">
            <w:pPr>
              <w:adjustRightInd w:val="0"/>
              <w:ind w:right="121"/>
              <w:jc w:val="both"/>
              <w:rPr>
                <w:lang w:val="es-ES"/>
              </w:rPr>
            </w:pPr>
          </w:p>
          <w:p w14:paraId="2F980865" w14:textId="77777777" w:rsidR="008A1A5A" w:rsidRPr="008A1A5A" w:rsidRDefault="008A1A5A" w:rsidP="008A1A5A">
            <w:pPr>
              <w:adjustRightInd w:val="0"/>
              <w:ind w:right="121"/>
              <w:jc w:val="both"/>
              <w:rPr>
                <w:lang w:val="es-ES"/>
              </w:rPr>
            </w:pPr>
            <w:r w:rsidRPr="008A1A5A">
              <w:rPr>
                <w:lang w:val="es-ES"/>
              </w:rPr>
              <w:t>Tres (03) días hábiles</w:t>
            </w:r>
          </w:p>
          <w:p w14:paraId="7686E4FA" w14:textId="77777777" w:rsidR="008A1A5A" w:rsidRPr="008A1A5A" w:rsidRDefault="008A1A5A" w:rsidP="008A1A5A">
            <w:pPr>
              <w:adjustRightInd w:val="0"/>
              <w:ind w:right="121"/>
              <w:jc w:val="both"/>
              <w:rPr>
                <w:lang w:val="es-ES"/>
              </w:rPr>
            </w:pPr>
          </w:p>
        </w:tc>
      </w:tr>
      <w:tr w:rsidR="008A1A5A" w:rsidRPr="008A1A5A" w14:paraId="55D25A74" w14:textId="77777777" w:rsidTr="008A1A5A">
        <w:trPr>
          <w:trHeight w:val="255"/>
        </w:trPr>
        <w:tc>
          <w:tcPr>
            <w:tcW w:w="4104"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3B94DF00" w14:textId="77777777" w:rsidR="008A1A5A" w:rsidRPr="008A1A5A" w:rsidRDefault="008A1A5A" w:rsidP="00C202AD">
            <w:pPr>
              <w:ind w:left="142" w:right="127"/>
              <w:rPr>
                <w:bCs/>
                <w:lang w:val="es-ES"/>
              </w:rPr>
            </w:pPr>
          </w:p>
          <w:p w14:paraId="593BD379" w14:textId="77777777" w:rsidR="008A1A5A" w:rsidRPr="008A1A5A" w:rsidRDefault="008A1A5A" w:rsidP="00C202AD">
            <w:pPr>
              <w:ind w:left="142" w:right="127"/>
              <w:rPr>
                <w:bCs/>
                <w:lang w:val="es-ES"/>
              </w:rPr>
            </w:pPr>
            <w:r w:rsidRPr="008A1A5A">
              <w:rPr>
                <w:bCs/>
                <w:lang w:val="es-ES"/>
              </w:rPr>
              <w:t>Publicación informe de evaluación:</w:t>
            </w:r>
          </w:p>
          <w:p w14:paraId="672CA5F1" w14:textId="77777777" w:rsidR="008A1A5A" w:rsidRPr="008A1A5A" w:rsidRDefault="008A1A5A" w:rsidP="00C202AD">
            <w:pPr>
              <w:ind w:left="142" w:right="127"/>
              <w:rPr>
                <w:bCs/>
                <w:lang w:val="es-ES"/>
              </w:rPr>
            </w:pPr>
          </w:p>
        </w:tc>
        <w:tc>
          <w:tcPr>
            <w:tcW w:w="553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36E6F85A" w14:textId="167B41C0" w:rsidR="008A1A5A" w:rsidRPr="008A1A5A" w:rsidRDefault="008A1A5A" w:rsidP="008A1A5A">
            <w:pPr>
              <w:adjustRightInd w:val="0"/>
              <w:ind w:right="121"/>
              <w:jc w:val="both"/>
              <w:rPr>
                <w:lang w:val="es-ES"/>
              </w:rPr>
            </w:pPr>
            <w:r>
              <w:rPr>
                <w:lang w:val="es-ES"/>
              </w:rPr>
              <w:t>01/10</w:t>
            </w:r>
            <w:r w:rsidRPr="008A1A5A">
              <w:rPr>
                <w:lang w:val="es-ES"/>
              </w:rPr>
              <w:t>/2026 a las 1</w:t>
            </w:r>
            <w:r>
              <w:rPr>
                <w:lang w:val="es-ES"/>
              </w:rPr>
              <w:t>7</w:t>
            </w:r>
            <w:r w:rsidRPr="008A1A5A">
              <w:rPr>
                <w:lang w:val="es-ES"/>
              </w:rPr>
              <w:t>:00 horas, en el expediente electrónico del proceso de la página web de Colombia Compra Eficiente – SECOP II</w:t>
            </w:r>
          </w:p>
        </w:tc>
      </w:tr>
      <w:tr w:rsidR="008A1A5A" w:rsidRPr="008A1A5A" w14:paraId="7CDB535B" w14:textId="77777777" w:rsidTr="008A1A5A">
        <w:trPr>
          <w:trHeight w:val="255"/>
        </w:trPr>
        <w:tc>
          <w:tcPr>
            <w:tcW w:w="4104"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01E4F21B" w14:textId="77777777" w:rsidR="008A1A5A" w:rsidRPr="008A1A5A" w:rsidRDefault="008A1A5A" w:rsidP="00C202AD">
            <w:pPr>
              <w:ind w:left="142" w:right="127"/>
              <w:rPr>
                <w:bCs/>
                <w:lang w:val="es-ES"/>
              </w:rPr>
            </w:pPr>
            <w:r w:rsidRPr="008A1A5A">
              <w:rPr>
                <w:bCs/>
                <w:lang w:val="es-ES"/>
              </w:rPr>
              <w:t>Presentación de observaciones al informe evaluación:</w:t>
            </w:r>
          </w:p>
        </w:tc>
        <w:tc>
          <w:tcPr>
            <w:tcW w:w="553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4728A0BE" w14:textId="77777777" w:rsidR="008A1A5A" w:rsidRPr="008A1A5A" w:rsidRDefault="008A1A5A" w:rsidP="008A1A5A">
            <w:pPr>
              <w:adjustRightInd w:val="0"/>
              <w:ind w:right="121"/>
              <w:jc w:val="both"/>
              <w:rPr>
                <w:lang w:val="es-ES"/>
              </w:rPr>
            </w:pPr>
          </w:p>
          <w:p w14:paraId="7CAB75EF" w14:textId="48944EC8" w:rsidR="008A1A5A" w:rsidRPr="008A1A5A" w:rsidRDefault="008A1A5A" w:rsidP="008A1A5A">
            <w:pPr>
              <w:adjustRightInd w:val="0"/>
              <w:ind w:right="121"/>
              <w:jc w:val="both"/>
              <w:rPr>
                <w:lang w:val="es-ES"/>
              </w:rPr>
            </w:pPr>
            <w:r w:rsidRPr="008A1A5A">
              <w:rPr>
                <w:lang w:val="es-ES"/>
              </w:rPr>
              <w:t xml:space="preserve">01 día hábil posterior a la publicación del Informe Consolidado en el expediente electrónico del proceso de la página web de Colombia Compra Eficiente – SECOP II.  Es decir, hasta el </w:t>
            </w:r>
            <w:r>
              <w:rPr>
                <w:lang w:val="es-ES"/>
              </w:rPr>
              <w:t>02/10</w:t>
            </w:r>
            <w:r w:rsidRPr="008A1A5A">
              <w:rPr>
                <w:lang w:val="es-ES"/>
              </w:rPr>
              <w:t>/2026 a las 1</w:t>
            </w:r>
            <w:r>
              <w:rPr>
                <w:lang w:val="es-ES"/>
              </w:rPr>
              <w:t>7</w:t>
            </w:r>
            <w:r w:rsidRPr="008A1A5A">
              <w:rPr>
                <w:lang w:val="es-ES"/>
              </w:rPr>
              <w:t>:00 horas.</w:t>
            </w:r>
          </w:p>
          <w:p w14:paraId="58D84BA8" w14:textId="77777777" w:rsidR="008A1A5A" w:rsidRPr="008A1A5A" w:rsidRDefault="008A1A5A" w:rsidP="008A1A5A">
            <w:pPr>
              <w:adjustRightInd w:val="0"/>
              <w:ind w:right="121"/>
              <w:jc w:val="both"/>
              <w:rPr>
                <w:lang w:val="es-ES"/>
              </w:rPr>
            </w:pPr>
          </w:p>
        </w:tc>
      </w:tr>
      <w:tr w:rsidR="008A1A5A" w:rsidRPr="008A1A5A" w14:paraId="06BD1419" w14:textId="77777777" w:rsidTr="008A1A5A">
        <w:trPr>
          <w:trHeight w:val="253"/>
        </w:trPr>
        <w:tc>
          <w:tcPr>
            <w:tcW w:w="4104"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0519B669" w14:textId="77777777" w:rsidR="008A1A5A" w:rsidRPr="008A1A5A" w:rsidRDefault="008A1A5A" w:rsidP="00C202AD">
            <w:pPr>
              <w:ind w:left="142" w:right="127"/>
              <w:rPr>
                <w:bCs/>
                <w:lang w:val="es-ES"/>
              </w:rPr>
            </w:pPr>
          </w:p>
          <w:p w14:paraId="4677806F" w14:textId="77777777" w:rsidR="008A1A5A" w:rsidRPr="008A1A5A" w:rsidRDefault="008A1A5A" w:rsidP="00C202AD">
            <w:pPr>
              <w:ind w:right="127"/>
              <w:rPr>
                <w:bCs/>
                <w:lang w:val="es-ES"/>
              </w:rPr>
            </w:pPr>
            <w:r w:rsidRPr="008A1A5A">
              <w:rPr>
                <w:bCs/>
                <w:lang w:val="es-ES"/>
              </w:rPr>
              <w:t xml:space="preserve">  Realización de la Aceptación de Oferta:</w:t>
            </w:r>
          </w:p>
          <w:p w14:paraId="7186F531" w14:textId="77777777" w:rsidR="008A1A5A" w:rsidRPr="008A1A5A" w:rsidRDefault="008A1A5A" w:rsidP="00C202AD">
            <w:pPr>
              <w:ind w:left="142" w:right="127"/>
              <w:rPr>
                <w:bCs/>
                <w:lang w:val="es-ES"/>
              </w:rPr>
            </w:pPr>
          </w:p>
        </w:tc>
        <w:tc>
          <w:tcPr>
            <w:tcW w:w="553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617954F5" w14:textId="77777777" w:rsidR="008A1A5A" w:rsidRPr="008A1A5A" w:rsidRDefault="008A1A5A" w:rsidP="008A1A5A">
            <w:pPr>
              <w:adjustRightInd w:val="0"/>
              <w:ind w:right="121"/>
              <w:jc w:val="both"/>
              <w:rPr>
                <w:lang w:val="es-ES"/>
              </w:rPr>
            </w:pPr>
            <w:r w:rsidRPr="008A1A5A">
              <w:rPr>
                <w:lang w:val="es-ES"/>
              </w:rPr>
              <w:t>Dentro de los 02 días hábiles posteriores a las Observaciones.</w:t>
            </w:r>
          </w:p>
        </w:tc>
      </w:tr>
      <w:tr w:rsidR="008A1A5A" w:rsidRPr="008A1A5A" w14:paraId="248843E9" w14:textId="77777777" w:rsidTr="008A1A5A">
        <w:trPr>
          <w:trHeight w:val="255"/>
        </w:trPr>
        <w:tc>
          <w:tcPr>
            <w:tcW w:w="4104"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1EB8B570" w14:textId="77777777" w:rsidR="008A1A5A" w:rsidRPr="008A1A5A" w:rsidRDefault="008A1A5A" w:rsidP="00C202AD">
            <w:pPr>
              <w:spacing w:line="276" w:lineRule="auto"/>
              <w:rPr>
                <w:lang w:val="es-ES"/>
              </w:rPr>
            </w:pPr>
          </w:p>
          <w:p w14:paraId="2F153F90" w14:textId="77777777" w:rsidR="008A1A5A" w:rsidRPr="008A1A5A" w:rsidRDefault="008A1A5A" w:rsidP="00C202AD">
            <w:pPr>
              <w:spacing w:line="276" w:lineRule="auto"/>
              <w:rPr>
                <w:lang w:val="es-ES"/>
              </w:rPr>
            </w:pPr>
            <w:r w:rsidRPr="008A1A5A">
              <w:rPr>
                <w:lang w:val="es-ES"/>
              </w:rPr>
              <w:t xml:space="preserve">  Registro presupuestal y condiciones para el perfeccionamiento y ejecución</w:t>
            </w:r>
          </w:p>
          <w:p w14:paraId="5D3441CA" w14:textId="77777777" w:rsidR="008A1A5A" w:rsidRPr="008A1A5A" w:rsidRDefault="008A1A5A" w:rsidP="00C202AD">
            <w:pPr>
              <w:ind w:left="142" w:right="127"/>
              <w:rPr>
                <w:bCs/>
                <w:lang w:val="es-ES"/>
              </w:rPr>
            </w:pPr>
          </w:p>
        </w:tc>
        <w:tc>
          <w:tcPr>
            <w:tcW w:w="553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38CCD15A" w14:textId="77777777" w:rsidR="008A1A5A" w:rsidRPr="008A1A5A" w:rsidRDefault="008A1A5A" w:rsidP="008A1A5A">
            <w:pPr>
              <w:adjustRightInd w:val="0"/>
              <w:ind w:right="121"/>
              <w:jc w:val="both"/>
              <w:rPr>
                <w:lang w:val="es-ES"/>
              </w:rPr>
            </w:pPr>
            <w:r w:rsidRPr="008A1A5A">
              <w:rPr>
                <w:lang w:val="es-ES"/>
              </w:rPr>
              <w:t>Dentro de los tres (03) días hábiles siguientes a la notificación de la Aceptación de Oferta.</w:t>
            </w:r>
          </w:p>
        </w:tc>
      </w:tr>
      <w:tr w:rsidR="008A1A5A" w:rsidRPr="008A1A5A" w14:paraId="2802264B" w14:textId="77777777" w:rsidTr="008A1A5A">
        <w:trPr>
          <w:trHeight w:val="255"/>
        </w:trPr>
        <w:tc>
          <w:tcPr>
            <w:tcW w:w="4104"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1AA20FCC" w14:textId="77777777" w:rsidR="008A1A5A" w:rsidRPr="008A1A5A" w:rsidRDefault="008A1A5A" w:rsidP="00C202AD">
            <w:pPr>
              <w:ind w:right="127"/>
              <w:rPr>
                <w:bCs/>
                <w:lang w:val="es-ES"/>
              </w:rPr>
            </w:pPr>
            <w:r w:rsidRPr="008A1A5A">
              <w:rPr>
                <w:lang w:val="es-ES"/>
              </w:rPr>
              <w:t xml:space="preserve">  Publicación del Contrato en el Secop</w:t>
            </w:r>
          </w:p>
        </w:tc>
        <w:tc>
          <w:tcPr>
            <w:tcW w:w="553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5644C9E4" w14:textId="77777777" w:rsidR="008A1A5A" w:rsidRPr="008A1A5A" w:rsidRDefault="008A1A5A" w:rsidP="008A1A5A">
            <w:pPr>
              <w:adjustRightInd w:val="0"/>
              <w:ind w:right="121"/>
              <w:jc w:val="both"/>
              <w:rPr>
                <w:lang w:val="es-ES"/>
              </w:rPr>
            </w:pPr>
            <w:r w:rsidRPr="008A1A5A">
              <w:rPr>
                <w:lang w:val="es-ES"/>
              </w:rPr>
              <w:t>Se realizará de conformidad con el artículo 2.2.1.1.1.7.1 del decreto 1082 de 2013, Dentro de los tres (03) días hábiles siguientes a la suscripción de la Aceptación de Oferta</w:t>
            </w:r>
          </w:p>
        </w:tc>
      </w:tr>
    </w:tbl>
    <w:p w14:paraId="2F21BE6E" w14:textId="77777777" w:rsidR="00B17539" w:rsidRPr="00835415" w:rsidRDefault="00B17539" w:rsidP="00B17539">
      <w:pPr>
        <w:pStyle w:val="Textoindependiente"/>
        <w:tabs>
          <w:tab w:val="left" w:pos="532"/>
        </w:tabs>
        <w:suppressAutoHyphens/>
        <w:autoSpaceDN w:val="0"/>
        <w:jc w:val="both"/>
        <w:textAlignment w:val="baseline"/>
        <w:rPr>
          <w:rFonts w:cs="Arial"/>
          <w:b/>
          <w:sz w:val="20"/>
          <w:lang w:val="es-CO"/>
        </w:rPr>
      </w:pPr>
    </w:p>
    <w:p w14:paraId="12DA58B9" w14:textId="74437A49" w:rsidR="00AD6484" w:rsidRPr="00835415" w:rsidRDefault="00AD6484" w:rsidP="00835415">
      <w:pPr>
        <w:pStyle w:val="Textoindependiente"/>
        <w:tabs>
          <w:tab w:val="left" w:pos="532"/>
        </w:tabs>
        <w:suppressAutoHyphens/>
        <w:autoSpaceDN w:val="0"/>
        <w:ind w:left="-142"/>
        <w:jc w:val="both"/>
        <w:textAlignment w:val="baseline"/>
        <w:rPr>
          <w:rFonts w:cs="Arial"/>
          <w:sz w:val="20"/>
          <w:lang w:val="es-CO"/>
        </w:rPr>
      </w:pPr>
      <w:r w:rsidRPr="00835415">
        <w:rPr>
          <w:b/>
          <w:sz w:val="20"/>
          <w:lang w:val="es-CO"/>
        </w:rPr>
        <w:t xml:space="preserve">NOTA 1: </w:t>
      </w:r>
      <w:r w:rsidRPr="00835415">
        <w:rPr>
          <w:sz w:val="20"/>
          <w:lang w:val="es-CO"/>
        </w:rPr>
        <w:t xml:space="preserve">La validez de la oferta será de </w:t>
      </w:r>
      <w:r w:rsidR="005B5D65">
        <w:rPr>
          <w:sz w:val="20"/>
          <w:lang w:val="es-CO"/>
        </w:rPr>
        <w:t>ciento veinte</w:t>
      </w:r>
      <w:r w:rsidRPr="00835415">
        <w:rPr>
          <w:sz w:val="20"/>
          <w:lang w:val="es-CO"/>
        </w:rPr>
        <w:t xml:space="preserve"> (</w:t>
      </w:r>
      <w:r w:rsidR="005B5D65">
        <w:rPr>
          <w:sz w:val="20"/>
          <w:lang w:val="es-CO"/>
        </w:rPr>
        <w:t>12</w:t>
      </w:r>
      <w:r w:rsidRPr="00835415">
        <w:rPr>
          <w:sz w:val="20"/>
          <w:lang w:val="es-CO"/>
        </w:rPr>
        <w:t>0) días calendario contados a partir de la fecha de presentación.</w:t>
      </w:r>
    </w:p>
    <w:p w14:paraId="20DB0409" w14:textId="37F331FE" w:rsidR="00F30E9A" w:rsidRPr="00835415" w:rsidRDefault="00AD6484" w:rsidP="00835415">
      <w:pPr>
        <w:ind w:left="-142"/>
        <w:jc w:val="both"/>
      </w:pPr>
      <w:r w:rsidRPr="00835415">
        <w:rPr>
          <w:b/>
        </w:rPr>
        <w:lastRenderedPageBreak/>
        <w:t xml:space="preserve">NOTA 2: </w:t>
      </w:r>
      <w:r w:rsidRPr="00835415">
        <w:t>De ser necesaria la modificación de las condiciones de la invitación, esta se efectuará mediante ADENDA, la cual será expedida y publicada en el portal único de contratación</w:t>
      </w:r>
      <w:r w:rsidR="00E70506" w:rsidRPr="00835415">
        <w:t>, de acuerdo al artículo 2.2.1.1.2.2.1 del decreto 1082 del 2015</w:t>
      </w:r>
      <w:r w:rsidR="00F30E9A" w:rsidRPr="00835415">
        <w:t>.</w:t>
      </w:r>
    </w:p>
    <w:p w14:paraId="5F8E3EBC" w14:textId="77777777" w:rsidR="00B17539" w:rsidRPr="00835415" w:rsidRDefault="00B17539" w:rsidP="00835415">
      <w:pPr>
        <w:ind w:left="-142"/>
        <w:jc w:val="both"/>
      </w:pPr>
    </w:p>
    <w:p w14:paraId="54949A2F" w14:textId="4DECB823" w:rsidR="00CA7827" w:rsidRDefault="00EE4D11" w:rsidP="00795801">
      <w:pPr>
        <w:ind w:left="-142"/>
        <w:jc w:val="both"/>
      </w:pPr>
      <w:r w:rsidRPr="00835415">
        <w:rPr>
          <w:b/>
        </w:rPr>
        <w:t>NOTA 3:</w:t>
      </w:r>
      <w:r w:rsidRPr="00835415">
        <w:t xml:space="preserve"> Las observaciones que no se presenten en términos aquí establecidos no serán tenidos en cuenta para el proceso, por tal motivo la entidad dará cumplimiento estricto a los términos preclusivos y perentorios ordenados, de acuerdo a la Ley 80 de 1993, </w:t>
      </w:r>
      <w:r w:rsidRPr="00795801">
        <w:rPr>
          <w:i/>
        </w:rPr>
        <w:t>ARTÍCULO 25. DEL PRINCIPIO DE ECONOMÍA</w:t>
      </w:r>
      <w:r w:rsidRPr="00835415">
        <w:t>; si el partícipe del proceso contractual invoca el derecho de petición este será resuelto en los términos de la Ley.</w:t>
      </w:r>
    </w:p>
    <w:p w14:paraId="4C193B38" w14:textId="77777777" w:rsidR="00853568" w:rsidRPr="00835415" w:rsidRDefault="00853568" w:rsidP="00F733F7">
      <w:pPr>
        <w:ind w:right="-374"/>
        <w:jc w:val="both"/>
      </w:pPr>
    </w:p>
    <w:p w14:paraId="7EBF5383" w14:textId="77777777" w:rsidR="000A01C9" w:rsidRPr="00835415" w:rsidRDefault="000A01C9" w:rsidP="00835415">
      <w:pPr>
        <w:ind w:left="-142"/>
        <w:jc w:val="both"/>
        <w:rPr>
          <w:b/>
        </w:rPr>
      </w:pPr>
      <w:r w:rsidRPr="00835415">
        <w:rPr>
          <w:b/>
        </w:rPr>
        <w:t xml:space="preserve">COMUNICACIONES CON LA ENTIDAD: </w:t>
      </w:r>
    </w:p>
    <w:p w14:paraId="0CF3C9EB" w14:textId="77777777" w:rsidR="000A01C9" w:rsidRPr="00835415" w:rsidRDefault="000A01C9" w:rsidP="00835415">
      <w:pPr>
        <w:ind w:left="-142"/>
        <w:jc w:val="both"/>
        <w:rPr>
          <w:b/>
        </w:rPr>
      </w:pPr>
    </w:p>
    <w:p w14:paraId="7F9603A0" w14:textId="7E768AC6" w:rsidR="000A01C9" w:rsidRPr="00835415" w:rsidRDefault="000A01C9" w:rsidP="00835415">
      <w:pPr>
        <w:ind w:left="-142"/>
        <w:jc w:val="both"/>
      </w:pPr>
      <w:r w:rsidRPr="00835415">
        <w:t xml:space="preserve">Se informa a los interesados en el presente proceso que TODA COMUNICACIÓN (observaciones, consultas, subsanes, propuestas, comunicaciones, </w:t>
      </w:r>
      <w:proofErr w:type="spellStart"/>
      <w:r w:rsidRPr="00835415">
        <w:t>etc</w:t>
      </w:r>
      <w:proofErr w:type="spellEnd"/>
      <w:r w:rsidRPr="00835415">
        <w:t xml:space="preserve">) con la </w:t>
      </w:r>
      <w:r w:rsidR="00A97BC0" w:rsidRPr="00835415">
        <w:t>POLICÍA NACIONAL - UNIDAD PRESTADORA DE SALUD ANTIOQUIA</w:t>
      </w:r>
      <w:r w:rsidRPr="00835415">
        <w:t xml:space="preserve"> podrán realizarse a través de la plataforma del SECOP II. </w:t>
      </w:r>
    </w:p>
    <w:p w14:paraId="3916075D" w14:textId="77777777" w:rsidR="004F5216" w:rsidRPr="00835415" w:rsidRDefault="004F5216" w:rsidP="00835415">
      <w:pPr>
        <w:ind w:left="-142"/>
        <w:jc w:val="both"/>
      </w:pPr>
    </w:p>
    <w:p w14:paraId="1D25468A" w14:textId="4E107FEB" w:rsidR="000A01C9" w:rsidRPr="00835415" w:rsidRDefault="000A01C9" w:rsidP="00835415">
      <w:pPr>
        <w:ind w:left="-142"/>
        <w:jc w:val="both"/>
      </w:pPr>
      <w:r w:rsidRPr="00835415">
        <w:t xml:space="preserve">No se aceptarán propuestas radicadas en físico en la </w:t>
      </w:r>
      <w:r w:rsidR="00A97BC0" w:rsidRPr="00835415">
        <w:t>UNIDAD PRESTADORA DE SALUD ANTIOQUIA</w:t>
      </w:r>
      <w:r w:rsidRPr="00835415">
        <w:t xml:space="preserve">, ni las enviadas por correo certificado o fax, toda vez que las mismas deberán ser cargadas a través de la Plataforma del Portal Único de Contratación SECOP II, a excepción en los casos donde se presente indisponibilidad en el SECOP II a lo cual Proveedor que no pueda realizar correctamente la creación o envío de ofertas deberá enviar un correo electrónico a </w:t>
      </w:r>
      <w:hyperlink r:id="rId13" w:history="1">
        <w:r w:rsidR="00A97BC0" w:rsidRPr="00835415">
          <w:rPr>
            <w:rStyle w:val="Hipervnculo"/>
            <w:color w:val="auto"/>
          </w:rPr>
          <w:t>deant.upres-pco@policia.gov.co</w:t>
        </w:r>
      </w:hyperlink>
      <w:r w:rsidRPr="00835415">
        <w:t>,</w:t>
      </w:r>
      <w:r w:rsidR="009E1171" w:rsidRPr="00835415">
        <w:t xml:space="preserve"> </w:t>
      </w:r>
      <w:hyperlink r:id="rId14" w:history="1">
        <w:r w:rsidR="009E1171" w:rsidRPr="00835415">
          <w:rPr>
            <w:rStyle w:val="Hipervnculo"/>
            <w:color w:val="auto"/>
          </w:rPr>
          <w:t>deant.upres-gco@policia.gov.co</w:t>
        </w:r>
      </w:hyperlink>
      <w:r w:rsidRPr="00835415">
        <w:t xml:space="preserve"> teléfono </w:t>
      </w:r>
      <w:r w:rsidR="00A97BC0" w:rsidRPr="00835415">
        <w:t>3396737 – 3396885</w:t>
      </w:r>
      <w:r w:rsidR="00267064" w:rsidRPr="00835415">
        <w:t xml:space="preserve"> manifestando esta situación, d</w:t>
      </w:r>
      <w:r w:rsidRPr="00835415">
        <w:t xml:space="preserve">ebe hacerlo estrictamente antes de la fecha de cierre. De lo contrario su oferta no será tenida en cuenta; </w:t>
      </w:r>
      <w:r w:rsidR="00D91F2A" w:rsidRPr="00835415">
        <w:t>de acuerdo a</w:t>
      </w:r>
      <w:r w:rsidRPr="00835415">
        <w:t xml:space="preserve"> los parámetros establecidos por Colombia Compra en los casos de indisponibilidad del sistema.</w:t>
      </w:r>
    </w:p>
    <w:p w14:paraId="5E696638" w14:textId="5292F003" w:rsidR="00D74023" w:rsidRPr="00835415" w:rsidRDefault="00D74023" w:rsidP="00C361AD">
      <w:pPr>
        <w:ind w:left="-567" w:right="-374"/>
        <w:jc w:val="both"/>
      </w:pPr>
    </w:p>
    <w:p w14:paraId="69798F67" w14:textId="24E73BF2" w:rsidR="00D74023" w:rsidRPr="00835415" w:rsidRDefault="00D74023" w:rsidP="00E01543">
      <w:pPr>
        <w:pStyle w:val="Prrafodelista"/>
        <w:numPr>
          <w:ilvl w:val="1"/>
          <w:numId w:val="12"/>
        </w:numPr>
        <w:adjustRightInd w:val="0"/>
        <w:ind w:left="284" w:hanging="284"/>
        <w:jc w:val="both"/>
      </w:pPr>
      <w:r w:rsidRPr="00835415">
        <w:t xml:space="preserve">Tomar pantallazos, fotografías o captura de pantalla donde se evidencie fecha, hora y mensaje de error o inconveniente con la plataforma, y deberá enviar un mensaje al correo electrónico </w:t>
      </w:r>
      <w:hyperlink r:id="rId15" w:history="1">
        <w:r w:rsidRPr="00835415">
          <w:rPr>
            <w:rStyle w:val="Hipervnculo"/>
            <w:color w:val="auto"/>
          </w:rPr>
          <w:t xml:space="preserve">deant.upres-pco@policia.gov.co </w:t>
        </w:r>
      </w:hyperlink>
      <w:r w:rsidRPr="00835415">
        <w:t xml:space="preserve"> y/o al </w:t>
      </w:r>
      <w:hyperlink r:id="rId16" w:history="1">
        <w:r w:rsidRPr="00835415">
          <w:rPr>
            <w:rStyle w:val="Hipervnculo"/>
            <w:color w:val="auto"/>
          </w:rPr>
          <w:t>deant.upres-gco@policia.gov.co</w:t>
        </w:r>
      </w:hyperlink>
      <w:r w:rsidRPr="00835415">
        <w:t xml:space="preserve"> manifestando esta situación</w:t>
      </w:r>
      <w:r w:rsidR="00267064" w:rsidRPr="00835415">
        <w:t>, d</w:t>
      </w:r>
      <w:r w:rsidRPr="00835415">
        <w:rPr>
          <w:b/>
          <w:i/>
        </w:rPr>
        <w:t>ebe hacerlo estrictame</w:t>
      </w:r>
      <w:r w:rsidR="00744A1E" w:rsidRPr="00835415">
        <w:rPr>
          <w:b/>
          <w:i/>
        </w:rPr>
        <w:t>nte antes de la fecha de cierre, d</w:t>
      </w:r>
      <w:r w:rsidRPr="00835415">
        <w:rPr>
          <w:b/>
          <w:i/>
        </w:rPr>
        <w:t>e lo contrario su oferta no será tenida en cuenta</w:t>
      </w:r>
      <w:r w:rsidR="00F67623" w:rsidRPr="00835415">
        <w:rPr>
          <w:b/>
          <w:i/>
        </w:rPr>
        <w:t>.</w:t>
      </w:r>
    </w:p>
    <w:p w14:paraId="4FF05588" w14:textId="77777777" w:rsidR="00D74023" w:rsidRPr="00835415" w:rsidRDefault="00D74023" w:rsidP="00E01543">
      <w:pPr>
        <w:pStyle w:val="Prrafodelista"/>
        <w:numPr>
          <w:ilvl w:val="1"/>
          <w:numId w:val="12"/>
        </w:numPr>
        <w:adjustRightInd w:val="0"/>
        <w:ind w:left="284" w:hanging="284"/>
        <w:jc w:val="both"/>
      </w:pPr>
      <w:r w:rsidRPr="00835415">
        <w:t>Tomar contacto con la entidad Colombia Compra Eficiente – Secop II al número 018000520808 y solicitar el respectivo Certificado de indisponibilidad.</w:t>
      </w:r>
    </w:p>
    <w:p w14:paraId="6A0E72D0" w14:textId="60D469EB" w:rsidR="00D74023" w:rsidRPr="00835415" w:rsidRDefault="00D74023" w:rsidP="00E01543">
      <w:pPr>
        <w:pStyle w:val="Prrafodelista"/>
        <w:numPr>
          <w:ilvl w:val="1"/>
          <w:numId w:val="12"/>
        </w:numPr>
        <w:adjustRightInd w:val="0"/>
        <w:ind w:left="284" w:hanging="284"/>
        <w:jc w:val="both"/>
      </w:pPr>
      <w:r w:rsidRPr="00835415">
        <w:t>Se recomienda consultar el Protocolo de Indisponibilidad del SECOP II publicado en la página web de Colombia Compra Eficiente – Secop II.</w:t>
      </w:r>
    </w:p>
    <w:p w14:paraId="3A0FE81C" w14:textId="5FBA88AB" w:rsidR="00486323" w:rsidRPr="00835415" w:rsidRDefault="00486323" w:rsidP="00C361AD">
      <w:pPr>
        <w:pStyle w:val="Prrafodelista"/>
        <w:tabs>
          <w:tab w:val="left" w:pos="240"/>
        </w:tabs>
        <w:ind w:left="-567" w:right="-374"/>
        <w:jc w:val="both"/>
      </w:pPr>
    </w:p>
    <w:p w14:paraId="548246F2" w14:textId="77777777" w:rsidR="00FF6E77" w:rsidRPr="00835415" w:rsidRDefault="00A86A43" w:rsidP="00835415">
      <w:pPr>
        <w:pStyle w:val="Textoindependiente"/>
        <w:numPr>
          <w:ilvl w:val="0"/>
          <w:numId w:val="1"/>
        </w:numPr>
        <w:suppressAutoHyphens/>
        <w:autoSpaceDN w:val="0"/>
        <w:ind w:left="142" w:right="-374" w:hanging="284"/>
        <w:jc w:val="both"/>
        <w:textAlignment w:val="baseline"/>
        <w:rPr>
          <w:rFonts w:cs="Arial"/>
          <w:b/>
          <w:bCs/>
          <w:sz w:val="20"/>
          <w:lang w:val="es-CO"/>
        </w:rPr>
      </w:pPr>
      <w:r w:rsidRPr="00835415">
        <w:rPr>
          <w:rFonts w:cs="Arial"/>
          <w:b/>
          <w:bCs/>
          <w:sz w:val="20"/>
          <w:lang w:val="es-CO"/>
        </w:rPr>
        <w:t>SUPERVISOR DEL CONTRATO</w:t>
      </w:r>
      <w:r w:rsidR="00AD6484" w:rsidRPr="00835415">
        <w:rPr>
          <w:rFonts w:cs="Arial"/>
          <w:b/>
          <w:bCs/>
          <w:sz w:val="20"/>
          <w:lang w:val="es-CO"/>
        </w:rPr>
        <w:t xml:space="preserve"> </w:t>
      </w:r>
    </w:p>
    <w:p w14:paraId="3A680F39" w14:textId="77777777" w:rsidR="00FF6E77" w:rsidRPr="00835415" w:rsidRDefault="00FF6E77" w:rsidP="00835415">
      <w:pPr>
        <w:pStyle w:val="Textoindependiente"/>
        <w:suppressAutoHyphens/>
        <w:autoSpaceDN w:val="0"/>
        <w:ind w:left="-142" w:right="-374"/>
        <w:jc w:val="both"/>
        <w:textAlignment w:val="baseline"/>
        <w:rPr>
          <w:rFonts w:cs="Arial"/>
          <w:b/>
          <w:bCs/>
          <w:sz w:val="20"/>
          <w:lang w:val="es-CO"/>
        </w:rPr>
      </w:pPr>
    </w:p>
    <w:p w14:paraId="23E767C7" w14:textId="77777777" w:rsidR="009E4297" w:rsidRPr="0010291E" w:rsidRDefault="009E4297" w:rsidP="009E4297">
      <w:pPr>
        <w:jc w:val="both"/>
        <w:rPr>
          <w:color w:val="000000" w:themeColor="text1"/>
        </w:rPr>
      </w:pPr>
      <w:r w:rsidRPr="0010291E">
        <w:rPr>
          <w:color w:val="000000" w:themeColor="text1"/>
        </w:rPr>
        <w:t xml:space="preserve">La supervisión del contrato a celebrar estará a cargo del responsable de seguridad y salud en el trabajo de la Unidad Prestadora de Salud Antioquia o quien haga sus veces, o quien con posterioridad designe el jefe de la unidad ordenadora del gasto, quien verificará la ejecución idónea y el cumplimiento del objeto del contrato de acuerdo con las funciones asignadas para el efecto en la Resolución № 00090 de fecha 15 de enero de 2018, “Por la cual se actualiza, modifica y complementa el Manual de Contratación de la Policía Nacional, adoptado mediante Resolución 03049 de 2014” y los Artículos 82, 83 y 84 de la Ley 1474 de 2011 Estatuto Anticorrupción. “Por la cual se dictan normas orientadas a fortalecer los mecanismos de prevención, investigación y sanción de actos de corrupción y la efectividad del control de la gestión pública”. </w:t>
      </w:r>
    </w:p>
    <w:p w14:paraId="2907CD45" w14:textId="77777777" w:rsidR="00CA7827" w:rsidRPr="00835415" w:rsidRDefault="00CA7827" w:rsidP="00853568">
      <w:pPr>
        <w:ind w:left="284" w:right="-374"/>
        <w:jc w:val="both"/>
      </w:pPr>
    </w:p>
    <w:p w14:paraId="3EE98E42" w14:textId="77777777" w:rsidR="004E53DE" w:rsidRPr="00835415" w:rsidRDefault="00190535" w:rsidP="00853568">
      <w:pPr>
        <w:pStyle w:val="Prrafodelista"/>
        <w:numPr>
          <w:ilvl w:val="0"/>
          <w:numId w:val="1"/>
        </w:numPr>
        <w:ind w:left="284" w:right="-374" w:hanging="284"/>
        <w:jc w:val="both"/>
      </w:pPr>
      <w:r w:rsidRPr="00835415">
        <w:rPr>
          <w:b/>
          <w:bCs/>
          <w:lang w:eastAsia="es-CO"/>
        </w:rPr>
        <w:t>OBLIGACIONES DEL CONTRATISTA</w:t>
      </w:r>
      <w:r w:rsidRPr="00835415">
        <w:rPr>
          <w:bCs/>
          <w:lang w:eastAsia="es-CO"/>
        </w:rPr>
        <w:t>.</w:t>
      </w:r>
    </w:p>
    <w:p w14:paraId="15EFBDC7" w14:textId="77777777" w:rsidR="004E53DE" w:rsidRPr="00835415" w:rsidRDefault="004E53DE" w:rsidP="00853568">
      <w:pPr>
        <w:ind w:left="284" w:right="-374" w:hanging="284"/>
        <w:jc w:val="both"/>
      </w:pPr>
    </w:p>
    <w:p w14:paraId="69EA3BB9" w14:textId="2FB65D8C" w:rsidR="004E53DE" w:rsidRPr="00835415" w:rsidRDefault="004E53DE" w:rsidP="00853568">
      <w:pPr>
        <w:ind w:left="284" w:right="-374" w:hanging="284"/>
        <w:jc w:val="both"/>
      </w:pPr>
      <w:r w:rsidRPr="00835415">
        <w:t xml:space="preserve">Relacionadas en el </w:t>
      </w:r>
      <w:r w:rsidR="00FF6E77" w:rsidRPr="003D6377">
        <w:rPr>
          <w:b/>
          <w:u w:val="single"/>
        </w:rPr>
        <w:t>FORMULARIO NRO. 16</w:t>
      </w:r>
      <w:r w:rsidR="00FF6E77" w:rsidRPr="00835415">
        <w:t xml:space="preserve"> </w:t>
      </w:r>
      <w:r w:rsidRPr="00835415">
        <w:t>de la presente invitación.</w:t>
      </w:r>
    </w:p>
    <w:p w14:paraId="5DBB5673" w14:textId="5528C0F4" w:rsidR="00D74023" w:rsidRPr="00835415" w:rsidRDefault="00D74023" w:rsidP="00853568">
      <w:pPr>
        <w:pStyle w:val="Prrafodelista"/>
        <w:ind w:left="284" w:right="-374" w:hanging="284"/>
        <w:jc w:val="both"/>
        <w:rPr>
          <w:b/>
          <w:bCs/>
          <w:lang w:eastAsia="es-CO"/>
        </w:rPr>
      </w:pPr>
    </w:p>
    <w:p w14:paraId="15097826" w14:textId="3474636F" w:rsidR="00C361AD" w:rsidRPr="00835415" w:rsidRDefault="00C361AD" w:rsidP="00853568">
      <w:pPr>
        <w:pStyle w:val="Prrafodelista"/>
        <w:numPr>
          <w:ilvl w:val="0"/>
          <w:numId w:val="1"/>
        </w:numPr>
        <w:ind w:left="284" w:hanging="284"/>
        <w:jc w:val="both"/>
        <w:rPr>
          <w:b/>
          <w:bCs/>
          <w:lang w:eastAsia="es-CO"/>
        </w:rPr>
      </w:pPr>
      <w:r w:rsidRPr="00835415">
        <w:rPr>
          <w:b/>
          <w:bCs/>
          <w:lang w:eastAsia="es-CO"/>
        </w:rPr>
        <w:t>OBLIGACIONES DE LA POLICÍA NACIONAL</w:t>
      </w:r>
      <w:r w:rsidR="00190535" w:rsidRPr="00835415">
        <w:rPr>
          <w:b/>
          <w:bCs/>
          <w:lang w:eastAsia="es-CO"/>
        </w:rPr>
        <w:t>:</w:t>
      </w:r>
    </w:p>
    <w:p w14:paraId="5FDDF36D" w14:textId="77777777" w:rsidR="00171262" w:rsidRPr="00835415" w:rsidRDefault="00171262" w:rsidP="00853568">
      <w:pPr>
        <w:ind w:left="284"/>
        <w:jc w:val="both"/>
        <w:rPr>
          <w:b/>
          <w:bCs/>
          <w:lang w:eastAsia="es-CO"/>
        </w:rPr>
      </w:pPr>
    </w:p>
    <w:p w14:paraId="5899D0A1" w14:textId="77777777" w:rsidR="009872A1" w:rsidRPr="00835415" w:rsidRDefault="009872A1" w:rsidP="00853568">
      <w:pPr>
        <w:pStyle w:val="Prrafodelista"/>
        <w:ind w:left="284" w:right="142" w:hanging="284"/>
        <w:jc w:val="both"/>
      </w:pPr>
      <w:r w:rsidRPr="00835415">
        <w:t>1.</w:t>
      </w:r>
      <w:r w:rsidRPr="00835415">
        <w:tab/>
        <w:t>Poner a disposición del CONTRATISTA los bienes y lugares que se requieran para la ejecución y entrega del objeto contratado.</w:t>
      </w:r>
    </w:p>
    <w:p w14:paraId="1FE58E3A" w14:textId="77777777" w:rsidR="009872A1" w:rsidRPr="00835415" w:rsidRDefault="009872A1" w:rsidP="00853568">
      <w:pPr>
        <w:pStyle w:val="Prrafodelista"/>
        <w:ind w:left="284" w:right="142" w:hanging="284"/>
        <w:jc w:val="both"/>
      </w:pPr>
    </w:p>
    <w:p w14:paraId="448E0376" w14:textId="77777777" w:rsidR="009872A1" w:rsidRPr="00835415" w:rsidRDefault="009872A1" w:rsidP="00853568">
      <w:pPr>
        <w:pStyle w:val="Prrafodelista"/>
        <w:ind w:left="284" w:right="142" w:hanging="284"/>
        <w:jc w:val="both"/>
      </w:pPr>
      <w:r w:rsidRPr="00835415">
        <w:lastRenderedPageBreak/>
        <w:t>2.</w:t>
      </w:r>
      <w:r w:rsidRPr="00835415">
        <w:tab/>
        <w:t xml:space="preserve">Una vez se surta el proceso de contratación estatal, asignar un supervisor, a través de quien la POLICÍA NACIONAL mantendrá comunicación permanente y directa con el CONTRATISTA. </w:t>
      </w:r>
    </w:p>
    <w:p w14:paraId="1727AF25" w14:textId="77777777" w:rsidR="009872A1" w:rsidRPr="00835415" w:rsidRDefault="009872A1" w:rsidP="00853568">
      <w:pPr>
        <w:pStyle w:val="Prrafodelista"/>
        <w:ind w:left="284" w:right="142" w:hanging="284"/>
        <w:jc w:val="both"/>
      </w:pPr>
    </w:p>
    <w:p w14:paraId="6876D9C8" w14:textId="77777777" w:rsidR="009872A1" w:rsidRPr="00835415" w:rsidRDefault="009872A1" w:rsidP="00853568">
      <w:pPr>
        <w:pStyle w:val="Prrafodelista"/>
        <w:ind w:left="284" w:right="142" w:hanging="284"/>
        <w:jc w:val="both"/>
      </w:pPr>
      <w:r w:rsidRPr="00835415">
        <w:t>3.</w:t>
      </w:r>
      <w:r w:rsidRPr="00835415">
        <w:tab/>
        <w:t xml:space="preserve">Ejercer el control sobre el cumplimiento del contrato a través del supervisor designado para el efecto, exigiéndole la ejecución idónea y oportuna del objeto a contratar.  </w:t>
      </w:r>
    </w:p>
    <w:p w14:paraId="328DC877" w14:textId="77777777" w:rsidR="009872A1" w:rsidRPr="00835415" w:rsidRDefault="009872A1" w:rsidP="00853568">
      <w:pPr>
        <w:pStyle w:val="Prrafodelista"/>
        <w:ind w:left="284" w:right="142" w:hanging="284"/>
        <w:jc w:val="both"/>
      </w:pPr>
    </w:p>
    <w:p w14:paraId="04504BE9" w14:textId="77777777" w:rsidR="009872A1" w:rsidRPr="00835415" w:rsidRDefault="009872A1" w:rsidP="00853568">
      <w:pPr>
        <w:pStyle w:val="Prrafodelista"/>
        <w:ind w:left="284" w:right="142" w:hanging="284"/>
        <w:jc w:val="both"/>
      </w:pPr>
      <w:r w:rsidRPr="00835415">
        <w:t>4.</w:t>
      </w:r>
      <w:r w:rsidRPr="00835415">
        <w:tab/>
        <w:t xml:space="preserve">Recibir a satisfacción los servicios que sean entregados por el CONTRATISTA, cuando estos cumplan con las condiciones establecidas y en especial las especificaciones u obligaciones técnicas contenidas en el anexo técnico. </w:t>
      </w:r>
    </w:p>
    <w:p w14:paraId="177CD27C" w14:textId="77777777" w:rsidR="009872A1" w:rsidRPr="00835415" w:rsidRDefault="009872A1" w:rsidP="00853568">
      <w:pPr>
        <w:pStyle w:val="Prrafodelista"/>
        <w:ind w:left="284" w:right="142" w:hanging="284"/>
        <w:jc w:val="both"/>
      </w:pPr>
    </w:p>
    <w:p w14:paraId="2AA3924D" w14:textId="77777777" w:rsidR="009872A1" w:rsidRPr="00835415" w:rsidRDefault="009872A1" w:rsidP="00853568">
      <w:pPr>
        <w:pStyle w:val="Prrafodelista"/>
        <w:ind w:left="284" w:right="142" w:hanging="284"/>
        <w:jc w:val="both"/>
      </w:pPr>
      <w:r w:rsidRPr="00835415">
        <w:t>5.</w:t>
      </w:r>
      <w:r w:rsidRPr="00835415">
        <w:tab/>
        <w:t xml:space="preserve">Adelantar las gestiones necesarias para el reconocimiento y cobro de las sanciones pecuniarias y garantías a que hubiere lugar, para lo cual el Supervisor dará aviso oportuno a la POLICÍA NACIONAL, sobre la ocurrencia de hechos constitutivos de mora o incumplimiento. </w:t>
      </w:r>
    </w:p>
    <w:p w14:paraId="603050BD" w14:textId="77777777" w:rsidR="009872A1" w:rsidRPr="00835415" w:rsidRDefault="009872A1" w:rsidP="00853568">
      <w:pPr>
        <w:pStyle w:val="Prrafodelista"/>
        <w:ind w:left="284" w:right="142" w:hanging="284"/>
        <w:jc w:val="both"/>
      </w:pPr>
    </w:p>
    <w:p w14:paraId="3896486A" w14:textId="77777777" w:rsidR="009872A1" w:rsidRPr="00835415" w:rsidRDefault="009872A1" w:rsidP="00853568">
      <w:pPr>
        <w:pStyle w:val="Prrafodelista"/>
        <w:ind w:left="284" w:right="142" w:hanging="284"/>
        <w:jc w:val="both"/>
      </w:pPr>
      <w:r w:rsidRPr="00835415">
        <w:t>6.</w:t>
      </w:r>
      <w:r w:rsidRPr="00835415">
        <w:tab/>
        <w:t>Pagar al CONTRATISTA en la forma pactada y con sujeción a las disponibilidades presupuestales y de PAC previstas para el efecto.</w:t>
      </w:r>
    </w:p>
    <w:p w14:paraId="7864D79B" w14:textId="77777777" w:rsidR="009872A1" w:rsidRPr="00835415" w:rsidRDefault="009872A1" w:rsidP="00853568">
      <w:pPr>
        <w:pStyle w:val="Prrafodelista"/>
        <w:ind w:left="284" w:right="142" w:hanging="284"/>
      </w:pPr>
    </w:p>
    <w:p w14:paraId="4FB051FD" w14:textId="77777777" w:rsidR="009872A1" w:rsidRPr="00835415" w:rsidRDefault="009872A1" w:rsidP="00853568">
      <w:pPr>
        <w:pStyle w:val="Prrafodelista"/>
        <w:ind w:left="284" w:right="142" w:hanging="284"/>
        <w:jc w:val="both"/>
      </w:pPr>
      <w:r w:rsidRPr="00835415">
        <w:t>7.</w:t>
      </w:r>
      <w:r w:rsidRPr="00835415">
        <w:tab/>
        <w:t>Tramitar diligentemente las apropiaciones presupuestales que requiera para solventar las prestaciones patrimoniales que hayan surgido a su cargo como consecuencia de la suscripción del contrato.</w:t>
      </w:r>
    </w:p>
    <w:p w14:paraId="3A463A57" w14:textId="77777777" w:rsidR="009872A1" w:rsidRPr="00835415" w:rsidRDefault="009872A1" w:rsidP="00853568">
      <w:pPr>
        <w:pStyle w:val="Prrafodelista"/>
        <w:ind w:left="284" w:right="142" w:hanging="284"/>
        <w:jc w:val="both"/>
      </w:pPr>
    </w:p>
    <w:p w14:paraId="3338F6DF" w14:textId="77777777" w:rsidR="009872A1" w:rsidRPr="00835415" w:rsidRDefault="009872A1" w:rsidP="00853568">
      <w:pPr>
        <w:pStyle w:val="Prrafodelista"/>
        <w:ind w:left="284" w:right="142" w:hanging="284"/>
        <w:jc w:val="both"/>
      </w:pPr>
      <w:r w:rsidRPr="00835415">
        <w:t>8.</w:t>
      </w:r>
      <w:r w:rsidRPr="00835415">
        <w:tab/>
        <w:t xml:space="preserve">Solicitar y recibir información técnica respecto del servicio y demás del CONTRATISTA en desarrollo del objeto del contractual. </w:t>
      </w:r>
    </w:p>
    <w:p w14:paraId="2B6385A1" w14:textId="77777777" w:rsidR="009872A1" w:rsidRPr="00835415" w:rsidRDefault="009872A1" w:rsidP="00853568">
      <w:pPr>
        <w:pStyle w:val="Prrafodelista"/>
        <w:ind w:left="284" w:right="142" w:hanging="284"/>
        <w:jc w:val="both"/>
      </w:pPr>
    </w:p>
    <w:p w14:paraId="240A494E" w14:textId="77777777" w:rsidR="009872A1" w:rsidRPr="00835415" w:rsidRDefault="009872A1" w:rsidP="00853568">
      <w:pPr>
        <w:pStyle w:val="Prrafodelista"/>
        <w:ind w:left="284" w:right="142" w:hanging="284"/>
        <w:jc w:val="both"/>
      </w:pPr>
      <w:r w:rsidRPr="00835415">
        <w:t>9.</w:t>
      </w:r>
      <w:r w:rsidRPr="00835415">
        <w:tab/>
        <w:t>Incluir aquellas obligaciones propias de cada proceso que coadyuven al cumplimiento de las obligaciones contractuales.</w:t>
      </w:r>
    </w:p>
    <w:p w14:paraId="39AB0AAE" w14:textId="77777777" w:rsidR="009872A1" w:rsidRPr="00835415" w:rsidRDefault="009872A1" w:rsidP="00853568">
      <w:pPr>
        <w:pStyle w:val="Prrafodelista"/>
        <w:ind w:left="284" w:right="142" w:hanging="284"/>
        <w:jc w:val="both"/>
      </w:pPr>
    </w:p>
    <w:p w14:paraId="71C58AC7" w14:textId="77777777" w:rsidR="009872A1" w:rsidRPr="00835415" w:rsidRDefault="009872A1" w:rsidP="00853568">
      <w:pPr>
        <w:pStyle w:val="Prrafodelista"/>
        <w:ind w:left="284" w:right="142" w:hanging="284"/>
        <w:jc w:val="both"/>
      </w:pPr>
      <w:r w:rsidRPr="00835415">
        <w:t>10.</w:t>
      </w:r>
      <w:r w:rsidRPr="00835415">
        <w:tab/>
        <w:t>Rechazar los servicios cuando no cumplan con los requerimientos técnicos exigidos.</w:t>
      </w:r>
    </w:p>
    <w:p w14:paraId="54B67218" w14:textId="36906CAA" w:rsidR="00A45F50" w:rsidRPr="00835415" w:rsidRDefault="00A45F50" w:rsidP="005B5D65">
      <w:pPr>
        <w:ind w:right="142"/>
        <w:jc w:val="both"/>
      </w:pPr>
    </w:p>
    <w:p w14:paraId="4C71B674" w14:textId="5FA7B96D" w:rsidR="00D74023" w:rsidRPr="00835415" w:rsidRDefault="00D74023" w:rsidP="00835415">
      <w:pPr>
        <w:pStyle w:val="Prrafodelista"/>
        <w:numPr>
          <w:ilvl w:val="0"/>
          <w:numId w:val="1"/>
        </w:numPr>
        <w:ind w:left="284" w:right="142"/>
        <w:jc w:val="both"/>
      </w:pPr>
      <w:r w:rsidRPr="00835415">
        <w:rPr>
          <w:b/>
          <w:bCs/>
          <w:lang w:eastAsia="es-CO"/>
        </w:rPr>
        <w:t xml:space="preserve">INTERPRETACIÓN Y ACEPTACIÓN DE LA </w:t>
      </w:r>
      <w:r w:rsidR="00FA5CB0" w:rsidRPr="00835415">
        <w:rPr>
          <w:b/>
          <w:bCs/>
          <w:lang w:eastAsia="es-CO"/>
        </w:rPr>
        <w:t>INVITACIÓN</w:t>
      </w:r>
      <w:r w:rsidRPr="00835415">
        <w:rPr>
          <w:b/>
          <w:bCs/>
          <w:lang w:eastAsia="es-CO"/>
        </w:rPr>
        <w:t xml:space="preserve"> A PRESENTAR OFERTA </w:t>
      </w:r>
    </w:p>
    <w:p w14:paraId="2F7FEBBF" w14:textId="77777777" w:rsidR="00D74023" w:rsidRPr="00835415" w:rsidRDefault="00D74023" w:rsidP="00835415">
      <w:pPr>
        <w:ind w:right="142"/>
      </w:pPr>
    </w:p>
    <w:p w14:paraId="3184542A" w14:textId="4FA95DCA" w:rsidR="00D74023" w:rsidRPr="00835415" w:rsidRDefault="00D74023" w:rsidP="00835415">
      <w:pPr>
        <w:ind w:right="284"/>
        <w:jc w:val="both"/>
      </w:pPr>
      <w:r w:rsidRPr="00835415">
        <w:t xml:space="preserve">La Invitación a presentar Oferta, sus anexos y adendas deben ser interpretados como un todo. En ellos se describen los principales aspectos técnicos, económicos, financieros, legales y contractuales. </w:t>
      </w:r>
    </w:p>
    <w:p w14:paraId="3C9DAAD2" w14:textId="77777777" w:rsidR="00D74023" w:rsidRPr="00835415" w:rsidRDefault="00D74023" w:rsidP="00835415">
      <w:pPr>
        <w:adjustRightInd w:val="0"/>
        <w:ind w:right="284"/>
        <w:jc w:val="both"/>
        <w:rPr>
          <w:lang w:eastAsia="es-CO"/>
        </w:rPr>
      </w:pPr>
    </w:p>
    <w:p w14:paraId="07AF12C8" w14:textId="77777777" w:rsidR="00D74023" w:rsidRPr="00835415" w:rsidRDefault="00D74023" w:rsidP="00835415">
      <w:pPr>
        <w:adjustRightInd w:val="0"/>
        <w:ind w:right="284"/>
        <w:jc w:val="both"/>
        <w:rPr>
          <w:lang w:eastAsia="es-CO"/>
        </w:rPr>
      </w:pPr>
      <w:r w:rsidRPr="00835415">
        <w:rPr>
          <w:lang w:eastAsia="es-CO"/>
        </w:rPr>
        <w:t xml:space="preserve">Con la presentación de la oferta, el proponente manifiesta que estudió la </w:t>
      </w:r>
      <w:r w:rsidRPr="00835415">
        <w:t>Invitación a presentar Oferta</w:t>
      </w:r>
      <w:r w:rsidRPr="00835415">
        <w:rPr>
          <w:lang w:eastAsia="es-CO"/>
        </w:rPr>
        <w:t xml:space="preserve"> y todos los documentos que hacen parte del presente proceso, que obtuvo las aclaraciones sobre las estipulaciones que haya considerado inciertas o dudosas, que conoce la naturaleza del </w:t>
      </w:r>
      <w:r w:rsidRPr="00835415">
        <w:t xml:space="preserve">objeto del proceso, </w:t>
      </w:r>
      <w:r w:rsidRPr="00835415">
        <w:rPr>
          <w:lang w:eastAsia="es-CO"/>
        </w:rPr>
        <w:t xml:space="preserve">los trabajos, su costo y su plazo de ejecución, que formuló su oferta de manera libre, seria, precisa y coherente. </w:t>
      </w:r>
    </w:p>
    <w:p w14:paraId="627049FC" w14:textId="77777777" w:rsidR="00D74023" w:rsidRPr="00835415" w:rsidRDefault="00D74023" w:rsidP="00835415">
      <w:pPr>
        <w:adjustRightInd w:val="0"/>
        <w:ind w:right="284"/>
        <w:jc w:val="both"/>
        <w:rPr>
          <w:lang w:eastAsia="es-CO"/>
        </w:rPr>
      </w:pPr>
    </w:p>
    <w:p w14:paraId="08D345C1" w14:textId="77777777" w:rsidR="00D74023" w:rsidRPr="00835415" w:rsidRDefault="00D74023" w:rsidP="00835415">
      <w:pPr>
        <w:ind w:right="284"/>
        <w:jc w:val="both"/>
        <w:rPr>
          <w:lang w:eastAsia="es-CO"/>
        </w:rPr>
      </w:pPr>
      <w:r w:rsidRPr="00835415">
        <w:rPr>
          <w:lang w:eastAsia="es-CO"/>
        </w:rPr>
        <w:t xml:space="preserve">Las interpretaciones o deducciones que el proponente haga de lo establecido en esta </w:t>
      </w:r>
      <w:r w:rsidRPr="00835415">
        <w:t>Invitación a presentar Oferta</w:t>
      </w:r>
      <w:r w:rsidRPr="00835415">
        <w:rPr>
          <w:lang w:eastAsia="es-CO"/>
        </w:rPr>
        <w:t xml:space="preserve">, serán de su exclusiva responsabilidad. En consecuencia, esta </w:t>
      </w:r>
      <w:r w:rsidRPr="00835415">
        <w:rPr>
          <w:b/>
        </w:rPr>
        <w:t>UNIDAD PRESTADORA DE SALUD ANTIOQUIA</w:t>
      </w:r>
      <w:r w:rsidRPr="00835415">
        <w:rPr>
          <w:lang w:eastAsia="es-CO"/>
        </w:rPr>
        <w:t xml:space="preserve"> no será responsable por descuidos, errores, omisiones, conjeturas, suposiciones, mala interpretación u otros hechos desfavorables en que incurra el proponente y que puedan incidir en la elaboración de su oferta.</w:t>
      </w:r>
    </w:p>
    <w:p w14:paraId="2C27C499" w14:textId="77777777" w:rsidR="00D74023" w:rsidRPr="00835415" w:rsidRDefault="00D74023" w:rsidP="00835415">
      <w:pPr>
        <w:pStyle w:val="Textoindependiente"/>
        <w:ind w:right="284"/>
        <w:jc w:val="both"/>
        <w:rPr>
          <w:rFonts w:cs="Arial"/>
          <w:b/>
          <w:bCs/>
          <w:sz w:val="20"/>
          <w:lang w:val="es-CO"/>
        </w:rPr>
      </w:pPr>
    </w:p>
    <w:p w14:paraId="0CADE000" w14:textId="0D60F98C" w:rsidR="00D74023" w:rsidRDefault="00D74023" w:rsidP="00835415">
      <w:pPr>
        <w:ind w:right="284"/>
        <w:jc w:val="both"/>
      </w:pPr>
      <w:r w:rsidRPr="00835415">
        <w:t xml:space="preserve">Los errores e imprecisiones cometidos por el proponente en el aspecto económico </w:t>
      </w:r>
      <w:r w:rsidRPr="00835415">
        <w:rPr>
          <w:lang w:eastAsia="es-CO"/>
        </w:rPr>
        <w:t>en la elaboración de su oferta,</w:t>
      </w:r>
      <w:r w:rsidRPr="00835415">
        <w:t xml:space="preserve"> no serán corregidos por la Entidad, por lo tanto, vinculan legítimamente al proponente y lo obligan al cumplimiento de lo OFERTADO.</w:t>
      </w:r>
    </w:p>
    <w:p w14:paraId="5C5239BD" w14:textId="597DE53F" w:rsidR="00795801" w:rsidRDefault="00795801" w:rsidP="00835415">
      <w:pPr>
        <w:ind w:right="284"/>
        <w:jc w:val="both"/>
      </w:pPr>
    </w:p>
    <w:p w14:paraId="4DD076B4" w14:textId="5166C8E8" w:rsidR="00795801" w:rsidRDefault="00795801" w:rsidP="00835415">
      <w:pPr>
        <w:ind w:right="284"/>
        <w:jc w:val="both"/>
      </w:pPr>
    </w:p>
    <w:p w14:paraId="6F364D3C" w14:textId="113DF8A7" w:rsidR="00795801" w:rsidRDefault="00795801" w:rsidP="00835415">
      <w:pPr>
        <w:ind w:right="284"/>
        <w:jc w:val="both"/>
      </w:pPr>
    </w:p>
    <w:p w14:paraId="1178C9E8" w14:textId="77777777" w:rsidR="00795801" w:rsidRPr="00835415" w:rsidRDefault="00795801" w:rsidP="00835415">
      <w:pPr>
        <w:ind w:right="284"/>
        <w:jc w:val="both"/>
      </w:pPr>
    </w:p>
    <w:p w14:paraId="3D5AC121" w14:textId="37E46EF8" w:rsidR="00E053FB" w:rsidRPr="00835415" w:rsidRDefault="00E053FB" w:rsidP="00835415">
      <w:pPr>
        <w:ind w:right="284"/>
        <w:jc w:val="both"/>
        <w:rPr>
          <w:lang w:eastAsia="es-CO"/>
        </w:rPr>
      </w:pPr>
    </w:p>
    <w:p w14:paraId="14E8DA80" w14:textId="402748FD" w:rsidR="00D74023" w:rsidRPr="00835415" w:rsidRDefault="00D74023" w:rsidP="00D74023">
      <w:pPr>
        <w:pStyle w:val="Prrafodelista"/>
        <w:numPr>
          <w:ilvl w:val="0"/>
          <w:numId w:val="1"/>
        </w:numPr>
        <w:autoSpaceDE/>
        <w:autoSpaceDN/>
        <w:jc w:val="both"/>
      </w:pPr>
      <w:r w:rsidRPr="00835415">
        <w:rPr>
          <w:b/>
          <w:bCs/>
          <w:lang w:eastAsia="es-CO"/>
        </w:rPr>
        <w:lastRenderedPageBreak/>
        <w:t xml:space="preserve">CARÁCTER PÚBLICO DE LA INFORMACIÓN </w:t>
      </w:r>
    </w:p>
    <w:p w14:paraId="44131CD1" w14:textId="77777777" w:rsidR="00D74023" w:rsidRPr="00835415" w:rsidRDefault="00D74023" w:rsidP="00835415">
      <w:pPr>
        <w:pStyle w:val="Prrafodelista"/>
        <w:ind w:right="284"/>
      </w:pPr>
    </w:p>
    <w:p w14:paraId="2C45603C" w14:textId="77777777" w:rsidR="00D74023" w:rsidRPr="00835415" w:rsidRDefault="00D74023" w:rsidP="00835415">
      <w:pPr>
        <w:adjustRightInd w:val="0"/>
        <w:ind w:right="284"/>
        <w:jc w:val="both"/>
        <w:rPr>
          <w:lang w:eastAsia="es-CO"/>
        </w:rPr>
      </w:pPr>
      <w:r w:rsidRPr="00835415">
        <w:rPr>
          <w:lang w:eastAsia="es-CO"/>
        </w:rPr>
        <w:t xml:space="preserve">El proponente conoce y acepta que en desarrollo de los principios de transparencia, igualdad, imparcialidad y publicidad toda la información incluida en su propuesta para acreditar el cumplimiento de los requisitos de participación y para efectos de la evaluación es pública, y cualquier persona podrá obtener copia de la misma. </w:t>
      </w:r>
    </w:p>
    <w:p w14:paraId="7C899D42" w14:textId="77777777" w:rsidR="00D74023" w:rsidRPr="00835415" w:rsidRDefault="00D74023" w:rsidP="00835415">
      <w:pPr>
        <w:adjustRightInd w:val="0"/>
        <w:ind w:right="284"/>
        <w:rPr>
          <w:lang w:eastAsia="es-CO"/>
        </w:rPr>
      </w:pPr>
    </w:p>
    <w:p w14:paraId="4662E769" w14:textId="77777777" w:rsidR="00D74023" w:rsidRPr="00835415" w:rsidRDefault="00D74023" w:rsidP="00835415">
      <w:pPr>
        <w:adjustRightInd w:val="0"/>
        <w:ind w:right="284"/>
        <w:jc w:val="both"/>
        <w:rPr>
          <w:lang w:eastAsia="es-CO"/>
        </w:rPr>
      </w:pPr>
      <w:r w:rsidRPr="00835415">
        <w:rPr>
          <w:lang w:eastAsia="es-CO"/>
        </w:rPr>
        <w:t xml:space="preserve">Si la información o documentos suministrados presentan algún tipo de reserva o confidencialidad, deberá señalarse en forma específica </w:t>
      </w:r>
      <w:r w:rsidRPr="00835415">
        <w:rPr>
          <w:b/>
          <w:i/>
          <w:u w:val="single"/>
          <w:lang w:eastAsia="es-CO"/>
        </w:rPr>
        <w:t>un día hábil</w:t>
      </w:r>
      <w:r w:rsidRPr="00835415">
        <w:rPr>
          <w:u w:val="single"/>
          <w:lang w:eastAsia="es-CO"/>
        </w:rPr>
        <w:t xml:space="preserve"> </w:t>
      </w:r>
      <w:r w:rsidRPr="00835415">
        <w:rPr>
          <w:b/>
          <w:i/>
          <w:u w:val="single"/>
          <w:lang w:eastAsia="es-CO"/>
        </w:rPr>
        <w:t>antes del cierre y apertura de la oferta</w:t>
      </w:r>
      <w:r w:rsidRPr="00835415">
        <w:rPr>
          <w:b/>
          <w:lang w:eastAsia="es-CO"/>
        </w:rPr>
        <w:t>,</w:t>
      </w:r>
      <w:r w:rsidRPr="00835415">
        <w:rPr>
          <w:lang w:eastAsia="es-CO"/>
        </w:rPr>
        <w:t xml:space="preserve"> indicando su fundamento legal. </w:t>
      </w:r>
    </w:p>
    <w:p w14:paraId="7F31AE1B" w14:textId="77777777" w:rsidR="00D74023" w:rsidRPr="00835415" w:rsidRDefault="00D74023" w:rsidP="00835415">
      <w:pPr>
        <w:ind w:right="284"/>
        <w:jc w:val="both"/>
        <w:rPr>
          <w:lang w:eastAsia="es-CO"/>
        </w:rPr>
      </w:pPr>
    </w:p>
    <w:p w14:paraId="23EBF426" w14:textId="040998A5" w:rsidR="00D74023" w:rsidRPr="00835415" w:rsidRDefault="00D74023" w:rsidP="00835415">
      <w:pPr>
        <w:ind w:right="284"/>
        <w:jc w:val="both"/>
      </w:pPr>
      <w:r w:rsidRPr="00835415">
        <w:rPr>
          <w:lang w:eastAsia="es-CO"/>
        </w:rPr>
        <w:t xml:space="preserve">El proponente será responsable por el manejo de la información recibida por parte de la </w:t>
      </w:r>
      <w:r w:rsidRPr="00835415">
        <w:t>UNIDAD PRESTADORA DE SALUD ANTIOQUIA</w:t>
      </w:r>
      <w:r w:rsidRPr="00835415">
        <w:rPr>
          <w:lang w:eastAsia="es-CO"/>
        </w:rPr>
        <w:t xml:space="preserve"> y deberá guardar la confidencialidad que sea requerida.</w:t>
      </w:r>
    </w:p>
    <w:p w14:paraId="2E0B348F" w14:textId="31CB9774" w:rsidR="00D74023" w:rsidRPr="00835415" w:rsidRDefault="00D74023" w:rsidP="00835415">
      <w:pPr>
        <w:pStyle w:val="Prrafodelista"/>
        <w:ind w:left="-142" w:right="284" w:hanging="425"/>
      </w:pPr>
    </w:p>
    <w:p w14:paraId="4DBBCB02" w14:textId="52629393" w:rsidR="00190535" w:rsidRPr="00835415" w:rsidRDefault="00F01321" w:rsidP="00835415">
      <w:pPr>
        <w:pStyle w:val="Prrafodelista"/>
        <w:numPr>
          <w:ilvl w:val="0"/>
          <w:numId w:val="1"/>
        </w:numPr>
        <w:ind w:right="284"/>
      </w:pPr>
      <w:r w:rsidRPr="00835415">
        <w:rPr>
          <w:b/>
          <w:bCs/>
        </w:rPr>
        <w:t>VEEDURÍAS</w:t>
      </w:r>
      <w:r w:rsidR="00190535" w:rsidRPr="00835415">
        <w:rPr>
          <w:b/>
          <w:bCs/>
        </w:rPr>
        <w:t xml:space="preserve"> CIUDADANAS</w:t>
      </w:r>
    </w:p>
    <w:p w14:paraId="09A99A5D" w14:textId="77777777" w:rsidR="00D74023" w:rsidRPr="00835415" w:rsidRDefault="00D74023" w:rsidP="00835415">
      <w:pPr>
        <w:pStyle w:val="Textoindependiente"/>
        <w:ind w:right="284"/>
        <w:jc w:val="both"/>
        <w:rPr>
          <w:rFonts w:cs="Arial"/>
          <w:bCs/>
          <w:sz w:val="20"/>
          <w:lang w:val="es-CO"/>
        </w:rPr>
      </w:pPr>
    </w:p>
    <w:p w14:paraId="2C1E6FAB" w14:textId="308A79A8" w:rsidR="00D74023" w:rsidRPr="00835415" w:rsidRDefault="00D74023" w:rsidP="00835415">
      <w:pPr>
        <w:pStyle w:val="Textoindependiente"/>
        <w:ind w:right="284"/>
        <w:jc w:val="both"/>
        <w:rPr>
          <w:rFonts w:cs="Arial"/>
          <w:b/>
          <w:bCs/>
          <w:sz w:val="20"/>
          <w:lang w:val="es-CO"/>
        </w:rPr>
      </w:pPr>
      <w:r w:rsidRPr="00835415">
        <w:rPr>
          <w:rFonts w:cs="Arial"/>
          <w:bCs/>
          <w:sz w:val="20"/>
          <w:lang w:val="es-CO"/>
        </w:rPr>
        <w:t xml:space="preserve">En cumplimiento a lo dispuesto en la ley 850 de 2003, se convoca a todas las veedurías ciudadanas, asociaciones de retiro de la Policía Nacional y entes de control para que participen en la etapa precontractual, contractual y pos-contractual del presente proceso de contratación, de conformidad con lo establecido en el artículo 66 de la ley 80 de 1993.  </w:t>
      </w:r>
    </w:p>
    <w:p w14:paraId="26AEAF97" w14:textId="77777777" w:rsidR="00D74023" w:rsidRPr="00835415" w:rsidRDefault="00D74023" w:rsidP="00835415">
      <w:pPr>
        <w:pStyle w:val="Textoindependiente"/>
        <w:ind w:right="284"/>
        <w:jc w:val="both"/>
        <w:rPr>
          <w:rFonts w:cs="Arial"/>
          <w:b/>
          <w:bCs/>
          <w:sz w:val="20"/>
          <w:lang w:val="es-CO"/>
        </w:rPr>
      </w:pPr>
    </w:p>
    <w:p w14:paraId="1692FDBD" w14:textId="1E20A214" w:rsidR="00D74023" w:rsidRPr="00835415" w:rsidRDefault="00D74023" w:rsidP="00835415">
      <w:pPr>
        <w:pStyle w:val="Textoindependiente"/>
        <w:ind w:right="284"/>
        <w:jc w:val="both"/>
        <w:rPr>
          <w:rFonts w:cs="Arial"/>
          <w:bCs/>
          <w:sz w:val="20"/>
          <w:lang w:val="es-CO"/>
        </w:rPr>
      </w:pPr>
      <w:r w:rsidRPr="00835415">
        <w:rPr>
          <w:rFonts w:cs="Arial"/>
          <w:bCs/>
          <w:sz w:val="20"/>
          <w:lang w:val="es-CO"/>
        </w:rPr>
        <w:t xml:space="preserve">Se informa a los interesados, que la Policía Nacional – Dirección de Sanidad – Unidad Prestadora de Salud Antioquia, adelantará la presente invitación publica, con el fin de convocarlos a participar en el mismo como garante en el proceso contractual que se derive de la presente necesidad. </w:t>
      </w:r>
    </w:p>
    <w:p w14:paraId="201CF2E2" w14:textId="77777777" w:rsidR="00D74023" w:rsidRPr="00835415" w:rsidRDefault="00D74023" w:rsidP="00835415">
      <w:pPr>
        <w:pStyle w:val="Textoindependiente"/>
        <w:ind w:right="284"/>
        <w:jc w:val="both"/>
        <w:rPr>
          <w:rFonts w:cs="Arial"/>
          <w:bCs/>
          <w:sz w:val="20"/>
          <w:lang w:val="es-CO"/>
        </w:rPr>
      </w:pPr>
    </w:p>
    <w:p w14:paraId="119E9CEC" w14:textId="74D444E0" w:rsidR="00D74023" w:rsidRPr="00835415" w:rsidRDefault="00D74023" w:rsidP="00835415">
      <w:pPr>
        <w:pStyle w:val="Textoindependiente"/>
        <w:ind w:right="284"/>
        <w:jc w:val="both"/>
        <w:rPr>
          <w:rFonts w:cs="Arial"/>
          <w:bCs/>
          <w:sz w:val="20"/>
          <w:lang w:val="es-CO"/>
        </w:rPr>
      </w:pPr>
      <w:r w:rsidRPr="00835415">
        <w:rPr>
          <w:rFonts w:cs="Arial"/>
          <w:bCs/>
          <w:sz w:val="20"/>
          <w:lang w:val="es-CO"/>
        </w:rPr>
        <w:t xml:space="preserve">Los estudios y documentos previos y la Invitación Publica o Pliego de Condiciones podrán ser consultados a través de la página electrónica </w:t>
      </w:r>
      <w:hyperlink r:id="rId17" w:history="1">
        <w:r w:rsidRPr="00835415">
          <w:rPr>
            <w:rStyle w:val="Hipervnculo"/>
            <w:rFonts w:cs="Arial"/>
            <w:bCs/>
            <w:color w:val="auto"/>
            <w:sz w:val="20"/>
            <w:lang w:val="es-CO"/>
          </w:rPr>
          <w:t>www.colombiacompra.gov.co</w:t>
        </w:r>
      </w:hyperlink>
      <w:r w:rsidRPr="00835415">
        <w:rPr>
          <w:rFonts w:cs="Arial"/>
          <w:bCs/>
          <w:sz w:val="20"/>
          <w:lang w:val="es-CO"/>
        </w:rPr>
        <w:t xml:space="preserve">, </w:t>
      </w:r>
      <w:r w:rsidR="00DE1D48" w:rsidRPr="00835415">
        <w:rPr>
          <w:rFonts w:cs="Arial"/>
          <w:bCs/>
          <w:sz w:val="20"/>
          <w:lang w:val="es-CO"/>
        </w:rPr>
        <w:t xml:space="preserve">SECOP </w:t>
      </w:r>
      <w:r w:rsidRPr="00835415">
        <w:rPr>
          <w:rFonts w:cs="Arial"/>
          <w:bCs/>
          <w:sz w:val="20"/>
          <w:lang w:val="es-CO"/>
        </w:rPr>
        <w:t xml:space="preserve">II.  </w:t>
      </w:r>
    </w:p>
    <w:p w14:paraId="64A19CFB" w14:textId="2ADDE350" w:rsidR="00D74023" w:rsidRDefault="00D74023" w:rsidP="00835415">
      <w:pPr>
        <w:pStyle w:val="Textoindependiente"/>
        <w:ind w:left="-284" w:right="284"/>
        <w:jc w:val="both"/>
        <w:rPr>
          <w:rFonts w:cs="Arial"/>
          <w:bCs/>
          <w:sz w:val="20"/>
          <w:lang w:val="es-CO"/>
        </w:rPr>
      </w:pPr>
    </w:p>
    <w:p w14:paraId="1D663CF8" w14:textId="763DC5D1" w:rsidR="00CA7827" w:rsidRDefault="00CA7827" w:rsidP="00835415">
      <w:pPr>
        <w:pStyle w:val="Textoindependiente"/>
        <w:ind w:left="-284" w:right="284"/>
        <w:jc w:val="both"/>
        <w:rPr>
          <w:rFonts w:cs="Arial"/>
          <w:bCs/>
          <w:sz w:val="20"/>
          <w:lang w:val="es-CO"/>
        </w:rPr>
      </w:pPr>
    </w:p>
    <w:p w14:paraId="3ADAC6F5" w14:textId="77777777" w:rsidR="00CA7827" w:rsidRPr="00835415" w:rsidRDefault="00CA7827" w:rsidP="00835415">
      <w:pPr>
        <w:pStyle w:val="Textoindependiente"/>
        <w:ind w:left="-284" w:right="284"/>
        <w:jc w:val="both"/>
        <w:rPr>
          <w:rFonts w:cs="Arial"/>
          <w:bCs/>
          <w:sz w:val="20"/>
          <w:lang w:val="es-CO"/>
        </w:rPr>
      </w:pPr>
    </w:p>
    <w:p w14:paraId="0230C1AE" w14:textId="77777777" w:rsidR="00AD1E80" w:rsidRPr="00835415" w:rsidRDefault="00135722" w:rsidP="00835415">
      <w:pPr>
        <w:pStyle w:val="Textoindependiente"/>
        <w:ind w:right="284"/>
        <w:jc w:val="both"/>
        <w:rPr>
          <w:rFonts w:cs="Arial"/>
          <w:bCs/>
          <w:sz w:val="20"/>
          <w:lang w:val="es-CO"/>
        </w:rPr>
      </w:pPr>
      <w:r w:rsidRPr="00835415">
        <w:rPr>
          <w:rFonts w:cs="Arial"/>
          <w:bCs/>
          <w:sz w:val="20"/>
          <w:lang w:val="es-CO"/>
        </w:rPr>
        <w:t>Atentamente,</w:t>
      </w:r>
      <w:bookmarkStart w:id="3" w:name="_Hlk64018100"/>
    </w:p>
    <w:p w14:paraId="55B9BE30" w14:textId="5A4C47F8" w:rsidR="004C274B" w:rsidRDefault="004C274B" w:rsidP="00AD1E80">
      <w:pPr>
        <w:pStyle w:val="Textoindependiente"/>
        <w:jc w:val="both"/>
        <w:rPr>
          <w:bCs/>
          <w:sz w:val="20"/>
        </w:rPr>
      </w:pPr>
    </w:p>
    <w:p w14:paraId="3B71E869" w14:textId="1BEDCC87" w:rsidR="00CA7827" w:rsidRDefault="00CA7827" w:rsidP="00AD1E80">
      <w:pPr>
        <w:pStyle w:val="Textoindependiente"/>
        <w:jc w:val="both"/>
        <w:rPr>
          <w:bCs/>
          <w:sz w:val="20"/>
        </w:rPr>
      </w:pPr>
    </w:p>
    <w:p w14:paraId="0CCC1C5B" w14:textId="0D688336" w:rsidR="00CA7827" w:rsidRDefault="00CA7827" w:rsidP="00AD1E80">
      <w:pPr>
        <w:pStyle w:val="Textoindependiente"/>
        <w:jc w:val="both"/>
        <w:rPr>
          <w:bCs/>
          <w:sz w:val="20"/>
        </w:rPr>
      </w:pPr>
    </w:p>
    <w:p w14:paraId="7D7E7246" w14:textId="76F2E874" w:rsidR="00CA7827" w:rsidRDefault="00CA7827" w:rsidP="00AD1E80">
      <w:pPr>
        <w:pStyle w:val="Textoindependiente"/>
        <w:jc w:val="both"/>
        <w:rPr>
          <w:bCs/>
          <w:sz w:val="20"/>
        </w:rPr>
      </w:pPr>
    </w:p>
    <w:p w14:paraId="35BFDA1C" w14:textId="77777777" w:rsidR="00F30886" w:rsidRPr="00835415" w:rsidRDefault="00F30886" w:rsidP="00AD1E80">
      <w:pPr>
        <w:pStyle w:val="Textoindependiente"/>
        <w:jc w:val="both"/>
        <w:rPr>
          <w:bCs/>
          <w:sz w:val="20"/>
        </w:rPr>
      </w:pPr>
    </w:p>
    <w:p w14:paraId="24C1A1B1" w14:textId="033B7ABA" w:rsidR="00135722" w:rsidRPr="00835415" w:rsidRDefault="00835415" w:rsidP="00AD1E80">
      <w:pPr>
        <w:pStyle w:val="Textoindependiente"/>
        <w:jc w:val="both"/>
        <w:rPr>
          <w:rFonts w:cs="Arial"/>
          <w:bCs/>
          <w:sz w:val="20"/>
          <w:lang w:val="es-CO"/>
        </w:rPr>
      </w:pPr>
      <w:r>
        <w:rPr>
          <w:bCs/>
          <w:sz w:val="20"/>
        </w:rPr>
        <w:t xml:space="preserve">Mayor </w:t>
      </w:r>
      <w:r w:rsidR="00135722" w:rsidRPr="00835415">
        <w:rPr>
          <w:b/>
          <w:bCs/>
          <w:sz w:val="20"/>
        </w:rPr>
        <w:t>CARLOS ALBERTO GUILLEN AGUDELO</w:t>
      </w:r>
      <w:r w:rsidR="00135722" w:rsidRPr="00835415">
        <w:rPr>
          <w:bCs/>
          <w:sz w:val="20"/>
        </w:rPr>
        <w:t xml:space="preserve"> </w:t>
      </w:r>
    </w:p>
    <w:p w14:paraId="12DF2FD5" w14:textId="2F56DF22" w:rsidR="00D61241" w:rsidRDefault="00135722" w:rsidP="00135722">
      <w:pPr>
        <w:rPr>
          <w:rFonts w:eastAsia="Calibri"/>
          <w:lang w:eastAsia="es-CO"/>
        </w:rPr>
      </w:pPr>
      <w:r w:rsidRPr="00835415">
        <w:rPr>
          <w:rFonts w:eastAsia="Calibri"/>
          <w:lang w:eastAsia="es-CO"/>
        </w:rPr>
        <w:t xml:space="preserve">Jefe Unidad Prestadora De Salud Antioquia </w:t>
      </w:r>
    </w:p>
    <w:p w14:paraId="32BADC2A" w14:textId="77777777" w:rsidR="001C42D3" w:rsidRDefault="001C42D3" w:rsidP="00135722">
      <w:pPr>
        <w:rPr>
          <w:rFonts w:eastAsia="Calibri"/>
          <w:lang w:eastAsia="es-CO"/>
        </w:rPr>
      </w:pPr>
    </w:p>
    <w:p w14:paraId="5F7E9399" w14:textId="77777777" w:rsidR="00D61241" w:rsidRPr="00835415" w:rsidRDefault="00D61241" w:rsidP="00135722">
      <w:pPr>
        <w:rPr>
          <w:rFonts w:eastAsia="Calibri"/>
          <w:lang w:eastAsia="es-CO"/>
        </w:rPr>
      </w:pPr>
    </w:p>
    <w:tbl>
      <w:tblPr>
        <w:tblW w:w="9309" w:type="dxa"/>
        <w:tblLook w:val="04A0" w:firstRow="1" w:lastRow="0" w:firstColumn="1" w:lastColumn="0" w:noHBand="0" w:noVBand="1"/>
      </w:tblPr>
      <w:tblGrid>
        <w:gridCol w:w="3001"/>
        <w:gridCol w:w="3434"/>
        <w:gridCol w:w="2874"/>
      </w:tblGrid>
      <w:tr w:rsidR="00D61241" w:rsidRPr="00590F1E" w14:paraId="0C9CBABB" w14:textId="77777777" w:rsidTr="001C42D3">
        <w:trPr>
          <w:trHeight w:val="224"/>
        </w:trPr>
        <w:tc>
          <w:tcPr>
            <w:tcW w:w="3001" w:type="dxa"/>
            <w:shd w:val="clear" w:color="auto" w:fill="auto"/>
            <w:vAlign w:val="bottom"/>
          </w:tcPr>
          <w:bookmarkEnd w:id="3"/>
          <w:p w14:paraId="4EC266F0" w14:textId="77777777" w:rsidR="00D61241" w:rsidRPr="00590F1E" w:rsidRDefault="00D61241" w:rsidP="00F733F7">
            <w:pPr>
              <w:ind w:right="-88"/>
              <w:rPr>
                <w:b/>
                <w:bCs/>
                <w:sz w:val="14"/>
                <w:szCs w:val="14"/>
              </w:rPr>
            </w:pPr>
            <w:r w:rsidRPr="00590F1E">
              <w:rPr>
                <w:bCs/>
                <w:sz w:val="14"/>
                <w:szCs w:val="14"/>
              </w:rPr>
              <w:t xml:space="preserve">Elaboró: </w:t>
            </w:r>
            <w:r w:rsidRPr="00590F1E">
              <w:rPr>
                <w:bCs/>
                <w:sz w:val="14"/>
                <w:szCs w:val="14"/>
              </w:rPr>
              <w:fldChar w:fldCharType="begin"/>
            </w:r>
            <w:r w:rsidRPr="00590F1E">
              <w:rPr>
                <w:bCs/>
                <w:sz w:val="14"/>
                <w:szCs w:val="14"/>
              </w:rPr>
              <w:instrText xml:space="preserve"> MERGEFIELD Precontratos </w:instrText>
            </w:r>
            <w:r w:rsidRPr="00590F1E">
              <w:rPr>
                <w:bCs/>
                <w:sz w:val="14"/>
                <w:szCs w:val="14"/>
              </w:rPr>
              <w:fldChar w:fldCharType="separate"/>
            </w:r>
            <w:r w:rsidRPr="00590F1E">
              <w:rPr>
                <w:bCs/>
                <w:noProof/>
                <w:sz w:val="14"/>
                <w:szCs w:val="14"/>
              </w:rPr>
              <w:t>PT YURI NAYIBE QUITIAN COMBITA</w:t>
            </w:r>
            <w:r w:rsidRPr="00590F1E">
              <w:rPr>
                <w:bCs/>
                <w:sz w:val="14"/>
                <w:szCs w:val="14"/>
              </w:rPr>
              <w:fldChar w:fldCharType="end"/>
            </w:r>
          </w:p>
          <w:p w14:paraId="12F3E925" w14:textId="77777777" w:rsidR="00D61241" w:rsidRPr="00590F1E" w:rsidRDefault="00D61241" w:rsidP="00F733F7">
            <w:pPr>
              <w:ind w:right="-88"/>
              <w:rPr>
                <w:bCs/>
                <w:sz w:val="14"/>
                <w:szCs w:val="14"/>
              </w:rPr>
            </w:pPr>
            <w:r w:rsidRPr="00590F1E">
              <w:rPr>
                <w:bCs/>
                <w:sz w:val="14"/>
                <w:szCs w:val="14"/>
              </w:rPr>
              <w:t>UPRES-GRUCO (e)</w:t>
            </w:r>
          </w:p>
        </w:tc>
        <w:tc>
          <w:tcPr>
            <w:tcW w:w="3434" w:type="dxa"/>
            <w:shd w:val="clear" w:color="auto" w:fill="auto"/>
            <w:vAlign w:val="bottom"/>
          </w:tcPr>
          <w:p w14:paraId="3243EFC2" w14:textId="77777777" w:rsidR="00D61241" w:rsidRPr="00590F1E" w:rsidRDefault="00D61241" w:rsidP="00F733F7">
            <w:pPr>
              <w:ind w:right="-97"/>
              <w:rPr>
                <w:b/>
                <w:bCs/>
                <w:sz w:val="14"/>
                <w:szCs w:val="14"/>
              </w:rPr>
            </w:pPr>
            <w:r w:rsidRPr="00590F1E">
              <w:rPr>
                <w:bCs/>
                <w:sz w:val="14"/>
                <w:szCs w:val="14"/>
              </w:rPr>
              <w:t xml:space="preserve">Revisó: </w:t>
            </w:r>
            <w:r w:rsidRPr="00590F1E">
              <w:rPr>
                <w:bCs/>
                <w:sz w:val="14"/>
                <w:szCs w:val="14"/>
              </w:rPr>
              <w:fldChar w:fldCharType="begin"/>
            </w:r>
            <w:r w:rsidRPr="00590F1E">
              <w:rPr>
                <w:bCs/>
                <w:sz w:val="14"/>
                <w:szCs w:val="14"/>
              </w:rPr>
              <w:instrText xml:space="preserve"> MERGEFIELD Jefe_Contratos </w:instrText>
            </w:r>
            <w:r w:rsidRPr="00590F1E">
              <w:rPr>
                <w:bCs/>
                <w:sz w:val="14"/>
                <w:szCs w:val="14"/>
              </w:rPr>
              <w:fldChar w:fldCharType="separate"/>
            </w:r>
            <w:r w:rsidRPr="00590F1E">
              <w:rPr>
                <w:bCs/>
                <w:noProof/>
                <w:sz w:val="14"/>
                <w:szCs w:val="14"/>
              </w:rPr>
              <w:t>Intendente BRYAN MANUEL TOSCANO LOPEZ</w:t>
            </w:r>
            <w:r w:rsidRPr="00590F1E">
              <w:rPr>
                <w:bCs/>
                <w:sz w:val="14"/>
                <w:szCs w:val="14"/>
              </w:rPr>
              <w:fldChar w:fldCharType="end"/>
            </w:r>
          </w:p>
          <w:p w14:paraId="7351AB9B" w14:textId="77777777" w:rsidR="00D61241" w:rsidRPr="00590F1E" w:rsidRDefault="00D61241" w:rsidP="00F733F7">
            <w:pPr>
              <w:pStyle w:val="Sangra2detindependiente"/>
              <w:tabs>
                <w:tab w:val="left" w:pos="851"/>
              </w:tabs>
              <w:spacing w:after="0" w:line="240" w:lineRule="auto"/>
              <w:ind w:left="0" w:right="-97"/>
              <w:rPr>
                <w:bCs/>
                <w:sz w:val="14"/>
                <w:szCs w:val="14"/>
              </w:rPr>
            </w:pPr>
            <w:r w:rsidRPr="00590F1E">
              <w:rPr>
                <w:bCs/>
                <w:sz w:val="14"/>
                <w:szCs w:val="14"/>
              </w:rPr>
              <w:t>UPRES-GRUCO</w:t>
            </w:r>
          </w:p>
        </w:tc>
        <w:tc>
          <w:tcPr>
            <w:tcW w:w="2874" w:type="dxa"/>
            <w:vAlign w:val="bottom"/>
          </w:tcPr>
          <w:p w14:paraId="1F315A1D" w14:textId="77777777" w:rsidR="00D61241" w:rsidRPr="00590F1E" w:rsidRDefault="00D61241" w:rsidP="00F733F7">
            <w:pPr>
              <w:ind w:right="-104"/>
              <w:rPr>
                <w:b/>
                <w:bCs/>
                <w:sz w:val="14"/>
                <w:szCs w:val="14"/>
              </w:rPr>
            </w:pPr>
            <w:r w:rsidRPr="00590F1E">
              <w:rPr>
                <w:bCs/>
                <w:sz w:val="14"/>
                <w:szCs w:val="14"/>
              </w:rPr>
              <w:t xml:space="preserve">Revisó: </w:t>
            </w:r>
            <w:r w:rsidRPr="00142FD7">
              <w:rPr>
                <w:bCs/>
                <w:sz w:val="14"/>
                <w:szCs w:val="14"/>
              </w:rPr>
              <w:t>Capitán JORGE ARMANDO CARREÑO RUEDA</w:t>
            </w:r>
          </w:p>
          <w:p w14:paraId="435AC74D" w14:textId="77777777" w:rsidR="00D61241" w:rsidRPr="00590F1E" w:rsidRDefault="00D61241" w:rsidP="00F733F7">
            <w:pPr>
              <w:pStyle w:val="Sangra2detindependiente"/>
              <w:tabs>
                <w:tab w:val="left" w:pos="851"/>
              </w:tabs>
              <w:spacing w:after="0" w:line="240" w:lineRule="auto"/>
              <w:ind w:left="0" w:right="-104"/>
              <w:rPr>
                <w:bCs/>
                <w:sz w:val="14"/>
                <w:szCs w:val="14"/>
              </w:rPr>
            </w:pPr>
            <w:r w:rsidRPr="00590F1E">
              <w:rPr>
                <w:bCs/>
                <w:sz w:val="14"/>
                <w:szCs w:val="14"/>
              </w:rPr>
              <w:t>UPRES-ARLOF (E)</w:t>
            </w:r>
          </w:p>
        </w:tc>
      </w:tr>
      <w:tr w:rsidR="00D61241" w:rsidRPr="00590F1E" w14:paraId="13791B3F" w14:textId="77777777" w:rsidTr="001C42D3">
        <w:trPr>
          <w:trHeight w:val="453"/>
        </w:trPr>
        <w:tc>
          <w:tcPr>
            <w:tcW w:w="3001" w:type="dxa"/>
            <w:shd w:val="clear" w:color="auto" w:fill="auto"/>
            <w:vAlign w:val="bottom"/>
          </w:tcPr>
          <w:p w14:paraId="73B43EAB" w14:textId="6FB72115" w:rsidR="00D61241" w:rsidRDefault="00D61241" w:rsidP="00F733F7">
            <w:pPr>
              <w:ind w:right="-88"/>
              <w:rPr>
                <w:bCs/>
                <w:sz w:val="14"/>
                <w:szCs w:val="14"/>
              </w:rPr>
            </w:pPr>
          </w:p>
          <w:p w14:paraId="5F7D1D23" w14:textId="77777777" w:rsidR="00D61241" w:rsidRPr="00590F1E" w:rsidRDefault="00D61241" w:rsidP="00F733F7">
            <w:pPr>
              <w:ind w:right="-88"/>
              <w:rPr>
                <w:bCs/>
                <w:sz w:val="14"/>
                <w:szCs w:val="14"/>
              </w:rPr>
            </w:pPr>
          </w:p>
          <w:p w14:paraId="64D522CD" w14:textId="77777777" w:rsidR="00D61241" w:rsidRPr="00590F1E" w:rsidRDefault="00D61241" w:rsidP="00F733F7">
            <w:pPr>
              <w:ind w:right="-88"/>
              <w:rPr>
                <w:bCs/>
                <w:sz w:val="14"/>
                <w:szCs w:val="14"/>
              </w:rPr>
            </w:pPr>
          </w:p>
          <w:p w14:paraId="5FA4F5E7" w14:textId="77777777" w:rsidR="00D61241" w:rsidRPr="00590F1E" w:rsidRDefault="00D61241" w:rsidP="00F733F7">
            <w:pPr>
              <w:ind w:right="-88"/>
              <w:rPr>
                <w:b/>
                <w:bCs/>
                <w:sz w:val="14"/>
                <w:szCs w:val="14"/>
              </w:rPr>
            </w:pPr>
            <w:r w:rsidRPr="00590F1E">
              <w:rPr>
                <w:bCs/>
                <w:sz w:val="14"/>
                <w:szCs w:val="14"/>
              </w:rPr>
              <w:t xml:space="preserve">Revisó: </w:t>
            </w:r>
            <w:r w:rsidRPr="00590F1E">
              <w:rPr>
                <w:bCs/>
                <w:sz w:val="14"/>
                <w:szCs w:val="14"/>
              </w:rPr>
              <w:fldChar w:fldCharType="begin"/>
            </w:r>
            <w:r w:rsidRPr="00590F1E">
              <w:rPr>
                <w:bCs/>
                <w:sz w:val="14"/>
                <w:szCs w:val="14"/>
              </w:rPr>
              <w:instrText xml:space="preserve"> MERGEFIELD Jefe_Jurídico </w:instrText>
            </w:r>
            <w:r w:rsidRPr="00590F1E">
              <w:rPr>
                <w:bCs/>
                <w:sz w:val="14"/>
                <w:szCs w:val="14"/>
              </w:rPr>
              <w:fldChar w:fldCharType="separate"/>
            </w:r>
            <w:r w:rsidRPr="00590F1E">
              <w:rPr>
                <w:bCs/>
                <w:noProof/>
                <w:sz w:val="14"/>
                <w:szCs w:val="14"/>
              </w:rPr>
              <w:t>CPS - Abogada NATHALIA DURANGO PETRO</w:t>
            </w:r>
            <w:r w:rsidRPr="00590F1E">
              <w:rPr>
                <w:bCs/>
                <w:sz w:val="14"/>
                <w:szCs w:val="14"/>
              </w:rPr>
              <w:fldChar w:fldCharType="end"/>
            </w:r>
          </w:p>
          <w:p w14:paraId="567A7A2E" w14:textId="77777777" w:rsidR="00D61241" w:rsidRPr="00590F1E" w:rsidRDefault="00D61241" w:rsidP="00F733F7">
            <w:pPr>
              <w:ind w:right="-88"/>
              <w:rPr>
                <w:bCs/>
                <w:sz w:val="14"/>
                <w:szCs w:val="14"/>
              </w:rPr>
            </w:pPr>
            <w:r w:rsidRPr="00590F1E">
              <w:rPr>
                <w:bCs/>
                <w:sz w:val="14"/>
                <w:szCs w:val="14"/>
              </w:rPr>
              <w:t>UPRES-GRUCO</w:t>
            </w:r>
          </w:p>
        </w:tc>
        <w:tc>
          <w:tcPr>
            <w:tcW w:w="3434" w:type="dxa"/>
            <w:shd w:val="clear" w:color="auto" w:fill="auto"/>
            <w:vAlign w:val="bottom"/>
          </w:tcPr>
          <w:p w14:paraId="33AE19B1" w14:textId="77777777" w:rsidR="00D61241" w:rsidRPr="00590F1E" w:rsidRDefault="00D61241" w:rsidP="00F733F7">
            <w:pPr>
              <w:ind w:right="-97"/>
              <w:rPr>
                <w:bCs/>
                <w:sz w:val="14"/>
                <w:szCs w:val="14"/>
              </w:rPr>
            </w:pPr>
          </w:p>
        </w:tc>
        <w:tc>
          <w:tcPr>
            <w:tcW w:w="2874" w:type="dxa"/>
            <w:vAlign w:val="bottom"/>
          </w:tcPr>
          <w:p w14:paraId="391C731E" w14:textId="77777777" w:rsidR="00D61241" w:rsidRPr="00590F1E" w:rsidRDefault="00D61241" w:rsidP="00F733F7">
            <w:pPr>
              <w:ind w:right="-104"/>
              <w:rPr>
                <w:bCs/>
                <w:color w:val="FF0000"/>
                <w:sz w:val="14"/>
                <w:szCs w:val="14"/>
              </w:rPr>
            </w:pPr>
          </w:p>
        </w:tc>
      </w:tr>
    </w:tbl>
    <w:p w14:paraId="60553A48" w14:textId="7F84F6C2" w:rsidR="00532F4E" w:rsidRDefault="00532F4E" w:rsidP="00135722">
      <w:pPr>
        <w:rPr>
          <w:sz w:val="17"/>
          <w:szCs w:val="17"/>
        </w:rPr>
      </w:pPr>
    </w:p>
    <w:p w14:paraId="2AFB7CE5" w14:textId="0CF31FF5" w:rsidR="009E4297" w:rsidRDefault="009E4297" w:rsidP="00135722">
      <w:pPr>
        <w:rPr>
          <w:sz w:val="17"/>
          <w:szCs w:val="17"/>
        </w:rPr>
      </w:pPr>
    </w:p>
    <w:p w14:paraId="661DA769" w14:textId="1AAC43D5" w:rsidR="009E4297" w:rsidRDefault="009E4297" w:rsidP="00135722">
      <w:pPr>
        <w:rPr>
          <w:sz w:val="17"/>
          <w:szCs w:val="17"/>
        </w:rPr>
      </w:pPr>
    </w:p>
    <w:p w14:paraId="5DB3104E" w14:textId="77777777" w:rsidR="009E4297" w:rsidRPr="00835415" w:rsidRDefault="009E4297" w:rsidP="00135722">
      <w:pPr>
        <w:rPr>
          <w:sz w:val="17"/>
          <w:szCs w:val="17"/>
        </w:rPr>
      </w:pPr>
    </w:p>
    <w:p w14:paraId="3742CCC1" w14:textId="68F6D4F9" w:rsidR="00135722" w:rsidRPr="00835415" w:rsidRDefault="00135722" w:rsidP="00135722">
      <w:pPr>
        <w:rPr>
          <w:sz w:val="17"/>
          <w:szCs w:val="17"/>
        </w:rPr>
      </w:pPr>
      <w:r w:rsidRPr="00835415">
        <w:rPr>
          <w:sz w:val="17"/>
          <w:szCs w:val="17"/>
        </w:rPr>
        <w:t xml:space="preserve">Carrera 43A No. 48Csur-45 Barrio Primavera, Envigado </w:t>
      </w:r>
    </w:p>
    <w:p w14:paraId="18B5DC69" w14:textId="77777777" w:rsidR="00135722" w:rsidRPr="00835415" w:rsidRDefault="00135722" w:rsidP="00135722">
      <w:pPr>
        <w:rPr>
          <w:sz w:val="17"/>
          <w:szCs w:val="17"/>
        </w:rPr>
      </w:pPr>
      <w:r w:rsidRPr="00835415">
        <w:rPr>
          <w:sz w:val="17"/>
          <w:szCs w:val="17"/>
        </w:rPr>
        <w:t>Teléfonos: 350 5856273</w:t>
      </w:r>
    </w:p>
    <w:p w14:paraId="13D568E3" w14:textId="77777777" w:rsidR="00135722" w:rsidRPr="00835415" w:rsidRDefault="00135722" w:rsidP="00135722">
      <w:pPr>
        <w:tabs>
          <w:tab w:val="left" w:pos="0"/>
        </w:tabs>
        <w:rPr>
          <w:sz w:val="17"/>
          <w:szCs w:val="17"/>
        </w:rPr>
      </w:pPr>
      <w:r w:rsidRPr="00835415">
        <w:rPr>
          <w:rStyle w:val="Hipervnculo"/>
          <w:rFonts w:eastAsiaTheme="majorEastAsia"/>
          <w:sz w:val="17"/>
          <w:szCs w:val="17"/>
        </w:rPr>
        <w:t xml:space="preserve">deant.upres-pco@policia.gov.co </w:t>
      </w:r>
      <w:r w:rsidRPr="00835415">
        <w:rPr>
          <w:sz w:val="17"/>
          <w:szCs w:val="17"/>
        </w:rPr>
        <w:t xml:space="preserve"> </w:t>
      </w:r>
    </w:p>
    <w:p w14:paraId="6F932B60" w14:textId="303FF1E6" w:rsidR="00C3338A" w:rsidRPr="00835415" w:rsidRDefault="00135722" w:rsidP="00532F4E">
      <w:pPr>
        <w:pStyle w:val="Prrafodelista"/>
        <w:tabs>
          <w:tab w:val="left" w:pos="240"/>
        </w:tabs>
        <w:ind w:left="0"/>
        <w:rPr>
          <w:b/>
          <w:szCs w:val="22"/>
        </w:rPr>
      </w:pPr>
      <w:r w:rsidRPr="00835415">
        <w:rPr>
          <w:rStyle w:val="Hipervnculo"/>
          <w:rFonts w:eastAsiaTheme="majorEastAsia"/>
          <w:sz w:val="17"/>
          <w:szCs w:val="17"/>
        </w:rPr>
        <w:t>www.policia.gov.co</w:t>
      </w:r>
      <w:r w:rsidRPr="00835415">
        <w:rPr>
          <w:sz w:val="17"/>
          <w:szCs w:val="17"/>
        </w:rPr>
        <w:t xml:space="preserve"> </w:t>
      </w:r>
      <w:r w:rsidR="00C3338A" w:rsidRPr="00835415">
        <w:rPr>
          <w:b/>
          <w:szCs w:val="22"/>
        </w:rPr>
        <w:br w:type="page"/>
      </w:r>
    </w:p>
    <w:p w14:paraId="269BC065" w14:textId="47707C6D" w:rsidR="00E925BE" w:rsidRPr="00835415" w:rsidRDefault="00E925BE" w:rsidP="00437299">
      <w:pPr>
        <w:autoSpaceDE/>
        <w:autoSpaceDN/>
        <w:jc w:val="center"/>
        <w:rPr>
          <w:b/>
        </w:rPr>
      </w:pPr>
      <w:r w:rsidRPr="00835415">
        <w:rPr>
          <w:b/>
        </w:rPr>
        <w:lastRenderedPageBreak/>
        <w:t xml:space="preserve">ANEXO No. </w:t>
      </w:r>
      <w:r w:rsidR="0062196D" w:rsidRPr="00835415">
        <w:rPr>
          <w:b/>
        </w:rPr>
        <w:t>1</w:t>
      </w:r>
    </w:p>
    <w:p w14:paraId="4030B09E" w14:textId="77777777" w:rsidR="00E925BE" w:rsidRPr="00835415" w:rsidRDefault="00E925BE" w:rsidP="00E925BE">
      <w:pPr>
        <w:pStyle w:val="Prrafodelista"/>
        <w:tabs>
          <w:tab w:val="left" w:pos="240"/>
        </w:tabs>
        <w:ind w:left="0"/>
        <w:jc w:val="center"/>
        <w:rPr>
          <w:b/>
          <w:sz w:val="12"/>
          <w:szCs w:val="12"/>
        </w:rPr>
      </w:pPr>
    </w:p>
    <w:p w14:paraId="26F473A5" w14:textId="77777777" w:rsidR="001A3423" w:rsidRPr="00835415" w:rsidRDefault="001A3423" w:rsidP="001A3423">
      <w:pPr>
        <w:pStyle w:val="Prrafodelista"/>
        <w:ind w:left="0"/>
        <w:jc w:val="center"/>
        <w:rPr>
          <w:b/>
        </w:rPr>
      </w:pPr>
      <w:r w:rsidRPr="00835415">
        <w:rPr>
          <w:b/>
        </w:rPr>
        <w:t xml:space="preserve">ESTIMACIÓN, TIPIFICACIÓN, ASIGNACIÓN DE RIESGOS </w:t>
      </w:r>
    </w:p>
    <w:p w14:paraId="0B05370B" w14:textId="34F3D7DA" w:rsidR="001A3423" w:rsidRPr="00835415" w:rsidRDefault="001A3423" w:rsidP="001A3423">
      <w:pPr>
        <w:pStyle w:val="Prrafodelista"/>
        <w:ind w:left="0"/>
        <w:jc w:val="center"/>
        <w:rPr>
          <w:b/>
        </w:rPr>
      </w:pPr>
      <w:r w:rsidRPr="00835415">
        <w:rPr>
          <w:b/>
        </w:rPr>
        <w:t>Y DETERMINACIÓN DE GARANTÍAS.</w:t>
      </w:r>
    </w:p>
    <w:p w14:paraId="09AC9B8B" w14:textId="5EAEC05D" w:rsidR="00006249" w:rsidRPr="00835415" w:rsidRDefault="00006249" w:rsidP="001A3423">
      <w:pPr>
        <w:pStyle w:val="Prrafodelista"/>
        <w:ind w:left="0"/>
        <w:jc w:val="center"/>
        <w:rPr>
          <w:b/>
          <w:sz w:val="12"/>
          <w:szCs w:val="12"/>
        </w:rPr>
      </w:pPr>
    </w:p>
    <w:p w14:paraId="0D8AB338" w14:textId="1AE465F2" w:rsidR="002F33BA" w:rsidRPr="009E4297" w:rsidRDefault="002F33BA" w:rsidP="009E4297">
      <w:pPr>
        <w:jc w:val="both"/>
        <w:rPr>
          <w:b/>
        </w:rPr>
      </w:pPr>
      <w:r w:rsidRPr="00835415">
        <w:rPr>
          <w:b/>
        </w:rPr>
        <w:t>ETAPA CONTRACTUAL</w:t>
      </w:r>
    </w:p>
    <w:p w14:paraId="28501B56" w14:textId="227B70F1" w:rsidR="002F33BA" w:rsidRPr="00835415" w:rsidRDefault="002F33BA" w:rsidP="00006249">
      <w:pPr>
        <w:pStyle w:val="Prrafodelista"/>
        <w:ind w:left="-426"/>
        <w:rPr>
          <w:b/>
        </w:rPr>
      </w:pPr>
    </w:p>
    <w:p w14:paraId="25C9AD4F" w14:textId="77777777" w:rsidR="002F33BA" w:rsidRPr="00835415" w:rsidRDefault="002F33BA" w:rsidP="002F33BA">
      <w:pPr>
        <w:pStyle w:val="Prrafodelista"/>
        <w:ind w:left="-426"/>
        <w:rPr>
          <w:b/>
        </w:rPr>
      </w:pPr>
      <w:r w:rsidRPr="00835415">
        <w:rPr>
          <w:b/>
        </w:rPr>
        <w:t>CLAUSULAS SANCIONATORIAS</w:t>
      </w:r>
    </w:p>
    <w:p w14:paraId="764DB96F" w14:textId="1ECFC83E" w:rsidR="007576BB" w:rsidRPr="00835415" w:rsidRDefault="007576BB" w:rsidP="002F33BA">
      <w:pPr>
        <w:pStyle w:val="Sinespaciado1"/>
        <w:ind w:left="-142"/>
        <w:rPr>
          <w:rFonts w:ascii="Arial" w:hAnsi="Arial" w:cs="Arial"/>
          <w:b/>
          <w:sz w:val="12"/>
          <w:szCs w:val="12"/>
        </w:rPr>
      </w:pPr>
    </w:p>
    <w:tbl>
      <w:tblPr>
        <w:tblW w:w="1076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58"/>
        <w:gridCol w:w="1231"/>
        <w:gridCol w:w="1417"/>
        <w:gridCol w:w="1559"/>
        <w:gridCol w:w="1134"/>
        <w:gridCol w:w="1418"/>
        <w:gridCol w:w="2551"/>
      </w:tblGrid>
      <w:tr w:rsidR="009E4297" w:rsidRPr="006517EF" w14:paraId="316DA992" w14:textId="77777777" w:rsidTr="009E4297">
        <w:trPr>
          <w:trHeight w:val="566"/>
          <w:jc w:val="center"/>
        </w:trPr>
        <w:tc>
          <w:tcPr>
            <w:tcW w:w="1458" w:type="dxa"/>
            <w:shd w:val="clear" w:color="auto" w:fill="DDD9C3"/>
            <w:vAlign w:val="center"/>
          </w:tcPr>
          <w:p w14:paraId="21E385D8" w14:textId="77777777" w:rsidR="009E4297" w:rsidRPr="006517EF" w:rsidRDefault="009E4297" w:rsidP="009E4297">
            <w:pPr>
              <w:jc w:val="center"/>
              <w:rPr>
                <w:b/>
                <w:color w:val="000000" w:themeColor="text1"/>
                <w:sz w:val="16"/>
                <w:szCs w:val="16"/>
              </w:rPr>
            </w:pPr>
            <w:bookmarkStart w:id="4" w:name="_Hlk41394926"/>
            <w:r w:rsidRPr="006517EF">
              <w:rPr>
                <w:b/>
                <w:color w:val="000000" w:themeColor="text1"/>
                <w:sz w:val="16"/>
                <w:szCs w:val="16"/>
              </w:rPr>
              <w:t>MECANISMO DE COBERTURA</w:t>
            </w:r>
          </w:p>
        </w:tc>
        <w:tc>
          <w:tcPr>
            <w:tcW w:w="1231" w:type="dxa"/>
            <w:shd w:val="clear" w:color="auto" w:fill="DDD9C3"/>
            <w:vAlign w:val="center"/>
          </w:tcPr>
          <w:p w14:paraId="3092668B" w14:textId="77777777" w:rsidR="009E4297" w:rsidRPr="006517EF" w:rsidRDefault="009E4297" w:rsidP="009E4297">
            <w:pPr>
              <w:jc w:val="center"/>
              <w:rPr>
                <w:b/>
                <w:color w:val="000000" w:themeColor="text1"/>
                <w:sz w:val="16"/>
                <w:szCs w:val="16"/>
              </w:rPr>
            </w:pPr>
            <w:r w:rsidRPr="006517EF">
              <w:rPr>
                <w:b/>
                <w:color w:val="000000" w:themeColor="text1"/>
                <w:sz w:val="16"/>
                <w:szCs w:val="16"/>
              </w:rPr>
              <w:t>CLASE DE RIESGO</w:t>
            </w:r>
          </w:p>
        </w:tc>
        <w:tc>
          <w:tcPr>
            <w:tcW w:w="1417" w:type="dxa"/>
            <w:shd w:val="clear" w:color="auto" w:fill="DDD9C3"/>
            <w:vAlign w:val="center"/>
          </w:tcPr>
          <w:p w14:paraId="7B74A960" w14:textId="77777777" w:rsidR="009E4297" w:rsidRPr="006517EF" w:rsidRDefault="009E4297" w:rsidP="009E4297">
            <w:pPr>
              <w:jc w:val="center"/>
              <w:rPr>
                <w:b/>
                <w:color w:val="000000" w:themeColor="text1"/>
                <w:sz w:val="16"/>
                <w:szCs w:val="16"/>
              </w:rPr>
            </w:pPr>
            <w:r w:rsidRPr="006517EF">
              <w:rPr>
                <w:b/>
                <w:color w:val="000000" w:themeColor="text1"/>
                <w:sz w:val="16"/>
                <w:szCs w:val="16"/>
              </w:rPr>
              <w:t>TIPIFICACIÓN DE LOS RIESGOS</w:t>
            </w:r>
          </w:p>
        </w:tc>
        <w:tc>
          <w:tcPr>
            <w:tcW w:w="1559" w:type="dxa"/>
            <w:shd w:val="clear" w:color="auto" w:fill="DDD9C3"/>
            <w:vAlign w:val="center"/>
          </w:tcPr>
          <w:p w14:paraId="4592C1A2" w14:textId="77777777" w:rsidR="009E4297" w:rsidRPr="006517EF" w:rsidRDefault="009E4297" w:rsidP="009E4297">
            <w:pPr>
              <w:jc w:val="center"/>
              <w:rPr>
                <w:b/>
                <w:color w:val="000000" w:themeColor="text1"/>
                <w:sz w:val="16"/>
                <w:szCs w:val="16"/>
              </w:rPr>
            </w:pPr>
            <w:r w:rsidRPr="006517EF">
              <w:rPr>
                <w:b/>
                <w:color w:val="000000" w:themeColor="text1"/>
                <w:sz w:val="16"/>
                <w:szCs w:val="16"/>
              </w:rPr>
              <w:t>ESTIMACIÓN DEL RIESGO</w:t>
            </w:r>
          </w:p>
        </w:tc>
        <w:tc>
          <w:tcPr>
            <w:tcW w:w="1134" w:type="dxa"/>
            <w:shd w:val="clear" w:color="auto" w:fill="DDD9C3"/>
            <w:vAlign w:val="center"/>
          </w:tcPr>
          <w:p w14:paraId="2A1B4423" w14:textId="77777777" w:rsidR="009E4297" w:rsidRPr="006517EF" w:rsidRDefault="009E4297" w:rsidP="009E4297">
            <w:pPr>
              <w:jc w:val="center"/>
              <w:rPr>
                <w:b/>
                <w:color w:val="000000" w:themeColor="text1"/>
                <w:sz w:val="16"/>
                <w:szCs w:val="16"/>
              </w:rPr>
            </w:pPr>
            <w:r w:rsidRPr="006517EF">
              <w:rPr>
                <w:b/>
                <w:color w:val="000000" w:themeColor="text1"/>
                <w:sz w:val="16"/>
                <w:szCs w:val="16"/>
              </w:rPr>
              <w:t>ASIGNACIÓN DEL RIESGO</w:t>
            </w:r>
          </w:p>
        </w:tc>
        <w:tc>
          <w:tcPr>
            <w:tcW w:w="1418" w:type="dxa"/>
            <w:shd w:val="clear" w:color="auto" w:fill="DDD9C3"/>
            <w:vAlign w:val="center"/>
          </w:tcPr>
          <w:p w14:paraId="7311B5D9" w14:textId="77777777" w:rsidR="009E4297" w:rsidRPr="006517EF" w:rsidRDefault="009E4297" w:rsidP="009E4297">
            <w:pPr>
              <w:jc w:val="center"/>
              <w:rPr>
                <w:b/>
                <w:color w:val="000000" w:themeColor="text1"/>
                <w:sz w:val="16"/>
                <w:szCs w:val="16"/>
              </w:rPr>
            </w:pPr>
            <w:r w:rsidRPr="006517EF">
              <w:rPr>
                <w:b/>
                <w:color w:val="000000" w:themeColor="text1"/>
                <w:sz w:val="16"/>
                <w:szCs w:val="16"/>
              </w:rPr>
              <w:t>VIGENCIA</w:t>
            </w:r>
          </w:p>
        </w:tc>
        <w:tc>
          <w:tcPr>
            <w:tcW w:w="2551" w:type="dxa"/>
            <w:shd w:val="clear" w:color="auto" w:fill="DDD9C3"/>
            <w:vAlign w:val="center"/>
          </w:tcPr>
          <w:p w14:paraId="097A3C72" w14:textId="77777777" w:rsidR="009E4297" w:rsidRPr="006517EF" w:rsidRDefault="009E4297" w:rsidP="009E4297">
            <w:pPr>
              <w:jc w:val="center"/>
              <w:rPr>
                <w:b/>
                <w:color w:val="000000" w:themeColor="text1"/>
                <w:sz w:val="16"/>
                <w:szCs w:val="16"/>
              </w:rPr>
            </w:pPr>
            <w:r w:rsidRPr="006517EF">
              <w:rPr>
                <w:b/>
                <w:color w:val="000000" w:themeColor="text1"/>
                <w:sz w:val="16"/>
                <w:szCs w:val="16"/>
              </w:rPr>
              <w:t>JUSTIFICACIÓN COBERTURA / VIGENCIA</w:t>
            </w:r>
          </w:p>
        </w:tc>
      </w:tr>
      <w:tr w:rsidR="009E4297" w:rsidRPr="006517EF" w14:paraId="1D018805" w14:textId="77777777" w:rsidTr="009E4297">
        <w:trPr>
          <w:trHeight w:val="408"/>
          <w:jc w:val="center"/>
        </w:trPr>
        <w:tc>
          <w:tcPr>
            <w:tcW w:w="1458" w:type="dxa"/>
            <w:shd w:val="clear" w:color="auto" w:fill="auto"/>
            <w:vAlign w:val="center"/>
          </w:tcPr>
          <w:p w14:paraId="570F1CCE" w14:textId="77777777" w:rsidR="009E4297" w:rsidRPr="006517EF" w:rsidRDefault="009E4297" w:rsidP="009E4297">
            <w:pPr>
              <w:jc w:val="both"/>
              <w:rPr>
                <w:color w:val="000000" w:themeColor="text1"/>
                <w:sz w:val="16"/>
                <w:szCs w:val="16"/>
              </w:rPr>
            </w:pPr>
            <w:r w:rsidRPr="006517EF">
              <w:rPr>
                <w:color w:val="000000" w:themeColor="text1"/>
                <w:sz w:val="16"/>
                <w:szCs w:val="16"/>
              </w:rPr>
              <w:t>GARANTÍA ÚNICA</w:t>
            </w:r>
          </w:p>
        </w:tc>
        <w:tc>
          <w:tcPr>
            <w:tcW w:w="1231" w:type="dxa"/>
            <w:shd w:val="clear" w:color="auto" w:fill="auto"/>
            <w:vAlign w:val="center"/>
          </w:tcPr>
          <w:p w14:paraId="79D0F1B6" w14:textId="77777777" w:rsidR="009E4297" w:rsidRPr="006517EF" w:rsidRDefault="009E4297" w:rsidP="009E4297">
            <w:pPr>
              <w:jc w:val="both"/>
              <w:rPr>
                <w:color w:val="000000" w:themeColor="text1"/>
                <w:sz w:val="16"/>
                <w:szCs w:val="16"/>
              </w:rPr>
            </w:pPr>
            <w:r w:rsidRPr="006517EF">
              <w:rPr>
                <w:color w:val="000000" w:themeColor="text1"/>
                <w:sz w:val="16"/>
                <w:szCs w:val="16"/>
              </w:rPr>
              <w:t>RIESGO JURÍDICO</w:t>
            </w:r>
          </w:p>
        </w:tc>
        <w:tc>
          <w:tcPr>
            <w:tcW w:w="1417" w:type="dxa"/>
            <w:shd w:val="clear" w:color="auto" w:fill="auto"/>
            <w:vAlign w:val="center"/>
          </w:tcPr>
          <w:p w14:paraId="5FD5BC04" w14:textId="77777777" w:rsidR="009E4297" w:rsidRPr="006517EF" w:rsidRDefault="009E4297" w:rsidP="009E4297">
            <w:pPr>
              <w:jc w:val="both"/>
              <w:rPr>
                <w:color w:val="000000" w:themeColor="text1"/>
                <w:sz w:val="16"/>
                <w:szCs w:val="16"/>
              </w:rPr>
            </w:pPr>
            <w:r w:rsidRPr="006517EF">
              <w:rPr>
                <w:color w:val="000000" w:themeColor="text1"/>
                <w:sz w:val="16"/>
                <w:szCs w:val="16"/>
              </w:rPr>
              <w:t>CUMPLIMIENTO DEL CONTRATO</w:t>
            </w:r>
          </w:p>
        </w:tc>
        <w:tc>
          <w:tcPr>
            <w:tcW w:w="1559" w:type="dxa"/>
            <w:shd w:val="clear" w:color="auto" w:fill="auto"/>
            <w:vAlign w:val="center"/>
          </w:tcPr>
          <w:p w14:paraId="259ACAAF" w14:textId="77777777" w:rsidR="009E4297" w:rsidRPr="006517EF" w:rsidRDefault="009E4297" w:rsidP="009E4297">
            <w:pPr>
              <w:jc w:val="both"/>
              <w:rPr>
                <w:color w:val="000000" w:themeColor="text1"/>
                <w:sz w:val="16"/>
                <w:szCs w:val="16"/>
              </w:rPr>
            </w:pPr>
            <w:r w:rsidRPr="006517EF">
              <w:rPr>
                <w:color w:val="000000" w:themeColor="text1"/>
                <w:sz w:val="16"/>
                <w:szCs w:val="16"/>
              </w:rPr>
              <w:t>VEINTE POR CIENTO (20%) DEL VALOR DEL CONTRATO</w:t>
            </w:r>
          </w:p>
        </w:tc>
        <w:tc>
          <w:tcPr>
            <w:tcW w:w="1134" w:type="dxa"/>
            <w:shd w:val="clear" w:color="auto" w:fill="auto"/>
            <w:vAlign w:val="center"/>
          </w:tcPr>
          <w:p w14:paraId="3E5E5E43" w14:textId="77777777" w:rsidR="009E4297" w:rsidRPr="006517EF" w:rsidRDefault="009E4297" w:rsidP="009E4297">
            <w:pPr>
              <w:jc w:val="both"/>
              <w:rPr>
                <w:color w:val="000000" w:themeColor="text1"/>
                <w:sz w:val="16"/>
                <w:szCs w:val="16"/>
              </w:rPr>
            </w:pPr>
            <w:r w:rsidRPr="006517EF">
              <w:rPr>
                <w:color w:val="000000" w:themeColor="text1"/>
                <w:sz w:val="16"/>
                <w:szCs w:val="16"/>
              </w:rPr>
              <w:t>OFERENTE</w:t>
            </w:r>
          </w:p>
        </w:tc>
        <w:tc>
          <w:tcPr>
            <w:tcW w:w="1418" w:type="dxa"/>
            <w:shd w:val="clear" w:color="auto" w:fill="auto"/>
            <w:vAlign w:val="center"/>
          </w:tcPr>
          <w:p w14:paraId="4552FD24" w14:textId="77777777" w:rsidR="009E4297" w:rsidRPr="006517EF" w:rsidRDefault="009E4297" w:rsidP="009E4297">
            <w:pPr>
              <w:jc w:val="both"/>
              <w:rPr>
                <w:color w:val="000000" w:themeColor="text1"/>
                <w:sz w:val="16"/>
                <w:szCs w:val="16"/>
              </w:rPr>
            </w:pPr>
            <w:r w:rsidRPr="006517EF">
              <w:rPr>
                <w:color w:val="000000" w:themeColor="text1"/>
                <w:sz w:val="16"/>
                <w:szCs w:val="16"/>
              </w:rPr>
              <w:t xml:space="preserve">VIGENTE POR UN TERMINO IGUAL A LA VIGENCIA DEL CONTRATO Y </w:t>
            </w:r>
            <w:r>
              <w:rPr>
                <w:color w:val="000000" w:themeColor="text1"/>
                <w:sz w:val="16"/>
                <w:szCs w:val="16"/>
              </w:rPr>
              <w:t>CUATRO</w:t>
            </w:r>
            <w:r w:rsidRPr="006517EF">
              <w:rPr>
                <w:color w:val="000000" w:themeColor="text1"/>
                <w:sz w:val="16"/>
                <w:szCs w:val="16"/>
              </w:rPr>
              <w:t xml:space="preserve"> (0</w:t>
            </w:r>
            <w:r>
              <w:rPr>
                <w:color w:val="000000" w:themeColor="text1"/>
                <w:sz w:val="16"/>
                <w:szCs w:val="16"/>
              </w:rPr>
              <w:t>4</w:t>
            </w:r>
            <w:r w:rsidRPr="006517EF">
              <w:rPr>
                <w:color w:val="000000" w:themeColor="text1"/>
                <w:sz w:val="16"/>
                <w:szCs w:val="16"/>
              </w:rPr>
              <w:t>) MESES MAS</w:t>
            </w:r>
          </w:p>
        </w:tc>
        <w:tc>
          <w:tcPr>
            <w:tcW w:w="2551" w:type="dxa"/>
            <w:shd w:val="clear" w:color="auto" w:fill="auto"/>
            <w:vAlign w:val="center"/>
          </w:tcPr>
          <w:p w14:paraId="1BC62EE3" w14:textId="77777777" w:rsidR="009E4297" w:rsidRPr="006517EF" w:rsidRDefault="009E4297" w:rsidP="009E4297">
            <w:pPr>
              <w:jc w:val="both"/>
              <w:rPr>
                <w:color w:val="000000" w:themeColor="text1"/>
                <w:sz w:val="16"/>
                <w:szCs w:val="16"/>
              </w:rPr>
            </w:pPr>
            <w:r w:rsidRPr="006517EF">
              <w:rPr>
                <w:color w:val="000000" w:themeColor="text1"/>
                <w:sz w:val="16"/>
                <w:szCs w:val="16"/>
              </w:rPr>
              <w:t xml:space="preserve">Ampara el riesgo de incumplimiento durante la vigencia del contrato </w:t>
            </w:r>
            <w:r>
              <w:rPr>
                <w:color w:val="000000" w:themeColor="text1"/>
                <w:sz w:val="16"/>
                <w:szCs w:val="16"/>
              </w:rPr>
              <w:t>y (4) cuatro meses más</w:t>
            </w:r>
            <w:r w:rsidRPr="006517EF">
              <w:rPr>
                <w:color w:val="000000" w:themeColor="text1"/>
                <w:sz w:val="16"/>
                <w:szCs w:val="16"/>
              </w:rPr>
              <w:t>. La estimación del riesgo cubre el 20% del valor del contrato como quiera que se pretenda el pago parcial o definitivo de los perjuicios que cause a la entidad, en los mismos términos de la Cláusula Penal pecuniaria.</w:t>
            </w:r>
          </w:p>
        </w:tc>
      </w:tr>
      <w:tr w:rsidR="009E4297" w:rsidRPr="006517EF" w14:paraId="46FD10CB" w14:textId="77777777" w:rsidTr="009E4297">
        <w:trPr>
          <w:trHeight w:val="53"/>
          <w:jc w:val="center"/>
        </w:trPr>
        <w:tc>
          <w:tcPr>
            <w:tcW w:w="1458" w:type="dxa"/>
            <w:shd w:val="clear" w:color="auto" w:fill="auto"/>
            <w:vAlign w:val="center"/>
          </w:tcPr>
          <w:p w14:paraId="5ECBDB37" w14:textId="77777777" w:rsidR="009E4297" w:rsidRPr="006517EF" w:rsidRDefault="009E4297" w:rsidP="009E4297">
            <w:pPr>
              <w:jc w:val="both"/>
              <w:rPr>
                <w:color w:val="000000" w:themeColor="text1"/>
                <w:sz w:val="16"/>
                <w:szCs w:val="16"/>
              </w:rPr>
            </w:pPr>
            <w:r w:rsidRPr="006517EF">
              <w:rPr>
                <w:color w:val="000000" w:themeColor="text1"/>
                <w:sz w:val="16"/>
                <w:szCs w:val="16"/>
              </w:rPr>
              <w:t>GARANTÍA ÚNICA</w:t>
            </w:r>
          </w:p>
        </w:tc>
        <w:tc>
          <w:tcPr>
            <w:tcW w:w="1231" w:type="dxa"/>
            <w:shd w:val="clear" w:color="auto" w:fill="auto"/>
            <w:vAlign w:val="center"/>
          </w:tcPr>
          <w:p w14:paraId="4DA5BE0C" w14:textId="77777777" w:rsidR="009E4297" w:rsidRPr="006517EF" w:rsidRDefault="009E4297" w:rsidP="009E4297">
            <w:pPr>
              <w:jc w:val="both"/>
              <w:rPr>
                <w:color w:val="000000" w:themeColor="text1"/>
                <w:sz w:val="16"/>
                <w:szCs w:val="16"/>
              </w:rPr>
            </w:pPr>
            <w:r w:rsidRPr="006517EF">
              <w:rPr>
                <w:color w:val="000000" w:themeColor="text1"/>
                <w:sz w:val="16"/>
                <w:szCs w:val="16"/>
              </w:rPr>
              <w:t>RIESGO OPERATIVO</w:t>
            </w:r>
          </w:p>
        </w:tc>
        <w:tc>
          <w:tcPr>
            <w:tcW w:w="1417" w:type="dxa"/>
            <w:shd w:val="clear" w:color="auto" w:fill="auto"/>
            <w:vAlign w:val="center"/>
          </w:tcPr>
          <w:p w14:paraId="6A78AFDE" w14:textId="77777777" w:rsidR="009E4297" w:rsidRPr="006517EF" w:rsidRDefault="009E4297" w:rsidP="009E4297">
            <w:pPr>
              <w:jc w:val="both"/>
              <w:rPr>
                <w:color w:val="000000" w:themeColor="text1"/>
                <w:sz w:val="16"/>
                <w:szCs w:val="16"/>
              </w:rPr>
            </w:pPr>
            <w:r w:rsidRPr="006517EF">
              <w:rPr>
                <w:color w:val="000000" w:themeColor="text1"/>
                <w:sz w:val="16"/>
                <w:szCs w:val="16"/>
              </w:rPr>
              <w:t xml:space="preserve">CALIDAD DEL SERVICIO </w:t>
            </w:r>
          </w:p>
        </w:tc>
        <w:tc>
          <w:tcPr>
            <w:tcW w:w="1559" w:type="dxa"/>
            <w:shd w:val="clear" w:color="auto" w:fill="auto"/>
            <w:vAlign w:val="center"/>
          </w:tcPr>
          <w:p w14:paraId="32FFCBDD" w14:textId="77777777" w:rsidR="009E4297" w:rsidRPr="006A7D36" w:rsidRDefault="009E4297" w:rsidP="009E4297">
            <w:pPr>
              <w:jc w:val="both"/>
              <w:rPr>
                <w:color w:val="000000" w:themeColor="text1"/>
                <w:sz w:val="16"/>
                <w:szCs w:val="16"/>
              </w:rPr>
            </w:pPr>
            <w:r w:rsidRPr="006A7D36">
              <w:rPr>
                <w:color w:val="000000" w:themeColor="text1"/>
                <w:sz w:val="16"/>
                <w:szCs w:val="16"/>
              </w:rPr>
              <w:t>VEINTE POR CIENTO (20%)</w:t>
            </w:r>
          </w:p>
          <w:p w14:paraId="1A3CAC90" w14:textId="77777777" w:rsidR="009E4297" w:rsidRPr="006517EF" w:rsidRDefault="009E4297" w:rsidP="009E4297">
            <w:pPr>
              <w:jc w:val="both"/>
              <w:rPr>
                <w:color w:val="000000" w:themeColor="text1"/>
                <w:sz w:val="16"/>
                <w:szCs w:val="16"/>
              </w:rPr>
            </w:pPr>
            <w:r w:rsidRPr="006A7D36">
              <w:rPr>
                <w:color w:val="000000" w:themeColor="text1"/>
                <w:sz w:val="16"/>
                <w:szCs w:val="16"/>
              </w:rPr>
              <w:t xml:space="preserve"> DEL VALOR DEL CONTRATO.</w:t>
            </w:r>
          </w:p>
        </w:tc>
        <w:tc>
          <w:tcPr>
            <w:tcW w:w="1134" w:type="dxa"/>
            <w:shd w:val="clear" w:color="auto" w:fill="auto"/>
            <w:vAlign w:val="center"/>
          </w:tcPr>
          <w:p w14:paraId="24B4CA89" w14:textId="77777777" w:rsidR="009E4297" w:rsidRPr="006517EF" w:rsidRDefault="009E4297" w:rsidP="009E4297">
            <w:pPr>
              <w:jc w:val="both"/>
              <w:rPr>
                <w:color w:val="000000" w:themeColor="text1"/>
                <w:sz w:val="16"/>
                <w:szCs w:val="16"/>
              </w:rPr>
            </w:pPr>
            <w:r w:rsidRPr="006517EF">
              <w:rPr>
                <w:color w:val="000000" w:themeColor="text1"/>
                <w:sz w:val="16"/>
                <w:szCs w:val="16"/>
              </w:rPr>
              <w:t>OFERENTE</w:t>
            </w:r>
          </w:p>
        </w:tc>
        <w:tc>
          <w:tcPr>
            <w:tcW w:w="1418" w:type="dxa"/>
            <w:shd w:val="clear" w:color="auto" w:fill="auto"/>
            <w:vAlign w:val="center"/>
          </w:tcPr>
          <w:p w14:paraId="46CAA26A" w14:textId="77777777" w:rsidR="009E4297" w:rsidRPr="006517EF" w:rsidRDefault="009E4297" w:rsidP="009E4297">
            <w:pPr>
              <w:jc w:val="both"/>
              <w:rPr>
                <w:color w:val="000000" w:themeColor="text1"/>
                <w:sz w:val="16"/>
                <w:szCs w:val="16"/>
              </w:rPr>
            </w:pPr>
            <w:r w:rsidRPr="006517EF">
              <w:rPr>
                <w:color w:val="000000" w:themeColor="text1"/>
                <w:sz w:val="16"/>
                <w:szCs w:val="16"/>
              </w:rPr>
              <w:t>VIGENTE POR UN TERMINO IGUAL A LA VIGENCIA DEL CONTRATO Y SEIS (06) MESES MAS.</w:t>
            </w:r>
          </w:p>
        </w:tc>
        <w:tc>
          <w:tcPr>
            <w:tcW w:w="2551" w:type="dxa"/>
            <w:shd w:val="clear" w:color="auto" w:fill="auto"/>
            <w:vAlign w:val="center"/>
          </w:tcPr>
          <w:p w14:paraId="66C5A2A2" w14:textId="77777777" w:rsidR="009E4297" w:rsidRPr="006517EF" w:rsidRDefault="009E4297" w:rsidP="009E4297">
            <w:pPr>
              <w:jc w:val="both"/>
              <w:rPr>
                <w:color w:val="000000" w:themeColor="text1"/>
                <w:sz w:val="16"/>
                <w:szCs w:val="16"/>
              </w:rPr>
            </w:pPr>
            <w:r w:rsidRPr="006517EF">
              <w:rPr>
                <w:color w:val="000000" w:themeColor="text1"/>
                <w:sz w:val="16"/>
                <w:szCs w:val="16"/>
              </w:rPr>
              <w:t xml:space="preserve">Ampara el riesgo de mala calidad de los </w:t>
            </w:r>
            <w:r>
              <w:rPr>
                <w:color w:val="000000" w:themeColor="text1"/>
                <w:sz w:val="16"/>
                <w:szCs w:val="16"/>
              </w:rPr>
              <w:t xml:space="preserve">servicios </w:t>
            </w:r>
            <w:r w:rsidRPr="006517EF">
              <w:rPr>
                <w:color w:val="000000" w:themeColor="text1"/>
                <w:sz w:val="16"/>
                <w:szCs w:val="16"/>
              </w:rPr>
              <w:t>durante el plazo de ejecución del contrato y seis (6) meses más, buscando resarcir el detrimento causado a la entidad durante la vigencia del contrato.</w:t>
            </w:r>
          </w:p>
        </w:tc>
      </w:tr>
      <w:tr w:rsidR="009E4297" w:rsidRPr="006517EF" w14:paraId="303F941A" w14:textId="77777777" w:rsidTr="009E4297">
        <w:trPr>
          <w:trHeight w:val="53"/>
          <w:jc w:val="center"/>
        </w:trPr>
        <w:tc>
          <w:tcPr>
            <w:tcW w:w="1458" w:type="dxa"/>
            <w:shd w:val="clear" w:color="auto" w:fill="auto"/>
            <w:vAlign w:val="center"/>
          </w:tcPr>
          <w:p w14:paraId="757A23D2" w14:textId="77777777" w:rsidR="009E4297" w:rsidRPr="006517EF" w:rsidRDefault="009E4297" w:rsidP="009E4297">
            <w:pPr>
              <w:jc w:val="both"/>
              <w:rPr>
                <w:color w:val="000000" w:themeColor="text1"/>
                <w:sz w:val="16"/>
                <w:szCs w:val="16"/>
              </w:rPr>
            </w:pPr>
            <w:r w:rsidRPr="006517EF">
              <w:rPr>
                <w:color w:val="000000" w:themeColor="text1"/>
                <w:sz w:val="16"/>
                <w:szCs w:val="16"/>
              </w:rPr>
              <w:t>GARANTÍA ÚNICA</w:t>
            </w:r>
          </w:p>
        </w:tc>
        <w:tc>
          <w:tcPr>
            <w:tcW w:w="1231" w:type="dxa"/>
            <w:shd w:val="clear" w:color="auto" w:fill="auto"/>
            <w:vAlign w:val="center"/>
          </w:tcPr>
          <w:p w14:paraId="69BD1497" w14:textId="77777777" w:rsidR="009E4297" w:rsidRPr="006517EF" w:rsidRDefault="009E4297" w:rsidP="009E4297">
            <w:pPr>
              <w:jc w:val="both"/>
              <w:rPr>
                <w:color w:val="000000" w:themeColor="text1"/>
                <w:sz w:val="16"/>
                <w:szCs w:val="16"/>
              </w:rPr>
            </w:pPr>
            <w:r w:rsidRPr="006517EF">
              <w:rPr>
                <w:color w:val="000000" w:themeColor="text1"/>
                <w:sz w:val="16"/>
                <w:szCs w:val="16"/>
              </w:rPr>
              <w:t>RIESGO OPERATIVO</w:t>
            </w:r>
          </w:p>
        </w:tc>
        <w:tc>
          <w:tcPr>
            <w:tcW w:w="1417" w:type="dxa"/>
            <w:shd w:val="clear" w:color="auto" w:fill="auto"/>
            <w:vAlign w:val="center"/>
          </w:tcPr>
          <w:p w14:paraId="15CBD4E0" w14:textId="77777777" w:rsidR="009E4297" w:rsidRPr="006517EF" w:rsidRDefault="009E4297" w:rsidP="009E4297">
            <w:pPr>
              <w:jc w:val="both"/>
              <w:rPr>
                <w:color w:val="000000" w:themeColor="text1"/>
                <w:sz w:val="16"/>
                <w:szCs w:val="16"/>
              </w:rPr>
            </w:pPr>
            <w:r w:rsidRPr="006517EF">
              <w:rPr>
                <w:color w:val="000000" w:themeColor="text1"/>
                <w:sz w:val="16"/>
                <w:szCs w:val="16"/>
              </w:rPr>
              <w:t>CALIDAD DEL BIEN</w:t>
            </w:r>
          </w:p>
        </w:tc>
        <w:tc>
          <w:tcPr>
            <w:tcW w:w="1559" w:type="dxa"/>
            <w:shd w:val="clear" w:color="auto" w:fill="auto"/>
            <w:vAlign w:val="center"/>
          </w:tcPr>
          <w:p w14:paraId="47B25E0E" w14:textId="77777777" w:rsidR="009E4297" w:rsidRPr="006517EF" w:rsidRDefault="009E4297" w:rsidP="009E4297">
            <w:pPr>
              <w:jc w:val="both"/>
              <w:rPr>
                <w:color w:val="000000" w:themeColor="text1"/>
                <w:sz w:val="16"/>
                <w:szCs w:val="16"/>
              </w:rPr>
            </w:pPr>
            <w:r w:rsidRPr="006517EF">
              <w:rPr>
                <w:color w:val="000000" w:themeColor="text1"/>
                <w:sz w:val="16"/>
                <w:szCs w:val="16"/>
              </w:rPr>
              <w:t>CINCUENTA POR CIENTO (50%) DEL VALOR DEL CONTRATO.</w:t>
            </w:r>
          </w:p>
        </w:tc>
        <w:tc>
          <w:tcPr>
            <w:tcW w:w="1134" w:type="dxa"/>
            <w:shd w:val="clear" w:color="auto" w:fill="auto"/>
            <w:vAlign w:val="center"/>
          </w:tcPr>
          <w:p w14:paraId="20CF2045" w14:textId="77777777" w:rsidR="009E4297" w:rsidRPr="006517EF" w:rsidRDefault="009E4297" w:rsidP="009E4297">
            <w:pPr>
              <w:jc w:val="both"/>
              <w:rPr>
                <w:color w:val="000000" w:themeColor="text1"/>
                <w:sz w:val="16"/>
                <w:szCs w:val="16"/>
              </w:rPr>
            </w:pPr>
            <w:r w:rsidRPr="006517EF">
              <w:rPr>
                <w:color w:val="000000" w:themeColor="text1"/>
                <w:sz w:val="16"/>
                <w:szCs w:val="16"/>
              </w:rPr>
              <w:t>OFERENTE</w:t>
            </w:r>
          </w:p>
        </w:tc>
        <w:tc>
          <w:tcPr>
            <w:tcW w:w="1418" w:type="dxa"/>
            <w:shd w:val="clear" w:color="auto" w:fill="auto"/>
            <w:vAlign w:val="center"/>
          </w:tcPr>
          <w:p w14:paraId="4515C118" w14:textId="77777777" w:rsidR="009E4297" w:rsidRPr="006517EF" w:rsidRDefault="009E4297" w:rsidP="009E4297">
            <w:pPr>
              <w:jc w:val="both"/>
              <w:rPr>
                <w:color w:val="000000" w:themeColor="text1"/>
                <w:sz w:val="16"/>
                <w:szCs w:val="16"/>
              </w:rPr>
            </w:pPr>
            <w:r w:rsidRPr="006517EF">
              <w:rPr>
                <w:color w:val="000000" w:themeColor="text1"/>
                <w:sz w:val="16"/>
                <w:szCs w:val="16"/>
              </w:rPr>
              <w:t>VIGENTE POR UN TERMINO IGUAL A LA VIGENCIA DEL CONTRATO Y SEIS (06) MESES MAS.</w:t>
            </w:r>
          </w:p>
        </w:tc>
        <w:tc>
          <w:tcPr>
            <w:tcW w:w="2551" w:type="dxa"/>
            <w:shd w:val="clear" w:color="auto" w:fill="auto"/>
            <w:vAlign w:val="center"/>
          </w:tcPr>
          <w:p w14:paraId="6E9DA13D" w14:textId="77777777" w:rsidR="009E4297" w:rsidRPr="006517EF" w:rsidRDefault="009E4297" w:rsidP="009E4297">
            <w:pPr>
              <w:jc w:val="both"/>
              <w:rPr>
                <w:color w:val="000000" w:themeColor="text1"/>
                <w:sz w:val="16"/>
                <w:szCs w:val="16"/>
              </w:rPr>
            </w:pPr>
            <w:r w:rsidRPr="006517EF">
              <w:rPr>
                <w:color w:val="000000" w:themeColor="text1"/>
                <w:sz w:val="16"/>
                <w:szCs w:val="16"/>
              </w:rPr>
              <w:t>Ampara el riesgo de mala calidad de los bienes durante el plazo de ejecución del contrato y seis (6) meses más, buscando resarcir el detrimento causado a la entidad durante la vigencia del contrato.</w:t>
            </w:r>
          </w:p>
        </w:tc>
      </w:tr>
    </w:tbl>
    <w:p w14:paraId="1FB0DA19" w14:textId="4F1D936E" w:rsidR="004E491B" w:rsidRPr="00835415" w:rsidRDefault="004E491B" w:rsidP="00F61EDC">
      <w:pPr>
        <w:pStyle w:val="Sinespaciado1"/>
        <w:rPr>
          <w:rFonts w:ascii="Arial" w:hAnsi="Arial" w:cs="Arial"/>
          <w:b/>
          <w:sz w:val="20"/>
        </w:rPr>
      </w:pPr>
    </w:p>
    <w:p w14:paraId="7F840476" w14:textId="052CD2D6" w:rsidR="00F61EDC" w:rsidRPr="00835415" w:rsidRDefault="00F61EDC" w:rsidP="00006249">
      <w:pPr>
        <w:pStyle w:val="Sinespaciado1"/>
        <w:ind w:left="-426"/>
        <w:rPr>
          <w:rFonts w:ascii="Arial" w:hAnsi="Arial" w:cs="Arial"/>
          <w:b/>
          <w:sz w:val="20"/>
        </w:rPr>
      </w:pPr>
      <w:r w:rsidRPr="00835415">
        <w:rPr>
          <w:rFonts w:ascii="Arial" w:hAnsi="Arial" w:cs="Arial"/>
          <w:b/>
          <w:sz w:val="20"/>
        </w:rPr>
        <w:t>ANÁLISIS DEL RIESGO Y LA FORMA DE MITIGARLO</w:t>
      </w:r>
    </w:p>
    <w:p w14:paraId="23A1185C" w14:textId="7630593C" w:rsidR="004751C1" w:rsidRPr="00835415" w:rsidRDefault="004751C1" w:rsidP="00006249">
      <w:pPr>
        <w:pStyle w:val="Sinespaciado1"/>
        <w:ind w:left="-426"/>
        <w:rPr>
          <w:rFonts w:ascii="Arial" w:hAnsi="Arial" w:cs="Arial"/>
          <w:b/>
          <w:sz w:val="20"/>
        </w:rPr>
      </w:pPr>
    </w:p>
    <w:tbl>
      <w:tblPr>
        <w:tblW w:w="529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25"/>
        <w:gridCol w:w="306"/>
        <w:gridCol w:w="207"/>
        <w:gridCol w:w="221"/>
        <w:gridCol w:w="205"/>
        <w:gridCol w:w="854"/>
        <w:gridCol w:w="567"/>
        <w:gridCol w:w="302"/>
        <w:gridCol w:w="205"/>
        <w:gridCol w:w="302"/>
        <w:gridCol w:w="296"/>
        <w:gridCol w:w="414"/>
        <w:gridCol w:w="1297"/>
        <w:gridCol w:w="304"/>
        <w:gridCol w:w="205"/>
        <w:gridCol w:w="205"/>
        <w:gridCol w:w="308"/>
        <w:gridCol w:w="304"/>
        <w:gridCol w:w="408"/>
        <w:gridCol w:w="612"/>
        <w:gridCol w:w="660"/>
        <w:gridCol w:w="565"/>
        <w:gridCol w:w="705"/>
        <w:gridCol w:w="567"/>
      </w:tblGrid>
      <w:tr w:rsidR="009E4297" w:rsidRPr="00FD0DFA" w14:paraId="5C29D517" w14:textId="77777777" w:rsidTr="009E4297">
        <w:trPr>
          <w:trHeight w:val="554"/>
          <w:jc w:val="center"/>
        </w:trPr>
        <w:tc>
          <w:tcPr>
            <w:tcW w:w="157" w:type="pct"/>
            <w:vMerge w:val="restart"/>
            <w:shd w:val="clear" w:color="auto" w:fill="4A442A" w:themeFill="background2" w:themeFillShade="40"/>
            <w:noWrap/>
            <w:textDirection w:val="btLr"/>
            <w:vAlign w:val="center"/>
            <w:hideMark/>
          </w:tcPr>
          <w:p w14:paraId="41820B2A" w14:textId="77777777" w:rsidR="009E4297" w:rsidRPr="00FD0DFA" w:rsidRDefault="009E4297" w:rsidP="009E4297">
            <w:pPr>
              <w:ind w:left="113" w:right="113"/>
              <w:jc w:val="center"/>
              <w:rPr>
                <w:b/>
                <w:bCs/>
                <w:color w:val="1D1B11" w:themeColor="background2" w:themeShade="1A"/>
                <w:sz w:val="14"/>
                <w:szCs w:val="14"/>
                <w:lang w:eastAsia="es-CO"/>
              </w:rPr>
            </w:pPr>
            <w:r w:rsidRPr="00FD0DFA">
              <w:rPr>
                <w:b/>
                <w:bCs/>
                <w:color w:val="1D1B11" w:themeColor="background2" w:themeShade="1A"/>
                <w:sz w:val="14"/>
                <w:szCs w:val="14"/>
                <w:lang w:eastAsia="es-CO"/>
              </w:rPr>
              <w:t>No.</w:t>
            </w:r>
          </w:p>
        </w:tc>
        <w:tc>
          <w:tcPr>
            <w:tcW w:w="148" w:type="pct"/>
            <w:vMerge w:val="restart"/>
            <w:shd w:val="clear" w:color="auto" w:fill="4A442A" w:themeFill="background2" w:themeFillShade="40"/>
            <w:noWrap/>
            <w:textDirection w:val="btLr"/>
            <w:hideMark/>
          </w:tcPr>
          <w:p w14:paraId="34F32BD1" w14:textId="77777777" w:rsidR="009E4297" w:rsidRPr="00FD0DFA" w:rsidRDefault="009E4297" w:rsidP="009E4297">
            <w:pPr>
              <w:ind w:left="113" w:right="113"/>
              <w:jc w:val="center"/>
              <w:rPr>
                <w:b/>
                <w:bCs/>
                <w:color w:val="1D1B11" w:themeColor="background2" w:themeShade="1A"/>
                <w:sz w:val="14"/>
                <w:szCs w:val="14"/>
                <w:lang w:eastAsia="es-CO"/>
              </w:rPr>
            </w:pPr>
            <w:r w:rsidRPr="00FD0DFA">
              <w:rPr>
                <w:b/>
                <w:bCs/>
                <w:color w:val="1D1B11" w:themeColor="background2" w:themeShade="1A"/>
                <w:sz w:val="14"/>
                <w:szCs w:val="14"/>
                <w:lang w:eastAsia="es-CO"/>
              </w:rPr>
              <w:t>Clase</w:t>
            </w:r>
          </w:p>
        </w:tc>
        <w:tc>
          <w:tcPr>
            <w:tcW w:w="100" w:type="pct"/>
            <w:vMerge w:val="restart"/>
            <w:shd w:val="clear" w:color="auto" w:fill="4A442A" w:themeFill="background2" w:themeFillShade="40"/>
            <w:noWrap/>
            <w:textDirection w:val="btLr"/>
            <w:hideMark/>
          </w:tcPr>
          <w:p w14:paraId="6FE4B76E" w14:textId="77777777" w:rsidR="009E4297" w:rsidRPr="00FD0DFA" w:rsidRDefault="009E4297" w:rsidP="009E4297">
            <w:pPr>
              <w:ind w:left="113" w:right="113"/>
              <w:jc w:val="center"/>
              <w:rPr>
                <w:b/>
                <w:bCs/>
                <w:color w:val="1D1B11" w:themeColor="background2" w:themeShade="1A"/>
                <w:sz w:val="14"/>
                <w:szCs w:val="14"/>
                <w:lang w:eastAsia="es-CO"/>
              </w:rPr>
            </w:pPr>
            <w:r w:rsidRPr="00FD0DFA">
              <w:rPr>
                <w:b/>
                <w:bCs/>
                <w:color w:val="1D1B11" w:themeColor="background2" w:themeShade="1A"/>
                <w:sz w:val="14"/>
                <w:szCs w:val="14"/>
                <w:lang w:eastAsia="es-CO"/>
              </w:rPr>
              <w:t>Fuente</w:t>
            </w:r>
          </w:p>
        </w:tc>
        <w:tc>
          <w:tcPr>
            <w:tcW w:w="107" w:type="pct"/>
            <w:vMerge w:val="restart"/>
            <w:shd w:val="clear" w:color="auto" w:fill="4A442A" w:themeFill="background2" w:themeFillShade="40"/>
            <w:noWrap/>
            <w:textDirection w:val="btLr"/>
            <w:hideMark/>
          </w:tcPr>
          <w:p w14:paraId="345DF43E" w14:textId="77777777" w:rsidR="009E4297" w:rsidRPr="00FD0DFA" w:rsidRDefault="009E4297" w:rsidP="009E4297">
            <w:pPr>
              <w:ind w:left="113" w:right="113"/>
              <w:jc w:val="center"/>
              <w:rPr>
                <w:b/>
                <w:bCs/>
                <w:color w:val="1D1B11" w:themeColor="background2" w:themeShade="1A"/>
                <w:sz w:val="14"/>
                <w:szCs w:val="14"/>
                <w:lang w:eastAsia="es-CO"/>
              </w:rPr>
            </w:pPr>
            <w:r w:rsidRPr="00FD0DFA">
              <w:rPr>
                <w:b/>
                <w:bCs/>
                <w:color w:val="1D1B11" w:themeColor="background2" w:themeShade="1A"/>
                <w:sz w:val="14"/>
                <w:szCs w:val="14"/>
                <w:lang w:eastAsia="es-CO"/>
              </w:rPr>
              <w:t>Etapa</w:t>
            </w:r>
          </w:p>
        </w:tc>
        <w:tc>
          <w:tcPr>
            <w:tcW w:w="99" w:type="pct"/>
            <w:vMerge w:val="restart"/>
            <w:shd w:val="clear" w:color="auto" w:fill="4A442A" w:themeFill="background2" w:themeFillShade="40"/>
            <w:noWrap/>
            <w:textDirection w:val="btLr"/>
            <w:hideMark/>
          </w:tcPr>
          <w:p w14:paraId="136FBCFA" w14:textId="77777777" w:rsidR="009E4297" w:rsidRPr="00FD0DFA" w:rsidRDefault="009E4297" w:rsidP="009E4297">
            <w:pPr>
              <w:ind w:left="113" w:right="113"/>
              <w:jc w:val="center"/>
              <w:rPr>
                <w:b/>
                <w:bCs/>
                <w:color w:val="1D1B11" w:themeColor="background2" w:themeShade="1A"/>
                <w:sz w:val="14"/>
                <w:szCs w:val="14"/>
                <w:lang w:eastAsia="es-CO"/>
              </w:rPr>
            </w:pPr>
            <w:r w:rsidRPr="00FD0DFA">
              <w:rPr>
                <w:b/>
                <w:bCs/>
                <w:color w:val="1D1B11" w:themeColor="background2" w:themeShade="1A"/>
                <w:sz w:val="14"/>
                <w:szCs w:val="14"/>
                <w:lang w:eastAsia="es-CO"/>
              </w:rPr>
              <w:t>Tipo</w:t>
            </w:r>
          </w:p>
        </w:tc>
        <w:tc>
          <w:tcPr>
            <w:tcW w:w="413" w:type="pct"/>
            <w:vMerge w:val="restart"/>
            <w:shd w:val="clear" w:color="auto" w:fill="4A442A" w:themeFill="background2" w:themeFillShade="40"/>
            <w:textDirection w:val="btLr"/>
            <w:vAlign w:val="center"/>
            <w:hideMark/>
          </w:tcPr>
          <w:p w14:paraId="40B17D1D" w14:textId="77777777" w:rsidR="009E4297" w:rsidRPr="00FD0DFA" w:rsidRDefault="009E4297" w:rsidP="009E4297">
            <w:pPr>
              <w:ind w:left="113" w:right="113"/>
              <w:jc w:val="center"/>
              <w:rPr>
                <w:b/>
                <w:bCs/>
                <w:color w:val="1D1B11" w:themeColor="background2" w:themeShade="1A"/>
                <w:sz w:val="14"/>
                <w:szCs w:val="14"/>
                <w:lang w:eastAsia="es-CO"/>
              </w:rPr>
            </w:pPr>
            <w:r w:rsidRPr="00FD0DFA">
              <w:rPr>
                <w:b/>
                <w:bCs/>
                <w:color w:val="1D1B11" w:themeColor="background2" w:themeShade="1A"/>
                <w:sz w:val="14"/>
                <w:szCs w:val="14"/>
                <w:lang w:eastAsia="es-CO"/>
              </w:rPr>
              <w:t>Descripción</w:t>
            </w:r>
          </w:p>
        </w:tc>
        <w:tc>
          <w:tcPr>
            <w:tcW w:w="274" w:type="pct"/>
            <w:vMerge w:val="restart"/>
            <w:shd w:val="clear" w:color="auto" w:fill="4A442A" w:themeFill="background2" w:themeFillShade="40"/>
            <w:textDirection w:val="btLr"/>
            <w:vAlign w:val="center"/>
            <w:hideMark/>
          </w:tcPr>
          <w:p w14:paraId="7419A782" w14:textId="77777777" w:rsidR="009E4297" w:rsidRPr="00FD0DFA" w:rsidRDefault="009E4297" w:rsidP="009E4297">
            <w:pPr>
              <w:ind w:left="113" w:right="113"/>
              <w:jc w:val="center"/>
              <w:rPr>
                <w:b/>
                <w:bCs/>
                <w:color w:val="1D1B11" w:themeColor="background2" w:themeShade="1A"/>
                <w:sz w:val="14"/>
                <w:szCs w:val="14"/>
                <w:lang w:eastAsia="es-CO"/>
              </w:rPr>
            </w:pPr>
            <w:r w:rsidRPr="00FD0DFA">
              <w:rPr>
                <w:b/>
                <w:bCs/>
                <w:color w:val="1D1B11" w:themeColor="background2" w:themeShade="1A"/>
                <w:sz w:val="14"/>
                <w:szCs w:val="14"/>
                <w:lang w:eastAsia="es-CO"/>
              </w:rPr>
              <w:t>Consecuencia de la Ocurrencia del Evento</w:t>
            </w:r>
          </w:p>
        </w:tc>
        <w:tc>
          <w:tcPr>
            <w:tcW w:w="146" w:type="pct"/>
            <w:vMerge w:val="restart"/>
            <w:shd w:val="clear" w:color="auto" w:fill="4A442A" w:themeFill="background2" w:themeFillShade="40"/>
            <w:textDirection w:val="btLr"/>
            <w:vAlign w:val="bottom"/>
            <w:hideMark/>
          </w:tcPr>
          <w:p w14:paraId="173C2E99" w14:textId="77777777" w:rsidR="009E4297" w:rsidRPr="00FD0DFA" w:rsidRDefault="009E4297" w:rsidP="009E4297">
            <w:pPr>
              <w:ind w:left="113" w:right="113"/>
              <w:jc w:val="center"/>
              <w:rPr>
                <w:b/>
                <w:bCs/>
                <w:color w:val="1D1B11" w:themeColor="background2" w:themeShade="1A"/>
                <w:sz w:val="14"/>
                <w:szCs w:val="14"/>
                <w:lang w:eastAsia="es-CO"/>
              </w:rPr>
            </w:pPr>
            <w:r w:rsidRPr="00FD0DFA">
              <w:rPr>
                <w:b/>
                <w:bCs/>
                <w:color w:val="1D1B11" w:themeColor="background2" w:themeShade="1A"/>
                <w:sz w:val="14"/>
                <w:szCs w:val="14"/>
                <w:lang w:eastAsia="es-CO"/>
              </w:rPr>
              <w:t>Probabilidad</w:t>
            </w:r>
          </w:p>
        </w:tc>
        <w:tc>
          <w:tcPr>
            <w:tcW w:w="99" w:type="pct"/>
            <w:vMerge w:val="restart"/>
            <w:shd w:val="clear" w:color="auto" w:fill="4A442A" w:themeFill="background2" w:themeFillShade="40"/>
            <w:noWrap/>
            <w:textDirection w:val="btLr"/>
            <w:vAlign w:val="bottom"/>
            <w:hideMark/>
          </w:tcPr>
          <w:p w14:paraId="7AD46D88" w14:textId="77777777" w:rsidR="009E4297" w:rsidRPr="00FD0DFA" w:rsidRDefault="009E4297" w:rsidP="009E4297">
            <w:pPr>
              <w:ind w:left="113" w:right="113"/>
              <w:jc w:val="center"/>
              <w:rPr>
                <w:b/>
                <w:bCs/>
                <w:color w:val="1D1B11" w:themeColor="background2" w:themeShade="1A"/>
                <w:sz w:val="14"/>
                <w:szCs w:val="14"/>
                <w:lang w:eastAsia="es-CO"/>
              </w:rPr>
            </w:pPr>
            <w:r w:rsidRPr="00FD0DFA">
              <w:rPr>
                <w:b/>
                <w:bCs/>
                <w:color w:val="1D1B11" w:themeColor="background2" w:themeShade="1A"/>
                <w:sz w:val="14"/>
                <w:szCs w:val="14"/>
                <w:lang w:eastAsia="es-CO"/>
              </w:rPr>
              <w:t>Impacto</w:t>
            </w:r>
          </w:p>
        </w:tc>
        <w:tc>
          <w:tcPr>
            <w:tcW w:w="146" w:type="pct"/>
            <w:vMerge w:val="restart"/>
            <w:shd w:val="clear" w:color="auto" w:fill="4A442A" w:themeFill="background2" w:themeFillShade="40"/>
            <w:textDirection w:val="btLr"/>
            <w:vAlign w:val="bottom"/>
            <w:hideMark/>
          </w:tcPr>
          <w:p w14:paraId="427B0553" w14:textId="77777777" w:rsidR="009E4297" w:rsidRPr="00FD0DFA" w:rsidRDefault="009E4297" w:rsidP="009E4297">
            <w:pPr>
              <w:ind w:left="113" w:right="113"/>
              <w:jc w:val="center"/>
              <w:rPr>
                <w:b/>
                <w:bCs/>
                <w:color w:val="1D1B11" w:themeColor="background2" w:themeShade="1A"/>
                <w:sz w:val="14"/>
                <w:szCs w:val="14"/>
                <w:lang w:eastAsia="es-CO"/>
              </w:rPr>
            </w:pPr>
            <w:r w:rsidRPr="00FD0DFA">
              <w:rPr>
                <w:b/>
                <w:bCs/>
                <w:color w:val="1D1B11" w:themeColor="background2" w:themeShade="1A"/>
                <w:sz w:val="14"/>
                <w:szCs w:val="14"/>
                <w:lang w:eastAsia="es-CO"/>
              </w:rPr>
              <w:t>Calificación Total</w:t>
            </w:r>
          </w:p>
        </w:tc>
        <w:tc>
          <w:tcPr>
            <w:tcW w:w="143" w:type="pct"/>
            <w:vMerge w:val="restart"/>
            <w:shd w:val="clear" w:color="auto" w:fill="4A442A" w:themeFill="background2" w:themeFillShade="40"/>
            <w:noWrap/>
            <w:textDirection w:val="btLr"/>
            <w:vAlign w:val="bottom"/>
            <w:hideMark/>
          </w:tcPr>
          <w:p w14:paraId="04881201" w14:textId="77777777" w:rsidR="009E4297" w:rsidRPr="00FD0DFA" w:rsidRDefault="009E4297" w:rsidP="009E4297">
            <w:pPr>
              <w:ind w:left="113" w:right="113"/>
              <w:jc w:val="center"/>
              <w:rPr>
                <w:b/>
                <w:bCs/>
                <w:color w:val="1D1B11" w:themeColor="background2" w:themeShade="1A"/>
                <w:sz w:val="14"/>
                <w:szCs w:val="14"/>
                <w:lang w:eastAsia="es-CO"/>
              </w:rPr>
            </w:pPr>
            <w:r w:rsidRPr="00FD0DFA">
              <w:rPr>
                <w:b/>
                <w:bCs/>
                <w:color w:val="1D1B11" w:themeColor="background2" w:themeShade="1A"/>
                <w:sz w:val="14"/>
                <w:szCs w:val="14"/>
                <w:lang w:eastAsia="es-CO"/>
              </w:rPr>
              <w:t>Prioridad</w:t>
            </w:r>
          </w:p>
        </w:tc>
        <w:tc>
          <w:tcPr>
            <w:tcW w:w="200" w:type="pct"/>
            <w:vMerge w:val="restart"/>
            <w:shd w:val="clear" w:color="auto" w:fill="BFBFBF" w:themeFill="background1" w:themeFillShade="BF"/>
            <w:textDirection w:val="btLr"/>
            <w:vAlign w:val="bottom"/>
            <w:hideMark/>
          </w:tcPr>
          <w:p w14:paraId="73276376" w14:textId="77777777" w:rsidR="009E4297" w:rsidRPr="00FD0DFA" w:rsidRDefault="009E4297" w:rsidP="009E4297">
            <w:pPr>
              <w:ind w:left="113" w:right="113"/>
              <w:jc w:val="center"/>
              <w:rPr>
                <w:b/>
                <w:bCs/>
                <w:color w:val="1D1B11" w:themeColor="background2" w:themeShade="1A"/>
                <w:sz w:val="14"/>
                <w:szCs w:val="14"/>
                <w:lang w:eastAsia="es-CO"/>
              </w:rPr>
            </w:pPr>
            <w:r w:rsidRPr="00FD0DFA">
              <w:rPr>
                <w:b/>
                <w:bCs/>
                <w:color w:val="1D1B11" w:themeColor="background2" w:themeShade="1A"/>
                <w:sz w:val="14"/>
                <w:szCs w:val="14"/>
                <w:lang w:eastAsia="es-CO"/>
              </w:rPr>
              <w:t>¿A quién se le asigna el riesgo?</w:t>
            </w:r>
          </w:p>
        </w:tc>
        <w:tc>
          <w:tcPr>
            <w:tcW w:w="627" w:type="pct"/>
            <w:vMerge w:val="restart"/>
            <w:shd w:val="clear" w:color="auto" w:fill="BFBFBF" w:themeFill="background1" w:themeFillShade="BF"/>
            <w:textDirection w:val="btLr"/>
            <w:vAlign w:val="center"/>
            <w:hideMark/>
          </w:tcPr>
          <w:p w14:paraId="491FA16C" w14:textId="77777777" w:rsidR="009E4297" w:rsidRPr="00FD0DFA" w:rsidRDefault="009E4297" w:rsidP="009E4297">
            <w:pPr>
              <w:ind w:left="113" w:right="113"/>
              <w:jc w:val="center"/>
              <w:rPr>
                <w:b/>
                <w:bCs/>
                <w:color w:val="1D1B11" w:themeColor="background2" w:themeShade="1A"/>
                <w:sz w:val="14"/>
                <w:szCs w:val="14"/>
                <w:lang w:eastAsia="es-CO"/>
              </w:rPr>
            </w:pPr>
            <w:r w:rsidRPr="00FD0DFA">
              <w:rPr>
                <w:b/>
                <w:bCs/>
                <w:color w:val="1D1B11" w:themeColor="background2" w:themeShade="1A"/>
                <w:sz w:val="14"/>
                <w:szCs w:val="14"/>
                <w:lang w:eastAsia="es-CO"/>
              </w:rPr>
              <w:t>Tratamiento controles a ser implementados</w:t>
            </w:r>
          </w:p>
        </w:tc>
        <w:tc>
          <w:tcPr>
            <w:tcW w:w="494" w:type="pct"/>
            <w:gridSpan w:val="4"/>
            <w:shd w:val="clear" w:color="auto" w:fill="BFBFBF" w:themeFill="background1" w:themeFillShade="BF"/>
            <w:textDirection w:val="btLr"/>
            <w:vAlign w:val="center"/>
          </w:tcPr>
          <w:p w14:paraId="5D809A4D" w14:textId="77777777" w:rsidR="009E4297" w:rsidRPr="00FD0DFA" w:rsidRDefault="009E4297" w:rsidP="009E4297">
            <w:pPr>
              <w:ind w:left="113" w:right="113"/>
              <w:jc w:val="center"/>
              <w:rPr>
                <w:b/>
                <w:bCs/>
                <w:color w:val="1D1B11" w:themeColor="background2" w:themeShade="1A"/>
                <w:sz w:val="14"/>
                <w:szCs w:val="14"/>
                <w:lang w:eastAsia="es-CO"/>
              </w:rPr>
            </w:pPr>
            <w:r w:rsidRPr="00FD0DFA">
              <w:rPr>
                <w:b/>
                <w:bCs/>
                <w:color w:val="1D1B11" w:themeColor="background2" w:themeShade="1A"/>
                <w:sz w:val="14"/>
                <w:szCs w:val="14"/>
                <w:lang w:eastAsia="es-CO"/>
              </w:rPr>
              <w:t>Impacto después del tratamiento</w:t>
            </w:r>
          </w:p>
        </w:tc>
        <w:tc>
          <w:tcPr>
            <w:tcW w:w="147" w:type="pct"/>
            <w:vMerge w:val="restart"/>
            <w:shd w:val="clear" w:color="auto" w:fill="BFBFBF" w:themeFill="background1" w:themeFillShade="BF"/>
            <w:textDirection w:val="btLr"/>
            <w:vAlign w:val="bottom"/>
            <w:hideMark/>
          </w:tcPr>
          <w:p w14:paraId="29AC75A8" w14:textId="77777777" w:rsidR="009E4297" w:rsidRPr="00FD0DFA" w:rsidRDefault="009E4297" w:rsidP="009E4297">
            <w:pPr>
              <w:ind w:left="113" w:right="113"/>
              <w:jc w:val="center"/>
              <w:rPr>
                <w:b/>
                <w:bCs/>
                <w:color w:val="1D1B11" w:themeColor="background2" w:themeShade="1A"/>
                <w:sz w:val="14"/>
                <w:szCs w:val="14"/>
                <w:lang w:eastAsia="es-CO"/>
              </w:rPr>
            </w:pPr>
            <w:r w:rsidRPr="00FD0DFA">
              <w:rPr>
                <w:b/>
                <w:bCs/>
                <w:color w:val="1D1B11" w:themeColor="background2" w:themeShade="1A"/>
                <w:sz w:val="14"/>
                <w:szCs w:val="14"/>
                <w:lang w:eastAsia="es-CO"/>
              </w:rPr>
              <w:t>Afecta la ejecución del contrato</w:t>
            </w:r>
          </w:p>
        </w:tc>
        <w:tc>
          <w:tcPr>
            <w:tcW w:w="197" w:type="pct"/>
            <w:vMerge w:val="restart"/>
            <w:shd w:val="clear" w:color="auto" w:fill="BFBFBF" w:themeFill="background1" w:themeFillShade="BF"/>
            <w:textDirection w:val="btLr"/>
            <w:vAlign w:val="center"/>
            <w:hideMark/>
          </w:tcPr>
          <w:p w14:paraId="582A8745" w14:textId="77777777" w:rsidR="009E4297" w:rsidRPr="00FD0DFA" w:rsidRDefault="009E4297" w:rsidP="009E4297">
            <w:pPr>
              <w:ind w:left="113" w:right="113"/>
              <w:jc w:val="center"/>
              <w:rPr>
                <w:b/>
                <w:bCs/>
                <w:color w:val="1D1B11" w:themeColor="background2" w:themeShade="1A"/>
                <w:sz w:val="14"/>
                <w:szCs w:val="14"/>
                <w:lang w:eastAsia="es-CO"/>
              </w:rPr>
            </w:pPr>
            <w:r w:rsidRPr="00FD0DFA">
              <w:rPr>
                <w:b/>
                <w:bCs/>
                <w:color w:val="1D1B11" w:themeColor="background2" w:themeShade="1A"/>
                <w:sz w:val="14"/>
                <w:szCs w:val="14"/>
                <w:lang w:eastAsia="es-CO"/>
              </w:rPr>
              <w:t>¿Afecta el equilibrio económico del contrato?</w:t>
            </w:r>
          </w:p>
        </w:tc>
        <w:tc>
          <w:tcPr>
            <w:tcW w:w="296" w:type="pct"/>
            <w:vMerge w:val="restart"/>
            <w:shd w:val="clear" w:color="auto" w:fill="BFBFBF" w:themeFill="background1" w:themeFillShade="BF"/>
            <w:textDirection w:val="btLr"/>
            <w:vAlign w:val="center"/>
            <w:hideMark/>
          </w:tcPr>
          <w:p w14:paraId="729448B7" w14:textId="77777777" w:rsidR="009E4297" w:rsidRPr="00FD0DFA" w:rsidRDefault="009E4297" w:rsidP="009E4297">
            <w:pPr>
              <w:ind w:left="113" w:right="113"/>
              <w:jc w:val="center"/>
              <w:rPr>
                <w:b/>
                <w:bCs/>
                <w:color w:val="1D1B11" w:themeColor="background2" w:themeShade="1A"/>
                <w:sz w:val="14"/>
                <w:szCs w:val="14"/>
                <w:lang w:eastAsia="es-CO"/>
              </w:rPr>
            </w:pPr>
            <w:r w:rsidRPr="00FD0DFA">
              <w:rPr>
                <w:b/>
                <w:bCs/>
                <w:color w:val="1D1B11" w:themeColor="background2" w:themeShade="1A"/>
                <w:sz w:val="14"/>
                <w:szCs w:val="14"/>
                <w:lang w:eastAsia="es-CO"/>
              </w:rPr>
              <w:t>Persona responsable por implementar el tratamiento</w:t>
            </w:r>
          </w:p>
        </w:tc>
        <w:tc>
          <w:tcPr>
            <w:tcW w:w="319" w:type="pct"/>
            <w:vMerge w:val="restart"/>
            <w:shd w:val="clear" w:color="auto" w:fill="BFBFBF" w:themeFill="background1" w:themeFillShade="BF"/>
            <w:textDirection w:val="btLr"/>
            <w:vAlign w:val="center"/>
            <w:hideMark/>
          </w:tcPr>
          <w:p w14:paraId="3DB68ED7" w14:textId="77777777" w:rsidR="009E4297" w:rsidRPr="00FD0DFA" w:rsidRDefault="009E4297" w:rsidP="009E4297">
            <w:pPr>
              <w:ind w:left="113" w:right="113"/>
              <w:jc w:val="center"/>
              <w:rPr>
                <w:b/>
                <w:bCs/>
                <w:color w:val="1D1B11" w:themeColor="background2" w:themeShade="1A"/>
                <w:sz w:val="14"/>
                <w:szCs w:val="14"/>
                <w:lang w:eastAsia="es-CO"/>
              </w:rPr>
            </w:pPr>
            <w:r w:rsidRPr="00FD0DFA">
              <w:rPr>
                <w:b/>
                <w:bCs/>
                <w:color w:val="1D1B11" w:themeColor="background2" w:themeShade="1A"/>
                <w:sz w:val="14"/>
                <w:szCs w:val="14"/>
                <w:lang w:eastAsia="es-CO"/>
              </w:rPr>
              <w:t>Fecha estimada en que se inicia el tratamiento</w:t>
            </w:r>
          </w:p>
        </w:tc>
        <w:tc>
          <w:tcPr>
            <w:tcW w:w="273" w:type="pct"/>
            <w:vMerge w:val="restart"/>
            <w:shd w:val="clear" w:color="auto" w:fill="BFBFBF" w:themeFill="background1" w:themeFillShade="BF"/>
            <w:textDirection w:val="btLr"/>
            <w:vAlign w:val="center"/>
            <w:hideMark/>
          </w:tcPr>
          <w:p w14:paraId="1F929969" w14:textId="77777777" w:rsidR="009E4297" w:rsidRPr="00FD0DFA" w:rsidRDefault="009E4297" w:rsidP="009E4297">
            <w:pPr>
              <w:ind w:left="113" w:right="113"/>
              <w:jc w:val="center"/>
              <w:rPr>
                <w:b/>
                <w:bCs/>
                <w:color w:val="1D1B11" w:themeColor="background2" w:themeShade="1A"/>
                <w:sz w:val="14"/>
                <w:szCs w:val="14"/>
                <w:lang w:eastAsia="es-CO"/>
              </w:rPr>
            </w:pPr>
            <w:r w:rsidRPr="00FD0DFA">
              <w:rPr>
                <w:b/>
                <w:bCs/>
                <w:color w:val="1D1B11" w:themeColor="background2" w:themeShade="1A"/>
                <w:sz w:val="14"/>
                <w:szCs w:val="14"/>
                <w:lang w:eastAsia="es-CO"/>
              </w:rPr>
              <w:t>Fecha estimada en que se complementa el tratamiento</w:t>
            </w:r>
          </w:p>
        </w:tc>
        <w:tc>
          <w:tcPr>
            <w:tcW w:w="615" w:type="pct"/>
            <w:gridSpan w:val="2"/>
            <w:shd w:val="clear" w:color="auto" w:fill="BFBFBF" w:themeFill="background1" w:themeFillShade="BF"/>
            <w:textDirection w:val="btLr"/>
            <w:vAlign w:val="center"/>
            <w:hideMark/>
          </w:tcPr>
          <w:p w14:paraId="561419AD" w14:textId="77777777" w:rsidR="009E4297" w:rsidRPr="00FD0DFA" w:rsidRDefault="009E4297" w:rsidP="009E4297">
            <w:pPr>
              <w:ind w:left="113" w:right="113"/>
              <w:jc w:val="center"/>
              <w:rPr>
                <w:b/>
                <w:bCs/>
                <w:color w:val="1D1B11" w:themeColor="background2" w:themeShade="1A"/>
                <w:sz w:val="14"/>
                <w:szCs w:val="14"/>
                <w:lang w:eastAsia="es-CO"/>
              </w:rPr>
            </w:pPr>
            <w:r w:rsidRPr="00FD0DFA">
              <w:rPr>
                <w:b/>
                <w:bCs/>
                <w:color w:val="1D1B11" w:themeColor="background2" w:themeShade="1A"/>
                <w:sz w:val="14"/>
                <w:szCs w:val="14"/>
                <w:lang w:eastAsia="es-CO"/>
              </w:rPr>
              <w:t>Monitoreo y Revisión</w:t>
            </w:r>
          </w:p>
        </w:tc>
      </w:tr>
      <w:tr w:rsidR="009E4297" w:rsidRPr="00FD0DFA" w14:paraId="6CF8688C" w14:textId="77777777" w:rsidTr="009E4297">
        <w:trPr>
          <w:trHeight w:val="2086"/>
          <w:jc w:val="center"/>
        </w:trPr>
        <w:tc>
          <w:tcPr>
            <w:tcW w:w="157" w:type="pct"/>
            <w:vMerge/>
            <w:shd w:val="clear" w:color="auto" w:fill="4A442A" w:themeFill="background2" w:themeFillShade="40"/>
            <w:noWrap/>
            <w:textDirection w:val="btLr"/>
            <w:vAlign w:val="bottom"/>
          </w:tcPr>
          <w:p w14:paraId="4BE0CBFD" w14:textId="77777777" w:rsidR="009E4297" w:rsidRPr="00FD0DFA" w:rsidRDefault="009E4297" w:rsidP="009E4297">
            <w:pPr>
              <w:ind w:left="113" w:right="113"/>
              <w:jc w:val="center"/>
              <w:rPr>
                <w:b/>
                <w:bCs/>
                <w:color w:val="1D1B11" w:themeColor="background2" w:themeShade="1A"/>
                <w:sz w:val="14"/>
                <w:szCs w:val="14"/>
                <w:lang w:eastAsia="es-CO"/>
              </w:rPr>
            </w:pPr>
          </w:p>
        </w:tc>
        <w:tc>
          <w:tcPr>
            <w:tcW w:w="148" w:type="pct"/>
            <w:vMerge/>
            <w:shd w:val="clear" w:color="auto" w:fill="4A442A" w:themeFill="background2" w:themeFillShade="40"/>
            <w:noWrap/>
            <w:textDirection w:val="btLr"/>
            <w:vAlign w:val="bottom"/>
          </w:tcPr>
          <w:p w14:paraId="09FE93B0" w14:textId="77777777" w:rsidR="009E4297" w:rsidRPr="00FD0DFA" w:rsidRDefault="009E4297" w:rsidP="009E4297">
            <w:pPr>
              <w:ind w:left="113" w:right="113"/>
              <w:jc w:val="center"/>
              <w:rPr>
                <w:b/>
                <w:bCs/>
                <w:color w:val="1D1B11" w:themeColor="background2" w:themeShade="1A"/>
                <w:sz w:val="14"/>
                <w:szCs w:val="14"/>
                <w:lang w:eastAsia="es-CO"/>
              </w:rPr>
            </w:pPr>
          </w:p>
        </w:tc>
        <w:tc>
          <w:tcPr>
            <w:tcW w:w="100" w:type="pct"/>
            <w:vMerge/>
            <w:shd w:val="clear" w:color="auto" w:fill="4A442A" w:themeFill="background2" w:themeFillShade="40"/>
            <w:noWrap/>
            <w:textDirection w:val="btLr"/>
            <w:vAlign w:val="bottom"/>
          </w:tcPr>
          <w:p w14:paraId="06747433" w14:textId="77777777" w:rsidR="009E4297" w:rsidRPr="00FD0DFA" w:rsidRDefault="009E4297" w:rsidP="009E4297">
            <w:pPr>
              <w:ind w:left="113" w:right="113"/>
              <w:jc w:val="center"/>
              <w:rPr>
                <w:b/>
                <w:bCs/>
                <w:color w:val="1D1B11" w:themeColor="background2" w:themeShade="1A"/>
                <w:sz w:val="14"/>
                <w:szCs w:val="14"/>
                <w:lang w:eastAsia="es-CO"/>
              </w:rPr>
            </w:pPr>
          </w:p>
        </w:tc>
        <w:tc>
          <w:tcPr>
            <w:tcW w:w="107" w:type="pct"/>
            <w:vMerge/>
            <w:shd w:val="clear" w:color="auto" w:fill="4A442A" w:themeFill="background2" w:themeFillShade="40"/>
            <w:noWrap/>
            <w:textDirection w:val="btLr"/>
            <w:vAlign w:val="bottom"/>
          </w:tcPr>
          <w:p w14:paraId="3C9A70EA" w14:textId="77777777" w:rsidR="009E4297" w:rsidRPr="00FD0DFA" w:rsidRDefault="009E4297" w:rsidP="009E4297">
            <w:pPr>
              <w:ind w:left="113" w:right="113"/>
              <w:jc w:val="center"/>
              <w:rPr>
                <w:b/>
                <w:bCs/>
                <w:color w:val="1D1B11" w:themeColor="background2" w:themeShade="1A"/>
                <w:sz w:val="14"/>
                <w:szCs w:val="14"/>
                <w:lang w:eastAsia="es-CO"/>
              </w:rPr>
            </w:pPr>
          </w:p>
        </w:tc>
        <w:tc>
          <w:tcPr>
            <w:tcW w:w="99" w:type="pct"/>
            <w:vMerge/>
            <w:shd w:val="clear" w:color="auto" w:fill="4A442A" w:themeFill="background2" w:themeFillShade="40"/>
            <w:noWrap/>
            <w:textDirection w:val="btLr"/>
            <w:vAlign w:val="bottom"/>
          </w:tcPr>
          <w:p w14:paraId="0BEA972E" w14:textId="77777777" w:rsidR="009E4297" w:rsidRPr="00FD0DFA" w:rsidRDefault="009E4297" w:rsidP="009E4297">
            <w:pPr>
              <w:ind w:left="113" w:right="113"/>
              <w:jc w:val="center"/>
              <w:rPr>
                <w:b/>
                <w:bCs/>
                <w:color w:val="1D1B11" w:themeColor="background2" w:themeShade="1A"/>
                <w:sz w:val="14"/>
                <w:szCs w:val="14"/>
                <w:lang w:eastAsia="es-CO"/>
              </w:rPr>
            </w:pPr>
          </w:p>
        </w:tc>
        <w:tc>
          <w:tcPr>
            <w:tcW w:w="413" w:type="pct"/>
            <w:vMerge/>
            <w:shd w:val="clear" w:color="auto" w:fill="4A442A" w:themeFill="background2" w:themeFillShade="40"/>
            <w:textDirection w:val="btLr"/>
            <w:vAlign w:val="center"/>
          </w:tcPr>
          <w:p w14:paraId="41B66ED7" w14:textId="77777777" w:rsidR="009E4297" w:rsidRPr="00FD0DFA" w:rsidRDefault="009E4297" w:rsidP="009E4297">
            <w:pPr>
              <w:ind w:left="113" w:right="113"/>
              <w:rPr>
                <w:b/>
                <w:bCs/>
                <w:color w:val="1D1B11" w:themeColor="background2" w:themeShade="1A"/>
                <w:sz w:val="14"/>
                <w:szCs w:val="14"/>
                <w:lang w:eastAsia="es-CO"/>
              </w:rPr>
            </w:pPr>
          </w:p>
        </w:tc>
        <w:tc>
          <w:tcPr>
            <w:tcW w:w="274" w:type="pct"/>
            <w:vMerge/>
            <w:shd w:val="clear" w:color="auto" w:fill="4A442A" w:themeFill="background2" w:themeFillShade="40"/>
            <w:textDirection w:val="btLr"/>
            <w:vAlign w:val="center"/>
          </w:tcPr>
          <w:p w14:paraId="0EC7119D" w14:textId="77777777" w:rsidR="009E4297" w:rsidRPr="00FD0DFA" w:rsidRDefault="009E4297" w:rsidP="009E4297">
            <w:pPr>
              <w:ind w:left="113" w:right="113"/>
              <w:jc w:val="center"/>
              <w:rPr>
                <w:b/>
                <w:bCs/>
                <w:color w:val="1D1B11" w:themeColor="background2" w:themeShade="1A"/>
                <w:sz w:val="14"/>
                <w:szCs w:val="14"/>
                <w:lang w:eastAsia="es-CO"/>
              </w:rPr>
            </w:pPr>
          </w:p>
        </w:tc>
        <w:tc>
          <w:tcPr>
            <w:tcW w:w="146" w:type="pct"/>
            <w:vMerge/>
            <w:shd w:val="clear" w:color="auto" w:fill="4A442A" w:themeFill="background2" w:themeFillShade="40"/>
            <w:textDirection w:val="btLr"/>
            <w:vAlign w:val="bottom"/>
          </w:tcPr>
          <w:p w14:paraId="05FB6FE8" w14:textId="77777777" w:rsidR="009E4297" w:rsidRPr="00FD0DFA" w:rsidRDefault="009E4297" w:rsidP="009E4297">
            <w:pPr>
              <w:ind w:left="113" w:right="113"/>
              <w:jc w:val="center"/>
              <w:rPr>
                <w:b/>
                <w:bCs/>
                <w:color w:val="1D1B11" w:themeColor="background2" w:themeShade="1A"/>
                <w:sz w:val="14"/>
                <w:szCs w:val="14"/>
                <w:lang w:eastAsia="es-CO"/>
              </w:rPr>
            </w:pPr>
          </w:p>
        </w:tc>
        <w:tc>
          <w:tcPr>
            <w:tcW w:w="99" w:type="pct"/>
            <w:vMerge/>
            <w:shd w:val="clear" w:color="auto" w:fill="4A442A" w:themeFill="background2" w:themeFillShade="40"/>
            <w:noWrap/>
            <w:textDirection w:val="btLr"/>
            <w:vAlign w:val="bottom"/>
          </w:tcPr>
          <w:p w14:paraId="1A00CFC8" w14:textId="77777777" w:rsidR="009E4297" w:rsidRPr="00FD0DFA" w:rsidRDefault="009E4297" w:rsidP="009E4297">
            <w:pPr>
              <w:ind w:left="113" w:right="113"/>
              <w:jc w:val="center"/>
              <w:rPr>
                <w:b/>
                <w:bCs/>
                <w:color w:val="1D1B11" w:themeColor="background2" w:themeShade="1A"/>
                <w:sz w:val="14"/>
                <w:szCs w:val="14"/>
                <w:lang w:eastAsia="es-CO"/>
              </w:rPr>
            </w:pPr>
          </w:p>
        </w:tc>
        <w:tc>
          <w:tcPr>
            <w:tcW w:w="146" w:type="pct"/>
            <w:vMerge/>
            <w:shd w:val="clear" w:color="auto" w:fill="4A442A" w:themeFill="background2" w:themeFillShade="40"/>
            <w:textDirection w:val="btLr"/>
            <w:vAlign w:val="bottom"/>
          </w:tcPr>
          <w:p w14:paraId="2C2FDD7C" w14:textId="77777777" w:rsidR="009E4297" w:rsidRPr="00FD0DFA" w:rsidRDefault="009E4297" w:rsidP="009E4297">
            <w:pPr>
              <w:ind w:left="113" w:right="113"/>
              <w:jc w:val="center"/>
              <w:rPr>
                <w:b/>
                <w:bCs/>
                <w:color w:val="1D1B11" w:themeColor="background2" w:themeShade="1A"/>
                <w:sz w:val="14"/>
                <w:szCs w:val="14"/>
                <w:lang w:eastAsia="es-CO"/>
              </w:rPr>
            </w:pPr>
          </w:p>
        </w:tc>
        <w:tc>
          <w:tcPr>
            <w:tcW w:w="143" w:type="pct"/>
            <w:vMerge/>
            <w:shd w:val="clear" w:color="auto" w:fill="4A442A" w:themeFill="background2" w:themeFillShade="40"/>
            <w:noWrap/>
            <w:textDirection w:val="btLr"/>
            <w:vAlign w:val="bottom"/>
          </w:tcPr>
          <w:p w14:paraId="4350AFDE" w14:textId="77777777" w:rsidR="009E4297" w:rsidRPr="00FD0DFA" w:rsidRDefault="009E4297" w:rsidP="009E4297">
            <w:pPr>
              <w:ind w:left="113" w:right="113"/>
              <w:jc w:val="center"/>
              <w:rPr>
                <w:b/>
                <w:bCs/>
                <w:color w:val="1D1B11" w:themeColor="background2" w:themeShade="1A"/>
                <w:sz w:val="14"/>
                <w:szCs w:val="14"/>
                <w:lang w:eastAsia="es-CO"/>
              </w:rPr>
            </w:pPr>
          </w:p>
        </w:tc>
        <w:tc>
          <w:tcPr>
            <w:tcW w:w="200" w:type="pct"/>
            <w:vMerge/>
            <w:shd w:val="clear" w:color="auto" w:fill="BFBFBF" w:themeFill="background1" w:themeFillShade="BF"/>
            <w:textDirection w:val="btLr"/>
            <w:vAlign w:val="bottom"/>
          </w:tcPr>
          <w:p w14:paraId="0977BEFA" w14:textId="77777777" w:rsidR="009E4297" w:rsidRPr="00FD0DFA" w:rsidRDefault="009E4297" w:rsidP="009E4297">
            <w:pPr>
              <w:ind w:left="113" w:right="113"/>
              <w:jc w:val="center"/>
              <w:rPr>
                <w:b/>
                <w:bCs/>
                <w:color w:val="1D1B11" w:themeColor="background2" w:themeShade="1A"/>
                <w:sz w:val="14"/>
                <w:szCs w:val="14"/>
                <w:lang w:eastAsia="es-CO"/>
              </w:rPr>
            </w:pPr>
          </w:p>
        </w:tc>
        <w:tc>
          <w:tcPr>
            <w:tcW w:w="627" w:type="pct"/>
            <w:vMerge/>
            <w:shd w:val="clear" w:color="auto" w:fill="BFBFBF" w:themeFill="background1" w:themeFillShade="BF"/>
            <w:textDirection w:val="btLr"/>
            <w:vAlign w:val="center"/>
          </w:tcPr>
          <w:p w14:paraId="51E642CD" w14:textId="77777777" w:rsidR="009E4297" w:rsidRPr="00FD0DFA" w:rsidRDefault="009E4297" w:rsidP="009E4297">
            <w:pPr>
              <w:ind w:left="113" w:right="113"/>
              <w:jc w:val="center"/>
              <w:rPr>
                <w:b/>
                <w:bCs/>
                <w:color w:val="1D1B11" w:themeColor="background2" w:themeShade="1A"/>
                <w:sz w:val="14"/>
                <w:szCs w:val="14"/>
                <w:lang w:eastAsia="es-CO"/>
              </w:rPr>
            </w:pPr>
          </w:p>
        </w:tc>
        <w:tc>
          <w:tcPr>
            <w:tcW w:w="147" w:type="pct"/>
            <w:shd w:val="clear" w:color="auto" w:fill="BFBFBF" w:themeFill="background1" w:themeFillShade="BF"/>
            <w:textDirection w:val="btLr"/>
            <w:vAlign w:val="bottom"/>
          </w:tcPr>
          <w:p w14:paraId="099DA557" w14:textId="77777777" w:rsidR="009E4297" w:rsidRPr="00FD0DFA" w:rsidRDefault="009E4297" w:rsidP="009E4297">
            <w:pPr>
              <w:ind w:left="113" w:right="113"/>
              <w:jc w:val="center"/>
              <w:rPr>
                <w:b/>
                <w:bCs/>
                <w:color w:val="1D1B11" w:themeColor="background2" w:themeShade="1A"/>
                <w:sz w:val="14"/>
                <w:szCs w:val="14"/>
                <w:lang w:eastAsia="es-CO"/>
              </w:rPr>
            </w:pPr>
            <w:r w:rsidRPr="00FD0DFA">
              <w:rPr>
                <w:b/>
                <w:bCs/>
                <w:color w:val="1D1B11" w:themeColor="background2" w:themeShade="1A"/>
                <w:sz w:val="14"/>
                <w:szCs w:val="14"/>
                <w:lang w:eastAsia="es-CO"/>
              </w:rPr>
              <w:t>Probabilidad</w:t>
            </w:r>
          </w:p>
        </w:tc>
        <w:tc>
          <w:tcPr>
            <w:tcW w:w="99" w:type="pct"/>
            <w:shd w:val="clear" w:color="auto" w:fill="BFBFBF" w:themeFill="background1" w:themeFillShade="BF"/>
            <w:noWrap/>
            <w:textDirection w:val="btLr"/>
            <w:vAlign w:val="bottom"/>
          </w:tcPr>
          <w:p w14:paraId="7FDCBF89" w14:textId="77777777" w:rsidR="009E4297" w:rsidRPr="00FD0DFA" w:rsidRDefault="009E4297" w:rsidP="009E4297">
            <w:pPr>
              <w:ind w:left="113" w:right="113"/>
              <w:jc w:val="center"/>
              <w:rPr>
                <w:b/>
                <w:bCs/>
                <w:color w:val="1D1B11" w:themeColor="background2" w:themeShade="1A"/>
                <w:sz w:val="14"/>
                <w:szCs w:val="14"/>
                <w:lang w:eastAsia="es-CO"/>
              </w:rPr>
            </w:pPr>
            <w:r w:rsidRPr="00FD0DFA">
              <w:rPr>
                <w:b/>
                <w:bCs/>
                <w:color w:val="1D1B11" w:themeColor="background2" w:themeShade="1A"/>
                <w:sz w:val="14"/>
                <w:szCs w:val="14"/>
                <w:lang w:eastAsia="es-CO"/>
              </w:rPr>
              <w:t>Impacto</w:t>
            </w:r>
          </w:p>
        </w:tc>
        <w:tc>
          <w:tcPr>
            <w:tcW w:w="99" w:type="pct"/>
            <w:shd w:val="clear" w:color="auto" w:fill="BFBFBF" w:themeFill="background1" w:themeFillShade="BF"/>
            <w:textDirection w:val="btLr"/>
            <w:vAlign w:val="bottom"/>
          </w:tcPr>
          <w:p w14:paraId="52ACEF2B" w14:textId="77777777" w:rsidR="009E4297" w:rsidRPr="00FD0DFA" w:rsidRDefault="009E4297" w:rsidP="009E4297">
            <w:pPr>
              <w:ind w:left="113" w:right="113"/>
              <w:jc w:val="center"/>
              <w:rPr>
                <w:b/>
                <w:bCs/>
                <w:color w:val="1D1B11" w:themeColor="background2" w:themeShade="1A"/>
                <w:sz w:val="14"/>
                <w:szCs w:val="14"/>
                <w:lang w:eastAsia="es-CO"/>
              </w:rPr>
            </w:pPr>
            <w:r w:rsidRPr="00FD0DFA">
              <w:rPr>
                <w:b/>
                <w:bCs/>
                <w:color w:val="1D1B11" w:themeColor="background2" w:themeShade="1A"/>
                <w:sz w:val="14"/>
                <w:szCs w:val="14"/>
                <w:lang w:eastAsia="es-CO"/>
              </w:rPr>
              <w:t xml:space="preserve">Calificación </w:t>
            </w:r>
          </w:p>
        </w:tc>
        <w:tc>
          <w:tcPr>
            <w:tcW w:w="149" w:type="pct"/>
            <w:shd w:val="clear" w:color="auto" w:fill="BFBFBF" w:themeFill="background1" w:themeFillShade="BF"/>
            <w:noWrap/>
            <w:textDirection w:val="btLr"/>
            <w:vAlign w:val="bottom"/>
          </w:tcPr>
          <w:p w14:paraId="4F601CF6" w14:textId="77777777" w:rsidR="009E4297" w:rsidRPr="00FD0DFA" w:rsidRDefault="009E4297" w:rsidP="009E4297">
            <w:pPr>
              <w:ind w:left="113" w:right="113"/>
              <w:jc w:val="center"/>
              <w:rPr>
                <w:b/>
                <w:bCs/>
                <w:color w:val="1D1B11" w:themeColor="background2" w:themeShade="1A"/>
                <w:sz w:val="14"/>
                <w:szCs w:val="14"/>
                <w:lang w:eastAsia="es-CO"/>
              </w:rPr>
            </w:pPr>
            <w:r w:rsidRPr="00FD0DFA">
              <w:rPr>
                <w:b/>
                <w:bCs/>
                <w:color w:val="1D1B11" w:themeColor="background2" w:themeShade="1A"/>
                <w:sz w:val="14"/>
                <w:szCs w:val="14"/>
                <w:lang w:eastAsia="es-CO"/>
              </w:rPr>
              <w:t xml:space="preserve">Calificación total </w:t>
            </w:r>
          </w:p>
        </w:tc>
        <w:tc>
          <w:tcPr>
            <w:tcW w:w="147" w:type="pct"/>
            <w:vMerge/>
            <w:shd w:val="clear" w:color="auto" w:fill="BFBFBF" w:themeFill="background1" w:themeFillShade="BF"/>
            <w:textDirection w:val="btLr"/>
            <w:vAlign w:val="bottom"/>
          </w:tcPr>
          <w:p w14:paraId="3543E920" w14:textId="77777777" w:rsidR="009E4297" w:rsidRPr="00FD0DFA" w:rsidRDefault="009E4297" w:rsidP="009E4297">
            <w:pPr>
              <w:ind w:left="113" w:right="113"/>
              <w:jc w:val="center"/>
              <w:rPr>
                <w:b/>
                <w:bCs/>
                <w:color w:val="1D1B11" w:themeColor="background2" w:themeShade="1A"/>
                <w:sz w:val="14"/>
                <w:szCs w:val="14"/>
                <w:lang w:eastAsia="es-CO"/>
              </w:rPr>
            </w:pPr>
          </w:p>
        </w:tc>
        <w:tc>
          <w:tcPr>
            <w:tcW w:w="197" w:type="pct"/>
            <w:vMerge/>
            <w:shd w:val="clear" w:color="auto" w:fill="BFBFBF" w:themeFill="background1" w:themeFillShade="BF"/>
            <w:textDirection w:val="btLr"/>
            <w:vAlign w:val="center"/>
          </w:tcPr>
          <w:p w14:paraId="09534FB6" w14:textId="77777777" w:rsidR="009E4297" w:rsidRPr="00FD0DFA" w:rsidRDefault="009E4297" w:rsidP="009E4297">
            <w:pPr>
              <w:ind w:left="113" w:right="113"/>
              <w:jc w:val="center"/>
              <w:rPr>
                <w:b/>
                <w:bCs/>
                <w:color w:val="1D1B11" w:themeColor="background2" w:themeShade="1A"/>
                <w:sz w:val="14"/>
                <w:szCs w:val="14"/>
                <w:lang w:eastAsia="es-CO"/>
              </w:rPr>
            </w:pPr>
          </w:p>
        </w:tc>
        <w:tc>
          <w:tcPr>
            <w:tcW w:w="296" w:type="pct"/>
            <w:vMerge/>
            <w:shd w:val="clear" w:color="auto" w:fill="BFBFBF" w:themeFill="background1" w:themeFillShade="BF"/>
            <w:textDirection w:val="btLr"/>
            <w:vAlign w:val="center"/>
          </w:tcPr>
          <w:p w14:paraId="5C25BFD9" w14:textId="77777777" w:rsidR="009E4297" w:rsidRPr="00FD0DFA" w:rsidRDefault="009E4297" w:rsidP="009E4297">
            <w:pPr>
              <w:ind w:left="113" w:right="113"/>
              <w:jc w:val="center"/>
              <w:rPr>
                <w:b/>
                <w:bCs/>
                <w:color w:val="1D1B11" w:themeColor="background2" w:themeShade="1A"/>
                <w:sz w:val="14"/>
                <w:szCs w:val="14"/>
                <w:lang w:eastAsia="es-CO"/>
              </w:rPr>
            </w:pPr>
          </w:p>
        </w:tc>
        <w:tc>
          <w:tcPr>
            <w:tcW w:w="319" w:type="pct"/>
            <w:vMerge/>
            <w:shd w:val="clear" w:color="auto" w:fill="BFBFBF" w:themeFill="background1" w:themeFillShade="BF"/>
            <w:textDirection w:val="btLr"/>
            <w:vAlign w:val="center"/>
          </w:tcPr>
          <w:p w14:paraId="2F3DD3A8" w14:textId="77777777" w:rsidR="009E4297" w:rsidRPr="00FD0DFA" w:rsidRDefault="009E4297" w:rsidP="009E4297">
            <w:pPr>
              <w:ind w:left="113" w:right="113"/>
              <w:jc w:val="center"/>
              <w:rPr>
                <w:b/>
                <w:bCs/>
                <w:color w:val="1D1B11" w:themeColor="background2" w:themeShade="1A"/>
                <w:sz w:val="14"/>
                <w:szCs w:val="14"/>
                <w:lang w:eastAsia="es-CO"/>
              </w:rPr>
            </w:pPr>
          </w:p>
        </w:tc>
        <w:tc>
          <w:tcPr>
            <w:tcW w:w="273" w:type="pct"/>
            <w:vMerge/>
            <w:shd w:val="clear" w:color="auto" w:fill="BFBFBF" w:themeFill="background1" w:themeFillShade="BF"/>
            <w:textDirection w:val="btLr"/>
            <w:vAlign w:val="center"/>
          </w:tcPr>
          <w:p w14:paraId="71ED961E" w14:textId="77777777" w:rsidR="009E4297" w:rsidRPr="00FD0DFA" w:rsidRDefault="009E4297" w:rsidP="009E4297">
            <w:pPr>
              <w:ind w:left="113" w:right="113"/>
              <w:jc w:val="center"/>
              <w:rPr>
                <w:b/>
                <w:bCs/>
                <w:color w:val="1D1B11" w:themeColor="background2" w:themeShade="1A"/>
                <w:sz w:val="14"/>
                <w:szCs w:val="14"/>
                <w:lang w:eastAsia="es-CO"/>
              </w:rPr>
            </w:pPr>
          </w:p>
        </w:tc>
        <w:tc>
          <w:tcPr>
            <w:tcW w:w="341" w:type="pct"/>
            <w:shd w:val="clear" w:color="auto" w:fill="BFBFBF" w:themeFill="background1" w:themeFillShade="BF"/>
            <w:textDirection w:val="btLr"/>
            <w:vAlign w:val="center"/>
          </w:tcPr>
          <w:p w14:paraId="42A4DEAE" w14:textId="77777777" w:rsidR="009E4297" w:rsidRPr="00FD0DFA" w:rsidRDefault="009E4297" w:rsidP="009E4297">
            <w:pPr>
              <w:ind w:left="113" w:right="113"/>
              <w:jc w:val="center"/>
              <w:rPr>
                <w:b/>
                <w:bCs/>
                <w:color w:val="1D1B11" w:themeColor="background2" w:themeShade="1A"/>
                <w:sz w:val="14"/>
                <w:szCs w:val="14"/>
                <w:lang w:eastAsia="es-CO"/>
              </w:rPr>
            </w:pPr>
            <w:r w:rsidRPr="00FD0DFA">
              <w:rPr>
                <w:b/>
                <w:bCs/>
                <w:color w:val="1D1B11" w:themeColor="background2" w:themeShade="1A"/>
                <w:sz w:val="14"/>
                <w:szCs w:val="14"/>
                <w:lang w:eastAsia="es-CO"/>
              </w:rPr>
              <w:t>¿Cómo se realiza el monitoreo?</w:t>
            </w:r>
          </w:p>
        </w:tc>
        <w:tc>
          <w:tcPr>
            <w:tcW w:w="274" w:type="pct"/>
            <w:shd w:val="clear" w:color="auto" w:fill="BFBFBF" w:themeFill="background1" w:themeFillShade="BF"/>
            <w:textDirection w:val="btLr"/>
            <w:vAlign w:val="center"/>
          </w:tcPr>
          <w:p w14:paraId="49FF94B3" w14:textId="77777777" w:rsidR="009E4297" w:rsidRPr="00FD0DFA" w:rsidRDefault="009E4297" w:rsidP="009E4297">
            <w:pPr>
              <w:ind w:left="113" w:right="113"/>
              <w:jc w:val="center"/>
              <w:rPr>
                <w:b/>
                <w:bCs/>
                <w:color w:val="1D1B11" w:themeColor="background2" w:themeShade="1A"/>
                <w:sz w:val="14"/>
                <w:szCs w:val="14"/>
                <w:lang w:eastAsia="es-CO"/>
              </w:rPr>
            </w:pPr>
            <w:r w:rsidRPr="00FD0DFA">
              <w:rPr>
                <w:b/>
                <w:bCs/>
                <w:color w:val="1D1B11" w:themeColor="background2" w:themeShade="1A"/>
                <w:sz w:val="14"/>
                <w:szCs w:val="14"/>
                <w:lang w:eastAsia="es-CO"/>
              </w:rPr>
              <w:t>Periodicidad ¿Cuándo?</w:t>
            </w:r>
          </w:p>
        </w:tc>
      </w:tr>
      <w:tr w:rsidR="009E4297" w:rsidRPr="00FD0DFA" w14:paraId="12E4FC4C" w14:textId="77777777" w:rsidTr="009E4297">
        <w:trPr>
          <w:cantSplit/>
          <w:trHeight w:val="2977"/>
          <w:jc w:val="center"/>
        </w:trPr>
        <w:tc>
          <w:tcPr>
            <w:tcW w:w="157" w:type="pct"/>
            <w:noWrap/>
            <w:textDirection w:val="btLr"/>
            <w:hideMark/>
          </w:tcPr>
          <w:p w14:paraId="10CFB4AE" w14:textId="77777777" w:rsidR="009E4297" w:rsidRPr="00FD0DFA" w:rsidRDefault="009E4297" w:rsidP="009E4297">
            <w:pPr>
              <w:ind w:left="113" w:right="113"/>
              <w:jc w:val="center"/>
              <w:rPr>
                <w:b/>
                <w:bCs/>
                <w:color w:val="1D1B11" w:themeColor="background2" w:themeShade="1A"/>
                <w:sz w:val="12"/>
                <w:szCs w:val="16"/>
                <w:lang w:eastAsia="es-CO"/>
              </w:rPr>
            </w:pPr>
            <w:r w:rsidRPr="00FD0DFA">
              <w:rPr>
                <w:b/>
                <w:bCs/>
                <w:color w:val="1D1B11" w:themeColor="background2" w:themeShade="1A"/>
                <w:sz w:val="12"/>
                <w:szCs w:val="16"/>
                <w:lang w:eastAsia="es-CO"/>
              </w:rPr>
              <w:lastRenderedPageBreak/>
              <w:t>1</w:t>
            </w:r>
          </w:p>
        </w:tc>
        <w:tc>
          <w:tcPr>
            <w:tcW w:w="148" w:type="pct"/>
            <w:noWrap/>
            <w:textDirection w:val="btLr"/>
          </w:tcPr>
          <w:p w14:paraId="0B532765" w14:textId="77777777" w:rsidR="009E4297" w:rsidRPr="00FD0DFA" w:rsidRDefault="009E4297" w:rsidP="009E4297">
            <w:pPr>
              <w:ind w:left="113" w:right="113"/>
              <w:jc w:val="center"/>
              <w:rPr>
                <w:b/>
                <w:bCs/>
                <w:color w:val="1D1B11" w:themeColor="background2" w:themeShade="1A"/>
                <w:sz w:val="12"/>
                <w:szCs w:val="16"/>
                <w:lang w:eastAsia="es-CO"/>
              </w:rPr>
            </w:pPr>
            <w:r w:rsidRPr="00FD0DFA">
              <w:rPr>
                <w:b/>
                <w:bCs/>
                <w:color w:val="1D1B11" w:themeColor="background2" w:themeShade="1A"/>
                <w:sz w:val="12"/>
                <w:szCs w:val="16"/>
                <w:lang w:eastAsia="es-CO"/>
              </w:rPr>
              <w:t>Específico</w:t>
            </w:r>
          </w:p>
        </w:tc>
        <w:tc>
          <w:tcPr>
            <w:tcW w:w="100" w:type="pct"/>
            <w:noWrap/>
            <w:textDirection w:val="btLr"/>
          </w:tcPr>
          <w:p w14:paraId="101AF94E" w14:textId="77777777" w:rsidR="009E4297" w:rsidRPr="00FD0DFA" w:rsidRDefault="009E4297" w:rsidP="009E4297">
            <w:pPr>
              <w:ind w:left="113" w:right="113"/>
              <w:jc w:val="center"/>
              <w:rPr>
                <w:b/>
                <w:bCs/>
                <w:color w:val="1D1B11" w:themeColor="background2" w:themeShade="1A"/>
                <w:sz w:val="12"/>
                <w:szCs w:val="16"/>
                <w:lang w:eastAsia="es-CO"/>
              </w:rPr>
            </w:pPr>
            <w:r w:rsidRPr="00FD0DFA">
              <w:rPr>
                <w:b/>
                <w:bCs/>
                <w:color w:val="1D1B11" w:themeColor="background2" w:themeShade="1A"/>
                <w:sz w:val="12"/>
                <w:szCs w:val="16"/>
                <w:lang w:eastAsia="es-CO"/>
              </w:rPr>
              <w:t>Externo</w:t>
            </w:r>
          </w:p>
        </w:tc>
        <w:tc>
          <w:tcPr>
            <w:tcW w:w="107" w:type="pct"/>
            <w:noWrap/>
            <w:textDirection w:val="btLr"/>
          </w:tcPr>
          <w:p w14:paraId="75DACDDF" w14:textId="77777777" w:rsidR="009E4297" w:rsidRPr="00FD0DFA" w:rsidRDefault="009E4297" w:rsidP="009E4297">
            <w:pPr>
              <w:ind w:left="113" w:right="113"/>
              <w:jc w:val="center"/>
              <w:rPr>
                <w:b/>
                <w:bCs/>
                <w:color w:val="1D1B11" w:themeColor="background2" w:themeShade="1A"/>
                <w:sz w:val="12"/>
                <w:szCs w:val="16"/>
                <w:lang w:eastAsia="es-CO"/>
              </w:rPr>
            </w:pPr>
            <w:r w:rsidRPr="00FD0DFA">
              <w:rPr>
                <w:b/>
                <w:bCs/>
                <w:color w:val="1D1B11" w:themeColor="background2" w:themeShade="1A"/>
                <w:sz w:val="12"/>
                <w:szCs w:val="16"/>
                <w:lang w:eastAsia="es-CO"/>
              </w:rPr>
              <w:t>Selección</w:t>
            </w:r>
          </w:p>
        </w:tc>
        <w:tc>
          <w:tcPr>
            <w:tcW w:w="99" w:type="pct"/>
            <w:noWrap/>
            <w:textDirection w:val="btLr"/>
          </w:tcPr>
          <w:p w14:paraId="6618C81D" w14:textId="77777777" w:rsidR="009E4297" w:rsidRPr="00FD0DFA" w:rsidRDefault="009E4297" w:rsidP="009E4297">
            <w:pPr>
              <w:ind w:left="113" w:right="113"/>
              <w:jc w:val="center"/>
              <w:rPr>
                <w:b/>
                <w:bCs/>
                <w:color w:val="1D1B11" w:themeColor="background2" w:themeShade="1A"/>
                <w:sz w:val="12"/>
                <w:szCs w:val="16"/>
                <w:lang w:eastAsia="es-CO"/>
              </w:rPr>
            </w:pPr>
            <w:r w:rsidRPr="00FD0DFA">
              <w:rPr>
                <w:b/>
                <w:bCs/>
                <w:color w:val="1D1B11" w:themeColor="background2" w:themeShade="1A"/>
                <w:sz w:val="12"/>
                <w:szCs w:val="16"/>
                <w:lang w:eastAsia="es-CO"/>
              </w:rPr>
              <w:t>Económico</w:t>
            </w:r>
          </w:p>
        </w:tc>
        <w:tc>
          <w:tcPr>
            <w:tcW w:w="413" w:type="pct"/>
            <w:textDirection w:val="btLr"/>
          </w:tcPr>
          <w:p w14:paraId="5FC1F426" w14:textId="77777777" w:rsidR="009E4297" w:rsidRPr="00FD0DFA" w:rsidRDefault="009E4297" w:rsidP="009E4297">
            <w:pPr>
              <w:ind w:left="113" w:right="113"/>
              <w:rPr>
                <w:b/>
                <w:bCs/>
                <w:color w:val="1D1B11" w:themeColor="background2" w:themeShade="1A"/>
                <w:sz w:val="12"/>
                <w:szCs w:val="16"/>
                <w:lang w:eastAsia="es-CO"/>
              </w:rPr>
            </w:pPr>
            <w:r w:rsidRPr="00FD0DFA">
              <w:rPr>
                <w:b/>
                <w:bCs/>
                <w:color w:val="1D1B11" w:themeColor="background2" w:themeShade="1A"/>
                <w:sz w:val="12"/>
                <w:szCs w:val="16"/>
                <w:lang w:eastAsia="es-CO"/>
              </w:rPr>
              <w:t>Presentación de ofertas con precios que puedan resultar artificialmente bajos frente a las condiciones y precios observados en el mercado.</w:t>
            </w:r>
          </w:p>
        </w:tc>
        <w:tc>
          <w:tcPr>
            <w:tcW w:w="274" w:type="pct"/>
            <w:textDirection w:val="btLr"/>
          </w:tcPr>
          <w:p w14:paraId="2EC03A0F" w14:textId="77777777" w:rsidR="009E4297" w:rsidRPr="00FD0DFA" w:rsidRDefault="009E4297" w:rsidP="009E4297">
            <w:pPr>
              <w:ind w:left="113" w:right="113"/>
              <w:rPr>
                <w:b/>
                <w:bCs/>
                <w:color w:val="1D1B11" w:themeColor="background2" w:themeShade="1A"/>
                <w:sz w:val="12"/>
                <w:szCs w:val="16"/>
                <w:lang w:eastAsia="es-CO"/>
              </w:rPr>
            </w:pPr>
            <w:r w:rsidRPr="00FD0DFA">
              <w:rPr>
                <w:b/>
                <w:bCs/>
                <w:color w:val="1D1B11" w:themeColor="background2" w:themeShade="1A"/>
                <w:sz w:val="12"/>
                <w:szCs w:val="16"/>
                <w:lang w:eastAsia="es-CO"/>
              </w:rPr>
              <w:t>Riesgo para la adecuada ejecución del contrato, debido a que los valores ofertados pueden resultar insuficientes para cubrir los costos asociados al mantenimiento, recarga, repuestos, transporte, mano de obra y demás actividades necesarias para cumplir las obligaciones contractuales.</w:t>
            </w:r>
          </w:p>
        </w:tc>
        <w:tc>
          <w:tcPr>
            <w:tcW w:w="146" w:type="pct"/>
            <w:noWrap/>
            <w:textDirection w:val="btLr"/>
          </w:tcPr>
          <w:p w14:paraId="1F802CA4" w14:textId="77777777" w:rsidR="009E4297" w:rsidRPr="00FD0DFA" w:rsidRDefault="009E4297" w:rsidP="009E4297">
            <w:pPr>
              <w:ind w:left="113" w:right="113"/>
              <w:jc w:val="center"/>
              <w:rPr>
                <w:b/>
                <w:bCs/>
                <w:color w:val="1D1B11" w:themeColor="background2" w:themeShade="1A"/>
                <w:sz w:val="12"/>
                <w:szCs w:val="16"/>
                <w:lang w:eastAsia="es-CO"/>
              </w:rPr>
            </w:pPr>
            <w:r w:rsidRPr="00FD0DFA">
              <w:rPr>
                <w:b/>
                <w:bCs/>
                <w:color w:val="1D1B11" w:themeColor="background2" w:themeShade="1A"/>
                <w:sz w:val="12"/>
                <w:szCs w:val="16"/>
                <w:lang w:eastAsia="es-CO"/>
              </w:rPr>
              <w:t>1</w:t>
            </w:r>
          </w:p>
        </w:tc>
        <w:tc>
          <w:tcPr>
            <w:tcW w:w="99" w:type="pct"/>
            <w:noWrap/>
            <w:textDirection w:val="btLr"/>
          </w:tcPr>
          <w:p w14:paraId="133D453B" w14:textId="77777777" w:rsidR="009E4297" w:rsidRPr="00FD0DFA" w:rsidRDefault="009E4297" w:rsidP="009E4297">
            <w:pPr>
              <w:ind w:left="113" w:right="113"/>
              <w:jc w:val="center"/>
              <w:rPr>
                <w:b/>
                <w:bCs/>
                <w:color w:val="1D1B11" w:themeColor="background2" w:themeShade="1A"/>
                <w:sz w:val="12"/>
                <w:szCs w:val="16"/>
                <w:lang w:eastAsia="es-CO"/>
              </w:rPr>
            </w:pPr>
            <w:r w:rsidRPr="00FD0DFA">
              <w:rPr>
                <w:b/>
                <w:bCs/>
                <w:color w:val="1D1B11" w:themeColor="background2" w:themeShade="1A"/>
                <w:sz w:val="12"/>
                <w:szCs w:val="16"/>
                <w:lang w:eastAsia="es-CO"/>
              </w:rPr>
              <w:t>3</w:t>
            </w:r>
          </w:p>
        </w:tc>
        <w:tc>
          <w:tcPr>
            <w:tcW w:w="146" w:type="pct"/>
            <w:noWrap/>
            <w:textDirection w:val="btLr"/>
          </w:tcPr>
          <w:p w14:paraId="30959E02" w14:textId="77777777" w:rsidR="009E4297" w:rsidRPr="00FD0DFA" w:rsidRDefault="009E4297" w:rsidP="009E4297">
            <w:pPr>
              <w:ind w:left="113" w:right="113"/>
              <w:jc w:val="center"/>
              <w:rPr>
                <w:b/>
                <w:bCs/>
                <w:color w:val="1D1B11" w:themeColor="background2" w:themeShade="1A"/>
                <w:sz w:val="12"/>
                <w:szCs w:val="16"/>
                <w:lang w:eastAsia="es-CO"/>
              </w:rPr>
            </w:pPr>
            <w:r w:rsidRPr="00FD0DFA">
              <w:rPr>
                <w:b/>
                <w:bCs/>
                <w:color w:val="1D1B11" w:themeColor="background2" w:themeShade="1A"/>
                <w:sz w:val="12"/>
                <w:szCs w:val="16"/>
                <w:lang w:eastAsia="es-CO"/>
              </w:rPr>
              <w:t>4</w:t>
            </w:r>
          </w:p>
        </w:tc>
        <w:tc>
          <w:tcPr>
            <w:tcW w:w="143" w:type="pct"/>
            <w:noWrap/>
            <w:textDirection w:val="btLr"/>
          </w:tcPr>
          <w:p w14:paraId="76DB87B1" w14:textId="77777777" w:rsidR="009E4297" w:rsidRPr="00FD0DFA" w:rsidRDefault="009E4297" w:rsidP="009E4297">
            <w:pPr>
              <w:ind w:left="113" w:right="113"/>
              <w:jc w:val="center"/>
              <w:rPr>
                <w:b/>
                <w:bCs/>
                <w:color w:val="1D1B11" w:themeColor="background2" w:themeShade="1A"/>
                <w:sz w:val="12"/>
                <w:szCs w:val="16"/>
                <w:lang w:eastAsia="es-CO"/>
              </w:rPr>
            </w:pPr>
            <w:r w:rsidRPr="00FD0DFA">
              <w:rPr>
                <w:b/>
                <w:bCs/>
                <w:color w:val="1D1B11" w:themeColor="background2" w:themeShade="1A"/>
                <w:sz w:val="12"/>
                <w:szCs w:val="16"/>
                <w:lang w:eastAsia="es-CO"/>
              </w:rPr>
              <w:t>Baja</w:t>
            </w:r>
          </w:p>
        </w:tc>
        <w:tc>
          <w:tcPr>
            <w:tcW w:w="200" w:type="pct"/>
            <w:textDirection w:val="btLr"/>
          </w:tcPr>
          <w:p w14:paraId="5EF190C1" w14:textId="77777777" w:rsidR="009E4297" w:rsidRPr="00FD0DFA" w:rsidRDefault="009E4297" w:rsidP="009E4297">
            <w:pPr>
              <w:ind w:left="113" w:right="113"/>
              <w:jc w:val="center"/>
              <w:rPr>
                <w:b/>
                <w:bCs/>
                <w:color w:val="1D1B11" w:themeColor="background2" w:themeShade="1A"/>
                <w:sz w:val="12"/>
                <w:szCs w:val="16"/>
                <w:lang w:eastAsia="es-CO"/>
              </w:rPr>
            </w:pPr>
            <w:r w:rsidRPr="00FD0DFA">
              <w:rPr>
                <w:b/>
                <w:bCs/>
                <w:color w:val="1D1B11" w:themeColor="background2" w:themeShade="1A"/>
                <w:sz w:val="12"/>
                <w:szCs w:val="16"/>
                <w:lang w:eastAsia="es-CO"/>
              </w:rPr>
              <w:t>Oferente</w:t>
            </w:r>
          </w:p>
        </w:tc>
        <w:tc>
          <w:tcPr>
            <w:tcW w:w="627" w:type="pct"/>
            <w:textDirection w:val="btLr"/>
          </w:tcPr>
          <w:p w14:paraId="744B14E7" w14:textId="77777777" w:rsidR="009E4297" w:rsidRPr="00FD0DFA" w:rsidRDefault="009E4297" w:rsidP="009E4297">
            <w:pPr>
              <w:ind w:left="113" w:right="113"/>
              <w:jc w:val="center"/>
              <w:rPr>
                <w:b/>
                <w:bCs/>
                <w:color w:val="1D1B11" w:themeColor="background2" w:themeShade="1A"/>
                <w:sz w:val="12"/>
                <w:szCs w:val="16"/>
                <w:lang w:eastAsia="es-CO"/>
              </w:rPr>
            </w:pPr>
            <w:r w:rsidRPr="00FD0DFA">
              <w:rPr>
                <w:b/>
                <w:bCs/>
                <w:color w:val="1D1B11" w:themeColor="background2" w:themeShade="1A"/>
                <w:sz w:val="12"/>
                <w:szCs w:val="16"/>
                <w:lang w:eastAsia="es-CO"/>
              </w:rPr>
              <w:t>Realizar el estudio de mercado y establecer precios de referencia o precios techo para los diferentes ítems. Durante la evaluación económica, verificar las ofertas que presenten precios que puedan resultar artificialmente bajos y aplicar el procedimiento establecido en la normativa vigente y en los documentos del proceso.</w:t>
            </w:r>
          </w:p>
        </w:tc>
        <w:tc>
          <w:tcPr>
            <w:tcW w:w="147" w:type="pct"/>
            <w:noWrap/>
            <w:textDirection w:val="btLr"/>
          </w:tcPr>
          <w:p w14:paraId="7F6DC51F" w14:textId="77777777" w:rsidR="009E4297" w:rsidRPr="00FD0DFA" w:rsidRDefault="009E4297" w:rsidP="009E4297">
            <w:pPr>
              <w:ind w:left="113" w:right="113"/>
              <w:jc w:val="center"/>
              <w:rPr>
                <w:b/>
                <w:bCs/>
                <w:color w:val="1D1B11" w:themeColor="background2" w:themeShade="1A"/>
                <w:sz w:val="12"/>
                <w:szCs w:val="16"/>
                <w:lang w:eastAsia="es-CO"/>
              </w:rPr>
            </w:pPr>
            <w:r w:rsidRPr="00FD0DFA">
              <w:rPr>
                <w:b/>
                <w:bCs/>
                <w:color w:val="1D1B11" w:themeColor="background2" w:themeShade="1A"/>
                <w:sz w:val="12"/>
                <w:szCs w:val="16"/>
                <w:lang w:eastAsia="es-CO"/>
              </w:rPr>
              <w:t>1</w:t>
            </w:r>
          </w:p>
        </w:tc>
        <w:tc>
          <w:tcPr>
            <w:tcW w:w="99" w:type="pct"/>
            <w:noWrap/>
            <w:textDirection w:val="btLr"/>
          </w:tcPr>
          <w:p w14:paraId="313022FC" w14:textId="77777777" w:rsidR="009E4297" w:rsidRPr="00FD0DFA" w:rsidRDefault="009E4297" w:rsidP="009E4297">
            <w:pPr>
              <w:ind w:left="113" w:right="113"/>
              <w:jc w:val="center"/>
              <w:rPr>
                <w:b/>
                <w:bCs/>
                <w:color w:val="1D1B11" w:themeColor="background2" w:themeShade="1A"/>
                <w:sz w:val="12"/>
                <w:szCs w:val="16"/>
                <w:lang w:eastAsia="es-CO"/>
              </w:rPr>
            </w:pPr>
            <w:r w:rsidRPr="00FD0DFA">
              <w:rPr>
                <w:b/>
                <w:bCs/>
                <w:color w:val="1D1B11" w:themeColor="background2" w:themeShade="1A"/>
                <w:sz w:val="12"/>
                <w:szCs w:val="16"/>
                <w:lang w:eastAsia="es-CO"/>
              </w:rPr>
              <w:t>2</w:t>
            </w:r>
          </w:p>
        </w:tc>
        <w:tc>
          <w:tcPr>
            <w:tcW w:w="99" w:type="pct"/>
            <w:noWrap/>
            <w:textDirection w:val="btLr"/>
          </w:tcPr>
          <w:p w14:paraId="1EBAE69B" w14:textId="77777777" w:rsidR="009E4297" w:rsidRPr="00FD0DFA" w:rsidRDefault="009E4297" w:rsidP="009E4297">
            <w:pPr>
              <w:ind w:left="113" w:right="113"/>
              <w:jc w:val="center"/>
              <w:rPr>
                <w:b/>
                <w:bCs/>
                <w:color w:val="1D1B11" w:themeColor="background2" w:themeShade="1A"/>
                <w:sz w:val="12"/>
                <w:szCs w:val="16"/>
                <w:lang w:eastAsia="es-CO"/>
              </w:rPr>
            </w:pPr>
            <w:r w:rsidRPr="00FD0DFA">
              <w:rPr>
                <w:b/>
                <w:bCs/>
                <w:color w:val="1D1B11" w:themeColor="background2" w:themeShade="1A"/>
                <w:sz w:val="12"/>
                <w:szCs w:val="16"/>
                <w:lang w:eastAsia="es-CO"/>
              </w:rPr>
              <w:t>3</w:t>
            </w:r>
          </w:p>
        </w:tc>
        <w:tc>
          <w:tcPr>
            <w:tcW w:w="149" w:type="pct"/>
            <w:noWrap/>
            <w:textDirection w:val="btLr"/>
          </w:tcPr>
          <w:p w14:paraId="032D7F9C" w14:textId="77777777" w:rsidR="009E4297" w:rsidRPr="00FD0DFA" w:rsidRDefault="009E4297" w:rsidP="009E4297">
            <w:pPr>
              <w:ind w:left="113" w:right="113"/>
              <w:jc w:val="center"/>
              <w:rPr>
                <w:b/>
                <w:bCs/>
                <w:color w:val="1D1B11" w:themeColor="background2" w:themeShade="1A"/>
                <w:sz w:val="12"/>
                <w:szCs w:val="16"/>
                <w:lang w:eastAsia="es-CO"/>
              </w:rPr>
            </w:pPr>
            <w:r w:rsidRPr="00FD0DFA">
              <w:rPr>
                <w:b/>
                <w:bCs/>
                <w:color w:val="1D1B11" w:themeColor="background2" w:themeShade="1A"/>
                <w:sz w:val="12"/>
                <w:szCs w:val="16"/>
                <w:lang w:eastAsia="es-CO"/>
              </w:rPr>
              <w:t>Baja</w:t>
            </w:r>
          </w:p>
        </w:tc>
        <w:tc>
          <w:tcPr>
            <w:tcW w:w="147" w:type="pct"/>
            <w:noWrap/>
            <w:textDirection w:val="btLr"/>
          </w:tcPr>
          <w:p w14:paraId="0385391A" w14:textId="77777777" w:rsidR="009E4297" w:rsidRPr="00FD0DFA" w:rsidRDefault="009E4297" w:rsidP="009E4297">
            <w:pPr>
              <w:ind w:left="113" w:right="113"/>
              <w:jc w:val="center"/>
              <w:rPr>
                <w:b/>
                <w:bCs/>
                <w:color w:val="1D1B11" w:themeColor="background2" w:themeShade="1A"/>
                <w:sz w:val="12"/>
                <w:szCs w:val="16"/>
                <w:lang w:eastAsia="es-CO"/>
              </w:rPr>
            </w:pPr>
            <w:r w:rsidRPr="00FD0DFA">
              <w:rPr>
                <w:b/>
                <w:bCs/>
                <w:color w:val="1D1B11" w:themeColor="background2" w:themeShade="1A"/>
                <w:sz w:val="12"/>
                <w:szCs w:val="16"/>
                <w:lang w:eastAsia="es-CO"/>
              </w:rPr>
              <w:t>No</w:t>
            </w:r>
          </w:p>
        </w:tc>
        <w:tc>
          <w:tcPr>
            <w:tcW w:w="197" w:type="pct"/>
            <w:textDirection w:val="btLr"/>
          </w:tcPr>
          <w:p w14:paraId="28EC3B1E" w14:textId="77777777" w:rsidR="009E4297" w:rsidRPr="00FD0DFA" w:rsidRDefault="009E4297" w:rsidP="009E4297">
            <w:pPr>
              <w:ind w:left="113" w:right="113"/>
              <w:jc w:val="center"/>
              <w:rPr>
                <w:b/>
                <w:bCs/>
                <w:color w:val="1D1B11" w:themeColor="background2" w:themeShade="1A"/>
                <w:sz w:val="12"/>
                <w:szCs w:val="16"/>
                <w:lang w:eastAsia="es-CO"/>
              </w:rPr>
            </w:pPr>
            <w:r w:rsidRPr="00FD0DFA">
              <w:rPr>
                <w:b/>
                <w:bCs/>
                <w:color w:val="1D1B11" w:themeColor="background2" w:themeShade="1A"/>
                <w:sz w:val="12"/>
                <w:szCs w:val="16"/>
                <w:lang w:eastAsia="es-CO"/>
              </w:rPr>
              <w:t>No</w:t>
            </w:r>
          </w:p>
        </w:tc>
        <w:tc>
          <w:tcPr>
            <w:tcW w:w="296" w:type="pct"/>
            <w:textDirection w:val="btLr"/>
          </w:tcPr>
          <w:p w14:paraId="09A4BFDD" w14:textId="77777777" w:rsidR="009E4297" w:rsidRPr="00FD0DFA" w:rsidRDefault="009E4297" w:rsidP="009E4297">
            <w:pPr>
              <w:ind w:left="113" w:right="113"/>
              <w:rPr>
                <w:b/>
                <w:bCs/>
                <w:color w:val="1D1B11" w:themeColor="background2" w:themeShade="1A"/>
                <w:sz w:val="12"/>
                <w:szCs w:val="16"/>
                <w:lang w:eastAsia="es-CO"/>
              </w:rPr>
            </w:pPr>
            <w:r w:rsidRPr="00FD0DFA">
              <w:rPr>
                <w:b/>
                <w:bCs/>
                <w:color w:val="1D1B11" w:themeColor="background2" w:themeShade="1A"/>
                <w:sz w:val="12"/>
                <w:szCs w:val="16"/>
                <w:lang w:eastAsia="es-CO"/>
              </w:rPr>
              <w:t>Comité evaluador / responsable de la evaluación económica</w:t>
            </w:r>
          </w:p>
        </w:tc>
        <w:tc>
          <w:tcPr>
            <w:tcW w:w="319" w:type="pct"/>
            <w:textDirection w:val="btLr"/>
          </w:tcPr>
          <w:p w14:paraId="106140F1" w14:textId="77777777" w:rsidR="009E4297" w:rsidRPr="00FD0DFA" w:rsidRDefault="009E4297" w:rsidP="009E4297">
            <w:pPr>
              <w:ind w:left="113" w:right="113"/>
              <w:jc w:val="center"/>
              <w:rPr>
                <w:b/>
                <w:bCs/>
                <w:color w:val="1D1B11" w:themeColor="background2" w:themeShade="1A"/>
                <w:sz w:val="12"/>
                <w:szCs w:val="16"/>
                <w:lang w:eastAsia="es-CO"/>
              </w:rPr>
            </w:pPr>
            <w:r w:rsidRPr="00FD0DFA">
              <w:rPr>
                <w:b/>
                <w:bCs/>
                <w:color w:val="1D1B11" w:themeColor="background2" w:themeShade="1A"/>
                <w:sz w:val="12"/>
                <w:szCs w:val="16"/>
                <w:lang w:eastAsia="es-CO"/>
              </w:rPr>
              <w:t>Evaluación de las ofertas</w:t>
            </w:r>
          </w:p>
        </w:tc>
        <w:tc>
          <w:tcPr>
            <w:tcW w:w="273" w:type="pct"/>
            <w:textDirection w:val="btLr"/>
          </w:tcPr>
          <w:p w14:paraId="7E05097E" w14:textId="77777777" w:rsidR="009E4297" w:rsidRPr="00FD0DFA" w:rsidRDefault="009E4297" w:rsidP="009E4297">
            <w:pPr>
              <w:ind w:left="113" w:right="113"/>
              <w:rPr>
                <w:b/>
                <w:bCs/>
                <w:color w:val="1D1B11" w:themeColor="background2" w:themeShade="1A"/>
                <w:sz w:val="12"/>
                <w:szCs w:val="16"/>
                <w:lang w:eastAsia="es-CO"/>
              </w:rPr>
            </w:pPr>
            <w:r w:rsidRPr="00FD0DFA">
              <w:rPr>
                <w:b/>
                <w:bCs/>
                <w:color w:val="1D1B11" w:themeColor="background2" w:themeShade="1A"/>
                <w:sz w:val="12"/>
                <w:szCs w:val="16"/>
                <w:lang w:eastAsia="es-CO"/>
              </w:rPr>
              <w:t>Antes de la aceptación de la oferta</w:t>
            </w:r>
          </w:p>
        </w:tc>
        <w:tc>
          <w:tcPr>
            <w:tcW w:w="341" w:type="pct"/>
            <w:textDirection w:val="btLr"/>
          </w:tcPr>
          <w:p w14:paraId="224A2837" w14:textId="77777777" w:rsidR="009E4297" w:rsidRPr="00FD0DFA" w:rsidRDefault="009E4297" w:rsidP="009E4297">
            <w:pPr>
              <w:ind w:left="113" w:right="-196"/>
              <w:rPr>
                <w:b/>
                <w:bCs/>
                <w:color w:val="1D1B11" w:themeColor="background2" w:themeShade="1A"/>
                <w:sz w:val="12"/>
                <w:szCs w:val="16"/>
                <w:lang w:eastAsia="es-CO"/>
              </w:rPr>
            </w:pPr>
            <w:r w:rsidRPr="00FD0DFA">
              <w:rPr>
                <w:b/>
                <w:bCs/>
                <w:color w:val="1D1B11" w:themeColor="background2" w:themeShade="1A"/>
                <w:sz w:val="12"/>
                <w:szCs w:val="16"/>
                <w:lang w:eastAsia="es-CO"/>
              </w:rPr>
              <w:t>Verificación de los precios ofertados frente al estudio de mercado, precios techo y demás información económica disponible.</w:t>
            </w:r>
          </w:p>
        </w:tc>
        <w:tc>
          <w:tcPr>
            <w:tcW w:w="274" w:type="pct"/>
            <w:textDirection w:val="btLr"/>
          </w:tcPr>
          <w:p w14:paraId="11F58466" w14:textId="77777777" w:rsidR="009E4297" w:rsidRPr="00FD0DFA" w:rsidRDefault="009E4297" w:rsidP="009E4297">
            <w:pPr>
              <w:ind w:left="113" w:right="-196"/>
              <w:rPr>
                <w:b/>
                <w:bCs/>
                <w:color w:val="1D1B11" w:themeColor="background2" w:themeShade="1A"/>
                <w:sz w:val="12"/>
                <w:szCs w:val="16"/>
                <w:lang w:eastAsia="es-CO"/>
              </w:rPr>
            </w:pPr>
            <w:r w:rsidRPr="00FD0DFA">
              <w:rPr>
                <w:b/>
                <w:bCs/>
                <w:color w:val="1D1B11" w:themeColor="background2" w:themeShade="1A"/>
                <w:sz w:val="12"/>
                <w:szCs w:val="16"/>
                <w:lang w:eastAsia="es-CO"/>
              </w:rPr>
              <w:t>Durante la evaluación económica de las ofertas.</w:t>
            </w:r>
          </w:p>
        </w:tc>
      </w:tr>
      <w:tr w:rsidR="009E4297" w:rsidRPr="00FD0DFA" w14:paraId="4C1241A4" w14:textId="77777777" w:rsidTr="009E4297">
        <w:trPr>
          <w:cantSplit/>
          <w:trHeight w:val="2255"/>
          <w:jc w:val="center"/>
        </w:trPr>
        <w:tc>
          <w:tcPr>
            <w:tcW w:w="157" w:type="pct"/>
            <w:noWrap/>
            <w:textDirection w:val="btLr"/>
          </w:tcPr>
          <w:p w14:paraId="75AFAEC5" w14:textId="77777777" w:rsidR="009E4297" w:rsidRPr="00FD0DFA" w:rsidRDefault="009E4297" w:rsidP="009E4297">
            <w:pPr>
              <w:ind w:left="113" w:right="113"/>
              <w:jc w:val="center"/>
              <w:rPr>
                <w:b/>
                <w:bCs/>
                <w:color w:val="1D1B11" w:themeColor="background2" w:themeShade="1A"/>
                <w:sz w:val="12"/>
                <w:szCs w:val="16"/>
                <w:lang w:eastAsia="es-CO"/>
              </w:rPr>
            </w:pPr>
            <w:r w:rsidRPr="00FD0DFA">
              <w:rPr>
                <w:color w:val="1D1B11" w:themeColor="background2" w:themeShade="1A"/>
                <w:sz w:val="12"/>
                <w:szCs w:val="16"/>
              </w:rPr>
              <w:t>2</w:t>
            </w:r>
          </w:p>
        </w:tc>
        <w:tc>
          <w:tcPr>
            <w:tcW w:w="148" w:type="pct"/>
            <w:noWrap/>
            <w:textDirection w:val="btLr"/>
          </w:tcPr>
          <w:p w14:paraId="6FD0C07D" w14:textId="77777777" w:rsidR="009E4297" w:rsidRPr="00FD0DFA" w:rsidRDefault="009E4297" w:rsidP="009E4297">
            <w:pPr>
              <w:ind w:left="113" w:right="113"/>
              <w:jc w:val="center"/>
              <w:rPr>
                <w:color w:val="1D1B11" w:themeColor="background2" w:themeShade="1A"/>
                <w:sz w:val="12"/>
                <w:szCs w:val="16"/>
                <w:lang w:eastAsia="es-CO"/>
              </w:rPr>
            </w:pPr>
            <w:r w:rsidRPr="00FD0DFA">
              <w:rPr>
                <w:color w:val="1D1B11" w:themeColor="background2" w:themeShade="1A"/>
                <w:sz w:val="12"/>
                <w:szCs w:val="16"/>
              </w:rPr>
              <w:t>Específico</w:t>
            </w:r>
          </w:p>
        </w:tc>
        <w:tc>
          <w:tcPr>
            <w:tcW w:w="100" w:type="pct"/>
            <w:noWrap/>
            <w:textDirection w:val="btLr"/>
          </w:tcPr>
          <w:p w14:paraId="36755E3E" w14:textId="77777777" w:rsidR="009E4297" w:rsidRPr="00FD0DFA" w:rsidRDefault="009E4297" w:rsidP="009E4297">
            <w:pPr>
              <w:ind w:left="113" w:right="113"/>
              <w:jc w:val="center"/>
              <w:rPr>
                <w:color w:val="1D1B11" w:themeColor="background2" w:themeShade="1A"/>
                <w:sz w:val="12"/>
                <w:szCs w:val="16"/>
                <w:lang w:eastAsia="es-CO"/>
              </w:rPr>
            </w:pPr>
            <w:r w:rsidRPr="00FD0DFA">
              <w:rPr>
                <w:color w:val="1D1B11" w:themeColor="background2" w:themeShade="1A"/>
                <w:sz w:val="12"/>
                <w:szCs w:val="16"/>
              </w:rPr>
              <w:t>Externo</w:t>
            </w:r>
          </w:p>
        </w:tc>
        <w:tc>
          <w:tcPr>
            <w:tcW w:w="107" w:type="pct"/>
            <w:noWrap/>
            <w:textDirection w:val="btLr"/>
          </w:tcPr>
          <w:p w14:paraId="4FAD3A7A" w14:textId="77777777" w:rsidR="009E4297" w:rsidRPr="00FD0DFA" w:rsidRDefault="009E4297" w:rsidP="009E4297">
            <w:pPr>
              <w:ind w:left="113" w:right="113"/>
              <w:jc w:val="center"/>
              <w:rPr>
                <w:rFonts w:eastAsia="Calibri"/>
                <w:color w:val="1D1B11" w:themeColor="background2" w:themeShade="1A"/>
                <w:sz w:val="12"/>
                <w:szCs w:val="16"/>
              </w:rPr>
            </w:pPr>
            <w:r w:rsidRPr="00FD0DFA">
              <w:rPr>
                <w:color w:val="1D1B11" w:themeColor="background2" w:themeShade="1A"/>
                <w:sz w:val="12"/>
                <w:szCs w:val="16"/>
              </w:rPr>
              <w:t>Ejecución</w:t>
            </w:r>
          </w:p>
        </w:tc>
        <w:tc>
          <w:tcPr>
            <w:tcW w:w="99" w:type="pct"/>
            <w:noWrap/>
            <w:textDirection w:val="btLr"/>
          </w:tcPr>
          <w:p w14:paraId="43A93EE0" w14:textId="77777777" w:rsidR="009E4297" w:rsidRPr="00FD0DFA" w:rsidRDefault="009E4297" w:rsidP="009E4297">
            <w:pPr>
              <w:ind w:left="113" w:right="113"/>
              <w:jc w:val="center"/>
              <w:rPr>
                <w:rFonts w:eastAsia="Calibri"/>
                <w:color w:val="1D1B11" w:themeColor="background2" w:themeShade="1A"/>
                <w:sz w:val="12"/>
                <w:szCs w:val="16"/>
              </w:rPr>
            </w:pPr>
            <w:r w:rsidRPr="00FD0DFA">
              <w:rPr>
                <w:color w:val="1D1B11" w:themeColor="background2" w:themeShade="1A"/>
                <w:sz w:val="12"/>
                <w:szCs w:val="16"/>
              </w:rPr>
              <w:t>Operacional</w:t>
            </w:r>
          </w:p>
        </w:tc>
        <w:tc>
          <w:tcPr>
            <w:tcW w:w="413" w:type="pct"/>
            <w:textDirection w:val="btLr"/>
          </w:tcPr>
          <w:p w14:paraId="4EDDE812" w14:textId="77777777" w:rsidR="009E4297" w:rsidRPr="00FD0DFA" w:rsidRDefault="009E4297" w:rsidP="009E4297">
            <w:pPr>
              <w:ind w:left="113" w:right="113"/>
              <w:rPr>
                <w:color w:val="1D1B11" w:themeColor="background2" w:themeShade="1A"/>
                <w:sz w:val="12"/>
                <w:szCs w:val="16"/>
                <w:lang w:eastAsia="es-CO"/>
              </w:rPr>
            </w:pPr>
            <w:r w:rsidRPr="00FD0DFA">
              <w:rPr>
                <w:color w:val="1D1B11" w:themeColor="background2" w:themeShade="1A"/>
                <w:sz w:val="12"/>
                <w:szCs w:val="16"/>
              </w:rPr>
              <w:t>El contratista no atiende oportunamente los requerimientos efectuados por el supervisor o incumple los términos establecidos para la recolección, intervención y devolución de los extintores.</w:t>
            </w:r>
          </w:p>
        </w:tc>
        <w:tc>
          <w:tcPr>
            <w:tcW w:w="274" w:type="pct"/>
            <w:textDirection w:val="btLr"/>
          </w:tcPr>
          <w:p w14:paraId="321CEC6E" w14:textId="77777777" w:rsidR="009E4297" w:rsidRPr="00FD0DFA" w:rsidRDefault="009E4297" w:rsidP="009E4297">
            <w:pPr>
              <w:ind w:left="113" w:right="113"/>
              <w:rPr>
                <w:color w:val="1D1B11" w:themeColor="background2" w:themeShade="1A"/>
                <w:sz w:val="12"/>
                <w:szCs w:val="16"/>
                <w:lang w:eastAsia="es-CO"/>
              </w:rPr>
            </w:pPr>
            <w:r w:rsidRPr="00FD0DFA">
              <w:rPr>
                <w:color w:val="1D1B11" w:themeColor="background2" w:themeShade="1A"/>
                <w:sz w:val="12"/>
                <w:szCs w:val="16"/>
              </w:rPr>
              <w:t>Retrasos en la ejecución contractual, afectación de la disponibilidad de los equipos de protección contra incendios y posible incumplimiento de las obligaciones contractuales.</w:t>
            </w:r>
          </w:p>
        </w:tc>
        <w:tc>
          <w:tcPr>
            <w:tcW w:w="146" w:type="pct"/>
            <w:noWrap/>
            <w:textDirection w:val="btLr"/>
          </w:tcPr>
          <w:p w14:paraId="1AA71566" w14:textId="77777777" w:rsidR="009E4297" w:rsidRPr="00FD0DFA" w:rsidRDefault="009E4297" w:rsidP="009E4297">
            <w:pPr>
              <w:ind w:left="113" w:right="113"/>
              <w:jc w:val="center"/>
              <w:rPr>
                <w:color w:val="1D1B11" w:themeColor="background2" w:themeShade="1A"/>
                <w:sz w:val="12"/>
                <w:szCs w:val="16"/>
                <w:lang w:eastAsia="es-CO"/>
              </w:rPr>
            </w:pPr>
            <w:r w:rsidRPr="00FD0DFA">
              <w:rPr>
                <w:color w:val="1D1B11" w:themeColor="background2" w:themeShade="1A"/>
                <w:sz w:val="12"/>
                <w:szCs w:val="16"/>
              </w:rPr>
              <w:t>3</w:t>
            </w:r>
          </w:p>
        </w:tc>
        <w:tc>
          <w:tcPr>
            <w:tcW w:w="99" w:type="pct"/>
            <w:noWrap/>
            <w:textDirection w:val="btLr"/>
          </w:tcPr>
          <w:p w14:paraId="16ECB0F1" w14:textId="77777777" w:rsidR="009E4297" w:rsidRPr="00FD0DFA" w:rsidRDefault="009E4297" w:rsidP="009E4297">
            <w:pPr>
              <w:ind w:left="113" w:right="113"/>
              <w:jc w:val="center"/>
              <w:rPr>
                <w:color w:val="1D1B11" w:themeColor="background2" w:themeShade="1A"/>
                <w:sz w:val="12"/>
                <w:szCs w:val="16"/>
                <w:lang w:eastAsia="es-CO"/>
              </w:rPr>
            </w:pPr>
            <w:r w:rsidRPr="00FD0DFA">
              <w:rPr>
                <w:color w:val="1D1B11" w:themeColor="background2" w:themeShade="1A"/>
                <w:sz w:val="12"/>
                <w:szCs w:val="16"/>
              </w:rPr>
              <w:t>2</w:t>
            </w:r>
          </w:p>
        </w:tc>
        <w:tc>
          <w:tcPr>
            <w:tcW w:w="146" w:type="pct"/>
            <w:noWrap/>
            <w:textDirection w:val="btLr"/>
          </w:tcPr>
          <w:p w14:paraId="114CBA96" w14:textId="77777777" w:rsidR="009E4297" w:rsidRPr="00FD0DFA" w:rsidRDefault="009E4297" w:rsidP="009E4297">
            <w:pPr>
              <w:ind w:left="113" w:right="113"/>
              <w:jc w:val="center"/>
              <w:rPr>
                <w:color w:val="1D1B11" w:themeColor="background2" w:themeShade="1A"/>
                <w:sz w:val="12"/>
                <w:szCs w:val="16"/>
                <w:lang w:eastAsia="es-CO"/>
              </w:rPr>
            </w:pPr>
            <w:r w:rsidRPr="00FD0DFA">
              <w:rPr>
                <w:color w:val="1D1B11" w:themeColor="background2" w:themeShade="1A"/>
                <w:sz w:val="12"/>
                <w:szCs w:val="16"/>
              </w:rPr>
              <w:t>5</w:t>
            </w:r>
          </w:p>
        </w:tc>
        <w:tc>
          <w:tcPr>
            <w:tcW w:w="143" w:type="pct"/>
            <w:noWrap/>
            <w:textDirection w:val="btLr"/>
          </w:tcPr>
          <w:p w14:paraId="479EC656" w14:textId="77777777" w:rsidR="009E4297" w:rsidRPr="00FD0DFA" w:rsidRDefault="009E4297" w:rsidP="009E4297">
            <w:pPr>
              <w:ind w:left="113" w:right="113"/>
              <w:jc w:val="center"/>
              <w:rPr>
                <w:color w:val="1D1B11" w:themeColor="background2" w:themeShade="1A"/>
                <w:sz w:val="12"/>
                <w:szCs w:val="16"/>
                <w:lang w:eastAsia="es-CO"/>
              </w:rPr>
            </w:pPr>
            <w:r w:rsidRPr="00FD0DFA">
              <w:rPr>
                <w:color w:val="1D1B11" w:themeColor="background2" w:themeShade="1A"/>
                <w:sz w:val="12"/>
                <w:szCs w:val="16"/>
              </w:rPr>
              <w:t>Media</w:t>
            </w:r>
          </w:p>
        </w:tc>
        <w:tc>
          <w:tcPr>
            <w:tcW w:w="200" w:type="pct"/>
            <w:textDirection w:val="btLr"/>
          </w:tcPr>
          <w:p w14:paraId="312BB3C6" w14:textId="77777777" w:rsidR="009E4297" w:rsidRPr="00FD0DFA" w:rsidRDefault="009E4297" w:rsidP="009E4297">
            <w:pPr>
              <w:ind w:left="113" w:right="113"/>
              <w:jc w:val="center"/>
              <w:rPr>
                <w:color w:val="1D1B11" w:themeColor="background2" w:themeShade="1A"/>
                <w:sz w:val="12"/>
                <w:szCs w:val="16"/>
                <w:lang w:eastAsia="es-CO"/>
              </w:rPr>
            </w:pPr>
            <w:r w:rsidRPr="00FD0DFA">
              <w:rPr>
                <w:color w:val="1D1B11" w:themeColor="background2" w:themeShade="1A"/>
                <w:sz w:val="12"/>
                <w:szCs w:val="16"/>
              </w:rPr>
              <w:t>Contratista</w:t>
            </w:r>
          </w:p>
        </w:tc>
        <w:tc>
          <w:tcPr>
            <w:tcW w:w="627" w:type="pct"/>
            <w:textDirection w:val="btLr"/>
          </w:tcPr>
          <w:p w14:paraId="749C874C" w14:textId="77777777" w:rsidR="009E4297" w:rsidRPr="00FD0DFA" w:rsidRDefault="009E4297" w:rsidP="009E4297">
            <w:pPr>
              <w:ind w:left="113" w:right="113"/>
              <w:jc w:val="center"/>
              <w:rPr>
                <w:rFonts w:eastAsia="Calibri"/>
                <w:color w:val="1D1B11" w:themeColor="background2" w:themeShade="1A"/>
                <w:sz w:val="12"/>
                <w:szCs w:val="16"/>
              </w:rPr>
            </w:pPr>
            <w:r w:rsidRPr="00FD0DFA">
              <w:rPr>
                <w:color w:val="1D1B11" w:themeColor="background2" w:themeShade="1A"/>
                <w:sz w:val="12"/>
                <w:szCs w:val="16"/>
              </w:rPr>
              <w:t>Establecer órdenes de trabajo para cada requerimiento. El contratista deberá confirmar la recepción del requerimiento y coordinar su atención con el supervisor dentro de un término máximo de tres (3) horas. El supervisor realizará seguimiento a los términos establecidos para la recolección, intervención y devolución de los extintores.</w:t>
            </w:r>
          </w:p>
        </w:tc>
        <w:tc>
          <w:tcPr>
            <w:tcW w:w="147" w:type="pct"/>
            <w:noWrap/>
            <w:textDirection w:val="btLr"/>
          </w:tcPr>
          <w:p w14:paraId="33FF5CAE" w14:textId="77777777" w:rsidR="009E4297" w:rsidRPr="00FD0DFA" w:rsidRDefault="009E4297" w:rsidP="009E4297">
            <w:pPr>
              <w:ind w:left="113" w:right="113"/>
              <w:jc w:val="center"/>
              <w:rPr>
                <w:color w:val="1D1B11" w:themeColor="background2" w:themeShade="1A"/>
                <w:sz w:val="12"/>
                <w:szCs w:val="16"/>
                <w:lang w:eastAsia="es-CO"/>
              </w:rPr>
            </w:pPr>
            <w:r w:rsidRPr="00FD0DFA">
              <w:rPr>
                <w:color w:val="1D1B11" w:themeColor="background2" w:themeShade="1A"/>
                <w:sz w:val="12"/>
                <w:szCs w:val="16"/>
              </w:rPr>
              <w:t>1</w:t>
            </w:r>
          </w:p>
        </w:tc>
        <w:tc>
          <w:tcPr>
            <w:tcW w:w="99" w:type="pct"/>
            <w:noWrap/>
            <w:textDirection w:val="btLr"/>
          </w:tcPr>
          <w:p w14:paraId="6693529B" w14:textId="77777777" w:rsidR="009E4297" w:rsidRPr="00FD0DFA" w:rsidRDefault="009E4297" w:rsidP="009E4297">
            <w:pPr>
              <w:ind w:left="113" w:right="113"/>
              <w:jc w:val="center"/>
              <w:rPr>
                <w:color w:val="1D1B11" w:themeColor="background2" w:themeShade="1A"/>
                <w:sz w:val="12"/>
                <w:szCs w:val="16"/>
                <w:lang w:eastAsia="es-CO"/>
              </w:rPr>
            </w:pPr>
            <w:r w:rsidRPr="00FD0DFA">
              <w:rPr>
                <w:color w:val="1D1B11" w:themeColor="background2" w:themeShade="1A"/>
                <w:sz w:val="12"/>
                <w:szCs w:val="16"/>
              </w:rPr>
              <w:t>1</w:t>
            </w:r>
          </w:p>
        </w:tc>
        <w:tc>
          <w:tcPr>
            <w:tcW w:w="99" w:type="pct"/>
            <w:noWrap/>
            <w:textDirection w:val="btLr"/>
          </w:tcPr>
          <w:p w14:paraId="3CD4E484" w14:textId="77777777" w:rsidR="009E4297" w:rsidRPr="00FD0DFA" w:rsidRDefault="009E4297" w:rsidP="009E4297">
            <w:pPr>
              <w:ind w:left="113" w:right="113"/>
              <w:jc w:val="center"/>
              <w:rPr>
                <w:color w:val="1D1B11" w:themeColor="background2" w:themeShade="1A"/>
                <w:sz w:val="12"/>
                <w:szCs w:val="16"/>
                <w:lang w:eastAsia="es-CO"/>
              </w:rPr>
            </w:pPr>
            <w:r w:rsidRPr="00FD0DFA">
              <w:rPr>
                <w:color w:val="1D1B11" w:themeColor="background2" w:themeShade="1A"/>
                <w:sz w:val="12"/>
                <w:szCs w:val="16"/>
              </w:rPr>
              <w:t>2</w:t>
            </w:r>
          </w:p>
        </w:tc>
        <w:tc>
          <w:tcPr>
            <w:tcW w:w="149" w:type="pct"/>
            <w:noWrap/>
            <w:textDirection w:val="btLr"/>
          </w:tcPr>
          <w:p w14:paraId="4E4F7E7C" w14:textId="77777777" w:rsidR="009E4297" w:rsidRPr="00FD0DFA" w:rsidRDefault="009E4297" w:rsidP="009E4297">
            <w:pPr>
              <w:ind w:left="113" w:right="113"/>
              <w:jc w:val="center"/>
              <w:rPr>
                <w:color w:val="1D1B11" w:themeColor="background2" w:themeShade="1A"/>
                <w:sz w:val="12"/>
                <w:szCs w:val="16"/>
                <w:lang w:eastAsia="es-CO"/>
              </w:rPr>
            </w:pPr>
            <w:r w:rsidRPr="00FD0DFA">
              <w:rPr>
                <w:color w:val="1D1B11" w:themeColor="background2" w:themeShade="1A"/>
                <w:sz w:val="12"/>
                <w:szCs w:val="16"/>
              </w:rPr>
              <w:t>Baja</w:t>
            </w:r>
          </w:p>
        </w:tc>
        <w:tc>
          <w:tcPr>
            <w:tcW w:w="147" w:type="pct"/>
            <w:noWrap/>
            <w:textDirection w:val="btLr"/>
          </w:tcPr>
          <w:p w14:paraId="5AB42F6A" w14:textId="77777777" w:rsidR="009E4297" w:rsidRPr="00FD0DFA" w:rsidRDefault="009E4297" w:rsidP="009E4297">
            <w:pPr>
              <w:ind w:left="113" w:right="113"/>
              <w:jc w:val="center"/>
              <w:rPr>
                <w:color w:val="1D1B11" w:themeColor="background2" w:themeShade="1A"/>
                <w:sz w:val="12"/>
                <w:szCs w:val="16"/>
                <w:lang w:eastAsia="es-CO"/>
              </w:rPr>
            </w:pPr>
            <w:r w:rsidRPr="00FD0DFA">
              <w:rPr>
                <w:color w:val="1D1B11" w:themeColor="background2" w:themeShade="1A"/>
                <w:sz w:val="12"/>
                <w:szCs w:val="16"/>
              </w:rPr>
              <w:t>Sí</w:t>
            </w:r>
          </w:p>
        </w:tc>
        <w:tc>
          <w:tcPr>
            <w:tcW w:w="197" w:type="pct"/>
            <w:textDirection w:val="btLr"/>
          </w:tcPr>
          <w:p w14:paraId="4D8BE394" w14:textId="77777777" w:rsidR="009E4297" w:rsidRPr="00FD0DFA" w:rsidRDefault="009E4297" w:rsidP="009E4297">
            <w:pPr>
              <w:ind w:left="113" w:right="113"/>
              <w:jc w:val="center"/>
              <w:rPr>
                <w:rFonts w:eastAsia="Calibri"/>
                <w:color w:val="1D1B11" w:themeColor="background2" w:themeShade="1A"/>
                <w:sz w:val="12"/>
                <w:szCs w:val="16"/>
              </w:rPr>
            </w:pPr>
            <w:r w:rsidRPr="00FD0DFA">
              <w:rPr>
                <w:color w:val="1D1B11" w:themeColor="background2" w:themeShade="1A"/>
                <w:sz w:val="12"/>
                <w:szCs w:val="16"/>
              </w:rPr>
              <w:t>No</w:t>
            </w:r>
          </w:p>
        </w:tc>
        <w:tc>
          <w:tcPr>
            <w:tcW w:w="296" w:type="pct"/>
            <w:textDirection w:val="btLr"/>
          </w:tcPr>
          <w:p w14:paraId="0AA67817" w14:textId="77777777" w:rsidR="009E4297" w:rsidRPr="00FD0DFA" w:rsidRDefault="009E4297" w:rsidP="009E4297">
            <w:pPr>
              <w:ind w:left="113" w:right="113"/>
              <w:rPr>
                <w:color w:val="1D1B11" w:themeColor="background2" w:themeShade="1A"/>
                <w:sz w:val="12"/>
                <w:szCs w:val="16"/>
                <w:lang w:eastAsia="es-CO"/>
              </w:rPr>
            </w:pPr>
            <w:r w:rsidRPr="00FD0DFA">
              <w:rPr>
                <w:color w:val="1D1B11" w:themeColor="background2" w:themeShade="1A"/>
                <w:sz w:val="12"/>
                <w:szCs w:val="16"/>
              </w:rPr>
              <w:t>Contratista y supervisor del contrato</w:t>
            </w:r>
          </w:p>
        </w:tc>
        <w:tc>
          <w:tcPr>
            <w:tcW w:w="319" w:type="pct"/>
            <w:textDirection w:val="btLr"/>
          </w:tcPr>
          <w:p w14:paraId="2F59BD3C" w14:textId="77777777" w:rsidR="009E4297" w:rsidRPr="00FD0DFA" w:rsidRDefault="009E4297" w:rsidP="009E4297">
            <w:pPr>
              <w:ind w:left="113" w:right="113"/>
              <w:jc w:val="center"/>
              <w:rPr>
                <w:rFonts w:eastAsia="Calibri"/>
                <w:color w:val="1D1B11" w:themeColor="background2" w:themeShade="1A"/>
                <w:sz w:val="12"/>
                <w:szCs w:val="16"/>
              </w:rPr>
            </w:pPr>
            <w:r w:rsidRPr="00FD0DFA">
              <w:rPr>
                <w:color w:val="1D1B11" w:themeColor="background2" w:themeShade="1A"/>
                <w:sz w:val="12"/>
                <w:szCs w:val="16"/>
              </w:rPr>
              <w:t>A partir del inicio de la ejecución contractual</w:t>
            </w:r>
          </w:p>
        </w:tc>
        <w:tc>
          <w:tcPr>
            <w:tcW w:w="273" w:type="pct"/>
            <w:textDirection w:val="btLr"/>
          </w:tcPr>
          <w:p w14:paraId="20BD6716" w14:textId="77777777" w:rsidR="009E4297" w:rsidRPr="00FD0DFA" w:rsidRDefault="009E4297" w:rsidP="009E4297">
            <w:pPr>
              <w:ind w:left="113" w:right="113"/>
              <w:rPr>
                <w:color w:val="1D1B11" w:themeColor="background2" w:themeShade="1A"/>
                <w:sz w:val="12"/>
                <w:szCs w:val="16"/>
                <w:lang w:eastAsia="es-CO"/>
              </w:rPr>
            </w:pPr>
            <w:r w:rsidRPr="00FD0DFA">
              <w:rPr>
                <w:color w:val="1D1B11" w:themeColor="background2" w:themeShade="1A"/>
                <w:sz w:val="12"/>
                <w:szCs w:val="16"/>
              </w:rPr>
              <w:t>Al término del plazo de ejecución o hasta agotar el presupuesto oficial</w:t>
            </w:r>
          </w:p>
        </w:tc>
        <w:tc>
          <w:tcPr>
            <w:tcW w:w="341" w:type="pct"/>
            <w:textDirection w:val="btLr"/>
          </w:tcPr>
          <w:p w14:paraId="1D288AFD" w14:textId="77777777" w:rsidR="009E4297" w:rsidRPr="00FD0DFA" w:rsidRDefault="009E4297" w:rsidP="009E4297">
            <w:pPr>
              <w:ind w:left="113" w:right="113"/>
              <w:rPr>
                <w:color w:val="1D1B11" w:themeColor="background2" w:themeShade="1A"/>
                <w:sz w:val="12"/>
                <w:szCs w:val="16"/>
                <w:lang w:eastAsia="es-CO"/>
              </w:rPr>
            </w:pPr>
            <w:r w:rsidRPr="00FD0DFA">
              <w:rPr>
                <w:color w:val="1D1B11" w:themeColor="background2" w:themeShade="1A"/>
                <w:sz w:val="12"/>
                <w:szCs w:val="16"/>
              </w:rPr>
              <w:t>Seguimiento a las órdenes de trabajo, fecha y hora de los requerimientos, confirmación de su recepción y verificación de los tiempos de recolección, intervención y devolución.</w:t>
            </w:r>
          </w:p>
        </w:tc>
        <w:tc>
          <w:tcPr>
            <w:tcW w:w="274" w:type="pct"/>
            <w:textDirection w:val="btLr"/>
          </w:tcPr>
          <w:p w14:paraId="3768D724" w14:textId="77777777" w:rsidR="009E4297" w:rsidRPr="00FD0DFA" w:rsidRDefault="009E4297" w:rsidP="009E4297">
            <w:pPr>
              <w:ind w:left="113" w:right="113"/>
              <w:rPr>
                <w:color w:val="1D1B11" w:themeColor="background2" w:themeShade="1A"/>
                <w:sz w:val="12"/>
                <w:szCs w:val="16"/>
                <w:lang w:eastAsia="es-CO"/>
              </w:rPr>
            </w:pPr>
            <w:r w:rsidRPr="00FD0DFA">
              <w:rPr>
                <w:color w:val="1D1B11" w:themeColor="background2" w:themeShade="1A"/>
                <w:sz w:val="12"/>
                <w:szCs w:val="16"/>
              </w:rPr>
              <w:t>En cada requerimiento u orden de trabajo.</w:t>
            </w:r>
          </w:p>
        </w:tc>
      </w:tr>
      <w:tr w:rsidR="009E4297" w:rsidRPr="00FD0DFA" w14:paraId="6A6D5CE0" w14:textId="77777777" w:rsidTr="009E4297">
        <w:trPr>
          <w:cantSplit/>
          <w:trHeight w:val="1975"/>
          <w:jc w:val="center"/>
        </w:trPr>
        <w:tc>
          <w:tcPr>
            <w:tcW w:w="157" w:type="pct"/>
            <w:noWrap/>
            <w:textDirection w:val="btLr"/>
          </w:tcPr>
          <w:p w14:paraId="736D07F1" w14:textId="77777777" w:rsidR="009E4297" w:rsidRPr="00FD0DFA" w:rsidRDefault="009E4297" w:rsidP="009E4297">
            <w:pPr>
              <w:ind w:left="113" w:right="113"/>
              <w:jc w:val="center"/>
              <w:rPr>
                <w:b/>
                <w:bCs/>
                <w:color w:val="1D1B11" w:themeColor="background2" w:themeShade="1A"/>
                <w:sz w:val="12"/>
                <w:szCs w:val="16"/>
                <w:lang w:eastAsia="es-CO"/>
              </w:rPr>
            </w:pPr>
            <w:r w:rsidRPr="00FD0DFA">
              <w:rPr>
                <w:color w:val="1D1B11" w:themeColor="background2" w:themeShade="1A"/>
                <w:sz w:val="12"/>
                <w:szCs w:val="16"/>
              </w:rPr>
              <w:t>3</w:t>
            </w:r>
          </w:p>
        </w:tc>
        <w:tc>
          <w:tcPr>
            <w:tcW w:w="148" w:type="pct"/>
            <w:noWrap/>
            <w:textDirection w:val="btLr"/>
          </w:tcPr>
          <w:p w14:paraId="38D6A0D0" w14:textId="77777777" w:rsidR="009E4297" w:rsidRPr="00FD0DFA" w:rsidRDefault="009E4297" w:rsidP="009E4297">
            <w:pPr>
              <w:ind w:left="113" w:right="113"/>
              <w:jc w:val="center"/>
              <w:rPr>
                <w:color w:val="1D1B11" w:themeColor="background2" w:themeShade="1A"/>
                <w:sz w:val="12"/>
                <w:szCs w:val="16"/>
                <w:lang w:eastAsia="es-CO"/>
              </w:rPr>
            </w:pPr>
            <w:r w:rsidRPr="00FD0DFA">
              <w:rPr>
                <w:color w:val="1D1B11" w:themeColor="background2" w:themeShade="1A"/>
                <w:sz w:val="12"/>
                <w:szCs w:val="16"/>
              </w:rPr>
              <w:t>Específico</w:t>
            </w:r>
          </w:p>
        </w:tc>
        <w:tc>
          <w:tcPr>
            <w:tcW w:w="100" w:type="pct"/>
            <w:noWrap/>
            <w:textDirection w:val="btLr"/>
          </w:tcPr>
          <w:p w14:paraId="1CE41392" w14:textId="77777777" w:rsidR="009E4297" w:rsidRPr="00FD0DFA" w:rsidRDefault="009E4297" w:rsidP="009E4297">
            <w:pPr>
              <w:ind w:left="113" w:right="113"/>
              <w:jc w:val="center"/>
              <w:rPr>
                <w:color w:val="1D1B11" w:themeColor="background2" w:themeShade="1A"/>
                <w:sz w:val="12"/>
                <w:szCs w:val="16"/>
                <w:lang w:eastAsia="es-CO"/>
              </w:rPr>
            </w:pPr>
            <w:r w:rsidRPr="00FD0DFA">
              <w:rPr>
                <w:color w:val="1D1B11" w:themeColor="background2" w:themeShade="1A"/>
                <w:sz w:val="12"/>
                <w:szCs w:val="16"/>
              </w:rPr>
              <w:t>Externo</w:t>
            </w:r>
          </w:p>
        </w:tc>
        <w:tc>
          <w:tcPr>
            <w:tcW w:w="107" w:type="pct"/>
            <w:noWrap/>
            <w:textDirection w:val="btLr"/>
          </w:tcPr>
          <w:p w14:paraId="74CF90DE" w14:textId="77777777" w:rsidR="009E4297" w:rsidRPr="00FD0DFA" w:rsidRDefault="009E4297" w:rsidP="009E4297">
            <w:pPr>
              <w:ind w:left="113" w:right="113"/>
              <w:jc w:val="center"/>
              <w:rPr>
                <w:rFonts w:eastAsia="Calibri"/>
                <w:color w:val="1D1B11" w:themeColor="background2" w:themeShade="1A"/>
                <w:sz w:val="12"/>
                <w:szCs w:val="16"/>
              </w:rPr>
            </w:pPr>
            <w:r w:rsidRPr="00FD0DFA">
              <w:rPr>
                <w:color w:val="1D1B11" w:themeColor="background2" w:themeShade="1A"/>
                <w:sz w:val="12"/>
                <w:szCs w:val="16"/>
              </w:rPr>
              <w:t>Ejecución</w:t>
            </w:r>
          </w:p>
        </w:tc>
        <w:tc>
          <w:tcPr>
            <w:tcW w:w="99" w:type="pct"/>
            <w:noWrap/>
            <w:textDirection w:val="btLr"/>
          </w:tcPr>
          <w:p w14:paraId="59F583C4" w14:textId="77777777" w:rsidR="009E4297" w:rsidRPr="00FD0DFA" w:rsidRDefault="009E4297" w:rsidP="009E4297">
            <w:pPr>
              <w:ind w:left="113" w:right="113"/>
              <w:jc w:val="center"/>
              <w:rPr>
                <w:rFonts w:eastAsia="Calibri"/>
                <w:color w:val="1D1B11" w:themeColor="background2" w:themeShade="1A"/>
                <w:sz w:val="12"/>
                <w:szCs w:val="16"/>
              </w:rPr>
            </w:pPr>
            <w:r w:rsidRPr="00FD0DFA">
              <w:rPr>
                <w:color w:val="1D1B11" w:themeColor="background2" w:themeShade="1A"/>
                <w:sz w:val="12"/>
                <w:szCs w:val="16"/>
              </w:rPr>
              <w:t>Operacional</w:t>
            </w:r>
          </w:p>
        </w:tc>
        <w:tc>
          <w:tcPr>
            <w:tcW w:w="413" w:type="pct"/>
            <w:textDirection w:val="btLr"/>
          </w:tcPr>
          <w:p w14:paraId="3ACCDE6E" w14:textId="77777777" w:rsidR="009E4297" w:rsidRPr="00FD0DFA" w:rsidRDefault="009E4297" w:rsidP="009E4297">
            <w:pPr>
              <w:ind w:left="113" w:right="113"/>
              <w:rPr>
                <w:color w:val="1D1B11" w:themeColor="background2" w:themeShade="1A"/>
                <w:sz w:val="12"/>
                <w:szCs w:val="16"/>
                <w:lang w:eastAsia="es-CO"/>
              </w:rPr>
            </w:pPr>
            <w:r w:rsidRPr="00FD0DFA">
              <w:rPr>
                <w:color w:val="1D1B11" w:themeColor="background2" w:themeShade="1A"/>
                <w:sz w:val="12"/>
                <w:szCs w:val="16"/>
              </w:rPr>
              <w:t>El mantenimiento preventivo o correctivo, recarga, prueba hidrostática o demás intervenciones realizadas no cumplen con las especificaciones técnicas establecidas o presentan deficiencias de calidad.</w:t>
            </w:r>
          </w:p>
        </w:tc>
        <w:tc>
          <w:tcPr>
            <w:tcW w:w="274" w:type="pct"/>
            <w:textDirection w:val="btLr"/>
          </w:tcPr>
          <w:p w14:paraId="607DEED6" w14:textId="77777777" w:rsidR="009E4297" w:rsidRPr="00FD0DFA" w:rsidRDefault="009E4297" w:rsidP="009E4297">
            <w:pPr>
              <w:ind w:left="113" w:right="113"/>
              <w:rPr>
                <w:color w:val="1D1B11" w:themeColor="background2" w:themeShade="1A"/>
                <w:sz w:val="12"/>
                <w:szCs w:val="16"/>
                <w:lang w:eastAsia="es-CO"/>
              </w:rPr>
            </w:pPr>
            <w:r w:rsidRPr="00FD0DFA">
              <w:rPr>
                <w:color w:val="1D1B11" w:themeColor="background2" w:themeShade="1A"/>
                <w:sz w:val="12"/>
                <w:szCs w:val="16"/>
              </w:rPr>
              <w:t>Funcionamiento inadecuado de los extintores, necesidad de repetir las intervenciones, afectación de las condiciones de seguridad y posible incumplimiento contractual.</w:t>
            </w:r>
          </w:p>
        </w:tc>
        <w:tc>
          <w:tcPr>
            <w:tcW w:w="146" w:type="pct"/>
            <w:noWrap/>
            <w:textDirection w:val="btLr"/>
          </w:tcPr>
          <w:p w14:paraId="5A406F84" w14:textId="77777777" w:rsidR="009E4297" w:rsidRPr="00FD0DFA" w:rsidRDefault="009E4297" w:rsidP="009E4297">
            <w:pPr>
              <w:ind w:left="113" w:right="113"/>
              <w:jc w:val="center"/>
              <w:rPr>
                <w:color w:val="1D1B11" w:themeColor="background2" w:themeShade="1A"/>
                <w:sz w:val="12"/>
                <w:szCs w:val="16"/>
                <w:lang w:eastAsia="es-CO"/>
              </w:rPr>
            </w:pPr>
            <w:r w:rsidRPr="00FD0DFA">
              <w:rPr>
                <w:color w:val="1D1B11" w:themeColor="background2" w:themeShade="1A"/>
                <w:sz w:val="12"/>
                <w:szCs w:val="16"/>
              </w:rPr>
              <w:t>3</w:t>
            </w:r>
          </w:p>
        </w:tc>
        <w:tc>
          <w:tcPr>
            <w:tcW w:w="99" w:type="pct"/>
            <w:noWrap/>
            <w:textDirection w:val="btLr"/>
          </w:tcPr>
          <w:p w14:paraId="75030ABE" w14:textId="77777777" w:rsidR="009E4297" w:rsidRPr="00FD0DFA" w:rsidRDefault="009E4297" w:rsidP="009E4297">
            <w:pPr>
              <w:ind w:left="113" w:right="113"/>
              <w:jc w:val="center"/>
              <w:rPr>
                <w:color w:val="1D1B11" w:themeColor="background2" w:themeShade="1A"/>
                <w:sz w:val="12"/>
                <w:szCs w:val="16"/>
                <w:lang w:eastAsia="es-CO"/>
              </w:rPr>
            </w:pPr>
            <w:r w:rsidRPr="00FD0DFA">
              <w:rPr>
                <w:color w:val="1D1B11" w:themeColor="background2" w:themeShade="1A"/>
                <w:sz w:val="12"/>
                <w:szCs w:val="16"/>
              </w:rPr>
              <w:t>3</w:t>
            </w:r>
          </w:p>
        </w:tc>
        <w:tc>
          <w:tcPr>
            <w:tcW w:w="146" w:type="pct"/>
            <w:noWrap/>
            <w:textDirection w:val="btLr"/>
          </w:tcPr>
          <w:p w14:paraId="10C01B87" w14:textId="77777777" w:rsidR="009E4297" w:rsidRPr="00FD0DFA" w:rsidRDefault="009E4297" w:rsidP="009E4297">
            <w:pPr>
              <w:ind w:left="113" w:right="113"/>
              <w:jc w:val="center"/>
              <w:rPr>
                <w:color w:val="1D1B11" w:themeColor="background2" w:themeShade="1A"/>
                <w:sz w:val="12"/>
                <w:szCs w:val="16"/>
                <w:lang w:eastAsia="es-CO"/>
              </w:rPr>
            </w:pPr>
            <w:r w:rsidRPr="00FD0DFA">
              <w:rPr>
                <w:color w:val="1D1B11" w:themeColor="background2" w:themeShade="1A"/>
                <w:sz w:val="12"/>
                <w:szCs w:val="16"/>
              </w:rPr>
              <w:t>6</w:t>
            </w:r>
          </w:p>
        </w:tc>
        <w:tc>
          <w:tcPr>
            <w:tcW w:w="143" w:type="pct"/>
            <w:noWrap/>
            <w:textDirection w:val="btLr"/>
          </w:tcPr>
          <w:p w14:paraId="34ECD14D" w14:textId="77777777" w:rsidR="009E4297" w:rsidRPr="00FD0DFA" w:rsidRDefault="009E4297" w:rsidP="009E4297">
            <w:pPr>
              <w:ind w:left="113" w:right="113"/>
              <w:jc w:val="center"/>
              <w:rPr>
                <w:color w:val="1D1B11" w:themeColor="background2" w:themeShade="1A"/>
                <w:sz w:val="12"/>
                <w:szCs w:val="16"/>
                <w:lang w:eastAsia="es-CO"/>
              </w:rPr>
            </w:pPr>
            <w:r w:rsidRPr="00FD0DFA">
              <w:rPr>
                <w:color w:val="1D1B11" w:themeColor="background2" w:themeShade="1A"/>
                <w:sz w:val="12"/>
                <w:szCs w:val="16"/>
              </w:rPr>
              <w:t>Alta</w:t>
            </w:r>
          </w:p>
        </w:tc>
        <w:tc>
          <w:tcPr>
            <w:tcW w:w="200" w:type="pct"/>
            <w:textDirection w:val="btLr"/>
          </w:tcPr>
          <w:p w14:paraId="7C2646D8" w14:textId="77777777" w:rsidR="009E4297" w:rsidRPr="00FD0DFA" w:rsidRDefault="009E4297" w:rsidP="009E4297">
            <w:pPr>
              <w:ind w:left="113" w:right="113"/>
              <w:jc w:val="center"/>
              <w:rPr>
                <w:color w:val="1D1B11" w:themeColor="background2" w:themeShade="1A"/>
                <w:sz w:val="12"/>
                <w:szCs w:val="16"/>
                <w:lang w:eastAsia="es-CO"/>
              </w:rPr>
            </w:pPr>
            <w:r w:rsidRPr="00FD0DFA">
              <w:rPr>
                <w:color w:val="1D1B11" w:themeColor="background2" w:themeShade="1A"/>
                <w:sz w:val="12"/>
                <w:szCs w:val="16"/>
              </w:rPr>
              <w:t>Contratista</w:t>
            </w:r>
          </w:p>
        </w:tc>
        <w:tc>
          <w:tcPr>
            <w:tcW w:w="627" w:type="pct"/>
            <w:textDirection w:val="btLr"/>
          </w:tcPr>
          <w:p w14:paraId="6378BE6F" w14:textId="77777777" w:rsidR="009E4297" w:rsidRPr="00FD0DFA" w:rsidRDefault="009E4297" w:rsidP="009E4297">
            <w:pPr>
              <w:ind w:left="113" w:right="113"/>
              <w:jc w:val="center"/>
              <w:rPr>
                <w:rFonts w:eastAsia="Calibri"/>
                <w:color w:val="1D1B11" w:themeColor="background2" w:themeShade="1A"/>
                <w:sz w:val="12"/>
                <w:szCs w:val="16"/>
              </w:rPr>
            </w:pPr>
            <w:r w:rsidRPr="00FD0DFA">
              <w:rPr>
                <w:color w:val="1D1B11" w:themeColor="background2" w:themeShade="1A"/>
                <w:sz w:val="12"/>
                <w:szCs w:val="16"/>
              </w:rPr>
              <w:t>Verificación por parte del supervisor de las actividades realizadas; revisión de los informes de mantenimiento y recarga; inspección de los equipos entregados; aplicación de las condiciones de garantía del servicio y exigencia de corrección, reparación o nueva intervención sin costo adicional para la Entidad cuando la deficiencia sea atribuible al contratista.</w:t>
            </w:r>
          </w:p>
        </w:tc>
        <w:tc>
          <w:tcPr>
            <w:tcW w:w="147" w:type="pct"/>
            <w:noWrap/>
            <w:textDirection w:val="btLr"/>
          </w:tcPr>
          <w:p w14:paraId="2A2E8CCE" w14:textId="77777777" w:rsidR="009E4297" w:rsidRPr="00FD0DFA" w:rsidRDefault="009E4297" w:rsidP="009E4297">
            <w:pPr>
              <w:ind w:left="113" w:right="113"/>
              <w:jc w:val="center"/>
              <w:rPr>
                <w:color w:val="1D1B11" w:themeColor="background2" w:themeShade="1A"/>
                <w:sz w:val="12"/>
                <w:szCs w:val="16"/>
                <w:lang w:eastAsia="es-CO"/>
              </w:rPr>
            </w:pPr>
            <w:r w:rsidRPr="00FD0DFA">
              <w:rPr>
                <w:color w:val="1D1B11" w:themeColor="background2" w:themeShade="1A"/>
                <w:sz w:val="12"/>
                <w:szCs w:val="16"/>
              </w:rPr>
              <w:t>1</w:t>
            </w:r>
          </w:p>
        </w:tc>
        <w:tc>
          <w:tcPr>
            <w:tcW w:w="99" w:type="pct"/>
            <w:noWrap/>
            <w:textDirection w:val="btLr"/>
          </w:tcPr>
          <w:p w14:paraId="56DC8490" w14:textId="77777777" w:rsidR="009E4297" w:rsidRPr="00FD0DFA" w:rsidRDefault="009E4297" w:rsidP="009E4297">
            <w:pPr>
              <w:ind w:left="113" w:right="113"/>
              <w:jc w:val="center"/>
              <w:rPr>
                <w:color w:val="1D1B11" w:themeColor="background2" w:themeShade="1A"/>
                <w:sz w:val="12"/>
                <w:szCs w:val="16"/>
                <w:lang w:eastAsia="es-CO"/>
              </w:rPr>
            </w:pPr>
            <w:r w:rsidRPr="00FD0DFA">
              <w:rPr>
                <w:color w:val="1D1B11" w:themeColor="background2" w:themeShade="1A"/>
                <w:sz w:val="12"/>
                <w:szCs w:val="16"/>
              </w:rPr>
              <w:t>2</w:t>
            </w:r>
          </w:p>
        </w:tc>
        <w:tc>
          <w:tcPr>
            <w:tcW w:w="99" w:type="pct"/>
            <w:noWrap/>
            <w:textDirection w:val="btLr"/>
          </w:tcPr>
          <w:p w14:paraId="64D67E53" w14:textId="77777777" w:rsidR="009E4297" w:rsidRPr="00FD0DFA" w:rsidRDefault="009E4297" w:rsidP="009E4297">
            <w:pPr>
              <w:ind w:left="113" w:right="113"/>
              <w:jc w:val="center"/>
              <w:rPr>
                <w:color w:val="1D1B11" w:themeColor="background2" w:themeShade="1A"/>
                <w:sz w:val="12"/>
                <w:szCs w:val="16"/>
                <w:lang w:eastAsia="es-CO"/>
              </w:rPr>
            </w:pPr>
            <w:r w:rsidRPr="00FD0DFA">
              <w:rPr>
                <w:color w:val="1D1B11" w:themeColor="background2" w:themeShade="1A"/>
                <w:sz w:val="12"/>
                <w:szCs w:val="16"/>
              </w:rPr>
              <w:t>3</w:t>
            </w:r>
          </w:p>
        </w:tc>
        <w:tc>
          <w:tcPr>
            <w:tcW w:w="149" w:type="pct"/>
            <w:noWrap/>
            <w:textDirection w:val="btLr"/>
          </w:tcPr>
          <w:p w14:paraId="13B91337" w14:textId="77777777" w:rsidR="009E4297" w:rsidRPr="00FD0DFA" w:rsidRDefault="009E4297" w:rsidP="009E4297">
            <w:pPr>
              <w:ind w:left="113" w:right="113"/>
              <w:jc w:val="center"/>
              <w:rPr>
                <w:color w:val="1D1B11" w:themeColor="background2" w:themeShade="1A"/>
                <w:sz w:val="12"/>
                <w:szCs w:val="16"/>
                <w:lang w:eastAsia="es-CO"/>
              </w:rPr>
            </w:pPr>
            <w:r w:rsidRPr="00FD0DFA">
              <w:rPr>
                <w:color w:val="1D1B11" w:themeColor="background2" w:themeShade="1A"/>
                <w:sz w:val="12"/>
                <w:szCs w:val="16"/>
              </w:rPr>
              <w:t>Baja</w:t>
            </w:r>
          </w:p>
        </w:tc>
        <w:tc>
          <w:tcPr>
            <w:tcW w:w="147" w:type="pct"/>
            <w:noWrap/>
            <w:textDirection w:val="btLr"/>
          </w:tcPr>
          <w:p w14:paraId="3E22EF62" w14:textId="77777777" w:rsidR="009E4297" w:rsidRPr="00FD0DFA" w:rsidRDefault="009E4297" w:rsidP="009E4297">
            <w:pPr>
              <w:ind w:left="113" w:right="113"/>
              <w:jc w:val="center"/>
              <w:rPr>
                <w:color w:val="1D1B11" w:themeColor="background2" w:themeShade="1A"/>
                <w:sz w:val="12"/>
                <w:szCs w:val="16"/>
                <w:lang w:eastAsia="es-CO"/>
              </w:rPr>
            </w:pPr>
            <w:r w:rsidRPr="00FD0DFA">
              <w:rPr>
                <w:color w:val="1D1B11" w:themeColor="background2" w:themeShade="1A"/>
                <w:sz w:val="12"/>
                <w:szCs w:val="16"/>
              </w:rPr>
              <w:t>Sí</w:t>
            </w:r>
          </w:p>
        </w:tc>
        <w:tc>
          <w:tcPr>
            <w:tcW w:w="197" w:type="pct"/>
            <w:textDirection w:val="btLr"/>
          </w:tcPr>
          <w:p w14:paraId="5D466A9A" w14:textId="77777777" w:rsidR="009E4297" w:rsidRPr="00FD0DFA" w:rsidRDefault="009E4297" w:rsidP="009E4297">
            <w:pPr>
              <w:ind w:left="113" w:right="113"/>
              <w:jc w:val="center"/>
              <w:rPr>
                <w:rFonts w:eastAsia="Calibri"/>
                <w:color w:val="1D1B11" w:themeColor="background2" w:themeShade="1A"/>
                <w:sz w:val="12"/>
                <w:szCs w:val="16"/>
              </w:rPr>
            </w:pPr>
            <w:r w:rsidRPr="00FD0DFA">
              <w:rPr>
                <w:color w:val="1D1B11" w:themeColor="background2" w:themeShade="1A"/>
                <w:sz w:val="12"/>
                <w:szCs w:val="16"/>
              </w:rPr>
              <w:t>No</w:t>
            </w:r>
          </w:p>
        </w:tc>
        <w:tc>
          <w:tcPr>
            <w:tcW w:w="296" w:type="pct"/>
            <w:textDirection w:val="btLr"/>
          </w:tcPr>
          <w:p w14:paraId="71747447" w14:textId="77777777" w:rsidR="009E4297" w:rsidRPr="00FD0DFA" w:rsidRDefault="009E4297" w:rsidP="009E4297">
            <w:pPr>
              <w:ind w:left="113" w:right="113"/>
              <w:rPr>
                <w:color w:val="1D1B11" w:themeColor="background2" w:themeShade="1A"/>
                <w:sz w:val="12"/>
                <w:szCs w:val="16"/>
                <w:lang w:eastAsia="es-CO"/>
              </w:rPr>
            </w:pPr>
            <w:r w:rsidRPr="00FD0DFA">
              <w:rPr>
                <w:color w:val="1D1B11" w:themeColor="background2" w:themeShade="1A"/>
                <w:sz w:val="12"/>
                <w:szCs w:val="16"/>
              </w:rPr>
              <w:t>Contratista y supervisor del contrato</w:t>
            </w:r>
          </w:p>
        </w:tc>
        <w:tc>
          <w:tcPr>
            <w:tcW w:w="319" w:type="pct"/>
            <w:textDirection w:val="btLr"/>
          </w:tcPr>
          <w:p w14:paraId="1B9DBBEF" w14:textId="77777777" w:rsidR="009E4297" w:rsidRPr="00FD0DFA" w:rsidRDefault="009E4297" w:rsidP="009E4297">
            <w:pPr>
              <w:ind w:left="113" w:right="113"/>
              <w:jc w:val="center"/>
              <w:rPr>
                <w:rFonts w:eastAsia="Calibri"/>
                <w:color w:val="1D1B11" w:themeColor="background2" w:themeShade="1A"/>
                <w:sz w:val="12"/>
                <w:szCs w:val="16"/>
              </w:rPr>
            </w:pPr>
            <w:r w:rsidRPr="00FD0DFA">
              <w:rPr>
                <w:color w:val="1D1B11" w:themeColor="background2" w:themeShade="1A"/>
                <w:sz w:val="12"/>
                <w:szCs w:val="16"/>
              </w:rPr>
              <w:t>Desde el inicio de la ejecución contractual</w:t>
            </w:r>
          </w:p>
        </w:tc>
        <w:tc>
          <w:tcPr>
            <w:tcW w:w="273" w:type="pct"/>
            <w:textDirection w:val="btLr"/>
          </w:tcPr>
          <w:p w14:paraId="0D3F8849" w14:textId="77777777" w:rsidR="009E4297" w:rsidRPr="00FD0DFA" w:rsidRDefault="009E4297" w:rsidP="009E4297">
            <w:pPr>
              <w:ind w:left="113" w:right="113"/>
              <w:rPr>
                <w:color w:val="1D1B11" w:themeColor="background2" w:themeShade="1A"/>
                <w:sz w:val="12"/>
                <w:szCs w:val="16"/>
                <w:lang w:eastAsia="es-CO"/>
              </w:rPr>
            </w:pPr>
            <w:r w:rsidRPr="00FD0DFA">
              <w:rPr>
                <w:color w:val="1D1B11" w:themeColor="background2" w:themeShade="1A"/>
                <w:sz w:val="12"/>
                <w:szCs w:val="16"/>
              </w:rPr>
              <w:t>Hasta el vencimiento de las obligaciones y garantías asociadas a los servicios ejecutados</w:t>
            </w:r>
          </w:p>
        </w:tc>
        <w:tc>
          <w:tcPr>
            <w:tcW w:w="341" w:type="pct"/>
            <w:textDirection w:val="btLr"/>
          </w:tcPr>
          <w:p w14:paraId="595BFE6F" w14:textId="77777777" w:rsidR="009E4297" w:rsidRPr="00FD0DFA" w:rsidRDefault="009E4297" w:rsidP="009E4297">
            <w:pPr>
              <w:ind w:left="113" w:right="113"/>
              <w:rPr>
                <w:color w:val="1D1B11" w:themeColor="background2" w:themeShade="1A"/>
                <w:sz w:val="12"/>
                <w:szCs w:val="16"/>
                <w:lang w:eastAsia="es-CO"/>
              </w:rPr>
            </w:pPr>
            <w:r w:rsidRPr="00FD0DFA">
              <w:rPr>
                <w:color w:val="1D1B11" w:themeColor="background2" w:themeShade="1A"/>
                <w:sz w:val="12"/>
                <w:szCs w:val="16"/>
              </w:rPr>
              <w:t>Verificación física y documental de las intervenciones efectuadas y recibido a satisfacción de los servicios.</w:t>
            </w:r>
          </w:p>
        </w:tc>
        <w:tc>
          <w:tcPr>
            <w:tcW w:w="274" w:type="pct"/>
            <w:textDirection w:val="btLr"/>
          </w:tcPr>
          <w:p w14:paraId="393CBEB8" w14:textId="77777777" w:rsidR="009E4297" w:rsidRPr="00FD0DFA" w:rsidRDefault="009E4297" w:rsidP="009E4297">
            <w:pPr>
              <w:ind w:left="113" w:right="113"/>
              <w:rPr>
                <w:color w:val="1D1B11" w:themeColor="background2" w:themeShade="1A"/>
                <w:sz w:val="12"/>
                <w:szCs w:val="16"/>
                <w:lang w:eastAsia="es-CO"/>
              </w:rPr>
            </w:pPr>
            <w:r w:rsidRPr="00FD0DFA">
              <w:rPr>
                <w:color w:val="1D1B11" w:themeColor="background2" w:themeShade="1A"/>
                <w:sz w:val="12"/>
                <w:szCs w:val="16"/>
              </w:rPr>
              <w:t>En cada entrega y durante el período de garantía cuando corresponda.</w:t>
            </w:r>
          </w:p>
        </w:tc>
      </w:tr>
      <w:tr w:rsidR="009E4297" w:rsidRPr="00FD0DFA" w14:paraId="0D4107B0" w14:textId="77777777" w:rsidTr="009E4297">
        <w:trPr>
          <w:cantSplit/>
          <w:trHeight w:val="1134"/>
          <w:jc w:val="center"/>
        </w:trPr>
        <w:tc>
          <w:tcPr>
            <w:tcW w:w="157" w:type="pct"/>
            <w:noWrap/>
            <w:textDirection w:val="btLr"/>
          </w:tcPr>
          <w:p w14:paraId="0090FAE2" w14:textId="77777777" w:rsidR="009E4297" w:rsidRPr="00FD0DFA" w:rsidRDefault="009E4297" w:rsidP="009E4297">
            <w:pPr>
              <w:ind w:left="113" w:right="113"/>
              <w:jc w:val="center"/>
              <w:rPr>
                <w:b/>
                <w:bCs/>
                <w:color w:val="1D1B11" w:themeColor="background2" w:themeShade="1A"/>
                <w:sz w:val="12"/>
                <w:szCs w:val="16"/>
                <w:lang w:eastAsia="es-CO"/>
              </w:rPr>
            </w:pPr>
            <w:r w:rsidRPr="00FD0DFA">
              <w:rPr>
                <w:color w:val="1D1B11" w:themeColor="background2" w:themeShade="1A"/>
                <w:sz w:val="12"/>
                <w:szCs w:val="16"/>
              </w:rPr>
              <w:t>4</w:t>
            </w:r>
          </w:p>
        </w:tc>
        <w:tc>
          <w:tcPr>
            <w:tcW w:w="148" w:type="pct"/>
            <w:noWrap/>
            <w:textDirection w:val="btLr"/>
          </w:tcPr>
          <w:p w14:paraId="54F56D18" w14:textId="77777777" w:rsidR="009E4297" w:rsidRPr="00FD0DFA" w:rsidRDefault="009E4297" w:rsidP="009E4297">
            <w:pPr>
              <w:ind w:left="113" w:right="113"/>
              <w:jc w:val="center"/>
              <w:rPr>
                <w:color w:val="1D1B11" w:themeColor="background2" w:themeShade="1A"/>
                <w:sz w:val="12"/>
                <w:szCs w:val="16"/>
                <w:lang w:eastAsia="es-CO"/>
              </w:rPr>
            </w:pPr>
            <w:r w:rsidRPr="00FD0DFA">
              <w:rPr>
                <w:color w:val="1D1B11" w:themeColor="background2" w:themeShade="1A"/>
                <w:sz w:val="12"/>
                <w:szCs w:val="16"/>
              </w:rPr>
              <w:t>Específico</w:t>
            </w:r>
          </w:p>
        </w:tc>
        <w:tc>
          <w:tcPr>
            <w:tcW w:w="100" w:type="pct"/>
            <w:noWrap/>
            <w:textDirection w:val="btLr"/>
          </w:tcPr>
          <w:p w14:paraId="66670603" w14:textId="77777777" w:rsidR="009E4297" w:rsidRPr="00FD0DFA" w:rsidRDefault="009E4297" w:rsidP="009E4297">
            <w:pPr>
              <w:ind w:left="113" w:right="113"/>
              <w:jc w:val="center"/>
              <w:rPr>
                <w:color w:val="1D1B11" w:themeColor="background2" w:themeShade="1A"/>
                <w:sz w:val="12"/>
                <w:szCs w:val="16"/>
                <w:lang w:eastAsia="es-CO"/>
              </w:rPr>
            </w:pPr>
            <w:r w:rsidRPr="00FD0DFA">
              <w:rPr>
                <w:color w:val="1D1B11" w:themeColor="background2" w:themeShade="1A"/>
                <w:sz w:val="12"/>
                <w:szCs w:val="16"/>
              </w:rPr>
              <w:t>Externo</w:t>
            </w:r>
          </w:p>
        </w:tc>
        <w:tc>
          <w:tcPr>
            <w:tcW w:w="107" w:type="pct"/>
            <w:noWrap/>
            <w:textDirection w:val="btLr"/>
          </w:tcPr>
          <w:p w14:paraId="195E93A8" w14:textId="77777777" w:rsidR="009E4297" w:rsidRPr="00FD0DFA" w:rsidRDefault="009E4297" w:rsidP="009E4297">
            <w:pPr>
              <w:ind w:left="113" w:right="113"/>
              <w:jc w:val="center"/>
              <w:rPr>
                <w:rFonts w:eastAsia="Calibri"/>
                <w:color w:val="1D1B11" w:themeColor="background2" w:themeShade="1A"/>
                <w:sz w:val="12"/>
                <w:szCs w:val="16"/>
              </w:rPr>
            </w:pPr>
            <w:r w:rsidRPr="00FD0DFA">
              <w:rPr>
                <w:color w:val="1D1B11" w:themeColor="background2" w:themeShade="1A"/>
                <w:sz w:val="12"/>
                <w:szCs w:val="16"/>
              </w:rPr>
              <w:t>Ejecución</w:t>
            </w:r>
          </w:p>
        </w:tc>
        <w:tc>
          <w:tcPr>
            <w:tcW w:w="99" w:type="pct"/>
            <w:noWrap/>
            <w:textDirection w:val="btLr"/>
          </w:tcPr>
          <w:p w14:paraId="5C536374" w14:textId="77777777" w:rsidR="009E4297" w:rsidRPr="00FD0DFA" w:rsidRDefault="009E4297" w:rsidP="009E4297">
            <w:pPr>
              <w:ind w:left="113" w:right="113"/>
              <w:jc w:val="center"/>
              <w:rPr>
                <w:rFonts w:eastAsia="Calibri"/>
                <w:color w:val="1D1B11" w:themeColor="background2" w:themeShade="1A"/>
                <w:sz w:val="12"/>
                <w:szCs w:val="16"/>
              </w:rPr>
            </w:pPr>
            <w:r w:rsidRPr="00FD0DFA">
              <w:rPr>
                <w:color w:val="1D1B11" w:themeColor="background2" w:themeShade="1A"/>
                <w:sz w:val="12"/>
                <w:szCs w:val="16"/>
              </w:rPr>
              <w:t>Operacional</w:t>
            </w:r>
          </w:p>
        </w:tc>
        <w:tc>
          <w:tcPr>
            <w:tcW w:w="413" w:type="pct"/>
            <w:textDirection w:val="btLr"/>
          </w:tcPr>
          <w:p w14:paraId="061B47AA" w14:textId="77777777" w:rsidR="009E4297" w:rsidRPr="00FD0DFA" w:rsidRDefault="009E4297" w:rsidP="009E4297">
            <w:pPr>
              <w:ind w:left="113" w:right="113"/>
              <w:rPr>
                <w:color w:val="1D1B11" w:themeColor="background2" w:themeShade="1A"/>
                <w:sz w:val="12"/>
                <w:szCs w:val="16"/>
                <w:lang w:eastAsia="es-CO"/>
              </w:rPr>
            </w:pPr>
            <w:r w:rsidRPr="00FD0DFA">
              <w:rPr>
                <w:color w:val="1D1B11" w:themeColor="background2" w:themeShade="1A"/>
                <w:sz w:val="12"/>
                <w:szCs w:val="16"/>
              </w:rPr>
              <w:t>Instalación de repuestos o componentes que no sean técnicamente compatibles con el extintor intervenido o que hayan sido sustituidos sin autorización previa del supervisor.</w:t>
            </w:r>
          </w:p>
        </w:tc>
        <w:tc>
          <w:tcPr>
            <w:tcW w:w="274" w:type="pct"/>
            <w:textDirection w:val="btLr"/>
          </w:tcPr>
          <w:p w14:paraId="5F98F529" w14:textId="77777777" w:rsidR="009E4297" w:rsidRPr="00FD0DFA" w:rsidRDefault="009E4297" w:rsidP="009E4297">
            <w:pPr>
              <w:ind w:left="113" w:right="113"/>
              <w:rPr>
                <w:color w:val="1D1B11" w:themeColor="background2" w:themeShade="1A"/>
                <w:sz w:val="12"/>
                <w:szCs w:val="16"/>
                <w:lang w:eastAsia="es-CO"/>
              </w:rPr>
            </w:pPr>
            <w:r w:rsidRPr="00FD0DFA">
              <w:rPr>
                <w:color w:val="1D1B11" w:themeColor="background2" w:themeShade="1A"/>
                <w:sz w:val="12"/>
                <w:szCs w:val="16"/>
              </w:rPr>
              <w:t>Funcionamiento inadecuado del equipo, afectación de sus condiciones de seguridad, generación de costos no autorizados y posible incumplimiento contractual.</w:t>
            </w:r>
          </w:p>
        </w:tc>
        <w:tc>
          <w:tcPr>
            <w:tcW w:w="146" w:type="pct"/>
            <w:noWrap/>
            <w:textDirection w:val="btLr"/>
          </w:tcPr>
          <w:p w14:paraId="0A020CC6" w14:textId="77777777" w:rsidR="009E4297" w:rsidRPr="00FD0DFA" w:rsidRDefault="009E4297" w:rsidP="009E4297">
            <w:pPr>
              <w:ind w:left="113" w:right="113"/>
              <w:jc w:val="center"/>
              <w:rPr>
                <w:color w:val="1D1B11" w:themeColor="background2" w:themeShade="1A"/>
                <w:sz w:val="12"/>
                <w:szCs w:val="16"/>
                <w:lang w:eastAsia="es-CO"/>
              </w:rPr>
            </w:pPr>
            <w:r w:rsidRPr="00FD0DFA">
              <w:rPr>
                <w:color w:val="1D1B11" w:themeColor="background2" w:themeShade="1A"/>
                <w:sz w:val="12"/>
                <w:szCs w:val="16"/>
              </w:rPr>
              <w:t>2</w:t>
            </w:r>
          </w:p>
        </w:tc>
        <w:tc>
          <w:tcPr>
            <w:tcW w:w="99" w:type="pct"/>
            <w:noWrap/>
            <w:textDirection w:val="btLr"/>
          </w:tcPr>
          <w:p w14:paraId="0BB0CA78" w14:textId="77777777" w:rsidR="009E4297" w:rsidRPr="00FD0DFA" w:rsidRDefault="009E4297" w:rsidP="009E4297">
            <w:pPr>
              <w:ind w:left="113" w:right="113"/>
              <w:jc w:val="center"/>
              <w:rPr>
                <w:color w:val="1D1B11" w:themeColor="background2" w:themeShade="1A"/>
                <w:sz w:val="12"/>
                <w:szCs w:val="16"/>
                <w:lang w:eastAsia="es-CO"/>
              </w:rPr>
            </w:pPr>
            <w:r w:rsidRPr="00FD0DFA">
              <w:rPr>
                <w:color w:val="1D1B11" w:themeColor="background2" w:themeShade="1A"/>
                <w:sz w:val="12"/>
                <w:szCs w:val="16"/>
              </w:rPr>
              <w:t>3</w:t>
            </w:r>
          </w:p>
        </w:tc>
        <w:tc>
          <w:tcPr>
            <w:tcW w:w="146" w:type="pct"/>
            <w:noWrap/>
            <w:textDirection w:val="btLr"/>
          </w:tcPr>
          <w:p w14:paraId="18541C76" w14:textId="77777777" w:rsidR="009E4297" w:rsidRPr="00FD0DFA" w:rsidRDefault="009E4297" w:rsidP="009E4297">
            <w:pPr>
              <w:ind w:left="113" w:right="113"/>
              <w:jc w:val="center"/>
              <w:rPr>
                <w:color w:val="1D1B11" w:themeColor="background2" w:themeShade="1A"/>
                <w:sz w:val="12"/>
                <w:szCs w:val="16"/>
                <w:lang w:eastAsia="es-CO"/>
              </w:rPr>
            </w:pPr>
            <w:r w:rsidRPr="00FD0DFA">
              <w:rPr>
                <w:color w:val="1D1B11" w:themeColor="background2" w:themeShade="1A"/>
                <w:sz w:val="12"/>
                <w:szCs w:val="16"/>
              </w:rPr>
              <w:t>5</w:t>
            </w:r>
          </w:p>
        </w:tc>
        <w:tc>
          <w:tcPr>
            <w:tcW w:w="143" w:type="pct"/>
            <w:noWrap/>
            <w:textDirection w:val="btLr"/>
          </w:tcPr>
          <w:p w14:paraId="6DD49D8D" w14:textId="77777777" w:rsidR="009E4297" w:rsidRPr="00FD0DFA" w:rsidRDefault="009E4297" w:rsidP="009E4297">
            <w:pPr>
              <w:ind w:left="113" w:right="113"/>
              <w:jc w:val="center"/>
              <w:rPr>
                <w:color w:val="1D1B11" w:themeColor="background2" w:themeShade="1A"/>
                <w:sz w:val="12"/>
                <w:szCs w:val="16"/>
                <w:lang w:eastAsia="es-CO"/>
              </w:rPr>
            </w:pPr>
            <w:r w:rsidRPr="00FD0DFA">
              <w:rPr>
                <w:color w:val="1D1B11" w:themeColor="background2" w:themeShade="1A"/>
                <w:sz w:val="12"/>
                <w:szCs w:val="16"/>
              </w:rPr>
              <w:t>Media</w:t>
            </w:r>
          </w:p>
        </w:tc>
        <w:tc>
          <w:tcPr>
            <w:tcW w:w="200" w:type="pct"/>
            <w:textDirection w:val="btLr"/>
          </w:tcPr>
          <w:p w14:paraId="10AD1D64" w14:textId="77777777" w:rsidR="009E4297" w:rsidRPr="00FD0DFA" w:rsidRDefault="009E4297" w:rsidP="009E4297">
            <w:pPr>
              <w:ind w:left="113" w:right="113"/>
              <w:jc w:val="center"/>
              <w:rPr>
                <w:color w:val="1D1B11" w:themeColor="background2" w:themeShade="1A"/>
                <w:sz w:val="12"/>
                <w:szCs w:val="16"/>
                <w:lang w:eastAsia="es-CO"/>
              </w:rPr>
            </w:pPr>
            <w:r w:rsidRPr="00FD0DFA">
              <w:rPr>
                <w:color w:val="1D1B11" w:themeColor="background2" w:themeShade="1A"/>
                <w:sz w:val="12"/>
                <w:szCs w:val="16"/>
              </w:rPr>
              <w:t>Contratista</w:t>
            </w:r>
          </w:p>
        </w:tc>
        <w:tc>
          <w:tcPr>
            <w:tcW w:w="627" w:type="pct"/>
            <w:textDirection w:val="btLr"/>
          </w:tcPr>
          <w:p w14:paraId="5C4D3FD9" w14:textId="77777777" w:rsidR="009E4297" w:rsidRPr="00FD0DFA" w:rsidRDefault="009E4297" w:rsidP="009E4297">
            <w:pPr>
              <w:ind w:left="113" w:right="113"/>
              <w:jc w:val="center"/>
              <w:rPr>
                <w:rFonts w:eastAsia="Calibri"/>
                <w:color w:val="1D1B11" w:themeColor="background2" w:themeShade="1A"/>
                <w:sz w:val="12"/>
                <w:szCs w:val="16"/>
              </w:rPr>
            </w:pPr>
            <w:r w:rsidRPr="00FD0DFA">
              <w:rPr>
                <w:color w:val="1D1B11" w:themeColor="background2" w:themeShade="1A"/>
                <w:sz w:val="12"/>
                <w:szCs w:val="16"/>
              </w:rPr>
              <w:t>El contratista deberá informar previamente al supervisor sobre la necesidad de sustituir repuestos o componentes. Solo podrán instalarse y facturarse aquellos previamente autorizados. Los repuestos deberán ser nuevos, sin uso, técnicamente compatibles y cumplir las condiciones establecidas en las especificaciones técnicas.</w:t>
            </w:r>
          </w:p>
        </w:tc>
        <w:tc>
          <w:tcPr>
            <w:tcW w:w="147" w:type="pct"/>
            <w:noWrap/>
            <w:textDirection w:val="btLr"/>
          </w:tcPr>
          <w:p w14:paraId="1A973C5B" w14:textId="77777777" w:rsidR="009E4297" w:rsidRPr="00FD0DFA" w:rsidRDefault="009E4297" w:rsidP="009E4297">
            <w:pPr>
              <w:ind w:left="113" w:right="113"/>
              <w:jc w:val="center"/>
              <w:rPr>
                <w:color w:val="1D1B11" w:themeColor="background2" w:themeShade="1A"/>
                <w:sz w:val="12"/>
                <w:szCs w:val="16"/>
                <w:lang w:eastAsia="es-CO"/>
              </w:rPr>
            </w:pPr>
            <w:r w:rsidRPr="00FD0DFA">
              <w:rPr>
                <w:color w:val="1D1B11" w:themeColor="background2" w:themeShade="1A"/>
                <w:sz w:val="12"/>
                <w:szCs w:val="16"/>
              </w:rPr>
              <w:t>1</w:t>
            </w:r>
          </w:p>
        </w:tc>
        <w:tc>
          <w:tcPr>
            <w:tcW w:w="99" w:type="pct"/>
            <w:noWrap/>
            <w:textDirection w:val="btLr"/>
          </w:tcPr>
          <w:p w14:paraId="36F31E57" w14:textId="77777777" w:rsidR="009E4297" w:rsidRPr="00FD0DFA" w:rsidRDefault="009E4297" w:rsidP="009E4297">
            <w:pPr>
              <w:ind w:left="113" w:right="113"/>
              <w:jc w:val="center"/>
              <w:rPr>
                <w:color w:val="1D1B11" w:themeColor="background2" w:themeShade="1A"/>
                <w:sz w:val="12"/>
                <w:szCs w:val="16"/>
                <w:lang w:eastAsia="es-CO"/>
              </w:rPr>
            </w:pPr>
            <w:r w:rsidRPr="00FD0DFA">
              <w:rPr>
                <w:color w:val="1D1B11" w:themeColor="background2" w:themeShade="1A"/>
                <w:sz w:val="12"/>
                <w:szCs w:val="16"/>
              </w:rPr>
              <w:t>1</w:t>
            </w:r>
          </w:p>
        </w:tc>
        <w:tc>
          <w:tcPr>
            <w:tcW w:w="99" w:type="pct"/>
            <w:noWrap/>
            <w:textDirection w:val="btLr"/>
          </w:tcPr>
          <w:p w14:paraId="27DFBAAF" w14:textId="77777777" w:rsidR="009E4297" w:rsidRPr="00FD0DFA" w:rsidRDefault="009E4297" w:rsidP="009E4297">
            <w:pPr>
              <w:ind w:left="113" w:right="113"/>
              <w:jc w:val="center"/>
              <w:rPr>
                <w:color w:val="1D1B11" w:themeColor="background2" w:themeShade="1A"/>
                <w:sz w:val="12"/>
                <w:szCs w:val="16"/>
                <w:lang w:eastAsia="es-CO"/>
              </w:rPr>
            </w:pPr>
            <w:r w:rsidRPr="00FD0DFA">
              <w:rPr>
                <w:color w:val="1D1B11" w:themeColor="background2" w:themeShade="1A"/>
                <w:sz w:val="12"/>
                <w:szCs w:val="16"/>
              </w:rPr>
              <w:t>2</w:t>
            </w:r>
          </w:p>
        </w:tc>
        <w:tc>
          <w:tcPr>
            <w:tcW w:w="149" w:type="pct"/>
            <w:noWrap/>
            <w:textDirection w:val="btLr"/>
          </w:tcPr>
          <w:p w14:paraId="4D09A590" w14:textId="77777777" w:rsidR="009E4297" w:rsidRPr="00FD0DFA" w:rsidRDefault="009E4297" w:rsidP="009E4297">
            <w:pPr>
              <w:ind w:left="113" w:right="113"/>
              <w:jc w:val="center"/>
              <w:rPr>
                <w:color w:val="1D1B11" w:themeColor="background2" w:themeShade="1A"/>
                <w:sz w:val="12"/>
                <w:szCs w:val="16"/>
                <w:lang w:eastAsia="es-CO"/>
              </w:rPr>
            </w:pPr>
            <w:r w:rsidRPr="00FD0DFA">
              <w:rPr>
                <w:color w:val="1D1B11" w:themeColor="background2" w:themeShade="1A"/>
                <w:sz w:val="12"/>
                <w:szCs w:val="16"/>
              </w:rPr>
              <w:t>Baja</w:t>
            </w:r>
          </w:p>
        </w:tc>
        <w:tc>
          <w:tcPr>
            <w:tcW w:w="147" w:type="pct"/>
            <w:noWrap/>
            <w:textDirection w:val="btLr"/>
          </w:tcPr>
          <w:p w14:paraId="062164ED" w14:textId="77777777" w:rsidR="009E4297" w:rsidRPr="00FD0DFA" w:rsidRDefault="009E4297" w:rsidP="009E4297">
            <w:pPr>
              <w:ind w:left="113" w:right="113"/>
              <w:jc w:val="center"/>
              <w:rPr>
                <w:color w:val="1D1B11" w:themeColor="background2" w:themeShade="1A"/>
                <w:sz w:val="12"/>
                <w:szCs w:val="16"/>
                <w:lang w:eastAsia="es-CO"/>
              </w:rPr>
            </w:pPr>
            <w:r w:rsidRPr="00FD0DFA">
              <w:rPr>
                <w:color w:val="1D1B11" w:themeColor="background2" w:themeShade="1A"/>
                <w:sz w:val="12"/>
                <w:szCs w:val="16"/>
              </w:rPr>
              <w:t>Sí</w:t>
            </w:r>
          </w:p>
        </w:tc>
        <w:tc>
          <w:tcPr>
            <w:tcW w:w="197" w:type="pct"/>
            <w:textDirection w:val="btLr"/>
          </w:tcPr>
          <w:p w14:paraId="4A2982E2" w14:textId="77777777" w:rsidR="009E4297" w:rsidRPr="00FD0DFA" w:rsidRDefault="009E4297" w:rsidP="009E4297">
            <w:pPr>
              <w:ind w:left="113" w:right="113"/>
              <w:jc w:val="center"/>
              <w:rPr>
                <w:rFonts w:eastAsia="Calibri"/>
                <w:color w:val="1D1B11" w:themeColor="background2" w:themeShade="1A"/>
                <w:sz w:val="12"/>
                <w:szCs w:val="16"/>
              </w:rPr>
            </w:pPr>
            <w:r w:rsidRPr="00FD0DFA">
              <w:rPr>
                <w:color w:val="1D1B11" w:themeColor="background2" w:themeShade="1A"/>
                <w:sz w:val="12"/>
                <w:szCs w:val="16"/>
              </w:rPr>
              <w:t>No</w:t>
            </w:r>
          </w:p>
        </w:tc>
        <w:tc>
          <w:tcPr>
            <w:tcW w:w="296" w:type="pct"/>
            <w:textDirection w:val="btLr"/>
          </w:tcPr>
          <w:p w14:paraId="358EE714" w14:textId="77777777" w:rsidR="009E4297" w:rsidRPr="00FD0DFA" w:rsidRDefault="009E4297" w:rsidP="009E4297">
            <w:pPr>
              <w:ind w:left="113" w:right="113"/>
              <w:rPr>
                <w:color w:val="1D1B11" w:themeColor="background2" w:themeShade="1A"/>
                <w:sz w:val="12"/>
                <w:szCs w:val="16"/>
                <w:lang w:eastAsia="es-CO"/>
              </w:rPr>
            </w:pPr>
            <w:r w:rsidRPr="00FD0DFA">
              <w:rPr>
                <w:color w:val="1D1B11" w:themeColor="background2" w:themeShade="1A"/>
                <w:sz w:val="12"/>
                <w:szCs w:val="16"/>
              </w:rPr>
              <w:t>Contratista y supervisor del contrato</w:t>
            </w:r>
          </w:p>
        </w:tc>
        <w:tc>
          <w:tcPr>
            <w:tcW w:w="319" w:type="pct"/>
            <w:textDirection w:val="btLr"/>
          </w:tcPr>
          <w:p w14:paraId="4643AEFA" w14:textId="77777777" w:rsidR="009E4297" w:rsidRPr="00FD0DFA" w:rsidRDefault="009E4297" w:rsidP="009E4297">
            <w:pPr>
              <w:ind w:left="113" w:right="113"/>
              <w:jc w:val="center"/>
              <w:rPr>
                <w:rFonts w:eastAsia="Calibri"/>
                <w:color w:val="1D1B11" w:themeColor="background2" w:themeShade="1A"/>
                <w:sz w:val="12"/>
                <w:szCs w:val="16"/>
              </w:rPr>
            </w:pPr>
            <w:r w:rsidRPr="00FD0DFA">
              <w:rPr>
                <w:color w:val="1D1B11" w:themeColor="background2" w:themeShade="1A"/>
                <w:sz w:val="12"/>
                <w:szCs w:val="16"/>
              </w:rPr>
              <w:t>Desde la primera orden de trabajo que requiera mantenimiento correctivo</w:t>
            </w:r>
          </w:p>
        </w:tc>
        <w:tc>
          <w:tcPr>
            <w:tcW w:w="273" w:type="pct"/>
            <w:textDirection w:val="btLr"/>
          </w:tcPr>
          <w:p w14:paraId="2D9C75F4" w14:textId="77777777" w:rsidR="009E4297" w:rsidRPr="00FD0DFA" w:rsidRDefault="009E4297" w:rsidP="009E4297">
            <w:pPr>
              <w:ind w:left="113" w:right="113"/>
              <w:rPr>
                <w:color w:val="1D1B11" w:themeColor="background2" w:themeShade="1A"/>
                <w:sz w:val="12"/>
                <w:szCs w:val="16"/>
                <w:lang w:eastAsia="es-CO"/>
              </w:rPr>
            </w:pPr>
            <w:r w:rsidRPr="00FD0DFA">
              <w:rPr>
                <w:color w:val="1D1B11" w:themeColor="background2" w:themeShade="1A"/>
                <w:sz w:val="12"/>
                <w:szCs w:val="16"/>
              </w:rPr>
              <w:t>Al término de la ejecución contractual</w:t>
            </w:r>
          </w:p>
        </w:tc>
        <w:tc>
          <w:tcPr>
            <w:tcW w:w="341" w:type="pct"/>
            <w:textDirection w:val="btLr"/>
          </w:tcPr>
          <w:p w14:paraId="6665CFE7" w14:textId="77777777" w:rsidR="009E4297" w:rsidRPr="00FD0DFA" w:rsidRDefault="009E4297" w:rsidP="009E4297">
            <w:pPr>
              <w:ind w:left="113" w:right="113"/>
              <w:rPr>
                <w:color w:val="1D1B11" w:themeColor="background2" w:themeShade="1A"/>
                <w:sz w:val="12"/>
                <w:szCs w:val="16"/>
                <w:lang w:eastAsia="es-CO"/>
              </w:rPr>
            </w:pPr>
            <w:r w:rsidRPr="00FD0DFA">
              <w:rPr>
                <w:color w:val="1D1B11" w:themeColor="background2" w:themeShade="1A"/>
                <w:sz w:val="12"/>
                <w:szCs w:val="16"/>
              </w:rPr>
              <w:t>Revisión de diagnóstico, autorización previa de los repuestos requeridos y verificación de los componentes instalados.</w:t>
            </w:r>
          </w:p>
        </w:tc>
        <w:tc>
          <w:tcPr>
            <w:tcW w:w="274" w:type="pct"/>
            <w:textDirection w:val="btLr"/>
          </w:tcPr>
          <w:p w14:paraId="6AE5CEF2" w14:textId="77777777" w:rsidR="009E4297" w:rsidRPr="00FD0DFA" w:rsidRDefault="009E4297" w:rsidP="009E4297">
            <w:pPr>
              <w:ind w:left="113" w:right="113"/>
              <w:rPr>
                <w:color w:val="1D1B11" w:themeColor="background2" w:themeShade="1A"/>
                <w:sz w:val="12"/>
                <w:szCs w:val="16"/>
                <w:lang w:eastAsia="es-CO"/>
              </w:rPr>
            </w:pPr>
            <w:r w:rsidRPr="00FD0DFA">
              <w:rPr>
                <w:color w:val="1D1B11" w:themeColor="background2" w:themeShade="1A"/>
                <w:sz w:val="12"/>
                <w:szCs w:val="16"/>
              </w:rPr>
              <w:t>Cada vez que se requiera cambio de repuestos o componentes.</w:t>
            </w:r>
          </w:p>
        </w:tc>
      </w:tr>
      <w:tr w:rsidR="009E4297" w:rsidRPr="00FD0DFA" w14:paraId="003CAA79" w14:textId="77777777" w:rsidTr="009E4297">
        <w:trPr>
          <w:cantSplit/>
          <w:trHeight w:val="2387"/>
          <w:jc w:val="center"/>
        </w:trPr>
        <w:tc>
          <w:tcPr>
            <w:tcW w:w="157" w:type="pct"/>
            <w:noWrap/>
            <w:textDirection w:val="btLr"/>
          </w:tcPr>
          <w:p w14:paraId="12D0A276" w14:textId="77777777" w:rsidR="009E4297" w:rsidRPr="00FD0DFA" w:rsidRDefault="009E4297" w:rsidP="009E4297">
            <w:pPr>
              <w:ind w:left="113" w:right="113"/>
              <w:jc w:val="center"/>
              <w:rPr>
                <w:b/>
                <w:bCs/>
                <w:color w:val="1D1B11" w:themeColor="background2" w:themeShade="1A"/>
                <w:sz w:val="12"/>
                <w:szCs w:val="16"/>
                <w:lang w:eastAsia="es-CO"/>
              </w:rPr>
            </w:pPr>
            <w:r w:rsidRPr="00FD0DFA">
              <w:rPr>
                <w:color w:val="1D1B11" w:themeColor="background2" w:themeShade="1A"/>
                <w:sz w:val="12"/>
                <w:szCs w:val="16"/>
              </w:rPr>
              <w:t>5</w:t>
            </w:r>
          </w:p>
        </w:tc>
        <w:tc>
          <w:tcPr>
            <w:tcW w:w="148" w:type="pct"/>
            <w:noWrap/>
            <w:textDirection w:val="btLr"/>
          </w:tcPr>
          <w:p w14:paraId="68F55332" w14:textId="77777777" w:rsidR="009E4297" w:rsidRPr="00FD0DFA" w:rsidRDefault="009E4297" w:rsidP="009E4297">
            <w:pPr>
              <w:ind w:left="113" w:right="113"/>
              <w:jc w:val="center"/>
              <w:rPr>
                <w:color w:val="1D1B11" w:themeColor="background2" w:themeShade="1A"/>
                <w:sz w:val="12"/>
                <w:szCs w:val="16"/>
                <w:lang w:eastAsia="es-CO"/>
              </w:rPr>
            </w:pPr>
            <w:r w:rsidRPr="00FD0DFA">
              <w:rPr>
                <w:color w:val="1D1B11" w:themeColor="background2" w:themeShade="1A"/>
                <w:sz w:val="12"/>
                <w:szCs w:val="16"/>
              </w:rPr>
              <w:t>Específico</w:t>
            </w:r>
          </w:p>
        </w:tc>
        <w:tc>
          <w:tcPr>
            <w:tcW w:w="100" w:type="pct"/>
            <w:noWrap/>
            <w:textDirection w:val="btLr"/>
          </w:tcPr>
          <w:p w14:paraId="26858633" w14:textId="77777777" w:rsidR="009E4297" w:rsidRPr="00FD0DFA" w:rsidRDefault="009E4297" w:rsidP="009E4297">
            <w:pPr>
              <w:ind w:left="113" w:right="113"/>
              <w:jc w:val="center"/>
              <w:rPr>
                <w:color w:val="1D1B11" w:themeColor="background2" w:themeShade="1A"/>
                <w:sz w:val="12"/>
                <w:szCs w:val="16"/>
                <w:lang w:eastAsia="es-CO"/>
              </w:rPr>
            </w:pPr>
            <w:r w:rsidRPr="00FD0DFA">
              <w:rPr>
                <w:color w:val="1D1B11" w:themeColor="background2" w:themeShade="1A"/>
                <w:sz w:val="12"/>
                <w:szCs w:val="16"/>
              </w:rPr>
              <w:t>Interno / Externo</w:t>
            </w:r>
          </w:p>
        </w:tc>
        <w:tc>
          <w:tcPr>
            <w:tcW w:w="107" w:type="pct"/>
            <w:noWrap/>
            <w:textDirection w:val="btLr"/>
          </w:tcPr>
          <w:p w14:paraId="6B7A0E9E" w14:textId="77777777" w:rsidR="009E4297" w:rsidRPr="00FD0DFA" w:rsidRDefault="009E4297" w:rsidP="009E4297">
            <w:pPr>
              <w:ind w:left="113" w:right="113"/>
              <w:jc w:val="center"/>
              <w:rPr>
                <w:color w:val="1D1B11" w:themeColor="background2" w:themeShade="1A"/>
                <w:sz w:val="12"/>
                <w:szCs w:val="16"/>
                <w:lang w:eastAsia="es-CO"/>
              </w:rPr>
            </w:pPr>
            <w:r w:rsidRPr="00FD0DFA">
              <w:rPr>
                <w:color w:val="1D1B11" w:themeColor="background2" w:themeShade="1A"/>
                <w:sz w:val="12"/>
                <w:szCs w:val="16"/>
              </w:rPr>
              <w:t>Ejecución</w:t>
            </w:r>
          </w:p>
        </w:tc>
        <w:tc>
          <w:tcPr>
            <w:tcW w:w="99" w:type="pct"/>
            <w:noWrap/>
            <w:textDirection w:val="btLr"/>
          </w:tcPr>
          <w:p w14:paraId="448FB72A" w14:textId="77777777" w:rsidR="009E4297" w:rsidRPr="00FD0DFA" w:rsidRDefault="009E4297" w:rsidP="009E4297">
            <w:pPr>
              <w:ind w:left="113" w:right="113"/>
              <w:jc w:val="center"/>
              <w:rPr>
                <w:color w:val="1D1B11" w:themeColor="background2" w:themeShade="1A"/>
                <w:sz w:val="12"/>
                <w:szCs w:val="16"/>
                <w:lang w:eastAsia="es-CO"/>
              </w:rPr>
            </w:pPr>
            <w:r w:rsidRPr="00FD0DFA">
              <w:rPr>
                <w:color w:val="1D1B11" w:themeColor="background2" w:themeShade="1A"/>
                <w:sz w:val="12"/>
                <w:szCs w:val="16"/>
              </w:rPr>
              <w:t>Operacional</w:t>
            </w:r>
          </w:p>
        </w:tc>
        <w:tc>
          <w:tcPr>
            <w:tcW w:w="413" w:type="pct"/>
            <w:textDirection w:val="btLr"/>
          </w:tcPr>
          <w:p w14:paraId="58729229" w14:textId="77777777" w:rsidR="009E4297" w:rsidRPr="00FD0DFA" w:rsidRDefault="009E4297" w:rsidP="009E4297">
            <w:pPr>
              <w:ind w:left="113" w:right="113"/>
              <w:rPr>
                <w:color w:val="1D1B11" w:themeColor="background2" w:themeShade="1A"/>
                <w:sz w:val="12"/>
                <w:szCs w:val="16"/>
                <w:lang w:eastAsia="es-CO"/>
              </w:rPr>
            </w:pPr>
            <w:r w:rsidRPr="00FD0DFA">
              <w:rPr>
                <w:color w:val="1D1B11" w:themeColor="background2" w:themeShade="1A"/>
                <w:sz w:val="12"/>
                <w:szCs w:val="16"/>
              </w:rPr>
              <w:t>Se autoriza o ejecuta la recarga de extintores que cuentan con recarga vigente o que, de acuerdo con su condición técnica, no requieren dicha intervención.</w:t>
            </w:r>
          </w:p>
        </w:tc>
        <w:tc>
          <w:tcPr>
            <w:tcW w:w="274" w:type="pct"/>
            <w:textDirection w:val="btLr"/>
          </w:tcPr>
          <w:p w14:paraId="3E5E08CF" w14:textId="77777777" w:rsidR="009E4297" w:rsidRPr="00FD0DFA" w:rsidRDefault="009E4297" w:rsidP="009E4297">
            <w:pPr>
              <w:ind w:left="113" w:right="113"/>
              <w:rPr>
                <w:color w:val="1D1B11" w:themeColor="background2" w:themeShade="1A"/>
                <w:sz w:val="12"/>
                <w:szCs w:val="16"/>
                <w:lang w:eastAsia="es-CO"/>
              </w:rPr>
            </w:pPr>
            <w:r w:rsidRPr="00FD0DFA">
              <w:rPr>
                <w:color w:val="1D1B11" w:themeColor="background2" w:themeShade="1A"/>
                <w:sz w:val="12"/>
                <w:szCs w:val="16"/>
              </w:rPr>
              <w:t>Utilización innecesaria de recursos públicos y posible detrimento patrimonial para la Entidad.</w:t>
            </w:r>
          </w:p>
        </w:tc>
        <w:tc>
          <w:tcPr>
            <w:tcW w:w="146" w:type="pct"/>
            <w:noWrap/>
            <w:textDirection w:val="btLr"/>
          </w:tcPr>
          <w:p w14:paraId="3884C5D7" w14:textId="77777777" w:rsidR="009E4297" w:rsidRPr="00FD0DFA" w:rsidRDefault="009E4297" w:rsidP="009E4297">
            <w:pPr>
              <w:ind w:left="113" w:right="113"/>
              <w:jc w:val="center"/>
              <w:rPr>
                <w:color w:val="1D1B11" w:themeColor="background2" w:themeShade="1A"/>
                <w:sz w:val="12"/>
                <w:szCs w:val="16"/>
                <w:lang w:eastAsia="es-CO"/>
              </w:rPr>
            </w:pPr>
            <w:r w:rsidRPr="00FD0DFA">
              <w:rPr>
                <w:color w:val="1D1B11" w:themeColor="background2" w:themeShade="1A"/>
                <w:sz w:val="12"/>
                <w:szCs w:val="16"/>
              </w:rPr>
              <w:t>3</w:t>
            </w:r>
          </w:p>
        </w:tc>
        <w:tc>
          <w:tcPr>
            <w:tcW w:w="99" w:type="pct"/>
            <w:noWrap/>
            <w:textDirection w:val="btLr"/>
          </w:tcPr>
          <w:p w14:paraId="58A69E5F" w14:textId="77777777" w:rsidR="009E4297" w:rsidRPr="00FD0DFA" w:rsidRDefault="009E4297" w:rsidP="009E4297">
            <w:pPr>
              <w:ind w:left="113" w:right="113"/>
              <w:jc w:val="center"/>
              <w:rPr>
                <w:color w:val="1D1B11" w:themeColor="background2" w:themeShade="1A"/>
                <w:sz w:val="12"/>
                <w:szCs w:val="16"/>
                <w:lang w:eastAsia="es-CO"/>
              </w:rPr>
            </w:pPr>
            <w:r w:rsidRPr="00FD0DFA">
              <w:rPr>
                <w:color w:val="1D1B11" w:themeColor="background2" w:themeShade="1A"/>
                <w:sz w:val="12"/>
                <w:szCs w:val="16"/>
              </w:rPr>
              <w:t>2</w:t>
            </w:r>
          </w:p>
        </w:tc>
        <w:tc>
          <w:tcPr>
            <w:tcW w:w="146" w:type="pct"/>
            <w:noWrap/>
            <w:textDirection w:val="btLr"/>
          </w:tcPr>
          <w:p w14:paraId="0B16977A" w14:textId="77777777" w:rsidR="009E4297" w:rsidRPr="00FD0DFA" w:rsidRDefault="009E4297" w:rsidP="009E4297">
            <w:pPr>
              <w:ind w:left="113" w:right="113"/>
              <w:jc w:val="center"/>
              <w:rPr>
                <w:color w:val="1D1B11" w:themeColor="background2" w:themeShade="1A"/>
                <w:sz w:val="12"/>
                <w:szCs w:val="16"/>
                <w:lang w:eastAsia="es-CO"/>
              </w:rPr>
            </w:pPr>
            <w:r w:rsidRPr="00FD0DFA">
              <w:rPr>
                <w:color w:val="1D1B11" w:themeColor="background2" w:themeShade="1A"/>
                <w:sz w:val="12"/>
                <w:szCs w:val="16"/>
              </w:rPr>
              <w:t>5</w:t>
            </w:r>
          </w:p>
        </w:tc>
        <w:tc>
          <w:tcPr>
            <w:tcW w:w="143" w:type="pct"/>
            <w:noWrap/>
            <w:textDirection w:val="btLr"/>
          </w:tcPr>
          <w:p w14:paraId="7CBDEB8C" w14:textId="77777777" w:rsidR="009E4297" w:rsidRPr="00FD0DFA" w:rsidRDefault="009E4297" w:rsidP="009E4297">
            <w:pPr>
              <w:ind w:left="113" w:right="113"/>
              <w:jc w:val="center"/>
              <w:rPr>
                <w:color w:val="1D1B11" w:themeColor="background2" w:themeShade="1A"/>
                <w:sz w:val="12"/>
                <w:szCs w:val="16"/>
                <w:lang w:eastAsia="es-CO"/>
              </w:rPr>
            </w:pPr>
            <w:r w:rsidRPr="00FD0DFA">
              <w:rPr>
                <w:color w:val="1D1B11" w:themeColor="background2" w:themeShade="1A"/>
                <w:sz w:val="12"/>
                <w:szCs w:val="16"/>
              </w:rPr>
              <w:t>Media</w:t>
            </w:r>
          </w:p>
        </w:tc>
        <w:tc>
          <w:tcPr>
            <w:tcW w:w="200" w:type="pct"/>
            <w:textDirection w:val="btLr"/>
          </w:tcPr>
          <w:p w14:paraId="1D025DF6" w14:textId="77777777" w:rsidR="009E4297" w:rsidRPr="00FD0DFA" w:rsidRDefault="009E4297" w:rsidP="009E4297">
            <w:pPr>
              <w:ind w:left="113" w:right="113"/>
              <w:jc w:val="center"/>
              <w:rPr>
                <w:color w:val="1D1B11" w:themeColor="background2" w:themeShade="1A"/>
                <w:sz w:val="12"/>
                <w:szCs w:val="16"/>
                <w:lang w:eastAsia="es-CO"/>
              </w:rPr>
            </w:pPr>
            <w:r w:rsidRPr="00FD0DFA">
              <w:rPr>
                <w:color w:val="1D1B11" w:themeColor="background2" w:themeShade="1A"/>
                <w:sz w:val="12"/>
                <w:szCs w:val="16"/>
              </w:rPr>
              <w:t>Entidad y contratista, de acuerdo con sus respectivas obligaciones</w:t>
            </w:r>
          </w:p>
        </w:tc>
        <w:tc>
          <w:tcPr>
            <w:tcW w:w="627" w:type="pct"/>
            <w:textDirection w:val="btLr"/>
          </w:tcPr>
          <w:p w14:paraId="7EDB62D5" w14:textId="77777777" w:rsidR="009E4297" w:rsidRPr="00FD0DFA" w:rsidRDefault="009E4297" w:rsidP="009E4297">
            <w:pPr>
              <w:ind w:left="113" w:right="113"/>
              <w:jc w:val="center"/>
              <w:rPr>
                <w:rFonts w:eastAsia="Calibri"/>
                <w:color w:val="1D1B11" w:themeColor="background2" w:themeShade="1A"/>
                <w:sz w:val="12"/>
                <w:szCs w:val="16"/>
              </w:rPr>
            </w:pPr>
            <w:r w:rsidRPr="00FD0DFA">
              <w:rPr>
                <w:color w:val="1D1B11" w:themeColor="background2" w:themeShade="1A"/>
                <w:sz w:val="12"/>
                <w:szCs w:val="16"/>
              </w:rPr>
              <w:t>Antes de autorizar la recarga, el supervisor verificará la identificación, fecha de última recarga y condiciones generales del equipo. El contratista deberá informar cualquier circunstancia técnica que evidencie que la recarga solicitada no resulta necesaria antes de efectuar la intervención. Ninguna recarga deberá ejecutarse sin la correspondiente autorización del supervisor.</w:t>
            </w:r>
          </w:p>
        </w:tc>
        <w:tc>
          <w:tcPr>
            <w:tcW w:w="147" w:type="pct"/>
            <w:noWrap/>
            <w:textDirection w:val="btLr"/>
          </w:tcPr>
          <w:p w14:paraId="416B759F" w14:textId="77777777" w:rsidR="009E4297" w:rsidRPr="00FD0DFA" w:rsidRDefault="009E4297" w:rsidP="009E4297">
            <w:pPr>
              <w:ind w:left="113" w:right="113"/>
              <w:jc w:val="center"/>
              <w:rPr>
                <w:color w:val="1D1B11" w:themeColor="background2" w:themeShade="1A"/>
                <w:sz w:val="12"/>
                <w:szCs w:val="16"/>
                <w:lang w:eastAsia="es-CO"/>
              </w:rPr>
            </w:pPr>
            <w:r w:rsidRPr="00FD0DFA">
              <w:rPr>
                <w:color w:val="1D1B11" w:themeColor="background2" w:themeShade="1A"/>
                <w:sz w:val="12"/>
                <w:szCs w:val="16"/>
              </w:rPr>
              <w:t>1</w:t>
            </w:r>
          </w:p>
        </w:tc>
        <w:tc>
          <w:tcPr>
            <w:tcW w:w="99" w:type="pct"/>
            <w:noWrap/>
            <w:textDirection w:val="btLr"/>
          </w:tcPr>
          <w:p w14:paraId="528C327F" w14:textId="77777777" w:rsidR="009E4297" w:rsidRPr="00FD0DFA" w:rsidRDefault="009E4297" w:rsidP="009E4297">
            <w:pPr>
              <w:ind w:left="113" w:right="113"/>
              <w:jc w:val="center"/>
              <w:rPr>
                <w:color w:val="1D1B11" w:themeColor="background2" w:themeShade="1A"/>
                <w:sz w:val="12"/>
                <w:szCs w:val="16"/>
                <w:lang w:eastAsia="es-CO"/>
              </w:rPr>
            </w:pPr>
            <w:r w:rsidRPr="00FD0DFA">
              <w:rPr>
                <w:color w:val="1D1B11" w:themeColor="background2" w:themeShade="1A"/>
                <w:sz w:val="12"/>
                <w:szCs w:val="16"/>
              </w:rPr>
              <w:t>1</w:t>
            </w:r>
          </w:p>
        </w:tc>
        <w:tc>
          <w:tcPr>
            <w:tcW w:w="99" w:type="pct"/>
            <w:noWrap/>
            <w:textDirection w:val="btLr"/>
          </w:tcPr>
          <w:p w14:paraId="677A14E4" w14:textId="77777777" w:rsidR="009E4297" w:rsidRPr="00FD0DFA" w:rsidRDefault="009E4297" w:rsidP="009E4297">
            <w:pPr>
              <w:ind w:left="113" w:right="113"/>
              <w:jc w:val="center"/>
              <w:rPr>
                <w:color w:val="1D1B11" w:themeColor="background2" w:themeShade="1A"/>
                <w:sz w:val="12"/>
                <w:szCs w:val="16"/>
                <w:lang w:eastAsia="es-CO"/>
              </w:rPr>
            </w:pPr>
            <w:r w:rsidRPr="00FD0DFA">
              <w:rPr>
                <w:color w:val="1D1B11" w:themeColor="background2" w:themeShade="1A"/>
                <w:sz w:val="12"/>
                <w:szCs w:val="16"/>
              </w:rPr>
              <w:t>2</w:t>
            </w:r>
          </w:p>
        </w:tc>
        <w:tc>
          <w:tcPr>
            <w:tcW w:w="149" w:type="pct"/>
            <w:noWrap/>
            <w:textDirection w:val="btLr"/>
          </w:tcPr>
          <w:p w14:paraId="5180581A" w14:textId="77777777" w:rsidR="009E4297" w:rsidRPr="00FD0DFA" w:rsidRDefault="009E4297" w:rsidP="009E4297">
            <w:pPr>
              <w:ind w:left="113" w:right="113"/>
              <w:jc w:val="center"/>
              <w:rPr>
                <w:color w:val="1D1B11" w:themeColor="background2" w:themeShade="1A"/>
                <w:sz w:val="12"/>
                <w:szCs w:val="16"/>
                <w:lang w:eastAsia="es-CO"/>
              </w:rPr>
            </w:pPr>
            <w:r w:rsidRPr="00FD0DFA">
              <w:rPr>
                <w:color w:val="1D1B11" w:themeColor="background2" w:themeShade="1A"/>
                <w:sz w:val="12"/>
                <w:szCs w:val="16"/>
              </w:rPr>
              <w:t>Baja</w:t>
            </w:r>
          </w:p>
        </w:tc>
        <w:tc>
          <w:tcPr>
            <w:tcW w:w="147" w:type="pct"/>
            <w:noWrap/>
            <w:textDirection w:val="btLr"/>
          </w:tcPr>
          <w:p w14:paraId="43C0BF27" w14:textId="77777777" w:rsidR="009E4297" w:rsidRPr="00FD0DFA" w:rsidRDefault="009E4297" w:rsidP="009E4297">
            <w:pPr>
              <w:ind w:left="113" w:right="113"/>
              <w:jc w:val="center"/>
              <w:rPr>
                <w:color w:val="1D1B11" w:themeColor="background2" w:themeShade="1A"/>
                <w:sz w:val="12"/>
                <w:szCs w:val="16"/>
                <w:lang w:eastAsia="es-CO"/>
              </w:rPr>
            </w:pPr>
            <w:r w:rsidRPr="00FD0DFA">
              <w:rPr>
                <w:color w:val="1D1B11" w:themeColor="background2" w:themeShade="1A"/>
                <w:sz w:val="12"/>
                <w:szCs w:val="16"/>
              </w:rPr>
              <w:t>No</w:t>
            </w:r>
          </w:p>
        </w:tc>
        <w:tc>
          <w:tcPr>
            <w:tcW w:w="197" w:type="pct"/>
            <w:textDirection w:val="btLr"/>
          </w:tcPr>
          <w:p w14:paraId="54720F9C" w14:textId="77777777" w:rsidR="009E4297" w:rsidRPr="00FD0DFA" w:rsidRDefault="009E4297" w:rsidP="009E4297">
            <w:pPr>
              <w:ind w:left="113" w:right="113"/>
              <w:jc w:val="center"/>
              <w:rPr>
                <w:rFonts w:eastAsia="Calibri"/>
                <w:color w:val="1D1B11" w:themeColor="background2" w:themeShade="1A"/>
                <w:sz w:val="12"/>
                <w:szCs w:val="16"/>
              </w:rPr>
            </w:pPr>
            <w:r w:rsidRPr="00FD0DFA">
              <w:rPr>
                <w:color w:val="1D1B11" w:themeColor="background2" w:themeShade="1A"/>
                <w:sz w:val="12"/>
                <w:szCs w:val="16"/>
              </w:rPr>
              <w:t>No</w:t>
            </w:r>
          </w:p>
        </w:tc>
        <w:tc>
          <w:tcPr>
            <w:tcW w:w="296" w:type="pct"/>
            <w:textDirection w:val="btLr"/>
          </w:tcPr>
          <w:p w14:paraId="36CDC8B6" w14:textId="77777777" w:rsidR="009E4297" w:rsidRPr="00FD0DFA" w:rsidRDefault="009E4297" w:rsidP="009E4297">
            <w:pPr>
              <w:ind w:left="113" w:right="113"/>
              <w:rPr>
                <w:color w:val="1D1B11" w:themeColor="background2" w:themeShade="1A"/>
                <w:sz w:val="12"/>
                <w:szCs w:val="16"/>
                <w:lang w:eastAsia="es-CO"/>
              </w:rPr>
            </w:pPr>
            <w:r w:rsidRPr="00FD0DFA">
              <w:rPr>
                <w:color w:val="1D1B11" w:themeColor="background2" w:themeShade="1A"/>
                <w:sz w:val="12"/>
                <w:szCs w:val="16"/>
              </w:rPr>
              <w:t>Supervisor del contrato y contratista</w:t>
            </w:r>
          </w:p>
        </w:tc>
        <w:tc>
          <w:tcPr>
            <w:tcW w:w="319" w:type="pct"/>
            <w:textDirection w:val="btLr"/>
          </w:tcPr>
          <w:p w14:paraId="0F99BD52" w14:textId="77777777" w:rsidR="009E4297" w:rsidRPr="00FD0DFA" w:rsidRDefault="009E4297" w:rsidP="009E4297">
            <w:pPr>
              <w:ind w:left="113" w:right="113"/>
              <w:jc w:val="center"/>
              <w:rPr>
                <w:rFonts w:eastAsia="Calibri"/>
                <w:color w:val="1D1B11" w:themeColor="background2" w:themeShade="1A"/>
                <w:sz w:val="12"/>
                <w:szCs w:val="16"/>
              </w:rPr>
            </w:pPr>
            <w:r w:rsidRPr="00FD0DFA">
              <w:rPr>
                <w:color w:val="1D1B11" w:themeColor="background2" w:themeShade="1A"/>
                <w:sz w:val="12"/>
                <w:szCs w:val="16"/>
              </w:rPr>
              <w:t>Desde el inicio de la ejecución contractual</w:t>
            </w:r>
          </w:p>
        </w:tc>
        <w:tc>
          <w:tcPr>
            <w:tcW w:w="273" w:type="pct"/>
            <w:textDirection w:val="btLr"/>
          </w:tcPr>
          <w:p w14:paraId="1800A60B" w14:textId="77777777" w:rsidR="009E4297" w:rsidRPr="00FD0DFA" w:rsidRDefault="009E4297" w:rsidP="009E4297">
            <w:pPr>
              <w:ind w:left="113" w:right="113"/>
              <w:rPr>
                <w:color w:val="1D1B11" w:themeColor="background2" w:themeShade="1A"/>
                <w:sz w:val="12"/>
                <w:szCs w:val="16"/>
                <w:lang w:eastAsia="es-CO"/>
              </w:rPr>
            </w:pPr>
            <w:r w:rsidRPr="00FD0DFA">
              <w:rPr>
                <w:color w:val="1D1B11" w:themeColor="background2" w:themeShade="1A"/>
                <w:sz w:val="12"/>
                <w:szCs w:val="16"/>
              </w:rPr>
              <w:t>Al término del plazo de ejecución o hasta agotar el presupuesto oficial</w:t>
            </w:r>
          </w:p>
        </w:tc>
        <w:tc>
          <w:tcPr>
            <w:tcW w:w="341" w:type="pct"/>
            <w:textDirection w:val="btLr"/>
          </w:tcPr>
          <w:p w14:paraId="6BEEB0C3" w14:textId="77777777" w:rsidR="009E4297" w:rsidRPr="00FD0DFA" w:rsidRDefault="009E4297" w:rsidP="009E4297">
            <w:pPr>
              <w:ind w:left="113" w:right="113"/>
              <w:rPr>
                <w:color w:val="1D1B11" w:themeColor="background2" w:themeShade="1A"/>
                <w:sz w:val="12"/>
                <w:szCs w:val="16"/>
                <w:lang w:eastAsia="es-CO"/>
              </w:rPr>
            </w:pPr>
            <w:r w:rsidRPr="00FD0DFA">
              <w:rPr>
                <w:color w:val="1D1B11" w:themeColor="background2" w:themeShade="1A"/>
                <w:sz w:val="12"/>
                <w:szCs w:val="16"/>
              </w:rPr>
              <w:t>Inspección y registro previo de los extintores incluidos en cada orden de trabajo.</w:t>
            </w:r>
          </w:p>
        </w:tc>
        <w:tc>
          <w:tcPr>
            <w:tcW w:w="274" w:type="pct"/>
            <w:textDirection w:val="btLr"/>
          </w:tcPr>
          <w:p w14:paraId="3F000E98" w14:textId="77777777" w:rsidR="009E4297" w:rsidRPr="00FD0DFA" w:rsidRDefault="009E4297" w:rsidP="009E4297">
            <w:pPr>
              <w:ind w:left="113" w:right="113"/>
              <w:rPr>
                <w:rFonts w:eastAsia="Calibri"/>
                <w:color w:val="1D1B11" w:themeColor="background2" w:themeShade="1A"/>
                <w:sz w:val="12"/>
                <w:szCs w:val="16"/>
              </w:rPr>
            </w:pPr>
            <w:r w:rsidRPr="00FD0DFA">
              <w:rPr>
                <w:color w:val="1D1B11" w:themeColor="background2" w:themeShade="1A"/>
                <w:sz w:val="12"/>
                <w:szCs w:val="16"/>
              </w:rPr>
              <w:t>En cada solicitud de servicio.</w:t>
            </w:r>
          </w:p>
        </w:tc>
      </w:tr>
      <w:tr w:rsidR="009E4297" w:rsidRPr="00FD0DFA" w14:paraId="134BAA27" w14:textId="77777777" w:rsidTr="009E4297">
        <w:trPr>
          <w:cantSplit/>
          <w:trHeight w:val="2534"/>
          <w:jc w:val="center"/>
        </w:trPr>
        <w:tc>
          <w:tcPr>
            <w:tcW w:w="157" w:type="pct"/>
            <w:noWrap/>
            <w:textDirection w:val="btLr"/>
          </w:tcPr>
          <w:p w14:paraId="3264A1D9" w14:textId="77777777" w:rsidR="009E4297" w:rsidRPr="00FD0DFA" w:rsidRDefault="009E4297" w:rsidP="009E4297">
            <w:pPr>
              <w:ind w:left="113" w:right="113"/>
              <w:jc w:val="center"/>
              <w:rPr>
                <w:b/>
                <w:bCs/>
                <w:color w:val="1D1B11" w:themeColor="background2" w:themeShade="1A"/>
                <w:sz w:val="12"/>
                <w:szCs w:val="16"/>
                <w:lang w:eastAsia="es-CO"/>
              </w:rPr>
            </w:pPr>
            <w:r w:rsidRPr="00FD0DFA">
              <w:rPr>
                <w:color w:val="1D1B11" w:themeColor="background2" w:themeShade="1A"/>
                <w:sz w:val="12"/>
                <w:szCs w:val="16"/>
              </w:rPr>
              <w:lastRenderedPageBreak/>
              <w:t>6</w:t>
            </w:r>
          </w:p>
        </w:tc>
        <w:tc>
          <w:tcPr>
            <w:tcW w:w="148" w:type="pct"/>
            <w:noWrap/>
            <w:textDirection w:val="btLr"/>
          </w:tcPr>
          <w:p w14:paraId="59A1DD05" w14:textId="77777777" w:rsidR="009E4297" w:rsidRPr="00FD0DFA" w:rsidRDefault="009E4297" w:rsidP="009E4297">
            <w:pPr>
              <w:ind w:left="113" w:right="113"/>
              <w:jc w:val="center"/>
              <w:rPr>
                <w:color w:val="1D1B11" w:themeColor="background2" w:themeShade="1A"/>
                <w:sz w:val="12"/>
                <w:szCs w:val="16"/>
                <w:lang w:eastAsia="es-CO"/>
              </w:rPr>
            </w:pPr>
            <w:r w:rsidRPr="00FD0DFA">
              <w:rPr>
                <w:color w:val="1D1B11" w:themeColor="background2" w:themeShade="1A"/>
                <w:sz w:val="12"/>
                <w:szCs w:val="16"/>
              </w:rPr>
              <w:t>Específico</w:t>
            </w:r>
          </w:p>
        </w:tc>
        <w:tc>
          <w:tcPr>
            <w:tcW w:w="100" w:type="pct"/>
            <w:noWrap/>
            <w:textDirection w:val="btLr"/>
          </w:tcPr>
          <w:p w14:paraId="31A8F337" w14:textId="77777777" w:rsidR="009E4297" w:rsidRPr="00FD0DFA" w:rsidRDefault="009E4297" w:rsidP="009E4297">
            <w:pPr>
              <w:ind w:left="113" w:right="113"/>
              <w:jc w:val="center"/>
              <w:rPr>
                <w:color w:val="1D1B11" w:themeColor="background2" w:themeShade="1A"/>
                <w:sz w:val="12"/>
                <w:szCs w:val="16"/>
                <w:lang w:eastAsia="es-CO"/>
              </w:rPr>
            </w:pPr>
            <w:r w:rsidRPr="00FD0DFA">
              <w:rPr>
                <w:color w:val="1D1B11" w:themeColor="background2" w:themeShade="1A"/>
                <w:sz w:val="12"/>
                <w:szCs w:val="16"/>
              </w:rPr>
              <w:t>Interno / Externo</w:t>
            </w:r>
          </w:p>
        </w:tc>
        <w:tc>
          <w:tcPr>
            <w:tcW w:w="107" w:type="pct"/>
            <w:noWrap/>
            <w:textDirection w:val="btLr"/>
          </w:tcPr>
          <w:p w14:paraId="39875C1F" w14:textId="77777777" w:rsidR="009E4297" w:rsidRPr="00FD0DFA" w:rsidRDefault="009E4297" w:rsidP="009E4297">
            <w:pPr>
              <w:ind w:left="113" w:right="113"/>
              <w:jc w:val="center"/>
              <w:rPr>
                <w:color w:val="1D1B11" w:themeColor="background2" w:themeShade="1A"/>
                <w:sz w:val="12"/>
                <w:szCs w:val="16"/>
                <w:lang w:eastAsia="es-CO"/>
              </w:rPr>
            </w:pPr>
            <w:r w:rsidRPr="00FD0DFA">
              <w:rPr>
                <w:color w:val="1D1B11" w:themeColor="background2" w:themeShade="1A"/>
                <w:sz w:val="12"/>
                <w:szCs w:val="16"/>
              </w:rPr>
              <w:t>Ejecución</w:t>
            </w:r>
          </w:p>
        </w:tc>
        <w:tc>
          <w:tcPr>
            <w:tcW w:w="99" w:type="pct"/>
            <w:noWrap/>
            <w:textDirection w:val="btLr"/>
          </w:tcPr>
          <w:p w14:paraId="18E5F49F" w14:textId="77777777" w:rsidR="009E4297" w:rsidRPr="00FD0DFA" w:rsidRDefault="009E4297" w:rsidP="009E4297">
            <w:pPr>
              <w:ind w:left="113" w:right="113"/>
              <w:jc w:val="center"/>
              <w:rPr>
                <w:color w:val="1D1B11" w:themeColor="background2" w:themeShade="1A"/>
                <w:sz w:val="12"/>
                <w:szCs w:val="16"/>
                <w:lang w:eastAsia="es-CO"/>
              </w:rPr>
            </w:pPr>
            <w:r w:rsidRPr="00FD0DFA">
              <w:rPr>
                <w:color w:val="1D1B11" w:themeColor="background2" w:themeShade="1A"/>
                <w:sz w:val="12"/>
                <w:szCs w:val="16"/>
              </w:rPr>
              <w:t>Operacional</w:t>
            </w:r>
          </w:p>
        </w:tc>
        <w:tc>
          <w:tcPr>
            <w:tcW w:w="413" w:type="pct"/>
            <w:textDirection w:val="btLr"/>
          </w:tcPr>
          <w:p w14:paraId="48E625B1" w14:textId="77777777" w:rsidR="009E4297" w:rsidRPr="00FD0DFA" w:rsidRDefault="009E4297" w:rsidP="009E4297">
            <w:pPr>
              <w:ind w:left="113" w:right="113"/>
              <w:rPr>
                <w:color w:val="1D1B11" w:themeColor="background2" w:themeShade="1A"/>
                <w:sz w:val="12"/>
                <w:szCs w:val="16"/>
                <w:lang w:eastAsia="es-CO"/>
              </w:rPr>
            </w:pPr>
            <w:r w:rsidRPr="00FD0DFA">
              <w:rPr>
                <w:color w:val="1D1B11" w:themeColor="background2" w:themeShade="1A"/>
                <w:sz w:val="12"/>
                <w:szCs w:val="16"/>
              </w:rPr>
              <w:t>Realización de actividades de mantenimiento, reparación o recarga sobre extintores que se encuentren fuera de servicio, presenten deterioro no recuperable o cuyas condiciones técnicas no permitan garantizar su funcionamiento seguro.</w:t>
            </w:r>
          </w:p>
        </w:tc>
        <w:tc>
          <w:tcPr>
            <w:tcW w:w="274" w:type="pct"/>
            <w:textDirection w:val="btLr"/>
          </w:tcPr>
          <w:p w14:paraId="4040DE67" w14:textId="77777777" w:rsidR="009E4297" w:rsidRPr="00FD0DFA" w:rsidRDefault="009E4297" w:rsidP="009E4297">
            <w:pPr>
              <w:ind w:left="113" w:right="113"/>
              <w:rPr>
                <w:color w:val="1D1B11" w:themeColor="background2" w:themeShade="1A"/>
                <w:sz w:val="12"/>
                <w:szCs w:val="16"/>
                <w:lang w:eastAsia="es-CO"/>
              </w:rPr>
            </w:pPr>
            <w:r w:rsidRPr="00FD0DFA">
              <w:rPr>
                <w:color w:val="1D1B11" w:themeColor="background2" w:themeShade="1A"/>
                <w:sz w:val="12"/>
                <w:szCs w:val="16"/>
              </w:rPr>
              <w:t>Uso ineficiente de recursos públicos, posible detrimento patrimonial y permanencia de equipos que no ofrecen condiciones adecuadas de seguridad.</w:t>
            </w:r>
          </w:p>
        </w:tc>
        <w:tc>
          <w:tcPr>
            <w:tcW w:w="146" w:type="pct"/>
            <w:noWrap/>
            <w:textDirection w:val="btLr"/>
          </w:tcPr>
          <w:p w14:paraId="13A0ECDD" w14:textId="77777777" w:rsidR="009E4297" w:rsidRPr="00FD0DFA" w:rsidRDefault="009E4297" w:rsidP="009E4297">
            <w:pPr>
              <w:ind w:left="113" w:right="113"/>
              <w:jc w:val="center"/>
              <w:rPr>
                <w:color w:val="1D1B11" w:themeColor="background2" w:themeShade="1A"/>
                <w:sz w:val="12"/>
                <w:szCs w:val="16"/>
                <w:lang w:eastAsia="es-CO"/>
              </w:rPr>
            </w:pPr>
            <w:r w:rsidRPr="00FD0DFA">
              <w:rPr>
                <w:color w:val="1D1B11" w:themeColor="background2" w:themeShade="1A"/>
                <w:sz w:val="12"/>
                <w:szCs w:val="16"/>
              </w:rPr>
              <w:t>3</w:t>
            </w:r>
          </w:p>
        </w:tc>
        <w:tc>
          <w:tcPr>
            <w:tcW w:w="99" w:type="pct"/>
            <w:noWrap/>
            <w:textDirection w:val="btLr"/>
          </w:tcPr>
          <w:p w14:paraId="1FAB8CCA" w14:textId="77777777" w:rsidR="009E4297" w:rsidRPr="00FD0DFA" w:rsidRDefault="009E4297" w:rsidP="009E4297">
            <w:pPr>
              <w:ind w:left="113" w:right="113"/>
              <w:jc w:val="center"/>
              <w:rPr>
                <w:color w:val="1D1B11" w:themeColor="background2" w:themeShade="1A"/>
                <w:sz w:val="12"/>
                <w:szCs w:val="16"/>
                <w:lang w:eastAsia="es-CO"/>
              </w:rPr>
            </w:pPr>
            <w:r w:rsidRPr="00FD0DFA">
              <w:rPr>
                <w:color w:val="1D1B11" w:themeColor="background2" w:themeShade="1A"/>
                <w:sz w:val="12"/>
                <w:szCs w:val="16"/>
              </w:rPr>
              <w:t>3</w:t>
            </w:r>
          </w:p>
        </w:tc>
        <w:tc>
          <w:tcPr>
            <w:tcW w:w="146" w:type="pct"/>
            <w:noWrap/>
            <w:textDirection w:val="btLr"/>
          </w:tcPr>
          <w:p w14:paraId="1344E532" w14:textId="77777777" w:rsidR="009E4297" w:rsidRPr="00FD0DFA" w:rsidRDefault="009E4297" w:rsidP="009E4297">
            <w:pPr>
              <w:ind w:left="113" w:right="113"/>
              <w:jc w:val="center"/>
              <w:rPr>
                <w:color w:val="1D1B11" w:themeColor="background2" w:themeShade="1A"/>
                <w:sz w:val="12"/>
                <w:szCs w:val="16"/>
                <w:lang w:eastAsia="es-CO"/>
              </w:rPr>
            </w:pPr>
            <w:r w:rsidRPr="00FD0DFA">
              <w:rPr>
                <w:color w:val="1D1B11" w:themeColor="background2" w:themeShade="1A"/>
                <w:sz w:val="12"/>
                <w:szCs w:val="16"/>
              </w:rPr>
              <w:t>6</w:t>
            </w:r>
          </w:p>
        </w:tc>
        <w:tc>
          <w:tcPr>
            <w:tcW w:w="143" w:type="pct"/>
            <w:noWrap/>
            <w:textDirection w:val="btLr"/>
          </w:tcPr>
          <w:p w14:paraId="55197166" w14:textId="77777777" w:rsidR="009E4297" w:rsidRPr="00FD0DFA" w:rsidRDefault="009E4297" w:rsidP="009E4297">
            <w:pPr>
              <w:ind w:left="113" w:right="113"/>
              <w:jc w:val="center"/>
              <w:rPr>
                <w:color w:val="1D1B11" w:themeColor="background2" w:themeShade="1A"/>
                <w:sz w:val="12"/>
                <w:szCs w:val="16"/>
                <w:lang w:eastAsia="es-CO"/>
              </w:rPr>
            </w:pPr>
            <w:r w:rsidRPr="00FD0DFA">
              <w:rPr>
                <w:color w:val="1D1B11" w:themeColor="background2" w:themeShade="1A"/>
                <w:sz w:val="12"/>
                <w:szCs w:val="16"/>
              </w:rPr>
              <w:t>Alta</w:t>
            </w:r>
          </w:p>
        </w:tc>
        <w:tc>
          <w:tcPr>
            <w:tcW w:w="200" w:type="pct"/>
            <w:textDirection w:val="btLr"/>
          </w:tcPr>
          <w:p w14:paraId="4C2045C6" w14:textId="77777777" w:rsidR="009E4297" w:rsidRPr="00FD0DFA" w:rsidRDefault="009E4297" w:rsidP="009E4297">
            <w:pPr>
              <w:ind w:left="113" w:right="113"/>
              <w:jc w:val="center"/>
              <w:rPr>
                <w:color w:val="1D1B11" w:themeColor="background2" w:themeShade="1A"/>
                <w:sz w:val="12"/>
                <w:szCs w:val="16"/>
                <w:lang w:eastAsia="es-CO"/>
              </w:rPr>
            </w:pPr>
            <w:r w:rsidRPr="00FD0DFA">
              <w:rPr>
                <w:color w:val="1D1B11" w:themeColor="background2" w:themeShade="1A"/>
                <w:sz w:val="12"/>
                <w:szCs w:val="16"/>
              </w:rPr>
              <w:t>Entidad y contratista, según sus respectivas obligaciones</w:t>
            </w:r>
          </w:p>
        </w:tc>
        <w:tc>
          <w:tcPr>
            <w:tcW w:w="627" w:type="pct"/>
            <w:textDirection w:val="btLr"/>
          </w:tcPr>
          <w:p w14:paraId="0D21901B" w14:textId="77777777" w:rsidR="009E4297" w:rsidRPr="00FD0DFA" w:rsidRDefault="009E4297" w:rsidP="009E4297">
            <w:pPr>
              <w:ind w:left="113" w:right="113"/>
              <w:jc w:val="center"/>
              <w:rPr>
                <w:rFonts w:eastAsia="Calibri"/>
                <w:color w:val="1D1B11" w:themeColor="background2" w:themeShade="1A"/>
                <w:sz w:val="12"/>
                <w:szCs w:val="16"/>
              </w:rPr>
            </w:pPr>
            <w:r w:rsidRPr="00FD0DFA">
              <w:rPr>
                <w:color w:val="1D1B11" w:themeColor="background2" w:themeShade="1A"/>
                <w:sz w:val="12"/>
                <w:szCs w:val="16"/>
              </w:rPr>
              <w:t>El contratista deberá efectuar la revisión o diagnóstico correspondiente e informar al supervisor cuando determine que un extintor se encuentra en condiciones que no permiten su recuperación o intervención segura. El supervisor evaluará la información suministrada y no autorizará la ejecución de servicios sobre equipos respecto de los cuales se haya determinado técnicamente que no resulta procedente su intervención.</w:t>
            </w:r>
          </w:p>
        </w:tc>
        <w:tc>
          <w:tcPr>
            <w:tcW w:w="147" w:type="pct"/>
            <w:noWrap/>
            <w:textDirection w:val="btLr"/>
          </w:tcPr>
          <w:p w14:paraId="5BA200BF" w14:textId="77777777" w:rsidR="009E4297" w:rsidRPr="00FD0DFA" w:rsidRDefault="009E4297" w:rsidP="009E4297">
            <w:pPr>
              <w:ind w:left="113" w:right="113"/>
              <w:jc w:val="center"/>
              <w:rPr>
                <w:color w:val="1D1B11" w:themeColor="background2" w:themeShade="1A"/>
                <w:sz w:val="12"/>
                <w:szCs w:val="16"/>
                <w:lang w:eastAsia="es-CO"/>
              </w:rPr>
            </w:pPr>
            <w:r w:rsidRPr="00FD0DFA">
              <w:rPr>
                <w:color w:val="1D1B11" w:themeColor="background2" w:themeShade="1A"/>
                <w:sz w:val="12"/>
                <w:szCs w:val="16"/>
              </w:rPr>
              <w:t>1</w:t>
            </w:r>
          </w:p>
        </w:tc>
        <w:tc>
          <w:tcPr>
            <w:tcW w:w="99" w:type="pct"/>
            <w:noWrap/>
            <w:textDirection w:val="btLr"/>
          </w:tcPr>
          <w:p w14:paraId="71038E47" w14:textId="77777777" w:rsidR="009E4297" w:rsidRPr="00FD0DFA" w:rsidRDefault="009E4297" w:rsidP="009E4297">
            <w:pPr>
              <w:ind w:left="113" w:right="113"/>
              <w:jc w:val="center"/>
              <w:rPr>
                <w:color w:val="1D1B11" w:themeColor="background2" w:themeShade="1A"/>
                <w:sz w:val="12"/>
                <w:szCs w:val="16"/>
                <w:lang w:eastAsia="es-CO"/>
              </w:rPr>
            </w:pPr>
            <w:r w:rsidRPr="00FD0DFA">
              <w:rPr>
                <w:color w:val="1D1B11" w:themeColor="background2" w:themeShade="1A"/>
                <w:sz w:val="12"/>
                <w:szCs w:val="16"/>
              </w:rPr>
              <w:t>2</w:t>
            </w:r>
          </w:p>
        </w:tc>
        <w:tc>
          <w:tcPr>
            <w:tcW w:w="99" w:type="pct"/>
            <w:noWrap/>
            <w:textDirection w:val="btLr"/>
          </w:tcPr>
          <w:p w14:paraId="30763367" w14:textId="77777777" w:rsidR="009E4297" w:rsidRPr="00FD0DFA" w:rsidRDefault="009E4297" w:rsidP="009E4297">
            <w:pPr>
              <w:ind w:left="113" w:right="113"/>
              <w:jc w:val="center"/>
              <w:rPr>
                <w:color w:val="1D1B11" w:themeColor="background2" w:themeShade="1A"/>
                <w:sz w:val="12"/>
                <w:szCs w:val="16"/>
                <w:lang w:eastAsia="es-CO"/>
              </w:rPr>
            </w:pPr>
            <w:r w:rsidRPr="00FD0DFA">
              <w:rPr>
                <w:color w:val="1D1B11" w:themeColor="background2" w:themeShade="1A"/>
                <w:sz w:val="12"/>
                <w:szCs w:val="16"/>
              </w:rPr>
              <w:t>3</w:t>
            </w:r>
          </w:p>
        </w:tc>
        <w:tc>
          <w:tcPr>
            <w:tcW w:w="149" w:type="pct"/>
            <w:noWrap/>
            <w:textDirection w:val="btLr"/>
          </w:tcPr>
          <w:p w14:paraId="419EC8C4" w14:textId="77777777" w:rsidR="009E4297" w:rsidRPr="00FD0DFA" w:rsidRDefault="009E4297" w:rsidP="009E4297">
            <w:pPr>
              <w:ind w:left="113" w:right="113"/>
              <w:jc w:val="center"/>
              <w:rPr>
                <w:color w:val="1D1B11" w:themeColor="background2" w:themeShade="1A"/>
                <w:sz w:val="12"/>
                <w:szCs w:val="16"/>
                <w:lang w:eastAsia="es-CO"/>
              </w:rPr>
            </w:pPr>
            <w:r w:rsidRPr="00FD0DFA">
              <w:rPr>
                <w:color w:val="1D1B11" w:themeColor="background2" w:themeShade="1A"/>
                <w:sz w:val="12"/>
                <w:szCs w:val="16"/>
              </w:rPr>
              <w:t>Baja</w:t>
            </w:r>
          </w:p>
        </w:tc>
        <w:tc>
          <w:tcPr>
            <w:tcW w:w="147" w:type="pct"/>
            <w:noWrap/>
            <w:textDirection w:val="btLr"/>
          </w:tcPr>
          <w:p w14:paraId="0388D296" w14:textId="77777777" w:rsidR="009E4297" w:rsidRPr="00FD0DFA" w:rsidRDefault="009E4297" w:rsidP="009E4297">
            <w:pPr>
              <w:ind w:left="113" w:right="113"/>
              <w:jc w:val="center"/>
              <w:rPr>
                <w:color w:val="1D1B11" w:themeColor="background2" w:themeShade="1A"/>
                <w:sz w:val="12"/>
                <w:szCs w:val="16"/>
                <w:lang w:eastAsia="es-CO"/>
              </w:rPr>
            </w:pPr>
            <w:r w:rsidRPr="00FD0DFA">
              <w:rPr>
                <w:color w:val="1D1B11" w:themeColor="background2" w:themeShade="1A"/>
                <w:sz w:val="12"/>
                <w:szCs w:val="16"/>
              </w:rPr>
              <w:t>No</w:t>
            </w:r>
          </w:p>
        </w:tc>
        <w:tc>
          <w:tcPr>
            <w:tcW w:w="197" w:type="pct"/>
            <w:textDirection w:val="btLr"/>
          </w:tcPr>
          <w:p w14:paraId="33036DA1" w14:textId="77777777" w:rsidR="009E4297" w:rsidRPr="00FD0DFA" w:rsidRDefault="009E4297" w:rsidP="009E4297">
            <w:pPr>
              <w:ind w:left="113" w:right="113"/>
              <w:jc w:val="center"/>
              <w:rPr>
                <w:rFonts w:eastAsia="Calibri"/>
                <w:color w:val="1D1B11" w:themeColor="background2" w:themeShade="1A"/>
                <w:sz w:val="12"/>
                <w:szCs w:val="16"/>
              </w:rPr>
            </w:pPr>
            <w:r w:rsidRPr="00FD0DFA">
              <w:rPr>
                <w:color w:val="1D1B11" w:themeColor="background2" w:themeShade="1A"/>
                <w:sz w:val="12"/>
                <w:szCs w:val="16"/>
              </w:rPr>
              <w:t>No</w:t>
            </w:r>
          </w:p>
        </w:tc>
        <w:tc>
          <w:tcPr>
            <w:tcW w:w="296" w:type="pct"/>
            <w:textDirection w:val="btLr"/>
          </w:tcPr>
          <w:p w14:paraId="2591889D" w14:textId="77777777" w:rsidR="009E4297" w:rsidRPr="00FD0DFA" w:rsidRDefault="009E4297" w:rsidP="009E4297">
            <w:pPr>
              <w:ind w:left="113" w:right="113"/>
              <w:rPr>
                <w:color w:val="1D1B11" w:themeColor="background2" w:themeShade="1A"/>
                <w:sz w:val="12"/>
                <w:szCs w:val="16"/>
                <w:lang w:eastAsia="es-CO"/>
              </w:rPr>
            </w:pPr>
            <w:r w:rsidRPr="00FD0DFA">
              <w:rPr>
                <w:color w:val="1D1B11" w:themeColor="background2" w:themeShade="1A"/>
                <w:sz w:val="12"/>
                <w:szCs w:val="16"/>
              </w:rPr>
              <w:t>Contratista y supervisor del contrato</w:t>
            </w:r>
          </w:p>
        </w:tc>
        <w:tc>
          <w:tcPr>
            <w:tcW w:w="319" w:type="pct"/>
            <w:textDirection w:val="btLr"/>
          </w:tcPr>
          <w:p w14:paraId="5B32C1AE" w14:textId="77777777" w:rsidR="009E4297" w:rsidRPr="00FD0DFA" w:rsidRDefault="009E4297" w:rsidP="009E4297">
            <w:pPr>
              <w:ind w:left="113" w:right="113"/>
              <w:rPr>
                <w:rFonts w:eastAsia="Calibri"/>
                <w:color w:val="1D1B11" w:themeColor="background2" w:themeShade="1A"/>
                <w:sz w:val="12"/>
                <w:szCs w:val="16"/>
              </w:rPr>
            </w:pPr>
            <w:r w:rsidRPr="00FD0DFA">
              <w:rPr>
                <w:color w:val="1D1B11" w:themeColor="background2" w:themeShade="1A"/>
                <w:sz w:val="12"/>
                <w:szCs w:val="16"/>
              </w:rPr>
              <w:t>Desde el inicio de la ejecución contractual</w:t>
            </w:r>
          </w:p>
        </w:tc>
        <w:tc>
          <w:tcPr>
            <w:tcW w:w="273" w:type="pct"/>
            <w:textDirection w:val="btLr"/>
          </w:tcPr>
          <w:p w14:paraId="453D1776" w14:textId="77777777" w:rsidR="009E4297" w:rsidRPr="00FD0DFA" w:rsidRDefault="009E4297" w:rsidP="009E4297">
            <w:pPr>
              <w:ind w:left="113" w:right="113"/>
              <w:rPr>
                <w:color w:val="1D1B11" w:themeColor="background2" w:themeShade="1A"/>
                <w:sz w:val="12"/>
                <w:szCs w:val="16"/>
                <w:lang w:eastAsia="es-CO"/>
              </w:rPr>
            </w:pPr>
            <w:r w:rsidRPr="00FD0DFA">
              <w:rPr>
                <w:color w:val="1D1B11" w:themeColor="background2" w:themeShade="1A"/>
                <w:sz w:val="12"/>
                <w:szCs w:val="16"/>
              </w:rPr>
              <w:t>Al término del plazo de ejecución</w:t>
            </w:r>
          </w:p>
        </w:tc>
        <w:tc>
          <w:tcPr>
            <w:tcW w:w="341" w:type="pct"/>
            <w:textDirection w:val="btLr"/>
          </w:tcPr>
          <w:p w14:paraId="53B9EF3F" w14:textId="77777777" w:rsidR="009E4297" w:rsidRPr="00FD0DFA" w:rsidRDefault="009E4297" w:rsidP="009E4297">
            <w:pPr>
              <w:ind w:left="113" w:right="113"/>
              <w:rPr>
                <w:color w:val="1D1B11" w:themeColor="background2" w:themeShade="1A"/>
                <w:sz w:val="12"/>
                <w:szCs w:val="16"/>
                <w:lang w:eastAsia="es-CO"/>
              </w:rPr>
            </w:pPr>
            <w:r w:rsidRPr="00FD0DFA">
              <w:rPr>
                <w:color w:val="1D1B11" w:themeColor="background2" w:themeShade="1A"/>
                <w:sz w:val="12"/>
                <w:szCs w:val="16"/>
              </w:rPr>
              <w:t>Verificación del estado de los extintores y revisión del diagnóstico antes de autorizar intervenciones que impliquen costos para la Entidad.</w:t>
            </w:r>
          </w:p>
        </w:tc>
        <w:tc>
          <w:tcPr>
            <w:tcW w:w="274" w:type="pct"/>
            <w:textDirection w:val="btLr"/>
          </w:tcPr>
          <w:p w14:paraId="1F1C1483" w14:textId="77777777" w:rsidR="009E4297" w:rsidRPr="00FD0DFA" w:rsidRDefault="009E4297" w:rsidP="009E4297">
            <w:pPr>
              <w:ind w:left="113" w:right="113"/>
              <w:rPr>
                <w:color w:val="1D1B11" w:themeColor="background2" w:themeShade="1A"/>
                <w:sz w:val="12"/>
                <w:szCs w:val="16"/>
                <w:lang w:eastAsia="es-CO"/>
              </w:rPr>
            </w:pPr>
            <w:r w:rsidRPr="00FD0DFA">
              <w:rPr>
                <w:color w:val="1D1B11" w:themeColor="background2" w:themeShade="1A"/>
                <w:sz w:val="12"/>
                <w:szCs w:val="16"/>
              </w:rPr>
              <w:t>En cada orden de trabajo.</w:t>
            </w:r>
          </w:p>
        </w:tc>
      </w:tr>
      <w:tr w:rsidR="009E4297" w:rsidRPr="00FD0DFA" w14:paraId="24FBB9AA" w14:textId="77777777" w:rsidTr="009E4297">
        <w:trPr>
          <w:cantSplit/>
          <w:trHeight w:val="2556"/>
          <w:jc w:val="center"/>
        </w:trPr>
        <w:tc>
          <w:tcPr>
            <w:tcW w:w="157" w:type="pct"/>
            <w:noWrap/>
            <w:textDirection w:val="btLr"/>
          </w:tcPr>
          <w:p w14:paraId="58CB555C" w14:textId="77777777" w:rsidR="009E4297" w:rsidRPr="00FD0DFA" w:rsidRDefault="009E4297" w:rsidP="009E4297">
            <w:pPr>
              <w:ind w:left="113" w:right="113"/>
              <w:jc w:val="center"/>
              <w:rPr>
                <w:b/>
                <w:bCs/>
                <w:color w:val="1D1B11" w:themeColor="background2" w:themeShade="1A"/>
                <w:sz w:val="12"/>
                <w:szCs w:val="16"/>
                <w:lang w:eastAsia="es-CO"/>
              </w:rPr>
            </w:pPr>
            <w:r w:rsidRPr="00FD0DFA">
              <w:rPr>
                <w:color w:val="1D1B11" w:themeColor="background2" w:themeShade="1A"/>
                <w:sz w:val="12"/>
                <w:szCs w:val="16"/>
              </w:rPr>
              <w:t>7</w:t>
            </w:r>
          </w:p>
        </w:tc>
        <w:tc>
          <w:tcPr>
            <w:tcW w:w="148" w:type="pct"/>
            <w:noWrap/>
            <w:textDirection w:val="btLr"/>
          </w:tcPr>
          <w:p w14:paraId="0B96974C" w14:textId="77777777" w:rsidR="009E4297" w:rsidRPr="00FD0DFA" w:rsidRDefault="009E4297" w:rsidP="009E4297">
            <w:pPr>
              <w:ind w:left="113" w:right="113"/>
              <w:jc w:val="center"/>
              <w:rPr>
                <w:color w:val="1D1B11" w:themeColor="background2" w:themeShade="1A"/>
                <w:sz w:val="12"/>
                <w:szCs w:val="16"/>
                <w:lang w:eastAsia="es-CO"/>
              </w:rPr>
            </w:pPr>
            <w:r w:rsidRPr="00FD0DFA">
              <w:rPr>
                <w:color w:val="1D1B11" w:themeColor="background2" w:themeShade="1A"/>
                <w:sz w:val="12"/>
                <w:szCs w:val="16"/>
              </w:rPr>
              <w:t>General</w:t>
            </w:r>
          </w:p>
        </w:tc>
        <w:tc>
          <w:tcPr>
            <w:tcW w:w="100" w:type="pct"/>
            <w:noWrap/>
            <w:textDirection w:val="btLr"/>
          </w:tcPr>
          <w:p w14:paraId="2B36EF2A" w14:textId="77777777" w:rsidR="009E4297" w:rsidRPr="00FD0DFA" w:rsidRDefault="009E4297" w:rsidP="009E4297">
            <w:pPr>
              <w:ind w:left="113" w:right="113"/>
              <w:jc w:val="center"/>
              <w:rPr>
                <w:color w:val="1D1B11" w:themeColor="background2" w:themeShade="1A"/>
                <w:sz w:val="12"/>
                <w:szCs w:val="16"/>
                <w:lang w:eastAsia="es-CO"/>
              </w:rPr>
            </w:pPr>
            <w:r w:rsidRPr="00FD0DFA">
              <w:rPr>
                <w:color w:val="1D1B11" w:themeColor="background2" w:themeShade="1A"/>
                <w:sz w:val="12"/>
                <w:szCs w:val="16"/>
              </w:rPr>
              <w:t>Externo</w:t>
            </w:r>
          </w:p>
        </w:tc>
        <w:tc>
          <w:tcPr>
            <w:tcW w:w="107" w:type="pct"/>
            <w:noWrap/>
            <w:textDirection w:val="btLr"/>
          </w:tcPr>
          <w:p w14:paraId="7581ECB4" w14:textId="77777777" w:rsidR="009E4297" w:rsidRPr="00FD0DFA" w:rsidRDefault="009E4297" w:rsidP="009E4297">
            <w:pPr>
              <w:ind w:left="113" w:right="113"/>
              <w:jc w:val="center"/>
              <w:rPr>
                <w:color w:val="1D1B11" w:themeColor="background2" w:themeShade="1A"/>
                <w:sz w:val="12"/>
                <w:szCs w:val="16"/>
                <w:lang w:eastAsia="es-CO"/>
              </w:rPr>
            </w:pPr>
            <w:r w:rsidRPr="00FD0DFA">
              <w:rPr>
                <w:color w:val="1D1B11" w:themeColor="background2" w:themeShade="1A"/>
                <w:sz w:val="12"/>
                <w:szCs w:val="16"/>
              </w:rPr>
              <w:t>Ejecución</w:t>
            </w:r>
          </w:p>
        </w:tc>
        <w:tc>
          <w:tcPr>
            <w:tcW w:w="99" w:type="pct"/>
            <w:noWrap/>
            <w:textDirection w:val="btLr"/>
          </w:tcPr>
          <w:p w14:paraId="1462BC6A" w14:textId="77777777" w:rsidR="009E4297" w:rsidRPr="00FD0DFA" w:rsidRDefault="009E4297" w:rsidP="009E4297">
            <w:pPr>
              <w:ind w:left="113" w:right="113"/>
              <w:jc w:val="center"/>
              <w:rPr>
                <w:color w:val="1D1B11" w:themeColor="background2" w:themeShade="1A"/>
                <w:sz w:val="12"/>
                <w:szCs w:val="16"/>
                <w:lang w:eastAsia="es-CO"/>
              </w:rPr>
            </w:pPr>
            <w:r w:rsidRPr="00FD0DFA">
              <w:rPr>
                <w:color w:val="1D1B11" w:themeColor="background2" w:themeShade="1A"/>
                <w:sz w:val="12"/>
                <w:szCs w:val="16"/>
              </w:rPr>
              <w:t>Económico</w:t>
            </w:r>
          </w:p>
        </w:tc>
        <w:tc>
          <w:tcPr>
            <w:tcW w:w="413" w:type="pct"/>
            <w:textDirection w:val="btLr"/>
          </w:tcPr>
          <w:p w14:paraId="2AE2EE46" w14:textId="77777777" w:rsidR="009E4297" w:rsidRPr="00FD0DFA" w:rsidRDefault="009E4297" w:rsidP="009E4297">
            <w:pPr>
              <w:ind w:left="113" w:right="113"/>
              <w:rPr>
                <w:color w:val="1D1B11" w:themeColor="background2" w:themeShade="1A"/>
                <w:sz w:val="12"/>
                <w:szCs w:val="16"/>
                <w:lang w:eastAsia="es-CO"/>
              </w:rPr>
            </w:pPr>
            <w:r w:rsidRPr="00FD0DFA">
              <w:rPr>
                <w:color w:val="1D1B11" w:themeColor="background2" w:themeShade="1A"/>
                <w:sz w:val="12"/>
                <w:szCs w:val="16"/>
              </w:rPr>
              <w:t>Variación ordinaria de los precios de insumos, repuestos, transporte, mano de obra y demás costos asociados a la ejecución del objeto contractual.</w:t>
            </w:r>
          </w:p>
        </w:tc>
        <w:tc>
          <w:tcPr>
            <w:tcW w:w="274" w:type="pct"/>
            <w:textDirection w:val="btLr"/>
          </w:tcPr>
          <w:p w14:paraId="5EDBBD02" w14:textId="77777777" w:rsidR="009E4297" w:rsidRPr="00FD0DFA" w:rsidRDefault="009E4297" w:rsidP="009E4297">
            <w:pPr>
              <w:ind w:left="113" w:right="113"/>
              <w:rPr>
                <w:color w:val="1D1B11" w:themeColor="background2" w:themeShade="1A"/>
                <w:sz w:val="12"/>
                <w:szCs w:val="16"/>
                <w:lang w:eastAsia="es-CO"/>
              </w:rPr>
            </w:pPr>
            <w:r w:rsidRPr="00FD0DFA">
              <w:rPr>
                <w:color w:val="1D1B11" w:themeColor="background2" w:themeShade="1A"/>
                <w:sz w:val="12"/>
                <w:szCs w:val="16"/>
              </w:rPr>
              <w:t>Incremento de los costos asumidos por el contratista para ejecutar las actividades contratadas.</w:t>
            </w:r>
          </w:p>
        </w:tc>
        <w:tc>
          <w:tcPr>
            <w:tcW w:w="146" w:type="pct"/>
            <w:noWrap/>
            <w:textDirection w:val="btLr"/>
          </w:tcPr>
          <w:p w14:paraId="2EEEDDCE" w14:textId="77777777" w:rsidR="009E4297" w:rsidRPr="00FD0DFA" w:rsidRDefault="009E4297" w:rsidP="009E4297">
            <w:pPr>
              <w:ind w:left="113" w:right="113"/>
              <w:jc w:val="center"/>
              <w:rPr>
                <w:color w:val="1D1B11" w:themeColor="background2" w:themeShade="1A"/>
                <w:sz w:val="12"/>
                <w:szCs w:val="16"/>
                <w:lang w:eastAsia="es-CO"/>
              </w:rPr>
            </w:pPr>
            <w:r w:rsidRPr="00FD0DFA">
              <w:rPr>
                <w:color w:val="1D1B11" w:themeColor="background2" w:themeShade="1A"/>
                <w:sz w:val="12"/>
                <w:szCs w:val="16"/>
              </w:rPr>
              <w:t>2</w:t>
            </w:r>
          </w:p>
        </w:tc>
        <w:tc>
          <w:tcPr>
            <w:tcW w:w="99" w:type="pct"/>
            <w:noWrap/>
            <w:textDirection w:val="btLr"/>
          </w:tcPr>
          <w:p w14:paraId="1CBFE6C7" w14:textId="77777777" w:rsidR="009E4297" w:rsidRPr="00FD0DFA" w:rsidRDefault="009E4297" w:rsidP="009E4297">
            <w:pPr>
              <w:ind w:left="113" w:right="113"/>
              <w:jc w:val="center"/>
              <w:rPr>
                <w:color w:val="1D1B11" w:themeColor="background2" w:themeShade="1A"/>
                <w:sz w:val="12"/>
                <w:szCs w:val="16"/>
                <w:lang w:eastAsia="es-CO"/>
              </w:rPr>
            </w:pPr>
            <w:r w:rsidRPr="00FD0DFA">
              <w:rPr>
                <w:color w:val="1D1B11" w:themeColor="background2" w:themeShade="1A"/>
                <w:sz w:val="12"/>
                <w:szCs w:val="16"/>
              </w:rPr>
              <w:t>2</w:t>
            </w:r>
          </w:p>
        </w:tc>
        <w:tc>
          <w:tcPr>
            <w:tcW w:w="146" w:type="pct"/>
            <w:noWrap/>
            <w:textDirection w:val="btLr"/>
          </w:tcPr>
          <w:p w14:paraId="090529F3" w14:textId="77777777" w:rsidR="009E4297" w:rsidRPr="00FD0DFA" w:rsidRDefault="009E4297" w:rsidP="009E4297">
            <w:pPr>
              <w:ind w:left="113" w:right="113"/>
              <w:jc w:val="center"/>
              <w:rPr>
                <w:color w:val="1D1B11" w:themeColor="background2" w:themeShade="1A"/>
                <w:sz w:val="12"/>
                <w:szCs w:val="16"/>
                <w:lang w:eastAsia="es-CO"/>
              </w:rPr>
            </w:pPr>
            <w:r w:rsidRPr="00FD0DFA">
              <w:rPr>
                <w:color w:val="1D1B11" w:themeColor="background2" w:themeShade="1A"/>
                <w:sz w:val="12"/>
                <w:szCs w:val="16"/>
              </w:rPr>
              <w:t>4</w:t>
            </w:r>
          </w:p>
        </w:tc>
        <w:tc>
          <w:tcPr>
            <w:tcW w:w="143" w:type="pct"/>
            <w:noWrap/>
            <w:textDirection w:val="btLr"/>
          </w:tcPr>
          <w:p w14:paraId="262717F6" w14:textId="77777777" w:rsidR="009E4297" w:rsidRPr="00FD0DFA" w:rsidRDefault="009E4297" w:rsidP="009E4297">
            <w:pPr>
              <w:ind w:left="113" w:right="113"/>
              <w:jc w:val="center"/>
              <w:rPr>
                <w:color w:val="1D1B11" w:themeColor="background2" w:themeShade="1A"/>
                <w:sz w:val="12"/>
                <w:szCs w:val="16"/>
                <w:lang w:eastAsia="es-CO"/>
              </w:rPr>
            </w:pPr>
            <w:r w:rsidRPr="00FD0DFA">
              <w:rPr>
                <w:color w:val="1D1B11" w:themeColor="background2" w:themeShade="1A"/>
                <w:sz w:val="12"/>
                <w:szCs w:val="16"/>
              </w:rPr>
              <w:t>Baja</w:t>
            </w:r>
          </w:p>
        </w:tc>
        <w:tc>
          <w:tcPr>
            <w:tcW w:w="200" w:type="pct"/>
            <w:textDirection w:val="btLr"/>
          </w:tcPr>
          <w:p w14:paraId="44CEF330" w14:textId="77777777" w:rsidR="009E4297" w:rsidRPr="00FD0DFA" w:rsidRDefault="009E4297" w:rsidP="009E4297">
            <w:pPr>
              <w:ind w:left="113" w:right="113"/>
              <w:jc w:val="center"/>
              <w:rPr>
                <w:color w:val="1D1B11" w:themeColor="background2" w:themeShade="1A"/>
                <w:sz w:val="12"/>
                <w:szCs w:val="16"/>
                <w:lang w:eastAsia="es-CO"/>
              </w:rPr>
            </w:pPr>
            <w:r w:rsidRPr="00FD0DFA">
              <w:rPr>
                <w:color w:val="1D1B11" w:themeColor="background2" w:themeShade="1A"/>
                <w:sz w:val="12"/>
                <w:szCs w:val="16"/>
              </w:rPr>
              <w:t>Contratista, respecto de las variaciones ordinarias y previsibles propias del mercado durante el plazo contractual</w:t>
            </w:r>
          </w:p>
        </w:tc>
        <w:tc>
          <w:tcPr>
            <w:tcW w:w="627" w:type="pct"/>
            <w:textDirection w:val="btLr"/>
          </w:tcPr>
          <w:p w14:paraId="52544277" w14:textId="77777777" w:rsidR="009E4297" w:rsidRPr="00FD0DFA" w:rsidRDefault="009E4297" w:rsidP="009E4297">
            <w:pPr>
              <w:ind w:left="113" w:right="113"/>
              <w:jc w:val="center"/>
              <w:rPr>
                <w:rFonts w:eastAsia="Calibri"/>
                <w:color w:val="1D1B11" w:themeColor="background2" w:themeShade="1A"/>
                <w:sz w:val="12"/>
                <w:szCs w:val="16"/>
              </w:rPr>
            </w:pPr>
            <w:r w:rsidRPr="00FD0DFA">
              <w:rPr>
                <w:color w:val="1D1B11" w:themeColor="background2" w:themeShade="1A"/>
                <w:sz w:val="12"/>
                <w:szCs w:val="16"/>
              </w:rPr>
              <w:t>Realización del estudio de mercado previo al proceso de selección y estructuración de la oferta económica teniendo en cuenta todos los costos directos e indirectos requeridos para la ejecución contractual. El contratista deberá considerar en sus precios los riesgos ordinarios y previsibles propios de la actividad.</w:t>
            </w:r>
          </w:p>
        </w:tc>
        <w:tc>
          <w:tcPr>
            <w:tcW w:w="147" w:type="pct"/>
            <w:noWrap/>
            <w:textDirection w:val="btLr"/>
          </w:tcPr>
          <w:p w14:paraId="0586BAC2" w14:textId="77777777" w:rsidR="009E4297" w:rsidRPr="00FD0DFA" w:rsidRDefault="009E4297" w:rsidP="009E4297">
            <w:pPr>
              <w:ind w:left="113" w:right="113"/>
              <w:jc w:val="center"/>
              <w:rPr>
                <w:color w:val="1D1B11" w:themeColor="background2" w:themeShade="1A"/>
                <w:sz w:val="12"/>
                <w:szCs w:val="16"/>
                <w:lang w:eastAsia="es-CO"/>
              </w:rPr>
            </w:pPr>
            <w:r w:rsidRPr="00FD0DFA">
              <w:rPr>
                <w:color w:val="1D1B11" w:themeColor="background2" w:themeShade="1A"/>
                <w:sz w:val="12"/>
                <w:szCs w:val="16"/>
              </w:rPr>
              <w:t>1</w:t>
            </w:r>
          </w:p>
        </w:tc>
        <w:tc>
          <w:tcPr>
            <w:tcW w:w="99" w:type="pct"/>
            <w:noWrap/>
            <w:textDirection w:val="btLr"/>
          </w:tcPr>
          <w:p w14:paraId="1CB74AB1" w14:textId="77777777" w:rsidR="009E4297" w:rsidRPr="00FD0DFA" w:rsidRDefault="009E4297" w:rsidP="009E4297">
            <w:pPr>
              <w:ind w:left="113" w:right="113"/>
              <w:jc w:val="center"/>
              <w:rPr>
                <w:color w:val="1D1B11" w:themeColor="background2" w:themeShade="1A"/>
                <w:sz w:val="12"/>
                <w:szCs w:val="16"/>
                <w:lang w:eastAsia="es-CO"/>
              </w:rPr>
            </w:pPr>
            <w:r w:rsidRPr="00FD0DFA">
              <w:rPr>
                <w:color w:val="1D1B11" w:themeColor="background2" w:themeShade="1A"/>
                <w:sz w:val="12"/>
                <w:szCs w:val="16"/>
              </w:rPr>
              <w:t>2</w:t>
            </w:r>
          </w:p>
        </w:tc>
        <w:tc>
          <w:tcPr>
            <w:tcW w:w="99" w:type="pct"/>
            <w:noWrap/>
            <w:textDirection w:val="btLr"/>
          </w:tcPr>
          <w:p w14:paraId="3EB93434" w14:textId="77777777" w:rsidR="009E4297" w:rsidRPr="00FD0DFA" w:rsidRDefault="009E4297" w:rsidP="009E4297">
            <w:pPr>
              <w:ind w:left="113" w:right="113"/>
              <w:jc w:val="center"/>
              <w:rPr>
                <w:color w:val="1D1B11" w:themeColor="background2" w:themeShade="1A"/>
                <w:sz w:val="12"/>
                <w:szCs w:val="16"/>
                <w:lang w:eastAsia="es-CO"/>
              </w:rPr>
            </w:pPr>
            <w:r w:rsidRPr="00FD0DFA">
              <w:rPr>
                <w:color w:val="1D1B11" w:themeColor="background2" w:themeShade="1A"/>
                <w:sz w:val="12"/>
                <w:szCs w:val="16"/>
              </w:rPr>
              <w:t>3</w:t>
            </w:r>
          </w:p>
        </w:tc>
        <w:tc>
          <w:tcPr>
            <w:tcW w:w="149" w:type="pct"/>
            <w:noWrap/>
            <w:textDirection w:val="btLr"/>
          </w:tcPr>
          <w:p w14:paraId="621488CE" w14:textId="77777777" w:rsidR="009E4297" w:rsidRPr="00FD0DFA" w:rsidRDefault="009E4297" w:rsidP="009E4297">
            <w:pPr>
              <w:ind w:left="113" w:right="113"/>
              <w:jc w:val="center"/>
              <w:rPr>
                <w:color w:val="1D1B11" w:themeColor="background2" w:themeShade="1A"/>
                <w:sz w:val="12"/>
                <w:szCs w:val="16"/>
                <w:lang w:eastAsia="es-CO"/>
              </w:rPr>
            </w:pPr>
            <w:r w:rsidRPr="00FD0DFA">
              <w:rPr>
                <w:color w:val="1D1B11" w:themeColor="background2" w:themeShade="1A"/>
                <w:sz w:val="12"/>
                <w:szCs w:val="16"/>
              </w:rPr>
              <w:t>Baja</w:t>
            </w:r>
          </w:p>
        </w:tc>
        <w:tc>
          <w:tcPr>
            <w:tcW w:w="147" w:type="pct"/>
            <w:noWrap/>
            <w:textDirection w:val="btLr"/>
          </w:tcPr>
          <w:p w14:paraId="48D11F7A" w14:textId="77777777" w:rsidR="009E4297" w:rsidRPr="00FD0DFA" w:rsidRDefault="009E4297" w:rsidP="009E4297">
            <w:pPr>
              <w:ind w:left="113" w:right="113"/>
              <w:jc w:val="center"/>
              <w:rPr>
                <w:color w:val="1D1B11" w:themeColor="background2" w:themeShade="1A"/>
                <w:sz w:val="12"/>
                <w:szCs w:val="16"/>
                <w:lang w:eastAsia="es-CO"/>
              </w:rPr>
            </w:pPr>
            <w:r w:rsidRPr="00FD0DFA">
              <w:rPr>
                <w:color w:val="1D1B11" w:themeColor="background2" w:themeShade="1A"/>
                <w:sz w:val="12"/>
                <w:szCs w:val="16"/>
              </w:rPr>
              <w:t>Sí</w:t>
            </w:r>
          </w:p>
        </w:tc>
        <w:tc>
          <w:tcPr>
            <w:tcW w:w="197" w:type="pct"/>
            <w:textDirection w:val="btLr"/>
          </w:tcPr>
          <w:p w14:paraId="19B16097" w14:textId="77777777" w:rsidR="009E4297" w:rsidRPr="00FD0DFA" w:rsidRDefault="009E4297" w:rsidP="009E4297">
            <w:pPr>
              <w:ind w:left="113" w:right="113"/>
              <w:jc w:val="center"/>
              <w:rPr>
                <w:rFonts w:eastAsia="Calibri"/>
                <w:color w:val="1D1B11" w:themeColor="background2" w:themeShade="1A"/>
                <w:sz w:val="12"/>
                <w:szCs w:val="16"/>
              </w:rPr>
            </w:pPr>
            <w:r w:rsidRPr="00FD0DFA">
              <w:rPr>
                <w:color w:val="1D1B11" w:themeColor="background2" w:themeShade="1A"/>
                <w:sz w:val="12"/>
                <w:szCs w:val="16"/>
              </w:rPr>
              <w:t>No, respecto de las variaciones ordinarias y previsibles asignadas al contratista, sin perjuicio de situaciones extraordinarias que deban analizarse conforme al ordenamiento jurídico.</w:t>
            </w:r>
          </w:p>
        </w:tc>
        <w:tc>
          <w:tcPr>
            <w:tcW w:w="296" w:type="pct"/>
            <w:textDirection w:val="btLr"/>
          </w:tcPr>
          <w:p w14:paraId="44D34F75" w14:textId="77777777" w:rsidR="009E4297" w:rsidRPr="00FD0DFA" w:rsidRDefault="009E4297" w:rsidP="009E4297">
            <w:pPr>
              <w:ind w:left="113" w:right="113"/>
              <w:rPr>
                <w:color w:val="1D1B11" w:themeColor="background2" w:themeShade="1A"/>
                <w:sz w:val="12"/>
                <w:szCs w:val="16"/>
                <w:lang w:eastAsia="es-CO"/>
              </w:rPr>
            </w:pPr>
            <w:r w:rsidRPr="00FD0DFA">
              <w:rPr>
                <w:color w:val="1D1B11" w:themeColor="background2" w:themeShade="1A"/>
                <w:sz w:val="12"/>
                <w:szCs w:val="16"/>
              </w:rPr>
              <w:t>Contratista y supervisor del contrato, según corresponda</w:t>
            </w:r>
          </w:p>
        </w:tc>
        <w:tc>
          <w:tcPr>
            <w:tcW w:w="319" w:type="pct"/>
            <w:textDirection w:val="btLr"/>
          </w:tcPr>
          <w:p w14:paraId="799C03BB" w14:textId="77777777" w:rsidR="009E4297" w:rsidRPr="00FD0DFA" w:rsidRDefault="009E4297" w:rsidP="009E4297">
            <w:pPr>
              <w:ind w:left="113" w:right="113"/>
              <w:rPr>
                <w:rFonts w:eastAsia="Calibri"/>
                <w:color w:val="1D1B11" w:themeColor="background2" w:themeShade="1A"/>
                <w:sz w:val="12"/>
                <w:szCs w:val="16"/>
              </w:rPr>
            </w:pPr>
            <w:r w:rsidRPr="00FD0DFA">
              <w:rPr>
                <w:color w:val="1D1B11" w:themeColor="background2" w:themeShade="1A"/>
                <w:sz w:val="12"/>
                <w:szCs w:val="16"/>
              </w:rPr>
              <w:t>Desde la presentación de la oferta</w:t>
            </w:r>
          </w:p>
        </w:tc>
        <w:tc>
          <w:tcPr>
            <w:tcW w:w="273" w:type="pct"/>
            <w:textDirection w:val="btLr"/>
          </w:tcPr>
          <w:p w14:paraId="71482108" w14:textId="77777777" w:rsidR="009E4297" w:rsidRPr="00FD0DFA" w:rsidRDefault="009E4297" w:rsidP="009E4297">
            <w:pPr>
              <w:ind w:left="113" w:right="113"/>
              <w:rPr>
                <w:color w:val="1D1B11" w:themeColor="background2" w:themeShade="1A"/>
                <w:sz w:val="12"/>
                <w:szCs w:val="16"/>
                <w:lang w:eastAsia="es-CO"/>
              </w:rPr>
            </w:pPr>
            <w:r w:rsidRPr="00FD0DFA">
              <w:rPr>
                <w:color w:val="1D1B11" w:themeColor="background2" w:themeShade="1A"/>
                <w:sz w:val="12"/>
                <w:szCs w:val="16"/>
              </w:rPr>
              <w:t>Terminación del contrato</w:t>
            </w:r>
          </w:p>
        </w:tc>
        <w:tc>
          <w:tcPr>
            <w:tcW w:w="341" w:type="pct"/>
            <w:textDirection w:val="btLr"/>
          </w:tcPr>
          <w:p w14:paraId="772812BC" w14:textId="77777777" w:rsidR="009E4297" w:rsidRPr="00FD0DFA" w:rsidRDefault="009E4297" w:rsidP="009E4297">
            <w:pPr>
              <w:ind w:left="113" w:right="113"/>
              <w:rPr>
                <w:color w:val="1D1B11" w:themeColor="background2" w:themeShade="1A"/>
                <w:sz w:val="12"/>
                <w:szCs w:val="16"/>
                <w:lang w:eastAsia="es-CO"/>
              </w:rPr>
            </w:pPr>
            <w:r w:rsidRPr="00FD0DFA">
              <w:rPr>
                <w:color w:val="1D1B11" w:themeColor="background2" w:themeShade="1A"/>
                <w:sz w:val="12"/>
                <w:szCs w:val="16"/>
              </w:rPr>
              <w:t>Seguimiento a la ejecución de las actividades conforme a los precios unitarios aceptados y a las condiciones contractuales.</w:t>
            </w:r>
          </w:p>
        </w:tc>
        <w:tc>
          <w:tcPr>
            <w:tcW w:w="274" w:type="pct"/>
            <w:textDirection w:val="btLr"/>
          </w:tcPr>
          <w:p w14:paraId="5763A69D" w14:textId="77777777" w:rsidR="009E4297" w:rsidRPr="00FD0DFA" w:rsidRDefault="009E4297" w:rsidP="009E4297">
            <w:pPr>
              <w:ind w:left="113" w:right="113"/>
              <w:rPr>
                <w:color w:val="1D1B11" w:themeColor="background2" w:themeShade="1A"/>
                <w:sz w:val="12"/>
                <w:szCs w:val="16"/>
                <w:lang w:eastAsia="es-CO"/>
              </w:rPr>
            </w:pPr>
            <w:r w:rsidRPr="00FD0DFA">
              <w:rPr>
                <w:color w:val="1D1B11" w:themeColor="background2" w:themeShade="1A"/>
                <w:sz w:val="12"/>
                <w:szCs w:val="16"/>
              </w:rPr>
              <w:t>Durante toda la ejecución contractual.</w:t>
            </w:r>
          </w:p>
        </w:tc>
      </w:tr>
      <w:tr w:rsidR="009E4297" w:rsidRPr="00FD0DFA" w14:paraId="721949A5" w14:textId="77777777" w:rsidTr="009E4297">
        <w:trPr>
          <w:cantSplit/>
          <w:trHeight w:val="2536"/>
          <w:jc w:val="center"/>
        </w:trPr>
        <w:tc>
          <w:tcPr>
            <w:tcW w:w="157" w:type="pct"/>
            <w:noWrap/>
            <w:textDirection w:val="btLr"/>
          </w:tcPr>
          <w:p w14:paraId="680E866C" w14:textId="77777777" w:rsidR="009E4297" w:rsidRPr="00FD0DFA" w:rsidRDefault="009E4297" w:rsidP="009E4297">
            <w:pPr>
              <w:ind w:left="113" w:right="113"/>
              <w:jc w:val="center"/>
              <w:rPr>
                <w:b/>
                <w:bCs/>
                <w:color w:val="1D1B11" w:themeColor="background2" w:themeShade="1A"/>
                <w:sz w:val="12"/>
                <w:szCs w:val="16"/>
                <w:lang w:eastAsia="es-CO"/>
              </w:rPr>
            </w:pPr>
            <w:r w:rsidRPr="00FD0DFA">
              <w:rPr>
                <w:color w:val="1D1B11" w:themeColor="background2" w:themeShade="1A"/>
                <w:sz w:val="12"/>
                <w:szCs w:val="16"/>
              </w:rPr>
              <w:t>8</w:t>
            </w:r>
          </w:p>
        </w:tc>
        <w:tc>
          <w:tcPr>
            <w:tcW w:w="148" w:type="pct"/>
            <w:noWrap/>
            <w:textDirection w:val="btLr"/>
          </w:tcPr>
          <w:p w14:paraId="1047CB02" w14:textId="77777777" w:rsidR="009E4297" w:rsidRPr="00FD0DFA" w:rsidRDefault="009E4297" w:rsidP="009E4297">
            <w:pPr>
              <w:ind w:left="113" w:right="113"/>
              <w:jc w:val="center"/>
              <w:rPr>
                <w:color w:val="1D1B11" w:themeColor="background2" w:themeShade="1A"/>
                <w:sz w:val="12"/>
                <w:szCs w:val="16"/>
                <w:lang w:eastAsia="es-CO"/>
              </w:rPr>
            </w:pPr>
            <w:r w:rsidRPr="00FD0DFA">
              <w:rPr>
                <w:color w:val="1D1B11" w:themeColor="background2" w:themeShade="1A"/>
                <w:sz w:val="12"/>
                <w:szCs w:val="16"/>
              </w:rPr>
              <w:t>Específico</w:t>
            </w:r>
          </w:p>
        </w:tc>
        <w:tc>
          <w:tcPr>
            <w:tcW w:w="100" w:type="pct"/>
            <w:noWrap/>
            <w:textDirection w:val="btLr"/>
          </w:tcPr>
          <w:p w14:paraId="2D43C32D" w14:textId="77777777" w:rsidR="009E4297" w:rsidRPr="00FD0DFA" w:rsidRDefault="009E4297" w:rsidP="009E4297">
            <w:pPr>
              <w:ind w:left="113" w:right="113"/>
              <w:jc w:val="center"/>
              <w:rPr>
                <w:color w:val="1D1B11" w:themeColor="background2" w:themeShade="1A"/>
                <w:sz w:val="12"/>
                <w:szCs w:val="16"/>
                <w:lang w:eastAsia="es-CO"/>
              </w:rPr>
            </w:pPr>
            <w:r w:rsidRPr="00FD0DFA">
              <w:rPr>
                <w:color w:val="1D1B11" w:themeColor="background2" w:themeShade="1A"/>
                <w:sz w:val="12"/>
                <w:szCs w:val="16"/>
              </w:rPr>
              <w:t>Externo</w:t>
            </w:r>
          </w:p>
        </w:tc>
        <w:tc>
          <w:tcPr>
            <w:tcW w:w="107" w:type="pct"/>
            <w:noWrap/>
            <w:textDirection w:val="btLr"/>
          </w:tcPr>
          <w:p w14:paraId="1BA358B6" w14:textId="77777777" w:rsidR="009E4297" w:rsidRPr="00FD0DFA" w:rsidRDefault="009E4297" w:rsidP="009E4297">
            <w:pPr>
              <w:ind w:left="113" w:right="113"/>
              <w:jc w:val="center"/>
              <w:rPr>
                <w:color w:val="1D1B11" w:themeColor="background2" w:themeShade="1A"/>
                <w:sz w:val="12"/>
                <w:szCs w:val="16"/>
                <w:lang w:eastAsia="es-CO"/>
              </w:rPr>
            </w:pPr>
            <w:r w:rsidRPr="00FD0DFA">
              <w:rPr>
                <w:color w:val="1D1B11" w:themeColor="background2" w:themeShade="1A"/>
                <w:sz w:val="12"/>
                <w:szCs w:val="16"/>
              </w:rPr>
              <w:t>Ejecución</w:t>
            </w:r>
          </w:p>
        </w:tc>
        <w:tc>
          <w:tcPr>
            <w:tcW w:w="99" w:type="pct"/>
            <w:noWrap/>
            <w:textDirection w:val="btLr"/>
          </w:tcPr>
          <w:p w14:paraId="648EFCE8" w14:textId="77777777" w:rsidR="009E4297" w:rsidRPr="00FD0DFA" w:rsidRDefault="009E4297" w:rsidP="009E4297">
            <w:pPr>
              <w:ind w:left="113" w:right="113"/>
              <w:jc w:val="center"/>
              <w:rPr>
                <w:color w:val="1D1B11" w:themeColor="background2" w:themeShade="1A"/>
                <w:sz w:val="12"/>
                <w:szCs w:val="16"/>
                <w:lang w:eastAsia="es-CO"/>
              </w:rPr>
            </w:pPr>
            <w:r w:rsidRPr="00FD0DFA">
              <w:rPr>
                <w:color w:val="1D1B11" w:themeColor="background2" w:themeShade="1A"/>
                <w:sz w:val="12"/>
                <w:szCs w:val="16"/>
              </w:rPr>
              <w:t>Ambiental</w:t>
            </w:r>
          </w:p>
        </w:tc>
        <w:tc>
          <w:tcPr>
            <w:tcW w:w="413" w:type="pct"/>
            <w:textDirection w:val="btLr"/>
          </w:tcPr>
          <w:p w14:paraId="5C89325C" w14:textId="77777777" w:rsidR="009E4297" w:rsidRPr="00FD0DFA" w:rsidRDefault="009E4297" w:rsidP="009E4297">
            <w:pPr>
              <w:ind w:left="113" w:right="113"/>
              <w:rPr>
                <w:color w:val="1D1B11" w:themeColor="background2" w:themeShade="1A"/>
                <w:sz w:val="12"/>
                <w:szCs w:val="16"/>
                <w:lang w:eastAsia="es-CO"/>
              </w:rPr>
            </w:pPr>
            <w:r w:rsidRPr="00FD0DFA">
              <w:rPr>
                <w:color w:val="1D1B11" w:themeColor="background2" w:themeShade="1A"/>
                <w:sz w:val="12"/>
                <w:szCs w:val="16"/>
              </w:rPr>
              <w:t>Manejo, almacenamiento, transporte o disposición inadecuada de residuos, agentes extintores, sustancias, partes, componentes o elementos retirados durante las actividades de mantenimiento, recarga y reparación de los extintores.</w:t>
            </w:r>
          </w:p>
        </w:tc>
        <w:tc>
          <w:tcPr>
            <w:tcW w:w="274" w:type="pct"/>
            <w:textDirection w:val="btLr"/>
          </w:tcPr>
          <w:p w14:paraId="165DEAB6" w14:textId="77777777" w:rsidR="009E4297" w:rsidRPr="00FD0DFA" w:rsidRDefault="009E4297" w:rsidP="009E4297">
            <w:pPr>
              <w:ind w:left="113" w:right="113"/>
              <w:rPr>
                <w:color w:val="1D1B11" w:themeColor="background2" w:themeShade="1A"/>
                <w:sz w:val="12"/>
                <w:szCs w:val="16"/>
                <w:lang w:eastAsia="es-CO"/>
              </w:rPr>
            </w:pPr>
            <w:r w:rsidRPr="00FD0DFA">
              <w:rPr>
                <w:color w:val="1D1B11" w:themeColor="background2" w:themeShade="1A"/>
                <w:sz w:val="12"/>
                <w:szCs w:val="16"/>
              </w:rPr>
              <w:t>Generación de impactos ambientales, incumplimiento de obligaciones ambientales aplicables, afectación a personas o instalaciones y eventual imposición de medidas o sanciones por parte de las autoridades competentes.</w:t>
            </w:r>
          </w:p>
        </w:tc>
        <w:tc>
          <w:tcPr>
            <w:tcW w:w="146" w:type="pct"/>
            <w:noWrap/>
            <w:textDirection w:val="btLr"/>
          </w:tcPr>
          <w:p w14:paraId="2C020230" w14:textId="77777777" w:rsidR="009E4297" w:rsidRPr="00FD0DFA" w:rsidRDefault="009E4297" w:rsidP="009E4297">
            <w:pPr>
              <w:ind w:left="113" w:right="113"/>
              <w:jc w:val="center"/>
              <w:rPr>
                <w:color w:val="1D1B11" w:themeColor="background2" w:themeShade="1A"/>
                <w:sz w:val="12"/>
                <w:szCs w:val="16"/>
                <w:lang w:eastAsia="es-CO"/>
              </w:rPr>
            </w:pPr>
            <w:r w:rsidRPr="00FD0DFA">
              <w:rPr>
                <w:color w:val="1D1B11" w:themeColor="background2" w:themeShade="1A"/>
                <w:sz w:val="12"/>
                <w:szCs w:val="16"/>
              </w:rPr>
              <w:t>2</w:t>
            </w:r>
          </w:p>
        </w:tc>
        <w:tc>
          <w:tcPr>
            <w:tcW w:w="99" w:type="pct"/>
            <w:noWrap/>
            <w:textDirection w:val="btLr"/>
          </w:tcPr>
          <w:p w14:paraId="641ABC82" w14:textId="77777777" w:rsidR="009E4297" w:rsidRPr="00FD0DFA" w:rsidRDefault="009E4297" w:rsidP="009E4297">
            <w:pPr>
              <w:ind w:left="113" w:right="113"/>
              <w:jc w:val="center"/>
              <w:rPr>
                <w:color w:val="1D1B11" w:themeColor="background2" w:themeShade="1A"/>
                <w:sz w:val="12"/>
                <w:szCs w:val="16"/>
                <w:lang w:eastAsia="es-CO"/>
              </w:rPr>
            </w:pPr>
            <w:r w:rsidRPr="00FD0DFA">
              <w:rPr>
                <w:color w:val="1D1B11" w:themeColor="background2" w:themeShade="1A"/>
                <w:sz w:val="12"/>
                <w:szCs w:val="16"/>
              </w:rPr>
              <w:t>3</w:t>
            </w:r>
          </w:p>
        </w:tc>
        <w:tc>
          <w:tcPr>
            <w:tcW w:w="146" w:type="pct"/>
            <w:noWrap/>
            <w:textDirection w:val="btLr"/>
          </w:tcPr>
          <w:p w14:paraId="70BEB598" w14:textId="77777777" w:rsidR="009E4297" w:rsidRPr="00FD0DFA" w:rsidRDefault="009E4297" w:rsidP="009E4297">
            <w:pPr>
              <w:ind w:left="113" w:right="113"/>
              <w:jc w:val="center"/>
              <w:rPr>
                <w:color w:val="1D1B11" w:themeColor="background2" w:themeShade="1A"/>
                <w:sz w:val="12"/>
                <w:szCs w:val="16"/>
                <w:lang w:eastAsia="es-CO"/>
              </w:rPr>
            </w:pPr>
            <w:r w:rsidRPr="00FD0DFA">
              <w:rPr>
                <w:color w:val="1D1B11" w:themeColor="background2" w:themeShade="1A"/>
                <w:sz w:val="12"/>
                <w:szCs w:val="16"/>
              </w:rPr>
              <w:t>5</w:t>
            </w:r>
          </w:p>
        </w:tc>
        <w:tc>
          <w:tcPr>
            <w:tcW w:w="143" w:type="pct"/>
            <w:noWrap/>
            <w:textDirection w:val="btLr"/>
          </w:tcPr>
          <w:p w14:paraId="5F497769" w14:textId="77777777" w:rsidR="009E4297" w:rsidRPr="00FD0DFA" w:rsidRDefault="009E4297" w:rsidP="009E4297">
            <w:pPr>
              <w:ind w:left="113" w:right="113"/>
              <w:jc w:val="center"/>
              <w:rPr>
                <w:color w:val="1D1B11" w:themeColor="background2" w:themeShade="1A"/>
                <w:sz w:val="12"/>
                <w:szCs w:val="16"/>
                <w:lang w:eastAsia="es-CO"/>
              </w:rPr>
            </w:pPr>
            <w:r w:rsidRPr="00FD0DFA">
              <w:rPr>
                <w:color w:val="1D1B11" w:themeColor="background2" w:themeShade="1A"/>
                <w:sz w:val="12"/>
                <w:szCs w:val="16"/>
              </w:rPr>
              <w:t>Media</w:t>
            </w:r>
          </w:p>
        </w:tc>
        <w:tc>
          <w:tcPr>
            <w:tcW w:w="200" w:type="pct"/>
            <w:textDirection w:val="btLr"/>
          </w:tcPr>
          <w:p w14:paraId="2076E644" w14:textId="77777777" w:rsidR="009E4297" w:rsidRPr="00FD0DFA" w:rsidRDefault="009E4297" w:rsidP="009E4297">
            <w:pPr>
              <w:ind w:left="113" w:right="113"/>
              <w:jc w:val="center"/>
              <w:rPr>
                <w:color w:val="1D1B11" w:themeColor="background2" w:themeShade="1A"/>
                <w:sz w:val="12"/>
                <w:szCs w:val="16"/>
                <w:lang w:eastAsia="es-CO"/>
              </w:rPr>
            </w:pPr>
            <w:r w:rsidRPr="00FD0DFA">
              <w:rPr>
                <w:color w:val="1D1B11" w:themeColor="background2" w:themeShade="1A"/>
                <w:sz w:val="12"/>
                <w:szCs w:val="16"/>
              </w:rPr>
              <w:t>Contratista</w:t>
            </w:r>
          </w:p>
        </w:tc>
        <w:tc>
          <w:tcPr>
            <w:tcW w:w="627" w:type="pct"/>
            <w:textDirection w:val="btLr"/>
          </w:tcPr>
          <w:p w14:paraId="0C6C807E" w14:textId="77777777" w:rsidR="009E4297" w:rsidRPr="00FD0DFA" w:rsidRDefault="009E4297" w:rsidP="009E4297">
            <w:pPr>
              <w:ind w:left="113" w:right="113"/>
              <w:jc w:val="center"/>
              <w:rPr>
                <w:rFonts w:eastAsia="Calibri"/>
                <w:color w:val="1D1B11" w:themeColor="background2" w:themeShade="1A"/>
                <w:sz w:val="12"/>
                <w:szCs w:val="16"/>
              </w:rPr>
            </w:pPr>
            <w:r w:rsidRPr="00FD0DFA">
              <w:rPr>
                <w:color w:val="1D1B11" w:themeColor="background2" w:themeShade="1A"/>
                <w:sz w:val="12"/>
                <w:szCs w:val="16"/>
              </w:rPr>
              <w:t>El contratista deberá realizar el manejo de los residuos y elementos retirados conforme a la normativa ambiental que resulte aplicable. Cuando por la naturaleza del residuo se requiera su entrega a un gestor autorizado, deberá efectuar dicha gestión y presentar al supervisor los respectivos soportes o certificaciones.</w:t>
            </w:r>
          </w:p>
        </w:tc>
        <w:tc>
          <w:tcPr>
            <w:tcW w:w="147" w:type="pct"/>
            <w:noWrap/>
            <w:textDirection w:val="btLr"/>
          </w:tcPr>
          <w:p w14:paraId="398A27AF" w14:textId="77777777" w:rsidR="009E4297" w:rsidRPr="00FD0DFA" w:rsidRDefault="009E4297" w:rsidP="009E4297">
            <w:pPr>
              <w:ind w:left="113" w:right="113"/>
              <w:jc w:val="center"/>
              <w:rPr>
                <w:color w:val="1D1B11" w:themeColor="background2" w:themeShade="1A"/>
                <w:sz w:val="12"/>
                <w:szCs w:val="16"/>
                <w:lang w:eastAsia="es-CO"/>
              </w:rPr>
            </w:pPr>
            <w:r w:rsidRPr="00FD0DFA">
              <w:rPr>
                <w:color w:val="1D1B11" w:themeColor="background2" w:themeShade="1A"/>
                <w:sz w:val="12"/>
                <w:szCs w:val="16"/>
              </w:rPr>
              <w:t>1</w:t>
            </w:r>
          </w:p>
        </w:tc>
        <w:tc>
          <w:tcPr>
            <w:tcW w:w="99" w:type="pct"/>
            <w:noWrap/>
            <w:textDirection w:val="btLr"/>
          </w:tcPr>
          <w:p w14:paraId="04212A1D" w14:textId="77777777" w:rsidR="009E4297" w:rsidRPr="00FD0DFA" w:rsidRDefault="009E4297" w:rsidP="009E4297">
            <w:pPr>
              <w:ind w:left="113" w:right="113"/>
              <w:jc w:val="center"/>
              <w:rPr>
                <w:color w:val="1D1B11" w:themeColor="background2" w:themeShade="1A"/>
                <w:sz w:val="12"/>
                <w:szCs w:val="16"/>
                <w:lang w:eastAsia="es-CO"/>
              </w:rPr>
            </w:pPr>
            <w:r w:rsidRPr="00FD0DFA">
              <w:rPr>
                <w:color w:val="1D1B11" w:themeColor="background2" w:themeShade="1A"/>
                <w:sz w:val="12"/>
                <w:szCs w:val="16"/>
              </w:rPr>
              <w:t>2</w:t>
            </w:r>
          </w:p>
        </w:tc>
        <w:tc>
          <w:tcPr>
            <w:tcW w:w="99" w:type="pct"/>
            <w:noWrap/>
            <w:textDirection w:val="btLr"/>
          </w:tcPr>
          <w:p w14:paraId="07593D3B" w14:textId="77777777" w:rsidR="009E4297" w:rsidRPr="00FD0DFA" w:rsidRDefault="009E4297" w:rsidP="009E4297">
            <w:pPr>
              <w:ind w:left="113" w:right="113"/>
              <w:jc w:val="center"/>
              <w:rPr>
                <w:color w:val="1D1B11" w:themeColor="background2" w:themeShade="1A"/>
                <w:sz w:val="12"/>
                <w:szCs w:val="16"/>
                <w:lang w:eastAsia="es-CO"/>
              </w:rPr>
            </w:pPr>
            <w:r w:rsidRPr="00FD0DFA">
              <w:rPr>
                <w:color w:val="1D1B11" w:themeColor="background2" w:themeShade="1A"/>
                <w:sz w:val="12"/>
                <w:szCs w:val="16"/>
              </w:rPr>
              <w:t>3</w:t>
            </w:r>
          </w:p>
        </w:tc>
        <w:tc>
          <w:tcPr>
            <w:tcW w:w="149" w:type="pct"/>
            <w:noWrap/>
            <w:textDirection w:val="btLr"/>
          </w:tcPr>
          <w:p w14:paraId="058EB7BC" w14:textId="77777777" w:rsidR="009E4297" w:rsidRPr="00FD0DFA" w:rsidRDefault="009E4297" w:rsidP="009E4297">
            <w:pPr>
              <w:ind w:left="113" w:right="113"/>
              <w:jc w:val="center"/>
              <w:rPr>
                <w:color w:val="1D1B11" w:themeColor="background2" w:themeShade="1A"/>
                <w:sz w:val="12"/>
                <w:szCs w:val="16"/>
                <w:lang w:eastAsia="es-CO"/>
              </w:rPr>
            </w:pPr>
            <w:r w:rsidRPr="00FD0DFA">
              <w:rPr>
                <w:color w:val="1D1B11" w:themeColor="background2" w:themeShade="1A"/>
                <w:sz w:val="12"/>
                <w:szCs w:val="16"/>
              </w:rPr>
              <w:t>Baja</w:t>
            </w:r>
          </w:p>
        </w:tc>
        <w:tc>
          <w:tcPr>
            <w:tcW w:w="147" w:type="pct"/>
            <w:noWrap/>
            <w:textDirection w:val="btLr"/>
          </w:tcPr>
          <w:p w14:paraId="4F2B5CB8" w14:textId="77777777" w:rsidR="009E4297" w:rsidRPr="00FD0DFA" w:rsidRDefault="009E4297" w:rsidP="009E4297">
            <w:pPr>
              <w:ind w:left="113" w:right="113"/>
              <w:jc w:val="center"/>
              <w:rPr>
                <w:color w:val="1D1B11" w:themeColor="background2" w:themeShade="1A"/>
                <w:sz w:val="12"/>
                <w:szCs w:val="16"/>
                <w:lang w:eastAsia="es-CO"/>
              </w:rPr>
            </w:pPr>
            <w:r w:rsidRPr="00FD0DFA">
              <w:rPr>
                <w:color w:val="1D1B11" w:themeColor="background2" w:themeShade="1A"/>
                <w:sz w:val="12"/>
                <w:szCs w:val="16"/>
              </w:rPr>
              <w:t>Sí</w:t>
            </w:r>
          </w:p>
        </w:tc>
        <w:tc>
          <w:tcPr>
            <w:tcW w:w="197" w:type="pct"/>
            <w:textDirection w:val="btLr"/>
          </w:tcPr>
          <w:p w14:paraId="4D90EC3D" w14:textId="77777777" w:rsidR="009E4297" w:rsidRPr="00FD0DFA" w:rsidRDefault="009E4297" w:rsidP="009E4297">
            <w:pPr>
              <w:ind w:left="113" w:right="113"/>
              <w:jc w:val="center"/>
              <w:rPr>
                <w:rFonts w:eastAsia="Calibri"/>
                <w:color w:val="1D1B11" w:themeColor="background2" w:themeShade="1A"/>
                <w:sz w:val="12"/>
                <w:szCs w:val="16"/>
              </w:rPr>
            </w:pPr>
            <w:r w:rsidRPr="00FD0DFA">
              <w:rPr>
                <w:color w:val="1D1B11" w:themeColor="background2" w:themeShade="1A"/>
                <w:sz w:val="12"/>
                <w:szCs w:val="16"/>
              </w:rPr>
              <w:t>No</w:t>
            </w:r>
          </w:p>
        </w:tc>
        <w:tc>
          <w:tcPr>
            <w:tcW w:w="296" w:type="pct"/>
            <w:textDirection w:val="btLr"/>
          </w:tcPr>
          <w:p w14:paraId="4BC3C17E" w14:textId="77777777" w:rsidR="009E4297" w:rsidRPr="00FD0DFA" w:rsidRDefault="009E4297" w:rsidP="009E4297">
            <w:pPr>
              <w:ind w:left="113" w:right="113"/>
              <w:rPr>
                <w:color w:val="1D1B11" w:themeColor="background2" w:themeShade="1A"/>
                <w:sz w:val="12"/>
                <w:szCs w:val="16"/>
                <w:lang w:eastAsia="es-CO"/>
              </w:rPr>
            </w:pPr>
            <w:r w:rsidRPr="00FD0DFA">
              <w:rPr>
                <w:color w:val="1D1B11" w:themeColor="background2" w:themeShade="1A"/>
                <w:sz w:val="12"/>
                <w:szCs w:val="16"/>
              </w:rPr>
              <w:t>Contratista y supervisor del contrato en cuanto a la verificación documental</w:t>
            </w:r>
          </w:p>
        </w:tc>
        <w:tc>
          <w:tcPr>
            <w:tcW w:w="319" w:type="pct"/>
            <w:textDirection w:val="btLr"/>
          </w:tcPr>
          <w:p w14:paraId="2FE2D6BE" w14:textId="77777777" w:rsidR="009E4297" w:rsidRPr="00FD0DFA" w:rsidRDefault="009E4297" w:rsidP="009E4297">
            <w:pPr>
              <w:ind w:left="113" w:right="113"/>
              <w:jc w:val="center"/>
              <w:rPr>
                <w:rFonts w:eastAsia="Calibri"/>
                <w:color w:val="1D1B11" w:themeColor="background2" w:themeShade="1A"/>
                <w:sz w:val="12"/>
                <w:szCs w:val="16"/>
              </w:rPr>
            </w:pPr>
            <w:r w:rsidRPr="00FD0DFA">
              <w:rPr>
                <w:color w:val="1D1B11" w:themeColor="background2" w:themeShade="1A"/>
                <w:sz w:val="12"/>
                <w:szCs w:val="16"/>
              </w:rPr>
              <w:t>Desde el inicio de la ejecución contractual</w:t>
            </w:r>
          </w:p>
        </w:tc>
        <w:tc>
          <w:tcPr>
            <w:tcW w:w="273" w:type="pct"/>
            <w:textDirection w:val="btLr"/>
          </w:tcPr>
          <w:p w14:paraId="2C54F3F1" w14:textId="77777777" w:rsidR="009E4297" w:rsidRPr="00FD0DFA" w:rsidRDefault="009E4297" w:rsidP="009E4297">
            <w:pPr>
              <w:ind w:left="113" w:right="113"/>
              <w:rPr>
                <w:color w:val="1D1B11" w:themeColor="background2" w:themeShade="1A"/>
                <w:sz w:val="12"/>
                <w:szCs w:val="16"/>
                <w:lang w:eastAsia="es-CO"/>
              </w:rPr>
            </w:pPr>
            <w:r w:rsidRPr="00FD0DFA">
              <w:rPr>
                <w:color w:val="1D1B11" w:themeColor="background2" w:themeShade="1A"/>
                <w:sz w:val="12"/>
                <w:szCs w:val="16"/>
              </w:rPr>
              <w:t>Terminación del contrato y entrega de los soportes ambientales que correspondan</w:t>
            </w:r>
          </w:p>
        </w:tc>
        <w:tc>
          <w:tcPr>
            <w:tcW w:w="341" w:type="pct"/>
            <w:textDirection w:val="btLr"/>
          </w:tcPr>
          <w:p w14:paraId="521F31E0" w14:textId="77777777" w:rsidR="009E4297" w:rsidRPr="00FD0DFA" w:rsidRDefault="009E4297" w:rsidP="009E4297">
            <w:pPr>
              <w:ind w:left="113" w:right="113"/>
              <w:rPr>
                <w:color w:val="1D1B11" w:themeColor="background2" w:themeShade="1A"/>
                <w:sz w:val="12"/>
                <w:szCs w:val="16"/>
                <w:lang w:eastAsia="es-CO"/>
              </w:rPr>
            </w:pPr>
            <w:r w:rsidRPr="00FD0DFA">
              <w:rPr>
                <w:color w:val="1D1B11" w:themeColor="background2" w:themeShade="1A"/>
                <w:sz w:val="12"/>
                <w:szCs w:val="16"/>
              </w:rPr>
              <w:t>Verificación de informes, soportes de disposición y demás documentos que resulten exigibles de acuerdo con los residuos generados.</w:t>
            </w:r>
          </w:p>
        </w:tc>
        <w:tc>
          <w:tcPr>
            <w:tcW w:w="274" w:type="pct"/>
            <w:textDirection w:val="btLr"/>
          </w:tcPr>
          <w:p w14:paraId="11C9499A" w14:textId="77777777" w:rsidR="009E4297" w:rsidRPr="00FD0DFA" w:rsidRDefault="009E4297" w:rsidP="009E4297">
            <w:pPr>
              <w:ind w:left="113" w:right="113"/>
              <w:rPr>
                <w:color w:val="1D1B11" w:themeColor="background2" w:themeShade="1A"/>
                <w:sz w:val="12"/>
                <w:szCs w:val="16"/>
                <w:lang w:eastAsia="es-CO"/>
              </w:rPr>
            </w:pPr>
            <w:r w:rsidRPr="00FD0DFA">
              <w:rPr>
                <w:color w:val="1D1B11" w:themeColor="background2" w:themeShade="1A"/>
                <w:sz w:val="12"/>
                <w:szCs w:val="16"/>
              </w:rPr>
              <w:t>Cada vez que se generen residuos o elementos que requieran disposición y al cierre del contrato.</w:t>
            </w:r>
          </w:p>
        </w:tc>
      </w:tr>
      <w:tr w:rsidR="009E4297" w:rsidRPr="00FD0DFA" w14:paraId="7B55FB6C" w14:textId="77777777" w:rsidTr="009E4297">
        <w:trPr>
          <w:cantSplit/>
          <w:trHeight w:val="1560"/>
          <w:jc w:val="center"/>
        </w:trPr>
        <w:tc>
          <w:tcPr>
            <w:tcW w:w="157" w:type="pct"/>
            <w:noWrap/>
            <w:textDirection w:val="btLr"/>
          </w:tcPr>
          <w:p w14:paraId="4F2B41B1" w14:textId="77777777" w:rsidR="009E4297" w:rsidRPr="00FD0DFA" w:rsidRDefault="009E4297" w:rsidP="009E4297">
            <w:pPr>
              <w:ind w:left="113" w:right="113"/>
              <w:jc w:val="center"/>
              <w:rPr>
                <w:b/>
                <w:bCs/>
                <w:color w:val="1D1B11" w:themeColor="background2" w:themeShade="1A"/>
                <w:sz w:val="12"/>
                <w:szCs w:val="16"/>
                <w:lang w:eastAsia="es-CO"/>
              </w:rPr>
            </w:pPr>
            <w:r w:rsidRPr="00FD0DFA">
              <w:rPr>
                <w:color w:val="1D1B11" w:themeColor="background2" w:themeShade="1A"/>
                <w:sz w:val="12"/>
                <w:szCs w:val="16"/>
              </w:rPr>
              <w:t>9</w:t>
            </w:r>
          </w:p>
        </w:tc>
        <w:tc>
          <w:tcPr>
            <w:tcW w:w="148" w:type="pct"/>
            <w:noWrap/>
            <w:textDirection w:val="btLr"/>
          </w:tcPr>
          <w:p w14:paraId="4983FBCA" w14:textId="77777777" w:rsidR="009E4297" w:rsidRPr="00FD0DFA" w:rsidRDefault="009E4297" w:rsidP="009E4297">
            <w:pPr>
              <w:ind w:left="113" w:right="113"/>
              <w:jc w:val="center"/>
              <w:rPr>
                <w:color w:val="1D1B11" w:themeColor="background2" w:themeShade="1A"/>
                <w:sz w:val="12"/>
                <w:szCs w:val="16"/>
                <w:lang w:eastAsia="es-CO"/>
              </w:rPr>
            </w:pPr>
            <w:r w:rsidRPr="00FD0DFA">
              <w:rPr>
                <w:color w:val="1D1B11" w:themeColor="background2" w:themeShade="1A"/>
                <w:sz w:val="12"/>
                <w:szCs w:val="16"/>
              </w:rPr>
              <w:t>Específico</w:t>
            </w:r>
          </w:p>
        </w:tc>
        <w:tc>
          <w:tcPr>
            <w:tcW w:w="100" w:type="pct"/>
            <w:noWrap/>
            <w:textDirection w:val="btLr"/>
          </w:tcPr>
          <w:p w14:paraId="675F6213" w14:textId="77777777" w:rsidR="009E4297" w:rsidRPr="00FD0DFA" w:rsidRDefault="009E4297" w:rsidP="009E4297">
            <w:pPr>
              <w:ind w:left="113" w:right="113"/>
              <w:jc w:val="center"/>
              <w:rPr>
                <w:color w:val="1D1B11" w:themeColor="background2" w:themeShade="1A"/>
                <w:sz w:val="12"/>
                <w:szCs w:val="16"/>
                <w:lang w:eastAsia="es-CO"/>
              </w:rPr>
            </w:pPr>
            <w:r w:rsidRPr="00FD0DFA">
              <w:rPr>
                <w:color w:val="1D1B11" w:themeColor="background2" w:themeShade="1A"/>
                <w:sz w:val="12"/>
                <w:szCs w:val="16"/>
              </w:rPr>
              <w:t>Externo</w:t>
            </w:r>
          </w:p>
        </w:tc>
        <w:tc>
          <w:tcPr>
            <w:tcW w:w="107" w:type="pct"/>
            <w:noWrap/>
            <w:textDirection w:val="btLr"/>
          </w:tcPr>
          <w:p w14:paraId="5142701B" w14:textId="77777777" w:rsidR="009E4297" w:rsidRPr="00FD0DFA" w:rsidRDefault="009E4297" w:rsidP="009E4297">
            <w:pPr>
              <w:ind w:left="113" w:right="113"/>
              <w:jc w:val="center"/>
              <w:rPr>
                <w:color w:val="1D1B11" w:themeColor="background2" w:themeShade="1A"/>
                <w:sz w:val="12"/>
                <w:szCs w:val="16"/>
                <w:lang w:eastAsia="es-CO"/>
              </w:rPr>
            </w:pPr>
            <w:r w:rsidRPr="00FD0DFA">
              <w:rPr>
                <w:color w:val="1D1B11" w:themeColor="background2" w:themeShade="1A"/>
                <w:sz w:val="12"/>
                <w:szCs w:val="16"/>
              </w:rPr>
              <w:t>Ejecución</w:t>
            </w:r>
          </w:p>
        </w:tc>
        <w:tc>
          <w:tcPr>
            <w:tcW w:w="99" w:type="pct"/>
            <w:noWrap/>
            <w:textDirection w:val="btLr"/>
          </w:tcPr>
          <w:p w14:paraId="7CD3A9A6" w14:textId="77777777" w:rsidR="009E4297" w:rsidRPr="00FD0DFA" w:rsidRDefault="009E4297" w:rsidP="009E4297">
            <w:pPr>
              <w:ind w:left="113" w:right="113"/>
              <w:jc w:val="center"/>
              <w:rPr>
                <w:color w:val="1D1B11" w:themeColor="background2" w:themeShade="1A"/>
                <w:sz w:val="12"/>
                <w:szCs w:val="16"/>
                <w:lang w:eastAsia="es-CO"/>
              </w:rPr>
            </w:pPr>
            <w:r w:rsidRPr="00FD0DFA">
              <w:rPr>
                <w:color w:val="1D1B11" w:themeColor="background2" w:themeShade="1A"/>
                <w:sz w:val="12"/>
                <w:szCs w:val="16"/>
              </w:rPr>
              <w:t>Operacional</w:t>
            </w:r>
          </w:p>
        </w:tc>
        <w:tc>
          <w:tcPr>
            <w:tcW w:w="413" w:type="pct"/>
            <w:textDirection w:val="btLr"/>
          </w:tcPr>
          <w:p w14:paraId="5F205072" w14:textId="77777777" w:rsidR="009E4297" w:rsidRPr="00FD0DFA" w:rsidRDefault="009E4297" w:rsidP="009E4297">
            <w:pPr>
              <w:ind w:left="113" w:right="113"/>
              <w:rPr>
                <w:color w:val="1D1B11" w:themeColor="background2" w:themeShade="1A"/>
                <w:sz w:val="12"/>
                <w:szCs w:val="16"/>
                <w:lang w:eastAsia="es-CO"/>
              </w:rPr>
            </w:pPr>
            <w:r w:rsidRPr="00FD0DFA">
              <w:rPr>
                <w:color w:val="1D1B11" w:themeColor="background2" w:themeShade="1A"/>
                <w:sz w:val="12"/>
                <w:szCs w:val="16"/>
              </w:rPr>
              <w:t>Incumplimiento por parte del contratista de las obligaciones laborales, salariales, prestacionales o de seguridad social respecto del personal utilizado para la ejecución del contrato.</w:t>
            </w:r>
          </w:p>
        </w:tc>
        <w:tc>
          <w:tcPr>
            <w:tcW w:w="274" w:type="pct"/>
            <w:textDirection w:val="btLr"/>
          </w:tcPr>
          <w:p w14:paraId="75BB0B17" w14:textId="77777777" w:rsidR="009E4297" w:rsidRPr="00FD0DFA" w:rsidRDefault="009E4297" w:rsidP="009E4297">
            <w:pPr>
              <w:ind w:left="113" w:right="113"/>
              <w:rPr>
                <w:color w:val="1D1B11" w:themeColor="background2" w:themeShade="1A"/>
                <w:sz w:val="12"/>
                <w:szCs w:val="16"/>
                <w:lang w:eastAsia="es-CO"/>
              </w:rPr>
            </w:pPr>
            <w:r w:rsidRPr="00FD0DFA">
              <w:rPr>
                <w:color w:val="1D1B11" w:themeColor="background2" w:themeShade="1A"/>
                <w:sz w:val="12"/>
                <w:szCs w:val="16"/>
              </w:rPr>
              <w:t>Reclamaciones laborales, afectación de la ejecución contractual y demás consecuencias derivadas del incumplimiento de las obligaciones a cargo del contratista.</w:t>
            </w:r>
          </w:p>
        </w:tc>
        <w:tc>
          <w:tcPr>
            <w:tcW w:w="146" w:type="pct"/>
            <w:noWrap/>
            <w:textDirection w:val="btLr"/>
          </w:tcPr>
          <w:p w14:paraId="23A55DDB" w14:textId="77777777" w:rsidR="009E4297" w:rsidRPr="00FD0DFA" w:rsidRDefault="009E4297" w:rsidP="009E4297">
            <w:pPr>
              <w:ind w:left="113" w:right="113"/>
              <w:jc w:val="center"/>
              <w:rPr>
                <w:color w:val="1D1B11" w:themeColor="background2" w:themeShade="1A"/>
                <w:sz w:val="12"/>
                <w:szCs w:val="16"/>
                <w:lang w:eastAsia="es-CO"/>
              </w:rPr>
            </w:pPr>
            <w:r w:rsidRPr="00FD0DFA">
              <w:rPr>
                <w:color w:val="1D1B11" w:themeColor="background2" w:themeShade="1A"/>
                <w:sz w:val="12"/>
                <w:szCs w:val="16"/>
              </w:rPr>
              <w:t>1</w:t>
            </w:r>
          </w:p>
        </w:tc>
        <w:tc>
          <w:tcPr>
            <w:tcW w:w="99" w:type="pct"/>
            <w:noWrap/>
            <w:textDirection w:val="btLr"/>
          </w:tcPr>
          <w:p w14:paraId="1A0E4EA3" w14:textId="77777777" w:rsidR="009E4297" w:rsidRPr="00FD0DFA" w:rsidRDefault="009E4297" w:rsidP="009E4297">
            <w:pPr>
              <w:ind w:left="113" w:right="113"/>
              <w:jc w:val="center"/>
              <w:rPr>
                <w:color w:val="1D1B11" w:themeColor="background2" w:themeShade="1A"/>
                <w:sz w:val="12"/>
                <w:szCs w:val="16"/>
                <w:lang w:eastAsia="es-CO"/>
              </w:rPr>
            </w:pPr>
            <w:r w:rsidRPr="00FD0DFA">
              <w:rPr>
                <w:color w:val="1D1B11" w:themeColor="background2" w:themeShade="1A"/>
                <w:sz w:val="12"/>
                <w:szCs w:val="16"/>
              </w:rPr>
              <w:t>3</w:t>
            </w:r>
          </w:p>
        </w:tc>
        <w:tc>
          <w:tcPr>
            <w:tcW w:w="146" w:type="pct"/>
            <w:noWrap/>
            <w:textDirection w:val="btLr"/>
          </w:tcPr>
          <w:p w14:paraId="31EB7FE8" w14:textId="77777777" w:rsidR="009E4297" w:rsidRPr="00FD0DFA" w:rsidRDefault="009E4297" w:rsidP="009E4297">
            <w:pPr>
              <w:ind w:left="113" w:right="113"/>
              <w:jc w:val="center"/>
              <w:rPr>
                <w:color w:val="1D1B11" w:themeColor="background2" w:themeShade="1A"/>
                <w:sz w:val="12"/>
                <w:szCs w:val="16"/>
                <w:lang w:eastAsia="es-CO"/>
              </w:rPr>
            </w:pPr>
            <w:r w:rsidRPr="00FD0DFA">
              <w:rPr>
                <w:color w:val="1D1B11" w:themeColor="background2" w:themeShade="1A"/>
                <w:sz w:val="12"/>
                <w:szCs w:val="16"/>
              </w:rPr>
              <w:t>4</w:t>
            </w:r>
          </w:p>
        </w:tc>
        <w:tc>
          <w:tcPr>
            <w:tcW w:w="143" w:type="pct"/>
            <w:noWrap/>
            <w:textDirection w:val="btLr"/>
          </w:tcPr>
          <w:p w14:paraId="3296C611" w14:textId="77777777" w:rsidR="009E4297" w:rsidRPr="00FD0DFA" w:rsidRDefault="009E4297" w:rsidP="009E4297">
            <w:pPr>
              <w:ind w:left="113" w:right="113"/>
              <w:jc w:val="center"/>
              <w:rPr>
                <w:color w:val="1D1B11" w:themeColor="background2" w:themeShade="1A"/>
                <w:sz w:val="12"/>
                <w:szCs w:val="16"/>
                <w:lang w:eastAsia="es-CO"/>
              </w:rPr>
            </w:pPr>
            <w:r w:rsidRPr="00FD0DFA">
              <w:rPr>
                <w:color w:val="1D1B11" w:themeColor="background2" w:themeShade="1A"/>
                <w:sz w:val="12"/>
                <w:szCs w:val="16"/>
              </w:rPr>
              <w:t>Baja</w:t>
            </w:r>
          </w:p>
        </w:tc>
        <w:tc>
          <w:tcPr>
            <w:tcW w:w="200" w:type="pct"/>
            <w:textDirection w:val="btLr"/>
          </w:tcPr>
          <w:p w14:paraId="5D394B66" w14:textId="77777777" w:rsidR="009E4297" w:rsidRPr="00FD0DFA" w:rsidRDefault="009E4297" w:rsidP="009E4297">
            <w:pPr>
              <w:ind w:left="113" w:right="113"/>
              <w:jc w:val="center"/>
              <w:rPr>
                <w:color w:val="1D1B11" w:themeColor="background2" w:themeShade="1A"/>
                <w:sz w:val="12"/>
                <w:szCs w:val="16"/>
                <w:lang w:eastAsia="es-CO"/>
              </w:rPr>
            </w:pPr>
            <w:r w:rsidRPr="00FD0DFA">
              <w:rPr>
                <w:color w:val="1D1B11" w:themeColor="background2" w:themeShade="1A"/>
                <w:sz w:val="12"/>
                <w:szCs w:val="16"/>
              </w:rPr>
              <w:t>Contratista</w:t>
            </w:r>
          </w:p>
        </w:tc>
        <w:tc>
          <w:tcPr>
            <w:tcW w:w="627" w:type="pct"/>
            <w:textDirection w:val="btLr"/>
          </w:tcPr>
          <w:p w14:paraId="7A0E5DFF" w14:textId="77777777" w:rsidR="009E4297" w:rsidRPr="00FD0DFA" w:rsidRDefault="009E4297" w:rsidP="009E4297">
            <w:pPr>
              <w:ind w:left="113" w:right="113"/>
              <w:jc w:val="center"/>
              <w:rPr>
                <w:rFonts w:eastAsia="Calibri"/>
                <w:color w:val="1D1B11" w:themeColor="background2" w:themeShade="1A"/>
                <w:sz w:val="12"/>
                <w:szCs w:val="16"/>
              </w:rPr>
            </w:pPr>
            <w:r w:rsidRPr="00FD0DFA">
              <w:rPr>
                <w:color w:val="1D1B11" w:themeColor="background2" w:themeShade="1A"/>
                <w:sz w:val="12"/>
                <w:szCs w:val="16"/>
              </w:rPr>
              <w:t>El contratista deberá cumplir las obligaciones laborales y de seguridad social que legalmente le correspondan respecto del personal utilizado en la ejecución del contrato. El supervisor verificará los soportes que resulten exigibles para efectos de los pagos y seguimiento contractual.</w:t>
            </w:r>
          </w:p>
        </w:tc>
        <w:tc>
          <w:tcPr>
            <w:tcW w:w="147" w:type="pct"/>
            <w:noWrap/>
            <w:textDirection w:val="btLr"/>
          </w:tcPr>
          <w:p w14:paraId="1438E697" w14:textId="77777777" w:rsidR="009E4297" w:rsidRPr="00FD0DFA" w:rsidRDefault="009E4297" w:rsidP="009E4297">
            <w:pPr>
              <w:ind w:left="113" w:right="113"/>
              <w:jc w:val="center"/>
              <w:rPr>
                <w:color w:val="1D1B11" w:themeColor="background2" w:themeShade="1A"/>
                <w:sz w:val="12"/>
                <w:szCs w:val="16"/>
                <w:lang w:eastAsia="es-CO"/>
              </w:rPr>
            </w:pPr>
            <w:r w:rsidRPr="00FD0DFA">
              <w:rPr>
                <w:color w:val="1D1B11" w:themeColor="background2" w:themeShade="1A"/>
                <w:sz w:val="12"/>
                <w:szCs w:val="16"/>
              </w:rPr>
              <w:t>1</w:t>
            </w:r>
          </w:p>
        </w:tc>
        <w:tc>
          <w:tcPr>
            <w:tcW w:w="99" w:type="pct"/>
            <w:noWrap/>
            <w:textDirection w:val="btLr"/>
          </w:tcPr>
          <w:p w14:paraId="65F2F882" w14:textId="77777777" w:rsidR="009E4297" w:rsidRPr="00FD0DFA" w:rsidRDefault="009E4297" w:rsidP="009E4297">
            <w:pPr>
              <w:ind w:left="113" w:right="113"/>
              <w:jc w:val="center"/>
              <w:rPr>
                <w:color w:val="1D1B11" w:themeColor="background2" w:themeShade="1A"/>
                <w:sz w:val="12"/>
                <w:szCs w:val="16"/>
                <w:lang w:eastAsia="es-CO"/>
              </w:rPr>
            </w:pPr>
            <w:r w:rsidRPr="00FD0DFA">
              <w:rPr>
                <w:color w:val="1D1B11" w:themeColor="background2" w:themeShade="1A"/>
                <w:sz w:val="12"/>
                <w:szCs w:val="16"/>
              </w:rPr>
              <w:t>2</w:t>
            </w:r>
          </w:p>
        </w:tc>
        <w:tc>
          <w:tcPr>
            <w:tcW w:w="99" w:type="pct"/>
            <w:noWrap/>
            <w:textDirection w:val="btLr"/>
          </w:tcPr>
          <w:p w14:paraId="35348245" w14:textId="77777777" w:rsidR="009E4297" w:rsidRPr="00FD0DFA" w:rsidRDefault="009E4297" w:rsidP="009E4297">
            <w:pPr>
              <w:ind w:left="113" w:right="113"/>
              <w:jc w:val="center"/>
              <w:rPr>
                <w:color w:val="1D1B11" w:themeColor="background2" w:themeShade="1A"/>
                <w:sz w:val="12"/>
                <w:szCs w:val="16"/>
                <w:lang w:eastAsia="es-CO"/>
              </w:rPr>
            </w:pPr>
            <w:r w:rsidRPr="00FD0DFA">
              <w:rPr>
                <w:color w:val="1D1B11" w:themeColor="background2" w:themeShade="1A"/>
                <w:sz w:val="12"/>
                <w:szCs w:val="16"/>
              </w:rPr>
              <w:t>3</w:t>
            </w:r>
          </w:p>
        </w:tc>
        <w:tc>
          <w:tcPr>
            <w:tcW w:w="149" w:type="pct"/>
            <w:noWrap/>
            <w:textDirection w:val="btLr"/>
          </w:tcPr>
          <w:p w14:paraId="3A767240" w14:textId="77777777" w:rsidR="009E4297" w:rsidRPr="00FD0DFA" w:rsidRDefault="009E4297" w:rsidP="009E4297">
            <w:pPr>
              <w:ind w:left="113" w:right="113"/>
              <w:jc w:val="center"/>
              <w:rPr>
                <w:color w:val="1D1B11" w:themeColor="background2" w:themeShade="1A"/>
                <w:sz w:val="12"/>
                <w:szCs w:val="16"/>
                <w:lang w:eastAsia="es-CO"/>
              </w:rPr>
            </w:pPr>
            <w:r w:rsidRPr="00FD0DFA">
              <w:rPr>
                <w:color w:val="1D1B11" w:themeColor="background2" w:themeShade="1A"/>
                <w:sz w:val="12"/>
                <w:szCs w:val="16"/>
              </w:rPr>
              <w:t>Baja</w:t>
            </w:r>
          </w:p>
        </w:tc>
        <w:tc>
          <w:tcPr>
            <w:tcW w:w="147" w:type="pct"/>
            <w:noWrap/>
            <w:textDirection w:val="btLr"/>
          </w:tcPr>
          <w:p w14:paraId="6D09CB47" w14:textId="77777777" w:rsidR="009E4297" w:rsidRPr="00FD0DFA" w:rsidRDefault="009E4297" w:rsidP="009E4297">
            <w:pPr>
              <w:ind w:left="113" w:right="113"/>
              <w:jc w:val="center"/>
              <w:rPr>
                <w:color w:val="1D1B11" w:themeColor="background2" w:themeShade="1A"/>
                <w:sz w:val="12"/>
                <w:szCs w:val="16"/>
                <w:lang w:eastAsia="es-CO"/>
              </w:rPr>
            </w:pPr>
            <w:r w:rsidRPr="00FD0DFA">
              <w:rPr>
                <w:color w:val="1D1B11" w:themeColor="background2" w:themeShade="1A"/>
                <w:sz w:val="12"/>
                <w:szCs w:val="16"/>
              </w:rPr>
              <w:t>Sí</w:t>
            </w:r>
          </w:p>
        </w:tc>
        <w:tc>
          <w:tcPr>
            <w:tcW w:w="197" w:type="pct"/>
            <w:textDirection w:val="btLr"/>
          </w:tcPr>
          <w:p w14:paraId="2BC84E51" w14:textId="77777777" w:rsidR="009E4297" w:rsidRPr="00FD0DFA" w:rsidRDefault="009E4297" w:rsidP="009E4297">
            <w:pPr>
              <w:ind w:left="113" w:right="113"/>
              <w:jc w:val="center"/>
              <w:rPr>
                <w:color w:val="1D1B11" w:themeColor="background2" w:themeShade="1A"/>
                <w:sz w:val="12"/>
                <w:szCs w:val="16"/>
                <w:lang w:eastAsia="es-CO"/>
              </w:rPr>
            </w:pPr>
            <w:r w:rsidRPr="00FD0DFA">
              <w:rPr>
                <w:color w:val="1D1B11" w:themeColor="background2" w:themeShade="1A"/>
                <w:sz w:val="12"/>
                <w:szCs w:val="16"/>
              </w:rPr>
              <w:t>No</w:t>
            </w:r>
          </w:p>
        </w:tc>
        <w:tc>
          <w:tcPr>
            <w:tcW w:w="296" w:type="pct"/>
            <w:textDirection w:val="btLr"/>
          </w:tcPr>
          <w:p w14:paraId="3E714614" w14:textId="77777777" w:rsidR="009E4297" w:rsidRPr="00FD0DFA" w:rsidRDefault="009E4297" w:rsidP="009E4297">
            <w:pPr>
              <w:ind w:left="113" w:right="113"/>
              <w:rPr>
                <w:color w:val="1D1B11" w:themeColor="background2" w:themeShade="1A"/>
                <w:sz w:val="12"/>
                <w:szCs w:val="16"/>
                <w:lang w:eastAsia="es-CO"/>
              </w:rPr>
            </w:pPr>
            <w:r w:rsidRPr="00FD0DFA">
              <w:rPr>
                <w:color w:val="1D1B11" w:themeColor="background2" w:themeShade="1A"/>
                <w:sz w:val="12"/>
                <w:szCs w:val="16"/>
              </w:rPr>
              <w:t>Contratista y supervisor del contrato respecto de la verificación</w:t>
            </w:r>
          </w:p>
        </w:tc>
        <w:tc>
          <w:tcPr>
            <w:tcW w:w="319" w:type="pct"/>
            <w:textDirection w:val="btLr"/>
          </w:tcPr>
          <w:p w14:paraId="1A9A4024" w14:textId="77777777" w:rsidR="009E4297" w:rsidRPr="00FD0DFA" w:rsidRDefault="009E4297" w:rsidP="009E4297">
            <w:pPr>
              <w:ind w:left="113" w:right="113"/>
              <w:jc w:val="center"/>
              <w:rPr>
                <w:rFonts w:eastAsia="Calibri"/>
                <w:color w:val="1D1B11" w:themeColor="background2" w:themeShade="1A"/>
                <w:sz w:val="12"/>
                <w:szCs w:val="16"/>
              </w:rPr>
            </w:pPr>
            <w:r w:rsidRPr="00FD0DFA">
              <w:rPr>
                <w:color w:val="1D1B11" w:themeColor="background2" w:themeShade="1A"/>
                <w:sz w:val="12"/>
                <w:szCs w:val="16"/>
              </w:rPr>
              <w:t>Desde el inicio de la ejecución contractual</w:t>
            </w:r>
          </w:p>
        </w:tc>
        <w:tc>
          <w:tcPr>
            <w:tcW w:w="273" w:type="pct"/>
            <w:textDirection w:val="btLr"/>
          </w:tcPr>
          <w:p w14:paraId="2A9B5482" w14:textId="77777777" w:rsidR="009E4297" w:rsidRPr="00FD0DFA" w:rsidRDefault="009E4297" w:rsidP="009E4297">
            <w:pPr>
              <w:ind w:left="113" w:right="113"/>
              <w:rPr>
                <w:color w:val="1D1B11" w:themeColor="background2" w:themeShade="1A"/>
                <w:sz w:val="12"/>
                <w:szCs w:val="16"/>
                <w:lang w:eastAsia="es-CO"/>
              </w:rPr>
            </w:pPr>
            <w:r w:rsidRPr="00FD0DFA">
              <w:rPr>
                <w:color w:val="1D1B11" w:themeColor="background2" w:themeShade="1A"/>
                <w:sz w:val="12"/>
                <w:szCs w:val="16"/>
              </w:rPr>
              <w:t>Terminación del contrato y pago final</w:t>
            </w:r>
          </w:p>
        </w:tc>
        <w:tc>
          <w:tcPr>
            <w:tcW w:w="341" w:type="pct"/>
            <w:textDirection w:val="btLr"/>
          </w:tcPr>
          <w:p w14:paraId="2405D83E" w14:textId="77777777" w:rsidR="009E4297" w:rsidRPr="00FD0DFA" w:rsidRDefault="009E4297" w:rsidP="009E4297">
            <w:pPr>
              <w:ind w:left="113" w:right="113"/>
              <w:rPr>
                <w:color w:val="1D1B11" w:themeColor="background2" w:themeShade="1A"/>
                <w:sz w:val="12"/>
                <w:szCs w:val="16"/>
                <w:lang w:eastAsia="es-CO"/>
              </w:rPr>
            </w:pPr>
            <w:r w:rsidRPr="00FD0DFA">
              <w:rPr>
                <w:color w:val="1D1B11" w:themeColor="background2" w:themeShade="1A"/>
                <w:sz w:val="12"/>
                <w:szCs w:val="16"/>
              </w:rPr>
              <w:t>Verificación de los documentos de seguridad social y demás soportes legalmente exigibles para los pagos.</w:t>
            </w:r>
          </w:p>
        </w:tc>
        <w:tc>
          <w:tcPr>
            <w:tcW w:w="274" w:type="pct"/>
            <w:textDirection w:val="btLr"/>
          </w:tcPr>
          <w:p w14:paraId="0F459446" w14:textId="77777777" w:rsidR="009E4297" w:rsidRPr="00FD0DFA" w:rsidRDefault="009E4297" w:rsidP="009E4297">
            <w:pPr>
              <w:ind w:left="113" w:right="113"/>
              <w:rPr>
                <w:color w:val="1D1B11" w:themeColor="background2" w:themeShade="1A"/>
                <w:sz w:val="12"/>
                <w:szCs w:val="16"/>
                <w:lang w:eastAsia="es-CO"/>
              </w:rPr>
            </w:pPr>
            <w:r w:rsidRPr="00FD0DFA">
              <w:rPr>
                <w:color w:val="1D1B11" w:themeColor="background2" w:themeShade="1A"/>
                <w:sz w:val="12"/>
                <w:szCs w:val="16"/>
              </w:rPr>
              <w:t>Con cada solicitud de pago y cuando el supervisor lo requiera.</w:t>
            </w:r>
          </w:p>
        </w:tc>
      </w:tr>
      <w:tr w:rsidR="009E4297" w:rsidRPr="00FD0DFA" w14:paraId="5F0FE9C9" w14:textId="77777777" w:rsidTr="009E4297">
        <w:trPr>
          <w:cantSplit/>
          <w:trHeight w:val="2955"/>
          <w:jc w:val="center"/>
        </w:trPr>
        <w:tc>
          <w:tcPr>
            <w:tcW w:w="157" w:type="pct"/>
            <w:noWrap/>
            <w:textDirection w:val="btLr"/>
          </w:tcPr>
          <w:p w14:paraId="2C9B4EB4" w14:textId="77777777" w:rsidR="009E4297" w:rsidRPr="00FD0DFA" w:rsidRDefault="009E4297" w:rsidP="009E4297">
            <w:pPr>
              <w:ind w:left="113" w:right="113"/>
              <w:jc w:val="center"/>
              <w:rPr>
                <w:b/>
                <w:bCs/>
                <w:color w:val="1D1B11" w:themeColor="background2" w:themeShade="1A"/>
                <w:sz w:val="12"/>
                <w:szCs w:val="16"/>
                <w:lang w:eastAsia="es-CO"/>
              </w:rPr>
            </w:pPr>
            <w:r w:rsidRPr="00FD0DFA">
              <w:rPr>
                <w:color w:val="1D1B11" w:themeColor="background2" w:themeShade="1A"/>
                <w:sz w:val="12"/>
                <w:szCs w:val="16"/>
              </w:rPr>
              <w:t>10</w:t>
            </w:r>
          </w:p>
        </w:tc>
        <w:tc>
          <w:tcPr>
            <w:tcW w:w="148" w:type="pct"/>
            <w:noWrap/>
            <w:textDirection w:val="btLr"/>
          </w:tcPr>
          <w:p w14:paraId="5D271B97" w14:textId="77777777" w:rsidR="009E4297" w:rsidRPr="00FD0DFA" w:rsidRDefault="009E4297" w:rsidP="009E4297">
            <w:pPr>
              <w:ind w:left="113" w:right="113"/>
              <w:jc w:val="center"/>
              <w:rPr>
                <w:bCs/>
                <w:color w:val="1D1B11" w:themeColor="background2" w:themeShade="1A"/>
                <w:sz w:val="12"/>
                <w:szCs w:val="16"/>
                <w:lang w:eastAsia="es-CO"/>
              </w:rPr>
            </w:pPr>
            <w:r w:rsidRPr="00FD0DFA">
              <w:rPr>
                <w:color w:val="1D1B11" w:themeColor="background2" w:themeShade="1A"/>
                <w:sz w:val="12"/>
                <w:szCs w:val="16"/>
              </w:rPr>
              <w:t>General</w:t>
            </w:r>
          </w:p>
        </w:tc>
        <w:tc>
          <w:tcPr>
            <w:tcW w:w="100" w:type="pct"/>
            <w:noWrap/>
            <w:textDirection w:val="btLr"/>
          </w:tcPr>
          <w:p w14:paraId="405A65A5" w14:textId="77777777" w:rsidR="009E4297" w:rsidRPr="00FD0DFA" w:rsidRDefault="009E4297" w:rsidP="009E4297">
            <w:pPr>
              <w:ind w:left="113" w:right="113"/>
              <w:jc w:val="center"/>
              <w:rPr>
                <w:bCs/>
                <w:color w:val="1D1B11" w:themeColor="background2" w:themeShade="1A"/>
                <w:sz w:val="12"/>
                <w:szCs w:val="16"/>
                <w:lang w:eastAsia="es-CO"/>
              </w:rPr>
            </w:pPr>
            <w:r w:rsidRPr="00FD0DFA">
              <w:rPr>
                <w:color w:val="1D1B11" w:themeColor="background2" w:themeShade="1A"/>
                <w:sz w:val="12"/>
                <w:szCs w:val="16"/>
              </w:rPr>
              <w:t>Externo</w:t>
            </w:r>
          </w:p>
        </w:tc>
        <w:tc>
          <w:tcPr>
            <w:tcW w:w="107" w:type="pct"/>
            <w:noWrap/>
            <w:textDirection w:val="btLr"/>
          </w:tcPr>
          <w:p w14:paraId="66FA3318" w14:textId="77777777" w:rsidR="009E4297" w:rsidRPr="00FD0DFA" w:rsidRDefault="009E4297" w:rsidP="009E4297">
            <w:pPr>
              <w:ind w:left="113" w:right="113"/>
              <w:jc w:val="center"/>
              <w:rPr>
                <w:bCs/>
                <w:color w:val="1D1B11" w:themeColor="background2" w:themeShade="1A"/>
                <w:sz w:val="12"/>
                <w:szCs w:val="16"/>
                <w:lang w:eastAsia="es-CO"/>
              </w:rPr>
            </w:pPr>
            <w:r w:rsidRPr="00FD0DFA">
              <w:rPr>
                <w:color w:val="1D1B11" w:themeColor="background2" w:themeShade="1A"/>
                <w:sz w:val="12"/>
                <w:szCs w:val="16"/>
              </w:rPr>
              <w:t>Ejecución</w:t>
            </w:r>
          </w:p>
        </w:tc>
        <w:tc>
          <w:tcPr>
            <w:tcW w:w="99" w:type="pct"/>
            <w:noWrap/>
            <w:textDirection w:val="btLr"/>
          </w:tcPr>
          <w:p w14:paraId="27871CDA" w14:textId="77777777" w:rsidR="009E4297" w:rsidRPr="00FD0DFA" w:rsidRDefault="009E4297" w:rsidP="009E4297">
            <w:pPr>
              <w:ind w:left="113" w:right="113"/>
              <w:jc w:val="center"/>
              <w:rPr>
                <w:bCs/>
                <w:color w:val="1D1B11" w:themeColor="background2" w:themeShade="1A"/>
                <w:sz w:val="12"/>
                <w:szCs w:val="16"/>
                <w:lang w:eastAsia="es-CO"/>
              </w:rPr>
            </w:pPr>
            <w:r w:rsidRPr="00FD0DFA">
              <w:rPr>
                <w:color w:val="1D1B11" w:themeColor="background2" w:themeShade="1A"/>
                <w:sz w:val="12"/>
                <w:szCs w:val="16"/>
              </w:rPr>
              <w:t>Regulatorio</w:t>
            </w:r>
          </w:p>
        </w:tc>
        <w:tc>
          <w:tcPr>
            <w:tcW w:w="413" w:type="pct"/>
            <w:textDirection w:val="btLr"/>
          </w:tcPr>
          <w:p w14:paraId="056A97B6" w14:textId="77777777" w:rsidR="009E4297" w:rsidRPr="00FD0DFA" w:rsidRDefault="009E4297" w:rsidP="009E4297">
            <w:pPr>
              <w:ind w:left="113" w:right="113"/>
              <w:jc w:val="center"/>
              <w:rPr>
                <w:bCs/>
                <w:color w:val="1D1B11" w:themeColor="background2" w:themeShade="1A"/>
                <w:sz w:val="12"/>
                <w:szCs w:val="16"/>
                <w:lang w:eastAsia="es-CO"/>
              </w:rPr>
            </w:pPr>
            <w:r w:rsidRPr="00FD0DFA">
              <w:rPr>
                <w:color w:val="1D1B11" w:themeColor="background2" w:themeShade="1A"/>
                <w:sz w:val="12"/>
                <w:szCs w:val="16"/>
              </w:rPr>
              <w:t>Expedición, modificación o entrada en vigencia de disposiciones legales, reglamentarias o técnicas que resulten aplicables al objeto contractual y tengan incidencia directa en su ejecución.</w:t>
            </w:r>
          </w:p>
        </w:tc>
        <w:tc>
          <w:tcPr>
            <w:tcW w:w="274" w:type="pct"/>
            <w:textDirection w:val="btLr"/>
          </w:tcPr>
          <w:p w14:paraId="654AE3A7" w14:textId="77777777" w:rsidR="009E4297" w:rsidRPr="00FD0DFA" w:rsidRDefault="009E4297" w:rsidP="009E4297">
            <w:pPr>
              <w:ind w:left="113" w:right="113"/>
              <w:jc w:val="center"/>
              <w:rPr>
                <w:bCs/>
                <w:color w:val="1D1B11" w:themeColor="background2" w:themeShade="1A"/>
                <w:sz w:val="12"/>
                <w:szCs w:val="16"/>
                <w:lang w:eastAsia="es-CO"/>
              </w:rPr>
            </w:pPr>
            <w:r w:rsidRPr="00FD0DFA">
              <w:rPr>
                <w:color w:val="1D1B11" w:themeColor="background2" w:themeShade="1A"/>
                <w:sz w:val="12"/>
                <w:szCs w:val="16"/>
              </w:rPr>
              <w:t>Necesidad de ajustar las condiciones técnicas, administrativas o legales aplicables a la ejecución del contrato.</w:t>
            </w:r>
          </w:p>
        </w:tc>
        <w:tc>
          <w:tcPr>
            <w:tcW w:w="146" w:type="pct"/>
            <w:noWrap/>
            <w:textDirection w:val="btLr"/>
          </w:tcPr>
          <w:p w14:paraId="050C62E6" w14:textId="77777777" w:rsidR="009E4297" w:rsidRPr="00FD0DFA" w:rsidRDefault="009E4297" w:rsidP="009E4297">
            <w:pPr>
              <w:ind w:left="113" w:right="113"/>
              <w:jc w:val="center"/>
              <w:rPr>
                <w:bCs/>
                <w:color w:val="1D1B11" w:themeColor="background2" w:themeShade="1A"/>
                <w:sz w:val="12"/>
                <w:szCs w:val="16"/>
                <w:lang w:eastAsia="es-CO"/>
              </w:rPr>
            </w:pPr>
            <w:r w:rsidRPr="00FD0DFA">
              <w:rPr>
                <w:color w:val="1D1B11" w:themeColor="background2" w:themeShade="1A"/>
                <w:sz w:val="12"/>
                <w:szCs w:val="16"/>
              </w:rPr>
              <w:t>1</w:t>
            </w:r>
          </w:p>
        </w:tc>
        <w:tc>
          <w:tcPr>
            <w:tcW w:w="99" w:type="pct"/>
            <w:noWrap/>
            <w:textDirection w:val="btLr"/>
          </w:tcPr>
          <w:p w14:paraId="473AD43E" w14:textId="77777777" w:rsidR="009E4297" w:rsidRPr="00FD0DFA" w:rsidRDefault="009E4297" w:rsidP="009E4297">
            <w:pPr>
              <w:ind w:left="113" w:right="113"/>
              <w:jc w:val="center"/>
              <w:rPr>
                <w:bCs/>
                <w:color w:val="1D1B11" w:themeColor="background2" w:themeShade="1A"/>
                <w:sz w:val="12"/>
                <w:szCs w:val="16"/>
                <w:lang w:eastAsia="es-CO"/>
              </w:rPr>
            </w:pPr>
            <w:r w:rsidRPr="00FD0DFA">
              <w:rPr>
                <w:color w:val="1D1B11" w:themeColor="background2" w:themeShade="1A"/>
                <w:sz w:val="12"/>
                <w:szCs w:val="16"/>
              </w:rPr>
              <w:t>2</w:t>
            </w:r>
          </w:p>
        </w:tc>
        <w:tc>
          <w:tcPr>
            <w:tcW w:w="146" w:type="pct"/>
            <w:noWrap/>
            <w:textDirection w:val="btLr"/>
          </w:tcPr>
          <w:p w14:paraId="36ED1B53" w14:textId="77777777" w:rsidR="009E4297" w:rsidRPr="00FD0DFA" w:rsidRDefault="009E4297" w:rsidP="009E4297">
            <w:pPr>
              <w:ind w:left="113" w:right="113"/>
              <w:jc w:val="center"/>
              <w:rPr>
                <w:bCs/>
                <w:color w:val="1D1B11" w:themeColor="background2" w:themeShade="1A"/>
                <w:sz w:val="12"/>
                <w:szCs w:val="16"/>
                <w:lang w:eastAsia="es-CO"/>
              </w:rPr>
            </w:pPr>
            <w:r w:rsidRPr="00FD0DFA">
              <w:rPr>
                <w:color w:val="1D1B11" w:themeColor="background2" w:themeShade="1A"/>
                <w:sz w:val="12"/>
                <w:szCs w:val="16"/>
              </w:rPr>
              <w:t>3</w:t>
            </w:r>
          </w:p>
        </w:tc>
        <w:tc>
          <w:tcPr>
            <w:tcW w:w="143" w:type="pct"/>
            <w:noWrap/>
            <w:textDirection w:val="btLr"/>
          </w:tcPr>
          <w:p w14:paraId="413E1FF6" w14:textId="77777777" w:rsidR="009E4297" w:rsidRPr="00FD0DFA" w:rsidRDefault="009E4297" w:rsidP="009E4297">
            <w:pPr>
              <w:ind w:left="113" w:right="113"/>
              <w:jc w:val="center"/>
              <w:rPr>
                <w:bCs/>
                <w:color w:val="1D1B11" w:themeColor="background2" w:themeShade="1A"/>
                <w:sz w:val="12"/>
                <w:szCs w:val="16"/>
                <w:lang w:eastAsia="es-CO"/>
              </w:rPr>
            </w:pPr>
            <w:r w:rsidRPr="00FD0DFA">
              <w:rPr>
                <w:color w:val="1D1B11" w:themeColor="background2" w:themeShade="1A"/>
                <w:sz w:val="12"/>
                <w:szCs w:val="16"/>
              </w:rPr>
              <w:t>Baja</w:t>
            </w:r>
          </w:p>
        </w:tc>
        <w:tc>
          <w:tcPr>
            <w:tcW w:w="200" w:type="pct"/>
            <w:textDirection w:val="btLr"/>
          </w:tcPr>
          <w:p w14:paraId="075CEDEC" w14:textId="77777777" w:rsidR="009E4297" w:rsidRPr="00FD0DFA" w:rsidRDefault="009E4297" w:rsidP="009E4297">
            <w:pPr>
              <w:ind w:left="113" w:right="113"/>
              <w:jc w:val="center"/>
              <w:rPr>
                <w:bCs/>
                <w:color w:val="1D1B11" w:themeColor="background2" w:themeShade="1A"/>
                <w:sz w:val="12"/>
                <w:szCs w:val="16"/>
                <w:lang w:eastAsia="es-CO"/>
              </w:rPr>
            </w:pPr>
            <w:r w:rsidRPr="00FD0DFA">
              <w:rPr>
                <w:color w:val="1D1B11" w:themeColor="background2" w:themeShade="1A"/>
                <w:sz w:val="12"/>
                <w:szCs w:val="16"/>
              </w:rPr>
              <w:t>A la parte que deba asumir sus efectos conforme a la naturaleza del cambio normativo, las condiciones contractuales y el ordenamiento jurídico aplicable</w:t>
            </w:r>
          </w:p>
        </w:tc>
        <w:tc>
          <w:tcPr>
            <w:tcW w:w="627" w:type="pct"/>
            <w:textDirection w:val="btLr"/>
          </w:tcPr>
          <w:p w14:paraId="13202A23" w14:textId="77777777" w:rsidR="009E4297" w:rsidRPr="00FD0DFA" w:rsidRDefault="009E4297" w:rsidP="009E4297">
            <w:pPr>
              <w:ind w:left="113" w:right="113"/>
              <w:jc w:val="center"/>
              <w:rPr>
                <w:bCs/>
                <w:color w:val="1D1B11" w:themeColor="background2" w:themeShade="1A"/>
                <w:sz w:val="12"/>
                <w:szCs w:val="16"/>
                <w:lang w:eastAsia="es-CO"/>
              </w:rPr>
            </w:pPr>
            <w:r w:rsidRPr="00FD0DFA">
              <w:rPr>
                <w:color w:val="1D1B11" w:themeColor="background2" w:themeShade="1A"/>
                <w:sz w:val="12"/>
                <w:szCs w:val="16"/>
              </w:rPr>
              <w:t>Seguimiento a la normativa legal y técnica aplicable al objeto contractual y adopción oportuna de las medidas que correspondan cuando se presenten modificaciones que tengan incidencia directa en la ejecución.</w:t>
            </w:r>
          </w:p>
        </w:tc>
        <w:tc>
          <w:tcPr>
            <w:tcW w:w="147" w:type="pct"/>
            <w:noWrap/>
            <w:textDirection w:val="btLr"/>
          </w:tcPr>
          <w:p w14:paraId="53FD4B6B" w14:textId="77777777" w:rsidR="009E4297" w:rsidRPr="00FD0DFA" w:rsidRDefault="009E4297" w:rsidP="009E4297">
            <w:pPr>
              <w:ind w:left="113" w:right="113"/>
              <w:jc w:val="center"/>
              <w:rPr>
                <w:bCs/>
                <w:color w:val="1D1B11" w:themeColor="background2" w:themeShade="1A"/>
                <w:sz w:val="12"/>
                <w:szCs w:val="16"/>
                <w:lang w:eastAsia="es-CO"/>
              </w:rPr>
            </w:pPr>
            <w:r w:rsidRPr="00FD0DFA">
              <w:rPr>
                <w:color w:val="1D1B11" w:themeColor="background2" w:themeShade="1A"/>
                <w:sz w:val="12"/>
                <w:szCs w:val="16"/>
              </w:rPr>
              <w:t>1</w:t>
            </w:r>
          </w:p>
        </w:tc>
        <w:tc>
          <w:tcPr>
            <w:tcW w:w="99" w:type="pct"/>
            <w:noWrap/>
            <w:textDirection w:val="btLr"/>
          </w:tcPr>
          <w:p w14:paraId="37432562" w14:textId="77777777" w:rsidR="009E4297" w:rsidRPr="00FD0DFA" w:rsidRDefault="009E4297" w:rsidP="009E4297">
            <w:pPr>
              <w:ind w:left="113" w:right="113"/>
              <w:jc w:val="center"/>
              <w:rPr>
                <w:bCs/>
                <w:color w:val="1D1B11" w:themeColor="background2" w:themeShade="1A"/>
                <w:sz w:val="12"/>
                <w:szCs w:val="16"/>
                <w:lang w:eastAsia="es-CO"/>
              </w:rPr>
            </w:pPr>
            <w:r w:rsidRPr="00FD0DFA">
              <w:rPr>
                <w:color w:val="1D1B11" w:themeColor="background2" w:themeShade="1A"/>
                <w:sz w:val="12"/>
                <w:szCs w:val="16"/>
              </w:rPr>
              <w:t>1</w:t>
            </w:r>
          </w:p>
        </w:tc>
        <w:tc>
          <w:tcPr>
            <w:tcW w:w="99" w:type="pct"/>
            <w:noWrap/>
            <w:textDirection w:val="btLr"/>
          </w:tcPr>
          <w:p w14:paraId="25FDEE74" w14:textId="77777777" w:rsidR="009E4297" w:rsidRPr="00FD0DFA" w:rsidRDefault="009E4297" w:rsidP="009E4297">
            <w:pPr>
              <w:ind w:left="113" w:right="113"/>
              <w:jc w:val="center"/>
              <w:rPr>
                <w:bCs/>
                <w:color w:val="1D1B11" w:themeColor="background2" w:themeShade="1A"/>
                <w:sz w:val="12"/>
                <w:szCs w:val="16"/>
                <w:lang w:eastAsia="es-CO"/>
              </w:rPr>
            </w:pPr>
            <w:r w:rsidRPr="00FD0DFA">
              <w:rPr>
                <w:color w:val="1D1B11" w:themeColor="background2" w:themeShade="1A"/>
                <w:sz w:val="12"/>
                <w:szCs w:val="16"/>
              </w:rPr>
              <w:t>2</w:t>
            </w:r>
          </w:p>
        </w:tc>
        <w:tc>
          <w:tcPr>
            <w:tcW w:w="149" w:type="pct"/>
            <w:noWrap/>
            <w:textDirection w:val="btLr"/>
          </w:tcPr>
          <w:p w14:paraId="19B1A76B" w14:textId="77777777" w:rsidR="009E4297" w:rsidRPr="00FD0DFA" w:rsidRDefault="009E4297" w:rsidP="009E4297">
            <w:pPr>
              <w:ind w:left="113" w:right="113"/>
              <w:jc w:val="center"/>
              <w:rPr>
                <w:bCs/>
                <w:color w:val="1D1B11" w:themeColor="background2" w:themeShade="1A"/>
                <w:sz w:val="12"/>
                <w:szCs w:val="16"/>
                <w:lang w:eastAsia="es-CO"/>
              </w:rPr>
            </w:pPr>
            <w:r w:rsidRPr="00FD0DFA">
              <w:rPr>
                <w:color w:val="1D1B11" w:themeColor="background2" w:themeShade="1A"/>
                <w:sz w:val="12"/>
                <w:szCs w:val="16"/>
              </w:rPr>
              <w:t>Baja</w:t>
            </w:r>
          </w:p>
        </w:tc>
        <w:tc>
          <w:tcPr>
            <w:tcW w:w="147" w:type="pct"/>
            <w:noWrap/>
            <w:textDirection w:val="btLr"/>
          </w:tcPr>
          <w:p w14:paraId="4F706E17" w14:textId="77777777" w:rsidR="009E4297" w:rsidRPr="00FD0DFA" w:rsidRDefault="009E4297" w:rsidP="009E4297">
            <w:pPr>
              <w:ind w:left="113" w:right="113"/>
              <w:jc w:val="center"/>
              <w:rPr>
                <w:bCs/>
                <w:color w:val="1D1B11" w:themeColor="background2" w:themeShade="1A"/>
                <w:sz w:val="12"/>
                <w:szCs w:val="16"/>
                <w:lang w:eastAsia="es-CO"/>
              </w:rPr>
            </w:pPr>
            <w:r w:rsidRPr="00FD0DFA">
              <w:rPr>
                <w:color w:val="1D1B11" w:themeColor="background2" w:themeShade="1A"/>
                <w:sz w:val="12"/>
                <w:szCs w:val="16"/>
              </w:rPr>
              <w:t>Sí, cuando el cambio tenga incidencia directa sobre las obligaciones contractuales</w:t>
            </w:r>
          </w:p>
        </w:tc>
        <w:tc>
          <w:tcPr>
            <w:tcW w:w="197" w:type="pct"/>
            <w:textDirection w:val="btLr"/>
          </w:tcPr>
          <w:p w14:paraId="273C475E" w14:textId="77777777" w:rsidR="009E4297" w:rsidRPr="00FD0DFA" w:rsidRDefault="009E4297" w:rsidP="009E4297">
            <w:pPr>
              <w:ind w:left="113" w:right="113"/>
              <w:jc w:val="center"/>
              <w:rPr>
                <w:color w:val="1D1B11" w:themeColor="background2" w:themeShade="1A"/>
                <w:sz w:val="12"/>
                <w:szCs w:val="16"/>
              </w:rPr>
            </w:pPr>
            <w:r w:rsidRPr="00FD0DFA">
              <w:rPr>
                <w:color w:val="1D1B11" w:themeColor="background2" w:themeShade="1A"/>
                <w:sz w:val="12"/>
                <w:szCs w:val="16"/>
              </w:rPr>
              <w:t>Se determinará de acuerdo con la naturaleza, alcance y efectos concretos del cambio normativo</w:t>
            </w:r>
          </w:p>
        </w:tc>
        <w:tc>
          <w:tcPr>
            <w:tcW w:w="296" w:type="pct"/>
            <w:textDirection w:val="btLr"/>
          </w:tcPr>
          <w:p w14:paraId="4E8AA0E9" w14:textId="77777777" w:rsidR="009E4297" w:rsidRPr="00FD0DFA" w:rsidRDefault="009E4297" w:rsidP="009E4297">
            <w:pPr>
              <w:ind w:left="113" w:right="113"/>
              <w:jc w:val="center"/>
              <w:rPr>
                <w:bCs/>
                <w:color w:val="1D1B11" w:themeColor="background2" w:themeShade="1A"/>
                <w:sz w:val="12"/>
                <w:szCs w:val="16"/>
                <w:lang w:eastAsia="es-CO"/>
              </w:rPr>
            </w:pPr>
            <w:r w:rsidRPr="00FD0DFA">
              <w:rPr>
                <w:color w:val="1D1B11" w:themeColor="background2" w:themeShade="1A"/>
                <w:sz w:val="12"/>
                <w:szCs w:val="16"/>
              </w:rPr>
              <w:t>Supervisor del contrato y las dependencias competentes de la Entidad, según corresponda</w:t>
            </w:r>
          </w:p>
        </w:tc>
        <w:tc>
          <w:tcPr>
            <w:tcW w:w="319" w:type="pct"/>
            <w:textDirection w:val="btLr"/>
          </w:tcPr>
          <w:p w14:paraId="374BFA97" w14:textId="77777777" w:rsidR="009E4297" w:rsidRPr="00FD0DFA" w:rsidRDefault="009E4297" w:rsidP="009E4297">
            <w:pPr>
              <w:ind w:left="113" w:right="113"/>
              <w:jc w:val="center"/>
              <w:rPr>
                <w:bCs/>
                <w:color w:val="1D1B11" w:themeColor="background2" w:themeShade="1A"/>
                <w:sz w:val="12"/>
                <w:szCs w:val="16"/>
                <w:lang w:eastAsia="es-CO"/>
              </w:rPr>
            </w:pPr>
            <w:r w:rsidRPr="00FD0DFA">
              <w:rPr>
                <w:color w:val="1D1B11" w:themeColor="background2" w:themeShade="1A"/>
                <w:sz w:val="12"/>
                <w:szCs w:val="16"/>
              </w:rPr>
              <w:t>Desde el inicio de la ejecución contractual</w:t>
            </w:r>
          </w:p>
        </w:tc>
        <w:tc>
          <w:tcPr>
            <w:tcW w:w="273" w:type="pct"/>
            <w:textDirection w:val="btLr"/>
          </w:tcPr>
          <w:p w14:paraId="78D93490" w14:textId="77777777" w:rsidR="009E4297" w:rsidRPr="00FD0DFA" w:rsidRDefault="009E4297" w:rsidP="009E4297">
            <w:pPr>
              <w:ind w:left="113" w:right="113"/>
              <w:jc w:val="both"/>
              <w:rPr>
                <w:bCs/>
                <w:color w:val="1D1B11" w:themeColor="background2" w:themeShade="1A"/>
                <w:sz w:val="12"/>
                <w:szCs w:val="16"/>
                <w:lang w:eastAsia="es-CO"/>
              </w:rPr>
            </w:pPr>
            <w:r w:rsidRPr="00FD0DFA">
              <w:rPr>
                <w:color w:val="1D1B11" w:themeColor="background2" w:themeShade="1A"/>
                <w:sz w:val="12"/>
                <w:szCs w:val="16"/>
              </w:rPr>
              <w:t>Terminación del contrato</w:t>
            </w:r>
          </w:p>
        </w:tc>
        <w:tc>
          <w:tcPr>
            <w:tcW w:w="341" w:type="pct"/>
            <w:textDirection w:val="btLr"/>
          </w:tcPr>
          <w:p w14:paraId="3FC283FB" w14:textId="77777777" w:rsidR="009E4297" w:rsidRPr="00FD0DFA" w:rsidRDefault="009E4297" w:rsidP="009E4297">
            <w:pPr>
              <w:ind w:left="113" w:right="113"/>
              <w:jc w:val="both"/>
              <w:rPr>
                <w:bCs/>
                <w:color w:val="1D1B11" w:themeColor="background2" w:themeShade="1A"/>
                <w:sz w:val="12"/>
                <w:szCs w:val="16"/>
                <w:lang w:eastAsia="es-CO"/>
              </w:rPr>
            </w:pPr>
            <w:r w:rsidRPr="00FD0DFA">
              <w:rPr>
                <w:color w:val="1D1B11" w:themeColor="background2" w:themeShade="1A"/>
                <w:sz w:val="12"/>
                <w:szCs w:val="16"/>
              </w:rPr>
              <w:t>Seguimiento a las disposiciones normativas y técnicas aplicables al objeto contractual.</w:t>
            </w:r>
          </w:p>
        </w:tc>
        <w:tc>
          <w:tcPr>
            <w:tcW w:w="274" w:type="pct"/>
            <w:textDirection w:val="btLr"/>
          </w:tcPr>
          <w:p w14:paraId="244DFDD7" w14:textId="77777777" w:rsidR="009E4297" w:rsidRPr="00FD0DFA" w:rsidRDefault="009E4297" w:rsidP="009E4297">
            <w:pPr>
              <w:ind w:left="113" w:right="113"/>
              <w:jc w:val="center"/>
              <w:rPr>
                <w:bCs/>
                <w:color w:val="1D1B11" w:themeColor="background2" w:themeShade="1A"/>
                <w:sz w:val="12"/>
                <w:szCs w:val="16"/>
                <w:lang w:eastAsia="es-CO"/>
              </w:rPr>
            </w:pPr>
            <w:r w:rsidRPr="00FD0DFA">
              <w:rPr>
                <w:color w:val="1D1B11" w:themeColor="background2" w:themeShade="1A"/>
                <w:sz w:val="12"/>
                <w:szCs w:val="16"/>
              </w:rPr>
              <w:t>Durante la ejecución contractual y cuando se tenga conocimiento de una modificación normativa aplicable.</w:t>
            </w:r>
          </w:p>
        </w:tc>
      </w:tr>
    </w:tbl>
    <w:bookmarkEnd w:id="4"/>
    <w:p w14:paraId="203AA7A9" w14:textId="276A2A2B" w:rsidR="0045349B" w:rsidRPr="00835415" w:rsidRDefault="0045349B" w:rsidP="009E4297">
      <w:pPr>
        <w:autoSpaceDE/>
        <w:autoSpaceDN/>
        <w:jc w:val="center"/>
        <w:rPr>
          <w:b/>
        </w:rPr>
      </w:pPr>
      <w:r w:rsidRPr="00835415">
        <w:rPr>
          <w:b/>
        </w:rPr>
        <w:lastRenderedPageBreak/>
        <w:t>ANEXO 2</w:t>
      </w:r>
    </w:p>
    <w:p w14:paraId="6A1803C5" w14:textId="685B0D76" w:rsidR="0045349B" w:rsidRDefault="00F7350E" w:rsidP="00E67B4E">
      <w:pPr>
        <w:tabs>
          <w:tab w:val="left" w:pos="240"/>
          <w:tab w:val="left" w:pos="6210"/>
        </w:tabs>
        <w:jc w:val="center"/>
        <w:rPr>
          <w:b/>
        </w:rPr>
      </w:pPr>
      <w:r w:rsidRPr="00835415">
        <w:rPr>
          <w:b/>
        </w:rPr>
        <w:t>FICHA TÉCNICA</w:t>
      </w:r>
    </w:p>
    <w:p w14:paraId="61D110E6" w14:textId="77777777" w:rsidR="00835415" w:rsidRDefault="00835415" w:rsidP="00835415">
      <w:pPr>
        <w:tabs>
          <w:tab w:val="left" w:pos="240"/>
          <w:tab w:val="left" w:pos="6210"/>
        </w:tabs>
        <w:rPr>
          <w:b/>
        </w:rPr>
      </w:pPr>
    </w:p>
    <w:tbl>
      <w:tblPr>
        <w:tblW w:w="5000" w:type="pct"/>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9771"/>
      </w:tblGrid>
      <w:tr w:rsidR="009E4297" w:rsidRPr="006517EF" w14:paraId="6C0E14EF" w14:textId="77777777" w:rsidTr="009E4297">
        <w:trPr>
          <w:trHeight w:val="4918"/>
        </w:trPr>
        <w:tc>
          <w:tcPr>
            <w:tcW w:w="0" w:type="auto"/>
            <w:vAlign w:val="center"/>
          </w:tcPr>
          <w:p w14:paraId="1F979C9A" w14:textId="77777777" w:rsidR="009E4297" w:rsidRPr="006517EF" w:rsidRDefault="009E4297" w:rsidP="009E4297">
            <w:pPr>
              <w:jc w:val="center"/>
              <w:rPr>
                <w:b/>
                <w:bCs/>
                <w:color w:val="000000" w:themeColor="text1"/>
                <w:sz w:val="16"/>
                <w:szCs w:val="16"/>
              </w:rPr>
            </w:pPr>
            <w:r w:rsidRPr="006517EF">
              <w:rPr>
                <w:b/>
                <w:bCs/>
                <w:color w:val="000000" w:themeColor="text1"/>
                <w:sz w:val="16"/>
                <w:szCs w:val="16"/>
              </w:rPr>
              <w:t>FICHA TÉCNICA DE PRODUCTO</w:t>
            </w:r>
          </w:p>
          <w:tbl>
            <w:tblPr>
              <w:tblW w:w="9797"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97"/>
            </w:tblGrid>
            <w:tr w:rsidR="009E4297" w:rsidRPr="009E4297" w14:paraId="67BEDDB0" w14:textId="77777777" w:rsidTr="009E4297">
              <w:trPr>
                <w:trHeight w:val="462"/>
              </w:trPr>
              <w:tc>
                <w:tcPr>
                  <w:tcW w:w="9797" w:type="dxa"/>
                  <w:tcBorders>
                    <w:top w:val="single" w:sz="8" w:space="0" w:color="auto"/>
                    <w:left w:val="single" w:sz="8" w:space="0" w:color="auto"/>
                    <w:bottom w:val="single" w:sz="8" w:space="0" w:color="auto"/>
                    <w:right w:val="single" w:sz="8" w:space="0" w:color="auto"/>
                  </w:tcBorders>
                  <w:shd w:val="clear" w:color="auto" w:fill="C0C0C0"/>
                  <w:vAlign w:val="center"/>
                </w:tcPr>
                <w:p w14:paraId="165F7958" w14:textId="77777777" w:rsidR="009E4297" w:rsidRPr="009E4297" w:rsidRDefault="009E4297" w:rsidP="009E4297">
                  <w:pPr>
                    <w:spacing w:before="60" w:after="60"/>
                    <w:jc w:val="center"/>
                    <w:rPr>
                      <w:b/>
                      <w:bCs/>
                      <w:color w:val="000000" w:themeColor="text1"/>
                      <w:sz w:val="18"/>
                      <w:szCs w:val="16"/>
                    </w:rPr>
                  </w:pPr>
                  <w:r w:rsidRPr="009E4297">
                    <w:rPr>
                      <w:b/>
                      <w:bCs/>
                      <w:color w:val="000000" w:themeColor="text1"/>
                      <w:sz w:val="18"/>
                      <w:szCs w:val="16"/>
                    </w:rPr>
                    <w:t>DENOMINACIÓN DE BIEN O SERVICIO</w:t>
                  </w:r>
                </w:p>
              </w:tc>
            </w:tr>
            <w:tr w:rsidR="009E4297" w:rsidRPr="009E4297" w14:paraId="0EC79CBB" w14:textId="77777777" w:rsidTr="009E4297">
              <w:trPr>
                <w:trHeight w:val="259"/>
              </w:trPr>
              <w:tc>
                <w:tcPr>
                  <w:tcW w:w="9797" w:type="dxa"/>
                  <w:tcBorders>
                    <w:top w:val="single" w:sz="8" w:space="0" w:color="auto"/>
                    <w:left w:val="single" w:sz="8" w:space="0" w:color="auto"/>
                    <w:bottom w:val="single" w:sz="8" w:space="0" w:color="auto"/>
                    <w:right w:val="single" w:sz="8" w:space="0" w:color="auto"/>
                  </w:tcBorders>
                  <w:vAlign w:val="center"/>
                </w:tcPr>
                <w:p w14:paraId="204B9609" w14:textId="77777777" w:rsidR="009E4297" w:rsidRPr="009E4297" w:rsidRDefault="009E4297" w:rsidP="009E4297">
                  <w:pPr>
                    <w:jc w:val="center"/>
                    <w:rPr>
                      <w:color w:val="000000" w:themeColor="text1"/>
                      <w:sz w:val="18"/>
                      <w:szCs w:val="16"/>
                    </w:rPr>
                  </w:pPr>
                  <w:r w:rsidRPr="009E4297">
                    <w:rPr>
                      <w:color w:val="000000" w:themeColor="text1"/>
                      <w:sz w:val="18"/>
                      <w:szCs w:val="16"/>
                    </w:rPr>
                    <w:t>RECARGA DE EXTINTORES</w:t>
                  </w:r>
                </w:p>
              </w:tc>
            </w:tr>
            <w:tr w:rsidR="009E4297" w:rsidRPr="009E4297" w14:paraId="6373C599" w14:textId="77777777" w:rsidTr="009E4297">
              <w:trPr>
                <w:trHeight w:hRule="exact" w:val="153"/>
              </w:trPr>
              <w:tc>
                <w:tcPr>
                  <w:tcW w:w="9797" w:type="dxa"/>
                  <w:tcBorders>
                    <w:top w:val="single" w:sz="8" w:space="0" w:color="auto"/>
                    <w:left w:val="nil"/>
                    <w:bottom w:val="single" w:sz="8" w:space="0" w:color="auto"/>
                    <w:right w:val="nil"/>
                  </w:tcBorders>
                  <w:vAlign w:val="center"/>
                </w:tcPr>
                <w:p w14:paraId="1AD47406" w14:textId="77777777" w:rsidR="009E4297" w:rsidRPr="009E4297" w:rsidRDefault="009E4297" w:rsidP="009E4297">
                  <w:pPr>
                    <w:jc w:val="center"/>
                    <w:rPr>
                      <w:color w:val="000000" w:themeColor="text1"/>
                      <w:sz w:val="18"/>
                      <w:szCs w:val="16"/>
                    </w:rPr>
                  </w:pPr>
                </w:p>
              </w:tc>
            </w:tr>
            <w:tr w:rsidR="009E4297" w:rsidRPr="009E4297" w14:paraId="50395631" w14:textId="77777777" w:rsidTr="009E4297">
              <w:trPr>
                <w:trHeight w:val="377"/>
              </w:trPr>
              <w:tc>
                <w:tcPr>
                  <w:tcW w:w="9797" w:type="dxa"/>
                  <w:tcBorders>
                    <w:top w:val="single" w:sz="8" w:space="0" w:color="auto"/>
                    <w:left w:val="single" w:sz="8" w:space="0" w:color="auto"/>
                    <w:bottom w:val="single" w:sz="8" w:space="0" w:color="auto"/>
                    <w:right w:val="single" w:sz="8" w:space="0" w:color="auto"/>
                  </w:tcBorders>
                  <w:shd w:val="clear" w:color="auto" w:fill="C0C0C0"/>
                </w:tcPr>
                <w:p w14:paraId="6B7059FE" w14:textId="77777777" w:rsidR="009E4297" w:rsidRPr="009E4297" w:rsidRDefault="009E4297" w:rsidP="009E4297">
                  <w:pPr>
                    <w:spacing w:before="60" w:after="60"/>
                    <w:jc w:val="center"/>
                    <w:rPr>
                      <w:b/>
                      <w:color w:val="000000" w:themeColor="text1"/>
                      <w:sz w:val="18"/>
                      <w:szCs w:val="16"/>
                    </w:rPr>
                  </w:pPr>
                  <w:r w:rsidRPr="009E4297">
                    <w:rPr>
                      <w:b/>
                      <w:color w:val="000000" w:themeColor="text1"/>
                      <w:sz w:val="18"/>
                      <w:szCs w:val="16"/>
                    </w:rPr>
                    <w:t>DENOMINACIÓN TÉCNICA DEL BIEN O SERVICIO</w:t>
                  </w:r>
                </w:p>
              </w:tc>
            </w:tr>
            <w:tr w:rsidR="009E4297" w:rsidRPr="009E4297" w14:paraId="6ABCC9D6" w14:textId="77777777" w:rsidTr="009E4297">
              <w:trPr>
                <w:trHeight w:hRule="exact" w:val="397"/>
              </w:trPr>
              <w:tc>
                <w:tcPr>
                  <w:tcW w:w="9797" w:type="dxa"/>
                  <w:tcBorders>
                    <w:top w:val="nil"/>
                    <w:left w:val="single" w:sz="8" w:space="0" w:color="auto"/>
                    <w:bottom w:val="single" w:sz="8" w:space="0" w:color="auto"/>
                    <w:right w:val="nil"/>
                  </w:tcBorders>
                  <w:vAlign w:val="center"/>
                </w:tcPr>
                <w:p w14:paraId="42AC6573" w14:textId="77777777" w:rsidR="009E4297" w:rsidRPr="009E4297" w:rsidRDefault="009E4297" w:rsidP="009E4297">
                  <w:pPr>
                    <w:jc w:val="center"/>
                    <w:rPr>
                      <w:color w:val="000000" w:themeColor="text1"/>
                      <w:sz w:val="18"/>
                      <w:szCs w:val="16"/>
                    </w:rPr>
                  </w:pPr>
                  <w:r w:rsidRPr="009E4297">
                    <w:rPr>
                      <w:color w:val="000000" w:themeColor="text1"/>
                      <w:sz w:val="18"/>
                      <w:szCs w:val="16"/>
                    </w:rPr>
                    <w:t xml:space="preserve">RECARGA DE EXTINTORES </w:t>
                  </w:r>
                </w:p>
              </w:tc>
            </w:tr>
            <w:tr w:rsidR="009E4297" w:rsidRPr="009E4297" w14:paraId="4E64EE3A" w14:textId="77777777" w:rsidTr="009E4297">
              <w:trPr>
                <w:trHeight w:hRule="exact" w:val="153"/>
              </w:trPr>
              <w:tc>
                <w:tcPr>
                  <w:tcW w:w="9797" w:type="dxa"/>
                  <w:tcBorders>
                    <w:top w:val="single" w:sz="8" w:space="0" w:color="auto"/>
                    <w:left w:val="nil"/>
                    <w:bottom w:val="single" w:sz="8" w:space="0" w:color="auto"/>
                    <w:right w:val="nil"/>
                  </w:tcBorders>
                  <w:vAlign w:val="center"/>
                </w:tcPr>
                <w:p w14:paraId="67980782" w14:textId="77777777" w:rsidR="009E4297" w:rsidRPr="009E4297" w:rsidRDefault="009E4297" w:rsidP="009E4297">
                  <w:pPr>
                    <w:jc w:val="center"/>
                    <w:rPr>
                      <w:color w:val="000000" w:themeColor="text1"/>
                      <w:sz w:val="18"/>
                      <w:szCs w:val="16"/>
                    </w:rPr>
                  </w:pPr>
                </w:p>
              </w:tc>
            </w:tr>
            <w:tr w:rsidR="009E4297" w:rsidRPr="009E4297" w14:paraId="4820348F" w14:textId="77777777" w:rsidTr="009E4297">
              <w:trPr>
                <w:trHeight w:val="278"/>
              </w:trPr>
              <w:tc>
                <w:tcPr>
                  <w:tcW w:w="9797" w:type="dxa"/>
                  <w:tcBorders>
                    <w:top w:val="single" w:sz="8" w:space="0" w:color="auto"/>
                    <w:left w:val="single" w:sz="8" w:space="0" w:color="auto"/>
                    <w:bottom w:val="single" w:sz="8" w:space="0" w:color="auto"/>
                    <w:right w:val="single" w:sz="8" w:space="0" w:color="auto"/>
                  </w:tcBorders>
                  <w:shd w:val="clear" w:color="auto" w:fill="C0C0C0"/>
                </w:tcPr>
                <w:p w14:paraId="11140569" w14:textId="77777777" w:rsidR="009E4297" w:rsidRPr="009E4297" w:rsidRDefault="009E4297" w:rsidP="009E4297">
                  <w:pPr>
                    <w:spacing w:before="60" w:after="60"/>
                    <w:jc w:val="center"/>
                    <w:rPr>
                      <w:b/>
                      <w:color w:val="000000" w:themeColor="text1"/>
                      <w:sz w:val="18"/>
                      <w:szCs w:val="16"/>
                    </w:rPr>
                  </w:pPr>
                  <w:r w:rsidRPr="009E4297">
                    <w:rPr>
                      <w:b/>
                      <w:color w:val="000000" w:themeColor="text1"/>
                      <w:sz w:val="18"/>
                      <w:szCs w:val="16"/>
                    </w:rPr>
                    <w:t>UNIDAD DE MEDIDA</w:t>
                  </w:r>
                </w:p>
              </w:tc>
            </w:tr>
            <w:tr w:rsidR="009E4297" w:rsidRPr="009E4297" w14:paraId="3E351451" w14:textId="77777777" w:rsidTr="009E4297">
              <w:trPr>
                <w:trHeight w:val="386"/>
              </w:trPr>
              <w:tc>
                <w:tcPr>
                  <w:tcW w:w="9797" w:type="dxa"/>
                  <w:tcBorders>
                    <w:top w:val="single" w:sz="8" w:space="0" w:color="auto"/>
                    <w:left w:val="single" w:sz="8" w:space="0" w:color="auto"/>
                    <w:bottom w:val="single" w:sz="8" w:space="0" w:color="auto"/>
                    <w:right w:val="single" w:sz="8" w:space="0" w:color="auto"/>
                  </w:tcBorders>
                </w:tcPr>
                <w:p w14:paraId="168D1A42" w14:textId="77777777" w:rsidR="009E4297" w:rsidRPr="009E4297" w:rsidRDefault="009E4297" w:rsidP="009E4297">
                  <w:pPr>
                    <w:jc w:val="center"/>
                    <w:rPr>
                      <w:color w:val="000000" w:themeColor="text1"/>
                      <w:sz w:val="18"/>
                      <w:szCs w:val="16"/>
                    </w:rPr>
                  </w:pPr>
                  <w:r w:rsidRPr="009E4297">
                    <w:rPr>
                      <w:color w:val="000000" w:themeColor="text1"/>
                      <w:sz w:val="18"/>
                      <w:szCs w:val="16"/>
                    </w:rPr>
                    <w:t>SERVICIO</w:t>
                  </w:r>
                </w:p>
              </w:tc>
            </w:tr>
            <w:tr w:rsidR="009E4297" w:rsidRPr="009E4297" w14:paraId="1CE1971A" w14:textId="77777777" w:rsidTr="009E4297">
              <w:trPr>
                <w:trHeight w:hRule="exact" w:val="153"/>
              </w:trPr>
              <w:tc>
                <w:tcPr>
                  <w:tcW w:w="9797" w:type="dxa"/>
                  <w:tcBorders>
                    <w:top w:val="single" w:sz="8" w:space="0" w:color="auto"/>
                    <w:left w:val="nil"/>
                    <w:bottom w:val="single" w:sz="8" w:space="0" w:color="auto"/>
                    <w:right w:val="nil"/>
                  </w:tcBorders>
                  <w:vAlign w:val="center"/>
                </w:tcPr>
                <w:p w14:paraId="15594610" w14:textId="77777777" w:rsidR="009E4297" w:rsidRPr="009E4297" w:rsidRDefault="009E4297" w:rsidP="009E4297">
                  <w:pPr>
                    <w:jc w:val="center"/>
                    <w:rPr>
                      <w:color w:val="000000" w:themeColor="text1"/>
                      <w:sz w:val="18"/>
                      <w:szCs w:val="16"/>
                    </w:rPr>
                  </w:pPr>
                </w:p>
              </w:tc>
            </w:tr>
            <w:tr w:rsidR="009E4297" w:rsidRPr="009E4297" w14:paraId="4A08AEE8" w14:textId="77777777" w:rsidTr="009E4297">
              <w:trPr>
                <w:trHeight w:val="538"/>
              </w:trPr>
              <w:tc>
                <w:tcPr>
                  <w:tcW w:w="9797" w:type="dxa"/>
                  <w:tcBorders>
                    <w:top w:val="single" w:sz="8" w:space="0" w:color="auto"/>
                    <w:left w:val="single" w:sz="8" w:space="0" w:color="auto"/>
                    <w:bottom w:val="single" w:sz="8" w:space="0" w:color="auto"/>
                    <w:right w:val="single" w:sz="8" w:space="0" w:color="auto"/>
                  </w:tcBorders>
                  <w:shd w:val="clear" w:color="auto" w:fill="C0C0C0"/>
                </w:tcPr>
                <w:p w14:paraId="156E7845" w14:textId="77777777" w:rsidR="009E4297" w:rsidRPr="009E4297" w:rsidRDefault="009E4297" w:rsidP="009E4297">
                  <w:pPr>
                    <w:spacing w:before="60" w:after="60"/>
                    <w:jc w:val="center"/>
                    <w:rPr>
                      <w:i/>
                      <w:color w:val="000000" w:themeColor="text1"/>
                      <w:sz w:val="18"/>
                      <w:szCs w:val="16"/>
                    </w:rPr>
                  </w:pPr>
                  <w:r w:rsidRPr="009E4297">
                    <w:rPr>
                      <w:b/>
                      <w:color w:val="000000" w:themeColor="text1"/>
                      <w:sz w:val="18"/>
                      <w:szCs w:val="16"/>
                    </w:rPr>
                    <w:t>DESCRIPCIÓN GENERAL</w:t>
                  </w:r>
                </w:p>
              </w:tc>
            </w:tr>
            <w:tr w:rsidR="009E4297" w:rsidRPr="009E4297" w14:paraId="006BBBFF" w14:textId="77777777" w:rsidTr="009E4297">
              <w:trPr>
                <w:trHeight w:val="1910"/>
              </w:trPr>
              <w:tc>
                <w:tcPr>
                  <w:tcW w:w="9797" w:type="dxa"/>
                  <w:tcBorders>
                    <w:top w:val="single" w:sz="8" w:space="0" w:color="auto"/>
                    <w:left w:val="single" w:sz="8" w:space="0" w:color="auto"/>
                    <w:bottom w:val="single" w:sz="8" w:space="0" w:color="auto"/>
                    <w:right w:val="single" w:sz="8" w:space="0" w:color="auto"/>
                  </w:tcBorders>
                </w:tcPr>
                <w:p w14:paraId="4A2ACAD4" w14:textId="77777777" w:rsidR="009E4297" w:rsidRPr="009E4297" w:rsidRDefault="009E4297" w:rsidP="009E4297">
                  <w:pPr>
                    <w:tabs>
                      <w:tab w:val="left" w:pos="240"/>
                    </w:tabs>
                    <w:jc w:val="both"/>
                    <w:rPr>
                      <w:color w:val="000000" w:themeColor="text1"/>
                      <w:sz w:val="18"/>
                      <w:szCs w:val="16"/>
                    </w:rPr>
                  </w:pPr>
                  <w:r w:rsidRPr="009E4297">
                    <w:rPr>
                      <w:color w:val="000000" w:themeColor="text1"/>
                      <w:sz w:val="18"/>
                      <w:szCs w:val="16"/>
                    </w:rPr>
                    <w:t>Es el proceso de retirar o extraer totalmente el Agente Extintor y el Agente Expelente del recipiente (para ciertos tipos de extintores) para sustituirlos por agentes iguales en las proporciones y condiciones adecuadas e indicadas por el ensamblador o fabricante del Extintor.</w:t>
                  </w:r>
                </w:p>
                <w:p w14:paraId="66B40AF8" w14:textId="77777777" w:rsidR="009E4297" w:rsidRPr="009E4297" w:rsidRDefault="009E4297" w:rsidP="009E4297">
                  <w:pPr>
                    <w:pStyle w:val="Prrafodelista"/>
                    <w:tabs>
                      <w:tab w:val="left" w:pos="240"/>
                    </w:tabs>
                    <w:ind w:left="0"/>
                    <w:jc w:val="both"/>
                    <w:rPr>
                      <w:rFonts w:eastAsiaTheme="minorHAnsi"/>
                      <w:color w:val="000000" w:themeColor="text1"/>
                      <w:sz w:val="18"/>
                      <w:szCs w:val="16"/>
                      <w:lang w:eastAsia="en-US"/>
                    </w:rPr>
                  </w:pPr>
                  <w:r w:rsidRPr="009E4297">
                    <w:rPr>
                      <w:rFonts w:eastAsiaTheme="minorHAnsi"/>
                      <w:color w:val="000000" w:themeColor="text1"/>
                      <w:sz w:val="18"/>
                      <w:szCs w:val="16"/>
                      <w:lang w:eastAsia="en-US"/>
                    </w:rPr>
                    <w:t>El Proveedor debe realizar el servicio de mantenimiento en el taller.</w:t>
                  </w:r>
                </w:p>
                <w:p w14:paraId="2415B1C6" w14:textId="77777777" w:rsidR="009E4297" w:rsidRPr="009E4297" w:rsidRDefault="009E4297" w:rsidP="009E4297">
                  <w:pPr>
                    <w:pStyle w:val="Prrafodelista"/>
                    <w:tabs>
                      <w:tab w:val="left" w:pos="240"/>
                    </w:tabs>
                    <w:ind w:left="0"/>
                    <w:jc w:val="both"/>
                    <w:rPr>
                      <w:rFonts w:eastAsiaTheme="minorHAnsi"/>
                      <w:color w:val="000000" w:themeColor="text1"/>
                      <w:sz w:val="18"/>
                      <w:szCs w:val="16"/>
                      <w:lang w:eastAsia="en-US"/>
                    </w:rPr>
                  </w:pPr>
                </w:p>
                <w:p w14:paraId="6F51BF0F" w14:textId="77777777" w:rsidR="009E4297" w:rsidRPr="009E4297" w:rsidRDefault="009E4297" w:rsidP="009E4297">
                  <w:pPr>
                    <w:pStyle w:val="Prrafodelista"/>
                    <w:tabs>
                      <w:tab w:val="left" w:pos="240"/>
                    </w:tabs>
                    <w:ind w:left="0"/>
                    <w:jc w:val="both"/>
                    <w:rPr>
                      <w:rFonts w:eastAsiaTheme="minorHAnsi"/>
                      <w:color w:val="000000" w:themeColor="text1"/>
                      <w:sz w:val="18"/>
                      <w:szCs w:val="16"/>
                      <w:lang w:eastAsia="en-US"/>
                    </w:rPr>
                  </w:pPr>
                  <w:r w:rsidRPr="009E4297">
                    <w:rPr>
                      <w:rFonts w:eastAsiaTheme="minorHAnsi"/>
                      <w:color w:val="000000" w:themeColor="text1"/>
                      <w:sz w:val="18"/>
                      <w:szCs w:val="16"/>
                      <w:lang w:eastAsia="en-US"/>
                    </w:rPr>
                    <w:t>El Proveedor debe enviar el mismo número de Extintores que la Entidad Compradora envíe para mantenimiento.</w:t>
                  </w:r>
                </w:p>
                <w:p w14:paraId="2E1BA341" w14:textId="77777777" w:rsidR="009E4297" w:rsidRPr="009E4297" w:rsidRDefault="009E4297" w:rsidP="009E4297">
                  <w:pPr>
                    <w:pStyle w:val="Prrafodelista"/>
                    <w:tabs>
                      <w:tab w:val="left" w:pos="240"/>
                    </w:tabs>
                    <w:ind w:left="0"/>
                    <w:jc w:val="both"/>
                    <w:rPr>
                      <w:rFonts w:eastAsiaTheme="minorHAnsi"/>
                      <w:color w:val="000000" w:themeColor="text1"/>
                      <w:sz w:val="18"/>
                      <w:szCs w:val="16"/>
                      <w:lang w:eastAsia="en-US"/>
                    </w:rPr>
                  </w:pPr>
                </w:p>
                <w:p w14:paraId="7552B161" w14:textId="77777777" w:rsidR="009E4297" w:rsidRPr="009E4297" w:rsidRDefault="009E4297" w:rsidP="009E4297">
                  <w:pPr>
                    <w:rPr>
                      <w:color w:val="000000" w:themeColor="text1"/>
                      <w:sz w:val="18"/>
                      <w:szCs w:val="16"/>
                    </w:rPr>
                  </w:pPr>
                  <w:r w:rsidRPr="009E4297">
                    <w:rPr>
                      <w:color w:val="000000" w:themeColor="text1"/>
                      <w:sz w:val="18"/>
                      <w:szCs w:val="16"/>
                    </w:rPr>
                    <w:t>Normas Técnicas Colombianas: NTC 1461, NTC 2885, NTC 3808</w:t>
                  </w:r>
                </w:p>
              </w:tc>
            </w:tr>
          </w:tbl>
          <w:p w14:paraId="4017CC86" w14:textId="77777777" w:rsidR="009E4297" w:rsidRPr="006517EF" w:rsidRDefault="009E4297" w:rsidP="009E4297">
            <w:pPr>
              <w:jc w:val="center"/>
              <w:rPr>
                <w:color w:val="000000" w:themeColor="text1"/>
                <w:sz w:val="16"/>
                <w:szCs w:val="16"/>
              </w:rPr>
            </w:pPr>
          </w:p>
        </w:tc>
      </w:tr>
      <w:tr w:rsidR="009E4297" w:rsidRPr="006517EF" w14:paraId="0274845C" w14:textId="77777777" w:rsidTr="009E4297">
        <w:trPr>
          <w:trHeight w:val="928"/>
        </w:trPr>
        <w:tc>
          <w:tcPr>
            <w:tcW w:w="5000" w:type="pct"/>
            <w:vAlign w:val="center"/>
          </w:tcPr>
          <w:p w14:paraId="7345FB79" w14:textId="77777777" w:rsidR="009E4297" w:rsidRPr="006517EF" w:rsidRDefault="009E4297" w:rsidP="009E4297">
            <w:pPr>
              <w:jc w:val="center"/>
              <w:rPr>
                <w:b/>
                <w:bCs/>
                <w:color w:val="000000" w:themeColor="text1"/>
                <w:sz w:val="16"/>
                <w:szCs w:val="16"/>
              </w:rPr>
            </w:pPr>
            <w:r w:rsidRPr="006517EF">
              <w:rPr>
                <w:b/>
                <w:bCs/>
                <w:color w:val="000000" w:themeColor="text1"/>
                <w:sz w:val="16"/>
                <w:szCs w:val="16"/>
              </w:rPr>
              <w:t>FICHA TÉCNICA DE PRODUCTO</w:t>
            </w:r>
          </w:p>
          <w:tbl>
            <w:tblPr>
              <w:tblW w:w="9797"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97"/>
            </w:tblGrid>
            <w:tr w:rsidR="009E4297" w:rsidRPr="006517EF" w14:paraId="04D4ED79" w14:textId="77777777" w:rsidTr="009E4297">
              <w:trPr>
                <w:trHeight w:val="370"/>
              </w:trPr>
              <w:tc>
                <w:tcPr>
                  <w:tcW w:w="9797" w:type="dxa"/>
                  <w:tcBorders>
                    <w:top w:val="single" w:sz="8" w:space="0" w:color="auto"/>
                    <w:left w:val="single" w:sz="8" w:space="0" w:color="auto"/>
                    <w:bottom w:val="single" w:sz="8" w:space="0" w:color="auto"/>
                    <w:right w:val="single" w:sz="8" w:space="0" w:color="auto"/>
                  </w:tcBorders>
                  <w:shd w:val="clear" w:color="auto" w:fill="C0C0C0"/>
                  <w:vAlign w:val="center"/>
                </w:tcPr>
                <w:p w14:paraId="5ECD4B77" w14:textId="77777777" w:rsidR="009E4297" w:rsidRPr="006517EF" w:rsidRDefault="009E4297" w:rsidP="009E4297">
                  <w:pPr>
                    <w:spacing w:before="60" w:after="60"/>
                    <w:jc w:val="center"/>
                    <w:rPr>
                      <w:b/>
                      <w:bCs/>
                      <w:color w:val="000000" w:themeColor="text1"/>
                      <w:sz w:val="16"/>
                      <w:szCs w:val="16"/>
                    </w:rPr>
                  </w:pPr>
                  <w:r w:rsidRPr="006517EF">
                    <w:rPr>
                      <w:b/>
                      <w:bCs/>
                      <w:color w:val="000000" w:themeColor="text1"/>
                      <w:sz w:val="16"/>
                      <w:szCs w:val="16"/>
                    </w:rPr>
                    <w:t>DENOMINACIÓN DE BIEN O SERVICIO</w:t>
                  </w:r>
                </w:p>
              </w:tc>
            </w:tr>
            <w:tr w:rsidR="009E4297" w:rsidRPr="006517EF" w14:paraId="5C0173E1" w14:textId="77777777" w:rsidTr="009E4297">
              <w:trPr>
                <w:trHeight w:val="259"/>
              </w:trPr>
              <w:tc>
                <w:tcPr>
                  <w:tcW w:w="9797" w:type="dxa"/>
                  <w:tcBorders>
                    <w:top w:val="single" w:sz="8" w:space="0" w:color="auto"/>
                    <w:left w:val="single" w:sz="8" w:space="0" w:color="auto"/>
                    <w:bottom w:val="single" w:sz="8" w:space="0" w:color="auto"/>
                    <w:right w:val="single" w:sz="8" w:space="0" w:color="auto"/>
                  </w:tcBorders>
                  <w:vAlign w:val="center"/>
                </w:tcPr>
                <w:p w14:paraId="77A6FB3E" w14:textId="77777777" w:rsidR="009E4297" w:rsidRPr="006517EF" w:rsidRDefault="009E4297" w:rsidP="009E4297">
                  <w:pPr>
                    <w:jc w:val="center"/>
                    <w:rPr>
                      <w:color w:val="000000" w:themeColor="text1"/>
                      <w:sz w:val="16"/>
                      <w:szCs w:val="16"/>
                    </w:rPr>
                  </w:pPr>
                  <w:r w:rsidRPr="006517EF">
                    <w:rPr>
                      <w:color w:val="000000" w:themeColor="text1"/>
                      <w:sz w:val="16"/>
                      <w:szCs w:val="16"/>
                    </w:rPr>
                    <w:t>MANTENIMIENTO PREVENTIVO</w:t>
                  </w:r>
                </w:p>
              </w:tc>
            </w:tr>
            <w:tr w:rsidR="009E4297" w:rsidRPr="006517EF" w14:paraId="04300E51" w14:textId="77777777" w:rsidTr="009E4297">
              <w:trPr>
                <w:trHeight w:hRule="exact" w:val="153"/>
              </w:trPr>
              <w:tc>
                <w:tcPr>
                  <w:tcW w:w="9797" w:type="dxa"/>
                  <w:tcBorders>
                    <w:top w:val="single" w:sz="8" w:space="0" w:color="auto"/>
                    <w:left w:val="nil"/>
                    <w:bottom w:val="single" w:sz="8" w:space="0" w:color="auto"/>
                    <w:right w:val="nil"/>
                  </w:tcBorders>
                  <w:vAlign w:val="center"/>
                </w:tcPr>
                <w:p w14:paraId="3EC77068" w14:textId="77777777" w:rsidR="009E4297" w:rsidRPr="006517EF" w:rsidRDefault="009E4297" w:rsidP="009E4297">
                  <w:pPr>
                    <w:jc w:val="center"/>
                    <w:rPr>
                      <w:color w:val="000000" w:themeColor="text1"/>
                      <w:sz w:val="16"/>
                      <w:szCs w:val="16"/>
                    </w:rPr>
                  </w:pPr>
                </w:p>
              </w:tc>
            </w:tr>
            <w:tr w:rsidR="009E4297" w:rsidRPr="006517EF" w14:paraId="580D36F8" w14:textId="77777777" w:rsidTr="009E4297">
              <w:trPr>
                <w:trHeight w:val="377"/>
              </w:trPr>
              <w:tc>
                <w:tcPr>
                  <w:tcW w:w="9797" w:type="dxa"/>
                  <w:tcBorders>
                    <w:top w:val="single" w:sz="8" w:space="0" w:color="auto"/>
                    <w:left w:val="single" w:sz="8" w:space="0" w:color="auto"/>
                    <w:bottom w:val="single" w:sz="8" w:space="0" w:color="auto"/>
                    <w:right w:val="single" w:sz="8" w:space="0" w:color="auto"/>
                  </w:tcBorders>
                  <w:shd w:val="clear" w:color="auto" w:fill="C0C0C0"/>
                </w:tcPr>
                <w:p w14:paraId="42A1E64F" w14:textId="77777777" w:rsidR="009E4297" w:rsidRPr="006517EF" w:rsidRDefault="009E4297" w:rsidP="009E4297">
                  <w:pPr>
                    <w:spacing w:before="60" w:after="60"/>
                    <w:jc w:val="center"/>
                    <w:rPr>
                      <w:b/>
                      <w:color w:val="000000" w:themeColor="text1"/>
                      <w:sz w:val="16"/>
                      <w:szCs w:val="16"/>
                    </w:rPr>
                  </w:pPr>
                  <w:r w:rsidRPr="006517EF">
                    <w:rPr>
                      <w:b/>
                      <w:color w:val="000000" w:themeColor="text1"/>
                      <w:sz w:val="16"/>
                      <w:szCs w:val="16"/>
                    </w:rPr>
                    <w:t>DENOMINACIÓN TÉCNICA DEL BIEN O SERVICIO</w:t>
                  </w:r>
                </w:p>
              </w:tc>
            </w:tr>
            <w:tr w:rsidR="009E4297" w:rsidRPr="006517EF" w14:paraId="1894C245" w14:textId="77777777" w:rsidTr="009E4297">
              <w:trPr>
                <w:trHeight w:hRule="exact" w:val="397"/>
              </w:trPr>
              <w:tc>
                <w:tcPr>
                  <w:tcW w:w="9797" w:type="dxa"/>
                  <w:tcBorders>
                    <w:top w:val="nil"/>
                    <w:left w:val="single" w:sz="8" w:space="0" w:color="auto"/>
                    <w:bottom w:val="single" w:sz="8" w:space="0" w:color="auto"/>
                    <w:right w:val="nil"/>
                  </w:tcBorders>
                  <w:vAlign w:val="center"/>
                </w:tcPr>
                <w:p w14:paraId="0E02B2DF" w14:textId="77777777" w:rsidR="009E4297" w:rsidRPr="006517EF" w:rsidRDefault="009E4297" w:rsidP="009E4297">
                  <w:pPr>
                    <w:jc w:val="center"/>
                    <w:rPr>
                      <w:color w:val="000000" w:themeColor="text1"/>
                      <w:sz w:val="16"/>
                      <w:szCs w:val="16"/>
                    </w:rPr>
                  </w:pPr>
                  <w:r w:rsidRPr="006517EF">
                    <w:rPr>
                      <w:color w:val="000000" w:themeColor="text1"/>
                      <w:sz w:val="16"/>
                      <w:szCs w:val="16"/>
                    </w:rPr>
                    <w:t>MANTENIMIENTO PREVENTIVO EXTINTORES</w:t>
                  </w:r>
                </w:p>
              </w:tc>
            </w:tr>
            <w:tr w:rsidR="009E4297" w:rsidRPr="006517EF" w14:paraId="4018EB18" w14:textId="77777777" w:rsidTr="009E4297">
              <w:trPr>
                <w:trHeight w:hRule="exact" w:val="153"/>
              </w:trPr>
              <w:tc>
                <w:tcPr>
                  <w:tcW w:w="9797" w:type="dxa"/>
                  <w:tcBorders>
                    <w:top w:val="single" w:sz="8" w:space="0" w:color="auto"/>
                    <w:left w:val="nil"/>
                    <w:bottom w:val="single" w:sz="8" w:space="0" w:color="auto"/>
                    <w:right w:val="nil"/>
                  </w:tcBorders>
                  <w:vAlign w:val="center"/>
                </w:tcPr>
                <w:p w14:paraId="1DED9FD2" w14:textId="77777777" w:rsidR="009E4297" w:rsidRPr="006517EF" w:rsidRDefault="009E4297" w:rsidP="009E4297">
                  <w:pPr>
                    <w:jc w:val="center"/>
                    <w:rPr>
                      <w:color w:val="000000" w:themeColor="text1"/>
                      <w:sz w:val="16"/>
                      <w:szCs w:val="16"/>
                    </w:rPr>
                  </w:pPr>
                </w:p>
              </w:tc>
            </w:tr>
            <w:tr w:rsidR="009E4297" w:rsidRPr="006517EF" w14:paraId="6E70741F" w14:textId="77777777" w:rsidTr="009E4297">
              <w:trPr>
                <w:trHeight w:val="278"/>
              </w:trPr>
              <w:tc>
                <w:tcPr>
                  <w:tcW w:w="9797" w:type="dxa"/>
                  <w:tcBorders>
                    <w:top w:val="single" w:sz="8" w:space="0" w:color="auto"/>
                    <w:left w:val="single" w:sz="8" w:space="0" w:color="auto"/>
                    <w:bottom w:val="single" w:sz="8" w:space="0" w:color="auto"/>
                    <w:right w:val="single" w:sz="8" w:space="0" w:color="auto"/>
                  </w:tcBorders>
                  <w:shd w:val="clear" w:color="auto" w:fill="C0C0C0"/>
                </w:tcPr>
                <w:p w14:paraId="16FFCD37" w14:textId="77777777" w:rsidR="009E4297" w:rsidRPr="006517EF" w:rsidRDefault="009E4297" w:rsidP="009E4297">
                  <w:pPr>
                    <w:spacing w:before="60" w:after="60"/>
                    <w:jc w:val="center"/>
                    <w:rPr>
                      <w:b/>
                      <w:color w:val="000000" w:themeColor="text1"/>
                      <w:sz w:val="16"/>
                      <w:szCs w:val="16"/>
                    </w:rPr>
                  </w:pPr>
                  <w:r w:rsidRPr="006517EF">
                    <w:rPr>
                      <w:b/>
                      <w:color w:val="000000" w:themeColor="text1"/>
                      <w:sz w:val="16"/>
                      <w:szCs w:val="16"/>
                    </w:rPr>
                    <w:t>UNIDAD DE MEDIDA</w:t>
                  </w:r>
                </w:p>
              </w:tc>
            </w:tr>
            <w:tr w:rsidR="009E4297" w:rsidRPr="006517EF" w14:paraId="5276DFB5" w14:textId="77777777" w:rsidTr="009E4297">
              <w:trPr>
                <w:trHeight w:val="386"/>
              </w:trPr>
              <w:tc>
                <w:tcPr>
                  <w:tcW w:w="9797" w:type="dxa"/>
                  <w:tcBorders>
                    <w:top w:val="single" w:sz="8" w:space="0" w:color="auto"/>
                    <w:left w:val="single" w:sz="8" w:space="0" w:color="auto"/>
                    <w:bottom w:val="single" w:sz="8" w:space="0" w:color="auto"/>
                    <w:right w:val="single" w:sz="8" w:space="0" w:color="auto"/>
                  </w:tcBorders>
                </w:tcPr>
                <w:p w14:paraId="6B23AB7E" w14:textId="77777777" w:rsidR="009E4297" w:rsidRPr="006517EF" w:rsidRDefault="009E4297" w:rsidP="009E4297">
                  <w:pPr>
                    <w:jc w:val="center"/>
                    <w:rPr>
                      <w:color w:val="000000" w:themeColor="text1"/>
                      <w:sz w:val="16"/>
                      <w:szCs w:val="16"/>
                    </w:rPr>
                  </w:pPr>
                  <w:r w:rsidRPr="006517EF">
                    <w:rPr>
                      <w:color w:val="000000" w:themeColor="text1"/>
                      <w:sz w:val="16"/>
                      <w:szCs w:val="16"/>
                    </w:rPr>
                    <w:t>SERVICIO</w:t>
                  </w:r>
                </w:p>
              </w:tc>
            </w:tr>
            <w:tr w:rsidR="009E4297" w:rsidRPr="006517EF" w14:paraId="4B661B94" w14:textId="77777777" w:rsidTr="009E4297">
              <w:trPr>
                <w:trHeight w:hRule="exact" w:val="153"/>
              </w:trPr>
              <w:tc>
                <w:tcPr>
                  <w:tcW w:w="9797" w:type="dxa"/>
                  <w:tcBorders>
                    <w:top w:val="single" w:sz="8" w:space="0" w:color="auto"/>
                    <w:left w:val="nil"/>
                    <w:bottom w:val="single" w:sz="8" w:space="0" w:color="auto"/>
                    <w:right w:val="nil"/>
                  </w:tcBorders>
                  <w:vAlign w:val="center"/>
                </w:tcPr>
                <w:p w14:paraId="357101FD" w14:textId="77777777" w:rsidR="009E4297" w:rsidRPr="006517EF" w:rsidRDefault="009E4297" w:rsidP="009E4297">
                  <w:pPr>
                    <w:jc w:val="center"/>
                    <w:rPr>
                      <w:color w:val="000000" w:themeColor="text1"/>
                      <w:sz w:val="16"/>
                      <w:szCs w:val="16"/>
                    </w:rPr>
                  </w:pPr>
                </w:p>
              </w:tc>
            </w:tr>
            <w:tr w:rsidR="009E4297" w:rsidRPr="006517EF" w14:paraId="6577792B" w14:textId="77777777" w:rsidTr="009E4297">
              <w:trPr>
                <w:trHeight w:val="538"/>
              </w:trPr>
              <w:tc>
                <w:tcPr>
                  <w:tcW w:w="9797" w:type="dxa"/>
                  <w:tcBorders>
                    <w:top w:val="single" w:sz="8" w:space="0" w:color="auto"/>
                    <w:left w:val="single" w:sz="8" w:space="0" w:color="auto"/>
                    <w:bottom w:val="single" w:sz="8" w:space="0" w:color="auto"/>
                    <w:right w:val="single" w:sz="8" w:space="0" w:color="auto"/>
                  </w:tcBorders>
                  <w:shd w:val="clear" w:color="auto" w:fill="C0C0C0"/>
                </w:tcPr>
                <w:p w14:paraId="273CE059" w14:textId="77777777" w:rsidR="009E4297" w:rsidRPr="006517EF" w:rsidRDefault="009E4297" w:rsidP="009E4297">
                  <w:pPr>
                    <w:spacing w:before="60" w:after="60"/>
                    <w:jc w:val="center"/>
                    <w:rPr>
                      <w:i/>
                      <w:color w:val="000000" w:themeColor="text1"/>
                      <w:sz w:val="16"/>
                      <w:szCs w:val="16"/>
                    </w:rPr>
                  </w:pPr>
                  <w:r w:rsidRPr="006517EF">
                    <w:rPr>
                      <w:b/>
                      <w:color w:val="000000" w:themeColor="text1"/>
                      <w:sz w:val="16"/>
                      <w:szCs w:val="16"/>
                    </w:rPr>
                    <w:t>DESCRIPCIÓN GENERAL</w:t>
                  </w:r>
                </w:p>
              </w:tc>
            </w:tr>
            <w:tr w:rsidR="009E4297" w:rsidRPr="009E4297" w14:paraId="6269B367" w14:textId="77777777" w:rsidTr="009E4297">
              <w:trPr>
                <w:trHeight w:val="290"/>
              </w:trPr>
              <w:tc>
                <w:tcPr>
                  <w:tcW w:w="9797" w:type="dxa"/>
                  <w:tcBorders>
                    <w:top w:val="single" w:sz="8" w:space="0" w:color="auto"/>
                    <w:left w:val="single" w:sz="8" w:space="0" w:color="auto"/>
                    <w:bottom w:val="single" w:sz="8" w:space="0" w:color="auto"/>
                    <w:right w:val="single" w:sz="8" w:space="0" w:color="auto"/>
                  </w:tcBorders>
                </w:tcPr>
                <w:p w14:paraId="3370415C" w14:textId="77777777" w:rsidR="009E4297" w:rsidRPr="009E4297" w:rsidRDefault="009E4297" w:rsidP="009E4297">
                  <w:pPr>
                    <w:pStyle w:val="Prrafodelista"/>
                    <w:tabs>
                      <w:tab w:val="left" w:pos="240"/>
                    </w:tabs>
                    <w:ind w:left="0"/>
                    <w:jc w:val="both"/>
                    <w:rPr>
                      <w:rFonts w:eastAsiaTheme="minorHAnsi"/>
                      <w:color w:val="000000" w:themeColor="text1"/>
                      <w:sz w:val="18"/>
                      <w:szCs w:val="16"/>
                      <w:lang w:eastAsia="en-US"/>
                    </w:rPr>
                  </w:pPr>
                  <w:r w:rsidRPr="009E4297">
                    <w:rPr>
                      <w:rFonts w:eastAsiaTheme="minorHAnsi"/>
                      <w:color w:val="000000" w:themeColor="text1"/>
                      <w:sz w:val="18"/>
                      <w:szCs w:val="16"/>
                      <w:lang w:eastAsia="en-US"/>
                    </w:rPr>
                    <w:t>Es la verificación completa del Extintor. Está destinado a proporcionar la máxima seguridad de que el Extintor funcionará efectiva y seguramente. Normalmente revela si se requiere una prueba hidrostática o mantenimiento interno.</w:t>
                  </w:r>
                </w:p>
                <w:p w14:paraId="74883EFC" w14:textId="77777777" w:rsidR="009E4297" w:rsidRPr="009E4297" w:rsidRDefault="009E4297" w:rsidP="009E4297">
                  <w:pPr>
                    <w:pStyle w:val="Prrafodelista"/>
                    <w:tabs>
                      <w:tab w:val="left" w:pos="240"/>
                    </w:tabs>
                    <w:ind w:left="0"/>
                    <w:jc w:val="both"/>
                    <w:rPr>
                      <w:rFonts w:eastAsiaTheme="minorHAnsi"/>
                      <w:color w:val="000000" w:themeColor="text1"/>
                      <w:sz w:val="18"/>
                      <w:szCs w:val="16"/>
                      <w:lang w:eastAsia="en-US"/>
                    </w:rPr>
                  </w:pPr>
                </w:p>
                <w:p w14:paraId="29E53E36" w14:textId="77777777" w:rsidR="009E4297" w:rsidRPr="009E4297" w:rsidRDefault="009E4297" w:rsidP="009E4297">
                  <w:pPr>
                    <w:pStyle w:val="Prrafodelista"/>
                    <w:tabs>
                      <w:tab w:val="left" w:pos="240"/>
                    </w:tabs>
                    <w:ind w:left="0"/>
                    <w:jc w:val="both"/>
                    <w:rPr>
                      <w:rFonts w:eastAsiaTheme="minorHAnsi"/>
                      <w:color w:val="000000" w:themeColor="text1"/>
                      <w:sz w:val="18"/>
                      <w:szCs w:val="16"/>
                      <w:lang w:eastAsia="en-US"/>
                    </w:rPr>
                  </w:pPr>
                  <w:r w:rsidRPr="009E4297">
                    <w:rPr>
                      <w:rFonts w:eastAsiaTheme="minorHAnsi"/>
                      <w:color w:val="000000" w:themeColor="text1"/>
                      <w:sz w:val="18"/>
                      <w:szCs w:val="16"/>
                      <w:lang w:eastAsia="en-US"/>
                    </w:rPr>
                    <w:t>En el mantenimiento preventivo el Proveedor debe revisar las partes mecánicas, el Agente Extintor y el Agente expelente. El Proveedor debe realizar el servicio de mantenimiento en el taller.</w:t>
                  </w:r>
                </w:p>
                <w:p w14:paraId="5A907069" w14:textId="77777777" w:rsidR="009E4297" w:rsidRPr="009E4297" w:rsidRDefault="009E4297" w:rsidP="009E4297">
                  <w:pPr>
                    <w:pStyle w:val="Prrafodelista"/>
                    <w:tabs>
                      <w:tab w:val="left" w:pos="240"/>
                    </w:tabs>
                    <w:ind w:left="0"/>
                    <w:jc w:val="both"/>
                    <w:rPr>
                      <w:rFonts w:eastAsiaTheme="minorHAnsi"/>
                      <w:color w:val="000000" w:themeColor="text1"/>
                      <w:sz w:val="18"/>
                      <w:szCs w:val="16"/>
                      <w:lang w:eastAsia="en-US"/>
                    </w:rPr>
                  </w:pPr>
                </w:p>
                <w:p w14:paraId="72356154" w14:textId="77777777" w:rsidR="009E4297" w:rsidRPr="009E4297" w:rsidRDefault="009E4297" w:rsidP="009E4297">
                  <w:pPr>
                    <w:pStyle w:val="Prrafodelista"/>
                    <w:tabs>
                      <w:tab w:val="left" w:pos="240"/>
                    </w:tabs>
                    <w:ind w:left="0"/>
                    <w:jc w:val="both"/>
                    <w:rPr>
                      <w:rFonts w:eastAsiaTheme="minorHAnsi"/>
                      <w:color w:val="000000" w:themeColor="text1"/>
                      <w:sz w:val="18"/>
                      <w:szCs w:val="16"/>
                      <w:lang w:eastAsia="en-US"/>
                    </w:rPr>
                  </w:pPr>
                  <w:r w:rsidRPr="009E4297">
                    <w:rPr>
                      <w:rFonts w:eastAsiaTheme="minorHAnsi"/>
                      <w:color w:val="000000" w:themeColor="text1"/>
                      <w:sz w:val="18"/>
                      <w:szCs w:val="16"/>
                      <w:lang w:eastAsia="en-US"/>
                    </w:rPr>
                    <w:t>El Proveedor debe enviar el mismo número de Extintores que la Entidad Compradora envíe para mantenimiento.</w:t>
                  </w:r>
                </w:p>
                <w:p w14:paraId="04E3D705" w14:textId="77777777" w:rsidR="009E4297" w:rsidRPr="009E4297" w:rsidRDefault="009E4297" w:rsidP="009E4297">
                  <w:pPr>
                    <w:pStyle w:val="Prrafodelista"/>
                    <w:tabs>
                      <w:tab w:val="left" w:pos="240"/>
                    </w:tabs>
                    <w:ind w:left="0"/>
                    <w:jc w:val="both"/>
                    <w:rPr>
                      <w:rFonts w:eastAsiaTheme="minorHAnsi"/>
                      <w:color w:val="000000" w:themeColor="text1"/>
                      <w:sz w:val="18"/>
                      <w:szCs w:val="16"/>
                      <w:lang w:eastAsia="en-US"/>
                    </w:rPr>
                  </w:pPr>
                </w:p>
                <w:p w14:paraId="33BC85E7" w14:textId="77777777" w:rsidR="009E4297" w:rsidRPr="009E4297" w:rsidRDefault="009E4297" w:rsidP="009E4297">
                  <w:pPr>
                    <w:rPr>
                      <w:color w:val="000000" w:themeColor="text1"/>
                      <w:sz w:val="18"/>
                      <w:szCs w:val="16"/>
                    </w:rPr>
                  </w:pPr>
                  <w:r w:rsidRPr="009E4297">
                    <w:rPr>
                      <w:color w:val="000000" w:themeColor="text1"/>
                      <w:sz w:val="18"/>
                      <w:szCs w:val="16"/>
                    </w:rPr>
                    <w:t>Normas Técnicas Colombianas: NTC 1461, NTC 2885, NTC 3808</w:t>
                  </w:r>
                </w:p>
              </w:tc>
            </w:tr>
          </w:tbl>
          <w:p w14:paraId="0C145103" w14:textId="77777777" w:rsidR="009E4297" w:rsidRPr="006517EF" w:rsidRDefault="009E4297" w:rsidP="009E4297">
            <w:pPr>
              <w:jc w:val="center"/>
              <w:rPr>
                <w:color w:val="000000" w:themeColor="text1"/>
                <w:sz w:val="16"/>
                <w:szCs w:val="16"/>
              </w:rPr>
            </w:pPr>
          </w:p>
        </w:tc>
      </w:tr>
      <w:tr w:rsidR="009E4297" w:rsidRPr="006517EF" w14:paraId="50A77EEB" w14:textId="77777777" w:rsidTr="009E4297">
        <w:trPr>
          <w:trHeight w:val="928"/>
        </w:trPr>
        <w:tc>
          <w:tcPr>
            <w:tcW w:w="5000" w:type="pct"/>
            <w:vAlign w:val="center"/>
          </w:tcPr>
          <w:p w14:paraId="4B066D9A" w14:textId="77777777" w:rsidR="009E4297" w:rsidRPr="006517EF" w:rsidRDefault="009E4297" w:rsidP="009E4297">
            <w:pPr>
              <w:rPr>
                <w:color w:val="000000" w:themeColor="text1"/>
                <w:sz w:val="16"/>
                <w:szCs w:val="16"/>
              </w:rPr>
            </w:pPr>
          </w:p>
        </w:tc>
      </w:tr>
    </w:tbl>
    <w:p w14:paraId="2C8240B7" w14:textId="5952E641" w:rsidR="00835415" w:rsidRDefault="00835415" w:rsidP="00E67B4E">
      <w:pPr>
        <w:tabs>
          <w:tab w:val="left" w:pos="240"/>
          <w:tab w:val="left" w:pos="6210"/>
        </w:tabs>
        <w:jc w:val="center"/>
        <w:rPr>
          <w:b/>
        </w:rPr>
      </w:pPr>
    </w:p>
    <w:tbl>
      <w:tblPr>
        <w:tblStyle w:val="Tablaconcuadrcula"/>
        <w:tblW w:w="0" w:type="auto"/>
        <w:tblLook w:val="04A0" w:firstRow="1" w:lastRow="0" w:firstColumn="1" w:lastColumn="0" w:noHBand="0" w:noVBand="1"/>
      </w:tblPr>
      <w:tblGrid>
        <w:gridCol w:w="9771"/>
      </w:tblGrid>
      <w:tr w:rsidR="009E4297" w:rsidRPr="006517EF" w14:paraId="0988FB3B" w14:textId="77777777" w:rsidTr="009E4297">
        <w:tc>
          <w:tcPr>
            <w:tcW w:w="9771" w:type="dxa"/>
          </w:tcPr>
          <w:p w14:paraId="386411C9" w14:textId="77777777" w:rsidR="009E4297" w:rsidRPr="006517EF" w:rsidRDefault="009E4297" w:rsidP="009E4297">
            <w:pPr>
              <w:jc w:val="center"/>
              <w:rPr>
                <w:b/>
                <w:bCs/>
                <w:color w:val="000000" w:themeColor="text1"/>
                <w:sz w:val="16"/>
                <w:szCs w:val="16"/>
              </w:rPr>
            </w:pPr>
            <w:r w:rsidRPr="006517EF">
              <w:rPr>
                <w:b/>
                <w:bCs/>
                <w:color w:val="000000" w:themeColor="text1"/>
                <w:sz w:val="16"/>
                <w:szCs w:val="16"/>
              </w:rPr>
              <w:t>FICHA TÉCNICA DE PRODUCTO</w:t>
            </w:r>
          </w:p>
          <w:tbl>
            <w:tblPr>
              <w:tblW w:w="9797"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97"/>
            </w:tblGrid>
            <w:tr w:rsidR="009E4297" w:rsidRPr="006517EF" w14:paraId="2D00DC68" w14:textId="77777777" w:rsidTr="009E4297">
              <w:trPr>
                <w:trHeight w:val="370"/>
              </w:trPr>
              <w:tc>
                <w:tcPr>
                  <w:tcW w:w="9797" w:type="dxa"/>
                  <w:tcBorders>
                    <w:top w:val="single" w:sz="8" w:space="0" w:color="auto"/>
                    <w:left w:val="single" w:sz="8" w:space="0" w:color="auto"/>
                    <w:bottom w:val="single" w:sz="8" w:space="0" w:color="auto"/>
                    <w:right w:val="single" w:sz="8" w:space="0" w:color="auto"/>
                  </w:tcBorders>
                  <w:shd w:val="clear" w:color="auto" w:fill="C0C0C0"/>
                  <w:vAlign w:val="center"/>
                </w:tcPr>
                <w:p w14:paraId="720B0D0F" w14:textId="77777777" w:rsidR="009E4297" w:rsidRPr="006517EF" w:rsidRDefault="009E4297" w:rsidP="009E4297">
                  <w:pPr>
                    <w:spacing w:before="60"/>
                    <w:jc w:val="center"/>
                    <w:rPr>
                      <w:b/>
                      <w:bCs/>
                      <w:color w:val="000000" w:themeColor="text1"/>
                      <w:sz w:val="16"/>
                      <w:szCs w:val="16"/>
                    </w:rPr>
                  </w:pPr>
                  <w:r w:rsidRPr="006517EF">
                    <w:rPr>
                      <w:b/>
                      <w:bCs/>
                      <w:color w:val="000000" w:themeColor="text1"/>
                      <w:sz w:val="16"/>
                      <w:szCs w:val="16"/>
                    </w:rPr>
                    <w:t>DENOMINACIÓN DE BIEN O SERVICIO</w:t>
                  </w:r>
                </w:p>
              </w:tc>
            </w:tr>
            <w:tr w:rsidR="009E4297" w:rsidRPr="006517EF" w14:paraId="4517E1F5" w14:textId="77777777" w:rsidTr="009E4297">
              <w:trPr>
                <w:trHeight w:val="259"/>
              </w:trPr>
              <w:tc>
                <w:tcPr>
                  <w:tcW w:w="9797" w:type="dxa"/>
                  <w:tcBorders>
                    <w:top w:val="single" w:sz="8" w:space="0" w:color="auto"/>
                    <w:left w:val="single" w:sz="8" w:space="0" w:color="auto"/>
                    <w:bottom w:val="single" w:sz="8" w:space="0" w:color="auto"/>
                    <w:right w:val="single" w:sz="8" w:space="0" w:color="auto"/>
                  </w:tcBorders>
                  <w:vAlign w:val="center"/>
                </w:tcPr>
                <w:p w14:paraId="15144140" w14:textId="77777777" w:rsidR="009E4297" w:rsidRPr="006517EF" w:rsidRDefault="009E4297" w:rsidP="009E4297">
                  <w:pPr>
                    <w:jc w:val="center"/>
                    <w:rPr>
                      <w:color w:val="000000" w:themeColor="text1"/>
                      <w:sz w:val="16"/>
                      <w:szCs w:val="16"/>
                    </w:rPr>
                  </w:pPr>
                  <w:r w:rsidRPr="006517EF">
                    <w:rPr>
                      <w:color w:val="000000" w:themeColor="text1"/>
                      <w:sz w:val="16"/>
                      <w:szCs w:val="16"/>
                    </w:rPr>
                    <w:t>MANTENIMIENTO CORRECTIVO</w:t>
                  </w:r>
                </w:p>
              </w:tc>
            </w:tr>
            <w:tr w:rsidR="009E4297" w:rsidRPr="006517EF" w14:paraId="1645F656" w14:textId="77777777" w:rsidTr="009E4297">
              <w:trPr>
                <w:trHeight w:hRule="exact" w:val="153"/>
              </w:trPr>
              <w:tc>
                <w:tcPr>
                  <w:tcW w:w="9797" w:type="dxa"/>
                  <w:tcBorders>
                    <w:top w:val="single" w:sz="8" w:space="0" w:color="auto"/>
                    <w:left w:val="nil"/>
                    <w:bottom w:val="single" w:sz="8" w:space="0" w:color="auto"/>
                    <w:right w:val="nil"/>
                  </w:tcBorders>
                  <w:vAlign w:val="center"/>
                </w:tcPr>
                <w:p w14:paraId="40444633" w14:textId="77777777" w:rsidR="009E4297" w:rsidRPr="006517EF" w:rsidRDefault="009E4297" w:rsidP="009E4297">
                  <w:pPr>
                    <w:jc w:val="center"/>
                    <w:rPr>
                      <w:color w:val="000000" w:themeColor="text1"/>
                      <w:sz w:val="16"/>
                      <w:szCs w:val="16"/>
                    </w:rPr>
                  </w:pPr>
                </w:p>
              </w:tc>
            </w:tr>
            <w:tr w:rsidR="009E4297" w:rsidRPr="006517EF" w14:paraId="6CF38C22" w14:textId="77777777" w:rsidTr="009E4297">
              <w:trPr>
                <w:trHeight w:val="377"/>
              </w:trPr>
              <w:tc>
                <w:tcPr>
                  <w:tcW w:w="9797" w:type="dxa"/>
                  <w:tcBorders>
                    <w:top w:val="single" w:sz="8" w:space="0" w:color="auto"/>
                    <w:left w:val="single" w:sz="8" w:space="0" w:color="auto"/>
                    <w:bottom w:val="single" w:sz="8" w:space="0" w:color="auto"/>
                    <w:right w:val="single" w:sz="8" w:space="0" w:color="auto"/>
                  </w:tcBorders>
                  <w:shd w:val="clear" w:color="auto" w:fill="C0C0C0"/>
                </w:tcPr>
                <w:p w14:paraId="1507F29F" w14:textId="77777777" w:rsidR="009E4297" w:rsidRPr="006517EF" w:rsidRDefault="009E4297" w:rsidP="009E4297">
                  <w:pPr>
                    <w:spacing w:before="60"/>
                    <w:jc w:val="center"/>
                    <w:rPr>
                      <w:b/>
                      <w:color w:val="000000" w:themeColor="text1"/>
                      <w:sz w:val="16"/>
                      <w:szCs w:val="16"/>
                    </w:rPr>
                  </w:pPr>
                  <w:r w:rsidRPr="006517EF">
                    <w:rPr>
                      <w:b/>
                      <w:color w:val="000000" w:themeColor="text1"/>
                      <w:sz w:val="16"/>
                      <w:szCs w:val="16"/>
                    </w:rPr>
                    <w:t>DENOMINACIÓN TÉCNICA DEL BIEN O SERVICIO</w:t>
                  </w:r>
                </w:p>
              </w:tc>
            </w:tr>
            <w:tr w:rsidR="009E4297" w:rsidRPr="006517EF" w14:paraId="6DD3FD97" w14:textId="77777777" w:rsidTr="009E4297">
              <w:trPr>
                <w:trHeight w:hRule="exact" w:val="397"/>
              </w:trPr>
              <w:tc>
                <w:tcPr>
                  <w:tcW w:w="9797" w:type="dxa"/>
                  <w:tcBorders>
                    <w:top w:val="nil"/>
                    <w:left w:val="single" w:sz="8" w:space="0" w:color="auto"/>
                    <w:bottom w:val="single" w:sz="8" w:space="0" w:color="auto"/>
                    <w:right w:val="nil"/>
                  </w:tcBorders>
                  <w:vAlign w:val="center"/>
                </w:tcPr>
                <w:p w14:paraId="5653F467" w14:textId="77777777" w:rsidR="009E4297" w:rsidRPr="006517EF" w:rsidRDefault="009E4297" w:rsidP="009E4297">
                  <w:pPr>
                    <w:jc w:val="center"/>
                    <w:rPr>
                      <w:color w:val="000000" w:themeColor="text1"/>
                      <w:sz w:val="16"/>
                      <w:szCs w:val="16"/>
                    </w:rPr>
                  </w:pPr>
                  <w:r w:rsidRPr="006517EF">
                    <w:rPr>
                      <w:color w:val="000000" w:themeColor="text1"/>
                      <w:sz w:val="16"/>
                      <w:szCs w:val="16"/>
                    </w:rPr>
                    <w:t>MANTENIMIENTO CORRECTIVO EXTINTORES</w:t>
                  </w:r>
                </w:p>
              </w:tc>
            </w:tr>
            <w:tr w:rsidR="009E4297" w:rsidRPr="006517EF" w14:paraId="3D97BBDC" w14:textId="77777777" w:rsidTr="009E4297">
              <w:trPr>
                <w:trHeight w:hRule="exact" w:val="153"/>
              </w:trPr>
              <w:tc>
                <w:tcPr>
                  <w:tcW w:w="9797" w:type="dxa"/>
                  <w:tcBorders>
                    <w:top w:val="single" w:sz="8" w:space="0" w:color="auto"/>
                    <w:left w:val="nil"/>
                    <w:bottom w:val="single" w:sz="8" w:space="0" w:color="auto"/>
                    <w:right w:val="nil"/>
                  </w:tcBorders>
                  <w:vAlign w:val="center"/>
                </w:tcPr>
                <w:p w14:paraId="78B47274" w14:textId="77777777" w:rsidR="009E4297" w:rsidRPr="006517EF" w:rsidRDefault="009E4297" w:rsidP="009E4297">
                  <w:pPr>
                    <w:jc w:val="center"/>
                    <w:rPr>
                      <w:color w:val="000000" w:themeColor="text1"/>
                      <w:sz w:val="16"/>
                      <w:szCs w:val="16"/>
                    </w:rPr>
                  </w:pPr>
                </w:p>
              </w:tc>
            </w:tr>
            <w:tr w:rsidR="009E4297" w:rsidRPr="006517EF" w14:paraId="2D08D5E5" w14:textId="77777777" w:rsidTr="009E4297">
              <w:trPr>
                <w:trHeight w:val="278"/>
              </w:trPr>
              <w:tc>
                <w:tcPr>
                  <w:tcW w:w="9797" w:type="dxa"/>
                  <w:tcBorders>
                    <w:top w:val="single" w:sz="8" w:space="0" w:color="auto"/>
                    <w:left w:val="single" w:sz="8" w:space="0" w:color="auto"/>
                    <w:bottom w:val="single" w:sz="8" w:space="0" w:color="auto"/>
                    <w:right w:val="single" w:sz="8" w:space="0" w:color="auto"/>
                  </w:tcBorders>
                  <w:shd w:val="clear" w:color="auto" w:fill="C0C0C0"/>
                </w:tcPr>
                <w:p w14:paraId="010EBA2C" w14:textId="77777777" w:rsidR="009E4297" w:rsidRPr="006517EF" w:rsidRDefault="009E4297" w:rsidP="009E4297">
                  <w:pPr>
                    <w:spacing w:before="60"/>
                    <w:jc w:val="center"/>
                    <w:rPr>
                      <w:b/>
                      <w:color w:val="000000" w:themeColor="text1"/>
                      <w:sz w:val="16"/>
                      <w:szCs w:val="16"/>
                    </w:rPr>
                  </w:pPr>
                  <w:r w:rsidRPr="006517EF">
                    <w:rPr>
                      <w:b/>
                      <w:color w:val="000000" w:themeColor="text1"/>
                      <w:sz w:val="16"/>
                      <w:szCs w:val="16"/>
                    </w:rPr>
                    <w:t>UNIDAD DE MEDIDA</w:t>
                  </w:r>
                </w:p>
              </w:tc>
            </w:tr>
            <w:tr w:rsidR="009E4297" w:rsidRPr="006517EF" w14:paraId="448CD111" w14:textId="77777777" w:rsidTr="009E4297">
              <w:trPr>
                <w:trHeight w:val="386"/>
              </w:trPr>
              <w:tc>
                <w:tcPr>
                  <w:tcW w:w="9797" w:type="dxa"/>
                  <w:tcBorders>
                    <w:top w:val="single" w:sz="8" w:space="0" w:color="auto"/>
                    <w:left w:val="single" w:sz="8" w:space="0" w:color="auto"/>
                    <w:bottom w:val="single" w:sz="8" w:space="0" w:color="auto"/>
                    <w:right w:val="single" w:sz="8" w:space="0" w:color="auto"/>
                  </w:tcBorders>
                </w:tcPr>
                <w:p w14:paraId="4702769A" w14:textId="77777777" w:rsidR="009E4297" w:rsidRPr="006517EF" w:rsidRDefault="009E4297" w:rsidP="009E4297">
                  <w:pPr>
                    <w:jc w:val="center"/>
                    <w:rPr>
                      <w:color w:val="000000" w:themeColor="text1"/>
                      <w:sz w:val="16"/>
                      <w:szCs w:val="16"/>
                    </w:rPr>
                  </w:pPr>
                  <w:r w:rsidRPr="006517EF">
                    <w:rPr>
                      <w:color w:val="000000" w:themeColor="text1"/>
                      <w:sz w:val="16"/>
                      <w:szCs w:val="16"/>
                    </w:rPr>
                    <w:t>SERVICIO</w:t>
                  </w:r>
                </w:p>
              </w:tc>
            </w:tr>
            <w:tr w:rsidR="009E4297" w:rsidRPr="006517EF" w14:paraId="712DAC0B" w14:textId="77777777" w:rsidTr="009E4297">
              <w:trPr>
                <w:trHeight w:hRule="exact" w:val="153"/>
              </w:trPr>
              <w:tc>
                <w:tcPr>
                  <w:tcW w:w="9797" w:type="dxa"/>
                  <w:tcBorders>
                    <w:top w:val="single" w:sz="8" w:space="0" w:color="auto"/>
                    <w:left w:val="nil"/>
                    <w:bottom w:val="single" w:sz="8" w:space="0" w:color="auto"/>
                    <w:right w:val="nil"/>
                  </w:tcBorders>
                  <w:vAlign w:val="center"/>
                </w:tcPr>
                <w:p w14:paraId="693D5689" w14:textId="77777777" w:rsidR="009E4297" w:rsidRPr="006517EF" w:rsidRDefault="009E4297" w:rsidP="009E4297">
                  <w:pPr>
                    <w:jc w:val="center"/>
                    <w:rPr>
                      <w:color w:val="000000" w:themeColor="text1"/>
                      <w:sz w:val="16"/>
                      <w:szCs w:val="16"/>
                    </w:rPr>
                  </w:pPr>
                </w:p>
              </w:tc>
            </w:tr>
            <w:tr w:rsidR="009E4297" w:rsidRPr="006517EF" w14:paraId="0489B436" w14:textId="77777777" w:rsidTr="009E4297">
              <w:trPr>
                <w:trHeight w:val="538"/>
              </w:trPr>
              <w:tc>
                <w:tcPr>
                  <w:tcW w:w="9797" w:type="dxa"/>
                  <w:tcBorders>
                    <w:top w:val="single" w:sz="8" w:space="0" w:color="auto"/>
                    <w:left w:val="single" w:sz="8" w:space="0" w:color="auto"/>
                    <w:bottom w:val="single" w:sz="8" w:space="0" w:color="auto"/>
                    <w:right w:val="single" w:sz="8" w:space="0" w:color="auto"/>
                  </w:tcBorders>
                  <w:shd w:val="clear" w:color="auto" w:fill="C0C0C0"/>
                </w:tcPr>
                <w:p w14:paraId="002E1FE1" w14:textId="77777777" w:rsidR="009E4297" w:rsidRPr="006517EF" w:rsidRDefault="009E4297" w:rsidP="009E4297">
                  <w:pPr>
                    <w:spacing w:before="60"/>
                    <w:jc w:val="center"/>
                    <w:rPr>
                      <w:i/>
                      <w:color w:val="000000" w:themeColor="text1"/>
                      <w:sz w:val="16"/>
                      <w:szCs w:val="16"/>
                    </w:rPr>
                  </w:pPr>
                  <w:r w:rsidRPr="006517EF">
                    <w:rPr>
                      <w:b/>
                      <w:color w:val="000000" w:themeColor="text1"/>
                      <w:sz w:val="16"/>
                      <w:szCs w:val="16"/>
                    </w:rPr>
                    <w:t>DESCRIPCIÓN GENERAL</w:t>
                  </w:r>
                </w:p>
              </w:tc>
            </w:tr>
            <w:tr w:rsidR="009E4297" w:rsidRPr="006517EF" w14:paraId="7426011E" w14:textId="77777777" w:rsidTr="009E4297">
              <w:trPr>
                <w:trHeight w:val="290"/>
              </w:trPr>
              <w:tc>
                <w:tcPr>
                  <w:tcW w:w="9797" w:type="dxa"/>
                  <w:tcBorders>
                    <w:top w:val="single" w:sz="8" w:space="0" w:color="auto"/>
                    <w:left w:val="single" w:sz="8" w:space="0" w:color="auto"/>
                    <w:bottom w:val="single" w:sz="8" w:space="0" w:color="auto"/>
                    <w:right w:val="single" w:sz="8" w:space="0" w:color="auto"/>
                  </w:tcBorders>
                </w:tcPr>
                <w:p w14:paraId="31D33B4F" w14:textId="77777777" w:rsidR="009E4297" w:rsidRPr="006517EF" w:rsidRDefault="009E4297" w:rsidP="009E4297">
                  <w:pPr>
                    <w:tabs>
                      <w:tab w:val="left" w:pos="240"/>
                    </w:tabs>
                    <w:jc w:val="both"/>
                    <w:rPr>
                      <w:color w:val="000000" w:themeColor="text1"/>
                      <w:sz w:val="16"/>
                      <w:szCs w:val="16"/>
                    </w:rPr>
                  </w:pPr>
                  <w:r w:rsidRPr="006517EF">
                    <w:rPr>
                      <w:color w:val="000000" w:themeColor="text1"/>
                      <w:sz w:val="16"/>
                      <w:szCs w:val="16"/>
                    </w:rPr>
                    <w:t>Es el proceso de reparación o cambio de repuestos que necesite el Extintor.</w:t>
                  </w:r>
                </w:p>
                <w:p w14:paraId="0F9716B0" w14:textId="77777777" w:rsidR="009E4297" w:rsidRPr="006517EF" w:rsidRDefault="009E4297" w:rsidP="009E4297">
                  <w:pPr>
                    <w:pStyle w:val="Prrafodelista"/>
                    <w:tabs>
                      <w:tab w:val="left" w:pos="240"/>
                    </w:tabs>
                    <w:jc w:val="both"/>
                    <w:rPr>
                      <w:rFonts w:eastAsiaTheme="minorHAnsi"/>
                      <w:color w:val="000000" w:themeColor="text1"/>
                      <w:sz w:val="16"/>
                      <w:szCs w:val="16"/>
                      <w:lang w:eastAsia="en-US"/>
                    </w:rPr>
                  </w:pPr>
                </w:p>
                <w:p w14:paraId="324E0816" w14:textId="77777777" w:rsidR="009E4297" w:rsidRPr="006517EF" w:rsidRDefault="009E4297" w:rsidP="009E4297">
                  <w:pPr>
                    <w:tabs>
                      <w:tab w:val="left" w:pos="240"/>
                    </w:tabs>
                    <w:jc w:val="both"/>
                    <w:rPr>
                      <w:color w:val="000000" w:themeColor="text1"/>
                      <w:sz w:val="16"/>
                      <w:szCs w:val="16"/>
                    </w:rPr>
                  </w:pPr>
                  <w:r w:rsidRPr="006517EF">
                    <w:rPr>
                      <w:color w:val="000000" w:themeColor="text1"/>
                      <w:sz w:val="16"/>
                      <w:szCs w:val="16"/>
                    </w:rPr>
                    <w:t>El Proveedor debe realizar el servicio de mantenimiento en el taller.</w:t>
                  </w:r>
                </w:p>
                <w:p w14:paraId="76990147" w14:textId="77777777" w:rsidR="009E4297" w:rsidRPr="006517EF" w:rsidRDefault="009E4297" w:rsidP="009E4297">
                  <w:pPr>
                    <w:pStyle w:val="Prrafodelista"/>
                    <w:tabs>
                      <w:tab w:val="left" w:pos="240"/>
                    </w:tabs>
                    <w:jc w:val="both"/>
                    <w:rPr>
                      <w:rFonts w:eastAsiaTheme="minorHAnsi"/>
                      <w:color w:val="000000" w:themeColor="text1"/>
                      <w:sz w:val="16"/>
                      <w:szCs w:val="16"/>
                      <w:lang w:eastAsia="en-US"/>
                    </w:rPr>
                  </w:pPr>
                </w:p>
                <w:p w14:paraId="66D2FBB6" w14:textId="77777777" w:rsidR="009E4297" w:rsidRPr="006517EF" w:rsidRDefault="009E4297" w:rsidP="009E4297">
                  <w:pPr>
                    <w:tabs>
                      <w:tab w:val="left" w:pos="240"/>
                    </w:tabs>
                    <w:jc w:val="both"/>
                    <w:rPr>
                      <w:color w:val="000000" w:themeColor="text1"/>
                      <w:sz w:val="16"/>
                      <w:szCs w:val="16"/>
                    </w:rPr>
                  </w:pPr>
                  <w:r w:rsidRPr="006517EF">
                    <w:rPr>
                      <w:color w:val="000000" w:themeColor="text1"/>
                      <w:sz w:val="16"/>
                      <w:szCs w:val="16"/>
                    </w:rPr>
                    <w:t>El Proveedor debe enviar el mismo número de Extintores que la Entidad Compradora envíe para mantenimiento.</w:t>
                  </w:r>
                </w:p>
                <w:p w14:paraId="470F618A" w14:textId="77777777" w:rsidR="009E4297" w:rsidRPr="006517EF" w:rsidRDefault="009E4297" w:rsidP="009E4297">
                  <w:pPr>
                    <w:pStyle w:val="Prrafodelista"/>
                    <w:tabs>
                      <w:tab w:val="left" w:pos="240"/>
                    </w:tabs>
                    <w:jc w:val="both"/>
                    <w:rPr>
                      <w:rFonts w:eastAsiaTheme="minorHAnsi"/>
                      <w:color w:val="000000" w:themeColor="text1"/>
                      <w:sz w:val="16"/>
                      <w:szCs w:val="16"/>
                      <w:lang w:eastAsia="en-US"/>
                    </w:rPr>
                  </w:pPr>
                </w:p>
                <w:p w14:paraId="341DBE9B" w14:textId="77777777" w:rsidR="009E4297" w:rsidRPr="006517EF" w:rsidRDefault="009E4297" w:rsidP="009E4297">
                  <w:pPr>
                    <w:rPr>
                      <w:color w:val="000000" w:themeColor="text1"/>
                      <w:sz w:val="16"/>
                      <w:szCs w:val="16"/>
                    </w:rPr>
                  </w:pPr>
                  <w:r w:rsidRPr="006517EF">
                    <w:rPr>
                      <w:color w:val="000000" w:themeColor="text1"/>
                      <w:sz w:val="16"/>
                      <w:szCs w:val="16"/>
                    </w:rPr>
                    <w:t>Normas Técnicas Colombianas: NTC 1461, NTC 2885, NTC 3808</w:t>
                  </w:r>
                </w:p>
              </w:tc>
            </w:tr>
          </w:tbl>
          <w:p w14:paraId="7105E0AB" w14:textId="77777777" w:rsidR="009E4297" w:rsidRPr="006517EF" w:rsidRDefault="009E4297" w:rsidP="009E4297">
            <w:pPr>
              <w:rPr>
                <w:color w:val="000000" w:themeColor="text1"/>
                <w:sz w:val="16"/>
                <w:szCs w:val="16"/>
              </w:rPr>
            </w:pPr>
          </w:p>
        </w:tc>
      </w:tr>
    </w:tbl>
    <w:p w14:paraId="5C583F9A" w14:textId="408CD7AE" w:rsidR="00CA7827" w:rsidRDefault="00CA7827" w:rsidP="00E67B4E">
      <w:pPr>
        <w:tabs>
          <w:tab w:val="left" w:pos="240"/>
          <w:tab w:val="left" w:pos="6210"/>
        </w:tabs>
        <w:jc w:val="center"/>
        <w:rPr>
          <w:b/>
        </w:rPr>
      </w:pPr>
    </w:p>
    <w:p w14:paraId="25566300" w14:textId="7E20B437" w:rsidR="00626DE0" w:rsidRDefault="00626DE0" w:rsidP="00E67B4E">
      <w:pPr>
        <w:pStyle w:val="NormalWeb"/>
        <w:spacing w:before="0" w:beforeAutospacing="0" w:after="0" w:afterAutospacing="0"/>
        <w:jc w:val="center"/>
        <w:rPr>
          <w:rFonts w:ascii="Arial" w:hAnsi="Arial" w:cs="Arial"/>
          <w:sz w:val="20"/>
          <w:szCs w:val="20"/>
        </w:rPr>
      </w:pPr>
    </w:p>
    <w:p w14:paraId="47AE8B2E" w14:textId="0E1E3E74" w:rsidR="00626DE0" w:rsidRDefault="00626DE0" w:rsidP="00E67B4E">
      <w:pPr>
        <w:pStyle w:val="NormalWeb"/>
        <w:spacing w:before="0" w:beforeAutospacing="0" w:after="0" w:afterAutospacing="0"/>
        <w:jc w:val="center"/>
        <w:rPr>
          <w:rFonts w:ascii="Arial" w:hAnsi="Arial" w:cs="Arial"/>
          <w:sz w:val="20"/>
          <w:szCs w:val="20"/>
        </w:rPr>
      </w:pPr>
    </w:p>
    <w:p w14:paraId="394E9A58" w14:textId="1783F046" w:rsidR="00626DE0" w:rsidRDefault="00626DE0" w:rsidP="00E67B4E">
      <w:pPr>
        <w:pStyle w:val="NormalWeb"/>
        <w:spacing w:before="0" w:beforeAutospacing="0" w:after="0" w:afterAutospacing="0"/>
        <w:jc w:val="center"/>
        <w:rPr>
          <w:rFonts w:ascii="Arial" w:hAnsi="Arial" w:cs="Arial"/>
          <w:sz w:val="20"/>
          <w:szCs w:val="20"/>
        </w:rPr>
      </w:pPr>
    </w:p>
    <w:p w14:paraId="3BA559CA" w14:textId="30314003" w:rsidR="00626DE0" w:rsidRDefault="00626DE0" w:rsidP="00E67B4E">
      <w:pPr>
        <w:pStyle w:val="NormalWeb"/>
        <w:spacing w:before="0" w:beforeAutospacing="0" w:after="0" w:afterAutospacing="0"/>
        <w:jc w:val="center"/>
        <w:rPr>
          <w:rFonts w:ascii="Arial" w:hAnsi="Arial" w:cs="Arial"/>
          <w:sz w:val="20"/>
          <w:szCs w:val="20"/>
        </w:rPr>
      </w:pPr>
    </w:p>
    <w:p w14:paraId="6C7190BF" w14:textId="5BCAF189" w:rsidR="009E4297" w:rsidRDefault="009E4297" w:rsidP="00E67B4E">
      <w:pPr>
        <w:pStyle w:val="NormalWeb"/>
        <w:spacing w:before="0" w:beforeAutospacing="0" w:after="0" w:afterAutospacing="0"/>
        <w:jc w:val="center"/>
        <w:rPr>
          <w:rFonts w:ascii="Arial" w:hAnsi="Arial" w:cs="Arial"/>
          <w:sz w:val="20"/>
          <w:szCs w:val="20"/>
        </w:rPr>
      </w:pPr>
    </w:p>
    <w:p w14:paraId="13A1023E" w14:textId="22DFC676" w:rsidR="009E4297" w:rsidRDefault="009E4297" w:rsidP="00E67B4E">
      <w:pPr>
        <w:pStyle w:val="NormalWeb"/>
        <w:spacing w:before="0" w:beforeAutospacing="0" w:after="0" w:afterAutospacing="0"/>
        <w:jc w:val="center"/>
        <w:rPr>
          <w:rFonts w:ascii="Arial" w:hAnsi="Arial" w:cs="Arial"/>
          <w:sz w:val="20"/>
          <w:szCs w:val="20"/>
        </w:rPr>
      </w:pPr>
    </w:p>
    <w:p w14:paraId="7DCD70B5" w14:textId="77777777" w:rsidR="009E4297" w:rsidRPr="00835415" w:rsidRDefault="009E4297" w:rsidP="00E67B4E">
      <w:pPr>
        <w:pStyle w:val="NormalWeb"/>
        <w:spacing w:before="0" w:beforeAutospacing="0" w:after="0" w:afterAutospacing="0"/>
        <w:jc w:val="center"/>
        <w:rPr>
          <w:rFonts w:ascii="Arial" w:hAnsi="Arial" w:cs="Arial"/>
          <w:sz w:val="20"/>
          <w:szCs w:val="20"/>
        </w:rPr>
      </w:pPr>
    </w:p>
    <w:p w14:paraId="602D9315" w14:textId="77777777" w:rsidR="000B48F6" w:rsidRPr="00835415" w:rsidRDefault="000B48F6" w:rsidP="000B48F6">
      <w:pPr>
        <w:jc w:val="both"/>
      </w:pPr>
      <w:r w:rsidRPr="00835415">
        <w:rPr>
          <w:b/>
        </w:rPr>
        <w:t>__________________________________</w:t>
      </w:r>
    </w:p>
    <w:p w14:paraId="4F708171" w14:textId="77777777" w:rsidR="000B48F6" w:rsidRPr="00835415" w:rsidRDefault="000B48F6" w:rsidP="000B48F6">
      <w:pPr>
        <w:pStyle w:val="Sinespaciado1"/>
        <w:rPr>
          <w:rFonts w:ascii="Arial" w:hAnsi="Arial" w:cs="Arial"/>
          <w:sz w:val="20"/>
          <w:szCs w:val="20"/>
        </w:rPr>
      </w:pPr>
      <w:r w:rsidRPr="00835415">
        <w:rPr>
          <w:rFonts w:ascii="Arial" w:hAnsi="Arial" w:cs="Arial"/>
          <w:sz w:val="20"/>
          <w:szCs w:val="20"/>
        </w:rPr>
        <w:t xml:space="preserve">Firma del representante legal del proponente </w:t>
      </w:r>
    </w:p>
    <w:p w14:paraId="2A22ACB6" w14:textId="77777777" w:rsidR="000B48F6" w:rsidRPr="00835415" w:rsidRDefault="000B48F6" w:rsidP="000B48F6">
      <w:pPr>
        <w:pStyle w:val="Sinespaciado1"/>
        <w:contextualSpacing/>
        <w:rPr>
          <w:rFonts w:ascii="Arial" w:hAnsi="Arial" w:cs="Arial"/>
          <w:sz w:val="20"/>
          <w:szCs w:val="20"/>
          <w:lang w:eastAsia="es-CO"/>
        </w:rPr>
      </w:pPr>
      <w:r w:rsidRPr="00835415">
        <w:rPr>
          <w:rFonts w:ascii="Arial" w:hAnsi="Arial" w:cs="Arial"/>
          <w:sz w:val="20"/>
          <w:szCs w:val="20"/>
          <w:lang w:eastAsia="es-CO"/>
        </w:rPr>
        <w:t xml:space="preserve">Nombre o razón social del oferente: </w:t>
      </w:r>
      <w:sdt>
        <w:sdtPr>
          <w:rPr>
            <w:rFonts w:ascii="Arial" w:hAnsi="Arial" w:cs="Arial"/>
            <w:sz w:val="20"/>
            <w:szCs w:val="20"/>
          </w:rPr>
          <w:id w:val="-45069998"/>
          <w:placeholder>
            <w:docPart w:val="182187D325A24C1485395A9800830348"/>
          </w:placeholder>
          <w:showingPlcHdr/>
          <w15:color w:val="800000"/>
          <w:text/>
        </w:sdtPr>
        <w:sdtEndPr/>
        <w:sdtContent>
          <w:r w:rsidRPr="00835415">
            <w:rPr>
              <w:rStyle w:val="Textodelmarcadordeposicin"/>
              <w:rFonts w:ascii="Arial" w:eastAsiaTheme="minorHAnsi" w:hAnsi="Arial" w:cs="Arial"/>
              <w:color w:val="auto"/>
              <w:sz w:val="20"/>
              <w:szCs w:val="20"/>
              <w:u w:val="single"/>
            </w:rPr>
            <w:t>Diligenciar el nombre completo del proponente</w:t>
          </w:r>
        </w:sdtContent>
      </w:sdt>
    </w:p>
    <w:p w14:paraId="0F4881BC" w14:textId="77777777" w:rsidR="000B48F6" w:rsidRPr="00835415" w:rsidRDefault="000B48F6" w:rsidP="000B48F6">
      <w:pPr>
        <w:pStyle w:val="Sinespaciado1"/>
        <w:contextualSpacing/>
        <w:rPr>
          <w:rFonts w:ascii="Arial" w:hAnsi="Arial" w:cs="Arial"/>
          <w:sz w:val="20"/>
          <w:szCs w:val="20"/>
        </w:rPr>
      </w:pPr>
      <w:r w:rsidRPr="00835415">
        <w:rPr>
          <w:rFonts w:ascii="Arial" w:hAnsi="Arial" w:cs="Arial"/>
          <w:sz w:val="20"/>
          <w:szCs w:val="20"/>
          <w:lang w:eastAsia="es-CO"/>
        </w:rPr>
        <w:t xml:space="preserve">Identificación (NIT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C.C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C.E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w:t>
      </w:r>
      <w:r w:rsidRPr="00835415">
        <w:rPr>
          <w:rFonts w:ascii="Arial" w:hAnsi="Arial" w:cs="Arial"/>
          <w:sz w:val="20"/>
          <w:szCs w:val="20"/>
        </w:rPr>
        <w:t xml:space="preserve">: </w:t>
      </w:r>
      <w:sdt>
        <w:sdtPr>
          <w:rPr>
            <w:rFonts w:ascii="Arial" w:hAnsi="Arial" w:cs="Arial"/>
            <w:sz w:val="20"/>
            <w:szCs w:val="20"/>
          </w:rPr>
          <w:id w:val="732586270"/>
          <w:placeholder>
            <w:docPart w:val="0476B6E2CDCC45C48275AFA9F6D7F507"/>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la identificación del proponente</w:t>
          </w:r>
        </w:sdtContent>
      </w:sdt>
    </w:p>
    <w:p w14:paraId="6BA5C4F0" w14:textId="77777777" w:rsidR="000B48F6" w:rsidRPr="00835415" w:rsidRDefault="000B48F6" w:rsidP="000B48F6">
      <w:pPr>
        <w:pStyle w:val="Sinespaciado1"/>
        <w:contextualSpacing/>
        <w:rPr>
          <w:rFonts w:ascii="Arial" w:hAnsi="Arial" w:cs="Arial"/>
          <w:sz w:val="20"/>
          <w:szCs w:val="20"/>
        </w:rPr>
      </w:pPr>
      <w:r w:rsidRPr="00835415">
        <w:rPr>
          <w:rFonts w:ascii="Arial" w:hAnsi="Arial" w:cs="Arial"/>
          <w:sz w:val="20"/>
          <w:szCs w:val="20"/>
          <w:lang w:eastAsia="es-CO"/>
        </w:rPr>
        <w:t>Nombre Representante Legal</w:t>
      </w:r>
      <w:r w:rsidRPr="00835415">
        <w:rPr>
          <w:rFonts w:ascii="Arial" w:hAnsi="Arial" w:cs="Arial"/>
          <w:sz w:val="20"/>
          <w:szCs w:val="20"/>
        </w:rPr>
        <w:t xml:space="preserve">: </w:t>
      </w:r>
      <w:sdt>
        <w:sdtPr>
          <w:rPr>
            <w:rFonts w:ascii="Arial" w:hAnsi="Arial" w:cs="Arial"/>
            <w:sz w:val="20"/>
            <w:szCs w:val="20"/>
          </w:rPr>
          <w:id w:val="199370427"/>
          <w:placeholder>
            <w:docPart w:val="8489EB152C3F475A99FD580B620D1523"/>
          </w:placeholder>
          <w:showingPlcHdr/>
          <w15:color w:val="800000"/>
          <w:text/>
        </w:sdtPr>
        <w:sdtEndPr/>
        <w:sdtContent>
          <w:r w:rsidRPr="00835415">
            <w:rPr>
              <w:rStyle w:val="Textodelmarcadordeposicin"/>
              <w:rFonts w:ascii="Arial" w:eastAsiaTheme="minorHAnsi" w:hAnsi="Arial" w:cs="Arial"/>
              <w:color w:val="auto"/>
              <w:sz w:val="20"/>
              <w:szCs w:val="20"/>
              <w:u w:val="single"/>
            </w:rPr>
            <w:t>Diligenciar el nombre completo del representante legal</w:t>
          </w:r>
        </w:sdtContent>
      </w:sdt>
    </w:p>
    <w:p w14:paraId="51811B81" w14:textId="77777777" w:rsidR="000B48F6" w:rsidRPr="00835415" w:rsidRDefault="000B48F6" w:rsidP="000B48F6">
      <w:pPr>
        <w:pStyle w:val="Sinespaciado1"/>
        <w:rPr>
          <w:rFonts w:ascii="Arial" w:hAnsi="Arial" w:cs="Arial"/>
          <w:sz w:val="20"/>
          <w:szCs w:val="20"/>
        </w:rPr>
      </w:pPr>
      <w:r w:rsidRPr="00835415">
        <w:rPr>
          <w:rFonts w:ascii="Arial" w:hAnsi="Arial" w:cs="Arial"/>
          <w:sz w:val="20"/>
          <w:szCs w:val="20"/>
        </w:rPr>
        <w:t xml:space="preserve">Identificación (C.C </w:t>
      </w:r>
      <w:r w:rsidRPr="00835415">
        <w:rPr>
          <w:rFonts w:ascii="Segoe UI Symbol" w:eastAsia="MS Gothic" w:hAnsi="Segoe UI Symbol" w:cs="Segoe UI Symbol"/>
          <w:sz w:val="20"/>
          <w:szCs w:val="20"/>
          <w:lang w:eastAsia="es-CO"/>
        </w:rPr>
        <w:t>☐</w:t>
      </w:r>
      <w:r w:rsidRPr="00835415">
        <w:rPr>
          <w:rFonts w:ascii="Arial" w:hAnsi="Arial" w:cs="Arial"/>
          <w:sz w:val="20"/>
          <w:szCs w:val="20"/>
        </w:rPr>
        <w:t xml:space="preserve">  C.E.</w:t>
      </w:r>
      <w:r w:rsidRPr="00835415">
        <w:rPr>
          <w:rFonts w:ascii="Arial" w:hAnsi="Arial" w:cs="Arial"/>
          <w:sz w:val="20"/>
          <w:szCs w:val="20"/>
          <w:lang w:eastAsia="es-CO"/>
        </w:rPr>
        <w:t xml:space="preserve">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w:t>
      </w:r>
      <w:sdt>
        <w:sdtPr>
          <w:rPr>
            <w:rFonts w:ascii="Arial" w:hAnsi="Arial" w:cs="Arial"/>
            <w:sz w:val="20"/>
            <w:szCs w:val="20"/>
          </w:rPr>
          <w:id w:val="749002575"/>
          <w:placeholder>
            <w:docPart w:val="121A640884A94EC48038751757A421E3"/>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el documento de identificación del representante legal</w:t>
          </w:r>
        </w:sdtContent>
      </w:sdt>
    </w:p>
    <w:p w14:paraId="6109087E" w14:textId="77777777" w:rsidR="000B48F6" w:rsidRPr="00835415" w:rsidRDefault="000B48F6" w:rsidP="000B48F6">
      <w:pPr>
        <w:pStyle w:val="Sinespaciado1"/>
        <w:rPr>
          <w:rFonts w:ascii="Arial" w:hAnsi="Arial" w:cs="Arial"/>
          <w:sz w:val="20"/>
          <w:szCs w:val="20"/>
        </w:rPr>
      </w:pPr>
      <w:r w:rsidRPr="00835415">
        <w:rPr>
          <w:rFonts w:ascii="Arial" w:hAnsi="Arial" w:cs="Arial"/>
          <w:sz w:val="20"/>
          <w:szCs w:val="20"/>
        </w:rPr>
        <w:t xml:space="preserve">Dirección: </w:t>
      </w:r>
      <w:sdt>
        <w:sdtPr>
          <w:rPr>
            <w:rFonts w:ascii="Arial" w:hAnsi="Arial" w:cs="Arial"/>
            <w:sz w:val="20"/>
            <w:szCs w:val="20"/>
          </w:rPr>
          <w:id w:val="895861059"/>
          <w:placeholder>
            <w:docPart w:val="E7645B81EC254D1AAD7D8A609553C944"/>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la dirección del proveedor</w:t>
          </w:r>
        </w:sdtContent>
      </w:sdt>
    </w:p>
    <w:p w14:paraId="3297A171" w14:textId="77777777" w:rsidR="000B48F6" w:rsidRPr="00835415" w:rsidRDefault="000B48F6" w:rsidP="000B48F6">
      <w:pPr>
        <w:pStyle w:val="Sinespaciado1"/>
        <w:rPr>
          <w:rFonts w:ascii="Arial" w:hAnsi="Arial" w:cs="Arial"/>
          <w:sz w:val="20"/>
          <w:szCs w:val="20"/>
        </w:rPr>
      </w:pPr>
      <w:r w:rsidRPr="00835415">
        <w:rPr>
          <w:rFonts w:ascii="Arial" w:hAnsi="Arial" w:cs="Arial"/>
          <w:sz w:val="20"/>
          <w:szCs w:val="20"/>
        </w:rPr>
        <w:t>Teléfono:</w:t>
      </w:r>
      <w:r w:rsidRPr="00835415">
        <w:rPr>
          <w:rFonts w:ascii="Arial" w:hAnsi="Arial" w:cs="Arial"/>
          <w:b/>
          <w:sz w:val="20"/>
          <w:szCs w:val="20"/>
        </w:rPr>
        <w:t xml:space="preserve"> </w:t>
      </w:r>
      <w:sdt>
        <w:sdtPr>
          <w:rPr>
            <w:rFonts w:ascii="Arial" w:hAnsi="Arial" w:cs="Arial"/>
            <w:b/>
            <w:sz w:val="20"/>
            <w:szCs w:val="20"/>
          </w:rPr>
          <w:id w:val="-1780249926"/>
          <w:placeholder>
            <w:docPart w:val="4B440BAEF6AF4383BFD7B8F619610CBD"/>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teléfonos de contacto del proveedor</w:t>
          </w:r>
        </w:sdtContent>
      </w:sdt>
    </w:p>
    <w:p w14:paraId="7E193374" w14:textId="77777777" w:rsidR="000B48F6" w:rsidRPr="00835415" w:rsidRDefault="000B48F6" w:rsidP="000B48F6">
      <w:pPr>
        <w:pStyle w:val="Sinespaciado1"/>
        <w:rPr>
          <w:rFonts w:ascii="Arial" w:hAnsi="Arial" w:cs="Arial"/>
          <w:sz w:val="22"/>
          <w:szCs w:val="22"/>
        </w:rPr>
      </w:pPr>
      <w:r w:rsidRPr="00835415">
        <w:rPr>
          <w:rFonts w:ascii="Arial" w:hAnsi="Arial" w:cs="Arial"/>
          <w:sz w:val="20"/>
          <w:szCs w:val="20"/>
        </w:rPr>
        <w:t>Email:</w:t>
      </w:r>
      <w:r w:rsidRPr="00835415">
        <w:rPr>
          <w:rFonts w:ascii="Arial" w:hAnsi="Arial" w:cs="Arial"/>
          <w:b/>
          <w:sz w:val="20"/>
          <w:szCs w:val="20"/>
        </w:rPr>
        <w:t xml:space="preserve"> </w:t>
      </w:r>
      <w:sdt>
        <w:sdtPr>
          <w:rPr>
            <w:rFonts w:ascii="Arial" w:hAnsi="Arial" w:cs="Arial"/>
            <w:b/>
            <w:sz w:val="20"/>
            <w:szCs w:val="20"/>
          </w:rPr>
          <w:id w:val="1398468215"/>
          <w:placeholder>
            <w:docPart w:val="A13ED036A2054F8685C57F01F294B063"/>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correo electrónico de notificaciones</w:t>
          </w:r>
        </w:sdtContent>
      </w:sdt>
    </w:p>
    <w:p w14:paraId="5AAB1517" w14:textId="561C4B02" w:rsidR="00626DE0" w:rsidRDefault="00626DE0" w:rsidP="00853568">
      <w:pPr>
        <w:autoSpaceDE/>
        <w:autoSpaceDN/>
        <w:rPr>
          <w:b/>
        </w:rPr>
      </w:pPr>
    </w:p>
    <w:p w14:paraId="1676827E" w14:textId="77777777" w:rsidR="00853568" w:rsidRDefault="00853568" w:rsidP="00853568">
      <w:pPr>
        <w:autoSpaceDE/>
        <w:autoSpaceDN/>
        <w:rPr>
          <w:b/>
        </w:rPr>
      </w:pPr>
    </w:p>
    <w:p w14:paraId="09DED45A" w14:textId="77777777" w:rsidR="009E4297" w:rsidRDefault="009E4297" w:rsidP="0011668C">
      <w:pPr>
        <w:autoSpaceDE/>
        <w:autoSpaceDN/>
        <w:jc w:val="center"/>
        <w:rPr>
          <w:b/>
        </w:rPr>
      </w:pPr>
    </w:p>
    <w:p w14:paraId="44C21292" w14:textId="77777777" w:rsidR="009E4297" w:rsidRDefault="009E4297" w:rsidP="0011668C">
      <w:pPr>
        <w:autoSpaceDE/>
        <w:autoSpaceDN/>
        <w:jc w:val="center"/>
        <w:rPr>
          <w:b/>
        </w:rPr>
      </w:pPr>
    </w:p>
    <w:p w14:paraId="5079B8C1" w14:textId="77777777" w:rsidR="009E4297" w:rsidRDefault="009E4297" w:rsidP="0011668C">
      <w:pPr>
        <w:autoSpaceDE/>
        <w:autoSpaceDN/>
        <w:jc w:val="center"/>
        <w:rPr>
          <w:b/>
        </w:rPr>
      </w:pPr>
    </w:p>
    <w:p w14:paraId="01B7A34C" w14:textId="77777777" w:rsidR="009E4297" w:rsidRDefault="009E4297" w:rsidP="0011668C">
      <w:pPr>
        <w:autoSpaceDE/>
        <w:autoSpaceDN/>
        <w:jc w:val="center"/>
        <w:rPr>
          <w:b/>
        </w:rPr>
      </w:pPr>
    </w:p>
    <w:p w14:paraId="11A35DF1" w14:textId="77777777" w:rsidR="009E4297" w:rsidRDefault="009E4297" w:rsidP="0011668C">
      <w:pPr>
        <w:autoSpaceDE/>
        <w:autoSpaceDN/>
        <w:jc w:val="center"/>
        <w:rPr>
          <w:b/>
        </w:rPr>
      </w:pPr>
    </w:p>
    <w:p w14:paraId="15DBEC44" w14:textId="77777777" w:rsidR="009E4297" w:rsidRDefault="009E4297" w:rsidP="0011668C">
      <w:pPr>
        <w:autoSpaceDE/>
        <w:autoSpaceDN/>
        <w:jc w:val="center"/>
        <w:rPr>
          <w:b/>
        </w:rPr>
      </w:pPr>
    </w:p>
    <w:p w14:paraId="2F304663" w14:textId="01485D17" w:rsidR="009E4297" w:rsidRDefault="009E4297" w:rsidP="0011668C">
      <w:pPr>
        <w:autoSpaceDE/>
        <w:autoSpaceDN/>
        <w:jc w:val="center"/>
        <w:rPr>
          <w:b/>
        </w:rPr>
      </w:pPr>
    </w:p>
    <w:p w14:paraId="5027F43A" w14:textId="77777777" w:rsidR="009E4297" w:rsidRDefault="009E4297" w:rsidP="0011668C">
      <w:pPr>
        <w:autoSpaceDE/>
        <w:autoSpaceDN/>
        <w:jc w:val="center"/>
        <w:rPr>
          <w:b/>
        </w:rPr>
      </w:pPr>
    </w:p>
    <w:p w14:paraId="5E93F8E0" w14:textId="6A090F6A" w:rsidR="00AD6484" w:rsidRPr="00835415" w:rsidRDefault="00AD6484" w:rsidP="0011668C">
      <w:pPr>
        <w:autoSpaceDE/>
        <w:autoSpaceDN/>
        <w:jc w:val="center"/>
        <w:rPr>
          <w:lang w:eastAsia="es-CO"/>
        </w:rPr>
      </w:pPr>
      <w:r w:rsidRPr="00835415">
        <w:rPr>
          <w:b/>
        </w:rPr>
        <w:lastRenderedPageBreak/>
        <w:t>FORMULARIO 1</w:t>
      </w:r>
    </w:p>
    <w:p w14:paraId="6DBF9A5D" w14:textId="77777777" w:rsidR="00AD6484" w:rsidRPr="00835415" w:rsidRDefault="00AD6484" w:rsidP="0011668C">
      <w:pPr>
        <w:jc w:val="center"/>
        <w:rPr>
          <w:b/>
        </w:rPr>
      </w:pPr>
    </w:p>
    <w:p w14:paraId="6A91DEB0" w14:textId="77777777" w:rsidR="00AD6484" w:rsidRPr="00835415" w:rsidRDefault="00AD6484" w:rsidP="0011668C">
      <w:pPr>
        <w:jc w:val="center"/>
        <w:rPr>
          <w:b/>
        </w:rPr>
      </w:pPr>
      <w:r w:rsidRPr="00835415">
        <w:rPr>
          <w:b/>
        </w:rPr>
        <w:t>CARTA DE PRESENTACIÓN DE LA PROPUESTA</w:t>
      </w:r>
    </w:p>
    <w:p w14:paraId="7918FE58" w14:textId="77777777" w:rsidR="007073CF" w:rsidRPr="00835415" w:rsidRDefault="007073CF" w:rsidP="0011668C">
      <w:pPr>
        <w:jc w:val="both"/>
        <w:rPr>
          <w:b/>
        </w:rPr>
      </w:pPr>
    </w:p>
    <w:p w14:paraId="79A81F0C" w14:textId="77777777" w:rsidR="0011668C" w:rsidRPr="00835415" w:rsidRDefault="0011668C" w:rsidP="0011668C">
      <w:pPr>
        <w:jc w:val="both"/>
      </w:pPr>
      <w:r w:rsidRPr="00835415">
        <w:t>Envigado</w:t>
      </w:r>
      <w:r w:rsidRPr="00835415">
        <w:tab/>
        <w:t>_______________________</w:t>
      </w:r>
    </w:p>
    <w:p w14:paraId="41BBFD21" w14:textId="77777777" w:rsidR="0011668C" w:rsidRPr="00835415" w:rsidRDefault="0011668C" w:rsidP="0011668C">
      <w:pPr>
        <w:jc w:val="both"/>
      </w:pPr>
    </w:p>
    <w:p w14:paraId="63EAB8DF" w14:textId="77777777" w:rsidR="0011668C" w:rsidRPr="00835415" w:rsidRDefault="0011668C" w:rsidP="0011668C">
      <w:pPr>
        <w:jc w:val="both"/>
      </w:pPr>
      <w:r w:rsidRPr="00835415">
        <w:t>Señores</w:t>
      </w:r>
    </w:p>
    <w:p w14:paraId="3EC333B4" w14:textId="77777777" w:rsidR="0011668C" w:rsidRPr="00835415" w:rsidRDefault="0011668C" w:rsidP="0011668C">
      <w:pPr>
        <w:jc w:val="both"/>
      </w:pPr>
      <w:r w:rsidRPr="00835415">
        <w:t>POLICÍA NACIONAL - UNIDAD PRESTADORA DE SALUD DEANT</w:t>
      </w:r>
    </w:p>
    <w:p w14:paraId="61A3616C" w14:textId="77777777" w:rsidR="0011668C" w:rsidRPr="00835415" w:rsidRDefault="0011668C" w:rsidP="0011668C">
      <w:pPr>
        <w:jc w:val="both"/>
      </w:pPr>
      <w:r w:rsidRPr="00835415">
        <w:t>Envigado.</w:t>
      </w:r>
    </w:p>
    <w:p w14:paraId="53DD4EB0" w14:textId="77777777" w:rsidR="0011668C" w:rsidRPr="00835415" w:rsidRDefault="0011668C" w:rsidP="0011668C">
      <w:pPr>
        <w:jc w:val="both"/>
      </w:pPr>
    </w:p>
    <w:p w14:paraId="6C20A9B3" w14:textId="2477D96F" w:rsidR="0011668C" w:rsidRPr="00835415" w:rsidRDefault="0011668C" w:rsidP="0011668C">
      <w:pPr>
        <w:ind w:left="1134" w:hanging="1134"/>
        <w:jc w:val="both"/>
      </w:pPr>
      <w:r w:rsidRPr="00835415">
        <w:t xml:space="preserve">Referencia: </w:t>
      </w:r>
      <w:r w:rsidRPr="00835415">
        <w:tab/>
        <w:t xml:space="preserve">Presentación de propuesta para el Proceso de </w:t>
      </w:r>
      <w:r w:rsidR="00CD31FB">
        <w:fldChar w:fldCharType="begin"/>
      </w:r>
      <w:r w:rsidR="00CD31FB">
        <w:instrText xml:space="preserve"> MERGEFIELD Modalidad_Contratación </w:instrText>
      </w:r>
      <w:r w:rsidR="00CD31FB">
        <w:fldChar w:fldCharType="separate"/>
      </w:r>
      <w:r w:rsidRPr="00835415">
        <w:t>Mínima Cuantía</w:t>
      </w:r>
      <w:r w:rsidR="00CD31FB">
        <w:fldChar w:fldCharType="end"/>
      </w:r>
      <w:r w:rsidRPr="00835415">
        <w:t xml:space="preserve"> </w:t>
      </w:r>
      <w:r w:rsidR="007C2ADD" w:rsidRPr="00835415">
        <w:rPr>
          <w:b/>
        </w:rPr>
        <w:t xml:space="preserve">PN UPRES DEANT MIC </w:t>
      </w:r>
      <w:r w:rsidR="00626DE0">
        <w:rPr>
          <w:b/>
        </w:rPr>
        <w:t>3</w:t>
      </w:r>
      <w:r w:rsidR="009E4297">
        <w:rPr>
          <w:b/>
        </w:rPr>
        <w:t>20</w:t>
      </w:r>
      <w:r w:rsidR="00835415">
        <w:rPr>
          <w:b/>
        </w:rPr>
        <w:t>–2026</w:t>
      </w:r>
      <w:r w:rsidRPr="00835415">
        <w:rPr>
          <w:b/>
        </w:rPr>
        <w:t>.</w:t>
      </w:r>
    </w:p>
    <w:p w14:paraId="3C1B2A38" w14:textId="77777777" w:rsidR="0011668C" w:rsidRPr="00835415" w:rsidRDefault="0011668C" w:rsidP="0011668C">
      <w:pPr>
        <w:pStyle w:val="Prrafodelista"/>
        <w:ind w:left="1418" w:hanging="1418"/>
        <w:jc w:val="both"/>
        <w:rPr>
          <w:b/>
          <w14:shadow w14:blurRad="50800" w14:dist="38100" w14:dir="2700000" w14:sx="100000" w14:sy="100000" w14:kx="0" w14:ky="0" w14:algn="tl">
            <w14:srgbClr w14:val="000000">
              <w14:alpha w14:val="60000"/>
            </w14:srgbClr>
          </w14:shadow>
        </w:rPr>
      </w:pPr>
    </w:p>
    <w:p w14:paraId="792F7949" w14:textId="30E112AA" w:rsidR="0011668C" w:rsidRPr="00835415" w:rsidRDefault="0011668C" w:rsidP="0011668C">
      <w:pPr>
        <w:jc w:val="both"/>
      </w:pPr>
      <w:r w:rsidRPr="00835415">
        <w:t xml:space="preserve">Yo __________________________________________, identificado como aparece al pie de mi firma, obrando en calidad de _________________________________, me permito presentar, en nombre de _______________________________________, propuesta seria y formal para participar en el proceso de </w:t>
      </w:r>
      <w:r w:rsidR="00CD31FB">
        <w:fldChar w:fldCharType="begin"/>
      </w:r>
      <w:r w:rsidR="00CD31FB">
        <w:instrText xml:space="preserve"> MERGEFIELD Mo</w:instrText>
      </w:r>
      <w:r w:rsidR="00CD31FB">
        <w:instrText xml:space="preserve">dalidad_Contratación </w:instrText>
      </w:r>
      <w:r w:rsidR="00CD31FB">
        <w:fldChar w:fldCharType="separate"/>
      </w:r>
      <w:r w:rsidRPr="00835415">
        <w:t>Mínima Cuantía</w:t>
      </w:r>
      <w:r w:rsidR="00CD31FB">
        <w:fldChar w:fldCharType="end"/>
      </w:r>
      <w:r w:rsidRPr="00835415">
        <w:t xml:space="preserve"> </w:t>
      </w:r>
      <w:r w:rsidR="002137BF" w:rsidRPr="00835415">
        <w:rPr>
          <w:b/>
        </w:rPr>
        <w:t>PN</w:t>
      </w:r>
      <w:r w:rsidR="0018744A">
        <w:rPr>
          <w:b/>
        </w:rPr>
        <w:t xml:space="preserve"> UPRES DEANT MIC </w:t>
      </w:r>
      <w:r w:rsidR="00626DE0">
        <w:rPr>
          <w:b/>
        </w:rPr>
        <w:t>3</w:t>
      </w:r>
      <w:r w:rsidR="009E4297">
        <w:rPr>
          <w:b/>
        </w:rPr>
        <w:t>20</w:t>
      </w:r>
      <w:r w:rsidR="002137BF" w:rsidRPr="00835415">
        <w:rPr>
          <w:b/>
        </w:rPr>
        <w:t>–202</w:t>
      </w:r>
      <w:r w:rsidR="00835415">
        <w:rPr>
          <w:b/>
        </w:rPr>
        <w:t>6</w:t>
      </w:r>
      <w:r w:rsidRPr="00835415">
        <w:t xml:space="preserve">, convocado por UNIDAD PRESTADORA DE SALUD ANTIOQUIA, cuyo objeto es </w:t>
      </w:r>
      <w:r w:rsidR="009E4297" w:rsidRPr="009E4297">
        <w:rPr>
          <w:b/>
          <w:i/>
        </w:rPr>
        <w:t>“SERVICIO DE MANTENIMIENTO CORRECTIVO, PREVENTIVO RECARGA DE EXTINTORES PARA LA UNIDAD PRESTADORA DE SALUD ANTIOQUIA Y SUS DEPENDENCIAS DEL GASTO</w:t>
      </w:r>
      <w:r w:rsidR="009E4297">
        <w:rPr>
          <w:b/>
          <w:i/>
        </w:rPr>
        <w:t>”</w:t>
      </w:r>
      <w:r w:rsidR="009E4297" w:rsidRPr="009E4297">
        <w:rPr>
          <w:b/>
          <w:i/>
        </w:rPr>
        <w:t xml:space="preserve"> </w:t>
      </w:r>
      <w:r w:rsidRPr="00835415">
        <w:t xml:space="preserve">conforme a la información suministrada en los términos establecidos en la invitación que rige el proceso, en las Leyes de la República de Colombia y en particular de la Ley 80 de 1993, sus Decretos reglamentarios, los Códigos de Comercio y Civil,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2D4CE8A5" w14:textId="77777777" w:rsidR="0011668C" w:rsidRPr="00835415" w:rsidRDefault="0011668C" w:rsidP="0011668C">
      <w:pPr>
        <w:jc w:val="both"/>
      </w:pPr>
    </w:p>
    <w:p w14:paraId="7A85D6FB" w14:textId="77777777" w:rsidR="0011668C" w:rsidRPr="00835415" w:rsidRDefault="0011668C" w:rsidP="0011668C">
      <w:pPr>
        <w:jc w:val="both"/>
      </w:pPr>
      <w:r w:rsidRPr="00835415">
        <w:t>En relación con la propuesta que presento, manifiesto lo siguiente:</w:t>
      </w:r>
    </w:p>
    <w:p w14:paraId="7B95619A" w14:textId="77777777" w:rsidR="0011668C" w:rsidRPr="00835415" w:rsidRDefault="0011668C" w:rsidP="0011668C">
      <w:pPr>
        <w:jc w:val="both"/>
      </w:pPr>
    </w:p>
    <w:p w14:paraId="2CCE4C0E" w14:textId="77777777" w:rsidR="0011668C" w:rsidRPr="00835415" w:rsidRDefault="0011668C" w:rsidP="000842E6">
      <w:pPr>
        <w:pStyle w:val="Prrafodelista"/>
        <w:numPr>
          <w:ilvl w:val="0"/>
          <w:numId w:val="3"/>
        </w:numPr>
        <w:tabs>
          <w:tab w:val="left" w:pos="426"/>
        </w:tabs>
        <w:suppressAutoHyphens/>
        <w:autoSpaceDE/>
        <w:ind w:left="426" w:hanging="426"/>
        <w:contextualSpacing w:val="0"/>
        <w:jc w:val="both"/>
        <w:textAlignment w:val="baseline"/>
      </w:pPr>
      <w:r w:rsidRPr="00835415">
        <w:t>Que el proponente que represento conoce y acepta el contenido de la invitación y de sus Anexos y Formularios, así como el de cada uno de las adendas hechos al mismo.</w:t>
      </w:r>
    </w:p>
    <w:p w14:paraId="0148795A" w14:textId="77777777" w:rsidR="0011668C" w:rsidRPr="00835415" w:rsidRDefault="0011668C" w:rsidP="000842E6">
      <w:pPr>
        <w:pStyle w:val="Prrafodelista"/>
        <w:numPr>
          <w:ilvl w:val="0"/>
          <w:numId w:val="3"/>
        </w:numPr>
        <w:tabs>
          <w:tab w:val="left" w:pos="426"/>
        </w:tabs>
        <w:suppressAutoHyphens/>
        <w:autoSpaceDE/>
        <w:ind w:left="426" w:hanging="426"/>
        <w:contextualSpacing w:val="0"/>
        <w:jc w:val="both"/>
        <w:textAlignment w:val="baseline"/>
      </w:pPr>
      <w:r w:rsidRPr="00835415">
        <w:t>Que la propuesta que presento es irrevocable e incondicional, y obliga insubordinadamente al proponente que represento.</w:t>
      </w:r>
    </w:p>
    <w:p w14:paraId="54641104" w14:textId="77777777" w:rsidR="0011668C" w:rsidRPr="00835415" w:rsidRDefault="0011668C" w:rsidP="000842E6">
      <w:pPr>
        <w:pStyle w:val="Prrafodelista"/>
        <w:numPr>
          <w:ilvl w:val="0"/>
          <w:numId w:val="3"/>
        </w:numPr>
        <w:tabs>
          <w:tab w:val="left" w:pos="426"/>
        </w:tabs>
        <w:suppressAutoHyphens/>
        <w:autoSpaceDE/>
        <w:ind w:left="426" w:hanging="426"/>
        <w:contextualSpacing w:val="0"/>
        <w:jc w:val="both"/>
        <w:textAlignment w:val="baseline"/>
      </w:pPr>
      <w:r w:rsidRPr="00835415">
        <w:t>Que ni el representante legal o apoderado del proponente, ni el proponente mismo, ni sus integrantes y directores nos encontramos incursos en ninguna de las causales de inhabilidad y/o incompatibilidad determinadas por la Constitución Política y la Ley aplicable.</w:t>
      </w:r>
    </w:p>
    <w:p w14:paraId="1DED9D73" w14:textId="77777777" w:rsidR="0011668C" w:rsidRPr="00835415" w:rsidRDefault="0011668C" w:rsidP="000842E6">
      <w:pPr>
        <w:pStyle w:val="Prrafodelista"/>
        <w:numPr>
          <w:ilvl w:val="0"/>
          <w:numId w:val="3"/>
        </w:numPr>
        <w:tabs>
          <w:tab w:val="left" w:pos="426"/>
        </w:tabs>
        <w:suppressAutoHyphens/>
        <w:autoSpaceDE/>
        <w:ind w:left="426" w:hanging="426"/>
        <w:contextualSpacing w:val="0"/>
        <w:jc w:val="both"/>
        <w:textAlignment w:val="baseline"/>
      </w:pPr>
      <w:r w:rsidRPr="00835415">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3FBDFF4C" w14:textId="5CC5AB74" w:rsidR="0011668C" w:rsidRPr="00835415" w:rsidRDefault="0011668C" w:rsidP="000842E6">
      <w:pPr>
        <w:pStyle w:val="Prrafodelista"/>
        <w:numPr>
          <w:ilvl w:val="0"/>
          <w:numId w:val="3"/>
        </w:numPr>
        <w:tabs>
          <w:tab w:val="left" w:pos="426"/>
        </w:tabs>
        <w:suppressAutoHyphens/>
        <w:autoSpaceDE/>
        <w:ind w:left="426" w:hanging="426"/>
        <w:contextualSpacing w:val="0"/>
        <w:jc w:val="both"/>
        <w:textAlignment w:val="baseline"/>
      </w:pPr>
      <w:r w:rsidRPr="00835415">
        <w:t xml:space="preserve">El CONTRATISTA se obliga a mantener indemne a la </w:t>
      </w:r>
      <w:r w:rsidR="00AB41C2" w:rsidRPr="00835415">
        <w:t>POLICÍA</w:t>
      </w:r>
      <w:r w:rsidRPr="00835415">
        <w:t xml:space="preserve"> NACIONAL de cualquier reclamación proveniente de terceros que tenga como causa sus actuaciones.</w:t>
      </w:r>
    </w:p>
    <w:p w14:paraId="76F7DB20" w14:textId="77777777" w:rsidR="0011668C" w:rsidRPr="00835415" w:rsidRDefault="0011668C" w:rsidP="000842E6">
      <w:pPr>
        <w:pStyle w:val="Prrafodelista"/>
        <w:numPr>
          <w:ilvl w:val="0"/>
          <w:numId w:val="3"/>
        </w:numPr>
        <w:tabs>
          <w:tab w:val="left" w:pos="426"/>
        </w:tabs>
        <w:suppressAutoHyphens/>
        <w:autoSpaceDE/>
        <w:ind w:left="426" w:hanging="426"/>
        <w:contextualSpacing w:val="0"/>
        <w:jc w:val="both"/>
        <w:textAlignment w:val="baseline"/>
      </w:pPr>
      <w:r w:rsidRPr="00835415">
        <w:t>Que me obligo a suministrar a solicitud de LA POLICÍA NACIONAL – UNIDAD PRESTADORA DE SALUD ANTIOQUIA cualquier información necesaria para la correcta evaluación de esta propuesta, dentro de los términos que al efecto determine esa entidad.</w:t>
      </w:r>
    </w:p>
    <w:p w14:paraId="1D9E56A2" w14:textId="77777777" w:rsidR="0011668C" w:rsidRPr="00835415" w:rsidRDefault="0011668C" w:rsidP="000842E6">
      <w:pPr>
        <w:pStyle w:val="Prrafodelista"/>
        <w:widowControl w:val="0"/>
        <w:numPr>
          <w:ilvl w:val="0"/>
          <w:numId w:val="3"/>
        </w:numPr>
        <w:tabs>
          <w:tab w:val="left" w:pos="426"/>
        </w:tabs>
        <w:suppressAutoHyphens/>
        <w:autoSpaceDE/>
        <w:ind w:left="426" w:hanging="426"/>
        <w:contextualSpacing w:val="0"/>
        <w:jc w:val="both"/>
        <w:textAlignment w:val="baseline"/>
      </w:pPr>
      <w:r w:rsidRPr="00835415">
        <w:t>Que la presente propuesta consta de _____ (   ) archivos.</w:t>
      </w:r>
    </w:p>
    <w:p w14:paraId="5E6E5001" w14:textId="77777777" w:rsidR="0011668C" w:rsidRPr="00835415" w:rsidRDefault="0011668C" w:rsidP="000842E6">
      <w:pPr>
        <w:pStyle w:val="Prrafodelista"/>
        <w:numPr>
          <w:ilvl w:val="0"/>
          <w:numId w:val="3"/>
        </w:numPr>
        <w:tabs>
          <w:tab w:val="left" w:pos="426"/>
        </w:tabs>
        <w:suppressAutoHyphens/>
        <w:autoSpaceDE/>
        <w:ind w:left="426" w:hanging="426"/>
        <w:contextualSpacing w:val="0"/>
        <w:jc w:val="both"/>
        <w:textAlignment w:val="baseline"/>
      </w:pPr>
      <w:r w:rsidRPr="00835415">
        <w:t>Que recibiremos notificaciones en la secretaría de su Despacho, o en la(s) siguiente(s) dirección(es) ______________________________, ciudad_______________: Teléfono: _______________, Fax: _____________, e-mail: __________________________.</w:t>
      </w:r>
    </w:p>
    <w:p w14:paraId="49001752" w14:textId="77777777" w:rsidR="0011668C" w:rsidRPr="00835415" w:rsidRDefault="0011668C" w:rsidP="000842E6">
      <w:pPr>
        <w:pStyle w:val="Piedepgina"/>
        <w:numPr>
          <w:ilvl w:val="0"/>
          <w:numId w:val="3"/>
        </w:numPr>
        <w:tabs>
          <w:tab w:val="clear" w:pos="4419"/>
          <w:tab w:val="clear" w:pos="8838"/>
          <w:tab w:val="left" w:pos="426"/>
        </w:tabs>
        <w:suppressAutoHyphens/>
        <w:autoSpaceDE/>
        <w:ind w:left="426" w:hanging="426"/>
        <w:jc w:val="both"/>
        <w:textAlignment w:val="baseline"/>
      </w:pPr>
      <w:r w:rsidRPr="00835415">
        <w:lastRenderedPageBreak/>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238B8047" w14:textId="77777777" w:rsidR="0011668C" w:rsidRPr="00835415" w:rsidRDefault="0011668C" w:rsidP="000842E6">
      <w:pPr>
        <w:pStyle w:val="Piedepgina"/>
        <w:numPr>
          <w:ilvl w:val="0"/>
          <w:numId w:val="3"/>
        </w:numPr>
        <w:tabs>
          <w:tab w:val="clear" w:pos="4419"/>
          <w:tab w:val="clear" w:pos="8838"/>
          <w:tab w:val="left" w:pos="426"/>
        </w:tabs>
        <w:suppressAutoHyphens/>
        <w:autoSpaceDE/>
        <w:ind w:left="426" w:hanging="426"/>
        <w:jc w:val="both"/>
        <w:textAlignment w:val="baseline"/>
      </w:pPr>
      <w:r w:rsidRPr="00835415">
        <w:t>Que no nos encontramos relacionados en el Boletín de Responsables Fiscales (artículo 60 Ley 610 de 2000).</w:t>
      </w:r>
    </w:p>
    <w:p w14:paraId="28A61A01" w14:textId="77777777" w:rsidR="008B2D85" w:rsidRPr="00835415" w:rsidRDefault="008B2D85" w:rsidP="008B2D85">
      <w:pPr>
        <w:pStyle w:val="Prrafodelista"/>
        <w:numPr>
          <w:ilvl w:val="0"/>
          <w:numId w:val="3"/>
        </w:numPr>
        <w:ind w:left="426"/>
      </w:pPr>
      <w:r w:rsidRPr="00835415">
        <w:t>El presente contrato tendrá un plazo de ejecución de hasta el 30 de noviembre del año 2025 contados a partir de la carta de inicio o hasta agotar presupuesto.</w:t>
      </w:r>
    </w:p>
    <w:p w14:paraId="5403EFE1" w14:textId="77777777" w:rsidR="0011668C" w:rsidRPr="00835415" w:rsidRDefault="0011668C" w:rsidP="000842E6">
      <w:pPr>
        <w:pStyle w:val="Piedepgina"/>
        <w:numPr>
          <w:ilvl w:val="0"/>
          <w:numId w:val="3"/>
        </w:numPr>
        <w:tabs>
          <w:tab w:val="clear" w:pos="4419"/>
          <w:tab w:val="clear" w:pos="8838"/>
          <w:tab w:val="left" w:pos="426"/>
        </w:tabs>
        <w:suppressAutoHyphens/>
        <w:autoSpaceDE/>
        <w:ind w:left="426" w:hanging="426"/>
        <w:jc w:val="both"/>
        <w:textAlignment w:val="baseline"/>
      </w:pPr>
      <w:r w:rsidRPr="00835415">
        <w:t>Que la vigencia de la presente oferta es de sesenta (60) días calendario contados a partir de la presentación de la misma.</w:t>
      </w:r>
    </w:p>
    <w:p w14:paraId="36166135" w14:textId="57555638" w:rsidR="0011668C" w:rsidRPr="00835415" w:rsidRDefault="0011668C" w:rsidP="000842E6">
      <w:pPr>
        <w:pStyle w:val="Piedepgina"/>
        <w:numPr>
          <w:ilvl w:val="0"/>
          <w:numId w:val="3"/>
        </w:numPr>
        <w:tabs>
          <w:tab w:val="clear" w:pos="4419"/>
          <w:tab w:val="clear" w:pos="8838"/>
        </w:tabs>
        <w:autoSpaceDE/>
        <w:autoSpaceDN/>
        <w:ind w:left="426" w:hanging="426"/>
        <w:jc w:val="both"/>
      </w:pPr>
      <w:r w:rsidRPr="00835415">
        <w:t xml:space="preserve">Que nuestra propuesta económica es por valor total de ($__________________________) Moneda Legal </w:t>
      </w:r>
      <w:r w:rsidR="00B91F94" w:rsidRPr="00835415">
        <w:t>(valor total del presupuesto)</w:t>
      </w:r>
    </w:p>
    <w:p w14:paraId="139BF943" w14:textId="0BC896EA" w:rsidR="0011668C" w:rsidRDefault="0011668C" w:rsidP="0011668C">
      <w:pPr>
        <w:pStyle w:val="Piedepgina"/>
        <w:tabs>
          <w:tab w:val="clear" w:pos="4419"/>
          <w:tab w:val="clear" w:pos="8838"/>
          <w:tab w:val="left" w:pos="426"/>
        </w:tabs>
        <w:suppressAutoHyphens/>
        <w:autoSpaceDE/>
        <w:ind w:left="426"/>
        <w:jc w:val="both"/>
        <w:textAlignment w:val="baseline"/>
      </w:pPr>
    </w:p>
    <w:p w14:paraId="295237EC" w14:textId="523812F4" w:rsidR="00F41378" w:rsidRDefault="00F41378" w:rsidP="0011668C">
      <w:pPr>
        <w:pStyle w:val="Piedepgina"/>
        <w:tabs>
          <w:tab w:val="clear" w:pos="4419"/>
          <w:tab w:val="clear" w:pos="8838"/>
          <w:tab w:val="left" w:pos="426"/>
        </w:tabs>
        <w:suppressAutoHyphens/>
        <w:autoSpaceDE/>
        <w:ind w:left="426"/>
        <w:jc w:val="both"/>
        <w:textAlignment w:val="baseline"/>
      </w:pPr>
    </w:p>
    <w:p w14:paraId="4C3BF9A6" w14:textId="77777777" w:rsidR="00F41378" w:rsidRPr="00835415" w:rsidRDefault="00F41378" w:rsidP="0011668C">
      <w:pPr>
        <w:pStyle w:val="Piedepgina"/>
        <w:tabs>
          <w:tab w:val="clear" w:pos="4419"/>
          <w:tab w:val="clear" w:pos="8838"/>
          <w:tab w:val="left" w:pos="426"/>
        </w:tabs>
        <w:suppressAutoHyphens/>
        <w:autoSpaceDE/>
        <w:ind w:left="426"/>
        <w:jc w:val="both"/>
        <w:textAlignment w:val="baseline"/>
      </w:pPr>
    </w:p>
    <w:p w14:paraId="61B62BFF" w14:textId="77777777" w:rsidR="0011668C" w:rsidRPr="00835415" w:rsidRDefault="0011668C" w:rsidP="0011668C">
      <w:pPr>
        <w:pStyle w:val="Piedepgina"/>
        <w:jc w:val="both"/>
      </w:pPr>
    </w:p>
    <w:p w14:paraId="24C2B95E" w14:textId="77777777" w:rsidR="0011668C" w:rsidRPr="00835415" w:rsidRDefault="0011668C" w:rsidP="0011668C">
      <w:pPr>
        <w:pStyle w:val="Piedepgina"/>
        <w:jc w:val="both"/>
      </w:pPr>
    </w:p>
    <w:p w14:paraId="2FC4BB9B" w14:textId="77777777" w:rsidR="000B48F6" w:rsidRPr="00835415" w:rsidRDefault="000B48F6" w:rsidP="000B48F6">
      <w:pPr>
        <w:jc w:val="both"/>
      </w:pPr>
      <w:r w:rsidRPr="00835415">
        <w:rPr>
          <w:b/>
        </w:rPr>
        <w:t>__________________________________</w:t>
      </w:r>
    </w:p>
    <w:p w14:paraId="295DF8CF" w14:textId="77777777" w:rsidR="000B48F6" w:rsidRPr="00835415" w:rsidRDefault="000B48F6" w:rsidP="000B48F6">
      <w:pPr>
        <w:pStyle w:val="Sinespaciado1"/>
        <w:rPr>
          <w:rFonts w:ascii="Arial" w:hAnsi="Arial" w:cs="Arial"/>
          <w:sz w:val="20"/>
          <w:szCs w:val="20"/>
        </w:rPr>
      </w:pPr>
      <w:r w:rsidRPr="00835415">
        <w:rPr>
          <w:rFonts w:ascii="Arial" w:hAnsi="Arial" w:cs="Arial"/>
          <w:sz w:val="20"/>
          <w:szCs w:val="20"/>
        </w:rPr>
        <w:t xml:space="preserve">Firma del representante legal del proponente </w:t>
      </w:r>
    </w:p>
    <w:p w14:paraId="151EEC54" w14:textId="77777777" w:rsidR="000B48F6" w:rsidRPr="00835415" w:rsidRDefault="000B48F6" w:rsidP="000B48F6">
      <w:pPr>
        <w:pStyle w:val="Sinespaciado1"/>
        <w:contextualSpacing/>
        <w:rPr>
          <w:rFonts w:ascii="Arial" w:hAnsi="Arial" w:cs="Arial"/>
          <w:sz w:val="20"/>
          <w:szCs w:val="20"/>
          <w:lang w:eastAsia="es-CO"/>
        </w:rPr>
      </w:pPr>
      <w:r w:rsidRPr="00835415">
        <w:rPr>
          <w:rFonts w:ascii="Arial" w:hAnsi="Arial" w:cs="Arial"/>
          <w:sz w:val="20"/>
          <w:szCs w:val="20"/>
          <w:lang w:eastAsia="es-CO"/>
        </w:rPr>
        <w:t xml:space="preserve">Nombre o razón social del oferente: </w:t>
      </w:r>
      <w:sdt>
        <w:sdtPr>
          <w:rPr>
            <w:rFonts w:ascii="Arial" w:hAnsi="Arial" w:cs="Arial"/>
            <w:sz w:val="20"/>
            <w:szCs w:val="20"/>
          </w:rPr>
          <w:id w:val="-1813941759"/>
          <w:placeholder>
            <w:docPart w:val="0C15F9742833445F8776BE23CBB9B989"/>
          </w:placeholder>
          <w:showingPlcHdr/>
          <w15:color w:val="800000"/>
          <w:text/>
        </w:sdtPr>
        <w:sdtEndPr/>
        <w:sdtContent>
          <w:r w:rsidRPr="00835415">
            <w:rPr>
              <w:rStyle w:val="Textodelmarcadordeposicin"/>
              <w:rFonts w:ascii="Arial" w:eastAsiaTheme="minorHAnsi" w:hAnsi="Arial" w:cs="Arial"/>
              <w:color w:val="auto"/>
              <w:sz w:val="20"/>
              <w:szCs w:val="20"/>
              <w:u w:val="single"/>
            </w:rPr>
            <w:t>Diligenciar el nombre completo del proponente</w:t>
          </w:r>
        </w:sdtContent>
      </w:sdt>
    </w:p>
    <w:p w14:paraId="5E5CFECC" w14:textId="77777777" w:rsidR="000B48F6" w:rsidRPr="00835415" w:rsidRDefault="000B48F6" w:rsidP="000B48F6">
      <w:pPr>
        <w:pStyle w:val="Sinespaciado1"/>
        <w:contextualSpacing/>
        <w:rPr>
          <w:rFonts w:ascii="Arial" w:hAnsi="Arial" w:cs="Arial"/>
          <w:sz w:val="20"/>
          <w:szCs w:val="20"/>
        </w:rPr>
      </w:pPr>
      <w:r w:rsidRPr="00835415">
        <w:rPr>
          <w:rFonts w:ascii="Arial" w:hAnsi="Arial" w:cs="Arial"/>
          <w:sz w:val="20"/>
          <w:szCs w:val="20"/>
          <w:lang w:eastAsia="es-CO"/>
        </w:rPr>
        <w:t xml:space="preserve">Identificación (NIT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C.C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C.E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w:t>
      </w:r>
      <w:r w:rsidRPr="00835415">
        <w:rPr>
          <w:rFonts w:ascii="Arial" w:hAnsi="Arial" w:cs="Arial"/>
          <w:sz w:val="20"/>
          <w:szCs w:val="20"/>
        </w:rPr>
        <w:t xml:space="preserve">: </w:t>
      </w:r>
      <w:sdt>
        <w:sdtPr>
          <w:rPr>
            <w:rFonts w:ascii="Arial" w:hAnsi="Arial" w:cs="Arial"/>
            <w:sz w:val="20"/>
            <w:szCs w:val="20"/>
          </w:rPr>
          <w:id w:val="-140740736"/>
          <w:placeholder>
            <w:docPart w:val="98ED30CF3B1D4DCD95098A394914F42D"/>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la identificación del proponente</w:t>
          </w:r>
        </w:sdtContent>
      </w:sdt>
    </w:p>
    <w:p w14:paraId="30A7BF5D" w14:textId="77777777" w:rsidR="000B48F6" w:rsidRPr="00835415" w:rsidRDefault="000B48F6" w:rsidP="000B48F6">
      <w:pPr>
        <w:pStyle w:val="Sinespaciado1"/>
        <w:contextualSpacing/>
        <w:rPr>
          <w:rFonts w:ascii="Arial" w:hAnsi="Arial" w:cs="Arial"/>
          <w:sz w:val="20"/>
          <w:szCs w:val="20"/>
        </w:rPr>
      </w:pPr>
      <w:r w:rsidRPr="00835415">
        <w:rPr>
          <w:rFonts w:ascii="Arial" w:hAnsi="Arial" w:cs="Arial"/>
          <w:sz w:val="20"/>
          <w:szCs w:val="20"/>
          <w:lang w:eastAsia="es-CO"/>
        </w:rPr>
        <w:t>Nombre Representante Legal</w:t>
      </w:r>
      <w:r w:rsidRPr="00835415">
        <w:rPr>
          <w:rFonts w:ascii="Arial" w:hAnsi="Arial" w:cs="Arial"/>
          <w:sz w:val="20"/>
          <w:szCs w:val="20"/>
        </w:rPr>
        <w:t xml:space="preserve">: </w:t>
      </w:r>
      <w:sdt>
        <w:sdtPr>
          <w:rPr>
            <w:rFonts w:ascii="Arial" w:hAnsi="Arial" w:cs="Arial"/>
            <w:sz w:val="20"/>
            <w:szCs w:val="20"/>
          </w:rPr>
          <w:id w:val="-792752191"/>
          <w:placeholder>
            <w:docPart w:val="355A47EABDDC4071987BEF82EFF17A4F"/>
          </w:placeholder>
          <w:showingPlcHdr/>
          <w15:color w:val="800000"/>
          <w:text/>
        </w:sdtPr>
        <w:sdtEndPr/>
        <w:sdtContent>
          <w:r w:rsidRPr="00835415">
            <w:rPr>
              <w:rStyle w:val="Textodelmarcadordeposicin"/>
              <w:rFonts w:ascii="Arial" w:eastAsiaTheme="minorHAnsi" w:hAnsi="Arial" w:cs="Arial"/>
              <w:color w:val="auto"/>
              <w:sz w:val="20"/>
              <w:szCs w:val="20"/>
              <w:u w:val="single"/>
            </w:rPr>
            <w:t>Diligenciar el nombre completo del representante legal</w:t>
          </w:r>
        </w:sdtContent>
      </w:sdt>
    </w:p>
    <w:p w14:paraId="2E6511CD" w14:textId="77777777" w:rsidR="000B48F6" w:rsidRPr="00835415" w:rsidRDefault="000B48F6" w:rsidP="000B48F6">
      <w:pPr>
        <w:pStyle w:val="Sinespaciado1"/>
        <w:rPr>
          <w:rFonts w:ascii="Arial" w:hAnsi="Arial" w:cs="Arial"/>
          <w:sz w:val="20"/>
          <w:szCs w:val="20"/>
        </w:rPr>
      </w:pPr>
      <w:r w:rsidRPr="00835415">
        <w:rPr>
          <w:rFonts w:ascii="Arial" w:hAnsi="Arial" w:cs="Arial"/>
          <w:sz w:val="20"/>
          <w:szCs w:val="20"/>
        </w:rPr>
        <w:t xml:space="preserve">Identificación (C.C </w:t>
      </w:r>
      <w:r w:rsidRPr="00835415">
        <w:rPr>
          <w:rFonts w:ascii="Segoe UI Symbol" w:eastAsia="MS Gothic" w:hAnsi="Segoe UI Symbol" w:cs="Segoe UI Symbol"/>
          <w:sz w:val="20"/>
          <w:szCs w:val="20"/>
          <w:lang w:eastAsia="es-CO"/>
        </w:rPr>
        <w:t>☐</w:t>
      </w:r>
      <w:r w:rsidRPr="00835415">
        <w:rPr>
          <w:rFonts w:ascii="Arial" w:hAnsi="Arial" w:cs="Arial"/>
          <w:sz w:val="20"/>
          <w:szCs w:val="20"/>
        </w:rPr>
        <w:t xml:space="preserve">  C.E.</w:t>
      </w:r>
      <w:r w:rsidRPr="00835415">
        <w:rPr>
          <w:rFonts w:ascii="Arial" w:hAnsi="Arial" w:cs="Arial"/>
          <w:sz w:val="20"/>
          <w:szCs w:val="20"/>
          <w:lang w:eastAsia="es-CO"/>
        </w:rPr>
        <w:t xml:space="preserve">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w:t>
      </w:r>
      <w:sdt>
        <w:sdtPr>
          <w:rPr>
            <w:rFonts w:ascii="Arial" w:hAnsi="Arial" w:cs="Arial"/>
            <w:sz w:val="20"/>
            <w:szCs w:val="20"/>
          </w:rPr>
          <w:id w:val="727341534"/>
          <w:placeholder>
            <w:docPart w:val="247B0F066F884402AFB62537DD889FFA"/>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el documento de identificación del representante legal</w:t>
          </w:r>
        </w:sdtContent>
      </w:sdt>
    </w:p>
    <w:p w14:paraId="7668B618" w14:textId="77777777" w:rsidR="000B48F6" w:rsidRPr="00835415" w:rsidRDefault="000B48F6" w:rsidP="000B48F6">
      <w:pPr>
        <w:pStyle w:val="Sinespaciado1"/>
        <w:rPr>
          <w:rFonts w:ascii="Arial" w:hAnsi="Arial" w:cs="Arial"/>
          <w:sz w:val="20"/>
          <w:szCs w:val="20"/>
        </w:rPr>
      </w:pPr>
      <w:r w:rsidRPr="00835415">
        <w:rPr>
          <w:rFonts w:ascii="Arial" w:hAnsi="Arial" w:cs="Arial"/>
          <w:sz w:val="20"/>
          <w:szCs w:val="20"/>
        </w:rPr>
        <w:t xml:space="preserve">Dirección: </w:t>
      </w:r>
      <w:sdt>
        <w:sdtPr>
          <w:rPr>
            <w:rFonts w:ascii="Arial" w:hAnsi="Arial" w:cs="Arial"/>
            <w:sz w:val="20"/>
            <w:szCs w:val="20"/>
          </w:rPr>
          <w:id w:val="-71281497"/>
          <w:placeholder>
            <w:docPart w:val="683B64B3206B409AAC07912325A4BEFF"/>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la dirección del proveedor</w:t>
          </w:r>
        </w:sdtContent>
      </w:sdt>
    </w:p>
    <w:p w14:paraId="2A1EA1A5" w14:textId="77777777" w:rsidR="000B48F6" w:rsidRPr="00835415" w:rsidRDefault="000B48F6" w:rsidP="000B48F6">
      <w:pPr>
        <w:pStyle w:val="Sinespaciado1"/>
        <w:rPr>
          <w:rFonts w:ascii="Arial" w:hAnsi="Arial" w:cs="Arial"/>
          <w:sz w:val="20"/>
          <w:szCs w:val="20"/>
        </w:rPr>
      </w:pPr>
      <w:r w:rsidRPr="00835415">
        <w:rPr>
          <w:rFonts w:ascii="Arial" w:hAnsi="Arial" w:cs="Arial"/>
          <w:sz w:val="20"/>
          <w:szCs w:val="20"/>
        </w:rPr>
        <w:t>Teléfono:</w:t>
      </w:r>
      <w:r w:rsidRPr="00835415">
        <w:rPr>
          <w:rFonts w:ascii="Arial" w:hAnsi="Arial" w:cs="Arial"/>
          <w:b/>
          <w:sz w:val="20"/>
          <w:szCs w:val="20"/>
        </w:rPr>
        <w:t xml:space="preserve"> </w:t>
      </w:r>
      <w:sdt>
        <w:sdtPr>
          <w:rPr>
            <w:rFonts w:ascii="Arial" w:hAnsi="Arial" w:cs="Arial"/>
            <w:b/>
            <w:sz w:val="20"/>
            <w:szCs w:val="20"/>
          </w:rPr>
          <w:id w:val="-588618162"/>
          <w:placeholder>
            <w:docPart w:val="DFE5E5532A474C229DFD9B87EE191D70"/>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teléfonos de contacto del proveedor</w:t>
          </w:r>
        </w:sdtContent>
      </w:sdt>
    </w:p>
    <w:p w14:paraId="742BF235" w14:textId="77777777" w:rsidR="000B48F6" w:rsidRPr="00835415" w:rsidRDefault="000B48F6" w:rsidP="000B48F6">
      <w:pPr>
        <w:pStyle w:val="Sinespaciado1"/>
        <w:rPr>
          <w:rFonts w:ascii="Arial" w:hAnsi="Arial" w:cs="Arial"/>
          <w:sz w:val="22"/>
          <w:szCs w:val="22"/>
        </w:rPr>
      </w:pPr>
      <w:r w:rsidRPr="00835415">
        <w:rPr>
          <w:rFonts w:ascii="Arial" w:hAnsi="Arial" w:cs="Arial"/>
          <w:sz w:val="20"/>
          <w:szCs w:val="20"/>
        </w:rPr>
        <w:t>Email:</w:t>
      </w:r>
      <w:r w:rsidRPr="00835415">
        <w:rPr>
          <w:rFonts w:ascii="Arial" w:hAnsi="Arial" w:cs="Arial"/>
          <w:b/>
          <w:sz w:val="20"/>
          <w:szCs w:val="20"/>
        </w:rPr>
        <w:t xml:space="preserve"> </w:t>
      </w:r>
      <w:sdt>
        <w:sdtPr>
          <w:rPr>
            <w:rFonts w:ascii="Arial" w:hAnsi="Arial" w:cs="Arial"/>
            <w:b/>
            <w:sz w:val="20"/>
            <w:szCs w:val="20"/>
          </w:rPr>
          <w:id w:val="530765941"/>
          <w:placeholder>
            <w:docPart w:val="5A1A38DE7F2E4008BB295A5F513ACBDB"/>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correo electrónico de notificaciones</w:t>
          </w:r>
        </w:sdtContent>
      </w:sdt>
    </w:p>
    <w:p w14:paraId="4C1E6C55" w14:textId="77777777" w:rsidR="0011668C" w:rsidRPr="00835415" w:rsidRDefault="0011668C" w:rsidP="0011668C">
      <w:pPr>
        <w:jc w:val="both"/>
        <w:rPr>
          <w:b/>
        </w:rPr>
      </w:pPr>
    </w:p>
    <w:p w14:paraId="462ED989" w14:textId="77777777" w:rsidR="0011668C" w:rsidRPr="00835415" w:rsidRDefault="0011668C" w:rsidP="0011668C">
      <w:pPr>
        <w:autoSpaceDE/>
        <w:autoSpaceDN/>
        <w:jc w:val="both"/>
        <w:rPr>
          <w:b/>
        </w:rPr>
      </w:pPr>
      <w:r w:rsidRPr="00835415">
        <w:rPr>
          <w:b/>
        </w:rPr>
        <w:br w:type="page"/>
      </w:r>
    </w:p>
    <w:p w14:paraId="7F32A6D1" w14:textId="7934A9D4" w:rsidR="00EE32CD" w:rsidRDefault="00EE32CD" w:rsidP="00626DE0">
      <w:pPr>
        <w:pStyle w:val="Ttulo"/>
        <w:contextualSpacing/>
        <w:rPr>
          <w:rFonts w:cs="Arial"/>
          <w:bCs/>
          <w:sz w:val="20"/>
        </w:rPr>
      </w:pPr>
      <w:r w:rsidRPr="00835415">
        <w:rPr>
          <w:rFonts w:cs="Arial"/>
          <w:bCs/>
          <w:sz w:val="20"/>
        </w:rPr>
        <w:lastRenderedPageBreak/>
        <w:t>FORMULARIO No. 2</w:t>
      </w:r>
    </w:p>
    <w:p w14:paraId="74643574" w14:textId="77777777" w:rsidR="001C42D3" w:rsidRPr="00626DE0" w:rsidRDefault="001C42D3" w:rsidP="00626DE0">
      <w:pPr>
        <w:pStyle w:val="Ttulo"/>
        <w:contextualSpacing/>
        <w:rPr>
          <w:rFonts w:cs="Arial"/>
          <w:bCs/>
          <w:sz w:val="20"/>
        </w:rPr>
      </w:pPr>
    </w:p>
    <w:p w14:paraId="5536AA3E" w14:textId="77777777" w:rsidR="00EE32CD" w:rsidRPr="00835415" w:rsidRDefault="00EE32CD" w:rsidP="00EE32CD">
      <w:pPr>
        <w:jc w:val="center"/>
        <w:rPr>
          <w:b/>
        </w:rPr>
      </w:pPr>
      <w:r w:rsidRPr="00835415">
        <w:rPr>
          <w:b/>
        </w:rPr>
        <w:t>CONSTANCIA CUMPLIMIENTO OBLIGACIONES PARAFISCALES</w:t>
      </w:r>
    </w:p>
    <w:p w14:paraId="2D2DF25A" w14:textId="77777777" w:rsidR="00EE32CD" w:rsidRPr="00835415" w:rsidRDefault="00EE32CD" w:rsidP="00EE32CD">
      <w:pPr>
        <w:jc w:val="center"/>
        <w:rPr>
          <w:b/>
        </w:rPr>
      </w:pPr>
      <w:r w:rsidRPr="00835415">
        <w:rPr>
          <w:b/>
        </w:rPr>
        <w:t>PERSONA JURÍDICA</w:t>
      </w:r>
    </w:p>
    <w:p w14:paraId="56B73AC4" w14:textId="77777777" w:rsidR="00EE32CD" w:rsidRPr="00835415" w:rsidRDefault="00EE32CD" w:rsidP="00EE32CD">
      <w:pPr>
        <w:jc w:val="both"/>
      </w:pPr>
    </w:p>
    <w:p w14:paraId="1B853F41" w14:textId="77777777" w:rsidR="0011668C" w:rsidRPr="00835415" w:rsidRDefault="0011668C" w:rsidP="0011668C">
      <w:pPr>
        <w:jc w:val="both"/>
      </w:pPr>
      <w:r w:rsidRPr="00835415">
        <w:t>Envigado</w:t>
      </w:r>
      <w:r w:rsidRPr="00835415">
        <w:tab/>
        <w:t>_______________________</w:t>
      </w:r>
    </w:p>
    <w:p w14:paraId="61D8731C" w14:textId="77777777" w:rsidR="0011668C" w:rsidRPr="00835415" w:rsidRDefault="0011668C" w:rsidP="0011668C">
      <w:pPr>
        <w:jc w:val="both"/>
      </w:pPr>
    </w:p>
    <w:p w14:paraId="47C4D27C" w14:textId="77777777" w:rsidR="0011668C" w:rsidRPr="00835415" w:rsidRDefault="0011668C" w:rsidP="0011668C">
      <w:pPr>
        <w:jc w:val="both"/>
      </w:pPr>
      <w:r w:rsidRPr="00835415">
        <w:t>Señores</w:t>
      </w:r>
    </w:p>
    <w:p w14:paraId="7C8CA581" w14:textId="77777777" w:rsidR="0018744A" w:rsidRDefault="0018744A" w:rsidP="0018744A">
      <w:pPr>
        <w:jc w:val="both"/>
      </w:pPr>
      <w:r>
        <w:t>POLICÍA NACIONAL</w:t>
      </w:r>
    </w:p>
    <w:p w14:paraId="3AB647DD" w14:textId="77777777" w:rsidR="0018744A" w:rsidRDefault="0018744A" w:rsidP="0018744A">
      <w:pPr>
        <w:jc w:val="both"/>
      </w:pPr>
      <w:r>
        <w:t xml:space="preserve">UNIDAD PRESTADORA DE SALUD ANTIOQUIA </w:t>
      </w:r>
    </w:p>
    <w:p w14:paraId="7DEFC8D1" w14:textId="77777777" w:rsidR="0018744A" w:rsidRDefault="0018744A" w:rsidP="0018744A">
      <w:pPr>
        <w:jc w:val="both"/>
      </w:pPr>
      <w:r>
        <w:t xml:space="preserve">Carrera 43a 48 c sur – 45 </w:t>
      </w:r>
    </w:p>
    <w:p w14:paraId="3133600B" w14:textId="30E41F85" w:rsidR="0011668C" w:rsidRDefault="0018744A" w:rsidP="0018744A">
      <w:pPr>
        <w:jc w:val="both"/>
      </w:pPr>
      <w:r>
        <w:t>Envigado – Antioquia</w:t>
      </w:r>
    </w:p>
    <w:p w14:paraId="2BEAD0D7" w14:textId="77777777" w:rsidR="0018744A" w:rsidRPr="00835415" w:rsidRDefault="0018744A" w:rsidP="0018744A">
      <w:pPr>
        <w:jc w:val="both"/>
      </w:pPr>
    </w:p>
    <w:p w14:paraId="17C3300B" w14:textId="73D478E6" w:rsidR="00EE32CD" w:rsidRPr="00835415" w:rsidRDefault="00EE32CD" w:rsidP="00EE32CD">
      <w:pPr>
        <w:jc w:val="both"/>
        <w:rPr>
          <w:bCs/>
        </w:rPr>
      </w:pPr>
      <w:r w:rsidRPr="00835415">
        <w:t xml:space="preserve">Referencia: Presentación de propuesta para el Proceso de Mínima Cuantía </w:t>
      </w:r>
      <w:r w:rsidR="009E4297" w:rsidRPr="00835415">
        <w:rPr>
          <w:b/>
        </w:rPr>
        <w:t>PN</w:t>
      </w:r>
      <w:r w:rsidR="009E4297">
        <w:rPr>
          <w:b/>
        </w:rPr>
        <w:t xml:space="preserve"> UPRES DEANT MIC 320</w:t>
      </w:r>
      <w:r w:rsidR="009E4297" w:rsidRPr="00835415">
        <w:rPr>
          <w:b/>
        </w:rPr>
        <w:t>–202</w:t>
      </w:r>
      <w:r w:rsidR="009E4297">
        <w:rPr>
          <w:b/>
        </w:rPr>
        <w:t>6</w:t>
      </w:r>
      <w:r w:rsidR="009E4297" w:rsidRPr="00835415">
        <w:t xml:space="preserve">, convocado por UNIDAD PRESTADORA DE SALUD ANTIOQUIA, cuyo objeto es </w:t>
      </w:r>
      <w:r w:rsidR="009E4297" w:rsidRPr="009E4297">
        <w:rPr>
          <w:b/>
          <w:i/>
        </w:rPr>
        <w:t>“SERVICIO DE MANTENIMIENTO CORRECTIVO, PREVENTIVO RECARGA DE EXTINTORES PARA LA UNIDAD PRESTADORA DE SALUD ANTIOQUIA Y SUS DEPENDENCIAS DEL GASTO</w:t>
      </w:r>
      <w:r w:rsidR="009E4297">
        <w:rPr>
          <w:b/>
          <w:i/>
        </w:rPr>
        <w:t>”</w:t>
      </w:r>
    </w:p>
    <w:p w14:paraId="25ABBC91" w14:textId="77777777" w:rsidR="00EE32CD" w:rsidRPr="00835415" w:rsidRDefault="00EE32CD" w:rsidP="00EE32CD">
      <w:pPr>
        <w:jc w:val="both"/>
      </w:pPr>
    </w:p>
    <w:p w14:paraId="486DD427" w14:textId="77777777" w:rsidR="00EE32CD" w:rsidRPr="00835415" w:rsidRDefault="00EE32CD" w:rsidP="00EE32CD">
      <w:pPr>
        <w:jc w:val="both"/>
      </w:pPr>
      <w:r w:rsidRPr="00835415">
        <w:t>FECHA______________________________</w:t>
      </w:r>
    </w:p>
    <w:p w14:paraId="3870AEF7" w14:textId="77777777" w:rsidR="00EE32CD" w:rsidRPr="00835415" w:rsidRDefault="00EE32CD" w:rsidP="00EE32CD">
      <w:pPr>
        <w:jc w:val="both"/>
      </w:pPr>
    </w:p>
    <w:p w14:paraId="55F5088E" w14:textId="4C306030" w:rsidR="00EE32CD" w:rsidRPr="00835415" w:rsidRDefault="00EE32CD" w:rsidP="00EE32CD">
      <w:pPr>
        <w:jc w:val="both"/>
        <w:rPr>
          <w:bCs/>
        </w:rPr>
      </w:pPr>
      <w:r w:rsidRPr="00835415">
        <w:t xml:space="preserve">Yo ___________________________________________, Identificado con la Cedula de Ciudadanía N° ____________________expedida en _______________ representante legal de la Empresa___________________________________ con </w:t>
      </w:r>
      <w:proofErr w:type="spellStart"/>
      <w:r w:rsidRPr="00835415">
        <w:t>Nit</w:t>
      </w:r>
      <w:proofErr w:type="spellEnd"/>
      <w:r w:rsidRPr="00835415">
        <w:t xml:space="preserve"> </w:t>
      </w:r>
      <w:proofErr w:type="spellStart"/>
      <w:r w:rsidRPr="00835415">
        <w:t>N°</w:t>
      </w:r>
      <w:proofErr w:type="spellEnd"/>
      <w:r w:rsidRPr="00835415">
        <w:t>___________________________ manifiesto bajo la gravedad del juramento: Que hemos cumplido con las obligaciones parafiscales señaladas en el artículo 50 de la Ley 789 de 2002,</w:t>
      </w:r>
      <w:r w:rsidR="00584C92" w:rsidRPr="00835415">
        <w:t xml:space="preserve"> </w:t>
      </w:r>
      <w:r w:rsidRPr="00835415">
        <w:t xml:space="preserve">durante los seis meses anteriores a la fecha de firma de la presente certificación, por tanto  nos encontramos a Paz y Salvo por  conceptos de pago a las entidades promotoras de salud, fondo de pensiones, riesgos profesionales y aportes parafiscales ( Cajas de compensación familiar, SENA, ICBF) según consta en la última planilla de pago No_________  que se efectúa por medio de la entidad __________ y  nos comprometemos a cumplir con dicha obligación durante la vigencia del contratado cuyo objeto es: </w:t>
      </w:r>
      <w:r w:rsidR="00626DE0" w:rsidRPr="00835415">
        <w:rPr>
          <w:b/>
          <w:i/>
        </w:rPr>
        <w:t>“</w:t>
      </w:r>
      <w:r w:rsidR="009E4297" w:rsidRPr="009E4297">
        <w:rPr>
          <w:b/>
          <w:i/>
        </w:rPr>
        <w:t>SERVICIO DE MANTENIMIENTO CORRECTIVO, PREVENTIVO RECARGA DE EXTINTORES PARA LA UNIDAD PRESTADORA DE SALUD ANTIOQUIA Y SUS DEPENDENCIAS DEL GASTO</w:t>
      </w:r>
      <w:r w:rsidR="009E4297">
        <w:rPr>
          <w:b/>
          <w:i/>
        </w:rPr>
        <w:t>”.</w:t>
      </w:r>
    </w:p>
    <w:p w14:paraId="34560CB9" w14:textId="77777777" w:rsidR="00EE32CD" w:rsidRPr="00835415" w:rsidRDefault="00EE32CD" w:rsidP="00EE32CD">
      <w:pPr>
        <w:jc w:val="both"/>
      </w:pPr>
    </w:p>
    <w:p w14:paraId="2E03F548" w14:textId="77777777" w:rsidR="00623C66" w:rsidRPr="00835415" w:rsidRDefault="00623C66" w:rsidP="00623C66">
      <w:pPr>
        <w:pStyle w:val="Sinespaciado1"/>
        <w:rPr>
          <w:rFonts w:ascii="Arial" w:hAnsi="Arial" w:cs="Arial"/>
          <w:sz w:val="20"/>
          <w:szCs w:val="20"/>
        </w:rPr>
      </w:pPr>
      <w:r w:rsidRPr="00835415">
        <w:rPr>
          <w:rFonts w:ascii="Arial" w:hAnsi="Arial" w:cs="Arial"/>
          <w:b/>
          <w:sz w:val="20"/>
          <w:szCs w:val="20"/>
        </w:rPr>
        <w:t>__________________________________</w:t>
      </w:r>
    </w:p>
    <w:p w14:paraId="68E5A5E4" w14:textId="77777777" w:rsidR="00623C66" w:rsidRPr="00835415" w:rsidRDefault="00623C66" w:rsidP="00623C66">
      <w:pPr>
        <w:pStyle w:val="Sinespaciado1"/>
        <w:rPr>
          <w:rFonts w:ascii="Arial" w:hAnsi="Arial" w:cs="Arial"/>
          <w:sz w:val="20"/>
          <w:szCs w:val="20"/>
        </w:rPr>
      </w:pPr>
      <w:r w:rsidRPr="00835415">
        <w:rPr>
          <w:rFonts w:ascii="Arial" w:hAnsi="Arial" w:cs="Arial"/>
          <w:sz w:val="20"/>
          <w:szCs w:val="20"/>
        </w:rPr>
        <w:t xml:space="preserve">Firma del representante legal del proponente </w:t>
      </w:r>
    </w:p>
    <w:p w14:paraId="4D1A1AC2" w14:textId="77777777" w:rsidR="00623C66" w:rsidRPr="00835415" w:rsidRDefault="00623C66" w:rsidP="00623C66">
      <w:pPr>
        <w:pStyle w:val="Sinespaciado1"/>
        <w:contextualSpacing/>
        <w:rPr>
          <w:rFonts w:ascii="Arial" w:hAnsi="Arial" w:cs="Arial"/>
          <w:sz w:val="20"/>
          <w:szCs w:val="20"/>
          <w:lang w:eastAsia="es-CO"/>
        </w:rPr>
      </w:pPr>
      <w:r w:rsidRPr="00835415">
        <w:rPr>
          <w:rFonts w:ascii="Arial" w:hAnsi="Arial" w:cs="Arial"/>
          <w:sz w:val="20"/>
          <w:szCs w:val="20"/>
          <w:lang w:eastAsia="es-CO"/>
        </w:rPr>
        <w:t xml:space="preserve">Nombre o razón social del oferente: </w:t>
      </w:r>
      <w:sdt>
        <w:sdtPr>
          <w:rPr>
            <w:rFonts w:ascii="Arial" w:hAnsi="Arial" w:cs="Arial"/>
            <w:sz w:val="20"/>
            <w:szCs w:val="20"/>
          </w:rPr>
          <w:id w:val="583189423"/>
          <w:placeholder>
            <w:docPart w:val="EDCEE9D1943F4AFAB779FABE71F26A13"/>
          </w:placeholder>
          <w:showingPlcHdr/>
          <w15:color w:val="800000"/>
          <w:text/>
        </w:sdtPr>
        <w:sdtEndPr/>
        <w:sdtContent>
          <w:r w:rsidRPr="00835415">
            <w:rPr>
              <w:rStyle w:val="Textodelmarcadordeposicin"/>
              <w:rFonts w:ascii="Arial" w:eastAsiaTheme="minorHAnsi" w:hAnsi="Arial" w:cs="Arial"/>
              <w:color w:val="auto"/>
              <w:sz w:val="20"/>
              <w:szCs w:val="20"/>
            </w:rPr>
            <w:t>Diligenciar el nombre completo del proponente</w:t>
          </w:r>
        </w:sdtContent>
      </w:sdt>
    </w:p>
    <w:p w14:paraId="7D8152C6" w14:textId="77777777" w:rsidR="00623C66" w:rsidRPr="00835415" w:rsidRDefault="00623C66" w:rsidP="00623C66">
      <w:pPr>
        <w:pStyle w:val="Sinespaciado1"/>
        <w:contextualSpacing/>
        <w:rPr>
          <w:rFonts w:ascii="Arial" w:hAnsi="Arial" w:cs="Arial"/>
          <w:sz w:val="20"/>
          <w:szCs w:val="20"/>
        </w:rPr>
      </w:pPr>
      <w:r w:rsidRPr="00835415">
        <w:rPr>
          <w:rFonts w:ascii="Arial" w:hAnsi="Arial" w:cs="Arial"/>
          <w:sz w:val="20"/>
          <w:szCs w:val="20"/>
          <w:lang w:eastAsia="es-CO"/>
        </w:rPr>
        <w:t xml:space="preserve">Identificación (NIT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C.C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C.E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w:t>
      </w:r>
      <w:r w:rsidRPr="00835415">
        <w:rPr>
          <w:rFonts w:ascii="Arial" w:hAnsi="Arial" w:cs="Arial"/>
          <w:sz w:val="20"/>
          <w:szCs w:val="20"/>
        </w:rPr>
        <w:t xml:space="preserve">: </w:t>
      </w:r>
      <w:sdt>
        <w:sdtPr>
          <w:rPr>
            <w:rFonts w:ascii="Arial" w:hAnsi="Arial" w:cs="Arial"/>
            <w:sz w:val="20"/>
            <w:szCs w:val="20"/>
          </w:rPr>
          <w:id w:val="-1213343273"/>
          <w:placeholder>
            <w:docPart w:val="461C2B3D98D04723B8B024CF680CCA00"/>
          </w:placeholder>
          <w:showingPlcHdr/>
          <w15:color w:val="800000"/>
        </w:sdtPr>
        <w:sdtEndPr/>
        <w:sdtContent>
          <w:r w:rsidRPr="00835415">
            <w:rPr>
              <w:rStyle w:val="Textodelmarcadordeposicin"/>
              <w:rFonts w:ascii="Arial" w:eastAsiaTheme="minorHAnsi" w:hAnsi="Arial" w:cs="Arial"/>
              <w:color w:val="auto"/>
              <w:sz w:val="20"/>
              <w:szCs w:val="20"/>
            </w:rPr>
            <w:t>Diligenciar la identificación del proponente</w:t>
          </w:r>
        </w:sdtContent>
      </w:sdt>
    </w:p>
    <w:p w14:paraId="65516F03" w14:textId="77777777" w:rsidR="00623C66" w:rsidRPr="00835415" w:rsidRDefault="00623C66" w:rsidP="00623C66">
      <w:pPr>
        <w:pStyle w:val="Sinespaciado1"/>
        <w:contextualSpacing/>
        <w:rPr>
          <w:rFonts w:ascii="Arial" w:hAnsi="Arial" w:cs="Arial"/>
          <w:sz w:val="20"/>
          <w:szCs w:val="20"/>
        </w:rPr>
      </w:pPr>
      <w:r w:rsidRPr="00835415">
        <w:rPr>
          <w:rFonts w:ascii="Arial" w:hAnsi="Arial" w:cs="Arial"/>
          <w:sz w:val="20"/>
          <w:szCs w:val="20"/>
          <w:lang w:eastAsia="es-CO"/>
        </w:rPr>
        <w:t>Nombre Representante Legal</w:t>
      </w:r>
      <w:r w:rsidRPr="00835415">
        <w:rPr>
          <w:rFonts w:ascii="Arial" w:hAnsi="Arial" w:cs="Arial"/>
          <w:sz w:val="20"/>
          <w:szCs w:val="20"/>
        </w:rPr>
        <w:t xml:space="preserve">: </w:t>
      </w:r>
      <w:sdt>
        <w:sdtPr>
          <w:rPr>
            <w:rFonts w:ascii="Arial" w:hAnsi="Arial" w:cs="Arial"/>
            <w:sz w:val="20"/>
            <w:szCs w:val="20"/>
          </w:rPr>
          <w:id w:val="2000681945"/>
          <w:placeholder>
            <w:docPart w:val="FC0C807859814496B307EADE5008F148"/>
          </w:placeholder>
          <w:showingPlcHdr/>
          <w15:color w:val="800000"/>
          <w:text/>
        </w:sdtPr>
        <w:sdtEndPr/>
        <w:sdtContent>
          <w:r w:rsidRPr="00835415">
            <w:rPr>
              <w:rStyle w:val="Textodelmarcadordeposicin"/>
              <w:rFonts w:ascii="Arial" w:eastAsiaTheme="minorHAnsi" w:hAnsi="Arial" w:cs="Arial"/>
              <w:color w:val="auto"/>
              <w:sz w:val="20"/>
              <w:szCs w:val="20"/>
            </w:rPr>
            <w:t>Diligenciar el nombre completo del representante legal</w:t>
          </w:r>
        </w:sdtContent>
      </w:sdt>
    </w:p>
    <w:p w14:paraId="001CB450" w14:textId="77777777" w:rsidR="00623C66" w:rsidRPr="00835415" w:rsidRDefault="00623C66" w:rsidP="00623C66">
      <w:pPr>
        <w:pStyle w:val="Sinespaciado1"/>
        <w:rPr>
          <w:rFonts w:ascii="Arial" w:hAnsi="Arial" w:cs="Arial"/>
          <w:sz w:val="20"/>
          <w:szCs w:val="20"/>
        </w:rPr>
      </w:pPr>
      <w:r w:rsidRPr="00835415">
        <w:rPr>
          <w:rFonts w:ascii="Arial" w:hAnsi="Arial" w:cs="Arial"/>
          <w:sz w:val="20"/>
          <w:szCs w:val="20"/>
        </w:rPr>
        <w:t xml:space="preserve">Identificación (C.C </w:t>
      </w:r>
      <w:r w:rsidRPr="00835415">
        <w:rPr>
          <w:rFonts w:ascii="Segoe UI Symbol" w:eastAsia="MS Gothic" w:hAnsi="Segoe UI Symbol" w:cs="Segoe UI Symbol"/>
          <w:sz w:val="20"/>
          <w:szCs w:val="20"/>
          <w:lang w:eastAsia="es-CO"/>
        </w:rPr>
        <w:t>☐</w:t>
      </w:r>
      <w:r w:rsidRPr="00835415">
        <w:rPr>
          <w:rFonts w:ascii="Arial" w:hAnsi="Arial" w:cs="Arial"/>
          <w:sz w:val="20"/>
          <w:szCs w:val="20"/>
        </w:rPr>
        <w:t xml:space="preserve">  C.E.</w:t>
      </w:r>
      <w:r w:rsidRPr="00835415">
        <w:rPr>
          <w:rFonts w:ascii="Arial" w:hAnsi="Arial" w:cs="Arial"/>
          <w:sz w:val="20"/>
          <w:szCs w:val="20"/>
          <w:lang w:eastAsia="es-CO"/>
        </w:rPr>
        <w:t xml:space="preserve">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w:t>
      </w:r>
      <w:sdt>
        <w:sdtPr>
          <w:rPr>
            <w:rFonts w:ascii="Arial" w:hAnsi="Arial" w:cs="Arial"/>
            <w:sz w:val="20"/>
            <w:szCs w:val="20"/>
          </w:rPr>
          <w:id w:val="-892261328"/>
          <w:placeholder>
            <w:docPart w:val="28425CD341744DAB8D837414C4FF4C5E"/>
          </w:placeholder>
          <w:showingPlcHdr/>
          <w15:color w:val="800000"/>
        </w:sdtPr>
        <w:sdtEndPr/>
        <w:sdtContent>
          <w:r w:rsidRPr="00835415">
            <w:rPr>
              <w:rStyle w:val="Textodelmarcadordeposicin"/>
              <w:rFonts w:ascii="Arial" w:eastAsiaTheme="minorHAnsi" w:hAnsi="Arial" w:cs="Arial"/>
              <w:color w:val="auto"/>
              <w:sz w:val="20"/>
              <w:szCs w:val="20"/>
            </w:rPr>
            <w:t>Diligenciar el documento de identificación del representante legal</w:t>
          </w:r>
        </w:sdtContent>
      </w:sdt>
    </w:p>
    <w:p w14:paraId="683E1BF4" w14:textId="77777777" w:rsidR="00623C66" w:rsidRPr="00835415" w:rsidRDefault="00623C66" w:rsidP="00623C66">
      <w:pPr>
        <w:pStyle w:val="Sinespaciado1"/>
        <w:rPr>
          <w:rFonts w:ascii="Arial" w:hAnsi="Arial" w:cs="Arial"/>
          <w:sz w:val="20"/>
          <w:szCs w:val="20"/>
        </w:rPr>
      </w:pPr>
    </w:p>
    <w:p w14:paraId="0DD85D8B" w14:textId="6D0B6F1C" w:rsidR="00623C66" w:rsidRPr="00835415" w:rsidRDefault="00623C66" w:rsidP="00623C66">
      <w:pPr>
        <w:pStyle w:val="Sinespaciado1"/>
        <w:rPr>
          <w:rFonts w:ascii="Arial" w:hAnsi="Arial" w:cs="Arial"/>
          <w:sz w:val="20"/>
          <w:szCs w:val="20"/>
        </w:rPr>
      </w:pPr>
      <w:r w:rsidRPr="00835415">
        <w:rPr>
          <w:rFonts w:ascii="Arial" w:hAnsi="Arial" w:cs="Arial"/>
          <w:b/>
          <w:sz w:val="20"/>
          <w:szCs w:val="20"/>
        </w:rPr>
        <w:t>________________________________</w:t>
      </w:r>
    </w:p>
    <w:p w14:paraId="40894DE6" w14:textId="77777777" w:rsidR="00623C66" w:rsidRPr="00835415" w:rsidRDefault="00623C66" w:rsidP="00623C66">
      <w:pPr>
        <w:pStyle w:val="Sinespaciado1"/>
        <w:rPr>
          <w:rFonts w:ascii="Arial" w:hAnsi="Arial" w:cs="Arial"/>
          <w:sz w:val="20"/>
          <w:szCs w:val="20"/>
        </w:rPr>
      </w:pPr>
      <w:r w:rsidRPr="00835415">
        <w:rPr>
          <w:rFonts w:ascii="Arial" w:hAnsi="Arial" w:cs="Arial"/>
          <w:sz w:val="20"/>
          <w:szCs w:val="20"/>
        </w:rPr>
        <w:t xml:space="preserve">Firma del Contador público y/o Revisor fiscal </w:t>
      </w:r>
    </w:p>
    <w:p w14:paraId="6E7E576E" w14:textId="77777777" w:rsidR="00623C66" w:rsidRPr="00835415" w:rsidRDefault="00623C66" w:rsidP="00623C66">
      <w:pPr>
        <w:pStyle w:val="Sinespaciado1"/>
        <w:rPr>
          <w:rFonts w:ascii="Arial" w:hAnsi="Arial" w:cs="Arial"/>
          <w:sz w:val="20"/>
          <w:szCs w:val="20"/>
          <w:lang w:eastAsia="es-CO"/>
        </w:rPr>
      </w:pPr>
      <w:r w:rsidRPr="00835415">
        <w:rPr>
          <w:rFonts w:ascii="Arial" w:hAnsi="Arial" w:cs="Arial"/>
          <w:sz w:val="20"/>
          <w:szCs w:val="20"/>
          <w:lang w:eastAsia="es-CO"/>
        </w:rPr>
        <w:t xml:space="preserve">Nombre: </w:t>
      </w:r>
      <w:sdt>
        <w:sdtPr>
          <w:rPr>
            <w:rFonts w:ascii="Arial" w:hAnsi="Arial" w:cs="Arial"/>
            <w:sz w:val="20"/>
            <w:szCs w:val="20"/>
          </w:rPr>
          <w:id w:val="-837924254"/>
          <w:placeholder>
            <w:docPart w:val="63480F6AED664ECF97EAE5AFB253BCC8"/>
          </w:placeholder>
          <w:showingPlcHdr/>
          <w15:color w:val="800000"/>
          <w:text/>
        </w:sdtPr>
        <w:sdtEndPr/>
        <w:sdtContent>
          <w:r w:rsidRPr="00835415">
            <w:rPr>
              <w:rStyle w:val="Textodelmarcadordeposicin"/>
              <w:rFonts w:ascii="Arial" w:eastAsiaTheme="minorHAnsi" w:hAnsi="Arial" w:cs="Arial"/>
              <w:color w:val="auto"/>
              <w:sz w:val="20"/>
              <w:szCs w:val="20"/>
            </w:rPr>
            <w:t>Diligenciar el nombre completo del proponente</w:t>
          </w:r>
        </w:sdtContent>
      </w:sdt>
    </w:p>
    <w:p w14:paraId="7FECFFDB" w14:textId="77777777" w:rsidR="00623C66" w:rsidRPr="00835415" w:rsidRDefault="00623C66" w:rsidP="00623C66">
      <w:pPr>
        <w:pStyle w:val="Sinespaciado1"/>
        <w:rPr>
          <w:rFonts w:ascii="Arial" w:hAnsi="Arial" w:cs="Arial"/>
          <w:sz w:val="20"/>
          <w:szCs w:val="20"/>
        </w:rPr>
      </w:pPr>
      <w:r w:rsidRPr="00835415">
        <w:rPr>
          <w:rFonts w:ascii="Arial" w:hAnsi="Arial" w:cs="Arial"/>
          <w:sz w:val="20"/>
          <w:szCs w:val="20"/>
        </w:rPr>
        <w:t xml:space="preserve">Identificación (C.C </w:t>
      </w:r>
      <w:r w:rsidRPr="00835415">
        <w:rPr>
          <w:rFonts w:ascii="Segoe UI Symbol" w:eastAsia="MS Gothic" w:hAnsi="Segoe UI Symbol" w:cs="Segoe UI Symbol"/>
          <w:sz w:val="20"/>
          <w:szCs w:val="20"/>
          <w:lang w:eastAsia="es-CO"/>
        </w:rPr>
        <w:t>☐</w:t>
      </w:r>
      <w:r w:rsidRPr="00835415">
        <w:rPr>
          <w:rFonts w:ascii="Arial" w:hAnsi="Arial" w:cs="Arial"/>
          <w:sz w:val="20"/>
          <w:szCs w:val="20"/>
        </w:rPr>
        <w:t xml:space="preserve">  C.E.</w:t>
      </w:r>
      <w:r w:rsidRPr="00835415">
        <w:rPr>
          <w:rFonts w:ascii="Arial" w:hAnsi="Arial" w:cs="Arial"/>
          <w:sz w:val="20"/>
          <w:szCs w:val="20"/>
          <w:lang w:eastAsia="es-CO"/>
        </w:rPr>
        <w:t xml:space="preserve">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w:t>
      </w:r>
      <w:sdt>
        <w:sdtPr>
          <w:rPr>
            <w:rFonts w:ascii="Arial" w:hAnsi="Arial" w:cs="Arial"/>
            <w:sz w:val="20"/>
            <w:szCs w:val="20"/>
          </w:rPr>
          <w:id w:val="-68661270"/>
          <w:placeholder>
            <w:docPart w:val="50E869F9044849AD9BC63FAFF559F23E"/>
          </w:placeholder>
          <w:showingPlcHdr/>
          <w15:color w:val="800000"/>
        </w:sdtPr>
        <w:sdtEndPr/>
        <w:sdtContent>
          <w:r w:rsidRPr="00835415">
            <w:rPr>
              <w:rStyle w:val="Textodelmarcadordeposicin"/>
              <w:rFonts w:ascii="Arial" w:eastAsiaTheme="minorHAnsi" w:hAnsi="Arial" w:cs="Arial"/>
              <w:color w:val="auto"/>
              <w:sz w:val="20"/>
              <w:szCs w:val="20"/>
            </w:rPr>
            <w:t>Diligenciar el documento de identificación del representante legal</w:t>
          </w:r>
        </w:sdtContent>
      </w:sdt>
    </w:p>
    <w:p w14:paraId="42208026" w14:textId="77777777" w:rsidR="00623C66" w:rsidRPr="00835415" w:rsidRDefault="00623C66" w:rsidP="00623C66">
      <w:pPr>
        <w:pStyle w:val="Sinespaciado1"/>
        <w:rPr>
          <w:rFonts w:ascii="Arial" w:hAnsi="Arial" w:cs="Arial"/>
          <w:sz w:val="20"/>
          <w:szCs w:val="20"/>
          <w:lang w:eastAsia="es-CO"/>
        </w:rPr>
      </w:pPr>
      <w:r w:rsidRPr="00835415">
        <w:rPr>
          <w:rFonts w:ascii="Arial" w:hAnsi="Arial" w:cs="Arial"/>
          <w:sz w:val="20"/>
          <w:szCs w:val="20"/>
          <w:lang w:eastAsia="es-CO"/>
        </w:rPr>
        <w:t xml:space="preserve">Cargo: </w:t>
      </w:r>
      <w:sdt>
        <w:sdtPr>
          <w:rPr>
            <w:rFonts w:ascii="Arial" w:hAnsi="Arial" w:cs="Arial"/>
            <w:sz w:val="20"/>
            <w:szCs w:val="20"/>
          </w:rPr>
          <w:id w:val="1863713"/>
          <w:placeholder>
            <w:docPart w:val="9F0024335801486A9314A47A9AE7060D"/>
          </w:placeholder>
          <w:showingPlcHdr/>
          <w15:color w:val="800000"/>
          <w:text/>
        </w:sdtPr>
        <w:sdtEndPr/>
        <w:sdtContent>
          <w:r w:rsidRPr="00835415">
            <w:rPr>
              <w:rStyle w:val="Textodelmarcadordeposicin"/>
              <w:rFonts w:ascii="Arial" w:eastAsiaTheme="minorHAnsi" w:hAnsi="Arial" w:cs="Arial"/>
              <w:color w:val="auto"/>
              <w:sz w:val="20"/>
              <w:szCs w:val="20"/>
            </w:rPr>
            <w:t>Diligenciar cargo</w:t>
          </w:r>
        </w:sdtContent>
      </w:sdt>
    </w:p>
    <w:p w14:paraId="73E11AED" w14:textId="7A0DC92C" w:rsidR="00623C66" w:rsidRPr="00835415" w:rsidRDefault="00623C66" w:rsidP="00623C66">
      <w:pPr>
        <w:pStyle w:val="Sinespaciado1"/>
        <w:rPr>
          <w:rFonts w:ascii="Arial" w:hAnsi="Arial" w:cs="Arial"/>
          <w:sz w:val="20"/>
          <w:szCs w:val="20"/>
        </w:rPr>
      </w:pPr>
      <w:r w:rsidRPr="00835415">
        <w:rPr>
          <w:rFonts w:ascii="Arial" w:hAnsi="Arial" w:cs="Arial"/>
          <w:sz w:val="20"/>
          <w:szCs w:val="20"/>
          <w:lang w:eastAsia="es-CO"/>
        </w:rPr>
        <w:t xml:space="preserve">Número de la Tarjeta Profesional: </w:t>
      </w:r>
      <w:sdt>
        <w:sdtPr>
          <w:rPr>
            <w:rFonts w:ascii="Arial" w:hAnsi="Arial" w:cs="Arial"/>
            <w:sz w:val="20"/>
            <w:szCs w:val="20"/>
          </w:rPr>
          <w:id w:val="910278151"/>
          <w:placeholder>
            <w:docPart w:val="D219F2B2C16D465FB93D4C0FF3B9B1E6"/>
          </w:placeholder>
          <w:showingPlcHdr/>
          <w15:color w:val="800000"/>
          <w:text/>
        </w:sdtPr>
        <w:sdtEndPr/>
        <w:sdtContent>
          <w:r w:rsidRPr="00835415">
            <w:rPr>
              <w:rStyle w:val="Textodelmarcadordeposicin"/>
              <w:rFonts w:ascii="Arial" w:eastAsiaTheme="minorHAnsi" w:hAnsi="Arial" w:cs="Arial"/>
              <w:color w:val="auto"/>
              <w:sz w:val="20"/>
              <w:szCs w:val="20"/>
            </w:rPr>
            <w:t xml:space="preserve">Diligenciar el número de la tarjeta profesional </w:t>
          </w:r>
        </w:sdtContent>
      </w:sdt>
    </w:p>
    <w:p w14:paraId="176F6719" w14:textId="77777777" w:rsidR="00623C66" w:rsidRPr="00835415" w:rsidRDefault="00623C66" w:rsidP="00623C66"/>
    <w:p w14:paraId="628EE539" w14:textId="7319A48F" w:rsidR="00EE32CD" w:rsidRPr="00835415" w:rsidRDefault="00623C66" w:rsidP="00623C66">
      <w:pPr>
        <w:tabs>
          <w:tab w:val="left" w:pos="1210"/>
        </w:tabs>
      </w:pPr>
      <w:r w:rsidRPr="00835415">
        <w:t>t</w:t>
      </w:r>
      <w:r w:rsidR="00EE32CD" w:rsidRPr="00835415">
        <w:t>arjeta Profesional No.</w:t>
      </w:r>
    </w:p>
    <w:p w14:paraId="1EFC976C" w14:textId="77777777" w:rsidR="00EE32CD" w:rsidRPr="00835415" w:rsidRDefault="00EE32CD" w:rsidP="00EE32CD">
      <w:pPr>
        <w:jc w:val="both"/>
      </w:pPr>
      <w:r w:rsidRPr="00835415">
        <w:t>(Anexar fotocopia de la cédula, tarjeta profesional y antecedentes de la junta central de contadores)</w:t>
      </w:r>
    </w:p>
    <w:p w14:paraId="5B49CA4C" w14:textId="77777777" w:rsidR="00EE32CD" w:rsidRPr="00835415" w:rsidRDefault="00EE32CD" w:rsidP="00EE32CD">
      <w:pPr>
        <w:autoSpaceDE/>
        <w:autoSpaceDN/>
        <w:rPr>
          <w:b/>
        </w:rPr>
      </w:pPr>
      <w:r w:rsidRPr="00835415">
        <w:rPr>
          <w:b/>
        </w:rPr>
        <w:br w:type="page"/>
      </w:r>
    </w:p>
    <w:p w14:paraId="2D620822" w14:textId="4B2950D1" w:rsidR="00822107" w:rsidRPr="00835415" w:rsidRDefault="00822107" w:rsidP="006A3D3F">
      <w:pPr>
        <w:autoSpaceDE/>
        <w:autoSpaceDN/>
        <w:jc w:val="center"/>
        <w:rPr>
          <w:b/>
          <w:bCs/>
        </w:rPr>
      </w:pPr>
      <w:r w:rsidRPr="00835415">
        <w:rPr>
          <w:b/>
          <w:bCs/>
        </w:rPr>
        <w:lastRenderedPageBreak/>
        <w:t xml:space="preserve">FORMULARIO No. </w:t>
      </w:r>
      <w:r w:rsidR="0011668C" w:rsidRPr="00835415">
        <w:rPr>
          <w:b/>
          <w:bCs/>
        </w:rPr>
        <w:t>3</w:t>
      </w:r>
    </w:p>
    <w:p w14:paraId="24DED386" w14:textId="77777777" w:rsidR="00822107" w:rsidRPr="00835415" w:rsidRDefault="00822107" w:rsidP="00822107">
      <w:pPr>
        <w:tabs>
          <w:tab w:val="left" w:pos="3645"/>
        </w:tabs>
        <w:contextualSpacing/>
        <w:jc w:val="center"/>
        <w:rPr>
          <w:b/>
        </w:rPr>
      </w:pPr>
    </w:p>
    <w:p w14:paraId="136586FC" w14:textId="73D40270" w:rsidR="00822107" w:rsidRPr="00835415" w:rsidRDefault="00822107" w:rsidP="00822107">
      <w:pPr>
        <w:pStyle w:val="Textoindependiente"/>
        <w:contextualSpacing/>
        <w:jc w:val="center"/>
        <w:rPr>
          <w:rFonts w:cs="Arial"/>
          <w:b/>
          <w:sz w:val="20"/>
          <w:lang w:val="es-CO"/>
        </w:rPr>
      </w:pPr>
      <w:r w:rsidRPr="00835415">
        <w:rPr>
          <w:rFonts w:cs="Arial"/>
          <w:b/>
          <w:sz w:val="20"/>
          <w:lang w:val="es-CO"/>
        </w:rPr>
        <w:t>COMPROMISO ANTICORRUPCIÓN</w:t>
      </w:r>
    </w:p>
    <w:p w14:paraId="7E6084B8" w14:textId="77777777" w:rsidR="00F67623" w:rsidRPr="00835415" w:rsidRDefault="00CD31FB" w:rsidP="00F67623">
      <w:pPr>
        <w:jc w:val="both"/>
        <w:rPr>
          <w:rFonts w:eastAsiaTheme="minorEastAsia"/>
        </w:rPr>
      </w:pPr>
      <w:sdt>
        <w:sdtPr>
          <w:id w:val="1993215744"/>
          <w:placeholder>
            <w:docPart w:val="1C652E16502743848674A9B76A63EF36"/>
          </w:placeholder>
          <w:showingPlcHdr/>
          <w15:color w:val="800000"/>
          <w:text/>
        </w:sdtPr>
        <w:sdtEndPr/>
        <w:sdtContent>
          <w:r w:rsidR="00F67623" w:rsidRPr="00835415">
            <w:rPr>
              <w:rStyle w:val="Textodelmarcadordeposicin"/>
              <w:rFonts w:eastAsiaTheme="minorEastAsia"/>
              <w:color w:val="auto"/>
              <w:u w:val="single"/>
            </w:rPr>
            <w:t>Ciudad</w:t>
          </w:r>
        </w:sdtContent>
      </w:sdt>
      <w:r w:rsidR="00F67623" w:rsidRPr="00835415">
        <w:t xml:space="preserve">, </w:t>
      </w:r>
      <w:sdt>
        <w:sdtPr>
          <w:id w:val="-1035186471"/>
          <w:placeholder>
            <w:docPart w:val="2984F19A9D2345DE83A29C5DC4A56E40"/>
          </w:placeholder>
          <w:showingPlcHdr/>
          <w15:color w:val="800000"/>
          <w:date w:fullDate="2021-04-13T00:00:00Z">
            <w:dateFormat w:val="d 'de' MMMM 'de' yyyy"/>
            <w:lid w:val="es-CO"/>
            <w:storeMappedDataAs w:val="dateTime"/>
            <w:calendar w:val="gregorian"/>
          </w:date>
        </w:sdtPr>
        <w:sdtEndPr/>
        <w:sdtContent>
          <w:r w:rsidR="00F67623" w:rsidRPr="00835415">
            <w:rPr>
              <w:rStyle w:val="Textodelmarcadordeposicin"/>
              <w:rFonts w:eastAsiaTheme="minorEastAsia"/>
              <w:color w:val="auto"/>
            </w:rPr>
            <w:t>seleccionar la fecha.</w:t>
          </w:r>
        </w:sdtContent>
      </w:sdt>
    </w:p>
    <w:p w14:paraId="57D08489" w14:textId="77777777" w:rsidR="00F67623" w:rsidRPr="00835415" w:rsidRDefault="00F67623" w:rsidP="00F67623">
      <w:pPr>
        <w:jc w:val="both"/>
      </w:pPr>
    </w:p>
    <w:p w14:paraId="75795D66" w14:textId="77777777" w:rsidR="00F67623" w:rsidRPr="00835415" w:rsidRDefault="00F67623" w:rsidP="00F67623">
      <w:pPr>
        <w:jc w:val="both"/>
      </w:pPr>
      <w:r w:rsidRPr="00835415">
        <w:t>Señores.</w:t>
      </w:r>
    </w:p>
    <w:p w14:paraId="4C0105E5" w14:textId="77777777" w:rsidR="00F67623" w:rsidRPr="00835415" w:rsidRDefault="00F67623" w:rsidP="00F67623">
      <w:pPr>
        <w:jc w:val="both"/>
      </w:pPr>
      <w:r w:rsidRPr="00835415">
        <w:t xml:space="preserve">POLICÍA NACIONAL – </w:t>
      </w:r>
      <w:sdt>
        <w:sdtPr>
          <w:id w:val="1021133605"/>
          <w:placeholder>
            <w:docPart w:val="5D954FD58A7847B6ABB28177DDEBCC24"/>
          </w:placeholder>
          <w:showingPlcHdr/>
          <w15:color w:val="800000"/>
          <w:text/>
        </w:sdtPr>
        <w:sdtEndPr/>
        <w:sdtContent>
          <w:r w:rsidRPr="00835415">
            <w:rPr>
              <w:rStyle w:val="Textodelmarcadordeposicin"/>
              <w:color w:val="auto"/>
              <w:u w:val="single"/>
            </w:rPr>
            <w:t>DILIGENCIAR LA UNIDAD A LA QUE PRESENTA LA OFERTA</w:t>
          </w:r>
        </w:sdtContent>
      </w:sdt>
    </w:p>
    <w:p w14:paraId="5E4BF523" w14:textId="77777777" w:rsidR="00F67623" w:rsidRPr="00835415" w:rsidRDefault="00F67623" w:rsidP="00F67623">
      <w:pPr>
        <w:jc w:val="both"/>
      </w:pPr>
      <w:r w:rsidRPr="00835415">
        <w:t>Ciudad.</w:t>
      </w:r>
    </w:p>
    <w:p w14:paraId="23081C7A" w14:textId="77777777" w:rsidR="00F67623" w:rsidRPr="00835415" w:rsidRDefault="00F67623" w:rsidP="00F67623">
      <w:pPr>
        <w:jc w:val="both"/>
      </w:pPr>
    </w:p>
    <w:p w14:paraId="09394938" w14:textId="77777777" w:rsidR="00F67623" w:rsidRPr="00835415" w:rsidRDefault="00F67623" w:rsidP="00F67623">
      <w:pPr>
        <w:jc w:val="both"/>
        <w:rPr>
          <w:b/>
        </w:rPr>
      </w:pPr>
      <w:r w:rsidRPr="00835415">
        <w:t xml:space="preserve">Referencia: Compromiso anticorrupción del proceso de </w:t>
      </w:r>
      <w:sdt>
        <w:sdtPr>
          <w:id w:val="970719871"/>
          <w:placeholder>
            <w:docPart w:val="51F8970B47A34EED8119790438F682AB"/>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835415">
            <w:rPr>
              <w:rStyle w:val="Textodelmarcadordeposicin"/>
              <w:color w:val="auto"/>
              <w:u w:val="single"/>
            </w:rPr>
            <w:t>Elegir la modalidad de contratación</w:t>
          </w:r>
          <w:r w:rsidRPr="00835415">
            <w:rPr>
              <w:rStyle w:val="Textodelmarcadordeposicin"/>
              <w:color w:val="auto"/>
            </w:rPr>
            <w:t>.</w:t>
          </w:r>
        </w:sdtContent>
      </w:sdt>
      <w:r w:rsidRPr="00835415">
        <w:t xml:space="preserve">, Número </w:t>
      </w:r>
      <w:sdt>
        <w:sdtPr>
          <w:id w:val="-100808966"/>
          <w:placeholder>
            <w:docPart w:val="51DEAA14324A408BAB3D0797FE664893"/>
          </w:placeholder>
          <w:showingPlcHdr/>
          <w15:color w:val="800000"/>
          <w:text/>
        </w:sdtPr>
        <w:sdtEndPr/>
        <w:sdtContent>
          <w:r w:rsidRPr="00835415">
            <w:rPr>
              <w:rStyle w:val="Textodelmarcadordeposicin"/>
              <w:color w:val="auto"/>
              <w:u w:val="single"/>
            </w:rPr>
            <w:t>Diligenciar el número del proceso</w:t>
          </w:r>
        </w:sdtContent>
      </w:sdt>
      <w:r w:rsidRPr="00835415">
        <w:t xml:space="preserve">  cuyo objeto es: </w:t>
      </w:r>
      <w:sdt>
        <w:sdtPr>
          <w:id w:val="-742249688"/>
          <w:placeholder>
            <w:docPart w:val="8DF684CA85DF45BEA6F63865BA1BABE1"/>
          </w:placeholder>
          <w:showingPlcHdr/>
          <w15:color w:val="800000"/>
          <w:text/>
        </w:sdtPr>
        <w:sdtEndPr/>
        <w:sdtContent>
          <w:r w:rsidRPr="00835415">
            <w:rPr>
              <w:rStyle w:val="Textodelmarcadordeposicin"/>
              <w:color w:val="auto"/>
              <w:u w:val="single"/>
            </w:rPr>
            <w:t>Transcribir el objeto del proceso</w:t>
          </w:r>
        </w:sdtContent>
      </w:sdt>
    </w:p>
    <w:p w14:paraId="6B953969" w14:textId="77777777" w:rsidR="004077D0" w:rsidRPr="00835415" w:rsidRDefault="004077D0" w:rsidP="00F67623">
      <w:pPr>
        <w:jc w:val="both"/>
        <w:rPr>
          <w:lang w:eastAsia="es-CO"/>
        </w:rPr>
      </w:pPr>
    </w:p>
    <w:p w14:paraId="75BA9519" w14:textId="7EE67EA3" w:rsidR="00F67623" w:rsidRPr="00835415" w:rsidRDefault="00F67623" w:rsidP="00F67623">
      <w:pPr>
        <w:jc w:val="both"/>
        <w:rPr>
          <w:lang w:eastAsia="es-CO"/>
        </w:rPr>
      </w:pPr>
      <w:r w:rsidRPr="00835415">
        <w:rPr>
          <w:lang w:eastAsia="es-CO"/>
        </w:rPr>
        <w:t>El (los) suscrito(s) a saber</w:t>
      </w:r>
      <w:r w:rsidRPr="00835415">
        <w:t xml:space="preserve"> </w:t>
      </w:r>
      <w:sdt>
        <w:sdtPr>
          <w:id w:val="-220977663"/>
          <w:placeholder>
            <w:docPart w:val="71280DA73676482584B5BC7E5768D86B"/>
          </w:placeholder>
          <w:showingPlcHdr/>
          <w15:color w:val="800000"/>
          <w:text/>
        </w:sdtPr>
        <w:sdtEndPr>
          <w:rPr>
            <w:lang w:eastAsia="es-CO"/>
          </w:rPr>
        </w:sdtEndPr>
        <w:sdtContent>
          <w:r w:rsidRPr="00835415">
            <w:rPr>
              <w:rStyle w:val="Textodelmarcadordeposicin"/>
              <w:color w:val="auto"/>
              <w:u w:val="single"/>
            </w:rPr>
            <w:t xml:space="preserve">Nombre del representante legal de la sociedad, asociación, persona jurídica, consorcio, unión temporal </w:t>
          </w:r>
          <w:r w:rsidRPr="00835415">
            <w:rPr>
              <w:rStyle w:val="Textodelmarcadordeposicin"/>
              <w:color w:val="auto"/>
            </w:rPr>
            <w:t>.</w:t>
          </w:r>
        </w:sdtContent>
      </w:sdt>
      <w:r w:rsidRPr="00835415">
        <w:rPr>
          <w:lang w:eastAsia="es-CO"/>
        </w:rPr>
        <w:t xml:space="preserve">: domiciliado en </w:t>
      </w:r>
      <w:sdt>
        <w:sdtPr>
          <w:rPr>
            <w:lang w:eastAsia="es-CO"/>
          </w:rPr>
          <w:id w:val="1039246989"/>
          <w:placeholder>
            <w:docPart w:val="81FCC717A8E447FAB3861C6F55A6DEF2"/>
          </w:placeholder>
          <w:showingPlcHdr/>
          <w15:color w:val="800000"/>
          <w:text/>
        </w:sdtPr>
        <w:sdtEndPr/>
        <w:sdtContent>
          <w:r w:rsidRPr="00835415">
            <w:rPr>
              <w:rStyle w:val="Textodelmarcadordeposicin"/>
              <w:color w:val="auto"/>
              <w:u w:val="single"/>
            </w:rPr>
            <w:t>Domicio de la persona firmante</w:t>
          </w:r>
          <w:r w:rsidRPr="00835415">
            <w:rPr>
              <w:rStyle w:val="Textodelmarcadordeposicin"/>
              <w:color w:val="auto"/>
            </w:rPr>
            <w:t>.</w:t>
          </w:r>
        </w:sdtContent>
      </w:sdt>
      <w:r w:rsidRPr="00835415">
        <w:rPr>
          <w:lang w:eastAsia="es-CO"/>
        </w:rPr>
        <w:t xml:space="preserve">, identificado con </w:t>
      </w:r>
      <w:sdt>
        <w:sdtPr>
          <w:rPr>
            <w:lang w:eastAsia="es-CO"/>
          </w:rPr>
          <w:id w:val="-538040035"/>
          <w:placeholder>
            <w:docPart w:val="51841E95280747C387CB9FBAB75A9386"/>
          </w:placeholder>
          <w:showingPlcHdr/>
          <w15:color w:val="800000"/>
          <w:text/>
        </w:sdtPr>
        <w:sdtEndPr/>
        <w:sdtContent>
          <w:r w:rsidRPr="00835415">
            <w:rPr>
              <w:rStyle w:val="Textodelmarcadordeposicin"/>
              <w:color w:val="auto"/>
              <w:u w:val="single"/>
            </w:rPr>
            <w:t>Documentos de identificación y lugar de expedición</w:t>
          </w:r>
        </w:sdtContent>
      </w:sdt>
      <w:r w:rsidRPr="00835415">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41D9B459" w14:textId="77777777" w:rsidR="004077D0" w:rsidRPr="00835415" w:rsidRDefault="004077D0" w:rsidP="00F67623">
      <w:pPr>
        <w:jc w:val="both"/>
        <w:rPr>
          <w:lang w:eastAsia="es-CO"/>
        </w:rPr>
      </w:pPr>
    </w:p>
    <w:p w14:paraId="11F6E349" w14:textId="33B85676" w:rsidR="00F67623" w:rsidRPr="00835415" w:rsidRDefault="00F67623" w:rsidP="00F67623">
      <w:pPr>
        <w:jc w:val="both"/>
        <w:rPr>
          <w:lang w:eastAsia="es-CO"/>
        </w:rPr>
      </w:pPr>
      <w:r w:rsidRPr="00835415">
        <w:rPr>
          <w:lang w:eastAsia="es-CO"/>
        </w:rPr>
        <w:t xml:space="preserve">PRIMERO: que la POLICÍA NACIONAL - </w:t>
      </w:r>
      <w:sdt>
        <w:sdtPr>
          <w:id w:val="-1499878381"/>
          <w:placeholder>
            <w:docPart w:val="FEB777BF83A748108EFF3355D73687F5"/>
          </w:placeholder>
          <w:showingPlcHdr/>
          <w15:color w:val="800000"/>
          <w:text/>
        </w:sdtPr>
        <w:sdtEndPr/>
        <w:sdtContent>
          <w:r w:rsidRPr="00835415">
            <w:rPr>
              <w:rStyle w:val="Textodelmarcadordeposicin"/>
              <w:color w:val="auto"/>
              <w:u w:val="single"/>
            </w:rPr>
            <w:t>DILIGENCIAR LA UNIDAD A LA QUE PRESENTA LA OFERTA</w:t>
          </w:r>
        </w:sdtContent>
      </w:sdt>
      <w:r w:rsidRPr="00835415">
        <w:rPr>
          <w:lang w:eastAsia="es-CO"/>
        </w:rPr>
        <w:t xml:space="preserve">, adelanta un proceso de selección para la celebración de un contrato estatal. </w:t>
      </w:r>
    </w:p>
    <w:p w14:paraId="74058EA2" w14:textId="77777777" w:rsidR="004077D0" w:rsidRPr="00835415" w:rsidRDefault="004077D0" w:rsidP="00F67623">
      <w:pPr>
        <w:jc w:val="both"/>
        <w:rPr>
          <w:lang w:eastAsia="es-CO"/>
        </w:rPr>
      </w:pPr>
    </w:p>
    <w:p w14:paraId="477A1D18" w14:textId="3125038A" w:rsidR="00F67623" w:rsidRPr="00835415" w:rsidRDefault="00F67623" w:rsidP="00F67623">
      <w:pPr>
        <w:jc w:val="both"/>
        <w:rPr>
          <w:lang w:eastAsia="es-CO"/>
        </w:rPr>
      </w:pPr>
      <w:r w:rsidRPr="00835415">
        <w:rPr>
          <w:lang w:eastAsia="es-CO"/>
        </w:rPr>
        <w:t xml:space="preserve">SEGUNDO: que es interés del proponente apoyar la acción del estado colombiano, y de la POLICÍA NACIONAL - </w:t>
      </w:r>
      <w:sdt>
        <w:sdtPr>
          <w:id w:val="1643932206"/>
          <w:placeholder>
            <w:docPart w:val="A5601A83C92F4A67957871281B13C719"/>
          </w:placeholder>
          <w:showingPlcHdr/>
          <w15:color w:val="800000"/>
          <w:text/>
        </w:sdtPr>
        <w:sdtEndPr/>
        <w:sdtContent>
          <w:r w:rsidRPr="00835415">
            <w:rPr>
              <w:rStyle w:val="Textodelmarcadordeposicin"/>
              <w:color w:val="auto"/>
              <w:u w:val="single"/>
            </w:rPr>
            <w:t>DILIGENCIAR LA UNIDAD A LA QUE PRESENTA LA OFERTA</w:t>
          </w:r>
        </w:sdtContent>
      </w:sdt>
      <w:r w:rsidRPr="00835415">
        <w:rPr>
          <w:lang w:eastAsia="es-CO"/>
        </w:rPr>
        <w:t xml:space="preserve"> para fortalecer la transparencia en los procesos de contratación, y la responsabilidad de rendir cuentas;</w:t>
      </w:r>
    </w:p>
    <w:p w14:paraId="6055B9E2" w14:textId="77777777" w:rsidR="004077D0" w:rsidRPr="00835415" w:rsidRDefault="004077D0" w:rsidP="00F67623">
      <w:pPr>
        <w:jc w:val="both"/>
        <w:rPr>
          <w:lang w:eastAsia="es-CO"/>
        </w:rPr>
      </w:pPr>
    </w:p>
    <w:p w14:paraId="32BAF6B0" w14:textId="3C2130B1" w:rsidR="00F67623" w:rsidRPr="00835415" w:rsidRDefault="00F67623" w:rsidP="00F67623">
      <w:pPr>
        <w:jc w:val="both"/>
        <w:rPr>
          <w:lang w:eastAsia="es-CO"/>
        </w:rPr>
      </w:pPr>
      <w:r w:rsidRPr="00835415">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3D9EEB89" w14:textId="77777777" w:rsidR="004077D0" w:rsidRPr="00835415" w:rsidRDefault="004077D0" w:rsidP="00F67623">
      <w:pPr>
        <w:jc w:val="both"/>
        <w:rPr>
          <w:b/>
          <w:bCs/>
          <w:lang w:eastAsia="es-CO"/>
        </w:rPr>
      </w:pPr>
    </w:p>
    <w:p w14:paraId="49969707" w14:textId="0E03FD42" w:rsidR="00F67623" w:rsidRPr="00835415" w:rsidRDefault="00F67623" w:rsidP="00F67623">
      <w:pPr>
        <w:jc w:val="both"/>
        <w:rPr>
          <w:lang w:eastAsia="es-CO"/>
        </w:rPr>
      </w:pPr>
      <w:r w:rsidRPr="00835415">
        <w:rPr>
          <w:b/>
          <w:bCs/>
          <w:lang w:eastAsia="es-CO"/>
        </w:rPr>
        <w:t>COMPROMISOS ASUMIDOS</w:t>
      </w:r>
      <w:r w:rsidRPr="00835415">
        <w:rPr>
          <w:lang w:eastAsia="es-CO"/>
        </w:rPr>
        <w:t>.</w:t>
      </w:r>
    </w:p>
    <w:p w14:paraId="4A177B5B" w14:textId="77777777" w:rsidR="004077D0" w:rsidRPr="00835415" w:rsidRDefault="004077D0" w:rsidP="00F67623">
      <w:pPr>
        <w:jc w:val="both"/>
        <w:rPr>
          <w:lang w:eastAsia="es-CO"/>
        </w:rPr>
      </w:pPr>
    </w:p>
    <w:p w14:paraId="312CC042" w14:textId="77777777" w:rsidR="00F67623" w:rsidRPr="00835415" w:rsidRDefault="00F67623" w:rsidP="004077D0">
      <w:pPr>
        <w:jc w:val="both"/>
        <w:rPr>
          <w:lang w:eastAsia="es-CO"/>
        </w:rPr>
      </w:pPr>
      <w:r w:rsidRPr="00835415">
        <w:rPr>
          <w:lang w:eastAsia="es-CO"/>
        </w:rPr>
        <w:t>El proponente, mediante suscripción del presente documento, asume los siguientes compromisos:</w:t>
      </w:r>
    </w:p>
    <w:p w14:paraId="1CD88037" w14:textId="0A36B4E9" w:rsidR="00F67623" w:rsidRPr="00835415" w:rsidRDefault="00F67623" w:rsidP="004077D0">
      <w:pPr>
        <w:jc w:val="both"/>
        <w:rPr>
          <w:lang w:eastAsia="es-CO"/>
        </w:rPr>
      </w:pPr>
      <w:r w:rsidRPr="00835415">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6FC6FD8C" w14:textId="77777777" w:rsidR="004077D0" w:rsidRPr="00835415" w:rsidRDefault="004077D0" w:rsidP="004077D0">
      <w:pPr>
        <w:jc w:val="both"/>
        <w:rPr>
          <w:lang w:eastAsia="es-CO"/>
        </w:rPr>
      </w:pPr>
    </w:p>
    <w:p w14:paraId="38BB8876" w14:textId="6963B234" w:rsidR="00F67623" w:rsidRPr="00835415" w:rsidRDefault="00F67623" w:rsidP="004077D0">
      <w:pPr>
        <w:jc w:val="both"/>
        <w:rPr>
          <w:lang w:eastAsia="es-CO"/>
        </w:rPr>
      </w:pPr>
      <w:r w:rsidRPr="00835415">
        <w:rPr>
          <w:lang w:eastAsia="es-CO"/>
        </w:rPr>
        <w:t xml:space="preserve">Nos comprometemos a no efectuar acuerdos, o realizar actos o conductas que tengan por objeto o efecto la colusión en el presente Proceso de Contratación. </w:t>
      </w:r>
    </w:p>
    <w:p w14:paraId="30B85C11" w14:textId="77777777" w:rsidR="004077D0" w:rsidRPr="00835415" w:rsidRDefault="004077D0" w:rsidP="004077D0">
      <w:pPr>
        <w:jc w:val="both"/>
        <w:rPr>
          <w:lang w:eastAsia="es-CO"/>
        </w:rPr>
      </w:pPr>
    </w:p>
    <w:p w14:paraId="0D6EDF7A" w14:textId="312BAA41" w:rsidR="00F67623" w:rsidRPr="00835415" w:rsidRDefault="00F67623" w:rsidP="004077D0">
      <w:pPr>
        <w:jc w:val="both"/>
        <w:rPr>
          <w:lang w:eastAsia="es-CO"/>
        </w:rPr>
      </w:pPr>
      <w:r w:rsidRPr="00835415">
        <w:rPr>
          <w:lang w:eastAsia="es-CO"/>
        </w:rPr>
        <w:t xml:space="preserve">Nos comprometemos a revelar la información que sobre el presente Proceso de Contratación nos soliciten los organismos de control de la República de Colombia. </w:t>
      </w:r>
    </w:p>
    <w:p w14:paraId="732F3B2E" w14:textId="77777777" w:rsidR="004077D0" w:rsidRPr="00835415" w:rsidRDefault="004077D0" w:rsidP="004077D0">
      <w:pPr>
        <w:jc w:val="both"/>
        <w:rPr>
          <w:lang w:eastAsia="es-CO"/>
        </w:rPr>
      </w:pPr>
    </w:p>
    <w:p w14:paraId="717FFF2B" w14:textId="0325A783" w:rsidR="00F67623" w:rsidRPr="00835415" w:rsidRDefault="00F67623" w:rsidP="004077D0">
      <w:pPr>
        <w:jc w:val="both"/>
        <w:rPr>
          <w:lang w:eastAsia="es-CO"/>
        </w:rPr>
      </w:pPr>
      <w:r w:rsidRPr="00835415">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56980B74" w14:textId="77777777" w:rsidR="004077D0" w:rsidRPr="00835415" w:rsidRDefault="004077D0" w:rsidP="004077D0">
      <w:pPr>
        <w:jc w:val="both"/>
        <w:rPr>
          <w:lang w:eastAsia="es-CO"/>
        </w:rPr>
      </w:pPr>
    </w:p>
    <w:p w14:paraId="566D0922" w14:textId="77777777" w:rsidR="00F67623" w:rsidRPr="00835415" w:rsidRDefault="00F67623" w:rsidP="004077D0">
      <w:pPr>
        <w:jc w:val="both"/>
        <w:rPr>
          <w:lang w:eastAsia="es-CO"/>
        </w:rPr>
      </w:pPr>
      <w:r w:rsidRPr="00835415">
        <w:rPr>
          <w:lang w:eastAsia="es-CO"/>
        </w:rPr>
        <w:t xml:space="preserve">Conocemos las consecuencias derivadas del incumplimiento del presente compromiso anticorrupción. </w:t>
      </w:r>
    </w:p>
    <w:p w14:paraId="30044893" w14:textId="2D0D6668" w:rsidR="00F67623" w:rsidRPr="00835415" w:rsidRDefault="00F67623" w:rsidP="004077D0">
      <w:pPr>
        <w:jc w:val="both"/>
        <w:rPr>
          <w:lang w:eastAsia="es-CO"/>
        </w:rPr>
      </w:pPr>
      <w:r w:rsidRPr="00835415">
        <w:rPr>
          <w:lang w:eastAsia="es-CO"/>
        </w:rPr>
        <w:lastRenderedPageBreak/>
        <w:t>El proponente no ofrecerá ni dará sobornos ni ninguna otra forma de halago a ningún funcionario público en relación con su propuesta, con el proceso de contratación, ni con la ejecución del contrato que pueda celebrarse</w:t>
      </w:r>
      <w:r w:rsidR="004077D0" w:rsidRPr="00835415">
        <w:rPr>
          <w:lang w:eastAsia="es-CO"/>
        </w:rPr>
        <w:t xml:space="preserve"> como resultado de su propuesta.</w:t>
      </w:r>
    </w:p>
    <w:p w14:paraId="761E5F59" w14:textId="77777777" w:rsidR="004077D0" w:rsidRPr="00835415" w:rsidRDefault="004077D0" w:rsidP="004077D0">
      <w:pPr>
        <w:jc w:val="both"/>
        <w:rPr>
          <w:lang w:eastAsia="es-CO"/>
        </w:rPr>
      </w:pPr>
    </w:p>
    <w:p w14:paraId="2F610678" w14:textId="13CFE0C4" w:rsidR="00F67623" w:rsidRPr="00835415" w:rsidRDefault="00F67623" w:rsidP="004077D0">
      <w:pPr>
        <w:jc w:val="both"/>
        <w:rPr>
          <w:lang w:eastAsia="es-CO"/>
        </w:rPr>
      </w:pPr>
      <w:r w:rsidRPr="00835415">
        <w:rPr>
          <w:lang w:eastAsia="es-CO"/>
        </w:rPr>
        <w:t>El proponente se compromete a no permitir que nadie, bien sea empleado de la compañía o un agente comisionista independiente, o un asesor o consultor lo haga en su nombre;</w:t>
      </w:r>
    </w:p>
    <w:p w14:paraId="28EE6951" w14:textId="77777777" w:rsidR="004077D0" w:rsidRPr="00835415" w:rsidRDefault="004077D0" w:rsidP="004077D0">
      <w:pPr>
        <w:jc w:val="both"/>
        <w:rPr>
          <w:lang w:eastAsia="es-CO"/>
        </w:rPr>
      </w:pPr>
    </w:p>
    <w:p w14:paraId="384205FB" w14:textId="72AFC932" w:rsidR="00F67623" w:rsidRPr="00835415" w:rsidRDefault="00F67623" w:rsidP="004077D0">
      <w:pPr>
        <w:jc w:val="both"/>
        <w:rPr>
          <w:lang w:eastAsia="es-CO"/>
        </w:rPr>
      </w:pPr>
      <w:r w:rsidRPr="00835415">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5CC669BD" w14:textId="77777777" w:rsidR="004077D0" w:rsidRPr="00835415" w:rsidRDefault="004077D0" w:rsidP="004077D0">
      <w:pPr>
        <w:jc w:val="both"/>
        <w:rPr>
          <w:lang w:eastAsia="es-CO"/>
        </w:rPr>
      </w:pPr>
    </w:p>
    <w:p w14:paraId="57EC4699" w14:textId="7ABB2D72" w:rsidR="00F67623" w:rsidRPr="00835415" w:rsidRDefault="00F67623" w:rsidP="004077D0">
      <w:pPr>
        <w:jc w:val="both"/>
        <w:rPr>
          <w:lang w:eastAsia="es-CO"/>
        </w:rPr>
      </w:pPr>
      <w:r w:rsidRPr="00835415">
        <w:rPr>
          <w:lang w:eastAsia="es-CO"/>
        </w:rPr>
        <w:t>No ofrecer o pagar sobornos o cualquier halago a los funcionarios de LA UNIDAD EJECUTORA,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9CB779B" w14:textId="77777777" w:rsidR="004077D0" w:rsidRPr="00835415" w:rsidRDefault="004077D0" w:rsidP="004077D0">
      <w:pPr>
        <w:jc w:val="both"/>
        <w:rPr>
          <w:lang w:eastAsia="es-CO"/>
        </w:rPr>
      </w:pPr>
    </w:p>
    <w:p w14:paraId="1E5D4250" w14:textId="5FAE77A4" w:rsidR="00F67623" w:rsidRPr="00835415" w:rsidRDefault="00F67623" w:rsidP="004077D0">
      <w:pPr>
        <w:jc w:val="both"/>
        <w:rPr>
          <w:lang w:eastAsia="es-CO"/>
        </w:rPr>
      </w:pPr>
      <w:r w:rsidRPr="00835415">
        <w:rPr>
          <w:lang w:eastAsia="es-CO"/>
        </w:rPr>
        <w:t>No ofrecer pagos o halagos a los funcionarios de la POLICÍA NACIONAL - UNIDAD EJECUTORA durante el desarrollo del contrato que se suscriba si llegase a ser aceptada su propuesta.</w:t>
      </w:r>
    </w:p>
    <w:p w14:paraId="4330C484" w14:textId="77777777" w:rsidR="004077D0" w:rsidRPr="00835415" w:rsidRDefault="004077D0" w:rsidP="004077D0">
      <w:pPr>
        <w:jc w:val="both"/>
        <w:rPr>
          <w:lang w:eastAsia="es-CO"/>
        </w:rPr>
      </w:pPr>
    </w:p>
    <w:p w14:paraId="7AC5ABA9" w14:textId="77777777" w:rsidR="00F67623" w:rsidRPr="00835415" w:rsidRDefault="00F67623" w:rsidP="004077D0">
      <w:pPr>
        <w:jc w:val="both"/>
        <w:rPr>
          <w:lang w:eastAsia="es-CO"/>
        </w:rPr>
      </w:pPr>
      <w:r w:rsidRPr="00835415">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35415">
        <w:footnoteReference w:id="1"/>
      </w:r>
      <w:r w:rsidRPr="00835415">
        <w:rPr>
          <w:lang w:eastAsia="es-CO"/>
        </w:rPr>
        <w:t xml:space="preserve"> son sancionables por la Superintendencia de Industria y Comercio.</w:t>
      </w:r>
    </w:p>
    <w:p w14:paraId="0C575FDE" w14:textId="7FA440B7" w:rsidR="00F67623" w:rsidRPr="00835415" w:rsidRDefault="00F67623" w:rsidP="004077D0">
      <w:pPr>
        <w:jc w:val="both"/>
        <w:rPr>
          <w:lang w:eastAsia="es-CO"/>
        </w:rPr>
      </w:pPr>
      <w:r w:rsidRPr="00835415">
        <w:rPr>
          <w:lang w:eastAsia="es-CO"/>
        </w:rPr>
        <w:t xml:space="preserve">El proponente se compromete a que los recursos utilizados para las gestiones pre-contractuales o contractuales derivadas del presente proceso no provendrán de actividades ilícitas tales como el lavado de activos, </w:t>
      </w:r>
      <w:proofErr w:type="spellStart"/>
      <w:r w:rsidRPr="00835415">
        <w:rPr>
          <w:lang w:eastAsia="es-CO"/>
        </w:rPr>
        <w:t>testaferrato</w:t>
      </w:r>
      <w:proofErr w:type="spellEnd"/>
      <w:r w:rsidRPr="00835415">
        <w:rPr>
          <w:lang w:eastAsia="es-CO"/>
        </w:rPr>
        <w:t>, tráfico de estupefacientes o delitos contra el orden constitucional, o que de alguna manera contraríen las leyes de la República, la moral o las buenas costumbres.</w:t>
      </w:r>
    </w:p>
    <w:p w14:paraId="5B539D19" w14:textId="77777777" w:rsidR="004077D0" w:rsidRPr="00835415" w:rsidRDefault="004077D0" w:rsidP="004077D0">
      <w:pPr>
        <w:jc w:val="both"/>
        <w:rPr>
          <w:lang w:eastAsia="es-CO"/>
        </w:rPr>
      </w:pPr>
    </w:p>
    <w:p w14:paraId="0F0589AA" w14:textId="022BBBA4" w:rsidR="00F67623" w:rsidRPr="00835415" w:rsidRDefault="00F67623" w:rsidP="004077D0">
      <w:pPr>
        <w:jc w:val="both"/>
        <w:rPr>
          <w:lang w:eastAsia="es-CO"/>
        </w:rPr>
      </w:pPr>
      <w:r w:rsidRPr="00835415">
        <w:rPr>
          <w:lang w:eastAsia="es-CO"/>
        </w:rPr>
        <w:t>El proponente asume a través de la suscripción del presente compromiso, las consecuencias previstas en la solicitud de oferta del proceso de contratación, si se verificare el incumplimiento de los compromisos anticorrupción.</w:t>
      </w:r>
    </w:p>
    <w:p w14:paraId="62CA3DC5" w14:textId="77777777" w:rsidR="004077D0" w:rsidRPr="00835415" w:rsidRDefault="004077D0" w:rsidP="004077D0">
      <w:pPr>
        <w:jc w:val="both"/>
        <w:rPr>
          <w:lang w:eastAsia="es-CO"/>
        </w:rPr>
      </w:pPr>
    </w:p>
    <w:p w14:paraId="627EF335" w14:textId="77777777" w:rsidR="00F67623" w:rsidRPr="00835415" w:rsidRDefault="00F67623" w:rsidP="004077D0">
      <w:pPr>
        <w:jc w:val="both"/>
        <w:rPr>
          <w:lang w:eastAsia="es-CO"/>
        </w:rPr>
      </w:pPr>
      <w:r w:rsidRPr="00835415">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B4517CA" w14:textId="77777777" w:rsidR="00F67623" w:rsidRPr="00835415" w:rsidRDefault="00F67623" w:rsidP="004077D0">
      <w:pPr>
        <w:jc w:val="both"/>
        <w:rPr>
          <w:lang w:eastAsia="es-CO"/>
        </w:rPr>
      </w:pPr>
      <w:r w:rsidRPr="00835415">
        <w:rPr>
          <w:lang w:eastAsia="es-CO"/>
        </w:rPr>
        <w:t>El proponente:</w:t>
      </w:r>
    </w:p>
    <w:p w14:paraId="64AE6A8F" w14:textId="77777777" w:rsidR="00F67623" w:rsidRPr="00835415" w:rsidRDefault="00F67623" w:rsidP="00F67623">
      <w:pPr>
        <w:jc w:val="both"/>
        <w:rPr>
          <w:lang w:eastAsia="es-CO"/>
        </w:rPr>
      </w:pPr>
    </w:p>
    <w:p w14:paraId="123AE969" w14:textId="77777777" w:rsidR="00F67623" w:rsidRPr="00835415" w:rsidRDefault="00F67623" w:rsidP="00F67623">
      <w:pPr>
        <w:jc w:val="both"/>
      </w:pPr>
      <w:r w:rsidRPr="00835415">
        <w:rPr>
          <w:b/>
        </w:rPr>
        <w:t>__________________________________</w:t>
      </w:r>
    </w:p>
    <w:p w14:paraId="7919257A" w14:textId="77777777" w:rsidR="00F67623" w:rsidRPr="00835415" w:rsidRDefault="00F67623" w:rsidP="00F67623">
      <w:pPr>
        <w:pStyle w:val="Sinespaciado1"/>
        <w:rPr>
          <w:rFonts w:ascii="Arial" w:hAnsi="Arial" w:cs="Arial"/>
          <w:sz w:val="20"/>
          <w:szCs w:val="20"/>
        </w:rPr>
      </w:pPr>
      <w:r w:rsidRPr="00835415">
        <w:rPr>
          <w:rFonts w:ascii="Arial" w:hAnsi="Arial" w:cs="Arial"/>
          <w:sz w:val="20"/>
          <w:szCs w:val="20"/>
        </w:rPr>
        <w:t xml:space="preserve">Firma del representante legal del proponente </w:t>
      </w:r>
    </w:p>
    <w:p w14:paraId="54BFAC56" w14:textId="77777777" w:rsidR="00F67623" w:rsidRPr="00835415" w:rsidRDefault="00F67623" w:rsidP="00F67623">
      <w:pPr>
        <w:pStyle w:val="Sinespaciado1"/>
        <w:contextualSpacing/>
        <w:rPr>
          <w:rFonts w:ascii="Arial" w:hAnsi="Arial" w:cs="Arial"/>
          <w:sz w:val="20"/>
          <w:szCs w:val="20"/>
          <w:lang w:eastAsia="es-CO"/>
        </w:rPr>
      </w:pPr>
      <w:r w:rsidRPr="00835415">
        <w:rPr>
          <w:rFonts w:ascii="Arial" w:hAnsi="Arial" w:cs="Arial"/>
          <w:sz w:val="20"/>
          <w:szCs w:val="20"/>
          <w:lang w:eastAsia="es-CO"/>
        </w:rPr>
        <w:t xml:space="preserve">Nombre o razón social del oferente: </w:t>
      </w:r>
      <w:sdt>
        <w:sdtPr>
          <w:rPr>
            <w:rFonts w:ascii="Arial" w:hAnsi="Arial" w:cs="Arial"/>
            <w:sz w:val="20"/>
            <w:szCs w:val="20"/>
          </w:rPr>
          <w:id w:val="-2040276942"/>
          <w:placeholder>
            <w:docPart w:val="E2C75729F4524131AE3CEE62E5D54A71"/>
          </w:placeholder>
          <w:showingPlcHdr/>
          <w15:color w:val="800000"/>
          <w:text/>
        </w:sdtPr>
        <w:sdtEndPr/>
        <w:sdtContent>
          <w:r w:rsidRPr="00835415">
            <w:rPr>
              <w:rStyle w:val="Textodelmarcadordeposicin"/>
              <w:rFonts w:ascii="Arial" w:eastAsiaTheme="minorHAnsi" w:hAnsi="Arial" w:cs="Arial"/>
              <w:color w:val="auto"/>
              <w:sz w:val="20"/>
              <w:szCs w:val="20"/>
              <w:u w:val="single"/>
            </w:rPr>
            <w:t>Diligenciar el nombre completo del proponente</w:t>
          </w:r>
        </w:sdtContent>
      </w:sdt>
    </w:p>
    <w:p w14:paraId="58433230" w14:textId="77777777" w:rsidR="00F67623" w:rsidRPr="00835415" w:rsidRDefault="00F67623" w:rsidP="00F67623">
      <w:pPr>
        <w:pStyle w:val="Sinespaciado1"/>
        <w:contextualSpacing/>
        <w:rPr>
          <w:rFonts w:ascii="Arial" w:hAnsi="Arial" w:cs="Arial"/>
          <w:sz w:val="20"/>
          <w:szCs w:val="20"/>
        </w:rPr>
      </w:pPr>
      <w:r w:rsidRPr="00835415">
        <w:rPr>
          <w:rFonts w:ascii="Arial" w:hAnsi="Arial" w:cs="Arial"/>
          <w:sz w:val="20"/>
          <w:szCs w:val="20"/>
          <w:lang w:eastAsia="es-CO"/>
        </w:rPr>
        <w:t xml:space="preserve">Identificación (NIT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C.C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C.E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w:t>
      </w:r>
      <w:r w:rsidRPr="00835415">
        <w:rPr>
          <w:rFonts w:ascii="Arial" w:hAnsi="Arial" w:cs="Arial"/>
          <w:sz w:val="20"/>
          <w:szCs w:val="20"/>
        </w:rPr>
        <w:t xml:space="preserve">: </w:t>
      </w:r>
      <w:sdt>
        <w:sdtPr>
          <w:rPr>
            <w:rFonts w:ascii="Arial" w:hAnsi="Arial" w:cs="Arial"/>
            <w:sz w:val="20"/>
            <w:szCs w:val="20"/>
          </w:rPr>
          <w:id w:val="-144278314"/>
          <w:placeholder>
            <w:docPart w:val="96A51290178C4EE4B54EC08475262792"/>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la identificación del proponente</w:t>
          </w:r>
        </w:sdtContent>
      </w:sdt>
    </w:p>
    <w:p w14:paraId="24E93833" w14:textId="77777777" w:rsidR="00F67623" w:rsidRPr="00835415" w:rsidRDefault="00F67623" w:rsidP="00F67623">
      <w:pPr>
        <w:pStyle w:val="Sinespaciado1"/>
        <w:contextualSpacing/>
        <w:rPr>
          <w:rFonts w:ascii="Arial" w:hAnsi="Arial" w:cs="Arial"/>
          <w:sz w:val="20"/>
          <w:szCs w:val="20"/>
        </w:rPr>
      </w:pPr>
      <w:r w:rsidRPr="00835415">
        <w:rPr>
          <w:rFonts w:ascii="Arial" w:hAnsi="Arial" w:cs="Arial"/>
          <w:sz w:val="20"/>
          <w:szCs w:val="20"/>
          <w:lang w:eastAsia="es-CO"/>
        </w:rPr>
        <w:t>Nombre Representante Legal</w:t>
      </w:r>
      <w:r w:rsidRPr="00835415">
        <w:rPr>
          <w:rFonts w:ascii="Arial" w:hAnsi="Arial" w:cs="Arial"/>
          <w:sz w:val="20"/>
          <w:szCs w:val="20"/>
        </w:rPr>
        <w:t xml:space="preserve">: </w:t>
      </w:r>
      <w:sdt>
        <w:sdtPr>
          <w:rPr>
            <w:rFonts w:ascii="Arial" w:hAnsi="Arial" w:cs="Arial"/>
            <w:sz w:val="20"/>
            <w:szCs w:val="20"/>
          </w:rPr>
          <w:id w:val="1875194939"/>
          <w:placeholder>
            <w:docPart w:val="578347C4F9F84070B34A6B34D269ADC4"/>
          </w:placeholder>
          <w:showingPlcHdr/>
          <w15:color w:val="800000"/>
          <w:text/>
        </w:sdtPr>
        <w:sdtEndPr/>
        <w:sdtContent>
          <w:r w:rsidRPr="00835415">
            <w:rPr>
              <w:rStyle w:val="Textodelmarcadordeposicin"/>
              <w:rFonts w:ascii="Arial" w:eastAsiaTheme="minorHAnsi" w:hAnsi="Arial" w:cs="Arial"/>
              <w:color w:val="auto"/>
              <w:sz w:val="20"/>
              <w:szCs w:val="20"/>
              <w:u w:val="single"/>
            </w:rPr>
            <w:t>Diligenciar el nombre completo del representante legal</w:t>
          </w:r>
        </w:sdtContent>
      </w:sdt>
    </w:p>
    <w:p w14:paraId="221DD16C" w14:textId="77777777" w:rsidR="00F67623" w:rsidRPr="00835415" w:rsidRDefault="00F67623" w:rsidP="00F67623">
      <w:pPr>
        <w:pStyle w:val="Sinespaciado1"/>
        <w:rPr>
          <w:rFonts w:ascii="Arial" w:hAnsi="Arial" w:cs="Arial"/>
          <w:sz w:val="20"/>
          <w:szCs w:val="20"/>
        </w:rPr>
      </w:pPr>
      <w:r w:rsidRPr="00835415">
        <w:rPr>
          <w:rFonts w:ascii="Arial" w:hAnsi="Arial" w:cs="Arial"/>
          <w:sz w:val="20"/>
          <w:szCs w:val="20"/>
        </w:rPr>
        <w:t xml:space="preserve">Identificación (C.C </w:t>
      </w:r>
      <w:r w:rsidRPr="00835415">
        <w:rPr>
          <w:rFonts w:ascii="Segoe UI Symbol" w:eastAsia="MS Gothic" w:hAnsi="Segoe UI Symbol" w:cs="Segoe UI Symbol"/>
          <w:sz w:val="20"/>
          <w:szCs w:val="20"/>
          <w:lang w:eastAsia="es-CO"/>
        </w:rPr>
        <w:t>☐</w:t>
      </w:r>
      <w:r w:rsidRPr="00835415">
        <w:rPr>
          <w:rFonts w:ascii="Arial" w:hAnsi="Arial" w:cs="Arial"/>
          <w:sz w:val="20"/>
          <w:szCs w:val="20"/>
        </w:rPr>
        <w:t xml:space="preserve">  C.E.</w:t>
      </w:r>
      <w:r w:rsidRPr="00835415">
        <w:rPr>
          <w:rFonts w:ascii="Arial" w:hAnsi="Arial" w:cs="Arial"/>
          <w:sz w:val="20"/>
          <w:szCs w:val="20"/>
          <w:lang w:eastAsia="es-CO"/>
        </w:rPr>
        <w:t xml:space="preserve">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w:t>
      </w:r>
      <w:sdt>
        <w:sdtPr>
          <w:rPr>
            <w:rFonts w:ascii="Arial" w:hAnsi="Arial" w:cs="Arial"/>
            <w:sz w:val="20"/>
            <w:szCs w:val="20"/>
          </w:rPr>
          <w:id w:val="-1982299038"/>
          <w:placeholder>
            <w:docPart w:val="294BBE25B6E845DE87C7D8D4BD5B0243"/>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el documento de identificación del representante legal</w:t>
          </w:r>
        </w:sdtContent>
      </w:sdt>
    </w:p>
    <w:p w14:paraId="6CF7EE5A" w14:textId="77777777" w:rsidR="00F67623" w:rsidRPr="00835415" w:rsidRDefault="00F67623" w:rsidP="00F67623">
      <w:pPr>
        <w:pStyle w:val="Sinespaciado1"/>
        <w:rPr>
          <w:rFonts w:ascii="Arial" w:hAnsi="Arial" w:cs="Arial"/>
          <w:sz w:val="20"/>
          <w:szCs w:val="20"/>
        </w:rPr>
      </w:pPr>
      <w:r w:rsidRPr="00835415">
        <w:rPr>
          <w:rFonts w:ascii="Arial" w:hAnsi="Arial" w:cs="Arial"/>
          <w:sz w:val="20"/>
          <w:szCs w:val="20"/>
        </w:rPr>
        <w:t xml:space="preserve">Dirección: </w:t>
      </w:r>
      <w:sdt>
        <w:sdtPr>
          <w:rPr>
            <w:rFonts w:ascii="Arial" w:hAnsi="Arial" w:cs="Arial"/>
            <w:sz w:val="20"/>
            <w:szCs w:val="20"/>
          </w:rPr>
          <w:id w:val="-3289329"/>
          <w:placeholder>
            <w:docPart w:val="1B991AA9EBEC479FAB26C585928FB345"/>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la dirección del proveedor</w:t>
          </w:r>
        </w:sdtContent>
      </w:sdt>
    </w:p>
    <w:p w14:paraId="7E7FF5E4" w14:textId="77777777" w:rsidR="00F67623" w:rsidRPr="00835415" w:rsidRDefault="00F67623" w:rsidP="00F67623">
      <w:pPr>
        <w:pStyle w:val="Sinespaciado1"/>
        <w:rPr>
          <w:rFonts w:ascii="Arial" w:hAnsi="Arial" w:cs="Arial"/>
          <w:sz w:val="20"/>
          <w:szCs w:val="20"/>
        </w:rPr>
      </w:pPr>
      <w:r w:rsidRPr="00835415">
        <w:rPr>
          <w:rFonts w:ascii="Arial" w:hAnsi="Arial" w:cs="Arial"/>
          <w:sz w:val="20"/>
          <w:szCs w:val="20"/>
        </w:rPr>
        <w:t>Teléfono:</w:t>
      </w:r>
      <w:r w:rsidRPr="00835415">
        <w:rPr>
          <w:rFonts w:ascii="Arial" w:hAnsi="Arial" w:cs="Arial"/>
          <w:b/>
          <w:sz w:val="20"/>
          <w:szCs w:val="20"/>
        </w:rPr>
        <w:t xml:space="preserve"> </w:t>
      </w:r>
      <w:sdt>
        <w:sdtPr>
          <w:rPr>
            <w:rFonts w:ascii="Arial" w:hAnsi="Arial" w:cs="Arial"/>
            <w:b/>
            <w:sz w:val="20"/>
            <w:szCs w:val="20"/>
          </w:rPr>
          <w:id w:val="-774012251"/>
          <w:placeholder>
            <w:docPart w:val="5ED2706260664393AEC790AB67ED6129"/>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teléfonos de contacto del proveedor</w:t>
          </w:r>
        </w:sdtContent>
      </w:sdt>
    </w:p>
    <w:p w14:paraId="0E092E22" w14:textId="77777777" w:rsidR="00F67623" w:rsidRPr="00835415" w:rsidRDefault="00F67623" w:rsidP="00F67623">
      <w:pPr>
        <w:pStyle w:val="Sinespaciado1"/>
        <w:rPr>
          <w:rFonts w:ascii="Arial" w:hAnsi="Arial" w:cs="Arial"/>
          <w:sz w:val="22"/>
          <w:szCs w:val="22"/>
        </w:rPr>
      </w:pPr>
      <w:r w:rsidRPr="00835415">
        <w:rPr>
          <w:rFonts w:ascii="Arial" w:hAnsi="Arial" w:cs="Arial"/>
          <w:sz w:val="20"/>
          <w:szCs w:val="20"/>
        </w:rPr>
        <w:t>Email:</w:t>
      </w:r>
      <w:r w:rsidRPr="00835415">
        <w:rPr>
          <w:rFonts w:ascii="Arial" w:hAnsi="Arial" w:cs="Arial"/>
          <w:b/>
          <w:sz w:val="20"/>
          <w:szCs w:val="20"/>
        </w:rPr>
        <w:t xml:space="preserve"> </w:t>
      </w:r>
      <w:sdt>
        <w:sdtPr>
          <w:rPr>
            <w:rFonts w:ascii="Arial" w:hAnsi="Arial" w:cs="Arial"/>
            <w:b/>
            <w:sz w:val="20"/>
            <w:szCs w:val="20"/>
          </w:rPr>
          <w:id w:val="1132212148"/>
          <w:placeholder>
            <w:docPart w:val="7F7CF66F6FFF41159E29730ABB45A3F6"/>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correo electrónico de notificaciones</w:t>
          </w:r>
        </w:sdtContent>
      </w:sdt>
    </w:p>
    <w:p w14:paraId="113B7D09" w14:textId="77777777" w:rsidR="00F67623" w:rsidRPr="00835415" w:rsidRDefault="00F67623" w:rsidP="00F67623">
      <w:pPr>
        <w:pStyle w:val="Prrafodelista"/>
        <w:tabs>
          <w:tab w:val="left" w:pos="240"/>
          <w:tab w:val="left" w:pos="6210"/>
        </w:tabs>
        <w:ind w:left="0"/>
        <w:jc w:val="center"/>
        <w:rPr>
          <w:b/>
          <w:sz w:val="22"/>
          <w:szCs w:val="22"/>
        </w:rPr>
      </w:pPr>
    </w:p>
    <w:p w14:paraId="4EC09953" w14:textId="77777777" w:rsidR="009E4297" w:rsidRDefault="009E4297" w:rsidP="001D6406">
      <w:pPr>
        <w:jc w:val="center"/>
        <w:rPr>
          <w:b/>
        </w:rPr>
      </w:pPr>
    </w:p>
    <w:p w14:paraId="6387AF5F" w14:textId="77777777" w:rsidR="009E4297" w:rsidRDefault="009E4297" w:rsidP="001D6406">
      <w:pPr>
        <w:jc w:val="center"/>
        <w:rPr>
          <w:b/>
        </w:rPr>
      </w:pPr>
    </w:p>
    <w:p w14:paraId="5F438D16" w14:textId="77777777" w:rsidR="009E4297" w:rsidRDefault="009E4297" w:rsidP="001D6406">
      <w:pPr>
        <w:jc w:val="center"/>
        <w:rPr>
          <w:b/>
        </w:rPr>
      </w:pPr>
    </w:p>
    <w:p w14:paraId="0590A03D" w14:textId="675FBF87" w:rsidR="006A1337" w:rsidRPr="00835415" w:rsidRDefault="006A1337" w:rsidP="001D6406">
      <w:pPr>
        <w:jc w:val="center"/>
        <w:rPr>
          <w:b/>
          <w:bCs/>
        </w:rPr>
      </w:pPr>
      <w:r w:rsidRPr="00835415">
        <w:rPr>
          <w:b/>
        </w:rPr>
        <w:lastRenderedPageBreak/>
        <w:t xml:space="preserve">FORMULARIO </w:t>
      </w:r>
      <w:r w:rsidR="0011668C" w:rsidRPr="00835415">
        <w:rPr>
          <w:b/>
        </w:rPr>
        <w:t>4</w:t>
      </w:r>
    </w:p>
    <w:p w14:paraId="185FE655" w14:textId="77777777" w:rsidR="006A1337" w:rsidRPr="00835415" w:rsidRDefault="006A1337" w:rsidP="001D6406">
      <w:pPr>
        <w:adjustRightInd w:val="0"/>
        <w:ind w:left="142" w:right="-160"/>
        <w:jc w:val="center"/>
        <w:rPr>
          <w:b/>
          <w:bCs/>
        </w:rPr>
      </w:pPr>
    </w:p>
    <w:p w14:paraId="3213F7C3" w14:textId="77777777" w:rsidR="006A1337" w:rsidRPr="00835415" w:rsidRDefault="006A1337" w:rsidP="001D6406">
      <w:pPr>
        <w:adjustRightInd w:val="0"/>
        <w:ind w:left="142" w:right="-160"/>
        <w:jc w:val="center"/>
        <w:rPr>
          <w:b/>
          <w:bCs/>
        </w:rPr>
      </w:pPr>
      <w:r w:rsidRPr="00835415">
        <w:rPr>
          <w:b/>
          <w:bCs/>
        </w:rPr>
        <w:t>CERTIFICADO DE INHABILIDADES E INCOMPATIBILIDADES</w:t>
      </w:r>
    </w:p>
    <w:p w14:paraId="4314C61C" w14:textId="77777777" w:rsidR="006A1337" w:rsidRPr="00835415" w:rsidRDefault="006A1337" w:rsidP="001D6406">
      <w:pPr>
        <w:adjustRightInd w:val="0"/>
        <w:ind w:left="142" w:right="-160"/>
        <w:jc w:val="center"/>
        <w:rPr>
          <w:b/>
          <w:bCs/>
        </w:rPr>
      </w:pPr>
      <w:r w:rsidRPr="00835415">
        <w:rPr>
          <w:b/>
          <w:bCs/>
        </w:rPr>
        <w:t>PERSONA JURÍDICA</w:t>
      </w:r>
    </w:p>
    <w:p w14:paraId="0F010AF3" w14:textId="77777777" w:rsidR="007B7BBE" w:rsidRPr="00835415" w:rsidRDefault="007B7BBE" w:rsidP="001D6406">
      <w:pPr>
        <w:adjustRightInd w:val="0"/>
        <w:ind w:left="142" w:right="-160"/>
        <w:jc w:val="center"/>
        <w:rPr>
          <w:b/>
          <w:bCs/>
        </w:rPr>
      </w:pPr>
    </w:p>
    <w:p w14:paraId="360DB989" w14:textId="77777777" w:rsidR="006A1337" w:rsidRPr="00835415" w:rsidRDefault="006A1337" w:rsidP="001D6406">
      <w:pPr>
        <w:adjustRightInd w:val="0"/>
        <w:ind w:left="142" w:right="-160"/>
        <w:jc w:val="center"/>
        <w:rPr>
          <w:b/>
          <w:bCs/>
        </w:rPr>
      </w:pPr>
    </w:p>
    <w:p w14:paraId="7221BBF7" w14:textId="77777777" w:rsidR="0011668C" w:rsidRPr="00835415" w:rsidRDefault="0011668C" w:rsidP="0011668C">
      <w:pPr>
        <w:jc w:val="both"/>
      </w:pPr>
      <w:r w:rsidRPr="00835415">
        <w:t>Envigado</w:t>
      </w:r>
      <w:r w:rsidRPr="00835415">
        <w:tab/>
        <w:t>_______________________</w:t>
      </w:r>
    </w:p>
    <w:p w14:paraId="1334EA9E" w14:textId="77777777" w:rsidR="0011668C" w:rsidRPr="00835415" w:rsidRDefault="0011668C" w:rsidP="0011668C">
      <w:pPr>
        <w:jc w:val="both"/>
      </w:pPr>
    </w:p>
    <w:p w14:paraId="70197AD9" w14:textId="77777777" w:rsidR="0011668C" w:rsidRPr="00835415" w:rsidRDefault="0011668C" w:rsidP="0011668C">
      <w:pPr>
        <w:jc w:val="both"/>
      </w:pPr>
      <w:r w:rsidRPr="00835415">
        <w:t>Señores</w:t>
      </w:r>
    </w:p>
    <w:p w14:paraId="1C8AD3AA" w14:textId="77777777" w:rsidR="0011668C" w:rsidRPr="00835415" w:rsidRDefault="0011668C" w:rsidP="0011668C">
      <w:pPr>
        <w:jc w:val="both"/>
      </w:pPr>
      <w:r w:rsidRPr="00835415">
        <w:t>POLICÍA NACIONAL - UNIDAD PRESTADORA DE SALUD DEANT</w:t>
      </w:r>
    </w:p>
    <w:p w14:paraId="14E6EBEA" w14:textId="77777777" w:rsidR="0011668C" w:rsidRPr="00835415" w:rsidRDefault="0011668C" w:rsidP="0011668C">
      <w:pPr>
        <w:jc w:val="both"/>
      </w:pPr>
      <w:r w:rsidRPr="00835415">
        <w:t>Envigado.</w:t>
      </w:r>
    </w:p>
    <w:p w14:paraId="79F52A99" w14:textId="77777777" w:rsidR="0011668C" w:rsidRPr="00835415" w:rsidRDefault="0011668C" w:rsidP="0011668C">
      <w:pPr>
        <w:jc w:val="both"/>
      </w:pPr>
    </w:p>
    <w:p w14:paraId="0B437D4E" w14:textId="4CA85FC5" w:rsidR="00AD3489" w:rsidRPr="00835415" w:rsidRDefault="0011668C" w:rsidP="0011668C">
      <w:pPr>
        <w:jc w:val="both"/>
        <w:rPr>
          <w:bCs/>
        </w:rPr>
      </w:pPr>
      <w:r w:rsidRPr="00835415">
        <w:t xml:space="preserve">Referencia: Presentación de propuesta para el Proceso de Mínima Cuantía </w:t>
      </w:r>
      <w:r w:rsidR="00835415" w:rsidRPr="00835415">
        <w:rPr>
          <w:b/>
        </w:rPr>
        <w:t>PN</w:t>
      </w:r>
      <w:r w:rsidR="0018744A">
        <w:rPr>
          <w:b/>
        </w:rPr>
        <w:t xml:space="preserve"> UPRES DEANT MIC </w:t>
      </w:r>
      <w:r w:rsidR="00F41378">
        <w:rPr>
          <w:b/>
        </w:rPr>
        <w:t>3</w:t>
      </w:r>
      <w:r w:rsidR="009E4297">
        <w:rPr>
          <w:b/>
        </w:rPr>
        <w:t>20</w:t>
      </w:r>
      <w:r w:rsidR="00835415" w:rsidRPr="00835415">
        <w:rPr>
          <w:b/>
        </w:rPr>
        <w:t>–202</w:t>
      </w:r>
      <w:r w:rsidR="00835415">
        <w:rPr>
          <w:b/>
        </w:rPr>
        <w:t>6</w:t>
      </w:r>
      <w:r w:rsidR="00835415" w:rsidRPr="00835415">
        <w:t xml:space="preserve">, convocado por UNIDAD PRESTADORA DE SALUD ANTIOQUIA, cuyo objeto es </w:t>
      </w:r>
      <w:r w:rsidR="00835415" w:rsidRPr="00835415">
        <w:rPr>
          <w:b/>
          <w:i/>
        </w:rPr>
        <w:t>“</w:t>
      </w:r>
      <w:r w:rsidR="009E4297" w:rsidRPr="009E4297">
        <w:rPr>
          <w:b/>
          <w:i/>
        </w:rPr>
        <w:t>SERVICIO DE MANTENIMIENTO CORRECTIVO, PREVENTIVO RECARGA DE EXTINTORES PARA LA UNIDAD PRESTADORA DE SALUD ANTIOQUIA Y SUS DEPENDENCIAS DEL GASTO</w:t>
      </w:r>
      <w:r w:rsidR="009E4297">
        <w:rPr>
          <w:b/>
          <w:i/>
        </w:rPr>
        <w:t>”.</w:t>
      </w:r>
    </w:p>
    <w:p w14:paraId="25F4BD92" w14:textId="372AD3C8" w:rsidR="001457B0" w:rsidRPr="00835415" w:rsidRDefault="001457B0" w:rsidP="00072A86">
      <w:pPr>
        <w:jc w:val="both"/>
        <w:rPr>
          <w:b/>
        </w:rPr>
      </w:pPr>
    </w:p>
    <w:p w14:paraId="3919630E" w14:textId="77777777" w:rsidR="006A1337" w:rsidRPr="00835415" w:rsidRDefault="006A1337" w:rsidP="001D6406">
      <w:pPr>
        <w:jc w:val="both"/>
      </w:pPr>
    </w:p>
    <w:p w14:paraId="1DF9E1D6" w14:textId="77777777" w:rsidR="006A1337" w:rsidRPr="00835415" w:rsidRDefault="006A1337" w:rsidP="001D6406">
      <w:pPr>
        <w:adjustRightInd w:val="0"/>
        <w:ind w:left="142" w:right="-160"/>
        <w:jc w:val="both"/>
        <w:rPr>
          <w:bCs/>
        </w:rPr>
      </w:pPr>
    </w:p>
    <w:p w14:paraId="46BFC856" w14:textId="27362C12" w:rsidR="006A1337" w:rsidRPr="00835415" w:rsidRDefault="00247433" w:rsidP="001D6406">
      <w:pPr>
        <w:tabs>
          <w:tab w:val="left" w:pos="6525"/>
        </w:tabs>
        <w:adjustRightInd w:val="0"/>
        <w:ind w:left="142" w:right="-160"/>
        <w:jc w:val="both"/>
        <w:rPr>
          <w:bCs/>
        </w:rPr>
      </w:pPr>
      <w:r w:rsidRPr="00835415">
        <w:t xml:space="preserve">Yo ___________________________________________, identificado con la Cedula de Ciudadanía N° ____________________ expedida en _______________, representante legal de la Empresa____________________________________ con </w:t>
      </w:r>
      <w:proofErr w:type="spellStart"/>
      <w:r w:rsidRPr="00835415">
        <w:t>Nit</w:t>
      </w:r>
      <w:proofErr w:type="spellEnd"/>
      <w:r w:rsidRPr="00835415">
        <w:t xml:space="preserve"> </w:t>
      </w:r>
      <w:proofErr w:type="spellStart"/>
      <w:r w:rsidRPr="00835415">
        <w:t>N°</w:t>
      </w:r>
      <w:proofErr w:type="spellEnd"/>
      <w:r w:rsidRPr="00835415">
        <w:t>___________________________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(POLICÍA NACIONAL -</w:t>
      </w:r>
      <w:r w:rsidRPr="00835415">
        <w:rPr>
          <w:b/>
        </w:rPr>
        <w:t xml:space="preserve"> </w:t>
      </w:r>
      <w:r w:rsidRPr="00835415">
        <w:rPr>
          <w:bCs/>
        </w:rPr>
        <w:t>UNIDAD PRESTADORA DE SALUD ANTIOQUIA</w:t>
      </w:r>
      <w:r w:rsidRPr="00835415">
        <w:rPr>
          <w:b/>
        </w:rPr>
        <w:t>)</w:t>
      </w:r>
      <w:r w:rsidRPr="00835415">
        <w:t>. En especial, que no aparezco o aparecemos reportados en el Boletín de Responsables Fiscales vigente expedido por la Contraloría General de la Republica, de acuerdo con lo previsto en el Artículo 60 de la Ley 610 de 2000, en concordancia con el numeral 4 del artículo 38 de la ley 734 de 2002.</w:t>
      </w:r>
      <w:r w:rsidR="006A1337" w:rsidRPr="00835415">
        <w:rPr>
          <w:bCs/>
        </w:rPr>
        <w:tab/>
      </w:r>
    </w:p>
    <w:p w14:paraId="5C8D4018" w14:textId="77777777" w:rsidR="00247433" w:rsidRPr="00835415" w:rsidRDefault="00247433" w:rsidP="00507CE2">
      <w:pPr>
        <w:adjustRightInd w:val="0"/>
        <w:ind w:right="-160"/>
        <w:jc w:val="both"/>
        <w:rPr>
          <w:bCs/>
        </w:rPr>
      </w:pPr>
    </w:p>
    <w:p w14:paraId="46755785" w14:textId="00F89C35" w:rsidR="006A1337" w:rsidRPr="00835415" w:rsidRDefault="00247433" w:rsidP="00507CE2">
      <w:pPr>
        <w:adjustRightInd w:val="0"/>
        <w:ind w:right="-160"/>
        <w:jc w:val="both"/>
        <w:rPr>
          <w:bCs/>
        </w:rPr>
      </w:pPr>
      <w:r w:rsidRPr="00835415">
        <w:rPr>
          <w:bCs/>
        </w:rPr>
        <w:t>A</w:t>
      </w:r>
      <w:r w:rsidR="006A1337" w:rsidRPr="00835415">
        <w:rPr>
          <w:bCs/>
        </w:rPr>
        <w:t xml:space="preserve">tentamente </w:t>
      </w:r>
    </w:p>
    <w:p w14:paraId="1EAB5FB6" w14:textId="77777777" w:rsidR="00507CE2" w:rsidRPr="00835415" w:rsidRDefault="00507CE2" w:rsidP="00507CE2">
      <w:pPr>
        <w:adjustRightInd w:val="0"/>
        <w:ind w:right="-160"/>
        <w:jc w:val="both"/>
        <w:rPr>
          <w:bCs/>
        </w:rPr>
      </w:pPr>
    </w:p>
    <w:p w14:paraId="2F838D27" w14:textId="77777777" w:rsidR="00507CE2" w:rsidRPr="00835415" w:rsidRDefault="00507CE2" w:rsidP="00507CE2">
      <w:pPr>
        <w:adjustRightInd w:val="0"/>
        <w:ind w:right="-160"/>
        <w:jc w:val="both"/>
        <w:rPr>
          <w:bCs/>
        </w:rPr>
      </w:pPr>
    </w:p>
    <w:p w14:paraId="64CAE84F" w14:textId="77777777" w:rsidR="00507CE2" w:rsidRPr="00835415" w:rsidRDefault="00507CE2" w:rsidP="0011668C">
      <w:pPr>
        <w:adjustRightInd w:val="0"/>
        <w:ind w:right="-160"/>
        <w:jc w:val="both"/>
        <w:rPr>
          <w:bCs/>
        </w:rPr>
      </w:pPr>
    </w:p>
    <w:p w14:paraId="573F020E" w14:textId="77777777" w:rsidR="006A1337" w:rsidRPr="00835415" w:rsidRDefault="006A1337" w:rsidP="0011668C">
      <w:pPr>
        <w:adjustRightInd w:val="0"/>
        <w:ind w:left="142" w:right="-160"/>
        <w:jc w:val="both"/>
        <w:rPr>
          <w:bCs/>
        </w:rPr>
      </w:pPr>
    </w:p>
    <w:p w14:paraId="7EB8B40B" w14:textId="77777777" w:rsidR="00623C66" w:rsidRPr="00835415" w:rsidRDefault="00623C66" w:rsidP="00623C66">
      <w:pPr>
        <w:pStyle w:val="Sinespaciado1"/>
        <w:rPr>
          <w:rFonts w:ascii="Arial" w:hAnsi="Arial" w:cs="Arial"/>
          <w:sz w:val="20"/>
          <w:szCs w:val="20"/>
        </w:rPr>
      </w:pPr>
      <w:r w:rsidRPr="00835415">
        <w:rPr>
          <w:rFonts w:ascii="Arial" w:hAnsi="Arial" w:cs="Arial"/>
          <w:b/>
          <w:sz w:val="20"/>
          <w:szCs w:val="20"/>
        </w:rPr>
        <w:t>__________________________________</w:t>
      </w:r>
    </w:p>
    <w:p w14:paraId="0EE01524" w14:textId="77777777" w:rsidR="00623C66" w:rsidRPr="00835415" w:rsidRDefault="00623C66" w:rsidP="00623C66">
      <w:pPr>
        <w:pStyle w:val="Sinespaciado1"/>
        <w:rPr>
          <w:rFonts w:ascii="Arial" w:hAnsi="Arial" w:cs="Arial"/>
          <w:sz w:val="20"/>
          <w:szCs w:val="20"/>
        </w:rPr>
      </w:pPr>
      <w:r w:rsidRPr="00835415">
        <w:rPr>
          <w:rFonts w:ascii="Arial" w:hAnsi="Arial" w:cs="Arial"/>
          <w:sz w:val="20"/>
          <w:szCs w:val="20"/>
        </w:rPr>
        <w:t xml:space="preserve">Firma del representante legal del proponente </w:t>
      </w:r>
    </w:p>
    <w:p w14:paraId="4597C564" w14:textId="77777777" w:rsidR="00623C66" w:rsidRPr="00835415" w:rsidRDefault="00623C66" w:rsidP="00623C66">
      <w:pPr>
        <w:pStyle w:val="Sinespaciado1"/>
        <w:contextualSpacing/>
        <w:rPr>
          <w:rFonts w:ascii="Arial" w:hAnsi="Arial" w:cs="Arial"/>
          <w:sz w:val="20"/>
          <w:szCs w:val="20"/>
          <w:lang w:eastAsia="es-CO"/>
        </w:rPr>
      </w:pPr>
      <w:r w:rsidRPr="00835415">
        <w:rPr>
          <w:rFonts w:ascii="Arial" w:hAnsi="Arial" w:cs="Arial"/>
          <w:sz w:val="20"/>
          <w:szCs w:val="20"/>
          <w:lang w:eastAsia="es-CO"/>
        </w:rPr>
        <w:t xml:space="preserve">Nombre o razón social del oferente: </w:t>
      </w:r>
      <w:sdt>
        <w:sdtPr>
          <w:rPr>
            <w:rFonts w:ascii="Arial" w:hAnsi="Arial" w:cs="Arial"/>
            <w:sz w:val="20"/>
            <w:szCs w:val="20"/>
          </w:rPr>
          <w:id w:val="-185593581"/>
          <w:placeholder>
            <w:docPart w:val="DBF5E6E225AE42F1A7A52FD119190158"/>
          </w:placeholder>
          <w:showingPlcHdr/>
          <w15:color w:val="800000"/>
          <w:text/>
        </w:sdtPr>
        <w:sdtEndPr/>
        <w:sdtContent>
          <w:r w:rsidRPr="00835415">
            <w:rPr>
              <w:rStyle w:val="Textodelmarcadordeposicin"/>
              <w:rFonts w:ascii="Arial" w:eastAsiaTheme="minorHAnsi" w:hAnsi="Arial" w:cs="Arial"/>
              <w:color w:val="auto"/>
              <w:sz w:val="20"/>
              <w:szCs w:val="20"/>
              <w:u w:val="single"/>
            </w:rPr>
            <w:t>Diligenciar el nombre completo del proponente</w:t>
          </w:r>
        </w:sdtContent>
      </w:sdt>
    </w:p>
    <w:p w14:paraId="6A7C79D2" w14:textId="77777777" w:rsidR="00623C66" w:rsidRPr="00835415" w:rsidRDefault="00623C66" w:rsidP="00623C66">
      <w:pPr>
        <w:pStyle w:val="Sinespaciado1"/>
        <w:contextualSpacing/>
        <w:rPr>
          <w:rFonts w:ascii="Arial" w:hAnsi="Arial" w:cs="Arial"/>
          <w:sz w:val="20"/>
          <w:szCs w:val="20"/>
        </w:rPr>
      </w:pPr>
      <w:r w:rsidRPr="00835415">
        <w:rPr>
          <w:rFonts w:ascii="Arial" w:hAnsi="Arial" w:cs="Arial"/>
          <w:sz w:val="20"/>
          <w:szCs w:val="20"/>
          <w:lang w:eastAsia="es-CO"/>
        </w:rPr>
        <w:t xml:space="preserve">Identificación (NIT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C.C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C.E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w:t>
      </w:r>
      <w:r w:rsidRPr="00835415">
        <w:rPr>
          <w:rFonts w:ascii="Arial" w:hAnsi="Arial" w:cs="Arial"/>
          <w:sz w:val="20"/>
          <w:szCs w:val="20"/>
        </w:rPr>
        <w:t xml:space="preserve">: </w:t>
      </w:r>
      <w:sdt>
        <w:sdtPr>
          <w:rPr>
            <w:rFonts w:ascii="Arial" w:hAnsi="Arial" w:cs="Arial"/>
            <w:sz w:val="20"/>
            <w:szCs w:val="20"/>
          </w:rPr>
          <w:id w:val="1583881742"/>
          <w:placeholder>
            <w:docPart w:val="588DBF67824141FF8EE2D6BE79E01873"/>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la identificación del proponente</w:t>
          </w:r>
        </w:sdtContent>
      </w:sdt>
    </w:p>
    <w:p w14:paraId="445A6E17" w14:textId="77777777" w:rsidR="00623C66" w:rsidRPr="00835415" w:rsidRDefault="00623C66" w:rsidP="00623C66">
      <w:pPr>
        <w:pStyle w:val="Sinespaciado1"/>
        <w:contextualSpacing/>
        <w:rPr>
          <w:rFonts w:ascii="Arial" w:hAnsi="Arial" w:cs="Arial"/>
          <w:sz w:val="20"/>
          <w:szCs w:val="20"/>
        </w:rPr>
      </w:pPr>
      <w:r w:rsidRPr="00835415">
        <w:rPr>
          <w:rFonts w:ascii="Arial" w:hAnsi="Arial" w:cs="Arial"/>
          <w:sz w:val="20"/>
          <w:szCs w:val="20"/>
          <w:lang w:eastAsia="es-CO"/>
        </w:rPr>
        <w:t>Nombre Representante Legal</w:t>
      </w:r>
      <w:r w:rsidRPr="00835415">
        <w:rPr>
          <w:rFonts w:ascii="Arial" w:hAnsi="Arial" w:cs="Arial"/>
          <w:sz w:val="20"/>
          <w:szCs w:val="20"/>
        </w:rPr>
        <w:t xml:space="preserve">: </w:t>
      </w:r>
      <w:sdt>
        <w:sdtPr>
          <w:rPr>
            <w:rFonts w:ascii="Arial" w:hAnsi="Arial" w:cs="Arial"/>
            <w:sz w:val="20"/>
            <w:szCs w:val="20"/>
          </w:rPr>
          <w:id w:val="1148248612"/>
          <w:placeholder>
            <w:docPart w:val="235EBE31F5AB4AAB96E1F4D436045A4E"/>
          </w:placeholder>
          <w:showingPlcHdr/>
          <w15:color w:val="800000"/>
          <w:text/>
        </w:sdtPr>
        <w:sdtEndPr/>
        <w:sdtContent>
          <w:r w:rsidRPr="00835415">
            <w:rPr>
              <w:rStyle w:val="Textodelmarcadordeposicin"/>
              <w:rFonts w:ascii="Arial" w:eastAsiaTheme="minorHAnsi" w:hAnsi="Arial" w:cs="Arial"/>
              <w:color w:val="auto"/>
              <w:sz w:val="20"/>
              <w:szCs w:val="20"/>
              <w:u w:val="single"/>
            </w:rPr>
            <w:t>Diligenciar el nombre completo del representante legal</w:t>
          </w:r>
        </w:sdtContent>
      </w:sdt>
    </w:p>
    <w:p w14:paraId="5C3E4B69" w14:textId="77777777" w:rsidR="00623C66" w:rsidRPr="00835415" w:rsidRDefault="00623C66" w:rsidP="00623C66">
      <w:pPr>
        <w:pStyle w:val="Sinespaciado1"/>
        <w:rPr>
          <w:rFonts w:ascii="Arial" w:hAnsi="Arial" w:cs="Arial"/>
          <w:sz w:val="20"/>
          <w:szCs w:val="20"/>
        </w:rPr>
      </w:pPr>
      <w:r w:rsidRPr="00835415">
        <w:rPr>
          <w:rFonts w:ascii="Arial" w:hAnsi="Arial" w:cs="Arial"/>
          <w:sz w:val="20"/>
          <w:szCs w:val="20"/>
        </w:rPr>
        <w:t xml:space="preserve">Identificación (C.C </w:t>
      </w:r>
      <w:r w:rsidRPr="00835415">
        <w:rPr>
          <w:rFonts w:ascii="Segoe UI Symbol" w:eastAsia="MS Gothic" w:hAnsi="Segoe UI Symbol" w:cs="Segoe UI Symbol"/>
          <w:sz w:val="20"/>
          <w:szCs w:val="20"/>
          <w:lang w:eastAsia="es-CO"/>
        </w:rPr>
        <w:t>☐</w:t>
      </w:r>
      <w:r w:rsidRPr="00835415">
        <w:rPr>
          <w:rFonts w:ascii="Arial" w:hAnsi="Arial" w:cs="Arial"/>
          <w:sz w:val="20"/>
          <w:szCs w:val="20"/>
        </w:rPr>
        <w:t xml:space="preserve">  C.E.</w:t>
      </w:r>
      <w:r w:rsidRPr="00835415">
        <w:rPr>
          <w:rFonts w:ascii="Arial" w:hAnsi="Arial" w:cs="Arial"/>
          <w:sz w:val="20"/>
          <w:szCs w:val="20"/>
          <w:lang w:eastAsia="es-CO"/>
        </w:rPr>
        <w:t xml:space="preserve">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w:t>
      </w:r>
      <w:sdt>
        <w:sdtPr>
          <w:rPr>
            <w:rFonts w:ascii="Arial" w:hAnsi="Arial" w:cs="Arial"/>
            <w:sz w:val="20"/>
            <w:szCs w:val="20"/>
          </w:rPr>
          <w:id w:val="-412546228"/>
          <w:placeholder>
            <w:docPart w:val="335B5EAB3794449BB90037556FDD068B"/>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el documento de identificación del representante legal</w:t>
          </w:r>
        </w:sdtContent>
      </w:sdt>
    </w:p>
    <w:p w14:paraId="5CDFD9ED" w14:textId="77777777" w:rsidR="00623C66" w:rsidRPr="00835415" w:rsidRDefault="00623C66" w:rsidP="00623C66">
      <w:pPr>
        <w:pStyle w:val="Sinespaciado1"/>
        <w:rPr>
          <w:rFonts w:ascii="Arial" w:hAnsi="Arial" w:cs="Arial"/>
          <w:sz w:val="20"/>
          <w:szCs w:val="20"/>
        </w:rPr>
      </w:pPr>
      <w:r w:rsidRPr="00835415">
        <w:rPr>
          <w:rFonts w:ascii="Arial" w:hAnsi="Arial" w:cs="Arial"/>
          <w:sz w:val="20"/>
          <w:szCs w:val="20"/>
        </w:rPr>
        <w:t xml:space="preserve">Dirección: </w:t>
      </w:r>
      <w:sdt>
        <w:sdtPr>
          <w:rPr>
            <w:rFonts w:ascii="Arial" w:hAnsi="Arial" w:cs="Arial"/>
            <w:sz w:val="20"/>
            <w:szCs w:val="20"/>
          </w:rPr>
          <w:id w:val="-1359265408"/>
          <w:placeholder>
            <w:docPart w:val="246C1CF5D4364C7D9E129057A8DE4C2A"/>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la dirección del proveedor</w:t>
          </w:r>
        </w:sdtContent>
      </w:sdt>
    </w:p>
    <w:p w14:paraId="12B850B0" w14:textId="77777777" w:rsidR="00623C66" w:rsidRPr="00835415" w:rsidRDefault="00623C66" w:rsidP="00623C66">
      <w:pPr>
        <w:pStyle w:val="Sinespaciado1"/>
        <w:rPr>
          <w:rFonts w:ascii="Arial" w:hAnsi="Arial" w:cs="Arial"/>
          <w:sz w:val="20"/>
          <w:szCs w:val="20"/>
        </w:rPr>
      </w:pPr>
      <w:r w:rsidRPr="00835415">
        <w:rPr>
          <w:rFonts w:ascii="Arial" w:hAnsi="Arial" w:cs="Arial"/>
          <w:sz w:val="20"/>
          <w:szCs w:val="20"/>
        </w:rPr>
        <w:t>Teléfono:</w:t>
      </w:r>
      <w:r w:rsidRPr="00835415">
        <w:rPr>
          <w:rFonts w:ascii="Arial" w:hAnsi="Arial" w:cs="Arial"/>
          <w:b/>
          <w:sz w:val="20"/>
          <w:szCs w:val="20"/>
        </w:rPr>
        <w:t xml:space="preserve"> </w:t>
      </w:r>
      <w:sdt>
        <w:sdtPr>
          <w:rPr>
            <w:rFonts w:ascii="Arial" w:hAnsi="Arial" w:cs="Arial"/>
            <w:b/>
            <w:sz w:val="20"/>
            <w:szCs w:val="20"/>
          </w:rPr>
          <w:id w:val="540011706"/>
          <w:placeholder>
            <w:docPart w:val="3AF20CC40CB14AE7A2E26AA25F66587B"/>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teléfonos de contacto del proveedor</w:t>
          </w:r>
        </w:sdtContent>
      </w:sdt>
    </w:p>
    <w:p w14:paraId="43FC1F84" w14:textId="77777777" w:rsidR="00623C66" w:rsidRPr="00835415" w:rsidRDefault="00623C66" w:rsidP="00623C66">
      <w:pPr>
        <w:pStyle w:val="Sinespaciado1"/>
        <w:rPr>
          <w:rFonts w:ascii="Arial" w:hAnsi="Arial" w:cs="Arial"/>
          <w:sz w:val="20"/>
          <w:szCs w:val="20"/>
        </w:rPr>
      </w:pPr>
      <w:r w:rsidRPr="00835415">
        <w:rPr>
          <w:rFonts w:ascii="Arial" w:hAnsi="Arial" w:cs="Arial"/>
          <w:sz w:val="20"/>
          <w:szCs w:val="20"/>
        </w:rPr>
        <w:t>Email:</w:t>
      </w:r>
      <w:r w:rsidRPr="00835415">
        <w:rPr>
          <w:rFonts w:ascii="Arial" w:hAnsi="Arial" w:cs="Arial"/>
          <w:b/>
          <w:sz w:val="20"/>
          <w:szCs w:val="20"/>
        </w:rPr>
        <w:t xml:space="preserve"> </w:t>
      </w:r>
      <w:sdt>
        <w:sdtPr>
          <w:rPr>
            <w:rFonts w:ascii="Arial" w:hAnsi="Arial" w:cs="Arial"/>
            <w:b/>
            <w:sz w:val="20"/>
            <w:szCs w:val="20"/>
          </w:rPr>
          <w:id w:val="116423270"/>
          <w:placeholder>
            <w:docPart w:val="CF3C39DEB2DB4F0F83C72430E148D856"/>
          </w:placeholder>
          <w:showingPlcHdr/>
          <w15:color w:val="800000"/>
        </w:sdtPr>
        <w:sdtEndPr/>
        <w:sdtContent>
          <w:r w:rsidRPr="00835415">
            <w:rPr>
              <w:rStyle w:val="Textodelmarcadordeposicin"/>
              <w:rFonts w:ascii="Arial" w:eastAsiaTheme="minorHAnsi" w:hAnsi="Arial" w:cs="Arial"/>
              <w:color w:val="auto"/>
              <w:sz w:val="18"/>
              <w:szCs w:val="20"/>
              <w:u w:val="single"/>
            </w:rPr>
            <w:t>Diligenciar correo electrónico de notificaciones</w:t>
          </w:r>
        </w:sdtContent>
      </w:sdt>
    </w:p>
    <w:p w14:paraId="0C93EFF7" w14:textId="77777777" w:rsidR="006A1337" w:rsidRPr="00835415" w:rsidRDefault="006A1337" w:rsidP="001D6406">
      <w:pPr>
        <w:adjustRightInd w:val="0"/>
        <w:ind w:left="142" w:right="-160"/>
        <w:jc w:val="both"/>
        <w:rPr>
          <w:bCs/>
        </w:rPr>
      </w:pPr>
    </w:p>
    <w:p w14:paraId="2269838B" w14:textId="77777777" w:rsidR="006A1337" w:rsidRPr="00835415" w:rsidRDefault="006A1337" w:rsidP="001D6406">
      <w:pPr>
        <w:adjustRightInd w:val="0"/>
        <w:ind w:left="142" w:right="-160"/>
        <w:jc w:val="both"/>
        <w:rPr>
          <w:bCs/>
        </w:rPr>
      </w:pPr>
    </w:p>
    <w:p w14:paraId="094BEFD5" w14:textId="12166D83" w:rsidR="002C18DF" w:rsidRPr="00835415" w:rsidRDefault="000F593D" w:rsidP="00247433">
      <w:pPr>
        <w:autoSpaceDE/>
        <w:autoSpaceDN/>
        <w:jc w:val="center"/>
        <w:rPr>
          <w:b/>
        </w:rPr>
      </w:pPr>
      <w:r w:rsidRPr="00835415">
        <w:rPr>
          <w:b/>
          <w:sz w:val="19"/>
          <w:szCs w:val="19"/>
        </w:rPr>
        <w:br w:type="page"/>
      </w:r>
    </w:p>
    <w:p w14:paraId="276CA691" w14:textId="6A28E52D" w:rsidR="00125A40" w:rsidRPr="00835415" w:rsidRDefault="00125A40" w:rsidP="00125A40">
      <w:pPr>
        <w:contextualSpacing/>
        <w:jc w:val="center"/>
        <w:rPr>
          <w:b/>
        </w:rPr>
      </w:pPr>
      <w:r w:rsidRPr="00835415">
        <w:rPr>
          <w:b/>
        </w:rPr>
        <w:lastRenderedPageBreak/>
        <w:t xml:space="preserve">FORMULARIO Nro. </w:t>
      </w:r>
      <w:r w:rsidR="00247433" w:rsidRPr="00835415">
        <w:rPr>
          <w:b/>
        </w:rPr>
        <w:t>5</w:t>
      </w:r>
    </w:p>
    <w:p w14:paraId="0E3ED8ED" w14:textId="77777777" w:rsidR="00125A40" w:rsidRPr="00835415" w:rsidRDefault="00125A40" w:rsidP="00125A40">
      <w:pPr>
        <w:adjustRightInd w:val="0"/>
        <w:contextualSpacing/>
        <w:jc w:val="both"/>
        <w:rPr>
          <w:bCs/>
        </w:rPr>
      </w:pPr>
    </w:p>
    <w:p w14:paraId="1C14C42E" w14:textId="77777777" w:rsidR="00125A40" w:rsidRPr="00835415" w:rsidRDefault="00125A40" w:rsidP="00125A40">
      <w:pPr>
        <w:adjustRightInd w:val="0"/>
        <w:contextualSpacing/>
        <w:jc w:val="center"/>
        <w:rPr>
          <w:b/>
          <w:bCs/>
        </w:rPr>
      </w:pPr>
      <w:r w:rsidRPr="00835415">
        <w:rPr>
          <w:b/>
          <w:bCs/>
        </w:rPr>
        <w:t>ACUERDO DE CONFIDENCIALIDAD</w:t>
      </w:r>
    </w:p>
    <w:p w14:paraId="63B6E882" w14:textId="77777777" w:rsidR="00125A40" w:rsidRPr="00835415" w:rsidRDefault="00125A40" w:rsidP="00125A40">
      <w:pPr>
        <w:tabs>
          <w:tab w:val="left" w:pos="1809"/>
        </w:tabs>
        <w:adjustRightInd w:val="0"/>
        <w:contextualSpacing/>
        <w:jc w:val="both"/>
        <w:rPr>
          <w:bCs/>
        </w:rPr>
      </w:pPr>
      <w:r w:rsidRPr="00835415">
        <w:rPr>
          <w:bCs/>
        </w:rPr>
        <w:tab/>
      </w:r>
    </w:p>
    <w:p w14:paraId="1AD20E6B" w14:textId="77777777" w:rsidR="003C5866" w:rsidRPr="00835415" w:rsidRDefault="00CD31FB" w:rsidP="003C5866">
      <w:pPr>
        <w:jc w:val="both"/>
      </w:pPr>
      <w:sdt>
        <w:sdtPr>
          <w:id w:val="-40828825"/>
          <w:placeholder>
            <w:docPart w:val="2127BD6E6EF8483D9EA4EE05B88FA1F5"/>
          </w:placeholder>
          <w:showingPlcHdr/>
          <w15:color w:val="800000"/>
          <w:text/>
        </w:sdtPr>
        <w:sdtEndPr/>
        <w:sdtContent>
          <w:r w:rsidR="003C5866" w:rsidRPr="00835415">
            <w:rPr>
              <w:rStyle w:val="Textodelmarcadordeposicin"/>
              <w:color w:val="auto"/>
              <w:u w:val="single"/>
            </w:rPr>
            <w:t>Ciudad</w:t>
          </w:r>
        </w:sdtContent>
      </w:sdt>
      <w:r w:rsidR="003C5866" w:rsidRPr="00835415">
        <w:t xml:space="preserve">, </w:t>
      </w:r>
      <w:sdt>
        <w:sdtPr>
          <w:id w:val="-1376159086"/>
          <w:placeholder>
            <w:docPart w:val="131BE0D6AB33442A89C973974F17FB90"/>
          </w:placeholder>
          <w:showingPlcHdr/>
          <w15:color w:val="800000"/>
          <w:date w:fullDate="2021-04-13T00:00:00Z">
            <w:dateFormat w:val="d 'de' MMMM 'de' yyyy"/>
            <w:lid w:val="es-CO"/>
            <w:storeMappedDataAs w:val="dateTime"/>
            <w:calendar w:val="gregorian"/>
          </w:date>
        </w:sdtPr>
        <w:sdtEndPr/>
        <w:sdtContent>
          <w:r w:rsidR="003C5866" w:rsidRPr="00835415">
            <w:rPr>
              <w:rStyle w:val="Textodelmarcadordeposicin"/>
              <w:color w:val="auto"/>
            </w:rPr>
            <w:t>seleccionar la fecha.</w:t>
          </w:r>
        </w:sdtContent>
      </w:sdt>
    </w:p>
    <w:p w14:paraId="077FCDDB" w14:textId="77777777" w:rsidR="003C5866" w:rsidRPr="00835415" w:rsidRDefault="003C5866" w:rsidP="003C5866">
      <w:pPr>
        <w:jc w:val="both"/>
      </w:pPr>
    </w:p>
    <w:p w14:paraId="4D08F9C3" w14:textId="77777777" w:rsidR="003C5866" w:rsidRPr="00835415" w:rsidRDefault="003C5866" w:rsidP="003C5866">
      <w:pPr>
        <w:jc w:val="both"/>
      </w:pPr>
      <w:r w:rsidRPr="00835415">
        <w:t>Señores.</w:t>
      </w:r>
    </w:p>
    <w:p w14:paraId="6C629850" w14:textId="77777777" w:rsidR="003C5866" w:rsidRPr="00835415" w:rsidRDefault="003C5866" w:rsidP="003C5866">
      <w:pPr>
        <w:jc w:val="both"/>
      </w:pPr>
      <w:r w:rsidRPr="00835415">
        <w:t xml:space="preserve">POLICÍA NACIONAL – </w:t>
      </w:r>
      <w:sdt>
        <w:sdtPr>
          <w:id w:val="-1593691560"/>
          <w:placeholder>
            <w:docPart w:val="9236158555D24AE7ACE248ED54B384BB"/>
          </w:placeholder>
          <w:showingPlcHdr/>
          <w15:color w:val="800000"/>
          <w:text/>
        </w:sdtPr>
        <w:sdtEndPr/>
        <w:sdtContent>
          <w:r w:rsidRPr="00835415">
            <w:rPr>
              <w:rStyle w:val="Textodelmarcadordeposicin"/>
              <w:color w:val="auto"/>
              <w:u w:val="single"/>
            </w:rPr>
            <w:t>DILIGENCIAR LA UNIDAD A LA QUE PRESENTA LA OFERTA</w:t>
          </w:r>
        </w:sdtContent>
      </w:sdt>
    </w:p>
    <w:p w14:paraId="1D7A132D" w14:textId="77777777" w:rsidR="003C5866" w:rsidRPr="00835415" w:rsidRDefault="003C5866" w:rsidP="003C5866">
      <w:pPr>
        <w:jc w:val="both"/>
      </w:pPr>
      <w:r w:rsidRPr="00835415">
        <w:t>Ciudad.</w:t>
      </w:r>
    </w:p>
    <w:p w14:paraId="6F3E5E37" w14:textId="77777777" w:rsidR="003C5866" w:rsidRPr="00835415" w:rsidRDefault="003C5866" w:rsidP="003C5866">
      <w:pPr>
        <w:jc w:val="both"/>
      </w:pPr>
    </w:p>
    <w:p w14:paraId="264616DF" w14:textId="77777777" w:rsidR="001C42D3" w:rsidRPr="00835415" w:rsidRDefault="001C42D3" w:rsidP="001C42D3">
      <w:pPr>
        <w:jc w:val="both"/>
        <w:rPr>
          <w:bCs/>
        </w:rPr>
      </w:pPr>
      <w:r w:rsidRPr="00835415">
        <w:t xml:space="preserve">Referencia: Presentación de propuesta para el Proceso de Mínima Cuantía </w:t>
      </w:r>
      <w:r w:rsidRPr="00835415">
        <w:rPr>
          <w:b/>
        </w:rPr>
        <w:t>PN</w:t>
      </w:r>
      <w:r>
        <w:rPr>
          <w:b/>
        </w:rPr>
        <w:t xml:space="preserve"> UPRES DEANT MIC 320</w:t>
      </w:r>
      <w:r w:rsidRPr="00835415">
        <w:rPr>
          <w:b/>
        </w:rPr>
        <w:t>–202</w:t>
      </w:r>
      <w:r>
        <w:rPr>
          <w:b/>
        </w:rPr>
        <w:t>6</w:t>
      </w:r>
      <w:r w:rsidRPr="00835415">
        <w:t xml:space="preserve">, convocado por UNIDAD PRESTADORA DE SALUD ANTIOQUIA, cuyo objeto es </w:t>
      </w:r>
      <w:r w:rsidRPr="00835415">
        <w:rPr>
          <w:b/>
          <w:i/>
        </w:rPr>
        <w:t>“</w:t>
      </w:r>
      <w:r w:rsidRPr="009E4297">
        <w:rPr>
          <w:b/>
          <w:i/>
        </w:rPr>
        <w:t>SERVICIO DE MANTENIMIENTO CORRECTIVO, PREVENTIVO RECARGA DE EXTINTORES PARA LA UNIDAD PRESTADORA DE SALUD ANTIOQUIA Y SUS DEPENDENCIAS DEL GASTO</w:t>
      </w:r>
      <w:r>
        <w:rPr>
          <w:b/>
          <w:i/>
        </w:rPr>
        <w:t>”.</w:t>
      </w:r>
    </w:p>
    <w:p w14:paraId="1D96D9D2" w14:textId="77777777" w:rsidR="003C5866" w:rsidRPr="00835415" w:rsidRDefault="003C5866" w:rsidP="003C5866">
      <w:pPr>
        <w:pStyle w:val="Textoindependiente"/>
        <w:jc w:val="both"/>
        <w:rPr>
          <w:sz w:val="20"/>
          <w:lang w:val="es-CO"/>
        </w:rPr>
      </w:pPr>
    </w:p>
    <w:p w14:paraId="3F2F1E10" w14:textId="77777777" w:rsidR="003C5866" w:rsidRPr="0018744A" w:rsidRDefault="003C5866" w:rsidP="003C5866">
      <w:pPr>
        <w:pStyle w:val="Textoindependiente"/>
        <w:jc w:val="both"/>
        <w:rPr>
          <w:sz w:val="20"/>
          <w:lang w:val="es-CO"/>
        </w:rPr>
      </w:pPr>
      <w:r w:rsidRPr="00835415">
        <w:rPr>
          <w:sz w:val="20"/>
          <w:lang w:val="es-CO"/>
        </w:rPr>
        <w:t xml:space="preserve">El(los) suscrito(s) a saber: </w:t>
      </w:r>
      <w:sdt>
        <w:sdtPr>
          <w:rPr>
            <w:sz w:val="20"/>
            <w:lang w:val="es-CO"/>
          </w:rPr>
          <w:id w:val="-453484766"/>
          <w:placeholder>
            <w:docPart w:val="1D1DD3E223B842AC8F44EBE96608CDBF"/>
          </w:placeholder>
          <w:showingPlcHdr/>
          <w:text/>
        </w:sdtPr>
        <w:sdtEndPr/>
        <w:sdtContent>
          <w:r w:rsidRPr="00835415">
            <w:rPr>
              <w:rStyle w:val="Textodelmarcadordeposicin"/>
              <w:rFonts w:eastAsiaTheme="minorHAnsi"/>
              <w:color w:val="auto"/>
              <w:sz w:val="20"/>
              <w:u w:val="single"/>
              <w:lang w:val="es-CO"/>
            </w:rPr>
            <w:t>Nombre del representante legal de la sociedad, asociación o persona jurídica proponente, o nombre del representante legal del consorcio o unión temporal proponente</w:t>
          </w:r>
          <w:r w:rsidRPr="00835415">
            <w:rPr>
              <w:rStyle w:val="Textodelmarcadordeposicin"/>
              <w:rFonts w:eastAsiaTheme="minorHAnsi"/>
              <w:color w:val="auto"/>
              <w:sz w:val="20"/>
              <w:lang w:val="es-CO"/>
            </w:rPr>
            <w:t>).</w:t>
          </w:r>
        </w:sdtContent>
      </w:sdt>
      <w:r w:rsidRPr="00835415">
        <w:rPr>
          <w:sz w:val="20"/>
          <w:lang w:val="es-CO"/>
        </w:rPr>
        <w:t xml:space="preserve">  domiciliado en </w:t>
      </w:r>
      <w:sdt>
        <w:sdtPr>
          <w:rPr>
            <w:sz w:val="20"/>
            <w:lang w:val="es-CO"/>
          </w:rPr>
          <w:id w:val="-415014549"/>
          <w:placeholder>
            <w:docPart w:val="C9E9B9BFE22A4DB28014C971D4685B86"/>
          </w:placeholder>
          <w:showingPlcHdr/>
          <w:text/>
        </w:sdtPr>
        <w:sdtEndPr/>
        <w:sdtContent>
          <w:r w:rsidRPr="00835415">
            <w:rPr>
              <w:rStyle w:val="Textodelmarcadordeposicin"/>
              <w:rFonts w:eastAsiaTheme="minorHAnsi"/>
              <w:color w:val="auto"/>
              <w:sz w:val="20"/>
              <w:u w:val="single"/>
              <w:lang w:val="es-CO"/>
            </w:rPr>
            <w:t>Domicilio de la persona firmante</w:t>
          </w:r>
        </w:sdtContent>
      </w:sdt>
      <w:r w:rsidRPr="00835415">
        <w:rPr>
          <w:sz w:val="20"/>
          <w:lang w:val="es-CO"/>
        </w:rPr>
        <w:t xml:space="preserve"> , identificado con </w:t>
      </w:r>
      <w:sdt>
        <w:sdtPr>
          <w:rPr>
            <w:sz w:val="20"/>
            <w:u w:val="single"/>
            <w:lang w:val="es-CO"/>
          </w:rPr>
          <w:id w:val="1410501341"/>
          <w:placeholder>
            <w:docPart w:val="CE4EFED193224981A3B5C0311DC3375C"/>
          </w:placeholder>
          <w:showingPlcHdr/>
          <w:text/>
        </w:sdtPr>
        <w:sdtEndPr>
          <w:rPr>
            <w:u w:val="none"/>
          </w:rPr>
        </w:sdtEndPr>
        <w:sdtContent>
          <w:r w:rsidRPr="00835415">
            <w:rPr>
              <w:rStyle w:val="Textodelmarcadordeposicin"/>
              <w:rFonts w:eastAsiaTheme="minorHAnsi"/>
              <w:color w:val="auto"/>
              <w:sz w:val="20"/>
              <w:u w:val="single"/>
              <w:lang w:val="es-CO"/>
            </w:rPr>
            <w:t>Documento de identificación de la persona firmante y lugar de expedición</w:t>
          </w:r>
        </w:sdtContent>
      </w:sdt>
      <w:r w:rsidRPr="00835415">
        <w:rPr>
          <w:sz w:val="20"/>
          <w:lang w:val="es-CO"/>
        </w:rPr>
        <w:t xml:space="preserve">, quien obra en calidad de representante legal </w:t>
      </w:r>
      <w:sdt>
        <w:sdtPr>
          <w:rPr>
            <w:sz w:val="20"/>
            <w:lang w:val="es-CO"/>
          </w:rPr>
          <w:id w:val="-1314406307"/>
          <w:placeholder>
            <w:docPart w:val="2A21BF75277E4177ADB937D04920181E"/>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835415">
            <w:rPr>
              <w:rStyle w:val="Textodelmarcadordeposicin"/>
              <w:rFonts w:eastAsiaTheme="minorHAnsi"/>
              <w:color w:val="auto"/>
              <w:sz w:val="20"/>
              <w:u w:val="single"/>
              <w:lang w:val="es-CO"/>
            </w:rPr>
            <w:t>Seleccionar la opción correspondiente</w:t>
          </w:r>
        </w:sdtContent>
      </w:sdt>
      <w:r w:rsidRPr="00835415">
        <w:rPr>
          <w:sz w:val="20"/>
          <w:lang w:val="es-CO"/>
        </w:rPr>
        <w:t xml:space="preserv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w:t>
      </w:r>
      <w:r w:rsidRPr="0018744A">
        <w:rPr>
          <w:sz w:val="20"/>
          <w:lang w:val="es-CO"/>
        </w:rPr>
        <w:t>su voluntad de asumir, de manera unilateral, el presente compromiso, teniendo en cuenta las siguientes consideraciones:</w:t>
      </w:r>
    </w:p>
    <w:p w14:paraId="0DA11E50" w14:textId="77777777" w:rsidR="003C5866" w:rsidRPr="0018744A" w:rsidRDefault="003C5866" w:rsidP="0018744A">
      <w:pPr>
        <w:pStyle w:val="Textoindependiente"/>
        <w:jc w:val="both"/>
        <w:rPr>
          <w:sz w:val="20"/>
          <w:lang w:val="es-CO"/>
        </w:rPr>
      </w:pPr>
    </w:p>
    <w:p w14:paraId="5D4E6C65" w14:textId="7EE6BCF0" w:rsidR="0018744A" w:rsidRPr="0018744A" w:rsidRDefault="0018744A" w:rsidP="0018744A">
      <w:pPr>
        <w:jc w:val="both"/>
        <w:rPr>
          <w:bCs/>
        </w:rPr>
      </w:pPr>
      <w:r w:rsidRPr="0018744A">
        <w:rPr>
          <w:b/>
          <w:bCs/>
        </w:rPr>
        <w:t xml:space="preserve">PRIMERO: </w:t>
      </w:r>
      <w:r w:rsidRPr="0018744A">
        <w:t xml:space="preserve">Que </w:t>
      </w:r>
      <w:r w:rsidRPr="0018744A">
        <w:rPr>
          <w:b/>
          <w:bCs/>
        </w:rPr>
        <w:t>LA</w:t>
      </w:r>
      <w:r w:rsidRPr="0018744A">
        <w:t xml:space="preserve"> </w:t>
      </w:r>
      <w:r w:rsidRPr="0018744A">
        <w:rPr>
          <w:b/>
          <w:bCs/>
        </w:rPr>
        <w:t>POLICÍA NACIONAL</w:t>
      </w:r>
      <w:r w:rsidRPr="0018744A">
        <w:t xml:space="preserve"> adelanta un proceso de contratación para la celebración de un contrato estatal la ejecución del proyecto que tiene </w:t>
      </w:r>
      <w:bookmarkStart w:id="5" w:name="_Hlk240899050"/>
      <w:r w:rsidR="009E4297" w:rsidRPr="00835415">
        <w:rPr>
          <w:b/>
        </w:rPr>
        <w:t>PN</w:t>
      </w:r>
      <w:r w:rsidR="009E4297">
        <w:rPr>
          <w:b/>
        </w:rPr>
        <w:t xml:space="preserve"> UPRES DEANT MIC 320</w:t>
      </w:r>
      <w:r w:rsidR="009E4297" w:rsidRPr="00835415">
        <w:rPr>
          <w:b/>
        </w:rPr>
        <w:t>–202</w:t>
      </w:r>
      <w:r w:rsidR="009E4297">
        <w:rPr>
          <w:b/>
        </w:rPr>
        <w:t>6</w:t>
      </w:r>
      <w:r w:rsidR="009E4297" w:rsidRPr="00835415">
        <w:t xml:space="preserve">, convocado por UNIDAD PRESTADORA DE SALUD ANTIOQUIA, cuyo objeto es </w:t>
      </w:r>
      <w:r w:rsidR="009E4297" w:rsidRPr="00835415">
        <w:rPr>
          <w:b/>
          <w:i/>
        </w:rPr>
        <w:t>“</w:t>
      </w:r>
      <w:r w:rsidR="009E4297" w:rsidRPr="009E4297">
        <w:rPr>
          <w:b/>
          <w:i/>
        </w:rPr>
        <w:t>SERVICIO DE MANTENIMIENTO CORRECTIVO, PREVENTIVO RECARGA DE EXTINTORES PARA LA UNIDAD PRESTADORA DE SALUD ANTIOQUIA Y SUS DEPENDENCIAS DEL GASTO</w:t>
      </w:r>
      <w:r w:rsidR="009E4297">
        <w:rPr>
          <w:b/>
          <w:i/>
        </w:rPr>
        <w:t>”.</w:t>
      </w:r>
      <w:bookmarkEnd w:id="5"/>
    </w:p>
    <w:p w14:paraId="24A14DD0" w14:textId="77777777" w:rsidR="0018744A" w:rsidRPr="0018744A" w:rsidRDefault="0018744A" w:rsidP="0018744A">
      <w:pPr>
        <w:spacing w:line="276" w:lineRule="auto"/>
      </w:pPr>
    </w:p>
    <w:p w14:paraId="5B32E659" w14:textId="77777777" w:rsidR="0018744A" w:rsidRPr="0018744A" w:rsidRDefault="0018744A" w:rsidP="0018744A">
      <w:pPr>
        <w:pStyle w:val="Tibitoc"/>
        <w:spacing w:line="276" w:lineRule="auto"/>
        <w:jc w:val="both"/>
        <w:rPr>
          <w:rFonts w:cs="Arial"/>
          <w:b w:val="0"/>
          <w:bCs/>
          <w:sz w:val="20"/>
          <w:szCs w:val="20"/>
        </w:rPr>
      </w:pPr>
      <w:r w:rsidRPr="0018744A">
        <w:rPr>
          <w:rFonts w:cs="Arial"/>
          <w:sz w:val="20"/>
          <w:szCs w:val="20"/>
        </w:rPr>
        <w:t xml:space="preserve">SEGUNDO: </w:t>
      </w:r>
      <w:r w:rsidRPr="0018744A">
        <w:rPr>
          <w:rFonts w:cs="Arial"/>
          <w:b w:val="0"/>
          <w:bCs/>
          <w:sz w:val="20"/>
          <w:szCs w:val="20"/>
        </w:rPr>
        <w:t xml:space="preserve">Que </w:t>
      </w:r>
      <w:r w:rsidRPr="0018744A">
        <w:rPr>
          <w:rFonts w:cs="Arial"/>
          <w:sz w:val="20"/>
          <w:szCs w:val="20"/>
        </w:rPr>
        <w:t xml:space="preserve">EL PROPONENTE </w:t>
      </w:r>
      <w:r w:rsidRPr="0018744A">
        <w:rPr>
          <w:rFonts w:cs="Arial"/>
          <w:b w:val="0"/>
          <w:bCs/>
          <w:sz w:val="20"/>
          <w:szCs w:val="20"/>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4ABBD09A" w14:textId="77777777" w:rsidR="0018744A" w:rsidRPr="0018744A" w:rsidRDefault="0018744A" w:rsidP="0018744A">
      <w:pPr>
        <w:pStyle w:val="Tibitoc"/>
        <w:spacing w:line="276" w:lineRule="auto"/>
        <w:jc w:val="both"/>
        <w:rPr>
          <w:rFonts w:cs="Arial"/>
          <w:b w:val="0"/>
          <w:bCs/>
          <w:sz w:val="20"/>
          <w:szCs w:val="20"/>
        </w:rPr>
      </w:pPr>
    </w:p>
    <w:p w14:paraId="223E8FD8" w14:textId="77777777" w:rsidR="0018744A" w:rsidRPr="0018744A" w:rsidRDefault="0018744A" w:rsidP="0018744A">
      <w:pPr>
        <w:spacing w:line="276" w:lineRule="auto"/>
        <w:rPr>
          <w:b/>
          <w:bCs/>
        </w:rPr>
      </w:pPr>
      <w:r w:rsidRPr="0018744A">
        <w:rPr>
          <w:b/>
          <w:bCs/>
        </w:rPr>
        <w:t>CLAUSULA PRIMERA. COMPROMISOS ASUMIDOS.</w:t>
      </w:r>
    </w:p>
    <w:p w14:paraId="55211A86" w14:textId="77777777" w:rsidR="0018744A" w:rsidRPr="0018744A" w:rsidRDefault="0018744A" w:rsidP="0018744A">
      <w:pPr>
        <w:spacing w:line="276" w:lineRule="auto"/>
      </w:pPr>
      <w:r w:rsidRPr="0018744A">
        <w:rPr>
          <w:b/>
          <w:bCs/>
        </w:rPr>
        <w:t>EL PROPONENTE</w:t>
      </w:r>
      <w:r w:rsidRPr="0018744A">
        <w:t>, mediante suscripción del presente documento, asume los siguientes compromisos:</w:t>
      </w:r>
    </w:p>
    <w:p w14:paraId="72036456" w14:textId="77777777" w:rsidR="0018744A" w:rsidRPr="0018744A" w:rsidRDefault="0018744A" w:rsidP="00E01543">
      <w:pPr>
        <w:numPr>
          <w:ilvl w:val="0"/>
          <w:numId w:val="25"/>
        </w:numPr>
        <w:tabs>
          <w:tab w:val="clear" w:pos="720"/>
          <w:tab w:val="num" w:pos="426"/>
        </w:tabs>
        <w:autoSpaceDE/>
        <w:autoSpaceDN/>
        <w:spacing w:line="276" w:lineRule="auto"/>
        <w:ind w:left="426"/>
        <w:jc w:val="both"/>
      </w:pPr>
      <w:r w:rsidRPr="0018744A">
        <w:t xml:space="preserve">Mantener en reserva y no divulgar </w:t>
      </w:r>
      <w:r w:rsidRPr="0018744A">
        <w:rPr>
          <w:b/>
          <w:bCs/>
        </w:rPr>
        <w:t>LA INFORMACIÓN CONFIDENCIAL</w:t>
      </w:r>
      <w:r w:rsidRPr="0018744A">
        <w:t xml:space="preserve"> revelada por </w:t>
      </w:r>
      <w:r w:rsidRPr="0018744A">
        <w:rPr>
          <w:b/>
          <w:bCs/>
        </w:rPr>
        <w:t xml:space="preserve">LA POLICÍA NACIONAL </w:t>
      </w:r>
      <w:r w:rsidRPr="0018744A">
        <w:t>o por terceros formalmente designados para el efecto.</w:t>
      </w:r>
    </w:p>
    <w:p w14:paraId="072D3965" w14:textId="77777777" w:rsidR="0018744A" w:rsidRPr="0018744A" w:rsidRDefault="0018744A" w:rsidP="00E01543">
      <w:pPr>
        <w:numPr>
          <w:ilvl w:val="0"/>
          <w:numId w:val="25"/>
        </w:numPr>
        <w:tabs>
          <w:tab w:val="clear" w:pos="720"/>
          <w:tab w:val="num" w:pos="426"/>
        </w:tabs>
        <w:autoSpaceDE/>
        <w:autoSpaceDN/>
        <w:spacing w:line="276" w:lineRule="auto"/>
        <w:ind w:left="426"/>
        <w:jc w:val="both"/>
      </w:pPr>
      <w:r w:rsidRPr="0018744A">
        <w:t xml:space="preserve">Mantener en reserva y no divulgar ni utilizar, en provecho propio o de terceros y para fines distintos a los previstos en el </w:t>
      </w:r>
      <w:r w:rsidRPr="0018744A">
        <w:rPr>
          <w:b/>
          <w:bCs/>
        </w:rPr>
        <w:t>CONTRATO</w:t>
      </w:r>
      <w:r w:rsidRPr="0018744A">
        <w:t xml:space="preserve">, la información que le sea entregada directamente por </w:t>
      </w:r>
      <w:r w:rsidRPr="0018744A">
        <w:rPr>
          <w:b/>
          <w:bCs/>
        </w:rPr>
        <w:t>LA POLICÍA NACIONAL</w:t>
      </w:r>
      <w:r w:rsidRPr="0018744A">
        <w:t xml:space="preserve"> y/o sus designados.</w:t>
      </w:r>
    </w:p>
    <w:p w14:paraId="6CFF9ECC" w14:textId="77777777" w:rsidR="0018744A" w:rsidRPr="0018744A" w:rsidRDefault="0018744A" w:rsidP="00E01543">
      <w:pPr>
        <w:numPr>
          <w:ilvl w:val="0"/>
          <w:numId w:val="25"/>
        </w:numPr>
        <w:tabs>
          <w:tab w:val="clear" w:pos="720"/>
          <w:tab w:val="num" w:pos="426"/>
        </w:tabs>
        <w:autoSpaceDE/>
        <w:autoSpaceDN/>
        <w:spacing w:line="276" w:lineRule="auto"/>
        <w:ind w:left="426"/>
        <w:jc w:val="both"/>
      </w:pPr>
      <w:r w:rsidRPr="0018744A">
        <w:t xml:space="preserve">Mantener en reserva y no divulgar por ningún motivo la información que personalmente conozca o llegare a conocer en desarrollo y ejecución de las actividades que le competan por causa o con ocasión del </w:t>
      </w:r>
      <w:r w:rsidRPr="0018744A">
        <w:rPr>
          <w:b/>
          <w:bCs/>
        </w:rPr>
        <w:t>CONTRATO</w:t>
      </w:r>
      <w:r w:rsidRPr="0018744A">
        <w:t>.</w:t>
      </w:r>
    </w:p>
    <w:p w14:paraId="257BE069" w14:textId="77777777" w:rsidR="0018744A" w:rsidRPr="0018744A" w:rsidRDefault="0018744A" w:rsidP="00E01543">
      <w:pPr>
        <w:numPr>
          <w:ilvl w:val="0"/>
          <w:numId w:val="25"/>
        </w:numPr>
        <w:tabs>
          <w:tab w:val="clear" w:pos="720"/>
          <w:tab w:val="num" w:pos="426"/>
        </w:tabs>
        <w:autoSpaceDE/>
        <w:autoSpaceDN/>
        <w:spacing w:line="276" w:lineRule="auto"/>
        <w:ind w:left="426"/>
        <w:jc w:val="both"/>
      </w:pPr>
      <w:r w:rsidRPr="0018744A">
        <w:t xml:space="preserve">Mantener en reserva y no divulgar la información protegida por derechos de autor o por secreto industrial de acuerdo a la normatividad vigente y que haga parte de </w:t>
      </w:r>
      <w:r w:rsidRPr="0018744A">
        <w:rPr>
          <w:b/>
          <w:bCs/>
        </w:rPr>
        <w:t>LA INFORMACIÓN CONFIDENCIAL</w:t>
      </w:r>
      <w:r w:rsidRPr="0018744A">
        <w:t>.</w:t>
      </w:r>
    </w:p>
    <w:p w14:paraId="1C5CEFFE" w14:textId="77777777" w:rsidR="0018744A" w:rsidRPr="0018744A" w:rsidRDefault="0018744A" w:rsidP="00E01543">
      <w:pPr>
        <w:numPr>
          <w:ilvl w:val="0"/>
          <w:numId w:val="25"/>
        </w:numPr>
        <w:tabs>
          <w:tab w:val="clear" w:pos="720"/>
          <w:tab w:val="num" w:pos="426"/>
        </w:tabs>
        <w:autoSpaceDE/>
        <w:autoSpaceDN/>
        <w:spacing w:line="276" w:lineRule="auto"/>
        <w:ind w:left="426"/>
        <w:jc w:val="both"/>
      </w:pPr>
      <w:r w:rsidRPr="0018744A">
        <w:t xml:space="preserve">Reconocer que el recibo de </w:t>
      </w:r>
      <w:r w:rsidRPr="0018744A">
        <w:rPr>
          <w:b/>
          <w:bCs/>
        </w:rPr>
        <w:t>LA INFORMACIÓN CONFIDENCIAL</w:t>
      </w:r>
      <w:r w:rsidRPr="0018744A">
        <w:t xml:space="preserve"> no concede, ni expresa ni implícitamente, autorización, permiso o licencia de uso de marcas, patentes, derechos de autor, o de cualquier otro derecho de propiedad industrial o intelectual de </w:t>
      </w:r>
      <w:r w:rsidRPr="0018744A">
        <w:rPr>
          <w:b/>
          <w:bCs/>
        </w:rPr>
        <w:t>LA POLICÍA NACIONAL</w:t>
      </w:r>
      <w:r w:rsidRPr="0018744A">
        <w:t>.</w:t>
      </w:r>
    </w:p>
    <w:p w14:paraId="346FA091" w14:textId="77777777" w:rsidR="0018744A" w:rsidRPr="0018744A" w:rsidRDefault="0018744A" w:rsidP="00E01543">
      <w:pPr>
        <w:numPr>
          <w:ilvl w:val="0"/>
          <w:numId w:val="25"/>
        </w:numPr>
        <w:tabs>
          <w:tab w:val="clear" w:pos="720"/>
          <w:tab w:val="num" w:pos="426"/>
        </w:tabs>
        <w:autoSpaceDE/>
        <w:autoSpaceDN/>
        <w:spacing w:line="276" w:lineRule="auto"/>
        <w:ind w:left="426"/>
        <w:jc w:val="both"/>
      </w:pPr>
      <w:r w:rsidRPr="0018744A">
        <w:lastRenderedPageBreak/>
        <w:t xml:space="preserve">suscribir, con antelación a la revelación de </w:t>
      </w:r>
      <w:r w:rsidRPr="0018744A">
        <w:rPr>
          <w:b/>
          <w:bCs/>
        </w:rPr>
        <w:t>LA INFORMACIÓN CONFIDENCIAL</w:t>
      </w:r>
      <w:r w:rsidRPr="0018744A">
        <w:t xml:space="preserve">, los Acuerdos de Confidencialidad que se ajustan a todo lo dispuesto en el presente Acuerdo con todos sus empleados y/o familiares de los mismos, contratistas, subcontratistas, proveedores y demás personas naturales o jurídicas que haya involucrado, involucrara o llegare a involucrar en la ejecución de las actividades que le correspondan para el cumplimiento del objeto del </w:t>
      </w:r>
      <w:r w:rsidRPr="0018744A">
        <w:rPr>
          <w:b/>
          <w:bCs/>
        </w:rPr>
        <w:t>CONTRATO</w:t>
      </w:r>
      <w:r w:rsidRPr="0018744A">
        <w:t>.</w:t>
      </w:r>
    </w:p>
    <w:p w14:paraId="396FA47B" w14:textId="77777777" w:rsidR="0018744A" w:rsidRPr="0018744A" w:rsidRDefault="0018744A" w:rsidP="00E01543">
      <w:pPr>
        <w:numPr>
          <w:ilvl w:val="0"/>
          <w:numId w:val="25"/>
        </w:numPr>
        <w:tabs>
          <w:tab w:val="clear" w:pos="720"/>
          <w:tab w:val="num" w:pos="426"/>
        </w:tabs>
        <w:autoSpaceDE/>
        <w:autoSpaceDN/>
        <w:spacing w:line="276" w:lineRule="auto"/>
        <w:ind w:left="426"/>
        <w:jc w:val="both"/>
      </w:pPr>
      <w:r w:rsidRPr="0018744A">
        <w:rPr>
          <w:b/>
          <w:bCs/>
        </w:rPr>
        <w:t>El PROPONENTE</w:t>
      </w:r>
      <w:r w:rsidRPr="0018744A">
        <w:t xml:space="preserve"> mantendrá una lista de usuarios de </w:t>
      </w:r>
      <w:r w:rsidRPr="0018744A">
        <w:rPr>
          <w:b/>
          <w:bCs/>
        </w:rPr>
        <w:t>LA INFORMACIÓN CONFIDENCIAL</w:t>
      </w:r>
      <w:r w:rsidRPr="0018744A">
        <w:t xml:space="preserve"> que será entregada a </w:t>
      </w:r>
      <w:r w:rsidRPr="0018744A">
        <w:rPr>
          <w:b/>
          <w:bCs/>
        </w:rPr>
        <w:t>EL PROPONENTE</w:t>
      </w:r>
      <w:r w:rsidRPr="0018744A">
        <w:t xml:space="preserve"> cuando ella lo solicite.</w:t>
      </w:r>
    </w:p>
    <w:p w14:paraId="0B05D94E" w14:textId="77777777" w:rsidR="0018744A" w:rsidRPr="0018744A" w:rsidRDefault="0018744A" w:rsidP="00E01543">
      <w:pPr>
        <w:numPr>
          <w:ilvl w:val="0"/>
          <w:numId w:val="25"/>
        </w:numPr>
        <w:tabs>
          <w:tab w:val="clear" w:pos="720"/>
          <w:tab w:val="num" w:pos="426"/>
        </w:tabs>
        <w:autoSpaceDE/>
        <w:autoSpaceDN/>
        <w:spacing w:line="276" w:lineRule="auto"/>
        <w:ind w:left="426"/>
        <w:jc w:val="both"/>
      </w:pPr>
      <w:r w:rsidRPr="0018744A">
        <w:t xml:space="preserve">Utilizar única y exclusivamente </w:t>
      </w:r>
      <w:r w:rsidRPr="0018744A">
        <w:rPr>
          <w:b/>
          <w:bCs/>
        </w:rPr>
        <w:t>LA INFORMACIÓN CONFIDENCIAL</w:t>
      </w:r>
      <w:r w:rsidRPr="0018744A">
        <w:t xml:space="preserve"> que conozca o llegare a conocer, en desarrollo y ejecución de lo que le competa en relación con el CONTRATO</w:t>
      </w:r>
      <w:r w:rsidRPr="0018744A">
        <w:rPr>
          <w:b/>
          <w:bCs/>
        </w:rPr>
        <w:t>.</w:t>
      </w:r>
    </w:p>
    <w:p w14:paraId="7A6E37E9" w14:textId="77777777" w:rsidR="0018744A" w:rsidRPr="0018744A" w:rsidRDefault="0018744A" w:rsidP="00E01543">
      <w:pPr>
        <w:numPr>
          <w:ilvl w:val="0"/>
          <w:numId w:val="25"/>
        </w:numPr>
        <w:tabs>
          <w:tab w:val="clear" w:pos="720"/>
          <w:tab w:val="num" w:pos="426"/>
        </w:tabs>
        <w:autoSpaceDE/>
        <w:autoSpaceDN/>
        <w:spacing w:line="276" w:lineRule="auto"/>
        <w:ind w:left="426"/>
        <w:jc w:val="both"/>
      </w:pPr>
      <w:r w:rsidRPr="0018744A">
        <w:t xml:space="preserve">No utilizar </w:t>
      </w:r>
      <w:r w:rsidRPr="0018744A">
        <w:rPr>
          <w:b/>
          <w:bCs/>
        </w:rPr>
        <w:t>LA INFORMACIÓN CONFIDENCIAL</w:t>
      </w:r>
      <w:r w:rsidRPr="0018744A">
        <w:t xml:space="preserve"> que conozca o llegare a conocer, en desarrollo y ejecución del </w:t>
      </w:r>
      <w:r w:rsidRPr="0018744A">
        <w:rPr>
          <w:b/>
          <w:bCs/>
        </w:rPr>
        <w:t>CONTRATO</w:t>
      </w:r>
      <w:r w:rsidRPr="0018744A">
        <w:t>, en provecho propio o de terceros y para fines distintos a los previstos en el mismo, prohibiéndose la divulgación inclusive para fines académicos.</w:t>
      </w:r>
    </w:p>
    <w:p w14:paraId="7163D6C9" w14:textId="77777777" w:rsidR="0018744A" w:rsidRPr="0018744A" w:rsidRDefault="0018744A" w:rsidP="00E01543">
      <w:pPr>
        <w:numPr>
          <w:ilvl w:val="0"/>
          <w:numId w:val="25"/>
        </w:numPr>
        <w:tabs>
          <w:tab w:val="clear" w:pos="720"/>
          <w:tab w:val="num" w:pos="426"/>
        </w:tabs>
        <w:autoSpaceDE/>
        <w:autoSpaceDN/>
        <w:spacing w:line="276" w:lineRule="auto"/>
        <w:ind w:left="426"/>
        <w:jc w:val="both"/>
      </w:pPr>
      <w:r w:rsidRPr="0018744A">
        <w:t xml:space="preserve">Adoptar y mantener mecanismos internos de seguridad adecuados para proteger la confidencialidad de toda la información que conozca o llegare a conocer en desarrollo del </w:t>
      </w:r>
      <w:r w:rsidRPr="0018744A">
        <w:rPr>
          <w:b/>
          <w:bCs/>
        </w:rPr>
        <w:t>CONTRATO</w:t>
      </w:r>
      <w:r w:rsidRPr="0018744A">
        <w:t>.</w:t>
      </w:r>
    </w:p>
    <w:p w14:paraId="1E33C1A7" w14:textId="77777777" w:rsidR="0018744A" w:rsidRPr="0018744A" w:rsidRDefault="0018744A" w:rsidP="00E01543">
      <w:pPr>
        <w:numPr>
          <w:ilvl w:val="0"/>
          <w:numId w:val="25"/>
        </w:numPr>
        <w:tabs>
          <w:tab w:val="clear" w:pos="720"/>
          <w:tab w:val="num" w:pos="426"/>
        </w:tabs>
        <w:autoSpaceDE/>
        <w:autoSpaceDN/>
        <w:spacing w:line="276" w:lineRule="auto"/>
        <w:ind w:left="426"/>
        <w:jc w:val="both"/>
      </w:pPr>
      <w:r w:rsidRPr="0018744A">
        <w:t xml:space="preserve">No usar </w:t>
      </w:r>
      <w:r w:rsidRPr="0018744A">
        <w:rPr>
          <w:b/>
          <w:bCs/>
        </w:rPr>
        <w:t>LA INFORMACIÓN CONFIDENCIAL</w:t>
      </w:r>
      <w:r w:rsidRPr="0018744A">
        <w:t xml:space="preserve"> de modo que pueda ser de alguna manera, directa o indirectamente, perjudicial para los intereses de </w:t>
      </w:r>
      <w:r w:rsidRPr="0018744A">
        <w:rPr>
          <w:b/>
          <w:bCs/>
        </w:rPr>
        <w:t>LA POLICÍA NACIONAL</w:t>
      </w:r>
      <w:r w:rsidRPr="0018744A">
        <w:t>.</w:t>
      </w:r>
    </w:p>
    <w:p w14:paraId="4298D50C" w14:textId="77777777" w:rsidR="0018744A" w:rsidRPr="0018744A" w:rsidRDefault="0018744A" w:rsidP="00E01543">
      <w:pPr>
        <w:numPr>
          <w:ilvl w:val="0"/>
          <w:numId w:val="25"/>
        </w:numPr>
        <w:tabs>
          <w:tab w:val="clear" w:pos="720"/>
          <w:tab w:val="num" w:pos="426"/>
        </w:tabs>
        <w:autoSpaceDE/>
        <w:autoSpaceDN/>
        <w:spacing w:line="276" w:lineRule="auto"/>
        <w:ind w:left="426"/>
        <w:jc w:val="both"/>
      </w:pPr>
      <w:r w:rsidRPr="0018744A">
        <w:t xml:space="preserve">No acceder, copiar, reproducir, distribuir o transmitir por ningún medio conocido o por conocer </w:t>
      </w:r>
      <w:r w:rsidRPr="0018744A">
        <w:rPr>
          <w:b/>
          <w:bCs/>
        </w:rPr>
        <w:t>LA INFORMACIÓN CONFIDENCIAL</w:t>
      </w:r>
      <w:r w:rsidRPr="0018744A">
        <w:t xml:space="preserve">, en todo o en parte, sin previo y escrito consentimiento de </w:t>
      </w:r>
      <w:r w:rsidRPr="0018744A">
        <w:rPr>
          <w:b/>
          <w:bCs/>
        </w:rPr>
        <w:t>LA POLICÍA NACIONAL</w:t>
      </w:r>
      <w:r w:rsidRPr="0018744A">
        <w:t>.</w:t>
      </w:r>
    </w:p>
    <w:p w14:paraId="7C31FBBB" w14:textId="77777777" w:rsidR="0018744A" w:rsidRPr="0018744A" w:rsidRDefault="0018744A" w:rsidP="00E01543">
      <w:pPr>
        <w:numPr>
          <w:ilvl w:val="0"/>
          <w:numId w:val="25"/>
        </w:numPr>
        <w:tabs>
          <w:tab w:val="clear" w:pos="720"/>
          <w:tab w:val="num" w:pos="426"/>
        </w:tabs>
        <w:autoSpaceDE/>
        <w:autoSpaceDN/>
        <w:spacing w:line="276" w:lineRule="auto"/>
        <w:ind w:left="426"/>
        <w:jc w:val="both"/>
      </w:pPr>
      <w:r w:rsidRPr="0018744A">
        <w:t>Cumplir con la confidencialidad en las mismas condiciones y formas, y con el mismo cuidado con que realiza la protección de la información confidencial.</w:t>
      </w:r>
    </w:p>
    <w:p w14:paraId="7B8950D6" w14:textId="77777777" w:rsidR="003C5866" w:rsidRPr="00835415" w:rsidRDefault="003C5866" w:rsidP="003C5866">
      <w:pPr>
        <w:pStyle w:val="Textoindependiente"/>
        <w:jc w:val="both"/>
        <w:rPr>
          <w:sz w:val="20"/>
          <w:lang w:val="es-CO"/>
        </w:rPr>
      </w:pPr>
    </w:p>
    <w:p w14:paraId="5DEF21A5" w14:textId="77777777" w:rsidR="003C5866" w:rsidRPr="00835415" w:rsidRDefault="003C5866" w:rsidP="003C5866">
      <w:pPr>
        <w:pStyle w:val="Textoindependiente"/>
        <w:jc w:val="both"/>
        <w:rPr>
          <w:sz w:val="20"/>
          <w:lang w:val="es-CO"/>
        </w:rPr>
      </w:pPr>
    </w:p>
    <w:p w14:paraId="39EA932E" w14:textId="77777777" w:rsidR="003C5866" w:rsidRPr="00835415" w:rsidRDefault="003C5866" w:rsidP="003C5866">
      <w:pPr>
        <w:pStyle w:val="Textoindependiente"/>
        <w:jc w:val="both"/>
        <w:rPr>
          <w:sz w:val="20"/>
          <w:lang w:val="es-CO"/>
        </w:rPr>
      </w:pPr>
    </w:p>
    <w:p w14:paraId="771D1630" w14:textId="77777777" w:rsidR="003C5866" w:rsidRPr="00835415" w:rsidRDefault="003C5866" w:rsidP="003C5866">
      <w:pPr>
        <w:jc w:val="both"/>
        <w:rPr>
          <w:lang w:eastAsia="es-CO"/>
        </w:rPr>
      </w:pPr>
      <w:r w:rsidRPr="00835415">
        <w:rPr>
          <w:lang w:eastAsia="es-CO"/>
        </w:rPr>
        <w:t>El proponente:</w:t>
      </w:r>
    </w:p>
    <w:p w14:paraId="31E91E68" w14:textId="77777777" w:rsidR="003C5866" w:rsidRPr="00835415" w:rsidRDefault="003C5866" w:rsidP="003C5866">
      <w:pPr>
        <w:jc w:val="both"/>
        <w:rPr>
          <w:lang w:eastAsia="es-CO"/>
        </w:rPr>
      </w:pPr>
      <w:r w:rsidRPr="00835415">
        <w:rPr>
          <w:lang w:eastAsia="es-CO"/>
        </w:rPr>
        <w:t>  </w:t>
      </w:r>
    </w:p>
    <w:p w14:paraId="57405612" w14:textId="77777777" w:rsidR="003C5866" w:rsidRPr="00835415" w:rsidRDefault="003C5866" w:rsidP="003C5866">
      <w:pPr>
        <w:jc w:val="both"/>
        <w:rPr>
          <w:lang w:eastAsia="es-CO"/>
        </w:rPr>
      </w:pPr>
    </w:p>
    <w:p w14:paraId="5A32C5A8" w14:textId="77777777" w:rsidR="003C5866" w:rsidRPr="00835415" w:rsidRDefault="003C5866" w:rsidP="003C5866">
      <w:pPr>
        <w:pStyle w:val="Prrafodelista"/>
        <w:tabs>
          <w:tab w:val="left" w:pos="240"/>
          <w:tab w:val="left" w:pos="6210"/>
        </w:tabs>
        <w:ind w:left="0"/>
        <w:jc w:val="center"/>
        <w:rPr>
          <w:b/>
        </w:rPr>
      </w:pPr>
    </w:p>
    <w:p w14:paraId="68D5A50E" w14:textId="77777777" w:rsidR="003C5866" w:rsidRPr="00835415" w:rsidRDefault="003C5866" w:rsidP="003C5866">
      <w:pPr>
        <w:pStyle w:val="Sinespaciado1"/>
        <w:rPr>
          <w:rFonts w:ascii="Arial" w:hAnsi="Arial" w:cs="Arial"/>
          <w:sz w:val="20"/>
          <w:szCs w:val="20"/>
        </w:rPr>
      </w:pPr>
      <w:r w:rsidRPr="00835415">
        <w:rPr>
          <w:rFonts w:ascii="Arial" w:hAnsi="Arial" w:cs="Arial"/>
          <w:b/>
          <w:sz w:val="20"/>
          <w:szCs w:val="20"/>
        </w:rPr>
        <w:t>__________________________________</w:t>
      </w:r>
    </w:p>
    <w:p w14:paraId="672A00EC" w14:textId="77777777" w:rsidR="003C5866" w:rsidRPr="00835415" w:rsidRDefault="003C5866" w:rsidP="003C5866">
      <w:pPr>
        <w:pStyle w:val="Sinespaciado1"/>
        <w:rPr>
          <w:rFonts w:ascii="Arial" w:hAnsi="Arial" w:cs="Arial"/>
          <w:sz w:val="20"/>
          <w:szCs w:val="20"/>
        </w:rPr>
      </w:pPr>
      <w:r w:rsidRPr="00835415">
        <w:rPr>
          <w:rFonts w:ascii="Arial" w:hAnsi="Arial" w:cs="Arial"/>
          <w:sz w:val="20"/>
          <w:szCs w:val="20"/>
        </w:rPr>
        <w:t xml:space="preserve">Firma del representante legal del proponente </w:t>
      </w:r>
    </w:p>
    <w:p w14:paraId="51723AB8" w14:textId="77777777" w:rsidR="003C5866" w:rsidRPr="00835415" w:rsidRDefault="003C5866" w:rsidP="003C5866">
      <w:pPr>
        <w:pStyle w:val="Sinespaciado1"/>
        <w:contextualSpacing/>
        <w:rPr>
          <w:rFonts w:ascii="Arial" w:hAnsi="Arial" w:cs="Arial"/>
          <w:sz w:val="20"/>
          <w:szCs w:val="20"/>
          <w:lang w:eastAsia="es-CO"/>
        </w:rPr>
      </w:pPr>
      <w:r w:rsidRPr="00835415">
        <w:rPr>
          <w:rFonts w:ascii="Arial" w:hAnsi="Arial" w:cs="Arial"/>
          <w:sz w:val="20"/>
          <w:szCs w:val="20"/>
          <w:lang w:eastAsia="es-CO"/>
        </w:rPr>
        <w:t xml:space="preserve">Nombre o razón social del oferente: </w:t>
      </w:r>
      <w:sdt>
        <w:sdtPr>
          <w:rPr>
            <w:rFonts w:ascii="Arial" w:hAnsi="Arial" w:cs="Arial"/>
            <w:sz w:val="20"/>
            <w:szCs w:val="20"/>
          </w:rPr>
          <w:id w:val="-2069645779"/>
          <w:placeholder>
            <w:docPart w:val="EACFA07026364458BDE4636A31E4D455"/>
          </w:placeholder>
          <w:showingPlcHdr/>
          <w15:color w:val="800000"/>
          <w:text/>
        </w:sdtPr>
        <w:sdtEndPr/>
        <w:sdtContent>
          <w:r w:rsidRPr="00835415">
            <w:rPr>
              <w:rStyle w:val="Textodelmarcadordeposicin"/>
              <w:rFonts w:ascii="Arial" w:eastAsiaTheme="minorHAnsi" w:hAnsi="Arial" w:cs="Arial"/>
              <w:color w:val="auto"/>
              <w:sz w:val="20"/>
              <w:szCs w:val="20"/>
              <w:u w:val="single"/>
            </w:rPr>
            <w:t>Diligenciar el nombre completo del proponente</w:t>
          </w:r>
        </w:sdtContent>
      </w:sdt>
    </w:p>
    <w:p w14:paraId="26438EA5" w14:textId="77777777" w:rsidR="003C5866" w:rsidRPr="00835415" w:rsidRDefault="003C5866" w:rsidP="003C5866">
      <w:pPr>
        <w:pStyle w:val="Sinespaciado1"/>
        <w:contextualSpacing/>
        <w:rPr>
          <w:rFonts w:ascii="Arial" w:hAnsi="Arial" w:cs="Arial"/>
          <w:sz w:val="20"/>
          <w:szCs w:val="20"/>
        </w:rPr>
      </w:pPr>
      <w:r w:rsidRPr="00835415">
        <w:rPr>
          <w:rFonts w:ascii="Arial" w:hAnsi="Arial" w:cs="Arial"/>
          <w:sz w:val="20"/>
          <w:szCs w:val="20"/>
          <w:lang w:eastAsia="es-CO"/>
        </w:rPr>
        <w:t xml:space="preserve">Identificación (NIT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C.C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C.E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w:t>
      </w:r>
      <w:r w:rsidRPr="00835415">
        <w:rPr>
          <w:rFonts w:ascii="Arial" w:hAnsi="Arial" w:cs="Arial"/>
          <w:sz w:val="20"/>
          <w:szCs w:val="20"/>
        </w:rPr>
        <w:t xml:space="preserve">: </w:t>
      </w:r>
      <w:sdt>
        <w:sdtPr>
          <w:rPr>
            <w:rFonts w:ascii="Arial" w:hAnsi="Arial" w:cs="Arial"/>
            <w:sz w:val="20"/>
            <w:szCs w:val="20"/>
          </w:rPr>
          <w:id w:val="434559482"/>
          <w:placeholder>
            <w:docPart w:val="E0466D57D6834FFD942392C55973D810"/>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la identificación del proponente</w:t>
          </w:r>
        </w:sdtContent>
      </w:sdt>
    </w:p>
    <w:p w14:paraId="08C415B4" w14:textId="77777777" w:rsidR="003C5866" w:rsidRPr="00835415" w:rsidRDefault="003C5866" w:rsidP="003C5866">
      <w:pPr>
        <w:pStyle w:val="Sinespaciado1"/>
        <w:contextualSpacing/>
        <w:rPr>
          <w:rFonts w:ascii="Arial" w:hAnsi="Arial" w:cs="Arial"/>
          <w:sz w:val="20"/>
          <w:szCs w:val="20"/>
        </w:rPr>
      </w:pPr>
      <w:r w:rsidRPr="00835415">
        <w:rPr>
          <w:rFonts w:ascii="Arial" w:hAnsi="Arial" w:cs="Arial"/>
          <w:sz w:val="20"/>
          <w:szCs w:val="20"/>
          <w:lang w:eastAsia="es-CO"/>
        </w:rPr>
        <w:t>Nombre Representante Legal</w:t>
      </w:r>
      <w:r w:rsidRPr="00835415">
        <w:rPr>
          <w:rFonts w:ascii="Arial" w:hAnsi="Arial" w:cs="Arial"/>
          <w:sz w:val="20"/>
          <w:szCs w:val="20"/>
        </w:rPr>
        <w:t xml:space="preserve">: </w:t>
      </w:r>
      <w:sdt>
        <w:sdtPr>
          <w:rPr>
            <w:rFonts w:ascii="Arial" w:hAnsi="Arial" w:cs="Arial"/>
            <w:sz w:val="20"/>
            <w:szCs w:val="20"/>
          </w:rPr>
          <w:id w:val="-1324968461"/>
          <w:placeholder>
            <w:docPart w:val="F7CB1E2E37BC4F35A4F303AE7D4C3491"/>
          </w:placeholder>
          <w:showingPlcHdr/>
          <w15:color w:val="800000"/>
          <w:text/>
        </w:sdtPr>
        <w:sdtEndPr/>
        <w:sdtContent>
          <w:r w:rsidRPr="00835415">
            <w:rPr>
              <w:rStyle w:val="Textodelmarcadordeposicin"/>
              <w:rFonts w:ascii="Arial" w:eastAsiaTheme="minorHAnsi" w:hAnsi="Arial" w:cs="Arial"/>
              <w:color w:val="auto"/>
              <w:sz w:val="20"/>
              <w:szCs w:val="20"/>
              <w:u w:val="single"/>
            </w:rPr>
            <w:t>Diligenciar el nombre completo del representante legal</w:t>
          </w:r>
        </w:sdtContent>
      </w:sdt>
    </w:p>
    <w:p w14:paraId="658151FC" w14:textId="77777777" w:rsidR="003C5866" w:rsidRPr="00835415" w:rsidRDefault="003C5866" w:rsidP="003C5866">
      <w:pPr>
        <w:pStyle w:val="Sinespaciado1"/>
        <w:rPr>
          <w:rFonts w:ascii="Arial" w:hAnsi="Arial" w:cs="Arial"/>
          <w:sz w:val="20"/>
          <w:szCs w:val="20"/>
        </w:rPr>
      </w:pPr>
      <w:r w:rsidRPr="00835415">
        <w:rPr>
          <w:rFonts w:ascii="Arial" w:hAnsi="Arial" w:cs="Arial"/>
          <w:sz w:val="20"/>
          <w:szCs w:val="20"/>
        </w:rPr>
        <w:t xml:space="preserve">Identificación (C.C </w:t>
      </w:r>
      <w:r w:rsidRPr="00835415">
        <w:rPr>
          <w:rFonts w:ascii="Segoe UI Symbol" w:eastAsia="MS Gothic" w:hAnsi="Segoe UI Symbol" w:cs="Segoe UI Symbol"/>
          <w:sz w:val="20"/>
          <w:szCs w:val="20"/>
          <w:lang w:eastAsia="es-CO"/>
        </w:rPr>
        <w:t>☐</w:t>
      </w:r>
      <w:r w:rsidRPr="00835415">
        <w:rPr>
          <w:rFonts w:ascii="Arial" w:hAnsi="Arial" w:cs="Arial"/>
          <w:sz w:val="20"/>
          <w:szCs w:val="20"/>
        </w:rPr>
        <w:t xml:space="preserve">  C.E.</w:t>
      </w:r>
      <w:r w:rsidRPr="00835415">
        <w:rPr>
          <w:rFonts w:ascii="Arial" w:hAnsi="Arial" w:cs="Arial"/>
          <w:sz w:val="20"/>
          <w:szCs w:val="20"/>
          <w:lang w:eastAsia="es-CO"/>
        </w:rPr>
        <w:t xml:space="preserve">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w:t>
      </w:r>
      <w:sdt>
        <w:sdtPr>
          <w:rPr>
            <w:rFonts w:ascii="Arial" w:hAnsi="Arial" w:cs="Arial"/>
            <w:sz w:val="20"/>
            <w:szCs w:val="20"/>
          </w:rPr>
          <w:id w:val="708772831"/>
          <w:placeholder>
            <w:docPart w:val="DA3E149490754C1C803254BB98C42296"/>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el documento de identificación del representante legal</w:t>
          </w:r>
        </w:sdtContent>
      </w:sdt>
    </w:p>
    <w:p w14:paraId="2D332835" w14:textId="77777777" w:rsidR="003C5866" w:rsidRPr="00835415" w:rsidRDefault="003C5866" w:rsidP="003C5866">
      <w:pPr>
        <w:pStyle w:val="Sinespaciado1"/>
        <w:rPr>
          <w:rFonts w:ascii="Arial" w:hAnsi="Arial" w:cs="Arial"/>
          <w:sz w:val="20"/>
          <w:szCs w:val="20"/>
        </w:rPr>
      </w:pPr>
      <w:r w:rsidRPr="00835415">
        <w:rPr>
          <w:rFonts w:ascii="Arial" w:hAnsi="Arial" w:cs="Arial"/>
          <w:sz w:val="20"/>
          <w:szCs w:val="20"/>
        </w:rPr>
        <w:t xml:space="preserve">Dirección: </w:t>
      </w:r>
      <w:sdt>
        <w:sdtPr>
          <w:rPr>
            <w:rFonts w:ascii="Arial" w:hAnsi="Arial" w:cs="Arial"/>
            <w:sz w:val="20"/>
            <w:szCs w:val="20"/>
          </w:rPr>
          <w:id w:val="-757441995"/>
          <w:placeholder>
            <w:docPart w:val="C77F33DC6F7544DBB237CB8CA0C13746"/>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la dirección del proveedor</w:t>
          </w:r>
        </w:sdtContent>
      </w:sdt>
    </w:p>
    <w:p w14:paraId="1E9A562B" w14:textId="77777777" w:rsidR="003C5866" w:rsidRPr="00835415" w:rsidRDefault="003C5866" w:rsidP="003C5866">
      <w:pPr>
        <w:pStyle w:val="Sinespaciado1"/>
        <w:rPr>
          <w:rFonts w:ascii="Arial" w:hAnsi="Arial" w:cs="Arial"/>
          <w:sz w:val="20"/>
          <w:szCs w:val="20"/>
        </w:rPr>
      </w:pPr>
      <w:r w:rsidRPr="00835415">
        <w:rPr>
          <w:rFonts w:ascii="Arial" w:hAnsi="Arial" w:cs="Arial"/>
          <w:sz w:val="20"/>
          <w:szCs w:val="20"/>
        </w:rPr>
        <w:t>Teléfono:</w:t>
      </w:r>
      <w:r w:rsidRPr="00835415">
        <w:rPr>
          <w:rFonts w:ascii="Arial" w:hAnsi="Arial" w:cs="Arial"/>
          <w:b/>
          <w:sz w:val="20"/>
          <w:szCs w:val="20"/>
        </w:rPr>
        <w:t xml:space="preserve"> </w:t>
      </w:r>
      <w:sdt>
        <w:sdtPr>
          <w:rPr>
            <w:rFonts w:ascii="Arial" w:hAnsi="Arial" w:cs="Arial"/>
            <w:b/>
            <w:sz w:val="20"/>
            <w:szCs w:val="20"/>
          </w:rPr>
          <w:id w:val="-373390903"/>
          <w:placeholder>
            <w:docPart w:val="C7A73B1EB5BE4C39AACDA513822AFB50"/>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teléfonos de contacto del proveedor</w:t>
          </w:r>
        </w:sdtContent>
      </w:sdt>
    </w:p>
    <w:p w14:paraId="21E86C17" w14:textId="77777777" w:rsidR="003C5866" w:rsidRPr="00835415" w:rsidRDefault="003C5866" w:rsidP="003C5866">
      <w:pPr>
        <w:pStyle w:val="Sinespaciado1"/>
        <w:rPr>
          <w:rFonts w:ascii="Arial" w:hAnsi="Arial" w:cs="Arial"/>
          <w:sz w:val="20"/>
          <w:szCs w:val="20"/>
        </w:rPr>
      </w:pPr>
      <w:r w:rsidRPr="00835415">
        <w:rPr>
          <w:rFonts w:ascii="Arial" w:hAnsi="Arial" w:cs="Arial"/>
          <w:sz w:val="20"/>
          <w:szCs w:val="20"/>
        </w:rPr>
        <w:t>Email:</w:t>
      </w:r>
      <w:r w:rsidRPr="00835415">
        <w:rPr>
          <w:rFonts w:ascii="Arial" w:hAnsi="Arial" w:cs="Arial"/>
          <w:b/>
          <w:sz w:val="20"/>
          <w:szCs w:val="20"/>
        </w:rPr>
        <w:t xml:space="preserve"> </w:t>
      </w:r>
      <w:sdt>
        <w:sdtPr>
          <w:rPr>
            <w:rFonts w:ascii="Arial" w:hAnsi="Arial" w:cs="Arial"/>
            <w:b/>
            <w:sz w:val="20"/>
            <w:szCs w:val="20"/>
          </w:rPr>
          <w:id w:val="1562363440"/>
          <w:placeholder>
            <w:docPart w:val="48F29F09A3484A4B962F9B03A1FAAD66"/>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correo electrónico de notificaciones</w:t>
          </w:r>
        </w:sdtContent>
      </w:sdt>
    </w:p>
    <w:p w14:paraId="6C87783B" w14:textId="79EBF002" w:rsidR="003C5866" w:rsidRPr="00835415" w:rsidRDefault="003C5866" w:rsidP="003C5866">
      <w:pPr>
        <w:tabs>
          <w:tab w:val="left" w:pos="240"/>
          <w:tab w:val="left" w:pos="6210"/>
        </w:tabs>
        <w:contextualSpacing/>
      </w:pPr>
    </w:p>
    <w:p w14:paraId="6B637EF3" w14:textId="23BBEC29" w:rsidR="00247433" w:rsidRPr="00835415" w:rsidRDefault="00247433" w:rsidP="003C5866">
      <w:pPr>
        <w:tabs>
          <w:tab w:val="left" w:pos="240"/>
          <w:tab w:val="left" w:pos="6210"/>
        </w:tabs>
        <w:contextualSpacing/>
      </w:pPr>
    </w:p>
    <w:p w14:paraId="7B5F9797" w14:textId="645A587A" w:rsidR="00247433" w:rsidRPr="00835415" w:rsidRDefault="00247433" w:rsidP="003C5866">
      <w:pPr>
        <w:tabs>
          <w:tab w:val="left" w:pos="240"/>
          <w:tab w:val="left" w:pos="6210"/>
        </w:tabs>
        <w:contextualSpacing/>
      </w:pPr>
    </w:p>
    <w:p w14:paraId="79011ECD" w14:textId="47B05980" w:rsidR="00247433" w:rsidRPr="00835415" w:rsidRDefault="00247433" w:rsidP="003C5866">
      <w:pPr>
        <w:tabs>
          <w:tab w:val="left" w:pos="240"/>
          <w:tab w:val="left" w:pos="6210"/>
        </w:tabs>
        <w:contextualSpacing/>
      </w:pPr>
    </w:p>
    <w:p w14:paraId="5366697A" w14:textId="76D52D83" w:rsidR="00247433" w:rsidRPr="00835415" w:rsidRDefault="00247433" w:rsidP="003C5866">
      <w:pPr>
        <w:tabs>
          <w:tab w:val="left" w:pos="240"/>
          <w:tab w:val="left" w:pos="6210"/>
        </w:tabs>
        <w:contextualSpacing/>
      </w:pPr>
    </w:p>
    <w:p w14:paraId="6B3FE06A" w14:textId="6DF68DFC" w:rsidR="00247433" w:rsidRPr="00835415" w:rsidRDefault="00247433" w:rsidP="003C5866">
      <w:pPr>
        <w:tabs>
          <w:tab w:val="left" w:pos="240"/>
          <w:tab w:val="left" w:pos="6210"/>
        </w:tabs>
        <w:contextualSpacing/>
      </w:pPr>
    </w:p>
    <w:p w14:paraId="26B1E1A1" w14:textId="77777777" w:rsidR="00247433" w:rsidRDefault="00247433" w:rsidP="003C5866">
      <w:pPr>
        <w:tabs>
          <w:tab w:val="left" w:pos="240"/>
          <w:tab w:val="left" w:pos="6210"/>
        </w:tabs>
        <w:contextualSpacing/>
      </w:pPr>
    </w:p>
    <w:p w14:paraId="4B482BF6" w14:textId="77777777" w:rsidR="0018744A" w:rsidRDefault="0018744A" w:rsidP="003C5866">
      <w:pPr>
        <w:tabs>
          <w:tab w:val="left" w:pos="240"/>
          <w:tab w:val="left" w:pos="6210"/>
        </w:tabs>
        <w:contextualSpacing/>
      </w:pPr>
    </w:p>
    <w:p w14:paraId="2ACB6B43" w14:textId="77777777" w:rsidR="0018744A" w:rsidRDefault="0018744A" w:rsidP="003C5866">
      <w:pPr>
        <w:tabs>
          <w:tab w:val="left" w:pos="240"/>
          <w:tab w:val="left" w:pos="6210"/>
        </w:tabs>
        <w:contextualSpacing/>
      </w:pPr>
    </w:p>
    <w:p w14:paraId="58DEBC96" w14:textId="77777777" w:rsidR="0018744A" w:rsidRDefault="0018744A" w:rsidP="003C5866">
      <w:pPr>
        <w:tabs>
          <w:tab w:val="left" w:pos="240"/>
          <w:tab w:val="left" w:pos="6210"/>
        </w:tabs>
        <w:contextualSpacing/>
      </w:pPr>
    </w:p>
    <w:p w14:paraId="73F598C3" w14:textId="74EB3227" w:rsidR="0018744A" w:rsidRDefault="0018744A" w:rsidP="003C5866">
      <w:pPr>
        <w:tabs>
          <w:tab w:val="left" w:pos="240"/>
          <w:tab w:val="left" w:pos="6210"/>
        </w:tabs>
        <w:contextualSpacing/>
      </w:pPr>
    </w:p>
    <w:p w14:paraId="7DF002D1" w14:textId="7BA9077B" w:rsidR="009E4297" w:rsidRDefault="009E4297" w:rsidP="003C5866">
      <w:pPr>
        <w:tabs>
          <w:tab w:val="left" w:pos="240"/>
          <w:tab w:val="left" w:pos="6210"/>
        </w:tabs>
        <w:contextualSpacing/>
      </w:pPr>
    </w:p>
    <w:p w14:paraId="1E90E7C1" w14:textId="77777777" w:rsidR="009E4297" w:rsidRPr="00835415" w:rsidRDefault="009E4297" w:rsidP="003C5866">
      <w:pPr>
        <w:tabs>
          <w:tab w:val="left" w:pos="240"/>
          <w:tab w:val="left" w:pos="6210"/>
        </w:tabs>
        <w:contextualSpacing/>
      </w:pPr>
    </w:p>
    <w:p w14:paraId="46553113" w14:textId="21104D51" w:rsidR="004808D7" w:rsidRPr="00835415" w:rsidRDefault="004808D7" w:rsidP="00125A40">
      <w:pPr>
        <w:adjustRightInd w:val="0"/>
        <w:contextualSpacing/>
        <w:jc w:val="both"/>
        <w:rPr>
          <w:bCs/>
        </w:rPr>
      </w:pPr>
    </w:p>
    <w:p w14:paraId="1CD0F164" w14:textId="77777777" w:rsidR="0067106B" w:rsidRPr="00835415" w:rsidRDefault="0067106B" w:rsidP="00B245C6">
      <w:pPr>
        <w:jc w:val="center"/>
        <w:rPr>
          <w:b/>
        </w:rPr>
      </w:pPr>
    </w:p>
    <w:p w14:paraId="215A83C2" w14:textId="4E77C0D9" w:rsidR="00B245C6" w:rsidRPr="00835415" w:rsidRDefault="00B245C6" w:rsidP="00B245C6">
      <w:pPr>
        <w:jc w:val="center"/>
        <w:rPr>
          <w:b/>
        </w:rPr>
      </w:pPr>
      <w:r w:rsidRPr="00835415">
        <w:rPr>
          <w:b/>
        </w:rPr>
        <w:t xml:space="preserve">FORMULARIO </w:t>
      </w:r>
      <w:r w:rsidR="0045349B" w:rsidRPr="00835415">
        <w:rPr>
          <w:b/>
        </w:rPr>
        <w:t>6</w:t>
      </w:r>
    </w:p>
    <w:p w14:paraId="38C79085" w14:textId="77777777" w:rsidR="00B245C6" w:rsidRPr="00835415" w:rsidRDefault="00B245C6" w:rsidP="00581BFC">
      <w:pPr>
        <w:jc w:val="center"/>
        <w:rPr>
          <w:b/>
        </w:rPr>
      </w:pPr>
    </w:p>
    <w:p w14:paraId="2AF70D09" w14:textId="15356140" w:rsidR="00B91F94" w:rsidRDefault="00B91F94" w:rsidP="00B245C6">
      <w:pPr>
        <w:jc w:val="center"/>
        <w:rPr>
          <w:b/>
        </w:rPr>
      </w:pPr>
      <w:r w:rsidRPr="00835415">
        <w:rPr>
          <w:b/>
        </w:rPr>
        <w:t>ESPECIFICACIONES TÉCNICAS MÍNIMAS</w:t>
      </w:r>
    </w:p>
    <w:p w14:paraId="13A1D635" w14:textId="77777777" w:rsidR="00835415" w:rsidRDefault="00835415" w:rsidP="00795801">
      <w:pPr>
        <w:rPr>
          <w:b/>
        </w:rPr>
      </w:pPr>
    </w:p>
    <w:tbl>
      <w:tblPr>
        <w:tblW w:w="494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8"/>
        <w:gridCol w:w="535"/>
        <w:gridCol w:w="6947"/>
        <w:gridCol w:w="566"/>
        <w:gridCol w:w="734"/>
      </w:tblGrid>
      <w:tr w:rsidR="009E4297" w:rsidRPr="00795801" w14:paraId="21D3AA3D" w14:textId="77777777" w:rsidTr="00D6013A">
        <w:trPr>
          <w:trHeight w:val="192"/>
        </w:trPr>
        <w:tc>
          <w:tcPr>
            <w:tcW w:w="454" w:type="pct"/>
            <w:vAlign w:val="center"/>
          </w:tcPr>
          <w:p w14:paraId="1ABF11F4" w14:textId="77777777" w:rsidR="009E4297" w:rsidRPr="00795801" w:rsidRDefault="009E4297" w:rsidP="009E4297">
            <w:pPr>
              <w:pStyle w:val="Prrafodelista"/>
              <w:tabs>
                <w:tab w:val="left" w:pos="240"/>
              </w:tabs>
              <w:ind w:left="0"/>
              <w:jc w:val="center"/>
              <w:rPr>
                <w:b/>
                <w:color w:val="000000" w:themeColor="text1"/>
                <w:sz w:val="18"/>
                <w:szCs w:val="16"/>
              </w:rPr>
            </w:pPr>
            <w:bookmarkStart w:id="6" w:name="_Hlk156484910"/>
            <w:r w:rsidRPr="00795801">
              <w:rPr>
                <w:b/>
                <w:color w:val="000000" w:themeColor="text1"/>
                <w:sz w:val="18"/>
                <w:szCs w:val="16"/>
              </w:rPr>
              <w:t>GRUPO</w:t>
            </w:r>
          </w:p>
        </w:tc>
        <w:tc>
          <w:tcPr>
            <w:tcW w:w="277" w:type="pct"/>
            <w:vAlign w:val="center"/>
          </w:tcPr>
          <w:p w14:paraId="2F2076D0" w14:textId="77777777" w:rsidR="009E4297" w:rsidRPr="00795801" w:rsidRDefault="009E4297" w:rsidP="009E4297">
            <w:pPr>
              <w:pStyle w:val="Prrafodelista"/>
              <w:tabs>
                <w:tab w:val="left" w:pos="240"/>
              </w:tabs>
              <w:ind w:left="0"/>
              <w:jc w:val="center"/>
              <w:rPr>
                <w:b/>
                <w:color w:val="000000" w:themeColor="text1"/>
                <w:sz w:val="18"/>
                <w:szCs w:val="16"/>
              </w:rPr>
            </w:pPr>
            <w:r w:rsidRPr="00795801">
              <w:rPr>
                <w:b/>
                <w:color w:val="000000" w:themeColor="text1"/>
                <w:sz w:val="18"/>
                <w:szCs w:val="16"/>
              </w:rPr>
              <w:t>ÍTEM</w:t>
            </w:r>
          </w:p>
        </w:tc>
        <w:tc>
          <w:tcPr>
            <w:tcW w:w="3596" w:type="pct"/>
            <w:vAlign w:val="center"/>
          </w:tcPr>
          <w:p w14:paraId="0B7AD3BF" w14:textId="77777777" w:rsidR="009E4297" w:rsidRPr="00795801" w:rsidRDefault="009E4297" w:rsidP="009E4297">
            <w:pPr>
              <w:pStyle w:val="Prrafodelista"/>
              <w:tabs>
                <w:tab w:val="left" w:pos="240"/>
              </w:tabs>
              <w:ind w:left="0"/>
              <w:jc w:val="both"/>
              <w:rPr>
                <w:b/>
                <w:color w:val="000000" w:themeColor="text1"/>
                <w:sz w:val="18"/>
                <w:szCs w:val="16"/>
              </w:rPr>
            </w:pPr>
            <w:r w:rsidRPr="00795801">
              <w:rPr>
                <w:b/>
                <w:color w:val="000000" w:themeColor="text1"/>
                <w:sz w:val="18"/>
                <w:szCs w:val="16"/>
              </w:rPr>
              <w:t>CONDICIONES TÉCNICAS MÍNIMAS – MANTENIMIENTO Y RECARGA DE EXTINTORES</w:t>
            </w:r>
          </w:p>
        </w:tc>
        <w:tc>
          <w:tcPr>
            <w:tcW w:w="293" w:type="pct"/>
            <w:vAlign w:val="center"/>
          </w:tcPr>
          <w:p w14:paraId="0219F31F" w14:textId="77777777" w:rsidR="009E4297" w:rsidRPr="00795801" w:rsidRDefault="009E4297" w:rsidP="009E4297">
            <w:pPr>
              <w:pStyle w:val="Prrafodelista"/>
              <w:tabs>
                <w:tab w:val="left" w:pos="240"/>
              </w:tabs>
              <w:ind w:left="0"/>
              <w:jc w:val="center"/>
              <w:rPr>
                <w:b/>
                <w:color w:val="000000" w:themeColor="text1"/>
                <w:sz w:val="18"/>
                <w:szCs w:val="16"/>
              </w:rPr>
            </w:pPr>
            <w:r w:rsidRPr="00795801">
              <w:rPr>
                <w:b/>
                <w:color w:val="000000" w:themeColor="text1"/>
                <w:sz w:val="18"/>
                <w:szCs w:val="16"/>
              </w:rPr>
              <w:t>CUMPLE</w:t>
            </w:r>
          </w:p>
        </w:tc>
        <w:tc>
          <w:tcPr>
            <w:tcW w:w="380" w:type="pct"/>
            <w:vAlign w:val="center"/>
          </w:tcPr>
          <w:p w14:paraId="3890B099" w14:textId="77777777" w:rsidR="009E4297" w:rsidRPr="00795801" w:rsidRDefault="009E4297" w:rsidP="009E4297">
            <w:pPr>
              <w:pStyle w:val="Prrafodelista"/>
              <w:tabs>
                <w:tab w:val="left" w:pos="240"/>
              </w:tabs>
              <w:ind w:left="0"/>
              <w:jc w:val="center"/>
              <w:rPr>
                <w:b/>
                <w:color w:val="000000" w:themeColor="text1"/>
                <w:sz w:val="18"/>
                <w:szCs w:val="16"/>
              </w:rPr>
            </w:pPr>
            <w:r w:rsidRPr="00795801">
              <w:rPr>
                <w:b/>
                <w:color w:val="000000" w:themeColor="text1"/>
                <w:sz w:val="18"/>
                <w:szCs w:val="16"/>
              </w:rPr>
              <w:t>NO CUMPLE</w:t>
            </w:r>
          </w:p>
        </w:tc>
      </w:tr>
      <w:tr w:rsidR="009E4297" w:rsidRPr="00795801" w14:paraId="169B54F9" w14:textId="77777777" w:rsidTr="00D6013A">
        <w:tc>
          <w:tcPr>
            <w:tcW w:w="454" w:type="pct"/>
            <w:vAlign w:val="center"/>
          </w:tcPr>
          <w:p w14:paraId="5036A9AB" w14:textId="77777777" w:rsidR="009E4297" w:rsidRPr="00795801" w:rsidRDefault="009E4297" w:rsidP="009E4297">
            <w:pPr>
              <w:pStyle w:val="Prrafodelista"/>
              <w:tabs>
                <w:tab w:val="left" w:pos="240"/>
              </w:tabs>
              <w:ind w:left="0"/>
              <w:jc w:val="center"/>
              <w:rPr>
                <w:b/>
                <w:color w:val="000000" w:themeColor="text1"/>
                <w:sz w:val="18"/>
                <w:szCs w:val="16"/>
              </w:rPr>
            </w:pPr>
            <w:r w:rsidRPr="00795801">
              <w:rPr>
                <w:b/>
                <w:color w:val="000000" w:themeColor="text1"/>
                <w:sz w:val="18"/>
                <w:szCs w:val="16"/>
              </w:rPr>
              <w:t>1</w:t>
            </w:r>
          </w:p>
        </w:tc>
        <w:tc>
          <w:tcPr>
            <w:tcW w:w="277" w:type="pct"/>
            <w:vAlign w:val="center"/>
          </w:tcPr>
          <w:p w14:paraId="5C17F836" w14:textId="77777777" w:rsidR="009E4297" w:rsidRPr="00795801" w:rsidRDefault="009E4297" w:rsidP="009E4297">
            <w:pPr>
              <w:pStyle w:val="Prrafodelista"/>
              <w:tabs>
                <w:tab w:val="left" w:pos="240"/>
              </w:tabs>
              <w:ind w:left="0"/>
              <w:jc w:val="center"/>
              <w:rPr>
                <w:b/>
                <w:color w:val="000000" w:themeColor="text1"/>
                <w:sz w:val="18"/>
                <w:szCs w:val="16"/>
              </w:rPr>
            </w:pPr>
            <w:r w:rsidRPr="00795801">
              <w:rPr>
                <w:b/>
                <w:color w:val="000000" w:themeColor="text1"/>
                <w:sz w:val="18"/>
                <w:szCs w:val="16"/>
              </w:rPr>
              <w:t>1</w:t>
            </w:r>
          </w:p>
        </w:tc>
        <w:tc>
          <w:tcPr>
            <w:tcW w:w="3596" w:type="pct"/>
            <w:vAlign w:val="center"/>
          </w:tcPr>
          <w:p w14:paraId="1E9A0975" w14:textId="77777777" w:rsidR="009E4297" w:rsidRPr="00795801" w:rsidRDefault="009E4297" w:rsidP="001C42D3">
            <w:pPr>
              <w:tabs>
                <w:tab w:val="left" w:pos="240"/>
              </w:tabs>
              <w:jc w:val="both"/>
              <w:rPr>
                <w:b/>
                <w:color w:val="000000" w:themeColor="text1"/>
                <w:sz w:val="18"/>
                <w:szCs w:val="16"/>
              </w:rPr>
            </w:pPr>
            <w:r w:rsidRPr="00795801">
              <w:rPr>
                <w:b/>
                <w:color w:val="000000" w:themeColor="text1"/>
                <w:sz w:val="18"/>
                <w:szCs w:val="16"/>
              </w:rPr>
              <w:t>Recarga de Extintores multipropósito, gas carbónico y agua</w:t>
            </w:r>
          </w:p>
          <w:p w14:paraId="16699F2E" w14:textId="77777777" w:rsidR="009E4297" w:rsidRPr="00795801" w:rsidRDefault="009E4297" w:rsidP="001C42D3">
            <w:pPr>
              <w:tabs>
                <w:tab w:val="left" w:pos="240"/>
              </w:tabs>
              <w:jc w:val="both"/>
              <w:rPr>
                <w:color w:val="000000" w:themeColor="text1"/>
                <w:sz w:val="18"/>
                <w:szCs w:val="16"/>
              </w:rPr>
            </w:pPr>
            <w:r w:rsidRPr="00795801">
              <w:rPr>
                <w:color w:val="000000" w:themeColor="text1"/>
                <w:sz w:val="18"/>
                <w:szCs w:val="16"/>
              </w:rPr>
              <w:t>Es el proceso de retirar o extraer totalmente el Agente Extintor y el Agente Expelente del recipiente (para ciertos tipos de extintores) para sustituirlos por agentes iguales en las proporciones y condiciones adecuadas e indicadas por el ensamblador o fabricante del Extintor.</w:t>
            </w:r>
          </w:p>
          <w:p w14:paraId="6D0C5ABC" w14:textId="77777777" w:rsidR="009E4297" w:rsidRPr="00795801" w:rsidRDefault="009E4297" w:rsidP="001C42D3">
            <w:pPr>
              <w:pStyle w:val="Prrafodelista"/>
              <w:tabs>
                <w:tab w:val="left" w:pos="240"/>
              </w:tabs>
              <w:ind w:left="0"/>
              <w:jc w:val="both"/>
              <w:rPr>
                <w:rFonts w:eastAsiaTheme="minorHAnsi"/>
                <w:color w:val="000000" w:themeColor="text1"/>
                <w:sz w:val="18"/>
                <w:szCs w:val="16"/>
                <w:lang w:eastAsia="en-US"/>
              </w:rPr>
            </w:pPr>
            <w:r w:rsidRPr="00795801">
              <w:rPr>
                <w:rFonts w:eastAsiaTheme="minorHAnsi"/>
                <w:color w:val="000000" w:themeColor="text1"/>
                <w:sz w:val="18"/>
                <w:szCs w:val="16"/>
                <w:lang w:eastAsia="en-US"/>
              </w:rPr>
              <w:t>El Proveedor debe realizar el servicio de mantenimiento en el taller.</w:t>
            </w:r>
          </w:p>
          <w:p w14:paraId="0E01D2E3" w14:textId="77777777" w:rsidR="009E4297" w:rsidRPr="00795801" w:rsidRDefault="009E4297" w:rsidP="001C42D3">
            <w:pPr>
              <w:pStyle w:val="Prrafodelista"/>
              <w:tabs>
                <w:tab w:val="left" w:pos="240"/>
              </w:tabs>
              <w:ind w:left="0"/>
              <w:jc w:val="both"/>
              <w:rPr>
                <w:rFonts w:eastAsiaTheme="minorHAnsi"/>
                <w:color w:val="000000" w:themeColor="text1"/>
                <w:sz w:val="18"/>
                <w:szCs w:val="16"/>
                <w:lang w:eastAsia="en-US"/>
              </w:rPr>
            </w:pPr>
          </w:p>
          <w:p w14:paraId="77041A37" w14:textId="77777777" w:rsidR="009E4297" w:rsidRPr="00795801" w:rsidRDefault="009E4297" w:rsidP="001C42D3">
            <w:pPr>
              <w:pStyle w:val="Prrafodelista"/>
              <w:tabs>
                <w:tab w:val="left" w:pos="240"/>
              </w:tabs>
              <w:ind w:left="0"/>
              <w:jc w:val="both"/>
              <w:rPr>
                <w:rFonts w:eastAsiaTheme="minorHAnsi"/>
                <w:color w:val="000000" w:themeColor="text1"/>
                <w:sz w:val="18"/>
                <w:szCs w:val="16"/>
                <w:lang w:eastAsia="en-US"/>
              </w:rPr>
            </w:pPr>
            <w:r w:rsidRPr="00795801">
              <w:rPr>
                <w:rFonts w:eastAsiaTheme="minorHAnsi"/>
                <w:color w:val="000000" w:themeColor="text1"/>
                <w:sz w:val="18"/>
                <w:szCs w:val="16"/>
                <w:lang w:eastAsia="en-US"/>
              </w:rPr>
              <w:t>El Proveedor debe enviar el mismo número de Extintores que la Entidad Compradora envíe para mantenimiento.</w:t>
            </w:r>
          </w:p>
          <w:p w14:paraId="736EA251" w14:textId="77777777" w:rsidR="009E4297" w:rsidRPr="00795801" w:rsidRDefault="009E4297" w:rsidP="001C42D3">
            <w:pPr>
              <w:pStyle w:val="Prrafodelista"/>
              <w:tabs>
                <w:tab w:val="left" w:pos="240"/>
              </w:tabs>
              <w:ind w:left="0"/>
              <w:jc w:val="both"/>
              <w:rPr>
                <w:rFonts w:eastAsiaTheme="minorHAnsi"/>
                <w:color w:val="000000" w:themeColor="text1"/>
                <w:sz w:val="18"/>
                <w:szCs w:val="16"/>
                <w:lang w:eastAsia="en-US"/>
              </w:rPr>
            </w:pPr>
          </w:p>
          <w:p w14:paraId="765604D1" w14:textId="77777777" w:rsidR="009E4297" w:rsidRPr="00795801" w:rsidRDefault="009E4297" w:rsidP="001C42D3">
            <w:pPr>
              <w:pStyle w:val="Prrafodelista"/>
              <w:tabs>
                <w:tab w:val="left" w:pos="240"/>
              </w:tabs>
              <w:ind w:left="0"/>
              <w:jc w:val="both"/>
              <w:rPr>
                <w:rFonts w:eastAsiaTheme="minorHAnsi"/>
                <w:color w:val="000000" w:themeColor="text1"/>
                <w:sz w:val="18"/>
                <w:szCs w:val="16"/>
                <w:lang w:eastAsia="en-US"/>
              </w:rPr>
            </w:pPr>
            <w:r w:rsidRPr="00795801">
              <w:rPr>
                <w:rFonts w:eastAsiaTheme="minorHAnsi"/>
                <w:color w:val="000000" w:themeColor="text1"/>
                <w:sz w:val="18"/>
                <w:szCs w:val="16"/>
                <w:lang w:eastAsia="en-US"/>
              </w:rPr>
              <w:t>Normas Técnicas Colombianas: NTC 1461, NTC 2885, NTC 3808</w:t>
            </w:r>
          </w:p>
        </w:tc>
        <w:tc>
          <w:tcPr>
            <w:tcW w:w="293" w:type="pct"/>
            <w:vAlign w:val="center"/>
          </w:tcPr>
          <w:p w14:paraId="5D03CED1" w14:textId="77777777" w:rsidR="009E4297" w:rsidRPr="00795801" w:rsidRDefault="009E4297" w:rsidP="009E4297">
            <w:pPr>
              <w:pStyle w:val="Prrafodelista"/>
              <w:tabs>
                <w:tab w:val="left" w:pos="240"/>
              </w:tabs>
              <w:ind w:left="0"/>
              <w:jc w:val="center"/>
              <w:rPr>
                <w:b/>
                <w:color w:val="000000" w:themeColor="text1"/>
                <w:sz w:val="18"/>
                <w:szCs w:val="16"/>
              </w:rPr>
            </w:pPr>
          </w:p>
        </w:tc>
        <w:tc>
          <w:tcPr>
            <w:tcW w:w="380" w:type="pct"/>
            <w:vAlign w:val="center"/>
          </w:tcPr>
          <w:p w14:paraId="762222BB" w14:textId="77777777" w:rsidR="009E4297" w:rsidRPr="00795801" w:rsidRDefault="009E4297" w:rsidP="009E4297">
            <w:pPr>
              <w:pStyle w:val="Prrafodelista"/>
              <w:tabs>
                <w:tab w:val="left" w:pos="240"/>
              </w:tabs>
              <w:ind w:left="0"/>
              <w:jc w:val="center"/>
              <w:rPr>
                <w:b/>
                <w:color w:val="000000" w:themeColor="text1"/>
                <w:sz w:val="18"/>
                <w:szCs w:val="16"/>
              </w:rPr>
            </w:pPr>
          </w:p>
        </w:tc>
      </w:tr>
      <w:tr w:rsidR="009E4297" w:rsidRPr="00795801" w14:paraId="43B14591" w14:textId="77777777" w:rsidTr="00D6013A">
        <w:tc>
          <w:tcPr>
            <w:tcW w:w="454" w:type="pct"/>
            <w:vAlign w:val="center"/>
          </w:tcPr>
          <w:p w14:paraId="6017A3CE" w14:textId="77777777" w:rsidR="009E4297" w:rsidRPr="00795801" w:rsidRDefault="009E4297" w:rsidP="009E4297">
            <w:pPr>
              <w:pStyle w:val="Prrafodelista"/>
              <w:tabs>
                <w:tab w:val="left" w:pos="240"/>
              </w:tabs>
              <w:ind w:left="0"/>
              <w:jc w:val="center"/>
              <w:rPr>
                <w:b/>
                <w:color w:val="000000" w:themeColor="text1"/>
                <w:sz w:val="18"/>
                <w:szCs w:val="16"/>
              </w:rPr>
            </w:pPr>
            <w:r w:rsidRPr="00795801">
              <w:rPr>
                <w:b/>
                <w:color w:val="000000" w:themeColor="text1"/>
                <w:sz w:val="18"/>
                <w:szCs w:val="16"/>
              </w:rPr>
              <w:t>1</w:t>
            </w:r>
          </w:p>
        </w:tc>
        <w:tc>
          <w:tcPr>
            <w:tcW w:w="277" w:type="pct"/>
            <w:vAlign w:val="center"/>
          </w:tcPr>
          <w:p w14:paraId="05F3FD64" w14:textId="77777777" w:rsidR="009E4297" w:rsidRPr="00795801" w:rsidRDefault="009E4297" w:rsidP="009E4297">
            <w:pPr>
              <w:pStyle w:val="Prrafodelista"/>
              <w:tabs>
                <w:tab w:val="left" w:pos="240"/>
              </w:tabs>
              <w:ind w:left="0"/>
              <w:jc w:val="center"/>
              <w:rPr>
                <w:b/>
                <w:color w:val="000000" w:themeColor="text1"/>
                <w:sz w:val="18"/>
                <w:szCs w:val="16"/>
              </w:rPr>
            </w:pPr>
            <w:r w:rsidRPr="00795801">
              <w:rPr>
                <w:b/>
                <w:color w:val="000000" w:themeColor="text1"/>
                <w:sz w:val="18"/>
                <w:szCs w:val="16"/>
              </w:rPr>
              <w:t>2</w:t>
            </w:r>
          </w:p>
        </w:tc>
        <w:tc>
          <w:tcPr>
            <w:tcW w:w="3596" w:type="pct"/>
            <w:vAlign w:val="center"/>
          </w:tcPr>
          <w:p w14:paraId="7C4C99D9" w14:textId="77777777" w:rsidR="009E4297" w:rsidRPr="00795801" w:rsidRDefault="009E4297" w:rsidP="001C42D3">
            <w:pPr>
              <w:pStyle w:val="Prrafodelista"/>
              <w:tabs>
                <w:tab w:val="left" w:pos="240"/>
              </w:tabs>
              <w:ind w:left="0"/>
              <w:jc w:val="both"/>
              <w:rPr>
                <w:rFonts w:eastAsiaTheme="minorHAnsi"/>
                <w:b/>
                <w:color w:val="000000" w:themeColor="text1"/>
                <w:sz w:val="18"/>
                <w:szCs w:val="16"/>
                <w:lang w:eastAsia="en-US"/>
              </w:rPr>
            </w:pPr>
            <w:r w:rsidRPr="00795801">
              <w:rPr>
                <w:rFonts w:eastAsiaTheme="minorHAnsi"/>
                <w:b/>
                <w:color w:val="000000" w:themeColor="text1"/>
                <w:sz w:val="18"/>
                <w:szCs w:val="16"/>
                <w:lang w:eastAsia="en-US"/>
              </w:rPr>
              <w:t xml:space="preserve">Mantenimiento Preventivo </w:t>
            </w:r>
            <w:r w:rsidRPr="00795801">
              <w:rPr>
                <w:b/>
                <w:color w:val="000000" w:themeColor="text1"/>
                <w:sz w:val="18"/>
                <w:szCs w:val="16"/>
              </w:rPr>
              <w:t>multipropósito, gas carbónico y agua</w:t>
            </w:r>
          </w:p>
          <w:p w14:paraId="21B726B3" w14:textId="77777777" w:rsidR="009E4297" w:rsidRPr="00795801" w:rsidRDefault="009E4297" w:rsidP="001C42D3">
            <w:pPr>
              <w:pStyle w:val="Prrafodelista"/>
              <w:tabs>
                <w:tab w:val="left" w:pos="240"/>
              </w:tabs>
              <w:ind w:left="0"/>
              <w:jc w:val="both"/>
              <w:rPr>
                <w:rFonts w:eastAsiaTheme="minorHAnsi"/>
                <w:color w:val="000000" w:themeColor="text1"/>
                <w:sz w:val="18"/>
                <w:szCs w:val="16"/>
                <w:lang w:eastAsia="en-US"/>
              </w:rPr>
            </w:pPr>
          </w:p>
          <w:p w14:paraId="0A546717" w14:textId="77777777" w:rsidR="009E4297" w:rsidRPr="00795801" w:rsidRDefault="009E4297" w:rsidP="001C42D3">
            <w:pPr>
              <w:pStyle w:val="Prrafodelista"/>
              <w:tabs>
                <w:tab w:val="left" w:pos="240"/>
              </w:tabs>
              <w:ind w:left="0"/>
              <w:jc w:val="both"/>
              <w:rPr>
                <w:rFonts w:eastAsiaTheme="minorHAnsi"/>
                <w:color w:val="000000" w:themeColor="text1"/>
                <w:sz w:val="18"/>
                <w:szCs w:val="16"/>
                <w:lang w:eastAsia="en-US"/>
              </w:rPr>
            </w:pPr>
            <w:r w:rsidRPr="00795801">
              <w:rPr>
                <w:rFonts w:eastAsiaTheme="minorHAnsi"/>
                <w:color w:val="000000" w:themeColor="text1"/>
                <w:sz w:val="18"/>
                <w:szCs w:val="16"/>
                <w:lang w:eastAsia="en-US"/>
              </w:rPr>
              <w:t>Es la verificación completa del Extintor. Está destinado a proporcionar la máxima seguridad de que el Extintor funcionará efectiva y seguramente. Normalmente revela si se requiere una prueba hidrostática o mantenimiento interno.</w:t>
            </w:r>
          </w:p>
          <w:p w14:paraId="63038A76" w14:textId="77777777" w:rsidR="009E4297" w:rsidRPr="00795801" w:rsidRDefault="009E4297" w:rsidP="001C42D3">
            <w:pPr>
              <w:pStyle w:val="Prrafodelista"/>
              <w:tabs>
                <w:tab w:val="left" w:pos="240"/>
              </w:tabs>
              <w:ind w:left="0"/>
              <w:jc w:val="both"/>
              <w:rPr>
                <w:rFonts w:eastAsiaTheme="minorHAnsi"/>
                <w:color w:val="000000" w:themeColor="text1"/>
                <w:sz w:val="18"/>
                <w:szCs w:val="16"/>
                <w:lang w:eastAsia="en-US"/>
              </w:rPr>
            </w:pPr>
          </w:p>
          <w:p w14:paraId="19E3B80C" w14:textId="77777777" w:rsidR="009E4297" w:rsidRPr="00795801" w:rsidRDefault="009E4297" w:rsidP="001C42D3">
            <w:pPr>
              <w:pStyle w:val="Prrafodelista"/>
              <w:tabs>
                <w:tab w:val="left" w:pos="240"/>
              </w:tabs>
              <w:ind w:left="0"/>
              <w:jc w:val="both"/>
              <w:rPr>
                <w:rFonts w:eastAsiaTheme="minorHAnsi"/>
                <w:color w:val="000000" w:themeColor="text1"/>
                <w:sz w:val="18"/>
                <w:szCs w:val="16"/>
                <w:lang w:eastAsia="en-US"/>
              </w:rPr>
            </w:pPr>
            <w:r w:rsidRPr="00795801">
              <w:rPr>
                <w:rFonts w:eastAsiaTheme="minorHAnsi"/>
                <w:color w:val="000000" w:themeColor="text1"/>
                <w:sz w:val="18"/>
                <w:szCs w:val="16"/>
                <w:lang w:eastAsia="en-US"/>
              </w:rPr>
              <w:t>En el mantenimiento preventivo el Proveedor debe revisar las partes mecánicas, el Agente Extintor y el Agente expelente. El Proveedor debe realizar el servicio de mantenimiento en el taller.</w:t>
            </w:r>
          </w:p>
          <w:p w14:paraId="50185C68" w14:textId="77777777" w:rsidR="009E4297" w:rsidRPr="00795801" w:rsidRDefault="009E4297" w:rsidP="001C42D3">
            <w:pPr>
              <w:pStyle w:val="Prrafodelista"/>
              <w:tabs>
                <w:tab w:val="left" w:pos="240"/>
              </w:tabs>
              <w:ind w:left="0"/>
              <w:jc w:val="both"/>
              <w:rPr>
                <w:rFonts w:eastAsiaTheme="minorHAnsi"/>
                <w:color w:val="000000" w:themeColor="text1"/>
                <w:sz w:val="18"/>
                <w:szCs w:val="16"/>
                <w:lang w:eastAsia="en-US"/>
              </w:rPr>
            </w:pPr>
          </w:p>
          <w:p w14:paraId="519DD686" w14:textId="77777777" w:rsidR="009E4297" w:rsidRPr="00795801" w:rsidRDefault="009E4297" w:rsidP="001C42D3">
            <w:pPr>
              <w:pStyle w:val="Prrafodelista"/>
              <w:tabs>
                <w:tab w:val="left" w:pos="240"/>
              </w:tabs>
              <w:ind w:left="0"/>
              <w:jc w:val="both"/>
              <w:rPr>
                <w:rFonts w:eastAsiaTheme="minorHAnsi"/>
                <w:color w:val="000000" w:themeColor="text1"/>
                <w:sz w:val="18"/>
                <w:szCs w:val="16"/>
                <w:lang w:eastAsia="en-US"/>
              </w:rPr>
            </w:pPr>
            <w:r w:rsidRPr="00795801">
              <w:rPr>
                <w:rFonts w:eastAsiaTheme="minorHAnsi"/>
                <w:color w:val="000000" w:themeColor="text1"/>
                <w:sz w:val="18"/>
                <w:szCs w:val="16"/>
                <w:lang w:eastAsia="en-US"/>
              </w:rPr>
              <w:t>El Proveedor debe enviar el mismo número de Extintores que la Entidad Compradora envíe para mantenimiento.</w:t>
            </w:r>
          </w:p>
          <w:p w14:paraId="2F3BBD3B" w14:textId="77777777" w:rsidR="009E4297" w:rsidRPr="00795801" w:rsidRDefault="009E4297" w:rsidP="001C42D3">
            <w:pPr>
              <w:pStyle w:val="Prrafodelista"/>
              <w:tabs>
                <w:tab w:val="left" w:pos="240"/>
              </w:tabs>
              <w:ind w:left="0"/>
              <w:jc w:val="both"/>
              <w:rPr>
                <w:rFonts w:eastAsiaTheme="minorHAnsi"/>
                <w:color w:val="000000" w:themeColor="text1"/>
                <w:sz w:val="18"/>
                <w:szCs w:val="16"/>
                <w:lang w:eastAsia="en-US"/>
              </w:rPr>
            </w:pPr>
          </w:p>
          <w:p w14:paraId="21D73F27" w14:textId="77777777" w:rsidR="009E4297" w:rsidRPr="00795801" w:rsidRDefault="009E4297" w:rsidP="001C42D3">
            <w:pPr>
              <w:pStyle w:val="Prrafodelista"/>
              <w:tabs>
                <w:tab w:val="left" w:pos="240"/>
              </w:tabs>
              <w:ind w:left="0"/>
              <w:jc w:val="both"/>
              <w:rPr>
                <w:rFonts w:eastAsiaTheme="minorHAnsi"/>
                <w:color w:val="000000" w:themeColor="text1"/>
                <w:sz w:val="18"/>
                <w:szCs w:val="16"/>
                <w:lang w:eastAsia="en-US"/>
              </w:rPr>
            </w:pPr>
            <w:r w:rsidRPr="00795801">
              <w:rPr>
                <w:rFonts w:eastAsiaTheme="minorHAnsi"/>
                <w:color w:val="000000" w:themeColor="text1"/>
                <w:sz w:val="18"/>
                <w:szCs w:val="16"/>
                <w:lang w:eastAsia="en-US"/>
              </w:rPr>
              <w:t>Normas Técnicas Colombianas: NTC 1461, NTC 2885, NTC 3808</w:t>
            </w:r>
          </w:p>
        </w:tc>
        <w:tc>
          <w:tcPr>
            <w:tcW w:w="293" w:type="pct"/>
            <w:vAlign w:val="center"/>
          </w:tcPr>
          <w:p w14:paraId="599E6FEB" w14:textId="77777777" w:rsidR="009E4297" w:rsidRPr="00795801" w:rsidRDefault="009E4297" w:rsidP="009E4297">
            <w:pPr>
              <w:pStyle w:val="Prrafodelista"/>
              <w:tabs>
                <w:tab w:val="left" w:pos="240"/>
              </w:tabs>
              <w:ind w:left="0"/>
              <w:jc w:val="center"/>
              <w:rPr>
                <w:b/>
                <w:color w:val="000000" w:themeColor="text1"/>
                <w:sz w:val="18"/>
                <w:szCs w:val="16"/>
              </w:rPr>
            </w:pPr>
          </w:p>
        </w:tc>
        <w:tc>
          <w:tcPr>
            <w:tcW w:w="380" w:type="pct"/>
            <w:vAlign w:val="center"/>
          </w:tcPr>
          <w:p w14:paraId="2E385F6B" w14:textId="77777777" w:rsidR="009E4297" w:rsidRPr="00795801" w:rsidRDefault="009E4297" w:rsidP="009E4297">
            <w:pPr>
              <w:pStyle w:val="Prrafodelista"/>
              <w:tabs>
                <w:tab w:val="left" w:pos="240"/>
              </w:tabs>
              <w:ind w:left="0"/>
              <w:jc w:val="center"/>
              <w:rPr>
                <w:b/>
                <w:color w:val="000000" w:themeColor="text1"/>
                <w:sz w:val="18"/>
                <w:szCs w:val="16"/>
              </w:rPr>
            </w:pPr>
          </w:p>
        </w:tc>
      </w:tr>
      <w:tr w:rsidR="009E4297" w:rsidRPr="00795801" w14:paraId="0D342B22" w14:textId="77777777" w:rsidTr="00D6013A">
        <w:tc>
          <w:tcPr>
            <w:tcW w:w="454" w:type="pct"/>
            <w:vAlign w:val="center"/>
          </w:tcPr>
          <w:p w14:paraId="02C6A046" w14:textId="77777777" w:rsidR="009E4297" w:rsidRPr="00795801" w:rsidRDefault="009E4297" w:rsidP="009E4297">
            <w:pPr>
              <w:pStyle w:val="Prrafodelista"/>
              <w:tabs>
                <w:tab w:val="left" w:pos="240"/>
              </w:tabs>
              <w:ind w:left="0"/>
              <w:jc w:val="center"/>
              <w:rPr>
                <w:b/>
                <w:color w:val="000000" w:themeColor="text1"/>
                <w:sz w:val="18"/>
                <w:szCs w:val="16"/>
              </w:rPr>
            </w:pPr>
            <w:r w:rsidRPr="00795801">
              <w:rPr>
                <w:b/>
                <w:color w:val="000000" w:themeColor="text1"/>
                <w:sz w:val="18"/>
                <w:szCs w:val="16"/>
              </w:rPr>
              <w:t>1</w:t>
            </w:r>
          </w:p>
        </w:tc>
        <w:tc>
          <w:tcPr>
            <w:tcW w:w="277" w:type="pct"/>
            <w:vAlign w:val="center"/>
          </w:tcPr>
          <w:p w14:paraId="18FF53AE" w14:textId="77777777" w:rsidR="009E4297" w:rsidRPr="00795801" w:rsidRDefault="009E4297" w:rsidP="009E4297">
            <w:pPr>
              <w:pStyle w:val="Prrafodelista"/>
              <w:tabs>
                <w:tab w:val="left" w:pos="240"/>
              </w:tabs>
              <w:ind w:left="0"/>
              <w:jc w:val="center"/>
              <w:rPr>
                <w:b/>
                <w:color w:val="000000" w:themeColor="text1"/>
                <w:sz w:val="18"/>
                <w:szCs w:val="16"/>
              </w:rPr>
            </w:pPr>
            <w:r w:rsidRPr="00795801">
              <w:rPr>
                <w:b/>
                <w:color w:val="000000" w:themeColor="text1"/>
                <w:sz w:val="18"/>
                <w:szCs w:val="16"/>
              </w:rPr>
              <w:t>3</w:t>
            </w:r>
          </w:p>
        </w:tc>
        <w:tc>
          <w:tcPr>
            <w:tcW w:w="3596" w:type="pct"/>
            <w:vAlign w:val="center"/>
          </w:tcPr>
          <w:p w14:paraId="163A012C" w14:textId="77777777" w:rsidR="009E4297" w:rsidRPr="00795801" w:rsidRDefault="009E4297" w:rsidP="009E4297">
            <w:pPr>
              <w:pStyle w:val="Prrafodelista"/>
              <w:tabs>
                <w:tab w:val="left" w:pos="240"/>
              </w:tabs>
              <w:ind w:left="0"/>
              <w:jc w:val="both"/>
              <w:rPr>
                <w:rFonts w:eastAsiaTheme="minorHAnsi"/>
                <w:b/>
                <w:color w:val="000000" w:themeColor="text1"/>
                <w:sz w:val="18"/>
                <w:szCs w:val="16"/>
                <w:lang w:eastAsia="en-US"/>
              </w:rPr>
            </w:pPr>
            <w:r w:rsidRPr="00795801">
              <w:rPr>
                <w:rFonts w:eastAsiaTheme="minorHAnsi"/>
                <w:b/>
                <w:color w:val="000000" w:themeColor="text1"/>
                <w:sz w:val="18"/>
                <w:szCs w:val="16"/>
                <w:lang w:eastAsia="en-US"/>
              </w:rPr>
              <w:t xml:space="preserve">Mantenimiento Correctivo </w:t>
            </w:r>
            <w:r w:rsidRPr="00795801">
              <w:rPr>
                <w:b/>
                <w:color w:val="000000" w:themeColor="text1"/>
                <w:sz w:val="18"/>
                <w:szCs w:val="16"/>
              </w:rPr>
              <w:t>multipropósito, gas carbónico y agua</w:t>
            </w:r>
          </w:p>
          <w:p w14:paraId="4A4BBFFD" w14:textId="77777777" w:rsidR="009E4297" w:rsidRPr="00795801" w:rsidRDefault="009E4297" w:rsidP="009E4297">
            <w:pPr>
              <w:pStyle w:val="Prrafodelista"/>
              <w:tabs>
                <w:tab w:val="left" w:pos="240"/>
              </w:tabs>
              <w:ind w:left="0"/>
              <w:jc w:val="both"/>
              <w:rPr>
                <w:rFonts w:eastAsiaTheme="minorHAnsi"/>
                <w:color w:val="000000" w:themeColor="text1"/>
                <w:sz w:val="18"/>
                <w:szCs w:val="16"/>
                <w:lang w:eastAsia="en-US"/>
              </w:rPr>
            </w:pPr>
          </w:p>
          <w:p w14:paraId="57111FEE" w14:textId="77777777" w:rsidR="009E4297" w:rsidRPr="00795801" w:rsidRDefault="009E4297" w:rsidP="009E4297">
            <w:pPr>
              <w:pStyle w:val="Prrafodelista"/>
              <w:tabs>
                <w:tab w:val="left" w:pos="240"/>
              </w:tabs>
              <w:ind w:left="0"/>
              <w:jc w:val="both"/>
              <w:rPr>
                <w:rFonts w:eastAsiaTheme="minorHAnsi"/>
                <w:color w:val="000000" w:themeColor="text1"/>
                <w:sz w:val="18"/>
                <w:szCs w:val="16"/>
                <w:lang w:eastAsia="en-US"/>
              </w:rPr>
            </w:pPr>
            <w:r w:rsidRPr="00795801">
              <w:rPr>
                <w:rFonts w:eastAsiaTheme="minorHAnsi"/>
                <w:color w:val="000000" w:themeColor="text1"/>
                <w:sz w:val="18"/>
                <w:szCs w:val="16"/>
                <w:lang w:eastAsia="en-US"/>
              </w:rPr>
              <w:t>Es el proceso de reparación o cambio de repuestos que necesite el Extintor.</w:t>
            </w:r>
          </w:p>
          <w:p w14:paraId="4702D131" w14:textId="77777777" w:rsidR="009E4297" w:rsidRPr="00795801" w:rsidRDefault="009E4297" w:rsidP="009E4297">
            <w:pPr>
              <w:pStyle w:val="Prrafodelista"/>
              <w:tabs>
                <w:tab w:val="left" w:pos="240"/>
              </w:tabs>
              <w:ind w:left="0"/>
              <w:jc w:val="both"/>
              <w:rPr>
                <w:rFonts w:eastAsiaTheme="minorHAnsi"/>
                <w:color w:val="000000" w:themeColor="text1"/>
                <w:sz w:val="18"/>
                <w:szCs w:val="16"/>
                <w:lang w:eastAsia="en-US"/>
              </w:rPr>
            </w:pPr>
          </w:p>
          <w:p w14:paraId="52201593" w14:textId="77777777" w:rsidR="009E4297" w:rsidRPr="00795801" w:rsidRDefault="009E4297" w:rsidP="009E4297">
            <w:pPr>
              <w:pStyle w:val="Prrafodelista"/>
              <w:tabs>
                <w:tab w:val="left" w:pos="240"/>
              </w:tabs>
              <w:ind w:left="0"/>
              <w:jc w:val="both"/>
              <w:rPr>
                <w:rFonts w:eastAsiaTheme="minorHAnsi"/>
                <w:color w:val="000000" w:themeColor="text1"/>
                <w:sz w:val="18"/>
                <w:szCs w:val="16"/>
                <w:lang w:eastAsia="en-US"/>
              </w:rPr>
            </w:pPr>
            <w:r w:rsidRPr="00795801">
              <w:rPr>
                <w:rFonts w:eastAsiaTheme="minorHAnsi"/>
                <w:color w:val="000000" w:themeColor="text1"/>
                <w:sz w:val="18"/>
                <w:szCs w:val="16"/>
                <w:lang w:eastAsia="en-US"/>
              </w:rPr>
              <w:t>El Proveedor debe realizar el servicio de mantenimiento en el taller.</w:t>
            </w:r>
          </w:p>
          <w:p w14:paraId="33E87AE6" w14:textId="77777777" w:rsidR="009E4297" w:rsidRPr="00795801" w:rsidRDefault="009E4297" w:rsidP="009E4297">
            <w:pPr>
              <w:pStyle w:val="Prrafodelista"/>
              <w:tabs>
                <w:tab w:val="left" w:pos="240"/>
              </w:tabs>
              <w:ind w:left="0"/>
              <w:jc w:val="both"/>
              <w:rPr>
                <w:rFonts w:eastAsiaTheme="minorHAnsi"/>
                <w:color w:val="000000" w:themeColor="text1"/>
                <w:sz w:val="18"/>
                <w:szCs w:val="16"/>
                <w:lang w:eastAsia="en-US"/>
              </w:rPr>
            </w:pPr>
          </w:p>
          <w:p w14:paraId="78BFA2DE" w14:textId="77777777" w:rsidR="009E4297" w:rsidRPr="00795801" w:rsidRDefault="009E4297" w:rsidP="009E4297">
            <w:pPr>
              <w:pStyle w:val="Prrafodelista"/>
              <w:tabs>
                <w:tab w:val="left" w:pos="240"/>
              </w:tabs>
              <w:ind w:left="0"/>
              <w:jc w:val="both"/>
              <w:rPr>
                <w:rFonts w:eastAsiaTheme="minorHAnsi"/>
                <w:color w:val="000000" w:themeColor="text1"/>
                <w:sz w:val="18"/>
                <w:szCs w:val="16"/>
                <w:lang w:eastAsia="en-US"/>
              </w:rPr>
            </w:pPr>
            <w:r w:rsidRPr="00795801">
              <w:rPr>
                <w:rFonts w:eastAsiaTheme="minorHAnsi"/>
                <w:color w:val="000000" w:themeColor="text1"/>
                <w:sz w:val="18"/>
                <w:szCs w:val="16"/>
                <w:lang w:eastAsia="en-US"/>
              </w:rPr>
              <w:t>El Proveedor debe enviar el mismo número de Extintores que la Entidad Compradora envíe para mantenimiento.</w:t>
            </w:r>
          </w:p>
          <w:p w14:paraId="6AD80C44" w14:textId="77777777" w:rsidR="009E4297" w:rsidRPr="00795801" w:rsidRDefault="009E4297" w:rsidP="009E4297">
            <w:pPr>
              <w:pStyle w:val="Prrafodelista"/>
              <w:tabs>
                <w:tab w:val="left" w:pos="240"/>
              </w:tabs>
              <w:ind w:left="0"/>
              <w:jc w:val="both"/>
              <w:rPr>
                <w:rFonts w:eastAsiaTheme="minorHAnsi"/>
                <w:color w:val="000000" w:themeColor="text1"/>
                <w:sz w:val="18"/>
                <w:szCs w:val="16"/>
                <w:lang w:eastAsia="en-US"/>
              </w:rPr>
            </w:pPr>
          </w:p>
          <w:p w14:paraId="7D5B8303" w14:textId="77777777" w:rsidR="009E4297" w:rsidRPr="00795801" w:rsidRDefault="009E4297" w:rsidP="009E4297">
            <w:pPr>
              <w:pStyle w:val="Prrafodelista"/>
              <w:tabs>
                <w:tab w:val="left" w:pos="240"/>
              </w:tabs>
              <w:ind w:left="0"/>
              <w:jc w:val="both"/>
              <w:rPr>
                <w:rFonts w:eastAsiaTheme="minorHAnsi"/>
                <w:color w:val="000000" w:themeColor="text1"/>
                <w:sz w:val="18"/>
                <w:szCs w:val="16"/>
                <w:lang w:eastAsia="en-US"/>
              </w:rPr>
            </w:pPr>
            <w:r w:rsidRPr="00795801">
              <w:rPr>
                <w:rFonts w:eastAsiaTheme="minorHAnsi"/>
                <w:color w:val="000000" w:themeColor="text1"/>
                <w:sz w:val="18"/>
                <w:szCs w:val="16"/>
                <w:lang w:eastAsia="en-US"/>
              </w:rPr>
              <w:t>Normas Técnicas Colombianas: NTC 1461, NTC 2885, NTC 3808</w:t>
            </w:r>
          </w:p>
        </w:tc>
        <w:tc>
          <w:tcPr>
            <w:tcW w:w="293" w:type="pct"/>
            <w:vAlign w:val="center"/>
          </w:tcPr>
          <w:p w14:paraId="3ABE031A" w14:textId="77777777" w:rsidR="009E4297" w:rsidRPr="00795801" w:rsidRDefault="009E4297" w:rsidP="009E4297">
            <w:pPr>
              <w:pStyle w:val="Prrafodelista"/>
              <w:tabs>
                <w:tab w:val="left" w:pos="240"/>
              </w:tabs>
              <w:ind w:left="0"/>
              <w:jc w:val="center"/>
              <w:rPr>
                <w:b/>
                <w:color w:val="000000" w:themeColor="text1"/>
                <w:sz w:val="18"/>
                <w:szCs w:val="16"/>
              </w:rPr>
            </w:pPr>
          </w:p>
        </w:tc>
        <w:tc>
          <w:tcPr>
            <w:tcW w:w="380" w:type="pct"/>
            <w:vAlign w:val="center"/>
          </w:tcPr>
          <w:p w14:paraId="2689BD69" w14:textId="77777777" w:rsidR="009E4297" w:rsidRPr="00795801" w:rsidRDefault="009E4297" w:rsidP="009E4297">
            <w:pPr>
              <w:pStyle w:val="Prrafodelista"/>
              <w:tabs>
                <w:tab w:val="left" w:pos="240"/>
              </w:tabs>
              <w:ind w:left="0"/>
              <w:jc w:val="center"/>
              <w:rPr>
                <w:b/>
                <w:color w:val="000000" w:themeColor="text1"/>
                <w:sz w:val="18"/>
                <w:szCs w:val="16"/>
              </w:rPr>
            </w:pPr>
          </w:p>
        </w:tc>
      </w:tr>
      <w:bookmarkEnd w:id="6"/>
    </w:tbl>
    <w:p w14:paraId="3B8F4DE3" w14:textId="77777777" w:rsidR="00D60138" w:rsidRDefault="00D60138" w:rsidP="00835415">
      <w:pPr>
        <w:rPr>
          <w:b/>
        </w:rPr>
      </w:pPr>
    </w:p>
    <w:p w14:paraId="130772D3" w14:textId="407530CF" w:rsidR="00AB41C2" w:rsidRDefault="00AB41C2" w:rsidP="00007E7A">
      <w:pPr>
        <w:rPr>
          <w:b/>
        </w:rPr>
      </w:pP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7"/>
        <w:gridCol w:w="646"/>
        <w:gridCol w:w="6586"/>
        <w:gridCol w:w="567"/>
        <w:gridCol w:w="709"/>
      </w:tblGrid>
      <w:tr w:rsidR="009E4297" w:rsidRPr="00CB0606" w14:paraId="2C180E43" w14:textId="77777777" w:rsidTr="00D6013A">
        <w:trPr>
          <w:trHeight w:val="192"/>
        </w:trPr>
        <w:tc>
          <w:tcPr>
            <w:tcW w:w="877" w:type="dxa"/>
            <w:tcBorders>
              <w:top w:val="single" w:sz="4" w:space="0" w:color="auto"/>
              <w:left w:val="single" w:sz="4" w:space="0" w:color="auto"/>
              <w:bottom w:val="single" w:sz="4" w:space="0" w:color="auto"/>
              <w:right w:val="single" w:sz="4" w:space="0" w:color="auto"/>
            </w:tcBorders>
            <w:vAlign w:val="center"/>
          </w:tcPr>
          <w:p w14:paraId="4DFF4FE6" w14:textId="77777777" w:rsidR="009E4297" w:rsidRPr="00795801" w:rsidRDefault="009E4297" w:rsidP="009E4297">
            <w:pPr>
              <w:pStyle w:val="Prrafodelista"/>
              <w:tabs>
                <w:tab w:val="left" w:pos="240"/>
              </w:tabs>
              <w:ind w:left="0"/>
              <w:jc w:val="center"/>
              <w:rPr>
                <w:b/>
                <w:color w:val="000000" w:themeColor="text1"/>
                <w:sz w:val="18"/>
                <w:szCs w:val="16"/>
              </w:rPr>
            </w:pPr>
            <w:r w:rsidRPr="00795801">
              <w:rPr>
                <w:b/>
                <w:color w:val="000000" w:themeColor="text1"/>
                <w:sz w:val="18"/>
                <w:szCs w:val="16"/>
              </w:rPr>
              <w:t>GRUPO</w:t>
            </w:r>
          </w:p>
        </w:tc>
        <w:tc>
          <w:tcPr>
            <w:tcW w:w="646" w:type="dxa"/>
            <w:tcBorders>
              <w:top w:val="single" w:sz="4" w:space="0" w:color="auto"/>
              <w:left w:val="single" w:sz="4" w:space="0" w:color="auto"/>
              <w:bottom w:val="single" w:sz="4" w:space="0" w:color="auto"/>
              <w:right w:val="single" w:sz="4" w:space="0" w:color="auto"/>
            </w:tcBorders>
            <w:vAlign w:val="center"/>
          </w:tcPr>
          <w:p w14:paraId="56A9049E" w14:textId="77777777" w:rsidR="009E4297" w:rsidRPr="00795801" w:rsidRDefault="009E4297" w:rsidP="009E4297">
            <w:pPr>
              <w:pStyle w:val="Prrafodelista"/>
              <w:tabs>
                <w:tab w:val="left" w:pos="240"/>
              </w:tabs>
              <w:ind w:left="0"/>
              <w:jc w:val="center"/>
              <w:rPr>
                <w:b/>
                <w:color w:val="000000" w:themeColor="text1"/>
                <w:sz w:val="18"/>
                <w:szCs w:val="16"/>
              </w:rPr>
            </w:pPr>
            <w:r w:rsidRPr="00795801">
              <w:rPr>
                <w:b/>
                <w:color w:val="000000" w:themeColor="text1"/>
                <w:sz w:val="18"/>
                <w:szCs w:val="16"/>
              </w:rPr>
              <w:t>ÍTEM</w:t>
            </w:r>
          </w:p>
        </w:tc>
        <w:tc>
          <w:tcPr>
            <w:tcW w:w="6586" w:type="dxa"/>
            <w:tcBorders>
              <w:top w:val="single" w:sz="4" w:space="0" w:color="auto"/>
              <w:left w:val="single" w:sz="4" w:space="0" w:color="auto"/>
              <w:bottom w:val="single" w:sz="4" w:space="0" w:color="auto"/>
              <w:right w:val="single" w:sz="4" w:space="0" w:color="auto"/>
            </w:tcBorders>
            <w:vAlign w:val="center"/>
          </w:tcPr>
          <w:p w14:paraId="2D2307FA" w14:textId="77777777" w:rsidR="009E4297" w:rsidRPr="00795801" w:rsidRDefault="009E4297" w:rsidP="009E4297">
            <w:pPr>
              <w:pStyle w:val="Prrafodelista"/>
              <w:tabs>
                <w:tab w:val="left" w:pos="240"/>
              </w:tabs>
              <w:ind w:left="0"/>
              <w:jc w:val="center"/>
              <w:rPr>
                <w:b/>
                <w:color w:val="000000" w:themeColor="text1"/>
                <w:sz w:val="18"/>
                <w:szCs w:val="16"/>
              </w:rPr>
            </w:pPr>
            <w:r w:rsidRPr="00795801">
              <w:rPr>
                <w:b/>
                <w:color w:val="000000" w:themeColor="text1"/>
                <w:sz w:val="18"/>
                <w:szCs w:val="16"/>
              </w:rPr>
              <w:t>CONDICIONES TÉCNICAS ADICIONALES – MANTENIMIENTO Y RECARGA DE EXTINTORES</w:t>
            </w:r>
          </w:p>
        </w:tc>
        <w:tc>
          <w:tcPr>
            <w:tcW w:w="567" w:type="dxa"/>
            <w:tcBorders>
              <w:top w:val="single" w:sz="4" w:space="0" w:color="auto"/>
              <w:left w:val="single" w:sz="4" w:space="0" w:color="auto"/>
              <w:bottom w:val="single" w:sz="4" w:space="0" w:color="auto"/>
              <w:right w:val="single" w:sz="4" w:space="0" w:color="auto"/>
            </w:tcBorders>
            <w:vAlign w:val="center"/>
          </w:tcPr>
          <w:p w14:paraId="33F5CED9" w14:textId="77777777" w:rsidR="009E4297" w:rsidRPr="00795801" w:rsidRDefault="009E4297" w:rsidP="009E4297">
            <w:pPr>
              <w:pStyle w:val="Prrafodelista"/>
              <w:tabs>
                <w:tab w:val="left" w:pos="240"/>
              </w:tabs>
              <w:ind w:left="0"/>
              <w:jc w:val="center"/>
              <w:rPr>
                <w:b/>
                <w:color w:val="000000" w:themeColor="text1"/>
                <w:sz w:val="18"/>
                <w:szCs w:val="16"/>
              </w:rPr>
            </w:pPr>
            <w:r w:rsidRPr="00795801">
              <w:rPr>
                <w:b/>
                <w:color w:val="000000" w:themeColor="text1"/>
                <w:sz w:val="18"/>
                <w:szCs w:val="16"/>
              </w:rPr>
              <w:t>CUMPLE</w:t>
            </w:r>
          </w:p>
        </w:tc>
        <w:tc>
          <w:tcPr>
            <w:tcW w:w="709" w:type="dxa"/>
            <w:tcBorders>
              <w:top w:val="single" w:sz="4" w:space="0" w:color="auto"/>
              <w:left w:val="single" w:sz="4" w:space="0" w:color="auto"/>
              <w:bottom w:val="single" w:sz="4" w:space="0" w:color="auto"/>
              <w:right w:val="single" w:sz="4" w:space="0" w:color="auto"/>
            </w:tcBorders>
            <w:vAlign w:val="center"/>
          </w:tcPr>
          <w:p w14:paraId="780D2A2E" w14:textId="77777777" w:rsidR="009E4297" w:rsidRPr="00795801" w:rsidRDefault="009E4297" w:rsidP="009E4297">
            <w:pPr>
              <w:pStyle w:val="Prrafodelista"/>
              <w:tabs>
                <w:tab w:val="left" w:pos="240"/>
              </w:tabs>
              <w:ind w:left="0"/>
              <w:jc w:val="center"/>
              <w:rPr>
                <w:b/>
                <w:color w:val="000000" w:themeColor="text1"/>
                <w:sz w:val="18"/>
                <w:szCs w:val="16"/>
              </w:rPr>
            </w:pPr>
            <w:r w:rsidRPr="00795801">
              <w:rPr>
                <w:b/>
                <w:color w:val="000000" w:themeColor="text1"/>
                <w:sz w:val="18"/>
                <w:szCs w:val="16"/>
              </w:rPr>
              <w:t>NO CUMPLE</w:t>
            </w:r>
          </w:p>
        </w:tc>
      </w:tr>
      <w:tr w:rsidR="009E4297" w:rsidRPr="00CB0606" w14:paraId="2E26B3F3" w14:textId="77777777" w:rsidTr="00D6013A">
        <w:tc>
          <w:tcPr>
            <w:tcW w:w="877" w:type="dxa"/>
            <w:vAlign w:val="center"/>
          </w:tcPr>
          <w:p w14:paraId="31E7FB61" w14:textId="77777777" w:rsidR="009E4297" w:rsidRPr="00795801" w:rsidRDefault="009E4297" w:rsidP="009E4297">
            <w:pPr>
              <w:pStyle w:val="Prrafodelista"/>
              <w:tabs>
                <w:tab w:val="left" w:pos="240"/>
              </w:tabs>
              <w:ind w:left="0"/>
              <w:jc w:val="center"/>
              <w:rPr>
                <w:b/>
                <w:color w:val="000000" w:themeColor="text1"/>
                <w:sz w:val="18"/>
                <w:szCs w:val="16"/>
              </w:rPr>
            </w:pPr>
            <w:r w:rsidRPr="00795801">
              <w:rPr>
                <w:b/>
                <w:color w:val="000000" w:themeColor="text1"/>
                <w:sz w:val="18"/>
                <w:szCs w:val="16"/>
              </w:rPr>
              <w:t>1</w:t>
            </w:r>
          </w:p>
        </w:tc>
        <w:tc>
          <w:tcPr>
            <w:tcW w:w="646" w:type="dxa"/>
            <w:vAlign w:val="center"/>
          </w:tcPr>
          <w:p w14:paraId="2BA38651" w14:textId="77777777" w:rsidR="009E4297" w:rsidRPr="00795801" w:rsidRDefault="009E4297" w:rsidP="009E4297">
            <w:pPr>
              <w:pStyle w:val="Prrafodelista"/>
              <w:tabs>
                <w:tab w:val="left" w:pos="240"/>
              </w:tabs>
              <w:ind w:left="0"/>
              <w:jc w:val="center"/>
              <w:rPr>
                <w:b/>
                <w:color w:val="000000" w:themeColor="text1"/>
                <w:sz w:val="18"/>
                <w:szCs w:val="16"/>
              </w:rPr>
            </w:pPr>
            <w:r w:rsidRPr="00795801">
              <w:rPr>
                <w:b/>
                <w:color w:val="000000" w:themeColor="text1"/>
                <w:sz w:val="18"/>
                <w:szCs w:val="16"/>
              </w:rPr>
              <w:t>1</w:t>
            </w:r>
          </w:p>
        </w:tc>
        <w:tc>
          <w:tcPr>
            <w:tcW w:w="6586" w:type="dxa"/>
            <w:vAlign w:val="center"/>
          </w:tcPr>
          <w:p w14:paraId="3B648F3E" w14:textId="77777777" w:rsidR="009E4297" w:rsidRPr="00795801" w:rsidRDefault="009E4297" w:rsidP="009E4297">
            <w:pPr>
              <w:jc w:val="both"/>
              <w:rPr>
                <w:color w:val="000000" w:themeColor="text1"/>
                <w:sz w:val="18"/>
                <w:szCs w:val="16"/>
              </w:rPr>
            </w:pPr>
            <w:r w:rsidRPr="00795801">
              <w:rPr>
                <w:color w:val="000000" w:themeColor="text1"/>
                <w:sz w:val="18"/>
                <w:szCs w:val="16"/>
              </w:rPr>
              <w:t>Los servicios de mantenimiento y recarga de extintores se pueden realizar de lunes a viernes de 08:00 a 17:00.</w:t>
            </w:r>
          </w:p>
          <w:p w14:paraId="1BD811BF" w14:textId="77777777" w:rsidR="009E4297" w:rsidRPr="00795801" w:rsidRDefault="009E4297" w:rsidP="009E4297">
            <w:pPr>
              <w:jc w:val="both"/>
              <w:rPr>
                <w:color w:val="000000" w:themeColor="text1"/>
                <w:sz w:val="18"/>
                <w:szCs w:val="16"/>
              </w:rPr>
            </w:pPr>
          </w:p>
          <w:p w14:paraId="4B2D8628" w14:textId="77777777" w:rsidR="009E4297" w:rsidRPr="00795801" w:rsidRDefault="009E4297" w:rsidP="009E4297">
            <w:pPr>
              <w:jc w:val="both"/>
              <w:rPr>
                <w:color w:val="000000" w:themeColor="text1"/>
                <w:sz w:val="18"/>
                <w:szCs w:val="16"/>
              </w:rPr>
            </w:pPr>
            <w:r w:rsidRPr="00795801">
              <w:rPr>
                <w:color w:val="000000" w:themeColor="text1"/>
                <w:sz w:val="18"/>
                <w:szCs w:val="16"/>
              </w:rPr>
              <w:t>No obstante, para el mantenimiento si se presentase alguna circunstancia especial o casos fortuitos y se requiere la prestación de los servicios el día domingo o festivos, horarios diferentes de los antes relacionados, el oferente deberá contar con la capacidad operativa y de personal suficiente para atender los requerimientos solicitados por parte del supervisor del contrato.</w:t>
            </w:r>
          </w:p>
        </w:tc>
        <w:tc>
          <w:tcPr>
            <w:tcW w:w="567" w:type="dxa"/>
            <w:vAlign w:val="center"/>
          </w:tcPr>
          <w:p w14:paraId="2C808818" w14:textId="77777777" w:rsidR="009E4297" w:rsidRPr="00795801" w:rsidRDefault="009E4297" w:rsidP="009E4297">
            <w:pPr>
              <w:pStyle w:val="Prrafodelista"/>
              <w:tabs>
                <w:tab w:val="left" w:pos="240"/>
              </w:tabs>
              <w:ind w:left="0"/>
              <w:jc w:val="center"/>
              <w:rPr>
                <w:b/>
                <w:color w:val="000000" w:themeColor="text1"/>
                <w:sz w:val="18"/>
                <w:szCs w:val="16"/>
              </w:rPr>
            </w:pPr>
          </w:p>
        </w:tc>
        <w:tc>
          <w:tcPr>
            <w:tcW w:w="709" w:type="dxa"/>
            <w:vAlign w:val="center"/>
          </w:tcPr>
          <w:p w14:paraId="59F1D935" w14:textId="77777777" w:rsidR="009E4297" w:rsidRPr="00795801" w:rsidRDefault="009E4297" w:rsidP="009E4297">
            <w:pPr>
              <w:pStyle w:val="Prrafodelista"/>
              <w:tabs>
                <w:tab w:val="left" w:pos="240"/>
              </w:tabs>
              <w:ind w:left="0"/>
              <w:jc w:val="center"/>
              <w:rPr>
                <w:b/>
                <w:color w:val="000000" w:themeColor="text1"/>
                <w:sz w:val="18"/>
                <w:szCs w:val="16"/>
              </w:rPr>
            </w:pPr>
          </w:p>
        </w:tc>
      </w:tr>
      <w:tr w:rsidR="009E4297" w:rsidRPr="00CB0606" w14:paraId="449F1385" w14:textId="77777777" w:rsidTr="00D6013A">
        <w:tc>
          <w:tcPr>
            <w:tcW w:w="877" w:type="dxa"/>
            <w:vAlign w:val="center"/>
          </w:tcPr>
          <w:p w14:paraId="1DD2481F" w14:textId="77777777" w:rsidR="009E4297" w:rsidRPr="00795801" w:rsidRDefault="009E4297" w:rsidP="009E4297">
            <w:pPr>
              <w:pStyle w:val="Prrafodelista"/>
              <w:tabs>
                <w:tab w:val="left" w:pos="240"/>
              </w:tabs>
              <w:ind w:left="0"/>
              <w:jc w:val="center"/>
              <w:rPr>
                <w:b/>
                <w:color w:val="000000" w:themeColor="text1"/>
                <w:sz w:val="18"/>
                <w:szCs w:val="16"/>
              </w:rPr>
            </w:pPr>
            <w:r w:rsidRPr="00795801">
              <w:rPr>
                <w:b/>
                <w:color w:val="000000" w:themeColor="text1"/>
                <w:sz w:val="18"/>
                <w:szCs w:val="16"/>
              </w:rPr>
              <w:lastRenderedPageBreak/>
              <w:t>1</w:t>
            </w:r>
          </w:p>
        </w:tc>
        <w:tc>
          <w:tcPr>
            <w:tcW w:w="646" w:type="dxa"/>
            <w:vAlign w:val="center"/>
          </w:tcPr>
          <w:p w14:paraId="272594BF" w14:textId="77777777" w:rsidR="009E4297" w:rsidRPr="00795801" w:rsidRDefault="009E4297" w:rsidP="009E4297">
            <w:pPr>
              <w:pStyle w:val="Prrafodelista"/>
              <w:tabs>
                <w:tab w:val="left" w:pos="240"/>
              </w:tabs>
              <w:ind w:left="0"/>
              <w:jc w:val="center"/>
              <w:rPr>
                <w:b/>
                <w:color w:val="000000" w:themeColor="text1"/>
                <w:sz w:val="18"/>
                <w:szCs w:val="16"/>
              </w:rPr>
            </w:pPr>
            <w:r w:rsidRPr="00795801">
              <w:rPr>
                <w:b/>
                <w:color w:val="000000" w:themeColor="text1"/>
                <w:sz w:val="18"/>
                <w:szCs w:val="16"/>
              </w:rPr>
              <w:t>2</w:t>
            </w:r>
          </w:p>
        </w:tc>
        <w:tc>
          <w:tcPr>
            <w:tcW w:w="6586" w:type="dxa"/>
            <w:vAlign w:val="center"/>
          </w:tcPr>
          <w:p w14:paraId="67C821CD" w14:textId="77777777" w:rsidR="009E4297" w:rsidRPr="00795801" w:rsidRDefault="009E4297" w:rsidP="009E4297">
            <w:pPr>
              <w:jc w:val="both"/>
              <w:rPr>
                <w:color w:val="000000" w:themeColor="text1"/>
                <w:sz w:val="18"/>
                <w:szCs w:val="16"/>
              </w:rPr>
            </w:pPr>
            <w:r w:rsidRPr="00795801">
              <w:rPr>
                <w:color w:val="000000" w:themeColor="text1"/>
                <w:sz w:val="18"/>
                <w:szCs w:val="16"/>
              </w:rPr>
              <w:t>El oferente garantizará el servicio de mantenimiento y recargas de acuerdo a los requerimientos que genere el supervisor del contrato.</w:t>
            </w:r>
          </w:p>
        </w:tc>
        <w:tc>
          <w:tcPr>
            <w:tcW w:w="567" w:type="dxa"/>
            <w:vAlign w:val="center"/>
          </w:tcPr>
          <w:p w14:paraId="03C59B14" w14:textId="77777777" w:rsidR="009E4297" w:rsidRPr="00795801" w:rsidRDefault="009E4297" w:rsidP="009E4297">
            <w:pPr>
              <w:pStyle w:val="Prrafodelista"/>
              <w:tabs>
                <w:tab w:val="left" w:pos="240"/>
              </w:tabs>
              <w:ind w:left="0"/>
              <w:jc w:val="center"/>
              <w:rPr>
                <w:b/>
                <w:color w:val="000000" w:themeColor="text1"/>
                <w:sz w:val="18"/>
                <w:szCs w:val="16"/>
              </w:rPr>
            </w:pPr>
          </w:p>
        </w:tc>
        <w:tc>
          <w:tcPr>
            <w:tcW w:w="709" w:type="dxa"/>
            <w:vAlign w:val="center"/>
          </w:tcPr>
          <w:p w14:paraId="4EDB0D6E" w14:textId="77777777" w:rsidR="009E4297" w:rsidRPr="00795801" w:rsidRDefault="009E4297" w:rsidP="009E4297">
            <w:pPr>
              <w:pStyle w:val="Prrafodelista"/>
              <w:tabs>
                <w:tab w:val="left" w:pos="240"/>
              </w:tabs>
              <w:ind w:left="0"/>
              <w:jc w:val="center"/>
              <w:rPr>
                <w:b/>
                <w:color w:val="000000" w:themeColor="text1"/>
                <w:sz w:val="18"/>
                <w:szCs w:val="16"/>
              </w:rPr>
            </w:pPr>
          </w:p>
        </w:tc>
      </w:tr>
      <w:tr w:rsidR="009E4297" w:rsidRPr="00CB0606" w14:paraId="71FE53FE" w14:textId="77777777" w:rsidTr="00D6013A">
        <w:tc>
          <w:tcPr>
            <w:tcW w:w="877" w:type="dxa"/>
            <w:vAlign w:val="center"/>
          </w:tcPr>
          <w:p w14:paraId="25BCB800" w14:textId="77777777" w:rsidR="009E4297" w:rsidRPr="00795801" w:rsidRDefault="009E4297" w:rsidP="009E4297">
            <w:pPr>
              <w:pStyle w:val="Prrafodelista"/>
              <w:tabs>
                <w:tab w:val="left" w:pos="240"/>
              </w:tabs>
              <w:ind w:left="0"/>
              <w:jc w:val="center"/>
              <w:rPr>
                <w:b/>
                <w:color w:val="000000" w:themeColor="text1"/>
                <w:sz w:val="18"/>
                <w:szCs w:val="16"/>
              </w:rPr>
            </w:pPr>
            <w:r w:rsidRPr="00795801">
              <w:rPr>
                <w:b/>
                <w:color w:val="000000" w:themeColor="text1"/>
                <w:sz w:val="18"/>
                <w:szCs w:val="16"/>
              </w:rPr>
              <w:t>1</w:t>
            </w:r>
          </w:p>
        </w:tc>
        <w:tc>
          <w:tcPr>
            <w:tcW w:w="646" w:type="dxa"/>
            <w:vAlign w:val="center"/>
          </w:tcPr>
          <w:p w14:paraId="53EB93F1" w14:textId="77777777" w:rsidR="009E4297" w:rsidRPr="00795801" w:rsidRDefault="009E4297" w:rsidP="009E4297">
            <w:pPr>
              <w:pStyle w:val="Prrafodelista"/>
              <w:tabs>
                <w:tab w:val="left" w:pos="240"/>
              </w:tabs>
              <w:ind w:left="0"/>
              <w:jc w:val="center"/>
              <w:rPr>
                <w:b/>
                <w:color w:val="000000" w:themeColor="text1"/>
                <w:sz w:val="18"/>
                <w:szCs w:val="16"/>
              </w:rPr>
            </w:pPr>
            <w:r w:rsidRPr="00795801">
              <w:rPr>
                <w:b/>
                <w:color w:val="000000" w:themeColor="text1"/>
                <w:sz w:val="18"/>
                <w:szCs w:val="16"/>
              </w:rPr>
              <w:t>3</w:t>
            </w:r>
          </w:p>
        </w:tc>
        <w:tc>
          <w:tcPr>
            <w:tcW w:w="6586" w:type="dxa"/>
            <w:vAlign w:val="center"/>
          </w:tcPr>
          <w:p w14:paraId="0F976A62" w14:textId="77777777" w:rsidR="009E4297" w:rsidRPr="00795801" w:rsidRDefault="009E4297" w:rsidP="009E4297">
            <w:pPr>
              <w:jc w:val="both"/>
              <w:rPr>
                <w:color w:val="000000" w:themeColor="text1"/>
                <w:sz w:val="18"/>
                <w:szCs w:val="16"/>
              </w:rPr>
            </w:pPr>
            <w:r w:rsidRPr="00795801">
              <w:rPr>
                <w:color w:val="000000" w:themeColor="text1"/>
                <w:sz w:val="18"/>
                <w:szCs w:val="16"/>
              </w:rPr>
              <w:t>El tiempo máximo para dar solución a los requerimientos generados por el supervisor del contrato, mediante orden de trabajo será de tres (03) horas, los cuales deberán atenderse de acuerdo su prioridad.</w:t>
            </w:r>
          </w:p>
        </w:tc>
        <w:tc>
          <w:tcPr>
            <w:tcW w:w="567" w:type="dxa"/>
            <w:vAlign w:val="center"/>
          </w:tcPr>
          <w:p w14:paraId="3ED8DF4F" w14:textId="77777777" w:rsidR="009E4297" w:rsidRPr="00795801" w:rsidRDefault="009E4297" w:rsidP="009E4297">
            <w:pPr>
              <w:pStyle w:val="Prrafodelista"/>
              <w:tabs>
                <w:tab w:val="left" w:pos="240"/>
              </w:tabs>
              <w:ind w:left="0"/>
              <w:jc w:val="center"/>
              <w:rPr>
                <w:b/>
                <w:color w:val="000000" w:themeColor="text1"/>
                <w:sz w:val="18"/>
                <w:szCs w:val="16"/>
              </w:rPr>
            </w:pPr>
          </w:p>
        </w:tc>
        <w:tc>
          <w:tcPr>
            <w:tcW w:w="709" w:type="dxa"/>
            <w:vAlign w:val="center"/>
          </w:tcPr>
          <w:p w14:paraId="20FBABE6" w14:textId="77777777" w:rsidR="009E4297" w:rsidRPr="00795801" w:rsidRDefault="009E4297" w:rsidP="009E4297">
            <w:pPr>
              <w:pStyle w:val="Prrafodelista"/>
              <w:tabs>
                <w:tab w:val="left" w:pos="240"/>
              </w:tabs>
              <w:ind w:left="0"/>
              <w:jc w:val="center"/>
              <w:rPr>
                <w:b/>
                <w:color w:val="000000" w:themeColor="text1"/>
                <w:sz w:val="18"/>
                <w:szCs w:val="16"/>
              </w:rPr>
            </w:pPr>
          </w:p>
        </w:tc>
      </w:tr>
      <w:tr w:rsidR="009E4297" w:rsidRPr="00CB0606" w14:paraId="385F6EF0" w14:textId="77777777" w:rsidTr="00D6013A">
        <w:tc>
          <w:tcPr>
            <w:tcW w:w="877" w:type="dxa"/>
            <w:vAlign w:val="center"/>
          </w:tcPr>
          <w:p w14:paraId="44E93561" w14:textId="77777777" w:rsidR="009E4297" w:rsidRPr="00795801" w:rsidRDefault="009E4297" w:rsidP="009E4297">
            <w:pPr>
              <w:pStyle w:val="Prrafodelista"/>
              <w:tabs>
                <w:tab w:val="left" w:pos="240"/>
              </w:tabs>
              <w:ind w:left="0"/>
              <w:jc w:val="center"/>
              <w:rPr>
                <w:b/>
                <w:color w:val="000000" w:themeColor="text1"/>
                <w:sz w:val="18"/>
                <w:szCs w:val="16"/>
              </w:rPr>
            </w:pPr>
            <w:r w:rsidRPr="00795801">
              <w:rPr>
                <w:b/>
                <w:color w:val="000000" w:themeColor="text1"/>
                <w:sz w:val="18"/>
                <w:szCs w:val="16"/>
              </w:rPr>
              <w:t>1</w:t>
            </w:r>
          </w:p>
        </w:tc>
        <w:tc>
          <w:tcPr>
            <w:tcW w:w="646" w:type="dxa"/>
            <w:vAlign w:val="center"/>
          </w:tcPr>
          <w:p w14:paraId="41B198B0" w14:textId="77777777" w:rsidR="009E4297" w:rsidRPr="00795801" w:rsidRDefault="009E4297" w:rsidP="009E4297">
            <w:pPr>
              <w:pStyle w:val="Prrafodelista"/>
              <w:tabs>
                <w:tab w:val="left" w:pos="240"/>
              </w:tabs>
              <w:ind w:left="0"/>
              <w:jc w:val="center"/>
              <w:rPr>
                <w:b/>
                <w:color w:val="000000" w:themeColor="text1"/>
                <w:sz w:val="18"/>
                <w:szCs w:val="16"/>
              </w:rPr>
            </w:pPr>
            <w:r w:rsidRPr="00795801">
              <w:rPr>
                <w:b/>
                <w:color w:val="000000" w:themeColor="text1"/>
                <w:sz w:val="18"/>
                <w:szCs w:val="16"/>
              </w:rPr>
              <w:t>4</w:t>
            </w:r>
          </w:p>
        </w:tc>
        <w:tc>
          <w:tcPr>
            <w:tcW w:w="6586" w:type="dxa"/>
            <w:vAlign w:val="center"/>
          </w:tcPr>
          <w:p w14:paraId="553B7898" w14:textId="77777777" w:rsidR="009E4297" w:rsidRPr="00795801" w:rsidRDefault="009E4297" w:rsidP="009E4297">
            <w:pPr>
              <w:jc w:val="both"/>
              <w:rPr>
                <w:color w:val="000000" w:themeColor="text1"/>
                <w:sz w:val="18"/>
                <w:szCs w:val="16"/>
              </w:rPr>
            </w:pPr>
            <w:r w:rsidRPr="00795801">
              <w:rPr>
                <w:color w:val="000000" w:themeColor="text1"/>
                <w:sz w:val="18"/>
                <w:szCs w:val="16"/>
              </w:rPr>
              <w:t>El Contratista debe contar como mínimo con una línea telefónica de soporte y correo electrónico con el fin de coordinar lo pertinente al objeto de este contrato.</w:t>
            </w:r>
          </w:p>
        </w:tc>
        <w:tc>
          <w:tcPr>
            <w:tcW w:w="567" w:type="dxa"/>
            <w:vAlign w:val="center"/>
          </w:tcPr>
          <w:p w14:paraId="658E4532" w14:textId="77777777" w:rsidR="009E4297" w:rsidRPr="00795801" w:rsidRDefault="009E4297" w:rsidP="009E4297">
            <w:pPr>
              <w:pStyle w:val="Prrafodelista"/>
              <w:tabs>
                <w:tab w:val="left" w:pos="240"/>
              </w:tabs>
              <w:ind w:left="0"/>
              <w:jc w:val="center"/>
              <w:rPr>
                <w:b/>
                <w:color w:val="000000" w:themeColor="text1"/>
                <w:sz w:val="18"/>
                <w:szCs w:val="16"/>
              </w:rPr>
            </w:pPr>
          </w:p>
        </w:tc>
        <w:tc>
          <w:tcPr>
            <w:tcW w:w="709" w:type="dxa"/>
            <w:vAlign w:val="center"/>
          </w:tcPr>
          <w:p w14:paraId="1E01712C" w14:textId="77777777" w:rsidR="009E4297" w:rsidRPr="00795801" w:rsidRDefault="009E4297" w:rsidP="009E4297">
            <w:pPr>
              <w:pStyle w:val="Prrafodelista"/>
              <w:tabs>
                <w:tab w:val="left" w:pos="240"/>
              </w:tabs>
              <w:ind w:left="0"/>
              <w:jc w:val="center"/>
              <w:rPr>
                <w:b/>
                <w:color w:val="000000" w:themeColor="text1"/>
                <w:sz w:val="18"/>
                <w:szCs w:val="16"/>
              </w:rPr>
            </w:pPr>
          </w:p>
        </w:tc>
      </w:tr>
      <w:tr w:rsidR="009E4297" w:rsidRPr="00CB0606" w14:paraId="5EA1BA1B" w14:textId="77777777" w:rsidTr="00D6013A">
        <w:tc>
          <w:tcPr>
            <w:tcW w:w="877" w:type="dxa"/>
            <w:vAlign w:val="center"/>
          </w:tcPr>
          <w:p w14:paraId="402FD1BE" w14:textId="77777777" w:rsidR="009E4297" w:rsidRPr="00795801" w:rsidRDefault="009E4297" w:rsidP="009E4297">
            <w:pPr>
              <w:pStyle w:val="Prrafodelista"/>
              <w:tabs>
                <w:tab w:val="left" w:pos="240"/>
              </w:tabs>
              <w:ind w:left="0"/>
              <w:jc w:val="center"/>
              <w:rPr>
                <w:b/>
                <w:color w:val="000000" w:themeColor="text1"/>
                <w:sz w:val="18"/>
                <w:szCs w:val="16"/>
              </w:rPr>
            </w:pPr>
            <w:r w:rsidRPr="00795801">
              <w:rPr>
                <w:b/>
                <w:color w:val="000000" w:themeColor="text1"/>
                <w:sz w:val="18"/>
                <w:szCs w:val="16"/>
              </w:rPr>
              <w:t>1</w:t>
            </w:r>
          </w:p>
        </w:tc>
        <w:tc>
          <w:tcPr>
            <w:tcW w:w="646" w:type="dxa"/>
            <w:vAlign w:val="center"/>
          </w:tcPr>
          <w:p w14:paraId="058E36BA" w14:textId="77777777" w:rsidR="009E4297" w:rsidRPr="00795801" w:rsidRDefault="009E4297" w:rsidP="009E4297">
            <w:pPr>
              <w:pStyle w:val="Prrafodelista"/>
              <w:tabs>
                <w:tab w:val="left" w:pos="240"/>
              </w:tabs>
              <w:ind w:left="0"/>
              <w:jc w:val="center"/>
              <w:rPr>
                <w:b/>
                <w:color w:val="000000" w:themeColor="text1"/>
                <w:sz w:val="18"/>
                <w:szCs w:val="16"/>
              </w:rPr>
            </w:pPr>
            <w:r w:rsidRPr="00795801">
              <w:rPr>
                <w:b/>
                <w:color w:val="000000" w:themeColor="text1"/>
                <w:sz w:val="18"/>
                <w:szCs w:val="16"/>
              </w:rPr>
              <w:t>5</w:t>
            </w:r>
          </w:p>
        </w:tc>
        <w:tc>
          <w:tcPr>
            <w:tcW w:w="6586" w:type="dxa"/>
            <w:vAlign w:val="center"/>
          </w:tcPr>
          <w:p w14:paraId="3BD622BC" w14:textId="77777777" w:rsidR="009E4297" w:rsidRPr="00795801" w:rsidRDefault="009E4297" w:rsidP="009E4297">
            <w:pPr>
              <w:jc w:val="both"/>
              <w:rPr>
                <w:color w:val="000000" w:themeColor="text1"/>
                <w:sz w:val="18"/>
                <w:szCs w:val="16"/>
              </w:rPr>
            </w:pPr>
            <w:r w:rsidRPr="00795801">
              <w:rPr>
                <w:color w:val="000000" w:themeColor="text1"/>
                <w:sz w:val="18"/>
                <w:szCs w:val="16"/>
              </w:rPr>
              <w:t>El contratista realizará el cambio de todas las partes, repuestos originales, que se encuentren averiados, dañadas y/o defectuosas, que sean necesarios para garantizar el correcto funcionamiento de los extintores.</w:t>
            </w:r>
          </w:p>
        </w:tc>
        <w:tc>
          <w:tcPr>
            <w:tcW w:w="567" w:type="dxa"/>
            <w:vAlign w:val="center"/>
          </w:tcPr>
          <w:p w14:paraId="20FF63BC" w14:textId="77777777" w:rsidR="009E4297" w:rsidRPr="00795801" w:rsidRDefault="009E4297" w:rsidP="009E4297">
            <w:pPr>
              <w:pStyle w:val="Prrafodelista"/>
              <w:tabs>
                <w:tab w:val="left" w:pos="240"/>
              </w:tabs>
              <w:ind w:left="0"/>
              <w:jc w:val="center"/>
              <w:rPr>
                <w:b/>
                <w:color w:val="000000" w:themeColor="text1"/>
                <w:sz w:val="18"/>
                <w:szCs w:val="16"/>
              </w:rPr>
            </w:pPr>
          </w:p>
        </w:tc>
        <w:tc>
          <w:tcPr>
            <w:tcW w:w="709" w:type="dxa"/>
            <w:vAlign w:val="center"/>
          </w:tcPr>
          <w:p w14:paraId="00A1EA2F" w14:textId="77777777" w:rsidR="009E4297" w:rsidRPr="00795801" w:rsidRDefault="009E4297" w:rsidP="009E4297">
            <w:pPr>
              <w:pStyle w:val="Prrafodelista"/>
              <w:tabs>
                <w:tab w:val="left" w:pos="240"/>
              </w:tabs>
              <w:ind w:left="0"/>
              <w:jc w:val="center"/>
              <w:rPr>
                <w:b/>
                <w:color w:val="000000" w:themeColor="text1"/>
                <w:sz w:val="18"/>
                <w:szCs w:val="16"/>
              </w:rPr>
            </w:pPr>
          </w:p>
        </w:tc>
      </w:tr>
      <w:tr w:rsidR="009E4297" w:rsidRPr="00CB0606" w14:paraId="46C0FA14" w14:textId="77777777" w:rsidTr="00D6013A">
        <w:tc>
          <w:tcPr>
            <w:tcW w:w="877" w:type="dxa"/>
            <w:vAlign w:val="center"/>
          </w:tcPr>
          <w:p w14:paraId="7D6D7E04" w14:textId="77777777" w:rsidR="009E4297" w:rsidRPr="00795801" w:rsidRDefault="009E4297" w:rsidP="009E4297">
            <w:pPr>
              <w:pStyle w:val="Prrafodelista"/>
              <w:tabs>
                <w:tab w:val="left" w:pos="240"/>
              </w:tabs>
              <w:ind w:left="0"/>
              <w:jc w:val="center"/>
              <w:rPr>
                <w:b/>
                <w:color w:val="000000" w:themeColor="text1"/>
                <w:sz w:val="18"/>
                <w:szCs w:val="16"/>
              </w:rPr>
            </w:pPr>
            <w:r w:rsidRPr="00795801">
              <w:rPr>
                <w:b/>
                <w:color w:val="000000" w:themeColor="text1"/>
                <w:sz w:val="18"/>
                <w:szCs w:val="16"/>
              </w:rPr>
              <w:t>1</w:t>
            </w:r>
          </w:p>
        </w:tc>
        <w:tc>
          <w:tcPr>
            <w:tcW w:w="646" w:type="dxa"/>
            <w:vAlign w:val="center"/>
          </w:tcPr>
          <w:p w14:paraId="6C884D72" w14:textId="77777777" w:rsidR="009E4297" w:rsidRPr="00795801" w:rsidRDefault="009E4297" w:rsidP="009E4297">
            <w:pPr>
              <w:pStyle w:val="Prrafodelista"/>
              <w:tabs>
                <w:tab w:val="left" w:pos="240"/>
              </w:tabs>
              <w:ind w:left="0"/>
              <w:jc w:val="center"/>
              <w:rPr>
                <w:b/>
                <w:color w:val="000000" w:themeColor="text1"/>
                <w:sz w:val="18"/>
                <w:szCs w:val="16"/>
              </w:rPr>
            </w:pPr>
            <w:r w:rsidRPr="00795801">
              <w:rPr>
                <w:b/>
                <w:color w:val="000000" w:themeColor="text1"/>
                <w:sz w:val="18"/>
                <w:szCs w:val="16"/>
              </w:rPr>
              <w:t>6</w:t>
            </w:r>
          </w:p>
        </w:tc>
        <w:tc>
          <w:tcPr>
            <w:tcW w:w="6586" w:type="dxa"/>
            <w:vAlign w:val="center"/>
          </w:tcPr>
          <w:p w14:paraId="44100121" w14:textId="77777777" w:rsidR="009E4297" w:rsidRPr="00795801" w:rsidRDefault="009E4297" w:rsidP="009E4297">
            <w:pPr>
              <w:jc w:val="both"/>
              <w:rPr>
                <w:color w:val="000000" w:themeColor="text1"/>
                <w:sz w:val="18"/>
                <w:szCs w:val="16"/>
              </w:rPr>
            </w:pPr>
            <w:r w:rsidRPr="00795801">
              <w:rPr>
                <w:color w:val="000000" w:themeColor="text1"/>
                <w:sz w:val="18"/>
                <w:szCs w:val="16"/>
              </w:rPr>
              <w:t>En todos los casos se debe garantizar el cumplimiento de las recomendaciones de mantenimiento efectuadas por las firmas fabricantes de los equipos.</w:t>
            </w:r>
          </w:p>
        </w:tc>
        <w:tc>
          <w:tcPr>
            <w:tcW w:w="567" w:type="dxa"/>
            <w:vAlign w:val="center"/>
          </w:tcPr>
          <w:p w14:paraId="35082C6D" w14:textId="77777777" w:rsidR="009E4297" w:rsidRPr="00795801" w:rsidRDefault="009E4297" w:rsidP="009E4297">
            <w:pPr>
              <w:pStyle w:val="Prrafodelista"/>
              <w:tabs>
                <w:tab w:val="left" w:pos="240"/>
              </w:tabs>
              <w:ind w:left="0"/>
              <w:jc w:val="center"/>
              <w:rPr>
                <w:b/>
                <w:color w:val="000000" w:themeColor="text1"/>
                <w:sz w:val="18"/>
                <w:szCs w:val="16"/>
              </w:rPr>
            </w:pPr>
          </w:p>
        </w:tc>
        <w:tc>
          <w:tcPr>
            <w:tcW w:w="709" w:type="dxa"/>
            <w:vAlign w:val="center"/>
          </w:tcPr>
          <w:p w14:paraId="159D187C" w14:textId="77777777" w:rsidR="009E4297" w:rsidRPr="00795801" w:rsidRDefault="009E4297" w:rsidP="009E4297">
            <w:pPr>
              <w:pStyle w:val="Prrafodelista"/>
              <w:tabs>
                <w:tab w:val="left" w:pos="240"/>
              </w:tabs>
              <w:ind w:left="0"/>
              <w:jc w:val="center"/>
              <w:rPr>
                <w:b/>
                <w:color w:val="000000" w:themeColor="text1"/>
                <w:sz w:val="18"/>
                <w:szCs w:val="16"/>
              </w:rPr>
            </w:pPr>
          </w:p>
        </w:tc>
      </w:tr>
      <w:tr w:rsidR="009E4297" w:rsidRPr="00CB0606" w14:paraId="47A438FE" w14:textId="77777777" w:rsidTr="00D6013A">
        <w:tc>
          <w:tcPr>
            <w:tcW w:w="877" w:type="dxa"/>
            <w:vAlign w:val="center"/>
          </w:tcPr>
          <w:p w14:paraId="7446B178" w14:textId="77777777" w:rsidR="009E4297" w:rsidRPr="00795801" w:rsidRDefault="009E4297" w:rsidP="009E4297">
            <w:pPr>
              <w:pStyle w:val="Prrafodelista"/>
              <w:tabs>
                <w:tab w:val="left" w:pos="240"/>
              </w:tabs>
              <w:ind w:left="0"/>
              <w:jc w:val="center"/>
              <w:rPr>
                <w:b/>
                <w:color w:val="000000" w:themeColor="text1"/>
                <w:sz w:val="18"/>
                <w:szCs w:val="16"/>
              </w:rPr>
            </w:pPr>
            <w:r w:rsidRPr="00795801">
              <w:rPr>
                <w:b/>
                <w:color w:val="000000" w:themeColor="text1"/>
                <w:sz w:val="18"/>
                <w:szCs w:val="16"/>
              </w:rPr>
              <w:t>1</w:t>
            </w:r>
          </w:p>
        </w:tc>
        <w:tc>
          <w:tcPr>
            <w:tcW w:w="646" w:type="dxa"/>
            <w:vAlign w:val="center"/>
          </w:tcPr>
          <w:p w14:paraId="5713517D" w14:textId="77777777" w:rsidR="009E4297" w:rsidRPr="00795801" w:rsidRDefault="009E4297" w:rsidP="009E4297">
            <w:pPr>
              <w:pStyle w:val="Prrafodelista"/>
              <w:tabs>
                <w:tab w:val="left" w:pos="240"/>
              </w:tabs>
              <w:ind w:left="0"/>
              <w:jc w:val="center"/>
              <w:rPr>
                <w:b/>
                <w:color w:val="000000" w:themeColor="text1"/>
                <w:sz w:val="18"/>
                <w:szCs w:val="16"/>
              </w:rPr>
            </w:pPr>
            <w:r w:rsidRPr="00795801">
              <w:rPr>
                <w:b/>
                <w:color w:val="000000" w:themeColor="text1"/>
                <w:sz w:val="18"/>
                <w:szCs w:val="16"/>
              </w:rPr>
              <w:t>7</w:t>
            </w:r>
          </w:p>
        </w:tc>
        <w:tc>
          <w:tcPr>
            <w:tcW w:w="6586" w:type="dxa"/>
            <w:vAlign w:val="center"/>
          </w:tcPr>
          <w:p w14:paraId="1B29FCDB" w14:textId="77777777" w:rsidR="009E4297" w:rsidRPr="00795801" w:rsidRDefault="009E4297" w:rsidP="009E4297">
            <w:pPr>
              <w:jc w:val="both"/>
              <w:rPr>
                <w:color w:val="000000" w:themeColor="text1"/>
                <w:sz w:val="18"/>
                <w:szCs w:val="16"/>
              </w:rPr>
            </w:pPr>
            <w:r w:rsidRPr="00795801">
              <w:rPr>
                <w:color w:val="000000" w:themeColor="text1"/>
                <w:sz w:val="18"/>
                <w:szCs w:val="16"/>
              </w:rPr>
              <w:t>Después de haber realizado el mantenimiento preventivo y correctivo, si se encuentran defectos o problemas de calidad del servicio, deberá hacerse efectiva la garantía dentro de las 72 horas siguientes.</w:t>
            </w:r>
          </w:p>
          <w:p w14:paraId="34D62C3C" w14:textId="77777777" w:rsidR="009E4297" w:rsidRPr="00795801" w:rsidRDefault="009E4297" w:rsidP="009E4297">
            <w:pPr>
              <w:jc w:val="both"/>
              <w:rPr>
                <w:color w:val="000000" w:themeColor="text1"/>
                <w:sz w:val="18"/>
                <w:szCs w:val="16"/>
              </w:rPr>
            </w:pPr>
          </w:p>
          <w:p w14:paraId="176BC900" w14:textId="77777777" w:rsidR="009E4297" w:rsidRPr="00795801" w:rsidRDefault="009E4297" w:rsidP="009E4297">
            <w:pPr>
              <w:jc w:val="both"/>
              <w:rPr>
                <w:color w:val="000000" w:themeColor="text1"/>
                <w:sz w:val="18"/>
                <w:szCs w:val="16"/>
              </w:rPr>
            </w:pPr>
            <w:r w:rsidRPr="00795801">
              <w:rPr>
                <w:color w:val="000000" w:themeColor="text1"/>
                <w:sz w:val="18"/>
                <w:szCs w:val="16"/>
              </w:rPr>
              <w:t>Así mismo, el contratista garantizará el correcto funcionamiento de todos los extintores involucrados en la prestación del servicio por un periodo de un (1) un año contados a partir de la fecha de la realización del mantenimiento y recarga.</w:t>
            </w:r>
          </w:p>
        </w:tc>
        <w:tc>
          <w:tcPr>
            <w:tcW w:w="567" w:type="dxa"/>
            <w:vAlign w:val="center"/>
          </w:tcPr>
          <w:p w14:paraId="1D0AB841" w14:textId="77777777" w:rsidR="009E4297" w:rsidRPr="00795801" w:rsidRDefault="009E4297" w:rsidP="009E4297">
            <w:pPr>
              <w:pStyle w:val="Prrafodelista"/>
              <w:tabs>
                <w:tab w:val="left" w:pos="240"/>
              </w:tabs>
              <w:ind w:left="0"/>
              <w:jc w:val="center"/>
              <w:rPr>
                <w:b/>
                <w:color w:val="000000" w:themeColor="text1"/>
                <w:sz w:val="18"/>
                <w:szCs w:val="16"/>
              </w:rPr>
            </w:pPr>
          </w:p>
        </w:tc>
        <w:tc>
          <w:tcPr>
            <w:tcW w:w="709" w:type="dxa"/>
            <w:vAlign w:val="center"/>
          </w:tcPr>
          <w:p w14:paraId="3F4B5261" w14:textId="77777777" w:rsidR="009E4297" w:rsidRPr="00795801" w:rsidRDefault="009E4297" w:rsidP="009E4297">
            <w:pPr>
              <w:pStyle w:val="Prrafodelista"/>
              <w:tabs>
                <w:tab w:val="left" w:pos="240"/>
              </w:tabs>
              <w:ind w:left="0"/>
              <w:jc w:val="center"/>
              <w:rPr>
                <w:b/>
                <w:color w:val="000000" w:themeColor="text1"/>
                <w:sz w:val="18"/>
                <w:szCs w:val="16"/>
              </w:rPr>
            </w:pPr>
          </w:p>
        </w:tc>
      </w:tr>
      <w:tr w:rsidR="009E4297" w:rsidRPr="00CB0606" w14:paraId="1B340432" w14:textId="77777777" w:rsidTr="00D6013A">
        <w:tc>
          <w:tcPr>
            <w:tcW w:w="877" w:type="dxa"/>
            <w:vAlign w:val="center"/>
          </w:tcPr>
          <w:p w14:paraId="022B3561" w14:textId="77777777" w:rsidR="009E4297" w:rsidRPr="00795801" w:rsidRDefault="009E4297" w:rsidP="009E4297">
            <w:pPr>
              <w:pStyle w:val="Prrafodelista"/>
              <w:tabs>
                <w:tab w:val="left" w:pos="240"/>
              </w:tabs>
              <w:ind w:left="0"/>
              <w:jc w:val="center"/>
              <w:rPr>
                <w:b/>
                <w:color w:val="000000" w:themeColor="text1"/>
                <w:sz w:val="18"/>
                <w:szCs w:val="16"/>
              </w:rPr>
            </w:pPr>
            <w:r w:rsidRPr="00795801">
              <w:rPr>
                <w:b/>
                <w:color w:val="000000" w:themeColor="text1"/>
                <w:sz w:val="18"/>
                <w:szCs w:val="16"/>
              </w:rPr>
              <w:t>1</w:t>
            </w:r>
          </w:p>
        </w:tc>
        <w:tc>
          <w:tcPr>
            <w:tcW w:w="646" w:type="dxa"/>
            <w:vAlign w:val="center"/>
          </w:tcPr>
          <w:p w14:paraId="4EAB7A31" w14:textId="77777777" w:rsidR="009E4297" w:rsidRPr="00795801" w:rsidRDefault="009E4297" w:rsidP="009E4297">
            <w:pPr>
              <w:pStyle w:val="Prrafodelista"/>
              <w:tabs>
                <w:tab w:val="left" w:pos="240"/>
              </w:tabs>
              <w:ind w:left="0"/>
              <w:jc w:val="center"/>
              <w:rPr>
                <w:b/>
                <w:color w:val="000000" w:themeColor="text1"/>
                <w:sz w:val="18"/>
                <w:szCs w:val="16"/>
              </w:rPr>
            </w:pPr>
            <w:r w:rsidRPr="00795801">
              <w:rPr>
                <w:b/>
                <w:color w:val="000000" w:themeColor="text1"/>
                <w:sz w:val="18"/>
                <w:szCs w:val="16"/>
              </w:rPr>
              <w:t>8</w:t>
            </w:r>
          </w:p>
        </w:tc>
        <w:tc>
          <w:tcPr>
            <w:tcW w:w="6586" w:type="dxa"/>
            <w:vAlign w:val="center"/>
          </w:tcPr>
          <w:p w14:paraId="237B8D3C" w14:textId="77777777" w:rsidR="009E4297" w:rsidRPr="00795801" w:rsidRDefault="009E4297" w:rsidP="009E4297">
            <w:pPr>
              <w:jc w:val="both"/>
              <w:rPr>
                <w:color w:val="000000" w:themeColor="text1"/>
                <w:sz w:val="18"/>
                <w:szCs w:val="16"/>
              </w:rPr>
            </w:pPr>
            <w:r w:rsidRPr="00795801">
              <w:rPr>
                <w:color w:val="000000" w:themeColor="text1"/>
                <w:sz w:val="18"/>
                <w:szCs w:val="16"/>
              </w:rPr>
              <w:t>Los mantenimientos preventivos y correctivos y recargas a extintores, deben contar con personal idóneo y se realizarán en las instalaciones del contratista con las herramientas adecuadas, no se realizarán cambios de repuestos sin el debido consentimiento y previa aceptación por parte del supervisor del contrato, para proceder con los cambios de cualquiera de los repuestos.</w:t>
            </w:r>
          </w:p>
        </w:tc>
        <w:tc>
          <w:tcPr>
            <w:tcW w:w="567" w:type="dxa"/>
            <w:vAlign w:val="center"/>
          </w:tcPr>
          <w:p w14:paraId="55E602B3" w14:textId="77777777" w:rsidR="009E4297" w:rsidRPr="00795801" w:rsidRDefault="009E4297" w:rsidP="009E4297">
            <w:pPr>
              <w:pStyle w:val="Prrafodelista"/>
              <w:tabs>
                <w:tab w:val="left" w:pos="240"/>
              </w:tabs>
              <w:ind w:left="0"/>
              <w:jc w:val="center"/>
              <w:rPr>
                <w:b/>
                <w:color w:val="000000" w:themeColor="text1"/>
                <w:sz w:val="18"/>
                <w:szCs w:val="16"/>
              </w:rPr>
            </w:pPr>
          </w:p>
        </w:tc>
        <w:tc>
          <w:tcPr>
            <w:tcW w:w="709" w:type="dxa"/>
            <w:vAlign w:val="center"/>
          </w:tcPr>
          <w:p w14:paraId="740266F0" w14:textId="77777777" w:rsidR="009E4297" w:rsidRPr="00795801" w:rsidRDefault="009E4297" w:rsidP="009E4297">
            <w:pPr>
              <w:pStyle w:val="Prrafodelista"/>
              <w:tabs>
                <w:tab w:val="left" w:pos="240"/>
              </w:tabs>
              <w:ind w:left="0"/>
              <w:jc w:val="center"/>
              <w:rPr>
                <w:b/>
                <w:color w:val="000000" w:themeColor="text1"/>
                <w:sz w:val="18"/>
                <w:szCs w:val="16"/>
              </w:rPr>
            </w:pPr>
          </w:p>
        </w:tc>
      </w:tr>
      <w:tr w:rsidR="009E4297" w:rsidRPr="00CB0606" w14:paraId="2C570F73" w14:textId="77777777" w:rsidTr="00D6013A">
        <w:tc>
          <w:tcPr>
            <w:tcW w:w="877" w:type="dxa"/>
            <w:vAlign w:val="center"/>
          </w:tcPr>
          <w:p w14:paraId="3591A125" w14:textId="77777777" w:rsidR="009E4297" w:rsidRPr="00795801" w:rsidRDefault="009E4297" w:rsidP="009E4297">
            <w:pPr>
              <w:pStyle w:val="Prrafodelista"/>
              <w:tabs>
                <w:tab w:val="left" w:pos="240"/>
              </w:tabs>
              <w:ind w:left="0"/>
              <w:jc w:val="center"/>
              <w:rPr>
                <w:b/>
                <w:color w:val="000000" w:themeColor="text1"/>
                <w:sz w:val="18"/>
                <w:szCs w:val="16"/>
              </w:rPr>
            </w:pPr>
            <w:r w:rsidRPr="00795801">
              <w:rPr>
                <w:b/>
                <w:color w:val="000000" w:themeColor="text1"/>
                <w:sz w:val="18"/>
                <w:szCs w:val="16"/>
              </w:rPr>
              <w:t>1</w:t>
            </w:r>
          </w:p>
        </w:tc>
        <w:tc>
          <w:tcPr>
            <w:tcW w:w="646" w:type="dxa"/>
            <w:vAlign w:val="center"/>
          </w:tcPr>
          <w:p w14:paraId="2EDFDE03" w14:textId="77777777" w:rsidR="009E4297" w:rsidRPr="00795801" w:rsidRDefault="009E4297" w:rsidP="009E4297">
            <w:pPr>
              <w:pStyle w:val="Prrafodelista"/>
              <w:tabs>
                <w:tab w:val="left" w:pos="240"/>
              </w:tabs>
              <w:ind w:left="0"/>
              <w:jc w:val="center"/>
              <w:rPr>
                <w:b/>
                <w:color w:val="000000" w:themeColor="text1"/>
                <w:sz w:val="18"/>
                <w:szCs w:val="16"/>
              </w:rPr>
            </w:pPr>
            <w:r w:rsidRPr="00795801">
              <w:rPr>
                <w:b/>
                <w:color w:val="000000" w:themeColor="text1"/>
                <w:sz w:val="18"/>
                <w:szCs w:val="16"/>
              </w:rPr>
              <w:t>09</w:t>
            </w:r>
          </w:p>
        </w:tc>
        <w:tc>
          <w:tcPr>
            <w:tcW w:w="6586" w:type="dxa"/>
          </w:tcPr>
          <w:p w14:paraId="5D54DD33" w14:textId="77777777" w:rsidR="009E4297" w:rsidRPr="00795801" w:rsidRDefault="009E4297" w:rsidP="009E4297">
            <w:pPr>
              <w:jc w:val="both"/>
              <w:rPr>
                <w:color w:val="000000" w:themeColor="text1"/>
                <w:sz w:val="18"/>
                <w:szCs w:val="16"/>
              </w:rPr>
            </w:pPr>
            <w:r w:rsidRPr="00795801">
              <w:rPr>
                <w:color w:val="000000" w:themeColor="text1"/>
                <w:sz w:val="18"/>
                <w:szCs w:val="16"/>
              </w:rPr>
              <w:t>El oferente debe cumplir con la aplicación del sistema de gestión de seguridad y salud en el trabajo SG-SST con base al Decreto 1072 del 2015 durante la ejecución del contrato establecidas en el artículo número 2.2.4.6.10, así mismo que con la tenencia de los elementos de protección personal acorde a las necesidades de la tarea y según los riegos de cada tarea a ejecutar.</w:t>
            </w:r>
          </w:p>
        </w:tc>
        <w:tc>
          <w:tcPr>
            <w:tcW w:w="567" w:type="dxa"/>
            <w:vAlign w:val="center"/>
          </w:tcPr>
          <w:p w14:paraId="1BB6CBA4" w14:textId="77777777" w:rsidR="009E4297" w:rsidRPr="00795801" w:rsidRDefault="009E4297" w:rsidP="009E4297">
            <w:pPr>
              <w:pStyle w:val="Prrafodelista"/>
              <w:tabs>
                <w:tab w:val="left" w:pos="240"/>
              </w:tabs>
              <w:ind w:left="0"/>
              <w:jc w:val="center"/>
              <w:rPr>
                <w:b/>
                <w:color w:val="000000" w:themeColor="text1"/>
                <w:sz w:val="18"/>
                <w:szCs w:val="16"/>
              </w:rPr>
            </w:pPr>
          </w:p>
        </w:tc>
        <w:tc>
          <w:tcPr>
            <w:tcW w:w="709" w:type="dxa"/>
            <w:vAlign w:val="center"/>
          </w:tcPr>
          <w:p w14:paraId="4EAF0B73" w14:textId="77777777" w:rsidR="009E4297" w:rsidRPr="00795801" w:rsidRDefault="009E4297" w:rsidP="009E4297">
            <w:pPr>
              <w:pStyle w:val="Prrafodelista"/>
              <w:tabs>
                <w:tab w:val="left" w:pos="240"/>
              </w:tabs>
              <w:ind w:left="0"/>
              <w:jc w:val="center"/>
              <w:rPr>
                <w:b/>
                <w:color w:val="000000" w:themeColor="text1"/>
                <w:sz w:val="18"/>
                <w:szCs w:val="16"/>
              </w:rPr>
            </w:pPr>
          </w:p>
        </w:tc>
      </w:tr>
      <w:tr w:rsidR="009E4297" w:rsidRPr="00CB0606" w14:paraId="3292A105" w14:textId="77777777" w:rsidTr="00D6013A">
        <w:tc>
          <w:tcPr>
            <w:tcW w:w="877" w:type="dxa"/>
            <w:vAlign w:val="center"/>
          </w:tcPr>
          <w:p w14:paraId="22F86BFF" w14:textId="77777777" w:rsidR="009E4297" w:rsidRPr="00795801" w:rsidRDefault="009E4297" w:rsidP="009E4297">
            <w:pPr>
              <w:pStyle w:val="Prrafodelista"/>
              <w:tabs>
                <w:tab w:val="left" w:pos="240"/>
              </w:tabs>
              <w:ind w:left="0"/>
              <w:jc w:val="center"/>
              <w:rPr>
                <w:b/>
                <w:color w:val="000000" w:themeColor="text1"/>
                <w:sz w:val="18"/>
                <w:szCs w:val="16"/>
              </w:rPr>
            </w:pPr>
            <w:r w:rsidRPr="00795801">
              <w:rPr>
                <w:b/>
                <w:color w:val="000000" w:themeColor="text1"/>
                <w:sz w:val="18"/>
                <w:szCs w:val="16"/>
              </w:rPr>
              <w:t>1</w:t>
            </w:r>
          </w:p>
        </w:tc>
        <w:tc>
          <w:tcPr>
            <w:tcW w:w="646" w:type="dxa"/>
            <w:vAlign w:val="center"/>
          </w:tcPr>
          <w:p w14:paraId="2F53D879" w14:textId="77777777" w:rsidR="009E4297" w:rsidRPr="00795801" w:rsidRDefault="009E4297" w:rsidP="009E4297">
            <w:pPr>
              <w:pStyle w:val="Prrafodelista"/>
              <w:tabs>
                <w:tab w:val="left" w:pos="240"/>
              </w:tabs>
              <w:ind w:left="0"/>
              <w:jc w:val="center"/>
              <w:rPr>
                <w:b/>
                <w:color w:val="000000" w:themeColor="text1"/>
                <w:sz w:val="18"/>
                <w:szCs w:val="16"/>
              </w:rPr>
            </w:pPr>
            <w:r w:rsidRPr="00795801">
              <w:rPr>
                <w:b/>
                <w:color w:val="000000" w:themeColor="text1"/>
                <w:sz w:val="18"/>
                <w:szCs w:val="16"/>
              </w:rPr>
              <w:t>10</w:t>
            </w:r>
          </w:p>
        </w:tc>
        <w:tc>
          <w:tcPr>
            <w:tcW w:w="6586" w:type="dxa"/>
          </w:tcPr>
          <w:p w14:paraId="3EA474B2" w14:textId="77777777" w:rsidR="009E4297" w:rsidRPr="00795801" w:rsidRDefault="009E4297" w:rsidP="009E4297">
            <w:pPr>
              <w:jc w:val="both"/>
              <w:rPr>
                <w:color w:val="000000" w:themeColor="text1"/>
                <w:sz w:val="18"/>
                <w:szCs w:val="16"/>
              </w:rPr>
            </w:pPr>
            <w:r w:rsidRPr="00795801">
              <w:rPr>
                <w:color w:val="000000" w:themeColor="text1"/>
                <w:sz w:val="18"/>
                <w:szCs w:val="16"/>
              </w:rPr>
              <w:t>Teniendo en cuenta la Resolución No. 00090 del 15 de enero del 2018 en el punto 1.1 criterios para compras públicas sostenibles y con el objeto de cumplir con la normatividad ambiental vigente nacional para reducir los aspectos e impactos ambientales asociados a su actividad  productiva, los oferentes y futuros contratistas deberán presentar los permisos o licencias ambientales que dieron lugar para el funcionamiento de su compañía y desarrollo de su actividad económica; cualquier infracción ambiental por omisión de permisos, concesiones o licencias ambientales que hubiese sido necesario tramitar antes del inicio del contrato, en el transcurso y después de la actividad del proceso, serán asumidas como responsabilidad del contratista.</w:t>
            </w:r>
          </w:p>
        </w:tc>
        <w:tc>
          <w:tcPr>
            <w:tcW w:w="567" w:type="dxa"/>
            <w:vAlign w:val="center"/>
          </w:tcPr>
          <w:p w14:paraId="461DA93B" w14:textId="77777777" w:rsidR="009E4297" w:rsidRPr="00795801" w:rsidRDefault="009E4297" w:rsidP="009E4297">
            <w:pPr>
              <w:pStyle w:val="Prrafodelista"/>
              <w:tabs>
                <w:tab w:val="left" w:pos="240"/>
              </w:tabs>
              <w:ind w:left="0"/>
              <w:jc w:val="center"/>
              <w:rPr>
                <w:b/>
                <w:color w:val="000000" w:themeColor="text1"/>
                <w:sz w:val="18"/>
                <w:szCs w:val="16"/>
              </w:rPr>
            </w:pPr>
          </w:p>
        </w:tc>
        <w:tc>
          <w:tcPr>
            <w:tcW w:w="709" w:type="dxa"/>
            <w:vAlign w:val="center"/>
          </w:tcPr>
          <w:p w14:paraId="7AF20ABB" w14:textId="77777777" w:rsidR="009E4297" w:rsidRPr="00795801" w:rsidRDefault="009E4297" w:rsidP="009E4297">
            <w:pPr>
              <w:pStyle w:val="Prrafodelista"/>
              <w:tabs>
                <w:tab w:val="left" w:pos="240"/>
              </w:tabs>
              <w:ind w:left="0"/>
              <w:jc w:val="center"/>
              <w:rPr>
                <w:b/>
                <w:color w:val="000000" w:themeColor="text1"/>
                <w:sz w:val="18"/>
                <w:szCs w:val="16"/>
              </w:rPr>
            </w:pPr>
          </w:p>
        </w:tc>
      </w:tr>
      <w:tr w:rsidR="009E4297" w:rsidRPr="00CB0606" w14:paraId="563D94FD" w14:textId="77777777" w:rsidTr="00D6013A">
        <w:tc>
          <w:tcPr>
            <w:tcW w:w="877" w:type="dxa"/>
            <w:vAlign w:val="center"/>
          </w:tcPr>
          <w:p w14:paraId="3E3804AC" w14:textId="77777777" w:rsidR="009E4297" w:rsidRPr="00795801" w:rsidRDefault="009E4297" w:rsidP="009E4297">
            <w:pPr>
              <w:pStyle w:val="Prrafodelista"/>
              <w:tabs>
                <w:tab w:val="left" w:pos="240"/>
              </w:tabs>
              <w:ind w:left="0"/>
              <w:jc w:val="center"/>
              <w:rPr>
                <w:b/>
                <w:color w:val="000000" w:themeColor="text1"/>
                <w:sz w:val="18"/>
                <w:szCs w:val="16"/>
              </w:rPr>
            </w:pPr>
            <w:r w:rsidRPr="00795801">
              <w:rPr>
                <w:b/>
                <w:color w:val="000000" w:themeColor="text1"/>
                <w:sz w:val="18"/>
                <w:szCs w:val="16"/>
              </w:rPr>
              <w:t>1</w:t>
            </w:r>
          </w:p>
        </w:tc>
        <w:tc>
          <w:tcPr>
            <w:tcW w:w="646" w:type="dxa"/>
            <w:vAlign w:val="center"/>
          </w:tcPr>
          <w:p w14:paraId="06181BBF" w14:textId="77777777" w:rsidR="009E4297" w:rsidRPr="00795801" w:rsidRDefault="009E4297" w:rsidP="009E4297">
            <w:pPr>
              <w:pStyle w:val="Prrafodelista"/>
              <w:tabs>
                <w:tab w:val="left" w:pos="240"/>
              </w:tabs>
              <w:ind w:left="0"/>
              <w:jc w:val="center"/>
              <w:rPr>
                <w:b/>
                <w:color w:val="000000" w:themeColor="text1"/>
                <w:sz w:val="18"/>
                <w:szCs w:val="16"/>
              </w:rPr>
            </w:pPr>
            <w:r w:rsidRPr="00795801">
              <w:rPr>
                <w:b/>
                <w:color w:val="000000" w:themeColor="text1"/>
                <w:sz w:val="18"/>
                <w:szCs w:val="16"/>
              </w:rPr>
              <w:t>11</w:t>
            </w:r>
          </w:p>
        </w:tc>
        <w:tc>
          <w:tcPr>
            <w:tcW w:w="6586" w:type="dxa"/>
            <w:vAlign w:val="center"/>
          </w:tcPr>
          <w:p w14:paraId="65ED1905" w14:textId="77777777" w:rsidR="009E4297" w:rsidRPr="00795801" w:rsidRDefault="009E4297" w:rsidP="009E4297">
            <w:pPr>
              <w:jc w:val="both"/>
              <w:rPr>
                <w:color w:val="000000" w:themeColor="text1"/>
                <w:sz w:val="18"/>
                <w:szCs w:val="16"/>
              </w:rPr>
            </w:pPr>
            <w:r w:rsidRPr="00795801">
              <w:rPr>
                <w:color w:val="000000" w:themeColor="text1"/>
                <w:sz w:val="18"/>
                <w:szCs w:val="16"/>
              </w:rPr>
              <w:t>El oferente no deberá estar reportado en el Registro Único de Infractores Ambientales “RUIA”, deberán anexar certificado o reporte donde conste que no se encuentran reportados como infractores. La Policía Nacional se reserva el derecho a verificar esta información.</w:t>
            </w:r>
          </w:p>
        </w:tc>
        <w:tc>
          <w:tcPr>
            <w:tcW w:w="567" w:type="dxa"/>
            <w:vAlign w:val="center"/>
          </w:tcPr>
          <w:p w14:paraId="53E5BC37" w14:textId="77777777" w:rsidR="009E4297" w:rsidRPr="00795801" w:rsidRDefault="009E4297" w:rsidP="009E4297">
            <w:pPr>
              <w:pStyle w:val="Prrafodelista"/>
              <w:tabs>
                <w:tab w:val="left" w:pos="240"/>
              </w:tabs>
              <w:ind w:left="0"/>
              <w:jc w:val="center"/>
              <w:rPr>
                <w:b/>
                <w:color w:val="000000" w:themeColor="text1"/>
                <w:sz w:val="18"/>
                <w:szCs w:val="16"/>
              </w:rPr>
            </w:pPr>
          </w:p>
        </w:tc>
        <w:tc>
          <w:tcPr>
            <w:tcW w:w="709" w:type="dxa"/>
            <w:vAlign w:val="center"/>
          </w:tcPr>
          <w:p w14:paraId="2F727D4C" w14:textId="77777777" w:rsidR="009E4297" w:rsidRPr="00795801" w:rsidRDefault="009E4297" w:rsidP="009E4297">
            <w:pPr>
              <w:pStyle w:val="Prrafodelista"/>
              <w:tabs>
                <w:tab w:val="left" w:pos="240"/>
              </w:tabs>
              <w:ind w:left="0"/>
              <w:jc w:val="center"/>
              <w:rPr>
                <w:b/>
                <w:color w:val="000000" w:themeColor="text1"/>
                <w:sz w:val="18"/>
                <w:szCs w:val="16"/>
              </w:rPr>
            </w:pPr>
          </w:p>
        </w:tc>
      </w:tr>
      <w:tr w:rsidR="009E4297" w:rsidRPr="00CB0606" w14:paraId="46F1D57D" w14:textId="77777777" w:rsidTr="00D6013A">
        <w:tc>
          <w:tcPr>
            <w:tcW w:w="877" w:type="dxa"/>
            <w:vAlign w:val="center"/>
          </w:tcPr>
          <w:p w14:paraId="13899996" w14:textId="77777777" w:rsidR="009E4297" w:rsidRPr="00795801" w:rsidRDefault="009E4297" w:rsidP="009E4297">
            <w:pPr>
              <w:pStyle w:val="Prrafodelista"/>
              <w:tabs>
                <w:tab w:val="left" w:pos="240"/>
              </w:tabs>
              <w:ind w:left="0"/>
              <w:jc w:val="center"/>
              <w:rPr>
                <w:b/>
                <w:color w:val="000000" w:themeColor="text1"/>
                <w:sz w:val="18"/>
                <w:szCs w:val="16"/>
              </w:rPr>
            </w:pPr>
            <w:r w:rsidRPr="00795801">
              <w:rPr>
                <w:b/>
                <w:color w:val="000000" w:themeColor="text1"/>
                <w:sz w:val="18"/>
                <w:szCs w:val="16"/>
              </w:rPr>
              <w:t>1</w:t>
            </w:r>
          </w:p>
        </w:tc>
        <w:tc>
          <w:tcPr>
            <w:tcW w:w="646" w:type="dxa"/>
            <w:vAlign w:val="center"/>
          </w:tcPr>
          <w:p w14:paraId="20D5C3A5" w14:textId="77777777" w:rsidR="009E4297" w:rsidRPr="00795801" w:rsidRDefault="009E4297" w:rsidP="009E4297">
            <w:pPr>
              <w:pStyle w:val="Prrafodelista"/>
              <w:tabs>
                <w:tab w:val="left" w:pos="240"/>
              </w:tabs>
              <w:ind w:left="0"/>
              <w:jc w:val="center"/>
              <w:rPr>
                <w:b/>
                <w:color w:val="000000" w:themeColor="text1"/>
                <w:sz w:val="18"/>
                <w:szCs w:val="16"/>
              </w:rPr>
            </w:pPr>
            <w:r w:rsidRPr="00795801">
              <w:rPr>
                <w:b/>
                <w:color w:val="000000" w:themeColor="text1"/>
                <w:sz w:val="18"/>
                <w:szCs w:val="16"/>
              </w:rPr>
              <w:t>12</w:t>
            </w:r>
          </w:p>
        </w:tc>
        <w:tc>
          <w:tcPr>
            <w:tcW w:w="6586" w:type="dxa"/>
            <w:vAlign w:val="center"/>
          </w:tcPr>
          <w:p w14:paraId="43BF549A" w14:textId="77777777" w:rsidR="009E4297" w:rsidRPr="00795801" w:rsidRDefault="009E4297" w:rsidP="009E4297">
            <w:pPr>
              <w:jc w:val="both"/>
              <w:rPr>
                <w:color w:val="000000" w:themeColor="text1"/>
                <w:sz w:val="18"/>
                <w:szCs w:val="16"/>
              </w:rPr>
            </w:pPr>
            <w:r w:rsidRPr="00795801">
              <w:rPr>
                <w:color w:val="000000" w:themeColor="text1"/>
                <w:sz w:val="18"/>
                <w:szCs w:val="16"/>
              </w:rPr>
              <w:t>El oferente asumirá los costos de transporte, fletes que se causen con motivo del traslado de los bienes objeto del presente contrato hasta el lugar de entrega sin costo adicional.</w:t>
            </w:r>
          </w:p>
        </w:tc>
        <w:tc>
          <w:tcPr>
            <w:tcW w:w="567" w:type="dxa"/>
            <w:vAlign w:val="center"/>
          </w:tcPr>
          <w:p w14:paraId="1E1D729C" w14:textId="77777777" w:rsidR="009E4297" w:rsidRPr="00795801" w:rsidRDefault="009E4297" w:rsidP="009E4297">
            <w:pPr>
              <w:pStyle w:val="Prrafodelista"/>
              <w:tabs>
                <w:tab w:val="left" w:pos="240"/>
              </w:tabs>
              <w:ind w:left="0"/>
              <w:jc w:val="center"/>
              <w:rPr>
                <w:b/>
                <w:color w:val="000000" w:themeColor="text1"/>
                <w:sz w:val="18"/>
                <w:szCs w:val="16"/>
              </w:rPr>
            </w:pPr>
          </w:p>
        </w:tc>
        <w:tc>
          <w:tcPr>
            <w:tcW w:w="709" w:type="dxa"/>
            <w:vAlign w:val="center"/>
          </w:tcPr>
          <w:p w14:paraId="6AC29C44" w14:textId="77777777" w:rsidR="009E4297" w:rsidRPr="00795801" w:rsidRDefault="009E4297" w:rsidP="009E4297">
            <w:pPr>
              <w:pStyle w:val="Prrafodelista"/>
              <w:tabs>
                <w:tab w:val="left" w:pos="240"/>
              </w:tabs>
              <w:ind w:left="0"/>
              <w:jc w:val="center"/>
              <w:rPr>
                <w:b/>
                <w:color w:val="000000" w:themeColor="text1"/>
                <w:sz w:val="18"/>
                <w:szCs w:val="16"/>
              </w:rPr>
            </w:pPr>
          </w:p>
        </w:tc>
      </w:tr>
      <w:tr w:rsidR="009E4297" w:rsidRPr="00CB0606" w14:paraId="286FCB9D" w14:textId="77777777" w:rsidTr="00D6013A">
        <w:tc>
          <w:tcPr>
            <w:tcW w:w="877" w:type="dxa"/>
            <w:vAlign w:val="center"/>
          </w:tcPr>
          <w:p w14:paraId="4697EEC2" w14:textId="77777777" w:rsidR="009E4297" w:rsidRPr="00795801" w:rsidRDefault="009E4297" w:rsidP="009E4297">
            <w:pPr>
              <w:pStyle w:val="Prrafodelista"/>
              <w:tabs>
                <w:tab w:val="left" w:pos="240"/>
              </w:tabs>
              <w:ind w:left="0"/>
              <w:jc w:val="center"/>
              <w:rPr>
                <w:b/>
                <w:color w:val="000000" w:themeColor="text1"/>
                <w:sz w:val="18"/>
                <w:szCs w:val="16"/>
              </w:rPr>
            </w:pPr>
            <w:r w:rsidRPr="00795801">
              <w:rPr>
                <w:b/>
                <w:color w:val="000000" w:themeColor="text1"/>
                <w:sz w:val="18"/>
                <w:szCs w:val="16"/>
              </w:rPr>
              <w:t>1</w:t>
            </w:r>
          </w:p>
        </w:tc>
        <w:tc>
          <w:tcPr>
            <w:tcW w:w="646" w:type="dxa"/>
            <w:vAlign w:val="center"/>
          </w:tcPr>
          <w:p w14:paraId="4DAF53DB" w14:textId="77777777" w:rsidR="009E4297" w:rsidRPr="00795801" w:rsidRDefault="009E4297" w:rsidP="009E4297">
            <w:pPr>
              <w:pStyle w:val="Prrafodelista"/>
              <w:tabs>
                <w:tab w:val="left" w:pos="240"/>
              </w:tabs>
              <w:ind w:left="0"/>
              <w:jc w:val="center"/>
              <w:rPr>
                <w:b/>
                <w:color w:val="000000" w:themeColor="text1"/>
                <w:sz w:val="18"/>
                <w:szCs w:val="16"/>
              </w:rPr>
            </w:pPr>
            <w:r w:rsidRPr="00795801">
              <w:rPr>
                <w:b/>
                <w:color w:val="000000" w:themeColor="text1"/>
                <w:sz w:val="18"/>
                <w:szCs w:val="16"/>
              </w:rPr>
              <w:t>13</w:t>
            </w:r>
          </w:p>
        </w:tc>
        <w:tc>
          <w:tcPr>
            <w:tcW w:w="6586" w:type="dxa"/>
            <w:vAlign w:val="center"/>
          </w:tcPr>
          <w:p w14:paraId="5A30C80E" w14:textId="77777777" w:rsidR="009E4297" w:rsidRPr="00795801" w:rsidRDefault="009E4297" w:rsidP="009E4297">
            <w:pPr>
              <w:jc w:val="both"/>
              <w:rPr>
                <w:color w:val="000000" w:themeColor="text1"/>
                <w:sz w:val="18"/>
                <w:szCs w:val="16"/>
              </w:rPr>
            </w:pPr>
            <w:r w:rsidRPr="00795801">
              <w:rPr>
                <w:color w:val="000000" w:themeColor="text1"/>
                <w:sz w:val="18"/>
                <w:szCs w:val="16"/>
              </w:rPr>
              <w:t>El oferente certificará por escrito que realizará aleatoriamente una prueba del funcionamiento del extintor con el fin de verificar que el extintor funcione de manera efectiva y segura, el cual deberá ser recargado nuevamente. Sin costo adicional</w:t>
            </w:r>
          </w:p>
        </w:tc>
        <w:tc>
          <w:tcPr>
            <w:tcW w:w="567" w:type="dxa"/>
            <w:vAlign w:val="center"/>
          </w:tcPr>
          <w:p w14:paraId="1C77B693" w14:textId="77777777" w:rsidR="009E4297" w:rsidRPr="00795801" w:rsidRDefault="009E4297" w:rsidP="009E4297">
            <w:pPr>
              <w:pStyle w:val="Prrafodelista"/>
              <w:tabs>
                <w:tab w:val="left" w:pos="240"/>
              </w:tabs>
              <w:ind w:left="0"/>
              <w:jc w:val="center"/>
              <w:rPr>
                <w:b/>
                <w:color w:val="000000" w:themeColor="text1"/>
                <w:sz w:val="18"/>
                <w:szCs w:val="16"/>
              </w:rPr>
            </w:pPr>
          </w:p>
        </w:tc>
        <w:tc>
          <w:tcPr>
            <w:tcW w:w="709" w:type="dxa"/>
            <w:vAlign w:val="center"/>
          </w:tcPr>
          <w:p w14:paraId="37A3F80D" w14:textId="77777777" w:rsidR="009E4297" w:rsidRPr="00795801" w:rsidRDefault="009E4297" w:rsidP="009E4297">
            <w:pPr>
              <w:pStyle w:val="Prrafodelista"/>
              <w:tabs>
                <w:tab w:val="left" w:pos="240"/>
              </w:tabs>
              <w:ind w:left="0"/>
              <w:jc w:val="center"/>
              <w:rPr>
                <w:b/>
                <w:color w:val="000000" w:themeColor="text1"/>
                <w:sz w:val="18"/>
                <w:szCs w:val="16"/>
              </w:rPr>
            </w:pPr>
          </w:p>
        </w:tc>
      </w:tr>
      <w:tr w:rsidR="009E4297" w:rsidRPr="00CB0606" w14:paraId="6D4766DF" w14:textId="77777777" w:rsidTr="00D6013A">
        <w:tc>
          <w:tcPr>
            <w:tcW w:w="877" w:type="dxa"/>
            <w:vAlign w:val="center"/>
          </w:tcPr>
          <w:p w14:paraId="63E3050C" w14:textId="77777777" w:rsidR="009E4297" w:rsidRPr="00795801" w:rsidRDefault="009E4297" w:rsidP="009E4297">
            <w:pPr>
              <w:pStyle w:val="Prrafodelista"/>
              <w:tabs>
                <w:tab w:val="left" w:pos="240"/>
              </w:tabs>
              <w:ind w:left="0"/>
              <w:jc w:val="center"/>
              <w:rPr>
                <w:b/>
                <w:color w:val="000000" w:themeColor="text1"/>
                <w:sz w:val="18"/>
                <w:szCs w:val="16"/>
              </w:rPr>
            </w:pPr>
            <w:r w:rsidRPr="00795801">
              <w:rPr>
                <w:b/>
                <w:color w:val="000000" w:themeColor="text1"/>
                <w:sz w:val="18"/>
                <w:szCs w:val="16"/>
              </w:rPr>
              <w:t>1</w:t>
            </w:r>
          </w:p>
        </w:tc>
        <w:tc>
          <w:tcPr>
            <w:tcW w:w="646" w:type="dxa"/>
            <w:vAlign w:val="center"/>
          </w:tcPr>
          <w:p w14:paraId="17459459" w14:textId="77777777" w:rsidR="009E4297" w:rsidRPr="00795801" w:rsidRDefault="009E4297" w:rsidP="009E4297">
            <w:pPr>
              <w:pStyle w:val="Prrafodelista"/>
              <w:tabs>
                <w:tab w:val="left" w:pos="240"/>
              </w:tabs>
              <w:ind w:left="0"/>
              <w:jc w:val="center"/>
              <w:rPr>
                <w:b/>
                <w:color w:val="000000" w:themeColor="text1"/>
                <w:sz w:val="18"/>
                <w:szCs w:val="16"/>
              </w:rPr>
            </w:pPr>
            <w:r w:rsidRPr="00795801">
              <w:rPr>
                <w:b/>
                <w:color w:val="000000" w:themeColor="text1"/>
                <w:sz w:val="18"/>
                <w:szCs w:val="16"/>
              </w:rPr>
              <w:t>14</w:t>
            </w:r>
          </w:p>
        </w:tc>
        <w:tc>
          <w:tcPr>
            <w:tcW w:w="6586" w:type="dxa"/>
            <w:vAlign w:val="center"/>
          </w:tcPr>
          <w:p w14:paraId="6358DEE4" w14:textId="77777777" w:rsidR="009E4297" w:rsidRPr="00795801" w:rsidRDefault="009E4297" w:rsidP="009E4297">
            <w:pPr>
              <w:jc w:val="both"/>
              <w:rPr>
                <w:color w:val="000000" w:themeColor="text1"/>
                <w:sz w:val="18"/>
                <w:szCs w:val="16"/>
              </w:rPr>
            </w:pPr>
            <w:r w:rsidRPr="00795801">
              <w:rPr>
                <w:color w:val="000000" w:themeColor="text1"/>
                <w:sz w:val="18"/>
                <w:szCs w:val="16"/>
              </w:rPr>
              <w:t>El oferente deberá rendir un informe de la disposición final dada a los elementos retirados o cambiados, enmarcados en las normas ambientales vigentes para la disposición final de estos residuos.</w:t>
            </w:r>
          </w:p>
        </w:tc>
        <w:tc>
          <w:tcPr>
            <w:tcW w:w="567" w:type="dxa"/>
            <w:vAlign w:val="center"/>
          </w:tcPr>
          <w:p w14:paraId="636BB262" w14:textId="77777777" w:rsidR="009E4297" w:rsidRPr="00795801" w:rsidRDefault="009E4297" w:rsidP="009E4297">
            <w:pPr>
              <w:pStyle w:val="Prrafodelista"/>
              <w:tabs>
                <w:tab w:val="left" w:pos="240"/>
              </w:tabs>
              <w:ind w:left="0"/>
              <w:jc w:val="center"/>
              <w:rPr>
                <w:b/>
                <w:color w:val="000000" w:themeColor="text1"/>
                <w:sz w:val="18"/>
                <w:szCs w:val="16"/>
              </w:rPr>
            </w:pPr>
          </w:p>
        </w:tc>
        <w:tc>
          <w:tcPr>
            <w:tcW w:w="709" w:type="dxa"/>
            <w:vAlign w:val="center"/>
          </w:tcPr>
          <w:p w14:paraId="35A74679" w14:textId="77777777" w:rsidR="009E4297" w:rsidRPr="00795801" w:rsidRDefault="009E4297" w:rsidP="009E4297">
            <w:pPr>
              <w:pStyle w:val="Prrafodelista"/>
              <w:tabs>
                <w:tab w:val="left" w:pos="240"/>
              </w:tabs>
              <w:ind w:left="0"/>
              <w:jc w:val="center"/>
              <w:rPr>
                <w:b/>
                <w:color w:val="000000" w:themeColor="text1"/>
                <w:sz w:val="18"/>
                <w:szCs w:val="16"/>
              </w:rPr>
            </w:pPr>
          </w:p>
        </w:tc>
      </w:tr>
      <w:tr w:rsidR="009E4297" w:rsidRPr="00CB0606" w14:paraId="07C2824C" w14:textId="77777777" w:rsidTr="00D6013A">
        <w:tc>
          <w:tcPr>
            <w:tcW w:w="877" w:type="dxa"/>
            <w:vAlign w:val="center"/>
          </w:tcPr>
          <w:p w14:paraId="67426DD3" w14:textId="77777777" w:rsidR="009E4297" w:rsidRPr="00795801" w:rsidRDefault="009E4297" w:rsidP="009E4297">
            <w:pPr>
              <w:pStyle w:val="Prrafodelista"/>
              <w:tabs>
                <w:tab w:val="left" w:pos="240"/>
              </w:tabs>
              <w:ind w:left="0"/>
              <w:jc w:val="center"/>
              <w:rPr>
                <w:b/>
                <w:color w:val="000000" w:themeColor="text1"/>
                <w:sz w:val="18"/>
                <w:szCs w:val="16"/>
              </w:rPr>
            </w:pPr>
            <w:r w:rsidRPr="00795801">
              <w:rPr>
                <w:b/>
                <w:color w:val="000000" w:themeColor="text1"/>
                <w:sz w:val="18"/>
                <w:szCs w:val="16"/>
              </w:rPr>
              <w:t>1</w:t>
            </w:r>
          </w:p>
        </w:tc>
        <w:tc>
          <w:tcPr>
            <w:tcW w:w="646" w:type="dxa"/>
            <w:vAlign w:val="center"/>
          </w:tcPr>
          <w:p w14:paraId="7A7C1862" w14:textId="77777777" w:rsidR="009E4297" w:rsidRPr="00795801" w:rsidRDefault="009E4297" w:rsidP="009E4297">
            <w:pPr>
              <w:pStyle w:val="Prrafodelista"/>
              <w:tabs>
                <w:tab w:val="left" w:pos="240"/>
              </w:tabs>
              <w:ind w:left="0"/>
              <w:jc w:val="center"/>
              <w:rPr>
                <w:b/>
                <w:color w:val="000000" w:themeColor="text1"/>
                <w:sz w:val="18"/>
                <w:szCs w:val="16"/>
              </w:rPr>
            </w:pPr>
            <w:r w:rsidRPr="00795801">
              <w:rPr>
                <w:b/>
                <w:color w:val="000000" w:themeColor="text1"/>
                <w:sz w:val="18"/>
                <w:szCs w:val="16"/>
              </w:rPr>
              <w:t>15</w:t>
            </w:r>
          </w:p>
        </w:tc>
        <w:tc>
          <w:tcPr>
            <w:tcW w:w="6586" w:type="dxa"/>
            <w:vAlign w:val="center"/>
          </w:tcPr>
          <w:p w14:paraId="05C0548D" w14:textId="77777777" w:rsidR="009E4297" w:rsidRPr="00795801" w:rsidRDefault="009E4297" w:rsidP="009E4297">
            <w:pPr>
              <w:jc w:val="both"/>
              <w:rPr>
                <w:color w:val="000000" w:themeColor="text1"/>
                <w:sz w:val="18"/>
                <w:szCs w:val="16"/>
              </w:rPr>
            </w:pPr>
            <w:r w:rsidRPr="00795801">
              <w:rPr>
                <w:color w:val="000000" w:themeColor="text1"/>
                <w:sz w:val="18"/>
                <w:szCs w:val="16"/>
              </w:rPr>
              <w:t>El contratista suministrará la mano de obra y los insumos necesarios para la correcta ejecución de los mantenimientos y deberá entregar los equipos en perfecto funcionamiento.</w:t>
            </w:r>
          </w:p>
        </w:tc>
        <w:tc>
          <w:tcPr>
            <w:tcW w:w="567" w:type="dxa"/>
            <w:vAlign w:val="center"/>
          </w:tcPr>
          <w:p w14:paraId="3E785CE5" w14:textId="77777777" w:rsidR="009E4297" w:rsidRPr="00795801" w:rsidRDefault="009E4297" w:rsidP="009E4297">
            <w:pPr>
              <w:pStyle w:val="Prrafodelista"/>
              <w:tabs>
                <w:tab w:val="left" w:pos="240"/>
              </w:tabs>
              <w:ind w:left="0"/>
              <w:jc w:val="center"/>
              <w:rPr>
                <w:b/>
                <w:color w:val="000000" w:themeColor="text1"/>
                <w:sz w:val="18"/>
                <w:szCs w:val="16"/>
              </w:rPr>
            </w:pPr>
          </w:p>
        </w:tc>
        <w:tc>
          <w:tcPr>
            <w:tcW w:w="709" w:type="dxa"/>
            <w:vAlign w:val="center"/>
          </w:tcPr>
          <w:p w14:paraId="2A909575" w14:textId="77777777" w:rsidR="009E4297" w:rsidRPr="00795801" w:rsidRDefault="009E4297" w:rsidP="009E4297">
            <w:pPr>
              <w:pStyle w:val="Prrafodelista"/>
              <w:tabs>
                <w:tab w:val="left" w:pos="240"/>
              </w:tabs>
              <w:ind w:left="0"/>
              <w:jc w:val="center"/>
              <w:rPr>
                <w:b/>
                <w:color w:val="000000" w:themeColor="text1"/>
                <w:sz w:val="18"/>
                <w:szCs w:val="16"/>
              </w:rPr>
            </w:pPr>
          </w:p>
        </w:tc>
      </w:tr>
      <w:tr w:rsidR="009E4297" w:rsidRPr="00CB0606" w14:paraId="1A1ED9AE" w14:textId="77777777" w:rsidTr="00D6013A">
        <w:tc>
          <w:tcPr>
            <w:tcW w:w="877" w:type="dxa"/>
            <w:vAlign w:val="center"/>
          </w:tcPr>
          <w:p w14:paraId="4C0D5A73" w14:textId="77777777" w:rsidR="009E4297" w:rsidRPr="00795801" w:rsidRDefault="009E4297" w:rsidP="009E4297">
            <w:pPr>
              <w:pStyle w:val="Prrafodelista"/>
              <w:tabs>
                <w:tab w:val="left" w:pos="240"/>
              </w:tabs>
              <w:ind w:left="0"/>
              <w:jc w:val="center"/>
              <w:rPr>
                <w:b/>
                <w:color w:val="000000" w:themeColor="text1"/>
                <w:sz w:val="18"/>
                <w:szCs w:val="16"/>
              </w:rPr>
            </w:pPr>
            <w:r w:rsidRPr="00795801">
              <w:rPr>
                <w:b/>
                <w:color w:val="000000" w:themeColor="text1"/>
                <w:sz w:val="18"/>
                <w:szCs w:val="16"/>
              </w:rPr>
              <w:t>1</w:t>
            </w:r>
          </w:p>
        </w:tc>
        <w:tc>
          <w:tcPr>
            <w:tcW w:w="646" w:type="dxa"/>
            <w:vAlign w:val="center"/>
          </w:tcPr>
          <w:p w14:paraId="3753DA80" w14:textId="77777777" w:rsidR="009E4297" w:rsidRPr="00795801" w:rsidRDefault="009E4297" w:rsidP="009E4297">
            <w:pPr>
              <w:pStyle w:val="Prrafodelista"/>
              <w:tabs>
                <w:tab w:val="left" w:pos="240"/>
              </w:tabs>
              <w:ind w:left="0"/>
              <w:jc w:val="center"/>
              <w:rPr>
                <w:b/>
                <w:color w:val="000000" w:themeColor="text1"/>
                <w:sz w:val="18"/>
                <w:szCs w:val="16"/>
              </w:rPr>
            </w:pPr>
            <w:r w:rsidRPr="00795801">
              <w:rPr>
                <w:b/>
                <w:color w:val="000000" w:themeColor="text1"/>
                <w:sz w:val="18"/>
                <w:szCs w:val="16"/>
              </w:rPr>
              <w:t>16</w:t>
            </w:r>
          </w:p>
        </w:tc>
        <w:tc>
          <w:tcPr>
            <w:tcW w:w="6586" w:type="dxa"/>
            <w:vAlign w:val="center"/>
          </w:tcPr>
          <w:p w14:paraId="26F2297B" w14:textId="77777777" w:rsidR="009E4297" w:rsidRPr="00795801" w:rsidRDefault="009E4297" w:rsidP="009E4297">
            <w:pPr>
              <w:jc w:val="both"/>
              <w:rPr>
                <w:color w:val="000000" w:themeColor="text1"/>
                <w:sz w:val="18"/>
                <w:szCs w:val="16"/>
              </w:rPr>
            </w:pPr>
            <w:r w:rsidRPr="00795801">
              <w:rPr>
                <w:color w:val="000000" w:themeColor="text1"/>
                <w:sz w:val="18"/>
                <w:szCs w:val="16"/>
              </w:rPr>
              <w:t>El oferente debe garantizar y certificar la originalidad de los repuestos y/o elementos instalados.</w:t>
            </w:r>
          </w:p>
        </w:tc>
        <w:tc>
          <w:tcPr>
            <w:tcW w:w="567" w:type="dxa"/>
            <w:vAlign w:val="center"/>
          </w:tcPr>
          <w:p w14:paraId="332E2A60" w14:textId="77777777" w:rsidR="009E4297" w:rsidRPr="00795801" w:rsidRDefault="009E4297" w:rsidP="009E4297">
            <w:pPr>
              <w:pStyle w:val="Prrafodelista"/>
              <w:tabs>
                <w:tab w:val="left" w:pos="240"/>
              </w:tabs>
              <w:ind w:left="0"/>
              <w:jc w:val="center"/>
              <w:rPr>
                <w:b/>
                <w:color w:val="000000" w:themeColor="text1"/>
                <w:sz w:val="18"/>
                <w:szCs w:val="16"/>
              </w:rPr>
            </w:pPr>
          </w:p>
        </w:tc>
        <w:tc>
          <w:tcPr>
            <w:tcW w:w="709" w:type="dxa"/>
            <w:vAlign w:val="center"/>
          </w:tcPr>
          <w:p w14:paraId="0D1C84C9" w14:textId="77777777" w:rsidR="009E4297" w:rsidRPr="00795801" w:rsidRDefault="009E4297" w:rsidP="009E4297">
            <w:pPr>
              <w:pStyle w:val="Prrafodelista"/>
              <w:tabs>
                <w:tab w:val="left" w:pos="240"/>
              </w:tabs>
              <w:ind w:left="0"/>
              <w:jc w:val="center"/>
              <w:rPr>
                <w:b/>
                <w:color w:val="000000" w:themeColor="text1"/>
                <w:sz w:val="18"/>
                <w:szCs w:val="16"/>
              </w:rPr>
            </w:pPr>
          </w:p>
        </w:tc>
      </w:tr>
      <w:tr w:rsidR="009E4297" w:rsidRPr="00CB0606" w14:paraId="22D6C257" w14:textId="77777777" w:rsidTr="00D6013A">
        <w:tc>
          <w:tcPr>
            <w:tcW w:w="877" w:type="dxa"/>
            <w:vAlign w:val="center"/>
          </w:tcPr>
          <w:p w14:paraId="2C91A6B4" w14:textId="77777777" w:rsidR="009E4297" w:rsidRPr="00795801" w:rsidRDefault="009E4297" w:rsidP="009E4297">
            <w:pPr>
              <w:pStyle w:val="Prrafodelista"/>
              <w:tabs>
                <w:tab w:val="left" w:pos="240"/>
              </w:tabs>
              <w:ind w:left="0"/>
              <w:jc w:val="center"/>
              <w:rPr>
                <w:b/>
                <w:color w:val="000000" w:themeColor="text1"/>
                <w:sz w:val="18"/>
                <w:szCs w:val="16"/>
              </w:rPr>
            </w:pPr>
            <w:r w:rsidRPr="00795801">
              <w:rPr>
                <w:b/>
                <w:color w:val="000000" w:themeColor="text1"/>
                <w:sz w:val="18"/>
                <w:szCs w:val="16"/>
              </w:rPr>
              <w:lastRenderedPageBreak/>
              <w:t>1</w:t>
            </w:r>
          </w:p>
        </w:tc>
        <w:tc>
          <w:tcPr>
            <w:tcW w:w="646" w:type="dxa"/>
            <w:vAlign w:val="center"/>
          </w:tcPr>
          <w:p w14:paraId="6AB50D99" w14:textId="77777777" w:rsidR="009E4297" w:rsidRPr="00795801" w:rsidRDefault="009E4297" w:rsidP="009E4297">
            <w:pPr>
              <w:pStyle w:val="Prrafodelista"/>
              <w:tabs>
                <w:tab w:val="left" w:pos="240"/>
              </w:tabs>
              <w:ind w:left="0"/>
              <w:jc w:val="center"/>
              <w:rPr>
                <w:b/>
                <w:color w:val="000000" w:themeColor="text1"/>
                <w:sz w:val="18"/>
                <w:szCs w:val="16"/>
              </w:rPr>
            </w:pPr>
            <w:r w:rsidRPr="00795801">
              <w:rPr>
                <w:b/>
                <w:color w:val="000000" w:themeColor="text1"/>
                <w:sz w:val="18"/>
                <w:szCs w:val="16"/>
              </w:rPr>
              <w:t>17</w:t>
            </w:r>
          </w:p>
        </w:tc>
        <w:tc>
          <w:tcPr>
            <w:tcW w:w="6586" w:type="dxa"/>
          </w:tcPr>
          <w:p w14:paraId="3ED787FD" w14:textId="77777777" w:rsidR="009E4297" w:rsidRPr="00795801" w:rsidRDefault="009E4297" w:rsidP="009E4297">
            <w:pPr>
              <w:jc w:val="both"/>
              <w:rPr>
                <w:color w:val="000000" w:themeColor="text1"/>
                <w:sz w:val="18"/>
                <w:szCs w:val="16"/>
              </w:rPr>
            </w:pPr>
            <w:r w:rsidRPr="00795801">
              <w:rPr>
                <w:color w:val="000000" w:themeColor="text1"/>
                <w:sz w:val="18"/>
                <w:szCs w:val="16"/>
              </w:rPr>
              <w:t>El oferente debe conocer y aplicar los protocolos y/o procedimientos estandarizados para la recarga de los extintores</w:t>
            </w:r>
          </w:p>
        </w:tc>
        <w:tc>
          <w:tcPr>
            <w:tcW w:w="567" w:type="dxa"/>
            <w:vAlign w:val="center"/>
          </w:tcPr>
          <w:p w14:paraId="6D88D3D8" w14:textId="77777777" w:rsidR="009E4297" w:rsidRPr="00795801" w:rsidRDefault="009E4297" w:rsidP="009E4297">
            <w:pPr>
              <w:pStyle w:val="Prrafodelista"/>
              <w:tabs>
                <w:tab w:val="left" w:pos="240"/>
              </w:tabs>
              <w:ind w:left="0"/>
              <w:jc w:val="center"/>
              <w:rPr>
                <w:b/>
                <w:color w:val="000000" w:themeColor="text1"/>
                <w:sz w:val="18"/>
                <w:szCs w:val="16"/>
              </w:rPr>
            </w:pPr>
          </w:p>
        </w:tc>
        <w:tc>
          <w:tcPr>
            <w:tcW w:w="709" w:type="dxa"/>
            <w:vAlign w:val="center"/>
          </w:tcPr>
          <w:p w14:paraId="3533E4A1" w14:textId="77777777" w:rsidR="009E4297" w:rsidRPr="00795801" w:rsidRDefault="009E4297" w:rsidP="009E4297">
            <w:pPr>
              <w:pStyle w:val="Prrafodelista"/>
              <w:tabs>
                <w:tab w:val="left" w:pos="240"/>
              </w:tabs>
              <w:ind w:left="0"/>
              <w:jc w:val="center"/>
              <w:rPr>
                <w:b/>
                <w:color w:val="000000" w:themeColor="text1"/>
                <w:sz w:val="18"/>
                <w:szCs w:val="16"/>
              </w:rPr>
            </w:pPr>
          </w:p>
        </w:tc>
      </w:tr>
      <w:tr w:rsidR="009E4297" w:rsidRPr="00CB0606" w14:paraId="336EF29A" w14:textId="77777777" w:rsidTr="00D6013A">
        <w:tc>
          <w:tcPr>
            <w:tcW w:w="877" w:type="dxa"/>
            <w:vAlign w:val="center"/>
          </w:tcPr>
          <w:p w14:paraId="23EA52E2" w14:textId="77777777" w:rsidR="009E4297" w:rsidRPr="00795801" w:rsidRDefault="009E4297" w:rsidP="009E4297">
            <w:pPr>
              <w:pStyle w:val="Prrafodelista"/>
              <w:tabs>
                <w:tab w:val="left" w:pos="240"/>
              </w:tabs>
              <w:ind w:left="0"/>
              <w:jc w:val="center"/>
              <w:rPr>
                <w:b/>
                <w:color w:val="000000" w:themeColor="text1"/>
                <w:sz w:val="18"/>
                <w:szCs w:val="16"/>
              </w:rPr>
            </w:pPr>
            <w:r w:rsidRPr="00795801">
              <w:rPr>
                <w:b/>
                <w:color w:val="000000" w:themeColor="text1"/>
                <w:sz w:val="18"/>
                <w:szCs w:val="16"/>
              </w:rPr>
              <w:t>1</w:t>
            </w:r>
          </w:p>
        </w:tc>
        <w:tc>
          <w:tcPr>
            <w:tcW w:w="646" w:type="dxa"/>
            <w:vAlign w:val="center"/>
          </w:tcPr>
          <w:p w14:paraId="6F7A6251" w14:textId="77777777" w:rsidR="009E4297" w:rsidRPr="00795801" w:rsidRDefault="009E4297" w:rsidP="009E4297">
            <w:pPr>
              <w:pStyle w:val="Prrafodelista"/>
              <w:tabs>
                <w:tab w:val="left" w:pos="240"/>
              </w:tabs>
              <w:ind w:left="0"/>
              <w:jc w:val="center"/>
              <w:rPr>
                <w:b/>
                <w:color w:val="000000" w:themeColor="text1"/>
                <w:sz w:val="18"/>
                <w:szCs w:val="16"/>
              </w:rPr>
            </w:pPr>
            <w:r w:rsidRPr="00795801">
              <w:rPr>
                <w:b/>
                <w:color w:val="000000" w:themeColor="text1"/>
                <w:sz w:val="18"/>
                <w:szCs w:val="16"/>
              </w:rPr>
              <w:t>18</w:t>
            </w:r>
          </w:p>
        </w:tc>
        <w:tc>
          <w:tcPr>
            <w:tcW w:w="6586" w:type="dxa"/>
          </w:tcPr>
          <w:p w14:paraId="451AC2CC" w14:textId="77777777" w:rsidR="009E4297" w:rsidRPr="00795801" w:rsidRDefault="009E4297" w:rsidP="009E4297">
            <w:pPr>
              <w:jc w:val="both"/>
              <w:rPr>
                <w:color w:val="000000" w:themeColor="text1"/>
                <w:sz w:val="18"/>
                <w:szCs w:val="16"/>
              </w:rPr>
            </w:pPr>
            <w:r w:rsidRPr="00795801">
              <w:rPr>
                <w:color w:val="000000" w:themeColor="text1"/>
                <w:sz w:val="18"/>
                <w:szCs w:val="16"/>
              </w:rPr>
              <w:t>VIGENCIA TÉCNICA</w:t>
            </w:r>
          </w:p>
          <w:p w14:paraId="2EAFF23D" w14:textId="77777777" w:rsidR="009E4297" w:rsidRPr="00795801" w:rsidRDefault="009E4297" w:rsidP="009E4297">
            <w:pPr>
              <w:jc w:val="both"/>
              <w:rPr>
                <w:color w:val="000000" w:themeColor="text1"/>
                <w:sz w:val="18"/>
                <w:szCs w:val="16"/>
              </w:rPr>
            </w:pPr>
            <w:r w:rsidRPr="00795801">
              <w:rPr>
                <w:color w:val="000000" w:themeColor="text1"/>
                <w:sz w:val="18"/>
                <w:szCs w:val="16"/>
              </w:rPr>
              <w:t>Las recargas de extintores contarán con una vigencia técnica de trescientos sesenta y cinco (365) días, contados a partir de la fecha de recarga.</w:t>
            </w:r>
          </w:p>
        </w:tc>
        <w:tc>
          <w:tcPr>
            <w:tcW w:w="567" w:type="dxa"/>
            <w:vAlign w:val="center"/>
          </w:tcPr>
          <w:p w14:paraId="2EECD7BE" w14:textId="77777777" w:rsidR="009E4297" w:rsidRPr="00795801" w:rsidRDefault="009E4297" w:rsidP="009E4297">
            <w:pPr>
              <w:pStyle w:val="Prrafodelista"/>
              <w:tabs>
                <w:tab w:val="left" w:pos="240"/>
              </w:tabs>
              <w:ind w:left="0"/>
              <w:jc w:val="center"/>
              <w:rPr>
                <w:b/>
                <w:color w:val="000000" w:themeColor="text1"/>
                <w:sz w:val="18"/>
                <w:szCs w:val="16"/>
              </w:rPr>
            </w:pPr>
          </w:p>
        </w:tc>
        <w:tc>
          <w:tcPr>
            <w:tcW w:w="709" w:type="dxa"/>
            <w:vAlign w:val="center"/>
          </w:tcPr>
          <w:p w14:paraId="4F1D55BC" w14:textId="77777777" w:rsidR="009E4297" w:rsidRPr="00795801" w:rsidRDefault="009E4297" w:rsidP="009E4297">
            <w:pPr>
              <w:pStyle w:val="Prrafodelista"/>
              <w:tabs>
                <w:tab w:val="left" w:pos="240"/>
              </w:tabs>
              <w:ind w:left="0"/>
              <w:jc w:val="center"/>
              <w:rPr>
                <w:b/>
                <w:color w:val="000000" w:themeColor="text1"/>
                <w:sz w:val="18"/>
                <w:szCs w:val="16"/>
              </w:rPr>
            </w:pPr>
          </w:p>
        </w:tc>
      </w:tr>
      <w:tr w:rsidR="009E4297" w:rsidRPr="00CB0606" w14:paraId="29EC7DB5" w14:textId="77777777" w:rsidTr="00D6013A">
        <w:tc>
          <w:tcPr>
            <w:tcW w:w="877" w:type="dxa"/>
            <w:vAlign w:val="center"/>
          </w:tcPr>
          <w:p w14:paraId="425DC79A" w14:textId="77777777" w:rsidR="009E4297" w:rsidRPr="00795801" w:rsidRDefault="009E4297" w:rsidP="009E4297">
            <w:pPr>
              <w:pStyle w:val="Prrafodelista"/>
              <w:tabs>
                <w:tab w:val="left" w:pos="240"/>
              </w:tabs>
              <w:ind w:left="0"/>
              <w:jc w:val="center"/>
              <w:rPr>
                <w:b/>
                <w:color w:val="000000" w:themeColor="text1"/>
                <w:sz w:val="18"/>
                <w:szCs w:val="16"/>
              </w:rPr>
            </w:pPr>
            <w:r w:rsidRPr="00795801">
              <w:rPr>
                <w:b/>
                <w:color w:val="000000" w:themeColor="text1"/>
                <w:sz w:val="18"/>
                <w:szCs w:val="16"/>
              </w:rPr>
              <w:t>1</w:t>
            </w:r>
          </w:p>
        </w:tc>
        <w:tc>
          <w:tcPr>
            <w:tcW w:w="646" w:type="dxa"/>
            <w:vAlign w:val="center"/>
          </w:tcPr>
          <w:p w14:paraId="22BF27A1" w14:textId="77777777" w:rsidR="009E4297" w:rsidRPr="00795801" w:rsidRDefault="009E4297" w:rsidP="009E4297">
            <w:pPr>
              <w:pStyle w:val="Prrafodelista"/>
              <w:tabs>
                <w:tab w:val="left" w:pos="240"/>
              </w:tabs>
              <w:ind w:left="0"/>
              <w:jc w:val="center"/>
              <w:rPr>
                <w:b/>
                <w:color w:val="000000" w:themeColor="text1"/>
                <w:sz w:val="18"/>
                <w:szCs w:val="16"/>
              </w:rPr>
            </w:pPr>
            <w:r w:rsidRPr="00795801">
              <w:rPr>
                <w:b/>
                <w:color w:val="000000" w:themeColor="text1"/>
                <w:sz w:val="18"/>
                <w:szCs w:val="16"/>
              </w:rPr>
              <w:t>19</w:t>
            </w:r>
          </w:p>
        </w:tc>
        <w:tc>
          <w:tcPr>
            <w:tcW w:w="6586" w:type="dxa"/>
          </w:tcPr>
          <w:p w14:paraId="1A60064F" w14:textId="77777777" w:rsidR="009E4297" w:rsidRPr="00795801" w:rsidRDefault="009E4297" w:rsidP="009E4297">
            <w:pPr>
              <w:jc w:val="both"/>
              <w:rPr>
                <w:rFonts w:eastAsia="Calibri"/>
                <w:color w:val="000000" w:themeColor="text1"/>
                <w:sz w:val="18"/>
                <w:szCs w:val="16"/>
              </w:rPr>
            </w:pPr>
            <w:r w:rsidRPr="00795801">
              <w:rPr>
                <w:rFonts w:eastAsia="Calibri"/>
                <w:color w:val="000000" w:themeColor="text1"/>
                <w:sz w:val="18"/>
                <w:szCs w:val="16"/>
              </w:rPr>
              <w:t>El oferente deberá certificar, mediante comunicación suscrita por la persona natural, el representante legal de la persona jurídica o el representante del proponente plural, según corresponda, que dispone de la capacidad logística y de personal necesaria para cumplir con el objeto contractual, incluyendo los medios requeridos para la recolección, transporte, cargue, descargue y devolución de los extintores objeto de intervención.</w:t>
            </w:r>
          </w:p>
          <w:p w14:paraId="70DECEBA" w14:textId="77777777" w:rsidR="009E4297" w:rsidRPr="00795801" w:rsidRDefault="009E4297" w:rsidP="009E4297">
            <w:pPr>
              <w:jc w:val="both"/>
              <w:rPr>
                <w:rFonts w:eastAsia="Calibri"/>
                <w:color w:val="000000" w:themeColor="text1"/>
                <w:sz w:val="18"/>
                <w:szCs w:val="16"/>
              </w:rPr>
            </w:pPr>
            <w:r w:rsidRPr="00795801">
              <w:rPr>
                <w:rFonts w:eastAsia="Calibri"/>
                <w:color w:val="000000" w:themeColor="text1"/>
                <w:sz w:val="18"/>
                <w:szCs w:val="16"/>
              </w:rPr>
              <w:t>Una vez recibido el requerimiento u orden de trabajo emitida por el supervisor del contrato, el contratista deberá confirmar su recepción y coordinar la atención del servicio dentro de un término máximo de tres (3) horas, sin que este término corresponda al plazo de ejecución de las actividades de mantenimiento, recarga, reparación, prueba hidrostática o demás intervenciones requeridas.</w:t>
            </w:r>
          </w:p>
          <w:p w14:paraId="2EADA118" w14:textId="77777777" w:rsidR="009E4297" w:rsidRPr="00795801" w:rsidRDefault="009E4297" w:rsidP="009E4297">
            <w:pPr>
              <w:jc w:val="both"/>
              <w:rPr>
                <w:rFonts w:eastAsia="Calibri"/>
                <w:color w:val="000000" w:themeColor="text1"/>
                <w:sz w:val="18"/>
                <w:szCs w:val="16"/>
              </w:rPr>
            </w:pPr>
            <w:r w:rsidRPr="00795801">
              <w:rPr>
                <w:rFonts w:eastAsia="Calibri"/>
                <w:color w:val="000000" w:themeColor="text1"/>
                <w:sz w:val="18"/>
                <w:szCs w:val="16"/>
              </w:rPr>
              <w:t>La recolección, intervención y devolución de los extintores se realizará dentro de los términos establecidos en la respectiva orden de trabajo, de acuerdo con el tipo de servicio requerido y previa coordinación con el supervisor del contrato.</w:t>
            </w:r>
          </w:p>
          <w:p w14:paraId="5609E25F" w14:textId="77777777" w:rsidR="009E4297" w:rsidRPr="00795801" w:rsidRDefault="009E4297" w:rsidP="009E4297">
            <w:pPr>
              <w:jc w:val="both"/>
              <w:rPr>
                <w:color w:val="000000" w:themeColor="text1"/>
                <w:sz w:val="18"/>
                <w:szCs w:val="16"/>
              </w:rPr>
            </w:pPr>
            <w:r w:rsidRPr="00795801">
              <w:rPr>
                <w:rFonts w:eastAsia="Calibri"/>
                <w:color w:val="000000" w:themeColor="text1"/>
                <w:sz w:val="18"/>
                <w:szCs w:val="16"/>
              </w:rPr>
              <w:t>Los costos asociados al transporte, cargue, descargue, recolección y devolución de los equipos deberán estar incluidos en los precios ofertados y no generarán costos adicionales para la Entidad.</w:t>
            </w:r>
          </w:p>
        </w:tc>
        <w:tc>
          <w:tcPr>
            <w:tcW w:w="567" w:type="dxa"/>
            <w:vAlign w:val="center"/>
          </w:tcPr>
          <w:p w14:paraId="543E2962" w14:textId="77777777" w:rsidR="009E4297" w:rsidRPr="00795801" w:rsidRDefault="009E4297" w:rsidP="009E4297">
            <w:pPr>
              <w:pStyle w:val="Prrafodelista"/>
              <w:tabs>
                <w:tab w:val="left" w:pos="240"/>
              </w:tabs>
              <w:ind w:left="0"/>
              <w:jc w:val="center"/>
              <w:rPr>
                <w:b/>
                <w:color w:val="000000" w:themeColor="text1"/>
                <w:sz w:val="18"/>
                <w:szCs w:val="16"/>
              </w:rPr>
            </w:pPr>
          </w:p>
        </w:tc>
        <w:tc>
          <w:tcPr>
            <w:tcW w:w="709" w:type="dxa"/>
            <w:vAlign w:val="center"/>
          </w:tcPr>
          <w:p w14:paraId="6FC66A64" w14:textId="77777777" w:rsidR="009E4297" w:rsidRPr="00795801" w:rsidRDefault="009E4297" w:rsidP="009E4297">
            <w:pPr>
              <w:pStyle w:val="Prrafodelista"/>
              <w:tabs>
                <w:tab w:val="left" w:pos="240"/>
              </w:tabs>
              <w:ind w:left="0"/>
              <w:jc w:val="center"/>
              <w:rPr>
                <w:b/>
                <w:color w:val="000000" w:themeColor="text1"/>
                <w:sz w:val="18"/>
                <w:szCs w:val="16"/>
              </w:rPr>
            </w:pPr>
          </w:p>
        </w:tc>
      </w:tr>
      <w:tr w:rsidR="009E4297" w:rsidRPr="00CB0606" w14:paraId="29CA8EA3" w14:textId="77777777" w:rsidTr="00D6013A">
        <w:tc>
          <w:tcPr>
            <w:tcW w:w="877" w:type="dxa"/>
            <w:vAlign w:val="center"/>
          </w:tcPr>
          <w:p w14:paraId="709F5A7F" w14:textId="77777777" w:rsidR="009E4297" w:rsidRPr="00795801" w:rsidRDefault="009E4297" w:rsidP="009E4297">
            <w:pPr>
              <w:pStyle w:val="Prrafodelista"/>
              <w:tabs>
                <w:tab w:val="left" w:pos="240"/>
              </w:tabs>
              <w:ind w:left="0"/>
              <w:jc w:val="center"/>
              <w:rPr>
                <w:b/>
                <w:color w:val="000000" w:themeColor="text1"/>
                <w:sz w:val="18"/>
                <w:szCs w:val="16"/>
              </w:rPr>
            </w:pPr>
            <w:r w:rsidRPr="00795801">
              <w:rPr>
                <w:b/>
                <w:color w:val="000000" w:themeColor="text1"/>
                <w:sz w:val="18"/>
                <w:szCs w:val="16"/>
              </w:rPr>
              <w:t>1</w:t>
            </w:r>
          </w:p>
        </w:tc>
        <w:tc>
          <w:tcPr>
            <w:tcW w:w="646" w:type="dxa"/>
            <w:vAlign w:val="center"/>
          </w:tcPr>
          <w:p w14:paraId="2C5FC0DC" w14:textId="77777777" w:rsidR="009E4297" w:rsidRPr="00795801" w:rsidRDefault="009E4297" w:rsidP="009E4297">
            <w:pPr>
              <w:pStyle w:val="Prrafodelista"/>
              <w:tabs>
                <w:tab w:val="left" w:pos="240"/>
              </w:tabs>
              <w:ind w:left="0"/>
              <w:jc w:val="center"/>
              <w:rPr>
                <w:b/>
                <w:color w:val="000000" w:themeColor="text1"/>
                <w:sz w:val="18"/>
                <w:szCs w:val="16"/>
              </w:rPr>
            </w:pPr>
            <w:r w:rsidRPr="00795801">
              <w:rPr>
                <w:b/>
                <w:color w:val="000000" w:themeColor="text1"/>
                <w:sz w:val="18"/>
                <w:szCs w:val="16"/>
              </w:rPr>
              <w:t>20</w:t>
            </w:r>
          </w:p>
        </w:tc>
        <w:tc>
          <w:tcPr>
            <w:tcW w:w="6586" w:type="dxa"/>
          </w:tcPr>
          <w:p w14:paraId="7076822C" w14:textId="77777777" w:rsidR="009E4297" w:rsidRPr="00795801" w:rsidRDefault="009E4297" w:rsidP="009E4297">
            <w:pPr>
              <w:jc w:val="both"/>
              <w:rPr>
                <w:color w:val="000000" w:themeColor="text1"/>
                <w:sz w:val="18"/>
                <w:szCs w:val="16"/>
              </w:rPr>
            </w:pPr>
            <w:r w:rsidRPr="00795801">
              <w:rPr>
                <w:color w:val="000000" w:themeColor="text1"/>
                <w:sz w:val="18"/>
                <w:szCs w:val="16"/>
              </w:rPr>
              <w:t>Teniendo en cuenta la Resolución No. 00090 del 15 de enero del 2018 en el punto</w:t>
            </w:r>
          </w:p>
          <w:p w14:paraId="0D6CD26A" w14:textId="77777777" w:rsidR="009E4297" w:rsidRPr="00795801" w:rsidRDefault="009E4297" w:rsidP="009E4297">
            <w:pPr>
              <w:pStyle w:val="Prrafodelista"/>
              <w:numPr>
                <w:ilvl w:val="1"/>
                <w:numId w:val="31"/>
              </w:numPr>
              <w:autoSpaceDE/>
              <w:autoSpaceDN/>
              <w:jc w:val="both"/>
              <w:rPr>
                <w:rFonts w:eastAsiaTheme="minorHAnsi"/>
                <w:color w:val="000000" w:themeColor="text1"/>
                <w:sz w:val="18"/>
                <w:szCs w:val="16"/>
                <w:lang w:eastAsia="en-US"/>
              </w:rPr>
            </w:pPr>
            <w:r w:rsidRPr="00795801">
              <w:rPr>
                <w:rFonts w:eastAsiaTheme="minorHAnsi"/>
                <w:color w:val="000000" w:themeColor="text1"/>
                <w:sz w:val="18"/>
                <w:szCs w:val="16"/>
                <w:lang w:eastAsia="en-US"/>
              </w:rPr>
              <w:t>Criterios ambientales en los contratos de prestación de servicios.</w:t>
            </w:r>
          </w:p>
          <w:p w14:paraId="22D0ECE0" w14:textId="77777777" w:rsidR="009E4297" w:rsidRPr="00795801" w:rsidRDefault="009E4297" w:rsidP="009E4297">
            <w:pPr>
              <w:pStyle w:val="Prrafodelista"/>
              <w:ind w:left="420"/>
              <w:jc w:val="both"/>
              <w:rPr>
                <w:rFonts w:eastAsiaTheme="minorHAnsi"/>
                <w:color w:val="000000" w:themeColor="text1"/>
                <w:sz w:val="18"/>
                <w:szCs w:val="16"/>
                <w:lang w:eastAsia="en-US"/>
              </w:rPr>
            </w:pPr>
          </w:p>
          <w:p w14:paraId="441C01FA" w14:textId="77777777" w:rsidR="009E4297" w:rsidRPr="00795801" w:rsidRDefault="009E4297" w:rsidP="009E4297">
            <w:pPr>
              <w:pStyle w:val="Prrafodelista"/>
              <w:numPr>
                <w:ilvl w:val="0"/>
                <w:numId w:val="32"/>
              </w:numPr>
              <w:autoSpaceDE/>
              <w:autoSpaceDN/>
              <w:ind w:left="211" w:hanging="211"/>
              <w:jc w:val="both"/>
              <w:rPr>
                <w:rFonts w:eastAsiaTheme="minorHAnsi"/>
                <w:color w:val="000000" w:themeColor="text1"/>
                <w:sz w:val="18"/>
                <w:szCs w:val="16"/>
                <w:lang w:eastAsia="en-US"/>
              </w:rPr>
            </w:pPr>
            <w:r w:rsidRPr="00795801">
              <w:rPr>
                <w:rFonts w:eastAsiaTheme="minorHAnsi"/>
                <w:color w:val="000000" w:themeColor="text1"/>
                <w:sz w:val="18"/>
                <w:szCs w:val="16"/>
                <w:lang w:eastAsia="en-US"/>
              </w:rPr>
              <w:t>Aplicar las buenas prácticas ambientales, participar de los programas y campañas ambientales, así como las demás exigencias que se establezcan en el Sistema de Gestión Ambiental, en todas las actividades que realice durante la prestación del servicio dentro de las instalaciones policiales.</w:t>
            </w:r>
          </w:p>
          <w:p w14:paraId="01849AEE" w14:textId="77777777" w:rsidR="009E4297" w:rsidRPr="00795801" w:rsidRDefault="009E4297" w:rsidP="009E4297">
            <w:pPr>
              <w:pStyle w:val="Prrafodelista"/>
              <w:numPr>
                <w:ilvl w:val="0"/>
                <w:numId w:val="32"/>
              </w:numPr>
              <w:autoSpaceDE/>
              <w:autoSpaceDN/>
              <w:ind w:left="211" w:hanging="211"/>
              <w:jc w:val="both"/>
              <w:rPr>
                <w:rFonts w:eastAsiaTheme="minorHAnsi"/>
                <w:color w:val="000000" w:themeColor="text1"/>
                <w:sz w:val="18"/>
                <w:szCs w:val="16"/>
                <w:lang w:eastAsia="en-US"/>
              </w:rPr>
            </w:pPr>
            <w:r w:rsidRPr="00795801">
              <w:rPr>
                <w:rFonts w:eastAsiaTheme="minorHAnsi"/>
                <w:color w:val="000000" w:themeColor="text1"/>
                <w:sz w:val="18"/>
                <w:szCs w:val="16"/>
                <w:lang w:eastAsia="en-US"/>
              </w:rPr>
              <w:t>Con el objeto de evitar escapes de sustancias nocivas que contaminen</w:t>
            </w:r>
          </w:p>
          <w:p w14:paraId="57385E66" w14:textId="77777777" w:rsidR="009E4297" w:rsidRPr="00795801" w:rsidRDefault="009E4297" w:rsidP="009E4297">
            <w:pPr>
              <w:pStyle w:val="Prrafodelista"/>
              <w:ind w:left="211"/>
              <w:jc w:val="both"/>
              <w:rPr>
                <w:rFonts w:eastAsiaTheme="minorHAnsi"/>
                <w:color w:val="000000" w:themeColor="text1"/>
                <w:sz w:val="18"/>
                <w:szCs w:val="16"/>
                <w:lang w:eastAsia="en-US"/>
              </w:rPr>
            </w:pPr>
            <w:r w:rsidRPr="00795801">
              <w:rPr>
                <w:rFonts w:eastAsiaTheme="minorHAnsi"/>
                <w:color w:val="000000" w:themeColor="text1"/>
                <w:sz w:val="18"/>
                <w:szCs w:val="16"/>
                <w:lang w:eastAsia="en-US"/>
              </w:rPr>
              <w:t xml:space="preserve">las personas y sus bienes, deterioran los suelos y el medio ambiente en general, el contratista deberá decepcionar, almacenar y efectuar la disposición final de destrucción, de acuerdo con la normatividad ambiental vigente de los extintores y sus accesorios que, con ocasión a los mantenimientos correctivos, hayan sido retirados y/o reemplazados después de cumplir su ciclo de vida útil. Por lo anterior el proponente y posterior contratista deberá hacer entrega a la Policía Nacional de la certificación acompañada del acopio documental soporta que evidencie la destrucción de estos elementos, actividad que deberá ser realizada por una empresa certificada por la autoridad ambiental competente y dar cumplimiento al decreto 4741 del 2005 </w:t>
            </w:r>
          </w:p>
        </w:tc>
        <w:tc>
          <w:tcPr>
            <w:tcW w:w="567" w:type="dxa"/>
            <w:vAlign w:val="center"/>
          </w:tcPr>
          <w:p w14:paraId="288A42E7" w14:textId="77777777" w:rsidR="009E4297" w:rsidRPr="00795801" w:rsidRDefault="009E4297" w:rsidP="009E4297">
            <w:pPr>
              <w:pStyle w:val="Prrafodelista"/>
              <w:tabs>
                <w:tab w:val="left" w:pos="240"/>
              </w:tabs>
              <w:ind w:left="0"/>
              <w:jc w:val="center"/>
              <w:rPr>
                <w:b/>
                <w:color w:val="000000" w:themeColor="text1"/>
                <w:sz w:val="18"/>
                <w:szCs w:val="16"/>
              </w:rPr>
            </w:pPr>
          </w:p>
        </w:tc>
        <w:tc>
          <w:tcPr>
            <w:tcW w:w="709" w:type="dxa"/>
            <w:vAlign w:val="center"/>
          </w:tcPr>
          <w:p w14:paraId="5B3560AC" w14:textId="77777777" w:rsidR="009E4297" w:rsidRPr="00795801" w:rsidRDefault="009E4297" w:rsidP="009E4297">
            <w:pPr>
              <w:pStyle w:val="Prrafodelista"/>
              <w:tabs>
                <w:tab w:val="left" w:pos="240"/>
              </w:tabs>
              <w:ind w:left="0"/>
              <w:jc w:val="center"/>
              <w:rPr>
                <w:b/>
                <w:color w:val="000000" w:themeColor="text1"/>
                <w:sz w:val="18"/>
                <w:szCs w:val="16"/>
              </w:rPr>
            </w:pPr>
          </w:p>
        </w:tc>
      </w:tr>
    </w:tbl>
    <w:p w14:paraId="1C0D8C40" w14:textId="77777777" w:rsidR="00D6013A" w:rsidRDefault="00D6013A" w:rsidP="00623C66">
      <w:pPr>
        <w:pStyle w:val="Sinespaciado1"/>
        <w:rPr>
          <w:rFonts w:ascii="Arial" w:hAnsi="Arial" w:cs="Arial"/>
          <w:b/>
          <w:sz w:val="20"/>
          <w:szCs w:val="20"/>
        </w:rPr>
      </w:pPr>
    </w:p>
    <w:p w14:paraId="3BEEE2BC" w14:textId="77777777" w:rsidR="00D6013A" w:rsidRDefault="00D6013A" w:rsidP="00623C66">
      <w:pPr>
        <w:pStyle w:val="Sinespaciado1"/>
        <w:rPr>
          <w:rFonts w:ascii="Arial" w:hAnsi="Arial" w:cs="Arial"/>
          <w:b/>
          <w:sz w:val="20"/>
          <w:szCs w:val="20"/>
        </w:rPr>
      </w:pPr>
    </w:p>
    <w:p w14:paraId="18A2D7C3" w14:textId="77777777" w:rsidR="00D6013A" w:rsidRDefault="00D6013A" w:rsidP="00623C66">
      <w:pPr>
        <w:pStyle w:val="Sinespaciado1"/>
        <w:rPr>
          <w:rFonts w:ascii="Arial" w:hAnsi="Arial" w:cs="Arial"/>
          <w:b/>
          <w:sz w:val="20"/>
          <w:szCs w:val="20"/>
        </w:rPr>
      </w:pPr>
    </w:p>
    <w:p w14:paraId="2C9558BA" w14:textId="77777777" w:rsidR="00D6013A" w:rsidRDefault="00D6013A" w:rsidP="00623C66">
      <w:pPr>
        <w:pStyle w:val="Sinespaciado1"/>
        <w:rPr>
          <w:rFonts w:ascii="Arial" w:hAnsi="Arial" w:cs="Arial"/>
          <w:b/>
          <w:sz w:val="20"/>
          <w:szCs w:val="20"/>
        </w:rPr>
      </w:pPr>
    </w:p>
    <w:p w14:paraId="61E18EDF" w14:textId="3A3C0B96" w:rsidR="00623C66" w:rsidRPr="00835415" w:rsidRDefault="00623C66" w:rsidP="00623C66">
      <w:pPr>
        <w:pStyle w:val="Sinespaciado1"/>
        <w:rPr>
          <w:rFonts w:ascii="Arial" w:hAnsi="Arial" w:cs="Arial"/>
          <w:sz w:val="20"/>
          <w:szCs w:val="20"/>
        </w:rPr>
      </w:pPr>
      <w:r w:rsidRPr="00835415">
        <w:rPr>
          <w:rFonts w:ascii="Arial" w:hAnsi="Arial" w:cs="Arial"/>
          <w:b/>
          <w:sz w:val="20"/>
          <w:szCs w:val="20"/>
        </w:rPr>
        <w:t>_________________________________</w:t>
      </w:r>
    </w:p>
    <w:p w14:paraId="2532E172" w14:textId="77777777" w:rsidR="00623C66" w:rsidRPr="00835415" w:rsidRDefault="00623C66" w:rsidP="00623C66">
      <w:pPr>
        <w:pStyle w:val="Sinespaciado1"/>
        <w:rPr>
          <w:rFonts w:ascii="Arial" w:hAnsi="Arial" w:cs="Arial"/>
          <w:sz w:val="20"/>
          <w:szCs w:val="20"/>
        </w:rPr>
      </w:pPr>
      <w:r w:rsidRPr="00835415">
        <w:rPr>
          <w:rFonts w:ascii="Arial" w:hAnsi="Arial" w:cs="Arial"/>
          <w:sz w:val="20"/>
          <w:szCs w:val="20"/>
        </w:rPr>
        <w:t xml:space="preserve">Firma del representante legal del proponente </w:t>
      </w:r>
    </w:p>
    <w:p w14:paraId="2BFFA37D" w14:textId="77777777" w:rsidR="00623C66" w:rsidRPr="00835415" w:rsidRDefault="00623C66" w:rsidP="00623C66">
      <w:pPr>
        <w:pStyle w:val="Sinespaciado1"/>
        <w:contextualSpacing/>
        <w:rPr>
          <w:rFonts w:ascii="Arial" w:hAnsi="Arial" w:cs="Arial"/>
          <w:sz w:val="20"/>
          <w:szCs w:val="20"/>
          <w:lang w:eastAsia="es-CO"/>
        </w:rPr>
      </w:pPr>
      <w:r w:rsidRPr="00835415">
        <w:rPr>
          <w:rFonts w:ascii="Arial" w:hAnsi="Arial" w:cs="Arial"/>
          <w:sz w:val="20"/>
          <w:szCs w:val="20"/>
          <w:lang w:eastAsia="es-CO"/>
        </w:rPr>
        <w:t xml:space="preserve">Nombre o razón social del oferente: </w:t>
      </w:r>
      <w:sdt>
        <w:sdtPr>
          <w:rPr>
            <w:rFonts w:ascii="Arial" w:hAnsi="Arial" w:cs="Arial"/>
            <w:sz w:val="20"/>
            <w:szCs w:val="20"/>
          </w:rPr>
          <w:id w:val="-2038573483"/>
          <w:placeholder>
            <w:docPart w:val="8D82A4AEBD3C401098C3FEAED351EB8E"/>
          </w:placeholder>
          <w:showingPlcHdr/>
          <w15:color w:val="800000"/>
          <w:text/>
        </w:sdtPr>
        <w:sdtEndPr/>
        <w:sdtContent>
          <w:r w:rsidRPr="00835415">
            <w:rPr>
              <w:rStyle w:val="Textodelmarcadordeposicin"/>
              <w:rFonts w:ascii="Arial" w:eastAsiaTheme="minorHAnsi" w:hAnsi="Arial" w:cs="Arial"/>
              <w:color w:val="auto"/>
              <w:sz w:val="20"/>
              <w:szCs w:val="20"/>
              <w:u w:val="single"/>
            </w:rPr>
            <w:t>Diligenciar el nombre completo del proponente</w:t>
          </w:r>
        </w:sdtContent>
      </w:sdt>
    </w:p>
    <w:p w14:paraId="092FBA6B" w14:textId="77777777" w:rsidR="00623C66" w:rsidRPr="00835415" w:rsidRDefault="00623C66" w:rsidP="00623C66">
      <w:pPr>
        <w:pStyle w:val="Sinespaciado1"/>
        <w:contextualSpacing/>
        <w:rPr>
          <w:rFonts w:ascii="Arial" w:hAnsi="Arial" w:cs="Arial"/>
          <w:sz w:val="20"/>
          <w:szCs w:val="20"/>
        </w:rPr>
      </w:pPr>
      <w:r w:rsidRPr="00835415">
        <w:rPr>
          <w:rFonts w:ascii="Arial" w:hAnsi="Arial" w:cs="Arial"/>
          <w:sz w:val="20"/>
          <w:szCs w:val="20"/>
          <w:lang w:eastAsia="es-CO"/>
        </w:rPr>
        <w:t xml:space="preserve">Identificación (NIT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C.C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C.E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w:t>
      </w:r>
      <w:r w:rsidRPr="00835415">
        <w:rPr>
          <w:rFonts w:ascii="Arial" w:hAnsi="Arial" w:cs="Arial"/>
          <w:sz w:val="20"/>
          <w:szCs w:val="20"/>
        </w:rPr>
        <w:t xml:space="preserve">: </w:t>
      </w:r>
      <w:sdt>
        <w:sdtPr>
          <w:rPr>
            <w:rFonts w:ascii="Arial" w:hAnsi="Arial" w:cs="Arial"/>
            <w:sz w:val="20"/>
            <w:szCs w:val="20"/>
          </w:rPr>
          <w:id w:val="-747489326"/>
          <w:placeholder>
            <w:docPart w:val="0D18C4CC30034EAAA2F9F0C4CBCFCF54"/>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la identificación del proponente</w:t>
          </w:r>
        </w:sdtContent>
      </w:sdt>
    </w:p>
    <w:p w14:paraId="070F63B5" w14:textId="77777777" w:rsidR="00623C66" w:rsidRPr="00835415" w:rsidRDefault="00623C66" w:rsidP="00623C66">
      <w:pPr>
        <w:pStyle w:val="Sinespaciado1"/>
        <w:contextualSpacing/>
        <w:rPr>
          <w:rFonts w:ascii="Arial" w:hAnsi="Arial" w:cs="Arial"/>
          <w:sz w:val="20"/>
          <w:szCs w:val="20"/>
        </w:rPr>
      </w:pPr>
      <w:r w:rsidRPr="00835415">
        <w:rPr>
          <w:rFonts w:ascii="Arial" w:hAnsi="Arial" w:cs="Arial"/>
          <w:sz w:val="20"/>
          <w:szCs w:val="20"/>
          <w:lang w:eastAsia="es-CO"/>
        </w:rPr>
        <w:t>Nombre Representante Legal</w:t>
      </w:r>
      <w:r w:rsidRPr="00835415">
        <w:rPr>
          <w:rFonts w:ascii="Arial" w:hAnsi="Arial" w:cs="Arial"/>
          <w:sz w:val="20"/>
          <w:szCs w:val="20"/>
        </w:rPr>
        <w:t xml:space="preserve">: </w:t>
      </w:r>
      <w:sdt>
        <w:sdtPr>
          <w:rPr>
            <w:rFonts w:ascii="Arial" w:hAnsi="Arial" w:cs="Arial"/>
            <w:sz w:val="20"/>
            <w:szCs w:val="20"/>
          </w:rPr>
          <w:id w:val="-1033801065"/>
          <w:placeholder>
            <w:docPart w:val="A9635F71099D4389A3387E991A9394E6"/>
          </w:placeholder>
          <w:showingPlcHdr/>
          <w15:color w:val="800000"/>
          <w:text/>
        </w:sdtPr>
        <w:sdtEndPr/>
        <w:sdtContent>
          <w:r w:rsidRPr="00835415">
            <w:rPr>
              <w:rStyle w:val="Textodelmarcadordeposicin"/>
              <w:rFonts w:ascii="Arial" w:eastAsiaTheme="minorHAnsi" w:hAnsi="Arial" w:cs="Arial"/>
              <w:color w:val="auto"/>
              <w:sz w:val="20"/>
              <w:szCs w:val="20"/>
              <w:u w:val="single"/>
            </w:rPr>
            <w:t>Diligenciar el nombre completo del representante legal</w:t>
          </w:r>
        </w:sdtContent>
      </w:sdt>
    </w:p>
    <w:p w14:paraId="7470B925" w14:textId="77777777" w:rsidR="00623C66" w:rsidRPr="00835415" w:rsidRDefault="00623C66" w:rsidP="00623C66">
      <w:pPr>
        <w:pStyle w:val="Sinespaciado1"/>
        <w:rPr>
          <w:rFonts w:ascii="Arial" w:hAnsi="Arial" w:cs="Arial"/>
          <w:sz w:val="20"/>
          <w:szCs w:val="20"/>
        </w:rPr>
      </w:pPr>
      <w:r w:rsidRPr="00835415">
        <w:rPr>
          <w:rFonts w:ascii="Arial" w:hAnsi="Arial" w:cs="Arial"/>
          <w:sz w:val="20"/>
          <w:szCs w:val="20"/>
        </w:rPr>
        <w:t xml:space="preserve">Identificación (C.C </w:t>
      </w:r>
      <w:r w:rsidRPr="00835415">
        <w:rPr>
          <w:rFonts w:ascii="Segoe UI Symbol" w:eastAsia="MS Gothic" w:hAnsi="Segoe UI Symbol" w:cs="Segoe UI Symbol"/>
          <w:sz w:val="20"/>
          <w:szCs w:val="20"/>
          <w:lang w:eastAsia="es-CO"/>
        </w:rPr>
        <w:t>☐</w:t>
      </w:r>
      <w:r w:rsidRPr="00835415">
        <w:rPr>
          <w:rFonts w:ascii="Arial" w:hAnsi="Arial" w:cs="Arial"/>
          <w:sz w:val="20"/>
          <w:szCs w:val="20"/>
        </w:rPr>
        <w:t xml:space="preserve">  C.E.</w:t>
      </w:r>
      <w:r w:rsidRPr="00835415">
        <w:rPr>
          <w:rFonts w:ascii="Arial" w:hAnsi="Arial" w:cs="Arial"/>
          <w:sz w:val="20"/>
          <w:szCs w:val="20"/>
          <w:lang w:eastAsia="es-CO"/>
        </w:rPr>
        <w:t xml:space="preserve">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w:t>
      </w:r>
      <w:sdt>
        <w:sdtPr>
          <w:rPr>
            <w:rFonts w:ascii="Arial" w:hAnsi="Arial" w:cs="Arial"/>
            <w:sz w:val="20"/>
            <w:szCs w:val="20"/>
          </w:rPr>
          <w:id w:val="1545340616"/>
          <w:placeholder>
            <w:docPart w:val="B40EF083B9DE485C870DF0BBC2C50713"/>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el documento de identificación del representante legal</w:t>
          </w:r>
        </w:sdtContent>
      </w:sdt>
    </w:p>
    <w:p w14:paraId="237BA898" w14:textId="77777777" w:rsidR="00623C66" w:rsidRPr="00835415" w:rsidRDefault="00623C66" w:rsidP="00623C66">
      <w:pPr>
        <w:pStyle w:val="Sinespaciado1"/>
        <w:rPr>
          <w:rFonts w:ascii="Arial" w:hAnsi="Arial" w:cs="Arial"/>
          <w:sz w:val="20"/>
          <w:szCs w:val="20"/>
        </w:rPr>
      </w:pPr>
      <w:r w:rsidRPr="00835415">
        <w:rPr>
          <w:rFonts w:ascii="Arial" w:hAnsi="Arial" w:cs="Arial"/>
          <w:sz w:val="20"/>
          <w:szCs w:val="20"/>
        </w:rPr>
        <w:t xml:space="preserve">Dirección: </w:t>
      </w:r>
      <w:sdt>
        <w:sdtPr>
          <w:rPr>
            <w:rFonts w:ascii="Arial" w:hAnsi="Arial" w:cs="Arial"/>
            <w:sz w:val="20"/>
            <w:szCs w:val="20"/>
          </w:rPr>
          <w:id w:val="1755696630"/>
          <w:placeholder>
            <w:docPart w:val="37451F31CF0C4E719F1F033472CFD0D9"/>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la dirección del proveedor</w:t>
          </w:r>
        </w:sdtContent>
      </w:sdt>
    </w:p>
    <w:p w14:paraId="59FF9547" w14:textId="77777777" w:rsidR="00623C66" w:rsidRPr="00835415" w:rsidRDefault="00623C66" w:rsidP="00623C66">
      <w:pPr>
        <w:pStyle w:val="Sinespaciado1"/>
        <w:rPr>
          <w:rFonts w:ascii="Arial" w:hAnsi="Arial" w:cs="Arial"/>
          <w:sz w:val="20"/>
          <w:szCs w:val="20"/>
        </w:rPr>
      </w:pPr>
      <w:r w:rsidRPr="00835415">
        <w:rPr>
          <w:rFonts w:ascii="Arial" w:hAnsi="Arial" w:cs="Arial"/>
          <w:sz w:val="20"/>
          <w:szCs w:val="20"/>
        </w:rPr>
        <w:t>Teléfono:</w:t>
      </w:r>
      <w:r w:rsidRPr="00835415">
        <w:rPr>
          <w:rFonts w:ascii="Arial" w:hAnsi="Arial" w:cs="Arial"/>
          <w:b/>
          <w:sz w:val="20"/>
          <w:szCs w:val="20"/>
        </w:rPr>
        <w:t xml:space="preserve"> </w:t>
      </w:r>
      <w:sdt>
        <w:sdtPr>
          <w:rPr>
            <w:rFonts w:ascii="Arial" w:hAnsi="Arial" w:cs="Arial"/>
            <w:b/>
            <w:sz w:val="20"/>
            <w:szCs w:val="20"/>
          </w:rPr>
          <w:id w:val="-1110816561"/>
          <w:placeholder>
            <w:docPart w:val="74456809778B45CE955F2F449D337139"/>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teléfonos de contacto del proveedor</w:t>
          </w:r>
        </w:sdtContent>
      </w:sdt>
    </w:p>
    <w:p w14:paraId="3D0E9843" w14:textId="77777777" w:rsidR="00623C66" w:rsidRPr="00835415" w:rsidRDefault="00623C66" w:rsidP="00623C66">
      <w:pPr>
        <w:pStyle w:val="Sinespaciado1"/>
        <w:rPr>
          <w:rFonts w:ascii="Arial" w:hAnsi="Arial" w:cs="Arial"/>
          <w:sz w:val="20"/>
          <w:szCs w:val="20"/>
        </w:rPr>
      </w:pPr>
      <w:r w:rsidRPr="00835415">
        <w:rPr>
          <w:rFonts w:ascii="Arial" w:hAnsi="Arial" w:cs="Arial"/>
          <w:sz w:val="20"/>
          <w:szCs w:val="20"/>
        </w:rPr>
        <w:t>Email:</w:t>
      </w:r>
      <w:r w:rsidRPr="00835415">
        <w:rPr>
          <w:rFonts w:ascii="Arial" w:hAnsi="Arial" w:cs="Arial"/>
          <w:b/>
          <w:sz w:val="20"/>
          <w:szCs w:val="20"/>
        </w:rPr>
        <w:t xml:space="preserve"> </w:t>
      </w:r>
      <w:sdt>
        <w:sdtPr>
          <w:rPr>
            <w:rFonts w:ascii="Arial" w:hAnsi="Arial" w:cs="Arial"/>
            <w:b/>
            <w:sz w:val="20"/>
            <w:szCs w:val="20"/>
          </w:rPr>
          <w:id w:val="-2033952178"/>
          <w:placeholder>
            <w:docPart w:val="B2BB683B3C7E4EFEA6C9F934844E754A"/>
          </w:placeholder>
          <w:showingPlcHdr/>
          <w15:color w:val="800000"/>
        </w:sdtPr>
        <w:sdtEndPr/>
        <w:sdtContent>
          <w:r w:rsidRPr="00835415">
            <w:rPr>
              <w:rStyle w:val="Textodelmarcadordeposicin"/>
              <w:rFonts w:ascii="Arial" w:eastAsiaTheme="minorHAnsi" w:hAnsi="Arial" w:cs="Arial"/>
              <w:color w:val="auto"/>
              <w:sz w:val="18"/>
              <w:szCs w:val="20"/>
              <w:u w:val="single"/>
            </w:rPr>
            <w:t>Diligenciar correo electrónico de notificaciones</w:t>
          </w:r>
        </w:sdtContent>
      </w:sdt>
    </w:p>
    <w:p w14:paraId="1E94AEF6" w14:textId="77777777" w:rsidR="00015424" w:rsidRPr="00835415" w:rsidRDefault="00015424" w:rsidP="00581BFC">
      <w:pPr>
        <w:jc w:val="center"/>
        <w:rPr>
          <w:b/>
        </w:rPr>
      </w:pPr>
    </w:p>
    <w:p w14:paraId="7295A90F" w14:textId="1AA94E61" w:rsidR="00015424" w:rsidRPr="00835415" w:rsidRDefault="00015424" w:rsidP="00581BFC">
      <w:pPr>
        <w:jc w:val="center"/>
        <w:rPr>
          <w:b/>
        </w:rPr>
      </w:pPr>
    </w:p>
    <w:p w14:paraId="58F4F3F6" w14:textId="77777777" w:rsidR="00426E1D" w:rsidRPr="00835415" w:rsidRDefault="00426E1D" w:rsidP="00D6013A">
      <w:pPr>
        <w:rPr>
          <w:b/>
        </w:rPr>
      </w:pPr>
    </w:p>
    <w:p w14:paraId="0E02B60D" w14:textId="23E6495D" w:rsidR="00581BFC" w:rsidRPr="00835415" w:rsidRDefault="00581BFC" w:rsidP="00581BFC">
      <w:pPr>
        <w:jc w:val="center"/>
        <w:rPr>
          <w:b/>
        </w:rPr>
      </w:pPr>
      <w:r w:rsidRPr="00835415">
        <w:rPr>
          <w:b/>
        </w:rPr>
        <w:t xml:space="preserve">FORMULARIO </w:t>
      </w:r>
      <w:r w:rsidR="0045349B" w:rsidRPr="00835415">
        <w:rPr>
          <w:b/>
        </w:rPr>
        <w:t>7</w:t>
      </w:r>
    </w:p>
    <w:p w14:paraId="190ECC71" w14:textId="77777777" w:rsidR="00581BFC" w:rsidRPr="00835415" w:rsidRDefault="00581BFC" w:rsidP="00581BFC">
      <w:pPr>
        <w:jc w:val="center"/>
        <w:rPr>
          <w:b/>
        </w:rPr>
      </w:pPr>
    </w:p>
    <w:p w14:paraId="33F35B8B" w14:textId="77777777" w:rsidR="0018744A" w:rsidRPr="0018744A" w:rsidRDefault="00581BFC" w:rsidP="0018744A">
      <w:pPr>
        <w:jc w:val="center"/>
        <w:rPr>
          <w:b/>
          <w:color w:val="000000"/>
        </w:rPr>
      </w:pPr>
      <w:r w:rsidRPr="00835415">
        <w:rPr>
          <w:b/>
        </w:rPr>
        <w:tab/>
      </w:r>
      <w:r w:rsidR="0018744A" w:rsidRPr="0018744A">
        <w:rPr>
          <w:b/>
          <w:color w:val="000000"/>
        </w:rPr>
        <w:t>COMPROMISO DE BUENAS NORMAS AMBIENTALES</w:t>
      </w:r>
    </w:p>
    <w:p w14:paraId="1A0BA97B" w14:textId="77777777" w:rsidR="0018744A" w:rsidRPr="0018744A" w:rsidRDefault="0018744A" w:rsidP="0018744A">
      <w:pPr>
        <w:pStyle w:val="Textoindependiente"/>
        <w:rPr>
          <w:sz w:val="20"/>
        </w:rPr>
      </w:pPr>
    </w:p>
    <w:p w14:paraId="4C71A02F" w14:textId="77777777" w:rsidR="0018744A" w:rsidRPr="0018744A" w:rsidRDefault="0018744A" w:rsidP="0018744A">
      <w:pPr>
        <w:tabs>
          <w:tab w:val="center" w:pos="4419"/>
          <w:tab w:val="right" w:pos="8838"/>
        </w:tabs>
        <w:rPr>
          <w:lang w:val="es-MX"/>
        </w:rPr>
      </w:pPr>
      <w:r w:rsidRPr="0018744A">
        <w:rPr>
          <w:lang w:val="es-MX"/>
        </w:rPr>
        <w:t>Ciudad, ______ de_____________ 2026.</w:t>
      </w:r>
    </w:p>
    <w:p w14:paraId="3E1B165F" w14:textId="77777777" w:rsidR="0018744A" w:rsidRPr="0018744A" w:rsidRDefault="0018744A" w:rsidP="0018744A">
      <w:pPr>
        <w:tabs>
          <w:tab w:val="center" w:pos="4419"/>
          <w:tab w:val="right" w:pos="8838"/>
        </w:tabs>
        <w:rPr>
          <w:lang w:val="es-MX"/>
        </w:rPr>
      </w:pPr>
    </w:p>
    <w:p w14:paraId="3036188C" w14:textId="77777777" w:rsidR="0018744A" w:rsidRPr="0018744A" w:rsidRDefault="0018744A" w:rsidP="0018744A">
      <w:r w:rsidRPr="0018744A">
        <w:t>Señores</w:t>
      </w:r>
    </w:p>
    <w:p w14:paraId="26588B20" w14:textId="77777777" w:rsidR="0018744A" w:rsidRPr="0018744A" w:rsidRDefault="0018744A" w:rsidP="0018744A">
      <w:pPr>
        <w:rPr>
          <w:b/>
          <w:lang w:val="es-MX"/>
        </w:rPr>
      </w:pPr>
      <w:r w:rsidRPr="0018744A">
        <w:rPr>
          <w:b/>
          <w:lang w:val="es-MX"/>
        </w:rPr>
        <w:t>POLICÍA NACIONAL</w:t>
      </w:r>
    </w:p>
    <w:p w14:paraId="2DDE236B" w14:textId="77777777" w:rsidR="0018744A" w:rsidRPr="0018744A" w:rsidRDefault="0018744A" w:rsidP="0018744A">
      <w:pPr>
        <w:rPr>
          <w:b/>
          <w:lang w:val="es-MX"/>
        </w:rPr>
      </w:pPr>
      <w:r w:rsidRPr="0018744A">
        <w:rPr>
          <w:b/>
          <w:lang w:val="es-MX"/>
        </w:rPr>
        <w:t>UNIDAD PRESTADORA DE SALUD DE ANTIOQUIA.</w:t>
      </w:r>
    </w:p>
    <w:p w14:paraId="3E017CB7" w14:textId="77777777" w:rsidR="0018744A" w:rsidRPr="0018744A" w:rsidRDefault="0018744A" w:rsidP="0018744A">
      <w:r w:rsidRPr="0018744A">
        <w:t xml:space="preserve">carrera 43ª 48C Sur 45 Barrio Primavera </w:t>
      </w:r>
    </w:p>
    <w:p w14:paraId="5A1A3ED6" w14:textId="77777777" w:rsidR="0018744A" w:rsidRPr="0018744A" w:rsidRDefault="0018744A" w:rsidP="0018744A">
      <w:r w:rsidRPr="0018744A">
        <w:t>Envigado</w:t>
      </w:r>
    </w:p>
    <w:p w14:paraId="3BE98716" w14:textId="77777777" w:rsidR="0018744A" w:rsidRPr="0018744A" w:rsidRDefault="0018744A" w:rsidP="0018744A">
      <w:pPr>
        <w:adjustRightInd w:val="0"/>
      </w:pPr>
    </w:p>
    <w:p w14:paraId="08F02DB0" w14:textId="68C1F58E" w:rsidR="0018744A" w:rsidRPr="0018744A" w:rsidRDefault="0018744A" w:rsidP="0018744A">
      <w:pPr>
        <w:tabs>
          <w:tab w:val="left" w:pos="9498"/>
        </w:tabs>
        <w:jc w:val="both"/>
        <w:rPr>
          <w:rFonts w:eastAsia="MS Mincho"/>
        </w:rPr>
      </w:pPr>
      <w:proofErr w:type="spellStart"/>
      <w:r w:rsidRPr="0018744A">
        <w:t>Ref</w:t>
      </w:r>
      <w:proofErr w:type="spellEnd"/>
      <w:r w:rsidRPr="0018744A">
        <w:t xml:space="preserve">:  </w:t>
      </w:r>
      <w:r w:rsidR="00BA723A" w:rsidRPr="00BA723A">
        <w:rPr>
          <w:b/>
        </w:rPr>
        <w:t>PN UPRES DEANT MIC 320–2026</w:t>
      </w:r>
      <w:r w:rsidR="00BA723A" w:rsidRPr="00BA723A">
        <w:t>, convocado por</w:t>
      </w:r>
      <w:r w:rsidR="00BA723A" w:rsidRPr="00BA723A">
        <w:rPr>
          <w:b/>
        </w:rPr>
        <w:t xml:space="preserve"> UNIDAD PRESTADORA DE SALUD ANTIOQUIA, </w:t>
      </w:r>
      <w:r w:rsidR="00BA723A" w:rsidRPr="00BA723A">
        <w:t>cuyo objeto es</w:t>
      </w:r>
      <w:r w:rsidR="00BA723A" w:rsidRPr="00BA723A">
        <w:rPr>
          <w:b/>
        </w:rPr>
        <w:t xml:space="preserve"> “SERVICIO DE MANTENIMIENTO CORRECTIVO, PREVENTIVO RECARGA DE EXTINTORES PARA LA UNIDAD PRESTADORA DE SALUD ANTIOQUIA Y SUS DEPENDENCIAS DEL GASTO”.</w:t>
      </w:r>
    </w:p>
    <w:p w14:paraId="0115727D" w14:textId="77777777" w:rsidR="0018744A" w:rsidRPr="0018744A" w:rsidRDefault="0018744A" w:rsidP="0018744A"/>
    <w:p w14:paraId="2ED5C5B5" w14:textId="77777777" w:rsidR="0018744A" w:rsidRPr="0018744A" w:rsidRDefault="0018744A" w:rsidP="0018744A">
      <w:pPr>
        <w:pStyle w:val="Textoindependiente"/>
        <w:rPr>
          <w:sz w:val="20"/>
        </w:rPr>
      </w:pPr>
      <w:r w:rsidRPr="0018744A">
        <w:rPr>
          <w:sz w:val="20"/>
        </w:rPr>
        <w:t xml:space="preserve">Yo ________________________ identificado con C.C. Nro. ________ expedida en _______________, actuando en nombre propio y/o en representación de la firma ___________________________________ identificada con el </w:t>
      </w:r>
      <w:proofErr w:type="spellStart"/>
      <w:r w:rsidRPr="0018744A">
        <w:rPr>
          <w:sz w:val="20"/>
        </w:rPr>
        <w:t>Nit</w:t>
      </w:r>
      <w:proofErr w:type="spellEnd"/>
      <w:r w:rsidRPr="0018744A">
        <w:rPr>
          <w:sz w:val="20"/>
        </w:rPr>
        <w:t xml:space="preserve"> No. _____________________, me comprometo a realizar con la adjudicación del presente proceso contractual, las buenas prácticas ambientales en cumplimiento a los solicitado en la norma técnica colombiana ISO 14001 en referencia a la Legislación Ambiental Colombiana vigente en lo que respecta a la entrega de los elementos pos consumos y a su disposición final.</w:t>
      </w:r>
    </w:p>
    <w:p w14:paraId="5A0E6F3E" w14:textId="77777777" w:rsidR="0018744A" w:rsidRPr="0018744A" w:rsidRDefault="0018744A" w:rsidP="0018744A"/>
    <w:p w14:paraId="76CE9598" w14:textId="77777777" w:rsidR="0018744A" w:rsidRPr="0018744A" w:rsidRDefault="0018744A" w:rsidP="0018744A">
      <w:r w:rsidRPr="0018744A">
        <w:t>De igual manera me comprometo a:</w:t>
      </w:r>
    </w:p>
    <w:p w14:paraId="6E4DD84F" w14:textId="77777777" w:rsidR="0018744A" w:rsidRPr="0018744A" w:rsidRDefault="0018744A" w:rsidP="0018744A">
      <w:pPr>
        <w:pStyle w:val="Textoindependiente"/>
        <w:ind w:right="51"/>
        <w:rPr>
          <w:sz w:val="20"/>
        </w:rPr>
      </w:pPr>
    </w:p>
    <w:p w14:paraId="3B7044B6" w14:textId="77777777" w:rsidR="0018744A" w:rsidRPr="0018744A" w:rsidRDefault="0018744A" w:rsidP="00E01543">
      <w:pPr>
        <w:pStyle w:val="Textoindependiente"/>
        <w:numPr>
          <w:ilvl w:val="0"/>
          <w:numId w:val="24"/>
        </w:numPr>
        <w:ind w:left="426" w:right="51"/>
        <w:jc w:val="both"/>
        <w:rPr>
          <w:sz w:val="20"/>
        </w:rPr>
      </w:pPr>
      <w:r w:rsidRPr="0018744A">
        <w:rPr>
          <w:sz w:val="20"/>
        </w:rPr>
        <w:t>La aplicación de buenas prácticas ambientales, de acuerdo con el tipo de servicio a contratar.</w:t>
      </w:r>
    </w:p>
    <w:p w14:paraId="5D08D740" w14:textId="77777777" w:rsidR="0018744A" w:rsidRPr="0018744A" w:rsidRDefault="0018744A" w:rsidP="00E01543">
      <w:pPr>
        <w:pStyle w:val="Textoindependiente"/>
        <w:numPr>
          <w:ilvl w:val="0"/>
          <w:numId w:val="24"/>
        </w:numPr>
        <w:ind w:left="426" w:right="51"/>
        <w:jc w:val="both"/>
        <w:rPr>
          <w:sz w:val="20"/>
        </w:rPr>
      </w:pPr>
      <w:r w:rsidRPr="0018744A">
        <w:rPr>
          <w:sz w:val="20"/>
        </w:rPr>
        <w:t>Cualquier infracción ambiental por omisión de permisos, concesiones o licencias ambientales, que hubiese sido necesario tramitar antes, durante y al finalizar el servicio u obra, serán asumidas como mi responsabilidad.</w:t>
      </w:r>
    </w:p>
    <w:p w14:paraId="3736A9FC" w14:textId="77777777" w:rsidR="0018744A" w:rsidRPr="0018744A" w:rsidRDefault="0018744A" w:rsidP="00E01543">
      <w:pPr>
        <w:pStyle w:val="Textoindependiente"/>
        <w:numPr>
          <w:ilvl w:val="0"/>
          <w:numId w:val="24"/>
        </w:numPr>
        <w:ind w:left="426" w:right="51"/>
        <w:jc w:val="both"/>
        <w:rPr>
          <w:sz w:val="20"/>
        </w:rPr>
      </w:pPr>
      <w:r w:rsidRPr="0018744A">
        <w:rPr>
          <w:sz w:val="20"/>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47240C6D" w14:textId="77777777" w:rsidR="0018744A" w:rsidRPr="0018744A" w:rsidRDefault="0018744A" w:rsidP="00E01543">
      <w:pPr>
        <w:pStyle w:val="Textoindependiente"/>
        <w:numPr>
          <w:ilvl w:val="0"/>
          <w:numId w:val="24"/>
        </w:numPr>
        <w:ind w:left="426" w:right="51"/>
        <w:jc w:val="both"/>
        <w:rPr>
          <w:sz w:val="20"/>
        </w:rPr>
      </w:pPr>
      <w:r w:rsidRPr="0018744A">
        <w:rPr>
          <w:sz w:val="20"/>
        </w:rPr>
        <w:t>Presentar al supervisor del contrato si se requiere el análisis de ciclo de vida del producto y/o servicio a contratar según corresponda.</w:t>
      </w:r>
    </w:p>
    <w:p w14:paraId="4CFD904E" w14:textId="77777777" w:rsidR="0018744A" w:rsidRPr="0018744A" w:rsidRDefault="0018744A" w:rsidP="0018744A">
      <w:pPr>
        <w:pStyle w:val="Default"/>
        <w:jc w:val="both"/>
        <w:rPr>
          <w:rFonts w:ascii="Arial" w:hAnsi="Arial" w:cs="Arial"/>
          <w:color w:val="auto"/>
          <w:sz w:val="20"/>
          <w:szCs w:val="20"/>
        </w:rPr>
      </w:pPr>
    </w:p>
    <w:p w14:paraId="3695F0F4" w14:textId="77777777" w:rsidR="0018744A" w:rsidRPr="0018744A" w:rsidRDefault="0018744A" w:rsidP="0018744A">
      <w:pPr>
        <w:pStyle w:val="Default"/>
        <w:jc w:val="both"/>
        <w:rPr>
          <w:rFonts w:ascii="Arial" w:hAnsi="Arial" w:cs="Arial"/>
          <w:color w:val="auto"/>
          <w:sz w:val="20"/>
          <w:szCs w:val="20"/>
        </w:rPr>
      </w:pPr>
      <w:r w:rsidRPr="0018744A">
        <w:rPr>
          <w:rFonts w:ascii="Arial" w:hAnsi="Arial" w:cs="Arial"/>
          <w:color w:val="auto"/>
          <w:sz w:val="20"/>
          <w:szCs w:val="20"/>
        </w:rPr>
        <w:t xml:space="preserve">Atentamente, </w:t>
      </w:r>
    </w:p>
    <w:p w14:paraId="7BEE5021" w14:textId="4037B3A3" w:rsidR="00581BFC" w:rsidRPr="00835415" w:rsidRDefault="00581BFC" w:rsidP="0018744A">
      <w:pPr>
        <w:tabs>
          <w:tab w:val="center" w:pos="5092"/>
          <w:tab w:val="left" w:pos="7675"/>
        </w:tabs>
      </w:pPr>
    </w:p>
    <w:p w14:paraId="0084EE44" w14:textId="77777777" w:rsidR="00581BFC" w:rsidRPr="00835415" w:rsidRDefault="00581BFC" w:rsidP="00581BFC">
      <w:pPr>
        <w:jc w:val="both"/>
      </w:pPr>
    </w:p>
    <w:p w14:paraId="06B545F4" w14:textId="77777777" w:rsidR="00581BFC" w:rsidRPr="00835415" w:rsidRDefault="00581BFC" w:rsidP="00581BFC">
      <w:pPr>
        <w:jc w:val="both"/>
      </w:pPr>
    </w:p>
    <w:p w14:paraId="24268788" w14:textId="77777777" w:rsidR="00623C66" w:rsidRPr="00835415" w:rsidRDefault="00623C66" w:rsidP="00623C66">
      <w:pPr>
        <w:pStyle w:val="Sinespaciado1"/>
        <w:rPr>
          <w:rFonts w:ascii="Arial" w:hAnsi="Arial" w:cs="Arial"/>
          <w:sz w:val="20"/>
          <w:szCs w:val="20"/>
        </w:rPr>
      </w:pPr>
      <w:r w:rsidRPr="00835415">
        <w:rPr>
          <w:rFonts w:ascii="Arial" w:hAnsi="Arial" w:cs="Arial"/>
          <w:b/>
          <w:sz w:val="20"/>
          <w:szCs w:val="20"/>
        </w:rPr>
        <w:t>__________________________________</w:t>
      </w:r>
    </w:p>
    <w:p w14:paraId="752A2C2B" w14:textId="77777777" w:rsidR="00623C66" w:rsidRPr="00835415" w:rsidRDefault="00623C66" w:rsidP="00623C66">
      <w:pPr>
        <w:pStyle w:val="Sinespaciado1"/>
        <w:rPr>
          <w:rFonts w:ascii="Arial" w:hAnsi="Arial" w:cs="Arial"/>
          <w:sz w:val="20"/>
          <w:szCs w:val="20"/>
        </w:rPr>
      </w:pPr>
      <w:r w:rsidRPr="00835415">
        <w:rPr>
          <w:rFonts w:ascii="Arial" w:hAnsi="Arial" w:cs="Arial"/>
          <w:sz w:val="20"/>
          <w:szCs w:val="20"/>
        </w:rPr>
        <w:t xml:space="preserve">Firma del representante legal del proponente </w:t>
      </w:r>
    </w:p>
    <w:p w14:paraId="6DED5D90" w14:textId="77777777" w:rsidR="00623C66" w:rsidRPr="00835415" w:rsidRDefault="00623C66" w:rsidP="00623C66">
      <w:pPr>
        <w:pStyle w:val="Sinespaciado1"/>
        <w:contextualSpacing/>
        <w:rPr>
          <w:rFonts w:ascii="Arial" w:hAnsi="Arial" w:cs="Arial"/>
          <w:sz w:val="20"/>
          <w:szCs w:val="20"/>
          <w:lang w:eastAsia="es-CO"/>
        </w:rPr>
      </w:pPr>
      <w:r w:rsidRPr="00835415">
        <w:rPr>
          <w:rFonts w:ascii="Arial" w:hAnsi="Arial" w:cs="Arial"/>
          <w:sz w:val="20"/>
          <w:szCs w:val="20"/>
          <w:lang w:eastAsia="es-CO"/>
        </w:rPr>
        <w:t xml:space="preserve">Nombre o razón social del oferente: </w:t>
      </w:r>
      <w:sdt>
        <w:sdtPr>
          <w:rPr>
            <w:rFonts w:ascii="Arial" w:hAnsi="Arial" w:cs="Arial"/>
            <w:sz w:val="20"/>
            <w:szCs w:val="20"/>
          </w:rPr>
          <w:id w:val="-1974822680"/>
          <w:placeholder>
            <w:docPart w:val="6F5BFC7D3FCD415CB4DF2C161EB8936B"/>
          </w:placeholder>
          <w:showingPlcHdr/>
          <w15:color w:val="800000"/>
          <w:text/>
        </w:sdtPr>
        <w:sdtEndPr/>
        <w:sdtContent>
          <w:r w:rsidRPr="00835415">
            <w:rPr>
              <w:rStyle w:val="Textodelmarcadordeposicin"/>
              <w:rFonts w:ascii="Arial" w:eastAsiaTheme="minorHAnsi" w:hAnsi="Arial" w:cs="Arial"/>
              <w:color w:val="auto"/>
              <w:sz w:val="20"/>
              <w:szCs w:val="20"/>
              <w:u w:val="single"/>
            </w:rPr>
            <w:t>Diligenciar el nombre completo del proponente</w:t>
          </w:r>
        </w:sdtContent>
      </w:sdt>
    </w:p>
    <w:p w14:paraId="462B458A" w14:textId="77777777" w:rsidR="00623C66" w:rsidRPr="00835415" w:rsidRDefault="00623C66" w:rsidP="00623C66">
      <w:pPr>
        <w:pStyle w:val="Sinespaciado1"/>
        <w:contextualSpacing/>
        <w:rPr>
          <w:rFonts w:ascii="Arial" w:hAnsi="Arial" w:cs="Arial"/>
          <w:sz w:val="20"/>
          <w:szCs w:val="20"/>
        </w:rPr>
      </w:pPr>
      <w:r w:rsidRPr="00835415">
        <w:rPr>
          <w:rFonts w:ascii="Arial" w:hAnsi="Arial" w:cs="Arial"/>
          <w:sz w:val="20"/>
          <w:szCs w:val="20"/>
          <w:lang w:eastAsia="es-CO"/>
        </w:rPr>
        <w:t xml:space="preserve">Identificación (NIT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C.C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C.E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w:t>
      </w:r>
      <w:r w:rsidRPr="00835415">
        <w:rPr>
          <w:rFonts w:ascii="Arial" w:hAnsi="Arial" w:cs="Arial"/>
          <w:sz w:val="20"/>
          <w:szCs w:val="20"/>
        </w:rPr>
        <w:t xml:space="preserve">: </w:t>
      </w:r>
      <w:sdt>
        <w:sdtPr>
          <w:rPr>
            <w:rFonts w:ascii="Arial" w:hAnsi="Arial" w:cs="Arial"/>
            <w:sz w:val="20"/>
            <w:szCs w:val="20"/>
          </w:rPr>
          <w:id w:val="1544566442"/>
          <w:placeholder>
            <w:docPart w:val="333A533007F845C299F4D097F851699B"/>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la identificación del proponente</w:t>
          </w:r>
        </w:sdtContent>
      </w:sdt>
    </w:p>
    <w:p w14:paraId="05178C17" w14:textId="77777777" w:rsidR="00623C66" w:rsidRPr="00835415" w:rsidRDefault="00623C66" w:rsidP="00623C66">
      <w:pPr>
        <w:pStyle w:val="Sinespaciado1"/>
        <w:contextualSpacing/>
        <w:rPr>
          <w:rFonts w:ascii="Arial" w:hAnsi="Arial" w:cs="Arial"/>
          <w:sz w:val="20"/>
          <w:szCs w:val="20"/>
        </w:rPr>
      </w:pPr>
      <w:r w:rsidRPr="00835415">
        <w:rPr>
          <w:rFonts w:ascii="Arial" w:hAnsi="Arial" w:cs="Arial"/>
          <w:sz w:val="20"/>
          <w:szCs w:val="20"/>
          <w:lang w:eastAsia="es-CO"/>
        </w:rPr>
        <w:t>Nombre Representante Legal</w:t>
      </w:r>
      <w:r w:rsidRPr="00835415">
        <w:rPr>
          <w:rFonts w:ascii="Arial" w:hAnsi="Arial" w:cs="Arial"/>
          <w:sz w:val="20"/>
          <w:szCs w:val="20"/>
        </w:rPr>
        <w:t xml:space="preserve">: </w:t>
      </w:r>
      <w:sdt>
        <w:sdtPr>
          <w:rPr>
            <w:rFonts w:ascii="Arial" w:hAnsi="Arial" w:cs="Arial"/>
            <w:sz w:val="20"/>
            <w:szCs w:val="20"/>
          </w:rPr>
          <w:id w:val="1468702465"/>
          <w:placeholder>
            <w:docPart w:val="96EDF152DA644E1AA420A5FE8A1FE3D4"/>
          </w:placeholder>
          <w:showingPlcHdr/>
          <w15:color w:val="800000"/>
          <w:text/>
        </w:sdtPr>
        <w:sdtEndPr/>
        <w:sdtContent>
          <w:r w:rsidRPr="00835415">
            <w:rPr>
              <w:rStyle w:val="Textodelmarcadordeposicin"/>
              <w:rFonts w:ascii="Arial" w:eastAsiaTheme="minorHAnsi" w:hAnsi="Arial" w:cs="Arial"/>
              <w:color w:val="auto"/>
              <w:sz w:val="20"/>
              <w:szCs w:val="20"/>
              <w:u w:val="single"/>
            </w:rPr>
            <w:t>Diligenciar el nombre completo del representante legal</w:t>
          </w:r>
        </w:sdtContent>
      </w:sdt>
    </w:p>
    <w:p w14:paraId="7365F05F" w14:textId="77777777" w:rsidR="00623C66" w:rsidRPr="00835415" w:rsidRDefault="00623C66" w:rsidP="00623C66">
      <w:pPr>
        <w:pStyle w:val="Sinespaciado1"/>
        <w:rPr>
          <w:rFonts w:ascii="Arial" w:hAnsi="Arial" w:cs="Arial"/>
          <w:sz w:val="20"/>
          <w:szCs w:val="20"/>
        </w:rPr>
      </w:pPr>
      <w:r w:rsidRPr="00835415">
        <w:rPr>
          <w:rFonts w:ascii="Arial" w:hAnsi="Arial" w:cs="Arial"/>
          <w:sz w:val="20"/>
          <w:szCs w:val="20"/>
        </w:rPr>
        <w:t xml:space="preserve">Identificación (C.C </w:t>
      </w:r>
      <w:r w:rsidRPr="00835415">
        <w:rPr>
          <w:rFonts w:ascii="Segoe UI Symbol" w:eastAsia="MS Gothic" w:hAnsi="Segoe UI Symbol" w:cs="Segoe UI Symbol"/>
          <w:sz w:val="20"/>
          <w:szCs w:val="20"/>
          <w:lang w:eastAsia="es-CO"/>
        </w:rPr>
        <w:t>☐</w:t>
      </w:r>
      <w:r w:rsidRPr="00835415">
        <w:rPr>
          <w:rFonts w:ascii="Arial" w:hAnsi="Arial" w:cs="Arial"/>
          <w:sz w:val="20"/>
          <w:szCs w:val="20"/>
        </w:rPr>
        <w:t xml:space="preserve">  C.E.</w:t>
      </w:r>
      <w:r w:rsidRPr="00835415">
        <w:rPr>
          <w:rFonts w:ascii="Arial" w:hAnsi="Arial" w:cs="Arial"/>
          <w:sz w:val="20"/>
          <w:szCs w:val="20"/>
          <w:lang w:eastAsia="es-CO"/>
        </w:rPr>
        <w:t xml:space="preserve">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w:t>
      </w:r>
      <w:sdt>
        <w:sdtPr>
          <w:rPr>
            <w:rFonts w:ascii="Arial" w:hAnsi="Arial" w:cs="Arial"/>
            <w:sz w:val="20"/>
            <w:szCs w:val="20"/>
          </w:rPr>
          <w:id w:val="1029842456"/>
          <w:placeholder>
            <w:docPart w:val="598A04B007BF4254A44915FEBBBFEF65"/>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el documento de identificación del representante legal</w:t>
          </w:r>
        </w:sdtContent>
      </w:sdt>
    </w:p>
    <w:p w14:paraId="28C3582F" w14:textId="77777777" w:rsidR="00623C66" w:rsidRPr="00835415" w:rsidRDefault="00623C66" w:rsidP="00623C66">
      <w:pPr>
        <w:pStyle w:val="Sinespaciado1"/>
        <w:rPr>
          <w:rFonts w:ascii="Arial" w:hAnsi="Arial" w:cs="Arial"/>
          <w:sz w:val="20"/>
          <w:szCs w:val="20"/>
        </w:rPr>
      </w:pPr>
      <w:r w:rsidRPr="00835415">
        <w:rPr>
          <w:rFonts w:ascii="Arial" w:hAnsi="Arial" w:cs="Arial"/>
          <w:sz w:val="20"/>
          <w:szCs w:val="20"/>
        </w:rPr>
        <w:t xml:space="preserve">Dirección: </w:t>
      </w:r>
      <w:sdt>
        <w:sdtPr>
          <w:rPr>
            <w:rFonts w:ascii="Arial" w:hAnsi="Arial" w:cs="Arial"/>
            <w:sz w:val="20"/>
            <w:szCs w:val="20"/>
          </w:rPr>
          <w:id w:val="-1486851182"/>
          <w:placeholder>
            <w:docPart w:val="8AB81AE6EC0F4DBCA9D4891C68D879B8"/>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la dirección del proveedor</w:t>
          </w:r>
        </w:sdtContent>
      </w:sdt>
    </w:p>
    <w:p w14:paraId="691ADDA9" w14:textId="77777777" w:rsidR="00623C66" w:rsidRPr="00835415" w:rsidRDefault="00623C66" w:rsidP="00623C66">
      <w:pPr>
        <w:pStyle w:val="Sinespaciado1"/>
        <w:rPr>
          <w:rFonts w:ascii="Arial" w:hAnsi="Arial" w:cs="Arial"/>
          <w:sz w:val="20"/>
          <w:szCs w:val="20"/>
        </w:rPr>
      </w:pPr>
      <w:r w:rsidRPr="00835415">
        <w:rPr>
          <w:rFonts w:ascii="Arial" w:hAnsi="Arial" w:cs="Arial"/>
          <w:sz w:val="20"/>
          <w:szCs w:val="20"/>
        </w:rPr>
        <w:t>Teléfono:</w:t>
      </w:r>
      <w:r w:rsidRPr="00835415">
        <w:rPr>
          <w:rFonts w:ascii="Arial" w:hAnsi="Arial" w:cs="Arial"/>
          <w:b/>
          <w:sz w:val="20"/>
          <w:szCs w:val="20"/>
        </w:rPr>
        <w:t xml:space="preserve"> </w:t>
      </w:r>
      <w:sdt>
        <w:sdtPr>
          <w:rPr>
            <w:rFonts w:ascii="Arial" w:hAnsi="Arial" w:cs="Arial"/>
            <w:b/>
            <w:sz w:val="20"/>
            <w:szCs w:val="20"/>
          </w:rPr>
          <w:id w:val="361941399"/>
          <w:placeholder>
            <w:docPart w:val="B38E4B48E3B0425FA159199C3C4F354E"/>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teléfonos de contacto del proveedor</w:t>
          </w:r>
        </w:sdtContent>
      </w:sdt>
    </w:p>
    <w:p w14:paraId="46B68D63" w14:textId="77777777" w:rsidR="00623C66" w:rsidRPr="00835415" w:rsidRDefault="00623C66" w:rsidP="00623C66">
      <w:pPr>
        <w:pStyle w:val="Sinespaciado1"/>
        <w:rPr>
          <w:rFonts w:ascii="Arial" w:hAnsi="Arial" w:cs="Arial"/>
          <w:sz w:val="20"/>
          <w:szCs w:val="20"/>
        </w:rPr>
      </w:pPr>
      <w:r w:rsidRPr="00835415">
        <w:rPr>
          <w:rFonts w:ascii="Arial" w:hAnsi="Arial" w:cs="Arial"/>
          <w:sz w:val="20"/>
          <w:szCs w:val="20"/>
        </w:rPr>
        <w:t>Email:</w:t>
      </w:r>
      <w:r w:rsidRPr="00835415">
        <w:rPr>
          <w:rFonts w:ascii="Arial" w:hAnsi="Arial" w:cs="Arial"/>
          <w:b/>
          <w:sz w:val="20"/>
          <w:szCs w:val="20"/>
        </w:rPr>
        <w:t xml:space="preserve"> </w:t>
      </w:r>
      <w:sdt>
        <w:sdtPr>
          <w:rPr>
            <w:rFonts w:ascii="Arial" w:hAnsi="Arial" w:cs="Arial"/>
            <w:b/>
            <w:sz w:val="20"/>
            <w:szCs w:val="20"/>
          </w:rPr>
          <w:id w:val="82106691"/>
          <w:placeholder>
            <w:docPart w:val="44EF85AAD58245998BA7E3C8E69CC16E"/>
          </w:placeholder>
          <w:showingPlcHdr/>
          <w15:color w:val="800000"/>
        </w:sdtPr>
        <w:sdtEndPr/>
        <w:sdtContent>
          <w:r w:rsidRPr="00835415">
            <w:rPr>
              <w:rStyle w:val="Textodelmarcadordeposicin"/>
              <w:rFonts w:ascii="Arial" w:eastAsiaTheme="minorHAnsi" w:hAnsi="Arial" w:cs="Arial"/>
              <w:color w:val="auto"/>
              <w:sz w:val="18"/>
              <w:szCs w:val="20"/>
              <w:u w:val="single"/>
            </w:rPr>
            <w:t>Diligenciar correo electrónico de notificaciones</w:t>
          </w:r>
        </w:sdtContent>
      </w:sdt>
    </w:p>
    <w:p w14:paraId="2BE8C1DE" w14:textId="1B6223BD" w:rsidR="004808D7" w:rsidRPr="00835415" w:rsidRDefault="004808D7" w:rsidP="00125A40">
      <w:pPr>
        <w:adjustRightInd w:val="0"/>
        <w:contextualSpacing/>
        <w:jc w:val="both"/>
        <w:rPr>
          <w:bCs/>
        </w:rPr>
      </w:pPr>
    </w:p>
    <w:p w14:paraId="568DFDAA" w14:textId="763D2ED5" w:rsidR="004808D7" w:rsidRPr="00B65969" w:rsidRDefault="004808D7" w:rsidP="004808D7">
      <w:pPr>
        <w:contextualSpacing/>
        <w:jc w:val="center"/>
        <w:rPr>
          <w:b/>
        </w:rPr>
      </w:pPr>
      <w:r w:rsidRPr="00B65969">
        <w:rPr>
          <w:b/>
        </w:rPr>
        <w:lastRenderedPageBreak/>
        <w:t>FORM</w:t>
      </w:r>
      <w:r w:rsidR="0045349B" w:rsidRPr="00B65969">
        <w:rPr>
          <w:b/>
        </w:rPr>
        <w:t>ULARIO Nro. 8</w:t>
      </w:r>
    </w:p>
    <w:p w14:paraId="5E966003" w14:textId="77777777" w:rsidR="00B65969" w:rsidRPr="00B65969" w:rsidRDefault="00B65969" w:rsidP="004808D7">
      <w:pPr>
        <w:contextualSpacing/>
        <w:jc w:val="center"/>
        <w:rPr>
          <w:b/>
        </w:rPr>
      </w:pPr>
    </w:p>
    <w:p w14:paraId="26C5492C" w14:textId="77777777" w:rsidR="00B65969" w:rsidRPr="00B65969" w:rsidRDefault="00B65969" w:rsidP="00B65969">
      <w:pPr>
        <w:pStyle w:val="Textoindependiente"/>
        <w:jc w:val="center"/>
        <w:rPr>
          <w:rFonts w:cs="Arial"/>
          <w:b/>
          <w:sz w:val="20"/>
        </w:rPr>
      </w:pPr>
      <w:r w:rsidRPr="00B65969">
        <w:rPr>
          <w:rFonts w:cs="Arial"/>
          <w:b/>
          <w:sz w:val="20"/>
        </w:rPr>
        <w:t>FORMULARIO DE COMPROMISO CON EL SISTEMA DE GESTIÓN DE SEGURIDAD Y SALUD EN EL TRABAJO DE LA DIRECCIÓN DE SANIDAD DE LA POLICÍA NACIONAL</w:t>
      </w:r>
    </w:p>
    <w:p w14:paraId="7994D481" w14:textId="77777777" w:rsidR="00B65969" w:rsidRPr="00B65969" w:rsidRDefault="00B65969" w:rsidP="00B65969">
      <w:pPr>
        <w:pStyle w:val="Textoindependiente"/>
        <w:rPr>
          <w:rFonts w:cs="Arial"/>
          <w:sz w:val="20"/>
        </w:rPr>
      </w:pPr>
    </w:p>
    <w:p w14:paraId="4AC93D29" w14:textId="77777777" w:rsidR="00A64989" w:rsidRDefault="00A64989" w:rsidP="00A64989">
      <w:pPr>
        <w:tabs>
          <w:tab w:val="center" w:pos="4419"/>
          <w:tab w:val="right" w:pos="8838"/>
        </w:tabs>
        <w:jc w:val="both"/>
        <w:rPr>
          <w:color w:val="000000" w:themeColor="text1"/>
          <w:lang w:eastAsia="es-CO"/>
        </w:rPr>
      </w:pPr>
      <w:r>
        <w:rPr>
          <w:color w:val="000000" w:themeColor="text1"/>
          <w:lang w:eastAsia="es-CO"/>
        </w:rPr>
        <w:t xml:space="preserve">Envigado, ______ de_____________ </w:t>
      </w:r>
      <w:proofErr w:type="spellStart"/>
      <w:r>
        <w:rPr>
          <w:color w:val="000000" w:themeColor="text1"/>
          <w:lang w:eastAsia="es-CO"/>
        </w:rPr>
        <w:t>de</w:t>
      </w:r>
      <w:proofErr w:type="spellEnd"/>
      <w:r>
        <w:rPr>
          <w:color w:val="000000" w:themeColor="text1"/>
          <w:lang w:eastAsia="es-CO"/>
        </w:rPr>
        <w:t xml:space="preserve"> 2026</w:t>
      </w:r>
    </w:p>
    <w:p w14:paraId="253C29E9" w14:textId="77777777" w:rsidR="00A64989" w:rsidRDefault="00A64989" w:rsidP="00A64989">
      <w:pPr>
        <w:tabs>
          <w:tab w:val="center" w:pos="4419"/>
          <w:tab w:val="right" w:pos="8838"/>
        </w:tabs>
        <w:jc w:val="both"/>
        <w:rPr>
          <w:color w:val="000000" w:themeColor="text1"/>
          <w:lang w:eastAsia="es-CO"/>
        </w:rPr>
      </w:pPr>
    </w:p>
    <w:p w14:paraId="10208539" w14:textId="77777777" w:rsidR="00A64989" w:rsidRDefault="00A64989" w:rsidP="00A64989">
      <w:pPr>
        <w:pStyle w:val="Sinespaciado1"/>
        <w:rPr>
          <w:rFonts w:ascii="Arial" w:hAnsi="Arial" w:cs="Arial"/>
          <w:color w:val="000000" w:themeColor="text1"/>
          <w:sz w:val="20"/>
          <w:szCs w:val="20"/>
        </w:rPr>
      </w:pPr>
      <w:r>
        <w:rPr>
          <w:rFonts w:ascii="Arial" w:hAnsi="Arial" w:cs="Arial"/>
          <w:color w:val="000000" w:themeColor="text1"/>
          <w:sz w:val="20"/>
          <w:szCs w:val="20"/>
        </w:rPr>
        <w:t>Señores</w:t>
      </w:r>
    </w:p>
    <w:p w14:paraId="4AA38A50" w14:textId="77777777" w:rsidR="00A64989" w:rsidRDefault="00A64989" w:rsidP="00A64989">
      <w:pPr>
        <w:pStyle w:val="Sinespaciado1"/>
        <w:rPr>
          <w:rFonts w:ascii="Arial" w:hAnsi="Arial" w:cs="Arial"/>
          <w:b/>
          <w:color w:val="000000" w:themeColor="text1"/>
          <w:sz w:val="20"/>
          <w:szCs w:val="20"/>
        </w:rPr>
      </w:pPr>
      <w:r>
        <w:rPr>
          <w:rFonts w:ascii="Arial" w:hAnsi="Arial" w:cs="Arial"/>
          <w:b/>
          <w:color w:val="000000" w:themeColor="text1"/>
          <w:sz w:val="20"/>
          <w:szCs w:val="20"/>
        </w:rPr>
        <w:t>POLICÍA NACIONAL</w:t>
      </w:r>
    </w:p>
    <w:p w14:paraId="7EFDF826" w14:textId="77777777" w:rsidR="00A64989" w:rsidRDefault="00A64989" w:rsidP="00A64989">
      <w:pPr>
        <w:pStyle w:val="Sinespaciado1"/>
        <w:rPr>
          <w:rFonts w:ascii="Arial" w:hAnsi="Arial" w:cs="Arial"/>
          <w:b/>
          <w:color w:val="000000" w:themeColor="text1"/>
          <w:sz w:val="20"/>
          <w:szCs w:val="20"/>
        </w:rPr>
      </w:pPr>
      <w:r>
        <w:rPr>
          <w:rFonts w:ascii="Arial" w:hAnsi="Arial" w:cs="Arial"/>
          <w:b/>
          <w:color w:val="000000" w:themeColor="text1"/>
          <w:sz w:val="20"/>
          <w:szCs w:val="20"/>
        </w:rPr>
        <w:t>UNIDAD PRESTADORA DE SALUD ANTIOQUIA.</w:t>
      </w:r>
    </w:p>
    <w:p w14:paraId="7025C8E1" w14:textId="77777777" w:rsidR="00A64989" w:rsidRDefault="00A64989" w:rsidP="00A64989">
      <w:pPr>
        <w:pStyle w:val="Sinespaciado1"/>
        <w:rPr>
          <w:rFonts w:ascii="Arial" w:hAnsi="Arial" w:cs="Arial"/>
          <w:color w:val="000000" w:themeColor="text1"/>
          <w:sz w:val="20"/>
          <w:szCs w:val="20"/>
        </w:rPr>
      </w:pPr>
      <w:r>
        <w:rPr>
          <w:rFonts w:ascii="Arial" w:hAnsi="Arial" w:cs="Arial"/>
          <w:color w:val="000000" w:themeColor="text1"/>
          <w:sz w:val="20"/>
          <w:szCs w:val="20"/>
        </w:rPr>
        <w:t>Carrera 43 48 c sur 45 Barrio Primavera</w:t>
      </w:r>
    </w:p>
    <w:p w14:paraId="74986256" w14:textId="77777777" w:rsidR="00A64989" w:rsidRDefault="00A64989" w:rsidP="00A64989">
      <w:pPr>
        <w:pStyle w:val="Sinespaciado1"/>
        <w:rPr>
          <w:rFonts w:ascii="Arial" w:hAnsi="Arial" w:cs="Arial"/>
          <w:color w:val="000000" w:themeColor="text1"/>
          <w:sz w:val="20"/>
          <w:szCs w:val="20"/>
        </w:rPr>
      </w:pPr>
      <w:r>
        <w:rPr>
          <w:rFonts w:ascii="Arial" w:hAnsi="Arial" w:cs="Arial"/>
          <w:color w:val="000000" w:themeColor="text1"/>
          <w:sz w:val="20"/>
          <w:szCs w:val="20"/>
        </w:rPr>
        <w:t>Envigado-Antioquia.</w:t>
      </w:r>
    </w:p>
    <w:p w14:paraId="15016E29" w14:textId="77777777" w:rsidR="00A64989" w:rsidRDefault="00A64989" w:rsidP="00A64989">
      <w:pPr>
        <w:jc w:val="both"/>
        <w:rPr>
          <w:color w:val="000000" w:themeColor="text1"/>
        </w:rPr>
      </w:pPr>
    </w:p>
    <w:p w14:paraId="0D95BDDC" w14:textId="77777777" w:rsidR="00A64989" w:rsidRDefault="00A64989" w:rsidP="00A64989">
      <w:pPr>
        <w:tabs>
          <w:tab w:val="left" w:pos="9498"/>
        </w:tabs>
        <w:jc w:val="both"/>
        <w:rPr>
          <w:rFonts w:eastAsia="MS Mincho"/>
        </w:rPr>
      </w:pPr>
      <w:proofErr w:type="spellStart"/>
      <w:r w:rsidRPr="0018744A">
        <w:t>Ref</w:t>
      </w:r>
      <w:proofErr w:type="spellEnd"/>
      <w:r w:rsidRPr="0018744A">
        <w:t xml:space="preserve">:  </w:t>
      </w:r>
      <w:r w:rsidRPr="00BA723A">
        <w:rPr>
          <w:b/>
        </w:rPr>
        <w:t>PN UPRES DEANT MIC 320–2026</w:t>
      </w:r>
      <w:r w:rsidRPr="00BA723A">
        <w:t>, convocado por</w:t>
      </w:r>
      <w:r w:rsidRPr="00BA723A">
        <w:rPr>
          <w:b/>
        </w:rPr>
        <w:t xml:space="preserve"> UNIDAD PRESTADORA DE SALUD ANTIOQUIA, </w:t>
      </w:r>
      <w:r w:rsidRPr="00BA723A">
        <w:t>cuyo objeto es</w:t>
      </w:r>
      <w:r w:rsidRPr="00BA723A">
        <w:rPr>
          <w:b/>
        </w:rPr>
        <w:t xml:space="preserve"> “SERVICIO DE MANTENIMIENTO CORRECTIVO, PREVENTIVO RECARGA DE EXTINTORES PARA LA UNIDAD PRESTADORA DE SALUD ANTIOQUIA Y SUS DEPENDENCIAS DEL GASTO”.</w:t>
      </w:r>
    </w:p>
    <w:p w14:paraId="7AFEEC6F" w14:textId="77777777" w:rsidR="00A64989" w:rsidRDefault="00A64989" w:rsidP="00A64989">
      <w:pPr>
        <w:tabs>
          <w:tab w:val="left" w:pos="9498"/>
        </w:tabs>
        <w:jc w:val="both"/>
        <w:rPr>
          <w:color w:val="000000" w:themeColor="text1"/>
        </w:rPr>
      </w:pPr>
    </w:p>
    <w:p w14:paraId="72EBEA8A" w14:textId="44A14C75" w:rsidR="00A64989" w:rsidRPr="00A64989" w:rsidRDefault="00A64989" w:rsidP="00A64989">
      <w:pPr>
        <w:tabs>
          <w:tab w:val="left" w:pos="9498"/>
        </w:tabs>
        <w:jc w:val="both"/>
        <w:rPr>
          <w:rFonts w:eastAsia="MS Mincho"/>
        </w:rPr>
      </w:pPr>
      <w:r>
        <w:rPr>
          <w:color w:val="000000" w:themeColor="text1"/>
        </w:rPr>
        <w:t xml:space="preserve"> a saber: </w:t>
      </w:r>
      <w:r>
        <w:rPr>
          <w:color w:val="000000" w:themeColor="text1"/>
          <w:lang w:eastAsia="es-CO"/>
        </w:rPr>
        <w:t>________________________________________________________________________________________________________________________________________________________________________</w:t>
      </w:r>
      <w:r>
        <w:rPr>
          <w:color w:val="000000" w:themeColor="text1"/>
        </w:rPr>
        <w:t xml:space="preserve">domiciliado en </w:t>
      </w:r>
      <w:r>
        <w:rPr>
          <w:color w:val="000000" w:themeColor="text1"/>
          <w:lang w:eastAsia="es-CO"/>
        </w:rPr>
        <w:t>___________________________________________</w:t>
      </w:r>
      <w:r>
        <w:rPr>
          <w:color w:val="000000" w:themeColor="text1"/>
        </w:rPr>
        <w:t xml:space="preserve">, identificado con </w:t>
      </w:r>
      <w:r>
        <w:rPr>
          <w:color w:val="000000" w:themeColor="text1"/>
          <w:lang w:eastAsia="es-CO"/>
        </w:rPr>
        <w:t>______________________________________________________</w:t>
      </w:r>
      <w:r>
        <w:rPr>
          <w:color w:val="000000" w:themeColor="text1"/>
        </w:rPr>
        <w:t>, quien obra en calidad de (____________________________________________________________________), quien en adelante se denominará el PROPONENTE, manifiesta(n) su voluntad de asumir, de manera unilateral, el presente compromiso, teniendo en cuenta las siguientes consideraciones:</w:t>
      </w:r>
    </w:p>
    <w:p w14:paraId="5F91B38E" w14:textId="77777777" w:rsidR="00A64989" w:rsidRDefault="00A64989" w:rsidP="00A64989">
      <w:pPr>
        <w:adjustRightInd w:val="0"/>
        <w:spacing w:line="0" w:lineRule="atLeast"/>
        <w:jc w:val="both"/>
        <w:rPr>
          <w:color w:val="000000" w:themeColor="text1"/>
        </w:rPr>
      </w:pPr>
      <w:r>
        <w:rPr>
          <w:color w:val="000000" w:themeColor="text1"/>
        </w:rPr>
        <w:t xml:space="preserve">La Policía Nacional, mediante la Resolución 03843 del 09/09/2019, prevé en el Artículo 2º, lo relacionado con la </w:t>
      </w:r>
      <w:r>
        <w:rPr>
          <w:b/>
          <w:i/>
          <w:color w:val="000000" w:themeColor="text1"/>
        </w:rPr>
        <w:t>“Política del Sistema de Gestión de la Seguridad y Salud en el Trabajo de la Policía Nacional</w:t>
      </w:r>
      <w:r>
        <w:rPr>
          <w:b/>
          <w:color w:val="000000" w:themeColor="text1"/>
        </w:rPr>
        <w:t xml:space="preserve">”, </w:t>
      </w:r>
      <w:r>
        <w:rPr>
          <w:color w:val="000000" w:themeColor="text1"/>
        </w:rPr>
        <w:t xml:space="preserve">en lo siguiente:  </w:t>
      </w:r>
    </w:p>
    <w:p w14:paraId="73A23F80" w14:textId="77777777" w:rsidR="00A64989" w:rsidRDefault="00A64989" w:rsidP="00A64989">
      <w:pPr>
        <w:spacing w:line="0" w:lineRule="atLeast"/>
        <w:ind w:left="426" w:right="332"/>
        <w:jc w:val="both"/>
        <w:rPr>
          <w:i/>
          <w:color w:val="000000" w:themeColor="text1"/>
        </w:rPr>
      </w:pPr>
      <w:r>
        <w:rPr>
          <w:i/>
          <w:color w:val="000000" w:themeColor="text1"/>
        </w:rPr>
        <w:t>“La Policía Nacional de Colombia, en el ejercicio de su función de mantenimiento de seguridad y convivencia ciudadana, manifiesta su compromiso con la protección de la seguridad y salud en el trabajo de todos los funcionarios uniformados, no uniformados, Oferentes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26B0770" w14:textId="77777777" w:rsidR="00A64989" w:rsidRDefault="00A64989" w:rsidP="00A64989">
      <w:pPr>
        <w:spacing w:line="0" w:lineRule="atLeast"/>
        <w:jc w:val="both"/>
        <w:rPr>
          <w:color w:val="000000" w:themeColor="text1"/>
        </w:rPr>
      </w:pPr>
    </w:p>
    <w:p w14:paraId="4F0929EE" w14:textId="77777777" w:rsidR="00A64989" w:rsidRDefault="00A64989" w:rsidP="00A64989">
      <w:pPr>
        <w:spacing w:line="0" w:lineRule="atLeast"/>
        <w:jc w:val="both"/>
        <w:rPr>
          <w:color w:val="000000" w:themeColor="text1"/>
        </w:rPr>
      </w:pPr>
      <w:r>
        <w:rPr>
          <w:color w:val="000000" w:themeColor="text1"/>
        </w:rPr>
        <w:t>De igual manera en la ejecución del contrato adicional a los requerimientos exigidos para su ejecución, la persona natural o jurídica deberá: </w:t>
      </w:r>
    </w:p>
    <w:p w14:paraId="2D9A6BED" w14:textId="77777777" w:rsidR="00A64989" w:rsidRDefault="00A64989" w:rsidP="00A64989">
      <w:pPr>
        <w:spacing w:line="0" w:lineRule="atLeast"/>
        <w:jc w:val="both"/>
        <w:rPr>
          <w:color w:val="000000" w:themeColor="text1"/>
        </w:rPr>
      </w:pPr>
    </w:p>
    <w:p w14:paraId="182B1C1F" w14:textId="77777777" w:rsidR="00A64989" w:rsidRDefault="00A64989" w:rsidP="00A64989">
      <w:pPr>
        <w:pStyle w:val="Prrafodelista"/>
        <w:numPr>
          <w:ilvl w:val="0"/>
          <w:numId w:val="34"/>
        </w:numPr>
        <w:autoSpaceDE/>
        <w:autoSpaceDN/>
        <w:spacing w:line="0" w:lineRule="atLeast"/>
        <w:jc w:val="both"/>
        <w:rPr>
          <w:rFonts w:eastAsiaTheme="minorHAnsi"/>
          <w:color w:val="000000" w:themeColor="text1"/>
          <w:lang w:eastAsia="en-US"/>
        </w:rPr>
      </w:pPr>
      <w:r>
        <w:rPr>
          <w:rFonts w:eastAsiaTheme="minorHAnsi"/>
          <w:color w:val="000000" w:themeColor="text1"/>
          <w:lang w:eastAsia="en-US"/>
        </w:rPr>
        <w:t xml:space="preserve">Cumplir con las obligaciones del SGSST, que las normas legales vigentes y/o la Policía Nacional haya considerado en el contrato y acorde a la exposición del Oferente o </w:t>
      </w:r>
      <w:proofErr w:type="spellStart"/>
      <w:r>
        <w:rPr>
          <w:rFonts w:eastAsiaTheme="minorHAnsi"/>
          <w:color w:val="000000" w:themeColor="text1"/>
          <w:lang w:eastAsia="en-US"/>
        </w:rPr>
        <w:t>suboferente</w:t>
      </w:r>
      <w:proofErr w:type="spellEnd"/>
      <w:r>
        <w:rPr>
          <w:rFonts w:eastAsiaTheme="minorHAnsi"/>
          <w:color w:val="000000" w:themeColor="text1"/>
          <w:lang w:eastAsia="en-US"/>
        </w:rPr>
        <w:t xml:space="preserve"> a los riesgos encontrados en el centro de trabajo donde desarrolla la actividad. </w:t>
      </w:r>
    </w:p>
    <w:p w14:paraId="48E28D81" w14:textId="77777777" w:rsidR="00A64989" w:rsidRDefault="00A64989" w:rsidP="00A64989">
      <w:pPr>
        <w:pStyle w:val="Prrafodelista"/>
        <w:spacing w:line="0" w:lineRule="atLeast"/>
        <w:jc w:val="both"/>
        <w:rPr>
          <w:rFonts w:eastAsiaTheme="minorHAnsi"/>
          <w:color w:val="000000" w:themeColor="text1"/>
          <w:lang w:eastAsia="en-US"/>
        </w:rPr>
      </w:pPr>
    </w:p>
    <w:p w14:paraId="365B6934" w14:textId="77777777" w:rsidR="00A64989" w:rsidRDefault="00A64989" w:rsidP="00A64989">
      <w:pPr>
        <w:pStyle w:val="Prrafodelista"/>
        <w:numPr>
          <w:ilvl w:val="0"/>
          <w:numId w:val="34"/>
        </w:numPr>
        <w:autoSpaceDE/>
        <w:autoSpaceDN/>
        <w:spacing w:line="0" w:lineRule="atLeast"/>
        <w:jc w:val="both"/>
        <w:rPr>
          <w:rFonts w:eastAsiaTheme="minorHAnsi"/>
          <w:color w:val="000000" w:themeColor="text1"/>
          <w:lang w:eastAsia="en-US"/>
        </w:rPr>
      </w:pPr>
      <w:r>
        <w:rPr>
          <w:rFonts w:eastAsiaTheme="minorHAnsi"/>
          <w:color w:val="000000" w:themeColor="text1"/>
          <w:lang w:eastAsia="en-US"/>
        </w:rPr>
        <w:t>Participar en las actividades que la Policía Nacional desarrolle en materia de promoción y prevención de riesgos laborales. </w:t>
      </w:r>
    </w:p>
    <w:p w14:paraId="6BDFB379" w14:textId="77777777" w:rsidR="00A64989" w:rsidRDefault="00A64989" w:rsidP="00A64989">
      <w:pPr>
        <w:pStyle w:val="Prrafodelista"/>
        <w:rPr>
          <w:rFonts w:eastAsiaTheme="minorHAnsi"/>
          <w:color w:val="000000" w:themeColor="text1"/>
          <w:lang w:eastAsia="en-US"/>
        </w:rPr>
      </w:pPr>
    </w:p>
    <w:p w14:paraId="7FF52303" w14:textId="77777777" w:rsidR="00A64989" w:rsidRDefault="00A64989" w:rsidP="00A64989">
      <w:pPr>
        <w:pStyle w:val="Prrafodelista"/>
        <w:numPr>
          <w:ilvl w:val="0"/>
          <w:numId w:val="34"/>
        </w:numPr>
        <w:autoSpaceDE/>
        <w:autoSpaceDN/>
        <w:spacing w:line="0" w:lineRule="atLeast"/>
        <w:jc w:val="both"/>
        <w:rPr>
          <w:rFonts w:eastAsiaTheme="minorHAnsi"/>
          <w:color w:val="000000" w:themeColor="text1"/>
          <w:lang w:eastAsia="en-US"/>
        </w:rPr>
      </w:pPr>
      <w:r>
        <w:rPr>
          <w:rFonts w:eastAsiaTheme="minorHAnsi"/>
          <w:color w:val="000000" w:themeColor="text1"/>
          <w:lang w:eastAsia="en-US"/>
        </w:rPr>
        <w:t>Cumplir con el uso continuo y permanente de los elementos de protección personal, durante la ejecución contractual, acorde a los peligros y riesgos relacionados la tarea contratada.</w:t>
      </w:r>
    </w:p>
    <w:p w14:paraId="7A4D263E" w14:textId="77777777" w:rsidR="00A64989" w:rsidRDefault="00A64989" w:rsidP="00A64989">
      <w:pPr>
        <w:pStyle w:val="Prrafodelista"/>
        <w:rPr>
          <w:rFonts w:eastAsiaTheme="minorHAnsi"/>
          <w:color w:val="000000" w:themeColor="text1"/>
          <w:lang w:eastAsia="en-US"/>
        </w:rPr>
      </w:pPr>
    </w:p>
    <w:p w14:paraId="7CC117F9" w14:textId="77777777" w:rsidR="00A64989" w:rsidRDefault="00A64989" w:rsidP="00A64989">
      <w:pPr>
        <w:pStyle w:val="Prrafodelista"/>
        <w:numPr>
          <w:ilvl w:val="0"/>
          <w:numId w:val="34"/>
        </w:numPr>
        <w:autoSpaceDE/>
        <w:autoSpaceDN/>
        <w:spacing w:line="0" w:lineRule="atLeast"/>
        <w:jc w:val="both"/>
        <w:rPr>
          <w:rFonts w:eastAsiaTheme="minorHAnsi"/>
          <w:color w:val="000000" w:themeColor="text1"/>
          <w:lang w:eastAsia="en-US"/>
        </w:rPr>
      </w:pPr>
      <w:r>
        <w:rPr>
          <w:rFonts w:eastAsiaTheme="minorHAnsi"/>
          <w:color w:val="000000" w:themeColor="text1"/>
          <w:lang w:eastAsia="en-US"/>
        </w:rPr>
        <w:t>Conocer y participar en todas las actividades del plan de emergencia que se programen por parte de la Policía Nacional y los brigadistas de los centros de trabajo en donde desarrollará las actividades. </w:t>
      </w:r>
    </w:p>
    <w:p w14:paraId="16C1AA9D" w14:textId="77777777" w:rsidR="00A64989" w:rsidRDefault="00A64989" w:rsidP="00A64989">
      <w:pPr>
        <w:pStyle w:val="Prrafodelista"/>
        <w:rPr>
          <w:rFonts w:eastAsiaTheme="minorHAnsi"/>
          <w:color w:val="000000" w:themeColor="text1"/>
          <w:lang w:eastAsia="en-US"/>
        </w:rPr>
      </w:pPr>
    </w:p>
    <w:p w14:paraId="1EBB05F4" w14:textId="77777777" w:rsidR="00A64989" w:rsidRDefault="00A64989" w:rsidP="00A64989">
      <w:pPr>
        <w:pStyle w:val="Prrafodelista"/>
        <w:numPr>
          <w:ilvl w:val="0"/>
          <w:numId w:val="34"/>
        </w:numPr>
        <w:autoSpaceDE/>
        <w:autoSpaceDN/>
        <w:spacing w:line="0" w:lineRule="atLeast"/>
        <w:jc w:val="both"/>
        <w:rPr>
          <w:rFonts w:eastAsiaTheme="minorHAnsi"/>
          <w:color w:val="000000" w:themeColor="text1"/>
          <w:lang w:eastAsia="en-US"/>
        </w:rPr>
      </w:pPr>
      <w:r>
        <w:rPr>
          <w:rFonts w:eastAsiaTheme="minorHAnsi"/>
          <w:color w:val="000000" w:themeColor="text1"/>
          <w:lang w:eastAsia="en-US"/>
        </w:rPr>
        <w:lastRenderedPageBreak/>
        <w:t>Notificar a la mayor brevedad, al supervisor del contrato, la ocurrencia de incidentes, accidentes de trabajo o el diagnóstico de enfermedades laborales, así como las condiciones de peligro que detecte durante la ejecución de la actividad contratada. </w:t>
      </w:r>
    </w:p>
    <w:p w14:paraId="07E02EF8" w14:textId="77777777" w:rsidR="00A64989" w:rsidRDefault="00A64989" w:rsidP="00A64989">
      <w:pPr>
        <w:pStyle w:val="Prrafodelista"/>
        <w:rPr>
          <w:rFonts w:eastAsiaTheme="minorHAnsi"/>
          <w:color w:val="000000" w:themeColor="text1"/>
          <w:lang w:eastAsia="en-US"/>
        </w:rPr>
      </w:pPr>
    </w:p>
    <w:p w14:paraId="3E76A4F4" w14:textId="77777777" w:rsidR="00A64989" w:rsidRDefault="00A64989" w:rsidP="00A64989">
      <w:pPr>
        <w:pStyle w:val="Prrafodelista"/>
        <w:numPr>
          <w:ilvl w:val="0"/>
          <w:numId w:val="34"/>
        </w:numPr>
        <w:autoSpaceDE/>
        <w:autoSpaceDN/>
        <w:spacing w:line="0" w:lineRule="atLeast"/>
        <w:jc w:val="both"/>
        <w:rPr>
          <w:rFonts w:eastAsiaTheme="minorHAnsi"/>
          <w:color w:val="000000" w:themeColor="text1"/>
          <w:lang w:eastAsia="en-US"/>
        </w:rPr>
      </w:pPr>
      <w:r>
        <w:rPr>
          <w:rFonts w:eastAsiaTheme="minorHAnsi"/>
          <w:color w:val="000000" w:themeColor="text1"/>
          <w:lang w:eastAsia="en-US"/>
        </w:rPr>
        <w:t xml:space="preserve">Practicarse o practicar a sus trabajadores (según sea el caso), los exámenes médico ocupacionales y complementarios que correspondan, de acuerdo a la actividad contratada y objeto del contrato. </w:t>
      </w:r>
    </w:p>
    <w:p w14:paraId="68A2FBB5" w14:textId="77777777" w:rsidR="00A64989" w:rsidRDefault="00A64989" w:rsidP="00A64989">
      <w:pPr>
        <w:spacing w:line="0" w:lineRule="atLeast"/>
        <w:jc w:val="both"/>
        <w:rPr>
          <w:rFonts w:eastAsiaTheme="minorHAnsi"/>
          <w:color w:val="000000" w:themeColor="text1"/>
          <w:lang w:eastAsia="en-US"/>
        </w:rPr>
      </w:pPr>
    </w:p>
    <w:p w14:paraId="4F9F2B24" w14:textId="77777777" w:rsidR="00A64989" w:rsidRDefault="00A64989" w:rsidP="00A64989">
      <w:pPr>
        <w:pStyle w:val="Prrafodelista"/>
        <w:numPr>
          <w:ilvl w:val="0"/>
          <w:numId w:val="35"/>
        </w:numPr>
        <w:autoSpaceDE/>
        <w:autoSpaceDN/>
        <w:ind w:left="709" w:hanging="283"/>
        <w:jc w:val="both"/>
        <w:rPr>
          <w:rFonts w:eastAsiaTheme="minorHAnsi"/>
          <w:color w:val="000000" w:themeColor="text1"/>
          <w:lang w:eastAsia="en-US"/>
        </w:rPr>
      </w:pPr>
      <w:r>
        <w:rPr>
          <w:rFonts w:eastAsiaTheme="minorHAnsi"/>
          <w:color w:val="000000" w:themeColor="text1"/>
          <w:lang w:eastAsia="en-US"/>
        </w:rPr>
        <w:t>Diligenciar los formatos del SGSST de la Policía Nacional o el contratante, que le sean aplicables a la ejecución de la tarea contratada. </w:t>
      </w:r>
    </w:p>
    <w:p w14:paraId="2846DC7F" w14:textId="77777777" w:rsidR="00A64989" w:rsidRDefault="00A64989" w:rsidP="00A64989">
      <w:pPr>
        <w:pStyle w:val="Prrafodelista"/>
        <w:spacing w:line="0" w:lineRule="atLeast"/>
        <w:ind w:left="709"/>
        <w:jc w:val="both"/>
        <w:rPr>
          <w:rFonts w:eastAsiaTheme="minorHAnsi"/>
          <w:color w:val="000000" w:themeColor="text1"/>
          <w:lang w:eastAsia="en-US"/>
        </w:rPr>
      </w:pPr>
    </w:p>
    <w:p w14:paraId="4185B480" w14:textId="77777777" w:rsidR="00A64989" w:rsidRDefault="00A64989" w:rsidP="00A64989">
      <w:pPr>
        <w:pStyle w:val="Prrafodelista"/>
        <w:numPr>
          <w:ilvl w:val="0"/>
          <w:numId w:val="35"/>
        </w:numPr>
        <w:autoSpaceDE/>
        <w:autoSpaceDN/>
        <w:spacing w:line="0" w:lineRule="atLeast"/>
        <w:ind w:left="709" w:hanging="283"/>
        <w:jc w:val="both"/>
        <w:rPr>
          <w:rFonts w:eastAsiaTheme="minorHAnsi"/>
          <w:color w:val="000000" w:themeColor="text1"/>
          <w:lang w:eastAsia="en-US"/>
        </w:rPr>
      </w:pPr>
      <w:r>
        <w:rPr>
          <w:rFonts w:eastAsiaTheme="minorHAnsi"/>
          <w:color w:val="000000" w:themeColor="text1"/>
          <w:lang w:eastAsia="en-US"/>
        </w:rPr>
        <w:t>Entregar los documentos que evidencien objetivamente los aportes al Sistema de Seguridad Social Integral, según los requisitos legales y las obligaciones como Oferente, efectuando los pagos a la ARL de acuerdo a la clase de riesgo de la actividad desarrollada.  </w:t>
      </w:r>
    </w:p>
    <w:p w14:paraId="416A6D77" w14:textId="77777777" w:rsidR="00A64989" w:rsidRDefault="00A64989" w:rsidP="00A64989">
      <w:pPr>
        <w:spacing w:line="0" w:lineRule="atLeast"/>
        <w:jc w:val="both"/>
        <w:rPr>
          <w:rFonts w:eastAsiaTheme="minorHAnsi"/>
          <w:color w:val="000000" w:themeColor="text1"/>
          <w:lang w:eastAsia="en-US"/>
        </w:rPr>
      </w:pPr>
    </w:p>
    <w:p w14:paraId="2AF63557" w14:textId="77777777" w:rsidR="00A64989" w:rsidRDefault="00A64989" w:rsidP="00A64989">
      <w:pPr>
        <w:spacing w:line="0" w:lineRule="atLeast"/>
        <w:jc w:val="both"/>
        <w:rPr>
          <w:color w:val="000000" w:themeColor="text1"/>
        </w:rPr>
      </w:pPr>
      <w:r>
        <w:rPr>
          <w:color w:val="000000" w:themeColor="text1"/>
        </w:rPr>
        <w:t xml:space="preserve">Las personas </w:t>
      </w:r>
      <w:r>
        <w:rPr>
          <w:b/>
          <w:color w:val="000000" w:themeColor="text1"/>
        </w:rPr>
        <w:t>jurídicas</w:t>
      </w:r>
      <w:r>
        <w:rPr>
          <w:color w:val="000000" w:themeColor="text1"/>
        </w:rPr>
        <w:t xml:space="preserve"> deben diligenciar la lista de chequeo que evidencie el cumplimiento a la Resolución 0312 del 2019 “</w:t>
      </w:r>
      <w:r>
        <w:rPr>
          <w:i/>
          <w:color w:val="000000" w:themeColor="text1"/>
        </w:rPr>
        <w:t>Por la cual se definen los Estándares Mínimos del Sistema de Gestión de Seguridad y Salud en el Trabajo SG-SST</w:t>
      </w:r>
      <w:r>
        <w:rPr>
          <w:color w:val="000000" w:themeColor="text1"/>
        </w:rPr>
        <w:t xml:space="preserve">, considerando lo siguiente: </w:t>
      </w:r>
    </w:p>
    <w:p w14:paraId="42690C8B" w14:textId="77777777" w:rsidR="00A64989" w:rsidRDefault="00A64989" w:rsidP="00A64989">
      <w:pPr>
        <w:pStyle w:val="Prrafodelista"/>
        <w:numPr>
          <w:ilvl w:val="0"/>
          <w:numId w:val="36"/>
        </w:numPr>
        <w:autoSpaceDE/>
        <w:autoSpaceDN/>
        <w:spacing w:line="0" w:lineRule="atLeast"/>
        <w:jc w:val="both"/>
        <w:rPr>
          <w:rFonts w:eastAsiaTheme="minorHAnsi"/>
          <w:color w:val="000000" w:themeColor="text1"/>
          <w:lang w:eastAsia="en-US"/>
        </w:rPr>
      </w:pPr>
      <w:r>
        <w:rPr>
          <w:rFonts w:eastAsiaTheme="minorHAnsi"/>
          <w:color w:val="000000" w:themeColor="text1"/>
          <w:lang w:eastAsia="en-US"/>
        </w:rPr>
        <w:t>Estándares mínimos para empresas, empleadores y contratantes con diez (10) o menos trabajadores, clasificadas con riesgo I, II o III</w:t>
      </w:r>
    </w:p>
    <w:p w14:paraId="53130457" w14:textId="77777777" w:rsidR="00A64989" w:rsidRDefault="00A64989" w:rsidP="00A64989">
      <w:pPr>
        <w:pStyle w:val="Prrafodelista"/>
        <w:spacing w:line="0" w:lineRule="atLeast"/>
        <w:jc w:val="both"/>
        <w:rPr>
          <w:rFonts w:eastAsiaTheme="minorHAnsi"/>
          <w:color w:val="000000" w:themeColor="text1"/>
          <w:lang w:eastAsia="en-US"/>
        </w:rPr>
      </w:pPr>
    </w:p>
    <w:p w14:paraId="1B9A6143" w14:textId="77777777" w:rsidR="00A64989" w:rsidRDefault="00A64989" w:rsidP="00A64989">
      <w:pPr>
        <w:pStyle w:val="Prrafodelista"/>
        <w:numPr>
          <w:ilvl w:val="0"/>
          <w:numId w:val="36"/>
        </w:numPr>
        <w:autoSpaceDE/>
        <w:autoSpaceDN/>
        <w:spacing w:line="0" w:lineRule="atLeast"/>
        <w:jc w:val="both"/>
        <w:rPr>
          <w:rFonts w:eastAsiaTheme="minorHAnsi"/>
          <w:color w:val="000000" w:themeColor="text1"/>
          <w:lang w:eastAsia="en-US"/>
        </w:rPr>
      </w:pPr>
      <w:r>
        <w:rPr>
          <w:rFonts w:eastAsiaTheme="minorHAnsi"/>
          <w:color w:val="000000" w:themeColor="text1"/>
          <w:lang w:eastAsia="en-US"/>
        </w:rPr>
        <w:t>Estándares mínimos para empresas de once (11) a cincuenta (50) trabajadores clasificadas con riesgo I, II o III.</w:t>
      </w:r>
    </w:p>
    <w:p w14:paraId="0C921126" w14:textId="77777777" w:rsidR="00A64989" w:rsidRDefault="00A64989" w:rsidP="00A64989">
      <w:pPr>
        <w:pStyle w:val="Prrafodelista"/>
        <w:rPr>
          <w:rFonts w:eastAsiaTheme="minorHAnsi"/>
          <w:color w:val="000000" w:themeColor="text1"/>
          <w:lang w:eastAsia="en-US"/>
        </w:rPr>
      </w:pPr>
    </w:p>
    <w:p w14:paraId="5AA88F0F" w14:textId="77777777" w:rsidR="00A64989" w:rsidRDefault="00A64989" w:rsidP="00A64989">
      <w:pPr>
        <w:pStyle w:val="Prrafodelista"/>
        <w:numPr>
          <w:ilvl w:val="0"/>
          <w:numId w:val="36"/>
        </w:numPr>
        <w:autoSpaceDE/>
        <w:autoSpaceDN/>
        <w:spacing w:line="0" w:lineRule="atLeast"/>
        <w:jc w:val="both"/>
        <w:rPr>
          <w:rFonts w:eastAsiaTheme="minorHAnsi"/>
          <w:color w:val="000000" w:themeColor="text1"/>
          <w:lang w:eastAsia="en-US"/>
        </w:rPr>
      </w:pPr>
      <w:r>
        <w:rPr>
          <w:rFonts w:eastAsiaTheme="minorHAnsi"/>
          <w:color w:val="000000" w:themeColor="text1"/>
          <w:lang w:eastAsia="en-US"/>
        </w:rPr>
        <w:t>Estándares mínimos para empresas de más de cincuenta (50) trabajadores clasificadas con riesgo I, II, III, IV o V y de cincuenta (50) o menos trabajadores con riesgo IV o V.</w:t>
      </w:r>
    </w:p>
    <w:p w14:paraId="0F850B64" w14:textId="77777777" w:rsidR="00A64989" w:rsidRDefault="00A64989" w:rsidP="00A64989">
      <w:pPr>
        <w:spacing w:line="0" w:lineRule="atLeast"/>
        <w:ind w:left="1134" w:hanging="567"/>
        <w:jc w:val="both"/>
        <w:rPr>
          <w:rFonts w:eastAsiaTheme="minorHAnsi"/>
          <w:color w:val="000000" w:themeColor="text1"/>
          <w:lang w:eastAsia="en-US"/>
        </w:rPr>
      </w:pPr>
    </w:p>
    <w:p w14:paraId="7E12C61A" w14:textId="77777777" w:rsidR="00A64989" w:rsidRDefault="00A64989" w:rsidP="00A64989">
      <w:pPr>
        <w:spacing w:line="0" w:lineRule="atLeast"/>
        <w:rPr>
          <w:color w:val="000000" w:themeColor="text1"/>
        </w:rPr>
      </w:pPr>
      <w:r>
        <w:rPr>
          <w:color w:val="000000" w:themeColor="text1"/>
        </w:rPr>
        <w:t>La verificación al cumplimiento de lo antes descrito será efectuada por el supervisor del contrato.</w:t>
      </w:r>
    </w:p>
    <w:p w14:paraId="3146DE4A" w14:textId="77777777" w:rsidR="00A64989" w:rsidRDefault="00A64989" w:rsidP="00A64989">
      <w:pPr>
        <w:spacing w:line="0" w:lineRule="atLeast"/>
        <w:rPr>
          <w:color w:val="000000" w:themeColor="text1"/>
        </w:rPr>
      </w:pPr>
    </w:p>
    <w:p w14:paraId="06CA86B1" w14:textId="77777777" w:rsidR="00A64989" w:rsidRDefault="00A64989" w:rsidP="00A64989">
      <w:pPr>
        <w:spacing w:line="0" w:lineRule="atLeast"/>
        <w:rPr>
          <w:color w:val="000000" w:themeColor="text1"/>
        </w:rPr>
      </w:pPr>
    </w:p>
    <w:p w14:paraId="229DE48F" w14:textId="77777777" w:rsidR="00A64989" w:rsidRDefault="00A64989" w:rsidP="00A64989">
      <w:pPr>
        <w:spacing w:line="0" w:lineRule="atLeast"/>
        <w:rPr>
          <w:color w:val="000000" w:themeColor="text1"/>
        </w:rPr>
      </w:pPr>
    </w:p>
    <w:p w14:paraId="1E55F487" w14:textId="77777777" w:rsidR="00A64989" w:rsidRDefault="00A64989" w:rsidP="00A64989">
      <w:pPr>
        <w:jc w:val="both"/>
        <w:rPr>
          <w:color w:val="000000" w:themeColor="text1"/>
        </w:rPr>
      </w:pPr>
      <w:r>
        <w:rPr>
          <w:b/>
          <w:color w:val="000000" w:themeColor="text1"/>
        </w:rPr>
        <w:t>_________________________________</w:t>
      </w:r>
    </w:p>
    <w:p w14:paraId="6292A9D2" w14:textId="77777777" w:rsidR="00A64989" w:rsidRDefault="00A64989" w:rsidP="00A64989">
      <w:pPr>
        <w:pStyle w:val="Sinespaciado1"/>
        <w:rPr>
          <w:rFonts w:ascii="Arial" w:hAnsi="Arial" w:cs="Arial"/>
          <w:color w:val="000000" w:themeColor="text1"/>
          <w:sz w:val="20"/>
          <w:szCs w:val="20"/>
        </w:rPr>
      </w:pPr>
      <w:r>
        <w:rPr>
          <w:rFonts w:ascii="Arial" w:hAnsi="Arial" w:cs="Arial"/>
          <w:color w:val="000000" w:themeColor="text1"/>
          <w:sz w:val="20"/>
          <w:szCs w:val="20"/>
        </w:rPr>
        <w:t xml:space="preserve">Firma del representante legal del proponente </w:t>
      </w:r>
    </w:p>
    <w:p w14:paraId="2F89C1C5" w14:textId="77777777" w:rsidR="00A64989" w:rsidRDefault="00A64989" w:rsidP="00A64989">
      <w:pPr>
        <w:pStyle w:val="Sinespaciado1"/>
        <w:rPr>
          <w:rFonts w:ascii="Arial" w:hAnsi="Arial" w:cs="Arial"/>
          <w:color w:val="000000" w:themeColor="text1"/>
          <w:sz w:val="20"/>
          <w:szCs w:val="20"/>
          <w:lang w:eastAsia="es-CO"/>
        </w:rPr>
      </w:pPr>
      <w:r>
        <w:rPr>
          <w:rFonts w:ascii="Arial" w:hAnsi="Arial" w:cs="Arial"/>
          <w:color w:val="000000" w:themeColor="text1"/>
          <w:sz w:val="20"/>
          <w:szCs w:val="20"/>
          <w:lang w:eastAsia="es-CO"/>
        </w:rPr>
        <w:t xml:space="preserve">Nombre o razón social del oferente: </w:t>
      </w:r>
      <w:sdt>
        <w:sdtPr>
          <w:rPr>
            <w:rFonts w:ascii="Arial" w:hAnsi="Arial" w:cs="Arial"/>
            <w:color w:val="000000" w:themeColor="text1"/>
            <w:sz w:val="20"/>
            <w:szCs w:val="20"/>
          </w:rPr>
          <w:id w:val="-231700079"/>
          <w:placeholder>
            <w:docPart w:val="952C3A8DC23C489BA1C8DF6ACBEBC868"/>
          </w:placeholder>
          <w:showingPlcHdr/>
          <w:text/>
        </w:sdtPr>
        <w:sdtEndPr/>
        <w:sdtContent>
          <w:r>
            <w:rPr>
              <w:rStyle w:val="Textodelmarcadordeposicin"/>
              <w:rFonts w:ascii="Arial" w:eastAsiaTheme="minorHAnsi" w:hAnsi="Arial" w:cs="Arial"/>
              <w:color w:val="000000" w:themeColor="text1"/>
              <w:sz w:val="20"/>
              <w:szCs w:val="20"/>
              <w:u w:val="single"/>
            </w:rPr>
            <w:t>Diligenciar el nombre completo del proponente</w:t>
          </w:r>
        </w:sdtContent>
      </w:sdt>
    </w:p>
    <w:p w14:paraId="52DB6C4C" w14:textId="77777777" w:rsidR="00A64989" w:rsidRDefault="00A64989" w:rsidP="00A64989">
      <w:pPr>
        <w:pStyle w:val="Sinespaciado1"/>
        <w:rPr>
          <w:rFonts w:ascii="Arial" w:hAnsi="Arial" w:cs="Arial"/>
          <w:color w:val="000000" w:themeColor="text1"/>
          <w:sz w:val="20"/>
          <w:szCs w:val="20"/>
        </w:rPr>
      </w:pPr>
      <w:r>
        <w:rPr>
          <w:rFonts w:ascii="Arial" w:hAnsi="Arial" w:cs="Arial"/>
          <w:color w:val="000000" w:themeColor="text1"/>
          <w:sz w:val="20"/>
          <w:szCs w:val="20"/>
          <w:lang w:eastAsia="es-CO"/>
        </w:rPr>
        <w:t xml:space="preserve">Identificación (NIT </w:t>
      </w:r>
      <w:r>
        <w:rPr>
          <w:rFonts w:ascii="Segoe UI Symbol" w:eastAsia="MS Gothic" w:hAnsi="Segoe UI Symbol" w:cs="Segoe UI Symbol"/>
          <w:color w:val="000000" w:themeColor="text1"/>
          <w:sz w:val="20"/>
          <w:szCs w:val="20"/>
          <w:lang w:eastAsia="es-CO"/>
        </w:rPr>
        <w:t>☐</w:t>
      </w:r>
      <w:r>
        <w:rPr>
          <w:rFonts w:ascii="Arial" w:hAnsi="Arial" w:cs="Arial"/>
          <w:color w:val="000000" w:themeColor="text1"/>
          <w:sz w:val="20"/>
          <w:szCs w:val="20"/>
          <w:lang w:eastAsia="es-CO"/>
        </w:rPr>
        <w:t xml:space="preserve"> C.C </w:t>
      </w:r>
      <w:proofErr w:type="gramStart"/>
      <w:r>
        <w:rPr>
          <w:rFonts w:ascii="Segoe UI Symbol" w:eastAsia="MS Gothic" w:hAnsi="Segoe UI Symbol" w:cs="Segoe UI Symbol"/>
          <w:color w:val="000000" w:themeColor="text1"/>
          <w:sz w:val="20"/>
          <w:szCs w:val="20"/>
          <w:lang w:eastAsia="es-CO"/>
        </w:rPr>
        <w:t>☐</w:t>
      </w:r>
      <w:r>
        <w:rPr>
          <w:rFonts w:ascii="Arial" w:hAnsi="Arial" w:cs="Arial"/>
          <w:color w:val="000000" w:themeColor="text1"/>
          <w:sz w:val="20"/>
          <w:szCs w:val="20"/>
          <w:lang w:eastAsia="es-CO"/>
        </w:rPr>
        <w:t xml:space="preserve">  C.E</w:t>
      </w:r>
      <w:proofErr w:type="gramEnd"/>
      <w:r>
        <w:rPr>
          <w:rFonts w:ascii="Arial" w:hAnsi="Arial" w:cs="Arial"/>
          <w:color w:val="000000" w:themeColor="text1"/>
          <w:sz w:val="20"/>
          <w:szCs w:val="20"/>
          <w:lang w:eastAsia="es-CO"/>
        </w:rPr>
        <w:t xml:space="preserve"> </w:t>
      </w:r>
      <w:r>
        <w:rPr>
          <w:rFonts w:ascii="Segoe UI Symbol" w:eastAsia="MS Gothic" w:hAnsi="Segoe UI Symbol" w:cs="Segoe UI Symbol"/>
          <w:color w:val="000000" w:themeColor="text1"/>
          <w:sz w:val="20"/>
          <w:szCs w:val="20"/>
          <w:lang w:eastAsia="es-CO"/>
        </w:rPr>
        <w:t>☐</w:t>
      </w:r>
      <w:r>
        <w:rPr>
          <w:rFonts w:ascii="Arial" w:hAnsi="Arial" w:cs="Arial"/>
          <w:color w:val="000000" w:themeColor="text1"/>
          <w:sz w:val="20"/>
          <w:szCs w:val="20"/>
          <w:lang w:eastAsia="es-CO"/>
        </w:rPr>
        <w:t>)</w:t>
      </w:r>
      <w:r>
        <w:rPr>
          <w:rFonts w:ascii="Arial" w:hAnsi="Arial" w:cs="Arial"/>
          <w:color w:val="000000" w:themeColor="text1"/>
          <w:sz w:val="20"/>
          <w:szCs w:val="20"/>
        </w:rPr>
        <w:t xml:space="preserve">: </w:t>
      </w:r>
      <w:sdt>
        <w:sdtPr>
          <w:rPr>
            <w:rFonts w:ascii="Arial" w:hAnsi="Arial" w:cs="Arial"/>
            <w:color w:val="000000" w:themeColor="text1"/>
            <w:sz w:val="20"/>
            <w:szCs w:val="20"/>
          </w:rPr>
          <w:id w:val="-780328265"/>
          <w:placeholder>
            <w:docPart w:val="97C505247AAA4457B7F6290FFF788D62"/>
          </w:placeholder>
          <w:showingPlcHdr/>
        </w:sdtPr>
        <w:sdtEndPr/>
        <w:sdtContent>
          <w:r>
            <w:rPr>
              <w:rStyle w:val="Textodelmarcadordeposicin"/>
              <w:rFonts w:ascii="Arial" w:eastAsiaTheme="minorHAnsi" w:hAnsi="Arial" w:cs="Arial"/>
              <w:color w:val="000000" w:themeColor="text1"/>
              <w:sz w:val="20"/>
              <w:szCs w:val="20"/>
              <w:u w:val="single"/>
            </w:rPr>
            <w:t>Diligenciar la identificación del proponente</w:t>
          </w:r>
        </w:sdtContent>
      </w:sdt>
    </w:p>
    <w:p w14:paraId="46D66F42" w14:textId="77777777" w:rsidR="00A64989" w:rsidRDefault="00A64989" w:rsidP="00A64989">
      <w:pPr>
        <w:pStyle w:val="Sinespaciado1"/>
        <w:rPr>
          <w:rFonts w:ascii="Arial" w:hAnsi="Arial" w:cs="Arial"/>
          <w:color w:val="000000" w:themeColor="text1"/>
          <w:sz w:val="20"/>
          <w:szCs w:val="20"/>
        </w:rPr>
      </w:pPr>
      <w:r>
        <w:rPr>
          <w:rFonts w:ascii="Arial" w:hAnsi="Arial" w:cs="Arial"/>
          <w:color w:val="000000" w:themeColor="text1"/>
          <w:sz w:val="20"/>
          <w:szCs w:val="20"/>
          <w:lang w:eastAsia="es-CO"/>
        </w:rPr>
        <w:t>Nombre Representante Legal</w:t>
      </w:r>
      <w:r>
        <w:rPr>
          <w:rFonts w:ascii="Arial" w:hAnsi="Arial" w:cs="Arial"/>
          <w:color w:val="000000" w:themeColor="text1"/>
          <w:sz w:val="20"/>
          <w:szCs w:val="20"/>
        </w:rPr>
        <w:t xml:space="preserve">: </w:t>
      </w:r>
      <w:sdt>
        <w:sdtPr>
          <w:rPr>
            <w:rFonts w:ascii="Arial" w:hAnsi="Arial" w:cs="Arial"/>
            <w:color w:val="000000" w:themeColor="text1"/>
            <w:sz w:val="20"/>
            <w:szCs w:val="20"/>
          </w:rPr>
          <w:id w:val="551737648"/>
          <w:placeholder>
            <w:docPart w:val="036BB3FE82C542ECAA0D1B4AEE191C05"/>
          </w:placeholder>
          <w:showingPlcHdr/>
          <w:text/>
        </w:sdtPr>
        <w:sdtEndPr/>
        <w:sdtContent>
          <w:r>
            <w:rPr>
              <w:rStyle w:val="Textodelmarcadordeposicin"/>
              <w:rFonts w:ascii="Arial" w:eastAsiaTheme="minorHAnsi" w:hAnsi="Arial" w:cs="Arial"/>
              <w:color w:val="000000" w:themeColor="text1"/>
              <w:sz w:val="20"/>
              <w:szCs w:val="20"/>
              <w:u w:val="single"/>
            </w:rPr>
            <w:t>Diligenciar el nombre completo del representante legal</w:t>
          </w:r>
        </w:sdtContent>
      </w:sdt>
    </w:p>
    <w:p w14:paraId="2B77140A" w14:textId="77777777" w:rsidR="00A64989" w:rsidRDefault="00A64989" w:rsidP="00A64989">
      <w:pPr>
        <w:pStyle w:val="Sinespaciado1"/>
        <w:rPr>
          <w:rFonts w:ascii="Arial" w:hAnsi="Arial" w:cs="Arial"/>
          <w:color w:val="000000" w:themeColor="text1"/>
          <w:sz w:val="20"/>
          <w:szCs w:val="20"/>
        </w:rPr>
      </w:pPr>
      <w:r>
        <w:rPr>
          <w:rFonts w:ascii="Arial" w:hAnsi="Arial" w:cs="Arial"/>
          <w:color w:val="000000" w:themeColor="text1"/>
          <w:sz w:val="20"/>
          <w:szCs w:val="20"/>
        </w:rPr>
        <w:t xml:space="preserve">Identificación (C.C </w:t>
      </w:r>
      <w:proofErr w:type="gramStart"/>
      <w:r>
        <w:rPr>
          <w:rFonts w:ascii="Segoe UI Symbol" w:eastAsia="MS Gothic" w:hAnsi="Segoe UI Symbol" w:cs="Segoe UI Symbol"/>
          <w:color w:val="000000" w:themeColor="text1"/>
          <w:sz w:val="20"/>
          <w:szCs w:val="20"/>
          <w:lang w:eastAsia="es-CO"/>
        </w:rPr>
        <w:t>☐</w:t>
      </w:r>
      <w:r>
        <w:rPr>
          <w:rFonts w:ascii="Arial" w:hAnsi="Arial" w:cs="Arial"/>
          <w:color w:val="000000" w:themeColor="text1"/>
          <w:sz w:val="20"/>
          <w:szCs w:val="20"/>
        </w:rPr>
        <w:t xml:space="preserve">  C.E.</w:t>
      </w:r>
      <w:proofErr w:type="gramEnd"/>
      <w:r>
        <w:rPr>
          <w:rFonts w:ascii="Arial" w:hAnsi="Arial" w:cs="Arial"/>
          <w:color w:val="000000" w:themeColor="text1"/>
          <w:sz w:val="20"/>
          <w:szCs w:val="20"/>
          <w:lang w:eastAsia="es-CO"/>
        </w:rPr>
        <w:t xml:space="preserve"> </w:t>
      </w:r>
      <w:r>
        <w:rPr>
          <w:rFonts w:ascii="Segoe UI Symbol" w:eastAsia="MS Gothic" w:hAnsi="Segoe UI Symbol" w:cs="Segoe UI Symbol"/>
          <w:color w:val="000000" w:themeColor="text1"/>
          <w:sz w:val="20"/>
          <w:szCs w:val="20"/>
          <w:lang w:eastAsia="es-CO"/>
        </w:rPr>
        <w:t>☐</w:t>
      </w:r>
      <w:r>
        <w:rPr>
          <w:rFonts w:ascii="Arial" w:hAnsi="Arial" w:cs="Arial"/>
          <w:color w:val="000000" w:themeColor="text1"/>
          <w:sz w:val="20"/>
          <w:szCs w:val="20"/>
          <w:lang w:eastAsia="es-CO"/>
        </w:rPr>
        <w:t xml:space="preserve">) </w:t>
      </w:r>
      <w:sdt>
        <w:sdtPr>
          <w:rPr>
            <w:rFonts w:ascii="Arial" w:hAnsi="Arial" w:cs="Arial"/>
            <w:color w:val="000000" w:themeColor="text1"/>
            <w:sz w:val="20"/>
            <w:szCs w:val="20"/>
          </w:rPr>
          <w:id w:val="1908419012"/>
          <w:placeholder>
            <w:docPart w:val="1E4533EF9FB740FCA7C5CFD15E6E9EF8"/>
          </w:placeholder>
          <w:showingPlcHdr/>
        </w:sdtPr>
        <w:sdtEndPr/>
        <w:sdtContent>
          <w:r>
            <w:rPr>
              <w:rStyle w:val="Textodelmarcadordeposicin"/>
              <w:rFonts w:ascii="Arial" w:eastAsiaTheme="minorHAnsi" w:hAnsi="Arial" w:cs="Arial"/>
              <w:color w:val="000000" w:themeColor="text1"/>
              <w:sz w:val="20"/>
              <w:szCs w:val="20"/>
              <w:u w:val="single"/>
            </w:rPr>
            <w:t>Diligenciar el documento de identificación del representante legal</w:t>
          </w:r>
        </w:sdtContent>
      </w:sdt>
    </w:p>
    <w:p w14:paraId="12488E0A" w14:textId="77777777" w:rsidR="00A64989" w:rsidRDefault="00A64989" w:rsidP="00A64989">
      <w:pPr>
        <w:pStyle w:val="Sinespaciado1"/>
        <w:rPr>
          <w:rFonts w:ascii="Arial" w:hAnsi="Arial" w:cs="Arial"/>
          <w:color w:val="000000" w:themeColor="text1"/>
          <w:sz w:val="20"/>
          <w:szCs w:val="20"/>
        </w:rPr>
      </w:pPr>
      <w:r>
        <w:rPr>
          <w:rFonts w:ascii="Arial" w:hAnsi="Arial" w:cs="Arial"/>
          <w:color w:val="000000" w:themeColor="text1"/>
          <w:sz w:val="20"/>
          <w:szCs w:val="20"/>
        </w:rPr>
        <w:t xml:space="preserve">Dirección: </w:t>
      </w:r>
      <w:sdt>
        <w:sdtPr>
          <w:rPr>
            <w:rFonts w:ascii="Arial" w:hAnsi="Arial" w:cs="Arial"/>
            <w:color w:val="000000" w:themeColor="text1"/>
            <w:sz w:val="20"/>
            <w:szCs w:val="20"/>
          </w:rPr>
          <w:id w:val="-2090305250"/>
          <w:placeholder>
            <w:docPart w:val="854D677268994093A858FBEE56D05C17"/>
          </w:placeholder>
          <w:showingPlcHdr/>
        </w:sdtPr>
        <w:sdtEndPr/>
        <w:sdtContent>
          <w:r>
            <w:rPr>
              <w:rStyle w:val="Textodelmarcadordeposicin"/>
              <w:rFonts w:ascii="Arial" w:eastAsiaTheme="minorHAnsi" w:hAnsi="Arial" w:cs="Arial"/>
              <w:color w:val="000000" w:themeColor="text1"/>
              <w:sz w:val="20"/>
              <w:szCs w:val="20"/>
              <w:u w:val="single"/>
            </w:rPr>
            <w:t>Diligenciar la dirección del proveedor</w:t>
          </w:r>
        </w:sdtContent>
      </w:sdt>
    </w:p>
    <w:p w14:paraId="047DD746" w14:textId="77777777" w:rsidR="00A64989" w:rsidRDefault="00A64989" w:rsidP="00A64989">
      <w:pPr>
        <w:pStyle w:val="Sinespaciado1"/>
        <w:rPr>
          <w:rFonts w:ascii="Arial" w:hAnsi="Arial" w:cs="Arial"/>
          <w:color w:val="000000" w:themeColor="text1"/>
          <w:sz w:val="20"/>
          <w:szCs w:val="20"/>
        </w:rPr>
      </w:pPr>
      <w:r>
        <w:rPr>
          <w:rFonts w:ascii="Arial" w:hAnsi="Arial" w:cs="Arial"/>
          <w:color w:val="000000" w:themeColor="text1"/>
          <w:sz w:val="20"/>
          <w:szCs w:val="20"/>
        </w:rPr>
        <w:t>Teléfono:</w:t>
      </w:r>
      <w:r>
        <w:rPr>
          <w:rFonts w:ascii="Arial" w:hAnsi="Arial" w:cs="Arial"/>
          <w:b/>
          <w:color w:val="000000" w:themeColor="text1"/>
          <w:sz w:val="20"/>
          <w:szCs w:val="20"/>
        </w:rPr>
        <w:t xml:space="preserve"> </w:t>
      </w:r>
      <w:sdt>
        <w:sdtPr>
          <w:rPr>
            <w:rFonts w:ascii="Arial" w:hAnsi="Arial" w:cs="Arial"/>
            <w:b/>
            <w:color w:val="000000" w:themeColor="text1"/>
            <w:sz w:val="20"/>
            <w:szCs w:val="20"/>
          </w:rPr>
          <w:id w:val="-859657859"/>
          <w:placeholder>
            <w:docPart w:val="D9D9639E4A5B49668932818A4B385DC4"/>
          </w:placeholder>
          <w:showingPlcHdr/>
        </w:sdtPr>
        <w:sdtEndPr/>
        <w:sdtContent>
          <w:r>
            <w:rPr>
              <w:rStyle w:val="Textodelmarcadordeposicin"/>
              <w:rFonts w:ascii="Arial" w:eastAsiaTheme="minorHAnsi" w:hAnsi="Arial" w:cs="Arial"/>
              <w:color w:val="000000" w:themeColor="text1"/>
              <w:sz w:val="20"/>
              <w:szCs w:val="20"/>
              <w:u w:val="single"/>
            </w:rPr>
            <w:t>Diligenciar teléfonos de contacto del proveedor</w:t>
          </w:r>
        </w:sdtContent>
      </w:sdt>
    </w:p>
    <w:p w14:paraId="6AB85066" w14:textId="77777777" w:rsidR="00A64989" w:rsidRDefault="00A64989" w:rsidP="00A64989">
      <w:pPr>
        <w:pStyle w:val="Sinespaciado1"/>
        <w:rPr>
          <w:rFonts w:ascii="Arial" w:hAnsi="Arial" w:cs="Arial"/>
          <w:color w:val="000000" w:themeColor="text1"/>
          <w:sz w:val="20"/>
          <w:szCs w:val="20"/>
        </w:rPr>
      </w:pPr>
      <w:r>
        <w:rPr>
          <w:rFonts w:ascii="Arial" w:hAnsi="Arial" w:cs="Arial"/>
          <w:color w:val="000000" w:themeColor="text1"/>
          <w:sz w:val="20"/>
          <w:szCs w:val="20"/>
        </w:rPr>
        <w:t>Email:</w:t>
      </w:r>
      <w:r>
        <w:rPr>
          <w:rFonts w:ascii="Arial" w:hAnsi="Arial" w:cs="Arial"/>
          <w:b/>
          <w:color w:val="000000" w:themeColor="text1"/>
          <w:sz w:val="20"/>
          <w:szCs w:val="20"/>
        </w:rPr>
        <w:t xml:space="preserve"> </w:t>
      </w:r>
      <w:sdt>
        <w:sdtPr>
          <w:rPr>
            <w:rFonts w:ascii="Arial" w:hAnsi="Arial" w:cs="Arial"/>
            <w:b/>
            <w:color w:val="000000" w:themeColor="text1"/>
            <w:sz w:val="20"/>
            <w:szCs w:val="20"/>
          </w:rPr>
          <w:id w:val="2075011336"/>
          <w:placeholder>
            <w:docPart w:val="CC2E8F88B568407480B726AF3361EA16"/>
          </w:placeholder>
          <w:showingPlcHdr/>
        </w:sdtPr>
        <w:sdtEndPr/>
        <w:sdtContent>
          <w:r>
            <w:rPr>
              <w:rStyle w:val="Textodelmarcadordeposicin"/>
              <w:rFonts w:ascii="Arial" w:eastAsiaTheme="minorHAnsi" w:hAnsi="Arial" w:cs="Arial"/>
              <w:color w:val="000000" w:themeColor="text1"/>
              <w:sz w:val="20"/>
              <w:szCs w:val="20"/>
              <w:u w:val="single"/>
            </w:rPr>
            <w:t>Diligenciar correo electrónico de notificaciones</w:t>
          </w:r>
        </w:sdtContent>
      </w:sdt>
    </w:p>
    <w:p w14:paraId="3BF14D32" w14:textId="77777777" w:rsidR="00A64989" w:rsidRDefault="00A64989" w:rsidP="00A64989">
      <w:pPr>
        <w:pStyle w:val="Sinespaciado1"/>
        <w:rPr>
          <w:rFonts w:ascii="Arial" w:hAnsi="Arial" w:cs="Arial"/>
          <w:color w:val="000000" w:themeColor="text1"/>
          <w:sz w:val="20"/>
          <w:szCs w:val="20"/>
          <w:u w:val="single"/>
        </w:rPr>
      </w:pPr>
    </w:p>
    <w:p w14:paraId="332B3F79" w14:textId="77777777" w:rsidR="00A64989" w:rsidRDefault="00A64989" w:rsidP="00A64989">
      <w:pPr>
        <w:pStyle w:val="Sinespaciado1"/>
        <w:rPr>
          <w:rFonts w:ascii="Arial" w:hAnsi="Arial" w:cs="Arial"/>
          <w:color w:val="000000" w:themeColor="text1"/>
          <w:sz w:val="20"/>
          <w:szCs w:val="20"/>
          <w:u w:val="single"/>
        </w:rPr>
      </w:pPr>
    </w:p>
    <w:p w14:paraId="1D2EC34D" w14:textId="77777777" w:rsidR="00A64989" w:rsidRDefault="00A64989" w:rsidP="00A64989">
      <w:pPr>
        <w:pStyle w:val="Sinespaciado1"/>
        <w:rPr>
          <w:rFonts w:ascii="Arial" w:hAnsi="Arial" w:cs="Arial"/>
          <w:color w:val="000000" w:themeColor="text1"/>
          <w:sz w:val="20"/>
          <w:szCs w:val="20"/>
          <w:u w:val="single"/>
        </w:rPr>
      </w:pPr>
    </w:p>
    <w:p w14:paraId="089AB7B7" w14:textId="77777777" w:rsidR="0018744A" w:rsidRDefault="0018744A" w:rsidP="000339F9">
      <w:pPr>
        <w:autoSpaceDE/>
        <w:autoSpaceDN/>
        <w:jc w:val="center"/>
        <w:rPr>
          <w:b/>
        </w:rPr>
      </w:pPr>
    </w:p>
    <w:p w14:paraId="32868C59" w14:textId="4B33BBFE" w:rsidR="0018744A" w:rsidRDefault="0018744A" w:rsidP="000339F9">
      <w:pPr>
        <w:autoSpaceDE/>
        <w:autoSpaceDN/>
        <w:jc w:val="center"/>
        <w:rPr>
          <w:b/>
        </w:rPr>
      </w:pPr>
    </w:p>
    <w:p w14:paraId="1ABFD06C" w14:textId="20C1468D" w:rsidR="00BA723A" w:rsidRDefault="00BA723A" w:rsidP="000339F9">
      <w:pPr>
        <w:autoSpaceDE/>
        <w:autoSpaceDN/>
        <w:jc w:val="center"/>
        <w:rPr>
          <w:b/>
        </w:rPr>
      </w:pPr>
    </w:p>
    <w:p w14:paraId="31BC5C2D" w14:textId="2228F2BB" w:rsidR="00A64989" w:rsidRDefault="00A64989" w:rsidP="000339F9">
      <w:pPr>
        <w:autoSpaceDE/>
        <w:autoSpaceDN/>
        <w:jc w:val="center"/>
        <w:rPr>
          <w:b/>
        </w:rPr>
      </w:pPr>
    </w:p>
    <w:p w14:paraId="17F4B53F" w14:textId="21D9E60A" w:rsidR="00A64989" w:rsidRDefault="00A64989" w:rsidP="000339F9">
      <w:pPr>
        <w:autoSpaceDE/>
        <w:autoSpaceDN/>
        <w:jc w:val="center"/>
        <w:rPr>
          <w:b/>
        </w:rPr>
      </w:pPr>
    </w:p>
    <w:p w14:paraId="3F5AD14B" w14:textId="1A1C04E9" w:rsidR="00A64989" w:rsidRDefault="00A64989" w:rsidP="000339F9">
      <w:pPr>
        <w:autoSpaceDE/>
        <w:autoSpaceDN/>
        <w:jc w:val="center"/>
        <w:rPr>
          <w:b/>
        </w:rPr>
      </w:pPr>
    </w:p>
    <w:p w14:paraId="3FF5303E" w14:textId="3C488CF2" w:rsidR="00A64989" w:rsidRDefault="00A64989" w:rsidP="000339F9">
      <w:pPr>
        <w:autoSpaceDE/>
        <w:autoSpaceDN/>
        <w:jc w:val="center"/>
        <w:rPr>
          <w:b/>
        </w:rPr>
      </w:pPr>
    </w:p>
    <w:p w14:paraId="4653F243" w14:textId="77777777" w:rsidR="00A64989" w:rsidRDefault="00A64989" w:rsidP="000339F9">
      <w:pPr>
        <w:autoSpaceDE/>
        <w:autoSpaceDN/>
        <w:jc w:val="center"/>
        <w:rPr>
          <w:b/>
        </w:rPr>
      </w:pPr>
    </w:p>
    <w:p w14:paraId="0F7B7254" w14:textId="77777777" w:rsidR="00BA723A" w:rsidRDefault="00BA723A" w:rsidP="000339F9">
      <w:pPr>
        <w:autoSpaceDE/>
        <w:autoSpaceDN/>
        <w:jc w:val="center"/>
        <w:rPr>
          <w:b/>
        </w:rPr>
      </w:pPr>
    </w:p>
    <w:p w14:paraId="6EC2F3E4" w14:textId="77777777" w:rsidR="0018744A" w:rsidRPr="00835415" w:rsidRDefault="0018744A" w:rsidP="000339F9">
      <w:pPr>
        <w:autoSpaceDE/>
        <w:autoSpaceDN/>
        <w:jc w:val="center"/>
        <w:rPr>
          <w:b/>
        </w:rPr>
      </w:pPr>
    </w:p>
    <w:p w14:paraId="1FD88A3C" w14:textId="77777777" w:rsidR="0045349B" w:rsidRPr="00835415" w:rsidRDefault="0045349B" w:rsidP="000339F9">
      <w:pPr>
        <w:autoSpaceDE/>
        <w:autoSpaceDN/>
        <w:jc w:val="center"/>
        <w:rPr>
          <w:b/>
        </w:rPr>
      </w:pPr>
    </w:p>
    <w:p w14:paraId="5F953CD4" w14:textId="0285EFBA" w:rsidR="000339F9" w:rsidRPr="00835415" w:rsidRDefault="000339F9" w:rsidP="000339F9">
      <w:pPr>
        <w:autoSpaceDE/>
        <w:autoSpaceDN/>
        <w:jc w:val="center"/>
        <w:rPr>
          <w:b/>
        </w:rPr>
      </w:pPr>
      <w:r w:rsidRPr="00835415">
        <w:rPr>
          <w:b/>
        </w:rPr>
        <w:t xml:space="preserve">FORMULARIO No. </w:t>
      </w:r>
      <w:r w:rsidR="0045349B" w:rsidRPr="00835415">
        <w:rPr>
          <w:b/>
        </w:rPr>
        <w:t>9</w:t>
      </w:r>
    </w:p>
    <w:p w14:paraId="7B4B8C1F" w14:textId="77777777" w:rsidR="000339F9" w:rsidRPr="00835415" w:rsidRDefault="000339F9" w:rsidP="000339F9">
      <w:pPr>
        <w:pStyle w:val="Textoindependiente"/>
        <w:contextualSpacing/>
        <w:jc w:val="center"/>
        <w:rPr>
          <w:rFonts w:cs="Arial"/>
          <w:b/>
          <w:sz w:val="20"/>
          <w:lang w:val="es-CO"/>
        </w:rPr>
      </w:pPr>
    </w:p>
    <w:p w14:paraId="1C4B6BD0" w14:textId="77777777" w:rsidR="000339F9" w:rsidRPr="00835415" w:rsidRDefault="000339F9" w:rsidP="000339F9">
      <w:pPr>
        <w:pStyle w:val="Textoindependiente"/>
        <w:contextualSpacing/>
        <w:jc w:val="center"/>
        <w:rPr>
          <w:rFonts w:cs="Arial"/>
          <w:b/>
          <w:sz w:val="20"/>
          <w:lang w:val="es-CO"/>
        </w:rPr>
      </w:pPr>
      <w:r w:rsidRPr="00835415">
        <w:rPr>
          <w:rFonts w:cs="Arial"/>
          <w:b/>
          <w:sz w:val="20"/>
          <w:lang w:val="es-CO"/>
        </w:rPr>
        <w:t>DATOS BÁSICOS BENEFICIARIO CUENTA</w:t>
      </w:r>
    </w:p>
    <w:p w14:paraId="1473C96E" w14:textId="77777777" w:rsidR="000339F9" w:rsidRPr="00835415" w:rsidRDefault="000339F9" w:rsidP="000339F9">
      <w:pPr>
        <w:pStyle w:val="Textoindependiente"/>
        <w:contextualSpacing/>
        <w:rPr>
          <w:rFonts w:cs="Arial"/>
          <w:b/>
          <w:sz w:val="20"/>
          <w:lang w:val="es-CO"/>
        </w:rPr>
      </w:pPr>
    </w:p>
    <w:p w14:paraId="390343A6" w14:textId="77777777" w:rsidR="000339F9" w:rsidRPr="00835415" w:rsidRDefault="000339F9" w:rsidP="000339F9">
      <w:pPr>
        <w:pStyle w:val="Textoindependiente"/>
        <w:contextualSpacing/>
        <w:jc w:val="both"/>
        <w:rPr>
          <w:rFonts w:cs="Arial"/>
          <w:b/>
          <w:bCs/>
          <w:sz w:val="20"/>
          <w:lang w:val="es-CO"/>
        </w:rPr>
      </w:pPr>
      <w:r w:rsidRPr="00835415">
        <w:rPr>
          <w:rFonts w:cs="Arial"/>
          <w:b/>
          <w:bCs/>
          <w:sz w:val="20"/>
          <w:lang w:val="es-CO"/>
        </w:rPr>
        <w:t>CIUDAD_______________________                 FECHA ___________________</w:t>
      </w:r>
    </w:p>
    <w:p w14:paraId="4D47041B" w14:textId="77777777" w:rsidR="000339F9" w:rsidRPr="00835415" w:rsidRDefault="000339F9" w:rsidP="000339F9">
      <w:pPr>
        <w:pStyle w:val="Textoindependiente"/>
        <w:contextualSpacing/>
        <w:jc w:val="both"/>
        <w:rPr>
          <w:rFonts w:cs="Arial"/>
          <w:sz w:val="20"/>
          <w:lang w:val="es-CO"/>
        </w:rPr>
      </w:pPr>
    </w:p>
    <w:p w14:paraId="3875609E" w14:textId="77777777" w:rsidR="000339F9" w:rsidRPr="00835415" w:rsidRDefault="000339F9" w:rsidP="000339F9">
      <w:pPr>
        <w:pStyle w:val="Textoindependiente"/>
        <w:contextualSpacing/>
        <w:jc w:val="both"/>
        <w:rPr>
          <w:rFonts w:cs="Arial"/>
          <w:sz w:val="20"/>
          <w:lang w:val="es-CO"/>
        </w:rPr>
      </w:pPr>
      <w:r w:rsidRPr="00835415">
        <w:rPr>
          <w:rFonts w:cs="Arial"/>
          <w:sz w:val="20"/>
          <w:lang w:val="es-CO"/>
        </w:rPr>
        <w:t xml:space="preserve">Me permito certificar la siguiente información con el objeto de ser incluida en el Sistema Integrado de Información Financiera SIIF. </w:t>
      </w:r>
    </w:p>
    <w:p w14:paraId="0A085AF4" w14:textId="77777777" w:rsidR="000339F9" w:rsidRPr="00835415" w:rsidRDefault="000339F9" w:rsidP="000339F9">
      <w:pPr>
        <w:pStyle w:val="Textoindependiente"/>
        <w:contextualSpacing/>
        <w:jc w:val="both"/>
        <w:rPr>
          <w:rFonts w:cs="Arial"/>
          <w:sz w:val="20"/>
          <w:lang w:val="es-CO"/>
        </w:rPr>
      </w:pPr>
    </w:p>
    <w:p w14:paraId="7D95F60A" w14:textId="77777777" w:rsidR="000339F9" w:rsidRPr="00835415" w:rsidRDefault="000339F9" w:rsidP="000339F9">
      <w:pPr>
        <w:pStyle w:val="Textoindependiente"/>
        <w:contextualSpacing/>
        <w:jc w:val="both"/>
        <w:rPr>
          <w:rFonts w:cs="Arial"/>
          <w:sz w:val="20"/>
          <w:lang w:val="es-CO"/>
        </w:rPr>
      </w:pPr>
      <w:r w:rsidRPr="00835415">
        <w:rPr>
          <w:rFonts w:cs="Arial"/>
          <w:sz w:val="20"/>
          <w:lang w:val="es-CO"/>
        </w:rPr>
        <w:t>APERTURA: ________                                         CANCELACIÓN: _________</w:t>
      </w:r>
    </w:p>
    <w:p w14:paraId="7D0CCEB2" w14:textId="77777777" w:rsidR="000339F9" w:rsidRPr="00835415" w:rsidRDefault="000339F9" w:rsidP="000339F9">
      <w:pPr>
        <w:pStyle w:val="Textoindependiente"/>
        <w:contextualSpacing/>
        <w:jc w:val="both"/>
        <w:rPr>
          <w:rFonts w:cs="Arial"/>
          <w:sz w:val="20"/>
          <w:lang w:val="es-CO"/>
        </w:rPr>
      </w:pPr>
    </w:p>
    <w:p w14:paraId="6F62869C" w14:textId="77777777" w:rsidR="000339F9" w:rsidRPr="00835415" w:rsidRDefault="000339F9" w:rsidP="000339F9">
      <w:pPr>
        <w:pStyle w:val="Textoindependiente"/>
        <w:contextualSpacing/>
        <w:jc w:val="both"/>
        <w:rPr>
          <w:rFonts w:cs="Arial"/>
          <w:b/>
          <w:bCs/>
          <w:sz w:val="20"/>
          <w:lang w:val="es-CO"/>
        </w:rPr>
      </w:pPr>
      <w:r w:rsidRPr="00835415">
        <w:rPr>
          <w:rFonts w:cs="Arial"/>
          <w:b/>
          <w:bCs/>
          <w:sz w:val="20"/>
          <w:lang w:val="es-CO"/>
        </w:rPr>
        <w:t>I. DATOS ENTIDAD INFORMANTE (Beneficiario)</w:t>
      </w:r>
    </w:p>
    <w:p w14:paraId="31D309EE" w14:textId="77777777" w:rsidR="000339F9" w:rsidRPr="00835415" w:rsidRDefault="000339F9" w:rsidP="000339F9">
      <w:pPr>
        <w:pStyle w:val="Textoindependiente"/>
        <w:contextualSpacing/>
        <w:jc w:val="both"/>
        <w:rPr>
          <w:rFonts w:cs="Arial"/>
          <w:sz w:val="20"/>
          <w:lang w:val="es-CO"/>
        </w:rPr>
      </w:pPr>
    </w:p>
    <w:p w14:paraId="0830C1A9" w14:textId="77777777" w:rsidR="000339F9" w:rsidRPr="00835415" w:rsidRDefault="000339F9" w:rsidP="000339F9">
      <w:pPr>
        <w:pStyle w:val="Textoindependiente"/>
        <w:contextualSpacing/>
        <w:jc w:val="both"/>
        <w:rPr>
          <w:rFonts w:cs="Arial"/>
          <w:sz w:val="20"/>
          <w:lang w:val="es-CO"/>
        </w:rPr>
      </w:pPr>
      <w:r w:rsidRPr="00835415">
        <w:rPr>
          <w:rFonts w:cs="Arial"/>
          <w:sz w:val="20"/>
          <w:lang w:val="es-CO"/>
        </w:rPr>
        <w:t xml:space="preserve">Entidad o beneficiario: __________________________________ </w:t>
      </w:r>
      <w:proofErr w:type="gramStart"/>
      <w:r w:rsidRPr="00835415">
        <w:rPr>
          <w:rFonts w:cs="Arial"/>
          <w:sz w:val="20"/>
          <w:lang w:val="es-CO"/>
        </w:rPr>
        <w:t>NIT:_</w:t>
      </w:r>
      <w:proofErr w:type="gramEnd"/>
      <w:r w:rsidRPr="00835415">
        <w:rPr>
          <w:rFonts w:cs="Arial"/>
          <w:sz w:val="20"/>
          <w:lang w:val="es-CO"/>
        </w:rPr>
        <w:t>_________________</w:t>
      </w:r>
    </w:p>
    <w:p w14:paraId="51822DD6" w14:textId="77777777" w:rsidR="000339F9" w:rsidRPr="00835415" w:rsidRDefault="000339F9" w:rsidP="000339F9">
      <w:pPr>
        <w:pStyle w:val="Textoindependiente"/>
        <w:contextualSpacing/>
        <w:jc w:val="both"/>
        <w:rPr>
          <w:rFonts w:cs="Arial"/>
          <w:sz w:val="20"/>
          <w:lang w:val="es-CO"/>
        </w:rPr>
      </w:pPr>
      <w:r w:rsidRPr="00835415">
        <w:rPr>
          <w:rFonts w:cs="Arial"/>
          <w:sz w:val="20"/>
          <w:lang w:val="es-CO"/>
        </w:rPr>
        <w:t>Y/O: ____________________________C.C. __________________</w:t>
      </w:r>
    </w:p>
    <w:p w14:paraId="0A25427D" w14:textId="77777777" w:rsidR="000339F9" w:rsidRPr="00835415" w:rsidRDefault="000339F9" w:rsidP="000339F9">
      <w:pPr>
        <w:pStyle w:val="Textoindependiente"/>
        <w:contextualSpacing/>
        <w:jc w:val="both"/>
        <w:rPr>
          <w:rFonts w:cs="Arial"/>
          <w:sz w:val="20"/>
          <w:lang w:val="es-CO"/>
        </w:rPr>
      </w:pPr>
      <w:r w:rsidRPr="00835415">
        <w:rPr>
          <w:rFonts w:cs="Arial"/>
          <w:sz w:val="20"/>
          <w:lang w:val="es-CO"/>
        </w:rPr>
        <w:t>Dirección: __________________ Teléfono: ________ Fax: ________</w:t>
      </w:r>
    </w:p>
    <w:p w14:paraId="52745D6C" w14:textId="77777777" w:rsidR="000339F9" w:rsidRPr="00835415" w:rsidRDefault="000339F9" w:rsidP="000339F9">
      <w:pPr>
        <w:pStyle w:val="Textoindependiente"/>
        <w:contextualSpacing/>
        <w:jc w:val="both"/>
        <w:rPr>
          <w:rFonts w:cs="Arial"/>
          <w:sz w:val="20"/>
          <w:lang w:val="es-CO"/>
        </w:rPr>
      </w:pPr>
      <w:r w:rsidRPr="00835415">
        <w:rPr>
          <w:rFonts w:cs="Arial"/>
          <w:sz w:val="20"/>
          <w:lang w:val="es-CO"/>
        </w:rPr>
        <w:t>__________________________________________</w:t>
      </w:r>
    </w:p>
    <w:p w14:paraId="5530D1EC" w14:textId="77777777" w:rsidR="000339F9" w:rsidRPr="00835415" w:rsidRDefault="000339F9" w:rsidP="000339F9">
      <w:pPr>
        <w:pStyle w:val="Textoindependiente"/>
        <w:contextualSpacing/>
        <w:jc w:val="both"/>
        <w:rPr>
          <w:rFonts w:cs="Arial"/>
          <w:sz w:val="20"/>
          <w:lang w:val="es-CO"/>
        </w:rPr>
      </w:pPr>
    </w:p>
    <w:p w14:paraId="4CF234D5" w14:textId="77777777" w:rsidR="000339F9" w:rsidRPr="00835415" w:rsidRDefault="000339F9" w:rsidP="000339F9">
      <w:pPr>
        <w:pStyle w:val="Textoindependiente"/>
        <w:contextualSpacing/>
        <w:jc w:val="both"/>
        <w:rPr>
          <w:rFonts w:cs="Arial"/>
          <w:sz w:val="20"/>
          <w:lang w:val="es-CO"/>
        </w:rPr>
      </w:pPr>
      <w:r w:rsidRPr="00835415">
        <w:rPr>
          <w:rFonts w:cs="Arial"/>
          <w:sz w:val="20"/>
          <w:lang w:val="es-CO"/>
        </w:rPr>
        <w:t>Departamento: _______________ Ciudad: _______________ Municipio: ________</w:t>
      </w:r>
    </w:p>
    <w:p w14:paraId="02E1B104" w14:textId="77777777" w:rsidR="000339F9" w:rsidRPr="00835415" w:rsidRDefault="000339F9" w:rsidP="000339F9">
      <w:pPr>
        <w:pStyle w:val="Textoindependiente"/>
        <w:contextualSpacing/>
        <w:jc w:val="both"/>
        <w:rPr>
          <w:rFonts w:cs="Arial"/>
          <w:sz w:val="20"/>
          <w:lang w:val="es-CO"/>
        </w:rPr>
      </w:pPr>
    </w:p>
    <w:p w14:paraId="27508D91" w14:textId="77777777" w:rsidR="000339F9" w:rsidRPr="00835415" w:rsidRDefault="000339F9" w:rsidP="000339F9">
      <w:pPr>
        <w:pStyle w:val="Textoindependiente"/>
        <w:contextualSpacing/>
        <w:jc w:val="both"/>
        <w:rPr>
          <w:rFonts w:cs="Arial"/>
          <w:sz w:val="20"/>
          <w:lang w:val="es-CO"/>
        </w:rPr>
      </w:pPr>
      <w:r w:rsidRPr="00835415">
        <w:rPr>
          <w:rFonts w:cs="Arial"/>
          <w:sz w:val="20"/>
          <w:lang w:val="es-CO"/>
        </w:rPr>
        <w:t xml:space="preserve">Denominación de la cuenta           </w:t>
      </w:r>
      <w:r w:rsidRPr="00835415">
        <w:rPr>
          <w:rFonts w:cs="Arial"/>
          <w:b/>
          <w:bCs/>
          <w:sz w:val="20"/>
          <w:lang w:val="es-CO"/>
        </w:rPr>
        <w:t xml:space="preserve"> Corriente</w:t>
      </w:r>
      <w:r w:rsidRPr="00835415">
        <w:rPr>
          <w:rFonts w:cs="Arial"/>
          <w:sz w:val="20"/>
          <w:lang w:val="es-CO"/>
        </w:rPr>
        <w:tab/>
        <w:t>______</w:t>
      </w:r>
    </w:p>
    <w:p w14:paraId="5853C679" w14:textId="77777777" w:rsidR="000339F9" w:rsidRPr="00835415" w:rsidRDefault="000339F9" w:rsidP="000339F9">
      <w:pPr>
        <w:pStyle w:val="Textoindependiente"/>
        <w:tabs>
          <w:tab w:val="left" w:pos="3119"/>
        </w:tabs>
        <w:contextualSpacing/>
        <w:jc w:val="both"/>
        <w:rPr>
          <w:rFonts w:cs="Arial"/>
          <w:sz w:val="20"/>
          <w:lang w:val="es-CO"/>
        </w:rPr>
      </w:pPr>
      <w:r w:rsidRPr="00835415">
        <w:rPr>
          <w:rFonts w:cs="Arial"/>
          <w:b/>
          <w:bCs/>
          <w:sz w:val="20"/>
          <w:lang w:val="es-CO"/>
        </w:rPr>
        <w:tab/>
        <w:t>Ahorros</w:t>
      </w:r>
      <w:r w:rsidRPr="00835415">
        <w:rPr>
          <w:rFonts w:cs="Arial"/>
          <w:b/>
          <w:bCs/>
          <w:sz w:val="20"/>
          <w:lang w:val="es-CO"/>
        </w:rPr>
        <w:tab/>
      </w:r>
      <w:r w:rsidRPr="00835415">
        <w:rPr>
          <w:rFonts w:cs="Arial"/>
          <w:sz w:val="20"/>
          <w:lang w:val="es-CO"/>
        </w:rPr>
        <w:t>______</w:t>
      </w:r>
    </w:p>
    <w:p w14:paraId="20F1F5C9" w14:textId="77777777" w:rsidR="000339F9" w:rsidRPr="00835415" w:rsidRDefault="000339F9" w:rsidP="000339F9">
      <w:pPr>
        <w:pStyle w:val="Textoindependiente"/>
        <w:contextualSpacing/>
        <w:jc w:val="both"/>
        <w:rPr>
          <w:rFonts w:cs="Arial"/>
          <w:sz w:val="20"/>
          <w:lang w:val="es-CO"/>
        </w:rPr>
      </w:pPr>
    </w:p>
    <w:p w14:paraId="7D6EF416" w14:textId="77777777" w:rsidR="000339F9" w:rsidRPr="00835415" w:rsidRDefault="000339F9" w:rsidP="000339F9">
      <w:pPr>
        <w:pStyle w:val="Textoindependiente"/>
        <w:contextualSpacing/>
        <w:jc w:val="both"/>
        <w:rPr>
          <w:rFonts w:cs="Arial"/>
          <w:sz w:val="20"/>
          <w:lang w:val="es-CO"/>
        </w:rPr>
      </w:pPr>
      <w:r w:rsidRPr="00835415">
        <w:rPr>
          <w:rFonts w:cs="Arial"/>
          <w:sz w:val="20"/>
          <w:lang w:val="es-CO"/>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2496E88E" w14:textId="77777777" w:rsidR="000339F9" w:rsidRPr="00835415" w:rsidRDefault="000339F9" w:rsidP="000339F9">
      <w:pPr>
        <w:pStyle w:val="Textoindependiente"/>
        <w:contextualSpacing/>
        <w:jc w:val="both"/>
        <w:rPr>
          <w:rFonts w:cs="Arial"/>
          <w:sz w:val="20"/>
          <w:lang w:val="es-CO"/>
        </w:rPr>
      </w:pPr>
    </w:p>
    <w:p w14:paraId="4C644D1A" w14:textId="77777777" w:rsidR="000339F9" w:rsidRPr="00835415" w:rsidRDefault="000339F9" w:rsidP="000842E6">
      <w:pPr>
        <w:pStyle w:val="Textoindependiente"/>
        <w:numPr>
          <w:ilvl w:val="0"/>
          <w:numId w:val="4"/>
        </w:numPr>
        <w:tabs>
          <w:tab w:val="left" w:pos="-567"/>
        </w:tabs>
        <w:suppressAutoHyphens/>
        <w:autoSpaceDN w:val="0"/>
        <w:ind w:left="284" w:hanging="284"/>
        <w:contextualSpacing/>
        <w:jc w:val="both"/>
        <w:textAlignment w:val="baseline"/>
        <w:rPr>
          <w:rFonts w:cs="Arial"/>
          <w:sz w:val="20"/>
          <w:lang w:val="es-CO"/>
        </w:rPr>
      </w:pPr>
      <w:r w:rsidRPr="00835415">
        <w:rPr>
          <w:rFonts w:cs="Arial"/>
          <w:sz w:val="20"/>
          <w:lang w:val="es-CO"/>
        </w:rPr>
        <w:t xml:space="preserve">  Si es a través de correo electrónico el contratista verificará que los recursos fueron recibidos y dará respuesta al correo electrónico de la Tesorería de la Entidad dentro del siguiente día hábil.</w:t>
      </w:r>
    </w:p>
    <w:p w14:paraId="3EEEBD28" w14:textId="77777777" w:rsidR="000339F9" w:rsidRPr="00835415" w:rsidRDefault="000339F9" w:rsidP="000339F9">
      <w:pPr>
        <w:pStyle w:val="Textoindependiente"/>
        <w:contextualSpacing/>
        <w:jc w:val="both"/>
        <w:rPr>
          <w:rFonts w:cs="Arial"/>
          <w:sz w:val="20"/>
          <w:lang w:val="es-CO"/>
        </w:rPr>
      </w:pPr>
    </w:p>
    <w:p w14:paraId="67DB71C8" w14:textId="77777777" w:rsidR="000339F9" w:rsidRPr="00835415" w:rsidRDefault="000339F9" w:rsidP="000339F9">
      <w:pPr>
        <w:pStyle w:val="Textoindependiente"/>
        <w:contextualSpacing/>
        <w:jc w:val="both"/>
        <w:rPr>
          <w:rFonts w:cs="Arial"/>
          <w:sz w:val="20"/>
          <w:lang w:val="es-CO"/>
        </w:rPr>
      </w:pPr>
      <w:r w:rsidRPr="00835415">
        <w:rPr>
          <w:rFonts w:cs="Arial"/>
          <w:sz w:val="20"/>
          <w:lang w:val="es-CO"/>
        </w:rPr>
        <w:t xml:space="preserve">CORREO ELECTRÓNICO:  </w:t>
      </w:r>
      <w:r w:rsidRPr="00835415">
        <w:rPr>
          <w:rFonts w:cs="Arial"/>
          <w:sz w:val="20"/>
          <w:lang w:val="es-CO"/>
        </w:rPr>
        <w:tab/>
        <w:t>______________________________ SI (___)</w:t>
      </w:r>
    </w:p>
    <w:p w14:paraId="68A90615" w14:textId="77777777" w:rsidR="000339F9" w:rsidRPr="00835415" w:rsidRDefault="000339F9" w:rsidP="000339F9">
      <w:pPr>
        <w:pStyle w:val="Textoindependiente"/>
        <w:contextualSpacing/>
        <w:jc w:val="both"/>
        <w:rPr>
          <w:rFonts w:cs="Arial"/>
          <w:sz w:val="20"/>
          <w:lang w:val="es-CO"/>
        </w:rPr>
      </w:pPr>
    </w:p>
    <w:p w14:paraId="375B3A35" w14:textId="77777777" w:rsidR="000339F9" w:rsidRPr="00835415" w:rsidRDefault="000339F9" w:rsidP="000339F9">
      <w:pPr>
        <w:pStyle w:val="Textoindependiente"/>
        <w:contextualSpacing/>
        <w:jc w:val="both"/>
        <w:rPr>
          <w:rFonts w:cs="Arial"/>
          <w:sz w:val="20"/>
          <w:lang w:val="es-CO"/>
        </w:rPr>
      </w:pPr>
      <w:r w:rsidRPr="00835415">
        <w:rPr>
          <w:rFonts w:cs="Arial"/>
          <w:sz w:val="20"/>
          <w:lang w:val="es-CO"/>
        </w:rPr>
        <w:t>TELÉFONO:</w:t>
      </w:r>
      <w:r w:rsidRPr="00835415">
        <w:rPr>
          <w:rFonts w:cs="Arial"/>
          <w:sz w:val="20"/>
          <w:lang w:val="es-CO"/>
        </w:rPr>
        <w:tab/>
      </w:r>
      <w:r w:rsidRPr="00835415">
        <w:rPr>
          <w:rFonts w:cs="Arial"/>
          <w:sz w:val="20"/>
          <w:lang w:val="es-CO"/>
        </w:rPr>
        <w:tab/>
      </w:r>
      <w:r w:rsidRPr="00835415">
        <w:rPr>
          <w:rFonts w:cs="Arial"/>
          <w:sz w:val="20"/>
          <w:lang w:val="es-CO"/>
        </w:rPr>
        <w:tab/>
        <w:t>______________________________ SI (___)</w:t>
      </w:r>
    </w:p>
    <w:p w14:paraId="41D4D048" w14:textId="77777777" w:rsidR="000339F9" w:rsidRPr="00835415" w:rsidRDefault="000339F9" w:rsidP="000339F9">
      <w:pPr>
        <w:pStyle w:val="Textoindependiente"/>
        <w:contextualSpacing/>
        <w:jc w:val="both"/>
        <w:rPr>
          <w:rFonts w:cs="Arial"/>
          <w:sz w:val="20"/>
          <w:lang w:val="es-CO"/>
        </w:rPr>
      </w:pPr>
    </w:p>
    <w:p w14:paraId="1C472982" w14:textId="77777777" w:rsidR="000339F9" w:rsidRPr="00835415" w:rsidRDefault="000339F9" w:rsidP="000339F9">
      <w:pPr>
        <w:pStyle w:val="Textoindependiente"/>
        <w:contextualSpacing/>
        <w:jc w:val="both"/>
        <w:rPr>
          <w:rFonts w:cs="Arial"/>
          <w:b/>
          <w:bCs/>
          <w:sz w:val="20"/>
          <w:lang w:val="es-CO"/>
        </w:rPr>
      </w:pPr>
      <w:r w:rsidRPr="00835415">
        <w:rPr>
          <w:rFonts w:cs="Arial"/>
          <w:b/>
          <w:bCs/>
          <w:sz w:val="20"/>
          <w:lang w:val="es-CO"/>
        </w:rPr>
        <w:t xml:space="preserve">II. DATOS DE LA ENTIDAD FINANCIERA: </w:t>
      </w:r>
    </w:p>
    <w:p w14:paraId="71102169" w14:textId="77777777" w:rsidR="000339F9" w:rsidRPr="00835415" w:rsidRDefault="000339F9" w:rsidP="000339F9">
      <w:pPr>
        <w:pStyle w:val="Textoindependiente"/>
        <w:contextualSpacing/>
        <w:jc w:val="both"/>
        <w:rPr>
          <w:rFonts w:cs="Arial"/>
          <w:sz w:val="20"/>
          <w:lang w:val="es-CO"/>
        </w:rPr>
      </w:pPr>
    </w:p>
    <w:p w14:paraId="12DEBA66" w14:textId="77777777" w:rsidR="000339F9" w:rsidRPr="00835415" w:rsidRDefault="000339F9" w:rsidP="000339F9">
      <w:pPr>
        <w:pStyle w:val="Textoindependiente"/>
        <w:contextualSpacing/>
        <w:jc w:val="both"/>
        <w:rPr>
          <w:rFonts w:cs="Arial"/>
          <w:sz w:val="20"/>
          <w:lang w:val="es-CO"/>
        </w:rPr>
      </w:pPr>
      <w:r w:rsidRPr="00835415">
        <w:rPr>
          <w:rFonts w:cs="Arial"/>
          <w:sz w:val="20"/>
          <w:lang w:val="es-CO"/>
        </w:rPr>
        <w:t>Entidad Financiera: __________________________ Código: _________________</w:t>
      </w:r>
    </w:p>
    <w:p w14:paraId="05A19B46" w14:textId="77777777" w:rsidR="000339F9" w:rsidRPr="00835415" w:rsidRDefault="000339F9" w:rsidP="000339F9">
      <w:pPr>
        <w:pStyle w:val="Textoindependiente"/>
        <w:contextualSpacing/>
        <w:jc w:val="both"/>
        <w:rPr>
          <w:rFonts w:cs="Arial"/>
          <w:sz w:val="20"/>
          <w:lang w:val="es-CO"/>
        </w:rPr>
      </w:pPr>
    </w:p>
    <w:p w14:paraId="23CE7318" w14:textId="77777777" w:rsidR="000339F9" w:rsidRPr="00835415" w:rsidRDefault="000339F9" w:rsidP="000339F9">
      <w:pPr>
        <w:pStyle w:val="Textoindependiente"/>
        <w:contextualSpacing/>
        <w:jc w:val="both"/>
        <w:rPr>
          <w:rFonts w:cs="Arial"/>
          <w:sz w:val="20"/>
          <w:lang w:val="es-CO"/>
        </w:rPr>
      </w:pPr>
      <w:r w:rsidRPr="00835415">
        <w:rPr>
          <w:rFonts w:cs="Arial"/>
          <w:sz w:val="20"/>
          <w:lang w:val="es-CO"/>
        </w:rPr>
        <w:t>Sucursal: _________________Código: ________________Ciudad: _____________</w:t>
      </w:r>
    </w:p>
    <w:p w14:paraId="42222F11" w14:textId="77777777" w:rsidR="000339F9" w:rsidRPr="00835415" w:rsidRDefault="000339F9" w:rsidP="000339F9">
      <w:pPr>
        <w:pStyle w:val="Textoindependiente"/>
        <w:contextualSpacing/>
        <w:jc w:val="both"/>
        <w:rPr>
          <w:rFonts w:cs="Arial"/>
          <w:sz w:val="20"/>
          <w:lang w:val="es-CO"/>
        </w:rPr>
      </w:pPr>
    </w:p>
    <w:p w14:paraId="347486BA" w14:textId="77777777" w:rsidR="000339F9" w:rsidRPr="00835415" w:rsidRDefault="000339F9" w:rsidP="000339F9">
      <w:pPr>
        <w:pStyle w:val="Textoindependiente"/>
        <w:contextualSpacing/>
        <w:jc w:val="both"/>
        <w:rPr>
          <w:rFonts w:cs="Arial"/>
          <w:sz w:val="20"/>
          <w:lang w:val="es-CO"/>
        </w:rPr>
      </w:pPr>
      <w:r w:rsidRPr="00835415">
        <w:rPr>
          <w:rFonts w:cs="Arial"/>
          <w:sz w:val="20"/>
          <w:lang w:val="es-CO"/>
        </w:rPr>
        <w:t>Dirección: _______________Teléfono: _____________ Fax: ______________</w:t>
      </w:r>
    </w:p>
    <w:p w14:paraId="75616875" w14:textId="77777777" w:rsidR="000339F9" w:rsidRPr="00835415" w:rsidRDefault="000339F9" w:rsidP="000339F9">
      <w:pPr>
        <w:pStyle w:val="Textoindependiente"/>
        <w:contextualSpacing/>
        <w:jc w:val="both"/>
        <w:rPr>
          <w:rFonts w:cs="Arial"/>
          <w:sz w:val="20"/>
          <w:lang w:val="es-CO"/>
        </w:rPr>
      </w:pPr>
    </w:p>
    <w:p w14:paraId="34F13702" w14:textId="77777777" w:rsidR="000339F9" w:rsidRPr="00835415" w:rsidRDefault="000339F9" w:rsidP="000339F9">
      <w:pPr>
        <w:pStyle w:val="Textoindependiente"/>
        <w:contextualSpacing/>
        <w:jc w:val="both"/>
        <w:rPr>
          <w:rFonts w:cs="Arial"/>
          <w:sz w:val="20"/>
          <w:lang w:val="es-CO"/>
        </w:rPr>
      </w:pPr>
      <w:r w:rsidRPr="00835415">
        <w:rPr>
          <w:rFonts w:cs="Arial"/>
          <w:sz w:val="20"/>
          <w:lang w:val="es-CO"/>
        </w:rPr>
        <w:t>Número de la cuenta: _____________________________</w:t>
      </w:r>
    </w:p>
    <w:p w14:paraId="24D80DC9" w14:textId="77777777" w:rsidR="000339F9" w:rsidRPr="00835415" w:rsidRDefault="000339F9" w:rsidP="000339F9">
      <w:pPr>
        <w:pStyle w:val="Textoindependiente"/>
        <w:contextualSpacing/>
        <w:jc w:val="both"/>
        <w:rPr>
          <w:rFonts w:cs="Arial"/>
          <w:sz w:val="20"/>
          <w:lang w:val="es-CO"/>
        </w:rPr>
      </w:pPr>
      <w:r w:rsidRPr="00835415">
        <w:rPr>
          <w:rFonts w:cs="Arial"/>
          <w:sz w:val="20"/>
          <w:lang w:val="es-CO"/>
        </w:rPr>
        <w:t>(Adjuntar certificación bancaria)</w:t>
      </w:r>
    </w:p>
    <w:p w14:paraId="0F95AB7E" w14:textId="77777777" w:rsidR="000339F9" w:rsidRPr="00835415" w:rsidRDefault="000339F9" w:rsidP="000339F9">
      <w:pPr>
        <w:pStyle w:val="Textoindependiente"/>
        <w:contextualSpacing/>
        <w:jc w:val="both"/>
        <w:rPr>
          <w:rFonts w:cs="Arial"/>
          <w:sz w:val="20"/>
          <w:lang w:val="es-CO"/>
        </w:rPr>
      </w:pPr>
    </w:p>
    <w:p w14:paraId="7BE0C195" w14:textId="77777777" w:rsidR="000339F9" w:rsidRPr="00835415" w:rsidRDefault="000339F9" w:rsidP="000339F9">
      <w:pPr>
        <w:pStyle w:val="Textoindependiente"/>
        <w:contextualSpacing/>
        <w:jc w:val="both"/>
        <w:rPr>
          <w:rFonts w:cs="Arial"/>
          <w:sz w:val="20"/>
          <w:lang w:val="es-CO"/>
        </w:rPr>
      </w:pPr>
    </w:p>
    <w:p w14:paraId="786F75E6" w14:textId="77777777" w:rsidR="000339F9" w:rsidRPr="00835415" w:rsidRDefault="000339F9" w:rsidP="000339F9">
      <w:pPr>
        <w:pStyle w:val="Textoindependiente"/>
        <w:contextualSpacing/>
        <w:jc w:val="both"/>
        <w:rPr>
          <w:rFonts w:cs="Arial"/>
          <w:sz w:val="20"/>
          <w:lang w:val="es-CO"/>
        </w:rPr>
      </w:pPr>
      <w:r w:rsidRPr="00835415">
        <w:rPr>
          <w:rFonts w:cs="Arial"/>
          <w:sz w:val="20"/>
          <w:lang w:val="es-CO"/>
        </w:rPr>
        <w:t xml:space="preserve">______________________________    </w:t>
      </w:r>
    </w:p>
    <w:p w14:paraId="670AF3A9" w14:textId="19546FB6" w:rsidR="000339F9" w:rsidRPr="00835415" w:rsidRDefault="000339F9" w:rsidP="000339F9">
      <w:pPr>
        <w:pStyle w:val="Textoindependiente"/>
        <w:contextualSpacing/>
        <w:jc w:val="both"/>
        <w:rPr>
          <w:rFonts w:cs="Arial"/>
          <w:b/>
          <w:sz w:val="20"/>
          <w:lang w:val="es-CO"/>
        </w:rPr>
      </w:pPr>
      <w:r w:rsidRPr="00835415">
        <w:rPr>
          <w:rFonts w:cs="Arial"/>
          <w:b/>
          <w:sz w:val="20"/>
          <w:lang w:val="es-CO"/>
        </w:rPr>
        <w:t>Nombre y firma beneficiario</w:t>
      </w:r>
    </w:p>
    <w:p w14:paraId="574E482C" w14:textId="71339C85" w:rsidR="00001ADA" w:rsidRPr="00835415" w:rsidRDefault="00001ADA" w:rsidP="000339F9">
      <w:pPr>
        <w:pStyle w:val="Textoindependiente"/>
        <w:contextualSpacing/>
        <w:jc w:val="both"/>
        <w:rPr>
          <w:rFonts w:cs="Arial"/>
          <w:b/>
          <w:sz w:val="20"/>
          <w:lang w:val="es-CO"/>
        </w:rPr>
      </w:pPr>
    </w:p>
    <w:p w14:paraId="50F1995C" w14:textId="5934430F" w:rsidR="000339F9" w:rsidRPr="00835415" w:rsidRDefault="000339F9" w:rsidP="00125A40">
      <w:pPr>
        <w:adjustRightInd w:val="0"/>
        <w:contextualSpacing/>
        <w:jc w:val="both"/>
        <w:rPr>
          <w:bCs/>
        </w:rPr>
      </w:pPr>
    </w:p>
    <w:p w14:paraId="44FD78E8" w14:textId="483B1099" w:rsidR="0045349B" w:rsidRPr="00835415" w:rsidRDefault="0045349B" w:rsidP="00125A40">
      <w:pPr>
        <w:adjustRightInd w:val="0"/>
        <w:contextualSpacing/>
        <w:jc w:val="both"/>
        <w:rPr>
          <w:bCs/>
        </w:rPr>
      </w:pPr>
    </w:p>
    <w:p w14:paraId="1CF8872A" w14:textId="1CB6AA00" w:rsidR="0045349B" w:rsidRPr="00835415" w:rsidRDefault="0045349B" w:rsidP="00125A40">
      <w:pPr>
        <w:adjustRightInd w:val="0"/>
        <w:contextualSpacing/>
        <w:jc w:val="both"/>
        <w:rPr>
          <w:bCs/>
        </w:rPr>
      </w:pPr>
    </w:p>
    <w:p w14:paraId="1A3317F7" w14:textId="0D47FABA" w:rsidR="0045349B" w:rsidRPr="00835415" w:rsidRDefault="0045349B" w:rsidP="0045349B">
      <w:pPr>
        <w:jc w:val="center"/>
        <w:rPr>
          <w:b/>
        </w:rPr>
      </w:pPr>
      <w:r w:rsidRPr="00835415">
        <w:rPr>
          <w:b/>
        </w:rPr>
        <w:t>FORMULARIO No 10</w:t>
      </w:r>
    </w:p>
    <w:p w14:paraId="352B10DC" w14:textId="77777777" w:rsidR="0045349B" w:rsidRPr="00835415" w:rsidRDefault="0045349B" w:rsidP="0045349B">
      <w:pPr>
        <w:jc w:val="center"/>
        <w:rPr>
          <w:b/>
        </w:rPr>
      </w:pPr>
    </w:p>
    <w:p w14:paraId="488F5AFC" w14:textId="77777777" w:rsidR="0045349B" w:rsidRPr="00835415" w:rsidRDefault="0045349B" w:rsidP="0045349B">
      <w:pPr>
        <w:jc w:val="center"/>
        <w:rPr>
          <w:b/>
        </w:rPr>
      </w:pPr>
    </w:p>
    <w:p w14:paraId="57C91578" w14:textId="77777777" w:rsidR="00D15BA6" w:rsidRPr="00835415" w:rsidRDefault="00D15BA6" w:rsidP="00D15BA6">
      <w:pPr>
        <w:jc w:val="center"/>
        <w:rPr>
          <w:b/>
          <w:bCs/>
        </w:rPr>
      </w:pPr>
      <w:r w:rsidRPr="00835415">
        <w:rPr>
          <w:b/>
          <w:bCs/>
        </w:rPr>
        <w:t>CARTA DE SOSTENIBILIDAD DE PRECIOS</w:t>
      </w:r>
    </w:p>
    <w:p w14:paraId="5849911B" w14:textId="77777777" w:rsidR="00D15BA6" w:rsidRPr="00835415" w:rsidRDefault="00D15BA6" w:rsidP="00D15BA6">
      <w:pPr>
        <w:pStyle w:val="Textoindependiente"/>
        <w:jc w:val="both"/>
        <w:rPr>
          <w:sz w:val="20"/>
          <w:lang w:val="es-CO"/>
        </w:rPr>
      </w:pPr>
    </w:p>
    <w:p w14:paraId="1950A3F5" w14:textId="05FF5866" w:rsidR="00D15BA6" w:rsidRPr="00835415" w:rsidRDefault="00D15BA6" w:rsidP="00D15BA6">
      <w:pPr>
        <w:adjustRightInd w:val="0"/>
        <w:jc w:val="both"/>
      </w:pPr>
      <w:r w:rsidRPr="00835415">
        <w:t>Ciudad, ______ de_____________ 202</w:t>
      </w:r>
      <w:r w:rsidR="00835415">
        <w:t>6</w:t>
      </w:r>
      <w:r w:rsidRPr="00835415">
        <w:t>.</w:t>
      </w:r>
    </w:p>
    <w:p w14:paraId="45AEBE1A" w14:textId="77777777" w:rsidR="00D15BA6" w:rsidRPr="00835415" w:rsidRDefault="00D15BA6" w:rsidP="00D15BA6">
      <w:pPr>
        <w:adjustRightInd w:val="0"/>
        <w:jc w:val="both"/>
      </w:pPr>
    </w:p>
    <w:p w14:paraId="5BBFCBF4" w14:textId="77777777" w:rsidR="00D15BA6" w:rsidRPr="00835415" w:rsidRDefault="00D15BA6" w:rsidP="00D15BA6">
      <w:pPr>
        <w:adjustRightInd w:val="0"/>
        <w:jc w:val="both"/>
      </w:pPr>
      <w:r w:rsidRPr="00835415">
        <w:t xml:space="preserve">Señores </w:t>
      </w:r>
    </w:p>
    <w:p w14:paraId="680027AE" w14:textId="77777777" w:rsidR="00D15BA6" w:rsidRPr="00835415" w:rsidRDefault="00D15BA6" w:rsidP="00D15BA6">
      <w:pPr>
        <w:adjustRightInd w:val="0"/>
        <w:jc w:val="both"/>
      </w:pPr>
      <w:r w:rsidRPr="00835415">
        <w:t>POLICÍA NACIONAL</w:t>
      </w:r>
    </w:p>
    <w:p w14:paraId="68FF2875" w14:textId="77777777" w:rsidR="00D15BA6" w:rsidRPr="00835415" w:rsidRDefault="00D15BA6" w:rsidP="00D15BA6">
      <w:pPr>
        <w:adjustRightInd w:val="0"/>
        <w:jc w:val="both"/>
      </w:pPr>
      <w:r w:rsidRPr="00835415">
        <w:t>UNIDAD PRESTADORA DE SALUD DE ANTIOQUIA</w:t>
      </w:r>
    </w:p>
    <w:p w14:paraId="1FC00013" w14:textId="77777777" w:rsidR="00D15BA6" w:rsidRPr="00835415" w:rsidRDefault="00D15BA6" w:rsidP="00D15BA6">
      <w:pPr>
        <w:adjustRightInd w:val="0"/>
        <w:jc w:val="both"/>
      </w:pPr>
      <w:r w:rsidRPr="00835415">
        <w:t xml:space="preserve">carrera 43ª 48C Sur 45 Barrio Primavera </w:t>
      </w:r>
    </w:p>
    <w:p w14:paraId="23CF9E23" w14:textId="77777777" w:rsidR="00D15BA6" w:rsidRPr="00835415" w:rsidRDefault="00D15BA6" w:rsidP="00D15BA6">
      <w:pPr>
        <w:adjustRightInd w:val="0"/>
        <w:jc w:val="both"/>
      </w:pPr>
      <w:r w:rsidRPr="00835415">
        <w:t>Envigado-</w:t>
      </w:r>
    </w:p>
    <w:p w14:paraId="6EF27842" w14:textId="77777777" w:rsidR="00D15BA6" w:rsidRPr="00835415" w:rsidRDefault="00D15BA6" w:rsidP="00D15BA6">
      <w:pPr>
        <w:adjustRightInd w:val="0"/>
        <w:jc w:val="both"/>
      </w:pPr>
    </w:p>
    <w:p w14:paraId="66FC6A1E" w14:textId="5D162D4B" w:rsidR="00D15BA6" w:rsidRPr="00835415" w:rsidRDefault="00D15BA6" w:rsidP="00D15BA6">
      <w:pPr>
        <w:jc w:val="both"/>
      </w:pPr>
      <w:r w:rsidRPr="00835415">
        <w:t xml:space="preserve">Ref.: </w:t>
      </w:r>
      <w:r w:rsidR="00BA723A" w:rsidRPr="00835415">
        <w:rPr>
          <w:b/>
        </w:rPr>
        <w:t>PN</w:t>
      </w:r>
      <w:r w:rsidR="00BA723A">
        <w:rPr>
          <w:b/>
        </w:rPr>
        <w:t xml:space="preserve"> UPRES DEANT MIC 320</w:t>
      </w:r>
      <w:r w:rsidR="00BA723A" w:rsidRPr="00835415">
        <w:rPr>
          <w:b/>
        </w:rPr>
        <w:t>–202</w:t>
      </w:r>
      <w:r w:rsidR="00BA723A">
        <w:rPr>
          <w:b/>
        </w:rPr>
        <w:t>6</w:t>
      </w:r>
      <w:r w:rsidR="00BA723A" w:rsidRPr="00835415">
        <w:t xml:space="preserve">, convocado por UNIDAD PRESTADORA DE SALUD ANTIOQUIA, cuyo objeto es </w:t>
      </w:r>
      <w:r w:rsidR="00BA723A" w:rsidRPr="00835415">
        <w:rPr>
          <w:b/>
          <w:i/>
        </w:rPr>
        <w:t>“</w:t>
      </w:r>
      <w:r w:rsidR="00BA723A" w:rsidRPr="009E4297">
        <w:rPr>
          <w:b/>
          <w:i/>
        </w:rPr>
        <w:t>SERVICIO DE MANTENIMIENTO CORRECTIVO, PREVENTIVO RECARGA DE EXTINTORES PARA LA UNIDAD PRESTADORA DE SALUD ANTIOQUIA Y SUS DEPENDENCIAS DEL GASTO</w:t>
      </w:r>
      <w:r w:rsidR="00BA723A">
        <w:rPr>
          <w:b/>
          <w:i/>
        </w:rPr>
        <w:t>”.</w:t>
      </w:r>
      <w:r w:rsidRPr="00835415">
        <w:t xml:space="preserve"> bajo la modalidad de mínima cuantía, para la adecuada prestación de los servicios de salud a los usuarios y beneficiarios que hacen parte del Subsistema de Salud de la Policía Nacional. </w:t>
      </w:r>
    </w:p>
    <w:p w14:paraId="7C8001B2" w14:textId="77777777" w:rsidR="00D15BA6" w:rsidRPr="00835415" w:rsidRDefault="00D15BA6" w:rsidP="00D15BA6">
      <w:pPr>
        <w:jc w:val="both"/>
      </w:pPr>
    </w:p>
    <w:p w14:paraId="6F6DE20F" w14:textId="7ACB1CA0" w:rsidR="00626DE0" w:rsidRPr="0018744A" w:rsidRDefault="00D15BA6" w:rsidP="00626DE0">
      <w:pPr>
        <w:jc w:val="both"/>
        <w:rPr>
          <w:bCs/>
        </w:rPr>
      </w:pPr>
      <w:r w:rsidRPr="00835415">
        <w:t xml:space="preserve">La firma _____________________ se compromete a sostener los precios y/o tarifas ofertadas dentro del proceso ________________________, durante la vigencia del contrato y las eventuales adiciones si este se llegara a suscribir, el cual tiene por objeto la que tiene por objeto la: </w:t>
      </w:r>
      <w:r w:rsidR="00BA723A" w:rsidRPr="00835415">
        <w:rPr>
          <w:b/>
          <w:i/>
        </w:rPr>
        <w:t>“</w:t>
      </w:r>
      <w:r w:rsidR="00BA723A" w:rsidRPr="009E4297">
        <w:rPr>
          <w:b/>
          <w:i/>
        </w:rPr>
        <w:t>SERVICIO DE MANTENIMIENTO CORRECTIVO, PREVENTIVO RECARGA DE EXTINTORES PARA LA UNIDAD PRESTADORA DE SALUD ANTIOQUIA Y SUS DEPENDENCIAS DEL GASTO</w:t>
      </w:r>
      <w:r w:rsidR="00BA723A">
        <w:rPr>
          <w:b/>
          <w:i/>
        </w:rPr>
        <w:t>”.</w:t>
      </w:r>
    </w:p>
    <w:p w14:paraId="55CE1315" w14:textId="07414E84" w:rsidR="00D15BA6" w:rsidRPr="00835415" w:rsidRDefault="00D15BA6" w:rsidP="00D15BA6">
      <w:pPr>
        <w:jc w:val="both"/>
      </w:pPr>
    </w:p>
    <w:p w14:paraId="5DBEEB90" w14:textId="77777777" w:rsidR="00D15BA6" w:rsidRPr="00835415" w:rsidRDefault="00D15BA6" w:rsidP="00D15BA6">
      <w:pPr>
        <w:pStyle w:val="Sinespaciado"/>
        <w:ind w:right="-661"/>
        <w:jc w:val="both"/>
        <w:rPr>
          <w:rFonts w:ascii="Arial" w:hAnsi="Arial" w:cs="Arial"/>
          <w:sz w:val="20"/>
          <w:szCs w:val="20"/>
        </w:rPr>
      </w:pPr>
    </w:p>
    <w:p w14:paraId="517CDE36" w14:textId="005FD27A" w:rsidR="0045349B" w:rsidRPr="00835415" w:rsidRDefault="00D15BA6" w:rsidP="00D15BA6">
      <w:pPr>
        <w:jc w:val="both"/>
      </w:pPr>
      <w:r w:rsidRPr="00835415">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r w:rsidR="0045349B" w:rsidRPr="00835415">
        <w:t>.</w:t>
      </w:r>
    </w:p>
    <w:p w14:paraId="1FAF1555" w14:textId="77777777" w:rsidR="00D15BA6" w:rsidRPr="00835415" w:rsidRDefault="00D15BA6" w:rsidP="00D15BA6">
      <w:pPr>
        <w:pStyle w:val="Sinespaciado1"/>
        <w:rPr>
          <w:rFonts w:ascii="Arial" w:hAnsi="Arial" w:cs="Arial"/>
          <w:sz w:val="20"/>
          <w:szCs w:val="20"/>
        </w:rPr>
      </w:pPr>
    </w:p>
    <w:p w14:paraId="3A406EEE" w14:textId="77777777" w:rsidR="00D15BA6" w:rsidRPr="00835415" w:rsidRDefault="00D15BA6" w:rsidP="00D15BA6">
      <w:pPr>
        <w:pStyle w:val="Sinespaciado1"/>
        <w:rPr>
          <w:rFonts w:ascii="Arial" w:hAnsi="Arial" w:cs="Arial"/>
          <w:sz w:val="20"/>
          <w:szCs w:val="20"/>
        </w:rPr>
      </w:pPr>
    </w:p>
    <w:p w14:paraId="6CA76108" w14:textId="77777777" w:rsidR="00D15BA6" w:rsidRPr="00835415" w:rsidRDefault="00D15BA6" w:rsidP="00D15BA6">
      <w:pPr>
        <w:pStyle w:val="Sinespaciado1"/>
        <w:rPr>
          <w:rFonts w:ascii="Arial" w:hAnsi="Arial" w:cs="Arial"/>
          <w:sz w:val="20"/>
          <w:szCs w:val="20"/>
        </w:rPr>
      </w:pPr>
    </w:p>
    <w:p w14:paraId="7A821532" w14:textId="77777777" w:rsidR="00D15BA6" w:rsidRPr="00835415" w:rsidRDefault="00D15BA6" w:rsidP="00D15BA6">
      <w:pPr>
        <w:pStyle w:val="Sinespaciado1"/>
        <w:rPr>
          <w:rFonts w:ascii="Arial" w:hAnsi="Arial" w:cs="Arial"/>
          <w:sz w:val="20"/>
          <w:szCs w:val="20"/>
        </w:rPr>
      </w:pPr>
    </w:p>
    <w:p w14:paraId="1F93378C" w14:textId="77777777" w:rsidR="00623C66" w:rsidRPr="00835415" w:rsidRDefault="00623C66" w:rsidP="00623C66">
      <w:pPr>
        <w:pStyle w:val="Sinespaciado1"/>
        <w:contextualSpacing/>
        <w:jc w:val="both"/>
        <w:rPr>
          <w:rFonts w:ascii="Arial" w:hAnsi="Arial" w:cs="Arial"/>
          <w:sz w:val="20"/>
          <w:szCs w:val="20"/>
        </w:rPr>
      </w:pPr>
      <w:r w:rsidRPr="00835415">
        <w:rPr>
          <w:rFonts w:ascii="Arial" w:hAnsi="Arial" w:cs="Arial"/>
          <w:sz w:val="20"/>
          <w:szCs w:val="20"/>
        </w:rPr>
        <w:t>_____________________________________</w:t>
      </w:r>
    </w:p>
    <w:p w14:paraId="6DC6AE21" w14:textId="77777777" w:rsidR="00623C66" w:rsidRPr="00835415" w:rsidRDefault="00623C66" w:rsidP="00623C66">
      <w:pPr>
        <w:pStyle w:val="Sinespaciado1"/>
        <w:rPr>
          <w:rFonts w:ascii="Arial" w:hAnsi="Arial" w:cs="Arial"/>
          <w:sz w:val="20"/>
          <w:szCs w:val="20"/>
        </w:rPr>
      </w:pPr>
      <w:r w:rsidRPr="00835415">
        <w:rPr>
          <w:rFonts w:ascii="Arial" w:hAnsi="Arial" w:cs="Arial"/>
          <w:sz w:val="20"/>
          <w:szCs w:val="20"/>
        </w:rPr>
        <w:t xml:space="preserve">Firma del representante legal del proponente </w:t>
      </w:r>
    </w:p>
    <w:p w14:paraId="7A1311A2" w14:textId="77777777" w:rsidR="00623C66" w:rsidRPr="00835415" w:rsidRDefault="00623C66" w:rsidP="00623C66">
      <w:pPr>
        <w:pStyle w:val="Sinespaciado1"/>
        <w:contextualSpacing/>
        <w:rPr>
          <w:rFonts w:ascii="Arial" w:hAnsi="Arial" w:cs="Arial"/>
          <w:sz w:val="20"/>
          <w:szCs w:val="20"/>
          <w:lang w:eastAsia="es-CO"/>
        </w:rPr>
      </w:pPr>
      <w:r w:rsidRPr="00835415">
        <w:rPr>
          <w:rFonts w:ascii="Arial" w:hAnsi="Arial" w:cs="Arial"/>
          <w:sz w:val="20"/>
          <w:szCs w:val="20"/>
          <w:lang w:eastAsia="es-CO"/>
        </w:rPr>
        <w:t xml:space="preserve">Nombre o razón social del oferente: </w:t>
      </w:r>
      <w:sdt>
        <w:sdtPr>
          <w:rPr>
            <w:rFonts w:ascii="Arial" w:hAnsi="Arial" w:cs="Arial"/>
            <w:sz w:val="20"/>
            <w:szCs w:val="20"/>
          </w:rPr>
          <w:id w:val="-2096775215"/>
          <w:placeholder>
            <w:docPart w:val="4BB29B42CE6A4F69A133449D035342F5"/>
          </w:placeholder>
          <w:showingPlcHdr/>
          <w15:color w:val="800000"/>
          <w:text/>
        </w:sdtPr>
        <w:sdtEndPr/>
        <w:sdtContent>
          <w:r w:rsidRPr="00835415">
            <w:rPr>
              <w:rStyle w:val="Textodelmarcadordeposicin"/>
              <w:rFonts w:ascii="Arial" w:eastAsiaTheme="minorHAnsi" w:hAnsi="Arial" w:cs="Arial"/>
              <w:color w:val="auto"/>
              <w:sz w:val="20"/>
              <w:szCs w:val="20"/>
            </w:rPr>
            <w:t>Diligenciar el nombre completo del proponente</w:t>
          </w:r>
        </w:sdtContent>
      </w:sdt>
    </w:p>
    <w:p w14:paraId="4898788D" w14:textId="77777777" w:rsidR="00623C66" w:rsidRPr="00835415" w:rsidRDefault="00623C66" w:rsidP="00623C66">
      <w:pPr>
        <w:pStyle w:val="Sinespaciado1"/>
        <w:contextualSpacing/>
        <w:rPr>
          <w:rFonts w:ascii="Arial" w:hAnsi="Arial" w:cs="Arial"/>
          <w:sz w:val="20"/>
          <w:szCs w:val="20"/>
        </w:rPr>
      </w:pPr>
      <w:r w:rsidRPr="00835415">
        <w:rPr>
          <w:rFonts w:ascii="Arial" w:hAnsi="Arial" w:cs="Arial"/>
          <w:sz w:val="20"/>
          <w:szCs w:val="20"/>
          <w:lang w:eastAsia="es-CO"/>
        </w:rPr>
        <w:t xml:space="preserve">Identificación (NIT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C.C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C.E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w:t>
      </w:r>
      <w:r w:rsidRPr="00835415">
        <w:rPr>
          <w:rFonts w:ascii="Arial" w:hAnsi="Arial" w:cs="Arial"/>
          <w:sz w:val="20"/>
          <w:szCs w:val="20"/>
        </w:rPr>
        <w:t xml:space="preserve">: </w:t>
      </w:r>
      <w:sdt>
        <w:sdtPr>
          <w:rPr>
            <w:rFonts w:ascii="Arial" w:hAnsi="Arial" w:cs="Arial"/>
            <w:sz w:val="20"/>
            <w:szCs w:val="20"/>
          </w:rPr>
          <w:id w:val="736749942"/>
          <w:placeholder>
            <w:docPart w:val="7BB001E0C7C441969DA97C4317D68B95"/>
          </w:placeholder>
          <w:showingPlcHdr/>
          <w15:color w:val="800000"/>
        </w:sdtPr>
        <w:sdtEndPr/>
        <w:sdtContent>
          <w:r w:rsidRPr="00835415">
            <w:rPr>
              <w:rStyle w:val="Textodelmarcadordeposicin"/>
              <w:rFonts w:ascii="Arial" w:eastAsiaTheme="minorHAnsi" w:hAnsi="Arial" w:cs="Arial"/>
              <w:color w:val="auto"/>
              <w:sz w:val="20"/>
              <w:szCs w:val="20"/>
            </w:rPr>
            <w:t>Diligenciar la identificación del proponente</w:t>
          </w:r>
        </w:sdtContent>
      </w:sdt>
    </w:p>
    <w:p w14:paraId="1C558713" w14:textId="77777777" w:rsidR="00623C66" w:rsidRPr="00835415" w:rsidRDefault="00623C66" w:rsidP="00623C66">
      <w:pPr>
        <w:pStyle w:val="Sinespaciado1"/>
        <w:contextualSpacing/>
        <w:rPr>
          <w:rFonts w:ascii="Arial" w:hAnsi="Arial" w:cs="Arial"/>
          <w:sz w:val="20"/>
          <w:szCs w:val="20"/>
        </w:rPr>
      </w:pPr>
      <w:r w:rsidRPr="00835415">
        <w:rPr>
          <w:rFonts w:ascii="Arial" w:hAnsi="Arial" w:cs="Arial"/>
          <w:sz w:val="20"/>
          <w:szCs w:val="20"/>
          <w:lang w:eastAsia="es-CO"/>
        </w:rPr>
        <w:t>Nombre Representante Legal</w:t>
      </w:r>
      <w:r w:rsidRPr="00835415">
        <w:rPr>
          <w:rFonts w:ascii="Arial" w:hAnsi="Arial" w:cs="Arial"/>
          <w:sz w:val="20"/>
          <w:szCs w:val="20"/>
        </w:rPr>
        <w:t xml:space="preserve">: </w:t>
      </w:r>
      <w:sdt>
        <w:sdtPr>
          <w:rPr>
            <w:rFonts w:ascii="Arial" w:hAnsi="Arial" w:cs="Arial"/>
            <w:sz w:val="20"/>
            <w:szCs w:val="20"/>
          </w:rPr>
          <w:id w:val="-1132868528"/>
          <w:placeholder>
            <w:docPart w:val="DC4A9375338A45AFA30E358F35F41C4F"/>
          </w:placeholder>
          <w:showingPlcHdr/>
          <w15:color w:val="800000"/>
          <w:text/>
        </w:sdtPr>
        <w:sdtEndPr/>
        <w:sdtContent>
          <w:r w:rsidRPr="00835415">
            <w:rPr>
              <w:rStyle w:val="Textodelmarcadordeposicin"/>
              <w:rFonts w:ascii="Arial" w:eastAsiaTheme="minorHAnsi" w:hAnsi="Arial" w:cs="Arial"/>
              <w:color w:val="auto"/>
              <w:sz w:val="20"/>
              <w:szCs w:val="20"/>
            </w:rPr>
            <w:t>Diligenciar el nombre completo del representante legal</w:t>
          </w:r>
        </w:sdtContent>
      </w:sdt>
    </w:p>
    <w:p w14:paraId="182BB32E" w14:textId="77777777" w:rsidR="00623C66" w:rsidRPr="00835415" w:rsidRDefault="00623C66" w:rsidP="00623C66">
      <w:pPr>
        <w:tabs>
          <w:tab w:val="left" w:pos="240"/>
          <w:tab w:val="left" w:pos="6210"/>
        </w:tabs>
        <w:contextualSpacing/>
      </w:pPr>
      <w:r w:rsidRPr="00835415">
        <w:t xml:space="preserve">Identificación (C.C </w:t>
      </w:r>
      <w:r w:rsidRPr="00835415">
        <w:rPr>
          <w:rFonts w:ascii="Segoe UI Symbol" w:eastAsia="MS Gothic" w:hAnsi="Segoe UI Symbol" w:cs="Segoe UI Symbol"/>
          <w:lang w:eastAsia="es-CO"/>
        </w:rPr>
        <w:t>☐</w:t>
      </w:r>
      <w:r w:rsidRPr="00835415">
        <w:t xml:space="preserve">  C.E.</w:t>
      </w:r>
      <w:r w:rsidRPr="00835415">
        <w:rPr>
          <w:lang w:eastAsia="es-CO"/>
        </w:rPr>
        <w:t xml:space="preserve"> </w:t>
      </w:r>
      <w:r w:rsidRPr="00835415">
        <w:rPr>
          <w:rFonts w:ascii="Segoe UI Symbol" w:eastAsia="MS Gothic" w:hAnsi="Segoe UI Symbol" w:cs="Segoe UI Symbol"/>
          <w:lang w:eastAsia="es-CO"/>
        </w:rPr>
        <w:t>☐</w:t>
      </w:r>
      <w:r w:rsidRPr="00835415">
        <w:rPr>
          <w:lang w:eastAsia="es-CO"/>
        </w:rPr>
        <w:t xml:space="preserve">) </w:t>
      </w:r>
      <w:sdt>
        <w:sdtPr>
          <w:id w:val="2146999311"/>
          <w:placeholder>
            <w:docPart w:val="4CA37F9593B8411994C1363F5793E859"/>
          </w:placeholder>
          <w:showingPlcHdr/>
          <w15:color w:val="800000"/>
        </w:sdtPr>
        <w:sdtEndPr/>
        <w:sdtContent>
          <w:r w:rsidRPr="00835415">
            <w:rPr>
              <w:rStyle w:val="Textodelmarcadordeposicin"/>
              <w:color w:val="auto"/>
            </w:rPr>
            <w:t>Diligenciar el documento de identificación del representante legal</w:t>
          </w:r>
        </w:sdtContent>
      </w:sdt>
    </w:p>
    <w:p w14:paraId="4F3B9C8F" w14:textId="51271ABA" w:rsidR="0045349B" w:rsidRPr="00835415" w:rsidRDefault="00623C66" w:rsidP="00623C66">
      <w:pPr>
        <w:autoSpaceDE/>
        <w:autoSpaceDN/>
        <w:rPr>
          <w:b/>
          <w:lang w:eastAsia="es-CO"/>
        </w:rPr>
      </w:pPr>
      <w:r w:rsidRPr="00835415">
        <w:rPr>
          <w:b/>
        </w:rPr>
        <w:t xml:space="preserve"> </w:t>
      </w:r>
      <w:r w:rsidR="0045349B" w:rsidRPr="00835415">
        <w:rPr>
          <w:b/>
        </w:rPr>
        <w:br w:type="page"/>
      </w:r>
    </w:p>
    <w:p w14:paraId="62C79028" w14:textId="2A95EBEA" w:rsidR="0045349B" w:rsidRPr="00835415" w:rsidRDefault="0045349B" w:rsidP="0045349B">
      <w:pPr>
        <w:jc w:val="center"/>
        <w:rPr>
          <w:b/>
        </w:rPr>
      </w:pPr>
      <w:r w:rsidRPr="00835415">
        <w:rPr>
          <w:b/>
        </w:rPr>
        <w:lastRenderedPageBreak/>
        <w:t>FORMULARIO No 11</w:t>
      </w:r>
    </w:p>
    <w:p w14:paraId="1CF23F4D" w14:textId="77777777" w:rsidR="0045349B" w:rsidRPr="00835415" w:rsidRDefault="0045349B" w:rsidP="0045349B">
      <w:pPr>
        <w:jc w:val="center"/>
        <w:rPr>
          <w:b/>
        </w:rPr>
      </w:pPr>
    </w:p>
    <w:p w14:paraId="14732E9D" w14:textId="77777777" w:rsidR="0045349B" w:rsidRPr="00835415" w:rsidRDefault="0045349B" w:rsidP="0045349B">
      <w:pPr>
        <w:jc w:val="center"/>
        <w:rPr>
          <w:b/>
        </w:rPr>
      </w:pPr>
      <w:r w:rsidRPr="00835415">
        <w:rPr>
          <w:b/>
        </w:rPr>
        <w:t xml:space="preserve">INTEGRIDAD DE PRECIOS </w:t>
      </w:r>
    </w:p>
    <w:p w14:paraId="21CFF502" w14:textId="77777777" w:rsidR="0045349B" w:rsidRPr="00835415" w:rsidRDefault="0045349B" w:rsidP="0045349B">
      <w:pPr>
        <w:jc w:val="center"/>
        <w:rPr>
          <w:b/>
        </w:rPr>
      </w:pPr>
    </w:p>
    <w:p w14:paraId="41F71B81" w14:textId="77777777" w:rsidR="0045349B" w:rsidRPr="00835415" w:rsidRDefault="0045349B" w:rsidP="0045349B">
      <w:pPr>
        <w:pStyle w:val="Textoindependiente"/>
        <w:rPr>
          <w:rFonts w:cs="Arial"/>
          <w:b/>
          <w:sz w:val="20"/>
          <w:lang w:val="es-CO"/>
          <w14:shadow w14:blurRad="50800" w14:dist="38100" w14:dir="2700000" w14:sx="100000" w14:sy="100000" w14:kx="0" w14:ky="0" w14:algn="tl">
            <w14:srgbClr w14:val="000000">
              <w14:alpha w14:val="60000"/>
            </w14:srgbClr>
          </w14:shadow>
        </w:rPr>
      </w:pPr>
    </w:p>
    <w:p w14:paraId="3FE6EC2B" w14:textId="1703ABAE" w:rsidR="0045349B" w:rsidRPr="00835415" w:rsidRDefault="003D7F85" w:rsidP="0045349B">
      <w:pPr>
        <w:pStyle w:val="NormalWeb"/>
        <w:rPr>
          <w:rFonts w:ascii="Arial" w:hAnsi="Arial" w:cs="Arial"/>
          <w:sz w:val="20"/>
          <w:szCs w:val="20"/>
        </w:rPr>
      </w:pPr>
      <w:r w:rsidRPr="00835415">
        <w:rPr>
          <w:rFonts w:ascii="Arial" w:hAnsi="Arial" w:cs="Arial"/>
          <w:sz w:val="20"/>
          <w:szCs w:val="20"/>
        </w:rPr>
        <w:t>Ciudad y fecha</w:t>
      </w:r>
      <w:r w:rsidR="0045349B" w:rsidRPr="00835415">
        <w:rPr>
          <w:rFonts w:ascii="Arial" w:hAnsi="Arial" w:cs="Arial"/>
          <w:sz w:val="20"/>
          <w:szCs w:val="20"/>
        </w:rPr>
        <w:t xml:space="preserve">_______________________________ </w:t>
      </w:r>
    </w:p>
    <w:p w14:paraId="0D008664" w14:textId="77777777" w:rsidR="001C42D3" w:rsidRPr="0018744A" w:rsidRDefault="001C42D3" w:rsidP="001C42D3">
      <w:pPr>
        <w:tabs>
          <w:tab w:val="left" w:pos="9498"/>
        </w:tabs>
        <w:jc w:val="both"/>
        <w:rPr>
          <w:rFonts w:eastAsia="MS Mincho"/>
        </w:rPr>
      </w:pPr>
      <w:proofErr w:type="spellStart"/>
      <w:r w:rsidRPr="0018744A">
        <w:t>Ref</w:t>
      </w:r>
      <w:proofErr w:type="spellEnd"/>
      <w:r w:rsidRPr="0018744A">
        <w:t xml:space="preserve">:  </w:t>
      </w:r>
      <w:r w:rsidRPr="00BA723A">
        <w:rPr>
          <w:b/>
        </w:rPr>
        <w:t>PN UPRES DEANT MIC 320–2026</w:t>
      </w:r>
      <w:r w:rsidRPr="00BA723A">
        <w:t>, convocado por</w:t>
      </w:r>
      <w:r w:rsidRPr="00BA723A">
        <w:rPr>
          <w:b/>
        </w:rPr>
        <w:t xml:space="preserve"> UNIDAD PRESTADORA DE SALUD ANTIOQUIA, </w:t>
      </w:r>
      <w:r w:rsidRPr="00BA723A">
        <w:t>cuyo objeto es</w:t>
      </w:r>
      <w:r w:rsidRPr="00BA723A">
        <w:rPr>
          <w:b/>
        </w:rPr>
        <w:t xml:space="preserve"> “SERVICIO DE MANTENIMIENTO CORRECTIVO, PREVENTIVO RECARGA DE EXTINTORES PARA LA UNIDAD PRESTADORA DE SALUD ANTIOQUIA Y SUS DEPENDENCIAS DEL GASTO”.</w:t>
      </w:r>
    </w:p>
    <w:p w14:paraId="21D94187" w14:textId="77777777" w:rsidR="001C42D3" w:rsidRDefault="001C42D3" w:rsidP="00626DE0">
      <w:pPr>
        <w:jc w:val="both"/>
      </w:pPr>
    </w:p>
    <w:p w14:paraId="54B6940D" w14:textId="77777777" w:rsidR="001C42D3" w:rsidRDefault="001C42D3" w:rsidP="00626DE0">
      <w:pPr>
        <w:jc w:val="both"/>
      </w:pPr>
    </w:p>
    <w:p w14:paraId="6ECE05F7" w14:textId="26B3A466" w:rsidR="00626DE0" w:rsidRPr="0018744A" w:rsidRDefault="0045349B" w:rsidP="00626DE0">
      <w:pPr>
        <w:jc w:val="both"/>
        <w:rPr>
          <w:bCs/>
        </w:rPr>
      </w:pPr>
      <w:r w:rsidRPr="00835415">
        <w:t xml:space="preserve">Yo_______ en mi calidad de ________ </w:t>
      </w:r>
      <w:proofErr w:type="spellStart"/>
      <w:r w:rsidRPr="00835415">
        <w:t>de</w:t>
      </w:r>
      <w:proofErr w:type="spellEnd"/>
      <w:r w:rsidRPr="00835415">
        <w:t xml:space="preserve"> la entidad _____ bajo la gravedad del juramento, declaro que los precios incluyen la carga tributaria, arancelaria de ley, todos los costos administrativos como seguros y fletes.  Manifiesto que no se realizaran reajustes ni cobros adicionales. </w:t>
      </w:r>
      <w:r w:rsidR="00BA723A" w:rsidRPr="00835415">
        <w:rPr>
          <w:b/>
        </w:rPr>
        <w:t>PN</w:t>
      </w:r>
      <w:r w:rsidR="00BA723A">
        <w:rPr>
          <w:b/>
        </w:rPr>
        <w:t xml:space="preserve"> UPRES DEANT MIC 320</w:t>
      </w:r>
      <w:r w:rsidR="00BA723A" w:rsidRPr="00835415">
        <w:rPr>
          <w:b/>
        </w:rPr>
        <w:t>–202</w:t>
      </w:r>
      <w:r w:rsidR="00BA723A">
        <w:rPr>
          <w:b/>
        </w:rPr>
        <w:t>6</w:t>
      </w:r>
      <w:r w:rsidR="00BA723A" w:rsidRPr="00835415">
        <w:t xml:space="preserve">, convocado por UNIDAD PRESTADORA DE SALUD ANTIOQUIA, cuyo objeto es </w:t>
      </w:r>
      <w:r w:rsidR="00BA723A" w:rsidRPr="00835415">
        <w:rPr>
          <w:b/>
          <w:i/>
        </w:rPr>
        <w:t>“</w:t>
      </w:r>
      <w:r w:rsidR="00BA723A" w:rsidRPr="009E4297">
        <w:rPr>
          <w:b/>
          <w:i/>
        </w:rPr>
        <w:t>SERVICIO DE MANTENIMIENTO CORRECTIVO, PREVENTIVO RECARGA DE EXTINTORES PARA LA UNIDAD PRESTADORA DE SALUD ANTIOQUIA Y SUS DEPENDENCIAS DEL GASTO</w:t>
      </w:r>
      <w:r w:rsidR="00BA723A">
        <w:rPr>
          <w:b/>
          <w:i/>
        </w:rPr>
        <w:t>”.</w:t>
      </w:r>
    </w:p>
    <w:p w14:paraId="137F80AC" w14:textId="65865DEC" w:rsidR="0045349B" w:rsidRPr="00835415" w:rsidRDefault="0045349B" w:rsidP="0045349B">
      <w:pPr>
        <w:jc w:val="both"/>
      </w:pPr>
      <w:r w:rsidRPr="00835415">
        <w:t>durante la vigencia del contrato y las eventuales adiciones, prorrogas y/o sustituciones.</w:t>
      </w:r>
    </w:p>
    <w:p w14:paraId="1D77FE4F" w14:textId="77777777" w:rsidR="0045349B" w:rsidRPr="00835415" w:rsidRDefault="0045349B" w:rsidP="0045349B">
      <w:pPr>
        <w:pStyle w:val="NormalWeb"/>
        <w:rPr>
          <w:rFonts w:ascii="Arial" w:hAnsi="Arial" w:cs="Arial"/>
          <w:sz w:val="20"/>
          <w:szCs w:val="20"/>
        </w:rPr>
      </w:pPr>
    </w:p>
    <w:p w14:paraId="1F63DC8A" w14:textId="77777777" w:rsidR="0045349B" w:rsidRPr="00835415" w:rsidRDefault="0045349B" w:rsidP="0045349B">
      <w:pPr>
        <w:pStyle w:val="NormalWeb"/>
        <w:rPr>
          <w:rFonts w:ascii="Arial" w:hAnsi="Arial" w:cs="Arial"/>
          <w:sz w:val="20"/>
          <w:szCs w:val="20"/>
        </w:rPr>
      </w:pPr>
    </w:p>
    <w:p w14:paraId="55106AAE" w14:textId="77777777" w:rsidR="0045349B" w:rsidRPr="00835415" w:rsidRDefault="0045349B" w:rsidP="0045349B">
      <w:pPr>
        <w:pStyle w:val="NormalWeb"/>
        <w:rPr>
          <w:rFonts w:ascii="Arial" w:hAnsi="Arial" w:cs="Arial"/>
          <w:sz w:val="20"/>
          <w:szCs w:val="20"/>
        </w:rPr>
      </w:pPr>
    </w:p>
    <w:p w14:paraId="0D2BA3C1" w14:textId="77777777" w:rsidR="00623C66" w:rsidRPr="00835415" w:rsidRDefault="00623C66" w:rsidP="00623C66">
      <w:pPr>
        <w:pStyle w:val="Sinespaciado1"/>
        <w:contextualSpacing/>
        <w:jc w:val="both"/>
        <w:rPr>
          <w:rFonts w:ascii="Arial" w:hAnsi="Arial" w:cs="Arial"/>
          <w:sz w:val="20"/>
          <w:szCs w:val="20"/>
        </w:rPr>
      </w:pPr>
      <w:r w:rsidRPr="00835415">
        <w:rPr>
          <w:rFonts w:ascii="Arial" w:hAnsi="Arial" w:cs="Arial"/>
          <w:sz w:val="20"/>
          <w:szCs w:val="20"/>
        </w:rPr>
        <w:t>_____________________________________</w:t>
      </w:r>
    </w:p>
    <w:p w14:paraId="5E35D8D6" w14:textId="77777777" w:rsidR="00623C66" w:rsidRPr="00835415" w:rsidRDefault="00623C66" w:rsidP="00623C66">
      <w:pPr>
        <w:pStyle w:val="Sinespaciado1"/>
        <w:rPr>
          <w:rFonts w:ascii="Arial" w:hAnsi="Arial" w:cs="Arial"/>
          <w:sz w:val="20"/>
          <w:szCs w:val="20"/>
        </w:rPr>
      </w:pPr>
      <w:r w:rsidRPr="00835415">
        <w:rPr>
          <w:rFonts w:ascii="Arial" w:hAnsi="Arial" w:cs="Arial"/>
          <w:sz w:val="20"/>
          <w:szCs w:val="20"/>
        </w:rPr>
        <w:t xml:space="preserve">Firma del representante legal del proponente </w:t>
      </w:r>
    </w:p>
    <w:p w14:paraId="52CC6CA6" w14:textId="77777777" w:rsidR="00623C66" w:rsidRPr="00835415" w:rsidRDefault="00623C66" w:rsidP="00623C66">
      <w:pPr>
        <w:pStyle w:val="Sinespaciado1"/>
        <w:contextualSpacing/>
        <w:rPr>
          <w:rFonts w:ascii="Arial" w:hAnsi="Arial" w:cs="Arial"/>
          <w:sz w:val="20"/>
          <w:szCs w:val="20"/>
          <w:lang w:eastAsia="es-CO"/>
        </w:rPr>
      </w:pPr>
      <w:r w:rsidRPr="00835415">
        <w:rPr>
          <w:rFonts w:ascii="Arial" w:hAnsi="Arial" w:cs="Arial"/>
          <w:sz w:val="20"/>
          <w:szCs w:val="20"/>
          <w:lang w:eastAsia="es-CO"/>
        </w:rPr>
        <w:t xml:space="preserve">Nombre o razón social del oferente: </w:t>
      </w:r>
      <w:sdt>
        <w:sdtPr>
          <w:rPr>
            <w:rFonts w:ascii="Arial" w:hAnsi="Arial" w:cs="Arial"/>
            <w:sz w:val="20"/>
            <w:szCs w:val="20"/>
          </w:rPr>
          <w:id w:val="-1839073981"/>
          <w:placeholder>
            <w:docPart w:val="B324DA33228240E2BC9E4ED5156006D7"/>
          </w:placeholder>
          <w:showingPlcHdr/>
          <w15:color w:val="800000"/>
          <w:text/>
        </w:sdtPr>
        <w:sdtEndPr/>
        <w:sdtContent>
          <w:r w:rsidRPr="00835415">
            <w:rPr>
              <w:rStyle w:val="Textodelmarcadordeposicin"/>
              <w:rFonts w:ascii="Arial" w:eastAsiaTheme="minorHAnsi" w:hAnsi="Arial" w:cs="Arial"/>
              <w:color w:val="auto"/>
              <w:sz w:val="20"/>
              <w:szCs w:val="20"/>
            </w:rPr>
            <w:t>Diligenciar el nombre completo del proponente</w:t>
          </w:r>
        </w:sdtContent>
      </w:sdt>
    </w:p>
    <w:p w14:paraId="0770ED28" w14:textId="77777777" w:rsidR="00623C66" w:rsidRPr="00835415" w:rsidRDefault="00623C66" w:rsidP="00623C66">
      <w:pPr>
        <w:pStyle w:val="Sinespaciado1"/>
        <w:contextualSpacing/>
        <w:rPr>
          <w:rFonts w:ascii="Arial" w:hAnsi="Arial" w:cs="Arial"/>
          <w:sz w:val="20"/>
          <w:szCs w:val="20"/>
        </w:rPr>
      </w:pPr>
      <w:r w:rsidRPr="00835415">
        <w:rPr>
          <w:rFonts w:ascii="Arial" w:hAnsi="Arial" w:cs="Arial"/>
          <w:sz w:val="20"/>
          <w:szCs w:val="20"/>
          <w:lang w:eastAsia="es-CO"/>
        </w:rPr>
        <w:t xml:space="preserve">Identificación (NIT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C.C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C.E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w:t>
      </w:r>
      <w:r w:rsidRPr="00835415">
        <w:rPr>
          <w:rFonts w:ascii="Arial" w:hAnsi="Arial" w:cs="Arial"/>
          <w:sz w:val="20"/>
          <w:szCs w:val="20"/>
        </w:rPr>
        <w:t xml:space="preserve">: </w:t>
      </w:r>
      <w:sdt>
        <w:sdtPr>
          <w:rPr>
            <w:rFonts w:ascii="Arial" w:hAnsi="Arial" w:cs="Arial"/>
            <w:sz w:val="20"/>
            <w:szCs w:val="20"/>
          </w:rPr>
          <w:id w:val="2053187407"/>
          <w:placeholder>
            <w:docPart w:val="FDFB751E164A48F099FEEE1D2606F3F4"/>
          </w:placeholder>
          <w:showingPlcHdr/>
          <w15:color w:val="800000"/>
        </w:sdtPr>
        <w:sdtEndPr/>
        <w:sdtContent>
          <w:r w:rsidRPr="00835415">
            <w:rPr>
              <w:rStyle w:val="Textodelmarcadordeposicin"/>
              <w:rFonts w:ascii="Arial" w:eastAsiaTheme="minorHAnsi" w:hAnsi="Arial" w:cs="Arial"/>
              <w:color w:val="auto"/>
              <w:sz w:val="20"/>
              <w:szCs w:val="20"/>
            </w:rPr>
            <w:t>Diligenciar la identificación del proponente</w:t>
          </w:r>
        </w:sdtContent>
      </w:sdt>
    </w:p>
    <w:p w14:paraId="1246CAA3" w14:textId="77777777" w:rsidR="00623C66" w:rsidRPr="00835415" w:rsidRDefault="00623C66" w:rsidP="00623C66">
      <w:pPr>
        <w:pStyle w:val="Sinespaciado1"/>
        <w:contextualSpacing/>
        <w:rPr>
          <w:rFonts w:ascii="Arial" w:hAnsi="Arial" w:cs="Arial"/>
          <w:sz w:val="20"/>
          <w:szCs w:val="20"/>
        </w:rPr>
      </w:pPr>
      <w:r w:rsidRPr="00835415">
        <w:rPr>
          <w:rFonts w:ascii="Arial" w:hAnsi="Arial" w:cs="Arial"/>
          <w:sz w:val="20"/>
          <w:szCs w:val="20"/>
          <w:lang w:eastAsia="es-CO"/>
        </w:rPr>
        <w:t>Nombre Representante Legal</w:t>
      </w:r>
      <w:r w:rsidRPr="00835415">
        <w:rPr>
          <w:rFonts w:ascii="Arial" w:hAnsi="Arial" w:cs="Arial"/>
          <w:sz w:val="20"/>
          <w:szCs w:val="20"/>
        </w:rPr>
        <w:t xml:space="preserve">: </w:t>
      </w:r>
      <w:sdt>
        <w:sdtPr>
          <w:rPr>
            <w:rFonts w:ascii="Arial" w:hAnsi="Arial" w:cs="Arial"/>
            <w:sz w:val="20"/>
            <w:szCs w:val="20"/>
          </w:rPr>
          <w:id w:val="1181241288"/>
          <w:placeholder>
            <w:docPart w:val="370DD3CB61B14E8483623EC8F1DF8255"/>
          </w:placeholder>
          <w:showingPlcHdr/>
          <w15:color w:val="800000"/>
          <w:text/>
        </w:sdtPr>
        <w:sdtEndPr/>
        <w:sdtContent>
          <w:r w:rsidRPr="00835415">
            <w:rPr>
              <w:rStyle w:val="Textodelmarcadordeposicin"/>
              <w:rFonts w:ascii="Arial" w:eastAsiaTheme="minorHAnsi" w:hAnsi="Arial" w:cs="Arial"/>
              <w:color w:val="auto"/>
              <w:sz w:val="20"/>
              <w:szCs w:val="20"/>
            </w:rPr>
            <w:t>Diligenciar el nombre completo del representante legal</w:t>
          </w:r>
        </w:sdtContent>
      </w:sdt>
    </w:p>
    <w:p w14:paraId="40D87E0C" w14:textId="77777777" w:rsidR="00623C66" w:rsidRPr="00835415" w:rsidRDefault="00623C66" w:rsidP="00623C66">
      <w:pPr>
        <w:tabs>
          <w:tab w:val="left" w:pos="240"/>
          <w:tab w:val="left" w:pos="6210"/>
        </w:tabs>
        <w:contextualSpacing/>
      </w:pPr>
      <w:r w:rsidRPr="00835415">
        <w:t xml:space="preserve">Identificación (C.C </w:t>
      </w:r>
      <w:r w:rsidRPr="00835415">
        <w:rPr>
          <w:rFonts w:ascii="Segoe UI Symbol" w:eastAsia="MS Gothic" w:hAnsi="Segoe UI Symbol" w:cs="Segoe UI Symbol"/>
          <w:lang w:eastAsia="es-CO"/>
        </w:rPr>
        <w:t>☐</w:t>
      </w:r>
      <w:r w:rsidRPr="00835415">
        <w:t xml:space="preserve">  C.E.</w:t>
      </w:r>
      <w:r w:rsidRPr="00835415">
        <w:rPr>
          <w:lang w:eastAsia="es-CO"/>
        </w:rPr>
        <w:t xml:space="preserve"> </w:t>
      </w:r>
      <w:r w:rsidRPr="00835415">
        <w:rPr>
          <w:rFonts w:ascii="Segoe UI Symbol" w:eastAsia="MS Gothic" w:hAnsi="Segoe UI Symbol" w:cs="Segoe UI Symbol"/>
          <w:lang w:eastAsia="es-CO"/>
        </w:rPr>
        <w:t>☐</w:t>
      </w:r>
      <w:r w:rsidRPr="00835415">
        <w:rPr>
          <w:lang w:eastAsia="es-CO"/>
        </w:rPr>
        <w:t xml:space="preserve">) </w:t>
      </w:r>
      <w:sdt>
        <w:sdtPr>
          <w:id w:val="132368551"/>
          <w:placeholder>
            <w:docPart w:val="37320257B6604971B57797897B0A8940"/>
          </w:placeholder>
          <w:showingPlcHdr/>
          <w15:color w:val="800000"/>
        </w:sdtPr>
        <w:sdtEndPr/>
        <w:sdtContent>
          <w:r w:rsidRPr="00835415">
            <w:rPr>
              <w:rStyle w:val="Textodelmarcadordeposicin"/>
              <w:color w:val="auto"/>
            </w:rPr>
            <w:t>Diligenciar el documento de identificación del representante legal</w:t>
          </w:r>
        </w:sdtContent>
      </w:sdt>
    </w:p>
    <w:p w14:paraId="25E99B61" w14:textId="615366B8" w:rsidR="0045349B" w:rsidRPr="00835415" w:rsidRDefault="0045349B" w:rsidP="0045349B"/>
    <w:p w14:paraId="579880E7" w14:textId="11C161A2" w:rsidR="00623C66" w:rsidRPr="00835415" w:rsidRDefault="00623C66" w:rsidP="0045349B"/>
    <w:p w14:paraId="42CB5021" w14:textId="47D16F8F" w:rsidR="00623C66" w:rsidRPr="00835415" w:rsidRDefault="00623C66" w:rsidP="0045349B"/>
    <w:p w14:paraId="48B1AB59" w14:textId="03697086" w:rsidR="00623C66" w:rsidRPr="00835415" w:rsidRDefault="00623C66" w:rsidP="0045349B"/>
    <w:p w14:paraId="7F0E79A7" w14:textId="35BB95AF" w:rsidR="00623C66" w:rsidRPr="00835415" w:rsidRDefault="00623C66" w:rsidP="0045349B"/>
    <w:p w14:paraId="786A365C" w14:textId="77777777" w:rsidR="00623C66" w:rsidRPr="00835415" w:rsidRDefault="00623C66" w:rsidP="0045349B"/>
    <w:p w14:paraId="0DFA92E9" w14:textId="77777777" w:rsidR="0045349B" w:rsidRPr="00835415" w:rsidRDefault="0045349B" w:rsidP="0045349B"/>
    <w:p w14:paraId="19455A25" w14:textId="3E5E1965" w:rsidR="0045349B" w:rsidRPr="00835415" w:rsidRDefault="0045349B" w:rsidP="00125A40">
      <w:pPr>
        <w:adjustRightInd w:val="0"/>
        <w:contextualSpacing/>
        <w:jc w:val="both"/>
        <w:rPr>
          <w:bCs/>
        </w:rPr>
      </w:pPr>
    </w:p>
    <w:p w14:paraId="3B01004C" w14:textId="176AEEBE" w:rsidR="0045349B" w:rsidRPr="00835415" w:rsidRDefault="0045349B" w:rsidP="00125A40">
      <w:pPr>
        <w:adjustRightInd w:val="0"/>
        <w:contextualSpacing/>
        <w:jc w:val="both"/>
        <w:rPr>
          <w:bCs/>
        </w:rPr>
      </w:pPr>
    </w:p>
    <w:p w14:paraId="7C559C34" w14:textId="68722789" w:rsidR="0045349B" w:rsidRPr="00835415" w:rsidRDefault="0045349B" w:rsidP="00125A40">
      <w:pPr>
        <w:adjustRightInd w:val="0"/>
        <w:contextualSpacing/>
        <w:jc w:val="both"/>
        <w:rPr>
          <w:bCs/>
        </w:rPr>
      </w:pPr>
    </w:p>
    <w:p w14:paraId="7E63B1C5" w14:textId="3A2C8C64" w:rsidR="0045349B" w:rsidRPr="00835415" w:rsidRDefault="0045349B" w:rsidP="00125A40">
      <w:pPr>
        <w:adjustRightInd w:val="0"/>
        <w:contextualSpacing/>
        <w:jc w:val="both"/>
        <w:rPr>
          <w:bCs/>
        </w:rPr>
      </w:pPr>
    </w:p>
    <w:p w14:paraId="5A1299AA" w14:textId="505FAC36" w:rsidR="0045349B" w:rsidRPr="00835415" w:rsidRDefault="0045349B" w:rsidP="00125A40">
      <w:pPr>
        <w:adjustRightInd w:val="0"/>
        <w:contextualSpacing/>
        <w:jc w:val="both"/>
        <w:rPr>
          <w:bCs/>
        </w:rPr>
      </w:pPr>
    </w:p>
    <w:p w14:paraId="015E7E78" w14:textId="0AC86399" w:rsidR="0045349B" w:rsidRPr="00835415" w:rsidRDefault="0045349B" w:rsidP="00125A40">
      <w:pPr>
        <w:adjustRightInd w:val="0"/>
        <w:contextualSpacing/>
        <w:jc w:val="both"/>
        <w:rPr>
          <w:bCs/>
        </w:rPr>
      </w:pPr>
    </w:p>
    <w:p w14:paraId="44A192AA" w14:textId="77777777" w:rsidR="001613C0" w:rsidRPr="00835415" w:rsidRDefault="001613C0" w:rsidP="00125A40">
      <w:pPr>
        <w:adjustRightInd w:val="0"/>
        <w:contextualSpacing/>
        <w:jc w:val="both"/>
        <w:rPr>
          <w:bCs/>
        </w:rPr>
      </w:pPr>
    </w:p>
    <w:p w14:paraId="1D8758AA" w14:textId="13F73199" w:rsidR="0045349B" w:rsidRPr="00835415" w:rsidRDefault="0045349B" w:rsidP="00125A40">
      <w:pPr>
        <w:adjustRightInd w:val="0"/>
        <w:contextualSpacing/>
        <w:jc w:val="both"/>
        <w:rPr>
          <w:bCs/>
        </w:rPr>
      </w:pPr>
    </w:p>
    <w:p w14:paraId="0D366DFC" w14:textId="21276E94" w:rsidR="003D7F85" w:rsidRPr="00835415" w:rsidRDefault="003D7F85" w:rsidP="00125A40">
      <w:pPr>
        <w:adjustRightInd w:val="0"/>
        <w:contextualSpacing/>
        <w:jc w:val="both"/>
        <w:rPr>
          <w:bCs/>
        </w:rPr>
      </w:pPr>
    </w:p>
    <w:p w14:paraId="00C9DD51" w14:textId="77777777" w:rsidR="003D7F85" w:rsidRDefault="003D7F85" w:rsidP="00125A40">
      <w:pPr>
        <w:adjustRightInd w:val="0"/>
        <w:contextualSpacing/>
        <w:jc w:val="both"/>
        <w:rPr>
          <w:bCs/>
        </w:rPr>
      </w:pPr>
    </w:p>
    <w:p w14:paraId="4A254FB6" w14:textId="77777777" w:rsidR="00835415" w:rsidRPr="00835415" w:rsidRDefault="00835415" w:rsidP="00125A40">
      <w:pPr>
        <w:adjustRightInd w:val="0"/>
        <w:contextualSpacing/>
        <w:jc w:val="both"/>
        <w:rPr>
          <w:bCs/>
        </w:rPr>
      </w:pPr>
    </w:p>
    <w:p w14:paraId="1E401F2A" w14:textId="78E631D1" w:rsidR="0045349B" w:rsidRPr="00835415" w:rsidRDefault="0045349B" w:rsidP="00125A40">
      <w:pPr>
        <w:adjustRightInd w:val="0"/>
        <w:contextualSpacing/>
        <w:jc w:val="both"/>
        <w:rPr>
          <w:bCs/>
        </w:rPr>
      </w:pPr>
    </w:p>
    <w:p w14:paraId="636209B6" w14:textId="59BA607B" w:rsidR="0045349B" w:rsidRPr="00835415" w:rsidRDefault="0045349B" w:rsidP="0045349B">
      <w:pPr>
        <w:pStyle w:val="2"/>
        <w:rPr>
          <w:rFonts w:cs="Arial"/>
          <w:sz w:val="20"/>
          <w:lang w:val="es-CO"/>
        </w:rPr>
      </w:pPr>
      <w:r w:rsidRPr="00835415">
        <w:rPr>
          <w:rFonts w:cs="Arial"/>
          <w:sz w:val="20"/>
          <w:lang w:val="es-CO"/>
        </w:rPr>
        <w:t>FORMULARIO No. 12</w:t>
      </w:r>
    </w:p>
    <w:p w14:paraId="431B6C99" w14:textId="77777777" w:rsidR="0045349B" w:rsidRPr="00835415" w:rsidRDefault="0045349B" w:rsidP="0045349B">
      <w:pPr>
        <w:pStyle w:val="Textoindependiente"/>
        <w:jc w:val="center"/>
        <w:rPr>
          <w:rFonts w:cs="Arial"/>
          <w:b/>
          <w:sz w:val="20"/>
          <w:lang w:val="es-CO"/>
        </w:rPr>
      </w:pPr>
    </w:p>
    <w:p w14:paraId="0E220F7D" w14:textId="77777777" w:rsidR="0045349B" w:rsidRPr="00835415" w:rsidRDefault="0045349B" w:rsidP="0045349B">
      <w:pPr>
        <w:pStyle w:val="Textoindependiente"/>
        <w:jc w:val="center"/>
        <w:rPr>
          <w:rFonts w:cs="Arial"/>
          <w:b/>
          <w:sz w:val="20"/>
          <w:lang w:val="es-CO"/>
        </w:rPr>
      </w:pPr>
      <w:r w:rsidRPr="00835415">
        <w:rPr>
          <w:rFonts w:cs="Arial"/>
          <w:b/>
          <w:sz w:val="20"/>
          <w:lang w:val="es-CO"/>
        </w:rPr>
        <w:t>CERTIFICADO ORIGEN LÍCITO DE RECURSOS</w:t>
      </w:r>
    </w:p>
    <w:p w14:paraId="4BB8E316" w14:textId="77777777" w:rsidR="0045349B" w:rsidRPr="00835415" w:rsidRDefault="0045349B" w:rsidP="0045349B">
      <w:pPr>
        <w:pStyle w:val="Textoindependiente"/>
        <w:rPr>
          <w:rFonts w:cs="Arial"/>
          <w:sz w:val="20"/>
          <w:lang w:val="es-CO"/>
        </w:rPr>
      </w:pPr>
    </w:p>
    <w:p w14:paraId="0EEC9112" w14:textId="22E57CB1" w:rsidR="0045349B" w:rsidRPr="00835415" w:rsidRDefault="0045349B" w:rsidP="0045349B">
      <w:pPr>
        <w:pStyle w:val="Encabezado"/>
      </w:pPr>
      <w:r w:rsidRPr="00835415">
        <w:t>Ciudad, ______ de_____________ 202</w:t>
      </w:r>
      <w:r w:rsidR="00835415">
        <w:t>6</w:t>
      </w:r>
      <w:r w:rsidRPr="00835415">
        <w:t>.</w:t>
      </w:r>
    </w:p>
    <w:p w14:paraId="24861D5B" w14:textId="77777777" w:rsidR="0045349B" w:rsidRPr="00835415" w:rsidRDefault="0045349B" w:rsidP="0045349B">
      <w:pPr>
        <w:pStyle w:val="Encabezado"/>
      </w:pPr>
    </w:p>
    <w:p w14:paraId="48210047" w14:textId="77777777" w:rsidR="0045349B" w:rsidRPr="00835415" w:rsidRDefault="0045349B" w:rsidP="0045349B">
      <w:r w:rsidRPr="00835415">
        <w:t xml:space="preserve">Señores </w:t>
      </w:r>
    </w:p>
    <w:p w14:paraId="351483ED" w14:textId="77777777" w:rsidR="0045349B" w:rsidRPr="00835415" w:rsidRDefault="0045349B" w:rsidP="0045349B">
      <w:pPr>
        <w:rPr>
          <w:b/>
        </w:rPr>
      </w:pPr>
      <w:r w:rsidRPr="00835415">
        <w:rPr>
          <w:b/>
        </w:rPr>
        <w:t>POLICÍA NACIONAL</w:t>
      </w:r>
    </w:p>
    <w:p w14:paraId="6F15F6A8" w14:textId="77777777" w:rsidR="0045349B" w:rsidRPr="00835415" w:rsidRDefault="0045349B" w:rsidP="0045349B">
      <w:pPr>
        <w:rPr>
          <w:b/>
        </w:rPr>
      </w:pPr>
      <w:r w:rsidRPr="00835415">
        <w:rPr>
          <w:b/>
        </w:rPr>
        <w:t>UNIDAD PRESTADORA DE SALUD DE ANTIOQUIA</w:t>
      </w:r>
    </w:p>
    <w:p w14:paraId="38A489E3" w14:textId="77777777" w:rsidR="0045349B" w:rsidRPr="00835415" w:rsidRDefault="0045349B" w:rsidP="0045349B">
      <w:r w:rsidRPr="00835415">
        <w:t xml:space="preserve">carrera 43ª 48C Sur 45 Barrio Primavera </w:t>
      </w:r>
    </w:p>
    <w:p w14:paraId="1B4A90E0" w14:textId="77777777" w:rsidR="0045349B" w:rsidRPr="00835415" w:rsidRDefault="0045349B" w:rsidP="0045349B">
      <w:r w:rsidRPr="00835415">
        <w:t>Envigado-</w:t>
      </w:r>
    </w:p>
    <w:p w14:paraId="16A498D3" w14:textId="77777777" w:rsidR="0045349B" w:rsidRPr="00835415" w:rsidRDefault="0045349B" w:rsidP="0045349B">
      <w:pPr>
        <w:adjustRightInd w:val="0"/>
      </w:pPr>
    </w:p>
    <w:p w14:paraId="43879A03" w14:textId="77777777" w:rsidR="0045349B" w:rsidRPr="00835415" w:rsidRDefault="0045349B" w:rsidP="0045349B"/>
    <w:p w14:paraId="7D2B90A9" w14:textId="524ED4D0" w:rsidR="00626DE0" w:rsidRPr="0018744A" w:rsidRDefault="0045349B" w:rsidP="00626DE0">
      <w:pPr>
        <w:jc w:val="both"/>
        <w:rPr>
          <w:bCs/>
        </w:rPr>
      </w:pPr>
      <w:proofErr w:type="spellStart"/>
      <w:r w:rsidRPr="00835415">
        <w:t>Ref</w:t>
      </w:r>
      <w:proofErr w:type="spellEnd"/>
      <w:r w:rsidRPr="00835415">
        <w:t xml:space="preserve">:  </w:t>
      </w:r>
      <w:r w:rsidR="00BA723A" w:rsidRPr="00835415">
        <w:rPr>
          <w:b/>
        </w:rPr>
        <w:t>PN</w:t>
      </w:r>
      <w:r w:rsidR="00BA723A">
        <w:rPr>
          <w:b/>
        </w:rPr>
        <w:t xml:space="preserve"> UPRES DEANT MIC 320</w:t>
      </w:r>
      <w:r w:rsidR="00BA723A" w:rsidRPr="00835415">
        <w:rPr>
          <w:b/>
        </w:rPr>
        <w:t>–202</w:t>
      </w:r>
      <w:r w:rsidR="00BA723A">
        <w:rPr>
          <w:b/>
        </w:rPr>
        <w:t>6</w:t>
      </w:r>
      <w:r w:rsidR="00BA723A" w:rsidRPr="00835415">
        <w:t xml:space="preserve">, convocado por UNIDAD PRESTADORA DE SALUD ANTIOQUIA, cuyo objeto es </w:t>
      </w:r>
      <w:r w:rsidR="00BA723A" w:rsidRPr="00835415">
        <w:rPr>
          <w:b/>
          <w:i/>
        </w:rPr>
        <w:t>“</w:t>
      </w:r>
      <w:r w:rsidR="00BA723A" w:rsidRPr="009E4297">
        <w:rPr>
          <w:b/>
          <w:i/>
        </w:rPr>
        <w:t>SERVICIO DE MANTENIMIENTO CORRECTIVO, PREVENTIVO RECARGA DE EXTINTORES PARA LA UNIDAD PRESTADORA DE SALUD ANTIOQUIA Y SUS DEPENDENCIAS DEL GASTO</w:t>
      </w:r>
      <w:r w:rsidR="00BA723A">
        <w:rPr>
          <w:b/>
          <w:i/>
        </w:rPr>
        <w:t>”.</w:t>
      </w:r>
    </w:p>
    <w:p w14:paraId="442C4A3E" w14:textId="430A4CA8" w:rsidR="0045349B" w:rsidRPr="00835415" w:rsidRDefault="0045349B" w:rsidP="0069454C">
      <w:pPr>
        <w:jc w:val="both"/>
        <w:rPr>
          <w:b/>
        </w:rPr>
      </w:pPr>
    </w:p>
    <w:p w14:paraId="72290E9A" w14:textId="77777777" w:rsidR="0045349B" w:rsidRPr="00835415" w:rsidRDefault="0045349B" w:rsidP="0045349B"/>
    <w:p w14:paraId="2C22213C" w14:textId="77777777" w:rsidR="0045349B" w:rsidRPr="00835415" w:rsidRDefault="0045349B" w:rsidP="0045349B"/>
    <w:p w14:paraId="3461B4DE" w14:textId="77777777" w:rsidR="0045349B" w:rsidRPr="00835415" w:rsidRDefault="0045349B" w:rsidP="00095FD7">
      <w:pPr>
        <w:pStyle w:val="Default"/>
        <w:jc w:val="both"/>
        <w:rPr>
          <w:rFonts w:ascii="Arial" w:hAnsi="Arial" w:cs="Arial"/>
          <w:color w:val="auto"/>
          <w:sz w:val="20"/>
          <w:szCs w:val="20"/>
        </w:rPr>
      </w:pPr>
      <w:r w:rsidRPr="00835415">
        <w:rPr>
          <w:rFonts w:ascii="Arial" w:hAnsi="Arial" w:cs="Arial"/>
          <w:color w:val="auto"/>
          <w:sz w:val="20"/>
          <w:szCs w:val="20"/>
        </w:rPr>
        <w:t xml:space="preserve">Yo. ____________________________, identificado como aparece al pie de mi firma, representando legalmente a la firma _________________________ identificada con el </w:t>
      </w:r>
      <w:proofErr w:type="spellStart"/>
      <w:r w:rsidRPr="00835415">
        <w:rPr>
          <w:rFonts w:ascii="Arial" w:hAnsi="Arial" w:cs="Arial"/>
          <w:color w:val="auto"/>
          <w:sz w:val="20"/>
          <w:szCs w:val="20"/>
        </w:rPr>
        <w:t>Nit</w:t>
      </w:r>
      <w:proofErr w:type="spellEnd"/>
      <w:r w:rsidRPr="00835415">
        <w:rPr>
          <w:rFonts w:ascii="Arial" w:hAnsi="Arial" w:cs="Arial"/>
          <w:color w:val="auto"/>
          <w:sz w:val="20"/>
          <w:szCs w:val="20"/>
        </w:rPr>
        <w:t xml:space="preserve"> No. __________, manifiesto expresamente que los activos y recursos que conforman mi patrimonio, que se emplearan para el desarrollo del proceso que se llegare a celebrar, provienen de actividades lícitas.</w:t>
      </w:r>
    </w:p>
    <w:p w14:paraId="236479B9" w14:textId="77777777" w:rsidR="0045349B" w:rsidRPr="00835415" w:rsidRDefault="0045349B" w:rsidP="00095FD7">
      <w:pPr>
        <w:pStyle w:val="Default"/>
        <w:jc w:val="both"/>
        <w:rPr>
          <w:rFonts w:ascii="Arial" w:hAnsi="Arial" w:cs="Arial"/>
          <w:color w:val="auto"/>
          <w:sz w:val="20"/>
          <w:szCs w:val="20"/>
        </w:rPr>
      </w:pPr>
    </w:p>
    <w:p w14:paraId="609E7636" w14:textId="77777777" w:rsidR="0045349B" w:rsidRPr="00835415" w:rsidRDefault="0045349B" w:rsidP="00095FD7">
      <w:pPr>
        <w:jc w:val="both"/>
        <w:rPr>
          <w:lang w:eastAsia="en-US"/>
        </w:rPr>
      </w:pPr>
      <w:r w:rsidRPr="00835415">
        <w:rPr>
          <w:lang w:eastAsia="en-US"/>
        </w:rPr>
        <w:t>Con la suscripción del presente documento el contratista declara bajo gravedad de juramento que el origen de los recursos empleados para la ejecución del objeto del presente proceso es lícito, y en todo caso, ajenos a las actividades que comprenden el tipo penal de lavado de activos conforme a las disposiciones legales vigentes, en especial lo contenido en el artículo 27 de la Ley 1121 de 2006 “</w:t>
      </w:r>
      <w:r w:rsidRPr="00835415">
        <w:rPr>
          <w:i/>
          <w:iCs/>
          <w:lang w:eastAsia="en-US"/>
        </w:rPr>
        <w:t>Por la cual se dictan normas para la prevención, detección, investigación y sanción de la financiación del terrorismo y otras disposiciones.</w:t>
      </w:r>
    </w:p>
    <w:p w14:paraId="3A29E4D0" w14:textId="77777777" w:rsidR="0045349B" w:rsidRPr="00835415" w:rsidRDefault="0045349B" w:rsidP="0045349B">
      <w:pPr>
        <w:pStyle w:val="Default"/>
        <w:jc w:val="both"/>
        <w:rPr>
          <w:rFonts w:ascii="Arial" w:hAnsi="Arial" w:cs="Arial"/>
          <w:color w:val="auto"/>
          <w:sz w:val="20"/>
          <w:szCs w:val="20"/>
        </w:rPr>
      </w:pPr>
    </w:p>
    <w:p w14:paraId="743BC851" w14:textId="77777777" w:rsidR="0045349B" w:rsidRPr="00835415" w:rsidRDefault="0045349B" w:rsidP="0045349B">
      <w:pPr>
        <w:pStyle w:val="Default"/>
        <w:jc w:val="both"/>
        <w:rPr>
          <w:rFonts w:ascii="Arial" w:hAnsi="Arial" w:cs="Arial"/>
          <w:color w:val="auto"/>
          <w:sz w:val="20"/>
          <w:szCs w:val="20"/>
        </w:rPr>
      </w:pPr>
      <w:r w:rsidRPr="00835415">
        <w:rPr>
          <w:rFonts w:ascii="Arial" w:hAnsi="Arial" w:cs="Arial"/>
          <w:color w:val="auto"/>
          <w:sz w:val="20"/>
          <w:szCs w:val="20"/>
        </w:rPr>
        <w:t xml:space="preserve">Atentamente, </w:t>
      </w:r>
    </w:p>
    <w:p w14:paraId="3480B394" w14:textId="77777777" w:rsidR="0045349B" w:rsidRPr="00835415" w:rsidRDefault="0045349B" w:rsidP="0045349B"/>
    <w:p w14:paraId="4875FAD3" w14:textId="77777777" w:rsidR="0045349B" w:rsidRPr="00835415" w:rsidRDefault="0045349B" w:rsidP="0045349B"/>
    <w:p w14:paraId="7124441F" w14:textId="77777777" w:rsidR="0045349B" w:rsidRPr="00835415" w:rsidRDefault="0045349B" w:rsidP="0045349B"/>
    <w:p w14:paraId="17564071" w14:textId="77777777" w:rsidR="0045349B" w:rsidRPr="00835415" w:rsidRDefault="0045349B" w:rsidP="0045349B"/>
    <w:p w14:paraId="58FD639C" w14:textId="77777777" w:rsidR="00623C66" w:rsidRPr="00835415" w:rsidRDefault="00623C66" w:rsidP="00623C66">
      <w:pPr>
        <w:pStyle w:val="Sinespaciado1"/>
        <w:contextualSpacing/>
        <w:jc w:val="both"/>
        <w:rPr>
          <w:rFonts w:ascii="Arial" w:hAnsi="Arial" w:cs="Arial"/>
          <w:sz w:val="20"/>
          <w:szCs w:val="20"/>
        </w:rPr>
      </w:pPr>
      <w:r w:rsidRPr="00835415">
        <w:rPr>
          <w:rFonts w:ascii="Arial" w:hAnsi="Arial" w:cs="Arial"/>
          <w:sz w:val="20"/>
          <w:szCs w:val="20"/>
        </w:rPr>
        <w:t>_____________________________________</w:t>
      </w:r>
    </w:p>
    <w:p w14:paraId="0BE33D5A" w14:textId="77777777" w:rsidR="00623C66" w:rsidRPr="00835415" w:rsidRDefault="00623C66" w:rsidP="00623C66">
      <w:pPr>
        <w:pStyle w:val="Sinespaciado1"/>
        <w:rPr>
          <w:rFonts w:ascii="Arial" w:hAnsi="Arial" w:cs="Arial"/>
          <w:sz w:val="20"/>
          <w:szCs w:val="20"/>
        </w:rPr>
      </w:pPr>
      <w:r w:rsidRPr="00835415">
        <w:rPr>
          <w:rFonts w:ascii="Arial" w:hAnsi="Arial" w:cs="Arial"/>
          <w:sz w:val="20"/>
          <w:szCs w:val="20"/>
        </w:rPr>
        <w:t xml:space="preserve">Firma del representante legal del proponente </w:t>
      </w:r>
    </w:p>
    <w:p w14:paraId="27B56BD4" w14:textId="77777777" w:rsidR="00623C66" w:rsidRPr="00835415" w:rsidRDefault="00623C66" w:rsidP="00623C66">
      <w:pPr>
        <w:pStyle w:val="Sinespaciado1"/>
        <w:contextualSpacing/>
        <w:rPr>
          <w:rFonts w:ascii="Arial" w:hAnsi="Arial" w:cs="Arial"/>
          <w:sz w:val="20"/>
          <w:szCs w:val="20"/>
          <w:lang w:eastAsia="es-CO"/>
        </w:rPr>
      </w:pPr>
      <w:r w:rsidRPr="00835415">
        <w:rPr>
          <w:rFonts w:ascii="Arial" w:hAnsi="Arial" w:cs="Arial"/>
          <w:sz w:val="20"/>
          <w:szCs w:val="20"/>
          <w:lang w:eastAsia="es-CO"/>
        </w:rPr>
        <w:t xml:space="preserve">Nombre o razón social del oferente: </w:t>
      </w:r>
      <w:sdt>
        <w:sdtPr>
          <w:rPr>
            <w:rFonts w:ascii="Arial" w:hAnsi="Arial" w:cs="Arial"/>
            <w:sz w:val="20"/>
            <w:szCs w:val="20"/>
          </w:rPr>
          <w:id w:val="1344511692"/>
          <w:placeholder>
            <w:docPart w:val="56698CC68DD344FEB6DB0F028A84D338"/>
          </w:placeholder>
          <w:showingPlcHdr/>
          <w15:color w:val="800000"/>
          <w:text/>
        </w:sdtPr>
        <w:sdtEndPr/>
        <w:sdtContent>
          <w:r w:rsidRPr="00835415">
            <w:rPr>
              <w:rStyle w:val="Textodelmarcadordeposicin"/>
              <w:rFonts w:ascii="Arial" w:eastAsiaTheme="minorHAnsi" w:hAnsi="Arial" w:cs="Arial"/>
              <w:color w:val="auto"/>
              <w:sz w:val="20"/>
              <w:szCs w:val="20"/>
            </w:rPr>
            <w:t>Diligenciar el nombre completo del proponente</w:t>
          </w:r>
        </w:sdtContent>
      </w:sdt>
    </w:p>
    <w:p w14:paraId="75F67E73" w14:textId="77777777" w:rsidR="00623C66" w:rsidRPr="00835415" w:rsidRDefault="00623C66" w:rsidP="00623C66">
      <w:pPr>
        <w:pStyle w:val="Sinespaciado1"/>
        <w:contextualSpacing/>
        <w:rPr>
          <w:rFonts w:ascii="Arial" w:hAnsi="Arial" w:cs="Arial"/>
          <w:sz w:val="20"/>
          <w:szCs w:val="20"/>
        </w:rPr>
      </w:pPr>
      <w:r w:rsidRPr="00835415">
        <w:rPr>
          <w:rFonts w:ascii="Arial" w:hAnsi="Arial" w:cs="Arial"/>
          <w:sz w:val="20"/>
          <w:szCs w:val="20"/>
          <w:lang w:eastAsia="es-CO"/>
        </w:rPr>
        <w:t xml:space="preserve">Identificación (NIT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C.C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C.E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w:t>
      </w:r>
      <w:r w:rsidRPr="00835415">
        <w:rPr>
          <w:rFonts w:ascii="Arial" w:hAnsi="Arial" w:cs="Arial"/>
          <w:sz w:val="20"/>
          <w:szCs w:val="20"/>
        </w:rPr>
        <w:t xml:space="preserve">: </w:t>
      </w:r>
      <w:sdt>
        <w:sdtPr>
          <w:rPr>
            <w:rFonts w:ascii="Arial" w:hAnsi="Arial" w:cs="Arial"/>
            <w:sz w:val="20"/>
            <w:szCs w:val="20"/>
          </w:rPr>
          <w:id w:val="1224416979"/>
          <w:placeholder>
            <w:docPart w:val="8D9A1B39E0364060B1F749EBCF867D25"/>
          </w:placeholder>
          <w:showingPlcHdr/>
          <w15:color w:val="800000"/>
        </w:sdtPr>
        <w:sdtEndPr/>
        <w:sdtContent>
          <w:r w:rsidRPr="00835415">
            <w:rPr>
              <w:rStyle w:val="Textodelmarcadordeposicin"/>
              <w:rFonts w:ascii="Arial" w:eastAsiaTheme="minorHAnsi" w:hAnsi="Arial" w:cs="Arial"/>
              <w:color w:val="auto"/>
              <w:sz w:val="20"/>
              <w:szCs w:val="20"/>
            </w:rPr>
            <w:t>Diligenciar la identificación del proponente</w:t>
          </w:r>
        </w:sdtContent>
      </w:sdt>
    </w:p>
    <w:p w14:paraId="0C5E0B33" w14:textId="77777777" w:rsidR="00623C66" w:rsidRPr="00835415" w:rsidRDefault="00623C66" w:rsidP="00623C66">
      <w:pPr>
        <w:pStyle w:val="Sinespaciado1"/>
        <w:contextualSpacing/>
        <w:rPr>
          <w:rFonts w:ascii="Arial" w:hAnsi="Arial" w:cs="Arial"/>
          <w:sz w:val="20"/>
          <w:szCs w:val="20"/>
        </w:rPr>
      </w:pPr>
      <w:r w:rsidRPr="00835415">
        <w:rPr>
          <w:rFonts w:ascii="Arial" w:hAnsi="Arial" w:cs="Arial"/>
          <w:sz w:val="20"/>
          <w:szCs w:val="20"/>
          <w:lang w:eastAsia="es-CO"/>
        </w:rPr>
        <w:t>Nombre Representante Legal</w:t>
      </w:r>
      <w:r w:rsidRPr="00835415">
        <w:rPr>
          <w:rFonts w:ascii="Arial" w:hAnsi="Arial" w:cs="Arial"/>
          <w:sz w:val="20"/>
          <w:szCs w:val="20"/>
        </w:rPr>
        <w:t xml:space="preserve">: </w:t>
      </w:r>
      <w:sdt>
        <w:sdtPr>
          <w:rPr>
            <w:rFonts w:ascii="Arial" w:hAnsi="Arial" w:cs="Arial"/>
            <w:sz w:val="20"/>
            <w:szCs w:val="20"/>
          </w:rPr>
          <w:id w:val="-1077516457"/>
          <w:placeholder>
            <w:docPart w:val="FD932BAD6E84468DA26F0D91C5DB2E36"/>
          </w:placeholder>
          <w:showingPlcHdr/>
          <w15:color w:val="800000"/>
          <w:text/>
        </w:sdtPr>
        <w:sdtEndPr/>
        <w:sdtContent>
          <w:r w:rsidRPr="00835415">
            <w:rPr>
              <w:rStyle w:val="Textodelmarcadordeposicin"/>
              <w:rFonts w:ascii="Arial" w:eastAsiaTheme="minorHAnsi" w:hAnsi="Arial" w:cs="Arial"/>
              <w:color w:val="auto"/>
              <w:sz w:val="20"/>
              <w:szCs w:val="20"/>
            </w:rPr>
            <w:t>Diligenciar el nombre completo del representante legal</w:t>
          </w:r>
        </w:sdtContent>
      </w:sdt>
    </w:p>
    <w:p w14:paraId="0EE05C1A" w14:textId="77777777" w:rsidR="00623C66" w:rsidRPr="00835415" w:rsidRDefault="00623C66" w:rsidP="00623C66">
      <w:pPr>
        <w:tabs>
          <w:tab w:val="left" w:pos="240"/>
          <w:tab w:val="left" w:pos="6210"/>
        </w:tabs>
        <w:contextualSpacing/>
      </w:pPr>
      <w:r w:rsidRPr="00835415">
        <w:t xml:space="preserve">Identificación (C.C </w:t>
      </w:r>
      <w:r w:rsidRPr="00835415">
        <w:rPr>
          <w:rFonts w:ascii="Segoe UI Symbol" w:eastAsia="MS Gothic" w:hAnsi="Segoe UI Symbol" w:cs="Segoe UI Symbol"/>
          <w:lang w:eastAsia="es-CO"/>
        </w:rPr>
        <w:t>☐</w:t>
      </w:r>
      <w:r w:rsidRPr="00835415">
        <w:t xml:space="preserve">  C.E.</w:t>
      </w:r>
      <w:r w:rsidRPr="00835415">
        <w:rPr>
          <w:lang w:eastAsia="es-CO"/>
        </w:rPr>
        <w:t xml:space="preserve"> </w:t>
      </w:r>
      <w:r w:rsidRPr="00835415">
        <w:rPr>
          <w:rFonts w:ascii="Segoe UI Symbol" w:eastAsia="MS Gothic" w:hAnsi="Segoe UI Symbol" w:cs="Segoe UI Symbol"/>
          <w:lang w:eastAsia="es-CO"/>
        </w:rPr>
        <w:t>☐</w:t>
      </w:r>
      <w:r w:rsidRPr="00835415">
        <w:rPr>
          <w:lang w:eastAsia="es-CO"/>
        </w:rPr>
        <w:t xml:space="preserve">) </w:t>
      </w:r>
      <w:sdt>
        <w:sdtPr>
          <w:id w:val="-769384436"/>
          <w:placeholder>
            <w:docPart w:val="501987DDF59048629EABFA6E7CB4E742"/>
          </w:placeholder>
          <w:showingPlcHdr/>
          <w15:color w:val="800000"/>
        </w:sdtPr>
        <w:sdtEndPr/>
        <w:sdtContent>
          <w:r w:rsidRPr="00835415">
            <w:rPr>
              <w:rStyle w:val="Textodelmarcadordeposicin"/>
              <w:color w:val="auto"/>
            </w:rPr>
            <w:t>Diligenciar el documento de identificación del representante legal</w:t>
          </w:r>
        </w:sdtContent>
      </w:sdt>
    </w:p>
    <w:p w14:paraId="7C104CB6" w14:textId="77777777" w:rsidR="0045349B" w:rsidRPr="00835415" w:rsidRDefault="0045349B" w:rsidP="0045349B">
      <w:pPr>
        <w:widowControl w:val="0"/>
        <w:adjustRightInd w:val="0"/>
        <w:rPr>
          <w:b/>
        </w:rPr>
      </w:pPr>
    </w:p>
    <w:p w14:paraId="185BCACB" w14:textId="77777777" w:rsidR="0045349B" w:rsidRPr="00835415" w:rsidRDefault="0045349B" w:rsidP="0045349B">
      <w:pPr>
        <w:widowControl w:val="0"/>
        <w:adjustRightInd w:val="0"/>
        <w:rPr>
          <w:b/>
        </w:rPr>
      </w:pPr>
      <w:r w:rsidRPr="00835415">
        <w:rPr>
          <w:b/>
        </w:rPr>
        <w:t>_________________________________</w:t>
      </w:r>
    </w:p>
    <w:p w14:paraId="147F9E26" w14:textId="77777777" w:rsidR="0045349B" w:rsidRPr="00835415" w:rsidRDefault="0045349B" w:rsidP="0045349B">
      <w:pPr>
        <w:pStyle w:val="Encabezadodemensaje"/>
        <w:ind w:left="0" w:firstLine="0"/>
        <w:rPr>
          <w:rFonts w:cs="Arial"/>
          <w:b/>
          <w:sz w:val="20"/>
          <w:lang w:val="es-CO"/>
        </w:rPr>
      </w:pPr>
      <w:r w:rsidRPr="00835415">
        <w:rPr>
          <w:rFonts w:cs="Arial"/>
          <w:b/>
          <w:sz w:val="20"/>
          <w:lang w:val="es-CO"/>
        </w:rPr>
        <w:t>FIRMA DEL REPRESENTANTE LEGAL</w:t>
      </w:r>
    </w:p>
    <w:p w14:paraId="7EE2C775" w14:textId="77777777" w:rsidR="0045349B" w:rsidRPr="00835415" w:rsidRDefault="0045349B" w:rsidP="0045349B">
      <w:pPr>
        <w:pStyle w:val="Encabezadodemensaje"/>
        <w:ind w:left="0" w:firstLine="0"/>
        <w:rPr>
          <w:rFonts w:cs="Arial"/>
          <w:b/>
          <w:sz w:val="20"/>
          <w:lang w:val="es-CO"/>
        </w:rPr>
      </w:pPr>
    </w:p>
    <w:p w14:paraId="4949DDF3" w14:textId="6AE445AE" w:rsidR="00095FD7" w:rsidRPr="00835415" w:rsidRDefault="00095FD7" w:rsidP="003B3270">
      <w:pPr>
        <w:pStyle w:val="2"/>
        <w:rPr>
          <w:rFonts w:cs="Arial"/>
          <w:sz w:val="20"/>
          <w:szCs w:val="21"/>
          <w:lang w:val="es-CO"/>
        </w:rPr>
      </w:pPr>
    </w:p>
    <w:p w14:paraId="52520CF6" w14:textId="30C810CF" w:rsidR="001613C0" w:rsidRPr="00835415" w:rsidRDefault="001613C0" w:rsidP="001613C0">
      <w:pPr>
        <w:pStyle w:val="Ttulo"/>
      </w:pPr>
    </w:p>
    <w:p w14:paraId="0639AE11" w14:textId="6DD785FC" w:rsidR="001613C0" w:rsidRPr="00835415" w:rsidRDefault="001613C0" w:rsidP="001613C0">
      <w:pPr>
        <w:pStyle w:val="Ttulo"/>
      </w:pPr>
    </w:p>
    <w:p w14:paraId="003BFD27" w14:textId="186B642A" w:rsidR="001613C0" w:rsidRPr="00835415" w:rsidRDefault="001613C0" w:rsidP="001613C0">
      <w:pPr>
        <w:pStyle w:val="Ttulo"/>
      </w:pPr>
    </w:p>
    <w:p w14:paraId="6AEE4C10" w14:textId="52E901D8" w:rsidR="001613C0" w:rsidRPr="00835415" w:rsidRDefault="001613C0" w:rsidP="001613C0">
      <w:pPr>
        <w:pStyle w:val="Ttulo"/>
      </w:pPr>
    </w:p>
    <w:p w14:paraId="4FF8AD6F" w14:textId="77777777" w:rsidR="001613C0" w:rsidRPr="00835415" w:rsidRDefault="001613C0" w:rsidP="001613C0">
      <w:pPr>
        <w:pStyle w:val="Ttulo"/>
      </w:pPr>
    </w:p>
    <w:p w14:paraId="71013C7D" w14:textId="77777777" w:rsidR="00772418" w:rsidRPr="00835415" w:rsidRDefault="00772418" w:rsidP="003B3270">
      <w:pPr>
        <w:pStyle w:val="2"/>
        <w:rPr>
          <w:rFonts w:cs="Arial"/>
          <w:sz w:val="20"/>
          <w:szCs w:val="21"/>
          <w:lang w:val="es-CO"/>
        </w:rPr>
      </w:pPr>
    </w:p>
    <w:p w14:paraId="54B13BC7" w14:textId="77777777" w:rsidR="00772418" w:rsidRPr="00835415" w:rsidRDefault="00772418" w:rsidP="003B3270">
      <w:pPr>
        <w:pStyle w:val="2"/>
        <w:rPr>
          <w:rFonts w:cs="Arial"/>
          <w:sz w:val="20"/>
          <w:szCs w:val="21"/>
          <w:lang w:val="es-CO"/>
        </w:rPr>
      </w:pPr>
    </w:p>
    <w:p w14:paraId="4676AC5C" w14:textId="576EE76E" w:rsidR="003B3270" w:rsidRPr="00835415" w:rsidRDefault="003B3270" w:rsidP="003B3270">
      <w:pPr>
        <w:pStyle w:val="2"/>
        <w:rPr>
          <w:rFonts w:cs="Arial"/>
          <w:sz w:val="20"/>
          <w:szCs w:val="21"/>
          <w:lang w:val="es-CO"/>
        </w:rPr>
      </w:pPr>
      <w:r w:rsidRPr="00835415">
        <w:rPr>
          <w:rFonts w:cs="Arial"/>
          <w:sz w:val="20"/>
          <w:szCs w:val="21"/>
          <w:lang w:val="es-CO"/>
        </w:rPr>
        <w:t xml:space="preserve">FORMULARIO No. </w:t>
      </w:r>
      <w:r w:rsidR="00B1579F" w:rsidRPr="00835415">
        <w:rPr>
          <w:rFonts w:cs="Arial"/>
          <w:sz w:val="20"/>
          <w:szCs w:val="21"/>
          <w:lang w:val="es-CO"/>
        </w:rPr>
        <w:t>13</w:t>
      </w:r>
    </w:p>
    <w:p w14:paraId="66571753" w14:textId="77777777" w:rsidR="003B3270" w:rsidRPr="00835415" w:rsidRDefault="003B3270" w:rsidP="00125A40">
      <w:pPr>
        <w:adjustRightInd w:val="0"/>
        <w:contextualSpacing/>
        <w:jc w:val="both"/>
        <w:rPr>
          <w:rFonts w:eastAsiaTheme="minorHAnsi"/>
          <w:b/>
          <w:bCs/>
          <w:sz w:val="18"/>
          <w:szCs w:val="18"/>
          <w:lang w:eastAsia="en-US"/>
        </w:rPr>
      </w:pPr>
    </w:p>
    <w:p w14:paraId="3212073A" w14:textId="3AF64206" w:rsidR="0045349B" w:rsidRPr="00835415" w:rsidRDefault="003B3270" w:rsidP="00B1579F">
      <w:pPr>
        <w:adjustRightInd w:val="0"/>
        <w:contextualSpacing/>
        <w:jc w:val="center"/>
        <w:rPr>
          <w:rFonts w:eastAsiaTheme="minorHAnsi"/>
          <w:b/>
          <w:bCs/>
          <w:lang w:eastAsia="en-US"/>
        </w:rPr>
      </w:pPr>
      <w:r w:rsidRPr="00835415">
        <w:rPr>
          <w:rFonts w:eastAsiaTheme="minorHAnsi"/>
          <w:b/>
          <w:bCs/>
          <w:lang w:eastAsia="en-US"/>
        </w:rPr>
        <w:t>FORMULARIO EXPERIENCIA DEL PROPONENTE</w:t>
      </w:r>
    </w:p>
    <w:p w14:paraId="144FBA06" w14:textId="59503BF5" w:rsidR="003B3270" w:rsidRPr="00835415" w:rsidRDefault="003B3270" w:rsidP="00125A40">
      <w:pPr>
        <w:adjustRightInd w:val="0"/>
        <w:contextualSpacing/>
        <w:jc w:val="both"/>
        <w:rPr>
          <w:rFonts w:eastAsiaTheme="minorHAnsi"/>
          <w:b/>
          <w:bCs/>
          <w:sz w:val="18"/>
          <w:szCs w:val="18"/>
          <w:lang w:eastAsia="en-US"/>
        </w:rPr>
      </w:pPr>
    </w:p>
    <w:p w14:paraId="1A2484F2" w14:textId="50507B5E" w:rsidR="003B3270" w:rsidRPr="00835415" w:rsidRDefault="003B3270" w:rsidP="003B3270">
      <w:pPr>
        <w:jc w:val="both"/>
      </w:pPr>
      <w:r w:rsidRPr="00835415">
        <w:t>Envigado, Antioquia _______ de ____________202</w:t>
      </w:r>
      <w:r w:rsidR="00835415">
        <w:t>6</w:t>
      </w:r>
    </w:p>
    <w:p w14:paraId="060CF296" w14:textId="77777777" w:rsidR="003B3270" w:rsidRPr="00835415" w:rsidRDefault="003B3270" w:rsidP="003B3270">
      <w:pPr>
        <w:tabs>
          <w:tab w:val="left" w:pos="7836"/>
        </w:tabs>
        <w:jc w:val="both"/>
      </w:pPr>
      <w:r w:rsidRPr="00835415">
        <w:tab/>
      </w:r>
    </w:p>
    <w:p w14:paraId="39C32096" w14:textId="77777777" w:rsidR="003B3270" w:rsidRPr="00835415" w:rsidRDefault="003B3270" w:rsidP="003B3270">
      <w:pPr>
        <w:jc w:val="both"/>
      </w:pPr>
      <w:r w:rsidRPr="00835415">
        <w:t>Señores.</w:t>
      </w:r>
    </w:p>
    <w:p w14:paraId="0DC5E7E6" w14:textId="5BA11386" w:rsidR="003B3270" w:rsidRPr="00835415" w:rsidRDefault="003B3270" w:rsidP="003B3270">
      <w:pPr>
        <w:jc w:val="both"/>
      </w:pPr>
      <w:r w:rsidRPr="00835415">
        <w:t xml:space="preserve">POLICÍA NACIONAL – </w:t>
      </w:r>
      <w:sdt>
        <w:sdtPr>
          <w:id w:val="-670722233"/>
          <w:placeholder>
            <w:docPart w:val="31E6CD1C0723447C9DC296132BD64CC8"/>
          </w:placeholder>
          <w15:color w:val="800000"/>
          <w:text/>
        </w:sdtPr>
        <w:sdtEndPr/>
        <w:sdtContent>
          <w:r w:rsidR="00835415" w:rsidRPr="00835415">
            <w:t>UNIDAD PRESTADORA DE SALUD ANTIOQUIA</w:t>
          </w:r>
        </w:sdtContent>
      </w:sdt>
    </w:p>
    <w:p w14:paraId="7C5E0804" w14:textId="77777777" w:rsidR="003B3270" w:rsidRPr="00835415" w:rsidRDefault="003B3270" w:rsidP="003B3270">
      <w:pPr>
        <w:jc w:val="both"/>
      </w:pPr>
      <w:r w:rsidRPr="00835415">
        <w:t>Envigado, Antioquia.</w:t>
      </w:r>
    </w:p>
    <w:p w14:paraId="3E667AC3" w14:textId="77777777" w:rsidR="003B3270" w:rsidRPr="00835415" w:rsidRDefault="003B3270" w:rsidP="003B3270">
      <w:pPr>
        <w:pStyle w:val="Textoindependiente"/>
        <w:shd w:val="clear" w:color="auto" w:fill="FFFFFF"/>
        <w:ind w:right="-425"/>
        <w:rPr>
          <w:sz w:val="22"/>
          <w:szCs w:val="22"/>
          <w:lang w:val="es-CO"/>
        </w:rPr>
      </w:pPr>
    </w:p>
    <w:p w14:paraId="7B7B862C" w14:textId="0248FA32" w:rsidR="00626DE0" w:rsidRPr="0018744A" w:rsidRDefault="003B3270" w:rsidP="00626DE0">
      <w:pPr>
        <w:jc w:val="both"/>
        <w:rPr>
          <w:bCs/>
        </w:rPr>
      </w:pPr>
      <w:r w:rsidRPr="00835415">
        <w:t xml:space="preserve">Referencia: experiencia del proponente del proceso de </w:t>
      </w:r>
      <w:sdt>
        <w:sdtPr>
          <w:id w:val="-1890727198"/>
          <w:placeholder>
            <w:docPart w:val="E8EFEB070E014AD98122180D6F025288"/>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835415" w:rsidRPr="00835415">
            <w:t xml:space="preserve">Mínima Cuantía </w:t>
          </w:r>
        </w:sdtContent>
      </w:sdt>
      <w:r w:rsidRPr="00835415">
        <w:t xml:space="preserve">, Número </w:t>
      </w:r>
      <w:r w:rsidR="00BA723A" w:rsidRPr="00835415">
        <w:rPr>
          <w:b/>
        </w:rPr>
        <w:t>PN</w:t>
      </w:r>
      <w:r w:rsidR="00BA723A">
        <w:rPr>
          <w:b/>
        </w:rPr>
        <w:t xml:space="preserve"> UPRES DEANT MIC 320</w:t>
      </w:r>
      <w:r w:rsidR="00BA723A" w:rsidRPr="00835415">
        <w:rPr>
          <w:b/>
        </w:rPr>
        <w:t>–202</w:t>
      </w:r>
      <w:r w:rsidR="00BA723A">
        <w:rPr>
          <w:b/>
        </w:rPr>
        <w:t>6</w:t>
      </w:r>
      <w:r w:rsidR="00BA723A" w:rsidRPr="00835415">
        <w:t xml:space="preserve">, convocado por UNIDAD PRESTADORA DE SALUD ANTIOQUIA, cuyo objeto es </w:t>
      </w:r>
      <w:r w:rsidR="00BA723A" w:rsidRPr="00835415">
        <w:rPr>
          <w:b/>
          <w:i/>
        </w:rPr>
        <w:t>“</w:t>
      </w:r>
      <w:r w:rsidR="00BA723A" w:rsidRPr="009E4297">
        <w:rPr>
          <w:b/>
          <w:i/>
        </w:rPr>
        <w:t>SERVICIO DE MANTENIMIENTO CORRECTIVO, PREVENTIVO RECARGA DE EXTINTORES PARA LA UNIDAD PRESTADORA DE SALUD ANTIOQUIA Y SUS DEPENDENCIAS DEL GASTO</w:t>
      </w:r>
      <w:r w:rsidR="00BA723A">
        <w:rPr>
          <w:b/>
          <w:i/>
        </w:rPr>
        <w:t>”.</w:t>
      </w:r>
    </w:p>
    <w:p w14:paraId="420919A6" w14:textId="2B6276FD" w:rsidR="003B3270" w:rsidRPr="00835415" w:rsidRDefault="003B3270" w:rsidP="003B3270">
      <w:pPr>
        <w:adjustRightInd w:val="0"/>
        <w:contextualSpacing/>
        <w:jc w:val="both"/>
        <w:rPr>
          <w:bCs/>
        </w:rPr>
      </w:pPr>
    </w:p>
    <w:tbl>
      <w:tblPr>
        <w:tblpPr w:leftFromText="141" w:rightFromText="141" w:vertAnchor="text" w:horzAnchor="margin" w:tblpXSpec="center" w:tblpY="230"/>
        <w:tblOverlap w:val="never"/>
        <w:tblW w:w="523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183"/>
        <w:gridCol w:w="1377"/>
        <w:gridCol w:w="1084"/>
        <w:gridCol w:w="1305"/>
        <w:gridCol w:w="1007"/>
        <w:gridCol w:w="649"/>
        <w:gridCol w:w="829"/>
        <w:gridCol w:w="276"/>
        <w:gridCol w:w="368"/>
        <w:gridCol w:w="374"/>
        <w:gridCol w:w="536"/>
        <w:gridCol w:w="544"/>
        <w:gridCol w:w="698"/>
      </w:tblGrid>
      <w:tr w:rsidR="00C15EC0" w:rsidRPr="00835415" w14:paraId="56E0B3FA" w14:textId="77777777" w:rsidTr="00584ABF">
        <w:trPr>
          <w:trHeight w:val="702"/>
        </w:trPr>
        <w:tc>
          <w:tcPr>
            <w:tcW w:w="578" w:type="pct"/>
            <w:vMerge w:val="restart"/>
            <w:tcBorders>
              <w:top w:val="single" w:sz="4" w:space="0" w:color="auto"/>
              <w:left w:val="single" w:sz="4" w:space="0" w:color="auto"/>
              <w:bottom w:val="single" w:sz="4" w:space="0" w:color="auto"/>
              <w:right w:val="single" w:sz="4" w:space="0" w:color="auto"/>
            </w:tcBorders>
            <w:shd w:val="clear" w:color="auto" w:fill="EAF1DD"/>
            <w:textDirection w:val="btLr"/>
            <w:vAlign w:val="center"/>
          </w:tcPr>
          <w:p w14:paraId="3043A19E" w14:textId="77777777" w:rsidR="00C15EC0" w:rsidRPr="00835415" w:rsidRDefault="00C15EC0" w:rsidP="00C15EC0">
            <w:pPr>
              <w:ind w:left="113" w:right="113"/>
              <w:jc w:val="center"/>
              <w:rPr>
                <w:b/>
                <w:bCs/>
                <w:color w:val="000000"/>
                <w:sz w:val="16"/>
                <w:szCs w:val="16"/>
                <w:lang w:val="es-ES"/>
              </w:rPr>
            </w:pPr>
          </w:p>
          <w:p w14:paraId="2D9BF926" w14:textId="77777777" w:rsidR="00C15EC0" w:rsidRPr="00835415" w:rsidRDefault="00C15EC0" w:rsidP="00C15EC0">
            <w:pPr>
              <w:ind w:left="113" w:right="113"/>
              <w:jc w:val="center"/>
              <w:rPr>
                <w:b/>
                <w:bCs/>
                <w:color w:val="000000"/>
                <w:sz w:val="16"/>
                <w:szCs w:val="16"/>
                <w:lang w:val="es-ES"/>
              </w:rPr>
            </w:pPr>
            <w:r w:rsidRPr="00835415">
              <w:rPr>
                <w:b/>
                <w:bCs/>
                <w:color w:val="000000"/>
                <w:sz w:val="16"/>
                <w:szCs w:val="16"/>
                <w:lang w:val="es-ES"/>
              </w:rPr>
              <w:t>CERTIFICADO</w:t>
            </w:r>
          </w:p>
          <w:p w14:paraId="53B1FCF9" w14:textId="77777777" w:rsidR="00C15EC0" w:rsidRPr="00835415" w:rsidRDefault="00C15EC0" w:rsidP="00C15EC0">
            <w:pPr>
              <w:ind w:left="113" w:right="113"/>
              <w:jc w:val="center"/>
              <w:rPr>
                <w:b/>
                <w:bCs/>
                <w:color w:val="000000"/>
                <w:sz w:val="16"/>
                <w:szCs w:val="16"/>
                <w:lang w:val="es-ES"/>
              </w:rPr>
            </w:pPr>
          </w:p>
        </w:tc>
        <w:tc>
          <w:tcPr>
            <w:tcW w:w="673" w:type="pct"/>
            <w:vMerge w:val="restart"/>
            <w:tcBorders>
              <w:top w:val="single" w:sz="4" w:space="0" w:color="auto"/>
              <w:left w:val="single" w:sz="4" w:space="0" w:color="auto"/>
              <w:bottom w:val="single" w:sz="4" w:space="0" w:color="auto"/>
              <w:right w:val="single" w:sz="4" w:space="0" w:color="auto"/>
            </w:tcBorders>
            <w:shd w:val="clear" w:color="auto" w:fill="EAF1DD"/>
            <w:vAlign w:val="center"/>
            <w:hideMark/>
          </w:tcPr>
          <w:p w14:paraId="6E42B1F3" w14:textId="77777777" w:rsidR="00C15EC0" w:rsidRPr="00835415" w:rsidRDefault="00C15EC0" w:rsidP="00C15EC0">
            <w:pPr>
              <w:jc w:val="center"/>
              <w:rPr>
                <w:b/>
                <w:bCs/>
                <w:color w:val="000000"/>
                <w:sz w:val="16"/>
                <w:szCs w:val="16"/>
                <w:lang w:val="es-ES"/>
              </w:rPr>
            </w:pPr>
            <w:r w:rsidRPr="00835415">
              <w:rPr>
                <w:b/>
                <w:bCs/>
                <w:color w:val="000000"/>
                <w:sz w:val="16"/>
                <w:szCs w:val="16"/>
                <w:lang w:val="es-ES"/>
              </w:rPr>
              <w:t>FECHA DE LA CERTIFICACIÓN</w:t>
            </w:r>
          </w:p>
        </w:tc>
        <w:tc>
          <w:tcPr>
            <w:tcW w:w="530" w:type="pct"/>
            <w:vMerge w:val="restart"/>
            <w:tcBorders>
              <w:top w:val="single" w:sz="4" w:space="0" w:color="auto"/>
              <w:left w:val="single" w:sz="4" w:space="0" w:color="auto"/>
              <w:bottom w:val="single" w:sz="4" w:space="0" w:color="auto"/>
              <w:right w:val="single" w:sz="4" w:space="0" w:color="auto"/>
            </w:tcBorders>
            <w:shd w:val="clear" w:color="auto" w:fill="EAF1DD"/>
            <w:vAlign w:val="center"/>
            <w:hideMark/>
          </w:tcPr>
          <w:p w14:paraId="0FB19AC9" w14:textId="77777777" w:rsidR="00C15EC0" w:rsidRPr="00835415" w:rsidRDefault="00C15EC0" w:rsidP="00C15EC0">
            <w:pPr>
              <w:jc w:val="center"/>
              <w:rPr>
                <w:b/>
                <w:bCs/>
                <w:color w:val="000000"/>
                <w:sz w:val="16"/>
                <w:szCs w:val="16"/>
                <w:lang w:val="es-ES"/>
              </w:rPr>
            </w:pPr>
            <w:r w:rsidRPr="00835415">
              <w:rPr>
                <w:b/>
                <w:bCs/>
                <w:color w:val="000000"/>
                <w:sz w:val="16"/>
                <w:szCs w:val="16"/>
                <w:lang w:val="es-ES"/>
              </w:rPr>
              <w:t>NUMERO DE CONTRATO</w:t>
            </w:r>
          </w:p>
        </w:tc>
        <w:tc>
          <w:tcPr>
            <w:tcW w:w="638" w:type="pct"/>
            <w:vMerge w:val="restart"/>
            <w:tcBorders>
              <w:top w:val="single" w:sz="4" w:space="0" w:color="auto"/>
              <w:left w:val="single" w:sz="4" w:space="0" w:color="auto"/>
              <w:bottom w:val="single" w:sz="4" w:space="0" w:color="auto"/>
              <w:right w:val="single" w:sz="4" w:space="0" w:color="auto"/>
            </w:tcBorders>
            <w:shd w:val="clear" w:color="auto" w:fill="EAF1DD"/>
          </w:tcPr>
          <w:p w14:paraId="2B8BCCE4" w14:textId="77777777" w:rsidR="00C15EC0" w:rsidRPr="00835415" w:rsidRDefault="00C15EC0" w:rsidP="00C15EC0">
            <w:pPr>
              <w:jc w:val="center"/>
              <w:rPr>
                <w:b/>
                <w:bCs/>
                <w:color w:val="000000"/>
                <w:sz w:val="16"/>
                <w:szCs w:val="16"/>
                <w:lang w:val="es-ES"/>
              </w:rPr>
            </w:pPr>
          </w:p>
          <w:p w14:paraId="2D3FFF53" w14:textId="77777777" w:rsidR="00C15EC0" w:rsidRPr="00835415" w:rsidRDefault="00C15EC0" w:rsidP="00C15EC0">
            <w:pPr>
              <w:rPr>
                <w:b/>
                <w:bCs/>
                <w:color w:val="000000"/>
                <w:sz w:val="16"/>
                <w:szCs w:val="16"/>
                <w:lang w:val="es-ES"/>
              </w:rPr>
            </w:pPr>
          </w:p>
          <w:p w14:paraId="0B32EB59" w14:textId="77777777" w:rsidR="00C15EC0" w:rsidRPr="00835415" w:rsidRDefault="00C15EC0" w:rsidP="00C15EC0">
            <w:pPr>
              <w:jc w:val="center"/>
              <w:rPr>
                <w:b/>
                <w:bCs/>
                <w:color w:val="000000"/>
                <w:sz w:val="16"/>
                <w:szCs w:val="16"/>
                <w:lang w:val="es-ES"/>
              </w:rPr>
            </w:pPr>
            <w:r w:rsidRPr="00835415">
              <w:rPr>
                <w:b/>
                <w:bCs/>
                <w:color w:val="000000"/>
                <w:sz w:val="16"/>
                <w:szCs w:val="16"/>
                <w:lang w:val="es-ES"/>
              </w:rPr>
              <w:t>ENTIDAD</w:t>
            </w:r>
          </w:p>
          <w:p w14:paraId="3B7B60CB" w14:textId="77777777" w:rsidR="00C15EC0" w:rsidRPr="00835415" w:rsidRDefault="00C15EC0" w:rsidP="00C15EC0">
            <w:pPr>
              <w:rPr>
                <w:b/>
                <w:bCs/>
                <w:color w:val="000000"/>
                <w:sz w:val="16"/>
                <w:szCs w:val="16"/>
                <w:lang w:val="es-ES"/>
              </w:rPr>
            </w:pPr>
            <w:r w:rsidRPr="00835415">
              <w:rPr>
                <w:b/>
                <w:bCs/>
                <w:color w:val="000000"/>
                <w:sz w:val="16"/>
                <w:szCs w:val="16"/>
                <w:lang w:val="es-ES"/>
              </w:rPr>
              <w:t>CONTRATANTE</w:t>
            </w:r>
          </w:p>
          <w:p w14:paraId="073D0CB6" w14:textId="77777777" w:rsidR="00C15EC0" w:rsidRPr="00835415" w:rsidRDefault="00C15EC0" w:rsidP="00C15EC0">
            <w:pPr>
              <w:rPr>
                <w:b/>
                <w:bCs/>
                <w:color w:val="000000"/>
                <w:sz w:val="16"/>
                <w:szCs w:val="16"/>
                <w:lang w:val="es-ES"/>
              </w:rPr>
            </w:pPr>
          </w:p>
        </w:tc>
        <w:tc>
          <w:tcPr>
            <w:tcW w:w="492" w:type="pct"/>
            <w:vMerge w:val="restart"/>
            <w:tcBorders>
              <w:top w:val="single" w:sz="4" w:space="0" w:color="auto"/>
              <w:left w:val="single" w:sz="4" w:space="0" w:color="auto"/>
              <w:bottom w:val="single" w:sz="4" w:space="0" w:color="auto"/>
              <w:right w:val="single" w:sz="4" w:space="0" w:color="auto"/>
            </w:tcBorders>
            <w:shd w:val="clear" w:color="auto" w:fill="EAF1DD"/>
            <w:vAlign w:val="center"/>
          </w:tcPr>
          <w:p w14:paraId="4C1D681A" w14:textId="77777777" w:rsidR="00C15EC0" w:rsidRPr="00835415" w:rsidRDefault="00C15EC0" w:rsidP="00C15EC0">
            <w:pPr>
              <w:jc w:val="center"/>
              <w:rPr>
                <w:b/>
                <w:bCs/>
                <w:color w:val="000000"/>
                <w:sz w:val="16"/>
                <w:szCs w:val="16"/>
                <w:lang w:val="es-ES"/>
              </w:rPr>
            </w:pPr>
          </w:p>
          <w:p w14:paraId="1F2F79F3" w14:textId="77777777" w:rsidR="00C15EC0" w:rsidRPr="00835415" w:rsidRDefault="00C15EC0" w:rsidP="00C15EC0">
            <w:pPr>
              <w:jc w:val="center"/>
              <w:rPr>
                <w:b/>
                <w:bCs/>
                <w:color w:val="000000"/>
                <w:sz w:val="16"/>
                <w:szCs w:val="16"/>
                <w:lang w:val="es-ES"/>
              </w:rPr>
            </w:pPr>
            <w:r w:rsidRPr="00835415">
              <w:rPr>
                <w:b/>
                <w:bCs/>
                <w:color w:val="000000"/>
                <w:sz w:val="16"/>
                <w:szCs w:val="16"/>
                <w:lang w:val="es-ES"/>
              </w:rPr>
              <w:t>OBJETO DEL CONTRATO</w:t>
            </w:r>
            <w:r w:rsidRPr="00835415">
              <w:rPr>
                <w:b/>
                <w:bCs/>
                <w:color w:val="000000"/>
                <w:sz w:val="18"/>
                <w:szCs w:val="18"/>
                <w:lang w:val="es-ES"/>
              </w:rPr>
              <w:t xml:space="preserve"> </w:t>
            </w:r>
          </w:p>
        </w:tc>
        <w:tc>
          <w:tcPr>
            <w:tcW w:w="317" w:type="pct"/>
            <w:vMerge w:val="restart"/>
            <w:tcBorders>
              <w:top w:val="single" w:sz="4" w:space="0" w:color="auto"/>
              <w:left w:val="single" w:sz="4" w:space="0" w:color="auto"/>
              <w:bottom w:val="single" w:sz="4" w:space="0" w:color="auto"/>
              <w:right w:val="single" w:sz="4" w:space="0" w:color="auto"/>
            </w:tcBorders>
            <w:shd w:val="clear" w:color="auto" w:fill="EAF1DD"/>
            <w:textDirection w:val="btLr"/>
            <w:vAlign w:val="center"/>
            <w:hideMark/>
          </w:tcPr>
          <w:p w14:paraId="7B662435" w14:textId="77777777" w:rsidR="00C15EC0" w:rsidRPr="00835415" w:rsidRDefault="00C15EC0" w:rsidP="00C15EC0">
            <w:pPr>
              <w:ind w:left="113" w:right="113"/>
              <w:jc w:val="center"/>
              <w:rPr>
                <w:b/>
                <w:bCs/>
                <w:color w:val="000000"/>
                <w:sz w:val="16"/>
                <w:szCs w:val="16"/>
                <w:lang w:val="es-ES"/>
              </w:rPr>
            </w:pPr>
            <w:r w:rsidRPr="00835415">
              <w:rPr>
                <w:b/>
                <w:bCs/>
                <w:color w:val="000000"/>
                <w:sz w:val="16"/>
                <w:szCs w:val="16"/>
                <w:lang w:val="es-ES"/>
              </w:rPr>
              <w:t>FECHA DE INICIO DD/MM/AA</w:t>
            </w:r>
          </w:p>
        </w:tc>
        <w:tc>
          <w:tcPr>
            <w:tcW w:w="405" w:type="pct"/>
            <w:vMerge w:val="restart"/>
            <w:tcBorders>
              <w:top w:val="single" w:sz="4" w:space="0" w:color="auto"/>
              <w:left w:val="single" w:sz="4" w:space="0" w:color="auto"/>
              <w:bottom w:val="single" w:sz="4" w:space="0" w:color="auto"/>
              <w:right w:val="single" w:sz="4" w:space="0" w:color="auto"/>
            </w:tcBorders>
            <w:shd w:val="clear" w:color="auto" w:fill="EAF1DD"/>
            <w:textDirection w:val="btLr"/>
            <w:vAlign w:val="center"/>
            <w:hideMark/>
          </w:tcPr>
          <w:p w14:paraId="188809A8" w14:textId="77777777" w:rsidR="00C15EC0" w:rsidRPr="00835415" w:rsidRDefault="00C15EC0" w:rsidP="00C15EC0">
            <w:pPr>
              <w:ind w:left="113" w:right="113"/>
              <w:jc w:val="center"/>
              <w:rPr>
                <w:b/>
                <w:bCs/>
                <w:color w:val="000000"/>
                <w:sz w:val="16"/>
                <w:szCs w:val="16"/>
                <w:lang w:val="es-ES"/>
              </w:rPr>
            </w:pPr>
            <w:r w:rsidRPr="00835415">
              <w:rPr>
                <w:b/>
                <w:bCs/>
                <w:color w:val="000000"/>
                <w:sz w:val="16"/>
                <w:szCs w:val="16"/>
                <w:lang w:val="es-ES"/>
              </w:rPr>
              <w:t>FECHA DE TERMINACIÓN</w:t>
            </w:r>
          </w:p>
          <w:p w14:paraId="35E72402" w14:textId="77777777" w:rsidR="00C15EC0" w:rsidRPr="00835415" w:rsidRDefault="00C15EC0" w:rsidP="00C15EC0">
            <w:pPr>
              <w:ind w:left="113" w:right="113"/>
              <w:jc w:val="center"/>
              <w:rPr>
                <w:b/>
                <w:bCs/>
                <w:color w:val="000000"/>
                <w:sz w:val="16"/>
                <w:szCs w:val="16"/>
                <w:lang w:val="es-ES"/>
              </w:rPr>
            </w:pPr>
            <w:r w:rsidRPr="00835415">
              <w:rPr>
                <w:b/>
                <w:bCs/>
                <w:color w:val="000000"/>
                <w:sz w:val="16"/>
                <w:szCs w:val="16"/>
                <w:lang w:val="es-ES"/>
              </w:rPr>
              <w:t>DD/MM/AA</w:t>
            </w:r>
          </w:p>
        </w:tc>
        <w:tc>
          <w:tcPr>
            <w:tcW w:w="498" w:type="pct"/>
            <w:gridSpan w:val="3"/>
            <w:tcBorders>
              <w:top w:val="single" w:sz="4" w:space="0" w:color="auto"/>
              <w:left w:val="single" w:sz="4" w:space="0" w:color="auto"/>
              <w:bottom w:val="single" w:sz="4" w:space="0" w:color="auto"/>
              <w:right w:val="single" w:sz="4" w:space="0" w:color="auto"/>
            </w:tcBorders>
            <w:shd w:val="clear" w:color="auto" w:fill="EAF1DD"/>
            <w:noWrap/>
            <w:vAlign w:val="center"/>
            <w:hideMark/>
          </w:tcPr>
          <w:p w14:paraId="7F5D407B" w14:textId="77777777" w:rsidR="00C15EC0" w:rsidRPr="00835415" w:rsidRDefault="00C15EC0" w:rsidP="00C15EC0">
            <w:pPr>
              <w:jc w:val="center"/>
              <w:rPr>
                <w:b/>
                <w:bCs/>
                <w:color w:val="000000"/>
                <w:sz w:val="16"/>
                <w:szCs w:val="16"/>
                <w:lang w:val="es-ES"/>
              </w:rPr>
            </w:pPr>
            <w:r w:rsidRPr="00835415">
              <w:rPr>
                <w:b/>
                <w:bCs/>
                <w:color w:val="000000"/>
                <w:sz w:val="14"/>
                <w:szCs w:val="14"/>
                <w:lang w:val="es-ES"/>
              </w:rPr>
              <w:t>MODALIDAD</w:t>
            </w:r>
            <w:r w:rsidRPr="00835415">
              <w:rPr>
                <w:b/>
                <w:bCs/>
                <w:color w:val="000000"/>
                <w:sz w:val="16"/>
                <w:szCs w:val="16"/>
                <w:lang w:val="es-ES"/>
              </w:rPr>
              <w:t xml:space="preserve"> *</w:t>
            </w:r>
          </w:p>
        </w:tc>
        <w:tc>
          <w:tcPr>
            <w:tcW w:w="262" w:type="pct"/>
            <w:vMerge w:val="restart"/>
            <w:tcBorders>
              <w:top w:val="single" w:sz="4" w:space="0" w:color="auto"/>
              <w:left w:val="single" w:sz="4" w:space="0" w:color="auto"/>
              <w:bottom w:val="single" w:sz="4" w:space="0" w:color="auto"/>
              <w:right w:val="single" w:sz="4" w:space="0" w:color="auto"/>
            </w:tcBorders>
            <w:shd w:val="clear" w:color="auto" w:fill="EAF1DD"/>
            <w:vAlign w:val="center"/>
            <w:hideMark/>
          </w:tcPr>
          <w:p w14:paraId="377FB422" w14:textId="77777777" w:rsidR="00C15EC0" w:rsidRPr="00835415" w:rsidRDefault="00C15EC0" w:rsidP="00C15EC0">
            <w:pPr>
              <w:jc w:val="center"/>
              <w:rPr>
                <w:b/>
                <w:bCs/>
                <w:color w:val="000000"/>
                <w:sz w:val="16"/>
                <w:szCs w:val="16"/>
                <w:lang w:val="es-ES"/>
              </w:rPr>
            </w:pPr>
            <w:r w:rsidRPr="00835415">
              <w:rPr>
                <w:b/>
                <w:bCs/>
                <w:color w:val="000000"/>
                <w:sz w:val="16"/>
                <w:szCs w:val="16"/>
                <w:lang w:val="es-ES"/>
              </w:rPr>
              <w:t>% PART</w:t>
            </w:r>
          </w:p>
        </w:tc>
        <w:tc>
          <w:tcPr>
            <w:tcW w:w="266" w:type="pct"/>
            <w:vMerge w:val="restart"/>
            <w:tcBorders>
              <w:top w:val="single" w:sz="4" w:space="0" w:color="auto"/>
              <w:left w:val="single" w:sz="4" w:space="0" w:color="auto"/>
              <w:bottom w:val="single" w:sz="4" w:space="0" w:color="auto"/>
              <w:right w:val="single" w:sz="4" w:space="0" w:color="auto"/>
            </w:tcBorders>
            <w:shd w:val="clear" w:color="auto" w:fill="EAF1DD"/>
            <w:textDirection w:val="btLr"/>
            <w:vAlign w:val="center"/>
            <w:hideMark/>
          </w:tcPr>
          <w:p w14:paraId="392E4329" w14:textId="77777777" w:rsidR="00C15EC0" w:rsidRPr="00835415" w:rsidRDefault="00C15EC0" w:rsidP="00C15EC0">
            <w:pPr>
              <w:ind w:left="113" w:right="113"/>
              <w:jc w:val="center"/>
              <w:rPr>
                <w:b/>
                <w:bCs/>
                <w:color w:val="000000"/>
                <w:sz w:val="14"/>
                <w:szCs w:val="14"/>
                <w:lang w:val="es-ES"/>
              </w:rPr>
            </w:pPr>
            <w:r w:rsidRPr="00835415">
              <w:rPr>
                <w:b/>
                <w:bCs/>
                <w:color w:val="000000"/>
                <w:sz w:val="16"/>
                <w:szCs w:val="14"/>
                <w:lang w:val="es-ES"/>
              </w:rPr>
              <w:t>VALOR CONTRATO</w:t>
            </w:r>
            <w:r w:rsidRPr="00835415">
              <w:rPr>
                <w:b/>
                <w:bCs/>
                <w:color w:val="000000"/>
                <w:sz w:val="14"/>
                <w:szCs w:val="14"/>
                <w:lang w:val="es-ES"/>
              </w:rPr>
              <w:t xml:space="preserve"> </w:t>
            </w:r>
          </w:p>
        </w:tc>
        <w:tc>
          <w:tcPr>
            <w:tcW w:w="340" w:type="pct"/>
            <w:vMerge w:val="restart"/>
            <w:tcBorders>
              <w:top w:val="single" w:sz="4" w:space="0" w:color="auto"/>
              <w:left w:val="single" w:sz="4" w:space="0" w:color="auto"/>
              <w:bottom w:val="single" w:sz="4" w:space="0" w:color="auto"/>
              <w:right w:val="single" w:sz="4" w:space="0" w:color="auto"/>
            </w:tcBorders>
            <w:shd w:val="clear" w:color="auto" w:fill="EAF1DD"/>
            <w:vAlign w:val="center"/>
          </w:tcPr>
          <w:p w14:paraId="3ED34852" w14:textId="77777777" w:rsidR="00C15EC0" w:rsidRPr="00835415" w:rsidRDefault="00C15EC0" w:rsidP="00C15EC0">
            <w:pPr>
              <w:jc w:val="center"/>
              <w:rPr>
                <w:b/>
                <w:bCs/>
                <w:color w:val="000000"/>
                <w:sz w:val="16"/>
                <w:szCs w:val="16"/>
                <w:lang w:val="es-ES"/>
              </w:rPr>
            </w:pPr>
          </w:p>
          <w:p w14:paraId="4A8A561E" w14:textId="77777777" w:rsidR="00C15EC0" w:rsidRPr="00835415" w:rsidRDefault="00C15EC0" w:rsidP="00C15EC0">
            <w:pPr>
              <w:jc w:val="center"/>
              <w:rPr>
                <w:b/>
                <w:bCs/>
                <w:color w:val="000000"/>
                <w:sz w:val="16"/>
                <w:szCs w:val="16"/>
                <w:lang w:val="es-ES"/>
              </w:rPr>
            </w:pPr>
          </w:p>
          <w:p w14:paraId="38169F0E" w14:textId="77777777" w:rsidR="00C15EC0" w:rsidRPr="00835415" w:rsidRDefault="00C15EC0" w:rsidP="00C15EC0">
            <w:pPr>
              <w:jc w:val="center"/>
              <w:rPr>
                <w:b/>
                <w:bCs/>
                <w:color w:val="000000"/>
                <w:sz w:val="16"/>
                <w:szCs w:val="16"/>
                <w:lang w:val="es-ES"/>
              </w:rPr>
            </w:pPr>
            <w:r w:rsidRPr="00835415">
              <w:rPr>
                <w:b/>
                <w:bCs/>
                <w:color w:val="000000"/>
                <w:sz w:val="16"/>
                <w:szCs w:val="16"/>
                <w:lang w:val="es-ES"/>
              </w:rPr>
              <w:t>CONTACTO</w:t>
            </w:r>
          </w:p>
        </w:tc>
      </w:tr>
      <w:tr w:rsidR="00C15EC0" w:rsidRPr="00835415" w14:paraId="769C8C7D" w14:textId="77777777" w:rsidTr="00584ABF">
        <w:trPr>
          <w:trHeight w:val="1141"/>
        </w:trPr>
        <w:tc>
          <w:tcPr>
            <w:tcW w:w="578" w:type="pct"/>
            <w:vMerge/>
            <w:tcBorders>
              <w:top w:val="single" w:sz="4" w:space="0" w:color="auto"/>
              <w:left w:val="single" w:sz="4" w:space="0" w:color="auto"/>
              <w:bottom w:val="single" w:sz="4" w:space="0" w:color="auto"/>
              <w:right w:val="single" w:sz="4" w:space="0" w:color="auto"/>
            </w:tcBorders>
            <w:vAlign w:val="center"/>
            <w:hideMark/>
          </w:tcPr>
          <w:p w14:paraId="05655A23" w14:textId="77777777" w:rsidR="00C15EC0" w:rsidRPr="00835415" w:rsidRDefault="00C15EC0" w:rsidP="00C15EC0">
            <w:pPr>
              <w:rPr>
                <w:b/>
                <w:bCs/>
                <w:color w:val="000000"/>
                <w:sz w:val="16"/>
                <w:szCs w:val="16"/>
                <w:lang w:val="es-ES"/>
              </w:rPr>
            </w:pPr>
          </w:p>
        </w:tc>
        <w:tc>
          <w:tcPr>
            <w:tcW w:w="673" w:type="pct"/>
            <w:vMerge/>
            <w:tcBorders>
              <w:top w:val="single" w:sz="4" w:space="0" w:color="auto"/>
              <w:left w:val="single" w:sz="4" w:space="0" w:color="auto"/>
              <w:bottom w:val="single" w:sz="4" w:space="0" w:color="auto"/>
              <w:right w:val="single" w:sz="4" w:space="0" w:color="auto"/>
            </w:tcBorders>
            <w:vAlign w:val="center"/>
            <w:hideMark/>
          </w:tcPr>
          <w:p w14:paraId="1C3F9BCD" w14:textId="77777777" w:rsidR="00C15EC0" w:rsidRPr="00835415" w:rsidRDefault="00C15EC0" w:rsidP="00C15EC0">
            <w:pPr>
              <w:rPr>
                <w:b/>
                <w:bCs/>
                <w:color w:val="000000"/>
                <w:sz w:val="16"/>
                <w:szCs w:val="16"/>
                <w:lang w:val="es-ES"/>
              </w:rPr>
            </w:pPr>
          </w:p>
        </w:tc>
        <w:tc>
          <w:tcPr>
            <w:tcW w:w="530" w:type="pct"/>
            <w:vMerge/>
            <w:tcBorders>
              <w:top w:val="single" w:sz="4" w:space="0" w:color="auto"/>
              <w:left w:val="single" w:sz="4" w:space="0" w:color="auto"/>
              <w:bottom w:val="single" w:sz="4" w:space="0" w:color="auto"/>
              <w:right w:val="single" w:sz="4" w:space="0" w:color="auto"/>
            </w:tcBorders>
            <w:vAlign w:val="center"/>
            <w:hideMark/>
          </w:tcPr>
          <w:p w14:paraId="4F48CBF5" w14:textId="77777777" w:rsidR="00C15EC0" w:rsidRPr="00835415" w:rsidRDefault="00C15EC0" w:rsidP="00C15EC0">
            <w:pPr>
              <w:rPr>
                <w:b/>
                <w:bCs/>
                <w:color w:val="000000"/>
                <w:sz w:val="16"/>
                <w:szCs w:val="16"/>
                <w:lang w:val="es-ES"/>
              </w:rPr>
            </w:pPr>
          </w:p>
        </w:tc>
        <w:tc>
          <w:tcPr>
            <w:tcW w:w="638" w:type="pct"/>
            <w:vMerge/>
            <w:tcBorders>
              <w:top w:val="single" w:sz="4" w:space="0" w:color="auto"/>
              <w:left w:val="single" w:sz="4" w:space="0" w:color="auto"/>
              <w:bottom w:val="single" w:sz="4" w:space="0" w:color="auto"/>
              <w:right w:val="single" w:sz="4" w:space="0" w:color="auto"/>
            </w:tcBorders>
            <w:vAlign w:val="center"/>
            <w:hideMark/>
          </w:tcPr>
          <w:p w14:paraId="36C55098" w14:textId="77777777" w:rsidR="00C15EC0" w:rsidRPr="00835415" w:rsidRDefault="00C15EC0" w:rsidP="00C15EC0">
            <w:pPr>
              <w:rPr>
                <w:b/>
                <w:bCs/>
                <w:color w:val="000000"/>
                <w:sz w:val="16"/>
                <w:szCs w:val="16"/>
                <w:lang w:val="es-ES"/>
              </w:rPr>
            </w:pPr>
          </w:p>
        </w:tc>
        <w:tc>
          <w:tcPr>
            <w:tcW w:w="492" w:type="pct"/>
            <w:vMerge/>
            <w:tcBorders>
              <w:top w:val="single" w:sz="4" w:space="0" w:color="auto"/>
              <w:left w:val="single" w:sz="4" w:space="0" w:color="auto"/>
              <w:bottom w:val="single" w:sz="4" w:space="0" w:color="auto"/>
              <w:right w:val="single" w:sz="4" w:space="0" w:color="auto"/>
            </w:tcBorders>
            <w:vAlign w:val="center"/>
            <w:hideMark/>
          </w:tcPr>
          <w:p w14:paraId="4AB1A1D9" w14:textId="77777777" w:rsidR="00C15EC0" w:rsidRPr="00835415" w:rsidRDefault="00C15EC0" w:rsidP="00C15EC0">
            <w:pPr>
              <w:rPr>
                <w:b/>
                <w:bCs/>
                <w:color w:val="000000"/>
                <w:sz w:val="16"/>
                <w:szCs w:val="16"/>
                <w:lang w:val="es-ES"/>
              </w:rPr>
            </w:pPr>
          </w:p>
        </w:tc>
        <w:tc>
          <w:tcPr>
            <w:tcW w:w="317" w:type="pct"/>
            <w:vMerge/>
            <w:tcBorders>
              <w:top w:val="single" w:sz="4" w:space="0" w:color="auto"/>
              <w:left w:val="single" w:sz="4" w:space="0" w:color="auto"/>
              <w:bottom w:val="single" w:sz="4" w:space="0" w:color="auto"/>
              <w:right w:val="single" w:sz="4" w:space="0" w:color="auto"/>
            </w:tcBorders>
            <w:vAlign w:val="center"/>
            <w:hideMark/>
          </w:tcPr>
          <w:p w14:paraId="1B9AD860" w14:textId="77777777" w:rsidR="00C15EC0" w:rsidRPr="00835415" w:rsidRDefault="00C15EC0" w:rsidP="00C15EC0">
            <w:pPr>
              <w:rPr>
                <w:b/>
                <w:bCs/>
                <w:color w:val="000000"/>
                <w:sz w:val="16"/>
                <w:szCs w:val="16"/>
                <w:lang w:val="es-ES"/>
              </w:rPr>
            </w:pPr>
          </w:p>
        </w:tc>
        <w:tc>
          <w:tcPr>
            <w:tcW w:w="405" w:type="pct"/>
            <w:vMerge/>
            <w:tcBorders>
              <w:top w:val="single" w:sz="4" w:space="0" w:color="auto"/>
              <w:left w:val="single" w:sz="4" w:space="0" w:color="auto"/>
              <w:bottom w:val="single" w:sz="4" w:space="0" w:color="auto"/>
              <w:right w:val="single" w:sz="4" w:space="0" w:color="auto"/>
            </w:tcBorders>
            <w:vAlign w:val="center"/>
            <w:hideMark/>
          </w:tcPr>
          <w:p w14:paraId="1E6BACD9" w14:textId="77777777" w:rsidR="00C15EC0" w:rsidRPr="00835415" w:rsidRDefault="00C15EC0" w:rsidP="00C15EC0">
            <w:pPr>
              <w:rPr>
                <w:b/>
                <w:bCs/>
                <w:color w:val="000000"/>
                <w:sz w:val="16"/>
                <w:szCs w:val="16"/>
                <w:lang w:val="es-ES"/>
              </w:rPr>
            </w:pPr>
          </w:p>
        </w:tc>
        <w:tc>
          <w:tcPr>
            <w:tcW w:w="135" w:type="pct"/>
            <w:tcBorders>
              <w:top w:val="single" w:sz="4" w:space="0" w:color="auto"/>
              <w:left w:val="single" w:sz="4" w:space="0" w:color="auto"/>
              <w:bottom w:val="single" w:sz="4" w:space="0" w:color="auto"/>
              <w:right w:val="single" w:sz="4" w:space="0" w:color="auto"/>
            </w:tcBorders>
            <w:shd w:val="clear" w:color="auto" w:fill="EAF1DD"/>
            <w:noWrap/>
            <w:vAlign w:val="center"/>
            <w:hideMark/>
          </w:tcPr>
          <w:p w14:paraId="23D2CFBC" w14:textId="77777777" w:rsidR="00C15EC0" w:rsidRPr="00835415" w:rsidRDefault="00C15EC0" w:rsidP="00C15EC0">
            <w:pPr>
              <w:rPr>
                <w:b/>
                <w:bCs/>
                <w:color w:val="000000"/>
                <w:sz w:val="16"/>
                <w:szCs w:val="16"/>
                <w:lang w:val="es-ES"/>
              </w:rPr>
            </w:pPr>
            <w:r w:rsidRPr="00835415">
              <w:rPr>
                <w:b/>
                <w:bCs/>
                <w:color w:val="000000"/>
                <w:sz w:val="16"/>
                <w:szCs w:val="16"/>
                <w:lang w:val="es-ES"/>
              </w:rPr>
              <w:t>I</w:t>
            </w:r>
          </w:p>
        </w:tc>
        <w:tc>
          <w:tcPr>
            <w:tcW w:w="180" w:type="pct"/>
            <w:tcBorders>
              <w:top w:val="single" w:sz="4" w:space="0" w:color="auto"/>
              <w:left w:val="single" w:sz="4" w:space="0" w:color="auto"/>
              <w:bottom w:val="single" w:sz="4" w:space="0" w:color="auto"/>
              <w:right w:val="single" w:sz="4" w:space="0" w:color="auto"/>
            </w:tcBorders>
            <w:shd w:val="clear" w:color="auto" w:fill="EAF1DD"/>
            <w:noWrap/>
            <w:vAlign w:val="center"/>
            <w:hideMark/>
          </w:tcPr>
          <w:p w14:paraId="69781D09" w14:textId="77777777" w:rsidR="00C15EC0" w:rsidRPr="00835415" w:rsidRDefault="00C15EC0" w:rsidP="00C15EC0">
            <w:pPr>
              <w:rPr>
                <w:b/>
                <w:bCs/>
                <w:color w:val="000000"/>
                <w:sz w:val="16"/>
                <w:szCs w:val="16"/>
                <w:lang w:val="es-ES"/>
              </w:rPr>
            </w:pPr>
            <w:r w:rsidRPr="00835415">
              <w:rPr>
                <w:b/>
                <w:bCs/>
                <w:color w:val="000000"/>
                <w:sz w:val="16"/>
                <w:szCs w:val="16"/>
                <w:lang w:val="es-ES"/>
              </w:rPr>
              <w:t>UT</w:t>
            </w:r>
          </w:p>
        </w:tc>
        <w:tc>
          <w:tcPr>
            <w:tcW w:w="183" w:type="pct"/>
            <w:tcBorders>
              <w:top w:val="single" w:sz="4" w:space="0" w:color="auto"/>
              <w:left w:val="single" w:sz="4" w:space="0" w:color="auto"/>
              <w:bottom w:val="single" w:sz="4" w:space="0" w:color="auto"/>
              <w:right w:val="single" w:sz="4" w:space="0" w:color="auto"/>
            </w:tcBorders>
            <w:shd w:val="clear" w:color="auto" w:fill="EAF1DD"/>
            <w:noWrap/>
            <w:vAlign w:val="center"/>
            <w:hideMark/>
          </w:tcPr>
          <w:p w14:paraId="3FFED5E2" w14:textId="77777777" w:rsidR="00C15EC0" w:rsidRPr="00835415" w:rsidRDefault="00C15EC0" w:rsidP="00C15EC0">
            <w:pPr>
              <w:rPr>
                <w:b/>
                <w:bCs/>
                <w:color w:val="000000"/>
                <w:sz w:val="16"/>
                <w:szCs w:val="16"/>
                <w:lang w:val="es-ES"/>
              </w:rPr>
            </w:pPr>
            <w:r w:rsidRPr="00835415">
              <w:rPr>
                <w:b/>
                <w:bCs/>
                <w:color w:val="000000"/>
                <w:sz w:val="16"/>
                <w:szCs w:val="16"/>
                <w:lang w:val="es-ES"/>
              </w:rPr>
              <w:t>C</w:t>
            </w:r>
          </w:p>
        </w:tc>
        <w:tc>
          <w:tcPr>
            <w:tcW w:w="262" w:type="pct"/>
            <w:vMerge/>
            <w:tcBorders>
              <w:top w:val="single" w:sz="4" w:space="0" w:color="auto"/>
              <w:left w:val="single" w:sz="4" w:space="0" w:color="auto"/>
              <w:bottom w:val="single" w:sz="4" w:space="0" w:color="auto"/>
              <w:right w:val="single" w:sz="4" w:space="0" w:color="auto"/>
            </w:tcBorders>
            <w:vAlign w:val="center"/>
            <w:hideMark/>
          </w:tcPr>
          <w:p w14:paraId="2E60235B" w14:textId="77777777" w:rsidR="00C15EC0" w:rsidRPr="00835415" w:rsidRDefault="00C15EC0" w:rsidP="00C15EC0">
            <w:pPr>
              <w:rPr>
                <w:b/>
                <w:bCs/>
                <w:color w:val="000000"/>
                <w:sz w:val="16"/>
                <w:szCs w:val="16"/>
                <w:lang w:val="es-ES"/>
              </w:rPr>
            </w:pPr>
          </w:p>
        </w:tc>
        <w:tc>
          <w:tcPr>
            <w:tcW w:w="266" w:type="pct"/>
            <w:vMerge/>
            <w:tcBorders>
              <w:top w:val="single" w:sz="4" w:space="0" w:color="auto"/>
              <w:left w:val="single" w:sz="4" w:space="0" w:color="auto"/>
              <w:bottom w:val="single" w:sz="4" w:space="0" w:color="auto"/>
              <w:right w:val="single" w:sz="4" w:space="0" w:color="auto"/>
            </w:tcBorders>
            <w:vAlign w:val="center"/>
            <w:hideMark/>
          </w:tcPr>
          <w:p w14:paraId="3939353F" w14:textId="77777777" w:rsidR="00C15EC0" w:rsidRPr="00835415" w:rsidRDefault="00C15EC0" w:rsidP="00C15EC0">
            <w:pPr>
              <w:rPr>
                <w:b/>
                <w:bCs/>
                <w:color w:val="000000"/>
                <w:sz w:val="14"/>
                <w:szCs w:val="14"/>
                <w:lang w:val="es-ES"/>
              </w:rPr>
            </w:pPr>
          </w:p>
        </w:tc>
        <w:tc>
          <w:tcPr>
            <w:tcW w:w="340" w:type="pct"/>
            <w:vMerge/>
            <w:tcBorders>
              <w:top w:val="single" w:sz="4" w:space="0" w:color="auto"/>
              <w:left w:val="single" w:sz="4" w:space="0" w:color="auto"/>
              <w:bottom w:val="single" w:sz="4" w:space="0" w:color="auto"/>
              <w:right w:val="single" w:sz="4" w:space="0" w:color="auto"/>
            </w:tcBorders>
            <w:vAlign w:val="center"/>
            <w:hideMark/>
          </w:tcPr>
          <w:p w14:paraId="62BC8DE6" w14:textId="77777777" w:rsidR="00C15EC0" w:rsidRPr="00835415" w:rsidRDefault="00C15EC0" w:rsidP="00C15EC0">
            <w:pPr>
              <w:rPr>
                <w:b/>
                <w:bCs/>
                <w:color w:val="000000"/>
                <w:sz w:val="16"/>
                <w:szCs w:val="16"/>
                <w:lang w:val="es-ES"/>
              </w:rPr>
            </w:pPr>
          </w:p>
        </w:tc>
      </w:tr>
      <w:tr w:rsidR="00C15EC0" w:rsidRPr="00835415" w14:paraId="29857C5E" w14:textId="77777777" w:rsidTr="00584ABF">
        <w:trPr>
          <w:trHeight w:val="422"/>
        </w:trPr>
        <w:tc>
          <w:tcPr>
            <w:tcW w:w="578" w:type="pct"/>
            <w:tcBorders>
              <w:top w:val="single" w:sz="4" w:space="0" w:color="auto"/>
              <w:left w:val="single" w:sz="4" w:space="0" w:color="auto"/>
              <w:bottom w:val="single" w:sz="4" w:space="0" w:color="auto"/>
              <w:right w:val="single" w:sz="4" w:space="0" w:color="auto"/>
            </w:tcBorders>
            <w:noWrap/>
            <w:vAlign w:val="center"/>
            <w:hideMark/>
          </w:tcPr>
          <w:p w14:paraId="6EC692BD" w14:textId="77777777" w:rsidR="00C15EC0" w:rsidRPr="00835415" w:rsidRDefault="00C15EC0" w:rsidP="00C15EC0">
            <w:pPr>
              <w:jc w:val="center"/>
              <w:rPr>
                <w:b/>
                <w:bCs/>
                <w:color w:val="000000"/>
                <w:sz w:val="16"/>
                <w:szCs w:val="16"/>
                <w:lang w:val="es-ES"/>
              </w:rPr>
            </w:pPr>
            <w:r w:rsidRPr="00835415">
              <w:rPr>
                <w:b/>
                <w:bCs/>
                <w:color w:val="000000"/>
                <w:sz w:val="16"/>
                <w:szCs w:val="16"/>
                <w:lang w:val="es-ES"/>
              </w:rPr>
              <w:t>1</w:t>
            </w:r>
          </w:p>
        </w:tc>
        <w:tc>
          <w:tcPr>
            <w:tcW w:w="673" w:type="pct"/>
            <w:tcBorders>
              <w:top w:val="single" w:sz="4" w:space="0" w:color="auto"/>
              <w:left w:val="single" w:sz="4" w:space="0" w:color="auto"/>
              <w:bottom w:val="single" w:sz="4" w:space="0" w:color="auto"/>
              <w:right w:val="single" w:sz="4" w:space="0" w:color="auto"/>
            </w:tcBorders>
            <w:noWrap/>
            <w:vAlign w:val="center"/>
          </w:tcPr>
          <w:p w14:paraId="52F85C43" w14:textId="77777777" w:rsidR="00C15EC0" w:rsidRPr="00835415" w:rsidRDefault="00C15EC0" w:rsidP="00C15EC0">
            <w:pPr>
              <w:rPr>
                <w:color w:val="000000"/>
                <w:sz w:val="16"/>
                <w:szCs w:val="16"/>
                <w:lang w:val="es-ES"/>
              </w:rPr>
            </w:pPr>
          </w:p>
        </w:tc>
        <w:tc>
          <w:tcPr>
            <w:tcW w:w="530" w:type="pct"/>
            <w:tcBorders>
              <w:top w:val="single" w:sz="4" w:space="0" w:color="auto"/>
              <w:left w:val="single" w:sz="4" w:space="0" w:color="auto"/>
              <w:bottom w:val="single" w:sz="4" w:space="0" w:color="auto"/>
              <w:right w:val="single" w:sz="4" w:space="0" w:color="auto"/>
            </w:tcBorders>
          </w:tcPr>
          <w:p w14:paraId="1CF85D12" w14:textId="77777777" w:rsidR="00C15EC0" w:rsidRPr="00835415" w:rsidRDefault="00C15EC0" w:rsidP="00C15EC0">
            <w:pPr>
              <w:jc w:val="center"/>
              <w:rPr>
                <w:color w:val="000000"/>
                <w:sz w:val="16"/>
                <w:szCs w:val="16"/>
                <w:lang w:val="es-ES"/>
              </w:rPr>
            </w:pPr>
          </w:p>
        </w:tc>
        <w:tc>
          <w:tcPr>
            <w:tcW w:w="638" w:type="pct"/>
            <w:tcBorders>
              <w:top w:val="single" w:sz="4" w:space="0" w:color="auto"/>
              <w:left w:val="single" w:sz="4" w:space="0" w:color="auto"/>
              <w:bottom w:val="single" w:sz="4" w:space="0" w:color="auto"/>
              <w:right w:val="single" w:sz="4" w:space="0" w:color="auto"/>
            </w:tcBorders>
          </w:tcPr>
          <w:p w14:paraId="7F173023" w14:textId="77777777" w:rsidR="00C15EC0" w:rsidRPr="00835415" w:rsidRDefault="00C15EC0" w:rsidP="00C15EC0">
            <w:pPr>
              <w:jc w:val="center"/>
              <w:rPr>
                <w:color w:val="000000"/>
                <w:sz w:val="16"/>
                <w:szCs w:val="16"/>
                <w:lang w:val="es-ES"/>
              </w:rPr>
            </w:pPr>
          </w:p>
        </w:tc>
        <w:tc>
          <w:tcPr>
            <w:tcW w:w="492" w:type="pct"/>
            <w:tcBorders>
              <w:top w:val="single" w:sz="4" w:space="0" w:color="auto"/>
              <w:left w:val="single" w:sz="4" w:space="0" w:color="auto"/>
              <w:bottom w:val="single" w:sz="4" w:space="0" w:color="auto"/>
              <w:right w:val="single" w:sz="4" w:space="0" w:color="auto"/>
            </w:tcBorders>
          </w:tcPr>
          <w:p w14:paraId="379E9C30" w14:textId="77777777" w:rsidR="00C15EC0" w:rsidRPr="00835415" w:rsidRDefault="00C15EC0" w:rsidP="00C15EC0">
            <w:pPr>
              <w:jc w:val="center"/>
              <w:rPr>
                <w:color w:val="000000"/>
                <w:sz w:val="16"/>
                <w:szCs w:val="16"/>
                <w:lang w:val="es-ES"/>
              </w:rPr>
            </w:pPr>
          </w:p>
        </w:tc>
        <w:tc>
          <w:tcPr>
            <w:tcW w:w="317" w:type="pct"/>
            <w:tcBorders>
              <w:top w:val="single" w:sz="4" w:space="0" w:color="auto"/>
              <w:left w:val="single" w:sz="4" w:space="0" w:color="auto"/>
              <w:bottom w:val="single" w:sz="4" w:space="0" w:color="auto"/>
              <w:right w:val="single" w:sz="4" w:space="0" w:color="auto"/>
            </w:tcBorders>
            <w:noWrap/>
            <w:vAlign w:val="center"/>
          </w:tcPr>
          <w:p w14:paraId="5ADA9F73" w14:textId="77777777" w:rsidR="00C15EC0" w:rsidRPr="00835415" w:rsidRDefault="00C15EC0" w:rsidP="00C15EC0">
            <w:pPr>
              <w:jc w:val="center"/>
              <w:rPr>
                <w:color w:val="000000"/>
                <w:sz w:val="16"/>
                <w:szCs w:val="16"/>
                <w:lang w:val="es-ES"/>
              </w:rPr>
            </w:pPr>
          </w:p>
        </w:tc>
        <w:tc>
          <w:tcPr>
            <w:tcW w:w="405" w:type="pct"/>
            <w:tcBorders>
              <w:top w:val="single" w:sz="4" w:space="0" w:color="auto"/>
              <w:left w:val="single" w:sz="4" w:space="0" w:color="auto"/>
              <w:bottom w:val="single" w:sz="4" w:space="0" w:color="auto"/>
              <w:right w:val="single" w:sz="4" w:space="0" w:color="auto"/>
            </w:tcBorders>
            <w:noWrap/>
            <w:vAlign w:val="center"/>
          </w:tcPr>
          <w:p w14:paraId="1023D998" w14:textId="77777777" w:rsidR="00C15EC0" w:rsidRPr="00835415" w:rsidRDefault="00C15EC0" w:rsidP="00C15EC0">
            <w:pPr>
              <w:jc w:val="center"/>
              <w:rPr>
                <w:color w:val="000000"/>
                <w:sz w:val="16"/>
                <w:szCs w:val="16"/>
                <w:lang w:val="es-ES"/>
              </w:rPr>
            </w:pPr>
          </w:p>
        </w:tc>
        <w:tc>
          <w:tcPr>
            <w:tcW w:w="135" w:type="pct"/>
            <w:tcBorders>
              <w:top w:val="single" w:sz="4" w:space="0" w:color="auto"/>
              <w:left w:val="single" w:sz="4" w:space="0" w:color="auto"/>
              <w:bottom w:val="single" w:sz="4" w:space="0" w:color="auto"/>
              <w:right w:val="single" w:sz="4" w:space="0" w:color="auto"/>
            </w:tcBorders>
            <w:noWrap/>
            <w:vAlign w:val="center"/>
            <w:hideMark/>
          </w:tcPr>
          <w:p w14:paraId="4A5F5564" w14:textId="77777777" w:rsidR="00C15EC0" w:rsidRPr="00835415" w:rsidRDefault="00C15EC0" w:rsidP="00C15EC0">
            <w:pPr>
              <w:jc w:val="center"/>
              <w:rPr>
                <w:color w:val="000000"/>
                <w:sz w:val="16"/>
                <w:szCs w:val="16"/>
                <w:lang w:val="es-ES"/>
              </w:rPr>
            </w:pPr>
            <w:r w:rsidRPr="00835415">
              <w:rPr>
                <w:rFonts w:ascii="Segoe UI Symbol" w:eastAsia="MS Gothic" w:hAnsi="Segoe UI Symbol" w:cs="Segoe UI Symbol"/>
                <w:color w:val="000000"/>
                <w:sz w:val="16"/>
                <w:szCs w:val="16"/>
                <w:lang w:val="es-ES"/>
              </w:rPr>
              <w:t>☐</w:t>
            </w:r>
          </w:p>
        </w:tc>
        <w:tc>
          <w:tcPr>
            <w:tcW w:w="180" w:type="pct"/>
            <w:tcBorders>
              <w:top w:val="single" w:sz="4" w:space="0" w:color="auto"/>
              <w:left w:val="single" w:sz="4" w:space="0" w:color="auto"/>
              <w:bottom w:val="single" w:sz="4" w:space="0" w:color="auto"/>
              <w:right w:val="single" w:sz="4" w:space="0" w:color="auto"/>
            </w:tcBorders>
            <w:noWrap/>
            <w:vAlign w:val="center"/>
            <w:hideMark/>
          </w:tcPr>
          <w:p w14:paraId="465BA782" w14:textId="77777777" w:rsidR="00C15EC0" w:rsidRPr="00835415" w:rsidRDefault="00C15EC0" w:rsidP="00C15EC0">
            <w:pPr>
              <w:jc w:val="center"/>
              <w:rPr>
                <w:color w:val="000000"/>
                <w:sz w:val="16"/>
                <w:szCs w:val="16"/>
                <w:lang w:val="es-ES"/>
              </w:rPr>
            </w:pPr>
            <w:r w:rsidRPr="00835415">
              <w:rPr>
                <w:rFonts w:ascii="Segoe UI Symbol" w:eastAsia="MS Gothic" w:hAnsi="Segoe UI Symbol" w:cs="Segoe UI Symbol"/>
                <w:color w:val="000000"/>
                <w:sz w:val="16"/>
                <w:szCs w:val="16"/>
                <w:lang w:val="es-ES"/>
              </w:rPr>
              <w:t>☐</w:t>
            </w:r>
          </w:p>
        </w:tc>
        <w:tc>
          <w:tcPr>
            <w:tcW w:w="183" w:type="pct"/>
            <w:tcBorders>
              <w:top w:val="single" w:sz="4" w:space="0" w:color="auto"/>
              <w:left w:val="single" w:sz="4" w:space="0" w:color="auto"/>
              <w:bottom w:val="single" w:sz="4" w:space="0" w:color="auto"/>
              <w:right w:val="single" w:sz="4" w:space="0" w:color="auto"/>
            </w:tcBorders>
            <w:noWrap/>
            <w:vAlign w:val="center"/>
            <w:hideMark/>
          </w:tcPr>
          <w:p w14:paraId="4535F952" w14:textId="77777777" w:rsidR="00C15EC0" w:rsidRPr="00835415" w:rsidRDefault="00C15EC0" w:rsidP="00C15EC0">
            <w:pPr>
              <w:jc w:val="center"/>
              <w:rPr>
                <w:color w:val="000000"/>
                <w:sz w:val="16"/>
                <w:szCs w:val="16"/>
                <w:lang w:val="es-ES"/>
              </w:rPr>
            </w:pPr>
            <w:r w:rsidRPr="00835415">
              <w:rPr>
                <w:rFonts w:ascii="Segoe UI Symbol" w:eastAsia="MS Gothic" w:hAnsi="Segoe UI Symbol" w:cs="Segoe UI Symbol"/>
                <w:color w:val="000000"/>
                <w:sz w:val="16"/>
                <w:szCs w:val="16"/>
                <w:lang w:val="es-ES"/>
              </w:rPr>
              <w:t>☐</w:t>
            </w:r>
          </w:p>
        </w:tc>
        <w:tc>
          <w:tcPr>
            <w:tcW w:w="262" w:type="pct"/>
            <w:tcBorders>
              <w:top w:val="single" w:sz="4" w:space="0" w:color="auto"/>
              <w:left w:val="single" w:sz="4" w:space="0" w:color="auto"/>
              <w:bottom w:val="single" w:sz="4" w:space="0" w:color="auto"/>
              <w:right w:val="single" w:sz="4" w:space="0" w:color="auto"/>
            </w:tcBorders>
            <w:noWrap/>
            <w:vAlign w:val="center"/>
            <w:hideMark/>
          </w:tcPr>
          <w:p w14:paraId="42AAA97D" w14:textId="77777777" w:rsidR="00C15EC0" w:rsidRPr="00835415" w:rsidRDefault="00CD31FB" w:rsidP="00C15EC0">
            <w:pPr>
              <w:jc w:val="center"/>
              <w:rPr>
                <w:color w:val="000000"/>
                <w:sz w:val="16"/>
                <w:szCs w:val="16"/>
                <w:lang w:val="es-ES"/>
              </w:rPr>
            </w:pPr>
            <w:sdt>
              <w:sdtPr>
                <w:rPr>
                  <w:sz w:val="16"/>
                  <w:szCs w:val="16"/>
                  <w:lang w:val="es-ES"/>
                </w:rPr>
                <w:id w:val="151345771"/>
                <w:placeholder>
                  <w:docPart w:val="EE375737A9894FD89523567DDFB28AE9"/>
                </w:placeholder>
                <w:showingPlcHdr/>
                <w:text/>
              </w:sdtPr>
              <w:sdtEndPr/>
              <w:sdtContent>
                <w:r w:rsidR="00C15EC0" w:rsidRPr="00835415">
                  <w:rPr>
                    <w:rStyle w:val="Textodelmarcadordeposicin"/>
                    <w:color w:val="FF8F8F"/>
                    <w:sz w:val="16"/>
                    <w:szCs w:val="16"/>
                    <w:u w:val="single"/>
                    <w:lang w:val="es-ES"/>
                  </w:rPr>
                  <w:t>%</w:t>
                </w:r>
              </w:sdtContent>
            </w:sdt>
          </w:p>
        </w:tc>
        <w:tc>
          <w:tcPr>
            <w:tcW w:w="266" w:type="pct"/>
            <w:tcBorders>
              <w:top w:val="single" w:sz="4" w:space="0" w:color="auto"/>
              <w:left w:val="single" w:sz="4" w:space="0" w:color="auto"/>
              <w:bottom w:val="single" w:sz="4" w:space="0" w:color="auto"/>
              <w:right w:val="single" w:sz="4" w:space="0" w:color="auto"/>
            </w:tcBorders>
            <w:noWrap/>
            <w:vAlign w:val="center"/>
            <w:hideMark/>
          </w:tcPr>
          <w:p w14:paraId="2834ED10" w14:textId="77777777" w:rsidR="00C15EC0" w:rsidRPr="00835415" w:rsidRDefault="00CD31FB" w:rsidP="00C15EC0">
            <w:pPr>
              <w:jc w:val="center"/>
              <w:rPr>
                <w:color w:val="000000"/>
                <w:sz w:val="16"/>
                <w:szCs w:val="16"/>
                <w:lang w:val="es-ES"/>
              </w:rPr>
            </w:pPr>
            <w:sdt>
              <w:sdtPr>
                <w:rPr>
                  <w:sz w:val="16"/>
                  <w:szCs w:val="16"/>
                  <w:lang w:val="es-ES"/>
                </w:rPr>
                <w:id w:val="1101532907"/>
                <w:placeholder>
                  <w:docPart w:val="5511721F0FA841539D3110B5E7AD7148"/>
                </w:placeholder>
                <w:showingPlcHdr/>
                <w:text/>
              </w:sdtPr>
              <w:sdtEndPr/>
              <w:sdtContent>
                <w:r w:rsidR="00C15EC0" w:rsidRPr="00835415">
                  <w:rPr>
                    <w:rStyle w:val="Textodelmarcadordeposicin"/>
                    <w:color w:val="FF8F8F"/>
                    <w:sz w:val="16"/>
                    <w:szCs w:val="16"/>
                    <w:u w:val="single"/>
                    <w:lang w:val="es-ES"/>
                  </w:rPr>
                  <w:t>00</w:t>
                </w:r>
              </w:sdtContent>
            </w:sdt>
          </w:p>
        </w:tc>
        <w:tc>
          <w:tcPr>
            <w:tcW w:w="340" w:type="pct"/>
            <w:tcBorders>
              <w:top w:val="single" w:sz="4" w:space="0" w:color="auto"/>
              <w:left w:val="single" w:sz="4" w:space="0" w:color="auto"/>
              <w:bottom w:val="single" w:sz="4" w:space="0" w:color="auto"/>
              <w:right w:val="single" w:sz="4" w:space="0" w:color="auto"/>
            </w:tcBorders>
            <w:vAlign w:val="center"/>
            <w:hideMark/>
          </w:tcPr>
          <w:p w14:paraId="117751B0" w14:textId="77777777" w:rsidR="00C15EC0" w:rsidRPr="00835415" w:rsidRDefault="00CD31FB" w:rsidP="00C15EC0">
            <w:pPr>
              <w:jc w:val="center"/>
              <w:rPr>
                <w:color w:val="000000"/>
                <w:sz w:val="16"/>
                <w:szCs w:val="16"/>
                <w:lang w:val="es-ES"/>
              </w:rPr>
            </w:pPr>
            <w:sdt>
              <w:sdtPr>
                <w:rPr>
                  <w:sz w:val="16"/>
                  <w:szCs w:val="16"/>
                  <w:lang w:val="es-ES"/>
                </w:rPr>
                <w:id w:val="-2039116395"/>
                <w:placeholder>
                  <w:docPart w:val="51A88D05ABF541C5A8D40AA5A1C76E81"/>
                </w:placeholder>
                <w:showingPlcHdr/>
                <w:text/>
              </w:sdtPr>
              <w:sdtEndPr/>
              <w:sdtContent>
                <w:r w:rsidR="00C15EC0" w:rsidRPr="00835415">
                  <w:rPr>
                    <w:rStyle w:val="Textodelmarcadordeposicin"/>
                    <w:color w:val="FF8F8F"/>
                    <w:sz w:val="16"/>
                    <w:szCs w:val="16"/>
                    <w:u w:val="single"/>
                    <w:lang w:val="es-ES"/>
                  </w:rPr>
                  <w:t>00</w:t>
                </w:r>
              </w:sdtContent>
            </w:sdt>
          </w:p>
        </w:tc>
      </w:tr>
      <w:tr w:rsidR="00C15EC0" w:rsidRPr="00835415" w14:paraId="7CCD1F6C" w14:textId="77777777" w:rsidTr="00584ABF">
        <w:trPr>
          <w:trHeight w:val="387"/>
        </w:trPr>
        <w:tc>
          <w:tcPr>
            <w:tcW w:w="578" w:type="pct"/>
            <w:tcBorders>
              <w:top w:val="single" w:sz="4" w:space="0" w:color="auto"/>
              <w:left w:val="single" w:sz="4" w:space="0" w:color="auto"/>
              <w:bottom w:val="single" w:sz="4" w:space="0" w:color="auto"/>
              <w:right w:val="single" w:sz="4" w:space="0" w:color="auto"/>
            </w:tcBorders>
            <w:noWrap/>
            <w:vAlign w:val="center"/>
            <w:hideMark/>
          </w:tcPr>
          <w:p w14:paraId="0100FB2B" w14:textId="77777777" w:rsidR="00C15EC0" w:rsidRPr="00835415" w:rsidRDefault="00C15EC0" w:rsidP="00C15EC0">
            <w:pPr>
              <w:jc w:val="center"/>
              <w:rPr>
                <w:b/>
                <w:bCs/>
                <w:color w:val="000000"/>
                <w:sz w:val="16"/>
                <w:szCs w:val="16"/>
                <w:lang w:val="es-ES"/>
              </w:rPr>
            </w:pPr>
            <w:r w:rsidRPr="00835415">
              <w:rPr>
                <w:b/>
                <w:bCs/>
                <w:color w:val="000000"/>
                <w:sz w:val="16"/>
                <w:szCs w:val="16"/>
                <w:lang w:val="es-ES"/>
              </w:rPr>
              <w:t>2</w:t>
            </w:r>
          </w:p>
        </w:tc>
        <w:tc>
          <w:tcPr>
            <w:tcW w:w="673" w:type="pct"/>
            <w:tcBorders>
              <w:top w:val="single" w:sz="4" w:space="0" w:color="auto"/>
              <w:left w:val="single" w:sz="4" w:space="0" w:color="auto"/>
              <w:bottom w:val="single" w:sz="4" w:space="0" w:color="auto"/>
              <w:right w:val="single" w:sz="4" w:space="0" w:color="auto"/>
            </w:tcBorders>
            <w:noWrap/>
          </w:tcPr>
          <w:p w14:paraId="1DB04C02" w14:textId="77777777" w:rsidR="00C15EC0" w:rsidRPr="00835415" w:rsidRDefault="00C15EC0" w:rsidP="00C15EC0">
            <w:pPr>
              <w:rPr>
                <w:color w:val="000000"/>
                <w:sz w:val="16"/>
                <w:szCs w:val="16"/>
                <w:lang w:val="es-ES"/>
              </w:rPr>
            </w:pPr>
          </w:p>
        </w:tc>
        <w:tc>
          <w:tcPr>
            <w:tcW w:w="530" w:type="pct"/>
            <w:tcBorders>
              <w:top w:val="single" w:sz="4" w:space="0" w:color="auto"/>
              <w:left w:val="single" w:sz="4" w:space="0" w:color="auto"/>
              <w:bottom w:val="single" w:sz="4" w:space="0" w:color="auto"/>
              <w:right w:val="single" w:sz="4" w:space="0" w:color="auto"/>
            </w:tcBorders>
          </w:tcPr>
          <w:p w14:paraId="0F60A2BA" w14:textId="77777777" w:rsidR="00C15EC0" w:rsidRPr="00835415" w:rsidRDefault="00C15EC0" w:rsidP="00C15EC0">
            <w:pPr>
              <w:jc w:val="center"/>
              <w:rPr>
                <w:color w:val="000000"/>
                <w:sz w:val="16"/>
                <w:szCs w:val="16"/>
                <w:lang w:val="es-ES"/>
              </w:rPr>
            </w:pPr>
          </w:p>
        </w:tc>
        <w:tc>
          <w:tcPr>
            <w:tcW w:w="638" w:type="pct"/>
            <w:tcBorders>
              <w:top w:val="single" w:sz="4" w:space="0" w:color="auto"/>
              <w:left w:val="single" w:sz="4" w:space="0" w:color="auto"/>
              <w:bottom w:val="single" w:sz="4" w:space="0" w:color="auto"/>
              <w:right w:val="single" w:sz="4" w:space="0" w:color="auto"/>
            </w:tcBorders>
          </w:tcPr>
          <w:p w14:paraId="094F68D1" w14:textId="77777777" w:rsidR="00C15EC0" w:rsidRPr="00835415" w:rsidRDefault="00C15EC0" w:rsidP="00C15EC0">
            <w:pPr>
              <w:jc w:val="center"/>
              <w:rPr>
                <w:color w:val="000000"/>
                <w:sz w:val="16"/>
                <w:szCs w:val="16"/>
                <w:lang w:val="es-ES"/>
              </w:rPr>
            </w:pPr>
          </w:p>
        </w:tc>
        <w:tc>
          <w:tcPr>
            <w:tcW w:w="492" w:type="pct"/>
            <w:tcBorders>
              <w:top w:val="single" w:sz="4" w:space="0" w:color="auto"/>
              <w:left w:val="single" w:sz="4" w:space="0" w:color="auto"/>
              <w:bottom w:val="single" w:sz="4" w:space="0" w:color="auto"/>
              <w:right w:val="single" w:sz="4" w:space="0" w:color="auto"/>
            </w:tcBorders>
          </w:tcPr>
          <w:p w14:paraId="4674CE57" w14:textId="77777777" w:rsidR="00C15EC0" w:rsidRPr="00835415" w:rsidRDefault="00C15EC0" w:rsidP="00C15EC0">
            <w:pPr>
              <w:jc w:val="center"/>
              <w:rPr>
                <w:color w:val="000000"/>
                <w:sz w:val="16"/>
                <w:szCs w:val="16"/>
                <w:lang w:val="es-ES"/>
              </w:rPr>
            </w:pPr>
          </w:p>
        </w:tc>
        <w:tc>
          <w:tcPr>
            <w:tcW w:w="317" w:type="pct"/>
            <w:tcBorders>
              <w:top w:val="single" w:sz="4" w:space="0" w:color="auto"/>
              <w:left w:val="single" w:sz="4" w:space="0" w:color="auto"/>
              <w:bottom w:val="single" w:sz="4" w:space="0" w:color="auto"/>
              <w:right w:val="single" w:sz="4" w:space="0" w:color="auto"/>
            </w:tcBorders>
            <w:noWrap/>
            <w:vAlign w:val="center"/>
          </w:tcPr>
          <w:p w14:paraId="0A1CA87A" w14:textId="77777777" w:rsidR="00C15EC0" w:rsidRPr="00835415" w:rsidRDefault="00C15EC0" w:rsidP="00C15EC0">
            <w:pPr>
              <w:jc w:val="center"/>
              <w:rPr>
                <w:color w:val="000000"/>
                <w:sz w:val="16"/>
                <w:szCs w:val="16"/>
                <w:lang w:val="es-ES"/>
              </w:rPr>
            </w:pPr>
          </w:p>
        </w:tc>
        <w:tc>
          <w:tcPr>
            <w:tcW w:w="405" w:type="pct"/>
            <w:tcBorders>
              <w:top w:val="single" w:sz="4" w:space="0" w:color="auto"/>
              <w:left w:val="single" w:sz="4" w:space="0" w:color="auto"/>
              <w:bottom w:val="single" w:sz="4" w:space="0" w:color="auto"/>
              <w:right w:val="single" w:sz="4" w:space="0" w:color="auto"/>
            </w:tcBorders>
            <w:noWrap/>
            <w:vAlign w:val="center"/>
          </w:tcPr>
          <w:p w14:paraId="0878096B" w14:textId="77777777" w:rsidR="00C15EC0" w:rsidRPr="00835415" w:rsidRDefault="00C15EC0" w:rsidP="00C15EC0">
            <w:pPr>
              <w:jc w:val="center"/>
              <w:rPr>
                <w:color w:val="000000"/>
                <w:sz w:val="16"/>
                <w:szCs w:val="16"/>
                <w:lang w:val="es-ES"/>
              </w:rPr>
            </w:pPr>
          </w:p>
        </w:tc>
        <w:tc>
          <w:tcPr>
            <w:tcW w:w="135" w:type="pct"/>
            <w:tcBorders>
              <w:top w:val="single" w:sz="4" w:space="0" w:color="auto"/>
              <w:left w:val="single" w:sz="4" w:space="0" w:color="auto"/>
              <w:bottom w:val="single" w:sz="4" w:space="0" w:color="auto"/>
              <w:right w:val="single" w:sz="4" w:space="0" w:color="auto"/>
            </w:tcBorders>
            <w:noWrap/>
            <w:vAlign w:val="center"/>
            <w:hideMark/>
          </w:tcPr>
          <w:p w14:paraId="000E1116" w14:textId="77777777" w:rsidR="00C15EC0" w:rsidRPr="00835415" w:rsidRDefault="00C15EC0" w:rsidP="00C15EC0">
            <w:pPr>
              <w:jc w:val="center"/>
              <w:rPr>
                <w:color w:val="000000"/>
                <w:sz w:val="16"/>
                <w:szCs w:val="16"/>
                <w:lang w:val="es-ES"/>
              </w:rPr>
            </w:pPr>
            <w:r w:rsidRPr="00835415">
              <w:rPr>
                <w:rFonts w:ascii="Segoe UI Symbol" w:eastAsia="MS Gothic" w:hAnsi="Segoe UI Symbol" w:cs="Segoe UI Symbol"/>
                <w:color w:val="000000"/>
                <w:sz w:val="16"/>
                <w:szCs w:val="16"/>
                <w:lang w:val="es-ES"/>
              </w:rPr>
              <w:t>☐</w:t>
            </w:r>
          </w:p>
        </w:tc>
        <w:tc>
          <w:tcPr>
            <w:tcW w:w="180" w:type="pct"/>
            <w:tcBorders>
              <w:top w:val="single" w:sz="4" w:space="0" w:color="auto"/>
              <w:left w:val="single" w:sz="4" w:space="0" w:color="auto"/>
              <w:bottom w:val="single" w:sz="4" w:space="0" w:color="auto"/>
              <w:right w:val="single" w:sz="4" w:space="0" w:color="auto"/>
            </w:tcBorders>
            <w:noWrap/>
            <w:vAlign w:val="center"/>
            <w:hideMark/>
          </w:tcPr>
          <w:p w14:paraId="36B229D9" w14:textId="77777777" w:rsidR="00C15EC0" w:rsidRPr="00835415" w:rsidRDefault="00C15EC0" w:rsidP="00C15EC0">
            <w:pPr>
              <w:jc w:val="center"/>
              <w:rPr>
                <w:color w:val="000000"/>
                <w:sz w:val="16"/>
                <w:szCs w:val="16"/>
                <w:lang w:val="es-ES"/>
              </w:rPr>
            </w:pPr>
            <w:r w:rsidRPr="00835415">
              <w:rPr>
                <w:rFonts w:ascii="Segoe UI Symbol" w:eastAsia="MS Gothic" w:hAnsi="Segoe UI Symbol" w:cs="Segoe UI Symbol"/>
                <w:color w:val="000000"/>
                <w:sz w:val="16"/>
                <w:szCs w:val="16"/>
                <w:lang w:val="es-ES"/>
              </w:rPr>
              <w:t>☐</w:t>
            </w:r>
          </w:p>
        </w:tc>
        <w:tc>
          <w:tcPr>
            <w:tcW w:w="183" w:type="pct"/>
            <w:tcBorders>
              <w:top w:val="single" w:sz="4" w:space="0" w:color="auto"/>
              <w:left w:val="single" w:sz="4" w:space="0" w:color="auto"/>
              <w:bottom w:val="single" w:sz="4" w:space="0" w:color="auto"/>
              <w:right w:val="single" w:sz="4" w:space="0" w:color="auto"/>
            </w:tcBorders>
            <w:noWrap/>
            <w:vAlign w:val="center"/>
            <w:hideMark/>
          </w:tcPr>
          <w:p w14:paraId="6BFC2DCB" w14:textId="77777777" w:rsidR="00C15EC0" w:rsidRPr="00835415" w:rsidRDefault="00C15EC0" w:rsidP="00C15EC0">
            <w:pPr>
              <w:jc w:val="center"/>
              <w:rPr>
                <w:color w:val="000000"/>
                <w:sz w:val="16"/>
                <w:szCs w:val="16"/>
                <w:lang w:val="es-ES"/>
              </w:rPr>
            </w:pPr>
            <w:r w:rsidRPr="00835415">
              <w:rPr>
                <w:rFonts w:ascii="Segoe UI Symbol" w:eastAsia="MS Gothic" w:hAnsi="Segoe UI Symbol" w:cs="Segoe UI Symbol"/>
                <w:color w:val="000000"/>
                <w:sz w:val="16"/>
                <w:szCs w:val="16"/>
                <w:lang w:val="es-ES"/>
              </w:rPr>
              <w:t>☐</w:t>
            </w:r>
          </w:p>
        </w:tc>
        <w:tc>
          <w:tcPr>
            <w:tcW w:w="262" w:type="pct"/>
            <w:tcBorders>
              <w:top w:val="single" w:sz="4" w:space="0" w:color="auto"/>
              <w:left w:val="single" w:sz="4" w:space="0" w:color="auto"/>
              <w:bottom w:val="single" w:sz="4" w:space="0" w:color="auto"/>
              <w:right w:val="single" w:sz="4" w:space="0" w:color="auto"/>
            </w:tcBorders>
            <w:noWrap/>
            <w:vAlign w:val="center"/>
            <w:hideMark/>
          </w:tcPr>
          <w:p w14:paraId="4475A28E" w14:textId="77777777" w:rsidR="00C15EC0" w:rsidRPr="00835415" w:rsidRDefault="00CD31FB" w:rsidP="00C15EC0">
            <w:pPr>
              <w:jc w:val="center"/>
              <w:rPr>
                <w:color w:val="000000"/>
                <w:sz w:val="16"/>
                <w:szCs w:val="16"/>
                <w:lang w:val="es-ES"/>
              </w:rPr>
            </w:pPr>
            <w:sdt>
              <w:sdtPr>
                <w:rPr>
                  <w:sz w:val="16"/>
                  <w:szCs w:val="16"/>
                  <w:lang w:val="es-ES"/>
                </w:rPr>
                <w:id w:val="-1736001796"/>
                <w:placeholder>
                  <w:docPart w:val="4F158AB1A5A843C08954575BECDCAE2A"/>
                </w:placeholder>
                <w:showingPlcHdr/>
                <w:text/>
              </w:sdtPr>
              <w:sdtEndPr/>
              <w:sdtContent>
                <w:r w:rsidR="00C15EC0" w:rsidRPr="00835415">
                  <w:rPr>
                    <w:rStyle w:val="Textodelmarcadordeposicin"/>
                    <w:color w:val="FF8F8F"/>
                    <w:sz w:val="16"/>
                    <w:szCs w:val="16"/>
                    <w:u w:val="single"/>
                    <w:lang w:val="es-ES"/>
                  </w:rPr>
                  <w:t>%</w:t>
                </w:r>
              </w:sdtContent>
            </w:sdt>
          </w:p>
        </w:tc>
        <w:tc>
          <w:tcPr>
            <w:tcW w:w="266" w:type="pct"/>
            <w:tcBorders>
              <w:top w:val="single" w:sz="4" w:space="0" w:color="auto"/>
              <w:left w:val="single" w:sz="4" w:space="0" w:color="auto"/>
              <w:bottom w:val="single" w:sz="4" w:space="0" w:color="auto"/>
              <w:right w:val="single" w:sz="4" w:space="0" w:color="auto"/>
            </w:tcBorders>
            <w:noWrap/>
            <w:vAlign w:val="center"/>
            <w:hideMark/>
          </w:tcPr>
          <w:p w14:paraId="6FEA0B4F" w14:textId="77777777" w:rsidR="00C15EC0" w:rsidRPr="00835415" w:rsidRDefault="00CD31FB" w:rsidP="00C15EC0">
            <w:pPr>
              <w:jc w:val="center"/>
              <w:rPr>
                <w:color w:val="000000"/>
                <w:sz w:val="16"/>
                <w:szCs w:val="16"/>
                <w:lang w:val="es-ES"/>
              </w:rPr>
            </w:pPr>
            <w:sdt>
              <w:sdtPr>
                <w:rPr>
                  <w:sz w:val="16"/>
                  <w:szCs w:val="16"/>
                  <w:lang w:val="es-ES"/>
                </w:rPr>
                <w:id w:val="1394850902"/>
                <w:placeholder>
                  <w:docPart w:val="B2CBBA0F7B74477F89923F811AFB1BC6"/>
                </w:placeholder>
                <w:showingPlcHdr/>
                <w:text/>
              </w:sdtPr>
              <w:sdtEndPr/>
              <w:sdtContent>
                <w:r w:rsidR="00C15EC0" w:rsidRPr="00835415">
                  <w:rPr>
                    <w:rStyle w:val="Textodelmarcadordeposicin"/>
                    <w:color w:val="FF8F8F"/>
                    <w:sz w:val="16"/>
                    <w:szCs w:val="16"/>
                    <w:u w:val="single"/>
                    <w:lang w:val="es-ES"/>
                  </w:rPr>
                  <w:t>00</w:t>
                </w:r>
              </w:sdtContent>
            </w:sdt>
          </w:p>
        </w:tc>
        <w:tc>
          <w:tcPr>
            <w:tcW w:w="340" w:type="pct"/>
            <w:tcBorders>
              <w:top w:val="single" w:sz="4" w:space="0" w:color="auto"/>
              <w:left w:val="single" w:sz="4" w:space="0" w:color="auto"/>
              <w:bottom w:val="single" w:sz="4" w:space="0" w:color="auto"/>
              <w:right w:val="single" w:sz="4" w:space="0" w:color="auto"/>
            </w:tcBorders>
            <w:vAlign w:val="center"/>
            <w:hideMark/>
          </w:tcPr>
          <w:p w14:paraId="00C0BADB" w14:textId="77777777" w:rsidR="00C15EC0" w:rsidRPr="00835415" w:rsidRDefault="00CD31FB" w:rsidP="00C15EC0">
            <w:pPr>
              <w:jc w:val="center"/>
              <w:rPr>
                <w:color w:val="000000"/>
                <w:sz w:val="16"/>
                <w:szCs w:val="16"/>
                <w:lang w:val="es-ES"/>
              </w:rPr>
            </w:pPr>
            <w:sdt>
              <w:sdtPr>
                <w:rPr>
                  <w:sz w:val="16"/>
                  <w:szCs w:val="16"/>
                  <w:lang w:val="es-ES"/>
                </w:rPr>
                <w:id w:val="-1738852283"/>
                <w:placeholder>
                  <w:docPart w:val="9DBA9096E5BA46AE92B725DD12B96B9B"/>
                </w:placeholder>
                <w:showingPlcHdr/>
                <w:text/>
              </w:sdtPr>
              <w:sdtEndPr/>
              <w:sdtContent>
                <w:r w:rsidR="00C15EC0" w:rsidRPr="00835415">
                  <w:rPr>
                    <w:rStyle w:val="Textodelmarcadordeposicin"/>
                    <w:color w:val="FF8F8F"/>
                    <w:sz w:val="16"/>
                    <w:szCs w:val="16"/>
                    <w:u w:val="single"/>
                    <w:lang w:val="es-ES"/>
                  </w:rPr>
                  <w:t>00</w:t>
                </w:r>
              </w:sdtContent>
            </w:sdt>
          </w:p>
        </w:tc>
      </w:tr>
      <w:tr w:rsidR="00C15EC0" w:rsidRPr="00835415" w14:paraId="45E10E11" w14:textId="77777777" w:rsidTr="00584ABF">
        <w:trPr>
          <w:trHeight w:val="387"/>
        </w:trPr>
        <w:tc>
          <w:tcPr>
            <w:tcW w:w="578" w:type="pct"/>
            <w:tcBorders>
              <w:top w:val="single" w:sz="4" w:space="0" w:color="auto"/>
              <w:left w:val="single" w:sz="4" w:space="0" w:color="auto"/>
              <w:bottom w:val="single" w:sz="4" w:space="0" w:color="auto"/>
              <w:right w:val="single" w:sz="4" w:space="0" w:color="auto"/>
            </w:tcBorders>
            <w:noWrap/>
            <w:vAlign w:val="center"/>
            <w:hideMark/>
          </w:tcPr>
          <w:p w14:paraId="643B7775" w14:textId="77777777" w:rsidR="00C15EC0" w:rsidRPr="00835415" w:rsidRDefault="00C15EC0" w:rsidP="00C15EC0">
            <w:pPr>
              <w:jc w:val="center"/>
              <w:rPr>
                <w:b/>
                <w:bCs/>
                <w:color w:val="000000"/>
                <w:sz w:val="16"/>
                <w:szCs w:val="16"/>
                <w:lang w:val="es-ES"/>
              </w:rPr>
            </w:pPr>
            <w:r w:rsidRPr="00835415">
              <w:rPr>
                <w:b/>
                <w:bCs/>
                <w:color w:val="000000"/>
                <w:sz w:val="16"/>
                <w:szCs w:val="16"/>
                <w:lang w:val="es-ES"/>
              </w:rPr>
              <w:t>3</w:t>
            </w:r>
          </w:p>
        </w:tc>
        <w:tc>
          <w:tcPr>
            <w:tcW w:w="673" w:type="pct"/>
            <w:tcBorders>
              <w:top w:val="single" w:sz="4" w:space="0" w:color="auto"/>
              <w:left w:val="single" w:sz="4" w:space="0" w:color="auto"/>
              <w:bottom w:val="single" w:sz="4" w:space="0" w:color="auto"/>
              <w:right w:val="single" w:sz="4" w:space="0" w:color="auto"/>
            </w:tcBorders>
            <w:noWrap/>
          </w:tcPr>
          <w:p w14:paraId="5862A73B" w14:textId="77777777" w:rsidR="00C15EC0" w:rsidRPr="00835415" w:rsidRDefault="00C15EC0" w:rsidP="00C15EC0">
            <w:pPr>
              <w:rPr>
                <w:color w:val="000000"/>
                <w:sz w:val="16"/>
                <w:szCs w:val="16"/>
                <w:lang w:val="es-ES"/>
              </w:rPr>
            </w:pPr>
          </w:p>
        </w:tc>
        <w:tc>
          <w:tcPr>
            <w:tcW w:w="530" w:type="pct"/>
            <w:tcBorders>
              <w:top w:val="single" w:sz="4" w:space="0" w:color="auto"/>
              <w:left w:val="single" w:sz="4" w:space="0" w:color="auto"/>
              <w:bottom w:val="single" w:sz="4" w:space="0" w:color="auto"/>
              <w:right w:val="single" w:sz="4" w:space="0" w:color="auto"/>
            </w:tcBorders>
          </w:tcPr>
          <w:p w14:paraId="5BB67991" w14:textId="77777777" w:rsidR="00C15EC0" w:rsidRPr="00835415" w:rsidRDefault="00C15EC0" w:rsidP="00C15EC0">
            <w:pPr>
              <w:jc w:val="center"/>
              <w:rPr>
                <w:color w:val="000000"/>
                <w:sz w:val="16"/>
                <w:szCs w:val="16"/>
                <w:lang w:val="es-ES"/>
              </w:rPr>
            </w:pPr>
          </w:p>
        </w:tc>
        <w:tc>
          <w:tcPr>
            <w:tcW w:w="638" w:type="pct"/>
            <w:tcBorders>
              <w:top w:val="single" w:sz="4" w:space="0" w:color="auto"/>
              <w:left w:val="single" w:sz="4" w:space="0" w:color="auto"/>
              <w:bottom w:val="single" w:sz="4" w:space="0" w:color="auto"/>
              <w:right w:val="single" w:sz="4" w:space="0" w:color="auto"/>
            </w:tcBorders>
          </w:tcPr>
          <w:p w14:paraId="0262A88A" w14:textId="77777777" w:rsidR="00C15EC0" w:rsidRPr="00835415" w:rsidRDefault="00C15EC0" w:rsidP="00C15EC0">
            <w:pPr>
              <w:jc w:val="center"/>
              <w:rPr>
                <w:color w:val="000000"/>
                <w:sz w:val="16"/>
                <w:szCs w:val="16"/>
                <w:lang w:val="es-ES"/>
              </w:rPr>
            </w:pPr>
          </w:p>
        </w:tc>
        <w:tc>
          <w:tcPr>
            <w:tcW w:w="492" w:type="pct"/>
            <w:tcBorders>
              <w:top w:val="single" w:sz="4" w:space="0" w:color="auto"/>
              <w:left w:val="single" w:sz="4" w:space="0" w:color="auto"/>
              <w:bottom w:val="single" w:sz="4" w:space="0" w:color="auto"/>
              <w:right w:val="single" w:sz="4" w:space="0" w:color="auto"/>
            </w:tcBorders>
          </w:tcPr>
          <w:p w14:paraId="1DE86916" w14:textId="77777777" w:rsidR="00C15EC0" w:rsidRPr="00835415" w:rsidRDefault="00C15EC0" w:rsidP="00C15EC0">
            <w:pPr>
              <w:jc w:val="center"/>
              <w:rPr>
                <w:color w:val="000000"/>
                <w:sz w:val="16"/>
                <w:szCs w:val="16"/>
                <w:lang w:val="es-ES"/>
              </w:rPr>
            </w:pPr>
          </w:p>
        </w:tc>
        <w:tc>
          <w:tcPr>
            <w:tcW w:w="317" w:type="pct"/>
            <w:tcBorders>
              <w:top w:val="single" w:sz="4" w:space="0" w:color="auto"/>
              <w:left w:val="single" w:sz="4" w:space="0" w:color="auto"/>
              <w:bottom w:val="single" w:sz="4" w:space="0" w:color="auto"/>
              <w:right w:val="single" w:sz="4" w:space="0" w:color="auto"/>
            </w:tcBorders>
            <w:noWrap/>
            <w:vAlign w:val="center"/>
          </w:tcPr>
          <w:p w14:paraId="78143840" w14:textId="77777777" w:rsidR="00C15EC0" w:rsidRPr="00835415" w:rsidRDefault="00C15EC0" w:rsidP="00C15EC0">
            <w:pPr>
              <w:jc w:val="center"/>
              <w:rPr>
                <w:color w:val="000000"/>
                <w:sz w:val="16"/>
                <w:szCs w:val="16"/>
                <w:lang w:val="es-ES"/>
              </w:rPr>
            </w:pPr>
          </w:p>
        </w:tc>
        <w:tc>
          <w:tcPr>
            <w:tcW w:w="405" w:type="pct"/>
            <w:tcBorders>
              <w:top w:val="single" w:sz="4" w:space="0" w:color="auto"/>
              <w:left w:val="single" w:sz="4" w:space="0" w:color="auto"/>
              <w:bottom w:val="single" w:sz="4" w:space="0" w:color="auto"/>
              <w:right w:val="single" w:sz="4" w:space="0" w:color="auto"/>
            </w:tcBorders>
            <w:noWrap/>
            <w:vAlign w:val="center"/>
          </w:tcPr>
          <w:p w14:paraId="3ABED621" w14:textId="77777777" w:rsidR="00C15EC0" w:rsidRPr="00835415" w:rsidRDefault="00C15EC0" w:rsidP="00C15EC0">
            <w:pPr>
              <w:jc w:val="center"/>
              <w:rPr>
                <w:color w:val="000000"/>
                <w:sz w:val="16"/>
                <w:szCs w:val="16"/>
                <w:lang w:val="es-ES"/>
              </w:rPr>
            </w:pPr>
          </w:p>
        </w:tc>
        <w:tc>
          <w:tcPr>
            <w:tcW w:w="135" w:type="pct"/>
            <w:tcBorders>
              <w:top w:val="single" w:sz="4" w:space="0" w:color="auto"/>
              <w:left w:val="single" w:sz="4" w:space="0" w:color="auto"/>
              <w:bottom w:val="single" w:sz="4" w:space="0" w:color="auto"/>
              <w:right w:val="single" w:sz="4" w:space="0" w:color="auto"/>
            </w:tcBorders>
            <w:noWrap/>
            <w:vAlign w:val="center"/>
            <w:hideMark/>
          </w:tcPr>
          <w:p w14:paraId="46297299" w14:textId="77777777" w:rsidR="00C15EC0" w:rsidRPr="00835415" w:rsidRDefault="00C15EC0" w:rsidP="00C15EC0">
            <w:pPr>
              <w:jc w:val="center"/>
              <w:rPr>
                <w:color w:val="000000"/>
                <w:sz w:val="16"/>
                <w:szCs w:val="16"/>
                <w:lang w:val="es-ES"/>
              </w:rPr>
            </w:pPr>
            <w:r w:rsidRPr="00835415">
              <w:rPr>
                <w:rFonts w:ascii="Segoe UI Symbol" w:eastAsia="MS Gothic" w:hAnsi="Segoe UI Symbol" w:cs="Segoe UI Symbol"/>
                <w:color w:val="000000"/>
                <w:sz w:val="16"/>
                <w:szCs w:val="16"/>
                <w:lang w:val="es-ES"/>
              </w:rPr>
              <w:t>☐</w:t>
            </w:r>
          </w:p>
        </w:tc>
        <w:tc>
          <w:tcPr>
            <w:tcW w:w="180" w:type="pct"/>
            <w:tcBorders>
              <w:top w:val="single" w:sz="4" w:space="0" w:color="auto"/>
              <w:left w:val="single" w:sz="4" w:space="0" w:color="auto"/>
              <w:bottom w:val="single" w:sz="4" w:space="0" w:color="auto"/>
              <w:right w:val="single" w:sz="4" w:space="0" w:color="auto"/>
            </w:tcBorders>
            <w:noWrap/>
            <w:vAlign w:val="center"/>
            <w:hideMark/>
          </w:tcPr>
          <w:p w14:paraId="3F1E43C7" w14:textId="77777777" w:rsidR="00C15EC0" w:rsidRPr="00835415" w:rsidRDefault="00C15EC0" w:rsidP="00C15EC0">
            <w:pPr>
              <w:jc w:val="center"/>
              <w:rPr>
                <w:color w:val="000000"/>
                <w:sz w:val="16"/>
                <w:szCs w:val="16"/>
                <w:lang w:val="es-ES"/>
              </w:rPr>
            </w:pPr>
            <w:r w:rsidRPr="00835415">
              <w:rPr>
                <w:rFonts w:ascii="Segoe UI Symbol" w:eastAsia="MS Gothic" w:hAnsi="Segoe UI Symbol" w:cs="Segoe UI Symbol"/>
                <w:color w:val="000000"/>
                <w:sz w:val="16"/>
                <w:szCs w:val="16"/>
                <w:lang w:val="es-ES"/>
              </w:rPr>
              <w:t>☐</w:t>
            </w:r>
          </w:p>
        </w:tc>
        <w:tc>
          <w:tcPr>
            <w:tcW w:w="183" w:type="pct"/>
            <w:tcBorders>
              <w:top w:val="single" w:sz="4" w:space="0" w:color="auto"/>
              <w:left w:val="single" w:sz="4" w:space="0" w:color="auto"/>
              <w:bottom w:val="single" w:sz="4" w:space="0" w:color="auto"/>
              <w:right w:val="single" w:sz="4" w:space="0" w:color="auto"/>
            </w:tcBorders>
            <w:noWrap/>
            <w:vAlign w:val="center"/>
            <w:hideMark/>
          </w:tcPr>
          <w:p w14:paraId="071B0E3A" w14:textId="77777777" w:rsidR="00C15EC0" w:rsidRPr="00835415" w:rsidRDefault="00C15EC0" w:rsidP="00C15EC0">
            <w:pPr>
              <w:jc w:val="center"/>
              <w:rPr>
                <w:color w:val="000000"/>
                <w:sz w:val="16"/>
                <w:szCs w:val="16"/>
                <w:lang w:val="es-ES"/>
              </w:rPr>
            </w:pPr>
            <w:r w:rsidRPr="00835415">
              <w:rPr>
                <w:rFonts w:ascii="Segoe UI Symbol" w:eastAsia="MS Gothic" w:hAnsi="Segoe UI Symbol" w:cs="Segoe UI Symbol"/>
                <w:color w:val="000000"/>
                <w:sz w:val="16"/>
                <w:szCs w:val="16"/>
                <w:lang w:val="es-ES"/>
              </w:rPr>
              <w:t>☐</w:t>
            </w:r>
          </w:p>
        </w:tc>
        <w:tc>
          <w:tcPr>
            <w:tcW w:w="262" w:type="pct"/>
            <w:tcBorders>
              <w:top w:val="single" w:sz="4" w:space="0" w:color="auto"/>
              <w:left w:val="single" w:sz="4" w:space="0" w:color="auto"/>
              <w:bottom w:val="single" w:sz="4" w:space="0" w:color="auto"/>
              <w:right w:val="single" w:sz="4" w:space="0" w:color="auto"/>
            </w:tcBorders>
            <w:noWrap/>
            <w:vAlign w:val="center"/>
            <w:hideMark/>
          </w:tcPr>
          <w:p w14:paraId="33FD6DE2" w14:textId="77777777" w:rsidR="00C15EC0" w:rsidRPr="00835415" w:rsidRDefault="00CD31FB" w:rsidP="00C15EC0">
            <w:pPr>
              <w:jc w:val="center"/>
              <w:rPr>
                <w:color w:val="000000"/>
                <w:sz w:val="16"/>
                <w:szCs w:val="16"/>
                <w:lang w:val="es-ES"/>
              </w:rPr>
            </w:pPr>
            <w:sdt>
              <w:sdtPr>
                <w:rPr>
                  <w:sz w:val="16"/>
                  <w:szCs w:val="16"/>
                  <w:lang w:val="es-ES"/>
                </w:rPr>
                <w:id w:val="1335026541"/>
                <w:placeholder>
                  <w:docPart w:val="3008E9635239403EB4EED2EFAF69B8F7"/>
                </w:placeholder>
                <w:showingPlcHdr/>
                <w:text/>
              </w:sdtPr>
              <w:sdtEndPr/>
              <w:sdtContent>
                <w:r w:rsidR="00C15EC0" w:rsidRPr="00835415">
                  <w:rPr>
                    <w:rStyle w:val="Textodelmarcadordeposicin"/>
                    <w:color w:val="FF8F8F"/>
                    <w:sz w:val="16"/>
                    <w:szCs w:val="16"/>
                    <w:u w:val="single"/>
                    <w:lang w:val="es-ES"/>
                  </w:rPr>
                  <w:t>%</w:t>
                </w:r>
              </w:sdtContent>
            </w:sdt>
          </w:p>
        </w:tc>
        <w:tc>
          <w:tcPr>
            <w:tcW w:w="266" w:type="pct"/>
            <w:tcBorders>
              <w:top w:val="single" w:sz="4" w:space="0" w:color="auto"/>
              <w:left w:val="single" w:sz="4" w:space="0" w:color="auto"/>
              <w:bottom w:val="single" w:sz="4" w:space="0" w:color="auto"/>
              <w:right w:val="single" w:sz="4" w:space="0" w:color="auto"/>
            </w:tcBorders>
            <w:noWrap/>
            <w:vAlign w:val="center"/>
            <w:hideMark/>
          </w:tcPr>
          <w:p w14:paraId="1C6D5464" w14:textId="77777777" w:rsidR="00C15EC0" w:rsidRPr="00835415" w:rsidRDefault="00CD31FB" w:rsidP="00C15EC0">
            <w:pPr>
              <w:jc w:val="center"/>
              <w:rPr>
                <w:color w:val="000000"/>
                <w:sz w:val="16"/>
                <w:szCs w:val="16"/>
                <w:lang w:val="es-ES"/>
              </w:rPr>
            </w:pPr>
            <w:sdt>
              <w:sdtPr>
                <w:rPr>
                  <w:sz w:val="16"/>
                  <w:szCs w:val="16"/>
                  <w:lang w:val="es-ES"/>
                </w:rPr>
                <w:id w:val="-951086922"/>
                <w:placeholder>
                  <w:docPart w:val="9CE9DC3EC5D3453EAEA81CA75A7FBEE2"/>
                </w:placeholder>
                <w:showingPlcHdr/>
                <w:text/>
              </w:sdtPr>
              <w:sdtEndPr/>
              <w:sdtContent>
                <w:r w:rsidR="00C15EC0" w:rsidRPr="00835415">
                  <w:rPr>
                    <w:rStyle w:val="Textodelmarcadordeposicin"/>
                    <w:color w:val="FF8F8F"/>
                    <w:sz w:val="16"/>
                    <w:szCs w:val="16"/>
                    <w:u w:val="single"/>
                    <w:lang w:val="es-ES"/>
                  </w:rPr>
                  <w:t>00</w:t>
                </w:r>
              </w:sdtContent>
            </w:sdt>
          </w:p>
        </w:tc>
        <w:tc>
          <w:tcPr>
            <w:tcW w:w="340" w:type="pct"/>
            <w:tcBorders>
              <w:top w:val="single" w:sz="4" w:space="0" w:color="auto"/>
              <w:left w:val="single" w:sz="4" w:space="0" w:color="auto"/>
              <w:bottom w:val="single" w:sz="4" w:space="0" w:color="auto"/>
              <w:right w:val="single" w:sz="4" w:space="0" w:color="auto"/>
            </w:tcBorders>
            <w:vAlign w:val="center"/>
            <w:hideMark/>
          </w:tcPr>
          <w:p w14:paraId="294B3946" w14:textId="77777777" w:rsidR="00C15EC0" w:rsidRPr="00835415" w:rsidRDefault="00CD31FB" w:rsidP="00C15EC0">
            <w:pPr>
              <w:jc w:val="center"/>
              <w:rPr>
                <w:color w:val="000000"/>
                <w:sz w:val="16"/>
                <w:szCs w:val="16"/>
                <w:lang w:val="es-ES"/>
              </w:rPr>
            </w:pPr>
            <w:sdt>
              <w:sdtPr>
                <w:rPr>
                  <w:sz w:val="16"/>
                  <w:szCs w:val="16"/>
                  <w:lang w:val="es-ES"/>
                </w:rPr>
                <w:id w:val="2031522230"/>
                <w:placeholder>
                  <w:docPart w:val="0CA6AD7CC834404085094F6E84F125F6"/>
                </w:placeholder>
                <w:showingPlcHdr/>
                <w:text/>
              </w:sdtPr>
              <w:sdtEndPr/>
              <w:sdtContent>
                <w:r w:rsidR="00C15EC0" w:rsidRPr="00835415">
                  <w:rPr>
                    <w:rStyle w:val="Textodelmarcadordeposicin"/>
                    <w:color w:val="FF8F8F"/>
                    <w:sz w:val="16"/>
                    <w:szCs w:val="16"/>
                    <w:u w:val="single"/>
                    <w:lang w:val="es-ES"/>
                  </w:rPr>
                  <w:t>00</w:t>
                </w:r>
              </w:sdtContent>
            </w:sdt>
          </w:p>
        </w:tc>
      </w:tr>
      <w:tr w:rsidR="00C15EC0" w:rsidRPr="00835415" w14:paraId="3334BF6E" w14:textId="77777777" w:rsidTr="00584ABF">
        <w:trPr>
          <w:trHeight w:val="418"/>
        </w:trPr>
        <w:tc>
          <w:tcPr>
            <w:tcW w:w="1251" w:type="pct"/>
            <w:gridSpan w:val="2"/>
            <w:tcBorders>
              <w:top w:val="single" w:sz="4" w:space="0" w:color="auto"/>
              <w:left w:val="single" w:sz="4" w:space="0" w:color="auto"/>
              <w:bottom w:val="single" w:sz="4" w:space="0" w:color="auto"/>
              <w:right w:val="single" w:sz="4" w:space="0" w:color="auto"/>
            </w:tcBorders>
            <w:noWrap/>
            <w:vAlign w:val="center"/>
            <w:hideMark/>
          </w:tcPr>
          <w:p w14:paraId="65E581A2" w14:textId="77777777" w:rsidR="00C15EC0" w:rsidRPr="00835415" w:rsidRDefault="00C15EC0" w:rsidP="00C15EC0">
            <w:pPr>
              <w:rPr>
                <w:color w:val="000000"/>
                <w:sz w:val="16"/>
                <w:szCs w:val="16"/>
                <w:lang w:val="es-ES"/>
              </w:rPr>
            </w:pPr>
            <w:r w:rsidRPr="00835415">
              <w:rPr>
                <w:b/>
                <w:bCs/>
                <w:color w:val="000000"/>
                <w:sz w:val="16"/>
                <w:szCs w:val="16"/>
                <w:lang w:val="es-ES"/>
              </w:rPr>
              <w:t>TOTAL</w:t>
            </w:r>
          </w:p>
        </w:tc>
        <w:tc>
          <w:tcPr>
            <w:tcW w:w="530" w:type="pct"/>
            <w:tcBorders>
              <w:top w:val="single" w:sz="4" w:space="0" w:color="auto"/>
              <w:left w:val="single" w:sz="4" w:space="0" w:color="auto"/>
              <w:bottom w:val="single" w:sz="4" w:space="0" w:color="auto"/>
              <w:right w:val="single" w:sz="4" w:space="0" w:color="auto"/>
            </w:tcBorders>
          </w:tcPr>
          <w:p w14:paraId="30AB0D6D" w14:textId="77777777" w:rsidR="00C15EC0" w:rsidRPr="00835415" w:rsidRDefault="00C15EC0" w:rsidP="00C15EC0">
            <w:pPr>
              <w:jc w:val="center"/>
              <w:rPr>
                <w:color w:val="000000"/>
                <w:sz w:val="16"/>
                <w:szCs w:val="16"/>
                <w:lang w:val="es-ES"/>
              </w:rPr>
            </w:pPr>
          </w:p>
        </w:tc>
        <w:tc>
          <w:tcPr>
            <w:tcW w:w="638" w:type="pct"/>
            <w:tcBorders>
              <w:top w:val="single" w:sz="4" w:space="0" w:color="auto"/>
              <w:left w:val="single" w:sz="4" w:space="0" w:color="auto"/>
              <w:bottom w:val="single" w:sz="4" w:space="0" w:color="auto"/>
              <w:right w:val="single" w:sz="4" w:space="0" w:color="auto"/>
            </w:tcBorders>
          </w:tcPr>
          <w:p w14:paraId="2D2EE5D1" w14:textId="77777777" w:rsidR="00C15EC0" w:rsidRPr="00835415" w:rsidRDefault="00C15EC0" w:rsidP="00C15EC0">
            <w:pPr>
              <w:jc w:val="center"/>
              <w:rPr>
                <w:color w:val="000000"/>
                <w:sz w:val="16"/>
                <w:szCs w:val="16"/>
                <w:lang w:val="es-ES"/>
              </w:rPr>
            </w:pPr>
          </w:p>
        </w:tc>
        <w:tc>
          <w:tcPr>
            <w:tcW w:w="492" w:type="pct"/>
            <w:tcBorders>
              <w:top w:val="single" w:sz="4" w:space="0" w:color="auto"/>
              <w:left w:val="single" w:sz="4" w:space="0" w:color="auto"/>
              <w:bottom w:val="single" w:sz="4" w:space="0" w:color="auto"/>
              <w:right w:val="single" w:sz="4" w:space="0" w:color="auto"/>
            </w:tcBorders>
          </w:tcPr>
          <w:p w14:paraId="7B3346E2" w14:textId="77777777" w:rsidR="00C15EC0" w:rsidRPr="00835415" w:rsidRDefault="00C15EC0" w:rsidP="00C15EC0">
            <w:pPr>
              <w:jc w:val="center"/>
              <w:rPr>
                <w:color w:val="000000"/>
                <w:sz w:val="16"/>
                <w:szCs w:val="16"/>
                <w:lang w:val="es-ES"/>
              </w:rPr>
            </w:pPr>
          </w:p>
        </w:tc>
        <w:tc>
          <w:tcPr>
            <w:tcW w:w="317" w:type="pct"/>
            <w:tcBorders>
              <w:top w:val="single" w:sz="4" w:space="0" w:color="auto"/>
              <w:left w:val="single" w:sz="4" w:space="0" w:color="auto"/>
              <w:bottom w:val="single" w:sz="4" w:space="0" w:color="auto"/>
              <w:right w:val="single" w:sz="4" w:space="0" w:color="auto"/>
            </w:tcBorders>
            <w:noWrap/>
            <w:vAlign w:val="center"/>
          </w:tcPr>
          <w:p w14:paraId="793342A3" w14:textId="77777777" w:rsidR="00C15EC0" w:rsidRPr="00835415" w:rsidRDefault="00C15EC0" w:rsidP="00C15EC0">
            <w:pPr>
              <w:jc w:val="center"/>
              <w:rPr>
                <w:color w:val="000000"/>
                <w:sz w:val="16"/>
                <w:szCs w:val="16"/>
                <w:lang w:val="es-ES"/>
              </w:rPr>
            </w:pPr>
          </w:p>
        </w:tc>
        <w:tc>
          <w:tcPr>
            <w:tcW w:w="405" w:type="pct"/>
            <w:tcBorders>
              <w:top w:val="single" w:sz="4" w:space="0" w:color="auto"/>
              <w:left w:val="single" w:sz="4" w:space="0" w:color="auto"/>
              <w:bottom w:val="single" w:sz="4" w:space="0" w:color="auto"/>
              <w:right w:val="single" w:sz="4" w:space="0" w:color="auto"/>
            </w:tcBorders>
            <w:noWrap/>
            <w:vAlign w:val="center"/>
          </w:tcPr>
          <w:p w14:paraId="3E904ED7" w14:textId="77777777" w:rsidR="00C15EC0" w:rsidRPr="00835415" w:rsidRDefault="00C15EC0" w:rsidP="00C15EC0">
            <w:pPr>
              <w:jc w:val="center"/>
              <w:rPr>
                <w:color w:val="000000"/>
                <w:sz w:val="16"/>
                <w:szCs w:val="16"/>
                <w:lang w:val="es-ES"/>
              </w:rPr>
            </w:pPr>
          </w:p>
        </w:tc>
        <w:tc>
          <w:tcPr>
            <w:tcW w:w="135" w:type="pct"/>
            <w:tcBorders>
              <w:top w:val="single" w:sz="4" w:space="0" w:color="auto"/>
              <w:left w:val="single" w:sz="4" w:space="0" w:color="auto"/>
              <w:bottom w:val="single" w:sz="4" w:space="0" w:color="auto"/>
              <w:right w:val="single" w:sz="4" w:space="0" w:color="auto"/>
            </w:tcBorders>
            <w:noWrap/>
            <w:vAlign w:val="center"/>
          </w:tcPr>
          <w:p w14:paraId="412D7009" w14:textId="77777777" w:rsidR="00C15EC0" w:rsidRPr="00835415" w:rsidRDefault="00C15EC0" w:rsidP="00C15EC0">
            <w:pPr>
              <w:jc w:val="center"/>
              <w:rPr>
                <w:color w:val="000000"/>
                <w:sz w:val="16"/>
                <w:szCs w:val="16"/>
                <w:lang w:val="es-ES"/>
              </w:rPr>
            </w:pPr>
          </w:p>
        </w:tc>
        <w:tc>
          <w:tcPr>
            <w:tcW w:w="180" w:type="pct"/>
            <w:tcBorders>
              <w:top w:val="single" w:sz="4" w:space="0" w:color="auto"/>
              <w:left w:val="single" w:sz="4" w:space="0" w:color="auto"/>
              <w:bottom w:val="single" w:sz="4" w:space="0" w:color="auto"/>
              <w:right w:val="single" w:sz="4" w:space="0" w:color="auto"/>
            </w:tcBorders>
            <w:noWrap/>
            <w:vAlign w:val="center"/>
          </w:tcPr>
          <w:p w14:paraId="072FF29F" w14:textId="77777777" w:rsidR="00C15EC0" w:rsidRPr="00835415" w:rsidRDefault="00C15EC0" w:rsidP="00C15EC0">
            <w:pPr>
              <w:jc w:val="center"/>
              <w:rPr>
                <w:color w:val="000000"/>
                <w:sz w:val="16"/>
                <w:szCs w:val="16"/>
                <w:lang w:val="es-ES"/>
              </w:rPr>
            </w:pPr>
          </w:p>
        </w:tc>
        <w:tc>
          <w:tcPr>
            <w:tcW w:w="183" w:type="pct"/>
            <w:tcBorders>
              <w:top w:val="single" w:sz="4" w:space="0" w:color="auto"/>
              <w:left w:val="single" w:sz="4" w:space="0" w:color="auto"/>
              <w:bottom w:val="single" w:sz="4" w:space="0" w:color="auto"/>
              <w:right w:val="single" w:sz="4" w:space="0" w:color="auto"/>
            </w:tcBorders>
            <w:noWrap/>
            <w:vAlign w:val="center"/>
          </w:tcPr>
          <w:p w14:paraId="557B8013" w14:textId="77777777" w:rsidR="00C15EC0" w:rsidRPr="00835415" w:rsidRDefault="00C15EC0" w:rsidP="00C15EC0">
            <w:pPr>
              <w:jc w:val="center"/>
              <w:rPr>
                <w:color w:val="000000"/>
                <w:sz w:val="16"/>
                <w:szCs w:val="16"/>
                <w:lang w:val="es-ES"/>
              </w:rPr>
            </w:pPr>
          </w:p>
        </w:tc>
        <w:tc>
          <w:tcPr>
            <w:tcW w:w="262" w:type="pct"/>
            <w:tcBorders>
              <w:top w:val="single" w:sz="4" w:space="0" w:color="auto"/>
              <w:left w:val="single" w:sz="4" w:space="0" w:color="auto"/>
              <w:bottom w:val="single" w:sz="4" w:space="0" w:color="auto"/>
              <w:right w:val="single" w:sz="4" w:space="0" w:color="auto"/>
            </w:tcBorders>
            <w:noWrap/>
            <w:vAlign w:val="center"/>
          </w:tcPr>
          <w:p w14:paraId="7DED2939" w14:textId="77777777" w:rsidR="00C15EC0" w:rsidRPr="00835415" w:rsidRDefault="00C15EC0" w:rsidP="00C15EC0">
            <w:pPr>
              <w:jc w:val="center"/>
              <w:rPr>
                <w:color w:val="000000"/>
                <w:sz w:val="16"/>
                <w:szCs w:val="16"/>
                <w:lang w:val="es-ES"/>
              </w:rPr>
            </w:pPr>
          </w:p>
        </w:tc>
        <w:tc>
          <w:tcPr>
            <w:tcW w:w="266" w:type="pct"/>
            <w:tcBorders>
              <w:top w:val="single" w:sz="4" w:space="0" w:color="auto"/>
              <w:left w:val="single" w:sz="4" w:space="0" w:color="auto"/>
              <w:bottom w:val="single" w:sz="4" w:space="0" w:color="auto"/>
              <w:right w:val="single" w:sz="4" w:space="0" w:color="auto"/>
            </w:tcBorders>
            <w:noWrap/>
            <w:vAlign w:val="center"/>
            <w:hideMark/>
          </w:tcPr>
          <w:p w14:paraId="0E53651F" w14:textId="77777777" w:rsidR="00C15EC0" w:rsidRPr="00835415" w:rsidRDefault="00CD31FB" w:rsidP="00C15EC0">
            <w:pPr>
              <w:jc w:val="center"/>
              <w:rPr>
                <w:color w:val="000000"/>
                <w:sz w:val="16"/>
                <w:szCs w:val="16"/>
                <w:lang w:val="es-ES"/>
              </w:rPr>
            </w:pPr>
            <w:sdt>
              <w:sdtPr>
                <w:rPr>
                  <w:sz w:val="16"/>
                  <w:szCs w:val="16"/>
                  <w:lang w:val="es-ES"/>
                </w:rPr>
                <w:id w:val="-836607410"/>
                <w:placeholder>
                  <w:docPart w:val="7E389344DB704D2AAD56173761E8B908"/>
                </w:placeholder>
                <w:showingPlcHdr/>
                <w:text/>
              </w:sdtPr>
              <w:sdtEndPr/>
              <w:sdtContent>
                <w:r w:rsidR="00C15EC0" w:rsidRPr="00835415">
                  <w:rPr>
                    <w:rStyle w:val="Textodelmarcadordeposicin"/>
                    <w:color w:val="FF8F8F"/>
                    <w:sz w:val="16"/>
                    <w:szCs w:val="16"/>
                    <w:u w:val="single"/>
                    <w:lang w:val="es-ES"/>
                  </w:rPr>
                  <w:t>00</w:t>
                </w:r>
              </w:sdtContent>
            </w:sdt>
          </w:p>
        </w:tc>
        <w:tc>
          <w:tcPr>
            <w:tcW w:w="340" w:type="pct"/>
            <w:tcBorders>
              <w:top w:val="single" w:sz="4" w:space="0" w:color="auto"/>
              <w:left w:val="single" w:sz="4" w:space="0" w:color="auto"/>
              <w:bottom w:val="single" w:sz="4" w:space="0" w:color="auto"/>
              <w:right w:val="single" w:sz="4" w:space="0" w:color="auto"/>
            </w:tcBorders>
            <w:vAlign w:val="center"/>
          </w:tcPr>
          <w:p w14:paraId="305B2204" w14:textId="77777777" w:rsidR="00C15EC0" w:rsidRPr="00835415" w:rsidRDefault="00C15EC0" w:rsidP="00C15EC0">
            <w:pPr>
              <w:jc w:val="center"/>
              <w:rPr>
                <w:color w:val="000000"/>
                <w:sz w:val="16"/>
                <w:szCs w:val="16"/>
                <w:lang w:val="es-ES"/>
              </w:rPr>
            </w:pPr>
          </w:p>
        </w:tc>
      </w:tr>
      <w:tr w:rsidR="00C15EC0" w:rsidRPr="00835415" w14:paraId="76EC95FC" w14:textId="77777777" w:rsidTr="00584ABF">
        <w:trPr>
          <w:trHeight w:val="418"/>
        </w:trPr>
        <w:tc>
          <w:tcPr>
            <w:tcW w:w="5000" w:type="pct"/>
            <w:gridSpan w:val="13"/>
            <w:tcBorders>
              <w:top w:val="single" w:sz="4" w:space="0" w:color="auto"/>
              <w:left w:val="single" w:sz="4" w:space="0" w:color="auto"/>
              <w:bottom w:val="single" w:sz="4" w:space="0" w:color="auto"/>
              <w:right w:val="single" w:sz="4" w:space="0" w:color="auto"/>
            </w:tcBorders>
            <w:noWrap/>
            <w:vAlign w:val="center"/>
            <w:hideMark/>
          </w:tcPr>
          <w:p w14:paraId="09A0BFD9" w14:textId="77777777" w:rsidR="00C15EC0" w:rsidRPr="00835415" w:rsidRDefault="00C15EC0" w:rsidP="00C15EC0">
            <w:pPr>
              <w:rPr>
                <w:color w:val="000000"/>
                <w:sz w:val="16"/>
                <w:szCs w:val="16"/>
                <w:lang w:val="es-ES"/>
              </w:rPr>
            </w:pPr>
            <w:r w:rsidRPr="00835415">
              <w:rPr>
                <w:b/>
                <w:color w:val="000000"/>
                <w:sz w:val="16"/>
                <w:szCs w:val="16"/>
                <w:lang w:val="es-ES"/>
              </w:rPr>
              <w:t xml:space="preserve">DEFINICIÓN:                              I: </w:t>
            </w:r>
            <w:r w:rsidRPr="00835415">
              <w:rPr>
                <w:color w:val="000000"/>
                <w:sz w:val="16"/>
                <w:szCs w:val="16"/>
                <w:lang w:val="es-ES"/>
              </w:rPr>
              <w:t xml:space="preserve">Individual        </w:t>
            </w:r>
            <w:r w:rsidRPr="00835415">
              <w:rPr>
                <w:b/>
                <w:color w:val="000000"/>
                <w:sz w:val="16"/>
                <w:szCs w:val="16"/>
                <w:lang w:val="es-ES"/>
              </w:rPr>
              <w:t xml:space="preserve">             UT: </w:t>
            </w:r>
            <w:r w:rsidRPr="00835415">
              <w:rPr>
                <w:color w:val="000000"/>
                <w:sz w:val="16"/>
                <w:szCs w:val="16"/>
                <w:lang w:val="es-ES"/>
              </w:rPr>
              <w:t>Unión Temporal</w:t>
            </w:r>
            <w:r w:rsidRPr="00835415">
              <w:rPr>
                <w:b/>
                <w:color w:val="000000"/>
                <w:sz w:val="16"/>
                <w:szCs w:val="16"/>
                <w:lang w:val="es-ES"/>
              </w:rPr>
              <w:t xml:space="preserve">                            C: </w:t>
            </w:r>
            <w:r w:rsidRPr="00835415">
              <w:rPr>
                <w:color w:val="000000"/>
                <w:sz w:val="16"/>
                <w:szCs w:val="16"/>
                <w:lang w:val="es-ES"/>
              </w:rPr>
              <w:t>Consorcio</w:t>
            </w:r>
          </w:p>
        </w:tc>
      </w:tr>
    </w:tbl>
    <w:p w14:paraId="441366C5" w14:textId="55F0B02B" w:rsidR="003B3270" w:rsidRPr="00835415" w:rsidRDefault="003B3270" w:rsidP="003B3270">
      <w:pPr>
        <w:adjustRightInd w:val="0"/>
        <w:contextualSpacing/>
        <w:jc w:val="both"/>
        <w:rPr>
          <w:bCs/>
        </w:rPr>
      </w:pPr>
    </w:p>
    <w:p w14:paraId="0DA34A26" w14:textId="547520D0" w:rsidR="003B3270" w:rsidRPr="00835415" w:rsidRDefault="003B3270" w:rsidP="003B3270">
      <w:pPr>
        <w:adjustRightInd w:val="0"/>
        <w:contextualSpacing/>
        <w:jc w:val="both"/>
        <w:rPr>
          <w:bCs/>
        </w:rPr>
      </w:pPr>
    </w:p>
    <w:p w14:paraId="2C78A8DA" w14:textId="54C6178F" w:rsidR="003B3270" w:rsidRPr="00835415" w:rsidRDefault="003B3270" w:rsidP="003B3270">
      <w:pPr>
        <w:adjustRightInd w:val="0"/>
        <w:contextualSpacing/>
        <w:jc w:val="both"/>
        <w:rPr>
          <w:bCs/>
        </w:rPr>
      </w:pPr>
    </w:p>
    <w:p w14:paraId="4D4138D1" w14:textId="5C79F145" w:rsidR="00D15BA6" w:rsidRPr="00835415" w:rsidRDefault="00D15BA6" w:rsidP="00D15BA6">
      <w:pPr>
        <w:pStyle w:val="Textoindependiente"/>
        <w:shd w:val="clear" w:color="auto" w:fill="FFFFFF"/>
        <w:ind w:right="-425"/>
        <w:rPr>
          <w:rFonts w:cs="Arial"/>
          <w:sz w:val="20"/>
          <w:lang w:val="es-CO"/>
        </w:rPr>
      </w:pPr>
      <w:r w:rsidRPr="00835415">
        <w:rPr>
          <w:rFonts w:cs="Arial"/>
          <w:b/>
          <w:bCs/>
          <w:sz w:val="20"/>
          <w:lang w:val="es-CO" w:eastAsia="es-CO"/>
        </w:rPr>
        <w:t>Nota</w:t>
      </w:r>
      <w:r w:rsidRPr="00835415">
        <w:rPr>
          <w:rFonts w:cs="Arial"/>
          <w:sz w:val="20"/>
          <w:lang w:val="es-CO" w:eastAsia="es-CO"/>
        </w:rPr>
        <w:t xml:space="preserve">: el </w:t>
      </w:r>
      <w:r w:rsidR="00772418" w:rsidRPr="00835415">
        <w:rPr>
          <w:rFonts w:cs="Arial"/>
          <w:sz w:val="20"/>
          <w:lang w:val="es-CO" w:eastAsia="es-CO"/>
        </w:rPr>
        <w:t>diligenciamiento</w:t>
      </w:r>
      <w:r w:rsidRPr="00835415">
        <w:rPr>
          <w:rFonts w:cs="Arial"/>
          <w:sz w:val="20"/>
          <w:lang w:val="es-CO" w:eastAsia="es-CO"/>
        </w:rPr>
        <w:t xml:space="preserve"> del presente formulario se hará conforme a las condiciones </w:t>
      </w:r>
      <w:r w:rsidR="00772418" w:rsidRPr="00835415">
        <w:rPr>
          <w:rFonts w:cs="Arial"/>
          <w:sz w:val="20"/>
          <w:lang w:val="es-CO" w:eastAsia="es-CO"/>
        </w:rPr>
        <w:t>establecidas</w:t>
      </w:r>
      <w:r w:rsidRPr="00835415">
        <w:rPr>
          <w:rFonts w:cs="Arial"/>
          <w:sz w:val="20"/>
          <w:lang w:val="es-CO" w:eastAsia="es-CO"/>
        </w:rPr>
        <w:t xml:space="preserve"> en la </w:t>
      </w:r>
      <w:r w:rsidR="00772418" w:rsidRPr="00835415">
        <w:rPr>
          <w:rFonts w:cs="Arial"/>
          <w:sz w:val="20"/>
          <w:lang w:val="es-CO" w:eastAsia="es-CO"/>
        </w:rPr>
        <w:t>invitación</w:t>
      </w:r>
      <w:r w:rsidRPr="00835415">
        <w:rPr>
          <w:rFonts w:cs="Arial"/>
          <w:sz w:val="20"/>
          <w:lang w:val="es-CO" w:eastAsia="es-CO"/>
        </w:rPr>
        <w:t xml:space="preserve"> publica</w:t>
      </w:r>
    </w:p>
    <w:p w14:paraId="5A2D9094" w14:textId="77777777" w:rsidR="00D15BA6" w:rsidRPr="00835415" w:rsidRDefault="00D15BA6" w:rsidP="00D15BA6">
      <w:pPr>
        <w:pStyle w:val="Prrafodelista"/>
        <w:tabs>
          <w:tab w:val="left" w:pos="240"/>
          <w:tab w:val="left" w:pos="6210"/>
        </w:tabs>
        <w:ind w:left="0"/>
        <w:rPr>
          <w:b/>
        </w:rPr>
      </w:pPr>
    </w:p>
    <w:p w14:paraId="211051C3" w14:textId="77777777" w:rsidR="00D15BA6" w:rsidRPr="00835415" w:rsidRDefault="00D15BA6" w:rsidP="00D15BA6">
      <w:pPr>
        <w:pStyle w:val="Prrafodelista"/>
        <w:tabs>
          <w:tab w:val="left" w:pos="240"/>
          <w:tab w:val="left" w:pos="6210"/>
        </w:tabs>
        <w:ind w:left="0"/>
        <w:rPr>
          <w:b/>
        </w:rPr>
      </w:pPr>
    </w:p>
    <w:p w14:paraId="2687811A" w14:textId="77777777" w:rsidR="00D15BA6" w:rsidRPr="00835415" w:rsidRDefault="00D15BA6" w:rsidP="00D15BA6">
      <w:pPr>
        <w:pStyle w:val="Prrafodelista"/>
        <w:tabs>
          <w:tab w:val="left" w:pos="240"/>
          <w:tab w:val="left" w:pos="6210"/>
        </w:tabs>
        <w:ind w:left="0"/>
        <w:rPr>
          <w:b/>
        </w:rPr>
      </w:pPr>
    </w:p>
    <w:p w14:paraId="01A1D657" w14:textId="77777777" w:rsidR="00623C66" w:rsidRPr="00835415" w:rsidRDefault="00623C66" w:rsidP="00623C66">
      <w:pPr>
        <w:pStyle w:val="Sinespaciado1"/>
        <w:contextualSpacing/>
        <w:jc w:val="both"/>
        <w:rPr>
          <w:rFonts w:ascii="Arial" w:hAnsi="Arial" w:cs="Arial"/>
          <w:sz w:val="20"/>
          <w:szCs w:val="20"/>
        </w:rPr>
      </w:pPr>
      <w:r w:rsidRPr="00835415">
        <w:rPr>
          <w:rFonts w:ascii="Arial" w:hAnsi="Arial" w:cs="Arial"/>
          <w:sz w:val="20"/>
          <w:szCs w:val="20"/>
        </w:rPr>
        <w:t>_____________________________________</w:t>
      </w:r>
    </w:p>
    <w:p w14:paraId="38A866C7" w14:textId="77777777" w:rsidR="00623C66" w:rsidRPr="00835415" w:rsidRDefault="00623C66" w:rsidP="00623C66">
      <w:pPr>
        <w:pStyle w:val="Sinespaciado1"/>
        <w:rPr>
          <w:rFonts w:ascii="Arial" w:hAnsi="Arial" w:cs="Arial"/>
          <w:sz w:val="20"/>
          <w:szCs w:val="20"/>
        </w:rPr>
      </w:pPr>
      <w:r w:rsidRPr="00835415">
        <w:rPr>
          <w:rFonts w:ascii="Arial" w:hAnsi="Arial" w:cs="Arial"/>
          <w:sz w:val="20"/>
          <w:szCs w:val="20"/>
        </w:rPr>
        <w:t xml:space="preserve">Firma del representante legal del proponente </w:t>
      </w:r>
    </w:p>
    <w:p w14:paraId="2F7BA95A" w14:textId="77777777" w:rsidR="00623C66" w:rsidRPr="00835415" w:rsidRDefault="00623C66" w:rsidP="00623C66">
      <w:pPr>
        <w:pStyle w:val="Sinespaciado1"/>
        <w:contextualSpacing/>
        <w:rPr>
          <w:rFonts w:ascii="Arial" w:hAnsi="Arial" w:cs="Arial"/>
          <w:sz w:val="20"/>
          <w:szCs w:val="20"/>
          <w:lang w:eastAsia="es-CO"/>
        </w:rPr>
      </w:pPr>
      <w:r w:rsidRPr="00835415">
        <w:rPr>
          <w:rFonts w:ascii="Arial" w:hAnsi="Arial" w:cs="Arial"/>
          <w:sz w:val="20"/>
          <w:szCs w:val="20"/>
          <w:lang w:eastAsia="es-CO"/>
        </w:rPr>
        <w:t xml:space="preserve">Nombre o razón social del oferente: </w:t>
      </w:r>
      <w:sdt>
        <w:sdtPr>
          <w:rPr>
            <w:rFonts w:ascii="Arial" w:hAnsi="Arial" w:cs="Arial"/>
            <w:sz w:val="20"/>
            <w:szCs w:val="20"/>
          </w:rPr>
          <w:id w:val="337349041"/>
          <w:placeholder>
            <w:docPart w:val="2AA7C12A83E5470D86B3B7619085E46E"/>
          </w:placeholder>
          <w:showingPlcHdr/>
          <w15:color w:val="800000"/>
          <w:text/>
        </w:sdtPr>
        <w:sdtEndPr/>
        <w:sdtContent>
          <w:r w:rsidRPr="00835415">
            <w:rPr>
              <w:rStyle w:val="Textodelmarcadordeposicin"/>
              <w:rFonts w:ascii="Arial" w:eastAsiaTheme="minorHAnsi" w:hAnsi="Arial" w:cs="Arial"/>
              <w:color w:val="auto"/>
              <w:sz w:val="20"/>
              <w:szCs w:val="20"/>
            </w:rPr>
            <w:t>Diligenciar el nombre completo del proponente</w:t>
          </w:r>
        </w:sdtContent>
      </w:sdt>
    </w:p>
    <w:p w14:paraId="361CA475" w14:textId="77777777" w:rsidR="00623C66" w:rsidRPr="00835415" w:rsidRDefault="00623C66" w:rsidP="00623C66">
      <w:pPr>
        <w:pStyle w:val="Sinespaciado1"/>
        <w:contextualSpacing/>
        <w:rPr>
          <w:rFonts w:ascii="Arial" w:hAnsi="Arial" w:cs="Arial"/>
          <w:sz w:val="20"/>
          <w:szCs w:val="20"/>
        </w:rPr>
      </w:pPr>
      <w:r w:rsidRPr="00835415">
        <w:rPr>
          <w:rFonts w:ascii="Arial" w:hAnsi="Arial" w:cs="Arial"/>
          <w:sz w:val="20"/>
          <w:szCs w:val="20"/>
          <w:lang w:eastAsia="es-CO"/>
        </w:rPr>
        <w:t xml:space="preserve">Identificación (NIT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C.C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C.E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w:t>
      </w:r>
      <w:r w:rsidRPr="00835415">
        <w:rPr>
          <w:rFonts w:ascii="Arial" w:hAnsi="Arial" w:cs="Arial"/>
          <w:sz w:val="20"/>
          <w:szCs w:val="20"/>
        </w:rPr>
        <w:t xml:space="preserve">: </w:t>
      </w:r>
      <w:sdt>
        <w:sdtPr>
          <w:rPr>
            <w:rFonts w:ascii="Arial" w:hAnsi="Arial" w:cs="Arial"/>
            <w:sz w:val="20"/>
            <w:szCs w:val="20"/>
          </w:rPr>
          <w:id w:val="-1156065927"/>
          <w:placeholder>
            <w:docPart w:val="DC9E374056E34FDFBBC9B24028A3818E"/>
          </w:placeholder>
          <w:showingPlcHdr/>
          <w15:color w:val="800000"/>
        </w:sdtPr>
        <w:sdtEndPr/>
        <w:sdtContent>
          <w:r w:rsidRPr="00835415">
            <w:rPr>
              <w:rStyle w:val="Textodelmarcadordeposicin"/>
              <w:rFonts w:ascii="Arial" w:eastAsiaTheme="minorHAnsi" w:hAnsi="Arial" w:cs="Arial"/>
              <w:color w:val="auto"/>
              <w:sz w:val="20"/>
              <w:szCs w:val="20"/>
            </w:rPr>
            <w:t>Diligenciar la identificación del proponente</w:t>
          </w:r>
        </w:sdtContent>
      </w:sdt>
    </w:p>
    <w:p w14:paraId="03DDF047" w14:textId="77777777" w:rsidR="00623C66" w:rsidRPr="00835415" w:rsidRDefault="00623C66" w:rsidP="00623C66">
      <w:pPr>
        <w:pStyle w:val="Sinespaciado1"/>
        <w:contextualSpacing/>
        <w:rPr>
          <w:rFonts w:ascii="Arial" w:hAnsi="Arial" w:cs="Arial"/>
          <w:sz w:val="20"/>
          <w:szCs w:val="20"/>
        </w:rPr>
      </w:pPr>
      <w:r w:rsidRPr="00835415">
        <w:rPr>
          <w:rFonts w:ascii="Arial" w:hAnsi="Arial" w:cs="Arial"/>
          <w:sz w:val="20"/>
          <w:szCs w:val="20"/>
          <w:lang w:eastAsia="es-CO"/>
        </w:rPr>
        <w:t>Nombre Representante Legal</w:t>
      </w:r>
      <w:r w:rsidRPr="00835415">
        <w:rPr>
          <w:rFonts w:ascii="Arial" w:hAnsi="Arial" w:cs="Arial"/>
          <w:sz w:val="20"/>
          <w:szCs w:val="20"/>
        </w:rPr>
        <w:t xml:space="preserve">: </w:t>
      </w:r>
      <w:sdt>
        <w:sdtPr>
          <w:rPr>
            <w:rFonts w:ascii="Arial" w:hAnsi="Arial" w:cs="Arial"/>
            <w:sz w:val="20"/>
            <w:szCs w:val="20"/>
          </w:rPr>
          <w:id w:val="-587386690"/>
          <w:placeholder>
            <w:docPart w:val="94E6EB88835544DEABEBB66FF57E74B3"/>
          </w:placeholder>
          <w:showingPlcHdr/>
          <w15:color w:val="800000"/>
          <w:text/>
        </w:sdtPr>
        <w:sdtEndPr/>
        <w:sdtContent>
          <w:r w:rsidRPr="00835415">
            <w:rPr>
              <w:rStyle w:val="Textodelmarcadordeposicin"/>
              <w:rFonts w:ascii="Arial" w:eastAsiaTheme="minorHAnsi" w:hAnsi="Arial" w:cs="Arial"/>
              <w:color w:val="auto"/>
              <w:sz w:val="20"/>
              <w:szCs w:val="20"/>
            </w:rPr>
            <w:t>Diligenciar el nombre completo del representante legal</w:t>
          </w:r>
        </w:sdtContent>
      </w:sdt>
    </w:p>
    <w:p w14:paraId="74578A1D" w14:textId="77777777" w:rsidR="00623C66" w:rsidRPr="00835415" w:rsidRDefault="00623C66" w:rsidP="00623C66">
      <w:pPr>
        <w:tabs>
          <w:tab w:val="left" w:pos="240"/>
          <w:tab w:val="left" w:pos="6210"/>
        </w:tabs>
        <w:contextualSpacing/>
      </w:pPr>
      <w:r w:rsidRPr="00835415">
        <w:t xml:space="preserve">Identificación (C.C </w:t>
      </w:r>
      <w:r w:rsidRPr="00835415">
        <w:rPr>
          <w:rFonts w:ascii="Segoe UI Symbol" w:eastAsia="MS Gothic" w:hAnsi="Segoe UI Symbol" w:cs="Segoe UI Symbol"/>
          <w:lang w:eastAsia="es-CO"/>
        </w:rPr>
        <w:t>☐</w:t>
      </w:r>
      <w:r w:rsidRPr="00835415">
        <w:t xml:space="preserve">  C.E.</w:t>
      </w:r>
      <w:r w:rsidRPr="00835415">
        <w:rPr>
          <w:lang w:eastAsia="es-CO"/>
        </w:rPr>
        <w:t xml:space="preserve"> </w:t>
      </w:r>
      <w:r w:rsidRPr="00835415">
        <w:rPr>
          <w:rFonts w:ascii="Segoe UI Symbol" w:eastAsia="MS Gothic" w:hAnsi="Segoe UI Symbol" w:cs="Segoe UI Symbol"/>
          <w:lang w:eastAsia="es-CO"/>
        </w:rPr>
        <w:t>☐</w:t>
      </w:r>
      <w:r w:rsidRPr="00835415">
        <w:rPr>
          <w:lang w:eastAsia="es-CO"/>
        </w:rPr>
        <w:t xml:space="preserve">) </w:t>
      </w:r>
      <w:sdt>
        <w:sdtPr>
          <w:id w:val="759186759"/>
          <w:placeholder>
            <w:docPart w:val="D7AFFA564D7B4B5AA98CF817A15CBAE7"/>
          </w:placeholder>
          <w:showingPlcHdr/>
          <w15:color w:val="800000"/>
        </w:sdtPr>
        <w:sdtEndPr/>
        <w:sdtContent>
          <w:r w:rsidRPr="00835415">
            <w:rPr>
              <w:rStyle w:val="Textodelmarcadordeposicin"/>
              <w:color w:val="auto"/>
            </w:rPr>
            <w:t>Diligenciar el documento de identificación del representante legal</w:t>
          </w:r>
        </w:sdtContent>
      </w:sdt>
    </w:p>
    <w:p w14:paraId="3D678E82" w14:textId="77777777" w:rsidR="007D2806" w:rsidRPr="00835415" w:rsidRDefault="007D2806" w:rsidP="00623C66">
      <w:pPr>
        <w:pStyle w:val="2"/>
        <w:rPr>
          <w:rFonts w:cs="Arial"/>
          <w:sz w:val="20"/>
          <w:lang w:val="es-CO"/>
        </w:rPr>
      </w:pPr>
    </w:p>
    <w:p w14:paraId="29BD09AF" w14:textId="7B5A9CFF" w:rsidR="00B65969" w:rsidRDefault="00B65969" w:rsidP="00B65969">
      <w:pPr>
        <w:pStyle w:val="2"/>
        <w:jc w:val="left"/>
        <w:rPr>
          <w:rFonts w:cs="Arial"/>
          <w:sz w:val="20"/>
          <w:lang w:val="es-CO"/>
        </w:rPr>
      </w:pPr>
    </w:p>
    <w:p w14:paraId="5E45E084" w14:textId="77777777" w:rsidR="001C42D3" w:rsidRPr="001C42D3" w:rsidRDefault="001C42D3" w:rsidP="001C42D3">
      <w:pPr>
        <w:pStyle w:val="Ttulo"/>
      </w:pPr>
    </w:p>
    <w:p w14:paraId="3E4A9ED8" w14:textId="77777777" w:rsidR="00BB2447" w:rsidRDefault="00BB2447" w:rsidP="00B65969">
      <w:pPr>
        <w:pStyle w:val="2"/>
        <w:rPr>
          <w:rFonts w:cs="Arial"/>
          <w:sz w:val="20"/>
          <w:lang w:val="es-CO"/>
        </w:rPr>
      </w:pPr>
    </w:p>
    <w:p w14:paraId="62BFE914" w14:textId="39C307CA" w:rsidR="00BB4AE0" w:rsidRDefault="00BB4AE0" w:rsidP="00B65969">
      <w:pPr>
        <w:pStyle w:val="2"/>
        <w:rPr>
          <w:rFonts w:cs="Arial"/>
          <w:sz w:val="20"/>
          <w:lang w:val="es-CO"/>
        </w:rPr>
      </w:pPr>
      <w:r w:rsidRPr="00835415">
        <w:rPr>
          <w:rFonts w:cs="Arial"/>
          <w:sz w:val="20"/>
          <w:lang w:val="es-CO"/>
        </w:rPr>
        <w:lastRenderedPageBreak/>
        <w:t>FORMULARIO No. 1</w:t>
      </w:r>
      <w:r w:rsidR="00B65969">
        <w:rPr>
          <w:rFonts w:cs="Arial"/>
          <w:sz w:val="20"/>
          <w:lang w:val="es-CO"/>
        </w:rPr>
        <w:t>4</w:t>
      </w:r>
    </w:p>
    <w:p w14:paraId="0A0E9013" w14:textId="77777777" w:rsidR="001C42D3" w:rsidRPr="001C42D3" w:rsidRDefault="001C42D3" w:rsidP="001C42D3">
      <w:pPr>
        <w:pStyle w:val="Ttulo"/>
      </w:pPr>
    </w:p>
    <w:p w14:paraId="7625A241" w14:textId="51F2DC93" w:rsidR="00BB4AE0" w:rsidRPr="00835415" w:rsidRDefault="00BB4AE0" w:rsidP="00F41378">
      <w:pPr>
        <w:jc w:val="center"/>
        <w:rPr>
          <w:b/>
          <w:lang w:eastAsia="es-CO"/>
        </w:rPr>
      </w:pPr>
      <w:r w:rsidRPr="00835415">
        <w:rPr>
          <w:b/>
          <w:lang w:eastAsia="es-CO"/>
        </w:rPr>
        <w:t xml:space="preserve">OFERTA </w:t>
      </w:r>
      <w:r w:rsidR="00D42CD4" w:rsidRPr="00835415">
        <w:rPr>
          <w:b/>
          <w:lang w:eastAsia="es-CO"/>
        </w:rPr>
        <w:t>ECONÓMICA</w:t>
      </w:r>
    </w:p>
    <w:p w14:paraId="73D9D5B5" w14:textId="77777777" w:rsidR="00BB4AE0" w:rsidRPr="00835415" w:rsidRDefault="00BB4AE0" w:rsidP="00BB4AE0">
      <w:pPr>
        <w:rPr>
          <w:lang w:eastAsia="es-CO"/>
        </w:rPr>
      </w:pPr>
    </w:p>
    <w:p w14:paraId="5893892D" w14:textId="77777777" w:rsidR="00BB4AE0" w:rsidRPr="00835415" w:rsidRDefault="00BB4AE0" w:rsidP="00BB4AE0">
      <w:pPr>
        <w:rPr>
          <w:lang w:eastAsia="es-CO"/>
        </w:rPr>
      </w:pPr>
    </w:p>
    <w:p w14:paraId="774971D7" w14:textId="5DDF7677" w:rsidR="00BB4AE0" w:rsidRPr="00835415" w:rsidRDefault="00BB4AE0" w:rsidP="00BB4AE0">
      <w:pPr>
        <w:rPr>
          <w:lang w:eastAsia="es-CO"/>
        </w:rPr>
      </w:pPr>
      <w:r w:rsidRPr="00835415">
        <w:rPr>
          <w:lang w:eastAsia="es-CO"/>
        </w:rPr>
        <w:t xml:space="preserve">Envigado, ______ </w:t>
      </w:r>
      <w:r w:rsidR="006E6BB2" w:rsidRPr="00835415">
        <w:rPr>
          <w:lang w:eastAsia="es-CO"/>
        </w:rPr>
        <w:t xml:space="preserve">de_____________ </w:t>
      </w:r>
      <w:proofErr w:type="spellStart"/>
      <w:r w:rsidR="006E6BB2" w:rsidRPr="00835415">
        <w:rPr>
          <w:lang w:eastAsia="es-CO"/>
        </w:rPr>
        <w:t>de</w:t>
      </w:r>
      <w:proofErr w:type="spellEnd"/>
      <w:r w:rsidR="006E6BB2" w:rsidRPr="00835415">
        <w:rPr>
          <w:lang w:eastAsia="es-CO"/>
        </w:rPr>
        <w:t xml:space="preserve"> 202</w:t>
      </w:r>
      <w:r w:rsidR="00835415">
        <w:rPr>
          <w:lang w:eastAsia="es-CO"/>
        </w:rPr>
        <w:t>6</w:t>
      </w:r>
    </w:p>
    <w:p w14:paraId="57A12B15" w14:textId="77777777" w:rsidR="00BB4AE0" w:rsidRPr="00835415" w:rsidRDefault="00BB4AE0" w:rsidP="00BB4AE0">
      <w:pPr>
        <w:pStyle w:val="Default"/>
        <w:rPr>
          <w:rFonts w:ascii="Arial" w:hAnsi="Arial" w:cs="Arial"/>
          <w:color w:val="auto"/>
          <w:sz w:val="20"/>
          <w:szCs w:val="20"/>
        </w:rPr>
      </w:pPr>
    </w:p>
    <w:p w14:paraId="5CFEA6B5" w14:textId="77777777" w:rsidR="00BB4AE0" w:rsidRPr="00835415" w:rsidRDefault="00BB4AE0" w:rsidP="00BB4AE0">
      <w:pPr>
        <w:pStyle w:val="Default"/>
        <w:rPr>
          <w:rFonts w:ascii="Arial" w:hAnsi="Arial" w:cs="Arial"/>
          <w:color w:val="auto"/>
          <w:sz w:val="20"/>
          <w:szCs w:val="20"/>
        </w:rPr>
      </w:pPr>
      <w:r w:rsidRPr="00835415">
        <w:rPr>
          <w:rFonts w:ascii="Arial" w:hAnsi="Arial" w:cs="Arial"/>
          <w:color w:val="auto"/>
          <w:sz w:val="20"/>
          <w:szCs w:val="20"/>
        </w:rPr>
        <w:t xml:space="preserve">Señores </w:t>
      </w:r>
    </w:p>
    <w:p w14:paraId="304E650B" w14:textId="77777777" w:rsidR="00BB4AE0" w:rsidRPr="00835415" w:rsidRDefault="00BB4AE0" w:rsidP="00BB4AE0">
      <w:pPr>
        <w:jc w:val="both"/>
        <w:rPr>
          <w:b/>
        </w:rPr>
      </w:pPr>
      <w:r w:rsidRPr="00835415">
        <w:rPr>
          <w:b/>
        </w:rPr>
        <w:t xml:space="preserve">UNIDAD PRESTADORA DE SALUD ANTIOQUIA </w:t>
      </w:r>
    </w:p>
    <w:p w14:paraId="4A871111" w14:textId="77777777" w:rsidR="00BB4AE0" w:rsidRPr="00835415" w:rsidRDefault="00BB4AE0" w:rsidP="00BB4AE0">
      <w:pPr>
        <w:pStyle w:val="Ttulo"/>
        <w:ind w:left="-540" w:firstLine="540"/>
        <w:jc w:val="both"/>
        <w:rPr>
          <w:rFonts w:eastAsia="Calibri"/>
          <w:b w:val="0"/>
          <w:sz w:val="20"/>
        </w:rPr>
      </w:pPr>
      <w:r w:rsidRPr="00835415">
        <w:rPr>
          <w:rFonts w:eastAsia="Calibri"/>
          <w:b w:val="0"/>
          <w:sz w:val="20"/>
        </w:rPr>
        <w:t>Carrera 43a 48 c sur – 45</w:t>
      </w:r>
    </w:p>
    <w:p w14:paraId="3AA68A40" w14:textId="77777777" w:rsidR="00BB4AE0" w:rsidRPr="00835415" w:rsidRDefault="00BB4AE0" w:rsidP="00BB4AE0">
      <w:pPr>
        <w:pStyle w:val="Ttulo"/>
        <w:ind w:left="-540" w:firstLine="540"/>
        <w:jc w:val="both"/>
        <w:rPr>
          <w:rFonts w:eastAsia="Calibri"/>
          <w:b w:val="0"/>
          <w:sz w:val="20"/>
        </w:rPr>
      </w:pPr>
      <w:r w:rsidRPr="00835415">
        <w:rPr>
          <w:rFonts w:eastAsia="Calibri"/>
          <w:b w:val="0"/>
          <w:sz w:val="20"/>
        </w:rPr>
        <w:t>Envigado - Antioquia</w:t>
      </w:r>
    </w:p>
    <w:p w14:paraId="22128142" w14:textId="77777777" w:rsidR="00BB4AE0" w:rsidRPr="00835415" w:rsidRDefault="00BB4AE0" w:rsidP="00BB4AE0">
      <w:pPr>
        <w:pStyle w:val="Default"/>
        <w:rPr>
          <w:rFonts w:ascii="Arial" w:hAnsi="Arial" w:cs="Arial"/>
          <w:color w:val="auto"/>
          <w:sz w:val="20"/>
          <w:szCs w:val="20"/>
        </w:rPr>
      </w:pPr>
    </w:p>
    <w:p w14:paraId="79591502" w14:textId="6E3BD10C" w:rsidR="00626DE0" w:rsidRPr="0018744A" w:rsidRDefault="00BB4AE0" w:rsidP="00626DE0">
      <w:pPr>
        <w:jc w:val="both"/>
        <w:rPr>
          <w:bCs/>
        </w:rPr>
      </w:pPr>
      <w:r w:rsidRPr="00835415">
        <w:t xml:space="preserve">Referencia: proceso </w:t>
      </w:r>
      <w:r w:rsidR="00BA723A" w:rsidRPr="00835415">
        <w:rPr>
          <w:b/>
        </w:rPr>
        <w:t>PN</w:t>
      </w:r>
      <w:r w:rsidR="00BA723A">
        <w:rPr>
          <w:b/>
        </w:rPr>
        <w:t xml:space="preserve"> UPRES DEANT MIC 320</w:t>
      </w:r>
      <w:r w:rsidR="00BA723A" w:rsidRPr="00835415">
        <w:rPr>
          <w:b/>
        </w:rPr>
        <w:t>–202</w:t>
      </w:r>
      <w:r w:rsidR="00BA723A">
        <w:rPr>
          <w:b/>
        </w:rPr>
        <w:t>6</w:t>
      </w:r>
      <w:r w:rsidR="00BA723A" w:rsidRPr="00835415">
        <w:t xml:space="preserve">, convocado por UNIDAD PRESTADORA DE SALUD ANTIOQUIA, cuyo objeto es </w:t>
      </w:r>
      <w:r w:rsidR="00BA723A" w:rsidRPr="00835415">
        <w:rPr>
          <w:b/>
          <w:i/>
        </w:rPr>
        <w:t>“</w:t>
      </w:r>
      <w:r w:rsidR="00BA723A" w:rsidRPr="009E4297">
        <w:rPr>
          <w:b/>
          <w:i/>
        </w:rPr>
        <w:t>SERVICIO DE MANTENIMIENTO CORRECTIVO, PREVENTIVO RECARGA DE EXTINTORES PARA LA UNIDAD PRESTADORA DE SALUD ANTIOQUIA Y SUS DEPENDENCIAS DEL GASTO</w:t>
      </w:r>
      <w:r w:rsidR="00BA723A">
        <w:rPr>
          <w:b/>
          <w:i/>
        </w:rPr>
        <w:t>”.</w:t>
      </w:r>
    </w:p>
    <w:p w14:paraId="2CF5EE1F" w14:textId="6D6A493D" w:rsidR="00626DE0" w:rsidRPr="00626DE0" w:rsidRDefault="00626DE0" w:rsidP="00626DE0">
      <w:pPr>
        <w:jc w:val="both"/>
      </w:pPr>
    </w:p>
    <w:p w14:paraId="71BCE24B" w14:textId="07AA516D" w:rsidR="00626DE0" w:rsidRDefault="00626DE0" w:rsidP="00626DE0">
      <w:pPr>
        <w:tabs>
          <w:tab w:val="left" w:pos="6060"/>
        </w:tabs>
        <w:contextualSpacing/>
        <w:jc w:val="both"/>
        <w:rPr>
          <w:sz w:val="18"/>
          <w:szCs w:val="18"/>
        </w:rPr>
      </w:pPr>
      <w:r w:rsidRPr="00957044">
        <w:rPr>
          <w:sz w:val="18"/>
          <w:szCs w:val="18"/>
        </w:rPr>
        <w:t>El suscrito ____________________________________________________, obrando en nombre y representación legal de ___________________________________ identificado con NIT. ________, de conformidad con lo establecido en la presente invitación; presento mi oferta económica y, en consecuencia, ofrezco el porcentaje de descuento relacionado, el cual será aplicado a cada uno de los valores unitarios relacionados en la presente oferta, por consiguiente, se realizará en forma proporcional.</w:t>
      </w:r>
    </w:p>
    <w:p w14:paraId="2C0284B0" w14:textId="77777777" w:rsidR="00626DE0" w:rsidRPr="00957044" w:rsidRDefault="00626DE0" w:rsidP="00626DE0">
      <w:pPr>
        <w:tabs>
          <w:tab w:val="left" w:pos="6060"/>
        </w:tabs>
        <w:contextualSpacing/>
        <w:jc w:val="both"/>
        <w:rPr>
          <w:sz w:val="18"/>
          <w:szCs w:val="18"/>
        </w:rPr>
      </w:pPr>
    </w:p>
    <w:p w14:paraId="76423893" w14:textId="77777777" w:rsidR="00626DE0" w:rsidRPr="00957044" w:rsidRDefault="00626DE0" w:rsidP="00626DE0">
      <w:pPr>
        <w:tabs>
          <w:tab w:val="left" w:pos="6060"/>
        </w:tabs>
        <w:contextualSpacing/>
        <w:jc w:val="both"/>
        <w:rPr>
          <w:sz w:val="4"/>
          <w:szCs w:val="4"/>
        </w:rPr>
      </w:pPr>
    </w:p>
    <w:tbl>
      <w:tblPr>
        <w:tblW w:w="985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4585"/>
        <w:gridCol w:w="993"/>
        <w:gridCol w:w="1842"/>
        <w:gridCol w:w="1914"/>
      </w:tblGrid>
      <w:tr w:rsidR="00BA723A" w14:paraId="157F15EB" w14:textId="77777777" w:rsidTr="00E95280">
        <w:trPr>
          <w:trHeight w:val="269"/>
        </w:trPr>
        <w:tc>
          <w:tcPr>
            <w:tcW w:w="9857" w:type="dxa"/>
            <w:gridSpan w:val="5"/>
            <w:tcBorders>
              <w:top w:val="single" w:sz="4" w:space="0" w:color="auto"/>
              <w:left w:val="single" w:sz="4" w:space="0" w:color="auto"/>
              <w:bottom w:val="single" w:sz="4" w:space="0" w:color="auto"/>
              <w:right w:val="single" w:sz="4" w:space="0" w:color="auto"/>
            </w:tcBorders>
            <w:shd w:val="clear" w:color="auto" w:fill="D8D8D8"/>
            <w:vAlign w:val="center"/>
            <w:hideMark/>
          </w:tcPr>
          <w:p w14:paraId="2553A8CA" w14:textId="77777777" w:rsidR="00BA723A" w:rsidRDefault="00BA723A" w:rsidP="00E95280">
            <w:pPr>
              <w:rPr>
                <w:b/>
                <w:bCs/>
                <w:color w:val="000000"/>
                <w:sz w:val="16"/>
                <w:szCs w:val="16"/>
              </w:rPr>
            </w:pPr>
            <w:r>
              <w:rPr>
                <w:b/>
                <w:bCs/>
                <w:color w:val="000000"/>
                <w:sz w:val="16"/>
                <w:szCs w:val="16"/>
              </w:rPr>
              <w:t xml:space="preserve">                                                                        MANTENIMIENTO Y RECARGA DE EXTINTORES</w:t>
            </w:r>
          </w:p>
        </w:tc>
      </w:tr>
      <w:tr w:rsidR="00BA723A" w14:paraId="40463306" w14:textId="77777777" w:rsidTr="00E95280">
        <w:trPr>
          <w:trHeight w:val="884"/>
        </w:trPr>
        <w:tc>
          <w:tcPr>
            <w:tcW w:w="0" w:type="auto"/>
            <w:tcBorders>
              <w:top w:val="single" w:sz="4" w:space="0" w:color="auto"/>
              <w:left w:val="single" w:sz="4" w:space="0" w:color="auto"/>
              <w:bottom w:val="single" w:sz="4" w:space="0" w:color="auto"/>
              <w:right w:val="single" w:sz="4" w:space="0" w:color="auto"/>
            </w:tcBorders>
            <w:shd w:val="clear" w:color="auto" w:fill="D8D8D8"/>
            <w:vAlign w:val="center"/>
            <w:hideMark/>
          </w:tcPr>
          <w:p w14:paraId="47788541" w14:textId="77777777" w:rsidR="00BA723A" w:rsidRDefault="00BA723A" w:rsidP="00E95280">
            <w:pPr>
              <w:jc w:val="center"/>
              <w:rPr>
                <w:b/>
                <w:bCs/>
                <w:color w:val="000000"/>
                <w:sz w:val="16"/>
                <w:szCs w:val="16"/>
              </w:rPr>
            </w:pPr>
            <w:r>
              <w:rPr>
                <w:b/>
                <w:bCs/>
                <w:color w:val="000000"/>
                <w:sz w:val="16"/>
                <w:szCs w:val="16"/>
              </w:rPr>
              <w:t>ÍTEM</w:t>
            </w:r>
          </w:p>
        </w:tc>
        <w:tc>
          <w:tcPr>
            <w:tcW w:w="4585" w:type="dxa"/>
            <w:tcBorders>
              <w:top w:val="single" w:sz="4" w:space="0" w:color="auto"/>
              <w:left w:val="single" w:sz="4" w:space="0" w:color="auto"/>
              <w:bottom w:val="single" w:sz="4" w:space="0" w:color="auto"/>
              <w:right w:val="single" w:sz="4" w:space="0" w:color="auto"/>
            </w:tcBorders>
            <w:shd w:val="clear" w:color="auto" w:fill="D8D8D8"/>
            <w:vAlign w:val="center"/>
            <w:hideMark/>
          </w:tcPr>
          <w:p w14:paraId="759CE0E2" w14:textId="77777777" w:rsidR="00BA723A" w:rsidRDefault="00BA723A" w:rsidP="00E95280">
            <w:pPr>
              <w:jc w:val="center"/>
              <w:rPr>
                <w:b/>
                <w:bCs/>
                <w:color w:val="000000"/>
                <w:sz w:val="16"/>
                <w:szCs w:val="16"/>
              </w:rPr>
            </w:pPr>
            <w:r>
              <w:rPr>
                <w:b/>
                <w:bCs/>
                <w:color w:val="000000"/>
                <w:sz w:val="16"/>
                <w:szCs w:val="16"/>
              </w:rPr>
              <w:t>DESCRIPCIÓN</w:t>
            </w:r>
          </w:p>
        </w:tc>
        <w:tc>
          <w:tcPr>
            <w:tcW w:w="993" w:type="dxa"/>
            <w:tcBorders>
              <w:top w:val="single" w:sz="4" w:space="0" w:color="auto"/>
              <w:left w:val="single" w:sz="4" w:space="0" w:color="auto"/>
              <w:bottom w:val="single" w:sz="4" w:space="0" w:color="auto"/>
              <w:right w:val="single" w:sz="4" w:space="0" w:color="auto"/>
            </w:tcBorders>
            <w:shd w:val="clear" w:color="auto" w:fill="D8D8D8"/>
            <w:vAlign w:val="center"/>
            <w:hideMark/>
          </w:tcPr>
          <w:p w14:paraId="1E6C28E0" w14:textId="77777777" w:rsidR="00BA723A" w:rsidRDefault="00BA723A" w:rsidP="00E95280">
            <w:pPr>
              <w:jc w:val="center"/>
              <w:rPr>
                <w:b/>
                <w:bCs/>
                <w:color w:val="000000"/>
                <w:sz w:val="16"/>
                <w:szCs w:val="16"/>
              </w:rPr>
            </w:pPr>
            <w:r>
              <w:rPr>
                <w:b/>
                <w:bCs/>
                <w:color w:val="000000"/>
                <w:sz w:val="16"/>
                <w:szCs w:val="16"/>
              </w:rPr>
              <w:t>CANTIDAD</w:t>
            </w:r>
          </w:p>
        </w:tc>
        <w:tc>
          <w:tcPr>
            <w:tcW w:w="1842" w:type="dxa"/>
            <w:tcBorders>
              <w:top w:val="single" w:sz="4" w:space="0" w:color="auto"/>
              <w:left w:val="single" w:sz="4" w:space="0" w:color="auto"/>
              <w:bottom w:val="single" w:sz="4" w:space="0" w:color="auto"/>
              <w:right w:val="single" w:sz="4" w:space="0" w:color="auto"/>
            </w:tcBorders>
            <w:shd w:val="clear" w:color="auto" w:fill="D8D8D8"/>
            <w:vAlign w:val="center"/>
            <w:hideMark/>
          </w:tcPr>
          <w:p w14:paraId="3668ED12" w14:textId="77777777" w:rsidR="00BA723A" w:rsidRDefault="00BA723A" w:rsidP="00E95280">
            <w:pPr>
              <w:jc w:val="center"/>
              <w:rPr>
                <w:b/>
                <w:bCs/>
                <w:color w:val="000000"/>
                <w:sz w:val="16"/>
                <w:szCs w:val="16"/>
              </w:rPr>
            </w:pPr>
            <w:r w:rsidRPr="00FE5798">
              <w:rPr>
                <w:b/>
                <w:bCs/>
                <w:sz w:val="16"/>
                <w:szCs w:val="16"/>
                <w:lang w:eastAsia="es-CO"/>
              </w:rPr>
              <w:t>VR. GENERAL DE REFERENCIA</w:t>
            </w:r>
            <w:r w:rsidRPr="00FE5798">
              <w:rPr>
                <w:b/>
                <w:bCs/>
                <w:sz w:val="16"/>
                <w:szCs w:val="16"/>
                <w:lang w:eastAsia="es-CO"/>
              </w:rPr>
              <w:br/>
              <w:t>PRECIO TECHO (UNIT. CON IVA) SI APLICA</w:t>
            </w:r>
          </w:p>
        </w:tc>
        <w:tc>
          <w:tcPr>
            <w:tcW w:w="1914" w:type="dxa"/>
            <w:tcBorders>
              <w:top w:val="single" w:sz="4" w:space="0" w:color="auto"/>
              <w:left w:val="single" w:sz="4" w:space="0" w:color="auto"/>
              <w:bottom w:val="single" w:sz="4" w:space="0" w:color="auto"/>
              <w:right w:val="single" w:sz="4" w:space="0" w:color="auto"/>
            </w:tcBorders>
            <w:shd w:val="clear" w:color="auto" w:fill="D8D8D8"/>
          </w:tcPr>
          <w:p w14:paraId="725BA141" w14:textId="77777777" w:rsidR="00BA723A" w:rsidRDefault="00BA723A" w:rsidP="00E95280">
            <w:pPr>
              <w:jc w:val="center"/>
              <w:rPr>
                <w:b/>
                <w:bCs/>
                <w:color w:val="000000"/>
                <w:sz w:val="16"/>
                <w:szCs w:val="16"/>
              </w:rPr>
            </w:pPr>
            <w:r>
              <w:rPr>
                <w:b/>
                <w:bCs/>
                <w:color w:val="000000"/>
                <w:sz w:val="16"/>
                <w:szCs w:val="16"/>
              </w:rPr>
              <w:t>VALOR (CON IVA INCLUIDO, SI APLICA)</w:t>
            </w:r>
          </w:p>
        </w:tc>
      </w:tr>
      <w:tr w:rsidR="00BA723A" w14:paraId="53087E7C" w14:textId="77777777" w:rsidTr="00E95280">
        <w:trPr>
          <w:trHeight w:val="220"/>
        </w:trPr>
        <w:tc>
          <w:tcPr>
            <w:tcW w:w="7943" w:type="dxa"/>
            <w:gridSpan w:val="4"/>
            <w:tcBorders>
              <w:top w:val="single" w:sz="4" w:space="0" w:color="auto"/>
              <w:left w:val="single" w:sz="4" w:space="0" w:color="auto"/>
              <w:bottom w:val="single" w:sz="4" w:space="0" w:color="auto"/>
              <w:right w:val="single" w:sz="4" w:space="0" w:color="auto"/>
            </w:tcBorders>
            <w:shd w:val="clear" w:color="auto" w:fill="D8D8D8"/>
            <w:vAlign w:val="center"/>
            <w:hideMark/>
          </w:tcPr>
          <w:p w14:paraId="6020431F" w14:textId="77777777" w:rsidR="00BA723A" w:rsidRDefault="00BA723A" w:rsidP="00E95280">
            <w:pPr>
              <w:rPr>
                <w:b/>
                <w:bCs/>
                <w:color w:val="000000"/>
                <w:sz w:val="16"/>
                <w:szCs w:val="16"/>
              </w:rPr>
            </w:pPr>
            <w:r>
              <w:rPr>
                <w:b/>
                <w:bCs/>
                <w:color w:val="000000"/>
                <w:sz w:val="16"/>
                <w:szCs w:val="16"/>
              </w:rPr>
              <w:t xml:space="preserve">                                    EXTINTOR CON POLVO QUÍMICO SECO ABC DE CAPACIDAD 5 LIBRAS</w:t>
            </w:r>
          </w:p>
        </w:tc>
        <w:tc>
          <w:tcPr>
            <w:tcW w:w="1914" w:type="dxa"/>
            <w:tcBorders>
              <w:top w:val="single" w:sz="4" w:space="0" w:color="auto"/>
              <w:left w:val="single" w:sz="4" w:space="0" w:color="auto"/>
              <w:bottom w:val="single" w:sz="4" w:space="0" w:color="auto"/>
              <w:right w:val="single" w:sz="4" w:space="0" w:color="auto"/>
            </w:tcBorders>
            <w:shd w:val="clear" w:color="auto" w:fill="D8D8D8"/>
          </w:tcPr>
          <w:p w14:paraId="50BBE336" w14:textId="77777777" w:rsidR="00BA723A" w:rsidRDefault="00BA723A" w:rsidP="00E95280">
            <w:pPr>
              <w:rPr>
                <w:b/>
                <w:bCs/>
                <w:color w:val="000000"/>
                <w:sz w:val="16"/>
                <w:szCs w:val="16"/>
              </w:rPr>
            </w:pPr>
          </w:p>
        </w:tc>
      </w:tr>
      <w:tr w:rsidR="00BA723A" w14:paraId="7721F914" w14:textId="77777777" w:rsidTr="00E95280">
        <w:trPr>
          <w:trHeight w:val="220"/>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07E93C28" w14:textId="77777777" w:rsidR="00BA723A" w:rsidRDefault="00BA723A" w:rsidP="00E95280">
            <w:pPr>
              <w:jc w:val="center"/>
              <w:rPr>
                <w:b/>
                <w:bCs/>
                <w:color w:val="000000"/>
                <w:sz w:val="16"/>
                <w:szCs w:val="16"/>
              </w:rPr>
            </w:pPr>
            <w:r>
              <w:rPr>
                <w:b/>
                <w:bCs/>
                <w:color w:val="000000"/>
                <w:sz w:val="16"/>
                <w:szCs w:val="16"/>
              </w:rPr>
              <w:t>1</w:t>
            </w:r>
          </w:p>
        </w:tc>
        <w:tc>
          <w:tcPr>
            <w:tcW w:w="4585" w:type="dxa"/>
            <w:tcBorders>
              <w:top w:val="single" w:sz="4" w:space="0" w:color="auto"/>
              <w:left w:val="single" w:sz="4" w:space="0" w:color="auto"/>
              <w:bottom w:val="single" w:sz="4" w:space="0" w:color="auto"/>
              <w:right w:val="single" w:sz="4" w:space="0" w:color="auto"/>
            </w:tcBorders>
            <w:vAlign w:val="center"/>
          </w:tcPr>
          <w:p w14:paraId="19B58D98" w14:textId="77777777" w:rsidR="00BA723A" w:rsidRDefault="00BA723A" w:rsidP="00E95280">
            <w:pPr>
              <w:jc w:val="center"/>
              <w:rPr>
                <w:color w:val="000000"/>
                <w:sz w:val="16"/>
                <w:szCs w:val="16"/>
              </w:rPr>
            </w:pPr>
            <w:r w:rsidRPr="00327B48">
              <w:rPr>
                <w:color w:val="000000"/>
                <w:sz w:val="16"/>
                <w:szCs w:val="16"/>
              </w:rPr>
              <w:t>REPOSICIÓN CAMBIO VÁLVULA</w:t>
            </w:r>
            <w:r>
              <w:rPr>
                <w:color w:val="000000"/>
                <w:sz w:val="16"/>
                <w:szCs w:val="16"/>
              </w:rPr>
              <w:t xml:space="preserve"> Y SEGURO</w:t>
            </w:r>
          </w:p>
        </w:tc>
        <w:tc>
          <w:tcPr>
            <w:tcW w:w="993" w:type="dxa"/>
            <w:tcBorders>
              <w:top w:val="single" w:sz="4" w:space="0" w:color="auto"/>
              <w:left w:val="single" w:sz="4" w:space="0" w:color="auto"/>
              <w:bottom w:val="single" w:sz="4" w:space="0" w:color="auto"/>
              <w:right w:val="single" w:sz="4" w:space="0" w:color="auto"/>
            </w:tcBorders>
            <w:noWrap/>
            <w:vAlign w:val="center"/>
            <w:hideMark/>
          </w:tcPr>
          <w:p w14:paraId="6505C97F" w14:textId="77777777" w:rsidR="00BA723A" w:rsidRDefault="00BA723A" w:rsidP="00E95280">
            <w:pPr>
              <w:jc w:val="center"/>
              <w:rPr>
                <w:color w:val="000000"/>
                <w:sz w:val="16"/>
                <w:szCs w:val="16"/>
              </w:rPr>
            </w:pPr>
            <w:r>
              <w:rPr>
                <w:color w:val="000000"/>
                <w:sz w:val="16"/>
                <w:szCs w:val="16"/>
              </w:rPr>
              <w:t>1</w:t>
            </w:r>
          </w:p>
        </w:tc>
        <w:tc>
          <w:tcPr>
            <w:tcW w:w="1842" w:type="dxa"/>
            <w:tcBorders>
              <w:top w:val="single" w:sz="4" w:space="0" w:color="auto"/>
              <w:left w:val="single" w:sz="4" w:space="0" w:color="auto"/>
              <w:bottom w:val="single" w:sz="4" w:space="0" w:color="auto"/>
              <w:right w:val="single" w:sz="4" w:space="0" w:color="auto"/>
            </w:tcBorders>
            <w:vAlign w:val="center"/>
          </w:tcPr>
          <w:p w14:paraId="2A0FFFB4" w14:textId="77777777" w:rsidR="00BA723A" w:rsidRDefault="00BA723A" w:rsidP="00E95280">
            <w:pPr>
              <w:jc w:val="center"/>
              <w:rPr>
                <w:color w:val="000000"/>
                <w:sz w:val="16"/>
                <w:szCs w:val="16"/>
              </w:rPr>
            </w:pPr>
            <w:r w:rsidRPr="00FE5798">
              <w:rPr>
                <w:bCs/>
                <w:sz w:val="16"/>
                <w:szCs w:val="16"/>
                <w:lang w:eastAsia="es-CO"/>
              </w:rPr>
              <w:t xml:space="preserve">$              9.000,00 </w:t>
            </w:r>
          </w:p>
        </w:tc>
        <w:tc>
          <w:tcPr>
            <w:tcW w:w="1914" w:type="dxa"/>
            <w:tcBorders>
              <w:top w:val="single" w:sz="4" w:space="0" w:color="auto"/>
              <w:left w:val="single" w:sz="4" w:space="0" w:color="auto"/>
              <w:bottom w:val="single" w:sz="4" w:space="0" w:color="auto"/>
              <w:right w:val="single" w:sz="4" w:space="0" w:color="auto"/>
            </w:tcBorders>
          </w:tcPr>
          <w:p w14:paraId="42D16BD1" w14:textId="77777777" w:rsidR="00BA723A" w:rsidRDefault="00BA723A" w:rsidP="00E95280">
            <w:pPr>
              <w:jc w:val="center"/>
              <w:rPr>
                <w:color w:val="000000"/>
                <w:sz w:val="16"/>
                <w:szCs w:val="16"/>
              </w:rPr>
            </w:pPr>
          </w:p>
        </w:tc>
      </w:tr>
      <w:tr w:rsidR="00BA723A" w14:paraId="58262FF3" w14:textId="77777777" w:rsidTr="00E95280">
        <w:trPr>
          <w:trHeight w:val="2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D5D7165" w14:textId="77777777" w:rsidR="00BA723A" w:rsidRDefault="00BA723A" w:rsidP="00E95280">
            <w:pPr>
              <w:rPr>
                <w:b/>
                <w:bCs/>
                <w:color w:val="000000"/>
                <w:sz w:val="16"/>
                <w:szCs w:val="16"/>
              </w:rPr>
            </w:pPr>
          </w:p>
        </w:tc>
        <w:tc>
          <w:tcPr>
            <w:tcW w:w="4585" w:type="dxa"/>
            <w:tcBorders>
              <w:top w:val="single" w:sz="4" w:space="0" w:color="auto"/>
              <w:left w:val="single" w:sz="4" w:space="0" w:color="auto"/>
              <w:bottom w:val="single" w:sz="4" w:space="0" w:color="auto"/>
              <w:right w:val="single" w:sz="4" w:space="0" w:color="auto"/>
            </w:tcBorders>
            <w:vAlign w:val="center"/>
          </w:tcPr>
          <w:p w14:paraId="34D416B8" w14:textId="77777777" w:rsidR="00BA723A" w:rsidRDefault="00BA723A" w:rsidP="00E95280">
            <w:pPr>
              <w:jc w:val="center"/>
              <w:rPr>
                <w:color w:val="000000"/>
                <w:sz w:val="16"/>
                <w:szCs w:val="16"/>
              </w:rPr>
            </w:pPr>
            <w:r w:rsidRPr="00327B48">
              <w:rPr>
                <w:color w:val="000000"/>
                <w:sz w:val="16"/>
                <w:szCs w:val="16"/>
              </w:rPr>
              <w:t>REPOSICIÓN Y CAMBIO DE MANÓMETRO</w:t>
            </w:r>
          </w:p>
        </w:tc>
        <w:tc>
          <w:tcPr>
            <w:tcW w:w="993" w:type="dxa"/>
            <w:tcBorders>
              <w:top w:val="single" w:sz="4" w:space="0" w:color="auto"/>
              <w:left w:val="single" w:sz="4" w:space="0" w:color="auto"/>
              <w:bottom w:val="single" w:sz="4" w:space="0" w:color="auto"/>
              <w:right w:val="single" w:sz="4" w:space="0" w:color="auto"/>
            </w:tcBorders>
            <w:noWrap/>
            <w:vAlign w:val="center"/>
            <w:hideMark/>
          </w:tcPr>
          <w:p w14:paraId="47786164" w14:textId="77777777" w:rsidR="00BA723A" w:rsidRDefault="00BA723A" w:rsidP="00E95280">
            <w:pPr>
              <w:jc w:val="center"/>
              <w:rPr>
                <w:color w:val="000000"/>
                <w:sz w:val="16"/>
                <w:szCs w:val="16"/>
              </w:rPr>
            </w:pPr>
            <w:r>
              <w:rPr>
                <w:color w:val="000000"/>
                <w:sz w:val="16"/>
                <w:szCs w:val="16"/>
              </w:rPr>
              <w:t>1</w:t>
            </w:r>
          </w:p>
        </w:tc>
        <w:tc>
          <w:tcPr>
            <w:tcW w:w="1842" w:type="dxa"/>
            <w:tcBorders>
              <w:top w:val="single" w:sz="4" w:space="0" w:color="auto"/>
              <w:left w:val="single" w:sz="4" w:space="0" w:color="auto"/>
              <w:bottom w:val="single" w:sz="4" w:space="0" w:color="auto"/>
              <w:right w:val="single" w:sz="4" w:space="0" w:color="auto"/>
            </w:tcBorders>
            <w:vAlign w:val="center"/>
          </w:tcPr>
          <w:p w14:paraId="703D1D48" w14:textId="77777777" w:rsidR="00BA723A" w:rsidRDefault="00BA723A" w:rsidP="00E95280">
            <w:pPr>
              <w:jc w:val="center"/>
              <w:rPr>
                <w:color w:val="000000"/>
                <w:sz w:val="16"/>
                <w:szCs w:val="16"/>
              </w:rPr>
            </w:pPr>
            <w:r w:rsidRPr="00FE5798">
              <w:rPr>
                <w:bCs/>
                <w:sz w:val="16"/>
                <w:szCs w:val="16"/>
                <w:lang w:eastAsia="es-CO"/>
              </w:rPr>
              <w:t xml:space="preserve">$              4.418,40 </w:t>
            </w:r>
          </w:p>
        </w:tc>
        <w:tc>
          <w:tcPr>
            <w:tcW w:w="1914" w:type="dxa"/>
            <w:tcBorders>
              <w:top w:val="single" w:sz="4" w:space="0" w:color="auto"/>
              <w:left w:val="single" w:sz="4" w:space="0" w:color="auto"/>
              <w:bottom w:val="single" w:sz="4" w:space="0" w:color="auto"/>
              <w:right w:val="single" w:sz="4" w:space="0" w:color="auto"/>
            </w:tcBorders>
          </w:tcPr>
          <w:p w14:paraId="739938D5" w14:textId="77777777" w:rsidR="00BA723A" w:rsidRDefault="00BA723A" w:rsidP="00E95280">
            <w:pPr>
              <w:jc w:val="center"/>
              <w:rPr>
                <w:color w:val="000000"/>
                <w:sz w:val="16"/>
                <w:szCs w:val="16"/>
              </w:rPr>
            </w:pPr>
          </w:p>
        </w:tc>
      </w:tr>
      <w:tr w:rsidR="00BA723A" w14:paraId="080B4C50" w14:textId="77777777" w:rsidTr="00E95280">
        <w:trPr>
          <w:trHeight w:val="2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C0A5EC2" w14:textId="77777777" w:rsidR="00BA723A" w:rsidRDefault="00BA723A" w:rsidP="00E95280">
            <w:pPr>
              <w:rPr>
                <w:b/>
                <w:bCs/>
                <w:color w:val="000000"/>
                <w:sz w:val="16"/>
                <w:szCs w:val="16"/>
              </w:rPr>
            </w:pPr>
          </w:p>
        </w:tc>
        <w:tc>
          <w:tcPr>
            <w:tcW w:w="4585" w:type="dxa"/>
            <w:tcBorders>
              <w:top w:val="single" w:sz="4" w:space="0" w:color="auto"/>
              <w:left w:val="single" w:sz="4" w:space="0" w:color="auto"/>
              <w:bottom w:val="single" w:sz="4" w:space="0" w:color="auto"/>
              <w:right w:val="single" w:sz="4" w:space="0" w:color="auto"/>
            </w:tcBorders>
            <w:vAlign w:val="center"/>
          </w:tcPr>
          <w:p w14:paraId="44E21E61" w14:textId="77777777" w:rsidR="00BA723A" w:rsidRDefault="00BA723A" w:rsidP="00E95280">
            <w:pPr>
              <w:jc w:val="center"/>
              <w:rPr>
                <w:color w:val="000000"/>
                <w:sz w:val="16"/>
                <w:szCs w:val="16"/>
              </w:rPr>
            </w:pPr>
            <w:r w:rsidRPr="00327B48">
              <w:rPr>
                <w:color w:val="000000"/>
                <w:sz w:val="16"/>
                <w:szCs w:val="16"/>
              </w:rPr>
              <w:t>PINTURA</w:t>
            </w:r>
          </w:p>
        </w:tc>
        <w:tc>
          <w:tcPr>
            <w:tcW w:w="993" w:type="dxa"/>
            <w:tcBorders>
              <w:top w:val="single" w:sz="4" w:space="0" w:color="auto"/>
              <w:left w:val="single" w:sz="4" w:space="0" w:color="auto"/>
              <w:bottom w:val="single" w:sz="4" w:space="0" w:color="auto"/>
              <w:right w:val="single" w:sz="4" w:space="0" w:color="auto"/>
            </w:tcBorders>
            <w:noWrap/>
            <w:vAlign w:val="center"/>
            <w:hideMark/>
          </w:tcPr>
          <w:p w14:paraId="31B44A47" w14:textId="77777777" w:rsidR="00BA723A" w:rsidRDefault="00BA723A" w:rsidP="00E95280">
            <w:pPr>
              <w:jc w:val="center"/>
              <w:rPr>
                <w:color w:val="000000"/>
                <w:sz w:val="16"/>
                <w:szCs w:val="16"/>
              </w:rPr>
            </w:pPr>
            <w:r>
              <w:rPr>
                <w:color w:val="000000"/>
                <w:sz w:val="16"/>
                <w:szCs w:val="16"/>
              </w:rPr>
              <w:t>1</w:t>
            </w:r>
          </w:p>
        </w:tc>
        <w:tc>
          <w:tcPr>
            <w:tcW w:w="1842" w:type="dxa"/>
            <w:tcBorders>
              <w:top w:val="single" w:sz="4" w:space="0" w:color="auto"/>
              <w:left w:val="single" w:sz="4" w:space="0" w:color="auto"/>
              <w:bottom w:val="single" w:sz="4" w:space="0" w:color="auto"/>
              <w:right w:val="single" w:sz="4" w:space="0" w:color="auto"/>
            </w:tcBorders>
            <w:vAlign w:val="center"/>
          </w:tcPr>
          <w:p w14:paraId="6C9253DE" w14:textId="77777777" w:rsidR="00BA723A" w:rsidRDefault="00BA723A" w:rsidP="00E95280">
            <w:pPr>
              <w:jc w:val="center"/>
              <w:rPr>
                <w:color w:val="000000"/>
                <w:sz w:val="16"/>
                <w:szCs w:val="16"/>
              </w:rPr>
            </w:pPr>
            <w:r w:rsidRPr="00FE5798">
              <w:rPr>
                <w:bCs/>
                <w:sz w:val="16"/>
                <w:szCs w:val="16"/>
                <w:lang w:eastAsia="es-CO"/>
              </w:rPr>
              <w:t xml:space="preserve">$              9.468,00 </w:t>
            </w:r>
          </w:p>
        </w:tc>
        <w:tc>
          <w:tcPr>
            <w:tcW w:w="1914" w:type="dxa"/>
            <w:tcBorders>
              <w:top w:val="single" w:sz="4" w:space="0" w:color="auto"/>
              <w:left w:val="single" w:sz="4" w:space="0" w:color="auto"/>
              <w:bottom w:val="single" w:sz="4" w:space="0" w:color="auto"/>
              <w:right w:val="single" w:sz="4" w:space="0" w:color="auto"/>
            </w:tcBorders>
          </w:tcPr>
          <w:p w14:paraId="44A84FD4" w14:textId="77777777" w:rsidR="00BA723A" w:rsidRDefault="00BA723A" w:rsidP="00E95280">
            <w:pPr>
              <w:jc w:val="center"/>
              <w:rPr>
                <w:color w:val="000000"/>
                <w:sz w:val="16"/>
                <w:szCs w:val="16"/>
              </w:rPr>
            </w:pPr>
          </w:p>
        </w:tc>
      </w:tr>
      <w:tr w:rsidR="00BA723A" w14:paraId="7AC43EFB" w14:textId="77777777" w:rsidTr="00E95280">
        <w:trPr>
          <w:trHeight w:val="220"/>
        </w:trPr>
        <w:tc>
          <w:tcPr>
            <w:tcW w:w="0" w:type="auto"/>
            <w:vMerge/>
            <w:tcBorders>
              <w:top w:val="single" w:sz="4" w:space="0" w:color="auto"/>
              <w:left w:val="single" w:sz="4" w:space="0" w:color="auto"/>
              <w:bottom w:val="single" w:sz="4" w:space="0" w:color="auto"/>
              <w:right w:val="single" w:sz="4" w:space="0" w:color="auto"/>
            </w:tcBorders>
            <w:vAlign w:val="center"/>
          </w:tcPr>
          <w:p w14:paraId="347B59CD" w14:textId="77777777" w:rsidR="00BA723A" w:rsidRDefault="00BA723A" w:rsidP="00E95280">
            <w:pPr>
              <w:rPr>
                <w:b/>
                <w:bCs/>
                <w:color w:val="000000"/>
                <w:sz w:val="16"/>
                <w:szCs w:val="16"/>
              </w:rPr>
            </w:pPr>
          </w:p>
        </w:tc>
        <w:tc>
          <w:tcPr>
            <w:tcW w:w="4585" w:type="dxa"/>
            <w:tcBorders>
              <w:top w:val="single" w:sz="4" w:space="0" w:color="auto"/>
              <w:left w:val="single" w:sz="4" w:space="0" w:color="auto"/>
              <w:bottom w:val="single" w:sz="4" w:space="0" w:color="auto"/>
              <w:right w:val="single" w:sz="4" w:space="0" w:color="auto"/>
            </w:tcBorders>
            <w:vAlign w:val="center"/>
          </w:tcPr>
          <w:p w14:paraId="7B30E4E9" w14:textId="77777777" w:rsidR="00BA723A" w:rsidRPr="00327B48" w:rsidRDefault="00BA723A" w:rsidP="00E95280">
            <w:pPr>
              <w:jc w:val="center"/>
              <w:rPr>
                <w:color w:val="000000"/>
                <w:sz w:val="16"/>
                <w:szCs w:val="16"/>
              </w:rPr>
            </w:pPr>
            <w:r>
              <w:rPr>
                <w:color w:val="000000"/>
                <w:sz w:val="16"/>
                <w:szCs w:val="16"/>
              </w:rPr>
              <w:t>CAMBIO Y REPOSICION DE BOQUILLA</w:t>
            </w:r>
          </w:p>
        </w:tc>
        <w:tc>
          <w:tcPr>
            <w:tcW w:w="993" w:type="dxa"/>
            <w:tcBorders>
              <w:top w:val="single" w:sz="4" w:space="0" w:color="auto"/>
              <w:left w:val="single" w:sz="4" w:space="0" w:color="auto"/>
              <w:bottom w:val="single" w:sz="4" w:space="0" w:color="auto"/>
              <w:right w:val="single" w:sz="4" w:space="0" w:color="auto"/>
            </w:tcBorders>
            <w:noWrap/>
            <w:vAlign w:val="center"/>
          </w:tcPr>
          <w:p w14:paraId="1DCABDE0" w14:textId="77777777" w:rsidR="00BA723A" w:rsidRDefault="00BA723A" w:rsidP="00E95280">
            <w:pPr>
              <w:jc w:val="center"/>
              <w:rPr>
                <w:color w:val="000000"/>
                <w:sz w:val="16"/>
                <w:szCs w:val="16"/>
              </w:rPr>
            </w:pPr>
            <w:r>
              <w:rPr>
                <w:color w:val="000000"/>
                <w:sz w:val="16"/>
                <w:szCs w:val="16"/>
              </w:rPr>
              <w:t>1</w:t>
            </w:r>
          </w:p>
        </w:tc>
        <w:tc>
          <w:tcPr>
            <w:tcW w:w="1842" w:type="dxa"/>
            <w:tcBorders>
              <w:top w:val="single" w:sz="4" w:space="0" w:color="auto"/>
              <w:left w:val="single" w:sz="4" w:space="0" w:color="auto"/>
              <w:bottom w:val="single" w:sz="4" w:space="0" w:color="auto"/>
              <w:right w:val="single" w:sz="4" w:space="0" w:color="auto"/>
            </w:tcBorders>
            <w:vAlign w:val="center"/>
          </w:tcPr>
          <w:p w14:paraId="05E2FE57" w14:textId="77777777" w:rsidR="00BA723A" w:rsidRDefault="00BA723A" w:rsidP="00E95280">
            <w:pPr>
              <w:jc w:val="center"/>
              <w:rPr>
                <w:color w:val="000000"/>
                <w:sz w:val="16"/>
                <w:szCs w:val="16"/>
              </w:rPr>
            </w:pPr>
            <w:r w:rsidRPr="00FE5798">
              <w:rPr>
                <w:bCs/>
                <w:sz w:val="16"/>
                <w:szCs w:val="16"/>
                <w:lang w:eastAsia="es-CO"/>
              </w:rPr>
              <w:t xml:space="preserve">$              4.000,00 </w:t>
            </w:r>
          </w:p>
        </w:tc>
        <w:tc>
          <w:tcPr>
            <w:tcW w:w="1914" w:type="dxa"/>
            <w:tcBorders>
              <w:top w:val="single" w:sz="4" w:space="0" w:color="auto"/>
              <w:left w:val="single" w:sz="4" w:space="0" w:color="auto"/>
              <w:bottom w:val="single" w:sz="4" w:space="0" w:color="auto"/>
              <w:right w:val="single" w:sz="4" w:space="0" w:color="auto"/>
            </w:tcBorders>
          </w:tcPr>
          <w:p w14:paraId="7043F96A" w14:textId="77777777" w:rsidR="00BA723A" w:rsidRDefault="00BA723A" w:rsidP="00E95280">
            <w:pPr>
              <w:jc w:val="center"/>
              <w:rPr>
                <w:color w:val="000000"/>
                <w:sz w:val="16"/>
                <w:szCs w:val="16"/>
              </w:rPr>
            </w:pPr>
          </w:p>
        </w:tc>
      </w:tr>
      <w:tr w:rsidR="00BA723A" w14:paraId="7018E052" w14:textId="77777777" w:rsidTr="00E95280">
        <w:trPr>
          <w:trHeight w:val="5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5B11D8A" w14:textId="77777777" w:rsidR="00BA723A" w:rsidRDefault="00BA723A" w:rsidP="00E95280">
            <w:pPr>
              <w:rPr>
                <w:b/>
                <w:bCs/>
                <w:color w:val="000000"/>
                <w:sz w:val="16"/>
                <w:szCs w:val="16"/>
              </w:rPr>
            </w:pPr>
          </w:p>
        </w:tc>
        <w:tc>
          <w:tcPr>
            <w:tcW w:w="4585" w:type="dxa"/>
            <w:tcBorders>
              <w:top w:val="single" w:sz="4" w:space="0" w:color="auto"/>
              <w:left w:val="single" w:sz="4" w:space="0" w:color="auto"/>
              <w:bottom w:val="single" w:sz="4" w:space="0" w:color="auto"/>
              <w:right w:val="single" w:sz="4" w:space="0" w:color="auto"/>
            </w:tcBorders>
            <w:vAlign w:val="center"/>
          </w:tcPr>
          <w:p w14:paraId="06C728CE" w14:textId="77777777" w:rsidR="00BA723A" w:rsidRDefault="00BA723A" w:rsidP="00E95280">
            <w:pPr>
              <w:jc w:val="center"/>
              <w:rPr>
                <w:color w:val="000000"/>
                <w:sz w:val="16"/>
                <w:szCs w:val="16"/>
              </w:rPr>
            </w:pPr>
            <w:r w:rsidRPr="00327B48">
              <w:rPr>
                <w:color w:val="000000"/>
                <w:sz w:val="16"/>
                <w:szCs w:val="16"/>
              </w:rPr>
              <w:t xml:space="preserve">RECARGA, MANTENIMIENTO </w:t>
            </w:r>
            <w:r>
              <w:rPr>
                <w:color w:val="000000"/>
                <w:sz w:val="16"/>
                <w:szCs w:val="16"/>
              </w:rPr>
              <w:t>PREVENTIVO</w:t>
            </w:r>
            <w:r w:rsidRPr="00327B48">
              <w:rPr>
                <w:color w:val="000000"/>
                <w:sz w:val="16"/>
                <w:szCs w:val="16"/>
              </w:rPr>
              <w:t>, CAMBIO DE POLVO QUÍMICO SECO, PRESURIZACIÓN CON AGENTE EXPULSOR NITRÓGENO.</w:t>
            </w:r>
          </w:p>
        </w:tc>
        <w:tc>
          <w:tcPr>
            <w:tcW w:w="993" w:type="dxa"/>
            <w:tcBorders>
              <w:top w:val="single" w:sz="4" w:space="0" w:color="auto"/>
              <w:left w:val="single" w:sz="4" w:space="0" w:color="auto"/>
              <w:bottom w:val="single" w:sz="4" w:space="0" w:color="auto"/>
              <w:right w:val="single" w:sz="4" w:space="0" w:color="auto"/>
            </w:tcBorders>
            <w:noWrap/>
            <w:vAlign w:val="center"/>
            <w:hideMark/>
          </w:tcPr>
          <w:p w14:paraId="21750901" w14:textId="77777777" w:rsidR="00BA723A" w:rsidRDefault="00BA723A" w:rsidP="00E95280">
            <w:pPr>
              <w:jc w:val="center"/>
              <w:rPr>
                <w:color w:val="000000"/>
                <w:sz w:val="16"/>
                <w:szCs w:val="16"/>
              </w:rPr>
            </w:pPr>
            <w:r>
              <w:rPr>
                <w:color w:val="000000"/>
                <w:sz w:val="16"/>
                <w:szCs w:val="16"/>
              </w:rPr>
              <w:t>1</w:t>
            </w:r>
          </w:p>
        </w:tc>
        <w:tc>
          <w:tcPr>
            <w:tcW w:w="1842" w:type="dxa"/>
            <w:tcBorders>
              <w:top w:val="single" w:sz="4" w:space="0" w:color="auto"/>
              <w:left w:val="single" w:sz="4" w:space="0" w:color="auto"/>
              <w:bottom w:val="single" w:sz="4" w:space="0" w:color="auto"/>
              <w:right w:val="single" w:sz="4" w:space="0" w:color="auto"/>
            </w:tcBorders>
            <w:vAlign w:val="center"/>
          </w:tcPr>
          <w:p w14:paraId="21E73E9C" w14:textId="77777777" w:rsidR="00BA723A" w:rsidRDefault="00BA723A" w:rsidP="00E95280">
            <w:pPr>
              <w:jc w:val="center"/>
              <w:rPr>
                <w:color w:val="000000"/>
                <w:sz w:val="16"/>
                <w:szCs w:val="16"/>
              </w:rPr>
            </w:pPr>
            <w:r w:rsidRPr="00FE5798">
              <w:rPr>
                <w:bCs/>
                <w:sz w:val="16"/>
                <w:szCs w:val="16"/>
                <w:lang w:eastAsia="es-CO"/>
              </w:rPr>
              <w:t xml:space="preserve">$              9.468,00 </w:t>
            </w:r>
          </w:p>
        </w:tc>
        <w:tc>
          <w:tcPr>
            <w:tcW w:w="1914" w:type="dxa"/>
            <w:tcBorders>
              <w:top w:val="single" w:sz="4" w:space="0" w:color="auto"/>
              <w:left w:val="single" w:sz="4" w:space="0" w:color="auto"/>
              <w:bottom w:val="single" w:sz="4" w:space="0" w:color="auto"/>
              <w:right w:val="single" w:sz="4" w:space="0" w:color="auto"/>
            </w:tcBorders>
          </w:tcPr>
          <w:p w14:paraId="3F59B8F2" w14:textId="77777777" w:rsidR="00BA723A" w:rsidRDefault="00BA723A" w:rsidP="00E95280">
            <w:pPr>
              <w:jc w:val="center"/>
              <w:rPr>
                <w:color w:val="000000"/>
                <w:sz w:val="16"/>
                <w:szCs w:val="16"/>
              </w:rPr>
            </w:pPr>
          </w:p>
        </w:tc>
      </w:tr>
      <w:tr w:rsidR="00BA723A" w14:paraId="717A3660" w14:textId="77777777" w:rsidTr="00E95280">
        <w:trPr>
          <w:trHeight w:val="220"/>
        </w:trPr>
        <w:tc>
          <w:tcPr>
            <w:tcW w:w="7943" w:type="dxa"/>
            <w:gridSpan w:val="4"/>
            <w:tcBorders>
              <w:top w:val="single" w:sz="4" w:space="0" w:color="auto"/>
              <w:left w:val="single" w:sz="4" w:space="0" w:color="auto"/>
              <w:bottom w:val="single" w:sz="4" w:space="0" w:color="auto"/>
              <w:right w:val="single" w:sz="4" w:space="0" w:color="auto"/>
            </w:tcBorders>
            <w:shd w:val="clear" w:color="auto" w:fill="D8D8D8"/>
            <w:vAlign w:val="center"/>
            <w:hideMark/>
          </w:tcPr>
          <w:p w14:paraId="0562A3C7" w14:textId="77777777" w:rsidR="00BA723A" w:rsidRDefault="00BA723A" w:rsidP="00E95280">
            <w:pPr>
              <w:rPr>
                <w:b/>
                <w:bCs/>
                <w:color w:val="000000"/>
                <w:sz w:val="16"/>
                <w:szCs w:val="16"/>
              </w:rPr>
            </w:pPr>
            <w:r>
              <w:rPr>
                <w:b/>
                <w:bCs/>
                <w:color w:val="000000"/>
                <w:sz w:val="16"/>
                <w:szCs w:val="16"/>
              </w:rPr>
              <w:t xml:space="preserve">                                     EXTINTOR CON POLVO QUÍMICO SECO ABC DE CAPACIDAD 10 LIBRAS</w:t>
            </w:r>
          </w:p>
        </w:tc>
        <w:tc>
          <w:tcPr>
            <w:tcW w:w="1914" w:type="dxa"/>
            <w:tcBorders>
              <w:top w:val="single" w:sz="4" w:space="0" w:color="auto"/>
              <w:left w:val="single" w:sz="4" w:space="0" w:color="auto"/>
              <w:bottom w:val="single" w:sz="4" w:space="0" w:color="auto"/>
              <w:right w:val="single" w:sz="4" w:space="0" w:color="auto"/>
            </w:tcBorders>
            <w:shd w:val="clear" w:color="auto" w:fill="D8D8D8"/>
          </w:tcPr>
          <w:p w14:paraId="3431B1AE" w14:textId="77777777" w:rsidR="00BA723A" w:rsidRDefault="00BA723A" w:rsidP="00E95280">
            <w:pPr>
              <w:rPr>
                <w:b/>
                <w:bCs/>
                <w:color w:val="000000"/>
                <w:sz w:val="16"/>
                <w:szCs w:val="16"/>
              </w:rPr>
            </w:pPr>
          </w:p>
        </w:tc>
      </w:tr>
      <w:tr w:rsidR="00BA723A" w14:paraId="0FA2A386" w14:textId="77777777" w:rsidTr="00E95280">
        <w:trPr>
          <w:trHeight w:val="220"/>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7884FCBA" w14:textId="77777777" w:rsidR="00BA723A" w:rsidRDefault="00BA723A" w:rsidP="00E95280">
            <w:pPr>
              <w:jc w:val="center"/>
              <w:rPr>
                <w:b/>
                <w:bCs/>
                <w:color w:val="000000"/>
                <w:sz w:val="16"/>
                <w:szCs w:val="16"/>
              </w:rPr>
            </w:pPr>
            <w:r>
              <w:rPr>
                <w:b/>
                <w:bCs/>
                <w:color w:val="000000"/>
                <w:sz w:val="16"/>
                <w:szCs w:val="16"/>
              </w:rPr>
              <w:t>2</w:t>
            </w:r>
          </w:p>
        </w:tc>
        <w:tc>
          <w:tcPr>
            <w:tcW w:w="4585" w:type="dxa"/>
            <w:tcBorders>
              <w:top w:val="single" w:sz="4" w:space="0" w:color="auto"/>
              <w:left w:val="single" w:sz="4" w:space="0" w:color="auto"/>
              <w:bottom w:val="single" w:sz="4" w:space="0" w:color="auto"/>
              <w:right w:val="single" w:sz="4" w:space="0" w:color="auto"/>
            </w:tcBorders>
            <w:vAlign w:val="center"/>
            <w:hideMark/>
          </w:tcPr>
          <w:p w14:paraId="20E07584" w14:textId="77777777" w:rsidR="00BA723A" w:rsidRDefault="00BA723A" w:rsidP="00E95280">
            <w:pPr>
              <w:jc w:val="center"/>
              <w:rPr>
                <w:color w:val="000000"/>
                <w:sz w:val="16"/>
                <w:szCs w:val="16"/>
              </w:rPr>
            </w:pPr>
            <w:r>
              <w:rPr>
                <w:color w:val="000000"/>
                <w:sz w:val="16"/>
                <w:szCs w:val="16"/>
              </w:rPr>
              <w:t>REPOSICIÓN CAMBIO VÁLVULA Y SEGURO</w:t>
            </w:r>
          </w:p>
        </w:tc>
        <w:tc>
          <w:tcPr>
            <w:tcW w:w="993" w:type="dxa"/>
            <w:tcBorders>
              <w:top w:val="single" w:sz="4" w:space="0" w:color="auto"/>
              <w:left w:val="single" w:sz="4" w:space="0" w:color="auto"/>
              <w:bottom w:val="single" w:sz="4" w:space="0" w:color="auto"/>
              <w:right w:val="single" w:sz="4" w:space="0" w:color="auto"/>
            </w:tcBorders>
            <w:noWrap/>
            <w:vAlign w:val="center"/>
            <w:hideMark/>
          </w:tcPr>
          <w:p w14:paraId="5E090BDD" w14:textId="77777777" w:rsidR="00BA723A" w:rsidRDefault="00BA723A" w:rsidP="00E95280">
            <w:pPr>
              <w:jc w:val="center"/>
              <w:rPr>
                <w:color w:val="000000"/>
                <w:sz w:val="16"/>
                <w:szCs w:val="16"/>
              </w:rPr>
            </w:pPr>
            <w:r>
              <w:rPr>
                <w:color w:val="000000"/>
                <w:sz w:val="16"/>
                <w:szCs w:val="16"/>
              </w:rPr>
              <w:t>1</w:t>
            </w:r>
          </w:p>
        </w:tc>
        <w:tc>
          <w:tcPr>
            <w:tcW w:w="1842" w:type="dxa"/>
            <w:tcBorders>
              <w:top w:val="single" w:sz="4" w:space="0" w:color="auto"/>
              <w:left w:val="single" w:sz="4" w:space="0" w:color="auto"/>
              <w:bottom w:val="single" w:sz="4" w:space="0" w:color="auto"/>
              <w:right w:val="single" w:sz="4" w:space="0" w:color="auto"/>
            </w:tcBorders>
            <w:vAlign w:val="center"/>
          </w:tcPr>
          <w:p w14:paraId="1C18FEFF" w14:textId="77777777" w:rsidR="00BA723A" w:rsidRDefault="00BA723A" w:rsidP="00E95280">
            <w:pPr>
              <w:jc w:val="center"/>
              <w:rPr>
                <w:color w:val="000000"/>
                <w:sz w:val="16"/>
                <w:szCs w:val="16"/>
              </w:rPr>
            </w:pPr>
            <w:r w:rsidRPr="00FE5798">
              <w:rPr>
                <w:bCs/>
                <w:sz w:val="16"/>
                <w:szCs w:val="16"/>
                <w:lang w:eastAsia="es-CO"/>
              </w:rPr>
              <w:t xml:space="preserve">$            11.046,00 </w:t>
            </w:r>
          </w:p>
        </w:tc>
        <w:tc>
          <w:tcPr>
            <w:tcW w:w="1914" w:type="dxa"/>
            <w:tcBorders>
              <w:top w:val="single" w:sz="4" w:space="0" w:color="auto"/>
              <w:left w:val="single" w:sz="4" w:space="0" w:color="auto"/>
              <w:bottom w:val="single" w:sz="4" w:space="0" w:color="auto"/>
              <w:right w:val="single" w:sz="4" w:space="0" w:color="auto"/>
            </w:tcBorders>
          </w:tcPr>
          <w:p w14:paraId="05FB2AB9" w14:textId="77777777" w:rsidR="00BA723A" w:rsidRDefault="00BA723A" w:rsidP="00E95280">
            <w:pPr>
              <w:jc w:val="center"/>
              <w:rPr>
                <w:color w:val="000000"/>
                <w:sz w:val="16"/>
                <w:szCs w:val="16"/>
              </w:rPr>
            </w:pPr>
          </w:p>
        </w:tc>
      </w:tr>
      <w:tr w:rsidR="00BA723A" w14:paraId="7281300F" w14:textId="77777777" w:rsidTr="00E95280">
        <w:trPr>
          <w:trHeight w:val="2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D67F483" w14:textId="77777777" w:rsidR="00BA723A" w:rsidRDefault="00BA723A" w:rsidP="00E95280">
            <w:pPr>
              <w:rPr>
                <w:b/>
                <w:bCs/>
                <w:color w:val="000000"/>
                <w:sz w:val="16"/>
                <w:szCs w:val="16"/>
              </w:rPr>
            </w:pPr>
          </w:p>
        </w:tc>
        <w:tc>
          <w:tcPr>
            <w:tcW w:w="4585" w:type="dxa"/>
            <w:tcBorders>
              <w:top w:val="single" w:sz="4" w:space="0" w:color="auto"/>
              <w:left w:val="single" w:sz="4" w:space="0" w:color="auto"/>
              <w:bottom w:val="single" w:sz="4" w:space="0" w:color="auto"/>
              <w:right w:val="single" w:sz="4" w:space="0" w:color="auto"/>
            </w:tcBorders>
            <w:vAlign w:val="center"/>
            <w:hideMark/>
          </w:tcPr>
          <w:p w14:paraId="481C4591" w14:textId="77777777" w:rsidR="00BA723A" w:rsidRDefault="00BA723A" w:rsidP="00E95280">
            <w:pPr>
              <w:jc w:val="center"/>
              <w:rPr>
                <w:color w:val="000000"/>
                <w:sz w:val="16"/>
                <w:szCs w:val="16"/>
              </w:rPr>
            </w:pPr>
            <w:r>
              <w:rPr>
                <w:color w:val="000000"/>
                <w:sz w:val="16"/>
                <w:szCs w:val="16"/>
              </w:rPr>
              <w:t>REPOSICIÓN Y CAMBIO DE MANÓMETRO</w:t>
            </w:r>
          </w:p>
        </w:tc>
        <w:tc>
          <w:tcPr>
            <w:tcW w:w="993" w:type="dxa"/>
            <w:tcBorders>
              <w:top w:val="single" w:sz="4" w:space="0" w:color="auto"/>
              <w:left w:val="single" w:sz="4" w:space="0" w:color="auto"/>
              <w:bottom w:val="single" w:sz="4" w:space="0" w:color="auto"/>
              <w:right w:val="single" w:sz="4" w:space="0" w:color="auto"/>
            </w:tcBorders>
            <w:noWrap/>
            <w:vAlign w:val="center"/>
            <w:hideMark/>
          </w:tcPr>
          <w:p w14:paraId="7FA5AECD" w14:textId="77777777" w:rsidR="00BA723A" w:rsidRDefault="00BA723A" w:rsidP="00E95280">
            <w:pPr>
              <w:jc w:val="center"/>
              <w:rPr>
                <w:color w:val="000000"/>
                <w:sz w:val="16"/>
                <w:szCs w:val="16"/>
              </w:rPr>
            </w:pPr>
            <w:r>
              <w:rPr>
                <w:color w:val="000000"/>
                <w:sz w:val="16"/>
                <w:szCs w:val="16"/>
              </w:rPr>
              <w:t>1</w:t>
            </w:r>
          </w:p>
        </w:tc>
        <w:tc>
          <w:tcPr>
            <w:tcW w:w="1842" w:type="dxa"/>
            <w:tcBorders>
              <w:top w:val="single" w:sz="4" w:space="0" w:color="auto"/>
              <w:left w:val="single" w:sz="4" w:space="0" w:color="auto"/>
              <w:bottom w:val="single" w:sz="4" w:space="0" w:color="auto"/>
              <w:right w:val="single" w:sz="4" w:space="0" w:color="auto"/>
            </w:tcBorders>
            <w:vAlign w:val="center"/>
          </w:tcPr>
          <w:p w14:paraId="122FFA97" w14:textId="77777777" w:rsidR="00BA723A" w:rsidRDefault="00BA723A" w:rsidP="00E95280">
            <w:pPr>
              <w:jc w:val="center"/>
              <w:rPr>
                <w:color w:val="000000"/>
                <w:sz w:val="16"/>
                <w:szCs w:val="16"/>
              </w:rPr>
            </w:pPr>
            <w:r w:rsidRPr="00FE5798">
              <w:rPr>
                <w:bCs/>
                <w:sz w:val="16"/>
                <w:szCs w:val="16"/>
                <w:lang w:eastAsia="es-CO"/>
              </w:rPr>
              <w:t xml:space="preserve">$              4.418,40 </w:t>
            </w:r>
          </w:p>
        </w:tc>
        <w:tc>
          <w:tcPr>
            <w:tcW w:w="1914" w:type="dxa"/>
            <w:tcBorders>
              <w:top w:val="single" w:sz="4" w:space="0" w:color="auto"/>
              <w:left w:val="single" w:sz="4" w:space="0" w:color="auto"/>
              <w:bottom w:val="single" w:sz="4" w:space="0" w:color="auto"/>
              <w:right w:val="single" w:sz="4" w:space="0" w:color="auto"/>
            </w:tcBorders>
          </w:tcPr>
          <w:p w14:paraId="55AD401B" w14:textId="77777777" w:rsidR="00BA723A" w:rsidRDefault="00BA723A" w:rsidP="00E95280">
            <w:pPr>
              <w:jc w:val="center"/>
              <w:rPr>
                <w:color w:val="000000"/>
                <w:sz w:val="16"/>
                <w:szCs w:val="16"/>
              </w:rPr>
            </w:pPr>
          </w:p>
        </w:tc>
      </w:tr>
      <w:tr w:rsidR="00BA723A" w14:paraId="7B29C24B" w14:textId="77777777" w:rsidTr="00E95280">
        <w:trPr>
          <w:trHeight w:val="220"/>
        </w:trPr>
        <w:tc>
          <w:tcPr>
            <w:tcW w:w="0" w:type="auto"/>
            <w:vMerge/>
            <w:tcBorders>
              <w:top w:val="single" w:sz="4" w:space="0" w:color="auto"/>
              <w:left w:val="single" w:sz="4" w:space="0" w:color="auto"/>
              <w:bottom w:val="single" w:sz="4" w:space="0" w:color="auto"/>
              <w:right w:val="single" w:sz="4" w:space="0" w:color="auto"/>
            </w:tcBorders>
            <w:vAlign w:val="center"/>
          </w:tcPr>
          <w:p w14:paraId="611DB100" w14:textId="77777777" w:rsidR="00BA723A" w:rsidRDefault="00BA723A" w:rsidP="00E95280">
            <w:pPr>
              <w:rPr>
                <w:b/>
                <w:bCs/>
                <w:color w:val="000000"/>
                <w:sz w:val="16"/>
                <w:szCs w:val="16"/>
              </w:rPr>
            </w:pPr>
          </w:p>
        </w:tc>
        <w:tc>
          <w:tcPr>
            <w:tcW w:w="4585" w:type="dxa"/>
            <w:tcBorders>
              <w:top w:val="single" w:sz="4" w:space="0" w:color="auto"/>
              <w:left w:val="single" w:sz="4" w:space="0" w:color="auto"/>
              <w:bottom w:val="single" w:sz="4" w:space="0" w:color="auto"/>
              <w:right w:val="single" w:sz="4" w:space="0" w:color="auto"/>
            </w:tcBorders>
            <w:vAlign w:val="center"/>
          </w:tcPr>
          <w:p w14:paraId="4B1C2916" w14:textId="77777777" w:rsidR="00BA723A" w:rsidRDefault="00BA723A" w:rsidP="00E95280">
            <w:pPr>
              <w:jc w:val="center"/>
              <w:rPr>
                <w:color w:val="000000"/>
                <w:sz w:val="16"/>
                <w:szCs w:val="16"/>
              </w:rPr>
            </w:pPr>
            <w:r>
              <w:rPr>
                <w:color w:val="000000"/>
                <w:sz w:val="16"/>
                <w:szCs w:val="16"/>
              </w:rPr>
              <w:t>CAMBIO Y REPOSICION DE BOQUILLA</w:t>
            </w:r>
          </w:p>
        </w:tc>
        <w:tc>
          <w:tcPr>
            <w:tcW w:w="993" w:type="dxa"/>
            <w:tcBorders>
              <w:top w:val="single" w:sz="4" w:space="0" w:color="auto"/>
              <w:left w:val="single" w:sz="4" w:space="0" w:color="auto"/>
              <w:bottom w:val="single" w:sz="4" w:space="0" w:color="auto"/>
              <w:right w:val="single" w:sz="4" w:space="0" w:color="auto"/>
            </w:tcBorders>
            <w:noWrap/>
            <w:vAlign w:val="center"/>
          </w:tcPr>
          <w:p w14:paraId="126113E7" w14:textId="77777777" w:rsidR="00BA723A" w:rsidRDefault="00BA723A" w:rsidP="00E95280">
            <w:pPr>
              <w:jc w:val="center"/>
              <w:rPr>
                <w:color w:val="000000"/>
                <w:sz w:val="16"/>
                <w:szCs w:val="16"/>
              </w:rPr>
            </w:pPr>
            <w:r>
              <w:rPr>
                <w:color w:val="000000"/>
                <w:sz w:val="16"/>
                <w:szCs w:val="16"/>
              </w:rPr>
              <w:t>1</w:t>
            </w:r>
          </w:p>
        </w:tc>
        <w:tc>
          <w:tcPr>
            <w:tcW w:w="1842" w:type="dxa"/>
            <w:tcBorders>
              <w:top w:val="single" w:sz="4" w:space="0" w:color="auto"/>
              <w:left w:val="single" w:sz="4" w:space="0" w:color="auto"/>
              <w:bottom w:val="single" w:sz="4" w:space="0" w:color="auto"/>
              <w:right w:val="single" w:sz="4" w:space="0" w:color="auto"/>
            </w:tcBorders>
            <w:vAlign w:val="center"/>
          </w:tcPr>
          <w:p w14:paraId="31452F67" w14:textId="77777777" w:rsidR="00BA723A" w:rsidRDefault="00BA723A" w:rsidP="00E95280">
            <w:pPr>
              <w:jc w:val="center"/>
              <w:rPr>
                <w:color w:val="000000"/>
                <w:sz w:val="16"/>
                <w:szCs w:val="16"/>
              </w:rPr>
            </w:pPr>
            <w:r w:rsidRPr="00FE5798">
              <w:rPr>
                <w:bCs/>
                <w:sz w:val="16"/>
                <w:szCs w:val="16"/>
                <w:lang w:eastAsia="es-CO"/>
              </w:rPr>
              <w:t xml:space="preserve">$              5.000,00 </w:t>
            </w:r>
          </w:p>
        </w:tc>
        <w:tc>
          <w:tcPr>
            <w:tcW w:w="1914" w:type="dxa"/>
            <w:tcBorders>
              <w:top w:val="single" w:sz="4" w:space="0" w:color="auto"/>
              <w:left w:val="single" w:sz="4" w:space="0" w:color="auto"/>
              <w:bottom w:val="single" w:sz="4" w:space="0" w:color="auto"/>
              <w:right w:val="single" w:sz="4" w:space="0" w:color="auto"/>
            </w:tcBorders>
          </w:tcPr>
          <w:p w14:paraId="46385BE2" w14:textId="77777777" w:rsidR="00BA723A" w:rsidRDefault="00BA723A" w:rsidP="00E95280">
            <w:pPr>
              <w:jc w:val="center"/>
              <w:rPr>
                <w:color w:val="000000"/>
                <w:sz w:val="16"/>
                <w:szCs w:val="16"/>
              </w:rPr>
            </w:pPr>
          </w:p>
        </w:tc>
      </w:tr>
      <w:tr w:rsidR="00BA723A" w14:paraId="3CB9BC34" w14:textId="77777777" w:rsidTr="00E95280">
        <w:trPr>
          <w:trHeight w:val="2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0FA53F" w14:textId="77777777" w:rsidR="00BA723A" w:rsidRDefault="00BA723A" w:rsidP="00E95280">
            <w:pPr>
              <w:rPr>
                <w:b/>
                <w:bCs/>
                <w:color w:val="000000"/>
                <w:sz w:val="16"/>
                <w:szCs w:val="16"/>
              </w:rPr>
            </w:pPr>
          </w:p>
        </w:tc>
        <w:tc>
          <w:tcPr>
            <w:tcW w:w="4585" w:type="dxa"/>
            <w:tcBorders>
              <w:top w:val="single" w:sz="4" w:space="0" w:color="auto"/>
              <w:left w:val="single" w:sz="4" w:space="0" w:color="auto"/>
              <w:bottom w:val="single" w:sz="4" w:space="0" w:color="auto"/>
              <w:right w:val="single" w:sz="4" w:space="0" w:color="auto"/>
            </w:tcBorders>
            <w:vAlign w:val="center"/>
            <w:hideMark/>
          </w:tcPr>
          <w:p w14:paraId="4F4307E0" w14:textId="77777777" w:rsidR="00BA723A" w:rsidRDefault="00BA723A" w:rsidP="00E95280">
            <w:pPr>
              <w:jc w:val="center"/>
              <w:rPr>
                <w:color w:val="000000"/>
                <w:sz w:val="16"/>
                <w:szCs w:val="16"/>
              </w:rPr>
            </w:pPr>
            <w:r>
              <w:rPr>
                <w:color w:val="000000"/>
                <w:sz w:val="16"/>
                <w:szCs w:val="16"/>
              </w:rPr>
              <w:t>PINTURA</w:t>
            </w:r>
          </w:p>
        </w:tc>
        <w:tc>
          <w:tcPr>
            <w:tcW w:w="993" w:type="dxa"/>
            <w:tcBorders>
              <w:top w:val="single" w:sz="4" w:space="0" w:color="auto"/>
              <w:left w:val="single" w:sz="4" w:space="0" w:color="auto"/>
              <w:bottom w:val="single" w:sz="4" w:space="0" w:color="auto"/>
              <w:right w:val="single" w:sz="4" w:space="0" w:color="auto"/>
            </w:tcBorders>
            <w:noWrap/>
            <w:vAlign w:val="center"/>
            <w:hideMark/>
          </w:tcPr>
          <w:p w14:paraId="5991F9BC" w14:textId="77777777" w:rsidR="00BA723A" w:rsidRDefault="00BA723A" w:rsidP="00E95280">
            <w:pPr>
              <w:jc w:val="center"/>
              <w:rPr>
                <w:color w:val="000000"/>
                <w:sz w:val="16"/>
                <w:szCs w:val="16"/>
              </w:rPr>
            </w:pPr>
            <w:r>
              <w:rPr>
                <w:color w:val="000000"/>
                <w:sz w:val="16"/>
                <w:szCs w:val="16"/>
              </w:rPr>
              <w:t>1</w:t>
            </w:r>
          </w:p>
        </w:tc>
        <w:tc>
          <w:tcPr>
            <w:tcW w:w="1842" w:type="dxa"/>
            <w:tcBorders>
              <w:top w:val="single" w:sz="4" w:space="0" w:color="auto"/>
              <w:left w:val="single" w:sz="4" w:space="0" w:color="auto"/>
              <w:bottom w:val="single" w:sz="4" w:space="0" w:color="auto"/>
              <w:right w:val="single" w:sz="4" w:space="0" w:color="auto"/>
            </w:tcBorders>
            <w:vAlign w:val="center"/>
          </w:tcPr>
          <w:p w14:paraId="50268793" w14:textId="77777777" w:rsidR="00BA723A" w:rsidRDefault="00BA723A" w:rsidP="00E95280">
            <w:pPr>
              <w:jc w:val="center"/>
              <w:rPr>
                <w:color w:val="000000"/>
                <w:sz w:val="16"/>
                <w:szCs w:val="16"/>
              </w:rPr>
            </w:pPr>
            <w:r w:rsidRPr="00FE5798">
              <w:rPr>
                <w:bCs/>
                <w:sz w:val="16"/>
                <w:szCs w:val="16"/>
                <w:lang w:eastAsia="es-CO"/>
              </w:rPr>
              <w:t xml:space="preserve">$              9.468,00 </w:t>
            </w:r>
          </w:p>
        </w:tc>
        <w:tc>
          <w:tcPr>
            <w:tcW w:w="1914" w:type="dxa"/>
            <w:tcBorders>
              <w:top w:val="single" w:sz="4" w:space="0" w:color="auto"/>
              <w:left w:val="single" w:sz="4" w:space="0" w:color="auto"/>
              <w:bottom w:val="single" w:sz="4" w:space="0" w:color="auto"/>
              <w:right w:val="single" w:sz="4" w:space="0" w:color="auto"/>
            </w:tcBorders>
          </w:tcPr>
          <w:p w14:paraId="712BE9EA" w14:textId="77777777" w:rsidR="00BA723A" w:rsidRDefault="00BA723A" w:rsidP="00E95280">
            <w:pPr>
              <w:jc w:val="center"/>
              <w:rPr>
                <w:color w:val="000000"/>
                <w:sz w:val="16"/>
                <w:szCs w:val="16"/>
              </w:rPr>
            </w:pPr>
          </w:p>
        </w:tc>
      </w:tr>
      <w:tr w:rsidR="00BA723A" w14:paraId="6EF202DB" w14:textId="77777777" w:rsidTr="00E95280">
        <w:trPr>
          <w:trHeight w:val="48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C75FD05" w14:textId="77777777" w:rsidR="00BA723A" w:rsidRDefault="00BA723A" w:rsidP="00E95280">
            <w:pPr>
              <w:rPr>
                <w:b/>
                <w:bCs/>
                <w:color w:val="000000"/>
                <w:sz w:val="16"/>
                <w:szCs w:val="16"/>
              </w:rPr>
            </w:pPr>
          </w:p>
        </w:tc>
        <w:tc>
          <w:tcPr>
            <w:tcW w:w="4585" w:type="dxa"/>
            <w:tcBorders>
              <w:top w:val="single" w:sz="4" w:space="0" w:color="auto"/>
              <w:left w:val="single" w:sz="4" w:space="0" w:color="auto"/>
              <w:bottom w:val="single" w:sz="4" w:space="0" w:color="auto"/>
              <w:right w:val="single" w:sz="4" w:space="0" w:color="auto"/>
            </w:tcBorders>
            <w:vAlign w:val="center"/>
            <w:hideMark/>
          </w:tcPr>
          <w:p w14:paraId="15787266" w14:textId="77777777" w:rsidR="00BA723A" w:rsidRDefault="00BA723A" w:rsidP="00E95280">
            <w:pPr>
              <w:jc w:val="center"/>
              <w:rPr>
                <w:color w:val="000000"/>
                <w:sz w:val="16"/>
                <w:szCs w:val="16"/>
              </w:rPr>
            </w:pPr>
            <w:r>
              <w:rPr>
                <w:color w:val="000000"/>
                <w:sz w:val="16"/>
                <w:szCs w:val="16"/>
              </w:rPr>
              <w:t>RECARGA, CAMBIO DE POLVO QUÍMICO SECO, PRESURIZACIÓN CON AGENTE EXPULSOR NITRÓGENO.</w:t>
            </w:r>
          </w:p>
        </w:tc>
        <w:tc>
          <w:tcPr>
            <w:tcW w:w="993" w:type="dxa"/>
            <w:tcBorders>
              <w:top w:val="single" w:sz="4" w:space="0" w:color="auto"/>
              <w:left w:val="single" w:sz="4" w:space="0" w:color="auto"/>
              <w:bottom w:val="single" w:sz="4" w:space="0" w:color="auto"/>
              <w:right w:val="single" w:sz="4" w:space="0" w:color="auto"/>
            </w:tcBorders>
            <w:noWrap/>
            <w:vAlign w:val="center"/>
            <w:hideMark/>
          </w:tcPr>
          <w:p w14:paraId="48C974C4" w14:textId="77777777" w:rsidR="00BA723A" w:rsidRDefault="00BA723A" w:rsidP="00E95280">
            <w:pPr>
              <w:jc w:val="center"/>
              <w:rPr>
                <w:color w:val="000000"/>
                <w:sz w:val="16"/>
                <w:szCs w:val="16"/>
              </w:rPr>
            </w:pPr>
            <w:r>
              <w:rPr>
                <w:color w:val="000000"/>
                <w:sz w:val="16"/>
                <w:szCs w:val="16"/>
              </w:rPr>
              <w:t>1</w:t>
            </w:r>
          </w:p>
        </w:tc>
        <w:tc>
          <w:tcPr>
            <w:tcW w:w="1842" w:type="dxa"/>
            <w:tcBorders>
              <w:top w:val="single" w:sz="4" w:space="0" w:color="auto"/>
              <w:left w:val="single" w:sz="4" w:space="0" w:color="auto"/>
              <w:bottom w:val="single" w:sz="4" w:space="0" w:color="auto"/>
              <w:right w:val="single" w:sz="4" w:space="0" w:color="auto"/>
            </w:tcBorders>
            <w:vAlign w:val="center"/>
          </w:tcPr>
          <w:p w14:paraId="73916881" w14:textId="77777777" w:rsidR="00BA723A" w:rsidRDefault="00BA723A" w:rsidP="00E95280">
            <w:pPr>
              <w:jc w:val="center"/>
              <w:rPr>
                <w:color w:val="000000"/>
                <w:sz w:val="16"/>
                <w:szCs w:val="16"/>
              </w:rPr>
            </w:pPr>
            <w:r w:rsidRPr="00FE5798">
              <w:rPr>
                <w:bCs/>
                <w:sz w:val="16"/>
                <w:szCs w:val="16"/>
                <w:lang w:eastAsia="es-CO"/>
              </w:rPr>
              <w:t xml:space="preserve">$            12.624,00 </w:t>
            </w:r>
          </w:p>
        </w:tc>
        <w:tc>
          <w:tcPr>
            <w:tcW w:w="1914" w:type="dxa"/>
            <w:tcBorders>
              <w:top w:val="single" w:sz="4" w:space="0" w:color="auto"/>
              <w:left w:val="single" w:sz="4" w:space="0" w:color="auto"/>
              <w:bottom w:val="single" w:sz="4" w:space="0" w:color="auto"/>
              <w:right w:val="single" w:sz="4" w:space="0" w:color="auto"/>
            </w:tcBorders>
          </w:tcPr>
          <w:p w14:paraId="2C630CE2" w14:textId="77777777" w:rsidR="00BA723A" w:rsidRDefault="00BA723A" w:rsidP="00E95280">
            <w:pPr>
              <w:jc w:val="center"/>
              <w:rPr>
                <w:color w:val="000000"/>
                <w:sz w:val="16"/>
                <w:szCs w:val="16"/>
              </w:rPr>
            </w:pPr>
          </w:p>
        </w:tc>
      </w:tr>
      <w:tr w:rsidR="00BA723A" w14:paraId="6C2D38D1" w14:textId="77777777" w:rsidTr="00E95280">
        <w:trPr>
          <w:trHeight w:val="220"/>
        </w:trPr>
        <w:tc>
          <w:tcPr>
            <w:tcW w:w="7943" w:type="dxa"/>
            <w:gridSpan w:val="4"/>
            <w:tcBorders>
              <w:top w:val="single" w:sz="4" w:space="0" w:color="auto"/>
              <w:left w:val="single" w:sz="4" w:space="0" w:color="auto"/>
              <w:bottom w:val="single" w:sz="4" w:space="0" w:color="auto"/>
              <w:right w:val="single" w:sz="4" w:space="0" w:color="auto"/>
            </w:tcBorders>
            <w:shd w:val="clear" w:color="auto" w:fill="D8D8D8"/>
            <w:vAlign w:val="center"/>
            <w:hideMark/>
          </w:tcPr>
          <w:p w14:paraId="556473B5" w14:textId="77777777" w:rsidR="00BA723A" w:rsidRDefault="00BA723A" w:rsidP="00E95280">
            <w:pPr>
              <w:rPr>
                <w:b/>
                <w:bCs/>
                <w:color w:val="000000"/>
                <w:sz w:val="16"/>
                <w:szCs w:val="16"/>
              </w:rPr>
            </w:pPr>
            <w:r>
              <w:rPr>
                <w:b/>
                <w:bCs/>
                <w:color w:val="000000"/>
                <w:sz w:val="16"/>
                <w:szCs w:val="16"/>
              </w:rPr>
              <w:t xml:space="preserve">                                        EXTINTOR CON POLVO QUÍMICO SECO ABC DE CAPACIDAD 20 LIBRAS</w:t>
            </w:r>
          </w:p>
        </w:tc>
        <w:tc>
          <w:tcPr>
            <w:tcW w:w="1914" w:type="dxa"/>
            <w:tcBorders>
              <w:top w:val="single" w:sz="4" w:space="0" w:color="auto"/>
              <w:left w:val="single" w:sz="4" w:space="0" w:color="auto"/>
              <w:bottom w:val="single" w:sz="4" w:space="0" w:color="auto"/>
              <w:right w:val="single" w:sz="4" w:space="0" w:color="auto"/>
            </w:tcBorders>
            <w:shd w:val="clear" w:color="auto" w:fill="D8D8D8"/>
          </w:tcPr>
          <w:p w14:paraId="09B7D32E" w14:textId="77777777" w:rsidR="00BA723A" w:rsidRDefault="00BA723A" w:rsidP="00E95280">
            <w:pPr>
              <w:rPr>
                <w:b/>
                <w:bCs/>
                <w:color w:val="000000"/>
                <w:sz w:val="16"/>
                <w:szCs w:val="16"/>
              </w:rPr>
            </w:pPr>
          </w:p>
        </w:tc>
      </w:tr>
      <w:tr w:rsidR="00BA723A" w14:paraId="3C423E2C" w14:textId="77777777" w:rsidTr="00E95280">
        <w:trPr>
          <w:trHeight w:val="220"/>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1DE9911B" w14:textId="77777777" w:rsidR="00BA723A" w:rsidRDefault="00BA723A" w:rsidP="00E95280">
            <w:pPr>
              <w:jc w:val="center"/>
              <w:rPr>
                <w:b/>
                <w:bCs/>
                <w:color w:val="000000"/>
                <w:sz w:val="16"/>
                <w:szCs w:val="16"/>
              </w:rPr>
            </w:pPr>
            <w:r>
              <w:rPr>
                <w:b/>
                <w:bCs/>
                <w:color w:val="000000"/>
                <w:sz w:val="16"/>
                <w:szCs w:val="16"/>
              </w:rPr>
              <w:t>3</w:t>
            </w:r>
          </w:p>
        </w:tc>
        <w:tc>
          <w:tcPr>
            <w:tcW w:w="4585" w:type="dxa"/>
            <w:tcBorders>
              <w:top w:val="single" w:sz="4" w:space="0" w:color="auto"/>
              <w:left w:val="single" w:sz="4" w:space="0" w:color="auto"/>
              <w:bottom w:val="single" w:sz="4" w:space="0" w:color="auto"/>
              <w:right w:val="single" w:sz="4" w:space="0" w:color="auto"/>
            </w:tcBorders>
            <w:vAlign w:val="center"/>
            <w:hideMark/>
          </w:tcPr>
          <w:p w14:paraId="247070EF" w14:textId="77777777" w:rsidR="00BA723A" w:rsidRDefault="00BA723A" w:rsidP="00E95280">
            <w:pPr>
              <w:jc w:val="center"/>
              <w:rPr>
                <w:color w:val="000000"/>
                <w:sz w:val="16"/>
                <w:szCs w:val="16"/>
              </w:rPr>
            </w:pPr>
            <w:r>
              <w:rPr>
                <w:color w:val="000000"/>
                <w:sz w:val="16"/>
                <w:szCs w:val="16"/>
              </w:rPr>
              <w:t>REPOSICIÓN CAMBIO VÁLVULA Y SEGURO</w:t>
            </w:r>
          </w:p>
        </w:tc>
        <w:tc>
          <w:tcPr>
            <w:tcW w:w="993" w:type="dxa"/>
            <w:tcBorders>
              <w:top w:val="single" w:sz="4" w:space="0" w:color="auto"/>
              <w:left w:val="single" w:sz="4" w:space="0" w:color="auto"/>
              <w:bottom w:val="single" w:sz="4" w:space="0" w:color="auto"/>
              <w:right w:val="single" w:sz="4" w:space="0" w:color="auto"/>
            </w:tcBorders>
            <w:noWrap/>
            <w:vAlign w:val="center"/>
            <w:hideMark/>
          </w:tcPr>
          <w:p w14:paraId="08A9362D" w14:textId="77777777" w:rsidR="00BA723A" w:rsidRDefault="00BA723A" w:rsidP="00E95280">
            <w:pPr>
              <w:jc w:val="center"/>
              <w:rPr>
                <w:color w:val="000000"/>
                <w:sz w:val="16"/>
                <w:szCs w:val="16"/>
              </w:rPr>
            </w:pPr>
            <w:r>
              <w:rPr>
                <w:color w:val="000000"/>
                <w:sz w:val="16"/>
                <w:szCs w:val="16"/>
              </w:rPr>
              <w:t>1</w:t>
            </w:r>
          </w:p>
        </w:tc>
        <w:tc>
          <w:tcPr>
            <w:tcW w:w="1842" w:type="dxa"/>
            <w:tcBorders>
              <w:top w:val="single" w:sz="4" w:space="0" w:color="auto"/>
              <w:left w:val="single" w:sz="4" w:space="0" w:color="auto"/>
              <w:bottom w:val="single" w:sz="4" w:space="0" w:color="auto"/>
              <w:right w:val="single" w:sz="4" w:space="0" w:color="auto"/>
            </w:tcBorders>
            <w:vAlign w:val="center"/>
          </w:tcPr>
          <w:p w14:paraId="5E901C69" w14:textId="77777777" w:rsidR="00BA723A" w:rsidRDefault="00BA723A" w:rsidP="00E95280">
            <w:pPr>
              <w:jc w:val="center"/>
              <w:rPr>
                <w:color w:val="000000"/>
                <w:sz w:val="16"/>
                <w:szCs w:val="16"/>
              </w:rPr>
            </w:pPr>
            <w:r w:rsidRPr="00FE5798">
              <w:rPr>
                <w:bCs/>
                <w:sz w:val="16"/>
                <w:szCs w:val="16"/>
                <w:lang w:eastAsia="es-CO"/>
              </w:rPr>
              <w:t xml:space="preserve">$             11.046,00 </w:t>
            </w:r>
          </w:p>
        </w:tc>
        <w:tc>
          <w:tcPr>
            <w:tcW w:w="1914" w:type="dxa"/>
            <w:tcBorders>
              <w:top w:val="single" w:sz="4" w:space="0" w:color="auto"/>
              <w:left w:val="single" w:sz="4" w:space="0" w:color="auto"/>
              <w:bottom w:val="single" w:sz="4" w:space="0" w:color="auto"/>
              <w:right w:val="single" w:sz="4" w:space="0" w:color="auto"/>
            </w:tcBorders>
          </w:tcPr>
          <w:p w14:paraId="599ECD99" w14:textId="77777777" w:rsidR="00BA723A" w:rsidRDefault="00BA723A" w:rsidP="00E95280">
            <w:pPr>
              <w:jc w:val="center"/>
              <w:rPr>
                <w:color w:val="000000"/>
                <w:sz w:val="16"/>
                <w:szCs w:val="16"/>
              </w:rPr>
            </w:pPr>
          </w:p>
        </w:tc>
      </w:tr>
      <w:tr w:rsidR="00BA723A" w14:paraId="7E508E28" w14:textId="77777777" w:rsidTr="00E95280">
        <w:trPr>
          <w:trHeight w:val="220"/>
        </w:trPr>
        <w:tc>
          <w:tcPr>
            <w:tcW w:w="0" w:type="auto"/>
            <w:vMerge/>
            <w:tcBorders>
              <w:top w:val="single" w:sz="4" w:space="0" w:color="auto"/>
              <w:left w:val="single" w:sz="4" w:space="0" w:color="auto"/>
              <w:bottom w:val="single" w:sz="4" w:space="0" w:color="auto"/>
              <w:right w:val="single" w:sz="4" w:space="0" w:color="auto"/>
            </w:tcBorders>
            <w:vAlign w:val="center"/>
          </w:tcPr>
          <w:p w14:paraId="545804C9" w14:textId="77777777" w:rsidR="00BA723A" w:rsidRDefault="00BA723A" w:rsidP="00E95280">
            <w:pPr>
              <w:jc w:val="center"/>
              <w:rPr>
                <w:b/>
                <w:bCs/>
                <w:color w:val="000000"/>
                <w:sz w:val="16"/>
                <w:szCs w:val="16"/>
              </w:rPr>
            </w:pPr>
          </w:p>
        </w:tc>
        <w:tc>
          <w:tcPr>
            <w:tcW w:w="4585" w:type="dxa"/>
            <w:tcBorders>
              <w:top w:val="single" w:sz="4" w:space="0" w:color="auto"/>
              <w:left w:val="single" w:sz="4" w:space="0" w:color="auto"/>
              <w:bottom w:val="single" w:sz="4" w:space="0" w:color="auto"/>
              <w:right w:val="single" w:sz="4" w:space="0" w:color="auto"/>
            </w:tcBorders>
            <w:vAlign w:val="center"/>
          </w:tcPr>
          <w:p w14:paraId="4FBC74F3" w14:textId="77777777" w:rsidR="00BA723A" w:rsidRDefault="00BA723A" w:rsidP="00E95280">
            <w:pPr>
              <w:jc w:val="center"/>
              <w:rPr>
                <w:color w:val="000000"/>
                <w:sz w:val="16"/>
                <w:szCs w:val="16"/>
              </w:rPr>
            </w:pPr>
            <w:r>
              <w:rPr>
                <w:color w:val="000000"/>
                <w:sz w:val="16"/>
                <w:szCs w:val="16"/>
              </w:rPr>
              <w:t>CAMBIO Y REPOSICION DE ASA Y PALANCA ACTIVADORA</w:t>
            </w:r>
          </w:p>
        </w:tc>
        <w:tc>
          <w:tcPr>
            <w:tcW w:w="993" w:type="dxa"/>
            <w:tcBorders>
              <w:top w:val="single" w:sz="4" w:space="0" w:color="auto"/>
              <w:left w:val="single" w:sz="4" w:space="0" w:color="auto"/>
              <w:bottom w:val="single" w:sz="4" w:space="0" w:color="auto"/>
              <w:right w:val="single" w:sz="4" w:space="0" w:color="auto"/>
            </w:tcBorders>
            <w:noWrap/>
            <w:vAlign w:val="center"/>
          </w:tcPr>
          <w:p w14:paraId="0BDF77A1" w14:textId="77777777" w:rsidR="00BA723A" w:rsidRDefault="00BA723A" w:rsidP="00E95280">
            <w:pPr>
              <w:jc w:val="center"/>
              <w:rPr>
                <w:color w:val="000000"/>
                <w:sz w:val="16"/>
                <w:szCs w:val="16"/>
              </w:rPr>
            </w:pPr>
          </w:p>
        </w:tc>
        <w:tc>
          <w:tcPr>
            <w:tcW w:w="1842" w:type="dxa"/>
            <w:tcBorders>
              <w:top w:val="single" w:sz="4" w:space="0" w:color="auto"/>
              <w:left w:val="single" w:sz="4" w:space="0" w:color="auto"/>
              <w:bottom w:val="single" w:sz="4" w:space="0" w:color="auto"/>
              <w:right w:val="single" w:sz="4" w:space="0" w:color="auto"/>
            </w:tcBorders>
            <w:vAlign w:val="center"/>
          </w:tcPr>
          <w:p w14:paraId="16FD1DCD" w14:textId="77777777" w:rsidR="00BA723A" w:rsidRDefault="00BA723A" w:rsidP="00E95280">
            <w:pPr>
              <w:jc w:val="center"/>
              <w:rPr>
                <w:color w:val="000000"/>
                <w:sz w:val="16"/>
                <w:szCs w:val="16"/>
              </w:rPr>
            </w:pPr>
            <w:r w:rsidRPr="00FE5798">
              <w:rPr>
                <w:bCs/>
                <w:sz w:val="16"/>
                <w:szCs w:val="16"/>
                <w:lang w:eastAsia="es-CO"/>
              </w:rPr>
              <w:t xml:space="preserve">$              8.000,00 </w:t>
            </w:r>
          </w:p>
        </w:tc>
        <w:tc>
          <w:tcPr>
            <w:tcW w:w="1914" w:type="dxa"/>
            <w:tcBorders>
              <w:top w:val="single" w:sz="4" w:space="0" w:color="auto"/>
              <w:left w:val="single" w:sz="4" w:space="0" w:color="auto"/>
              <w:bottom w:val="single" w:sz="4" w:space="0" w:color="auto"/>
              <w:right w:val="single" w:sz="4" w:space="0" w:color="auto"/>
            </w:tcBorders>
          </w:tcPr>
          <w:p w14:paraId="076D11CD" w14:textId="77777777" w:rsidR="00BA723A" w:rsidRDefault="00BA723A" w:rsidP="00E95280">
            <w:pPr>
              <w:jc w:val="center"/>
              <w:rPr>
                <w:color w:val="000000"/>
                <w:sz w:val="16"/>
                <w:szCs w:val="16"/>
              </w:rPr>
            </w:pPr>
          </w:p>
        </w:tc>
      </w:tr>
      <w:tr w:rsidR="00BA723A" w14:paraId="6D1850AC" w14:textId="77777777" w:rsidTr="00E95280">
        <w:trPr>
          <w:trHeight w:val="2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36A8692" w14:textId="77777777" w:rsidR="00BA723A" w:rsidRDefault="00BA723A" w:rsidP="00E95280">
            <w:pPr>
              <w:rPr>
                <w:b/>
                <w:bCs/>
                <w:color w:val="000000"/>
                <w:sz w:val="16"/>
                <w:szCs w:val="16"/>
              </w:rPr>
            </w:pPr>
          </w:p>
        </w:tc>
        <w:tc>
          <w:tcPr>
            <w:tcW w:w="4585" w:type="dxa"/>
            <w:tcBorders>
              <w:top w:val="single" w:sz="4" w:space="0" w:color="auto"/>
              <w:left w:val="single" w:sz="4" w:space="0" w:color="auto"/>
              <w:bottom w:val="single" w:sz="4" w:space="0" w:color="auto"/>
              <w:right w:val="single" w:sz="4" w:space="0" w:color="auto"/>
            </w:tcBorders>
            <w:vAlign w:val="center"/>
            <w:hideMark/>
          </w:tcPr>
          <w:p w14:paraId="58B97A8F" w14:textId="77777777" w:rsidR="00BA723A" w:rsidRDefault="00BA723A" w:rsidP="00E95280">
            <w:pPr>
              <w:jc w:val="center"/>
              <w:rPr>
                <w:color w:val="000000"/>
                <w:sz w:val="16"/>
                <w:szCs w:val="16"/>
              </w:rPr>
            </w:pPr>
            <w:r>
              <w:rPr>
                <w:color w:val="000000"/>
                <w:sz w:val="16"/>
                <w:szCs w:val="16"/>
              </w:rPr>
              <w:t>REPOSICIÓN Y CAMBIO DE MANÓMETRO</w:t>
            </w:r>
          </w:p>
        </w:tc>
        <w:tc>
          <w:tcPr>
            <w:tcW w:w="993" w:type="dxa"/>
            <w:tcBorders>
              <w:top w:val="single" w:sz="4" w:space="0" w:color="auto"/>
              <w:left w:val="single" w:sz="4" w:space="0" w:color="auto"/>
              <w:bottom w:val="single" w:sz="4" w:space="0" w:color="auto"/>
              <w:right w:val="single" w:sz="4" w:space="0" w:color="auto"/>
            </w:tcBorders>
            <w:noWrap/>
            <w:vAlign w:val="center"/>
            <w:hideMark/>
          </w:tcPr>
          <w:p w14:paraId="5E9FB2F6" w14:textId="77777777" w:rsidR="00BA723A" w:rsidRDefault="00BA723A" w:rsidP="00E95280">
            <w:pPr>
              <w:jc w:val="center"/>
              <w:rPr>
                <w:color w:val="000000"/>
                <w:sz w:val="16"/>
                <w:szCs w:val="16"/>
              </w:rPr>
            </w:pPr>
            <w:r>
              <w:rPr>
                <w:color w:val="000000"/>
                <w:sz w:val="16"/>
                <w:szCs w:val="16"/>
              </w:rPr>
              <w:t>1</w:t>
            </w:r>
          </w:p>
        </w:tc>
        <w:tc>
          <w:tcPr>
            <w:tcW w:w="1842" w:type="dxa"/>
            <w:tcBorders>
              <w:top w:val="single" w:sz="4" w:space="0" w:color="auto"/>
              <w:left w:val="single" w:sz="4" w:space="0" w:color="auto"/>
              <w:bottom w:val="single" w:sz="4" w:space="0" w:color="auto"/>
              <w:right w:val="single" w:sz="4" w:space="0" w:color="auto"/>
            </w:tcBorders>
            <w:vAlign w:val="center"/>
          </w:tcPr>
          <w:p w14:paraId="2FA1809A" w14:textId="77777777" w:rsidR="00BA723A" w:rsidRDefault="00BA723A" w:rsidP="00E95280">
            <w:pPr>
              <w:jc w:val="center"/>
              <w:rPr>
                <w:color w:val="000000"/>
                <w:sz w:val="16"/>
                <w:szCs w:val="16"/>
              </w:rPr>
            </w:pPr>
            <w:r w:rsidRPr="00FE5798">
              <w:rPr>
                <w:bCs/>
                <w:sz w:val="16"/>
                <w:szCs w:val="16"/>
                <w:lang w:eastAsia="es-CO"/>
              </w:rPr>
              <w:t xml:space="preserve">$              4.418,40 </w:t>
            </w:r>
          </w:p>
        </w:tc>
        <w:tc>
          <w:tcPr>
            <w:tcW w:w="1914" w:type="dxa"/>
            <w:tcBorders>
              <w:top w:val="single" w:sz="4" w:space="0" w:color="auto"/>
              <w:left w:val="single" w:sz="4" w:space="0" w:color="auto"/>
              <w:bottom w:val="single" w:sz="4" w:space="0" w:color="auto"/>
              <w:right w:val="single" w:sz="4" w:space="0" w:color="auto"/>
            </w:tcBorders>
          </w:tcPr>
          <w:p w14:paraId="61CF69BD" w14:textId="77777777" w:rsidR="00BA723A" w:rsidRDefault="00BA723A" w:rsidP="00E95280">
            <w:pPr>
              <w:jc w:val="center"/>
              <w:rPr>
                <w:color w:val="000000"/>
                <w:sz w:val="16"/>
                <w:szCs w:val="16"/>
              </w:rPr>
            </w:pPr>
          </w:p>
        </w:tc>
      </w:tr>
      <w:tr w:rsidR="00BA723A" w14:paraId="29AA734A" w14:textId="77777777" w:rsidTr="00E95280">
        <w:trPr>
          <w:trHeight w:val="220"/>
        </w:trPr>
        <w:tc>
          <w:tcPr>
            <w:tcW w:w="0" w:type="auto"/>
            <w:vMerge/>
            <w:tcBorders>
              <w:top w:val="single" w:sz="4" w:space="0" w:color="auto"/>
              <w:left w:val="single" w:sz="4" w:space="0" w:color="auto"/>
              <w:bottom w:val="single" w:sz="4" w:space="0" w:color="auto"/>
              <w:right w:val="single" w:sz="4" w:space="0" w:color="auto"/>
            </w:tcBorders>
            <w:vAlign w:val="center"/>
          </w:tcPr>
          <w:p w14:paraId="58DBCE98" w14:textId="77777777" w:rsidR="00BA723A" w:rsidRDefault="00BA723A" w:rsidP="00E95280">
            <w:pPr>
              <w:rPr>
                <w:b/>
                <w:bCs/>
                <w:color w:val="000000"/>
                <w:sz w:val="16"/>
                <w:szCs w:val="16"/>
              </w:rPr>
            </w:pPr>
          </w:p>
        </w:tc>
        <w:tc>
          <w:tcPr>
            <w:tcW w:w="4585" w:type="dxa"/>
            <w:tcBorders>
              <w:top w:val="single" w:sz="4" w:space="0" w:color="auto"/>
              <w:left w:val="single" w:sz="4" w:space="0" w:color="auto"/>
              <w:bottom w:val="single" w:sz="4" w:space="0" w:color="auto"/>
              <w:right w:val="single" w:sz="4" w:space="0" w:color="auto"/>
            </w:tcBorders>
            <w:vAlign w:val="center"/>
          </w:tcPr>
          <w:p w14:paraId="03917DA8" w14:textId="77777777" w:rsidR="00BA723A" w:rsidRDefault="00BA723A" w:rsidP="00E95280">
            <w:pPr>
              <w:jc w:val="center"/>
              <w:rPr>
                <w:color w:val="000000"/>
                <w:sz w:val="16"/>
                <w:szCs w:val="16"/>
              </w:rPr>
            </w:pPr>
            <w:r>
              <w:rPr>
                <w:color w:val="000000"/>
                <w:sz w:val="16"/>
                <w:szCs w:val="16"/>
              </w:rPr>
              <w:t>CAMBIO Y REPOSICION DE MANGUERA Y BOQUILLA</w:t>
            </w:r>
          </w:p>
        </w:tc>
        <w:tc>
          <w:tcPr>
            <w:tcW w:w="993" w:type="dxa"/>
            <w:tcBorders>
              <w:top w:val="single" w:sz="4" w:space="0" w:color="auto"/>
              <w:left w:val="single" w:sz="4" w:space="0" w:color="auto"/>
              <w:bottom w:val="single" w:sz="4" w:space="0" w:color="auto"/>
              <w:right w:val="single" w:sz="4" w:space="0" w:color="auto"/>
            </w:tcBorders>
            <w:noWrap/>
            <w:vAlign w:val="center"/>
          </w:tcPr>
          <w:p w14:paraId="7F8E40BD" w14:textId="77777777" w:rsidR="00BA723A" w:rsidRDefault="00BA723A" w:rsidP="00E95280">
            <w:pPr>
              <w:jc w:val="center"/>
              <w:rPr>
                <w:color w:val="000000"/>
                <w:sz w:val="16"/>
                <w:szCs w:val="16"/>
              </w:rPr>
            </w:pPr>
            <w:r>
              <w:rPr>
                <w:color w:val="000000"/>
                <w:sz w:val="16"/>
                <w:szCs w:val="16"/>
              </w:rPr>
              <w:t>1</w:t>
            </w:r>
          </w:p>
        </w:tc>
        <w:tc>
          <w:tcPr>
            <w:tcW w:w="1842" w:type="dxa"/>
            <w:tcBorders>
              <w:top w:val="single" w:sz="4" w:space="0" w:color="auto"/>
              <w:left w:val="single" w:sz="4" w:space="0" w:color="auto"/>
              <w:bottom w:val="single" w:sz="4" w:space="0" w:color="auto"/>
              <w:right w:val="single" w:sz="4" w:space="0" w:color="auto"/>
            </w:tcBorders>
            <w:vAlign w:val="center"/>
          </w:tcPr>
          <w:p w14:paraId="0F568108" w14:textId="77777777" w:rsidR="00BA723A" w:rsidRDefault="00BA723A" w:rsidP="00E95280">
            <w:pPr>
              <w:jc w:val="center"/>
              <w:rPr>
                <w:color w:val="000000"/>
                <w:sz w:val="16"/>
                <w:szCs w:val="16"/>
              </w:rPr>
            </w:pPr>
            <w:r w:rsidRPr="00FE5798">
              <w:rPr>
                <w:bCs/>
                <w:sz w:val="16"/>
                <w:szCs w:val="16"/>
                <w:lang w:eastAsia="es-CO"/>
              </w:rPr>
              <w:t xml:space="preserve">$            18.000,00 </w:t>
            </w:r>
          </w:p>
        </w:tc>
        <w:tc>
          <w:tcPr>
            <w:tcW w:w="1914" w:type="dxa"/>
            <w:tcBorders>
              <w:top w:val="single" w:sz="4" w:space="0" w:color="auto"/>
              <w:left w:val="single" w:sz="4" w:space="0" w:color="auto"/>
              <w:bottom w:val="single" w:sz="4" w:space="0" w:color="auto"/>
              <w:right w:val="single" w:sz="4" w:space="0" w:color="auto"/>
            </w:tcBorders>
          </w:tcPr>
          <w:p w14:paraId="04A0D8D1" w14:textId="77777777" w:rsidR="00BA723A" w:rsidRDefault="00BA723A" w:rsidP="00E95280">
            <w:pPr>
              <w:jc w:val="center"/>
              <w:rPr>
                <w:color w:val="000000"/>
                <w:sz w:val="16"/>
                <w:szCs w:val="16"/>
              </w:rPr>
            </w:pPr>
          </w:p>
        </w:tc>
      </w:tr>
      <w:tr w:rsidR="00BA723A" w14:paraId="15EEA275" w14:textId="77777777" w:rsidTr="00E95280">
        <w:trPr>
          <w:trHeight w:val="220"/>
        </w:trPr>
        <w:tc>
          <w:tcPr>
            <w:tcW w:w="0" w:type="auto"/>
            <w:vMerge/>
            <w:tcBorders>
              <w:top w:val="single" w:sz="4" w:space="0" w:color="auto"/>
              <w:left w:val="single" w:sz="4" w:space="0" w:color="auto"/>
              <w:bottom w:val="single" w:sz="4" w:space="0" w:color="auto"/>
              <w:right w:val="single" w:sz="4" w:space="0" w:color="auto"/>
            </w:tcBorders>
            <w:vAlign w:val="center"/>
          </w:tcPr>
          <w:p w14:paraId="0B159B8D" w14:textId="77777777" w:rsidR="00BA723A" w:rsidRDefault="00BA723A" w:rsidP="00E95280">
            <w:pPr>
              <w:rPr>
                <w:b/>
                <w:bCs/>
                <w:color w:val="000000"/>
                <w:sz w:val="16"/>
                <w:szCs w:val="16"/>
              </w:rPr>
            </w:pPr>
          </w:p>
        </w:tc>
        <w:tc>
          <w:tcPr>
            <w:tcW w:w="4585" w:type="dxa"/>
            <w:tcBorders>
              <w:top w:val="single" w:sz="4" w:space="0" w:color="auto"/>
              <w:left w:val="single" w:sz="4" w:space="0" w:color="auto"/>
              <w:bottom w:val="single" w:sz="4" w:space="0" w:color="auto"/>
              <w:right w:val="single" w:sz="4" w:space="0" w:color="auto"/>
            </w:tcBorders>
            <w:vAlign w:val="center"/>
          </w:tcPr>
          <w:p w14:paraId="56FD3681" w14:textId="77777777" w:rsidR="00BA723A" w:rsidRDefault="00BA723A" w:rsidP="00E95280">
            <w:pPr>
              <w:jc w:val="center"/>
              <w:rPr>
                <w:color w:val="000000"/>
                <w:sz w:val="16"/>
                <w:szCs w:val="16"/>
              </w:rPr>
            </w:pPr>
            <w:r>
              <w:rPr>
                <w:color w:val="000000"/>
                <w:sz w:val="16"/>
                <w:szCs w:val="16"/>
              </w:rPr>
              <w:t>CAMBIO Y REPOSICION DE CORREA PLASTICA</w:t>
            </w:r>
          </w:p>
        </w:tc>
        <w:tc>
          <w:tcPr>
            <w:tcW w:w="993" w:type="dxa"/>
            <w:tcBorders>
              <w:top w:val="single" w:sz="4" w:space="0" w:color="auto"/>
              <w:left w:val="single" w:sz="4" w:space="0" w:color="auto"/>
              <w:bottom w:val="single" w:sz="4" w:space="0" w:color="auto"/>
              <w:right w:val="single" w:sz="4" w:space="0" w:color="auto"/>
            </w:tcBorders>
            <w:noWrap/>
            <w:vAlign w:val="center"/>
          </w:tcPr>
          <w:p w14:paraId="4B20DB3D" w14:textId="77777777" w:rsidR="00BA723A" w:rsidRDefault="00BA723A" w:rsidP="00E95280">
            <w:pPr>
              <w:jc w:val="center"/>
              <w:rPr>
                <w:color w:val="000000"/>
                <w:sz w:val="16"/>
                <w:szCs w:val="16"/>
              </w:rPr>
            </w:pPr>
            <w:r>
              <w:rPr>
                <w:color w:val="000000"/>
                <w:sz w:val="16"/>
                <w:szCs w:val="16"/>
              </w:rPr>
              <w:t>1</w:t>
            </w:r>
          </w:p>
        </w:tc>
        <w:tc>
          <w:tcPr>
            <w:tcW w:w="1842" w:type="dxa"/>
            <w:tcBorders>
              <w:top w:val="single" w:sz="4" w:space="0" w:color="auto"/>
              <w:left w:val="single" w:sz="4" w:space="0" w:color="auto"/>
              <w:bottom w:val="single" w:sz="4" w:space="0" w:color="auto"/>
              <w:right w:val="single" w:sz="4" w:space="0" w:color="auto"/>
            </w:tcBorders>
            <w:vAlign w:val="center"/>
          </w:tcPr>
          <w:p w14:paraId="46878DF9" w14:textId="77777777" w:rsidR="00BA723A" w:rsidRDefault="00BA723A" w:rsidP="00E95280">
            <w:pPr>
              <w:jc w:val="center"/>
              <w:rPr>
                <w:color w:val="000000"/>
                <w:sz w:val="16"/>
                <w:szCs w:val="16"/>
              </w:rPr>
            </w:pPr>
            <w:r w:rsidRPr="00FE5798">
              <w:rPr>
                <w:bCs/>
                <w:sz w:val="16"/>
                <w:szCs w:val="16"/>
                <w:lang w:eastAsia="es-CO"/>
              </w:rPr>
              <w:t xml:space="preserve">$            12.000,00 </w:t>
            </w:r>
          </w:p>
        </w:tc>
        <w:tc>
          <w:tcPr>
            <w:tcW w:w="1914" w:type="dxa"/>
            <w:tcBorders>
              <w:top w:val="single" w:sz="4" w:space="0" w:color="auto"/>
              <w:left w:val="single" w:sz="4" w:space="0" w:color="auto"/>
              <w:bottom w:val="single" w:sz="4" w:space="0" w:color="auto"/>
              <w:right w:val="single" w:sz="4" w:space="0" w:color="auto"/>
            </w:tcBorders>
          </w:tcPr>
          <w:p w14:paraId="595E68FD" w14:textId="77777777" w:rsidR="00BA723A" w:rsidRDefault="00BA723A" w:rsidP="00E95280">
            <w:pPr>
              <w:jc w:val="center"/>
              <w:rPr>
                <w:color w:val="000000"/>
                <w:sz w:val="16"/>
                <w:szCs w:val="16"/>
              </w:rPr>
            </w:pPr>
          </w:p>
        </w:tc>
      </w:tr>
      <w:tr w:rsidR="00BA723A" w14:paraId="69FA1CCB" w14:textId="77777777" w:rsidTr="00E95280">
        <w:trPr>
          <w:trHeight w:val="2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EDB0F3C" w14:textId="77777777" w:rsidR="00BA723A" w:rsidRDefault="00BA723A" w:rsidP="00E95280">
            <w:pPr>
              <w:rPr>
                <w:b/>
                <w:bCs/>
                <w:color w:val="000000"/>
                <w:sz w:val="16"/>
                <w:szCs w:val="16"/>
              </w:rPr>
            </w:pPr>
          </w:p>
        </w:tc>
        <w:tc>
          <w:tcPr>
            <w:tcW w:w="4585" w:type="dxa"/>
            <w:tcBorders>
              <w:top w:val="single" w:sz="4" w:space="0" w:color="auto"/>
              <w:left w:val="single" w:sz="4" w:space="0" w:color="auto"/>
              <w:bottom w:val="single" w:sz="4" w:space="0" w:color="auto"/>
              <w:right w:val="single" w:sz="4" w:space="0" w:color="auto"/>
            </w:tcBorders>
            <w:vAlign w:val="center"/>
            <w:hideMark/>
          </w:tcPr>
          <w:p w14:paraId="34E45B7F" w14:textId="77777777" w:rsidR="00BA723A" w:rsidRDefault="00BA723A" w:rsidP="00E95280">
            <w:pPr>
              <w:jc w:val="center"/>
              <w:rPr>
                <w:color w:val="000000"/>
                <w:sz w:val="16"/>
                <w:szCs w:val="16"/>
              </w:rPr>
            </w:pPr>
            <w:r>
              <w:rPr>
                <w:color w:val="000000"/>
                <w:sz w:val="16"/>
                <w:szCs w:val="16"/>
              </w:rPr>
              <w:t>PINTURA</w:t>
            </w:r>
          </w:p>
        </w:tc>
        <w:tc>
          <w:tcPr>
            <w:tcW w:w="993" w:type="dxa"/>
            <w:tcBorders>
              <w:top w:val="single" w:sz="4" w:space="0" w:color="auto"/>
              <w:left w:val="single" w:sz="4" w:space="0" w:color="auto"/>
              <w:bottom w:val="single" w:sz="4" w:space="0" w:color="auto"/>
              <w:right w:val="single" w:sz="4" w:space="0" w:color="auto"/>
            </w:tcBorders>
            <w:noWrap/>
            <w:vAlign w:val="center"/>
            <w:hideMark/>
          </w:tcPr>
          <w:p w14:paraId="3796E3CA" w14:textId="77777777" w:rsidR="00BA723A" w:rsidRDefault="00BA723A" w:rsidP="00E95280">
            <w:pPr>
              <w:jc w:val="center"/>
              <w:rPr>
                <w:color w:val="000000"/>
                <w:sz w:val="16"/>
                <w:szCs w:val="16"/>
              </w:rPr>
            </w:pPr>
            <w:r>
              <w:rPr>
                <w:color w:val="000000"/>
                <w:sz w:val="16"/>
                <w:szCs w:val="16"/>
              </w:rPr>
              <w:t>1</w:t>
            </w:r>
          </w:p>
        </w:tc>
        <w:tc>
          <w:tcPr>
            <w:tcW w:w="1842" w:type="dxa"/>
            <w:tcBorders>
              <w:top w:val="single" w:sz="4" w:space="0" w:color="auto"/>
              <w:left w:val="single" w:sz="4" w:space="0" w:color="auto"/>
              <w:bottom w:val="single" w:sz="4" w:space="0" w:color="auto"/>
              <w:right w:val="single" w:sz="4" w:space="0" w:color="auto"/>
            </w:tcBorders>
            <w:vAlign w:val="center"/>
          </w:tcPr>
          <w:p w14:paraId="32AD8F41" w14:textId="77777777" w:rsidR="00BA723A" w:rsidRDefault="00BA723A" w:rsidP="00E95280">
            <w:pPr>
              <w:jc w:val="center"/>
              <w:rPr>
                <w:color w:val="000000"/>
                <w:sz w:val="16"/>
                <w:szCs w:val="16"/>
              </w:rPr>
            </w:pPr>
            <w:r w:rsidRPr="00FE5798">
              <w:rPr>
                <w:bCs/>
                <w:sz w:val="16"/>
                <w:szCs w:val="16"/>
                <w:lang w:eastAsia="es-CO"/>
              </w:rPr>
              <w:t xml:space="preserve">$            11.572,00 </w:t>
            </w:r>
          </w:p>
        </w:tc>
        <w:tc>
          <w:tcPr>
            <w:tcW w:w="1914" w:type="dxa"/>
            <w:tcBorders>
              <w:top w:val="single" w:sz="4" w:space="0" w:color="auto"/>
              <w:left w:val="single" w:sz="4" w:space="0" w:color="auto"/>
              <w:bottom w:val="single" w:sz="4" w:space="0" w:color="auto"/>
              <w:right w:val="single" w:sz="4" w:space="0" w:color="auto"/>
            </w:tcBorders>
          </w:tcPr>
          <w:p w14:paraId="475D8668" w14:textId="77777777" w:rsidR="00BA723A" w:rsidRDefault="00BA723A" w:rsidP="00E95280">
            <w:pPr>
              <w:jc w:val="center"/>
              <w:rPr>
                <w:color w:val="000000"/>
                <w:sz w:val="16"/>
                <w:szCs w:val="16"/>
              </w:rPr>
            </w:pPr>
          </w:p>
        </w:tc>
      </w:tr>
      <w:tr w:rsidR="00BA723A" w14:paraId="0B07DB14" w14:textId="77777777" w:rsidTr="00E95280">
        <w:trPr>
          <w:trHeight w:val="26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B2F8FDB" w14:textId="77777777" w:rsidR="00BA723A" w:rsidRDefault="00BA723A" w:rsidP="00E95280">
            <w:pPr>
              <w:rPr>
                <w:b/>
                <w:bCs/>
                <w:color w:val="000000"/>
                <w:sz w:val="16"/>
                <w:szCs w:val="16"/>
              </w:rPr>
            </w:pPr>
          </w:p>
        </w:tc>
        <w:tc>
          <w:tcPr>
            <w:tcW w:w="4585" w:type="dxa"/>
            <w:tcBorders>
              <w:top w:val="single" w:sz="4" w:space="0" w:color="auto"/>
              <w:left w:val="single" w:sz="4" w:space="0" w:color="auto"/>
              <w:bottom w:val="single" w:sz="4" w:space="0" w:color="auto"/>
              <w:right w:val="single" w:sz="4" w:space="0" w:color="auto"/>
            </w:tcBorders>
            <w:vAlign w:val="center"/>
            <w:hideMark/>
          </w:tcPr>
          <w:p w14:paraId="2AAEA4EB" w14:textId="77777777" w:rsidR="00BA723A" w:rsidRDefault="00BA723A" w:rsidP="00E95280">
            <w:pPr>
              <w:jc w:val="center"/>
              <w:rPr>
                <w:color w:val="000000"/>
                <w:sz w:val="16"/>
                <w:szCs w:val="16"/>
              </w:rPr>
            </w:pPr>
            <w:r>
              <w:rPr>
                <w:color w:val="000000"/>
                <w:sz w:val="16"/>
                <w:szCs w:val="16"/>
              </w:rPr>
              <w:t>RECARGA, CAMBIO DE POLVO QUÍMICO SECO, PRESURIZACIÓN CON AGENTE EXPULSOR NITRÓGENO.</w:t>
            </w:r>
          </w:p>
        </w:tc>
        <w:tc>
          <w:tcPr>
            <w:tcW w:w="993" w:type="dxa"/>
            <w:tcBorders>
              <w:top w:val="single" w:sz="4" w:space="0" w:color="auto"/>
              <w:left w:val="single" w:sz="4" w:space="0" w:color="auto"/>
              <w:bottom w:val="single" w:sz="4" w:space="0" w:color="auto"/>
              <w:right w:val="single" w:sz="4" w:space="0" w:color="auto"/>
            </w:tcBorders>
            <w:noWrap/>
            <w:vAlign w:val="center"/>
            <w:hideMark/>
          </w:tcPr>
          <w:p w14:paraId="08F9957B" w14:textId="77777777" w:rsidR="00BA723A" w:rsidRDefault="00BA723A" w:rsidP="00E95280">
            <w:pPr>
              <w:jc w:val="center"/>
              <w:rPr>
                <w:color w:val="000000"/>
                <w:sz w:val="16"/>
                <w:szCs w:val="16"/>
              </w:rPr>
            </w:pPr>
            <w:r>
              <w:rPr>
                <w:color w:val="000000"/>
                <w:sz w:val="16"/>
                <w:szCs w:val="16"/>
              </w:rPr>
              <w:t>1</w:t>
            </w:r>
          </w:p>
        </w:tc>
        <w:tc>
          <w:tcPr>
            <w:tcW w:w="1842" w:type="dxa"/>
            <w:tcBorders>
              <w:top w:val="single" w:sz="4" w:space="0" w:color="auto"/>
              <w:left w:val="single" w:sz="4" w:space="0" w:color="auto"/>
              <w:bottom w:val="single" w:sz="4" w:space="0" w:color="auto"/>
              <w:right w:val="single" w:sz="4" w:space="0" w:color="auto"/>
            </w:tcBorders>
            <w:vAlign w:val="center"/>
          </w:tcPr>
          <w:p w14:paraId="69E83572" w14:textId="77777777" w:rsidR="00BA723A" w:rsidRDefault="00BA723A" w:rsidP="00E95280">
            <w:pPr>
              <w:jc w:val="center"/>
              <w:rPr>
                <w:color w:val="000000"/>
                <w:sz w:val="16"/>
                <w:szCs w:val="16"/>
              </w:rPr>
            </w:pPr>
            <w:r w:rsidRPr="00FE5798">
              <w:rPr>
                <w:bCs/>
                <w:sz w:val="16"/>
                <w:szCs w:val="16"/>
                <w:lang w:eastAsia="es-CO"/>
              </w:rPr>
              <w:t xml:space="preserve">$            19.988,00 </w:t>
            </w:r>
          </w:p>
        </w:tc>
        <w:tc>
          <w:tcPr>
            <w:tcW w:w="1914" w:type="dxa"/>
            <w:tcBorders>
              <w:top w:val="single" w:sz="4" w:space="0" w:color="auto"/>
              <w:left w:val="single" w:sz="4" w:space="0" w:color="auto"/>
              <w:bottom w:val="single" w:sz="4" w:space="0" w:color="auto"/>
              <w:right w:val="single" w:sz="4" w:space="0" w:color="auto"/>
            </w:tcBorders>
          </w:tcPr>
          <w:p w14:paraId="0C57453D" w14:textId="77777777" w:rsidR="00BA723A" w:rsidRDefault="00BA723A" w:rsidP="00E95280">
            <w:pPr>
              <w:jc w:val="center"/>
              <w:rPr>
                <w:color w:val="000000"/>
                <w:sz w:val="16"/>
                <w:szCs w:val="16"/>
              </w:rPr>
            </w:pPr>
          </w:p>
        </w:tc>
      </w:tr>
      <w:tr w:rsidR="00BA723A" w14:paraId="48786A15" w14:textId="77777777" w:rsidTr="00E95280">
        <w:trPr>
          <w:trHeight w:val="220"/>
        </w:trPr>
        <w:tc>
          <w:tcPr>
            <w:tcW w:w="7943" w:type="dxa"/>
            <w:gridSpan w:val="4"/>
            <w:tcBorders>
              <w:top w:val="single" w:sz="4" w:space="0" w:color="auto"/>
              <w:left w:val="single" w:sz="4" w:space="0" w:color="auto"/>
              <w:bottom w:val="single" w:sz="4" w:space="0" w:color="auto"/>
              <w:right w:val="single" w:sz="4" w:space="0" w:color="auto"/>
            </w:tcBorders>
            <w:shd w:val="clear" w:color="auto" w:fill="D8D8D8"/>
            <w:vAlign w:val="center"/>
            <w:hideMark/>
          </w:tcPr>
          <w:p w14:paraId="476C3E4B" w14:textId="77777777" w:rsidR="00BA723A" w:rsidRDefault="00BA723A" w:rsidP="00E95280">
            <w:pPr>
              <w:jc w:val="center"/>
              <w:rPr>
                <w:b/>
                <w:bCs/>
                <w:color w:val="000000"/>
                <w:sz w:val="16"/>
                <w:szCs w:val="16"/>
              </w:rPr>
            </w:pPr>
            <w:r>
              <w:rPr>
                <w:b/>
                <w:bCs/>
                <w:color w:val="000000"/>
                <w:sz w:val="16"/>
                <w:szCs w:val="16"/>
              </w:rPr>
              <w:t xml:space="preserve"> EXTINTOR TIPO SATÉLITE MULTIPROPÓSITO POLVO QUÍMICO SECO X 150 LIBRAS</w:t>
            </w:r>
          </w:p>
        </w:tc>
        <w:tc>
          <w:tcPr>
            <w:tcW w:w="1914" w:type="dxa"/>
            <w:tcBorders>
              <w:top w:val="single" w:sz="4" w:space="0" w:color="auto"/>
              <w:left w:val="single" w:sz="4" w:space="0" w:color="auto"/>
              <w:bottom w:val="single" w:sz="4" w:space="0" w:color="auto"/>
              <w:right w:val="single" w:sz="4" w:space="0" w:color="auto"/>
            </w:tcBorders>
            <w:shd w:val="clear" w:color="auto" w:fill="D8D8D8"/>
          </w:tcPr>
          <w:p w14:paraId="1E9EADA6" w14:textId="77777777" w:rsidR="00BA723A" w:rsidRDefault="00BA723A" w:rsidP="00E95280">
            <w:pPr>
              <w:jc w:val="center"/>
              <w:rPr>
                <w:b/>
                <w:bCs/>
                <w:color w:val="000000"/>
                <w:sz w:val="16"/>
                <w:szCs w:val="16"/>
              </w:rPr>
            </w:pPr>
          </w:p>
        </w:tc>
      </w:tr>
      <w:tr w:rsidR="00BA723A" w14:paraId="2CF52238" w14:textId="77777777" w:rsidTr="00E95280">
        <w:trPr>
          <w:trHeight w:val="220"/>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4E8A8AFC" w14:textId="77777777" w:rsidR="00BA723A" w:rsidRDefault="00BA723A" w:rsidP="00E95280">
            <w:pPr>
              <w:jc w:val="center"/>
              <w:rPr>
                <w:b/>
                <w:bCs/>
                <w:color w:val="000000"/>
                <w:sz w:val="16"/>
                <w:szCs w:val="16"/>
              </w:rPr>
            </w:pPr>
            <w:r>
              <w:rPr>
                <w:b/>
                <w:bCs/>
                <w:color w:val="000000"/>
                <w:sz w:val="16"/>
                <w:szCs w:val="16"/>
              </w:rPr>
              <w:lastRenderedPageBreak/>
              <w:t>4</w:t>
            </w:r>
          </w:p>
        </w:tc>
        <w:tc>
          <w:tcPr>
            <w:tcW w:w="4585" w:type="dxa"/>
            <w:tcBorders>
              <w:top w:val="single" w:sz="4" w:space="0" w:color="auto"/>
              <w:left w:val="single" w:sz="4" w:space="0" w:color="auto"/>
              <w:bottom w:val="single" w:sz="4" w:space="0" w:color="auto"/>
              <w:right w:val="single" w:sz="4" w:space="0" w:color="auto"/>
            </w:tcBorders>
            <w:vAlign w:val="center"/>
            <w:hideMark/>
          </w:tcPr>
          <w:p w14:paraId="3402B9D8" w14:textId="77777777" w:rsidR="00BA723A" w:rsidRDefault="00BA723A" w:rsidP="00E95280">
            <w:pPr>
              <w:jc w:val="center"/>
              <w:rPr>
                <w:color w:val="000000"/>
                <w:sz w:val="16"/>
                <w:szCs w:val="16"/>
              </w:rPr>
            </w:pPr>
            <w:r>
              <w:rPr>
                <w:color w:val="000000"/>
                <w:sz w:val="16"/>
                <w:szCs w:val="16"/>
              </w:rPr>
              <w:t>REPOSICIÓN CAMBIO VÁLVULA Y SEGURO</w:t>
            </w:r>
          </w:p>
        </w:tc>
        <w:tc>
          <w:tcPr>
            <w:tcW w:w="993" w:type="dxa"/>
            <w:tcBorders>
              <w:top w:val="single" w:sz="4" w:space="0" w:color="auto"/>
              <w:left w:val="single" w:sz="4" w:space="0" w:color="auto"/>
              <w:bottom w:val="single" w:sz="4" w:space="0" w:color="auto"/>
              <w:right w:val="single" w:sz="4" w:space="0" w:color="auto"/>
            </w:tcBorders>
            <w:noWrap/>
            <w:vAlign w:val="center"/>
            <w:hideMark/>
          </w:tcPr>
          <w:p w14:paraId="67A05434" w14:textId="77777777" w:rsidR="00BA723A" w:rsidRDefault="00BA723A" w:rsidP="00E95280">
            <w:pPr>
              <w:jc w:val="center"/>
              <w:rPr>
                <w:color w:val="000000"/>
                <w:sz w:val="16"/>
                <w:szCs w:val="16"/>
              </w:rPr>
            </w:pPr>
            <w:r>
              <w:rPr>
                <w:color w:val="000000"/>
                <w:sz w:val="16"/>
                <w:szCs w:val="16"/>
              </w:rPr>
              <w:t>1</w:t>
            </w:r>
          </w:p>
        </w:tc>
        <w:tc>
          <w:tcPr>
            <w:tcW w:w="1842" w:type="dxa"/>
            <w:tcBorders>
              <w:top w:val="single" w:sz="4" w:space="0" w:color="auto"/>
              <w:left w:val="single" w:sz="4" w:space="0" w:color="auto"/>
              <w:bottom w:val="single" w:sz="4" w:space="0" w:color="auto"/>
              <w:right w:val="single" w:sz="4" w:space="0" w:color="auto"/>
            </w:tcBorders>
            <w:vAlign w:val="center"/>
          </w:tcPr>
          <w:p w14:paraId="0CCB4CB3" w14:textId="77777777" w:rsidR="00BA723A" w:rsidRDefault="00BA723A" w:rsidP="00E95280">
            <w:pPr>
              <w:jc w:val="center"/>
              <w:rPr>
                <w:color w:val="000000"/>
                <w:sz w:val="16"/>
                <w:szCs w:val="16"/>
              </w:rPr>
            </w:pPr>
            <w:r w:rsidRPr="00FE5798">
              <w:rPr>
                <w:bCs/>
                <w:sz w:val="16"/>
                <w:szCs w:val="16"/>
                <w:lang w:eastAsia="es-CO"/>
              </w:rPr>
              <w:t xml:space="preserve">$          105.200,00 </w:t>
            </w:r>
          </w:p>
        </w:tc>
        <w:tc>
          <w:tcPr>
            <w:tcW w:w="1914" w:type="dxa"/>
            <w:tcBorders>
              <w:top w:val="single" w:sz="4" w:space="0" w:color="auto"/>
              <w:left w:val="single" w:sz="4" w:space="0" w:color="auto"/>
              <w:bottom w:val="single" w:sz="4" w:space="0" w:color="auto"/>
              <w:right w:val="single" w:sz="4" w:space="0" w:color="auto"/>
            </w:tcBorders>
          </w:tcPr>
          <w:p w14:paraId="6E4A2187" w14:textId="77777777" w:rsidR="00BA723A" w:rsidRDefault="00BA723A" w:rsidP="00E95280">
            <w:pPr>
              <w:jc w:val="center"/>
              <w:rPr>
                <w:color w:val="000000"/>
                <w:sz w:val="16"/>
                <w:szCs w:val="16"/>
              </w:rPr>
            </w:pPr>
          </w:p>
        </w:tc>
      </w:tr>
      <w:tr w:rsidR="00BA723A" w14:paraId="28C54BF8" w14:textId="77777777" w:rsidTr="00E95280">
        <w:trPr>
          <w:trHeight w:val="2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32E80A8" w14:textId="77777777" w:rsidR="00BA723A" w:rsidRDefault="00BA723A" w:rsidP="00E95280">
            <w:pPr>
              <w:rPr>
                <w:b/>
                <w:bCs/>
                <w:color w:val="000000"/>
                <w:sz w:val="16"/>
                <w:szCs w:val="16"/>
              </w:rPr>
            </w:pPr>
          </w:p>
        </w:tc>
        <w:tc>
          <w:tcPr>
            <w:tcW w:w="4585" w:type="dxa"/>
            <w:tcBorders>
              <w:top w:val="single" w:sz="4" w:space="0" w:color="auto"/>
              <w:left w:val="single" w:sz="4" w:space="0" w:color="auto"/>
              <w:bottom w:val="single" w:sz="4" w:space="0" w:color="auto"/>
              <w:right w:val="single" w:sz="4" w:space="0" w:color="auto"/>
            </w:tcBorders>
            <w:vAlign w:val="center"/>
            <w:hideMark/>
          </w:tcPr>
          <w:p w14:paraId="3A0A7D5B" w14:textId="77777777" w:rsidR="00BA723A" w:rsidRDefault="00BA723A" w:rsidP="00E95280">
            <w:pPr>
              <w:jc w:val="center"/>
              <w:rPr>
                <w:color w:val="000000"/>
                <w:sz w:val="16"/>
                <w:szCs w:val="16"/>
              </w:rPr>
            </w:pPr>
            <w:r>
              <w:rPr>
                <w:color w:val="000000"/>
                <w:sz w:val="16"/>
                <w:szCs w:val="16"/>
              </w:rPr>
              <w:t>REPOSICIÓN Y CAMBIO DE MANÓMETRO</w:t>
            </w:r>
          </w:p>
        </w:tc>
        <w:tc>
          <w:tcPr>
            <w:tcW w:w="993" w:type="dxa"/>
            <w:tcBorders>
              <w:top w:val="single" w:sz="4" w:space="0" w:color="auto"/>
              <w:left w:val="single" w:sz="4" w:space="0" w:color="auto"/>
              <w:bottom w:val="single" w:sz="4" w:space="0" w:color="auto"/>
              <w:right w:val="single" w:sz="4" w:space="0" w:color="auto"/>
            </w:tcBorders>
            <w:noWrap/>
            <w:vAlign w:val="center"/>
            <w:hideMark/>
          </w:tcPr>
          <w:p w14:paraId="3F77DB1C" w14:textId="77777777" w:rsidR="00BA723A" w:rsidRDefault="00BA723A" w:rsidP="00E95280">
            <w:pPr>
              <w:jc w:val="center"/>
              <w:rPr>
                <w:color w:val="000000"/>
                <w:sz w:val="16"/>
                <w:szCs w:val="16"/>
              </w:rPr>
            </w:pPr>
            <w:r>
              <w:rPr>
                <w:color w:val="000000"/>
                <w:sz w:val="16"/>
                <w:szCs w:val="16"/>
              </w:rPr>
              <w:t>1</w:t>
            </w:r>
          </w:p>
        </w:tc>
        <w:tc>
          <w:tcPr>
            <w:tcW w:w="1842" w:type="dxa"/>
            <w:tcBorders>
              <w:top w:val="single" w:sz="4" w:space="0" w:color="auto"/>
              <w:left w:val="single" w:sz="4" w:space="0" w:color="auto"/>
              <w:bottom w:val="single" w:sz="4" w:space="0" w:color="auto"/>
              <w:right w:val="single" w:sz="4" w:space="0" w:color="auto"/>
            </w:tcBorders>
            <w:vAlign w:val="center"/>
          </w:tcPr>
          <w:p w14:paraId="741D8CD9" w14:textId="77777777" w:rsidR="00BA723A" w:rsidRDefault="00BA723A" w:rsidP="00E95280">
            <w:pPr>
              <w:jc w:val="center"/>
              <w:rPr>
                <w:color w:val="000000"/>
                <w:sz w:val="16"/>
                <w:szCs w:val="16"/>
              </w:rPr>
            </w:pPr>
            <w:r w:rsidRPr="00FE5798">
              <w:rPr>
                <w:bCs/>
                <w:sz w:val="16"/>
                <w:szCs w:val="16"/>
                <w:lang w:eastAsia="es-CO"/>
              </w:rPr>
              <w:t xml:space="preserve">$              4.418,40 </w:t>
            </w:r>
          </w:p>
        </w:tc>
        <w:tc>
          <w:tcPr>
            <w:tcW w:w="1914" w:type="dxa"/>
            <w:tcBorders>
              <w:top w:val="single" w:sz="4" w:space="0" w:color="auto"/>
              <w:left w:val="single" w:sz="4" w:space="0" w:color="auto"/>
              <w:bottom w:val="single" w:sz="4" w:space="0" w:color="auto"/>
              <w:right w:val="single" w:sz="4" w:space="0" w:color="auto"/>
            </w:tcBorders>
          </w:tcPr>
          <w:p w14:paraId="2CB14C35" w14:textId="77777777" w:rsidR="00BA723A" w:rsidRDefault="00BA723A" w:rsidP="00E95280">
            <w:pPr>
              <w:jc w:val="center"/>
              <w:rPr>
                <w:color w:val="000000"/>
                <w:sz w:val="16"/>
                <w:szCs w:val="16"/>
              </w:rPr>
            </w:pPr>
          </w:p>
        </w:tc>
      </w:tr>
      <w:tr w:rsidR="00BA723A" w14:paraId="2EFDE1AD" w14:textId="77777777" w:rsidTr="00E95280">
        <w:trPr>
          <w:trHeight w:val="2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004435" w14:textId="77777777" w:rsidR="00BA723A" w:rsidRDefault="00BA723A" w:rsidP="00E95280">
            <w:pPr>
              <w:rPr>
                <w:b/>
                <w:bCs/>
                <w:color w:val="000000"/>
                <w:sz w:val="16"/>
                <w:szCs w:val="16"/>
              </w:rPr>
            </w:pPr>
          </w:p>
        </w:tc>
        <w:tc>
          <w:tcPr>
            <w:tcW w:w="4585" w:type="dxa"/>
            <w:tcBorders>
              <w:top w:val="single" w:sz="4" w:space="0" w:color="auto"/>
              <w:left w:val="single" w:sz="4" w:space="0" w:color="auto"/>
              <w:bottom w:val="single" w:sz="4" w:space="0" w:color="auto"/>
              <w:right w:val="single" w:sz="4" w:space="0" w:color="auto"/>
            </w:tcBorders>
            <w:vAlign w:val="center"/>
            <w:hideMark/>
          </w:tcPr>
          <w:p w14:paraId="09457A4D" w14:textId="77777777" w:rsidR="00BA723A" w:rsidRDefault="00BA723A" w:rsidP="00E95280">
            <w:pPr>
              <w:jc w:val="center"/>
              <w:rPr>
                <w:color w:val="000000"/>
                <w:sz w:val="16"/>
                <w:szCs w:val="16"/>
              </w:rPr>
            </w:pPr>
            <w:r>
              <w:rPr>
                <w:color w:val="000000"/>
                <w:sz w:val="16"/>
                <w:szCs w:val="16"/>
              </w:rPr>
              <w:t>CAMBIO E INSTALACIÓN DE MANGUERA</w:t>
            </w:r>
          </w:p>
        </w:tc>
        <w:tc>
          <w:tcPr>
            <w:tcW w:w="993" w:type="dxa"/>
            <w:tcBorders>
              <w:top w:val="single" w:sz="4" w:space="0" w:color="auto"/>
              <w:left w:val="single" w:sz="4" w:space="0" w:color="auto"/>
              <w:bottom w:val="single" w:sz="4" w:space="0" w:color="auto"/>
              <w:right w:val="single" w:sz="4" w:space="0" w:color="auto"/>
            </w:tcBorders>
            <w:noWrap/>
            <w:vAlign w:val="center"/>
            <w:hideMark/>
          </w:tcPr>
          <w:p w14:paraId="497195AB" w14:textId="77777777" w:rsidR="00BA723A" w:rsidRDefault="00BA723A" w:rsidP="00E95280">
            <w:pPr>
              <w:jc w:val="center"/>
              <w:rPr>
                <w:color w:val="000000"/>
                <w:sz w:val="16"/>
                <w:szCs w:val="16"/>
              </w:rPr>
            </w:pPr>
            <w:r>
              <w:rPr>
                <w:color w:val="000000"/>
                <w:sz w:val="16"/>
                <w:szCs w:val="16"/>
              </w:rPr>
              <w:t>1</w:t>
            </w:r>
          </w:p>
        </w:tc>
        <w:tc>
          <w:tcPr>
            <w:tcW w:w="1842" w:type="dxa"/>
            <w:tcBorders>
              <w:top w:val="single" w:sz="4" w:space="0" w:color="auto"/>
              <w:left w:val="single" w:sz="4" w:space="0" w:color="auto"/>
              <w:bottom w:val="single" w:sz="4" w:space="0" w:color="auto"/>
              <w:right w:val="single" w:sz="4" w:space="0" w:color="auto"/>
            </w:tcBorders>
            <w:vAlign w:val="center"/>
          </w:tcPr>
          <w:p w14:paraId="258795B8" w14:textId="77777777" w:rsidR="00BA723A" w:rsidRDefault="00BA723A" w:rsidP="00E95280">
            <w:pPr>
              <w:jc w:val="center"/>
              <w:rPr>
                <w:color w:val="000000"/>
                <w:sz w:val="16"/>
                <w:szCs w:val="16"/>
              </w:rPr>
            </w:pPr>
            <w:r w:rsidRPr="00FE5798">
              <w:rPr>
                <w:bCs/>
                <w:sz w:val="16"/>
                <w:szCs w:val="16"/>
                <w:lang w:eastAsia="es-CO"/>
              </w:rPr>
              <w:t xml:space="preserve">$            64.172,00 </w:t>
            </w:r>
          </w:p>
        </w:tc>
        <w:tc>
          <w:tcPr>
            <w:tcW w:w="1914" w:type="dxa"/>
            <w:tcBorders>
              <w:top w:val="single" w:sz="4" w:space="0" w:color="auto"/>
              <w:left w:val="single" w:sz="4" w:space="0" w:color="auto"/>
              <w:bottom w:val="single" w:sz="4" w:space="0" w:color="auto"/>
              <w:right w:val="single" w:sz="4" w:space="0" w:color="auto"/>
            </w:tcBorders>
          </w:tcPr>
          <w:p w14:paraId="5D876A17" w14:textId="77777777" w:rsidR="00BA723A" w:rsidRDefault="00BA723A" w:rsidP="00E95280">
            <w:pPr>
              <w:jc w:val="center"/>
              <w:rPr>
                <w:color w:val="000000"/>
                <w:sz w:val="16"/>
                <w:szCs w:val="16"/>
              </w:rPr>
            </w:pPr>
          </w:p>
        </w:tc>
      </w:tr>
      <w:tr w:rsidR="00BA723A" w14:paraId="7331F349" w14:textId="77777777" w:rsidTr="00E95280">
        <w:trPr>
          <w:trHeight w:val="220"/>
        </w:trPr>
        <w:tc>
          <w:tcPr>
            <w:tcW w:w="0" w:type="auto"/>
            <w:vMerge/>
            <w:tcBorders>
              <w:top w:val="single" w:sz="4" w:space="0" w:color="auto"/>
              <w:left w:val="single" w:sz="4" w:space="0" w:color="auto"/>
              <w:bottom w:val="single" w:sz="4" w:space="0" w:color="auto"/>
              <w:right w:val="single" w:sz="4" w:space="0" w:color="auto"/>
            </w:tcBorders>
            <w:vAlign w:val="center"/>
          </w:tcPr>
          <w:p w14:paraId="5CC78436" w14:textId="77777777" w:rsidR="00BA723A" w:rsidRDefault="00BA723A" w:rsidP="00E95280">
            <w:pPr>
              <w:rPr>
                <w:b/>
                <w:bCs/>
                <w:color w:val="000000"/>
                <w:sz w:val="16"/>
                <w:szCs w:val="16"/>
              </w:rPr>
            </w:pPr>
          </w:p>
        </w:tc>
        <w:tc>
          <w:tcPr>
            <w:tcW w:w="4585" w:type="dxa"/>
            <w:tcBorders>
              <w:top w:val="single" w:sz="4" w:space="0" w:color="auto"/>
              <w:left w:val="single" w:sz="4" w:space="0" w:color="auto"/>
              <w:bottom w:val="single" w:sz="4" w:space="0" w:color="auto"/>
              <w:right w:val="single" w:sz="4" w:space="0" w:color="auto"/>
            </w:tcBorders>
            <w:vAlign w:val="center"/>
          </w:tcPr>
          <w:p w14:paraId="6D27E7B4" w14:textId="77777777" w:rsidR="00BA723A" w:rsidRDefault="00BA723A" w:rsidP="00E95280">
            <w:pPr>
              <w:jc w:val="center"/>
              <w:rPr>
                <w:color w:val="000000"/>
                <w:sz w:val="16"/>
                <w:szCs w:val="16"/>
              </w:rPr>
            </w:pPr>
            <w:r>
              <w:rPr>
                <w:color w:val="000000"/>
                <w:sz w:val="16"/>
                <w:szCs w:val="16"/>
              </w:rPr>
              <w:t>CAMBIO Y REPOSICION DE BOQUILLA</w:t>
            </w:r>
          </w:p>
        </w:tc>
        <w:tc>
          <w:tcPr>
            <w:tcW w:w="993" w:type="dxa"/>
            <w:tcBorders>
              <w:top w:val="single" w:sz="4" w:space="0" w:color="auto"/>
              <w:left w:val="single" w:sz="4" w:space="0" w:color="auto"/>
              <w:bottom w:val="single" w:sz="4" w:space="0" w:color="auto"/>
              <w:right w:val="single" w:sz="4" w:space="0" w:color="auto"/>
            </w:tcBorders>
            <w:noWrap/>
            <w:vAlign w:val="center"/>
          </w:tcPr>
          <w:p w14:paraId="2EF0C74C" w14:textId="77777777" w:rsidR="00BA723A" w:rsidRDefault="00BA723A" w:rsidP="00E95280">
            <w:pPr>
              <w:jc w:val="center"/>
              <w:rPr>
                <w:color w:val="000000"/>
                <w:sz w:val="16"/>
                <w:szCs w:val="16"/>
              </w:rPr>
            </w:pPr>
            <w:r>
              <w:rPr>
                <w:color w:val="000000"/>
                <w:sz w:val="16"/>
                <w:szCs w:val="16"/>
              </w:rPr>
              <w:t>1</w:t>
            </w:r>
          </w:p>
        </w:tc>
        <w:tc>
          <w:tcPr>
            <w:tcW w:w="1842" w:type="dxa"/>
            <w:tcBorders>
              <w:top w:val="single" w:sz="4" w:space="0" w:color="auto"/>
              <w:left w:val="single" w:sz="4" w:space="0" w:color="auto"/>
              <w:bottom w:val="single" w:sz="4" w:space="0" w:color="auto"/>
              <w:right w:val="single" w:sz="4" w:space="0" w:color="auto"/>
            </w:tcBorders>
            <w:vAlign w:val="center"/>
          </w:tcPr>
          <w:p w14:paraId="661A7F74" w14:textId="77777777" w:rsidR="00BA723A" w:rsidRDefault="00BA723A" w:rsidP="00E95280">
            <w:pPr>
              <w:jc w:val="center"/>
              <w:rPr>
                <w:color w:val="000000"/>
                <w:sz w:val="16"/>
                <w:szCs w:val="16"/>
              </w:rPr>
            </w:pPr>
            <w:r w:rsidRPr="00FE5798">
              <w:rPr>
                <w:bCs/>
                <w:sz w:val="16"/>
                <w:szCs w:val="16"/>
                <w:lang w:eastAsia="es-CO"/>
              </w:rPr>
              <w:t xml:space="preserve">$            10.000,00 </w:t>
            </w:r>
          </w:p>
        </w:tc>
        <w:tc>
          <w:tcPr>
            <w:tcW w:w="1914" w:type="dxa"/>
            <w:tcBorders>
              <w:top w:val="single" w:sz="4" w:space="0" w:color="auto"/>
              <w:left w:val="single" w:sz="4" w:space="0" w:color="auto"/>
              <w:bottom w:val="single" w:sz="4" w:space="0" w:color="auto"/>
              <w:right w:val="single" w:sz="4" w:space="0" w:color="auto"/>
            </w:tcBorders>
          </w:tcPr>
          <w:p w14:paraId="219884F8" w14:textId="77777777" w:rsidR="00BA723A" w:rsidRDefault="00BA723A" w:rsidP="00E95280">
            <w:pPr>
              <w:jc w:val="center"/>
              <w:rPr>
                <w:color w:val="000000"/>
                <w:sz w:val="16"/>
                <w:szCs w:val="16"/>
              </w:rPr>
            </w:pPr>
          </w:p>
        </w:tc>
      </w:tr>
      <w:tr w:rsidR="00BA723A" w14:paraId="794AE502" w14:textId="77777777" w:rsidTr="00E95280">
        <w:trPr>
          <w:trHeight w:val="2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E4F2583" w14:textId="77777777" w:rsidR="00BA723A" w:rsidRDefault="00BA723A" w:rsidP="00E95280">
            <w:pPr>
              <w:rPr>
                <w:b/>
                <w:bCs/>
                <w:color w:val="000000"/>
                <w:sz w:val="16"/>
                <w:szCs w:val="16"/>
              </w:rPr>
            </w:pPr>
          </w:p>
        </w:tc>
        <w:tc>
          <w:tcPr>
            <w:tcW w:w="4585" w:type="dxa"/>
            <w:tcBorders>
              <w:top w:val="single" w:sz="4" w:space="0" w:color="auto"/>
              <w:left w:val="single" w:sz="4" w:space="0" w:color="auto"/>
              <w:bottom w:val="single" w:sz="4" w:space="0" w:color="auto"/>
              <w:right w:val="single" w:sz="4" w:space="0" w:color="auto"/>
            </w:tcBorders>
            <w:vAlign w:val="center"/>
            <w:hideMark/>
          </w:tcPr>
          <w:p w14:paraId="1D5F054F" w14:textId="77777777" w:rsidR="00BA723A" w:rsidRDefault="00BA723A" w:rsidP="00E95280">
            <w:pPr>
              <w:jc w:val="center"/>
              <w:rPr>
                <w:color w:val="000000"/>
                <w:sz w:val="16"/>
                <w:szCs w:val="16"/>
              </w:rPr>
            </w:pPr>
            <w:r>
              <w:rPr>
                <w:color w:val="000000"/>
                <w:sz w:val="16"/>
                <w:szCs w:val="16"/>
              </w:rPr>
              <w:t>PINTURA</w:t>
            </w:r>
          </w:p>
        </w:tc>
        <w:tc>
          <w:tcPr>
            <w:tcW w:w="993" w:type="dxa"/>
            <w:tcBorders>
              <w:top w:val="single" w:sz="4" w:space="0" w:color="auto"/>
              <w:left w:val="single" w:sz="4" w:space="0" w:color="auto"/>
              <w:bottom w:val="single" w:sz="4" w:space="0" w:color="auto"/>
              <w:right w:val="single" w:sz="4" w:space="0" w:color="auto"/>
            </w:tcBorders>
            <w:noWrap/>
            <w:vAlign w:val="center"/>
            <w:hideMark/>
          </w:tcPr>
          <w:p w14:paraId="615B5EB2" w14:textId="77777777" w:rsidR="00BA723A" w:rsidRDefault="00BA723A" w:rsidP="00E95280">
            <w:pPr>
              <w:jc w:val="center"/>
              <w:rPr>
                <w:color w:val="000000"/>
                <w:sz w:val="16"/>
                <w:szCs w:val="16"/>
              </w:rPr>
            </w:pPr>
            <w:r>
              <w:rPr>
                <w:color w:val="000000"/>
                <w:sz w:val="16"/>
                <w:szCs w:val="16"/>
              </w:rPr>
              <w:t>1</w:t>
            </w:r>
          </w:p>
        </w:tc>
        <w:tc>
          <w:tcPr>
            <w:tcW w:w="1842" w:type="dxa"/>
            <w:tcBorders>
              <w:top w:val="single" w:sz="4" w:space="0" w:color="auto"/>
              <w:left w:val="single" w:sz="4" w:space="0" w:color="auto"/>
              <w:bottom w:val="single" w:sz="4" w:space="0" w:color="auto"/>
              <w:right w:val="single" w:sz="4" w:space="0" w:color="auto"/>
            </w:tcBorders>
            <w:vAlign w:val="center"/>
          </w:tcPr>
          <w:p w14:paraId="094CB8F2" w14:textId="77777777" w:rsidR="00BA723A" w:rsidRDefault="00BA723A" w:rsidP="00E95280">
            <w:pPr>
              <w:jc w:val="center"/>
              <w:rPr>
                <w:color w:val="000000"/>
                <w:sz w:val="16"/>
                <w:szCs w:val="16"/>
              </w:rPr>
            </w:pPr>
            <w:r w:rsidRPr="00FE5798">
              <w:rPr>
                <w:bCs/>
                <w:sz w:val="16"/>
                <w:szCs w:val="16"/>
                <w:lang w:eastAsia="es-CO"/>
              </w:rPr>
              <w:t xml:space="preserve">$            42.080,00 </w:t>
            </w:r>
          </w:p>
        </w:tc>
        <w:tc>
          <w:tcPr>
            <w:tcW w:w="1914" w:type="dxa"/>
            <w:tcBorders>
              <w:top w:val="single" w:sz="4" w:space="0" w:color="auto"/>
              <w:left w:val="single" w:sz="4" w:space="0" w:color="auto"/>
              <w:bottom w:val="single" w:sz="4" w:space="0" w:color="auto"/>
              <w:right w:val="single" w:sz="4" w:space="0" w:color="auto"/>
            </w:tcBorders>
          </w:tcPr>
          <w:p w14:paraId="5F5FCD11" w14:textId="77777777" w:rsidR="00BA723A" w:rsidRDefault="00BA723A" w:rsidP="00E95280">
            <w:pPr>
              <w:jc w:val="center"/>
              <w:rPr>
                <w:color w:val="000000"/>
                <w:sz w:val="16"/>
                <w:szCs w:val="16"/>
              </w:rPr>
            </w:pPr>
          </w:p>
        </w:tc>
      </w:tr>
      <w:tr w:rsidR="00BA723A" w14:paraId="6A27CABA" w14:textId="77777777" w:rsidTr="00E95280">
        <w:trPr>
          <w:trHeight w:val="16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4063C7" w14:textId="77777777" w:rsidR="00BA723A" w:rsidRDefault="00BA723A" w:rsidP="00E95280">
            <w:pPr>
              <w:rPr>
                <w:b/>
                <w:bCs/>
                <w:color w:val="000000"/>
                <w:sz w:val="16"/>
                <w:szCs w:val="16"/>
              </w:rPr>
            </w:pPr>
          </w:p>
        </w:tc>
        <w:tc>
          <w:tcPr>
            <w:tcW w:w="4585" w:type="dxa"/>
            <w:tcBorders>
              <w:top w:val="single" w:sz="4" w:space="0" w:color="auto"/>
              <w:left w:val="single" w:sz="4" w:space="0" w:color="auto"/>
              <w:bottom w:val="single" w:sz="4" w:space="0" w:color="auto"/>
              <w:right w:val="single" w:sz="4" w:space="0" w:color="auto"/>
            </w:tcBorders>
            <w:vAlign w:val="center"/>
            <w:hideMark/>
          </w:tcPr>
          <w:p w14:paraId="4640B26B" w14:textId="77777777" w:rsidR="00BA723A" w:rsidRDefault="00BA723A" w:rsidP="00E95280">
            <w:pPr>
              <w:jc w:val="center"/>
              <w:rPr>
                <w:color w:val="000000"/>
                <w:sz w:val="16"/>
                <w:szCs w:val="16"/>
              </w:rPr>
            </w:pPr>
            <w:r>
              <w:rPr>
                <w:color w:val="000000"/>
                <w:sz w:val="16"/>
                <w:szCs w:val="16"/>
              </w:rPr>
              <w:t>RECARGA, CAMBIO DE POLVO QUÍMICO SECO, PRESURIZACIÓN CON AGENTE EXPULSOR NITRÓGENO.</w:t>
            </w:r>
          </w:p>
        </w:tc>
        <w:tc>
          <w:tcPr>
            <w:tcW w:w="993" w:type="dxa"/>
            <w:tcBorders>
              <w:top w:val="single" w:sz="4" w:space="0" w:color="auto"/>
              <w:left w:val="single" w:sz="4" w:space="0" w:color="auto"/>
              <w:bottom w:val="single" w:sz="4" w:space="0" w:color="auto"/>
              <w:right w:val="single" w:sz="4" w:space="0" w:color="auto"/>
            </w:tcBorders>
            <w:noWrap/>
            <w:vAlign w:val="center"/>
            <w:hideMark/>
          </w:tcPr>
          <w:p w14:paraId="3B0986A4" w14:textId="77777777" w:rsidR="00BA723A" w:rsidRDefault="00BA723A" w:rsidP="00E95280">
            <w:pPr>
              <w:jc w:val="center"/>
              <w:rPr>
                <w:color w:val="000000"/>
                <w:sz w:val="16"/>
                <w:szCs w:val="16"/>
              </w:rPr>
            </w:pPr>
            <w:r>
              <w:rPr>
                <w:color w:val="000000"/>
                <w:sz w:val="16"/>
                <w:szCs w:val="16"/>
              </w:rPr>
              <w:t>1</w:t>
            </w:r>
          </w:p>
        </w:tc>
        <w:tc>
          <w:tcPr>
            <w:tcW w:w="1842" w:type="dxa"/>
            <w:tcBorders>
              <w:top w:val="single" w:sz="4" w:space="0" w:color="auto"/>
              <w:left w:val="single" w:sz="4" w:space="0" w:color="auto"/>
              <w:bottom w:val="single" w:sz="4" w:space="0" w:color="auto"/>
              <w:right w:val="single" w:sz="4" w:space="0" w:color="auto"/>
            </w:tcBorders>
            <w:vAlign w:val="center"/>
          </w:tcPr>
          <w:p w14:paraId="777F1E43" w14:textId="77777777" w:rsidR="00BA723A" w:rsidRDefault="00BA723A" w:rsidP="00E95280">
            <w:pPr>
              <w:jc w:val="center"/>
              <w:rPr>
                <w:color w:val="000000"/>
                <w:sz w:val="16"/>
                <w:szCs w:val="16"/>
              </w:rPr>
            </w:pPr>
            <w:r w:rsidRPr="00FE5798">
              <w:rPr>
                <w:bCs/>
                <w:sz w:val="16"/>
                <w:szCs w:val="16"/>
                <w:lang w:eastAsia="es-CO"/>
              </w:rPr>
              <w:t xml:space="preserve">$         </w:t>
            </w:r>
            <w:r>
              <w:rPr>
                <w:bCs/>
                <w:sz w:val="16"/>
                <w:szCs w:val="16"/>
                <w:lang w:eastAsia="es-CO"/>
              </w:rPr>
              <w:t xml:space="preserve"> </w:t>
            </w:r>
            <w:r w:rsidRPr="00FE5798">
              <w:rPr>
                <w:bCs/>
                <w:sz w:val="16"/>
                <w:szCs w:val="16"/>
                <w:lang w:eastAsia="es-CO"/>
              </w:rPr>
              <w:t xml:space="preserve">115.720,00 </w:t>
            </w:r>
          </w:p>
        </w:tc>
        <w:tc>
          <w:tcPr>
            <w:tcW w:w="1914" w:type="dxa"/>
            <w:tcBorders>
              <w:top w:val="single" w:sz="4" w:space="0" w:color="auto"/>
              <w:left w:val="single" w:sz="4" w:space="0" w:color="auto"/>
              <w:bottom w:val="single" w:sz="4" w:space="0" w:color="auto"/>
              <w:right w:val="single" w:sz="4" w:space="0" w:color="auto"/>
            </w:tcBorders>
          </w:tcPr>
          <w:p w14:paraId="62B8E4A0" w14:textId="77777777" w:rsidR="00BA723A" w:rsidRDefault="00BA723A" w:rsidP="00E95280">
            <w:pPr>
              <w:jc w:val="center"/>
              <w:rPr>
                <w:color w:val="000000"/>
                <w:sz w:val="16"/>
                <w:szCs w:val="16"/>
              </w:rPr>
            </w:pPr>
          </w:p>
        </w:tc>
      </w:tr>
      <w:tr w:rsidR="00BA723A" w14:paraId="652F2B90" w14:textId="77777777" w:rsidTr="00E95280">
        <w:trPr>
          <w:trHeight w:val="220"/>
        </w:trPr>
        <w:tc>
          <w:tcPr>
            <w:tcW w:w="6101" w:type="dxa"/>
            <w:gridSpan w:val="3"/>
            <w:tcBorders>
              <w:top w:val="single" w:sz="4" w:space="0" w:color="auto"/>
              <w:left w:val="single" w:sz="4" w:space="0" w:color="auto"/>
              <w:bottom w:val="single" w:sz="4" w:space="0" w:color="auto"/>
              <w:right w:val="single" w:sz="4" w:space="0" w:color="auto"/>
            </w:tcBorders>
            <w:shd w:val="clear" w:color="auto" w:fill="D8D8D8"/>
            <w:vAlign w:val="center"/>
            <w:hideMark/>
          </w:tcPr>
          <w:p w14:paraId="13994466" w14:textId="77777777" w:rsidR="00BA723A" w:rsidRDefault="00BA723A" w:rsidP="00E95280">
            <w:pPr>
              <w:jc w:val="center"/>
              <w:rPr>
                <w:b/>
                <w:bCs/>
                <w:color w:val="000000"/>
                <w:sz w:val="16"/>
                <w:szCs w:val="16"/>
              </w:rPr>
            </w:pPr>
            <w:r>
              <w:rPr>
                <w:b/>
                <w:bCs/>
                <w:color w:val="000000"/>
                <w:sz w:val="16"/>
                <w:szCs w:val="16"/>
              </w:rPr>
              <w:t xml:space="preserve">                                                            EXTINTOR CO2 DE 10 LIBRAS</w:t>
            </w:r>
          </w:p>
        </w:tc>
        <w:tc>
          <w:tcPr>
            <w:tcW w:w="1842" w:type="dxa"/>
            <w:tcBorders>
              <w:top w:val="single" w:sz="4" w:space="0" w:color="auto"/>
              <w:left w:val="single" w:sz="4" w:space="0" w:color="auto"/>
              <w:bottom w:val="single" w:sz="4" w:space="0" w:color="auto"/>
              <w:right w:val="single" w:sz="4" w:space="0" w:color="auto"/>
            </w:tcBorders>
            <w:shd w:val="clear" w:color="auto" w:fill="D8D8D8"/>
            <w:vAlign w:val="center"/>
            <w:hideMark/>
          </w:tcPr>
          <w:p w14:paraId="79E1B612" w14:textId="77777777" w:rsidR="00BA723A" w:rsidRDefault="00BA723A" w:rsidP="00E95280">
            <w:pPr>
              <w:rPr>
                <w:rFonts w:ascii="Calibri" w:hAnsi="Calibri" w:cs="Calibri"/>
                <w:color w:val="000000"/>
              </w:rPr>
            </w:pPr>
            <w:r>
              <w:rPr>
                <w:rFonts w:ascii="Calibri" w:hAnsi="Calibri" w:cs="Calibri"/>
                <w:color w:val="000000"/>
              </w:rPr>
              <w:t> </w:t>
            </w:r>
          </w:p>
        </w:tc>
        <w:tc>
          <w:tcPr>
            <w:tcW w:w="1914" w:type="dxa"/>
            <w:tcBorders>
              <w:top w:val="single" w:sz="4" w:space="0" w:color="auto"/>
              <w:left w:val="single" w:sz="4" w:space="0" w:color="auto"/>
              <w:bottom w:val="single" w:sz="4" w:space="0" w:color="auto"/>
              <w:right w:val="single" w:sz="4" w:space="0" w:color="auto"/>
            </w:tcBorders>
            <w:shd w:val="clear" w:color="auto" w:fill="D8D8D8"/>
          </w:tcPr>
          <w:p w14:paraId="6312D982" w14:textId="77777777" w:rsidR="00BA723A" w:rsidRDefault="00BA723A" w:rsidP="00E95280">
            <w:pPr>
              <w:rPr>
                <w:rFonts w:ascii="Calibri" w:hAnsi="Calibri" w:cs="Calibri"/>
                <w:color w:val="000000"/>
              </w:rPr>
            </w:pPr>
          </w:p>
        </w:tc>
      </w:tr>
      <w:tr w:rsidR="00BA723A" w14:paraId="640FF6FE" w14:textId="77777777" w:rsidTr="00E95280">
        <w:trPr>
          <w:trHeight w:val="220"/>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5DA71D42" w14:textId="77777777" w:rsidR="00BA723A" w:rsidRDefault="00BA723A" w:rsidP="00E95280">
            <w:pPr>
              <w:jc w:val="center"/>
              <w:rPr>
                <w:b/>
                <w:bCs/>
                <w:color w:val="000000"/>
                <w:sz w:val="16"/>
                <w:szCs w:val="16"/>
              </w:rPr>
            </w:pPr>
            <w:r>
              <w:rPr>
                <w:b/>
                <w:bCs/>
                <w:color w:val="000000"/>
                <w:sz w:val="16"/>
                <w:szCs w:val="16"/>
              </w:rPr>
              <w:t>5</w:t>
            </w:r>
          </w:p>
        </w:tc>
        <w:tc>
          <w:tcPr>
            <w:tcW w:w="4585" w:type="dxa"/>
            <w:tcBorders>
              <w:top w:val="single" w:sz="4" w:space="0" w:color="auto"/>
              <w:left w:val="single" w:sz="4" w:space="0" w:color="auto"/>
              <w:bottom w:val="single" w:sz="4" w:space="0" w:color="auto"/>
              <w:right w:val="single" w:sz="4" w:space="0" w:color="auto"/>
            </w:tcBorders>
            <w:vAlign w:val="center"/>
            <w:hideMark/>
          </w:tcPr>
          <w:p w14:paraId="6F1A6708" w14:textId="77777777" w:rsidR="00BA723A" w:rsidRDefault="00BA723A" w:rsidP="00E95280">
            <w:pPr>
              <w:jc w:val="center"/>
              <w:rPr>
                <w:color w:val="000000"/>
                <w:sz w:val="16"/>
                <w:szCs w:val="16"/>
              </w:rPr>
            </w:pPr>
            <w:r>
              <w:rPr>
                <w:color w:val="000000"/>
                <w:sz w:val="16"/>
                <w:szCs w:val="16"/>
              </w:rPr>
              <w:t>REPOSICIÓN CAMBIO VÁLVULA Y SEGURO</w:t>
            </w:r>
          </w:p>
        </w:tc>
        <w:tc>
          <w:tcPr>
            <w:tcW w:w="993" w:type="dxa"/>
            <w:tcBorders>
              <w:top w:val="single" w:sz="4" w:space="0" w:color="auto"/>
              <w:left w:val="single" w:sz="4" w:space="0" w:color="auto"/>
              <w:bottom w:val="single" w:sz="4" w:space="0" w:color="auto"/>
              <w:right w:val="single" w:sz="4" w:space="0" w:color="auto"/>
            </w:tcBorders>
            <w:noWrap/>
            <w:vAlign w:val="center"/>
            <w:hideMark/>
          </w:tcPr>
          <w:p w14:paraId="62EF99FC" w14:textId="77777777" w:rsidR="00BA723A" w:rsidRDefault="00BA723A" w:rsidP="00E95280">
            <w:pPr>
              <w:jc w:val="center"/>
              <w:rPr>
                <w:color w:val="000000"/>
                <w:sz w:val="16"/>
                <w:szCs w:val="16"/>
              </w:rPr>
            </w:pPr>
            <w:r>
              <w:rPr>
                <w:color w:val="000000"/>
                <w:sz w:val="16"/>
                <w:szCs w:val="16"/>
              </w:rPr>
              <w:t>1</w:t>
            </w:r>
          </w:p>
        </w:tc>
        <w:tc>
          <w:tcPr>
            <w:tcW w:w="1842" w:type="dxa"/>
            <w:tcBorders>
              <w:top w:val="single" w:sz="4" w:space="0" w:color="auto"/>
              <w:left w:val="single" w:sz="4" w:space="0" w:color="auto"/>
              <w:bottom w:val="single" w:sz="4" w:space="0" w:color="auto"/>
              <w:right w:val="single" w:sz="4" w:space="0" w:color="auto"/>
            </w:tcBorders>
            <w:vAlign w:val="center"/>
          </w:tcPr>
          <w:p w14:paraId="1CF350F6" w14:textId="77777777" w:rsidR="00BA723A" w:rsidRDefault="00BA723A" w:rsidP="00E95280">
            <w:pPr>
              <w:jc w:val="center"/>
              <w:rPr>
                <w:color w:val="000000"/>
                <w:sz w:val="16"/>
                <w:szCs w:val="16"/>
              </w:rPr>
            </w:pPr>
            <w:r w:rsidRPr="00FE5798">
              <w:rPr>
                <w:bCs/>
                <w:sz w:val="16"/>
                <w:szCs w:val="16"/>
                <w:lang w:eastAsia="es-CO"/>
              </w:rPr>
              <w:t xml:space="preserve">$            85.000,00 </w:t>
            </w:r>
          </w:p>
        </w:tc>
        <w:tc>
          <w:tcPr>
            <w:tcW w:w="1914" w:type="dxa"/>
            <w:tcBorders>
              <w:top w:val="single" w:sz="4" w:space="0" w:color="auto"/>
              <w:left w:val="single" w:sz="4" w:space="0" w:color="auto"/>
              <w:bottom w:val="single" w:sz="4" w:space="0" w:color="auto"/>
              <w:right w:val="single" w:sz="4" w:space="0" w:color="auto"/>
            </w:tcBorders>
          </w:tcPr>
          <w:p w14:paraId="3D759CDF" w14:textId="77777777" w:rsidR="00BA723A" w:rsidRDefault="00BA723A" w:rsidP="00E95280">
            <w:pPr>
              <w:jc w:val="center"/>
              <w:rPr>
                <w:color w:val="000000"/>
                <w:sz w:val="16"/>
                <w:szCs w:val="16"/>
              </w:rPr>
            </w:pPr>
          </w:p>
        </w:tc>
      </w:tr>
      <w:tr w:rsidR="00BA723A" w14:paraId="07870DFC" w14:textId="77777777" w:rsidTr="00E95280">
        <w:trPr>
          <w:trHeight w:val="220"/>
        </w:trPr>
        <w:tc>
          <w:tcPr>
            <w:tcW w:w="0" w:type="auto"/>
            <w:vMerge/>
            <w:tcBorders>
              <w:top w:val="single" w:sz="4" w:space="0" w:color="auto"/>
              <w:left w:val="single" w:sz="4" w:space="0" w:color="auto"/>
              <w:bottom w:val="single" w:sz="4" w:space="0" w:color="auto"/>
              <w:right w:val="single" w:sz="4" w:space="0" w:color="auto"/>
            </w:tcBorders>
            <w:vAlign w:val="center"/>
          </w:tcPr>
          <w:p w14:paraId="53836243" w14:textId="77777777" w:rsidR="00BA723A" w:rsidRDefault="00BA723A" w:rsidP="00E95280">
            <w:pPr>
              <w:jc w:val="center"/>
              <w:rPr>
                <w:b/>
                <w:bCs/>
                <w:color w:val="000000"/>
                <w:sz w:val="16"/>
                <w:szCs w:val="16"/>
              </w:rPr>
            </w:pPr>
          </w:p>
        </w:tc>
        <w:tc>
          <w:tcPr>
            <w:tcW w:w="4585" w:type="dxa"/>
            <w:tcBorders>
              <w:top w:val="single" w:sz="4" w:space="0" w:color="auto"/>
              <w:left w:val="single" w:sz="4" w:space="0" w:color="auto"/>
              <w:bottom w:val="single" w:sz="4" w:space="0" w:color="auto"/>
              <w:right w:val="single" w:sz="4" w:space="0" w:color="auto"/>
            </w:tcBorders>
            <w:vAlign w:val="center"/>
          </w:tcPr>
          <w:p w14:paraId="725D8512" w14:textId="77777777" w:rsidR="00BA723A" w:rsidRDefault="00BA723A" w:rsidP="00E95280">
            <w:pPr>
              <w:jc w:val="center"/>
              <w:rPr>
                <w:color w:val="000000"/>
                <w:sz w:val="16"/>
                <w:szCs w:val="16"/>
              </w:rPr>
            </w:pPr>
            <w:r>
              <w:rPr>
                <w:color w:val="000000"/>
                <w:sz w:val="16"/>
                <w:szCs w:val="16"/>
              </w:rPr>
              <w:t>PINTURA</w:t>
            </w:r>
          </w:p>
        </w:tc>
        <w:tc>
          <w:tcPr>
            <w:tcW w:w="993" w:type="dxa"/>
            <w:tcBorders>
              <w:top w:val="single" w:sz="4" w:space="0" w:color="auto"/>
              <w:left w:val="single" w:sz="4" w:space="0" w:color="auto"/>
              <w:bottom w:val="single" w:sz="4" w:space="0" w:color="auto"/>
              <w:right w:val="single" w:sz="4" w:space="0" w:color="auto"/>
            </w:tcBorders>
            <w:noWrap/>
            <w:vAlign w:val="center"/>
          </w:tcPr>
          <w:p w14:paraId="08C6F07D" w14:textId="77777777" w:rsidR="00BA723A" w:rsidRDefault="00BA723A" w:rsidP="00E95280">
            <w:pPr>
              <w:jc w:val="center"/>
              <w:rPr>
                <w:color w:val="000000"/>
                <w:sz w:val="16"/>
                <w:szCs w:val="16"/>
              </w:rPr>
            </w:pPr>
            <w:r>
              <w:rPr>
                <w:color w:val="000000"/>
                <w:sz w:val="16"/>
                <w:szCs w:val="16"/>
              </w:rPr>
              <w:t>1</w:t>
            </w:r>
          </w:p>
        </w:tc>
        <w:tc>
          <w:tcPr>
            <w:tcW w:w="1842" w:type="dxa"/>
            <w:tcBorders>
              <w:top w:val="single" w:sz="4" w:space="0" w:color="auto"/>
              <w:left w:val="single" w:sz="4" w:space="0" w:color="auto"/>
              <w:bottom w:val="single" w:sz="4" w:space="0" w:color="auto"/>
              <w:right w:val="single" w:sz="4" w:space="0" w:color="auto"/>
            </w:tcBorders>
            <w:vAlign w:val="center"/>
          </w:tcPr>
          <w:p w14:paraId="5304A315" w14:textId="77777777" w:rsidR="00BA723A" w:rsidRDefault="00BA723A" w:rsidP="00E95280">
            <w:pPr>
              <w:jc w:val="center"/>
              <w:rPr>
                <w:color w:val="000000"/>
                <w:sz w:val="16"/>
                <w:szCs w:val="16"/>
              </w:rPr>
            </w:pPr>
            <w:r w:rsidRPr="00FE5798">
              <w:rPr>
                <w:bCs/>
                <w:sz w:val="16"/>
                <w:szCs w:val="16"/>
                <w:lang w:eastAsia="es-CO"/>
              </w:rPr>
              <w:t>$</w:t>
            </w:r>
            <w:r>
              <w:rPr>
                <w:bCs/>
                <w:sz w:val="16"/>
                <w:szCs w:val="16"/>
                <w:lang w:eastAsia="es-CO"/>
              </w:rPr>
              <w:t xml:space="preserve"> </w:t>
            </w:r>
            <w:r w:rsidRPr="00FE5798">
              <w:rPr>
                <w:bCs/>
                <w:sz w:val="16"/>
                <w:szCs w:val="16"/>
                <w:lang w:eastAsia="es-CO"/>
              </w:rPr>
              <w:t xml:space="preserve">           25.000,00 </w:t>
            </w:r>
          </w:p>
        </w:tc>
        <w:tc>
          <w:tcPr>
            <w:tcW w:w="1914" w:type="dxa"/>
            <w:tcBorders>
              <w:top w:val="single" w:sz="4" w:space="0" w:color="auto"/>
              <w:left w:val="single" w:sz="4" w:space="0" w:color="auto"/>
              <w:bottom w:val="single" w:sz="4" w:space="0" w:color="auto"/>
              <w:right w:val="single" w:sz="4" w:space="0" w:color="auto"/>
            </w:tcBorders>
          </w:tcPr>
          <w:p w14:paraId="73F134E4" w14:textId="77777777" w:rsidR="00BA723A" w:rsidRDefault="00BA723A" w:rsidP="00E95280">
            <w:pPr>
              <w:jc w:val="center"/>
              <w:rPr>
                <w:color w:val="000000"/>
                <w:sz w:val="16"/>
                <w:szCs w:val="16"/>
              </w:rPr>
            </w:pPr>
          </w:p>
        </w:tc>
      </w:tr>
      <w:tr w:rsidR="00BA723A" w14:paraId="60A5D7C6" w14:textId="77777777" w:rsidTr="00E95280">
        <w:trPr>
          <w:trHeight w:val="220"/>
        </w:trPr>
        <w:tc>
          <w:tcPr>
            <w:tcW w:w="0" w:type="auto"/>
            <w:vMerge/>
            <w:tcBorders>
              <w:top w:val="single" w:sz="4" w:space="0" w:color="auto"/>
              <w:left w:val="single" w:sz="4" w:space="0" w:color="auto"/>
              <w:bottom w:val="single" w:sz="4" w:space="0" w:color="auto"/>
              <w:right w:val="single" w:sz="4" w:space="0" w:color="auto"/>
            </w:tcBorders>
            <w:vAlign w:val="center"/>
          </w:tcPr>
          <w:p w14:paraId="63303976" w14:textId="77777777" w:rsidR="00BA723A" w:rsidRDefault="00BA723A" w:rsidP="00E95280">
            <w:pPr>
              <w:jc w:val="center"/>
              <w:rPr>
                <w:b/>
                <w:bCs/>
                <w:color w:val="000000"/>
                <w:sz w:val="16"/>
                <w:szCs w:val="16"/>
              </w:rPr>
            </w:pPr>
          </w:p>
        </w:tc>
        <w:tc>
          <w:tcPr>
            <w:tcW w:w="4585" w:type="dxa"/>
            <w:tcBorders>
              <w:top w:val="single" w:sz="4" w:space="0" w:color="auto"/>
              <w:left w:val="single" w:sz="4" w:space="0" w:color="auto"/>
              <w:bottom w:val="single" w:sz="4" w:space="0" w:color="auto"/>
              <w:right w:val="single" w:sz="4" w:space="0" w:color="auto"/>
            </w:tcBorders>
            <w:vAlign w:val="center"/>
          </w:tcPr>
          <w:p w14:paraId="4C19578E" w14:textId="77777777" w:rsidR="00BA723A" w:rsidRDefault="00BA723A" w:rsidP="00E95280">
            <w:pPr>
              <w:jc w:val="center"/>
              <w:rPr>
                <w:color w:val="000000"/>
                <w:sz w:val="16"/>
                <w:szCs w:val="16"/>
              </w:rPr>
            </w:pPr>
            <w:r w:rsidRPr="00C63107">
              <w:rPr>
                <w:color w:val="000000"/>
                <w:sz w:val="16"/>
                <w:szCs w:val="16"/>
              </w:rPr>
              <w:t>CAMBIO Y REPOCISION DE LA CORNETA Y MANGUERA</w:t>
            </w:r>
          </w:p>
        </w:tc>
        <w:tc>
          <w:tcPr>
            <w:tcW w:w="993" w:type="dxa"/>
            <w:tcBorders>
              <w:top w:val="single" w:sz="4" w:space="0" w:color="auto"/>
              <w:left w:val="single" w:sz="4" w:space="0" w:color="auto"/>
              <w:bottom w:val="single" w:sz="4" w:space="0" w:color="auto"/>
              <w:right w:val="single" w:sz="4" w:space="0" w:color="auto"/>
            </w:tcBorders>
            <w:noWrap/>
            <w:vAlign w:val="center"/>
          </w:tcPr>
          <w:p w14:paraId="0340CDD0" w14:textId="77777777" w:rsidR="00BA723A" w:rsidRDefault="00BA723A" w:rsidP="00E95280">
            <w:pPr>
              <w:jc w:val="center"/>
              <w:rPr>
                <w:color w:val="000000"/>
                <w:sz w:val="16"/>
                <w:szCs w:val="16"/>
              </w:rPr>
            </w:pPr>
            <w:r>
              <w:rPr>
                <w:color w:val="000000"/>
                <w:sz w:val="16"/>
                <w:szCs w:val="16"/>
              </w:rPr>
              <w:t>1</w:t>
            </w:r>
          </w:p>
        </w:tc>
        <w:tc>
          <w:tcPr>
            <w:tcW w:w="1842" w:type="dxa"/>
            <w:tcBorders>
              <w:top w:val="single" w:sz="4" w:space="0" w:color="auto"/>
              <w:left w:val="single" w:sz="4" w:space="0" w:color="auto"/>
              <w:bottom w:val="single" w:sz="4" w:space="0" w:color="auto"/>
              <w:right w:val="single" w:sz="4" w:space="0" w:color="auto"/>
            </w:tcBorders>
            <w:vAlign w:val="center"/>
          </w:tcPr>
          <w:p w14:paraId="68245544" w14:textId="77777777" w:rsidR="00BA723A" w:rsidRDefault="00BA723A" w:rsidP="00E95280">
            <w:pPr>
              <w:jc w:val="center"/>
              <w:rPr>
                <w:color w:val="000000"/>
                <w:sz w:val="16"/>
                <w:szCs w:val="16"/>
              </w:rPr>
            </w:pPr>
            <w:r w:rsidRPr="00FE5798">
              <w:rPr>
                <w:bCs/>
                <w:sz w:val="16"/>
                <w:szCs w:val="16"/>
                <w:lang w:eastAsia="es-CO"/>
              </w:rPr>
              <w:t xml:space="preserve">$            68.000,00 </w:t>
            </w:r>
          </w:p>
        </w:tc>
        <w:tc>
          <w:tcPr>
            <w:tcW w:w="1914" w:type="dxa"/>
            <w:tcBorders>
              <w:top w:val="single" w:sz="4" w:space="0" w:color="auto"/>
              <w:left w:val="single" w:sz="4" w:space="0" w:color="auto"/>
              <w:bottom w:val="single" w:sz="4" w:space="0" w:color="auto"/>
              <w:right w:val="single" w:sz="4" w:space="0" w:color="auto"/>
            </w:tcBorders>
          </w:tcPr>
          <w:p w14:paraId="54E7EE17" w14:textId="77777777" w:rsidR="00BA723A" w:rsidRDefault="00BA723A" w:rsidP="00E95280">
            <w:pPr>
              <w:jc w:val="center"/>
              <w:rPr>
                <w:color w:val="000000"/>
                <w:sz w:val="16"/>
                <w:szCs w:val="16"/>
              </w:rPr>
            </w:pPr>
          </w:p>
        </w:tc>
      </w:tr>
      <w:tr w:rsidR="00BA723A" w14:paraId="7D1DCB9C" w14:textId="77777777" w:rsidTr="00E95280">
        <w:trPr>
          <w:trHeight w:val="220"/>
        </w:trPr>
        <w:tc>
          <w:tcPr>
            <w:tcW w:w="0" w:type="auto"/>
            <w:vMerge/>
            <w:tcBorders>
              <w:top w:val="single" w:sz="4" w:space="0" w:color="auto"/>
              <w:left w:val="single" w:sz="4" w:space="0" w:color="auto"/>
              <w:bottom w:val="single" w:sz="4" w:space="0" w:color="auto"/>
              <w:right w:val="single" w:sz="4" w:space="0" w:color="auto"/>
            </w:tcBorders>
            <w:vAlign w:val="center"/>
          </w:tcPr>
          <w:p w14:paraId="5553A497" w14:textId="77777777" w:rsidR="00BA723A" w:rsidRDefault="00BA723A" w:rsidP="00E95280">
            <w:pPr>
              <w:jc w:val="center"/>
              <w:rPr>
                <w:b/>
                <w:bCs/>
                <w:color w:val="000000"/>
                <w:sz w:val="16"/>
                <w:szCs w:val="16"/>
              </w:rPr>
            </w:pPr>
          </w:p>
        </w:tc>
        <w:tc>
          <w:tcPr>
            <w:tcW w:w="4585" w:type="dxa"/>
            <w:tcBorders>
              <w:top w:val="single" w:sz="4" w:space="0" w:color="auto"/>
              <w:left w:val="single" w:sz="4" w:space="0" w:color="auto"/>
              <w:bottom w:val="single" w:sz="4" w:space="0" w:color="auto"/>
              <w:right w:val="single" w:sz="4" w:space="0" w:color="auto"/>
            </w:tcBorders>
            <w:vAlign w:val="center"/>
          </w:tcPr>
          <w:p w14:paraId="04DE10A6" w14:textId="77777777" w:rsidR="00BA723A" w:rsidRPr="00927264" w:rsidRDefault="00BA723A" w:rsidP="00E95280">
            <w:pPr>
              <w:jc w:val="center"/>
              <w:rPr>
                <w:color w:val="000000"/>
                <w:sz w:val="16"/>
                <w:szCs w:val="16"/>
              </w:rPr>
            </w:pPr>
            <w:r w:rsidRPr="00C63107">
              <w:rPr>
                <w:color w:val="000000"/>
                <w:sz w:val="16"/>
                <w:szCs w:val="16"/>
              </w:rPr>
              <w:t>CAMBIO Y REPOCISION DE ASA Y PALANCA ACTIVADORA</w:t>
            </w:r>
          </w:p>
        </w:tc>
        <w:tc>
          <w:tcPr>
            <w:tcW w:w="993" w:type="dxa"/>
            <w:tcBorders>
              <w:top w:val="single" w:sz="4" w:space="0" w:color="auto"/>
              <w:left w:val="single" w:sz="4" w:space="0" w:color="auto"/>
              <w:bottom w:val="single" w:sz="4" w:space="0" w:color="auto"/>
              <w:right w:val="single" w:sz="4" w:space="0" w:color="auto"/>
            </w:tcBorders>
            <w:noWrap/>
            <w:vAlign w:val="center"/>
          </w:tcPr>
          <w:p w14:paraId="563150F9" w14:textId="77777777" w:rsidR="00BA723A" w:rsidRDefault="00BA723A" w:rsidP="00E95280">
            <w:pPr>
              <w:jc w:val="center"/>
              <w:rPr>
                <w:color w:val="000000"/>
                <w:sz w:val="16"/>
                <w:szCs w:val="16"/>
              </w:rPr>
            </w:pPr>
            <w:r>
              <w:rPr>
                <w:color w:val="000000"/>
                <w:sz w:val="16"/>
                <w:szCs w:val="16"/>
              </w:rPr>
              <w:t>1</w:t>
            </w:r>
          </w:p>
        </w:tc>
        <w:tc>
          <w:tcPr>
            <w:tcW w:w="1842" w:type="dxa"/>
            <w:tcBorders>
              <w:top w:val="single" w:sz="4" w:space="0" w:color="auto"/>
              <w:left w:val="single" w:sz="4" w:space="0" w:color="auto"/>
              <w:bottom w:val="single" w:sz="4" w:space="0" w:color="auto"/>
              <w:right w:val="single" w:sz="4" w:space="0" w:color="auto"/>
            </w:tcBorders>
            <w:vAlign w:val="center"/>
          </w:tcPr>
          <w:p w14:paraId="3CFC41CA" w14:textId="77777777" w:rsidR="00BA723A" w:rsidRDefault="00BA723A" w:rsidP="00E95280">
            <w:pPr>
              <w:jc w:val="center"/>
              <w:rPr>
                <w:color w:val="000000"/>
                <w:sz w:val="16"/>
                <w:szCs w:val="16"/>
              </w:rPr>
            </w:pPr>
            <w:r w:rsidRPr="00FE5798">
              <w:rPr>
                <w:bCs/>
                <w:sz w:val="16"/>
                <w:szCs w:val="16"/>
                <w:lang w:eastAsia="es-CO"/>
              </w:rPr>
              <w:t xml:space="preserve">$            55.000,00 </w:t>
            </w:r>
          </w:p>
        </w:tc>
        <w:tc>
          <w:tcPr>
            <w:tcW w:w="1914" w:type="dxa"/>
            <w:tcBorders>
              <w:top w:val="single" w:sz="4" w:space="0" w:color="auto"/>
              <w:left w:val="single" w:sz="4" w:space="0" w:color="auto"/>
              <w:bottom w:val="single" w:sz="4" w:space="0" w:color="auto"/>
              <w:right w:val="single" w:sz="4" w:space="0" w:color="auto"/>
            </w:tcBorders>
          </w:tcPr>
          <w:p w14:paraId="3474BA5A" w14:textId="77777777" w:rsidR="00BA723A" w:rsidRDefault="00BA723A" w:rsidP="00E95280">
            <w:pPr>
              <w:jc w:val="center"/>
              <w:rPr>
                <w:color w:val="000000"/>
                <w:sz w:val="16"/>
                <w:szCs w:val="16"/>
              </w:rPr>
            </w:pPr>
          </w:p>
        </w:tc>
      </w:tr>
      <w:tr w:rsidR="00BA723A" w14:paraId="19DDA249" w14:textId="77777777" w:rsidTr="00E95280">
        <w:trPr>
          <w:trHeight w:val="220"/>
        </w:trPr>
        <w:tc>
          <w:tcPr>
            <w:tcW w:w="0" w:type="auto"/>
            <w:vMerge/>
            <w:tcBorders>
              <w:top w:val="single" w:sz="4" w:space="0" w:color="auto"/>
              <w:left w:val="single" w:sz="4" w:space="0" w:color="auto"/>
              <w:bottom w:val="single" w:sz="4" w:space="0" w:color="auto"/>
              <w:right w:val="single" w:sz="4" w:space="0" w:color="auto"/>
            </w:tcBorders>
            <w:vAlign w:val="center"/>
          </w:tcPr>
          <w:p w14:paraId="7B19135C" w14:textId="77777777" w:rsidR="00BA723A" w:rsidRDefault="00BA723A" w:rsidP="00E95280">
            <w:pPr>
              <w:jc w:val="center"/>
              <w:rPr>
                <w:b/>
                <w:bCs/>
                <w:color w:val="000000"/>
                <w:sz w:val="16"/>
                <w:szCs w:val="16"/>
              </w:rPr>
            </w:pPr>
          </w:p>
        </w:tc>
        <w:tc>
          <w:tcPr>
            <w:tcW w:w="4585" w:type="dxa"/>
            <w:tcBorders>
              <w:top w:val="single" w:sz="4" w:space="0" w:color="auto"/>
              <w:left w:val="single" w:sz="4" w:space="0" w:color="auto"/>
              <w:bottom w:val="single" w:sz="4" w:space="0" w:color="auto"/>
              <w:right w:val="single" w:sz="4" w:space="0" w:color="auto"/>
            </w:tcBorders>
            <w:vAlign w:val="center"/>
          </w:tcPr>
          <w:p w14:paraId="0C089BA6" w14:textId="77777777" w:rsidR="00BA723A" w:rsidRPr="00927264" w:rsidRDefault="00BA723A" w:rsidP="00E95280">
            <w:pPr>
              <w:jc w:val="center"/>
              <w:rPr>
                <w:color w:val="000000"/>
                <w:sz w:val="16"/>
                <w:szCs w:val="16"/>
              </w:rPr>
            </w:pPr>
            <w:r w:rsidRPr="00C63107">
              <w:rPr>
                <w:color w:val="000000"/>
                <w:sz w:val="16"/>
                <w:szCs w:val="16"/>
              </w:rPr>
              <w:t>PRUEBA HIDROSTÁTICA DE ALTA PRESIÓN</w:t>
            </w:r>
          </w:p>
        </w:tc>
        <w:tc>
          <w:tcPr>
            <w:tcW w:w="993" w:type="dxa"/>
            <w:tcBorders>
              <w:top w:val="single" w:sz="4" w:space="0" w:color="auto"/>
              <w:left w:val="single" w:sz="4" w:space="0" w:color="auto"/>
              <w:bottom w:val="single" w:sz="4" w:space="0" w:color="auto"/>
              <w:right w:val="single" w:sz="4" w:space="0" w:color="auto"/>
            </w:tcBorders>
            <w:noWrap/>
            <w:vAlign w:val="center"/>
          </w:tcPr>
          <w:p w14:paraId="4147E015" w14:textId="77777777" w:rsidR="00BA723A" w:rsidRDefault="00BA723A" w:rsidP="00E95280">
            <w:pPr>
              <w:jc w:val="center"/>
              <w:rPr>
                <w:color w:val="000000"/>
                <w:sz w:val="16"/>
                <w:szCs w:val="16"/>
              </w:rPr>
            </w:pPr>
            <w:r>
              <w:rPr>
                <w:color w:val="000000"/>
                <w:sz w:val="16"/>
                <w:szCs w:val="16"/>
              </w:rPr>
              <w:t>1</w:t>
            </w:r>
          </w:p>
        </w:tc>
        <w:tc>
          <w:tcPr>
            <w:tcW w:w="1842" w:type="dxa"/>
            <w:tcBorders>
              <w:top w:val="single" w:sz="4" w:space="0" w:color="auto"/>
              <w:left w:val="single" w:sz="4" w:space="0" w:color="auto"/>
              <w:bottom w:val="single" w:sz="4" w:space="0" w:color="auto"/>
              <w:right w:val="single" w:sz="4" w:space="0" w:color="auto"/>
            </w:tcBorders>
            <w:vAlign w:val="center"/>
          </w:tcPr>
          <w:p w14:paraId="7D6C68FB" w14:textId="77777777" w:rsidR="00BA723A" w:rsidRDefault="00BA723A" w:rsidP="00E95280">
            <w:pPr>
              <w:jc w:val="center"/>
              <w:rPr>
                <w:color w:val="000000"/>
                <w:sz w:val="16"/>
                <w:szCs w:val="16"/>
              </w:rPr>
            </w:pPr>
            <w:r w:rsidRPr="00FE5798">
              <w:rPr>
                <w:bCs/>
                <w:sz w:val="16"/>
                <w:szCs w:val="16"/>
                <w:lang w:eastAsia="es-CO"/>
              </w:rPr>
              <w:t>$</w:t>
            </w:r>
            <w:r>
              <w:rPr>
                <w:bCs/>
                <w:sz w:val="16"/>
                <w:szCs w:val="16"/>
                <w:lang w:eastAsia="es-CO"/>
              </w:rPr>
              <w:t xml:space="preserve"> </w:t>
            </w:r>
            <w:r w:rsidRPr="00FE5798">
              <w:rPr>
                <w:bCs/>
                <w:sz w:val="16"/>
                <w:szCs w:val="16"/>
                <w:lang w:eastAsia="es-CO"/>
              </w:rPr>
              <w:t xml:space="preserve">         120.000,00 </w:t>
            </w:r>
          </w:p>
        </w:tc>
        <w:tc>
          <w:tcPr>
            <w:tcW w:w="1914" w:type="dxa"/>
            <w:tcBorders>
              <w:top w:val="single" w:sz="4" w:space="0" w:color="auto"/>
              <w:left w:val="single" w:sz="4" w:space="0" w:color="auto"/>
              <w:bottom w:val="single" w:sz="4" w:space="0" w:color="auto"/>
              <w:right w:val="single" w:sz="4" w:space="0" w:color="auto"/>
            </w:tcBorders>
          </w:tcPr>
          <w:p w14:paraId="43045FD7" w14:textId="77777777" w:rsidR="00BA723A" w:rsidRDefault="00BA723A" w:rsidP="00E95280">
            <w:pPr>
              <w:jc w:val="center"/>
              <w:rPr>
                <w:color w:val="000000"/>
                <w:sz w:val="16"/>
                <w:szCs w:val="16"/>
              </w:rPr>
            </w:pPr>
          </w:p>
        </w:tc>
      </w:tr>
      <w:tr w:rsidR="00BA723A" w14:paraId="09A2CF60" w14:textId="77777777" w:rsidTr="00E95280">
        <w:trPr>
          <w:trHeight w:val="220"/>
        </w:trPr>
        <w:tc>
          <w:tcPr>
            <w:tcW w:w="0" w:type="auto"/>
            <w:vMerge/>
            <w:tcBorders>
              <w:top w:val="single" w:sz="4" w:space="0" w:color="auto"/>
              <w:left w:val="single" w:sz="4" w:space="0" w:color="auto"/>
              <w:bottom w:val="single" w:sz="4" w:space="0" w:color="auto"/>
              <w:right w:val="single" w:sz="4" w:space="0" w:color="auto"/>
            </w:tcBorders>
            <w:vAlign w:val="center"/>
          </w:tcPr>
          <w:p w14:paraId="66A78290" w14:textId="77777777" w:rsidR="00BA723A" w:rsidRDefault="00BA723A" w:rsidP="00E95280">
            <w:pPr>
              <w:jc w:val="center"/>
              <w:rPr>
                <w:b/>
                <w:bCs/>
                <w:color w:val="000000"/>
                <w:sz w:val="16"/>
                <w:szCs w:val="16"/>
              </w:rPr>
            </w:pPr>
          </w:p>
        </w:tc>
        <w:tc>
          <w:tcPr>
            <w:tcW w:w="4585" w:type="dxa"/>
            <w:tcBorders>
              <w:top w:val="single" w:sz="4" w:space="0" w:color="auto"/>
              <w:left w:val="single" w:sz="4" w:space="0" w:color="auto"/>
              <w:bottom w:val="single" w:sz="4" w:space="0" w:color="auto"/>
              <w:right w:val="single" w:sz="4" w:space="0" w:color="auto"/>
            </w:tcBorders>
            <w:vAlign w:val="center"/>
          </w:tcPr>
          <w:p w14:paraId="4348C96B" w14:textId="77777777" w:rsidR="00BA723A" w:rsidRPr="00927264" w:rsidRDefault="00BA723A" w:rsidP="00E95280">
            <w:pPr>
              <w:jc w:val="center"/>
              <w:rPr>
                <w:color w:val="000000"/>
                <w:sz w:val="16"/>
                <w:szCs w:val="16"/>
              </w:rPr>
            </w:pPr>
            <w:r w:rsidRPr="00C63107">
              <w:rPr>
                <w:color w:val="000000"/>
                <w:sz w:val="16"/>
                <w:szCs w:val="16"/>
              </w:rPr>
              <w:t>MANTENIMIENTO Y RECARGA DEL EXTINTOR   CO2 DE 10 LIBRAS</w:t>
            </w:r>
          </w:p>
        </w:tc>
        <w:tc>
          <w:tcPr>
            <w:tcW w:w="993" w:type="dxa"/>
            <w:tcBorders>
              <w:top w:val="single" w:sz="4" w:space="0" w:color="auto"/>
              <w:left w:val="single" w:sz="4" w:space="0" w:color="auto"/>
              <w:bottom w:val="single" w:sz="4" w:space="0" w:color="auto"/>
              <w:right w:val="single" w:sz="4" w:space="0" w:color="auto"/>
            </w:tcBorders>
            <w:noWrap/>
            <w:vAlign w:val="center"/>
          </w:tcPr>
          <w:p w14:paraId="5A63F86B" w14:textId="77777777" w:rsidR="00BA723A" w:rsidRDefault="00BA723A" w:rsidP="00E95280">
            <w:pPr>
              <w:jc w:val="center"/>
              <w:rPr>
                <w:color w:val="000000"/>
                <w:sz w:val="16"/>
                <w:szCs w:val="16"/>
              </w:rPr>
            </w:pPr>
            <w:r>
              <w:rPr>
                <w:color w:val="000000"/>
                <w:sz w:val="16"/>
                <w:szCs w:val="16"/>
              </w:rPr>
              <w:t>1</w:t>
            </w:r>
          </w:p>
        </w:tc>
        <w:tc>
          <w:tcPr>
            <w:tcW w:w="1842" w:type="dxa"/>
            <w:tcBorders>
              <w:top w:val="single" w:sz="4" w:space="0" w:color="auto"/>
              <w:left w:val="single" w:sz="4" w:space="0" w:color="auto"/>
              <w:bottom w:val="single" w:sz="4" w:space="0" w:color="auto"/>
              <w:right w:val="single" w:sz="4" w:space="0" w:color="auto"/>
            </w:tcBorders>
            <w:vAlign w:val="center"/>
          </w:tcPr>
          <w:p w14:paraId="483E05F3" w14:textId="77777777" w:rsidR="00BA723A" w:rsidRDefault="00BA723A" w:rsidP="00E95280">
            <w:pPr>
              <w:jc w:val="center"/>
              <w:rPr>
                <w:color w:val="000000"/>
                <w:sz w:val="16"/>
                <w:szCs w:val="16"/>
              </w:rPr>
            </w:pPr>
            <w:r w:rsidRPr="00FE5798">
              <w:rPr>
                <w:bCs/>
                <w:sz w:val="16"/>
                <w:szCs w:val="16"/>
                <w:lang w:eastAsia="es-CO"/>
              </w:rPr>
              <w:t xml:space="preserve">$            41.028,00 </w:t>
            </w:r>
          </w:p>
        </w:tc>
        <w:tc>
          <w:tcPr>
            <w:tcW w:w="1914" w:type="dxa"/>
            <w:tcBorders>
              <w:top w:val="single" w:sz="4" w:space="0" w:color="auto"/>
              <w:left w:val="single" w:sz="4" w:space="0" w:color="auto"/>
              <w:bottom w:val="single" w:sz="4" w:space="0" w:color="auto"/>
              <w:right w:val="single" w:sz="4" w:space="0" w:color="auto"/>
            </w:tcBorders>
          </w:tcPr>
          <w:p w14:paraId="0E771665" w14:textId="77777777" w:rsidR="00BA723A" w:rsidRDefault="00BA723A" w:rsidP="00E95280">
            <w:pPr>
              <w:jc w:val="center"/>
              <w:rPr>
                <w:color w:val="000000"/>
                <w:sz w:val="16"/>
                <w:szCs w:val="16"/>
              </w:rPr>
            </w:pPr>
          </w:p>
        </w:tc>
      </w:tr>
      <w:tr w:rsidR="00BA723A" w14:paraId="7C4AFB2F" w14:textId="77777777" w:rsidTr="00E95280">
        <w:trPr>
          <w:trHeight w:val="220"/>
        </w:trPr>
        <w:tc>
          <w:tcPr>
            <w:tcW w:w="6101"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45FA4F92" w14:textId="77777777" w:rsidR="00BA723A" w:rsidRDefault="00BA723A" w:rsidP="00E95280">
            <w:pPr>
              <w:jc w:val="center"/>
              <w:rPr>
                <w:b/>
                <w:bCs/>
                <w:color w:val="000000"/>
                <w:sz w:val="16"/>
                <w:szCs w:val="16"/>
              </w:rPr>
            </w:pPr>
            <w:r>
              <w:rPr>
                <w:b/>
                <w:bCs/>
                <w:color w:val="000000"/>
                <w:sz w:val="16"/>
                <w:szCs w:val="16"/>
              </w:rPr>
              <w:t xml:space="preserve">                                                                   EXTINTOR CO2 DE 15 LIBRAS</w:t>
            </w:r>
          </w:p>
        </w:tc>
        <w:tc>
          <w:tcPr>
            <w:tcW w:w="184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ECB68A2" w14:textId="77777777" w:rsidR="00BA723A" w:rsidRDefault="00BA723A" w:rsidP="00E95280">
            <w:pPr>
              <w:rPr>
                <w:rFonts w:ascii="Calibri" w:hAnsi="Calibri" w:cs="Calibri"/>
                <w:color w:val="000000"/>
              </w:rPr>
            </w:pPr>
            <w:r>
              <w:rPr>
                <w:rFonts w:ascii="Calibri" w:hAnsi="Calibri" w:cs="Calibri"/>
                <w:color w:val="000000"/>
              </w:rPr>
              <w:t> </w:t>
            </w:r>
          </w:p>
        </w:tc>
        <w:tc>
          <w:tcPr>
            <w:tcW w:w="1914" w:type="dxa"/>
            <w:tcBorders>
              <w:top w:val="single" w:sz="4" w:space="0" w:color="auto"/>
              <w:left w:val="single" w:sz="4" w:space="0" w:color="auto"/>
              <w:bottom w:val="single" w:sz="4" w:space="0" w:color="auto"/>
              <w:right w:val="single" w:sz="4" w:space="0" w:color="auto"/>
            </w:tcBorders>
            <w:shd w:val="clear" w:color="auto" w:fill="D9D9D9"/>
          </w:tcPr>
          <w:p w14:paraId="4C79EB76" w14:textId="77777777" w:rsidR="00BA723A" w:rsidRDefault="00BA723A" w:rsidP="00E95280">
            <w:pPr>
              <w:rPr>
                <w:rFonts w:ascii="Calibri" w:hAnsi="Calibri" w:cs="Calibri"/>
                <w:color w:val="000000"/>
              </w:rPr>
            </w:pPr>
          </w:p>
        </w:tc>
      </w:tr>
      <w:tr w:rsidR="00BA723A" w14:paraId="56C48FD1" w14:textId="77777777" w:rsidTr="00E95280">
        <w:trPr>
          <w:trHeight w:val="220"/>
        </w:trPr>
        <w:tc>
          <w:tcPr>
            <w:tcW w:w="0" w:type="auto"/>
            <w:vMerge w:val="restart"/>
            <w:tcBorders>
              <w:top w:val="single" w:sz="4" w:space="0" w:color="auto"/>
              <w:left w:val="single" w:sz="4" w:space="0" w:color="auto"/>
              <w:right w:val="single" w:sz="4" w:space="0" w:color="auto"/>
            </w:tcBorders>
            <w:vAlign w:val="center"/>
            <w:hideMark/>
          </w:tcPr>
          <w:p w14:paraId="63933ACD" w14:textId="77777777" w:rsidR="00BA723A" w:rsidRDefault="00BA723A" w:rsidP="00E95280">
            <w:pPr>
              <w:jc w:val="center"/>
              <w:rPr>
                <w:b/>
                <w:bCs/>
                <w:color w:val="000000"/>
                <w:sz w:val="16"/>
                <w:szCs w:val="16"/>
              </w:rPr>
            </w:pPr>
            <w:r>
              <w:rPr>
                <w:b/>
                <w:bCs/>
                <w:color w:val="000000"/>
                <w:sz w:val="16"/>
                <w:szCs w:val="16"/>
              </w:rPr>
              <w:t>6</w:t>
            </w:r>
          </w:p>
        </w:tc>
        <w:tc>
          <w:tcPr>
            <w:tcW w:w="4585" w:type="dxa"/>
            <w:tcBorders>
              <w:top w:val="single" w:sz="4" w:space="0" w:color="auto"/>
              <w:left w:val="single" w:sz="4" w:space="0" w:color="auto"/>
              <w:bottom w:val="single" w:sz="4" w:space="0" w:color="auto"/>
              <w:right w:val="single" w:sz="4" w:space="0" w:color="auto"/>
            </w:tcBorders>
            <w:vAlign w:val="center"/>
            <w:hideMark/>
          </w:tcPr>
          <w:p w14:paraId="2243A6B6" w14:textId="77777777" w:rsidR="00BA723A" w:rsidRDefault="00BA723A" w:rsidP="00E95280">
            <w:pPr>
              <w:jc w:val="center"/>
              <w:rPr>
                <w:color w:val="000000"/>
                <w:sz w:val="16"/>
                <w:szCs w:val="16"/>
              </w:rPr>
            </w:pPr>
            <w:r>
              <w:rPr>
                <w:color w:val="000000"/>
                <w:sz w:val="16"/>
                <w:szCs w:val="16"/>
              </w:rPr>
              <w:t>REPOSICIÓN CAMBIO VÁLVULA Y SEGURO</w:t>
            </w:r>
          </w:p>
        </w:tc>
        <w:tc>
          <w:tcPr>
            <w:tcW w:w="993" w:type="dxa"/>
            <w:tcBorders>
              <w:top w:val="single" w:sz="4" w:space="0" w:color="auto"/>
              <w:left w:val="single" w:sz="4" w:space="0" w:color="auto"/>
              <w:bottom w:val="single" w:sz="4" w:space="0" w:color="auto"/>
              <w:right w:val="single" w:sz="4" w:space="0" w:color="auto"/>
            </w:tcBorders>
            <w:noWrap/>
            <w:vAlign w:val="center"/>
            <w:hideMark/>
          </w:tcPr>
          <w:p w14:paraId="185F5E99" w14:textId="77777777" w:rsidR="00BA723A" w:rsidRDefault="00BA723A" w:rsidP="00E95280">
            <w:pPr>
              <w:jc w:val="center"/>
              <w:rPr>
                <w:color w:val="000000"/>
                <w:sz w:val="16"/>
                <w:szCs w:val="16"/>
              </w:rPr>
            </w:pPr>
            <w:r>
              <w:rPr>
                <w:color w:val="000000"/>
                <w:sz w:val="16"/>
                <w:szCs w:val="16"/>
              </w:rPr>
              <w:t>1</w:t>
            </w:r>
          </w:p>
        </w:tc>
        <w:tc>
          <w:tcPr>
            <w:tcW w:w="1842" w:type="dxa"/>
            <w:tcBorders>
              <w:top w:val="single" w:sz="4" w:space="0" w:color="auto"/>
              <w:left w:val="single" w:sz="4" w:space="0" w:color="auto"/>
              <w:bottom w:val="single" w:sz="4" w:space="0" w:color="auto"/>
              <w:right w:val="single" w:sz="4" w:space="0" w:color="auto"/>
            </w:tcBorders>
            <w:vAlign w:val="center"/>
          </w:tcPr>
          <w:p w14:paraId="1DBCDC31" w14:textId="77777777" w:rsidR="00BA723A" w:rsidRDefault="00BA723A" w:rsidP="00E95280">
            <w:pPr>
              <w:jc w:val="center"/>
              <w:rPr>
                <w:color w:val="000000"/>
                <w:sz w:val="16"/>
                <w:szCs w:val="16"/>
              </w:rPr>
            </w:pPr>
            <w:r w:rsidRPr="00FE5798">
              <w:rPr>
                <w:bCs/>
                <w:sz w:val="16"/>
                <w:szCs w:val="16"/>
                <w:lang w:eastAsia="es-CO"/>
              </w:rPr>
              <w:t xml:space="preserve">$          100.000,00 </w:t>
            </w:r>
          </w:p>
        </w:tc>
        <w:tc>
          <w:tcPr>
            <w:tcW w:w="1914" w:type="dxa"/>
            <w:tcBorders>
              <w:top w:val="single" w:sz="4" w:space="0" w:color="auto"/>
              <w:left w:val="single" w:sz="4" w:space="0" w:color="auto"/>
              <w:bottom w:val="single" w:sz="4" w:space="0" w:color="auto"/>
              <w:right w:val="single" w:sz="4" w:space="0" w:color="auto"/>
            </w:tcBorders>
          </w:tcPr>
          <w:p w14:paraId="7157F7A6" w14:textId="77777777" w:rsidR="00BA723A" w:rsidRDefault="00BA723A" w:rsidP="00E95280">
            <w:pPr>
              <w:jc w:val="center"/>
              <w:rPr>
                <w:color w:val="000000"/>
                <w:sz w:val="16"/>
                <w:szCs w:val="16"/>
              </w:rPr>
            </w:pPr>
          </w:p>
        </w:tc>
      </w:tr>
      <w:tr w:rsidR="00BA723A" w14:paraId="7BF16CA4" w14:textId="77777777" w:rsidTr="00E95280">
        <w:trPr>
          <w:trHeight w:val="220"/>
        </w:trPr>
        <w:tc>
          <w:tcPr>
            <w:tcW w:w="0" w:type="auto"/>
            <w:vMerge/>
            <w:tcBorders>
              <w:left w:val="single" w:sz="4" w:space="0" w:color="auto"/>
              <w:right w:val="single" w:sz="4" w:space="0" w:color="auto"/>
            </w:tcBorders>
            <w:vAlign w:val="center"/>
          </w:tcPr>
          <w:p w14:paraId="4DCE3026" w14:textId="77777777" w:rsidR="00BA723A" w:rsidRDefault="00BA723A" w:rsidP="00E95280">
            <w:pPr>
              <w:jc w:val="center"/>
              <w:rPr>
                <w:b/>
                <w:bCs/>
                <w:color w:val="000000"/>
                <w:sz w:val="16"/>
                <w:szCs w:val="16"/>
              </w:rPr>
            </w:pPr>
          </w:p>
        </w:tc>
        <w:tc>
          <w:tcPr>
            <w:tcW w:w="4585" w:type="dxa"/>
            <w:tcBorders>
              <w:top w:val="single" w:sz="4" w:space="0" w:color="auto"/>
              <w:left w:val="single" w:sz="4" w:space="0" w:color="auto"/>
              <w:bottom w:val="single" w:sz="4" w:space="0" w:color="auto"/>
              <w:right w:val="single" w:sz="4" w:space="0" w:color="auto"/>
            </w:tcBorders>
            <w:vAlign w:val="center"/>
          </w:tcPr>
          <w:p w14:paraId="7A19F8DE" w14:textId="77777777" w:rsidR="00BA723A" w:rsidRDefault="00BA723A" w:rsidP="00E95280">
            <w:pPr>
              <w:jc w:val="center"/>
              <w:rPr>
                <w:color w:val="000000"/>
                <w:sz w:val="16"/>
                <w:szCs w:val="16"/>
              </w:rPr>
            </w:pPr>
            <w:r w:rsidRPr="002D1159">
              <w:rPr>
                <w:color w:val="000000"/>
                <w:sz w:val="16"/>
                <w:szCs w:val="16"/>
              </w:rPr>
              <w:t>CAMBIO Y REPOCISION DE ASA Y PALANCA ACTVADORA</w:t>
            </w:r>
          </w:p>
        </w:tc>
        <w:tc>
          <w:tcPr>
            <w:tcW w:w="993" w:type="dxa"/>
            <w:tcBorders>
              <w:top w:val="single" w:sz="4" w:space="0" w:color="auto"/>
              <w:left w:val="single" w:sz="4" w:space="0" w:color="auto"/>
              <w:bottom w:val="single" w:sz="4" w:space="0" w:color="auto"/>
              <w:right w:val="single" w:sz="4" w:space="0" w:color="auto"/>
            </w:tcBorders>
            <w:noWrap/>
            <w:vAlign w:val="center"/>
          </w:tcPr>
          <w:p w14:paraId="516D5F66" w14:textId="77777777" w:rsidR="00BA723A" w:rsidRDefault="00BA723A" w:rsidP="00E95280">
            <w:pPr>
              <w:jc w:val="center"/>
              <w:rPr>
                <w:color w:val="000000"/>
                <w:sz w:val="16"/>
                <w:szCs w:val="16"/>
              </w:rPr>
            </w:pPr>
            <w:r>
              <w:rPr>
                <w:color w:val="000000"/>
                <w:sz w:val="16"/>
                <w:szCs w:val="16"/>
              </w:rPr>
              <w:t>1</w:t>
            </w:r>
          </w:p>
        </w:tc>
        <w:tc>
          <w:tcPr>
            <w:tcW w:w="1842" w:type="dxa"/>
            <w:tcBorders>
              <w:top w:val="single" w:sz="4" w:space="0" w:color="auto"/>
              <w:left w:val="single" w:sz="4" w:space="0" w:color="auto"/>
              <w:bottom w:val="single" w:sz="4" w:space="0" w:color="auto"/>
              <w:right w:val="single" w:sz="4" w:space="0" w:color="auto"/>
            </w:tcBorders>
            <w:vAlign w:val="center"/>
          </w:tcPr>
          <w:p w14:paraId="6BF1A48B" w14:textId="77777777" w:rsidR="00BA723A" w:rsidRDefault="00BA723A" w:rsidP="00E95280">
            <w:pPr>
              <w:jc w:val="center"/>
              <w:rPr>
                <w:color w:val="000000"/>
                <w:sz w:val="16"/>
                <w:szCs w:val="16"/>
              </w:rPr>
            </w:pPr>
            <w:r w:rsidRPr="00FE5798">
              <w:rPr>
                <w:bCs/>
                <w:sz w:val="16"/>
                <w:szCs w:val="16"/>
                <w:lang w:eastAsia="es-CO"/>
              </w:rPr>
              <w:t xml:space="preserve">$            68.000,00 </w:t>
            </w:r>
          </w:p>
        </w:tc>
        <w:tc>
          <w:tcPr>
            <w:tcW w:w="1914" w:type="dxa"/>
            <w:tcBorders>
              <w:top w:val="single" w:sz="4" w:space="0" w:color="auto"/>
              <w:left w:val="single" w:sz="4" w:space="0" w:color="auto"/>
              <w:bottom w:val="single" w:sz="4" w:space="0" w:color="auto"/>
              <w:right w:val="single" w:sz="4" w:space="0" w:color="auto"/>
            </w:tcBorders>
          </w:tcPr>
          <w:p w14:paraId="30425631" w14:textId="77777777" w:rsidR="00BA723A" w:rsidRDefault="00BA723A" w:rsidP="00E95280">
            <w:pPr>
              <w:jc w:val="center"/>
              <w:rPr>
                <w:color w:val="000000"/>
                <w:sz w:val="16"/>
                <w:szCs w:val="16"/>
              </w:rPr>
            </w:pPr>
          </w:p>
        </w:tc>
      </w:tr>
      <w:tr w:rsidR="00BA723A" w14:paraId="76A02818" w14:textId="77777777" w:rsidTr="00E95280">
        <w:trPr>
          <w:trHeight w:val="220"/>
        </w:trPr>
        <w:tc>
          <w:tcPr>
            <w:tcW w:w="0" w:type="auto"/>
            <w:vMerge/>
            <w:tcBorders>
              <w:left w:val="single" w:sz="4" w:space="0" w:color="auto"/>
              <w:right w:val="single" w:sz="4" w:space="0" w:color="auto"/>
            </w:tcBorders>
            <w:vAlign w:val="center"/>
            <w:hideMark/>
          </w:tcPr>
          <w:p w14:paraId="77E1BD6C" w14:textId="77777777" w:rsidR="00BA723A" w:rsidRDefault="00BA723A" w:rsidP="00E95280">
            <w:pPr>
              <w:rPr>
                <w:b/>
                <w:bCs/>
                <w:color w:val="000000"/>
                <w:sz w:val="16"/>
                <w:szCs w:val="16"/>
              </w:rPr>
            </w:pPr>
          </w:p>
        </w:tc>
        <w:tc>
          <w:tcPr>
            <w:tcW w:w="4585" w:type="dxa"/>
            <w:tcBorders>
              <w:top w:val="single" w:sz="4" w:space="0" w:color="auto"/>
              <w:left w:val="single" w:sz="4" w:space="0" w:color="auto"/>
              <w:bottom w:val="single" w:sz="4" w:space="0" w:color="auto"/>
              <w:right w:val="single" w:sz="4" w:space="0" w:color="auto"/>
            </w:tcBorders>
            <w:vAlign w:val="center"/>
          </w:tcPr>
          <w:p w14:paraId="2A2CBD2A" w14:textId="77777777" w:rsidR="00BA723A" w:rsidRDefault="00BA723A" w:rsidP="00E95280">
            <w:pPr>
              <w:jc w:val="center"/>
              <w:rPr>
                <w:color w:val="000000"/>
                <w:sz w:val="16"/>
                <w:szCs w:val="16"/>
              </w:rPr>
            </w:pPr>
            <w:r w:rsidRPr="002D1159">
              <w:rPr>
                <w:color w:val="000000"/>
                <w:sz w:val="16"/>
                <w:szCs w:val="16"/>
              </w:rPr>
              <w:t>CAMBIO Y REPOSION DE MANGUERA Y CORNETA</w:t>
            </w:r>
          </w:p>
        </w:tc>
        <w:tc>
          <w:tcPr>
            <w:tcW w:w="993" w:type="dxa"/>
            <w:tcBorders>
              <w:top w:val="single" w:sz="4" w:space="0" w:color="auto"/>
              <w:left w:val="single" w:sz="4" w:space="0" w:color="auto"/>
              <w:bottom w:val="single" w:sz="4" w:space="0" w:color="auto"/>
              <w:right w:val="single" w:sz="4" w:space="0" w:color="auto"/>
            </w:tcBorders>
            <w:noWrap/>
            <w:vAlign w:val="center"/>
            <w:hideMark/>
          </w:tcPr>
          <w:p w14:paraId="1161C183" w14:textId="77777777" w:rsidR="00BA723A" w:rsidRDefault="00BA723A" w:rsidP="00E95280">
            <w:pPr>
              <w:jc w:val="center"/>
              <w:rPr>
                <w:color w:val="000000"/>
                <w:sz w:val="16"/>
                <w:szCs w:val="16"/>
              </w:rPr>
            </w:pPr>
            <w:r>
              <w:rPr>
                <w:color w:val="000000"/>
                <w:sz w:val="16"/>
                <w:szCs w:val="16"/>
              </w:rPr>
              <w:t>1</w:t>
            </w:r>
          </w:p>
        </w:tc>
        <w:tc>
          <w:tcPr>
            <w:tcW w:w="1842" w:type="dxa"/>
            <w:tcBorders>
              <w:top w:val="single" w:sz="4" w:space="0" w:color="auto"/>
              <w:left w:val="single" w:sz="4" w:space="0" w:color="auto"/>
              <w:bottom w:val="single" w:sz="4" w:space="0" w:color="auto"/>
              <w:right w:val="single" w:sz="4" w:space="0" w:color="auto"/>
            </w:tcBorders>
            <w:vAlign w:val="center"/>
          </w:tcPr>
          <w:p w14:paraId="6E497C7A" w14:textId="77777777" w:rsidR="00BA723A" w:rsidRDefault="00BA723A" w:rsidP="00E95280">
            <w:pPr>
              <w:jc w:val="center"/>
              <w:rPr>
                <w:color w:val="000000"/>
                <w:sz w:val="16"/>
                <w:szCs w:val="16"/>
              </w:rPr>
            </w:pPr>
            <w:r w:rsidRPr="00FE5798">
              <w:rPr>
                <w:bCs/>
                <w:sz w:val="16"/>
                <w:szCs w:val="16"/>
                <w:lang w:eastAsia="es-CO"/>
              </w:rPr>
              <w:t xml:space="preserve">$            80.000,00 </w:t>
            </w:r>
          </w:p>
        </w:tc>
        <w:tc>
          <w:tcPr>
            <w:tcW w:w="1914" w:type="dxa"/>
            <w:tcBorders>
              <w:top w:val="single" w:sz="4" w:space="0" w:color="auto"/>
              <w:left w:val="single" w:sz="4" w:space="0" w:color="auto"/>
              <w:bottom w:val="single" w:sz="4" w:space="0" w:color="auto"/>
              <w:right w:val="single" w:sz="4" w:space="0" w:color="auto"/>
            </w:tcBorders>
          </w:tcPr>
          <w:p w14:paraId="143955E0" w14:textId="77777777" w:rsidR="00BA723A" w:rsidRDefault="00BA723A" w:rsidP="00E95280">
            <w:pPr>
              <w:jc w:val="center"/>
              <w:rPr>
                <w:color w:val="000000"/>
                <w:sz w:val="16"/>
                <w:szCs w:val="16"/>
              </w:rPr>
            </w:pPr>
          </w:p>
        </w:tc>
      </w:tr>
      <w:tr w:rsidR="00BA723A" w14:paraId="3234AF5F" w14:textId="77777777" w:rsidTr="00E95280">
        <w:trPr>
          <w:trHeight w:val="220"/>
        </w:trPr>
        <w:tc>
          <w:tcPr>
            <w:tcW w:w="0" w:type="auto"/>
            <w:vMerge/>
            <w:tcBorders>
              <w:left w:val="single" w:sz="4" w:space="0" w:color="auto"/>
              <w:right w:val="single" w:sz="4" w:space="0" w:color="auto"/>
            </w:tcBorders>
            <w:vAlign w:val="center"/>
          </w:tcPr>
          <w:p w14:paraId="792F29FC" w14:textId="77777777" w:rsidR="00BA723A" w:rsidRDefault="00BA723A" w:rsidP="00E95280">
            <w:pPr>
              <w:rPr>
                <w:b/>
                <w:bCs/>
                <w:color w:val="000000"/>
                <w:sz w:val="16"/>
                <w:szCs w:val="16"/>
              </w:rPr>
            </w:pPr>
          </w:p>
        </w:tc>
        <w:tc>
          <w:tcPr>
            <w:tcW w:w="4585" w:type="dxa"/>
            <w:tcBorders>
              <w:top w:val="single" w:sz="4" w:space="0" w:color="auto"/>
              <w:left w:val="single" w:sz="4" w:space="0" w:color="auto"/>
              <w:bottom w:val="single" w:sz="4" w:space="0" w:color="auto"/>
              <w:right w:val="single" w:sz="4" w:space="0" w:color="auto"/>
            </w:tcBorders>
            <w:vAlign w:val="center"/>
          </w:tcPr>
          <w:p w14:paraId="216A9FC3" w14:textId="77777777" w:rsidR="00BA723A" w:rsidRDefault="00BA723A" w:rsidP="00E95280">
            <w:pPr>
              <w:jc w:val="center"/>
              <w:rPr>
                <w:color w:val="000000"/>
                <w:sz w:val="16"/>
                <w:szCs w:val="16"/>
              </w:rPr>
            </w:pPr>
            <w:r w:rsidRPr="002D1159">
              <w:rPr>
                <w:color w:val="000000"/>
                <w:sz w:val="16"/>
                <w:szCs w:val="16"/>
              </w:rPr>
              <w:t>MANTENIMIENTO Y RECARGA DEL EXTINTOR   CO2 DE 15 LIBRAS</w:t>
            </w:r>
          </w:p>
        </w:tc>
        <w:tc>
          <w:tcPr>
            <w:tcW w:w="993" w:type="dxa"/>
            <w:tcBorders>
              <w:top w:val="single" w:sz="4" w:space="0" w:color="auto"/>
              <w:left w:val="single" w:sz="4" w:space="0" w:color="auto"/>
              <w:bottom w:val="single" w:sz="4" w:space="0" w:color="auto"/>
              <w:right w:val="single" w:sz="4" w:space="0" w:color="auto"/>
            </w:tcBorders>
            <w:noWrap/>
            <w:vAlign w:val="center"/>
          </w:tcPr>
          <w:p w14:paraId="127FAF05" w14:textId="77777777" w:rsidR="00BA723A" w:rsidRDefault="00BA723A" w:rsidP="00E95280">
            <w:pPr>
              <w:jc w:val="center"/>
              <w:rPr>
                <w:color w:val="000000"/>
                <w:sz w:val="16"/>
                <w:szCs w:val="16"/>
              </w:rPr>
            </w:pPr>
            <w:r>
              <w:rPr>
                <w:color w:val="000000"/>
                <w:sz w:val="16"/>
                <w:szCs w:val="16"/>
              </w:rPr>
              <w:t>1</w:t>
            </w:r>
          </w:p>
        </w:tc>
        <w:tc>
          <w:tcPr>
            <w:tcW w:w="1842" w:type="dxa"/>
            <w:tcBorders>
              <w:top w:val="single" w:sz="4" w:space="0" w:color="auto"/>
              <w:left w:val="single" w:sz="4" w:space="0" w:color="auto"/>
              <w:bottom w:val="single" w:sz="4" w:space="0" w:color="auto"/>
              <w:right w:val="single" w:sz="4" w:space="0" w:color="auto"/>
            </w:tcBorders>
            <w:vAlign w:val="center"/>
          </w:tcPr>
          <w:p w14:paraId="476A089D" w14:textId="77777777" w:rsidR="00BA723A" w:rsidRDefault="00BA723A" w:rsidP="00E95280">
            <w:pPr>
              <w:jc w:val="center"/>
              <w:rPr>
                <w:color w:val="000000"/>
                <w:sz w:val="16"/>
                <w:szCs w:val="16"/>
              </w:rPr>
            </w:pPr>
            <w:r w:rsidRPr="00FE5798">
              <w:rPr>
                <w:bCs/>
                <w:sz w:val="16"/>
                <w:szCs w:val="16"/>
                <w:lang w:eastAsia="es-CO"/>
              </w:rPr>
              <w:t xml:space="preserve">$            54.704,00 </w:t>
            </w:r>
          </w:p>
        </w:tc>
        <w:tc>
          <w:tcPr>
            <w:tcW w:w="1914" w:type="dxa"/>
            <w:tcBorders>
              <w:top w:val="single" w:sz="4" w:space="0" w:color="auto"/>
              <w:left w:val="single" w:sz="4" w:space="0" w:color="auto"/>
              <w:bottom w:val="single" w:sz="4" w:space="0" w:color="auto"/>
              <w:right w:val="single" w:sz="4" w:space="0" w:color="auto"/>
            </w:tcBorders>
          </w:tcPr>
          <w:p w14:paraId="49D958E9" w14:textId="77777777" w:rsidR="00BA723A" w:rsidRDefault="00BA723A" w:rsidP="00E95280">
            <w:pPr>
              <w:jc w:val="center"/>
              <w:rPr>
                <w:color w:val="000000"/>
                <w:sz w:val="16"/>
                <w:szCs w:val="16"/>
              </w:rPr>
            </w:pPr>
          </w:p>
        </w:tc>
      </w:tr>
      <w:tr w:rsidR="00BA723A" w14:paraId="055AD554" w14:textId="77777777" w:rsidTr="00E95280">
        <w:trPr>
          <w:trHeight w:val="220"/>
        </w:trPr>
        <w:tc>
          <w:tcPr>
            <w:tcW w:w="0" w:type="auto"/>
            <w:vMerge/>
            <w:tcBorders>
              <w:left w:val="single" w:sz="4" w:space="0" w:color="auto"/>
              <w:right w:val="single" w:sz="4" w:space="0" w:color="auto"/>
            </w:tcBorders>
            <w:vAlign w:val="center"/>
          </w:tcPr>
          <w:p w14:paraId="2A38A95A" w14:textId="77777777" w:rsidR="00BA723A" w:rsidRDefault="00BA723A" w:rsidP="00E95280">
            <w:pPr>
              <w:rPr>
                <w:b/>
                <w:bCs/>
                <w:color w:val="000000"/>
                <w:sz w:val="16"/>
                <w:szCs w:val="16"/>
              </w:rPr>
            </w:pPr>
          </w:p>
        </w:tc>
        <w:tc>
          <w:tcPr>
            <w:tcW w:w="4585" w:type="dxa"/>
            <w:tcBorders>
              <w:top w:val="single" w:sz="4" w:space="0" w:color="auto"/>
              <w:left w:val="single" w:sz="4" w:space="0" w:color="auto"/>
              <w:bottom w:val="single" w:sz="4" w:space="0" w:color="auto"/>
              <w:right w:val="single" w:sz="4" w:space="0" w:color="auto"/>
            </w:tcBorders>
            <w:vAlign w:val="center"/>
          </w:tcPr>
          <w:p w14:paraId="5AC5B35E" w14:textId="77777777" w:rsidR="00BA723A" w:rsidRDefault="00BA723A" w:rsidP="00E95280">
            <w:pPr>
              <w:jc w:val="center"/>
              <w:rPr>
                <w:color w:val="000000"/>
                <w:sz w:val="16"/>
                <w:szCs w:val="16"/>
              </w:rPr>
            </w:pPr>
            <w:r w:rsidRPr="002D1159">
              <w:rPr>
                <w:color w:val="000000"/>
                <w:sz w:val="16"/>
                <w:szCs w:val="16"/>
              </w:rPr>
              <w:t>PRUEBA HIDROSTÁTICA DE ALTA PRESIÓN</w:t>
            </w:r>
          </w:p>
        </w:tc>
        <w:tc>
          <w:tcPr>
            <w:tcW w:w="993" w:type="dxa"/>
            <w:tcBorders>
              <w:top w:val="single" w:sz="4" w:space="0" w:color="auto"/>
              <w:left w:val="single" w:sz="4" w:space="0" w:color="auto"/>
              <w:bottom w:val="single" w:sz="4" w:space="0" w:color="auto"/>
              <w:right w:val="single" w:sz="4" w:space="0" w:color="auto"/>
            </w:tcBorders>
            <w:noWrap/>
            <w:vAlign w:val="center"/>
          </w:tcPr>
          <w:p w14:paraId="6D7EF689" w14:textId="77777777" w:rsidR="00BA723A" w:rsidRDefault="00BA723A" w:rsidP="00E95280">
            <w:pPr>
              <w:jc w:val="center"/>
              <w:rPr>
                <w:color w:val="000000"/>
                <w:sz w:val="16"/>
                <w:szCs w:val="16"/>
              </w:rPr>
            </w:pPr>
            <w:r>
              <w:rPr>
                <w:color w:val="000000"/>
                <w:sz w:val="16"/>
                <w:szCs w:val="16"/>
              </w:rPr>
              <w:t>1</w:t>
            </w:r>
          </w:p>
        </w:tc>
        <w:tc>
          <w:tcPr>
            <w:tcW w:w="1842" w:type="dxa"/>
            <w:tcBorders>
              <w:top w:val="single" w:sz="4" w:space="0" w:color="auto"/>
              <w:left w:val="single" w:sz="4" w:space="0" w:color="auto"/>
              <w:bottom w:val="single" w:sz="4" w:space="0" w:color="auto"/>
              <w:right w:val="single" w:sz="4" w:space="0" w:color="auto"/>
            </w:tcBorders>
            <w:vAlign w:val="center"/>
          </w:tcPr>
          <w:p w14:paraId="3AC4DA5C" w14:textId="77777777" w:rsidR="00BA723A" w:rsidRDefault="00BA723A" w:rsidP="00E95280">
            <w:pPr>
              <w:jc w:val="center"/>
              <w:rPr>
                <w:color w:val="000000"/>
                <w:sz w:val="16"/>
                <w:szCs w:val="16"/>
              </w:rPr>
            </w:pPr>
            <w:r w:rsidRPr="00FE5798">
              <w:rPr>
                <w:bCs/>
                <w:sz w:val="16"/>
                <w:szCs w:val="16"/>
                <w:lang w:eastAsia="es-CO"/>
              </w:rPr>
              <w:t>$</w:t>
            </w:r>
            <w:r>
              <w:rPr>
                <w:bCs/>
                <w:sz w:val="16"/>
                <w:szCs w:val="16"/>
                <w:lang w:eastAsia="es-CO"/>
              </w:rPr>
              <w:t xml:space="preserve">  </w:t>
            </w:r>
            <w:r w:rsidRPr="00FE5798">
              <w:rPr>
                <w:bCs/>
                <w:sz w:val="16"/>
                <w:szCs w:val="16"/>
                <w:lang w:eastAsia="es-CO"/>
              </w:rPr>
              <w:t xml:space="preserve">        120.000,00 </w:t>
            </w:r>
          </w:p>
        </w:tc>
        <w:tc>
          <w:tcPr>
            <w:tcW w:w="1914" w:type="dxa"/>
            <w:tcBorders>
              <w:top w:val="single" w:sz="4" w:space="0" w:color="auto"/>
              <w:left w:val="single" w:sz="4" w:space="0" w:color="auto"/>
              <w:bottom w:val="single" w:sz="4" w:space="0" w:color="auto"/>
              <w:right w:val="single" w:sz="4" w:space="0" w:color="auto"/>
            </w:tcBorders>
          </w:tcPr>
          <w:p w14:paraId="2CF9C72D" w14:textId="77777777" w:rsidR="00BA723A" w:rsidRDefault="00BA723A" w:rsidP="00E95280">
            <w:pPr>
              <w:jc w:val="center"/>
              <w:rPr>
                <w:color w:val="000000"/>
                <w:sz w:val="16"/>
                <w:szCs w:val="16"/>
              </w:rPr>
            </w:pPr>
          </w:p>
        </w:tc>
      </w:tr>
      <w:tr w:rsidR="00BA723A" w14:paraId="10DB3607" w14:textId="77777777" w:rsidTr="00E95280">
        <w:trPr>
          <w:trHeight w:val="220"/>
        </w:trPr>
        <w:tc>
          <w:tcPr>
            <w:tcW w:w="7943" w:type="dxa"/>
            <w:gridSpan w:val="4"/>
            <w:tcBorders>
              <w:top w:val="single" w:sz="4" w:space="0" w:color="auto"/>
              <w:left w:val="single" w:sz="4" w:space="0" w:color="auto"/>
              <w:bottom w:val="single" w:sz="4" w:space="0" w:color="auto"/>
              <w:right w:val="single" w:sz="4" w:space="0" w:color="auto"/>
            </w:tcBorders>
            <w:shd w:val="clear" w:color="auto" w:fill="D9D9D9"/>
            <w:vAlign w:val="center"/>
            <w:hideMark/>
          </w:tcPr>
          <w:p w14:paraId="08B6B20A" w14:textId="77777777" w:rsidR="00BA723A" w:rsidRDefault="00BA723A" w:rsidP="00E95280">
            <w:pPr>
              <w:jc w:val="center"/>
              <w:rPr>
                <w:b/>
                <w:bCs/>
                <w:color w:val="000000"/>
                <w:sz w:val="16"/>
                <w:szCs w:val="16"/>
              </w:rPr>
            </w:pPr>
            <w:r>
              <w:rPr>
                <w:b/>
                <w:bCs/>
                <w:color w:val="000000"/>
                <w:sz w:val="16"/>
                <w:szCs w:val="16"/>
              </w:rPr>
              <w:t xml:space="preserve">         EXTINTOR AGUA 2.5 PRESIÓN GALONES</w:t>
            </w:r>
          </w:p>
        </w:tc>
        <w:tc>
          <w:tcPr>
            <w:tcW w:w="1914" w:type="dxa"/>
            <w:tcBorders>
              <w:top w:val="single" w:sz="4" w:space="0" w:color="auto"/>
              <w:left w:val="single" w:sz="4" w:space="0" w:color="auto"/>
              <w:bottom w:val="single" w:sz="4" w:space="0" w:color="auto"/>
              <w:right w:val="single" w:sz="4" w:space="0" w:color="auto"/>
            </w:tcBorders>
            <w:shd w:val="clear" w:color="auto" w:fill="D9D9D9"/>
          </w:tcPr>
          <w:p w14:paraId="63D8D7C9" w14:textId="77777777" w:rsidR="00BA723A" w:rsidRDefault="00BA723A" w:rsidP="00E95280">
            <w:pPr>
              <w:jc w:val="center"/>
              <w:rPr>
                <w:b/>
                <w:bCs/>
                <w:color w:val="000000"/>
                <w:sz w:val="16"/>
                <w:szCs w:val="16"/>
              </w:rPr>
            </w:pPr>
          </w:p>
        </w:tc>
      </w:tr>
      <w:tr w:rsidR="00BA723A" w14:paraId="2F9CFF2A" w14:textId="77777777" w:rsidTr="00E95280">
        <w:trPr>
          <w:trHeight w:val="220"/>
        </w:trPr>
        <w:tc>
          <w:tcPr>
            <w:tcW w:w="0" w:type="auto"/>
            <w:vMerge w:val="restart"/>
            <w:tcBorders>
              <w:top w:val="single" w:sz="4" w:space="0" w:color="auto"/>
              <w:left w:val="single" w:sz="4" w:space="0" w:color="auto"/>
              <w:right w:val="single" w:sz="4" w:space="0" w:color="auto"/>
            </w:tcBorders>
            <w:vAlign w:val="center"/>
            <w:hideMark/>
          </w:tcPr>
          <w:p w14:paraId="44B4759F" w14:textId="77777777" w:rsidR="00BA723A" w:rsidRDefault="00BA723A" w:rsidP="00E95280">
            <w:pPr>
              <w:jc w:val="center"/>
              <w:rPr>
                <w:b/>
                <w:bCs/>
                <w:color w:val="000000"/>
                <w:sz w:val="16"/>
                <w:szCs w:val="16"/>
              </w:rPr>
            </w:pPr>
            <w:r>
              <w:rPr>
                <w:b/>
                <w:bCs/>
                <w:color w:val="000000"/>
                <w:sz w:val="16"/>
                <w:szCs w:val="16"/>
              </w:rPr>
              <w:t>7</w:t>
            </w:r>
          </w:p>
        </w:tc>
        <w:tc>
          <w:tcPr>
            <w:tcW w:w="4585" w:type="dxa"/>
            <w:tcBorders>
              <w:top w:val="single" w:sz="4" w:space="0" w:color="auto"/>
              <w:left w:val="single" w:sz="4" w:space="0" w:color="auto"/>
              <w:bottom w:val="single" w:sz="4" w:space="0" w:color="auto"/>
              <w:right w:val="single" w:sz="4" w:space="0" w:color="auto"/>
            </w:tcBorders>
            <w:vAlign w:val="center"/>
            <w:hideMark/>
          </w:tcPr>
          <w:p w14:paraId="5A112EC0" w14:textId="77777777" w:rsidR="00BA723A" w:rsidRDefault="00BA723A" w:rsidP="00E95280">
            <w:pPr>
              <w:jc w:val="center"/>
              <w:rPr>
                <w:color w:val="000000"/>
                <w:sz w:val="16"/>
                <w:szCs w:val="16"/>
              </w:rPr>
            </w:pPr>
            <w:r>
              <w:rPr>
                <w:color w:val="000000"/>
                <w:sz w:val="16"/>
                <w:szCs w:val="16"/>
              </w:rPr>
              <w:t xml:space="preserve">REPOSICIÓN Y CAMBIO VÁLVULA Y SEGURO </w:t>
            </w:r>
          </w:p>
        </w:tc>
        <w:tc>
          <w:tcPr>
            <w:tcW w:w="993" w:type="dxa"/>
            <w:tcBorders>
              <w:top w:val="single" w:sz="4" w:space="0" w:color="auto"/>
              <w:left w:val="single" w:sz="4" w:space="0" w:color="auto"/>
              <w:bottom w:val="single" w:sz="4" w:space="0" w:color="auto"/>
              <w:right w:val="single" w:sz="4" w:space="0" w:color="auto"/>
            </w:tcBorders>
            <w:noWrap/>
            <w:vAlign w:val="center"/>
            <w:hideMark/>
          </w:tcPr>
          <w:p w14:paraId="603B5B5B" w14:textId="77777777" w:rsidR="00BA723A" w:rsidRDefault="00BA723A" w:rsidP="00E95280">
            <w:pPr>
              <w:jc w:val="center"/>
              <w:rPr>
                <w:color w:val="000000"/>
                <w:sz w:val="16"/>
                <w:szCs w:val="16"/>
              </w:rPr>
            </w:pPr>
            <w:r>
              <w:rPr>
                <w:color w:val="000000"/>
                <w:sz w:val="16"/>
                <w:szCs w:val="16"/>
              </w:rPr>
              <w:t>1</w:t>
            </w:r>
          </w:p>
        </w:tc>
        <w:tc>
          <w:tcPr>
            <w:tcW w:w="1842" w:type="dxa"/>
            <w:tcBorders>
              <w:top w:val="single" w:sz="4" w:space="0" w:color="auto"/>
              <w:left w:val="single" w:sz="4" w:space="0" w:color="auto"/>
              <w:bottom w:val="single" w:sz="4" w:space="0" w:color="auto"/>
              <w:right w:val="single" w:sz="4" w:space="0" w:color="auto"/>
            </w:tcBorders>
            <w:vAlign w:val="center"/>
          </w:tcPr>
          <w:p w14:paraId="602CA991" w14:textId="77777777" w:rsidR="00BA723A" w:rsidRDefault="00BA723A" w:rsidP="00E95280">
            <w:pPr>
              <w:jc w:val="center"/>
              <w:rPr>
                <w:color w:val="000000"/>
                <w:sz w:val="16"/>
                <w:szCs w:val="16"/>
              </w:rPr>
            </w:pPr>
            <w:r w:rsidRPr="00FE5798">
              <w:rPr>
                <w:bCs/>
                <w:sz w:val="16"/>
                <w:szCs w:val="16"/>
                <w:lang w:eastAsia="es-CO"/>
              </w:rPr>
              <w:t xml:space="preserve">$            11.046,00 </w:t>
            </w:r>
          </w:p>
        </w:tc>
        <w:tc>
          <w:tcPr>
            <w:tcW w:w="1914" w:type="dxa"/>
            <w:tcBorders>
              <w:top w:val="single" w:sz="4" w:space="0" w:color="auto"/>
              <w:left w:val="single" w:sz="4" w:space="0" w:color="auto"/>
              <w:bottom w:val="single" w:sz="4" w:space="0" w:color="auto"/>
              <w:right w:val="single" w:sz="4" w:space="0" w:color="auto"/>
            </w:tcBorders>
          </w:tcPr>
          <w:p w14:paraId="2C721504" w14:textId="77777777" w:rsidR="00BA723A" w:rsidRDefault="00BA723A" w:rsidP="00E95280">
            <w:pPr>
              <w:jc w:val="center"/>
              <w:rPr>
                <w:color w:val="000000"/>
                <w:sz w:val="16"/>
                <w:szCs w:val="16"/>
              </w:rPr>
            </w:pPr>
          </w:p>
        </w:tc>
      </w:tr>
      <w:tr w:rsidR="00BA723A" w14:paraId="2CC24804" w14:textId="77777777" w:rsidTr="00E95280">
        <w:trPr>
          <w:trHeight w:val="220"/>
        </w:trPr>
        <w:tc>
          <w:tcPr>
            <w:tcW w:w="0" w:type="auto"/>
            <w:vMerge/>
            <w:tcBorders>
              <w:top w:val="single" w:sz="4" w:space="0" w:color="auto"/>
              <w:left w:val="single" w:sz="4" w:space="0" w:color="auto"/>
              <w:right w:val="single" w:sz="4" w:space="0" w:color="auto"/>
            </w:tcBorders>
            <w:vAlign w:val="center"/>
          </w:tcPr>
          <w:p w14:paraId="34F5B764" w14:textId="77777777" w:rsidR="00BA723A" w:rsidRDefault="00BA723A" w:rsidP="00E95280">
            <w:pPr>
              <w:jc w:val="center"/>
              <w:rPr>
                <w:b/>
                <w:bCs/>
                <w:color w:val="000000"/>
                <w:sz w:val="16"/>
                <w:szCs w:val="16"/>
              </w:rPr>
            </w:pPr>
          </w:p>
        </w:tc>
        <w:tc>
          <w:tcPr>
            <w:tcW w:w="4585" w:type="dxa"/>
            <w:tcBorders>
              <w:top w:val="single" w:sz="4" w:space="0" w:color="auto"/>
              <w:left w:val="single" w:sz="4" w:space="0" w:color="auto"/>
              <w:bottom w:val="single" w:sz="4" w:space="0" w:color="auto"/>
              <w:right w:val="single" w:sz="4" w:space="0" w:color="auto"/>
            </w:tcBorders>
            <w:vAlign w:val="center"/>
          </w:tcPr>
          <w:p w14:paraId="51893598" w14:textId="77777777" w:rsidR="00BA723A" w:rsidRDefault="00BA723A" w:rsidP="00E95280">
            <w:pPr>
              <w:jc w:val="center"/>
              <w:rPr>
                <w:color w:val="000000"/>
                <w:sz w:val="16"/>
                <w:szCs w:val="16"/>
              </w:rPr>
            </w:pPr>
            <w:r>
              <w:rPr>
                <w:color w:val="000000"/>
                <w:sz w:val="16"/>
                <w:szCs w:val="16"/>
              </w:rPr>
              <w:t>CAMBIO DE ASA Y PALANCA ACTIVADORA</w:t>
            </w:r>
          </w:p>
        </w:tc>
        <w:tc>
          <w:tcPr>
            <w:tcW w:w="993" w:type="dxa"/>
            <w:tcBorders>
              <w:top w:val="single" w:sz="4" w:space="0" w:color="auto"/>
              <w:left w:val="single" w:sz="4" w:space="0" w:color="auto"/>
              <w:bottom w:val="single" w:sz="4" w:space="0" w:color="auto"/>
              <w:right w:val="single" w:sz="4" w:space="0" w:color="auto"/>
            </w:tcBorders>
            <w:noWrap/>
            <w:vAlign w:val="center"/>
          </w:tcPr>
          <w:p w14:paraId="17D9DFE3" w14:textId="77777777" w:rsidR="00BA723A" w:rsidRDefault="00BA723A" w:rsidP="00E95280">
            <w:pPr>
              <w:jc w:val="center"/>
              <w:rPr>
                <w:color w:val="000000"/>
                <w:sz w:val="16"/>
                <w:szCs w:val="16"/>
              </w:rPr>
            </w:pPr>
            <w:r>
              <w:rPr>
                <w:color w:val="000000"/>
                <w:sz w:val="16"/>
                <w:szCs w:val="16"/>
              </w:rPr>
              <w:t>1</w:t>
            </w:r>
          </w:p>
        </w:tc>
        <w:tc>
          <w:tcPr>
            <w:tcW w:w="1842" w:type="dxa"/>
            <w:tcBorders>
              <w:top w:val="single" w:sz="4" w:space="0" w:color="auto"/>
              <w:left w:val="single" w:sz="4" w:space="0" w:color="auto"/>
              <w:bottom w:val="single" w:sz="4" w:space="0" w:color="auto"/>
              <w:right w:val="single" w:sz="4" w:space="0" w:color="auto"/>
            </w:tcBorders>
            <w:vAlign w:val="center"/>
          </w:tcPr>
          <w:p w14:paraId="1C6ECEE0" w14:textId="77777777" w:rsidR="00BA723A" w:rsidRDefault="00BA723A" w:rsidP="00E95280">
            <w:pPr>
              <w:jc w:val="center"/>
              <w:rPr>
                <w:color w:val="000000"/>
                <w:sz w:val="16"/>
                <w:szCs w:val="16"/>
              </w:rPr>
            </w:pPr>
            <w:r w:rsidRPr="00FE5798">
              <w:rPr>
                <w:bCs/>
                <w:sz w:val="16"/>
                <w:szCs w:val="16"/>
                <w:lang w:eastAsia="es-CO"/>
              </w:rPr>
              <w:t xml:space="preserve">$            17.000,00 </w:t>
            </w:r>
          </w:p>
        </w:tc>
        <w:tc>
          <w:tcPr>
            <w:tcW w:w="1914" w:type="dxa"/>
            <w:tcBorders>
              <w:top w:val="single" w:sz="4" w:space="0" w:color="auto"/>
              <w:left w:val="single" w:sz="4" w:space="0" w:color="auto"/>
              <w:bottom w:val="single" w:sz="4" w:space="0" w:color="auto"/>
              <w:right w:val="single" w:sz="4" w:space="0" w:color="auto"/>
            </w:tcBorders>
          </w:tcPr>
          <w:p w14:paraId="62031ED2" w14:textId="77777777" w:rsidR="00BA723A" w:rsidRDefault="00BA723A" w:rsidP="00E95280">
            <w:pPr>
              <w:jc w:val="center"/>
              <w:rPr>
                <w:color w:val="000000"/>
                <w:sz w:val="16"/>
                <w:szCs w:val="16"/>
              </w:rPr>
            </w:pPr>
          </w:p>
        </w:tc>
      </w:tr>
      <w:tr w:rsidR="00BA723A" w14:paraId="3ABC5429" w14:textId="77777777" w:rsidTr="00E95280">
        <w:trPr>
          <w:trHeight w:val="220"/>
        </w:trPr>
        <w:tc>
          <w:tcPr>
            <w:tcW w:w="0" w:type="auto"/>
            <w:vMerge/>
            <w:tcBorders>
              <w:left w:val="single" w:sz="4" w:space="0" w:color="auto"/>
              <w:right w:val="single" w:sz="4" w:space="0" w:color="auto"/>
            </w:tcBorders>
            <w:vAlign w:val="center"/>
          </w:tcPr>
          <w:p w14:paraId="3451803E" w14:textId="77777777" w:rsidR="00BA723A" w:rsidRDefault="00BA723A" w:rsidP="00E95280">
            <w:pPr>
              <w:jc w:val="center"/>
              <w:rPr>
                <w:b/>
                <w:bCs/>
                <w:color w:val="000000"/>
                <w:sz w:val="16"/>
                <w:szCs w:val="16"/>
              </w:rPr>
            </w:pPr>
          </w:p>
        </w:tc>
        <w:tc>
          <w:tcPr>
            <w:tcW w:w="4585" w:type="dxa"/>
            <w:tcBorders>
              <w:top w:val="single" w:sz="4" w:space="0" w:color="auto"/>
              <w:left w:val="single" w:sz="4" w:space="0" w:color="auto"/>
              <w:bottom w:val="single" w:sz="4" w:space="0" w:color="auto"/>
              <w:right w:val="single" w:sz="4" w:space="0" w:color="auto"/>
            </w:tcBorders>
            <w:vAlign w:val="center"/>
          </w:tcPr>
          <w:p w14:paraId="35B1AC9B" w14:textId="77777777" w:rsidR="00BA723A" w:rsidRDefault="00BA723A" w:rsidP="00E95280">
            <w:pPr>
              <w:jc w:val="center"/>
              <w:rPr>
                <w:color w:val="000000"/>
                <w:sz w:val="16"/>
                <w:szCs w:val="16"/>
              </w:rPr>
            </w:pPr>
            <w:r>
              <w:rPr>
                <w:color w:val="000000"/>
                <w:sz w:val="16"/>
                <w:szCs w:val="16"/>
              </w:rPr>
              <w:t>REPOSICIÓN Y CAMBIO DE MANÓMETRO</w:t>
            </w:r>
          </w:p>
        </w:tc>
        <w:tc>
          <w:tcPr>
            <w:tcW w:w="993" w:type="dxa"/>
            <w:tcBorders>
              <w:top w:val="single" w:sz="4" w:space="0" w:color="auto"/>
              <w:left w:val="single" w:sz="4" w:space="0" w:color="auto"/>
              <w:bottom w:val="single" w:sz="4" w:space="0" w:color="auto"/>
              <w:right w:val="single" w:sz="4" w:space="0" w:color="auto"/>
            </w:tcBorders>
            <w:noWrap/>
            <w:vAlign w:val="center"/>
          </w:tcPr>
          <w:p w14:paraId="7C37873A" w14:textId="77777777" w:rsidR="00BA723A" w:rsidRDefault="00BA723A" w:rsidP="00E95280">
            <w:pPr>
              <w:jc w:val="center"/>
              <w:rPr>
                <w:color w:val="000000"/>
                <w:sz w:val="16"/>
                <w:szCs w:val="16"/>
              </w:rPr>
            </w:pPr>
            <w:r>
              <w:rPr>
                <w:color w:val="000000"/>
                <w:sz w:val="16"/>
                <w:szCs w:val="16"/>
              </w:rPr>
              <w:t>1</w:t>
            </w:r>
          </w:p>
        </w:tc>
        <w:tc>
          <w:tcPr>
            <w:tcW w:w="1842" w:type="dxa"/>
            <w:tcBorders>
              <w:top w:val="single" w:sz="4" w:space="0" w:color="auto"/>
              <w:left w:val="single" w:sz="4" w:space="0" w:color="auto"/>
              <w:bottom w:val="single" w:sz="4" w:space="0" w:color="auto"/>
              <w:right w:val="single" w:sz="4" w:space="0" w:color="auto"/>
            </w:tcBorders>
            <w:vAlign w:val="center"/>
          </w:tcPr>
          <w:p w14:paraId="794BC2DD" w14:textId="77777777" w:rsidR="00BA723A" w:rsidRDefault="00BA723A" w:rsidP="00E95280">
            <w:pPr>
              <w:jc w:val="center"/>
              <w:rPr>
                <w:color w:val="000000"/>
                <w:sz w:val="16"/>
                <w:szCs w:val="16"/>
              </w:rPr>
            </w:pPr>
            <w:r w:rsidRPr="00FE5798">
              <w:rPr>
                <w:bCs/>
                <w:sz w:val="16"/>
                <w:szCs w:val="16"/>
                <w:lang w:eastAsia="es-CO"/>
              </w:rPr>
              <w:t xml:space="preserve">$              5.000,00 </w:t>
            </w:r>
          </w:p>
        </w:tc>
        <w:tc>
          <w:tcPr>
            <w:tcW w:w="1914" w:type="dxa"/>
            <w:tcBorders>
              <w:top w:val="single" w:sz="4" w:space="0" w:color="auto"/>
              <w:left w:val="single" w:sz="4" w:space="0" w:color="auto"/>
              <w:bottom w:val="single" w:sz="4" w:space="0" w:color="auto"/>
              <w:right w:val="single" w:sz="4" w:space="0" w:color="auto"/>
            </w:tcBorders>
          </w:tcPr>
          <w:p w14:paraId="6A7F8FCB" w14:textId="77777777" w:rsidR="00BA723A" w:rsidRDefault="00BA723A" w:rsidP="00E95280">
            <w:pPr>
              <w:jc w:val="center"/>
              <w:rPr>
                <w:color w:val="000000"/>
                <w:sz w:val="16"/>
                <w:szCs w:val="16"/>
              </w:rPr>
            </w:pPr>
          </w:p>
        </w:tc>
      </w:tr>
      <w:tr w:rsidR="00BA723A" w14:paraId="31F3879B" w14:textId="77777777" w:rsidTr="00E95280">
        <w:trPr>
          <w:trHeight w:val="220"/>
        </w:trPr>
        <w:tc>
          <w:tcPr>
            <w:tcW w:w="0" w:type="auto"/>
            <w:vMerge/>
            <w:tcBorders>
              <w:left w:val="single" w:sz="4" w:space="0" w:color="auto"/>
              <w:right w:val="single" w:sz="4" w:space="0" w:color="auto"/>
            </w:tcBorders>
            <w:vAlign w:val="center"/>
          </w:tcPr>
          <w:p w14:paraId="65F57492" w14:textId="77777777" w:rsidR="00BA723A" w:rsidRDefault="00BA723A" w:rsidP="00E95280">
            <w:pPr>
              <w:jc w:val="center"/>
              <w:rPr>
                <w:b/>
                <w:bCs/>
                <w:color w:val="000000"/>
                <w:sz w:val="16"/>
                <w:szCs w:val="16"/>
              </w:rPr>
            </w:pPr>
          </w:p>
        </w:tc>
        <w:tc>
          <w:tcPr>
            <w:tcW w:w="4585" w:type="dxa"/>
            <w:tcBorders>
              <w:top w:val="single" w:sz="4" w:space="0" w:color="auto"/>
              <w:left w:val="single" w:sz="4" w:space="0" w:color="auto"/>
              <w:bottom w:val="single" w:sz="4" w:space="0" w:color="auto"/>
              <w:right w:val="single" w:sz="4" w:space="0" w:color="auto"/>
            </w:tcBorders>
            <w:vAlign w:val="center"/>
          </w:tcPr>
          <w:p w14:paraId="1485F06A" w14:textId="77777777" w:rsidR="00BA723A" w:rsidRDefault="00BA723A" w:rsidP="00E95280">
            <w:pPr>
              <w:jc w:val="center"/>
              <w:rPr>
                <w:color w:val="000000"/>
                <w:sz w:val="16"/>
                <w:szCs w:val="16"/>
              </w:rPr>
            </w:pPr>
            <w:r w:rsidRPr="00353B3E">
              <w:rPr>
                <w:color w:val="000000"/>
                <w:sz w:val="16"/>
                <w:szCs w:val="16"/>
              </w:rPr>
              <w:t>PRUEBA HIDROSTÁTICA</w:t>
            </w:r>
          </w:p>
        </w:tc>
        <w:tc>
          <w:tcPr>
            <w:tcW w:w="993" w:type="dxa"/>
            <w:tcBorders>
              <w:top w:val="single" w:sz="4" w:space="0" w:color="auto"/>
              <w:left w:val="single" w:sz="4" w:space="0" w:color="auto"/>
              <w:bottom w:val="single" w:sz="4" w:space="0" w:color="auto"/>
              <w:right w:val="single" w:sz="4" w:space="0" w:color="auto"/>
            </w:tcBorders>
            <w:noWrap/>
            <w:vAlign w:val="center"/>
          </w:tcPr>
          <w:p w14:paraId="7164D125" w14:textId="77777777" w:rsidR="00BA723A" w:rsidRDefault="00BA723A" w:rsidP="00E95280">
            <w:pPr>
              <w:jc w:val="center"/>
              <w:rPr>
                <w:color w:val="000000"/>
                <w:sz w:val="16"/>
                <w:szCs w:val="16"/>
              </w:rPr>
            </w:pPr>
            <w:r>
              <w:rPr>
                <w:color w:val="000000"/>
                <w:sz w:val="16"/>
                <w:szCs w:val="16"/>
              </w:rPr>
              <w:t>1</w:t>
            </w:r>
          </w:p>
        </w:tc>
        <w:tc>
          <w:tcPr>
            <w:tcW w:w="1842" w:type="dxa"/>
            <w:tcBorders>
              <w:top w:val="single" w:sz="4" w:space="0" w:color="auto"/>
              <w:left w:val="single" w:sz="4" w:space="0" w:color="auto"/>
              <w:bottom w:val="single" w:sz="4" w:space="0" w:color="auto"/>
              <w:right w:val="single" w:sz="4" w:space="0" w:color="auto"/>
            </w:tcBorders>
            <w:vAlign w:val="center"/>
          </w:tcPr>
          <w:p w14:paraId="43B872F3" w14:textId="77777777" w:rsidR="00BA723A" w:rsidRDefault="00BA723A" w:rsidP="00E95280">
            <w:pPr>
              <w:jc w:val="center"/>
              <w:rPr>
                <w:color w:val="000000"/>
                <w:sz w:val="16"/>
                <w:szCs w:val="16"/>
              </w:rPr>
            </w:pPr>
            <w:r w:rsidRPr="00FE5798">
              <w:rPr>
                <w:bCs/>
                <w:sz w:val="16"/>
                <w:szCs w:val="16"/>
                <w:lang w:eastAsia="es-CO"/>
              </w:rPr>
              <w:t xml:space="preserve">$            30.000,00 </w:t>
            </w:r>
          </w:p>
        </w:tc>
        <w:tc>
          <w:tcPr>
            <w:tcW w:w="1914" w:type="dxa"/>
            <w:tcBorders>
              <w:top w:val="single" w:sz="4" w:space="0" w:color="auto"/>
              <w:left w:val="single" w:sz="4" w:space="0" w:color="auto"/>
              <w:bottom w:val="single" w:sz="4" w:space="0" w:color="auto"/>
              <w:right w:val="single" w:sz="4" w:space="0" w:color="auto"/>
            </w:tcBorders>
          </w:tcPr>
          <w:p w14:paraId="161EAD85" w14:textId="77777777" w:rsidR="00BA723A" w:rsidRDefault="00BA723A" w:rsidP="00E95280">
            <w:pPr>
              <w:jc w:val="center"/>
              <w:rPr>
                <w:color w:val="000000"/>
                <w:sz w:val="16"/>
                <w:szCs w:val="16"/>
              </w:rPr>
            </w:pPr>
          </w:p>
        </w:tc>
      </w:tr>
      <w:tr w:rsidR="00BA723A" w14:paraId="26B8103A" w14:textId="77777777" w:rsidTr="00E95280">
        <w:trPr>
          <w:trHeight w:val="220"/>
        </w:trPr>
        <w:tc>
          <w:tcPr>
            <w:tcW w:w="0" w:type="auto"/>
            <w:vMerge/>
            <w:tcBorders>
              <w:left w:val="single" w:sz="4" w:space="0" w:color="auto"/>
              <w:right w:val="single" w:sz="4" w:space="0" w:color="auto"/>
            </w:tcBorders>
            <w:vAlign w:val="center"/>
          </w:tcPr>
          <w:p w14:paraId="66A6194D" w14:textId="77777777" w:rsidR="00BA723A" w:rsidRDefault="00BA723A" w:rsidP="00E95280">
            <w:pPr>
              <w:rPr>
                <w:b/>
                <w:bCs/>
                <w:color w:val="000000"/>
                <w:sz w:val="16"/>
                <w:szCs w:val="16"/>
              </w:rPr>
            </w:pPr>
          </w:p>
        </w:tc>
        <w:tc>
          <w:tcPr>
            <w:tcW w:w="4585" w:type="dxa"/>
            <w:tcBorders>
              <w:top w:val="single" w:sz="4" w:space="0" w:color="auto"/>
              <w:left w:val="single" w:sz="4" w:space="0" w:color="auto"/>
              <w:bottom w:val="single" w:sz="4" w:space="0" w:color="auto"/>
              <w:right w:val="single" w:sz="4" w:space="0" w:color="auto"/>
            </w:tcBorders>
            <w:vAlign w:val="center"/>
          </w:tcPr>
          <w:p w14:paraId="0D259091" w14:textId="77777777" w:rsidR="00BA723A" w:rsidRDefault="00BA723A" w:rsidP="00E95280">
            <w:pPr>
              <w:jc w:val="center"/>
              <w:rPr>
                <w:color w:val="000000"/>
                <w:sz w:val="16"/>
                <w:szCs w:val="16"/>
              </w:rPr>
            </w:pPr>
            <w:r>
              <w:rPr>
                <w:color w:val="000000"/>
                <w:sz w:val="16"/>
                <w:szCs w:val="16"/>
              </w:rPr>
              <w:t>PINTURA</w:t>
            </w:r>
          </w:p>
        </w:tc>
        <w:tc>
          <w:tcPr>
            <w:tcW w:w="993" w:type="dxa"/>
            <w:tcBorders>
              <w:top w:val="single" w:sz="4" w:space="0" w:color="auto"/>
              <w:left w:val="single" w:sz="4" w:space="0" w:color="auto"/>
              <w:bottom w:val="single" w:sz="4" w:space="0" w:color="auto"/>
              <w:right w:val="single" w:sz="4" w:space="0" w:color="auto"/>
            </w:tcBorders>
            <w:noWrap/>
            <w:vAlign w:val="center"/>
          </w:tcPr>
          <w:p w14:paraId="7527CC3C" w14:textId="77777777" w:rsidR="00BA723A" w:rsidRDefault="00BA723A" w:rsidP="00E95280">
            <w:pPr>
              <w:jc w:val="center"/>
              <w:rPr>
                <w:color w:val="000000"/>
                <w:sz w:val="16"/>
                <w:szCs w:val="16"/>
              </w:rPr>
            </w:pPr>
            <w:r>
              <w:rPr>
                <w:color w:val="000000"/>
                <w:sz w:val="16"/>
                <w:szCs w:val="16"/>
              </w:rPr>
              <w:t>1</w:t>
            </w:r>
          </w:p>
        </w:tc>
        <w:tc>
          <w:tcPr>
            <w:tcW w:w="1842" w:type="dxa"/>
            <w:tcBorders>
              <w:top w:val="single" w:sz="4" w:space="0" w:color="auto"/>
              <w:left w:val="single" w:sz="4" w:space="0" w:color="auto"/>
              <w:bottom w:val="single" w:sz="4" w:space="0" w:color="auto"/>
              <w:right w:val="single" w:sz="4" w:space="0" w:color="auto"/>
            </w:tcBorders>
            <w:vAlign w:val="center"/>
          </w:tcPr>
          <w:p w14:paraId="12D31788" w14:textId="77777777" w:rsidR="00BA723A" w:rsidRDefault="00BA723A" w:rsidP="00E95280">
            <w:pPr>
              <w:jc w:val="center"/>
              <w:rPr>
                <w:color w:val="000000"/>
                <w:sz w:val="16"/>
                <w:szCs w:val="16"/>
              </w:rPr>
            </w:pPr>
            <w:r w:rsidRPr="00FE5798">
              <w:rPr>
                <w:bCs/>
                <w:sz w:val="16"/>
                <w:szCs w:val="16"/>
                <w:lang w:eastAsia="es-CO"/>
              </w:rPr>
              <w:t xml:space="preserve">$            18.000,00 </w:t>
            </w:r>
          </w:p>
        </w:tc>
        <w:tc>
          <w:tcPr>
            <w:tcW w:w="1914" w:type="dxa"/>
            <w:tcBorders>
              <w:top w:val="single" w:sz="4" w:space="0" w:color="auto"/>
              <w:left w:val="single" w:sz="4" w:space="0" w:color="auto"/>
              <w:bottom w:val="single" w:sz="4" w:space="0" w:color="auto"/>
              <w:right w:val="single" w:sz="4" w:space="0" w:color="auto"/>
            </w:tcBorders>
          </w:tcPr>
          <w:p w14:paraId="473A6817" w14:textId="77777777" w:rsidR="00BA723A" w:rsidRDefault="00BA723A" w:rsidP="00E95280">
            <w:pPr>
              <w:jc w:val="center"/>
              <w:rPr>
                <w:color w:val="000000"/>
                <w:sz w:val="16"/>
                <w:szCs w:val="16"/>
              </w:rPr>
            </w:pPr>
          </w:p>
        </w:tc>
      </w:tr>
      <w:tr w:rsidR="00BA723A" w14:paraId="5EE3D8F1" w14:textId="77777777" w:rsidTr="00E95280">
        <w:trPr>
          <w:trHeight w:val="483"/>
        </w:trPr>
        <w:tc>
          <w:tcPr>
            <w:tcW w:w="0" w:type="auto"/>
            <w:vMerge/>
            <w:tcBorders>
              <w:left w:val="single" w:sz="4" w:space="0" w:color="auto"/>
              <w:right w:val="single" w:sz="4" w:space="0" w:color="auto"/>
            </w:tcBorders>
            <w:vAlign w:val="center"/>
            <w:hideMark/>
          </w:tcPr>
          <w:p w14:paraId="7E533AB0" w14:textId="77777777" w:rsidR="00BA723A" w:rsidRDefault="00BA723A" w:rsidP="00E95280">
            <w:pPr>
              <w:rPr>
                <w:b/>
                <w:bCs/>
                <w:color w:val="000000"/>
                <w:sz w:val="16"/>
                <w:szCs w:val="16"/>
              </w:rPr>
            </w:pPr>
          </w:p>
        </w:tc>
        <w:tc>
          <w:tcPr>
            <w:tcW w:w="4585" w:type="dxa"/>
            <w:tcBorders>
              <w:top w:val="single" w:sz="4" w:space="0" w:color="auto"/>
              <w:left w:val="single" w:sz="4" w:space="0" w:color="auto"/>
              <w:bottom w:val="single" w:sz="4" w:space="0" w:color="auto"/>
              <w:right w:val="single" w:sz="4" w:space="0" w:color="auto"/>
            </w:tcBorders>
            <w:vAlign w:val="center"/>
            <w:hideMark/>
          </w:tcPr>
          <w:p w14:paraId="59FF65ED" w14:textId="77777777" w:rsidR="00BA723A" w:rsidRDefault="00BA723A" w:rsidP="00E95280">
            <w:pPr>
              <w:jc w:val="center"/>
              <w:rPr>
                <w:color w:val="000000"/>
                <w:sz w:val="16"/>
                <w:szCs w:val="16"/>
              </w:rPr>
            </w:pPr>
            <w:r>
              <w:rPr>
                <w:color w:val="000000"/>
                <w:sz w:val="16"/>
                <w:szCs w:val="16"/>
              </w:rPr>
              <w:t>RECARGA, MANTENIMIENTO, CAMBIO DE POLVO QUÍMICO SECO, PRESURIZACIÓN CON AGENTE EXPULSOR NITRÓGENO.</w:t>
            </w:r>
          </w:p>
        </w:tc>
        <w:tc>
          <w:tcPr>
            <w:tcW w:w="993" w:type="dxa"/>
            <w:tcBorders>
              <w:top w:val="single" w:sz="4" w:space="0" w:color="auto"/>
              <w:left w:val="single" w:sz="4" w:space="0" w:color="auto"/>
              <w:bottom w:val="single" w:sz="4" w:space="0" w:color="auto"/>
              <w:right w:val="single" w:sz="4" w:space="0" w:color="auto"/>
            </w:tcBorders>
            <w:noWrap/>
            <w:vAlign w:val="center"/>
            <w:hideMark/>
          </w:tcPr>
          <w:p w14:paraId="35F615D5" w14:textId="77777777" w:rsidR="00BA723A" w:rsidRDefault="00BA723A" w:rsidP="00E95280">
            <w:pPr>
              <w:jc w:val="center"/>
              <w:rPr>
                <w:color w:val="000000"/>
                <w:sz w:val="16"/>
                <w:szCs w:val="16"/>
              </w:rPr>
            </w:pPr>
            <w:r>
              <w:rPr>
                <w:color w:val="000000"/>
                <w:sz w:val="16"/>
                <w:szCs w:val="16"/>
              </w:rPr>
              <w:t>1</w:t>
            </w:r>
          </w:p>
        </w:tc>
        <w:tc>
          <w:tcPr>
            <w:tcW w:w="1842" w:type="dxa"/>
            <w:tcBorders>
              <w:top w:val="single" w:sz="4" w:space="0" w:color="auto"/>
              <w:left w:val="single" w:sz="4" w:space="0" w:color="auto"/>
              <w:bottom w:val="single" w:sz="4" w:space="0" w:color="auto"/>
              <w:right w:val="single" w:sz="4" w:space="0" w:color="auto"/>
            </w:tcBorders>
            <w:vAlign w:val="center"/>
          </w:tcPr>
          <w:p w14:paraId="3CB052F6" w14:textId="77777777" w:rsidR="00BA723A" w:rsidRDefault="00BA723A" w:rsidP="00E95280">
            <w:pPr>
              <w:jc w:val="center"/>
              <w:rPr>
                <w:color w:val="000000"/>
                <w:sz w:val="16"/>
                <w:szCs w:val="16"/>
              </w:rPr>
            </w:pPr>
            <w:r w:rsidRPr="00FE5798">
              <w:rPr>
                <w:bCs/>
                <w:sz w:val="16"/>
                <w:szCs w:val="16"/>
                <w:lang w:eastAsia="es-CO"/>
              </w:rPr>
              <w:t xml:space="preserve">$            16.832,00 </w:t>
            </w:r>
          </w:p>
        </w:tc>
        <w:tc>
          <w:tcPr>
            <w:tcW w:w="1914" w:type="dxa"/>
            <w:tcBorders>
              <w:top w:val="single" w:sz="4" w:space="0" w:color="auto"/>
              <w:left w:val="single" w:sz="4" w:space="0" w:color="auto"/>
              <w:bottom w:val="single" w:sz="4" w:space="0" w:color="auto"/>
              <w:right w:val="single" w:sz="4" w:space="0" w:color="auto"/>
            </w:tcBorders>
          </w:tcPr>
          <w:p w14:paraId="536B8540" w14:textId="77777777" w:rsidR="00BA723A" w:rsidRDefault="00BA723A" w:rsidP="00E95280">
            <w:pPr>
              <w:jc w:val="center"/>
              <w:rPr>
                <w:color w:val="000000"/>
                <w:sz w:val="16"/>
                <w:szCs w:val="16"/>
              </w:rPr>
            </w:pPr>
          </w:p>
        </w:tc>
      </w:tr>
      <w:tr w:rsidR="00BA723A" w14:paraId="4B6F9B9A" w14:textId="77777777" w:rsidTr="00E95280">
        <w:trPr>
          <w:trHeight w:val="483"/>
        </w:trPr>
        <w:tc>
          <w:tcPr>
            <w:tcW w:w="0" w:type="auto"/>
            <w:vMerge/>
            <w:tcBorders>
              <w:left w:val="single" w:sz="4" w:space="0" w:color="auto"/>
              <w:right w:val="single" w:sz="4" w:space="0" w:color="auto"/>
            </w:tcBorders>
            <w:vAlign w:val="center"/>
          </w:tcPr>
          <w:p w14:paraId="66067695" w14:textId="77777777" w:rsidR="00BA723A" w:rsidRDefault="00BA723A" w:rsidP="00E95280">
            <w:pPr>
              <w:rPr>
                <w:b/>
                <w:bCs/>
                <w:color w:val="000000"/>
                <w:sz w:val="16"/>
                <w:szCs w:val="16"/>
              </w:rPr>
            </w:pPr>
          </w:p>
        </w:tc>
        <w:tc>
          <w:tcPr>
            <w:tcW w:w="4585" w:type="dxa"/>
            <w:tcBorders>
              <w:top w:val="single" w:sz="4" w:space="0" w:color="auto"/>
              <w:left w:val="single" w:sz="4" w:space="0" w:color="auto"/>
              <w:bottom w:val="single" w:sz="4" w:space="0" w:color="auto"/>
              <w:right w:val="single" w:sz="4" w:space="0" w:color="auto"/>
            </w:tcBorders>
            <w:vAlign w:val="center"/>
          </w:tcPr>
          <w:p w14:paraId="21001496" w14:textId="77777777" w:rsidR="00BA723A" w:rsidRDefault="00BA723A" w:rsidP="00E95280">
            <w:pPr>
              <w:jc w:val="center"/>
              <w:rPr>
                <w:color w:val="000000"/>
                <w:sz w:val="16"/>
                <w:szCs w:val="16"/>
              </w:rPr>
            </w:pPr>
            <w:r w:rsidRPr="002D1159">
              <w:rPr>
                <w:color w:val="000000"/>
                <w:sz w:val="16"/>
                <w:szCs w:val="16"/>
              </w:rPr>
              <w:t>CAMBIO Y REPOSICION MANGUERA Y BOQUILLA</w:t>
            </w:r>
          </w:p>
        </w:tc>
        <w:tc>
          <w:tcPr>
            <w:tcW w:w="993" w:type="dxa"/>
            <w:tcBorders>
              <w:top w:val="single" w:sz="4" w:space="0" w:color="auto"/>
              <w:left w:val="single" w:sz="4" w:space="0" w:color="auto"/>
              <w:bottom w:val="single" w:sz="4" w:space="0" w:color="auto"/>
              <w:right w:val="single" w:sz="4" w:space="0" w:color="auto"/>
            </w:tcBorders>
            <w:noWrap/>
            <w:vAlign w:val="center"/>
          </w:tcPr>
          <w:p w14:paraId="1B228BE5" w14:textId="77777777" w:rsidR="00BA723A" w:rsidRDefault="00BA723A" w:rsidP="00E95280">
            <w:pPr>
              <w:jc w:val="center"/>
              <w:rPr>
                <w:color w:val="000000"/>
                <w:sz w:val="16"/>
                <w:szCs w:val="16"/>
              </w:rPr>
            </w:pPr>
            <w:r>
              <w:rPr>
                <w:color w:val="000000"/>
                <w:sz w:val="16"/>
                <w:szCs w:val="16"/>
              </w:rPr>
              <w:t>1</w:t>
            </w:r>
          </w:p>
        </w:tc>
        <w:tc>
          <w:tcPr>
            <w:tcW w:w="1842" w:type="dxa"/>
            <w:tcBorders>
              <w:top w:val="single" w:sz="4" w:space="0" w:color="auto"/>
              <w:left w:val="single" w:sz="4" w:space="0" w:color="auto"/>
              <w:bottom w:val="single" w:sz="4" w:space="0" w:color="auto"/>
              <w:right w:val="single" w:sz="4" w:space="0" w:color="auto"/>
            </w:tcBorders>
            <w:vAlign w:val="center"/>
          </w:tcPr>
          <w:p w14:paraId="175D9C06" w14:textId="77777777" w:rsidR="00BA723A" w:rsidRDefault="00BA723A" w:rsidP="00E95280">
            <w:pPr>
              <w:jc w:val="center"/>
              <w:rPr>
                <w:color w:val="000000"/>
                <w:sz w:val="16"/>
                <w:szCs w:val="16"/>
              </w:rPr>
            </w:pPr>
            <w:r w:rsidRPr="00FE5798">
              <w:rPr>
                <w:bCs/>
                <w:sz w:val="16"/>
                <w:szCs w:val="16"/>
                <w:lang w:eastAsia="es-CO"/>
              </w:rPr>
              <w:t xml:space="preserve">$            20.000,00 </w:t>
            </w:r>
          </w:p>
        </w:tc>
        <w:tc>
          <w:tcPr>
            <w:tcW w:w="1914" w:type="dxa"/>
            <w:tcBorders>
              <w:top w:val="single" w:sz="4" w:space="0" w:color="auto"/>
              <w:left w:val="single" w:sz="4" w:space="0" w:color="auto"/>
              <w:bottom w:val="single" w:sz="4" w:space="0" w:color="auto"/>
              <w:right w:val="single" w:sz="4" w:space="0" w:color="auto"/>
            </w:tcBorders>
          </w:tcPr>
          <w:p w14:paraId="7D373EC2" w14:textId="77777777" w:rsidR="00BA723A" w:rsidRDefault="00BA723A" w:rsidP="00E95280">
            <w:pPr>
              <w:jc w:val="center"/>
              <w:rPr>
                <w:color w:val="000000"/>
                <w:sz w:val="16"/>
                <w:szCs w:val="16"/>
              </w:rPr>
            </w:pPr>
          </w:p>
        </w:tc>
      </w:tr>
    </w:tbl>
    <w:p w14:paraId="2CE366EE" w14:textId="77777777" w:rsidR="00626DE0" w:rsidRPr="00957044" w:rsidRDefault="00626DE0" w:rsidP="00626DE0">
      <w:pPr>
        <w:pStyle w:val="Prrafodelista"/>
        <w:tabs>
          <w:tab w:val="left" w:pos="240"/>
          <w:tab w:val="left" w:pos="6210"/>
        </w:tabs>
        <w:ind w:left="0"/>
        <w:jc w:val="both"/>
        <w:rPr>
          <w:sz w:val="6"/>
          <w:szCs w:val="6"/>
        </w:rPr>
      </w:pPr>
    </w:p>
    <w:p w14:paraId="70CF8E34" w14:textId="77777777" w:rsidR="00BA723A" w:rsidRPr="0010291E" w:rsidRDefault="00BA723A" w:rsidP="00BA723A">
      <w:pPr>
        <w:pStyle w:val="Prrafodelista"/>
        <w:tabs>
          <w:tab w:val="left" w:pos="240"/>
          <w:tab w:val="left" w:pos="6210"/>
        </w:tabs>
        <w:ind w:left="0"/>
        <w:jc w:val="both"/>
        <w:rPr>
          <w:color w:val="000000" w:themeColor="text1"/>
        </w:rPr>
      </w:pPr>
    </w:p>
    <w:p w14:paraId="658F6271" w14:textId="77777777" w:rsidR="00BA723A" w:rsidRPr="0010291E" w:rsidRDefault="00BA723A" w:rsidP="00BA723A">
      <w:pPr>
        <w:pStyle w:val="Prrafodelista"/>
        <w:tabs>
          <w:tab w:val="left" w:pos="240"/>
          <w:tab w:val="left" w:pos="6210"/>
        </w:tabs>
        <w:ind w:left="0"/>
        <w:jc w:val="both"/>
        <w:rPr>
          <w:color w:val="000000" w:themeColor="text1"/>
        </w:rPr>
      </w:pPr>
      <w:r w:rsidRPr="0010291E">
        <w:rPr>
          <w:color w:val="000000" w:themeColor="text1"/>
        </w:rPr>
        <w:t xml:space="preserve">El impuesto deberá incluirse dentro del valor ofertado por el ítem. </w:t>
      </w:r>
    </w:p>
    <w:p w14:paraId="48C06523" w14:textId="77777777" w:rsidR="00BA723A" w:rsidRDefault="00BA723A" w:rsidP="00BA723A">
      <w:pPr>
        <w:pStyle w:val="Prrafodelista"/>
        <w:tabs>
          <w:tab w:val="left" w:pos="240"/>
          <w:tab w:val="left" w:pos="6210"/>
        </w:tabs>
        <w:ind w:left="0"/>
        <w:jc w:val="both"/>
        <w:rPr>
          <w:color w:val="000000" w:themeColor="text1"/>
        </w:rPr>
      </w:pPr>
    </w:p>
    <w:p w14:paraId="17F4D29F" w14:textId="77777777" w:rsidR="00BA723A" w:rsidRPr="0010291E" w:rsidRDefault="00BA723A" w:rsidP="00BA723A">
      <w:pPr>
        <w:pStyle w:val="Prrafodelista"/>
        <w:tabs>
          <w:tab w:val="left" w:pos="240"/>
          <w:tab w:val="left" w:pos="6210"/>
        </w:tabs>
        <w:ind w:left="0"/>
        <w:jc w:val="both"/>
        <w:rPr>
          <w:color w:val="000000" w:themeColor="text1"/>
        </w:rPr>
      </w:pPr>
      <w:r w:rsidRPr="0010291E">
        <w:rPr>
          <w:color w:val="000000" w:themeColor="text1"/>
        </w:rPr>
        <w:t xml:space="preserve">El precio presentado por el oferente debe cubrir todos los costos de los diferentes impuestos, descuentos, imprevistos, gastos de administración y utilidad del oferente. </w:t>
      </w:r>
    </w:p>
    <w:p w14:paraId="2640EE9C" w14:textId="77777777" w:rsidR="00BA723A" w:rsidRDefault="00BA723A" w:rsidP="00BA723A">
      <w:pPr>
        <w:pStyle w:val="Prrafodelista"/>
        <w:tabs>
          <w:tab w:val="left" w:pos="240"/>
          <w:tab w:val="left" w:pos="6210"/>
        </w:tabs>
        <w:ind w:left="0"/>
        <w:rPr>
          <w:color w:val="000000" w:themeColor="text1"/>
        </w:rPr>
      </w:pPr>
    </w:p>
    <w:p w14:paraId="240EB023" w14:textId="77777777" w:rsidR="00BA723A" w:rsidRPr="0010291E" w:rsidRDefault="00BA723A" w:rsidP="00BA723A">
      <w:pPr>
        <w:pStyle w:val="Prrafodelista"/>
        <w:tabs>
          <w:tab w:val="left" w:pos="240"/>
          <w:tab w:val="left" w:pos="6210"/>
        </w:tabs>
        <w:ind w:left="0"/>
        <w:jc w:val="both"/>
        <w:rPr>
          <w:b/>
          <w:color w:val="000000" w:themeColor="text1"/>
        </w:rPr>
      </w:pPr>
      <w:r w:rsidRPr="0010291E">
        <w:rPr>
          <w:color w:val="000000" w:themeColor="text1"/>
        </w:rPr>
        <w:t>Si el oferente no discrimina el impuesto al valor agregado los bienes causan algún tipo de impuesto, La unidad prestadora de salud Antioquia, lo considerará incluido en el valor ofertado y así lo aceptará el Proponente.</w:t>
      </w:r>
    </w:p>
    <w:p w14:paraId="628803E8" w14:textId="77777777" w:rsidR="00BA723A" w:rsidRDefault="00BA723A" w:rsidP="00BA723A">
      <w:pPr>
        <w:pStyle w:val="Prrafodelista"/>
        <w:tabs>
          <w:tab w:val="left" w:pos="240"/>
          <w:tab w:val="left" w:pos="6210"/>
        </w:tabs>
        <w:ind w:left="0"/>
        <w:rPr>
          <w:color w:val="000000" w:themeColor="text1"/>
        </w:rPr>
      </w:pPr>
    </w:p>
    <w:p w14:paraId="170AC947" w14:textId="77777777" w:rsidR="00BA723A" w:rsidRPr="0010291E" w:rsidRDefault="00BA723A" w:rsidP="00BA723A">
      <w:pPr>
        <w:jc w:val="both"/>
        <w:rPr>
          <w:color w:val="000000" w:themeColor="text1"/>
        </w:rPr>
      </w:pPr>
      <w:r w:rsidRPr="0010291E">
        <w:rPr>
          <w:b/>
          <w:color w:val="000000" w:themeColor="text1"/>
          <w:u w:val="single"/>
        </w:rPr>
        <w:t>Nota 1:</w:t>
      </w:r>
      <w:r w:rsidRPr="0010291E">
        <w:rPr>
          <w:color w:val="000000" w:themeColor="text1"/>
        </w:rPr>
        <w:t xml:space="preserve"> teniendo en cuenta que se trata de un contrato de suministro que se ejecutará en tracto sucesivo, la Policía Nacional – La unidad prestadora de salud Antioquia, adjudicará la totalidad del presupuesto asignado del presente proceso</w:t>
      </w:r>
      <w:r>
        <w:rPr>
          <w:color w:val="000000" w:themeColor="text1"/>
        </w:rPr>
        <w:t>.</w:t>
      </w:r>
    </w:p>
    <w:p w14:paraId="13D87526" w14:textId="77777777" w:rsidR="00BA723A" w:rsidRPr="0010291E" w:rsidRDefault="00BA723A" w:rsidP="00BA723A">
      <w:pPr>
        <w:jc w:val="both"/>
        <w:rPr>
          <w:color w:val="000000" w:themeColor="text1"/>
        </w:rPr>
      </w:pPr>
      <w:r w:rsidRPr="0010291E">
        <w:rPr>
          <w:b/>
          <w:color w:val="000000" w:themeColor="text1"/>
          <w:u w:val="single"/>
        </w:rPr>
        <w:t>Nota 2:</w:t>
      </w:r>
      <w:r w:rsidRPr="0010291E">
        <w:rPr>
          <w:color w:val="000000" w:themeColor="text1"/>
        </w:rPr>
        <w:t xml:space="preserve"> se informa a los oferentes que el valor ofertado en el presente formulario es evaluativo y que el valor a adjudicar es el total del presupuesto asignado para el presente proceso de contratación. </w:t>
      </w:r>
    </w:p>
    <w:p w14:paraId="7212E9CD" w14:textId="77777777" w:rsidR="00BA723A" w:rsidRPr="0010291E" w:rsidRDefault="00BA723A" w:rsidP="00BA723A">
      <w:pPr>
        <w:jc w:val="both"/>
        <w:rPr>
          <w:color w:val="000000" w:themeColor="text1"/>
        </w:rPr>
      </w:pPr>
      <w:r w:rsidRPr="0010291E">
        <w:rPr>
          <w:b/>
          <w:color w:val="000000" w:themeColor="text1"/>
          <w:u w:val="single"/>
        </w:rPr>
        <w:t>Nota 3:</w:t>
      </w:r>
      <w:r w:rsidRPr="0010291E">
        <w:rPr>
          <w:color w:val="000000" w:themeColor="text1"/>
        </w:rPr>
        <w:t xml:space="preserve"> el oferente deberá diligenciar en el cuestionario numeral 1 que se encuentra en el SECOP2, nombrado </w:t>
      </w:r>
      <w:r w:rsidRPr="0010291E">
        <w:rPr>
          <w:b/>
          <w:i/>
          <w:color w:val="000000" w:themeColor="text1"/>
          <w:u w:val="single"/>
        </w:rPr>
        <w:t xml:space="preserve">“OFERTA ECONÓMICA - EL OFERENTE DEBERÁ DILIGENCIAR EL VALOR TOTAL DEL PRESUPUESTO ASIGNADO </w:t>
      </w:r>
      <w:r>
        <w:rPr>
          <w:b/>
          <w:i/>
          <w:color w:val="000000" w:themeColor="text1"/>
          <w:u w:val="single"/>
        </w:rPr>
        <w:t>PARA EL MANTENIMIENTO Y RECARGA DE EXTINTORES</w:t>
      </w:r>
      <w:proofErr w:type="gramStart"/>
      <w:r w:rsidRPr="0010291E">
        <w:rPr>
          <w:b/>
          <w:i/>
          <w:color w:val="000000" w:themeColor="text1"/>
          <w:u w:val="single"/>
        </w:rPr>
        <w:t>”</w:t>
      </w:r>
      <w:r w:rsidRPr="0010291E">
        <w:rPr>
          <w:color w:val="000000" w:themeColor="text1"/>
        </w:rPr>
        <w:t xml:space="preserve"> </w:t>
      </w:r>
      <w:r>
        <w:rPr>
          <w:color w:val="000000" w:themeColor="text1"/>
        </w:rPr>
        <w:t>.</w:t>
      </w:r>
      <w:proofErr w:type="gramEnd"/>
    </w:p>
    <w:p w14:paraId="5AA043C0" w14:textId="77777777" w:rsidR="00BA723A" w:rsidRDefault="00BA723A" w:rsidP="00BA723A">
      <w:pPr>
        <w:jc w:val="both"/>
        <w:rPr>
          <w:b/>
          <w:color w:val="000000" w:themeColor="text1"/>
          <w:u w:val="single"/>
        </w:rPr>
      </w:pPr>
      <w:r w:rsidRPr="0010291E">
        <w:rPr>
          <w:b/>
          <w:color w:val="000000" w:themeColor="text1"/>
          <w:u w:val="single"/>
        </w:rPr>
        <w:t>NOTA 4</w:t>
      </w:r>
      <w:r w:rsidRPr="0010291E">
        <w:rPr>
          <w:color w:val="000000" w:themeColor="text1"/>
        </w:rPr>
        <w:t>: En el presente formulario deberá ubicar en la columna que se detalla al final de la relación del ítem llamado “</w:t>
      </w:r>
      <w:r w:rsidRPr="0010291E">
        <w:rPr>
          <w:b/>
          <w:bCs/>
          <w:color w:val="000000" w:themeColor="text1"/>
        </w:rPr>
        <w:t>VALOR UNITARIO OFERTADO IMPUESTO INCLUIDO”</w:t>
      </w:r>
      <w:r w:rsidRPr="0010291E">
        <w:rPr>
          <w:color w:val="000000" w:themeColor="text1"/>
        </w:rPr>
        <w:t xml:space="preserve">, el valor unitario ofertado por el proponente </w:t>
      </w:r>
      <w:r w:rsidRPr="0010291E">
        <w:rPr>
          <w:color w:val="000000" w:themeColor="text1"/>
        </w:rPr>
        <w:lastRenderedPageBreak/>
        <w:t xml:space="preserve">para cada uno de los ítems, </w:t>
      </w:r>
      <w:r w:rsidRPr="0010291E">
        <w:rPr>
          <w:b/>
          <w:color w:val="000000" w:themeColor="text1"/>
          <w:u w:val="single"/>
        </w:rPr>
        <w:t xml:space="preserve">es de anotar que el proponente debe ofertar la totalidad de los Ítems para el </w:t>
      </w:r>
      <w:r w:rsidRPr="00395CE9">
        <w:rPr>
          <w:b/>
          <w:color w:val="000000" w:themeColor="text1"/>
          <w:u w:val="single"/>
        </w:rPr>
        <w:t xml:space="preserve">para el mantenimiento y recarga de extintores </w:t>
      </w:r>
      <w:r w:rsidRPr="0010291E">
        <w:rPr>
          <w:b/>
          <w:color w:val="000000" w:themeColor="text1"/>
          <w:u w:val="single"/>
        </w:rPr>
        <w:t>que se presente.</w:t>
      </w:r>
    </w:p>
    <w:p w14:paraId="415E5999" w14:textId="3A898DE6" w:rsidR="00BB4AE0" w:rsidRPr="00835415" w:rsidRDefault="00BB4AE0" w:rsidP="00BB4AE0">
      <w:pPr>
        <w:contextualSpacing/>
        <w:jc w:val="both"/>
      </w:pPr>
    </w:p>
    <w:p w14:paraId="5BA02C87" w14:textId="77777777" w:rsidR="00BB4AE0" w:rsidRPr="00835415" w:rsidRDefault="00BB4AE0" w:rsidP="00BB4AE0">
      <w:pPr>
        <w:jc w:val="both"/>
      </w:pPr>
    </w:p>
    <w:p w14:paraId="03007CE6" w14:textId="77777777" w:rsidR="00D44A76" w:rsidRPr="00835415" w:rsidRDefault="00D44A76" w:rsidP="00BB4AE0">
      <w:pPr>
        <w:jc w:val="both"/>
      </w:pPr>
    </w:p>
    <w:p w14:paraId="00128A71" w14:textId="77777777" w:rsidR="00C0628C" w:rsidRPr="00835415" w:rsidRDefault="00C0628C" w:rsidP="00C0628C">
      <w:pPr>
        <w:pStyle w:val="Sinespaciado1"/>
        <w:contextualSpacing/>
        <w:jc w:val="both"/>
        <w:rPr>
          <w:rFonts w:ascii="Arial" w:hAnsi="Arial" w:cs="Arial"/>
          <w:sz w:val="20"/>
          <w:szCs w:val="20"/>
        </w:rPr>
      </w:pPr>
      <w:r w:rsidRPr="00835415">
        <w:rPr>
          <w:rFonts w:ascii="Arial" w:hAnsi="Arial" w:cs="Arial"/>
          <w:sz w:val="20"/>
          <w:szCs w:val="20"/>
        </w:rPr>
        <w:t>_____________________________________</w:t>
      </w:r>
    </w:p>
    <w:p w14:paraId="6255C353" w14:textId="77777777" w:rsidR="00C0628C" w:rsidRPr="00835415" w:rsidRDefault="00C0628C" w:rsidP="00C0628C">
      <w:pPr>
        <w:pStyle w:val="Sinespaciado1"/>
        <w:rPr>
          <w:rFonts w:ascii="Arial" w:hAnsi="Arial" w:cs="Arial"/>
          <w:sz w:val="20"/>
          <w:szCs w:val="20"/>
        </w:rPr>
      </w:pPr>
      <w:r w:rsidRPr="00835415">
        <w:rPr>
          <w:rFonts w:ascii="Arial" w:hAnsi="Arial" w:cs="Arial"/>
          <w:sz w:val="20"/>
          <w:szCs w:val="20"/>
        </w:rPr>
        <w:t xml:space="preserve">Firma del representante legal del proponente </w:t>
      </w:r>
    </w:p>
    <w:p w14:paraId="0F3342CA" w14:textId="77777777" w:rsidR="00C0628C" w:rsidRPr="00835415" w:rsidRDefault="00C0628C" w:rsidP="00C0628C">
      <w:pPr>
        <w:pStyle w:val="Sinespaciado1"/>
        <w:contextualSpacing/>
        <w:rPr>
          <w:rFonts w:ascii="Arial" w:hAnsi="Arial" w:cs="Arial"/>
          <w:sz w:val="20"/>
          <w:szCs w:val="20"/>
          <w:lang w:eastAsia="es-CO"/>
        </w:rPr>
      </w:pPr>
      <w:r w:rsidRPr="00835415">
        <w:rPr>
          <w:rFonts w:ascii="Arial" w:hAnsi="Arial" w:cs="Arial"/>
          <w:sz w:val="20"/>
          <w:szCs w:val="20"/>
          <w:lang w:eastAsia="es-CO"/>
        </w:rPr>
        <w:t xml:space="preserve">Nombre o razón social del oferente: </w:t>
      </w:r>
      <w:sdt>
        <w:sdtPr>
          <w:rPr>
            <w:rFonts w:ascii="Arial" w:hAnsi="Arial" w:cs="Arial"/>
            <w:sz w:val="20"/>
            <w:szCs w:val="20"/>
          </w:rPr>
          <w:id w:val="1255706202"/>
          <w:placeholder>
            <w:docPart w:val="F32C266398FA435D91B838FE907BC1BE"/>
          </w:placeholder>
          <w:showingPlcHdr/>
          <w15:color w:val="800000"/>
          <w:text/>
        </w:sdtPr>
        <w:sdtEndPr/>
        <w:sdtContent>
          <w:r w:rsidRPr="00835415">
            <w:rPr>
              <w:rStyle w:val="Textodelmarcadordeposicin"/>
              <w:rFonts w:ascii="Arial" w:eastAsiaTheme="minorHAnsi" w:hAnsi="Arial" w:cs="Arial"/>
              <w:color w:val="auto"/>
              <w:sz w:val="20"/>
              <w:szCs w:val="20"/>
            </w:rPr>
            <w:t>Diligenciar el nombre completo del proponente</w:t>
          </w:r>
        </w:sdtContent>
      </w:sdt>
    </w:p>
    <w:p w14:paraId="3C95F542" w14:textId="77777777" w:rsidR="00C0628C" w:rsidRPr="00835415" w:rsidRDefault="00C0628C" w:rsidP="00C0628C">
      <w:pPr>
        <w:pStyle w:val="Sinespaciado1"/>
        <w:contextualSpacing/>
        <w:rPr>
          <w:rFonts w:ascii="Arial" w:hAnsi="Arial" w:cs="Arial"/>
          <w:sz w:val="20"/>
          <w:szCs w:val="20"/>
        </w:rPr>
      </w:pPr>
      <w:r w:rsidRPr="00835415">
        <w:rPr>
          <w:rFonts w:ascii="Arial" w:hAnsi="Arial" w:cs="Arial"/>
          <w:sz w:val="20"/>
          <w:szCs w:val="20"/>
          <w:lang w:eastAsia="es-CO"/>
        </w:rPr>
        <w:t xml:space="preserve">Identificación (NIT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C.C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C.E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w:t>
      </w:r>
      <w:r w:rsidRPr="00835415">
        <w:rPr>
          <w:rFonts w:ascii="Arial" w:hAnsi="Arial" w:cs="Arial"/>
          <w:sz w:val="20"/>
          <w:szCs w:val="20"/>
        </w:rPr>
        <w:t xml:space="preserve">: </w:t>
      </w:r>
      <w:sdt>
        <w:sdtPr>
          <w:rPr>
            <w:rFonts w:ascii="Arial" w:hAnsi="Arial" w:cs="Arial"/>
            <w:sz w:val="20"/>
            <w:szCs w:val="20"/>
          </w:rPr>
          <w:id w:val="1780840431"/>
          <w:placeholder>
            <w:docPart w:val="6E6A949327F94B2996932E247E1B0AEA"/>
          </w:placeholder>
          <w:showingPlcHdr/>
          <w15:color w:val="800000"/>
        </w:sdtPr>
        <w:sdtEndPr/>
        <w:sdtContent>
          <w:r w:rsidRPr="00835415">
            <w:rPr>
              <w:rStyle w:val="Textodelmarcadordeposicin"/>
              <w:rFonts w:ascii="Arial" w:eastAsiaTheme="minorHAnsi" w:hAnsi="Arial" w:cs="Arial"/>
              <w:color w:val="auto"/>
              <w:sz w:val="20"/>
              <w:szCs w:val="20"/>
            </w:rPr>
            <w:t>Diligenciar la identificación del proponente</w:t>
          </w:r>
        </w:sdtContent>
      </w:sdt>
    </w:p>
    <w:p w14:paraId="5FEEAF74" w14:textId="77777777" w:rsidR="00C0628C" w:rsidRPr="00835415" w:rsidRDefault="00C0628C" w:rsidP="00C0628C">
      <w:pPr>
        <w:pStyle w:val="Sinespaciado1"/>
        <w:contextualSpacing/>
        <w:rPr>
          <w:rFonts w:ascii="Arial" w:hAnsi="Arial" w:cs="Arial"/>
          <w:sz w:val="20"/>
          <w:szCs w:val="20"/>
        </w:rPr>
      </w:pPr>
      <w:r w:rsidRPr="00835415">
        <w:rPr>
          <w:rFonts w:ascii="Arial" w:hAnsi="Arial" w:cs="Arial"/>
          <w:sz w:val="20"/>
          <w:szCs w:val="20"/>
          <w:lang w:eastAsia="es-CO"/>
        </w:rPr>
        <w:t>Nombre Representante Legal</w:t>
      </w:r>
      <w:r w:rsidRPr="00835415">
        <w:rPr>
          <w:rFonts w:ascii="Arial" w:hAnsi="Arial" w:cs="Arial"/>
          <w:sz w:val="20"/>
          <w:szCs w:val="20"/>
        </w:rPr>
        <w:t xml:space="preserve">: </w:t>
      </w:r>
      <w:sdt>
        <w:sdtPr>
          <w:rPr>
            <w:rFonts w:ascii="Arial" w:hAnsi="Arial" w:cs="Arial"/>
            <w:sz w:val="20"/>
            <w:szCs w:val="20"/>
          </w:rPr>
          <w:id w:val="1618715530"/>
          <w:placeholder>
            <w:docPart w:val="D24A6664A17E4599B1D5F47ED4633311"/>
          </w:placeholder>
          <w:showingPlcHdr/>
          <w15:color w:val="800000"/>
          <w:text/>
        </w:sdtPr>
        <w:sdtEndPr/>
        <w:sdtContent>
          <w:r w:rsidRPr="00835415">
            <w:rPr>
              <w:rStyle w:val="Textodelmarcadordeposicin"/>
              <w:rFonts w:ascii="Arial" w:eastAsiaTheme="minorHAnsi" w:hAnsi="Arial" w:cs="Arial"/>
              <w:color w:val="auto"/>
              <w:sz w:val="20"/>
              <w:szCs w:val="20"/>
            </w:rPr>
            <w:t>Diligenciar el nombre completo del representante legal</w:t>
          </w:r>
        </w:sdtContent>
      </w:sdt>
    </w:p>
    <w:p w14:paraId="62CDE41C" w14:textId="77777777" w:rsidR="00C0628C" w:rsidRPr="00835415" w:rsidRDefault="00C0628C" w:rsidP="00C0628C">
      <w:pPr>
        <w:tabs>
          <w:tab w:val="left" w:pos="240"/>
          <w:tab w:val="left" w:pos="6210"/>
        </w:tabs>
        <w:contextualSpacing/>
      </w:pPr>
      <w:r w:rsidRPr="00835415">
        <w:t xml:space="preserve">Identificación (C.C </w:t>
      </w:r>
      <w:r w:rsidRPr="00835415">
        <w:rPr>
          <w:rFonts w:ascii="Segoe UI Symbol" w:eastAsia="MS Gothic" w:hAnsi="Segoe UI Symbol" w:cs="Segoe UI Symbol"/>
          <w:lang w:eastAsia="es-CO"/>
        </w:rPr>
        <w:t>☐</w:t>
      </w:r>
      <w:r w:rsidRPr="00835415">
        <w:t xml:space="preserve">  C.E.</w:t>
      </w:r>
      <w:r w:rsidRPr="00835415">
        <w:rPr>
          <w:lang w:eastAsia="es-CO"/>
        </w:rPr>
        <w:t xml:space="preserve"> </w:t>
      </w:r>
      <w:r w:rsidRPr="00835415">
        <w:rPr>
          <w:rFonts w:ascii="Segoe UI Symbol" w:eastAsia="MS Gothic" w:hAnsi="Segoe UI Symbol" w:cs="Segoe UI Symbol"/>
          <w:lang w:eastAsia="es-CO"/>
        </w:rPr>
        <w:t>☐</w:t>
      </w:r>
      <w:r w:rsidRPr="00835415">
        <w:rPr>
          <w:lang w:eastAsia="es-CO"/>
        </w:rPr>
        <w:t xml:space="preserve">) </w:t>
      </w:r>
      <w:sdt>
        <w:sdtPr>
          <w:id w:val="1330019952"/>
          <w:placeholder>
            <w:docPart w:val="5CB1F9BC148D4F7BA7DB5C9C1607D9F4"/>
          </w:placeholder>
          <w:showingPlcHdr/>
          <w15:color w:val="800000"/>
        </w:sdtPr>
        <w:sdtEndPr/>
        <w:sdtContent>
          <w:r w:rsidRPr="00835415">
            <w:rPr>
              <w:rStyle w:val="Textodelmarcadordeposicin"/>
              <w:color w:val="auto"/>
            </w:rPr>
            <w:t>Diligenciar el documento de identificación del representante legal</w:t>
          </w:r>
        </w:sdtContent>
      </w:sdt>
    </w:p>
    <w:p w14:paraId="064184CB" w14:textId="1F2F5EA5" w:rsidR="00BB4AE0" w:rsidRPr="00835415" w:rsidRDefault="00BB4AE0">
      <w:pPr>
        <w:adjustRightInd w:val="0"/>
        <w:contextualSpacing/>
        <w:jc w:val="both"/>
        <w:rPr>
          <w:bCs/>
        </w:rPr>
      </w:pPr>
    </w:p>
    <w:p w14:paraId="70AFCA6F" w14:textId="6FB28F59" w:rsidR="0070298D" w:rsidRPr="00835415" w:rsidRDefault="0070298D">
      <w:pPr>
        <w:adjustRightInd w:val="0"/>
        <w:contextualSpacing/>
        <w:jc w:val="both"/>
        <w:rPr>
          <w:bCs/>
        </w:rPr>
      </w:pPr>
    </w:p>
    <w:p w14:paraId="34E364A5" w14:textId="77777777" w:rsidR="00835415" w:rsidRDefault="00835415" w:rsidP="00137880">
      <w:pPr>
        <w:pStyle w:val="2"/>
        <w:rPr>
          <w:rFonts w:cs="Arial"/>
          <w:sz w:val="20"/>
          <w:lang w:val="es-CO"/>
        </w:rPr>
      </w:pPr>
    </w:p>
    <w:p w14:paraId="1298CB29" w14:textId="77777777" w:rsidR="00835415" w:rsidRDefault="00835415" w:rsidP="00137880">
      <w:pPr>
        <w:pStyle w:val="2"/>
        <w:rPr>
          <w:rFonts w:cs="Arial"/>
          <w:sz w:val="20"/>
          <w:lang w:val="es-CO"/>
        </w:rPr>
      </w:pPr>
    </w:p>
    <w:p w14:paraId="0AB6A6BC" w14:textId="77777777" w:rsidR="00835415" w:rsidRDefault="00835415" w:rsidP="00137880">
      <w:pPr>
        <w:pStyle w:val="2"/>
        <w:rPr>
          <w:rFonts w:cs="Arial"/>
          <w:sz w:val="20"/>
          <w:lang w:val="es-CO"/>
        </w:rPr>
      </w:pPr>
    </w:p>
    <w:p w14:paraId="1C272EAD" w14:textId="77777777" w:rsidR="00835415" w:rsidRDefault="00835415" w:rsidP="00137880">
      <w:pPr>
        <w:pStyle w:val="2"/>
        <w:rPr>
          <w:rFonts w:cs="Arial"/>
          <w:sz w:val="20"/>
          <w:lang w:val="es-CO"/>
        </w:rPr>
      </w:pPr>
    </w:p>
    <w:p w14:paraId="2636550D" w14:textId="77777777" w:rsidR="00835415" w:rsidRDefault="00835415" w:rsidP="00137880">
      <w:pPr>
        <w:pStyle w:val="2"/>
        <w:rPr>
          <w:rFonts w:cs="Arial"/>
          <w:sz w:val="20"/>
          <w:lang w:val="es-CO"/>
        </w:rPr>
      </w:pPr>
    </w:p>
    <w:p w14:paraId="0D69A207" w14:textId="77777777" w:rsidR="00835415" w:rsidRDefault="00835415" w:rsidP="00137880">
      <w:pPr>
        <w:pStyle w:val="2"/>
        <w:rPr>
          <w:rFonts w:cs="Arial"/>
          <w:sz w:val="20"/>
          <w:lang w:val="es-CO"/>
        </w:rPr>
      </w:pPr>
    </w:p>
    <w:p w14:paraId="287992E7" w14:textId="77777777" w:rsidR="00835415" w:rsidRDefault="00835415" w:rsidP="00137880">
      <w:pPr>
        <w:pStyle w:val="2"/>
        <w:rPr>
          <w:rFonts w:cs="Arial"/>
          <w:sz w:val="20"/>
          <w:lang w:val="es-CO"/>
        </w:rPr>
      </w:pPr>
    </w:p>
    <w:p w14:paraId="4F399719" w14:textId="2D187410" w:rsidR="00835415" w:rsidRDefault="00835415" w:rsidP="00835415">
      <w:pPr>
        <w:pStyle w:val="Ttulo"/>
      </w:pPr>
    </w:p>
    <w:p w14:paraId="1E295BF0" w14:textId="33B8BCA9" w:rsidR="009C1751" w:rsidRDefault="009C1751" w:rsidP="00835415">
      <w:pPr>
        <w:pStyle w:val="Ttulo"/>
      </w:pPr>
    </w:p>
    <w:p w14:paraId="512A7B42" w14:textId="77777777" w:rsidR="009C1751" w:rsidRDefault="009C1751" w:rsidP="00835415">
      <w:pPr>
        <w:pStyle w:val="Ttulo"/>
      </w:pPr>
    </w:p>
    <w:p w14:paraId="276DC85B" w14:textId="77777777" w:rsidR="004C274B" w:rsidRDefault="004C274B" w:rsidP="00835415">
      <w:pPr>
        <w:pStyle w:val="Ttulo"/>
      </w:pPr>
    </w:p>
    <w:p w14:paraId="39AC07E7" w14:textId="77777777" w:rsidR="004C274B" w:rsidRDefault="004C274B" w:rsidP="00835415">
      <w:pPr>
        <w:pStyle w:val="Ttulo"/>
      </w:pPr>
    </w:p>
    <w:p w14:paraId="17B7EF47" w14:textId="77777777" w:rsidR="004C274B" w:rsidRDefault="004C274B" w:rsidP="00835415">
      <w:pPr>
        <w:pStyle w:val="Ttulo"/>
      </w:pPr>
    </w:p>
    <w:p w14:paraId="06633FC7" w14:textId="77777777" w:rsidR="004C274B" w:rsidRDefault="004C274B" w:rsidP="00835415">
      <w:pPr>
        <w:pStyle w:val="Ttulo"/>
      </w:pPr>
    </w:p>
    <w:p w14:paraId="289265A0" w14:textId="77777777" w:rsidR="004C274B" w:rsidRDefault="004C274B" w:rsidP="00835415">
      <w:pPr>
        <w:pStyle w:val="Ttulo"/>
      </w:pPr>
    </w:p>
    <w:p w14:paraId="135164AC" w14:textId="77777777" w:rsidR="004C274B" w:rsidRDefault="004C274B" w:rsidP="00835415">
      <w:pPr>
        <w:pStyle w:val="Ttulo"/>
      </w:pPr>
    </w:p>
    <w:p w14:paraId="348FE125" w14:textId="77777777" w:rsidR="004C274B" w:rsidRDefault="004C274B" w:rsidP="00835415">
      <w:pPr>
        <w:pStyle w:val="Ttulo"/>
      </w:pPr>
    </w:p>
    <w:p w14:paraId="0EBD06EF" w14:textId="77777777" w:rsidR="004C274B" w:rsidRDefault="004C274B" w:rsidP="00835415">
      <w:pPr>
        <w:pStyle w:val="Ttulo"/>
      </w:pPr>
    </w:p>
    <w:p w14:paraId="04BFC509" w14:textId="77777777" w:rsidR="004C274B" w:rsidRDefault="004C274B" w:rsidP="00835415">
      <w:pPr>
        <w:pStyle w:val="Ttulo"/>
      </w:pPr>
    </w:p>
    <w:p w14:paraId="4BF6A550" w14:textId="17B458D0" w:rsidR="004C274B" w:rsidRDefault="004C274B" w:rsidP="00835415">
      <w:pPr>
        <w:pStyle w:val="Ttulo"/>
      </w:pPr>
    </w:p>
    <w:p w14:paraId="7CBFDD2E" w14:textId="679521B3" w:rsidR="00626DE0" w:rsidRDefault="00626DE0" w:rsidP="00835415">
      <w:pPr>
        <w:pStyle w:val="Ttulo"/>
      </w:pPr>
    </w:p>
    <w:p w14:paraId="5F3AB0C2" w14:textId="699BEF6C" w:rsidR="00626DE0" w:rsidRDefault="00626DE0" w:rsidP="00835415">
      <w:pPr>
        <w:pStyle w:val="Ttulo"/>
      </w:pPr>
    </w:p>
    <w:p w14:paraId="1E3CE01F" w14:textId="206ECF98" w:rsidR="00626DE0" w:rsidRDefault="00626DE0" w:rsidP="00835415">
      <w:pPr>
        <w:pStyle w:val="Ttulo"/>
      </w:pPr>
    </w:p>
    <w:p w14:paraId="561EB4E3" w14:textId="730E4AEB" w:rsidR="00626DE0" w:rsidRDefault="00626DE0" w:rsidP="00835415">
      <w:pPr>
        <w:pStyle w:val="Ttulo"/>
      </w:pPr>
    </w:p>
    <w:p w14:paraId="065D0D24" w14:textId="3ACDC39E" w:rsidR="00626DE0" w:rsidRDefault="00626DE0" w:rsidP="00835415">
      <w:pPr>
        <w:pStyle w:val="Ttulo"/>
      </w:pPr>
    </w:p>
    <w:p w14:paraId="02D65E51" w14:textId="74ECFBB3" w:rsidR="00626DE0" w:rsidRDefault="00626DE0" w:rsidP="00835415">
      <w:pPr>
        <w:pStyle w:val="Ttulo"/>
      </w:pPr>
    </w:p>
    <w:p w14:paraId="4280FDA9" w14:textId="69902212" w:rsidR="00626DE0" w:rsidRDefault="00626DE0" w:rsidP="00835415">
      <w:pPr>
        <w:pStyle w:val="Ttulo"/>
      </w:pPr>
    </w:p>
    <w:p w14:paraId="5977F909" w14:textId="6A99A8B5" w:rsidR="00626DE0" w:rsidRDefault="00626DE0" w:rsidP="00835415">
      <w:pPr>
        <w:pStyle w:val="Ttulo"/>
      </w:pPr>
    </w:p>
    <w:p w14:paraId="23EA0AD0" w14:textId="64AD85FB" w:rsidR="00626DE0" w:rsidRDefault="00626DE0" w:rsidP="00835415">
      <w:pPr>
        <w:pStyle w:val="Ttulo"/>
      </w:pPr>
    </w:p>
    <w:p w14:paraId="6FF9E5C4" w14:textId="60F08C82" w:rsidR="00626DE0" w:rsidRDefault="00626DE0" w:rsidP="00835415">
      <w:pPr>
        <w:pStyle w:val="Ttulo"/>
      </w:pPr>
    </w:p>
    <w:p w14:paraId="074B3E42" w14:textId="6CA01415" w:rsidR="00626DE0" w:rsidRDefault="00626DE0" w:rsidP="00835415">
      <w:pPr>
        <w:pStyle w:val="Ttulo"/>
      </w:pPr>
    </w:p>
    <w:p w14:paraId="542F6CFA" w14:textId="3A749CB2" w:rsidR="00626DE0" w:rsidRDefault="00626DE0" w:rsidP="00835415">
      <w:pPr>
        <w:pStyle w:val="Ttulo"/>
      </w:pPr>
    </w:p>
    <w:p w14:paraId="26AC2564" w14:textId="3523472B" w:rsidR="00626DE0" w:rsidRDefault="00626DE0" w:rsidP="00835415">
      <w:pPr>
        <w:pStyle w:val="Ttulo"/>
      </w:pPr>
    </w:p>
    <w:p w14:paraId="256E0E4B" w14:textId="0A272CA4" w:rsidR="00626DE0" w:rsidRDefault="00626DE0" w:rsidP="00835415">
      <w:pPr>
        <w:pStyle w:val="Ttulo"/>
      </w:pPr>
    </w:p>
    <w:p w14:paraId="1BE83771" w14:textId="4A8EBF39" w:rsidR="00626DE0" w:rsidRDefault="00626DE0" w:rsidP="00835415">
      <w:pPr>
        <w:pStyle w:val="Ttulo"/>
      </w:pPr>
    </w:p>
    <w:p w14:paraId="614ACCA4" w14:textId="0D998EBE" w:rsidR="00F41378" w:rsidRDefault="00F41378" w:rsidP="00835415">
      <w:pPr>
        <w:pStyle w:val="Ttulo"/>
      </w:pPr>
    </w:p>
    <w:p w14:paraId="5705B65C" w14:textId="1131CF20" w:rsidR="00F41378" w:rsidRDefault="00F41378" w:rsidP="00835415">
      <w:pPr>
        <w:pStyle w:val="Ttulo"/>
      </w:pPr>
    </w:p>
    <w:p w14:paraId="3EE3C116" w14:textId="42734741" w:rsidR="00F41378" w:rsidRDefault="00F41378" w:rsidP="00835415">
      <w:pPr>
        <w:pStyle w:val="Ttulo"/>
      </w:pPr>
    </w:p>
    <w:p w14:paraId="5B814F6B" w14:textId="6BB9EB83" w:rsidR="00F41378" w:rsidRDefault="00F41378" w:rsidP="00835415">
      <w:pPr>
        <w:pStyle w:val="Ttulo"/>
      </w:pPr>
    </w:p>
    <w:p w14:paraId="568CECC9" w14:textId="7764BFF2" w:rsidR="001C42D3" w:rsidRDefault="001C42D3" w:rsidP="00835415">
      <w:pPr>
        <w:pStyle w:val="Ttulo"/>
      </w:pPr>
    </w:p>
    <w:p w14:paraId="6F249A73" w14:textId="6A463193" w:rsidR="001C42D3" w:rsidRDefault="001C42D3" w:rsidP="00835415">
      <w:pPr>
        <w:pStyle w:val="Ttulo"/>
      </w:pPr>
    </w:p>
    <w:p w14:paraId="21E8C1BA" w14:textId="795CB091" w:rsidR="001C42D3" w:rsidRDefault="001C42D3" w:rsidP="00835415">
      <w:pPr>
        <w:pStyle w:val="Ttulo"/>
      </w:pPr>
    </w:p>
    <w:p w14:paraId="0ECD2BA2" w14:textId="77777777" w:rsidR="00835415" w:rsidRDefault="00835415" w:rsidP="00835415">
      <w:pPr>
        <w:pStyle w:val="2"/>
        <w:jc w:val="left"/>
        <w:rPr>
          <w:rFonts w:cs="Arial"/>
          <w:sz w:val="20"/>
          <w:lang w:val="es-CO"/>
        </w:rPr>
      </w:pPr>
    </w:p>
    <w:p w14:paraId="67255F54" w14:textId="559D7165" w:rsidR="00137880" w:rsidRPr="00835415" w:rsidRDefault="00137880" w:rsidP="00835415">
      <w:pPr>
        <w:pStyle w:val="2"/>
        <w:rPr>
          <w:rFonts w:cs="Arial"/>
          <w:sz w:val="20"/>
          <w:lang w:val="es-CO"/>
        </w:rPr>
      </w:pPr>
      <w:r w:rsidRPr="00835415">
        <w:rPr>
          <w:rFonts w:cs="Arial"/>
          <w:sz w:val="20"/>
          <w:lang w:val="es-CO"/>
        </w:rPr>
        <w:lastRenderedPageBreak/>
        <w:t>FORMU</w:t>
      </w:r>
      <w:r w:rsidR="00B65969">
        <w:rPr>
          <w:rFonts w:cs="Arial"/>
          <w:sz w:val="20"/>
          <w:lang w:val="es-CO"/>
        </w:rPr>
        <w:t>LARIO No. 15</w:t>
      </w:r>
    </w:p>
    <w:p w14:paraId="3B41D587" w14:textId="7FE6AD08" w:rsidR="00137880" w:rsidRPr="00835415" w:rsidRDefault="00137880">
      <w:pPr>
        <w:adjustRightInd w:val="0"/>
        <w:contextualSpacing/>
        <w:jc w:val="both"/>
        <w:rPr>
          <w:bCs/>
        </w:rPr>
      </w:pPr>
    </w:p>
    <w:p w14:paraId="794A532E" w14:textId="77777777" w:rsidR="00322D7E" w:rsidRPr="00835415" w:rsidRDefault="00322D7E" w:rsidP="00322D7E">
      <w:pPr>
        <w:pStyle w:val="Prrafodelista"/>
        <w:ind w:left="-284" w:right="-374"/>
        <w:jc w:val="center"/>
      </w:pPr>
      <w:r w:rsidRPr="00835415">
        <w:rPr>
          <w:b/>
          <w:bCs/>
          <w:lang w:eastAsia="es-CO"/>
        </w:rPr>
        <w:t>OBLIGACIONES DEL CONTRATISTA</w:t>
      </w:r>
      <w:r w:rsidRPr="00835415">
        <w:rPr>
          <w:bCs/>
          <w:lang w:eastAsia="es-CO"/>
        </w:rPr>
        <w:t>.</w:t>
      </w:r>
    </w:p>
    <w:p w14:paraId="6AE4B46E" w14:textId="77777777" w:rsidR="00137880" w:rsidRPr="00835415" w:rsidRDefault="00137880" w:rsidP="00835415">
      <w:pPr>
        <w:adjustRightInd w:val="0"/>
        <w:ind w:right="284"/>
        <w:contextualSpacing/>
        <w:jc w:val="both"/>
        <w:rPr>
          <w:bCs/>
        </w:rPr>
      </w:pPr>
    </w:p>
    <w:p w14:paraId="2E4B488C" w14:textId="77777777" w:rsidR="00BA723A" w:rsidRPr="0010291E" w:rsidRDefault="00BA723A" w:rsidP="00BA723A">
      <w:pPr>
        <w:pStyle w:val="Textoindependiente24"/>
        <w:ind w:left="142"/>
        <w:rPr>
          <w:rFonts w:ascii="Arial" w:hAnsi="Arial" w:cs="Arial"/>
          <w:i w:val="0"/>
          <w:color w:val="000000" w:themeColor="text1"/>
          <w:sz w:val="20"/>
        </w:rPr>
      </w:pPr>
    </w:p>
    <w:p w14:paraId="192B0086" w14:textId="77777777" w:rsidR="00BA723A" w:rsidRPr="0010291E" w:rsidRDefault="00BA723A" w:rsidP="00BA723A">
      <w:pPr>
        <w:numPr>
          <w:ilvl w:val="0"/>
          <w:numId w:val="28"/>
        </w:numPr>
        <w:autoSpaceDE/>
        <w:autoSpaceDN/>
        <w:jc w:val="both"/>
        <w:rPr>
          <w:color w:val="000000" w:themeColor="text1"/>
        </w:rPr>
      </w:pPr>
      <w:r w:rsidRPr="0010291E">
        <w:rPr>
          <w:color w:val="000000" w:themeColor="text1"/>
        </w:rPr>
        <w:t>Cumplir con el objeto contractual.</w:t>
      </w:r>
    </w:p>
    <w:p w14:paraId="21BFCA1B" w14:textId="77777777" w:rsidR="00BA723A" w:rsidRPr="0010291E" w:rsidRDefault="00BA723A" w:rsidP="00BA723A">
      <w:pPr>
        <w:jc w:val="both"/>
        <w:rPr>
          <w:color w:val="000000" w:themeColor="text1"/>
        </w:rPr>
      </w:pPr>
    </w:p>
    <w:p w14:paraId="55B934D7" w14:textId="77777777" w:rsidR="00BA723A" w:rsidRPr="0010291E" w:rsidRDefault="00BA723A" w:rsidP="00BA723A">
      <w:pPr>
        <w:jc w:val="both"/>
        <w:rPr>
          <w:color w:val="000000" w:themeColor="text1"/>
        </w:rPr>
      </w:pPr>
    </w:p>
    <w:p w14:paraId="3D2CFD70" w14:textId="77777777" w:rsidR="00BA723A" w:rsidRPr="0010291E" w:rsidRDefault="00BA723A" w:rsidP="00BA723A">
      <w:pPr>
        <w:numPr>
          <w:ilvl w:val="0"/>
          <w:numId w:val="28"/>
        </w:numPr>
        <w:autoSpaceDE/>
        <w:autoSpaceDN/>
        <w:jc w:val="both"/>
        <w:rPr>
          <w:color w:val="000000" w:themeColor="text1"/>
        </w:rPr>
      </w:pPr>
      <w:r w:rsidRPr="0010291E">
        <w:rPr>
          <w:color w:val="000000" w:themeColor="text1"/>
        </w:rPr>
        <w:t xml:space="preserve">Obrar con lealtad y buena fe en las distintas etapas contractuales, evitando dilaciones y trabas. </w:t>
      </w:r>
    </w:p>
    <w:p w14:paraId="020389A8" w14:textId="77777777" w:rsidR="00BA723A" w:rsidRPr="0010291E" w:rsidRDefault="00BA723A" w:rsidP="00BA723A">
      <w:pPr>
        <w:jc w:val="both"/>
        <w:rPr>
          <w:color w:val="000000" w:themeColor="text1"/>
        </w:rPr>
      </w:pPr>
    </w:p>
    <w:p w14:paraId="5CC4AEF2" w14:textId="77777777" w:rsidR="00BA723A" w:rsidRPr="0010291E" w:rsidRDefault="00BA723A" w:rsidP="00BA723A">
      <w:pPr>
        <w:numPr>
          <w:ilvl w:val="0"/>
          <w:numId w:val="28"/>
        </w:numPr>
        <w:autoSpaceDE/>
        <w:autoSpaceDN/>
        <w:jc w:val="both"/>
        <w:rPr>
          <w:color w:val="000000" w:themeColor="text1"/>
        </w:rPr>
      </w:pPr>
      <w:r w:rsidRPr="0010291E">
        <w:rPr>
          <w:color w:val="000000" w:themeColor="text1"/>
        </w:rPr>
        <w:t>Responder en los plazos que la</w:t>
      </w:r>
      <w:r w:rsidRPr="0010291E">
        <w:rPr>
          <w:b/>
          <w:color w:val="000000" w:themeColor="text1"/>
        </w:rPr>
        <w:t xml:space="preserve"> POLICÍA</w:t>
      </w:r>
      <w:r w:rsidRPr="0010291E">
        <w:rPr>
          <w:color w:val="000000" w:themeColor="text1"/>
        </w:rPr>
        <w:t xml:space="preserve"> </w:t>
      </w:r>
      <w:r w:rsidRPr="0010291E">
        <w:rPr>
          <w:b/>
          <w:color w:val="000000" w:themeColor="text1"/>
        </w:rPr>
        <w:t>NACIONAL</w:t>
      </w:r>
      <w:r w:rsidRPr="0010291E">
        <w:rPr>
          <w:color w:val="000000" w:themeColor="text1"/>
        </w:rPr>
        <w:t xml:space="preserve"> establezca en cada caso, los requerimientos de aclaración o de información que le formule. </w:t>
      </w:r>
    </w:p>
    <w:p w14:paraId="00786D9C" w14:textId="77777777" w:rsidR="00BA723A" w:rsidRPr="0010291E" w:rsidRDefault="00BA723A" w:rsidP="00BA723A">
      <w:pPr>
        <w:jc w:val="both"/>
        <w:rPr>
          <w:color w:val="000000" w:themeColor="text1"/>
        </w:rPr>
      </w:pPr>
    </w:p>
    <w:p w14:paraId="2711AF2C" w14:textId="77777777" w:rsidR="00BA723A" w:rsidRPr="0010291E" w:rsidRDefault="00BA723A" w:rsidP="00BA723A">
      <w:pPr>
        <w:numPr>
          <w:ilvl w:val="0"/>
          <w:numId w:val="28"/>
        </w:numPr>
        <w:autoSpaceDE/>
        <w:autoSpaceDN/>
        <w:jc w:val="both"/>
        <w:rPr>
          <w:color w:val="000000" w:themeColor="text1"/>
        </w:rPr>
      </w:pPr>
      <w:r w:rsidRPr="0010291E">
        <w:rPr>
          <w:color w:val="000000" w:themeColor="text1"/>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1E51C443" w14:textId="77777777" w:rsidR="00BA723A" w:rsidRPr="0010291E" w:rsidRDefault="00BA723A" w:rsidP="00BA723A">
      <w:pPr>
        <w:jc w:val="both"/>
        <w:rPr>
          <w:color w:val="000000" w:themeColor="text1"/>
        </w:rPr>
      </w:pPr>
    </w:p>
    <w:p w14:paraId="41E2FF01" w14:textId="77777777" w:rsidR="00BA723A" w:rsidRPr="0010291E" w:rsidRDefault="00BA723A" w:rsidP="001C42D3">
      <w:pPr>
        <w:numPr>
          <w:ilvl w:val="0"/>
          <w:numId w:val="28"/>
        </w:numPr>
        <w:autoSpaceDE/>
        <w:autoSpaceDN/>
        <w:jc w:val="both"/>
        <w:rPr>
          <w:color w:val="000000" w:themeColor="text1"/>
        </w:rPr>
      </w:pPr>
      <w:r w:rsidRPr="0010291E">
        <w:rPr>
          <w:color w:val="000000" w:themeColor="text1"/>
        </w:rPr>
        <w:t>Constituir en debida forma y aportar al Grupo Contractual y Seguimiento de la UNIDAD PRESTADORA DE SALUD ANTIOQUIA, dentro de los tres (3) días hábiles siguientes a la suscripción del contrato, la Garantía Única.</w:t>
      </w:r>
    </w:p>
    <w:p w14:paraId="6DE383BA" w14:textId="77777777" w:rsidR="00BA723A" w:rsidRPr="0010291E" w:rsidRDefault="00BA723A" w:rsidP="001C42D3">
      <w:pPr>
        <w:jc w:val="both"/>
        <w:rPr>
          <w:color w:val="000000" w:themeColor="text1"/>
        </w:rPr>
      </w:pPr>
    </w:p>
    <w:p w14:paraId="4C41605E" w14:textId="77777777" w:rsidR="00BA723A" w:rsidRPr="0010291E" w:rsidRDefault="00BA723A" w:rsidP="00BA723A">
      <w:pPr>
        <w:numPr>
          <w:ilvl w:val="0"/>
          <w:numId w:val="28"/>
        </w:numPr>
        <w:autoSpaceDE/>
        <w:autoSpaceDN/>
        <w:jc w:val="both"/>
        <w:rPr>
          <w:color w:val="000000" w:themeColor="text1"/>
        </w:rPr>
      </w:pPr>
      <w:r w:rsidRPr="0010291E">
        <w:rPr>
          <w:color w:val="000000" w:themeColor="text1"/>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031AE246" w14:textId="77777777" w:rsidR="00BA723A" w:rsidRPr="0010291E" w:rsidRDefault="00BA723A" w:rsidP="00BA723A">
      <w:pPr>
        <w:jc w:val="both"/>
        <w:rPr>
          <w:color w:val="000000" w:themeColor="text1"/>
        </w:rPr>
      </w:pPr>
    </w:p>
    <w:p w14:paraId="39674F07" w14:textId="77777777" w:rsidR="00BA723A" w:rsidRPr="0010291E" w:rsidRDefault="00BA723A" w:rsidP="00BA723A">
      <w:pPr>
        <w:numPr>
          <w:ilvl w:val="0"/>
          <w:numId w:val="28"/>
        </w:numPr>
        <w:autoSpaceDE/>
        <w:autoSpaceDN/>
        <w:jc w:val="both"/>
        <w:rPr>
          <w:color w:val="000000" w:themeColor="text1"/>
        </w:rPr>
      </w:pPr>
      <w:r w:rsidRPr="0010291E">
        <w:rPr>
          <w:color w:val="000000" w:themeColor="text1"/>
        </w:rPr>
        <w:t>No acceder a peticiones o amenazas, de quienes actuando por fuera de la ley pretendan obligarlo a hacer u omitir algún acto o hecho, el CONTRATISTA</w:t>
      </w:r>
      <w:r w:rsidRPr="0010291E">
        <w:rPr>
          <w:b/>
          <w:bCs/>
          <w:color w:val="000000" w:themeColor="text1"/>
        </w:rPr>
        <w:t xml:space="preserve"> </w:t>
      </w:r>
      <w:r w:rsidRPr="0010291E">
        <w:rPr>
          <w:color w:val="000000" w:themeColor="text1"/>
        </w:rPr>
        <w:t xml:space="preserve">deberá Informar de tal evento a la UNIDAD PRESTADORA DE SALUD ANTIOQUIA de la Policía Nacional y a las autoridades competentes para que se adopte las medidas necesarias. </w:t>
      </w:r>
    </w:p>
    <w:p w14:paraId="4B4F90D8" w14:textId="77777777" w:rsidR="00BA723A" w:rsidRPr="0010291E" w:rsidRDefault="00BA723A" w:rsidP="00BA723A">
      <w:pPr>
        <w:jc w:val="both"/>
        <w:rPr>
          <w:color w:val="000000" w:themeColor="text1"/>
        </w:rPr>
      </w:pPr>
    </w:p>
    <w:p w14:paraId="46747C05" w14:textId="77777777" w:rsidR="00BA723A" w:rsidRPr="0010291E" w:rsidRDefault="00BA723A" w:rsidP="00BA723A">
      <w:pPr>
        <w:numPr>
          <w:ilvl w:val="0"/>
          <w:numId w:val="28"/>
        </w:numPr>
        <w:autoSpaceDE/>
        <w:autoSpaceDN/>
        <w:jc w:val="both"/>
        <w:rPr>
          <w:color w:val="000000" w:themeColor="text1"/>
        </w:rPr>
      </w:pPr>
      <w:r w:rsidRPr="0010291E">
        <w:rPr>
          <w:color w:val="000000" w:themeColor="text1"/>
        </w:rPr>
        <w:t>Mantener activa la cuenta corriente o de ahorros reportada para los pagos con el fin de evitar traumatismos en el proceso de ejecución del contrato.</w:t>
      </w:r>
    </w:p>
    <w:p w14:paraId="7DC6A594" w14:textId="77777777" w:rsidR="00BA723A" w:rsidRPr="0010291E" w:rsidRDefault="00BA723A" w:rsidP="00BA723A">
      <w:pPr>
        <w:jc w:val="both"/>
        <w:rPr>
          <w:color w:val="000000" w:themeColor="text1"/>
        </w:rPr>
      </w:pPr>
    </w:p>
    <w:p w14:paraId="48CB0FD5" w14:textId="77777777" w:rsidR="00BA723A" w:rsidRPr="0010291E" w:rsidRDefault="00BA723A" w:rsidP="00BA723A">
      <w:pPr>
        <w:numPr>
          <w:ilvl w:val="0"/>
          <w:numId w:val="28"/>
        </w:numPr>
        <w:autoSpaceDE/>
        <w:autoSpaceDN/>
        <w:jc w:val="both"/>
        <w:rPr>
          <w:color w:val="000000" w:themeColor="text1"/>
        </w:rPr>
      </w:pPr>
      <w:r w:rsidRPr="0010291E">
        <w:rPr>
          <w:color w:val="000000" w:themeColor="text1"/>
        </w:rPr>
        <w:t xml:space="preserve">Restituir a LA POLICÍA NACIONAL los elementos que haya colocado a su disposición para el desarrollo del objeto contractual, cuando se lo requiera o al finalizar el contrato, en caso de que se hayan suministrado. </w:t>
      </w:r>
    </w:p>
    <w:p w14:paraId="312B3BF7" w14:textId="77777777" w:rsidR="00BA723A" w:rsidRPr="0010291E" w:rsidRDefault="00BA723A" w:rsidP="00BA723A">
      <w:pPr>
        <w:pStyle w:val="Prrafodelista"/>
        <w:rPr>
          <w:color w:val="000000" w:themeColor="text1"/>
        </w:rPr>
      </w:pPr>
    </w:p>
    <w:p w14:paraId="62A8478C" w14:textId="77777777" w:rsidR="00BA723A" w:rsidRPr="0010291E" w:rsidRDefault="00BA723A" w:rsidP="00BA723A">
      <w:pPr>
        <w:pStyle w:val="Prrafodelista"/>
        <w:rPr>
          <w:color w:val="000000" w:themeColor="text1"/>
        </w:rPr>
      </w:pPr>
    </w:p>
    <w:p w14:paraId="6CCDB760" w14:textId="77777777" w:rsidR="00BA723A" w:rsidRDefault="00BA723A" w:rsidP="00BA723A">
      <w:pPr>
        <w:numPr>
          <w:ilvl w:val="0"/>
          <w:numId w:val="28"/>
        </w:numPr>
        <w:autoSpaceDE/>
        <w:autoSpaceDN/>
        <w:jc w:val="both"/>
        <w:rPr>
          <w:color w:val="000000" w:themeColor="text1"/>
        </w:rPr>
      </w:pPr>
      <w:r w:rsidRPr="0010291E">
        <w:rPr>
          <w:color w:val="000000" w:themeColor="text1"/>
        </w:rPr>
        <w:t xml:space="preserve">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 </w:t>
      </w:r>
    </w:p>
    <w:p w14:paraId="2B00BED5" w14:textId="77777777" w:rsidR="00BA723A" w:rsidRPr="0010291E" w:rsidRDefault="00BA723A" w:rsidP="00BA723A">
      <w:pPr>
        <w:ind w:left="720"/>
        <w:jc w:val="both"/>
        <w:rPr>
          <w:color w:val="000000" w:themeColor="text1"/>
        </w:rPr>
      </w:pPr>
    </w:p>
    <w:p w14:paraId="56A5CD04" w14:textId="77777777" w:rsidR="00BA723A" w:rsidRDefault="00BA723A" w:rsidP="00BA723A">
      <w:pPr>
        <w:numPr>
          <w:ilvl w:val="0"/>
          <w:numId w:val="28"/>
        </w:numPr>
        <w:autoSpaceDE/>
        <w:autoSpaceDN/>
        <w:jc w:val="both"/>
        <w:rPr>
          <w:color w:val="000000" w:themeColor="text1"/>
        </w:rPr>
      </w:pPr>
      <w:r w:rsidRPr="0010291E">
        <w:rPr>
          <w:color w:val="000000" w:themeColor="text1"/>
        </w:rPr>
        <w:t>Criterios ambientales: _ aplicar las buenas prácticas ambientales, participar de los programas y campañas ambientales, así como las demás exigencias que se establezca en el sistema de gestión ambiental, en todas las actividades que realice durante la prestación del servicio dentro d las instalaciones policiales. – Garantizar la disposición final de los residuos sólidos peligrosos y especiales ( envases de sustancias químicas, polvos químicos u otros relacionados en el decreto 4741 de 2005, expedido por el Gobierno Nacional, o norma que lo modifique, adicione o sustituya, que se pudiera generar como resultado de la prestación de sus servicios a la UPRES Antioquia (Presentar al supervisor del contrato, el certificado de disposición final a través de un gestor ambiental debidamente acreditado por la autoridad ambiental competente para la prestación de estos servicios</w:t>
      </w:r>
      <w:r>
        <w:rPr>
          <w:color w:val="000000" w:themeColor="text1"/>
        </w:rPr>
        <w:t>).</w:t>
      </w:r>
    </w:p>
    <w:p w14:paraId="31B6F1EA" w14:textId="77777777" w:rsidR="00BA723A" w:rsidRDefault="00BA723A" w:rsidP="00BA723A">
      <w:pPr>
        <w:ind w:left="720"/>
        <w:jc w:val="both"/>
        <w:rPr>
          <w:color w:val="000000" w:themeColor="text1"/>
        </w:rPr>
      </w:pPr>
    </w:p>
    <w:p w14:paraId="526B6138" w14:textId="77777777" w:rsidR="00BA723A" w:rsidRPr="00FD0DFA" w:rsidRDefault="00BA723A" w:rsidP="00BA723A">
      <w:pPr>
        <w:numPr>
          <w:ilvl w:val="0"/>
          <w:numId w:val="28"/>
        </w:numPr>
        <w:autoSpaceDE/>
        <w:autoSpaceDN/>
        <w:ind w:left="360"/>
        <w:jc w:val="both"/>
        <w:rPr>
          <w:color w:val="000000" w:themeColor="text1"/>
        </w:rPr>
      </w:pPr>
      <w:r w:rsidRPr="00FD0DFA">
        <w:rPr>
          <w:color w:val="000000" w:themeColor="text1"/>
        </w:rPr>
        <w:t>Impartir al personal que participe en la ejecución del contrato las instrucciones necesarias para el adecuado desarrollo de las actividades de mantenimiento, recarga y demás intervenciones de los extintores, especialmente en lo relacionado con el manejo seguro de agentes extintores y sustancias químicas, uso de elementos de protección personal, prevención de derrames y manejo adecuado de los residuos que se generen durante la prestación del servicio, de conformidad con la normativa ambiental y de Seguridad y Salud en el Trabajo que resulte aplicable.</w:t>
      </w:r>
    </w:p>
    <w:p w14:paraId="7C7D788F" w14:textId="77777777" w:rsidR="00BA723A" w:rsidRPr="00FD0DFA" w:rsidRDefault="00BA723A" w:rsidP="00BA723A">
      <w:pPr>
        <w:ind w:left="360"/>
        <w:jc w:val="both"/>
        <w:rPr>
          <w:color w:val="000000" w:themeColor="text1"/>
        </w:rPr>
      </w:pPr>
    </w:p>
    <w:p w14:paraId="7486F045" w14:textId="77777777" w:rsidR="00BA723A" w:rsidRDefault="00BA723A" w:rsidP="00BA723A">
      <w:pPr>
        <w:ind w:left="360"/>
        <w:jc w:val="both"/>
        <w:rPr>
          <w:color w:val="000000" w:themeColor="text1"/>
        </w:rPr>
      </w:pPr>
      <w:r w:rsidRPr="00FD0DFA">
        <w:rPr>
          <w:color w:val="000000" w:themeColor="text1"/>
        </w:rPr>
        <w:t>El contratista deberá garantizar que el personal asignado conozca y aplique dichas medidas durante la ejecución de las actividades y deberá presentar al supervisor los soportes correspondientes cuando le sean requeridos.</w:t>
      </w:r>
    </w:p>
    <w:p w14:paraId="77BC7DAD" w14:textId="77777777" w:rsidR="00BA723A" w:rsidRPr="0010291E" w:rsidRDefault="00BA723A" w:rsidP="00BA723A">
      <w:pPr>
        <w:ind w:left="1276"/>
        <w:jc w:val="both"/>
        <w:rPr>
          <w:color w:val="000000" w:themeColor="text1"/>
        </w:rPr>
      </w:pPr>
    </w:p>
    <w:p w14:paraId="152E445F" w14:textId="77777777" w:rsidR="00BA723A" w:rsidRPr="0010291E" w:rsidRDefault="00BA723A" w:rsidP="00BA723A">
      <w:pPr>
        <w:numPr>
          <w:ilvl w:val="0"/>
          <w:numId w:val="28"/>
        </w:numPr>
        <w:autoSpaceDE/>
        <w:autoSpaceDN/>
        <w:ind w:left="360"/>
        <w:jc w:val="both"/>
        <w:rPr>
          <w:color w:val="000000" w:themeColor="text1"/>
        </w:rPr>
      </w:pPr>
      <w:r w:rsidRPr="0010291E">
        <w:rPr>
          <w:color w:val="000000" w:themeColor="text1"/>
        </w:rPr>
        <w:t>EL CONTRATANTE reanalizara descuento por concepto de estampillas Jaime Isaza Cadavid de acuerdo a la ordenanza 017 de 2018 de la asamblea de Antioquia, equivalente al 0.4% del valor a pagar y demás impuestos de orden nacional, departamental y municipal que se deban aplicar de acuerdo a la naturaleza jurídica y tributaria del contratista. La cuenta de cobro debe estar soportada con la certificación de cumplimiento e informe expedido por el supervisor, informe de actividades y demás documentos requeridos por la Dirección administrativa y financiera, de acuerdo con el derecho a turno y la programación del plan anual de caja (PAC).</w:t>
      </w:r>
    </w:p>
    <w:p w14:paraId="2B01A0FE" w14:textId="77777777" w:rsidR="00BA723A" w:rsidRPr="0010291E" w:rsidRDefault="00BA723A" w:rsidP="00BA723A">
      <w:pPr>
        <w:ind w:left="360"/>
        <w:jc w:val="both"/>
        <w:rPr>
          <w:color w:val="000000" w:themeColor="text1"/>
        </w:rPr>
      </w:pPr>
    </w:p>
    <w:p w14:paraId="7889F7C0" w14:textId="77777777" w:rsidR="00BA723A" w:rsidRPr="0010291E" w:rsidRDefault="00BA723A" w:rsidP="00BA723A">
      <w:pPr>
        <w:numPr>
          <w:ilvl w:val="0"/>
          <w:numId w:val="28"/>
        </w:numPr>
        <w:autoSpaceDE/>
        <w:autoSpaceDN/>
        <w:ind w:left="360"/>
        <w:jc w:val="both"/>
        <w:rPr>
          <w:color w:val="000000" w:themeColor="text1"/>
        </w:rPr>
      </w:pPr>
      <w:r w:rsidRPr="0010291E">
        <w:rPr>
          <w:color w:val="000000" w:themeColor="text1"/>
        </w:rPr>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10291E">
        <w:rPr>
          <w:i/>
          <w:color w:val="000000" w:themeColor="text1"/>
        </w:rPr>
        <w:t>Lineamientos para el Pago de Proveedores del Estado</w:t>
      </w:r>
      <w:r w:rsidRPr="0010291E">
        <w:rPr>
          <w:color w:val="000000" w:themeColor="text1"/>
        </w:rPr>
        <w:t>” y la Resolución No. 000042 del 05 de mayo de 2020, “</w:t>
      </w:r>
      <w:r w:rsidRPr="0010291E">
        <w:rPr>
          <w:i/>
          <w:color w:val="000000" w:themeColor="text1"/>
        </w:rPr>
        <w:t>Por la  cual se desarrollan los sistemas de facturación, los proveedores tecnológicos</w:t>
      </w:r>
      <w:r w:rsidRPr="0010291E">
        <w:rPr>
          <w:color w:val="000000" w:themeColor="text1"/>
        </w:rPr>
        <w:t>” y el registro de la factura electrónica de venta.</w:t>
      </w:r>
    </w:p>
    <w:p w14:paraId="5FF28BE4" w14:textId="77777777" w:rsidR="00BA723A" w:rsidRPr="0010291E" w:rsidRDefault="00BA723A" w:rsidP="00BA723A">
      <w:pPr>
        <w:pStyle w:val="Prrafodelista"/>
        <w:rPr>
          <w:color w:val="000000" w:themeColor="text1"/>
        </w:rPr>
      </w:pPr>
    </w:p>
    <w:p w14:paraId="76ED8F81" w14:textId="77777777" w:rsidR="00BA723A" w:rsidRDefault="00BA723A" w:rsidP="00BA723A">
      <w:pPr>
        <w:numPr>
          <w:ilvl w:val="0"/>
          <w:numId w:val="28"/>
        </w:numPr>
        <w:autoSpaceDE/>
        <w:autoSpaceDN/>
        <w:ind w:left="360"/>
        <w:jc w:val="both"/>
        <w:rPr>
          <w:color w:val="000000" w:themeColor="text1"/>
        </w:rPr>
      </w:pPr>
      <w:r w:rsidRPr="0010291E">
        <w:rPr>
          <w:color w:val="000000" w:themeColor="text1"/>
        </w:rPr>
        <w:t>Las demás obligaciones del CONTRATISTA contenidas en el artículo 5º de la Ley 80 de 1993, así mismo, será civil y penalmente responsable por sus acciones u omisiones en la actuación contractual.</w:t>
      </w:r>
    </w:p>
    <w:p w14:paraId="12A7345D" w14:textId="77777777" w:rsidR="00BA723A" w:rsidRDefault="00BA723A" w:rsidP="00BA723A">
      <w:pPr>
        <w:jc w:val="both"/>
        <w:rPr>
          <w:color w:val="000000" w:themeColor="text1"/>
        </w:rPr>
      </w:pPr>
    </w:p>
    <w:p w14:paraId="339087DD" w14:textId="77777777" w:rsidR="00BA723A" w:rsidRPr="00FD0DFA" w:rsidRDefault="00BA723A" w:rsidP="00BA723A">
      <w:pPr>
        <w:numPr>
          <w:ilvl w:val="0"/>
          <w:numId w:val="28"/>
        </w:numPr>
        <w:autoSpaceDE/>
        <w:autoSpaceDN/>
        <w:ind w:left="360"/>
        <w:jc w:val="both"/>
        <w:rPr>
          <w:color w:val="000000" w:themeColor="text1"/>
        </w:rPr>
      </w:pPr>
      <w:r w:rsidRPr="00FD0DFA">
        <w:rPr>
          <w:color w:val="000000" w:themeColor="text1"/>
        </w:rPr>
        <w:t>Recibir, identificar, custodiar, transportar y devolver los extintores entregados por la Entidad para su intervención, adoptando las medidas necesarias para evitar su pérdida, deterioro, sustitución, confusión o daño durante el tiempo que permanezcan bajo su responsabilidad.</w:t>
      </w:r>
    </w:p>
    <w:p w14:paraId="4AB8E5FA" w14:textId="77777777" w:rsidR="00BA723A" w:rsidRPr="00FD0DFA" w:rsidRDefault="00BA723A" w:rsidP="00BA723A">
      <w:pPr>
        <w:pStyle w:val="Prrafodelista"/>
        <w:rPr>
          <w:color w:val="000000" w:themeColor="text1"/>
        </w:rPr>
      </w:pPr>
    </w:p>
    <w:p w14:paraId="325B869B" w14:textId="77777777" w:rsidR="00BA723A" w:rsidRPr="00FD0DFA" w:rsidRDefault="00BA723A" w:rsidP="00BA723A">
      <w:pPr>
        <w:numPr>
          <w:ilvl w:val="0"/>
          <w:numId w:val="28"/>
        </w:numPr>
        <w:autoSpaceDE/>
        <w:autoSpaceDN/>
        <w:ind w:left="360"/>
        <w:jc w:val="both"/>
        <w:rPr>
          <w:color w:val="000000" w:themeColor="text1"/>
        </w:rPr>
      </w:pPr>
      <w:r w:rsidRPr="00FD0DFA">
        <w:rPr>
          <w:color w:val="000000" w:themeColor="text1"/>
        </w:rPr>
        <w:t>Responder por la conservación y custodia de los extintores desde el momento de su recepción y hasta su devolución y recibido a satisfacción por parte de la Entidad, sin perjuicio del deterioro normal derivado de las intervenciones previamente autorizadas.</w:t>
      </w:r>
    </w:p>
    <w:p w14:paraId="7C47B987" w14:textId="77777777" w:rsidR="00BA723A" w:rsidRPr="00FD0DFA" w:rsidRDefault="00BA723A" w:rsidP="00BA723A">
      <w:pPr>
        <w:pStyle w:val="Prrafodelista"/>
        <w:rPr>
          <w:color w:val="000000" w:themeColor="text1"/>
        </w:rPr>
      </w:pPr>
    </w:p>
    <w:p w14:paraId="66A56C59" w14:textId="77777777" w:rsidR="00BA723A" w:rsidRPr="00FD0DFA" w:rsidRDefault="00BA723A" w:rsidP="00BA723A">
      <w:pPr>
        <w:numPr>
          <w:ilvl w:val="0"/>
          <w:numId w:val="28"/>
        </w:numPr>
        <w:autoSpaceDE/>
        <w:autoSpaceDN/>
        <w:ind w:left="360"/>
        <w:jc w:val="both"/>
        <w:rPr>
          <w:color w:val="000000" w:themeColor="text1"/>
        </w:rPr>
      </w:pPr>
      <w:r w:rsidRPr="00FD0DFA">
        <w:rPr>
          <w:color w:val="000000" w:themeColor="text1"/>
        </w:rPr>
        <w:t>Contar con personal idóneo y competente para la ejecución de las actividades objeto del contrato y garantizar que dicho personal utilice los elementos de protección personal y observe las medidas de seguridad requeridas durante la prestación del servicio.</w:t>
      </w:r>
    </w:p>
    <w:p w14:paraId="733A795B" w14:textId="77777777" w:rsidR="00BA723A" w:rsidRPr="00FD0DFA" w:rsidRDefault="00BA723A" w:rsidP="00BA723A">
      <w:pPr>
        <w:pStyle w:val="Prrafodelista"/>
        <w:rPr>
          <w:color w:val="000000" w:themeColor="text1"/>
        </w:rPr>
      </w:pPr>
    </w:p>
    <w:p w14:paraId="254E8EE6" w14:textId="77777777" w:rsidR="00BA723A" w:rsidRPr="00FD0DFA" w:rsidRDefault="00BA723A" w:rsidP="00BA723A">
      <w:pPr>
        <w:numPr>
          <w:ilvl w:val="0"/>
          <w:numId w:val="28"/>
        </w:numPr>
        <w:autoSpaceDE/>
        <w:autoSpaceDN/>
        <w:ind w:left="360"/>
        <w:jc w:val="both"/>
        <w:rPr>
          <w:color w:val="000000" w:themeColor="text1"/>
        </w:rPr>
      </w:pPr>
      <w:r w:rsidRPr="00FD0DFA">
        <w:rPr>
          <w:color w:val="000000" w:themeColor="text1"/>
        </w:rPr>
        <w:t>Abstenerse de cambiar, instalar o facturar repuestos o componentes sin autorización previa del supervisor del contrato. Cuando durante la intervención se identifique la necesidad de reemplazar un componente, deberá informar previamente su diagnóstico y solicitar la respectiva autorización.</w:t>
      </w:r>
    </w:p>
    <w:p w14:paraId="51CCC454" w14:textId="77777777" w:rsidR="00BA723A" w:rsidRPr="00FD0DFA" w:rsidRDefault="00BA723A" w:rsidP="00BA723A">
      <w:pPr>
        <w:pStyle w:val="Prrafodelista"/>
        <w:rPr>
          <w:color w:val="000000" w:themeColor="text1"/>
        </w:rPr>
      </w:pPr>
    </w:p>
    <w:p w14:paraId="37949BE3" w14:textId="77777777" w:rsidR="00BA723A" w:rsidRPr="00FD0DFA" w:rsidRDefault="00BA723A" w:rsidP="00BA723A">
      <w:pPr>
        <w:numPr>
          <w:ilvl w:val="0"/>
          <w:numId w:val="28"/>
        </w:numPr>
        <w:autoSpaceDE/>
        <w:autoSpaceDN/>
        <w:ind w:left="360"/>
        <w:jc w:val="both"/>
        <w:rPr>
          <w:color w:val="000000" w:themeColor="text1"/>
        </w:rPr>
      </w:pPr>
      <w:r w:rsidRPr="00FD0DFA">
        <w:rPr>
          <w:color w:val="000000" w:themeColor="text1"/>
        </w:rPr>
        <w:t>Suministrar e instalar repuestos nuevos, sin uso y técnicamente compatibles con las características y condiciones de funcionamiento del extintor intervenido, cuando su sustitución haya sido previamente autorizada por el supervisor.</w:t>
      </w:r>
    </w:p>
    <w:p w14:paraId="5B2D3758" w14:textId="77777777" w:rsidR="00BA723A" w:rsidRPr="00FD0DFA" w:rsidRDefault="00BA723A" w:rsidP="00BA723A">
      <w:pPr>
        <w:ind w:left="360"/>
        <w:jc w:val="both"/>
        <w:rPr>
          <w:color w:val="000000" w:themeColor="text1"/>
        </w:rPr>
      </w:pPr>
    </w:p>
    <w:p w14:paraId="70B109AD" w14:textId="77777777" w:rsidR="00BA723A" w:rsidRPr="00FD0DFA" w:rsidRDefault="00BA723A" w:rsidP="00BA723A">
      <w:pPr>
        <w:numPr>
          <w:ilvl w:val="0"/>
          <w:numId w:val="28"/>
        </w:numPr>
        <w:autoSpaceDE/>
        <w:autoSpaceDN/>
        <w:ind w:left="360"/>
        <w:jc w:val="both"/>
        <w:rPr>
          <w:color w:val="000000" w:themeColor="text1"/>
        </w:rPr>
      </w:pPr>
      <w:r w:rsidRPr="00FD0DFA">
        <w:rPr>
          <w:color w:val="000000" w:themeColor="text1"/>
        </w:rPr>
        <w:t xml:space="preserve">Informar al supervisor, antes de realizar la intervención, cuando determine que un extintor no requiere recarga, mantiene vigente la intervención correspondiente, se encuentra fuera de servicio, presenta </w:t>
      </w:r>
      <w:r w:rsidRPr="00FD0DFA">
        <w:rPr>
          <w:color w:val="000000" w:themeColor="text1"/>
        </w:rPr>
        <w:lastRenderedPageBreak/>
        <w:t>deterioro no recuperable o existen condiciones técnicas que hagan improcedente o inconveniente la ejecución del servicio solicitado.</w:t>
      </w:r>
    </w:p>
    <w:p w14:paraId="52CD2277" w14:textId="77777777" w:rsidR="00BA723A" w:rsidRPr="00FD0DFA" w:rsidRDefault="00BA723A" w:rsidP="00BA723A">
      <w:pPr>
        <w:pStyle w:val="Prrafodelista"/>
        <w:rPr>
          <w:color w:val="000000" w:themeColor="text1"/>
        </w:rPr>
      </w:pPr>
    </w:p>
    <w:p w14:paraId="22B0095F" w14:textId="77777777" w:rsidR="00BA723A" w:rsidRPr="00FD0DFA" w:rsidRDefault="00BA723A" w:rsidP="00BA723A">
      <w:pPr>
        <w:numPr>
          <w:ilvl w:val="0"/>
          <w:numId w:val="28"/>
        </w:numPr>
        <w:autoSpaceDE/>
        <w:autoSpaceDN/>
        <w:ind w:left="360"/>
        <w:jc w:val="both"/>
        <w:rPr>
          <w:color w:val="000000" w:themeColor="text1"/>
        </w:rPr>
      </w:pPr>
      <w:r w:rsidRPr="00FD0DFA">
        <w:rPr>
          <w:color w:val="000000" w:themeColor="text1"/>
        </w:rPr>
        <w:t>Corregir, reparar o repetir, sin costo adicional para la Entidad, los servicios que presenten deficiencias atribuibles al contratista, dentro del término establecido por el supervisor y durante el período de garantía previsto en las condiciones técnicas.</w:t>
      </w:r>
    </w:p>
    <w:p w14:paraId="566448B1" w14:textId="77777777" w:rsidR="00BA723A" w:rsidRPr="00FD0DFA" w:rsidRDefault="00BA723A" w:rsidP="00BA723A">
      <w:pPr>
        <w:pStyle w:val="Prrafodelista"/>
        <w:rPr>
          <w:color w:val="000000" w:themeColor="text1"/>
        </w:rPr>
      </w:pPr>
    </w:p>
    <w:p w14:paraId="60459D91" w14:textId="77777777" w:rsidR="00BA723A" w:rsidRPr="00FD0DFA" w:rsidRDefault="00BA723A" w:rsidP="00BA723A">
      <w:pPr>
        <w:numPr>
          <w:ilvl w:val="0"/>
          <w:numId w:val="28"/>
        </w:numPr>
        <w:autoSpaceDE/>
        <w:autoSpaceDN/>
        <w:ind w:left="360"/>
        <w:jc w:val="both"/>
        <w:rPr>
          <w:color w:val="000000" w:themeColor="text1"/>
        </w:rPr>
      </w:pPr>
      <w:r w:rsidRPr="00FD0DFA">
        <w:rPr>
          <w:color w:val="000000" w:themeColor="text1"/>
        </w:rPr>
        <w:t>Realizar el manejo de los residuos, agentes extintores, sustancias, componentes y demás elementos retirados durante las intervenciones, de conformidad con la normativa ambiental vigente que resulte aplicable.</w:t>
      </w:r>
    </w:p>
    <w:p w14:paraId="69BAB9C3" w14:textId="77777777" w:rsidR="00BA723A" w:rsidRPr="00FD0DFA" w:rsidRDefault="00BA723A" w:rsidP="00BA723A">
      <w:pPr>
        <w:pStyle w:val="Prrafodelista"/>
        <w:rPr>
          <w:color w:val="000000" w:themeColor="text1"/>
        </w:rPr>
      </w:pPr>
    </w:p>
    <w:p w14:paraId="3B7551DF" w14:textId="77777777" w:rsidR="00BA723A" w:rsidRPr="00FD0DFA" w:rsidRDefault="00BA723A" w:rsidP="00BA723A">
      <w:pPr>
        <w:numPr>
          <w:ilvl w:val="0"/>
          <w:numId w:val="28"/>
        </w:numPr>
        <w:autoSpaceDE/>
        <w:autoSpaceDN/>
        <w:ind w:left="360"/>
        <w:jc w:val="both"/>
        <w:rPr>
          <w:color w:val="000000" w:themeColor="text1"/>
        </w:rPr>
      </w:pPr>
      <w:r w:rsidRPr="00FD0DFA">
        <w:rPr>
          <w:color w:val="000000" w:themeColor="text1"/>
        </w:rPr>
        <w:t>Aplicar buenas prácticas ambientales durante la ejecución del contrato, especialmente en el manejo de sustancias químicas, prevención de derrames, gestión de residuos y uso eficiente de los recursos cuando las actividades se desarrollen en instalaciones de la Policía Nacional.</w:t>
      </w:r>
    </w:p>
    <w:p w14:paraId="1ED29E4C" w14:textId="77777777" w:rsidR="00BA723A" w:rsidRPr="00FD0DFA" w:rsidRDefault="00BA723A" w:rsidP="00BA723A">
      <w:pPr>
        <w:ind w:left="360"/>
        <w:jc w:val="both"/>
        <w:rPr>
          <w:color w:val="000000" w:themeColor="text1"/>
        </w:rPr>
      </w:pPr>
    </w:p>
    <w:p w14:paraId="110F8BA0" w14:textId="77777777" w:rsidR="00BA723A" w:rsidRPr="00FD0DFA" w:rsidRDefault="00BA723A" w:rsidP="00BA723A">
      <w:pPr>
        <w:numPr>
          <w:ilvl w:val="0"/>
          <w:numId w:val="28"/>
        </w:numPr>
        <w:autoSpaceDE/>
        <w:autoSpaceDN/>
        <w:ind w:left="360"/>
        <w:jc w:val="both"/>
        <w:rPr>
          <w:color w:val="000000" w:themeColor="text1"/>
        </w:rPr>
      </w:pPr>
      <w:r w:rsidRPr="00FD0DFA">
        <w:rPr>
          <w:color w:val="000000" w:themeColor="text1"/>
        </w:rPr>
        <w:t>Cumplir los requisitos de facturación electrónica y demás requisitos tributarios aplicables, así como presentar oportunamente los documentos requeridos por la Entidad para el trámite de pago.</w:t>
      </w:r>
    </w:p>
    <w:p w14:paraId="1C6C2D94" w14:textId="77777777" w:rsidR="00BA723A" w:rsidRPr="00FD0DFA" w:rsidRDefault="00BA723A" w:rsidP="00BA723A">
      <w:pPr>
        <w:pStyle w:val="Prrafodelista"/>
        <w:rPr>
          <w:color w:val="000000" w:themeColor="text1"/>
        </w:rPr>
      </w:pPr>
    </w:p>
    <w:p w14:paraId="7D1D3FEF" w14:textId="77777777" w:rsidR="00BA723A" w:rsidRDefault="00BA723A" w:rsidP="00BA723A">
      <w:pPr>
        <w:pStyle w:val="Prrafodelista"/>
        <w:numPr>
          <w:ilvl w:val="0"/>
          <w:numId w:val="28"/>
        </w:numPr>
        <w:autoSpaceDE/>
        <w:autoSpaceDN/>
        <w:ind w:left="360"/>
        <w:jc w:val="both"/>
        <w:rPr>
          <w:color w:val="000000" w:themeColor="text1"/>
        </w:rPr>
      </w:pPr>
      <w:r w:rsidRPr="00FD0DFA">
        <w:rPr>
          <w:color w:val="000000" w:themeColor="text1"/>
        </w:rPr>
        <w:t>Mantener actualizada la información administrativa, tributaria, financiera y de contacto necesaria para la ejecución y pago del contrato e informar oportunamente cualquier modificación relevante</w:t>
      </w:r>
    </w:p>
    <w:p w14:paraId="662AA45D" w14:textId="77777777" w:rsidR="00BA723A" w:rsidRPr="004255A5" w:rsidRDefault="00BA723A" w:rsidP="00BA723A">
      <w:pPr>
        <w:pStyle w:val="Prrafodelista"/>
        <w:rPr>
          <w:color w:val="000000" w:themeColor="text1"/>
        </w:rPr>
      </w:pPr>
    </w:p>
    <w:p w14:paraId="0CF07D66" w14:textId="77777777" w:rsidR="00BA723A" w:rsidRDefault="00BA723A" w:rsidP="00BA723A">
      <w:pPr>
        <w:numPr>
          <w:ilvl w:val="0"/>
          <w:numId w:val="28"/>
        </w:numPr>
        <w:autoSpaceDE/>
        <w:autoSpaceDN/>
        <w:ind w:left="360"/>
        <w:jc w:val="both"/>
        <w:rPr>
          <w:color w:val="000000" w:themeColor="text1"/>
        </w:rPr>
      </w:pPr>
      <w:r w:rsidRPr="0010291E">
        <w:rPr>
          <w:color w:val="000000" w:themeColor="text1"/>
        </w:rPr>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10291E">
        <w:rPr>
          <w:i/>
          <w:color w:val="000000" w:themeColor="text1"/>
        </w:rPr>
        <w:t>Lineamientos para el Pago de Proveedores del Estado</w:t>
      </w:r>
      <w:r w:rsidRPr="0010291E">
        <w:rPr>
          <w:color w:val="000000" w:themeColor="text1"/>
        </w:rPr>
        <w:t>” y la Resolución No. 000042 del 05 de mayo de 2020, “</w:t>
      </w:r>
      <w:r w:rsidRPr="0010291E">
        <w:rPr>
          <w:i/>
          <w:color w:val="000000" w:themeColor="text1"/>
        </w:rPr>
        <w:t>Por la  cual se desarrollan los sistemas de facturación, los proveedores tecnológicos</w:t>
      </w:r>
      <w:r w:rsidRPr="0010291E">
        <w:rPr>
          <w:color w:val="000000" w:themeColor="text1"/>
        </w:rPr>
        <w:t>” y el registro de la factura electrónica de venta</w:t>
      </w:r>
      <w:r>
        <w:rPr>
          <w:color w:val="000000" w:themeColor="text1"/>
        </w:rPr>
        <w:t>.</w:t>
      </w:r>
    </w:p>
    <w:p w14:paraId="01075DF8" w14:textId="77777777" w:rsidR="00BA723A" w:rsidRPr="0010291E" w:rsidRDefault="00BA723A" w:rsidP="00BA723A">
      <w:pPr>
        <w:jc w:val="both"/>
        <w:rPr>
          <w:color w:val="000000" w:themeColor="text1"/>
        </w:rPr>
      </w:pPr>
    </w:p>
    <w:p w14:paraId="12AC9125" w14:textId="77777777" w:rsidR="00BA723A" w:rsidRPr="0010291E" w:rsidRDefault="00BA723A" w:rsidP="00BA723A">
      <w:pPr>
        <w:numPr>
          <w:ilvl w:val="0"/>
          <w:numId w:val="28"/>
        </w:numPr>
        <w:autoSpaceDE/>
        <w:autoSpaceDN/>
        <w:ind w:left="360"/>
        <w:jc w:val="both"/>
        <w:rPr>
          <w:color w:val="000000" w:themeColor="text1"/>
        </w:rPr>
      </w:pPr>
      <w:r w:rsidRPr="0010291E">
        <w:rPr>
          <w:color w:val="000000" w:themeColor="text1"/>
        </w:rPr>
        <w:t>Las demás obligaciones del CONTRATISTA contenidas en el artículo 5º de la Ley 80 de 1993, así mismo, será civil y penalmente responsable por sus acciones u omisiones en la actuación contractual.</w:t>
      </w:r>
    </w:p>
    <w:p w14:paraId="0148E5B4" w14:textId="77777777" w:rsidR="00BA723A" w:rsidRPr="0010291E" w:rsidRDefault="00BA723A" w:rsidP="00BA723A">
      <w:pPr>
        <w:pStyle w:val="Textoindependiente24"/>
        <w:rPr>
          <w:rFonts w:ascii="Arial" w:hAnsi="Arial" w:cs="Arial"/>
          <w:i w:val="0"/>
          <w:color w:val="000000" w:themeColor="text1"/>
          <w:sz w:val="20"/>
        </w:rPr>
      </w:pPr>
    </w:p>
    <w:p w14:paraId="64A0DE47" w14:textId="77777777" w:rsidR="00BA723A" w:rsidRPr="0010291E" w:rsidRDefault="00BA723A" w:rsidP="00BA723A">
      <w:pPr>
        <w:jc w:val="both"/>
        <w:rPr>
          <w:b/>
          <w:color w:val="000000" w:themeColor="text1"/>
          <w:u w:val="single"/>
        </w:rPr>
      </w:pPr>
      <w:r w:rsidRPr="0010291E">
        <w:rPr>
          <w:b/>
          <w:color w:val="000000" w:themeColor="text1"/>
          <w:u w:val="single"/>
        </w:rPr>
        <w:t xml:space="preserve">Cumplimiento de normatividad: </w:t>
      </w:r>
    </w:p>
    <w:p w14:paraId="0A7C2E9D" w14:textId="77777777" w:rsidR="00BA723A" w:rsidRPr="0010291E" w:rsidRDefault="00BA723A" w:rsidP="00BA723A">
      <w:pPr>
        <w:jc w:val="both"/>
        <w:rPr>
          <w:b/>
          <w:color w:val="000000" w:themeColor="text1"/>
          <w:u w:val="single"/>
        </w:rPr>
      </w:pPr>
    </w:p>
    <w:p w14:paraId="5914F814" w14:textId="77777777" w:rsidR="00BA723A" w:rsidRPr="0010291E" w:rsidRDefault="00BA723A" w:rsidP="00BA723A">
      <w:pPr>
        <w:jc w:val="both"/>
        <w:rPr>
          <w:b/>
          <w:color w:val="000000" w:themeColor="text1"/>
          <w:u w:val="single"/>
        </w:rPr>
      </w:pPr>
    </w:p>
    <w:p w14:paraId="147DF634" w14:textId="77777777" w:rsidR="00BA723A" w:rsidRPr="0010291E" w:rsidRDefault="00BA723A" w:rsidP="00BA723A">
      <w:pPr>
        <w:ind w:left="142"/>
        <w:jc w:val="both"/>
        <w:rPr>
          <w:color w:val="000000" w:themeColor="text1"/>
        </w:rPr>
      </w:pPr>
      <w:r w:rsidRPr="0010291E">
        <w:rPr>
          <w:color w:val="000000" w:themeColor="text1"/>
        </w:rPr>
        <w:t>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p w14:paraId="3F5AE1B0" w14:textId="77777777" w:rsidR="00BA723A" w:rsidRPr="0010291E" w:rsidRDefault="00BA723A" w:rsidP="00BA723A">
      <w:pPr>
        <w:ind w:left="142"/>
        <w:jc w:val="both"/>
        <w:rPr>
          <w:color w:val="000000" w:themeColor="text1"/>
        </w:rPr>
      </w:pPr>
    </w:p>
    <w:p w14:paraId="667C70A9" w14:textId="77777777" w:rsidR="00835415" w:rsidRDefault="00835415">
      <w:pPr>
        <w:adjustRightInd w:val="0"/>
        <w:contextualSpacing/>
        <w:jc w:val="both"/>
        <w:rPr>
          <w:bCs/>
        </w:rPr>
      </w:pPr>
    </w:p>
    <w:p w14:paraId="479F803C" w14:textId="56160D1E" w:rsidR="00835415" w:rsidRDefault="00835415">
      <w:pPr>
        <w:adjustRightInd w:val="0"/>
        <w:contextualSpacing/>
        <w:jc w:val="both"/>
        <w:rPr>
          <w:bCs/>
        </w:rPr>
      </w:pPr>
    </w:p>
    <w:p w14:paraId="27021BC8" w14:textId="77777777" w:rsidR="00626DE0" w:rsidRPr="00835415" w:rsidRDefault="00626DE0">
      <w:pPr>
        <w:adjustRightInd w:val="0"/>
        <w:contextualSpacing/>
        <w:jc w:val="both"/>
        <w:rPr>
          <w:bCs/>
        </w:rPr>
      </w:pPr>
    </w:p>
    <w:p w14:paraId="654DAB13" w14:textId="77777777" w:rsidR="00765858" w:rsidRPr="00835415" w:rsidRDefault="00765858" w:rsidP="00765858">
      <w:pPr>
        <w:pStyle w:val="Sinespaciado1"/>
        <w:contextualSpacing/>
        <w:jc w:val="both"/>
        <w:rPr>
          <w:rFonts w:ascii="Arial" w:hAnsi="Arial" w:cs="Arial"/>
          <w:sz w:val="20"/>
          <w:szCs w:val="20"/>
        </w:rPr>
      </w:pPr>
      <w:r w:rsidRPr="00835415">
        <w:rPr>
          <w:rFonts w:ascii="Arial" w:hAnsi="Arial" w:cs="Arial"/>
          <w:sz w:val="20"/>
          <w:szCs w:val="20"/>
        </w:rPr>
        <w:t>_____________________________________</w:t>
      </w:r>
    </w:p>
    <w:p w14:paraId="6FA8D602" w14:textId="77777777" w:rsidR="00765858" w:rsidRPr="00835415" w:rsidRDefault="00765858" w:rsidP="00765858">
      <w:pPr>
        <w:pStyle w:val="Sinespaciado1"/>
        <w:rPr>
          <w:rFonts w:ascii="Arial" w:hAnsi="Arial" w:cs="Arial"/>
          <w:sz w:val="20"/>
          <w:szCs w:val="20"/>
        </w:rPr>
      </w:pPr>
      <w:r w:rsidRPr="00835415">
        <w:rPr>
          <w:rFonts w:ascii="Arial" w:hAnsi="Arial" w:cs="Arial"/>
          <w:sz w:val="20"/>
          <w:szCs w:val="20"/>
        </w:rPr>
        <w:t xml:space="preserve">Firma del representante legal del proponente </w:t>
      </w:r>
    </w:p>
    <w:p w14:paraId="3B271053" w14:textId="77777777" w:rsidR="00765858" w:rsidRPr="00835415" w:rsidRDefault="00765858" w:rsidP="00765858">
      <w:pPr>
        <w:pStyle w:val="Sinespaciado1"/>
        <w:contextualSpacing/>
        <w:rPr>
          <w:rFonts w:ascii="Arial" w:hAnsi="Arial" w:cs="Arial"/>
          <w:sz w:val="20"/>
          <w:szCs w:val="20"/>
          <w:lang w:eastAsia="es-CO"/>
        </w:rPr>
      </w:pPr>
      <w:r w:rsidRPr="00835415">
        <w:rPr>
          <w:rFonts w:ascii="Arial" w:hAnsi="Arial" w:cs="Arial"/>
          <w:sz w:val="20"/>
          <w:szCs w:val="20"/>
          <w:lang w:eastAsia="es-CO"/>
        </w:rPr>
        <w:t xml:space="preserve">Nombre o razón social del oferente: </w:t>
      </w:r>
      <w:sdt>
        <w:sdtPr>
          <w:rPr>
            <w:rFonts w:ascii="Arial" w:hAnsi="Arial" w:cs="Arial"/>
            <w:sz w:val="20"/>
            <w:szCs w:val="20"/>
          </w:rPr>
          <w:id w:val="1574470334"/>
          <w:placeholder>
            <w:docPart w:val="5B97F60F871D4048A45730277AEDD43A"/>
          </w:placeholder>
          <w:showingPlcHdr/>
          <w15:color w:val="800000"/>
          <w:text/>
        </w:sdtPr>
        <w:sdtEndPr/>
        <w:sdtContent>
          <w:r w:rsidRPr="00835415">
            <w:rPr>
              <w:rStyle w:val="Textodelmarcadordeposicin"/>
              <w:rFonts w:ascii="Arial" w:eastAsiaTheme="minorHAnsi" w:hAnsi="Arial" w:cs="Arial"/>
              <w:color w:val="auto"/>
              <w:sz w:val="20"/>
              <w:szCs w:val="20"/>
            </w:rPr>
            <w:t>Diligenciar el nombre completo del proponente</w:t>
          </w:r>
        </w:sdtContent>
      </w:sdt>
    </w:p>
    <w:p w14:paraId="64AA14E5" w14:textId="77777777" w:rsidR="00765858" w:rsidRPr="00835415" w:rsidRDefault="00765858" w:rsidP="00765858">
      <w:pPr>
        <w:pStyle w:val="Sinespaciado1"/>
        <w:contextualSpacing/>
        <w:rPr>
          <w:rFonts w:ascii="Arial" w:hAnsi="Arial" w:cs="Arial"/>
          <w:sz w:val="20"/>
          <w:szCs w:val="20"/>
        </w:rPr>
      </w:pPr>
      <w:r w:rsidRPr="00835415">
        <w:rPr>
          <w:rFonts w:ascii="Arial" w:hAnsi="Arial" w:cs="Arial"/>
          <w:sz w:val="20"/>
          <w:szCs w:val="20"/>
          <w:lang w:eastAsia="es-CO"/>
        </w:rPr>
        <w:t xml:space="preserve">Identificación (NIT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C.C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C.E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w:t>
      </w:r>
      <w:r w:rsidRPr="00835415">
        <w:rPr>
          <w:rFonts w:ascii="Arial" w:hAnsi="Arial" w:cs="Arial"/>
          <w:sz w:val="20"/>
          <w:szCs w:val="20"/>
        </w:rPr>
        <w:t xml:space="preserve">: </w:t>
      </w:r>
      <w:sdt>
        <w:sdtPr>
          <w:rPr>
            <w:rFonts w:ascii="Arial" w:hAnsi="Arial" w:cs="Arial"/>
            <w:sz w:val="20"/>
            <w:szCs w:val="20"/>
          </w:rPr>
          <w:id w:val="215328171"/>
          <w:placeholder>
            <w:docPart w:val="4DA6724CE93A4A1BB7E12702311B1E32"/>
          </w:placeholder>
          <w:showingPlcHdr/>
          <w15:color w:val="800000"/>
        </w:sdtPr>
        <w:sdtEndPr/>
        <w:sdtContent>
          <w:r w:rsidRPr="00835415">
            <w:rPr>
              <w:rStyle w:val="Textodelmarcadordeposicin"/>
              <w:rFonts w:ascii="Arial" w:eastAsiaTheme="minorHAnsi" w:hAnsi="Arial" w:cs="Arial"/>
              <w:color w:val="auto"/>
              <w:sz w:val="20"/>
              <w:szCs w:val="20"/>
            </w:rPr>
            <w:t>Diligenciar la identificación del proponente</w:t>
          </w:r>
        </w:sdtContent>
      </w:sdt>
    </w:p>
    <w:p w14:paraId="6BF07FBD" w14:textId="77777777" w:rsidR="00765858" w:rsidRPr="00835415" w:rsidRDefault="00765858" w:rsidP="00765858">
      <w:pPr>
        <w:pStyle w:val="Sinespaciado1"/>
        <w:contextualSpacing/>
        <w:rPr>
          <w:rFonts w:ascii="Arial" w:hAnsi="Arial" w:cs="Arial"/>
          <w:sz w:val="20"/>
          <w:szCs w:val="20"/>
        </w:rPr>
      </w:pPr>
      <w:r w:rsidRPr="00835415">
        <w:rPr>
          <w:rFonts w:ascii="Arial" w:hAnsi="Arial" w:cs="Arial"/>
          <w:sz w:val="20"/>
          <w:szCs w:val="20"/>
          <w:lang w:eastAsia="es-CO"/>
        </w:rPr>
        <w:t>Nombre Representante Legal</w:t>
      </w:r>
      <w:r w:rsidRPr="00835415">
        <w:rPr>
          <w:rFonts w:ascii="Arial" w:hAnsi="Arial" w:cs="Arial"/>
          <w:sz w:val="20"/>
          <w:szCs w:val="20"/>
        </w:rPr>
        <w:t xml:space="preserve">: </w:t>
      </w:r>
      <w:sdt>
        <w:sdtPr>
          <w:rPr>
            <w:rFonts w:ascii="Arial" w:hAnsi="Arial" w:cs="Arial"/>
            <w:sz w:val="20"/>
            <w:szCs w:val="20"/>
          </w:rPr>
          <w:id w:val="-87391776"/>
          <w:placeholder>
            <w:docPart w:val="262A4CA31BE6449AB557058327A24968"/>
          </w:placeholder>
          <w:showingPlcHdr/>
          <w15:color w:val="800000"/>
          <w:text/>
        </w:sdtPr>
        <w:sdtEndPr/>
        <w:sdtContent>
          <w:r w:rsidRPr="00835415">
            <w:rPr>
              <w:rStyle w:val="Textodelmarcadordeposicin"/>
              <w:rFonts w:ascii="Arial" w:eastAsiaTheme="minorHAnsi" w:hAnsi="Arial" w:cs="Arial"/>
              <w:color w:val="auto"/>
              <w:sz w:val="20"/>
              <w:szCs w:val="20"/>
            </w:rPr>
            <w:t>Diligenciar el nombre completo del representante legal</w:t>
          </w:r>
        </w:sdtContent>
      </w:sdt>
    </w:p>
    <w:p w14:paraId="2F80A658" w14:textId="7AFB5A00" w:rsidR="00584ABF" w:rsidRPr="00835415" w:rsidRDefault="00765858" w:rsidP="00835415">
      <w:pPr>
        <w:tabs>
          <w:tab w:val="left" w:pos="240"/>
          <w:tab w:val="left" w:pos="6210"/>
        </w:tabs>
        <w:contextualSpacing/>
      </w:pPr>
      <w:r w:rsidRPr="00835415">
        <w:t xml:space="preserve">Identificación (C.C </w:t>
      </w:r>
      <w:r w:rsidRPr="00835415">
        <w:rPr>
          <w:rFonts w:ascii="Segoe UI Symbol" w:eastAsia="MS Gothic" w:hAnsi="Segoe UI Symbol" w:cs="Segoe UI Symbol"/>
          <w:lang w:eastAsia="es-CO"/>
        </w:rPr>
        <w:t>☐</w:t>
      </w:r>
      <w:r w:rsidRPr="00835415">
        <w:t xml:space="preserve">  C.E.</w:t>
      </w:r>
      <w:r w:rsidRPr="00835415">
        <w:rPr>
          <w:lang w:eastAsia="es-CO"/>
        </w:rPr>
        <w:t xml:space="preserve"> </w:t>
      </w:r>
      <w:r w:rsidRPr="00835415">
        <w:rPr>
          <w:rFonts w:ascii="Segoe UI Symbol" w:eastAsia="MS Gothic" w:hAnsi="Segoe UI Symbol" w:cs="Segoe UI Symbol"/>
          <w:lang w:eastAsia="es-CO"/>
        </w:rPr>
        <w:t>☐</w:t>
      </w:r>
      <w:r w:rsidRPr="00835415">
        <w:rPr>
          <w:lang w:eastAsia="es-CO"/>
        </w:rPr>
        <w:t xml:space="preserve">) </w:t>
      </w:r>
      <w:sdt>
        <w:sdtPr>
          <w:id w:val="-1049995474"/>
          <w:placeholder>
            <w:docPart w:val="2BCF4ACC93654EFCAA330026C98AE8BC"/>
          </w:placeholder>
          <w:showingPlcHdr/>
          <w15:color w:val="800000"/>
        </w:sdtPr>
        <w:sdtEndPr/>
        <w:sdtContent>
          <w:r w:rsidRPr="00835415">
            <w:rPr>
              <w:rStyle w:val="Textodelmarcadordeposicin"/>
              <w:color w:val="auto"/>
            </w:rPr>
            <w:t>Diligenciar el documento de identificación del representante legal</w:t>
          </w:r>
        </w:sdtContent>
      </w:sdt>
    </w:p>
    <w:p w14:paraId="236B709F" w14:textId="77777777" w:rsidR="00626DE0" w:rsidRDefault="00626DE0" w:rsidP="00835415">
      <w:pPr>
        <w:pStyle w:val="2"/>
        <w:rPr>
          <w:rFonts w:cs="Arial"/>
          <w:sz w:val="20"/>
          <w:lang w:val="es-CO"/>
        </w:rPr>
      </w:pPr>
    </w:p>
    <w:p w14:paraId="14789072" w14:textId="77777777" w:rsidR="00626DE0" w:rsidRDefault="00626DE0" w:rsidP="00835415">
      <w:pPr>
        <w:pStyle w:val="2"/>
        <w:rPr>
          <w:rFonts w:cs="Arial"/>
          <w:sz w:val="20"/>
          <w:lang w:val="es-CO"/>
        </w:rPr>
      </w:pPr>
    </w:p>
    <w:p w14:paraId="7EC32963" w14:textId="4243CD1D" w:rsidR="0025465F" w:rsidRPr="00835415" w:rsidRDefault="0025465F" w:rsidP="00835415">
      <w:pPr>
        <w:pStyle w:val="2"/>
        <w:rPr>
          <w:rFonts w:cs="Arial"/>
          <w:sz w:val="20"/>
          <w:lang w:val="es-CO"/>
        </w:rPr>
      </w:pPr>
      <w:r w:rsidRPr="00835415">
        <w:rPr>
          <w:rFonts w:cs="Arial"/>
          <w:sz w:val="20"/>
          <w:lang w:val="es-CO"/>
        </w:rPr>
        <w:lastRenderedPageBreak/>
        <w:t>FORMU</w:t>
      </w:r>
      <w:r w:rsidR="00B65969">
        <w:rPr>
          <w:rFonts w:cs="Arial"/>
          <w:sz w:val="20"/>
          <w:lang w:val="es-CO"/>
        </w:rPr>
        <w:t>LARIO No. 16</w:t>
      </w:r>
    </w:p>
    <w:p w14:paraId="5F185174" w14:textId="77777777" w:rsidR="0025465F" w:rsidRPr="00835415" w:rsidRDefault="0025465F" w:rsidP="0025465F">
      <w:pPr>
        <w:pStyle w:val="Prrafodelista"/>
        <w:tabs>
          <w:tab w:val="left" w:pos="240"/>
          <w:tab w:val="left" w:pos="6210"/>
        </w:tabs>
        <w:ind w:left="0"/>
        <w:jc w:val="center"/>
        <w:rPr>
          <w:b/>
        </w:rPr>
      </w:pPr>
    </w:p>
    <w:p w14:paraId="6440CD2B" w14:textId="018ED1EE" w:rsidR="0025465F" w:rsidRPr="00835415" w:rsidRDefault="0025465F" w:rsidP="0025465F">
      <w:pPr>
        <w:pStyle w:val="Prrafodelista"/>
        <w:tabs>
          <w:tab w:val="left" w:pos="240"/>
          <w:tab w:val="left" w:pos="6210"/>
        </w:tabs>
        <w:ind w:left="0"/>
        <w:jc w:val="center"/>
        <w:rPr>
          <w:b/>
        </w:rPr>
      </w:pPr>
      <w:r w:rsidRPr="00835415">
        <w:rPr>
          <w:b/>
        </w:rPr>
        <w:t>OFRECIMIENTO RECURSO HUMANO</w:t>
      </w:r>
    </w:p>
    <w:p w14:paraId="250BE0A3" w14:textId="77777777" w:rsidR="0025465F" w:rsidRPr="00835415" w:rsidRDefault="0025465F" w:rsidP="0025465F"/>
    <w:p w14:paraId="53B583E9" w14:textId="77777777" w:rsidR="0025465F" w:rsidRPr="00835415" w:rsidRDefault="0025465F" w:rsidP="0025465F">
      <w:pPr>
        <w:jc w:val="both"/>
      </w:pPr>
      <w:r w:rsidRPr="00835415">
        <w:t>Para cada funcionario se deberá diligenciar un formato.</w:t>
      </w:r>
    </w:p>
    <w:p w14:paraId="75927269" w14:textId="77777777" w:rsidR="0025465F" w:rsidRPr="00835415" w:rsidRDefault="0025465F" w:rsidP="0025465F">
      <w:pPr>
        <w:jc w:val="both"/>
      </w:pPr>
    </w:p>
    <w:p w14:paraId="0E3C0E26" w14:textId="77777777" w:rsidR="0025465F" w:rsidRPr="00835415" w:rsidRDefault="0025465F" w:rsidP="0025465F">
      <w:pPr>
        <w:jc w:val="both"/>
      </w:pPr>
      <w:r w:rsidRPr="00835415">
        <w:t>La Unidad Prestado de Salud Antioquia se reserva el derecho de verificar la información plasmada en este formato, además se debe anexar fotocopia de documento de identidad, diplomas, acta de grado, tarjeta o registro profesional.</w:t>
      </w:r>
    </w:p>
    <w:p w14:paraId="30F77FC7" w14:textId="77777777" w:rsidR="0025465F" w:rsidRPr="00835415" w:rsidRDefault="0025465F" w:rsidP="0025465F"/>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1"/>
      </w:tblGrid>
      <w:tr w:rsidR="0025465F" w:rsidRPr="00835415" w14:paraId="396151D8" w14:textId="77777777" w:rsidTr="00835415">
        <w:trPr>
          <w:jc w:val="center"/>
        </w:trPr>
        <w:tc>
          <w:tcPr>
            <w:tcW w:w="9351" w:type="dxa"/>
          </w:tcPr>
          <w:p w14:paraId="21EDC312" w14:textId="77777777" w:rsidR="0025465F" w:rsidRPr="00835415" w:rsidRDefault="0025465F" w:rsidP="00623C66">
            <w:pPr>
              <w:jc w:val="center"/>
            </w:pPr>
            <w:r w:rsidRPr="00835415">
              <w:t>FORMATO DE IDONEIDAD DEL RECURSO HUMANO OFRECIDO</w:t>
            </w:r>
          </w:p>
        </w:tc>
      </w:tr>
      <w:tr w:rsidR="0025465F" w:rsidRPr="00835415" w14:paraId="07AC669F" w14:textId="77777777" w:rsidTr="00835415">
        <w:trPr>
          <w:jc w:val="center"/>
        </w:trPr>
        <w:tc>
          <w:tcPr>
            <w:tcW w:w="9351" w:type="dxa"/>
          </w:tcPr>
          <w:p w14:paraId="658DB02C" w14:textId="77777777" w:rsidR="0025465F" w:rsidRPr="00835415" w:rsidRDefault="0025465F" w:rsidP="00623C66">
            <w:r w:rsidRPr="00835415">
              <w:t>Ciudad y Fecha</w:t>
            </w:r>
          </w:p>
        </w:tc>
      </w:tr>
      <w:tr w:rsidR="0025465F" w:rsidRPr="00835415" w14:paraId="4D6D9B8B" w14:textId="77777777" w:rsidTr="00835415">
        <w:trPr>
          <w:jc w:val="center"/>
        </w:trPr>
        <w:tc>
          <w:tcPr>
            <w:tcW w:w="9351" w:type="dxa"/>
          </w:tcPr>
          <w:p w14:paraId="7BE9A50B" w14:textId="77777777" w:rsidR="0025465F" w:rsidRPr="00835415" w:rsidRDefault="0025465F" w:rsidP="00623C66"/>
        </w:tc>
      </w:tr>
      <w:tr w:rsidR="0025465F" w:rsidRPr="00835415" w14:paraId="5384C872" w14:textId="77777777" w:rsidTr="00835415">
        <w:trPr>
          <w:jc w:val="center"/>
        </w:trPr>
        <w:tc>
          <w:tcPr>
            <w:tcW w:w="9351" w:type="dxa"/>
          </w:tcPr>
          <w:p w14:paraId="00F509C7" w14:textId="77777777" w:rsidR="0025465F" w:rsidRPr="00835415" w:rsidRDefault="0025465F" w:rsidP="00623C66">
            <w:r w:rsidRPr="00835415">
              <w:t>Nombres y apellidos</w:t>
            </w:r>
          </w:p>
        </w:tc>
      </w:tr>
      <w:tr w:rsidR="0025465F" w:rsidRPr="00835415" w14:paraId="3A3F6B67" w14:textId="77777777" w:rsidTr="00835415">
        <w:trPr>
          <w:jc w:val="center"/>
        </w:trPr>
        <w:tc>
          <w:tcPr>
            <w:tcW w:w="9351" w:type="dxa"/>
          </w:tcPr>
          <w:p w14:paraId="280A9D40" w14:textId="77777777" w:rsidR="0025465F" w:rsidRPr="00835415" w:rsidRDefault="0025465F" w:rsidP="00623C66"/>
        </w:tc>
      </w:tr>
      <w:tr w:rsidR="0025465F" w:rsidRPr="00835415" w14:paraId="0B0E515E" w14:textId="77777777" w:rsidTr="00835415">
        <w:trPr>
          <w:jc w:val="center"/>
        </w:trPr>
        <w:tc>
          <w:tcPr>
            <w:tcW w:w="9351" w:type="dxa"/>
          </w:tcPr>
          <w:p w14:paraId="2E082F60" w14:textId="77777777" w:rsidR="0025465F" w:rsidRPr="00835415" w:rsidRDefault="0025465F" w:rsidP="00623C66">
            <w:r w:rsidRPr="00835415">
              <w:t>Cédula de ciudadanía</w:t>
            </w:r>
          </w:p>
        </w:tc>
      </w:tr>
      <w:tr w:rsidR="0025465F" w:rsidRPr="00835415" w14:paraId="1B815828" w14:textId="77777777" w:rsidTr="00835415">
        <w:trPr>
          <w:jc w:val="center"/>
        </w:trPr>
        <w:tc>
          <w:tcPr>
            <w:tcW w:w="9351" w:type="dxa"/>
          </w:tcPr>
          <w:p w14:paraId="3F542E4F" w14:textId="77777777" w:rsidR="0025465F" w:rsidRPr="00835415" w:rsidRDefault="0025465F" w:rsidP="00623C66"/>
        </w:tc>
      </w:tr>
      <w:tr w:rsidR="0025465F" w:rsidRPr="00835415" w14:paraId="75488637" w14:textId="77777777" w:rsidTr="00835415">
        <w:trPr>
          <w:jc w:val="center"/>
        </w:trPr>
        <w:tc>
          <w:tcPr>
            <w:tcW w:w="9351" w:type="dxa"/>
          </w:tcPr>
          <w:p w14:paraId="4C1FA6A3" w14:textId="77777777" w:rsidR="0025465F" w:rsidRPr="00835415" w:rsidRDefault="0025465F" w:rsidP="00623C66">
            <w:r w:rsidRPr="00835415">
              <w:t>Fecha de nacimiento</w:t>
            </w:r>
          </w:p>
        </w:tc>
      </w:tr>
      <w:tr w:rsidR="0025465F" w:rsidRPr="00835415" w14:paraId="32D90484" w14:textId="77777777" w:rsidTr="00835415">
        <w:trPr>
          <w:jc w:val="center"/>
        </w:trPr>
        <w:tc>
          <w:tcPr>
            <w:tcW w:w="9351" w:type="dxa"/>
          </w:tcPr>
          <w:p w14:paraId="7A51E55C" w14:textId="77777777" w:rsidR="0025465F" w:rsidRPr="00835415" w:rsidRDefault="0025465F" w:rsidP="00623C66"/>
        </w:tc>
      </w:tr>
      <w:tr w:rsidR="0025465F" w:rsidRPr="00835415" w14:paraId="0BB6E562" w14:textId="77777777" w:rsidTr="00835415">
        <w:trPr>
          <w:jc w:val="center"/>
        </w:trPr>
        <w:tc>
          <w:tcPr>
            <w:tcW w:w="9351" w:type="dxa"/>
          </w:tcPr>
          <w:p w14:paraId="4A8F0CCD" w14:textId="77777777" w:rsidR="0025465F" w:rsidRPr="00835415" w:rsidRDefault="0025465F" w:rsidP="00623C66">
            <w:r w:rsidRPr="00835415">
              <w:t>Profesión</w:t>
            </w:r>
          </w:p>
          <w:p w14:paraId="6CEAEDEF" w14:textId="77777777" w:rsidR="0025465F" w:rsidRPr="00835415" w:rsidRDefault="0025465F" w:rsidP="00623C66"/>
        </w:tc>
      </w:tr>
      <w:tr w:rsidR="0025465F" w:rsidRPr="00835415" w14:paraId="5125430F" w14:textId="77777777" w:rsidTr="00835415">
        <w:trPr>
          <w:jc w:val="center"/>
        </w:trPr>
        <w:tc>
          <w:tcPr>
            <w:tcW w:w="9351" w:type="dxa"/>
          </w:tcPr>
          <w:p w14:paraId="028AA850" w14:textId="77777777" w:rsidR="0025465F" w:rsidRPr="00835415" w:rsidRDefault="0025465F" w:rsidP="00623C66">
            <w:r w:rsidRPr="00835415">
              <w:t>Universidad</w:t>
            </w:r>
          </w:p>
          <w:p w14:paraId="1C67B206" w14:textId="77777777" w:rsidR="0025465F" w:rsidRPr="00835415" w:rsidRDefault="0025465F" w:rsidP="00623C66"/>
        </w:tc>
      </w:tr>
      <w:tr w:rsidR="0025465F" w:rsidRPr="00835415" w14:paraId="504948B1" w14:textId="77777777" w:rsidTr="00835415">
        <w:trPr>
          <w:jc w:val="center"/>
        </w:trPr>
        <w:tc>
          <w:tcPr>
            <w:tcW w:w="9351" w:type="dxa"/>
          </w:tcPr>
          <w:p w14:paraId="1D8A6DBE" w14:textId="77777777" w:rsidR="0025465F" w:rsidRPr="00835415" w:rsidRDefault="0025465F" w:rsidP="00623C66">
            <w:r w:rsidRPr="00835415">
              <w:t>No. de registro profesional</w:t>
            </w:r>
          </w:p>
          <w:p w14:paraId="62A0DCF3" w14:textId="77777777" w:rsidR="0025465F" w:rsidRPr="00835415" w:rsidRDefault="0025465F" w:rsidP="00623C66"/>
        </w:tc>
      </w:tr>
      <w:tr w:rsidR="0025465F" w:rsidRPr="00835415" w14:paraId="5FB35EB1" w14:textId="77777777" w:rsidTr="00835415">
        <w:trPr>
          <w:jc w:val="center"/>
        </w:trPr>
        <w:tc>
          <w:tcPr>
            <w:tcW w:w="9351" w:type="dxa"/>
          </w:tcPr>
          <w:p w14:paraId="26769627" w14:textId="77777777" w:rsidR="0025465F" w:rsidRPr="00835415" w:rsidRDefault="0025465F" w:rsidP="00623C66">
            <w:r w:rsidRPr="00835415">
              <w:t>Título obtenido</w:t>
            </w:r>
          </w:p>
          <w:p w14:paraId="2E6B2691" w14:textId="77777777" w:rsidR="0025465F" w:rsidRPr="00835415" w:rsidRDefault="0025465F" w:rsidP="00623C66"/>
        </w:tc>
      </w:tr>
      <w:tr w:rsidR="0025465F" w:rsidRPr="00835415" w14:paraId="05DD4218" w14:textId="77777777" w:rsidTr="00835415">
        <w:trPr>
          <w:jc w:val="center"/>
        </w:trPr>
        <w:tc>
          <w:tcPr>
            <w:tcW w:w="9351" w:type="dxa"/>
          </w:tcPr>
          <w:p w14:paraId="7F449A38" w14:textId="77777777" w:rsidR="0025465F" w:rsidRPr="00835415" w:rsidRDefault="0025465F" w:rsidP="00623C66">
            <w:r w:rsidRPr="00835415">
              <w:t>Especializaciones</w:t>
            </w:r>
          </w:p>
        </w:tc>
      </w:tr>
      <w:tr w:rsidR="0025465F" w:rsidRPr="00835415" w14:paraId="6B29D790" w14:textId="77777777" w:rsidTr="00835415">
        <w:trPr>
          <w:jc w:val="center"/>
        </w:trPr>
        <w:tc>
          <w:tcPr>
            <w:tcW w:w="9351" w:type="dxa"/>
          </w:tcPr>
          <w:p w14:paraId="0E3039E6" w14:textId="77777777" w:rsidR="0025465F" w:rsidRPr="00835415" w:rsidRDefault="0025465F" w:rsidP="00623C66"/>
        </w:tc>
      </w:tr>
      <w:tr w:rsidR="0025465F" w:rsidRPr="00835415" w14:paraId="04FE9D97" w14:textId="77777777" w:rsidTr="00835415">
        <w:trPr>
          <w:jc w:val="center"/>
        </w:trPr>
        <w:tc>
          <w:tcPr>
            <w:tcW w:w="9351" w:type="dxa"/>
          </w:tcPr>
          <w:p w14:paraId="3F3F9331" w14:textId="77777777" w:rsidR="0025465F" w:rsidRPr="00835415" w:rsidRDefault="0025465F" w:rsidP="00623C66">
            <w:r w:rsidRPr="00835415">
              <w:t>Cursos Realizados</w:t>
            </w:r>
          </w:p>
        </w:tc>
      </w:tr>
      <w:tr w:rsidR="0025465F" w:rsidRPr="00835415" w14:paraId="3D42BA75" w14:textId="77777777" w:rsidTr="00835415">
        <w:trPr>
          <w:jc w:val="center"/>
        </w:trPr>
        <w:tc>
          <w:tcPr>
            <w:tcW w:w="9351" w:type="dxa"/>
          </w:tcPr>
          <w:p w14:paraId="02FCF4A9" w14:textId="77777777" w:rsidR="0025465F" w:rsidRPr="00835415" w:rsidRDefault="0025465F" w:rsidP="00623C66"/>
        </w:tc>
      </w:tr>
      <w:tr w:rsidR="0025465F" w:rsidRPr="00835415" w14:paraId="17EA793A" w14:textId="77777777" w:rsidTr="00835415">
        <w:trPr>
          <w:jc w:val="center"/>
        </w:trPr>
        <w:tc>
          <w:tcPr>
            <w:tcW w:w="9351" w:type="dxa"/>
          </w:tcPr>
          <w:p w14:paraId="43F7E3C9" w14:textId="77777777" w:rsidR="0025465F" w:rsidRPr="00835415" w:rsidRDefault="0025465F" w:rsidP="00623C66">
            <w:r w:rsidRPr="00835415">
              <w:t>Tiempo  de experiencia en la profesión:</w:t>
            </w:r>
          </w:p>
        </w:tc>
      </w:tr>
      <w:tr w:rsidR="0025465F" w:rsidRPr="00835415" w14:paraId="4B0180F1" w14:textId="77777777" w:rsidTr="00835415">
        <w:trPr>
          <w:jc w:val="center"/>
        </w:trPr>
        <w:tc>
          <w:tcPr>
            <w:tcW w:w="9351" w:type="dxa"/>
          </w:tcPr>
          <w:p w14:paraId="19396C6E" w14:textId="77777777" w:rsidR="0025465F" w:rsidRPr="00835415" w:rsidRDefault="0025465F" w:rsidP="00623C66"/>
        </w:tc>
      </w:tr>
      <w:tr w:rsidR="0025465F" w:rsidRPr="00835415" w14:paraId="3FC44E6F" w14:textId="77777777" w:rsidTr="00835415">
        <w:trPr>
          <w:jc w:val="center"/>
        </w:trPr>
        <w:tc>
          <w:tcPr>
            <w:tcW w:w="9351" w:type="dxa"/>
          </w:tcPr>
          <w:p w14:paraId="13BC743F" w14:textId="77777777" w:rsidR="0025465F" w:rsidRPr="00835415" w:rsidRDefault="0025465F" w:rsidP="00623C66">
            <w:r w:rsidRPr="00835415">
              <w:t>Tiempo de servicio en la institución oferente:</w:t>
            </w:r>
          </w:p>
        </w:tc>
      </w:tr>
      <w:tr w:rsidR="0025465F" w:rsidRPr="00835415" w14:paraId="3E14F2FD" w14:textId="77777777" w:rsidTr="00835415">
        <w:trPr>
          <w:trHeight w:val="662"/>
          <w:jc w:val="center"/>
        </w:trPr>
        <w:tc>
          <w:tcPr>
            <w:tcW w:w="9351" w:type="dxa"/>
          </w:tcPr>
          <w:p w14:paraId="3FC8819A" w14:textId="68103EEC" w:rsidR="0025465F" w:rsidRPr="00835415" w:rsidRDefault="0025465F" w:rsidP="00623C66">
            <w:r w:rsidRPr="00835415">
              <w:t>___________________                         _________________________</w:t>
            </w:r>
          </w:p>
          <w:p w14:paraId="278BED22" w14:textId="65C760FA" w:rsidR="0025465F" w:rsidRPr="00835415" w:rsidRDefault="0025465F" w:rsidP="00623C66">
            <w:r w:rsidRPr="00835415">
              <w:t>Firma del Profesional                              Firma del Representante legal</w:t>
            </w:r>
          </w:p>
        </w:tc>
      </w:tr>
    </w:tbl>
    <w:p w14:paraId="1C04A523" w14:textId="77777777" w:rsidR="009C1751" w:rsidRDefault="009C1751" w:rsidP="009C1751">
      <w:pPr>
        <w:pStyle w:val="Encabezadodemensaje"/>
        <w:ind w:left="0" w:firstLine="0"/>
        <w:jc w:val="both"/>
        <w:rPr>
          <w:rFonts w:cs="Arial"/>
          <w:color w:val="222222"/>
          <w:sz w:val="20"/>
          <w:szCs w:val="24"/>
        </w:rPr>
      </w:pPr>
    </w:p>
    <w:p w14:paraId="59BBE481" w14:textId="3915FFD7" w:rsidR="009C1751" w:rsidRDefault="009C1751" w:rsidP="009C1751">
      <w:pPr>
        <w:pStyle w:val="Encabezadodemensaje"/>
        <w:ind w:left="0" w:firstLine="0"/>
        <w:jc w:val="both"/>
        <w:rPr>
          <w:rFonts w:cs="Arial"/>
          <w:color w:val="222222"/>
          <w:sz w:val="20"/>
          <w:szCs w:val="24"/>
        </w:rPr>
      </w:pPr>
      <w:r>
        <w:rPr>
          <w:rFonts w:cs="Arial"/>
          <w:color w:val="222222"/>
          <w:sz w:val="20"/>
          <w:szCs w:val="24"/>
        </w:rPr>
        <w:t>Con la suscripción del presente formato, el profesional autoriza el tratamiento de sus datos, de conformidad con lo estipulado en la ley 1581 del 2012 el decreto 1377 del 2013; asimismo por tratarse de un proceso de contratación pública, en aras de salvaguardar el principio de publicidad y trasparencia, consagrados en el artículo 24 de la ley 80 de 1993, el profesional autoriza expresamente la publicación de la información, datos y/o documentos contenido(s) en el presente formato en la plataforma Transaccional SECOP II.</w:t>
      </w:r>
    </w:p>
    <w:p w14:paraId="2D0DCBAF" w14:textId="0A2F96D9" w:rsidR="00765858" w:rsidRPr="00835415" w:rsidRDefault="00765858" w:rsidP="00765858">
      <w:pPr>
        <w:pStyle w:val="Sinespaciado1"/>
        <w:contextualSpacing/>
        <w:jc w:val="both"/>
        <w:rPr>
          <w:rFonts w:ascii="Arial" w:hAnsi="Arial" w:cs="Arial"/>
          <w:sz w:val="20"/>
          <w:szCs w:val="20"/>
        </w:rPr>
      </w:pPr>
      <w:r w:rsidRPr="00835415">
        <w:rPr>
          <w:rFonts w:ascii="Arial" w:hAnsi="Arial" w:cs="Arial"/>
          <w:sz w:val="20"/>
          <w:szCs w:val="20"/>
        </w:rPr>
        <w:t>_____________________________________</w:t>
      </w:r>
    </w:p>
    <w:p w14:paraId="054BCC20" w14:textId="77777777" w:rsidR="00765858" w:rsidRPr="00835415" w:rsidRDefault="00765858" w:rsidP="00765858">
      <w:pPr>
        <w:pStyle w:val="Sinespaciado1"/>
        <w:rPr>
          <w:rFonts w:ascii="Arial" w:hAnsi="Arial" w:cs="Arial"/>
          <w:sz w:val="20"/>
          <w:szCs w:val="20"/>
        </w:rPr>
      </w:pPr>
      <w:r w:rsidRPr="00835415">
        <w:rPr>
          <w:rFonts w:ascii="Arial" w:hAnsi="Arial" w:cs="Arial"/>
          <w:sz w:val="20"/>
          <w:szCs w:val="20"/>
        </w:rPr>
        <w:t xml:space="preserve">Firma del representante legal del proponente </w:t>
      </w:r>
    </w:p>
    <w:p w14:paraId="47E2890B" w14:textId="77777777" w:rsidR="00765858" w:rsidRPr="00835415" w:rsidRDefault="00765858" w:rsidP="00765858">
      <w:pPr>
        <w:pStyle w:val="Sinespaciado1"/>
        <w:contextualSpacing/>
        <w:rPr>
          <w:rFonts w:ascii="Arial" w:hAnsi="Arial" w:cs="Arial"/>
          <w:sz w:val="20"/>
          <w:szCs w:val="20"/>
          <w:lang w:eastAsia="es-CO"/>
        </w:rPr>
      </w:pPr>
      <w:r w:rsidRPr="00835415">
        <w:rPr>
          <w:rFonts w:ascii="Arial" w:hAnsi="Arial" w:cs="Arial"/>
          <w:sz w:val="20"/>
          <w:szCs w:val="20"/>
          <w:lang w:eastAsia="es-CO"/>
        </w:rPr>
        <w:t xml:space="preserve">Nombre o razón social del oferente: </w:t>
      </w:r>
      <w:sdt>
        <w:sdtPr>
          <w:rPr>
            <w:rFonts w:ascii="Arial" w:hAnsi="Arial" w:cs="Arial"/>
            <w:sz w:val="20"/>
            <w:szCs w:val="20"/>
          </w:rPr>
          <w:id w:val="-115601569"/>
          <w:placeholder>
            <w:docPart w:val="9F104966D3C244F1B5C1051B5A0B7C1B"/>
          </w:placeholder>
          <w:showingPlcHdr/>
          <w15:color w:val="800000"/>
          <w:text/>
        </w:sdtPr>
        <w:sdtEndPr/>
        <w:sdtContent>
          <w:r w:rsidRPr="00835415">
            <w:rPr>
              <w:rStyle w:val="Textodelmarcadordeposicin"/>
              <w:rFonts w:ascii="Arial" w:eastAsiaTheme="minorHAnsi" w:hAnsi="Arial" w:cs="Arial"/>
              <w:color w:val="auto"/>
              <w:sz w:val="20"/>
              <w:szCs w:val="20"/>
            </w:rPr>
            <w:t>Diligenciar el nombre completo del proponente</w:t>
          </w:r>
        </w:sdtContent>
      </w:sdt>
    </w:p>
    <w:p w14:paraId="58B04549" w14:textId="77777777" w:rsidR="00765858" w:rsidRPr="00835415" w:rsidRDefault="00765858" w:rsidP="00765858">
      <w:pPr>
        <w:pStyle w:val="Sinespaciado1"/>
        <w:contextualSpacing/>
        <w:rPr>
          <w:rFonts w:ascii="Arial" w:hAnsi="Arial" w:cs="Arial"/>
          <w:sz w:val="20"/>
          <w:szCs w:val="20"/>
        </w:rPr>
      </w:pPr>
      <w:r w:rsidRPr="00835415">
        <w:rPr>
          <w:rFonts w:ascii="Arial" w:hAnsi="Arial" w:cs="Arial"/>
          <w:sz w:val="20"/>
          <w:szCs w:val="20"/>
          <w:lang w:eastAsia="es-CO"/>
        </w:rPr>
        <w:t xml:space="preserve">Identificación (NIT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C.C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C.E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w:t>
      </w:r>
      <w:r w:rsidRPr="00835415">
        <w:rPr>
          <w:rFonts w:ascii="Arial" w:hAnsi="Arial" w:cs="Arial"/>
          <w:sz w:val="20"/>
          <w:szCs w:val="20"/>
        </w:rPr>
        <w:t xml:space="preserve">: </w:t>
      </w:r>
      <w:sdt>
        <w:sdtPr>
          <w:rPr>
            <w:rFonts w:ascii="Arial" w:hAnsi="Arial" w:cs="Arial"/>
            <w:sz w:val="20"/>
            <w:szCs w:val="20"/>
          </w:rPr>
          <w:id w:val="-363991746"/>
          <w:placeholder>
            <w:docPart w:val="26B0F5A4F8D9488EA0FD85019E503619"/>
          </w:placeholder>
          <w:showingPlcHdr/>
          <w15:color w:val="800000"/>
        </w:sdtPr>
        <w:sdtEndPr/>
        <w:sdtContent>
          <w:r w:rsidRPr="00835415">
            <w:rPr>
              <w:rStyle w:val="Textodelmarcadordeposicin"/>
              <w:rFonts w:ascii="Arial" w:eastAsiaTheme="minorHAnsi" w:hAnsi="Arial" w:cs="Arial"/>
              <w:color w:val="auto"/>
              <w:sz w:val="20"/>
              <w:szCs w:val="20"/>
            </w:rPr>
            <w:t>Diligenciar la identificación del proponente</w:t>
          </w:r>
        </w:sdtContent>
      </w:sdt>
    </w:p>
    <w:p w14:paraId="7D5ED6A2" w14:textId="77777777" w:rsidR="00765858" w:rsidRPr="00835415" w:rsidRDefault="00765858" w:rsidP="00765858">
      <w:pPr>
        <w:pStyle w:val="Sinespaciado1"/>
        <w:contextualSpacing/>
        <w:rPr>
          <w:rFonts w:ascii="Arial" w:hAnsi="Arial" w:cs="Arial"/>
          <w:sz w:val="20"/>
          <w:szCs w:val="20"/>
        </w:rPr>
      </w:pPr>
      <w:r w:rsidRPr="00835415">
        <w:rPr>
          <w:rFonts w:ascii="Arial" w:hAnsi="Arial" w:cs="Arial"/>
          <w:sz w:val="20"/>
          <w:szCs w:val="20"/>
          <w:lang w:eastAsia="es-CO"/>
        </w:rPr>
        <w:t>Nombre Representante Legal</w:t>
      </w:r>
      <w:r w:rsidRPr="00835415">
        <w:rPr>
          <w:rFonts w:ascii="Arial" w:hAnsi="Arial" w:cs="Arial"/>
          <w:sz w:val="20"/>
          <w:szCs w:val="20"/>
        </w:rPr>
        <w:t xml:space="preserve">: </w:t>
      </w:r>
      <w:sdt>
        <w:sdtPr>
          <w:rPr>
            <w:rFonts w:ascii="Arial" w:hAnsi="Arial" w:cs="Arial"/>
            <w:sz w:val="20"/>
            <w:szCs w:val="20"/>
          </w:rPr>
          <w:id w:val="-1016687509"/>
          <w:placeholder>
            <w:docPart w:val="3C55C1DAF2DB40679FA1024B6C56C0D5"/>
          </w:placeholder>
          <w:showingPlcHdr/>
          <w15:color w:val="800000"/>
          <w:text/>
        </w:sdtPr>
        <w:sdtEndPr/>
        <w:sdtContent>
          <w:r w:rsidRPr="00835415">
            <w:rPr>
              <w:rStyle w:val="Textodelmarcadordeposicin"/>
              <w:rFonts w:ascii="Arial" w:eastAsiaTheme="minorHAnsi" w:hAnsi="Arial" w:cs="Arial"/>
              <w:color w:val="auto"/>
              <w:sz w:val="20"/>
              <w:szCs w:val="20"/>
            </w:rPr>
            <w:t>Diligenciar el nombre completo del representante legal</w:t>
          </w:r>
        </w:sdtContent>
      </w:sdt>
    </w:p>
    <w:p w14:paraId="3A5D123E" w14:textId="77777777" w:rsidR="00765858" w:rsidRPr="00835415" w:rsidRDefault="00765858" w:rsidP="00765858">
      <w:pPr>
        <w:tabs>
          <w:tab w:val="left" w:pos="240"/>
          <w:tab w:val="left" w:pos="6210"/>
        </w:tabs>
        <w:contextualSpacing/>
      </w:pPr>
      <w:r w:rsidRPr="00835415">
        <w:t xml:space="preserve">Identificación (C.C </w:t>
      </w:r>
      <w:r w:rsidRPr="00835415">
        <w:rPr>
          <w:rFonts w:ascii="Segoe UI Symbol" w:eastAsia="MS Gothic" w:hAnsi="Segoe UI Symbol" w:cs="Segoe UI Symbol"/>
          <w:lang w:eastAsia="es-CO"/>
        </w:rPr>
        <w:t>☐</w:t>
      </w:r>
      <w:r w:rsidRPr="00835415">
        <w:t xml:space="preserve">  C.E.</w:t>
      </w:r>
      <w:r w:rsidRPr="00835415">
        <w:rPr>
          <w:lang w:eastAsia="es-CO"/>
        </w:rPr>
        <w:t xml:space="preserve"> </w:t>
      </w:r>
      <w:r w:rsidRPr="00835415">
        <w:rPr>
          <w:rFonts w:ascii="Segoe UI Symbol" w:eastAsia="MS Gothic" w:hAnsi="Segoe UI Symbol" w:cs="Segoe UI Symbol"/>
          <w:lang w:eastAsia="es-CO"/>
        </w:rPr>
        <w:t>☐</w:t>
      </w:r>
      <w:r w:rsidRPr="00835415">
        <w:rPr>
          <w:lang w:eastAsia="es-CO"/>
        </w:rPr>
        <w:t xml:space="preserve">) </w:t>
      </w:r>
      <w:sdt>
        <w:sdtPr>
          <w:id w:val="456074046"/>
          <w:placeholder>
            <w:docPart w:val="64D8A5F82DA3466DA7EDF20DF8671840"/>
          </w:placeholder>
          <w:showingPlcHdr/>
          <w15:color w:val="800000"/>
        </w:sdtPr>
        <w:sdtEndPr/>
        <w:sdtContent>
          <w:r w:rsidRPr="00835415">
            <w:rPr>
              <w:rStyle w:val="Textodelmarcadordeposicin"/>
              <w:color w:val="auto"/>
            </w:rPr>
            <w:t>Diligenciar el documento de identificación del representante legal</w:t>
          </w:r>
        </w:sdtContent>
      </w:sdt>
    </w:p>
    <w:p w14:paraId="223C36AE" w14:textId="6368C948" w:rsidR="005B7F56" w:rsidRPr="00835415" w:rsidRDefault="005B7F56" w:rsidP="0017128D">
      <w:pPr>
        <w:adjustRightInd w:val="0"/>
        <w:contextualSpacing/>
        <w:jc w:val="center"/>
        <w:rPr>
          <w:b/>
        </w:rPr>
      </w:pPr>
    </w:p>
    <w:p w14:paraId="45FEC551" w14:textId="77777777" w:rsidR="00C71021" w:rsidRDefault="00C71021" w:rsidP="0017128D">
      <w:pPr>
        <w:adjustRightInd w:val="0"/>
        <w:contextualSpacing/>
        <w:jc w:val="center"/>
        <w:rPr>
          <w:b/>
        </w:rPr>
      </w:pPr>
    </w:p>
    <w:p w14:paraId="07D95EC9" w14:textId="77777777" w:rsidR="009C1751" w:rsidRDefault="009C1751" w:rsidP="005B7F56">
      <w:pPr>
        <w:pStyle w:val="2"/>
        <w:rPr>
          <w:rFonts w:cs="Arial"/>
          <w:sz w:val="20"/>
          <w:lang w:val="es-CO"/>
        </w:rPr>
      </w:pPr>
    </w:p>
    <w:p w14:paraId="6C5B6B36" w14:textId="183A18E2" w:rsidR="005B7F56" w:rsidRPr="00835415" w:rsidRDefault="005B7F56" w:rsidP="005B7F56">
      <w:pPr>
        <w:pStyle w:val="2"/>
        <w:rPr>
          <w:rFonts w:cs="Arial"/>
          <w:sz w:val="20"/>
          <w:lang w:val="es-CO"/>
        </w:rPr>
      </w:pPr>
      <w:r w:rsidRPr="00835415">
        <w:rPr>
          <w:rFonts w:cs="Arial"/>
          <w:sz w:val="20"/>
          <w:lang w:val="es-CO"/>
        </w:rPr>
        <w:lastRenderedPageBreak/>
        <w:t>F</w:t>
      </w:r>
      <w:r w:rsidR="00B65969">
        <w:rPr>
          <w:rFonts w:cs="Arial"/>
          <w:sz w:val="20"/>
          <w:lang w:val="es-CO"/>
        </w:rPr>
        <w:t>ORMULARIO No. 17</w:t>
      </w:r>
    </w:p>
    <w:p w14:paraId="299C2C16" w14:textId="723DAE8C" w:rsidR="009E2990" w:rsidRPr="00835415" w:rsidRDefault="009E2990" w:rsidP="009E2990">
      <w:pPr>
        <w:pStyle w:val="Ttulo"/>
        <w:rPr>
          <w:sz w:val="20"/>
        </w:rPr>
      </w:pPr>
    </w:p>
    <w:p w14:paraId="435E2393" w14:textId="79B616F7" w:rsidR="009E2990" w:rsidRPr="00835415" w:rsidRDefault="009E2990" w:rsidP="009E2990">
      <w:pPr>
        <w:pStyle w:val="Ttulo"/>
        <w:rPr>
          <w:rFonts w:cs="Arial"/>
          <w:sz w:val="20"/>
        </w:rPr>
      </w:pPr>
      <w:r w:rsidRPr="00835415">
        <w:rPr>
          <w:rFonts w:cs="Arial"/>
          <w:sz w:val="20"/>
        </w:rPr>
        <w:t>PERSONAL, EXPERIENCIA Y TIEMPOS DE DEDICACIÓN MÍNIMOS</w:t>
      </w:r>
    </w:p>
    <w:p w14:paraId="7FEDA949" w14:textId="1D7BDA57" w:rsidR="009E2990" w:rsidRPr="00835415" w:rsidRDefault="009E2990" w:rsidP="009E2990">
      <w:pPr>
        <w:pStyle w:val="Ttulo"/>
        <w:rPr>
          <w:sz w:val="20"/>
        </w:rPr>
      </w:pPr>
    </w:p>
    <w:p w14:paraId="3772F9F5" w14:textId="77777777" w:rsidR="005B7F56" w:rsidRPr="00835415" w:rsidRDefault="005B7F56" w:rsidP="0017128D">
      <w:pPr>
        <w:adjustRightInd w:val="0"/>
        <w:contextualSpacing/>
        <w:jc w:val="center"/>
        <w:rPr>
          <w:b/>
        </w:rPr>
      </w:pPr>
    </w:p>
    <w:p w14:paraId="26FB5000" w14:textId="77777777" w:rsidR="005B7F56" w:rsidRPr="00835415" w:rsidRDefault="00CD31FB" w:rsidP="005B7F56">
      <w:pPr>
        <w:jc w:val="both"/>
      </w:pPr>
      <w:sdt>
        <w:sdtPr>
          <w:id w:val="2030448574"/>
          <w:placeholder>
            <w:docPart w:val="A9372084E1394BADB7AF9F456A666A54"/>
          </w:placeholder>
          <w:showingPlcHdr/>
          <w15:color w:val="800000"/>
          <w:text/>
        </w:sdtPr>
        <w:sdtEndPr/>
        <w:sdtContent>
          <w:r w:rsidR="005B7F56" w:rsidRPr="00835415">
            <w:rPr>
              <w:rStyle w:val="Textodelmarcadordeposicin"/>
              <w:color w:val="auto"/>
              <w:u w:val="single"/>
            </w:rPr>
            <w:t>Ciudad</w:t>
          </w:r>
        </w:sdtContent>
      </w:sdt>
      <w:r w:rsidR="005B7F56" w:rsidRPr="00835415">
        <w:t xml:space="preserve">, </w:t>
      </w:r>
      <w:sdt>
        <w:sdtPr>
          <w:id w:val="-483553532"/>
          <w:placeholder>
            <w:docPart w:val="D9D2C8BB5BE8469B820D57FAFB436D6A"/>
          </w:placeholder>
          <w:showingPlcHdr/>
          <w15:color w:val="800000"/>
          <w:date w:fullDate="2021-04-13T00:00:00Z">
            <w:dateFormat w:val="d 'de' MMMM 'de' yyyy"/>
            <w:lid w:val="es-CO"/>
            <w:storeMappedDataAs w:val="dateTime"/>
            <w:calendar w:val="gregorian"/>
          </w:date>
        </w:sdtPr>
        <w:sdtEndPr/>
        <w:sdtContent>
          <w:r w:rsidR="005B7F56" w:rsidRPr="00835415">
            <w:rPr>
              <w:rStyle w:val="Textodelmarcadordeposicin"/>
              <w:color w:val="auto"/>
            </w:rPr>
            <w:t>seleccionar la fecha.</w:t>
          </w:r>
        </w:sdtContent>
      </w:sdt>
    </w:p>
    <w:p w14:paraId="1238D769" w14:textId="77777777" w:rsidR="005B7F56" w:rsidRPr="00835415" w:rsidRDefault="005B7F56" w:rsidP="005B7F56">
      <w:pPr>
        <w:jc w:val="both"/>
      </w:pPr>
    </w:p>
    <w:p w14:paraId="29AC8E98" w14:textId="77777777" w:rsidR="005B7F56" w:rsidRPr="00835415" w:rsidRDefault="005B7F56" w:rsidP="005B7F56">
      <w:pPr>
        <w:jc w:val="both"/>
      </w:pPr>
      <w:r w:rsidRPr="00835415">
        <w:t>Señores.</w:t>
      </w:r>
    </w:p>
    <w:p w14:paraId="5BE72094" w14:textId="77777777" w:rsidR="005B7F56" w:rsidRPr="00835415" w:rsidRDefault="005B7F56" w:rsidP="005B7F56">
      <w:pPr>
        <w:jc w:val="both"/>
      </w:pPr>
      <w:r w:rsidRPr="00835415">
        <w:t xml:space="preserve">POLICÍA NACIONAL – </w:t>
      </w:r>
      <w:sdt>
        <w:sdtPr>
          <w:id w:val="-561705287"/>
          <w:placeholder>
            <w:docPart w:val="BF3408B3A0F34D30815AF1759F3D130A"/>
          </w:placeholder>
          <w:showingPlcHdr/>
          <w15:color w:val="800000"/>
          <w:text/>
        </w:sdtPr>
        <w:sdtEndPr/>
        <w:sdtContent>
          <w:r w:rsidRPr="00835415">
            <w:rPr>
              <w:rStyle w:val="Textodelmarcadordeposicin"/>
              <w:color w:val="auto"/>
              <w:u w:val="single"/>
            </w:rPr>
            <w:t>DILIGENCIAR LA UNIDAD A LA QUE PRESENTA LA OFERTA</w:t>
          </w:r>
        </w:sdtContent>
      </w:sdt>
    </w:p>
    <w:p w14:paraId="4CD9B2EB" w14:textId="77777777" w:rsidR="005B7F56" w:rsidRPr="00835415" w:rsidRDefault="005B7F56" w:rsidP="005B7F56">
      <w:pPr>
        <w:jc w:val="both"/>
      </w:pPr>
      <w:r w:rsidRPr="00835415">
        <w:t>Ciudad.</w:t>
      </w:r>
    </w:p>
    <w:p w14:paraId="56B1C373" w14:textId="77777777" w:rsidR="005B7F56" w:rsidRPr="00835415" w:rsidRDefault="005B7F56" w:rsidP="005B7F56">
      <w:pPr>
        <w:jc w:val="both"/>
      </w:pPr>
    </w:p>
    <w:p w14:paraId="7CA40A0F" w14:textId="77777777" w:rsidR="005B7F56" w:rsidRPr="00835415" w:rsidRDefault="005B7F56" w:rsidP="005B7F56">
      <w:pPr>
        <w:jc w:val="both"/>
        <w:rPr>
          <w:b/>
        </w:rPr>
      </w:pPr>
      <w:r w:rsidRPr="00835415">
        <w:t xml:space="preserve">Referencia: Experiencia del </w:t>
      </w:r>
      <w:sdt>
        <w:sdtPr>
          <w:rPr>
            <w:b/>
            <w:bCs/>
            <w:u w:val="single"/>
          </w:rPr>
          <w:id w:val="573162825"/>
          <w:placeholder>
            <w:docPart w:val="7911C6A159C8406F876503C8742297FF"/>
          </w:placeholder>
          <w:showingPlcHdr/>
          <w15:color w:val="800000"/>
          <w:text/>
        </w:sdtPr>
        <w:sdtEndPr/>
        <w:sdtContent>
          <w:r w:rsidRPr="00835415">
            <w:rPr>
              <w:rStyle w:val="Textodelmarcadordeposicin"/>
              <w:color w:val="auto"/>
              <w:u w:val="single"/>
            </w:rPr>
            <w:t>Diligenciar el cargo a desempeñar</w:t>
          </w:r>
        </w:sdtContent>
      </w:sdt>
      <w:r w:rsidRPr="00835415">
        <w:rPr>
          <w:b/>
          <w:bCs/>
          <w:u w:val="single"/>
        </w:rPr>
        <w:t xml:space="preserve"> </w:t>
      </w:r>
      <w:r w:rsidRPr="00835415">
        <w:t xml:space="preserve">para el proceso número </w:t>
      </w:r>
      <w:sdt>
        <w:sdtPr>
          <w:id w:val="-383256038"/>
          <w:placeholder>
            <w:docPart w:val="0E750482F1EA45A4BBD81212B53CF004"/>
          </w:placeholder>
          <w:showingPlcHdr/>
          <w15:color w:val="800000"/>
          <w:text/>
        </w:sdtPr>
        <w:sdtEndPr/>
        <w:sdtContent>
          <w:r w:rsidRPr="00835415">
            <w:rPr>
              <w:rStyle w:val="Textodelmarcadordeposicin"/>
              <w:color w:val="auto"/>
              <w:u w:val="single"/>
            </w:rPr>
            <w:t>Diligenciar el número del proceso</w:t>
          </w:r>
        </w:sdtContent>
      </w:sdt>
      <w:r w:rsidRPr="00835415">
        <w:t xml:space="preserve">  cuyo objeto es: </w:t>
      </w:r>
      <w:sdt>
        <w:sdtPr>
          <w:id w:val="924854902"/>
          <w:placeholder>
            <w:docPart w:val="AF3D31B44BF04C6A98A9FF368EBE0ADD"/>
          </w:placeholder>
          <w:showingPlcHdr/>
          <w15:color w:val="800000"/>
          <w:text/>
        </w:sdtPr>
        <w:sdtEndPr/>
        <w:sdtContent>
          <w:r w:rsidRPr="00835415">
            <w:rPr>
              <w:rStyle w:val="Textodelmarcadordeposicin"/>
              <w:color w:val="auto"/>
              <w:u w:val="single"/>
            </w:rPr>
            <w:t>Transcribir el objeto del proceso</w:t>
          </w:r>
        </w:sdtContent>
      </w:sdt>
    </w:p>
    <w:p w14:paraId="3C22E83F" w14:textId="77777777" w:rsidR="005B7F56" w:rsidRPr="00835415" w:rsidRDefault="005B7F56" w:rsidP="005B7F56">
      <w:pPr>
        <w:pStyle w:val="Prrafodelista"/>
        <w:tabs>
          <w:tab w:val="left" w:pos="240"/>
          <w:tab w:val="left" w:pos="6210"/>
        </w:tabs>
        <w:ind w:left="0"/>
        <w:rPr>
          <w:bCs/>
          <w:lang w:eastAsia="es-CO"/>
        </w:rPr>
      </w:pPr>
    </w:p>
    <w:p w14:paraId="22348A09" w14:textId="77777777" w:rsidR="005B7F56" w:rsidRPr="00835415" w:rsidRDefault="005B7F56" w:rsidP="005B7F56">
      <w:pPr>
        <w:pStyle w:val="Prrafodelista"/>
        <w:tabs>
          <w:tab w:val="left" w:pos="240"/>
          <w:tab w:val="left" w:pos="6210"/>
        </w:tabs>
        <w:spacing w:line="360" w:lineRule="auto"/>
        <w:ind w:left="0"/>
        <w:rPr>
          <w:b/>
          <w:bCs/>
          <w:u w:val="single"/>
        </w:rPr>
      </w:pPr>
      <w:r w:rsidRPr="00835415">
        <w:rPr>
          <w:bCs/>
          <w:lang w:eastAsia="es-CO"/>
        </w:rPr>
        <w:t xml:space="preserve">Cargo para desempeñar: </w:t>
      </w:r>
      <w:sdt>
        <w:sdtPr>
          <w:rPr>
            <w:b/>
            <w:bCs/>
            <w:u w:val="single"/>
          </w:rPr>
          <w:id w:val="860322935"/>
          <w:placeholder>
            <w:docPart w:val="3F87FC7641944D7D9607E988F402889E"/>
          </w:placeholder>
          <w:showingPlcHdr/>
          <w15:color w:val="800000"/>
          <w:text/>
        </w:sdtPr>
        <w:sdtEndPr/>
        <w:sdtContent>
          <w:r w:rsidRPr="00835415">
            <w:rPr>
              <w:rStyle w:val="Textodelmarcadordeposicin"/>
              <w:rFonts w:eastAsiaTheme="minorHAnsi"/>
              <w:color w:val="auto"/>
              <w:u w:val="single"/>
            </w:rPr>
            <w:t>Diligenciar el cargo a desempeñar</w:t>
          </w:r>
        </w:sdtContent>
      </w:sdt>
    </w:p>
    <w:p w14:paraId="54A04A3E" w14:textId="77777777" w:rsidR="005B7F56" w:rsidRPr="00835415" w:rsidRDefault="005B7F56" w:rsidP="005B7F56">
      <w:pPr>
        <w:pStyle w:val="Prrafodelista"/>
        <w:tabs>
          <w:tab w:val="left" w:pos="240"/>
          <w:tab w:val="left" w:pos="6210"/>
        </w:tabs>
        <w:spacing w:line="360" w:lineRule="auto"/>
        <w:ind w:left="0"/>
        <w:rPr>
          <w:bCs/>
          <w:lang w:eastAsia="es-CO"/>
        </w:rPr>
      </w:pPr>
      <w:r w:rsidRPr="00835415">
        <w:rPr>
          <w:bCs/>
          <w:lang w:eastAsia="es-CO"/>
        </w:rPr>
        <w:t xml:space="preserve">Nombre del profesional: </w:t>
      </w:r>
      <w:sdt>
        <w:sdtPr>
          <w:id w:val="793097773"/>
          <w:placeholder>
            <w:docPart w:val="BF55F8AE5EDB424EA9F861D1CC522AAE"/>
          </w:placeholder>
          <w:showingPlcHdr/>
          <w15:color w:val="800000"/>
          <w:text/>
        </w:sdtPr>
        <w:sdtEndPr/>
        <w:sdtContent>
          <w:r w:rsidRPr="00835415">
            <w:rPr>
              <w:rStyle w:val="Textodelmarcadordeposicin"/>
              <w:rFonts w:eastAsiaTheme="minorHAnsi"/>
              <w:color w:val="auto"/>
              <w:u w:val="single"/>
            </w:rPr>
            <w:t>Diligenciar el nombre completo del profesional</w:t>
          </w:r>
        </w:sdtContent>
      </w:sdt>
    </w:p>
    <w:p w14:paraId="244D1799" w14:textId="77777777" w:rsidR="005B7F56" w:rsidRPr="00835415" w:rsidRDefault="005B7F56" w:rsidP="005B7F56">
      <w:pPr>
        <w:pStyle w:val="Prrafodelista"/>
        <w:tabs>
          <w:tab w:val="left" w:pos="240"/>
          <w:tab w:val="left" w:pos="6210"/>
        </w:tabs>
        <w:spacing w:line="360" w:lineRule="auto"/>
        <w:ind w:left="0"/>
        <w:rPr>
          <w:bCs/>
          <w:lang w:eastAsia="es-CO"/>
        </w:rPr>
      </w:pPr>
      <w:r w:rsidRPr="00835415">
        <w:rPr>
          <w:bCs/>
          <w:lang w:eastAsia="es-CO"/>
        </w:rPr>
        <w:t xml:space="preserve">Nombre del proponente: </w:t>
      </w:r>
      <w:sdt>
        <w:sdtPr>
          <w:id w:val="1008567445"/>
          <w:placeholder>
            <w:docPart w:val="4DCF2043824D4AB8AC2233939DC2293C"/>
          </w:placeholder>
          <w:showingPlcHdr/>
          <w15:color w:val="800000"/>
          <w:text/>
        </w:sdtPr>
        <w:sdtEndPr/>
        <w:sdtContent>
          <w:r w:rsidRPr="00835415">
            <w:rPr>
              <w:rStyle w:val="Textodelmarcadordeposicin"/>
              <w:rFonts w:eastAsiaTheme="minorHAnsi"/>
              <w:color w:val="auto"/>
              <w:u w:val="single"/>
            </w:rPr>
            <w:t>Diligenciar el nombre completo del proponente</w:t>
          </w:r>
        </w:sdtContent>
      </w:sdt>
    </w:p>
    <w:p w14:paraId="3C8F11B6" w14:textId="77777777" w:rsidR="005B7F56" w:rsidRPr="00835415" w:rsidRDefault="005B7F56" w:rsidP="005B7F56">
      <w:pPr>
        <w:pStyle w:val="Prrafodelista"/>
        <w:tabs>
          <w:tab w:val="left" w:pos="240"/>
          <w:tab w:val="left" w:pos="6210"/>
        </w:tabs>
        <w:ind w:left="0"/>
        <w:rPr>
          <w:b/>
          <w:bCs/>
          <w:sz w:val="22"/>
          <w:szCs w:val="22"/>
          <w:lang w:eastAsia="es-CO"/>
        </w:rPr>
      </w:pPr>
    </w:p>
    <w:tbl>
      <w:tblPr>
        <w:tblW w:w="98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3"/>
        <w:gridCol w:w="1394"/>
        <w:gridCol w:w="1062"/>
        <w:gridCol w:w="1080"/>
        <w:gridCol w:w="797"/>
        <w:gridCol w:w="570"/>
        <w:gridCol w:w="833"/>
        <w:gridCol w:w="835"/>
        <w:gridCol w:w="744"/>
        <w:gridCol w:w="809"/>
        <w:gridCol w:w="1065"/>
      </w:tblGrid>
      <w:tr w:rsidR="005B7F56" w:rsidRPr="00835415" w14:paraId="7FA87B35" w14:textId="77777777" w:rsidTr="009971E5">
        <w:trPr>
          <w:trHeight w:val="257"/>
          <w:jc w:val="center"/>
        </w:trPr>
        <w:tc>
          <w:tcPr>
            <w:tcW w:w="644" w:type="dxa"/>
            <w:vMerge w:val="restart"/>
            <w:shd w:val="clear" w:color="auto" w:fill="FFFFFF" w:themeFill="background1"/>
            <w:vAlign w:val="center"/>
          </w:tcPr>
          <w:p w14:paraId="57A757BF" w14:textId="77777777" w:rsidR="005B7F56" w:rsidRPr="00835415" w:rsidRDefault="005B7F56" w:rsidP="009E242F">
            <w:pPr>
              <w:pStyle w:val="Prrafodelista"/>
              <w:tabs>
                <w:tab w:val="left" w:pos="240"/>
                <w:tab w:val="left" w:pos="6210"/>
              </w:tabs>
              <w:ind w:left="0"/>
              <w:jc w:val="center"/>
              <w:rPr>
                <w:rFonts w:eastAsia="MS Mincho"/>
                <w:b/>
                <w:bCs/>
                <w:sz w:val="14"/>
                <w:szCs w:val="14"/>
              </w:rPr>
            </w:pPr>
            <w:r w:rsidRPr="00835415">
              <w:rPr>
                <w:rFonts w:eastAsia="MS Mincho"/>
                <w:b/>
                <w:bCs/>
                <w:sz w:val="14"/>
                <w:szCs w:val="14"/>
              </w:rPr>
              <w:t>CERT.</w:t>
            </w:r>
          </w:p>
          <w:p w14:paraId="49DE120D" w14:textId="77777777" w:rsidR="005B7F56" w:rsidRPr="00835415" w:rsidRDefault="005B7F56" w:rsidP="009E242F">
            <w:pPr>
              <w:pStyle w:val="Prrafodelista"/>
              <w:tabs>
                <w:tab w:val="left" w:pos="240"/>
                <w:tab w:val="left" w:pos="6210"/>
              </w:tabs>
              <w:ind w:left="0"/>
              <w:jc w:val="center"/>
              <w:rPr>
                <w:rFonts w:eastAsia="MS Mincho"/>
                <w:b/>
                <w:bCs/>
                <w:sz w:val="14"/>
                <w:szCs w:val="14"/>
              </w:rPr>
            </w:pPr>
            <w:r w:rsidRPr="00835415">
              <w:rPr>
                <w:rFonts w:eastAsia="MS Mincho"/>
                <w:b/>
                <w:bCs/>
                <w:sz w:val="14"/>
                <w:szCs w:val="14"/>
              </w:rPr>
              <w:t>N°</w:t>
            </w:r>
          </w:p>
        </w:tc>
        <w:tc>
          <w:tcPr>
            <w:tcW w:w="1394" w:type="dxa"/>
            <w:vMerge w:val="restart"/>
            <w:shd w:val="clear" w:color="auto" w:fill="FFFFFF" w:themeFill="background1"/>
            <w:vAlign w:val="center"/>
          </w:tcPr>
          <w:p w14:paraId="67676A7E" w14:textId="77777777" w:rsidR="005B7F56" w:rsidRPr="00835415" w:rsidRDefault="005B7F56" w:rsidP="009E242F">
            <w:pPr>
              <w:pStyle w:val="Prrafodelista"/>
              <w:tabs>
                <w:tab w:val="left" w:pos="240"/>
                <w:tab w:val="left" w:pos="6210"/>
              </w:tabs>
              <w:ind w:left="0"/>
              <w:jc w:val="center"/>
              <w:rPr>
                <w:rFonts w:eastAsia="MS Mincho"/>
                <w:b/>
                <w:bCs/>
                <w:sz w:val="14"/>
                <w:szCs w:val="14"/>
              </w:rPr>
            </w:pPr>
            <w:r w:rsidRPr="00835415">
              <w:rPr>
                <w:rFonts w:eastAsia="MS Mincho"/>
                <w:b/>
                <w:bCs/>
                <w:sz w:val="14"/>
                <w:szCs w:val="14"/>
              </w:rPr>
              <w:t>ENTIDAD CONTRATANTE</w:t>
            </w:r>
          </w:p>
        </w:tc>
        <w:tc>
          <w:tcPr>
            <w:tcW w:w="1061" w:type="dxa"/>
            <w:vMerge w:val="restart"/>
            <w:shd w:val="clear" w:color="auto" w:fill="FFFFFF" w:themeFill="background1"/>
            <w:vAlign w:val="center"/>
          </w:tcPr>
          <w:p w14:paraId="056D4196" w14:textId="77777777" w:rsidR="005B7F56" w:rsidRPr="00835415" w:rsidRDefault="005B7F56" w:rsidP="009E242F">
            <w:pPr>
              <w:pStyle w:val="Prrafodelista"/>
              <w:tabs>
                <w:tab w:val="left" w:pos="240"/>
                <w:tab w:val="left" w:pos="6210"/>
              </w:tabs>
              <w:ind w:left="0"/>
              <w:jc w:val="center"/>
              <w:rPr>
                <w:rFonts w:eastAsia="MS Mincho"/>
                <w:b/>
                <w:bCs/>
                <w:sz w:val="14"/>
                <w:szCs w:val="14"/>
              </w:rPr>
            </w:pPr>
            <w:r w:rsidRPr="00835415">
              <w:rPr>
                <w:rFonts w:eastAsia="MS Mincho"/>
                <w:b/>
                <w:bCs/>
                <w:sz w:val="14"/>
                <w:szCs w:val="14"/>
              </w:rPr>
              <w:t>CONTRATO N°</w:t>
            </w:r>
          </w:p>
        </w:tc>
        <w:tc>
          <w:tcPr>
            <w:tcW w:w="1080" w:type="dxa"/>
            <w:vMerge w:val="restart"/>
            <w:shd w:val="clear" w:color="auto" w:fill="FFFFFF" w:themeFill="background1"/>
            <w:vAlign w:val="center"/>
          </w:tcPr>
          <w:p w14:paraId="4B79DADA" w14:textId="77777777" w:rsidR="005B7F56" w:rsidRPr="00835415" w:rsidRDefault="005B7F56" w:rsidP="009E242F">
            <w:pPr>
              <w:pStyle w:val="Prrafodelista"/>
              <w:tabs>
                <w:tab w:val="left" w:pos="240"/>
                <w:tab w:val="left" w:pos="6210"/>
              </w:tabs>
              <w:ind w:left="0"/>
              <w:jc w:val="center"/>
              <w:rPr>
                <w:rFonts w:eastAsia="MS Mincho"/>
                <w:b/>
                <w:bCs/>
                <w:sz w:val="14"/>
                <w:szCs w:val="14"/>
              </w:rPr>
            </w:pPr>
            <w:r w:rsidRPr="00835415">
              <w:rPr>
                <w:rFonts w:eastAsia="MS Mincho"/>
                <w:b/>
                <w:bCs/>
                <w:sz w:val="14"/>
                <w:szCs w:val="14"/>
              </w:rPr>
              <w:t>VALOR EJECUTADO</w:t>
            </w:r>
          </w:p>
        </w:tc>
        <w:tc>
          <w:tcPr>
            <w:tcW w:w="797" w:type="dxa"/>
            <w:vMerge w:val="restart"/>
            <w:shd w:val="clear" w:color="auto" w:fill="FFFFFF" w:themeFill="background1"/>
            <w:vAlign w:val="center"/>
          </w:tcPr>
          <w:p w14:paraId="1CCDC25A" w14:textId="77777777" w:rsidR="005B7F56" w:rsidRPr="00835415" w:rsidRDefault="005B7F56" w:rsidP="009E242F">
            <w:pPr>
              <w:pStyle w:val="Prrafodelista"/>
              <w:tabs>
                <w:tab w:val="left" w:pos="240"/>
                <w:tab w:val="left" w:pos="6210"/>
              </w:tabs>
              <w:ind w:left="0"/>
              <w:jc w:val="center"/>
              <w:rPr>
                <w:rFonts w:eastAsia="MS Mincho"/>
                <w:b/>
                <w:bCs/>
                <w:sz w:val="14"/>
                <w:szCs w:val="14"/>
              </w:rPr>
            </w:pPr>
            <w:r w:rsidRPr="00835415">
              <w:rPr>
                <w:rFonts w:eastAsia="MS Mincho"/>
                <w:b/>
                <w:bCs/>
                <w:sz w:val="14"/>
                <w:szCs w:val="14"/>
              </w:rPr>
              <w:t>VALOR EN SMMLV</w:t>
            </w:r>
          </w:p>
        </w:tc>
        <w:tc>
          <w:tcPr>
            <w:tcW w:w="2238" w:type="dxa"/>
            <w:gridSpan w:val="3"/>
            <w:shd w:val="clear" w:color="auto" w:fill="FFFFFF" w:themeFill="background1"/>
            <w:vAlign w:val="center"/>
          </w:tcPr>
          <w:p w14:paraId="1CA5B26A" w14:textId="77777777" w:rsidR="005B7F56" w:rsidRPr="00835415" w:rsidRDefault="005B7F56" w:rsidP="009E242F">
            <w:pPr>
              <w:pStyle w:val="Prrafodelista"/>
              <w:tabs>
                <w:tab w:val="left" w:pos="240"/>
                <w:tab w:val="left" w:pos="6210"/>
              </w:tabs>
              <w:ind w:left="0"/>
              <w:jc w:val="center"/>
              <w:rPr>
                <w:rFonts w:eastAsia="MS Mincho"/>
                <w:b/>
                <w:bCs/>
                <w:sz w:val="14"/>
                <w:szCs w:val="14"/>
              </w:rPr>
            </w:pPr>
            <w:r w:rsidRPr="00835415">
              <w:rPr>
                <w:rFonts w:eastAsia="MS Mincho"/>
                <w:b/>
                <w:bCs/>
                <w:sz w:val="14"/>
                <w:szCs w:val="14"/>
              </w:rPr>
              <w:t>PERIODO LABORAL</w:t>
            </w:r>
          </w:p>
        </w:tc>
        <w:tc>
          <w:tcPr>
            <w:tcW w:w="744" w:type="dxa"/>
            <w:vMerge w:val="restart"/>
            <w:shd w:val="clear" w:color="auto" w:fill="FFFFFF" w:themeFill="background1"/>
            <w:vAlign w:val="center"/>
          </w:tcPr>
          <w:p w14:paraId="1BBA5D6F" w14:textId="77777777" w:rsidR="005B7F56" w:rsidRPr="00835415" w:rsidRDefault="005B7F56" w:rsidP="009E242F">
            <w:pPr>
              <w:pStyle w:val="Prrafodelista"/>
              <w:tabs>
                <w:tab w:val="left" w:pos="240"/>
                <w:tab w:val="left" w:pos="6210"/>
              </w:tabs>
              <w:ind w:left="0"/>
              <w:jc w:val="center"/>
              <w:rPr>
                <w:rFonts w:eastAsia="MS Mincho"/>
                <w:b/>
                <w:bCs/>
                <w:sz w:val="14"/>
                <w:szCs w:val="14"/>
              </w:rPr>
            </w:pPr>
            <w:r w:rsidRPr="00835415">
              <w:rPr>
                <w:rFonts w:eastAsia="MS Mincho"/>
                <w:b/>
                <w:bCs/>
                <w:sz w:val="14"/>
                <w:szCs w:val="14"/>
              </w:rPr>
              <w:t>% PARTIC.</w:t>
            </w:r>
          </w:p>
        </w:tc>
        <w:tc>
          <w:tcPr>
            <w:tcW w:w="809" w:type="dxa"/>
            <w:vMerge w:val="restart"/>
            <w:shd w:val="clear" w:color="auto" w:fill="FFFFFF" w:themeFill="background1"/>
            <w:vAlign w:val="center"/>
          </w:tcPr>
          <w:p w14:paraId="579F2564" w14:textId="77777777" w:rsidR="005B7F56" w:rsidRPr="00835415" w:rsidRDefault="005B7F56" w:rsidP="009E242F">
            <w:pPr>
              <w:pStyle w:val="Prrafodelista"/>
              <w:tabs>
                <w:tab w:val="left" w:pos="240"/>
                <w:tab w:val="left" w:pos="6210"/>
              </w:tabs>
              <w:ind w:left="0"/>
              <w:jc w:val="center"/>
              <w:rPr>
                <w:rFonts w:eastAsia="MS Mincho"/>
                <w:b/>
                <w:bCs/>
                <w:sz w:val="14"/>
                <w:szCs w:val="14"/>
              </w:rPr>
            </w:pPr>
            <w:r w:rsidRPr="00835415">
              <w:rPr>
                <w:rFonts w:eastAsia="MS Mincho"/>
                <w:b/>
                <w:bCs/>
                <w:sz w:val="14"/>
                <w:szCs w:val="14"/>
              </w:rPr>
              <w:t xml:space="preserve">TIEMPO </w:t>
            </w:r>
          </w:p>
        </w:tc>
        <w:tc>
          <w:tcPr>
            <w:tcW w:w="1065" w:type="dxa"/>
            <w:vMerge w:val="restart"/>
            <w:shd w:val="clear" w:color="auto" w:fill="FFFFFF" w:themeFill="background1"/>
            <w:vAlign w:val="center"/>
          </w:tcPr>
          <w:p w14:paraId="0F6A64C4" w14:textId="77777777" w:rsidR="005B7F56" w:rsidRPr="00835415" w:rsidRDefault="005B7F56" w:rsidP="009E242F">
            <w:pPr>
              <w:pStyle w:val="Prrafodelista"/>
              <w:tabs>
                <w:tab w:val="left" w:pos="240"/>
                <w:tab w:val="left" w:pos="6210"/>
              </w:tabs>
              <w:ind w:left="0"/>
              <w:jc w:val="center"/>
              <w:rPr>
                <w:rFonts w:eastAsia="MS Mincho"/>
                <w:b/>
                <w:bCs/>
                <w:sz w:val="14"/>
                <w:szCs w:val="14"/>
              </w:rPr>
            </w:pPr>
            <w:r w:rsidRPr="00835415">
              <w:rPr>
                <w:rFonts w:eastAsia="MS Mincho"/>
                <w:b/>
                <w:bCs/>
                <w:sz w:val="14"/>
                <w:szCs w:val="14"/>
              </w:rPr>
              <w:t>FUNCIONES REALIZADAS</w:t>
            </w:r>
          </w:p>
        </w:tc>
      </w:tr>
      <w:tr w:rsidR="005B7F56" w:rsidRPr="00835415" w14:paraId="37320E4C" w14:textId="77777777" w:rsidTr="009971E5">
        <w:trPr>
          <w:trHeight w:val="257"/>
          <w:jc w:val="center"/>
        </w:trPr>
        <w:tc>
          <w:tcPr>
            <w:tcW w:w="644" w:type="dxa"/>
            <w:vMerge/>
            <w:shd w:val="clear" w:color="auto" w:fill="F2DBDB"/>
            <w:vAlign w:val="center"/>
          </w:tcPr>
          <w:p w14:paraId="7D8B8F72" w14:textId="77777777" w:rsidR="005B7F56" w:rsidRPr="00835415" w:rsidRDefault="005B7F56" w:rsidP="009E242F">
            <w:pPr>
              <w:pStyle w:val="Prrafodelista"/>
              <w:tabs>
                <w:tab w:val="left" w:pos="240"/>
                <w:tab w:val="left" w:pos="6210"/>
              </w:tabs>
              <w:ind w:left="0"/>
              <w:jc w:val="center"/>
              <w:rPr>
                <w:rFonts w:eastAsia="MS Mincho"/>
                <w:sz w:val="18"/>
                <w:szCs w:val="18"/>
              </w:rPr>
            </w:pPr>
          </w:p>
        </w:tc>
        <w:tc>
          <w:tcPr>
            <w:tcW w:w="1394" w:type="dxa"/>
            <w:vMerge/>
            <w:shd w:val="clear" w:color="auto" w:fill="F2DBDB"/>
            <w:vAlign w:val="center"/>
          </w:tcPr>
          <w:p w14:paraId="6E0AF788" w14:textId="77777777" w:rsidR="005B7F56" w:rsidRPr="00835415" w:rsidRDefault="005B7F56" w:rsidP="009E242F">
            <w:pPr>
              <w:pStyle w:val="Prrafodelista"/>
              <w:tabs>
                <w:tab w:val="left" w:pos="240"/>
                <w:tab w:val="left" w:pos="6210"/>
              </w:tabs>
              <w:ind w:left="0"/>
              <w:jc w:val="center"/>
              <w:rPr>
                <w:rFonts w:eastAsia="MS Mincho"/>
                <w:sz w:val="18"/>
                <w:szCs w:val="18"/>
              </w:rPr>
            </w:pPr>
          </w:p>
        </w:tc>
        <w:tc>
          <w:tcPr>
            <w:tcW w:w="1061" w:type="dxa"/>
            <w:vMerge/>
            <w:shd w:val="clear" w:color="auto" w:fill="F2DBDB"/>
          </w:tcPr>
          <w:p w14:paraId="35C704A2" w14:textId="77777777" w:rsidR="005B7F56" w:rsidRPr="00835415" w:rsidRDefault="005B7F56" w:rsidP="009E242F">
            <w:pPr>
              <w:pStyle w:val="Prrafodelista"/>
              <w:tabs>
                <w:tab w:val="left" w:pos="240"/>
                <w:tab w:val="left" w:pos="6210"/>
              </w:tabs>
              <w:ind w:left="0"/>
              <w:jc w:val="center"/>
              <w:rPr>
                <w:rFonts w:eastAsia="MS Mincho"/>
                <w:sz w:val="18"/>
                <w:szCs w:val="18"/>
              </w:rPr>
            </w:pPr>
          </w:p>
        </w:tc>
        <w:tc>
          <w:tcPr>
            <w:tcW w:w="1080" w:type="dxa"/>
            <w:vMerge/>
            <w:shd w:val="clear" w:color="auto" w:fill="F2DBDB"/>
          </w:tcPr>
          <w:p w14:paraId="2F0987CE" w14:textId="77777777" w:rsidR="005B7F56" w:rsidRPr="00835415" w:rsidRDefault="005B7F56" w:rsidP="009E242F">
            <w:pPr>
              <w:pStyle w:val="Prrafodelista"/>
              <w:tabs>
                <w:tab w:val="left" w:pos="240"/>
                <w:tab w:val="left" w:pos="6210"/>
              </w:tabs>
              <w:ind w:left="0"/>
              <w:jc w:val="center"/>
              <w:rPr>
                <w:rFonts w:eastAsia="MS Mincho"/>
                <w:sz w:val="18"/>
                <w:szCs w:val="18"/>
              </w:rPr>
            </w:pPr>
          </w:p>
        </w:tc>
        <w:tc>
          <w:tcPr>
            <w:tcW w:w="797" w:type="dxa"/>
            <w:vMerge/>
            <w:shd w:val="clear" w:color="auto" w:fill="F2DBDB"/>
          </w:tcPr>
          <w:p w14:paraId="1BABB238" w14:textId="77777777" w:rsidR="005B7F56" w:rsidRPr="00835415" w:rsidRDefault="005B7F56" w:rsidP="009E242F">
            <w:pPr>
              <w:pStyle w:val="Prrafodelista"/>
              <w:tabs>
                <w:tab w:val="left" w:pos="240"/>
                <w:tab w:val="left" w:pos="6210"/>
              </w:tabs>
              <w:ind w:left="0"/>
              <w:jc w:val="center"/>
              <w:rPr>
                <w:rFonts w:eastAsia="MS Mincho"/>
                <w:sz w:val="18"/>
                <w:szCs w:val="18"/>
              </w:rPr>
            </w:pPr>
          </w:p>
        </w:tc>
        <w:tc>
          <w:tcPr>
            <w:tcW w:w="570" w:type="dxa"/>
            <w:shd w:val="clear" w:color="auto" w:fill="FFFFFF" w:themeFill="background1"/>
            <w:vAlign w:val="center"/>
          </w:tcPr>
          <w:p w14:paraId="24E0D3A8" w14:textId="77777777" w:rsidR="005B7F56" w:rsidRPr="00835415" w:rsidRDefault="005B7F56" w:rsidP="009E242F">
            <w:pPr>
              <w:pStyle w:val="Prrafodelista"/>
              <w:tabs>
                <w:tab w:val="left" w:pos="240"/>
                <w:tab w:val="left" w:pos="6210"/>
              </w:tabs>
              <w:ind w:left="0"/>
              <w:jc w:val="center"/>
              <w:rPr>
                <w:rFonts w:eastAsia="MS Mincho"/>
                <w:sz w:val="14"/>
                <w:szCs w:val="14"/>
              </w:rPr>
            </w:pPr>
            <w:r w:rsidRPr="00835415">
              <w:rPr>
                <w:rFonts w:eastAsia="MS Mincho"/>
                <w:sz w:val="14"/>
                <w:szCs w:val="14"/>
              </w:rPr>
              <w:t>Inicio</w:t>
            </w:r>
          </w:p>
        </w:tc>
        <w:tc>
          <w:tcPr>
            <w:tcW w:w="833" w:type="dxa"/>
            <w:shd w:val="clear" w:color="auto" w:fill="FFFFFF" w:themeFill="background1"/>
            <w:vAlign w:val="center"/>
          </w:tcPr>
          <w:p w14:paraId="6024882E" w14:textId="77777777" w:rsidR="005B7F56" w:rsidRPr="00835415" w:rsidRDefault="005B7F56" w:rsidP="009E242F">
            <w:pPr>
              <w:pStyle w:val="Prrafodelista"/>
              <w:tabs>
                <w:tab w:val="left" w:pos="240"/>
                <w:tab w:val="left" w:pos="6210"/>
              </w:tabs>
              <w:ind w:left="0"/>
              <w:jc w:val="center"/>
              <w:rPr>
                <w:rFonts w:eastAsia="MS Mincho"/>
                <w:sz w:val="14"/>
                <w:szCs w:val="14"/>
              </w:rPr>
            </w:pPr>
            <w:r w:rsidRPr="00835415">
              <w:rPr>
                <w:rFonts w:eastAsia="MS Mincho"/>
                <w:sz w:val="14"/>
                <w:szCs w:val="14"/>
              </w:rPr>
              <w:t>Término</w:t>
            </w:r>
          </w:p>
        </w:tc>
        <w:tc>
          <w:tcPr>
            <w:tcW w:w="834" w:type="dxa"/>
            <w:shd w:val="clear" w:color="auto" w:fill="FFFFFF" w:themeFill="background1"/>
            <w:vAlign w:val="center"/>
          </w:tcPr>
          <w:p w14:paraId="748936BB" w14:textId="77777777" w:rsidR="005B7F56" w:rsidRPr="00835415" w:rsidRDefault="005B7F56" w:rsidP="009E242F">
            <w:pPr>
              <w:pStyle w:val="Prrafodelista"/>
              <w:tabs>
                <w:tab w:val="left" w:pos="240"/>
                <w:tab w:val="left" w:pos="6210"/>
              </w:tabs>
              <w:ind w:left="0"/>
              <w:jc w:val="center"/>
              <w:rPr>
                <w:rFonts w:eastAsia="MS Mincho"/>
                <w:sz w:val="14"/>
                <w:szCs w:val="14"/>
              </w:rPr>
            </w:pPr>
            <w:r w:rsidRPr="00835415">
              <w:rPr>
                <w:rFonts w:eastAsia="MS Mincho"/>
                <w:sz w:val="14"/>
                <w:szCs w:val="14"/>
              </w:rPr>
              <w:t>Duración</w:t>
            </w:r>
          </w:p>
        </w:tc>
        <w:tc>
          <w:tcPr>
            <w:tcW w:w="744" w:type="dxa"/>
            <w:vMerge/>
            <w:shd w:val="clear" w:color="auto" w:fill="F2DBDB"/>
            <w:vAlign w:val="center"/>
          </w:tcPr>
          <w:p w14:paraId="4F05A4F6" w14:textId="77777777" w:rsidR="005B7F56" w:rsidRPr="00835415" w:rsidRDefault="005B7F56" w:rsidP="009E242F">
            <w:pPr>
              <w:pStyle w:val="Prrafodelista"/>
              <w:tabs>
                <w:tab w:val="left" w:pos="240"/>
                <w:tab w:val="left" w:pos="6210"/>
              </w:tabs>
              <w:ind w:left="0"/>
              <w:jc w:val="center"/>
              <w:rPr>
                <w:rFonts w:eastAsia="MS Mincho"/>
                <w:sz w:val="18"/>
                <w:szCs w:val="18"/>
              </w:rPr>
            </w:pPr>
          </w:p>
        </w:tc>
        <w:tc>
          <w:tcPr>
            <w:tcW w:w="809" w:type="dxa"/>
            <w:vMerge/>
            <w:shd w:val="clear" w:color="auto" w:fill="F2DBDB"/>
            <w:vAlign w:val="center"/>
          </w:tcPr>
          <w:p w14:paraId="2696431E" w14:textId="77777777" w:rsidR="005B7F56" w:rsidRPr="00835415" w:rsidRDefault="005B7F56" w:rsidP="009E242F">
            <w:pPr>
              <w:pStyle w:val="Prrafodelista"/>
              <w:tabs>
                <w:tab w:val="left" w:pos="240"/>
                <w:tab w:val="left" w:pos="6210"/>
              </w:tabs>
              <w:ind w:left="0"/>
              <w:jc w:val="center"/>
              <w:rPr>
                <w:rFonts w:eastAsia="MS Mincho"/>
                <w:sz w:val="18"/>
                <w:szCs w:val="18"/>
              </w:rPr>
            </w:pPr>
          </w:p>
        </w:tc>
        <w:tc>
          <w:tcPr>
            <w:tcW w:w="1065" w:type="dxa"/>
            <w:vMerge/>
            <w:shd w:val="clear" w:color="auto" w:fill="F2DBDB"/>
            <w:vAlign w:val="center"/>
          </w:tcPr>
          <w:p w14:paraId="6D998FE4" w14:textId="77777777" w:rsidR="005B7F56" w:rsidRPr="00835415" w:rsidRDefault="005B7F56" w:rsidP="009E242F">
            <w:pPr>
              <w:pStyle w:val="Prrafodelista"/>
              <w:tabs>
                <w:tab w:val="left" w:pos="240"/>
                <w:tab w:val="left" w:pos="6210"/>
              </w:tabs>
              <w:ind w:left="0"/>
              <w:jc w:val="center"/>
              <w:rPr>
                <w:rFonts w:eastAsia="MS Mincho"/>
                <w:sz w:val="18"/>
                <w:szCs w:val="18"/>
              </w:rPr>
            </w:pPr>
          </w:p>
        </w:tc>
      </w:tr>
      <w:tr w:rsidR="005B7F56" w:rsidRPr="00835415" w14:paraId="304D063B" w14:textId="77777777" w:rsidTr="009971E5">
        <w:trPr>
          <w:trHeight w:val="257"/>
          <w:jc w:val="center"/>
        </w:trPr>
        <w:tc>
          <w:tcPr>
            <w:tcW w:w="644" w:type="dxa"/>
            <w:vAlign w:val="center"/>
          </w:tcPr>
          <w:p w14:paraId="165B45D0" w14:textId="77777777" w:rsidR="005B7F56" w:rsidRPr="00835415" w:rsidRDefault="005B7F56" w:rsidP="009E242F">
            <w:pPr>
              <w:pStyle w:val="Prrafodelista"/>
              <w:tabs>
                <w:tab w:val="left" w:pos="240"/>
                <w:tab w:val="left" w:pos="6210"/>
              </w:tabs>
              <w:ind w:left="0"/>
              <w:jc w:val="center"/>
              <w:rPr>
                <w:rFonts w:eastAsia="MS Mincho"/>
                <w:sz w:val="16"/>
                <w:szCs w:val="16"/>
              </w:rPr>
            </w:pPr>
            <w:r w:rsidRPr="00835415">
              <w:rPr>
                <w:rFonts w:eastAsia="MS Mincho"/>
                <w:sz w:val="16"/>
                <w:szCs w:val="16"/>
              </w:rPr>
              <w:t>1</w:t>
            </w:r>
          </w:p>
        </w:tc>
        <w:tc>
          <w:tcPr>
            <w:tcW w:w="1394" w:type="dxa"/>
            <w:vAlign w:val="center"/>
          </w:tcPr>
          <w:p w14:paraId="46920BFD" w14:textId="77777777" w:rsidR="005B7F56" w:rsidRPr="00835415" w:rsidRDefault="00CD31FB" w:rsidP="009E242F">
            <w:pPr>
              <w:pStyle w:val="Prrafodelista"/>
              <w:tabs>
                <w:tab w:val="left" w:pos="240"/>
                <w:tab w:val="left" w:pos="6210"/>
              </w:tabs>
              <w:ind w:left="0"/>
              <w:jc w:val="center"/>
              <w:rPr>
                <w:rFonts w:eastAsia="MS Mincho"/>
                <w:sz w:val="18"/>
                <w:szCs w:val="18"/>
              </w:rPr>
            </w:pPr>
            <w:sdt>
              <w:sdtPr>
                <w:rPr>
                  <w:sz w:val="18"/>
                  <w:szCs w:val="18"/>
                </w:rPr>
                <w:id w:val="-1454787602"/>
                <w:placeholder>
                  <w:docPart w:val="8318F40C8CDC4A84AF51767267C4EF5D"/>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1061" w:type="dxa"/>
            <w:vAlign w:val="center"/>
          </w:tcPr>
          <w:p w14:paraId="6BE2B110" w14:textId="77777777" w:rsidR="005B7F56" w:rsidRPr="00835415" w:rsidRDefault="00CD31FB" w:rsidP="009E242F">
            <w:pPr>
              <w:pStyle w:val="Prrafodelista"/>
              <w:tabs>
                <w:tab w:val="left" w:pos="240"/>
                <w:tab w:val="left" w:pos="6210"/>
              </w:tabs>
              <w:ind w:left="0"/>
              <w:jc w:val="center"/>
              <w:rPr>
                <w:rFonts w:eastAsia="MS Mincho"/>
                <w:sz w:val="18"/>
                <w:szCs w:val="18"/>
              </w:rPr>
            </w:pPr>
            <w:sdt>
              <w:sdtPr>
                <w:rPr>
                  <w:sz w:val="18"/>
                  <w:szCs w:val="18"/>
                </w:rPr>
                <w:id w:val="389161949"/>
                <w:placeholder>
                  <w:docPart w:val="3EA272EC828840599BD7E6532FB187B8"/>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1080" w:type="dxa"/>
            <w:vAlign w:val="center"/>
          </w:tcPr>
          <w:p w14:paraId="72AFAFF1" w14:textId="77777777" w:rsidR="005B7F56" w:rsidRPr="00835415" w:rsidRDefault="00CD31FB" w:rsidP="009E242F">
            <w:pPr>
              <w:pStyle w:val="Prrafodelista"/>
              <w:tabs>
                <w:tab w:val="left" w:pos="240"/>
                <w:tab w:val="left" w:pos="6210"/>
              </w:tabs>
              <w:ind w:left="0"/>
              <w:jc w:val="center"/>
              <w:rPr>
                <w:rFonts w:eastAsia="MS Mincho"/>
                <w:sz w:val="18"/>
                <w:szCs w:val="18"/>
              </w:rPr>
            </w:pPr>
            <w:sdt>
              <w:sdtPr>
                <w:rPr>
                  <w:sz w:val="18"/>
                  <w:szCs w:val="18"/>
                </w:rPr>
                <w:id w:val="681548533"/>
                <w:placeholder>
                  <w:docPart w:val="081F50C52FCB4E23B3120E2518597870"/>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797" w:type="dxa"/>
            <w:vAlign w:val="center"/>
          </w:tcPr>
          <w:p w14:paraId="58FD9793" w14:textId="77777777" w:rsidR="005B7F56" w:rsidRPr="00835415" w:rsidRDefault="00CD31FB" w:rsidP="009E242F">
            <w:pPr>
              <w:pStyle w:val="Prrafodelista"/>
              <w:tabs>
                <w:tab w:val="left" w:pos="240"/>
                <w:tab w:val="left" w:pos="6210"/>
              </w:tabs>
              <w:ind w:left="0"/>
              <w:jc w:val="center"/>
              <w:rPr>
                <w:rFonts w:eastAsia="MS Mincho"/>
                <w:sz w:val="18"/>
                <w:szCs w:val="18"/>
              </w:rPr>
            </w:pPr>
            <w:sdt>
              <w:sdtPr>
                <w:rPr>
                  <w:sz w:val="18"/>
                  <w:szCs w:val="18"/>
                </w:rPr>
                <w:id w:val="231676657"/>
                <w:placeholder>
                  <w:docPart w:val="4140335ACA3443AFB5740164604815E5"/>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570" w:type="dxa"/>
            <w:vAlign w:val="center"/>
          </w:tcPr>
          <w:p w14:paraId="13ACD951" w14:textId="77777777" w:rsidR="005B7F56" w:rsidRPr="00835415" w:rsidRDefault="00CD31FB" w:rsidP="009E242F">
            <w:pPr>
              <w:pStyle w:val="Prrafodelista"/>
              <w:tabs>
                <w:tab w:val="left" w:pos="240"/>
                <w:tab w:val="left" w:pos="6210"/>
              </w:tabs>
              <w:ind w:left="0"/>
              <w:jc w:val="center"/>
              <w:rPr>
                <w:rFonts w:eastAsia="MS Mincho"/>
                <w:sz w:val="18"/>
                <w:szCs w:val="18"/>
              </w:rPr>
            </w:pPr>
            <w:sdt>
              <w:sdtPr>
                <w:rPr>
                  <w:sz w:val="18"/>
                  <w:szCs w:val="18"/>
                </w:rPr>
                <w:id w:val="-504446878"/>
                <w:placeholder>
                  <w:docPart w:val="CEE74D74DEA74AD9ADBB2FA96A773D04"/>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833" w:type="dxa"/>
            <w:vAlign w:val="center"/>
          </w:tcPr>
          <w:p w14:paraId="6919B604" w14:textId="77777777" w:rsidR="005B7F56" w:rsidRPr="00835415" w:rsidRDefault="00CD31FB" w:rsidP="009E242F">
            <w:pPr>
              <w:pStyle w:val="Prrafodelista"/>
              <w:tabs>
                <w:tab w:val="left" w:pos="240"/>
                <w:tab w:val="left" w:pos="6210"/>
              </w:tabs>
              <w:ind w:left="0"/>
              <w:jc w:val="center"/>
              <w:rPr>
                <w:rFonts w:eastAsia="MS Mincho"/>
                <w:sz w:val="18"/>
                <w:szCs w:val="18"/>
              </w:rPr>
            </w:pPr>
            <w:sdt>
              <w:sdtPr>
                <w:rPr>
                  <w:sz w:val="18"/>
                  <w:szCs w:val="18"/>
                </w:rPr>
                <w:id w:val="-917092206"/>
                <w:placeholder>
                  <w:docPart w:val="49660C97EBF2458F8E25A01E02C046AC"/>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834" w:type="dxa"/>
            <w:vAlign w:val="center"/>
          </w:tcPr>
          <w:p w14:paraId="1A689D22" w14:textId="77777777" w:rsidR="005B7F56" w:rsidRPr="00835415" w:rsidRDefault="00CD31FB" w:rsidP="009E242F">
            <w:pPr>
              <w:pStyle w:val="Prrafodelista"/>
              <w:tabs>
                <w:tab w:val="left" w:pos="240"/>
                <w:tab w:val="left" w:pos="6210"/>
              </w:tabs>
              <w:ind w:left="0"/>
              <w:jc w:val="center"/>
              <w:rPr>
                <w:rFonts w:eastAsia="MS Mincho"/>
                <w:sz w:val="18"/>
                <w:szCs w:val="18"/>
              </w:rPr>
            </w:pPr>
            <w:sdt>
              <w:sdtPr>
                <w:rPr>
                  <w:sz w:val="18"/>
                  <w:szCs w:val="18"/>
                </w:rPr>
                <w:id w:val="1572001187"/>
                <w:placeholder>
                  <w:docPart w:val="519C61BA0289407F9D4929B43985D6ED"/>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744" w:type="dxa"/>
            <w:vAlign w:val="center"/>
          </w:tcPr>
          <w:p w14:paraId="3A60E77C" w14:textId="77777777" w:rsidR="005B7F56" w:rsidRPr="00835415" w:rsidRDefault="00CD31FB" w:rsidP="009E242F">
            <w:pPr>
              <w:pStyle w:val="Prrafodelista"/>
              <w:tabs>
                <w:tab w:val="left" w:pos="240"/>
                <w:tab w:val="left" w:pos="6210"/>
              </w:tabs>
              <w:ind w:left="0"/>
              <w:jc w:val="center"/>
              <w:rPr>
                <w:rFonts w:eastAsia="MS Mincho"/>
                <w:sz w:val="18"/>
                <w:szCs w:val="18"/>
              </w:rPr>
            </w:pPr>
            <w:sdt>
              <w:sdtPr>
                <w:rPr>
                  <w:sz w:val="18"/>
                  <w:szCs w:val="18"/>
                </w:rPr>
                <w:id w:val="784476578"/>
                <w:placeholder>
                  <w:docPart w:val="10387482F6944402A702D0BC0DE33AC3"/>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809" w:type="dxa"/>
            <w:vAlign w:val="center"/>
          </w:tcPr>
          <w:p w14:paraId="329D5A7D" w14:textId="77777777" w:rsidR="005B7F56" w:rsidRPr="00835415" w:rsidRDefault="00CD31FB" w:rsidP="009E242F">
            <w:pPr>
              <w:pStyle w:val="Prrafodelista"/>
              <w:tabs>
                <w:tab w:val="left" w:pos="240"/>
                <w:tab w:val="left" w:pos="6210"/>
              </w:tabs>
              <w:ind w:left="0"/>
              <w:jc w:val="center"/>
              <w:rPr>
                <w:rFonts w:eastAsia="MS Mincho"/>
                <w:sz w:val="18"/>
                <w:szCs w:val="18"/>
              </w:rPr>
            </w:pPr>
            <w:sdt>
              <w:sdtPr>
                <w:rPr>
                  <w:sz w:val="18"/>
                  <w:szCs w:val="18"/>
                </w:rPr>
                <w:id w:val="1868714904"/>
                <w:placeholder>
                  <w:docPart w:val="C1C94CB50763432BBB102312B308F3D0"/>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1065" w:type="dxa"/>
            <w:vAlign w:val="center"/>
          </w:tcPr>
          <w:p w14:paraId="59A52A1A" w14:textId="77777777" w:rsidR="005B7F56" w:rsidRPr="00835415" w:rsidRDefault="00CD31FB" w:rsidP="009E242F">
            <w:pPr>
              <w:pStyle w:val="Prrafodelista"/>
              <w:tabs>
                <w:tab w:val="left" w:pos="240"/>
                <w:tab w:val="left" w:pos="6210"/>
              </w:tabs>
              <w:ind w:left="0"/>
              <w:jc w:val="center"/>
              <w:rPr>
                <w:rFonts w:eastAsia="MS Mincho"/>
                <w:sz w:val="18"/>
                <w:szCs w:val="18"/>
              </w:rPr>
            </w:pPr>
            <w:sdt>
              <w:sdtPr>
                <w:rPr>
                  <w:sz w:val="18"/>
                  <w:szCs w:val="18"/>
                </w:rPr>
                <w:id w:val="1442104361"/>
                <w:placeholder>
                  <w:docPart w:val="AF00AA6BA8E749F0BEC3DA22CAFDD0A6"/>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r>
      <w:tr w:rsidR="005B7F56" w:rsidRPr="00835415" w14:paraId="265A6E94" w14:textId="77777777" w:rsidTr="009971E5">
        <w:trPr>
          <w:trHeight w:val="257"/>
          <w:jc w:val="center"/>
        </w:trPr>
        <w:tc>
          <w:tcPr>
            <w:tcW w:w="644" w:type="dxa"/>
            <w:vAlign w:val="center"/>
          </w:tcPr>
          <w:p w14:paraId="15F4D6A9" w14:textId="77777777" w:rsidR="005B7F56" w:rsidRPr="00835415" w:rsidRDefault="005B7F56" w:rsidP="009E242F">
            <w:pPr>
              <w:pStyle w:val="Prrafodelista"/>
              <w:tabs>
                <w:tab w:val="left" w:pos="240"/>
                <w:tab w:val="left" w:pos="6210"/>
              </w:tabs>
              <w:ind w:left="0"/>
              <w:jc w:val="center"/>
              <w:rPr>
                <w:rFonts w:eastAsia="MS Mincho"/>
                <w:sz w:val="16"/>
                <w:szCs w:val="16"/>
              </w:rPr>
            </w:pPr>
            <w:r w:rsidRPr="00835415">
              <w:rPr>
                <w:rFonts w:eastAsia="MS Mincho"/>
                <w:sz w:val="16"/>
                <w:szCs w:val="16"/>
              </w:rPr>
              <w:t>2</w:t>
            </w:r>
          </w:p>
        </w:tc>
        <w:tc>
          <w:tcPr>
            <w:tcW w:w="1394" w:type="dxa"/>
            <w:vAlign w:val="center"/>
          </w:tcPr>
          <w:p w14:paraId="6CDBC0F9" w14:textId="77777777" w:rsidR="005B7F56" w:rsidRPr="00835415" w:rsidRDefault="00CD31FB" w:rsidP="009E242F">
            <w:pPr>
              <w:pStyle w:val="Prrafodelista"/>
              <w:tabs>
                <w:tab w:val="left" w:pos="240"/>
                <w:tab w:val="left" w:pos="6210"/>
              </w:tabs>
              <w:ind w:left="0"/>
              <w:jc w:val="center"/>
              <w:rPr>
                <w:rFonts w:eastAsia="MS Mincho"/>
                <w:sz w:val="18"/>
                <w:szCs w:val="18"/>
              </w:rPr>
            </w:pPr>
            <w:sdt>
              <w:sdtPr>
                <w:rPr>
                  <w:sz w:val="18"/>
                  <w:szCs w:val="18"/>
                </w:rPr>
                <w:id w:val="-1123228045"/>
                <w:placeholder>
                  <w:docPart w:val="0BEC2F9DAC3E4425A655D9B5BFB64537"/>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1061" w:type="dxa"/>
            <w:vAlign w:val="center"/>
          </w:tcPr>
          <w:p w14:paraId="4586F769" w14:textId="77777777" w:rsidR="005B7F56" w:rsidRPr="00835415" w:rsidRDefault="00CD31FB" w:rsidP="009E242F">
            <w:pPr>
              <w:pStyle w:val="Prrafodelista"/>
              <w:tabs>
                <w:tab w:val="left" w:pos="240"/>
                <w:tab w:val="left" w:pos="6210"/>
              </w:tabs>
              <w:ind w:left="0"/>
              <w:jc w:val="center"/>
              <w:rPr>
                <w:rFonts w:eastAsia="MS Mincho"/>
                <w:sz w:val="18"/>
                <w:szCs w:val="18"/>
              </w:rPr>
            </w:pPr>
            <w:sdt>
              <w:sdtPr>
                <w:rPr>
                  <w:sz w:val="18"/>
                  <w:szCs w:val="18"/>
                </w:rPr>
                <w:id w:val="682089770"/>
                <w:placeholder>
                  <w:docPart w:val="8034F5738DD7423B96BE701549A80657"/>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1080" w:type="dxa"/>
            <w:vAlign w:val="center"/>
          </w:tcPr>
          <w:p w14:paraId="65CE40CC" w14:textId="77777777" w:rsidR="005B7F56" w:rsidRPr="00835415" w:rsidRDefault="00CD31FB" w:rsidP="009E242F">
            <w:pPr>
              <w:pStyle w:val="Prrafodelista"/>
              <w:tabs>
                <w:tab w:val="left" w:pos="240"/>
                <w:tab w:val="left" w:pos="6210"/>
              </w:tabs>
              <w:ind w:left="0"/>
              <w:jc w:val="center"/>
              <w:rPr>
                <w:rFonts w:eastAsia="MS Mincho"/>
                <w:sz w:val="18"/>
                <w:szCs w:val="18"/>
              </w:rPr>
            </w:pPr>
            <w:sdt>
              <w:sdtPr>
                <w:rPr>
                  <w:sz w:val="18"/>
                  <w:szCs w:val="18"/>
                </w:rPr>
                <w:id w:val="-295677271"/>
                <w:placeholder>
                  <w:docPart w:val="4311744AB34D4C32A17E32E26B9F07A7"/>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797" w:type="dxa"/>
            <w:vAlign w:val="center"/>
          </w:tcPr>
          <w:p w14:paraId="3498C127" w14:textId="77777777" w:rsidR="005B7F56" w:rsidRPr="00835415" w:rsidRDefault="00CD31FB" w:rsidP="009E242F">
            <w:pPr>
              <w:pStyle w:val="Prrafodelista"/>
              <w:tabs>
                <w:tab w:val="left" w:pos="240"/>
                <w:tab w:val="left" w:pos="6210"/>
              </w:tabs>
              <w:ind w:left="0"/>
              <w:jc w:val="center"/>
              <w:rPr>
                <w:rFonts w:eastAsia="MS Mincho"/>
                <w:sz w:val="18"/>
                <w:szCs w:val="18"/>
              </w:rPr>
            </w:pPr>
            <w:sdt>
              <w:sdtPr>
                <w:rPr>
                  <w:sz w:val="18"/>
                  <w:szCs w:val="18"/>
                </w:rPr>
                <w:id w:val="1886674780"/>
                <w:placeholder>
                  <w:docPart w:val="A3AE203FB0E5443DBF7E43F2890C32FC"/>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570" w:type="dxa"/>
            <w:vAlign w:val="center"/>
          </w:tcPr>
          <w:p w14:paraId="6336D659" w14:textId="77777777" w:rsidR="005B7F56" w:rsidRPr="00835415" w:rsidRDefault="00CD31FB" w:rsidP="009E242F">
            <w:pPr>
              <w:pStyle w:val="Prrafodelista"/>
              <w:tabs>
                <w:tab w:val="left" w:pos="240"/>
                <w:tab w:val="left" w:pos="6210"/>
              </w:tabs>
              <w:ind w:left="0"/>
              <w:jc w:val="center"/>
              <w:rPr>
                <w:rFonts w:eastAsia="MS Mincho"/>
                <w:sz w:val="18"/>
                <w:szCs w:val="18"/>
              </w:rPr>
            </w:pPr>
            <w:sdt>
              <w:sdtPr>
                <w:rPr>
                  <w:sz w:val="18"/>
                  <w:szCs w:val="18"/>
                </w:rPr>
                <w:id w:val="-1859106482"/>
                <w:placeholder>
                  <w:docPart w:val="4AC0ED9FC0974A869BCAC3D8D49281E3"/>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833" w:type="dxa"/>
            <w:vAlign w:val="center"/>
          </w:tcPr>
          <w:p w14:paraId="49CA04B9" w14:textId="77777777" w:rsidR="005B7F56" w:rsidRPr="00835415" w:rsidRDefault="00CD31FB" w:rsidP="009E242F">
            <w:pPr>
              <w:pStyle w:val="Prrafodelista"/>
              <w:tabs>
                <w:tab w:val="left" w:pos="240"/>
                <w:tab w:val="left" w:pos="6210"/>
              </w:tabs>
              <w:ind w:left="0"/>
              <w:jc w:val="center"/>
              <w:rPr>
                <w:rFonts w:eastAsia="MS Mincho"/>
                <w:sz w:val="18"/>
                <w:szCs w:val="18"/>
              </w:rPr>
            </w:pPr>
            <w:sdt>
              <w:sdtPr>
                <w:rPr>
                  <w:sz w:val="18"/>
                  <w:szCs w:val="18"/>
                </w:rPr>
                <w:id w:val="-1871220478"/>
                <w:placeholder>
                  <w:docPart w:val="62CC1EE0D9CB49E082D897F50AEE3F0A"/>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834" w:type="dxa"/>
            <w:vAlign w:val="center"/>
          </w:tcPr>
          <w:p w14:paraId="662418BA" w14:textId="77777777" w:rsidR="005B7F56" w:rsidRPr="00835415" w:rsidRDefault="00CD31FB" w:rsidP="009E242F">
            <w:pPr>
              <w:pStyle w:val="Prrafodelista"/>
              <w:tabs>
                <w:tab w:val="left" w:pos="240"/>
                <w:tab w:val="left" w:pos="6210"/>
              </w:tabs>
              <w:ind w:left="0"/>
              <w:jc w:val="center"/>
              <w:rPr>
                <w:rFonts w:eastAsia="MS Mincho"/>
                <w:sz w:val="18"/>
                <w:szCs w:val="18"/>
              </w:rPr>
            </w:pPr>
            <w:sdt>
              <w:sdtPr>
                <w:rPr>
                  <w:sz w:val="18"/>
                  <w:szCs w:val="18"/>
                </w:rPr>
                <w:id w:val="-1533806684"/>
                <w:placeholder>
                  <w:docPart w:val="3CC266DE1A5542169449F7FD8DAC03A1"/>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744" w:type="dxa"/>
            <w:vAlign w:val="center"/>
          </w:tcPr>
          <w:p w14:paraId="11D58A83" w14:textId="77777777" w:rsidR="005B7F56" w:rsidRPr="00835415" w:rsidRDefault="00CD31FB" w:rsidP="009E242F">
            <w:pPr>
              <w:pStyle w:val="Prrafodelista"/>
              <w:tabs>
                <w:tab w:val="left" w:pos="240"/>
                <w:tab w:val="left" w:pos="6210"/>
              </w:tabs>
              <w:ind w:left="0"/>
              <w:jc w:val="center"/>
              <w:rPr>
                <w:rFonts w:eastAsia="MS Mincho"/>
                <w:sz w:val="18"/>
                <w:szCs w:val="18"/>
              </w:rPr>
            </w:pPr>
            <w:sdt>
              <w:sdtPr>
                <w:rPr>
                  <w:sz w:val="18"/>
                  <w:szCs w:val="18"/>
                </w:rPr>
                <w:id w:val="-1265308806"/>
                <w:placeholder>
                  <w:docPart w:val="D413D8B09378412A804B0E7EAC9E6691"/>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809" w:type="dxa"/>
            <w:vAlign w:val="center"/>
          </w:tcPr>
          <w:p w14:paraId="482F8F7E" w14:textId="77777777" w:rsidR="005B7F56" w:rsidRPr="00835415" w:rsidRDefault="00CD31FB" w:rsidP="009E242F">
            <w:pPr>
              <w:pStyle w:val="Prrafodelista"/>
              <w:tabs>
                <w:tab w:val="left" w:pos="240"/>
                <w:tab w:val="left" w:pos="6210"/>
              </w:tabs>
              <w:ind w:left="0"/>
              <w:jc w:val="center"/>
              <w:rPr>
                <w:rFonts w:eastAsia="MS Mincho"/>
                <w:sz w:val="18"/>
                <w:szCs w:val="18"/>
              </w:rPr>
            </w:pPr>
            <w:sdt>
              <w:sdtPr>
                <w:rPr>
                  <w:sz w:val="18"/>
                  <w:szCs w:val="18"/>
                </w:rPr>
                <w:id w:val="365647526"/>
                <w:placeholder>
                  <w:docPart w:val="3DFBA9A5CAC94B41BF631382392A3B94"/>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1065" w:type="dxa"/>
            <w:vAlign w:val="center"/>
          </w:tcPr>
          <w:p w14:paraId="63A0AEAF" w14:textId="77777777" w:rsidR="005B7F56" w:rsidRPr="00835415" w:rsidRDefault="00CD31FB" w:rsidP="009E242F">
            <w:pPr>
              <w:pStyle w:val="Prrafodelista"/>
              <w:tabs>
                <w:tab w:val="left" w:pos="240"/>
                <w:tab w:val="left" w:pos="6210"/>
              </w:tabs>
              <w:ind w:left="0"/>
              <w:jc w:val="center"/>
              <w:rPr>
                <w:rFonts w:eastAsia="MS Mincho"/>
                <w:sz w:val="18"/>
                <w:szCs w:val="18"/>
              </w:rPr>
            </w:pPr>
            <w:sdt>
              <w:sdtPr>
                <w:rPr>
                  <w:sz w:val="18"/>
                  <w:szCs w:val="18"/>
                </w:rPr>
                <w:id w:val="1897236971"/>
                <w:placeholder>
                  <w:docPart w:val="92C663AF9C25434AA67B3114EA548F3F"/>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r>
      <w:tr w:rsidR="005B7F56" w:rsidRPr="00835415" w14:paraId="2B55A658" w14:textId="77777777" w:rsidTr="009971E5">
        <w:trPr>
          <w:trHeight w:val="257"/>
          <w:jc w:val="center"/>
        </w:trPr>
        <w:tc>
          <w:tcPr>
            <w:tcW w:w="644" w:type="dxa"/>
            <w:vAlign w:val="center"/>
          </w:tcPr>
          <w:p w14:paraId="7650F908" w14:textId="77777777" w:rsidR="005B7F56" w:rsidRPr="00835415" w:rsidRDefault="005B7F56" w:rsidP="009E242F">
            <w:pPr>
              <w:pStyle w:val="Prrafodelista"/>
              <w:tabs>
                <w:tab w:val="left" w:pos="240"/>
                <w:tab w:val="left" w:pos="6210"/>
              </w:tabs>
              <w:ind w:left="0"/>
              <w:jc w:val="center"/>
              <w:rPr>
                <w:rFonts w:eastAsia="MS Mincho"/>
                <w:sz w:val="16"/>
                <w:szCs w:val="16"/>
              </w:rPr>
            </w:pPr>
            <w:r w:rsidRPr="00835415">
              <w:rPr>
                <w:rFonts w:eastAsia="MS Mincho"/>
                <w:sz w:val="16"/>
                <w:szCs w:val="16"/>
              </w:rPr>
              <w:t>3</w:t>
            </w:r>
          </w:p>
        </w:tc>
        <w:tc>
          <w:tcPr>
            <w:tcW w:w="1394" w:type="dxa"/>
            <w:vAlign w:val="center"/>
          </w:tcPr>
          <w:p w14:paraId="1B6E9CDF" w14:textId="77777777" w:rsidR="005B7F56" w:rsidRPr="00835415" w:rsidRDefault="00CD31FB" w:rsidP="009E242F">
            <w:pPr>
              <w:pStyle w:val="Prrafodelista"/>
              <w:tabs>
                <w:tab w:val="left" w:pos="240"/>
                <w:tab w:val="left" w:pos="6210"/>
              </w:tabs>
              <w:ind w:left="0"/>
              <w:jc w:val="center"/>
              <w:rPr>
                <w:rFonts w:eastAsia="MS Mincho"/>
                <w:sz w:val="18"/>
                <w:szCs w:val="18"/>
              </w:rPr>
            </w:pPr>
            <w:sdt>
              <w:sdtPr>
                <w:rPr>
                  <w:sz w:val="18"/>
                  <w:szCs w:val="18"/>
                </w:rPr>
                <w:id w:val="1780527216"/>
                <w:placeholder>
                  <w:docPart w:val="725A68317A28412797F60CA0D5FC4974"/>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1061" w:type="dxa"/>
            <w:vAlign w:val="center"/>
          </w:tcPr>
          <w:p w14:paraId="7D84DF50" w14:textId="77777777" w:rsidR="005B7F56" w:rsidRPr="00835415" w:rsidRDefault="00CD31FB" w:rsidP="009E242F">
            <w:pPr>
              <w:pStyle w:val="Prrafodelista"/>
              <w:tabs>
                <w:tab w:val="left" w:pos="240"/>
                <w:tab w:val="left" w:pos="6210"/>
              </w:tabs>
              <w:ind w:left="0"/>
              <w:jc w:val="center"/>
              <w:rPr>
                <w:rFonts w:eastAsia="MS Mincho"/>
                <w:sz w:val="18"/>
                <w:szCs w:val="18"/>
              </w:rPr>
            </w:pPr>
            <w:sdt>
              <w:sdtPr>
                <w:rPr>
                  <w:sz w:val="18"/>
                  <w:szCs w:val="18"/>
                </w:rPr>
                <w:id w:val="167453250"/>
                <w:placeholder>
                  <w:docPart w:val="796C83CBAC594E678FB2A1917E170DAE"/>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1080" w:type="dxa"/>
            <w:vAlign w:val="center"/>
          </w:tcPr>
          <w:p w14:paraId="6D780B21" w14:textId="77777777" w:rsidR="005B7F56" w:rsidRPr="00835415" w:rsidRDefault="00CD31FB" w:rsidP="009E242F">
            <w:pPr>
              <w:pStyle w:val="Prrafodelista"/>
              <w:tabs>
                <w:tab w:val="left" w:pos="240"/>
                <w:tab w:val="left" w:pos="6210"/>
              </w:tabs>
              <w:ind w:left="0"/>
              <w:jc w:val="center"/>
              <w:rPr>
                <w:rFonts w:eastAsia="MS Mincho"/>
                <w:sz w:val="18"/>
                <w:szCs w:val="18"/>
              </w:rPr>
            </w:pPr>
            <w:sdt>
              <w:sdtPr>
                <w:rPr>
                  <w:sz w:val="18"/>
                  <w:szCs w:val="18"/>
                </w:rPr>
                <w:id w:val="-2107030572"/>
                <w:placeholder>
                  <w:docPart w:val="01B1DB24134C4C00B88D1CBCAA4D74CF"/>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797" w:type="dxa"/>
            <w:vAlign w:val="center"/>
          </w:tcPr>
          <w:p w14:paraId="314FCFA0" w14:textId="77777777" w:rsidR="005B7F56" w:rsidRPr="00835415" w:rsidRDefault="00CD31FB" w:rsidP="009E242F">
            <w:pPr>
              <w:pStyle w:val="Prrafodelista"/>
              <w:tabs>
                <w:tab w:val="left" w:pos="240"/>
                <w:tab w:val="left" w:pos="6210"/>
              </w:tabs>
              <w:ind w:left="0"/>
              <w:jc w:val="center"/>
              <w:rPr>
                <w:rFonts w:eastAsia="MS Mincho"/>
                <w:sz w:val="18"/>
                <w:szCs w:val="18"/>
              </w:rPr>
            </w:pPr>
            <w:sdt>
              <w:sdtPr>
                <w:rPr>
                  <w:sz w:val="18"/>
                  <w:szCs w:val="18"/>
                </w:rPr>
                <w:id w:val="-2120666918"/>
                <w:placeholder>
                  <w:docPart w:val="12772FCB3C01419F9600DA585CA51B3E"/>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570" w:type="dxa"/>
            <w:vAlign w:val="center"/>
          </w:tcPr>
          <w:p w14:paraId="5DDCF07C" w14:textId="77777777" w:rsidR="005B7F56" w:rsidRPr="00835415" w:rsidRDefault="00CD31FB" w:rsidP="009E242F">
            <w:pPr>
              <w:pStyle w:val="Prrafodelista"/>
              <w:tabs>
                <w:tab w:val="left" w:pos="240"/>
                <w:tab w:val="left" w:pos="6210"/>
              </w:tabs>
              <w:ind w:left="0"/>
              <w:jc w:val="center"/>
              <w:rPr>
                <w:rFonts w:eastAsia="MS Mincho"/>
                <w:sz w:val="18"/>
                <w:szCs w:val="18"/>
              </w:rPr>
            </w:pPr>
            <w:sdt>
              <w:sdtPr>
                <w:rPr>
                  <w:sz w:val="18"/>
                  <w:szCs w:val="18"/>
                </w:rPr>
                <w:id w:val="1901632203"/>
                <w:placeholder>
                  <w:docPart w:val="041CEC15E78A4A2F9CF2EF8FA708FE41"/>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833" w:type="dxa"/>
            <w:vAlign w:val="center"/>
          </w:tcPr>
          <w:p w14:paraId="0002AA34" w14:textId="77777777" w:rsidR="005B7F56" w:rsidRPr="00835415" w:rsidRDefault="00CD31FB" w:rsidP="009E242F">
            <w:pPr>
              <w:pStyle w:val="Prrafodelista"/>
              <w:tabs>
                <w:tab w:val="left" w:pos="240"/>
                <w:tab w:val="left" w:pos="6210"/>
              </w:tabs>
              <w:ind w:left="0"/>
              <w:jc w:val="center"/>
              <w:rPr>
                <w:rFonts w:eastAsia="MS Mincho"/>
                <w:sz w:val="18"/>
                <w:szCs w:val="18"/>
              </w:rPr>
            </w:pPr>
            <w:sdt>
              <w:sdtPr>
                <w:rPr>
                  <w:sz w:val="18"/>
                  <w:szCs w:val="18"/>
                </w:rPr>
                <w:id w:val="-1091849616"/>
                <w:placeholder>
                  <w:docPart w:val="A97537CE62A748A5916F1FD945F2B316"/>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834" w:type="dxa"/>
            <w:vAlign w:val="center"/>
          </w:tcPr>
          <w:p w14:paraId="0148489D" w14:textId="77777777" w:rsidR="005B7F56" w:rsidRPr="00835415" w:rsidRDefault="00CD31FB" w:rsidP="009E242F">
            <w:pPr>
              <w:pStyle w:val="Prrafodelista"/>
              <w:tabs>
                <w:tab w:val="left" w:pos="240"/>
                <w:tab w:val="left" w:pos="6210"/>
              </w:tabs>
              <w:ind w:left="0"/>
              <w:jc w:val="center"/>
              <w:rPr>
                <w:rFonts w:eastAsia="MS Mincho"/>
                <w:sz w:val="18"/>
                <w:szCs w:val="18"/>
              </w:rPr>
            </w:pPr>
            <w:sdt>
              <w:sdtPr>
                <w:rPr>
                  <w:sz w:val="18"/>
                  <w:szCs w:val="18"/>
                </w:rPr>
                <w:id w:val="-936439979"/>
                <w:placeholder>
                  <w:docPart w:val="7E7D82CD7DB3465189D06A988012FF19"/>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744" w:type="dxa"/>
            <w:vAlign w:val="center"/>
          </w:tcPr>
          <w:p w14:paraId="4D165998" w14:textId="77777777" w:rsidR="005B7F56" w:rsidRPr="00835415" w:rsidRDefault="00CD31FB" w:rsidP="009E242F">
            <w:pPr>
              <w:pStyle w:val="Prrafodelista"/>
              <w:tabs>
                <w:tab w:val="left" w:pos="240"/>
                <w:tab w:val="left" w:pos="6210"/>
              </w:tabs>
              <w:ind w:left="0"/>
              <w:jc w:val="center"/>
              <w:rPr>
                <w:rFonts w:eastAsia="MS Mincho"/>
                <w:sz w:val="18"/>
                <w:szCs w:val="18"/>
              </w:rPr>
            </w:pPr>
            <w:sdt>
              <w:sdtPr>
                <w:rPr>
                  <w:sz w:val="18"/>
                  <w:szCs w:val="18"/>
                </w:rPr>
                <w:id w:val="1990672215"/>
                <w:placeholder>
                  <w:docPart w:val="FE05AA8714FC48FBBC37F69EE5ECC4D3"/>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809" w:type="dxa"/>
            <w:vAlign w:val="center"/>
          </w:tcPr>
          <w:p w14:paraId="6D780A7C" w14:textId="77777777" w:rsidR="005B7F56" w:rsidRPr="00835415" w:rsidRDefault="00CD31FB" w:rsidP="009E242F">
            <w:pPr>
              <w:pStyle w:val="Prrafodelista"/>
              <w:tabs>
                <w:tab w:val="left" w:pos="240"/>
                <w:tab w:val="left" w:pos="6210"/>
              </w:tabs>
              <w:ind w:left="0"/>
              <w:jc w:val="center"/>
              <w:rPr>
                <w:rFonts w:eastAsia="MS Mincho"/>
                <w:sz w:val="18"/>
                <w:szCs w:val="18"/>
              </w:rPr>
            </w:pPr>
            <w:sdt>
              <w:sdtPr>
                <w:rPr>
                  <w:sz w:val="18"/>
                  <w:szCs w:val="18"/>
                </w:rPr>
                <w:id w:val="764038981"/>
                <w:placeholder>
                  <w:docPart w:val="26B9FA7522974E1F8504582200CF30F3"/>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1065" w:type="dxa"/>
            <w:vAlign w:val="center"/>
          </w:tcPr>
          <w:p w14:paraId="31372365" w14:textId="77777777" w:rsidR="005B7F56" w:rsidRPr="00835415" w:rsidRDefault="00CD31FB" w:rsidP="009E242F">
            <w:pPr>
              <w:pStyle w:val="Prrafodelista"/>
              <w:tabs>
                <w:tab w:val="left" w:pos="240"/>
                <w:tab w:val="left" w:pos="6210"/>
              </w:tabs>
              <w:ind w:left="0"/>
              <w:jc w:val="center"/>
              <w:rPr>
                <w:rFonts w:eastAsia="MS Mincho"/>
                <w:sz w:val="18"/>
                <w:szCs w:val="18"/>
              </w:rPr>
            </w:pPr>
            <w:sdt>
              <w:sdtPr>
                <w:rPr>
                  <w:sz w:val="18"/>
                  <w:szCs w:val="18"/>
                </w:rPr>
                <w:id w:val="1249693623"/>
                <w:placeholder>
                  <w:docPart w:val="9AA79C603BBF4F338AA89F64DB00AA15"/>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r>
      <w:tr w:rsidR="005B7F56" w:rsidRPr="00835415" w14:paraId="27A626C4" w14:textId="77777777" w:rsidTr="009971E5">
        <w:trPr>
          <w:trHeight w:val="257"/>
          <w:jc w:val="center"/>
        </w:trPr>
        <w:tc>
          <w:tcPr>
            <w:tcW w:w="644" w:type="dxa"/>
            <w:vAlign w:val="center"/>
          </w:tcPr>
          <w:p w14:paraId="0FDB50D8" w14:textId="77777777" w:rsidR="005B7F56" w:rsidRPr="00835415" w:rsidRDefault="005B7F56" w:rsidP="009E242F">
            <w:pPr>
              <w:pStyle w:val="Prrafodelista"/>
              <w:tabs>
                <w:tab w:val="left" w:pos="240"/>
                <w:tab w:val="left" w:pos="6210"/>
              </w:tabs>
              <w:ind w:left="0"/>
              <w:jc w:val="center"/>
              <w:rPr>
                <w:rFonts w:eastAsia="MS Mincho"/>
                <w:sz w:val="16"/>
                <w:szCs w:val="16"/>
              </w:rPr>
            </w:pPr>
            <w:r w:rsidRPr="00835415">
              <w:rPr>
                <w:rFonts w:eastAsia="MS Mincho"/>
                <w:sz w:val="16"/>
                <w:szCs w:val="16"/>
              </w:rPr>
              <w:t>4</w:t>
            </w:r>
          </w:p>
        </w:tc>
        <w:tc>
          <w:tcPr>
            <w:tcW w:w="1394" w:type="dxa"/>
            <w:vAlign w:val="center"/>
          </w:tcPr>
          <w:p w14:paraId="6BB91DE5" w14:textId="77777777" w:rsidR="005B7F56" w:rsidRPr="00835415" w:rsidRDefault="00CD31FB" w:rsidP="009E242F">
            <w:pPr>
              <w:pStyle w:val="Prrafodelista"/>
              <w:tabs>
                <w:tab w:val="left" w:pos="240"/>
                <w:tab w:val="left" w:pos="6210"/>
              </w:tabs>
              <w:ind w:left="0"/>
              <w:jc w:val="center"/>
              <w:rPr>
                <w:rFonts w:eastAsia="MS Mincho"/>
                <w:sz w:val="18"/>
                <w:szCs w:val="18"/>
              </w:rPr>
            </w:pPr>
            <w:sdt>
              <w:sdtPr>
                <w:rPr>
                  <w:sz w:val="18"/>
                  <w:szCs w:val="18"/>
                </w:rPr>
                <w:id w:val="137316970"/>
                <w:placeholder>
                  <w:docPart w:val="9686E4C837754D3CB3E2E35711ECBA95"/>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1061" w:type="dxa"/>
            <w:vAlign w:val="center"/>
          </w:tcPr>
          <w:p w14:paraId="37BCD992" w14:textId="77777777" w:rsidR="005B7F56" w:rsidRPr="00835415" w:rsidRDefault="00CD31FB" w:rsidP="009E242F">
            <w:pPr>
              <w:pStyle w:val="Prrafodelista"/>
              <w:tabs>
                <w:tab w:val="left" w:pos="240"/>
                <w:tab w:val="left" w:pos="6210"/>
              </w:tabs>
              <w:ind w:left="0"/>
              <w:jc w:val="center"/>
              <w:rPr>
                <w:rFonts w:eastAsia="MS Mincho"/>
                <w:sz w:val="18"/>
                <w:szCs w:val="18"/>
              </w:rPr>
            </w:pPr>
            <w:sdt>
              <w:sdtPr>
                <w:rPr>
                  <w:sz w:val="18"/>
                  <w:szCs w:val="18"/>
                </w:rPr>
                <w:id w:val="351691474"/>
                <w:placeholder>
                  <w:docPart w:val="4B8CCADE28614930903812869FD97A9F"/>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1080" w:type="dxa"/>
            <w:vAlign w:val="center"/>
          </w:tcPr>
          <w:p w14:paraId="62F387C9" w14:textId="77777777" w:rsidR="005B7F56" w:rsidRPr="00835415" w:rsidRDefault="00CD31FB" w:rsidP="009E242F">
            <w:pPr>
              <w:pStyle w:val="Prrafodelista"/>
              <w:tabs>
                <w:tab w:val="left" w:pos="240"/>
                <w:tab w:val="left" w:pos="6210"/>
              </w:tabs>
              <w:ind w:left="0"/>
              <w:jc w:val="center"/>
              <w:rPr>
                <w:rFonts w:eastAsia="MS Mincho"/>
                <w:sz w:val="18"/>
                <w:szCs w:val="18"/>
              </w:rPr>
            </w:pPr>
            <w:sdt>
              <w:sdtPr>
                <w:rPr>
                  <w:sz w:val="18"/>
                  <w:szCs w:val="18"/>
                </w:rPr>
                <w:id w:val="1954974582"/>
                <w:placeholder>
                  <w:docPart w:val="8564866EEABA463FA1444E59260486E8"/>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797" w:type="dxa"/>
            <w:vAlign w:val="center"/>
          </w:tcPr>
          <w:p w14:paraId="33AD0A61" w14:textId="77777777" w:rsidR="005B7F56" w:rsidRPr="00835415" w:rsidRDefault="00CD31FB" w:rsidP="009E242F">
            <w:pPr>
              <w:pStyle w:val="Prrafodelista"/>
              <w:tabs>
                <w:tab w:val="left" w:pos="240"/>
                <w:tab w:val="left" w:pos="6210"/>
              </w:tabs>
              <w:ind w:left="0"/>
              <w:jc w:val="center"/>
              <w:rPr>
                <w:rFonts w:eastAsia="MS Mincho"/>
                <w:sz w:val="18"/>
                <w:szCs w:val="18"/>
              </w:rPr>
            </w:pPr>
            <w:sdt>
              <w:sdtPr>
                <w:rPr>
                  <w:sz w:val="18"/>
                  <w:szCs w:val="18"/>
                </w:rPr>
                <w:id w:val="-1883937374"/>
                <w:placeholder>
                  <w:docPart w:val="35EEF3C62E064250AA2E6C42103BCD27"/>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570" w:type="dxa"/>
            <w:vAlign w:val="center"/>
          </w:tcPr>
          <w:p w14:paraId="1073F558" w14:textId="77777777" w:rsidR="005B7F56" w:rsidRPr="00835415" w:rsidRDefault="00CD31FB" w:rsidP="009E242F">
            <w:pPr>
              <w:pStyle w:val="Prrafodelista"/>
              <w:tabs>
                <w:tab w:val="left" w:pos="240"/>
                <w:tab w:val="left" w:pos="6210"/>
              </w:tabs>
              <w:ind w:left="0"/>
              <w:jc w:val="center"/>
              <w:rPr>
                <w:rFonts w:eastAsia="MS Mincho"/>
                <w:sz w:val="18"/>
                <w:szCs w:val="18"/>
              </w:rPr>
            </w:pPr>
            <w:sdt>
              <w:sdtPr>
                <w:rPr>
                  <w:sz w:val="18"/>
                  <w:szCs w:val="18"/>
                </w:rPr>
                <w:id w:val="1389755178"/>
                <w:placeholder>
                  <w:docPart w:val="368D56B262974F0DB0438C1641EED57B"/>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833" w:type="dxa"/>
            <w:vAlign w:val="center"/>
          </w:tcPr>
          <w:p w14:paraId="4B97FD18" w14:textId="77777777" w:rsidR="005B7F56" w:rsidRPr="00835415" w:rsidRDefault="00CD31FB" w:rsidP="009E242F">
            <w:pPr>
              <w:pStyle w:val="Prrafodelista"/>
              <w:tabs>
                <w:tab w:val="left" w:pos="240"/>
                <w:tab w:val="left" w:pos="6210"/>
              </w:tabs>
              <w:ind w:left="0"/>
              <w:jc w:val="center"/>
              <w:rPr>
                <w:rFonts w:eastAsia="MS Mincho"/>
                <w:sz w:val="18"/>
                <w:szCs w:val="18"/>
              </w:rPr>
            </w:pPr>
            <w:sdt>
              <w:sdtPr>
                <w:rPr>
                  <w:sz w:val="18"/>
                  <w:szCs w:val="18"/>
                </w:rPr>
                <w:id w:val="-114597154"/>
                <w:placeholder>
                  <w:docPart w:val="BBCBD30DDA2F49C299593BB056EE397E"/>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834" w:type="dxa"/>
            <w:vAlign w:val="center"/>
          </w:tcPr>
          <w:p w14:paraId="20D5708A" w14:textId="77777777" w:rsidR="005B7F56" w:rsidRPr="00835415" w:rsidRDefault="00CD31FB" w:rsidP="009E242F">
            <w:pPr>
              <w:pStyle w:val="Prrafodelista"/>
              <w:tabs>
                <w:tab w:val="left" w:pos="240"/>
                <w:tab w:val="left" w:pos="6210"/>
              </w:tabs>
              <w:ind w:left="0"/>
              <w:jc w:val="center"/>
              <w:rPr>
                <w:rFonts w:eastAsia="MS Mincho"/>
                <w:sz w:val="18"/>
                <w:szCs w:val="18"/>
              </w:rPr>
            </w:pPr>
            <w:sdt>
              <w:sdtPr>
                <w:rPr>
                  <w:sz w:val="18"/>
                  <w:szCs w:val="18"/>
                </w:rPr>
                <w:id w:val="1148551490"/>
                <w:placeholder>
                  <w:docPart w:val="FCBD90C110D746CF8B3A75F0AAD52C6E"/>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744" w:type="dxa"/>
            <w:vAlign w:val="center"/>
          </w:tcPr>
          <w:p w14:paraId="374B2A69" w14:textId="77777777" w:rsidR="005B7F56" w:rsidRPr="00835415" w:rsidRDefault="00CD31FB" w:rsidP="009E242F">
            <w:pPr>
              <w:pStyle w:val="Prrafodelista"/>
              <w:tabs>
                <w:tab w:val="left" w:pos="240"/>
                <w:tab w:val="left" w:pos="6210"/>
              </w:tabs>
              <w:ind w:left="0"/>
              <w:jc w:val="center"/>
              <w:rPr>
                <w:rFonts w:eastAsia="MS Mincho"/>
                <w:sz w:val="18"/>
                <w:szCs w:val="18"/>
              </w:rPr>
            </w:pPr>
            <w:sdt>
              <w:sdtPr>
                <w:rPr>
                  <w:sz w:val="18"/>
                  <w:szCs w:val="18"/>
                </w:rPr>
                <w:id w:val="484670537"/>
                <w:placeholder>
                  <w:docPart w:val="50E6BB275A514E8895784A51412115A7"/>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809" w:type="dxa"/>
            <w:vAlign w:val="center"/>
          </w:tcPr>
          <w:p w14:paraId="59A6D489" w14:textId="77777777" w:rsidR="005B7F56" w:rsidRPr="00835415" w:rsidRDefault="00CD31FB" w:rsidP="009E242F">
            <w:pPr>
              <w:pStyle w:val="Prrafodelista"/>
              <w:tabs>
                <w:tab w:val="left" w:pos="240"/>
                <w:tab w:val="left" w:pos="6210"/>
              </w:tabs>
              <w:ind w:left="0"/>
              <w:jc w:val="center"/>
              <w:rPr>
                <w:rFonts w:eastAsia="MS Mincho"/>
                <w:sz w:val="18"/>
                <w:szCs w:val="18"/>
              </w:rPr>
            </w:pPr>
            <w:sdt>
              <w:sdtPr>
                <w:rPr>
                  <w:sz w:val="18"/>
                  <w:szCs w:val="18"/>
                </w:rPr>
                <w:id w:val="1389770729"/>
                <w:placeholder>
                  <w:docPart w:val="FE0B96F2444C48AFB1847EA9B78FE294"/>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1065" w:type="dxa"/>
            <w:vAlign w:val="center"/>
          </w:tcPr>
          <w:p w14:paraId="7034762A" w14:textId="77777777" w:rsidR="005B7F56" w:rsidRPr="00835415" w:rsidRDefault="00CD31FB" w:rsidP="009E242F">
            <w:pPr>
              <w:pStyle w:val="Prrafodelista"/>
              <w:tabs>
                <w:tab w:val="left" w:pos="240"/>
                <w:tab w:val="left" w:pos="6210"/>
              </w:tabs>
              <w:ind w:left="0"/>
              <w:jc w:val="center"/>
              <w:rPr>
                <w:rFonts w:eastAsia="MS Mincho"/>
                <w:sz w:val="18"/>
                <w:szCs w:val="18"/>
              </w:rPr>
            </w:pPr>
            <w:sdt>
              <w:sdtPr>
                <w:rPr>
                  <w:sz w:val="18"/>
                  <w:szCs w:val="18"/>
                </w:rPr>
                <w:id w:val="613401043"/>
                <w:placeholder>
                  <w:docPart w:val="48FEA67FE8C94692BF20D36138D1C458"/>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r>
      <w:tr w:rsidR="005B7F56" w:rsidRPr="00835415" w14:paraId="5AEEFF2F" w14:textId="77777777" w:rsidTr="009971E5">
        <w:trPr>
          <w:trHeight w:val="257"/>
          <w:jc w:val="center"/>
        </w:trPr>
        <w:tc>
          <w:tcPr>
            <w:tcW w:w="644" w:type="dxa"/>
            <w:vAlign w:val="center"/>
          </w:tcPr>
          <w:p w14:paraId="2C29EA45" w14:textId="77777777" w:rsidR="005B7F56" w:rsidRPr="00835415" w:rsidRDefault="005B7F56" w:rsidP="009E242F">
            <w:pPr>
              <w:pStyle w:val="Prrafodelista"/>
              <w:tabs>
                <w:tab w:val="left" w:pos="240"/>
                <w:tab w:val="left" w:pos="6210"/>
              </w:tabs>
              <w:ind w:left="0"/>
              <w:jc w:val="center"/>
              <w:rPr>
                <w:rFonts w:eastAsia="MS Mincho"/>
                <w:sz w:val="16"/>
                <w:szCs w:val="16"/>
              </w:rPr>
            </w:pPr>
            <w:r w:rsidRPr="00835415">
              <w:rPr>
                <w:rFonts w:eastAsia="MS Mincho"/>
                <w:sz w:val="16"/>
                <w:szCs w:val="16"/>
              </w:rPr>
              <w:t>5</w:t>
            </w:r>
          </w:p>
        </w:tc>
        <w:tc>
          <w:tcPr>
            <w:tcW w:w="1394" w:type="dxa"/>
            <w:vAlign w:val="center"/>
          </w:tcPr>
          <w:p w14:paraId="5F0D3454" w14:textId="77777777" w:rsidR="005B7F56" w:rsidRPr="00835415" w:rsidRDefault="00CD31FB" w:rsidP="009E242F">
            <w:pPr>
              <w:pStyle w:val="Prrafodelista"/>
              <w:tabs>
                <w:tab w:val="left" w:pos="240"/>
                <w:tab w:val="left" w:pos="6210"/>
              </w:tabs>
              <w:ind w:left="0"/>
              <w:jc w:val="center"/>
              <w:rPr>
                <w:rFonts w:eastAsia="MS Mincho"/>
                <w:sz w:val="18"/>
                <w:szCs w:val="18"/>
              </w:rPr>
            </w:pPr>
            <w:sdt>
              <w:sdtPr>
                <w:rPr>
                  <w:sz w:val="18"/>
                  <w:szCs w:val="18"/>
                </w:rPr>
                <w:id w:val="688033813"/>
                <w:placeholder>
                  <w:docPart w:val="25A7DF7E98C64F1884AD163ADF5F50BE"/>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1061" w:type="dxa"/>
            <w:vAlign w:val="center"/>
          </w:tcPr>
          <w:p w14:paraId="189D5D80" w14:textId="77777777" w:rsidR="005B7F56" w:rsidRPr="00835415" w:rsidRDefault="00CD31FB" w:rsidP="009E242F">
            <w:pPr>
              <w:pStyle w:val="Prrafodelista"/>
              <w:tabs>
                <w:tab w:val="left" w:pos="240"/>
                <w:tab w:val="left" w:pos="6210"/>
              </w:tabs>
              <w:ind w:left="0"/>
              <w:jc w:val="center"/>
              <w:rPr>
                <w:rFonts w:eastAsia="MS Mincho"/>
                <w:sz w:val="18"/>
                <w:szCs w:val="18"/>
              </w:rPr>
            </w:pPr>
            <w:sdt>
              <w:sdtPr>
                <w:rPr>
                  <w:sz w:val="18"/>
                  <w:szCs w:val="18"/>
                </w:rPr>
                <w:id w:val="-634565383"/>
                <w:placeholder>
                  <w:docPart w:val="67A55544021B484D9A8DA57441F11A69"/>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1080" w:type="dxa"/>
            <w:vAlign w:val="center"/>
          </w:tcPr>
          <w:p w14:paraId="6818A8F3" w14:textId="77777777" w:rsidR="005B7F56" w:rsidRPr="00835415" w:rsidRDefault="00CD31FB" w:rsidP="009E242F">
            <w:pPr>
              <w:pStyle w:val="Prrafodelista"/>
              <w:tabs>
                <w:tab w:val="left" w:pos="240"/>
                <w:tab w:val="left" w:pos="6210"/>
              </w:tabs>
              <w:ind w:left="0"/>
              <w:jc w:val="center"/>
              <w:rPr>
                <w:rFonts w:eastAsia="MS Mincho"/>
                <w:sz w:val="18"/>
                <w:szCs w:val="18"/>
              </w:rPr>
            </w:pPr>
            <w:sdt>
              <w:sdtPr>
                <w:rPr>
                  <w:sz w:val="18"/>
                  <w:szCs w:val="18"/>
                </w:rPr>
                <w:id w:val="1164280433"/>
                <w:placeholder>
                  <w:docPart w:val="C4ED1C9143F142C5AC77BE8CA27B6453"/>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797" w:type="dxa"/>
            <w:vAlign w:val="center"/>
          </w:tcPr>
          <w:p w14:paraId="15166DFD" w14:textId="77777777" w:rsidR="005B7F56" w:rsidRPr="00835415" w:rsidRDefault="00CD31FB" w:rsidP="009E242F">
            <w:pPr>
              <w:pStyle w:val="Prrafodelista"/>
              <w:tabs>
                <w:tab w:val="left" w:pos="240"/>
                <w:tab w:val="left" w:pos="6210"/>
              </w:tabs>
              <w:ind w:left="0"/>
              <w:jc w:val="center"/>
              <w:rPr>
                <w:rFonts w:eastAsia="MS Mincho"/>
                <w:sz w:val="18"/>
                <w:szCs w:val="18"/>
              </w:rPr>
            </w:pPr>
            <w:sdt>
              <w:sdtPr>
                <w:rPr>
                  <w:sz w:val="18"/>
                  <w:szCs w:val="18"/>
                </w:rPr>
                <w:id w:val="2040776807"/>
                <w:placeholder>
                  <w:docPart w:val="5BD5EC90603B4646B6C48ED89F05C6C7"/>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570" w:type="dxa"/>
            <w:vAlign w:val="center"/>
          </w:tcPr>
          <w:p w14:paraId="1886321E" w14:textId="77777777" w:rsidR="005B7F56" w:rsidRPr="00835415" w:rsidRDefault="00CD31FB" w:rsidP="009E242F">
            <w:pPr>
              <w:pStyle w:val="Prrafodelista"/>
              <w:tabs>
                <w:tab w:val="left" w:pos="240"/>
                <w:tab w:val="left" w:pos="6210"/>
              </w:tabs>
              <w:ind w:left="0"/>
              <w:jc w:val="center"/>
              <w:rPr>
                <w:rFonts w:eastAsia="MS Mincho"/>
                <w:sz w:val="18"/>
                <w:szCs w:val="18"/>
              </w:rPr>
            </w:pPr>
            <w:sdt>
              <w:sdtPr>
                <w:rPr>
                  <w:sz w:val="18"/>
                  <w:szCs w:val="18"/>
                </w:rPr>
                <w:id w:val="2146226663"/>
                <w:placeholder>
                  <w:docPart w:val="A12DDCF1DE2548419A5487E782D29C78"/>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833" w:type="dxa"/>
            <w:vAlign w:val="center"/>
          </w:tcPr>
          <w:p w14:paraId="6F3D6D01" w14:textId="77777777" w:rsidR="005B7F56" w:rsidRPr="00835415" w:rsidRDefault="00CD31FB" w:rsidP="009E242F">
            <w:pPr>
              <w:pStyle w:val="Prrafodelista"/>
              <w:tabs>
                <w:tab w:val="left" w:pos="240"/>
                <w:tab w:val="left" w:pos="6210"/>
              </w:tabs>
              <w:ind w:left="0"/>
              <w:jc w:val="center"/>
              <w:rPr>
                <w:rFonts w:eastAsia="MS Mincho"/>
                <w:sz w:val="18"/>
                <w:szCs w:val="18"/>
              </w:rPr>
            </w:pPr>
            <w:sdt>
              <w:sdtPr>
                <w:rPr>
                  <w:sz w:val="18"/>
                  <w:szCs w:val="18"/>
                </w:rPr>
                <w:id w:val="-97563640"/>
                <w:placeholder>
                  <w:docPart w:val="19668C95C33A4B9CB5EDDFE29F0A6EC4"/>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834" w:type="dxa"/>
            <w:vAlign w:val="center"/>
          </w:tcPr>
          <w:p w14:paraId="228BC3D7" w14:textId="77777777" w:rsidR="005B7F56" w:rsidRPr="00835415" w:rsidRDefault="00CD31FB" w:rsidP="009E242F">
            <w:pPr>
              <w:pStyle w:val="Prrafodelista"/>
              <w:tabs>
                <w:tab w:val="left" w:pos="240"/>
                <w:tab w:val="left" w:pos="6210"/>
              </w:tabs>
              <w:ind w:left="0"/>
              <w:jc w:val="center"/>
              <w:rPr>
                <w:rFonts w:eastAsia="MS Mincho"/>
                <w:sz w:val="18"/>
                <w:szCs w:val="18"/>
              </w:rPr>
            </w:pPr>
            <w:sdt>
              <w:sdtPr>
                <w:rPr>
                  <w:sz w:val="18"/>
                  <w:szCs w:val="18"/>
                </w:rPr>
                <w:id w:val="696890602"/>
                <w:placeholder>
                  <w:docPart w:val="C6AE900ABDC34CCC98CD9033935D79C6"/>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744" w:type="dxa"/>
            <w:vAlign w:val="center"/>
          </w:tcPr>
          <w:p w14:paraId="66E4C7F9" w14:textId="77777777" w:rsidR="005B7F56" w:rsidRPr="00835415" w:rsidRDefault="00CD31FB" w:rsidP="009E242F">
            <w:pPr>
              <w:pStyle w:val="Prrafodelista"/>
              <w:tabs>
                <w:tab w:val="left" w:pos="240"/>
                <w:tab w:val="left" w:pos="6210"/>
              </w:tabs>
              <w:ind w:left="0"/>
              <w:jc w:val="center"/>
              <w:rPr>
                <w:rFonts w:eastAsia="MS Mincho"/>
                <w:sz w:val="18"/>
                <w:szCs w:val="18"/>
              </w:rPr>
            </w:pPr>
            <w:sdt>
              <w:sdtPr>
                <w:rPr>
                  <w:sz w:val="18"/>
                  <w:szCs w:val="18"/>
                </w:rPr>
                <w:id w:val="-374163162"/>
                <w:placeholder>
                  <w:docPart w:val="42360147E9004640B88FC2D9BD9B3015"/>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809" w:type="dxa"/>
            <w:vAlign w:val="center"/>
          </w:tcPr>
          <w:p w14:paraId="71D8967D" w14:textId="77777777" w:rsidR="005B7F56" w:rsidRPr="00835415" w:rsidRDefault="00CD31FB" w:rsidP="009E242F">
            <w:pPr>
              <w:pStyle w:val="Prrafodelista"/>
              <w:tabs>
                <w:tab w:val="left" w:pos="240"/>
                <w:tab w:val="left" w:pos="6210"/>
              </w:tabs>
              <w:ind w:left="0"/>
              <w:jc w:val="center"/>
              <w:rPr>
                <w:rFonts w:eastAsia="MS Mincho"/>
                <w:sz w:val="18"/>
                <w:szCs w:val="18"/>
              </w:rPr>
            </w:pPr>
            <w:sdt>
              <w:sdtPr>
                <w:rPr>
                  <w:sz w:val="18"/>
                  <w:szCs w:val="18"/>
                </w:rPr>
                <w:id w:val="1519118711"/>
                <w:placeholder>
                  <w:docPart w:val="01E4D1976AB94AB3AEF0AF662D01100F"/>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1065" w:type="dxa"/>
            <w:vAlign w:val="center"/>
          </w:tcPr>
          <w:p w14:paraId="1D121CFE" w14:textId="77777777" w:rsidR="005B7F56" w:rsidRPr="00835415" w:rsidRDefault="00CD31FB" w:rsidP="009E242F">
            <w:pPr>
              <w:pStyle w:val="Prrafodelista"/>
              <w:tabs>
                <w:tab w:val="left" w:pos="240"/>
                <w:tab w:val="left" w:pos="6210"/>
              </w:tabs>
              <w:ind w:left="0"/>
              <w:jc w:val="center"/>
              <w:rPr>
                <w:rFonts w:eastAsia="MS Mincho"/>
                <w:sz w:val="18"/>
                <w:szCs w:val="18"/>
              </w:rPr>
            </w:pPr>
            <w:sdt>
              <w:sdtPr>
                <w:rPr>
                  <w:sz w:val="18"/>
                  <w:szCs w:val="18"/>
                </w:rPr>
                <w:id w:val="-225295652"/>
                <w:placeholder>
                  <w:docPart w:val="852E7FCE6F09428DB35CDEDB10665702"/>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r>
      <w:tr w:rsidR="005B7F56" w:rsidRPr="00835415" w14:paraId="14FE5071" w14:textId="77777777" w:rsidTr="009971E5">
        <w:trPr>
          <w:trHeight w:val="279"/>
          <w:jc w:val="center"/>
        </w:trPr>
        <w:tc>
          <w:tcPr>
            <w:tcW w:w="3100" w:type="dxa"/>
            <w:gridSpan w:val="3"/>
            <w:vAlign w:val="center"/>
          </w:tcPr>
          <w:p w14:paraId="1DC08FC8" w14:textId="77777777" w:rsidR="005B7F56" w:rsidRPr="00835415" w:rsidRDefault="005B7F56" w:rsidP="009E242F">
            <w:pPr>
              <w:pStyle w:val="Prrafodelista"/>
              <w:tabs>
                <w:tab w:val="left" w:pos="240"/>
                <w:tab w:val="left" w:pos="6210"/>
              </w:tabs>
              <w:ind w:left="0"/>
              <w:jc w:val="center"/>
              <w:rPr>
                <w:rFonts w:eastAsia="MS Mincho"/>
                <w:b/>
                <w:bCs/>
                <w:sz w:val="18"/>
                <w:szCs w:val="18"/>
                <w:u w:val="single"/>
              </w:rPr>
            </w:pPr>
            <w:r w:rsidRPr="00835415">
              <w:rPr>
                <w:rFonts w:eastAsia="MS Mincho"/>
                <w:b/>
                <w:bCs/>
                <w:sz w:val="18"/>
                <w:szCs w:val="18"/>
                <w:u w:val="single"/>
              </w:rPr>
              <w:t>TOTAL</w:t>
            </w:r>
          </w:p>
        </w:tc>
        <w:tc>
          <w:tcPr>
            <w:tcW w:w="1080" w:type="dxa"/>
            <w:vAlign w:val="center"/>
          </w:tcPr>
          <w:p w14:paraId="7F58C019" w14:textId="77777777" w:rsidR="005B7F56" w:rsidRPr="00835415" w:rsidRDefault="00CD31FB" w:rsidP="009E242F">
            <w:pPr>
              <w:pStyle w:val="Prrafodelista"/>
              <w:tabs>
                <w:tab w:val="left" w:pos="240"/>
                <w:tab w:val="left" w:pos="6210"/>
              </w:tabs>
              <w:ind w:left="0"/>
              <w:jc w:val="center"/>
              <w:rPr>
                <w:rFonts w:eastAsia="MS Mincho"/>
                <w:sz w:val="18"/>
                <w:szCs w:val="18"/>
              </w:rPr>
            </w:pPr>
            <w:sdt>
              <w:sdtPr>
                <w:rPr>
                  <w:sz w:val="18"/>
                  <w:szCs w:val="18"/>
                </w:rPr>
                <w:id w:val="1358154945"/>
                <w:placeholder>
                  <w:docPart w:val="2FC56638EFCB43928F6603B1E0327CE5"/>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797" w:type="dxa"/>
            <w:vAlign w:val="center"/>
          </w:tcPr>
          <w:p w14:paraId="0ACE7420" w14:textId="77777777" w:rsidR="005B7F56" w:rsidRPr="00835415" w:rsidRDefault="00CD31FB" w:rsidP="009E242F">
            <w:pPr>
              <w:pStyle w:val="Prrafodelista"/>
              <w:tabs>
                <w:tab w:val="left" w:pos="240"/>
                <w:tab w:val="left" w:pos="6210"/>
              </w:tabs>
              <w:ind w:left="0"/>
              <w:jc w:val="center"/>
              <w:rPr>
                <w:rFonts w:eastAsia="MS Mincho"/>
                <w:sz w:val="18"/>
                <w:szCs w:val="18"/>
              </w:rPr>
            </w:pPr>
            <w:sdt>
              <w:sdtPr>
                <w:rPr>
                  <w:sz w:val="18"/>
                  <w:szCs w:val="18"/>
                </w:rPr>
                <w:id w:val="1813527546"/>
                <w:placeholder>
                  <w:docPart w:val="B1BF827594C747E4BA3FDD6684A39525"/>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570" w:type="dxa"/>
            <w:vAlign w:val="center"/>
          </w:tcPr>
          <w:p w14:paraId="2D49989D" w14:textId="77777777" w:rsidR="005B7F56" w:rsidRPr="00835415" w:rsidRDefault="00CD31FB" w:rsidP="009E242F">
            <w:pPr>
              <w:pStyle w:val="Prrafodelista"/>
              <w:tabs>
                <w:tab w:val="left" w:pos="240"/>
                <w:tab w:val="left" w:pos="6210"/>
              </w:tabs>
              <w:ind w:left="0"/>
              <w:jc w:val="center"/>
              <w:rPr>
                <w:rFonts w:eastAsia="MS Mincho"/>
                <w:sz w:val="18"/>
                <w:szCs w:val="18"/>
              </w:rPr>
            </w:pPr>
            <w:sdt>
              <w:sdtPr>
                <w:rPr>
                  <w:sz w:val="18"/>
                  <w:szCs w:val="18"/>
                </w:rPr>
                <w:id w:val="1240138991"/>
                <w:placeholder>
                  <w:docPart w:val="0DA839B26EDA46EDB719A8B57E53A736"/>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833" w:type="dxa"/>
            <w:vAlign w:val="center"/>
          </w:tcPr>
          <w:p w14:paraId="7B708038" w14:textId="77777777" w:rsidR="005B7F56" w:rsidRPr="00835415" w:rsidRDefault="00CD31FB" w:rsidP="009E242F">
            <w:pPr>
              <w:pStyle w:val="Prrafodelista"/>
              <w:tabs>
                <w:tab w:val="left" w:pos="240"/>
                <w:tab w:val="left" w:pos="6210"/>
              </w:tabs>
              <w:ind w:left="0"/>
              <w:jc w:val="center"/>
              <w:rPr>
                <w:rFonts w:eastAsia="MS Mincho"/>
                <w:sz w:val="18"/>
                <w:szCs w:val="18"/>
              </w:rPr>
            </w:pPr>
            <w:sdt>
              <w:sdtPr>
                <w:rPr>
                  <w:sz w:val="18"/>
                  <w:szCs w:val="18"/>
                </w:rPr>
                <w:id w:val="-2039412481"/>
                <w:placeholder>
                  <w:docPart w:val="64D8174D5E7347789B437476D7D80FC0"/>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834" w:type="dxa"/>
            <w:vAlign w:val="center"/>
          </w:tcPr>
          <w:p w14:paraId="25F3E599" w14:textId="77777777" w:rsidR="005B7F56" w:rsidRPr="00835415" w:rsidRDefault="00CD31FB" w:rsidP="009E242F">
            <w:pPr>
              <w:pStyle w:val="Prrafodelista"/>
              <w:tabs>
                <w:tab w:val="left" w:pos="240"/>
                <w:tab w:val="left" w:pos="6210"/>
              </w:tabs>
              <w:ind w:left="0"/>
              <w:jc w:val="center"/>
              <w:rPr>
                <w:rFonts w:eastAsia="MS Mincho"/>
                <w:sz w:val="18"/>
                <w:szCs w:val="18"/>
              </w:rPr>
            </w:pPr>
            <w:sdt>
              <w:sdtPr>
                <w:rPr>
                  <w:sz w:val="18"/>
                  <w:szCs w:val="18"/>
                </w:rPr>
                <w:id w:val="1787922438"/>
                <w:placeholder>
                  <w:docPart w:val="8378E101DE2F45EABBF60DE5563749CD"/>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744" w:type="dxa"/>
            <w:vAlign w:val="center"/>
          </w:tcPr>
          <w:p w14:paraId="18BBDECC" w14:textId="77777777" w:rsidR="005B7F56" w:rsidRPr="00835415" w:rsidRDefault="00CD31FB" w:rsidP="009E242F">
            <w:pPr>
              <w:pStyle w:val="Prrafodelista"/>
              <w:tabs>
                <w:tab w:val="left" w:pos="240"/>
                <w:tab w:val="left" w:pos="6210"/>
              </w:tabs>
              <w:ind w:left="0"/>
              <w:jc w:val="center"/>
              <w:rPr>
                <w:rFonts w:eastAsia="MS Mincho"/>
                <w:sz w:val="18"/>
                <w:szCs w:val="18"/>
              </w:rPr>
            </w:pPr>
            <w:sdt>
              <w:sdtPr>
                <w:rPr>
                  <w:sz w:val="18"/>
                  <w:szCs w:val="18"/>
                </w:rPr>
                <w:id w:val="-1330508340"/>
                <w:placeholder>
                  <w:docPart w:val="A006A479070E4CFA8454FCF4A0657F8D"/>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809" w:type="dxa"/>
            <w:vAlign w:val="center"/>
          </w:tcPr>
          <w:p w14:paraId="7A5F0522" w14:textId="77777777" w:rsidR="005B7F56" w:rsidRPr="00835415" w:rsidRDefault="00CD31FB" w:rsidP="009E242F">
            <w:pPr>
              <w:pStyle w:val="Prrafodelista"/>
              <w:tabs>
                <w:tab w:val="left" w:pos="240"/>
                <w:tab w:val="left" w:pos="6210"/>
              </w:tabs>
              <w:ind w:left="0"/>
              <w:jc w:val="center"/>
              <w:rPr>
                <w:rFonts w:eastAsia="MS Mincho"/>
                <w:sz w:val="18"/>
                <w:szCs w:val="18"/>
              </w:rPr>
            </w:pPr>
            <w:sdt>
              <w:sdtPr>
                <w:rPr>
                  <w:sz w:val="18"/>
                  <w:szCs w:val="18"/>
                </w:rPr>
                <w:id w:val="-1964263511"/>
                <w:placeholder>
                  <w:docPart w:val="601C434A6EBD4EAE8F65E6FF6FDBE24B"/>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1065" w:type="dxa"/>
            <w:vAlign w:val="center"/>
          </w:tcPr>
          <w:p w14:paraId="2A54DF11" w14:textId="77777777" w:rsidR="005B7F56" w:rsidRPr="00835415" w:rsidRDefault="00CD31FB" w:rsidP="009E242F">
            <w:pPr>
              <w:pStyle w:val="Prrafodelista"/>
              <w:tabs>
                <w:tab w:val="left" w:pos="240"/>
                <w:tab w:val="left" w:pos="6210"/>
              </w:tabs>
              <w:ind w:left="0"/>
              <w:jc w:val="center"/>
              <w:rPr>
                <w:rFonts w:eastAsia="MS Mincho"/>
                <w:sz w:val="18"/>
                <w:szCs w:val="18"/>
              </w:rPr>
            </w:pPr>
            <w:sdt>
              <w:sdtPr>
                <w:rPr>
                  <w:sz w:val="18"/>
                  <w:szCs w:val="18"/>
                </w:rPr>
                <w:id w:val="763575745"/>
                <w:placeholder>
                  <w:docPart w:val="442EAA1C87014C99ABE0C7E234A7CE13"/>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r>
    </w:tbl>
    <w:p w14:paraId="7B60BA8A" w14:textId="77777777" w:rsidR="005B7F56" w:rsidRPr="00835415" w:rsidRDefault="005B7F56" w:rsidP="005B7F56">
      <w:pPr>
        <w:pStyle w:val="Prrafodelista"/>
        <w:tabs>
          <w:tab w:val="left" w:pos="240"/>
          <w:tab w:val="left" w:pos="6210"/>
        </w:tabs>
        <w:ind w:left="0"/>
        <w:jc w:val="both"/>
        <w:rPr>
          <w:sz w:val="22"/>
          <w:szCs w:val="22"/>
        </w:rPr>
      </w:pPr>
    </w:p>
    <w:p w14:paraId="48E148E0" w14:textId="77777777" w:rsidR="005B7F56" w:rsidRPr="00835415" w:rsidRDefault="005B7F56" w:rsidP="005B7F56">
      <w:pPr>
        <w:pStyle w:val="Prrafodelista"/>
        <w:tabs>
          <w:tab w:val="left" w:pos="240"/>
          <w:tab w:val="left" w:pos="6210"/>
        </w:tabs>
        <w:ind w:left="0"/>
        <w:jc w:val="both"/>
        <w:rPr>
          <w:bCs/>
          <w:lang w:eastAsia="es-CO"/>
        </w:rPr>
      </w:pPr>
    </w:p>
    <w:p w14:paraId="05B5A640" w14:textId="77777777" w:rsidR="005B7F56" w:rsidRPr="00835415" w:rsidRDefault="005B7F56" w:rsidP="005B7F56">
      <w:pPr>
        <w:pStyle w:val="Prrafodelista"/>
        <w:tabs>
          <w:tab w:val="left" w:pos="240"/>
          <w:tab w:val="left" w:pos="6210"/>
        </w:tabs>
        <w:ind w:left="0"/>
        <w:jc w:val="both"/>
        <w:rPr>
          <w:bCs/>
          <w:lang w:eastAsia="es-CO"/>
        </w:rPr>
      </w:pPr>
      <w:r w:rsidRPr="00835415">
        <w:rPr>
          <w:bCs/>
          <w:lang w:eastAsia="es-CO"/>
        </w:rPr>
        <w:t>Nota: La Policía Nacional se reserva el derecho de verificar la validez de la información relacionada</w:t>
      </w:r>
    </w:p>
    <w:p w14:paraId="24B795CE" w14:textId="77777777" w:rsidR="005B7F56" w:rsidRPr="00835415" w:rsidRDefault="005B7F56" w:rsidP="005B7F56">
      <w:pPr>
        <w:pStyle w:val="Prrafodelista"/>
        <w:tabs>
          <w:tab w:val="left" w:pos="240"/>
          <w:tab w:val="left" w:pos="6210"/>
        </w:tabs>
        <w:ind w:left="0"/>
        <w:jc w:val="center"/>
      </w:pPr>
    </w:p>
    <w:p w14:paraId="31FACE49" w14:textId="77777777" w:rsidR="005B7F56" w:rsidRPr="00835415" w:rsidRDefault="005B7F56" w:rsidP="005B7F56">
      <w:pPr>
        <w:pStyle w:val="Prrafodelista"/>
        <w:tabs>
          <w:tab w:val="left" w:pos="240"/>
          <w:tab w:val="left" w:pos="6210"/>
        </w:tabs>
        <w:ind w:left="0"/>
        <w:jc w:val="center"/>
      </w:pPr>
    </w:p>
    <w:p w14:paraId="7DC8A72C" w14:textId="77777777" w:rsidR="005B7F56" w:rsidRPr="00835415" w:rsidRDefault="005B7F56" w:rsidP="005B7F56">
      <w:pPr>
        <w:pStyle w:val="Prrafodelista"/>
        <w:tabs>
          <w:tab w:val="left" w:pos="240"/>
          <w:tab w:val="left" w:pos="6210"/>
        </w:tabs>
        <w:ind w:left="0"/>
      </w:pPr>
    </w:p>
    <w:p w14:paraId="15C24F54" w14:textId="77777777" w:rsidR="005B7F56" w:rsidRPr="00835415" w:rsidRDefault="005B7F56" w:rsidP="005B7F56">
      <w:pPr>
        <w:pStyle w:val="Prrafodelista"/>
        <w:tabs>
          <w:tab w:val="left" w:pos="240"/>
          <w:tab w:val="left" w:pos="6210"/>
        </w:tabs>
        <w:ind w:left="0"/>
      </w:pPr>
      <w:r w:rsidRPr="00835415">
        <w:t>_____________________________________________</w:t>
      </w:r>
    </w:p>
    <w:p w14:paraId="5A6A053B" w14:textId="77777777" w:rsidR="005B7F56" w:rsidRPr="00835415" w:rsidRDefault="005B7F56" w:rsidP="005B7F56">
      <w:pPr>
        <w:pStyle w:val="Sinespaciado1"/>
        <w:contextualSpacing/>
        <w:rPr>
          <w:rFonts w:ascii="Arial" w:hAnsi="Arial" w:cs="Arial"/>
          <w:sz w:val="20"/>
          <w:szCs w:val="20"/>
          <w:lang w:eastAsia="es-CO"/>
        </w:rPr>
      </w:pPr>
      <w:r w:rsidRPr="00835415">
        <w:rPr>
          <w:rFonts w:ascii="Arial" w:hAnsi="Arial" w:cs="Arial"/>
          <w:sz w:val="20"/>
          <w:szCs w:val="20"/>
          <w:lang w:eastAsia="es-CO"/>
        </w:rPr>
        <w:t xml:space="preserve">Nombre del profesional: </w:t>
      </w:r>
      <w:sdt>
        <w:sdtPr>
          <w:rPr>
            <w:rFonts w:ascii="Arial" w:hAnsi="Arial" w:cs="Arial"/>
            <w:sz w:val="20"/>
            <w:szCs w:val="20"/>
            <w:lang w:eastAsia="es-CO"/>
          </w:rPr>
          <w:id w:val="1865016047"/>
          <w:placeholder>
            <w:docPart w:val="9C37DA1C19CD4D359CD5F90FBC28A629"/>
          </w:placeholder>
          <w:showingPlcHdr/>
          <w15:color w:val="800000"/>
          <w:text/>
        </w:sdtPr>
        <w:sdtEndPr/>
        <w:sdtContent>
          <w:r w:rsidRPr="00835415">
            <w:rPr>
              <w:rStyle w:val="Textodelmarcadordeposicin"/>
              <w:rFonts w:ascii="Arial" w:eastAsiaTheme="minorHAnsi" w:hAnsi="Arial" w:cs="Arial"/>
              <w:color w:val="auto"/>
              <w:sz w:val="20"/>
              <w:szCs w:val="20"/>
              <w:u w:val="single"/>
            </w:rPr>
            <w:t>Diligenciar el nombre completo del profesional</w:t>
          </w:r>
        </w:sdtContent>
      </w:sdt>
    </w:p>
    <w:p w14:paraId="30579FB9" w14:textId="77777777" w:rsidR="005B7F56" w:rsidRPr="00835415" w:rsidRDefault="005B7F56" w:rsidP="005B7F56">
      <w:pPr>
        <w:pStyle w:val="Sinespaciado1"/>
        <w:contextualSpacing/>
        <w:rPr>
          <w:rFonts w:ascii="Arial" w:hAnsi="Arial" w:cs="Arial"/>
          <w:sz w:val="20"/>
          <w:szCs w:val="20"/>
          <w:lang w:eastAsia="es-CO"/>
        </w:rPr>
      </w:pPr>
      <w:r w:rsidRPr="00835415">
        <w:rPr>
          <w:rFonts w:ascii="Arial" w:hAnsi="Arial" w:cs="Arial"/>
          <w:sz w:val="20"/>
          <w:szCs w:val="20"/>
          <w:lang w:eastAsia="es-CO"/>
        </w:rPr>
        <w:t xml:space="preserve">Identificación (C.C </w:t>
      </w:r>
      <w:r w:rsidRPr="00835415">
        <w:rPr>
          <w:rFonts w:ascii="Segoe UI Symbol" w:hAnsi="Segoe UI Symbol" w:cs="Segoe UI Symbol"/>
          <w:sz w:val="20"/>
          <w:szCs w:val="20"/>
          <w:lang w:eastAsia="es-CO"/>
        </w:rPr>
        <w:t>☐</w:t>
      </w:r>
      <w:r w:rsidRPr="00835415">
        <w:rPr>
          <w:rFonts w:ascii="Arial" w:hAnsi="Arial" w:cs="Arial"/>
          <w:sz w:val="20"/>
          <w:szCs w:val="20"/>
          <w:lang w:eastAsia="es-CO"/>
        </w:rPr>
        <w:t xml:space="preserve">  C.E. </w:t>
      </w:r>
      <w:r w:rsidRPr="00835415">
        <w:rPr>
          <w:rFonts w:ascii="Segoe UI Symbol" w:hAnsi="Segoe UI Symbol" w:cs="Segoe UI Symbol"/>
          <w:sz w:val="20"/>
          <w:szCs w:val="20"/>
          <w:lang w:eastAsia="es-CO"/>
        </w:rPr>
        <w:t>☐</w:t>
      </w:r>
      <w:r w:rsidRPr="00835415">
        <w:rPr>
          <w:rFonts w:ascii="Arial" w:hAnsi="Arial" w:cs="Arial"/>
          <w:sz w:val="20"/>
          <w:szCs w:val="20"/>
          <w:lang w:eastAsia="es-CO"/>
        </w:rPr>
        <w:t xml:space="preserve">) </w:t>
      </w:r>
      <w:sdt>
        <w:sdtPr>
          <w:rPr>
            <w:rFonts w:ascii="Arial" w:hAnsi="Arial" w:cs="Arial"/>
            <w:sz w:val="20"/>
            <w:szCs w:val="20"/>
            <w:lang w:eastAsia="es-CO"/>
          </w:rPr>
          <w:id w:val="-590005444"/>
          <w:placeholder>
            <w:docPart w:val="56C4A9307C924ABB8B7181465A716CED"/>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el documento de identificación del profesional</w:t>
          </w:r>
        </w:sdtContent>
      </w:sdt>
    </w:p>
    <w:p w14:paraId="2C973647" w14:textId="77777777" w:rsidR="005B7F56" w:rsidRPr="00835415" w:rsidRDefault="005B7F56" w:rsidP="005B7F56">
      <w:pPr>
        <w:pStyle w:val="Prrafodelista"/>
        <w:tabs>
          <w:tab w:val="left" w:pos="240"/>
        </w:tabs>
        <w:ind w:left="0"/>
      </w:pPr>
    </w:p>
    <w:p w14:paraId="400A12DE" w14:textId="77777777" w:rsidR="005B7F56" w:rsidRPr="00835415" w:rsidRDefault="005B7F56" w:rsidP="005B7F56">
      <w:pPr>
        <w:pStyle w:val="Prrafodelista"/>
        <w:tabs>
          <w:tab w:val="left" w:pos="240"/>
          <w:tab w:val="left" w:pos="6210"/>
        </w:tabs>
        <w:ind w:left="0"/>
      </w:pPr>
    </w:p>
    <w:p w14:paraId="5D8296A7" w14:textId="77777777" w:rsidR="005B7F56" w:rsidRPr="00835415" w:rsidRDefault="005B7F56" w:rsidP="005B7F56">
      <w:pPr>
        <w:pStyle w:val="Prrafodelista"/>
        <w:tabs>
          <w:tab w:val="left" w:pos="240"/>
          <w:tab w:val="left" w:pos="6210"/>
        </w:tabs>
        <w:ind w:left="0"/>
      </w:pPr>
    </w:p>
    <w:p w14:paraId="75DA73DC" w14:textId="77777777" w:rsidR="005B7F56" w:rsidRPr="00835415" w:rsidRDefault="005B7F56" w:rsidP="005B7F56">
      <w:pPr>
        <w:pStyle w:val="Prrafodelista"/>
        <w:tabs>
          <w:tab w:val="left" w:pos="240"/>
        </w:tabs>
        <w:ind w:left="0"/>
      </w:pPr>
      <w:r w:rsidRPr="00835415">
        <w:t>________________________________________</w:t>
      </w:r>
    </w:p>
    <w:p w14:paraId="589BAE0A" w14:textId="77777777" w:rsidR="005B7F56" w:rsidRPr="00835415" w:rsidRDefault="005B7F56" w:rsidP="005B7F56">
      <w:pPr>
        <w:pStyle w:val="Sinespaciado1"/>
        <w:contextualSpacing/>
        <w:rPr>
          <w:rFonts w:ascii="Arial" w:hAnsi="Arial" w:cs="Arial"/>
          <w:sz w:val="20"/>
          <w:szCs w:val="20"/>
        </w:rPr>
      </w:pPr>
      <w:r w:rsidRPr="00835415">
        <w:rPr>
          <w:rFonts w:ascii="Arial" w:hAnsi="Arial" w:cs="Arial"/>
          <w:sz w:val="20"/>
          <w:szCs w:val="20"/>
          <w:lang w:eastAsia="es-CO"/>
        </w:rPr>
        <w:t>Nombre Representante Legal</w:t>
      </w:r>
      <w:r w:rsidRPr="00835415">
        <w:rPr>
          <w:rFonts w:ascii="Arial" w:hAnsi="Arial" w:cs="Arial"/>
          <w:sz w:val="20"/>
          <w:szCs w:val="20"/>
        </w:rPr>
        <w:t xml:space="preserve">: </w:t>
      </w:r>
      <w:sdt>
        <w:sdtPr>
          <w:rPr>
            <w:rFonts w:ascii="Arial" w:hAnsi="Arial" w:cs="Arial"/>
            <w:sz w:val="20"/>
            <w:szCs w:val="20"/>
          </w:rPr>
          <w:id w:val="-869293653"/>
          <w:placeholder>
            <w:docPart w:val="56575EB94F0C499E90122AE06FE07409"/>
          </w:placeholder>
          <w:showingPlcHdr/>
          <w15:color w:val="800000"/>
          <w:text/>
        </w:sdtPr>
        <w:sdtEndPr/>
        <w:sdtContent>
          <w:r w:rsidRPr="00835415">
            <w:rPr>
              <w:rStyle w:val="Textodelmarcadordeposicin"/>
              <w:rFonts w:ascii="Arial" w:eastAsiaTheme="minorHAnsi" w:hAnsi="Arial" w:cs="Arial"/>
              <w:color w:val="auto"/>
              <w:sz w:val="20"/>
              <w:szCs w:val="20"/>
              <w:u w:val="single"/>
            </w:rPr>
            <w:t>Diligenciar el nombre completo del representante legal</w:t>
          </w:r>
        </w:sdtContent>
      </w:sdt>
    </w:p>
    <w:p w14:paraId="67709DDB" w14:textId="77777777" w:rsidR="005B7F56" w:rsidRPr="00835415" w:rsidRDefault="005B7F56" w:rsidP="005B7F56">
      <w:pPr>
        <w:pStyle w:val="Sinespaciado1"/>
        <w:rPr>
          <w:rFonts w:ascii="Arial" w:hAnsi="Arial" w:cs="Arial"/>
          <w:sz w:val="20"/>
          <w:szCs w:val="20"/>
        </w:rPr>
      </w:pPr>
      <w:r w:rsidRPr="00835415">
        <w:rPr>
          <w:rFonts w:ascii="Arial" w:hAnsi="Arial" w:cs="Arial"/>
          <w:sz w:val="20"/>
          <w:szCs w:val="20"/>
        </w:rPr>
        <w:t xml:space="preserve">Identificación (C.C </w:t>
      </w:r>
      <w:r w:rsidRPr="00835415">
        <w:rPr>
          <w:rFonts w:ascii="Segoe UI Symbol" w:eastAsia="MS Gothic" w:hAnsi="Segoe UI Symbol" w:cs="Segoe UI Symbol"/>
          <w:sz w:val="20"/>
          <w:szCs w:val="20"/>
          <w:lang w:eastAsia="es-CO"/>
        </w:rPr>
        <w:t>☐</w:t>
      </w:r>
      <w:r w:rsidRPr="00835415">
        <w:rPr>
          <w:rFonts w:ascii="Arial" w:hAnsi="Arial" w:cs="Arial"/>
          <w:sz w:val="20"/>
          <w:szCs w:val="20"/>
        </w:rPr>
        <w:t xml:space="preserve">  C.E.</w:t>
      </w:r>
      <w:r w:rsidRPr="00835415">
        <w:rPr>
          <w:rFonts w:ascii="Arial" w:hAnsi="Arial" w:cs="Arial"/>
          <w:sz w:val="20"/>
          <w:szCs w:val="20"/>
          <w:lang w:eastAsia="es-CO"/>
        </w:rPr>
        <w:t xml:space="preserve">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w:t>
      </w:r>
      <w:sdt>
        <w:sdtPr>
          <w:rPr>
            <w:rFonts w:ascii="Arial" w:hAnsi="Arial" w:cs="Arial"/>
            <w:sz w:val="20"/>
            <w:szCs w:val="20"/>
          </w:rPr>
          <w:id w:val="844827426"/>
          <w:placeholder>
            <w:docPart w:val="64F401D782F645ED804149987D3244C1"/>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el documento de identificación del representante legal</w:t>
          </w:r>
        </w:sdtContent>
      </w:sdt>
    </w:p>
    <w:p w14:paraId="6664CDCC" w14:textId="2A82EE4F" w:rsidR="005B7F56" w:rsidRPr="00835415" w:rsidRDefault="005B7F56" w:rsidP="005B7F56">
      <w:pPr>
        <w:pStyle w:val="Prrafodelista"/>
        <w:tabs>
          <w:tab w:val="left" w:pos="240"/>
          <w:tab w:val="left" w:pos="6210"/>
        </w:tabs>
        <w:ind w:left="0"/>
        <w:jc w:val="center"/>
        <w:rPr>
          <w:b/>
        </w:rPr>
      </w:pPr>
    </w:p>
    <w:p w14:paraId="4437F2E3" w14:textId="77777777" w:rsidR="005B7F56" w:rsidRPr="00835415" w:rsidRDefault="005B7F56" w:rsidP="005B7F56">
      <w:pPr>
        <w:pStyle w:val="Prrafodelista"/>
        <w:tabs>
          <w:tab w:val="left" w:pos="240"/>
          <w:tab w:val="left" w:pos="6210"/>
        </w:tabs>
        <w:ind w:left="0"/>
        <w:jc w:val="both"/>
        <w:rPr>
          <w:b/>
        </w:rPr>
      </w:pPr>
    </w:p>
    <w:p w14:paraId="4932C563" w14:textId="4E8F0CA1" w:rsidR="005B7F56" w:rsidRPr="009971E5" w:rsidRDefault="005B7F56" w:rsidP="009971E5">
      <w:pPr>
        <w:pStyle w:val="Prrafodelista"/>
        <w:tabs>
          <w:tab w:val="left" w:pos="240"/>
          <w:tab w:val="left" w:pos="6210"/>
        </w:tabs>
        <w:ind w:left="0"/>
        <w:jc w:val="both"/>
        <w:rPr>
          <w:bCs/>
        </w:rPr>
      </w:pPr>
      <w:r w:rsidRPr="00835415">
        <w:rPr>
          <w:b/>
        </w:rPr>
        <w:t xml:space="preserve">Nota: </w:t>
      </w:r>
      <w:r w:rsidRPr="00835415">
        <w:rPr>
          <w:bCs/>
        </w:rPr>
        <w:t>este formato se debe diligenciar por cada uno de los cargos solicitados en el proceso de contratación, adicional adjuntar las certificaciones de experiencia relacionadas en este.</w:t>
      </w:r>
    </w:p>
    <w:p w14:paraId="14DB79A6" w14:textId="77777777" w:rsidR="009971E5" w:rsidRDefault="009971E5" w:rsidP="0017128D">
      <w:pPr>
        <w:adjustRightInd w:val="0"/>
        <w:contextualSpacing/>
        <w:jc w:val="center"/>
        <w:rPr>
          <w:b/>
        </w:rPr>
      </w:pPr>
    </w:p>
    <w:p w14:paraId="42D69119" w14:textId="77777777" w:rsidR="009971E5" w:rsidRDefault="009971E5" w:rsidP="0017128D">
      <w:pPr>
        <w:adjustRightInd w:val="0"/>
        <w:contextualSpacing/>
        <w:jc w:val="center"/>
        <w:rPr>
          <w:b/>
        </w:rPr>
      </w:pPr>
    </w:p>
    <w:p w14:paraId="3C8943F9" w14:textId="7DD0AE9D" w:rsidR="009971E5" w:rsidRDefault="009971E5" w:rsidP="0017128D">
      <w:pPr>
        <w:adjustRightInd w:val="0"/>
        <w:contextualSpacing/>
        <w:jc w:val="center"/>
        <w:rPr>
          <w:b/>
        </w:rPr>
      </w:pPr>
    </w:p>
    <w:p w14:paraId="49C7C781" w14:textId="77777777" w:rsidR="00626DE0" w:rsidRDefault="00626DE0" w:rsidP="0017128D">
      <w:pPr>
        <w:adjustRightInd w:val="0"/>
        <w:contextualSpacing/>
        <w:jc w:val="center"/>
        <w:rPr>
          <w:b/>
        </w:rPr>
      </w:pPr>
    </w:p>
    <w:p w14:paraId="790183C4" w14:textId="77777777" w:rsidR="009971E5" w:rsidRDefault="009971E5" w:rsidP="0017128D">
      <w:pPr>
        <w:adjustRightInd w:val="0"/>
        <w:contextualSpacing/>
        <w:jc w:val="center"/>
        <w:rPr>
          <w:b/>
        </w:rPr>
      </w:pPr>
    </w:p>
    <w:p w14:paraId="11D753CC" w14:textId="06FF90E5" w:rsidR="0017128D" w:rsidRPr="00835415" w:rsidRDefault="0017128D" w:rsidP="0017128D">
      <w:pPr>
        <w:adjustRightInd w:val="0"/>
        <w:contextualSpacing/>
        <w:jc w:val="center"/>
        <w:rPr>
          <w:b/>
        </w:rPr>
      </w:pPr>
      <w:r w:rsidRPr="00835415">
        <w:rPr>
          <w:b/>
        </w:rPr>
        <w:lastRenderedPageBreak/>
        <w:t xml:space="preserve">FORMULARIO NO. </w:t>
      </w:r>
      <w:r w:rsidR="00B65969">
        <w:rPr>
          <w:b/>
        </w:rPr>
        <w:t>18</w:t>
      </w:r>
    </w:p>
    <w:p w14:paraId="4A7482E9" w14:textId="77777777" w:rsidR="0017128D" w:rsidRPr="00835415" w:rsidRDefault="0017128D" w:rsidP="0017128D">
      <w:pPr>
        <w:adjustRightInd w:val="0"/>
        <w:contextualSpacing/>
        <w:jc w:val="center"/>
        <w:rPr>
          <w:b/>
        </w:rPr>
      </w:pPr>
    </w:p>
    <w:p w14:paraId="6F8B3E8D" w14:textId="5713DEAC" w:rsidR="0017128D" w:rsidRPr="00835415" w:rsidRDefault="0017128D" w:rsidP="00B65969">
      <w:pPr>
        <w:adjustRightInd w:val="0"/>
        <w:ind w:right="142"/>
        <w:contextualSpacing/>
        <w:jc w:val="both"/>
        <w:rPr>
          <w:b/>
        </w:rPr>
      </w:pPr>
      <w:r w:rsidRPr="00835415">
        <w:rPr>
          <w:b/>
        </w:rPr>
        <w:t>AUTORIZACIÓN CONSULTA EN LA PÁGINA DE LA DIRECCIÓN DE INVESTIGACIÓN CRIMINAL E INTERPOL, SI ME ENCUENTRO INHABILITADO POR HABER SIDO CONDENADO POR DELITOS SEXUALES CONTRA MENORES.</w:t>
      </w:r>
    </w:p>
    <w:p w14:paraId="305244D3" w14:textId="75D3F98B" w:rsidR="0017128D" w:rsidRPr="00835415" w:rsidRDefault="0017128D" w:rsidP="00B65969">
      <w:pPr>
        <w:adjustRightInd w:val="0"/>
        <w:ind w:right="142"/>
        <w:contextualSpacing/>
        <w:jc w:val="both"/>
        <w:rPr>
          <w:b/>
        </w:rPr>
      </w:pPr>
    </w:p>
    <w:p w14:paraId="601937DD" w14:textId="5AA98C75" w:rsidR="0017128D" w:rsidRPr="00835415" w:rsidRDefault="0017128D" w:rsidP="00B65969">
      <w:pPr>
        <w:adjustRightInd w:val="0"/>
        <w:ind w:right="142"/>
        <w:contextualSpacing/>
        <w:jc w:val="both"/>
        <w:rPr>
          <w:b/>
        </w:rPr>
      </w:pPr>
    </w:p>
    <w:p w14:paraId="0D1D72C6" w14:textId="492DBB69" w:rsidR="0017128D" w:rsidRPr="00835415" w:rsidRDefault="0017128D" w:rsidP="00B65969">
      <w:pPr>
        <w:tabs>
          <w:tab w:val="left" w:pos="952"/>
        </w:tabs>
        <w:ind w:right="142"/>
        <w:jc w:val="both"/>
      </w:pPr>
      <w:r w:rsidRPr="00835415">
        <w:t xml:space="preserve">Yo,_________________________________________________, identificado como aparece al pie de mi firma, por medio del presente escrito, autorizo a la Unidad Prestadora de Salud Antioquia para que en cumplimiento a lo establecido en el  Decreto número 753 de 2019, “Por medio del cual se reglamenta la Ley 1918 de 2018 'por medio de la cual se establece el régimen de inhabilidades a quienes hayan sido condenados por delitos sexuales cometidos contra menores, se crea el registro de inhabilidades y se dictan otras disposiciones” consulte en la página de la Dirección de Investigación Criminal e INTERPOL, si me encuentro inhabilitado por haber sido condenado por delitos sexuales contra menores. </w:t>
      </w:r>
    </w:p>
    <w:p w14:paraId="7A7B88F4" w14:textId="77777777" w:rsidR="00584C92" w:rsidRPr="00835415" w:rsidRDefault="00584C92" w:rsidP="00B65969">
      <w:pPr>
        <w:tabs>
          <w:tab w:val="left" w:pos="952"/>
        </w:tabs>
        <w:ind w:right="142"/>
        <w:jc w:val="both"/>
      </w:pPr>
    </w:p>
    <w:p w14:paraId="3DC8E115" w14:textId="7041E25D" w:rsidR="0017128D" w:rsidRPr="00835415" w:rsidRDefault="0017128D" w:rsidP="00B65969">
      <w:pPr>
        <w:tabs>
          <w:tab w:val="left" w:pos="952"/>
        </w:tabs>
        <w:ind w:right="142"/>
        <w:jc w:val="both"/>
      </w:pPr>
      <w:r w:rsidRPr="00835415">
        <w:t>Lo anterior en cumplimiento al parágrafo 2 del artículo 2 del citado decreto que indica:</w:t>
      </w:r>
    </w:p>
    <w:p w14:paraId="2A95EF04" w14:textId="77777777" w:rsidR="00584C92" w:rsidRPr="00835415" w:rsidRDefault="00584C92" w:rsidP="00B65969">
      <w:pPr>
        <w:tabs>
          <w:tab w:val="left" w:pos="952"/>
        </w:tabs>
        <w:ind w:right="142"/>
        <w:jc w:val="both"/>
      </w:pPr>
    </w:p>
    <w:p w14:paraId="5E6FC396" w14:textId="54FF2F37" w:rsidR="0017128D" w:rsidRPr="00835415" w:rsidRDefault="0017128D" w:rsidP="00B65969">
      <w:pPr>
        <w:tabs>
          <w:tab w:val="left" w:pos="952"/>
        </w:tabs>
        <w:ind w:right="142"/>
        <w:jc w:val="both"/>
      </w:pPr>
      <w:r w:rsidRPr="00835415">
        <w:t>ARTICULO 2. Entidades públicas y privadas obligadas a consultar el certificado de inhabilidades por delitos sexuales contra niños, niñas y adolescentes. El ICBF, en el marco de sus competencias constitucionales y legales y de acuerdo con la definición efectuada en el artículo anterior, sobre los cargos, oficios o profesiones que involucran una relación directa y habitual con niños, niñas y adolescentes, autoriza a las entidades públicas y privadas a consultar en línea el registro de inhabilidades por delitos contra la libertad, integridad y formación sexuales contra los mismos, en los procesos de selección de su personal, en aquellos empleos que se desarrollen en los ámbitos educativos, recreacionales, de cuidado, protección, asistencia, salud, nutrición, bienestar, cultura, religioso, seguridad, entre otros, en cuyo ejercicio impliquen un trato directo y habitual con menores de edad.</w:t>
      </w:r>
    </w:p>
    <w:p w14:paraId="5CC324C0" w14:textId="77777777" w:rsidR="00584C92" w:rsidRPr="00835415" w:rsidRDefault="00584C92" w:rsidP="00B65969">
      <w:pPr>
        <w:tabs>
          <w:tab w:val="left" w:pos="952"/>
        </w:tabs>
        <w:ind w:right="142"/>
        <w:jc w:val="both"/>
      </w:pPr>
    </w:p>
    <w:p w14:paraId="00AF2CFC" w14:textId="77777777" w:rsidR="0017128D" w:rsidRPr="00835415" w:rsidRDefault="0017128D" w:rsidP="00B65969">
      <w:pPr>
        <w:tabs>
          <w:tab w:val="left" w:pos="952"/>
        </w:tabs>
        <w:ind w:right="142"/>
        <w:jc w:val="both"/>
      </w:pPr>
      <w:r w:rsidRPr="00835415">
        <w:t>Parágrafo 2. Será responsabilidad de las entidades públicas y privadas obligadas a consultar el registro de inhabilidades por delitos contra la libertad, integridad y formación sexuales contra niños, niñas y adolescentes, obtener la autorización previa, expresa y escrita del aspirante al cargo, u oficio, la cual deberá reposar dentro de la documentación correspondiente al proceso de selección dirigido a su vinculación laboral, contractual o reglamentaria, según el caso.</w:t>
      </w:r>
    </w:p>
    <w:p w14:paraId="5B5D6AB4" w14:textId="77777777" w:rsidR="0017128D" w:rsidRPr="00835415" w:rsidRDefault="0017128D" w:rsidP="00B65969">
      <w:pPr>
        <w:tabs>
          <w:tab w:val="left" w:pos="952"/>
        </w:tabs>
        <w:ind w:right="142"/>
        <w:jc w:val="both"/>
      </w:pPr>
    </w:p>
    <w:p w14:paraId="29D36D36" w14:textId="77777777" w:rsidR="0017128D" w:rsidRPr="00835415" w:rsidRDefault="0017128D" w:rsidP="00B65969">
      <w:pPr>
        <w:tabs>
          <w:tab w:val="left" w:pos="952"/>
        </w:tabs>
        <w:ind w:right="142"/>
        <w:jc w:val="both"/>
      </w:pPr>
      <w:r w:rsidRPr="00835415">
        <w:t>Atentamente,</w:t>
      </w:r>
    </w:p>
    <w:p w14:paraId="2F116C30" w14:textId="77777777" w:rsidR="0017128D" w:rsidRPr="00835415" w:rsidRDefault="0017128D" w:rsidP="00B65969">
      <w:pPr>
        <w:tabs>
          <w:tab w:val="left" w:pos="952"/>
        </w:tabs>
        <w:ind w:right="142"/>
        <w:jc w:val="both"/>
      </w:pPr>
    </w:p>
    <w:p w14:paraId="47172BFF" w14:textId="77777777" w:rsidR="00765858" w:rsidRPr="00835415" w:rsidRDefault="00765858" w:rsidP="00B65969">
      <w:pPr>
        <w:pStyle w:val="Sinespaciado1"/>
        <w:ind w:right="142"/>
        <w:contextualSpacing/>
        <w:jc w:val="both"/>
        <w:rPr>
          <w:rFonts w:ascii="Arial" w:hAnsi="Arial" w:cs="Arial"/>
          <w:sz w:val="20"/>
          <w:szCs w:val="20"/>
        </w:rPr>
      </w:pPr>
      <w:r w:rsidRPr="00835415">
        <w:rPr>
          <w:rFonts w:ascii="Arial" w:hAnsi="Arial" w:cs="Arial"/>
          <w:sz w:val="20"/>
          <w:szCs w:val="20"/>
        </w:rPr>
        <w:t>_____________________________________</w:t>
      </w:r>
    </w:p>
    <w:p w14:paraId="5EFFB6D1" w14:textId="77777777" w:rsidR="00765858" w:rsidRPr="00835415" w:rsidRDefault="00765858" w:rsidP="00B65969">
      <w:pPr>
        <w:pStyle w:val="Sinespaciado1"/>
        <w:ind w:right="142"/>
        <w:rPr>
          <w:rFonts w:ascii="Arial" w:hAnsi="Arial" w:cs="Arial"/>
          <w:sz w:val="20"/>
          <w:szCs w:val="20"/>
        </w:rPr>
      </w:pPr>
      <w:r w:rsidRPr="00835415">
        <w:rPr>
          <w:rFonts w:ascii="Arial" w:hAnsi="Arial" w:cs="Arial"/>
          <w:sz w:val="20"/>
          <w:szCs w:val="20"/>
        </w:rPr>
        <w:t xml:space="preserve">Firma del representante legal del proponente </w:t>
      </w:r>
    </w:p>
    <w:p w14:paraId="13156052" w14:textId="77777777" w:rsidR="00765858" w:rsidRPr="00835415" w:rsidRDefault="00765858" w:rsidP="00B65969">
      <w:pPr>
        <w:pStyle w:val="Sinespaciado1"/>
        <w:ind w:right="142"/>
        <w:contextualSpacing/>
        <w:rPr>
          <w:rFonts w:ascii="Arial" w:hAnsi="Arial" w:cs="Arial"/>
          <w:sz w:val="20"/>
          <w:szCs w:val="20"/>
          <w:lang w:eastAsia="es-CO"/>
        </w:rPr>
      </w:pPr>
      <w:r w:rsidRPr="00835415">
        <w:rPr>
          <w:rFonts w:ascii="Arial" w:hAnsi="Arial" w:cs="Arial"/>
          <w:sz w:val="20"/>
          <w:szCs w:val="20"/>
          <w:lang w:eastAsia="es-CO"/>
        </w:rPr>
        <w:t xml:space="preserve">Nombre o razón social del oferente: </w:t>
      </w:r>
      <w:sdt>
        <w:sdtPr>
          <w:rPr>
            <w:rFonts w:ascii="Arial" w:hAnsi="Arial" w:cs="Arial"/>
            <w:sz w:val="20"/>
            <w:szCs w:val="20"/>
          </w:rPr>
          <w:id w:val="-632941397"/>
          <w:placeholder>
            <w:docPart w:val="318481C74925417DADB76EEF21E6C783"/>
          </w:placeholder>
          <w:showingPlcHdr/>
          <w15:color w:val="800000"/>
          <w:text/>
        </w:sdtPr>
        <w:sdtEndPr/>
        <w:sdtContent>
          <w:r w:rsidRPr="00835415">
            <w:rPr>
              <w:rStyle w:val="Textodelmarcadordeposicin"/>
              <w:rFonts w:ascii="Arial" w:eastAsiaTheme="minorHAnsi" w:hAnsi="Arial" w:cs="Arial"/>
              <w:color w:val="auto"/>
              <w:sz w:val="20"/>
              <w:szCs w:val="20"/>
            </w:rPr>
            <w:t>Diligenciar el nombre completo del proponente</w:t>
          </w:r>
        </w:sdtContent>
      </w:sdt>
    </w:p>
    <w:p w14:paraId="361CEEF3" w14:textId="77777777" w:rsidR="00765858" w:rsidRPr="00835415" w:rsidRDefault="00765858" w:rsidP="00B65969">
      <w:pPr>
        <w:pStyle w:val="Sinespaciado1"/>
        <w:ind w:right="142"/>
        <w:contextualSpacing/>
        <w:rPr>
          <w:rFonts w:ascii="Arial" w:hAnsi="Arial" w:cs="Arial"/>
          <w:sz w:val="20"/>
          <w:szCs w:val="20"/>
        </w:rPr>
      </w:pPr>
      <w:r w:rsidRPr="00835415">
        <w:rPr>
          <w:rFonts w:ascii="Arial" w:hAnsi="Arial" w:cs="Arial"/>
          <w:sz w:val="20"/>
          <w:szCs w:val="20"/>
          <w:lang w:eastAsia="es-CO"/>
        </w:rPr>
        <w:t xml:space="preserve">Identificación (NIT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C.C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C.E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w:t>
      </w:r>
      <w:r w:rsidRPr="00835415">
        <w:rPr>
          <w:rFonts w:ascii="Arial" w:hAnsi="Arial" w:cs="Arial"/>
          <w:sz w:val="20"/>
          <w:szCs w:val="20"/>
        </w:rPr>
        <w:t xml:space="preserve">: </w:t>
      </w:r>
      <w:sdt>
        <w:sdtPr>
          <w:rPr>
            <w:rFonts w:ascii="Arial" w:hAnsi="Arial" w:cs="Arial"/>
            <w:sz w:val="20"/>
            <w:szCs w:val="20"/>
          </w:rPr>
          <w:id w:val="782228376"/>
          <w:placeholder>
            <w:docPart w:val="81397BEE440E46C79F163FEA042F7B7A"/>
          </w:placeholder>
          <w:showingPlcHdr/>
          <w15:color w:val="800000"/>
        </w:sdtPr>
        <w:sdtEndPr/>
        <w:sdtContent>
          <w:r w:rsidRPr="00835415">
            <w:rPr>
              <w:rStyle w:val="Textodelmarcadordeposicin"/>
              <w:rFonts w:ascii="Arial" w:eastAsiaTheme="minorHAnsi" w:hAnsi="Arial" w:cs="Arial"/>
              <w:color w:val="auto"/>
              <w:sz w:val="20"/>
              <w:szCs w:val="20"/>
            </w:rPr>
            <w:t>Diligenciar la identificación del proponente</w:t>
          </w:r>
        </w:sdtContent>
      </w:sdt>
    </w:p>
    <w:p w14:paraId="0F07ACDB" w14:textId="77777777" w:rsidR="00765858" w:rsidRPr="00835415" w:rsidRDefault="00765858" w:rsidP="00B65969">
      <w:pPr>
        <w:pStyle w:val="Sinespaciado1"/>
        <w:ind w:right="142"/>
        <w:contextualSpacing/>
        <w:rPr>
          <w:rFonts w:ascii="Arial" w:hAnsi="Arial" w:cs="Arial"/>
          <w:sz w:val="20"/>
          <w:szCs w:val="20"/>
        </w:rPr>
      </w:pPr>
      <w:r w:rsidRPr="00835415">
        <w:rPr>
          <w:rFonts w:ascii="Arial" w:hAnsi="Arial" w:cs="Arial"/>
          <w:sz w:val="20"/>
          <w:szCs w:val="20"/>
          <w:lang w:eastAsia="es-CO"/>
        </w:rPr>
        <w:t>Nombre Representante Legal</w:t>
      </w:r>
      <w:r w:rsidRPr="00835415">
        <w:rPr>
          <w:rFonts w:ascii="Arial" w:hAnsi="Arial" w:cs="Arial"/>
          <w:sz w:val="20"/>
          <w:szCs w:val="20"/>
        </w:rPr>
        <w:t xml:space="preserve">: </w:t>
      </w:r>
      <w:sdt>
        <w:sdtPr>
          <w:rPr>
            <w:rFonts w:ascii="Arial" w:hAnsi="Arial" w:cs="Arial"/>
            <w:sz w:val="20"/>
            <w:szCs w:val="20"/>
          </w:rPr>
          <w:id w:val="-762832351"/>
          <w:placeholder>
            <w:docPart w:val="9C9FC712D72B4B9AAE0B1C3CB0A9DB9F"/>
          </w:placeholder>
          <w:showingPlcHdr/>
          <w15:color w:val="800000"/>
          <w:text/>
        </w:sdtPr>
        <w:sdtEndPr/>
        <w:sdtContent>
          <w:r w:rsidRPr="00835415">
            <w:rPr>
              <w:rStyle w:val="Textodelmarcadordeposicin"/>
              <w:rFonts w:ascii="Arial" w:eastAsiaTheme="minorHAnsi" w:hAnsi="Arial" w:cs="Arial"/>
              <w:color w:val="auto"/>
              <w:sz w:val="20"/>
              <w:szCs w:val="20"/>
            </w:rPr>
            <w:t>Diligenciar el nombre completo del representante legal</w:t>
          </w:r>
        </w:sdtContent>
      </w:sdt>
    </w:p>
    <w:p w14:paraId="347F1976" w14:textId="77777777" w:rsidR="00765858" w:rsidRPr="00835415" w:rsidRDefault="00765858" w:rsidP="00B65969">
      <w:pPr>
        <w:tabs>
          <w:tab w:val="left" w:pos="240"/>
          <w:tab w:val="left" w:pos="6210"/>
        </w:tabs>
        <w:ind w:right="142"/>
        <w:contextualSpacing/>
      </w:pPr>
      <w:r w:rsidRPr="00835415">
        <w:t xml:space="preserve">Identificación (C.C </w:t>
      </w:r>
      <w:r w:rsidRPr="00835415">
        <w:rPr>
          <w:rFonts w:ascii="Segoe UI Symbol" w:eastAsia="MS Gothic" w:hAnsi="Segoe UI Symbol" w:cs="Segoe UI Symbol"/>
          <w:lang w:eastAsia="es-CO"/>
        </w:rPr>
        <w:t>☐</w:t>
      </w:r>
      <w:r w:rsidRPr="00835415">
        <w:t xml:space="preserve">  C.E.</w:t>
      </w:r>
      <w:r w:rsidRPr="00835415">
        <w:rPr>
          <w:lang w:eastAsia="es-CO"/>
        </w:rPr>
        <w:t xml:space="preserve"> </w:t>
      </w:r>
      <w:r w:rsidRPr="00835415">
        <w:rPr>
          <w:rFonts w:ascii="Segoe UI Symbol" w:eastAsia="MS Gothic" w:hAnsi="Segoe UI Symbol" w:cs="Segoe UI Symbol"/>
          <w:lang w:eastAsia="es-CO"/>
        </w:rPr>
        <w:t>☐</w:t>
      </w:r>
      <w:r w:rsidRPr="00835415">
        <w:rPr>
          <w:lang w:eastAsia="es-CO"/>
        </w:rPr>
        <w:t xml:space="preserve">) </w:t>
      </w:r>
      <w:sdt>
        <w:sdtPr>
          <w:id w:val="-1620290115"/>
          <w:placeholder>
            <w:docPart w:val="4D4D82E57F414578966C16ABB925C20E"/>
          </w:placeholder>
          <w:showingPlcHdr/>
          <w15:color w:val="800000"/>
        </w:sdtPr>
        <w:sdtEndPr/>
        <w:sdtContent>
          <w:r w:rsidRPr="00835415">
            <w:rPr>
              <w:rStyle w:val="Textodelmarcadordeposicin"/>
              <w:color w:val="auto"/>
            </w:rPr>
            <w:t>Diligenciar el documento de identificación del representante legal</w:t>
          </w:r>
        </w:sdtContent>
      </w:sdt>
    </w:p>
    <w:p w14:paraId="73125F45" w14:textId="793FF4DF" w:rsidR="0017128D" w:rsidRDefault="0017128D" w:rsidP="009971E5">
      <w:pPr>
        <w:pStyle w:val="Textoindependiente2"/>
        <w:spacing w:line="240" w:lineRule="auto"/>
        <w:ind w:right="142"/>
        <w:jc w:val="both"/>
        <w:rPr>
          <w:b/>
          <w:u w:val="single"/>
        </w:rPr>
      </w:pPr>
    </w:p>
    <w:p w14:paraId="25A201F4" w14:textId="5331B9B1" w:rsidR="009C1751" w:rsidRDefault="009C1751" w:rsidP="009971E5">
      <w:pPr>
        <w:pStyle w:val="Textoindependiente2"/>
        <w:spacing w:line="240" w:lineRule="auto"/>
        <w:ind w:right="142"/>
        <w:jc w:val="both"/>
        <w:rPr>
          <w:b/>
          <w:u w:val="single"/>
        </w:rPr>
      </w:pPr>
    </w:p>
    <w:p w14:paraId="35ADA327" w14:textId="6FE20439" w:rsidR="009C1751" w:rsidRDefault="009C1751" w:rsidP="009971E5">
      <w:pPr>
        <w:pStyle w:val="Textoindependiente2"/>
        <w:spacing w:line="240" w:lineRule="auto"/>
        <w:ind w:right="142"/>
        <w:jc w:val="both"/>
        <w:rPr>
          <w:b/>
          <w:u w:val="single"/>
        </w:rPr>
      </w:pPr>
    </w:p>
    <w:p w14:paraId="4CC8E908" w14:textId="52A0A827" w:rsidR="00416C9F" w:rsidRDefault="00416C9F" w:rsidP="009971E5">
      <w:pPr>
        <w:pStyle w:val="Textoindependiente2"/>
        <w:spacing w:line="240" w:lineRule="auto"/>
        <w:ind w:right="142"/>
        <w:jc w:val="both"/>
        <w:rPr>
          <w:b/>
          <w:u w:val="single"/>
        </w:rPr>
      </w:pPr>
    </w:p>
    <w:p w14:paraId="785FCE9C" w14:textId="0E862CD6" w:rsidR="00416C9F" w:rsidRDefault="00416C9F" w:rsidP="009971E5">
      <w:pPr>
        <w:pStyle w:val="Textoindependiente2"/>
        <w:spacing w:line="240" w:lineRule="auto"/>
        <w:ind w:right="142"/>
        <w:jc w:val="both"/>
        <w:rPr>
          <w:b/>
          <w:u w:val="single"/>
        </w:rPr>
      </w:pPr>
    </w:p>
    <w:p w14:paraId="4C72D273" w14:textId="6C007545" w:rsidR="00416C9F" w:rsidRDefault="00416C9F" w:rsidP="009971E5">
      <w:pPr>
        <w:pStyle w:val="Textoindependiente2"/>
        <w:spacing w:line="240" w:lineRule="auto"/>
        <w:ind w:right="142"/>
        <w:jc w:val="both"/>
        <w:rPr>
          <w:b/>
          <w:u w:val="single"/>
        </w:rPr>
      </w:pPr>
    </w:p>
    <w:p w14:paraId="689FBCB1" w14:textId="5316D067" w:rsidR="00416C9F" w:rsidRDefault="00416C9F" w:rsidP="009971E5">
      <w:pPr>
        <w:pStyle w:val="Textoindependiente2"/>
        <w:spacing w:line="240" w:lineRule="auto"/>
        <w:ind w:right="142"/>
        <w:jc w:val="both"/>
        <w:rPr>
          <w:b/>
          <w:u w:val="single"/>
        </w:rPr>
      </w:pPr>
    </w:p>
    <w:p w14:paraId="2D45F428" w14:textId="6FB47C38" w:rsidR="00416C9F" w:rsidRDefault="00416C9F" w:rsidP="009971E5">
      <w:pPr>
        <w:pStyle w:val="Textoindependiente2"/>
        <w:spacing w:line="240" w:lineRule="auto"/>
        <w:ind w:right="142"/>
        <w:jc w:val="both"/>
        <w:rPr>
          <w:b/>
          <w:u w:val="single"/>
        </w:rPr>
      </w:pPr>
    </w:p>
    <w:p w14:paraId="634F8347" w14:textId="5DE9A846" w:rsidR="00A9251B" w:rsidRPr="00835415" w:rsidRDefault="00A9251B" w:rsidP="00A9251B">
      <w:pPr>
        <w:adjustRightInd w:val="0"/>
        <w:contextualSpacing/>
        <w:jc w:val="center"/>
        <w:rPr>
          <w:b/>
        </w:rPr>
      </w:pPr>
      <w:r w:rsidRPr="00835415">
        <w:rPr>
          <w:b/>
        </w:rPr>
        <w:lastRenderedPageBreak/>
        <w:t xml:space="preserve">FORMULARIO NO. </w:t>
      </w:r>
      <w:r>
        <w:rPr>
          <w:b/>
        </w:rPr>
        <w:t>19</w:t>
      </w:r>
    </w:p>
    <w:p w14:paraId="19CBEDBA" w14:textId="77777777" w:rsidR="00A9251B" w:rsidRDefault="00A9251B" w:rsidP="003364B1">
      <w:pPr>
        <w:tabs>
          <w:tab w:val="center" w:pos="4419"/>
          <w:tab w:val="right" w:pos="8838"/>
        </w:tabs>
        <w:jc w:val="both"/>
        <w:rPr>
          <w:color w:val="000000" w:themeColor="text1"/>
          <w:lang w:eastAsia="es-CO"/>
        </w:rPr>
      </w:pPr>
    </w:p>
    <w:p w14:paraId="231E353B" w14:textId="77777777" w:rsidR="00A9251B" w:rsidRDefault="00A9251B" w:rsidP="003364B1">
      <w:pPr>
        <w:tabs>
          <w:tab w:val="center" w:pos="4419"/>
          <w:tab w:val="right" w:pos="8838"/>
        </w:tabs>
        <w:jc w:val="both"/>
        <w:rPr>
          <w:color w:val="000000" w:themeColor="text1"/>
          <w:lang w:eastAsia="es-CO"/>
        </w:rPr>
      </w:pPr>
    </w:p>
    <w:p w14:paraId="33652478" w14:textId="3F6BBC29" w:rsidR="003364B1" w:rsidRDefault="003364B1" w:rsidP="003364B1">
      <w:pPr>
        <w:tabs>
          <w:tab w:val="center" w:pos="4419"/>
          <w:tab w:val="right" w:pos="8838"/>
        </w:tabs>
        <w:jc w:val="both"/>
        <w:rPr>
          <w:color w:val="000000" w:themeColor="text1"/>
          <w:lang w:eastAsia="es-CO"/>
        </w:rPr>
      </w:pPr>
      <w:r>
        <w:rPr>
          <w:color w:val="000000" w:themeColor="text1"/>
          <w:lang w:eastAsia="es-CO"/>
        </w:rPr>
        <w:t xml:space="preserve">Envigado, ______ de_____________ </w:t>
      </w:r>
      <w:proofErr w:type="spellStart"/>
      <w:r>
        <w:rPr>
          <w:color w:val="000000" w:themeColor="text1"/>
          <w:lang w:eastAsia="es-CO"/>
        </w:rPr>
        <w:t>de</w:t>
      </w:r>
      <w:proofErr w:type="spellEnd"/>
      <w:r>
        <w:rPr>
          <w:color w:val="000000" w:themeColor="text1"/>
          <w:lang w:eastAsia="es-CO"/>
        </w:rPr>
        <w:t xml:space="preserve"> 2026</w:t>
      </w:r>
    </w:p>
    <w:p w14:paraId="4A34D161" w14:textId="77777777" w:rsidR="003364B1" w:rsidRDefault="003364B1" w:rsidP="003364B1">
      <w:pPr>
        <w:tabs>
          <w:tab w:val="center" w:pos="4419"/>
          <w:tab w:val="right" w:pos="8838"/>
        </w:tabs>
        <w:jc w:val="both"/>
        <w:rPr>
          <w:color w:val="000000" w:themeColor="text1"/>
          <w:lang w:eastAsia="es-CO"/>
        </w:rPr>
      </w:pPr>
    </w:p>
    <w:p w14:paraId="67516282" w14:textId="77777777" w:rsidR="003364B1" w:rsidRDefault="003364B1" w:rsidP="003364B1">
      <w:pPr>
        <w:pStyle w:val="Sinespaciado1"/>
        <w:rPr>
          <w:rFonts w:ascii="Arial" w:hAnsi="Arial" w:cs="Arial"/>
          <w:color w:val="000000" w:themeColor="text1"/>
          <w:sz w:val="20"/>
          <w:szCs w:val="20"/>
        </w:rPr>
      </w:pPr>
      <w:r>
        <w:rPr>
          <w:rFonts w:ascii="Arial" w:hAnsi="Arial" w:cs="Arial"/>
          <w:color w:val="000000" w:themeColor="text1"/>
          <w:sz w:val="20"/>
          <w:szCs w:val="20"/>
        </w:rPr>
        <w:t>Señores</w:t>
      </w:r>
    </w:p>
    <w:p w14:paraId="383D0120" w14:textId="77777777" w:rsidR="003364B1" w:rsidRDefault="003364B1" w:rsidP="003364B1">
      <w:pPr>
        <w:pStyle w:val="Sinespaciado1"/>
        <w:rPr>
          <w:rFonts w:ascii="Arial" w:hAnsi="Arial" w:cs="Arial"/>
          <w:b/>
          <w:color w:val="000000" w:themeColor="text1"/>
          <w:sz w:val="20"/>
          <w:szCs w:val="20"/>
        </w:rPr>
      </w:pPr>
      <w:r>
        <w:rPr>
          <w:rFonts w:ascii="Arial" w:hAnsi="Arial" w:cs="Arial"/>
          <w:b/>
          <w:color w:val="000000" w:themeColor="text1"/>
          <w:sz w:val="20"/>
          <w:szCs w:val="20"/>
        </w:rPr>
        <w:t>POLICÍA NACIONAL</w:t>
      </w:r>
    </w:p>
    <w:p w14:paraId="1760F1AF" w14:textId="77777777" w:rsidR="003364B1" w:rsidRDefault="003364B1" w:rsidP="003364B1">
      <w:pPr>
        <w:pStyle w:val="Sinespaciado1"/>
        <w:rPr>
          <w:rFonts w:ascii="Arial" w:hAnsi="Arial" w:cs="Arial"/>
          <w:b/>
          <w:color w:val="000000" w:themeColor="text1"/>
          <w:sz w:val="20"/>
          <w:szCs w:val="20"/>
        </w:rPr>
      </w:pPr>
      <w:r>
        <w:rPr>
          <w:rFonts w:ascii="Arial" w:hAnsi="Arial" w:cs="Arial"/>
          <w:b/>
          <w:color w:val="000000" w:themeColor="text1"/>
          <w:sz w:val="20"/>
          <w:szCs w:val="20"/>
        </w:rPr>
        <w:t>UNIDAD PRESTADORA DE SALUD ANTIOQUIA.</w:t>
      </w:r>
    </w:p>
    <w:p w14:paraId="7D247DDE" w14:textId="77777777" w:rsidR="003364B1" w:rsidRDefault="003364B1" w:rsidP="003364B1">
      <w:pPr>
        <w:pStyle w:val="Sinespaciado1"/>
        <w:rPr>
          <w:rFonts w:ascii="Arial" w:hAnsi="Arial" w:cs="Arial"/>
          <w:color w:val="000000" w:themeColor="text1"/>
          <w:sz w:val="20"/>
          <w:szCs w:val="20"/>
        </w:rPr>
      </w:pPr>
      <w:r>
        <w:rPr>
          <w:rFonts w:ascii="Arial" w:hAnsi="Arial" w:cs="Arial"/>
          <w:color w:val="000000" w:themeColor="text1"/>
          <w:sz w:val="20"/>
          <w:szCs w:val="20"/>
        </w:rPr>
        <w:t>Carrera 43 48 c sur 45 Barrio Primavera</w:t>
      </w:r>
    </w:p>
    <w:p w14:paraId="7BFDAFCC" w14:textId="77777777" w:rsidR="003364B1" w:rsidRDefault="003364B1" w:rsidP="003364B1">
      <w:pPr>
        <w:pStyle w:val="Sinespaciado1"/>
        <w:rPr>
          <w:rFonts w:ascii="Arial" w:hAnsi="Arial" w:cs="Arial"/>
          <w:color w:val="000000" w:themeColor="text1"/>
          <w:sz w:val="20"/>
          <w:szCs w:val="20"/>
        </w:rPr>
      </w:pPr>
      <w:r>
        <w:rPr>
          <w:rFonts w:ascii="Arial" w:hAnsi="Arial" w:cs="Arial"/>
          <w:color w:val="000000" w:themeColor="text1"/>
          <w:sz w:val="20"/>
          <w:szCs w:val="20"/>
        </w:rPr>
        <w:t>Envigado-Antioquia.</w:t>
      </w:r>
    </w:p>
    <w:p w14:paraId="38AB5FE4" w14:textId="77777777" w:rsidR="003364B1" w:rsidRDefault="003364B1" w:rsidP="003364B1">
      <w:pPr>
        <w:jc w:val="both"/>
        <w:rPr>
          <w:color w:val="000000" w:themeColor="text1"/>
        </w:rPr>
      </w:pPr>
    </w:p>
    <w:p w14:paraId="60227F59" w14:textId="567E6AED" w:rsidR="003364B1" w:rsidRDefault="003364B1" w:rsidP="003364B1">
      <w:pPr>
        <w:jc w:val="both"/>
        <w:rPr>
          <w:b/>
          <w:i/>
        </w:rPr>
      </w:pPr>
      <w:r w:rsidRPr="00835415">
        <w:t xml:space="preserve">Referencia: experiencia del proponente del proceso de </w:t>
      </w:r>
      <w:sdt>
        <w:sdtPr>
          <w:id w:val="840279959"/>
          <w:placeholder>
            <w:docPart w:val="A500AABC2B134FF697E52B6A545E654F"/>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835415">
            <w:t xml:space="preserve">Mínima Cuantía </w:t>
          </w:r>
        </w:sdtContent>
      </w:sdt>
      <w:r w:rsidRPr="00835415">
        <w:t xml:space="preserve">, Número </w:t>
      </w:r>
      <w:r w:rsidRPr="00835415">
        <w:rPr>
          <w:b/>
        </w:rPr>
        <w:t>PN</w:t>
      </w:r>
      <w:r>
        <w:rPr>
          <w:b/>
        </w:rPr>
        <w:t xml:space="preserve"> UPRES DEANT MIC 320</w:t>
      </w:r>
      <w:r w:rsidRPr="00835415">
        <w:rPr>
          <w:b/>
        </w:rPr>
        <w:t>–202</w:t>
      </w:r>
      <w:r>
        <w:rPr>
          <w:b/>
        </w:rPr>
        <w:t>6</w:t>
      </w:r>
      <w:r w:rsidRPr="00835415">
        <w:t xml:space="preserve">, convocado por UNIDAD PRESTADORA DE SALUD ANTIOQUIA, cuyo objeto es </w:t>
      </w:r>
      <w:r w:rsidRPr="00835415">
        <w:rPr>
          <w:b/>
          <w:i/>
        </w:rPr>
        <w:t>“</w:t>
      </w:r>
      <w:r w:rsidRPr="009E4297">
        <w:rPr>
          <w:b/>
          <w:i/>
        </w:rPr>
        <w:t>SERVICIO DE MANTENIMIENTO CORRECTIVO, PREVENTIVO RECARGA DE EXTINTORES PARA LA UNIDAD PRESTADORA DE SALUD ANTIOQUIA Y SUS DEPENDENCIAS DEL GASTO</w:t>
      </w:r>
      <w:r>
        <w:rPr>
          <w:b/>
          <w:i/>
        </w:rPr>
        <w:t>”.</w:t>
      </w:r>
    </w:p>
    <w:p w14:paraId="4AD8EFAC" w14:textId="77777777" w:rsidR="003364B1" w:rsidRPr="0018744A" w:rsidRDefault="003364B1" w:rsidP="003364B1">
      <w:pPr>
        <w:jc w:val="both"/>
        <w:rPr>
          <w:bCs/>
        </w:rPr>
      </w:pPr>
    </w:p>
    <w:tbl>
      <w:tblPr>
        <w:tblW w:w="99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87"/>
        <w:gridCol w:w="5212"/>
        <w:gridCol w:w="1130"/>
        <w:gridCol w:w="1130"/>
      </w:tblGrid>
      <w:tr w:rsidR="003364B1" w14:paraId="45D2FF34" w14:textId="77777777" w:rsidTr="003364B1">
        <w:trPr>
          <w:trHeight w:val="243"/>
          <w:jc w:val="center"/>
        </w:trPr>
        <w:tc>
          <w:tcPr>
            <w:tcW w:w="2487" w:type="dxa"/>
            <w:tcBorders>
              <w:top w:val="single" w:sz="4" w:space="0" w:color="auto"/>
              <w:left w:val="single" w:sz="4" w:space="0" w:color="auto"/>
              <w:bottom w:val="single" w:sz="4" w:space="0" w:color="auto"/>
              <w:right w:val="single" w:sz="4" w:space="0" w:color="auto"/>
            </w:tcBorders>
            <w:vAlign w:val="center"/>
            <w:hideMark/>
          </w:tcPr>
          <w:p w14:paraId="5B5DF2F6" w14:textId="77777777" w:rsidR="003364B1" w:rsidRDefault="003364B1">
            <w:pPr>
              <w:pStyle w:val="NormalArial"/>
              <w:spacing w:line="256" w:lineRule="auto"/>
              <w:jc w:val="center"/>
              <w:rPr>
                <w:rFonts w:eastAsia="MS Mincho" w:cs="Arial"/>
                <w:b/>
                <w:color w:val="000000" w:themeColor="text1"/>
                <w:sz w:val="20"/>
                <w:szCs w:val="20"/>
              </w:rPr>
            </w:pPr>
            <w:r>
              <w:rPr>
                <w:rFonts w:eastAsia="MS Mincho" w:cs="Arial"/>
                <w:b/>
                <w:color w:val="000000" w:themeColor="text1"/>
                <w:sz w:val="20"/>
                <w:szCs w:val="20"/>
              </w:rPr>
              <w:t>ÍTEM</w:t>
            </w:r>
          </w:p>
        </w:tc>
        <w:tc>
          <w:tcPr>
            <w:tcW w:w="5212" w:type="dxa"/>
            <w:tcBorders>
              <w:top w:val="single" w:sz="4" w:space="0" w:color="auto"/>
              <w:left w:val="single" w:sz="4" w:space="0" w:color="auto"/>
              <w:bottom w:val="single" w:sz="4" w:space="0" w:color="auto"/>
              <w:right w:val="single" w:sz="4" w:space="0" w:color="auto"/>
            </w:tcBorders>
            <w:vAlign w:val="center"/>
            <w:hideMark/>
          </w:tcPr>
          <w:p w14:paraId="3E3EC0D4" w14:textId="77777777" w:rsidR="003364B1" w:rsidRDefault="003364B1">
            <w:pPr>
              <w:pStyle w:val="NormalArial"/>
              <w:spacing w:line="256" w:lineRule="auto"/>
              <w:jc w:val="center"/>
              <w:rPr>
                <w:rFonts w:eastAsia="MS Mincho" w:cs="Arial"/>
                <w:b/>
                <w:color w:val="000000" w:themeColor="text1"/>
                <w:sz w:val="20"/>
                <w:szCs w:val="20"/>
              </w:rPr>
            </w:pPr>
            <w:r>
              <w:rPr>
                <w:rFonts w:eastAsia="MS Mincho" w:cs="Arial"/>
                <w:b/>
                <w:color w:val="000000" w:themeColor="text1"/>
                <w:sz w:val="20"/>
                <w:szCs w:val="20"/>
              </w:rPr>
              <w:t>TIEMPO DE SOLUCIÓN</w:t>
            </w:r>
          </w:p>
        </w:tc>
        <w:tc>
          <w:tcPr>
            <w:tcW w:w="1130" w:type="dxa"/>
            <w:tcBorders>
              <w:top w:val="single" w:sz="4" w:space="0" w:color="auto"/>
              <w:left w:val="single" w:sz="4" w:space="0" w:color="auto"/>
              <w:bottom w:val="single" w:sz="4" w:space="0" w:color="auto"/>
              <w:right w:val="single" w:sz="4" w:space="0" w:color="auto"/>
            </w:tcBorders>
            <w:vAlign w:val="center"/>
            <w:hideMark/>
          </w:tcPr>
          <w:p w14:paraId="0878495B" w14:textId="77777777" w:rsidR="003364B1" w:rsidRDefault="003364B1">
            <w:pPr>
              <w:pStyle w:val="NormalArial"/>
              <w:spacing w:line="256" w:lineRule="auto"/>
              <w:jc w:val="center"/>
              <w:rPr>
                <w:rFonts w:eastAsia="MS Mincho" w:cs="Arial"/>
                <w:b/>
                <w:color w:val="000000" w:themeColor="text1"/>
                <w:sz w:val="20"/>
                <w:szCs w:val="20"/>
              </w:rPr>
            </w:pPr>
            <w:r>
              <w:rPr>
                <w:rFonts w:eastAsia="MS Mincho" w:cs="Arial"/>
                <w:b/>
                <w:color w:val="000000" w:themeColor="text1"/>
                <w:sz w:val="20"/>
                <w:szCs w:val="20"/>
              </w:rPr>
              <w:t>CUMPLE</w:t>
            </w:r>
          </w:p>
        </w:tc>
        <w:tc>
          <w:tcPr>
            <w:tcW w:w="1130" w:type="dxa"/>
            <w:tcBorders>
              <w:top w:val="single" w:sz="4" w:space="0" w:color="auto"/>
              <w:left w:val="single" w:sz="4" w:space="0" w:color="auto"/>
              <w:bottom w:val="single" w:sz="4" w:space="0" w:color="auto"/>
              <w:right w:val="single" w:sz="4" w:space="0" w:color="auto"/>
            </w:tcBorders>
            <w:vAlign w:val="center"/>
            <w:hideMark/>
          </w:tcPr>
          <w:p w14:paraId="09A2CE5A" w14:textId="77777777" w:rsidR="003364B1" w:rsidRDefault="003364B1">
            <w:pPr>
              <w:pStyle w:val="NormalArial"/>
              <w:spacing w:line="256" w:lineRule="auto"/>
              <w:jc w:val="center"/>
              <w:rPr>
                <w:rFonts w:eastAsia="MS Mincho" w:cs="Arial"/>
                <w:b/>
                <w:color w:val="000000" w:themeColor="text1"/>
                <w:sz w:val="20"/>
                <w:szCs w:val="20"/>
              </w:rPr>
            </w:pPr>
            <w:r>
              <w:rPr>
                <w:rFonts w:eastAsia="MS Mincho" w:cs="Arial"/>
                <w:b/>
                <w:color w:val="000000" w:themeColor="text1"/>
                <w:sz w:val="20"/>
                <w:szCs w:val="20"/>
              </w:rPr>
              <w:t>NO CUMPLE</w:t>
            </w:r>
          </w:p>
        </w:tc>
      </w:tr>
      <w:tr w:rsidR="003364B1" w14:paraId="0B02AD72" w14:textId="77777777" w:rsidTr="003364B1">
        <w:trPr>
          <w:trHeight w:val="202"/>
          <w:jc w:val="center"/>
        </w:trPr>
        <w:tc>
          <w:tcPr>
            <w:tcW w:w="2487" w:type="dxa"/>
            <w:tcBorders>
              <w:top w:val="single" w:sz="4" w:space="0" w:color="auto"/>
              <w:left w:val="single" w:sz="4" w:space="0" w:color="auto"/>
              <w:bottom w:val="single" w:sz="4" w:space="0" w:color="auto"/>
              <w:right w:val="single" w:sz="4" w:space="0" w:color="auto"/>
            </w:tcBorders>
          </w:tcPr>
          <w:p w14:paraId="4A9543AF" w14:textId="77777777" w:rsidR="003364B1" w:rsidRDefault="003364B1">
            <w:pPr>
              <w:pStyle w:val="NormalArial"/>
              <w:spacing w:line="256" w:lineRule="auto"/>
              <w:rPr>
                <w:rFonts w:eastAsia="MS Mincho" w:cs="Arial"/>
                <w:color w:val="000000" w:themeColor="text1"/>
                <w:sz w:val="20"/>
                <w:szCs w:val="20"/>
              </w:rPr>
            </w:pPr>
          </w:p>
        </w:tc>
        <w:tc>
          <w:tcPr>
            <w:tcW w:w="5212" w:type="dxa"/>
            <w:tcBorders>
              <w:top w:val="single" w:sz="4" w:space="0" w:color="auto"/>
              <w:left w:val="single" w:sz="4" w:space="0" w:color="auto"/>
              <w:bottom w:val="single" w:sz="4" w:space="0" w:color="auto"/>
              <w:right w:val="single" w:sz="4" w:space="0" w:color="auto"/>
            </w:tcBorders>
          </w:tcPr>
          <w:p w14:paraId="5B526996" w14:textId="77777777" w:rsidR="003364B1" w:rsidRDefault="003364B1">
            <w:pPr>
              <w:pStyle w:val="NormalArial"/>
              <w:spacing w:line="256" w:lineRule="auto"/>
              <w:rPr>
                <w:rFonts w:eastAsia="MS Mincho" w:cs="Arial"/>
                <w:color w:val="000000" w:themeColor="text1"/>
                <w:sz w:val="20"/>
                <w:szCs w:val="20"/>
              </w:rPr>
            </w:pPr>
          </w:p>
        </w:tc>
        <w:tc>
          <w:tcPr>
            <w:tcW w:w="1130" w:type="dxa"/>
            <w:tcBorders>
              <w:top w:val="single" w:sz="4" w:space="0" w:color="auto"/>
              <w:left w:val="single" w:sz="4" w:space="0" w:color="auto"/>
              <w:bottom w:val="single" w:sz="4" w:space="0" w:color="auto"/>
              <w:right w:val="single" w:sz="4" w:space="0" w:color="auto"/>
            </w:tcBorders>
          </w:tcPr>
          <w:p w14:paraId="03A9979B" w14:textId="77777777" w:rsidR="003364B1" w:rsidRDefault="003364B1">
            <w:pPr>
              <w:pStyle w:val="NormalArial"/>
              <w:spacing w:line="256" w:lineRule="auto"/>
              <w:jc w:val="center"/>
              <w:rPr>
                <w:rFonts w:eastAsia="MS Mincho" w:cs="Arial"/>
                <w:color w:val="000000" w:themeColor="text1"/>
                <w:sz w:val="20"/>
                <w:szCs w:val="20"/>
              </w:rPr>
            </w:pPr>
          </w:p>
        </w:tc>
        <w:tc>
          <w:tcPr>
            <w:tcW w:w="1130" w:type="dxa"/>
            <w:tcBorders>
              <w:top w:val="single" w:sz="4" w:space="0" w:color="auto"/>
              <w:left w:val="single" w:sz="4" w:space="0" w:color="auto"/>
              <w:bottom w:val="single" w:sz="4" w:space="0" w:color="auto"/>
              <w:right w:val="single" w:sz="4" w:space="0" w:color="auto"/>
            </w:tcBorders>
          </w:tcPr>
          <w:p w14:paraId="1C29CF4E" w14:textId="77777777" w:rsidR="003364B1" w:rsidRDefault="003364B1">
            <w:pPr>
              <w:pStyle w:val="NormalArial"/>
              <w:spacing w:line="256" w:lineRule="auto"/>
              <w:jc w:val="center"/>
              <w:rPr>
                <w:rFonts w:eastAsia="MS Mincho" w:cs="Arial"/>
                <w:color w:val="000000" w:themeColor="text1"/>
                <w:sz w:val="20"/>
                <w:szCs w:val="20"/>
              </w:rPr>
            </w:pPr>
          </w:p>
        </w:tc>
      </w:tr>
      <w:tr w:rsidR="003364B1" w14:paraId="313E7D76" w14:textId="77777777" w:rsidTr="003364B1">
        <w:trPr>
          <w:trHeight w:val="229"/>
          <w:jc w:val="center"/>
        </w:trPr>
        <w:tc>
          <w:tcPr>
            <w:tcW w:w="2487" w:type="dxa"/>
            <w:tcBorders>
              <w:top w:val="single" w:sz="4" w:space="0" w:color="auto"/>
              <w:left w:val="single" w:sz="4" w:space="0" w:color="auto"/>
              <w:bottom w:val="single" w:sz="4" w:space="0" w:color="auto"/>
              <w:right w:val="single" w:sz="4" w:space="0" w:color="auto"/>
            </w:tcBorders>
          </w:tcPr>
          <w:p w14:paraId="00C4942F" w14:textId="77777777" w:rsidR="003364B1" w:rsidRDefault="003364B1">
            <w:pPr>
              <w:pStyle w:val="NormalArial"/>
              <w:spacing w:line="256" w:lineRule="auto"/>
              <w:rPr>
                <w:rFonts w:eastAsia="MS Mincho" w:cs="Arial"/>
                <w:color w:val="000000" w:themeColor="text1"/>
                <w:sz w:val="20"/>
                <w:szCs w:val="20"/>
              </w:rPr>
            </w:pPr>
          </w:p>
        </w:tc>
        <w:tc>
          <w:tcPr>
            <w:tcW w:w="5212" w:type="dxa"/>
            <w:tcBorders>
              <w:top w:val="single" w:sz="4" w:space="0" w:color="auto"/>
              <w:left w:val="single" w:sz="4" w:space="0" w:color="auto"/>
              <w:bottom w:val="single" w:sz="4" w:space="0" w:color="auto"/>
              <w:right w:val="single" w:sz="4" w:space="0" w:color="auto"/>
            </w:tcBorders>
          </w:tcPr>
          <w:p w14:paraId="1075712B" w14:textId="77777777" w:rsidR="003364B1" w:rsidRDefault="003364B1">
            <w:pPr>
              <w:pStyle w:val="NormalArial"/>
              <w:spacing w:line="256" w:lineRule="auto"/>
              <w:rPr>
                <w:rFonts w:eastAsia="MS Mincho" w:cs="Arial"/>
                <w:color w:val="000000" w:themeColor="text1"/>
                <w:sz w:val="20"/>
                <w:szCs w:val="20"/>
              </w:rPr>
            </w:pPr>
          </w:p>
        </w:tc>
        <w:tc>
          <w:tcPr>
            <w:tcW w:w="1130" w:type="dxa"/>
            <w:tcBorders>
              <w:top w:val="single" w:sz="4" w:space="0" w:color="auto"/>
              <w:left w:val="single" w:sz="4" w:space="0" w:color="auto"/>
              <w:bottom w:val="single" w:sz="4" w:space="0" w:color="auto"/>
              <w:right w:val="single" w:sz="4" w:space="0" w:color="auto"/>
            </w:tcBorders>
          </w:tcPr>
          <w:p w14:paraId="04834AE7" w14:textId="77777777" w:rsidR="003364B1" w:rsidRDefault="003364B1">
            <w:pPr>
              <w:pStyle w:val="NormalArial"/>
              <w:spacing w:line="256" w:lineRule="auto"/>
              <w:jc w:val="center"/>
              <w:rPr>
                <w:rFonts w:eastAsia="MS Mincho" w:cs="Arial"/>
                <w:color w:val="000000" w:themeColor="text1"/>
                <w:sz w:val="20"/>
                <w:szCs w:val="20"/>
              </w:rPr>
            </w:pPr>
          </w:p>
        </w:tc>
        <w:tc>
          <w:tcPr>
            <w:tcW w:w="1130" w:type="dxa"/>
            <w:tcBorders>
              <w:top w:val="single" w:sz="4" w:space="0" w:color="auto"/>
              <w:left w:val="single" w:sz="4" w:space="0" w:color="auto"/>
              <w:bottom w:val="single" w:sz="4" w:space="0" w:color="auto"/>
              <w:right w:val="single" w:sz="4" w:space="0" w:color="auto"/>
            </w:tcBorders>
          </w:tcPr>
          <w:p w14:paraId="3BDD3B73" w14:textId="77777777" w:rsidR="003364B1" w:rsidRDefault="003364B1">
            <w:pPr>
              <w:pStyle w:val="NormalArial"/>
              <w:spacing w:line="256" w:lineRule="auto"/>
              <w:jc w:val="center"/>
              <w:rPr>
                <w:rFonts w:eastAsia="MS Mincho" w:cs="Arial"/>
                <w:color w:val="000000" w:themeColor="text1"/>
                <w:sz w:val="20"/>
                <w:szCs w:val="20"/>
              </w:rPr>
            </w:pPr>
          </w:p>
        </w:tc>
      </w:tr>
      <w:tr w:rsidR="003364B1" w14:paraId="198E6208" w14:textId="77777777" w:rsidTr="003364B1">
        <w:trPr>
          <w:trHeight w:val="243"/>
          <w:jc w:val="center"/>
        </w:trPr>
        <w:tc>
          <w:tcPr>
            <w:tcW w:w="2487" w:type="dxa"/>
            <w:tcBorders>
              <w:top w:val="single" w:sz="4" w:space="0" w:color="auto"/>
              <w:left w:val="single" w:sz="4" w:space="0" w:color="auto"/>
              <w:bottom w:val="single" w:sz="4" w:space="0" w:color="auto"/>
              <w:right w:val="single" w:sz="4" w:space="0" w:color="auto"/>
            </w:tcBorders>
          </w:tcPr>
          <w:p w14:paraId="455FEF62" w14:textId="77777777" w:rsidR="003364B1" w:rsidRDefault="003364B1">
            <w:pPr>
              <w:pStyle w:val="NormalArial"/>
              <w:spacing w:line="256" w:lineRule="auto"/>
              <w:rPr>
                <w:rFonts w:eastAsia="MS Mincho" w:cs="Arial"/>
                <w:color w:val="000000" w:themeColor="text1"/>
                <w:sz w:val="20"/>
                <w:szCs w:val="20"/>
              </w:rPr>
            </w:pPr>
          </w:p>
        </w:tc>
        <w:tc>
          <w:tcPr>
            <w:tcW w:w="5212" w:type="dxa"/>
            <w:tcBorders>
              <w:top w:val="single" w:sz="4" w:space="0" w:color="auto"/>
              <w:left w:val="single" w:sz="4" w:space="0" w:color="auto"/>
              <w:bottom w:val="single" w:sz="4" w:space="0" w:color="auto"/>
              <w:right w:val="single" w:sz="4" w:space="0" w:color="auto"/>
            </w:tcBorders>
          </w:tcPr>
          <w:p w14:paraId="0C6F6270" w14:textId="77777777" w:rsidR="003364B1" w:rsidRDefault="003364B1">
            <w:pPr>
              <w:pStyle w:val="NormalArial"/>
              <w:spacing w:line="256" w:lineRule="auto"/>
              <w:rPr>
                <w:rFonts w:eastAsia="MS Mincho" w:cs="Arial"/>
                <w:color w:val="000000" w:themeColor="text1"/>
                <w:sz w:val="20"/>
                <w:szCs w:val="20"/>
              </w:rPr>
            </w:pPr>
          </w:p>
        </w:tc>
        <w:tc>
          <w:tcPr>
            <w:tcW w:w="1130" w:type="dxa"/>
            <w:tcBorders>
              <w:top w:val="single" w:sz="4" w:space="0" w:color="auto"/>
              <w:left w:val="single" w:sz="4" w:space="0" w:color="auto"/>
              <w:bottom w:val="single" w:sz="4" w:space="0" w:color="auto"/>
              <w:right w:val="single" w:sz="4" w:space="0" w:color="auto"/>
            </w:tcBorders>
          </w:tcPr>
          <w:p w14:paraId="28202261" w14:textId="77777777" w:rsidR="003364B1" w:rsidRDefault="003364B1">
            <w:pPr>
              <w:pStyle w:val="NormalArial"/>
              <w:spacing w:line="256" w:lineRule="auto"/>
              <w:jc w:val="center"/>
              <w:rPr>
                <w:rFonts w:eastAsia="MS Mincho" w:cs="Arial"/>
                <w:color w:val="000000" w:themeColor="text1"/>
                <w:sz w:val="20"/>
                <w:szCs w:val="20"/>
              </w:rPr>
            </w:pPr>
          </w:p>
        </w:tc>
        <w:tc>
          <w:tcPr>
            <w:tcW w:w="1130" w:type="dxa"/>
            <w:tcBorders>
              <w:top w:val="single" w:sz="4" w:space="0" w:color="auto"/>
              <w:left w:val="single" w:sz="4" w:space="0" w:color="auto"/>
              <w:bottom w:val="single" w:sz="4" w:space="0" w:color="auto"/>
              <w:right w:val="single" w:sz="4" w:space="0" w:color="auto"/>
            </w:tcBorders>
          </w:tcPr>
          <w:p w14:paraId="73D3A5D9" w14:textId="77777777" w:rsidR="003364B1" w:rsidRDefault="003364B1">
            <w:pPr>
              <w:pStyle w:val="NormalArial"/>
              <w:spacing w:line="256" w:lineRule="auto"/>
              <w:jc w:val="center"/>
              <w:rPr>
                <w:rFonts w:eastAsia="MS Mincho" w:cs="Arial"/>
                <w:color w:val="000000" w:themeColor="text1"/>
                <w:sz w:val="20"/>
                <w:szCs w:val="20"/>
              </w:rPr>
            </w:pPr>
          </w:p>
        </w:tc>
      </w:tr>
      <w:tr w:rsidR="003364B1" w14:paraId="25640F52" w14:textId="77777777" w:rsidTr="003364B1">
        <w:trPr>
          <w:trHeight w:val="306"/>
          <w:jc w:val="center"/>
        </w:trPr>
        <w:tc>
          <w:tcPr>
            <w:tcW w:w="2487" w:type="dxa"/>
            <w:tcBorders>
              <w:top w:val="single" w:sz="4" w:space="0" w:color="auto"/>
              <w:left w:val="single" w:sz="4" w:space="0" w:color="auto"/>
              <w:bottom w:val="single" w:sz="4" w:space="0" w:color="auto"/>
              <w:right w:val="single" w:sz="4" w:space="0" w:color="auto"/>
            </w:tcBorders>
          </w:tcPr>
          <w:p w14:paraId="06538B7A" w14:textId="77777777" w:rsidR="003364B1" w:rsidRDefault="003364B1">
            <w:pPr>
              <w:pStyle w:val="NormalArial"/>
              <w:spacing w:line="256" w:lineRule="auto"/>
              <w:rPr>
                <w:rFonts w:eastAsia="MS Mincho" w:cs="Arial"/>
                <w:color w:val="000000" w:themeColor="text1"/>
                <w:sz w:val="20"/>
                <w:szCs w:val="20"/>
              </w:rPr>
            </w:pPr>
          </w:p>
        </w:tc>
        <w:tc>
          <w:tcPr>
            <w:tcW w:w="5212" w:type="dxa"/>
            <w:tcBorders>
              <w:top w:val="single" w:sz="4" w:space="0" w:color="auto"/>
              <w:left w:val="single" w:sz="4" w:space="0" w:color="auto"/>
              <w:bottom w:val="single" w:sz="4" w:space="0" w:color="auto"/>
              <w:right w:val="single" w:sz="4" w:space="0" w:color="auto"/>
            </w:tcBorders>
          </w:tcPr>
          <w:p w14:paraId="4E1A6E22" w14:textId="77777777" w:rsidR="003364B1" w:rsidRDefault="003364B1">
            <w:pPr>
              <w:pStyle w:val="NormalArial"/>
              <w:spacing w:line="256" w:lineRule="auto"/>
              <w:rPr>
                <w:rFonts w:eastAsia="MS Mincho" w:cs="Arial"/>
                <w:color w:val="000000" w:themeColor="text1"/>
                <w:sz w:val="20"/>
                <w:szCs w:val="20"/>
              </w:rPr>
            </w:pPr>
          </w:p>
        </w:tc>
        <w:tc>
          <w:tcPr>
            <w:tcW w:w="1130" w:type="dxa"/>
            <w:tcBorders>
              <w:top w:val="single" w:sz="4" w:space="0" w:color="auto"/>
              <w:left w:val="single" w:sz="4" w:space="0" w:color="auto"/>
              <w:bottom w:val="single" w:sz="4" w:space="0" w:color="auto"/>
              <w:right w:val="single" w:sz="4" w:space="0" w:color="auto"/>
            </w:tcBorders>
          </w:tcPr>
          <w:p w14:paraId="66FFEBA3" w14:textId="77777777" w:rsidR="003364B1" w:rsidRDefault="003364B1">
            <w:pPr>
              <w:pStyle w:val="NormalArial"/>
              <w:spacing w:line="256" w:lineRule="auto"/>
              <w:jc w:val="center"/>
              <w:rPr>
                <w:rFonts w:eastAsia="MS Mincho" w:cs="Arial"/>
                <w:color w:val="000000" w:themeColor="text1"/>
                <w:sz w:val="20"/>
                <w:szCs w:val="20"/>
              </w:rPr>
            </w:pPr>
          </w:p>
        </w:tc>
        <w:tc>
          <w:tcPr>
            <w:tcW w:w="1130" w:type="dxa"/>
            <w:tcBorders>
              <w:top w:val="single" w:sz="4" w:space="0" w:color="auto"/>
              <w:left w:val="single" w:sz="4" w:space="0" w:color="auto"/>
              <w:bottom w:val="single" w:sz="4" w:space="0" w:color="auto"/>
              <w:right w:val="single" w:sz="4" w:space="0" w:color="auto"/>
            </w:tcBorders>
          </w:tcPr>
          <w:p w14:paraId="02FFAB87" w14:textId="77777777" w:rsidR="003364B1" w:rsidRDefault="003364B1">
            <w:pPr>
              <w:pStyle w:val="NormalArial"/>
              <w:spacing w:line="256" w:lineRule="auto"/>
              <w:jc w:val="center"/>
              <w:rPr>
                <w:rFonts w:eastAsia="MS Mincho" w:cs="Arial"/>
                <w:color w:val="000000" w:themeColor="text1"/>
                <w:sz w:val="20"/>
                <w:szCs w:val="20"/>
              </w:rPr>
            </w:pPr>
          </w:p>
        </w:tc>
      </w:tr>
      <w:tr w:rsidR="003364B1" w14:paraId="286A994A" w14:textId="77777777" w:rsidTr="003364B1">
        <w:trPr>
          <w:trHeight w:val="243"/>
          <w:jc w:val="center"/>
        </w:trPr>
        <w:tc>
          <w:tcPr>
            <w:tcW w:w="2487" w:type="dxa"/>
            <w:tcBorders>
              <w:top w:val="single" w:sz="4" w:space="0" w:color="auto"/>
              <w:left w:val="single" w:sz="4" w:space="0" w:color="auto"/>
              <w:bottom w:val="single" w:sz="4" w:space="0" w:color="auto"/>
              <w:right w:val="single" w:sz="4" w:space="0" w:color="auto"/>
            </w:tcBorders>
          </w:tcPr>
          <w:p w14:paraId="0AAC75E4" w14:textId="77777777" w:rsidR="003364B1" w:rsidRDefault="003364B1">
            <w:pPr>
              <w:pStyle w:val="NormalArial"/>
              <w:spacing w:line="256" w:lineRule="auto"/>
              <w:rPr>
                <w:rFonts w:eastAsia="MS Mincho" w:cs="Arial"/>
                <w:color w:val="000000" w:themeColor="text1"/>
                <w:sz w:val="20"/>
                <w:szCs w:val="20"/>
              </w:rPr>
            </w:pPr>
          </w:p>
        </w:tc>
        <w:tc>
          <w:tcPr>
            <w:tcW w:w="5212" w:type="dxa"/>
            <w:tcBorders>
              <w:top w:val="single" w:sz="4" w:space="0" w:color="auto"/>
              <w:left w:val="single" w:sz="4" w:space="0" w:color="auto"/>
              <w:bottom w:val="single" w:sz="4" w:space="0" w:color="auto"/>
              <w:right w:val="single" w:sz="4" w:space="0" w:color="auto"/>
            </w:tcBorders>
          </w:tcPr>
          <w:p w14:paraId="15335FAE" w14:textId="77777777" w:rsidR="003364B1" w:rsidRDefault="003364B1">
            <w:pPr>
              <w:pStyle w:val="NormalArial"/>
              <w:spacing w:line="256" w:lineRule="auto"/>
              <w:rPr>
                <w:rFonts w:eastAsia="MS Mincho" w:cs="Arial"/>
                <w:color w:val="000000" w:themeColor="text1"/>
                <w:sz w:val="20"/>
                <w:szCs w:val="20"/>
              </w:rPr>
            </w:pPr>
          </w:p>
        </w:tc>
        <w:tc>
          <w:tcPr>
            <w:tcW w:w="1130" w:type="dxa"/>
            <w:tcBorders>
              <w:top w:val="single" w:sz="4" w:space="0" w:color="auto"/>
              <w:left w:val="single" w:sz="4" w:space="0" w:color="auto"/>
              <w:bottom w:val="single" w:sz="4" w:space="0" w:color="auto"/>
              <w:right w:val="single" w:sz="4" w:space="0" w:color="auto"/>
            </w:tcBorders>
          </w:tcPr>
          <w:p w14:paraId="6EEA645C" w14:textId="77777777" w:rsidR="003364B1" w:rsidRDefault="003364B1">
            <w:pPr>
              <w:pStyle w:val="NormalArial"/>
              <w:spacing w:line="256" w:lineRule="auto"/>
              <w:jc w:val="center"/>
              <w:rPr>
                <w:rFonts w:eastAsia="MS Mincho" w:cs="Arial"/>
                <w:color w:val="000000" w:themeColor="text1"/>
                <w:sz w:val="20"/>
                <w:szCs w:val="20"/>
              </w:rPr>
            </w:pPr>
          </w:p>
        </w:tc>
        <w:tc>
          <w:tcPr>
            <w:tcW w:w="1130" w:type="dxa"/>
            <w:tcBorders>
              <w:top w:val="single" w:sz="4" w:space="0" w:color="auto"/>
              <w:left w:val="single" w:sz="4" w:space="0" w:color="auto"/>
              <w:bottom w:val="single" w:sz="4" w:space="0" w:color="auto"/>
              <w:right w:val="single" w:sz="4" w:space="0" w:color="auto"/>
            </w:tcBorders>
          </w:tcPr>
          <w:p w14:paraId="31190892" w14:textId="77777777" w:rsidR="003364B1" w:rsidRDefault="003364B1">
            <w:pPr>
              <w:pStyle w:val="NormalArial"/>
              <w:spacing w:line="256" w:lineRule="auto"/>
              <w:jc w:val="center"/>
              <w:rPr>
                <w:rFonts w:eastAsia="MS Mincho" w:cs="Arial"/>
                <w:color w:val="000000" w:themeColor="text1"/>
                <w:sz w:val="20"/>
                <w:szCs w:val="20"/>
              </w:rPr>
            </w:pPr>
          </w:p>
        </w:tc>
      </w:tr>
      <w:tr w:rsidR="003364B1" w14:paraId="3A7E8748" w14:textId="77777777" w:rsidTr="003364B1">
        <w:trPr>
          <w:trHeight w:val="145"/>
          <w:jc w:val="center"/>
        </w:trPr>
        <w:tc>
          <w:tcPr>
            <w:tcW w:w="2487" w:type="dxa"/>
            <w:tcBorders>
              <w:top w:val="single" w:sz="4" w:space="0" w:color="auto"/>
              <w:left w:val="single" w:sz="4" w:space="0" w:color="auto"/>
              <w:bottom w:val="single" w:sz="4" w:space="0" w:color="auto"/>
              <w:right w:val="single" w:sz="4" w:space="0" w:color="auto"/>
            </w:tcBorders>
          </w:tcPr>
          <w:p w14:paraId="1C8773F7" w14:textId="77777777" w:rsidR="003364B1" w:rsidRDefault="003364B1">
            <w:pPr>
              <w:pStyle w:val="NormalArial"/>
              <w:spacing w:line="256" w:lineRule="auto"/>
              <w:rPr>
                <w:rFonts w:eastAsia="MS Mincho" w:cs="Arial"/>
                <w:color w:val="000000" w:themeColor="text1"/>
                <w:sz w:val="20"/>
                <w:szCs w:val="20"/>
              </w:rPr>
            </w:pPr>
          </w:p>
        </w:tc>
        <w:tc>
          <w:tcPr>
            <w:tcW w:w="5212" w:type="dxa"/>
            <w:tcBorders>
              <w:top w:val="single" w:sz="4" w:space="0" w:color="auto"/>
              <w:left w:val="single" w:sz="4" w:space="0" w:color="auto"/>
              <w:bottom w:val="single" w:sz="4" w:space="0" w:color="auto"/>
              <w:right w:val="single" w:sz="4" w:space="0" w:color="auto"/>
            </w:tcBorders>
          </w:tcPr>
          <w:p w14:paraId="13789A88" w14:textId="77777777" w:rsidR="003364B1" w:rsidRDefault="003364B1">
            <w:pPr>
              <w:pStyle w:val="NormalArial"/>
              <w:spacing w:line="256" w:lineRule="auto"/>
              <w:rPr>
                <w:rFonts w:eastAsia="MS Mincho" w:cs="Arial"/>
                <w:color w:val="000000" w:themeColor="text1"/>
                <w:sz w:val="20"/>
                <w:szCs w:val="20"/>
              </w:rPr>
            </w:pPr>
          </w:p>
        </w:tc>
        <w:tc>
          <w:tcPr>
            <w:tcW w:w="1130" w:type="dxa"/>
            <w:tcBorders>
              <w:top w:val="single" w:sz="4" w:space="0" w:color="auto"/>
              <w:left w:val="single" w:sz="4" w:space="0" w:color="auto"/>
              <w:bottom w:val="single" w:sz="4" w:space="0" w:color="auto"/>
              <w:right w:val="single" w:sz="4" w:space="0" w:color="auto"/>
            </w:tcBorders>
          </w:tcPr>
          <w:p w14:paraId="14CD180B" w14:textId="77777777" w:rsidR="003364B1" w:rsidRDefault="003364B1">
            <w:pPr>
              <w:pStyle w:val="NormalArial"/>
              <w:spacing w:line="256" w:lineRule="auto"/>
              <w:jc w:val="center"/>
              <w:rPr>
                <w:rFonts w:eastAsia="MS Mincho" w:cs="Arial"/>
                <w:color w:val="000000" w:themeColor="text1"/>
                <w:sz w:val="20"/>
                <w:szCs w:val="20"/>
              </w:rPr>
            </w:pPr>
          </w:p>
        </w:tc>
        <w:tc>
          <w:tcPr>
            <w:tcW w:w="1130" w:type="dxa"/>
            <w:tcBorders>
              <w:top w:val="single" w:sz="4" w:space="0" w:color="auto"/>
              <w:left w:val="single" w:sz="4" w:space="0" w:color="auto"/>
              <w:bottom w:val="single" w:sz="4" w:space="0" w:color="auto"/>
              <w:right w:val="single" w:sz="4" w:space="0" w:color="auto"/>
            </w:tcBorders>
          </w:tcPr>
          <w:p w14:paraId="1B202029" w14:textId="77777777" w:rsidR="003364B1" w:rsidRDefault="003364B1">
            <w:pPr>
              <w:pStyle w:val="NormalArial"/>
              <w:spacing w:line="256" w:lineRule="auto"/>
              <w:jc w:val="center"/>
              <w:rPr>
                <w:rFonts w:eastAsia="MS Mincho" w:cs="Arial"/>
                <w:color w:val="000000" w:themeColor="text1"/>
                <w:sz w:val="20"/>
                <w:szCs w:val="20"/>
              </w:rPr>
            </w:pPr>
          </w:p>
        </w:tc>
      </w:tr>
    </w:tbl>
    <w:p w14:paraId="2318AC73" w14:textId="77777777" w:rsidR="003364B1" w:rsidRDefault="003364B1" w:rsidP="003364B1">
      <w:pPr>
        <w:pStyle w:val="NormalArial"/>
        <w:rPr>
          <w:rFonts w:cs="Arial"/>
          <w:b/>
          <w:color w:val="000000" w:themeColor="text1"/>
          <w:sz w:val="20"/>
          <w:szCs w:val="20"/>
        </w:rPr>
      </w:pPr>
    </w:p>
    <w:p w14:paraId="049C82B6" w14:textId="77777777" w:rsidR="003364B1" w:rsidRDefault="003364B1" w:rsidP="003364B1">
      <w:pPr>
        <w:pStyle w:val="NormalArial"/>
        <w:rPr>
          <w:rFonts w:cs="Arial"/>
          <w:color w:val="000000" w:themeColor="text1"/>
          <w:sz w:val="20"/>
          <w:szCs w:val="20"/>
        </w:rPr>
      </w:pPr>
      <w:r>
        <w:rPr>
          <w:rFonts w:cs="Arial"/>
          <w:b/>
          <w:color w:val="000000" w:themeColor="text1"/>
          <w:sz w:val="20"/>
          <w:szCs w:val="20"/>
        </w:rPr>
        <w:t xml:space="preserve">NOTA: </w:t>
      </w:r>
      <w:r>
        <w:rPr>
          <w:rFonts w:cs="Arial"/>
          <w:color w:val="000000" w:themeColor="text1"/>
          <w:sz w:val="20"/>
          <w:szCs w:val="20"/>
        </w:rPr>
        <w:t xml:space="preserve">los plazos contemplados en los ítems anteriores se entenderán en días calendario y serán contados a partir de la comunicación emitida por la Policía Nacional a través de la dependencia institucional responsable, informándolo al contratista de obra y/o interventoría. </w:t>
      </w:r>
    </w:p>
    <w:p w14:paraId="034F25CF" w14:textId="77777777" w:rsidR="003364B1" w:rsidRDefault="003364B1" w:rsidP="003364B1">
      <w:pPr>
        <w:pStyle w:val="NormalArial"/>
        <w:jc w:val="center"/>
        <w:rPr>
          <w:rFonts w:cs="Arial"/>
          <w:b/>
          <w:color w:val="000000" w:themeColor="text1"/>
          <w:sz w:val="20"/>
          <w:szCs w:val="20"/>
        </w:rPr>
      </w:pPr>
    </w:p>
    <w:p w14:paraId="0E6A37B1" w14:textId="77777777" w:rsidR="003364B1" w:rsidRDefault="003364B1" w:rsidP="003364B1">
      <w:pPr>
        <w:pStyle w:val="NormalArial"/>
        <w:rPr>
          <w:rFonts w:cs="Arial"/>
          <w:b/>
          <w:color w:val="000000" w:themeColor="text1"/>
          <w:sz w:val="20"/>
          <w:szCs w:val="20"/>
        </w:rPr>
      </w:pPr>
      <w:r>
        <w:rPr>
          <w:rFonts w:cs="Arial"/>
          <w:color w:val="000000" w:themeColor="text1"/>
          <w:sz w:val="20"/>
          <w:szCs w:val="20"/>
        </w:rPr>
        <w:t xml:space="preserve">El (los) abajo firmante (s) nos comprometemos </w:t>
      </w:r>
      <w:r>
        <w:rPr>
          <w:rFonts w:cs="Arial"/>
          <w:bCs/>
          <w:color w:val="000000" w:themeColor="text1"/>
          <w:sz w:val="20"/>
          <w:szCs w:val="20"/>
        </w:rPr>
        <w:t xml:space="preserve">para con la </w:t>
      </w:r>
      <w:r>
        <w:rPr>
          <w:rFonts w:cs="Arial"/>
          <w:b/>
          <w:bCs/>
          <w:color w:val="000000" w:themeColor="text1"/>
          <w:sz w:val="20"/>
          <w:szCs w:val="20"/>
        </w:rPr>
        <w:t xml:space="preserve">UNIDAD PRESTADORA DE SALUD ANTIOQUIA </w:t>
      </w:r>
      <w:r>
        <w:rPr>
          <w:rFonts w:cs="Arial"/>
          <w:color w:val="000000" w:themeColor="text1"/>
          <w:sz w:val="20"/>
          <w:szCs w:val="20"/>
        </w:rPr>
        <w:t>a cumplir con la postventa que se pueda presentar durante la garantía de la estabilidad de la obra, en especial con los ítem y tiempos de solución establecidos en el presente formato</w:t>
      </w:r>
      <w:r>
        <w:rPr>
          <w:rFonts w:cs="Arial"/>
          <w:bCs/>
          <w:color w:val="000000" w:themeColor="text1"/>
          <w:sz w:val="20"/>
          <w:szCs w:val="20"/>
        </w:rPr>
        <w:t xml:space="preserve">. </w:t>
      </w:r>
    </w:p>
    <w:p w14:paraId="1BE72B57" w14:textId="77777777" w:rsidR="003364B1" w:rsidRDefault="003364B1" w:rsidP="003364B1">
      <w:pPr>
        <w:pStyle w:val="NormalArial"/>
        <w:rPr>
          <w:rFonts w:cs="Arial"/>
          <w:bCs/>
          <w:color w:val="000000" w:themeColor="text1"/>
          <w:sz w:val="20"/>
          <w:szCs w:val="20"/>
        </w:rPr>
      </w:pPr>
    </w:p>
    <w:p w14:paraId="0E766F44" w14:textId="77777777" w:rsidR="003364B1" w:rsidRDefault="003364B1" w:rsidP="003364B1">
      <w:pPr>
        <w:pStyle w:val="NormalArial"/>
        <w:rPr>
          <w:rFonts w:cs="Arial"/>
          <w:bCs/>
          <w:color w:val="000000" w:themeColor="text1"/>
          <w:sz w:val="20"/>
          <w:szCs w:val="20"/>
        </w:rPr>
      </w:pPr>
    </w:p>
    <w:p w14:paraId="70974231" w14:textId="77777777" w:rsidR="003364B1" w:rsidRDefault="003364B1" w:rsidP="003364B1">
      <w:pPr>
        <w:jc w:val="both"/>
        <w:rPr>
          <w:color w:val="000000" w:themeColor="text1"/>
          <w:lang w:eastAsia="es-CO"/>
        </w:rPr>
      </w:pPr>
      <w:r>
        <w:rPr>
          <w:color w:val="000000" w:themeColor="text1"/>
          <w:lang w:eastAsia="es-CO"/>
        </w:rPr>
        <w:t>El proponente:</w:t>
      </w:r>
    </w:p>
    <w:p w14:paraId="75D33E5E" w14:textId="77777777" w:rsidR="003364B1" w:rsidRDefault="003364B1" w:rsidP="003364B1">
      <w:pPr>
        <w:jc w:val="both"/>
        <w:rPr>
          <w:color w:val="000000" w:themeColor="text1"/>
          <w:lang w:eastAsia="es-CO"/>
        </w:rPr>
      </w:pPr>
    </w:p>
    <w:p w14:paraId="440CA3FE" w14:textId="77777777" w:rsidR="003364B1" w:rsidRDefault="003364B1" w:rsidP="003364B1">
      <w:pPr>
        <w:jc w:val="both"/>
        <w:rPr>
          <w:color w:val="000000" w:themeColor="text1"/>
          <w:lang w:eastAsia="en-US"/>
        </w:rPr>
      </w:pPr>
      <w:r>
        <w:rPr>
          <w:b/>
          <w:color w:val="000000" w:themeColor="text1"/>
        </w:rPr>
        <w:t>__________________________________</w:t>
      </w:r>
    </w:p>
    <w:p w14:paraId="33FC2D40" w14:textId="77777777" w:rsidR="003364B1" w:rsidRDefault="003364B1" w:rsidP="003364B1">
      <w:pPr>
        <w:pStyle w:val="Sinespaciado1"/>
        <w:rPr>
          <w:rFonts w:ascii="Arial" w:hAnsi="Arial" w:cs="Arial"/>
          <w:color w:val="000000" w:themeColor="text1"/>
          <w:sz w:val="20"/>
          <w:szCs w:val="20"/>
        </w:rPr>
      </w:pPr>
      <w:r>
        <w:rPr>
          <w:rFonts w:ascii="Arial" w:hAnsi="Arial" w:cs="Arial"/>
          <w:color w:val="000000" w:themeColor="text1"/>
          <w:sz w:val="20"/>
          <w:szCs w:val="20"/>
        </w:rPr>
        <w:t xml:space="preserve">Firma del representante legal del proponente </w:t>
      </w:r>
    </w:p>
    <w:p w14:paraId="6C60D241" w14:textId="77777777" w:rsidR="003364B1" w:rsidRDefault="003364B1" w:rsidP="003364B1">
      <w:pPr>
        <w:pStyle w:val="Sinespaciado1"/>
        <w:rPr>
          <w:rFonts w:ascii="Arial" w:hAnsi="Arial" w:cs="Arial"/>
          <w:color w:val="000000" w:themeColor="text1"/>
          <w:sz w:val="20"/>
          <w:szCs w:val="20"/>
          <w:lang w:eastAsia="es-CO"/>
        </w:rPr>
      </w:pPr>
      <w:r>
        <w:rPr>
          <w:rFonts w:ascii="Arial" w:hAnsi="Arial" w:cs="Arial"/>
          <w:color w:val="000000" w:themeColor="text1"/>
          <w:sz w:val="20"/>
          <w:szCs w:val="20"/>
          <w:lang w:eastAsia="es-CO"/>
        </w:rPr>
        <w:t xml:space="preserve">Nombre o razón social del oferente: </w:t>
      </w:r>
      <w:sdt>
        <w:sdtPr>
          <w:rPr>
            <w:rFonts w:ascii="Arial" w:hAnsi="Arial" w:cs="Arial"/>
            <w:color w:val="000000" w:themeColor="text1"/>
            <w:sz w:val="20"/>
            <w:szCs w:val="20"/>
          </w:rPr>
          <w:id w:val="-1291972701"/>
          <w:placeholder>
            <w:docPart w:val="CFE874E2B54A4C98850C038EE4612379"/>
          </w:placeholder>
          <w:showingPlcHdr/>
          <w:text/>
        </w:sdtPr>
        <w:sdtEndPr/>
        <w:sdtContent>
          <w:r>
            <w:rPr>
              <w:rStyle w:val="Textodelmarcadordeposicin"/>
              <w:rFonts w:ascii="Arial" w:eastAsiaTheme="minorHAnsi" w:hAnsi="Arial" w:cs="Arial"/>
              <w:color w:val="000000" w:themeColor="text1"/>
              <w:sz w:val="20"/>
              <w:szCs w:val="20"/>
              <w:u w:val="single"/>
            </w:rPr>
            <w:t>Diligenciar el nombre completo del proponente</w:t>
          </w:r>
        </w:sdtContent>
      </w:sdt>
    </w:p>
    <w:p w14:paraId="596EF7EE" w14:textId="77777777" w:rsidR="003364B1" w:rsidRDefault="003364B1" w:rsidP="003364B1">
      <w:pPr>
        <w:pStyle w:val="Sinespaciado1"/>
        <w:rPr>
          <w:rFonts w:ascii="Arial" w:hAnsi="Arial" w:cs="Arial"/>
          <w:color w:val="000000" w:themeColor="text1"/>
          <w:sz w:val="20"/>
          <w:szCs w:val="20"/>
        </w:rPr>
      </w:pPr>
      <w:r>
        <w:rPr>
          <w:rFonts w:ascii="Arial" w:hAnsi="Arial" w:cs="Arial"/>
          <w:color w:val="000000" w:themeColor="text1"/>
          <w:sz w:val="20"/>
          <w:szCs w:val="20"/>
          <w:lang w:eastAsia="es-CO"/>
        </w:rPr>
        <w:t xml:space="preserve">Identificación (NIT </w:t>
      </w:r>
      <w:r>
        <w:rPr>
          <w:rFonts w:ascii="Segoe UI Symbol" w:eastAsia="MS Gothic" w:hAnsi="Segoe UI Symbol" w:cs="Segoe UI Symbol"/>
          <w:color w:val="000000" w:themeColor="text1"/>
          <w:sz w:val="20"/>
          <w:szCs w:val="20"/>
          <w:lang w:eastAsia="es-CO"/>
        </w:rPr>
        <w:t>☐</w:t>
      </w:r>
      <w:r>
        <w:rPr>
          <w:rFonts w:ascii="Arial" w:hAnsi="Arial" w:cs="Arial"/>
          <w:color w:val="000000" w:themeColor="text1"/>
          <w:sz w:val="20"/>
          <w:szCs w:val="20"/>
          <w:lang w:eastAsia="es-CO"/>
        </w:rPr>
        <w:t xml:space="preserve"> C.C </w:t>
      </w:r>
      <w:proofErr w:type="gramStart"/>
      <w:r>
        <w:rPr>
          <w:rFonts w:ascii="Segoe UI Symbol" w:eastAsia="MS Gothic" w:hAnsi="Segoe UI Symbol" w:cs="Segoe UI Symbol"/>
          <w:color w:val="000000" w:themeColor="text1"/>
          <w:sz w:val="20"/>
          <w:szCs w:val="20"/>
          <w:lang w:eastAsia="es-CO"/>
        </w:rPr>
        <w:t>☐</w:t>
      </w:r>
      <w:r>
        <w:rPr>
          <w:rFonts w:ascii="Arial" w:hAnsi="Arial" w:cs="Arial"/>
          <w:color w:val="000000" w:themeColor="text1"/>
          <w:sz w:val="20"/>
          <w:szCs w:val="20"/>
          <w:lang w:eastAsia="es-CO"/>
        </w:rPr>
        <w:t xml:space="preserve">  C.E</w:t>
      </w:r>
      <w:proofErr w:type="gramEnd"/>
      <w:r>
        <w:rPr>
          <w:rFonts w:ascii="Arial" w:hAnsi="Arial" w:cs="Arial"/>
          <w:color w:val="000000" w:themeColor="text1"/>
          <w:sz w:val="20"/>
          <w:szCs w:val="20"/>
          <w:lang w:eastAsia="es-CO"/>
        </w:rPr>
        <w:t xml:space="preserve"> </w:t>
      </w:r>
      <w:r>
        <w:rPr>
          <w:rFonts w:ascii="Segoe UI Symbol" w:eastAsia="MS Gothic" w:hAnsi="Segoe UI Symbol" w:cs="Segoe UI Symbol"/>
          <w:color w:val="000000" w:themeColor="text1"/>
          <w:sz w:val="20"/>
          <w:szCs w:val="20"/>
          <w:lang w:eastAsia="es-CO"/>
        </w:rPr>
        <w:t>☐</w:t>
      </w:r>
      <w:r>
        <w:rPr>
          <w:rFonts w:ascii="Arial" w:hAnsi="Arial" w:cs="Arial"/>
          <w:color w:val="000000" w:themeColor="text1"/>
          <w:sz w:val="20"/>
          <w:szCs w:val="20"/>
          <w:lang w:eastAsia="es-CO"/>
        </w:rPr>
        <w:t>)</w:t>
      </w:r>
      <w:r>
        <w:rPr>
          <w:rFonts w:ascii="Arial" w:hAnsi="Arial" w:cs="Arial"/>
          <w:color w:val="000000" w:themeColor="text1"/>
          <w:sz w:val="20"/>
          <w:szCs w:val="20"/>
        </w:rPr>
        <w:t xml:space="preserve">: </w:t>
      </w:r>
      <w:sdt>
        <w:sdtPr>
          <w:rPr>
            <w:rFonts w:ascii="Arial" w:hAnsi="Arial" w:cs="Arial"/>
            <w:color w:val="000000" w:themeColor="text1"/>
            <w:sz w:val="20"/>
            <w:szCs w:val="20"/>
          </w:rPr>
          <w:id w:val="875976627"/>
          <w:placeholder>
            <w:docPart w:val="DE95DB83F40C478F865F8183DFEA6668"/>
          </w:placeholder>
          <w:showingPlcHdr/>
        </w:sdtPr>
        <w:sdtEndPr/>
        <w:sdtContent>
          <w:r>
            <w:rPr>
              <w:rStyle w:val="Textodelmarcadordeposicin"/>
              <w:rFonts w:ascii="Arial" w:eastAsiaTheme="minorHAnsi" w:hAnsi="Arial" w:cs="Arial"/>
              <w:color w:val="000000" w:themeColor="text1"/>
              <w:sz w:val="20"/>
              <w:szCs w:val="20"/>
              <w:u w:val="single"/>
            </w:rPr>
            <w:t>Diligenciar la identificación del proponente</w:t>
          </w:r>
        </w:sdtContent>
      </w:sdt>
    </w:p>
    <w:p w14:paraId="112A4A18" w14:textId="77777777" w:rsidR="003364B1" w:rsidRDefault="003364B1" w:rsidP="003364B1">
      <w:pPr>
        <w:pStyle w:val="Sinespaciado1"/>
        <w:rPr>
          <w:rFonts w:ascii="Arial" w:hAnsi="Arial" w:cs="Arial"/>
          <w:color w:val="000000" w:themeColor="text1"/>
          <w:sz w:val="20"/>
          <w:szCs w:val="20"/>
        </w:rPr>
      </w:pPr>
      <w:r>
        <w:rPr>
          <w:rFonts w:ascii="Arial" w:hAnsi="Arial" w:cs="Arial"/>
          <w:color w:val="000000" w:themeColor="text1"/>
          <w:sz w:val="20"/>
          <w:szCs w:val="20"/>
          <w:lang w:eastAsia="es-CO"/>
        </w:rPr>
        <w:t>Nombre Representante Legal</w:t>
      </w:r>
      <w:r>
        <w:rPr>
          <w:rFonts w:ascii="Arial" w:hAnsi="Arial" w:cs="Arial"/>
          <w:color w:val="000000" w:themeColor="text1"/>
          <w:sz w:val="20"/>
          <w:szCs w:val="20"/>
        </w:rPr>
        <w:t xml:space="preserve">: </w:t>
      </w:r>
      <w:sdt>
        <w:sdtPr>
          <w:rPr>
            <w:rFonts w:ascii="Arial" w:hAnsi="Arial" w:cs="Arial"/>
            <w:color w:val="000000" w:themeColor="text1"/>
            <w:sz w:val="20"/>
            <w:szCs w:val="20"/>
          </w:rPr>
          <w:id w:val="-914081194"/>
          <w:placeholder>
            <w:docPart w:val="2728F801AFBB44EFA5790DDCC924D0A0"/>
          </w:placeholder>
          <w:showingPlcHdr/>
          <w:text/>
        </w:sdtPr>
        <w:sdtEndPr/>
        <w:sdtContent>
          <w:r>
            <w:rPr>
              <w:rStyle w:val="Textodelmarcadordeposicin"/>
              <w:rFonts w:ascii="Arial" w:eastAsiaTheme="minorHAnsi" w:hAnsi="Arial" w:cs="Arial"/>
              <w:color w:val="000000" w:themeColor="text1"/>
              <w:sz w:val="20"/>
              <w:szCs w:val="20"/>
              <w:u w:val="single"/>
            </w:rPr>
            <w:t>Diligenciar el nombre completo del representante legal</w:t>
          </w:r>
        </w:sdtContent>
      </w:sdt>
    </w:p>
    <w:p w14:paraId="1E692C06" w14:textId="77777777" w:rsidR="003364B1" w:rsidRDefault="003364B1" w:rsidP="003364B1">
      <w:pPr>
        <w:pStyle w:val="Sinespaciado1"/>
        <w:rPr>
          <w:rFonts w:ascii="Arial" w:hAnsi="Arial" w:cs="Arial"/>
          <w:color w:val="000000" w:themeColor="text1"/>
          <w:sz w:val="20"/>
          <w:szCs w:val="20"/>
        </w:rPr>
      </w:pPr>
      <w:r>
        <w:rPr>
          <w:rFonts w:ascii="Arial" w:hAnsi="Arial" w:cs="Arial"/>
          <w:color w:val="000000" w:themeColor="text1"/>
          <w:sz w:val="20"/>
          <w:szCs w:val="20"/>
        </w:rPr>
        <w:t xml:space="preserve">Identificación (C.C </w:t>
      </w:r>
      <w:proofErr w:type="gramStart"/>
      <w:r>
        <w:rPr>
          <w:rFonts w:ascii="Segoe UI Symbol" w:eastAsia="MS Gothic" w:hAnsi="Segoe UI Symbol" w:cs="Segoe UI Symbol"/>
          <w:color w:val="000000" w:themeColor="text1"/>
          <w:sz w:val="20"/>
          <w:szCs w:val="20"/>
          <w:lang w:eastAsia="es-CO"/>
        </w:rPr>
        <w:t>☐</w:t>
      </w:r>
      <w:r>
        <w:rPr>
          <w:rFonts w:ascii="Arial" w:hAnsi="Arial" w:cs="Arial"/>
          <w:color w:val="000000" w:themeColor="text1"/>
          <w:sz w:val="20"/>
          <w:szCs w:val="20"/>
        </w:rPr>
        <w:t xml:space="preserve">  C.E.</w:t>
      </w:r>
      <w:proofErr w:type="gramEnd"/>
      <w:r>
        <w:rPr>
          <w:rFonts w:ascii="Arial" w:hAnsi="Arial" w:cs="Arial"/>
          <w:color w:val="000000" w:themeColor="text1"/>
          <w:sz w:val="20"/>
          <w:szCs w:val="20"/>
          <w:lang w:eastAsia="es-CO"/>
        </w:rPr>
        <w:t xml:space="preserve"> </w:t>
      </w:r>
      <w:r>
        <w:rPr>
          <w:rFonts w:ascii="Segoe UI Symbol" w:eastAsia="MS Gothic" w:hAnsi="Segoe UI Symbol" w:cs="Segoe UI Symbol"/>
          <w:color w:val="000000" w:themeColor="text1"/>
          <w:sz w:val="20"/>
          <w:szCs w:val="20"/>
          <w:lang w:eastAsia="es-CO"/>
        </w:rPr>
        <w:t>☐</w:t>
      </w:r>
      <w:r>
        <w:rPr>
          <w:rFonts w:ascii="Arial" w:hAnsi="Arial" w:cs="Arial"/>
          <w:color w:val="000000" w:themeColor="text1"/>
          <w:sz w:val="20"/>
          <w:szCs w:val="20"/>
          <w:lang w:eastAsia="es-CO"/>
        </w:rPr>
        <w:t xml:space="preserve">) </w:t>
      </w:r>
      <w:sdt>
        <w:sdtPr>
          <w:rPr>
            <w:rFonts w:ascii="Arial" w:hAnsi="Arial" w:cs="Arial"/>
            <w:color w:val="000000" w:themeColor="text1"/>
            <w:sz w:val="20"/>
            <w:szCs w:val="20"/>
          </w:rPr>
          <w:id w:val="879981519"/>
          <w:placeholder>
            <w:docPart w:val="E8C40CE6065646B9AC502410C6864FBA"/>
          </w:placeholder>
          <w:showingPlcHdr/>
        </w:sdtPr>
        <w:sdtEndPr/>
        <w:sdtContent>
          <w:r>
            <w:rPr>
              <w:rStyle w:val="Textodelmarcadordeposicin"/>
              <w:rFonts w:ascii="Arial" w:eastAsiaTheme="minorHAnsi" w:hAnsi="Arial" w:cs="Arial"/>
              <w:color w:val="000000" w:themeColor="text1"/>
              <w:sz w:val="20"/>
              <w:szCs w:val="20"/>
              <w:u w:val="single"/>
            </w:rPr>
            <w:t>Diligenciar el documento de identificación del representante legal</w:t>
          </w:r>
        </w:sdtContent>
      </w:sdt>
    </w:p>
    <w:p w14:paraId="43CAA996" w14:textId="77777777" w:rsidR="003364B1" w:rsidRDefault="003364B1" w:rsidP="003364B1">
      <w:pPr>
        <w:pStyle w:val="Sinespaciado1"/>
        <w:rPr>
          <w:rFonts w:ascii="Arial" w:hAnsi="Arial" w:cs="Arial"/>
          <w:color w:val="000000" w:themeColor="text1"/>
          <w:sz w:val="20"/>
          <w:szCs w:val="20"/>
        </w:rPr>
      </w:pPr>
      <w:r>
        <w:rPr>
          <w:rFonts w:ascii="Arial" w:hAnsi="Arial" w:cs="Arial"/>
          <w:color w:val="000000" w:themeColor="text1"/>
          <w:sz w:val="20"/>
          <w:szCs w:val="20"/>
        </w:rPr>
        <w:t xml:space="preserve">Dirección: </w:t>
      </w:r>
      <w:sdt>
        <w:sdtPr>
          <w:rPr>
            <w:rFonts w:ascii="Arial" w:hAnsi="Arial" w:cs="Arial"/>
            <w:color w:val="000000" w:themeColor="text1"/>
            <w:sz w:val="20"/>
            <w:szCs w:val="20"/>
          </w:rPr>
          <w:id w:val="736282492"/>
          <w:placeholder>
            <w:docPart w:val="E1A97B7A1AFF4FE89B13C3B7426AAD91"/>
          </w:placeholder>
          <w:showingPlcHdr/>
        </w:sdtPr>
        <w:sdtEndPr/>
        <w:sdtContent>
          <w:r>
            <w:rPr>
              <w:rStyle w:val="Textodelmarcadordeposicin"/>
              <w:rFonts w:ascii="Arial" w:eastAsiaTheme="minorHAnsi" w:hAnsi="Arial" w:cs="Arial"/>
              <w:color w:val="000000" w:themeColor="text1"/>
              <w:sz w:val="20"/>
              <w:szCs w:val="20"/>
              <w:u w:val="single"/>
            </w:rPr>
            <w:t>Diligenciar la dirección del proveedor</w:t>
          </w:r>
        </w:sdtContent>
      </w:sdt>
    </w:p>
    <w:p w14:paraId="50D8BD4D" w14:textId="77777777" w:rsidR="003364B1" w:rsidRDefault="003364B1" w:rsidP="003364B1">
      <w:pPr>
        <w:pStyle w:val="Sinespaciado1"/>
        <w:rPr>
          <w:rFonts w:ascii="Arial" w:hAnsi="Arial" w:cs="Arial"/>
          <w:color w:val="000000" w:themeColor="text1"/>
          <w:sz w:val="20"/>
          <w:szCs w:val="20"/>
        </w:rPr>
      </w:pPr>
      <w:r>
        <w:rPr>
          <w:rFonts w:ascii="Arial" w:hAnsi="Arial" w:cs="Arial"/>
          <w:color w:val="000000" w:themeColor="text1"/>
          <w:sz w:val="20"/>
          <w:szCs w:val="20"/>
        </w:rPr>
        <w:t>Teléfono:</w:t>
      </w:r>
      <w:r>
        <w:rPr>
          <w:rFonts w:ascii="Arial" w:hAnsi="Arial" w:cs="Arial"/>
          <w:b/>
          <w:color w:val="000000" w:themeColor="text1"/>
          <w:sz w:val="20"/>
          <w:szCs w:val="20"/>
        </w:rPr>
        <w:t xml:space="preserve"> </w:t>
      </w:r>
      <w:sdt>
        <w:sdtPr>
          <w:rPr>
            <w:rFonts w:ascii="Arial" w:hAnsi="Arial" w:cs="Arial"/>
            <w:b/>
            <w:color w:val="000000" w:themeColor="text1"/>
            <w:sz w:val="20"/>
            <w:szCs w:val="20"/>
          </w:rPr>
          <w:id w:val="1075019230"/>
          <w:placeholder>
            <w:docPart w:val="6396FD1526204C509530C710BDAE7070"/>
          </w:placeholder>
          <w:showingPlcHdr/>
        </w:sdtPr>
        <w:sdtEndPr/>
        <w:sdtContent>
          <w:r>
            <w:rPr>
              <w:rStyle w:val="Textodelmarcadordeposicin"/>
              <w:rFonts w:ascii="Arial" w:eastAsiaTheme="minorHAnsi" w:hAnsi="Arial" w:cs="Arial"/>
              <w:color w:val="000000" w:themeColor="text1"/>
              <w:sz w:val="20"/>
              <w:szCs w:val="20"/>
              <w:u w:val="single"/>
            </w:rPr>
            <w:t>Diligenciar teléfonos de contacto del proveedor</w:t>
          </w:r>
        </w:sdtContent>
      </w:sdt>
    </w:p>
    <w:p w14:paraId="25E31CB3" w14:textId="77777777" w:rsidR="003364B1" w:rsidRDefault="003364B1" w:rsidP="003364B1">
      <w:pPr>
        <w:pStyle w:val="Sinespaciado1"/>
        <w:rPr>
          <w:rFonts w:ascii="Arial" w:hAnsi="Arial" w:cs="Arial"/>
          <w:color w:val="000000" w:themeColor="text1"/>
          <w:sz w:val="20"/>
          <w:szCs w:val="20"/>
        </w:rPr>
      </w:pPr>
      <w:r>
        <w:rPr>
          <w:rFonts w:ascii="Arial" w:hAnsi="Arial" w:cs="Arial"/>
          <w:color w:val="000000" w:themeColor="text1"/>
          <w:sz w:val="20"/>
          <w:szCs w:val="20"/>
        </w:rPr>
        <w:t>Email:</w:t>
      </w:r>
      <w:r>
        <w:rPr>
          <w:rFonts w:ascii="Arial" w:hAnsi="Arial" w:cs="Arial"/>
          <w:b/>
          <w:color w:val="000000" w:themeColor="text1"/>
          <w:sz w:val="20"/>
          <w:szCs w:val="20"/>
        </w:rPr>
        <w:t xml:space="preserve"> </w:t>
      </w:r>
      <w:sdt>
        <w:sdtPr>
          <w:rPr>
            <w:rFonts w:ascii="Arial" w:hAnsi="Arial" w:cs="Arial"/>
            <w:b/>
            <w:color w:val="000000" w:themeColor="text1"/>
            <w:sz w:val="20"/>
            <w:szCs w:val="20"/>
          </w:rPr>
          <w:id w:val="-146054813"/>
          <w:placeholder>
            <w:docPart w:val="55EAAB8408C74878AED52776C5A3C631"/>
          </w:placeholder>
          <w:showingPlcHdr/>
        </w:sdtPr>
        <w:sdtEndPr/>
        <w:sdtContent>
          <w:r>
            <w:rPr>
              <w:rStyle w:val="Textodelmarcadordeposicin"/>
              <w:rFonts w:ascii="Arial" w:eastAsiaTheme="minorHAnsi" w:hAnsi="Arial" w:cs="Arial"/>
              <w:color w:val="000000" w:themeColor="text1"/>
              <w:sz w:val="20"/>
              <w:szCs w:val="20"/>
              <w:u w:val="single"/>
            </w:rPr>
            <w:t>Diligenciar correo electrónico de notificaciones</w:t>
          </w:r>
        </w:sdtContent>
      </w:sdt>
    </w:p>
    <w:p w14:paraId="6A0B4D00" w14:textId="77777777" w:rsidR="00416C9F" w:rsidRDefault="00416C9F" w:rsidP="009971E5">
      <w:pPr>
        <w:pStyle w:val="Textoindependiente2"/>
        <w:spacing w:line="240" w:lineRule="auto"/>
        <w:ind w:right="142"/>
        <w:jc w:val="both"/>
        <w:rPr>
          <w:b/>
          <w:u w:val="single"/>
        </w:rPr>
      </w:pPr>
    </w:p>
    <w:p w14:paraId="3809DF17" w14:textId="77777777" w:rsidR="009C1751" w:rsidRPr="009C1751" w:rsidRDefault="009C1751" w:rsidP="009971E5">
      <w:pPr>
        <w:pStyle w:val="Textoindependiente2"/>
        <w:spacing w:line="240" w:lineRule="auto"/>
        <w:ind w:right="142"/>
        <w:jc w:val="both"/>
        <w:rPr>
          <w:b/>
          <w:i/>
          <w:u w:val="single"/>
        </w:rPr>
      </w:pPr>
    </w:p>
    <w:p w14:paraId="357E4FFD" w14:textId="43A94ECD" w:rsidR="0017128D" w:rsidRPr="009C1751" w:rsidRDefault="009C1751" w:rsidP="009971E5">
      <w:pPr>
        <w:pStyle w:val="Textoindependiente2"/>
        <w:spacing w:line="240" w:lineRule="auto"/>
        <w:ind w:right="142"/>
        <w:jc w:val="both"/>
        <w:rPr>
          <w:i/>
        </w:rPr>
      </w:pPr>
      <w:r w:rsidRPr="009C1751">
        <w:rPr>
          <w:b/>
          <w:i/>
          <w:u w:val="single"/>
        </w:rPr>
        <w:t>NOTA: EN TODO CASO, Y MEDIANTE ARCHIVO ADJUNTO, LOS ESTUDIO PREVIOS FORMAN PARTE INTEGRAL DEL PRESENTE PROCESO.</w:t>
      </w:r>
      <w:r w:rsidRPr="009C1751">
        <w:rPr>
          <w:i/>
        </w:rPr>
        <w:tab/>
      </w:r>
    </w:p>
    <w:sectPr w:rsidR="0017128D" w:rsidRPr="009C1751" w:rsidSect="00626DE0">
      <w:headerReference w:type="default" r:id="rId18"/>
      <w:pgSz w:w="12242" w:h="15842" w:code="1"/>
      <w:pgMar w:top="2268" w:right="1043" w:bottom="1276" w:left="1418" w:header="907" w:footer="709" w:gutter="0"/>
      <w:pgBorders w:offsetFrom="page">
        <w:top w:val="single" w:sz="4" w:space="24" w:color="auto"/>
        <w:left w:val="single" w:sz="4" w:space="24" w:color="auto"/>
        <w:bottom w:val="single" w:sz="4" w:space="31"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BD42D6" w14:textId="77777777" w:rsidR="00CD31FB" w:rsidRDefault="00CD31FB" w:rsidP="004E5B6E">
      <w:r>
        <w:separator/>
      </w:r>
    </w:p>
  </w:endnote>
  <w:endnote w:type="continuationSeparator" w:id="0">
    <w:p w14:paraId="7203A35C" w14:textId="77777777" w:rsidR="00CD31FB" w:rsidRDefault="00CD31FB"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Abadi MT Condensed Light">
    <w:altName w:val="Arial Narrow"/>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F02900" w14:textId="77777777" w:rsidR="00CD31FB" w:rsidRDefault="00CD31FB" w:rsidP="004E5B6E">
      <w:r>
        <w:separator/>
      </w:r>
    </w:p>
  </w:footnote>
  <w:footnote w:type="continuationSeparator" w:id="0">
    <w:p w14:paraId="6164C0FA" w14:textId="77777777" w:rsidR="00CD31FB" w:rsidRDefault="00CD31FB" w:rsidP="004E5B6E">
      <w:r>
        <w:continuationSeparator/>
      </w:r>
    </w:p>
  </w:footnote>
  <w:footnote w:id="1">
    <w:p w14:paraId="3BF88753" w14:textId="77777777" w:rsidR="00E95280" w:rsidRPr="000E1E10" w:rsidRDefault="00E95280" w:rsidP="00F67623">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18"/>
        <w:szCs w:val="18"/>
      </w:rPr>
      <w:id w:val="1082267204"/>
      <w:docPartObj>
        <w:docPartGallery w:val="Page Numbers (Top of Page)"/>
        <w:docPartUnique/>
      </w:docPartObj>
    </w:sdtPr>
    <w:sdtEndPr>
      <w:rPr>
        <w:sz w:val="20"/>
        <w:szCs w:val="20"/>
      </w:rPr>
    </w:sdtEndPr>
    <w:sdtContent>
      <w:tbl>
        <w:tblPr>
          <w:tblpPr w:leftFromText="141" w:rightFromText="141" w:vertAnchor="text" w:horzAnchor="margin" w:tblpXSpec="center" w:tblpY="-182"/>
          <w:tblW w:w="100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4"/>
          <w:gridCol w:w="4876"/>
          <w:gridCol w:w="2112"/>
        </w:tblGrid>
        <w:tr w:rsidR="00E95280" w:rsidRPr="00A00193" w14:paraId="0186DCEC" w14:textId="77777777" w:rsidTr="00626DE0">
          <w:trPr>
            <w:trHeight w:val="199"/>
          </w:trPr>
          <w:tc>
            <w:tcPr>
              <w:tcW w:w="3054" w:type="dxa"/>
              <w:vAlign w:val="center"/>
            </w:tcPr>
            <w:p w14:paraId="66A0DC1F" w14:textId="78AF408D" w:rsidR="00E95280" w:rsidRPr="00A00193" w:rsidRDefault="00E95280" w:rsidP="00835415">
              <w:pPr>
                <w:pStyle w:val="Encabezado"/>
                <w:ind w:firstLine="29"/>
                <w:rPr>
                  <w:sz w:val="18"/>
                  <w:szCs w:val="18"/>
                </w:rPr>
              </w:pPr>
              <w:r w:rsidRPr="00A00193">
                <w:rPr>
                  <w:sz w:val="18"/>
                  <w:szCs w:val="18"/>
                </w:rPr>
                <w:t xml:space="preserve">Página </w:t>
              </w:r>
              <w:r w:rsidRPr="00A00193">
                <w:rPr>
                  <w:b/>
                  <w:sz w:val="18"/>
                  <w:szCs w:val="18"/>
                </w:rPr>
                <w:fldChar w:fldCharType="begin"/>
              </w:r>
              <w:r w:rsidRPr="00A00193">
                <w:rPr>
                  <w:b/>
                  <w:sz w:val="18"/>
                  <w:szCs w:val="18"/>
                </w:rPr>
                <w:instrText>PAGE</w:instrText>
              </w:r>
              <w:r w:rsidRPr="00A00193">
                <w:rPr>
                  <w:b/>
                  <w:sz w:val="18"/>
                  <w:szCs w:val="18"/>
                </w:rPr>
                <w:fldChar w:fldCharType="separate"/>
              </w:r>
              <w:r>
                <w:rPr>
                  <w:b/>
                  <w:noProof/>
                  <w:sz w:val="18"/>
                  <w:szCs w:val="18"/>
                </w:rPr>
                <w:t>1</w:t>
              </w:r>
              <w:r w:rsidRPr="00A00193">
                <w:rPr>
                  <w:b/>
                  <w:sz w:val="18"/>
                  <w:szCs w:val="18"/>
                </w:rPr>
                <w:fldChar w:fldCharType="end"/>
              </w:r>
              <w:r w:rsidRPr="00A00193">
                <w:rPr>
                  <w:sz w:val="18"/>
                  <w:szCs w:val="18"/>
                </w:rPr>
                <w:t xml:space="preserve"> de </w:t>
              </w:r>
              <w:r w:rsidRPr="00A00193">
                <w:rPr>
                  <w:b/>
                  <w:sz w:val="18"/>
                  <w:szCs w:val="18"/>
                </w:rPr>
                <w:fldChar w:fldCharType="begin"/>
              </w:r>
              <w:r w:rsidRPr="00A00193">
                <w:rPr>
                  <w:b/>
                  <w:sz w:val="18"/>
                  <w:szCs w:val="18"/>
                </w:rPr>
                <w:instrText>NUMPAGES</w:instrText>
              </w:r>
              <w:r w:rsidRPr="00A00193">
                <w:rPr>
                  <w:b/>
                  <w:sz w:val="18"/>
                  <w:szCs w:val="18"/>
                </w:rPr>
                <w:fldChar w:fldCharType="separate"/>
              </w:r>
              <w:r>
                <w:rPr>
                  <w:b/>
                  <w:noProof/>
                  <w:sz w:val="18"/>
                  <w:szCs w:val="18"/>
                </w:rPr>
                <w:t>70</w:t>
              </w:r>
              <w:r w:rsidRPr="00A00193">
                <w:rPr>
                  <w:b/>
                  <w:sz w:val="18"/>
                  <w:szCs w:val="18"/>
                </w:rPr>
                <w:fldChar w:fldCharType="end"/>
              </w:r>
            </w:p>
          </w:tc>
          <w:tc>
            <w:tcPr>
              <w:tcW w:w="4876" w:type="dxa"/>
              <w:vMerge w:val="restart"/>
              <w:vAlign w:val="center"/>
            </w:tcPr>
            <w:p w14:paraId="442985B3" w14:textId="77777777" w:rsidR="00E95280" w:rsidRPr="00A00193" w:rsidRDefault="00E95280" w:rsidP="00986E72">
              <w:pPr>
                <w:jc w:val="center"/>
                <w:rPr>
                  <w:sz w:val="18"/>
                  <w:szCs w:val="18"/>
                </w:rPr>
              </w:pPr>
              <w:r w:rsidRPr="00A00193">
                <w:rPr>
                  <w:sz w:val="18"/>
                  <w:szCs w:val="18"/>
                </w:rPr>
                <w:t>PROCESO ADQUIRIR BIENES Y SERVICIOS</w:t>
              </w:r>
            </w:p>
          </w:tc>
          <w:tc>
            <w:tcPr>
              <w:tcW w:w="2112" w:type="dxa"/>
              <w:vMerge w:val="restart"/>
            </w:tcPr>
            <w:p w14:paraId="07FB0836" w14:textId="2574DB9F" w:rsidR="00E95280" w:rsidRPr="00A00193" w:rsidRDefault="00E95280" w:rsidP="00986E72">
              <w:pPr>
                <w:jc w:val="center"/>
                <w:rPr>
                  <w:noProof/>
                  <w:sz w:val="18"/>
                  <w:szCs w:val="18"/>
                  <w:lang w:eastAsia="es-CO"/>
                </w:rPr>
              </w:pPr>
              <w:r w:rsidRPr="00A00193">
                <w:rPr>
                  <w:noProof/>
                  <w:sz w:val="18"/>
                  <w:szCs w:val="18"/>
                  <w:lang w:eastAsia="es-CO"/>
                </w:rPr>
                <w:drawing>
                  <wp:inline distT="0" distB="0" distL="0" distR="0" wp14:anchorId="0F1A20E1" wp14:editId="786C2177">
                    <wp:extent cx="664344" cy="616017"/>
                    <wp:effectExtent l="1905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17E9DB18" w14:textId="77777777" w:rsidR="00E95280" w:rsidRPr="00A00193" w:rsidRDefault="00E95280" w:rsidP="00986E72">
              <w:pPr>
                <w:jc w:val="center"/>
                <w:rPr>
                  <w:sz w:val="18"/>
                  <w:szCs w:val="18"/>
                </w:rPr>
              </w:pPr>
              <w:r w:rsidRPr="00A00193">
                <w:rPr>
                  <w:noProof/>
                  <w:sz w:val="18"/>
                  <w:szCs w:val="18"/>
                  <w:lang w:eastAsia="es-CO"/>
                </w:rPr>
                <w:t>POLICÍA NACIONAL</w:t>
              </w:r>
            </w:p>
          </w:tc>
        </w:tr>
        <w:tr w:rsidR="00E95280" w:rsidRPr="00A00193" w14:paraId="6B0AF627" w14:textId="77777777" w:rsidTr="00626DE0">
          <w:trPr>
            <w:trHeight w:val="192"/>
          </w:trPr>
          <w:tc>
            <w:tcPr>
              <w:tcW w:w="3054" w:type="dxa"/>
              <w:vAlign w:val="center"/>
            </w:tcPr>
            <w:p w14:paraId="2DD5FBDD" w14:textId="77777777" w:rsidR="00E95280" w:rsidRPr="00A00193" w:rsidRDefault="00E95280" w:rsidP="00986E72">
              <w:pPr>
                <w:rPr>
                  <w:b/>
                  <w:sz w:val="18"/>
                  <w:szCs w:val="18"/>
                </w:rPr>
              </w:pPr>
              <w:r w:rsidRPr="00A00193">
                <w:rPr>
                  <w:b/>
                  <w:sz w:val="18"/>
                  <w:szCs w:val="18"/>
                </w:rPr>
                <w:t>Código: 2BS-FR-0035</w:t>
              </w:r>
            </w:p>
          </w:tc>
          <w:tc>
            <w:tcPr>
              <w:tcW w:w="4876" w:type="dxa"/>
              <w:vMerge/>
              <w:vAlign w:val="center"/>
            </w:tcPr>
            <w:p w14:paraId="052C149F" w14:textId="77777777" w:rsidR="00E95280" w:rsidRPr="00A00193" w:rsidRDefault="00E95280" w:rsidP="00986E72">
              <w:pPr>
                <w:jc w:val="center"/>
                <w:rPr>
                  <w:sz w:val="18"/>
                  <w:szCs w:val="18"/>
                </w:rPr>
              </w:pPr>
            </w:p>
          </w:tc>
          <w:tc>
            <w:tcPr>
              <w:tcW w:w="2112" w:type="dxa"/>
              <w:vMerge/>
            </w:tcPr>
            <w:p w14:paraId="071FD3BF" w14:textId="77777777" w:rsidR="00E95280" w:rsidRPr="00A00193" w:rsidRDefault="00E95280" w:rsidP="00986E72">
              <w:pPr>
                <w:rPr>
                  <w:sz w:val="18"/>
                  <w:szCs w:val="18"/>
                </w:rPr>
              </w:pPr>
            </w:p>
          </w:tc>
        </w:tr>
        <w:tr w:rsidR="00E95280" w:rsidRPr="00A00193" w14:paraId="2E423132" w14:textId="77777777" w:rsidTr="00626DE0">
          <w:trPr>
            <w:trHeight w:val="196"/>
          </w:trPr>
          <w:tc>
            <w:tcPr>
              <w:tcW w:w="3054" w:type="dxa"/>
              <w:vAlign w:val="center"/>
            </w:tcPr>
            <w:p w14:paraId="1E921B5C" w14:textId="77777777" w:rsidR="00E95280" w:rsidRPr="00A00193" w:rsidRDefault="00E95280" w:rsidP="00986E72">
              <w:pPr>
                <w:rPr>
                  <w:b/>
                  <w:sz w:val="18"/>
                  <w:szCs w:val="18"/>
                </w:rPr>
              </w:pPr>
              <w:r w:rsidRPr="00A00193">
                <w:rPr>
                  <w:b/>
                  <w:sz w:val="18"/>
                  <w:szCs w:val="18"/>
                </w:rPr>
                <w:t>Fecha:  16-10-2013</w:t>
              </w:r>
            </w:p>
          </w:tc>
          <w:tc>
            <w:tcPr>
              <w:tcW w:w="4876" w:type="dxa"/>
              <w:vMerge w:val="restart"/>
              <w:vAlign w:val="center"/>
            </w:tcPr>
            <w:p w14:paraId="66306AEA" w14:textId="54E60D63" w:rsidR="00E95280" w:rsidRPr="00A00193" w:rsidRDefault="00E95280" w:rsidP="00986E72">
              <w:pPr>
                <w:jc w:val="center"/>
                <w:rPr>
                  <w:sz w:val="18"/>
                  <w:szCs w:val="18"/>
                </w:rPr>
              </w:pPr>
              <w:r w:rsidRPr="00A00193">
                <w:rPr>
                  <w:sz w:val="18"/>
                  <w:szCs w:val="18"/>
                </w:rPr>
                <w:t>INVITACIÓN CONVOCATORIA MÍNIMA CUANTÍA</w:t>
              </w:r>
            </w:p>
          </w:tc>
          <w:tc>
            <w:tcPr>
              <w:tcW w:w="2112" w:type="dxa"/>
              <w:vMerge/>
            </w:tcPr>
            <w:p w14:paraId="6A8292AF" w14:textId="77777777" w:rsidR="00E95280" w:rsidRPr="00A00193" w:rsidRDefault="00E95280" w:rsidP="00986E72">
              <w:pPr>
                <w:rPr>
                  <w:sz w:val="18"/>
                  <w:szCs w:val="18"/>
                </w:rPr>
              </w:pPr>
            </w:p>
          </w:tc>
        </w:tr>
        <w:tr w:rsidR="00E95280" w:rsidRPr="00A00193" w14:paraId="264211A7" w14:textId="77777777" w:rsidTr="00626DE0">
          <w:trPr>
            <w:trHeight w:val="197"/>
          </w:trPr>
          <w:tc>
            <w:tcPr>
              <w:tcW w:w="3054" w:type="dxa"/>
              <w:vAlign w:val="center"/>
            </w:tcPr>
            <w:p w14:paraId="3C661B0A" w14:textId="77777777" w:rsidR="00E95280" w:rsidRPr="00A00193" w:rsidRDefault="00E95280" w:rsidP="00986E72">
              <w:pPr>
                <w:rPr>
                  <w:b/>
                  <w:sz w:val="18"/>
                  <w:szCs w:val="18"/>
                </w:rPr>
              </w:pPr>
              <w:r w:rsidRPr="00A00193">
                <w:rPr>
                  <w:b/>
                  <w:sz w:val="18"/>
                  <w:szCs w:val="18"/>
                </w:rPr>
                <w:t>Versión: 2</w:t>
              </w:r>
            </w:p>
          </w:tc>
          <w:tc>
            <w:tcPr>
              <w:tcW w:w="4876" w:type="dxa"/>
              <w:vMerge/>
            </w:tcPr>
            <w:p w14:paraId="34281A3D" w14:textId="77777777" w:rsidR="00E95280" w:rsidRPr="00A00193" w:rsidRDefault="00E95280" w:rsidP="00986E72">
              <w:pPr>
                <w:rPr>
                  <w:sz w:val="18"/>
                  <w:szCs w:val="18"/>
                </w:rPr>
              </w:pPr>
            </w:p>
          </w:tc>
          <w:tc>
            <w:tcPr>
              <w:tcW w:w="2112" w:type="dxa"/>
              <w:vMerge/>
            </w:tcPr>
            <w:p w14:paraId="01835434" w14:textId="77777777" w:rsidR="00E95280" w:rsidRPr="00A00193" w:rsidRDefault="00E95280" w:rsidP="00986E72">
              <w:pPr>
                <w:rPr>
                  <w:sz w:val="18"/>
                  <w:szCs w:val="18"/>
                </w:rPr>
              </w:pPr>
            </w:p>
          </w:tc>
        </w:tr>
      </w:tbl>
      <w:p w14:paraId="3C7ED24B" w14:textId="180770A7" w:rsidR="00E95280" w:rsidRDefault="00CD31FB" w:rsidP="009971E5">
        <w:pPr>
          <w:pStyle w:val="Encabezado"/>
          <w:tabs>
            <w:tab w:val="clear" w:pos="4419"/>
            <w:tab w:val="clear" w:pos="8838"/>
            <w:tab w:val="left" w:pos="1768"/>
          </w:tabs>
        </w:pP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2"/>
    <w:multiLevelType w:val="singleLevel"/>
    <w:tmpl w:val="7392254E"/>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0037690E"/>
    <w:multiLevelType w:val="hybridMultilevel"/>
    <w:tmpl w:val="3D9E2516"/>
    <w:lvl w:ilvl="0" w:tplc="0C0A000B">
      <w:start w:val="1"/>
      <w:numFmt w:val="bullet"/>
      <w:lvlText w:val=""/>
      <w:lvlJc w:val="left"/>
      <w:pPr>
        <w:ind w:left="1286" w:hanging="360"/>
      </w:pPr>
      <w:rPr>
        <w:rFonts w:ascii="Wingdings" w:hAnsi="Wingdings" w:hint="default"/>
      </w:rPr>
    </w:lvl>
    <w:lvl w:ilvl="1" w:tplc="0C0A0003" w:tentative="1">
      <w:start w:val="1"/>
      <w:numFmt w:val="bullet"/>
      <w:lvlText w:val="o"/>
      <w:lvlJc w:val="left"/>
      <w:pPr>
        <w:ind w:left="2006" w:hanging="360"/>
      </w:pPr>
      <w:rPr>
        <w:rFonts w:ascii="Courier New" w:hAnsi="Courier New" w:cs="Courier New" w:hint="default"/>
      </w:rPr>
    </w:lvl>
    <w:lvl w:ilvl="2" w:tplc="0C0A0005" w:tentative="1">
      <w:start w:val="1"/>
      <w:numFmt w:val="bullet"/>
      <w:lvlText w:val=""/>
      <w:lvlJc w:val="left"/>
      <w:pPr>
        <w:ind w:left="2726" w:hanging="360"/>
      </w:pPr>
      <w:rPr>
        <w:rFonts w:ascii="Wingdings" w:hAnsi="Wingdings" w:hint="default"/>
      </w:rPr>
    </w:lvl>
    <w:lvl w:ilvl="3" w:tplc="0C0A0001" w:tentative="1">
      <w:start w:val="1"/>
      <w:numFmt w:val="bullet"/>
      <w:lvlText w:val=""/>
      <w:lvlJc w:val="left"/>
      <w:pPr>
        <w:ind w:left="3446" w:hanging="360"/>
      </w:pPr>
      <w:rPr>
        <w:rFonts w:ascii="Symbol" w:hAnsi="Symbol" w:hint="default"/>
      </w:rPr>
    </w:lvl>
    <w:lvl w:ilvl="4" w:tplc="0C0A0003" w:tentative="1">
      <w:start w:val="1"/>
      <w:numFmt w:val="bullet"/>
      <w:lvlText w:val="o"/>
      <w:lvlJc w:val="left"/>
      <w:pPr>
        <w:ind w:left="4166" w:hanging="360"/>
      </w:pPr>
      <w:rPr>
        <w:rFonts w:ascii="Courier New" w:hAnsi="Courier New" w:cs="Courier New" w:hint="default"/>
      </w:rPr>
    </w:lvl>
    <w:lvl w:ilvl="5" w:tplc="0C0A0005" w:tentative="1">
      <w:start w:val="1"/>
      <w:numFmt w:val="bullet"/>
      <w:lvlText w:val=""/>
      <w:lvlJc w:val="left"/>
      <w:pPr>
        <w:ind w:left="4886" w:hanging="360"/>
      </w:pPr>
      <w:rPr>
        <w:rFonts w:ascii="Wingdings" w:hAnsi="Wingdings" w:hint="default"/>
      </w:rPr>
    </w:lvl>
    <w:lvl w:ilvl="6" w:tplc="0C0A0001" w:tentative="1">
      <w:start w:val="1"/>
      <w:numFmt w:val="bullet"/>
      <w:lvlText w:val=""/>
      <w:lvlJc w:val="left"/>
      <w:pPr>
        <w:ind w:left="5606" w:hanging="360"/>
      </w:pPr>
      <w:rPr>
        <w:rFonts w:ascii="Symbol" w:hAnsi="Symbol" w:hint="default"/>
      </w:rPr>
    </w:lvl>
    <w:lvl w:ilvl="7" w:tplc="0C0A0003" w:tentative="1">
      <w:start w:val="1"/>
      <w:numFmt w:val="bullet"/>
      <w:lvlText w:val="o"/>
      <w:lvlJc w:val="left"/>
      <w:pPr>
        <w:ind w:left="6326" w:hanging="360"/>
      </w:pPr>
      <w:rPr>
        <w:rFonts w:ascii="Courier New" w:hAnsi="Courier New" w:cs="Courier New" w:hint="default"/>
      </w:rPr>
    </w:lvl>
    <w:lvl w:ilvl="8" w:tplc="0C0A0005" w:tentative="1">
      <w:start w:val="1"/>
      <w:numFmt w:val="bullet"/>
      <w:lvlText w:val=""/>
      <w:lvlJc w:val="left"/>
      <w:pPr>
        <w:ind w:left="7046" w:hanging="360"/>
      </w:pPr>
      <w:rPr>
        <w:rFonts w:ascii="Wingdings" w:hAnsi="Wingdings" w:hint="default"/>
      </w:rPr>
    </w:lvl>
  </w:abstractNum>
  <w:abstractNum w:abstractNumId="2" w15:restartNumberingAfterBreak="0">
    <w:nsid w:val="017D46D3"/>
    <w:multiLevelType w:val="hybridMultilevel"/>
    <w:tmpl w:val="43C431BC"/>
    <w:lvl w:ilvl="0" w:tplc="240A000B">
      <w:start w:val="1"/>
      <w:numFmt w:val="bullet"/>
      <w:lvlText w:val=""/>
      <w:lvlJc w:val="left"/>
      <w:pPr>
        <w:ind w:left="1429" w:hanging="360"/>
      </w:pPr>
      <w:rPr>
        <w:rFonts w:ascii="Wingdings" w:hAnsi="Wingdings"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3" w15:restartNumberingAfterBreak="0">
    <w:nsid w:val="0DE11717"/>
    <w:multiLevelType w:val="multilevel"/>
    <w:tmpl w:val="083430E6"/>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176084E"/>
    <w:multiLevelType w:val="hybridMultilevel"/>
    <w:tmpl w:val="AE429A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27006AA"/>
    <w:multiLevelType w:val="hybridMultilevel"/>
    <w:tmpl w:val="42CC1658"/>
    <w:lvl w:ilvl="0" w:tplc="C0C24CA6">
      <w:start w:val="1"/>
      <w:numFmt w:val="lowerLetter"/>
      <w:lvlText w:val="%1."/>
      <w:lvlJc w:val="left"/>
      <w:pPr>
        <w:ind w:left="720" w:hanging="360"/>
      </w:pPr>
      <w:rPr>
        <w:rFonts w:hint="default"/>
        <w:b/>
      </w:rPr>
    </w:lvl>
    <w:lvl w:ilvl="1" w:tplc="B0CAA432">
      <w:start w:val="1"/>
      <w:numFmt w:val="bullet"/>
      <w:lvlText w:val=""/>
      <w:lvlJc w:val="left"/>
      <w:pPr>
        <w:ind w:left="1440" w:hanging="360"/>
      </w:pPr>
      <w:rPr>
        <w:rFonts w:ascii="Symbol" w:hAnsi="Symbo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3AD087D"/>
    <w:multiLevelType w:val="multilevel"/>
    <w:tmpl w:val="AC0851AE"/>
    <w:lvl w:ilvl="0">
      <w:start w:val="1"/>
      <w:numFmt w:val="lowerLetter"/>
      <w:lvlText w:val="%1)"/>
      <w:lvlJc w:val="left"/>
      <w:pPr>
        <w:ind w:left="360" w:hanging="360"/>
      </w:pPr>
      <w:rPr>
        <w:b/>
        <w:color w:val="auto"/>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7" w15:restartNumberingAfterBreak="0">
    <w:nsid w:val="13AF5038"/>
    <w:multiLevelType w:val="hybridMultilevel"/>
    <w:tmpl w:val="9CB0B352"/>
    <w:lvl w:ilvl="0" w:tplc="240A000F">
      <w:start w:val="1"/>
      <w:numFmt w:val="decimal"/>
      <w:lvlText w:val="%1."/>
      <w:lvlJc w:val="left"/>
      <w:pPr>
        <w:ind w:left="2270" w:hanging="360"/>
      </w:pPr>
      <w:rPr>
        <w:rFonts w:hint="default"/>
      </w:rPr>
    </w:lvl>
    <w:lvl w:ilvl="1" w:tplc="240A0019" w:tentative="1">
      <w:start w:val="1"/>
      <w:numFmt w:val="lowerLetter"/>
      <w:lvlText w:val="%2."/>
      <w:lvlJc w:val="left"/>
      <w:pPr>
        <w:ind w:left="2990" w:hanging="360"/>
      </w:pPr>
    </w:lvl>
    <w:lvl w:ilvl="2" w:tplc="240A001B" w:tentative="1">
      <w:start w:val="1"/>
      <w:numFmt w:val="lowerRoman"/>
      <w:lvlText w:val="%3."/>
      <w:lvlJc w:val="right"/>
      <w:pPr>
        <w:ind w:left="3710" w:hanging="180"/>
      </w:pPr>
    </w:lvl>
    <w:lvl w:ilvl="3" w:tplc="240A000F" w:tentative="1">
      <w:start w:val="1"/>
      <w:numFmt w:val="decimal"/>
      <w:lvlText w:val="%4."/>
      <w:lvlJc w:val="left"/>
      <w:pPr>
        <w:ind w:left="4430" w:hanging="360"/>
      </w:pPr>
    </w:lvl>
    <w:lvl w:ilvl="4" w:tplc="240A0019" w:tentative="1">
      <w:start w:val="1"/>
      <w:numFmt w:val="lowerLetter"/>
      <w:lvlText w:val="%5."/>
      <w:lvlJc w:val="left"/>
      <w:pPr>
        <w:ind w:left="5150" w:hanging="360"/>
      </w:pPr>
    </w:lvl>
    <w:lvl w:ilvl="5" w:tplc="240A001B" w:tentative="1">
      <w:start w:val="1"/>
      <w:numFmt w:val="lowerRoman"/>
      <w:lvlText w:val="%6."/>
      <w:lvlJc w:val="right"/>
      <w:pPr>
        <w:ind w:left="5870" w:hanging="180"/>
      </w:pPr>
    </w:lvl>
    <w:lvl w:ilvl="6" w:tplc="240A000F" w:tentative="1">
      <w:start w:val="1"/>
      <w:numFmt w:val="decimal"/>
      <w:lvlText w:val="%7."/>
      <w:lvlJc w:val="left"/>
      <w:pPr>
        <w:ind w:left="6590" w:hanging="360"/>
      </w:pPr>
    </w:lvl>
    <w:lvl w:ilvl="7" w:tplc="240A0019" w:tentative="1">
      <w:start w:val="1"/>
      <w:numFmt w:val="lowerLetter"/>
      <w:lvlText w:val="%8."/>
      <w:lvlJc w:val="left"/>
      <w:pPr>
        <w:ind w:left="7310" w:hanging="360"/>
      </w:pPr>
    </w:lvl>
    <w:lvl w:ilvl="8" w:tplc="240A001B" w:tentative="1">
      <w:start w:val="1"/>
      <w:numFmt w:val="lowerRoman"/>
      <w:lvlText w:val="%9."/>
      <w:lvlJc w:val="right"/>
      <w:pPr>
        <w:ind w:left="8030" w:hanging="180"/>
      </w:pPr>
    </w:lvl>
  </w:abstractNum>
  <w:abstractNum w:abstractNumId="8" w15:restartNumberingAfterBreak="0">
    <w:nsid w:val="193B2AA3"/>
    <w:multiLevelType w:val="hybridMultilevel"/>
    <w:tmpl w:val="D652BC8A"/>
    <w:lvl w:ilvl="0" w:tplc="A5C63B48">
      <w:numFmt w:val="bullet"/>
      <w:lvlText w:val=""/>
      <w:lvlJc w:val="left"/>
      <w:pPr>
        <w:ind w:left="383" w:hanging="274"/>
      </w:pPr>
      <w:rPr>
        <w:rFonts w:ascii="Wingdings" w:eastAsia="Wingdings" w:hAnsi="Wingdings" w:cs="Wingdings" w:hint="default"/>
        <w:b w:val="0"/>
        <w:bCs w:val="0"/>
        <w:i w:val="0"/>
        <w:iCs w:val="0"/>
        <w:spacing w:val="0"/>
        <w:w w:val="100"/>
        <w:sz w:val="18"/>
        <w:szCs w:val="18"/>
        <w:lang w:val="es-ES" w:eastAsia="en-US" w:bidi="ar-SA"/>
      </w:rPr>
    </w:lvl>
    <w:lvl w:ilvl="1" w:tplc="A282F6FC">
      <w:numFmt w:val="bullet"/>
      <w:lvlText w:val="•"/>
      <w:lvlJc w:val="left"/>
      <w:pPr>
        <w:ind w:left="993" w:hanging="274"/>
      </w:pPr>
      <w:rPr>
        <w:rFonts w:hint="default"/>
        <w:lang w:val="es-ES" w:eastAsia="en-US" w:bidi="ar-SA"/>
      </w:rPr>
    </w:lvl>
    <w:lvl w:ilvl="2" w:tplc="C3F2B784">
      <w:numFmt w:val="bullet"/>
      <w:lvlText w:val="•"/>
      <w:lvlJc w:val="left"/>
      <w:pPr>
        <w:ind w:left="1606" w:hanging="274"/>
      </w:pPr>
      <w:rPr>
        <w:rFonts w:hint="default"/>
        <w:lang w:val="es-ES" w:eastAsia="en-US" w:bidi="ar-SA"/>
      </w:rPr>
    </w:lvl>
    <w:lvl w:ilvl="3" w:tplc="CA62CC02">
      <w:numFmt w:val="bullet"/>
      <w:lvlText w:val="•"/>
      <w:lvlJc w:val="left"/>
      <w:pPr>
        <w:ind w:left="2220" w:hanging="274"/>
      </w:pPr>
      <w:rPr>
        <w:rFonts w:hint="default"/>
        <w:lang w:val="es-ES" w:eastAsia="en-US" w:bidi="ar-SA"/>
      </w:rPr>
    </w:lvl>
    <w:lvl w:ilvl="4" w:tplc="1D6E7738">
      <w:numFmt w:val="bullet"/>
      <w:lvlText w:val="•"/>
      <w:lvlJc w:val="left"/>
      <w:pPr>
        <w:ind w:left="2833" w:hanging="274"/>
      </w:pPr>
      <w:rPr>
        <w:rFonts w:hint="default"/>
        <w:lang w:val="es-ES" w:eastAsia="en-US" w:bidi="ar-SA"/>
      </w:rPr>
    </w:lvl>
    <w:lvl w:ilvl="5" w:tplc="18FE1F50">
      <w:numFmt w:val="bullet"/>
      <w:lvlText w:val="•"/>
      <w:lvlJc w:val="left"/>
      <w:pPr>
        <w:ind w:left="3447" w:hanging="274"/>
      </w:pPr>
      <w:rPr>
        <w:rFonts w:hint="default"/>
        <w:lang w:val="es-ES" w:eastAsia="en-US" w:bidi="ar-SA"/>
      </w:rPr>
    </w:lvl>
    <w:lvl w:ilvl="6" w:tplc="C60C51DA">
      <w:numFmt w:val="bullet"/>
      <w:lvlText w:val="•"/>
      <w:lvlJc w:val="left"/>
      <w:pPr>
        <w:ind w:left="4060" w:hanging="274"/>
      </w:pPr>
      <w:rPr>
        <w:rFonts w:hint="default"/>
        <w:lang w:val="es-ES" w:eastAsia="en-US" w:bidi="ar-SA"/>
      </w:rPr>
    </w:lvl>
    <w:lvl w:ilvl="7" w:tplc="9A9E0678">
      <w:numFmt w:val="bullet"/>
      <w:lvlText w:val="•"/>
      <w:lvlJc w:val="left"/>
      <w:pPr>
        <w:ind w:left="4673" w:hanging="274"/>
      </w:pPr>
      <w:rPr>
        <w:rFonts w:hint="default"/>
        <w:lang w:val="es-ES" w:eastAsia="en-US" w:bidi="ar-SA"/>
      </w:rPr>
    </w:lvl>
    <w:lvl w:ilvl="8" w:tplc="A3D0FBC2">
      <w:numFmt w:val="bullet"/>
      <w:lvlText w:val="•"/>
      <w:lvlJc w:val="left"/>
      <w:pPr>
        <w:ind w:left="5287" w:hanging="274"/>
      </w:pPr>
      <w:rPr>
        <w:rFonts w:hint="default"/>
        <w:lang w:val="es-ES" w:eastAsia="en-US" w:bidi="ar-SA"/>
      </w:rPr>
    </w:lvl>
  </w:abstractNum>
  <w:abstractNum w:abstractNumId="9" w15:restartNumberingAfterBreak="0">
    <w:nsid w:val="1C285A98"/>
    <w:multiLevelType w:val="multilevel"/>
    <w:tmpl w:val="8430B7D4"/>
    <w:lvl w:ilvl="0">
      <w:start w:val="15"/>
      <w:numFmt w:val="decimal"/>
      <w:lvlText w:val="%1."/>
      <w:lvlJc w:val="left"/>
      <w:pPr>
        <w:ind w:left="720" w:hanging="36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 w15:restartNumberingAfterBreak="0">
    <w:nsid w:val="20FD400D"/>
    <w:multiLevelType w:val="hybridMultilevel"/>
    <w:tmpl w:val="0682269C"/>
    <w:lvl w:ilvl="0" w:tplc="8D9E665C">
      <w:numFmt w:val="bullet"/>
      <w:lvlText w:val=""/>
      <w:lvlJc w:val="left"/>
      <w:pPr>
        <w:ind w:left="829" w:hanging="360"/>
      </w:pPr>
      <w:rPr>
        <w:rFonts w:ascii="Wingdings" w:eastAsia="Wingdings" w:hAnsi="Wingdings" w:cs="Wingdings" w:hint="default"/>
        <w:b w:val="0"/>
        <w:bCs w:val="0"/>
        <w:i w:val="0"/>
        <w:iCs w:val="0"/>
        <w:spacing w:val="0"/>
        <w:w w:val="100"/>
        <w:sz w:val="18"/>
        <w:szCs w:val="18"/>
        <w:lang w:val="es-ES" w:eastAsia="en-US" w:bidi="ar-SA"/>
      </w:rPr>
    </w:lvl>
    <w:lvl w:ilvl="1" w:tplc="2D2EBDEA">
      <w:numFmt w:val="bullet"/>
      <w:lvlText w:val="•"/>
      <w:lvlJc w:val="left"/>
      <w:pPr>
        <w:ind w:left="1389" w:hanging="360"/>
      </w:pPr>
      <w:rPr>
        <w:rFonts w:hint="default"/>
        <w:lang w:val="es-ES" w:eastAsia="en-US" w:bidi="ar-SA"/>
      </w:rPr>
    </w:lvl>
    <w:lvl w:ilvl="2" w:tplc="39FA75E8">
      <w:numFmt w:val="bullet"/>
      <w:lvlText w:val="•"/>
      <w:lvlJc w:val="left"/>
      <w:pPr>
        <w:ind w:left="1958" w:hanging="360"/>
      </w:pPr>
      <w:rPr>
        <w:rFonts w:hint="default"/>
        <w:lang w:val="es-ES" w:eastAsia="en-US" w:bidi="ar-SA"/>
      </w:rPr>
    </w:lvl>
    <w:lvl w:ilvl="3" w:tplc="E50EE132">
      <w:numFmt w:val="bullet"/>
      <w:lvlText w:val="•"/>
      <w:lvlJc w:val="left"/>
      <w:pPr>
        <w:ind w:left="2528" w:hanging="360"/>
      </w:pPr>
      <w:rPr>
        <w:rFonts w:hint="default"/>
        <w:lang w:val="es-ES" w:eastAsia="en-US" w:bidi="ar-SA"/>
      </w:rPr>
    </w:lvl>
    <w:lvl w:ilvl="4" w:tplc="0090F6F0">
      <w:numFmt w:val="bullet"/>
      <w:lvlText w:val="•"/>
      <w:lvlJc w:val="left"/>
      <w:pPr>
        <w:ind w:left="3097" w:hanging="360"/>
      </w:pPr>
      <w:rPr>
        <w:rFonts w:hint="default"/>
        <w:lang w:val="es-ES" w:eastAsia="en-US" w:bidi="ar-SA"/>
      </w:rPr>
    </w:lvl>
    <w:lvl w:ilvl="5" w:tplc="F71A35B0">
      <w:numFmt w:val="bullet"/>
      <w:lvlText w:val="•"/>
      <w:lvlJc w:val="left"/>
      <w:pPr>
        <w:ind w:left="3667" w:hanging="360"/>
      </w:pPr>
      <w:rPr>
        <w:rFonts w:hint="default"/>
        <w:lang w:val="es-ES" w:eastAsia="en-US" w:bidi="ar-SA"/>
      </w:rPr>
    </w:lvl>
    <w:lvl w:ilvl="6" w:tplc="1D7EF5D0">
      <w:numFmt w:val="bullet"/>
      <w:lvlText w:val="•"/>
      <w:lvlJc w:val="left"/>
      <w:pPr>
        <w:ind w:left="4236" w:hanging="360"/>
      </w:pPr>
      <w:rPr>
        <w:rFonts w:hint="default"/>
        <w:lang w:val="es-ES" w:eastAsia="en-US" w:bidi="ar-SA"/>
      </w:rPr>
    </w:lvl>
    <w:lvl w:ilvl="7" w:tplc="D01438DA">
      <w:numFmt w:val="bullet"/>
      <w:lvlText w:val="•"/>
      <w:lvlJc w:val="left"/>
      <w:pPr>
        <w:ind w:left="4805" w:hanging="360"/>
      </w:pPr>
      <w:rPr>
        <w:rFonts w:hint="default"/>
        <w:lang w:val="es-ES" w:eastAsia="en-US" w:bidi="ar-SA"/>
      </w:rPr>
    </w:lvl>
    <w:lvl w:ilvl="8" w:tplc="823CD256">
      <w:numFmt w:val="bullet"/>
      <w:lvlText w:val="•"/>
      <w:lvlJc w:val="left"/>
      <w:pPr>
        <w:ind w:left="5375" w:hanging="360"/>
      </w:pPr>
      <w:rPr>
        <w:rFonts w:hint="default"/>
        <w:lang w:val="es-ES" w:eastAsia="en-US" w:bidi="ar-SA"/>
      </w:rPr>
    </w:lvl>
  </w:abstractNum>
  <w:abstractNum w:abstractNumId="11" w15:restartNumberingAfterBreak="0">
    <w:nsid w:val="25572FC6"/>
    <w:multiLevelType w:val="hybridMultilevel"/>
    <w:tmpl w:val="00FAE6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6B77792"/>
    <w:multiLevelType w:val="hybridMultilevel"/>
    <w:tmpl w:val="FCDAC0A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7DB2A09"/>
    <w:multiLevelType w:val="hybridMultilevel"/>
    <w:tmpl w:val="6FE2BCE8"/>
    <w:lvl w:ilvl="0" w:tplc="A740CFD0">
      <w:start w:val="1"/>
      <w:numFmt w:val="decimal"/>
      <w:lvlText w:val="%1."/>
      <w:lvlJc w:val="left"/>
      <w:pPr>
        <w:ind w:left="720" w:hanging="360"/>
      </w:pPr>
      <w:rPr>
        <w:b/>
        <w:b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35647F9E"/>
    <w:multiLevelType w:val="hybridMultilevel"/>
    <w:tmpl w:val="11262282"/>
    <w:lvl w:ilvl="0" w:tplc="240A0005">
      <w:start w:val="1"/>
      <w:numFmt w:val="bullet"/>
      <w:lvlText w:val=""/>
      <w:lvlJc w:val="left"/>
      <w:pPr>
        <w:ind w:left="2869" w:hanging="360"/>
      </w:pPr>
      <w:rPr>
        <w:rFonts w:ascii="Wingdings" w:hAnsi="Wingdings" w:hint="default"/>
      </w:rPr>
    </w:lvl>
    <w:lvl w:ilvl="1" w:tplc="240A0003" w:tentative="1">
      <w:start w:val="1"/>
      <w:numFmt w:val="bullet"/>
      <w:lvlText w:val="o"/>
      <w:lvlJc w:val="left"/>
      <w:pPr>
        <w:ind w:left="3589" w:hanging="360"/>
      </w:pPr>
      <w:rPr>
        <w:rFonts w:ascii="Courier New" w:hAnsi="Courier New" w:cs="Courier New" w:hint="default"/>
      </w:rPr>
    </w:lvl>
    <w:lvl w:ilvl="2" w:tplc="240A0005" w:tentative="1">
      <w:start w:val="1"/>
      <w:numFmt w:val="bullet"/>
      <w:lvlText w:val=""/>
      <w:lvlJc w:val="left"/>
      <w:pPr>
        <w:ind w:left="4309" w:hanging="360"/>
      </w:pPr>
      <w:rPr>
        <w:rFonts w:ascii="Wingdings" w:hAnsi="Wingdings" w:hint="default"/>
      </w:rPr>
    </w:lvl>
    <w:lvl w:ilvl="3" w:tplc="240A0001" w:tentative="1">
      <w:start w:val="1"/>
      <w:numFmt w:val="bullet"/>
      <w:lvlText w:val=""/>
      <w:lvlJc w:val="left"/>
      <w:pPr>
        <w:ind w:left="5029" w:hanging="360"/>
      </w:pPr>
      <w:rPr>
        <w:rFonts w:ascii="Symbol" w:hAnsi="Symbol" w:hint="default"/>
      </w:rPr>
    </w:lvl>
    <w:lvl w:ilvl="4" w:tplc="240A0003" w:tentative="1">
      <w:start w:val="1"/>
      <w:numFmt w:val="bullet"/>
      <w:lvlText w:val="o"/>
      <w:lvlJc w:val="left"/>
      <w:pPr>
        <w:ind w:left="5749" w:hanging="360"/>
      </w:pPr>
      <w:rPr>
        <w:rFonts w:ascii="Courier New" w:hAnsi="Courier New" w:cs="Courier New" w:hint="default"/>
      </w:rPr>
    </w:lvl>
    <w:lvl w:ilvl="5" w:tplc="240A0005" w:tentative="1">
      <w:start w:val="1"/>
      <w:numFmt w:val="bullet"/>
      <w:lvlText w:val=""/>
      <w:lvlJc w:val="left"/>
      <w:pPr>
        <w:ind w:left="6469" w:hanging="360"/>
      </w:pPr>
      <w:rPr>
        <w:rFonts w:ascii="Wingdings" w:hAnsi="Wingdings" w:hint="default"/>
      </w:rPr>
    </w:lvl>
    <w:lvl w:ilvl="6" w:tplc="240A0001" w:tentative="1">
      <w:start w:val="1"/>
      <w:numFmt w:val="bullet"/>
      <w:lvlText w:val=""/>
      <w:lvlJc w:val="left"/>
      <w:pPr>
        <w:ind w:left="7189" w:hanging="360"/>
      </w:pPr>
      <w:rPr>
        <w:rFonts w:ascii="Symbol" w:hAnsi="Symbol" w:hint="default"/>
      </w:rPr>
    </w:lvl>
    <w:lvl w:ilvl="7" w:tplc="240A0003" w:tentative="1">
      <w:start w:val="1"/>
      <w:numFmt w:val="bullet"/>
      <w:lvlText w:val="o"/>
      <w:lvlJc w:val="left"/>
      <w:pPr>
        <w:ind w:left="7909" w:hanging="360"/>
      </w:pPr>
      <w:rPr>
        <w:rFonts w:ascii="Courier New" w:hAnsi="Courier New" w:cs="Courier New" w:hint="default"/>
      </w:rPr>
    </w:lvl>
    <w:lvl w:ilvl="8" w:tplc="240A0005" w:tentative="1">
      <w:start w:val="1"/>
      <w:numFmt w:val="bullet"/>
      <w:lvlText w:val=""/>
      <w:lvlJc w:val="left"/>
      <w:pPr>
        <w:ind w:left="8629" w:hanging="360"/>
      </w:pPr>
      <w:rPr>
        <w:rFonts w:ascii="Wingdings" w:hAnsi="Wingdings" w:hint="default"/>
      </w:rPr>
    </w:lvl>
  </w:abstractNum>
  <w:abstractNum w:abstractNumId="16" w15:restartNumberingAfterBreak="0">
    <w:nsid w:val="3895590E"/>
    <w:multiLevelType w:val="hybridMultilevel"/>
    <w:tmpl w:val="48DA249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7"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8" w15:restartNumberingAfterBreak="0">
    <w:nsid w:val="398019D8"/>
    <w:multiLevelType w:val="multilevel"/>
    <w:tmpl w:val="C16C022A"/>
    <w:lvl w:ilvl="0">
      <w:start w:val="1"/>
      <w:numFmt w:val="lowerLetter"/>
      <w:lvlText w:val="%1."/>
      <w:lvlJc w:val="left"/>
      <w:pPr>
        <w:ind w:left="360" w:hanging="360"/>
      </w:pPr>
      <w:rPr>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9" w15:restartNumberingAfterBreak="0">
    <w:nsid w:val="39C20DE9"/>
    <w:multiLevelType w:val="hybridMultilevel"/>
    <w:tmpl w:val="812CFD58"/>
    <w:lvl w:ilvl="0" w:tplc="A9F6B6E0">
      <w:start w:val="1"/>
      <w:numFmt w:val="bullet"/>
      <w:lvlText w:val=""/>
      <w:lvlJc w:val="left"/>
      <w:pPr>
        <w:tabs>
          <w:tab w:val="num" w:pos="720"/>
        </w:tabs>
        <w:ind w:left="720" w:hanging="360"/>
      </w:pPr>
      <w:rPr>
        <w:rFonts w:ascii="Symbol" w:hAnsi="Symbol" w:hint="default"/>
        <w:color w:val="000000" w:themeColor="text1"/>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5406C23"/>
    <w:multiLevelType w:val="hybridMultilevel"/>
    <w:tmpl w:val="7BAC1D46"/>
    <w:lvl w:ilvl="0" w:tplc="240A0001">
      <w:start w:val="1"/>
      <w:numFmt w:val="bullet"/>
      <w:lvlText w:val=""/>
      <w:lvlJc w:val="left"/>
      <w:pPr>
        <w:ind w:left="830" w:hanging="360"/>
      </w:pPr>
      <w:rPr>
        <w:rFonts w:ascii="Symbol" w:hAnsi="Symbol" w:hint="default"/>
      </w:rPr>
    </w:lvl>
    <w:lvl w:ilvl="1" w:tplc="240A0003" w:tentative="1">
      <w:start w:val="1"/>
      <w:numFmt w:val="bullet"/>
      <w:lvlText w:val="o"/>
      <w:lvlJc w:val="left"/>
      <w:pPr>
        <w:ind w:left="1550" w:hanging="360"/>
      </w:pPr>
      <w:rPr>
        <w:rFonts w:ascii="Courier New" w:hAnsi="Courier New" w:cs="Courier New" w:hint="default"/>
      </w:rPr>
    </w:lvl>
    <w:lvl w:ilvl="2" w:tplc="240A0005" w:tentative="1">
      <w:start w:val="1"/>
      <w:numFmt w:val="bullet"/>
      <w:lvlText w:val=""/>
      <w:lvlJc w:val="left"/>
      <w:pPr>
        <w:ind w:left="2270" w:hanging="360"/>
      </w:pPr>
      <w:rPr>
        <w:rFonts w:ascii="Wingdings" w:hAnsi="Wingdings" w:hint="default"/>
      </w:rPr>
    </w:lvl>
    <w:lvl w:ilvl="3" w:tplc="240A0001" w:tentative="1">
      <w:start w:val="1"/>
      <w:numFmt w:val="bullet"/>
      <w:lvlText w:val=""/>
      <w:lvlJc w:val="left"/>
      <w:pPr>
        <w:ind w:left="2990" w:hanging="360"/>
      </w:pPr>
      <w:rPr>
        <w:rFonts w:ascii="Symbol" w:hAnsi="Symbol" w:hint="default"/>
      </w:rPr>
    </w:lvl>
    <w:lvl w:ilvl="4" w:tplc="240A0003" w:tentative="1">
      <w:start w:val="1"/>
      <w:numFmt w:val="bullet"/>
      <w:lvlText w:val="o"/>
      <w:lvlJc w:val="left"/>
      <w:pPr>
        <w:ind w:left="3710" w:hanging="360"/>
      </w:pPr>
      <w:rPr>
        <w:rFonts w:ascii="Courier New" w:hAnsi="Courier New" w:cs="Courier New" w:hint="default"/>
      </w:rPr>
    </w:lvl>
    <w:lvl w:ilvl="5" w:tplc="240A0005" w:tentative="1">
      <w:start w:val="1"/>
      <w:numFmt w:val="bullet"/>
      <w:lvlText w:val=""/>
      <w:lvlJc w:val="left"/>
      <w:pPr>
        <w:ind w:left="4430" w:hanging="360"/>
      </w:pPr>
      <w:rPr>
        <w:rFonts w:ascii="Wingdings" w:hAnsi="Wingdings" w:hint="default"/>
      </w:rPr>
    </w:lvl>
    <w:lvl w:ilvl="6" w:tplc="240A0001" w:tentative="1">
      <w:start w:val="1"/>
      <w:numFmt w:val="bullet"/>
      <w:lvlText w:val=""/>
      <w:lvlJc w:val="left"/>
      <w:pPr>
        <w:ind w:left="5150" w:hanging="360"/>
      </w:pPr>
      <w:rPr>
        <w:rFonts w:ascii="Symbol" w:hAnsi="Symbol" w:hint="default"/>
      </w:rPr>
    </w:lvl>
    <w:lvl w:ilvl="7" w:tplc="240A0003" w:tentative="1">
      <w:start w:val="1"/>
      <w:numFmt w:val="bullet"/>
      <w:lvlText w:val="o"/>
      <w:lvlJc w:val="left"/>
      <w:pPr>
        <w:ind w:left="5870" w:hanging="360"/>
      </w:pPr>
      <w:rPr>
        <w:rFonts w:ascii="Courier New" w:hAnsi="Courier New" w:cs="Courier New" w:hint="default"/>
      </w:rPr>
    </w:lvl>
    <w:lvl w:ilvl="8" w:tplc="240A0005" w:tentative="1">
      <w:start w:val="1"/>
      <w:numFmt w:val="bullet"/>
      <w:lvlText w:val=""/>
      <w:lvlJc w:val="left"/>
      <w:pPr>
        <w:ind w:left="6590" w:hanging="360"/>
      </w:pPr>
      <w:rPr>
        <w:rFonts w:ascii="Wingdings" w:hAnsi="Wingdings" w:hint="default"/>
      </w:rPr>
    </w:lvl>
  </w:abstractNum>
  <w:abstractNum w:abstractNumId="21" w15:restartNumberingAfterBreak="0">
    <w:nsid w:val="4B6054F8"/>
    <w:multiLevelType w:val="multilevel"/>
    <w:tmpl w:val="6E44ABF6"/>
    <w:lvl w:ilvl="0">
      <w:start w:val="1"/>
      <w:numFmt w:val="decimal"/>
      <w:lvlText w:val="%1."/>
      <w:lvlJc w:val="left"/>
      <w:pPr>
        <w:ind w:left="720" w:hanging="360"/>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EB943FF"/>
    <w:multiLevelType w:val="multilevel"/>
    <w:tmpl w:val="92068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29308D9"/>
    <w:multiLevelType w:val="hybridMultilevel"/>
    <w:tmpl w:val="59A236EC"/>
    <w:lvl w:ilvl="0" w:tplc="240A000D">
      <w:start w:val="1"/>
      <w:numFmt w:val="bullet"/>
      <w:lvlText w:val=""/>
      <w:lvlJc w:val="left"/>
      <w:pPr>
        <w:ind w:left="1429" w:hanging="360"/>
      </w:pPr>
      <w:rPr>
        <w:rFonts w:ascii="Wingdings" w:hAnsi="Wingdings"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24" w15:restartNumberingAfterBreak="0">
    <w:nsid w:val="5A250459"/>
    <w:multiLevelType w:val="multilevel"/>
    <w:tmpl w:val="4E4880D2"/>
    <w:lvl w:ilvl="0">
      <w:start w:val="1"/>
      <w:numFmt w:val="decimal"/>
      <w:lvlText w:val="%1."/>
      <w:lvlJc w:val="left"/>
      <w:pPr>
        <w:ind w:left="720" w:hanging="360"/>
      </w:pPr>
      <w:rPr>
        <w:rFonts w:ascii="Arial" w:hAnsi="Arial" w:cs="Arial" w:hint="default"/>
        <w:b/>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2D729B3"/>
    <w:multiLevelType w:val="multilevel"/>
    <w:tmpl w:val="D228FEDC"/>
    <w:lvl w:ilvl="0">
      <w:start w:val="1"/>
      <w:numFmt w:val="lowerLetter"/>
      <w:lvlText w:val="%1)"/>
      <w:lvlJc w:val="left"/>
      <w:pPr>
        <w:ind w:left="360" w:hanging="360"/>
      </w:pPr>
      <w:rPr>
        <w:b/>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6" w15:restartNumberingAfterBreak="0">
    <w:nsid w:val="63894457"/>
    <w:multiLevelType w:val="hybridMultilevel"/>
    <w:tmpl w:val="4B626B3A"/>
    <w:lvl w:ilvl="0" w:tplc="240A000D">
      <w:start w:val="1"/>
      <w:numFmt w:val="bullet"/>
      <w:lvlText w:val=""/>
      <w:lvlJc w:val="left"/>
      <w:pPr>
        <w:ind w:left="1080"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7" w15:restartNumberingAfterBreak="0">
    <w:nsid w:val="69E32E77"/>
    <w:multiLevelType w:val="hybridMultilevel"/>
    <w:tmpl w:val="50E767D1"/>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6E1D1AD8"/>
    <w:multiLevelType w:val="hybridMultilevel"/>
    <w:tmpl w:val="10701D1C"/>
    <w:lvl w:ilvl="0" w:tplc="240A0001">
      <w:start w:val="1"/>
      <w:numFmt w:val="bullet"/>
      <w:lvlText w:val=""/>
      <w:lvlJc w:val="left"/>
      <w:pPr>
        <w:ind w:left="360" w:hanging="360"/>
      </w:pPr>
      <w:rPr>
        <w:rFonts w:ascii="Symbol" w:hAnsi="Symbol"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start w:val="1"/>
      <w:numFmt w:val="bullet"/>
      <w:lvlText w:val="o"/>
      <w:lvlJc w:val="left"/>
      <w:pPr>
        <w:ind w:left="2007" w:hanging="360"/>
      </w:pPr>
      <w:rPr>
        <w:rFonts w:ascii="Courier New" w:hAnsi="Courier New" w:cs="Courier New" w:hint="default"/>
      </w:rPr>
    </w:lvl>
    <w:lvl w:ilvl="2" w:tplc="240A0005">
      <w:start w:val="1"/>
      <w:numFmt w:val="bullet"/>
      <w:lvlText w:val=""/>
      <w:lvlJc w:val="left"/>
      <w:pPr>
        <w:ind w:left="2727" w:hanging="360"/>
      </w:pPr>
      <w:rPr>
        <w:rFonts w:ascii="Wingdings" w:hAnsi="Wingdings" w:hint="default"/>
      </w:rPr>
    </w:lvl>
    <w:lvl w:ilvl="3" w:tplc="240A0001">
      <w:start w:val="1"/>
      <w:numFmt w:val="bullet"/>
      <w:lvlText w:val=""/>
      <w:lvlJc w:val="left"/>
      <w:pPr>
        <w:ind w:left="3447" w:hanging="360"/>
      </w:pPr>
      <w:rPr>
        <w:rFonts w:ascii="Symbol" w:hAnsi="Symbol" w:hint="default"/>
      </w:rPr>
    </w:lvl>
    <w:lvl w:ilvl="4" w:tplc="240A0003">
      <w:start w:val="1"/>
      <w:numFmt w:val="bullet"/>
      <w:lvlText w:val="o"/>
      <w:lvlJc w:val="left"/>
      <w:pPr>
        <w:ind w:left="4167" w:hanging="360"/>
      </w:pPr>
      <w:rPr>
        <w:rFonts w:ascii="Courier New" w:hAnsi="Courier New" w:cs="Courier New" w:hint="default"/>
      </w:rPr>
    </w:lvl>
    <w:lvl w:ilvl="5" w:tplc="240A0005">
      <w:start w:val="1"/>
      <w:numFmt w:val="bullet"/>
      <w:lvlText w:val=""/>
      <w:lvlJc w:val="left"/>
      <w:pPr>
        <w:ind w:left="4887" w:hanging="360"/>
      </w:pPr>
      <w:rPr>
        <w:rFonts w:ascii="Wingdings" w:hAnsi="Wingdings" w:hint="default"/>
      </w:rPr>
    </w:lvl>
    <w:lvl w:ilvl="6" w:tplc="240A0001">
      <w:start w:val="1"/>
      <w:numFmt w:val="bullet"/>
      <w:lvlText w:val=""/>
      <w:lvlJc w:val="left"/>
      <w:pPr>
        <w:ind w:left="5607" w:hanging="360"/>
      </w:pPr>
      <w:rPr>
        <w:rFonts w:ascii="Symbol" w:hAnsi="Symbol" w:hint="default"/>
      </w:rPr>
    </w:lvl>
    <w:lvl w:ilvl="7" w:tplc="240A0003">
      <w:start w:val="1"/>
      <w:numFmt w:val="bullet"/>
      <w:lvlText w:val="o"/>
      <w:lvlJc w:val="left"/>
      <w:pPr>
        <w:ind w:left="6327" w:hanging="360"/>
      </w:pPr>
      <w:rPr>
        <w:rFonts w:ascii="Courier New" w:hAnsi="Courier New" w:cs="Courier New" w:hint="default"/>
      </w:rPr>
    </w:lvl>
    <w:lvl w:ilvl="8" w:tplc="240A0005">
      <w:start w:val="1"/>
      <w:numFmt w:val="bullet"/>
      <w:lvlText w:val=""/>
      <w:lvlJc w:val="left"/>
      <w:pPr>
        <w:ind w:left="7047" w:hanging="360"/>
      </w:pPr>
      <w:rPr>
        <w:rFonts w:ascii="Wingdings" w:hAnsi="Wingdings" w:hint="default"/>
      </w:rPr>
    </w:lvl>
  </w:abstractNum>
  <w:abstractNum w:abstractNumId="30" w15:restartNumberingAfterBreak="0">
    <w:nsid w:val="73195FF1"/>
    <w:multiLevelType w:val="hybridMultilevel"/>
    <w:tmpl w:val="D8C24DE6"/>
    <w:lvl w:ilvl="0" w:tplc="240A000D">
      <w:start w:val="1"/>
      <w:numFmt w:val="bullet"/>
      <w:lvlText w:val=""/>
      <w:lvlJc w:val="left"/>
      <w:pPr>
        <w:ind w:left="796" w:hanging="360"/>
      </w:pPr>
      <w:rPr>
        <w:rFonts w:ascii="Wingdings" w:hAnsi="Wingdings" w:hint="default"/>
      </w:rPr>
    </w:lvl>
    <w:lvl w:ilvl="1" w:tplc="240A0003" w:tentative="1">
      <w:start w:val="1"/>
      <w:numFmt w:val="bullet"/>
      <w:lvlText w:val="o"/>
      <w:lvlJc w:val="left"/>
      <w:pPr>
        <w:ind w:left="1516" w:hanging="360"/>
      </w:pPr>
      <w:rPr>
        <w:rFonts w:ascii="Courier New" w:hAnsi="Courier New" w:cs="Courier New" w:hint="default"/>
      </w:rPr>
    </w:lvl>
    <w:lvl w:ilvl="2" w:tplc="240A0005" w:tentative="1">
      <w:start w:val="1"/>
      <w:numFmt w:val="bullet"/>
      <w:lvlText w:val=""/>
      <w:lvlJc w:val="left"/>
      <w:pPr>
        <w:ind w:left="2236" w:hanging="360"/>
      </w:pPr>
      <w:rPr>
        <w:rFonts w:ascii="Wingdings" w:hAnsi="Wingdings" w:cs="Wingdings" w:hint="default"/>
      </w:rPr>
    </w:lvl>
    <w:lvl w:ilvl="3" w:tplc="240A0001" w:tentative="1">
      <w:start w:val="1"/>
      <w:numFmt w:val="bullet"/>
      <w:lvlText w:val=""/>
      <w:lvlJc w:val="left"/>
      <w:pPr>
        <w:ind w:left="2956" w:hanging="360"/>
      </w:pPr>
      <w:rPr>
        <w:rFonts w:ascii="Symbol" w:hAnsi="Symbol" w:cs="Symbol" w:hint="default"/>
      </w:rPr>
    </w:lvl>
    <w:lvl w:ilvl="4" w:tplc="240A0003" w:tentative="1">
      <w:start w:val="1"/>
      <w:numFmt w:val="bullet"/>
      <w:lvlText w:val="o"/>
      <w:lvlJc w:val="left"/>
      <w:pPr>
        <w:ind w:left="3676" w:hanging="360"/>
      </w:pPr>
      <w:rPr>
        <w:rFonts w:ascii="Courier New" w:hAnsi="Courier New" w:cs="Courier New" w:hint="default"/>
      </w:rPr>
    </w:lvl>
    <w:lvl w:ilvl="5" w:tplc="240A0005" w:tentative="1">
      <w:start w:val="1"/>
      <w:numFmt w:val="bullet"/>
      <w:lvlText w:val=""/>
      <w:lvlJc w:val="left"/>
      <w:pPr>
        <w:ind w:left="4396" w:hanging="360"/>
      </w:pPr>
      <w:rPr>
        <w:rFonts w:ascii="Wingdings" w:hAnsi="Wingdings" w:cs="Wingdings" w:hint="default"/>
      </w:rPr>
    </w:lvl>
    <w:lvl w:ilvl="6" w:tplc="240A0001" w:tentative="1">
      <w:start w:val="1"/>
      <w:numFmt w:val="bullet"/>
      <w:lvlText w:val=""/>
      <w:lvlJc w:val="left"/>
      <w:pPr>
        <w:ind w:left="5116" w:hanging="360"/>
      </w:pPr>
      <w:rPr>
        <w:rFonts w:ascii="Symbol" w:hAnsi="Symbol" w:cs="Symbol" w:hint="default"/>
      </w:rPr>
    </w:lvl>
    <w:lvl w:ilvl="7" w:tplc="240A0003" w:tentative="1">
      <w:start w:val="1"/>
      <w:numFmt w:val="bullet"/>
      <w:lvlText w:val="o"/>
      <w:lvlJc w:val="left"/>
      <w:pPr>
        <w:ind w:left="5836" w:hanging="360"/>
      </w:pPr>
      <w:rPr>
        <w:rFonts w:ascii="Courier New" w:hAnsi="Courier New" w:cs="Courier New" w:hint="default"/>
      </w:rPr>
    </w:lvl>
    <w:lvl w:ilvl="8" w:tplc="240A0005" w:tentative="1">
      <w:start w:val="1"/>
      <w:numFmt w:val="bullet"/>
      <w:lvlText w:val=""/>
      <w:lvlJc w:val="left"/>
      <w:pPr>
        <w:ind w:left="6556" w:hanging="360"/>
      </w:pPr>
      <w:rPr>
        <w:rFonts w:ascii="Wingdings" w:hAnsi="Wingdings" w:cs="Wingdings" w:hint="default"/>
      </w:rPr>
    </w:lvl>
  </w:abstractNum>
  <w:abstractNum w:abstractNumId="31" w15:restartNumberingAfterBreak="0">
    <w:nsid w:val="78B915DD"/>
    <w:multiLevelType w:val="hybridMultilevel"/>
    <w:tmpl w:val="C750C0B8"/>
    <w:lvl w:ilvl="0" w:tplc="06D2FB3C">
      <w:numFmt w:val="bullet"/>
      <w:lvlText w:val=""/>
      <w:lvlJc w:val="left"/>
      <w:pPr>
        <w:ind w:left="383" w:hanging="240"/>
      </w:pPr>
      <w:rPr>
        <w:rFonts w:ascii="Wingdings" w:eastAsia="Wingdings" w:hAnsi="Wingdings" w:cs="Wingdings" w:hint="default"/>
        <w:b w:val="0"/>
        <w:bCs w:val="0"/>
        <w:i w:val="0"/>
        <w:iCs w:val="0"/>
        <w:spacing w:val="0"/>
        <w:w w:val="100"/>
        <w:sz w:val="18"/>
        <w:szCs w:val="18"/>
        <w:lang w:val="es-ES" w:eastAsia="en-US" w:bidi="ar-SA"/>
      </w:rPr>
    </w:lvl>
    <w:lvl w:ilvl="1" w:tplc="BD9A63A8">
      <w:numFmt w:val="bullet"/>
      <w:lvlText w:val="•"/>
      <w:lvlJc w:val="left"/>
      <w:pPr>
        <w:ind w:left="993" w:hanging="240"/>
      </w:pPr>
      <w:rPr>
        <w:rFonts w:hint="default"/>
        <w:lang w:val="es-ES" w:eastAsia="en-US" w:bidi="ar-SA"/>
      </w:rPr>
    </w:lvl>
    <w:lvl w:ilvl="2" w:tplc="825A3690">
      <w:numFmt w:val="bullet"/>
      <w:lvlText w:val="•"/>
      <w:lvlJc w:val="left"/>
      <w:pPr>
        <w:ind w:left="1606" w:hanging="240"/>
      </w:pPr>
      <w:rPr>
        <w:rFonts w:hint="default"/>
        <w:lang w:val="es-ES" w:eastAsia="en-US" w:bidi="ar-SA"/>
      </w:rPr>
    </w:lvl>
    <w:lvl w:ilvl="3" w:tplc="ADCE23F4">
      <w:numFmt w:val="bullet"/>
      <w:lvlText w:val="•"/>
      <w:lvlJc w:val="left"/>
      <w:pPr>
        <w:ind w:left="2220" w:hanging="240"/>
      </w:pPr>
      <w:rPr>
        <w:rFonts w:hint="default"/>
        <w:lang w:val="es-ES" w:eastAsia="en-US" w:bidi="ar-SA"/>
      </w:rPr>
    </w:lvl>
    <w:lvl w:ilvl="4" w:tplc="8F9004C8">
      <w:numFmt w:val="bullet"/>
      <w:lvlText w:val="•"/>
      <w:lvlJc w:val="left"/>
      <w:pPr>
        <w:ind w:left="2833" w:hanging="240"/>
      </w:pPr>
      <w:rPr>
        <w:rFonts w:hint="default"/>
        <w:lang w:val="es-ES" w:eastAsia="en-US" w:bidi="ar-SA"/>
      </w:rPr>
    </w:lvl>
    <w:lvl w:ilvl="5" w:tplc="E6CEF874">
      <w:numFmt w:val="bullet"/>
      <w:lvlText w:val="•"/>
      <w:lvlJc w:val="left"/>
      <w:pPr>
        <w:ind w:left="3447" w:hanging="240"/>
      </w:pPr>
      <w:rPr>
        <w:rFonts w:hint="default"/>
        <w:lang w:val="es-ES" w:eastAsia="en-US" w:bidi="ar-SA"/>
      </w:rPr>
    </w:lvl>
    <w:lvl w:ilvl="6" w:tplc="419C555C">
      <w:numFmt w:val="bullet"/>
      <w:lvlText w:val="•"/>
      <w:lvlJc w:val="left"/>
      <w:pPr>
        <w:ind w:left="4060" w:hanging="240"/>
      </w:pPr>
      <w:rPr>
        <w:rFonts w:hint="default"/>
        <w:lang w:val="es-ES" w:eastAsia="en-US" w:bidi="ar-SA"/>
      </w:rPr>
    </w:lvl>
    <w:lvl w:ilvl="7" w:tplc="416412EE">
      <w:numFmt w:val="bullet"/>
      <w:lvlText w:val="•"/>
      <w:lvlJc w:val="left"/>
      <w:pPr>
        <w:ind w:left="4673" w:hanging="240"/>
      </w:pPr>
      <w:rPr>
        <w:rFonts w:hint="default"/>
        <w:lang w:val="es-ES" w:eastAsia="en-US" w:bidi="ar-SA"/>
      </w:rPr>
    </w:lvl>
    <w:lvl w:ilvl="8" w:tplc="98DA770A">
      <w:numFmt w:val="bullet"/>
      <w:lvlText w:val="•"/>
      <w:lvlJc w:val="left"/>
      <w:pPr>
        <w:ind w:left="5287" w:hanging="240"/>
      </w:pPr>
      <w:rPr>
        <w:rFonts w:hint="default"/>
        <w:lang w:val="es-ES" w:eastAsia="en-US" w:bidi="ar-SA"/>
      </w:rPr>
    </w:lvl>
  </w:abstractNum>
  <w:abstractNum w:abstractNumId="32" w15:restartNumberingAfterBreak="0">
    <w:nsid w:val="7B1A783D"/>
    <w:multiLevelType w:val="hybridMultilevel"/>
    <w:tmpl w:val="08BEA824"/>
    <w:lvl w:ilvl="0" w:tplc="EFC60EF0">
      <w:numFmt w:val="bullet"/>
      <w:lvlText w:val=""/>
      <w:lvlJc w:val="left"/>
      <w:pPr>
        <w:ind w:left="1543" w:hanging="360"/>
      </w:pPr>
      <w:rPr>
        <w:rFonts w:ascii="Symbol" w:eastAsia="Symbol" w:hAnsi="Symbol" w:cs="Symbol" w:hint="default"/>
        <w:b w:val="0"/>
        <w:bCs w:val="0"/>
        <w:i w:val="0"/>
        <w:iCs w:val="0"/>
        <w:spacing w:val="0"/>
        <w:w w:val="100"/>
        <w:sz w:val="18"/>
        <w:szCs w:val="18"/>
        <w:lang w:val="es-ES" w:eastAsia="en-US" w:bidi="ar-SA"/>
      </w:rPr>
    </w:lvl>
    <w:lvl w:ilvl="1" w:tplc="946458FA">
      <w:numFmt w:val="bullet"/>
      <w:lvlText w:val="•"/>
      <w:lvlJc w:val="left"/>
      <w:pPr>
        <w:ind w:left="2363" w:hanging="360"/>
      </w:pPr>
      <w:rPr>
        <w:rFonts w:hint="default"/>
        <w:lang w:val="es-ES" w:eastAsia="en-US" w:bidi="ar-SA"/>
      </w:rPr>
    </w:lvl>
    <w:lvl w:ilvl="2" w:tplc="D21293DA">
      <w:numFmt w:val="bullet"/>
      <w:lvlText w:val="•"/>
      <w:lvlJc w:val="left"/>
      <w:pPr>
        <w:ind w:left="3187" w:hanging="360"/>
      </w:pPr>
      <w:rPr>
        <w:rFonts w:hint="default"/>
        <w:lang w:val="es-ES" w:eastAsia="en-US" w:bidi="ar-SA"/>
      </w:rPr>
    </w:lvl>
    <w:lvl w:ilvl="3" w:tplc="B3A071D0">
      <w:numFmt w:val="bullet"/>
      <w:lvlText w:val="•"/>
      <w:lvlJc w:val="left"/>
      <w:pPr>
        <w:ind w:left="4011" w:hanging="360"/>
      </w:pPr>
      <w:rPr>
        <w:rFonts w:hint="default"/>
        <w:lang w:val="es-ES" w:eastAsia="en-US" w:bidi="ar-SA"/>
      </w:rPr>
    </w:lvl>
    <w:lvl w:ilvl="4" w:tplc="ADAAC8A8">
      <w:numFmt w:val="bullet"/>
      <w:lvlText w:val="•"/>
      <w:lvlJc w:val="left"/>
      <w:pPr>
        <w:ind w:left="4835" w:hanging="360"/>
      </w:pPr>
      <w:rPr>
        <w:rFonts w:hint="default"/>
        <w:lang w:val="es-ES" w:eastAsia="en-US" w:bidi="ar-SA"/>
      </w:rPr>
    </w:lvl>
    <w:lvl w:ilvl="5" w:tplc="917EFD74">
      <w:numFmt w:val="bullet"/>
      <w:lvlText w:val="•"/>
      <w:lvlJc w:val="left"/>
      <w:pPr>
        <w:ind w:left="5659" w:hanging="360"/>
      </w:pPr>
      <w:rPr>
        <w:rFonts w:hint="default"/>
        <w:lang w:val="es-ES" w:eastAsia="en-US" w:bidi="ar-SA"/>
      </w:rPr>
    </w:lvl>
    <w:lvl w:ilvl="6" w:tplc="EE5E5214">
      <w:numFmt w:val="bullet"/>
      <w:lvlText w:val="•"/>
      <w:lvlJc w:val="left"/>
      <w:pPr>
        <w:ind w:left="6483" w:hanging="360"/>
      </w:pPr>
      <w:rPr>
        <w:rFonts w:hint="default"/>
        <w:lang w:val="es-ES" w:eastAsia="en-US" w:bidi="ar-SA"/>
      </w:rPr>
    </w:lvl>
    <w:lvl w:ilvl="7" w:tplc="598253EE">
      <w:numFmt w:val="bullet"/>
      <w:lvlText w:val="•"/>
      <w:lvlJc w:val="left"/>
      <w:pPr>
        <w:ind w:left="7307" w:hanging="360"/>
      </w:pPr>
      <w:rPr>
        <w:rFonts w:hint="default"/>
        <w:lang w:val="es-ES" w:eastAsia="en-US" w:bidi="ar-SA"/>
      </w:rPr>
    </w:lvl>
    <w:lvl w:ilvl="8" w:tplc="477A9542">
      <w:numFmt w:val="bullet"/>
      <w:lvlText w:val="•"/>
      <w:lvlJc w:val="left"/>
      <w:pPr>
        <w:ind w:left="8131" w:hanging="360"/>
      </w:pPr>
      <w:rPr>
        <w:rFonts w:hint="default"/>
        <w:lang w:val="es-ES" w:eastAsia="en-US" w:bidi="ar-SA"/>
      </w:rPr>
    </w:lvl>
  </w:abstractNum>
  <w:abstractNum w:abstractNumId="33" w15:restartNumberingAfterBreak="0">
    <w:nsid w:val="7D67330B"/>
    <w:multiLevelType w:val="multilevel"/>
    <w:tmpl w:val="F2A0957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abstractNumId w:val="21"/>
  </w:num>
  <w:num w:numId="2">
    <w:abstractNumId w:val="18"/>
  </w:num>
  <w:num w:numId="3">
    <w:abstractNumId w:val="24"/>
  </w:num>
  <w:num w:numId="4">
    <w:abstractNumId w:val="17"/>
  </w:num>
  <w:num w:numId="5">
    <w:abstractNumId w:val="23"/>
  </w:num>
  <w:num w:numId="6">
    <w:abstractNumId w:val="2"/>
  </w:num>
  <w:num w:numId="7">
    <w:abstractNumId w:val="15"/>
  </w:num>
  <w:num w:numId="8">
    <w:abstractNumId w:val="33"/>
  </w:num>
  <w:num w:numId="9">
    <w:abstractNumId w:val="27"/>
  </w:num>
  <w:num w:numId="10">
    <w:abstractNumId w:val="25"/>
  </w:num>
  <w:num w:numId="11">
    <w:abstractNumId w:val="6"/>
  </w:num>
  <w:num w:numId="12">
    <w:abstractNumId w:val="5"/>
  </w:num>
  <w:num w:numId="13">
    <w:abstractNumId w:val="0"/>
  </w:num>
  <w:num w:numId="14">
    <w:abstractNumId w:val="1"/>
  </w:num>
  <w:num w:numId="15">
    <w:abstractNumId w:val="12"/>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2"/>
  </w:num>
  <w:num w:numId="18">
    <w:abstractNumId w:val="22"/>
  </w:num>
  <w:num w:numId="19">
    <w:abstractNumId w:val="10"/>
  </w:num>
  <w:num w:numId="20">
    <w:abstractNumId w:val="31"/>
  </w:num>
  <w:num w:numId="21">
    <w:abstractNumId w:val="8"/>
  </w:num>
  <w:num w:numId="22">
    <w:abstractNumId w:val="20"/>
  </w:num>
  <w:num w:numId="23">
    <w:abstractNumId w:val="7"/>
  </w:num>
  <w:num w:numId="24">
    <w:abstractNumId w:val="26"/>
  </w:num>
  <w:num w:numId="25">
    <w:abstractNumId w:val="16"/>
  </w:num>
  <w:num w:numId="26">
    <w:abstractNumId w:val="19"/>
  </w:num>
  <w:num w:numId="27">
    <w:abstractNumId w:val="4"/>
  </w:num>
  <w:num w:numId="28">
    <w:abstractNumId w:val="13"/>
  </w:num>
  <w:num w:numId="29">
    <w:abstractNumId w:val="9"/>
  </w:num>
  <w:num w:numId="30">
    <w:abstractNumId w:val="11"/>
  </w:num>
  <w:num w:numId="31">
    <w:abstractNumId w:val="3"/>
  </w:num>
  <w:num w:numId="32">
    <w:abstractNumId w:val="30"/>
  </w:num>
  <w:num w:numId="33">
    <w:abstractNumId w:val="28"/>
  </w:num>
  <w:num w:numId="34">
    <w:abstractNumId w:val="34"/>
  </w:num>
  <w:num w:numId="35">
    <w:abstractNumId w:val="29"/>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activeWritingStyle w:appName="MSWord" w:lang="pt-BR" w:vendorID="64" w:dllVersion="6" w:nlCheck="1" w:checkStyle="0"/>
  <w:activeWritingStyle w:appName="MSWord" w:lang="es-ES_tradnl" w:vendorID="64" w:dllVersion="6" w:nlCheck="1" w:checkStyle="1"/>
  <w:activeWritingStyle w:appName="MSWord" w:lang="es-CO" w:vendorID="64" w:dllVersion="6" w:nlCheck="1" w:checkStyle="1"/>
  <w:activeWritingStyle w:appName="MSWord" w:lang="es-MX" w:vendorID="64" w:dllVersion="6" w:nlCheck="1" w:checkStyle="1"/>
  <w:activeWritingStyle w:appName="MSWord" w:lang="es-ES" w:vendorID="64" w:dllVersion="6" w:nlCheck="1" w:checkStyle="1"/>
  <w:activeWritingStyle w:appName="MSWord" w:lang="en-US"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pt-BR" w:vendorID="64" w:dllVersion="4096" w:nlCheck="1" w:checkStyle="0"/>
  <w:activeWritingStyle w:appName="MSWord" w:lang="en-US" w:vendorID="64" w:dllVersion="4096" w:nlCheck="1" w:checkStyle="0"/>
  <w:activeWritingStyle w:appName="MSWord" w:lang="es-419"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13A"/>
    <w:rsid w:val="000002E2"/>
    <w:rsid w:val="00000928"/>
    <w:rsid w:val="00000F33"/>
    <w:rsid w:val="00001355"/>
    <w:rsid w:val="00001ADA"/>
    <w:rsid w:val="00001B38"/>
    <w:rsid w:val="00001B5B"/>
    <w:rsid w:val="00003E3A"/>
    <w:rsid w:val="000045A0"/>
    <w:rsid w:val="00005F3E"/>
    <w:rsid w:val="00006249"/>
    <w:rsid w:val="0000632F"/>
    <w:rsid w:val="00006AD2"/>
    <w:rsid w:val="00006C5B"/>
    <w:rsid w:val="00006DCC"/>
    <w:rsid w:val="0000747A"/>
    <w:rsid w:val="00007E7A"/>
    <w:rsid w:val="000101D1"/>
    <w:rsid w:val="000104F0"/>
    <w:rsid w:val="00010664"/>
    <w:rsid w:val="00011184"/>
    <w:rsid w:val="00012C87"/>
    <w:rsid w:val="000137D5"/>
    <w:rsid w:val="00013C2C"/>
    <w:rsid w:val="0001442E"/>
    <w:rsid w:val="0001469B"/>
    <w:rsid w:val="00015424"/>
    <w:rsid w:val="0001619A"/>
    <w:rsid w:val="0001632B"/>
    <w:rsid w:val="000163C1"/>
    <w:rsid w:val="00016A3B"/>
    <w:rsid w:val="00017460"/>
    <w:rsid w:val="000208E1"/>
    <w:rsid w:val="000213D9"/>
    <w:rsid w:val="000214B3"/>
    <w:rsid w:val="000216F6"/>
    <w:rsid w:val="00021961"/>
    <w:rsid w:val="00021B30"/>
    <w:rsid w:val="00021D10"/>
    <w:rsid w:val="00021E05"/>
    <w:rsid w:val="0002275B"/>
    <w:rsid w:val="000229E0"/>
    <w:rsid w:val="00022B6F"/>
    <w:rsid w:val="00022ECF"/>
    <w:rsid w:val="00024064"/>
    <w:rsid w:val="000240D4"/>
    <w:rsid w:val="0002420F"/>
    <w:rsid w:val="00025351"/>
    <w:rsid w:val="000255F9"/>
    <w:rsid w:val="000262AC"/>
    <w:rsid w:val="00026D37"/>
    <w:rsid w:val="00027CF0"/>
    <w:rsid w:val="00030718"/>
    <w:rsid w:val="00030766"/>
    <w:rsid w:val="00031CA5"/>
    <w:rsid w:val="00031E25"/>
    <w:rsid w:val="00031EE4"/>
    <w:rsid w:val="00032246"/>
    <w:rsid w:val="0003290B"/>
    <w:rsid w:val="000335DF"/>
    <w:rsid w:val="0003380E"/>
    <w:rsid w:val="000339F9"/>
    <w:rsid w:val="000351D6"/>
    <w:rsid w:val="000359A9"/>
    <w:rsid w:val="00035DA3"/>
    <w:rsid w:val="00036230"/>
    <w:rsid w:val="00036856"/>
    <w:rsid w:val="00036CD3"/>
    <w:rsid w:val="00037709"/>
    <w:rsid w:val="00040FC2"/>
    <w:rsid w:val="0004145B"/>
    <w:rsid w:val="00043EAC"/>
    <w:rsid w:val="00045578"/>
    <w:rsid w:val="000455BE"/>
    <w:rsid w:val="00045B8B"/>
    <w:rsid w:val="0004663B"/>
    <w:rsid w:val="00050100"/>
    <w:rsid w:val="000502AD"/>
    <w:rsid w:val="00050598"/>
    <w:rsid w:val="00051090"/>
    <w:rsid w:val="0005149A"/>
    <w:rsid w:val="000515D0"/>
    <w:rsid w:val="00051CF2"/>
    <w:rsid w:val="00051E3E"/>
    <w:rsid w:val="00052CB4"/>
    <w:rsid w:val="0005424C"/>
    <w:rsid w:val="0005450B"/>
    <w:rsid w:val="00054707"/>
    <w:rsid w:val="00056363"/>
    <w:rsid w:val="000566B3"/>
    <w:rsid w:val="00057C41"/>
    <w:rsid w:val="00060535"/>
    <w:rsid w:val="00061021"/>
    <w:rsid w:val="00061030"/>
    <w:rsid w:val="00061620"/>
    <w:rsid w:val="00061C58"/>
    <w:rsid w:val="00061CDA"/>
    <w:rsid w:val="00061EC5"/>
    <w:rsid w:val="0006201F"/>
    <w:rsid w:val="000622F4"/>
    <w:rsid w:val="000624FC"/>
    <w:rsid w:val="00062746"/>
    <w:rsid w:val="00064357"/>
    <w:rsid w:val="00064A18"/>
    <w:rsid w:val="00064BC7"/>
    <w:rsid w:val="00064C0A"/>
    <w:rsid w:val="000650C7"/>
    <w:rsid w:val="000663B1"/>
    <w:rsid w:val="00066A0A"/>
    <w:rsid w:val="000671C4"/>
    <w:rsid w:val="000671D5"/>
    <w:rsid w:val="000674E1"/>
    <w:rsid w:val="0006757E"/>
    <w:rsid w:val="0007211B"/>
    <w:rsid w:val="00072A86"/>
    <w:rsid w:val="00072AD7"/>
    <w:rsid w:val="00073B71"/>
    <w:rsid w:val="00074035"/>
    <w:rsid w:val="0007491E"/>
    <w:rsid w:val="0007535E"/>
    <w:rsid w:val="00076B5E"/>
    <w:rsid w:val="00076BEF"/>
    <w:rsid w:val="000770E1"/>
    <w:rsid w:val="00077800"/>
    <w:rsid w:val="00077A4A"/>
    <w:rsid w:val="00077D7E"/>
    <w:rsid w:val="00081DB1"/>
    <w:rsid w:val="00083522"/>
    <w:rsid w:val="0008360A"/>
    <w:rsid w:val="000842E6"/>
    <w:rsid w:val="00084A88"/>
    <w:rsid w:val="00085689"/>
    <w:rsid w:val="00085E8D"/>
    <w:rsid w:val="0008613E"/>
    <w:rsid w:val="000867E4"/>
    <w:rsid w:val="00087075"/>
    <w:rsid w:val="00090B86"/>
    <w:rsid w:val="00090D96"/>
    <w:rsid w:val="000915EA"/>
    <w:rsid w:val="00091CAB"/>
    <w:rsid w:val="000925D7"/>
    <w:rsid w:val="00093371"/>
    <w:rsid w:val="00094010"/>
    <w:rsid w:val="000945FD"/>
    <w:rsid w:val="0009573C"/>
    <w:rsid w:val="000957B0"/>
    <w:rsid w:val="00095CE7"/>
    <w:rsid w:val="00095FD7"/>
    <w:rsid w:val="000968BF"/>
    <w:rsid w:val="000969C2"/>
    <w:rsid w:val="00096C6A"/>
    <w:rsid w:val="000A01C9"/>
    <w:rsid w:val="000A039B"/>
    <w:rsid w:val="000A1241"/>
    <w:rsid w:val="000A1E52"/>
    <w:rsid w:val="000A1E84"/>
    <w:rsid w:val="000A279C"/>
    <w:rsid w:val="000A2E48"/>
    <w:rsid w:val="000A2EE8"/>
    <w:rsid w:val="000A322F"/>
    <w:rsid w:val="000A36C7"/>
    <w:rsid w:val="000A44E4"/>
    <w:rsid w:val="000A5053"/>
    <w:rsid w:val="000A582D"/>
    <w:rsid w:val="000A5F86"/>
    <w:rsid w:val="000A5FAF"/>
    <w:rsid w:val="000A682A"/>
    <w:rsid w:val="000A6F26"/>
    <w:rsid w:val="000A7060"/>
    <w:rsid w:val="000B00F1"/>
    <w:rsid w:val="000B0188"/>
    <w:rsid w:val="000B0C90"/>
    <w:rsid w:val="000B0FB2"/>
    <w:rsid w:val="000B158C"/>
    <w:rsid w:val="000B179E"/>
    <w:rsid w:val="000B21B6"/>
    <w:rsid w:val="000B24C3"/>
    <w:rsid w:val="000B31A6"/>
    <w:rsid w:val="000B34BD"/>
    <w:rsid w:val="000B394E"/>
    <w:rsid w:val="000B3CBA"/>
    <w:rsid w:val="000B4277"/>
    <w:rsid w:val="000B43D8"/>
    <w:rsid w:val="000B47A6"/>
    <w:rsid w:val="000B4839"/>
    <w:rsid w:val="000B48F6"/>
    <w:rsid w:val="000B554C"/>
    <w:rsid w:val="000B58EA"/>
    <w:rsid w:val="000B68EE"/>
    <w:rsid w:val="000B6BD8"/>
    <w:rsid w:val="000B7A17"/>
    <w:rsid w:val="000B7E27"/>
    <w:rsid w:val="000B7F63"/>
    <w:rsid w:val="000C011E"/>
    <w:rsid w:val="000C029C"/>
    <w:rsid w:val="000C063F"/>
    <w:rsid w:val="000C1ABF"/>
    <w:rsid w:val="000C2424"/>
    <w:rsid w:val="000C36BB"/>
    <w:rsid w:val="000C37A1"/>
    <w:rsid w:val="000C3AB8"/>
    <w:rsid w:val="000C3C67"/>
    <w:rsid w:val="000C40D4"/>
    <w:rsid w:val="000C4A67"/>
    <w:rsid w:val="000C5412"/>
    <w:rsid w:val="000C595C"/>
    <w:rsid w:val="000C6320"/>
    <w:rsid w:val="000C6E5C"/>
    <w:rsid w:val="000C70E6"/>
    <w:rsid w:val="000C713A"/>
    <w:rsid w:val="000C731E"/>
    <w:rsid w:val="000D033F"/>
    <w:rsid w:val="000D0C7B"/>
    <w:rsid w:val="000D1658"/>
    <w:rsid w:val="000D173D"/>
    <w:rsid w:val="000D2024"/>
    <w:rsid w:val="000D345C"/>
    <w:rsid w:val="000D42C6"/>
    <w:rsid w:val="000D430F"/>
    <w:rsid w:val="000D43BB"/>
    <w:rsid w:val="000D4B75"/>
    <w:rsid w:val="000D50DA"/>
    <w:rsid w:val="000D51FA"/>
    <w:rsid w:val="000D538B"/>
    <w:rsid w:val="000D5C7C"/>
    <w:rsid w:val="000D5D0E"/>
    <w:rsid w:val="000D60C7"/>
    <w:rsid w:val="000D7E5E"/>
    <w:rsid w:val="000D7EC4"/>
    <w:rsid w:val="000E0024"/>
    <w:rsid w:val="000E00F3"/>
    <w:rsid w:val="000E0AF8"/>
    <w:rsid w:val="000E0F74"/>
    <w:rsid w:val="000E1535"/>
    <w:rsid w:val="000E2733"/>
    <w:rsid w:val="000E2B04"/>
    <w:rsid w:val="000E31DD"/>
    <w:rsid w:val="000E414E"/>
    <w:rsid w:val="000E43FD"/>
    <w:rsid w:val="000E48FA"/>
    <w:rsid w:val="000E5FE6"/>
    <w:rsid w:val="000E60C6"/>
    <w:rsid w:val="000E6420"/>
    <w:rsid w:val="000E6712"/>
    <w:rsid w:val="000E6BB4"/>
    <w:rsid w:val="000E70C6"/>
    <w:rsid w:val="000E7E25"/>
    <w:rsid w:val="000F0478"/>
    <w:rsid w:val="000F0977"/>
    <w:rsid w:val="000F0B57"/>
    <w:rsid w:val="000F1D73"/>
    <w:rsid w:val="000F1DCC"/>
    <w:rsid w:val="000F200D"/>
    <w:rsid w:val="000F2183"/>
    <w:rsid w:val="000F3343"/>
    <w:rsid w:val="000F3540"/>
    <w:rsid w:val="000F38B9"/>
    <w:rsid w:val="000F3A29"/>
    <w:rsid w:val="000F405E"/>
    <w:rsid w:val="000F44CA"/>
    <w:rsid w:val="000F51AF"/>
    <w:rsid w:val="000F5394"/>
    <w:rsid w:val="000F593D"/>
    <w:rsid w:val="000F5F19"/>
    <w:rsid w:val="000F63C8"/>
    <w:rsid w:val="000F71CD"/>
    <w:rsid w:val="000F79FE"/>
    <w:rsid w:val="00100CF3"/>
    <w:rsid w:val="00100F8F"/>
    <w:rsid w:val="00101491"/>
    <w:rsid w:val="00101863"/>
    <w:rsid w:val="001021D7"/>
    <w:rsid w:val="00103DFF"/>
    <w:rsid w:val="001059B6"/>
    <w:rsid w:val="00105CD5"/>
    <w:rsid w:val="001061AD"/>
    <w:rsid w:val="001072E9"/>
    <w:rsid w:val="0010785B"/>
    <w:rsid w:val="00107B0C"/>
    <w:rsid w:val="00107D9F"/>
    <w:rsid w:val="0011020E"/>
    <w:rsid w:val="00110B94"/>
    <w:rsid w:val="00110EA9"/>
    <w:rsid w:val="00111083"/>
    <w:rsid w:val="0011141B"/>
    <w:rsid w:val="001116AF"/>
    <w:rsid w:val="0011235E"/>
    <w:rsid w:val="0011239E"/>
    <w:rsid w:val="001129FC"/>
    <w:rsid w:val="00112C7F"/>
    <w:rsid w:val="001133E0"/>
    <w:rsid w:val="0011359C"/>
    <w:rsid w:val="001135AC"/>
    <w:rsid w:val="001140EB"/>
    <w:rsid w:val="0011495C"/>
    <w:rsid w:val="001158A4"/>
    <w:rsid w:val="00115969"/>
    <w:rsid w:val="00115EDB"/>
    <w:rsid w:val="0011668C"/>
    <w:rsid w:val="0011737A"/>
    <w:rsid w:val="00117412"/>
    <w:rsid w:val="00120456"/>
    <w:rsid w:val="0012048F"/>
    <w:rsid w:val="00120E90"/>
    <w:rsid w:val="00121582"/>
    <w:rsid w:val="00122214"/>
    <w:rsid w:val="00122550"/>
    <w:rsid w:val="00122D2B"/>
    <w:rsid w:val="00122F50"/>
    <w:rsid w:val="00123F4B"/>
    <w:rsid w:val="0012437E"/>
    <w:rsid w:val="00125A40"/>
    <w:rsid w:val="00125CB0"/>
    <w:rsid w:val="00125FD5"/>
    <w:rsid w:val="00126185"/>
    <w:rsid w:val="001261C0"/>
    <w:rsid w:val="00126AE0"/>
    <w:rsid w:val="00126E9E"/>
    <w:rsid w:val="001270A4"/>
    <w:rsid w:val="00127734"/>
    <w:rsid w:val="0013018A"/>
    <w:rsid w:val="00130E3E"/>
    <w:rsid w:val="00130F4A"/>
    <w:rsid w:val="00131932"/>
    <w:rsid w:val="00133917"/>
    <w:rsid w:val="00134F05"/>
    <w:rsid w:val="00135099"/>
    <w:rsid w:val="00135722"/>
    <w:rsid w:val="00135F00"/>
    <w:rsid w:val="00137041"/>
    <w:rsid w:val="00137625"/>
    <w:rsid w:val="00137880"/>
    <w:rsid w:val="001421CD"/>
    <w:rsid w:val="001424E3"/>
    <w:rsid w:val="001427F1"/>
    <w:rsid w:val="001429BE"/>
    <w:rsid w:val="00143929"/>
    <w:rsid w:val="00143ACD"/>
    <w:rsid w:val="00143B2F"/>
    <w:rsid w:val="001444B5"/>
    <w:rsid w:val="00144CDC"/>
    <w:rsid w:val="001457B0"/>
    <w:rsid w:val="00145C68"/>
    <w:rsid w:val="00146F74"/>
    <w:rsid w:val="00147431"/>
    <w:rsid w:val="00147858"/>
    <w:rsid w:val="00147BF6"/>
    <w:rsid w:val="00150E72"/>
    <w:rsid w:val="00150F18"/>
    <w:rsid w:val="00152060"/>
    <w:rsid w:val="001526B7"/>
    <w:rsid w:val="00152726"/>
    <w:rsid w:val="00152F32"/>
    <w:rsid w:val="0015339F"/>
    <w:rsid w:val="00153DFA"/>
    <w:rsid w:val="00154007"/>
    <w:rsid w:val="0015485E"/>
    <w:rsid w:val="00155180"/>
    <w:rsid w:val="00160AE9"/>
    <w:rsid w:val="00161231"/>
    <w:rsid w:val="001613C0"/>
    <w:rsid w:val="001615A4"/>
    <w:rsid w:val="0016171A"/>
    <w:rsid w:val="00161AEB"/>
    <w:rsid w:val="001622BF"/>
    <w:rsid w:val="00162AED"/>
    <w:rsid w:val="00162CCE"/>
    <w:rsid w:val="00162EFD"/>
    <w:rsid w:val="001630F3"/>
    <w:rsid w:val="0016367F"/>
    <w:rsid w:val="00163811"/>
    <w:rsid w:val="0016392C"/>
    <w:rsid w:val="00163D2F"/>
    <w:rsid w:val="00163F2D"/>
    <w:rsid w:val="00164390"/>
    <w:rsid w:val="00164E46"/>
    <w:rsid w:val="0016507C"/>
    <w:rsid w:val="001653AA"/>
    <w:rsid w:val="00165E59"/>
    <w:rsid w:val="0016615D"/>
    <w:rsid w:val="00166A3F"/>
    <w:rsid w:val="00166B59"/>
    <w:rsid w:val="00166B9A"/>
    <w:rsid w:val="0016736D"/>
    <w:rsid w:val="00170685"/>
    <w:rsid w:val="00170A72"/>
    <w:rsid w:val="00171032"/>
    <w:rsid w:val="00171262"/>
    <w:rsid w:val="0017128D"/>
    <w:rsid w:val="0017143D"/>
    <w:rsid w:val="00171701"/>
    <w:rsid w:val="00171B07"/>
    <w:rsid w:val="00172214"/>
    <w:rsid w:val="00172CDB"/>
    <w:rsid w:val="0017306B"/>
    <w:rsid w:val="0017312C"/>
    <w:rsid w:val="00173463"/>
    <w:rsid w:val="0017714F"/>
    <w:rsid w:val="001775DC"/>
    <w:rsid w:val="00177D04"/>
    <w:rsid w:val="00180566"/>
    <w:rsid w:val="00180602"/>
    <w:rsid w:val="00180A32"/>
    <w:rsid w:val="00180C75"/>
    <w:rsid w:val="00181416"/>
    <w:rsid w:val="00181DE0"/>
    <w:rsid w:val="001831DE"/>
    <w:rsid w:val="00183290"/>
    <w:rsid w:val="00184149"/>
    <w:rsid w:val="001848B4"/>
    <w:rsid w:val="00184B21"/>
    <w:rsid w:val="001852D9"/>
    <w:rsid w:val="0018552B"/>
    <w:rsid w:val="00185979"/>
    <w:rsid w:val="00186D7C"/>
    <w:rsid w:val="0018744A"/>
    <w:rsid w:val="00187871"/>
    <w:rsid w:val="00187B78"/>
    <w:rsid w:val="001903AC"/>
    <w:rsid w:val="00190535"/>
    <w:rsid w:val="00190EE7"/>
    <w:rsid w:val="0019194C"/>
    <w:rsid w:val="00191D59"/>
    <w:rsid w:val="0019248A"/>
    <w:rsid w:val="00193435"/>
    <w:rsid w:val="001939DF"/>
    <w:rsid w:val="00194383"/>
    <w:rsid w:val="001947AB"/>
    <w:rsid w:val="00195726"/>
    <w:rsid w:val="001961DA"/>
    <w:rsid w:val="00196892"/>
    <w:rsid w:val="001976BF"/>
    <w:rsid w:val="00197F70"/>
    <w:rsid w:val="001A0F31"/>
    <w:rsid w:val="001A10D9"/>
    <w:rsid w:val="001A11E9"/>
    <w:rsid w:val="001A11FD"/>
    <w:rsid w:val="001A236A"/>
    <w:rsid w:val="001A2A47"/>
    <w:rsid w:val="001A3423"/>
    <w:rsid w:val="001A3C1C"/>
    <w:rsid w:val="001A3D16"/>
    <w:rsid w:val="001A4C20"/>
    <w:rsid w:val="001A58A6"/>
    <w:rsid w:val="001A5BC7"/>
    <w:rsid w:val="001A640E"/>
    <w:rsid w:val="001A6520"/>
    <w:rsid w:val="001A695E"/>
    <w:rsid w:val="001B00A9"/>
    <w:rsid w:val="001B089E"/>
    <w:rsid w:val="001B1007"/>
    <w:rsid w:val="001B1166"/>
    <w:rsid w:val="001B2285"/>
    <w:rsid w:val="001B2867"/>
    <w:rsid w:val="001B2B37"/>
    <w:rsid w:val="001B38D8"/>
    <w:rsid w:val="001B54E4"/>
    <w:rsid w:val="001B5C75"/>
    <w:rsid w:val="001B60A8"/>
    <w:rsid w:val="001B67B2"/>
    <w:rsid w:val="001B6D9D"/>
    <w:rsid w:val="001B7338"/>
    <w:rsid w:val="001B7512"/>
    <w:rsid w:val="001B7A22"/>
    <w:rsid w:val="001B7D07"/>
    <w:rsid w:val="001C01B2"/>
    <w:rsid w:val="001C099D"/>
    <w:rsid w:val="001C160B"/>
    <w:rsid w:val="001C1A5E"/>
    <w:rsid w:val="001C2CE7"/>
    <w:rsid w:val="001C3238"/>
    <w:rsid w:val="001C32BA"/>
    <w:rsid w:val="001C422B"/>
    <w:rsid w:val="001C42D3"/>
    <w:rsid w:val="001C4DA4"/>
    <w:rsid w:val="001C4E41"/>
    <w:rsid w:val="001C577B"/>
    <w:rsid w:val="001C61AD"/>
    <w:rsid w:val="001C6E04"/>
    <w:rsid w:val="001C6E4B"/>
    <w:rsid w:val="001D0EFF"/>
    <w:rsid w:val="001D1A43"/>
    <w:rsid w:val="001D3591"/>
    <w:rsid w:val="001D35A3"/>
    <w:rsid w:val="001D4601"/>
    <w:rsid w:val="001D483E"/>
    <w:rsid w:val="001D4917"/>
    <w:rsid w:val="001D4A55"/>
    <w:rsid w:val="001D50A1"/>
    <w:rsid w:val="001D51B0"/>
    <w:rsid w:val="001D6406"/>
    <w:rsid w:val="001D67CD"/>
    <w:rsid w:val="001D792D"/>
    <w:rsid w:val="001E03B7"/>
    <w:rsid w:val="001E0B0D"/>
    <w:rsid w:val="001E19E7"/>
    <w:rsid w:val="001E1D16"/>
    <w:rsid w:val="001E29F0"/>
    <w:rsid w:val="001E30A2"/>
    <w:rsid w:val="001E550E"/>
    <w:rsid w:val="001E572C"/>
    <w:rsid w:val="001E5DA8"/>
    <w:rsid w:val="001E6228"/>
    <w:rsid w:val="001E63A2"/>
    <w:rsid w:val="001E7A43"/>
    <w:rsid w:val="001E7E1E"/>
    <w:rsid w:val="001F05FF"/>
    <w:rsid w:val="001F1128"/>
    <w:rsid w:val="001F12C7"/>
    <w:rsid w:val="001F1F8A"/>
    <w:rsid w:val="001F2320"/>
    <w:rsid w:val="001F25B5"/>
    <w:rsid w:val="001F3D0B"/>
    <w:rsid w:val="001F3F12"/>
    <w:rsid w:val="001F408A"/>
    <w:rsid w:val="001F42DB"/>
    <w:rsid w:val="001F44F5"/>
    <w:rsid w:val="001F4A31"/>
    <w:rsid w:val="001F4E98"/>
    <w:rsid w:val="001F5033"/>
    <w:rsid w:val="001F572D"/>
    <w:rsid w:val="001F61D3"/>
    <w:rsid w:val="001F6A9B"/>
    <w:rsid w:val="001F6AD5"/>
    <w:rsid w:val="001F6B55"/>
    <w:rsid w:val="001F6FE3"/>
    <w:rsid w:val="001F70B0"/>
    <w:rsid w:val="001F79E6"/>
    <w:rsid w:val="001F7ED4"/>
    <w:rsid w:val="001F7F3F"/>
    <w:rsid w:val="0020012F"/>
    <w:rsid w:val="0020024A"/>
    <w:rsid w:val="0020029F"/>
    <w:rsid w:val="002004C2"/>
    <w:rsid w:val="002016E3"/>
    <w:rsid w:val="00201B2E"/>
    <w:rsid w:val="00201E54"/>
    <w:rsid w:val="002028FD"/>
    <w:rsid w:val="00202F2F"/>
    <w:rsid w:val="0020362F"/>
    <w:rsid w:val="00203AC3"/>
    <w:rsid w:val="00203E61"/>
    <w:rsid w:val="00204D16"/>
    <w:rsid w:val="00204EA8"/>
    <w:rsid w:val="00204F6D"/>
    <w:rsid w:val="00205A85"/>
    <w:rsid w:val="00205B6C"/>
    <w:rsid w:val="00206AE2"/>
    <w:rsid w:val="00207323"/>
    <w:rsid w:val="0020734C"/>
    <w:rsid w:val="00207485"/>
    <w:rsid w:val="00207FE5"/>
    <w:rsid w:val="00210902"/>
    <w:rsid w:val="00210D13"/>
    <w:rsid w:val="00211CB4"/>
    <w:rsid w:val="0021254D"/>
    <w:rsid w:val="002126AD"/>
    <w:rsid w:val="00212E06"/>
    <w:rsid w:val="002137BF"/>
    <w:rsid w:val="00213BCF"/>
    <w:rsid w:val="0021523F"/>
    <w:rsid w:val="00217B0A"/>
    <w:rsid w:val="00217C7F"/>
    <w:rsid w:val="002210FD"/>
    <w:rsid w:val="00221154"/>
    <w:rsid w:val="00221FC3"/>
    <w:rsid w:val="002225C1"/>
    <w:rsid w:val="00222CCB"/>
    <w:rsid w:val="00222FD1"/>
    <w:rsid w:val="0022312C"/>
    <w:rsid w:val="00223DCC"/>
    <w:rsid w:val="00223FB5"/>
    <w:rsid w:val="00224154"/>
    <w:rsid w:val="00224270"/>
    <w:rsid w:val="002245DA"/>
    <w:rsid w:val="00224A80"/>
    <w:rsid w:val="00225A2C"/>
    <w:rsid w:val="00225E1B"/>
    <w:rsid w:val="002263FF"/>
    <w:rsid w:val="00226BD5"/>
    <w:rsid w:val="00227CF8"/>
    <w:rsid w:val="00227F0B"/>
    <w:rsid w:val="00227F3B"/>
    <w:rsid w:val="00230171"/>
    <w:rsid w:val="0023097C"/>
    <w:rsid w:val="0023102F"/>
    <w:rsid w:val="00231554"/>
    <w:rsid w:val="002315CA"/>
    <w:rsid w:val="00231B03"/>
    <w:rsid w:val="00231F6F"/>
    <w:rsid w:val="00232351"/>
    <w:rsid w:val="002327F9"/>
    <w:rsid w:val="002329C7"/>
    <w:rsid w:val="00232D65"/>
    <w:rsid w:val="0023303D"/>
    <w:rsid w:val="0023398D"/>
    <w:rsid w:val="00234024"/>
    <w:rsid w:val="002341F7"/>
    <w:rsid w:val="00234BED"/>
    <w:rsid w:val="00235353"/>
    <w:rsid w:val="002355C5"/>
    <w:rsid w:val="0023577F"/>
    <w:rsid w:val="00236073"/>
    <w:rsid w:val="002375F7"/>
    <w:rsid w:val="00241DEC"/>
    <w:rsid w:val="00242ECC"/>
    <w:rsid w:val="0024353F"/>
    <w:rsid w:val="00243D48"/>
    <w:rsid w:val="002454A2"/>
    <w:rsid w:val="002459E0"/>
    <w:rsid w:val="00245F00"/>
    <w:rsid w:val="0024636F"/>
    <w:rsid w:val="00246A59"/>
    <w:rsid w:val="00246EE4"/>
    <w:rsid w:val="00247433"/>
    <w:rsid w:val="0024743E"/>
    <w:rsid w:val="0024743F"/>
    <w:rsid w:val="00247D28"/>
    <w:rsid w:val="0025006A"/>
    <w:rsid w:val="002503EB"/>
    <w:rsid w:val="002507CF"/>
    <w:rsid w:val="00250E8C"/>
    <w:rsid w:val="00251F6C"/>
    <w:rsid w:val="0025228F"/>
    <w:rsid w:val="00252513"/>
    <w:rsid w:val="00252931"/>
    <w:rsid w:val="00253448"/>
    <w:rsid w:val="0025348C"/>
    <w:rsid w:val="0025465F"/>
    <w:rsid w:val="0025486C"/>
    <w:rsid w:val="00254BAA"/>
    <w:rsid w:val="00254D88"/>
    <w:rsid w:val="0025512E"/>
    <w:rsid w:val="00257104"/>
    <w:rsid w:val="00257448"/>
    <w:rsid w:val="00257696"/>
    <w:rsid w:val="0026001A"/>
    <w:rsid w:val="002606E8"/>
    <w:rsid w:val="00260E05"/>
    <w:rsid w:val="00261113"/>
    <w:rsid w:val="0026115E"/>
    <w:rsid w:val="00261C43"/>
    <w:rsid w:val="0026271E"/>
    <w:rsid w:val="002649B1"/>
    <w:rsid w:val="002658A8"/>
    <w:rsid w:val="00265AB0"/>
    <w:rsid w:val="00266AD7"/>
    <w:rsid w:val="00266F75"/>
    <w:rsid w:val="00267064"/>
    <w:rsid w:val="00267BA1"/>
    <w:rsid w:val="00267BE5"/>
    <w:rsid w:val="0027068E"/>
    <w:rsid w:val="00270822"/>
    <w:rsid w:val="00270E13"/>
    <w:rsid w:val="00271941"/>
    <w:rsid w:val="00272449"/>
    <w:rsid w:val="002724EF"/>
    <w:rsid w:val="0027273D"/>
    <w:rsid w:val="00272A0A"/>
    <w:rsid w:val="002736F2"/>
    <w:rsid w:val="002738ED"/>
    <w:rsid w:val="00273D6D"/>
    <w:rsid w:val="00273D8F"/>
    <w:rsid w:val="00275459"/>
    <w:rsid w:val="00275AB7"/>
    <w:rsid w:val="00280E57"/>
    <w:rsid w:val="002811F3"/>
    <w:rsid w:val="00281D6E"/>
    <w:rsid w:val="00282047"/>
    <w:rsid w:val="00284A9C"/>
    <w:rsid w:val="00285C0D"/>
    <w:rsid w:val="00285ECF"/>
    <w:rsid w:val="002861DA"/>
    <w:rsid w:val="002862A4"/>
    <w:rsid w:val="00286844"/>
    <w:rsid w:val="00286C8F"/>
    <w:rsid w:val="002877E7"/>
    <w:rsid w:val="0029056F"/>
    <w:rsid w:val="002906B9"/>
    <w:rsid w:val="0029147E"/>
    <w:rsid w:val="00292D0D"/>
    <w:rsid w:val="002935A4"/>
    <w:rsid w:val="00293B05"/>
    <w:rsid w:val="00293B72"/>
    <w:rsid w:val="00293DE4"/>
    <w:rsid w:val="00294EF2"/>
    <w:rsid w:val="002951C6"/>
    <w:rsid w:val="00295422"/>
    <w:rsid w:val="002954B1"/>
    <w:rsid w:val="002955F5"/>
    <w:rsid w:val="002965FF"/>
    <w:rsid w:val="00296E75"/>
    <w:rsid w:val="002970BE"/>
    <w:rsid w:val="00297CD4"/>
    <w:rsid w:val="002A0835"/>
    <w:rsid w:val="002A0AF7"/>
    <w:rsid w:val="002A1183"/>
    <w:rsid w:val="002A198F"/>
    <w:rsid w:val="002A237C"/>
    <w:rsid w:val="002A2B2B"/>
    <w:rsid w:val="002A2BB6"/>
    <w:rsid w:val="002A3FA3"/>
    <w:rsid w:val="002A4445"/>
    <w:rsid w:val="002A4E84"/>
    <w:rsid w:val="002A5B80"/>
    <w:rsid w:val="002A5DDC"/>
    <w:rsid w:val="002A610C"/>
    <w:rsid w:val="002A6751"/>
    <w:rsid w:val="002A743D"/>
    <w:rsid w:val="002A7A24"/>
    <w:rsid w:val="002A7DE6"/>
    <w:rsid w:val="002B00F7"/>
    <w:rsid w:val="002B08A8"/>
    <w:rsid w:val="002B0A80"/>
    <w:rsid w:val="002B0B9A"/>
    <w:rsid w:val="002B1334"/>
    <w:rsid w:val="002B154E"/>
    <w:rsid w:val="002B1AEB"/>
    <w:rsid w:val="002B1D2F"/>
    <w:rsid w:val="002B252C"/>
    <w:rsid w:val="002B2A7E"/>
    <w:rsid w:val="002B2E5A"/>
    <w:rsid w:val="002B303C"/>
    <w:rsid w:val="002B327A"/>
    <w:rsid w:val="002B43E0"/>
    <w:rsid w:val="002B4B98"/>
    <w:rsid w:val="002B561D"/>
    <w:rsid w:val="002B56E2"/>
    <w:rsid w:val="002B610C"/>
    <w:rsid w:val="002B668C"/>
    <w:rsid w:val="002B66CE"/>
    <w:rsid w:val="002B69AC"/>
    <w:rsid w:val="002B6A78"/>
    <w:rsid w:val="002B6E4F"/>
    <w:rsid w:val="002B71D0"/>
    <w:rsid w:val="002B7E07"/>
    <w:rsid w:val="002C0053"/>
    <w:rsid w:val="002C09C7"/>
    <w:rsid w:val="002C0B6A"/>
    <w:rsid w:val="002C1140"/>
    <w:rsid w:val="002C18DF"/>
    <w:rsid w:val="002C395B"/>
    <w:rsid w:val="002C3A3A"/>
    <w:rsid w:val="002C3FE8"/>
    <w:rsid w:val="002C4392"/>
    <w:rsid w:val="002C52F9"/>
    <w:rsid w:val="002C53CC"/>
    <w:rsid w:val="002C566D"/>
    <w:rsid w:val="002C6512"/>
    <w:rsid w:val="002C7178"/>
    <w:rsid w:val="002C7242"/>
    <w:rsid w:val="002C7679"/>
    <w:rsid w:val="002C77C9"/>
    <w:rsid w:val="002D09D9"/>
    <w:rsid w:val="002D0D73"/>
    <w:rsid w:val="002D18D3"/>
    <w:rsid w:val="002D2045"/>
    <w:rsid w:val="002D3567"/>
    <w:rsid w:val="002D3C30"/>
    <w:rsid w:val="002D3E0E"/>
    <w:rsid w:val="002D4154"/>
    <w:rsid w:val="002D45AA"/>
    <w:rsid w:val="002D4690"/>
    <w:rsid w:val="002D4B7A"/>
    <w:rsid w:val="002D4D10"/>
    <w:rsid w:val="002D5128"/>
    <w:rsid w:val="002D5266"/>
    <w:rsid w:val="002D56C9"/>
    <w:rsid w:val="002D5824"/>
    <w:rsid w:val="002D5EBE"/>
    <w:rsid w:val="002D6ED6"/>
    <w:rsid w:val="002D720D"/>
    <w:rsid w:val="002D7AE5"/>
    <w:rsid w:val="002E0697"/>
    <w:rsid w:val="002E0D9D"/>
    <w:rsid w:val="002E18B8"/>
    <w:rsid w:val="002E24B1"/>
    <w:rsid w:val="002E24C9"/>
    <w:rsid w:val="002E39C4"/>
    <w:rsid w:val="002E60EF"/>
    <w:rsid w:val="002E672E"/>
    <w:rsid w:val="002E6E6A"/>
    <w:rsid w:val="002F0711"/>
    <w:rsid w:val="002F0968"/>
    <w:rsid w:val="002F0C4E"/>
    <w:rsid w:val="002F147B"/>
    <w:rsid w:val="002F2C1B"/>
    <w:rsid w:val="002F2D21"/>
    <w:rsid w:val="002F2D78"/>
    <w:rsid w:val="002F31BF"/>
    <w:rsid w:val="002F32B7"/>
    <w:rsid w:val="002F33BA"/>
    <w:rsid w:val="002F4219"/>
    <w:rsid w:val="002F4857"/>
    <w:rsid w:val="002F52A4"/>
    <w:rsid w:val="002F5864"/>
    <w:rsid w:val="002F720E"/>
    <w:rsid w:val="002F735C"/>
    <w:rsid w:val="002F7AA4"/>
    <w:rsid w:val="00300051"/>
    <w:rsid w:val="00300BCA"/>
    <w:rsid w:val="00300CFF"/>
    <w:rsid w:val="0030122F"/>
    <w:rsid w:val="003012F6"/>
    <w:rsid w:val="00301F4F"/>
    <w:rsid w:val="00302502"/>
    <w:rsid w:val="00302BBD"/>
    <w:rsid w:val="003038B1"/>
    <w:rsid w:val="00304683"/>
    <w:rsid w:val="00305A65"/>
    <w:rsid w:val="00305B85"/>
    <w:rsid w:val="003062C9"/>
    <w:rsid w:val="00306947"/>
    <w:rsid w:val="00307C26"/>
    <w:rsid w:val="003104D3"/>
    <w:rsid w:val="003104E6"/>
    <w:rsid w:val="00311426"/>
    <w:rsid w:val="00311D2A"/>
    <w:rsid w:val="003124CE"/>
    <w:rsid w:val="00313828"/>
    <w:rsid w:val="00313DC9"/>
    <w:rsid w:val="0031483D"/>
    <w:rsid w:val="00314905"/>
    <w:rsid w:val="00314D94"/>
    <w:rsid w:val="00314F25"/>
    <w:rsid w:val="00315512"/>
    <w:rsid w:val="003156B4"/>
    <w:rsid w:val="00315980"/>
    <w:rsid w:val="00315A87"/>
    <w:rsid w:val="0031608D"/>
    <w:rsid w:val="00316F5D"/>
    <w:rsid w:val="00317250"/>
    <w:rsid w:val="00317E1C"/>
    <w:rsid w:val="003206C5"/>
    <w:rsid w:val="003209FE"/>
    <w:rsid w:val="00321001"/>
    <w:rsid w:val="0032206D"/>
    <w:rsid w:val="00322095"/>
    <w:rsid w:val="0032241A"/>
    <w:rsid w:val="00322B06"/>
    <w:rsid w:val="00322D7E"/>
    <w:rsid w:val="0032325D"/>
    <w:rsid w:val="003248D0"/>
    <w:rsid w:val="003249A1"/>
    <w:rsid w:val="00324CFE"/>
    <w:rsid w:val="00325D5C"/>
    <w:rsid w:val="00326A0E"/>
    <w:rsid w:val="0032706C"/>
    <w:rsid w:val="003279F6"/>
    <w:rsid w:val="0033080F"/>
    <w:rsid w:val="00330894"/>
    <w:rsid w:val="00330C5B"/>
    <w:rsid w:val="00330F28"/>
    <w:rsid w:val="00331775"/>
    <w:rsid w:val="00331DA9"/>
    <w:rsid w:val="00333972"/>
    <w:rsid w:val="003339E1"/>
    <w:rsid w:val="00333D33"/>
    <w:rsid w:val="00333E15"/>
    <w:rsid w:val="0033466E"/>
    <w:rsid w:val="00334A6D"/>
    <w:rsid w:val="00334B2D"/>
    <w:rsid w:val="00334F4F"/>
    <w:rsid w:val="00335519"/>
    <w:rsid w:val="0033577C"/>
    <w:rsid w:val="003357FD"/>
    <w:rsid w:val="00335DAF"/>
    <w:rsid w:val="003364B1"/>
    <w:rsid w:val="0033679D"/>
    <w:rsid w:val="003368BA"/>
    <w:rsid w:val="00336975"/>
    <w:rsid w:val="00337296"/>
    <w:rsid w:val="00337797"/>
    <w:rsid w:val="00337EA0"/>
    <w:rsid w:val="003400BF"/>
    <w:rsid w:val="00340A84"/>
    <w:rsid w:val="00340AE4"/>
    <w:rsid w:val="00341743"/>
    <w:rsid w:val="00341A8B"/>
    <w:rsid w:val="00342F16"/>
    <w:rsid w:val="00343AE6"/>
    <w:rsid w:val="00343BB5"/>
    <w:rsid w:val="00344C0F"/>
    <w:rsid w:val="00346370"/>
    <w:rsid w:val="0034653E"/>
    <w:rsid w:val="00346555"/>
    <w:rsid w:val="00346D5E"/>
    <w:rsid w:val="00346E2A"/>
    <w:rsid w:val="00347099"/>
    <w:rsid w:val="00347C0D"/>
    <w:rsid w:val="003501CC"/>
    <w:rsid w:val="00350603"/>
    <w:rsid w:val="00351E5A"/>
    <w:rsid w:val="0035205B"/>
    <w:rsid w:val="00352483"/>
    <w:rsid w:val="003524BD"/>
    <w:rsid w:val="00352FB1"/>
    <w:rsid w:val="0035383E"/>
    <w:rsid w:val="003556A9"/>
    <w:rsid w:val="00356DBE"/>
    <w:rsid w:val="00356FEC"/>
    <w:rsid w:val="003571A2"/>
    <w:rsid w:val="00357CB3"/>
    <w:rsid w:val="003603B7"/>
    <w:rsid w:val="00360478"/>
    <w:rsid w:val="00360B15"/>
    <w:rsid w:val="003610DE"/>
    <w:rsid w:val="003612D7"/>
    <w:rsid w:val="003626D8"/>
    <w:rsid w:val="00362D2F"/>
    <w:rsid w:val="00362E85"/>
    <w:rsid w:val="00362F79"/>
    <w:rsid w:val="0036305B"/>
    <w:rsid w:val="00363B94"/>
    <w:rsid w:val="003643C4"/>
    <w:rsid w:val="00364C63"/>
    <w:rsid w:val="003650FD"/>
    <w:rsid w:val="003651B9"/>
    <w:rsid w:val="00365427"/>
    <w:rsid w:val="00365DAD"/>
    <w:rsid w:val="0036677E"/>
    <w:rsid w:val="0036728D"/>
    <w:rsid w:val="003674F8"/>
    <w:rsid w:val="00367B62"/>
    <w:rsid w:val="00367EF1"/>
    <w:rsid w:val="00367F5E"/>
    <w:rsid w:val="00367FF9"/>
    <w:rsid w:val="0037044D"/>
    <w:rsid w:val="0037079F"/>
    <w:rsid w:val="00371105"/>
    <w:rsid w:val="003725A7"/>
    <w:rsid w:val="00372897"/>
    <w:rsid w:val="00373234"/>
    <w:rsid w:val="00374BA5"/>
    <w:rsid w:val="00374CB0"/>
    <w:rsid w:val="00374E0C"/>
    <w:rsid w:val="00375379"/>
    <w:rsid w:val="00376438"/>
    <w:rsid w:val="003766FE"/>
    <w:rsid w:val="00377666"/>
    <w:rsid w:val="00380880"/>
    <w:rsid w:val="003809C6"/>
    <w:rsid w:val="00380B05"/>
    <w:rsid w:val="00380CE3"/>
    <w:rsid w:val="00380F50"/>
    <w:rsid w:val="00381E3A"/>
    <w:rsid w:val="00382C00"/>
    <w:rsid w:val="003838D8"/>
    <w:rsid w:val="00384413"/>
    <w:rsid w:val="00384792"/>
    <w:rsid w:val="00384937"/>
    <w:rsid w:val="0038493B"/>
    <w:rsid w:val="00384A70"/>
    <w:rsid w:val="00384BB2"/>
    <w:rsid w:val="00384F41"/>
    <w:rsid w:val="003856F8"/>
    <w:rsid w:val="00385DE5"/>
    <w:rsid w:val="00386315"/>
    <w:rsid w:val="00386C71"/>
    <w:rsid w:val="0038734E"/>
    <w:rsid w:val="00387A71"/>
    <w:rsid w:val="00387B16"/>
    <w:rsid w:val="003902EF"/>
    <w:rsid w:val="0039044C"/>
    <w:rsid w:val="00390505"/>
    <w:rsid w:val="00390F6B"/>
    <w:rsid w:val="003917C4"/>
    <w:rsid w:val="00393FA8"/>
    <w:rsid w:val="00394C65"/>
    <w:rsid w:val="00394DDF"/>
    <w:rsid w:val="00394DE9"/>
    <w:rsid w:val="003951B4"/>
    <w:rsid w:val="003952DB"/>
    <w:rsid w:val="00395833"/>
    <w:rsid w:val="0039652E"/>
    <w:rsid w:val="003969EF"/>
    <w:rsid w:val="00397372"/>
    <w:rsid w:val="003977EF"/>
    <w:rsid w:val="003A035C"/>
    <w:rsid w:val="003A0769"/>
    <w:rsid w:val="003A22B4"/>
    <w:rsid w:val="003A2A1F"/>
    <w:rsid w:val="003A2BCE"/>
    <w:rsid w:val="003A2BFE"/>
    <w:rsid w:val="003A3529"/>
    <w:rsid w:val="003A3680"/>
    <w:rsid w:val="003A3AE6"/>
    <w:rsid w:val="003A40DB"/>
    <w:rsid w:val="003A432A"/>
    <w:rsid w:val="003A551E"/>
    <w:rsid w:val="003A5A70"/>
    <w:rsid w:val="003A73AB"/>
    <w:rsid w:val="003A753D"/>
    <w:rsid w:val="003B0564"/>
    <w:rsid w:val="003B0CCF"/>
    <w:rsid w:val="003B0E05"/>
    <w:rsid w:val="003B1BEE"/>
    <w:rsid w:val="003B21C0"/>
    <w:rsid w:val="003B2271"/>
    <w:rsid w:val="003B287E"/>
    <w:rsid w:val="003B2B7E"/>
    <w:rsid w:val="003B3270"/>
    <w:rsid w:val="003B329B"/>
    <w:rsid w:val="003B399D"/>
    <w:rsid w:val="003B3DA5"/>
    <w:rsid w:val="003B40E5"/>
    <w:rsid w:val="003B41B3"/>
    <w:rsid w:val="003B4C9B"/>
    <w:rsid w:val="003B4F08"/>
    <w:rsid w:val="003B5228"/>
    <w:rsid w:val="003B5A80"/>
    <w:rsid w:val="003B6220"/>
    <w:rsid w:val="003B6B78"/>
    <w:rsid w:val="003B7609"/>
    <w:rsid w:val="003B7F3B"/>
    <w:rsid w:val="003C0371"/>
    <w:rsid w:val="003C171F"/>
    <w:rsid w:val="003C29B5"/>
    <w:rsid w:val="003C380D"/>
    <w:rsid w:val="003C386B"/>
    <w:rsid w:val="003C44C5"/>
    <w:rsid w:val="003C4602"/>
    <w:rsid w:val="003C4CEB"/>
    <w:rsid w:val="003C4E5B"/>
    <w:rsid w:val="003C5397"/>
    <w:rsid w:val="003C5866"/>
    <w:rsid w:val="003C5CEA"/>
    <w:rsid w:val="003C5EAE"/>
    <w:rsid w:val="003C6213"/>
    <w:rsid w:val="003C67F2"/>
    <w:rsid w:val="003C6EE4"/>
    <w:rsid w:val="003C7501"/>
    <w:rsid w:val="003C7934"/>
    <w:rsid w:val="003C7F08"/>
    <w:rsid w:val="003D009C"/>
    <w:rsid w:val="003D0219"/>
    <w:rsid w:val="003D0656"/>
    <w:rsid w:val="003D13CE"/>
    <w:rsid w:val="003D2076"/>
    <w:rsid w:val="003D20A2"/>
    <w:rsid w:val="003D2C07"/>
    <w:rsid w:val="003D2FC7"/>
    <w:rsid w:val="003D3A98"/>
    <w:rsid w:val="003D46B2"/>
    <w:rsid w:val="003D506C"/>
    <w:rsid w:val="003D5499"/>
    <w:rsid w:val="003D5B72"/>
    <w:rsid w:val="003D5E1C"/>
    <w:rsid w:val="003D6377"/>
    <w:rsid w:val="003D6446"/>
    <w:rsid w:val="003D69C1"/>
    <w:rsid w:val="003D6D92"/>
    <w:rsid w:val="003D6EB0"/>
    <w:rsid w:val="003D7A71"/>
    <w:rsid w:val="003D7F85"/>
    <w:rsid w:val="003E1030"/>
    <w:rsid w:val="003E1E03"/>
    <w:rsid w:val="003E2016"/>
    <w:rsid w:val="003E2823"/>
    <w:rsid w:val="003E28FB"/>
    <w:rsid w:val="003E3E80"/>
    <w:rsid w:val="003E470C"/>
    <w:rsid w:val="003E4C9D"/>
    <w:rsid w:val="003E4DA6"/>
    <w:rsid w:val="003E4EEA"/>
    <w:rsid w:val="003E5077"/>
    <w:rsid w:val="003E5256"/>
    <w:rsid w:val="003E5DF4"/>
    <w:rsid w:val="003E63D1"/>
    <w:rsid w:val="003E63E3"/>
    <w:rsid w:val="003E6738"/>
    <w:rsid w:val="003E688E"/>
    <w:rsid w:val="003E7EE8"/>
    <w:rsid w:val="003F201B"/>
    <w:rsid w:val="003F22FE"/>
    <w:rsid w:val="003F25B1"/>
    <w:rsid w:val="003F26F4"/>
    <w:rsid w:val="003F2B38"/>
    <w:rsid w:val="003F47C2"/>
    <w:rsid w:val="003F4FE3"/>
    <w:rsid w:val="003F512C"/>
    <w:rsid w:val="003F51F0"/>
    <w:rsid w:val="003F5550"/>
    <w:rsid w:val="003F5C3F"/>
    <w:rsid w:val="003F5DCF"/>
    <w:rsid w:val="003F5F1F"/>
    <w:rsid w:val="003F5FBC"/>
    <w:rsid w:val="003F6548"/>
    <w:rsid w:val="003F6933"/>
    <w:rsid w:val="003F70EA"/>
    <w:rsid w:val="003F7168"/>
    <w:rsid w:val="003F790C"/>
    <w:rsid w:val="003F7B85"/>
    <w:rsid w:val="00400050"/>
    <w:rsid w:val="0040093D"/>
    <w:rsid w:val="00401110"/>
    <w:rsid w:val="004011A0"/>
    <w:rsid w:val="0040143D"/>
    <w:rsid w:val="004014A2"/>
    <w:rsid w:val="0040182D"/>
    <w:rsid w:val="00402488"/>
    <w:rsid w:val="004049C1"/>
    <w:rsid w:val="00404C06"/>
    <w:rsid w:val="00404E6E"/>
    <w:rsid w:val="00404F7B"/>
    <w:rsid w:val="00404FF8"/>
    <w:rsid w:val="00405397"/>
    <w:rsid w:val="004055A7"/>
    <w:rsid w:val="00405FE2"/>
    <w:rsid w:val="004077D0"/>
    <w:rsid w:val="0041011E"/>
    <w:rsid w:val="0041026C"/>
    <w:rsid w:val="00410603"/>
    <w:rsid w:val="00410BDE"/>
    <w:rsid w:val="00411635"/>
    <w:rsid w:val="004124A7"/>
    <w:rsid w:val="00413274"/>
    <w:rsid w:val="004136BD"/>
    <w:rsid w:val="00413FC4"/>
    <w:rsid w:val="00414244"/>
    <w:rsid w:val="00415286"/>
    <w:rsid w:val="004154AD"/>
    <w:rsid w:val="004155AF"/>
    <w:rsid w:val="004157E0"/>
    <w:rsid w:val="00416188"/>
    <w:rsid w:val="0041671A"/>
    <w:rsid w:val="00416928"/>
    <w:rsid w:val="00416B2A"/>
    <w:rsid w:val="00416C9F"/>
    <w:rsid w:val="0041714B"/>
    <w:rsid w:val="00417BE1"/>
    <w:rsid w:val="00417D58"/>
    <w:rsid w:val="004211B2"/>
    <w:rsid w:val="00421E62"/>
    <w:rsid w:val="00422361"/>
    <w:rsid w:val="00422BC7"/>
    <w:rsid w:val="00422D5B"/>
    <w:rsid w:val="004239C4"/>
    <w:rsid w:val="00423DA1"/>
    <w:rsid w:val="004247C0"/>
    <w:rsid w:val="00424F4A"/>
    <w:rsid w:val="004257FE"/>
    <w:rsid w:val="00425967"/>
    <w:rsid w:val="0042679E"/>
    <w:rsid w:val="00426E1D"/>
    <w:rsid w:val="00426F47"/>
    <w:rsid w:val="00426FDE"/>
    <w:rsid w:val="0043065C"/>
    <w:rsid w:val="00431526"/>
    <w:rsid w:val="00431B24"/>
    <w:rsid w:val="00431B51"/>
    <w:rsid w:val="00431E02"/>
    <w:rsid w:val="00432150"/>
    <w:rsid w:val="00432B38"/>
    <w:rsid w:val="00432EB0"/>
    <w:rsid w:val="0043392D"/>
    <w:rsid w:val="00433AAC"/>
    <w:rsid w:val="00434112"/>
    <w:rsid w:val="00434471"/>
    <w:rsid w:val="0043606C"/>
    <w:rsid w:val="00436A6C"/>
    <w:rsid w:val="00436AF3"/>
    <w:rsid w:val="00436C38"/>
    <w:rsid w:val="00436C3F"/>
    <w:rsid w:val="00437299"/>
    <w:rsid w:val="004375C6"/>
    <w:rsid w:val="00437CE0"/>
    <w:rsid w:val="0044097B"/>
    <w:rsid w:val="004418E2"/>
    <w:rsid w:val="00441CC4"/>
    <w:rsid w:val="00441E00"/>
    <w:rsid w:val="00442542"/>
    <w:rsid w:val="004427AE"/>
    <w:rsid w:val="00442849"/>
    <w:rsid w:val="004431B8"/>
    <w:rsid w:val="004436F4"/>
    <w:rsid w:val="004439AF"/>
    <w:rsid w:val="004455F5"/>
    <w:rsid w:val="004464FC"/>
    <w:rsid w:val="00446738"/>
    <w:rsid w:val="00446761"/>
    <w:rsid w:val="004471BE"/>
    <w:rsid w:val="004478A8"/>
    <w:rsid w:val="00450F99"/>
    <w:rsid w:val="00451299"/>
    <w:rsid w:val="0045277F"/>
    <w:rsid w:val="00452B23"/>
    <w:rsid w:val="00452BC0"/>
    <w:rsid w:val="00452D2D"/>
    <w:rsid w:val="00452F24"/>
    <w:rsid w:val="0045344B"/>
    <w:rsid w:val="0045349B"/>
    <w:rsid w:val="004537C6"/>
    <w:rsid w:val="004540BE"/>
    <w:rsid w:val="004547F9"/>
    <w:rsid w:val="0045532E"/>
    <w:rsid w:val="004567E0"/>
    <w:rsid w:val="004569E6"/>
    <w:rsid w:val="00456DB4"/>
    <w:rsid w:val="00457A59"/>
    <w:rsid w:val="00460FEA"/>
    <w:rsid w:val="0046296C"/>
    <w:rsid w:val="00462B57"/>
    <w:rsid w:val="00463377"/>
    <w:rsid w:val="0046371F"/>
    <w:rsid w:val="00463B3B"/>
    <w:rsid w:val="00463ED6"/>
    <w:rsid w:val="00464082"/>
    <w:rsid w:val="004642CD"/>
    <w:rsid w:val="0046469C"/>
    <w:rsid w:val="00465069"/>
    <w:rsid w:val="0046582F"/>
    <w:rsid w:val="00465D29"/>
    <w:rsid w:val="0046620A"/>
    <w:rsid w:val="004665C6"/>
    <w:rsid w:val="00466686"/>
    <w:rsid w:val="004668BA"/>
    <w:rsid w:val="00466ACA"/>
    <w:rsid w:val="00466B40"/>
    <w:rsid w:val="00466C1D"/>
    <w:rsid w:val="00467195"/>
    <w:rsid w:val="0046736F"/>
    <w:rsid w:val="0046772E"/>
    <w:rsid w:val="004677FD"/>
    <w:rsid w:val="00467C29"/>
    <w:rsid w:val="00467C2F"/>
    <w:rsid w:val="0047043E"/>
    <w:rsid w:val="00470571"/>
    <w:rsid w:val="0047102F"/>
    <w:rsid w:val="004719CA"/>
    <w:rsid w:val="004722EF"/>
    <w:rsid w:val="004729F4"/>
    <w:rsid w:val="00473295"/>
    <w:rsid w:val="00474088"/>
    <w:rsid w:val="004748ED"/>
    <w:rsid w:val="00474B1D"/>
    <w:rsid w:val="00474D38"/>
    <w:rsid w:val="004750DE"/>
    <w:rsid w:val="004751C1"/>
    <w:rsid w:val="00477052"/>
    <w:rsid w:val="004773C0"/>
    <w:rsid w:val="0047748C"/>
    <w:rsid w:val="004808D7"/>
    <w:rsid w:val="00480983"/>
    <w:rsid w:val="00480997"/>
    <w:rsid w:val="00480AE4"/>
    <w:rsid w:val="00480EDE"/>
    <w:rsid w:val="004814C3"/>
    <w:rsid w:val="00481940"/>
    <w:rsid w:val="00481F56"/>
    <w:rsid w:val="004821AB"/>
    <w:rsid w:val="0048240C"/>
    <w:rsid w:val="0048250E"/>
    <w:rsid w:val="00482629"/>
    <w:rsid w:val="0048291A"/>
    <w:rsid w:val="00482F61"/>
    <w:rsid w:val="0048319A"/>
    <w:rsid w:val="00483571"/>
    <w:rsid w:val="0048415C"/>
    <w:rsid w:val="00484403"/>
    <w:rsid w:val="00484511"/>
    <w:rsid w:val="00485240"/>
    <w:rsid w:val="00485B1C"/>
    <w:rsid w:val="00486323"/>
    <w:rsid w:val="0048655D"/>
    <w:rsid w:val="00487DF0"/>
    <w:rsid w:val="0049022B"/>
    <w:rsid w:val="00490545"/>
    <w:rsid w:val="00490ABB"/>
    <w:rsid w:val="00490C3C"/>
    <w:rsid w:val="0049193F"/>
    <w:rsid w:val="00491A4E"/>
    <w:rsid w:val="004920F3"/>
    <w:rsid w:val="004923B0"/>
    <w:rsid w:val="00492CD0"/>
    <w:rsid w:val="00492F42"/>
    <w:rsid w:val="0049326C"/>
    <w:rsid w:val="004935C4"/>
    <w:rsid w:val="004942C7"/>
    <w:rsid w:val="0049437B"/>
    <w:rsid w:val="0049488D"/>
    <w:rsid w:val="00494919"/>
    <w:rsid w:val="004955D5"/>
    <w:rsid w:val="00497CE1"/>
    <w:rsid w:val="00497DE8"/>
    <w:rsid w:val="004A107D"/>
    <w:rsid w:val="004A1D4D"/>
    <w:rsid w:val="004A231E"/>
    <w:rsid w:val="004A2AE4"/>
    <w:rsid w:val="004A328A"/>
    <w:rsid w:val="004A3619"/>
    <w:rsid w:val="004A39BA"/>
    <w:rsid w:val="004A4C03"/>
    <w:rsid w:val="004A57A1"/>
    <w:rsid w:val="004A5ECF"/>
    <w:rsid w:val="004A6957"/>
    <w:rsid w:val="004A7468"/>
    <w:rsid w:val="004B0346"/>
    <w:rsid w:val="004B052D"/>
    <w:rsid w:val="004B11AD"/>
    <w:rsid w:val="004B1566"/>
    <w:rsid w:val="004B17BD"/>
    <w:rsid w:val="004B186E"/>
    <w:rsid w:val="004B1F86"/>
    <w:rsid w:val="004B2095"/>
    <w:rsid w:val="004B2E80"/>
    <w:rsid w:val="004B3874"/>
    <w:rsid w:val="004B480A"/>
    <w:rsid w:val="004B4816"/>
    <w:rsid w:val="004B4F7C"/>
    <w:rsid w:val="004B5775"/>
    <w:rsid w:val="004B5A18"/>
    <w:rsid w:val="004B5CE0"/>
    <w:rsid w:val="004C0303"/>
    <w:rsid w:val="004C081E"/>
    <w:rsid w:val="004C138F"/>
    <w:rsid w:val="004C1499"/>
    <w:rsid w:val="004C20C1"/>
    <w:rsid w:val="004C22A7"/>
    <w:rsid w:val="004C2566"/>
    <w:rsid w:val="004C274B"/>
    <w:rsid w:val="004C284C"/>
    <w:rsid w:val="004C2D64"/>
    <w:rsid w:val="004C3423"/>
    <w:rsid w:val="004C5718"/>
    <w:rsid w:val="004C57B7"/>
    <w:rsid w:val="004C58CD"/>
    <w:rsid w:val="004C73B3"/>
    <w:rsid w:val="004C7786"/>
    <w:rsid w:val="004C7CDB"/>
    <w:rsid w:val="004D0111"/>
    <w:rsid w:val="004D0390"/>
    <w:rsid w:val="004D0393"/>
    <w:rsid w:val="004D03CF"/>
    <w:rsid w:val="004D0FC1"/>
    <w:rsid w:val="004D121C"/>
    <w:rsid w:val="004D1930"/>
    <w:rsid w:val="004D1BE9"/>
    <w:rsid w:val="004D214F"/>
    <w:rsid w:val="004D2826"/>
    <w:rsid w:val="004D2EF5"/>
    <w:rsid w:val="004D37F6"/>
    <w:rsid w:val="004D3B6C"/>
    <w:rsid w:val="004D3D64"/>
    <w:rsid w:val="004D407B"/>
    <w:rsid w:val="004D46CE"/>
    <w:rsid w:val="004D4D95"/>
    <w:rsid w:val="004D54DD"/>
    <w:rsid w:val="004D5987"/>
    <w:rsid w:val="004D6840"/>
    <w:rsid w:val="004D6AAA"/>
    <w:rsid w:val="004D6CFD"/>
    <w:rsid w:val="004D7953"/>
    <w:rsid w:val="004E11AA"/>
    <w:rsid w:val="004E19C2"/>
    <w:rsid w:val="004E1B78"/>
    <w:rsid w:val="004E1DA0"/>
    <w:rsid w:val="004E1DD5"/>
    <w:rsid w:val="004E21B7"/>
    <w:rsid w:val="004E280E"/>
    <w:rsid w:val="004E29ED"/>
    <w:rsid w:val="004E2AA6"/>
    <w:rsid w:val="004E3957"/>
    <w:rsid w:val="004E44F4"/>
    <w:rsid w:val="004E4726"/>
    <w:rsid w:val="004E491B"/>
    <w:rsid w:val="004E4C8A"/>
    <w:rsid w:val="004E53DE"/>
    <w:rsid w:val="004E5513"/>
    <w:rsid w:val="004E5B6E"/>
    <w:rsid w:val="004E60AD"/>
    <w:rsid w:val="004E61F5"/>
    <w:rsid w:val="004E63EB"/>
    <w:rsid w:val="004E71BB"/>
    <w:rsid w:val="004E75E1"/>
    <w:rsid w:val="004E7614"/>
    <w:rsid w:val="004E78BA"/>
    <w:rsid w:val="004F0000"/>
    <w:rsid w:val="004F00B7"/>
    <w:rsid w:val="004F0C38"/>
    <w:rsid w:val="004F10AD"/>
    <w:rsid w:val="004F1528"/>
    <w:rsid w:val="004F1CA7"/>
    <w:rsid w:val="004F2BA6"/>
    <w:rsid w:val="004F34EC"/>
    <w:rsid w:val="004F36DE"/>
    <w:rsid w:val="004F36E0"/>
    <w:rsid w:val="004F3B3E"/>
    <w:rsid w:val="004F3BFA"/>
    <w:rsid w:val="004F45E1"/>
    <w:rsid w:val="004F5216"/>
    <w:rsid w:val="004F535F"/>
    <w:rsid w:val="004F5A0B"/>
    <w:rsid w:val="004F5D6C"/>
    <w:rsid w:val="004F665C"/>
    <w:rsid w:val="004F709A"/>
    <w:rsid w:val="004F75C4"/>
    <w:rsid w:val="004F773C"/>
    <w:rsid w:val="004F7BA0"/>
    <w:rsid w:val="004F7BD2"/>
    <w:rsid w:val="0050029B"/>
    <w:rsid w:val="005004F5"/>
    <w:rsid w:val="00501139"/>
    <w:rsid w:val="00501316"/>
    <w:rsid w:val="00501F08"/>
    <w:rsid w:val="00502AC2"/>
    <w:rsid w:val="00503228"/>
    <w:rsid w:val="00503380"/>
    <w:rsid w:val="00503948"/>
    <w:rsid w:val="00504158"/>
    <w:rsid w:val="0050679F"/>
    <w:rsid w:val="00506BA3"/>
    <w:rsid w:val="0050795B"/>
    <w:rsid w:val="00507BE5"/>
    <w:rsid w:val="00507CE2"/>
    <w:rsid w:val="00510266"/>
    <w:rsid w:val="0051056D"/>
    <w:rsid w:val="00510BCA"/>
    <w:rsid w:val="00510D7A"/>
    <w:rsid w:val="005110BA"/>
    <w:rsid w:val="00512588"/>
    <w:rsid w:val="00512668"/>
    <w:rsid w:val="0051412D"/>
    <w:rsid w:val="005141E0"/>
    <w:rsid w:val="00515411"/>
    <w:rsid w:val="00515C9A"/>
    <w:rsid w:val="00516D65"/>
    <w:rsid w:val="00517350"/>
    <w:rsid w:val="00520CE9"/>
    <w:rsid w:val="005218E7"/>
    <w:rsid w:val="00521BC9"/>
    <w:rsid w:val="005226C3"/>
    <w:rsid w:val="00522C0C"/>
    <w:rsid w:val="00522DB5"/>
    <w:rsid w:val="00522FFF"/>
    <w:rsid w:val="00523AAE"/>
    <w:rsid w:val="00523F56"/>
    <w:rsid w:val="005243CA"/>
    <w:rsid w:val="00524730"/>
    <w:rsid w:val="00524C4B"/>
    <w:rsid w:val="00524DD7"/>
    <w:rsid w:val="00524FE8"/>
    <w:rsid w:val="005262C0"/>
    <w:rsid w:val="00526AE0"/>
    <w:rsid w:val="00526C35"/>
    <w:rsid w:val="00526ECD"/>
    <w:rsid w:val="00527BC4"/>
    <w:rsid w:val="00527C21"/>
    <w:rsid w:val="00530368"/>
    <w:rsid w:val="00530395"/>
    <w:rsid w:val="00530AE9"/>
    <w:rsid w:val="00530C02"/>
    <w:rsid w:val="005311C0"/>
    <w:rsid w:val="00531292"/>
    <w:rsid w:val="00531D53"/>
    <w:rsid w:val="00531E45"/>
    <w:rsid w:val="0053224B"/>
    <w:rsid w:val="00532F1B"/>
    <w:rsid w:val="00532F4E"/>
    <w:rsid w:val="00532FA7"/>
    <w:rsid w:val="005331B7"/>
    <w:rsid w:val="00533BD2"/>
    <w:rsid w:val="00533C0D"/>
    <w:rsid w:val="00533DE7"/>
    <w:rsid w:val="00535071"/>
    <w:rsid w:val="005352FB"/>
    <w:rsid w:val="0053538D"/>
    <w:rsid w:val="00535DAA"/>
    <w:rsid w:val="00536687"/>
    <w:rsid w:val="00536793"/>
    <w:rsid w:val="00537BB0"/>
    <w:rsid w:val="00537FEC"/>
    <w:rsid w:val="00540396"/>
    <w:rsid w:val="0054058E"/>
    <w:rsid w:val="0054111A"/>
    <w:rsid w:val="0054138A"/>
    <w:rsid w:val="00541734"/>
    <w:rsid w:val="00542ABE"/>
    <w:rsid w:val="00543511"/>
    <w:rsid w:val="0054396A"/>
    <w:rsid w:val="00544190"/>
    <w:rsid w:val="005444E5"/>
    <w:rsid w:val="005446EA"/>
    <w:rsid w:val="005457A7"/>
    <w:rsid w:val="005466CB"/>
    <w:rsid w:val="00546A2D"/>
    <w:rsid w:val="0054710A"/>
    <w:rsid w:val="005473A6"/>
    <w:rsid w:val="005477C9"/>
    <w:rsid w:val="00547D6E"/>
    <w:rsid w:val="00547EB2"/>
    <w:rsid w:val="00547F8B"/>
    <w:rsid w:val="00550073"/>
    <w:rsid w:val="0055024E"/>
    <w:rsid w:val="00550437"/>
    <w:rsid w:val="0055079A"/>
    <w:rsid w:val="005508C2"/>
    <w:rsid w:val="00552BAF"/>
    <w:rsid w:val="00552EDA"/>
    <w:rsid w:val="00553DAF"/>
    <w:rsid w:val="005543B2"/>
    <w:rsid w:val="00555006"/>
    <w:rsid w:val="00555756"/>
    <w:rsid w:val="00555833"/>
    <w:rsid w:val="00555A43"/>
    <w:rsid w:val="00555D2B"/>
    <w:rsid w:val="00555EF3"/>
    <w:rsid w:val="0055620C"/>
    <w:rsid w:val="00557AE4"/>
    <w:rsid w:val="00557DF2"/>
    <w:rsid w:val="00560470"/>
    <w:rsid w:val="005609FA"/>
    <w:rsid w:val="00561F9D"/>
    <w:rsid w:val="005621CF"/>
    <w:rsid w:val="00562493"/>
    <w:rsid w:val="005629CC"/>
    <w:rsid w:val="00562C2F"/>
    <w:rsid w:val="00562DBF"/>
    <w:rsid w:val="005638E6"/>
    <w:rsid w:val="00563A61"/>
    <w:rsid w:val="0056484A"/>
    <w:rsid w:val="00564B09"/>
    <w:rsid w:val="00564C30"/>
    <w:rsid w:val="005653B3"/>
    <w:rsid w:val="00565AAA"/>
    <w:rsid w:val="00565E6C"/>
    <w:rsid w:val="00566542"/>
    <w:rsid w:val="00566811"/>
    <w:rsid w:val="00566A6F"/>
    <w:rsid w:val="00566D17"/>
    <w:rsid w:val="0056773A"/>
    <w:rsid w:val="005704BB"/>
    <w:rsid w:val="005718B8"/>
    <w:rsid w:val="00571A16"/>
    <w:rsid w:val="00571E41"/>
    <w:rsid w:val="0057302B"/>
    <w:rsid w:val="00573B08"/>
    <w:rsid w:val="00574EC0"/>
    <w:rsid w:val="00575264"/>
    <w:rsid w:val="00575BC0"/>
    <w:rsid w:val="00575CBA"/>
    <w:rsid w:val="00576F67"/>
    <w:rsid w:val="00580137"/>
    <w:rsid w:val="00580424"/>
    <w:rsid w:val="00580629"/>
    <w:rsid w:val="00580961"/>
    <w:rsid w:val="00580997"/>
    <w:rsid w:val="00580FDE"/>
    <w:rsid w:val="005816BD"/>
    <w:rsid w:val="00581BFC"/>
    <w:rsid w:val="0058227E"/>
    <w:rsid w:val="00582421"/>
    <w:rsid w:val="00582D84"/>
    <w:rsid w:val="00583956"/>
    <w:rsid w:val="00583C78"/>
    <w:rsid w:val="005844AE"/>
    <w:rsid w:val="00584ABF"/>
    <w:rsid w:val="00584C92"/>
    <w:rsid w:val="00584E2C"/>
    <w:rsid w:val="00585095"/>
    <w:rsid w:val="0058564A"/>
    <w:rsid w:val="00585CB2"/>
    <w:rsid w:val="00585E3D"/>
    <w:rsid w:val="0058675E"/>
    <w:rsid w:val="005868A5"/>
    <w:rsid w:val="005874E2"/>
    <w:rsid w:val="0058750E"/>
    <w:rsid w:val="00587A45"/>
    <w:rsid w:val="00590449"/>
    <w:rsid w:val="00590815"/>
    <w:rsid w:val="00592052"/>
    <w:rsid w:val="00592B4D"/>
    <w:rsid w:val="00593183"/>
    <w:rsid w:val="00593809"/>
    <w:rsid w:val="00593B2F"/>
    <w:rsid w:val="00593E9D"/>
    <w:rsid w:val="0059467C"/>
    <w:rsid w:val="0059605C"/>
    <w:rsid w:val="00596361"/>
    <w:rsid w:val="00596FBA"/>
    <w:rsid w:val="00596FDD"/>
    <w:rsid w:val="005A0563"/>
    <w:rsid w:val="005A057E"/>
    <w:rsid w:val="005A09E8"/>
    <w:rsid w:val="005A0C59"/>
    <w:rsid w:val="005A0EE4"/>
    <w:rsid w:val="005A0F8E"/>
    <w:rsid w:val="005A1990"/>
    <w:rsid w:val="005A2AD7"/>
    <w:rsid w:val="005A2C6E"/>
    <w:rsid w:val="005A2FBE"/>
    <w:rsid w:val="005A3151"/>
    <w:rsid w:val="005A3733"/>
    <w:rsid w:val="005A564A"/>
    <w:rsid w:val="005A59E9"/>
    <w:rsid w:val="005A5A97"/>
    <w:rsid w:val="005A5DB9"/>
    <w:rsid w:val="005A5FC4"/>
    <w:rsid w:val="005A6470"/>
    <w:rsid w:val="005A64BB"/>
    <w:rsid w:val="005A6BE9"/>
    <w:rsid w:val="005A7CED"/>
    <w:rsid w:val="005B2354"/>
    <w:rsid w:val="005B30FA"/>
    <w:rsid w:val="005B353F"/>
    <w:rsid w:val="005B3BB7"/>
    <w:rsid w:val="005B3C21"/>
    <w:rsid w:val="005B4451"/>
    <w:rsid w:val="005B44BD"/>
    <w:rsid w:val="005B490F"/>
    <w:rsid w:val="005B4EE1"/>
    <w:rsid w:val="005B54C0"/>
    <w:rsid w:val="005B5D65"/>
    <w:rsid w:val="005B64BC"/>
    <w:rsid w:val="005B6908"/>
    <w:rsid w:val="005B7403"/>
    <w:rsid w:val="005B7A86"/>
    <w:rsid w:val="005B7F56"/>
    <w:rsid w:val="005C05D2"/>
    <w:rsid w:val="005C185A"/>
    <w:rsid w:val="005C18E2"/>
    <w:rsid w:val="005C1A60"/>
    <w:rsid w:val="005C2205"/>
    <w:rsid w:val="005C26BE"/>
    <w:rsid w:val="005C2891"/>
    <w:rsid w:val="005C333F"/>
    <w:rsid w:val="005C3A95"/>
    <w:rsid w:val="005C414B"/>
    <w:rsid w:val="005C458F"/>
    <w:rsid w:val="005C5989"/>
    <w:rsid w:val="005C5EB3"/>
    <w:rsid w:val="005C61F2"/>
    <w:rsid w:val="005C651D"/>
    <w:rsid w:val="005C6527"/>
    <w:rsid w:val="005C67E3"/>
    <w:rsid w:val="005C6FB3"/>
    <w:rsid w:val="005C7F81"/>
    <w:rsid w:val="005D0D38"/>
    <w:rsid w:val="005D105C"/>
    <w:rsid w:val="005D118D"/>
    <w:rsid w:val="005D2A2E"/>
    <w:rsid w:val="005D2DC7"/>
    <w:rsid w:val="005D2FBF"/>
    <w:rsid w:val="005D35EB"/>
    <w:rsid w:val="005D3688"/>
    <w:rsid w:val="005D4E16"/>
    <w:rsid w:val="005D53D8"/>
    <w:rsid w:val="005D65A5"/>
    <w:rsid w:val="005D6D0B"/>
    <w:rsid w:val="005D74A1"/>
    <w:rsid w:val="005D7509"/>
    <w:rsid w:val="005D7622"/>
    <w:rsid w:val="005D778D"/>
    <w:rsid w:val="005D7AE0"/>
    <w:rsid w:val="005D7AE3"/>
    <w:rsid w:val="005E1479"/>
    <w:rsid w:val="005E158A"/>
    <w:rsid w:val="005E1788"/>
    <w:rsid w:val="005E1A24"/>
    <w:rsid w:val="005E2648"/>
    <w:rsid w:val="005E2CAF"/>
    <w:rsid w:val="005E335A"/>
    <w:rsid w:val="005E3C97"/>
    <w:rsid w:val="005E43AB"/>
    <w:rsid w:val="005E475F"/>
    <w:rsid w:val="005E5CFB"/>
    <w:rsid w:val="005E6C88"/>
    <w:rsid w:val="005E7710"/>
    <w:rsid w:val="005F0706"/>
    <w:rsid w:val="005F0CF7"/>
    <w:rsid w:val="005F122E"/>
    <w:rsid w:val="005F1A8F"/>
    <w:rsid w:val="005F1F05"/>
    <w:rsid w:val="005F292C"/>
    <w:rsid w:val="005F2A1E"/>
    <w:rsid w:val="005F2CC2"/>
    <w:rsid w:val="005F3253"/>
    <w:rsid w:val="005F37CB"/>
    <w:rsid w:val="005F39DE"/>
    <w:rsid w:val="005F4591"/>
    <w:rsid w:val="005F4A7F"/>
    <w:rsid w:val="005F4A94"/>
    <w:rsid w:val="005F51F2"/>
    <w:rsid w:val="005F5622"/>
    <w:rsid w:val="005F6CD5"/>
    <w:rsid w:val="005F6EB4"/>
    <w:rsid w:val="005F747F"/>
    <w:rsid w:val="0060000E"/>
    <w:rsid w:val="0060085D"/>
    <w:rsid w:val="00600F4D"/>
    <w:rsid w:val="00601237"/>
    <w:rsid w:val="00601689"/>
    <w:rsid w:val="00601C6A"/>
    <w:rsid w:val="006023BE"/>
    <w:rsid w:val="006024D9"/>
    <w:rsid w:val="0060253E"/>
    <w:rsid w:val="00602782"/>
    <w:rsid w:val="00603579"/>
    <w:rsid w:val="00604825"/>
    <w:rsid w:val="00604B95"/>
    <w:rsid w:val="0060568A"/>
    <w:rsid w:val="006058D6"/>
    <w:rsid w:val="00605E50"/>
    <w:rsid w:val="00606696"/>
    <w:rsid w:val="00606BD7"/>
    <w:rsid w:val="006070D7"/>
    <w:rsid w:val="0060722E"/>
    <w:rsid w:val="00607514"/>
    <w:rsid w:val="00607D54"/>
    <w:rsid w:val="00610069"/>
    <w:rsid w:val="00610202"/>
    <w:rsid w:val="00611D1F"/>
    <w:rsid w:val="00611E2A"/>
    <w:rsid w:val="00611F42"/>
    <w:rsid w:val="00612CF6"/>
    <w:rsid w:val="00612F44"/>
    <w:rsid w:val="00613031"/>
    <w:rsid w:val="0061316C"/>
    <w:rsid w:val="0061333A"/>
    <w:rsid w:val="0061387A"/>
    <w:rsid w:val="0061462C"/>
    <w:rsid w:val="00615246"/>
    <w:rsid w:val="00615289"/>
    <w:rsid w:val="00615C21"/>
    <w:rsid w:val="00615FD8"/>
    <w:rsid w:val="00615FEF"/>
    <w:rsid w:val="0061697B"/>
    <w:rsid w:val="00617229"/>
    <w:rsid w:val="006174BF"/>
    <w:rsid w:val="0061770C"/>
    <w:rsid w:val="00617C03"/>
    <w:rsid w:val="006209B4"/>
    <w:rsid w:val="006216C4"/>
    <w:rsid w:val="0062196D"/>
    <w:rsid w:val="00621C73"/>
    <w:rsid w:val="00621F27"/>
    <w:rsid w:val="006226D7"/>
    <w:rsid w:val="006237EE"/>
    <w:rsid w:val="00623C66"/>
    <w:rsid w:val="0062444B"/>
    <w:rsid w:val="00624CB9"/>
    <w:rsid w:val="00624F1A"/>
    <w:rsid w:val="0062516E"/>
    <w:rsid w:val="006256A6"/>
    <w:rsid w:val="00625847"/>
    <w:rsid w:val="00625AB9"/>
    <w:rsid w:val="0062601C"/>
    <w:rsid w:val="00626765"/>
    <w:rsid w:val="00626DE0"/>
    <w:rsid w:val="00630178"/>
    <w:rsid w:val="00630307"/>
    <w:rsid w:val="00632DFC"/>
    <w:rsid w:val="00633CEF"/>
    <w:rsid w:val="00634DF4"/>
    <w:rsid w:val="006354FD"/>
    <w:rsid w:val="0063564B"/>
    <w:rsid w:val="00635B51"/>
    <w:rsid w:val="00636D50"/>
    <w:rsid w:val="00640379"/>
    <w:rsid w:val="00640D4B"/>
    <w:rsid w:val="00641276"/>
    <w:rsid w:val="00641622"/>
    <w:rsid w:val="00641A81"/>
    <w:rsid w:val="00641CBB"/>
    <w:rsid w:val="00641E35"/>
    <w:rsid w:val="0064207A"/>
    <w:rsid w:val="0064247E"/>
    <w:rsid w:val="006433AC"/>
    <w:rsid w:val="006435C3"/>
    <w:rsid w:val="00643653"/>
    <w:rsid w:val="006438EE"/>
    <w:rsid w:val="00643AA9"/>
    <w:rsid w:val="00644522"/>
    <w:rsid w:val="00644ADC"/>
    <w:rsid w:val="00645A1B"/>
    <w:rsid w:val="00645E25"/>
    <w:rsid w:val="006463E4"/>
    <w:rsid w:val="00646B67"/>
    <w:rsid w:val="00647355"/>
    <w:rsid w:val="00647376"/>
    <w:rsid w:val="006502B5"/>
    <w:rsid w:val="0065079F"/>
    <w:rsid w:val="00650D83"/>
    <w:rsid w:val="00651071"/>
    <w:rsid w:val="00651566"/>
    <w:rsid w:val="00651B04"/>
    <w:rsid w:val="00651D2B"/>
    <w:rsid w:val="00651FEA"/>
    <w:rsid w:val="006523F1"/>
    <w:rsid w:val="00652586"/>
    <w:rsid w:val="00653263"/>
    <w:rsid w:val="00653B28"/>
    <w:rsid w:val="00654455"/>
    <w:rsid w:val="00654C48"/>
    <w:rsid w:val="00655959"/>
    <w:rsid w:val="00655E68"/>
    <w:rsid w:val="00656C86"/>
    <w:rsid w:val="00657893"/>
    <w:rsid w:val="00660180"/>
    <w:rsid w:val="006609DE"/>
    <w:rsid w:val="00660ABA"/>
    <w:rsid w:val="00660CB5"/>
    <w:rsid w:val="0066125C"/>
    <w:rsid w:val="00663B89"/>
    <w:rsid w:val="0066409F"/>
    <w:rsid w:val="00664540"/>
    <w:rsid w:val="0066457D"/>
    <w:rsid w:val="00664751"/>
    <w:rsid w:val="006655A4"/>
    <w:rsid w:val="00665C74"/>
    <w:rsid w:val="00666DD9"/>
    <w:rsid w:val="00666E81"/>
    <w:rsid w:val="00667233"/>
    <w:rsid w:val="00667A60"/>
    <w:rsid w:val="0067024E"/>
    <w:rsid w:val="00670378"/>
    <w:rsid w:val="0067106B"/>
    <w:rsid w:val="00672019"/>
    <w:rsid w:val="0067260D"/>
    <w:rsid w:val="00672835"/>
    <w:rsid w:val="00672BDA"/>
    <w:rsid w:val="00673399"/>
    <w:rsid w:val="0067417B"/>
    <w:rsid w:val="00674879"/>
    <w:rsid w:val="00674C55"/>
    <w:rsid w:val="006752A6"/>
    <w:rsid w:val="006756BC"/>
    <w:rsid w:val="0067576E"/>
    <w:rsid w:val="006759A0"/>
    <w:rsid w:val="00675B3E"/>
    <w:rsid w:val="00675E4D"/>
    <w:rsid w:val="00676318"/>
    <w:rsid w:val="00676B53"/>
    <w:rsid w:val="006773A9"/>
    <w:rsid w:val="006776AE"/>
    <w:rsid w:val="006804E1"/>
    <w:rsid w:val="0068095B"/>
    <w:rsid w:val="00680C3E"/>
    <w:rsid w:val="00681EF6"/>
    <w:rsid w:val="00683624"/>
    <w:rsid w:val="0068383E"/>
    <w:rsid w:val="00683BD1"/>
    <w:rsid w:val="00684BB6"/>
    <w:rsid w:val="00684E31"/>
    <w:rsid w:val="00684FE5"/>
    <w:rsid w:val="0068505F"/>
    <w:rsid w:val="00686B38"/>
    <w:rsid w:val="00686B95"/>
    <w:rsid w:val="00686C07"/>
    <w:rsid w:val="00687709"/>
    <w:rsid w:val="00687E8A"/>
    <w:rsid w:val="00690BFC"/>
    <w:rsid w:val="00690D23"/>
    <w:rsid w:val="006913F7"/>
    <w:rsid w:val="00691ACF"/>
    <w:rsid w:val="00691B97"/>
    <w:rsid w:val="00691D00"/>
    <w:rsid w:val="00692953"/>
    <w:rsid w:val="0069301C"/>
    <w:rsid w:val="0069454C"/>
    <w:rsid w:val="00694A12"/>
    <w:rsid w:val="00695395"/>
    <w:rsid w:val="00695DE2"/>
    <w:rsid w:val="00695F7F"/>
    <w:rsid w:val="0069678F"/>
    <w:rsid w:val="00696B65"/>
    <w:rsid w:val="00696D1F"/>
    <w:rsid w:val="006972BC"/>
    <w:rsid w:val="006976E9"/>
    <w:rsid w:val="00697942"/>
    <w:rsid w:val="00697C19"/>
    <w:rsid w:val="00697C1D"/>
    <w:rsid w:val="006A09F1"/>
    <w:rsid w:val="006A0E31"/>
    <w:rsid w:val="006A1337"/>
    <w:rsid w:val="006A175D"/>
    <w:rsid w:val="006A1985"/>
    <w:rsid w:val="006A1A55"/>
    <w:rsid w:val="006A1F8E"/>
    <w:rsid w:val="006A3836"/>
    <w:rsid w:val="006A3D3F"/>
    <w:rsid w:val="006A5954"/>
    <w:rsid w:val="006A5A65"/>
    <w:rsid w:val="006A5ADC"/>
    <w:rsid w:val="006A5E72"/>
    <w:rsid w:val="006A5F2C"/>
    <w:rsid w:val="006A6F8A"/>
    <w:rsid w:val="006A6F8D"/>
    <w:rsid w:val="006A7D06"/>
    <w:rsid w:val="006A7D54"/>
    <w:rsid w:val="006B0340"/>
    <w:rsid w:val="006B0742"/>
    <w:rsid w:val="006B093F"/>
    <w:rsid w:val="006B0EBE"/>
    <w:rsid w:val="006B10FC"/>
    <w:rsid w:val="006B1C42"/>
    <w:rsid w:val="006B1C5C"/>
    <w:rsid w:val="006B1D92"/>
    <w:rsid w:val="006B2619"/>
    <w:rsid w:val="006B29B9"/>
    <w:rsid w:val="006B315E"/>
    <w:rsid w:val="006B3259"/>
    <w:rsid w:val="006B3FE0"/>
    <w:rsid w:val="006B4B15"/>
    <w:rsid w:val="006B552A"/>
    <w:rsid w:val="006B56AF"/>
    <w:rsid w:val="006B5739"/>
    <w:rsid w:val="006B5961"/>
    <w:rsid w:val="006B5BC2"/>
    <w:rsid w:val="006B5D32"/>
    <w:rsid w:val="006B62E0"/>
    <w:rsid w:val="006B6541"/>
    <w:rsid w:val="006B6FA6"/>
    <w:rsid w:val="006B7808"/>
    <w:rsid w:val="006B79A2"/>
    <w:rsid w:val="006B7A5E"/>
    <w:rsid w:val="006C05AE"/>
    <w:rsid w:val="006C0D7F"/>
    <w:rsid w:val="006C0DB4"/>
    <w:rsid w:val="006C196A"/>
    <w:rsid w:val="006C21A4"/>
    <w:rsid w:val="006C2E23"/>
    <w:rsid w:val="006C3723"/>
    <w:rsid w:val="006C3B33"/>
    <w:rsid w:val="006C3B59"/>
    <w:rsid w:val="006C4059"/>
    <w:rsid w:val="006C409E"/>
    <w:rsid w:val="006C4419"/>
    <w:rsid w:val="006C5C5D"/>
    <w:rsid w:val="006C5E13"/>
    <w:rsid w:val="006C6590"/>
    <w:rsid w:val="006D05BE"/>
    <w:rsid w:val="006D105D"/>
    <w:rsid w:val="006D1257"/>
    <w:rsid w:val="006D1566"/>
    <w:rsid w:val="006D166C"/>
    <w:rsid w:val="006D1C74"/>
    <w:rsid w:val="006D1ECF"/>
    <w:rsid w:val="006D22D4"/>
    <w:rsid w:val="006D3065"/>
    <w:rsid w:val="006D36CC"/>
    <w:rsid w:val="006D3E8B"/>
    <w:rsid w:val="006D41D0"/>
    <w:rsid w:val="006D56E6"/>
    <w:rsid w:val="006D58AE"/>
    <w:rsid w:val="006D62CD"/>
    <w:rsid w:val="006D6962"/>
    <w:rsid w:val="006D6968"/>
    <w:rsid w:val="006D6CC8"/>
    <w:rsid w:val="006D706F"/>
    <w:rsid w:val="006D7213"/>
    <w:rsid w:val="006D78BD"/>
    <w:rsid w:val="006D78EA"/>
    <w:rsid w:val="006D7A24"/>
    <w:rsid w:val="006D7B35"/>
    <w:rsid w:val="006E0BAF"/>
    <w:rsid w:val="006E1EA1"/>
    <w:rsid w:val="006E2B5D"/>
    <w:rsid w:val="006E2BF0"/>
    <w:rsid w:val="006E2FCF"/>
    <w:rsid w:val="006E3387"/>
    <w:rsid w:val="006E3471"/>
    <w:rsid w:val="006E353C"/>
    <w:rsid w:val="006E37B9"/>
    <w:rsid w:val="006E4253"/>
    <w:rsid w:val="006E4BF2"/>
    <w:rsid w:val="006E5A69"/>
    <w:rsid w:val="006E5F81"/>
    <w:rsid w:val="006E649F"/>
    <w:rsid w:val="006E68B8"/>
    <w:rsid w:val="006E6BB2"/>
    <w:rsid w:val="006E7C8D"/>
    <w:rsid w:val="006E7C9C"/>
    <w:rsid w:val="006E7DD2"/>
    <w:rsid w:val="006F0B31"/>
    <w:rsid w:val="006F0B45"/>
    <w:rsid w:val="006F126C"/>
    <w:rsid w:val="006F163B"/>
    <w:rsid w:val="006F1A4E"/>
    <w:rsid w:val="006F229A"/>
    <w:rsid w:val="006F2A16"/>
    <w:rsid w:val="006F32C4"/>
    <w:rsid w:val="006F3348"/>
    <w:rsid w:val="006F33D7"/>
    <w:rsid w:val="006F3417"/>
    <w:rsid w:val="006F3440"/>
    <w:rsid w:val="006F39B2"/>
    <w:rsid w:val="006F3CBF"/>
    <w:rsid w:val="006F42D0"/>
    <w:rsid w:val="006F488A"/>
    <w:rsid w:val="006F4F83"/>
    <w:rsid w:val="006F59CB"/>
    <w:rsid w:val="006F5C8C"/>
    <w:rsid w:val="006F5D71"/>
    <w:rsid w:val="006F5F09"/>
    <w:rsid w:val="006F638E"/>
    <w:rsid w:val="006F67A7"/>
    <w:rsid w:val="006F70A4"/>
    <w:rsid w:val="006F73DE"/>
    <w:rsid w:val="006F7414"/>
    <w:rsid w:val="006F74BF"/>
    <w:rsid w:val="006F7B0F"/>
    <w:rsid w:val="006F7E49"/>
    <w:rsid w:val="00700714"/>
    <w:rsid w:val="00700A84"/>
    <w:rsid w:val="00700CA9"/>
    <w:rsid w:val="00701432"/>
    <w:rsid w:val="007014B4"/>
    <w:rsid w:val="007019B1"/>
    <w:rsid w:val="0070208A"/>
    <w:rsid w:val="007022B5"/>
    <w:rsid w:val="007022C8"/>
    <w:rsid w:val="00702540"/>
    <w:rsid w:val="007027BC"/>
    <w:rsid w:val="007028B4"/>
    <w:rsid w:val="00702977"/>
    <w:rsid w:val="0070298D"/>
    <w:rsid w:val="00704068"/>
    <w:rsid w:val="00704F35"/>
    <w:rsid w:val="007054A5"/>
    <w:rsid w:val="007054FA"/>
    <w:rsid w:val="00705709"/>
    <w:rsid w:val="007061E2"/>
    <w:rsid w:val="00706EBD"/>
    <w:rsid w:val="00707164"/>
    <w:rsid w:val="0070726A"/>
    <w:rsid w:val="007073CF"/>
    <w:rsid w:val="00707A65"/>
    <w:rsid w:val="007102F0"/>
    <w:rsid w:val="0071030A"/>
    <w:rsid w:val="007105AC"/>
    <w:rsid w:val="00711329"/>
    <w:rsid w:val="00711A54"/>
    <w:rsid w:val="007128F6"/>
    <w:rsid w:val="00712C2E"/>
    <w:rsid w:val="007142DB"/>
    <w:rsid w:val="00714BC6"/>
    <w:rsid w:val="00714E6E"/>
    <w:rsid w:val="00714F29"/>
    <w:rsid w:val="00716538"/>
    <w:rsid w:val="00716E1B"/>
    <w:rsid w:val="007172CC"/>
    <w:rsid w:val="00717ACC"/>
    <w:rsid w:val="00717E93"/>
    <w:rsid w:val="0072091E"/>
    <w:rsid w:val="007209E0"/>
    <w:rsid w:val="00720DCC"/>
    <w:rsid w:val="00722021"/>
    <w:rsid w:val="00723168"/>
    <w:rsid w:val="00723894"/>
    <w:rsid w:val="00723E39"/>
    <w:rsid w:val="007241F2"/>
    <w:rsid w:val="00724323"/>
    <w:rsid w:val="00724676"/>
    <w:rsid w:val="00725766"/>
    <w:rsid w:val="0072588C"/>
    <w:rsid w:val="00726D82"/>
    <w:rsid w:val="00726E67"/>
    <w:rsid w:val="00727681"/>
    <w:rsid w:val="00727EA2"/>
    <w:rsid w:val="00730F38"/>
    <w:rsid w:val="00732280"/>
    <w:rsid w:val="007324D7"/>
    <w:rsid w:val="007325AC"/>
    <w:rsid w:val="007339F7"/>
    <w:rsid w:val="00733A8C"/>
    <w:rsid w:val="00733C58"/>
    <w:rsid w:val="00733DC1"/>
    <w:rsid w:val="00734049"/>
    <w:rsid w:val="0073416E"/>
    <w:rsid w:val="0073418A"/>
    <w:rsid w:val="00734C56"/>
    <w:rsid w:val="00735833"/>
    <w:rsid w:val="00735CFC"/>
    <w:rsid w:val="00735D30"/>
    <w:rsid w:val="00736182"/>
    <w:rsid w:val="0073672D"/>
    <w:rsid w:val="00736F28"/>
    <w:rsid w:val="00737B4D"/>
    <w:rsid w:val="00741076"/>
    <w:rsid w:val="00743824"/>
    <w:rsid w:val="00743958"/>
    <w:rsid w:val="00743C49"/>
    <w:rsid w:val="00743F63"/>
    <w:rsid w:val="0074419C"/>
    <w:rsid w:val="00744339"/>
    <w:rsid w:val="0074499A"/>
    <w:rsid w:val="00744A1E"/>
    <w:rsid w:val="00745358"/>
    <w:rsid w:val="007455B9"/>
    <w:rsid w:val="00746AC7"/>
    <w:rsid w:val="0074743F"/>
    <w:rsid w:val="00747DBB"/>
    <w:rsid w:val="007504C1"/>
    <w:rsid w:val="00750833"/>
    <w:rsid w:val="007511DB"/>
    <w:rsid w:val="007513C1"/>
    <w:rsid w:val="00751563"/>
    <w:rsid w:val="00751957"/>
    <w:rsid w:val="00751AC3"/>
    <w:rsid w:val="0075271E"/>
    <w:rsid w:val="00753385"/>
    <w:rsid w:val="007542A6"/>
    <w:rsid w:val="00754DC1"/>
    <w:rsid w:val="007551CE"/>
    <w:rsid w:val="00755692"/>
    <w:rsid w:val="007561A5"/>
    <w:rsid w:val="007564B3"/>
    <w:rsid w:val="0075671D"/>
    <w:rsid w:val="007567F9"/>
    <w:rsid w:val="00756BF1"/>
    <w:rsid w:val="007576BB"/>
    <w:rsid w:val="00757AC2"/>
    <w:rsid w:val="00761B58"/>
    <w:rsid w:val="00761C64"/>
    <w:rsid w:val="007624FE"/>
    <w:rsid w:val="0076275E"/>
    <w:rsid w:val="00762C83"/>
    <w:rsid w:val="00763E5D"/>
    <w:rsid w:val="0076408F"/>
    <w:rsid w:val="0076487E"/>
    <w:rsid w:val="00764FB5"/>
    <w:rsid w:val="007656B2"/>
    <w:rsid w:val="00765858"/>
    <w:rsid w:val="0076660D"/>
    <w:rsid w:val="007671EC"/>
    <w:rsid w:val="007702E6"/>
    <w:rsid w:val="00770C1A"/>
    <w:rsid w:val="00771242"/>
    <w:rsid w:val="00772418"/>
    <w:rsid w:val="00772776"/>
    <w:rsid w:val="007730FF"/>
    <w:rsid w:val="00773927"/>
    <w:rsid w:val="00773A17"/>
    <w:rsid w:val="00773C6D"/>
    <w:rsid w:val="0077417A"/>
    <w:rsid w:val="00774743"/>
    <w:rsid w:val="00774C35"/>
    <w:rsid w:val="00775D18"/>
    <w:rsid w:val="007762F0"/>
    <w:rsid w:val="0077657B"/>
    <w:rsid w:val="00776BD7"/>
    <w:rsid w:val="00776C0D"/>
    <w:rsid w:val="0077769A"/>
    <w:rsid w:val="00777E83"/>
    <w:rsid w:val="00780F48"/>
    <w:rsid w:val="00781232"/>
    <w:rsid w:val="007818D9"/>
    <w:rsid w:val="00781DB1"/>
    <w:rsid w:val="00782387"/>
    <w:rsid w:val="00782681"/>
    <w:rsid w:val="00782C65"/>
    <w:rsid w:val="00782F5B"/>
    <w:rsid w:val="00783115"/>
    <w:rsid w:val="00784841"/>
    <w:rsid w:val="00784C54"/>
    <w:rsid w:val="00784DF4"/>
    <w:rsid w:val="0078680E"/>
    <w:rsid w:val="00786A1C"/>
    <w:rsid w:val="00786E26"/>
    <w:rsid w:val="00787D78"/>
    <w:rsid w:val="00787F7C"/>
    <w:rsid w:val="0079097C"/>
    <w:rsid w:val="00791A59"/>
    <w:rsid w:val="00791BFD"/>
    <w:rsid w:val="00791C50"/>
    <w:rsid w:val="00791C7E"/>
    <w:rsid w:val="00791E51"/>
    <w:rsid w:val="00792101"/>
    <w:rsid w:val="00792FFA"/>
    <w:rsid w:val="00793482"/>
    <w:rsid w:val="00793813"/>
    <w:rsid w:val="00793E48"/>
    <w:rsid w:val="00794184"/>
    <w:rsid w:val="00794566"/>
    <w:rsid w:val="00794938"/>
    <w:rsid w:val="00794B97"/>
    <w:rsid w:val="00794B9F"/>
    <w:rsid w:val="00795761"/>
    <w:rsid w:val="007957B3"/>
    <w:rsid w:val="00795801"/>
    <w:rsid w:val="00795D99"/>
    <w:rsid w:val="00796023"/>
    <w:rsid w:val="007967E4"/>
    <w:rsid w:val="00796B69"/>
    <w:rsid w:val="007973FA"/>
    <w:rsid w:val="00797F6B"/>
    <w:rsid w:val="007A0A41"/>
    <w:rsid w:val="007A1667"/>
    <w:rsid w:val="007A228F"/>
    <w:rsid w:val="007A2800"/>
    <w:rsid w:val="007A29E6"/>
    <w:rsid w:val="007A2A71"/>
    <w:rsid w:val="007A3C03"/>
    <w:rsid w:val="007A3FD3"/>
    <w:rsid w:val="007A430D"/>
    <w:rsid w:val="007A5E40"/>
    <w:rsid w:val="007A66BA"/>
    <w:rsid w:val="007A6852"/>
    <w:rsid w:val="007A79DE"/>
    <w:rsid w:val="007B0C9E"/>
    <w:rsid w:val="007B0EBF"/>
    <w:rsid w:val="007B18E6"/>
    <w:rsid w:val="007B204E"/>
    <w:rsid w:val="007B228F"/>
    <w:rsid w:val="007B22D0"/>
    <w:rsid w:val="007B35AF"/>
    <w:rsid w:val="007B3E84"/>
    <w:rsid w:val="007B466F"/>
    <w:rsid w:val="007B46CB"/>
    <w:rsid w:val="007B4AC9"/>
    <w:rsid w:val="007B54A1"/>
    <w:rsid w:val="007B5DDA"/>
    <w:rsid w:val="007B60D7"/>
    <w:rsid w:val="007B69B6"/>
    <w:rsid w:val="007B6EF1"/>
    <w:rsid w:val="007B7200"/>
    <w:rsid w:val="007B7419"/>
    <w:rsid w:val="007B7BBE"/>
    <w:rsid w:val="007B7F26"/>
    <w:rsid w:val="007C07B4"/>
    <w:rsid w:val="007C0C55"/>
    <w:rsid w:val="007C10A3"/>
    <w:rsid w:val="007C1314"/>
    <w:rsid w:val="007C2ADD"/>
    <w:rsid w:val="007C2AEB"/>
    <w:rsid w:val="007C308E"/>
    <w:rsid w:val="007C389C"/>
    <w:rsid w:val="007C3CDB"/>
    <w:rsid w:val="007C401C"/>
    <w:rsid w:val="007C4150"/>
    <w:rsid w:val="007C4D11"/>
    <w:rsid w:val="007C5A17"/>
    <w:rsid w:val="007C5A88"/>
    <w:rsid w:val="007C5C3F"/>
    <w:rsid w:val="007C6926"/>
    <w:rsid w:val="007C6B1A"/>
    <w:rsid w:val="007C6CF3"/>
    <w:rsid w:val="007C7324"/>
    <w:rsid w:val="007C7B11"/>
    <w:rsid w:val="007C7D47"/>
    <w:rsid w:val="007D0A12"/>
    <w:rsid w:val="007D1387"/>
    <w:rsid w:val="007D2806"/>
    <w:rsid w:val="007D29D3"/>
    <w:rsid w:val="007D3BD4"/>
    <w:rsid w:val="007D3E73"/>
    <w:rsid w:val="007D4471"/>
    <w:rsid w:val="007D52E2"/>
    <w:rsid w:val="007D55BD"/>
    <w:rsid w:val="007D5AE1"/>
    <w:rsid w:val="007D5BA1"/>
    <w:rsid w:val="007D62C6"/>
    <w:rsid w:val="007D679E"/>
    <w:rsid w:val="007D7758"/>
    <w:rsid w:val="007D7C35"/>
    <w:rsid w:val="007E0163"/>
    <w:rsid w:val="007E053B"/>
    <w:rsid w:val="007E0864"/>
    <w:rsid w:val="007E0B45"/>
    <w:rsid w:val="007E110A"/>
    <w:rsid w:val="007E196A"/>
    <w:rsid w:val="007E1F60"/>
    <w:rsid w:val="007E2BB6"/>
    <w:rsid w:val="007E3939"/>
    <w:rsid w:val="007E3E28"/>
    <w:rsid w:val="007E59DD"/>
    <w:rsid w:val="007E62ED"/>
    <w:rsid w:val="007E6510"/>
    <w:rsid w:val="007E72CF"/>
    <w:rsid w:val="007E7440"/>
    <w:rsid w:val="007E7980"/>
    <w:rsid w:val="007F0694"/>
    <w:rsid w:val="007F0B1A"/>
    <w:rsid w:val="007F0FE4"/>
    <w:rsid w:val="007F1A29"/>
    <w:rsid w:val="007F1ECD"/>
    <w:rsid w:val="007F29AB"/>
    <w:rsid w:val="007F2A4F"/>
    <w:rsid w:val="007F2E2A"/>
    <w:rsid w:val="007F2FD1"/>
    <w:rsid w:val="007F4296"/>
    <w:rsid w:val="007F4339"/>
    <w:rsid w:val="007F5055"/>
    <w:rsid w:val="007F5C01"/>
    <w:rsid w:val="007F7277"/>
    <w:rsid w:val="007F75A0"/>
    <w:rsid w:val="008002B5"/>
    <w:rsid w:val="00800378"/>
    <w:rsid w:val="0080047B"/>
    <w:rsid w:val="0080085F"/>
    <w:rsid w:val="00801527"/>
    <w:rsid w:val="008024A7"/>
    <w:rsid w:val="008027B3"/>
    <w:rsid w:val="00803F3F"/>
    <w:rsid w:val="00804809"/>
    <w:rsid w:val="00804E61"/>
    <w:rsid w:val="00804F99"/>
    <w:rsid w:val="00805919"/>
    <w:rsid w:val="00805C82"/>
    <w:rsid w:val="00805DD4"/>
    <w:rsid w:val="00806429"/>
    <w:rsid w:val="00806F33"/>
    <w:rsid w:val="00807F43"/>
    <w:rsid w:val="00810373"/>
    <w:rsid w:val="00810E9B"/>
    <w:rsid w:val="00810FCD"/>
    <w:rsid w:val="008113A5"/>
    <w:rsid w:val="008114AF"/>
    <w:rsid w:val="008117F4"/>
    <w:rsid w:val="00811DC5"/>
    <w:rsid w:val="00812348"/>
    <w:rsid w:val="008126F2"/>
    <w:rsid w:val="00812A26"/>
    <w:rsid w:val="00813105"/>
    <w:rsid w:val="00813D13"/>
    <w:rsid w:val="00814172"/>
    <w:rsid w:val="00814683"/>
    <w:rsid w:val="0081472F"/>
    <w:rsid w:val="00814E79"/>
    <w:rsid w:val="00815188"/>
    <w:rsid w:val="008152B4"/>
    <w:rsid w:val="0081548D"/>
    <w:rsid w:val="00815A8A"/>
    <w:rsid w:val="00815C3A"/>
    <w:rsid w:val="00816545"/>
    <w:rsid w:val="00816B5D"/>
    <w:rsid w:val="0081718B"/>
    <w:rsid w:val="008179FC"/>
    <w:rsid w:val="00817D0C"/>
    <w:rsid w:val="0082011A"/>
    <w:rsid w:val="008203EC"/>
    <w:rsid w:val="008207F2"/>
    <w:rsid w:val="0082104B"/>
    <w:rsid w:val="0082127B"/>
    <w:rsid w:val="00821424"/>
    <w:rsid w:val="008215D4"/>
    <w:rsid w:val="00821D4F"/>
    <w:rsid w:val="00822107"/>
    <w:rsid w:val="008233FD"/>
    <w:rsid w:val="00824289"/>
    <w:rsid w:val="008245E7"/>
    <w:rsid w:val="008249C0"/>
    <w:rsid w:val="0082530C"/>
    <w:rsid w:val="00825E81"/>
    <w:rsid w:val="00826D49"/>
    <w:rsid w:val="00826D97"/>
    <w:rsid w:val="0082711F"/>
    <w:rsid w:val="0082743F"/>
    <w:rsid w:val="0082752A"/>
    <w:rsid w:val="00827DF0"/>
    <w:rsid w:val="00827DF3"/>
    <w:rsid w:val="00830473"/>
    <w:rsid w:val="008315D7"/>
    <w:rsid w:val="00831AEB"/>
    <w:rsid w:val="00832443"/>
    <w:rsid w:val="00833D31"/>
    <w:rsid w:val="00833DD9"/>
    <w:rsid w:val="008348C9"/>
    <w:rsid w:val="00835415"/>
    <w:rsid w:val="008355CC"/>
    <w:rsid w:val="00836678"/>
    <w:rsid w:val="008367D4"/>
    <w:rsid w:val="00836A0F"/>
    <w:rsid w:val="00836E47"/>
    <w:rsid w:val="00836F92"/>
    <w:rsid w:val="00837867"/>
    <w:rsid w:val="00837B70"/>
    <w:rsid w:val="00837C32"/>
    <w:rsid w:val="00840599"/>
    <w:rsid w:val="00840CB1"/>
    <w:rsid w:val="0084109A"/>
    <w:rsid w:val="0084134C"/>
    <w:rsid w:val="00841B6A"/>
    <w:rsid w:val="0084272A"/>
    <w:rsid w:val="00842C7F"/>
    <w:rsid w:val="008432C3"/>
    <w:rsid w:val="008439D8"/>
    <w:rsid w:val="00843E4B"/>
    <w:rsid w:val="00843E5B"/>
    <w:rsid w:val="00843FAD"/>
    <w:rsid w:val="008441AC"/>
    <w:rsid w:val="00844585"/>
    <w:rsid w:val="00844DE1"/>
    <w:rsid w:val="00845C4D"/>
    <w:rsid w:val="008462E6"/>
    <w:rsid w:val="0084699C"/>
    <w:rsid w:val="00846BEA"/>
    <w:rsid w:val="008478AB"/>
    <w:rsid w:val="00847DAB"/>
    <w:rsid w:val="008500E5"/>
    <w:rsid w:val="00850811"/>
    <w:rsid w:val="00850AA1"/>
    <w:rsid w:val="008519DA"/>
    <w:rsid w:val="00851FC8"/>
    <w:rsid w:val="00852D84"/>
    <w:rsid w:val="00852DCF"/>
    <w:rsid w:val="00853568"/>
    <w:rsid w:val="008535EC"/>
    <w:rsid w:val="0085365B"/>
    <w:rsid w:val="00853696"/>
    <w:rsid w:val="0085390C"/>
    <w:rsid w:val="00854029"/>
    <w:rsid w:val="0085458E"/>
    <w:rsid w:val="0085461A"/>
    <w:rsid w:val="00854A94"/>
    <w:rsid w:val="00854C8B"/>
    <w:rsid w:val="008550AE"/>
    <w:rsid w:val="0085519F"/>
    <w:rsid w:val="00855473"/>
    <w:rsid w:val="0085643B"/>
    <w:rsid w:val="00856E31"/>
    <w:rsid w:val="00857346"/>
    <w:rsid w:val="00860CC8"/>
    <w:rsid w:val="00861AB8"/>
    <w:rsid w:val="00861E75"/>
    <w:rsid w:val="00862BEF"/>
    <w:rsid w:val="0086307C"/>
    <w:rsid w:val="008637DE"/>
    <w:rsid w:val="00863FF8"/>
    <w:rsid w:val="0086489E"/>
    <w:rsid w:val="00864C2A"/>
    <w:rsid w:val="00864D20"/>
    <w:rsid w:val="00864E77"/>
    <w:rsid w:val="00865DF9"/>
    <w:rsid w:val="00866300"/>
    <w:rsid w:val="0086669C"/>
    <w:rsid w:val="00866C80"/>
    <w:rsid w:val="00866DC1"/>
    <w:rsid w:val="00867BB6"/>
    <w:rsid w:val="00867C9B"/>
    <w:rsid w:val="00867ED8"/>
    <w:rsid w:val="00870E8E"/>
    <w:rsid w:val="00871050"/>
    <w:rsid w:val="00871302"/>
    <w:rsid w:val="008714EE"/>
    <w:rsid w:val="00871526"/>
    <w:rsid w:val="00871BFC"/>
    <w:rsid w:val="00871E28"/>
    <w:rsid w:val="008721C9"/>
    <w:rsid w:val="00873659"/>
    <w:rsid w:val="008739F0"/>
    <w:rsid w:val="00874959"/>
    <w:rsid w:val="00874BC5"/>
    <w:rsid w:val="008751AB"/>
    <w:rsid w:val="00875317"/>
    <w:rsid w:val="00875700"/>
    <w:rsid w:val="00875CBA"/>
    <w:rsid w:val="00876842"/>
    <w:rsid w:val="00876E59"/>
    <w:rsid w:val="00877911"/>
    <w:rsid w:val="00877B4E"/>
    <w:rsid w:val="00877CCE"/>
    <w:rsid w:val="00877E70"/>
    <w:rsid w:val="0088009B"/>
    <w:rsid w:val="00880694"/>
    <w:rsid w:val="008808AF"/>
    <w:rsid w:val="008808E6"/>
    <w:rsid w:val="00882917"/>
    <w:rsid w:val="00882A24"/>
    <w:rsid w:val="008830E4"/>
    <w:rsid w:val="00883387"/>
    <w:rsid w:val="00883F94"/>
    <w:rsid w:val="0088401D"/>
    <w:rsid w:val="00884C77"/>
    <w:rsid w:val="00884EC4"/>
    <w:rsid w:val="00885E8C"/>
    <w:rsid w:val="0088626E"/>
    <w:rsid w:val="008866BC"/>
    <w:rsid w:val="00886918"/>
    <w:rsid w:val="00886E22"/>
    <w:rsid w:val="008878D5"/>
    <w:rsid w:val="00887E1F"/>
    <w:rsid w:val="00887E23"/>
    <w:rsid w:val="008903E3"/>
    <w:rsid w:val="008914BC"/>
    <w:rsid w:val="008915DA"/>
    <w:rsid w:val="00891D27"/>
    <w:rsid w:val="008921EC"/>
    <w:rsid w:val="00892C8C"/>
    <w:rsid w:val="008930F9"/>
    <w:rsid w:val="008935ED"/>
    <w:rsid w:val="008939E0"/>
    <w:rsid w:val="0089426D"/>
    <w:rsid w:val="00894C7C"/>
    <w:rsid w:val="0089593C"/>
    <w:rsid w:val="00895E4D"/>
    <w:rsid w:val="00896757"/>
    <w:rsid w:val="00896D91"/>
    <w:rsid w:val="008972F1"/>
    <w:rsid w:val="00897417"/>
    <w:rsid w:val="00897427"/>
    <w:rsid w:val="008974A9"/>
    <w:rsid w:val="008975AC"/>
    <w:rsid w:val="008A0741"/>
    <w:rsid w:val="008A0890"/>
    <w:rsid w:val="008A0CA1"/>
    <w:rsid w:val="008A177F"/>
    <w:rsid w:val="008A1A5A"/>
    <w:rsid w:val="008A2953"/>
    <w:rsid w:val="008A3516"/>
    <w:rsid w:val="008A36BE"/>
    <w:rsid w:val="008A40F5"/>
    <w:rsid w:val="008A410B"/>
    <w:rsid w:val="008A4A8B"/>
    <w:rsid w:val="008A4EA9"/>
    <w:rsid w:val="008A4F5E"/>
    <w:rsid w:val="008A52BF"/>
    <w:rsid w:val="008A5413"/>
    <w:rsid w:val="008A54D2"/>
    <w:rsid w:val="008A553D"/>
    <w:rsid w:val="008A5AF8"/>
    <w:rsid w:val="008A62E1"/>
    <w:rsid w:val="008A6AA5"/>
    <w:rsid w:val="008A7456"/>
    <w:rsid w:val="008A7BFC"/>
    <w:rsid w:val="008B0039"/>
    <w:rsid w:val="008B057C"/>
    <w:rsid w:val="008B0CBC"/>
    <w:rsid w:val="008B1E22"/>
    <w:rsid w:val="008B2812"/>
    <w:rsid w:val="008B2D85"/>
    <w:rsid w:val="008B33D8"/>
    <w:rsid w:val="008B438E"/>
    <w:rsid w:val="008B5593"/>
    <w:rsid w:val="008B5785"/>
    <w:rsid w:val="008B599D"/>
    <w:rsid w:val="008B6280"/>
    <w:rsid w:val="008B63DC"/>
    <w:rsid w:val="008B6B62"/>
    <w:rsid w:val="008B774F"/>
    <w:rsid w:val="008B7D56"/>
    <w:rsid w:val="008C01A5"/>
    <w:rsid w:val="008C1396"/>
    <w:rsid w:val="008C1667"/>
    <w:rsid w:val="008C1676"/>
    <w:rsid w:val="008C1B30"/>
    <w:rsid w:val="008C1C81"/>
    <w:rsid w:val="008C26FB"/>
    <w:rsid w:val="008C2A93"/>
    <w:rsid w:val="008C2B1B"/>
    <w:rsid w:val="008C315E"/>
    <w:rsid w:val="008C3310"/>
    <w:rsid w:val="008C3674"/>
    <w:rsid w:val="008C4AC1"/>
    <w:rsid w:val="008C4F96"/>
    <w:rsid w:val="008C53BA"/>
    <w:rsid w:val="008C5920"/>
    <w:rsid w:val="008C5A14"/>
    <w:rsid w:val="008C60B4"/>
    <w:rsid w:val="008C65CD"/>
    <w:rsid w:val="008C6669"/>
    <w:rsid w:val="008C6A11"/>
    <w:rsid w:val="008C6D33"/>
    <w:rsid w:val="008C6E07"/>
    <w:rsid w:val="008C7FC8"/>
    <w:rsid w:val="008D1431"/>
    <w:rsid w:val="008D145A"/>
    <w:rsid w:val="008D14D4"/>
    <w:rsid w:val="008D28E4"/>
    <w:rsid w:val="008D2A50"/>
    <w:rsid w:val="008D2B5A"/>
    <w:rsid w:val="008D3480"/>
    <w:rsid w:val="008D3547"/>
    <w:rsid w:val="008D41C2"/>
    <w:rsid w:val="008D43B8"/>
    <w:rsid w:val="008D44EB"/>
    <w:rsid w:val="008D480F"/>
    <w:rsid w:val="008D4A3E"/>
    <w:rsid w:val="008D4AE2"/>
    <w:rsid w:val="008D57EF"/>
    <w:rsid w:val="008D5D64"/>
    <w:rsid w:val="008D62EA"/>
    <w:rsid w:val="008D69F2"/>
    <w:rsid w:val="008D6CCD"/>
    <w:rsid w:val="008D6D6E"/>
    <w:rsid w:val="008D7399"/>
    <w:rsid w:val="008D7D8B"/>
    <w:rsid w:val="008E09C1"/>
    <w:rsid w:val="008E0C5D"/>
    <w:rsid w:val="008E172E"/>
    <w:rsid w:val="008E1817"/>
    <w:rsid w:val="008E18AD"/>
    <w:rsid w:val="008E191E"/>
    <w:rsid w:val="008E20EF"/>
    <w:rsid w:val="008E2E42"/>
    <w:rsid w:val="008E38DE"/>
    <w:rsid w:val="008E3B29"/>
    <w:rsid w:val="008E41E3"/>
    <w:rsid w:val="008E44D9"/>
    <w:rsid w:val="008E4540"/>
    <w:rsid w:val="008E4B1D"/>
    <w:rsid w:val="008E4C95"/>
    <w:rsid w:val="008E577B"/>
    <w:rsid w:val="008E5B5D"/>
    <w:rsid w:val="008E6027"/>
    <w:rsid w:val="008E6534"/>
    <w:rsid w:val="008E678A"/>
    <w:rsid w:val="008E7F70"/>
    <w:rsid w:val="008F007F"/>
    <w:rsid w:val="008F01BF"/>
    <w:rsid w:val="008F020A"/>
    <w:rsid w:val="008F0F06"/>
    <w:rsid w:val="008F2D8D"/>
    <w:rsid w:val="008F3EDA"/>
    <w:rsid w:val="008F4F95"/>
    <w:rsid w:val="008F5539"/>
    <w:rsid w:val="008F59C7"/>
    <w:rsid w:val="008F69F6"/>
    <w:rsid w:val="008F6BDC"/>
    <w:rsid w:val="008F70A1"/>
    <w:rsid w:val="008F71C1"/>
    <w:rsid w:val="008F73B0"/>
    <w:rsid w:val="009001C6"/>
    <w:rsid w:val="0090037A"/>
    <w:rsid w:val="00900A9F"/>
    <w:rsid w:val="009016BF"/>
    <w:rsid w:val="0090215A"/>
    <w:rsid w:val="00903CAA"/>
    <w:rsid w:val="009044E0"/>
    <w:rsid w:val="009047B5"/>
    <w:rsid w:val="00904D03"/>
    <w:rsid w:val="009059E5"/>
    <w:rsid w:val="009059EA"/>
    <w:rsid w:val="00905CB7"/>
    <w:rsid w:val="00906892"/>
    <w:rsid w:val="00906E29"/>
    <w:rsid w:val="00907DA4"/>
    <w:rsid w:val="00907E96"/>
    <w:rsid w:val="00907EA3"/>
    <w:rsid w:val="00910007"/>
    <w:rsid w:val="00910078"/>
    <w:rsid w:val="00910126"/>
    <w:rsid w:val="00910472"/>
    <w:rsid w:val="009108D1"/>
    <w:rsid w:val="009108E6"/>
    <w:rsid w:val="009113DC"/>
    <w:rsid w:val="009114CD"/>
    <w:rsid w:val="00912145"/>
    <w:rsid w:val="00912177"/>
    <w:rsid w:val="00913020"/>
    <w:rsid w:val="009147E8"/>
    <w:rsid w:val="00914881"/>
    <w:rsid w:val="00915D19"/>
    <w:rsid w:val="00916A67"/>
    <w:rsid w:val="0091772B"/>
    <w:rsid w:val="00917A8A"/>
    <w:rsid w:val="009203B4"/>
    <w:rsid w:val="009206B2"/>
    <w:rsid w:val="00920CAE"/>
    <w:rsid w:val="00921105"/>
    <w:rsid w:val="00921859"/>
    <w:rsid w:val="00921929"/>
    <w:rsid w:val="00921BA3"/>
    <w:rsid w:val="00921CF4"/>
    <w:rsid w:val="00922180"/>
    <w:rsid w:val="009228C1"/>
    <w:rsid w:val="00922D8A"/>
    <w:rsid w:val="00923090"/>
    <w:rsid w:val="00923A94"/>
    <w:rsid w:val="00923D6A"/>
    <w:rsid w:val="00926D30"/>
    <w:rsid w:val="00927408"/>
    <w:rsid w:val="0092744B"/>
    <w:rsid w:val="0092782D"/>
    <w:rsid w:val="00930428"/>
    <w:rsid w:val="00930F97"/>
    <w:rsid w:val="0093197A"/>
    <w:rsid w:val="00931D8D"/>
    <w:rsid w:val="00932352"/>
    <w:rsid w:val="0093284C"/>
    <w:rsid w:val="00932B08"/>
    <w:rsid w:val="00932C2A"/>
    <w:rsid w:val="00932E3A"/>
    <w:rsid w:val="00933961"/>
    <w:rsid w:val="0093399B"/>
    <w:rsid w:val="00933FF6"/>
    <w:rsid w:val="009340C3"/>
    <w:rsid w:val="009340E2"/>
    <w:rsid w:val="009353F8"/>
    <w:rsid w:val="00936315"/>
    <w:rsid w:val="00936355"/>
    <w:rsid w:val="00936592"/>
    <w:rsid w:val="00936756"/>
    <w:rsid w:val="0093684B"/>
    <w:rsid w:val="00936ED9"/>
    <w:rsid w:val="009377DA"/>
    <w:rsid w:val="0094031E"/>
    <w:rsid w:val="00940680"/>
    <w:rsid w:val="009411C1"/>
    <w:rsid w:val="0094161E"/>
    <w:rsid w:val="00941750"/>
    <w:rsid w:val="00941F90"/>
    <w:rsid w:val="009432BC"/>
    <w:rsid w:val="00943334"/>
    <w:rsid w:val="009439B1"/>
    <w:rsid w:val="00943ADC"/>
    <w:rsid w:val="009444F0"/>
    <w:rsid w:val="0094521D"/>
    <w:rsid w:val="00945A65"/>
    <w:rsid w:val="0094614A"/>
    <w:rsid w:val="00946591"/>
    <w:rsid w:val="00946AA3"/>
    <w:rsid w:val="00946E1A"/>
    <w:rsid w:val="00946FF9"/>
    <w:rsid w:val="00947110"/>
    <w:rsid w:val="009478C4"/>
    <w:rsid w:val="00947B01"/>
    <w:rsid w:val="00950721"/>
    <w:rsid w:val="009512E5"/>
    <w:rsid w:val="0095132B"/>
    <w:rsid w:val="00951AEF"/>
    <w:rsid w:val="00951BE3"/>
    <w:rsid w:val="009523E8"/>
    <w:rsid w:val="009528B8"/>
    <w:rsid w:val="00953969"/>
    <w:rsid w:val="00953FE6"/>
    <w:rsid w:val="00953FF3"/>
    <w:rsid w:val="00955374"/>
    <w:rsid w:val="0095552F"/>
    <w:rsid w:val="0095653B"/>
    <w:rsid w:val="0095665E"/>
    <w:rsid w:val="0095688B"/>
    <w:rsid w:val="00956BC9"/>
    <w:rsid w:val="00956C5D"/>
    <w:rsid w:val="00956CF7"/>
    <w:rsid w:val="00956ECF"/>
    <w:rsid w:val="00957F60"/>
    <w:rsid w:val="00960BB4"/>
    <w:rsid w:val="00960CB7"/>
    <w:rsid w:val="009611C0"/>
    <w:rsid w:val="00961495"/>
    <w:rsid w:val="00961ED0"/>
    <w:rsid w:val="0096281D"/>
    <w:rsid w:val="0096291B"/>
    <w:rsid w:val="00962FE2"/>
    <w:rsid w:val="00963443"/>
    <w:rsid w:val="00963B75"/>
    <w:rsid w:val="00963E4D"/>
    <w:rsid w:val="009648AF"/>
    <w:rsid w:val="00964AD9"/>
    <w:rsid w:val="009672D6"/>
    <w:rsid w:val="009703A5"/>
    <w:rsid w:val="00970486"/>
    <w:rsid w:val="00971126"/>
    <w:rsid w:val="00971C67"/>
    <w:rsid w:val="009722B5"/>
    <w:rsid w:val="009738B3"/>
    <w:rsid w:val="00973995"/>
    <w:rsid w:val="00973F2D"/>
    <w:rsid w:val="00973F63"/>
    <w:rsid w:val="00974E8D"/>
    <w:rsid w:val="00976FDF"/>
    <w:rsid w:val="0097757F"/>
    <w:rsid w:val="00977967"/>
    <w:rsid w:val="00980B74"/>
    <w:rsid w:val="009813F2"/>
    <w:rsid w:val="00981546"/>
    <w:rsid w:val="009815CB"/>
    <w:rsid w:val="00981FE2"/>
    <w:rsid w:val="00982030"/>
    <w:rsid w:val="00982725"/>
    <w:rsid w:val="00982B9F"/>
    <w:rsid w:val="00982C5B"/>
    <w:rsid w:val="00982E6E"/>
    <w:rsid w:val="009833CF"/>
    <w:rsid w:val="00983A2C"/>
    <w:rsid w:val="009844C1"/>
    <w:rsid w:val="00984FAB"/>
    <w:rsid w:val="00985214"/>
    <w:rsid w:val="00985759"/>
    <w:rsid w:val="00985914"/>
    <w:rsid w:val="009860C0"/>
    <w:rsid w:val="0098647E"/>
    <w:rsid w:val="00986606"/>
    <w:rsid w:val="009869C1"/>
    <w:rsid w:val="00986C18"/>
    <w:rsid w:val="00986E72"/>
    <w:rsid w:val="009872A1"/>
    <w:rsid w:val="009877F9"/>
    <w:rsid w:val="009878BD"/>
    <w:rsid w:val="00987A1F"/>
    <w:rsid w:val="00987C2A"/>
    <w:rsid w:val="00987E8B"/>
    <w:rsid w:val="009900C8"/>
    <w:rsid w:val="00990377"/>
    <w:rsid w:val="00990B9D"/>
    <w:rsid w:val="00990E4E"/>
    <w:rsid w:val="0099213E"/>
    <w:rsid w:val="009923B2"/>
    <w:rsid w:val="0099251C"/>
    <w:rsid w:val="0099280D"/>
    <w:rsid w:val="00992EE0"/>
    <w:rsid w:val="00994815"/>
    <w:rsid w:val="00995210"/>
    <w:rsid w:val="009971E5"/>
    <w:rsid w:val="009974D8"/>
    <w:rsid w:val="009A00AD"/>
    <w:rsid w:val="009A05DC"/>
    <w:rsid w:val="009A0856"/>
    <w:rsid w:val="009A0DF2"/>
    <w:rsid w:val="009A1004"/>
    <w:rsid w:val="009A2073"/>
    <w:rsid w:val="009A27DF"/>
    <w:rsid w:val="009A2B9B"/>
    <w:rsid w:val="009A2C4F"/>
    <w:rsid w:val="009A2E20"/>
    <w:rsid w:val="009A3231"/>
    <w:rsid w:val="009A3E57"/>
    <w:rsid w:val="009A46C4"/>
    <w:rsid w:val="009A50AF"/>
    <w:rsid w:val="009A5984"/>
    <w:rsid w:val="009A5F87"/>
    <w:rsid w:val="009A7428"/>
    <w:rsid w:val="009A7777"/>
    <w:rsid w:val="009A78C0"/>
    <w:rsid w:val="009A7904"/>
    <w:rsid w:val="009A7998"/>
    <w:rsid w:val="009A7EEE"/>
    <w:rsid w:val="009A7F78"/>
    <w:rsid w:val="009A7FF4"/>
    <w:rsid w:val="009B06B6"/>
    <w:rsid w:val="009B0A6B"/>
    <w:rsid w:val="009B0E81"/>
    <w:rsid w:val="009B1B7E"/>
    <w:rsid w:val="009B2E2F"/>
    <w:rsid w:val="009B3388"/>
    <w:rsid w:val="009B3587"/>
    <w:rsid w:val="009B451A"/>
    <w:rsid w:val="009B5169"/>
    <w:rsid w:val="009B5AA6"/>
    <w:rsid w:val="009B5ACD"/>
    <w:rsid w:val="009B5E78"/>
    <w:rsid w:val="009B5EE2"/>
    <w:rsid w:val="009B6DAD"/>
    <w:rsid w:val="009B7459"/>
    <w:rsid w:val="009B799E"/>
    <w:rsid w:val="009C03A9"/>
    <w:rsid w:val="009C0523"/>
    <w:rsid w:val="009C0535"/>
    <w:rsid w:val="009C08BE"/>
    <w:rsid w:val="009C0EC6"/>
    <w:rsid w:val="009C0F85"/>
    <w:rsid w:val="009C118F"/>
    <w:rsid w:val="009C1751"/>
    <w:rsid w:val="009C245D"/>
    <w:rsid w:val="009C2848"/>
    <w:rsid w:val="009C3F83"/>
    <w:rsid w:val="009C509F"/>
    <w:rsid w:val="009C5CD9"/>
    <w:rsid w:val="009C621E"/>
    <w:rsid w:val="009C7081"/>
    <w:rsid w:val="009C76EF"/>
    <w:rsid w:val="009C7E50"/>
    <w:rsid w:val="009D05BF"/>
    <w:rsid w:val="009D0E00"/>
    <w:rsid w:val="009D0E8A"/>
    <w:rsid w:val="009D303D"/>
    <w:rsid w:val="009D34DC"/>
    <w:rsid w:val="009D3A30"/>
    <w:rsid w:val="009D3A7C"/>
    <w:rsid w:val="009D3BC1"/>
    <w:rsid w:val="009D3EA5"/>
    <w:rsid w:val="009D45FC"/>
    <w:rsid w:val="009D4B47"/>
    <w:rsid w:val="009D4E8C"/>
    <w:rsid w:val="009D5597"/>
    <w:rsid w:val="009D55F1"/>
    <w:rsid w:val="009D715D"/>
    <w:rsid w:val="009D7380"/>
    <w:rsid w:val="009E1171"/>
    <w:rsid w:val="009E1B67"/>
    <w:rsid w:val="009E20E4"/>
    <w:rsid w:val="009E242F"/>
    <w:rsid w:val="009E26B1"/>
    <w:rsid w:val="009E2990"/>
    <w:rsid w:val="009E2D20"/>
    <w:rsid w:val="009E2D81"/>
    <w:rsid w:val="009E32C7"/>
    <w:rsid w:val="009E35C6"/>
    <w:rsid w:val="009E35CD"/>
    <w:rsid w:val="009E4297"/>
    <w:rsid w:val="009E4AC6"/>
    <w:rsid w:val="009E4B80"/>
    <w:rsid w:val="009E5438"/>
    <w:rsid w:val="009E5880"/>
    <w:rsid w:val="009E59E8"/>
    <w:rsid w:val="009E5F02"/>
    <w:rsid w:val="009E7EC5"/>
    <w:rsid w:val="009F03D1"/>
    <w:rsid w:val="009F06C9"/>
    <w:rsid w:val="009F1573"/>
    <w:rsid w:val="009F1871"/>
    <w:rsid w:val="009F187B"/>
    <w:rsid w:val="009F1EFC"/>
    <w:rsid w:val="009F2155"/>
    <w:rsid w:val="009F36B3"/>
    <w:rsid w:val="009F4911"/>
    <w:rsid w:val="009F4C66"/>
    <w:rsid w:val="009F4E3A"/>
    <w:rsid w:val="009F6007"/>
    <w:rsid w:val="009F6124"/>
    <w:rsid w:val="009F6AAF"/>
    <w:rsid w:val="009F6B81"/>
    <w:rsid w:val="009F7136"/>
    <w:rsid w:val="009F7151"/>
    <w:rsid w:val="009F7166"/>
    <w:rsid w:val="009F7167"/>
    <w:rsid w:val="009F72A2"/>
    <w:rsid w:val="009F744B"/>
    <w:rsid w:val="009F7A51"/>
    <w:rsid w:val="009F7C1D"/>
    <w:rsid w:val="00A00193"/>
    <w:rsid w:val="00A00D4E"/>
    <w:rsid w:val="00A00FEF"/>
    <w:rsid w:val="00A019C5"/>
    <w:rsid w:val="00A0280C"/>
    <w:rsid w:val="00A0313C"/>
    <w:rsid w:val="00A03233"/>
    <w:rsid w:val="00A03692"/>
    <w:rsid w:val="00A04233"/>
    <w:rsid w:val="00A04994"/>
    <w:rsid w:val="00A05451"/>
    <w:rsid w:val="00A05574"/>
    <w:rsid w:val="00A0741B"/>
    <w:rsid w:val="00A076C4"/>
    <w:rsid w:val="00A07A4A"/>
    <w:rsid w:val="00A10BFB"/>
    <w:rsid w:val="00A11FCC"/>
    <w:rsid w:val="00A125B4"/>
    <w:rsid w:val="00A125CA"/>
    <w:rsid w:val="00A12D2D"/>
    <w:rsid w:val="00A13226"/>
    <w:rsid w:val="00A14663"/>
    <w:rsid w:val="00A1474C"/>
    <w:rsid w:val="00A14E44"/>
    <w:rsid w:val="00A165F0"/>
    <w:rsid w:val="00A16894"/>
    <w:rsid w:val="00A16ACD"/>
    <w:rsid w:val="00A1738F"/>
    <w:rsid w:val="00A174D0"/>
    <w:rsid w:val="00A17584"/>
    <w:rsid w:val="00A17AF5"/>
    <w:rsid w:val="00A17FB5"/>
    <w:rsid w:val="00A20308"/>
    <w:rsid w:val="00A2094F"/>
    <w:rsid w:val="00A20E04"/>
    <w:rsid w:val="00A21358"/>
    <w:rsid w:val="00A2167D"/>
    <w:rsid w:val="00A21BD1"/>
    <w:rsid w:val="00A21D41"/>
    <w:rsid w:val="00A21F1F"/>
    <w:rsid w:val="00A21FDE"/>
    <w:rsid w:val="00A22403"/>
    <w:rsid w:val="00A2263E"/>
    <w:rsid w:val="00A2272F"/>
    <w:rsid w:val="00A23459"/>
    <w:rsid w:val="00A245AA"/>
    <w:rsid w:val="00A24605"/>
    <w:rsid w:val="00A247D3"/>
    <w:rsid w:val="00A24EDD"/>
    <w:rsid w:val="00A253A8"/>
    <w:rsid w:val="00A25555"/>
    <w:rsid w:val="00A259B6"/>
    <w:rsid w:val="00A2669E"/>
    <w:rsid w:val="00A2687D"/>
    <w:rsid w:val="00A27CF2"/>
    <w:rsid w:val="00A3140C"/>
    <w:rsid w:val="00A314B4"/>
    <w:rsid w:val="00A314D2"/>
    <w:rsid w:val="00A32D70"/>
    <w:rsid w:val="00A32ECB"/>
    <w:rsid w:val="00A33057"/>
    <w:rsid w:val="00A33457"/>
    <w:rsid w:val="00A33921"/>
    <w:rsid w:val="00A33961"/>
    <w:rsid w:val="00A339D6"/>
    <w:rsid w:val="00A33C1D"/>
    <w:rsid w:val="00A33E70"/>
    <w:rsid w:val="00A35007"/>
    <w:rsid w:val="00A352C6"/>
    <w:rsid w:val="00A35698"/>
    <w:rsid w:val="00A35B33"/>
    <w:rsid w:val="00A36379"/>
    <w:rsid w:val="00A3799F"/>
    <w:rsid w:val="00A4038F"/>
    <w:rsid w:val="00A405FD"/>
    <w:rsid w:val="00A414F7"/>
    <w:rsid w:val="00A41791"/>
    <w:rsid w:val="00A42047"/>
    <w:rsid w:val="00A43262"/>
    <w:rsid w:val="00A434EA"/>
    <w:rsid w:val="00A43548"/>
    <w:rsid w:val="00A441F4"/>
    <w:rsid w:val="00A44473"/>
    <w:rsid w:val="00A450D8"/>
    <w:rsid w:val="00A45F50"/>
    <w:rsid w:val="00A463A7"/>
    <w:rsid w:val="00A465E4"/>
    <w:rsid w:val="00A46728"/>
    <w:rsid w:val="00A46ACA"/>
    <w:rsid w:val="00A500F1"/>
    <w:rsid w:val="00A50749"/>
    <w:rsid w:val="00A50A8C"/>
    <w:rsid w:val="00A50D05"/>
    <w:rsid w:val="00A52B9E"/>
    <w:rsid w:val="00A53128"/>
    <w:rsid w:val="00A5330F"/>
    <w:rsid w:val="00A53548"/>
    <w:rsid w:val="00A538BF"/>
    <w:rsid w:val="00A54484"/>
    <w:rsid w:val="00A54B0E"/>
    <w:rsid w:val="00A54C94"/>
    <w:rsid w:val="00A54F64"/>
    <w:rsid w:val="00A5599C"/>
    <w:rsid w:val="00A56349"/>
    <w:rsid w:val="00A56DD6"/>
    <w:rsid w:val="00A56E85"/>
    <w:rsid w:val="00A5743A"/>
    <w:rsid w:val="00A57B45"/>
    <w:rsid w:val="00A611E3"/>
    <w:rsid w:val="00A618EF"/>
    <w:rsid w:val="00A6190C"/>
    <w:rsid w:val="00A61952"/>
    <w:rsid w:val="00A61AB8"/>
    <w:rsid w:val="00A61B61"/>
    <w:rsid w:val="00A61C1D"/>
    <w:rsid w:val="00A61FA1"/>
    <w:rsid w:val="00A62E81"/>
    <w:rsid w:val="00A62ED5"/>
    <w:rsid w:val="00A631D7"/>
    <w:rsid w:val="00A633D7"/>
    <w:rsid w:val="00A63435"/>
    <w:rsid w:val="00A6381F"/>
    <w:rsid w:val="00A63D97"/>
    <w:rsid w:val="00A64989"/>
    <w:rsid w:val="00A6562A"/>
    <w:rsid w:val="00A6594A"/>
    <w:rsid w:val="00A65A18"/>
    <w:rsid w:val="00A65C93"/>
    <w:rsid w:val="00A65F14"/>
    <w:rsid w:val="00A66279"/>
    <w:rsid w:val="00A66342"/>
    <w:rsid w:val="00A66BCA"/>
    <w:rsid w:val="00A67B92"/>
    <w:rsid w:val="00A67E26"/>
    <w:rsid w:val="00A7048E"/>
    <w:rsid w:val="00A72019"/>
    <w:rsid w:val="00A724B3"/>
    <w:rsid w:val="00A72922"/>
    <w:rsid w:val="00A733CA"/>
    <w:rsid w:val="00A745E9"/>
    <w:rsid w:val="00A75989"/>
    <w:rsid w:val="00A75CC4"/>
    <w:rsid w:val="00A76EFB"/>
    <w:rsid w:val="00A76FC0"/>
    <w:rsid w:val="00A7734A"/>
    <w:rsid w:val="00A7777D"/>
    <w:rsid w:val="00A77CDF"/>
    <w:rsid w:val="00A801E9"/>
    <w:rsid w:val="00A80310"/>
    <w:rsid w:val="00A803AC"/>
    <w:rsid w:val="00A80562"/>
    <w:rsid w:val="00A80939"/>
    <w:rsid w:val="00A80DAE"/>
    <w:rsid w:val="00A810E7"/>
    <w:rsid w:val="00A813DA"/>
    <w:rsid w:val="00A81EA4"/>
    <w:rsid w:val="00A828A1"/>
    <w:rsid w:val="00A82C98"/>
    <w:rsid w:val="00A82D20"/>
    <w:rsid w:val="00A83ABE"/>
    <w:rsid w:val="00A83C1A"/>
    <w:rsid w:val="00A840FD"/>
    <w:rsid w:val="00A843E9"/>
    <w:rsid w:val="00A845AA"/>
    <w:rsid w:val="00A85808"/>
    <w:rsid w:val="00A86A43"/>
    <w:rsid w:val="00A874EA"/>
    <w:rsid w:val="00A90301"/>
    <w:rsid w:val="00A90CE0"/>
    <w:rsid w:val="00A90FDE"/>
    <w:rsid w:val="00A9119E"/>
    <w:rsid w:val="00A917B2"/>
    <w:rsid w:val="00A919CC"/>
    <w:rsid w:val="00A9213C"/>
    <w:rsid w:val="00A923BA"/>
    <w:rsid w:val="00A924E9"/>
    <w:rsid w:val="00A9251B"/>
    <w:rsid w:val="00A927D7"/>
    <w:rsid w:val="00A93547"/>
    <w:rsid w:val="00A942D2"/>
    <w:rsid w:val="00A9466B"/>
    <w:rsid w:val="00A94817"/>
    <w:rsid w:val="00A949B4"/>
    <w:rsid w:val="00A96673"/>
    <w:rsid w:val="00A97BC0"/>
    <w:rsid w:val="00AA075B"/>
    <w:rsid w:val="00AA0802"/>
    <w:rsid w:val="00AA0971"/>
    <w:rsid w:val="00AA0E67"/>
    <w:rsid w:val="00AA14F4"/>
    <w:rsid w:val="00AA2742"/>
    <w:rsid w:val="00AA2E96"/>
    <w:rsid w:val="00AA2F38"/>
    <w:rsid w:val="00AA386A"/>
    <w:rsid w:val="00AA3924"/>
    <w:rsid w:val="00AA4E41"/>
    <w:rsid w:val="00AA56E6"/>
    <w:rsid w:val="00AA68CD"/>
    <w:rsid w:val="00AA6ED5"/>
    <w:rsid w:val="00AB0546"/>
    <w:rsid w:val="00AB18A1"/>
    <w:rsid w:val="00AB1E66"/>
    <w:rsid w:val="00AB1EE7"/>
    <w:rsid w:val="00AB1FD2"/>
    <w:rsid w:val="00AB27EF"/>
    <w:rsid w:val="00AB3AF9"/>
    <w:rsid w:val="00AB41C2"/>
    <w:rsid w:val="00AB423B"/>
    <w:rsid w:val="00AB4522"/>
    <w:rsid w:val="00AB5300"/>
    <w:rsid w:val="00AB5B8D"/>
    <w:rsid w:val="00AB60EA"/>
    <w:rsid w:val="00AB6834"/>
    <w:rsid w:val="00AB71F6"/>
    <w:rsid w:val="00AB7526"/>
    <w:rsid w:val="00AB7BC4"/>
    <w:rsid w:val="00AB7DB4"/>
    <w:rsid w:val="00AC03A4"/>
    <w:rsid w:val="00AC0ADE"/>
    <w:rsid w:val="00AC13C9"/>
    <w:rsid w:val="00AC15C3"/>
    <w:rsid w:val="00AC1789"/>
    <w:rsid w:val="00AC17BA"/>
    <w:rsid w:val="00AC2232"/>
    <w:rsid w:val="00AC28A9"/>
    <w:rsid w:val="00AC3670"/>
    <w:rsid w:val="00AC508D"/>
    <w:rsid w:val="00AC5889"/>
    <w:rsid w:val="00AC5FAA"/>
    <w:rsid w:val="00AC6D1F"/>
    <w:rsid w:val="00AC6FCD"/>
    <w:rsid w:val="00AC7BB7"/>
    <w:rsid w:val="00AC7FAA"/>
    <w:rsid w:val="00AD06CF"/>
    <w:rsid w:val="00AD1335"/>
    <w:rsid w:val="00AD1E80"/>
    <w:rsid w:val="00AD2361"/>
    <w:rsid w:val="00AD3489"/>
    <w:rsid w:val="00AD35A3"/>
    <w:rsid w:val="00AD3F1E"/>
    <w:rsid w:val="00AD482F"/>
    <w:rsid w:val="00AD5081"/>
    <w:rsid w:val="00AD5A62"/>
    <w:rsid w:val="00AD5D7F"/>
    <w:rsid w:val="00AD6470"/>
    <w:rsid w:val="00AD6484"/>
    <w:rsid w:val="00AD6ED4"/>
    <w:rsid w:val="00AD72AE"/>
    <w:rsid w:val="00AD74DD"/>
    <w:rsid w:val="00AD79BF"/>
    <w:rsid w:val="00AD7A85"/>
    <w:rsid w:val="00AE041B"/>
    <w:rsid w:val="00AE0476"/>
    <w:rsid w:val="00AE09AC"/>
    <w:rsid w:val="00AE1406"/>
    <w:rsid w:val="00AE140F"/>
    <w:rsid w:val="00AE145F"/>
    <w:rsid w:val="00AE1574"/>
    <w:rsid w:val="00AE3B65"/>
    <w:rsid w:val="00AE3D0A"/>
    <w:rsid w:val="00AE4755"/>
    <w:rsid w:val="00AE4C97"/>
    <w:rsid w:val="00AE4E35"/>
    <w:rsid w:val="00AE54C2"/>
    <w:rsid w:val="00AF010D"/>
    <w:rsid w:val="00AF0AA3"/>
    <w:rsid w:val="00AF0BC1"/>
    <w:rsid w:val="00AF21F6"/>
    <w:rsid w:val="00AF390E"/>
    <w:rsid w:val="00AF456D"/>
    <w:rsid w:val="00AF4FD6"/>
    <w:rsid w:val="00AF554E"/>
    <w:rsid w:val="00AF58F7"/>
    <w:rsid w:val="00AF6285"/>
    <w:rsid w:val="00AF6480"/>
    <w:rsid w:val="00AF6B0F"/>
    <w:rsid w:val="00AF6CE6"/>
    <w:rsid w:val="00B0045E"/>
    <w:rsid w:val="00B004B9"/>
    <w:rsid w:val="00B01545"/>
    <w:rsid w:val="00B01659"/>
    <w:rsid w:val="00B01978"/>
    <w:rsid w:val="00B023E3"/>
    <w:rsid w:val="00B027D2"/>
    <w:rsid w:val="00B036DA"/>
    <w:rsid w:val="00B03A42"/>
    <w:rsid w:val="00B04193"/>
    <w:rsid w:val="00B055F2"/>
    <w:rsid w:val="00B0572D"/>
    <w:rsid w:val="00B059BC"/>
    <w:rsid w:val="00B05BC2"/>
    <w:rsid w:val="00B060ED"/>
    <w:rsid w:val="00B063A8"/>
    <w:rsid w:val="00B0710D"/>
    <w:rsid w:val="00B10CA8"/>
    <w:rsid w:val="00B10E04"/>
    <w:rsid w:val="00B11182"/>
    <w:rsid w:val="00B11878"/>
    <w:rsid w:val="00B119E1"/>
    <w:rsid w:val="00B11C22"/>
    <w:rsid w:val="00B11D35"/>
    <w:rsid w:val="00B121B4"/>
    <w:rsid w:val="00B13502"/>
    <w:rsid w:val="00B13532"/>
    <w:rsid w:val="00B139DA"/>
    <w:rsid w:val="00B13DD8"/>
    <w:rsid w:val="00B144AB"/>
    <w:rsid w:val="00B1522E"/>
    <w:rsid w:val="00B15385"/>
    <w:rsid w:val="00B15449"/>
    <w:rsid w:val="00B154A7"/>
    <w:rsid w:val="00B1579F"/>
    <w:rsid w:val="00B15AF2"/>
    <w:rsid w:val="00B15CE9"/>
    <w:rsid w:val="00B16160"/>
    <w:rsid w:val="00B16540"/>
    <w:rsid w:val="00B1654D"/>
    <w:rsid w:val="00B1682B"/>
    <w:rsid w:val="00B16CCC"/>
    <w:rsid w:val="00B17539"/>
    <w:rsid w:val="00B17A6A"/>
    <w:rsid w:val="00B17A93"/>
    <w:rsid w:val="00B17B6D"/>
    <w:rsid w:val="00B17D73"/>
    <w:rsid w:val="00B20861"/>
    <w:rsid w:val="00B20D73"/>
    <w:rsid w:val="00B20E02"/>
    <w:rsid w:val="00B21023"/>
    <w:rsid w:val="00B228A6"/>
    <w:rsid w:val="00B23FA9"/>
    <w:rsid w:val="00B243EA"/>
    <w:rsid w:val="00B245C6"/>
    <w:rsid w:val="00B24EE2"/>
    <w:rsid w:val="00B251A3"/>
    <w:rsid w:val="00B251CA"/>
    <w:rsid w:val="00B25474"/>
    <w:rsid w:val="00B26190"/>
    <w:rsid w:val="00B26AB4"/>
    <w:rsid w:val="00B26E68"/>
    <w:rsid w:val="00B27707"/>
    <w:rsid w:val="00B27F48"/>
    <w:rsid w:val="00B30604"/>
    <w:rsid w:val="00B315E2"/>
    <w:rsid w:val="00B316E7"/>
    <w:rsid w:val="00B32BD9"/>
    <w:rsid w:val="00B339B0"/>
    <w:rsid w:val="00B33F16"/>
    <w:rsid w:val="00B34E7E"/>
    <w:rsid w:val="00B352DA"/>
    <w:rsid w:val="00B3579A"/>
    <w:rsid w:val="00B364EB"/>
    <w:rsid w:val="00B36F94"/>
    <w:rsid w:val="00B37170"/>
    <w:rsid w:val="00B37CE2"/>
    <w:rsid w:val="00B415D4"/>
    <w:rsid w:val="00B41D5E"/>
    <w:rsid w:val="00B41E35"/>
    <w:rsid w:val="00B41F9C"/>
    <w:rsid w:val="00B429DA"/>
    <w:rsid w:val="00B435AE"/>
    <w:rsid w:val="00B4413B"/>
    <w:rsid w:val="00B45056"/>
    <w:rsid w:val="00B4529B"/>
    <w:rsid w:val="00B45CB7"/>
    <w:rsid w:val="00B45ED9"/>
    <w:rsid w:val="00B46478"/>
    <w:rsid w:val="00B465A5"/>
    <w:rsid w:val="00B4663F"/>
    <w:rsid w:val="00B46ACE"/>
    <w:rsid w:val="00B50EE3"/>
    <w:rsid w:val="00B511CB"/>
    <w:rsid w:val="00B5211B"/>
    <w:rsid w:val="00B52D74"/>
    <w:rsid w:val="00B52DEA"/>
    <w:rsid w:val="00B53319"/>
    <w:rsid w:val="00B5371B"/>
    <w:rsid w:val="00B539F9"/>
    <w:rsid w:val="00B53A6C"/>
    <w:rsid w:val="00B5449A"/>
    <w:rsid w:val="00B5449C"/>
    <w:rsid w:val="00B549F7"/>
    <w:rsid w:val="00B55062"/>
    <w:rsid w:val="00B553B1"/>
    <w:rsid w:val="00B558B0"/>
    <w:rsid w:val="00B56B23"/>
    <w:rsid w:val="00B57CA4"/>
    <w:rsid w:val="00B60AF2"/>
    <w:rsid w:val="00B60B6B"/>
    <w:rsid w:val="00B60D6B"/>
    <w:rsid w:val="00B62059"/>
    <w:rsid w:val="00B622F7"/>
    <w:rsid w:val="00B624C2"/>
    <w:rsid w:val="00B631D2"/>
    <w:rsid w:val="00B633CF"/>
    <w:rsid w:val="00B633FE"/>
    <w:rsid w:val="00B636D3"/>
    <w:rsid w:val="00B63CF1"/>
    <w:rsid w:val="00B63F63"/>
    <w:rsid w:val="00B63FFA"/>
    <w:rsid w:val="00B6533B"/>
    <w:rsid w:val="00B65969"/>
    <w:rsid w:val="00B65E85"/>
    <w:rsid w:val="00B65F78"/>
    <w:rsid w:val="00B65FF4"/>
    <w:rsid w:val="00B66112"/>
    <w:rsid w:val="00B66C54"/>
    <w:rsid w:val="00B66EE8"/>
    <w:rsid w:val="00B672BF"/>
    <w:rsid w:val="00B67C63"/>
    <w:rsid w:val="00B67D10"/>
    <w:rsid w:val="00B67D6B"/>
    <w:rsid w:val="00B707BC"/>
    <w:rsid w:val="00B71BE3"/>
    <w:rsid w:val="00B72173"/>
    <w:rsid w:val="00B72567"/>
    <w:rsid w:val="00B72C68"/>
    <w:rsid w:val="00B72CBF"/>
    <w:rsid w:val="00B7315A"/>
    <w:rsid w:val="00B731C3"/>
    <w:rsid w:val="00B733BC"/>
    <w:rsid w:val="00B733D2"/>
    <w:rsid w:val="00B73BFA"/>
    <w:rsid w:val="00B73D3E"/>
    <w:rsid w:val="00B73DBC"/>
    <w:rsid w:val="00B74339"/>
    <w:rsid w:val="00B74E46"/>
    <w:rsid w:val="00B76663"/>
    <w:rsid w:val="00B77441"/>
    <w:rsid w:val="00B81938"/>
    <w:rsid w:val="00B81E8E"/>
    <w:rsid w:val="00B82542"/>
    <w:rsid w:val="00B83715"/>
    <w:rsid w:val="00B83FE3"/>
    <w:rsid w:val="00B840AD"/>
    <w:rsid w:val="00B85A1D"/>
    <w:rsid w:val="00B86029"/>
    <w:rsid w:val="00B8736F"/>
    <w:rsid w:val="00B87A59"/>
    <w:rsid w:val="00B90143"/>
    <w:rsid w:val="00B908D0"/>
    <w:rsid w:val="00B9144F"/>
    <w:rsid w:val="00B91F94"/>
    <w:rsid w:val="00B91FE5"/>
    <w:rsid w:val="00B925D6"/>
    <w:rsid w:val="00B92671"/>
    <w:rsid w:val="00B95E43"/>
    <w:rsid w:val="00B9646E"/>
    <w:rsid w:val="00B96A40"/>
    <w:rsid w:val="00B96B80"/>
    <w:rsid w:val="00B974A1"/>
    <w:rsid w:val="00B9775C"/>
    <w:rsid w:val="00B979FA"/>
    <w:rsid w:val="00B97E63"/>
    <w:rsid w:val="00B97F4B"/>
    <w:rsid w:val="00B97F8B"/>
    <w:rsid w:val="00BA022C"/>
    <w:rsid w:val="00BA0C8F"/>
    <w:rsid w:val="00BA0E90"/>
    <w:rsid w:val="00BA1CA7"/>
    <w:rsid w:val="00BA2100"/>
    <w:rsid w:val="00BA2EE6"/>
    <w:rsid w:val="00BA3D56"/>
    <w:rsid w:val="00BA4A69"/>
    <w:rsid w:val="00BA4B38"/>
    <w:rsid w:val="00BA4B61"/>
    <w:rsid w:val="00BA4BB1"/>
    <w:rsid w:val="00BA532C"/>
    <w:rsid w:val="00BA62B9"/>
    <w:rsid w:val="00BA69C5"/>
    <w:rsid w:val="00BA723A"/>
    <w:rsid w:val="00BA74A0"/>
    <w:rsid w:val="00BA7533"/>
    <w:rsid w:val="00BB01E5"/>
    <w:rsid w:val="00BB04AE"/>
    <w:rsid w:val="00BB059D"/>
    <w:rsid w:val="00BB0EAC"/>
    <w:rsid w:val="00BB0EBE"/>
    <w:rsid w:val="00BB1162"/>
    <w:rsid w:val="00BB130A"/>
    <w:rsid w:val="00BB16F3"/>
    <w:rsid w:val="00BB217E"/>
    <w:rsid w:val="00BB2447"/>
    <w:rsid w:val="00BB27F1"/>
    <w:rsid w:val="00BB3915"/>
    <w:rsid w:val="00BB4051"/>
    <w:rsid w:val="00BB4AE0"/>
    <w:rsid w:val="00BB5215"/>
    <w:rsid w:val="00BB68B6"/>
    <w:rsid w:val="00BB6C42"/>
    <w:rsid w:val="00BB6E54"/>
    <w:rsid w:val="00BB6FED"/>
    <w:rsid w:val="00BB7213"/>
    <w:rsid w:val="00BB7D96"/>
    <w:rsid w:val="00BC0D62"/>
    <w:rsid w:val="00BC1C78"/>
    <w:rsid w:val="00BC25B2"/>
    <w:rsid w:val="00BC2D44"/>
    <w:rsid w:val="00BC35A5"/>
    <w:rsid w:val="00BC3AAA"/>
    <w:rsid w:val="00BC41BB"/>
    <w:rsid w:val="00BC4ABC"/>
    <w:rsid w:val="00BC53F9"/>
    <w:rsid w:val="00BC54C8"/>
    <w:rsid w:val="00BC5739"/>
    <w:rsid w:val="00BC5B2E"/>
    <w:rsid w:val="00BC61F5"/>
    <w:rsid w:val="00BC6226"/>
    <w:rsid w:val="00BC62A0"/>
    <w:rsid w:val="00BC632E"/>
    <w:rsid w:val="00BC6897"/>
    <w:rsid w:val="00BC6E68"/>
    <w:rsid w:val="00BC7254"/>
    <w:rsid w:val="00BC7788"/>
    <w:rsid w:val="00BD0FE1"/>
    <w:rsid w:val="00BD0FF4"/>
    <w:rsid w:val="00BD2ACC"/>
    <w:rsid w:val="00BD4509"/>
    <w:rsid w:val="00BD457A"/>
    <w:rsid w:val="00BD46F5"/>
    <w:rsid w:val="00BD4EFD"/>
    <w:rsid w:val="00BD4F92"/>
    <w:rsid w:val="00BD549D"/>
    <w:rsid w:val="00BD5D53"/>
    <w:rsid w:val="00BD63CA"/>
    <w:rsid w:val="00BD6637"/>
    <w:rsid w:val="00BD69A1"/>
    <w:rsid w:val="00BD6D31"/>
    <w:rsid w:val="00BD705E"/>
    <w:rsid w:val="00BD70D7"/>
    <w:rsid w:val="00BE3BAC"/>
    <w:rsid w:val="00BE5065"/>
    <w:rsid w:val="00BE57DA"/>
    <w:rsid w:val="00BE63BA"/>
    <w:rsid w:val="00BE65F7"/>
    <w:rsid w:val="00BE68EA"/>
    <w:rsid w:val="00BE6A53"/>
    <w:rsid w:val="00BE7760"/>
    <w:rsid w:val="00BE7BD2"/>
    <w:rsid w:val="00BE7D54"/>
    <w:rsid w:val="00BE7FDA"/>
    <w:rsid w:val="00BF19E6"/>
    <w:rsid w:val="00BF1B03"/>
    <w:rsid w:val="00BF253D"/>
    <w:rsid w:val="00BF3484"/>
    <w:rsid w:val="00BF3E1F"/>
    <w:rsid w:val="00BF4135"/>
    <w:rsid w:val="00BF4798"/>
    <w:rsid w:val="00BF47DE"/>
    <w:rsid w:val="00BF487B"/>
    <w:rsid w:val="00BF5BB7"/>
    <w:rsid w:val="00BF6200"/>
    <w:rsid w:val="00BF66AA"/>
    <w:rsid w:val="00BF68D6"/>
    <w:rsid w:val="00BF6C50"/>
    <w:rsid w:val="00BF7D0C"/>
    <w:rsid w:val="00BF7D34"/>
    <w:rsid w:val="00BF7EE3"/>
    <w:rsid w:val="00C00AAE"/>
    <w:rsid w:val="00C00B10"/>
    <w:rsid w:val="00C013A1"/>
    <w:rsid w:val="00C0150A"/>
    <w:rsid w:val="00C0192B"/>
    <w:rsid w:val="00C01C92"/>
    <w:rsid w:val="00C02515"/>
    <w:rsid w:val="00C026FF"/>
    <w:rsid w:val="00C0285D"/>
    <w:rsid w:val="00C02CD9"/>
    <w:rsid w:val="00C02F16"/>
    <w:rsid w:val="00C031BC"/>
    <w:rsid w:val="00C03885"/>
    <w:rsid w:val="00C03EDF"/>
    <w:rsid w:val="00C0427B"/>
    <w:rsid w:val="00C044B2"/>
    <w:rsid w:val="00C04B84"/>
    <w:rsid w:val="00C04C02"/>
    <w:rsid w:val="00C04CA7"/>
    <w:rsid w:val="00C04F28"/>
    <w:rsid w:val="00C04F39"/>
    <w:rsid w:val="00C050ED"/>
    <w:rsid w:val="00C052D7"/>
    <w:rsid w:val="00C0532A"/>
    <w:rsid w:val="00C0600F"/>
    <w:rsid w:val="00C06125"/>
    <w:rsid w:val="00C0628C"/>
    <w:rsid w:val="00C0696F"/>
    <w:rsid w:val="00C074F6"/>
    <w:rsid w:val="00C1017F"/>
    <w:rsid w:val="00C10B48"/>
    <w:rsid w:val="00C10CB2"/>
    <w:rsid w:val="00C116D4"/>
    <w:rsid w:val="00C11905"/>
    <w:rsid w:val="00C1215C"/>
    <w:rsid w:val="00C13408"/>
    <w:rsid w:val="00C143F9"/>
    <w:rsid w:val="00C14440"/>
    <w:rsid w:val="00C1546C"/>
    <w:rsid w:val="00C15543"/>
    <w:rsid w:val="00C15576"/>
    <w:rsid w:val="00C15EC0"/>
    <w:rsid w:val="00C15F1B"/>
    <w:rsid w:val="00C16545"/>
    <w:rsid w:val="00C16AAC"/>
    <w:rsid w:val="00C16D6A"/>
    <w:rsid w:val="00C1742A"/>
    <w:rsid w:val="00C175D0"/>
    <w:rsid w:val="00C1787E"/>
    <w:rsid w:val="00C17C7B"/>
    <w:rsid w:val="00C17DB3"/>
    <w:rsid w:val="00C207D8"/>
    <w:rsid w:val="00C216F7"/>
    <w:rsid w:val="00C21A8E"/>
    <w:rsid w:val="00C21BCE"/>
    <w:rsid w:val="00C23803"/>
    <w:rsid w:val="00C23B62"/>
    <w:rsid w:val="00C24EE7"/>
    <w:rsid w:val="00C25014"/>
    <w:rsid w:val="00C255BF"/>
    <w:rsid w:val="00C25DD8"/>
    <w:rsid w:val="00C26513"/>
    <w:rsid w:val="00C268CA"/>
    <w:rsid w:val="00C26FB5"/>
    <w:rsid w:val="00C2727A"/>
    <w:rsid w:val="00C27B99"/>
    <w:rsid w:val="00C30450"/>
    <w:rsid w:val="00C30DDD"/>
    <w:rsid w:val="00C3227B"/>
    <w:rsid w:val="00C32F90"/>
    <w:rsid w:val="00C3338A"/>
    <w:rsid w:val="00C33558"/>
    <w:rsid w:val="00C34069"/>
    <w:rsid w:val="00C347FB"/>
    <w:rsid w:val="00C349D2"/>
    <w:rsid w:val="00C34C23"/>
    <w:rsid w:val="00C34C68"/>
    <w:rsid w:val="00C34E96"/>
    <w:rsid w:val="00C3542C"/>
    <w:rsid w:val="00C361AD"/>
    <w:rsid w:val="00C36C1C"/>
    <w:rsid w:val="00C371B4"/>
    <w:rsid w:val="00C375F6"/>
    <w:rsid w:val="00C37B96"/>
    <w:rsid w:val="00C41583"/>
    <w:rsid w:val="00C41EBC"/>
    <w:rsid w:val="00C42134"/>
    <w:rsid w:val="00C42A96"/>
    <w:rsid w:val="00C42B06"/>
    <w:rsid w:val="00C42CEC"/>
    <w:rsid w:val="00C42D23"/>
    <w:rsid w:val="00C42E4E"/>
    <w:rsid w:val="00C43FA0"/>
    <w:rsid w:val="00C446CC"/>
    <w:rsid w:val="00C45669"/>
    <w:rsid w:val="00C504F9"/>
    <w:rsid w:val="00C5054B"/>
    <w:rsid w:val="00C50743"/>
    <w:rsid w:val="00C518EF"/>
    <w:rsid w:val="00C520A1"/>
    <w:rsid w:val="00C5224F"/>
    <w:rsid w:val="00C522B4"/>
    <w:rsid w:val="00C528A2"/>
    <w:rsid w:val="00C52AD8"/>
    <w:rsid w:val="00C52F2C"/>
    <w:rsid w:val="00C52F37"/>
    <w:rsid w:val="00C53736"/>
    <w:rsid w:val="00C53D38"/>
    <w:rsid w:val="00C54059"/>
    <w:rsid w:val="00C54C94"/>
    <w:rsid w:val="00C55954"/>
    <w:rsid w:val="00C56331"/>
    <w:rsid w:val="00C56B0B"/>
    <w:rsid w:val="00C56BDD"/>
    <w:rsid w:val="00C57682"/>
    <w:rsid w:val="00C602CE"/>
    <w:rsid w:val="00C60A05"/>
    <w:rsid w:val="00C60CB0"/>
    <w:rsid w:val="00C613E5"/>
    <w:rsid w:val="00C62955"/>
    <w:rsid w:val="00C62A46"/>
    <w:rsid w:val="00C62E8D"/>
    <w:rsid w:val="00C631ED"/>
    <w:rsid w:val="00C636A5"/>
    <w:rsid w:val="00C65683"/>
    <w:rsid w:val="00C660D0"/>
    <w:rsid w:val="00C66552"/>
    <w:rsid w:val="00C67D5C"/>
    <w:rsid w:val="00C67ED4"/>
    <w:rsid w:val="00C7010D"/>
    <w:rsid w:val="00C7019C"/>
    <w:rsid w:val="00C71021"/>
    <w:rsid w:val="00C725C2"/>
    <w:rsid w:val="00C72881"/>
    <w:rsid w:val="00C72E03"/>
    <w:rsid w:val="00C72EFC"/>
    <w:rsid w:val="00C737A1"/>
    <w:rsid w:val="00C73C65"/>
    <w:rsid w:val="00C74074"/>
    <w:rsid w:val="00C75F77"/>
    <w:rsid w:val="00C76305"/>
    <w:rsid w:val="00C7651D"/>
    <w:rsid w:val="00C7664B"/>
    <w:rsid w:val="00C771BC"/>
    <w:rsid w:val="00C775B3"/>
    <w:rsid w:val="00C77956"/>
    <w:rsid w:val="00C77B8B"/>
    <w:rsid w:val="00C80E8E"/>
    <w:rsid w:val="00C81032"/>
    <w:rsid w:val="00C821AD"/>
    <w:rsid w:val="00C82DD3"/>
    <w:rsid w:val="00C82E15"/>
    <w:rsid w:val="00C838B1"/>
    <w:rsid w:val="00C83A41"/>
    <w:rsid w:val="00C84330"/>
    <w:rsid w:val="00C8596A"/>
    <w:rsid w:val="00C85A17"/>
    <w:rsid w:val="00C85BC9"/>
    <w:rsid w:val="00C85BCC"/>
    <w:rsid w:val="00C86434"/>
    <w:rsid w:val="00C86493"/>
    <w:rsid w:val="00C87C28"/>
    <w:rsid w:val="00C90988"/>
    <w:rsid w:val="00C909FC"/>
    <w:rsid w:val="00C91210"/>
    <w:rsid w:val="00C91D8A"/>
    <w:rsid w:val="00C9263F"/>
    <w:rsid w:val="00C92785"/>
    <w:rsid w:val="00C92DC8"/>
    <w:rsid w:val="00C942F4"/>
    <w:rsid w:val="00C95154"/>
    <w:rsid w:val="00C951C8"/>
    <w:rsid w:val="00C96289"/>
    <w:rsid w:val="00C962D9"/>
    <w:rsid w:val="00C96A70"/>
    <w:rsid w:val="00C96EFA"/>
    <w:rsid w:val="00C97004"/>
    <w:rsid w:val="00C97365"/>
    <w:rsid w:val="00C9774D"/>
    <w:rsid w:val="00C979C8"/>
    <w:rsid w:val="00C97D3C"/>
    <w:rsid w:val="00CA0509"/>
    <w:rsid w:val="00CA08D3"/>
    <w:rsid w:val="00CA0CE5"/>
    <w:rsid w:val="00CA1902"/>
    <w:rsid w:val="00CA1C52"/>
    <w:rsid w:val="00CA1CD6"/>
    <w:rsid w:val="00CA234E"/>
    <w:rsid w:val="00CA24F1"/>
    <w:rsid w:val="00CA25A2"/>
    <w:rsid w:val="00CA29E5"/>
    <w:rsid w:val="00CA2E79"/>
    <w:rsid w:val="00CA3319"/>
    <w:rsid w:val="00CA3E1E"/>
    <w:rsid w:val="00CA4156"/>
    <w:rsid w:val="00CA48F8"/>
    <w:rsid w:val="00CA4CBA"/>
    <w:rsid w:val="00CA4CF7"/>
    <w:rsid w:val="00CA5018"/>
    <w:rsid w:val="00CA546A"/>
    <w:rsid w:val="00CA5DAC"/>
    <w:rsid w:val="00CA6B83"/>
    <w:rsid w:val="00CA7827"/>
    <w:rsid w:val="00CA7929"/>
    <w:rsid w:val="00CB02B3"/>
    <w:rsid w:val="00CB0629"/>
    <w:rsid w:val="00CB0640"/>
    <w:rsid w:val="00CB0C41"/>
    <w:rsid w:val="00CB10C3"/>
    <w:rsid w:val="00CB1E0E"/>
    <w:rsid w:val="00CB2326"/>
    <w:rsid w:val="00CB2D2B"/>
    <w:rsid w:val="00CB3EDC"/>
    <w:rsid w:val="00CB4054"/>
    <w:rsid w:val="00CB4087"/>
    <w:rsid w:val="00CB47C1"/>
    <w:rsid w:val="00CB4D3C"/>
    <w:rsid w:val="00CB4DF7"/>
    <w:rsid w:val="00CB6CA9"/>
    <w:rsid w:val="00CC00F0"/>
    <w:rsid w:val="00CC0291"/>
    <w:rsid w:val="00CC0A5E"/>
    <w:rsid w:val="00CC0EA6"/>
    <w:rsid w:val="00CC154D"/>
    <w:rsid w:val="00CC1B21"/>
    <w:rsid w:val="00CC240E"/>
    <w:rsid w:val="00CC2BA5"/>
    <w:rsid w:val="00CC3387"/>
    <w:rsid w:val="00CC41A9"/>
    <w:rsid w:val="00CC4989"/>
    <w:rsid w:val="00CC4E9F"/>
    <w:rsid w:val="00CC4F1F"/>
    <w:rsid w:val="00CC5824"/>
    <w:rsid w:val="00CC59CB"/>
    <w:rsid w:val="00CC6833"/>
    <w:rsid w:val="00CC7235"/>
    <w:rsid w:val="00CC732B"/>
    <w:rsid w:val="00CC7906"/>
    <w:rsid w:val="00CD0575"/>
    <w:rsid w:val="00CD0736"/>
    <w:rsid w:val="00CD075A"/>
    <w:rsid w:val="00CD16AC"/>
    <w:rsid w:val="00CD2602"/>
    <w:rsid w:val="00CD2718"/>
    <w:rsid w:val="00CD30F8"/>
    <w:rsid w:val="00CD31FB"/>
    <w:rsid w:val="00CD33CE"/>
    <w:rsid w:val="00CD341A"/>
    <w:rsid w:val="00CD381A"/>
    <w:rsid w:val="00CD3A7C"/>
    <w:rsid w:val="00CD3F06"/>
    <w:rsid w:val="00CD435B"/>
    <w:rsid w:val="00CD4382"/>
    <w:rsid w:val="00CD4407"/>
    <w:rsid w:val="00CD4F0D"/>
    <w:rsid w:val="00CD5897"/>
    <w:rsid w:val="00CD613F"/>
    <w:rsid w:val="00CD667C"/>
    <w:rsid w:val="00CD6B13"/>
    <w:rsid w:val="00CD6B65"/>
    <w:rsid w:val="00CD6E85"/>
    <w:rsid w:val="00CD71C9"/>
    <w:rsid w:val="00CD7207"/>
    <w:rsid w:val="00CE005B"/>
    <w:rsid w:val="00CE17FE"/>
    <w:rsid w:val="00CE18D5"/>
    <w:rsid w:val="00CE1C0B"/>
    <w:rsid w:val="00CE1DBE"/>
    <w:rsid w:val="00CE1E1F"/>
    <w:rsid w:val="00CE22D2"/>
    <w:rsid w:val="00CE2BB3"/>
    <w:rsid w:val="00CE31AD"/>
    <w:rsid w:val="00CE3F23"/>
    <w:rsid w:val="00CE3F6A"/>
    <w:rsid w:val="00CE58E7"/>
    <w:rsid w:val="00CE63E0"/>
    <w:rsid w:val="00CE6983"/>
    <w:rsid w:val="00CE6CC2"/>
    <w:rsid w:val="00CE7D63"/>
    <w:rsid w:val="00CF0293"/>
    <w:rsid w:val="00CF14DB"/>
    <w:rsid w:val="00CF16B2"/>
    <w:rsid w:val="00CF1DF6"/>
    <w:rsid w:val="00CF2200"/>
    <w:rsid w:val="00CF2891"/>
    <w:rsid w:val="00CF2EBB"/>
    <w:rsid w:val="00CF4538"/>
    <w:rsid w:val="00CF4786"/>
    <w:rsid w:val="00CF6316"/>
    <w:rsid w:val="00CF7C4E"/>
    <w:rsid w:val="00CF7F36"/>
    <w:rsid w:val="00D00461"/>
    <w:rsid w:val="00D009B4"/>
    <w:rsid w:val="00D01491"/>
    <w:rsid w:val="00D022F5"/>
    <w:rsid w:val="00D028E6"/>
    <w:rsid w:val="00D02E1E"/>
    <w:rsid w:val="00D03246"/>
    <w:rsid w:val="00D0328E"/>
    <w:rsid w:val="00D03C1B"/>
    <w:rsid w:val="00D041F0"/>
    <w:rsid w:val="00D048FB"/>
    <w:rsid w:val="00D057F8"/>
    <w:rsid w:val="00D0639A"/>
    <w:rsid w:val="00D074F1"/>
    <w:rsid w:val="00D07A7B"/>
    <w:rsid w:val="00D10944"/>
    <w:rsid w:val="00D10C15"/>
    <w:rsid w:val="00D10F12"/>
    <w:rsid w:val="00D113D1"/>
    <w:rsid w:val="00D1141F"/>
    <w:rsid w:val="00D125B8"/>
    <w:rsid w:val="00D1292B"/>
    <w:rsid w:val="00D13317"/>
    <w:rsid w:val="00D134F3"/>
    <w:rsid w:val="00D137AC"/>
    <w:rsid w:val="00D14223"/>
    <w:rsid w:val="00D1486B"/>
    <w:rsid w:val="00D14B19"/>
    <w:rsid w:val="00D15BA6"/>
    <w:rsid w:val="00D15C6E"/>
    <w:rsid w:val="00D166C0"/>
    <w:rsid w:val="00D16D48"/>
    <w:rsid w:val="00D17047"/>
    <w:rsid w:val="00D17C1D"/>
    <w:rsid w:val="00D17CBC"/>
    <w:rsid w:val="00D203C7"/>
    <w:rsid w:val="00D20771"/>
    <w:rsid w:val="00D21884"/>
    <w:rsid w:val="00D218D5"/>
    <w:rsid w:val="00D21E6A"/>
    <w:rsid w:val="00D21FC1"/>
    <w:rsid w:val="00D2307E"/>
    <w:rsid w:val="00D23469"/>
    <w:rsid w:val="00D23746"/>
    <w:rsid w:val="00D23C97"/>
    <w:rsid w:val="00D23F86"/>
    <w:rsid w:val="00D2414F"/>
    <w:rsid w:val="00D24292"/>
    <w:rsid w:val="00D24AF3"/>
    <w:rsid w:val="00D24FEE"/>
    <w:rsid w:val="00D256B1"/>
    <w:rsid w:val="00D259AC"/>
    <w:rsid w:val="00D26079"/>
    <w:rsid w:val="00D264D7"/>
    <w:rsid w:val="00D265FD"/>
    <w:rsid w:val="00D26EB8"/>
    <w:rsid w:val="00D272EA"/>
    <w:rsid w:val="00D275DA"/>
    <w:rsid w:val="00D27F3D"/>
    <w:rsid w:val="00D310A7"/>
    <w:rsid w:val="00D313B9"/>
    <w:rsid w:val="00D31D48"/>
    <w:rsid w:val="00D32123"/>
    <w:rsid w:val="00D3287D"/>
    <w:rsid w:val="00D34079"/>
    <w:rsid w:val="00D34A1F"/>
    <w:rsid w:val="00D34A9B"/>
    <w:rsid w:val="00D35041"/>
    <w:rsid w:val="00D3528A"/>
    <w:rsid w:val="00D3567C"/>
    <w:rsid w:val="00D35827"/>
    <w:rsid w:val="00D35BCF"/>
    <w:rsid w:val="00D366EB"/>
    <w:rsid w:val="00D36B84"/>
    <w:rsid w:val="00D37075"/>
    <w:rsid w:val="00D377C2"/>
    <w:rsid w:val="00D40C6E"/>
    <w:rsid w:val="00D40CAB"/>
    <w:rsid w:val="00D41547"/>
    <w:rsid w:val="00D415CD"/>
    <w:rsid w:val="00D42679"/>
    <w:rsid w:val="00D4295E"/>
    <w:rsid w:val="00D42B01"/>
    <w:rsid w:val="00D42CD4"/>
    <w:rsid w:val="00D44A76"/>
    <w:rsid w:val="00D4598B"/>
    <w:rsid w:val="00D460C9"/>
    <w:rsid w:val="00D464DE"/>
    <w:rsid w:val="00D467EC"/>
    <w:rsid w:val="00D46E91"/>
    <w:rsid w:val="00D47221"/>
    <w:rsid w:val="00D47650"/>
    <w:rsid w:val="00D47920"/>
    <w:rsid w:val="00D47CD4"/>
    <w:rsid w:val="00D50071"/>
    <w:rsid w:val="00D50609"/>
    <w:rsid w:val="00D507D4"/>
    <w:rsid w:val="00D5153D"/>
    <w:rsid w:val="00D51590"/>
    <w:rsid w:val="00D51597"/>
    <w:rsid w:val="00D51834"/>
    <w:rsid w:val="00D5245E"/>
    <w:rsid w:val="00D5250E"/>
    <w:rsid w:val="00D52653"/>
    <w:rsid w:val="00D52CD9"/>
    <w:rsid w:val="00D53B50"/>
    <w:rsid w:val="00D53C6D"/>
    <w:rsid w:val="00D53F18"/>
    <w:rsid w:val="00D54020"/>
    <w:rsid w:val="00D541DF"/>
    <w:rsid w:val="00D545DA"/>
    <w:rsid w:val="00D54959"/>
    <w:rsid w:val="00D554AA"/>
    <w:rsid w:val="00D554CA"/>
    <w:rsid w:val="00D55629"/>
    <w:rsid w:val="00D559DC"/>
    <w:rsid w:val="00D55ADA"/>
    <w:rsid w:val="00D55D0D"/>
    <w:rsid w:val="00D57296"/>
    <w:rsid w:val="00D57674"/>
    <w:rsid w:val="00D578AA"/>
    <w:rsid w:val="00D60138"/>
    <w:rsid w:val="00D6013A"/>
    <w:rsid w:val="00D606F7"/>
    <w:rsid w:val="00D60870"/>
    <w:rsid w:val="00D60AFD"/>
    <w:rsid w:val="00D60B43"/>
    <w:rsid w:val="00D61241"/>
    <w:rsid w:val="00D61C09"/>
    <w:rsid w:val="00D61D07"/>
    <w:rsid w:val="00D61E7C"/>
    <w:rsid w:val="00D6238C"/>
    <w:rsid w:val="00D6287C"/>
    <w:rsid w:val="00D629FE"/>
    <w:rsid w:val="00D62ECE"/>
    <w:rsid w:val="00D6305A"/>
    <w:rsid w:val="00D633F5"/>
    <w:rsid w:val="00D634AD"/>
    <w:rsid w:val="00D637D0"/>
    <w:rsid w:val="00D6384A"/>
    <w:rsid w:val="00D64AEC"/>
    <w:rsid w:val="00D64B5C"/>
    <w:rsid w:val="00D64B92"/>
    <w:rsid w:val="00D6563E"/>
    <w:rsid w:val="00D65B70"/>
    <w:rsid w:val="00D6646B"/>
    <w:rsid w:val="00D66C42"/>
    <w:rsid w:val="00D66E78"/>
    <w:rsid w:val="00D67F62"/>
    <w:rsid w:val="00D704CF"/>
    <w:rsid w:val="00D708FB"/>
    <w:rsid w:val="00D7121D"/>
    <w:rsid w:val="00D71477"/>
    <w:rsid w:val="00D71F95"/>
    <w:rsid w:val="00D721BC"/>
    <w:rsid w:val="00D724B9"/>
    <w:rsid w:val="00D72773"/>
    <w:rsid w:val="00D73463"/>
    <w:rsid w:val="00D735F5"/>
    <w:rsid w:val="00D7362E"/>
    <w:rsid w:val="00D73F44"/>
    <w:rsid w:val="00D74023"/>
    <w:rsid w:val="00D7421A"/>
    <w:rsid w:val="00D744FB"/>
    <w:rsid w:val="00D74D50"/>
    <w:rsid w:val="00D76480"/>
    <w:rsid w:val="00D765A4"/>
    <w:rsid w:val="00D769FA"/>
    <w:rsid w:val="00D77602"/>
    <w:rsid w:val="00D77887"/>
    <w:rsid w:val="00D779ED"/>
    <w:rsid w:val="00D77F8C"/>
    <w:rsid w:val="00D805D0"/>
    <w:rsid w:val="00D80699"/>
    <w:rsid w:val="00D80883"/>
    <w:rsid w:val="00D80F16"/>
    <w:rsid w:val="00D81500"/>
    <w:rsid w:val="00D81B94"/>
    <w:rsid w:val="00D81EEA"/>
    <w:rsid w:val="00D820EA"/>
    <w:rsid w:val="00D821F5"/>
    <w:rsid w:val="00D82547"/>
    <w:rsid w:val="00D8272F"/>
    <w:rsid w:val="00D829E3"/>
    <w:rsid w:val="00D82B8D"/>
    <w:rsid w:val="00D82D47"/>
    <w:rsid w:val="00D83D03"/>
    <w:rsid w:val="00D84B61"/>
    <w:rsid w:val="00D84BF0"/>
    <w:rsid w:val="00D858BC"/>
    <w:rsid w:val="00D8687B"/>
    <w:rsid w:val="00D87998"/>
    <w:rsid w:val="00D87F69"/>
    <w:rsid w:val="00D90E9B"/>
    <w:rsid w:val="00D910DB"/>
    <w:rsid w:val="00D91181"/>
    <w:rsid w:val="00D91F2A"/>
    <w:rsid w:val="00D9233F"/>
    <w:rsid w:val="00D930FB"/>
    <w:rsid w:val="00D94623"/>
    <w:rsid w:val="00D95271"/>
    <w:rsid w:val="00D952AA"/>
    <w:rsid w:val="00D96640"/>
    <w:rsid w:val="00D96A7F"/>
    <w:rsid w:val="00D96FF3"/>
    <w:rsid w:val="00D978BE"/>
    <w:rsid w:val="00D97F3B"/>
    <w:rsid w:val="00DA01B9"/>
    <w:rsid w:val="00DA0FC4"/>
    <w:rsid w:val="00DA1066"/>
    <w:rsid w:val="00DA1617"/>
    <w:rsid w:val="00DA16D3"/>
    <w:rsid w:val="00DA1AD5"/>
    <w:rsid w:val="00DA252B"/>
    <w:rsid w:val="00DA3CC9"/>
    <w:rsid w:val="00DA40C8"/>
    <w:rsid w:val="00DA4B5F"/>
    <w:rsid w:val="00DA530B"/>
    <w:rsid w:val="00DA55B8"/>
    <w:rsid w:val="00DA5AF1"/>
    <w:rsid w:val="00DA692D"/>
    <w:rsid w:val="00DA72EB"/>
    <w:rsid w:val="00DB01F2"/>
    <w:rsid w:val="00DB05AC"/>
    <w:rsid w:val="00DB0D6B"/>
    <w:rsid w:val="00DB12BA"/>
    <w:rsid w:val="00DB1A76"/>
    <w:rsid w:val="00DB1C8A"/>
    <w:rsid w:val="00DB1FA2"/>
    <w:rsid w:val="00DB2282"/>
    <w:rsid w:val="00DB2B3E"/>
    <w:rsid w:val="00DB2D5F"/>
    <w:rsid w:val="00DB2E90"/>
    <w:rsid w:val="00DB30FD"/>
    <w:rsid w:val="00DB3684"/>
    <w:rsid w:val="00DB37E3"/>
    <w:rsid w:val="00DB3CAD"/>
    <w:rsid w:val="00DB4417"/>
    <w:rsid w:val="00DB4B64"/>
    <w:rsid w:val="00DB52F8"/>
    <w:rsid w:val="00DB5B48"/>
    <w:rsid w:val="00DB6A4B"/>
    <w:rsid w:val="00DB6D6E"/>
    <w:rsid w:val="00DB74DE"/>
    <w:rsid w:val="00DB7F23"/>
    <w:rsid w:val="00DC167E"/>
    <w:rsid w:val="00DC16C4"/>
    <w:rsid w:val="00DC18B6"/>
    <w:rsid w:val="00DC1DA3"/>
    <w:rsid w:val="00DC3888"/>
    <w:rsid w:val="00DC39CD"/>
    <w:rsid w:val="00DC3B6A"/>
    <w:rsid w:val="00DC3F42"/>
    <w:rsid w:val="00DC428C"/>
    <w:rsid w:val="00DC4935"/>
    <w:rsid w:val="00DC4F5E"/>
    <w:rsid w:val="00DC6BA1"/>
    <w:rsid w:val="00DC6BB0"/>
    <w:rsid w:val="00DC7682"/>
    <w:rsid w:val="00DC79E1"/>
    <w:rsid w:val="00DC7E62"/>
    <w:rsid w:val="00DC7EF3"/>
    <w:rsid w:val="00DD0266"/>
    <w:rsid w:val="00DD1079"/>
    <w:rsid w:val="00DD1745"/>
    <w:rsid w:val="00DD24D7"/>
    <w:rsid w:val="00DD32E0"/>
    <w:rsid w:val="00DD4653"/>
    <w:rsid w:val="00DD4892"/>
    <w:rsid w:val="00DD6AF2"/>
    <w:rsid w:val="00DD753D"/>
    <w:rsid w:val="00DE0F8A"/>
    <w:rsid w:val="00DE12E3"/>
    <w:rsid w:val="00DE16EA"/>
    <w:rsid w:val="00DE1C20"/>
    <w:rsid w:val="00DE1D48"/>
    <w:rsid w:val="00DE1DC5"/>
    <w:rsid w:val="00DE1F1A"/>
    <w:rsid w:val="00DE25D8"/>
    <w:rsid w:val="00DE27F2"/>
    <w:rsid w:val="00DE2A4E"/>
    <w:rsid w:val="00DE34E9"/>
    <w:rsid w:val="00DE36A7"/>
    <w:rsid w:val="00DE3E72"/>
    <w:rsid w:val="00DE4F56"/>
    <w:rsid w:val="00DE5764"/>
    <w:rsid w:val="00DE63D6"/>
    <w:rsid w:val="00DE6906"/>
    <w:rsid w:val="00DE6C0D"/>
    <w:rsid w:val="00DE6F9F"/>
    <w:rsid w:val="00DE7021"/>
    <w:rsid w:val="00DE75CD"/>
    <w:rsid w:val="00DE7D1E"/>
    <w:rsid w:val="00DF042B"/>
    <w:rsid w:val="00DF08A9"/>
    <w:rsid w:val="00DF0911"/>
    <w:rsid w:val="00DF0AE0"/>
    <w:rsid w:val="00DF0B4B"/>
    <w:rsid w:val="00DF1A7A"/>
    <w:rsid w:val="00DF25F0"/>
    <w:rsid w:val="00DF3583"/>
    <w:rsid w:val="00DF3752"/>
    <w:rsid w:val="00DF41BE"/>
    <w:rsid w:val="00DF4CBF"/>
    <w:rsid w:val="00DF5858"/>
    <w:rsid w:val="00DF5DF4"/>
    <w:rsid w:val="00DF624C"/>
    <w:rsid w:val="00DF6D01"/>
    <w:rsid w:val="00DF70D2"/>
    <w:rsid w:val="00DF73EE"/>
    <w:rsid w:val="00DF7BAF"/>
    <w:rsid w:val="00E0048E"/>
    <w:rsid w:val="00E006CF"/>
    <w:rsid w:val="00E00A28"/>
    <w:rsid w:val="00E00D37"/>
    <w:rsid w:val="00E01444"/>
    <w:rsid w:val="00E01543"/>
    <w:rsid w:val="00E01A68"/>
    <w:rsid w:val="00E02A52"/>
    <w:rsid w:val="00E02ECD"/>
    <w:rsid w:val="00E03514"/>
    <w:rsid w:val="00E038DB"/>
    <w:rsid w:val="00E03992"/>
    <w:rsid w:val="00E053FB"/>
    <w:rsid w:val="00E05555"/>
    <w:rsid w:val="00E056B7"/>
    <w:rsid w:val="00E06C7B"/>
    <w:rsid w:val="00E1038A"/>
    <w:rsid w:val="00E1107C"/>
    <w:rsid w:val="00E116E8"/>
    <w:rsid w:val="00E11910"/>
    <w:rsid w:val="00E11B71"/>
    <w:rsid w:val="00E11EBA"/>
    <w:rsid w:val="00E1251C"/>
    <w:rsid w:val="00E129DD"/>
    <w:rsid w:val="00E13562"/>
    <w:rsid w:val="00E135D5"/>
    <w:rsid w:val="00E13CAA"/>
    <w:rsid w:val="00E15992"/>
    <w:rsid w:val="00E16851"/>
    <w:rsid w:val="00E16D95"/>
    <w:rsid w:val="00E16F14"/>
    <w:rsid w:val="00E17827"/>
    <w:rsid w:val="00E17CE4"/>
    <w:rsid w:val="00E2018E"/>
    <w:rsid w:val="00E20674"/>
    <w:rsid w:val="00E20FE0"/>
    <w:rsid w:val="00E21079"/>
    <w:rsid w:val="00E212B8"/>
    <w:rsid w:val="00E2137D"/>
    <w:rsid w:val="00E21753"/>
    <w:rsid w:val="00E21EC2"/>
    <w:rsid w:val="00E223EE"/>
    <w:rsid w:val="00E22515"/>
    <w:rsid w:val="00E22B7B"/>
    <w:rsid w:val="00E257FC"/>
    <w:rsid w:val="00E2603F"/>
    <w:rsid w:val="00E26656"/>
    <w:rsid w:val="00E30952"/>
    <w:rsid w:val="00E309E8"/>
    <w:rsid w:val="00E30DAA"/>
    <w:rsid w:val="00E3110C"/>
    <w:rsid w:val="00E33D19"/>
    <w:rsid w:val="00E34109"/>
    <w:rsid w:val="00E3531C"/>
    <w:rsid w:val="00E35426"/>
    <w:rsid w:val="00E35977"/>
    <w:rsid w:val="00E35F7F"/>
    <w:rsid w:val="00E3633D"/>
    <w:rsid w:val="00E37E95"/>
    <w:rsid w:val="00E402EA"/>
    <w:rsid w:val="00E41276"/>
    <w:rsid w:val="00E41BAE"/>
    <w:rsid w:val="00E41E87"/>
    <w:rsid w:val="00E41ED0"/>
    <w:rsid w:val="00E42852"/>
    <w:rsid w:val="00E43188"/>
    <w:rsid w:val="00E43E3A"/>
    <w:rsid w:val="00E44EF9"/>
    <w:rsid w:val="00E44F96"/>
    <w:rsid w:val="00E45855"/>
    <w:rsid w:val="00E45C66"/>
    <w:rsid w:val="00E4771A"/>
    <w:rsid w:val="00E4796C"/>
    <w:rsid w:val="00E502DC"/>
    <w:rsid w:val="00E50840"/>
    <w:rsid w:val="00E515EA"/>
    <w:rsid w:val="00E51B84"/>
    <w:rsid w:val="00E521DB"/>
    <w:rsid w:val="00E527C9"/>
    <w:rsid w:val="00E52D8C"/>
    <w:rsid w:val="00E534E9"/>
    <w:rsid w:val="00E53C6E"/>
    <w:rsid w:val="00E5518F"/>
    <w:rsid w:val="00E555F2"/>
    <w:rsid w:val="00E55753"/>
    <w:rsid w:val="00E559C7"/>
    <w:rsid w:val="00E55AFD"/>
    <w:rsid w:val="00E55C30"/>
    <w:rsid w:val="00E56949"/>
    <w:rsid w:val="00E56ABA"/>
    <w:rsid w:val="00E571D9"/>
    <w:rsid w:val="00E574BB"/>
    <w:rsid w:val="00E57D76"/>
    <w:rsid w:val="00E615C3"/>
    <w:rsid w:val="00E61ACF"/>
    <w:rsid w:val="00E62339"/>
    <w:rsid w:val="00E6268C"/>
    <w:rsid w:val="00E63A55"/>
    <w:rsid w:val="00E63AC1"/>
    <w:rsid w:val="00E6403A"/>
    <w:rsid w:val="00E643F1"/>
    <w:rsid w:val="00E64676"/>
    <w:rsid w:val="00E649E6"/>
    <w:rsid w:val="00E64B6C"/>
    <w:rsid w:val="00E64D61"/>
    <w:rsid w:val="00E65AC6"/>
    <w:rsid w:val="00E65EF4"/>
    <w:rsid w:val="00E65FA8"/>
    <w:rsid w:val="00E66052"/>
    <w:rsid w:val="00E662EE"/>
    <w:rsid w:val="00E66804"/>
    <w:rsid w:val="00E66E38"/>
    <w:rsid w:val="00E66E67"/>
    <w:rsid w:val="00E66F05"/>
    <w:rsid w:val="00E67AFF"/>
    <w:rsid w:val="00E67B4E"/>
    <w:rsid w:val="00E70506"/>
    <w:rsid w:val="00E70D38"/>
    <w:rsid w:val="00E71696"/>
    <w:rsid w:val="00E722ED"/>
    <w:rsid w:val="00E72397"/>
    <w:rsid w:val="00E72571"/>
    <w:rsid w:val="00E72755"/>
    <w:rsid w:val="00E72E5B"/>
    <w:rsid w:val="00E73D16"/>
    <w:rsid w:val="00E73DAB"/>
    <w:rsid w:val="00E74573"/>
    <w:rsid w:val="00E758AA"/>
    <w:rsid w:val="00E75ADE"/>
    <w:rsid w:val="00E75DAD"/>
    <w:rsid w:val="00E768CF"/>
    <w:rsid w:val="00E76A38"/>
    <w:rsid w:val="00E76BE0"/>
    <w:rsid w:val="00E76CA5"/>
    <w:rsid w:val="00E76E50"/>
    <w:rsid w:val="00E777AC"/>
    <w:rsid w:val="00E77D68"/>
    <w:rsid w:val="00E803E7"/>
    <w:rsid w:val="00E8228C"/>
    <w:rsid w:val="00E82324"/>
    <w:rsid w:val="00E82F34"/>
    <w:rsid w:val="00E8313C"/>
    <w:rsid w:val="00E8322D"/>
    <w:rsid w:val="00E843D8"/>
    <w:rsid w:val="00E84A9B"/>
    <w:rsid w:val="00E84BC9"/>
    <w:rsid w:val="00E8762F"/>
    <w:rsid w:val="00E87B8F"/>
    <w:rsid w:val="00E908D0"/>
    <w:rsid w:val="00E90A78"/>
    <w:rsid w:val="00E913E1"/>
    <w:rsid w:val="00E91686"/>
    <w:rsid w:val="00E91AED"/>
    <w:rsid w:val="00E91EBA"/>
    <w:rsid w:val="00E9228C"/>
    <w:rsid w:val="00E923F0"/>
    <w:rsid w:val="00E92438"/>
    <w:rsid w:val="00E9246D"/>
    <w:rsid w:val="00E925BE"/>
    <w:rsid w:val="00E93175"/>
    <w:rsid w:val="00E936DD"/>
    <w:rsid w:val="00E9403F"/>
    <w:rsid w:val="00E94593"/>
    <w:rsid w:val="00E94B98"/>
    <w:rsid w:val="00E9513C"/>
    <w:rsid w:val="00E95280"/>
    <w:rsid w:val="00E95E3E"/>
    <w:rsid w:val="00E96BED"/>
    <w:rsid w:val="00E96BFF"/>
    <w:rsid w:val="00E96CAD"/>
    <w:rsid w:val="00E9761B"/>
    <w:rsid w:val="00E97A4A"/>
    <w:rsid w:val="00EA051C"/>
    <w:rsid w:val="00EA096E"/>
    <w:rsid w:val="00EA0F76"/>
    <w:rsid w:val="00EA1DA1"/>
    <w:rsid w:val="00EA23B1"/>
    <w:rsid w:val="00EA2F84"/>
    <w:rsid w:val="00EA33E0"/>
    <w:rsid w:val="00EA3C41"/>
    <w:rsid w:val="00EA3FD3"/>
    <w:rsid w:val="00EA42BA"/>
    <w:rsid w:val="00EA4D88"/>
    <w:rsid w:val="00EA4DB4"/>
    <w:rsid w:val="00EA5DC6"/>
    <w:rsid w:val="00EA610B"/>
    <w:rsid w:val="00EA6250"/>
    <w:rsid w:val="00EA6BC2"/>
    <w:rsid w:val="00EA73EA"/>
    <w:rsid w:val="00EB0154"/>
    <w:rsid w:val="00EB0CD4"/>
    <w:rsid w:val="00EB19F3"/>
    <w:rsid w:val="00EB23F5"/>
    <w:rsid w:val="00EB29A5"/>
    <w:rsid w:val="00EB35E5"/>
    <w:rsid w:val="00EB3B2F"/>
    <w:rsid w:val="00EB3B76"/>
    <w:rsid w:val="00EB4062"/>
    <w:rsid w:val="00EB4BE6"/>
    <w:rsid w:val="00EB54D0"/>
    <w:rsid w:val="00EB585E"/>
    <w:rsid w:val="00EB6F18"/>
    <w:rsid w:val="00EB73EE"/>
    <w:rsid w:val="00EB74B1"/>
    <w:rsid w:val="00EB7915"/>
    <w:rsid w:val="00EB7CB8"/>
    <w:rsid w:val="00EB7FEA"/>
    <w:rsid w:val="00EC008A"/>
    <w:rsid w:val="00EC0F14"/>
    <w:rsid w:val="00EC0F46"/>
    <w:rsid w:val="00EC1335"/>
    <w:rsid w:val="00EC1B97"/>
    <w:rsid w:val="00EC1C39"/>
    <w:rsid w:val="00EC260F"/>
    <w:rsid w:val="00EC2899"/>
    <w:rsid w:val="00EC2979"/>
    <w:rsid w:val="00EC2F12"/>
    <w:rsid w:val="00EC30A3"/>
    <w:rsid w:val="00EC42FF"/>
    <w:rsid w:val="00EC486C"/>
    <w:rsid w:val="00EC4ECB"/>
    <w:rsid w:val="00EC5DFF"/>
    <w:rsid w:val="00EC6055"/>
    <w:rsid w:val="00EC6451"/>
    <w:rsid w:val="00EC6E83"/>
    <w:rsid w:val="00ED019E"/>
    <w:rsid w:val="00ED04E2"/>
    <w:rsid w:val="00ED0849"/>
    <w:rsid w:val="00ED0E11"/>
    <w:rsid w:val="00ED14EE"/>
    <w:rsid w:val="00ED15E0"/>
    <w:rsid w:val="00ED1682"/>
    <w:rsid w:val="00ED184B"/>
    <w:rsid w:val="00ED1FCA"/>
    <w:rsid w:val="00ED24E4"/>
    <w:rsid w:val="00ED2DD7"/>
    <w:rsid w:val="00ED34C4"/>
    <w:rsid w:val="00ED35E6"/>
    <w:rsid w:val="00ED4D5D"/>
    <w:rsid w:val="00ED50BE"/>
    <w:rsid w:val="00ED5789"/>
    <w:rsid w:val="00ED6007"/>
    <w:rsid w:val="00ED6982"/>
    <w:rsid w:val="00ED7599"/>
    <w:rsid w:val="00ED77D0"/>
    <w:rsid w:val="00ED7D52"/>
    <w:rsid w:val="00EE036D"/>
    <w:rsid w:val="00EE06BC"/>
    <w:rsid w:val="00EE0E61"/>
    <w:rsid w:val="00EE12DB"/>
    <w:rsid w:val="00EE139C"/>
    <w:rsid w:val="00EE1AD1"/>
    <w:rsid w:val="00EE1C46"/>
    <w:rsid w:val="00EE1C9D"/>
    <w:rsid w:val="00EE2030"/>
    <w:rsid w:val="00EE32CD"/>
    <w:rsid w:val="00EE3423"/>
    <w:rsid w:val="00EE3454"/>
    <w:rsid w:val="00EE3E20"/>
    <w:rsid w:val="00EE4112"/>
    <w:rsid w:val="00EE4235"/>
    <w:rsid w:val="00EE43E9"/>
    <w:rsid w:val="00EE4D11"/>
    <w:rsid w:val="00EE4FFD"/>
    <w:rsid w:val="00EE530F"/>
    <w:rsid w:val="00EE543A"/>
    <w:rsid w:val="00EE5875"/>
    <w:rsid w:val="00EE689A"/>
    <w:rsid w:val="00EE74D8"/>
    <w:rsid w:val="00EE7CE9"/>
    <w:rsid w:val="00EF02D0"/>
    <w:rsid w:val="00EF04CF"/>
    <w:rsid w:val="00EF0E39"/>
    <w:rsid w:val="00EF121D"/>
    <w:rsid w:val="00EF1509"/>
    <w:rsid w:val="00EF2158"/>
    <w:rsid w:val="00EF36ED"/>
    <w:rsid w:val="00EF47E4"/>
    <w:rsid w:val="00EF5116"/>
    <w:rsid w:val="00EF52B5"/>
    <w:rsid w:val="00EF53B8"/>
    <w:rsid w:val="00EF57D3"/>
    <w:rsid w:val="00EF5D48"/>
    <w:rsid w:val="00EF5DC0"/>
    <w:rsid w:val="00EF6131"/>
    <w:rsid w:val="00EF620F"/>
    <w:rsid w:val="00EF65EF"/>
    <w:rsid w:val="00F000E9"/>
    <w:rsid w:val="00F0086D"/>
    <w:rsid w:val="00F01321"/>
    <w:rsid w:val="00F01A9D"/>
    <w:rsid w:val="00F01ED8"/>
    <w:rsid w:val="00F01FDE"/>
    <w:rsid w:val="00F021A5"/>
    <w:rsid w:val="00F039E0"/>
    <w:rsid w:val="00F04B10"/>
    <w:rsid w:val="00F04C4B"/>
    <w:rsid w:val="00F0577F"/>
    <w:rsid w:val="00F057F7"/>
    <w:rsid w:val="00F062E6"/>
    <w:rsid w:val="00F06B07"/>
    <w:rsid w:val="00F070CF"/>
    <w:rsid w:val="00F0779D"/>
    <w:rsid w:val="00F0794D"/>
    <w:rsid w:val="00F07C8C"/>
    <w:rsid w:val="00F07D53"/>
    <w:rsid w:val="00F108EB"/>
    <w:rsid w:val="00F111C4"/>
    <w:rsid w:val="00F118FD"/>
    <w:rsid w:val="00F12A1F"/>
    <w:rsid w:val="00F12B0F"/>
    <w:rsid w:val="00F130A6"/>
    <w:rsid w:val="00F1424F"/>
    <w:rsid w:val="00F143F6"/>
    <w:rsid w:val="00F174DB"/>
    <w:rsid w:val="00F20E9F"/>
    <w:rsid w:val="00F21B00"/>
    <w:rsid w:val="00F22430"/>
    <w:rsid w:val="00F22AF9"/>
    <w:rsid w:val="00F22C00"/>
    <w:rsid w:val="00F2417B"/>
    <w:rsid w:val="00F24CC7"/>
    <w:rsid w:val="00F250DC"/>
    <w:rsid w:val="00F26321"/>
    <w:rsid w:val="00F26346"/>
    <w:rsid w:val="00F268DE"/>
    <w:rsid w:val="00F26AC3"/>
    <w:rsid w:val="00F27495"/>
    <w:rsid w:val="00F27940"/>
    <w:rsid w:val="00F30886"/>
    <w:rsid w:val="00F30DF7"/>
    <w:rsid w:val="00F30E9A"/>
    <w:rsid w:val="00F316D0"/>
    <w:rsid w:val="00F3176D"/>
    <w:rsid w:val="00F31780"/>
    <w:rsid w:val="00F3269F"/>
    <w:rsid w:val="00F32F10"/>
    <w:rsid w:val="00F332A3"/>
    <w:rsid w:val="00F34025"/>
    <w:rsid w:val="00F341B2"/>
    <w:rsid w:val="00F34828"/>
    <w:rsid w:val="00F35F06"/>
    <w:rsid w:val="00F35F97"/>
    <w:rsid w:val="00F360B5"/>
    <w:rsid w:val="00F36157"/>
    <w:rsid w:val="00F36645"/>
    <w:rsid w:val="00F36FFF"/>
    <w:rsid w:val="00F37844"/>
    <w:rsid w:val="00F379D4"/>
    <w:rsid w:val="00F40C83"/>
    <w:rsid w:val="00F40CA5"/>
    <w:rsid w:val="00F41197"/>
    <w:rsid w:val="00F41378"/>
    <w:rsid w:val="00F41DCB"/>
    <w:rsid w:val="00F42250"/>
    <w:rsid w:val="00F42335"/>
    <w:rsid w:val="00F427E8"/>
    <w:rsid w:val="00F4295C"/>
    <w:rsid w:val="00F42980"/>
    <w:rsid w:val="00F4314E"/>
    <w:rsid w:val="00F43826"/>
    <w:rsid w:val="00F43A49"/>
    <w:rsid w:val="00F43EEC"/>
    <w:rsid w:val="00F4419A"/>
    <w:rsid w:val="00F441D5"/>
    <w:rsid w:val="00F44917"/>
    <w:rsid w:val="00F44F11"/>
    <w:rsid w:val="00F44F9E"/>
    <w:rsid w:val="00F45A77"/>
    <w:rsid w:val="00F4653F"/>
    <w:rsid w:val="00F46BB4"/>
    <w:rsid w:val="00F4734D"/>
    <w:rsid w:val="00F47717"/>
    <w:rsid w:val="00F47C40"/>
    <w:rsid w:val="00F512D9"/>
    <w:rsid w:val="00F515E7"/>
    <w:rsid w:val="00F519BB"/>
    <w:rsid w:val="00F52265"/>
    <w:rsid w:val="00F522F4"/>
    <w:rsid w:val="00F52D24"/>
    <w:rsid w:val="00F532D4"/>
    <w:rsid w:val="00F538CD"/>
    <w:rsid w:val="00F53A38"/>
    <w:rsid w:val="00F53EAE"/>
    <w:rsid w:val="00F54C00"/>
    <w:rsid w:val="00F5551A"/>
    <w:rsid w:val="00F569CC"/>
    <w:rsid w:val="00F56A03"/>
    <w:rsid w:val="00F56D8B"/>
    <w:rsid w:val="00F5706C"/>
    <w:rsid w:val="00F577F4"/>
    <w:rsid w:val="00F57839"/>
    <w:rsid w:val="00F57CBC"/>
    <w:rsid w:val="00F60A6D"/>
    <w:rsid w:val="00F61EDC"/>
    <w:rsid w:val="00F62710"/>
    <w:rsid w:val="00F62975"/>
    <w:rsid w:val="00F62A57"/>
    <w:rsid w:val="00F62FB7"/>
    <w:rsid w:val="00F63801"/>
    <w:rsid w:val="00F63FF6"/>
    <w:rsid w:val="00F64253"/>
    <w:rsid w:val="00F642D6"/>
    <w:rsid w:val="00F671CD"/>
    <w:rsid w:val="00F67264"/>
    <w:rsid w:val="00F67623"/>
    <w:rsid w:val="00F70265"/>
    <w:rsid w:val="00F702E1"/>
    <w:rsid w:val="00F70F05"/>
    <w:rsid w:val="00F723B6"/>
    <w:rsid w:val="00F72B6F"/>
    <w:rsid w:val="00F72E23"/>
    <w:rsid w:val="00F730CD"/>
    <w:rsid w:val="00F733F7"/>
    <w:rsid w:val="00F7350E"/>
    <w:rsid w:val="00F73C98"/>
    <w:rsid w:val="00F74792"/>
    <w:rsid w:val="00F75C25"/>
    <w:rsid w:val="00F76040"/>
    <w:rsid w:val="00F76712"/>
    <w:rsid w:val="00F804F4"/>
    <w:rsid w:val="00F80513"/>
    <w:rsid w:val="00F80534"/>
    <w:rsid w:val="00F80654"/>
    <w:rsid w:val="00F81200"/>
    <w:rsid w:val="00F817C7"/>
    <w:rsid w:val="00F82223"/>
    <w:rsid w:val="00F82901"/>
    <w:rsid w:val="00F82EAB"/>
    <w:rsid w:val="00F839D7"/>
    <w:rsid w:val="00F841C0"/>
    <w:rsid w:val="00F84505"/>
    <w:rsid w:val="00F84E3B"/>
    <w:rsid w:val="00F84E6D"/>
    <w:rsid w:val="00F85553"/>
    <w:rsid w:val="00F8569C"/>
    <w:rsid w:val="00F85EAA"/>
    <w:rsid w:val="00F86F68"/>
    <w:rsid w:val="00F872C6"/>
    <w:rsid w:val="00F87567"/>
    <w:rsid w:val="00F879BE"/>
    <w:rsid w:val="00F87C36"/>
    <w:rsid w:val="00F87CE3"/>
    <w:rsid w:val="00F908F4"/>
    <w:rsid w:val="00F91416"/>
    <w:rsid w:val="00F9167B"/>
    <w:rsid w:val="00F91A2A"/>
    <w:rsid w:val="00F91BBD"/>
    <w:rsid w:val="00F91F2E"/>
    <w:rsid w:val="00F91FC1"/>
    <w:rsid w:val="00F92A39"/>
    <w:rsid w:val="00F935E8"/>
    <w:rsid w:val="00F93967"/>
    <w:rsid w:val="00F9622C"/>
    <w:rsid w:val="00F96988"/>
    <w:rsid w:val="00F96B28"/>
    <w:rsid w:val="00F9769F"/>
    <w:rsid w:val="00F976CB"/>
    <w:rsid w:val="00F97C29"/>
    <w:rsid w:val="00FA0C57"/>
    <w:rsid w:val="00FA0CAB"/>
    <w:rsid w:val="00FA10D7"/>
    <w:rsid w:val="00FA29F8"/>
    <w:rsid w:val="00FA2B93"/>
    <w:rsid w:val="00FA2E24"/>
    <w:rsid w:val="00FA2F54"/>
    <w:rsid w:val="00FA31FC"/>
    <w:rsid w:val="00FA3E12"/>
    <w:rsid w:val="00FA4251"/>
    <w:rsid w:val="00FA4296"/>
    <w:rsid w:val="00FA449E"/>
    <w:rsid w:val="00FA45D7"/>
    <w:rsid w:val="00FA50C4"/>
    <w:rsid w:val="00FA58E8"/>
    <w:rsid w:val="00FA5A36"/>
    <w:rsid w:val="00FA5CB0"/>
    <w:rsid w:val="00FA5F8C"/>
    <w:rsid w:val="00FA6203"/>
    <w:rsid w:val="00FA62AD"/>
    <w:rsid w:val="00FA6511"/>
    <w:rsid w:val="00FA6850"/>
    <w:rsid w:val="00FA6E29"/>
    <w:rsid w:val="00FA7150"/>
    <w:rsid w:val="00FA7C79"/>
    <w:rsid w:val="00FB08FA"/>
    <w:rsid w:val="00FB0A3C"/>
    <w:rsid w:val="00FB0AEE"/>
    <w:rsid w:val="00FB171A"/>
    <w:rsid w:val="00FB1A7F"/>
    <w:rsid w:val="00FB1EFA"/>
    <w:rsid w:val="00FB219C"/>
    <w:rsid w:val="00FB2FD3"/>
    <w:rsid w:val="00FB31BA"/>
    <w:rsid w:val="00FB4595"/>
    <w:rsid w:val="00FB498F"/>
    <w:rsid w:val="00FB5282"/>
    <w:rsid w:val="00FB56F2"/>
    <w:rsid w:val="00FB6459"/>
    <w:rsid w:val="00FB6819"/>
    <w:rsid w:val="00FB731B"/>
    <w:rsid w:val="00FC0019"/>
    <w:rsid w:val="00FC041B"/>
    <w:rsid w:val="00FC0539"/>
    <w:rsid w:val="00FC14F2"/>
    <w:rsid w:val="00FC357A"/>
    <w:rsid w:val="00FC3600"/>
    <w:rsid w:val="00FC362C"/>
    <w:rsid w:val="00FC3B90"/>
    <w:rsid w:val="00FC3EB1"/>
    <w:rsid w:val="00FC41C0"/>
    <w:rsid w:val="00FC43F8"/>
    <w:rsid w:val="00FC4C49"/>
    <w:rsid w:val="00FC51D8"/>
    <w:rsid w:val="00FC552B"/>
    <w:rsid w:val="00FC6080"/>
    <w:rsid w:val="00FC6402"/>
    <w:rsid w:val="00FC656C"/>
    <w:rsid w:val="00FC66F2"/>
    <w:rsid w:val="00FC6A1B"/>
    <w:rsid w:val="00FC7204"/>
    <w:rsid w:val="00FC7832"/>
    <w:rsid w:val="00FC7898"/>
    <w:rsid w:val="00FC79F0"/>
    <w:rsid w:val="00FD00FE"/>
    <w:rsid w:val="00FD0C10"/>
    <w:rsid w:val="00FD0C21"/>
    <w:rsid w:val="00FD0FAC"/>
    <w:rsid w:val="00FD1688"/>
    <w:rsid w:val="00FD1AAD"/>
    <w:rsid w:val="00FD1BD2"/>
    <w:rsid w:val="00FD23DB"/>
    <w:rsid w:val="00FD2E37"/>
    <w:rsid w:val="00FD3732"/>
    <w:rsid w:val="00FD39AD"/>
    <w:rsid w:val="00FD4871"/>
    <w:rsid w:val="00FD4B4A"/>
    <w:rsid w:val="00FD587B"/>
    <w:rsid w:val="00FD596B"/>
    <w:rsid w:val="00FD5AE6"/>
    <w:rsid w:val="00FD5E7D"/>
    <w:rsid w:val="00FD6501"/>
    <w:rsid w:val="00FD7E23"/>
    <w:rsid w:val="00FD7E62"/>
    <w:rsid w:val="00FE0228"/>
    <w:rsid w:val="00FE1526"/>
    <w:rsid w:val="00FE1C2F"/>
    <w:rsid w:val="00FE1C77"/>
    <w:rsid w:val="00FE24C2"/>
    <w:rsid w:val="00FE27CF"/>
    <w:rsid w:val="00FE2E66"/>
    <w:rsid w:val="00FE38DE"/>
    <w:rsid w:val="00FE3C4D"/>
    <w:rsid w:val="00FE4272"/>
    <w:rsid w:val="00FE501C"/>
    <w:rsid w:val="00FE52B5"/>
    <w:rsid w:val="00FE5EA7"/>
    <w:rsid w:val="00FE63EE"/>
    <w:rsid w:val="00FE6DDD"/>
    <w:rsid w:val="00FE6DF3"/>
    <w:rsid w:val="00FE714D"/>
    <w:rsid w:val="00FE7CE2"/>
    <w:rsid w:val="00FF03C9"/>
    <w:rsid w:val="00FF0904"/>
    <w:rsid w:val="00FF10D8"/>
    <w:rsid w:val="00FF1392"/>
    <w:rsid w:val="00FF19F8"/>
    <w:rsid w:val="00FF1D04"/>
    <w:rsid w:val="00FF20A7"/>
    <w:rsid w:val="00FF255A"/>
    <w:rsid w:val="00FF28D4"/>
    <w:rsid w:val="00FF2B0B"/>
    <w:rsid w:val="00FF2F90"/>
    <w:rsid w:val="00FF3E53"/>
    <w:rsid w:val="00FF3FC3"/>
    <w:rsid w:val="00FF4345"/>
    <w:rsid w:val="00FF451C"/>
    <w:rsid w:val="00FF579D"/>
    <w:rsid w:val="00FF6E54"/>
    <w:rsid w:val="00FF6E77"/>
    <w:rsid w:val="00FF70E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5634B741"/>
  <w15:docId w15:val="{D98A923A-C276-4B08-BCBA-F3631A0208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qFormat="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nhideWhenUsed="1"/>
    <w:lsdException w:name="List 2" w:semiHidden="1" w:uiPriority="99" w:unhideWhenUsed="1"/>
    <w:lsdException w:name="List 3" w:semiHidden="1" w:uiPriority="99" w:unhideWhenUsed="1"/>
    <w:lsdException w:name="List 4" w:uiPriority="99"/>
    <w:lsdException w:name="List 5" w:uiPriority="99"/>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99" w:unhideWhenUsed="1"/>
    <w:lsdException w:name="Signature" w:semiHidden="1" w:uiPriority="99"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nhideWhenUsed="1"/>
    <w:lsdException w:name="Message Header" w:semiHidden="1" w:unhideWhenUsed="1"/>
    <w:lsdException w:name="Subtitle" w:qFormat="1"/>
    <w:lsdException w:name="Salutation" w:uiPriority="99"/>
    <w:lsdException w:name="Body Text First Indent 2" w:semiHidden="1" w:uiPriority="99"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626DE0"/>
    <w:pPr>
      <w:autoSpaceDE w:val="0"/>
      <w:autoSpaceDN w:val="0"/>
    </w:pPr>
    <w:rPr>
      <w:rFonts w:ascii="Arial" w:hAnsi="Arial" w:cs="Arial"/>
      <w:lang w:eastAsia="es-ES"/>
    </w:rPr>
  </w:style>
  <w:style w:type="paragraph" w:styleId="Ttulo1">
    <w:name w:val="heading 1"/>
    <w:aliases w:val="Edgar 1"/>
    <w:basedOn w:val="Normal"/>
    <w:next w:val="Normal"/>
    <w:link w:val="Ttulo1Car"/>
    <w:qFormat/>
    <w:rsid w:val="0013193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nhideWhenUsed/>
    <w:qFormat/>
    <w:rsid w:val="00E55C30"/>
    <w:pPr>
      <w:keepNext/>
      <w:autoSpaceDE/>
      <w:autoSpaceDN/>
      <w:spacing w:before="240" w:after="60"/>
      <w:outlineLvl w:val="1"/>
    </w:pPr>
    <w:rPr>
      <w:rFonts w:ascii="Cambria" w:hAnsi="Cambria" w:cs="Times New Roman"/>
      <w:b/>
      <w:bCs/>
      <w:i/>
      <w:iCs/>
      <w:sz w:val="28"/>
      <w:szCs w:val="28"/>
      <w:lang w:val="es-ES"/>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nhideWhenUsed/>
    <w:qFormat/>
    <w:rsid w:val="00D55ADA"/>
    <w:pPr>
      <w:keepNext/>
      <w:keepLines/>
      <w:autoSpaceDE/>
      <w:autoSpaceDN/>
      <w:spacing w:before="200"/>
      <w:outlineLvl w:val="4"/>
    </w:pPr>
    <w:rPr>
      <w:rFonts w:asciiTheme="majorHAnsi" w:eastAsiaTheme="majorEastAsia" w:hAnsiTheme="majorHAnsi" w:cstheme="majorBidi"/>
      <w:color w:val="243F60" w:themeColor="accent1" w:themeShade="7F"/>
      <w:sz w:val="24"/>
      <w:szCs w:val="24"/>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iPriority w:val="9"/>
    <w:semiHidden/>
    <w:unhideWhenUsed/>
    <w:qFormat/>
    <w:rsid w:val="00292D0D"/>
    <w:pPr>
      <w:tabs>
        <w:tab w:val="num" w:pos="5040"/>
      </w:tabs>
      <w:autoSpaceDE/>
      <w:autoSpaceDN/>
      <w:spacing w:before="240" w:after="60"/>
      <w:ind w:left="5040" w:hanging="720"/>
      <w:outlineLvl w:val="6"/>
    </w:pPr>
    <w:rPr>
      <w:rFonts w:asciiTheme="minorHAnsi" w:eastAsiaTheme="minorEastAsia" w:hAnsiTheme="minorHAnsi" w:cstheme="minorBidi"/>
      <w:sz w:val="24"/>
      <w:szCs w:val="24"/>
      <w:lang w:val="en-US" w:eastAsia="en-US"/>
    </w:rPr>
  </w:style>
  <w:style w:type="paragraph" w:styleId="Ttulo8">
    <w:name w:val="heading 8"/>
    <w:basedOn w:val="Normal"/>
    <w:next w:val="Normal"/>
    <w:link w:val="Ttulo8Car"/>
    <w:uiPriority w:val="99"/>
    <w:unhideWhenUsed/>
    <w:qFormat/>
    <w:rsid w:val="00292D0D"/>
    <w:pPr>
      <w:tabs>
        <w:tab w:val="num" w:pos="5760"/>
      </w:tabs>
      <w:autoSpaceDE/>
      <w:autoSpaceDN/>
      <w:spacing w:before="240" w:after="60"/>
      <w:ind w:left="5760" w:hanging="720"/>
      <w:outlineLvl w:val="7"/>
    </w:pPr>
    <w:rPr>
      <w:rFonts w:asciiTheme="minorHAnsi" w:eastAsiaTheme="minorEastAsia" w:hAnsiTheme="minorHAnsi" w:cstheme="minorBidi"/>
      <w:i/>
      <w:iCs/>
      <w:sz w:val="24"/>
      <w:szCs w:val="24"/>
      <w:lang w:val="en-US" w:eastAsia="en-US"/>
    </w:rPr>
  </w:style>
  <w:style w:type="paragraph" w:styleId="Ttulo9">
    <w:name w:val="heading 9"/>
    <w:basedOn w:val="Normal"/>
    <w:next w:val="Normal"/>
    <w:link w:val="Ttulo9Car"/>
    <w:uiPriority w:val="9"/>
    <w:semiHidden/>
    <w:unhideWhenUsed/>
    <w:qFormat/>
    <w:rsid w:val="00292D0D"/>
    <w:pPr>
      <w:tabs>
        <w:tab w:val="num" w:pos="6480"/>
      </w:tabs>
      <w:autoSpaceDE/>
      <w:autoSpaceDN/>
      <w:spacing w:before="240" w:after="60"/>
      <w:ind w:left="6480" w:hanging="720"/>
      <w:outlineLvl w:val="8"/>
    </w:pPr>
    <w:rPr>
      <w:rFonts w:asciiTheme="majorHAnsi" w:eastAsiaTheme="majorEastAsia" w:hAnsiTheme="majorHAnsi" w:cstheme="majorBidi"/>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
    <w:basedOn w:val="Fuentedeprrafopredeter"/>
    <w:link w:val="Ttulo1"/>
    <w:rsid w:val="00131932"/>
    <w:rPr>
      <w:rFonts w:asciiTheme="majorHAnsi" w:eastAsiaTheme="majorEastAsia" w:hAnsiTheme="majorHAnsi" w:cstheme="majorBidi"/>
      <w:b/>
      <w:bCs/>
      <w:color w:val="365F91" w:themeColor="accent1" w:themeShade="BF"/>
      <w:sz w:val="28"/>
      <w:szCs w:val="28"/>
      <w:lang w:val="es-ES_tradnl" w:eastAsia="es-ES"/>
    </w:rPr>
  </w:style>
  <w:style w:type="character" w:customStyle="1" w:styleId="Ttulo2Car">
    <w:name w:val="Título 2 Car"/>
    <w:basedOn w:val="Fuentedeprrafopredeter"/>
    <w:link w:val="Ttulo2"/>
    <w:rsid w:val="00E55C30"/>
    <w:rPr>
      <w:rFonts w:ascii="Cambria" w:hAnsi="Cambria"/>
      <w:b/>
      <w:bCs/>
      <w:i/>
      <w:iCs/>
      <w:sz w:val="28"/>
      <w:szCs w:val="28"/>
      <w:lang w:val="es-ES" w:eastAsia="es-ES"/>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4Car">
    <w:name w:val="Título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character" w:customStyle="1" w:styleId="Ttulo5Car">
    <w:name w:val="Título 5 Car"/>
    <w:basedOn w:val="Fuentedeprrafopredeter"/>
    <w:link w:val="Ttulo5"/>
    <w:rsid w:val="00D55ADA"/>
    <w:rPr>
      <w:rFonts w:asciiTheme="majorHAnsi" w:eastAsiaTheme="majorEastAsia" w:hAnsiTheme="majorHAnsi" w:cstheme="majorBidi"/>
      <w:color w:val="243F60" w:themeColor="accent1" w:themeShade="7F"/>
      <w:sz w:val="24"/>
      <w:szCs w:val="24"/>
      <w:lang w:val="es-ES" w:eastAsia="es-ES"/>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character" w:customStyle="1" w:styleId="Ttulo7Car">
    <w:name w:val="Título 7 Car"/>
    <w:basedOn w:val="Fuentedeprrafopredeter"/>
    <w:link w:val="Ttulo7"/>
    <w:uiPriority w:val="9"/>
    <w:semiHidden/>
    <w:rsid w:val="00292D0D"/>
    <w:rPr>
      <w:rFonts w:asciiTheme="minorHAnsi" w:eastAsiaTheme="minorEastAsia" w:hAnsiTheme="minorHAnsi" w:cstheme="minorBidi"/>
      <w:sz w:val="24"/>
      <w:szCs w:val="24"/>
      <w:lang w:val="en-US" w:eastAsia="en-US"/>
    </w:rPr>
  </w:style>
  <w:style w:type="character" w:customStyle="1" w:styleId="Ttulo8Car">
    <w:name w:val="Título 8 Car"/>
    <w:basedOn w:val="Fuentedeprrafopredeter"/>
    <w:link w:val="Ttulo8"/>
    <w:uiPriority w:val="99"/>
    <w:rsid w:val="00292D0D"/>
    <w:rPr>
      <w:rFonts w:asciiTheme="minorHAnsi" w:eastAsiaTheme="minorEastAsia" w:hAnsiTheme="minorHAnsi" w:cstheme="minorBidi"/>
      <w:i/>
      <w:iCs/>
      <w:sz w:val="24"/>
      <w:szCs w:val="24"/>
      <w:lang w:val="en-US" w:eastAsia="en-US"/>
    </w:rPr>
  </w:style>
  <w:style w:type="character" w:customStyle="1" w:styleId="Ttulo9Car">
    <w:name w:val="Título 9 Car"/>
    <w:basedOn w:val="Fuentedeprrafopredeter"/>
    <w:link w:val="Ttulo9"/>
    <w:uiPriority w:val="9"/>
    <w:semiHidden/>
    <w:rsid w:val="00292D0D"/>
    <w:rPr>
      <w:rFonts w:asciiTheme="majorHAnsi" w:eastAsiaTheme="majorEastAsia" w:hAnsiTheme="majorHAnsi" w:cstheme="majorBidi"/>
      <w:sz w:val="22"/>
      <w:szCs w:val="22"/>
      <w:lang w:val="en-US" w:eastAsia="en-US"/>
    </w:rPr>
  </w:style>
  <w:style w:type="paragraph" w:styleId="Encabezado">
    <w:name w:val="header"/>
    <w:aliases w:val="h,h8,h9,h10,h18,encabezado,Car3,Encabezado Car1 Car,Encabezado Car Car Car,Car6 Car Car Car,Car6 Car1 Car,Car6 Car,Car6,Encabezado Car2 Car,Encabezado Car Car1 Car,Car1 Car Car Car,Car Car Car2 Car,Car Car1 Car Car,Ca, Car3, Car6 Car Car Car"/>
    <w:basedOn w:val="Normal"/>
    <w:link w:val="EncabezadoCar"/>
    <w:uiPriority w:val="99"/>
    <w:rsid w:val="00C1215C"/>
    <w:pPr>
      <w:tabs>
        <w:tab w:val="center" w:pos="4419"/>
        <w:tab w:val="right" w:pos="8838"/>
      </w:tabs>
    </w:pPr>
  </w:style>
  <w:style w:type="character" w:customStyle="1" w:styleId="EncabezadoCar">
    <w:name w:val="Encabezado Car"/>
    <w:aliases w:val="h Car,h8 Car,h9 Car,h10 Car,h18 Car,encabezado Car,Car3 Car,Encabezado Car1 Car Car,Encabezado Car Car Car Car,Car6 Car Car Car Car,Car6 Car1 Car Car,Car6 Car Car,Car6 Car1,Encabezado Car2 Car Car,Encabezado Car Car1 Car Car,Ca Car"/>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Car"/>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Car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NORMAL,Bullet List,FooterText,numbered,Paragraphe de liste1,lp1,Elabora,List Paragraph1,Use Case List Paragraph,Lista vistosa - Énfasis 12,Ha,titulo 3,HOJA,Bolita,Párrafo de lista4,BOLADEF,Párrafo de lista21,BOLA,BO,Párrafo de lista11,B"/>
    <w:basedOn w:val="Normal"/>
    <w:link w:val="PrrafodelistaCar"/>
    <w:uiPriority w:val="34"/>
    <w:qFormat/>
    <w:rsid w:val="005E475F"/>
    <w:pPr>
      <w:ind w:left="720"/>
      <w:contextualSpacing/>
    </w:pPr>
  </w:style>
  <w:style w:type="character" w:customStyle="1" w:styleId="PrrafodelistaCar">
    <w:name w:val="Párrafo de lista Car"/>
    <w:aliases w:val="NORMAL Car,Bullet List Car,FooterText Car,numbered Car,Paragraphe de liste1 Car,lp1 Car,Elabora Car,List Paragraph1 Car,Use Case List Paragraph Car,Lista vistosa - Énfasis 12 Car,Ha Car,titulo 3 Car,HOJA Car,Bolita Car,BOLADEF Car"/>
    <w:link w:val="Prrafodelista"/>
    <w:uiPriority w:val="34"/>
    <w:qFormat/>
    <w:rsid w:val="006A6F8A"/>
    <w:rPr>
      <w:rFonts w:ascii="Arial" w:hAnsi="Arial" w:cs="Arial"/>
      <w:lang w:val="es-ES_tradnl" w:eastAsia="es-ES"/>
    </w:rPr>
  </w:style>
  <w:style w:type="paragraph" w:styleId="NormalWeb">
    <w:name w:val="Normal (Web)"/>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eastAsia="es-CO"/>
    </w:rPr>
  </w:style>
  <w:style w:type="paragraph" w:styleId="Ttulo">
    <w:name w:val="Title"/>
    <w:aliases w:val="Títulos Principales sin numeración,Title Char,Título2,Puesto1,AL Título,Título AL"/>
    <w:basedOn w:val="Normal"/>
    <w:link w:val="TtuloCar1"/>
    <w:qFormat/>
    <w:rsid w:val="006A6F8A"/>
    <w:pPr>
      <w:autoSpaceDE/>
      <w:autoSpaceDN/>
      <w:jc w:val="center"/>
    </w:pPr>
    <w:rPr>
      <w:rFonts w:cs="Times New Roman"/>
      <w:b/>
      <w:sz w:val="18"/>
    </w:rPr>
  </w:style>
  <w:style w:type="character" w:customStyle="1" w:styleId="TtuloCar1">
    <w:name w:val="Título Car1"/>
    <w:aliases w:val="Títulos Principales sin numeración Car1,Title Char Car1,Título2 Car1,Puesto1 Car1,AL Título Car1,Título AL Car1"/>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rPr>
  </w:style>
  <w:style w:type="paragraph" w:styleId="Sinespaciado">
    <w:name w:val="No Spacing"/>
    <w:aliases w:val="Aries,k,No Spacing,Formato,Sin espaciado2,A1,Sin espaciado11,No Spacing Car Car Car,No Spacing Car Car,Sin espaciado21,Sin espaciado211,Sin espaciado111,TRABAJO,Sin Espacio,PONAL"/>
    <w:link w:val="SinespaciadoCar"/>
    <w:uiPriority w:val="1"/>
    <w:qFormat/>
    <w:rsid w:val="00580FDE"/>
    <w:rPr>
      <w:sz w:val="24"/>
      <w:szCs w:val="24"/>
      <w:lang w:eastAsia="es-ES"/>
    </w:rPr>
  </w:style>
  <w:style w:type="character" w:customStyle="1" w:styleId="SinespaciadoCar">
    <w:name w:val="Sin espaciado Car"/>
    <w:aliases w:val="Aries Car,k Car,No Spacing Car,Formato Car,Sin espaciado2 Car,A1 Car,Sin espaciado11 Car,No Spacing Car Car Car Car,No Spacing Car Car Car1,Sin espaciado21 Car,Sin espaciado211 Car,Sin espaciado111 Car,TRABAJO Car,Sin Espacio Car"/>
    <w:basedOn w:val="Fuentedeprrafopredeter"/>
    <w:link w:val="Sinespaciado"/>
    <w:uiPriority w:val="1"/>
    <w:qFormat/>
    <w:locked/>
    <w:rsid w:val="00292D0D"/>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 Car2, Car2 Car, Car2 Car Car Car,Car Car,Car2 Car Car Car,Car2,Car2 Car"/>
    <w:basedOn w:val="Normal"/>
    <w:link w:val="Textoindependiente2Car"/>
    <w:rsid w:val="007818D9"/>
    <w:pPr>
      <w:spacing w:after="120" w:line="480" w:lineRule="auto"/>
    </w:pPr>
  </w:style>
  <w:style w:type="character" w:customStyle="1" w:styleId="Textoindependiente2Car">
    <w:name w:val="Texto independiente 2 Car"/>
    <w:aliases w:val=" Car2 Car1, Car2 Car Car, Car2 Car Car Car Car,Car Car Car2,Car2 Car Car Car Car,Car2 Car1,Car2 Car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styleId="Sangra2detindependiente">
    <w:name w:val="Body Text Indent 2"/>
    <w:basedOn w:val="Normal"/>
    <w:link w:val="Sangra2detindependienteCar"/>
    <w:rsid w:val="004C284C"/>
    <w:pPr>
      <w:spacing w:after="120" w:line="480" w:lineRule="auto"/>
      <w:ind w:left="283"/>
    </w:pPr>
  </w:style>
  <w:style w:type="character" w:customStyle="1" w:styleId="Sangra2detindependienteCar">
    <w:name w:val="Sangría 2 de t. independiente Car"/>
    <w:basedOn w:val="Fuentedeprrafopredeter"/>
    <w:link w:val="Sangra2detindependiente"/>
    <w:rsid w:val="004C284C"/>
    <w:rPr>
      <w:rFonts w:ascii="Arial" w:hAnsi="Arial" w:cs="Arial"/>
      <w:lang w:val="es-ES_tradnl" w:eastAsia="es-ES"/>
    </w:rPr>
  </w:style>
  <w:style w:type="paragraph" w:customStyle="1" w:styleId="Sinespaciado3">
    <w:name w:val="Sin espaciado3"/>
    <w:uiPriority w:val="1"/>
    <w:qFormat/>
    <w:rsid w:val="004C284C"/>
    <w:pPr>
      <w:jc w:val="both"/>
    </w:pPr>
    <w:rPr>
      <w:rFonts w:ascii="Arial" w:hAnsi="Arial" w:cs="Arial"/>
      <w:sz w:val="24"/>
      <w:szCs w:val="24"/>
      <w:lang w:val="es-ES" w:eastAsia="es-ES"/>
    </w:rPr>
  </w:style>
  <w:style w:type="character" w:customStyle="1" w:styleId="ext-mb-text">
    <w:name w:val="ext-mb-text"/>
    <w:basedOn w:val="Fuentedeprrafopredeter"/>
    <w:rsid w:val="00D17C1D"/>
  </w:style>
  <w:style w:type="paragraph" w:styleId="Subttulo">
    <w:name w:val="Subtitle"/>
    <w:basedOn w:val="Normal"/>
    <w:next w:val="Normal"/>
    <w:link w:val="SubttuloCar"/>
    <w:qFormat/>
    <w:rsid w:val="001903AC"/>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rsid w:val="001903AC"/>
    <w:rPr>
      <w:rFonts w:asciiTheme="majorHAnsi" w:eastAsiaTheme="majorEastAsia" w:hAnsiTheme="majorHAnsi" w:cstheme="majorBidi"/>
      <w:i/>
      <w:iCs/>
      <w:color w:val="4F81BD" w:themeColor="accent1"/>
      <w:spacing w:val="15"/>
      <w:sz w:val="24"/>
      <w:szCs w:val="24"/>
      <w:lang w:val="es-ES_tradnl" w:eastAsia="es-ES"/>
    </w:rPr>
  </w:style>
  <w:style w:type="character" w:styleId="Textoennegrita">
    <w:name w:val="Strong"/>
    <w:basedOn w:val="Fuentedeprrafopredeter"/>
    <w:uiPriority w:val="22"/>
    <w:qFormat/>
    <w:rsid w:val="00131932"/>
    <w:rPr>
      <w:b/>
      <w:bCs/>
    </w:rPr>
  </w:style>
  <w:style w:type="character" w:styleId="nfasis">
    <w:name w:val="Emphasis"/>
    <w:basedOn w:val="Fuentedeprrafopredeter"/>
    <w:qFormat/>
    <w:rsid w:val="00131932"/>
    <w:rPr>
      <w:i/>
      <w:iCs/>
    </w:rPr>
  </w:style>
  <w:style w:type="paragraph" w:customStyle="1" w:styleId="WW-Predeterminado">
    <w:name w:val="WW-Predeterminado"/>
    <w:rsid w:val="00BC6226"/>
    <w:pPr>
      <w:suppressAutoHyphens/>
    </w:pPr>
    <w:rPr>
      <w:rFonts w:eastAsia="Arial"/>
      <w:kern w:val="1"/>
      <w:sz w:val="24"/>
      <w:lang w:val="es-ES" w:eastAsia="ar-SA"/>
    </w:rPr>
  </w:style>
  <w:style w:type="paragraph" w:customStyle="1" w:styleId="Default">
    <w:name w:val="Default"/>
    <w:link w:val="DefaultCar"/>
    <w:qFormat/>
    <w:rsid w:val="00031EE4"/>
    <w:pPr>
      <w:suppressAutoHyphens/>
      <w:autoSpaceDE w:val="0"/>
    </w:pPr>
    <w:rPr>
      <w:rFonts w:eastAsia="Calibri"/>
      <w:color w:val="000000"/>
      <w:sz w:val="24"/>
      <w:szCs w:val="24"/>
      <w:lang w:eastAsia="ar-SA"/>
    </w:rPr>
  </w:style>
  <w:style w:type="paragraph" w:customStyle="1" w:styleId="BodyText21">
    <w:name w:val="Body Text 21"/>
    <w:basedOn w:val="Normal"/>
    <w:rsid w:val="005F6EB4"/>
    <w:pPr>
      <w:widowControl w:val="0"/>
      <w:tabs>
        <w:tab w:val="left" w:pos="-720"/>
        <w:tab w:val="left" w:pos="0"/>
        <w:tab w:val="left" w:pos="720"/>
      </w:tabs>
      <w:suppressAutoHyphens/>
      <w:autoSpaceDE/>
      <w:autoSpaceDN/>
      <w:jc w:val="both"/>
    </w:pPr>
    <w:rPr>
      <w:rFonts w:ascii="Arial Narrow" w:hAnsi="Arial Narrow" w:cs="Times New Roman"/>
      <w:spacing w:val="-2"/>
      <w:sz w:val="28"/>
    </w:rPr>
  </w:style>
  <w:style w:type="paragraph" w:customStyle="1" w:styleId="Prrafodelista1">
    <w:name w:val="Párrafo de lista1"/>
    <w:basedOn w:val="Normal"/>
    <w:link w:val="ListParagraphChar"/>
    <w:qFormat/>
    <w:rsid w:val="001C61AD"/>
    <w:pPr>
      <w:autoSpaceDE/>
      <w:autoSpaceDN/>
      <w:ind w:left="720"/>
      <w:contextualSpacing/>
    </w:pPr>
    <w:rPr>
      <w:rFonts w:ascii="Times New Roman" w:eastAsia="Calibri" w:hAnsi="Times New Roman" w:cs="Times New Roman"/>
      <w:sz w:val="24"/>
      <w:szCs w:val="24"/>
    </w:rPr>
  </w:style>
  <w:style w:type="paragraph" w:customStyle="1" w:styleId="ecxmsonormal">
    <w:name w:val="ecxmsonormal"/>
    <w:basedOn w:val="Normal"/>
    <w:rsid w:val="001C61AD"/>
    <w:pPr>
      <w:autoSpaceDE/>
      <w:autoSpaceDN/>
      <w:spacing w:after="324"/>
    </w:pPr>
    <w:rPr>
      <w:rFonts w:ascii="Times New Roman" w:hAnsi="Times New Roman" w:cs="Times New Roman"/>
      <w:sz w:val="24"/>
      <w:szCs w:val="24"/>
      <w:lang w:val="es-ES"/>
    </w:rPr>
  </w:style>
  <w:style w:type="paragraph" w:styleId="Textonotapie">
    <w:name w:val="footnote text"/>
    <w:basedOn w:val="Normal"/>
    <w:link w:val="TextonotapieCar"/>
    <w:uiPriority w:val="99"/>
    <w:rsid w:val="00292D0D"/>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292D0D"/>
    <w:rPr>
      <w:lang w:val="es-ES" w:eastAsia="es-ES"/>
    </w:rPr>
  </w:style>
  <w:style w:type="character" w:styleId="Refdenotaalpie">
    <w:name w:val="footnote reference"/>
    <w:uiPriority w:val="99"/>
    <w:rsid w:val="00292D0D"/>
    <w:rPr>
      <w:vertAlign w:val="superscript"/>
    </w:rPr>
  </w:style>
  <w:style w:type="paragraph" w:customStyle="1" w:styleId="CarCarCar">
    <w:name w:val="Car Car Car"/>
    <w:basedOn w:val="Normal"/>
    <w:rsid w:val="00292D0D"/>
    <w:pPr>
      <w:autoSpaceDE/>
      <w:autoSpaceDN/>
      <w:spacing w:after="160" w:line="240" w:lineRule="exact"/>
    </w:pPr>
    <w:rPr>
      <w:rFonts w:ascii="Verdana" w:hAnsi="Verdana" w:cs="Times New Roman"/>
      <w:lang w:eastAsia="en-US"/>
    </w:rPr>
  </w:style>
  <w:style w:type="paragraph" w:customStyle="1" w:styleId="Char8">
    <w:name w:val="Char8"/>
    <w:basedOn w:val="Normal"/>
    <w:rsid w:val="00292D0D"/>
    <w:pPr>
      <w:autoSpaceDE/>
      <w:autoSpaceDN/>
      <w:spacing w:after="160" w:line="240" w:lineRule="exact"/>
    </w:pPr>
    <w:rPr>
      <w:rFonts w:ascii="Verdana" w:hAnsi="Verdana" w:cs="Times New Roman"/>
      <w:lang w:eastAsia="en-US"/>
    </w:rPr>
  </w:style>
  <w:style w:type="paragraph" w:customStyle="1" w:styleId="Pa16">
    <w:name w:val="Pa16"/>
    <w:basedOn w:val="Normal"/>
    <w:next w:val="Normal"/>
    <w:rsid w:val="00292D0D"/>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92D0D"/>
    <w:pPr>
      <w:autoSpaceDE/>
      <w:autoSpaceDN/>
      <w:spacing w:after="160" w:line="240" w:lineRule="exact"/>
    </w:pPr>
    <w:rPr>
      <w:rFonts w:ascii="Verdana" w:hAnsi="Verdana" w:cs="Verdana"/>
      <w:lang w:eastAsia="en-US"/>
    </w:rPr>
  </w:style>
  <w:style w:type="paragraph" w:customStyle="1" w:styleId="Car">
    <w:name w:val="Car"/>
    <w:basedOn w:val="Normal"/>
    <w:rsid w:val="00292D0D"/>
    <w:pPr>
      <w:autoSpaceDE/>
      <w:autoSpaceDN/>
      <w:spacing w:after="160" w:line="240" w:lineRule="exact"/>
    </w:pPr>
    <w:rPr>
      <w:rFonts w:ascii="Verdana" w:hAnsi="Verdana" w:cs="Times New Roman"/>
      <w:lang w:eastAsia="en-US"/>
    </w:rPr>
  </w:style>
  <w:style w:type="paragraph" w:customStyle="1" w:styleId="CarCarCar1">
    <w:name w:val="Car Car Car1"/>
    <w:basedOn w:val="Normal"/>
    <w:rsid w:val="00292D0D"/>
    <w:pPr>
      <w:autoSpaceDE/>
      <w:autoSpaceDN/>
      <w:spacing w:after="160" w:line="240" w:lineRule="exact"/>
    </w:pPr>
    <w:rPr>
      <w:rFonts w:ascii="Verdana" w:hAnsi="Verdana" w:cs="Verdana"/>
      <w:lang w:eastAsia="en-US"/>
    </w:rPr>
  </w:style>
  <w:style w:type="paragraph" w:customStyle="1" w:styleId="Car1">
    <w:name w:val="Car1"/>
    <w:basedOn w:val="Normal"/>
    <w:rsid w:val="00292D0D"/>
    <w:pPr>
      <w:autoSpaceDE/>
      <w:autoSpaceDN/>
      <w:spacing w:after="160" w:line="240" w:lineRule="exact"/>
    </w:pPr>
    <w:rPr>
      <w:rFonts w:ascii="Verdana" w:hAnsi="Verdana" w:cs="Verdana"/>
      <w:lang w:eastAsia="en-US"/>
    </w:rPr>
  </w:style>
  <w:style w:type="character" w:customStyle="1" w:styleId="A9">
    <w:name w:val="A9"/>
    <w:rsid w:val="00292D0D"/>
    <w:rPr>
      <w:color w:val="000000"/>
      <w:sz w:val="19"/>
      <w:szCs w:val="19"/>
    </w:rPr>
  </w:style>
  <w:style w:type="paragraph" w:customStyle="1" w:styleId="Pa39">
    <w:name w:val="Pa39"/>
    <w:basedOn w:val="Normal"/>
    <w:next w:val="Normal"/>
    <w:rsid w:val="00292D0D"/>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292D0D"/>
    <w:pPr>
      <w:spacing w:line="191" w:lineRule="atLeast"/>
    </w:pPr>
    <w:rPr>
      <w:color w:val="auto"/>
    </w:rPr>
  </w:style>
  <w:style w:type="paragraph" w:styleId="Descripcin">
    <w:name w:val="caption"/>
    <w:aliases w:val="Descripción1,Tabla,Figura Car,Figura Car Car,Tabla1,Tabla2,Título tabla/gráfica,Título tabla/gráfica1,Título tabla/gráfica2,Título tabla/gráfica3,Título tabla/gráfica4,Título tabla/gráfica5,Título tabla/gráfica6,Epígrafe,caption"/>
    <w:basedOn w:val="Normal"/>
    <w:next w:val="Normal"/>
    <w:link w:val="DescripcinCar"/>
    <w:uiPriority w:val="35"/>
    <w:qFormat/>
    <w:rsid w:val="00292D0D"/>
    <w:pPr>
      <w:autoSpaceDE/>
      <w:autoSpaceDN/>
      <w:jc w:val="center"/>
    </w:pPr>
    <w:rPr>
      <w:rFonts w:cs="Times New Roman"/>
      <w:b/>
      <w:sz w:val="24"/>
      <w:lang w:val="es-ES"/>
    </w:rPr>
  </w:style>
  <w:style w:type="character" w:styleId="Refdecomentario">
    <w:name w:val="annotation reference"/>
    <w:basedOn w:val="Fuentedeprrafopredeter"/>
    <w:rsid w:val="00292D0D"/>
    <w:rPr>
      <w:sz w:val="16"/>
      <w:szCs w:val="16"/>
    </w:rPr>
  </w:style>
  <w:style w:type="paragraph" w:styleId="Textocomentario">
    <w:name w:val="annotation text"/>
    <w:aliases w:val="Comentario"/>
    <w:basedOn w:val="Normal"/>
    <w:link w:val="TextocomentarioCar"/>
    <w:qFormat/>
    <w:rsid w:val="00292D0D"/>
    <w:pPr>
      <w:autoSpaceDE/>
      <w:autoSpaceDN/>
    </w:pPr>
    <w:rPr>
      <w:rFonts w:ascii="Times New Roman" w:hAnsi="Times New Roman" w:cs="Times New Roman"/>
      <w:lang w:val="es-ES"/>
    </w:rPr>
  </w:style>
  <w:style w:type="character" w:customStyle="1" w:styleId="TextocomentarioCar">
    <w:name w:val="Texto comentario Car"/>
    <w:aliases w:val="Comentario Car"/>
    <w:basedOn w:val="Fuentedeprrafopredeter"/>
    <w:link w:val="Textocomentario"/>
    <w:rsid w:val="00292D0D"/>
    <w:rPr>
      <w:lang w:val="es-ES" w:eastAsia="es-ES"/>
    </w:rPr>
  </w:style>
  <w:style w:type="paragraph" w:styleId="Asuntodelcomentario">
    <w:name w:val="annotation subject"/>
    <w:basedOn w:val="Textocomentario"/>
    <w:next w:val="Textocomentario"/>
    <w:link w:val="AsuntodelcomentarioCar"/>
    <w:rsid w:val="00292D0D"/>
    <w:rPr>
      <w:b/>
      <w:bCs/>
    </w:rPr>
  </w:style>
  <w:style w:type="character" w:customStyle="1" w:styleId="AsuntodelcomentarioCar">
    <w:name w:val="Asunto del comentario Car"/>
    <w:basedOn w:val="TextocomentarioCar"/>
    <w:link w:val="Asuntodelcomentario"/>
    <w:rsid w:val="00292D0D"/>
    <w:rPr>
      <w:b/>
      <w:bCs/>
      <w:lang w:val="es-ES" w:eastAsia="es-ES"/>
    </w:rPr>
  </w:style>
  <w:style w:type="paragraph" w:styleId="Cierre">
    <w:name w:val="Closing"/>
    <w:basedOn w:val="Normal"/>
    <w:link w:val="CierreCar"/>
    <w:uiPriority w:val="99"/>
    <w:rsid w:val="00292D0D"/>
    <w:pPr>
      <w:autoSpaceDE/>
      <w:autoSpaceDN/>
      <w:ind w:left="4252"/>
    </w:pPr>
    <w:rPr>
      <w:rFonts w:cs="Times New Roman"/>
      <w:sz w:val="24"/>
      <w:szCs w:val="24"/>
      <w:lang w:val="es-ES"/>
    </w:rPr>
  </w:style>
  <w:style w:type="character" w:customStyle="1" w:styleId="CierreCar">
    <w:name w:val="Cierre Car"/>
    <w:basedOn w:val="Fuentedeprrafopredeter"/>
    <w:link w:val="Cierre"/>
    <w:uiPriority w:val="99"/>
    <w:rsid w:val="00292D0D"/>
    <w:rPr>
      <w:rFonts w:ascii="Arial" w:hAnsi="Arial"/>
      <w:sz w:val="24"/>
      <w:szCs w:val="24"/>
      <w:lang w:val="es-ES" w:eastAsia="es-ES"/>
    </w:rPr>
  </w:style>
  <w:style w:type="paragraph" w:customStyle="1" w:styleId="Textoindependiente31">
    <w:name w:val="Texto independiente 31"/>
    <w:basedOn w:val="Normal"/>
    <w:rsid w:val="00292D0D"/>
    <w:pPr>
      <w:suppressAutoHyphens/>
      <w:autoSpaceDE/>
      <w:autoSpaceDN/>
      <w:spacing w:after="120"/>
    </w:pPr>
    <w:rPr>
      <w:rFonts w:ascii="Times New Roman" w:eastAsia="Calibri" w:hAnsi="Times New Roman" w:cs="Times New Roman"/>
      <w:sz w:val="16"/>
      <w:szCs w:val="16"/>
      <w:lang w:val="es-MX" w:eastAsia="ar-SA"/>
    </w:rPr>
  </w:style>
  <w:style w:type="paragraph" w:customStyle="1" w:styleId="TextoTextos">
    <w:name w:val="Texto (Textos)"/>
    <w:basedOn w:val="Normal"/>
    <w:rsid w:val="00292D0D"/>
    <w:pPr>
      <w:tabs>
        <w:tab w:val="left" w:pos="580"/>
      </w:tabs>
      <w:adjustRightInd w:val="0"/>
      <w:spacing w:before="142" w:after="142" w:line="300" w:lineRule="atLeast"/>
      <w:jc w:val="both"/>
      <w:textAlignment w:val="center"/>
    </w:pPr>
    <w:rPr>
      <w:rFonts w:ascii="Frutiger 45 Light" w:hAnsi="Frutiger 45 Light" w:cs="Frutiger 45 Light"/>
      <w:b/>
      <w:color w:val="000000"/>
      <w:sz w:val="22"/>
      <w:szCs w:val="22"/>
    </w:rPr>
  </w:style>
  <w:style w:type="paragraph" w:customStyle="1" w:styleId="style21">
    <w:name w:val="style21"/>
    <w:basedOn w:val="Normal"/>
    <w:rsid w:val="00292D0D"/>
    <w:pPr>
      <w:autoSpaceDE/>
      <w:autoSpaceDN/>
      <w:spacing w:before="100" w:beforeAutospacing="1" w:after="100" w:afterAutospacing="1"/>
    </w:pPr>
    <w:rPr>
      <w:rFonts w:ascii="Tahoma" w:hAnsi="Tahoma" w:cs="Tahoma"/>
      <w:color w:val="666666"/>
      <w:sz w:val="13"/>
      <w:szCs w:val="13"/>
      <w:lang w:eastAsia="es-CO"/>
    </w:rPr>
  </w:style>
  <w:style w:type="paragraph" w:customStyle="1" w:styleId="Prrafodelista3">
    <w:name w:val="Párrafo de lista3"/>
    <w:basedOn w:val="Normal"/>
    <w:rsid w:val="00292D0D"/>
    <w:pPr>
      <w:autoSpaceDE/>
      <w:autoSpaceDN/>
      <w:ind w:left="720"/>
      <w:contextualSpacing/>
    </w:pPr>
    <w:rPr>
      <w:rFonts w:ascii="Times New Roman" w:eastAsia="Calibri" w:hAnsi="Times New Roman" w:cs="Times New Roman"/>
      <w:sz w:val="24"/>
      <w:szCs w:val="24"/>
    </w:rPr>
  </w:style>
  <w:style w:type="character" w:customStyle="1" w:styleId="apple-converted-space">
    <w:name w:val="apple-converted-space"/>
    <w:basedOn w:val="Fuentedeprrafopredeter"/>
    <w:rsid w:val="009B799E"/>
  </w:style>
  <w:style w:type="table" w:customStyle="1" w:styleId="Listaclara1">
    <w:name w:val="Lista clara1"/>
    <w:basedOn w:val="Tablanormal"/>
    <w:uiPriority w:val="61"/>
    <w:rsid w:val="006E7C9C"/>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styleId="Hipervnculovisitado">
    <w:name w:val="FollowedHyperlink"/>
    <w:basedOn w:val="Fuentedeprrafopredeter"/>
    <w:uiPriority w:val="99"/>
    <w:unhideWhenUsed/>
    <w:rsid w:val="006E7C9C"/>
    <w:rPr>
      <w:color w:val="954F72"/>
      <w:u w:val="single"/>
    </w:rPr>
  </w:style>
  <w:style w:type="paragraph" w:customStyle="1" w:styleId="msonormal0">
    <w:name w:val="msonormal"/>
    <w:basedOn w:val="Normal"/>
    <w:rsid w:val="006E7C9C"/>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xl63">
    <w:name w:val="xl63"/>
    <w:basedOn w:val="Normal"/>
    <w:rsid w:val="006E7C9C"/>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b/>
      <w:bCs/>
      <w:color w:val="0D0D0D"/>
      <w:sz w:val="18"/>
      <w:szCs w:val="18"/>
      <w:lang w:eastAsia="es-CO"/>
    </w:rPr>
  </w:style>
  <w:style w:type="paragraph" w:customStyle="1" w:styleId="xl64">
    <w:name w:val="xl64"/>
    <w:basedOn w:val="Normal"/>
    <w:rsid w:val="006E7C9C"/>
    <w:pPr>
      <w:pBdr>
        <w:top w:val="single" w:sz="8" w:space="0" w:color="auto"/>
        <w:right w:val="single" w:sz="8" w:space="0" w:color="auto"/>
      </w:pBdr>
      <w:autoSpaceDE/>
      <w:autoSpaceDN/>
      <w:spacing w:before="100" w:beforeAutospacing="1" w:after="100" w:afterAutospacing="1"/>
      <w:textAlignment w:val="center"/>
    </w:pPr>
    <w:rPr>
      <w:b/>
      <w:bCs/>
      <w:color w:val="0D0D0D"/>
      <w:lang w:eastAsia="es-CO"/>
    </w:rPr>
  </w:style>
  <w:style w:type="paragraph" w:customStyle="1" w:styleId="xl65">
    <w:name w:val="xl65"/>
    <w:basedOn w:val="Normal"/>
    <w:rsid w:val="006E7C9C"/>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color w:val="0D0D0D"/>
      <w:sz w:val="18"/>
      <w:szCs w:val="18"/>
      <w:lang w:eastAsia="es-CO"/>
    </w:rPr>
  </w:style>
  <w:style w:type="paragraph" w:customStyle="1" w:styleId="xl66">
    <w:name w:val="xl66"/>
    <w:basedOn w:val="Normal"/>
    <w:rsid w:val="006E7C9C"/>
    <w:pPr>
      <w:pBdr>
        <w:bottom w:val="single" w:sz="8" w:space="0" w:color="auto"/>
        <w:right w:val="single" w:sz="8" w:space="0" w:color="auto"/>
      </w:pBdr>
      <w:autoSpaceDE/>
      <w:autoSpaceDN/>
      <w:spacing w:before="100" w:beforeAutospacing="1" w:after="100" w:afterAutospacing="1"/>
      <w:textAlignment w:val="center"/>
    </w:pPr>
    <w:rPr>
      <w:b/>
      <w:bCs/>
      <w:color w:val="0D0D0D"/>
      <w:lang w:eastAsia="es-CO"/>
    </w:rPr>
  </w:style>
  <w:style w:type="paragraph" w:customStyle="1" w:styleId="xl67">
    <w:name w:val="xl67"/>
    <w:basedOn w:val="Normal"/>
    <w:rsid w:val="006E7C9C"/>
    <w:pPr>
      <w:pBdr>
        <w:left w:val="single" w:sz="8" w:space="0" w:color="000000"/>
        <w:bottom w:val="single" w:sz="8" w:space="0" w:color="000000"/>
        <w:right w:val="single" w:sz="8" w:space="0" w:color="000000"/>
      </w:pBdr>
      <w:autoSpaceDE/>
      <w:autoSpaceDN/>
      <w:spacing w:before="100" w:beforeAutospacing="1" w:after="100" w:afterAutospacing="1"/>
      <w:jc w:val="center"/>
      <w:textAlignment w:val="center"/>
    </w:pPr>
    <w:rPr>
      <w:color w:val="0D0D0D"/>
      <w:sz w:val="18"/>
      <w:szCs w:val="18"/>
      <w:lang w:eastAsia="es-CO"/>
    </w:rPr>
  </w:style>
  <w:style w:type="paragraph" w:customStyle="1" w:styleId="xl68">
    <w:name w:val="xl68"/>
    <w:basedOn w:val="Normal"/>
    <w:rsid w:val="006E7C9C"/>
    <w:pPr>
      <w:pBdr>
        <w:bottom w:val="single" w:sz="8" w:space="0" w:color="000000"/>
        <w:right w:val="single" w:sz="8" w:space="0" w:color="auto"/>
      </w:pBdr>
      <w:autoSpaceDE/>
      <w:autoSpaceDN/>
      <w:spacing w:before="100" w:beforeAutospacing="1" w:after="100" w:afterAutospacing="1"/>
      <w:textAlignment w:val="center"/>
    </w:pPr>
    <w:rPr>
      <w:color w:val="0D0D0D"/>
      <w:lang w:eastAsia="es-CO"/>
    </w:rPr>
  </w:style>
  <w:style w:type="paragraph" w:customStyle="1" w:styleId="xl69">
    <w:name w:val="xl69"/>
    <w:basedOn w:val="Normal"/>
    <w:rsid w:val="006E7C9C"/>
    <w:pPr>
      <w:pBdr>
        <w:left w:val="single" w:sz="8" w:space="0" w:color="000000"/>
        <w:right w:val="single" w:sz="8" w:space="0" w:color="000000"/>
      </w:pBdr>
      <w:autoSpaceDE/>
      <w:autoSpaceDN/>
      <w:spacing w:before="100" w:beforeAutospacing="1" w:after="100" w:afterAutospacing="1"/>
      <w:jc w:val="center"/>
      <w:textAlignment w:val="center"/>
    </w:pPr>
    <w:rPr>
      <w:color w:val="0D0D0D"/>
      <w:sz w:val="18"/>
      <w:szCs w:val="18"/>
      <w:lang w:eastAsia="es-CO"/>
    </w:rPr>
  </w:style>
  <w:style w:type="paragraph" w:customStyle="1" w:styleId="xl70">
    <w:name w:val="xl70"/>
    <w:basedOn w:val="Normal"/>
    <w:rsid w:val="006E7C9C"/>
    <w:pPr>
      <w:pBdr>
        <w:right w:val="single" w:sz="8" w:space="0" w:color="000000"/>
      </w:pBdr>
      <w:autoSpaceDE/>
      <w:autoSpaceDN/>
      <w:spacing w:before="100" w:beforeAutospacing="1" w:after="100" w:afterAutospacing="1"/>
      <w:textAlignment w:val="center"/>
    </w:pPr>
    <w:rPr>
      <w:color w:val="0D0D0D"/>
      <w:lang w:eastAsia="es-CO"/>
    </w:rPr>
  </w:style>
  <w:style w:type="paragraph" w:customStyle="1" w:styleId="xl71">
    <w:name w:val="xl71"/>
    <w:basedOn w:val="Normal"/>
    <w:rsid w:val="006E7C9C"/>
    <w:pPr>
      <w:pBdr>
        <w:top w:val="single" w:sz="8" w:space="0" w:color="000000"/>
        <w:left w:val="single" w:sz="8" w:space="0" w:color="000000"/>
        <w:bottom w:val="single" w:sz="8" w:space="0" w:color="000000"/>
        <w:right w:val="single" w:sz="8" w:space="0" w:color="000000"/>
      </w:pBdr>
      <w:autoSpaceDE/>
      <w:autoSpaceDN/>
      <w:spacing w:before="100" w:beforeAutospacing="1" w:after="100" w:afterAutospacing="1"/>
      <w:jc w:val="center"/>
      <w:textAlignment w:val="center"/>
    </w:pPr>
    <w:rPr>
      <w:color w:val="0D0D0D"/>
      <w:sz w:val="18"/>
      <w:szCs w:val="18"/>
      <w:lang w:eastAsia="es-CO"/>
    </w:rPr>
  </w:style>
  <w:style w:type="paragraph" w:customStyle="1" w:styleId="xl72">
    <w:name w:val="xl72"/>
    <w:basedOn w:val="Normal"/>
    <w:rsid w:val="006E7C9C"/>
    <w:pPr>
      <w:pBdr>
        <w:top w:val="single" w:sz="8" w:space="0" w:color="000000"/>
        <w:bottom w:val="single" w:sz="8" w:space="0" w:color="000000"/>
        <w:right w:val="single" w:sz="8" w:space="0" w:color="000000"/>
      </w:pBdr>
      <w:autoSpaceDE/>
      <w:autoSpaceDN/>
      <w:spacing w:before="100" w:beforeAutospacing="1" w:after="100" w:afterAutospacing="1"/>
      <w:textAlignment w:val="center"/>
    </w:pPr>
    <w:rPr>
      <w:color w:val="0D0D0D"/>
      <w:lang w:eastAsia="es-CO"/>
    </w:rPr>
  </w:style>
  <w:style w:type="paragraph" w:customStyle="1" w:styleId="xl73">
    <w:name w:val="xl73"/>
    <w:basedOn w:val="Normal"/>
    <w:rsid w:val="006E7C9C"/>
    <w:pPr>
      <w:pBdr>
        <w:top w:val="single" w:sz="8" w:space="0" w:color="000000"/>
        <w:left w:val="single" w:sz="8" w:space="0" w:color="000000"/>
        <w:bottom w:val="single" w:sz="8" w:space="0" w:color="000000"/>
        <w:right w:val="single" w:sz="8" w:space="0" w:color="000000"/>
      </w:pBdr>
      <w:autoSpaceDE/>
      <w:autoSpaceDN/>
      <w:spacing w:before="100" w:beforeAutospacing="1" w:after="100" w:afterAutospacing="1"/>
      <w:jc w:val="center"/>
      <w:textAlignment w:val="center"/>
    </w:pPr>
    <w:rPr>
      <w:color w:val="0D0D0D"/>
      <w:lang w:eastAsia="es-CO"/>
    </w:rPr>
  </w:style>
  <w:style w:type="paragraph" w:customStyle="1" w:styleId="xl74">
    <w:name w:val="xl74"/>
    <w:basedOn w:val="Normal"/>
    <w:rsid w:val="006E7C9C"/>
    <w:pPr>
      <w:pBdr>
        <w:left w:val="single" w:sz="8" w:space="0" w:color="000000"/>
        <w:right w:val="single" w:sz="8" w:space="0" w:color="000000"/>
      </w:pBdr>
      <w:autoSpaceDE/>
      <w:autoSpaceDN/>
      <w:spacing w:before="100" w:beforeAutospacing="1" w:after="100" w:afterAutospacing="1"/>
      <w:jc w:val="center"/>
      <w:textAlignment w:val="center"/>
    </w:pPr>
    <w:rPr>
      <w:color w:val="0D0D0D"/>
      <w:lang w:eastAsia="es-CO"/>
    </w:rPr>
  </w:style>
  <w:style w:type="paragraph" w:customStyle="1" w:styleId="xl75">
    <w:name w:val="xl75"/>
    <w:basedOn w:val="Normal"/>
    <w:rsid w:val="006E7C9C"/>
    <w:pPr>
      <w:pBdr>
        <w:top w:val="single" w:sz="8" w:space="0" w:color="000000"/>
        <w:bottom w:val="single" w:sz="8" w:space="0" w:color="000000"/>
        <w:right w:val="single" w:sz="8" w:space="0" w:color="000000"/>
      </w:pBdr>
      <w:autoSpaceDE/>
      <w:autoSpaceDN/>
      <w:spacing w:before="100" w:beforeAutospacing="1" w:after="100" w:afterAutospacing="1"/>
      <w:jc w:val="both"/>
      <w:textAlignment w:val="center"/>
    </w:pPr>
    <w:rPr>
      <w:color w:val="0D0D0D"/>
      <w:lang w:eastAsia="es-CO"/>
    </w:rPr>
  </w:style>
  <w:style w:type="paragraph" w:customStyle="1" w:styleId="xl76">
    <w:name w:val="xl76"/>
    <w:basedOn w:val="Normal"/>
    <w:rsid w:val="006E7C9C"/>
    <w:pPr>
      <w:pBdr>
        <w:right w:val="single" w:sz="8" w:space="0" w:color="000000"/>
      </w:pBdr>
      <w:autoSpaceDE/>
      <w:autoSpaceDN/>
      <w:spacing w:before="100" w:beforeAutospacing="1" w:after="100" w:afterAutospacing="1"/>
      <w:jc w:val="both"/>
      <w:textAlignment w:val="center"/>
    </w:pPr>
    <w:rPr>
      <w:color w:val="0D0D0D"/>
      <w:lang w:eastAsia="es-CO"/>
    </w:rPr>
  </w:style>
  <w:style w:type="paragraph" w:customStyle="1" w:styleId="xl77">
    <w:name w:val="xl77"/>
    <w:basedOn w:val="Normal"/>
    <w:rsid w:val="006E7C9C"/>
    <w:pPr>
      <w:pBdr>
        <w:left w:val="single" w:sz="8" w:space="0" w:color="000000"/>
        <w:bottom w:val="single" w:sz="8" w:space="0" w:color="auto"/>
        <w:right w:val="single" w:sz="8" w:space="0" w:color="000000"/>
      </w:pBdr>
      <w:autoSpaceDE/>
      <w:autoSpaceDN/>
      <w:spacing w:before="100" w:beforeAutospacing="1" w:after="100" w:afterAutospacing="1"/>
      <w:jc w:val="center"/>
      <w:textAlignment w:val="center"/>
    </w:pPr>
    <w:rPr>
      <w:color w:val="0D0D0D"/>
      <w:lang w:eastAsia="es-CO"/>
    </w:rPr>
  </w:style>
  <w:style w:type="paragraph" w:customStyle="1" w:styleId="xl78">
    <w:name w:val="xl78"/>
    <w:basedOn w:val="Normal"/>
    <w:rsid w:val="006E7C9C"/>
    <w:pPr>
      <w:pBdr>
        <w:bottom w:val="single" w:sz="8" w:space="0" w:color="auto"/>
        <w:right w:val="single" w:sz="8" w:space="0" w:color="000000"/>
      </w:pBdr>
      <w:autoSpaceDE/>
      <w:autoSpaceDN/>
      <w:spacing w:before="100" w:beforeAutospacing="1" w:after="100" w:afterAutospacing="1"/>
      <w:textAlignment w:val="center"/>
    </w:pPr>
    <w:rPr>
      <w:color w:val="0D0D0D"/>
      <w:lang w:eastAsia="es-CO"/>
    </w:rPr>
  </w:style>
  <w:style w:type="paragraph" w:customStyle="1" w:styleId="xl79">
    <w:name w:val="xl79"/>
    <w:basedOn w:val="Normal"/>
    <w:rsid w:val="006E7C9C"/>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color w:val="0D0D0D"/>
      <w:lang w:eastAsia="es-CO"/>
    </w:rPr>
  </w:style>
  <w:style w:type="paragraph" w:customStyle="1" w:styleId="xl80">
    <w:name w:val="xl80"/>
    <w:basedOn w:val="Normal"/>
    <w:rsid w:val="006E7C9C"/>
    <w:pPr>
      <w:pBdr>
        <w:bottom w:val="single" w:sz="8" w:space="0" w:color="auto"/>
        <w:right w:val="single" w:sz="8" w:space="0" w:color="auto"/>
      </w:pBdr>
      <w:autoSpaceDE/>
      <w:autoSpaceDN/>
      <w:spacing w:before="100" w:beforeAutospacing="1" w:after="100" w:afterAutospacing="1"/>
      <w:textAlignment w:val="center"/>
    </w:pPr>
    <w:rPr>
      <w:color w:val="0D0D0D"/>
      <w:lang w:eastAsia="es-CO"/>
    </w:rPr>
  </w:style>
  <w:style w:type="paragraph" w:customStyle="1" w:styleId="xl81">
    <w:name w:val="xl81"/>
    <w:basedOn w:val="Normal"/>
    <w:rsid w:val="006E7C9C"/>
    <w:pPr>
      <w:pBdr>
        <w:top w:val="single" w:sz="8" w:space="0" w:color="000000"/>
        <w:bottom w:val="single" w:sz="8" w:space="0" w:color="000000"/>
        <w:right w:val="single" w:sz="8" w:space="0" w:color="000000"/>
      </w:pBdr>
      <w:autoSpaceDE/>
      <w:autoSpaceDN/>
      <w:spacing w:before="100" w:beforeAutospacing="1" w:after="100" w:afterAutospacing="1"/>
      <w:textAlignment w:val="center"/>
    </w:pPr>
    <w:rPr>
      <w:color w:val="0D0D0D"/>
      <w:lang w:eastAsia="es-CO"/>
    </w:rPr>
  </w:style>
  <w:style w:type="paragraph" w:customStyle="1" w:styleId="xl82">
    <w:name w:val="xl82"/>
    <w:basedOn w:val="Normal"/>
    <w:rsid w:val="006E7C9C"/>
    <w:pPr>
      <w:pBdr>
        <w:right w:val="single" w:sz="8" w:space="0" w:color="000000"/>
      </w:pBdr>
      <w:autoSpaceDE/>
      <w:autoSpaceDN/>
      <w:spacing w:before="100" w:beforeAutospacing="1" w:after="100" w:afterAutospacing="1"/>
      <w:textAlignment w:val="center"/>
    </w:pPr>
    <w:rPr>
      <w:color w:val="0D0D0D"/>
      <w:lang w:eastAsia="es-CO"/>
    </w:rPr>
  </w:style>
  <w:style w:type="paragraph" w:customStyle="1" w:styleId="xl83">
    <w:name w:val="xl83"/>
    <w:basedOn w:val="Normal"/>
    <w:rsid w:val="006E7C9C"/>
    <w:pPr>
      <w:pBdr>
        <w:bottom w:val="single" w:sz="8" w:space="0" w:color="auto"/>
        <w:right w:val="single" w:sz="8" w:space="0" w:color="auto"/>
      </w:pBdr>
      <w:autoSpaceDE/>
      <w:autoSpaceDN/>
      <w:spacing w:before="100" w:beforeAutospacing="1" w:after="100" w:afterAutospacing="1"/>
      <w:textAlignment w:val="center"/>
    </w:pPr>
    <w:rPr>
      <w:color w:val="0D0D0D"/>
      <w:lang w:eastAsia="es-CO"/>
    </w:rPr>
  </w:style>
  <w:style w:type="paragraph" w:customStyle="1" w:styleId="subtitulos">
    <w:name w:val="subtitulos"/>
    <w:basedOn w:val="Normal"/>
    <w:rsid w:val="007A2A71"/>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Prrafodelista2">
    <w:name w:val="Párrafo de lista2"/>
    <w:basedOn w:val="Normal"/>
    <w:rsid w:val="007A2A71"/>
    <w:pPr>
      <w:autoSpaceDE/>
      <w:autoSpaceDN/>
      <w:ind w:left="720"/>
      <w:contextualSpacing/>
    </w:pPr>
    <w:rPr>
      <w:rFonts w:ascii="Times New Roman" w:eastAsia="Calibri" w:hAnsi="Times New Roman" w:cs="Times New Roman"/>
      <w:sz w:val="24"/>
      <w:szCs w:val="24"/>
    </w:rPr>
  </w:style>
  <w:style w:type="character" w:customStyle="1" w:styleId="DefaultCar">
    <w:name w:val="Default Car"/>
    <w:link w:val="Default"/>
    <w:locked/>
    <w:rsid w:val="00E00A28"/>
    <w:rPr>
      <w:rFonts w:eastAsia="Calibri"/>
      <w:color w:val="000000"/>
      <w:sz w:val="24"/>
      <w:szCs w:val="24"/>
      <w:lang w:eastAsia="ar-SA"/>
    </w:rPr>
  </w:style>
  <w:style w:type="character" w:customStyle="1" w:styleId="DescripcinCar">
    <w:name w:val="Descripción Car"/>
    <w:aliases w:val="Descripción1 Car,Tabla Car,Figura Car Car1,Figura Car Car Car,Tabla1 Car,Tabla2 Car,Título tabla/gráfica Car,Título tabla/gráfica1 Car,Título tabla/gráfica2 Car,Título tabla/gráfica3 Car,Título tabla/gráfica4 Car,Epígrafe Car,caption Car"/>
    <w:link w:val="Descripcin"/>
    <w:uiPriority w:val="35"/>
    <w:rsid w:val="001A3423"/>
    <w:rPr>
      <w:rFonts w:ascii="Arial" w:hAnsi="Arial"/>
      <w:b/>
      <w:sz w:val="24"/>
      <w:lang w:val="es-ES" w:eastAsia="es-ES"/>
    </w:rPr>
  </w:style>
  <w:style w:type="paragraph" w:customStyle="1" w:styleId="xmsonormal">
    <w:name w:val="x_msonormal"/>
    <w:basedOn w:val="Normal"/>
    <w:rsid w:val="007F0694"/>
    <w:pPr>
      <w:autoSpaceDE/>
      <w:autoSpaceDN/>
      <w:spacing w:before="100" w:beforeAutospacing="1" w:after="100" w:afterAutospacing="1"/>
    </w:pPr>
    <w:rPr>
      <w:rFonts w:ascii="Times New Roman" w:hAnsi="Times New Roman" w:cs="Times New Roman"/>
      <w:sz w:val="24"/>
      <w:szCs w:val="24"/>
      <w:lang w:val="es-MX" w:eastAsia="es-MX"/>
    </w:rPr>
  </w:style>
  <w:style w:type="character" w:customStyle="1" w:styleId="st">
    <w:name w:val="st"/>
    <w:basedOn w:val="Fuentedeprrafopredeter"/>
    <w:rsid w:val="00E662EE"/>
  </w:style>
  <w:style w:type="character" w:customStyle="1" w:styleId="SangradetextonormalCar1">
    <w:name w:val="Sangría de texto normal Car1"/>
    <w:basedOn w:val="Fuentedeprrafopredeter"/>
    <w:uiPriority w:val="99"/>
    <w:rsid w:val="00E662EE"/>
    <w:rPr>
      <w:rFonts w:ascii="Times New Roman" w:eastAsia="Times New Roman" w:hAnsi="Times New Roman" w:cs="Times New Roman"/>
      <w:sz w:val="24"/>
      <w:szCs w:val="24"/>
      <w:lang w:val="es-ES" w:eastAsia="es-ES"/>
    </w:rPr>
  </w:style>
  <w:style w:type="character" w:customStyle="1" w:styleId="SubttuloCar1">
    <w:name w:val="Subtítulo Car1"/>
    <w:basedOn w:val="Fuentedeprrafopredeter"/>
    <w:uiPriority w:val="11"/>
    <w:rsid w:val="00E662EE"/>
    <w:rPr>
      <w:rFonts w:eastAsiaTheme="minorEastAsia"/>
      <w:color w:val="5A5A5A" w:themeColor="text1" w:themeTint="A5"/>
      <w:spacing w:val="15"/>
      <w:lang w:val="es-ES" w:eastAsia="es-ES"/>
    </w:rPr>
  </w:style>
  <w:style w:type="paragraph" w:customStyle="1" w:styleId="Ttulo10">
    <w:name w:val="Título1"/>
    <w:aliases w:val="Title"/>
    <w:basedOn w:val="Normal"/>
    <w:next w:val="Ttulo"/>
    <w:link w:val="TtuloCar"/>
    <w:qFormat/>
    <w:rsid w:val="0047748C"/>
    <w:pPr>
      <w:autoSpaceDE/>
      <w:autoSpaceDN/>
      <w:jc w:val="center"/>
    </w:pPr>
    <w:rPr>
      <w:rFonts w:cs="Times New Roman"/>
      <w:b/>
      <w:sz w:val="24"/>
      <w:lang w:val="es-ES"/>
    </w:rPr>
  </w:style>
  <w:style w:type="character" w:customStyle="1" w:styleId="TtuloCar">
    <w:name w:val="Título Car"/>
    <w:aliases w:val="Títulos Principales sin numeración Car,Title Char Car,Puesto Car,Título2 Car,Puesto1 Car,AL Título Car,Título AL Car"/>
    <w:link w:val="Ttulo10"/>
    <w:rsid w:val="0047748C"/>
    <w:rPr>
      <w:rFonts w:ascii="Arial" w:hAnsi="Arial"/>
      <w:b/>
      <w:sz w:val="24"/>
      <w:lang w:val="es-ES" w:eastAsia="es-ES"/>
    </w:rPr>
  </w:style>
  <w:style w:type="paragraph" w:styleId="Textosinformato">
    <w:name w:val="Plain Text"/>
    <w:basedOn w:val="Normal"/>
    <w:link w:val="TextosinformatoCar"/>
    <w:rsid w:val="0047748C"/>
    <w:pPr>
      <w:autoSpaceDE/>
      <w:autoSpaceDN/>
    </w:pPr>
    <w:rPr>
      <w:rFonts w:ascii="Courier New" w:hAnsi="Courier New" w:cs="Times New Roman"/>
      <w:lang w:val="es-ES"/>
    </w:rPr>
  </w:style>
  <w:style w:type="character" w:customStyle="1" w:styleId="TextosinformatoCar">
    <w:name w:val="Texto sin formato Car"/>
    <w:basedOn w:val="Fuentedeprrafopredeter"/>
    <w:link w:val="Textosinformato"/>
    <w:rsid w:val="0047748C"/>
    <w:rPr>
      <w:rFonts w:ascii="Courier New" w:hAnsi="Courier New"/>
      <w:lang w:val="es-ES" w:eastAsia="es-ES"/>
    </w:rPr>
  </w:style>
  <w:style w:type="paragraph" w:customStyle="1" w:styleId="CM117">
    <w:name w:val="CM117"/>
    <w:basedOn w:val="Default"/>
    <w:next w:val="Default"/>
    <w:uiPriority w:val="99"/>
    <w:rsid w:val="0047748C"/>
    <w:pPr>
      <w:suppressAutoHyphens w:val="0"/>
      <w:autoSpaceDN w:val="0"/>
      <w:adjustRightInd w:val="0"/>
    </w:pPr>
    <w:rPr>
      <w:rFonts w:ascii="Arial" w:eastAsia="Times New Roman" w:hAnsi="Arial" w:cs="Arial"/>
      <w:color w:val="auto"/>
      <w:lang w:eastAsia="es-CO"/>
    </w:rPr>
  </w:style>
  <w:style w:type="paragraph" w:customStyle="1" w:styleId="font5">
    <w:name w:val="font5"/>
    <w:basedOn w:val="Normal"/>
    <w:rsid w:val="0047748C"/>
    <w:pPr>
      <w:autoSpaceDE/>
      <w:autoSpaceDN/>
      <w:spacing w:before="100" w:beforeAutospacing="1" w:after="100" w:afterAutospacing="1"/>
    </w:pPr>
    <w:rPr>
      <w:sz w:val="18"/>
      <w:szCs w:val="18"/>
      <w:lang w:val="es-ES"/>
    </w:rPr>
  </w:style>
  <w:style w:type="paragraph" w:customStyle="1" w:styleId="font6">
    <w:name w:val="font6"/>
    <w:basedOn w:val="Normal"/>
    <w:rsid w:val="0047748C"/>
    <w:pPr>
      <w:autoSpaceDE/>
      <w:autoSpaceDN/>
      <w:spacing w:before="100" w:beforeAutospacing="1" w:after="100" w:afterAutospacing="1"/>
    </w:pPr>
    <w:rPr>
      <w:color w:val="FF0000"/>
      <w:sz w:val="18"/>
      <w:szCs w:val="18"/>
      <w:lang w:val="es-ES"/>
    </w:rPr>
  </w:style>
  <w:style w:type="paragraph" w:customStyle="1" w:styleId="xl84">
    <w:name w:val="xl84"/>
    <w:basedOn w:val="Normal"/>
    <w:rsid w:val="0047748C"/>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pPr>
    <w:rPr>
      <w:rFonts w:ascii="Times New Roman" w:hAnsi="Times New Roman" w:cs="Times New Roman"/>
      <w:sz w:val="18"/>
      <w:szCs w:val="18"/>
      <w:lang w:val="es-ES"/>
    </w:rPr>
  </w:style>
  <w:style w:type="paragraph" w:customStyle="1" w:styleId="xl85">
    <w:name w:val="xl85"/>
    <w:basedOn w:val="Normal"/>
    <w:rsid w:val="0047748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ES"/>
    </w:rPr>
  </w:style>
  <w:style w:type="paragraph" w:customStyle="1" w:styleId="xl86">
    <w:name w:val="xl86"/>
    <w:basedOn w:val="Normal"/>
    <w:rsid w:val="0047748C"/>
    <w:pPr>
      <w:pBdr>
        <w:top w:val="single" w:sz="4" w:space="0" w:color="auto"/>
        <w:left w:val="single" w:sz="4" w:space="0" w:color="auto"/>
        <w:bottom w:val="single" w:sz="4" w:space="0" w:color="auto"/>
      </w:pBdr>
      <w:autoSpaceDE/>
      <w:autoSpaceDN/>
      <w:spacing w:before="100" w:beforeAutospacing="1" w:after="100" w:afterAutospacing="1"/>
    </w:pPr>
    <w:rPr>
      <w:rFonts w:ascii="Times New Roman" w:hAnsi="Times New Roman" w:cs="Times New Roman"/>
      <w:sz w:val="18"/>
      <w:szCs w:val="18"/>
      <w:lang w:val="es-ES"/>
    </w:rPr>
  </w:style>
  <w:style w:type="paragraph" w:customStyle="1" w:styleId="xl87">
    <w:name w:val="xl87"/>
    <w:basedOn w:val="Normal"/>
    <w:rsid w:val="0047748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8"/>
      <w:szCs w:val="18"/>
      <w:lang w:val="es-ES"/>
    </w:rPr>
  </w:style>
  <w:style w:type="paragraph" w:customStyle="1" w:styleId="xl88">
    <w:name w:val="xl88"/>
    <w:basedOn w:val="Normal"/>
    <w:rsid w:val="0047748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8"/>
      <w:szCs w:val="18"/>
      <w:lang w:val="es-ES"/>
    </w:rPr>
  </w:style>
  <w:style w:type="paragraph" w:customStyle="1" w:styleId="xl89">
    <w:name w:val="xl89"/>
    <w:basedOn w:val="Normal"/>
    <w:rsid w:val="0047748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sz w:val="18"/>
      <w:szCs w:val="18"/>
      <w:lang w:val="es-ES"/>
    </w:rPr>
  </w:style>
  <w:style w:type="paragraph" w:customStyle="1" w:styleId="xl90">
    <w:name w:val="xl90"/>
    <w:basedOn w:val="Normal"/>
    <w:rsid w:val="0047748C"/>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both"/>
      <w:textAlignment w:val="center"/>
    </w:pPr>
    <w:rPr>
      <w:b/>
      <w:bCs/>
      <w:sz w:val="18"/>
      <w:szCs w:val="18"/>
      <w:lang w:val="es-ES"/>
    </w:rPr>
  </w:style>
  <w:style w:type="paragraph" w:customStyle="1" w:styleId="xl91">
    <w:name w:val="xl91"/>
    <w:basedOn w:val="Normal"/>
    <w:rsid w:val="0047748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18"/>
      <w:szCs w:val="18"/>
      <w:lang w:val="es-ES"/>
    </w:rPr>
  </w:style>
  <w:style w:type="character" w:customStyle="1" w:styleId="Mencinsinresolver1">
    <w:name w:val="Mención sin resolver1"/>
    <w:uiPriority w:val="99"/>
    <w:semiHidden/>
    <w:unhideWhenUsed/>
    <w:rsid w:val="0047748C"/>
    <w:rPr>
      <w:color w:val="605E5C"/>
      <w:shd w:val="clear" w:color="auto" w:fill="E1DFDD"/>
    </w:rPr>
  </w:style>
  <w:style w:type="character" w:customStyle="1" w:styleId="label">
    <w:name w:val="label"/>
    <w:rsid w:val="0047748C"/>
  </w:style>
  <w:style w:type="paragraph" w:customStyle="1" w:styleId="1">
    <w:name w:val="1"/>
    <w:basedOn w:val="Normal"/>
    <w:next w:val="Ttulo"/>
    <w:qFormat/>
    <w:rsid w:val="0047748C"/>
    <w:pPr>
      <w:autoSpaceDE/>
      <w:autoSpaceDN/>
      <w:jc w:val="center"/>
    </w:pPr>
    <w:rPr>
      <w:rFonts w:cs="Times New Roman"/>
      <w:b/>
      <w:sz w:val="24"/>
      <w:lang w:val="es-ES"/>
    </w:rPr>
  </w:style>
  <w:style w:type="character" w:customStyle="1" w:styleId="NoSpacingChar">
    <w:name w:val="No Spacing Char"/>
    <w:link w:val="Sinespaciado1"/>
    <w:qFormat/>
    <w:locked/>
    <w:rsid w:val="005F4A7F"/>
    <w:rPr>
      <w:sz w:val="24"/>
      <w:szCs w:val="24"/>
      <w:lang w:eastAsia="es-ES"/>
    </w:rPr>
  </w:style>
  <w:style w:type="character" w:customStyle="1" w:styleId="Mencinsinresolver2">
    <w:name w:val="Mención sin resolver2"/>
    <w:basedOn w:val="Fuentedeprrafopredeter"/>
    <w:uiPriority w:val="99"/>
    <w:semiHidden/>
    <w:unhideWhenUsed/>
    <w:rsid w:val="009C509F"/>
    <w:rPr>
      <w:color w:val="605E5C"/>
      <w:shd w:val="clear" w:color="auto" w:fill="E1DFDD"/>
    </w:rPr>
  </w:style>
  <w:style w:type="character" w:styleId="CitaHTML">
    <w:name w:val="HTML Cite"/>
    <w:basedOn w:val="Fuentedeprrafopredeter"/>
    <w:uiPriority w:val="99"/>
    <w:semiHidden/>
    <w:unhideWhenUsed/>
    <w:rsid w:val="0097757F"/>
    <w:rPr>
      <w:i/>
      <w:iCs/>
    </w:rPr>
  </w:style>
  <w:style w:type="paragraph" w:customStyle="1" w:styleId="titulo">
    <w:name w:val="titulo"/>
    <w:basedOn w:val="Normal"/>
    <w:uiPriority w:val="99"/>
    <w:rsid w:val="0097757F"/>
    <w:pPr>
      <w:autoSpaceDE/>
      <w:autoSpaceDN/>
      <w:spacing w:before="100" w:beforeAutospacing="1" w:after="100" w:afterAutospacing="1"/>
    </w:pPr>
    <w:rPr>
      <w:rFonts w:ascii="Verdana" w:hAnsi="Verdana" w:cs="Times New Roman"/>
      <w:b/>
      <w:bCs/>
      <w:color w:val="000000"/>
      <w:lang w:val="es-ES"/>
    </w:rPr>
  </w:style>
  <w:style w:type="paragraph" w:customStyle="1" w:styleId="c3">
    <w:name w:val="c3"/>
    <w:basedOn w:val="Normal"/>
    <w:uiPriority w:val="99"/>
    <w:rsid w:val="0097757F"/>
    <w:pPr>
      <w:autoSpaceDE/>
      <w:autoSpaceDN/>
      <w:spacing w:before="100" w:beforeAutospacing="1" w:after="100" w:afterAutospacing="1"/>
    </w:pPr>
    <w:rPr>
      <w:rFonts w:ascii="Times New Roman" w:hAnsi="Times New Roman" w:cs="Times New Roman"/>
      <w:sz w:val="24"/>
      <w:szCs w:val="24"/>
      <w:lang w:val="es-ES"/>
    </w:rPr>
  </w:style>
  <w:style w:type="table" w:styleId="Tablaconcolumnas2">
    <w:name w:val="Table Columns 2"/>
    <w:basedOn w:val="Tablanormal"/>
    <w:rsid w:val="0097757F"/>
    <w:rPr>
      <w:b/>
      <w:bCs/>
      <w:lang w:val="es-ES" w:eastAsia="es-E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CharCarCarCarCar">
    <w:name w:val="Char Car Car Car Car"/>
    <w:basedOn w:val="Normal"/>
    <w:uiPriority w:val="99"/>
    <w:rsid w:val="0097757F"/>
    <w:pPr>
      <w:autoSpaceDE/>
      <w:autoSpaceDN/>
      <w:spacing w:after="160" w:line="240" w:lineRule="exact"/>
    </w:pPr>
    <w:rPr>
      <w:rFonts w:ascii="Verdana" w:hAnsi="Verdana" w:cs="Times New Roman"/>
      <w:lang w:val="en-US" w:eastAsia="en-US"/>
    </w:rPr>
  </w:style>
  <w:style w:type="paragraph" w:customStyle="1" w:styleId="MARITZA3">
    <w:name w:val="MARITZA3"/>
    <w:uiPriority w:val="99"/>
    <w:rsid w:val="0097757F"/>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table" w:customStyle="1" w:styleId="Tablaconcuadrcula1">
    <w:name w:val="Tabla con cuadrícula1"/>
    <w:basedOn w:val="Tablanormal"/>
    <w:next w:val="Tablaconcuadrcula"/>
    <w:uiPriority w:val="59"/>
    <w:rsid w:val="0097757F"/>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5">
    <w:name w:val="xl25"/>
    <w:basedOn w:val="Normal"/>
    <w:uiPriority w:val="99"/>
    <w:rsid w:val="0097757F"/>
    <w:pPr>
      <w:autoSpaceDE/>
      <w:autoSpaceDN/>
      <w:spacing w:before="100" w:beforeAutospacing="1" w:after="100" w:afterAutospacing="1"/>
    </w:pPr>
    <w:rPr>
      <w:rFonts w:ascii="Comic Sans MS" w:eastAsia="Arial Unicode MS" w:hAnsi="Comic Sans MS" w:cs="Arial Unicode MS"/>
      <w:sz w:val="24"/>
      <w:szCs w:val="24"/>
    </w:rPr>
  </w:style>
  <w:style w:type="paragraph" w:styleId="Textonotaalfinal">
    <w:name w:val="endnote text"/>
    <w:basedOn w:val="Normal"/>
    <w:link w:val="TextonotaalfinalCar"/>
    <w:semiHidden/>
    <w:unhideWhenUsed/>
    <w:rsid w:val="0097757F"/>
    <w:pPr>
      <w:autoSpaceDE/>
      <w:autoSpaceDN/>
    </w:pPr>
    <w:rPr>
      <w:rFonts w:ascii="Times New Roman" w:hAnsi="Times New Roman" w:cs="Times New Roman"/>
    </w:rPr>
  </w:style>
  <w:style w:type="character" w:customStyle="1" w:styleId="TextonotaalfinalCar">
    <w:name w:val="Texto nota al final Car"/>
    <w:basedOn w:val="Fuentedeprrafopredeter"/>
    <w:link w:val="Textonotaalfinal"/>
    <w:semiHidden/>
    <w:rsid w:val="0097757F"/>
    <w:rPr>
      <w:lang w:eastAsia="es-ES"/>
    </w:rPr>
  </w:style>
  <w:style w:type="character" w:styleId="Refdenotaalfinal">
    <w:name w:val="endnote reference"/>
    <w:semiHidden/>
    <w:unhideWhenUsed/>
    <w:rsid w:val="0097757F"/>
    <w:rPr>
      <w:vertAlign w:val="superscript"/>
    </w:rPr>
  </w:style>
  <w:style w:type="paragraph" w:styleId="Continuarlista">
    <w:name w:val="List Continue"/>
    <w:basedOn w:val="Normal"/>
    <w:uiPriority w:val="99"/>
    <w:rsid w:val="0097757F"/>
    <w:pPr>
      <w:autoSpaceDE/>
      <w:autoSpaceDN/>
      <w:spacing w:after="120"/>
      <w:ind w:left="283"/>
    </w:pPr>
    <w:rPr>
      <w:rFonts w:ascii="Times New Roman" w:eastAsia="MS Mincho" w:hAnsi="Times New Roman" w:cs="Times New Roman"/>
      <w:sz w:val="24"/>
      <w:szCs w:val="24"/>
    </w:rPr>
  </w:style>
  <w:style w:type="paragraph" w:styleId="Lista">
    <w:name w:val="List"/>
    <w:basedOn w:val="Normal"/>
    <w:uiPriority w:val="99"/>
    <w:unhideWhenUsed/>
    <w:rsid w:val="0097757F"/>
    <w:pPr>
      <w:autoSpaceDE/>
      <w:autoSpaceDN/>
      <w:ind w:left="283" w:hanging="283"/>
      <w:contextualSpacing/>
    </w:pPr>
    <w:rPr>
      <w:rFonts w:ascii="Times New Roman" w:hAnsi="Times New Roman" w:cs="Times New Roman"/>
      <w:sz w:val="24"/>
      <w:szCs w:val="24"/>
    </w:rPr>
  </w:style>
  <w:style w:type="paragraph" w:customStyle="1" w:styleId="xl92">
    <w:name w:val="xl92"/>
    <w:basedOn w:val="Normal"/>
    <w:rsid w:val="0097757F"/>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textAlignment w:val="center"/>
    </w:pPr>
    <w:rPr>
      <w:color w:val="000000"/>
      <w:sz w:val="12"/>
      <w:szCs w:val="12"/>
      <w:lang w:eastAsia="es-CO"/>
    </w:rPr>
  </w:style>
  <w:style w:type="paragraph" w:customStyle="1" w:styleId="xl93">
    <w:name w:val="xl93"/>
    <w:basedOn w:val="Normal"/>
    <w:rsid w:val="0097757F"/>
    <w:pPr>
      <w:pBdr>
        <w:top w:val="single" w:sz="4" w:space="0" w:color="auto"/>
        <w:left w:val="single" w:sz="4" w:space="0" w:color="auto"/>
        <w:bottom w:val="single" w:sz="4" w:space="0" w:color="auto"/>
        <w:right w:val="single" w:sz="4" w:space="0" w:color="auto"/>
      </w:pBdr>
      <w:shd w:val="clear" w:color="000000" w:fill="9BC2E6"/>
      <w:autoSpaceDE/>
      <w:autoSpaceDN/>
      <w:spacing w:before="100" w:beforeAutospacing="1" w:after="100" w:afterAutospacing="1"/>
      <w:jc w:val="center"/>
      <w:textAlignment w:val="center"/>
    </w:pPr>
    <w:rPr>
      <w:color w:val="000000"/>
      <w:sz w:val="12"/>
      <w:szCs w:val="12"/>
      <w:lang w:eastAsia="es-CO"/>
    </w:rPr>
  </w:style>
  <w:style w:type="paragraph" w:customStyle="1" w:styleId="xl94">
    <w:name w:val="xl94"/>
    <w:basedOn w:val="Normal"/>
    <w:rsid w:val="0097757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12"/>
      <w:szCs w:val="12"/>
      <w:lang w:eastAsia="es-CO"/>
    </w:rPr>
  </w:style>
  <w:style w:type="paragraph" w:customStyle="1" w:styleId="xl95">
    <w:name w:val="xl95"/>
    <w:basedOn w:val="Normal"/>
    <w:rsid w:val="0097757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2"/>
      <w:szCs w:val="12"/>
      <w:lang w:eastAsia="es-CO"/>
    </w:rPr>
  </w:style>
  <w:style w:type="paragraph" w:customStyle="1" w:styleId="xl96">
    <w:name w:val="xl96"/>
    <w:basedOn w:val="Normal"/>
    <w:rsid w:val="0097757F"/>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textAlignment w:val="center"/>
    </w:pPr>
    <w:rPr>
      <w:sz w:val="12"/>
      <w:szCs w:val="12"/>
      <w:lang w:eastAsia="es-CO"/>
    </w:rPr>
  </w:style>
  <w:style w:type="paragraph" w:customStyle="1" w:styleId="xl97">
    <w:name w:val="xl97"/>
    <w:basedOn w:val="Normal"/>
    <w:rsid w:val="0097757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2"/>
      <w:szCs w:val="12"/>
      <w:lang w:eastAsia="es-CO"/>
    </w:rPr>
  </w:style>
  <w:style w:type="paragraph" w:customStyle="1" w:styleId="xl98">
    <w:name w:val="xl98"/>
    <w:basedOn w:val="Normal"/>
    <w:rsid w:val="0097757F"/>
    <w:pPr>
      <w:pBdr>
        <w:top w:val="single" w:sz="4" w:space="0" w:color="auto"/>
        <w:left w:val="single" w:sz="4" w:space="0" w:color="auto"/>
        <w:bottom w:val="single" w:sz="4" w:space="0" w:color="auto"/>
        <w:right w:val="single" w:sz="4" w:space="0" w:color="auto"/>
      </w:pBdr>
      <w:shd w:val="clear" w:color="000000" w:fill="9BC2E6"/>
      <w:autoSpaceDE/>
      <w:autoSpaceDN/>
      <w:spacing w:before="100" w:beforeAutospacing="1" w:after="100" w:afterAutospacing="1"/>
      <w:jc w:val="center"/>
      <w:textAlignment w:val="center"/>
    </w:pPr>
    <w:rPr>
      <w:sz w:val="12"/>
      <w:szCs w:val="12"/>
      <w:lang w:eastAsia="es-CO"/>
    </w:rPr>
  </w:style>
  <w:style w:type="paragraph" w:customStyle="1" w:styleId="xl99">
    <w:name w:val="xl99"/>
    <w:basedOn w:val="Normal"/>
    <w:rsid w:val="0097757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2"/>
      <w:szCs w:val="12"/>
      <w:lang w:eastAsia="es-CO"/>
    </w:rPr>
  </w:style>
  <w:style w:type="paragraph" w:customStyle="1" w:styleId="xl100">
    <w:name w:val="xl100"/>
    <w:basedOn w:val="Normal"/>
    <w:rsid w:val="0097757F"/>
    <w:pPr>
      <w:pBdr>
        <w:top w:val="single" w:sz="4" w:space="0" w:color="auto"/>
        <w:left w:val="single" w:sz="4" w:space="0" w:color="auto"/>
        <w:bottom w:val="single" w:sz="4" w:space="0" w:color="auto"/>
        <w:right w:val="single" w:sz="4" w:space="0" w:color="auto"/>
      </w:pBdr>
      <w:shd w:val="clear" w:color="000000" w:fill="9BC2E6"/>
      <w:autoSpaceDE/>
      <w:autoSpaceDN/>
      <w:spacing w:before="100" w:beforeAutospacing="1" w:after="100" w:afterAutospacing="1"/>
      <w:textAlignment w:val="center"/>
    </w:pPr>
    <w:rPr>
      <w:color w:val="000000"/>
      <w:sz w:val="12"/>
      <w:szCs w:val="12"/>
      <w:lang w:eastAsia="es-CO"/>
    </w:rPr>
  </w:style>
  <w:style w:type="paragraph" w:customStyle="1" w:styleId="xl101">
    <w:name w:val="xl101"/>
    <w:basedOn w:val="Normal"/>
    <w:rsid w:val="0097757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2"/>
      <w:szCs w:val="12"/>
      <w:lang w:eastAsia="es-CO"/>
    </w:rPr>
  </w:style>
  <w:style w:type="paragraph" w:customStyle="1" w:styleId="xl102">
    <w:name w:val="xl102"/>
    <w:basedOn w:val="Normal"/>
    <w:rsid w:val="0097757F"/>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color w:val="000000"/>
      <w:sz w:val="12"/>
      <w:szCs w:val="12"/>
      <w:lang w:eastAsia="es-CO"/>
    </w:rPr>
  </w:style>
  <w:style w:type="paragraph" w:customStyle="1" w:styleId="xl103">
    <w:name w:val="xl103"/>
    <w:basedOn w:val="Normal"/>
    <w:rsid w:val="0097757F"/>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sz w:val="12"/>
      <w:szCs w:val="12"/>
      <w:lang w:eastAsia="es-CO"/>
    </w:rPr>
  </w:style>
  <w:style w:type="paragraph" w:customStyle="1" w:styleId="xl104">
    <w:name w:val="xl104"/>
    <w:basedOn w:val="Normal"/>
    <w:rsid w:val="0097757F"/>
    <w:pPr>
      <w:autoSpaceDE/>
      <w:autoSpaceDN/>
      <w:spacing w:before="100" w:beforeAutospacing="1" w:after="100" w:afterAutospacing="1"/>
    </w:pPr>
    <w:rPr>
      <w:rFonts w:ascii="Times New Roman" w:hAnsi="Times New Roman" w:cs="Times New Roman"/>
      <w:sz w:val="12"/>
      <w:szCs w:val="12"/>
      <w:lang w:eastAsia="es-CO"/>
    </w:rPr>
  </w:style>
  <w:style w:type="paragraph" w:customStyle="1" w:styleId="xl105">
    <w:name w:val="xl105"/>
    <w:basedOn w:val="Normal"/>
    <w:rsid w:val="0097757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0"/>
      <w:szCs w:val="10"/>
      <w:lang w:eastAsia="es-CO"/>
    </w:rPr>
  </w:style>
  <w:style w:type="paragraph" w:customStyle="1" w:styleId="xl106">
    <w:name w:val="xl106"/>
    <w:basedOn w:val="Normal"/>
    <w:rsid w:val="0097757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0"/>
      <w:szCs w:val="10"/>
      <w:lang w:eastAsia="es-CO"/>
    </w:rPr>
  </w:style>
  <w:style w:type="paragraph" w:customStyle="1" w:styleId="xl107">
    <w:name w:val="xl107"/>
    <w:basedOn w:val="Normal"/>
    <w:rsid w:val="0097757F"/>
    <w:pPr>
      <w:pBdr>
        <w:top w:val="single" w:sz="4" w:space="0" w:color="auto"/>
        <w:left w:val="single" w:sz="4" w:space="0" w:color="auto"/>
        <w:bottom w:val="single" w:sz="4" w:space="0" w:color="auto"/>
        <w:right w:val="single" w:sz="4" w:space="0" w:color="auto"/>
      </w:pBdr>
      <w:shd w:val="clear" w:color="000000" w:fill="FFD966"/>
      <w:autoSpaceDE/>
      <w:autoSpaceDN/>
      <w:spacing w:before="100" w:beforeAutospacing="1" w:after="100" w:afterAutospacing="1"/>
      <w:jc w:val="center"/>
      <w:textAlignment w:val="center"/>
    </w:pPr>
    <w:rPr>
      <w:b/>
      <w:bCs/>
      <w:color w:val="000000"/>
      <w:sz w:val="10"/>
      <w:szCs w:val="10"/>
      <w:lang w:eastAsia="es-CO"/>
    </w:rPr>
  </w:style>
  <w:style w:type="paragraph" w:customStyle="1" w:styleId="xl108">
    <w:name w:val="xl108"/>
    <w:basedOn w:val="Normal"/>
    <w:rsid w:val="0097757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0"/>
      <w:szCs w:val="10"/>
      <w:lang w:eastAsia="es-CO"/>
    </w:rPr>
  </w:style>
  <w:style w:type="paragraph" w:customStyle="1" w:styleId="xl109">
    <w:name w:val="xl109"/>
    <w:basedOn w:val="Normal"/>
    <w:rsid w:val="0097757F"/>
    <w:pPr>
      <w:pBdr>
        <w:top w:val="single" w:sz="4" w:space="0" w:color="auto"/>
        <w:left w:val="single" w:sz="4" w:space="0" w:color="auto"/>
        <w:bottom w:val="single" w:sz="4" w:space="0" w:color="auto"/>
        <w:right w:val="single" w:sz="4" w:space="0" w:color="auto"/>
      </w:pBdr>
      <w:shd w:val="clear" w:color="000000" w:fill="FFD966"/>
      <w:autoSpaceDE/>
      <w:autoSpaceDN/>
      <w:spacing w:before="100" w:beforeAutospacing="1" w:after="100" w:afterAutospacing="1"/>
      <w:jc w:val="center"/>
      <w:textAlignment w:val="center"/>
    </w:pPr>
    <w:rPr>
      <w:b/>
      <w:bCs/>
      <w:color w:val="000000"/>
      <w:sz w:val="10"/>
      <w:szCs w:val="10"/>
      <w:lang w:eastAsia="es-CO"/>
    </w:rPr>
  </w:style>
  <w:style w:type="paragraph" w:customStyle="1" w:styleId="xl110">
    <w:name w:val="xl110"/>
    <w:basedOn w:val="Normal"/>
    <w:rsid w:val="0097757F"/>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pPr>
    <w:rPr>
      <w:rFonts w:ascii="Times New Roman" w:hAnsi="Times New Roman" w:cs="Times New Roman"/>
      <w:b/>
      <w:bCs/>
      <w:sz w:val="12"/>
      <w:szCs w:val="12"/>
      <w:lang w:eastAsia="es-CO"/>
    </w:rPr>
  </w:style>
  <w:style w:type="paragraph" w:customStyle="1" w:styleId="xl111">
    <w:name w:val="xl111"/>
    <w:basedOn w:val="Normal"/>
    <w:rsid w:val="0097757F"/>
    <w:pPr>
      <w:autoSpaceDE/>
      <w:autoSpaceDN/>
      <w:spacing w:before="100" w:beforeAutospacing="1" w:after="100" w:afterAutospacing="1"/>
    </w:pPr>
    <w:rPr>
      <w:rFonts w:ascii="Times New Roman" w:hAnsi="Times New Roman" w:cs="Times New Roman"/>
      <w:sz w:val="12"/>
      <w:szCs w:val="12"/>
      <w:lang w:eastAsia="es-CO"/>
    </w:rPr>
  </w:style>
  <w:style w:type="paragraph" w:customStyle="1" w:styleId="xl112">
    <w:name w:val="xl112"/>
    <w:basedOn w:val="Normal"/>
    <w:rsid w:val="0097757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0"/>
      <w:szCs w:val="10"/>
      <w:lang w:eastAsia="es-CO"/>
    </w:rPr>
  </w:style>
  <w:style w:type="paragraph" w:customStyle="1" w:styleId="xl113">
    <w:name w:val="xl113"/>
    <w:basedOn w:val="Normal"/>
    <w:rsid w:val="0097757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0"/>
      <w:szCs w:val="10"/>
      <w:lang w:eastAsia="es-CO"/>
    </w:rPr>
  </w:style>
  <w:style w:type="paragraph" w:customStyle="1" w:styleId="xl114">
    <w:name w:val="xl114"/>
    <w:basedOn w:val="Normal"/>
    <w:rsid w:val="0097757F"/>
    <w:pPr>
      <w:pBdr>
        <w:top w:val="single" w:sz="4" w:space="0" w:color="auto"/>
        <w:left w:val="single" w:sz="4" w:space="0" w:color="auto"/>
        <w:bottom w:val="single" w:sz="4" w:space="0" w:color="auto"/>
        <w:right w:val="single" w:sz="4" w:space="0" w:color="auto"/>
      </w:pBdr>
      <w:shd w:val="clear" w:color="000000" w:fill="FFD966"/>
      <w:autoSpaceDE/>
      <w:autoSpaceDN/>
      <w:spacing w:before="100" w:beforeAutospacing="1" w:after="100" w:afterAutospacing="1"/>
      <w:jc w:val="center"/>
      <w:textAlignment w:val="center"/>
    </w:pPr>
    <w:rPr>
      <w:b/>
      <w:bCs/>
      <w:color w:val="000000"/>
      <w:sz w:val="10"/>
      <w:szCs w:val="10"/>
      <w:lang w:eastAsia="es-CO"/>
    </w:rPr>
  </w:style>
  <w:style w:type="paragraph" w:customStyle="1" w:styleId="xl115">
    <w:name w:val="xl115"/>
    <w:basedOn w:val="Normal"/>
    <w:rsid w:val="0097757F"/>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textAlignment w:val="center"/>
    </w:pPr>
    <w:rPr>
      <w:sz w:val="12"/>
      <w:szCs w:val="12"/>
      <w:lang w:eastAsia="es-CO"/>
    </w:rPr>
  </w:style>
  <w:style w:type="paragraph" w:customStyle="1" w:styleId="TableParagraph">
    <w:name w:val="Table Paragraph"/>
    <w:basedOn w:val="Normal"/>
    <w:uiPriority w:val="1"/>
    <w:qFormat/>
    <w:rsid w:val="0097757F"/>
    <w:pPr>
      <w:widowControl w:val="0"/>
      <w:autoSpaceDE/>
      <w:autoSpaceDN/>
    </w:pPr>
    <w:rPr>
      <w:rFonts w:ascii="Calibri" w:eastAsia="Calibri" w:hAnsi="Calibri" w:cs="Times New Roman"/>
      <w:sz w:val="22"/>
      <w:szCs w:val="22"/>
      <w:lang w:val="en-US" w:eastAsia="en-US"/>
    </w:rPr>
  </w:style>
  <w:style w:type="paragraph" w:customStyle="1" w:styleId="textomed">
    <w:name w:val="textomed"/>
    <w:basedOn w:val="Normal"/>
    <w:uiPriority w:val="99"/>
    <w:rsid w:val="0097757F"/>
    <w:pPr>
      <w:autoSpaceDE/>
      <w:autoSpaceDN/>
      <w:spacing w:before="100" w:beforeAutospacing="1" w:after="100" w:afterAutospacing="1"/>
    </w:pPr>
    <w:rPr>
      <w:rFonts w:ascii="Times New Roman" w:hAnsi="Times New Roman" w:cs="Times New Roman"/>
      <w:sz w:val="24"/>
      <w:szCs w:val="24"/>
      <w:lang w:eastAsia="es-CO"/>
    </w:rPr>
  </w:style>
  <w:style w:type="character" w:styleId="Referenciasutil">
    <w:name w:val="Subtle Reference"/>
    <w:basedOn w:val="Fuentedeprrafopredeter"/>
    <w:uiPriority w:val="31"/>
    <w:qFormat/>
    <w:rsid w:val="0097757F"/>
    <w:rPr>
      <w:smallCaps/>
      <w:color w:val="5A5A5A" w:themeColor="text1" w:themeTint="A5"/>
    </w:rPr>
  </w:style>
  <w:style w:type="paragraph" w:styleId="Continuarlista2">
    <w:name w:val="List Continue 2"/>
    <w:basedOn w:val="Normal"/>
    <w:uiPriority w:val="99"/>
    <w:rsid w:val="0097757F"/>
    <w:pPr>
      <w:autoSpaceDE/>
      <w:autoSpaceDN/>
      <w:spacing w:after="120"/>
      <w:ind w:left="566"/>
      <w:contextualSpacing/>
    </w:pPr>
    <w:rPr>
      <w:rFonts w:ascii="Times New Roman" w:hAnsi="Times New Roman" w:cs="Times New Roman"/>
      <w:sz w:val="24"/>
      <w:szCs w:val="24"/>
      <w:lang w:val="es-ES"/>
    </w:rPr>
  </w:style>
  <w:style w:type="paragraph" w:styleId="Lista2">
    <w:name w:val="List 2"/>
    <w:basedOn w:val="Normal"/>
    <w:uiPriority w:val="99"/>
    <w:unhideWhenUsed/>
    <w:rsid w:val="0097757F"/>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unhideWhenUsed/>
    <w:rsid w:val="0097757F"/>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rsid w:val="0097757F"/>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rsid w:val="0097757F"/>
    <w:pPr>
      <w:autoSpaceDE/>
      <w:autoSpaceDN/>
      <w:ind w:left="1415" w:hanging="283"/>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97757F"/>
    <w:pPr>
      <w:autoSpaceDE/>
      <w:autoSpaceDN/>
      <w:spacing w:after="120"/>
      <w:ind w:left="1132"/>
      <w:contextualSpacing/>
    </w:pPr>
    <w:rPr>
      <w:rFonts w:ascii="Times New Roman" w:hAnsi="Times New Roman" w:cs="Times New Roman"/>
      <w:sz w:val="24"/>
      <w:szCs w:val="24"/>
      <w:lang w:val="es-ES"/>
    </w:rPr>
  </w:style>
  <w:style w:type="paragraph" w:customStyle="1" w:styleId="Caracteresenmarcados">
    <w:name w:val="Caracteres enmarcados"/>
    <w:basedOn w:val="Normal"/>
    <w:uiPriority w:val="99"/>
    <w:rsid w:val="0097757F"/>
    <w:pPr>
      <w:autoSpaceDE/>
      <w:autoSpaceDN/>
    </w:pPr>
    <w:rPr>
      <w:rFonts w:ascii="Times New Roman" w:hAnsi="Times New Roman" w:cs="Times New Roman"/>
      <w:sz w:val="24"/>
      <w:szCs w:val="24"/>
      <w:lang w:val="es-ES"/>
    </w:rPr>
  </w:style>
  <w:style w:type="paragraph" w:styleId="Textoindependienteprimerasangra2">
    <w:name w:val="Body Text First Indent 2"/>
    <w:basedOn w:val="Sangradetextonormal"/>
    <w:link w:val="Textoindependienteprimerasangra2Car"/>
    <w:uiPriority w:val="99"/>
    <w:unhideWhenUsed/>
    <w:rsid w:val="0097757F"/>
    <w:pPr>
      <w:spacing w:after="0"/>
      <w:ind w:left="360" w:firstLine="36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97757F"/>
    <w:rPr>
      <w:sz w:val="24"/>
      <w:szCs w:val="24"/>
      <w:lang w:val="es-ES" w:eastAsia="es-ES"/>
    </w:rPr>
  </w:style>
  <w:style w:type="numbering" w:customStyle="1" w:styleId="Sinlista1">
    <w:name w:val="Sin lista1"/>
    <w:next w:val="Sinlista"/>
    <w:uiPriority w:val="99"/>
    <w:semiHidden/>
    <w:unhideWhenUsed/>
    <w:rsid w:val="0097757F"/>
  </w:style>
  <w:style w:type="numbering" w:customStyle="1" w:styleId="Sinlista2">
    <w:name w:val="Sin lista2"/>
    <w:next w:val="Sinlista"/>
    <w:uiPriority w:val="99"/>
    <w:semiHidden/>
    <w:unhideWhenUsed/>
    <w:rsid w:val="0097757F"/>
  </w:style>
  <w:style w:type="numbering" w:customStyle="1" w:styleId="Sinlista11">
    <w:name w:val="Sin lista11"/>
    <w:next w:val="Sinlista"/>
    <w:uiPriority w:val="99"/>
    <w:semiHidden/>
    <w:unhideWhenUsed/>
    <w:rsid w:val="0097757F"/>
  </w:style>
  <w:style w:type="character" w:customStyle="1" w:styleId="Mencionar1">
    <w:name w:val="Mencionar1"/>
    <w:basedOn w:val="Fuentedeprrafopredeter"/>
    <w:uiPriority w:val="99"/>
    <w:semiHidden/>
    <w:unhideWhenUsed/>
    <w:rsid w:val="0097757F"/>
    <w:rPr>
      <w:color w:val="2B579A"/>
      <w:shd w:val="clear" w:color="auto" w:fill="E6E6E6"/>
    </w:rPr>
  </w:style>
  <w:style w:type="character" w:customStyle="1" w:styleId="Mencionar2">
    <w:name w:val="Mencionar2"/>
    <w:basedOn w:val="Fuentedeprrafopredeter"/>
    <w:uiPriority w:val="99"/>
    <w:semiHidden/>
    <w:unhideWhenUsed/>
    <w:rsid w:val="0097757F"/>
    <w:rPr>
      <w:color w:val="2B579A"/>
      <w:shd w:val="clear" w:color="auto" w:fill="E6E6E6"/>
    </w:rPr>
  </w:style>
  <w:style w:type="character" w:customStyle="1" w:styleId="xdb">
    <w:name w:val="_xdb"/>
    <w:basedOn w:val="Fuentedeprrafopredeter"/>
    <w:rsid w:val="0097757F"/>
  </w:style>
  <w:style w:type="character" w:customStyle="1" w:styleId="xbe">
    <w:name w:val="_xbe"/>
    <w:basedOn w:val="Fuentedeprrafopredeter"/>
    <w:rsid w:val="0097757F"/>
  </w:style>
  <w:style w:type="paragraph" w:customStyle="1" w:styleId="xdefault">
    <w:name w:val="x_default"/>
    <w:basedOn w:val="Normal"/>
    <w:uiPriority w:val="99"/>
    <w:rsid w:val="0097757F"/>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Mencinsinresolver22">
    <w:name w:val="Mención sin resolver22"/>
    <w:basedOn w:val="Fuentedeprrafopredeter"/>
    <w:uiPriority w:val="99"/>
    <w:semiHidden/>
    <w:unhideWhenUsed/>
    <w:rsid w:val="0097757F"/>
    <w:rPr>
      <w:color w:val="605E5C"/>
      <w:shd w:val="clear" w:color="auto" w:fill="E1DFDD"/>
    </w:rPr>
  </w:style>
  <w:style w:type="paragraph" w:styleId="Saludo">
    <w:name w:val="Salutation"/>
    <w:basedOn w:val="Normal"/>
    <w:next w:val="Normal"/>
    <w:link w:val="SaludoCar"/>
    <w:uiPriority w:val="99"/>
    <w:rsid w:val="0097757F"/>
    <w:pPr>
      <w:autoSpaceDE/>
      <w:autoSpaceDN/>
    </w:pPr>
    <w:rPr>
      <w:rFonts w:ascii="Times New Roman" w:hAnsi="Times New Roman" w:cs="Times New Roman"/>
      <w:sz w:val="24"/>
      <w:szCs w:val="24"/>
    </w:rPr>
  </w:style>
  <w:style w:type="character" w:customStyle="1" w:styleId="SaludoCar">
    <w:name w:val="Saludo Car"/>
    <w:basedOn w:val="Fuentedeprrafopredeter"/>
    <w:link w:val="Saludo"/>
    <w:uiPriority w:val="99"/>
    <w:rsid w:val="0097757F"/>
    <w:rPr>
      <w:sz w:val="24"/>
      <w:szCs w:val="24"/>
      <w:lang w:eastAsia="es-ES"/>
    </w:rPr>
  </w:style>
  <w:style w:type="paragraph" w:styleId="Continuarlista3">
    <w:name w:val="List Continue 3"/>
    <w:basedOn w:val="Normal"/>
    <w:uiPriority w:val="99"/>
    <w:unhideWhenUsed/>
    <w:rsid w:val="0097757F"/>
    <w:pPr>
      <w:autoSpaceDE/>
      <w:autoSpaceDN/>
      <w:spacing w:after="120"/>
      <w:ind w:left="849"/>
      <w:contextualSpacing/>
    </w:pPr>
    <w:rPr>
      <w:rFonts w:ascii="Times New Roman" w:hAnsi="Times New Roman" w:cs="Times New Roman"/>
      <w:sz w:val="24"/>
      <w:szCs w:val="24"/>
    </w:rPr>
  </w:style>
  <w:style w:type="paragraph" w:styleId="Firma">
    <w:name w:val="Signature"/>
    <w:basedOn w:val="Normal"/>
    <w:link w:val="FirmaCar"/>
    <w:uiPriority w:val="99"/>
    <w:unhideWhenUsed/>
    <w:rsid w:val="0097757F"/>
    <w:pPr>
      <w:autoSpaceDE/>
      <w:autoSpaceDN/>
      <w:ind w:left="4252"/>
    </w:pPr>
    <w:rPr>
      <w:rFonts w:ascii="Times New Roman" w:hAnsi="Times New Roman" w:cs="Times New Roman"/>
      <w:sz w:val="24"/>
      <w:szCs w:val="24"/>
    </w:rPr>
  </w:style>
  <w:style w:type="character" w:customStyle="1" w:styleId="FirmaCar">
    <w:name w:val="Firma Car"/>
    <w:basedOn w:val="Fuentedeprrafopredeter"/>
    <w:link w:val="Firma"/>
    <w:uiPriority w:val="99"/>
    <w:rsid w:val="0097757F"/>
    <w:rPr>
      <w:sz w:val="24"/>
      <w:szCs w:val="24"/>
      <w:lang w:eastAsia="es-ES"/>
    </w:rPr>
  </w:style>
  <w:style w:type="paragraph" w:customStyle="1" w:styleId="Firmapuesto">
    <w:name w:val="Firma puesto"/>
    <w:basedOn w:val="Firma"/>
    <w:uiPriority w:val="99"/>
    <w:rsid w:val="0097757F"/>
  </w:style>
  <w:style w:type="character" w:customStyle="1" w:styleId="marksc7x088lm">
    <w:name w:val="marksc7x088lm"/>
    <w:basedOn w:val="Fuentedeprrafopredeter"/>
    <w:rsid w:val="0097757F"/>
  </w:style>
  <w:style w:type="character" w:customStyle="1" w:styleId="apple-tab-span">
    <w:name w:val="apple-tab-span"/>
    <w:basedOn w:val="Fuentedeprrafopredeter"/>
    <w:rsid w:val="0097757F"/>
  </w:style>
  <w:style w:type="character" w:customStyle="1" w:styleId="Ttulo1Car1">
    <w:name w:val="Título 1 Car1"/>
    <w:aliases w:val="Edgar 1 Car1"/>
    <w:basedOn w:val="Fuentedeprrafopredeter"/>
    <w:rsid w:val="0097757F"/>
    <w:rPr>
      <w:rFonts w:asciiTheme="majorHAnsi" w:eastAsiaTheme="majorEastAsia" w:hAnsiTheme="majorHAnsi" w:cstheme="majorBidi"/>
      <w:color w:val="365F91" w:themeColor="accent1" w:themeShade="BF"/>
      <w:sz w:val="32"/>
      <w:szCs w:val="32"/>
      <w:lang w:val="es-MX" w:eastAsia="es-MX"/>
    </w:rPr>
  </w:style>
  <w:style w:type="character" w:customStyle="1" w:styleId="PiedepginaCar1">
    <w:name w:val="Pie de página Car1"/>
    <w:aliases w:val="pie de página Car1,Car Car1"/>
    <w:basedOn w:val="Fuentedeprrafopredeter"/>
    <w:uiPriority w:val="99"/>
    <w:semiHidden/>
    <w:rsid w:val="0097757F"/>
    <w:rPr>
      <w:rFonts w:ascii="Verdana" w:hAnsi="Verdana"/>
      <w:lang w:val="es-CO" w:eastAsia="en-U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
    <w:basedOn w:val="Fuentedeprrafopredeter"/>
    <w:semiHidden/>
    <w:rsid w:val="0097757F"/>
    <w:rPr>
      <w:sz w:val="24"/>
      <w:szCs w:val="24"/>
    </w:rPr>
  </w:style>
  <w:style w:type="character" w:customStyle="1" w:styleId="PiedepginaCar2">
    <w:name w:val="Pie de página Car2"/>
    <w:aliases w:val="pie de página Car2,Car Car3"/>
    <w:basedOn w:val="Fuentedeprrafopredeter"/>
    <w:locked/>
    <w:rsid w:val="0097757F"/>
    <w:rPr>
      <w:rFonts w:ascii="Times New Roman" w:eastAsia="Times New Roman" w:hAnsi="Times New Roman" w:cs="Times New Roman" w:hint="default"/>
      <w:sz w:val="20"/>
      <w:szCs w:val="20"/>
      <w:lang w:val="es-ES" w:eastAsia="es-ES"/>
    </w:rPr>
  </w:style>
  <w:style w:type="character" w:customStyle="1" w:styleId="PiedepginaCar3">
    <w:name w:val="Pie de página Car3"/>
    <w:aliases w:val="Car Car4"/>
    <w:basedOn w:val="Fuentedeprrafopredeter"/>
    <w:rsid w:val="0097757F"/>
  </w:style>
  <w:style w:type="paragraph" w:styleId="HTMLconformatoprevio">
    <w:name w:val="HTML Preformatted"/>
    <w:basedOn w:val="Normal"/>
    <w:link w:val="HTMLconformatoprevioCar"/>
    <w:uiPriority w:val="99"/>
    <w:semiHidden/>
    <w:unhideWhenUsed/>
    <w:rsid w:val="009775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lang w:eastAsia="es-CO"/>
    </w:rPr>
  </w:style>
  <w:style w:type="character" w:customStyle="1" w:styleId="HTMLconformatoprevioCar">
    <w:name w:val="HTML con formato previo Car"/>
    <w:basedOn w:val="Fuentedeprrafopredeter"/>
    <w:link w:val="HTMLconformatoprevio"/>
    <w:uiPriority w:val="99"/>
    <w:semiHidden/>
    <w:rsid w:val="0097757F"/>
    <w:rPr>
      <w:rFonts w:ascii="Courier New" w:hAnsi="Courier New" w:cs="Courier New"/>
    </w:rPr>
  </w:style>
  <w:style w:type="character" w:customStyle="1" w:styleId="Mencinsinresolver3">
    <w:name w:val="Mención sin resolver3"/>
    <w:basedOn w:val="Fuentedeprrafopredeter"/>
    <w:uiPriority w:val="99"/>
    <w:semiHidden/>
    <w:unhideWhenUsed/>
    <w:rsid w:val="002B1334"/>
    <w:rPr>
      <w:color w:val="605E5C"/>
      <w:shd w:val="clear" w:color="auto" w:fill="E1DFDD"/>
    </w:rPr>
  </w:style>
  <w:style w:type="paragraph" w:customStyle="1" w:styleId="texto">
    <w:name w:val="texto"/>
    <w:basedOn w:val="Normal"/>
    <w:rsid w:val="004439AF"/>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FontStyle99">
    <w:name w:val="Font Style99"/>
    <w:uiPriority w:val="99"/>
    <w:rsid w:val="004439AF"/>
    <w:rPr>
      <w:rFonts w:ascii="Arial" w:hAnsi="Arial" w:cs="Arial"/>
      <w:color w:val="000000"/>
      <w:sz w:val="18"/>
      <w:szCs w:val="18"/>
    </w:rPr>
  </w:style>
  <w:style w:type="character" w:customStyle="1" w:styleId="FontStyle97">
    <w:name w:val="Font Style97"/>
    <w:uiPriority w:val="99"/>
    <w:rsid w:val="004439AF"/>
    <w:rPr>
      <w:rFonts w:ascii="Arial" w:hAnsi="Arial" w:cs="Arial"/>
      <w:b/>
      <w:bCs/>
      <w:color w:val="000000"/>
      <w:sz w:val="18"/>
      <w:szCs w:val="18"/>
    </w:rPr>
  </w:style>
  <w:style w:type="character" w:customStyle="1" w:styleId="vortalspan">
    <w:name w:val="vortalspan"/>
    <w:basedOn w:val="Fuentedeprrafopredeter"/>
    <w:rsid w:val="004439AF"/>
  </w:style>
  <w:style w:type="character" w:customStyle="1" w:styleId="fontstyle01">
    <w:name w:val="fontstyle01"/>
    <w:basedOn w:val="Fuentedeprrafopredeter"/>
    <w:rsid w:val="004439AF"/>
    <w:rPr>
      <w:rFonts w:ascii="Arial" w:hAnsi="Arial" w:cs="Arial" w:hint="default"/>
      <w:b/>
      <w:bCs/>
      <w:i w:val="0"/>
      <w:iCs w:val="0"/>
      <w:color w:val="000000"/>
      <w:sz w:val="20"/>
      <w:szCs w:val="20"/>
    </w:rPr>
  </w:style>
  <w:style w:type="character" w:customStyle="1" w:styleId="fontstyle21">
    <w:name w:val="fontstyle21"/>
    <w:basedOn w:val="Fuentedeprrafopredeter"/>
    <w:rsid w:val="004439AF"/>
    <w:rPr>
      <w:rFonts w:ascii="Arial" w:hAnsi="Arial" w:cs="Arial" w:hint="default"/>
      <w:b w:val="0"/>
      <w:bCs w:val="0"/>
      <w:i w:val="0"/>
      <w:iCs w:val="0"/>
      <w:color w:val="000000"/>
      <w:sz w:val="20"/>
      <w:szCs w:val="20"/>
    </w:rPr>
  </w:style>
  <w:style w:type="character" w:customStyle="1" w:styleId="vortaltextarea">
    <w:name w:val="vortaltextarea"/>
    <w:basedOn w:val="Fuentedeprrafopredeter"/>
    <w:rsid w:val="004439AF"/>
  </w:style>
  <w:style w:type="character" w:customStyle="1" w:styleId="ms-rtethemeforecolor-2-0">
    <w:name w:val="ms-rtethemeforecolor-2-0"/>
    <w:basedOn w:val="Fuentedeprrafopredeter"/>
    <w:rsid w:val="004439AF"/>
  </w:style>
  <w:style w:type="paragraph" w:customStyle="1" w:styleId="xl116">
    <w:name w:val="xl116"/>
    <w:basedOn w:val="Normal"/>
    <w:rsid w:val="00CC4F1F"/>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117">
    <w:name w:val="xl117"/>
    <w:basedOn w:val="Normal"/>
    <w:rsid w:val="00CC4F1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b/>
      <w:bCs/>
      <w:sz w:val="24"/>
      <w:szCs w:val="24"/>
      <w:lang w:eastAsia="es-CO"/>
    </w:rPr>
  </w:style>
  <w:style w:type="paragraph" w:customStyle="1" w:styleId="xl118">
    <w:name w:val="xl118"/>
    <w:basedOn w:val="Normal"/>
    <w:rsid w:val="00CC4F1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24"/>
      <w:szCs w:val="24"/>
      <w:lang w:eastAsia="es-CO"/>
    </w:rPr>
  </w:style>
  <w:style w:type="character" w:customStyle="1" w:styleId="Mencinsinresolver4">
    <w:name w:val="Mención sin resolver4"/>
    <w:basedOn w:val="Fuentedeprrafopredeter"/>
    <w:uiPriority w:val="99"/>
    <w:semiHidden/>
    <w:unhideWhenUsed/>
    <w:rsid w:val="00DD32E0"/>
    <w:rPr>
      <w:color w:val="605E5C"/>
      <w:shd w:val="clear" w:color="auto" w:fill="E1DFDD"/>
    </w:rPr>
  </w:style>
  <w:style w:type="character" w:customStyle="1" w:styleId="Mencinsinresolver5">
    <w:name w:val="Mención sin resolver5"/>
    <w:basedOn w:val="Fuentedeprrafopredeter"/>
    <w:uiPriority w:val="99"/>
    <w:semiHidden/>
    <w:unhideWhenUsed/>
    <w:rsid w:val="009B6DAD"/>
    <w:rPr>
      <w:color w:val="605E5C"/>
      <w:shd w:val="clear" w:color="auto" w:fill="E1DFDD"/>
    </w:rPr>
  </w:style>
  <w:style w:type="paragraph" w:customStyle="1" w:styleId="SinespaciadoCarCar">
    <w:name w:val="Sin espaciado Car Car"/>
    <w:basedOn w:val="Normal"/>
    <w:link w:val="SinespaciadoCarCarCar"/>
    <w:qFormat/>
    <w:rsid w:val="00B72CBF"/>
    <w:pPr>
      <w:autoSpaceDE/>
      <w:autoSpaceDN/>
    </w:pPr>
    <w:rPr>
      <w:rFonts w:ascii="Cambria" w:hAnsi="Cambria" w:cs="Times New Roman"/>
      <w:sz w:val="22"/>
      <w:szCs w:val="22"/>
      <w:lang w:val="x-none" w:eastAsia="en-US" w:bidi="en-US"/>
    </w:rPr>
  </w:style>
  <w:style w:type="character" w:customStyle="1" w:styleId="SinespaciadoCarCarCar">
    <w:name w:val="Sin espaciado Car Car Car"/>
    <w:link w:val="SinespaciadoCarCar"/>
    <w:rsid w:val="00B72CBF"/>
    <w:rPr>
      <w:rFonts w:ascii="Cambria" w:hAnsi="Cambria"/>
      <w:sz w:val="22"/>
      <w:szCs w:val="22"/>
      <w:lang w:val="x-none" w:eastAsia="en-US" w:bidi="en-US"/>
    </w:rPr>
  </w:style>
  <w:style w:type="character" w:customStyle="1" w:styleId="NormalWebCar">
    <w:name w:val="Normal (Web) Car"/>
    <w:link w:val="NormalWeb"/>
    <w:uiPriority w:val="99"/>
    <w:rsid w:val="00B72CBF"/>
    <w:rPr>
      <w:sz w:val="24"/>
      <w:szCs w:val="24"/>
    </w:rPr>
  </w:style>
  <w:style w:type="character" w:customStyle="1" w:styleId="Mencinsinresolver21">
    <w:name w:val="Mención sin resolver21"/>
    <w:basedOn w:val="Fuentedeprrafopredeter"/>
    <w:uiPriority w:val="99"/>
    <w:semiHidden/>
    <w:unhideWhenUsed/>
    <w:rsid w:val="00001ADA"/>
    <w:rPr>
      <w:color w:val="605E5C"/>
      <w:shd w:val="clear" w:color="auto" w:fill="E1DFDD"/>
    </w:rPr>
  </w:style>
  <w:style w:type="character" w:customStyle="1" w:styleId="vortaltextbox">
    <w:name w:val="vortaltextbox"/>
    <w:basedOn w:val="Fuentedeprrafopredeter"/>
    <w:rsid w:val="00001ADA"/>
  </w:style>
  <w:style w:type="paragraph" w:styleId="Citadestacada">
    <w:name w:val="Intense Quote"/>
    <w:basedOn w:val="Normal"/>
    <w:next w:val="Normal"/>
    <w:link w:val="CitadestacadaCar"/>
    <w:uiPriority w:val="30"/>
    <w:qFormat/>
    <w:rsid w:val="00001ADA"/>
    <w:pPr>
      <w:pBdr>
        <w:top w:val="single" w:sz="4" w:space="10" w:color="4F81BD" w:themeColor="accent1"/>
        <w:bottom w:val="single" w:sz="4" w:space="10" w:color="4F81BD" w:themeColor="accent1"/>
      </w:pBdr>
      <w:autoSpaceDE/>
      <w:autoSpaceDN/>
      <w:spacing w:before="360" w:after="360"/>
      <w:ind w:left="864" w:right="864"/>
      <w:jc w:val="center"/>
    </w:pPr>
    <w:rPr>
      <w:rFonts w:ascii="Times New Roman" w:hAnsi="Times New Roman" w:cs="Times New Roman"/>
      <w:i/>
      <w:iCs/>
      <w:color w:val="4F81BD" w:themeColor="accent1"/>
      <w:sz w:val="24"/>
      <w:szCs w:val="24"/>
    </w:rPr>
  </w:style>
  <w:style w:type="character" w:customStyle="1" w:styleId="CitadestacadaCar">
    <w:name w:val="Cita destacada Car"/>
    <w:basedOn w:val="Fuentedeprrafopredeter"/>
    <w:link w:val="Citadestacada"/>
    <w:uiPriority w:val="30"/>
    <w:rsid w:val="00001ADA"/>
    <w:rPr>
      <w:i/>
      <w:iCs/>
      <w:color w:val="4F81BD" w:themeColor="accent1"/>
      <w:sz w:val="24"/>
      <w:szCs w:val="24"/>
      <w:lang w:eastAsia="es-ES"/>
    </w:rPr>
  </w:style>
  <w:style w:type="character" w:styleId="nfasisintenso">
    <w:name w:val="Intense Emphasis"/>
    <w:basedOn w:val="Fuentedeprrafopredeter"/>
    <w:uiPriority w:val="21"/>
    <w:qFormat/>
    <w:rsid w:val="00001ADA"/>
    <w:rPr>
      <w:i/>
      <w:iCs/>
      <w:color w:val="4F81BD" w:themeColor="accent1"/>
    </w:rPr>
  </w:style>
  <w:style w:type="paragraph" w:customStyle="1" w:styleId="font7">
    <w:name w:val="font7"/>
    <w:basedOn w:val="Normal"/>
    <w:rsid w:val="00001ADA"/>
    <w:pPr>
      <w:autoSpaceDE/>
      <w:autoSpaceDN/>
      <w:spacing w:before="100" w:beforeAutospacing="1" w:after="100" w:afterAutospacing="1"/>
    </w:pPr>
    <w:rPr>
      <w:b/>
      <w:bCs/>
      <w:color w:val="000000"/>
      <w:sz w:val="12"/>
      <w:szCs w:val="12"/>
      <w:lang w:eastAsia="es-CO"/>
    </w:rPr>
  </w:style>
  <w:style w:type="paragraph" w:customStyle="1" w:styleId="font8">
    <w:name w:val="font8"/>
    <w:basedOn w:val="Normal"/>
    <w:rsid w:val="00001ADA"/>
    <w:pPr>
      <w:autoSpaceDE/>
      <w:autoSpaceDN/>
      <w:spacing w:before="100" w:beforeAutospacing="1" w:after="100" w:afterAutospacing="1"/>
    </w:pPr>
    <w:rPr>
      <w:color w:val="000000"/>
      <w:sz w:val="12"/>
      <w:szCs w:val="12"/>
      <w:lang w:eastAsia="es-CO"/>
    </w:rPr>
  </w:style>
  <w:style w:type="paragraph" w:customStyle="1" w:styleId="font9">
    <w:name w:val="font9"/>
    <w:basedOn w:val="Normal"/>
    <w:rsid w:val="00001ADA"/>
    <w:pPr>
      <w:autoSpaceDE/>
      <w:autoSpaceDN/>
      <w:spacing w:before="100" w:beforeAutospacing="1" w:after="100" w:afterAutospacing="1"/>
    </w:pPr>
    <w:rPr>
      <w:b/>
      <w:bCs/>
      <w:color w:val="000000"/>
      <w:sz w:val="12"/>
      <w:szCs w:val="12"/>
      <w:u w:val="single"/>
      <w:lang w:eastAsia="es-CO"/>
    </w:rPr>
  </w:style>
  <w:style w:type="character" w:styleId="Textodelmarcadordeposicin">
    <w:name w:val="Placeholder Text"/>
    <w:basedOn w:val="Fuentedeprrafopredeter"/>
    <w:uiPriority w:val="99"/>
    <w:semiHidden/>
    <w:rsid w:val="00421E62"/>
    <w:rPr>
      <w:color w:val="808080"/>
    </w:rPr>
  </w:style>
  <w:style w:type="paragraph" w:styleId="z-Principiodelformulario">
    <w:name w:val="HTML Top of Form"/>
    <w:basedOn w:val="Normal"/>
    <w:next w:val="Normal"/>
    <w:link w:val="z-PrincipiodelformularioCar"/>
    <w:hidden/>
    <w:uiPriority w:val="99"/>
    <w:unhideWhenUsed/>
    <w:rsid w:val="00234024"/>
    <w:pPr>
      <w:pBdr>
        <w:bottom w:val="single" w:sz="6" w:space="1" w:color="auto"/>
      </w:pBdr>
      <w:autoSpaceDE/>
      <w:autoSpaceDN/>
      <w:jc w:val="center"/>
    </w:pPr>
    <w:rPr>
      <w:rFonts w:cs="Times New Roman"/>
      <w:vanish/>
      <w:sz w:val="16"/>
      <w:szCs w:val="16"/>
      <w:lang w:val="x-none" w:eastAsia="x-none"/>
    </w:rPr>
  </w:style>
  <w:style w:type="character" w:customStyle="1" w:styleId="z-PrincipiodelformularioCar">
    <w:name w:val="z-Principio del formulario Car"/>
    <w:basedOn w:val="Fuentedeprrafopredeter"/>
    <w:link w:val="z-Principiodelformulario"/>
    <w:uiPriority w:val="99"/>
    <w:rsid w:val="00234024"/>
    <w:rPr>
      <w:rFonts w:ascii="Arial" w:hAnsi="Arial"/>
      <w:vanish/>
      <w:sz w:val="16"/>
      <w:szCs w:val="16"/>
      <w:lang w:val="x-none" w:eastAsia="x-none"/>
    </w:rPr>
  </w:style>
  <w:style w:type="character" w:customStyle="1" w:styleId="markd0f0rqmie">
    <w:name w:val="markd0f0rqmie"/>
    <w:basedOn w:val="Fuentedeprrafopredeter"/>
    <w:rsid w:val="006D6962"/>
  </w:style>
  <w:style w:type="paragraph" w:styleId="Encabezadodemensaje">
    <w:name w:val="Message Header"/>
    <w:basedOn w:val="Normal"/>
    <w:link w:val="EncabezadodemensajeCar"/>
    <w:unhideWhenUsed/>
    <w:rsid w:val="0045349B"/>
    <w:pPr>
      <w:widowControl w:val="0"/>
      <w:autoSpaceDE/>
      <w:autoSpaceDN/>
      <w:snapToGrid w:val="0"/>
      <w:ind w:left="1134" w:hanging="1134"/>
    </w:pPr>
    <w:rPr>
      <w:rFonts w:cs="Times New Roman"/>
      <w:sz w:val="24"/>
      <w:lang w:val="es-ES_tradnl" w:eastAsia="x-none"/>
    </w:rPr>
  </w:style>
  <w:style w:type="character" w:customStyle="1" w:styleId="EncabezadodemensajeCar">
    <w:name w:val="Encabezado de mensaje Car"/>
    <w:basedOn w:val="Fuentedeprrafopredeter"/>
    <w:link w:val="Encabezadodemensaje"/>
    <w:rsid w:val="0045349B"/>
    <w:rPr>
      <w:rFonts w:ascii="Arial" w:hAnsi="Arial"/>
      <w:sz w:val="24"/>
      <w:lang w:val="es-ES_tradnl" w:eastAsia="x-none"/>
    </w:rPr>
  </w:style>
  <w:style w:type="paragraph" w:customStyle="1" w:styleId="2">
    <w:name w:val="2"/>
    <w:basedOn w:val="Normal"/>
    <w:next w:val="Ttulo"/>
    <w:qFormat/>
    <w:rsid w:val="0045349B"/>
    <w:pPr>
      <w:autoSpaceDE/>
      <w:autoSpaceDN/>
      <w:jc w:val="center"/>
    </w:pPr>
    <w:rPr>
      <w:rFonts w:cs="Times New Roman"/>
      <w:b/>
      <w:sz w:val="24"/>
      <w:lang w:val="es-ES"/>
    </w:rPr>
  </w:style>
  <w:style w:type="paragraph" w:styleId="Listaconvietas3">
    <w:name w:val="List Bullet 3"/>
    <w:basedOn w:val="Normal"/>
    <w:rsid w:val="006B3FE0"/>
    <w:pPr>
      <w:numPr>
        <w:numId w:val="13"/>
      </w:numPr>
      <w:autoSpaceDE/>
      <w:autoSpaceDN/>
      <w:contextualSpacing/>
    </w:pPr>
    <w:rPr>
      <w:rFonts w:ascii="Times New Roman" w:hAnsi="Times New Roman" w:cs="Times New Roman"/>
      <w:sz w:val="24"/>
      <w:szCs w:val="24"/>
      <w:lang w:val="es-ES_tradnl"/>
    </w:rPr>
  </w:style>
  <w:style w:type="character" w:styleId="Nmerodelnea">
    <w:name w:val="line number"/>
    <w:basedOn w:val="Fuentedeprrafopredeter"/>
    <w:uiPriority w:val="99"/>
    <w:semiHidden/>
    <w:unhideWhenUsed/>
    <w:rsid w:val="006E6BB2"/>
  </w:style>
  <w:style w:type="character" w:customStyle="1" w:styleId="normaltextrun">
    <w:name w:val="normaltextrun"/>
    <w:basedOn w:val="Fuentedeprrafopredeter"/>
    <w:rsid w:val="006E6BB2"/>
  </w:style>
  <w:style w:type="character" w:customStyle="1" w:styleId="eop">
    <w:name w:val="eop"/>
    <w:basedOn w:val="Fuentedeprrafopredeter"/>
    <w:rsid w:val="006E6BB2"/>
  </w:style>
  <w:style w:type="paragraph" w:customStyle="1" w:styleId="paragraph">
    <w:name w:val="paragraph"/>
    <w:basedOn w:val="Normal"/>
    <w:rsid w:val="006E6BB2"/>
    <w:pPr>
      <w:autoSpaceDE/>
      <w:autoSpaceDN/>
      <w:spacing w:before="100" w:beforeAutospacing="1" w:after="100" w:afterAutospacing="1"/>
    </w:pPr>
    <w:rPr>
      <w:rFonts w:ascii="Times New Roman" w:hAnsi="Times New Roman" w:cs="Times New Roman"/>
      <w:sz w:val="24"/>
      <w:szCs w:val="24"/>
      <w:lang w:eastAsia="es-CO"/>
    </w:rPr>
  </w:style>
  <w:style w:type="paragraph" w:styleId="Revisin">
    <w:name w:val="Revision"/>
    <w:hidden/>
    <w:uiPriority w:val="99"/>
    <w:semiHidden/>
    <w:rsid w:val="006E6BB2"/>
    <w:rPr>
      <w:rFonts w:asciiTheme="minorHAnsi" w:eastAsiaTheme="minorHAnsi" w:hAnsiTheme="minorHAnsi" w:cstheme="minorBidi"/>
      <w:sz w:val="22"/>
      <w:szCs w:val="22"/>
      <w:lang w:eastAsia="en-US"/>
    </w:rPr>
  </w:style>
  <w:style w:type="character" w:customStyle="1" w:styleId="ListParagraphChar">
    <w:name w:val="List Paragraph Char"/>
    <w:link w:val="Prrafodelista1"/>
    <w:locked/>
    <w:rsid w:val="006E6BB2"/>
    <w:rPr>
      <w:rFonts w:eastAsia="Calibri"/>
      <w:sz w:val="24"/>
      <w:szCs w:val="24"/>
      <w:lang w:eastAsia="es-ES"/>
    </w:rPr>
  </w:style>
  <w:style w:type="paragraph" w:customStyle="1" w:styleId="Title0">
    <w:name w:val="Title0"/>
    <w:basedOn w:val="Normal"/>
    <w:next w:val="Normal"/>
    <w:uiPriority w:val="10"/>
    <w:qFormat/>
    <w:rsid w:val="006E6BB2"/>
    <w:pPr>
      <w:contextualSpacing/>
    </w:pPr>
    <w:rPr>
      <w:rFonts w:asciiTheme="majorHAnsi" w:eastAsiaTheme="majorEastAsia" w:hAnsiTheme="majorHAnsi" w:cstheme="majorBidi"/>
      <w:spacing w:val="-10"/>
      <w:kern w:val="28"/>
      <w:sz w:val="56"/>
      <w:szCs w:val="56"/>
      <w:lang w:val="es-ES_tradnl"/>
    </w:rPr>
  </w:style>
  <w:style w:type="character" w:customStyle="1" w:styleId="NormalArialCar">
    <w:name w:val="Normal + Arial Car"/>
    <w:aliases w:val="normal + arial Car"/>
    <w:link w:val="NormalArial"/>
    <w:rsid w:val="006E6BB2"/>
    <w:rPr>
      <w:rFonts w:ascii="Arial" w:hAnsi="Arial"/>
      <w:sz w:val="22"/>
      <w:szCs w:val="24"/>
      <w:lang w:eastAsia="es-ES"/>
    </w:rPr>
  </w:style>
  <w:style w:type="paragraph" w:customStyle="1" w:styleId="CarCarCar3">
    <w:name w:val="Car Car Car3"/>
    <w:basedOn w:val="Normal"/>
    <w:rsid w:val="006E6BB2"/>
    <w:pPr>
      <w:autoSpaceDE/>
      <w:autoSpaceDN/>
      <w:spacing w:after="160" w:line="240" w:lineRule="exact"/>
    </w:pPr>
    <w:rPr>
      <w:rFonts w:ascii="Verdana" w:hAnsi="Verdana" w:cs="Times New Roman"/>
      <w:lang w:eastAsia="en-US"/>
    </w:rPr>
  </w:style>
  <w:style w:type="paragraph" w:customStyle="1" w:styleId="xl119">
    <w:name w:val="xl119"/>
    <w:basedOn w:val="Normal"/>
    <w:rsid w:val="006E6BB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eastAsia="es-CO"/>
    </w:rPr>
  </w:style>
  <w:style w:type="paragraph" w:customStyle="1" w:styleId="xl120">
    <w:name w:val="xl120"/>
    <w:basedOn w:val="Normal"/>
    <w:rsid w:val="006E6BB2"/>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sz w:val="16"/>
      <w:szCs w:val="16"/>
      <w:lang w:eastAsia="es-CO"/>
    </w:rPr>
  </w:style>
  <w:style w:type="paragraph" w:customStyle="1" w:styleId="xl121">
    <w:name w:val="xl121"/>
    <w:basedOn w:val="Normal"/>
    <w:rsid w:val="006E6BB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eastAsia="es-CO"/>
    </w:rPr>
  </w:style>
  <w:style w:type="paragraph" w:customStyle="1" w:styleId="xl122">
    <w:name w:val="xl122"/>
    <w:basedOn w:val="Normal"/>
    <w:rsid w:val="006E6BB2"/>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sz w:val="16"/>
      <w:szCs w:val="16"/>
      <w:lang w:eastAsia="es-CO"/>
    </w:rPr>
  </w:style>
  <w:style w:type="paragraph" w:customStyle="1" w:styleId="xl123">
    <w:name w:val="xl123"/>
    <w:basedOn w:val="Normal"/>
    <w:rsid w:val="006E6BB2"/>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16"/>
      <w:szCs w:val="16"/>
      <w:lang w:eastAsia="es-CO"/>
    </w:rPr>
  </w:style>
  <w:style w:type="paragraph" w:customStyle="1" w:styleId="xl124">
    <w:name w:val="xl124"/>
    <w:basedOn w:val="Normal"/>
    <w:rsid w:val="006E6BB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eastAsia="es-CO"/>
    </w:rPr>
  </w:style>
  <w:style w:type="paragraph" w:customStyle="1" w:styleId="xl125">
    <w:name w:val="xl125"/>
    <w:basedOn w:val="Normal"/>
    <w:rsid w:val="006E6BB2"/>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eastAsia="es-CO"/>
    </w:rPr>
  </w:style>
  <w:style w:type="paragraph" w:customStyle="1" w:styleId="xl126">
    <w:name w:val="xl126"/>
    <w:basedOn w:val="Normal"/>
    <w:rsid w:val="006E6BB2"/>
    <w:pPr>
      <w:pBdr>
        <w:top w:val="single" w:sz="4" w:space="0" w:color="auto"/>
        <w:left w:val="single" w:sz="4" w:space="0" w:color="auto"/>
        <w:bottom w:val="single" w:sz="4" w:space="0" w:color="auto"/>
        <w:right w:val="single" w:sz="4" w:space="0" w:color="auto"/>
      </w:pBdr>
      <w:shd w:val="clear" w:color="000000" w:fill="E6B8B7"/>
      <w:autoSpaceDE/>
      <w:autoSpaceDN/>
      <w:spacing w:before="100" w:beforeAutospacing="1" w:after="100" w:afterAutospacing="1"/>
      <w:jc w:val="center"/>
      <w:textAlignment w:val="center"/>
    </w:pPr>
    <w:rPr>
      <w:b/>
      <w:bCs/>
      <w:sz w:val="16"/>
      <w:szCs w:val="16"/>
      <w:lang w:eastAsia="es-CO"/>
    </w:rPr>
  </w:style>
  <w:style w:type="paragraph" w:customStyle="1" w:styleId="xl127">
    <w:name w:val="xl127"/>
    <w:basedOn w:val="Normal"/>
    <w:rsid w:val="006E6BB2"/>
    <w:pPr>
      <w:pBdr>
        <w:top w:val="single" w:sz="4" w:space="0" w:color="auto"/>
        <w:left w:val="single" w:sz="4" w:space="0" w:color="auto"/>
        <w:right w:val="single" w:sz="4" w:space="0" w:color="auto"/>
      </w:pBdr>
      <w:shd w:val="clear" w:color="000000" w:fill="E6B8B7"/>
      <w:autoSpaceDE/>
      <w:autoSpaceDN/>
      <w:spacing w:before="100" w:beforeAutospacing="1" w:after="100" w:afterAutospacing="1"/>
      <w:jc w:val="center"/>
      <w:textAlignment w:val="center"/>
    </w:pPr>
    <w:rPr>
      <w:b/>
      <w:bCs/>
      <w:sz w:val="16"/>
      <w:szCs w:val="16"/>
      <w:lang w:eastAsia="es-CO"/>
    </w:rPr>
  </w:style>
  <w:style w:type="paragraph" w:customStyle="1" w:styleId="xl128">
    <w:name w:val="xl128"/>
    <w:basedOn w:val="Normal"/>
    <w:rsid w:val="006E6BB2"/>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pPr>
    <w:rPr>
      <w:b/>
      <w:bCs/>
      <w:sz w:val="16"/>
      <w:szCs w:val="16"/>
      <w:lang w:eastAsia="es-CO"/>
    </w:rPr>
  </w:style>
  <w:style w:type="paragraph" w:customStyle="1" w:styleId="xl129">
    <w:name w:val="xl129"/>
    <w:basedOn w:val="Normal"/>
    <w:rsid w:val="006E6BB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eastAsia="es-CO"/>
    </w:rPr>
  </w:style>
  <w:style w:type="paragraph" w:customStyle="1" w:styleId="xl130">
    <w:name w:val="xl130"/>
    <w:basedOn w:val="Normal"/>
    <w:rsid w:val="006E6BB2"/>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eastAsia="es-CO"/>
    </w:rPr>
  </w:style>
  <w:style w:type="paragraph" w:customStyle="1" w:styleId="xl131">
    <w:name w:val="xl131"/>
    <w:basedOn w:val="Normal"/>
    <w:rsid w:val="006E6BB2"/>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sz w:val="16"/>
      <w:szCs w:val="16"/>
      <w:lang w:eastAsia="es-CO"/>
    </w:rPr>
  </w:style>
  <w:style w:type="paragraph" w:customStyle="1" w:styleId="xl132">
    <w:name w:val="xl132"/>
    <w:basedOn w:val="Normal"/>
    <w:rsid w:val="006E6BB2"/>
    <w:pPr>
      <w:pBdr>
        <w:left w:val="single" w:sz="4" w:space="0" w:color="auto"/>
        <w:right w:val="single" w:sz="4" w:space="0" w:color="auto"/>
      </w:pBdr>
      <w:autoSpaceDE/>
      <w:autoSpaceDN/>
      <w:spacing w:before="100" w:beforeAutospacing="1" w:after="100" w:afterAutospacing="1"/>
      <w:jc w:val="center"/>
      <w:textAlignment w:val="center"/>
    </w:pPr>
    <w:rPr>
      <w:b/>
      <w:bCs/>
      <w:sz w:val="16"/>
      <w:szCs w:val="16"/>
      <w:lang w:eastAsia="es-CO"/>
    </w:rPr>
  </w:style>
  <w:style w:type="paragraph" w:customStyle="1" w:styleId="xl133">
    <w:name w:val="xl133"/>
    <w:basedOn w:val="Normal"/>
    <w:rsid w:val="006E6BB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eastAsia="es-CO"/>
    </w:rPr>
  </w:style>
  <w:style w:type="paragraph" w:customStyle="1" w:styleId="xl134">
    <w:name w:val="xl134"/>
    <w:basedOn w:val="Normal"/>
    <w:rsid w:val="006E6BB2"/>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pPr>
    <w:rPr>
      <w:sz w:val="16"/>
      <w:szCs w:val="16"/>
      <w:lang w:eastAsia="es-CO"/>
    </w:rPr>
  </w:style>
  <w:style w:type="paragraph" w:customStyle="1" w:styleId="xl135">
    <w:name w:val="xl135"/>
    <w:basedOn w:val="Normal"/>
    <w:rsid w:val="006E6BB2"/>
    <w:pPr>
      <w:pBdr>
        <w:top w:val="single" w:sz="4" w:space="0" w:color="auto"/>
        <w:left w:val="single" w:sz="4" w:space="0" w:color="auto"/>
        <w:bottom w:val="single" w:sz="4" w:space="0" w:color="auto"/>
        <w:right w:val="single" w:sz="4" w:space="0" w:color="auto"/>
      </w:pBdr>
      <w:shd w:val="clear" w:color="000000" w:fill="E6B8B7"/>
      <w:autoSpaceDE/>
      <w:autoSpaceDN/>
      <w:spacing w:before="100" w:beforeAutospacing="1" w:after="100" w:afterAutospacing="1"/>
      <w:jc w:val="center"/>
    </w:pPr>
    <w:rPr>
      <w:b/>
      <w:bCs/>
      <w:sz w:val="16"/>
      <w:szCs w:val="16"/>
      <w:lang w:eastAsia="es-CO"/>
    </w:rPr>
  </w:style>
  <w:style w:type="paragraph" w:customStyle="1" w:styleId="xl136">
    <w:name w:val="xl136"/>
    <w:basedOn w:val="Normal"/>
    <w:rsid w:val="006E6BB2"/>
    <w:pPr>
      <w:pBdr>
        <w:top w:val="single" w:sz="4" w:space="0" w:color="auto"/>
        <w:bottom w:val="single" w:sz="4" w:space="0" w:color="auto"/>
        <w:right w:val="single" w:sz="4" w:space="0" w:color="auto"/>
      </w:pBdr>
      <w:autoSpaceDE/>
      <w:autoSpaceDN/>
      <w:spacing w:before="100" w:beforeAutospacing="1" w:after="100" w:afterAutospacing="1"/>
    </w:pPr>
    <w:rPr>
      <w:sz w:val="18"/>
      <w:szCs w:val="18"/>
      <w:lang w:eastAsia="es-CO"/>
    </w:rPr>
  </w:style>
  <w:style w:type="paragraph" w:customStyle="1" w:styleId="xl137">
    <w:name w:val="xl137"/>
    <w:basedOn w:val="Normal"/>
    <w:rsid w:val="006E6BB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color w:val="000000"/>
      <w:lang w:eastAsia="es-CO"/>
    </w:rPr>
  </w:style>
  <w:style w:type="paragraph" w:customStyle="1" w:styleId="xl138">
    <w:name w:val="xl138"/>
    <w:basedOn w:val="Normal"/>
    <w:rsid w:val="006E6BB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color w:val="000000"/>
      <w:lang w:eastAsia="es-CO"/>
    </w:rPr>
  </w:style>
  <w:style w:type="paragraph" w:customStyle="1" w:styleId="xl139">
    <w:name w:val="xl139"/>
    <w:basedOn w:val="Normal"/>
    <w:rsid w:val="006E6BB2"/>
    <w:pPr>
      <w:pBdr>
        <w:left w:val="single" w:sz="4" w:space="0" w:color="auto"/>
        <w:bottom w:val="single" w:sz="4" w:space="0" w:color="auto"/>
        <w:right w:val="single" w:sz="4" w:space="0" w:color="auto"/>
      </w:pBdr>
      <w:shd w:val="clear" w:color="000000" w:fill="00B050"/>
      <w:autoSpaceDE/>
      <w:autoSpaceDN/>
      <w:spacing w:before="100" w:beforeAutospacing="1" w:after="100" w:afterAutospacing="1"/>
      <w:textAlignment w:val="center"/>
    </w:pPr>
    <w:rPr>
      <w:rFonts w:ascii="Arial Narrow" w:hAnsi="Arial Narrow" w:cs="Times New Roman"/>
      <w:lang w:eastAsia="es-CO"/>
    </w:rPr>
  </w:style>
  <w:style w:type="paragraph" w:customStyle="1" w:styleId="xl140">
    <w:name w:val="xl140"/>
    <w:basedOn w:val="Normal"/>
    <w:rsid w:val="006E6BB2"/>
    <w:pPr>
      <w:autoSpaceDE/>
      <w:autoSpaceDN/>
      <w:spacing w:before="100" w:beforeAutospacing="1" w:after="100" w:afterAutospacing="1"/>
    </w:pPr>
    <w:rPr>
      <w:color w:val="000000"/>
      <w:sz w:val="16"/>
      <w:szCs w:val="16"/>
      <w:lang w:eastAsia="es-CO"/>
    </w:rPr>
  </w:style>
  <w:style w:type="paragraph" w:customStyle="1" w:styleId="xl141">
    <w:name w:val="xl141"/>
    <w:basedOn w:val="Normal"/>
    <w:rsid w:val="006E6BB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color w:val="000000"/>
      <w:lang w:eastAsia="es-CO"/>
    </w:rPr>
  </w:style>
  <w:style w:type="paragraph" w:customStyle="1" w:styleId="xl142">
    <w:name w:val="xl142"/>
    <w:basedOn w:val="Normal"/>
    <w:rsid w:val="006E6BB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lang w:eastAsia="es-CO"/>
    </w:rPr>
  </w:style>
  <w:style w:type="paragraph" w:customStyle="1" w:styleId="xl143">
    <w:name w:val="xl143"/>
    <w:basedOn w:val="Normal"/>
    <w:rsid w:val="006E6BB2"/>
    <w:pPr>
      <w:pBdr>
        <w:top w:val="single" w:sz="4" w:space="0" w:color="auto"/>
        <w:left w:val="single" w:sz="4" w:space="0" w:color="auto"/>
        <w:bottom w:val="single" w:sz="4" w:space="0" w:color="auto"/>
      </w:pBdr>
      <w:shd w:val="clear" w:color="000000" w:fill="00B050"/>
      <w:autoSpaceDE/>
      <w:autoSpaceDN/>
      <w:spacing w:before="100" w:beforeAutospacing="1" w:after="100" w:afterAutospacing="1"/>
      <w:jc w:val="center"/>
      <w:textAlignment w:val="center"/>
    </w:pPr>
    <w:rPr>
      <w:b/>
      <w:bCs/>
      <w:lang w:eastAsia="es-CO"/>
    </w:rPr>
  </w:style>
  <w:style w:type="paragraph" w:customStyle="1" w:styleId="xl144">
    <w:name w:val="xl144"/>
    <w:basedOn w:val="Normal"/>
    <w:rsid w:val="006E6BB2"/>
    <w:pPr>
      <w:pBdr>
        <w:top w:val="single" w:sz="4" w:space="0" w:color="auto"/>
        <w:bottom w:val="single" w:sz="4" w:space="0" w:color="auto"/>
        <w:right w:val="single" w:sz="4" w:space="0" w:color="auto"/>
      </w:pBdr>
      <w:shd w:val="clear" w:color="000000" w:fill="00B050"/>
      <w:autoSpaceDE/>
      <w:autoSpaceDN/>
      <w:spacing w:before="100" w:beforeAutospacing="1" w:after="100" w:afterAutospacing="1"/>
      <w:jc w:val="center"/>
      <w:textAlignment w:val="center"/>
    </w:pPr>
    <w:rPr>
      <w:b/>
      <w:bCs/>
      <w:lang w:eastAsia="es-CO"/>
    </w:rPr>
  </w:style>
  <w:style w:type="paragraph" w:customStyle="1" w:styleId="xl145">
    <w:name w:val="xl145"/>
    <w:basedOn w:val="Normal"/>
    <w:rsid w:val="006E6BB2"/>
    <w:pPr>
      <w:pBdr>
        <w:left w:val="single" w:sz="4" w:space="0" w:color="auto"/>
        <w:bottom w:val="single" w:sz="4" w:space="0" w:color="auto"/>
      </w:pBdr>
      <w:shd w:val="clear" w:color="000000" w:fill="00B050"/>
      <w:autoSpaceDE/>
      <w:autoSpaceDN/>
      <w:spacing w:before="100" w:beforeAutospacing="1" w:after="100" w:afterAutospacing="1"/>
      <w:jc w:val="center"/>
    </w:pPr>
    <w:rPr>
      <w:b/>
      <w:bCs/>
      <w:lang w:eastAsia="es-CO"/>
    </w:rPr>
  </w:style>
  <w:style w:type="paragraph" w:customStyle="1" w:styleId="xl146">
    <w:name w:val="xl146"/>
    <w:basedOn w:val="Normal"/>
    <w:rsid w:val="006E6BB2"/>
    <w:pPr>
      <w:pBdr>
        <w:bottom w:val="single" w:sz="4" w:space="0" w:color="auto"/>
        <w:right w:val="single" w:sz="4" w:space="0" w:color="auto"/>
      </w:pBdr>
      <w:shd w:val="clear" w:color="000000" w:fill="00B050"/>
      <w:autoSpaceDE/>
      <w:autoSpaceDN/>
      <w:spacing w:before="100" w:beforeAutospacing="1" w:after="100" w:afterAutospacing="1"/>
      <w:jc w:val="center"/>
    </w:pPr>
    <w:rPr>
      <w:b/>
      <w:bCs/>
      <w:lang w:eastAsia="es-CO"/>
    </w:rPr>
  </w:style>
  <w:style w:type="paragraph" w:customStyle="1" w:styleId="xl147">
    <w:name w:val="xl147"/>
    <w:basedOn w:val="Normal"/>
    <w:rsid w:val="006E6BB2"/>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Arial Narrow" w:hAnsi="Arial Narrow" w:cs="Times New Roman"/>
      <w:b/>
      <w:bCs/>
      <w:lang w:eastAsia="es-CO"/>
    </w:rPr>
  </w:style>
  <w:style w:type="paragraph" w:customStyle="1" w:styleId="xl148">
    <w:name w:val="xl148"/>
    <w:basedOn w:val="Normal"/>
    <w:rsid w:val="006E6BB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eastAsia="es-CO"/>
    </w:rPr>
  </w:style>
  <w:style w:type="paragraph" w:customStyle="1" w:styleId="xl149">
    <w:name w:val="xl149"/>
    <w:basedOn w:val="Normal"/>
    <w:rsid w:val="006E6BB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b/>
      <w:bCs/>
      <w:lang w:eastAsia="es-CO"/>
    </w:rPr>
  </w:style>
  <w:style w:type="paragraph" w:customStyle="1" w:styleId="xl150">
    <w:name w:val="xl150"/>
    <w:basedOn w:val="Normal"/>
    <w:rsid w:val="006E6BB2"/>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hAnsi="Arial Narrow" w:cs="Times New Roman"/>
      <w:b/>
      <w:bCs/>
      <w:lang w:eastAsia="es-CO"/>
    </w:rPr>
  </w:style>
  <w:style w:type="paragraph" w:customStyle="1" w:styleId="xl151">
    <w:name w:val="xl151"/>
    <w:basedOn w:val="Normal"/>
    <w:rsid w:val="006E6BB2"/>
    <w:pPr>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hAnsi="Arial Narrow" w:cs="Times New Roman"/>
      <w:b/>
      <w:bCs/>
      <w:lang w:eastAsia="es-CO"/>
    </w:rPr>
  </w:style>
  <w:style w:type="paragraph" w:customStyle="1" w:styleId="xl152">
    <w:name w:val="xl152"/>
    <w:basedOn w:val="Normal"/>
    <w:rsid w:val="006E6BB2"/>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hAnsi="Arial Narrow" w:cs="Times New Roman"/>
      <w:b/>
      <w:bCs/>
      <w:lang w:eastAsia="es-CO"/>
    </w:rPr>
  </w:style>
  <w:style w:type="paragraph" w:customStyle="1" w:styleId="xl153">
    <w:name w:val="xl153"/>
    <w:basedOn w:val="Normal"/>
    <w:rsid w:val="006E6BB2"/>
    <w:pPr>
      <w:pBdr>
        <w:top w:val="single" w:sz="4" w:space="0" w:color="auto"/>
        <w:left w:val="single" w:sz="4" w:space="0" w:color="auto"/>
        <w:bottom w:val="single" w:sz="4" w:space="0" w:color="auto"/>
        <w:right w:val="single" w:sz="4" w:space="0" w:color="auto"/>
      </w:pBdr>
      <w:shd w:val="clear" w:color="000000" w:fill="C4D79B"/>
      <w:autoSpaceDE/>
      <w:autoSpaceDN/>
      <w:spacing w:before="100" w:beforeAutospacing="1" w:after="100" w:afterAutospacing="1"/>
      <w:jc w:val="center"/>
    </w:pPr>
    <w:rPr>
      <w:rFonts w:ascii="Arial Narrow" w:hAnsi="Arial Narrow" w:cs="Times New Roman"/>
      <w:b/>
      <w:bCs/>
      <w:lang w:eastAsia="es-CO"/>
    </w:rPr>
  </w:style>
  <w:style w:type="paragraph" w:customStyle="1" w:styleId="xl154">
    <w:name w:val="xl154"/>
    <w:basedOn w:val="Normal"/>
    <w:rsid w:val="006E6BB2"/>
    <w:pPr>
      <w:pBdr>
        <w:top w:val="single" w:sz="4" w:space="0" w:color="auto"/>
        <w:left w:val="single" w:sz="4" w:space="0" w:color="auto"/>
        <w:bottom w:val="single" w:sz="4" w:space="0" w:color="auto"/>
        <w:right w:val="single" w:sz="4" w:space="0" w:color="auto"/>
      </w:pBdr>
      <w:shd w:val="clear" w:color="000000" w:fill="E6B8B7"/>
      <w:autoSpaceDE/>
      <w:autoSpaceDN/>
      <w:spacing w:before="100" w:beforeAutospacing="1" w:after="100" w:afterAutospacing="1"/>
      <w:jc w:val="center"/>
      <w:textAlignment w:val="center"/>
    </w:pPr>
    <w:rPr>
      <w:rFonts w:ascii="Arial Narrow" w:hAnsi="Arial Narrow" w:cs="Times New Roman"/>
      <w:b/>
      <w:bCs/>
      <w:lang w:eastAsia="es-CO"/>
    </w:rPr>
  </w:style>
  <w:style w:type="paragraph" w:customStyle="1" w:styleId="xl155">
    <w:name w:val="xl155"/>
    <w:basedOn w:val="Normal"/>
    <w:rsid w:val="006E6BB2"/>
    <w:pPr>
      <w:pBdr>
        <w:top w:val="single" w:sz="4" w:space="0" w:color="auto"/>
        <w:left w:val="single" w:sz="4" w:space="0" w:color="auto"/>
        <w:bottom w:val="single" w:sz="4" w:space="0" w:color="auto"/>
        <w:right w:val="single" w:sz="4" w:space="0" w:color="auto"/>
      </w:pBdr>
      <w:shd w:val="clear" w:color="000000" w:fill="C4D79B"/>
      <w:autoSpaceDE/>
      <w:autoSpaceDN/>
      <w:spacing w:before="100" w:beforeAutospacing="1" w:after="100" w:afterAutospacing="1"/>
      <w:jc w:val="center"/>
    </w:pPr>
    <w:rPr>
      <w:rFonts w:ascii="Arial Narrow" w:hAnsi="Arial Narrow" w:cs="Times New Roman"/>
      <w:b/>
      <w:bCs/>
      <w:lang w:eastAsia="es-CO"/>
    </w:rPr>
  </w:style>
  <w:style w:type="paragraph" w:customStyle="1" w:styleId="xl156">
    <w:name w:val="xl156"/>
    <w:basedOn w:val="Normal"/>
    <w:rsid w:val="006E6BB2"/>
    <w:pPr>
      <w:pBdr>
        <w:top w:val="single" w:sz="4" w:space="0" w:color="auto"/>
        <w:left w:val="single" w:sz="4" w:space="0" w:color="auto"/>
        <w:bottom w:val="single" w:sz="4" w:space="0" w:color="auto"/>
        <w:right w:val="single" w:sz="4" w:space="0" w:color="auto"/>
      </w:pBdr>
      <w:shd w:val="clear" w:color="000000" w:fill="C4D79B"/>
      <w:autoSpaceDE/>
      <w:autoSpaceDN/>
      <w:spacing w:before="100" w:beforeAutospacing="1" w:after="100" w:afterAutospacing="1"/>
      <w:jc w:val="center"/>
    </w:pPr>
    <w:rPr>
      <w:rFonts w:ascii="Arial Narrow" w:hAnsi="Arial Narrow" w:cs="Times New Roman"/>
      <w:lang w:eastAsia="es-CO"/>
    </w:rPr>
  </w:style>
  <w:style w:type="paragraph" w:customStyle="1" w:styleId="xl157">
    <w:name w:val="xl157"/>
    <w:basedOn w:val="Normal"/>
    <w:rsid w:val="006E6BB2"/>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center"/>
      <w:textAlignment w:val="center"/>
    </w:pPr>
    <w:rPr>
      <w:rFonts w:ascii="Arial Narrow" w:hAnsi="Arial Narrow" w:cs="Times New Roman"/>
      <w:b/>
      <w:bCs/>
      <w:lang w:eastAsia="es-CO"/>
    </w:rPr>
  </w:style>
  <w:style w:type="paragraph" w:customStyle="1" w:styleId="xl158">
    <w:name w:val="xl158"/>
    <w:basedOn w:val="Normal"/>
    <w:rsid w:val="006E6BB2"/>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center"/>
      <w:textAlignment w:val="center"/>
    </w:pPr>
    <w:rPr>
      <w:rFonts w:ascii="Tahoma" w:hAnsi="Tahoma" w:cs="Tahoma"/>
      <w:b/>
      <w:bCs/>
      <w:sz w:val="16"/>
      <w:szCs w:val="16"/>
      <w:lang w:eastAsia="es-CO"/>
    </w:rPr>
  </w:style>
  <w:style w:type="paragraph" w:customStyle="1" w:styleId="xl159">
    <w:name w:val="xl159"/>
    <w:basedOn w:val="Normal"/>
    <w:rsid w:val="006E6BB2"/>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pPr>
    <w:rPr>
      <w:b/>
      <w:bCs/>
      <w:lang w:eastAsia="es-CO"/>
    </w:rPr>
  </w:style>
  <w:style w:type="paragraph" w:customStyle="1" w:styleId="xl160">
    <w:name w:val="xl160"/>
    <w:basedOn w:val="Normal"/>
    <w:rsid w:val="006E6BB2"/>
    <w:pPr>
      <w:pBdr>
        <w:top w:val="single" w:sz="4" w:space="0" w:color="auto"/>
        <w:left w:val="single" w:sz="4" w:space="0" w:color="auto"/>
        <w:bottom w:val="single" w:sz="4" w:space="0" w:color="auto"/>
      </w:pBdr>
      <w:shd w:val="clear" w:color="000000" w:fill="FABF8F"/>
      <w:autoSpaceDE/>
      <w:autoSpaceDN/>
      <w:spacing w:before="100" w:beforeAutospacing="1" w:after="100" w:afterAutospacing="1"/>
      <w:jc w:val="center"/>
    </w:pPr>
    <w:rPr>
      <w:rFonts w:ascii="Arial Narrow" w:hAnsi="Arial Narrow" w:cs="Times New Roman"/>
      <w:b/>
      <w:bCs/>
      <w:lang w:eastAsia="es-CO"/>
    </w:rPr>
  </w:style>
  <w:style w:type="paragraph" w:customStyle="1" w:styleId="xl161">
    <w:name w:val="xl161"/>
    <w:basedOn w:val="Normal"/>
    <w:rsid w:val="006E6BB2"/>
    <w:pPr>
      <w:pBdr>
        <w:top w:val="single" w:sz="4" w:space="0" w:color="auto"/>
        <w:bottom w:val="single" w:sz="4" w:space="0" w:color="auto"/>
      </w:pBdr>
      <w:shd w:val="clear" w:color="000000" w:fill="FABF8F"/>
      <w:autoSpaceDE/>
      <w:autoSpaceDN/>
      <w:spacing w:before="100" w:beforeAutospacing="1" w:after="100" w:afterAutospacing="1"/>
      <w:jc w:val="center"/>
    </w:pPr>
    <w:rPr>
      <w:rFonts w:ascii="Arial Narrow" w:hAnsi="Arial Narrow" w:cs="Times New Roman"/>
      <w:b/>
      <w:bCs/>
      <w:lang w:eastAsia="es-CO"/>
    </w:rPr>
  </w:style>
  <w:style w:type="paragraph" w:customStyle="1" w:styleId="xl162">
    <w:name w:val="xl162"/>
    <w:basedOn w:val="Normal"/>
    <w:rsid w:val="006E6BB2"/>
    <w:pPr>
      <w:pBdr>
        <w:top w:val="single" w:sz="4" w:space="0" w:color="auto"/>
        <w:left w:val="single" w:sz="4" w:space="0" w:color="auto"/>
        <w:bottom w:val="single" w:sz="4" w:space="0" w:color="auto"/>
        <w:right w:val="single" w:sz="4" w:space="0" w:color="auto"/>
      </w:pBdr>
      <w:shd w:val="clear" w:color="000000" w:fill="D8E4BC"/>
      <w:autoSpaceDE/>
      <w:autoSpaceDN/>
      <w:spacing w:before="100" w:beforeAutospacing="1" w:after="100" w:afterAutospacing="1"/>
      <w:jc w:val="center"/>
      <w:textAlignment w:val="center"/>
    </w:pPr>
    <w:rPr>
      <w:rFonts w:ascii="Tahoma" w:hAnsi="Tahoma" w:cs="Tahoma"/>
      <w:b/>
      <w:bCs/>
      <w:sz w:val="16"/>
      <w:szCs w:val="16"/>
      <w:lang w:eastAsia="es-CO"/>
    </w:rPr>
  </w:style>
  <w:style w:type="paragraph" w:customStyle="1" w:styleId="xl163">
    <w:name w:val="xl163"/>
    <w:basedOn w:val="Normal"/>
    <w:rsid w:val="006E6BB2"/>
    <w:pPr>
      <w:pBdr>
        <w:top w:val="single" w:sz="4" w:space="0" w:color="auto"/>
        <w:left w:val="single" w:sz="4" w:space="0" w:color="auto"/>
        <w:bottom w:val="single" w:sz="4" w:space="0" w:color="auto"/>
        <w:right w:val="single" w:sz="4" w:space="0" w:color="auto"/>
      </w:pBdr>
      <w:shd w:val="clear" w:color="000000" w:fill="E6B8B7"/>
      <w:autoSpaceDE/>
      <w:autoSpaceDN/>
      <w:spacing w:before="100" w:beforeAutospacing="1" w:after="100" w:afterAutospacing="1"/>
      <w:jc w:val="center"/>
      <w:textAlignment w:val="center"/>
    </w:pPr>
    <w:rPr>
      <w:rFonts w:ascii="Arial Narrow" w:hAnsi="Arial Narrow" w:cs="Times New Roman"/>
      <w:b/>
      <w:bCs/>
      <w:lang w:eastAsia="es-CO"/>
    </w:rPr>
  </w:style>
  <w:style w:type="paragraph" w:customStyle="1" w:styleId="xl164">
    <w:name w:val="xl164"/>
    <w:basedOn w:val="Normal"/>
    <w:rsid w:val="006E6BB2"/>
    <w:pPr>
      <w:pBdr>
        <w:top w:val="single" w:sz="4" w:space="0" w:color="auto"/>
        <w:left w:val="single" w:sz="4" w:space="0" w:color="auto"/>
        <w:bottom w:val="single" w:sz="4" w:space="0" w:color="auto"/>
        <w:right w:val="single" w:sz="4" w:space="0" w:color="auto"/>
      </w:pBdr>
      <w:shd w:val="clear" w:color="000000" w:fill="E6B8B7"/>
      <w:autoSpaceDE/>
      <w:autoSpaceDN/>
      <w:spacing w:before="100" w:beforeAutospacing="1" w:after="100" w:afterAutospacing="1"/>
      <w:jc w:val="center"/>
      <w:textAlignment w:val="center"/>
    </w:pPr>
    <w:rPr>
      <w:rFonts w:ascii="Tahoma" w:hAnsi="Tahoma" w:cs="Tahoma"/>
      <w:b/>
      <w:bCs/>
      <w:sz w:val="16"/>
      <w:szCs w:val="16"/>
      <w:lang w:eastAsia="es-CO"/>
    </w:rPr>
  </w:style>
  <w:style w:type="paragraph" w:customStyle="1" w:styleId="xl165">
    <w:name w:val="xl165"/>
    <w:basedOn w:val="Normal"/>
    <w:rsid w:val="006E6BB2"/>
    <w:pPr>
      <w:pBdr>
        <w:top w:val="single" w:sz="4" w:space="0" w:color="auto"/>
        <w:left w:val="single" w:sz="4" w:space="0" w:color="auto"/>
        <w:right w:val="single" w:sz="4" w:space="0" w:color="auto"/>
      </w:pBdr>
      <w:shd w:val="clear" w:color="000000" w:fill="D8E4BC"/>
      <w:autoSpaceDE/>
      <w:autoSpaceDN/>
      <w:spacing w:before="100" w:beforeAutospacing="1" w:after="100" w:afterAutospacing="1"/>
      <w:jc w:val="center"/>
      <w:textAlignment w:val="center"/>
    </w:pPr>
    <w:rPr>
      <w:rFonts w:ascii="Arial Narrow" w:hAnsi="Arial Narrow" w:cs="Times New Roman"/>
      <w:b/>
      <w:bCs/>
      <w:lang w:eastAsia="es-CO"/>
    </w:rPr>
  </w:style>
  <w:style w:type="paragraph" w:customStyle="1" w:styleId="xl166">
    <w:name w:val="xl166"/>
    <w:basedOn w:val="Normal"/>
    <w:rsid w:val="006E6BB2"/>
    <w:pPr>
      <w:pBdr>
        <w:left w:val="single" w:sz="4" w:space="0" w:color="auto"/>
        <w:bottom w:val="single" w:sz="4" w:space="0" w:color="auto"/>
        <w:right w:val="single" w:sz="4" w:space="0" w:color="auto"/>
      </w:pBdr>
      <w:shd w:val="clear" w:color="000000" w:fill="D8E4BC"/>
      <w:autoSpaceDE/>
      <w:autoSpaceDN/>
      <w:spacing w:before="100" w:beforeAutospacing="1" w:after="100" w:afterAutospacing="1"/>
      <w:jc w:val="center"/>
      <w:textAlignment w:val="center"/>
    </w:pPr>
    <w:rPr>
      <w:rFonts w:ascii="Arial Narrow" w:hAnsi="Arial Narrow" w:cs="Times New Roman"/>
      <w:b/>
      <w:bCs/>
      <w:lang w:eastAsia="es-CO"/>
    </w:rPr>
  </w:style>
  <w:style w:type="paragraph" w:customStyle="1" w:styleId="xl167">
    <w:name w:val="xl167"/>
    <w:basedOn w:val="Normal"/>
    <w:rsid w:val="006E6BB2"/>
    <w:pPr>
      <w:pBdr>
        <w:top w:val="single" w:sz="4" w:space="0" w:color="auto"/>
        <w:left w:val="single" w:sz="4" w:space="0" w:color="auto"/>
        <w:bottom w:val="single" w:sz="4" w:space="0" w:color="auto"/>
        <w:right w:val="single" w:sz="4" w:space="0" w:color="auto"/>
      </w:pBdr>
      <w:shd w:val="clear" w:color="000000" w:fill="D8E4BC"/>
      <w:autoSpaceDE/>
      <w:autoSpaceDN/>
      <w:spacing w:before="100" w:beforeAutospacing="1" w:after="100" w:afterAutospacing="1"/>
      <w:jc w:val="center"/>
      <w:textAlignment w:val="center"/>
    </w:pPr>
    <w:rPr>
      <w:rFonts w:ascii="Arial Narrow" w:hAnsi="Arial Narrow" w:cs="Times New Roman"/>
      <w:b/>
      <w:bCs/>
      <w:lang w:eastAsia="es-CO"/>
    </w:rPr>
  </w:style>
  <w:style w:type="table" w:customStyle="1" w:styleId="TableNormal">
    <w:name w:val="Table Normal"/>
    <w:uiPriority w:val="2"/>
    <w:semiHidden/>
    <w:unhideWhenUsed/>
    <w:qFormat/>
    <w:rsid w:val="0072316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ListaCC">
    <w:name w:val="Lista CC."/>
    <w:basedOn w:val="Normal"/>
    <w:rsid w:val="00626DE0"/>
    <w:pPr>
      <w:autoSpaceDE/>
      <w:autoSpaceDN/>
    </w:pPr>
    <w:rPr>
      <w:rFonts w:cs="Times New Roman"/>
      <w:sz w:val="24"/>
      <w:szCs w:val="24"/>
      <w:lang w:val="es-ES"/>
    </w:rPr>
  </w:style>
  <w:style w:type="paragraph" w:customStyle="1" w:styleId="Textoindependiente24">
    <w:name w:val="Texto independiente 24"/>
    <w:basedOn w:val="Normal"/>
    <w:rsid w:val="00BA723A"/>
    <w:pPr>
      <w:overflowPunct w:val="0"/>
      <w:adjustRightInd w:val="0"/>
      <w:jc w:val="both"/>
    </w:pPr>
    <w:rPr>
      <w:rFonts w:ascii="Abadi MT Condensed Light" w:hAnsi="Abadi MT Condensed Light" w:cs="Times New Roman"/>
      <w:i/>
      <w:sz w:val="26"/>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04988">
      <w:bodyDiv w:val="1"/>
      <w:marLeft w:val="0"/>
      <w:marRight w:val="0"/>
      <w:marTop w:val="0"/>
      <w:marBottom w:val="0"/>
      <w:divBdr>
        <w:top w:val="none" w:sz="0" w:space="0" w:color="auto"/>
        <w:left w:val="none" w:sz="0" w:space="0" w:color="auto"/>
        <w:bottom w:val="none" w:sz="0" w:space="0" w:color="auto"/>
        <w:right w:val="none" w:sz="0" w:space="0" w:color="auto"/>
      </w:divBdr>
    </w:div>
    <w:div w:id="12149825">
      <w:bodyDiv w:val="1"/>
      <w:marLeft w:val="0"/>
      <w:marRight w:val="0"/>
      <w:marTop w:val="0"/>
      <w:marBottom w:val="0"/>
      <w:divBdr>
        <w:top w:val="none" w:sz="0" w:space="0" w:color="auto"/>
        <w:left w:val="none" w:sz="0" w:space="0" w:color="auto"/>
        <w:bottom w:val="none" w:sz="0" w:space="0" w:color="auto"/>
        <w:right w:val="none" w:sz="0" w:space="0" w:color="auto"/>
      </w:divBdr>
    </w:div>
    <w:div w:id="13969343">
      <w:bodyDiv w:val="1"/>
      <w:marLeft w:val="0"/>
      <w:marRight w:val="0"/>
      <w:marTop w:val="0"/>
      <w:marBottom w:val="0"/>
      <w:divBdr>
        <w:top w:val="none" w:sz="0" w:space="0" w:color="auto"/>
        <w:left w:val="none" w:sz="0" w:space="0" w:color="auto"/>
        <w:bottom w:val="none" w:sz="0" w:space="0" w:color="auto"/>
        <w:right w:val="none" w:sz="0" w:space="0" w:color="auto"/>
      </w:divBdr>
    </w:div>
    <w:div w:id="15278912">
      <w:bodyDiv w:val="1"/>
      <w:marLeft w:val="0"/>
      <w:marRight w:val="0"/>
      <w:marTop w:val="0"/>
      <w:marBottom w:val="0"/>
      <w:divBdr>
        <w:top w:val="none" w:sz="0" w:space="0" w:color="auto"/>
        <w:left w:val="none" w:sz="0" w:space="0" w:color="auto"/>
        <w:bottom w:val="none" w:sz="0" w:space="0" w:color="auto"/>
        <w:right w:val="none" w:sz="0" w:space="0" w:color="auto"/>
      </w:divBdr>
    </w:div>
    <w:div w:id="33047683">
      <w:bodyDiv w:val="1"/>
      <w:marLeft w:val="0"/>
      <w:marRight w:val="0"/>
      <w:marTop w:val="0"/>
      <w:marBottom w:val="0"/>
      <w:divBdr>
        <w:top w:val="none" w:sz="0" w:space="0" w:color="auto"/>
        <w:left w:val="none" w:sz="0" w:space="0" w:color="auto"/>
        <w:bottom w:val="none" w:sz="0" w:space="0" w:color="auto"/>
        <w:right w:val="none" w:sz="0" w:space="0" w:color="auto"/>
      </w:divBdr>
    </w:div>
    <w:div w:id="74594829">
      <w:bodyDiv w:val="1"/>
      <w:marLeft w:val="0"/>
      <w:marRight w:val="0"/>
      <w:marTop w:val="0"/>
      <w:marBottom w:val="0"/>
      <w:divBdr>
        <w:top w:val="none" w:sz="0" w:space="0" w:color="auto"/>
        <w:left w:val="none" w:sz="0" w:space="0" w:color="auto"/>
        <w:bottom w:val="none" w:sz="0" w:space="0" w:color="auto"/>
        <w:right w:val="none" w:sz="0" w:space="0" w:color="auto"/>
      </w:divBdr>
    </w:div>
    <w:div w:id="76753735">
      <w:bodyDiv w:val="1"/>
      <w:marLeft w:val="0"/>
      <w:marRight w:val="0"/>
      <w:marTop w:val="0"/>
      <w:marBottom w:val="0"/>
      <w:divBdr>
        <w:top w:val="none" w:sz="0" w:space="0" w:color="auto"/>
        <w:left w:val="none" w:sz="0" w:space="0" w:color="auto"/>
        <w:bottom w:val="none" w:sz="0" w:space="0" w:color="auto"/>
        <w:right w:val="none" w:sz="0" w:space="0" w:color="auto"/>
      </w:divBdr>
    </w:div>
    <w:div w:id="98836553">
      <w:bodyDiv w:val="1"/>
      <w:marLeft w:val="0"/>
      <w:marRight w:val="0"/>
      <w:marTop w:val="0"/>
      <w:marBottom w:val="0"/>
      <w:divBdr>
        <w:top w:val="none" w:sz="0" w:space="0" w:color="auto"/>
        <w:left w:val="none" w:sz="0" w:space="0" w:color="auto"/>
        <w:bottom w:val="none" w:sz="0" w:space="0" w:color="auto"/>
        <w:right w:val="none" w:sz="0" w:space="0" w:color="auto"/>
      </w:divBdr>
    </w:div>
    <w:div w:id="115031429">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57427124">
      <w:bodyDiv w:val="1"/>
      <w:marLeft w:val="0"/>
      <w:marRight w:val="0"/>
      <w:marTop w:val="0"/>
      <w:marBottom w:val="0"/>
      <w:divBdr>
        <w:top w:val="none" w:sz="0" w:space="0" w:color="auto"/>
        <w:left w:val="none" w:sz="0" w:space="0" w:color="auto"/>
        <w:bottom w:val="none" w:sz="0" w:space="0" w:color="auto"/>
        <w:right w:val="none" w:sz="0" w:space="0" w:color="auto"/>
      </w:divBdr>
    </w:div>
    <w:div w:id="160197339">
      <w:bodyDiv w:val="1"/>
      <w:marLeft w:val="0"/>
      <w:marRight w:val="0"/>
      <w:marTop w:val="0"/>
      <w:marBottom w:val="0"/>
      <w:divBdr>
        <w:top w:val="none" w:sz="0" w:space="0" w:color="auto"/>
        <w:left w:val="none" w:sz="0" w:space="0" w:color="auto"/>
        <w:bottom w:val="none" w:sz="0" w:space="0" w:color="auto"/>
        <w:right w:val="none" w:sz="0" w:space="0" w:color="auto"/>
      </w:divBdr>
    </w:div>
    <w:div w:id="165101122">
      <w:bodyDiv w:val="1"/>
      <w:marLeft w:val="0"/>
      <w:marRight w:val="0"/>
      <w:marTop w:val="0"/>
      <w:marBottom w:val="0"/>
      <w:divBdr>
        <w:top w:val="none" w:sz="0" w:space="0" w:color="auto"/>
        <w:left w:val="none" w:sz="0" w:space="0" w:color="auto"/>
        <w:bottom w:val="none" w:sz="0" w:space="0" w:color="auto"/>
        <w:right w:val="none" w:sz="0" w:space="0" w:color="auto"/>
      </w:divBdr>
    </w:div>
    <w:div w:id="177668901">
      <w:bodyDiv w:val="1"/>
      <w:marLeft w:val="0"/>
      <w:marRight w:val="0"/>
      <w:marTop w:val="0"/>
      <w:marBottom w:val="0"/>
      <w:divBdr>
        <w:top w:val="none" w:sz="0" w:space="0" w:color="auto"/>
        <w:left w:val="none" w:sz="0" w:space="0" w:color="auto"/>
        <w:bottom w:val="none" w:sz="0" w:space="0" w:color="auto"/>
        <w:right w:val="none" w:sz="0" w:space="0" w:color="auto"/>
      </w:divBdr>
    </w:div>
    <w:div w:id="190918699">
      <w:bodyDiv w:val="1"/>
      <w:marLeft w:val="0"/>
      <w:marRight w:val="0"/>
      <w:marTop w:val="0"/>
      <w:marBottom w:val="0"/>
      <w:divBdr>
        <w:top w:val="none" w:sz="0" w:space="0" w:color="auto"/>
        <w:left w:val="none" w:sz="0" w:space="0" w:color="auto"/>
        <w:bottom w:val="none" w:sz="0" w:space="0" w:color="auto"/>
        <w:right w:val="none" w:sz="0" w:space="0" w:color="auto"/>
      </w:divBdr>
    </w:div>
    <w:div w:id="199706357">
      <w:bodyDiv w:val="1"/>
      <w:marLeft w:val="0"/>
      <w:marRight w:val="0"/>
      <w:marTop w:val="0"/>
      <w:marBottom w:val="0"/>
      <w:divBdr>
        <w:top w:val="none" w:sz="0" w:space="0" w:color="auto"/>
        <w:left w:val="none" w:sz="0" w:space="0" w:color="auto"/>
        <w:bottom w:val="none" w:sz="0" w:space="0" w:color="auto"/>
        <w:right w:val="none" w:sz="0" w:space="0" w:color="auto"/>
      </w:divBdr>
    </w:div>
    <w:div w:id="243417517">
      <w:bodyDiv w:val="1"/>
      <w:marLeft w:val="0"/>
      <w:marRight w:val="0"/>
      <w:marTop w:val="0"/>
      <w:marBottom w:val="0"/>
      <w:divBdr>
        <w:top w:val="none" w:sz="0" w:space="0" w:color="auto"/>
        <w:left w:val="none" w:sz="0" w:space="0" w:color="auto"/>
        <w:bottom w:val="none" w:sz="0" w:space="0" w:color="auto"/>
        <w:right w:val="none" w:sz="0" w:space="0" w:color="auto"/>
      </w:divBdr>
    </w:div>
    <w:div w:id="277765230">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18968661">
      <w:bodyDiv w:val="1"/>
      <w:marLeft w:val="0"/>
      <w:marRight w:val="0"/>
      <w:marTop w:val="0"/>
      <w:marBottom w:val="0"/>
      <w:divBdr>
        <w:top w:val="none" w:sz="0" w:space="0" w:color="auto"/>
        <w:left w:val="none" w:sz="0" w:space="0" w:color="auto"/>
        <w:bottom w:val="none" w:sz="0" w:space="0" w:color="auto"/>
        <w:right w:val="none" w:sz="0" w:space="0" w:color="auto"/>
      </w:divBdr>
    </w:div>
    <w:div w:id="333268983">
      <w:bodyDiv w:val="1"/>
      <w:marLeft w:val="0"/>
      <w:marRight w:val="0"/>
      <w:marTop w:val="0"/>
      <w:marBottom w:val="0"/>
      <w:divBdr>
        <w:top w:val="none" w:sz="0" w:space="0" w:color="auto"/>
        <w:left w:val="none" w:sz="0" w:space="0" w:color="auto"/>
        <w:bottom w:val="none" w:sz="0" w:space="0" w:color="auto"/>
        <w:right w:val="none" w:sz="0" w:space="0" w:color="auto"/>
      </w:divBdr>
    </w:div>
    <w:div w:id="378633145">
      <w:bodyDiv w:val="1"/>
      <w:marLeft w:val="0"/>
      <w:marRight w:val="0"/>
      <w:marTop w:val="0"/>
      <w:marBottom w:val="0"/>
      <w:divBdr>
        <w:top w:val="none" w:sz="0" w:space="0" w:color="auto"/>
        <w:left w:val="none" w:sz="0" w:space="0" w:color="auto"/>
        <w:bottom w:val="none" w:sz="0" w:space="0" w:color="auto"/>
        <w:right w:val="none" w:sz="0" w:space="0" w:color="auto"/>
      </w:divBdr>
    </w:div>
    <w:div w:id="388769321">
      <w:bodyDiv w:val="1"/>
      <w:marLeft w:val="0"/>
      <w:marRight w:val="0"/>
      <w:marTop w:val="0"/>
      <w:marBottom w:val="0"/>
      <w:divBdr>
        <w:top w:val="none" w:sz="0" w:space="0" w:color="auto"/>
        <w:left w:val="none" w:sz="0" w:space="0" w:color="auto"/>
        <w:bottom w:val="none" w:sz="0" w:space="0" w:color="auto"/>
        <w:right w:val="none" w:sz="0" w:space="0" w:color="auto"/>
      </w:divBdr>
    </w:div>
    <w:div w:id="405961555">
      <w:bodyDiv w:val="1"/>
      <w:marLeft w:val="0"/>
      <w:marRight w:val="0"/>
      <w:marTop w:val="0"/>
      <w:marBottom w:val="0"/>
      <w:divBdr>
        <w:top w:val="none" w:sz="0" w:space="0" w:color="auto"/>
        <w:left w:val="none" w:sz="0" w:space="0" w:color="auto"/>
        <w:bottom w:val="none" w:sz="0" w:space="0" w:color="auto"/>
        <w:right w:val="none" w:sz="0" w:space="0" w:color="auto"/>
      </w:divBdr>
    </w:div>
    <w:div w:id="411589776">
      <w:bodyDiv w:val="1"/>
      <w:marLeft w:val="0"/>
      <w:marRight w:val="0"/>
      <w:marTop w:val="0"/>
      <w:marBottom w:val="0"/>
      <w:divBdr>
        <w:top w:val="none" w:sz="0" w:space="0" w:color="auto"/>
        <w:left w:val="none" w:sz="0" w:space="0" w:color="auto"/>
        <w:bottom w:val="none" w:sz="0" w:space="0" w:color="auto"/>
        <w:right w:val="none" w:sz="0" w:space="0" w:color="auto"/>
      </w:divBdr>
    </w:div>
    <w:div w:id="426660677">
      <w:bodyDiv w:val="1"/>
      <w:marLeft w:val="0"/>
      <w:marRight w:val="0"/>
      <w:marTop w:val="0"/>
      <w:marBottom w:val="0"/>
      <w:divBdr>
        <w:top w:val="none" w:sz="0" w:space="0" w:color="auto"/>
        <w:left w:val="none" w:sz="0" w:space="0" w:color="auto"/>
        <w:bottom w:val="none" w:sz="0" w:space="0" w:color="auto"/>
        <w:right w:val="none" w:sz="0" w:space="0" w:color="auto"/>
      </w:divBdr>
    </w:div>
    <w:div w:id="445393870">
      <w:bodyDiv w:val="1"/>
      <w:marLeft w:val="0"/>
      <w:marRight w:val="0"/>
      <w:marTop w:val="0"/>
      <w:marBottom w:val="0"/>
      <w:divBdr>
        <w:top w:val="none" w:sz="0" w:space="0" w:color="auto"/>
        <w:left w:val="none" w:sz="0" w:space="0" w:color="auto"/>
        <w:bottom w:val="none" w:sz="0" w:space="0" w:color="auto"/>
        <w:right w:val="none" w:sz="0" w:space="0" w:color="auto"/>
      </w:divBdr>
    </w:div>
    <w:div w:id="512961888">
      <w:bodyDiv w:val="1"/>
      <w:marLeft w:val="0"/>
      <w:marRight w:val="0"/>
      <w:marTop w:val="0"/>
      <w:marBottom w:val="0"/>
      <w:divBdr>
        <w:top w:val="none" w:sz="0" w:space="0" w:color="auto"/>
        <w:left w:val="none" w:sz="0" w:space="0" w:color="auto"/>
        <w:bottom w:val="none" w:sz="0" w:space="0" w:color="auto"/>
        <w:right w:val="none" w:sz="0" w:space="0" w:color="auto"/>
      </w:divBdr>
    </w:div>
    <w:div w:id="528759355">
      <w:bodyDiv w:val="1"/>
      <w:marLeft w:val="0"/>
      <w:marRight w:val="0"/>
      <w:marTop w:val="0"/>
      <w:marBottom w:val="0"/>
      <w:divBdr>
        <w:top w:val="none" w:sz="0" w:space="0" w:color="auto"/>
        <w:left w:val="none" w:sz="0" w:space="0" w:color="auto"/>
        <w:bottom w:val="none" w:sz="0" w:space="0" w:color="auto"/>
        <w:right w:val="none" w:sz="0" w:space="0" w:color="auto"/>
      </w:divBdr>
    </w:div>
    <w:div w:id="539435243">
      <w:bodyDiv w:val="1"/>
      <w:marLeft w:val="0"/>
      <w:marRight w:val="0"/>
      <w:marTop w:val="0"/>
      <w:marBottom w:val="0"/>
      <w:divBdr>
        <w:top w:val="none" w:sz="0" w:space="0" w:color="auto"/>
        <w:left w:val="none" w:sz="0" w:space="0" w:color="auto"/>
        <w:bottom w:val="none" w:sz="0" w:space="0" w:color="auto"/>
        <w:right w:val="none" w:sz="0" w:space="0" w:color="auto"/>
      </w:divBdr>
    </w:div>
    <w:div w:id="545720984">
      <w:bodyDiv w:val="1"/>
      <w:marLeft w:val="0"/>
      <w:marRight w:val="0"/>
      <w:marTop w:val="0"/>
      <w:marBottom w:val="0"/>
      <w:divBdr>
        <w:top w:val="none" w:sz="0" w:space="0" w:color="auto"/>
        <w:left w:val="none" w:sz="0" w:space="0" w:color="auto"/>
        <w:bottom w:val="none" w:sz="0" w:space="0" w:color="auto"/>
        <w:right w:val="none" w:sz="0" w:space="0" w:color="auto"/>
      </w:divBdr>
    </w:div>
    <w:div w:id="570117291">
      <w:bodyDiv w:val="1"/>
      <w:marLeft w:val="0"/>
      <w:marRight w:val="0"/>
      <w:marTop w:val="0"/>
      <w:marBottom w:val="0"/>
      <w:divBdr>
        <w:top w:val="none" w:sz="0" w:space="0" w:color="auto"/>
        <w:left w:val="none" w:sz="0" w:space="0" w:color="auto"/>
        <w:bottom w:val="none" w:sz="0" w:space="0" w:color="auto"/>
        <w:right w:val="none" w:sz="0" w:space="0" w:color="auto"/>
      </w:divBdr>
    </w:div>
    <w:div w:id="570507321">
      <w:bodyDiv w:val="1"/>
      <w:marLeft w:val="0"/>
      <w:marRight w:val="0"/>
      <w:marTop w:val="0"/>
      <w:marBottom w:val="0"/>
      <w:divBdr>
        <w:top w:val="none" w:sz="0" w:space="0" w:color="auto"/>
        <w:left w:val="none" w:sz="0" w:space="0" w:color="auto"/>
        <w:bottom w:val="none" w:sz="0" w:space="0" w:color="auto"/>
        <w:right w:val="none" w:sz="0" w:space="0" w:color="auto"/>
      </w:divBdr>
    </w:div>
    <w:div w:id="586156632">
      <w:bodyDiv w:val="1"/>
      <w:marLeft w:val="0"/>
      <w:marRight w:val="0"/>
      <w:marTop w:val="0"/>
      <w:marBottom w:val="0"/>
      <w:divBdr>
        <w:top w:val="none" w:sz="0" w:space="0" w:color="auto"/>
        <w:left w:val="none" w:sz="0" w:space="0" w:color="auto"/>
        <w:bottom w:val="none" w:sz="0" w:space="0" w:color="auto"/>
        <w:right w:val="none" w:sz="0" w:space="0" w:color="auto"/>
      </w:divBdr>
    </w:div>
    <w:div w:id="617226609">
      <w:bodyDiv w:val="1"/>
      <w:marLeft w:val="0"/>
      <w:marRight w:val="0"/>
      <w:marTop w:val="0"/>
      <w:marBottom w:val="0"/>
      <w:divBdr>
        <w:top w:val="none" w:sz="0" w:space="0" w:color="auto"/>
        <w:left w:val="none" w:sz="0" w:space="0" w:color="auto"/>
        <w:bottom w:val="none" w:sz="0" w:space="0" w:color="auto"/>
        <w:right w:val="none" w:sz="0" w:space="0" w:color="auto"/>
      </w:divBdr>
    </w:div>
    <w:div w:id="675419860">
      <w:bodyDiv w:val="1"/>
      <w:marLeft w:val="0"/>
      <w:marRight w:val="0"/>
      <w:marTop w:val="0"/>
      <w:marBottom w:val="0"/>
      <w:divBdr>
        <w:top w:val="none" w:sz="0" w:space="0" w:color="auto"/>
        <w:left w:val="none" w:sz="0" w:space="0" w:color="auto"/>
        <w:bottom w:val="none" w:sz="0" w:space="0" w:color="auto"/>
        <w:right w:val="none" w:sz="0" w:space="0" w:color="auto"/>
      </w:divBdr>
    </w:div>
    <w:div w:id="684744343">
      <w:bodyDiv w:val="1"/>
      <w:marLeft w:val="0"/>
      <w:marRight w:val="0"/>
      <w:marTop w:val="0"/>
      <w:marBottom w:val="0"/>
      <w:divBdr>
        <w:top w:val="none" w:sz="0" w:space="0" w:color="auto"/>
        <w:left w:val="none" w:sz="0" w:space="0" w:color="auto"/>
        <w:bottom w:val="none" w:sz="0" w:space="0" w:color="auto"/>
        <w:right w:val="none" w:sz="0" w:space="0" w:color="auto"/>
      </w:divBdr>
    </w:div>
    <w:div w:id="741610636">
      <w:bodyDiv w:val="1"/>
      <w:marLeft w:val="0"/>
      <w:marRight w:val="0"/>
      <w:marTop w:val="0"/>
      <w:marBottom w:val="0"/>
      <w:divBdr>
        <w:top w:val="none" w:sz="0" w:space="0" w:color="auto"/>
        <w:left w:val="none" w:sz="0" w:space="0" w:color="auto"/>
        <w:bottom w:val="none" w:sz="0" w:space="0" w:color="auto"/>
        <w:right w:val="none" w:sz="0" w:space="0" w:color="auto"/>
      </w:divBdr>
    </w:div>
    <w:div w:id="749079507">
      <w:bodyDiv w:val="1"/>
      <w:marLeft w:val="0"/>
      <w:marRight w:val="0"/>
      <w:marTop w:val="0"/>
      <w:marBottom w:val="0"/>
      <w:divBdr>
        <w:top w:val="none" w:sz="0" w:space="0" w:color="auto"/>
        <w:left w:val="none" w:sz="0" w:space="0" w:color="auto"/>
        <w:bottom w:val="none" w:sz="0" w:space="0" w:color="auto"/>
        <w:right w:val="none" w:sz="0" w:space="0" w:color="auto"/>
      </w:divBdr>
    </w:div>
    <w:div w:id="791367319">
      <w:bodyDiv w:val="1"/>
      <w:marLeft w:val="0"/>
      <w:marRight w:val="0"/>
      <w:marTop w:val="0"/>
      <w:marBottom w:val="0"/>
      <w:divBdr>
        <w:top w:val="none" w:sz="0" w:space="0" w:color="auto"/>
        <w:left w:val="none" w:sz="0" w:space="0" w:color="auto"/>
        <w:bottom w:val="none" w:sz="0" w:space="0" w:color="auto"/>
        <w:right w:val="none" w:sz="0" w:space="0" w:color="auto"/>
      </w:divBdr>
    </w:div>
    <w:div w:id="826559383">
      <w:bodyDiv w:val="1"/>
      <w:marLeft w:val="0"/>
      <w:marRight w:val="0"/>
      <w:marTop w:val="0"/>
      <w:marBottom w:val="0"/>
      <w:divBdr>
        <w:top w:val="none" w:sz="0" w:space="0" w:color="auto"/>
        <w:left w:val="none" w:sz="0" w:space="0" w:color="auto"/>
        <w:bottom w:val="none" w:sz="0" w:space="0" w:color="auto"/>
        <w:right w:val="none" w:sz="0" w:space="0" w:color="auto"/>
      </w:divBdr>
    </w:div>
    <w:div w:id="857937045">
      <w:bodyDiv w:val="1"/>
      <w:marLeft w:val="0"/>
      <w:marRight w:val="0"/>
      <w:marTop w:val="0"/>
      <w:marBottom w:val="0"/>
      <w:divBdr>
        <w:top w:val="none" w:sz="0" w:space="0" w:color="auto"/>
        <w:left w:val="none" w:sz="0" w:space="0" w:color="auto"/>
        <w:bottom w:val="none" w:sz="0" w:space="0" w:color="auto"/>
        <w:right w:val="none" w:sz="0" w:space="0" w:color="auto"/>
      </w:divBdr>
    </w:div>
    <w:div w:id="865749400">
      <w:bodyDiv w:val="1"/>
      <w:marLeft w:val="0"/>
      <w:marRight w:val="0"/>
      <w:marTop w:val="0"/>
      <w:marBottom w:val="0"/>
      <w:divBdr>
        <w:top w:val="none" w:sz="0" w:space="0" w:color="auto"/>
        <w:left w:val="none" w:sz="0" w:space="0" w:color="auto"/>
        <w:bottom w:val="none" w:sz="0" w:space="0" w:color="auto"/>
        <w:right w:val="none" w:sz="0" w:space="0" w:color="auto"/>
      </w:divBdr>
    </w:div>
    <w:div w:id="867716164">
      <w:bodyDiv w:val="1"/>
      <w:marLeft w:val="0"/>
      <w:marRight w:val="0"/>
      <w:marTop w:val="0"/>
      <w:marBottom w:val="0"/>
      <w:divBdr>
        <w:top w:val="none" w:sz="0" w:space="0" w:color="auto"/>
        <w:left w:val="none" w:sz="0" w:space="0" w:color="auto"/>
        <w:bottom w:val="none" w:sz="0" w:space="0" w:color="auto"/>
        <w:right w:val="none" w:sz="0" w:space="0" w:color="auto"/>
      </w:divBdr>
    </w:div>
    <w:div w:id="880947069">
      <w:bodyDiv w:val="1"/>
      <w:marLeft w:val="0"/>
      <w:marRight w:val="0"/>
      <w:marTop w:val="0"/>
      <w:marBottom w:val="0"/>
      <w:divBdr>
        <w:top w:val="none" w:sz="0" w:space="0" w:color="auto"/>
        <w:left w:val="none" w:sz="0" w:space="0" w:color="auto"/>
        <w:bottom w:val="none" w:sz="0" w:space="0" w:color="auto"/>
        <w:right w:val="none" w:sz="0" w:space="0" w:color="auto"/>
      </w:divBdr>
    </w:div>
    <w:div w:id="892280104">
      <w:bodyDiv w:val="1"/>
      <w:marLeft w:val="0"/>
      <w:marRight w:val="0"/>
      <w:marTop w:val="0"/>
      <w:marBottom w:val="0"/>
      <w:divBdr>
        <w:top w:val="none" w:sz="0" w:space="0" w:color="auto"/>
        <w:left w:val="none" w:sz="0" w:space="0" w:color="auto"/>
        <w:bottom w:val="none" w:sz="0" w:space="0" w:color="auto"/>
        <w:right w:val="none" w:sz="0" w:space="0" w:color="auto"/>
      </w:divBdr>
    </w:div>
    <w:div w:id="895775839">
      <w:bodyDiv w:val="1"/>
      <w:marLeft w:val="0"/>
      <w:marRight w:val="0"/>
      <w:marTop w:val="0"/>
      <w:marBottom w:val="0"/>
      <w:divBdr>
        <w:top w:val="none" w:sz="0" w:space="0" w:color="auto"/>
        <w:left w:val="none" w:sz="0" w:space="0" w:color="auto"/>
        <w:bottom w:val="none" w:sz="0" w:space="0" w:color="auto"/>
        <w:right w:val="none" w:sz="0" w:space="0" w:color="auto"/>
      </w:divBdr>
    </w:div>
    <w:div w:id="896862434">
      <w:bodyDiv w:val="1"/>
      <w:marLeft w:val="0"/>
      <w:marRight w:val="0"/>
      <w:marTop w:val="0"/>
      <w:marBottom w:val="0"/>
      <w:divBdr>
        <w:top w:val="none" w:sz="0" w:space="0" w:color="auto"/>
        <w:left w:val="none" w:sz="0" w:space="0" w:color="auto"/>
        <w:bottom w:val="none" w:sz="0" w:space="0" w:color="auto"/>
        <w:right w:val="none" w:sz="0" w:space="0" w:color="auto"/>
      </w:divBdr>
    </w:div>
    <w:div w:id="900099853">
      <w:bodyDiv w:val="1"/>
      <w:marLeft w:val="0"/>
      <w:marRight w:val="0"/>
      <w:marTop w:val="0"/>
      <w:marBottom w:val="0"/>
      <w:divBdr>
        <w:top w:val="none" w:sz="0" w:space="0" w:color="auto"/>
        <w:left w:val="none" w:sz="0" w:space="0" w:color="auto"/>
        <w:bottom w:val="none" w:sz="0" w:space="0" w:color="auto"/>
        <w:right w:val="none" w:sz="0" w:space="0" w:color="auto"/>
      </w:divBdr>
    </w:div>
    <w:div w:id="919172360">
      <w:bodyDiv w:val="1"/>
      <w:marLeft w:val="0"/>
      <w:marRight w:val="0"/>
      <w:marTop w:val="0"/>
      <w:marBottom w:val="0"/>
      <w:divBdr>
        <w:top w:val="none" w:sz="0" w:space="0" w:color="auto"/>
        <w:left w:val="none" w:sz="0" w:space="0" w:color="auto"/>
        <w:bottom w:val="none" w:sz="0" w:space="0" w:color="auto"/>
        <w:right w:val="none" w:sz="0" w:space="0" w:color="auto"/>
      </w:divBdr>
    </w:div>
    <w:div w:id="941300734">
      <w:bodyDiv w:val="1"/>
      <w:marLeft w:val="0"/>
      <w:marRight w:val="0"/>
      <w:marTop w:val="0"/>
      <w:marBottom w:val="0"/>
      <w:divBdr>
        <w:top w:val="none" w:sz="0" w:space="0" w:color="auto"/>
        <w:left w:val="none" w:sz="0" w:space="0" w:color="auto"/>
        <w:bottom w:val="none" w:sz="0" w:space="0" w:color="auto"/>
        <w:right w:val="none" w:sz="0" w:space="0" w:color="auto"/>
      </w:divBdr>
    </w:div>
    <w:div w:id="978193681">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03319536">
      <w:bodyDiv w:val="1"/>
      <w:marLeft w:val="0"/>
      <w:marRight w:val="0"/>
      <w:marTop w:val="0"/>
      <w:marBottom w:val="0"/>
      <w:divBdr>
        <w:top w:val="none" w:sz="0" w:space="0" w:color="auto"/>
        <w:left w:val="none" w:sz="0" w:space="0" w:color="auto"/>
        <w:bottom w:val="none" w:sz="0" w:space="0" w:color="auto"/>
        <w:right w:val="none" w:sz="0" w:space="0" w:color="auto"/>
      </w:divBdr>
    </w:div>
    <w:div w:id="1015352630">
      <w:bodyDiv w:val="1"/>
      <w:marLeft w:val="0"/>
      <w:marRight w:val="0"/>
      <w:marTop w:val="0"/>
      <w:marBottom w:val="0"/>
      <w:divBdr>
        <w:top w:val="none" w:sz="0" w:space="0" w:color="auto"/>
        <w:left w:val="none" w:sz="0" w:space="0" w:color="auto"/>
        <w:bottom w:val="none" w:sz="0" w:space="0" w:color="auto"/>
        <w:right w:val="none" w:sz="0" w:space="0" w:color="auto"/>
      </w:divBdr>
    </w:div>
    <w:div w:id="1030838697">
      <w:bodyDiv w:val="1"/>
      <w:marLeft w:val="0"/>
      <w:marRight w:val="0"/>
      <w:marTop w:val="0"/>
      <w:marBottom w:val="0"/>
      <w:divBdr>
        <w:top w:val="none" w:sz="0" w:space="0" w:color="auto"/>
        <w:left w:val="none" w:sz="0" w:space="0" w:color="auto"/>
        <w:bottom w:val="none" w:sz="0" w:space="0" w:color="auto"/>
        <w:right w:val="none" w:sz="0" w:space="0" w:color="auto"/>
      </w:divBdr>
    </w:div>
    <w:div w:id="1064915217">
      <w:bodyDiv w:val="1"/>
      <w:marLeft w:val="0"/>
      <w:marRight w:val="0"/>
      <w:marTop w:val="0"/>
      <w:marBottom w:val="0"/>
      <w:divBdr>
        <w:top w:val="none" w:sz="0" w:space="0" w:color="auto"/>
        <w:left w:val="none" w:sz="0" w:space="0" w:color="auto"/>
        <w:bottom w:val="none" w:sz="0" w:space="0" w:color="auto"/>
        <w:right w:val="none" w:sz="0" w:space="0" w:color="auto"/>
      </w:divBdr>
    </w:div>
    <w:div w:id="1078673498">
      <w:bodyDiv w:val="1"/>
      <w:marLeft w:val="0"/>
      <w:marRight w:val="0"/>
      <w:marTop w:val="0"/>
      <w:marBottom w:val="0"/>
      <w:divBdr>
        <w:top w:val="none" w:sz="0" w:space="0" w:color="auto"/>
        <w:left w:val="none" w:sz="0" w:space="0" w:color="auto"/>
        <w:bottom w:val="none" w:sz="0" w:space="0" w:color="auto"/>
        <w:right w:val="none" w:sz="0" w:space="0" w:color="auto"/>
      </w:divBdr>
    </w:div>
    <w:div w:id="1101492199">
      <w:bodyDiv w:val="1"/>
      <w:marLeft w:val="0"/>
      <w:marRight w:val="0"/>
      <w:marTop w:val="0"/>
      <w:marBottom w:val="0"/>
      <w:divBdr>
        <w:top w:val="none" w:sz="0" w:space="0" w:color="auto"/>
        <w:left w:val="none" w:sz="0" w:space="0" w:color="auto"/>
        <w:bottom w:val="none" w:sz="0" w:space="0" w:color="auto"/>
        <w:right w:val="none" w:sz="0" w:space="0" w:color="auto"/>
      </w:divBdr>
    </w:div>
    <w:div w:id="1114322741">
      <w:bodyDiv w:val="1"/>
      <w:marLeft w:val="0"/>
      <w:marRight w:val="0"/>
      <w:marTop w:val="0"/>
      <w:marBottom w:val="0"/>
      <w:divBdr>
        <w:top w:val="none" w:sz="0" w:space="0" w:color="auto"/>
        <w:left w:val="none" w:sz="0" w:space="0" w:color="auto"/>
        <w:bottom w:val="none" w:sz="0" w:space="0" w:color="auto"/>
        <w:right w:val="none" w:sz="0" w:space="0" w:color="auto"/>
      </w:divBdr>
    </w:div>
    <w:div w:id="1120999654">
      <w:bodyDiv w:val="1"/>
      <w:marLeft w:val="0"/>
      <w:marRight w:val="0"/>
      <w:marTop w:val="0"/>
      <w:marBottom w:val="0"/>
      <w:divBdr>
        <w:top w:val="none" w:sz="0" w:space="0" w:color="auto"/>
        <w:left w:val="none" w:sz="0" w:space="0" w:color="auto"/>
        <w:bottom w:val="none" w:sz="0" w:space="0" w:color="auto"/>
        <w:right w:val="none" w:sz="0" w:space="0" w:color="auto"/>
      </w:divBdr>
    </w:div>
    <w:div w:id="1213691331">
      <w:bodyDiv w:val="1"/>
      <w:marLeft w:val="0"/>
      <w:marRight w:val="0"/>
      <w:marTop w:val="0"/>
      <w:marBottom w:val="0"/>
      <w:divBdr>
        <w:top w:val="none" w:sz="0" w:space="0" w:color="auto"/>
        <w:left w:val="none" w:sz="0" w:space="0" w:color="auto"/>
        <w:bottom w:val="none" w:sz="0" w:space="0" w:color="auto"/>
        <w:right w:val="none" w:sz="0" w:space="0" w:color="auto"/>
      </w:divBdr>
    </w:div>
    <w:div w:id="1230309234">
      <w:bodyDiv w:val="1"/>
      <w:marLeft w:val="0"/>
      <w:marRight w:val="0"/>
      <w:marTop w:val="0"/>
      <w:marBottom w:val="0"/>
      <w:divBdr>
        <w:top w:val="none" w:sz="0" w:space="0" w:color="auto"/>
        <w:left w:val="none" w:sz="0" w:space="0" w:color="auto"/>
        <w:bottom w:val="none" w:sz="0" w:space="0" w:color="auto"/>
        <w:right w:val="none" w:sz="0" w:space="0" w:color="auto"/>
      </w:divBdr>
    </w:div>
    <w:div w:id="1237982802">
      <w:bodyDiv w:val="1"/>
      <w:marLeft w:val="0"/>
      <w:marRight w:val="0"/>
      <w:marTop w:val="0"/>
      <w:marBottom w:val="0"/>
      <w:divBdr>
        <w:top w:val="none" w:sz="0" w:space="0" w:color="auto"/>
        <w:left w:val="none" w:sz="0" w:space="0" w:color="auto"/>
        <w:bottom w:val="none" w:sz="0" w:space="0" w:color="auto"/>
        <w:right w:val="none" w:sz="0" w:space="0" w:color="auto"/>
      </w:divBdr>
    </w:div>
    <w:div w:id="1295913786">
      <w:bodyDiv w:val="1"/>
      <w:marLeft w:val="0"/>
      <w:marRight w:val="0"/>
      <w:marTop w:val="0"/>
      <w:marBottom w:val="0"/>
      <w:divBdr>
        <w:top w:val="none" w:sz="0" w:space="0" w:color="auto"/>
        <w:left w:val="none" w:sz="0" w:space="0" w:color="auto"/>
        <w:bottom w:val="none" w:sz="0" w:space="0" w:color="auto"/>
        <w:right w:val="none" w:sz="0" w:space="0" w:color="auto"/>
      </w:divBdr>
    </w:div>
    <w:div w:id="1315790815">
      <w:bodyDiv w:val="1"/>
      <w:marLeft w:val="0"/>
      <w:marRight w:val="0"/>
      <w:marTop w:val="0"/>
      <w:marBottom w:val="0"/>
      <w:divBdr>
        <w:top w:val="none" w:sz="0" w:space="0" w:color="auto"/>
        <w:left w:val="none" w:sz="0" w:space="0" w:color="auto"/>
        <w:bottom w:val="none" w:sz="0" w:space="0" w:color="auto"/>
        <w:right w:val="none" w:sz="0" w:space="0" w:color="auto"/>
      </w:divBdr>
    </w:div>
    <w:div w:id="1373722736">
      <w:bodyDiv w:val="1"/>
      <w:marLeft w:val="0"/>
      <w:marRight w:val="0"/>
      <w:marTop w:val="0"/>
      <w:marBottom w:val="0"/>
      <w:divBdr>
        <w:top w:val="none" w:sz="0" w:space="0" w:color="auto"/>
        <w:left w:val="none" w:sz="0" w:space="0" w:color="auto"/>
        <w:bottom w:val="none" w:sz="0" w:space="0" w:color="auto"/>
        <w:right w:val="none" w:sz="0" w:space="0" w:color="auto"/>
      </w:divBdr>
    </w:div>
    <w:div w:id="1430538221">
      <w:bodyDiv w:val="1"/>
      <w:marLeft w:val="0"/>
      <w:marRight w:val="0"/>
      <w:marTop w:val="0"/>
      <w:marBottom w:val="0"/>
      <w:divBdr>
        <w:top w:val="none" w:sz="0" w:space="0" w:color="auto"/>
        <w:left w:val="none" w:sz="0" w:space="0" w:color="auto"/>
        <w:bottom w:val="none" w:sz="0" w:space="0" w:color="auto"/>
        <w:right w:val="none" w:sz="0" w:space="0" w:color="auto"/>
      </w:divBdr>
    </w:div>
    <w:div w:id="1433939330">
      <w:bodyDiv w:val="1"/>
      <w:marLeft w:val="0"/>
      <w:marRight w:val="0"/>
      <w:marTop w:val="0"/>
      <w:marBottom w:val="0"/>
      <w:divBdr>
        <w:top w:val="none" w:sz="0" w:space="0" w:color="auto"/>
        <w:left w:val="none" w:sz="0" w:space="0" w:color="auto"/>
        <w:bottom w:val="none" w:sz="0" w:space="0" w:color="auto"/>
        <w:right w:val="none" w:sz="0" w:space="0" w:color="auto"/>
      </w:divBdr>
    </w:div>
    <w:div w:id="1440029378">
      <w:bodyDiv w:val="1"/>
      <w:marLeft w:val="0"/>
      <w:marRight w:val="0"/>
      <w:marTop w:val="0"/>
      <w:marBottom w:val="0"/>
      <w:divBdr>
        <w:top w:val="none" w:sz="0" w:space="0" w:color="auto"/>
        <w:left w:val="none" w:sz="0" w:space="0" w:color="auto"/>
        <w:bottom w:val="none" w:sz="0" w:space="0" w:color="auto"/>
        <w:right w:val="none" w:sz="0" w:space="0" w:color="auto"/>
      </w:divBdr>
    </w:div>
    <w:div w:id="1443183475">
      <w:bodyDiv w:val="1"/>
      <w:marLeft w:val="0"/>
      <w:marRight w:val="0"/>
      <w:marTop w:val="0"/>
      <w:marBottom w:val="0"/>
      <w:divBdr>
        <w:top w:val="none" w:sz="0" w:space="0" w:color="auto"/>
        <w:left w:val="none" w:sz="0" w:space="0" w:color="auto"/>
        <w:bottom w:val="none" w:sz="0" w:space="0" w:color="auto"/>
        <w:right w:val="none" w:sz="0" w:space="0" w:color="auto"/>
      </w:divBdr>
    </w:div>
    <w:div w:id="1447504897">
      <w:bodyDiv w:val="1"/>
      <w:marLeft w:val="0"/>
      <w:marRight w:val="0"/>
      <w:marTop w:val="0"/>
      <w:marBottom w:val="0"/>
      <w:divBdr>
        <w:top w:val="none" w:sz="0" w:space="0" w:color="auto"/>
        <w:left w:val="none" w:sz="0" w:space="0" w:color="auto"/>
        <w:bottom w:val="none" w:sz="0" w:space="0" w:color="auto"/>
        <w:right w:val="none" w:sz="0" w:space="0" w:color="auto"/>
      </w:divBdr>
    </w:div>
    <w:div w:id="1495947439">
      <w:bodyDiv w:val="1"/>
      <w:marLeft w:val="0"/>
      <w:marRight w:val="0"/>
      <w:marTop w:val="0"/>
      <w:marBottom w:val="0"/>
      <w:divBdr>
        <w:top w:val="none" w:sz="0" w:space="0" w:color="auto"/>
        <w:left w:val="none" w:sz="0" w:space="0" w:color="auto"/>
        <w:bottom w:val="none" w:sz="0" w:space="0" w:color="auto"/>
        <w:right w:val="none" w:sz="0" w:space="0" w:color="auto"/>
      </w:divBdr>
    </w:div>
    <w:div w:id="1515916245">
      <w:bodyDiv w:val="1"/>
      <w:marLeft w:val="0"/>
      <w:marRight w:val="0"/>
      <w:marTop w:val="0"/>
      <w:marBottom w:val="0"/>
      <w:divBdr>
        <w:top w:val="none" w:sz="0" w:space="0" w:color="auto"/>
        <w:left w:val="none" w:sz="0" w:space="0" w:color="auto"/>
        <w:bottom w:val="none" w:sz="0" w:space="0" w:color="auto"/>
        <w:right w:val="none" w:sz="0" w:space="0" w:color="auto"/>
      </w:divBdr>
    </w:div>
    <w:div w:id="1562474237">
      <w:bodyDiv w:val="1"/>
      <w:marLeft w:val="0"/>
      <w:marRight w:val="0"/>
      <w:marTop w:val="0"/>
      <w:marBottom w:val="0"/>
      <w:divBdr>
        <w:top w:val="none" w:sz="0" w:space="0" w:color="auto"/>
        <w:left w:val="none" w:sz="0" w:space="0" w:color="auto"/>
        <w:bottom w:val="none" w:sz="0" w:space="0" w:color="auto"/>
        <w:right w:val="none" w:sz="0" w:space="0" w:color="auto"/>
      </w:divBdr>
    </w:div>
    <w:div w:id="1569418937">
      <w:bodyDiv w:val="1"/>
      <w:marLeft w:val="0"/>
      <w:marRight w:val="0"/>
      <w:marTop w:val="0"/>
      <w:marBottom w:val="0"/>
      <w:divBdr>
        <w:top w:val="none" w:sz="0" w:space="0" w:color="auto"/>
        <w:left w:val="none" w:sz="0" w:space="0" w:color="auto"/>
        <w:bottom w:val="none" w:sz="0" w:space="0" w:color="auto"/>
        <w:right w:val="none" w:sz="0" w:space="0" w:color="auto"/>
      </w:divBdr>
    </w:div>
    <w:div w:id="1580947777">
      <w:bodyDiv w:val="1"/>
      <w:marLeft w:val="0"/>
      <w:marRight w:val="0"/>
      <w:marTop w:val="0"/>
      <w:marBottom w:val="0"/>
      <w:divBdr>
        <w:top w:val="none" w:sz="0" w:space="0" w:color="auto"/>
        <w:left w:val="none" w:sz="0" w:space="0" w:color="auto"/>
        <w:bottom w:val="none" w:sz="0" w:space="0" w:color="auto"/>
        <w:right w:val="none" w:sz="0" w:space="0" w:color="auto"/>
      </w:divBdr>
    </w:div>
    <w:div w:id="1581869809">
      <w:bodyDiv w:val="1"/>
      <w:marLeft w:val="0"/>
      <w:marRight w:val="0"/>
      <w:marTop w:val="0"/>
      <w:marBottom w:val="0"/>
      <w:divBdr>
        <w:top w:val="none" w:sz="0" w:space="0" w:color="auto"/>
        <w:left w:val="none" w:sz="0" w:space="0" w:color="auto"/>
        <w:bottom w:val="none" w:sz="0" w:space="0" w:color="auto"/>
        <w:right w:val="none" w:sz="0" w:space="0" w:color="auto"/>
      </w:divBdr>
    </w:div>
    <w:div w:id="1587614263">
      <w:bodyDiv w:val="1"/>
      <w:marLeft w:val="0"/>
      <w:marRight w:val="0"/>
      <w:marTop w:val="0"/>
      <w:marBottom w:val="0"/>
      <w:divBdr>
        <w:top w:val="none" w:sz="0" w:space="0" w:color="auto"/>
        <w:left w:val="none" w:sz="0" w:space="0" w:color="auto"/>
        <w:bottom w:val="none" w:sz="0" w:space="0" w:color="auto"/>
        <w:right w:val="none" w:sz="0" w:space="0" w:color="auto"/>
      </w:divBdr>
    </w:div>
    <w:div w:id="1600141080">
      <w:bodyDiv w:val="1"/>
      <w:marLeft w:val="0"/>
      <w:marRight w:val="0"/>
      <w:marTop w:val="0"/>
      <w:marBottom w:val="0"/>
      <w:divBdr>
        <w:top w:val="none" w:sz="0" w:space="0" w:color="auto"/>
        <w:left w:val="none" w:sz="0" w:space="0" w:color="auto"/>
        <w:bottom w:val="none" w:sz="0" w:space="0" w:color="auto"/>
        <w:right w:val="none" w:sz="0" w:space="0" w:color="auto"/>
      </w:divBdr>
    </w:div>
    <w:div w:id="1641886765">
      <w:bodyDiv w:val="1"/>
      <w:marLeft w:val="0"/>
      <w:marRight w:val="0"/>
      <w:marTop w:val="0"/>
      <w:marBottom w:val="0"/>
      <w:divBdr>
        <w:top w:val="none" w:sz="0" w:space="0" w:color="auto"/>
        <w:left w:val="none" w:sz="0" w:space="0" w:color="auto"/>
        <w:bottom w:val="none" w:sz="0" w:space="0" w:color="auto"/>
        <w:right w:val="none" w:sz="0" w:space="0" w:color="auto"/>
      </w:divBdr>
    </w:div>
    <w:div w:id="1660572655">
      <w:bodyDiv w:val="1"/>
      <w:marLeft w:val="0"/>
      <w:marRight w:val="0"/>
      <w:marTop w:val="0"/>
      <w:marBottom w:val="0"/>
      <w:divBdr>
        <w:top w:val="none" w:sz="0" w:space="0" w:color="auto"/>
        <w:left w:val="none" w:sz="0" w:space="0" w:color="auto"/>
        <w:bottom w:val="none" w:sz="0" w:space="0" w:color="auto"/>
        <w:right w:val="none" w:sz="0" w:space="0" w:color="auto"/>
      </w:divBdr>
    </w:div>
    <w:div w:id="1662662643">
      <w:bodyDiv w:val="1"/>
      <w:marLeft w:val="0"/>
      <w:marRight w:val="0"/>
      <w:marTop w:val="0"/>
      <w:marBottom w:val="0"/>
      <w:divBdr>
        <w:top w:val="none" w:sz="0" w:space="0" w:color="auto"/>
        <w:left w:val="none" w:sz="0" w:space="0" w:color="auto"/>
        <w:bottom w:val="none" w:sz="0" w:space="0" w:color="auto"/>
        <w:right w:val="none" w:sz="0" w:space="0" w:color="auto"/>
      </w:divBdr>
    </w:div>
    <w:div w:id="1676877698">
      <w:bodyDiv w:val="1"/>
      <w:marLeft w:val="0"/>
      <w:marRight w:val="0"/>
      <w:marTop w:val="0"/>
      <w:marBottom w:val="0"/>
      <w:divBdr>
        <w:top w:val="none" w:sz="0" w:space="0" w:color="auto"/>
        <w:left w:val="none" w:sz="0" w:space="0" w:color="auto"/>
        <w:bottom w:val="none" w:sz="0" w:space="0" w:color="auto"/>
        <w:right w:val="none" w:sz="0" w:space="0" w:color="auto"/>
      </w:divBdr>
    </w:div>
    <w:div w:id="1678381551">
      <w:bodyDiv w:val="1"/>
      <w:marLeft w:val="0"/>
      <w:marRight w:val="0"/>
      <w:marTop w:val="0"/>
      <w:marBottom w:val="0"/>
      <w:divBdr>
        <w:top w:val="none" w:sz="0" w:space="0" w:color="auto"/>
        <w:left w:val="none" w:sz="0" w:space="0" w:color="auto"/>
        <w:bottom w:val="none" w:sz="0" w:space="0" w:color="auto"/>
        <w:right w:val="none" w:sz="0" w:space="0" w:color="auto"/>
      </w:divBdr>
    </w:div>
    <w:div w:id="1699237991">
      <w:bodyDiv w:val="1"/>
      <w:marLeft w:val="0"/>
      <w:marRight w:val="0"/>
      <w:marTop w:val="0"/>
      <w:marBottom w:val="0"/>
      <w:divBdr>
        <w:top w:val="none" w:sz="0" w:space="0" w:color="auto"/>
        <w:left w:val="none" w:sz="0" w:space="0" w:color="auto"/>
        <w:bottom w:val="none" w:sz="0" w:space="0" w:color="auto"/>
        <w:right w:val="none" w:sz="0" w:space="0" w:color="auto"/>
      </w:divBdr>
    </w:div>
    <w:div w:id="1723214639">
      <w:bodyDiv w:val="1"/>
      <w:marLeft w:val="0"/>
      <w:marRight w:val="0"/>
      <w:marTop w:val="0"/>
      <w:marBottom w:val="0"/>
      <w:divBdr>
        <w:top w:val="none" w:sz="0" w:space="0" w:color="auto"/>
        <w:left w:val="none" w:sz="0" w:space="0" w:color="auto"/>
        <w:bottom w:val="none" w:sz="0" w:space="0" w:color="auto"/>
        <w:right w:val="none" w:sz="0" w:space="0" w:color="auto"/>
      </w:divBdr>
    </w:div>
    <w:div w:id="1732843178">
      <w:bodyDiv w:val="1"/>
      <w:marLeft w:val="0"/>
      <w:marRight w:val="0"/>
      <w:marTop w:val="0"/>
      <w:marBottom w:val="0"/>
      <w:divBdr>
        <w:top w:val="none" w:sz="0" w:space="0" w:color="auto"/>
        <w:left w:val="none" w:sz="0" w:space="0" w:color="auto"/>
        <w:bottom w:val="none" w:sz="0" w:space="0" w:color="auto"/>
        <w:right w:val="none" w:sz="0" w:space="0" w:color="auto"/>
      </w:divBdr>
    </w:div>
    <w:div w:id="1736859088">
      <w:bodyDiv w:val="1"/>
      <w:marLeft w:val="0"/>
      <w:marRight w:val="0"/>
      <w:marTop w:val="0"/>
      <w:marBottom w:val="0"/>
      <w:divBdr>
        <w:top w:val="none" w:sz="0" w:space="0" w:color="auto"/>
        <w:left w:val="none" w:sz="0" w:space="0" w:color="auto"/>
        <w:bottom w:val="none" w:sz="0" w:space="0" w:color="auto"/>
        <w:right w:val="none" w:sz="0" w:space="0" w:color="auto"/>
      </w:divBdr>
    </w:div>
    <w:div w:id="1745950730">
      <w:bodyDiv w:val="1"/>
      <w:marLeft w:val="0"/>
      <w:marRight w:val="0"/>
      <w:marTop w:val="0"/>
      <w:marBottom w:val="0"/>
      <w:divBdr>
        <w:top w:val="none" w:sz="0" w:space="0" w:color="auto"/>
        <w:left w:val="none" w:sz="0" w:space="0" w:color="auto"/>
        <w:bottom w:val="none" w:sz="0" w:space="0" w:color="auto"/>
        <w:right w:val="none" w:sz="0" w:space="0" w:color="auto"/>
      </w:divBdr>
    </w:div>
    <w:div w:id="1749884199">
      <w:bodyDiv w:val="1"/>
      <w:marLeft w:val="0"/>
      <w:marRight w:val="0"/>
      <w:marTop w:val="0"/>
      <w:marBottom w:val="0"/>
      <w:divBdr>
        <w:top w:val="none" w:sz="0" w:space="0" w:color="auto"/>
        <w:left w:val="none" w:sz="0" w:space="0" w:color="auto"/>
        <w:bottom w:val="none" w:sz="0" w:space="0" w:color="auto"/>
        <w:right w:val="none" w:sz="0" w:space="0" w:color="auto"/>
      </w:divBdr>
    </w:div>
    <w:div w:id="1750081813">
      <w:bodyDiv w:val="1"/>
      <w:marLeft w:val="0"/>
      <w:marRight w:val="0"/>
      <w:marTop w:val="0"/>
      <w:marBottom w:val="0"/>
      <w:divBdr>
        <w:top w:val="none" w:sz="0" w:space="0" w:color="auto"/>
        <w:left w:val="none" w:sz="0" w:space="0" w:color="auto"/>
        <w:bottom w:val="none" w:sz="0" w:space="0" w:color="auto"/>
        <w:right w:val="none" w:sz="0" w:space="0" w:color="auto"/>
      </w:divBdr>
    </w:div>
    <w:div w:id="1774785534">
      <w:bodyDiv w:val="1"/>
      <w:marLeft w:val="0"/>
      <w:marRight w:val="0"/>
      <w:marTop w:val="0"/>
      <w:marBottom w:val="0"/>
      <w:divBdr>
        <w:top w:val="none" w:sz="0" w:space="0" w:color="auto"/>
        <w:left w:val="none" w:sz="0" w:space="0" w:color="auto"/>
        <w:bottom w:val="none" w:sz="0" w:space="0" w:color="auto"/>
        <w:right w:val="none" w:sz="0" w:space="0" w:color="auto"/>
      </w:divBdr>
    </w:div>
    <w:div w:id="1786121365">
      <w:bodyDiv w:val="1"/>
      <w:marLeft w:val="0"/>
      <w:marRight w:val="0"/>
      <w:marTop w:val="0"/>
      <w:marBottom w:val="0"/>
      <w:divBdr>
        <w:top w:val="none" w:sz="0" w:space="0" w:color="auto"/>
        <w:left w:val="none" w:sz="0" w:space="0" w:color="auto"/>
        <w:bottom w:val="none" w:sz="0" w:space="0" w:color="auto"/>
        <w:right w:val="none" w:sz="0" w:space="0" w:color="auto"/>
      </w:divBdr>
    </w:div>
    <w:div w:id="1796169338">
      <w:bodyDiv w:val="1"/>
      <w:marLeft w:val="0"/>
      <w:marRight w:val="0"/>
      <w:marTop w:val="0"/>
      <w:marBottom w:val="0"/>
      <w:divBdr>
        <w:top w:val="none" w:sz="0" w:space="0" w:color="auto"/>
        <w:left w:val="none" w:sz="0" w:space="0" w:color="auto"/>
        <w:bottom w:val="none" w:sz="0" w:space="0" w:color="auto"/>
        <w:right w:val="none" w:sz="0" w:space="0" w:color="auto"/>
      </w:divBdr>
    </w:div>
    <w:div w:id="1800756324">
      <w:bodyDiv w:val="1"/>
      <w:marLeft w:val="0"/>
      <w:marRight w:val="0"/>
      <w:marTop w:val="0"/>
      <w:marBottom w:val="0"/>
      <w:divBdr>
        <w:top w:val="none" w:sz="0" w:space="0" w:color="auto"/>
        <w:left w:val="none" w:sz="0" w:space="0" w:color="auto"/>
        <w:bottom w:val="none" w:sz="0" w:space="0" w:color="auto"/>
        <w:right w:val="none" w:sz="0" w:space="0" w:color="auto"/>
      </w:divBdr>
    </w:div>
    <w:div w:id="1816142301">
      <w:bodyDiv w:val="1"/>
      <w:marLeft w:val="0"/>
      <w:marRight w:val="0"/>
      <w:marTop w:val="0"/>
      <w:marBottom w:val="0"/>
      <w:divBdr>
        <w:top w:val="none" w:sz="0" w:space="0" w:color="auto"/>
        <w:left w:val="none" w:sz="0" w:space="0" w:color="auto"/>
        <w:bottom w:val="none" w:sz="0" w:space="0" w:color="auto"/>
        <w:right w:val="none" w:sz="0" w:space="0" w:color="auto"/>
      </w:divBdr>
    </w:div>
    <w:div w:id="1823043205">
      <w:bodyDiv w:val="1"/>
      <w:marLeft w:val="0"/>
      <w:marRight w:val="0"/>
      <w:marTop w:val="0"/>
      <w:marBottom w:val="0"/>
      <w:divBdr>
        <w:top w:val="none" w:sz="0" w:space="0" w:color="auto"/>
        <w:left w:val="none" w:sz="0" w:space="0" w:color="auto"/>
        <w:bottom w:val="none" w:sz="0" w:space="0" w:color="auto"/>
        <w:right w:val="none" w:sz="0" w:space="0" w:color="auto"/>
      </w:divBdr>
    </w:div>
    <w:div w:id="1828354935">
      <w:bodyDiv w:val="1"/>
      <w:marLeft w:val="0"/>
      <w:marRight w:val="0"/>
      <w:marTop w:val="0"/>
      <w:marBottom w:val="0"/>
      <w:divBdr>
        <w:top w:val="none" w:sz="0" w:space="0" w:color="auto"/>
        <w:left w:val="none" w:sz="0" w:space="0" w:color="auto"/>
        <w:bottom w:val="none" w:sz="0" w:space="0" w:color="auto"/>
        <w:right w:val="none" w:sz="0" w:space="0" w:color="auto"/>
      </w:divBdr>
    </w:div>
    <w:div w:id="1844054039">
      <w:bodyDiv w:val="1"/>
      <w:marLeft w:val="0"/>
      <w:marRight w:val="0"/>
      <w:marTop w:val="0"/>
      <w:marBottom w:val="0"/>
      <w:divBdr>
        <w:top w:val="none" w:sz="0" w:space="0" w:color="auto"/>
        <w:left w:val="none" w:sz="0" w:space="0" w:color="auto"/>
        <w:bottom w:val="none" w:sz="0" w:space="0" w:color="auto"/>
        <w:right w:val="none" w:sz="0" w:space="0" w:color="auto"/>
      </w:divBdr>
    </w:div>
    <w:div w:id="1844318856">
      <w:bodyDiv w:val="1"/>
      <w:marLeft w:val="0"/>
      <w:marRight w:val="0"/>
      <w:marTop w:val="0"/>
      <w:marBottom w:val="0"/>
      <w:divBdr>
        <w:top w:val="none" w:sz="0" w:space="0" w:color="auto"/>
        <w:left w:val="none" w:sz="0" w:space="0" w:color="auto"/>
        <w:bottom w:val="none" w:sz="0" w:space="0" w:color="auto"/>
        <w:right w:val="none" w:sz="0" w:space="0" w:color="auto"/>
      </w:divBdr>
    </w:div>
    <w:div w:id="1870221483">
      <w:bodyDiv w:val="1"/>
      <w:marLeft w:val="0"/>
      <w:marRight w:val="0"/>
      <w:marTop w:val="0"/>
      <w:marBottom w:val="0"/>
      <w:divBdr>
        <w:top w:val="none" w:sz="0" w:space="0" w:color="auto"/>
        <w:left w:val="none" w:sz="0" w:space="0" w:color="auto"/>
        <w:bottom w:val="none" w:sz="0" w:space="0" w:color="auto"/>
        <w:right w:val="none" w:sz="0" w:space="0" w:color="auto"/>
      </w:divBdr>
    </w:div>
    <w:div w:id="1937592068">
      <w:bodyDiv w:val="1"/>
      <w:marLeft w:val="0"/>
      <w:marRight w:val="0"/>
      <w:marTop w:val="0"/>
      <w:marBottom w:val="0"/>
      <w:divBdr>
        <w:top w:val="none" w:sz="0" w:space="0" w:color="auto"/>
        <w:left w:val="none" w:sz="0" w:space="0" w:color="auto"/>
        <w:bottom w:val="none" w:sz="0" w:space="0" w:color="auto"/>
        <w:right w:val="none" w:sz="0" w:space="0" w:color="auto"/>
      </w:divBdr>
    </w:div>
    <w:div w:id="1964916408">
      <w:bodyDiv w:val="1"/>
      <w:marLeft w:val="0"/>
      <w:marRight w:val="0"/>
      <w:marTop w:val="0"/>
      <w:marBottom w:val="0"/>
      <w:divBdr>
        <w:top w:val="none" w:sz="0" w:space="0" w:color="auto"/>
        <w:left w:val="none" w:sz="0" w:space="0" w:color="auto"/>
        <w:bottom w:val="none" w:sz="0" w:space="0" w:color="auto"/>
        <w:right w:val="none" w:sz="0" w:space="0" w:color="auto"/>
      </w:divBdr>
    </w:div>
    <w:div w:id="1972899636">
      <w:bodyDiv w:val="1"/>
      <w:marLeft w:val="0"/>
      <w:marRight w:val="0"/>
      <w:marTop w:val="0"/>
      <w:marBottom w:val="0"/>
      <w:divBdr>
        <w:top w:val="none" w:sz="0" w:space="0" w:color="auto"/>
        <w:left w:val="none" w:sz="0" w:space="0" w:color="auto"/>
        <w:bottom w:val="none" w:sz="0" w:space="0" w:color="auto"/>
        <w:right w:val="none" w:sz="0" w:space="0" w:color="auto"/>
      </w:divBdr>
    </w:div>
    <w:div w:id="1979915119">
      <w:bodyDiv w:val="1"/>
      <w:marLeft w:val="0"/>
      <w:marRight w:val="0"/>
      <w:marTop w:val="0"/>
      <w:marBottom w:val="0"/>
      <w:divBdr>
        <w:top w:val="none" w:sz="0" w:space="0" w:color="auto"/>
        <w:left w:val="none" w:sz="0" w:space="0" w:color="auto"/>
        <w:bottom w:val="none" w:sz="0" w:space="0" w:color="auto"/>
        <w:right w:val="none" w:sz="0" w:space="0" w:color="auto"/>
      </w:divBdr>
    </w:div>
    <w:div w:id="1981231546">
      <w:bodyDiv w:val="1"/>
      <w:marLeft w:val="0"/>
      <w:marRight w:val="0"/>
      <w:marTop w:val="0"/>
      <w:marBottom w:val="0"/>
      <w:divBdr>
        <w:top w:val="none" w:sz="0" w:space="0" w:color="auto"/>
        <w:left w:val="none" w:sz="0" w:space="0" w:color="auto"/>
        <w:bottom w:val="none" w:sz="0" w:space="0" w:color="auto"/>
        <w:right w:val="none" w:sz="0" w:space="0" w:color="auto"/>
      </w:divBdr>
    </w:div>
    <w:div w:id="1982465683">
      <w:bodyDiv w:val="1"/>
      <w:marLeft w:val="0"/>
      <w:marRight w:val="0"/>
      <w:marTop w:val="0"/>
      <w:marBottom w:val="0"/>
      <w:divBdr>
        <w:top w:val="none" w:sz="0" w:space="0" w:color="auto"/>
        <w:left w:val="none" w:sz="0" w:space="0" w:color="auto"/>
        <w:bottom w:val="none" w:sz="0" w:space="0" w:color="auto"/>
        <w:right w:val="none" w:sz="0" w:space="0" w:color="auto"/>
      </w:divBdr>
    </w:div>
    <w:div w:id="1991252715">
      <w:bodyDiv w:val="1"/>
      <w:marLeft w:val="0"/>
      <w:marRight w:val="0"/>
      <w:marTop w:val="0"/>
      <w:marBottom w:val="0"/>
      <w:divBdr>
        <w:top w:val="none" w:sz="0" w:space="0" w:color="auto"/>
        <w:left w:val="none" w:sz="0" w:space="0" w:color="auto"/>
        <w:bottom w:val="none" w:sz="0" w:space="0" w:color="auto"/>
        <w:right w:val="none" w:sz="0" w:space="0" w:color="auto"/>
      </w:divBdr>
    </w:div>
    <w:div w:id="1991399971">
      <w:bodyDiv w:val="1"/>
      <w:marLeft w:val="0"/>
      <w:marRight w:val="0"/>
      <w:marTop w:val="0"/>
      <w:marBottom w:val="0"/>
      <w:divBdr>
        <w:top w:val="none" w:sz="0" w:space="0" w:color="auto"/>
        <w:left w:val="none" w:sz="0" w:space="0" w:color="auto"/>
        <w:bottom w:val="none" w:sz="0" w:space="0" w:color="auto"/>
        <w:right w:val="none" w:sz="0" w:space="0" w:color="auto"/>
      </w:divBdr>
    </w:div>
    <w:div w:id="1992514822">
      <w:bodyDiv w:val="1"/>
      <w:marLeft w:val="0"/>
      <w:marRight w:val="0"/>
      <w:marTop w:val="0"/>
      <w:marBottom w:val="0"/>
      <w:divBdr>
        <w:top w:val="none" w:sz="0" w:space="0" w:color="auto"/>
        <w:left w:val="none" w:sz="0" w:space="0" w:color="auto"/>
        <w:bottom w:val="none" w:sz="0" w:space="0" w:color="auto"/>
        <w:right w:val="none" w:sz="0" w:space="0" w:color="auto"/>
      </w:divBdr>
    </w:div>
    <w:div w:id="2002808566">
      <w:bodyDiv w:val="1"/>
      <w:marLeft w:val="0"/>
      <w:marRight w:val="0"/>
      <w:marTop w:val="0"/>
      <w:marBottom w:val="0"/>
      <w:divBdr>
        <w:top w:val="none" w:sz="0" w:space="0" w:color="auto"/>
        <w:left w:val="none" w:sz="0" w:space="0" w:color="auto"/>
        <w:bottom w:val="none" w:sz="0" w:space="0" w:color="auto"/>
        <w:right w:val="none" w:sz="0" w:space="0" w:color="auto"/>
      </w:divBdr>
    </w:div>
    <w:div w:id="2017803805">
      <w:bodyDiv w:val="1"/>
      <w:marLeft w:val="0"/>
      <w:marRight w:val="0"/>
      <w:marTop w:val="0"/>
      <w:marBottom w:val="0"/>
      <w:divBdr>
        <w:top w:val="none" w:sz="0" w:space="0" w:color="auto"/>
        <w:left w:val="none" w:sz="0" w:space="0" w:color="auto"/>
        <w:bottom w:val="none" w:sz="0" w:space="0" w:color="auto"/>
        <w:right w:val="none" w:sz="0" w:space="0" w:color="auto"/>
      </w:divBdr>
    </w:div>
    <w:div w:id="2021808502">
      <w:bodyDiv w:val="1"/>
      <w:marLeft w:val="0"/>
      <w:marRight w:val="0"/>
      <w:marTop w:val="0"/>
      <w:marBottom w:val="0"/>
      <w:divBdr>
        <w:top w:val="none" w:sz="0" w:space="0" w:color="auto"/>
        <w:left w:val="none" w:sz="0" w:space="0" w:color="auto"/>
        <w:bottom w:val="none" w:sz="0" w:space="0" w:color="auto"/>
        <w:right w:val="none" w:sz="0" w:space="0" w:color="auto"/>
      </w:divBdr>
    </w:div>
    <w:div w:id="2040621483">
      <w:bodyDiv w:val="1"/>
      <w:marLeft w:val="0"/>
      <w:marRight w:val="0"/>
      <w:marTop w:val="0"/>
      <w:marBottom w:val="0"/>
      <w:divBdr>
        <w:top w:val="none" w:sz="0" w:space="0" w:color="auto"/>
        <w:left w:val="none" w:sz="0" w:space="0" w:color="auto"/>
        <w:bottom w:val="none" w:sz="0" w:space="0" w:color="auto"/>
        <w:right w:val="none" w:sz="0" w:space="0" w:color="auto"/>
      </w:divBdr>
    </w:div>
    <w:div w:id="2050715900">
      <w:bodyDiv w:val="1"/>
      <w:marLeft w:val="0"/>
      <w:marRight w:val="0"/>
      <w:marTop w:val="0"/>
      <w:marBottom w:val="0"/>
      <w:divBdr>
        <w:top w:val="none" w:sz="0" w:space="0" w:color="auto"/>
        <w:left w:val="none" w:sz="0" w:space="0" w:color="auto"/>
        <w:bottom w:val="none" w:sz="0" w:space="0" w:color="auto"/>
        <w:right w:val="none" w:sz="0" w:space="0" w:color="auto"/>
      </w:divBdr>
    </w:div>
    <w:div w:id="2059016099">
      <w:bodyDiv w:val="1"/>
      <w:marLeft w:val="0"/>
      <w:marRight w:val="0"/>
      <w:marTop w:val="0"/>
      <w:marBottom w:val="0"/>
      <w:divBdr>
        <w:top w:val="none" w:sz="0" w:space="0" w:color="auto"/>
        <w:left w:val="none" w:sz="0" w:space="0" w:color="auto"/>
        <w:bottom w:val="none" w:sz="0" w:space="0" w:color="auto"/>
        <w:right w:val="none" w:sz="0" w:space="0" w:color="auto"/>
      </w:divBdr>
    </w:div>
    <w:div w:id="2067408556">
      <w:bodyDiv w:val="1"/>
      <w:marLeft w:val="0"/>
      <w:marRight w:val="0"/>
      <w:marTop w:val="0"/>
      <w:marBottom w:val="0"/>
      <w:divBdr>
        <w:top w:val="none" w:sz="0" w:space="0" w:color="auto"/>
        <w:left w:val="none" w:sz="0" w:space="0" w:color="auto"/>
        <w:bottom w:val="none" w:sz="0" w:space="0" w:color="auto"/>
        <w:right w:val="none" w:sz="0" w:space="0" w:color="auto"/>
      </w:divBdr>
    </w:div>
    <w:div w:id="2104759091">
      <w:bodyDiv w:val="1"/>
      <w:marLeft w:val="0"/>
      <w:marRight w:val="0"/>
      <w:marTop w:val="0"/>
      <w:marBottom w:val="0"/>
      <w:divBdr>
        <w:top w:val="none" w:sz="0" w:space="0" w:color="auto"/>
        <w:left w:val="none" w:sz="0" w:space="0" w:color="auto"/>
        <w:bottom w:val="none" w:sz="0" w:space="0" w:color="auto"/>
        <w:right w:val="none" w:sz="0" w:space="0" w:color="auto"/>
      </w:divBdr>
    </w:div>
    <w:div w:id="2109304077">
      <w:bodyDiv w:val="1"/>
      <w:marLeft w:val="0"/>
      <w:marRight w:val="0"/>
      <w:marTop w:val="0"/>
      <w:marBottom w:val="0"/>
      <w:divBdr>
        <w:top w:val="none" w:sz="0" w:space="0" w:color="auto"/>
        <w:left w:val="none" w:sz="0" w:space="0" w:color="auto"/>
        <w:bottom w:val="none" w:sz="0" w:space="0" w:color="auto"/>
        <w:right w:val="none" w:sz="0" w:space="0" w:color="auto"/>
      </w:divBdr>
    </w:div>
    <w:div w:id="2139295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iifnacion.facturaelectronica@minhacienda.gov.co" TargetMode="External"/><Relationship Id="rId13" Type="http://schemas.openxmlformats.org/officeDocument/2006/relationships/hyperlink" Target="mailto:deant.upres-pco@policia.gov.co"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inhabilidades.policia.gov.co:8080/" TargetMode="External"/><Relationship Id="rId17" Type="http://schemas.openxmlformats.org/officeDocument/2006/relationships/hyperlink" Target="http://www.colombiacompra.gov.co" TargetMode="External"/><Relationship Id="rId2" Type="http://schemas.openxmlformats.org/officeDocument/2006/relationships/numbering" Target="numbering.xml"/><Relationship Id="rId16" Type="http://schemas.openxmlformats.org/officeDocument/2006/relationships/hyperlink" Target="mailto:deant.rases-gco@policia.gov.co"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uncionpublica.gov.co/eva/gestornormativo/norma.php?i=76608" TargetMode="External"/><Relationship Id="rId5" Type="http://schemas.openxmlformats.org/officeDocument/2006/relationships/webSettings" Target="webSettings.xml"/><Relationship Id="rId15" Type="http://schemas.openxmlformats.org/officeDocument/2006/relationships/hyperlink" Target="mailto:deant.rases-pco@policia.gov.co%20" TargetMode="External"/><Relationship Id="rId10" Type="http://schemas.openxmlformats.org/officeDocument/2006/relationships/hyperlink" Target="https://www.funcionpublica.gov.co/eva/gestornormativo/norma.php?i=12672"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secretariasenado.gov.co/senado/basedoc/ley_0361_1997.html" TargetMode="External"/><Relationship Id="rId14" Type="http://schemas.openxmlformats.org/officeDocument/2006/relationships/hyperlink" Target="mailto:deant.rases-gco@polic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127BD6E6EF8483D9EA4EE05B88FA1F5"/>
        <w:category>
          <w:name w:val="General"/>
          <w:gallery w:val="placeholder"/>
        </w:category>
        <w:types>
          <w:type w:val="bbPlcHdr"/>
        </w:types>
        <w:behaviors>
          <w:behavior w:val="content"/>
        </w:behaviors>
        <w:guid w:val="{354D515B-F380-4BEB-A5A1-D0530FFC0684}"/>
      </w:docPartPr>
      <w:docPartBody>
        <w:p w:rsidR="008A64E1" w:rsidRDefault="00BC26E2" w:rsidP="00BC26E2">
          <w:pPr>
            <w:pStyle w:val="2127BD6E6EF8483D9EA4EE05B88FA1F5"/>
          </w:pPr>
          <w:r w:rsidRPr="000D290B">
            <w:rPr>
              <w:rStyle w:val="Textodelmarcadordeposicin"/>
              <w:rFonts w:ascii="Arial" w:hAnsi="Arial" w:cs="Arial"/>
              <w:color w:val="FF8F8F"/>
              <w:u w:val="single"/>
            </w:rPr>
            <w:t>Ciudad</w:t>
          </w:r>
        </w:p>
      </w:docPartBody>
    </w:docPart>
    <w:docPart>
      <w:docPartPr>
        <w:name w:val="131BE0D6AB33442A89C973974F17FB90"/>
        <w:category>
          <w:name w:val="General"/>
          <w:gallery w:val="placeholder"/>
        </w:category>
        <w:types>
          <w:type w:val="bbPlcHdr"/>
        </w:types>
        <w:behaviors>
          <w:behavior w:val="content"/>
        </w:behaviors>
        <w:guid w:val="{A65EA80D-76CC-4A01-B759-764AB4DFB6B5}"/>
      </w:docPartPr>
      <w:docPartBody>
        <w:p w:rsidR="008A64E1" w:rsidRDefault="00BC26E2" w:rsidP="00BC26E2">
          <w:pPr>
            <w:pStyle w:val="131BE0D6AB33442A89C973974F17FB90"/>
          </w:pPr>
          <w:r w:rsidRPr="000D290B">
            <w:rPr>
              <w:rStyle w:val="Textodelmarcadordeposicin"/>
              <w:rFonts w:ascii="Arial" w:hAnsi="Arial" w:cs="Arial"/>
              <w:color w:val="FF8F8F"/>
            </w:rPr>
            <w:t>seleccionar la fecha.</w:t>
          </w:r>
        </w:p>
      </w:docPartBody>
    </w:docPart>
    <w:docPart>
      <w:docPartPr>
        <w:name w:val="9236158555D24AE7ACE248ED54B384BB"/>
        <w:category>
          <w:name w:val="General"/>
          <w:gallery w:val="placeholder"/>
        </w:category>
        <w:types>
          <w:type w:val="bbPlcHdr"/>
        </w:types>
        <w:behaviors>
          <w:behavior w:val="content"/>
        </w:behaviors>
        <w:guid w:val="{7A8871EF-0245-434C-86BA-2D82781105DF}"/>
      </w:docPartPr>
      <w:docPartBody>
        <w:p w:rsidR="008A64E1" w:rsidRDefault="00BC26E2" w:rsidP="00BC26E2">
          <w:pPr>
            <w:pStyle w:val="9236158555D24AE7ACE248ED54B384BB"/>
          </w:pPr>
          <w:r w:rsidRPr="000D290B">
            <w:rPr>
              <w:rStyle w:val="Textodelmarcadordeposicin"/>
              <w:rFonts w:ascii="Arial" w:hAnsi="Arial" w:cs="Arial"/>
              <w:color w:val="FF8F8F"/>
              <w:u w:val="single"/>
            </w:rPr>
            <w:t>DILIGENCIAR LA UNIDAD A LA QUE PRESENTA LA OFERTA</w:t>
          </w:r>
        </w:p>
      </w:docPartBody>
    </w:docPart>
    <w:docPart>
      <w:docPartPr>
        <w:name w:val="1D1DD3E223B842AC8F44EBE96608CDBF"/>
        <w:category>
          <w:name w:val="General"/>
          <w:gallery w:val="placeholder"/>
        </w:category>
        <w:types>
          <w:type w:val="bbPlcHdr"/>
        </w:types>
        <w:behaviors>
          <w:behavior w:val="content"/>
        </w:behaviors>
        <w:guid w:val="{45617ABE-00F8-40F0-A2C4-91EAA7CDDD6D}"/>
      </w:docPartPr>
      <w:docPartBody>
        <w:p w:rsidR="008A64E1" w:rsidRDefault="00BC26E2" w:rsidP="00BC26E2">
          <w:pPr>
            <w:pStyle w:val="1D1DD3E223B842AC8F44EBE96608CDBF"/>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C9E9B9BFE22A4DB28014C971D4685B86"/>
        <w:category>
          <w:name w:val="General"/>
          <w:gallery w:val="placeholder"/>
        </w:category>
        <w:types>
          <w:type w:val="bbPlcHdr"/>
        </w:types>
        <w:behaviors>
          <w:behavior w:val="content"/>
        </w:behaviors>
        <w:guid w:val="{4488BE36-569E-441A-99AE-A2D4EE6ED2B0}"/>
      </w:docPartPr>
      <w:docPartBody>
        <w:p w:rsidR="008A64E1" w:rsidRDefault="00BC26E2" w:rsidP="00BC26E2">
          <w:pPr>
            <w:pStyle w:val="C9E9B9BFE22A4DB28014C971D4685B86"/>
          </w:pPr>
          <w:r w:rsidRPr="000D290B">
            <w:rPr>
              <w:rStyle w:val="Textodelmarcadordeposicin"/>
              <w:rFonts w:eastAsiaTheme="minorHAnsi"/>
              <w:color w:val="FF8F8F"/>
              <w:u w:val="single"/>
            </w:rPr>
            <w:t>Domicilio de la persona firmante</w:t>
          </w:r>
        </w:p>
      </w:docPartBody>
    </w:docPart>
    <w:docPart>
      <w:docPartPr>
        <w:name w:val="CE4EFED193224981A3B5C0311DC3375C"/>
        <w:category>
          <w:name w:val="General"/>
          <w:gallery w:val="placeholder"/>
        </w:category>
        <w:types>
          <w:type w:val="bbPlcHdr"/>
        </w:types>
        <w:behaviors>
          <w:behavior w:val="content"/>
        </w:behaviors>
        <w:guid w:val="{5FFA9E55-6B31-43C6-A605-BED66B5767D1}"/>
      </w:docPartPr>
      <w:docPartBody>
        <w:p w:rsidR="008A64E1" w:rsidRDefault="00BC26E2" w:rsidP="00BC26E2">
          <w:pPr>
            <w:pStyle w:val="CE4EFED193224981A3B5C0311DC3375C"/>
          </w:pPr>
          <w:r w:rsidRPr="000D290B">
            <w:rPr>
              <w:rStyle w:val="Textodelmarcadordeposicin"/>
              <w:rFonts w:eastAsiaTheme="minorHAnsi"/>
              <w:color w:val="FF8F8F"/>
              <w:u w:val="single"/>
            </w:rPr>
            <w:t>Documento de identificación de la persona firmante y lugar de expedición</w:t>
          </w:r>
        </w:p>
      </w:docPartBody>
    </w:docPart>
    <w:docPart>
      <w:docPartPr>
        <w:name w:val="2A21BF75277E4177ADB937D04920181E"/>
        <w:category>
          <w:name w:val="General"/>
          <w:gallery w:val="placeholder"/>
        </w:category>
        <w:types>
          <w:type w:val="bbPlcHdr"/>
        </w:types>
        <w:behaviors>
          <w:behavior w:val="content"/>
        </w:behaviors>
        <w:guid w:val="{6EC8A51D-8834-444D-B722-82B2C6986481}"/>
      </w:docPartPr>
      <w:docPartBody>
        <w:p w:rsidR="008A64E1" w:rsidRDefault="00BC26E2" w:rsidP="00BC26E2">
          <w:pPr>
            <w:pStyle w:val="2A21BF75277E4177ADB937D04920181E"/>
          </w:pPr>
          <w:r w:rsidRPr="000D290B">
            <w:rPr>
              <w:rStyle w:val="Textodelmarcadordeposicin"/>
              <w:rFonts w:eastAsiaTheme="minorHAnsi"/>
              <w:color w:val="FF8F8F"/>
              <w:u w:val="single"/>
            </w:rPr>
            <w:t>Seleccionar la opción correspondiente</w:t>
          </w:r>
        </w:p>
      </w:docPartBody>
    </w:docPart>
    <w:docPart>
      <w:docPartPr>
        <w:name w:val="EACFA07026364458BDE4636A31E4D455"/>
        <w:category>
          <w:name w:val="General"/>
          <w:gallery w:val="placeholder"/>
        </w:category>
        <w:types>
          <w:type w:val="bbPlcHdr"/>
        </w:types>
        <w:behaviors>
          <w:behavior w:val="content"/>
        </w:behaviors>
        <w:guid w:val="{41E89DB5-AA81-42FC-9DDE-720DFCAA0BF5}"/>
      </w:docPartPr>
      <w:docPartBody>
        <w:p w:rsidR="008A64E1" w:rsidRDefault="00BC26E2" w:rsidP="00BC26E2">
          <w:pPr>
            <w:pStyle w:val="EACFA07026364458BDE4636A31E4D455"/>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E0466D57D6834FFD942392C55973D810"/>
        <w:category>
          <w:name w:val="General"/>
          <w:gallery w:val="placeholder"/>
        </w:category>
        <w:types>
          <w:type w:val="bbPlcHdr"/>
        </w:types>
        <w:behaviors>
          <w:behavior w:val="content"/>
        </w:behaviors>
        <w:guid w:val="{8F3B3A77-1873-44BD-9AB1-3A777D483A9B}"/>
      </w:docPartPr>
      <w:docPartBody>
        <w:p w:rsidR="008A64E1" w:rsidRDefault="00BC26E2" w:rsidP="00BC26E2">
          <w:pPr>
            <w:pStyle w:val="E0466D57D6834FFD942392C55973D810"/>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F7CB1E2E37BC4F35A4F303AE7D4C3491"/>
        <w:category>
          <w:name w:val="General"/>
          <w:gallery w:val="placeholder"/>
        </w:category>
        <w:types>
          <w:type w:val="bbPlcHdr"/>
        </w:types>
        <w:behaviors>
          <w:behavior w:val="content"/>
        </w:behaviors>
        <w:guid w:val="{840D18AC-58A8-426D-BA09-31A190DC1CD3}"/>
      </w:docPartPr>
      <w:docPartBody>
        <w:p w:rsidR="008A64E1" w:rsidRDefault="00BC26E2" w:rsidP="00BC26E2">
          <w:pPr>
            <w:pStyle w:val="F7CB1E2E37BC4F35A4F303AE7D4C3491"/>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DA3E149490754C1C803254BB98C42296"/>
        <w:category>
          <w:name w:val="General"/>
          <w:gallery w:val="placeholder"/>
        </w:category>
        <w:types>
          <w:type w:val="bbPlcHdr"/>
        </w:types>
        <w:behaviors>
          <w:behavior w:val="content"/>
        </w:behaviors>
        <w:guid w:val="{B1C5312B-44F6-4D29-A067-5D418AD9E9CA}"/>
      </w:docPartPr>
      <w:docPartBody>
        <w:p w:rsidR="008A64E1" w:rsidRDefault="00BC26E2" w:rsidP="00BC26E2">
          <w:pPr>
            <w:pStyle w:val="DA3E149490754C1C803254BB98C42296"/>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C77F33DC6F7544DBB237CB8CA0C13746"/>
        <w:category>
          <w:name w:val="General"/>
          <w:gallery w:val="placeholder"/>
        </w:category>
        <w:types>
          <w:type w:val="bbPlcHdr"/>
        </w:types>
        <w:behaviors>
          <w:behavior w:val="content"/>
        </w:behaviors>
        <w:guid w:val="{3B0AD655-827C-4744-8C8B-4580FECE5E68}"/>
      </w:docPartPr>
      <w:docPartBody>
        <w:p w:rsidR="008A64E1" w:rsidRDefault="00BC26E2" w:rsidP="00BC26E2">
          <w:pPr>
            <w:pStyle w:val="C77F33DC6F7544DBB237CB8CA0C13746"/>
          </w:pPr>
          <w:r w:rsidRPr="000D290B">
            <w:rPr>
              <w:rStyle w:val="Textodelmarcadordeposicin"/>
              <w:rFonts w:ascii="Arial" w:eastAsiaTheme="minorHAnsi" w:hAnsi="Arial" w:cs="Arial"/>
              <w:color w:val="FF8F8F"/>
              <w:u w:val="single"/>
            </w:rPr>
            <w:t>Diligenciar la dirección del proveedor</w:t>
          </w:r>
        </w:p>
      </w:docPartBody>
    </w:docPart>
    <w:docPart>
      <w:docPartPr>
        <w:name w:val="C7A73B1EB5BE4C39AACDA513822AFB50"/>
        <w:category>
          <w:name w:val="General"/>
          <w:gallery w:val="placeholder"/>
        </w:category>
        <w:types>
          <w:type w:val="bbPlcHdr"/>
        </w:types>
        <w:behaviors>
          <w:behavior w:val="content"/>
        </w:behaviors>
        <w:guid w:val="{0B690E89-79F3-41A6-935C-CE4F061AD151}"/>
      </w:docPartPr>
      <w:docPartBody>
        <w:p w:rsidR="008A64E1" w:rsidRDefault="00BC26E2" w:rsidP="00BC26E2">
          <w:pPr>
            <w:pStyle w:val="C7A73B1EB5BE4C39AACDA513822AFB50"/>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48F29F09A3484A4B962F9B03A1FAAD66"/>
        <w:category>
          <w:name w:val="General"/>
          <w:gallery w:val="placeholder"/>
        </w:category>
        <w:types>
          <w:type w:val="bbPlcHdr"/>
        </w:types>
        <w:behaviors>
          <w:behavior w:val="content"/>
        </w:behaviors>
        <w:guid w:val="{018E27F3-5E1F-4DAA-8118-DFD8FB213346}"/>
      </w:docPartPr>
      <w:docPartBody>
        <w:p w:rsidR="008A64E1" w:rsidRDefault="00BC26E2" w:rsidP="00BC26E2">
          <w:pPr>
            <w:pStyle w:val="48F29F09A3484A4B962F9B03A1FAAD66"/>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31E6CD1C0723447C9DC296132BD64CC8"/>
        <w:category>
          <w:name w:val="General"/>
          <w:gallery w:val="placeholder"/>
        </w:category>
        <w:types>
          <w:type w:val="bbPlcHdr"/>
        </w:types>
        <w:behaviors>
          <w:behavior w:val="content"/>
        </w:behaviors>
        <w:guid w:val="{9F21717F-DC1F-41E7-8C89-E64A278966BB}"/>
      </w:docPartPr>
      <w:docPartBody>
        <w:p w:rsidR="00B8469D" w:rsidRDefault="00B8469D" w:rsidP="00B8469D">
          <w:pPr>
            <w:pStyle w:val="31E6CD1C0723447C9DC296132BD64CC8"/>
          </w:pPr>
          <w:r w:rsidRPr="000C38C2">
            <w:rPr>
              <w:rStyle w:val="Textodelmarcadordeposicin"/>
              <w:rFonts w:ascii="Arial" w:hAnsi="Arial" w:cs="Arial"/>
              <w:color w:val="FF8F8F"/>
              <w:u w:val="single"/>
            </w:rPr>
            <w:t>DILIGENCIAR LA UNIDAD A LA QUE PRESENTA LA OFERTA</w:t>
          </w:r>
        </w:p>
      </w:docPartBody>
    </w:docPart>
    <w:docPart>
      <w:docPartPr>
        <w:name w:val="E8EFEB070E014AD98122180D6F025288"/>
        <w:category>
          <w:name w:val="General"/>
          <w:gallery w:val="placeholder"/>
        </w:category>
        <w:types>
          <w:type w:val="bbPlcHdr"/>
        </w:types>
        <w:behaviors>
          <w:behavior w:val="content"/>
        </w:behaviors>
        <w:guid w:val="{93F145E2-F073-4F65-891D-0D65030AC55B}"/>
      </w:docPartPr>
      <w:docPartBody>
        <w:p w:rsidR="00B8469D" w:rsidRDefault="00B8469D" w:rsidP="00B8469D">
          <w:pPr>
            <w:pStyle w:val="E8EFEB070E014AD98122180D6F025288"/>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1C652E16502743848674A9B76A63EF36"/>
        <w:category>
          <w:name w:val="General"/>
          <w:gallery w:val="placeholder"/>
        </w:category>
        <w:types>
          <w:type w:val="bbPlcHdr"/>
        </w:types>
        <w:behaviors>
          <w:behavior w:val="content"/>
        </w:behaviors>
        <w:guid w:val="{8C971DA3-CD69-449E-A6EE-110409E90C36}"/>
      </w:docPartPr>
      <w:docPartBody>
        <w:p w:rsidR="008F097D" w:rsidRDefault="005C5FAA" w:rsidP="005C5FAA">
          <w:pPr>
            <w:pStyle w:val="1C652E16502743848674A9B76A63EF36"/>
          </w:pPr>
          <w:r w:rsidRPr="00A70DFE">
            <w:rPr>
              <w:rStyle w:val="Textodelmarcadordeposicin"/>
              <w:rFonts w:ascii="Arial" w:hAnsi="Arial" w:cs="Arial"/>
              <w:color w:val="FF8F8F"/>
              <w:u w:val="single"/>
            </w:rPr>
            <w:t>Ciudad</w:t>
          </w:r>
        </w:p>
      </w:docPartBody>
    </w:docPart>
    <w:docPart>
      <w:docPartPr>
        <w:name w:val="2984F19A9D2345DE83A29C5DC4A56E40"/>
        <w:category>
          <w:name w:val="General"/>
          <w:gallery w:val="placeholder"/>
        </w:category>
        <w:types>
          <w:type w:val="bbPlcHdr"/>
        </w:types>
        <w:behaviors>
          <w:behavior w:val="content"/>
        </w:behaviors>
        <w:guid w:val="{4AB64ABE-895D-42D4-9772-E0DB2BB3D36E}"/>
      </w:docPartPr>
      <w:docPartBody>
        <w:p w:rsidR="008F097D" w:rsidRDefault="005C5FAA" w:rsidP="005C5FAA">
          <w:pPr>
            <w:pStyle w:val="2984F19A9D2345DE83A29C5DC4A56E40"/>
          </w:pPr>
          <w:r w:rsidRPr="00A70DFE">
            <w:rPr>
              <w:rStyle w:val="Textodelmarcadordeposicin"/>
              <w:rFonts w:ascii="Arial" w:hAnsi="Arial" w:cs="Arial"/>
              <w:color w:val="FF8F8F"/>
            </w:rPr>
            <w:t>seleccionar la fecha.</w:t>
          </w:r>
        </w:p>
      </w:docPartBody>
    </w:docPart>
    <w:docPart>
      <w:docPartPr>
        <w:name w:val="5D954FD58A7847B6ABB28177DDEBCC24"/>
        <w:category>
          <w:name w:val="General"/>
          <w:gallery w:val="placeholder"/>
        </w:category>
        <w:types>
          <w:type w:val="bbPlcHdr"/>
        </w:types>
        <w:behaviors>
          <w:behavior w:val="content"/>
        </w:behaviors>
        <w:guid w:val="{3D2D6B64-5159-4990-93DC-2E3BB6AEC73A}"/>
      </w:docPartPr>
      <w:docPartBody>
        <w:p w:rsidR="008F097D" w:rsidRDefault="005C5FAA" w:rsidP="005C5FAA">
          <w:pPr>
            <w:pStyle w:val="5D954FD58A7847B6ABB28177DDEBCC24"/>
          </w:pPr>
          <w:r w:rsidRPr="00A70DFE">
            <w:rPr>
              <w:rStyle w:val="Textodelmarcadordeposicin"/>
              <w:rFonts w:ascii="Arial" w:hAnsi="Arial" w:cs="Arial"/>
              <w:color w:val="FF8F8F"/>
              <w:u w:val="single"/>
            </w:rPr>
            <w:t>DILIGENCIAR LA UNIDAD A LA QUE PRESENTA LA OFERTA</w:t>
          </w:r>
        </w:p>
      </w:docPartBody>
    </w:docPart>
    <w:docPart>
      <w:docPartPr>
        <w:name w:val="51F8970B47A34EED8119790438F682AB"/>
        <w:category>
          <w:name w:val="General"/>
          <w:gallery w:val="placeholder"/>
        </w:category>
        <w:types>
          <w:type w:val="bbPlcHdr"/>
        </w:types>
        <w:behaviors>
          <w:behavior w:val="content"/>
        </w:behaviors>
        <w:guid w:val="{9EA11274-998F-41CD-98E0-D94DDDE1B927}"/>
      </w:docPartPr>
      <w:docPartBody>
        <w:p w:rsidR="008F097D" w:rsidRDefault="005C5FAA" w:rsidP="005C5FAA">
          <w:pPr>
            <w:pStyle w:val="51F8970B47A34EED8119790438F682AB"/>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51DEAA14324A408BAB3D0797FE664893"/>
        <w:category>
          <w:name w:val="General"/>
          <w:gallery w:val="placeholder"/>
        </w:category>
        <w:types>
          <w:type w:val="bbPlcHdr"/>
        </w:types>
        <w:behaviors>
          <w:behavior w:val="content"/>
        </w:behaviors>
        <w:guid w:val="{04E7A95D-E628-4EC4-822F-9F83232C970F}"/>
      </w:docPartPr>
      <w:docPartBody>
        <w:p w:rsidR="008F097D" w:rsidRDefault="005C5FAA" w:rsidP="005C5FAA">
          <w:pPr>
            <w:pStyle w:val="51DEAA14324A408BAB3D0797FE664893"/>
          </w:pPr>
          <w:r w:rsidRPr="00A70DFE">
            <w:rPr>
              <w:rStyle w:val="Textodelmarcadordeposicin"/>
              <w:rFonts w:ascii="Arial" w:hAnsi="Arial" w:cs="Arial"/>
              <w:color w:val="FF8F8F"/>
              <w:u w:val="single"/>
            </w:rPr>
            <w:t>Diligenciar el número del proceso</w:t>
          </w:r>
        </w:p>
      </w:docPartBody>
    </w:docPart>
    <w:docPart>
      <w:docPartPr>
        <w:name w:val="8DF684CA85DF45BEA6F63865BA1BABE1"/>
        <w:category>
          <w:name w:val="General"/>
          <w:gallery w:val="placeholder"/>
        </w:category>
        <w:types>
          <w:type w:val="bbPlcHdr"/>
        </w:types>
        <w:behaviors>
          <w:behavior w:val="content"/>
        </w:behaviors>
        <w:guid w:val="{F70720F6-48C6-4B65-ACAE-44801B27775B}"/>
      </w:docPartPr>
      <w:docPartBody>
        <w:p w:rsidR="008F097D" w:rsidRDefault="005C5FAA" w:rsidP="005C5FAA">
          <w:pPr>
            <w:pStyle w:val="8DF684CA85DF45BEA6F63865BA1BABE1"/>
          </w:pPr>
          <w:r w:rsidRPr="00A70DFE">
            <w:rPr>
              <w:rStyle w:val="Textodelmarcadordeposicin"/>
              <w:rFonts w:ascii="Arial" w:hAnsi="Arial" w:cs="Arial"/>
              <w:color w:val="FF8F8F"/>
              <w:u w:val="single"/>
            </w:rPr>
            <w:t>Transcribir el objeto del proceso</w:t>
          </w:r>
        </w:p>
      </w:docPartBody>
    </w:docPart>
    <w:docPart>
      <w:docPartPr>
        <w:name w:val="71280DA73676482584B5BC7E5768D86B"/>
        <w:category>
          <w:name w:val="General"/>
          <w:gallery w:val="placeholder"/>
        </w:category>
        <w:types>
          <w:type w:val="bbPlcHdr"/>
        </w:types>
        <w:behaviors>
          <w:behavior w:val="content"/>
        </w:behaviors>
        <w:guid w:val="{EB3D85BB-67C1-4DBB-8CE5-6D5CE8C2C886}"/>
      </w:docPartPr>
      <w:docPartBody>
        <w:p w:rsidR="008F097D" w:rsidRDefault="005C5FAA" w:rsidP="005C5FAA">
          <w:pPr>
            <w:pStyle w:val="71280DA73676482584B5BC7E5768D86B"/>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81FCC717A8E447FAB3861C6F55A6DEF2"/>
        <w:category>
          <w:name w:val="General"/>
          <w:gallery w:val="placeholder"/>
        </w:category>
        <w:types>
          <w:type w:val="bbPlcHdr"/>
        </w:types>
        <w:behaviors>
          <w:behavior w:val="content"/>
        </w:behaviors>
        <w:guid w:val="{828EE7BA-04B6-49C5-8FE0-7E31FCE08834}"/>
      </w:docPartPr>
      <w:docPartBody>
        <w:p w:rsidR="008F097D" w:rsidRDefault="005C5FAA" w:rsidP="005C5FAA">
          <w:pPr>
            <w:pStyle w:val="81FCC717A8E447FAB3861C6F55A6DEF2"/>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51841E95280747C387CB9FBAB75A9386"/>
        <w:category>
          <w:name w:val="General"/>
          <w:gallery w:val="placeholder"/>
        </w:category>
        <w:types>
          <w:type w:val="bbPlcHdr"/>
        </w:types>
        <w:behaviors>
          <w:behavior w:val="content"/>
        </w:behaviors>
        <w:guid w:val="{B0E6DA18-74D0-4644-83B0-C69CA9EE97F4}"/>
      </w:docPartPr>
      <w:docPartBody>
        <w:p w:rsidR="008F097D" w:rsidRDefault="005C5FAA" w:rsidP="005C5FAA">
          <w:pPr>
            <w:pStyle w:val="51841E95280747C387CB9FBAB75A9386"/>
          </w:pPr>
          <w:r w:rsidRPr="00A70DFE">
            <w:rPr>
              <w:rStyle w:val="Textodelmarcadordeposicin"/>
              <w:rFonts w:ascii="Arial" w:hAnsi="Arial" w:cs="Arial"/>
              <w:color w:val="FF8F8F"/>
              <w:u w:val="single"/>
            </w:rPr>
            <w:t>Documentos de identificación y lugar de expedición</w:t>
          </w:r>
        </w:p>
      </w:docPartBody>
    </w:docPart>
    <w:docPart>
      <w:docPartPr>
        <w:name w:val="FEB777BF83A748108EFF3355D73687F5"/>
        <w:category>
          <w:name w:val="General"/>
          <w:gallery w:val="placeholder"/>
        </w:category>
        <w:types>
          <w:type w:val="bbPlcHdr"/>
        </w:types>
        <w:behaviors>
          <w:behavior w:val="content"/>
        </w:behaviors>
        <w:guid w:val="{EC4253BA-A396-4B48-B62C-9B607CA19E68}"/>
      </w:docPartPr>
      <w:docPartBody>
        <w:p w:rsidR="008F097D" w:rsidRDefault="005C5FAA" w:rsidP="005C5FAA">
          <w:pPr>
            <w:pStyle w:val="FEB777BF83A748108EFF3355D73687F5"/>
          </w:pPr>
          <w:r w:rsidRPr="00A70DFE">
            <w:rPr>
              <w:rStyle w:val="Textodelmarcadordeposicin"/>
              <w:rFonts w:ascii="Arial" w:hAnsi="Arial" w:cs="Arial"/>
              <w:color w:val="FF8F8F"/>
              <w:u w:val="single"/>
            </w:rPr>
            <w:t>DILIGENCIAR LA UNIDAD A LA QUE PRESENTA LA OFERTA</w:t>
          </w:r>
        </w:p>
      </w:docPartBody>
    </w:docPart>
    <w:docPart>
      <w:docPartPr>
        <w:name w:val="A5601A83C92F4A67957871281B13C719"/>
        <w:category>
          <w:name w:val="General"/>
          <w:gallery w:val="placeholder"/>
        </w:category>
        <w:types>
          <w:type w:val="bbPlcHdr"/>
        </w:types>
        <w:behaviors>
          <w:behavior w:val="content"/>
        </w:behaviors>
        <w:guid w:val="{F608CD8E-4C9C-4C1B-92B8-527ED2856C1E}"/>
      </w:docPartPr>
      <w:docPartBody>
        <w:p w:rsidR="008F097D" w:rsidRDefault="005C5FAA" w:rsidP="005C5FAA">
          <w:pPr>
            <w:pStyle w:val="A5601A83C92F4A67957871281B13C719"/>
          </w:pPr>
          <w:r w:rsidRPr="00A70DFE">
            <w:rPr>
              <w:rStyle w:val="Textodelmarcadordeposicin"/>
              <w:rFonts w:ascii="Arial" w:hAnsi="Arial" w:cs="Arial"/>
              <w:color w:val="FF8F8F"/>
              <w:u w:val="single"/>
            </w:rPr>
            <w:t>DILIGENCIAR LA UNIDAD A LA QUE PRESENTA LA OFERTA</w:t>
          </w:r>
        </w:p>
      </w:docPartBody>
    </w:docPart>
    <w:docPart>
      <w:docPartPr>
        <w:name w:val="E2C75729F4524131AE3CEE62E5D54A71"/>
        <w:category>
          <w:name w:val="General"/>
          <w:gallery w:val="placeholder"/>
        </w:category>
        <w:types>
          <w:type w:val="bbPlcHdr"/>
        </w:types>
        <w:behaviors>
          <w:behavior w:val="content"/>
        </w:behaviors>
        <w:guid w:val="{48A0C0EE-E59C-4534-B06D-29CCCA9B9476}"/>
      </w:docPartPr>
      <w:docPartBody>
        <w:p w:rsidR="008F097D" w:rsidRDefault="005C5FAA" w:rsidP="005C5FAA">
          <w:pPr>
            <w:pStyle w:val="E2C75729F4524131AE3CEE62E5D54A71"/>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96A51290178C4EE4B54EC08475262792"/>
        <w:category>
          <w:name w:val="General"/>
          <w:gallery w:val="placeholder"/>
        </w:category>
        <w:types>
          <w:type w:val="bbPlcHdr"/>
        </w:types>
        <w:behaviors>
          <w:behavior w:val="content"/>
        </w:behaviors>
        <w:guid w:val="{2E338C99-0C3F-4AC4-9B3F-DC16E74605EA}"/>
      </w:docPartPr>
      <w:docPartBody>
        <w:p w:rsidR="008F097D" w:rsidRDefault="005C5FAA" w:rsidP="005C5FAA">
          <w:pPr>
            <w:pStyle w:val="96A51290178C4EE4B54EC08475262792"/>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578347C4F9F84070B34A6B34D269ADC4"/>
        <w:category>
          <w:name w:val="General"/>
          <w:gallery w:val="placeholder"/>
        </w:category>
        <w:types>
          <w:type w:val="bbPlcHdr"/>
        </w:types>
        <w:behaviors>
          <w:behavior w:val="content"/>
        </w:behaviors>
        <w:guid w:val="{D895D6A5-70C9-4871-A798-06CFD625FF8F}"/>
      </w:docPartPr>
      <w:docPartBody>
        <w:p w:rsidR="008F097D" w:rsidRDefault="005C5FAA" w:rsidP="005C5FAA">
          <w:pPr>
            <w:pStyle w:val="578347C4F9F84070B34A6B34D269ADC4"/>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294BBE25B6E845DE87C7D8D4BD5B0243"/>
        <w:category>
          <w:name w:val="General"/>
          <w:gallery w:val="placeholder"/>
        </w:category>
        <w:types>
          <w:type w:val="bbPlcHdr"/>
        </w:types>
        <w:behaviors>
          <w:behavior w:val="content"/>
        </w:behaviors>
        <w:guid w:val="{7D66603B-5D95-491D-9FC9-D17FB544B3D3}"/>
      </w:docPartPr>
      <w:docPartBody>
        <w:p w:rsidR="008F097D" w:rsidRDefault="005C5FAA" w:rsidP="005C5FAA">
          <w:pPr>
            <w:pStyle w:val="294BBE25B6E845DE87C7D8D4BD5B0243"/>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1B991AA9EBEC479FAB26C585928FB345"/>
        <w:category>
          <w:name w:val="General"/>
          <w:gallery w:val="placeholder"/>
        </w:category>
        <w:types>
          <w:type w:val="bbPlcHdr"/>
        </w:types>
        <w:behaviors>
          <w:behavior w:val="content"/>
        </w:behaviors>
        <w:guid w:val="{A1A8567B-3D98-400E-BCAE-5609E809C2E2}"/>
      </w:docPartPr>
      <w:docPartBody>
        <w:p w:rsidR="008F097D" w:rsidRDefault="005C5FAA" w:rsidP="005C5FAA">
          <w:pPr>
            <w:pStyle w:val="1B991AA9EBEC479FAB26C585928FB345"/>
          </w:pPr>
          <w:r w:rsidRPr="00A70DFE">
            <w:rPr>
              <w:rStyle w:val="Textodelmarcadordeposicin"/>
              <w:rFonts w:ascii="Arial" w:eastAsiaTheme="minorHAnsi" w:hAnsi="Arial" w:cs="Arial"/>
              <w:color w:val="FF8F8F"/>
              <w:u w:val="single"/>
            </w:rPr>
            <w:t>Diligenciar la dirección del proveedor</w:t>
          </w:r>
        </w:p>
      </w:docPartBody>
    </w:docPart>
    <w:docPart>
      <w:docPartPr>
        <w:name w:val="5ED2706260664393AEC790AB67ED6129"/>
        <w:category>
          <w:name w:val="General"/>
          <w:gallery w:val="placeholder"/>
        </w:category>
        <w:types>
          <w:type w:val="bbPlcHdr"/>
        </w:types>
        <w:behaviors>
          <w:behavior w:val="content"/>
        </w:behaviors>
        <w:guid w:val="{61B95F50-09FA-4A4C-ABFF-403C73712B01}"/>
      </w:docPartPr>
      <w:docPartBody>
        <w:p w:rsidR="008F097D" w:rsidRDefault="005C5FAA" w:rsidP="005C5FAA">
          <w:pPr>
            <w:pStyle w:val="5ED2706260664393AEC790AB67ED6129"/>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7F7CF66F6FFF41159E29730ABB45A3F6"/>
        <w:category>
          <w:name w:val="General"/>
          <w:gallery w:val="placeholder"/>
        </w:category>
        <w:types>
          <w:type w:val="bbPlcHdr"/>
        </w:types>
        <w:behaviors>
          <w:behavior w:val="content"/>
        </w:behaviors>
        <w:guid w:val="{A0BCD2F0-54F9-444B-8693-1DDAF41AA877}"/>
      </w:docPartPr>
      <w:docPartBody>
        <w:p w:rsidR="008F097D" w:rsidRDefault="005C5FAA" w:rsidP="005C5FAA">
          <w:pPr>
            <w:pStyle w:val="7F7CF66F6FFF41159E29730ABB45A3F6"/>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F32C266398FA435D91B838FE907BC1BE"/>
        <w:category>
          <w:name w:val="General"/>
          <w:gallery w:val="placeholder"/>
        </w:category>
        <w:types>
          <w:type w:val="bbPlcHdr"/>
        </w:types>
        <w:behaviors>
          <w:behavior w:val="content"/>
        </w:behaviors>
        <w:guid w:val="{56BC7EDE-2C70-4B4A-AD59-2629A8F0E224}"/>
      </w:docPartPr>
      <w:docPartBody>
        <w:p w:rsidR="00902CDA" w:rsidRDefault="00902CDA" w:rsidP="00902CDA">
          <w:pPr>
            <w:pStyle w:val="F32C266398FA435D91B838FE907BC1BE"/>
          </w:pPr>
          <w:r w:rsidRPr="00816EB3">
            <w:rPr>
              <w:rStyle w:val="Textodelmarcadordeposicin"/>
              <w:rFonts w:ascii="Arial" w:eastAsiaTheme="minorHAnsi" w:hAnsi="Arial" w:cs="Arial"/>
              <w:color w:val="FF8F8F"/>
            </w:rPr>
            <w:t>Diligenciar el nombre completo del proponente</w:t>
          </w:r>
        </w:p>
      </w:docPartBody>
    </w:docPart>
    <w:docPart>
      <w:docPartPr>
        <w:name w:val="6E6A949327F94B2996932E247E1B0AEA"/>
        <w:category>
          <w:name w:val="General"/>
          <w:gallery w:val="placeholder"/>
        </w:category>
        <w:types>
          <w:type w:val="bbPlcHdr"/>
        </w:types>
        <w:behaviors>
          <w:behavior w:val="content"/>
        </w:behaviors>
        <w:guid w:val="{B9A184F0-8304-4BDB-816A-389DEA64916B}"/>
      </w:docPartPr>
      <w:docPartBody>
        <w:p w:rsidR="00902CDA" w:rsidRDefault="00902CDA" w:rsidP="00902CDA">
          <w:pPr>
            <w:pStyle w:val="6E6A949327F94B2996932E247E1B0AEA"/>
          </w:pPr>
          <w:r w:rsidRPr="00816EB3">
            <w:rPr>
              <w:rStyle w:val="Textodelmarcadordeposicin"/>
              <w:rFonts w:ascii="Arial" w:eastAsiaTheme="minorHAnsi" w:hAnsi="Arial" w:cs="Arial"/>
              <w:color w:val="FF8F8F"/>
            </w:rPr>
            <w:t>Diligenciar la identificación del proponente</w:t>
          </w:r>
        </w:p>
      </w:docPartBody>
    </w:docPart>
    <w:docPart>
      <w:docPartPr>
        <w:name w:val="D24A6664A17E4599B1D5F47ED4633311"/>
        <w:category>
          <w:name w:val="General"/>
          <w:gallery w:val="placeholder"/>
        </w:category>
        <w:types>
          <w:type w:val="bbPlcHdr"/>
        </w:types>
        <w:behaviors>
          <w:behavior w:val="content"/>
        </w:behaviors>
        <w:guid w:val="{8B5285B3-FE4E-4A01-8D03-90B93D376323}"/>
      </w:docPartPr>
      <w:docPartBody>
        <w:p w:rsidR="00902CDA" w:rsidRDefault="00902CDA" w:rsidP="00902CDA">
          <w:pPr>
            <w:pStyle w:val="D24A6664A17E4599B1D5F47ED4633311"/>
          </w:pPr>
          <w:r w:rsidRPr="00816EB3">
            <w:rPr>
              <w:rStyle w:val="Textodelmarcadordeposicin"/>
              <w:rFonts w:ascii="Arial" w:eastAsiaTheme="minorHAnsi" w:hAnsi="Arial" w:cs="Arial"/>
              <w:color w:val="FF8F8F"/>
            </w:rPr>
            <w:t>Diligenciar el nombre completo del representante legal</w:t>
          </w:r>
        </w:p>
      </w:docPartBody>
    </w:docPart>
    <w:docPart>
      <w:docPartPr>
        <w:name w:val="5CB1F9BC148D4F7BA7DB5C9C1607D9F4"/>
        <w:category>
          <w:name w:val="General"/>
          <w:gallery w:val="placeholder"/>
        </w:category>
        <w:types>
          <w:type w:val="bbPlcHdr"/>
        </w:types>
        <w:behaviors>
          <w:behavior w:val="content"/>
        </w:behaviors>
        <w:guid w:val="{1306222D-A0F1-470C-9140-A508BEE7BEA8}"/>
      </w:docPartPr>
      <w:docPartBody>
        <w:p w:rsidR="00902CDA" w:rsidRDefault="00902CDA" w:rsidP="00902CDA">
          <w:pPr>
            <w:pStyle w:val="5CB1F9BC148D4F7BA7DB5C9C1607D9F4"/>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5B97F60F871D4048A45730277AEDD43A"/>
        <w:category>
          <w:name w:val="General"/>
          <w:gallery w:val="placeholder"/>
        </w:category>
        <w:types>
          <w:type w:val="bbPlcHdr"/>
        </w:types>
        <w:behaviors>
          <w:behavior w:val="content"/>
        </w:behaviors>
        <w:guid w:val="{77B43DF2-7739-4826-8C36-E3C436879A4F}"/>
      </w:docPartPr>
      <w:docPartBody>
        <w:p w:rsidR="00902CDA" w:rsidRDefault="00902CDA" w:rsidP="00902CDA">
          <w:pPr>
            <w:pStyle w:val="5B97F60F871D4048A45730277AEDD43A"/>
          </w:pPr>
          <w:r w:rsidRPr="00816EB3">
            <w:rPr>
              <w:rStyle w:val="Textodelmarcadordeposicin"/>
              <w:rFonts w:ascii="Arial" w:eastAsiaTheme="minorHAnsi" w:hAnsi="Arial" w:cs="Arial"/>
              <w:color w:val="FF8F8F"/>
            </w:rPr>
            <w:t>Diligenciar el nombre completo del proponente</w:t>
          </w:r>
        </w:p>
      </w:docPartBody>
    </w:docPart>
    <w:docPart>
      <w:docPartPr>
        <w:name w:val="4DA6724CE93A4A1BB7E12702311B1E32"/>
        <w:category>
          <w:name w:val="General"/>
          <w:gallery w:val="placeholder"/>
        </w:category>
        <w:types>
          <w:type w:val="bbPlcHdr"/>
        </w:types>
        <w:behaviors>
          <w:behavior w:val="content"/>
        </w:behaviors>
        <w:guid w:val="{F41DB6BA-8663-4B23-86DD-C4D4E2CD24A3}"/>
      </w:docPartPr>
      <w:docPartBody>
        <w:p w:rsidR="00902CDA" w:rsidRDefault="00902CDA" w:rsidP="00902CDA">
          <w:pPr>
            <w:pStyle w:val="4DA6724CE93A4A1BB7E12702311B1E32"/>
          </w:pPr>
          <w:r w:rsidRPr="00816EB3">
            <w:rPr>
              <w:rStyle w:val="Textodelmarcadordeposicin"/>
              <w:rFonts w:ascii="Arial" w:eastAsiaTheme="minorHAnsi" w:hAnsi="Arial" w:cs="Arial"/>
              <w:color w:val="FF8F8F"/>
            </w:rPr>
            <w:t>Diligenciar la identificación del proponente</w:t>
          </w:r>
        </w:p>
      </w:docPartBody>
    </w:docPart>
    <w:docPart>
      <w:docPartPr>
        <w:name w:val="262A4CA31BE6449AB557058327A24968"/>
        <w:category>
          <w:name w:val="General"/>
          <w:gallery w:val="placeholder"/>
        </w:category>
        <w:types>
          <w:type w:val="bbPlcHdr"/>
        </w:types>
        <w:behaviors>
          <w:behavior w:val="content"/>
        </w:behaviors>
        <w:guid w:val="{05704B15-32BF-400C-8EF1-71FE607A195A}"/>
      </w:docPartPr>
      <w:docPartBody>
        <w:p w:rsidR="00902CDA" w:rsidRDefault="00902CDA" w:rsidP="00902CDA">
          <w:pPr>
            <w:pStyle w:val="262A4CA31BE6449AB557058327A24968"/>
          </w:pPr>
          <w:r w:rsidRPr="00816EB3">
            <w:rPr>
              <w:rStyle w:val="Textodelmarcadordeposicin"/>
              <w:rFonts w:ascii="Arial" w:eastAsiaTheme="minorHAnsi" w:hAnsi="Arial" w:cs="Arial"/>
              <w:color w:val="FF8F8F"/>
            </w:rPr>
            <w:t>Diligenciar el nombre completo del representante legal</w:t>
          </w:r>
        </w:p>
      </w:docPartBody>
    </w:docPart>
    <w:docPart>
      <w:docPartPr>
        <w:name w:val="2BCF4ACC93654EFCAA330026C98AE8BC"/>
        <w:category>
          <w:name w:val="General"/>
          <w:gallery w:val="placeholder"/>
        </w:category>
        <w:types>
          <w:type w:val="bbPlcHdr"/>
        </w:types>
        <w:behaviors>
          <w:behavior w:val="content"/>
        </w:behaviors>
        <w:guid w:val="{EE6E3AEE-E291-427E-8910-D53B5414CC6F}"/>
      </w:docPartPr>
      <w:docPartBody>
        <w:p w:rsidR="00902CDA" w:rsidRDefault="00902CDA" w:rsidP="00902CDA">
          <w:pPr>
            <w:pStyle w:val="2BCF4ACC93654EFCAA330026C98AE8BC"/>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9F104966D3C244F1B5C1051B5A0B7C1B"/>
        <w:category>
          <w:name w:val="General"/>
          <w:gallery w:val="placeholder"/>
        </w:category>
        <w:types>
          <w:type w:val="bbPlcHdr"/>
        </w:types>
        <w:behaviors>
          <w:behavior w:val="content"/>
        </w:behaviors>
        <w:guid w:val="{6429C8E9-4F2B-426D-B362-B9E51BDC1790}"/>
      </w:docPartPr>
      <w:docPartBody>
        <w:p w:rsidR="00902CDA" w:rsidRDefault="00902CDA" w:rsidP="00902CDA">
          <w:pPr>
            <w:pStyle w:val="9F104966D3C244F1B5C1051B5A0B7C1B"/>
          </w:pPr>
          <w:r w:rsidRPr="00816EB3">
            <w:rPr>
              <w:rStyle w:val="Textodelmarcadordeposicin"/>
              <w:rFonts w:ascii="Arial" w:eastAsiaTheme="minorHAnsi" w:hAnsi="Arial" w:cs="Arial"/>
              <w:color w:val="FF8F8F"/>
            </w:rPr>
            <w:t>Diligenciar el nombre completo del proponente</w:t>
          </w:r>
        </w:p>
      </w:docPartBody>
    </w:docPart>
    <w:docPart>
      <w:docPartPr>
        <w:name w:val="26B0F5A4F8D9488EA0FD85019E503619"/>
        <w:category>
          <w:name w:val="General"/>
          <w:gallery w:val="placeholder"/>
        </w:category>
        <w:types>
          <w:type w:val="bbPlcHdr"/>
        </w:types>
        <w:behaviors>
          <w:behavior w:val="content"/>
        </w:behaviors>
        <w:guid w:val="{2DA30737-449F-4CF7-A4AB-66AB8E963A83}"/>
      </w:docPartPr>
      <w:docPartBody>
        <w:p w:rsidR="00902CDA" w:rsidRDefault="00902CDA" w:rsidP="00902CDA">
          <w:pPr>
            <w:pStyle w:val="26B0F5A4F8D9488EA0FD85019E503619"/>
          </w:pPr>
          <w:r w:rsidRPr="00816EB3">
            <w:rPr>
              <w:rStyle w:val="Textodelmarcadordeposicin"/>
              <w:rFonts w:ascii="Arial" w:eastAsiaTheme="minorHAnsi" w:hAnsi="Arial" w:cs="Arial"/>
              <w:color w:val="FF8F8F"/>
            </w:rPr>
            <w:t>Diligenciar la identificación del proponente</w:t>
          </w:r>
        </w:p>
      </w:docPartBody>
    </w:docPart>
    <w:docPart>
      <w:docPartPr>
        <w:name w:val="3C55C1DAF2DB40679FA1024B6C56C0D5"/>
        <w:category>
          <w:name w:val="General"/>
          <w:gallery w:val="placeholder"/>
        </w:category>
        <w:types>
          <w:type w:val="bbPlcHdr"/>
        </w:types>
        <w:behaviors>
          <w:behavior w:val="content"/>
        </w:behaviors>
        <w:guid w:val="{BF2638EA-18CE-45F3-8770-CFEDE918CD3A}"/>
      </w:docPartPr>
      <w:docPartBody>
        <w:p w:rsidR="00902CDA" w:rsidRDefault="00902CDA" w:rsidP="00902CDA">
          <w:pPr>
            <w:pStyle w:val="3C55C1DAF2DB40679FA1024B6C56C0D5"/>
          </w:pPr>
          <w:r w:rsidRPr="00816EB3">
            <w:rPr>
              <w:rStyle w:val="Textodelmarcadordeposicin"/>
              <w:rFonts w:ascii="Arial" w:eastAsiaTheme="minorHAnsi" w:hAnsi="Arial" w:cs="Arial"/>
              <w:color w:val="FF8F8F"/>
            </w:rPr>
            <w:t>Diligenciar el nombre completo del representante legal</w:t>
          </w:r>
        </w:p>
      </w:docPartBody>
    </w:docPart>
    <w:docPart>
      <w:docPartPr>
        <w:name w:val="64D8A5F82DA3466DA7EDF20DF8671840"/>
        <w:category>
          <w:name w:val="General"/>
          <w:gallery w:val="placeholder"/>
        </w:category>
        <w:types>
          <w:type w:val="bbPlcHdr"/>
        </w:types>
        <w:behaviors>
          <w:behavior w:val="content"/>
        </w:behaviors>
        <w:guid w:val="{D031D227-130A-4064-9D95-2DA82C7629C4}"/>
      </w:docPartPr>
      <w:docPartBody>
        <w:p w:rsidR="00902CDA" w:rsidRDefault="00902CDA" w:rsidP="00902CDA">
          <w:pPr>
            <w:pStyle w:val="64D8A5F82DA3466DA7EDF20DF8671840"/>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318481C74925417DADB76EEF21E6C783"/>
        <w:category>
          <w:name w:val="General"/>
          <w:gallery w:val="placeholder"/>
        </w:category>
        <w:types>
          <w:type w:val="bbPlcHdr"/>
        </w:types>
        <w:behaviors>
          <w:behavior w:val="content"/>
        </w:behaviors>
        <w:guid w:val="{46C6F7D7-7DAA-467C-B1AA-03058DDC396C}"/>
      </w:docPartPr>
      <w:docPartBody>
        <w:p w:rsidR="00902CDA" w:rsidRDefault="00902CDA" w:rsidP="00902CDA">
          <w:pPr>
            <w:pStyle w:val="318481C74925417DADB76EEF21E6C783"/>
          </w:pPr>
          <w:r w:rsidRPr="00816EB3">
            <w:rPr>
              <w:rStyle w:val="Textodelmarcadordeposicin"/>
              <w:rFonts w:ascii="Arial" w:eastAsiaTheme="minorHAnsi" w:hAnsi="Arial" w:cs="Arial"/>
              <w:color w:val="FF8F8F"/>
            </w:rPr>
            <w:t>Diligenciar el nombre completo del proponente</w:t>
          </w:r>
        </w:p>
      </w:docPartBody>
    </w:docPart>
    <w:docPart>
      <w:docPartPr>
        <w:name w:val="81397BEE440E46C79F163FEA042F7B7A"/>
        <w:category>
          <w:name w:val="General"/>
          <w:gallery w:val="placeholder"/>
        </w:category>
        <w:types>
          <w:type w:val="bbPlcHdr"/>
        </w:types>
        <w:behaviors>
          <w:behavior w:val="content"/>
        </w:behaviors>
        <w:guid w:val="{FE989368-3631-4ED6-B63E-569A7B53E97B}"/>
      </w:docPartPr>
      <w:docPartBody>
        <w:p w:rsidR="00902CDA" w:rsidRDefault="00902CDA" w:rsidP="00902CDA">
          <w:pPr>
            <w:pStyle w:val="81397BEE440E46C79F163FEA042F7B7A"/>
          </w:pPr>
          <w:r w:rsidRPr="00816EB3">
            <w:rPr>
              <w:rStyle w:val="Textodelmarcadordeposicin"/>
              <w:rFonts w:ascii="Arial" w:eastAsiaTheme="minorHAnsi" w:hAnsi="Arial" w:cs="Arial"/>
              <w:color w:val="FF8F8F"/>
            </w:rPr>
            <w:t>Diligenciar la identificación del proponente</w:t>
          </w:r>
        </w:p>
      </w:docPartBody>
    </w:docPart>
    <w:docPart>
      <w:docPartPr>
        <w:name w:val="9C9FC712D72B4B9AAE0B1C3CB0A9DB9F"/>
        <w:category>
          <w:name w:val="General"/>
          <w:gallery w:val="placeholder"/>
        </w:category>
        <w:types>
          <w:type w:val="bbPlcHdr"/>
        </w:types>
        <w:behaviors>
          <w:behavior w:val="content"/>
        </w:behaviors>
        <w:guid w:val="{EE4F5869-44A7-4433-AC03-ECEE3267CA35}"/>
      </w:docPartPr>
      <w:docPartBody>
        <w:p w:rsidR="00902CDA" w:rsidRDefault="00902CDA" w:rsidP="00902CDA">
          <w:pPr>
            <w:pStyle w:val="9C9FC712D72B4B9AAE0B1C3CB0A9DB9F"/>
          </w:pPr>
          <w:r w:rsidRPr="00816EB3">
            <w:rPr>
              <w:rStyle w:val="Textodelmarcadordeposicin"/>
              <w:rFonts w:ascii="Arial" w:eastAsiaTheme="minorHAnsi" w:hAnsi="Arial" w:cs="Arial"/>
              <w:color w:val="FF8F8F"/>
            </w:rPr>
            <w:t>Diligenciar el nombre completo del representante legal</w:t>
          </w:r>
        </w:p>
      </w:docPartBody>
    </w:docPart>
    <w:docPart>
      <w:docPartPr>
        <w:name w:val="4D4D82E57F414578966C16ABB925C20E"/>
        <w:category>
          <w:name w:val="General"/>
          <w:gallery w:val="placeholder"/>
        </w:category>
        <w:types>
          <w:type w:val="bbPlcHdr"/>
        </w:types>
        <w:behaviors>
          <w:behavior w:val="content"/>
        </w:behaviors>
        <w:guid w:val="{0E8E99CB-094B-483B-B279-6949111ED290}"/>
      </w:docPartPr>
      <w:docPartBody>
        <w:p w:rsidR="00902CDA" w:rsidRDefault="00902CDA" w:rsidP="00902CDA">
          <w:pPr>
            <w:pStyle w:val="4D4D82E57F414578966C16ABB925C20E"/>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2AA7C12A83E5470D86B3B7619085E46E"/>
        <w:category>
          <w:name w:val="General"/>
          <w:gallery w:val="placeholder"/>
        </w:category>
        <w:types>
          <w:type w:val="bbPlcHdr"/>
        </w:types>
        <w:behaviors>
          <w:behavior w:val="content"/>
        </w:behaviors>
        <w:guid w:val="{536506F2-C2F1-4BC6-A4C0-17971C03803E}"/>
      </w:docPartPr>
      <w:docPartBody>
        <w:p w:rsidR="00902CDA" w:rsidRDefault="00902CDA" w:rsidP="00902CDA">
          <w:pPr>
            <w:pStyle w:val="2AA7C12A83E5470D86B3B7619085E46E"/>
          </w:pPr>
          <w:r w:rsidRPr="00816EB3">
            <w:rPr>
              <w:rStyle w:val="Textodelmarcadordeposicin"/>
              <w:rFonts w:ascii="Arial" w:eastAsiaTheme="minorHAnsi" w:hAnsi="Arial" w:cs="Arial"/>
              <w:color w:val="FF8F8F"/>
            </w:rPr>
            <w:t>Diligenciar el nombre completo del proponente</w:t>
          </w:r>
        </w:p>
      </w:docPartBody>
    </w:docPart>
    <w:docPart>
      <w:docPartPr>
        <w:name w:val="DC9E374056E34FDFBBC9B24028A3818E"/>
        <w:category>
          <w:name w:val="General"/>
          <w:gallery w:val="placeholder"/>
        </w:category>
        <w:types>
          <w:type w:val="bbPlcHdr"/>
        </w:types>
        <w:behaviors>
          <w:behavior w:val="content"/>
        </w:behaviors>
        <w:guid w:val="{46085323-471E-47E1-ACF4-EDFBF39B0A2D}"/>
      </w:docPartPr>
      <w:docPartBody>
        <w:p w:rsidR="00902CDA" w:rsidRDefault="00902CDA" w:rsidP="00902CDA">
          <w:pPr>
            <w:pStyle w:val="DC9E374056E34FDFBBC9B24028A3818E"/>
          </w:pPr>
          <w:r w:rsidRPr="00816EB3">
            <w:rPr>
              <w:rStyle w:val="Textodelmarcadordeposicin"/>
              <w:rFonts w:ascii="Arial" w:eastAsiaTheme="minorHAnsi" w:hAnsi="Arial" w:cs="Arial"/>
              <w:color w:val="FF8F8F"/>
            </w:rPr>
            <w:t>Diligenciar la identificación del proponente</w:t>
          </w:r>
        </w:p>
      </w:docPartBody>
    </w:docPart>
    <w:docPart>
      <w:docPartPr>
        <w:name w:val="94E6EB88835544DEABEBB66FF57E74B3"/>
        <w:category>
          <w:name w:val="General"/>
          <w:gallery w:val="placeholder"/>
        </w:category>
        <w:types>
          <w:type w:val="bbPlcHdr"/>
        </w:types>
        <w:behaviors>
          <w:behavior w:val="content"/>
        </w:behaviors>
        <w:guid w:val="{28AEB713-3856-4DA9-B1AF-5563F8D3397B}"/>
      </w:docPartPr>
      <w:docPartBody>
        <w:p w:rsidR="00902CDA" w:rsidRDefault="00902CDA" w:rsidP="00902CDA">
          <w:pPr>
            <w:pStyle w:val="94E6EB88835544DEABEBB66FF57E74B3"/>
          </w:pPr>
          <w:r w:rsidRPr="00816EB3">
            <w:rPr>
              <w:rStyle w:val="Textodelmarcadordeposicin"/>
              <w:rFonts w:ascii="Arial" w:eastAsiaTheme="minorHAnsi" w:hAnsi="Arial" w:cs="Arial"/>
              <w:color w:val="FF8F8F"/>
            </w:rPr>
            <w:t>Diligenciar el nombre completo del representante legal</w:t>
          </w:r>
        </w:p>
      </w:docPartBody>
    </w:docPart>
    <w:docPart>
      <w:docPartPr>
        <w:name w:val="D7AFFA564D7B4B5AA98CF817A15CBAE7"/>
        <w:category>
          <w:name w:val="General"/>
          <w:gallery w:val="placeholder"/>
        </w:category>
        <w:types>
          <w:type w:val="bbPlcHdr"/>
        </w:types>
        <w:behaviors>
          <w:behavior w:val="content"/>
        </w:behaviors>
        <w:guid w:val="{3459E20D-90DD-4B78-82A1-F3C3BC78546C}"/>
      </w:docPartPr>
      <w:docPartBody>
        <w:p w:rsidR="00902CDA" w:rsidRDefault="00902CDA" w:rsidP="00902CDA">
          <w:pPr>
            <w:pStyle w:val="D7AFFA564D7B4B5AA98CF817A15CBAE7"/>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56698CC68DD344FEB6DB0F028A84D338"/>
        <w:category>
          <w:name w:val="General"/>
          <w:gallery w:val="placeholder"/>
        </w:category>
        <w:types>
          <w:type w:val="bbPlcHdr"/>
        </w:types>
        <w:behaviors>
          <w:behavior w:val="content"/>
        </w:behaviors>
        <w:guid w:val="{BE952599-84AC-47E6-ACC4-F7567BF6E1C2}"/>
      </w:docPartPr>
      <w:docPartBody>
        <w:p w:rsidR="00902CDA" w:rsidRDefault="00902CDA" w:rsidP="00902CDA">
          <w:pPr>
            <w:pStyle w:val="56698CC68DD344FEB6DB0F028A84D338"/>
          </w:pPr>
          <w:r w:rsidRPr="00816EB3">
            <w:rPr>
              <w:rStyle w:val="Textodelmarcadordeposicin"/>
              <w:rFonts w:ascii="Arial" w:eastAsiaTheme="minorHAnsi" w:hAnsi="Arial" w:cs="Arial"/>
              <w:color w:val="FF8F8F"/>
            </w:rPr>
            <w:t>Diligenciar el nombre completo del proponente</w:t>
          </w:r>
        </w:p>
      </w:docPartBody>
    </w:docPart>
    <w:docPart>
      <w:docPartPr>
        <w:name w:val="8D9A1B39E0364060B1F749EBCF867D25"/>
        <w:category>
          <w:name w:val="General"/>
          <w:gallery w:val="placeholder"/>
        </w:category>
        <w:types>
          <w:type w:val="bbPlcHdr"/>
        </w:types>
        <w:behaviors>
          <w:behavior w:val="content"/>
        </w:behaviors>
        <w:guid w:val="{6A95F889-2CBF-49EB-A623-F7E23DD5BCDC}"/>
      </w:docPartPr>
      <w:docPartBody>
        <w:p w:rsidR="00902CDA" w:rsidRDefault="00902CDA" w:rsidP="00902CDA">
          <w:pPr>
            <w:pStyle w:val="8D9A1B39E0364060B1F749EBCF867D25"/>
          </w:pPr>
          <w:r w:rsidRPr="00816EB3">
            <w:rPr>
              <w:rStyle w:val="Textodelmarcadordeposicin"/>
              <w:rFonts w:ascii="Arial" w:eastAsiaTheme="minorHAnsi" w:hAnsi="Arial" w:cs="Arial"/>
              <w:color w:val="FF8F8F"/>
            </w:rPr>
            <w:t>Diligenciar la identificación del proponente</w:t>
          </w:r>
        </w:p>
      </w:docPartBody>
    </w:docPart>
    <w:docPart>
      <w:docPartPr>
        <w:name w:val="FD932BAD6E84468DA26F0D91C5DB2E36"/>
        <w:category>
          <w:name w:val="General"/>
          <w:gallery w:val="placeholder"/>
        </w:category>
        <w:types>
          <w:type w:val="bbPlcHdr"/>
        </w:types>
        <w:behaviors>
          <w:behavior w:val="content"/>
        </w:behaviors>
        <w:guid w:val="{2E855D38-57CD-4C87-A73C-735A8D33048B}"/>
      </w:docPartPr>
      <w:docPartBody>
        <w:p w:rsidR="00902CDA" w:rsidRDefault="00902CDA" w:rsidP="00902CDA">
          <w:pPr>
            <w:pStyle w:val="FD932BAD6E84468DA26F0D91C5DB2E36"/>
          </w:pPr>
          <w:r w:rsidRPr="00816EB3">
            <w:rPr>
              <w:rStyle w:val="Textodelmarcadordeposicin"/>
              <w:rFonts w:ascii="Arial" w:eastAsiaTheme="minorHAnsi" w:hAnsi="Arial" w:cs="Arial"/>
              <w:color w:val="FF8F8F"/>
            </w:rPr>
            <w:t>Diligenciar el nombre completo del representante legal</w:t>
          </w:r>
        </w:p>
      </w:docPartBody>
    </w:docPart>
    <w:docPart>
      <w:docPartPr>
        <w:name w:val="501987DDF59048629EABFA6E7CB4E742"/>
        <w:category>
          <w:name w:val="General"/>
          <w:gallery w:val="placeholder"/>
        </w:category>
        <w:types>
          <w:type w:val="bbPlcHdr"/>
        </w:types>
        <w:behaviors>
          <w:behavior w:val="content"/>
        </w:behaviors>
        <w:guid w:val="{D7B38DE9-ACE0-4036-B756-93799F6DDF96}"/>
      </w:docPartPr>
      <w:docPartBody>
        <w:p w:rsidR="00902CDA" w:rsidRDefault="00902CDA" w:rsidP="00902CDA">
          <w:pPr>
            <w:pStyle w:val="501987DDF59048629EABFA6E7CB4E742"/>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B324DA33228240E2BC9E4ED5156006D7"/>
        <w:category>
          <w:name w:val="General"/>
          <w:gallery w:val="placeholder"/>
        </w:category>
        <w:types>
          <w:type w:val="bbPlcHdr"/>
        </w:types>
        <w:behaviors>
          <w:behavior w:val="content"/>
        </w:behaviors>
        <w:guid w:val="{5DF882B8-2BD8-442C-ABE9-9E3773736033}"/>
      </w:docPartPr>
      <w:docPartBody>
        <w:p w:rsidR="00902CDA" w:rsidRDefault="00902CDA" w:rsidP="00902CDA">
          <w:pPr>
            <w:pStyle w:val="B324DA33228240E2BC9E4ED5156006D7"/>
          </w:pPr>
          <w:r w:rsidRPr="00816EB3">
            <w:rPr>
              <w:rStyle w:val="Textodelmarcadordeposicin"/>
              <w:rFonts w:ascii="Arial" w:eastAsiaTheme="minorHAnsi" w:hAnsi="Arial" w:cs="Arial"/>
              <w:color w:val="FF8F8F"/>
            </w:rPr>
            <w:t>Diligenciar el nombre completo del proponente</w:t>
          </w:r>
        </w:p>
      </w:docPartBody>
    </w:docPart>
    <w:docPart>
      <w:docPartPr>
        <w:name w:val="FDFB751E164A48F099FEEE1D2606F3F4"/>
        <w:category>
          <w:name w:val="General"/>
          <w:gallery w:val="placeholder"/>
        </w:category>
        <w:types>
          <w:type w:val="bbPlcHdr"/>
        </w:types>
        <w:behaviors>
          <w:behavior w:val="content"/>
        </w:behaviors>
        <w:guid w:val="{A3956A9E-2548-435B-ADAB-2ABE5CFFACA5}"/>
      </w:docPartPr>
      <w:docPartBody>
        <w:p w:rsidR="00902CDA" w:rsidRDefault="00902CDA" w:rsidP="00902CDA">
          <w:pPr>
            <w:pStyle w:val="FDFB751E164A48F099FEEE1D2606F3F4"/>
          </w:pPr>
          <w:r w:rsidRPr="00816EB3">
            <w:rPr>
              <w:rStyle w:val="Textodelmarcadordeposicin"/>
              <w:rFonts w:ascii="Arial" w:eastAsiaTheme="minorHAnsi" w:hAnsi="Arial" w:cs="Arial"/>
              <w:color w:val="FF8F8F"/>
            </w:rPr>
            <w:t>Diligenciar la identificación del proponente</w:t>
          </w:r>
        </w:p>
      </w:docPartBody>
    </w:docPart>
    <w:docPart>
      <w:docPartPr>
        <w:name w:val="370DD3CB61B14E8483623EC8F1DF8255"/>
        <w:category>
          <w:name w:val="General"/>
          <w:gallery w:val="placeholder"/>
        </w:category>
        <w:types>
          <w:type w:val="bbPlcHdr"/>
        </w:types>
        <w:behaviors>
          <w:behavior w:val="content"/>
        </w:behaviors>
        <w:guid w:val="{034F2D01-21DC-4E32-909F-F7CC48EAEA9A}"/>
      </w:docPartPr>
      <w:docPartBody>
        <w:p w:rsidR="00902CDA" w:rsidRDefault="00902CDA" w:rsidP="00902CDA">
          <w:pPr>
            <w:pStyle w:val="370DD3CB61B14E8483623EC8F1DF8255"/>
          </w:pPr>
          <w:r w:rsidRPr="00816EB3">
            <w:rPr>
              <w:rStyle w:val="Textodelmarcadordeposicin"/>
              <w:rFonts w:ascii="Arial" w:eastAsiaTheme="minorHAnsi" w:hAnsi="Arial" w:cs="Arial"/>
              <w:color w:val="FF8F8F"/>
            </w:rPr>
            <w:t>Diligenciar el nombre completo del representante legal</w:t>
          </w:r>
        </w:p>
      </w:docPartBody>
    </w:docPart>
    <w:docPart>
      <w:docPartPr>
        <w:name w:val="37320257B6604971B57797897B0A8940"/>
        <w:category>
          <w:name w:val="General"/>
          <w:gallery w:val="placeholder"/>
        </w:category>
        <w:types>
          <w:type w:val="bbPlcHdr"/>
        </w:types>
        <w:behaviors>
          <w:behavior w:val="content"/>
        </w:behaviors>
        <w:guid w:val="{E6931E18-6345-4143-B8D4-3604C5D281F4}"/>
      </w:docPartPr>
      <w:docPartBody>
        <w:p w:rsidR="00902CDA" w:rsidRDefault="00902CDA" w:rsidP="00902CDA">
          <w:pPr>
            <w:pStyle w:val="37320257B6604971B57797897B0A8940"/>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4BB29B42CE6A4F69A133449D035342F5"/>
        <w:category>
          <w:name w:val="General"/>
          <w:gallery w:val="placeholder"/>
        </w:category>
        <w:types>
          <w:type w:val="bbPlcHdr"/>
        </w:types>
        <w:behaviors>
          <w:behavior w:val="content"/>
        </w:behaviors>
        <w:guid w:val="{A98AEA9D-A925-478E-83C7-7ED34C8D2DB0}"/>
      </w:docPartPr>
      <w:docPartBody>
        <w:p w:rsidR="00902CDA" w:rsidRDefault="00902CDA" w:rsidP="00902CDA">
          <w:pPr>
            <w:pStyle w:val="4BB29B42CE6A4F69A133449D035342F5"/>
          </w:pPr>
          <w:r w:rsidRPr="00816EB3">
            <w:rPr>
              <w:rStyle w:val="Textodelmarcadordeposicin"/>
              <w:rFonts w:ascii="Arial" w:eastAsiaTheme="minorHAnsi" w:hAnsi="Arial" w:cs="Arial"/>
              <w:color w:val="FF8F8F"/>
            </w:rPr>
            <w:t>Diligenciar el nombre completo del proponente</w:t>
          </w:r>
        </w:p>
      </w:docPartBody>
    </w:docPart>
    <w:docPart>
      <w:docPartPr>
        <w:name w:val="7BB001E0C7C441969DA97C4317D68B95"/>
        <w:category>
          <w:name w:val="General"/>
          <w:gallery w:val="placeholder"/>
        </w:category>
        <w:types>
          <w:type w:val="bbPlcHdr"/>
        </w:types>
        <w:behaviors>
          <w:behavior w:val="content"/>
        </w:behaviors>
        <w:guid w:val="{DDB1E8D4-2A5C-4B09-B7DF-D88D14BDBB71}"/>
      </w:docPartPr>
      <w:docPartBody>
        <w:p w:rsidR="00902CDA" w:rsidRDefault="00902CDA" w:rsidP="00902CDA">
          <w:pPr>
            <w:pStyle w:val="7BB001E0C7C441969DA97C4317D68B95"/>
          </w:pPr>
          <w:r w:rsidRPr="00816EB3">
            <w:rPr>
              <w:rStyle w:val="Textodelmarcadordeposicin"/>
              <w:rFonts w:ascii="Arial" w:eastAsiaTheme="minorHAnsi" w:hAnsi="Arial" w:cs="Arial"/>
              <w:color w:val="FF8F8F"/>
            </w:rPr>
            <w:t>Diligenciar la identificación del proponente</w:t>
          </w:r>
        </w:p>
      </w:docPartBody>
    </w:docPart>
    <w:docPart>
      <w:docPartPr>
        <w:name w:val="DC4A9375338A45AFA30E358F35F41C4F"/>
        <w:category>
          <w:name w:val="General"/>
          <w:gallery w:val="placeholder"/>
        </w:category>
        <w:types>
          <w:type w:val="bbPlcHdr"/>
        </w:types>
        <w:behaviors>
          <w:behavior w:val="content"/>
        </w:behaviors>
        <w:guid w:val="{59E8F64B-41C0-479E-8F00-83CCA3302B08}"/>
      </w:docPartPr>
      <w:docPartBody>
        <w:p w:rsidR="00902CDA" w:rsidRDefault="00902CDA" w:rsidP="00902CDA">
          <w:pPr>
            <w:pStyle w:val="DC4A9375338A45AFA30E358F35F41C4F"/>
          </w:pPr>
          <w:r w:rsidRPr="00816EB3">
            <w:rPr>
              <w:rStyle w:val="Textodelmarcadordeposicin"/>
              <w:rFonts w:ascii="Arial" w:eastAsiaTheme="minorHAnsi" w:hAnsi="Arial" w:cs="Arial"/>
              <w:color w:val="FF8F8F"/>
            </w:rPr>
            <w:t>Diligenciar el nombre completo del representante legal</w:t>
          </w:r>
        </w:p>
      </w:docPartBody>
    </w:docPart>
    <w:docPart>
      <w:docPartPr>
        <w:name w:val="4CA37F9593B8411994C1363F5793E859"/>
        <w:category>
          <w:name w:val="General"/>
          <w:gallery w:val="placeholder"/>
        </w:category>
        <w:types>
          <w:type w:val="bbPlcHdr"/>
        </w:types>
        <w:behaviors>
          <w:behavior w:val="content"/>
        </w:behaviors>
        <w:guid w:val="{9E637B29-41CC-49CE-B1AF-04EE53EDE089}"/>
      </w:docPartPr>
      <w:docPartBody>
        <w:p w:rsidR="00902CDA" w:rsidRDefault="00902CDA" w:rsidP="00902CDA">
          <w:pPr>
            <w:pStyle w:val="4CA37F9593B8411994C1363F5793E859"/>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6F5BFC7D3FCD415CB4DF2C161EB8936B"/>
        <w:category>
          <w:name w:val="General"/>
          <w:gallery w:val="placeholder"/>
        </w:category>
        <w:types>
          <w:type w:val="bbPlcHdr"/>
        </w:types>
        <w:behaviors>
          <w:behavior w:val="content"/>
        </w:behaviors>
        <w:guid w:val="{C6D31290-523E-48A9-B23E-B7669685C46C}"/>
      </w:docPartPr>
      <w:docPartBody>
        <w:p w:rsidR="00902CDA" w:rsidRDefault="00902CDA" w:rsidP="00902CDA">
          <w:pPr>
            <w:pStyle w:val="6F5BFC7D3FCD415CB4DF2C161EB8936B"/>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333A533007F845C299F4D097F851699B"/>
        <w:category>
          <w:name w:val="General"/>
          <w:gallery w:val="placeholder"/>
        </w:category>
        <w:types>
          <w:type w:val="bbPlcHdr"/>
        </w:types>
        <w:behaviors>
          <w:behavior w:val="content"/>
        </w:behaviors>
        <w:guid w:val="{FC24563A-D0F9-46B7-B792-FD965B5647B0}"/>
      </w:docPartPr>
      <w:docPartBody>
        <w:p w:rsidR="00902CDA" w:rsidRDefault="00902CDA" w:rsidP="00902CDA">
          <w:pPr>
            <w:pStyle w:val="333A533007F845C299F4D097F851699B"/>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96EDF152DA644E1AA420A5FE8A1FE3D4"/>
        <w:category>
          <w:name w:val="General"/>
          <w:gallery w:val="placeholder"/>
        </w:category>
        <w:types>
          <w:type w:val="bbPlcHdr"/>
        </w:types>
        <w:behaviors>
          <w:behavior w:val="content"/>
        </w:behaviors>
        <w:guid w:val="{FDBF4684-1622-4A97-B3C8-764FC37DD2D9}"/>
      </w:docPartPr>
      <w:docPartBody>
        <w:p w:rsidR="00902CDA" w:rsidRDefault="00902CDA" w:rsidP="00902CDA">
          <w:pPr>
            <w:pStyle w:val="96EDF152DA644E1AA420A5FE8A1FE3D4"/>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598A04B007BF4254A44915FEBBBFEF65"/>
        <w:category>
          <w:name w:val="General"/>
          <w:gallery w:val="placeholder"/>
        </w:category>
        <w:types>
          <w:type w:val="bbPlcHdr"/>
        </w:types>
        <w:behaviors>
          <w:behavior w:val="content"/>
        </w:behaviors>
        <w:guid w:val="{28DCF499-9044-4C10-AA35-3BEAA61B8C7C}"/>
      </w:docPartPr>
      <w:docPartBody>
        <w:p w:rsidR="00902CDA" w:rsidRDefault="00902CDA" w:rsidP="00902CDA">
          <w:pPr>
            <w:pStyle w:val="598A04B007BF4254A44915FEBBBFEF65"/>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AB81AE6EC0F4DBCA9D4891C68D879B8"/>
        <w:category>
          <w:name w:val="General"/>
          <w:gallery w:val="placeholder"/>
        </w:category>
        <w:types>
          <w:type w:val="bbPlcHdr"/>
        </w:types>
        <w:behaviors>
          <w:behavior w:val="content"/>
        </w:behaviors>
        <w:guid w:val="{1DA2977B-78B8-4DE3-AE6E-9F7E6317C4CD}"/>
      </w:docPartPr>
      <w:docPartBody>
        <w:p w:rsidR="00902CDA" w:rsidRDefault="00902CDA" w:rsidP="00902CDA">
          <w:pPr>
            <w:pStyle w:val="8AB81AE6EC0F4DBCA9D4891C68D879B8"/>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B38E4B48E3B0425FA159199C3C4F354E"/>
        <w:category>
          <w:name w:val="General"/>
          <w:gallery w:val="placeholder"/>
        </w:category>
        <w:types>
          <w:type w:val="bbPlcHdr"/>
        </w:types>
        <w:behaviors>
          <w:behavior w:val="content"/>
        </w:behaviors>
        <w:guid w:val="{C829C3CB-EA94-4998-A16C-71A42890D40D}"/>
      </w:docPartPr>
      <w:docPartBody>
        <w:p w:rsidR="00902CDA" w:rsidRDefault="00902CDA" w:rsidP="00902CDA">
          <w:pPr>
            <w:pStyle w:val="B38E4B48E3B0425FA159199C3C4F354E"/>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44EF85AAD58245998BA7E3C8E69CC16E"/>
        <w:category>
          <w:name w:val="General"/>
          <w:gallery w:val="placeholder"/>
        </w:category>
        <w:types>
          <w:type w:val="bbPlcHdr"/>
        </w:types>
        <w:behaviors>
          <w:behavior w:val="content"/>
        </w:behaviors>
        <w:guid w:val="{36A32D8B-D14B-4E80-8EBD-81F1C961BB27}"/>
      </w:docPartPr>
      <w:docPartBody>
        <w:p w:rsidR="00902CDA" w:rsidRDefault="00902CDA" w:rsidP="00902CDA">
          <w:pPr>
            <w:pStyle w:val="44EF85AAD58245998BA7E3C8E69CC16E"/>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8D82A4AEBD3C401098C3FEAED351EB8E"/>
        <w:category>
          <w:name w:val="General"/>
          <w:gallery w:val="placeholder"/>
        </w:category>
        <w:types>
          <w:type w:val="bbPlcHdr"/>
        </w:types>
        <w:behaviors>
          <w:behavior w:val="content"/>
        </w:behaviors>
        <w:guid w:val="{C7B4E066-CFBD-4448-A5E3-6B1B0E47C373}"/>
      </w:docPartPr>
      <w:docPartBody>
        <w:p w:rsidR="00902CDA" w:rsidRDefault="00902CDA" w:rsidP="00902CDA">
          <w:pPr>
            <w:pStyle w:val="8D82A4AEBD3C401098C3FEAED351EB8E"/>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0D18C4CC30034EAAA2F9F0C4CBCFCF54"/>
        <w:category>
          <w:name w:val="General"/>
          <w:gallery w:val="placeholder"/>
        </w:category>
        <w:types>
          <w:type w:val="bbPlcHdr"/>
        </w:types>
        <w:behaviors>
          <w:behavior w:val="content"/>
        </w:behaviors>
        <w:guid w:val="{3B5FBD28-32E2-4D25-86F1-60101393B9F9}"/>
      </w:docPartPr>
      <w:docPartBody>
        <w:p w:rsidR="00902CDA" w:rsidRDefault="00902CDA" w:rsidP="00902CDA">
          <w:pPr>
            <w:pStyle w:val="0D18C4CC30034EAAA2F9F0C4CBCFCF54"/>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A9635F71099D4389A3387E991A9394E6"/>
        <w:category>
          <w:name w:val="General"/>
          <w:gallery w:val="placeholder"/>
        </w:category>
        <w:types>
          <w:type w:val="bbPlcHdr"/>
        </w:types>
        <w:behaviors>
          <w:behavior w:val="content"/>
        </w:behaviors>
        <w:guid w:val="{F03F226A-8C76-4544-9F25-F35C183C37A2}"/>
      </w:docPartPr>
      <w:docPartBody>
        <w:p w:rsidR="00902CDA" w:rsidRDefault="00902CDA" w:rsidP="00902CDA">
          <w:pPr>
            <w:pStyle w:val="A9635F71099D4389A3387E991A9394E6"/>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B40EF083B9DE485C870DF0BBC2C50713"/>
        <w:category>
          <w:name w:val="General"/>
          <w:gallery w:val="placeholder"/>
        </w:category>
        <w:types>
          <w:type w:val="bbPlcHdr"/>
        </w:types>
        <w:behaviors>
          <w:behavior w:val="content"/>
        </w:behaviors>
        <w:guid w:val="{7E0B48B2-65D6-4D9F-B0DE-FEEDE21762F6}"/>
      </w:docPartPr>
      <w:docPartBody>
        <w:p w:rsidR="00902CDA" w:rsidRDefault="00902CDA" w:rsidP="00902CDA">
          <w:pPr>
            <w:pStyle w:val="B40EF083B9DE485C870DF0BBC2C50713"/>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37451F31CF0C4E719F1F033472CFD0D9"/>
        <w:category>
          <w:name w:val="General"/>
          <w:gallery w:val="placeholder"/>
        </w:category>
        <w:types>
          <w:type w:val="bbPlcHdr"/>
        </w:types>
        <w:behaviors>
          <w:behavior w:val="content"/>
        </w:behaviors>
        <w:guid w:val="{0D139F71-DFCA-4EE7-8CAA-38BD0B8EDA64}"/>
      </w:docPartPr>
      <w:docPartBody>
        <w:p w:rsidR="00902CDA" w:rsidRDefault="00902CDA" w:rsidP="00902CDA">
          <w:pPr>
            <w:pStyle w:val="37451F31CF0C4E719F1F033472CFD0D9"/>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74456809778B45CE955F2F449D337139"/>
        <w:category>
          <w:name w:val="General"/>
          <w:gallery w:val="placeholder"/>
        </w:category>
        <w:types>
          <w:type w:val="bbPlcHdr"/>
        </w:types>
        <w:behaviors>
          <w:behavior w:val="content"/>
        </w:behaviors>
        <w:guid w:val="{762ADCD4-9A3F-45BC-AF35-C2D75CBBA513}"/>
      </w:docPartPr>
      <w:docPartBody>
        <w:p w:rsidR="00902CDA" w:rsidRDefault="00902CDA" w:rsidP="00902CDA">
          <w:pPr>
            <w:pStyle w:val="74456809778B45CE955F2F449D337139"/>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B2BB683B3C7E4EFEA6C9F934844E754A"/>
        <w:category>
          <w:name w:val="General"/>
          <w:gallery w:val="placeholder"/>
        </w:category>
        <w:types>
          <w:type w:val="bbPlcHdr"/>
        </w:types>
        <w:behaviors>
          <w:behavior w:val="content"/>
        </w:behaviors>
        <w:guid w:val="{B27FA198-FAAC-49A4-921D-64D99BD15AAA}"/>
      </w:docPartPr>
      <w:docPartBody>
        <w:p w:rsidR="00902CDA" w:rsidRDefault="00902CDA" w:rsidP="00902CDA">
          <w:pPr>
            <w:pStyle w:val="B2BB683B3C7E4EFEA6C9F934844E754A"/>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DBF5E6E225AE42F1A7A52FD119190158"/>
        <w:category>
          <w:name w:val="General"/>
          <w:gallery w:val="placeholder"/>
        </w:category>
        <w:types>
          <w:type w:val="bbPlcHdr"/>
        </w:types>
        <w:behaviors>
          <w:behavior w:val="content"/>
        </w:behaviors>
        <w:guid w:val="{E60CF937-64C0-4072-9438-370A923DB38B}"/>
      </w:docPartPr>
      <w:docPartBody>
        <w:p w:rsidR="00902CDA" w:rsidRDefault="00902CDA" w:rsidP="00902CDA">
          <w:pPr>
            <w:pStyle w:val="DBF5E6E225AE42F1A7A52FD119190158"/>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588DBF67824141FF8EE2D6BE79E01873"/>
        <w:category>
          <w:name w:val="General"/>
          <w:gallery w:val="placeholder"/>
        </w:category>
        <w:types>
          <w:type w:val="bbPlcHdr"/>
        </w:types>
        <w:behaviors>
          <w:behavior w:val="content"/>
        </w:behaviors>
        <w:guid w:val="{A993AC88-25BA-4685-BB9C-C1F12FDCD644}"/>
      </w:docPartPr>
      <w:docPartBody>
        <w:p w:rsidR="00902CDA" w:rsidRDefault="00902CDA" w:rsidP="00902CDA">
          <w:pPr>
            <w:pStyle w:val="588DBF67824141FF8EE2D6BE79E01873"/>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235EBE31F5AB4AAB96E1F4D436045A4E"/>
        <w:category>
          <w:name w:val="General"/>
          <w:gallery w:val="placeholder"/>
        </w:category>
        <w:types>
          <w:type w:val="bbPlcHdr"/>
        </w:types>
        <w:behaviors>
          <w:behavior w:val="content"/>
        </w:behaviors>
        <w:guid w:val="{F7A84626-4AF4-4F14-9567-B800F17D94B4}"/>
      </w:docPartPr>
      <w:docPartBody>
        <w:p w:rsidR="00902CDA" w:rsidRDefault="00902CDA" w:rsidP="00902CDA">
          <w:pPr>
            <w:pStyle w:val="235EBE31F5AB4AAB96E1F4D436045A4E"/>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335B5EAB3794449BB90037556FDD068B"/>
        <w:category>
          <w:name w:val="General"/>
          <w:gallery w:val="placeholder"/>
        </w:category>
        <w:types>
          <w:type w:val="bbPlcHdr"/>
        </w:types>
        <w:behaviors>
          <w:behavior w:val="content"/>
        </w:behaviors>
        <w:guid w:val="{66F9259D-DC89-487B-8AEA-677263637B48}"/>
      </w:docPartPr>
      <w:docPartBody>
        <w:p w:rsidR="00902CDA" w:rsidRDefault="00902CDA" w:rsidP="00902CDA">
          <w:pPr>
            <w:pStyle w:val="335B5EAB3794449BB90037556FDD068B"/>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246C1CF5D4364C7D9E129057A8DE4C2A"/>
        <w:category>
          <w:name w:val="General"/>
          <w:gallery w:val="placeholder"/>
        </w:category>
        <w:types>
          <w:type w:val="bbPlcHdr"/>
        </w:types>
        <w:behaviors>
          <w:behavior w:val="content"/>
        </w:behaviors>
        <w:guid w:val="{AA146BDC-F24E-4355-A48D-0C0C86D89F71}"/>
      </w:docPartPr>
      <w:docPartBody>
        <w:p w:rsidR="00902CDA" w:rsidRDefault="00902CDA" w:rsidP="00902CDA">
          <w:pPr>
            <w:pStyle w:val="246C1CF5D4364C7D9E129057A8DE4C2A"/>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3AF20CC40CB14AE7A2E26AA25F66587B"/>
        <w:category>
          <w:name w:val="General"/>
          <w:gallery w:val="placeholder"/>
        </w:category>
        <w:types>
          <w:type w:val="bbPlcHdr"/>
        </w:types>
        <w:behaviors>
          <w:behavior w:val="content"/>
        </w:behaviors>
        <w:guid w:val="{7136C6B7-9EB9-4235-AACC-CB31AD7E9F9B}"/>
      </w:docPartPr>
      <w:docPartBody>
        <w:p w:rsidR="00902CDA" w:rsidRDefault="00902CDA" w:rsidP="00902CDA">
          <w:pPr>
            <w:pStyle w:val="3AF20CC40CB14AE7A2E26AA25F66587B"/>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CF3C39DEB2DB4F0F83C72430E148D856"/>
        <w:category>
          <w:name w:val="General"/>
          <w:gallery w:val="placeholder"/>
        </w:category>
        <w:types>
          <w:type w:val="bbPlcHdr"/>
        </w:types>
        <w:behaviors>
          <w:behavior w:val="content"/>
        </w:behaviors>
        <w:guid w:val="{5CEA2000-2C14-45A4-A8E5-49E977AF5352}"/>
      </w:docPartPr>
      <w:docPartBody>
        <w:p w:rsidR="00902CDA" w:rsidRDefault="00902CDA" w:rsidP="00902CDA">
          <w:pPr>
            <w:pStyle w:val="CF3C39DEB2DB4F0F83C72430E148D856"/>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EDCEE9D1943F4AFAB779FABE71F26A13"/>
        <w:category>
          <w:name w:val="General"/>
          <w:gallery w:val="placeholder"/>
        </w:category>
        <w:types>
          <w:type w:val="bbPlcHdr"/>
        </w:types>
        <w:behaviors>
          <w:behavior w:val="content"/>
        </w:behaviors>
        <w:guid w:val="{B42883F0-F2A8-4948-BEF4-394C87FFB941}"/>
      </w:docPartPr>
      <w:docPartBody>
        <w:p w:rsidR="00902CDA" w:rsidRDefault="00902CDA" w:rsidP="00902CDA">
          <w:pPr>
            <w:pStyle w:val="EDCEE9D1943F4AFAB779FABE71F26A13"/>
          </w:pPr>
          <w:r w:rsidRPr="00816EB3">
            <w:rPr>
              <w:rStyle w:val="Textodelmarcadordeposicin"/>
              <w:rFonts w:ascii="Arial" w:eastAsiaTheme="minorHAnsi" w:hAnsi="Arial" w:cs="Arial"/>
              <w:color w:val="FF8F8F"/>
            </w:rPr>
            <w:t>Diligenciar el nombre completo del proponente</w:t>
          </w:r>
        </w:p>
      </w:docPartBody>
    </w:docPart>
    <w:docPart>
      <w:docPartPr>
        <w:name w:val="461C2B3D98D04723B8B024CF680CCA00"/>
        <w:category>
          <w:name w:val="General"/>
          <w:gallery w:val="placeholder"/>
        </w:category>
        <w:types>
          <w:type w:val="bbPlcHdr"/>
        </w:types>
        <w:behaviors>
          <w:behavior w:val="content"/>
        </w:behaviors>
        <w:guid w:val="{AEF45FCB-F3DF-44A5-8535-08F9785AFF62}"/>
      </w:docPartPr>
      <w:docPartBody>
        <w:p w:rsidR="00902CDA" w:rsidRDefault="00902CDA" w:rsidP="00902CDA">
          <w:pPr>
            <w:pStyle w:val="461C2B3D98D04723B8B024CF680CCA00"/>
          </w:pPr>
          <w:r w:rsidRPr="00816EB3">
            <w:rPr>
              <w:rStyle w:val="Textodelmarcadordeposicin"/>
              <w:rFonts w:ascii="Arial" w:eastAsiaTheme="minorHAnsi" w:hAnsi="Arial" w:cs="Arial"/>
              <w:color w:val="FF8F8F"/>
            </w:rPr>
            <w:t>Diligenciar la identificación del proponente</w:t>
          </w:r>
        </w:p>
      </w:docPartBody>
    </w:docPart>
    <w:docPart>
      <w:docPartPr>
        <w:name w:val="FC0C807859814496B307EADE5008F148"/>
        <w:category>
          <w:name w:val="General"/>
          <w:gallery w:val="placeholder"/>
        </w:category>
        <w:types>
          <w:type w:val="bbPlcHdr"/>
        </w:types>
        <w:behaviors>
          <w:behavior w:val="content"/>
        </w:behaviors>
        <w:guid w:val="{1BF349DD-8B35-4ACA-8676-9554DE40ED4C}"/>
      </w:docPartPr>
      <w:docPartBody>
        <w:p w:rsidR="00902CDA" w:rsidRDefault="00902CDA" w:rsidP="00902CDA">
          <w:pPr>
            <w:pStyle w:val="FC0C807859814496B307EADE5008F148"/>
          </w:pPr>
          <w:r w:rsidRPr="00816EB3">
            <w:rPr>
              <w:rStyle w:val="Textodelmarcadordeposicin"/>
              <w:rFonts w:ascii="Arial" w:eastAsiaTheme="minorHAnsi" w:hAnsi="Arial" w:cs="Arial"/>
              <w:color w:val="FF8F8F"/>
            </w:rPr>
            <w:t>Diligenciar el nombre completo del representante legal</w:t>
          </w:r>
        </w:p>
      </w:docPartBody>
    </w:docPart>
    <w:docPart>
      <w:docPartPr>
        <w:name w:val="28425CD341744DAB8D837414C4FF4C5E"/>
        <w:category>
          <w:name w:val="General"/>
          <w:gallery w:val="placeholder"/>
        </w:category>
        <w:types>
          <w:type w:val="bbPlcHdr"/>
        </w:types>
        <w:behaviors>
          <w:behavior w:val="content"/>
        </w:behaviors>
        <w:guid w:val="{B22C4958-CD29-4120-AABC-C0708CB51C35}"/>
      </w:docPartPr>
      <w:docPartBody>
        <w:p w:rsidR="00902CDA" w:rsidRDefault="00902CDA" w:rsidP="00902CDA">
          <w:pPr>
            <w:pStyle w:val="28425CD341744DAB8D837414C4FF4C5E"/>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63480F6AED664ECF97EAE5AFB253BCC8"/>
        <w:category>
          <w:name w:val="General"/>
          <w:gallery w:val="placeholder"/>
        </w:category>
        <w:types>
          <w:type w:val="bbPlcHdr"/>
        </w:types>
        <w:behaviors>
          <w:behavior w:val="content"/>
        </w:behaviors>
        <w:guid w:val="{06B8C595-E8BB-4226-B5C2-E7F1D156BAF7}"/>
      </w:docPartPr>
      <w:docPartBody>
        <w:p w:rsidR="00902CDA" w:rsidRDefault="00902CDA" w:rsidP="00902CDA">
          <w:pPr>
            <w:pStyle w:val="63480F6AED664ECF97EAE5AFB253BCC8"/>
          </w:pPr>
          <w:r w:rsidRPr="00816EB3">
            <w:rPr>
              <w:rStyle w:val="Textodelmarcadordeposicin"/>
              <w:rFonts w:ascii="Arial" w:eastAsiaTheme="minorHAnsi" w:hAnsi="Arial" w:cs="Arial"/>
              <w:color w:val="FF8F8F"/>
            </w:rPr>
            <w:t>Diligenciar el nombre completo del proponente</w:t>
          </w:r>
        </w:p>
      </w:docPartBody>
    </w:docPart>
    <w:docPart>
      <w:docPartPr>
        <w:name w:val="50E869F9044849AD9BC63FAFF559F23E"/>
        <w:category>
          <w:name w:val="General"/>
          <w:gallery w:val="placeholder"/>
        </w:category>
        <w:types>
          <w:type w:val="bbPlcHdr"/>
        </w:types>
        <w:behaviors>
          <w:behavior w:val="content"/>
        </w:behaviors>
        <w:guid w:val="{7B5BCC40-18DE-425F-A2C8-B5CE155C661A}"/>
      </w:docPartPr>
      <w:docPartBody>
        <w:p w:rsidR="00902CDA" w:rsidRDefault="00902CDA" w:rsidP="00902CDA">
          <w:pPr>
            <w:pStyle w:val="50E869F9044849AD9BC63FAFF559F23E"/>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9F0024335801486A9314A47A9AE7060D"/>
        <w:category>
          <w:name w:val="General"/>
          <w:gallery w:val="placeholder"/>
        </w:category>
        <w:types>
          <w:type w:val="bbPlcHdr"/>
        </w:types>
        <w:behaviors>
          <w:behavior w:val="content"/>
        </w:behaviors>
        <w:guid w:val="{F3734548-614D-4FA0-9AF5-C5CDD04F9F39}"/>
      </w:docPartPr>
      <w:docPartBody>
        <w:p w:rsidR="00902CDA" w:rsidRDefault="00902CDA" w:rsidP="00902CDA">
          <w:pPr>
            <w:pStyle w:val="9F0024335801486A9314A47A9AE7060D"/>
          </w:pPr>
          <w:r w:rsidRPr="00816EB3">
            <w:rPr>
              <w:rStyle w:val="Textodelmarcadordeposicin"/>
              <w:rFonts w:ascii="Arial" w:eastAsiaTheme="minorHAnsi" w:hAnsi="Arial" w:cs="Arial"/>
              <w:color w:val="FF8F8F"/>
            </w:rPr>
            <w:t>Diligenciar cargo</w:t>
          </w:r>
        </w:p>
      </w:docPartBody>
    </w:docPart>
    <w:docPart>
      <w:docPartPr>
        <w:name w:val="D219F2B2C16D465FB93D4C0FF3B9B1E6"/>
        <w:category>
          <w:name w:val="General"/>
          <w:gallery w:val="placeholder"/>
        </w:category>
        <w:types>
          <w:type w:val="bbPlcHdr"/>
        </w:types>
        <w:behaviors>
          <w:behavior w:val="content"/>
        </w:behaviors>
        <w:guid w:val="{9785FDD7-82B7-4726-8F3B-F4F588EA4981}"/>
      </w:docPartPr>
      <w:docPartBody>
        <w:p w:rsidR="00902CDA" w:rsidRDefault="00902CDA" w:rsidP="00902CDA">
          <w:pPr>
            <w:pStyle w:val="D219F2B2C16D465FB93D4C0FF3B9B1E6"/>
          </w:pPr>
          <w:r w:rsidRPr="00816EB3">
            <w:rPr>
              <w:rStyle w:val="Textodelmarcadordeposicin"/>
              <w:rFonts w:ascii="Arial" w:eastAsiaTheme="minorHAnsi" w:hAnsi="Arial" w:cs="Arial"/>
              <w:color w:val="FF8F8F"/>
            </w:rPr>
            <w:t xml:space="preserve">Diligenciar el número de la tarjeta profesional </w:t>
          </w:r>
        </w:p>
      </w:docPartBody>
    </w:docPart>
    <w:docPart>
      <w:docPartPr>
        <w:name w:val="0C15F9742833445F8776BE23CBB9B989"/>
        <w:category>
          <w:name w:val="General"/>
          <w:gallery w:val="placeholder"/>
        </w:category>
        <w:types>
          <w:type w:val="bbPlcHdr"/>
        </w:types>
        <w:behaviors>
          <w:behavior w:val="content"/>
        </w:behaviors>
        <w:guid w:val="{910ECF7C-BA60-48F9-9773-73493138EB2E}"/>
      </w:docPartPr>
      <w:docPartBody>
        <w:p w:rsidR="00A52289" w:rsidRDefault="00902CDA" w:rsidP="00902CDA">
          <w:pPr>
            <w:pStyle w:val="0C15F9742833445F8776BE23CBB9B989"/>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98ED30CF3B1D4DCD95098A394914F42D"/>
        <w:category>
          <w:name w:val="General"/>
          <w:gallery w:val="placeholder"/>
        </w:category>
        <w:types>
          <w:type w:val="bbPlcHdr"/>
        </w:types>
        <w:behaviors>
          <w:behavior w:val="content"/>
        </w:behaviors>
        <w:guid w:val="{C7FB3201-24E4-4688-A4D1-F045A7496E62}"/>
      </w:docPartPr>
      <w:docPartBody>
        <w:p w:rsidR="00A52289" w:rsidRDefault="00902CDA" w:rsidP="00902CDA">
          <w:pPr>
            <w:pStyle w:val="98ED30CF3B1D4DCD95098A394914F42D"/>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355A47EABDDC4071987BEF82EFF17A4F"/>
        <w:category>
          <w:name w:val="General"/>
          <w:gallery w:val="placeholder"/>
        </w:category>
        <w:types>
          <w:type w:val="bbPlcHdr"/>
        </w:types>
        <w:behaviors>
          <w:behavior w:val="content"/>
        </w:behaviors>
        <w:guid w:val="{A9806708-068F-4BEC-A5CF-3D62D4C02DA9}"/>
      </w:docPartPr>
      <w:docPartBody>
        <w:p w:rsidR="00A52289" w:rsidRDefault="00902CDA" w:rsidP="00902CDA">
          <w:pPr>
            <w:pStyle w:val="355A47EABDDC4071987BEF82EFF17A4F"/>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247B0F066F884402AFB62537DD889FFA"/>
        <w:category>
          <w:name w:val="General"/>
          <w:gallery w:val="placeholder"/>
        </w:category>
        <w:types>
          <w:type w:val="bbPlcHdr"/>
        </w:types>
        <w:behaviors>
          <w:behavior w:val="content"/>
        </w:behaviors>
        <w:guid w:val="{FBCD5AD9-3637-4ED0-B18B-DBB868EB5754}"/>
      </w:docPartPr>
      <w:docPartBody>
        <w:p w:rsidR="00A52289" w:rsidRDefault="00902CDA" w:rsidP="00902CDA">
          <w:pPr>
            <w:pStyle w:val="247B0F066F884402AFB62537DD889FFA"/>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683B64B3206B409AAC07912325A4BEFF"/>
        <w:category>
          <w:name w:val="General"/>
          <w:gallery w:val="placeholder"/>
        </w:category>
        <w:types>
          <w:type w:val="bbPlcHdr"/>
        </w:types>
        <w:behaviors>
          <w:behavior w:val="content"/>
        </w:behaviors>
        <w:guid w:val="{9DDB848F-0208-46CE-A2A1-53ECA65FAA5A}"/>
      </w:docPartPr>
      <w:docPartBody>
        <w:p w:rsidR="00A52289" w:rsidRDefault="00902CDA" w:rsidP="00902CDA">
          <w:pPr>
            <w:pStyle w:val="683B64B3206B409AAC07912325A4BEFF"/>
          </w:pPr>
          <w:r w:rsidRPr="00A70DFE">
            <w:rPr>
              <w:rStyle w:val="Textodelmarcadordeposicin"/>
              <w:rFonts w:ascii="Arial" w:eastAsiaTheme="minorHAnsi" w:hAnsi="Arial" w:cs="Arial"/>
              <w:color w:val="FF8F8F"/>
              <w:u w:val="single"/>
            </w:rPr>
            <w:t>Diligenciar la dirección del proveedor</w:t>
          </w:r>
        </w:p>
      </w:docPartBody>
    </w:docPart>
    <w:docPart>
      <w:docPartPr>
        <w:name w:val="DFE5E5532A474C229DFD9B87EE191D70"/>
        <w:category>
          <w:name w:val="General"/>
          <w:gallery w:val="placeholder"/>
        </w:category>
        <w:types>
          <w:type w:val="bbPlcHdr"/>
        </w:types>
        <w:behaviors>
          <w:behavior w:val="content"/>
        </w:behaviors>
        <w:guid w:val="{E6B0E114-6624-4CB8-9DCF-007F112A5937}"/>
      </w:docPartPr>
      <w:docPartBody>
        <w:p w:rsidR="00A52289" w:rsidRDefault="00902CDA" w:rsidP="00902CDA">
          <w:pPr>
            <w:pStyle w:val="DFE5E5532A474C229DFD9B87EE191D70"/>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5A1A38DE7F2E4008BB295A5F513ACBDB"/>
        <w:category>
          <w:name w:val="General"/>
          <w:gallery w:val="placeholder"/>
        </w:category>
        <w:types>
          <w:type w:val="bbPlcHdr"/>
        </w:types>
        <w:behaviors>
          <w:behavior w:val="content"/>
        </w:behaviors>
        <w:guid w:val="{FE1850C5-3473-4415-80CD-8B6CD191C3A3}"/>
      </w:docPartPr>
      <w:docPartBody>
        <w:p w:rsidR="00A52289" w:rsidRDefault="00902CDA" w:rsidP="00902CDA">
          <w:pPr>
            <w:pStyle w:val="5A1A38DE7F2E4008BB295A5F513ACBDB"/>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182187D325A24C1485395A9800830348"/>
        <w:category>
          <w:name w:val="General"/>
          <w:gallery w:val="placeholder"/>
        </w:category>
        <w:types>
          <w:type w:val="bbPlcHdr"/>
        </w:types>
        <w:behaviors>
          <w:behavior w:val="content"/>
        </w:behaviors>
        <w:guid w:val="{51683DBC-3561-45C4-BF1F-321888F6E3E0}"/>
      </w:docPartPr>
      <w:docPartBody>
        <w:p w:rsidR="00A52289" w:rsidRDefault="00902CDA" w:rsidP="00902CDA">
          <w:pPr>
            <w:pStyle w:val="182187D325A24C1485395A9800830348"/>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0476B6E2CDCC45C48275AFA9F6D7F507"/>
        <w:category>
          <w:name w:val="General"/>
          <w:gallery w:val="placeholder"/>
        </w:category>
        <w:types>
          <w:type w:val="bbPlcHdr"/>
        </w:types>
        <w:behaviors>
          <w:behavior w:val="content"/>
        </w:behaviors>
        <w:guid w:val="{0A3B5487-F341-4B6C-B73A-F5228689F712}"/>
      </w:docPartPr>
      <w:docPartBody>
        <w:p w:rsidR="00A52289" w:rsidRDefault="00902CDA" w:rsidP="00902CDA">
          <w:pPr>
            <w:pStyle w:val="0476B6E2CDCC45C48275AFA9F6D7F507"/>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8489EB152C3F475A99FD580B620D1523"/>
        <w:category>
          <w:name w:val="General"/>
          <w:gallery w:val="placeholder"/>
        </w:category>
        <w:types>
          <w:type w:val="bbPlcHdr"/>
        </w:types>
        <w:behaviors>
          <w:behavior w:val="content"/>
        </w:behaviors>
        <w:guid w:val="{711546DC-B07F-4456-B77D-BE094708A8F9}"/>
      </w:docPartPr>
      <w:docPartBody>
        <w:p w:rsidR="00A52289" w:rsidRDefault="00902CDA" w:rsidP="00902CDA">
          <w:pPr>
            <w:pStyle w:val="8489EB152C3F475A99FD580B620D1523"/>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121A640884A94EC48038751757A421E3"/>
        <w:category>
          <w:name w:val="General"/>
          <w:gallery w:val="placeholder"/>
        </w:category>
        <w:types>
          <w:type w:val="bbPlcHdr"/>
        </w:types>
        <w:behaviors>
          <w:behavior w:val="content"/>
        </w:behaviors>
        <w:guid w:val="{3C27888A-4103-48CD-987C-3B84532AD16E}"/>
      </w:docPartPr>
      <w:docPartBody>
        <w:p w:rsidR="00A52289" w:rsidRDefault="00902CDA" w:rsidP="00902CDA">
          <w:pPr>
            <w:pStyle w:val="121A640884A94EC48038751757A421E3"/>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E7645B81EC254D1AAD7D8A609553C944"/>
        <w:category>
          <w:name w:val="General"/>
          <w:gallery w:val="placeholder"/>
        </w:category>
        <w:types>
          <w:type w:val="bbPlcHdr"/>
        </w:types>
        <w:behaviors>
          <w:behavior w:val="content"/>
        </w:behaviors>
        <w:guid w:val="{F93BDF3E-4684-4FE8-9444-A9FA3B74E4AA}"/>
      </w:docPartPr>
      <w:docPartBody>
        <w:p w:rsidR="00A52289" w:rsidRDefault="00902CDA" w:rsidP="00902CDA">
          <w:pPr>
            <w:pStyle w:val="E7645B81EC254D1AAD7D8A609553C944"/>
          </w:pPr>
          <w:r w:rsidRPr="00A70DFE">
            <w:rPr>
              <w:rStyle w:val="Textodelmarcadordeposicin"/>
              <w:rFonts w:ascii="Arial" w:eastAsiaTheme="minorHAnsi" w:hAnsi="Arial" w:cs="Arial"/>
              <w:color w:val="FF8F8F"/>
              <w:u w:val="single"/>
            </w:rPr>
            <w:t>Diligenciar la dirección del proveedor</w:t>
          </w:r>
        </w:p>
      </w:docPartBody>
    </w:docPart>
    <w:docPart>
      <w:docPartPr>
        <w:name w:val="4B440BAEF6AF4383BFD7B8F619610CBD"/>
        <w:category>
          <w:name w:val="General"/>
          <w:gallery w:val="placeholder"/>
        </w:category>
        <w:types>
          <w:type w:val="bbPlcHdr"/>
        </w:types>
        <w:behaviors>
          <w:behavior w:val="content"/>
        </w:behaviors>
        <w:guid w:val="{0192D24B-5DA5-479B-87A2-3653B44EB07C}"/>
      </w:docPartPr>
      <w:docPartBody>
        <w:p w:rsidR="00A52289" w:rsidRDefault="00902CDA" w:rsidP="00902CDA">
          <w:pPr>
            <w:pStyle w:val="4B440BAEF6AF4383BFD7B8F619610CBD"/>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A13ED036A2054F8685C57F01F294B063"/>
        <w:category>
          <w:name w:val="General"/>
          <w:gallery w:val="placeholder"/>
        </w:category>
        <w:types>
          <w:type w:val="bbPlcHdr"/>
        </w:types>
        <w:behaviors>
          <w:behavior w:val="content"/>
        </w:behaviors>
        <w:guid w:val="{C27D10EE-289A-4ADA-8067-A36A4FD8A5D5}"/>
      </w:docPartPr>
      <w:docPartBody>
        <w:p w:rsidR="00A52289" w:rsidRDefault="00902CDA" w:rsidP="00902CDA">
          <w:pPr>
            <w:pStyle w:val="A13ED036A2054F8685C57F01F294B063"/>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A9372084E1394BADB7AF9F456A666A54"/>
        <w:category>
          <w:name w:val="General"/>
          <w:gallery w:val="placeholder"/>
        </w:category>
        <w:types>
          <w:type w:val="bbPlcHdr"/>
        </w:types>
        <w:behaviors>
          <w:behavior w:val="content"/>
        </w:behaviors>
        <w:guid w:val="{D79698A5-41F5-4203-9E04-CA296CBF21BC}"/>
      </w:docPartPr>
      <w:docPartBody>
        <w:p w:rsidR="00A52289" w:rsidRDefault="00A52289" w:rsidP="00A52289">
          <w:pPr>
            <w:pStyle w:val="A9372084E1394BADB7AF9F456A666A54"/>
          </w:pPr>
          <w:r w:rsidRPr="00362D86">
            <w:rPr>
              <w:rStyle w:val="Textodelmarcadordeposicin"/>
              <w:rFonts w:ascii="Arial" w:hAnsi="Arial" w:cs="Arial"/>
              <w:color w:val="FF8F8F"/>
              <w:sz w:val="20"/>
              <w:szCs w:val="20"/>
              <w:u w:val="single"/>
            </w:rPr>
            <w:t>Ciudad</w:t>
          </w:r>
        </w:p>
      </w:docPartBody>
    </w:docPart>
    <w:docPart>
      <w:docPartPr>
        <w:name w:val="D9D2C8BB5BE8469B820D57FAFB436D6A"/>
        <w:category>
          <w:name w:val="General"/>
          <w:gallery w:val="placeholder"/>
        </w:category>
        <w:types>
          <w:type w:val="bbPlcHdr"/>
        </w:types>
        <w:behaviors>
          <w:behavior w:val="content"/>
        </w:behaviors>
        <w:guid w:val="{507F0800-C053-4497-A293-CAF139646679}"/>
      </w:docPartPr>
      <w:docPartBody>
        <w:p w:rsidR="00A52289" w:rsidRDefault="00A52289" w:rsidP="00A52289">
          <w:pPr>
            <w:pStyle w:val="D9D2C8BB5BE8469B820D57FAFB436D6A"/>
          </w:pPr>
          <w:r w:rsidRPr="00362D86">
            <w:rPr>
              <w:rStyle w:val="Textodelmarcadordeposicin"/>
              <w:rFonts w:ascii="Arial" w:hAnsi="Arial" w:cs="Arial"/>
              <w:color w:val="FF8F8F"/>
              <w:sz w:val="20"/>
              <w:szCs w:val="20"/>
            </w:rPr>
            <w:t>seleccionar la fecha.</w:t>
          </w:r>
        </w:p>
      </w:docPartBody>
    </w:docPart>
    <w:docPart>
      <w:docPartPr>
        <w:name w:val="BF3408B3A0F34D30815AF1759F3D130A"/>
        <w:category>
          <w:name w:val="General"/>
          <w:gallery w:val="placeholder"/>
        </w:category>
        <w:types>
          <w:type w:val="bbPlcHdr"/>
        </w:types>
        <w:behaviors>
          <w:behavior w:val="content"/>
        </w:behaviors>
        <w:guid w:val="{AC0EFB75-E616-4341-8177-86A81B64E280}"/>
      </w:docPartPr>
      <w:docPartBody>
        <w:p w:rsidR="00A52289" w:rsidRDefault="00A52289" w:rsidP="00A52289">
          <w:pPr>
            <w:pStyle w:val="BF3408B3A0F34D30815AF1759F3D130A"/>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7911C6A159C8406F876503C8742297FF"/>
        <w:category>
          <w:name w:val="General"/>
          <w:gallery w:val="placeholder"/>
        </w:category>
        <w:types>
          <w:type w:val="bbPlcHdr"/>
        </w:types>
        <w:behaviors>
          <w:behavior w:val="content"/>
        </w:behaviors>
        <w:guid w:val="{932056C9-4D9F-44D5-A145-28D4DD8F34E7}"/>
      </w:docPartPr>
      <w:docPartBody>
        <w:p w:rsidR="00A52289" w:rsidRDefault="00A52289" w:rsidP="00A52289">
          <w:pPr>
            <w:pStyle w:val="7911C6A159C8406F876503C8742297FF"/>
          </w:pPr>
          <w:r w:rsidRPr="00362D86">
            <w:rPr>
              <w:rStyle w:val="Textodelmarcadordeposicin"/>
              <w:rFonts w:ascii="Arial" w:hAnsi="Arial" w:cs="Arial"/>
              <w:color w:val="FF8F8F"/>
              <w:u w:val="single"/>
            </w:rPr>
            <w:t>Diligenciar el cargo a desempeñar</w:t>
          </w:r>
        </w:p>
      </w:docPartBody>
    </w:docPart>
    <w:docPart>
      <w:docPartPr>
        <w:name w:val="0E750482F1EA45A4BBD81212B53CF004"/>
        <w:category>
          <w:name w:val="General"/>
          <w:gallery w:val="placeholder"/>
        </w:category>
        <w:types>
          <w:type w:val="bbPlcHdr"/>
        </w:types>
        <w:behaviors>
          <w:behavior w:val="content"/>
        </w:behaviors>
        <w:guid w:val="{0E18499D-673F-43B6-BD7F-EEBF2A5F004F}"/>
      </w:docPartPr>
      <w:docPartBody>
        <w:p w:rsidR="00A52289" w:rsidRDefault="00A52289" w:rsidP="00A52289">
          <w:pPr>
            <w:pStyle w:val="0E750482F1EA45A4BBD81212B53CF004"/>
          </w:pPr>
          <w:r w:rsidRPr="00362D86">
            <w:rPr>
              <w:rStyle w:val="Textodelmarcadordeposicin"/>
              <w:rFonts w:ascii="Arial" w:hAnsi="Arial" w:cs="Arial"/>
              <w:color w:val="FF8F8F"/>
              <w:sz w:val="20"/>
              <w:szCs w:val="20"/>
              <w:u w:val="single"/>
            </w:rPr>
            <w:t>Diligenciar el número del proceso</w:t>
          </w:r>
        </w:p>
      </w:docPartBody>
    </w:docPart>
    <w:docPart>
      <w:docPartPr>
        <w:name w:val="AF3D31B44BF04C6A98A9FF368EBE0ADD"/>
        <w:category>
          <w:name w:val="General"/>
          <w:gallery w:val="placeholder"/>
        </w:category>
        <w:types>
          <w:type w:val="bbPlcHdr"/>
        </w:types>
        <w:behaviors>
          <w:behavior w:val="content"/>
        </w:behaviors>
        <w:guid w:val="{18A4F45C-C1BE-468C-9565-42AAFEF8C5E1}"/>
      </w:docPartPr>
      <w:docPartBody>
        <w:p w:rsidR="00A52289" w:rsidRDefault="00A52289" w:rsidP="00A52289">
          <w:pPr>
            <w:pStyle w:val="AF3D31B44BF04C6A98A9FF368EBE0ADD"/>
          </w:pPr>
          <w:r w:rsidRPr="00362D86">
            <w:rPr>
              <w:rStyle w:val="Textodelmarcadordeposicin"/>
              <w:rFonts w:ascii="Arial" w:hAnsi="Arial" w:cs="Arial"/>
              <w:color w:val="FF8F8F"/>
              <w:sz w:val="20"/>
              <w:szCs w:val="20"/>
              <w:u w:val="single"/>
            </w:rPr>
            <w:t>Transcribir el objeto del proceso</w:t>
          </w:r>
        </w:p>
      </w:docPartBody>
    </w:docPart>
    <w:docPart>
      <w:docPartPr>
        <w:name w:val="3F87FC7641944D7D9607E988F402889E"/>
        <w:category>
          <w:name w:val="General"/>
          <w:gallery w:val="placeholder"/>
        </w:category>
        <w:types>
          <w:type w:val="bbPlcHdr"/>
        </w:types>
        <w:behaviors>
          <w:behavior w:val="content"/>
        </w:behaviors>
        <w:guid w:val="{157637AD-C16C-441B-9D6A-6B9C9B984F3C}"/>
      </w:docPartPr>
      <w:docPartBody>
        <w:p w:rsidR="00A52289" w:rsidRDefault="00A52289" w:rsidP="00A52289">
          <w:pPr>
            <w:pStyle w:val="3F87FC7641944D7D9607E988F402889E"/>
          </w:pPr>
          <w:r w:rsidRPr="00362D86">
            <w:rPr>
              <w:rStyle w:val="Textodelmarcadordeposicin"/>
              <w:rFonts w:ascii="Arial" w:eastAsiaTheme="minorHAnsi" w:hAnsi="Arial" w:cs="Arial"/>
              <w:color w:val="FF8F8F"/>
              <w:u w:val="single"/>
            </w:rPr>
            <w:t>Diligenciar el cargo a desempeñar</w:t>
          </w:r>
        </w:p>
      </w:docPartBody>
    </w:docPart>
    <w:docPart>
      <w:docPartPr>
        <w:name w:val="BF55F8AE5EDB424EA9F861D1CC522AAE"/>
        <w:category>
          <w:name w:val="General"/>
          <w:gallery w:val="placeholder"/>
        </w:category>
        <w:types>
          <w:type w:val="bbPlcHdr"/>
        </w:types>
        <w:behaviors>
          <w:behavior w:val="content"/>
        </w:behaviors>
        <w:guid w:val="{BAB5F211-E8C2-4A9D-AF2E-81F516B913FE}"/>
      </w:docPartPr>
      <w:docPartBody>
        <w:p w:rsidR="00A52289" w:rsidRDefault="00A52289" w:rsidP="00A52289">
          <w:pPr>
            <w:pStyle w:val="BF55F8AE5EDB424EA9F861D1CC522AAE"/>
          </w:pPr>
          <w:r w:rsidRPr="00362D86">
            <w:rPr>
              <w:rStyle w:val="Textodelmarcadordeposicin"/>
              <w:rFonts w:ascii="Arial" w:eastAsiaTheme="minorHAnsi" w:hAnsi="Arial" w:cs="Arial"/>
              <w:color w:val="FF8F8F"/>
              <w:u w:val="single"/>
            </w:rPr>
            <w:t>Diligenciar el nombre completo del profesional</w:t>
          </w:r>
        </w:p>
      </w:docPartBody>
    </w:docPart>
    <w:docPart>
      <w:docPartPr>
        <w:name w:val="4DCF2043824D4AB8AC2233939DC2293C"/>
        <w:category>
          <w:name w:val="General"/>
          <w:gallery w:val="placeholder"/>
        </w:category>
        <w:types>
          <w:type w:val="bbPlcHdr"/>
        </w:types>
        <w:behaviors>
          <w:behavior w:val="content"/>
        </w:behaviors>
        <w:guid w:val="{428EBC90-F502-40DA-ACC8-D82B9253B234}"/>
      </w:docPartPr>
      <w:docPartBody>
        <w:p w:rsidR="00A52289" w:rsidRDefault="00A52289" w:rsidP="00A52289">
          <w:pPr>
            <w:pStyle w:val="4DCF2043824D4AB8AC2233939DC2293C"/>
          </w:pPr>
          <w:r w:rsidRPr="00362D86">
            <w:rPr>
              <w:rStyle w:val="Textodelmarcadordeposicin"/>
              <w:rFonts w:ascii="Arial" w:eastAsiaTheme="minorHAnsi" w:hAnsi="Arial" w:cs="Arial"/>
              <w:color w:val="FF8F8F"/>
              <w:u w:val="single"/>
            </w:rPr>
            <w:t>Diligenciar el nombre completo del proponente</w:t>
          </w:r>
        </w:p>
      </w:docPartBody>
    </w:docPart>
    <w:docPart>
      <w:docPartPr>
        <w:name w:val="8318F40C8CDC4A84AF51767267C4EF5D"/>
        <w:category>
          <w:name w:val="General"/>
          <w:gallery w:val="placeholder"/>
        </w:category>
        <w:types>
          <w:type w:val="bbPlcHdr"/>
        </w:types>
        <w:behaviors>
          <w:behavior w:val="content"/>
        </w:behaviors>
        <w:guid w:val="{F2E38788-02AD-4DA9-9EAD-E6741359A252}"/>
      </w:docPartPr>
      <w:docPartBody>
        <w:p w:rsidR="00A52289" w:rsidRDefault="00A52289" w:rsidP="00A52289">
          <w:pPr>
            <w:pStyle w:val="8318F40C8CDC4A84AF51767267C4EF5D"/>
          </w:pPr>
          <w:r w:rsidRPr="001306F1">
            <w:rPr>
              <w:rStyle w:val="Textodelmarcadordeposicin"/>
              <w:rFonts w:ascii="Arial" w:eastAsiaTheme="minorHAnsi" w:hAnsi="Arial" w:cs="Arial"/>
              <w:color w:val="FF8F8F"/>
              <w:sz w:val="18"/>
              <w:szCs w:val="18"/>
              <w:u w:val="single"/>
            </w:rPr>
            <w:t>…..</w:t>
          </w:r>
        </w:p>
      </w:docPartBody>
    </w:docPart>
    <w:docPart>
      <w:docPartPr>
        <w:name w:val="3EA272EC828840599BD7E6532FB187B8"/>
        <w:category>
          <w:name w:val="General"/>
          <w:gallery w:val="placeholder"/>
        </w:category>
        <w:types>
          <w:type w:val="bbPlcHdr"/>
        </w:types>
        <w:behaviors>
          <w:behavior w:val="content"/>
        </w:behaviors>
        <w:guid w:val="{0FDFB12C-8479-40EA-82E7-6203328ECC61}"/>
      </w:docPartPr>
      <w:docPartBody>
        <w:p w:rsidR="00A52289" w:rsidRDefault="00A52289" w:rsidP="00A52289">
          <w:pPr>
            <w:pStyle w:val="3EA272EC828840599BD7E6532FB187B8"/>
          </w:pPr>
          <w:r w:rsidRPr="001306F1">
            <w:rPr>
              <w:rStyle w:val="Textodelmarcadordeposicin"/>
              <w:rFonts w:ascii="Arial" w:eastAsiaTheme="minorHAnsi" w:hAnsi="Arial" w:cs="Arial"/>
              <w:color w:val="FF8F8F"/>
              <w:sz w:val="18"/>
              <w:szCs w:val="18"/>
              <w:u w:val="single"/>
            </w:rPr>
            <w:t>…..</w:t>
          </w:r>
        </w:p>
      </w:docPartBody>
    </w:docPart>
    <w:docPart>
      <w:docPartPr>
        <w:name w:val="081F50C52FCB4E23B3120E2518597870"/>
        <w:category>
          <w:name w:val="General"/>
          <w:gallery w:val="placeholder"/>
        </w:category>
        <w:types>
          <w:type w:val="bbPlcHdr"/>
        </w:types>
        <w:behaviors>
          <w:behavior w:val="content"/>
        </w:behaviors>
        <w:guid w:val="{CF584927-EDCA-4F96-A6FA-CF15A3EA860C}"/>
      </w:docPartPr>
      <w:docPartBody>
        <w:p w:rsidR="00A52289" w:rsidRDefault="00A52289" w:rsidP="00A52289">
          <w:pPr>
            <w:pStyle w:val="081F50C52FCB4E23B3120E2518597870"/>
          </w:pPr>
          <w:r w:rsidRPr="001306F1">
            <w:rPr>
              <w:rStyle w:val="Textodelmarcadordeposicin"/>
              <w:rFonts w:ascii="Arial" w:eastAsiaTheme="minorHAnsi" w:hAnsi="Arial" w:cs="Arial"/>
              <w:color w:val="FF8F8F"/>
              <w:sz w:val="18"/>
              <w:szCs w:val="18"/>
              <w:u w:val="single"/>
            </w:rPr>
            <w:t>…..</w:t>
          </w:r>
        </w:p>
      </w:docPartBody>
    </w:docPart>
    <w:docPart>
      <w:docPartPr>
        <w:name w:val="4140335ACA3443AFB5740164604815E5"/>
        <w:category>
          <w:name w:val="General"/>
          <w:gallery w:val="placeholder"/>
        </w:category>
        <w:types>
          <w:type w:val="bbPlcHdr"/>
        </w:types>
        <w:behaviors>
          <w:behavior w:val="content"/>
        </w:behaviors>
        <w:guid w:val="{D94AE837-36B4-48E7-9FBF-C5317CEDAD01}"/>
      </w:docPartPr>
      <w:docPartBody>
        <w:p w:rsidR="00A52289" w:rsidRDefault="00A52289" w:rsidP="00A52289">
          <w:pPr>
            <w:pStyle w:val="4140335ACA3443AFB5740164604815E5"/>
          </w:pPr>
          <w:r w:rsidRPr="001306F1">
            <w:rPr>
              <w:rStyle w:val="Textodelmarcadordeposicin"/>
              <w:rFonts w:ascii="Arial" w:eastAsiaTheme="minorHAnsi" w:hAnsi="Arial" w:cs="Arial"/>
              <w:color w:val="FF8F8F"/>
              <w:sz w:val="18"/>
              <w:szCs w:val="18"/>
              <w:u w:val="single"/>
            </w:rPr>
            <w:t>…..</w:t>
          </w:r>
        </w:p>
      </w:docPartBody>
    </w:docPart>
    <w:docPart>
      <w:docPartPr>
        <w:name w:val="CEE74D74DEA74AD9ADBB2FA96A773D04"/>
        <w:category>
          <w:name w:val="General"/>
          <w:gallery w:val="placeholder"/>
        </w:category>
        <w:types>
          <w:type w:val="bbPlcHdr"/>
        </w:types>
        <w:behaviors>
          <w:behavior w:val="content"/>
        </w:behaviors>
        <w:guid w:val="{879A9986-08D4-49CE-8ADE-EC141ECAC0C3}"/>
      </w:docPartPr>
      <w:docPartBody>
        <w:p w:rsidR="00A52289" w:rsidRDefault="00A52289" w:rsidP="00A52289">
          <w:pPr>
            <w:pStyle w:val="CEE74D74DEA74AD9ADBB2FA96A773D04"/>
          </w:pPr>
          <w:r w:rsidRPr="001306F1">
            <w:rPr>
              <w:rStyle w:val="Textodelmarcadordeposicin"/>
              <w:rFonts w:ascii="Arial" w:eastAsiaTheme="minorHAnsi" w:hAnsi="Arial" w:cs="Arial"/>
              <w:color w:val="FF8F8F"/>
              <w:sz w:val="18"/>
              <w:szCs w:val="18"/>
              <w:u w:val="single"/>
            </w:rPr>
            <w:t>…..</w:t>
          </w:r>
        </w:p>
      </w:docPartBody>
    </w:docPart>
    <w:docPart>
      <w:docPartPr>
        <w:name w:val="49660C97EBF2458F8E25A01E02C046AC"/>
        <w:category>
          <w:name w:val="General"/>
          <w:gallery w:val="placeholder"/>
        </w:category>
        <w:types>
          <w:type w:val="bbPlcHdr"/>
        </w:types>
        <w:behaviors>
          <w:behavior w:val="content"/>
        </w:behaviors>
        <w:guid w:val="{B6F7E93C-BFD6-4F50-83AF-53D9CC7AF62B}"/>
      </w:docPartPr>
      <w:docPartBody>
        <w:p w:rsidR="00A52289" w:rsidRDefault="00A52289" w:rsidP="00A52289">
          <w:pPr>
            <w:pStyle w:val="49660C97EBF2458F8E25A01E02C046AC"/>
          </w:pPr>
          <w:r w:rsidRPr="001306F1">
            <w:rPr>
              <w:rStyle w:val="Textodelmarcadordeposicin"/>
              <w:rFonts w:ascii="Arial" w:eastAsiaTheme="minorHAnsi" w:hAnsi="Arial" w:cs="Arial"/>
              <w:color w:val="FF8F8F"/>
              <w:sz w:val="18"/>
              <w:szCs w:val="18"/>
              <w:u w:val="single"/>
            </w:rPr>
            <w:t>…..</w:t>
          </w:r>
        </w:p>
      </w:docPartBody>
    </w:docPart>
    <w:docPart>
      <w:docPartPr>
        <w:name w:val="519C61BA0289407F9D4929B43985D6ED"/>
        <w:category>
          <w:name w:val="General"/>
          <w:gallery w:val="placeholder"/>
        </w:category>
        <w:types>
          <w:type w:val="bbPlcHdr"/>
        </w:types>
        <w:behaviors>
          <w:behavior w:val="content"/>
        </w:behaviors>
        <w:guid w:val="{7E75ACF4-3080-4FA9-9019-F20672EA8DA0}"/>
      </w:docPartPr>
      <w:docPartBody>
        <w:p w:rsidR="00A52289" w:rsidRDefault="00A52289" w:rsidP="00A52289">
          <w:pPr>
            <w:pStyle w:val="519C61BA0289407F9D4929B43985D6ED"/>
          </w:pPr>
          <w:r w:rsidRPr="001306F1">
            <w:rPr>
              <w:rStyle w:val="Textodelmarcadordeposicin"/>
              <w:rFonts w:ascii="Arial" w:eastAsiaTheme="minorHAnsi" w:hAnsi="Arial" w:cs="Arial"/>
              <w:color w:val="FF8F8F"/>
              <w:sz w:val="18"/>
              <w:szCs w:val="18"/>
              <w:u w:val="single"/>
            </w:rPr>
            <w:t>…..</w:t>
          </w:r>
        </w:p>
      </w:docPartBody>
    </w:docPart>
    <w:docPart>
      <w:docPartPr>
        <w:name w:val="10387482F6944402A702D0BC0DE33AC3"/>
        <w:category>
          <w:name w:val="General"/>
          <w:gallery w:val="placeholder"/>
        </w:category>
        <w:types>
          <w:type w:val="bbPlcHdr"/>
        </w:types>
        <w:behaviors>
          <w:behavior w:val="content"/>
        </w:behaviors>
        <w:guid w:val="{D33677AB-08C2-4235-8E25-C9B07C310012}"/>
      </w:docPartPr>
      <w:docPartBody>
        <w:p w:rsidR="00A52289" w:rsidRDefault="00A52289" w:rsidP="00A52289">
          <w:pPr>
            <w:pStyle w:val="10387482F6944402A702D0BC0DE33AC3"/>
          </w:pPr>
          <w:r w:rsidRPr="001306F1">
            <w:rPr>
              <w:rStyle w:val="Textodelmarcadordeposicin"/>
              <w:rFonts w:ascii="Arial" w:eastAsiaTheme="minorHAnsi" w:hAnsi="Arial" w:cs="Arial"/>
              <w:color w:val="FF8F8F"/>
              <w:sz w:val="18"/>
              <w:szCs w:val="18"/>
              <w:u w:val="single"/>
            </w:rPr>
            <w:t>…..</w:t>
          </w:r>
        </w:p>
      </w:docPartBody>
    </w:docPart>
    <w:docPart>
      <w:docPartPr>
        <w:name w:val="C1C94CB50763432BBB102312B308F3D0"/>
        <w:category>
          <w:name w:val="General"/>
          <w:gallery w:val="placeholder"/>
        </w:category>
        <w:types>
          <w:type w:val="bbPlcHdr"/>
        </w:types>
        <w:behaviors>
          <w:behavior w:val="content"/>
        </w:behaviors>
        <w:guid w:val="{A496DD89-5A39-4423-863F-6567F934F486}"/>
      </w:docPartPr>
      <w:docPartBody>
        <w:p w:rsidR="00A52289" w:rsidRDefault="00A52289" w:rsidP="00A52289">
          <w:pPr>
            <w:pStyle w:val="C1C94CB50763432BBB102312B308F3D0"/>
          </w:pPr>
          <w:r w:rsidRPr="001306F1">
            <w:rPr>
              <w:rStyle w:val="Textodelmarcadordeposicin"/>
              <w:rFonts w:ascii="Arial" w:eastAsiaTheme="minorHAnsi" w:hAnsi="Arial" w:cs="Arial"/>
              <w:color w:val="FF8F8F"/>
              <w:sz w:val="18"/>
              <w:szCs w:val="18"/>
              <w:u w:val="single"/>
            </w:rPr>
            <w:t>…..</w:t>
          </w:r>
        </w:p>
      </w:docPartBody>
    </w:docPart>
    <w:docPart>
      <w:docPartPr>
        <w:name w:val="AF00AA6BA8E749F0BEC3DA22CAFDD0A6"/>
        <w:category>
          <w:name w:val="General"/>
          <w:gallery w:val="placeholder"/>
        </w:category>
        <w:types>
          <w:type w:val="bbPlcHdr"/>
        </w:types>
        <w:behaviors>
          <w:behavior w:val="content"/>
        </w:behaviors>
        <w:guid w:val="{E9FEED41-CCDC-4F54-A1B5-C77C2DD60452}"/>
      </w:docPartPr>
      <w:docPartBody>
        <w:p w:rsidR="00A52289" w:rsidRDefault="00A52289" w:rsidP="00A52289">
          <w:pPr>
            <w:pStyle w:val="AF00AA6BA8E749F0BEC3DA22CAFDD0A6"/>
          </w:pPr>
          <w:r w:rsidRPr="001306F1">
            <w:rPr>
              <w:rStyle w:val="Textodelmarcadordeposicin"/>
              <w:rFonts w:ascii="Arial" w:eastAsiaTheme="minorHAnsi" w:hAnsi="Arial" w:cs="Arial"/>
              <w:color w:val="FF8F8F"/>
              <w:sz w:val="18"/>
              <w:szCs w:val="18"/>
              <w:u w:val="single"/>
            </w:rPr>
            <w:t>…..</w:t>
          </w:r>
        </w:p>
      </w:docPartBody>
    </w:docPart>
    <w:docPart>
      <w:docPartPr>
        <w:name w:val="0BEC2F9DAC3E4425A655D9B5BFB64537"/>
        <w:category>
          <w:name w:val="General"/>
          <w:gallery w:val="placeholder"/>
        </w:category>
        <w:types>
          <w:type w:val="bbPlcHdr"/>
        </w:types>
        <w:behaviors>
          <w:behavior w:val="content"/>
        </w:behaviors>
        <w:guid w:val="{FE3E9FEA-B5DC-48F0-AE9E-7D431CB8C4DE}"/>
      </w:docPartPr>
      <w:docPartBody>
        <w:p w:rsidR="00A52289" w:rsidRDefault="00A52289" w:rsidP="00A52289">
          <w:pPr>
            <w:pStyle w:val="0BEC2F9DAC3E4425A655D9B5BFB64537"/>
          </w:pPr>
          <w:r w:rsidRPr="001306F1">
            <w:rPr>
              <w:rStyle w:val="Textodelmarcadordeposicin"/>
              <w:rFonts w:ascii="Arial" w:eastAsiaTheme="minorHAnsi" w:hAnsi="Arial" w:cs="Arial"/>
              <w:color w:val="FF8F8F"/>
              <w:sz w:val="18"/>
              <w:szCs w:val="18"/>
              <w:u w:val="single"/>
            </w:rPr>
            <w:t>…..</w:t>
          </w:r>
        </w:p>
      </w:docPartBody>
    </w:docPart>
    <w:docPart>
      <w:docPartPr>
        <w:name w:val="8034F5738DD7423B96BE701549A80657"/>
        <w:category>
          <w:name w:val="General"/>
          <w:gallery w:val="placeholder"/>
        </w:category>
        <w:types>
          <w:type w:val="bbPlcHdr"/>
        </w:types>
        <w:behaviors>
          <w:behavior w:val="content"/>
        </w:behaviors>
        <w:guid w:val="{A170A329-D1E8-4732-914E-D8CC5C85AB66}"/>
      </w:docPartPr>
      <w:docPartBody>
        <w:p w:rsidR="00A52289" w:rsidRDefault="00A52289" w:rsidP="00A52289">
          <w:pPr>
            <w:pStyle w:val="8034F5738DD7423B96BE701549A80657"/>
          </w:pPr>
          <w:r w:rsidRPr="001306F1">
            <w:rPr>
              <w:rStyle w:val="Textodelmarcadordeposicin"/>
              <w:rFonts w:ascii="Arial" w:eastAsiaTheme="minorHAnsi" w:hAnsi="Arial" w:cs="Arial"/>
              <w:color w:val="FF8F8F"/>
              <w:sz w:val="18"/>
              <w:szCs w:val="18"/>
              <w:u w:val="single"/>
            </w:rPr>
            <w:t>…..</w:t>
          </w:r>
        </w:p>
      </w:docPartBody>
    </w:docPart>
    <w:docPart>
      <w:docPartPr>
        <w:name w:val="4311744AB34D4C32A17E32E26B9F07A7"/>
        <w:category>
          <w:name w:val="General"/>
          <w:gallery w:val="placeholder"/>
        </w:category>
        <w:types>
          <w:type w:val="bbPlcHdr"/>
        </w:types>
        <w:behaviors>
          <w:behavior w:val="content"/>
        </w:behaviors>
        <w:guid w:val="{FD390D65-9F8D-44CB-A278-F87B5A04E096}"/>
      </w:docPartPr>
      <w:docPartBody>
        <w:p w:rsidR="00A52289" w:rsidRDefault="00A52289" w:rsidP="00A52289">
          <w:pPr>
            <w:pStyle w:val="4311744AB34D4C32A17E32E26B9F07A7"/>
          </w:pPr>
          <w:r w:rsidRPr="001306F1">
            <w:rPr>
              <w:rStyle w:val="Textodelmarcadordeposicin"/>
              <w:rFonts w:ascii="Arial" w:eastAsiaTheme="minorHAnsi" w:hAnsi="Arial" w:cs="Arial"/>
              <w:color w:val="FF8F8F"/>
              <w:sz w:val="18"/>
              <w:szCs w:val="18"/>
              <w:u w:val="single"/>
            </w:rPr>
            <w:t>…..</w:t>
          </w:r>
        </w:p>
      </w:docPartBody>
    </w:docPart>
    <w:docPart>
      <w:docPartPr>
        <w:name w:val="A3AE203FB0E5443DBF7E43F2890C32FC"/>
        <w:category>
          <w:name w:val="General"/>
          <w:gallery w:val="placeholder"/>
        </w:category>
        <w:types>
          <w:type w:val="bbPlcHdr"/>
        </w:types>
        <w:behaviors>
          <w:behavior w:val="content"/>
        </w:behaviors>
        <w:guid w:val="{97638F09-0ADD-412A-BCCC-9C0C1C08EEAB}"/>
      </w:docPartPr>
      <w:docPartBody>
        <w:p w:rsidR="00A52289" w:rsidRDefault="00A52289" w:rsidP="00A52289">
          <w:pPr>
            <w:pStyle w:val="A3AE203FB0E5443DBF7E43F2890C32FC"/>
          </w:pPr>
          <w:r w:rsidRPr="001306F1">
            <w:rPr>
              <w:rStyle w:val="Textodelmarcadordeposicin"/>
              <w:rFonts w:ascii="Arial" w:eastAsiaTheme="minorHAnsi" w:hAnsi="Arial" w:cs="Arial"/>
              <w:color w:val="FF8F8F"/>
              <w:sz w:val="18"/>
              <w:szCs w:val="18"/>
              <w:u w:val="single"/>
            </w:rPr>
            <w:t>…..</w:t>
          </w:r>
        </w:p>
      </w:docPartBody>
    </w:docPart>
    <w:docPart>
      <w:docPartPr>
        <w:name w:val="4AC0ED9FC0974A869BCAC3D8D49281E3"/>
        <w:category>
          <w:name w:val="General"/>
          <w:gallery w:val="placeholder"/>
        </w:category>
        <w:types>
          <w:type w:val="bbPlcHdr"/>
        </w:types>
        <w:behaviors>
          <w:behavior w:val="content"/>
        </w:behaviors>
        <w:guid w:val="{F4864998-3936-40BD-BBB9-8C4C1D0C790B}"/>
      </w:docPartPr>
      <w:docPartBody>
        <w:p w:rsidR="00A52289" w:rsidRDefault="00A52289" w:rsidP="00A52289">
          <w:pPr>
            <w:pStyle w:val="4AC0ED9FC0974A869BCAC3D8D49281E3"/>
          </w:pPr>
          <w:r w:rsidRPr="001306F1">
            <w:rPr>
              <w:rStyle w:val="Textodelmarcadordeposicin"/>
              <w:rFonts w:ascii="Arial" w:eastAsiaTheme="minorHAnsi" w:hAnsi="Arial" w:cs="Arial"/>
              <w:color w:val="FF8F8F"/>
              <w:sz w:val="18"/>
              <w:szCs w:val="18"/>
              <w:u w:val="single"/>
            </w:rPr>
            <w:t>…..</w:t>
          </w:r>
        </w:p>
      </w:docPartBody>
    </w:docPart>
    <w:docPart>
      <w:docPartPr>
        <w:name w:val="62CC1EE0D9CB49E082D897F50AEE3F0A"/>
        <w:category>
          <w:name w:val="General"/>
          <w:gallery w:val="placeholder"/>
        </w:category>
        <w:types>
          <w:type w:val="bbPlcHdr"/>
        </w:types>
        <w:behaviors>
          <w:behavior w:val="content"/>
        </w:behaviors>
        <w:guid w:val="{A8381E49-BD58-422C-8213-D75B0E23D3B3}"/>
      </w:docPartPr>
      <w:docPartBody>
        <w:p w:rsidR="00A52289" w:rsidRDefault="00A52289" w:rsidP="00A52289">
          <w:pPr>
            <w:pStyle w:val="62CC1EE0D9CB49E082D897F50AEE3F0A"/>
          </w:pPr>
          <w:r w:rsidRPr="001306F1">
            <w:rPr>
              <w:rStyle w:val="Textodelmarcadordeposicin"/>
              <w:rFonts w:ascii="Arial" w:eastAsiaTheme="minorHAnsi" w:hAnsi="Arial" w:cs="Arial"/>
              <w:color w:val="FF8F8F"/>
              <w:sz w:val="18"/>
              <w:szCs w:val="18"/>
              <w:u w:val="single"/>
            </w:rPr>
            <w:t>…..</w:t>
          </w:r>
        </w:p>
      </w:docPartBody>
    </w:docPart>
    <w:docPart>
      <w:docPartPr>
        <w:name w:val="3CC266DE1A5542169449F7FD8DAC03A1"/>
        <w:category>
          <w:name w:val="General"/>
          <w:gallery w:val="placeholder"/>
        </w:category>
        <w:types>
          <w:type w:val="bbPlcHdr"/>
        </w:types>
        <w:behaviors>
          <w:behavior w:val="content"/>
        </w:behaviors>
        <w:guid w:val="{9B82F2E9-F7D5-43E3-A23F-778A7A05F276}"/>
      </w:docPartPr>
      <w:docPartBody>
        <w:p w:rsidR="00A52289" w:rsidRDefault="00A52289" w:rsidP="00A52289">
          <w:pPr>
            <w:pStyle w:val="3CC266DE1A5542169449F7FD8DAC03A1"/>
          </w:pPr>
          <w:r w:rsidRPr="001306F1">
            <w:rPr>
              <w:rStyle w:val="Textodelmarcadordeposicin"/>
              <w:rFonts w:ascii="Arial" w:eastAsiaTheme="minorHAnsi" w:hAnsi="Arial" w:cs="Arial"/>
              <w:color w:val="FF8F8F"/>
              <w:sz w:val="18"/>
              <w:szCs w:val="18"/>
              <w:u w:val="single"/>
            </w:rPr>
            <w:t>…..</w:t>
          </w:r>
        </w:p>
      </w:docPartBody>
    </w:docPart>
    <w:docPart>
      <w:docPartPr>
        <w:name w:val="D413D8B09378412A804B0E7EAC9E6691"/>
        <w:category>
          <w:name w:val="General"/>
          <w:gallery w:val="placeholder"/>
        </w:category>
        <w:types>
          <w:type w:val="bbPlcHdr"/>
        </w:types>
        <w:behaviors>
          <w:behavior w:val="content"/>
        </w:behaviors>
        <w:guid w:val="{5551E875-3ACD-45AF-B585-839EAF86B96B}"/>
      </w:docPartPr>
      <w:docPartBody>
        <w:p w:rsidR="00A52289" w:rsidRDefault="00A52289" w:rsidP="00A52289">
          <w:pPr>
            <w:pStyle w:val="D413D8B09378412A804B0E7EAC9E6691"/>
          </w:pPr>
          <w:r w:rsidRPr="001306F1">
            <w:rPr>
              <w:rStyle w:val="Textodelmarcadordeposicin"/>
              <w:rFonts w:ascii="Arial" w:eastAsiaTheme="minorHAnsi" w:hAnsi="Arial" w:cs="Arial"/>
              <w:color w:val="FF8F8F"/>
              <w:sz w:val="18"/>
              <w:szCs w:val="18"/>
              <w:u w:val="single"/>
            </w:rPr>
            <w:t>…..</w:t>
          </w:r>
        </w:p>
      </w:docPartBody>
    </w:docPart>
    <w:docPart>
      <w:docPartPr>
        <w:name w:val="3DFBA9A5CAC94B41BF631382392A3B94"/>
        <w:category>
          <w:name w:val="General"/>
          <w:gallery w:val="placeholder"/>
        </w:category>
        <w:types>
          <w:type w:val="bbPlcHdr"/>
        </w:types>
        <w:behaviors>
          <w:behavior w:val="content"/>
        </w:behaviors>
        <w:guid w:val="{E3CBDA3A-DFEC-429D-A2D1-2F956539BA82}"/>
      </w:docPartPr>
      <w:docPartBody>
        <w:p w:rsidR="00A52289" w:rsidRDefault="00A52289" w:rsidP="00A52289">
          <w:pPr>
            <w:pStyle w:val="3DFBA9A5CAC94B41BF631382392A3B94"/>
          </w:pPr>
          <w:r w:rsidRPr="001306F1">
            <w:rPr>
              <w:rStyle w:val="Textodelmarcadordeposicin"/>
              <w:rFonts w:ascii="Arial" w:eastAsiaTheme="minorHAnsi" w:hAnsi="Arial" w:cs="Arial"/>
              <w:color w:val="FF8F8F"/>
              <w:sz w:val="18"/>
              <w:szCs w:val="18"/>
              <w:u w:val="single"/>
            </w:rPr>
            <w:t>…..</w:t>
          </w:r>
        </w:p>
      </w:docPartBody>
    </w:docPart>
    <w:docPart>
      <w:docPartPr>
        <w:name w:val="92C663AF9C25434AA67B3114EA548F3F"/>
        <w:category>
          <w:name w:val="General"/>
          <w:gallery w:val="placeholder"/>
        </w:category>
        <w:types>
          <w:type w:val="bbPlcHdr"/>
        </w:types>
        <w:behaviors>
          <w:behavior w:val="content"/>
        </w:behaviors>
        <w:guid w:val="{D65308E3-8DC3-472F-873F-D72F6CA99D57}"/>
      </w:docPartPr>
      <w:docPartBody>
        <w:p w:rsidR="00A52289" w:rsidRDefault="00A52289" w:rsidP="00A52289">
          <w:pPr>
            <w:pStyle w:val="92C663AF9C25434AA67B3114EA548F3F"/>
          </w:pPr>
          <w:r w:rsidRPr="001306F1">
            <w:rPr>
              <w:rStyle w:val="Textodelmarcadordeposicin"/>
              <w:rFonts w:ascii="Arial" w:eastAsiaTheme="minorHAnsi" w:hAnsi="Arial" w:cs="Arial"/>
              <w:color w:val="FF8F8F"/>
              <w:sz w:val="18"/>
              <w:szCs w:val="18"/>
              <w:u w:val="single"/>
            </w:rPr>
            <w:t>…..</w:t>
          </w:r>
        </w:p>
      </w:docPartBody>
    </w:docPart>
    <w:docPart>
      <w:docPartPr>
        <w:name w:val="725A68317A28412797F60CA0D5FC4974"/>
        <w:category>
          <w:name w:val="General"/>
          <w:gallery w:val="placeholder"/>
        </w:category>
        <w:types>
          <w:type w:val="bbPlcHdr"/>
        </w:types>
        <w:behaviors>
          <w:behavior w:val="content"/>
        </w:behaviors>
        <w:guid w:val="{A96D365D-49E0-4091-AC2B-AD7AE05D1490}"/>
      </w:docPartPr>
      <w:docPartBody>
        <w:p w:rsidR="00A52289" w:rsidRDefault="00A52289" w:rsidP="00A52289">
          <w:pPr>
            <w:pStyle w:val="725A68317A28412797F60CA0D5FC4974"/>
          </w:pPr>
          <w:r w:rsidRPr="001306F1">
            <w:rPr>
              <w:rStyle w:val="Textodelmarcadordeposicin"/>
              <w:rFonts w:ascii="Arial" w:eastAsiaTheme="minorHAnsi" w:hAnsi="Arial" w:cs="Arial"/>
              <w:color w:val="FF8F8F"/>
              <w:sz w:val="18"/>
              <w:szCs w:val="18"/>
              <w:u w:val="single"/>
            </w:rPr>
            <w:t>…..</w:t>
          </w:r>
        </w:p>
      </w:docPartBody>
    </w:docPart>
    <w:docPart>
      <w:docPartPr>
        <w:name w:val="796C83CBAC594E678FB2A1917E170DAE"/>
        <w:category>
          <w:name w:val="General"/>
          <w:gallery w:val="placeholder"/>
        </w:category>
        <w:types>
          <w:type w:val="bbPlcHdr"/>
        </w:types>
        <w:behaviors>
          <w:behavior w:val="content"/>
        </w:behaviors>
        <w:guid w:val="{D52BA007-E676-40AE-B625-B0EF08CD4C87}"/>
      </w:docPartPr>
      <w:docPartBody>
        <w:p w:rsidR="00A52289" w:rsidRDefault="00A52289" w:rsidP="00A52289">
          <w:pPr>
            <w:pStyle w:val="796C83CBAC594E678FB2A1917E170DAE"/>
          </w:pPr>
          <w:r w:rsidRPr="001306F1">
            <w:rPr>
              <w:rStyle w:val="Textodelmarcadordeposicin"/>
              <w:rFonts w:ascii="Arial" w:eastAsiaTheme="minorHAnsi" w:hAnsi="Arial" w:cs="Arial"/>
              <w:color w:val="FF8F8F"/>
              <w:sz w:val="18"/>
              <w:szCs w:val="18"/>
              <w:u w:val="single"/>
            </w:rPr>
            <w:t>…..</w:t>
          </w:r>
        </w:p>
      </w:docPartBody>
    </w:docPart>
    <w:docPart>
      <w:docPartPr>
        <w:name w:val="01B1DB24134C4C00B88D1CBCAA4D74CF"/>
        <w:category>
          <w:name w:val="General"/>
          <w:gallery w:val="placeholder"/>
        </w:category>
        <w:types>
          <w:type w:val="bbPlcHdr"/>
        </w:types>
        <w:behaviors>
          <w:behavior w:val="content"/>
        </w:behaviors>
        <w:guid w:val="{ACE5BBCB-BBE2-4FB6-83AB-F1847D6FAEAD}"/>
      </w:docPartPr>
      <w:docPartBody>
        <w:p w:rsidR="00A52289" w:rsidRDefault="00A52289" w:rsidP="00A52289">
          <w:pPr>
            <w:pStyle w:val="01B1DB24134C4C00B88D1CBCAA4D74CF"/>
          </w:pPr>
          <w:r w:rsidRPr="001306F1">
            <w:rPr>
              <w:rStyle w:val="Textodelmarcadordeposicin"/>
              <w:rFonts w:ascii="Arial" w:eastAsiaTheme="minorHAnsi" w:hAnsi="Arial" w:cs="Arial"/>
              <w:color w:val="FF8F8F"/>
              <w:sz w:val="18"/>
              <w:szCs w:val="18"/>
              <w:u w:val="single"/>
            </w:rPr>
            <w:t>…..</w:t>
          </w:r>
        </w:p>
      </w:docPartBody>
    </w:docPart>
    <w:docPart>
      <w:docPartPr>
        <w:name w:val="12772FCB3C01419F9600DA585CA51B3E"/>
        <w:category>
          <w:name w:val="General"/>
          <w:gallery w:val="placeholder"/>
        </w:category>
        <w:types>
          <w:type w:val="bbPlcHdr"/>
        </w:types>
        <w:behaviors>
          <w:behavior w:val="content"/>
        </w:behaviors>
        <w:guid w:val="{6961CEF9-F20A-4F60-886E-2A4439E51B4B}"/>
      </w:docPartPr>
      <w:docPartBody>
        <w:p w:rsidR="00A52289" w:rsidRDefault="00A52289" w:rsidP="00A52289">
          <w:pPr>
            <w:pStyle w:val="12772FCB3C01419F9600DA585CA51B3E"/>
          </w:pPr>
          <w:r w:rsidRPr="001306F1">
            <w:rPr>
              <w:rStyle w:val="Textodelmarcadordeposicin"/>
              <w:rFonts w:ascii="Arial" w:eastAsiaTheme="minorHAnsi" w:hAnsi="Arial" w:cs="Arial"/>
              <w:color w:val="FF8F8F"/>
              <w:sz w:val="18"/>
              <w:szCs w:val="18"/>
              <w:u w:val="single"/>
            </w:rPr>
            <w:t>…..</w:t>
          </w:r>
        </w:p>
      </w:docPartBody>
    </w:docPart>
    <w:docPart>
      <w:docPartPr>
        <w:name w:val="041CEC15E78A4A2F9CF2EF8FA708FE41"/>
        <w:category>
          <w:name w:val="General"/>
          <w:gallery w:val="placeholder"/>
        </w:category>
        <w:types>
          <w:type w:val="bbPlcHdr"/>
        </w:types>
        <w:behaviors>
          <w:behavior w:val="content"/>
        </w:behaviors>
        <w:guid w:val="{F6673152-F872-4866-A46B-76B020D08E0B}"/>
      </w:docPartPr>
      <w:docPartBody>
        <w:p w:rsidR="00A52289" w:rsidRDefault="00A52289" w:rsidP="00A52289">
          <w:pPr>
            <w:pStyle w:val="041CEC15E78A4A2F9CF2EF8FA708FE41"/>
          </w:pPr>
          <w:r w:rsidRPr="001306F1">
            <w:rPr>
              <w:rStyle w:val="Textodelmarcadordeposicin"/>
              <w:rFonts w:ascii="Arial" w:eastAsiaTheme="minorHAnsi" w:hAnsi="Arial" w:cs="Arial"/>
              <w:color w:val="FF8F8F"/>
              <w:sz w:val="18"/>
              <w:szCs w:val="18"/>
              <w:u w:val="single"/>
            </w:rPr>
            <w:t>…..</w:t>
          </w:r>
        </w:p>
      </w:docPartBody>
    </w:docPart>
    <w:docPart>
      <w:docPartPr>
        <w:name w:val="A97537CE62A748A5916F1FD945F2B316"/>
        <w:category>
          <w:name w:val="General"/>
          <w:gallery w:val="placeholder"/>
        </w:category>
        <w:types>
          <w:type w:val="bbPlcHdr"/>
        </w:types>
        <w:behaviors>
          <w:behavior w:val="content"/>
        </w:behaviors>
        <w:guid w:val="{BF1C2C57-144D-40E4-B4F6-58CD7BE4E75C}"/>
      </w:docPartPr>
      <w:docPartBody>
        <w:p w:rsidR="00A52289" w:rsidRDefault="00A52289" w:rsidP="00A52289">
          <w:pPr>
            <w:pStyle w:val="A97537CE62A748A5916F1FD945F2B316"/>
          </w:pPr>
          <w:r w:rsidRPr="001306F1">
            <w:rPr>
              <w:rStyle w:val="Textodelmarcadordeposicin"/>
              <w:rFonts w:ascii="Arial" w:eastAsiaTheme="minorHAnsi" w:hAnsi="Arial" w:cs="Arial"/>
              <w:color w:val="FF8F8F"/>
              <w:sz w:val="18"/>
              <w:szCs w:val="18"/>
              <w:u w:val="single"/>
            </w:rPr>
            <w:t>…..</w:t>
          </w:r>
        </w:p>
      </w:docPartBody>
    </w:docPart>
    <w:docPart>
      <w:docPartPr>
        <w:name w:val="7E7D82CD7DB3465189D06A988012FF19"/>
        <w:category>
          <w:name w:val="General"/>
          <w:gallery w:val="placeholder"/>
        </w:category>
        <w:types>
          <w:type w:val="bbPlcHdr"/>
        </w:types>
        <w:behaviors>
          <w:behavior w:val="content"/>
        </w:behaviors>
        <w:guid w:val="{B545C830-75D3-40D4-A41C-12B702C57676}"/>
      </w:docPartPr>
      <w:docPartBody>
        <w:p w:rsidR="00A52289" w:rsidRDefault="00A52289" w:rsidP="00A52289">
          <w:pPr>
            <w:pStyle w:val="7E7D82CD7DB3465189D06A988012FF19"/>
          </w:pPr>
          <w:r w:rsidRPr="001306F1">
            <w:rPr>
              <w:rStyle w:val="Textodelmarcadordeposicin"/>
              <w:rFonts w:ascii="Arial" w:eastAsiaTheme="minorHAnsi" w:hAnsi="Arial" w:cs="Arial"/>
              <w:color w:val="FF8F8F"/>
              <w:sz w:val="18"/>
              <w:szCs w:val="18"/>
              <w:u w:val="single"/>
            </w:rPr>
            <w:t>…..</w:t>
          </w:r>
        </w:p>
      </w:docPartBody>
    </w:docPart>
    <w:docPart>
      <w:docPartPr>
        <w:name w:val="FE05AA8714FC48FBBC37F69EE5ECC4D3"/>
        <w:category>
          <w:name w:val="General"/>
          <w:gallery w:val="placeholder"/>
        </w:category>
        <w:types>
          <w:type w:val="bbPlcHdr"/>
        </w:types>
        <w:behaviors>
          <w:behavior w:val="content"/>
        </w:behaviors>
        <w:guid w:val="{39C6D12B-6BA2-46E3-BF6C-DB9F2E050E80}"/>
      </w:docPartPr>
      <w:docPartBody>
        <w:p w:rsidR="00A52289" w:rsidRDefault="00A52289" w:rsidP="00A52289">
          <w:pPr>
            <w:pStyle w:val="FE05AA8714FC48FBBC37F69EE5ECC4D3"/>
          </w:pPr>
          <w:r w:rsidRPr="001306F1">
            <w:rPr>
              <w:rStyle w:val="Textodelmarcadordeposicin"/>
              <w:rFonts w:ascii="Arial" w:eastAsiaTheme="minorHAnsi" w:hAnsi="Arial" w:cs="Arial"/>
              <w:color w:val="FF8F8F"/>
              <w:sz w:val="18"/>
              <w:szCs w:val="18"/>
              <w:u w:val="single"/>
            </w:rPr>
            <w:t>…..</w:t>
          </w:r>
        </w:p>
      </w:docPartBody>
    </w:docPart>
    <w:docPart>
      <w:docPartPr>
        <w:name w:val="26B9FA7522974E1F8504582200CF30F3"/>
        <w:category>
          <w:name w:val="General"/>
          <w:gallery w:val="placeholder"/>
        </w:category>
        <w:types>
          <w:type w:val="bbPlcHdr"/>
        </w:types>
        <w:behaviors>
          <w:behavior w:val="content"/>
        </w:behaviors>
        <w:guid w:val="{8A7CC8A6-6707-4AB1-874F-FC4E156B60F4}"/>
      </w:docPartPr>
      <w:docPartBody>
        <w:p w:rsidR="00A52289" w:rsidRDefault="00A52289" w:rsidP="00A52289">
          <w:pPr>
            <w:pStyle w:val="26B9FA7522974E1F8504582200CF30F3"/>
          </w:pPr>
          <w:r w:rsidRPr="001306F1">
            <w:rPr>
              <w:rStyle w:val="Textodelmarcadordeposicin"/>
              <w:rFonts w:ascii="Arial" w:eastAsiaTheme="minorHAnsi" w:hAnsi="Arial" w:cs="Arial"/>
              <w:color w:val="FF8F8F"/>
              <w:sz w:val="18"/>
              <w:szCs w:val="18"/>
              <w:u w:val="single"/>
            </w:rPr>
            <w:t>…..</w:t>
          </w:r>
        </w:p>
      </w:docPartBody>
    </w:docPart>
    <w:docPart>
      <w:docPartPr>
        <w:name w:val="9AA79C603BBF4F338AA89F64DB00AA15"/>
        <w:category>
          <w:name w:val="General"/>
          <w:gallery w:val="placeholder"/>
        </w:category>
        <w:types>
          <w:type w:val="bbPlcHdr"/>
        </w:types>
        <w:behaviors>
          <w:behavior w:val="content"/>
        </w:behaviors>
        <w:guid w:val="{E1E07B32-B410-47F4-95B7-038C7769B0FF}"/>
      </w:docPartPr>
      <w:docPartBody>
        <w:p w:rsidR="00A52289" w:rsidRDefault="00A52289" w:rsidP="00A52289">
          <w:pPr>
            <w:pStyle w:val="9AA79C603BBF4F338AA89F64DB00AA15"/>
          </w:pPr>
          <w:r w:rsidRPr="001306F1">
            <w:rPr>
              <w:rStyle w:val="Textodelmarcadordeposicin"/>
              <w:rFonts w:ascii="Arial" w:eastAsiaTheme="minorHAnsi" w:hAnsi="Arial" w:cs="Arial"/>
              <w:color w:val="FF8F8F"/>
              <w:sz w:val="18"/>
              <w:szCs w:val="18"/>
              <w:u w:val="single"/>
            </w:rPr>
            <w:t>…..</w:t>
          </w:r>
        </w:p>
      </w:docPartBody>
    </w:docPart>
    <w:docPart>
      <w:docPartPr>
        <w:name w:val="9686E4C837754D3CB3E2E35711ECBA95"/>
        <w:category>
          <w:name w:val="General"/>
          <w:gallery w:val="placeholder"/>
        </w:category>
        <w:types>
          <w:type w:val="bbPlcHdr"/>
        </w:types>
        <w:behaviors>
          <w:behavior w:val="content"/>
        </w:behaviors>
        <w:guid w:val="{34551436-FC37-4A83-8358-35D8CAA59681}"/>
      </w:docPartPr>
      <w:docPartBody>
        <w:p w:rsidR="00A52289" w:rsidRDefault="00A52289" w:rsidP="00A52289">
          <w:pPr>
            <w:pStyle w:val="9686E4C837754D3CB3E2E35711ECBA95"/>
          </w:pPr>
          <w:r w:rsidRPr="001306F1">
            <w:rPr>
              <w:rStyle w:val="Textodelmarcadordeposicin"/>
              <w:rFonts w:ascii="Arial" w:eastAsiaTheme="minorHAnsi" w:hAnsi="Arial" w:cs="Arial"/>
              <w:color w:val="FF8F8F"/>
              <w:sz w:val="18"/>
              <w:szCs w:val="18"/>
              <w:u w:val="single"/>
            </w:rPr>
            <w:t>…..</w:t>
          </w:r>
        </w:p>
      </w:docPartBody>
    </w:docPart>
    <w:docPart>
      <w:docPartPr>
        <w:name w:val="4B8CCADE28614930903812869FD97A9F"/>
        <w:category>
          <w:name w:val="General"/>
          <w:gallery w:val="placeholder"/>
        </w:category>
        <w:types>
          <w:type w:val="bbPlcHdr"/>
        </w:types>
        <w:behaviors>
          <w:behavior w:val="content"/>
        </w:behaviors>
        <w:guid w:val="{8A004959-F383-411F-B59E-60E27CA4CBCC}"/>
      </w:docPartPr>
      <w:docPartBody>
        <w:p w:rsidR="00A52289" w:rsidRDefault="00A52289" w:rsidP="00A52289">
          <w:pPr>
            <w:pStyle w:val="4B8CCADE28614930903812869FD97A9F"/>
          </w:pPr>
          <w:r w:rsidRPr="001306F1">
            <w:rPr>
              <w:rStyle w:val="Textodelmarcadordeposicin"/>
              <w:rFonts w:ascii="Arial" w:eastAsiaTheme="minorHAnsi" w:hAnsi="Arial" w:cs="Arial"/>
              <w:color w:val="FF8F8F"/>
              <w:sz w:val="18"/>
              <w:szCs w:val="18"/>
              <w:u w:val="single"/>
            </w:rPr>
            <w:t>…..</w:t>
          </w:r>
        </w:p>
      </w:docPartBody>
    </w:docPart>
    <w:docPart>
      <w:docPartPr>
        <w:name w:val="8564866EEABA463FA1444E59260486E8"/>
        <w:category>
          <w:name w:val="General"/>
          <w:gallery w:val="placeholder"/>
        </w:category>
        <w:types>
          <w:type w:val="bbPlcHdr"/>
        </w:types>
        <w:behaviors>
          <w:behavior w:val="content"/>
        </w:behaviors>
        <w:guid w:val="{3A344F83-40A3-45F8-8406-C4529BEA72C8}"/>
      </w:docPartPr>
      <w:docPartBody>
        <w:p w:rsidR="00A52289" w:rsidRDefault="00A52289" w:rsidP="00A52289">
          <w:pPr>
            <w:pStyle w:val="8564866EEABA463FA1444E59260486E8"/>
          </w:pPr>
          <w:r w:rsidRPr="001306F1">
            <w:rPr>
              <w:rStyle w:val="Textodelmarcadordeposicin"/>
              <w:rFonts w:ascii="Arial" w:eastAsiaTheme="minorHAnsi" w:hAnsi="Arial" w:cs="Arial"/>
              <w:color w:val="FF8F8F"/>
              <w:sz w:val="18"/>
              <w:szCs w:val="18"/>
              <w:u w:val="single"/>
            </w:rPr>
            <w:t>…..</w:t>
          </w:r>
        </w:p>
      </w:docPartBody>
    </w:docPart>
    <w:docPart>
      <w:docPartPr>
        <w:name w:val="35EEF3C62E064250AA2E6C42103BCD27"/>
        <w:category>
          <w:name w:val="General"/>
          <w:gallery w:val="placeholder"/>
        </w:category>
        <w:types>
          <w:type w:val="bbPlcHdr"/>
        </w:types>
        <w:behaviors>
          <w:behavior w:val="content"/>
        </w:behaviors>
        <w:guid w:val="{3C72C9D5-B8B1-49CD-B6A2-EAE5273E0D70}"/>
      </w:docPartPr>
      <w:docPartBody>
        <w:p w:rsidR="00A52289" w:rsidRDefault="00A52289" w:rsidP="00A52289">
          <w:pPr>
            <w:pStyle w:val="35EEF3C62E064250AA2E6C42103BCD27"/>
          </w:pPr>
          <w:r w:rsidRPr="001306F1">
            <w:rPr>
              <w:rStyle w:val="Textodelmarcadordeposicin"/>
              <w:rFonts w:ascii="Arial" w:eastAsiaTheme="minorHAnsi" w:hAnsi="Arial" w:cs="Arial"/>
              <w:color w:val="FF8F8F"/>
              <w:sz w:val="18"/>
              <w:szCs w:val="18"/>
              <w:u w:val="single"/>
            </w:rPr>
            <w:t>…..</w:t>
          </w:r>
        </w:p>
      </w:docPartBody>
    </w:docPart>
    <w:docPart>
      <w:docPartPr>
        <w:name w:val="368D56B262974F0DB0438C1641EED57B"/>
        <w:category>
          <w:name w:val="General"/>
          <w:gallery w:val="placeholder"/>
        </w:category>
        <w:types>
          <w:type w:val="bbPlcHdr"/>
        </w:types>
        <w:behaviors>
          <w:behavior w:val="content"/>
        </w:behaviors>
        <w:guid w:val="{BC044D1B-D4C5-4C09-A393-6457162C7677}"/>
      </w:docPartPr>
      <w:docPartBody>
        <w:p w:rsidR="00A52289" w:rsidRDefault="00A52289" w:rsidP="00A52289">
          <w:pPr>
            <w:pStyle w:val="368D56B262974F0DB0438C1641EED57B"/>
          </w:pPr>
          <w:r w:rsidRPr="001306F1">
            <w:rPr>
              <w:rStyle w:val="Textodelmarcadordeposicin"/>
              <w:rFonts w:ascii="Arial" w:eastAsiaTheme="minorHAnsi" w:hAnsi="Arial" w:cs="Arial"/>
              <w:color w:val="FF8F8F"/>
              <w:sz w:val="18"/>
              <w:szCs w:val="18"/>
              <w:u w:val="single"/>
            </w:rPr>
            <w:t>…..</w:t>
          </w:r>
        </w:p>
      </w:docPartBody>
    </w:docPart>
    <w:docPart>
      <w:docPartPr>
        <w:name w:val="BBCBD30DDA2F49C299593BB056EE397E"/>
        <w:category>
          <w:name w:val="General"/>
          <w:gallery w:val="placeholder"/>
        </w:category>
        <w:types>
          <w:type w:val="bbPlcHdr"/>
        </w:types>
        <w:behaviors>
          <w:behavior w:val="content"/>
        </w:behaviors>
        <w:guid w:val="{76D3C53A-C321-4B1D-9DE1-96D3174CA739}"/>
      </w:docPartPr>
      <w:docPartBody>
        <w:p w:rsidR="00A52289" w:rsidRDefault="00A52289" w:rsidP="00A52289">
          <w:pPr>
            <w:pStyle w:val="BBCBD30DDA2F49C299593BB056EE397E"/>
          </w:pPr>
          <w:r w:rsidRPr="001306F1">
            <w:rPr>
              <w:rStyle w:val="Textodelmarcadordeposicin"/>
              <w:rFonts w:ascii="Arial" w:eastAsiaTheme="minorHAnsi" w:hAnsi="Arial" w:cs="Arial"/>
              <w:color w:val="FF8F8F"/>
              <w:sz w:val="18"/>
              <w:szCs w:val="18"/>
              <w:u w:val="single"/>
            </w:rPr>
            <w:t>…..</w:t>
          </w:r>
        </w:p>
      </w:docPartBody>
    </w:docPart>
    <w:docPart>
      <w:docPartPr>
        <w:name w:val="FCBD90C110D746CF8B3A75F0AAD52C6E"/>
        <w:category>
          <w:name w:val="General"/>
          <w:gallery w:val="placeholder"/>
        </w:category>
        <w:types>
          <w:type w:val="bbPlcHdr"/>
        </w:types>
        <w:behaviors>
          <w:behavior w:val="content"/>
        </w:behaviors>
        <w:guid w:val="{65F4EA04-ECCC-4B18-A0A8-959C008BBE26}"/>
      </w:docPartPr>
      <w:docPartBody>
        <w:p w:rsidR="00A52289" w:rsidRDefault="00A52289" w:rsidP="00A52289">
          <w:pPr>
            <w:pStyle w:val="FCBD90C110D746CF8B3A75F0AAD52C6E"/>
          </w:pPr>
          <w:r w:rsidRPr="001306F1">
            <w:rPr>
              <w:rStyle w:val="Textodelmarcadordeposicin"/>
              <w:rFonts w:ascii="Arial" w:eastAsiaTheme="minorHAnsi" w:hAnsi="Arial" w:cs="Arial"/>
              <w:color w:val="FF8F8F"/>
              <w:sz w:val="18"/>
              <w:szCs w:val="18"/>
              <w:u w:val="single"/>
            </w:rPr>
            <w:t>…..</w:t>
          </w:r>
        </w:p>
      </w:docPartBody>
    </w:docPart>
    <w:docPart>
      <w:docPartPr>
        <w:name w:val="50E6BB275A514E8895784A51412115A7"/>
        <w:category>
          <w:name w:val="General"/>
          <w:gallery w:val="placeholder"/>
        </w:category>
        <w:types>
          <w:type w:val="bbPlcHdr"/>
        </w:types>
        <w:behaviors>
          <w:behavior w:val="content"/>
        </w:behaviors>
        <w:guid w:val="{286F392B-42D8-4A20-80DD-3D94FAA843ED}"/>
      </w:docPartPr>
      <w:docPartBody>
        <w:p w:rsidR="00A52289" w:rsidRDefault="00A52289" w:rsidP="00A52289">
          <w:pPr>
            <w:pStyle w:val="50E6BB275A514E8895784A51412115A7"/>
          </w:pPr>
          <w:r w:rsidRPr="001306F1">
            <w:rPr>
              <w:rStyle w:val="Textodelmarcadordeposicin"/>
              <w:rFonts w:ascii="Arial" w:eastAsiaTheme="minorHAnsi" w:hAnsi="Arial" w:cs="Arial"/>
              <w:color w:val="FF8F8F"/>
              <w:sz w:val="18"/>
              <w:szCs w:val="18"/>
              <w:u w:val="single"/>
            </w:rPr>
            <w:t>…..</w:t>
          </w:r>
        </w:p>
      </w:docPartBody>
    </w:docPart>
    <w:docPart>
      <w:docPartPr>
        <w:name w:val="FE0B96F2444C48AFB1847EA9B78FE294"/>
        <w:category>
          <w:name w:val="General"/>
          <w:gallery w:val="placeholder"/>
        </w:category>
        <w:types>
          <w:type w:val="bbPlcHdr"/>
        </w:types>
        <w:behaviors>
          <w:behavior w:val="content"/>
        </w:behaviors>
        <w:guid w:val="{74FF1F28-2468-4527-80D6-C944E9E3A765}"/>
      </w:docPartPr>
      <w:docPartBody>
        <w:p w:rsidR="00A52289" w:rsidRDefault="00A52289" w:rsidP="00A52289">
          <w:pPr>
            <w:pStyle w:val="FE0B96F2444C48AFB1847EA9B78FE294"/>
          </w:pPr>
          <w:r w:rsidRPr="001306F1">
            <w:rPr>
              <w:rStyle w:val="Textodelmarcadordeposicin"/>
              <w:rFonts w:ascii="Arial" w:eastAsiaTheme="minorHAnsi" w:hAnsi="Arial" w:cs="Arial"/>
              <w:color w:val="FF8F8F"/>
              <w:sz w:val="18"/>
              <w:szCs w:val="18"/>
              <w:u w:val="single"/>
            </w:rPr>
            <w:t>…..</w:t>
          </w:r>
        </w:p>
      </w:docPartBody>
    </w:docPart>
    <w:docPart>
      <w:docPartPr>
        <w:name w:val="48FEA67FE8C94692BF20D36138D1C458"/>
        <w:category>
          <w:name w:val="General"/>
          <w:gallery w:val="placeholder"/>
        </w:category>
        <w:types>
          <w:type w:val="bbPlcHdr"/>
        </w:types>
        <w:behaviors>
          <w:behavior w:val="content"/>
        </w:behaviors>
        <w:guid w:val="{066E8908-6092-4094-83D9-2E35A64D9177}"/>
      </w:docPartPr>
      <w:docPartBody>
        <w:p w:rsidR="00A52289" w:rsidRDefault="00A52289" w:rsidP="00A52289">
          <w:pPr>
            <w:pStyle w:val="48FEA67FE8C94692BF20D36138D1C458"/>
          </w:pPr>
          <w:r w:rsidRPr="001306F1">
            <w:rPr>
              <w:rStyle w:val="Textodelmarcadordeposicin"/>
              <w:rFonts w:ascii="Arial" w:eastAsiaTheme="minorHAnsi" w:hAnsi="Arial" w:cs="Arial"/>
              <w:color w:val="FF8F8F"/>
              <w:sz w:val="18"/>
              <w:szCs w:val="18"/>
              <w:u w:val="single"/>
            </w:rPr>
            <w:t>…..</w:t>
          </w:r>
        </w:p>
      </w:docPartBody>
    </w:docPart>
    <w:docPart>
      <w:docPartPr>
        <w:name w:val="25A7DF7E98C64F1884AD163ADF5F50BE"/>
        <w:category>
          <w:name w:val="General"/>
          <w:gallery w:val="placeholder"/>
        </w:category>
        <w:types>
          <w:type w:val="bbPlcHdr"/>
        </w:types>
        <w:behaviors>
          <w:behavior w:val="content"/>
        </w:behaviors>
        <w:guid w:val="{EFF1C84D-4E59-40B2-A7A1-07E6C60B1D20}"/>
      </w:docPartPr>
      <w:docPartBody>
        <w:p w:rsidR="00A52289" w:rsidRDefault="00A52289" w:rsidP="00A52289">
          <w:pPr>
            <w:pStyle w:val="25A7DF7E98C64F1884AD163ADF5F50BE"/>
          </w:pPr>
          <w:r w:rsidRPr="001306F1">
            <w:rPr>
              <w:rStyle w:val="Textodelmarcadordeposicin"/>
              <w:rFonts w:ascii="Arial" w:eastAsiaTheme="minorHAnsi" w:hAnsi="Arial" w:cs="Arial"/>
              <w:color w:val="FF8F8F"/>
              <w:sz w:val="18"/>
              <w:szCs w:val="18"/>
              <w:u w:val="single"/>
            </w:rPr>
            <w:t>…..</w:t>
          </w:r>
        </w:p>
      </w:docPartBody>
    </w:docPart>
    <w:docPart>
      <w:docPartPr>
        <w:name w:val="67A55544021B484D9A8DA57441F11A69"/>
        <w:category>
          <w:name w:val="General"/>
          <w:gallery w:val="placeholder"/>
        </w:category>
        <w:types>
          <w:type w:val="bbPlcHdr"/>
        </w:types>
        <w:behaviors>
          <w:behavior w:val="content"/>
        </w:behaviors>
        <w:guid w:val="{6B81B024-9859-460F-BCF4-9C9AE033ED06}"/>
      </w:docPartPr>
      <w:docPartBody>
        <w:p w:rsidR="00A52289" w:rsidRDefault="00A52289" w:rsidP="00A52289">
          <w:pPr>
            <w:pStyle w:val="67A55544021B484D9A8DA57441F11A69"/>
          </w:pPr>
          <w:r w:rsidRPr="001306F1">
            <w:rPr>
              <w:rStyle w:val="Textodelmarcadordeposicin"/>
              <w:rFonts w:ascii="Arial" w:eastAsiaTheme="minorHAnsi" w:hAnsi="Arial" w:cs="Arial"/>
              <w:color w:val="FF8F8F"/>
              <w:sz w:val="18"/>
              <w:szCs w:val="18"/>
              <w:u w:val="single"/>
            </w:rPr>
            <w:t>…..</w:t>
          </w:r>
        </w:p>
      </w:docPartBody>
    </w:docPart>
    <w:docPart>
      <w:docPartPr>
        <w:name w:val="C4ED1C9143F142C5AC77BE8CA27B6453"/>
        <w:category>
          <w:name w:val="General"/>
          <w:gallery w:val="placeholder"/>
        </w:category>
        <w:types>
          <w:type w:val="bbPlcHdr"/>
        </w:types>
        <w:behaviors>
          <w:behavior w:val="content"/>
        </w:behaviors>
        <w:guid w:val="{A3AB4D31-AF79-49EC-B3A0-EBA728DF6033}"/>
      </w:docPartPr>
      <w:docPartBody>
        <w:p w:rsidR="00A52289" w:rsidRDefault="00A52289" w:rsidP="00A52289">
          <w:pPr>
            <w:pStyle w:val="C4ED1C9143F142C5AC77BE8CA27B6453"/>
          </w:pPr>
          <w:r w:rsidRPr="001306F1">
            <w:rPr>
              <w:rStyle w:val="Textodelmarcadordeposicin"/>
              <w:rFonts w:ascii="Arial" w:eastAsiaTheme="minorHAnsi" w:hAnsi="Arial" w:cs="Arial"/>
              <w:color w:val="FF8F8F"/>
              <w:sz w:val="18"/>
              <w:szCs w:val="18"/>
              <w:u w:val="single"/>
            </w:rPr>
            <w:t>…..</w:t>
          </w:r>
        </w:p>
      </w:docPartBody>
    </w:docPart>
    <w:docPart>
      <w:docPartPr>
        <w:name w:val="5BD5EC90603B4646B6C48ED89F05C6C7"/>
        <w:category>
          <w:name w:val="General"/>
          <w:gallery w:val="placeholder"/>
        </w:category>
        <w:types>
          <w:type w:val="bbPlcHdr"/>
        </w:types>
        <w:behaviors>
          <w:behavior w:val="content"/>
        </w:behaviors>
        <w:guid w:val="{7296ED98-85B3-4193-A6F4-EAA0AA578D31}"/>
      </w:docPartPr>
      <w:docPartBody>
        <w:p w:rsidR="00A52289" w:rsidRDefault="00A52289" w:rsidP="00A52289">
          <w:pPr>
            <w:pStyle w:val="5BD5EC90603B4646B6C48ED89F05C6C7"/>
          </w:pPr>
          <w:r w:rsidRPr="001306F1">
            <w:rPr>
              <w:rStyle w:val="Textodelmarcadordeposicin"/>
              <w:rFonts w:ascii="Arial" w:eastAsiaTheme="minorHAnsi" w:hAnsi="Arial" w:cs="Arial"/>
              <w:color w:val="FF8F8F"/>
              <w:sz w:val="18"/>
              <w:szCs w:val="18"/>
              <w:u w:val="single"/>
            </w:rPr>
            <w:t>…..</w:t>
          </w:r>
        </w:p>
      </w:docPartBody>
    </w:docPart>
    <w:docPart>
      <w:docPartPr>
        <w:name w:val="A12DDCF1DE2548419A5487E782D29C78"/>
        <w:category>
          <w:name w:val="General"/>
          <w:gallery w:val="placeholder"/>
        </w:category>
        <w:types>
          <w:type w:val="bbPlcHdr"/>
        </w:types>
        <w:behaviors>
          <w:behavior w:val="content"/>
        </w:behaviors>
        <w:guid w:val="{0D1383FE-E6F5-4546-BEE9-D633F744D254}"/>
      </w:docPartPr>
      <w:docPartBody>
        <w:p w:rsidR="00A52289" w:rsidRDefault="00A52289" w:rsidP="00A52289">
          <w:pPr>
            <w:pStyle w:val="A12DDCF1DE2548419A5487E782D29C78"/>
          </w:pPr>
          <w:r w:rsidRPr="001306F1">
            <w:rPr>
              <w:rStyle w:val="Textodelmarcadordeposicin"/>
              <w:rFonts w:ascii="Arial" w:eastAsiaTheme="minorHAnsi" w:hAnsi="Arial" w:cs="Arial"/>
              <w:color w:val="FF8F8F"/>
              <w:sz w:val="18"/>
              <w:szCs w:val="18"/>
              <w:u w:val="single"/>
            </w:rPr>
            <w:t>…..</w:t>
          </w:r>
        </w:p>
      </w:docPartBody>
    </w:docPart>
    <w:docPart>
      <w:docPartPr>
        <w:name w:val="19668C95C33A4B9CB5EDDFE29F0A6EC4"/>
        <w:category>
          <w:name w:val="General"/>
          <w:gallery w:val="placeholder"/>
        </w:category>
        <w:types>
          <w:type w:val="bbPlcHdr"/>
        </w:types>
        <w:behaviors>
          <w:behavior w:val="content"/>
        </w:behaviors>
        <w:guid w:val="{C7B2C999-85DB-4958-9433-E3597A6B40E2}"/>
      </w:docPartPr>
      <w:docPartBody>
        <w:p w:rsidR="00A52289" w:rsidRDefault="00A52289" w:rsidP="00A52289">
          <w:pPr>
            <w:pStyle w:val="19668C95C33A4B9CB5EDDFE29F0A6EC4"/>
          </w:pPr>
          <w:r w:rsidRPr="001306F1">
            <w:rPr>
              <w:rStyle w:val="Textodelmarcadordeposicin"/>
              <w:rFonts w:ascii="Arial" w:eastAsiaTheme="minorHAnsi" w:hAnsi="Arial" w:cs="Arial"/>
              <w:color w:val="FF8F8F"/>
              <w:sz w:val="18"/>
              <w:szCs w:val="18"/>
              <w:u w:val="single"/>
            </w:rPr>
            <w:t>…..</w:t>
          </w:r>
        </w:p>
      </w:docPartBody>
    </w:docPart>
    <w:docPart>
      <w:docPartPr>
        <w:name w:val="C6AE900ABDC34CCC98CD9033935D79C6"/>
        <w:category>
          <w:name w:val="General"/>
          <w:gallery w:val="placeholder"/>
        </w:category>
        <w:types>
          <w:type w:val="bbPlcHdr"/>
        </w:types>
        <w:behaviors>
          <w:behavior w:val="content"/>
        </w:behaviors>
        <w:guid w:val="{6474C4F7-9000-4229-A2D4-1363AEFF2AFE}"/>
      </w:docPartPr>
      <w:docPartBody>
        <w:p w:rsidR="00A52289" w:rsidRDefault="00A52289" w:rsidP="00A52289">
          <w:pPr>
            <w:pStyle w:val="C6AE900ABDC34CCC98CD9033935D79C6"/>
          </w:pPr>
          <w:r w:rsidRPr="001306F1">
            <w:rPr>
              <w:rStyle w:val="Textodelmarcadordeposicin"/>
              <w:rFonts w:ascii="Arial" w:eastAsiaTheme="minorHAnsi" w:hAnsi="Arial" w:cs="Arial"/>
              <w:color w:val="FF8F8F"/>
              <w:sz w:val="18"/>
              <w:szCs w:val="18"/>
              <w:u w:val="single"/>
            </w:rPr>
            <w:t>…..</w:t>
          </w:r>
        </w:p>
      </w:docPartBody>
    </w:docPart>
    <w:docPart>
      <w:docPartPr>
        <w:name w:val="42360147E9004640B88FC2D9BD9B3015"/>
        <w:category>
          <w:name w:val="General"/>
          <w:gallery w:val="placeholder"/>
        </w:category>
        <w:types>
          <w:type w:val="bbPlcHdr"/>
        </w:types>
        <w:behaviors>
          <w:behavior w:val="content"/>
        </w:behaviors>
        <w:guid w:val="{D463C5B3-C734-456C-BD3A-8B9524A5D955}"/>
      </w:docPartPr>
      <w:docPartBody>
        <w:p w:rsidR="00A52289" w:rsidRDefault="00A52289" w:rsidP="00A52289">
          <w:pPr>
            <w:pStyle w:val="42360147E9004640B88FC2D9BD9B3015"/>
          </w:pPr>
          <w:r w:rsidRPr="001306F1">
            <w:rPr>
              <w:rStyle w:val="Textodelmarcadordeposicin"/>
              <w:rFonts w:ascii="Arial" w:eastAsiaTheme="minorHAnsi" w:hAnsi="Arial" w:cs="Arial"/>
              <w:color w:val="FF8F8F"/>
              <w:sz w:val="18"/>
              <w:szCs w:val="18"/>
              <w:u w:val="single"/>
            </w:rPr>
            <w:t>…..</w:t>
          </w:r>
        </w:p>
      </w:docPartBody>
    </w:docPart>
    <w:docPart>
      <w:docPartPr>
        <w:name w:val="01E4D1976AB94AB3AEF0AF662D01100F"/>
        <w:category>
          <w:name w:val="General"/>
          <w:gallery w:val="placeholder"/>
        </w:category>
        <w:types>
          <w:type w:val="bbPlcHdr"/>
        </w:types>
        <w:behaviors>
          <w:behavior w:val="content"/>
        </w:behaviors>
        <w:guid w:val="{66D14F5E-87E9-43EA-A5C8-B4E67DBA0452}"/>
      </w:docPartPr>
      <w:docPartBody>
        <w:p w:rsidR="00A52289" w:rsidRDefault="00A52289" w:rsidP="00A52289">
          <w:pPr>
            <w:pStyle w:val="01E4D1976AB94AB3AEF0AF662D01100F"/>
          </w:pPr>
          <w:r w:rsidRPr="001306F1">
            <w:rPr>
              <w:rStyle w:val="Textodelmarcadordeposicin"/>
              <w:rFonts w:ascii="Arial" w:eastAsiaTheme="minorHAnsi" w:hAnsi="Arial" w:cs="Arial"/>
              <w:color w:val="FF8F8F"/>
              <w:sz w:val="18"/>
              <w:szCs w:val="18"/>
              <w:u w:val="single"/>
            </w:rPr>
            <w:t>…..</w:t>
          </w:r>
        </w:p>
      </w:docPartBody>
    </w:docPart>
    <w:docPart>
      <w:docPartPr>
        <w:name w:val="852E7FCE6F09428DB35CDEDB10665702"/>
        <w:category>
          <w:name w:val="General"/>
          <w:gallery w:val="placeholder"/>
        </w:category>
        <w:types>
          <w:type w:val="bbPlcHdr"/>
        </w:types>
        <w:behaviors>
          <w:behavior w:val="content"/>
        </w:behaviors>
        <w:guid w:val="{C446F188-2522-4B64-A1C4-90380AA9A895}"/>
      </w:docPartPr>
      <w:docPartBody>
        <w:p w:rsidR="00A52289" w:rsidRDefault="00A52289" w:rsidP="00A52289">
          <w:pPr>
            <w:pStyle w:val="852E7FCE6F09428DB35CDEDB10665702"/>
          </w:pPr>
          <w:r w:rsidRPr="001306F1">
            <w:rPr>
              <w:rStyle w:val="Textodelmarcadordeposicin"/>
              <w:rFonts w:ascii="Arial" w:eastAsiaTheme="minorHAnsi" w:hAnsi="Arial" w:cs="Arial"/>
              <w:color w:val="FF8F8F"/>
              <w:sz w:val="18"/>
              <w:szCs w:val="18"/>
              <w:u w:val="single"/>
            </w:rPr>
            <w:t>…..</w:t>
          </w:r>
        </w:p>
      </w:docPartBody>
    </w:docPart>
    <w:docPart>
      <w:docPartPr>
        <w:name w:val="2FC56638EFCB43928F6603B1E0327CE5"/>
        <w:category>
          <w:name w:val="General"/>
          <w:gallery w:val="placeholder"/>
        </w:category>
        <w:types>
          <w:type w:val="bbPlcHdr"/>
        </w:types>
        <w:behaviors>
          <w:behavior w:val="content"/>
        </w:behaviors>
        <w:guid w:val="{9976A1FE-A181-4786-9E80-739E85CA9199}"/>
      </w:docPartPr>
      <w:docPartBody>
        <w:p w:rsidR="00A52289" w:rsidRDefault="00A52289" w:rsidP="00A52289">
          <w:pPr>
            <w:pStyle w:val="2FC56638EFCB43928F6603B1E0327CE5"/>
          </w:pPr>
          <w:r w:rsidRPr="001306F1">
            <w:rPr>
              <w:rStyle w:val="Textodelmarcadordeposicin"/>
              <w:rFonts w:ascii="Arial" w:eastAsiaTheme="minorHAnsi" w:hAnsi="Arial" w:cs="Arial"/>
              <w:color w:val="FF8F8F"/>
              <w:sz w:val="18"/>
              <w:szCs w:val="18"/>
              <w:u w:val="single"/>
            </w:rPr>
            <w:t>…..</w:t>
          </w:r>
        </w:p>
      </w:docPartBody>
    </w:docPart>
    <w:docPart>
      <w:docPartPr>
        <w:name w:val="B1BF827594C747E4BA3FDD6684A39525"/>
        <w:category>
          <w:name w:val="General"/>
          <w:gallery w:val="placeholder"/>
        </w:category>
        <w:types>
          <w:type w:val="bbPlcHdr"/>
        </w:types>
        <w:behaviors>
          <w:behavior w:val="content"/>
        </w:behaviors>
        <w:guid w:val="{26B78716-43D5-44B3-8019-0A6A3098EAD0}"/>
      </w:docPartPr>
      <w:docPartBody>
        <w:p w:rsidR="00A52289" w:rsidRDefault="00A52289" w:rsidP="00A52289">
          <w:pPr>
            <w:pStyle w:val="B1BF827594C747E4BA3FDD6684A39525"/>
          </w:pPr>
          <w:r w:rsidRPr="001306F1">
            <w:rPr>
              <w:rStyle w:val="Textodelmarcadordeposicin"/>
              <w:rFonts w:ascii="Arial" w:eastAsiaTheme="minorHAnsi" w:hAnsi="Arial" w:cs="Arial"/>
              <w:color w:val="FF8F8F"/>
              <w:sz w:val="18"/>
              <w:szCs w:val="18"/>
              <w:u w:val="single"/>
            </w:rPr>
            <w:t>…..</w:t>
          </w:r>
        </w:p>
      </w:docPartBody>
    </w:docPart>
    <w:docPart>
      <w:docPartPr>
        <w:name w:val="0DA839B26EDA46EDB719A8B57E53A736"/>
        <w:category>
          <w:name w:val="General"/>
          <w:gallery w:val="placeholder"/>
        </w:category>
        <w:types>
          <w:type w:val="bbPlcHdr"/>
        </w:types>
        <w:behaviors>
          <w:behavior w:val="content"/>
        </w:behaviors>
        <w:guid w:val="{75E36D7E-FC8C-44BE-9E77-9885DEB7D014}"/>
      </w:docPartPr>
      <w:docPartBody>
        <w:p w:rsidR="00A52289" w:rsidRDefault="00A52289" w:rsidP="00A52289">
          <w:pPr>
            <w:pStyle w:val="0DA839B26EDA46EDB719A8B57E53A736"/>
          </w:pPr>
          <w:r w:rsidRPr="001306F1">
            <w:rPr>
              <w:rStyle w:val="Textodelmarcadordeposicin"/>
              <w:rFonts w:ascii="Arial" w:eastAsiaTheme="minorHAnsi" w:hAnsi="Arial" w:cs="Arial"/>
              <w:color w:val="FF8F8F"/>
              <w:sz w:val="18"/>
              <w:szCs w:val="18"/>
              <w:u w:val="single"/>
            </w:rPr>
            <w:t>…..</w:t>
          </w:r>
        </w:p>
      </w:docPartBody>
    </w:docPart>
    <w:docPart>
      <w:docPartPr>
        <w:name w:val="64D8174D5E7347789B437476D7D80FC0"/>
        <w:category>
          <w:name w:val="General"/>
          <w:gallery w:val="placeholder"/>
        </w:category>
        <w:types>
          <w:type w:val="bbPlcHdr"/>
        </w:types>
        <w:behaviors>
          <w:behavior w:val="content"/>
        </w:behaviors>
        <w:guid w:val="{BB0EA8E5-D1EB-414D-BD3B-F77E6B055BEC}"/>
      </w:docPartPr>
      <w:docPartBody>
        <w:p w:rsidR="00A52289" w:rsidRDefault="00A52289" w:rsidP="00A52289">
          <w:pPr>
            <w:pStyle w:val="64D8174D5E7347789B437476D7D80FC0"/>
          </w:pPr>
          <w:r w:rsidRPr="001306F1">
            <w:rPr>
              <w:rStyle w:val="Textodelmarcadordeposicin"/>
              <w:rFonts w:ascii="Arial" w:eastAsiaTheme="minorHAnsi" w:hAnsi="Arial" w:cs="Arial"/>
              <w:color w:val="FF8F8F"/>
              <w:sz w:val="18"/>
              <w:szCs w:val="18"/>
              <w:u w:val="single"/>
            </w:rPr>
            <w:t>…..</w:t>
          </w:r>
        </w:p>
      </w:docPartBody>
    </w:docPart>
    <w:docPart>
      <w:docPartPr>
        <w:name w:val="8378E101DE2F45EABBF60DE5563749CD"/>
        <w:category>
          <w:name w:val="General"/>
          <w:gallery w:val="placeholder"/>
        </w:category>
        <w:types>
          <w:type w:val="bbPlcHdr"/>
        </w:types>
        <w:behaviors>
          <w:behavior w:val="content"/>
        </w:behaviors>
        <w:guid w:val="{637C1FDC-3E47-4238-B653-7AD547F6E9D7}"/>
      </w:docPartPr>
      <w:docPartBody>
        <w:p w:rsidR="00A52289" w:rsidRDefault="00A52289" w:rsidP="00A52289">
          <w:pPr>
            <w:pStyle w:val="8378E101DE2F45EABBF60DE5563749CD"/>
          </w:pPr>
          <w:r w:rsidRPr="001306F1">
            <w:rPr>
              <w:rStyle w:val="Textodelmarcadordeposicin"/>
              <w:rFonts w:ascii="Arial" w:eastAsiaTheme="minorHAnsi" w:hAnsi="Arial" w:cs="Arial"/>
              <w:color w:val="FF8F8F"/>
              <w:sz w:val="18"/>
              <w:szCs w:val="18"/>
              <w:u w:val="single"/>
            </w:rPr>
            <w:t>…..</w:t>
          </w:r>
        </w:p>
      </w:docPartBody>
    </w:docPart>
    <w:docPart>
      <w:docPartPr>
        <w:name w:val="A006A479070E4CFA8454FCF4A0657F8D"/>
        <w:category>
          <w:name w:val="General"/>
          <w:gallery w:val="placeholder"/>
        </w:category>
        <w:types>
          <w:type w:val="bbPlcHdr"/>
        </w:types>
        <w:behaviors>
          <w:behavior w:val="content"/>
        </w:behaviors>
        <w:guid w:val="{2D8A63B7-ED41-4377-B8FA-FBABB2E944FE}"/>
      </w:docPartPr>
      <w:docPartBody>
        <w:p w:rsidR="00A52289" w:rsidRDefault="00A52289" w:rsidP="00A52289">
          <w:pPr>
            <w:pStyle w:val="A006A479070E4CFA8454FCF4A0657F8D"/>
          </w:pPr>
          <w:r w:rsidRPr="001306F1">
            <w:rPr>
              <w:rStyle w:val="Textodelmarcadordeposicin"/>
              <w:rFonts w:ascii="Arial" w:eastAsiaTheme="minorHAnsi" w:hAnsi="Arial" w:cs="Arial"/>
              <w:color w:val="FF8F8F"/>
              <w:sz w:val="18"/>
              <w:szCs w:val="18"/>
              <w:u w:val="single"/>
            </w:rPr>
            <w:t>…..</w:t>
          </w:r>
        </w:p>
      </w:docPartBody>
    </w:docPart>
    <w:docPart>
      <w:docPartPr>
        <w:name w:val="601C434A6EBD4EAE8F65E6FF6FDBE24B"/>
        <w:category>
          <w:name w:val="General"/>
          <w:gallery w:val="placeholder"/>
        </w:category>
        <w:types>
          <w:type w:val="bbPlcHdr"/>
        </w:types>
        <w:behaviors>
          <w:behavior w:val="content"/>
        </w:behaviors>
        <w:guid w:val="{5908FC27-5E3A-4F6E-AB08-F3C77FA6C2AD}"/>
      </w:docPartPr>
      <w:docPartBody>
        <w:p w:rsidR="00A52289" w:rsidRDefault="00A52289" w:rsidP="00A52289">
          <w:pPr>
            <w:pStyle w:val="601C434A6EBD4EAE8F65E6FF6FDBE24B"/>
          </w:pPr>
          <w:r w:rsidRPr="001306F1">
            <w:rPr>
              <w:rStyle w:val="Textodelmarcadordeposicin"/>
              <w:rFonts w:ascii="Arial" w:eastAsiaTheme="minorHAnsi" w:hAnsi="Arial" w:cs="Arial"/>
              <w:color w:val="FF8F8F"/>
              <w:sz w:val="18"/>
              <w:szCs w:val="18"/>
              <w:u w:val="single"/>
            </w:rPr>
            <w:t>…..</w:t>
          </w:r>
        </w:p>
      </w:docPartBody>
    </w:docPart>
    <w:docPart>
      <w:docPartPr>
        <w:name w:val="442EAA1C87014C99ABE0C7E234A7CE13"/>
        <w:category>
          <w:name w:val="General"/>
          <w:gallery w:val="placeholder"/>
        </w:category>
        <w:types>
          <w:type w:val="bbPlcHdr"/>
        </w:types>
        <w:behaviors>
          <w:behavior w:val="content"/>
        </w:behaviors>
        <w:guid w:val="{1DFB3A8D-EDB3-49FE-9A76-BCC5D8D613B8}"/>
      </w:docPartPr>
      <w:docPartBody>
        <w:p w:rsidR="00A52289" w:rsidRDefault="00A52289" w:rsidP="00A52289">
          <w:pPr>
            <w:pStyle w:val="442EAA1C87014C99ABE0C7E234A7CE13"/>
          </w:pPr>
          <w:r w:rsidRPr="001306F1">
            <w:rPr>
              <w:rStyle w:val="Textodelmarcadordeposicin"/>
              <w:rFonts w:ascii="Arial" w:eastAsiaTheme="minorHAnsi" w:hAnsi="Arial" w:cs="Arial"/>
              <w:color w:val="FF8F8F"/>
              <w:sz w:val="18"/>
              <w:szCs w:val="18"/>
              <w:u w:val="single"/>
            </w:rPr>
            <w:t>…..</w:t>
          </w:r>
        </w:p>
      </w:docPartBody>
    </w:docPart>
    <w:docPart>
      <w:docPartPr>
        <w:name w:val="9C37DA1C19CD4D359CD5F90FBC28A629"/>
        <w:category>
          <w:name w:val="General"/>
          <w:gallery w:val="placeholder"/>
        </w:category>
        <w:types>
          <w:type w:val="bbPlcHdr"/>
        </w:types>
        <w:behaviors>
          <w:behavior w:val="content"/>
        </w:behaviors>
        <w:guid w:val="{B882F746-5388-4BA3-8F3D-8A6A7F8EBAED}"/>
      </w:docPartPr>
      <w:docPartBody>
        <w:p w:rsidR="00A52289" w:rsidRDefault="00A52289" w:rsidP="00A52289">
          <w:pPr>
            <w:pStyle w:val="9C37DA1C19CD4D359CD5F90FBC28A629"/>
          </w:pPr>
          <w:r w:rsidRPr="001306F1">
            <w:rPr>
              <w:rStyle w:val="Textodelmarcadordeposicin"/>
              <w:rFonts w:ascii="Arial" w:eastAsiaTheme="minorHAnsi" w:hAnsi="Arial" w:cs="Arial"/>
              <w:color w:val="FF8F8F"/>
              <w:u w:val="single"/>
            </w:rPr>
            <w:t>Diligenciar el nombre completo del profesional</w:t>
          </w:r>
        </w:p>
      </w:docPartBody>
    </w:docPart>
    <w:docPart>
      <w:docPartPr>
        <w:name w:val="56C4A9307C924ABB8B7181465A716CED"/>
        <w:category>
          <w:name w:val="General"/>
          <w:gallery w:val="placeholder"/>
        </w:category>
        <w:types>
          <w:type w:val="bbPlcHdr"/>
        </w:types>
        <w:behaviors>
          <w:behavior w:val="content"/>
        </w:behaviors>
        <w:guid w:val="{B5EDA37A-5F8A-443B-B53C-53528CB42048}"/>
      </w:docPartPr>
      <w:docPartBody>
        <w:p w:rsidR="00A52289" w:rsidRDefault="00A52289" w:rsidP="00A52289">
          <w:pPr>
            <w:pStyle w:val="56C4A9307C924ABB8B7181465A716CED"/>
          </w:pPr>
          <w:r w:rsidRPr="001306F1">
            <w:rPr>
              <w:rStyle w:val="Textodelmarcadordeposicin"/>
              <w:rFonts w:ascii="Arial" w:eastAsiaTheme="minorHAnsi" w:hAnsi="Arial" w:cs="Arial"/>
              <w:color w:val="FF8F8F"/>
              <w:u w:val="single"/>
            </w:rPr>
            <w:t>Diligenciar el documento de identificación del profesional</w:t>
          </w:r>
        </w:p>
      </w:docPartBody>
    </w:docPart>
    <w:docPart>
      <w:docPartPr>
        <w:name w:val="56575EB94F0C499E90122AE06FE07409"/>
        <w:category>
          <w:name w:val="General"/>
          <w:gallery w:val="placeholder"/>
        </w:category>
        <w:types>
          <w:type w:val="bbPlcHdr"/>
        </w:types>
        <w:behaviors>
          <w:behavior w:val="content"/>
        </w:behaviors>
        <w:guid w:val="{2589EA55-DECC-4325-8735-B0C2DF2065E5}"/>
      </w:docPartPr>
      <w:docPartBody>
        <w:p w:rsidR="00A52289" w:rsidRDefault="00A52289" w:rsidP="00A52289">
          <w:pPr>
            <w:pStyle w:val="56575EB94F0C499E90122AE06FE07409"/>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64F401D782F645ED804149987D3244C1"/>
        <w:category>
          <w:name w:val="General"/>
          <w:gallery w:val="placeholder"/>
        </w:category>
        <w:types>
          <w:type w:val="bbPlcHdr"/>
        </w:types>
        <w:behaviors>
          <w:behavior w:val="content"/>
        </w:behaviors>
        <w:guid w:val="{169A091A-257C-4FDD-B6AA-C4DACA07EF6F}"/>
      </w:docPartPr>
      <w:docPartBody>
        <w:p w:rsidR="00A52289" w:rsidRDefault="00A52289" w:rsidP="00A52289">
          <w:pPr>
            <w:pStyle w:val="64F401D782F645ED804149987D3244C1"/>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EE375737A9894FD89523567DDFB28AE9"/>
        <w:category>
          <w:name w:val="General"/>
          <w:gallery w:val="placeholder"/>
        </w:category>
        <w:types>
          <w:type w:val="bbPlcHdr"/>
        </w:types>
        <w:behaviors>
          <w:behavior w:val="content"/>
        </w:behaviors>
        <w:guid w:val="{4AAC9760-FF33-4FD8-B44D-7BC0DD8202C7}"/>
      </w:docPartPr>
      <w:docPartBody>
        <w:p w:rsidR="00E9483C" w:rsidRDefault="008159DD" w:rsidP="008159DD">
          <w:pPr>
            <w:pStyle w:val="EE375737A9894FD89523567DDFB28AE9"/>
          </w:pPr>
          <w:r>
            <w:rPr>
              <w:rStyle w:val="Textodelmarcadordeposicin"/>
              <w:color w:val="FF8F8F"/>
              <w:sz w:val="16"/>
              <w:szCs w:val="16"/>
              <w:u w:val="single"/>
            </w:rPr>
            <w:t>%</w:t>
          </w:r>
        </w:p>
      </w:docPartBody>
    </w:docPart>
    <w:docPart>
      <w:docPartPr>
        <w:name w:val="5511721F0FA841539D3110B5E7AD7148"/>
        <w:category>
          <w:name w:val="General"/>
          <w:gallery w:val="placeholder"/>
        </w:category>
        <w:types>
          <w:type w:val="bbPlcHdr"/>
        </w:types>
        <w:behaviors>
          <w:behavior w:val="content"/>
        </w:behaviors>
        <w:guid w:val="{F1741D9D-1491-4CBD-856C-6CC729B93F4F}"/>
      </w:docPartPr>
      <w:docPartBody>
        <w:p w:rsidR="00E9483C" w:rsidRDefault="008159DD" w:rsidP="008159DD">
          <w:pPr>
            <w:pStyle w:val="5511721F0FA841539D3110B5E7AD7148"/>
          </w:pPr>
          <w:r>
            <w:rPr>
              <w:rStyle w:val="Textodelmarcadordeposicin"/>
              <w:color w:val="FF8F8F"/>
              <w:sz w:val="16"/>
              <w:szCs w:val="16"/>
              <w:u w:val="single"/>
            </w:rPr>
            <w:t>00</w:t>
          </w:r>
        </w:p>
      </w:docPartBody>
    </w:docPart>
    <w:docPart>
      <w:docPartPr>
        <w:name w:val="51A88D05ABF541C5A8D40AA5A1C76E81"/>
        <w:category>
          <w:name w:val="General"/>
          <w:gallery w:val="placeholder"/>
        </w:category>
        <w:types>
          <w:type w:val="bbPlcHdr"/>
        </w:types>
        <w:behaviors>
          <w:behavior w:val="content"/>
        </w:behaviors>
        <w:guid w:val="{9F5BCB93-BD0B-4D1A-A1BF-5BA19CB76732}"/>
      </w:docPartPr>
      <w:docPartBody>
        <w:p w:rsidR="00E9483C" w:rsidRDefault="008159DD" w:rsidP="008159DD">
          <w:pPr>
            <w:pStyle w:val="51A88D05ABF541C5A8D40AA5A1C76E81"/>
          </w:pPr>
          <w:r>
            <w:rPr>
              <w:rStyle w:val="Textodelmarcadordeposicin"/>
              <w:color w:val="FF8F8F"/>
              <w:sz w:val="16"/>
              <w:szCs w:val="16"/>
              <w:u w:val="single"/>
            </w:rPr>
            <w:t>00</w:t>
          </w:r>
        </w:p>
      </w:docPartBody>
    </w:docPart>
    <w:docPart>
      <w:docPartPr>
        <w:name w:val="4F158AB1A5A843C08954575BECDCAE2A"/>
        <w:category>
          <w:name w:val="General"/>
          <w:gallery w:val="placeholder"/>
        </w:category>
        <w:types>
          <w:type w:val="bbPlcHdr"/>
        </w:types>
        <w:behaviors>
          <w:behavior w:val="content"/>
        </w:behaviors>
        <w:guid w:val="{05D76917-90B8-4DA2-878F-84AB1E6FB9DA}"/>
      </w:docPartPr>
      <w:docPartBody>
        <w:p w:rsidR="00E9483C" w:rsidRDefault="008159DD" w:rsidP="008159DD">
          <w:pPr>
            <w:pStyle w:val="4F158AB1A5A843C08954575BECDCAE2A"/>
          </w:pPr>
          <w:r>
            <w:rPr>
              <w:rStyle w:val="Textodelmarcadordeposicin"/>
              <w:color w:val="FF8F8F"/>
              <w:sz w:val="16"/>
              <w:szCs w:val="16"/>
              <w:u w:val="single"/>
            </w:rPr>
            <w:t>%</w:t>
          </w:r>
        </w:p>
      </w:docPartBody>
    </w:docPart>
    <w:docPart>
      <w:docPartPr>
        <w:name w:val="B2CBBA0F7B74477F89923F811AFB1BC6"/>
        <w:category>
          <w:name w:val="General"/>
          <w:gallery w:val="placeholder"/>
        </w:category>
        <w:types>
          <w:type w:val="bbPlcHdr"/>
        </w:types>
        <w:behaviors>
          <w:behavior w:val="content"/>
        </w:behaviors>
        <w:guid w:val="{D139B41F-18A1-467C-9187-DB42409A7A09}"/>
      </w:docPartPr>
      <w:docPartBody>
        <w:p w:rsidR="00E9483C" w:rsidRDefault="008159DD" w:rsidP="008159DD">
          <w:pPr>
            <w:pStyle w:val="B2CBBA0F7B74477F89923F811AFB1BC6"/>
          </w:pPr>
          <w:r>
            <w:rPr>
              <w:rStyle w:val="Textodelmarcadordeposicin"/>
              <w:color w:val="FF8F8F"/>
              <w:sz w:val="16"/>
              <w:szCs w:val="16"/>
              <w:u w:val="single"/>
            </w:rPr>
            <w:t>00</w:t>
          </w:r>
        </w:p>
      </w:docPartBody>
    </w:docPart>
    <w:docPart>
      <w:docPartPr>
        <w:name w:val="9DBA9096E5BA46AE92B725DD12B96B9B"/>
        <w:category>
          <w:name w:val="General"/>
          <w:gallery w:val="placeholder"/>
        </w:category>
        <w:types>
          <w:type w:val="bbPlcHdr"/>
        </w:types>
        <w:behaviors>
          <w:behavior w:val="content"/>
        </w:behaviors>
        <w:guid w:val="{A827C794-9CCB-4674-A65A-7BB64C488621}"/>
      </w:docPartPr>
      <w:docPartBody>
        <w:p w:rsidR="00E9483C" w:rsidRDefault="008159DD" w:rsidP="008159DD">
          <w:pPr>
            <w:pStyle w:val="9DBA9096E5BA46AE92B725DD12B96B9B"/>
          </w:pPr>
          <w:r>
            <w:rPr>
              <w:rStyle w:val="Textodelmarcadordeposicin"/>
              <w:color w:val="FF8F8F"/>
              <w:sz w:val="16"/>
              <w:szCs w:val="16"/>
              <w:u w:val="single"/>
            </w:rPr>
            <w:t>00</w:t>
          </w:r>
        </w:p>
      </w:docPartBody>
    </w:docPart>
    <w:docPart>
      <w:docPartPr>
        <w:name w:val="3008E9635239403EB4EED2EFAF69B8F7"/>
        <w:category>
          <w:name w:val="General"/>
          <w:gallery w:val="placeholder"/>
        </w:category>
        <w:types>
          <w:type w:val="bbPlcHdr"/>
        </w:types>
        <w:behaviors>
          <w:behavior w:val="content"/>
        </w:behaviors>
        <w:guid w:val="{BF3768CC-5A7C-428E-9F10-CC048CAAB804}"/>
      </w:docPartPr>
      <w:docPartBody>
        <w:p w:rsidR="00E9483C" w:rsidRDefault="008159DD" w:rsidP="008159DD">
          <w:pPr>
            <w:pStyle w:val="3008E9635239403EB4EED2EFAF69B8F7"/>
          </w:pPr>
          <w:r>
            <w:rPr>
              <w:rStyle w:val="Textodelmarcadordeposicin"/>
              <w:color w:val="FF8F8F"/>
              <w:sz w:val="16"/>
              <w:szCs w:val="16"/>
              <w:u w:val="single"/>
            </w:rPr>
            <w:t>%</w:t>
          </w:r>
        </w:p>
      </w:docPartBody>
    </w:docPart>
    <w:docPart>
      <w:docPartPr>
        <w:name w:val="9CE9DC3EC5D3453EAEA81CA75A7FBEE2"/>
        <w:category>
          <w:name w:val="General"/>
          <w:gallery w:val="placeholder"/>
        </w:category>
        <w:types>
          <w:type w:val="bbPlcHdr"/>
        </w:types>
        <w:behaviors>
          <w:behavior w:val="content"/>
        </w:behaviors>
        <w:guid w:val="{224449A0-8DB9-4233-BD48-79F737BD2F1F}"/>
      </w:docPartPr>
      <w:docPartBody>
        <w:p w:rsidR="00E9483C" w:rsidRDefault="008159DD" w:rsidP="008159DD">
          <w:pPr>
            <w:pStyle w:val="9CE9DC3EC5D3453EAEA81CA75A7FBEE2"/>
          </w:pPr>
          <w:r>
            <w:rPr>
              <w:rStyle w:val="Textodelmarcadordeposicin"/>
              <w:color w:val="FF8F8F"/>
              <w:sz w:val="16"/>
              <w:szCs w:val="16"/>
              <w:u w:val="single"/>
            </w:rPr>
            <w:t>00</w:t>
          </w:r>
        </w:p>
      </w:docPartBody>
    </w:docPart>
    <w:docPart>
      <w:docPartPr>
        <w:name w:val="0CA6AD7CC834404085094F6E84F125F6"/>
        <w:category>
          <w:name w:val="General"/>
          <w:gallery w:val="placeholder"/>
        </w:category>
        <w:types>
          <w:type w:val="bbPlcHdr"/>
        </w:types>
        <w:behaviors>
          <w:behavior w:val="content"/>
        </w:behaviors>
        <w:guid w:val="{301BCD0F-CA76-4E4E-AE58-833A8D69F9C9}"/>
      </w:docPartPr>
      <w:docPartBody>
        <w:p w:rsidR="00E9483C" w:rsidRDefault="008159DD" w:rsidP="008159DD">
          <w:pPr>
            <w:pStyle w:val="0CA6AD7CC834404085094F6E84F125F6"/>
          </w:pPr>
          <w:r>
            <w:rPr>
              <w:rStyle w:val="Textodelmarcadordeposicin"/>
              <w:color w:val="FF8F8F"/>
              <w:sz w:val="16"/>
              <w:szCs w:val="16"/>
              <w:u w:val="single"/>
            </w:rPr>
            <w:t>00</w:t>
          </w:r>
        </w:p>
      </w:docPartBody>
    </w:docPart>
    <w:docPart>
      <w:docPartPr>
        <w:name w:val="7E389344DB704D2AAD56173761E8B908"/>
        <w:category>
          <w:name w:val="General"/>
          <w:gallery w:val="placeholder"/>
        </w:category>
        <w:types>
          <w:type w:val="bbPlcHdr"/>
        </w:types>
        <w:behaviors>
          <w:behavior w:val="content"/>
        </w:behaviors>
        <w:guid w:val="{A1037E57-FE7D-4FA2-B08E-96525743BFF8}"/>
      </w:docPartPr>
      <w:docPartBody>
        <w:p w:rsidR="00E9483C" w:rsidRDefault="008159DD" w:rsidP="008159DD">
          <w:pPr>
            <w:pStyle w:val="7E389344DB704D2AAD56173761E8B908"/>
          </w:pPr>
          <w:r>
            <w:rPr>
              <w:rStyle w:val="Textodelmarcadordeposicin"/>
              <w:color w:val="FF8F8F"/>
              <w:sz w:val="16"/>
              <w:szCs w:val="16"/>
              <w:u w:val="single"/>
            </w:rPr>
            <w:t>00</w:t>
          </w:r>
        </w:p>
      </w:docPartBody>
    </w:docPart>
    <w:docPart>
      <w:docPartPr>
        <w:name w:val="CFE874E2B54A4C98850C038EE4612379"/>
        <w:category>
          <w:name w:val="General"/>
          <w:gallery w:val="placeholder"/>
        </w:category>
        <w:types>
          <w:type w:val="bbPlcHdr"/>
        </w:types>
        <w:behaviors>
          <w:behavior w:val="content"/>
        </w:behaviors>
        <w:guid w:val="{04975B27-7DD1-4FA5-BF4C-9BC780D97631}"/>
      </w:docPartPr>
      <w:docPartBody>
        <w:p w:rsidR="002B4B3F" w:rsidRDefault="009077A0" w:rsidP="009077A0">
          <w:pPr>
            <w:pStyle w:val="CFE874E2B54A4C98850C038EE4612379"/>
          </w:pPr>
          <w:r>
            <w:rPr>
              <w:rStyle w:val="Textodelmarcadordeposicin"/>
              <w:rFonts w:ascii="Arial" w:eastAsiaTheme="minorHAnsi" w:hAnsi="Arial" w:cs="Arial"/>
              <w:color w:val="FF8F8F"/>
              <w:u w:val="single"/>
            </w:rPr>
            <w:t>Diligenciar el nombre completo del proponente</w:t>
          </w:r>
        </w:p>
      </w:docPartBody>
    </w:docPart>
    <w:docPart>
      <w:docPartPr>
        <w:name w:val="DE95DB83F40C478F865F8183DFEA6668"/>
        <w:category>
          <w:name w:val="General"/>
          <w:gallery w:val="placeholder"/>
        </w:category>
        <w:types>
          <w:type w:val="bbPlcHdr"/>
        </w:types>
        <w:behaviors>
          <w:behavior w:val="content"/>
        </w:behaviors>
        <w:guid w:val="{FF5CA18C-6132-4C11-B1C8-FA3C95DA99BB}"/>
      </w:docPartPr>
      <w:docPartBody>
        <w:p w:rsidR="002B4B3F" w:rsidRDefault="009077A0" w:rsidP="009077A0">
          <w:pPr>
            <w:pStyle w:val="DE95DB83F40C478F865F8183DFEA6668"/>
          </w:pPr>
          <w:r>
            <w:rPr>
              <w:rStyle w:val="Textodelmarcadordeposicin"/>
              <w:rFonts w:ascii="Arial" w:eastAsiaTheme="minorHAnsi" w:hAnsi="Arial" w:cs="Arial"/>
              <w:color w:val="FF8F8F"/>
              <w:u w:val="single"/>
            </w:rPr>
            <w:t>Diligenciar la identificación del proponente</w:t>
          </w:r>
        </w:p>
      </w:docPartBody>
    </w:docPart>
    <w:docPart>
      <w:docPartPr>
        <w:name w:val="2728F801AFBB44EFA5790DDCC924D0A0"/>
        <w:category>
          <w:name w:val="General"/>
          <w:gallery w:val="placeholder"/>
        </w:category>
        <w:types>
          <w:type w:val="bbPlcHdr"/>
        </w:types>
        <w:behaviors>
          <w:behavior w:val="content"/>
        </w:behaviors>
        <w:guid w:val="{18A5F756-60AF-4B43-A3B0-FD70E3C874CD}"/>
      </w:docPartPr>
      <w:docPartBody>
        <w:p w:rsidR="002B4B3F" w:rsidRDefault="009077A0" w:rsidP="009077A0">
          <w:pPr>
            <w:pStyle w:val="2728F801AFBB44EFA5790DDCC924D0A0"/>
          </w:pPr>
          <w:r>
            <w:rPr>
              <w:rStyle w:val="Textodelmarcadordeposicin"/>
              <w:rFonts w:ascii="Arial" w:eastAsiaTheme="minorHAnsi" w:hAnsi="Arial" w:cs="Arial"/>
              <w:color w:val="FF8F8F"/>
              <w:u w:val="single"/>
            </w:rPr>
            <w:t>Diligenciar el nombre completo del representante legal</w:t>
          </w:r>
        </w:p>
      </w:docPartBody>
    </w:docPart>
    <w:docPart>
      <w:docPartPr>
        <w:name w:val="E8C40CE6065646B9AC502410C6864FBA"/>
        <w:category>
          <w:name w:val="General"/>
          <w:gallery w:val="placeholder"/>
        </w:category>
        <w:types>
          <w:type w:val="bbPlcHdr"/>
        </w:types>
        <w:behaviors>
          <w:behavior w:val="content"/>
        </w:behaviors>
        <w:guid w:val="{EDED3AF9-BE57-493C-B794-53A12D3C7CDC}"/>
      </w:docPartPr>
      <w:docPartBody>
        <w:p w:rsidR="002B4B3F" w:rsidRDefault="009077A0" w:rsidP="009077A0">
          <w:pPr>
            <w:pStyle w:val="E8C40CE6065646B9AC502410C6864FBA"/>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E1A97B7A1AFF4FE89B13C3B7426AAD91"/>
        <w:category>
          <w:name w:val="General"/>
          <w:gallery w:val="placeholder"/>
        </w:category>
        <w:types>
          <w:type w:val="bbPlcHdr"/>
        </w:types>
        <w:behaviors>
          <w:behavior w:val="content"/>
        </w:behaviors>
        <w:guid w:val="{CD76239E-70BF-4297-94BB-84F928D4CF18}"/>
      </w:docPartPr>
      <w:docPartBody>
        <w:p w:rsidR="002B4B3F" w:rsidRDefault="009077A0" w:rsidP="009077A0">
          <w:pPr>
            <w:pStyle w:val="E1A97B7A1AFF4FE89B13C3B7426AAD91"/>
          </w:pPr>
          <w:r>
            <w:rPr>
              <w:rStyle w:val="Textodelmarcadordeposicin"/>
              <w:rFonts w:ascii="Arial" w:eastAsiaTheme="minorHAnsi" w:hAnsi="Arial" w:cs="Arial"/>
              <w:color w:val="FF8F8F"/>
              <w:u w:val="single"/>
            </w:rPr>
            <w:t>Diligenciar la dirección del proveedor</w:t>
          </w:r>
        </w:p>
      </w:docPartBody>
    </w:docPart>
    <w:docPart>
      <w:docPartPr>
        <w:name w:val="6396FD1526204C509530C710BDAE7070"/>
        <w:category>
          <w:name w:val="General"/>
          <w:gallery w:val="placeholder"/>
        </w:category>
        <w:types>
          <w:type w:val="bbPlcHdr"/>
        </w:types>
        <w:behaviors>
          <w:behavior w:val="content"/>
        </w:behaviors>
        <w:guid w:val="{4C36A05B-E026-4D74-9EE4-AA66E635E32C}"/>
      </w:docPartPr>
      <w:docPartBody>
        <w:p w:rsidR="002B4B3F" w:rsidRDefault="009077A0" w:rsidP="009077A0">
          <w:pPr>
            <w:pStyle w:val="6396FD1526204C509530C710BDAE7070"/>
          </w:pPr>
          <w:r>
            <w:rPr>
              <w:rStyle w:val="Textodelmarcadordeposicin"/>
              <w:rFonts w:ascii="Arial" w:eastAsiaTheme="minorHAnsi" w:hAnsi="Arial" w:cs="Arial"/>
              <w:color w:val="FF8F8F"/>
              <w:u w:val="single"/>
            </w:rPr>
            <w:t>Diligenciar teléfonos de contacto del proveedor</w:t>
          </w:r>
        </w:p>
      </w:docPartBody>
    </w:docPart>
    <w:docPart>
      <w:docPartPr>
        <w:name w:val="55EAAB8408C74878AED52776C5A3C631"/>
        <w:category>
          <w:name w:val="General"/>
          <w:gallery w:val="placeholder"/>
        </w:category>
        <w:types>
          <w:type w:val="bbPlcHdr"/>
        </w:types>
        <w:behaviors>
          <w:behavior w:val="content"/>
        </w:behaviors>
        <w:guid w:val="{595993EE-C671-4678-B8D6-2E83EF373DFB}"/>
      </w:docPartPr>
      <w:docPartBody>
        <w:p w:rsidR="002B4B3F" w:rsidRDefault="009077A0" w:rsidP="009077A0">
          <w:pPr>
            <w:pStyle w:val="55EAAB8408C74878AED52776C5A3C631"/>
          </w:pPr>
          <w:r>
            <w:rPr>
              <w:rStyle w:val="Textodelmarcadordeposicin"/>
              <w:rFonts w:ascii="Arial" w:eastAsiaTheme="minorHAnsi" w:hAnsi="Arial" w:cs="Arial"/>
              <w:color w:val="FF8F8F"/>
              <w:u w:val="single"/>
            </w:rPr>
            <w:t>Diligenciar correo electrónico de notificaciones</w:t>
          </w:r>
        </w:p>
      </w:docPartBody>
    </w:docPart>
    <w:docPart>
      <w:docPartPr>
        <w:name w:val="A500AABC2B134FF697E52B6A545E654F"/>
        <w:category>
          <w:name w:val="General"/>
          <w:gallery w:val="placeholder"/>
        </w:category>
        <w:types>
          <w:type w:val="bbPlcHdr"/>
        </w:types>
        <w:behaviors>
          <w:behavior w:val="content"/>
        </w:behaviors>
        <w:guid w:val="{D17B7430-6F4D-4C38-B493-5060613A6F5E}"/>
      </w:docPartPr>
      <w:docPartBody>
        <w:p w:rsidR="002B4B3F" w:rsidRDefault="009077A0" w:rsidP="009077A0">
          <w:pPr>
            <w:pStyle w:val="A500AABC2B134FF697E52B6A545E654F"/>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952C3A8DC23C489BA1C8DF6ACBEBC868"/>
        <w:category>
          <w:name w:val="General"/>
          <w:gallery w:val="placeholder"/>
        </w:category>
        <w:types>
          <w:type w:val="bbPlcHdr"/>
        </w:types>
        <w:behaviors>
          <w:behavior w:val="content"/>
        </w:behaviors>
        <w:guid w:val="{52E19D0A-7452-46FC-B319-4585F4C1317D}"/>
      </w:docPartPr>
      <w:docPartBody>
        <w:p w:rsidR="002B4B3F" w:rsidRDefault="009077A0" w:rsidP="009077A0">
          <w:pPr>
            <w:pStyle w:val="952C3A8DC23C489BA1C8DF6ACBEBC868"/>
          </w:pPr>
          <w:r>
            <w:rPr>
              <w:rStyle w:val="Textodelmarcadordeposicin"/>
              <w:rFonts w:ascii="Arial" w:eastAsiaTheme="minorHAnsi" w:hAnsi="Arial" w:cs="Arial"/>
              <w:color w:val="FF8F8F"/>
              <w:u w:val="single"/>
            </w:rPr>
            <w:t>Diligenciar el nombre completo del proponente</w:t>
          </w:r>
        </w:p>
      </w:docPartBody>
    </w:docPart>
    <w:docPart>
      <w:docPartPr>
        <w:name w:val="97C505247AAA4457B7F6290FFF788D62"/>
        <w:category>
          <w:name w:val="General"/>
          <w:gallery w:val="placeholder"/>
        </w:category>
        <w:types>
          <w:type w:val="bbPlcHdr"/>
        </w:types>
        <w:behaviors>
          <w:behavior w:val="content"/>
        </w:behaviors>
        <w:guid w:val="{4219CD73-1F17-49AD-9C81-9CAB51EDB38B}"/>
      </w:docPartPr>
      <w:docPartBody>
        <w:p w:rsidR="002B4B3F" w:rsidRDefault="009077A0" w:rsidP="009077A0">
          <w:pPr>
            <w:pStyle w:val="97C505247AAA4457B7F6290FFF788D62"/>
          </w:pPr>
          <w:r>
            <w:rPr>
              <w:rStyle w:val="Textodelmarcadordeposicin"/>
              <w:rFonts w:ascii="Arial" w:eastAsiaTheme="minorHAnsi" w:hAnsi="Arial" w:cs="Arial"/>
              <w:color w:val="FF8F8F"/>
              <w:u w:val="single"/>
            </w:rPr>
            <w:t>Diligenciar la identificación del proponente</w:t>
          </w:r>
        </w:p>
      </w:docPartBody>
    </w:docPart>
    <w:docPart>
      <w:docPartPr>
        <w:name w:val="036BB3FE82C542ECAA0D1B4AEE191C05"/>
        <w:category>
          <w:name w:val="General"/>
          <w:gallery w:val="placeholder"/>
        </w:category>
        <w:types>
          <w:type w:val="bbPlcHdr"/>
        </w:types>
        <w:behaviors>
          <w:behavior w:val="content"/>
        </w:behaviors>
        <w:guid w:val="{628B4854-B54D-4BEE-99C1-0EF75D61058B}"/>
      </w:docPartPr>
      <w:docPartBody>
        <w:p w:rsidR="002B4B3F" w:rsidRDefault="009077A0" w:rsidP="009077A0">
          <w:pPr>
            <w:pStyle w:val="036BB3FE82C542ECAA0D1B4AEE191C05"/>
          </w:pPr>
          <w:r>
            <w:rPr>
              <w:rStyle w:val="Textodelmarcadordeposicin"/>
              <w:rFonts w:ascii="Arial" w:eastAsiaTheme="minorHAnsi" w:hAnsi="Arial" w:cs="Arial"/>
              <w:color w:val="FF8F8F"/>
              <w:u w:val="single"/>
            </w:rPr>
            <w:t>Diligenciar el nombre completo del representante legal</w:t>
          </w:r>
        </w:p>
      </w:docPartBody>
    </w:docPart>
    <w:docPart>
      <w:docPartPr>
        <w:name w:val="1E4533EF9FB740FCA7C5CFD15E6E9EF8"/>
        <w:category>
          <w:name w:val="General"/>
          <w:gallery w:val="placeholder"/>
        </w:category>
        <w:types>
          <w:type w:val="bbPlcHdr"/>
        </w:types>
        <w:behaviors>
          <w:behavior w:val="content"/>
        </w:behaviors>
        <w:guid w:val="{683EBF5B-E189-42B3-BF73-56649F98232F}"/>
      </w:docPartPr>
      <w:docPartBody>
        <w:p w:rsidR="002B4B3F" w:rsidRDefault="009077A0" w:rsidP="009077A0">
          <w:pPr>
            <w:pStyle w:val="1E4533EF9FB740FCA7C5CFD15E6E9EF8"/>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854D677268994093A858FBEE56D05C17"/>
        <w:category>
          <w:name w:val="General"/>
          <w:gallery w:val="placeholder"/>
        </w:category>
        <w:types>
          <w:type w:val="bbPlcHdr"/>
        </w:types>
        <w:behaviors>
          <w:behavior w:val="content"/>
        </w:behaviors>
        <w:guid w:val="{08821DE5-B613-45D2-8CDD-35E9829CF6F5}"/>
      </w:docPartPr>
      <w:docPartBody>
        <w:p w:rsidR="002B4B3F" w:rsidRDefault="009077A0" w:rsidP="009077A0">
          <w:pPr>
            <w:pStyle w:val="854D677268994093A858FBEE56D05C17"/>
          </w:pPr>
          <w:r>
            <w:rPr>
              <w:rStyle w:val="Textodelmarcadordeposicin"/>
              <w:rFonts w:ascii="Arial" w:eastAsiaTheme="minorHAnsi" w:hAnsi="Arial" w:cs="Arial"/>
              <w:color w:val="FF8F8F"/>
              <w:u w:val="single"/>
            </w:rPr>
            <w:t>Diligenciar la dirección del proveedor</w:t>
          </w:r>
        </w:p>
      </w:docPartBody>
    </w:docPart>
    <w:docPart>
      <w:docPartPr>
        <w:name w:val="D9D9639E4A5B49668932818A4B385DC4"/>
        <w:category>
          <w:name w:val="General"/>
          <w:gallery w:val="placeholder"/>
        </w:category>
        <w:types>
          <w:type w:val="bbPlcHdr"/>
        </w:types>
        <w:behaviors>
          <w:behavior w:val="content"/>
        </w:behaviors>
        <w:guid w:val="{49D6262F-0456-445B-A88B-AA1CB32EBD25}"/>
      </w:docPartPr>
      <w:docPartBody>
        <w:p w:rsidR="002B4B3F" w:rsidRDefault="009077A0" w:rsidP="009077A0">
          <w:pPr>
            <w:pStyle w:val="D9D9639E4A5B49668932818A4B385DC4"/>
          </w:pPr>
          <w:r>
            <w:rPr>
              <w:rStyle w:val="Textodelmarcadordeposicin"/>
              <w:rFonts w:ascii="Arial" w:eastAsiaTheme="minorHAnsi" w:hAnsi="Arial" w:cs="Arial"/>
              <w:color w:val="FF8F8F"/>
              <w:u w:val="single"/>
            </w:rPr>
            <w:t>Diligenciar teléfonos de contacto del proveedor</w:t>
          </w:r>
        </w:p>
      </w:docPartBody>
    </w:docPart>
    <w:docPart>
      <w:docPartPr>
        <w:name w:val="CC2E8F88B568407480B726AF3361EA16"/>
        <w:category>
          <w:name w:val="General"/>
          <w:gallery w:val="placeholder"/>
        </w:category>
        <w:types>
          <w:type w:val="bbPlcHdr"/>
        </w:types>
        <w:behaviors>
          <w:behavior w:val="content"/>
        </w:behaviors>
        <w:guid w:val="{89543DDC-4FB5-45D7-885E-8901B993AB63}"/>
      </w:docPartPr>
      <w:docPartBody>
        <w:p w:rsidR="002B4B3F" w:rsidRDefault="009077A0" w:rsidP="009077A0">
          <w:pPr>
            <w:pStyle w:val="CC2E8F88B568407480B726AF3361EA16"/>
          </w:pPr>
          <w:r>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Abadi MT Condensed Light">
    <w:altName w:val="Arial Narrow"/>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26E2"/>
    <w:rsid w:val="000864A4"/>
    <w:rsid w:val="000B79D3"/>
    <w:rsid w:val="00224B72"/>
    <w:rsid w:val="002423AC"/>
    <w:rsid w:val="002B4B3F"/>
    <w:rsid w:val="003548CC"/>
    <w:rsid w:val="00394592"/>
    <w:rsid w:val="003E450B"/>
    <w:rsid w:val="0043420D"/>
    <w:rsid w:val="005126B9"/>
    <w:rsid w:val="005A2532"/>
    <w:rsid w:val="005C5FAA"/>
    <w:rsid w:val="00644EDF"/>
    <w:rsid w:val="006B62E0"/>
    <w:rsid w:val="007542AF"/>
    <w:rsid w:val="0076641C"/>
    <w:rsid w:val="007B2E47"/>
    <w:rsid w:val="00802EA8"/>
    <w:rsid w:val="008159DD"/>
    <w:rsid w:val="00821BD3"/>
    <w:rsid w:val="00854285"/>
    <w:rsid w:val="008A64E1"/>
    <w:rsid w:val="008C5D75"/>
    <w:rsid w:val="008F097D"/>
    <w:rsid w:val="00902CDA"/>
    <w:rsid w:val="009077A0"/>
    <w:rsid w:val="00991416"/>
    <w:rsid w:val="00A52289"/>
    <w:rsid w:val="00A85EF4"/>
    <w:rsid w:val="00AF67A7"/>
    <w:rsid w:val="00B31BF2"/>
    <w:rsid w:val="00B60AF2"/>
    <w:rsid w:val="00B8469D"/>
    <w:rsid w:val="00BB1A18"/>
    <w:rsid w:val="00BB46CE"/>
    <w:rsid w:val="00BC26E2"/>
    <w:rsid w:val="00C071EF"/>
    <w:rsid w:val="00C3028A"/>
    <w:rsid w:val="00C533A7"/>
    <w:rsid w:val="00DC18B6"/>
    <w:rsid w:val="00DD25BD"/>
    <w:rsid w:val="00E9483C"/>
    <w:rsid w:val="00ED1B6B"/>
    <w:rsid w:val="00F22079"/>
    <w:rsid w:val="00FC406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077A0"/>
  </w:style>
  <w:style w:type="paragraph" w:customStyle="1" w:styleId="2127BD6E6EF8483D9EA4EE05B88FA1F5">
    <w:name w:val="2127BD6E6EF8483D9EA4EE05B88FA1F5"/>
    <w:rsid w:val="00BC26E2"/>
  </w:style>
  <w:style w:type="paragraph" w:customStyle="1" w:styleId="131BE0D6AB33442A89C973974F17FB90">
    <w:name w:val="131BE0D6AB33442A89C973974F17FB90"/>
    <w:rsid w:val="00BC26E2"/>
  </w:style>
  <w:style w:type="paragraph" w:customStyle="1" w:styleId="9236158555D24AE7ACE248ED54B384BB">
    <w:name w:val="9236158555D24AE7ACE248ED54B384BB"/>
    <w:rsid w:val="00BC26E2"/>
  </w:style>
  <w:style w:type="paragraph" w:customStyle="1" w:styleId="2F65EDE4CC3143228190D91C1CAC7AB6">
    <w:name w:val="2F65EDE4CC3143228190D91C1CAC7AB6"/>
    <w:rsid w:val="00BC26E2"/>
  </w:style>
  <w:style w:type="paragraph" w:customStyle="1" w:styleId="6E0D6E487A504A89B38773F83AE48DF9">
    <w:name w:val="6E0D6E487A504A89B38773F83AE48DF9"/>
    <w:rsid w:val="00BC26E2"/>
  </w:style>
  <w:style w:type="paragraph" w:customStyle="1" w:styleId="697ED4C706184808B906AE7AE37B76A8">
    <w:name w:val="697ED4C706184808B906AE7AE37B76A8"/>
    <w:rsid w:val="00BC26E2"/>
  </w:style>
  <w:style w:type="paragraph" w:customStyle="1" w:styleId="1D1DD3E223B842AC8F44EBE96608CDBF">
    <w:name w:val="1D1DD3E223B842AC8F44EBE96608CDBF"/>
    <w:rsid w:val="00BC26E2"/>
  </w:style>
  <w:style w:type="paragraph" w:customStyle="1" w:styleId="C9E9B9BFE22A4DB28014C971D4685B86">
    <w:name w:val="C9E9B9BFE22A4DB28014C971D4685B86"/>
    <w:rsid w:val="00BC26E2"/>
  </w:style>
  <w:style w:type="paragraph" w:customStyle="1" w:styleId="CE4EFED193224981A3B5C0311DC3375C">
    <w:name w:val="CE4EFED193224981A3B5C0311DC3375C"/>
    <w:rsid w:val="00BC26E2"/>
  </w:style>
  <w:style w:type="paragraph" w:customStyle="1" w:styleId="2A21BF75277E4177ADB937D04920181E">
    <w:name w:val="2A21BF75277E4177ADB937D04920181E"/>
    <w:rsid w:val="00BC26E2"/>
  </w:style>
  <w:style w:type="paragraph" w:customStyle="1" w:styleId="9026BE3A29FC4EBBBF2C97AA7E204278">
    <w:name w:val="9026BE3A29FC4EBBBF2C97AA7E204278"/>
    <w:rsid w:val="00BC26E2"/>
  </w:style>
  <w:style w:type="paragraph" w:customStyle="1" w:styleId="A073558647694F7E8187CF74AB6F2BA9">
    <w:name w:val="A073558647694F7E8187CF74AB6F2BA9"/>
    <w:rsid w:val="00BC26E2"/>
  </w:style>
  <w:style w:type="paragraph" w:customStyle="1" w:styleId="EACFA07026364458BDE4636A31E4D455">
    <w:name w:val="EACFA07026364458BDE4636A31E4D455"/>
    <w:rsid w:val="00BC26E2"/>
  </w:style>
  <w:style w:type="paragraph" w:customStyle="1" w:styleId="E0466D57D6834FFD942392C55973D810">
    <w:name w:val="E0466D57D6834FFD942392C55973D810"/>
    <w:rsid w:val="00BC26E2"/>
  </w:style>
  <w:style w:type="paragraph" w:customStyle="1" w:styleId="F7CB1E2E37BC4F35A4F303AE7D4C3491">
    <w:name w:val="F7CB1E2E37BC4F35A4F303AE7D4C3491"/>
    <w:rsid w:val="00BC26E2"/>
  </w:style>
  <w:style w:type="paragraph" w:customStyle="1" w:styleId="DA3E149490754C1C803254BB98C42296">
    <w:name w:val="DA3E149490754C1C803254BB98C42296"/>
    <w:rsid w:val="00BC26E2"/>
  </w:style>
  <w:style w:type="paragraph" w:customStyle="1" w:styleId="C77F33DC6F7544DBB237CB8CA0C13746">
    <w:name w:val="C77F33DC6F7544DBB237CB8CA0C13746"/>
    <w:rsid w:val="00BC26E2"/>
  </w:style>
  <w:style w:type="paragraph" w:customStyle="1" w:styleId="C7A73B1EB5BE4C39AACDA513822AFB50">
    <w:name w:val="C7A73B1EB5BE4C39AACDA513822AFB50"/>
    <w:rsid w:val="00BC26E2"/>
  </w:style>
  <w:style w:type="paragraph" w:customStyle="1" w:styleId="48F29F09A3484A4B962F9B03A1FAAD66">
    <w:name w:val="48F29F09A3484A4B962F9B03A1FAAD66"/>
    <w:rsid w:val="00BC26E2"/>
  </w:style>
  <w:style w:type="paragraph" w:customStyle="1" w:styleId="9322D3D7B5C342A6A15EFA3BFA449D28">
    <w:name w:val="9322D3D7B5C342A6A15EFA3BFA449D28"/>
    <w:rsid w:val="00BC26E2"/>
  </w:style>
  <w:style w:type="paragraph" w:customStyle="1" w:styleId="8061CE65CC374E34A36EEC745D13E81C">
    <w:name w:val="8061CE65CC374E34A36EEC745D13E81C"/>
    <w:rsid w:val="00BC26E2"/>
  </w:style>
  <w:style w:type="paragraph" w:customStyle="1" w:styleId="7611C41E56614D918811F6B5BA4ADDEA">
    <w:name w:val="7611C41E56614D918811F6B5BA4ADDEA"/>
    <w:rsid w:val="00BC26E2"/>
  </w:style>
  <w:style w:type="paragraph" w:customStyle="1" w:styleId="62D35C5E0D0B4B3A8FBCAAF579295B3A">
    <w:name w:val="62D35C5E0D0B4B3A8FBCAAF579295B3A"/>
    <w:rsid w:val="00BC26E2"/>
  </w:style>
  <w:style w:type="paragraph" w:customStyle="1" w:styleId="1AA901F2D5FD45D0B610E9DA374BFD07">
    <w:name w:val="1AA901F2D5FD45D0B610E9DA374BFD07"/>
    <w:rsid w:val="00BC26E2"/>
  </w:style>
  <w:style w:type="paragraph" w:customStyle="1" w:styleId="EF3D1863669A48F3867A0D940FED68A0">
    <w:name w:val="EF3D1863669A48F3867A0D940FED68A0"/>
    <w:rsid w:val="00BC26E2"/>
  </w:style>
  <w:style w:type="paragraph" w:customStyle="1" w:styleId="DA50447AD5D44921B84669502009554E">
    <w:name w:val="DA50447AD5D44921B84669502009554E"/>
    <w:rsid w:val="00BC26E2"/>
  </w:style>
  <w:style w:type="paragraph" w:customStyle="1" w:styleId="DFADE8F34DC5481BB4FD7E18711C1262">
    <w:name w:val="DFADE8F34DC5481BB4FD7E18711C1262"/>
    <w:rsid w:val="00BC26E2"/>
  </w:style>
  <w:style w:type="paragraph" w:customStyle="1" w:styleId="16EBFD024B6D43718B3E000612BCB44C">
    <w:name w:val="16EBFD024B6D43718B3E000612BCB44C"/>
    <w:rsid w:val="00BC26E2"/>
  </w:style>
  <w:style w:type="paragraph" w:customStyle="1" w:styleId="8E88B47C29D04B76A7A22279ED11A228">
    <w:name w:val="8E88B47C29D04B76A7A22279ED11A228"/>
    <w:rsid w:val="00BC26E2"/>
  </w:style>
  <w:style w:type="paragraph" w:customStyle="1" w:styleId="FAC7F030B8734833BC54D4276D93C909">
    <w:name w:val="FAC7F030B8734833BC54D4276D93C909"/>
    <w:rsid w:val="00BC26E2"/>
  </w:style>
  <w:style w:type="paragraph" w:customStyle="1" w:styleId="51E7BB2CDD8943A7B7060AEF810AD4E6">
    <w:name w:val="51E7BB2CDD8943A7B7060AEF810AD4E6"/>
    <w:rsid w:val="00BC26E2"/>
  </w:style>
  <w:style w:type="paragraph" w:customStyle="1" w:styleId="16B2B55ABB2844688FB356FF0056FC0B">
    <w:name w:val="16B2B55ABB2844688FB356FF0056FC0B"/>
    <w:rsid w:val="00BC26E2"/>
  </w:style>
  <w:style w:type="paragraph" w:customStyle="1" w:styleId="D92E34815FB24D9282E74CFFCD3E5146">
    <w:name w:val="D92E34815FB24D9282E74CFFCD3E5146"/>
    <w:rsid w:val="00BC26E2"/>
  </w:style>
  <w:style w:type="paragraph" w:customStyle="1" w:styleId="91D9AE394D1C4F3BBF32C7C9418C5EB3">
    <w:name w:val="91D9AE394D1C4F3BBF32C7C9418C5EB3"/>
    <w:rsid w:val="00BC26E2"/>
  </w:style>
  <w:style w:type="paragraph" w:customStyle="1" w:styleId="5F044273CF0847B9AA06B52FBA55D2AE">
    <w:name w:val="5F044273CF0847B9AA06B52FBA55D2AE"/>
    <w:rsid w:val="00BC26E2"/>
  </w:style>
  <w:style w:type="paragraph" w:customStyle="1" w:styleId="31E6CD1C0723447C9DC296132BD64CC8">
    <w:name w:val="31E6CD1C0723447C9DC296132BD64CC8"/>
    <w:rsid w:val="00B8469D"/>
    <w:rPr>
      <w:lang w:val="es-ES" w:eastAsia="es-ES"/>
    </w:rPr>
  </w:style>
  <w:style w:type="paragraph" w:customStyle="1" w:styleId="E8EFEB070E014AD98122180D6F025288">
    <w:name w:val="E8EFEB070E014AD98122180D6F025288"/>
    <w:rsid w:val="00B8469D"/>
    <w:rPr>
      <w:lang w:val="es-ES" w:eastAsia="es-ES"/>
    </w:rPr>
  </w:style>
  <w:style w:type="paragraph" w:customStyle="1" w:styleId="BF99F22FA2F24B659BEA7D3139A7D964">
    <w:name w:val="BF99F22FA2F24B659BEA7D3139A7D964"/>
    <w:rsid w:val="00B8469D"/>
    <w:rPr>
      <w:lang w:val="es-ES" w:eastAsia="es-ES"/>
    </w:rPr>
  </w:style>
  <w:style w:type="paragraph" w:customStyle="1" w:styleId="61C61452CAEA42889EF0F3348E571275">
    <w:name w:val="61C61452CAEA42889EF0F3348E571275"/>
    <w:rsid w:val="002423AC"/>
    <w:rPr>
      <w:lang w:val="es-ES" w:eastAsia="es-ES"/>
    </w:rPr>
  </w:style>
  <w:style w:type="paragraph" w:customStyle="1" w:styleId="727E24DCF78D4BFC880F8018C1C41B38">
    <w:name w:val="727E24DCF78D4BFC880F8018C1C41B38"/>
    <w:rsid w:val="002423AC"/>
    <w:rPr>
      <w:lang w:val="es-ES" w:eastAsia="es-ES"/>
    </w:rPr>
  </w:style>
  <w:style w:type="paragraph" w:customStyle="1" w:styleId="093A24EF32714F91B93C66C9DCF89E90">
    <w:name w:val="093A24EF32714F91B93C66C9DCF89E90"/>
    <w:rsid w:val="002423AC"/>
    <w:rPr>
      <w:lang w:val="es-ES" w:eastAsia="es-ES"/>
    </w:rPr>
  </w:style>
  <w:style w:type="paragraph" w:customStyle="1" w:styleId="3B1D6F3752734EED9082F973712EA11F">
    <w:name w:val="3B1D6F3752734EED9082F973712EA11F"/>
    <w:rsid w:val="002423AC"/>
    <w:rPr>
      <w:lang w:val="es-ES" w:eastAsia="es-ES"/>
    </w:rPr>
  </w:style>
  <w:style w:type="paragraph" w:customStyle="1" w:styleId="1C652E16502743848674A9B76A63EF36">
    <w:name w:val="1C652E16502743848674A9B76A63EF36"/>
    <w:rsid w:val="005C5FAA"/>
    <w:rPr>
      <w:lang w:val="es-ES" w:eastAsia="es-ES"/>
    </w:rPr>
  </w:style>
  <w:style w:type="paragraph" w:customStyle="1" w:styleId="2984F19A9D2345DE83A29C5DC4A56E40">
    <w:name w:val="2984F19A9D2345DE83A29C5DC4A56E40"/>
    <w:rsid w:val="005C5FAA"/>
    <w:rPr>
      <w:lang w:val="es-ES" w:eastAsia="es-ES"/>
    </w:rPr>
  </w:style>
  <w:style w:type="paragraph" w:customStyle="1" w:styleId="5D954FD58A7847B6ABB28177DDEBCC24">
    <w:name w:val="5D954FD58A7847B6ABB28177DDEBCC24"/>
    <w:rsid w:val="005C5FAA"/>
    <w:rPr>
      <w:lang w:val="es-ES" w:eastAsia="es-ES"/>
    </w:rPr>
  </w:style>
  <w:style w:type="paragraph" w:customStyle="1" w:styleId="51F8970B47A34EED8119790438F682AB">
    <w:name w:val="51F8970B47A34EED8119790438F682AB"/>
    <w:rsid w:val="005C5FAA"/>
    <w:rPr>
      <w:lang w:val="es-ES" w:eastAsia="es-ES"/>
    </w:rPr>
  </w:style>
  <w:style w:type="paragraph" w:customStyle="1" w:styleId="51DEAA14324A408BAB3D0797FE664893">
    <w:name w:val="51DEAA14324A408BAB3D0797FE664893"/>
    <w:rsid w:val="005C5FAA"/>
    <w:rPr>
      <w:lang w:val="es-ES" w:eastAsia="es-ES"/>
    </w:rPr>
  </w:style>
  <w:style w:type="paragraph" w:customStyle="1" w:styleId="8DF684CA85DF45BEA6F63865BA1BABE1">
    <w:name w:val="8DF684CA85DF45BEA6F63865BA1BABE1"/>
    <w:rsid w:val="005C5FAA"/>
    <w:rPr>
      <w:lang w:val="es-ES" w:eastAsia="es-ES"/>
    </w:rPr>
  </w:style>
  <w:style w:type="paragraph" w:customStyle="1" w:styleId="71280DA73676482584B5BC7E5768D86B">
    <w:name w:val="71280DA73676482584B5BC7E5768D86B"/>
    <w:rsid w:val="005C5FAA"/>
    <w:rPr>
      <w:lang w:val="es-ES" w:eastAsia="es-ES"/>
    </w:rPr>
  </w:style>
  <w:style w:type="paragraph" w:customStyle="1" w:styleId="81FCC717A8E447FAB3861C6F55A6DEF2">
    <w:name w:val="81FCC717A8E447FAB3861C6F55A6DEF2"/>
    <w:rsid w:val="005C5FAA"/>
    <w:rPr>
      <w:lang w:val="es-ES" w:eastAsia="es-ES"/>
    </w:rPr>
  </w:style>
  <w:style w:type="paragraph" w:customStyle="1" w:styleId="51841E95280747C387CB9FBAB75A9386">
    <w:name w:val="51841E95280747C387CB9FBAB75A9386"/>
    <w:rsid w:val="005C5FAA"/>
    <w:rPr>
      <w:lang w:val="es-ES" w:eastAsia="es-ES"/>
    </w:rPr>
  </w:style>
  <w:style w:type="paragraph" w:customStyle="1" w:styleId="FEB777BF83A748108EFF3355D73687F5">
    <w:name w:val="FEB777BF83A748108EFF3355D73687F5"/>
    <w:rsid w:val="005C5FAA"/>
    <w:rPr>
      <w:lang w:val="es-ES" w:eastAsia="es-ES"/>
    </w:rPr>
  </w:style>
  <w:style w:type="paragraph" w:customStyle="1" w:styleId="A5601A83C92F4A67957871281B13C719">
    <w:name w:val="A5601A83C92F4A67957871281B13C719"/>
    <w:rsid w:val="005C5FAA"/>
    <w:rPr>
      <w:lang w:val="es-ES" w:eastAsia="es-ES"/>
    </w:rPr>
  </w:style>
  <w:style w:type="paragraph" w:customStyle="1" w:styleId="E2C75729F4524131AE3CEE62E5D54A71">
    <w:name w:val="E2C75729F4524131AE3CEE62E5D54A71"/>
    <w:rsid w:val="005C5FAA"/>
    <w:rPr>
      <w:lang w:val="es-ES" w:eastAsia="es-ES"/>
    </w:rPr>
  </w:style>
  <w:style w:type="paragraph" w:customStyle="1" w:styleId="96A51290178C4EE4B54EC08475262792">
    <w:name w:val="96A51290178C4EE4B54EC08475262792"/>
    <w:rsid w:val="005C5FAA"/>
    <w:rPr>
      <w:lang w:val="es-ES" w:eastAsia="es-ES"/>
    </w:rPr>
  </w:style>
  <w:style w:type="paragraph" w:customStyle="1" w:styleId="578347C4F9F84070B34A6B34D269ADC4">
    <w:name w:val="578347C4F9F84070B34A6B34D269ADC4"/>
    <w:rsid w:val="005C5FAA"/>
    <w:rPr>
      <w:lang w:val="es-ES" w:eastAsia="es-ES"/>
    </w:rPr>
  </w:style>
  <w:style w:type="paragraph" w:customStyle="1" w:styleId="294BBE25B6E845DE87C7D8D4BD5B0243">
    <w:name w:val="294BBE25B6E845DE87C7D8D4BD5B0243"/>
    <w:rsid w:val="005C5FAA"/>
    <w:rPr>
      <w:lang w:val="es-ES" w:eastAsia="es-ES"/>
    </w:rPr>
  </w:style>
  <w:style w:type="paragraph" w:customStyle="1" w:styleId="1B991AA9EBEC479FAB26C585928FB345">
    <w:name w:val="1B991AA9EBEC479FAB26C585928FB345"/>
    <w:rsid w:val="005C5FAA"/>
    <w:rPr>
      <w:lang w:val="es-ES" w:eastAsia="es-ES"/>
    </w:rPr>
  </w:style>
  <w:style w:type="paragraph" w:customStyle="1" w:styleId="5ED2706260664393AEC790AB67ED6129">
    <w:name w:val="5ED2706260664393AEC790AB67ED6129"/>
    <w:rsid w:val="005C5FAA"/>
    <w:rPr>
      <w:lang w:val="es-ES" w:eastAsia="es-ES"/>
    </w:rPr>
  </w:style>
  <w:style w:type="paragraph" w:customStyle="1" w:styleId="7F7CF66F6FFF41159E29730ABB45A3F6">
    <w:name w:val="7F7CF66F6FFF41159E29730ABB45A3F6"/>
    <w:rsid w:val="005C5FAA"/>
    <w:rPr>
      <w:lang w:val="es-ES" w:eastAsia="es-ES"/>
    </w:rPr>
  </w:style>
  <w:style w:type="paragraph" w:customStyle="1" w:styleId="F32C266398FA435D91B838FE907BC1BE">
    <w:name w:val="F32C266398FA435D91B838FE907BC1BE"/>
    <w:rsid w:val="00902CDA"/>
    <w:rPr>
      <w:lang w:val="es-ES" w:eastAsia="es-ES"/>
    </w:rPr>
  </w:style>
  <w:style w:type="paragraph" w:customStyle="1" w:styleId="6E6A949327F94B2996932E247E1B0AEA">
    <w:name w:val="6E6A949327F94B2996932E247E1B0AEA"/>
    <w:rsid w:val="00902CDA"/>
    <w:rPr>
      <w:lang w:val="es-ES" w:eastAsia="es-ES"/>
    </w:rPr>
  </w:style>
  <w:style w:type="paragraph" w:customStyle="1" w:styleId="D24A6664A17E4599B1D5F47ED4633311">
    <w:name w:val="D24A6664A17E4599B1D5F47ED4633311"/>
    <w:rsid w:val="00902CDA"/>
    <w:rPr>
      <w:lang w:val="es-ES" w:eastAsia="es-ES"/>
    </w:rPr>
  </w:style>
  <w:style w:type="paragraph" w:customStyle="1" w:styleId="5CB1F9BC148D4F7BA7DB5C9C1607D9F4">
    <w:name w:val="5CB1F9BC148D4F7BA7DB5C9C1607D9F4"/>
    <w:rsid w:val="00902CDA"/>
    <w:rPr>
      <w:lang w:val="es-ES" w:eastAsia="es-ES"/>
    </w:rPr>
  </w:style>
  <w:style w:type="paragraph" w:customStyle="1" w:styleId="5B97F60F871D4048A45730277AEDD43A">
    <w:name w:val="5B97F60F871D4048A45730277AEDD43A"/>
    <w:rsid w:val="00902CDA"/>
    <w:rPr>
      <w:lang w:val="es-ES" w:eastAsia="es-ES"/>
    </w:rPr>
  </w:style>
  <w:style w:type="paragraph" w:customStyle="1" w:styleId="4DA6724CE93A4A1BB7E12702311B1E32">
    <w:name w:val="4DA6724CE93A4A1BB7E12702311B1E32"/>
    <w:rsid w:val="00902CDA"/>
    <w:rPr>
      <w:lang w:val="es-ES" w:eastAsia="es-ES"/>
    </w:rPr>
  </w:style>
  <w:style w:type="paragraph" w:customStyle="1" w:styleId="262A4CA31BE6449AB557058327A24968">
    <w:name w:val="262A4CA31BE6449AB557058327A24968"/>
    <w:rsid w:val="00902CDA"/>
    <w:rPr>
      <w:lang w:val="es-ES" w:eastAsia="es-ES"/>
    </w:rPr>
  </w:style>
  <w:style w:type="paragraph" w:customStyle="1" w:styleId="2BCF4ACC93654EFCAA330026C98AE8BC">
    <w:name w:val="2BCF4ACC93654EFCAA330026C98AE8BC"/>
    <w:rsid w:val="00902CDA"/>
    <w:rPr>
      <w:lang w:val="es-ES" w:eastAsia="es-ES"/>
    </w:rPr>
  </w:style>
  <w:style w:type="paragraph" w:customStyle="1" w:styleId="9F104966D3C244F1B5C1051B5A0B7C1B">
    <w:name w:val="9F104966D3C244F1B5C1051B5A0B7C1B"/>
    <w:rsid w:val="00902CDA"/>
    <w:rPr>
      <w:lang w:val="es-ES" w:eastAsia="es-ES"/>
    </w:rPr>
  </w:style>
  <w:style w:type="paragraph" w:customStyle="1" w:styleId="26B0F5A4F8D9488EA0FD85019E503619">
    <w:name w:val="26B0F5A4F8D9488EA0FD85019E503619"/>
    <w:rsid w:val="00902CDA"/>
    <w:rPr>
      <w:lang w:val="es-ES" w:eastAsia="es-ES"/>
    </w:rPr>
  </w:style>
  <w:style w:type="paragraph" w:customStyle="1" w:styleId="3C55C1DAF2DB40679FA1024B6C56C0D5">
    <w:name w:val="3C55C1DAF2DB40679FA1024B6C56C0D5"/>
    <w:rsid w:val="00902CDA"/>
    <w:rPr>
      <w:lang w:val="es-ES" w:eastAsia="es-ES"/>
    </w:rPr>
  </w:style>
  <w:style w:type="paragraph" w:customStyle="1" w:styleId="64D8A5F82DA3466DA7EDF20DF8671840">
    <w:name w:val="64D8A5F82DA3466DA7EDF20DF8671840"/>
    <w:rsid w:val="00902CDA"/>
    <w:rPr>
      <w:lang w:val="es-ES" w:eastAsia="es-ES"/>
    </w:rPr>
  </w:style>
  <w:style w:type="paragraph" w:customStyle="1" w:styleId="318481C74925417DADB76EEF21E6C783">
    <w:name w:val="318481C74925417DADB76EEF21E6C783"/>
    <w:rsid w:val="00902CDA"/>
    <w:rPr>
      <w:lang w:val="es-ES" w:eastAsia="es-ES"/>
    </w:rPr>
  </w:style>
  <w:style w:type="paragraph" w:customStyle="1" w:styleId="81397BEE440E46C79F163FEA042F7B7A">
    <w:name w:val="81397BEE440E46C79F163FEA042F7B7A"/>
    <w:rsid w:val="00902CDA"/>
    <w:rPr>
      <w:lang w:val="es-ES" w:eastAsia="es-ES"/>
    </w:rPr>
  </w:style>
  <w:style w:type="paragraph" w:customStyle="1" w:styleId="9C9FC712D72B4B9AAE0B1C3CB0A9DB9F">
    <w:name w:val="9C9FC712D72B4B9AAE0B1C3CB0A9DB9F"/>
    <w:rsid w:val="00902CDA"/>
    <w:rPr>
      <w:lang w:val="es-ES" w:eastAsia="es-ES"/>
    </w:rPr>
  </w:style>
  <w:style w:type="paragraph" w:customStyle="1" w:styleId="4D4D82E57F414578966C16ABB925C20E">
    <w:name w:val="4D4D82E57F414578966C16ABB925C20E"/>
    <w:rsid w:val="00902CDA"/>
    <w:rPr>
      <w:lang w:val="es-ES" w:eastAsia="es-ES"/>
    </w:rPr>
  </w:style>
  <w:style w:type="paragraph" w:customStyle="1" w:styleId="1F1C7286254F4F7D911C496D50CF68C0">
    <w:name w:val="1F1C7286254F4F7D911C496D50CF68C0"/>
    <w:rsid w:val="00902CDA"/>
    <w:rPr>
      <w:lang w:val="es-ES" w:eastAsia="es-ES"/>
    </w:rPr>
  </w:style>
  <w:style w:type="paragraph" w:customStyle="1" w:styleId="C8D8C18C957448838C7AB6386F4B1DB2">
    <w:name w:val="C8D8C18C957448838C7AB6386F4B1DB2"/>
    <w:rsid w:val="00902CDA"/>
    <w:rPr>
      <w:lang w:val="es-ES" w:eastAsia="es-ES"/>
    </w:rPr>
  </w:style>
  <w:style w:type="paragraph" w:customStyle="1" w:styleId="2752B73C7A7E4B0F9FBE29025CDA87B1">
    <w:name w:val="2752B73C7A7E4B0F9FBE29025CDA87B1"/>
    <w:rsid w:val="00902CDA"/>
    <w:rPr>
      <w:lang w:val="es-ES" w:eastAsia="es-ES"/>
    </w:rPr>
  </w:style>
  <w:style w:type="paragraph" w:customStyle="1" w:styleId="E8CB2B5539E44F1E9CDA5A24C6291B1C">
    <w:name w:val="E8CB2B5539E44F1E9CDA5A24C6291B1C"/>
    <w:rsid w:val="00902CDA"/>
    <w:rPr>
      <w:lang w:val="es-ES" w:eastAsia="es-ES"/>
    </w:rPr>
  </w:style>
  <w:style w:type="paragraph" w:customStyle="1" w:styleId="2AA7C12A83E5470D86B3B7619085E46E">
    <w:name w:val="2AA7C12A83E5470D86B3B7619085E46E"/>
    <w:rsid w:val="00902CDA"/>
    <w:rPr>
      <w:lang w:val="es-ES" w:eastAsia="es-ES"/>
    </w:rPr>
  </w:style>
  <w:style w:type="paragraph" w:customStyle="1" w:styleId="DC9E374056E34FDFBBC9B24028A3818E">
    <w:name w:val="DC9E374056E34FDFBBC9B24028A3818E"/>
    <w:rsid w:val="00902CDA"/>
    <w:rPr>
      <w:lang w:val="es-ES" w:eastAsia="es-ES"/>
    </w:rPr>
  </w:style>
  <w:style w:type="paragraph" w:customStyle="1" w:styleId="94E6EB88835544DEABEBB66FF57E74B3">
    <w:name w:val="94E6EB88835544DEABEBB66FF57E74B3"/>
    <w:rsid w:val="00902CDA"/>
    <w:rPr>
      <w:lang w:val="es-ES" w:eastAsia="es-ES"/>
    </w:rPr>
  </w:style>
  <w:style w:type="paragraph" w:customStyle="1" w:styleId="D7AFFA564D7B4B5AA98CF817A15CBAE7">
    <w:name w:val="D7AFFA564D7B4B5AA98CF817A15CBAE7"/>
    <w:rsid w:val="00902CDA"/>
    <w:rPr>
      <w:lang w:val="es-ES" w:eastAsia="es-ES"/>
    </w:rPr>
  </w:style>
  <w:style w:type="paragraph" w:customStyle="1" w:styleId="56698CC68DD344FEB6DB0F028A84D338">
    <w:name w:val="56698CC68DD344FEB6DB0F028A84D338"/>
    <w:rsid w:val="00902CDA"/>
    <w:rPr>
      <w:lang w:val="es-ES" w:eastAsia="es-ES"/>
    </w:rPr>
  </w:style>
  <w:style w:type="paragraph" w:customStyle="1" w:styleId="8D9A1B39E0364060B1F749EBCF867D25">
    <w:name w:val="8D9A1B39E0364060B1F749EBCF867D25"/>
    <w:rsid w:val="00902CDA"/>
    <w:rPr>
      <w:lang w:val="es-ES" w:eastAsia="es-ES"/>
    </w:rPr>
  </w:style>
  <w:style w:type="paragraph" w:customStyle="1" w:styleId="FD932BAD6E84468DA26F0D91C5DB2E36">
    <w:name w:val="FD932BAD6E84468DA26F0D91C5DB2E36"/>
    <w:rsid w:val="00902CDA"/>
    <w:rPr>
      <w:lang w:val="es-ES" w:eastAsia="es-ES"/>
    </w:rPr>
  </w:style>
  <w:style w:type="paragraph" w:customStyle="1" w:styleId="501987DDF59048629EABFA6E7CB4E742">
    <w:name w:val="501987DDF59048629EABFA6E7CB4E742"/>
    <w:rsid w:val="00902CDA"/>
    <w:rPr>
      <w:lang w:val="es-ES" w:eastAsia="es-ES"/>
    </w:rPr>
  </w:style>
  <w:style w:type="paragraph" w:customStyle="1" w:styleId="B324DA33228240E2BC9E4ED5156006D7">
    <w:name w:val="B324DA33228240E2BC9E4ED5156006D7"/>
    <w:rsid w:val="00902CDA"/>
    <w:rPr>
      <w:lang w:val="es-ES" w:eastAsia="es-ES"/>
    </w:rPr>
  </w:style>
  <w:style w:type="paragraph" w:customStyle="1" w:styleId="FDFB751E164A48F099FEEE1D2606F3F4">
    <w:name w:val="FDFB751E164A48F099FEEE1D2606F3F4"/>
    <w:rsid w:val="00902CDA"/>
    <w:rPr>
      <w:lang w:val="es-ES" w:eastAsia="es-ES"/>
    </w:rPr>
  </w:style>
  <w:style w:type="paragraph" w:customStyle="1" w:styleId="370DD3CB61B14E8483623EC8F1DF8255">
    <w:name w:val="370DD3CB61B14E8483623EC8F1DF8255"/>
    <w:rsid w:val="00902CDA"/>
    <w:rPr>
      <w:lang w:val="es-ES" w:eastAsia="es-ES"/>
    </w:rPr>
  </w:style>
  <w:style w:type="paragraph" w:customStyle="1" w:styleId="37320257B6604971B57797897B0A8940">
    <w:name w:val="37320257B6604971B57797897B0A8940"/>
    <w:rsid w:val="00902CDA"/>
    <w:rPr>
      <w:lang w:val="es-ES" w:eastAsia="es-ES"/>
    </w:rPr>
  </w:style>
  <w:style w:type="paragraph" w:customStyle="1" w:styleId="4BB29B42CE6A4F69A133449D035342F5">
    <w:name w:val="4BB29B42CE6A4F69A133449D035342F5"/>
    <w:rsid w:val="00902CDA"/>
    <w:rPr>
      <w:lang w:val="es-ES" w:eastAsia="es-ES"/>
    </w:rPr>
  </w:style>
  <w:style w:type="paragraph" w:customStyle="1" w:styleId="7BB001E0C7C441969DA97C4317D68B95">
    <w:name w:val="7BB001E0C7C441969DA97C4317D68B95"/>
    <w:rsid w:val="00902CDA"/>
    <w:rPr>
      <w:lang w:val="es-ES" w:eastAsia="es-ES"/>
    </w:rPr>
  </w:style>
  <w:style w:type="paragraph" w:customStyle="1" w:styleId="DC4A9375338A45AFA30E358F35F41C4F">
    <w:name w:val="DC4A9375338A45AFA30E358F35F41C4F"/>
    <w:rsid w:val="00902CDA"/>
    <w:rPr>
      <w:lang w:val="es-ES" w:eastAsia="es-ES"/>
    </w:rPr>
  </w:style>
  <w:style w:type="paragraph" w:customStyle="1" w:styleId="4CA37F9593B8411994C1363F5793E859">
    <w:name w:val="4CA37F9593B8411994C1363F5793E859"/>
    <w:rsid w:val="00902CDA"/>
    <w:rPr>
      <w:lang w:val="es-ES" w:eastAsia="es-ES"/>
    </w:rPr>
  </w:style>
  <w:style w:type="paragraph" w:customStyle="1" w:styleId="6F5BFC7D3FCD415CB4DF2C161EB8936B">
    <w:name w:val="6F5BFC7D3FCD415CB4DF2C161EB8936B"/>
    <w:rsid w:val="00902CDA"/>
    <w:rPr>
      <w:lang w:val="es-ES" w:eastAsia="es-ES"/>
    </w:rPr>
  </w:style>
  <w:style w:type="paragraph" w:customStyle="1" w:styleId="333A533007F845C299F4D097F851699B">
    <w:name w:val="333A533007F845C299F4D097F851699B"/>
    <w:rsid w:val="00902CDA"/>
    <w:rPr>
      <w:lang w:val="es-ES" w:eastAsia="es-ES"/>
    </w:rPr>
  </w:style>
  <w:style w:type="paragraph" w:customStyle="1" w:styleId="96EDF152DA644E1AA420A5FE8A1FE3D4">
    <w:name w:val="96EDF152DA644E1AA420A5FE8A1FE3D4"/>
    <w:rsid w:val="00902CDA"/>
    <w:rPr>
      <w:lang w:val="es-ES" w:eastAsia="es-ES"/>
    </w:rPr>
  </w:style>
  <w:style w:type="paragraph" w:customStyle="1" w:styleId="598A04B007BF4254A44915FEBBBFEF65">
    <w:name w:val="598A04B007BF4254A44915FEBBBFEF65"/>
    <w:rsid w:val="00902CDA"/>
    <w:rPr>
      <w:lang w:val="es-ES" w:eastAsia="es-ES"/>
    </w:rPr>
  </w:style>
  <w:style w:type="paragraph" w:customStyle="1" w:styleId="8AB81AE6EC0F4DBCA9D4891C68D879B8">
    <w:name w:val="8AB81AE6EC0F4DBCA9D4891C68D879B8"/>
    <w:rsid w:val="00902CDA"/>
    <w:rPr>
      <w:lang w:val="es-ES" w:eastAsia="es-ES"/>
    </w:rPr>
  </w:style>
  <w:style w:type="paragraph" w:customStyle="1" w:styleId="B38E4B48E3B0425FA159199C3C4F354E">
    <w:name w:val="B38E4B48E3B0425FA159199C3C4F354E"/>
    <w:rsid w:val="00902CDA"/>
    <w:rPr>
      <w:lang w:val="es-ES" w:eastAsia="es-ES"/>
    </w:rPr>
  </w:style>
  <w:style w:type="paragraph" w:customStyle="1" w:styleId="44EF85AAD58245998BA7E3C8E69CC16E">
    <w:name w:val="44EF85AAD58245998BA7E3C8E69CC16E"/>
    <w:rsid w:val="00902CDA"/>
    <w:rPr>
      <w:lang w:val="es-ES" w:eastAsia="es-ES"/>
    </w:rPr>
  </w:style>
  <w:style w:type="paragraph" w:customStyle="1" w:styleId="8D82A4AEBD3C401098C3FEAED351EB8E">
    <w:name w:val="8D82A4AEBD3C401098C3FEAED351EB8E"/>
    <w:rsid w:val="00902CDA"/>
    <w:rPr>
      <w:lang w:val="es-ES" w:eastAsia="es-ES"/>
    </w:rPr>
  </w:style>
  <w:style w:type="paragraph" w:customStyle="1" w:styleId="0D18C4CC30034EAAA2F9F0C4CBCFCF54">
    <w:name w:val="0D18C4CC30034EAAA2F9F0C4CBCFCF54"/>
    <w:rsid w:val="00902CDA"/>
    <w:rPr>
      <w:lang w:val="es-ES" w:eastAsia="es-ES"/>
    </w:rPr>
  </w:style>
  <w:style w:type="paragraph" w:customStyle="1" w:styleId="A9635F71099D4389A3387E991A9394E6">
    <w:name w:val="A9635F71099D4389A3387E991A9394E6"/>
    <w:rsid w:val="00902CDA"/>
    <w:rPr>
      <w:lang w:val="es-ES" w:eastAsia="es-ES"/>
    </w:rPr>
  </w:style>
  <w:style w:type="paragraph" w:customStyle="1" w:styleId="B40EF083B9DE485C870DF0BBC2C50713">
    <w:name w:val="B40EF083B9DE485C870DF0BBC2C50713"/>
    <w:rsid w:val="00902CDA"/>
    <w:rPr>
      <w:lang w:val="es-ES" w:eastAsia="es-ES"/>
    </w:rPr>
  </w:style>
  <w:style w:type="paragraph" w:customStyle="1" w:styleId="37451F31CF0C4E719F1F033472CFD0D9">
    <w:name w:val="37451F31CF0C4E719F1F033472CFD0D9"/>
    <w:rsid w:val="00902CDA"/>
    <w:rPr>
      <w:lang w:val="es-ES" w:eastAsia="es-ES"/>
    </w:rPr>
  </w:style>
  <w:style w:type="paragraph" w:customStyle="1" w:styleId="74456809778B45CE955F2F449D337139">
    <w:name w:val="74456809778B45CE955F2F449D337139"/>
    <w:rsid w:val="00902CDA"/>
    <w:rPr>
      <w:lang w:val="es-ES" w:eastAsia="es-ES"/>
    </w:rPr>
  </w:style>
  <w:style w:type="paragraph" w:customStyle="1" w:styleId="B2BB683B3C7E4EFEA6C9F934844E754A">
    <w:name w:val="B2BB683B3C7E4EFEA6C9F934844E754A"/>
    <w:rsid w:val="00902CDA"/>
    <w:rPr>
      <w:lang w:val="es-ES" w:eastAsia="es-ES"/>
    </w:rPr>
  </w:style>
  <w:style w:type="paragraph" w:customStyle="1" w:styleId="DBF5E6E225AE42F1A7A52FD119190158">
    <w:name w:val="DBF5E6E225AE42F1A7A52FD119190158"/>
    <w:rsid w:val="00902CDA"/>
    <w:rPr>
      <w:lang w:val="es-ES" w:eastAsia="es-ES"/>
    </w:rPr>
  </w:style>
  <w:style w:type="paragraph" w:customStyle="1" w:styleId="588DBF67824141FF8EE2D6BE79E01873">
    <w:name w:val="588DBF67824141FF8EE2D6BE79E01873"/>
    <w:rsid w:val="00902CDA"/>
    <w:rPr>
      <w:lang w:val="es-ES" w:eastAsia="es-ES"/>
    </w:rPr>
  </w:style>
  <w:style w:type="paragraph" w:customStyle="1" w:styleId="235EBE31F5AB4AAB96E1F4D436045A4E">
    <w:name w:val="235EBE31F5AB4AAB96E1F4D436045A4E"/>
    <w:rsid w:val="00902CDA"/>
    <w:rPr>
      <w:lang w:val="es-ES" w:eastAsia="es-ES"/>
    </w:rPr>
  </w:style>
  <w:style w:type="paragraph" w:customStyle="1" w:styleId="335B5EAB3794449BB90037556FDD068B">
    <w:name w:val="335B5EAB3794449BB90037556FDD068B"/>
    <w:rsid w:val="00902CDA"/>
    <w:rPr>
      <w:lang w:val="es-ES" w:eastAsia="es-ES"/>
    </w:rPr>
  </w:style>
  <w:style w:type="paragraph" w:customStyle="1" w:styleId="246C1CF5D4364C7D9E129057A8DE4C2A">
    <w:name w:val="246C1CF5D4364C7D9E129057A8DE4C2A"/>
    <w:rsid w:val="00902CDA"/>
    <w:rPr>
      <w:lang w:val="es-ES" w:eastAsia="es-ES"/>
    </w:rPr>
  </w:style>
  <w:style w:type="paragraph" w:customStyle="1" w:styleId="3AF20CC40CB14AE7A2E26AA25F66587B">
    <w:name w:val="3AF20CC40CB14AE7A2E26AA25F66587B"/>
    <w:rsid w:val="00902CDA"/>
    <w:rPr>
      <w:lang w:val="es-ES" w:eastAsia="es-ES"/>
    </w:rPr>
  </w:style>
  <w:style w:type="paragraph" w:customStyle="1" w:styleId="CF3C39DEB2DB4F0F83C72430E148D856">
    <w:name w:val="CF3C39DEB2DB4F0F83C72430E148D856"/>
    <w:rsid w:val="00902CDA"/>
    <w:rPr>
      <w:lang w:val="es-ES" w:eastAsia="es-ES"/>
    </w:rPr>
  </w:style>
  <w:style w:type="paragraph" w:customStyle="1" w:styleId="EDCEE9D1943F4AFAB779FABE71F26A13">
    <w:name w:val="EDCEE9D1943F4AFAB779FABE71F26A13"/>
    <w:rsid w:val="00902CDA"/>
    <w:rPr>
      <w:lang w:val="es-ES" w:eastAsia="es-ES"/>
    </w:rPr>
  </w:style>
  <w:style w:type="paragraph" w:customStyle="1" w:styleId="461C2B3D98D04723B8B024CF680CCA00">
    <w:name w:val="461C2B3D98D04723B8B024CF680CCA00"/>
    <w:rsid w:val="00902CDA"/>
    <w:rPr>
      <w:lang w:val="es-ES" w:eastAsia="es-ES"/>
    </w:rPr>
  </w:style>
  <w:style w:type="paragraph" w:customStyle="1" w:styleId="FC0C807859814496B307EADE5008F148">
    <w:name w:val="FC0C807859814496B307EADE5008F148"/>
    <w:rsid w:val="00902CDA"/>
    <w:rPr>
      <w:lang w:val="es-ES" w:eastAsia="es-ES"/>
    </w:rPr>
  </w:style>
  <w:style w:type="paragraph" w:customStyle="1" w:styleId="28425CD341744DAB8D837414C4FF4C5E">
    <w:name w:val="28425CD341744DAB8D837414C4FF4C5E"/>
    <w:rsid w:val="00902CDA"/>
    <w:rPr>
      <w:lang w:val="es-ES" w:eastAsia="es-ES"/>
    </w:rPr>
  </w:style>
  <w:style w:type="paragraph" w:customStyle="1" w:styleId="63480F6AED664ECF97EAE5AFB253BCC8">
    <w:name w:val="63480F6AED664ECF97EAE5AFB253BCC8"/>
    <w:rsid w:val="00902CDA"/>
    <w:rPr>
      <w:lang w:val="es-ES" w:eastAsia="es-ES"/>
    </w:rPr>
  </w:style>
  <w:style w:type="paragraph" w:customStyle="1" w:styleId="50E869F9044849AD9BC63FAFF559F23E">
    <w:name w:val="50E869F9044849AD9BC63FAFF559F23E"/>
    <w:rsid w:val="00902CDA"/>
    <w:rPr>
      <w:lang w:val="es-ES" w:eastAsia="es-ES"/>
    </w:rPr>
  </w:style>
  <w:style w:type="paragraph" w:customStyle="1" w:styleId="9F0024335801486A9314A47A9AE7060D">
    <w:name w:val="9F0024335801486A9314A47A9AE7060D"/>
    <w:rsid w:val="00902CDA"/>
    <w:rPr>
      <w:lang w:val="es-ES" w:eastAsia="es-ES"/>
    </w:rPr>
  </w:style>
  <w:style w:type="paragraph" w:customStyle="1" w:styleId="D219F2B2C16D465FB93D4C0FF3B9B1E6">
    <w:name w:val="D219F2B2C16D465FB93D4C0FF3B9B1E6"/>
    <w:rsid w:val="00902CDA"/>
    <w:rPr>
      <w:lang w:val="es-ES" w:eastAsia="es-ES"/>
    </w:rPr>
  </w:style>
  <w:style w:type="paragraph" w:customStyle="1" w:styleId="0C15F9742833445F8776BE23CBB9B989">
    <w:name w:val="0C15F9742833445F8776BE23CBB9B989"/>
    <w:rsid w:val="00902CDA"/>
    <w:rPr>
      <w:lang w:val="es-ES" w:eastAsia="es-ES"/>
    </w:rPr>
  </w:style>
  <w:style w:type="paragraph" w:customStyle="1" w:styleId="98ED30CF3B1D4DCD95098A394914F42D">
    <w:name w:val="98ED30CF3B1D4DCD95098A394914F42D"/>
    <w:rsid w:val="00902CDA"/>
    <w:rPr>
      <w:lang w:val="es-ES" w:eastAsia="es-ES"/>
    </w:rPr>
  </w:style>
  <w:style w:type="paragraph" w:customStyle="1" w:styleId="355A47EABDDC4071987BEF82EFF17A4F">
    <w:name w:val="355A47EABDDC4071987BEF82EFF17A4F"/>
    <w:rsid w:val="00902CDA"/>
    <w:rPr>
      <w:lang w:val="es-ES" w:eastAsia="es-ES"/>
    </w:rPr>
  </w:style>
  <w:style w:type="paragraph" w:customStyle="1" w:styleId="247B0F066F884402AFB62537DD889FFA">
    <w:name w:val="247B0F066F884402AFB62537DD889FFA"/>
    <w:rsid w:val="00902CDA"/>
    <w:rPr>
      <w:lang w:val="es-ES" w:eastAsia="es-ES"/>
    </w:rPr>
  </w:style>
  <w:style w:type="paragraph" w:customStyle="1" w:styleId="683B64B3206B409AAC07912325A4BEFF">
    <w:name w:val="683B64B3206B409AAC07912325A4BEFF"/>
    <w:rsid w:val="00902CDA"/>
    <w:rPr>
      <w:lang w:val="es-ES" w:eastAsia="es-ES"/>
    </w:rPr>
  </w:style>
  <w:style w:type="paragraph" w:customStyle="1" w:styleId="DFE5E5532A474C229DFD9B87EE191D70">
    <w:name w:val="DFE5E5532A474C229DFD9B87EE191D70"/>
    <w:rsid w:val="00902CDA"/>
    <w:rPr>
      <w:lang w:val="es-ES" w:eastAsia="es-ES"/>
    </w:rPr>
  </w:style>
  <w:style w:type="paragraph" w:customStyle="1" w:styleId="5A1A38DE7F2E4008BB295A5F513ACBDB">
    <w:name w:val="5A1A38DE7F2E4008BB295A5F513ACBDB"/>
    <w:rsid w:val="00902CDA"/>
    <w:rPr>
      <w:lang w:val="es-ES" w:eastAsia="es-ES"/>
    </w:rPr>
  </w:style>
  <w:style w:type="paragraph" w:customStyle="1" w:styleId="182187D325A24C1485395A9800830348">
    <w:name w:val="182187D325A24C1485395A9800830348"/>
    <w:rsid w:val="00902CDA"/>
    <w:rPr>
      <w:lang w:val="es-ES" w:eastAsia="es-ES"/>
    </w:rPr>
  </w:style>
  <w:style w:type="paragraph" w:customStyle="1" w:styleId="0476B6E2CDCC45C48275AFA9F6D7F507">
    <w:name w:val="0476B6E2CDCC45C48275AFA9F6D7F507"/>
    <w:rsid w:val="00902CDA"/>
    <w:rPr>
      <w:lang w:val="es-ES" w:eastAsia="es-ES"/>
    </w:rPr>
  </w:style>
  <w:style w:type="paragraph" w:customStyle="1" w:styleId="8489EB152C3F475A99FD580B620D1523">
    <w:name w:val="8489EB152C3F475A99FD580B620D1523"/>
    <w:rsid w:val="00902CDA"/>
    <w:rPr>
      <w:lang w:val="es-ES" w:eastAsia="es-ES"/>
    </w:rPr>
  </w:style>
  <w:style w:type="paragraph" w:customStyle="1" w:styleId="121A640884A94EC48038751757A421E3">
    <w:name w:val="121A640884A94EC48038751757A421E3"/>
    <w:rsid w:val="00902CDA"/>
    <w:rPr>
      <w:lang w:val="es-ES" w:eastAsia="es-ES"/>
    </w:rPr>
  </w:style>
  <w:style w:type="paragraph" w:customStyle="1" w:styleId="E7645B81EC254D1AAD7D8A609553C944">
    <w:name w:val="E7645B81EC254D1AAD7D8A609553C944"/>
    <w:rsid w:val="00902CDA"/>
    <w:rPr>
      <w:lang w:val="es-ES" w:eastAsia="es-ES"/>
    </w:rPr>
  </w:style>
  <w:style w:type="paragraph" w:customStyle="1" w:styleId="4B440BAEF6AF4383BFD7B8F619610CBD">
    <w:name w:val="4B440BAEF6AF4383BFD7B8F619610CBD"/>
    <w:rsid w:val="00902CDA"/>
    <w:rPr>
      <w:lang w:val="es-ES" w:eastAsia="es-ES"/>
    </w:rPr>
  </w:style>
  <w:style w:type="paragraph" w:customStyle="1" w:styleId="A13ED036A2054F8685C57F01F294B063">
    <w:name w:val="A13ED036A2054F8685C57F01F294B063"/>
    <w:rsid w:val="00902CDA"/>
    <w:rPr>
      <w:lang w:val="es-ES" w:eastAsia="es-ES"/>
    </w:rPr>
  </w:style>
  <w:style w:type="paragraph" w:customStyle="1" w:styleId="A9372084E1394BADB7AF9F456A666A54">
    <w:name w:val="A9372084E1394BADB7AF9F456A666A54"/>
    <w:rsid w:val="00A52289"/>
    <w:rPr>
      <w:lang w:val="es-ES" w:eastAsia="es-ES"/>
    </w:rPr>
  </w:style>
  <w:style w:type="paragraph" w:customStyle="1" w:styleId="D9D2C8BB5BE8469B820D57FAFB436D6A">
    <w:name w:val="D9D2C8BB5BE8469B820D57FAFB436D6A"/>
    <w:rsid w:val="00A52289"/>
    <w:rPr>
      <w:lang w:val="es-ES" w:eastAsia="es-ES"/>
    </w:rPr>
  </w:style>
  <w:style w:type="paragraph" w:customStyle="1" w:styleId="BF3408B3A0F34D30815AF1759F3D130A">
    <w:name w:val="BF3408B3A0F34D30815AF1759F3D130A"/>
    <w:rsid w:val="00A52289"/>
    <w:rPr>
      <w:lang w:val="es-ES" w:eastAsia="es-ES"/>
    </w:rPr>
  </w:style>
  <w:style w:type="paragraph" w:customStyle="1" w:styleId="7911C6A159C8406F876503C8742297FF">
    <w:name w:val="7911C6A159C8406F876503C8742297FF"/>
    <w:rsid w:val="00A52289"/>
    <w:rPr>
      <w:lang w:val="es-ES" w:eastAsia="es-ES"/>
    </w:rPr>
  </w:style>
  <w:style w:type="paragraph" w:customStyle="1" w:styleId="0E750482F1EA45A4BBD81212B53CF004">
    <w:name w:val="0E750482F1EA45A4BBD81212B53CF004"/>
    <w:rsid w:val="00A52289"/>
    <w:rPr>
      <w:lang w:val="es-ES" w:eastAsia="es-ES"/>
    </w:rPr>
  </w:style>
  <w:style w:type="paragraph" w:customStyle="1" w:styleId="AF3D31B44BF04C6A98A9FF368EBE0ADD">
    <w:name w:val="AF3D31B44BF04C6A98A9FF368EBE0ADD"/>
    <w:rsid w:val="00A52289"/>
    <w:rPr>
      <w:lang w:val="es-ES" w:eastAsia="es-ES"/>
    </w:rPr>
  </w:style>
  <w:style w:type="paragraph" w:customStyle="1" w:styleId="3F87FC7641944D7D9607E988F402889E">
    <w:name w:val="3F87FC7641944D7D9607E988F402889E"/>
    <w:rsid w:val="00A52289"/>
    <w:rPr>
      <w:lang w:val="es-ES" w:eastAsia="es-ES"/>
    </w:rPr>
  </w:style>
  <w:style w:type="paragraph" w:customStyle="1" w:styleId="BF55F8AE5EDB424EA9F861D1CC522AAE">
    <w:name w:val="BF55F8AE5EDB424EA9F861D1CC522AAE"/>
    <w:rsid w:val="00A52289"/>
    <w:rPr>
      <w:lang w:val="es-ES" w:eastAsia="es-ES"/>
    </w:rPr>
  </w:style>
  <w:style w:type="paragraph" w:customStyle="1" w:styleId="4DCF2043824D4AB8AC2233939DC2293C">
    <w:name w:val="4DCF2043824D4AB8AC2233939DC2293C"/>
    <w:rsid w:val="00A52289"/>
    <w:rPr>
      <w:lang w:val="es-ES" w:eastAsia="es-ES"/>
    </w:rPr>
  </w:style>
  <w:style w:type="paragraph" w:customStyle="1" w:styleId="8318F40C8CDC4A84AF51767267C4EF5D">
    <w:name w:val="8318F40C8CDC4A84AF51767267C4EF5D"/>
    <w:rsid w:val="00A52289"/>
    <w:rPr>
      <w:lang w:val="es-ES" w:eastAsia="es-ES"/>
    </w:rPr>
  </w:style>
  <w:style w:type="paragraph" w:customStyle="1" w:styleId="3EA272EC828840599BD7E6532FB187B8">
    <w:name w:val="3EA272EC828840599BD7E6532FB187B8"/>
    <w:rsid w:val="00A52289"/>
    <w:rPr>
      <w:lang w:val="es-ES" w:eastAsia="es-ES"/>
    </w:rPr>
  </w:style>
  <w:style w:type="paragraph" w:customStyle="1" w:styleId="081F50C52FCB4E23B3120E2518597870">
    <w:name w:val="081F50C52FCB4E23B3120E2518597870"/>
    <w:rsid w:val="00A52289"/>
    <w:rPr>
      <w:lang w:val="es-ES" w:eastAsia="es-ES"/>
    </w:rPr>
  </w:style>
  <w:style w:type="paragraph" w:customStyle="1" w:styleId="4140335ACA3443AFB5740164604815E5">
    <w:name w:val="4140335ACA3443AFB5740164604815E5"/>
    <w:rsid w:val="00A52289"/>
    <w:rPr>
      <w:lang w:val="es-ES" w:eastAsia="es-ES"/>
    </w:rPr>
  </w:style>
  <w:style w:type="paragraph" w:customStyle="1" w:styleId="CEE74D74DEA74AD9ADBB2FA96A773D04">
    <w:name w:val="CEE74D74DEA74AD9ADBB2FA96A773D04"/>
    <w:rsid w:val="00A52289"/>
    <w:rPr>
      <w:lang w:val="es-ES" w:eastAsia="es-ES"/>
    </w:rPr>
  </w:style>
  <w:style w:type="paragraph" w:customStyle="1" w:styleId="49660C97EBF2458F8E25A01E02C046AC">
    <w:name w:val="49660C97EBF2458F8E25A01E02C046AC"/>
    <w:rsid w:val="00A52289"/>
    <w:rPr>
      <w:lang w:val="es-ES" w:eastAsia="es-ES"/>
    </w:rPr>
  </w:style>
  <w:style w:type="paragraph" w:customStyle="1" w:styleId="519C61BA0289407F9D4929B43985D6ED">
    <w:name w:val="519C61BA0289407F9D4929B43985D6ED"/>
    <w:rsid w:val="00A52289"/>
    <w:rPr>
      <w:lang w:val="es-ES" w:eastAsia="es-ES"/>
    </w:rPr>
  </w:style>
  <w:style w:type="paragraph" w:customStyle="1" w:styleId="10387482F6944402A702D0BC0DE33AC3">
    <w:name w:val="10387482F6944402A702D0BC0DE33AC3"/>
    <w:rsid w:val="00A52289"/>
    <w:rPr>
      <w:lang w:val="es-ES" w:eastAsia="es-ES"/>
    </w:rPr>
  </w:style>
  <w:style w:type="paragraph" w:customStyle="1" w:styleId="C1C94CB50763432BBB102312B308F3D0">
    <w:name w:val="C1C94CB50763432BBB102312B308F3D0"/>
    <w:rsid w:val="00A52289"/>
    <w:rPr>
      <w:lang w:val="es-ES" w:eastAsia="es-ES"/>
    </w:rPr>
  </w:style>
  <w:style w:type="paragraph" w:customStyle="1" w:styleId="AF00AA6BA8E749F0BEC3DA22CAFDD0A6">
    <w:name w:val="AF00AA6BA8E749F0BEC3DA22CAFDD0A6"/>
    <w:rsid w:val="00A52289"/>
    <w:rPr>
      <w:lang w:val="es-ES" w:eastAsia="es-ES"/>
    </w:rPr>
  </w:style>
  <w:style w:type="paragraph" w:customStyle="1" w:styleId="0BEC2F9DAC3E4425A655D9B5BFB64537">
    <w:name w:val="0BEC2F9DAC3E4425A655D9B5BFB64537"/>
    <w:rsid w:val="00A52289"/>
    <w:rPr>
      <w:lang w:val="es-ES" w:eastAsia="es-ES"/>
    </w:rPr>
  </w:style>
  <w:style w:type="paragraph" w:customStyle="1" w:styleId="8034F5738DD7423B96BE701549A80657">
    <w:name w:val="8034F5738DD7423B96BE701549A80657"/>
    <w:rsid w:val="00A52289"/>
    <w:rPr>
      <w:lang w:val="es-ES" w:eastAsia="es-ES"/>
    </w:rPr>
  </w:style>
  <w:style w:type="paragraph" w:customStyle="1" w:styleId="4311744AB34D4C32A17E32E26B9F07A7">
    <w:name w:val="4311744AB34D4C32A17E32E26B9F07A7"/>
    <w:rsid w:val="00A52289"/>
    <w:rPr>
      <w:lang w:val="es-ES" w:eastAsia="es-ES"/>
    </w:rPr>
  </w:style>
  <w:style w:type="paragraph" w:customStyle="1" w:styleId="A3AE203FB0E5443DBF7E43F2890C32FC">
    <w:name w:val="A3AE203FB0E5443DBF7E43F2890C32FC"/>
    <w:rsid w:val="00A52289"/>
    <w:rPr>
      <w:lang w:val="es-ES" w:eastAsia="es-ES"/>
    </w:rPr>
  </w:style>
  <w:style w:type="paragraph" w:customStyle="1" w:styleId="4AC0ED9FC0974A869BCAC3D8D49281E3">
    <w:name w:val="4AC0ED9FC0974A869BCAC3D8D49281E3"/>
    <w:rsid w:val="00A52289"/>
    <w:rPr>
      <w:lang w:val="es-ES" w:eastAsia="es-ES"/>
    </w:rPr>
  </w:style>
  <w:style w:type="paragraph" w:customStyle="1" w:styleId="62CC1EE0D9CB49E082D897F50AEE3F0A">
    <w:name w:val="62CC1EE0D9CB49E082D897F50AEE3F0A"/>
    <w:rsid w:val="00A52289"/>
    <w:rPr>
      <w:lang w:val="es-ES" w:eastAsia="es-ES"/>
    </w:rPr>
  </w:style>
  <w:style w:type="paragraph" w:customStyle="1" w:styleId="3CC266DE1A5542169449F7FD8DAC03A1">
    <w:name w:val="3CC266DE1A5542169449F7FD8DAC03A1"/>
    <w:rsid w:val="00A52289"/>
    <w:rPr>
      <w:lang w:val="es-ES" w:eastAsia="es-ES"/>
    </w:rPr>
  </w:style>
  <w:style w:type="paragraph" w:customStyle="1" w:styleId="D413D8B09378412A804B0E7EAC9E6691">
    <w:name w:val="D413D8B09378412A804B0E7EAC9E6691"/>
    <w:rsid w:val="00A52289"/>
    <w:rPr>
      <w:lang w:val="es-ES" w:eastAsia="es-ES"/>
    </w:rPr>
  </w:style>
  <w:style w:type="paragraph" w:customStyle="1" w:styleId="3DFBA9A5CAC94B41BF631382392A3B94">
    <w:name w:val="3DFBA9A5CAC94B41BF631382392A3B94"/>
    <w:rsid w:val="00A52289"/>
    <w:rPr>
      <w:lang w:val="es-ES" w:eastAsia="es-ES"/>
    </w:rPr>
  </w:style>
  <w:style w:type="paragraph" w:customStyle="1" w:styleId="92C663AF9C25434AA67B3114EA548F3F">
    <w:name w:val="92C663AF9C25434AA67B3114EA548F3F"/>
    <w:rsid w:val="00A52289"/>
    <w:rPr>
      <w:lang w:val="es-ES" w:eastAsia="es-ES"/>
    </w:rPr>
  </w:style>
  <w:style w:type="paragraph" w:customStyle="1" w:styleId="725A68317A28412797F60CA0D5FC4974">
    <w:name w:val="725A68317A28412797F60CA0D5FC4974"/>
    <w:rsid w:val="00A52289"/>
    <w:rPr>
      <w:lang w:val="es-ES" w:eastAsia="es-ES"/>
    </w:rPr>
  </w:style>
  <w:style w:type="paragraph" w:customStyle="1" w:styleId="796C83CBAC594E678FB2A1917E170DAE">
    <w:name w:val="796C83CBAC594E678FB2A1917E170DAE"/>
    <w:rsid w:val="00A52289"/>
    <w:rPr>
      <w:lang w:val="es-ES" w:eastAsia="es-ES"/>
    </w:rPr>
  </w:style>
  <w:style w:type="paragraph" w:customStyle="1" w:styleId="01B1DB24134C4C00B88D1CBCAA4D74CF">
    <w:name w:val="01B1DB24134C4C00B88D1CBCAA4D74CF"/>
    <w:rsid w:val="00A52289"/>
    <w:rPr>
      <w:lang w:val="es-ES" w:eastAsia="es-ES"/>
    </w:rPr>
  </w:style>
  <w:style w:type="paragraph" w:customStyle="1" w:styleId="12772FCB3C01419F9600DA585CA51B3E">
    <w:name w:val="12772FCB3C01419F9600DA585CA51B3E"/>
    <w:rsid w:val="00A52289"/>
    <w:rPr>
      <w:lang w:val="es-ES" w:eastAsia="es-ES"/>
    </w:rPr>
  </w:style>
  <w:style w:type="paragraph" w:customStyle="1" w:styleId="041CEC15E78A4A2F9CF2EF8FA708FE41">
    <w:name w:val="041CEC15E78A4A2F9CF2EF8FA708FE41"/>
    <w:rsid w:val="00A52289"/>
    <w:rPr>
      <w:lang w:val="es-ES" w:eastAsia="es-ES"/>
    </w:rPr>
  </w:style>
  <w:style w:type="paragraph" w:customStyle="1" w:styleId="A97537CE62A748A5916F1FD945F2B316">
    <w:name w:val="A97537CE62A748A5916F1FD945F2B316"/>
    <w:rsid w:val="00A52289"/>
    <w:rPr>
      <w:lang w:val="es-ES" w:eastAsia="es-ES"/>
    </w:rPr>
  </w:style>
  <w:style w:type="paragraph" w:customStyle="1" w:styleId="7E7D82CD7DB3465189D06A988012FF19">
    <w:name w:val="7E7D82CD7DB3465189D06A988012FF19"/>
    <w:rsid w:val="00A52289"/>
    <w:rPr>
      <w:lang w:val="es-ES" w:eastAsia="es-ES"/>
    </w:rPr>
  </w:style>
  <w:style w:type="paragraph" w:customStyle="1" w:styleId="FE05AA8714FC48FBBC37F69EE5ECC4D3">
    <w:name w:val="FE05AA8714FC48FBBC37F69EE5ECC4D3"/>
    <w:rsid w:val="00A52289"/>
    <w:rPr>
      <w:lang w:val="es-ES" w:eastAsia="es-ES"/>
    </w:rPr>
  </w:style>
  <w:style w:type="paragraph" w:customStyle="1" w:styleId="26B9FA7522974E1F8504582200CF30F3">
    <w:name w:val="26B9FA7522974E1F8504582200CF30F3"/>
    <w:rsid w:val="00A52289"/>
    <w:rPr>
      <w:lang w:val="es-ES" w:eastAsia="es-ES"/>
    </w:rPr>
  </w:style>
  <w:style w:type="paragraph" w:customStyle="1" w:styleId="9AA79C603BBF4F338AA89F64DB00AA15">
    <w:name w:val="9AA79C603BBF4F338AA89F64DB00AA15"/>
    <w:rsid w:val="00A52289"/>
    <w:rPr>
      <w:lang w:val="es-ES" w:eastAsia="es-ES"/>
    </w:rPr>
  </w:style>
  <w:style w:type="paragraph" w:customStyle="1" w:styleId="9686E4C837754D3CB3E2E35711ECBA95">
    <w:name w:val="9686E4C837754D3CB3E2E35711ECBA95"/>
    <w:rsid w:val="00A52289"/>
    <w:rPr>
      <w:lang w:val="es-ES" w:eastAsia="es-ES"/>
    </w:rPr>
  </w:style>
  <w:style w:type="paragraph" w:customStyle="1" w:styleId="4B8CCADE28614930903812869FD97A9F">
    <w:name w:val="4B8CCADE28614930903812869FD97A9F"/>
    <w:rsid w:val="00A52289"/>
    <w:rPr>
      <w:lang w:val="es-ES" w:eastAsia="es-ES"/>
    </w:rPr>
  </w:style>
  <w:style w:type="paragraph" w:customStyle="1" w:styleId="8564866EEABA463FA1444E59260486E8">
    <w:name w:val="8564866EEABA463FA1444E59260486E8"/>
    <w:rsid w:val="00A52289"/>
    <w:rPr>
      <w:lang w:val="es-ES" w:eastAsia="es-ES"/>
    </w:rPr>
  </w:style>
  <w:style w:type="paragraph" w:customStyle="1" w:styleId="35EEF3C62E064250AA2E6C42103BCD27">
    <w:name w:val="35EEF3C62E064250AA2E6C42103BCD27"/>
    <w:rsid w:val="00A52289"/>
    <w:rPr>
      <w:lang w:val="es-ES" w:eastAsia="es-ES"/>
    </w:rPr>
  </w:style>
  <w:style w:type="paragraph" w:customStyle="1" w:styleId="368D56B262974F0DB0438C1641EED57B">
    <w:name w:val="368D56B262974F0DB0438C1641EED57B"/>
    <w:rsid w:val="00A52289"/>
    <w:rPr>
      <w:lang w:val="es-ES" w:eastAsia="es-ES"/>
    </w:rPr>
  </w:style>
  <w:style w:type="paragraph" w:customStyle="1" w:styleId="BBCBD30DDA2F49C299593BB056EE397E">
    <w:name w:val="BBCBD30DDA2F49C299593BB056EE397E"/>
    <w:rsid w:val="00A52289"/>
    <w:rPr>
      <w:lang w:val="es-ES" w:eastAsia="es-ES"/>
    </w:rPr>
  </w:style>
  <w:style w:type="paragraph" w:customStyle="1" w:styleId="FCBD90C110D746CF8B3A75F0AAD52C6E">
    <w:name w:val="FCBD90C110D746CF8B3A75F0AAD52C6E"/>
    <w:rsid w:val="00A52289"/>
    <w:rPr>
      <w:lang w:val="es-ES" w:eastAsia="es-ES"/>
    </w:rPr>
  </w:style>
  <w:style w:type="paragraph" w:customStyle="1" w:styleId="50E6BB275A514E8895784A51412115A7">
    <w:name w:val="50E6BB275A514E8895784A51412115A7"/>
    <w:rsid w:val="00A52289"/>
    <w:rPr>
      <w:lang w:val="es-ES" w:eastAsia="es-ES"/>
    </w:rPr>
  </w:style>
  <w:style w:type="paragraph" w:customStyle="1" w:styleId="FE0B96F2444C48AFB1847EA9B78FE294">
    <w:name w:val="FE0B96F2444C48AFB1847EA9B78FE294"/>
    <w:rsid w:val="00A52289"/>
    <w:rPr>
      <w:lang w:val="es-ES" w:eastAsia="es-ES"/>
    </w:rPr>
  </w:style>
  <w:style w:type="paragraph" w:customStyle="1" w:styleId="48FEA67FE8C94692BF20D36138D1C458">
    <w:name w:val="48FEA67FE8C94692BF20D36138D1C458"/>
    <w:rsid w:val="00A52289"/>
    <w:rPr>
      <w:lang w:val="es-ES" w:eastAsia="es-ES"/>
    </w:rPr>
  </w:style>
  <w:style w:type="paragraph" w:customStyle="1" w:styleId="25A7DF7E98C64F1884AD163ADF5F50BE">
    <w:name w:val="25A7DF7E98C64F1884AD163ADF5F50BE"/>
    <w:rsid w:val="00A52289"/>
    <w:rPr>
      <w:lang w:val="es-ES" w:eastAsia="es-ES"/>
    </w:rPr>
  </w:style>
  <w:style w:type="paragraph" w:customStyle="1" w:styleId="67A55544021B484D9A8DA57441F11A69">
    <w:name w:val="67A55544021B484D9A8DA57441F11A69"/>
    <w:rsid w:val="00A52289"/>
    <w:rPr>
      <w:lang w:val="es-ES" w:eastAsia="es-ES"/>
    </w:rPr>
  </w:style>
  <w:style w:type="paragraph" w:customStyle="1" w:styleId="C4ED1C9143F142C5AC77BE8CA27B6453">
    <w:name w:val="C4ED1C9143F142C5AC77BE8CA27B6453"/>
    <w:rsid w:val="00A52289"/>
    <w:rPr>
      <w:lang w:val="es-ES" w:eastAsia="es-ES"/>
    </w:rPr>
  </w:style>
  <w:style w:type="paragraph" w:customStyle="1" w:styleId="5BD5EC90603B4646B6C48ED89F05C6C7">
    <w:name w:val="5BD5EC90603B4646B6C48ED89F05C6C7"/>
    <w:rsid w:val="00A52289"/>
    <w:rPr>
      <w:lang w:val="es-ES" w:eastAsia="es-ES"/>
    </w:rPr>
  </w:style>
  <w:style w:type="paragraph" w:customStyle="1" w:styleId="A12DDCF1DE2548419A5487E782D29C78">
    <w:name w:val="A12DDCF1DE2548419A5487E782D29C78"/>
    <w:rsid w:val="00A52289"/>
    <w:rPr>
      <w:lang w:val="es-ES" w:eastAsia="es-ES"/>
    </w:rPr>
  </w:style>
  <w:style w:type="paragraph" w:customStyle="1" w:styleId="19668C95C33A4B9CB5EDDFE29F0A6EC4">
    <w:name w:val="19668C95C33A4B9CB5EDDFE29F0A6EC4"/>
    <w:rsid w:val="00A52289"/>
    <w:rPr>
      <w:lang w:val="es-ES" w:eastAsia="es-ES"/>
    </w:rPr>
  </w:style>
  <w:style w:type="paragraph" w:customStyle="1" w:styleId="C6AE900ABDC34CCC98CD9033935D79C6">
    <w:name w:val="C6AE900ABDC34CCC98CD9033935D79C6"/>
    <w:rsid w:val="00A52289"/>
    <w:rPr>
      <w:lang w:val="es-ES" w:eastAsia="es-ES"/>
    </w:rPr>
  </w:style>
  <w:style w:type="paragraph" w:customStyle="1" w:styleId="42360147E9004640B88FC2D9BD9B3015">
    <w:name w:val="42360147E9004640B88FC2D9BD9B3015"/>
    <w:rsid w:val="00A52289"/>
    <w:rPr>
      <w:lang w:val="es-ES" w:eastAsia="es-ES"/>
    </w:rPr>
  </w:style>
  <w:style w:type="paragraph" w:customStyle="1" w:styleId="01E4D1976AB94AB3AEF0AF662D01100F">
    <w:name w:val="01E4D1976AB94AB3AEF0AF662D01100F"/>
    <w:rsid w:val="00A52289"/>
    <w:rPr>
      <w:lang w:val="es-ES" w:eastAsia="es-ES"/>
    </w:rPr>
  </w:style>
  <w:style w:type="paragraph" w:customStyle="1" w:styleId="852E7FCE6F09428DB35CDEDB10665702">
    <w:name w:val="852E7FCE6F09428DB35CDEDB10665702"/>
    <w:rsid w:val="00A52289"/>
    <w:rPr>
      <w:lang w:val="es-ES" w:eastAsia="es-ES"/>
    </w:rPr>
  </w:style>
  <w:style w:type="paragraph" w:customStyle="1" w:styleId="2FC56638EFCB43928F6603B1E0327CE5">
    <w:name w:val="2FC56638EFCB43928F6603B1E0327CE5"/>
    <w:rsid w:val="00A52289"/>
    <w:rPr>
      <w:lang w:val="es-ES" w:eastAsia="es-ES"/>
    </w:rPr>
  </w:style>
  <w:style w:type="paragraph" w:customStyle="1" w:styleId="B1BF827594C747E4BA3FDD6684A39525">
    <w:name w:val="B1BF827594C747E4BA3FDD6684A39525"/>
    <w:rsid w:val="00A52289"/>
    <w:rPr>
      <w:lang w:val="es-ES" w:eastAsia="es-ES"/>
    </w:rPr>
  </w:style>
  <w:style w:type="paragraph" w:customStyle="1" w:styleId="0DA839B26EDA46EDB719A8B57E53A736">
    <w:name w:val="0DA839B26EDA46EDB719A8B57E53A736"/>
    <w:rsid w:val="00A52289"/>
    <w:rPr>
      <w:lang w:val="es-ES" w:eastAsia="es-ES"/>
    </w:rPr>
  </w:style>
  <w:style w:type="paragraph" w:customStyle="1" w:styleId="64D8174D5E7347789B437476D7D80FC0">
    <w:name w:val="64D8174D5E7347789B437476D7D80FC0"/>
    <w:rsid w:val="00A52289"/>
    <w:rPr>
      <w:lang w:val="es-ES" w:eastAsia="es-ES"/>
    </w:rPr>
  </w:style>
  <w:style w:type="paragraph" w:customStyle="1" w:styleId="8378E101DE2F45EABBF60DE5563749CD">
    <w:name w:val="8378E101DE2F45EABBF60DE5563749CD"/>
    <w:rsid w:val="00A52289"/>
    <w:rPr>
      <w:lang w:val="es-ES" w:eastAsia="es-ES"/>
    </w:rPr>
  </w:style>
  <w:style w:type="paragraph" w:customStyle="1" w:styleId="A006A479070E4CFA8454FCF4A0657F8D">
    <w:name w:val="A006A479070E4CFA8454FCF4A0657F8D"/>
    <w:rsid w:val="00A52289"/>
    <w:rPr>
      <w:lang w:val="es-ES" w:eastAsia="es-ES"/>
    </w:rPr>
  </w:style>
  <w:style w:type="paragraph" w:customStyle="1" w:styleId="601C434A6EBD4EAE8F65E6FF6FDBE24B">
    <w:name w:val="601C434A6EBD4EAE8F65E6FF6FDBE24B"/>
    <w:rsid w:val="00A52289"/>
    <w:rPr>
      <w:lang w:val="es-ES" w:eastAsia="es-ES"/>
    </w:rPr>
  </w:style>
  <w:style w:type="paragraph" w:customStyle="1" w:styleId="442EAA1C87014C99ABE0C7E234A7CE13">
    <w:name w:val="442EAA1C87014C99ABE0C7E234A7CE13"/>
    <w:rsid w:val="00A52289"/>
    <w:rPr>
      <w:lang w:val="es-ES" w:eastAsia="es-ES"/>
    </w:rPr>
  </w:style>
  <w:style w:type="paragraph" w:customStyle="1" w:styleId="9C37DA1C19CD4D359CD5F90FBC28A629">
    <w:name w:val="9C37DA1C19CD4D359CD5F90FBC28A629"/>
    <w:rsid w:val="00A52289"/>
    <w:rPr>
      <w:lang w:val="es-ES" w:eastAsia="es-ES"/>
    </w:rPr>
  </w:style>
  <w:style w:type="paragraph" w:customStyle="1" w:styleId="56C4A9307C924ABB8B7181465A716CED">
    <w:name w:val="56C4A9307C924ABB8B7181465A716CED"/>
    <w:rsid w:val="00A52289"/>
    <w:rPr>
      <w:lang w:val="es-ES" w:eastAsia="es-ES"/>
    </w:rPr>
  </w:style>
  <w:style w:type="paragraph" w:customStyle="1" w:styleId="56575EB94F0C499E90122AE06FE07409">
    <w:name w:val="56575EB94F0C499E90122AE06FE07409"/>
    <w:rsid w:val="00A52289"/>
    <w:rPr>
      <w:lang w:val="es-ES" w:eastAsia="es-ES"/>
    </w:rPr>
  </w:style>
  <w:style w:type="paragraph" w:customStyle="1" w:styleId="64F401D782F645ED804149987D3244C1">
    <w:name w:val="64F401D782F645ED804149987D3244C1"/>
    <w:rsid w:val="00A52289"/>
    <w:rPr>
      <w:lang w:val="es-ES" w:eastAsia="es-ES"/>
    </w:rPr>
  </w:style>
  <w:style w:type="paragraph" w:customStyle="1" w:styleId="EE375737A9894FD89523567DDFB28AE9">
    <w:name w:val="EE375737A9894FD89523567DDFB28AE9"/>
    <w:rsid w:val="008159DD"/>
  </w:style>
  <w:style w:type="paragraph" w:customStyle="1" w:styleId="5511721F0FA841539D3110B5E7AD7148">
    <w:name w:val="5511721F0FA841539D3110B5E7AD7148"/>
    <w:rsid w:val="008159DD"/>
  </w:style>
  <w:style w:type="paragraph" w:customStyle="1" w:styleId="51A88D05ABF541C5A8D40AA5A1C76E81">
    <w:name w:val="51A88D05ABF541C5A8D40AA5A1C76E81"/>
    <w:rsid w:val="008159DD"/>
  </w:style>
  <w:style w:type="paragraph" w:customStyle="1" w:styleId="4F158AB1A5A843C08954575BECDCAE2A">
    <w:name w:val="4F158AB1A5A843C08954575BECDCAE2A"/>
    <w:rsid w:val="008159DD"/>
  </w:style>
  <w:style w:type="paragraph" w:customStyle="1" w:styleId="B2CBBA0F7B74477F89923F811AFB1BC6">
    <w:name w:val="B2CBBA0F7B74477F89923F811AFB1BC6"/>
    <w:rsid w:val="008159DD"/>
  </w:style>
  <w:style w:type="paragraph" w:customStyle="1" w:styleId="9DBA9096E5BA46AE92B725DD12B96B9B">
    <w:name w:val="9DBA9096E5BA46AE92B725DD12B96B9B"/>
    <w:rsid w:val="008159DD"/>
  </w:style>
  <w:style w:type="paragraph" w:customStyle="1" w:styleId="3008E9635239403EB4EED2EFAF69B8F7">
    <w:name w:val="3008E9635239403EB4EED2EFAF69B8F7"/>
    <w:rsid w:val="008159DD"/>
  </w:style>
  <w:style w:type="paragraph" w:customStyle="1" w:styleId="9CE9DC3EC5D3453EAEA81CA75A7FBEE2">
    <w:name w:val="9CE9DC3EC5D3453EAEA81CA75A7FBEE2"/>
    <w:rsid w:val="008159DD"/>
  </w:style>
  <w:style w:type="paragraph" w:customStyle="1" w:styleId="0CA6AD7CC834404085094F6E84F125F6">
    <w:name w:val="0CA6AD7CC834404085094F6E84F125F6"/>
    <w:rsid w:val="008159DD"/>
  </w:style>
  <w:style w:type="paragraph" w:customStyle="1" w:styleId="7E389344DB704D2AAD56173761E8B908">
    <w:name w:val="7E389344DB704D2AAD56173761E8B908"/>
    <w:rsid w:val="008159DD"/>
  </w:style>
  <w:style w:type="paragraph" w:customStyle="1" w:styleId="1DFEB33172084600A87E1D77C4C31D46">
    <w:name w:val="1DFEB33172084600A87E1D77C4C31D46"/>
    <w:rsid w:val="00B31BF2"/>
  </w:style>
  <w:style w:type="paragraph" w:customStyle="1" w:styleId="554072D86220448C8DE4991DFA6D97CC">
    <w:name w:val="554072D86220448C8DE4991DFA6D97CC"/>
    <w:rsid w:val="009077A0"/>
  </w:style>
  <w:style w:type="paragraph" w:customStyle="1" w:styleId="135DD1D37FD6493ABE50B9426A0DD9DE">
    <w:name w:val="135DD1D37FD6493ABE50B9426A0DD9DE"/>
    <w:rsid w:val="009077A0"/>
  </w:style>
  <w:style w:type="paragraph" w:customStyle="1" w:styleId="831F6509E2D54847A6DB0499C0F5A372">
    <w:name w:val="831F6509E2D54847A6DB0499C0F5A372"/>
    <w:rsid w:val="009077A0"/>
  </w:style>
  <w:style w:type="paragraph" w:customStyle="1" w:styleId="CFE874E2B54A4C98850C038EE4612379">
    <w:name w:val="CFE874E2B54A4C98850C038EE4612379"/>
    <w:rsid w:val="009077A0"/>
  </w:style>
  <w:style w:type="paragraph" w:customStyle="1" w:styleId="DE95DB83F40C478F865F8183DFEA6668">
    <w:name w:val="DE95DB83F40C478F865F8183DFEA6668"/>
    <w:rsid w:val="009077A0"/>
  </w:style>
  <w:style w:type="paragraph" w:customStyle="1" w:styleId="2728F801AFBB44EFA5790DDCC924D0A0">
    <w:name w:val="2728F801AFBB44EFA5790DDCC924D0A0"/>
    <w:rsid w:val="009077A0"/>
  </w:style>
  <w:style w:type="paragraph" w:customStyle="1" w:styleId="E8C40CE6065646B9AC502410C6864FBA">
    <w:name w:val="E8C40CE6065646B9AC502410C6864FBA"/>
    <w:rsid w:val="009077A0"/>
  </w:style>
  <w:style w:type="paragraph" w:customStyle="1" w:styleId="E1A97B7A1AFF4FE89B13C3B7426AAD91">
    <w:name w:val="E1A97B7A1AFF4FE89B13C3B7426AAD91"/>
    <w:rsid w:val="009077A0"/>
  </w:style>
  <w:style w:type="paragraph" w:customStyle="1" w:styleId="6396FD1526204C509530C710BDAE7070">
    <w:name w:val="6396FD1526204C509530C710BDAE7070"/>
    <w:rsid w:val="009077A0"/>
  </w:style>
  <w:style w:type="paragraph" w:customStyle="1" w:styleId="55EAAB8408C74878AED52776C5A3C631">
    <w:name w:val="55EAAB8408C74878AED52776C5A3C631"/>
    <w:rsid w:val="009077A0"/>
  </w:style>
  <w:style w:type="paragraph" w:customStyle="1" w:styleId="A500AABC2B134FF697E52B6A545E654F">
    <w:name w:val="A500AABC2B134FF697E52B6A545E654F"/>
    <w:rsid w:val="009077A0"/>
  </w:style>
  <w:style w:type="paragraph" w:customStyle="1" w:styleId="952C3A8DC23C489BA1C8DF6ACBEBC868">
    <w:name w:val="952C3A8DC23C489BA1C8DF6ACBEBC868"/>
    <w:rsid w:val="009077A0"/>
  </w:style>
  <w:style w:type="paragraph" w:customStyle="1" w:styleId="97C505247AAA4457B7F6290FFF788D62">
    <w:name w:val="97C505247AAA4457B7F6290FFF788D62"/>
    <w:rsid w:val="009077A0"/>
  </w:style>
  <w:style w:type="paragraph" w:customStyle="1" w:styleId="036BB3FE82C542ECAA0D1B4AEE191C05">
    <w:name w:val="036BB3FE82C542ECAA0D1B4AEE191C05"/>
    <w:rsid w:val="009077A0"/>
  </w:style>
  <w:style w:type="paragraph" w:customStyle="1" w:styleId="1E4533EF9FB740FCA7C5CFD15E6E9EF8">
    <w:name w:val="1E4533EF9FB740FCA7C5CFD15E6E9EF8"/>
    <w:rsid w:val="009077A0"/>
  </w:style>
  <w:style w:type="paragraph" w:customStyle="1" w:styleId="854D677268994093A858FBEE56D05C17">
    <w:name w:val="854D677268994093A858FBEE56D05C17"/>
    <w:rsid w:val="009077A0"/>
  </w:style>
  <w:style w:type="paragraph" w:customStyle="1" w:styleId="D9D9639E4A5B49668932818A4B385DC4">
    <w:name w:val="D9D9639E4A5B49668932818A4B385DC4"/>
    <w:rsid w:val="009077A0"/>
  </w:style>
  <w:style w:type="paragraph" w:customStyle="1" w:styleId="CC2E8F88B568407480B726AF3361EA16">
    <w:name w:val="CC2E8F88B568407480B726AF3361EA16"/>
    <w:rsid w:val="009077A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41E114-F1EB-491F-A7F7-E54E8DE3DC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705</TotalTime>
  <Pages>64</Pages>
  <Words>28734</Words>
  <Characters>158039</Characters>
  <Application>Microsoft Office Word</Application>
  <DocSecurity>0</DocSecurity>
  <Lines>1316</Lines>
  <Paragraphs>372</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186401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YURI NAYIBE QUITIAN COMBITA</cp:lastModifiedBy>
  <cp:revision>28</cp:revision>
  <cp:lastPrinted>2026-09-22T19:03:00Z</cp:lastPrinted>
  <dcterms:created xsi:type="dcterms:W3CDTF">2025-05-12T17:01:00Z</dcterms:created>
  <dcterms:modified xsi:type="dcterms:W3CDTF">2026-09-22T22:38:00Z</dcterms:modified>
</cp:coreProperties>
</file>