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C3A76F" w14:textId="77777777" w:rsidR="00AA70AC" w:rsidRPr="006A7F02" w:rsidRDefault="00AA70AC" w:rsidP="00F448D9">
      <w:pPr>
        <w:ind w:left="-426" w:right="-232"/>
        <w:jc w:val="center"/>
        <w:rPr>
          <w:b/>
          <w:bCs/>
          <w:color w:val="000000" w:themeColor="text1"/>
          <w:sz w:val="21"/>
          <w:szCs w:val="21"/>
        </w:rPr>
      </w:pPr>
    </w:p>
    <w:p w14:paraId="2B3C9FD0" w14:textId="547CD9FD" w:rsidR="001241B0" w:rsidRPr="006A7F02" w:rsidRDefault="00C02EAB" w:rsidP="00F448D9">
      <w:pPr>
        <w:ind w:left="-426" w:right="-232"/>
        <w:jc w:val="center"/>
        <w:rPr>
          <w:b/>
          <w:bCs/>
          <w:color w:val="000000" w:themeColor="text1"/>
          <w:sz w:val="21"/>
          <w:szCs w:val="21"/>
        </w:rPr>
      </w:pPr>
      <w:r w:rsidRPr="006A7F02">
        <w:rPr>
          <w:b/>
          <w:bCs/>
          <w:color w:val="000000" w:themeColor="text1"/>
          <w:sz w:val="21"/>
          <w:szCs w:val="21"/>
        </w:rPr>
        <w:t>UNIDAD PRESTADORA DE SALUD VALLE DEL CAUCA</w:t>
      </w:r>
    </w:p>
    <w:p w14:paraId="4FCBBB23" w14:textId="77777777" w:rsidR="00C02EAB" w:rsidRPr="006A7F02" w:rsidRDefault="00C02EAB" w:rsidP="00F448D9">
      <w:pPr>
        <w:ind w:left="-426" w:right="-232"/>
        <w:rPr>
          <w:color w:val="000000" w:themeColor="text1"/>
          <w:sz w:val="21"/>
          <w:szCs w:val="21"/>
          <w:lang w:val="es-CO" w:eastAsia="es-MX"/>
        </w:rPr>
      </w:pPr>
    </w:p>
    <w:p w14:paraId="55D71FFB" w14:textId="77777777" w:rsidR="004C68DC" w:rsidRPr="006A7F02" w:rsidRDefault="004C68DC" w:rsidP="00F448D9">
      <w:pPr>
        <w:ind w:left="-426" w:right="-232"/>
        <w:rPr>
          <w:color w:val="000000" w:themeColor="text1"/>
          <w:sz w:val="21"/>
          <w:szCs w:val="21"/>
          <w:lang w:val="es-CO" w:eastAsia="es-MX"/>
        </w:rPr>
      </w:pPr>
    </w:p>
    <w:p w14:paraId="38F2BA19" w14:textId="404F6EDA" w:rsidR="00F1424F" w:rsidRDefault="009658DA" w:rsidP="00CA54F0">
      <w:pPr>
        <w:pStyle w:val="Ttulo6"/>
        <w:spacing w:before="0" w:after="0"/>
        <w:ind w:left="142" w:right="-232"/>
        <w:jc w:val="both"/>
        <w:rPr>
          <w:rFonts w:ascii="Arial" w:hAnsi="Arial" w:cs="Arial"/>
          <w:color w:val="000000" w:themeColor="text1"/>
          <w:sz w:val="21"/>
          <w:szCs w:val="21"/>
        </w:rPr>
      </w:pPr>
      <w:r w:rsidRPr="006A7F02">
        <w:rPr>
          <w:rFonts w:ascii="Arial" w:hAnsi="Arial" w:cs="Arial"/>
          <w:color w:val="000000" w:themeColor="text1"/>
          <w:sz w:val="21"/>
          <w:szCs w:val="21"/>
          <w:lang w:val="es-CO"/>
        </w:rPr>
        <w:t xml:space="preserve">N° </w:t>
      </w:r>
      <w:r w:rsidR="00F068EA">
        <w:rPr>
          <w:rFonts w:ascii="Arial" w:hAnsi="Arial" w:cs="Arial"/>
          <w:color w:val="000000" w:themeColor="text1"/>
          <w:sz w:val="21"/>
          <w:szCs w:val="21"/>
          <w:lang w:val="es-CO"/>
        </w:rPr>
        <w:t xml:space="preserve">                </w:t>
      </w:r>
      <w:r w:rsidR="00643B95" w:rsidRPr="006A7F02">
        <w:rPr>
          <w:rFonts w:ascii="Arial" w:hAnsi="Arial" w:cs="Arial"/>
          <w:color w:val="000000" w:themeColor="text1"/>
          <w:sz w:val="21"/>
          <w:szCs w:val="21"/>
          <w:lang w:val="es-CO"/>
        </w:rPr>
        <w:t>/</w:t>
      </w:r>
      <w:r w:rsidR="00F1424F" w:rsidRPr="006A7F02">
        <w:rPr>
          <w:rFonts w:ascii="Arial" w:hAnsi="Arial" w:cs="Arial"/>
          <w:color w:val="000000" w:themeColor="text1"/>
          <w:sz w:val="21"/>
          <w:szCs w:val="21"/>
        </w:rPr>
        <w:t xml:space="preserve"> </w:t>
      </w:r>
      <w:r w:rsidR="00443910" w:rsidRPr="006A7F02">
        <w:rPr>
          <w:rFonts w:ascii="Arial" w:hAnsi="Arial" w:cs="Arial"/>
          <w:color w:val="000000" w:themeColor="text1"/>
          <w:sz w:val="21"/>
          <w:szCs w:val="21"/>
        </w:rPr>
        <w:t>AREAD</w:t>
      </w:r>
      <w:r w:rsidR="00C02EAB" w:rsidRPr="006A7F02">
        <w:rPr>
          <w:rFonts w:ascii="Arial" w:hAnsi="Arial" w:cs="Arial"/>
          <w:color w:val="000000" w:themeColor="text1"/>
          <w:sz w:val="21"/>
          <w:szCs w:val="21"/>
        </w:rPr>
        <w:t xml:space="preserve"> </w:t>
      </w:r>
      <w:r w:rsidR="007E26F8" w:rsidRPr="006A7F02">
        <w:rPr>
          <w:rFonts w:ascii="Arial" w:hAnsi="Arial" w:cs="Arial"/>
          <w:color w:val="000000" w:themeColor="text1"/>
          <w:sz w:val="21"/>
          <w:szCs w:val="21"/>
        </w:rPr>
        <w:t xml:space="preserve">- GRUCO </w:t>
      </w:r>
      <w:r w:rsidR="00450C6B" w:rsidRPr="006A7F02">
        <w:rPr>
          <w:rFonts w:ascii="Arial" w:hAnsi="Arial" w:cs="Arial"/>
          <w:color w:val="000000" w:themeColor="text1"/>
          <w:sz w:val="21"/>
          <w:szCs w:val="21"/>
        </w:rPr>
        <w:t>-</w:t>
      </w:r>
      <w:r w:rsidR="00361436" w:rsidRPr="006A7F02">
        <w:rPr>
          <w:rFonts w:ascii="Arial" w:hAnsi="Arial" w:cs="Arial"/>
          <w:color w:val="000000" w:themeColor="text1"/>
          <w:sz w:val="21"/>
          <w:szCs w:val="21"/>
        </w:rPr>
        <w:t xml:space="preserve"> </w:t>
      </w:r>
      <w:r w:rsidR="00443910" w:rsidRPr="006A7F02">
        <w:rPr>
          <w:rFonts w:ascii="Arial" w:hAnsi="Arial" w:cs="Arial"/>
          <w:color w:val="000000" w:themeColor="text1"/>
          <w:sz w:val="21"/>
          <w:szCs w:val="21"/>
        </w:rPr>
        <w:t>17.2</w:t>
      </w:r>
    </w:p>
    <w:p w14:paraId="52DA29B9" w14:textId="6D3F8465" w:rsidR="004C68DC" w:rsidRPr="006A7F02" w:rsidRDefault="004C68DC" w:rsidP="00F068EA">
      <w:pPr>
        <w:ind w:right="-232"/>
        <w:jc w:val="both"/>
        <w:rPr>
          <w:color w:val="000000" w:themeColor="text1"/>
          <w:sz w:val="21"/>
          <w:szCs w:val="21"/>
          <w:lang w:val="es-CO"/>
        </w:rPr>
      </w:pPr>
    </w:p>
    <w:p w14:paraId="167F737A" w14:textId="659D69AB" w:rsidR="00CC4BBA" w:rsidRDefault="00E31F53" w:rsidP="00CA54F0">
      <w:pPr>
        <w:ind w:left="142" w:right="-232"/>
        <w:rPr>
          <w:bCs/>
          <w:color w:val="000000" w:themeColor="text1"/>
          <w:sz w:val="21"/>
          <w:szCs w:val="21"/>
          <w:lang w:val="es-MX" w:eastAsia="es-MX"/>
        </w:rPr>
      </w:pPr>
      <w:r w:rsidRPr="006A7F02">
        <w:rPr>
          <w:bCs/>
          <w:color w:val="000000" w:themeColor="text1"/>
          <w:sz w:val="21"/>
          <w:szCs w:val="21"/>
          <w:lang w:val="es-MX" w:eastAsia="es-MX"/>
        </w:rPr>
        <w:t xml:space="preserve">Santiago de Cali, </w:t>
      </w:r>
    </w:p>
    <w:p w14:paraId="62EBB06B" w14:textId="77777777" w:rsidR="00F068EA" w:rsidRPr="006A7F02" w:rsidRDefault="00F068EA" w:rsidP="00CA54F0">
      <w:pPr>
        <w:ind w:left="142" w:right="-232"/>
        <w:rPr>
          <w:bCs/>
          <w:color w:val="000000" w:themeColor="text1"/>
          <w:sz w:val="21"/>
          <w:szCs w:val="21"/>
          <w:lang w:val="es-MX" w:eastAsia="es-MX"/>
        </w:rPr>
      </w:pPr>
    </w:p>
    <w:p w14:paraId="327DDDEC" w14:textId="77777777" w:rsidR="00881677" w:rsidRPr="006A7F02" w:rsidRDefault="00881677" w:rsidP="00F448D9">
      <w:pPr>
        <w:ind w:left="-426" w:right="-232"/>
        <w:rPr>
          <w:b/>
          <w:color w:val="000000" w:themeColor="text1"/>
          <w:lang w:val="es-CO"/>
        </w:rPr>
      </w:pPr>
    </w:p>
    <w:p w14:paraId="21B76EF8" w14:textId="77777777" w:rsidR="001241B0" w:rsidRPr="006A7F02" w:rsidRDefault="00AD6484" w:rsidP="003831CE">
      <w:pPr>
        <w:ind w:left="-426" w:right="-232"/>
        <w:jc w:val="center"/>
        <w:rPr>
          <w:b/>
          <w:color w:val="000000" w:themeColor="text1"/>
          <w:sz w:val="21"/>
          <w:szCs w:val="21"/>
        </w:rPr>
      </w:pPr>
      <w:r w:rsidRPr="006A7F02">
        <w:rPr>
          <w:b/>
          <w:color w:val="000000" w:themeColor="text1"/>
          <w:sz w:val="21"/>
          <w:szCs w:val="21"/>
        </w:rPr>
        <w:t xml:space="preserve">INVITACIÓN PÚBLICA A PRESENTAR OFERTA AL PROCESO DE </w:t>
      </w:r>
      <w:r w:rsidR="00100DA6" w:rsidRPr="006A7F02">
        <w:rPr>
          <w:b/>
          <w:color w:val="000000" w:themeColor="text1"/>
          <w:sz w:val="21"/>
          <w:szCs w:val="21"/>
        </w:rPr>
        <w:t>MINIM</w:t>
      </w:r>
      <w:r w:rsidRPr="006A7F02">
        <w:rPr>
          <w:b/>
          <w:color w:val="000000" w:themeColor="text1"/>
          <w:sz w:val="21"/>
          <w:szCs w:val="21"/>
        </w:rPr>
        <w:t>A CUANTIA</w:t>
      </w:r>
    </w:p>
    <w:p w14:paraId="1528D778" w14:textId="77777777" w:rsidR="00D8532C" w:rsidRPr="006A7F02" w:rsidRDefault="00D8532C" w:rsidP="00F448D9">
      <w:pPr>
        <w:ind w:left="-426" w:right="-232"/>
        <w:rPr>
          <w:b/>
          <w:color w:val="000000" w:themeColor="text1"/>
          <w:sz w:val="21"/>
          <w:szCs w:val="21"/>
        </w:rPr>
      </w:pPr>
    </w:p>
    <w:p w14:paraId="5ADED2FC" w14:textId="77777777" w:rsidR="004C68DC" w:rsidRPr="006A7F02" w:rsidRDefault="004C68DC" w:rsidP="00F448D9">
      <w:pPr>
        <w:pStyle w:val="Sangradetextonormal"/>
        <w:spacing w:after="0"/>
        <w:ind w:left="-426" w:right="-232"/>
        <w:jc w:val="center"/>
        <w:rPr>
          <w:rFonts w:ascii="Arial" w:hAnsi="Arial" w:cs="Arial"/>
          <w:b/>
          <w:color w:val="000000" w:themeColor="text1"/>
          <w:sz w:val="21"/>
          <w:szCs w:val="21"/>
        </w:rPr>
      </w:pPr>
    </w:p>
    <w:p w14:paraId="3150F6D3" w14:textId="183B8DBF" w:rsidR="00AD6484" w:rsidRPr="006A7F02" w:rsidRDefault="00B93DBA" w:rsidP="00210C9A">
      <w:pPr>
        <w:pStyle w:val="Sangradetextonormal"/>
        <w:spacing w:after="0"/>
        <w:ind w:left="0" w:right="-232"/>
        <w:jc w:val="center"/>
        <w:rPr>
          <w:rFonts w:ascii="Arial" w:hAnsi="Arial" w:cs="Arial"/>
          <w:color w:val="000000" w:themeColor="text1"/>
          <w:sz w:val="21"/>
          <w:szCs w:val="21"/>
        </w:rPr>
      </w:pPr>
      <w:r w:rsidRPr="006A7F02">
        <w:rPr>
          <w:rFonts w:ascii="Arial" w:hAnsi="Arial" w:cs="Arial"/>
          <w:b/>
          <w:color w:val="000000" w:themeColor="text1"/>
          <w:sz w:val="21"/>
          <w:szCs w:val="21"/>
        </w:rPr>
        <w:t xml:space="preserve">PN </w:t>
      </w:r>
      <w:r w:rsidR="00A522EA" w:rsidRPr="006A7F02">
        <w:rPr>
          <w:rFonts w:ascii="Arial" w:hAnsi="Arial" w:cs="Arial"/>
          <w:b/>
          <w:color w:val="000000" w:themeColor="text1"/>
          <w:sz w:val="21"/>
          <w:szCs w:val="21"/>
        </w:rPr>
        <w:t xml:space="preserve">UPRES </w:t>
      </w:r>
      <w:r w:rsidR="004B35C3" w:rsidRPr="006A7F02">
        <w:rPr>
          <w:rFonts w:ascii="Arial" w:hAnsi="Arial" w:cs="Arial"/>
          <w:b/>
          <w:color w:val="000000" w:themeColor="text1"/>
          <w:sz w:val="21"/>
          <w:szCs w:val="21"/>
        </w:rPr>
        <w:t xml:space="preserve">VALLE </w:t>
      </w:r>
      <w:r w:rsidR="00BA62B3" w:rsidRPr="006A7F02">
        <w:rPr>
          <w:rFonts w:ascii="Arial" w:hAnsi="Arial" w:cs="Arial"/>
          <w:b/>
          <w:color w:val="000000" w:themeColor="text1"/>
          <w:sz w:val="21"/>
          <w:szCs w:val="21"/>
        </w:rPr>
        <w:t xml:space="preserve">MIC </w:t>
      </w:r>
      <w:r w:rsidR="00F100F4" w:rsidRPr="006A7F02">
        <w:rPr>
          <w:rFonts w:ascii="Arial" w:hAnsi="Arial" w:cs="Arial"/>
          <w:b/>
          <w:color w:val="000000" w:themeColor="text1"/>
          <w:sz w:val="21"/>
          <w:szCs w:val="21"/>
        </w:rPr>
        <w:t>554</w:t>
      </w:r>
      <w:r w:rsidR="001550A3" w:rsidRPr="006A7F02">
        <w:rPr>
          <w:rFonts w:ascii="Arial" w:hAnsi="Arial" w:cs="Arial"/>
          <w:b/>
          <w:color w:val="000000" w:themeColor="text1"/>
          <w:sz w:val="21"/>
          <w:szCs w:val="21"/>
        </w:rPr>
        <w:t>/2026</w:t>
      </w:r>
    </w:p>
    <w:p w14:paraId="0A19B800" w14:textId="77777777" w:rsidR="001241B0" w:rsidRPr="006A7F02" w:rsidRDefault="001241B0" w:rsidP="00F448D9">
      <w:pPr>
        <w:ind w:left="-426" w:right="-232"/>
        <w:jc w:val="both"/>
        <w:rPr>
          <w:color w:val="000000" w:themeColor="text1"/>
          <w:sz w:val="21"/>
          <w:szCs w:val="21"/>
          <w:lang w:val="es-MX"/>
        </w:rPr>
      </w:pPr>
    </w:p>
    <w:p w14:paraId="17B48615" w14:textId="77777777" w:rsidR="00443910" w:rsidRPr="006A7F02" w:rsidRDefault="00443910" w:rsidP="00443910">
      <w:pPr>
        <w:jc w:val="both"/>
        <w:rPr>
          <w:color w:val="000000" w:themeColor="text1"/>
          <w:sz w:val="21"/>
          <w:szCs w:val="21"/>
        </w:rPr>
      </w:pPr>
      <w:r w:rsidRPr="006A7F02">
        <w:rPr>
          <w:color w:val="000000" w:themeColor="text1"/>
          <w:sz w:val="21"/>
          <w:szCs w:val="21"/>
          <w:lang w:val="es-MX"/>
        </w:rPr>
        <w:t xml:space="preserve">La Unidad Prestadora de Salud Valle del Cauca (UPRES VALLE), invita a </w:t>
      </w:r>
      <w:r w:rsidRPr="006A7F02">
        <w:rPr>
          <w:color w:val="000000" w:themeColor="text1"/>
          <w:sz w:val="21"/>
          <w:szCs w:val="21"/>
        </w:rPr>
        <w:t>todas las personas naturales o jurídicas, nacionales o extranjeras domiciliadas o con sucursal en Colombia en Consorcio o Unión Temporal existentes en el mercado Nacional, con capacidad de ofertar el objeto contractual del presente documento, de acuerdo a las condiciones técnicas mínimas establecidas y cumplan con todos los requisitos exigidos para el mismo; igualmente cuenta con anexos, formularios y formatos dispuestos y preparados, los cuales deben ser diligenciados en su integridad por el oferente.</w:t>
      </w:r>
    </w:p>
    <w:p w14:paraId="0388A24F" w14:textId="77777777" w:rsidR="00443910" w:rsidRPr="006A7F02" w:rsidRDefault="00443910" w:rsidP="00443910">
      <w:pPr>
        <w:jc w:val="both"/>
        <w:rPr>
          <w:color w:val="000000" w:themeColor="text1"/>
          <w:sz w:val="21"/>
          <w:szCs w:val="21"/>
        </w:rPr>
      </w:pPr>
    </w:p>
    <w:p w14:paraId="2BC75989" w14:textId="77777777" w:rsidR="00443910" w:rsidRPr="006A7F02" w:rsidRDefault="00443910" w:rsidP="00443910">
      <w:pPr>
        <w:jc w:val="both"/>
        <w:rPr>
          <w:b/>
          <w:color w:val="000000" w:themeColor="text1"/>
          <w:sz w:val="21"/>
          <w:szCs w:val="21"/>
          <w:lang w:val="es-MX"/>
        </w:rPr>
      </w:pPr>
      <w:r w:rsidRPr="006A7F02">
        <w:rPr>
          <w:b/>
          <w:color w:val="000000" w:themeColor="text1"/>
          <w:sz w:val="21"/>
          <w:szCs w:val="21"/>
          <w:lang w:val="es-MX"/>
        </w:rPr>
        <w:t>MODALIDAD DE SELECCIÓN</w:t>
      </w:r>
    </w:p>
    <w:p w14:paraId="19C2B663" w14:textId="77777777" w:rsidR="00443910" w:rsidRPr="006A7F02" w:rsidRDefault="00443910" w:rsidP="00443910">
      <w:pPr>
        <w:jc w:val="both"/>
        <w:rPr>
          <w:rFonts w:eastAsia="Calibri"/>
          <w:color w:val="000000" w:themeColor="text1"/>
          <w:sz w:val="21"/>
          <w:szCs w:val="21"/>
          <w:lang w:val="es-CO"/>
        </w:rPr>
      </w:pPr>
    </w:p>
    <w:p w14:paraId="5DDBB0BB" w14:textId="77777777" w:rsidR="00443910" w:rsidRPr="006A7F02" w:rsidRDefault="00443910" w:rsidP="00443910">
      <w:pPr>
        <w:pStyle w:val="Default"/>
        <w:jc w:val="both"/>
        <w:rPr>
          <w:rFonts w:ascii="Arial" w:hAnsi="Arial" w:cs="Arial"/>
          <w:color w:val="000000" w:themeColor="text1"/>
          <w:sz w:val="21"/>
          <w:szCs w:val="21"/>
        </w:rPr>
      </w:pPr>
      <w:r w:rsidRPr="006A7F02">
        <w:rPr>
          <w:rFonts w:ascii="Arial" w:hAnsi="Arial" w:cs="Arial"/>
          <w:color w:val="000000" w:themeColor="text1"/>
          <w:sz w:val="21"/>
          <w:szCs w:val="21"/>
        </w:rPr>
        <w:t>El presente proceso de contratación se adelantará por modalidad de selección de Mínima Cuantía, según lo establecido en los artículos 274 de la Ley 1450 del 2011, 94 de la Ley 1474 del 2011, 2° de la Ley 1150 de 2007 y con lo estipulado en el Libro 2, Parte 2, Titulo 1, Capitulo 2, Sección 1, de la Subsección 5 del Decreto 1082 de 2015.</w:t>
      </w:r>
    </w:p>
    <w:p w14:paraId="5017DBB0" w14:textId="77777777" w:rsidR="00443910" w:rsidRPr="006A7F02" w:rsidRDefault="00443910" w:rsidP="00F448D9">
      <w:pPr>
        <w:ind w:left="-426" w:right="-232"/>
        <w:jc w:val="both"/>
        <w:rPr>
          <w:color w:val="000000" w:themeColor="text1"/>
          <w:sz w:val="21"/>
          <w:szCs w:val="21"/>
        </w:rPr>
      </w:pPr>
    </w:p>
    <w:p w14:paraId="3E53BC0A" w14:textId="77777777" w:rsidR="00AD6484" w:rsidRPr="006A7F02" w:rsidRDefault="00AD6484" w:rsidP="00443910">
      <w:pPr>
        <w:ind w:left="-426" w:right="-232" w:firstLine="426"/>
        <w:jc w:val="both"/>
        <w:rPr>
          <w:color w:val="000000" w:themeColor="text1"/>
          <w:sz w:val="21"/>
          <w:szCs w:val="21"/>
        </w:rPr>
      </w:pPr>
      <w:r w:rsidRPr="006A7F02">
        <w:rPr>
          <w:color w:val="000000" w:themeColor="text1"/>
          <w:sz w:val="21"/>
          <w:szCs w:val="21"/>
        </w:rPr>
        <w:t>Las condiciones de la presente invitación son las siguientes:</w:t>
      </w:r>
    </w:p>
    <w:p w14:paraId="2D61A1F4" w14:textId="77777777" w:rsidR="004612B3" w:rsidRPr="006A7F02" w:rsidRDefault="004612B3" w:rsidP="00F448D9">
      <w:pPr>
        <w:ind w:left="-426" w:right="-232"/>
        <w:jc w:val="both"/>
        <w:rPr>
          <w:color w:val="000000" w:themeColor="text1"/>
        </w:rPr>
      </w:pPr>
    </w:p>
    <w:p w14:paraId="22035D05" w14:textId="6CFDBE65" w:rsidR="00443910" w:rsidRPr="006A7F02" w:rsidRDefault="004612B3">
      <w:pPr>
        <w:pStyle w:val="Prrafodelista"/>
        <w:numPr>
          <w:ilvl w:val="0"/>
          <w:numId w:val="13"/>
        </w:numPr>
        <w:ind w:right="-232"/>
        <w:jc w:val="both"/>
        <w:rPr>
          <w:b/>
          <w:color w:val="000000" w:themeColor="text1"/>
          <w:sz w:val="21"/>
          <w:szCs w:val="21"/>
        </w:rPr>
      </w:pPr>
      <w:r w:rsidRPr="006A7F02">
        <w:rPr>
          <w:b/>
          <w:color w:val="000000" w:themeColor="text1"/>
          <w:sz w:val="21"/>
          <w:szCs w:val="21"/>
        </w:rPr>
        <w:t>DATOS DEL PROCESO</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68"/>
        <w:gridCol w:w="8817"/>
      </w:tblGrid>
      <w:tr w:rsidR="006A7F02" w:rsidRPr="006A7F02" w14:paraId="67A296B9" w14:textId="77777777" w:rsidTr="00964115">
        <w:trPr>
          <w:trHeight w:val="1871"/>
          <w:jc w:val="center"/>
        </w:trPr>
        <w:tc>
          <w:tcPr>
            <w:tcW w:w="1696" w:type="dxa"/>
            <w:shd w:val="clear" w:color="auto" w:fill="auto"/>
            <w:tcMar>
              <w:top w:w="0" w:type="dxa"/>
              <w:left w:w="70" w:type="dxa"/>
              <w:bottom w:w="0" w:type="dxa"/>
              <w:right w:w="70" w:type="dxa"/>
            </w:tcMar>
            <w:vAlign w:val="center"/>
          </w:tcPr>
          <w:p w14:paraId="7614456E" w14:textId="77777777" w:rsidR="00AD6484" w:rsidRPr="006A7F02" w:rsidRDefault="004612B3" w:rsidP="004612B3">
            <w:pPr>
              <w:pStyle w:val="Textoindependiente"/>
              <w:ind w:left="211" w:hanging="357"/>
              <w:jc w:val="center"/>
              <w:rPr>
                <w:rFonts w:cs="Arial"/>
                <w:b/>
                <w:bCs/>
                <w:color w:val="000000" w:themeColor="text1"/>
                <w:sz w:val="20"/>
              </w:rPr>
            </w:pPr>
            <w:r w:rsidRPr="006A7F02">
              <w:rPr>
                <w:rFonts w:cs="Arial"/>
                <w:b/>
                <w:color w:val="000000" w:themeColor="text1"/>
                <w:sz w:val="20"/>
              </w:rPr>
              <w:t>Objeto</w:t>
            </w:r>
          </w:p>
        </w:tc>
        <w:tc>
          <w:tcPr>
            <w:tcW w:w="8789" w:type="dxa"/>
            <w:shd w:val="clear" w:color="auto" w:fill="auto"/>
            <w:tcMar>
              <w:top w:w="0" w:type="dxa"/>
              <w:left w:w="70" w:type="dxa"/>
              <w:bottom w:w="0" w:type="dxa"/>
              <w:right w:w="70" w:type="dxa"/>
            </w:tcMar>
          </w:tcPr>
          <w:p w14:paraId="72531D11" w14:textId="58739387" w:rsidR="009808AC" w:rsidRPr="006A7F02" w:rsidRDefault="009808AC" w:rsidP="009808AC">
            <w:pPr>
              <w:jc w:val="both"/>
              <w:rPr>
                <w:b/>
                <w:color w:val="000000" w:themeColor="text1"/>
                <w:sz w:val="18"/>
                <w:szCs w:val="18"/>
              </w:rPr>
            </w:pPr>
            <w:r w:rsidRPr="006A7F02">
              <w:rPr>
                <w:b/>
                <w:bCs/>
                <w:color w:val="000000" w:themeColor="text1"/>
                <w:sz w:val="18"/>
                <w:szCs w:val="18"/>
              </w:rPr>
              <w:t>“</w:t>
            </w:r>
            <w:bookmarkStart w:id="0" w:name="_Hlk238048349"/>
            <w:r w:rsidRPr="006A7F02">
              <w:rPr>
                <w:b/>
                <w:color w:val="000000" w:themeColor="text1"/>
              </w:rPr>
              <w:t>MANTENIMIENTO, RECARGA Y PRUEBA HIDROSTATICA DE EXTINTORES,</w:t>
            </w:r>
            <w:r w:rsidR="00F45D45" w:rsidRPr="006A7F02">
              <w:rPr>
                <w:b/>
                <w:color w:val="000000" w:themeColor="text1"/>
              </w:rPr>
              <w:t xml:space="preserve"> DE LA UPRES VALLE.</w:t>
            </w:r>
            <w:bookmarkEnd w:id="0"/>
            <w:r w:rsidRPr="006A7F02">
              <w:rPr>
                <w:b/>
                <w:color w:val="000000" w:themeColor="text1"/>
                <w:sz w:val="18"/>
                <w:szCs w:val="18"/>
              </w:rPr>
              <w:t>”.</w:t>
            </w:r>
          </w:p>
          <w:p w14:paraId="7CBEB96B" w14:textId="77777777" w:rsidR="002D3A24" w:rsidRPr="006A7F02" w:rsidRDefault="002D3A24" w:rsidP="003D787D">
            <w:pPr>
              <w:jc w:val="both"/>
              <w:rPr>
                <w:b/>
                <w:color w:val="000000" w:themeColor="text1"/>
              </w:rPr>
            </w:pPr>
          </w:p>
          <w:tbl>
            <w:tblPr>
              <w:tblpPr w:leftFromText="141" w:rightFromText="141" w:bottomFromText="160" w:vertAnchor="text" w:horzAnchor="margin" w:tblpY="66"/>
              <w:tblOverlap w:val="neve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94"/>
              <w:gridCol w:w="2031"/>
              <w:gridCol w:w="1782"/>
              <w:gridCol w:w="1388"/>
              <w:gridCol w:w="2072"/>
            </w:tblGrid>
            <w:tr w:rsidR="006A7F02" w:rsidRPr="006A7F02" w14:paraId="5EECC95B" w14:textId="77777777" w:rsidTr="00F41C5B">
              <w:trPr>
                <w:trHeight w:val="163"/>
              </w:trPr>
              <w:tc>
                <w:tcPr>
                  <w:tcW w:w="1366" w:type="dxa"/>
                  <w:tcBorders>
                    <w:top w:val="single" w:sz="4" w:space="0" w:color="auto"/>
                    <w:left w:val="single" w:sz="4" w:space="0" w:color="auto"/>
                    <w:bottom w:val="single" w:sz="4" w:space="0" w:color="auto"/>
                    <w:right w:val="single" w:sz="4" w:space="0" w:color="auto"/>
                  </w:tcBorders>
                  <w:shd w:val="pct20" w:color="auto" w:fill="auto"/>
                  <w:vAlign w:val="center"/>
                  <w:hideMark/>
                </w:tcPr>
                <w:p w14:paraId="12671154" w14:textId="77777777" w:rsidR="00290D26" w:rsidRPr="006A7F02" w:rsidRDefault="00290D26" w:rsidP="00290D26">
                  <w:pPr>
                    <w:spacing w:line="180" w:lineRule="atLeast"/>
                    <w:jc w:val="center"/>
                    <w:rPr>
                      <w:b/>
                      <w:bCs/>
                      <w:color w:val="000000" w:themeColor="text1"/>
                      <w:sz w:val="16"/>
                      <w:szCs w:val="16"/>
                    </w:rPr>
                  </w:pPr>
                  <w:r w:rsidRPr="006A7F02">
                    <w:rPr>
                      <w:b/>
                      <w:bCs/>
                      <w:color w:val="000000" w:themeColor="text1"/>
                      <w:sz w:val="16"/>
                      <w:szCs w:val="16"/>
                    </w:rPr>
                    <w:t>CLASIFICACIÓN</w:t>
                  </w:r>
                </w:p>
                <w:p w14:paraId="17108F92" w14:textId="77777777" w:rsidR="00290D26" w:rsidRPr="006A7F02" w:rsidRDefault="00290D26" w:rsidP="00290D26">
                  <w:pPr>
                    <w:spacing w:line="180" w:lineRule="atLeast"/>
                    <w:jc w:val="center"/>
                    <w:rPr>
                      <w:b/>
                      <w:bCs/>
                      <w:color w:val="000000" w:themeColor="text1"/>
                      <w:sz w:val="16"/>
                      <w:szCs w:val="16"/>
                    </w:rPr>
                  </w:pPr>
                  <w:r w:rsidRPr="006A7F02">
                    <w:rPr>
                      <w:b/>
                      <w:bCs/>
                      <w:color w:val="000000" w:themeColor="text1"/>
                      <w:sz w:val="16"/>
                      <w:szCs w:val="16"/>
                    </w:rPr>
                    <w:t>UNSPSC</w:t>
                  </w:r>
                </w:p>
              </w:tc>
              <w:tc>
                <w:tcPr>
                  <w:tcW w:w="2031"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71609586" w14:textId="77777777" w:rsidR="00290D26" w:rsidRPr="006A7F02" w:rsidRDefault="00290D26" w:rsidP="00290D26">
                  <w:pPr>
                    <w:spacing w:line="180" w:lineRule="atLeast"/>
                    <w:jc w:val="center"/>
                    <w:rPr>
                      <w:b/>
                      <w:bCs/>
                      <w:color w:val="000000" w:themeColor="text1"/>
                      <w:sz w:val="16"/>
                      <w:szCs w:val="16"/>
                    </w:rPr>
                  </w:pPr>
                  <w:r w:rsidRPr="006A7F02">
                    <w:rPr>
                      <w:b/>
                      <w:bCs/>
                      <w:color w:val="000000" w:themeColor="text1"/>
                      <w:sz w:val="16"/>
                      <w:szCs w:val="16"/>
                    </w:rPr>
                    <w:t>SEGMENTO</w:t>
                  </w:r>
                </w:p>
              </w:tc>
              <w:tc>
                <w:tcPr>
                  <w:tcW w:w="1782"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21552C71" w14:textId="77777777" w:rsidR="00290D26" w:rsidRPr="006A7F02" w:rsidRDefault="00290D26" w:rsidP="00290D26">
                  <w:pPr>
                    <w:spacing w:line="180" w:lineRule="atLeast"/>
                    <w:jc w:val="center"/>
                    <w:rPr>
                      <w:b/>
                      <w:bCs/>
                      <w:color w:val="000000" w:themeColor="text1"/>
                      <w:sz w:val="16"/>
                      <w:szCs w:val="16"/>
                    </w:rPr>
                  </w:pPr>
                  <w:r w:rsidRPr="006A7F02">
                    <w:rPr>
                      <w:b/>
                      <w:bCs/>
                      <w:color w:val="000000" w:themeColor="text1"/>
                      <w:sz w:val="16"/>
                      <w:szCs w:val="16"/>
                    </w:rPr>
                    <w:t>FAMILIA</w:t>
                  </w:r>
                </w:p>
              </w:tc>
              <w:tc>
                <w:tcPr>
                  <w:tcW w:w="1388"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5B96C124" w14:textId="77777777" w:rsidR="00290D26" w:rsidRPr="006A7F02" w:rsidRDefault="00290D26" w:rsidP="00290D26">
                  <w:pPr>
                    <w:spacing w:line="180" w:lineRule="atLeast"/>
                    <w:jc w:val="center"/>
                    <w:rPr>
                      <w:b/>
                      <w:bCs/>
                      <w:color w:val="000000" w:themeColor="text1"/>
                      <w:sz w:val="16"/>
                      <w:szCs w:val="16"/>
                    </w:rPr>
                  </w:pPr>
                  <w:r w:rsidRPr="006A7F02">
                    <w:rPr>
                      <w:b/>
                      <w:bCs/>
                      <w:color w:val="000000" w:themeColor="text1"/>
                      <w:sz w:val="16"/>
                      <w:szCs w:val="16"/>
                    </w:rPr>
                    <w:t>CLASE</w:t>
                  </w:r>
                </w:p>
              </w:tc>
              <w:tc>
                <w:tcPr>
                  <w:tcW w:w="2072"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417C76F7" w14:textId="77777777" w:rsidR="00290D26" w:rsidRPr="006A7F02" w:rsidRDefault="00290D26" w:rsidP="00290D26">
                  <w:pPr>
                    <w:spacing w:line="180" w:lineRule="atLeast"/>
                    <w:jc w:val="center"/>
                    <w:rPr>
                      <w:b/>
                      <w:bCs/>
                      <w:color w:val="000000" w:themeColor="text1"/>
                      <w:sz w:val="16"/>
                      <w:szCs w:val="16"/>
                    </w:rPr>
                  </w:pPr>
                  <w:r w:rsidRPr="006A7F02">
                    <w:rPr>
                      <w:b/>
                      <w:bCs/>
                      <w:color w:val="000000" w:themeColor="text1"/>
                      <w:sz w:val="16"/>
                      <w:szCs w:val="16"/>
                    </w:rPr>
                    <w:t>PRODUCTO</w:t>
                  </w:r>
                </w:p>
              </w:tc>
            </w:tr>
            <w:tr w:rsidR="006A7F02" w:rsidRPr="006A7F02" w14:paraId="0B1EF5CC" w14:textId="77777777" w:rsidTr="00F41C5B">
              <w:trPr>
                <w:trHeight w:val="754"/>
              </w:trPr>
              <w:tc>
                <w:tcPr>
                  <w:tcW w:w="1366" w:type="dxa"/>
                  <w:tcBorders>
                    <w:top w:val="single" w:sz="4" w:space="0" w:color="auto"/>
                    <w:left w:val="single" w:sz="4" w:space="0" w:color="auto"/>
                    <w:bottom w:val="single" w:sz="4" w:space="0" w:color="auto"/>
                    <w:right w:val="single" w:sz="4" w:space="0" w:color="auto"/>
                  </w:tcBorders>
                  <w:vAlign w:val="center"/>
                </w:tcPr>
                <w:p w14:paraId="3CF589EA" w14:textId="3D3D54B8" w:rsidR="009808AC" w:rsidRPr="006A7F02" w:rsidRDefault="009808AC" w:rsidP="009808AC">
                  <w:pPr>
                    <w:jc w:val="center"/>
                    <w:rPr>
                      <w:color w:val="000000" w:themeColor="text1"/>
                      <w:sz w:val="14"/>
                      <w:szCs w:val="16"/>
                    </w:rPr>
                  </w:pPr>
                  <w:r w:rsidRPr="006A7F02">
                    <w:rPr>
                      <w:color w:val="000000" w:themeColor="text1"/>
                      <w:sz w:val="17"/>
                      <w:szCs w:val="17"/>
                    </w:rPr>
                    <w:t>72101516</w:t>
                  </w:r>
                </w:p>
              </w:tc>
              <w:tc>
                <w:tcPr>
                  <w:tcW w:w="2031" w:type="dxa"/>
                  <w:tcBorders>
                    <w:top w:val="single" w:sz="4" w:space="0" w:color="auto"/>
                    <w:left w:val="single" w:sz="4" w:space="0" w:color="auto"/>
                    <w:bottom w:val="single" w:sz="4" w:space="0" w:color="auto"/>
                    <w:right w:val="single" w:sz="4" w:space="0" w:color="auto"/>
                  </w:tcBorders>
                  <w:noWrap/>
                  <w:vAlign w:val="center"/>
                </w:tcPr>
                <w:p w14:paraId="32B8B864" w14:textId="02176F18" w:rsidR="009808AC" w:rsidRPr="006A7F02" w:rsidRDefault="009808AC" w:rsidP="009808AC">
                  <w:pPr>
                    <w:jc w:val="center"/>
                    <w:rPr>
                      <w:color w:val="000000" w:themeColor="text1"/>
                      <w:sz w:val="14"/>
                      <w:szCs w:val="16"/>
                    </w:rPr>
                  </w:pPr>
                  <w:r w:rsidRPr="006A7F02">
                    <w:rPr>
                      <w:color w:val="000000" w:themeColor="text1"/>
                      <w:sz w:val="17"/>
                      <w:szCs w:val="17"/>
                    </w:rPr>
                    <w:t>Servicios de edificación, construcción de instalaciones y mantenimiento</w:t>
                  </w:r>
                </w:p>
              </w:tc>
              <w:tc>
                <w:tcPr>
                  <w:tcW w:w="1782" w:type="dxa"/>
                  <w:tcBorders>
                    <w:top w:val="single" w:sz="4" w:space="0" w:color="auto"/>
                    <w:left w:val="single" w:sz="4" w:space="0" w:color="auto"/>
                    <w:bottom w:val="single" w:sz="4" w:space="0" w:color="auto"/>
                    <w:right w:val="single" w:sz="4" w:space="0" w:color="auto"/>
                  </w:tcBorders>
                  <w:noWrap/>
                  <w:vAlign w:val="center"/>
                </w:tcPr>
                <w:p w14:paraId="73869AC2" w14:textId="1D001A15" w:rsidR="009808AC" w:rsidRPr="006A7F02" w:rsidRDefault="009808AC" w:rsidP="009808AC">
                  <w:pPr>
                    <w:jc w:val="center"/>
                    <w:rPr>
                      <w:color w:val="000000" w:themeColor="text1"/>
                      <w:sz w:val="14"/>
                      <w:szCs w:val="16"/>
                    </w:rPr>
                  </w:pPr>
                  <w:r w:rsidRPr="006A7F02">
                    <w:rPr>
                      <w:color w:val="000000" w:themeColor="text1"/>
                      <w:sz w:val="17"/>
                      <w:szCs w:val="17"/>
                    </w:rPr>
                    <w:t>Servicio de Mantenimiento y Reparaciones de construcciones e instalaciones</w:t>
                  </w:r>
                </w:p>
              </w:tc>
              <w:tc>
                <w:tcPr>
                  <w:tcW w:w="1388" w:type="dxa"/>
                  <w:tcBorders>
                    <w:top w:val="single" w:sz="4" w:space="0" w:color="auto"/>
                    <w:left w:val="single" w:sz="4" w:space="0" w:color="auto"/>
                    <w:bottom w:val="single" w:sz="4" w:space="0" w:color="auto"/>
                    <w:right w:val="single" w:sz="4" w:space="0" w:color="auto"/>
                  </w:tcBorders>
                  <w:noWrap/>
                  <w:vAlign w:val="center"/>
                </w:tcPr>
                <w:p w14:paraId="0DEBFACB" w14:textId="0BC75486" w:rsidR="009808AC" w:rsidRPr="006A7F02" w:rsidRDefault="009808AC" w:rsidP="009808AC">
                  <w:pPr>
                    <w:jc w:val="center"/>
                    <w:rPr>
                      <w:color w:val="000000" w:themeColor="text1"/>
                      <w:sz w:val="14"/>
                      <w:szCs w:val="16"/>
                    </w:rPr>
                  </w:pPr>
                  <w:r w:rsidRPr="006A7F02">
                    <w:rPr>
                      <w:color w:val="000000" w:themeColor="text1"/>
                      <w:sz w:val="17"/>
                      <w:szCs w:val="17"/>
                    </w:rPr>
                    <w:t>Servicio de Apoyo para la construcción</w:t>
                  </w:r>
                </w:p>
              </w:tc>
              <w:tc>
                <w:tcPr>
                  <w:tcW w:w="2072" w:type="dxa"/>
                  <w:tcBorders>
                    <w:top w:val="single" w:sz="4" w:space="0" w:color="auto"/>
                    <w:left w:val="single" w:sz="4" w:space="0" w:color="auto"/>
                    <w:bottom w:val="single" w:sz="4" w:space="0" w:color="auto"/>
                    <w:right w:val="single" w:sz="4" w:space="0" w:color="auto"/>
                  </w:tcBorders>
                  <w:noWrap/>
                  <w:vAlign w:val="center"/>
                </w:tcPr>
                <w:p w14:paraId="3100EA08" w14:textId="670299C8" w:rsidR="009808AC" w:rsidRPr="006A7F02" w:rsidRDefault="009808AC" w:rsidP="009808AC">
                  <w:pPr>
                    <w:jc w:val="center"/>
                    <w:rPr>
                      <w:color w:val="000000" w:themeColor="text1"/>
                      <w:sz w:val="14"/>
                      <w:szCs w:val="16"/>
                    </w:rPr>
                  </w:pPr>
                  <w:r w:rsidRPr="006A7F02">
                    <w:rPr>
                      <w:color w:val="000000" w:themeColor="text1"/>
                      <w:sz w:val="17"/>
                      <w:szCs w:val="17"/>
                    </w:rPr>
                    <w:t>Servicio de inspección, mantenimiento o reparación de extinguidores de fuego</w:t>
                  </w:r>
                </w:p>
              </w:tc>
            </w:tr>
          </w:tbl>
          <w:p w14:paraId="7AE2BE11" w14:textId="77777777" w:rsidR="001C1BE5" w:rsidRPr="006A7F02" w:rsidRDefault="001C1BE5" w:rsidP="00600C48">
            <w:pPr>
              <w:jc w:val="both"/>
              <w:rPr>
                <w:b/>
                <w:color w:val="000000" w:themeColor="text1"/>
              </w:rPr>
            </w:pPr>
          </w:p>
        </w:tc>
      </w:tr>
      <w:tr w:rsidR="006A7F02" w:rsidRPr="006A7F02" w14:paraId="1FA2C6D5" w14:textId="77777777" w:rsidTr="00071E54">
        <w:trPr>
          <w:trHeight w:val="1039"/>
          <w:jc w:val="center"/>
        </w:trPr>
        <w:tc>
          <w:tcPr>
            <w:tcW w:w="1696" w:type="dxa"/>
            <w:shd w:val="clear" w:color="auto" w:fill="auto"/>
            <w:tcMar>
              <w:top w:w="0" w:type="dxa"/>
              <w:left w:w="70" w:type="dxa"/>
              <w:bottom w:w="0" w:type="dxa"/>
              <w:right w:w="70" w:type="dxa"/>
            </w:tcMar>
            <w:vAlign w:val="center"/>
          </w:tcPr>
          <w:p w14:paraId="1F491E96" w14:textId="11C9EE65" w:rsidR="00071E54" w:rsidRPr="006A7F02" w:rsidRDefault="00071E54" w:rsidP="00071E54">
            <w:pPr>
              <w:pStyle w:val="Textoindependiente"/>
              <w:ind w:left="211" w:hanging="357"/>
              <w:jc w:val="center"/>
              <w:rPr>
                <w:rFonts w:cs="Arial"/>
                <w:color w:val="000000" w:themeColor="text1"/>
                <w:sz w:val="20"/>
              </w:rPr>
            </w:pPr>
            <w:r w:rsidRPr="006A7F02">
              <w:rPr>
                <w:rFonts w:cs="Arial"/>
                <w:b/>
                <w:bCs/>
                <w:color w:val="000000" w:themeColor="text1"/>
                <w:sz w:val="20"/>
              </w:rPr>
              <w:t>Presupuesto Oficial</w:t>
            </w:r>
          </w:p>
        </w:tc>
        <w:tc>
          <w:tcPr>
            <w:tcW w:w="8789" w:type="dxa"/>
            <w:shd w:val="clear" w:color="auto" w:fill="auto"/>
            <w:tcMar>
              <w:top w:w="0" w:type="dxa"/>
              <w:left w:w="70" w:type="dxa"/>
              <w:bottom w:w="0" w:type="dxa"/>
              <w:right w:w="70" w:type="dxa"/>
            </w:tcMar>
          </w:tcPr>
          <w:p w14:paraId="53272427" w14:textId="2542681B" w:rsidR="00071E54" w:rsidRPr="006A7F02" w:rsidRDefault="001E70EC" w:rsidP="00D26B03">
            <w:pPr>
              <w:jc w:val="both"/>
              <w:rPr>
                <w:rFonts w:eastAsia="Calibri"/>
                <w:b/>
                <w:color w:val="000000" w:themeColor="text1"/>
                <w:sz w:val="21"/>
                <w:szCs w:val="21"/>
                <w:lang w:val="es-CO" w:eastAsia="en-US"/>
              </w:rPr>
            </w:pPr>
            <w:r w:rsidRPr="006A7F02">
              <w:rPr>
                <w:rFonts w:eastAsia="Calibri"/>
                <w:color w:val="000000" w:themeColor="text1"/>
                <w:sz w:val="21"/>
                <w:szCs w:val="21"/>
                <w:lang w:val="es-CO" w:eastAsia="en-US"/>
              </w:rPr>
              <w:t>El valor estimado para el proceso de contratación es por la suma de</w:t>
            </w:r>
            <w:r w:rsidRPr="006A7F02">
              <w:rPr>
                <w:rFonts w:eastAsia="Calibri"/>
                <w:b/>
                <w:color w:val="000000" w:themeColor="text1"/>
                <w:sz w:val="21"/>
                <w:szCs w:val="21"/>
                <w:lang w:val="es-CO" w:eastAsia="en-US"/>
              </w:rPr>
              <w:t xml:space="preserve"> </w:t>
            </w:r>
            <w:r w:rsidR="00F41C5B" w:rsidRPr="006A7F02">
              <w:rPr>
                <w:rFonts w:eastAsia="Calibri"/>
                <w:b/>
                <w:color w:val="000000" w:themeColor="text1"/>
                <w:sz w:val="21"/>
                <w:szCs w:val="21"/>
                <w:lang w:val="es-CO" w:eastAsia="en-US"/>
              </w:rPr>
              <w:t>OCHO MILLONES NOVECIENTOS OCHENTA Y OCHO MIL OCHOCIENTOS SESENTA Y CINCO PESOS MONEDA LEGAL VIGENTE ($ 8.988.865)</w:t>
            </w:r>
            <w:r w:rsidR="00290D26" w:rsidRPr="006A7F02">
              <w:rPr>
                <w:rFonts w:eastAsia="Calibri"/>
                <w:b/>
                <w:color w:val="000000" w:themeColor="text1"/>
                <w:sz w:val="21"/>
                <w:szCs w:val="21"/>
                <w:lang w:val="es-CO" w:eastAsia="en-US"/>
              </w:rPr>
              <w:t xml:space="preserve"> vigencia 2026, </w:t>
            </w:r>
            <w:r w:rsidR="007F269D" w:rsidRPr="006A7F02">
              <w:rPr>
                <w:rFonts w:eastAsia="MS Mincho"/>
                <w:color w:val="000000" w:themeColor="text1"/>
                <w:sz w:val="21"/>
                <w:szCs w:val="21"/>
              </w:rPr>
              <w:t>amparado</w:t>
            </w:r>
            <w:r w:rsidR="00490E91" w:rsidRPr="006A7F02">
              <w:rPr>
                <w:rStyle w:val="xcontentpasted0"/>
                <w:color w:val="000000" w:themeColor="text1"/>
                <w:sz w:val="21"/>
                <w:szCs w:val="21"/>
                <w:bdr w:val="none" w:sz="0" w:space="0" w:color="auto" w:frame="1"/>
              </w:rPr>
              <w:t xml:space="preserve"> con el Certificado de Disponibilidad Presupuestal </w:t>
            </w:r>
            <w:r w:rsidR="008966DB" w:rsidRPr="006A7F02">
              <w:rPr>
                <w:rStyle w:val="xcontentpasted0"/>
                <w:b/>
                <w:bCs/>
                <w:color w:val="000000" w:themeColor="text1"/>
                <w:sz w:val="21"/>
                <w:szCs w:val="21"/>
                <w:bdr w:val="none" w:sz="0" w:space="0" w:color="auto" w:frame="1"/>
              </w:rPr>
              <w:t>SIIF No. 1</w:t>
            </w:r>
            <w:r w:rsidR="00D26B03" w:rsidRPr="006A7F02">
              <w:rPr>
                <w:rStyle w:val="xcontentpasted0"/>
                <w:b/>
                <w:bCs/>
                <w:color w:val="000000" w:themeColor="text1"/>
                <w:sz w:val="21"/>
                <w:szCs w:val="21"/>
                <w:bdr w:val="none" w:sz="0" w:space="0" w:color="auto" w:frame="1"/>
              </w:rPr>
              <w:t>39226</w:t>
            </w:r>
            <w:r w:rsidR="00490E91" w:rsidRPr="006A7F02">
              <w:rPr>
                <w:rStyle w:val="xcontentpasted0"/>
                <w:b/>
                <w:bCs/>
                <w:color w:val="000000" w:themeColor="text1"/>
                <w:sz w:val="21"/>
                <w:szCs w:val="21"/>
                <w:bdr w:val="none" w:sz="0" w:space="0" w:color="auto" w:frame="1"/>
              </w:rPr>
              <w:t xml:space="preserve"> del</w:t>
            </w:r>
            <w:r w:rsidR="00D26B03" w:rsidRPr="006A7F02">
              <w:rPr>
                <w:rStyle w:val="xcontentpasted0"/>
                <w:b/>
                <w:bCs/>
                <w:color w:val="000000" w:themeColor="text1"/>
                <w:sz w:val="21"/>
                <w:szCs w:val="21"/>
                <w:bdr w:val="none" w:sz="0" w:space="0" w:color="auto" w:frame="1"/>
              </w:rPr>
              <w:t xml:space="preserve"> 15</w:t>
            </w:r>
            <w:r w:rsidR="007B7A4D" w:rsidRPr="006A7F02">
              <w:rPr>
                <w:rStyle w:val="xcontentpasted0"/>
                <w:b/>
                <w:bCs/>
                <w:color w:val="000000" w:themeColor="text1"/>
                <w:sz w:val="21"/>
                <w:szCs w:val="21"/>
                <w:bdr w:val="none" w:sz="0" w:space="0" w:color="auto" w:frame="1"/>
              </w:rPr>
              <w:t xml:space="preserve"> </w:t>
            </w:r>
            <w:r w:rsidR="00490E91" w:rsidRPr="006A7F02">
              <w:rPr>
                <w:rStyle w:val="xcontentpasted0"/>
                <w:b/>
                <w:bCs/>
                <w:color w:val="000000" w:themeColor="text1"/>
                <w:sz w:val="21"/>
                <w:szCs w:val="21"/>
                <w:bdr w:val="none" w:sz="0" w:space="0" w:color="auto" w:frame="1"/>
              </w:rPr>
              <w:t xml:space="preserve">de </w:t>
            </w:r>
            <w:r w:rsidR="00D26B03" w:rsidRPr="006A7F02">
              <w:rPr>
                <w:rStyle w:val="xcontentpasted0"/>
                <w:b/>
                <w:bCs/>
                <w:color w:val="000000" w:themeColor="text1"/>
                <w:sz w:val="21"/>
                <w:szCs w:val="21"/>
                <w:bdr w:val="none" w:sz="0" w:space="0" w:color="auto" w:frame="1"/>
              </w:rPr>
              <w:t>septiembre</w:t>
            </w:r>
            <w:r w:rsidR="00490E91" w:rsidRPr="006A7F02">
              <w:rPr>
                <w:rStyle w:val="xcontentpasted0"/>
                <w:b/>
                <w:bCs/>
                <w:color w:val="000000" w:themeColor="text1"/>
                <w:sz w:val="21"/>
                <w:szCs w:val="21"/>
                <w:bdr w:val="none" w:sz="0" w:space="0" w:color="auto" w:frame="1"/>
              </w:rPr>
              <w:t xml:space="preserve"> de 2026, </w:t>
            </w:r>
            <w:r w:rsidR="00490E91" w:rsidRPr="006A7F02">
              <w:rPr>
                <w:rStyle w:val="xcontentpasted0"/>
                <w:bCs/>
                <w:color w:val="000000" w:themeColor="text1"/>
                <w:sz w:val="21"/>
                <w:szCs w:val="21"/>
                <w:bdr w:val="none" w:sz="0" w:space="0" w:color="auto" w:frame="1"/>
                <w:shd w:val="clear" w:color="auto" w:fill="FFFFFF"/>
              </w:rPr>
              <w:t xml:space="preserve">expedido por el jefe de Presupuesto de la Unidad Prestadora de Salud Valle del Cauca.  </w:t>
            </w:r>
          </w:p>
        </w:tc>
      </w:tr>
      <w:tr w:rsidR="006A7F02" w:rsidRPr="006A7F02" w14:paraId="3E397525" w14:textId="77777777" w:rsidTr="00695445">
        <w:trPr>
          <w:trHeight w:val="20"/>
          <w:jc w:val="center"/>
        </w:trPr>
        <w:tc>
          <w:tcPr>
            <w:tcW w:w="1696" w:type="dxa"/>
            <w:shd w:val="clear" w:color="auto" w:fill="auto"/>
            <w:tcMar>
              <w:top w:w="0" w:type="dxa"/>
              <w:left w:w="70" w:type="dxa"/>
              <w:bottom w:w="0" w:type="dxa"/>
              <w:right w:w="70" w:type="dxa"/>
            </w:tcMar>
            <w:vAlign w:val="center"/>
          </w:tcPr>
          <w:p w14:paraId="637D1D7B" w14:textId="021A4010" w:rsidR="00AD6484" w:rsidRPr="006A7F02" w:rsidRDefault="00071E54" w:rsidP="005232A1">
            <w:pPr>
              <w:pStyle w:val="Textoindependiente"/>
              <w:jc w:val="center"/>
              <w:rPr>
                <w:rFonts w:cs="Arial"/>
                <w:b/>
                <w:bCs/>
                <w:color w:val="000000" w:themeColor="text1"/>
                <w:sz w:val="20"/>
              </w:rPr>
            </w:pPr>
            <w:r w:rsidRPr="006A7F02">
              <w:rPr>
                <w:rFonts w:cs="Arial"/>
                <w:b/>
                <w:bCs/>
                <w:color w:val="000000" w:themeColor="text1"/>
                <w:sz w:val="20"/>
              </w:rPr>
              <w:t>Participantes</w:t>
            </w:r>
          </w:p>
        </w:tc>
        <w:tc>
          <w:tcPr>
            <w:tcW w:w="8789" w:type="dxa"/>
            <w:shd w:val="clear" w:color="auto" w:fill="auto"/>
            <w:tcMar>
              <w:top w:w="0" w:type="dxa"/>
              <w:left w:w="70" w:type="dxa"/>
              <w:bottom w:w="0" w:type="dxa"/>
              <w:right w:w="70" w:type="dxa"/>
            </w:tcMar>
          </w:tcPr>
          <w:p w14:paraId="170D45DF" w14:textId="77777777" w:rsidR="00490E91" w:rsidRPr="006A7F02" w:rsidRDefault="00490E91" w:rsidP="00490E91">
            <w:pPr>
              <w:jc w:val="both"/>
              <w:rPr>
                <w:color w:val="000000" w:themeColor="text1"/>
                <w:sz w:val="21"/>
                <w:szCs w:val="21"/>
              </w:rPr>
            </w:pPr>
            <w:r w:rsidRPr="006A7F02">
              <w:rPr>
                <w:color w:val="000000" w:themeColor="text1"/>
                <w:sz w:val="21"/>
                <w:szCs w:val="21"/>
              </w:rPr>
              <w:t xml:space="preserve">Podrán participar todas las personas naturales o jurídicas, nacionales o extranjeras con representación o sucursal en Colombia, fabricantes, comercializadores o distribuidores; en forma individual o conjunta (Consorcio o Unión Temporal) que tengan dentro su objeto social o actividad, el objeto de este proceso así mismo que estén en la capacidad de suministrar los bienes y/o servicios que integran el presente proceso y cumplan con todos los requerimientos exigidos para el mismo. Los oferentes deberán contar con la infraestructura, la maquinaria y el personal suficiente para llevar a feliz término la ejecución del futuro contrato.   </w:t>
            </w:r>
          </w:p>
          <w:p w14:paraId="733E2944" w14:textId="77777777" w:rsidR="00490E91" w:rsidRPr="006A7F02" w:rsidRDefault="00490E91" w:rsidP="00490E91">
            <w:pPr>
              <w:jc w:val="both"/>
              <w:rPr>
                <w:color w:val="000000" w:themeColor="text1"/>
                <w:sz w:val="21"/>
                <w:szCs w:val="21"/>
              </w:rPr>
            </w:pPr>
          </w:p>
          <w:p w14:paraId="51E0F590" w14:textId="6D6E5F4E" w:rsidR="00C75CC2" w:rsidRPr="006A7F02" w:rsidRDefault="005059B2" w:rsidP="00212A2D">
            <w:pPr>
              <w:jc w:val="both"/>
              <w:rPr>
                <w:color w:val="000000" w:themeColor="text1"/>
                <w:sz w:val="21"/>
                <w:szCs w:val="21"/>
              </w:rPr>
            </w:pPr>
            <w:r w:rsidRPr="006A7F02">
              <w:rPr>
                <w:color w:val="000000" w:themeColor="text1"/>
                <w:sz w:val="21"/>
                <w:szCs w:val="21"/>
              </w:rPr>
              <w:t xml:space="preserve">La presente convocatoria </w:t>
            </w:r>
            <w:r w:rsidR="00212A2D" w:rsidRPr="006A7F02">
              <w:rPr>
                <w:color w:val="000000" w:themeColor="text1"/>
                <w:sz w:val="21"/>
                <w:szCs w:val="21"/>
              </w:rPr>
              <w:t>podrá ser</w:t>
            </w:r>
            <w:r w:rsidRPr="006A7F02">
              <w:rPr>
                <w:color w:val="000000" w:themeColor="text1"/>
                <w:sz w:val="21"/>
                <w:szCs w:val="21"/>
              </w:rPr>
              <w:t xml:space="preserve"> </w:t>
            </w:r>
            <w:r w:rsidR="00490E91" w:rsidRPr="006A7F02">
              <w:rPr>
                <w:color w:val="000000" w:themeColor="text1"/>
                <w:sz w:val="21"/>
                <w:szCs w:val="21"/>
              </w:rPr>
              <w:t>limitado a MiPymes toda vez que el valor del presente proceso de contratación es inferior a ciento veinticinco mil dólares de los Estados Unidos de América (US$125.000), de conformidad a los términos expuestos en el Artículo 2.2.1.2.4.2.2 del Decreto 1082 de 2015 y previo cumplimiento de lo establecido en el Decreto 1860 del 2021. Además, NO supera el valor umbral de conformidad a lo expuesto en el SECOP II, por lo tanto, es abierta a los oferentes que cumplan con los requisitos.</w:t>
            </w:r>
          </w:p>
        </w:tc>
      </w:tr>
      <w:tr w:rsidR="006A7F02" w:rsidRPr="006A7F02" w14:paraId="399F68A0" w14:textId="77777777" w:rsidTr="001E363F">
        <w:trPr>
          <w:trHeight w:val="756"/>
          <w:jc w:val="center"/>
        </w:trPr>
        <w:tc>
          <w:tcPr>
            <w:tcW w:w="1696" w:type="dxa"/>
            <w:vMerge w:val="restart"/>
            <w:shd w:val="clear" w:color="auto" w:fill="auto"/>
            <w:tcMar>
              <w:top w:w="0" w:type="dxa"/>
              <w:left w:w="70" w:type="dxa"/>
              <w:bottom w:w="0" w:type="dxa"/>
              <w:right w:w="70" w:type="dxa"/>
            </w:tcMar>
            <w:vAlign w:val="center"/>
          </w:tcPr>
          <w:p w14:paraId="3D4FF27F" w14:textId="77777777" w:rsidR="00883F0B" w:rsidRPr="006A7F02" w:rsidRDefault="00883F0B" w:rsidP="005232A1">
            <w:pPr>
              <w:pStyle w:val="Textoindependiente"/>
              <w:jc w:val="both"/>
              <w:rPr>
                <w:rFonts w:cs="Arial"/>
                <w:b/>
                <w:bCs/>
                <w:color w:val="000000" w:themeColor="text1"/>
                <w:sz w:val="20"/>
              </w:rPr>
            </w:pPr>
            <w:r w:rsidRPr="006A7F02">
              <w:rPr>
                <w:rFonts w:cs="Arial"/>
                <w:b/>
                <w:bCs/>
                <w:color w:val="000000" w:themeColor="text1"/>
                <w:sz w:val="20"/>
              </w:rPr>
              <w:t>Forma y plazo de ejecución</w:t>
            </w:r>
          </w:p>
        </w:tc>
        <w:tc>
          <w:tcPr>
            <w:tcW w:w="8789" w:type="dxa"/>
            <w:shd w:val="clear" w:color="auto" w:fill="auto"/>
            <w:tcMar>
              <w:top w:w="0" w:type="dxa"/>
              <w:left w:w="70" w:type="dxa"/>
              <w:bottom w:w="0" w:type="dxa"/>
              <w:right w:w="70" w:type="dxa"/>
            </w:tcMar>
            <w:vAlign w:val="center"/>
          </w:tcPr>
          <w:p w14:paraId="100D77BF" w14:textId="3EB0C1B7" w:rsidR="00CA54F0" w:rsidRPr="006A7F02" w:rsidRDefault="00CA2F5D" w:rsidP="000939D5">
            <w:pPr>
              <w:jc w:val="both"/>
              <w:rPr>
                <w:b/>
                <w:color w:val="000000" w:themeColor="text1"/>
              </w:rPr>
            </w:pPr>
            <w:r w:rsidRPr="006A7F02">
              <w:rPr>
                <w:b/>
                <w:color w:val="000000" w:themeColor="text1"/>
              </w:rPr>
              <w:t>FORMA DE EJECUCION:</w:t>
            </w:r>
          </w:p>
          <w:p w14:paraId="1E045875" w14:textId="3D13214D" w:rsidR="00592849" w:rsidRPr="006A7F02" w:rsidRDefault="00592849" w:rsidP="000939D5">
            <w:pPr>
              <w:jc w:val="both"/>
              <w:rPr>
                <w:color w:val="000000" w:themeColor="text1"/>
              </w:rPr>
            </w:pPr>
          </w:p>
          <w:p w14:paraId="073E5C9E" w14:textId="77777777" w:rsidR="00592849" w:rsidRPr="006A7F02" w:rsidRDefault="00592849" w:rsidP="000939D5">
            <w:pPr>
              <w:jc w:val="both"/>
              <w:rPr>
                <w:color w:val="000000" w:themeColor="text1"/>
              </w:rPr>
            </w:pPr>
            <w:r w:rsidRPr="006A7F02">
              <w:rPr>
                <w:color w:val="000000" w:themeColor="text1"/>
              </w:rPr>
              <w:t xml:space="preserve">La prestación del servicio solicitado por la Unidad Prestadora de Salud Valle del Cauca, deberá ser suministrada en el establecimiento de Sanidad Policial Complementario - Clínica DEVAL, </w:t>
            </w:r>
            <w:r w:rsidRPr="006A7F02">
              <w:rPr>
                <w:color w:val="000000" w:themeColor="text1"/>
              </w:rPr>
              <w:lastRenderedPageBreak/>
              <w:t>ubicado en la Calle 46 No 86-109 y Establecimiento de Sanidad Policial Primario - Nuestra Señora de Fátima, de conformidad con las condiciones técnicas establecidas en el proceso de contratación, y con previa coordinación con el supervisor del contrato.</w:t>
            </w:r>
          </w:p>
          <w:p w14:paraId="21F16084" w14:textId="2BCD851A" w:rsidR="00592849" w:rsidRPr="006A7F02" w:rsidRDefault="00592849" w:rsidP="000939D5">
            <w:pPr>
              <w:rPr>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6"/>
              <w:gridCol w:w="5471"/>
              <w:gridCol w:w="1236"/>
              <w:gridCol w:w="1394"/>
            </w:tblGrid>
            <w:tr w:rsidR="00F068EA" w:rsidRPr="006A7F02" w14:paraId="7F882756" w14:textId="77777777" w:rsidTr="00F068EA">
              <w:trPr>
                <w:trHeight w:val="19"/>
              </w:trPr>
              <w:tc>
                <w:tcPr>
                  <w:tcW w:w="327" w:type="pct"/>
                  <w:shd w:val="clear" w:color="000000" w:fill="C0C0C0"/>
                  <w:noWrap/>
                  <w:vAlign w:val="center"/>
                  <w:hideMark/>
                </w:tcPr>
                <w:p w14:paraId="2BDE3071" w14:textId="77777777" w:rsidR="00F068EA" w:rsidRPr="006A7F02" w:rsidRDefault="00F068EA" w:rsidP="000939D5">
                  <w:pPr>
                    <w:rPr>
                      <w:bCs/>
                      <w:color w:val="000000" w:themeColor="text1"/>
                      <w:sz w:val="14"/>
                      <w:szCs w:val="16"/>
                      <w:lang w:eastAsia="es-CO"/>
                    </w:rPr>
                  </w:pPr>
                  <w:r w:rsidRPr="006A7F02">
                    <w:rPr>
                      <w:bCs/>
                      <w:color w:val="000000" w:themeColor="text1"/>
                      <w:sz w:val="14"/>
                      <w:szCs w:val="16"/>
                      <w:lang w:eastAsia="es-CO"/>
                    </w:rPr>
                    <w:t>ÍTEM</w:t>
                  </w:r>
                </w:p>
              </w:tc>
              <w:tc>
                <w:tcPr>
                  <w:tcW w:w="3156" w:type="pct"/>
                  <w:shd w:val="clear" w:color="000000" w:fill="C0C0C0"/>
                  <w:vAlign w:val="center"/>
                  <w:hideMark/>
                </w:tcPr>
                <w:p w14:paraId="05F535BF" w14:textId="77777777" w:rsidR="00F068EA" w:rsidRPr="006A7F02" w:rsidRDefault="00F068EA" w:rsidP="000939D5">
                  <w:pPr>
                    <w:rPr>
                      <w:bCs/>
                      <w:color w:val="000000" w:themeColor="text1"/>
                      <w:sz w:val="14"/>
                      <w:szCs w:val="16"/>
                      <w:lang w:eastAsia="es-CO"/>
                    </w:rPr>
                  </w:pPr>
                  <w:r w:rsidRPr="006A7F02">
                    <w:rPr>
                      <w:bCs/>
                      <w:color w:val="000000" w:themeColor="text1"/>
                      <w:sz w:val="14"/>
                      <w:szCs w:val="16"/>
                      <w:lang w:eastAsia="es-CO"/>
                    </w:rPr>
                    <w:t>DESCRIPCIÓN</w:t>
                  </w:r>
                </w:p>
              </w:tc>
              <w:tc>
                <w:tcPr>
                  <w:tcW w:w="713" w:type="pct"/>
                  <w:shd w:val="clear" w:color="000000" w:fill="C0C0C0"/>
                  <w:vAlign w:val="center"/>
                  <w:hideMark/>
                </w:tcPr>
                <w:p w14:paraId="2B1B99EF" w14:textId="77777777" w:rsidR="00F068EA" w:rsidRPr="006A7F02" w:rsidRDefault="00F068EA" w:rsidP="000939D5">
                  <w:pPr>
                    <w:rPr>
                      <w:bCs/>
                      <w:color w:val="000000" w:themeColor="text1"/>
                      <w:sz w:val="14"/>
                      <w:szCs w:val="16"/>
                      <w:lang w:eastAsia="es-CO"/>
                    </w:rPr>
                  </w:pPr>
                  <w:r w:rsidRPr="006A7F02">
                    <w:rPr>
                      <w:bCs/>
                      <w:color w:val="000000" w:themeColor="text1"/>
                      <w:sz w:val="14"/>
                      <w:szCs w:val="16"/>
                      <w:lang w:eastAsia="es-CO"/>
                    </w:rPr>
                    <w:t>CANTIDAD DE EXTINTORES</w:t>
                  </w:r>
                </w:p>
              </w:tc>
              <w:tc>
                <w:tcPr>
                  <w:tcW w:w="804" w:type="pct"/>
                  <w:shd w:val="clear" w:color="000000" w:fill="C0C0C0"/>
                  <w:vAlign w:val="center"/>
                </w:tcPr>
                <w:p w14:paraId="11D04F8A" w14:textId="77777777" w:rsidR="00F068EA" w:rsidRPr="006A7F02" w:rsidRDefault="00F068EA" w:rsidP="000939D5">
                  <w:pPr>
                    <w:rPr>
                      <w:bCs/>
                      <w:color w:val="000000" w:themeColor="text1"/>
                      <w:sz w:val="14"/>
                      <w:szCs w:val="16"/>
                      <w:lang w:eastAsia="es-CO"/>
                    </w:rPr>
                  </w:pPr>
                  <w:r w:rsidRPr="006A7F02">
                    <w:rPr>
                      <w:bCs/>
                      <w:color w:val="000000" w:themeColor="text1"/>
                      <w:sz w:val="14"/>
                      <w:szCs w:val="16"/>
                      <w:lang w:eastAsia="es-CO"/>
                    </w:rPr>
                    <w:t>MES PROGRAMADO</w:t>
                  </w:r>
                </w:p>
              </w:tc>
            </w:tr>
            <w:tr w:rsidR="00F068EA" w:rsidRPr="006A7F02" w14:paraId="682B7218" w14:textId="77777777" w:rsidTr="00F068EA">
              <w:trPr>
                <w:trHeight w:val="19"/>
              </w:trPr>
              <w:tc>
                <w:tcPr>
                  <w:tcW w:w="327" w:type="pct"/>
                  <w:shd w:val="clear" w:color="000000" w:fill="FFFFFF"/>
                  <w:noWrap/>
                  <w:vAlign w:val="center"/>
                  <w:hideMark/>
                </w:tcPr>
                <w:p w14:paraId="255A1604" w14:textId="77777777" w:rsidR="00F068EA" w:rsidRPr="006A7F02" w:rsidRDefault="00F068EA" w:rsidP="000939D5">
                  <w:pPr>
                    <w:rPr>
                      <w:color w:val="000000" w:themeColor="text1"/>
                      <w:sz w:val="16"/>
                      <w:szCs w:val="16"/>
                      <w:lang w:eastAsia="es-CO"/>
                    </w:rPr>
                  </w:pPr>
                  <w:r w:rsidRPr="006A7F02">
                    <w:rPr>
                      <w:color w:val="000000" w:themeColor="text1"/>
                      <w:sz w:val="16"/>
                      <w:szCs w:val="16"/>
                      <w:lang w:eastAsia="es-CO"/>
                    </w:rPr>
                    <w:t>1</w:t>
                  </w:r>
                </w:p>
              </w:tc>
              <w:tc>
                <w:tcPr>
                  <w:tcW w:w="3156" w:type="pct"/>
                  <w:shd w:val="clear" w:color="000000" w:fill="FFFFFF"/>
                  <w:hideMark/>
                </w:tcPr>
                <w:p w14:paraId="0C0B5007" w14:textId="77777777" w:rsidR="00F068EA" w:rsidRPr="006A7F02" w:rsidRDefault="00F068EA" w:rsidP="000939D5">
                  <w:pPr>
                    <w:rPr>
                      <w:color w:val="000000" w:themeColor="text1"/>
                      <w:sz w:val="16"/>
                      <w:szCs w:val="16"/>
                      <w:lang w:eastAsia="es-CO"/>
                    </w:rPr>
                  </w:pPr>
                  <w:r w:rsidRPr="006A7F02">
                    <w:rPr>
                      <w:bCs/>
                      <w:color w:val="000000" w:themeColor="text1"/>
                      <w:sz w:val="16"/>
                      <w:szCs w:val="16"/>
                    </w:rPr>
                    <w:t xml:space="preserve">Mantenimiento, recarga y prueba hidrostática extintor CO2 10 libras </w:t>
                  </w:r>
                </w:p>
              </w:tc>
              <w:tc>
                <w:tcPr>
                  <w:tcW w:w="713" w:type="pct"/>
                  <w:shd w:val="clear" w:color="000000" w:fill="FFFFFF"/>
                  <w:vAlign w:val="center"/>
                </w:tcPr>
                <w:p w14:paraId="2909D557" w14:textId="77777777" w:rsidR="00F068EA" w:rsidRPr="006A7F02" w:rsidRDefault="00F068EA" w:rsidP="00DF2DD7">
                  <w:pPr>
                    <w:jc w:val="center"/>
                    <w:rPr>
                      <w:color w:val="000000" w:themeColor="text1"/>
                      <w:sz w:val="16"/>
                      <w:szCs w:val="16"/>
                      <w:lang w:eastAsia="es-CO"/>
                    </w:rPr>
                  </w:pPr>
                  <w:r w:rsidRPr="006A7F02">
                    <w:rPr>
                      <w:bCs/>
                      <w:color w:val="000000" w:themeColor="text1"/>
                      <w:sz w:val="16"/>
                      <w:szCs w:val="16"/>
                    </w:rPr>
                    <w:t>20</w:t>
                  </w:r>
                </w:p>
              </w:tc>
              <w:tc>
                <w:tcPr>
                  <w:tcW w:w="804" w:type="pct"/>
                  <w:vMerge w:val="restart"/>
                  <w:shd w:val="clear" w:color="000000" w:fill="FFFFFF"/>
                  <w:vAlign w:val="center"/>
                </w:tcPr>
                <w:p w14:paraId="2F5EF00A" w14:textId="77777777" w:rsidR="00F068EA" w:rsidRPr="006A7F02" w:rsidRDefault="00F068EA" w:rsidP="000939D5">
                  <w:pPr>
                    <w:rPr>
                      <w:color w:val="000000" w:themeColor="text1"/>
                      <w:sz w:val="16"/>
                      <w:szCs w:val="16"/>
                      <w:lang w:eastAsia="es-CO"/>
                    </w:rPr>
                  </w:pPr>
                  <w:r w:rsidRPr="006A7F02">
                    <w:rPr>
                      <w:color w:val="000000" w:themeColor="text1"/>
                      <w:sz w:val="16"/>
                      <w:szCs w:val="16"/>
                      <w:lang w:eastAsia="es-CO"/>
                    </w:rPr>
                    <w:t>NOVIEMBRE 2026</w:t>
                  </w:r>
                </w:p>
              </w:tc>
            </w:tr>
            <w:tr w:rsidR="00F068EA" w:rsidRPr="006A7F02" w14:paraId="0E5894E0" w14:textId="77777777" w:rsidTr="00F068EA">
              <w:trPr>
                <w:trHeight w:val="19"/>
              </w:trPr>
              <w:tc>
                <w:tcPr>
                  <w:tcW w:w="327" w:type="pct"/>
                  <w:shd w:val="clear" w:color="000000" w:fill="FFFFFF"/>
                  <w:noWrap/>
                  <w:vAlign w:val="center"/>
                  <w:hideMark/>
                </w:tcPr>
                <w:p w14:paraId="65C4E0FA" w14:textId="77777777" w:rsidR="00F068EA" w:rsidRPr="006A7F02" w:rsidRDefault="00F068EA" w:rsidP="000939D5">
                  <w:pPr>
                    <w:rPr>
                      <w:color w:val="000000" w:themeColor="text1"/>
                      <w:sz w:val="16"/>
                      <w:szCs w:val="16"/>
                      <w:lang w:eastAsia="es-CO"/>
                    </w:rPr>
                  </w:pPr>
                  <w:r w:rsidRPr="006A7F02">
                    <w:rPr>
                      <w:color w:val="000000" w:themeColor="text1"/>
                      <w:sz w:val="16"/>
                      <w:szCs w:val="16"/>
                      <w:lang w:eastAsia="es-CO"/>
                    </w:rPr>
                    <w:t>2</w:t>
                  </w:r>
                </w:p>
              </w:tc>
              <w:tc>
                <w:tcPr>
                  <w:tcW w:w="3156" w:type="pct"/>
                  <w:shd w:val="clear" w:color="000000" w:fill="FFFFFF"/>
                  <w:hideMark/>
                </w:tcPr>
                <w:p w14:paraId="4CF7C3FE" w14:textId="77777777" w:rsidR="00F068EA" w:rsidRPr="006A7F02" w:rsidRDefault="00F068EA" w:rsidP="000939D5">
                  <w:pPr>
                    <w:rPr>
                      <w:color w:val="000000" w:themeColor="text1"/>
                      <w:sz w:val="16"/>
                      <w:szCs w:val="16"/>
                      <w:lang w:eastAsia="es-CO"/>
                    </w:rPr>
                  </w:pPr>
                  <w:r w:rsidRPr="006A7F02">
                    <w:rPr>
                      <w:bCs/>
                      <w:color w:val="000000" w:themeColor="text1"/>
                      <w:sz w:val="16"/>
                      <w:szCs w:val="16"/>
                    </w:rPr>
                    <w:t>Mantenimiento, recarga y prueba hidrostática extintor CO2 5 libras</w:t>
                  </w:r>
                </w:p>
              </w:tc>
              <w:tc>
                <w:tcPr>
                  <w:tcW w:w="713" w:type="pct"/>
                  <w:shd w:val="clear" w:color="000000" w:fill="FFFFFF"/>
                  <w:vAlign w:val="center"/>
                </w:tcPr>
                <w:p w14:paraId="5826B3B3" w14:textId="77777777" w:rsidR="00F068EA" w:rsidRPr="006A7F02" w:rsidRDefault="00F068EA" w:rsidP="00DF2DD7">
                  <w:pPr>
                    <w:jc w:val="center"/>
                    <w:rPr>
                      <w:color w:val="000000" w:themeColor="text1"/>
                      <w:sz w:val="16"/>
                      <w:szCs w:val="16"/>
                      <w:lang w:eastAsia="es-CO"/>
                    </w:rPr>
                  </w:pPr>
                  <w:r w:rsidRPr="006A7F02">
                    <w:rPr>
                      <w:bCs/>
                      <w:color w:val="000000" w:themeColor="text1"/>
                      <w:sz w:val="16"/>
                      <w:szCs w:val="16"/>
                    </w:rPr>
                    <w:t>31</w:t>
                  </w:r>
                </w:p>
              </w:tc>
              <w:tc>
                <w:tcPr>
                  <w:tcW w:w="804" w:type="pct"/>
                  <w:vMerge/>
                  <w:shd w:val="clear" w:color="000000" w:fill="FFFFFF"/>
                </w:tcPr>
                <w:p w14:paraId="333B8B37" w14:textId="77777777" w:rsidR="00F068EA" w:rsidRPr="006A7F02" w:rsidRDefault="00F068EA" w:rsidP="000939D5">
                  <w:pPr>
                    <w:rPr>
                      <w:color w:val="000000" w:themeColor="text1"/>
                      <w:sz w:val="16"/>
                      <w:szCs w:val="16"/>
                      <w:lang w:eastAsia="es-CO"/>
                    </w:rPr>
                  </w:pPr>
                </w:p>
              </w:tc>
            </w:tr>
            <w:tr w:rsidR="00F068EA" w:rsidRPr="006A7F02" w14:paraId="319598D5" w14:textId="77777777" w:rsidTr="00F068EA">
              <w:trPr>
                <w:trHeight w:val="19"/>
              </w:trPr>
              <w:tc>
                <w:tcPr>
                  <w:tcW w:w="327" w:type="pct"/>
                  <w:shd w:val="clear" w:color="000000" w:fill="FFFFFF"/>
                  <w:noWrap/>
                  <w:vAlign w:val="center"/>
                  <w:hideMark/>
                </w:tcPr>
                <w:p w14:paraId="77540B52" w14:textId="77777777" w:rsidR="00F068EA" w:rsidRPr="006A7F02" w:rsidRDefault="00F068EA" w:rsidP="000939D5">
                  <w:pPr>
                    <w:rPr>
                      <w:color w:val="000000" w:themeColor="text1"/>
                      <w:sz w:val="16"/>
                      <w:szCs w:val="16"/>
                      <w:lang w:eastAsia="es-CO"/>
                    </w:rPr>
                  </w:pPr>
                  <w:r w:rsidRPr="006A7F02">
                    <w:rPr>
                      <w:color w:val="000000" w:themeColor="text1"/>
                      <w:sz w:val="16"/>
                      <w:szCs w:val="16"/>
                      <w:lang w:eastAsia="es-CO"/>
                    </w:rPr>
                    <w:t>3</w:t>
                  </w:r>
                </w:p>
              </w:tc>
              <w:tc>
                <w:tcPr>
                  <w:tcW w:w="3156" w:type="pct"/>
                  <w:shd w:val="clear" w:color="000000" w:fill="FFFFFF"/>
                  <w:hideMark/>
                </w:tcPr>
                <w:p w14:paraId="6E434099" w14:textId="77777777" w:rsidR="00F068EA" w:rsidRPr="006A7F02" w:rsidRDefault="00F068EA" w:rsidP="000939D5">
                  <w:pPr>
                    <w:rPr>
                      <w:color w:val="000000" w:themeColor="text1"/>
                      <w:sz w:val="16"/>
                      <w:szCs w:val="16"/>
                      <w:lang w:eastAsia="es-CO"/>
                    </w:rPr>
                  </w:pPr>
                  <w:r w:rsidRPr="006A7F02">
                    <w:rPr>
                      <w:bCs/>
                      <w:color w:val="000000" w:themeColor="text1"/>
                      <w:sz w:val="16"/>
                      <w:szCs w:val="16"/>
                    </w:rPr>
                    <w:t>Mantenimiento, recarga y prueba hidrostática extintor polvo químico seco BC 50 libras</w:t>
                  </w:r>
                </w:p>
              </w:tc>
              <w:tc>
                <w:tcPr>
                  <w:tcW w:w="713" w:type="pct"/>
                  <w:shd w:val="clear" w:color="000000" w:fill="FFFFFF"/>
                  <w:vAlign w:val="center"/>
                </w:tcPr>
                <w:p w14:paraId="25121882" w14:textId="77777777" w:rsidR="00F068EA" w:rsidRPr="006A7F02" w:rsidRDefault="00F068EA" w:rsidP="00DF2DD7">
                  <w:pPr>
                    <w:jc w:val="center"/>
                    <w:rPr>
                      <w:color w:val="000000" w:themeColor="text1"/>
                      <w:sz w:val="16"/>
                      <w:szCs w:val="16"/>
                      <w:lang w:eastAsia="es-CO"/>
                    </w:rPr>
                  </w:pPr>
                  <w:r w:rsidRPr="006A7F02">
                    <w:rPr>
                      <w:bCs/>
                      <w:color w:val="000000" w:themeColor="text1"/>
                      <w:sz w:val="16"/>
                      <w:szCs w:val="16"/>
                    </w:rPr>
                    <w:t>1</w:t>
                  </w:r>
                </w:p>
              </w:tc>
              <w:tc>
                <w:tcPr>
                  <w:tcW w:w="804" w:type="pct"/>
                  <w:vMerge/>
                  <w:shd w:val="clear" w:color="000000" w:fill="FFFFFF"/>
                </w:tcPr>
                <w:p w14:paraId="1CC44B9D" w14:textId="77777777" w:rsidR="00F068EA" w:rsidRPr="006A7F02" w:rsidRDefault="00F068EA" w:rsidP="000939D5">
                  <w:pPr>
                    <w:rPr>
                      <w:color w:val="000000" w:themeColor="text1"/>
                      <w:sz w:val="16"/>
                      <w:szCs w:val="16"/>
                      <w:lang w:eastAsia="es-CO"/>
                    </w:rPr>
                  </w:pPr>
                </w:p>
              </w:tc>
            </w:tr>
            <w:tr w:rsidR="00F068EA" w:rsidRPr="006A7F02" w14:paraId="73171699" w14:textId="77777777" w:rsidTr="00F068EA">
              <w:trPr>
                <w:trHeight w:val="19"/>
              </w:trPr>
              <w:tc>
                <w:tcPr>
                  <w:tcW w:w="327" w:type="pct"/>
                  <w:shd w:val="clear" w:color="000000" w:fill="FFFFFF"/>
                  <w:noWrap/>
                  <w:vAlign w:val="center"/>
                  <w:hideMark/>
                </w:tcPr>
                <w:p w14:paraId="5314F234" w14:textId="77777777" w:rsidR="00F068EA" w:rsidRPr="006A7F02" w:rsidRDefault="00F068EA" w:rsidP="000939D5">
                  <w:pPr>
                    <w:rPr>
                      <w:color w:val="000000" w:themeColor="text1"/>
                      <w:sz w:val="16"/>
                      <w:szCs w:val="16"/>
                      <w:lang w:eastAsia="es-CO"/>
                    </w:rPr>
                  </w:pPr>
                  <w:r w:rsidRPr="006A7F02">
                    <w:rPr>
                      <w:color w:val="000000" w:themeColor="text1"/>
                      <w:sz w:val="16"/>
                      <w:szCs w:val="16"/>
                      <w:lang w:eastAsia="es-CO"/>
                    </w:rPr>
                    <w:t>4</w:t>
                  </w:r>
                </w:p>
              </w:tc>
              <w:tc>
                <w:tcPr>
                  <w:tcW w:w="3156" w:type="pct"/>
                  <w:shd w:val="clear" w:color="000000" w:fill="FFFFFF"/>
                  <w:hideMark/>
                </w:tcPr>
                <w:p w14:paraId="659C9206" w14:textId="77777777" w:rsidR="00F068EA" w:rsidRPr="006A7F02" w:rsidRDefault="00F068EA" w:rsidP="000939D5">
                  <w:pPr>
                    <w:rPr>
                      <w:color w:val="000000" w:themeColor="text1"/>
                      <w:sz w:val="16"/>
                      <w:szCs w:val="16"/>
                      <w:lang w:eastAsia="es-CO"/>
                    </w:rPr>
                  </w:pPr>
                  <w:r w:rsidRPr="006A7F02">
                    <w:rPr>
                      <w:bCs/>
                      <w:color w:val="000000" w:themeColor="text1"/>
                      <w:sz w:val="16"/>
                      <w:szCs w:val="16"/>
                    </w:rPr>
                    <w:t>Mantenimiento, recarga y prueba hidrostática extintor polvo químico seco BC 150 libras</w:t>
                  </w:r>
                </w:p>
              </w:tc>
              <w:tc>
                <w:tcPr>
                  <w:tcW w:w="713" w:type="pct"/>
                  <w:shd w:val="clear" w:color="000000" w:fill="FFFFFF"/>
                  <w:vAlign w:val="center"/>
                </w:tcPr>
                <w:p w14:paraId="429AE7EA" w14:textId="77777777" w:rsidR="00F068EA" w:rsidRPr="006A7F02" w:rsidRDefault="00F068EA" w:rsidP="00DF2DD7">
                  <w:pPr>
                    <w:jc w:val="center"/>
                    <w:rPr>
                      <w:color w:val="000000" w:themeColor="text1"/>
                      <w:sz w:val="16"/>
                      <w:szCs w:val="16"/>
                      <w:lang w:eastAsia="es-CO"/>
                    </w:rPr>
                  </w:pPr>
                  <w:r w:rsidRPr="006A7F02">
                    <w:rPr>
                      <w:bCs/>
                      <w:color w:val="000000" w:themeColor="text1"/>
                      <w:sz w:val="16"/>
                      <w:szCs w:val="16"/>
                    </w:rPr>
                    <w:t>2</w:t>
                  </w:r>
                </w:p>
              </w:tc>
              <w:tc>
                <w:tcPr>
                  <w:tcW w:w="804" w:type="pct"/>
                  <w:vMerge/>
                  <w:shd w:val="clear" w:color="000000" w:fill="FFFFFF"/>
                </w:tcPr>
                <w:p w14:paraId="1AFCE62D" w14:textId="77777777" w:rsidR="00F068EA" w:rsidRPr="006A7F02" w:rsidRDefault="00F068EA" w:rsidP="000939D5">
                  <w:pPr>
                    <w:rPr>
                      <w:color w:val="000000" w:themeColor="text1"/>
                      <w:sz w:val="16"/>
                      <w:szCs w:val="16"/>
                      <w:lang w:eastAsia="es-CO"/>
                    </w:rPr>
                  </w:pPr>
                </w:p>
              </w:tc>
            </w:tr>
            <w:tr w:rsidR="00F068EA" w:rsidRPr="006A7F02" w14:paraId="5B72518B" w14:textId="77777777" w:rsidTr="00F068EA">
              <w:trPr>
                <w:trHeight w:val="19"/>
              </w:trPr>
              <w:tc>
                <w:tcPr>
                  <w:tcW w:w="327" w:type="pct"/>
                  <w:shd w:val="clear" w:color="000000" w:fill="FFFFFF"/>
                  <w:noWrap/>
                  <w:vAlign w:val="center"/>
                  <w:hideMark/>
                </w:tcPr>
                <w:p w14:paraId="57CAEC02" w14:textId="77777777" w:rsidR="00F068EA" w:rsidRPr="006A7F02" w:rsidRDefault="00F068EA" w:rsidP="000939D5">
                  <w:pPr>
                    <w:rPr>
                      <w:color w:val="000000" w:themeColor="text1"/>
                      <w:sz w:val="16"/>
                      <w:szCs w:val="16"/>
                      <w:lang w:eastAsia="es-CO"/>
                    </w:rPr>
                  </w:pPr>
                  <w:r w:rsidRPr="006A7F02">
                    <w:rPr>
                      <w:color w:val="000000" w:themeColor="text1"/>
                      <w:sz w:val="16"/>
                      <w:szCs w:val="16"/>
                      <w:lang w:eastAsia="es-CO"/>
                    </w:rPr>
                    <w:t>5</w:t>
                  </w:r>
                </w:p>
              </w:tc>
              <w:tc>
                <w:tcPr>
                  <w:tcW w:w="3156" w:type="pct"/>
                  <w:shd w:val="clear" w:color="000000" w:fill="FFFFFF"/>
                  <w:hideMark/>
                </w:tcPr>
                <w:p w14:paraId="1ECCEF75" w14:textId="77777777" w:rsidR="00F068EA" w:rsidRPr="006A7F02" w:rsidRDefault="00F068EA" w:rsidP="000939D5">
                  <w:pPr>
                    <w:rPr>
                      <w:color w:val="000000" w:themeColor="text1"/>
                      <w:sz w:val="16"/>
                      <w:szCs w:val="16"/>
                      <w:lang w:eastAsia="es-CO"/>
                    </w:rPr>
                  </w:pPr>
                  <w:r w:rsidRPr="006A7F02">
                    <w:rPr>
                      <w:bCs/>
                      <w:color w:val="000000" w:themeColor="text1"/>
                      <w:sz w:val="16"/>
                      <w:szCs w:val="16"/>
                    </w:rPr>
                    <w:t>Mantenimiento y recarga extintor ABC 10 libras</w:t>
                  </w:r>
                </w:p>
              </w:tc>
              <w:tc>
                <w:tcPr>
                  <w:tcW w:w="713" w:type="pct"/>
                  <w:shd w:val="clear" w:color="000000" w:fill="FFFFFF"/>
                  <w:vAlign w:val="center"/>
                </w:tcPr>
                <w:p w14:paraId="370B101B" w14:textId="77777777" w:rsidR="00F068EA" w:rsidRPr="006A7F02" w:rsidRDefault="00F068EA" w:rsidP="00DF2DD7">
                  <w:pPr>
                    <w:jc w:val="center"/>
                    <w:rPr>
                      <w:color w:val="000000" w:themeColor="text1"/>
                      <w:sz w:val="16"/>
                      <w:szCs w:val="16"/>
                      <w:lang w:eastAsia="es-CO"/>
                    </w:rPr>
                  </w:pPr>
                  <w:r w:rsidRPr="006A7F02">
                    <w:rPr>
                      <w:bCs/>
                      <w:color w:val="000000" w:themeColor="text1"/>
                      <w:sz w:val="16"/>
                      <w:szCs w:val="16"/>
                    </w:rPr>
                    <w:t>101</w:t>
                  </w:r>
                </w:p>
              </w:tc>
              <w:tc>
                <w:tcPr>
                  <w:tcW w:w="804" w:type="pct"/>
                  <w:vMerge/>
                  <w:shd w:val="clear" w:color="000000" w:fill="FFFFFF"/>
                </w:tcPr>
                <w:p w14:paraId="41F7D34F" w14:textId="77777777" w:rsidR="00F068EA" w:rsidRPr="006A7F02" w:rsidRDefault="00F068EA" w:rsidP="000939D5">
                  <w:pPr>
                    <w:rPr>
                      <w:color w:val="000000" w:themeColor="text1"/>
                      <w:sz w:val="16"/>
                      <w:szCs w:val="16"/>
                      <w:lang w:eastAsia="es-CO"/>
                    </w:rPr>
                  </w:pPr>
                </w:p>
              </w:tc>
            </w:tr>
            <w:tr w:rsidR="00F068EA" w:rsidRPr="006A7F02" w14:paraId="7D53A85D" w14:textId="77777777" w:rsidTr="00F068EA">
              <w:trPr>
                <w:trHeight w:val="19"/>
              </w:trPr>
              <w:tc>
                <w:tcPr>
                  <w:tcW w:w="327" w:type="pct"/>
                  <w:shd w:val="clear" w:color="000000" w:fill="FFFFFF"/>
                  <w:noWrap/>
                  <w:vAlign w:val="center"/>
                  <w:hideMark/>
                </w:tcPr>
                <w:p w14:paraId="4BAF2526" w14:textId="77777777" w:rsidR="00F068EA" w:rsidRPr="006A7F02" w:rsidRDefault="00F068EA" w:rsidP="000939D5">
                  <w:pPr>
                    <w:rPr>
                      <w:color w:val="000000" w:themeColor="text1"/>
                      <w:sz w:val="16"/>
                      <w:szCs w:val="16"/>
                      <w:lang w:eastAsia="es-CO"/>
                    </w:rPr>
                  </w:pPr>
                  <w:r w:rsidRPr="006A7F02">
                    <w:rPr>
                      <w:color w:val="000000" w:themeColor="text1"/>
                      <w:sz w:val="16"/>
                      <w:szCs w:val="16"/>
                      <w:lang w:eastAsia="es-CO"/>
                    </w:rPr>
                    <w:t>6</w:t>
                  </w:r>
                </w:p>
              </w:tc>
              <w:tc>
                <w:tcPr>
                  <w:tcW w:w="3156" w:type="pct"/>
                  <w:shd w:val="clear" w:color="000000" w:fill="FFFFFF"/>
                  <w:hideMark/>
                </w:tcPr>
                <w:p w14:paraId="193112FA" w14:textId="77777777" w:rsidR="00F068EA" w:rsidRPr="006A7F02" w:rsidRDefault="00F068EA" w:rsidP="000939D5">
                  <w:pPr>
                    <w:rPr>
                      <w:color w:val="000000" w:themeColor="text1"/>
                      <w:sz w:val="16"/>
                      <w:szCs w:val="16"/>
                      <w:lang w:eastAsia="es-CO"/>
                    </w:rPr>
                  </w:pPr>
                  <w:r w:rsidRPr="006A7F02">
                    <w:rPr>
                      <w:bCs/>
                      <w:color w:val="000000" w:themeColor="text1"/>
                      <w:sz w:val="16"/>
                      <w:szCs w:val="16"/>
                    </w:rPr>
                    <w:t>Mantenimiento y recarga extintor ABC 5 libras</w:t>
                  </w:r>
                </w:p>
              </w:tc>
              <w:tc>
                <w:tcPr>
                  <w:tcW w:w="713" w:type="pct"/>
                  <w:shd w:val="clear" w:color="000000" w:fill="FFFFFF"/>
                  <w:vAlign w:val="center"/>
                </w:tcPr>
                <w:p w14:paraId="0AB1B114" w14:textId="77777777" w:rsidR="00F068EA" w:rsidRPr="006A7F02" w:rsidRDefault="00F068EA" w:rsidP="00DF2DD7">
                  <w:pPr>
                    <w:jc w:val="center"/>
                    <w:rPr>
                      <w:color w:val="000000" w:themeColor="text1"/>
                      <w:sz w:val="16"/>
                      <w:szCs w:val="16"/>
                      <w:lang w:eastAsia="es-CO"/>
                    </w:rPr>
                  </w:pPr>
                  <w:r w:rsidRPr="006A7F02">
                    <w:rPr>
                      <w:bCs/>
                      <w:color w:val="000000" w:themeColor="text1"/>
                      <w:sz w:val="16"/>
                      <w:szCs w:val="16"/>
                    </w:rPr>
                    <w:t>13</w:t>
                  </w:r>
                </w:p>
              </w:tc>
              <w:tc>
                <w:tcPr>
                  <w:tcW w:w="804" w:type="pct"/>
                  <w:vMerge/>
                  <w:shd w:val="clear" w:color="000000" w:fill="FFFFFF"/>
                </w:tcPr>
                <w:p w14:paraId="68576F3F" w14:textId="77777777" w:rsidR="00F068EA" w:rsidRPr="006A7F02" w:rsidRDefault="00F068EA" w:rsidP="000939D5">
                  <w:pPr>
                    <w:rPr>
                      <w:color w:val="000000" w:themeColor="text1"/>
                      <w:sz w:val="16"/>
                      <w:szCs w:val="16"/>
                      <w:lang w:eastAsia="es-CO"/>
                    </w:rPr>
                  </w:pPr>
                </w:p>
              </w:tc>
            </w:tr>
            <w:tr w:rsidR="00F068EA" w:rsidRPr="006A7F02" w14:paraId="24D5F920" w14:textId="77777777" w:rsidTr="00F068EA">
              <w:trPr>
                <w:trHeight w:val="19"/>
              </w:trPr>
              <w:tc>
                <w:tcPr>
                  <w:tcW w:w="327" w:type="pct"/>
                  <w:shd w:val="clear" w:color="000000" w:fill="FFFFFF"/>
                  <w:noWrap/>
                  <w:vAlign w:val="center"/>
                  <w:hideMark/>
                </w:tcPr>
                <w:p w14:paraId="0D6EE7E2" w14:textId="77777777" w:rsidR="00F068EA" w:rsidRPr="006A7F02" w:rsidRDefault="00F068EA" w:rsidP="000939D5">
                  <w:pPr>
                    <w:rPr>
                      <w:color w:val="000000" w:themeColor="text1"/>
                      <w:sz w:val="16"/>
                      <w:szCs w:val="16"/>
                      <w:lang w:eastAsia="es-CO"/>
                    </w:rPr>
                  </w:pPr>
                  <w:r w:rsidRPr="006A7F02">
                    <w:rPr>
                      <w:color w:val="000000" w:themeColor="text1"/>
                      <w:sz w:val="16"/>
                      <w:szCs w:val="16"/>
                      <w:lang w:eastAsia="es-CO"/>
                    </w:rPr>
                    <w:t>7</w:t>
                  </w:r>
                </w:p>
              </w:tc>
              <w:tc>
                <w:tcPr>
                  <w:tcW w:w="3156" w:type="pct"/>
                  <w:shd w:val="clear" w:color="000000" w:fill="FFFFFF"/>
                  <w:hideMark/>
                </w:tcPr>
                <w:p w14:paraId="72C27262" w14:textId="77777777" w:rsidR="00F068EA" w:rsidRPr="006A7F02" w:rsidRDefault="00F068EA" w:rsidP="000939D5">
                  <w:pPr>
                    <w:rPr>
                      <w:color w:val="000000" w:themeColor="text1"/>
                      <w:sz w:val="16"/>
                      <w:szCs w:val="16"/>
                      <w:lang w:eastAsia="es-CO"/>
                    </w:rPr>
                  </w:pPr>
                  <w:r w:rsidRPr="006A7F02">
                    <w:rPr>
                      <w:bCs/>
                      <w:color w:val="000000" w:themeColor="text1"/>
                      <w:sz w:val="16"/>
                      <w:szCs w:val="16"/>
                    </w:rPr>
                    <w:t>Mantenimiento y recarga extintor agua a presión ‘A” 2.5 GAL</w:t>
                  </w:r>
                </w:p>
              </w:tc>
              <w:tc>
                <w:tcPr>
                  <w:tcW w:w="713" w:type="pct"/>
                  <w:shd w:val="clear" w:color="000000" w:fill="FFFFFF"/>
                  <w:vAlign w:val="center"/>
                </w:tcPr>
                <w:p w14:paraId="28AB1D07" w14:textId="77777777" w:rsidR="00F068EA" w:rsidRPr="006A7F02" w:rsidRDefault="00F068EA" w:rsidP="00DF2DD7">
                  <w:pPr>
                    <w:jc w:val="center"/>
                    <w:rPr>
                      <w:color w:val="000000" w:themeColor="text1"/>
                      <w:sz w:val="16"/>
                      <w:szCs w:val="16"/>
                      <w:lang w:eastAsia="es-CO"/>
                    </w:rPr>
                  </w:pPr>
                  <w:r w:rsidRPr="006A7F02">
                    <w:rPr>
                      <w:bCs/>
                      <w:color w:val="000000" w:themeColor="text1"/>
                      <w:sz w:val="16"/>
                      <w:szCs w:val="16"/>
                    </w:rPr>
                    <w:t>2</w:t>
                  </w:r>
                </w:p>
              </w:tc>
              <w:tc>
                <w:tcPr>
                  <w:tcW w:w="804" w:type="pct"/>
                  <w:vMerge/>
                  <w:shd w:val="clear" w:color="000000" w:fill="FFFFFF"/>
                </w:tcPr>
                <w:p w14:paraId="62C46EA7" w14:textId="77777777" w:rsidR="00F068EA" w:rsidRPr="006A7F02" w:rsidRDefault="00F068EA" w:rsidP="000939D5">
                  <w:pPr>
                    <w:rPr>
                      <w:color w:val="000000" w:themeColor="text1"/>
                      <w:sz w:val="16"/>
                      <w:szCs w:val="16"/>
                      <w:lang w:eastAsia="es-CO"/>
                    </w:rPr>
                  </w:pPr>
                </w:p>
              </w:tc>
            </w:tr>
            <w:tr w:rsidR="00F068EA" w:rsidRPr="006A7F02" w14:paraId="77C3C234" w14:textId="77777777" w:rsidTr="00F068EA">
              <w:trPr>
                <w:trHeight w:val="19"/>
              </w:trPr>
              <w:tc>
                <w:tcPr>
                  <w:tcW w:w="3483" w:type="pct"/>
                  <w:gridSpan w:val="2"/>
                  <w:shd w:val="clear" w:color="000000" w:fill="FFFFFF"/>
                  <w:noWrap/>
                  <w:vAlign w:val="center"/>
                </w:tcPr>
                <w:p w14:paraId="3FC30F26" w14:textId="77777777" w:rsidR="00F068EA" w:rsidRPr="006A7F02" w:rsidRDefault="00F068EA" w:rsidP="000939D5">
                  <w:pPr>
                    <w:rPr>
                      <w:color w:val="000000" w:themeColor="text1"/>
                      <w:sz w:val="16"/>
                      <w:szCs w:val="16"/>
                      <w:lang w:eastAsia="es-CO"/>
                    </w:rPr>
                  </w:pPr>
                  <w:r w:rsidRPr="006A7F02">
                    <w:rPr>
                      <w:color w:val="000000" w:themeColor="text1"/>
                      <w:sz w:val="16"/>
                      <w:szCs w:val="16"/>
                      <w:lang w:eastAsia="es-CO"/>
                    </w:rPr>
                    <w:t>TOTAL</w:t>
                  </w:r>
                </w:p>
              </w:tc>
              <w:tc>
                <w:tcPr>
                  <w:tcW w:w="713" w:type="pct"/>
                  <w:shd w:val="clear" w:color="000000" w:fill="FFFFFF"/>
                  <w:vAlign w:val="center"/>
                </w:tcPr>
                <w:p w14:paraId="39290C6E" w14:textId="77777777" w:rsidR="00F068EA" w:rsidRPr="006A7F02" w:rsidRDefault="00F068EA" w:rsidP="00DF2DD7">
                  <w:pPr>
                    <w:jc w:val="center"/>
                    <w:rPr>
                      <w:color w:val="000000" w:themeColor="text1"/>
                      <w:sz w:val="16"/>
                      <w:szCs w:val="16"/>
                      <w:lang w:eastAsia="es-CO"/>
                    </w:rPr>
                  </w:pPr>
                  <w:r w:rsidRPr="006A7F02">
                    <w:rPr>
                      <w:color w:val="000000" w:themeColor="text1"/>
                      <w:sz w:val="16"/>
                      <w:szCs w:val="16"/>
                      <w:lang w:eastAsia="es-CO"/>
                    </w:rPr>
                    <w:t>170</w:t>
                  </w:r>
                </w:p>
              </w:tc>
              <w:tc>
                <w:tcPr>
                  <w:tcW w:w="804" w:type="pct"/>
                  <w:shd w:val="clear" w:color="000000" w:fill="FFFFFF"/>
                </w:tcPr>
                <w:p w14:paraId="73BB694E" w14:textId="77777777" w:rsidR="00F068EA" w:rsidRPr="006A7F02" w:rsidRDefault="00F068EA" w:rsidP="000939D5">
                  <w:pPr>
                    <w:rPr>
                      <w:color w:val="000000" w:themeColor="text1"/>
                      <w:sz w:val="16"/>
                      <w:szCs w:val="16"/>
                      <w:lang w:eastAsia="es-CO"/>
                    </w:rPr>
                  </w:pPr>
                </w:p>
              </w:tc>
            </w:tr>
          </w:tbl>
          <w:p w14:paraId="067803A0" w14:textId="77777777" w:rsidR="00592849" w:rsidRPr="006A7F02" w:rsidRDefault="00592849" w:rsidP="000939D5">
            <w:pPr>
              <w:rPr>
                <w:color w:val="000000" w:themeColor="text1"/>
              </w:rPr>
            </w:pPr>
          </w:p>
          <w:p w14:paraId="24FD33DD" w14:textId="77777777" w:rsidR="00592849" w:rsidRPr="006A7F02" w:rsidRDefault="00592849" w:rsidP="000939D5">
            <w:pPr>
              <w:jc w:val="both"/>
              <w:rPr>
                <w:rFonts w:cs="Times New Roman"/>
                <w:color w:val="000000" w:themeColor="text1"/>
                <w:lang w:val="es-ES"/>
              </w:rPr>
            </w:pPr>
            <w:r w:rsidRPr="006A7F02">
              <w:rPr>
                <w:color w:val="000000" w:themeColor="text1"/>
              </w:rPr>
              <w:t xml:space="preserve">La </w:t>
            </w:r>
            <w:r w:rsidRPr="006A7F02">
              <w:rPr>
                <w:rFonts w:cs="Times New Roman"/>
                <w:color w:val="000000" w:themeColor="text1"/>
                <w:lang w:val="es-ES"/>
              </w:rPr>
              <w:t>prestación del servicio por parte del CONTRATISTA se hará en visitas de mantenimiento de acuerdo al cronograma del proceso previa autorización del supervisor del contrato y según las necesidades del servicio, e inicia a partir de la aprobación de la garantía única y entrega de la carta de iniciación de ejecución del contrato de acuerdo con las especificaciones y garantías exigidas en el Anexo: Especificaciones Técnicas Mínimas</w:t>
            </w:r>
          </w:p>
          <w:p w14:paraId="20BB70D1" w14:textId="77777777" w:rsidR="00592849" w:rsidRPr="006A7F02" w:rsidRDefault="00592849" w:rsidP="000939D5">
            <w:pPr>
              <w:jc w:val="both"/>
              <w:rPr>
                <w:rFonts w:cs="Times New Roman"/>
                <w:color w:val="000000" w:themeColor="text1"/>
                <w:lang w:val="es-ES"/>
              </w:rPr>
            </w:pPr>
          </w:p>
          <w:p w14:paraId="51E3B8FF" w14:textId="77777777" w:rsidR="00592849" w:rsidRPr="006A7F02" w:rsidRDefault="00592849" w:rsidP="000939D5">
            <w:pPr>
              <w:jc w:val="both"/>
              <w:rPr>
                <w:rFonts w:cs="Times New Roman"/>
                <w:color w:val="000000" w:themeColor="text1"/>
                <w:lang w:val="es-ES"/>
              </w:rPr>
            </w:pPr>
            <w:r w:rsidRPr="006A7F02">
              <w:rPr>
                <w:rFonts w:cs="Times New Roman"/>
                <w:color w:val="000000" w:themeColor="text1"/>
                <w:lang w:val="es-ES"/>
              </w:rPr>
              <w:t xml:space="preserve">La ejecución del presente proceso se requiere bajo la modalidad de TRACTO SUCESIVO en las condiciones, presentaciones y con las garantías exigidas, o hasta agotar el presupuesto asignado. </w:t>
            </w:r>
          </w:p>
          <w:p w14:paraId="283CFBE2" w14:textId="77777777" w:rsidR="00592849" w:rsidRPr="006A7F02" w:rsidRDefault="00592849" w:rsidP="000939D5">
            <w:pPr>
              <w:jc w:val="both"/>
              <w:rPr>
                <w:rFonts w:cs="Times New Roman"/>
                <w:color w:val="000000" w:themeColor="text1"/>
                <w:lang w:val="es-ES"/>
              </w:rPr>
            </w:pPr>
            <w:r w:rsidRPr="006A7F02">
              <w:rPr>
                <w:rFonts w:cs="Times New Roman"/>
                <w:color w:val="000000" w:themeColor="text1"/>
                <w:lang w:val="es-ES"/>
              </w:rPr>
              <w:t>Las fechas relacionadas en el cuadro anterior servirán como referencia del posible cronograma a realizar en caso de adjudicarse el proceso, de igual forma las mismas podrán ser modificadas dependiendo las necesidades expresadas por el Supervisor del contrato.</w:t>
            </w:r>
          </w:p>
          <w:p w14:paraId="3B940C0F" w14:textId="787E162C" w:rsidR="00C85F33" w:rsidRPr="006A7F02" w:rsidRDefault="00C85F33" w:rsidP="00592849">
            <w:pPr>
              <w:pStyle w:val="1"/>
              <w:jc w:val="both"/>
              <w:rPr>
                <w:color w:val="000000" w:themeColor="text1"/>
                <w:sz w:val="21"/>
                <w:szCs w:val="21"/>
              </w:rPr>
            </w:pPr>
          </w:p>
        </w:tc>
      </w:tr>
      <w:tr w:rsidR="006A7F02" w:rsidRPr="006A7F02" w14:paraId="31C5A8D4" w14:textId="77777777" w:rsidTr="00695445">
        <w:trPr>
          <w:trHeight w:val="1174"/>
          <w:jc w:val="center"/>
        </w:trPr>
        <w:tc>
          <w:tcPr>
            <w:tcW w:w="1696" w:type="dxa"/>
            <w:vMerge/>
            <w:shd w:val="clear" w:color="auto" w:fill="auto"/>
            <w:tcMar>
              <w:top w:w="0" w:type="dxa"/>
              <w:left w:w="70" w:type="dxa"/>
              <w:bottom w:w="0" w:type="dxa"/>
              <w:right w:w="70" w:type="dxa"/>
            </w:tcMar>
            <w:vAlign w:val="center"/>
          </w:tcPr>
          <w:p w14:paraId="337D9F69" w14:textId="77777777" w:rsidR="00883F0B" w:rsidRPr="006A7F02" w:rsidRDefault="00883F0B" w:rsidP="005232A1">
            <w:pPr>
              <w:pStyle w:val="Textoindependiente"/>
              <w:jc w:val="both"/>
              <w:rPr>
                <w:rFonts w:cs="Arial"/>
                <w:b/>
                <w:bCs/>
                <w:color w:val="000000" w:themeColor="text1"/>
                <w:sz w:val="20"/>
              </w:rPr>
            </w:pPr>
          </w:p>
        </w:tc>
        <w:tc>
          <w:tcPr>
            <w:tcW w:w="8789" w:type="dxa"/>
            <w:shd w:val="clear" w:color="auto" w:fill="auto"/>
            <w:tcMar>
              <w:top w:w="0" w:type="dxa"/>
              <w:left w:w="70" w:type="dxa"/>
              <w:bottom w:w="0" w:type="dxa"/>
              <w:right w:w="70" w:type="dxa"/>
            </w:tcMar>
            <w:vAlign w:val="center"/>
          </w:tcPr>
          <w:p w14:paraId="4BCCF829" w14:textId="3D036951" w:rsidR="001E363F" w:rsidRPr="006A7F02" w:rsidRDefault="00FE01A9" w:rsidP="00A062EB">
            <w:pPr>
              <w:jc w:val="both"/>
              <w:rPr>
                <w:color w:val="000000" w:themeColor="text1"/>
                <w:lang w:val="es-CO"/>
              </w:rPr>
            </w:pPr>
            <w:r w:rsidRPr="006A7F02">
              <w:rPr>
                <w:b/>
                <w:bCs/>
                <w:color w:val="000000" w:themeColor="text1"/>
              </w:rPr>
              <w:t>PLAZO DE EJECUCIÓN</w:t>
            </w:r>
            <w:r w:rsidRPr="006A7F02">
              <w:rPr>
                <w:color w:val="000000" w:themeColor="text1"/>
                <w:lang w:val="es-CO"/>
              </w:rPr>
              <w:t xml:space="preserve">: </w:t>
            </w:r>
          </w:p>
          <w:p w14:paraId="6F750780" w14:textId="06FFAF8D" w:rsidR="007F269D" w:rsidRPr="006A7F02" w:rsidRDefault="007F269D" w:rsidP="007F269D">
            <w:pPr>
              <w:pStyle w:val="1"/>
              <w:jc w:val="both"/>
              <w:rPr>
                <w:b w:val="0"/>
                <w:color w:val="000000" w:themeColor="text1"/>
                <w:sz w:val="21"/>
                <w:szCs w:val="21"/>
              </w:rPr>
            </w:pPr>
            <w:r w:rsidRPr="006A7F02">
              <w:rPr>
                <w:b w:val="0"/>
                <w:color w:val="000000" w:themeColor="text1"/>
                <w:sz w:val="21"/>
                <w:szCs w:val="21"/>
              </w:rPr>
              <w:t xml:space="preserve">El </w:t>
            </w:r>
            <w:r w:rsidR="00510948" w:rsidRPr="006A7F02">
              <w:rPr>
                <w:b w:val="0"/>
                <w:color w:val="000000" w:themeColor="text1"/>
                <w:sz w:val="21"/>
                <w:szCs w:val="21"/>
              </w:rPr>
              <w:t>l plazo de ejecución del contrato que se suscriba como resultado de la definición del proceso de contratación, será a partir de la aprobación de la Garantía Única y entrega de la Carta de Inicio de Ejecución del Contrato por parte de la Unidad Prestadora de Salud Valle del Cauca; hasta el 30 de noviembre de 2026, o hasta agotar presupuesto, lo primero que ocurra tiempo durante el cual deberá dar cumplimiento cabal a las prestaciones a que se obliga</w:t>
            </w:r>
            <w:r w:rsidRPr="006A7F02">
              <w:rPr>
                <w:b w:val="0"/>
                <w:color w:val="000000" w:themeColor="text1"/>
                <w:sz w:val="21"/>
                <w:szCs w:val="21"/>
              </w:rPr>
              <w:t>.</w:t>
            </w:r>
          </w:p>
          <w:p w14:paraId="008963C8" w14:textId="6BBD9BD2" w:rsidR="00C75CC2" w:rsidRPr="006A7F02" w:rsidRDefault="00C75CC2" w:rsidP="00CE1407">
            <w:pPr>
              <w:tabs>
                <w:tab w:val="left" w:pos="426"/>
              </w:tabs>
              <w:spacing w:line="180" w:lineRule="atLeast"/>
              <w:jc w:val="both"/>
              <w:rPr>
                <w:color w:val="000000" w:themeColor="text1"/>
              </w:rPr>
            </w:pPr>
          </w:p>
        </w:tc>
      </w:tr>
      <w:tr w:rsidR="006A7F02" w:rsidRPr="006A7F02" w14:paraId="038999C2" w14:textId="77777777" w:rsidTr="00695445">
        <w:trPr>
          <w:trHeight w:val="829"/>
          <w:jc w:val="center"/>
        </w:trPr>
        <w:tc>
          <w:tcPr>
            <w:tcW w:w="1696" w:type="dxa"/>
            <w:shd w:val="clear" w:color="auto" w:fill="auto"/>
            <w:tcMar>
              <w:top w:w="0" w:type="dxa"/>
              <w:left w:w="70" w:type="dxa"/>
              <w:bottom w:w="0" w:type="dxa"/>
              <w:right w:w="70" w:type="dxa"/>
            </w:tcMar>
            <w:vAlign w:val="center"/>
          </w:tcPr>
          <w:p w14:paraId="06EA9733" w14:textId="77777777" w:rsidR="00883F0B" w:rsidRPr="006A7F02" w:rsidRDefault="00883F0B" w:rsidP="005232A1">
            <w:pPr>
              <w:adjustRightInd w:val="0"/>
              <w:jc w:val="both"/>
              <w:rPr>
                <w:b/>
                <w:bCs/>
                <w:color w:val="000000" w:themeColor="text1"/>
              </w:rPr>
            </w:pPr>
            <w:r w:rsidRPr="006A7F02">
              <w:rPr>
                <w:b/>
                <w:bCs/>
                <w:color w:val="000000" w:themeColor="text1"/>
                <w:lang w:val="es-ES" w:eastAsia="es-CO"/>
              </w:rPr>
              <w:t>Forma y procedimiento de adjudicación</w:t>
            </w:r>
          </w:p>
        </w:tc>
        <w:tc>
          <w:tcPr>
            <w:tcW w:w="8789" w:type="dxa"/>
            <w:shd w:val="clear" w:color="auto" w:fill="auto"/>
            <w:tcMar>
              <w:top w:w="0" w:type="dxa"/>
              <w:left w:w="70" w:type="dxa"/>
              <w:bottom w:w="0" w:type="dxa"/>
              <w:right w:w="70" w:type="dxa"/>
            </w:tcMar>
            <w:vAlign w:val="center"/>
          </w:tcPr>
          <w:p w14:paraId="74614969" w14:textId="7FD68834" w:rsidR="00490E91" w:rsidRPr="006A7F02" w:rsidRDefault="005C0EE7" w:rsidP="00490E91">
            <w:pPr>
              <w:pStyle w:val="Sinespaciado1"/>
              <w:jc w:val="both"/>
              <w:rPr>
                <w:rFonts w:ascii="Arial" w:hAnsi="Arial" w:cs="Arial"/>
                <w:color w:val="000000" w:themeColor="text1"/>
                <w:sz w:val="21"/>
                <w:szCs w:val="21"/>
              </w:rPr>
            </w:pPr>
            <w:r w:rsidRPr="006A7F02">
              <w:rPr>
                <w:rFonts w:ascii="Arial" w:hAnsi="Arial" w:cs="Arial"/>
                <w:color w:val="000000" w:themeColor="text1"/>
                <w:sz w:val="21"/>
                <w:szCs w:val="21"/>
                <w:lang w:eastAsia="es-CO"/>
              </w:rPr>
              <w:t>De conformidad con las condiciones de los procesos de Mínima Cuantía, la adjudicación del presente proceso se realizará por el valor ofertado por el proponente.</w:t>
            </w:r>
            <w:r w:rsidRPr="006A7F02">
              <w:rPr>
                <w:rFonts w:ascii="Arial" w:hAnsi="Arial" w:cs="Arial"/>
                <w:color w:val="000000" w:themeColor="text1"/>
                <w:sz w:val="21"/>
                <w:szCs w:val="21"/>
              </w:rPr>
              <w:t xml:space="preserve"> </w:t>
            </w:r>
            <w:r w:rsidR="00490E91" w:rsidRPr="006A7F02">
              <w:rPr>
                <w:rFonts w:ascii="Arial" w:hAnsi="Arial" w:cs="Arial"/>
                <w:color w:val="000000" w:themeColor="text1"/>
                <w:sz w:val="21"/>
                <w:szCs w:val="21"/>
              </w:rPr>
              <w:t>En ese sentido, el oferente deberá presentar propuesta para la totalidad de los ítems y acreditar el cumplimiento integral de las especificaciones técnicas y demás condiciones establecidas. La selección recaerá en la oferta de menor precio que cumpla los requisitos habilitantes y técnicos exigidos.</w:t>
            </w:r>
          </w:p>
          <w:p w14:paraId="534A3941" w14:textId="77777777" w:rsidR="00490E91" w:rsidRPr="006A7F02" w:rsidRDefault="00490E91" w:rsidP="00490E91">
            <w:pPr>
              <w:pStyle w:val="Sinespaciado1"/>
              <w:jc w:val="both"/>
              <w:rPr>
                <w:rFonts w:ascii="Arial" w:hAnsi="Arial" w:cs="Arial"/>
                <w:color w:val="000000" w:themeColor="text1"/>
                <w:sz w:val="21"/>
                <w:szCs w:val="21"/>
              </w:rPr>
            </w:pPr>
          </w:p>
          <w:p w14:paraId="3FE306D3" w14:textId="6183530B" w:rsidR="006B0B7A" w:rsidRPr="006A7F02" w:rsidRDefault="00490E91" w:rsidP="00490E91">
            <w:pPr>
              <w:jc w:val="both"/>
              <w:rPr>
                <w:rFonts w:cs="Times New Roman"/>
                <w:b/>
                <w:bCs/>
                <w:color w:val="000000" w:themeColor="text1"/>
              </w:rPr>
            </w:pPr>
            <w:r w:rsidRPr="006A7F02">
              <w:rPr>
                <w:color w:val="000000" w:themeColor="text1"/>
                <w:sz w:val="21"/>
                <w:szCs w:val="21"/>
              </w:rPr>
              <w:t>La adjudicación se materializará mediante la suscripción y comunicación de aceptación de la oferta por parte de la Oficina de Contratos de la Unidad Prestadora de Salud Valle del Cauca, y con su publicación en SECOP II se entenderá surtida la comunicación al proponente seleccionado. Así mismo, durante la ejecución del contrato la Entidad no reconocerá reajustes de precios o tarifas, por lo que el oferente deberá estructurar su propuesta considerando la totalidad de los costos asociados al plazo de ejecución contractual, sin que haya lugar a modificaciones por inflación u otros conceptos adicionales. En consecuencia, la no cotización de alguno de los ítems o el incumplimiento de cualquier requisito habilitante dará lugar al rechazo de la oferta</w:t>
            </w:r>
            <w:r w:rsidR="00695445" w:rsidRPr="006A7F02">
              <w:rPr>
                <w:color w:val="000000" w:themeColor="text1"/>
                <w:sz w:val="21"/>
                <w:szCs w:val="21"/>
                <w:lang w:val="es-ES"/>
              </w:rPr>
              <w:t>.</w:t>
            </w:r>
          </w:p>
        </w:tc>
      </w:tr>
      <w:tr w:rsidR="006A7F02" w:rsidRPr="006A7F02" w14:paraId="5DA2E8D6" w14:textId="77777777" w:rsidTr="00695445">
        <w:trPr>
          <w:trHeight w:val="1142"/>
          <w:jc w:val="center"/>
        </w:trPr>
        <w:tc>
          <w:tcPr>
            <w:tcW w:w="1696" w:type="dxa"/>
            <w:shd w:val="clear" w:color="auto" w:fill="auto"/>
            <w:tcMar>
              <w:top w:w="0" w:type="dxa"/>
              <w:left w:w="70" w:type="dxa"/>
              <w:bottom w:w="0" w:type="dxa"/>
              <w:right w:w="70" w:type="dxa"/>
            </w:tcMar>
            <w:vAlign w:val="center"/>
          </w:tcPr>
          <w:p w14:paraId="50DC576E" w14:textId="77777777" w:rsidR="00C85F33" w:rsidRPr="006A7F02" w:rsidRDefault="00C85F33" w:rsidP="005232A1">
            <w:pPr>
              <w:adjustRightInd w:val="0"/>
              <w:jc w:val="both"/>
              <w:rPr>
                <w:b/>
                <w:bCs/>
                <w:color w:val="000000" w:themeColor="text1"/>
                <w:lang w:val="es-ES" w:eastAsia="es-CO"/>
              </w:rPr>
            </w:pPr>
            <w:r w:rsidRPr="006A7F02">
              <w:rPr>
                <w:b/>
                <w:bCs/>
                <w:color w:val="000000" w:themeColor="text1"/>
              </w:rPr>
              <w:t>Lugar de prestación del servicio y/o entrega del bien</w:t>
            </w:r>
          </w:p>
        </w:tc>
        <w:tc>
          <w:tcPr>
            <w:tcW w:w="8789" w:type="dxa"/>
            <w:shd w:val="clear" w:color="auto" w:fill="auto"/>
            <w:tcMar>
              <w:top w:w="0" w:type="dxa"/>
              <w:left w:w="70" w:type="dxa"/>
              <w:bottom w:w="0" w:type="dxa"/>
              <w:right w:w="70" w:type="dxa"/>
            </w:tcMar>
            <w:vAlign w:val="center"/>
          </w:tcPr>
          <w:p w14:paraId="49445B2D" w14:textId="03EEECE4" w:rsidR="00841795" w:rsidRPr="000C7802" w:rsidRDefault="007F269D" w:rsidP="004C5E7B">
            <w:pPr>
              <w:pStyle w:val="1"/>
              <w:jc w:val="both"/>
              <w:rPr>
                <w:rFonts w:eastAsia="Calibri" w:cs="Arial"/>
                <w:b w:val="0"/>
                <w:color w:val="000000" w:themeColor="text1"/>
                <w:sz w:val="20"/>
                <w:lang w:val="es-CO" w:eastAsia="en-US"/>
              </w:rPr>
            </w:pPr>
            <w:r w:rsidRPr="000C7802">
              <w:rPr>
                <w:b w:val="0"/>
                <w:color w:val="000000" w:themeColor="text1"/>
                <w:sz w:val="21"/>
                <w:szCs w:val="21"/>
              </w:rPr>
              <w:t xml:space="preserve">De acuerdo a las necesidades presentadas por </w:t>
            </w:r>
            <w:r w:rsidRPr="000C7802">
              <w:rPr>
                <w:rFonts w:eastAsia="MS Mincho"/>
                <w:b w:val="0"/>
                <w:color w:val="000000" w:themeColor="text1"/>
                <w:sz w:val="21"/>
                <w:szCs w:val="21"/>
              </w:rPr>
              <w:t xml:space="preserve">la UPRES Valle del Cauca, </w:t>
            </w:r>
            <w:r w:rsidRPr="000C7802">
              <w:rPr>
                <w:b w:val="0"/>
                <w:color w:val="000000" w:themeColor="text1"/>
                <w:sz w:val="21"/>
                <w:szCs w:val="21"/>
              </w:rPr>
              <w:t>previa coordinación con el supervisor del contrato; el contratista entregará los elementos en el Municipio de Santiago de Cali</w:t>
            </w:r>
            <w:r w:rsidR="00841795" w:rsidRPr="000C7802">
              <w:rPr>
                <w:b w:val="0"/>
                <w:color w:val="000000" w:themeColor="text1"/>
                <w:sz w:val="21"/>
                <w:szCs w:val="21"/>
              </w:rPr>
              <w:t xml:space="preserve">, </w:t>
            </w:r>
            <w:r w:rsidR="00F25621" w:rsidRPr="000C7802">
              <w:rPr>
                <w:rFonts w:eastAsia="Calibri" w:cs="Arial"/>
                <w:b w:val="0"/>
                <w:color w:val="000000" w:themeColor="text1"/>
                <w:sz w:val="20"/>
                <w:lang w:val="es-CO" w:eastAsia="en-US"/>
              </w:rPr>
              <w:t>en la c</w:t>
            </w:r>
            <w:r w:rsidR="00841795" w:rsidRPr="000C7802">
              <w:rPr>
                <w:rFonts w:eastAsia="Calibri" w:cs="Arial"/>
                <w:b w:val="0"/>
                <w:color w:val="000000" w:themeColor="text1"/>
                <w:sz w:val="20"/>
                <w:lang w:val="es-CO" w:eastAsia="en-US"/>
              </w:rPr>
              <w:t>alle 48 # 86-08 barrio el caney ESPCO DEVAL y en la</w:t>
            </w:r>
          </w:p>
          <w:p w14:paraId="631CA997" w14:textId="5F803CB7" w:rsidR="002C408B" w:rsidRPr="000C7802" w:rsidRDefault="00841795" w:rsidP="004C5E7B">
            <w:pPr>
              <w:pStyle w:val="1"/>
              <w:jc w:val="both"/>
              <w:rPr>
                <w:b w:val="0"/>
                <w:color w:val="000000" w:themeColor="text1"/>
                <w:sz w:val="21"/>
                <w:szCs w:val="21"/>
              </w:rPr>
            </w:pPr>
            <w:r w:rsidRPr="000C7802">
              <w:rPr>
                <w:rFonts w:eastAsia="Calibri" w:cs="Arial"/>
                <w:b w:val="0"/>
                <w:color w:val="000000" w:themeColor="text1"/>
                <w:sz w:val="20"/>
                <w:lang w:val="es-CO" w:eastAsia="en-US"/>
              </w:rPr>
              <w:t>avenida 10N No. 16N21 establecimiento</w:t>
            </w:r>
            <w:r w:rsidR="00F25621" w:rsidRPr="000C7802">
              <w:rPr>
                <w:rFonts w:eastAsia="Calibri" w:cs="Arial"/>
                <w:b w:val="0"/>
                <w:color w:val="000000" w:themeColor="text1"/>
                <w:sz w:val="20"/>
                <w:lang w:val="es-CO" w:eastAsia="en-US"/>
              </w:rPr>
              <w:t xml:space="preserve"> de Sanidad Policial Primario - Nuestra Señora de Fátima.</w:t>
            </w:r>
            <w:r w:rsidR="00F25621" w:rsidRPr="000C7802">
              <w:rPr>
                <w:b w:val="0"/>
                <w:color w:val="000000" w:themeColor="text1"/>
                <w:sz w:val="21"/>
                <w:szCs w:val="21"/>
              </w:rPr>
              <w:t xml:space="preserve"> </w:t>
            </w:r>
            <w:r w:rsidR="007F269D" w:rsidRPr="000C7802">
              <w:rPr>
                <w:b w:val="0"/>
                <w:color w:val="000000" w:themeColor="text1"/>
                <w:sz w:val="21"/>
                <w:szCs w:val="21"/>
              </w:rPr>
              <w:t>Se recibirán expresamente los elementos solicitados los cuales deben corresponder a las características descritas Anexo</w:t>
            </w:r>
            <w:r w:rsidR="001E70EC" w:rsidRPr="000C7802">
              <w:rPr>
                <w:b w:val="0"/>
                <w:color w:val="000000" w:themeColor="text1"/>
                <w:sz w:val="21"/>
                <w:szCs w:val="21"/>
              </w:rPr>
              <w:t xml:space="preserve"> 1</w:t>
            </w:r>
            <w:r w:rsidR="007F269D" w:rsidRPr="000C7802">
              <w:rPr>
                <w:b w:val="0"/>
                <w:color w:val="000000" w:themeColor="text1"/>
                <w:sz w:val="21"/>
                <w:szCs w:val="21"/>
              </w:rPr>
              <w:t xml:space="preserve">. </w:t>
            </w:r>
            <w:r w:rsidR="007F269D" w:rsidRPr="000C7802">
              <w:rPr>
                <w:rFonts w:eastAsia="Calibri"/>
                <w:b w:val="0"/>
                <w:color w:val="000000" w:themeColor="text1"/>
                <w:sz w:val="21"/>
                <w:szCs w:val="21"/>
              </w:rPr>
              <w:t>Especificaciones técnicas mínimas.</w:t>
            </w:r>
          </w:p>
        </w:tc>
      </w:tr>
      <w:tr w:rsidR="006A7F02" w:rsidRPr="006A7F02" w14:paraId="35F48234" w14:textId="77777777" w:rsidTr="00695445">
        <w:trPr>
          <w:trHeight w:val="614"/>
          <w:jc w:val="center"/>
        </w:trPr>
        <w:tc>
          <w:tcPr>
            <w:tcW w:w="1696" w:type="dxa"/>
            <w:shd w:val="clear" w:color="auto" w:fill="auto"/>
            <w:tcMar>
              <w:top w:w="0" w:type="dxa"/>
              <w:left w:w="70" w:type="dxa"/>
              <w:bottom w:w="0" w:type="dxa"/>
              <w:right w:w="70" w:type="dxa"/>
            </w:tcMar>
            <w:vAlign w:val="center"/>
          </w:tcPr>
          <w:p w14:paraId="4DCB318F" w14:textId="77777777" w:rsidR="00883F0B" w:rsidRPr="006A7F02" w:rsidRDefault="00883F0B" w:rsidP="00392329">
            <w:pPr>
              <w:pStyle w:val="Textoindependiente"/>
              <w:jc w:val="both"/>
              <w:rPr>
                <w:rFonts w:cs="Arial"/>
                <w:b/>
                <w:bCs/>
                <w:color w:val="000000" w:themeColor="text1"/>
                <w:sz w:val="20"/>
              </w:rPr>
            </w:pPr>
            <w:r w:rsidRPr="006A7F02">
              <w:rPr>
                <w:rFonts w:cs="Arial"/>
                <w:b/>
                <w:bCs/>
                <w:color w:val="000000" w:themeColor="text1"/>
                <w:sz w:val="20"/>
              </w:rPr>
              <w:t xml:space="preserve">Forma de pago </w:t>
            </w:r>
          </w:p>
        </w:tc>
        <w:tc>
          <w:tcPr>
            <w:tcW w:w="8789" w:type="dxa"/>
            <w:shd w:val="clear" w:color="auto" w:fill="auto"/>
            <w:tcMar>
              <w:top w:w="0" w:type="dxa"/>
              <w:left w:w="70" w:type="dxa"/>
              <w:bottom w:w="0" w:type="dxa"/>
              <w:right w:w="70" w:type="dxa"/>
            </w:tcMar>
          </w:tcPr>
          <w:p w14:paraId="08A0E5F3" w14:textId="77777777" w:rsidR="00490E91" w:rsidRPr="006A7F02" w:rsidRDefault="00490E91" w:rsidP="00490E91">
            <w:pPr>
              <w:autoSpaceDE/>
              <w:autoSpaceDN/>
              <w:jc w:val="both"/>
              <w:rPr>
                <w:rFonts w:eastAsia="Calibri"/>
                <w:bCs/>
                <w:color w:val="000000" w:themeColor="text1"/>
                <w:sz w:val="21"/>
                <w:szCs w:val="21"/>
                <w:lang w:eastAsia="en-US"/>
              </w:rPr>
            </w:pPr>
          </w:p>
          <w:p w14:paraId="66930F8D" w14:textId="77777777" w:rsidR="006F4690" w:rsidRPr="006A7F02" w:rsidRDefault="006F4690" w:rsidP="006F4690">
            <w:pPr>
              <w:autoSpaceDE/>
              <w:autoSpaceDN/>
              <w:spacing w:after="160" w:line="259" w:lineRule="auto"/>
              <w:jc w:val="both"/>
              <w:rPr>
                <w:color w:val="000000" w:themeColor="text1"/>
                <w:sz w:val="21"/>
                <w:szCs w:val="21"/>
              </w:rPr>
            </w:pPr>
            <w:r w:rsidRPr="006A7F02">
              <w:rPr>
                <w:color w:val="000000" w:themeColor="text1"/>
                <w:sz w:val="21"/>
                <w:szCs w:val="21"/>
              </w:rPr>
              <w:t>La Unidad Prestadora de Salud Valle del Cauca, cancelara el valor del Contrato que se suscriba como producto del presente proceso de selección en</w:t>
            </w:r>
            <w:r w:rsidRPr="006A7F02">
              <w:rPr>
                <w:b/>
                <w:color w:val="000000" w:themeColor="text1"/>
                <w:sz w:val="21"/>
                <w:szCs w:val="21"/>
              </w:rPr>
              <w:t xml:space="preserve"> pagos </w:t>
            </w:r>
            <w:r w:rsidRPr="006A7F02">
              <w:rPr>
                <w:color w:val="000000" w:themeColor="text1"/>
                <w:sz w:val="21"/>
                <w:szCs w:val="21"/>
              </w:rPr>
              <w:t xml:space="preserve">al contratista que sea seleccionado de acuerdo al producto y a la calidad de los mismos en la ciudad de Cali, o según Como se ejecute el contrato según </w:t>
            </w:r>
            <w:r w:rsidRPr="006A7F02">
              <w:rPr>
                <w:b/>
                <w:color w:val="000000" w:themeColor="text1"/>
                <w:sz w:val="21"/>
                <w:szCs w:val="21"/>
              </w:rPr>
              <w:t>Tracto Sucesivo</w:t>
            </w:r>
            <w:r w:rsidRPr="006A7F02">
              <w:rPr>
                <w:color w:val="000000" w:themeColor="text1"/>
                <w:sz w:val="21"/>
                <w:szCs w:val="21"/>
              </w:rPr>
              <w:t xml:space="preserve"> mensualmente. Por el monto relacionado con la selección definida si es uno o varios contratistas, en el respectivo periodo, dentro de los cuarenta y cinco (45) días calendarios siguientes a la presentación de la cuenta de cobro y/o factura comercial en original y dos copias, La factura electrónica y/o cuenta de cobro deberá presentarse de manera mensual, por periodos consecutivos de treinta (30) días, contados a </w:t>
            </w:r>
            <w:r w:rsidRPr="006A7F02">
              <w:rPr>
                <w:color w:val="000000" w:themeColor="text1"/>
                <w:sz w:val="21"/>
                <w:szCs w:val="21"/>
              </w:rPr>
              <w:lastRenderedPageBreak/>
              <w:t>partir de la fecha de inicio del contrato. En consecuencia, cuando el contrato inicie en una fecha distinta al primer día del mes, el primer periodo de facturación comprenderá, a modo de ejemplo, del 7 de febrero al 6 de marzo, y así sucesivamente durante la ejecución contractual.</w:t>
            </w:r>
          </w:p>
          <w:p w14:paraId="32C8842B" w14:textId="77777777" w:rsidR="006F4690" w:rsidRPr="006A7F02" w:rsidRDefault="006F4690" w:rsidP="006F4690">
            <w:pPr>
              <w:jc w:val="both"/>
              <w:rPr>
                <w:color w:val="000000" w:themeColor="text1"/>
                <w:sz w:val="21"/>
                <w:szCs w:val="21"/>
              </w:rPr>
            </w:pPr>
            <w:r w:rsidRPr="006A7F02">
              <w:rPr>
                <w:color w:val="000000" w:themeColor="text1"/>
                <w:sz w:val="21"/>
                <w:szCs w:val="21"/>
              </w:rPr>
              <w:t xml:space="preserve">La factura electrónica y/o cuenta de cobro correspondiente a cada periodo mensual deberá radicarse en la ventanilla de la Central de Cuentas de la Entidad dentro de los cinco (5) días calendario siguientes al vencimiento del respectivo periodo facturado. El RECIBO A SATISFACCIÓN (RAS)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 </w:t>
            </w:r>
          </w:p>
          <w:p w14:paraId="51832755" w14:textId="77777777" w:rsidR="006F4690" w:rsidRPr="006A7F02" w:rsidRDefault="006F4690" w:rsidP="006F4690">
            <w:pPr>
              <w:spacing w:line="200" w:lineRule="atLeast"/>
              <w:ind w:left="-426"/>
              <w:jc w:val="both"/>
              <w:rPr>
                <w:color w:val="000000" w:themeColor="text1"/>
                <w:sz w:val="21"/>
                <w:szCs w:val="21"/>
              </w:rPr>
            </w:pPr>
          </w:p>
          <w:p w14:paraId="2F88CD2F" w14:textId="77777777" w:rsidR="006F4690" w:rsidRPr="006A7F02" w:rsidRDefault="006F4690" w:rsidP="006F4690">
            <w:pPr>
              <w:spacing w:line="200" w:lineRule="atLeast"/>
              <w:jc w:val="both"/>
              <w:rPr>
                <w:color w:val="000000" w:themeColor="text1"/>
                <w:sz w:val="21"/>
                <w:szCs w:val="21"/>
              </w:rPr>
            </w:pPr>
            <w:r w:rsidRPr="006A7F02">
              <w:rPr>
                <w:b/>
                <w:color w:val="000000" w:themeColor="text1"/>
                <w:sz w:val="21"/>
                <w:szCs w:val="21"/>
              </w:rPr>
              <w:t>REQUISITOS PARA EL PAGO.</w:t>
            </w:r>
            <w:r w:rsidRPr="006A7F02">
              <w:rPr>
                <w:color w:val="000000" w:themeColor="text1"/>
                <w:sz w:val="21"/>
                <w:szCs w:val="21"/>
              </w:rPr>
              <w:t xml:space="preserve"> - 1.- El CONTRATISTA 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w:t>
            </w:r>
            <w:r w:rsidRPr="006A7F02">
              <w:rPr>
                <w:b/>
                <w:color w:val="000000" w:themeColor="text1"/>
                <w:sz w:val="21"/>
                <w:szCs w:val="21"/>
              </w:rPr>
              <w:t>NIT 901.361.882-6</w:t>
            </w:r>
            <w:r w:rsidRPr="006A7F02">
              <w:rPr>
                <w:color w:val="000000" w:themeColor="text1"/>
                <w:sz w:val="21"/>
                <w:szCs w:val="21"/>
              </w:rPr>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2E344DBB" w14:textId="77777777" w:rsidR="006F4690" w:rsidRPr="006A7F02" w:rsidRDefault="006F4690" w:rsidP="006F4690">
            <w:pPr>
              <w:spacing w:line="200" w:lineRule="atLeast"/>
              <w:jc w:val="both"/>
              <w:rPr>
                <w:color w:val="000000" w:themeColor="text1"/>
                <w:sz w:val="21"/>
                <w:szCs w:val="21"/>
              </w:rPr>
            </w:pPr>
          </w:p>
          <w:p w14:paraId="2796C79E" w14:textId="77777777" w:rsidR="006F4690" w:rsidRPr="006A7F02" w:rsidRDefault="006F4690" w:rsidP="006F4690">
            <w:pPr>
              <w:adjustRightInd w:val="0"/>
              <w:jc w:val="both"/>
              <w:rPr>
                <w:color w:val="000000" w:themeColor="text1"/>
                <w:sz w:val="21"/>
                <w:szCs w:val="21"/>
              </w:rPr>
            </w:pPr>
            <w:r w:rsidRPr="006A7F02">
              <w:rPr>
                <w:b/>
                <w:color w:val="000000" w:themeColor="text1"/>
                <w:sz w:val="21"/>
                <w:szCs w:val="21"/>
              </w:rPr>
              <w:t>PRESENTACIÓN DE CUENTAS. EL CONTRATISTA</w:t>
            </w:r>
            <w:r w:rsidRPr="006A7F02">
              <w:rPr>
                <w:color w:val="000000" w:themeColor="text1"/>
                <w:sz w:val="21"/>
                <w:szCs w:val="21"/>
              </w:rPr>
              <w:t xml:space="preserve"> deberá presentar la factura comercial correspondiente a los servicios prestados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 La factura electrónica y/o cuenta de cobro correspondiente a cada periodo mensual deberá radicarse en la ventanilla de la Central de Cuentas de la Entidad dentro de los cinco (5) días calendario siguientes al vencimiento del respectivo periodo facturado.</w:t>
            </w:r>
          </w:p>
          <w:p w14:paraId="5E74B337" w14:textId="77777777" w:rsidR="006F4690" w:rsidRPr="006A7F02" w:rsidRDefault="006F4690" w:rsidP="006F4690">
            <w:pPr>
              <w:adjustRightInd w:val="0"/>
              <w:jc w:val="both"/>
              <w:rPr>
                <w:color w:val="000000" w:themeColor="text1"/>
                <w:sz w:val="21"/>
                <w:szCs w:val="21"/>
              </w:rPr>
            </w:pPr>
          </w:p>
          <w:p w14:paraId="3E0C3560" w14:textId="77777777" w:rsidR="006F4690" w:rsidRPr="006A7F02" w:rsidRDefault="006F4690" w:rsidP="006F4690">
            <w:pPr>
              <w:spacing w:line="200" w:lineRule="atLeast"/>
              <w:jc w:val="both"/>
              <w:rPr>
                <w:color w:val="000000" w:themeColor="text1"/>
                <w:sz w:val="21"/>
                <w:szCs w:val="21"/>
              </w:rPr>
            </w:pPr>
            <w:r w:rsidRPr="006A7F02">
              <w:rPr>
                <w:color w:val="000000" w:themeColor="text1"/>
                <w:sz w:val="21"/>
                <w:szCs w:val="21"/>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75686908" w14:textId="77777777" w:rsidR="006F4690" w:rsidRPr="006A7F02" w:rsidRDefault="006F4690" w:rsidP="006F4690">
            <w:pPr>
              <w:spacing w:line="200" w:lineRule="atLeast"/>
              <w:jc w:val="both"/>
              <w:rPr>
                <w:color w:val="000000" w:themeColor="text1"/>
                <w:sz w:val="21"/>
                <w:szCs w:val="21"/>
              </w:rPr>
            </w:pPr>
          </w:p>
          <w:p w14:paraId="41924AD9" w14:textId="77777777" w:rsidR="006F4690" w:rsidRPr="006A7F02" w:rsidRDefault="006F4690" w:rsidP="006F4690">
            <w:pPr>
              <w:spacing w:line="200" w:lineRule="atLeast"/>
              <w:jc w:val="both"/>
              <w:rPr>
                <w:color w:val="000000" w:themeColor="text1"/>
                <w:sz w:val="21"/>
                <w:szCs w:val="21"/>
              </w:rPr>
            </w:pPr>
            <w:r w:rsidRPr="006A7F02">
              <w:rPr>
                <w:color w:val="000000" w:themeColor="text1"/>
                <w:sz w:val="21"/>
                <w:szCs w:val="21"/>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244E32E3" w14:textId="77777777" w:rsidR="006F4690" w:rsidRPr="006A7F02" w:rsidRDefault="006F4690" w:rsidP="006F4690">
            <w:pPr>
              <w:spacing w:line="200" w:lineRule="atLeast"/>
              <w:jc w:val="both"/>
              <w:rPr>
                <w:color w:val="000000" w:themeColor="text1"/>
                <w:sz w:val="21"/>
                <w:szCs w:val="21"/>
              </w:rPr>
            </w:pPr>
          </w:p>
          <w:p w14:paraId="6702EFF3" w14:textId="77777777" w:rsidR="006F4690" w:rsidRPr="006A7F02" w:rsidRDefault="006F4690" w:rsidP="006F4690">
            <w:pPr>
              <w:spacing w:line="238" w:lineRule="auto"/>
              <w:jc w:val="both"/>
              <w:rPr>
                <w:color w:val="000000" w:themeColor="text1"/>
                <w:sz w:val="21"/>
                <w:szCs w:val="21"/>
              </w:rPr>
            </w:pPr>
            <w:r w:rsidRPr="006A7F02">
              <w:rPr>
                <w:color w:val="000000" w:themeColor="text1"/>
                <w:sz w:val="21"/>
                <w:szCs w:val="21"/>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76BC3409" w14:textId="77777777" w:rsidR="006F4690" w:rsidRPr="006A7F02" w:rsidRDefault="006F4690" w:rsidP="006F4690">
            <w:pPr>
              <w:spacing w:line="238" w:lineRule="auto"/>
              <w:jc w:val="both"/>
              <w:rPr>
                <w:color w:val="000000" w:themeColor="text1"/>
                <w:sz w:val="21"/>
                <w:szCs w:val="21"/>
              </w:rPr>
            </w:pPr>
          </w:p>
          <w:p w14:paraId="2D2539A7" w14:textId="77777777" w:rsidR="006F4690" w:rsidRPr="006A7F02" w:rsidRDefault="006F4690" w:rsidP="006F4690">
            <w:pPr>
              <w:spacing w:line="200" w:lineRule="atLeast"/>
              <w:jc w:val="both"/>
              <w:rPr>
                <w:color w:val="000000" w:themeColor="text1"/>
                <w:sz w:val="21"/>
                <w:szCs w:val="21"/>
              </w:rPr>
            </w:pPr>
            <w:r w:rsidRPr="006A7F02">
              <w:rPr>
                <w:color w:val="000000" w:themeColor="text1"/>
                <w:sz w:val="21"/>
                <w:szCs w:val="21"/>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0821833A" w14:textId="77777777" w:rsidR="006F4690" w:rsidRPr="006A7F02" w:rsidRDefault="006F4690" w:rsidP="006F4690">
            <w:pPr>
              <w:spacing w:line="200" w:lineRule="atLeast"/>
              <w:jc w:val="both"/>
              <w:rPr>
                <w:color w:val="000000" w:themeColor="text1"/>
                <w:sz w:val="21"/>
                <w:szCs w:val="21"/>
              </w:rPr>
            </w:pPr>
          </w:p>
          <w:p w14:paraId="08B40D75" w14:textId="77777777" w:rsidR="006F4690" w:rsidRPr="006A7F02" w:rsidRDefault="006F4690" w:rsidP="006F4690">
            <w:pPr>
              <w:spacing w:line="200" w:lineRule="atLeast"/>
              <w:jc w:val="both"/>
              <w:rPr>
                <w:color w:val="000000" w:themeColor="text1"/>
                <w:sz w:val="21"/>
                <w:szCs w:val="21"/>
              </w:rPr>
            </w:pPr>
            <w:r w:rsidRPr="006A7F02">
              <w:rPr>
                <w:color w:val="000000" w:themeColor="text1"/>
                <w:sz w:val="21"/>
                <w:szCs w:val="21"/>
              </w:rPr>
              <w:t>Los pagos se harán a la siguiente cuenta:</w:t>
            </w:r>
          </w:p>
          <w:p w14:paraId="7E74FC9E" w14:textId="77777777" w:rsidR="006F4690" w:rsidRPr="006A7F02" w:rsidRDefault="006F4690" w:rsidP="006F4690">
            <w:pPr>
              <w:spacing w:line="200" w:lineRule="atLeast"/>
              <w:jc w:val="both"/>
              <w:rPr>
                <w:color w:val="000000" w:themeColor="text1"/>
                <w:sz w:val="21"/>
                <w:szCs w:val="21"/>
              </w:rPr>
            </w:pPr>
          </w:p>
          <w:p w14:paraId="690C45A9" w14:textId="77777777" w:rsidR="006F4690" w:rsidRPr="006A7F02" w:rsidRDefault="006F4690" w:rsidP="006F4690">
            <w:pPr>
              <w:adjustRightInd w:val="0"/>
              <w:jc w:val="both"/>
              <w:rPr>
                <w:color w:val="000000" w:themeColor="text1"/>
                <w:sz w:val="21"/>
                <w:szCs w:val="21"/>
              </w:rPr>
            </w:pPr>
            <w:r w:rsidRPr="006A7F02">
              <w:rPr>
                <w:b/>
                <w:color w:val="000000" w:themeColor="text1"/>
                <w:sz w:val="21"/>
                <w:szCs w:val="21"/>
              </w:rPr>
              <w:t>NOMBRE BENEFICIARIO</w:t>
            </w:r>
            <w:r w:rsidRPr="006A7F02">
              <w:rPr>
                <w:color w:val="000000" w:themeColor="text1"/>
                <w:sz w:val="21"/>
                <w:szCs w:val="21"/>
              </w:rPr>
              <w:t>: XXXXXXXXXXXXXXXXXX</w:t>
            </w:r>
          </w:p>
          <w:p w14:paraId="16D965CC" w14:textId="77777777" w:rsidR="006F4690" w:rsidRPr="006A7F02" w:rsidRDefault="006F4690" w:rsidP="006F4690">
            <w:pPr>
              <w:adjustRightInd w:val="0"/>
              <w:jc w:val="both"/>
              <w:rPr>
                <w:color w:val="000000" w:themeColor="text1"/>
                <w:sz w:val="21"/>
                <w:szCs w:val="21"/>
              </w:rPr>
            </w:pPr>
            <w:r w:rsidRPr="006A7F02">
              <w:rPr>
                <w:b/>
                <w:color w:val="000000" w:themeColor="text1"/>
                <w:sz w:val="21"/>
                <w:szCs w:val="21"/>
              </w:rPr>
              <w:t>BANCO</w:t>
            </w:r>
            <w:r w:rsidRPr="006A7F02">
              <w:rPr>
                <w:color w:val="000000" w:themeColor="text1"/>
                <w:sz w:val="21"/>
                <w:szCs w:val="21"/>
              </w:rPr>
              <w:t>: XXXXXXXXXXXXXXX</w:t>
            </w:r>
          </w:p>
          <w:p w14:paraId="2D231130" w14:textId="77777777" w:rsidR="006F4690" w:rsidRPr="006A7F02" w:rsidRDefault="006F4690" w:rsidP="006F4690">
            <w:pPr>
              <w:adjustRightInd w:val="0"/>
              <w:jc w:val="both"/>
              <w:rPr>
                <w:color w:val="000000" w:themeColor="text1"/>
                <w:sz w:val="21"/>
                <w:szCs w:val="21"/>
              </w:rPr>
            </w:pPr>
            <w:r w:rsidRPr="006A7F02">
              <w:rPr>
                <w:b/>
                <w:color w:val="000000" w:themeColor="text1"/>
                <w:sz w:val="21"/>
                <w:szCs w:val="21"/>
              </w:rPr>
              <w:t>TIPO DE CUENTA</w:t>
            </w:r>
            <w:r w:rsidRPr="006A7F02">
              <w:rPr>
                <w:color w:val="000000" w:themeColor="text1"/>
                <w:sz w:val="21"/>
                <w:szCs w:val="21"/>
              </w:rPr>
              <w:t>: XXXXXXXXXXXX</w:t>
            </w:r>
          </w:p>
          <w:p w14:paraId="35571C41" w14:textId="77777777" w:rsidR="006F4690" w:rsidRPr="006A7F02" w:rsidRDefault="006F4690" w:rsidP="006F4690">
            <w:pPr>
              <w:adjustRightInd w:val="0"/>
              <w:jc w:val="both"/>
              <w:rPr>
                <w:color w:val="000000" w:themeColor="text1"/>
                <w:sz w:val="21"/>
                <w:szCs w:val="21"/>
              </w:rPr>
            </w:pPr>
            <w:r w:rsidRPr="006A7F02">
              <w:rPr>
                <w:b/>
                <w:color w:val="000000" w:themeColor="text1"/>
                <w:sz w:val="21"/>
                <w:szCs w:val="21"/>
              </w:rPr>
              <w:t>NUMERO DE CUENTA</w:t>
            </w:r>
            <w:r w:rsidRPr="006A7F02">
              <w:rPr>
                <w:color w:val="000000" w:themeColor="text1"/>
                <w:sz w:val="21"/>
                <w:szCs w:val="21"/>
              </w:rPr>
              <w:t>: XXXXXXXXXXX-X</w:t>
            </w:r>
          </w:p>
          <w:p w14:paraId="69E3BDD5" w14:textId="77777777" w:rsidR="006F4690" w:rsidRPr="006A7F02" w:rsidRDefault="006F4690" w:rsidP="006F4690">
            <w:pPr>
              <w:adjustRightInd w:val="0"/>
              <w:jc w:val="both"/>
              <w:rPr>
                <w:color w:val="000000" w:themeColor="text1"/>
                <w:sz w:val="21"/>
                <w:szCs w:val="21"/>
              </w:rPr>
            </w:pPr>
          </w:p>
          <w:p w14:paraId="60F67483" w14:textId="77777777" w:rsidR="006F4690" w:rsidRPr="006A7F02" w:rsidRDefault="006F4690" w:rsidP="006F4690">
            <w:pPr>
              <w:jc w:val="both"/>
              <w:rPr>
                <w:color w:val="000000" w:themeColor="text1"/>
                <w:sz w:val="21"/>
                <w:szCs w:val="21"/>
              </w:rPr>
            </w:pPr>
            <w:r w:rsidRPr="006A7F02">
              <w:rPr>
                <w:color w:val="000000" w:themeColor="text1"/>
                <w:sz w:val="21"/>
                <w:szCs w:val="21"/>
              </w:rPr>
              <w:lastRenderedPageBreak/>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14:paraId="69E0A126" w14:textId="77777777" w:rsidR="006F4690" w:rsidRPr="006A7F02" w:rsidRDefault="006F4690" w:rsidP="006F4690">
            <w:pPr>
              <w:jc w:val="both"/>
              <w:rPr>
                <w:color w:val="000000" w:themeColor="text1"/>
                <w:sz w:val="21"/>
                <w:szCs w:val="21"/>
              </w:rPr>
            </w:pPr>
          </w:p>
          <w:p w14:paraId="69932DA8" w14:textId="77777777" w:rsidR="006F4690" w:rsidRPr="006A7F02" w:rsidRDefault="006F4690" w:rsidP="006F4690">
            <w:pPr>
              <w:adjustRightInd w:val="0"/>
              <w:jc w:val="both"/>
              <w:rPr>
                <w:b/>
                <w:bCs/>
                <w:color w:val="000000" w:themeColor="text1"/>
                <w:sz w:val="21"/>
                <w:szCs w:val="21"/>
                <w:lang w:eastAsia="es-CO"/>
              </w:rPr>
            </w:pPr>
            <w:r w:rsidRPr="006A7F02">
              <w:rPr>
                <w:b/>
                <w:bCs/>
                <w:color w:val="000000" w:themeColor="text1"/>
                <w:sz w:val="21"/>
                <w:szCs w:val="21"/>
                <w:lang w:eastAsia="es-CO"/>
              </w:rPr>
              <w:t xml:space="preserve">A) Contratista o proveedor (emisor), deberá realizar las actividades ordenadas en la CIRCULAR 016 del Ministerio de Hacienda – Sistema Integral de Información Financiera SIIF Nación. </w:t>
            </w:r>
          </w:p>
          <w:p w14:paraId="4E4B73BA" w14:textId="77777777" w:rsidR="006F4690" w:rsidRPr="006A7F02" w:rsidRDefault="006F4690" w:rsidP="006F4690">
            <w:pPr>
              <w:adjustRightInd w:val="0"/>
              <w:jc w:val="both"/>
              <w:rPr>
                <w:color w:val="000000" w:themeColor="text1"/>
                <w:sz w:val="21"/>
                <w:szCs w:val="21"/>
              </w:rPr>
            </w:pPr>
          </w:p>
          <w:p w14:paraId="3FA37D6A" w14:textId="77777777" w:rsidR="006F4690" w:rsidRPr="006A7F02" w:rsidRDefault="006F4690" w:rsidP="006F4690">
            <w:pPr>
              <w:numPr>
                <w:ilvl w:val="0"/>
                <w:numId w:val="33"/>
              </w:numPr>
              <w:autoSpaceDE/>
              <w:autoSpaceDN/>
              <w:adjustRightInd w:val="0"/>
              <w:spacing w:after="160" w:line="259" w:lineRule="auto"/>
              <w:contextualSpacing/>
              <w:jc w:val="both"/>
              <w:rPr>
                <w:color w:val="000000" w:themeColor="text1"/>
                <w:sz w:val="21"/>
                <w:szCs w:val="21"/>
              </w:rPr>
            </w:pPr>
            <w:r w:rsidRPr="006A7F02">
              <w:rPr>
                <w:color w:val="000000" w:themeColor="text1"/>
                <w:sz w:val="21"/>
                <w:szCs w:val="21"/>
              </w:rPr>
              <w:t>Elaborar factura electrónica mediante operador tecnológico autorizado, solución gratuita de la DIAN o software propio, previa habilitación ante la DIAN.</w:t>
            </w:r>
          </w:p>
          <w:p w14:paraId="7E0F12FC" w14:textId="77777777" w:rsidR="006F4690" w:rsidRPr="006A7F02" w:rsidRDefault="006F4690" w:rsidP="006F4690">
            <w:pPr>
              <w:numPr>
                <w:ilvl w:val="0"/>
                <w:numId w:val="33"/>
              </w:numPr>
              <w:autoSpaceDE/>
              <w:autoSpaceDN/>
              <w:adjustRightInd w:val="0"/>
              <w:spacing w:after="160" w:line="259" w:lineRule="auto"/>
              <w:contextualSpacing/>
              <w:jc w:val="both"/>
              <w:rPr>
                <w:color w:val="000000" w:themeColor="text1"/>
                <w:sz w:val="21"/>
                <w:szCs w:val="21"/>
              </w:rPr>
            </w:pPr>
            <w:r w:rsidRPr="006A7F02">
              <w:rPr>
                <w:color w:val="000000" w:themeColor="text1"/>
                <w:sz w:val="21"/>
                <w:szCs w:val="21"/>
              </w:rPr>
              <w:t xml:space="preserve">Diligenciar en la sección de la factura Datos del Emisor, en el campo “correo” la dirección electrónica, en donde le será notificado en caso de existir fallas en la validación del correo. </w:t>
            </w:r>
          </w:p>
          <w:p w14:paraId="235858B1" w14:textId="77777777" w:rsidR="006F4690" w:rsidRPr="006A7F02" w:rsidRDefault="006F4690" w:rsidP="006F4690">
            <w:pPr>
              <w:numPr>
                <w:ilvl w:val="0"/>
                <w:numId w:val="33"/>
              </w:numPr>
              <w:autoSpaceDE/>
              <w:autoSpaceDN/>
              <w:adjustRightInd w:val="0"/>
              <w:spacing w:after="160" w:line="259" w:lineRule="auto"/>
              <w:contextualSpacing/>
              <w:jc w:val="both"/>
              <w:rPr>
                <w:color w:val="000000" w:themeColor="text1"/>
                <w:sz w:val="21"/>
                <w:szCs w:val="21"/>
              </w:rPr>
            </w:pPr>
            <w:r w:rsidRPr="006A7F02">
              <w:rPr>
                <w:color w:val="000000" w:themeColor="text1"/>
                <w:sz w:val="21"/>
                <w:szCs w:val="21"/>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PedroPerez@ entidadpgn.gov.co #$ ó #$02-01-01; Contrato; centralizada@entidadpgn.gov.co #$ </w:t>
            </w:r>
          </w:p>
          <w:p w14:paraId="0F4F3D9E" w14:textId="77777777" w:rsidR="006F4690" w:rsidRPr="006A7F02" w:rsidRDefault="006F4690" w:rsidP="006F4690">
            <w:pPr>
              <w:numPr>
                <w:ilvl w:val="0"/>
                <w:numId w:val="33"/>
              </w:numPr>
              <w:autoSpaceDE/>
              <w:autoSpaceDN/>
              <w:adjustRightInd w:val="0"/>
              <w:spacing w:after="160" w:line="259" w:lineRule="auto"/>
              <w:contextualSpacing/>
              <w:jc w:val="both"/>
              <w:rPr>
                <w:color w:val="000000" w:themeColor="text1"/>
                <w:sz w:val="21"/>
                <w:szCs w:val="21"/>
              </w:rPr>
            </w:pPr>
            <w:r w:rsidRPr="006A7F02">
              <w:rPr>
                <w:color w:val="000000" w:themeColor="text1"/>
                <w:sz w:val="21"/>
                <w:szCs w:val="21"/>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6DFB9C87" w14:textId="77777777" w:rsidR="006F4690" w:rsidRPr="006A7F02" w:rsidRDefault="006F4690" w:rsidP="006F4690">
            <w:pPr>
              <w:numPr>
                <w:ilvl w:val="0"/>
                <w:numId w:val="33"/>
              </w:numPr>
              <w:autoSpaceDE/>
              <w:autoSpaceDN/>
              <w:adjustRightInd w:val="0"/>
              <w:spacing w:after="160" w:line="259" w:lineRule="auto"/>
              <w:contextualSpacing/>
              <w:jc w:val="both"/>
              <w:rPr>
                <w:color w:val="000000" w:themeColor="text1"/>
                <w:sz w:val="21"/>
                <w:szCs w:val="21"/>
              </w:rPr>
            </w:pPr>
            <w:r w:rsidRPr="006A7F02">
              <w:rPr>
                <w:color w:val="000000" w:themeColor="text1"/>
                <w:sz w:val="21"/>
                <w:szCs w:val="21"/>
              </w:rPr>
              <w:t xml:space="preserve">Generar factura obteniendo el contenedor electrónico -Documento Zip (PDF, XML). </w:t>
            </w:r>
          </w:p>
          <w:p w14:paraId="68B0E7D8" w14:textId="77777777" w:rsidR="006F4690" w:rsidRPr="006A7F02" w:rsidRDefault="006F4690" w:rsidP="006F4690">
            <w:pPr>
              <w:numPr>
                <w:ilvl w:val="0"/>
                <w:numId w:val="33"/>
              </w:numPr>
              <w:autoSpaceDE/>
              <w:autoSpaceDN/>
              <w:adjustRightInd w:val="0"/>
              <w:spacing w:after="160" w:line="259" w:lineRule="auto"/>
              <w:contextualSpacing/>
              <w:jc w:val="both"/>
              <w:rPr>
                <w:color w:val="000000" w:themeColor="text1"/>
                <w:sz w:val="21"/>
                <w:szCs w:val="21"/>
              </w:rPr>
            </w:pPr>
            <w:r w:rsidRPr="006A7F02">
              <w:rPr>
                <w:color w:val="000000" w:themeColor="text1"/>
                <w:sz w:val="21"/>
                <w:szCs w:val="21"/>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PedroPerez@ entidadpgn.gov.co #$ ó #$02-01-01; Contrato; centralizada@entidadpgn.gov.co #$ </w:t>
            </w:r>
          </w:p>
          <w:p w14:paraId="65BB2C99" w14:textId="77777777" w:rsidR="006F4690" w:rsidRPr="006A7F02" w:rsidRDefault="006F4690" w:rsidP="006F4690">
            <w:pPr>
              <w:adjustRightInd w:val="0"/>
              <w:contextualSpacing/>
              <w:jc w:val="both"/>
              <w:rPr>
                <w:color w:val="000000" w:themeColor="text1"/>
                <w:sz w:val="21"/>
                <w:szCs w:val="21"/>
              </w:rPr>
            </w:pPr>
            <w:r w:rsidRPr="006A7F02">
              <w:rPr>
                <w:b/>
                <w:color w:val="000000" w:themeColor="text1"/>
                <w:sz w:val="21"/>
                <w:szCs w:val="21"/>
              </w:rPr>
              <w:t>Nota importante:</w:t>
            </w:r>
            <w:r w:rsidRPr="006A7F02">
              <w:rPr>
                <w:color w:val="000000" w:themeColor="text1"/>
                <w:sz w:val="21"/>
                <w:szCs w:val="21"/>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58AACF55" w14:textId="77777777" w:rsidR="006F4690" w:rsidRPr="006A7F02" w:rsidRDefault="006F4690" w:rsidP="006F4690">
            <w:pPr>
              <w:numPr>
                <w:ilvl w:val="0"/>
                <w:numId w:val="33"/>
              </w:numPr>
              <w:autoSpaceDE/>
              <w:autoSpaceDN/>
              <w:adjustRightInd w:val="0"/>
              <w:spacing w:after="160" w:line="259" w:lineRule="auto"/>
              <w:contextualSpacing/>
              <w:jc w:val="both"/>
              <w:rPr>
                <w:color w:val="000000" w:themeColor="text1"/>
                <w:sz w:val="21"/>
                <w:szCs w:val="21"/>
              </w:rPr>
            </w:pPr>
            <w:r w:rsidRPr="006A7F02">
              <w:rPr>
                <w:color w:val="000000" w:themeColor="text1"/>
                <w:sz w:val="21"/>
                <w:szCs w:val="21"/>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2BE0E358" w14:textId="77777777" w:rsidR="006F4690" w:rsidRPr="006A7F02" w:rsidRDefault="006F4690" w:rsidP="006F4690">
            <w:pPr>
              <w:adjustRightInd w:val="0"/>
              <w:jc w:val="both"/>
              <w:rPr>
                <w:color w:val="000000" w:themeColor="text1"/>
                <w:sz w:val="21"/>
                <w:szCs w:val="21"/>
              </w:rPr>
            </w:pPr>
          </w:p>
          <w:p w14:paraId="6D7E7D49" w14:textId="77777777" w:rsidR="006F4690" w:rsidRPr="006A7F02" w:rsidRDefault="006F4690" w:rsidP="006F4690">
            <w:pPr>
              <w:adjustRightInd w:val="0"/>
              <w:jc w:val="both"/>
              <w:rPr>
                <w:color w:val="000000" w:themeColor="text1"/>
                <w:sz w:val="21"/>
                <w:szCs w:val="21"/>
              </w:rPr>
            </w:pPr>
            <w:r w:rsidRPr="006A7F02">
              <w:rPr>
                <w:color w:val="000000" w:themeColor="text1"/>
                <w:sz w:val="21"/>
                <w:szCs w:val="21"/>
              </w:rPr>
              <w:t>B</w:t>
            </w:r>
            <w:r w:rsidRPr="006A7F02">
              <w:rPr>
                <w:b/>
                <w:color w:val="000000" w:themeColor="text1"/>
                <w:sz w:val="21"/>
                <w:szCs w:val="21"/>
              </w:rPr>
              <w:t>) Entidades del ámbito SIIF Nación (adquiriente y receptor).</w:t>
            </w:r>
            <w:r w:rsidRPr="006A7F02">
              <w:rPr>
                <w:color w:val="000000" w:themeColor="text1"/>
                <w:sz w:val="21"/>
                <w:szCs w:val="21"/>
              </w:rPr>
              <w:t xml:space="preserve"> </w:t>
            </w:r>
          </w:p>
          <w:p w14:paraId="28993CF3" w14:textId="77777777" w:rsidR="006F4690" w:rsidRPr="006A7F02" w:rsidRDefault="006F4690" w:rsidP="006F4690">
            <w:pPr>
              <w:adjustRightInd w:val="0"/>
              <w:jc w:val="both"/>
              <w:rPr>
                <w:color w:val="000000" w:themeColor="text1"/>
                <w:sz w:val="21"/>
                <w:szCs w:val="21"/>
              </w:rPr>
            </w:pPr>
          </w:p>
          <w:p w14:paraId="19C4119E" w14:textId="77777777" w:rsidR="006F4690" w:rsidRPr="006A7F02" w:rsidRDefault="006F4690" w:rsidP="006F4690">
            <w:pPr>
              <w:adjustRightInd w:val="0"/>
              <w:jc w:val="both"/>
              <w:rPr>
                <w:color w:val="000000" w:themeColor="text1"/>
                <w:sz w:val="21"/>
                <w:szCs w:val="21"/>
              </w:rPr>
            </w:pPr>
            <w:r w:rsidRPr="006A7F02">
              <w:rPr>
                <w:color w:val="000000" w:themeColor="text1"/>
                <w:sz w:val="21"/>
                <w:szCs w:val="21"/>
              </w:rPr>
              <w:t>1.</w:t>
            </w:r>
            <w:r w:rsidRPr="006A7F02">
              <w:rPr>
                <w:color w:val="000000" w:themeColor="text1"/>
                <w:sz w:val="21"/>
                <w:szCs w:val="21"/>
              </w:rPr>
              <w:tab/>
              <w:t>Habilitarse ante la Dian</w:t>
            </w:r>
          </w:p>
          <w:p w14:paraId="11E49DFD" w14:textId="77777777" w:rsidR="006F4690" w:rsidRPr="006A7F02" w:rsidRDefault="006F4690" w:rsidP="006F4690">
            <w:pPr>
              <w:adjustRightInd w:val="0"/>
              <w:jc w:val="both"/>
              <w:rPr>
                <w:color w:val="000000" w:themeColor="text1"/>
                <w:sz w:val="21"/>
                <w:szCs w:val="21"/>
              </w:rPr>
            </w:pPr>
            <w:r w:rsidRPr="006A7F02">
              <w:rPr>
                <w:color w:val="000000" w:themeColor="text1"/>
                <w:sz w:val="21"/>
                <w:szCs w:val="21"/>
              </w:rPr>
              <w:t>2.</w:t>
            </w:r>
            <w:r w:rsidRPr="006A7F02">
              <w:rPr>
                <w:color w:val="000000" w:themeColor="text1"/>
                <w:sz w:val="21"/>
                <w:szCs w:val="21"/>
              </w:rPr>
              <w:tab/>
              <w:t xml:space="preserve">Si la entidad emite factura electrónica desde el SIIF Nación ya se encuentra habilitado, por favor omitir este paso </w:t>
            </w:r>
          </w:p>
          <w:p w14:paraId="0A8DA03F" w14:textId="77777777" w:rsidR="006F4690" w:rsidRPr="006A7F02" w:rsidRDefault="006F4690" w:rsidP="006F4690">
            <w:pPr>
              <w:adjustRightInd w:val="0"/>
              <w:jc w:val="both"/>
              <w:rPr>
                <w:b/>
                <w:color w:val="000000" w:themeColor="text1"/>
                <w:sz w:val="21"/>
                <w:szCs w:val="21"/>
              </w:rPr>
            </w:pPr>
          </w:p>
          <w:p w14:paraId="7649403D" w14:textId="77777777" w:rsidR="006F4690" w:rsidRPr="006A7F02" w:rsidRDefault="006F4690" w:rsidP="006F4690">
            <w:pPr>
              <w:adjustRightInd w:val="0"/>
              <w:jc w:val="both"/>
              <w:rPr>
                <w:b/>
                <w:color w:val="000000" w:themeColor="text1"/>
                <w:sz w:val="21"/>
                <w:szCs w:val="21"/>
              </w:rPr>
            </w:pPr>
            <w:r w:rsidRPr="006A7F02">
              <w:rPr>
                <w:b/>
                <w:color w:val="000000" w:themeColor="text1"/>
                <w:sz w:val="21"/>
                <w:szCs w:val="21"/>
              </w:rPr>
              <w:t xml:space="preserve">PROCEDIMIENTO TÉCNICO - ADMINISTRATIVO PARA EMISIÓN DEL RAS </w:t>
            </w:r>
          </w:p>
          <w:p w14:paraId="73325C91" w14:textId="77777777" w:rsidR="006F4690" w:rsidRPr="006A7F02" w:rsidRDefault="006F4690" w:rsidP="006F4690">
            <w:pPr>
              <w:adjustRightInd w:val="0"/>
              <w:jc w:val="both"/>
              <w:rPr>
                <w:b/>
                <w:color w:val="000000" w:themeColor="text1"/>
                <w:sz w:val="21"/>
                <w:szCs w:val="21"/>
              </w:rPr>
            </w:pPr>
          </w:p>
          <w:p w14:paraId="6E1622FB" w14:textId="77777777" w:rsidR="006F4690" w:rsidRPr="006A7F02" w:rsidRDefault="006F4690" w:rsidP="006F4690">
            <w:pPr>
              <w:adjustRightInd w:val="0"/>
              <w:jc w:val="both"/>
              <w:rPr>
                <w:color w:val="000000" w:themeColor="text1"/>
                <w:sz w:val="21"/>
                <w:szCs w:val="21"/>
              </w:rPr>
            </w:pPr>
            <w:r w:rsidRPr="006A7F02">
              <w:rPr>
                <w:color w:val="000000" w:themeColor="text1"/>
                <w:sz w:val="21"/>
                <w:szCs w:val="21"/>
              </w:rPr>
              <w:t>El contratista debe allegar durante los cinco (5) días calendario siguientes al vencimiento del respectivo periodo facturado, la correspondiente factura a el supervisor del contrato, esta será revisada en el lapso de 5 días hábiles y se emitirá el RAS, o quien haga sus veces.</w:t>
            </w:r>
          </w:p>
          <w:p w14:paraId="5EA0C38C" w14:textId="77777777" w:rsidR="00490E91" w:rsidRPr="006A7F02" w:rsidRDefault="00490E91" w:rsidP="00490E91">
            <w:pPr>
              <w:autoSpaceDE/>
              <w:autoSpaceDN/>
              <w:jc w:val="both"/>
              <w:rPr>
                <w:rFonts w:eastAsia="Calibri"/>
                <w:bCs/>
                <w:color w:val="000000" w:themeColor="text1"/>
                <w:sz w:val="21"/>
                <w:szCs w:val="21"/>
                <w:lang w:eastAsia="en-US"/>
              </w:rPr>
            </w:pPr>
          </w:p>
          <w:p w14:paraId="160B89FE" w14:textId="77777777" w:rsidR="006F4690" w:rsidRPr="006A7F02" w:rsidRDefault="006F4690" w:rsidP="006F4690">
            <w:pPr>
              <w:adjustRightInd w:val="0"/>
              <w:jc w:val="both"/>
              <w:rPr>
                <w:color w:val="000000" w:themeColor="text1"/>
                <w:sz w:val="21"/>
                <w:szCs w:val="21"/>
              </w:rPr>
            </w:pPr>
            <w:r w:rsidRPr="006A7F02">
              <w:rPr>
                <w:color w:val="000000" w:themeColor="text1"/>
                <w:sz w:val="21"/>
                <w:szCs w:val="21"/>
              </w:rPr>
              <w:t xml:space="preserve">Todas las demoras que se presenten por estos conceptos serán de responsabilidad del CONTRATISTA, quien no tendrá por ello derecho al pago de intereses o compensación de ninguna naturaleza. </w:t>
            </w:r>
          </w:p>
          <w:p w14:paraId="3B4089D5" w14:textId="2B9AA65A" w:rsidR="001E363F" w:rsidRPr="006A7F02" w:rsidRDefault="001E363F" w:rsidP="006F4690">
            <w:pPr>
              <w:spacing w:line="200" w:lineRule="atLeast"/>
              <w:ind w:right="76"/>
              <w:jc w:val="both"/>
              <w:rPr>
                <w:color w:val="000000" w:themeColor="text1"/>
                <w:sz w:val="21"/>
                <w:szCs w:val="21"/>
              </w:rPr>
            </w:pPr>
          </w:p>
        </w:tc>
      </w:tr>
      <w:tr w:rsidR="006A7F02" w:rsidRPr="006A7F02" w14:paraId="5823C753" w14:textId="77777777" w:rsidTr="00695445">
        <w:trPr>
          <w:trHeight w:val="20"/>
          <w:jc w:val="center"/>
        </w:trPr>
        <w:tc>
          <w:tcPr>
            <w:tcW w:w="1696" w:type="dxa"/>
            <w:shd w:val="clear" w:color="auto" w:fill="auto"/>
            <w:tcMar>
              <w:top w:w="0" w:type="dxa"/>
              <w:left w:w="70" w:type="dxa"/>
              <w:bottom w:w="0" w:type="dxa"/>
              <w:right w:w="70" w:type="dxa"/>
            </w:tcMar>
            <w:vAlign w:val="center"/>
          </w:tcPr>
          <w:p w14:paraId="0033C5DC" w14:textId="77777777" w:rsidR="00883F0B" w:rsidRPr="006A7F02" w:rsidRDefault="00883F0B" w:rsidP="00392329">
            <w:pPr>
              <w:pStyle w:val="Textoindependiente"/>
              <w:jc w:val="both"/>
              <w:rPr>
                <w:rFonts w:cs="Arial"/>
                <w:b/>
                <w:bCs/>
                <w:color w:val="000000" w:themeColor="text1"/>
                <w:sz w:val="20"/>
              </w:rPr>
            </w:pPr>
            <w:r w:rsidRPr="006A7F02">
              <w:rPr>
                <w:rFonts w:cs="Arial"/>
                <w:b/>
                <w:bCs/>
                <w:color w:val="000000" w:themeColor="text1"/>
                <w:sz w:val="20"/>
              </w:rPr>
              <w:lastRenderedPageBreak/>
              <w:t xml:space="preserve">Causales de rechazo de la propuesta o declaratoria desierta del proceso </w:t>
            </w:r>
          </w:p>
        </w:tc>
        <w:tc>
          <w:tcPr>
            <w:tcW w:w="8789" w:type="dxa"/>
            <w:shd w:val="clear" w:color="auto" w:fill="auto"/>
            <w:tcMar>
              <w:top w:w="0" w:type="dxa"/>
              <w:left w:w="70" w:type="dxa"/>
              <w:bottom w:w="0" w:type="dxa"/>
              <w:right w:w="70" w:type="dxa"/>
            </w:tcMar>
            <w:vAlign w:val="center"/>
          </w:tcPr>
          <w:p w14:paraId="5D3A288A" w14:textId="77777777" w:rsidR="00883F0B" w:rsidRPr="006A7F02" w:rsidRDefault="00883F0B" w:rsidP="00E90397">
            <w:pPr>
              <w:jc w:val="both"/>
              <w:rPr>
                <w:b/>
                <w:color w:val="000000" w:themeColor="text1"/>
                <w:sz w:val="21"/>
                <w:szCs w:val="21"/>
              </w:rPr>
            </w:pPr>
            <w:r w:rsidRPr="006A7F02">
              <w:rPr>
                <w:b/>
                <w:color w:val="000000" w:themeColor="text1"/>
                <w:sz w:val="21"/>
                <w:szCs w:val="21"/>
              </w:rPr>
              <w:t>Son causales para el rechazo de las propuestas, las siguientes:</w:t>
            </w:r>
          </w:p>
          <w:p w14:paraId="1B322900" w14:textId="77777777" w:rsidR="00F85CCA" w:rsidRPr="006A7F02" w:rsidRDefault="00F85CCA" w:rsidP="00E90397">
            <w:pPr>
              <w:jc w:val="both"/>
              <w:rPr>
                <w:b/>
                <w:color w:val="000000" w:themeColor="text1"/>
                <w:sz w:val="21"/>
                <w:szCs w:val="21"/>
              </w:rPr>
            </w:pPr>
          </w:p>
          <w:p w14:paraId="6BE2E36C"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Cuando se compruebe que un proponente ha interferido, influenciado, u obtenido correspondencia interna, proyectos de concepto de evaluación o de respuesta a observaciones, no enviados oficialmente a los proponentes.</w:t>
            </w:r>
          </w:p>
          <w:p w14:paraId="7A3B96EC"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lastRenderedPageBreak/>
              <w:t>Cuando se compruebe confabulación entre los proponentes que altere de cualquier manera la aplicación del principio de selección objetiva.</w:t>
            </w:r>
          </w:p>
          <w:p w14:paraId="5B19E321"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Cuando el proponente o alguno de sus integrantes se encuentre incurso en las causales de inhabilidades o incompatibilidades fijadas por la Constitución y la Ley.</w:t>
            </w:r>
          </w:p>
          <w:p w14:paraId="0B2B4B86"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Cuando en la propuesta se encuentre información o documentos que no correspondan a la realidad que le permita cumplir un requisito mínimo.</w:t>
            </w:r>
          </w:p>
          <w:p w14:paraId="16FD01B0"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Cuando el Objeto Social de la firma, incluido en el Certificado de Existencia y Representación Legal no faculte a la sociedad para desarrollar la actividad materia de la futura contratación.</w:t>
            </w:r>
          </w:p>
          <w:p w14:paraId="033684A6"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Cuando el oferente sea persona jurídica y se encuentre incurso en alguna de las causales de disolución o liquidación proferidas por Autoridad Competente.</w:t>
            </w:r>
          </w:p>
          <w:p w14:paraId="5D8B8143"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Cuando se presente más de una oferta por un mismo oferente o se ostente la calidad de Representante Legal o socio de más de una persona jurídica participante en el presente proceso de selección.</w:t>
            </w:r>
          </w:p>
          <w:p w14:paraId="4BEAC095"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Cuando el valor de la propuesta contenga precios artificialmente bajos.</w:t>
            </w:r>
          </w:p>
          <w:p w14:paraId="07EAEB6D" w14:textId="6A10C324"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Cuando la oferta no cumpla con las especificaciones técnicas</w:t>
            </w:r>
            <w:r w:rsidR="006F4690" w:rsidRPr="006A7F02">
              <w:rPr>
                <w:rFonts w:cs="Arial"/>
                <w:color w:val="000000" w:themeColor="text1"/>
                <w:sz w:val="21"/>
                <w:szCs w:val="21"/>
              </w:rPr>
              <w:t xml:space="preserve">, jurídicas y </w:t>
            </w:r>
            <w:r w:rsidR="00A87C02" w:rsidRPr="006A7F02">
              <w:rPr>
                <w:rFonts w:cs="Arial"/>
                <w:color w:val="000000" w:themeColor="text1"/>
                <w:sz w:val="21"/>
                <w:szCs w:val="21"/>
              </w:rPr>
              <w:t>económicas</w:t>
            </w:r>
            <w:r w:rsidRPr="006A7F02">
              <w:rPr>
                <w:rFonts w:cs="Arial"/>
                <w:color w:val="000000" w:themeColor="text1"/>
                <w:sz w:val="21"/>
                <w:szCs w:val="21"/>
              </w:rPr>
              <w:t xml:space="preserve"> mínimas exigidas.</w:t>
            </w:r>
          </w:p>
          <w:p w14:paraId="5A565929"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La NO presentación junto con la propuesta de la oferta económica, de conformidad a lo establecido en la plataforma SECOP II</w:t>
            </w:r>
          </w:p>
          <w:p w14:paraId="3DA76C4F"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En el evento en que la Unidad Prestadora de Salud Valle del Cauca de la Policía Nacional haya solicitado al oferente por escrito con posterioridad a la presentación de la oferta, aclaraciones o explicaciones relacionadas con información de la misma y éste no de respuesta hasta el vencimiento del término de traslado del informe de evaluación.</w:t>
            </w:r>
          </w:p>
          <w:p w14:paraId="5AF2FA8C"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Las propuestas que se presenten extemporáneas (después de la fecha y hora) fijadas dentro de la plataforma SECOP II para su entrega no serán recibidas</w:t>
            </w:r>
          </w:p>
          <w:p w14:paraId="3682C39F"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 xml:space="preserve">Cuando la propuesta sea presentada por Consorcio o Unión Temporal o cualquier tipo de sociedad futura y NO se constituya el documento legal que demuestre tal condición. </w:t>
            </w:r>
          </w:p>
          <w:p w14:paraId="519780C7"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Cuando la firma oferente no haya realizado la renovación de la matricula mercantil en firme, reflejada en el certificado de existencia y representación legal o registro mercantil expedido por la cámara de comercio correspondiente.</w:t>
            </w:r>
          </w:p>
          <w:p w14:paraId="3C344037"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 xml:space="preserve">No se aceptarán propuestas enviadas por medios electrónicos, ni por cualquier tipo de correo o mensajería.    </w:t>
            </w:r>
          </w:p>
          <w:p w14:paraId="3B90435D" w14:textId="77777777" w:rsidR="00BA62B3" w:rsidRPr="006A7F02" w:rsidRDefault="00BA62B3" w:rsidP="00BA62B3">
            <w:pPr>
              <w:pStyle w:val="Prrafodelista"/>
              <w:numPr>
                <w:ilvl w:val="0"/>
                <w:numId w:val="1"/>
              </w:numPr>
              <w:tabs>
                <w:tab w:val="left" w:pos="-46"/>
              </w:tabs>
              <w:suppressAutoHyphens/>
              <w:jc w:val="both"/>
              <w:textAlignment w:val="baseline"/>
              <w:rPr>
                <w:rFonts w:cs="Arial"/>
                <w:color w:val="000000" w:themeColor="text1"/>
                <w:sz w:val="21"/>
                <w:szCs w:val="21"/>
              </w:rPr>
            </w:pPr>
            <w:r w:rsidRPr="006A7F02">
              <w:rPr>
                <w:rFonts w:cs="Arial"/>
                <w:color w:val="000000" w:themeColor="text1"/>
                <w:sz w:val="21"/>
                <w:szCs w:val="21"/>
              </w:rPr>
              <w:t>Cuando la oferta supere el presupuesto estimado por ITEM o el valor total del proceso</w:t>
            </w:r>
          </w:p>
          <w:p w14:paraId="0B14F1B5" w14:textId="77777777" w:rsidR="00DE5F50" w:rsidRPr="006A7F02" w:rsidRDefault="00DE5F50" w:rsidP="00DE5F50">
            <w:pPr>
              <w:pStyle w:val="Prrafodelista"/>
              <w:ind w:left="238"/>
              <w:rPr>
                <w:rFonts w:cs="Arial"/>
                <w:color w:val="000000" w:themeColor="text1"/>
                <w:sz w:val="21"/>
                <w:szCs w:val="21"/>
                <w:lang w:val="es-CO" w:eastAsia="es-CO"/>
              </w:rPr>
            </w:pPr>
          </w:p>
          <w:p w14:paraId="3D896FD1" w14:textId="77777777" w:rsidR="00707C15" w:rsidRPr="006A7F02" w:rsidRDefault="00883F0B" w:rsidP="004868A4">
            <w:pPr>
              <w:tabs>
                <w:tab w:val="left" w:pos="244"/>
              </w:tabs>
              <w:adjustRightInd w:val="0"/>
              <w:jc w:val="both"/>
              <w:rPr>
                <w:b/>
                <w:bCs/>
                <w:color w:val="000000" w:themeColor="text1"/>
                <w:sz w:val="21"/>
                <w:szCs w:val="21"/>
              </w:rPr>
            </w:pPr>
            <w:r w:rsidRPr="006A7F02">
              <w:rPr>
                <w:b/>
                <w:bCs/>
                <w:color w:val="000000" w:themeColor="text1"/>
                <w:sz w:val="21"/>
                <w:szCs w:val="21"/>
              </w:rPr>
              <w:t>CAUSALES PARA DECLARAR DESIERTO EL PROCESO</w:t>
            </w:r>
          </w:p>
          <w:p w14:paraId="5C936E34" w14:textId="77777777" w:rsidR="00F910ED" w:rsidRPr="006A7F02" w:rsidRDefault="00F910ED" w:rsidP="004868A4">
            <w:pPr>
              <w:tabs>
                <w:tab w:val="left" w:pos="244"/>
              </w:tabs>
              <w:adjustRightInd w:val="0"/>
              <w:jc w:val="both"/>
              <w:rPr>
                <w:b/>
                <w:bCs/>
                <w:color w:val="000000" w:themeColor="text1"/>
                <w:sz w:val="21"/>
                <w:szCs w:val="21"/>
              </w:rPr>
            </w:pPr>
          </w:p>
          <w:p w14:paraId="1EF7B375" w14:textId="77777777" w:rsidR="00F910ED" w:rsidRPr="006A7F02" w:rsidRDefault="00F910ED" w:rsidP="00F910ED">
            <w:pPr>
              <w:jc w:val="both"/>
              <w:rPr>
                <w:color w:val="000000" w:themeColor="text1"/>
                <w:sz w:val="21"/>
                <w:szCs w:val="21"/>
              </w:rPr>
            </w:pPr>
            <w:r w:rsidRPr="006A7F02">
              <w:rPr>
                <w:color w:val="000000" w:themeColor="text1"/>
                <w:sz w:val="21"/>
                <w:szCs w:val="21"/>
              </w:rPr>
              <w:t>La Unidad Prestadora de Salud Valle del Cauca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FAC5EEE" w14:textId="77777777" w:rsidR="00F910ED" w:rsidRPr="006A7F02" w:rsidRDefault="00F910ED" w:rsidP="00F910ED">
            <w:pPr>
              <w:jc w:val="both"/>
              <w:rPr>
                <w:color w:val="000000" w:themeColor="text1"/>
                <w:sz w:val="21"/>
                <w:szCs w:val="21"/>
              </w:rPr>
            </w:pPr>
          </w:p>
          <w:p w14:paraId="32C2989E" w14:textId="77777777" w:rsidR="00F910ED" w:rsidRPr="006A7F02" w:rsidRDefault="00F910ED" w:rsidP="00F910ED">
            <w:pPr>
              <w:jc w:val="both"/>
              <w:rPr>
                <w:color w:val="000000" w:themeColor="text1"/>
                <w:sz w:val="21"/>
                <w:szCs w:val="21"/>
              </w:rPr>
            </w:pPr>
            <w:r w:rsidRPr="006A7F02">
              <w:rPr>
                <w:color w:val="000000" w:themeColor="text1"/>
                <w:sz w:val="21"/>
                <w:szCs w:val="21"/>
              </w:rPr>
              <w:t>Oferta artificialmente baja. 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podrá darse inicio a uno nuevo.</w:t>
            </w:r>
          </w:p>
          <w:p w14:paraId="6E65BC2A" w14:textId="77777777" w:rsidR="00F910ED" w:rsidRPr="006A7F02" w:rsidRDefault="00F910ED" w:rsidP="00F910ED">
            <w:pPr>
              <w:jc w:val="both"/>
              <w:rPr>
                <w:color w:val="000000" w:themeColor="text1"/>
                <w:sz w:val="21"/>
                <w:szCs w:val="21"/>
              </w:rPr>
            </w:pPr>
          </w:p>
          <w:p w14:paraId="4FF07E22" w14:textId="77777777" w:rsidR="00883F0B" w:rsidRPr="006A7F02" w:rsidRDefault="00F910ED" w:rsidP="00F910ED">
            <w:pPr>
              <w:jc w:val="both"/>
              <w:rPr>
                <w:color w:val="000000" w:themeColor="text1"/>
                <w:sz w:val="21"/>
                <w:szCs w:val="21"/>
              </w:rPr>
            </w:pPr>
            <w:r w:rsidRPr="006A7F02">
              <w:rPr>
                <w:color w:val="000000" w:themeColor="text1"/>
                <w:sz w:val="21"/>
                <w:szCs w:val="21"/>
              </w:rPr>
              <w:t>La declaratoria de desierta del proceso se hará mediante comunicación motivada, que se publicará en el SECOP II.</w:t>
            </w:r>
          </w:p>
        </w:tc>
      </w:tr>
      <w:tr w:rsidR="006A7F02" w:rsidRPr="006A7F02" w14:paraId="62F6AB5C" w14:textId="77777777" w:rsidTr="00695445">
        <w:trPr>
          <w:trHeight w:val="20"/>
          <w:jc w:val="center"/>
        </w:trPr>
        <w:tc>
          <w:tcPr>
            <w:tcW w:w="1696" w:type="dxa"/>
            <w:shd w:val="clear" w:color="auto" w:fill="auto"/>
            <w:tcMar>
              <w:top w:w="0" w:type="dxa"/>
              <w:left w:w="70" w:type="dxa"/>
              <w:bottom w:w="0" w:type="dxa"/>
              <w:right w:w="70" w:type="dxa"/>
            </w:tcMar>
            <w:vAlign w:val="center"/>
          </w:tcPr>
          <w:p w14:paraId="6FA2A759" w14:textId="77777777" w:rsidR="00883F0B" w:rsidRPr="006A7F02" w:rsidRDefault="00883F0B" w:rsidP="005D6D81">
            <w:pPr>
              <w:pStyle w:val="Textoindependiente"/>
              <w:jc w:val="both"/>
              <w:rPr>
                <w:rFonts w:cs="Arial"/>
                <w:b/>
                <w:color w:val="000000" w:themeColor="text1"/>
                <w:sz w:val="20"/>
                <w:lang w:val="es-CO"/>
              </w:rPr>
            </w:pPr>
            <w:r w:rsidRPr="006A7F02">
              <w:rPr>
                <w:rFonts w:cs="Arial"/>
                <w:b/>
                <w:color w:val="000000" w:themeColor="text1"/>
                <w:sz w:val="20"/>
                <w:lang w:val="es-CO"/>
              </w:rPr>
              <w:lastRenderedPageBreak/>
              <w:t xml:space="preserve">Factores que se tendrán en cuenta para la evaluación </w:t>
            </w:r>
          </w:p>
        </w:tc>
        <w:tc>
          <w:tcPr>
            <w:tcW w:w="8789" w:type="dxa"/>
            <w:shd w:val="clear" w:color="auto" w:fill="auto"/>
            <w:tcMar>
              <w:top w:w="0" w:type="dxa"/>
              <w:left w:w="70" w:type="dxa"/>
              <w:bottom w:w="0" w:type="dxa"/>
              <w:right w:w="70" w:type="dxa"/>
            </w:tcMar>
            <w:vAlign w:val="center"/>
          </w:tcPr>
          <w:p w14:paraId="432840C9" w14:textId="77777777" w:rsidR="006B2AE7" w:rsidRPr="006A7F02" w:rsidRDefault="006B2AE7" w:rsidP="006B2AE7">
            <w:pPr>
              <w:pStyle w:val="Prrafodelista"/>
              <w:ind w:left="0"/>
              <w:jc w:val="both"/>
              <w:rPr>
                <w:rFonts w:cs="Arial"/>
                <w:color w:val="000000" w:themeColor="text1"/>
                <w:sz w:val="21"/>
                <w:szCs w:val="21"/>
              </w:rPr>
            </w:pPr>
            <w:r w:rsidRPr="006A7F02">
              <w:rPr>
                <w:rFonts w:cs="Arial"/>
                <w:color w:val="000000" w:themeColor="text1"/>
                <w:sz w:val="21"/>
                <w:szCs w:val="21"/>
              </w:rPr>
              <w:t xml:space="preserve">Al momento de la entrega de las propuestas, se determinará el orden de elegibilidad, comenzando por la oferta con propuesta económica de mayor porcentaje de descuento hasta la de menor porcentaje.  </w:t>
            </w:r>
          </w:p>
          <w:p w14:paraId="7A4A4525" w14:textId="77777777" w:rsidR="006B2AE7" w:rsidRPr="006A7F02" w:rsidRDefault="006B2AE7" w:rsidP="006B2AE7">
            <w:pPr>
              <w:pStyle w:val="Prrafodelista"/>
              <w:ind w:left="0"/>
              <w:jc w:val="both"/>
              <w:rPr>
                <w:rFonts w:cs="Arial"/>
                <w:color w:val="000000" w:themeColor="text1"/>
                <w:sz w:val="21"/>
                <w:szCs w:val="21"/>
              </w:rPr>
            </w:pPr>
          </w:p>
          <w:p w14:paraId="6626361C" w14:textId="268013A3" w:rsidR="008153C9" w:rsidRPr="006A7F02" w:rsidRDefault="006B2AE7" w:rsidP="006B2AE7">
            <w:pPr>
              <w:pStyle w:val="Prrafodelista"/>
              <w:ind w:left="0"/>
              <w:jc w:val="both"/>
              <w:rPr>
                <w:rFonts w:cs="Arial"/>
                <w:color w:val="000000" w:themeColor="text1"/>
                <w:sz w:val="21"/>
                <w:szCs w:val="21"/>
              </w:rPr>
            </w:pPr>
            <w:r w:rsidRPr="006A7F02">
              <w:rPr>
                <w:rStyle w:val="Textoennegrita"/>
                <w:color w:val="000000" w:themeColor="text1"/>
                <w:sz w:val="21"/>
                <w:szCs w:val="21"/>
                <w:shd w:val="clear" w:color="auto" w:fill="FFFFFF"/>
                <w:lang w:val="es-CO"/>
              </w:rPr>
              <w:t xml:space="preserve">De conformidad con los numerales 5 y 7 del </w:t>
            </w:r>
            <w:r w:rsidRPr="006A7F02">
              <w:rPr>
                <w:rStyle w:val="Textoennegrita"/>
                <w:color w:val="000000" w:themeColor="text1"/>
                <w:sz w:val="21"/>
                <w:szCs w:val="21"/>
                <w:shd w:val="clear" w:color="auto" w:fill="FFFFFF"/>
              </w:rPr>
              <w:t xml:space="preserve">Artículo 2.2.1.2.1.5.2 </w:t>
            </w:r>
            <w:r w:rsidRPr="006A7F02">
              <w:rPr>
                <w:b/>
                <w:color w:val="000000" w:themeColor="text1"/>
                <w:sz w:val="21"/>
                <w:szCs w:val="21"/>
              </w:rPr>
              <w:t xml:space="preserve">del Decreto 1082 de 2015, </w:t>
            </w:r>
            <w:r w:rsidRPr="006A7F02">
              <w:rPr>
                <w:color w:val="000000" w:themeColor="text1"/>
                <w:sz w:val="21"/>
                <w:szCs w:val="21"/>
              </w:rPr>
              <w:t xml:space="preserve">modificado por el Artículo 2 del Decreto 1860 de 2021, </w:t>
            </w:r>
            <w:r w:rsidRPr="006A7F02">
              <w:rPr>
                <w:rStyle w:val="Textoennegrita"/>
                <w:color w:val="000000" w:themeColor="text1"/>
                <w:sz w:val="21"/>
                <w:szCs w:val="21"/>
                <w:shd w:val="clear" w:color="auto" w:fill="FFFFFF"/>
              </w:rPr>
              <w:t>la Unidad Prestadora de Salud Valle del Cauca</w:t>
            </w:r>
            <w:r w:rsidRPr="006A7F02">
              <w:rPr>
                <w:color w:val="000000" w:themeColor="text1"/>
                <w:sz w:val="21"/>
                <w:szCs w:val="21"/>
                <w:shd w:val="clear" w:color="auto" w:fill="FFFFFF"/>
                <w:lang w:val="es-CO"/>
              </w:rPr>
              <w:t xml:space="preserve">, </w:t>
            </w:r>
            <w:r w:rsidRPr="006A7F02">
              <w:rPr>
                <w:color w:val="000000" w:themeColor="text1"/>
                <w:sz w:val="21"/>
                <w:szCs w:val="21"/>
                <w:shd w:val="clear" w:color="auto" w:fill="FFFFFF"/>
              </w:rPr>
              <w:t>revisar</w:t>
            </w:r>
            <w:r w:rsidRPr="006A7F02">
              <w:rPr>
                <w:color w:val="000000" w:themeColor="text1"/>
                <w:sz w:val="21"/>
                <w:szCs w:val="21"/>
                <w:shd w:val="clear" w:color="auto" w:fill="FFFFFF"/>
                <w:lang w:val="es-CO"/>
              </w:rPr>
              <w:t>á</w:t>
            </w:r>
            <w:r w:rsidRPr="006A7F02">
              <w:rPr>
                <w:color w:val="000000" w:themeColor="text1"/>
                <w:sz w:val="21"/>
                <w:szCs w:val="21"/>
                <w:shd w:val="clear" w:color="auto" w:fill="FFFFFF"/>
              </w:rPr>
              <w:t xml:space="preserve"> las ofertas económicas y verificar</w:t>
            </w:r>
            <w:r w:rsidRPr="006A7F02">
              <w:rPr>
                <w:color w:val="000000" w:themeColor="text1"/>
                <w:sz w:val="21"/>
                <w:szCs w:val="21"/>
                <w:shd w:val="clear" w:color="auto" w:fill="FFFFFF"/>
                <w:lang w:val="es-CO"/>
              </w:rPr>
              <w:t>á</w:t>
            </w:r>
            <w:r w:rsidRPr="006A7F02">
              <w:rPr>
                <w:color w:val="000000" w:themeColor="text1"/>
                <w:sz w:val="21"/>
                <w:szCs w:val="21"/>
                <w:shd w:val="clear" w:color="auto" w:fill="FFFFFF"/>
              </w:rPr>
              <w:t xml:space="preserve"> que la de menor precio cumple con las condiciones </w:t>
            </w:r>
            <w:r w:rsidRPr="006A7F02">
              <w:rPr>
                <w:color w:val="000000" w:themeColor="text1"/>
                <w:sz w:val="21"/>
                <w:szCs w:val="21"/>
                <w:shd w:val="clear" w:color="auto" w:fill="FFFFFF"/>
                <w:lang w:val="es-CO"/>
              </w:rPr>
              <w:t xml:space="preserve">establecidas </w:t>
            </w:r>
            <w:r w:rsidRPr="006A7F02">
              <w:rPr>
                <w:color w:val="000000" w:themeColor="text1"/>
                <w:sz w:val="21"/>
                <w:szCs w:val="21"/>
                <w:shd w:val="clear" w:color="auto" w:fill="FFFFFF"/>
              </w:rPr>
              <w:t xml:space="preserve">de la invitación. Si esta no cumple con las condiciones de la invitación, </w:t>
            </w:r>
            <w:r w:rsidRPr="006A7F02">
              <w:rPr>
                <w:rStyle w:val="Textoennegrita"/>
                <w:color w:val="000000" w:themeColor="text1"/>
                <w:sz w:val="21"/>
                <w:szCs w:val="21"/>
                <w:shd w:val="clear" w:color="auto" w:fill="FFFFFF"/>
              </w:rPr>
              <w:t>la Unidad Prestadora de Salud Valle del Cauca</w:t>
            </w:r>
            <w:r w:rsidRPr="006A7F02">
              <w:rPr>
                <w:color w:val="000000" w:themeColor="text1"/>
                <w:sz w:val="21"/>
                <w:szCs w:val="21"/>
                <w:shd w:val="clear" w:color="auto" w:fill="FFFFFF"/>
                <w:lang w:val="es-CO"/>
              </w:rPr>
              <w:t xml:space="preserve">, </w:t>
            </w:r>
            <w:r w:rsidRPr="006A7F02">
              <w:rPr>
                <w:color w:val="000000" w:themeColor="text1"/>
                <w:sz w:val="21"/>
                <w:szCs w:val="21"/>
                <w:shd w:val="clear" w:color="auto" w:fill="FFFFFF"/>
              </w:rPr>
              <w:t>verificará el cumplimento de los requisitos de la invitación de la oferta con el segundo mejor precio, y así sucesivamente.</w:t>
            </w:r>
          </w:p>
        </w:tc>
      </w:tr>
      <w:tr w:rsidR="006A7F02" w:rsidRPr="006A7F02" w14:paraId="79A7894E" w14:textId="77777777" w:rsidTr="00695445">
        <w:trPr>
          <w:trHeight w:val="20"/>
          <w:jc w:val="center"/>
        </w:trPr>
        <w:tc>
          <w:tcPr>
            <w:tcW w:w="1696" w:type="dxa"/>
            <w:shd w:val="clear" w:color="auto" w:fill="auto"/>
            <w:tcMar>
              <w:top w:w="0" w:type="dxa"/>
              <w:left w:w="70" w:type="dxa"/>
              <w:bottom w:w="0" w:type="dxa"/>
              <w:right w:w="70" w:type="dxa"/>
            </w:tcMar>
            <w:vAlign w:val="center"/>
          </w:tcPr>
          <w:p w14:paraId="2C18C46F" w14:textId="77777777" w:rsidR="006B0B7A" w:rsidRPr="006A7F02" w:rsidRDefault="006B0B7A" w:rsidP="006B0B7A">
            <w:pPr>
              <w:pStyle w:val="Textoindependiente"/>
              <w:jc w:val="both"/>
              <w:rPr>
                <w:rFonts w:cs="Arial"/>
                <w:b/>
                <w:color w:val="000000" w:themeColor="text1"/>
                <w:sz w:val="20"/>
                <w:lang w:val="es-CO"/>
              </w:rPr>
            </w:pPr>
            <w:r w:rsidRPr="006A7F02">
              <w:rPr>
                <w:rFonts w:cs="Arial"/>
                <w:b/>
                <w:color w:val="000000" w:themeColor="text1"/>
                <w:sz w:val="20"/>
                <w:lang w:val="es-CO"/>
              </w:rPr>
              <w:t xml:space="preserve">Procedimiento en caso de empate a menor precio </w:t>
            </w:r>
          </w:p>
        </w:tc>
        <w:tc>
          <w:tcPr>
            <w:tcW w:w="8789" w:type="dxa"/>
            <w:shd w:val="clear" w:color="auto" w:fill="auto"/>
            <w:tcMar>
              <w:top w:w="0" w:type="dxa"/>
              <w:left w:w="70" w:type="dxa"/>
              <w:bottom w:w="0" w:type="dxa"/>
              <w:right w:w="70" w:type="dxa"/>
            </w:tcMar>
            <w:vAlign w:val="center"/>
          </w:tcPr>
          <w:p w14:paraId="3951FBE2"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1</w:t>
            </w:r>
            <w:r w:rsidRPr="006A7F02">
              <w:rPr>
                <w:bCs/>
                <w:color w:val="000000" w:themeColor="text1"/>
                <w:sz w:val="21"/>
                <w:szCs w:val="21"/>
              </w:rPr>
              <w:t>.Se preferirá la oferta de bienes o servicios nacionales frente a la oferta de bienes o servicios extranjeros.</w:t>
            </w:r>
          </w:p>
          <w:p w14:paraId="1938D392"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 xml:space="preserve">El proponente acreditará el origen del servicio con los documentos señalados en la sección respectiva del pliego de condiciones. Para el caso de los proponentes plurales, todos los </w:t>
            </w:r>
            <w:r w:rsidRPr="006A7F02">
              <w:rPr>
                <w:bCs/>
                <w:color w:val="000000" w:themeColor="text1"/>
                <w:sz w:val="21"/>
                <w:szCs w:val="21"/>
              </w:rPr>
              <w:lastRenderedPageBreak/>
              <w:t>integrantes deberán acreditar el origen nacional de la oferta en las condiciones señaladas en la ley.</w:t>
            </w:r>
          </w:p>
          <w:p w14:paraId="341940B0"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El requisito de desempate se deberá acreditar con «</w:t>
            </w:r>
            <w:r w:rsidRPr="006A7F02">
              <w:rPr>
                <w:b/>
                <w:bCs/>
                <w:color w:val="000000" w:themeColor="text1"/>
                <w:sz w:val="21"/>
                <w:szCs w:val="21"/>
              </w:rPr>
              <w:t>Formato 11 - formato bienes y/o servicios nacionales</w:t>
            </w:r>
            <w:r w:rsidRPr="006A7F02">
              <w:rPr>
                <w:bCs/>
                <w:color w:val="000000" w:themeColor="text1"/>
                <w:sz w:val="21"/>
                <w:szCs w:val="21"/>
              </w:rPr>
              <w:t>»,</w:t>
            </w:r>
          </w:p>
          <w:p w14:paraId="47D35FB4"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2.</w:t>
            </w:r>
            <w:r w:rsidRPr="006A7F02">
              <w:rPr>
                <w:bCs/>
                <w:color w:val="000000" w:themeColor="text1"/>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30B45F9"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288232C"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6A7F02">
              <w:rPr>
                <w:b/>
                <w:bCs/>
                <w:color w:val="000000" w:themeColor="text1"/>
                <w:sz w:val="21"/>
                <w:szCs w:val="21"/>
              </w:rPr>
              <w:t>Formato 1 – Participación mayoritaria de mujeres cabeza de familia y/o mujeres víctimas de violencia intrafamiliar (persona jurídica)</w:t>
            </w:r>
            <w:r w:rsidRPr="006A7F02">
              <w:rPr>
                <w:bCs/>
                <w:color w:val="000000" w:themeColor="text1"/>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BBA0DED"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 xml:space="preserve">Finalmente, en el caso de los proponentes plurales, se preferirá la oferta cuando cada uno de los integrantes acredite alguna de las condiciones señaladas en los incisos anteriores de este numeral. </w:t>
            </w:r>
          </w:p>
          <w:p w14:paraId="1BB506C1"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0AD0E2CC"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3.</w:t>
            </w:r>
            <w:r w:rsidRPr="006A7F02">
              <w:rPr>
                <w:bCs/>
                <w:color w:val="000000" w:themeColor="text1"/>
                <w:sz w:val="21"/>
                <w:szCs w:val="21"/>
              </w:rPr>
              <w:t xml:space="preserve"> Preferir la propuesta presentada por el oferente que acredite en las condiciones establecidas en la ley que por lo menos el diez por ciento (10%) de su nómina está en condición de discapacidad a la que se refiere el artículo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6A7F02">
              <w:rPr>
                <w:b/>
                <w:bCs/>
                <w:color w:val="000000" w:themeColor="text1"/>
                <w:sz w:val="21"/>
                <w:szCs w:val="21"/>
              </w:rPr>
              <w:t>«Formato 2 – Vinculación de personas en condición de discapacidad»</w:t>
            </w:r>
            <w:r w:rsidRPr="006A7F02">
              <w:rPr>
                <w:bCs/>
                <w:color w:val="000000" w:themeColor="text1"/>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14:paraId="0A9966EF"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6A7F02">
              <w:rPr>
                <w:b/>
                <w:bCs/>
                <w:color w:val="000000" w:themeColor="text1"/>
                <w:sz w:val="21"/>
                <w:szCs w:val="21"/>
              </w:rPr>
              <w:t>acreditada en la oferta</w:t>
            </w:r>
            <w:r w:rsidRPr="006A7F02">
              <w:rPr>
                <w:bCs/>
                <w:color w:val="000000" w:themeColor="text1"/>
                <w:sz w:val="21"/>
                <w:szCs w:val="21"/>
              </w:rPr>
              <w:t xml:space="preserve">. habilitante. En el evento que se solicite acreditar varios requisitos de experiencia general lo dispuesto en este literal se cumplirá cuando se supere dicho porcentaje en cualquiera de ellas. </w:t>
            </w:r>
          </w:p>
          <w:p w14:paraId="3A0E827E"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59B0E0EE"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lastRenderedPageBreak/>
              <w:t>4.</w:t>
            </w:r>
            <w:r w:rsidRPr="006A7F02">
              <w:rPr>
                <w:bCs/>
                <w:color w:val="000000" w:themeColor="text1"/>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1B1FD66"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para lo cual la persona natural, el representante legal de la persona jurídica o el revisor fiscal, según corresponda, diligenciará el «</w:t>
            </w:r>
            <w:r w:rsidRPr="006A7F02">
              <w:rPr>
                <w:b/>
                <w:bCs/>
                <w:color w:val="000000" w:themeColor="text1"/>
                <w:sz w:val="21"/>
                <w:szCs w:val="21"/>
              </w:rPr>
              <w:t>Formato 3 – Vinculación de personas mayores y no beneficiarias de la pensión de vejez, familiar o sobrevivencia – (Empleador – proponente)»,</w:t>
            </w:r>
            <w:r w:rsidRPr="006A7F02">
              <w:rPr>
                <w:bCs/>
                <w:color w:val="000000" w:themeColor="text1"/>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54532452"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14A537C8"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En el caso de los proponentes plurales, su representante legal diligenciará el «</w:t>
            </w:r>
            <w:r w:rsidRPr="006A7F02">
              <w:rPr>
                <w:b/>
                <w:bCs/>
                <w:color w:val="000000" w:themeColor="text1"/>
                <w:sz w:val="21"/>
                <w:szCs w:val="21"/>
              </w:rPr>
              <w:t>Formato 3 – Vinculación de personas mayores y no beneficiaria de pensión de vejez, familiar o sobrevivencia – (Empleador – proponente)»,</w:t>
            </w:r>
            <w:r w:rsidRPr="006A7F02">
              <w:rPr>
                <w:bCs/>
                <w:color w:val="000000" w:themeColor="text1"/>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2159ACE7"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NOTA:</w:t>
            </w:r>
            <w:r w:rsidRPr="006A7F02">
              <w:rPr>
                <w:bCs/>
                <w:color w:val="000000" w:themeColor="text1"/>
                <w:sz w:val="21"/>
                <w:szCs w:val="21"/>
              </w:rPr>
              <w:t xml:space="preserve"> En cualquiera de los dos supuestos anteriores, para el otorgamiento del criterio de desempate cada uno de los trabajadores que cumpla las condiciones previstas por la ley diligenciará el </w:t>
            </w:r>
            <w:r w:rsidRPr="006A7F02">
              <w:rPr>
                <w:b/>
                <w:bCs/>
                <w:color w:val="000000" w:themeColor="text1"/>
                <w:sz w:val="21"/>
                <w:szCs w:val="21"/>
              </w:rPr>
              <w:t>«Formato 4 – Vinculación de personas mayores y no beneficiaria de pensión de vejez, familiar o sobrevivencia (Trabajador)»,</w:t>
            </w:r>
            <w:r w:rsidRPr="006A7F02">
              <w:rPr>
                <w:bCs/>
                <w:color w:val="000000" w:themeColor="text1"/>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084AEB12"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La mayor proporción se definirá en relación con el número total de trabajadores vinculados en la planta de personal, por lo que se preferirá al oferente que acredite un porcentaje mayor.</w:t>
            </w:r>
          </w:p>
          <w:p w14:paraId="3D28BA27"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5. Preferir la propuesta presentada por el oferente que acredite, en las condiciones establecidas en la ley 2069 de 2020, que por lo menos diez por ciento (10%) de su nómina pertenece a población indígena, negra, afrocolombiana, raizal, palanquera, Rrom o gitanas.</w:t>
            </w:r>
          </w:p>
          <w:p w14:paraId="5E7A2EE0"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para lo cual, la persona natural, el representante legal o el revisor fiscal, según corresponda, diligenciará el «</w:t>
            </w:r>
            <w:r w:rsidRPr="006A7F02">
              <w:rPr>
                <w:b/>
                <w:bCs/>
                <w:color w:val="000000" w:themeColor="text1"/>
                <w:sz w:val="21"/>
                <w:szCs w:val="21"/>
              </w:rPr>
              <w:t>Formato 5 – Vinculación de población indígena, negra, afrocolombiana, raizal, palenquera, Rrom o gitanas»</w:t>
            </w:r>
            <w:r w:rsidRPr="006A7F02">
              <w:rPr>
                <w:bCs/>
                <w:color w:val="000000" w:themeColor="text1"/>
                <w:sz w:val="21"/>
                <w:szCs w:val="21"/>
              </w:rPr>
              <w:t xml:space="preserve"> mediante el cual certifica las personas vinculadas a su nómina y el número y el nombre de las personas que pertenecen a la población indígena, negra, afrocolombiana, raizal, palanquera, Rrom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06536DF"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En el caso de los proponentes plurales, su representante legal diligenciará el «</w:t>
            </w:r>
            <w:r w:rsidRPr="006A7F02">
              <w:rPr>
                <w:b/>
                <w:bCs/>
                <w:color w:val="000000" w:themeColor="text1"/>
                <w:sz w:val="21"/>
                <w:szCs w:val="21"/>
              </w:rPr>
              <w:t>Formato 5 – Vinculación de población indígena, negra, afrocolombiana, raizal, palenquera, Rrom o gitanas</w:t>
            </w:r>
            <w:r w:rsidRPr="006A7F02">
              <w:rPr>
                <w:bCs/>
                <w:color w:val="000000" w:themeColor="text1"/>
                <w:sz w:val="21"/>
                <w:szCs w:val="21"/>
              </w:rPr>
              <w:t xml:space="preserve">»,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15F6C748"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 xml:space="preserve">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w:t>
            </w:r>
            <w:r w:rsidRPr="006A7F02">
              <w:rPr>
                <w:bCs/>
                <w:color w:val="000000" w:themeColor="text1"/>
                <w:sz w:val="21"/>
                <w:szCs w:val="21"/>
              </w:rPr>
              <w:lastRenderedPageBreak/>
              <w:t>«</w:t>
            </w:r>
            <w:r w:rsidRPr="006A7F02">
              <w:rPr>
                <w:b/>
                <w:bCs/>
                <w:color w:val="000000" w:themeColor="text1"/>
                <w:sz w:val="21"/>
                <w:szCs w:val="21"/>
              </w:rPr>
              <w:t>Formato 9- Autorización para el tratamiento de datos personales»</w:t>
            </w:r>
            <w:r w:rsidRPr="006A7F02">
              <w:rPr>
                <w:bCs/>
                <w:color w:val="000000" w:themeColor="text1"/>
                <w:sz w:val="21"/>
                <w:szCs w:val="21"/>
              </w:rPr>
              <w:t xml:space="preserve"> como requisito para el otorgamiento del criterio de desempate.</w:t>
            </w:r>
          </w:p>
          <w:p w14:paraId="3747C676"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6.</w:t>
            </w:r>
            <w:r w:rsidRPr="006A7F02">
              <w:rPr>
                <w:bCs/>
                <w:color w:val="000000" w:themeColor="text1"/>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57956446"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En el caso de las personas jurídicas, el representante legal o el revisor fiscal diligenciará el «</w:t>
            </w:r>
            <w:r w:rsidRPr="006A7F02">
              <w:rPr>
                <w:b/>
                <w:bCs/>
                <w:color w:val="000000" w:themeColor="text1"/>
                <w:sz w:val="21"/>
                <w:szCs w:val="21"/>
              </w:rPr>
              <w:t>Formato 6- Participación mayoritaria de personas en proceso de reincorporación y/o reintegración (personas jurídicas)»,</w:t>
            </w:r>
            <w:r w:rsidRPr="006A7F02">
              <w:rPr>
                <w:bCs/>
                <w:color w:val="000000" w:themeColor="text1"/>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1934AF3E"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 xml:space="preserve">Tratándose de proponentes plurales, se preferirá la oferta cuando cada uno de los integrantes acredite alguna de las condiciones señaladas en los incisos anteriores de este numeral. </w:t>
            </w:r>
          </w:p>
          <w:p w14:paraId="1533A0E3"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78AFE340"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7.</w:t>
            </w:r>
            <w:r w:rsidRPr="006A7F02">
              <w:rPr>
                <w:bCs/>
                <w:color w:val="000000" w:themeColor="text1"/>
                <w:sz w:val="21"/>
                <w:szCs w:val="21"/>
              </w:rPr>
              <w:t xml:space="preserve"> Preferir la oferta presentada por un proponente plural siempre que se cumplan las condiciones de los siguientes literales: </w:t>
            </w:r>
          </w:p>
          <w:p w14:paraId="0EAE16B3" w14:textId="77777777" w:rsidR="006B0B7A" w:rsidRPr="006A7F02" w:rsidRDefault="006B0B7A" w:rsidP="006B0B7A">
            <w:pPr>
              <w:adjustRightInd w:val="0"/>
              <w:jc w:val="both"/>
              <w:rPr>
                <w:bCs/>
                <w:color w:val="000000" w:themeColor="text1"/>
                <w:sz w:val="21"/>
                <w:szCs w:val="21"/>
              </w:rPr>
            </w:pPr>
          </w:p>
          <w:p w14:paraId="47A97BA9" w14:textId="77777777" w:rsidR="006B0B7A" w:rsidRPr="006A7F02" w:rsidRDefault="006B0B7A">
            <w:pPr>
              <w:pStyle w:val="Prrafodelista"/>
              <w:numPr>
                <w:ilvl w:val="0"/>
                <w:numId w:val="20"/>
              </w:numPr>
              <w:adjustRightInd w:val="0"/>
              <w:ind w:left="381"/>
              <w:jc w:val="both"/>
              <w:rPr>
                <w:rFonts w:cs="Arial"/>
                <w:bCs/>
                <w:color w:val="000000" w:themeColor="text1"/>
                <w:sz w:val="21"/>
                <w:szCs w:val="21"/>
              </w:rPr>
            </w:pPr>
            <w:r w:rsidRPr="006A7F02">
              <w:rPr>
                <w:rFonts w:cs="Arial"/>
                <w:bCs/>
                <w:color w:val="000000" w:themeColor="text1"/>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6A7F02">
              <w:rPr>
                <w:rFonts w:cs="Arial"/>
                <w:b/>
                <w:bCs/>
                <w:color w:val="000000" w:themeColor="text1"/>
                <w:sz w:val="21"/>
                <w:szCs w:val="21"/>
              </w:rPr>
              <w:t>Formato 7 – Participación mayoritaria de mujeres cabeza de familia y/o personas en proceso de reincorporación o reintegración (personas jurídicas)</w:t>
            </w:r>
            <w:r w:rsidRPr="006A7F02">
              <w:rPr>
                <w:rFonts w:cs="Arial"/>
                <w:bCs/>
                <w:color w:val="000000" w:themeColor="text1"/>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4BF9E9CC" w14:textId="77777777" w:rsidR="006B0B7A" w:rsidRPr="006A7F02" w:rsidRDefault="006B0B7A" w:rsidP="006B0B7A">
            <w:pPr>
              <w:pStyle w:val="Prrafodelista"/>
              <w:adjustRightInd w:val="0"/>
              <w:ind w:left="381"/>
              <w:jc w:val="both"/>
              <w:rPr>
                <w:rFonts w:cs="Arial"/>
                <w:bCs/>
                <w:color w:val="000000" w:themeColor="text1"/>
                <w:sz w:val="21"/>
                <w:szCs w:val="21"/>
              </w:rPr>
            </w:pPr>
          </w:p>
          <w:p w14:paraId="4D8B040F" w14:textId="77777777" w:rsidR="006B0B7A" w:rsidRPr="006A7F02" w:rsidRDefault="006B0B7A">
            <w:pPr>
              <w:pStyle w:val="Prrafodelista"/>
              <w:numPr>
                <w:ilvl w:val="0"/>
                <w:numId w:val="20"/>
              </w:numPr>
              <w:adjustRightInd w:val="0"/>
              <w:ind w:left="381"/>
              <w:jc w:val="both"/>
              <w:rPr>
                <w:rFonts w:cs="Arial"/>
                <w:bCs/>
                <w:color w:val="000000" w:themeColor="text1"/>
                <w:sz w:val="21"/>
                <w:szCs w:val="21"/>
              </w:rPr>
            </w:pPr>
            <w:r w:rsidRPr="006A7F02">
              <w:rPr>
                <w:rFonts w:cs="Arial"/>
                <w:bCs/>
                <w:color w:val="000000" w:themeColor="text1"/>
                <w:sz w:val="21"/>
                <w:szCs w:val="21"/>
              </w:rPr>
              <w:t xml:space="preserve">El integrante proponente plural debe aportar mínimo el veinticinco por ciento (25%) de la experiencia general acreditada en la oferta. Constituida por </w:t>
            </w:r>
            <w:r w:rsidRPr="006A7F02">
              <w:rPr>
                <w:rFonts w:cs="Arial"/>
                <w:b/>
                <w:bCs/>
                <w:color w:val="000000" w:themeColor="text1"/>
                <w:sz w:val="21"/>
                <w:szCs w:val="21"/>
              </w:rPr>
              <w:t>madre cabeza de familia, la persona en proceso de reincorporación o reintegración, o la persona jurídica</w:t>
            </w:r>
            <w:r w:rsidRPr="006A7F02">
              <w:rPr>
                <w:rFonts w:cs="Arial"/>
                <w:bCs/>
                <w:color w:val="000000" w:themeColor="text1"/>
                <w:sz w:val="21"/>
                <w:szCs w:val="21"/>
              </w:rPr>
              <w:t>. En el evento que se solicite acreditar varios requisitos de experiencia general lo dispuesto en este literal se cumplirá cuando se supere dicho porcentaje en cualquiera de ellas</w:t>
            </w:r>
          </w:p>
          <w:p w14:paraId="6927A231" w14:textId="77777777" w:rsidR="006B0B7A" w:rsidRPr="006A7F02" w:rsidRDefault="006B0B7A" w:rsidP="006B0B7A">
            <w:pPr>
              <w:pStyle w:val="Prrafodelista"/>
              <w:ind w:left="381"/>
              <w:jc w:val="both"/>
              <w:rPr>
                <w:rFonts w:cs="Arial"/>
                <w:bCs/>
                <w:color w:val="000000" w:themeColor="text1"/>
                <w:sz w:val="21"/>
                <w:szCs w:val="21"/>
              </w:rPr>
            </w:pPr>
          </w:p>
          <w:p w14:paraId="30861D79" w14:textId="77777777" w:rsidR="006B0B7A" w:rsidRPr="006A7F02" w:rsidRDefault="006B0B7A">
            <w:pPr>
              <w:pStyle w:val="Prrafodelista"/>
              <w:numPr>
                <w:ilvl w:val="0"/>
                <w:numId w:val="20"/>
              </w:numPr>
              <w:adjustRightInd w:val="0"/>
              <w:ind w:left="381"/>
              <w:jc w:val="both"/>
              <w:rPr>
                <w:rFonts w:cs="Arial"/>
                <w:bCs/>
                <w:color w:val="000000" w:themeColor="text1"/>
                <w:sz w:val="21"/>
                <w:szCs w:val="21"/>
              </w:rPr>
            </w:pPr>
            <w:r w:rsidRPr="006A7F02">
              <w:rPr>
                <w:rFonts w:cs="Arial"/>
                <w:bCs/>
                <w:color w:val="000000" w:themeColor="text1"/>
                <w:sz w:val="21"/>
                <w:szCs w:val="21"/>
              </w:rPr>
              <w:t>ni la madre cabeza de familia o persona en proceso de reincorporación o reintegración, ni la persona jurídica, ni sus accionistas, socios o representantes legales sean empleados, socios o accionistas de los miembros y/o integrantes del proponente plural 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6A7F02">
              <w:rPr>
                <w:rFonts w:cs="Arial"/>
                <w:b/>
                <w:bCs/>
                <w:color w:val="000000" w:themeColor="text1"/>
                <w:sz w:val="21"/>
                <w:szCs w:val="21"/>
              </w:rPr>
              <w:t>Formato 9- Autorización para el tratamiento de datos personales»</w:t>
            </w:r>
            <w:r w:rsidRPr="006A7F02">
              <w:rPr>
                <w:rFonts w:cs="Arial"/>
                <w:bCs/>
                <w:color w:val="000000" w:themeColor="text1"/>
                <w:sz w:val="21"/>
                <w:szCs w:val="21"/>
              </w:rPr>
              <w:t xml:space="preserve"> como requisito para el otorgamiento del criterio de desempate. </w:t>
            </w:r>
          </w:p>
          <w:p w14:paraId="24258579"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8.</w:t>
            </w:r>
            <w:r w:rsidRPr="006A7F02">
              <w:rPr>
                <w:bCs/>
                <w:color w:val="000000" w:themeColor="text1"/>
                <w:sz w:val="21"/>
                <w:szCs w:val="21"/>
              </w:rPr>
              <w:t xml:space="preserve"> Preferir la oferta presentada por una MiPymes, para lo cual se verificará en los términos del parágrafo del artículo 2.2.1.13.2.4 del Decreto 957 de 2019, esto es, la acreditación del tamaño </w:t>
            </w:r>
            <w:r w:rsidRPr="006A7F02">
              <w:rPr>
                <w:bCs/>
                <w:color w:val="000000" w:themeColor="text1"/>
                <w:sz w:val="21"/>
                <w:szCs w:val="21"/>
              </w:rPr>
              <w:lastRenderedPageBreak/>
              <w:t>empresarial se efectuará diligenciando el «</w:t>
            </w:r>
            <w:r w:rsidRPr="006A7F02">
              <w:rPr>
                <w:b/>
                <w:bCs/>
                <w:color w:val="000000" w:themeColor="text1"/>
                <w:sz w:val="21"/>
                <w:szCs w:val="21"/>
              </w:rPr>
              <w:t>Formato 8 – Acreditación Mipyme»,</w:t>
            </w:r>
            <w:r w:rsidRPr="006A7F02">
              <w:rPr>
                <w:bCs/>
                <w:color w:val="000000" w:themeColor="text1"/>
                <w:sz w:val="21"/>
                <w:szCs w:val="21"/>
              </w:rPr>
              <w:t xml:space="preserve"> mediante el cual certifica bajo la gravedad de juramento que la Mipyme tiene el tamaño empresarial establecido de conformidad con la Ley 590 de 2000 y lo indicado en el RUP. </w:t>
            </w:r>
          </w:p>
          <w:p w14:paraId="4E7E369E"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 xml:space="preserve">Asimismo, se preferirá </w:t>
            </w:r>
            <w:r w:rsidRPr="006A7F02">
              <w:rPr>
                <w:bCs/>
                <w:color w:val="000000" w:themeColor="text1"/>
                <w:sz w:val="21"/>
                <w:szCs w:val="21"/>
                <w:u w:val="single"/>
              </w:rPr>
              <w:t>la oferta presentada por una cooperativa</w:t>
            </w:r>
            <w:r w:rsidRPr="006A7F02">
              <w:rPr>
                <w:bCs/>
                <w:color w:val="000000" w:themeColor="text1"/>
                <w:sz w:val="21"/>
                <w:szCs w:val="21"/>
              </w:rPr>
              <w:t xml:space="preserve"> o </w:t>
            </w:r>
            <w:r w:rsidRPr="006A7F02">
              <w:rPr>
                <w:bCs/>
                <w:color w:val="000000" w:themeColor="text1"/>
                <w:sz w:val="21"/>
                <w:szCs w:val="21"/>
                <w:u w:val="single"/>
              </w:rPr>
              <w:t>asociaciones mutuales</w:t>
            </w:r>
            <w:r w:rsidRPr="006A7F02">
              <w:rPr>
                <w:bCs/>
                <w:color w:val="000000" w:themeColor="text1"/>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5B02260F"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 xml:space="preserve">Tratándose de </w:t>
            </w:r>
            <w:r w:rsidRPr="006A7F02">
              <w:rPr>
                <w:bCs/>
                <w:color w:val="000000" w:themeColor="text1"/>
                <w:sz w:val="21"/>
                <w:szCs w:val="21"/>
                <w:u w:val="single"/>
              </w:rPr>
              <w:t>proponentes plurales</w:t>
            </w:r>
            <w:r w:rsidRPr="006A7F02">
              <w:rPr>
                <w:bCs/>
                <w:color w:val="000000" w:themeColor="text1"/>
                <w:sz w:val="21"/>
                <w:szCs w:val="21"/>
              </w:rPr>
              <w:t xml:space="preserve"> constituido por </w:t>
            </w:r>
            <w:r w:rsidRPr="006A7F02">
              <w:rPr>
                <w:b/>
                <w:bCs/>
                <w:color w:val="000000" w:themeColor="text1"/>
                <w:sz w:val="21"/>
                <w:szCs w:val="21"/>
              </w:rPr>
              <w:t>Mipymes</w:t>
            </w:r>
            <w:r w:rsidRPr="006A7F02">
              <w:rPr>
                <w:bCs/>
                <w:color w:val="000000" w:themeColor="text1"/>
                <w:sz w:val="21"/>
                <w:szCs w:val="21"/>
              </w:rPr>
              <w:t xml:space="preserve"> se preferirá la oferta cuando cada uno de los integrantes acredite alguna de las condiciones señaladas en los incisos anteriores de este numeral. </w:t>
            </w:r>
          </w:p>
          <w:p w14:paraId="7C7B0568"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9.</w:t>
            </w:r>
            <w:r w:rsidRPr="006A7F02">
              <w:rPr>
                <w:bCs/>
                <w:color w:val="000000" w:themeColor="text1"/>
                <w:sz w:val="21"/>
                <w:szCs w:val="21"/>
              </w:rPr>
              <w:t xml:space="preserve"> Preferir la oferta presentada por el proponente plural constituido en su totalidad por micro y/o pequeñas empresas, cooperativas o asociaciones mutuales.</w:t>
            </w:r>
          </w:p>
          <w:p w14:paraId="168B5F92"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6A7F02">
              <w:rPr>
                <w:b/>
                <w:bCs/>
                <w:color w:val="000000" w:themeColor="text1"/>
                <w:sz w:val="21"/>
                <w:szCs w:val="21"/>
              </w:rPr>
              <w:t>Formato 8 – Acreditación Mipyme»,</w:t>
            </w:r>
            <w:r w:rsidRPr="006A7F02">
              <w:rPr>
                <w:bCs/>
                <w:color w:val="000000" w:themeColor="text1"/>
                <w:sz w:val="21"/>
                <w:szCs w:val="21"/>
              </w:rPr>
              <w:t xml:space="preserve"> mediante el cual bajo la gravedad de juramento certifica la condición de micro o pequeña empresa de acuerdo con las disposiciones legales vigentes.</w:t>
            </w:r>
          </w:p>
          <w:p w14:paraId="7BDE1005"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11198190"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10.</w:t>
            </w:r>
            <w:r w:rsidRPr="006A7F02">
              <w:rPr>
                <w:bCs/>
                <w:color w:val="000000" w:themeColor="text1"/>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w:t>
            </w:r>
            <w:r w:rsidRPr="006A7F02">
              <w:rPr>
                <w:b/>
                <w:bCs/>
                <w:color w:val="000000" w:themeColor="text1"/>
                <w:sz w:val="21"/>
                <w:szCs w:val="21"/>
              </w:rPr>
              <w:t>Formato 10- Pagos realizados a Mipymes, cooperativas o asociaciones mutuales»</w:t>
            </w:r>
            <w:r w:rsidRPr="006A7F02">
              <w:rPr>
                <w:bCs/>
                <w:color w:val="000000" w:themeColor="text1"/>
                <w:sz w:val="21"/>
                <w:szCs w:val="21"/>
              </w:rPr>
              <w:t xml:space="preserve">. </w:t>
            </w:r>
          </w:p>
          <w:p w14:paraId="1A8C1A9A"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14:paraId="0BE53CA5"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11</w:t>
            </w:r>
            <w:r w:rsidRPr="006A7F02">
              <w:rPr>
                <w:bCs/>
                <w:color w:val="000000" w:themeColor="text1"/>
                <w:sz w:val="21"/>
                <w:szCs w:val="21"/>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 </w:t>
            </w:r>
          </w:p>
          <w:p w14:paraId="74545058"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 xml:space="preserve">Tratándose de proponentes plurales, se preferirá la oferta cuando cada uno de los integrantes acredite las condiciones señaladas en los incisos anteriores de este numeral. </w:t>
            </w:r>
          </w:p>
          <w:p w14:paraId="619B27F8"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12.</w:t>
            </w:r>
            <w:r w:rsidRPr="006A7F02">
              <w:rPr>
                <w:bCs/>
                <w:color w:val="000000" w:themeColor="text1"/>
                <w:sz w:val="21"/>
                <w:szCs w:val="21"/>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1859336E"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a.</w:t>
            </w:r>
            <w:r w:rsidRPr="006A7F02">
              <w:rPr>
                <w:bCs/>
                <w:color w:val="000000" w:themeColor="text1"/>
                <w:sz w:val="21"/>
                <w:szCs w:val="21"/>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3116D0BD"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 xml:space="preserve"> b</w:t>
            </w:r>
            <w:r w:rsidRPr="006A7F02">
              <w:rPr>
                <w:bCs/>
                <w:color w:val="000000" w:themeColor="text1"/>
                <w:sz w:val="21"/>
                <w:szCs w:val="21"/>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5352AAF7"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lastRenderedPageBreak/>
              <w:t>c</w:t>
            </w:r>
            <w:r w:rsidRPr="006A7F02">
              <w:rPr>
                <w:bCs/>
                <w:color w:val="000000" w:themeColor="text1"/>
                <w:sz w:val="21"/>
                <w:szCs w:val="21"/>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2575AA70"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Nota:</w:t>
            </w:r>
            <w:r w:rsidRPr="006A7F02">
              <w:rPr>
                <w:bCs/>
                <w:color w:val="000000" w:themeColor="text1"/>
                <w:sz w:val="21"/>
                <w:szCs w:val="21"/>
              </w:rPr>
              <w:t xml:space="preserve"> Para los fines prácticos, empleará la función “=RESIDUO ()” de Microsoft Excel para calcular el residuo del cual trata el literal b. del procedimiento previamente descrito.</w:t>
            </w:r>
          </w:p>
          <w:p w14:paraId="2E1842F6"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Nota general 1.</w:t>
            </w:r>
            <w:r w:rsidRPr="006A7F02">
              <w:rPr>
                <w:bCs/>
                <w:color w:val="000000" w:themeColor="text1"/>
                <w:sz w:val="21"/>
                <w:szCs w:val="21"/>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73CD9AA6" w14:textId="77777777" w:rsidR="006B0B7A" w:rsidRPr="006A7F02" w:rsidRDefault="006B0B7A" w:rsidP="006B0B7A">
            <w:pPr>
              <w:adjustRightInd w:val="0"/>
              <w:jc w:val="both"/>
              <w:rPr>
                <w:bCs/>
                <w:color w:val="000000" w:themeColor="text1"/>
                <w:sz w:val="21"/>
                <w:szCs w:val="21"/>
              </w:rPr>
            </w:pPr>
            <w:r w:rsidRPr="006A7F02">
              <w:rPr>
                <w:bCs/>
                <w:color w:val="000000" w:themeColor="text1"/>
                <w:sz w:val="21"/>
                <w:szCs w:val="21"/>
              </w:rPr>
              <w:t xml:space="preserve"> </w:t>
            </w:r>
            <w:r w:rsidRPr="006A7F02">
              <w:rPr>
                <w:b/>
                <w:bCs/>
                <w:color w:val="000000" w:themeColor="text1"/>
                <w:sz w:val="21"/>
                <w:szCs w:val="21"/>
              </w:rPr>
              <w:t>Nota general 2</w:t>
            </w:r>
            <w:r w:rsidRPr="006A7F02">
              <w:rPr>
                <w:bCs/>
                <w:color w:val="000000" w:themeColor="text1"/>
                <w:sz w:val="21"/>
                <w:szCs w:val="21"/>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31B2D6DB" w14:textId="77777777" w:rsidR="006B0B7A" w:rsidRPr="006A7F02" w:rsidRDefault="006B0B7A" w:rsidP="006B0B7A">
            <w:pPr>
              <w:adjustRightInd w:val="0"/>
              <w:jc w:val="both"/>
              <w:rPr>
                <w:bCs/>
                <w:color w:val="000000" w:themeColor="text1"/>
                <w:sz w:val="21"/>
                <w:szCs w:val="21"/>
              </w:rPr>
            </w:pPr>
            <w:r w:rsidRPr="006A7F02">
              <w:rPr>
                <w:b/>
                <w:bCs/>
                <w:color w:val="000000" w:themeColor="text1"/>
                <w:sz w:val="21"/>
                <w:szCs w:val="21"/>
              </w:rPr>
              <w:t>Nota general 3</w:t>
            </w:r>
            <w:r w:rsidRPr="006A7F02">
              <w:rPr>
                <w:bCs/>
                <w:color w:val="000000" w:themeColor="text1"/>
                <w:sz w:val="21"/>
                <w:szCs w:val="21"/>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4D34B243" w14:textId="34E94F79" w:rsidR="006B0B7A" w:rsidRPr="006A7F02" w:rsidRDefault="006B0B7A" w:rsidP="006B0B7A">
            <w:pPr>
              <w:pStyle w:val="Prrafodelista"/>
              <w:ind w:left="0"/>
              <w:jc w:val="both"/>
              <w:rPr>
                <w:rFonts w:cs="Arial"/>
                <w:color w:val="000000" w:themeColor="text1"/>
                <w:sz w:val="21"/>
                <w:szCs w:val="21"/>
                <w:lang w:val="es-CO"/>
              </w:rPr>
            </w:pPr>
            <w:r w:rsidRPr="006A7F02">
              <w:rPr>
                <w:bCs/>
                <w:color w:val="000000" w:themeColor="text1"/>
                <w:sz w:val="21"/>
                <w:szCs w:val="21"/>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contratación.</w:t>
            </w:r>
          </w:p>
        </w:tc>
      </w:tr>
      <w:tr w:rsidR="006A7F02" w:rsidRPr="006A7F02" w14:paraId="1F137531" w14:textId="77777777" w:rsidTr="00695445">
        <w:trPr>
          <w:trHeight w:val="20"/>
          <w:jc w:val="center"/>
        </w:trPr>
        <w:tc>
          <w:tcPr>
            <w:tcW w:w="1696" w:type="dxa"/>
            <w:shd w:val="clear" w:color="auto" w:fill="auto"/>
            <w:tcMar>
              <w:top w:w="0" w:type="dxa"/>
              <w:left w:w="70" w:type="dxa"/>
              <w:bottom w:w="0" w:type="dxa"/>
              <w:right w:w="70" w:type="dxa"/>
            </w:tcMar>
            <w:vAlign w:val="center"/>
          </w:tcPr>
          <w:p w14:paraId="2B4B74CA" w14:textId="77777777" w:rsidR="006B0B7A" w:rsidRPr="006A7F02" w:rsidRDefault="006B0B7A" w:rsidP="006B0B7A">
            <w:pPr>
              <w:pStyle w:val="Textoindependiente"/>
              <w:jc w:val="both"/>
              <w:rPr>
                <w:rFonts w:cs="Arial"/>
                <w:b/>
                <w:color w:val="000000" w:themeColor="text1"/>
                <w:sz w:val="20"/>
                <w:lang w:val="es-CO"/>
              </w:rPr>
            </w:pPr>
            <w:r w:rsidRPr="006A7F02">
              <w:rPr>
                <w:rFonts w:cs="Arial"/>
                <w:b/>
                <w:color w:val="000000" w:themeColor="text1"/>
                <w:sz w:val="20"/>
                <w:lang w:val="es-CO"/>
              </w:rPr>
              <w:lastRenderedPageBreak/>
              <w:t xml:space="preserve">Información de aceptación de la oferta </w:t>
            </w:r>
          </w:p>
        </w:tc>
        <w:tc>
          <w:tcPr>
            <w:tcW w:w="8789" w:type="dxa"/>
            <w:shd w:val="clear" w:color="auto" w:fill="auto"/>
            <w:tcMar>
              <w:top w:w="0" w:type="dxa"/>
              <w:left w:w="70" w:type="dxa"/>
              <w:bottom w:w="0" w:type="dxa"/>
              <w:right w:w="70" w:type="dxa"/>
            </w:tcMar>
            <w:vAlign w:val="center"/>
          </w:tcPr>
          <w:p w14:paraId="08CC422D" w14:textId="1367B197" w:rsidR="006B0B7A" w:rsidRPr="006A7F02" w:rsidRDefault="00490E91" w:rsidP="00490E91">
            <w:pPr>
              <w:pStyle w:val="Prrafodelista"/>
              <w:ind w:left="0"/>
              <w:jc w:val="both"/>
              <w:rPr>
                <w:rFonts w:cs="Arial"/>
                <w:color w:val="000000" w:themeColor="text1"/>
                <w:sz w:val="21"/>
                <w:szCs w:val="21"/>
                <w:lang w:val="es-CO"/>
              </w:rPr>
            </w:pPr>
            <w:r w:rsidRPr="006A7F02">
              <w:rPr>
                <w:rFonts w:cs="Arial"/>
                <w:color w:val="000000" w:themeColor="text1"/>
                <w:sz w:val="21"/>
                <w:szCs w:val="21"/>
                <w:lang w:val="es-CO"/>
              </w:rPr>
              <w:t>La adjudicación se materializará mediante la suscripción y comunicación de aceptación de la oferta por parte de la Oficina de Contratos de la Unidad Prestadora de Salud Valle del Cauca y con su publicación en SECOP II se entenderá surtida la comunicación al proponente seleccionado.</w:t>
            </w:r>
          </w:p>
        </w:tc>
      </w:tr>
      <w:tr w:rsidR="006B0B7A" w:rsidRPr="006A7F02" w14:paraId="37FA6429" w14:textId="77777777" w:rsidTr="00695445">
        <w:trPr>
          <w:trHeight w:val="20"/>
          <w:jc w:val="center"/>
        </w:trPr>
        <w:tc>
          <w:tcPr>
            <w:tcW w:w="1696" w:type="dxa"/>
            <w:shd w:val="clear" w:color="auto" w:fill="auto"/>
            <w:tcMar>
              <w:top w:w="0" w:type="dxa"/>
              <w:left w:w="70" w:type="dxa"/>
              <w:bottom w:w="0" w:type="dxa"/>
              <w:right w:w="70" w:type="dxa"/>
            </w:tcMar>
            <w:vAlign w:val="center"/>
          </w:tcPr>
          <w:p w14:paraId="48839F29" w14:textId="77777777" w:rsidR="006B0B7A" w:rsidRPr="006A7F02" w:rsidRDefault="006B0B7A" w:rsidP="006B0B7A">
            <w:pPr>
              <w:pStyle w:val="Textoindependiente"/>
              <w:jc w:val="both"/>
              <w:rPr>
                <w:rFonts w:cs="Arial"/>
                <w:b/>
                <w:color w:val="000000" w:themeColor="text1"/>
                <w:sz w:val="20"/>
                <w:lang w:val="es-CO"/>
              </w:rPr>
            </w:pPr>
            <w:r w:rsidRPr="006A7F02">
              <w:rPr>
                <w:rFonts w:cs="Arial"/>
                <w:b/>
                <w:color w:val="000000" w:themeColor="text1"/>
                <w:sz w:val="20"/>
                <w:lang w:val="es-CO"/>
              </w:rPr>
              <w:t>Análisis de garantías:</w:t>
            </w:r>
          </w:p>
          <w:p w14:paraId="7C7DB0DF" w14:textId="77777777" w:rsidR="006B0B7A" w:rsidRPr="006A7F02" w:rsidRDefault="006B0B7A" w:rsidP="006B0B7A">
            <w:pPr>
              <w:pStyle w:val="Textoindependiente"/>
              <w:jc w:val="both"/>
              <w:rPr>
                <w:rFonts w:cs="Arial"/>
                <w:b/>
                <w:color w:val="000000" w:themeColor="text1"/>
                <w:sz w:val="20"/>
                <w:lang w:val="es-CO"/>
              </w:rPr>
            </w:pPr>
            <w:r w:rsidRPr="006A7F02">
              <w:rPr>
                <w:rFonts w:cs="Arial"/>
                <w:b/>
                <w:color w:val="000000" w:themeColor="text1"/>
                <w:sz w:val="20"/>
                <w:lang w:val="es-CO"/>
              </w:rPr>
              <w:t>tipificación, estimación y asignación del riesgo</w:t>
            </w:r>
          </w:p>
        </w:tc>
        <w:tc>
          <w:tcPr>
            <w:tcW w:w="8789" w:type="dxa"/>
            <w:shd w:val="clear" w:color="auto" w:fill="auto"/>
            <w:tcMar>
              <w:top w:w="0" w:type="dxa"/>
              <w:left w:w="70" w:type="dxa"/>
              <w:bottom w:w="0" w:type="dxa"/>
              <w:right w:w="70" w:type="dxa"/>
            </w:tcMar>
            <w:vAlign w:val="center"/>
          </w:tcPr>
          <w:p w14:paraId="7CF75810" w14:textId="77777777" w:rsidR="006B0B7A" w:rsidRPr="006A7F02" w:rsidRDefault="006B0B7A" w:rsidP="006B0B7A">
            <w:pPr>
              <w:pStyle w:val="Prrafodelista"/>
              <w:ind w:left="0"/>
              <w:jc w:val="both"/>
              <w:rPr>
                <w:rFonts w:cs="Arial"/>
                <w:color w:val="000000" w:themeColor="text1"/>
                <w:sz w:val="21"/>
                <w:szCs w:val="21"/>
              </w:rPr>
            </w:pPr>
            <w:r w:rsidRPr="006A7F02">
              <w:rPr>
                <w:rFonts w:eastAsia="MS Mincho"/>
                <w:color w:val="000000" w:themeColor="text1"/>
                <w:sz w:val="21"/>
                <w:szCs w:val="21"/>
              </w:rPr>
              <w:t>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w:t>
            </w:r>
          </w:p>
        </w:tc>
      </w:tr>
    </w:tbl>
    <w:p w14:paraId="1BE14699" w14:textId="77777777" w:rsidR="00695445" w:rsidRPr="006A7F02" w:rsidRDefault="00695445" w:rsidP="00CF7D6A">
      <w:pPr>
        <w:pStyle w:val="Textoindependiente"/>
        <w:tabs>
          <w:tab w:val="left" w:pos="0"/>
          <w:tab w:val="left" w:pos="36"/>
        </w:tabs>
        <w:suppressAutoHyphens/>
        <w:autoSpaceDN w:val="0"/>
        <w:jc w:val="both"/>
        <w:textAlignment w:val="baseline"/>
        <w:rPr>
          <w:rFonts w:cs="Arial"/>
          <w:b/>
          <w:bCs/>
          <w:color w:val="000000" w:themeColor="text1"/>
          <w:sz w:val="20"/>
        </w:rPr>
      </w:pPr>
    </w:p>
    <w:p w14:paraId="2C5E1CEC" w14:textId="77777777" w:rsidR="00F93C47" w:rsidRPr="006A7F02" w:rsidRDefault="00AD6484" w:rsidP="003D74C1">
      <w:pPr>
        <w:pStyle w:val="Textoindependiente"/>
        <w:numPr>
          <w:ilvl w:val="0"/>
          <w:numId w:val="2"/>
        </w:numPr>
        <w:tabs>
          <w:tab w:val="left" w:pos="0"/>
        </w:tabs>
        <w:suppressAutoHyphens/>
        <w:autoSpaceDN w:val="0"/>
        <w:ind w:left="142" w:right="-232" w:hanging="426"/>
        <w:jc w:val="both"/>
        <w:textAlignment w:val="baseline"/>
        <w:rPr>
          <w:rFonts w:cs="Arial"/>
          <w:b/>
          <w:bCs/>
          <w:color w:val="000000" w:themeColor="text1"/>
          <w:sz w:val="21"/>
          <w:szCs w:val="21"/>
        </w:rPr>
      </w:pPr>
      <w:r w:rsidRPr="006A7F02">
        <w:rPr>
          <w:rFonts w:cs="Arial"/>
          <w:b/>
          <w:bCs/>
          <w:color w:val="000000" w:themeColor="text1"/>
          <w:sz w:val="21"/>
          <w:szCs w:val="21"/>
        </w:rPr>
        <w:t>REQUISITOS MÍNIMOS HABILITANTES.</w:t>
      </w:r>
    </w:p>
    <w:p w14:paraId="31884C32" w14:textId="77777777" w:rsidR="00550C5B" w:rsidRPr="006A7F02" w:rsidRDefault="00550C5B" w:rsidP="00F6315D">
      <w:pPr>
        <w:pStyle w:val="Textoindependiente"/>
        <w:tabs>
          <w:tab w:val="left" w:pos="0"/>
        </w:tabs>
        <w:suppressAutoHyphens/>
        <w:autoSpaceDN w:val="0"/>
        <w:ind w:left="142" w:right="-232"/>
        <w:jc w:val="both"/>
        <w:textAlignment w:val="baseline"/>
        <w:rPr>
          <w:rFonts w:cs="Arial"/>
          <w:b/>
          <w:bCs/>
          <w:color w:val="000000" w:themeColor="text1"/>
          <w:sz w:val="21"/>
          <w:szCs w:val="21"/>
        </w:rPr>
      </w:pPr>
    </w:p>
    <w:p w14:paraId="54DFF86C" w14:textId="77777777" w:rsidR="00695445" w:rsidRPr="006A7F02" w:rsidRDefault="00F93C47" w:rsidP="00695445">
      <w:pPr>
        <w:pStyle w:val="Textoindependiente"/>
        <w:ind w:left="-284" w:right="-232"/>
        <w:jc w:val="both"/>
        <w:rPr>
          <w:rFonts w:cs="Arial"/>
          <w:color w:val="000000" w:themeColor="text1"/>
          <w:sz w:val="21"/>
          <w:szCs w:val="21"/>
        </w:rPr>
      </w:pPr>
      <w:r w:rsidRPr="006A7F02">
        <w:rPr>
          <w:rFonts w:cs="Arial"/>
          <w:color w:val="000000" w:themeColor="text1"/>
          <w:sz w:val="21"/>
          <w:szCs w:val="21"/>
        </w:rPr>
        <w:t xml:space="preserve">Ingresando a la página </w:t>
      </w:r>
      <w:hyperlink r:id="rId8" w:history="1">
        <w:r w:rsidRPr="006A7F02">
          <w:rPr>
            <w:rStyle w:val="Hipervnculo"/>
            <w:rFonts w:cs="Arial"/>
            <w:color w:val="000000" w:themeColor="text1"/>
            <w:sz w:val="21"/>
            <w:szCs w:val="21"/>
          </w:rPr>
          <w:t>www.colombiacompra.gov.co</w:t>
        </w:r>
      </w:hyperlink>
      <w:r w:rsidRPr="006A7F02">
        <w:rPr>
          <w:rFonts w:cs="Arial"/>
          <w:color w:val="000000" w:themeColor="text1"/>
          <w:sz w:val="21"/>
          <w:szCs w:val="21"/>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14:paraId="2F4A3468" w14:textId="77777777" w:rsidR="00A40747" w:rsidRPr="006A7F02" w:rsidRDefault="00A40747" w:rsidP="00264AB8">
      <w:pPr>
        <w:pStyle w:val="Textoindependiente"/>
        <w:ind w:left="-284" w:right="-232"/>
        <w:jc w:val="both"/>
        <w:rPr>
          <w:rFonts w:cs="Arial"/>
          <w:color w:val="000000" w:themeColor="text1"/>
          <w:sz w:val="20"/>
        </w:rPr>
      </w:pPr>
    </w:p>
    <w:p w14:paraId="4CC94635" w14:textId="77777777" w:rsidR="00A40747" w:rsidRPr="006A7F02" w:rsidRDefault="00A40747" w:rsidP="00DA4A71">
      <w:pPr>
        <w:pStyle w:val="Textoindependiente"/>
        <w:tabs>
          <w:tab w:val="left" w:pos="426"/>
        </w:tabs>
        <w:ind w:left="142" w:right="-232" w:hanging="426"/>
        <w:jc w:val="center"/>
        <w:rPr>
          <w:rFonts w:cs="Arial"/>
          <w:b/>
          <w:bCs/>
          <w:color w:val="000000" w:themeColor="text1"/>
          <w:sz w:val="20"/>
        </w:rPr>
      </w:pPr>
      <w:r w:rsidRPr="006A7F02">
        <w:rPr>
          <w:noProof/>
          <w:color w:val="000000" w:themeColor="text1"/>
          <w:lang w:val="es-CO" w:eastAsia="es-CO"/>
        </w:rPr>
        <w:drawing>
          <wp:inline distT="0" distB="0" distL="0" distR="0" wp14:anchorId="643C4A52" wp14:editId="0A0D9B18">
            <wp:extent cx="6503542" cy="56192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t="9354" r="769" b="35727"/>
                    <a:stretch>
                      <a:fillRect/>
                    </a:stretch>
                  </pic:blipFill>
                  <pic:spPr bwMode="auto">
                    <a:xfrm>
                      <a:off x="0" y="0"/>
                      <a:ext cx="6630105" cy="572862"/>
                    </a:xfrm>
                    <a:prstGeom prst="rect">
                      <a:avLst/>
                    </a:prstGeom>
                    <a:noFill/>
                    <a:ln>
                      <a:noFill/>
                    </a:ln>
                  </pic:spPr>
                </pic:pic>
              </a:graphicData>
            </a:graphic>
          </wp:inline>
        </w:drawing>
      </w:r>
    </w:p>
    <w:p w14:paraId="60974395" w14:textId="77777777" w:rsidR="00A40747" w:rsidRPr="006A7F02" w:rsidRDefault="00A40747" w:rsidP="00DA4A71">
      <w:pPr>
        <w:pStyle w:val="Textoindependiente"/>
        <w:tabs>
          <w:tab w:val="left" w:pos="426"/>
        </w:tabs>
        <w:ind w:left="142" w:right="-232" w:hanging="426"/>
        <w:jc w:val="center"/>
        <w:rPr>
          <w:rFonts w:cs="Arial"/>
          <w:b/>
          <w:bCs/>
          <w:color w:val="000000" w:themeColor="text1"/>
          <w:sz w:val="20"/>
        </w:rPr>
      </w:pPr>
      <w:r w:rsidRPr="006A7F02">
        <w:rPr>
          <w:noProof/>
          <w:color w:val="000000" w:themeColor="text1"/>
          <w:lang w:val="es-CO" w:eastAsia="es-CO"/>
        </w:rPr>
        <w:drawing>
          <wp:inline distT="0" distB="0" distL="0" distR="0" wp14:anchorId="1CF1C653" wp14:editId="04C690E7">
            <wp:extent cx="6483985" cy="1352550"/>
            <wp:effectExtent l="19050" t="19050" r="12065" b="190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t="21632" b="36977"/>
                    <a:stretch>
                      <a:fillRect/>
                    </a:stretch>
                  </pic:blipFill>
                  <pic:spPr bwMode="auto">
                    <a:xfrm>
                      <a:off x="0" y="0"/>
                      <a:ext cx="6617482" cy="1380397"/>
                    </a:xfrm>
                    <a:prstGeom prst="rect">
                      <a:avLst/>
                    </a:prstGeom>
                    <a:noFill/>
                    <a:ln w="6350" cmpd="sng">
                      <a:solidFill>
                        <a:srgbClr val="000000"/>
                      </a:solidFill>
                      <a:miter lim="800000"/>
                      <a:headEnd/>
                      <a:tailEnd/>
                    </a:ln>
                    <a:effectLst/>
                  </pic:spPr>
                </pic:pic>
              </a:graphicData>
            </a:graphic>
          </wp:inline>
        </w:drawing>
      </w:r>
    </w:p>
    <w:p w14:paraId="26088D49" w14:textId="77777777" w:rsidR="00A40747" w:rsidRPr="006A7F02" w:rsidRDefault="00A40747" w:rsidP="004C68DC">
      <w:pPr>
        <w:pStyle w:val="Textoindependiente"/>
        <w:tabs>
          <w:tab w:val="left" w:pos="426"/>
        </w:tabs>
        <w:ind w:left="142" w:right="-232" w:hanging="426"/>
        <w:jc w:val="both"/>
        <w:rPr>
          <w:rFonts w:cs="Arial"/>
          <w:b/>
          <w:bCs/>
          <w:color w:val="000000" w:themeColor="text1"/>
          <w:sz w:val="21"/>
          <w:szCs w:val="21"/>
        </w:rPr>
      </w:pPr>
    </w:p>
    <w:p w14:paraId="31210169" w14:textId="77777777" w:rsidR="00F93C47" w:rsidRPr="006A7F02" w:rsidRDefault="00F93C47" w:rsidP="00595E92">
      <w:pPr>
        <w:adjustRightInd w:val="0"/>
        <w:ind w:left="-284" w:right="-232"/>
        <w:jc w:val="both"/>
        <w:rPr>
          <w:color w:val="000000" w:themeColor="text1"/>
          <w:sz w:val="21"/>
          <w:szCs w:val="21"/>
        </w:rPr>
      </w:pPr>
      <w:r w:rsidRPr="006A7F02">
        <w:rPr>
          <w:color w:val="000000" w:themeColor="text1"/>
          <w:sz w:val="21"/>
          <w:szCs w:val="21"/>
        </w:rPr>
        <w:t xml:space="preserve">Los proponentes deberán presentar la integridad de su oferta en la plataforma </w:t>
      </w:r>
      <w:r w:rsidR="00595E92" w:rsidRPr="006A7F02">
        <w:rPr>
          <w:color w:val="000000" w:themeColor="text1"/>
          <w:sz w:val="21"/>
          <w:szCs w:val="21"/>
        </w:rPr>
        <w:t xml:space="preserve">del SECOP II, en letra imprenta </w:t>
      </w:r>
      <w:r w:rsidRPr="006A7F02">
        <w:rPr>
          <w:color w:val="000000" w:themeColor="text1"/>
          <w:sz w:val="21"/>
          <w:szCs w:val="21"/>
        </w:rPr>
        <w:t xml:space="preserve">legible, escaneada de forma consecutiva (Formato PDF) con los siguientes documentos así: </w:t>
      </w:r>
    </w:p>
    <w:p w14:paraId="5A3FF574" w14:textId="77777777" w:rsidR="00EE2D15" w:rsidRPr="006A7F02" w:rsidRDefault="00EE2D15" w:rsidP="004C68DC">
      <w:pPr>
        <w:pStyle w:val="Textoindependiente"/>
        <w:tabs>
          <w:tab w:val="left" w:pos="0"/>
        </w:tabs>
        <w:suppressAutoHyphens/>
        <w:autoSpaceDN w:val="0"/>
        <w:ind w:left="142" w:right="-232" w:hanging="426"/>
        <w:jc w:val="both"/>
        <w:textAlignment w:val="baseline"/>
        <w:rPr>
          <w:rFonts w:cs="Arial"/>
          <w:b/>
          <w:bCs/>
          <w:color w:val="000000" w:themeColor="text1"/>
          <w:sz w:val="21"/>
          <w:szCs w:val="21"/>
        </w:rPr>
      </w:pPr>
    </w:p>
    <w:p w14:paraId="62B85AF3" w14:textId="77777777" w:rsidR="009B7144" w:rsidRPr="006A7F02" w:rsidRDefault="00516275" w:rsidP="004C68DC">
      <w:pPr>
        <w:pStyle w:val="Textoindependiente"/>
        <w:ind w:left="142" w:right="-232" w:hanging="426"/>
        <w:jc w:val="both"/>
        <w:rPr>
          <w:rFonts w:cs="Arial"/>
          <w:b/>
          <w:color w:val="000000" w:themeColor="text1"/>
          <w:sz w:val="21"/>
          <w:szCs w:val="21"/>
          <w:lang w:val="es-ES_tradnl"/>
        </w:rPr>
      </w:pPr>
      <w:r w:rsidRPr="006A7F02">
        <w:rPr>
          <w:rFonts w:cs="Arial"/>
          <w:b/>
          <w:color w:val="000000" w:themeColor="text1"/>
          <w:sz w:val="21"/>
          <w:szCs w:val="21"/>
          <w:lang w:val="es-ES_tradnl"/>
        </w:rPr>
        <w:t xml:space="preserve">2.1 </w:t>
      </w:r>
      <w:r w:rsidR="00204852" w:rsidRPr="006A7F02">
        <w:rPr>
          <w:rFonts w:cs="Arial"/>
          <w:b/>
          <w:color w:val="000000" w:themeColor="text1"/>
          <w:sz w:val="21"/>
          <w:szCs w:val="21"/>
          <w:lang w:val="es-ES_tradnl"/>
        </w:rPr>
        <w:t>JURÍDICOS</w:t>
      </w:r>
      <w:r w:rsidR="00361503" w:rsidRPr="006A7F02">
        <w:rPr>
          <w:rFonts w:cs="Arial"/>
          <w:b/>
          <w:color w:val="000000" w:themeColor="text1"/>
          <w:sz w:val="21"/>
          <w:szCs w:val="21"/>
          <w:lang w:val="es-ES_tradnl"/>
        </w:rPr>
        <w:t xml:space="preserve"> </w:t>
      </w:r>
    </w:p>
    <w:p w14:paraId="295FE77C" w14:textId="7EE2DC1D" w:rsidR="00A87C02" w:rsidRPr="006A7F02" w:rsidRDefault="00A87C02" w:rsidP="005C5395">
      <w:pPr>
        <w:autoSpaceDE/>
        <w:autoSpaceDN/>
        <w:ind w:right="-142"/>
        <w:jc w:val="both"/>
        <w:rPr>
          <w:b/>
          <w:color w:val="000000" w:themeColor="text1"/>
          <w:sz w:val="21"/>
          <w:szCs w:val="21"/>
        </w:rPr>
      </w:pPr>
    </w:p>
    <w:p w14:paraId="5F404BCC" w14:textId="77777777" w:rsidR="00A87C02" w:rsidRPr="006A7F02" w:rsidRDefault="00A87C02" w:rsidP="00A87C02">
      <w:pPr>
        <w:numPr>
          <w:ilvl w:val="0"/>
          <w:numId w:val="3"/>
        </w:numPr>
        <w:suppressAutoHyphens/>
        <w:adjustRightInd w:val="0"/>
        <w:ind w:left="0" w:right="-142" w:hanging="284"/>
        <w:jc w:val="both"/>
        <w:textAlignment w:val="baseline"/>
        <w:rPr>
          <w:color w:val="000000" w:themeColor="text1"/>
          <w:sz w:val="21"/>
          <w:szCs w:val="21"/>
        </w:rPr>
      </w:pPr>
      <w:r w:rsidRPr="006A7F02">
        <w:rPr>
          <w:b/>
          <w:color w:val="000000" w:themeColor="text1"/>
          <w:sz w:val="21"/>
          <w:szCs w:val="21"/>
        </w:rPr>
        <w:t>Carta de Presentación de la Oferta:</w:t>
      </w:r>
      <w:r w:rsidRPr="006A7F02">
        <w:rPr>
          <w:color w:val="000000" w:themeColor="text1"/>
          <w:sz w:val="21"/>
          <w:szCs w:val="21"/>
        </w:rPr>
        <w:t xml:space="preserve"> De acuerdo al formulario No. 1 adjunto,</w:t>
      </w:r>
      <w:r w:rsidRPr="006A7F02">
        <w:rPr>
          <w:b/>
          <w:color w:val="000000" w:themeColor="text1"/>
          <w:sz w:val="21"/>
          <w:szCs w:val="21"/>
        </w:rPr>
        <w:t xml:space="preserve"> </w:t>
      </w:r>
      <w:r w:rsidRPr="006A7F02">
        <w:rPr>
          <w:color w:val="000000" w:themeColor="text1"/>
          <w:sz w:val="21"/>
          <w:szCs w:val="21"/>
        </w:rPr>
        <w:t>firmada por el oferente (persona natural o Representante Legal de la persona jurídica).</w:t>
      </w:r>
    </w:p>
    <w:p w14:paraId="40A8C373" w14:textId="77777777" w:rsidR="00A87C02" w:rsidRPr="006A7F02" w:rsidRDefault="00A87C02" w:rsidP="00A87C02">
      <w:pPr>
        <w:suppressAutoHyphens/>
        <w:adjustRightInd w:val="0"/>
        <w:ind w:left="142" w:right="-142"/>
        <w:jc w:val="both"/>
        <w:textAlignment w:val="baseline"/>
        <w:rPr>
          <w:color w:val="000000" w:themeColor="text1"/>
          <w:sz w:val="21"/>
          <w:szCs w:val="21"/>
        </w:rPr>
      </w:pPr>
    </w:p>
    <w:p w14:paraId="255EF3A9" w14:textId="4F574B26" w:rsidR="00A87C02" w:rsidRDefault="00A87C02" w:rsidP="00A87C02">
      <w:pPr>
        <w:numPr>
          <w:ilvl w:val="0"/>
          <w:numId w:val="3"/>
        </w:numPr>
        <w:suppressAutoHyphens/>
        <w:adjustRightInd w:val="0"/>
        <w:ind w:left="0" w:right="-142" w:hanging="284"/>
        <w:jc w:val="both"/>
        <w:textAlignment w:val="baseline"/>
        <w:rPr>
          <w:color w:val="000000" w:themeColor="text1"/>
          <w:sz w:val="21"/>
          <w:szCs w:val="21"/>
        </w:rPr>
      </w:pPr>
      <w:r w:rsidRPr="006A7F02">
        <w:rPr>
          <w:b/>
          <w:color w:val="000000" w:themeColor="text1"/>
          <w:sz w:val="21"/>
          <w:szCs w:val="21"/>
        </w:rPr>
        <w:lastRenderedPageBreak/>
        <w:t xml:space="preserve">Certificado Original de Existencia y Representación Legal </w:t>
      </w:r>
      <w:r w:rsidRPr="006A7F02">
        <w:rPr>
          <w:color w:val="000000" w:themeColor="text1"/>
          <w:sz w:val="21"/>
          <w:szCs w:val="21"/>
        </w:rPr>
        <w:t>para personas jurídicas y/o matricula mercantil de persona natural expedido (s) por la Cámara de Comercio respectiva, el cual debe haber sido expedido dentro de los últimos noventa (90) días calendarios previos a la fecha del informe de traslado de evaluación.</w:t>
      </w:r>
    </w:p>
    <w:p w14:paraId="271D6197" w14:textId="77777777" w:rsidR="003665A7" w:rsidRDefault="003665A7" w:rsidP="003665A7">
      <w:pPr>
        <w:pStyle w:val="Prrafodelista"/>
        <w:rPr>
          <w:color w:val="000000" w:themeColor="text1"/>
          <w:sz w:val="21"/>
          <w:szCs w:val="21"/>
        </w:rPr>
      </w:pPr>
    </w:p>
    <w:p w14:paraId="33492AB1" w14:textId="77777777" w:rsidR="003665A7" w:rsidRPr="003665A7" w:rsidRDefault="003665A7" w:rsidP="003665A7">
      <w:pPr>
        <w:numPr>
          <w:ilvl w:val="0"/>
          <w:numId w:val="3"/>
        </w:numPr>
        <w:suppressAutoHyphens/>
        <w:adjustRightInd w:val="0"/>
        <w:ind w:left="0" w:right="-142" w:hanging="284"/>
        <w:jc w:val="both"/>
        <w:textAlignment w:val="baseline"/>
        <w:rPr>
          <w:b/>
          <w:color w:val="000000" w:themeColor="text1"/>
          <w:sz w:val="21"/>
          <w:szCs w:val="21"/>
        </w:rPr>
      </w:pPr>
      <w:r w:rsidRPr="003665A7">
        <w:rPr>
          <w:b/>
          <w:color w:val="000000" w:themeColor="text1"/>
          <w:sz w:val="21"/>
          <w:szCs w:val="21"/>
        </w:rPr>
        <w:t>AUTORIZACIÓN DEL ÓRGANO SOCIAL COMPETENTE</w:t>
      </w:r>
    </w:p>
    <w:p w14:paraId="18F790C2" w14:textId="77777777" w:rsidR="003665A7" w:rsidRPr="003665A7" w:rsidRDefault="003665A7" w:rsidP="003665A7">
      <w:pPr>
        <w:suppressAutoHyphens/>
        <w:adjustRightInd w:val="0"/>
        <w:ind w:right="-142"/>
        <w:jc w:val="both"/>
        <w:textAlignment w:val="baseline"/>
        <w:rPr>
          <w:color w:val="000000" w:themeColor="text1"/>
          <w:sz w:val="21"/>
          <w:szCs w:val="21"/>
        </w:rPr>
      </w:pPr>
      <w:r w:rsidRPr="003665A7">
        <w:rPr>
          <w:color w:val="000000" w:themeColor="text1"/>
          <w:sz w:val="21"/>
          <w:szCs w:val="21"/>
        </w:rPr>
        <w:t>Cuando el representante legal tenga limitaciones estatutarias por razón de la cuantía, naturaleza del acto o alcance de sus facultades para presentar la oferta o celebrar el contrato, el proponente deberá acreditar la autorización expresa del órgano social competente, de conformidad con sus estatutos.</w:t>
      </w:r>
    </w:p>
    <w:p w14:paraId="6C792EC0" w14:textId="77777777" w:rsidR="003665A7" w:rsidRPr="003665A7" w:rsidRDefault="003665A7" w:rsidP="003665A7">
      <w:pPr>
        <w:suppressAutoHyphens/>
        <w:adjustRightInd w:val="0"/>
        <w:ind w:right="-142"/>
        <w:jc w:val="both"/>
        <w:textAlignment w:val="baseline"/>
        <w:rPr>
          <w:color w:val="000000" w:themeColor="text1"/>
          <w:sz w:val="21"/>
          <w:szCs w:val="21"/>
        </w:rPr>
      </w:pPr>
      <w:r w:rsidRPr="003665A7">
        <w:rPr>
          <w:color w:val="000000" w:themeColor="text1"/>
          <w:sz w:val="21"/>
          <w:szCs w:val="21"/>
        </w:rPr>
        <w:t>La autorización deberá facultar al representante legal para presentar la oferta y suscribir el contrato hasta por el valor correspondiente, cuando ello resulte necesario.</w:t>
      </w:r>
    </w:p>
    <w:p w14:paraId="62EAD92E" w14:textId="00037883" w:rsidR="003665A7" w:rsidRPr="003665A7" w:rsidRDefault="003665A7" w:rsidP="003665A7">
      <w:pPr>
        <w:suppressAutoHyphens/>
        <w:adjustRightInd w:val="0"/>
        <w:ind w:right="-142"/>
        <w:jc w:val="both"/>
        <w:textAlignment w:val="baseline"/>
        <w:rPr>
          <w:color w:val="000000" w:themeColor="text1"/>
          <w:sz w:val="21"/>
          <w:szCs w:val="21"/>
        </w:rPr>
      </w:pPr>
      <w:r w:rsidRPr="003665A7">
        <w:rPr>
          <w:color w:val="000000" w:themeColor="text1"/>
          <w:sz w:val="21"/>
          <w:szCs w:val="21"/>
        </w:rPr>
        <w:t>Este documento será subsanable conforme a la normativa vigente. No obstante, la autorización deberá haber sido otorgada por el órgano social competente antes del cierre del proceso, sin perjuicio de que el documento que la acredita pueda ser aportado posteriormente dentro del término de subsanación.</w:t>
      </w:r>
    </w:p>
    <w:p w14:paraId="5E22BDBF" w14:textId="48B8FCE3" w:rsidR="00A87C02" w:rsidRPr="006A7F02" w:rsidRDefault="00A87C02" w:rsidP="00A87C02">
      <w:pPr>
        <w:ind w:right="-142"/>
        <w:contextualSpacing/>
        <w:rPr>
          <w:rFonts w:cs="Times New Roman"/>
          <w:color w:val="000000" w:themeColor="text1"/>
          <w:sz w:val="21"/>
          <w:szCs w:val="21"/>
          <w:lang w:val="es-CO" w:eastAsia="es-CO"/>
        </w:rPr>
      </w:pPr>
    </w:p>
    <w:p w14:paraId="2957AA01" w14:textId="77777777" w:rsidR="00407BB9" w:rsidRPr="006A7F02" w:rsidRDefault="00407BB9" w:rsidP="00A87C02">
      <w:pPr>
        <w:ind w:right="-142"/>
        <w:contextualSpacing/>
        <w:rPr>
          <w:i/>
          <w:color w:val="000000" w:themeColor="text1"/>
          <w:sz w:val="21"/>
          <w:szCs w:val="21"/>
        </w:rPr>
      </w:pPr>
    </w:p>
    <w:p w14:paraId="179BE339" w14:textId="36C95A9F" w:rsidR="00407BB9" w:rsidRPr="000A72B8" w:rsidRDefault="00407BB9" w:rsidP="000A72B8">
      <w:pPr>
        <w:numPr>
          <w:ilvl w:val="0"/>
          <w:numId w:val="3"/>
        </w:numPr>
        <w:tabs>
          <w:tab w:val="left" w:pos="0"/>
        </w:tabs>
        <w:suppressAutoHyphens/>
        <w:autoSpaceDE/>
        <w:ind w:left="142" w:right="-142" w:hanging="426"/>
        <w:jc w:val="both"/>
        <w:textAlignment w:val="baseline"/>
        <w:rPr>
          <w:color w:val="000000" w:themeColor="text1"/>
          <w:sz w:val="21"/>
          <w:szCs w:val="21"/>
          <w:lang w:val="es-ES"/>
        </w:rPr>
      </w:pPr>
      <w:r w:rsidRPr="00407BB9">
        <w:rPr>
          <w:b/>
          <w:color w:val="000000" w:themeColor="text1"/>
          <w:sz w:val="21"/>
          <w:szCs w:val="21"/>
          <w:lang w:val="es-ES"/>
        </w:rPr>
        <w:t>Cuando el proceso sea limitado a Mipymes</w:t>
      </w:r>
      <w:r w:rsidRPr="00407BB9">
        <w:rPr>
          <w:color w:val="000000" w:themeColor="text1"/>
          <w:sz w:val="21"/>
          <w:szCs w:val="21"/>
          <w:lang w:val="es-ES"/>
        </w:rPr>
        <w:t>, los proponentes deberán acreditar el cumplimiento de los requisitos establecidos en el artículo 2.2.1.2.4.2.4 del Decreto 1082 de 2015, modificado por el Decreto 1860 de 2021, para participar en convocatorias limitadas.</w:t>
      </w:r>
    </w:p>
    <w:p w14:paraId="7A0D1231" w14:textId="3C25EA26" w:rsidR="00A87C02" w:rsidRDefault="00A87C02" w:rsidP="00407BB9">
      <w:pPr>
        <w:tabs>
          <w:tab w:val="left" w:pos="0"/>
        </w:tabs>
        <w:suppressAutoHyphens/>
        <w:autoSpaceDE/>
        <w:ind w:left="142" w:right="-142"/>
        <w:jc w:val="both"/>
        <w:textAlignment w:val="baseline"/>
        <w:rPr>
          <w:color w:val="000000" w:themeColor="text1"/>
          <w:sz w:val="21"/>
          <w:szCs w:val="21"/>
          <w:lang w:val="es-ES"/>
        </w:rPr>
      </w:pPr>
      <w:r w:rsidRPr="006A7F02">
        <w:rPr>
          <w:color w:val="000000" w:themeColor="text1"/>
          <w:sz w:val="21"/>
          <w:szCs w:val="21"/>
          <w:lang w:val="es-ES"/>
        </w:rPr>
        <w:t xml:space="preserve"> </w:t>
      </w:r>
    </w:p>
    <w:p w14:paraId="20E608D0" w14:textId="11CE5576" w:rsidR="00407BB9" w:rsidRPr="00407BB9" w:rsidRDefault="00407BB9" w:rsidP="00407BB9">
      <w:pPr>
        <w:numPr>
          <w:ilvl w:val="0"/>
          <w:numId w:val="3"/>
        </w:numPr>
        <w:tabs>
          <w:tab w:val="left" w:pos="0"/>
        </w:tabs>
        <w:suppressAutoHyphens/>
        <w:autoSpaceDE/>
        <w:ind w:left="142" w:right="-142" w:hanging="426"/>
        <w:jc w:val="both"/>
        <w:textAlignment w:val="baseline"/>
        <w:rPr>
          <w:color w:val="000000" w:themeColor="text1"/>
          <w:sz w:val="21"/>
          <w:szCs w:val="21"/>
          <w:lang w:val="es-ES"/>
        </w:rPr>
      </w:pPr>
      <w:r w:rsidRPr="006A7F02">
        <w:rPr>
          <w:b/>
          <w:color w:val="000000" w:themeColor="text1"/>
          <w:sz w:val="21"/>
          <w:szCs w:val="21"/>
          <w:lang w:val="es-ES"/>
        </w:rPr>
        <w:t>Fotocopia de la Cédula de Ciudadanía</w:t>
      </w:r>
      <w:r w:rsidRPr="006A7F02">
        <w:rPr>
          <w:color w:val="000000" w:themeColor="text1"/>
          <w:sz w:val="21"/>
          <w:szCs w:val="21"/>
          <w:lang w:val="es-ES"/>
        </w:rPr>
        <w:t xml:space="preserve"> del Representante Legal y/o proponente.</w:t>
      </w:r>
    </w:p>
    <w:p w14:paraId="627FD723" w14:textId="77777777" w:rsidR="00A87C02" w:rsidRPr="006A7F02" w:rsidRDefault="00A87C02" w:rsidP="00A87C02">
      <w:pPr>
        <w:tabs>
          <w:tab w:val="left" w:pos="426"/>
        </w:tabs>
        <w:suppressAutoHyphens/>
        <w:autoSpaceDE/>
        <w:ind w:left="142" w:right="-142"/>
        <w:jc w:val="both"/>
        <w:textAlignment w:val="baseline"/>
        <w:rPr>
          <w:color w:val="000000" w:themeColor="text1"/>
          <w:sz w:val="21"/>
          <w:szCs w:val="21"/>
          <w:lang w:val="es-ES"/>
        </w:rPr>
      </w:pPr>
    </w:p>
    <w:p w14:paraId="5D6D44F0" w14:textId="77777777" w:rsidR="00A87C02" w:rsidRPr="006A7F02" w:rsidRDefault="00A87C02" w:rsidP="00A87C02">
      <w:pPr>
        <w:numPr>
          <w:ilvl w:val="0"/>
          <w:numId w:val="3"/>
        </w:numPr>
        <w:suppressAutoHyphens/>
        <w:autoSpaceDE/>
        <w:ind w:left="0" w:right="-142" w:hanging="284"/>
        <w:jc w:val="both"/>
        <w:textAlignment w:val="baseline"/>
        <w:rPr>
          <w:color w:val="000000" w:themeColor="text1"/>
          <w:sz w:val="21"/>
          <w:szCs w:val="21"/>
          <w:lang w:val="es-ES"/>
        </w:rPr>
      </w:pPr>
      <w:r w:rsidRPr="006A7F02">
        <w:rPr>
          <w:b/>
          <w:color w:val="000000" w:themeColor="text1"/>
          <w:sz w:val="21"/>
          <w:szCs w:val="21"/>
          <w:lang w:val="es-ES"/>
        </w:rPr>
        <w:t>Boletín de responsables Fiscales de la Contraloría General de la República</w:t>
      </w:r>
      <w:r w:rsidRPr="006A7F02">
        <w:rPr>
          <w:color w:val="000000" w:themeColor="text1"/>
          <w:sz w:val="21"/>
          <w:szCs w:val="21"/>
          <w:lang w:val="es-ES"/>
        </w:rPr>
        <w:t xml:space="preserve">: La Policía Nacional consultara los antecedentes fiscales de la persona natural y/o jurídica y del Representante Legal. </w:t>
      </w:r>
      <w:r w:rsidRPr="006A7F02">
        <w:rPr>
          <w:color w:val="000000" w:themeColor="text1"/>
          <w:sz w:val="21"/>
          <w:szCs w:val="21"/>
          <w:lang w:val="es-CO" w:eastAsia="es-CO"/>
        </w:rPr>
        <w:t>(www.contraloriagen.gov.co – link</w:t>
      </w:r>
      <w:r w:rsidRPr="006A7F02">
        <w:rPr>
          <w:color w:val="000000" w:themeColor="text1"/>
          <w:sz w:val="21"/>
          <w:szCs w:val="21"/>
          <w:lang w:val="es-ES"/>
        </w:rPr>
        <w:t>, certificado antecedentes fiscales vigentes</w:t>
      </w:r>
    </w:p>
    <w:p w14:paraId="43FA8241" w14:textId="77777777" w:rsidR="00A87C02" w:rsidRPr="006A7F02" w:rsidRDefault="00A87C02" w:rsidP="00A87C02">
      <w:pPr>
        <w:suppressAutoHyphens/>
        <w:autoSpaceDE/>
        <w:ind w:right="-142"/>
        <w:jc w:val="both"/>
        <w:textAlignment w:val="baseline"/>
        <w:rPr>
          <w:color w:val="000000" w:themeColor="text1"/>
          <w:sz w:val="21"/>
          <w:szCs w:val="21"/>
          <w:lang w:val="es-ES"/>
        </w:rPr>
      </w:pPr>
    </w:p>
    <w:p w14:paraId="7C63D3FF" w14:textId="77777777" w:rsidR="00A87C02" w:rsidRPr="006A7F02" w:rsidRDefault="00A87C02" w:rsidP="00A87C02">
      <w:pPr>
        <w:numPr>
          <w:ilvl w:val="0"/>
          <w:numId w:val="3"/>
        </w:numPr>
        <w:suppressAutoHyphens/>
        <w:autoSpaceDE/>
        <w:autoSpaceDN/>
        <w:ind w:left="0" w:right="-142" w:hanging="218"/>
        <w:jc w:val="both"/>
        <w:textAlignment w:val="baseline"/>
        <w:rPr>
          <w:color w:val="000000" w:themeColor="text1"/>
          <w:sz w:val="21"/>
          <w:szCs w:val="21"/>
          <w:lang w:val="es-ES"/>
        </w:rPr>
      </w:pPr>
      <w:r w:rsidRPr="006A7F02">
        <w:rPr>
          <w:b/>
          <w:color w:val="000000" w:themeColor="text1"/>
          <w:sz w:val="21"/>
          <w:szCs w:val="21"/>
          <w:lang w:val="es-ES"/>
        </w:rPr>
        <w:t>Antecedentes Judiciales</w:t>
      </w:r>
      <w:r w:rsidRPr="006A7F02">
        <w:rPr>
          <w:color w:val="000000" w:themeColor="text1"/>
          <w:sz w:val="21"/>
          <w:szCs w:val="21"/>
          <w:lang w:val="es-ES"/>
        </w:rPr>
        <w:t>: La policía Nacional consultara los antecedentes judiciales del Representante Legal del oferente participante vigentes. (</w:t>
      </w:r>
      <w:r w:rsidRPr="006A7F02">
        <w:rPr>
          <w:color w:val="000000" w:themeColor="text1"/>
          <w:sz w:val="21"/>
          <w:szCs w:val="21"/>
        </w:rPr>
        <w:t>www.policia.gov.co – link</w:t>
      </w:r>
      <w:r w:rsidRPr="006A7F02">
        <w:rPr>
          <w:color w:val="000000" w:themeColor="text1"/>
          <w:sz w:val="21"/>
          <w:szCs w:val="21"/>
          <w:lang w:val="es-ES"/>
        </w:rPr>
        <w:t>, Enlaces de Interés).</w:t>
      </w:r>
    </w:p>
    <w:p w14:paraId="1CC8DC6B" w14:textId="77777777" w:rsidR="00A87C02" w:rsidRPr="006A7F02" w:rsidRDefault="00A87C02" w:rsidP="00A87C02">
      <w:pPr>
        <w:suppressAutoHyphens/>
        <w:autoSpaceDE/>
        <w:autoSpaceDN/>
        <w:ind w:right="-142"/>
        <w:jc w:val="both"/>
        <w:textAlignment w:val="baseline"/>
        <w:rPr>
          <w:color w:val="000000" w:themeColor="text1"/>
          <w:sz w:val="21"/>
          <w:szCs w:val="21"/>
          <w:lang w:val="es-ES"/>
        </w:rPr>
      </w:pPr>
    </w:p>
    <w:p w14:paraId="60BCB53C" w14:textId="77777777" w:rsidR="00A87C02" w:rsidRPr="006A7F02" w:rsidRDefault="00A87C02" w:rsidP="00A87C02">
      <w:pPr>
        <w:numPr>
          <w:ilvl w:val="0"/>
          <w:numId w:val="3"/>
        </w:numPr>
        <w:suppressAutoHyphens/>
        <w:autoSpaceDE/>
        <w:autoSpaceDN/>
        <w:ind w:left="0" w:right="-142" w:hanging="218"/>
        <w:jc w:val="both"/>
        <w:textAlignment w:val="baseline"/>
        <w:rPr>
          <w:color w:val="000000" w:themeColor="text1"/>
          <w:sz w:val="21"/>
          <w:szCs w:val="21"/>
          <w:lang w:val="es-ES"/>
        </w:rPr>
      </w:pPr>
      <w:r w:rsidRPr="006A7F02">
        <w:rPr>
          <w:b/>
          <w:color w:val="000000" w:themeColor="text1"/>
          <w:sz w:val="21"/>
          <w:szCs w:val="21"/>
          <w:lang w:val="es-ES"/>
        </w:rPr>
        <w:t xml:space="preserve">Certificado de antecedentes disciplinarios: La Policía Nacional </w:t>
      </w:r>
      <w:r w:rsidRPr="006A7F02">
        <w:rPr>
          <w:color w:val="000000" w:themeColor="text1"/>
          <w:sz w:val="21"/>
          <w:szCs w:val="21"/>
          <w:lang w:val="es-ES"/>
        </w:rPr>
        <w:t>consultara los antecedentes disciplinarios en la página de la procuraduría general de la Nación del oferente y del Representante Legal vigentes. (</w:t>
      </w:r>
      <w:r w:rsidRPr="006A7F02">
        <w:rPr>
          <w:color w:val="000000" w:themeColor="text1"/>
          <w:sz w:val="21"/>
          <w:szCs w:val="21"/>
        </w:rPr>
        <w:t>www.procuraduria.gov.co – link,</w:t>
      </w:r>
      <w:r w:rsidRPr="006A7F02">
        <w:rPr>
          <w:color w:val="000000" w:themeColor="text1"/>
          <w:sz w:val="21"/>
          <w:szCs w:val="21"/>
          <w:lang w:val="es-ES"/>
        </w:rPr>
        <w:t xml:space="preserve"> Generar Certificado).</w:t>
      </w:r>
    </w:p>
    <w:p w14:paraId="428199C3" w14:textId="77777777" w:rsidR="00A87C02" w:rsidRPr="006A7F02" w:rsidRDefault="00A87C02" w:rsidP="00A87C02">
      <w:pPr>
        <w:suppressAutoHyphens/>
        <w:autoSpaceDE/>
        <w:autoSpaceDN/>
        <w:ind w:right="-142"/>
        <w:jc w:val="both"/>
        <w:textAlignment w:val="baseline"/>
        <w:rPr>
          <w:color w:val="000000" w:themeColor="text1"/>
          <w:sz w:val="21"/>
          <w:szCs w:val="21"/>
          <w:lang w:val="es-ES"/>
        </w:rPr>
      </w:pPr>
    </w:p>
    <w:p w14:paraId="00F494F3" w14:textId="77777777" w:rsidR="00A87C02" w:rsidRPr="006A7F02" w:rsidRDefault="00A87C02" w:rsidP="00A87C02">
      <w:pPr>
        <w:numPr>
          <w:ilvl w:val="0"/>
          <w:numId w:val="3"/>
        </w:numPr>
        <w:suppressAutoHyphens/>
        <w:autoSpaceDE/>
        <w:autoSpaceDN/>
        <w:ind w:left="0" w:right="-142" w:hanging="218"/>
        <w:jc w:val="both"/>
        <w:textAlignment w:val="baseline"/>
        <w:rPr>
          <w:color w:val="000000" w:themeColor="text1"/>
          <w:sz w:val="21"/>
          <w:szCs w:val="21"/>
          <w:u w:val="single"/>
          <w:lang w:val="es-ES"/>
        </w:rPr>
      </w:pPr>
      <w:r w:rsidRPr="006A7F02">
        <w:rPr>
          <w:b/>
          <w:color w:val="000000" w:themeColor="text1"/>
          <w:sz w:val="21"/>
          <w:szCs w:val="21"/>
          <w:lang w:val="es-ES"/>
        </w:rPr>
        <w:t>Certificación</w:t>
      </w:r>
      <w:r w:rsidRPr="006A7F02">
        <w:rPr>
          <w:b/>
          <w:bCs/>
          <w:color w:val="000000" w:themeColor="text1"/>
          <w:sz w:val="21"/>
          <w:szCs w:val="21"/>
        </w:rPr>
        <w:t xml:space="preserve"> de Aportes Parafiscales y Aportes al sistema de seguridad social integral</w:t>
      </w:r>
      <w:r w:rsidRPr="006A7F02">
        <w:rPr>
          <w:color w:val="000000" w:themeColor="text1"/>
          <w:sz w:val="21"/>
          <w:szCs w:val="21"/>
        </w:rPr>
        <w:t> suscrito por el Representante Legal, o Revisor Fiscal, según corresponda. En este último evento, se deberá anexar </w:t>
      </w:r>
      <w:r w:rsidRPr="006A7F02">
        <w:rPr>
          <w:b/>
          <w:bCs/>
          <w:color w:val="000000" w:themeColor="text1"/>
          <w:sz w:val="21"/>
          <w:szCs w:val="21"/>
        </w:rPr>
        <w:t>fotocopia de la tarjeta profesional</w:t>
      </w:r>
      <w:r w:rsidRPr="006A7F02">
        <w:rPr>
          <w:color w:val="000000" w:themeColor="text1"/>
          <w:sz w:val="21"/>
          <w:szCs w:val="21"/>
        </w:rPr>
        <w:t> del revisor fiscal, </w:t>
      </w:r>
      <w:r w:rsidRPr="006A7F02">
        <w:rPr>
          <w:b/>
          <w:bCs/>
          <w:color w:val="000000" w:themeColor="text1"/>
          <w:sz w:val="21"/>
          <w:szCs w:val="21"/>
        </w:rPr>
        <w:t>certificado de vigencia y antecedentes profesionales</w:t>
      </w:r>
      <w:r w:rsidRPr="006A7F02">
        <w:rPr>
          <w:color w:val="000000" w:themeColor="text1"/>
          <w:sz w:val="21"/>
          <w:szCs w:val="21"/>
        </w:rPr>
        <w:t> el cual debe haber sido expedido dentro de los tres (03) meses anteriores a la fecha de presentación de la propuesta. </w:t>
      </w:r>
    </w:p>
    <w:p w14:paraId="4202F037" w14:textId="77777777" w:rsidR="00A87C02" w:rsidRPr="006A7F02" w:rsidRDefault="00A87C02" w:rsidP="00A87C02">
      <w:pPr>
        <w:tabs>
          <w:tab w:val="left" w:pos="-284"/>
          <w:tab w:val="left" w:pos="-142"/>
          <w:tab w:val="left" w:pos="142"/>
        </w:tabs>
        <w:suppressAutoHyphens/>
        <w:autoSpaceDE/>
        <w:ind w:right="-425"/>
        <w:jc w:val="both"/>
        <w:textAlignment w:val="baseline"/>
        <w:rPr>
          <w:color w:val="000000" w:themeColor="text1"/>
          <w:sz w:val="21"/>
          <w:szCs w:val="21"/>
          <w:u w:val="single"/>
          <w:lang w:val="es-ES"/>
        </w:rPr>
      </w:pPr>
    </w:p>
    <w:p w14:paraId="05C641D5" w14:textId="77777777" w:rsidR="00A87C02" w:rsidRPr="006A7F02" w:rsidRDefault="00A87C02" w:rsidP="00A87C02">
      <w:pPr>
        <w:tabs>
          <w:tab w:val="left" w:pos="-284"/>
          <w:tab w:val="left" w:pos="0"/>
        </w:tabs>
        <w:suppressAutoHyphens/>
        <w:autoSpaceDE/>
        <w:autoSpaceDN/>
        <w:ind w:right="-142"/>
        <w:jc w:val="both"/>
        <w:textAlignment w:val="baseline"/>
        <w:rPr>
          <w:color w:val="000000" w:themeColor="text1"/>
          <w:sz w:val="21"/>
          <w:szCs w:val="21"/>
          <w:lang w:val="es-ES"/>
        </w:rPr>
      </w:pPr>
      <w:r w:rsidRPr="006A7F02">
        <w:rPr>
          <w:b/>
          <w:color w:val="000000" w:themeColor="text1"/>
          <w:sz w:val="21"/>
          <w:szCs w:val="21"/>
          <w:lang w:val="es-ES"/>
        </w:rPr>
        <w:t>PERSONA JURIDICA:</w:t>
      </w:r>
      <w:r w:rsidRPr="006A7F02">
        <w:rPr>
          <w:color w:val="000000" w:themeColor="text1"/>
          <w:sz w:val="21"/>
          <w:szCs w:val="21"/>
          <w:lang w:val="es-ES"/>
        </w:rPr>
        <w:t xml:space="preserve"> Certificación expedida por el representante legal o revisor fiscal por el termino establecido en el artículo 50 de la Ley 789 de 2002, aportando la planilla del último pago de los aportes de salud y pensión, fecha de pago acorde Decreto 1670 de 2007, verificándose únicamente la acreditación del respectivo pago a la fecha de presentación de la propuesta.</w:t>
      </w:r>
    </w:p>
    <w:p w14:paraId="21D82AC6" w14:textId="77777777" w:rsidR="00A87C02" w:rsidRPr="006A7F02" w:rsidRDefault="00A87C02" w:rsidP="00A87C02">
      <w:pPr>
        <w:tabs>
          <w:tab w:val="left" w:pos="-284"/>
          <w:tab w:val="left" w:pos="0"/>
        </w:tabs>
        <w:suppressAutoHyphens/>
        <w:autoSpaceDE/>
        <w:autoSpaceDN/>
        <w:ind w:right="-142"/>
        <w:jc w:val="both"/>
        <w:textAlignment w:val="baseline"/>
        <w:rPr>
          <w:color w:val="000000" w:themeColor="text1"/>
          <w:sz w:val="21"/>
          <w:szCs w:val="21"/>
          <w:lang w:val="es-ES"/>
        </w:rPr>
      </w:pPr>
    </w:p>
    <w:p w14:paraId="7CEDAFB7" w14:textId="77777777" w:rsidR="00A87C02" w:rsidRPr="006A7F02" w:rsidRDefault="00A87C02" w:rsidP="00A87C02">
      <w:pPr>
        <w:tabs>
          <w:tab w:val="left" w:pos="-284"/>
          <w:tab w:val="left" w:pos="0"/>
        </w:tabs>
        <w:suppressAutoHyphens/>
        <w:autoSpaceDE/>
        <w:autoSpaceDN/>
        <w:ind w:right="-142"/>
        <w:jc w:val="both"/>
        <w:textAlignment w:val="baseline"/>
        <w:rPr>
          <w:color w:val="000000" w:themeColor="text1"/>
          <w:sz w:val="21"/>
          <w:szCs w:val="21"/>
          <w:lang w:val="es-ES"/>
        </w:rPr>
      </w:pPr>
      <w:r w:rsidRPr="006A7F02">
        <w:rPr>
          <w:color w:val="000000" w:themeColor="text1"/>
          <w:sz w:val="21"/>
          <w:szCs w:val="21"/>
          <w:lang w:val="es-ES"/>
        </w:rPr>
        <w:t>En caso de que el proponente se encuentre exento de realizar el pago de aportes parafiscales (Sena e ICBF), deberá también realizar una manifestación suscrita por el revisor fiscal y/o representante legal, que acredite su condición de beneficiario de dicha exoneración al cumplir con los presupuestos normativos del artículo 25 de la Ley 1607 de 2012 y Decreto 862 de 2013.</w:t>
      </w:r>
    </w:p>
    <w:p w14:paraId="457AEBC0" w14:textId="77777777" w:rsidR="00A87C02" w:rsidRPr="006A7F02" w:rsidRDefault="00A87C02" w:rsidP="00A87C02">
      <w:pPr>
        <w:tabs>
          <w:tab w:val="left" w:pos="-284"/>
          <w:tab w:val="left" w:pos="-142"/>
          <w:tab w:val="left" w:pos="0"/>
        </w:tabs>
        <w:suppressAutoHyphens/>
        <w:autoSpaceDE/>
        <w:autoSpaceDN/>
        <w:ind w:right="-142"/>
        <w:jc w:val="both"/>
        <w:textAlignment w:val="baseline"/>
        <w:rPr>
          <w:color w:val="000000" w:themeColor="text1"/>
          <w:sz w:val="21"/>
          <w:szCs w:val="21"/>
          <w:u w:val="single"/>
          <w:lang w:val="es-ES"/>
        </w:rPr>
      </w:pPr>
    </w:p>
    <w:p w14:paraId="17B310B9" w14:textId="02D2F559" w:rsidR="00A87C02" w:rsidRPr="006A7F02" w:rsidRDefault="00A87C02" w:rsidP="00A87C02">
      <w:pPr>
        <w:tabs>
          <w:tab w:val="left" w:pos="-284"/>
          <w:tab w:val="left" w:pos="-142"/>
          <w:tab w:val="left" w:pos="0"/>
        </w:tabs>
        <w:suppressAutoHyphens/>
        <w:autoSpaceDE/>
        <w:ind w:right="-142"/>
        <w:jc w:val="both"/>
        <w:textAlignment w:val="baseline"/>
        <w:rPr>
          <w:color w:val="000000" w:themeColor="text1"/>
          <w:sz w:val="21"/>
          <w:szCs w:val="21"/>
          <w:lang w:val="es-ES"/>
        </w:rPr>
      </w:pPr>
      <w:r w:rsidRPr="006A7F02">
        <w:rPr>
          <w:b/>
          <w:color w:val="000000" w:themeColor="text1"/>
          <w:sz w:val="21"/>
          <w:szCs w:val="21"/>
          <w:lang w:val="es-ES"/>
        </w:rPr>
        <w:t>PERSONA NATURAL:</w:t>
      </w:r>
      <w:r w:rsidRPr="006A7F02">
        <w:rPr>
          <w:color w:val="000000" w:themeColor="text1"/>
          <w:sz w:val="21"/>
          <w:szCs w:val="21"/>
          <w:lang w:val="es-ES"/>
        </w:rPr>
        <w:t xml:space="preserve"> La persona natural debe acreditar la afiliación a los Sistemas de Seguridad Social en salud y pensiones, aportando la planilla del </w:t>
      </w:r>
      <w:r w:rsidR="005C5395" w:rsidRPr="006A7F02">
        <w:rPr>
          <w:color w:val="000000" w:themeColor="text1"/>
          <w:sz w:val="21"/>
          <w:szCs w:val="21"/>
          <w:lang w:val="es-ES"/>
        </w:rPr>
        <w:t>último</w:t>
      </w:r>
      <w:r w:rsidRPr="006A7F02">
        <w:rPr>
          <w:color w:val="000000" w:themeColor="text1"/>
          <w:sz w:val="21"/>
          <w:szCs w:val="21"/>
          <w:lang w:val="es-ES"/>
        </w:rPr>
        <w:t xml:space="preserve"> pago, fecha de pago acorde Decreto 1670 de 2007, verificándose únicamente la acreditación del respectivo pago a la fecha de presentación de la propuesta.</w:t>
      </w:r>
    </w:p>
    <w:p w14:paraId="4B95593B" w14:textId="77777777" w:rsidR="00A87C02" w:rsidRPr="006A7F02" w:rsidRDefault="00A87C02" w:rsidP="00A87C02">
      <w:pPr>
        <w:suppressAutoHyphens/>
        <w:autoSpaceDE/>
        <w:ind w:right="-232"/>
        <w:jc w:val="both"/>
        <w:textAlignment w:val="baseline"/>
        <w:rPr>
          <w:color w:val="000000" w:themeColor="text1"/>
          <w:sz w:val="21"/>
          <w:szCs w:val="21"/>
          <w:lang w:val="es-ES"/>
        </w:rPr>
      </w:pPr>
    </w:p>
    <w:p w14:paraId="3B8D05F9" w14:textId="77777777" w:rsidR="00A87C02" w:rsidRPr="006A7F02" w:rsidRDefault="00A87C02" w:rsidP="00834D5D">
      <w:pPr>
        <w:numPr>
          <w:ilvl w:val="0"/>
          <w:numId w:val="3"/>
        </w:numPr>
        <w:suppressAutoHyphens/>
        <w:autoSpaceDE/>
        <w:ind w:left="0" w:right="-232" w:hanging="284"/>
        <w:jc w:val="both"/>
        <w:textAlignment w:val="baseline"/>
        <w:rPr>
          <w:b/>
          <w:color w:val="000000" w:themeColor="text1"/>
          <w:sz w:val="21"/>
          <w:szCs w:val="21"/>
          <w:lang w:val="es-ES"/>
        </w:rPr>
      </w:pPr>
      <w:r w:rsidRPr="006A7F02">
        <w:rPr>
          <w:b/>
          <w:color w:val="000000" w:themeColor="text1"/>
          <w:sz w:val="21"/>
          <w:szCs w:val="21"/>
          <w:lang w:val="es-ES"/>
        </w:rPr>
        <w:t>Copia del Formulario de Inscripción en el Registro Único Tributario (RUT).</w:t>
      </w:r>
    </w:p>
    <w:p w14:paraId="2C2AFD9F" w14:textId="77777777" w:rsidR="00A87C02" w:rsidRPr="006A7F02" w:rsidRDefault="00A87C02" w:rsidP="00A87C02">
      <w:pPr>
        <w:suppressAutoHyphens/>
        <w:autoSpaceDE/>
        <w:ind w:right="-142"/>
        <w:jc w:val="both"/>
        <w:textAlignment w:val="baseline"/>
        <w:rPr>
          <w:b/>
          <w:color w:val="000000" w:themeColor="text1"/>
          <w:sz w:val="21"/>
          <w:szCs w:val="21"/>
          <w:lang w:val="es-ES"/>
        </w:rPr>
      </w:pPr>
    </w:p>
    <w:p w14:paraId="08508047" w14:textId="77777777" w:rsidR="00A87C02" w:rsidRPr="006A7F02" w:rsidRDefault="00A87C02" w:rsidP="00A87C02">
      <w:pPr>
        <w:numPr>
          <w:ilvl w:val="0"/>
          <w:numId w:val="3"/>
        </w:numPr>
        <w:suppressAutoHyphens/>
        <w:autoSpaceDE/>
        <w:ind w:left="0" w:right="-142" w:hanging="284"/>
        <w:jc w:val="both"/>
        <w:textAlignment w:val="baseline"/>
        <w:rPr>
          <w:color w:val="000000" w:themeColor="text1"/>
          <w:sz w:val="21"/>
          <w:szCs w:val="21"/>
          <w:lang w:val="es-ES"/>
        </w:rPr>
      </w:pPr>
      <w:r w:rsidRPr="006A7F02">
        <w:rPr>
          <w:b/>
          <w:color w:val="000000" w:themeColor="text1"/>
          <w:sz w:val="21"/>
          <w:szCs w:val="21"/>
          <w:lang w:val="es-ES"/>
        </w:rPr>
        <w:t>Compromiso Anticorrupción</w:t>
      </w:r>
      <w:r w:rsidRPr="006A7F02">
        <w:rPr>
          <w:color w:val="000000" w:themeColor="text1"/>
          <w:sz w:val="21"/>
          <w:szCs w:val="21"/>
          <w:lang w:val="es-ES"/>
        </w:rPr>
        <w:t>: De acuerdo con el Formulario No. 3 adjunto, suscrito por el oferente (Persona Natural o Representante Legal de la persona jurídica).</w:t>
      </w:r>
    </w:p>
    <w:p w14:paraId="1355CA29" w14:textId="77777777" w:rsidR="00A87C02" w:rsidRPr="006A7F02" w:rsidRDefault="00A87C02" w:rsidP="00A87C02">
      <w:pPr>
        <w:suppressAutoHyphens/>
        <w:autoSpaceDE/>
        <w:ind w:right="-142"/>
        <w:jc w:val="both"/>
        <w:textAlignment w:val="baseline"/>
        <w:rPr>
          <w:color w:val="000000" w:themeColor="text1"/>
          <w:sz w:val="21"/>
          <w:szCs w:val="21"/>
          <w:lang w:val="es-ES"/>
        </w:rPr>
      </w:pPr>
    </w:p>
    <w:p w14:paraId="5D393A5E" w14:textId="078B4F47" w:rsidR="00A87C02" w:rsidRPr="006A7F02" w:rsidRDefault="00A87C02" w:rsidP="00A87C02">
      <w:pPr>
        <w:widowControl w:val="0"/>
        <w:numPr>
          <w:ilvl w:val="0"/>
          <w:numId w:val="3"/>
        </w:numPr>
        <w:adjustRightInd w:val="0"/>
        <w:ind w:left="0" w:right="-142" w:hanging="284"/>
        <w:jc w:val="both"/>
        <w:rPr>
          <w:color w:val="000000" w:themeColor="text1"/>
          <w:sz w:val="21"/>
          <w:szCs w:val="21"/>
          <w:lang w:val="es-MX"/>
        </w:rPr>
      </w:pPr>
      <w:r w:rsidRPr="006A7F02">
        <w:rPr>
          <w:b/>
          <w:color w:val="000000" w:themeColor="text1"/>
          <w:sz w:val="21"/>
          <w:szCs w:val="21"/>
          <w:lang w:val="es-MX"/>
        </w:rPr>
        <w:t>Origen Lícito de Recursos</w:t>
      </w:r>
      <w:r w:rsidRPr="006A7F02">
        <w:rPr>
          <w:color w:val="000000" w:themeColor="text1"/>
          <w:sz w:val="21"/>
          <w:szCs w:val="21"/>
          <w:lang w:val="es-MX"/>
        </w:rPr>
        <w:t>:</w:t>
      </w:r>
      <w:r w:rsidRPr="006A7F02">
        <w:rPr>
          <w:b/>
          <w:bCs/>
          <w:color w:val="000000" w:themeColor="text1"/>
          <w:sz w:val="21"/>
          <w:szCs w:val="21"/>
          <w:lang w:val="es-MX"/>
        </w:rPr>
        <w:t xml:space="preserve"> </w:t>
      </w:r>
      <w:r w:rsidRPr="006A7F02">
        <w:rPr>
          <w:color w:val="000000" w:themeColor="text1"/>
          <w:sz w:val="21"/>
          <w:szCs w:val="21"/>
          <w:lang w:val="es-MX"/>
        </w:rPr>
        <w:t>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r w:rsidR="0008138F" w:rsidRPr="006A7F02">
        <w:rPr>
          <w:color w:val="000000" w:themeColor="text1"/>
          <w:sz w:val="21"/>
          <w:szCs w:val="21"/>
          <w:lang w:val="es-MX"/>
        </w:rPr>
        <w:t xml:space="preserve"> Formulario</w:t>
      </w:r>
      <w:r w:rsidR="001E70EC" w:rsidRPr="006A7F02">
        <w:rPr>
          <w:color w:val="000000" w:themeColor="text1"/>
          <w:sz w:val="21"/>
          <w:szCs w:val="21"/>
          <w:lang w:val="es-MX"/>
        </w:rPr>
        <w:t xml:space="preserve"> No</w:t>
      </w:r>
      <w:r w:rsidR="0008138F" w:rsidRPr="006A7F02">
        <w:rPr>
          <w:color w:val="000000" w:themeColor="text1"/>
          <w:sz w:val="21"/>
          <w:szCs w:val="21"/>
          <w:lang w:val="es-MX"/>
        </w:rPr>
        <w:t xml:space="preserve"> 9</w:t>
      </w:r>
    </w:p>
    <w:p w14:paraId="7781202E" w14:textId="77777777" w:rsidR="00A87C02" w:rsidRPr="006A7F02" w:rsidRDefault="00A87C02" w:rsidP="00A87C02">
      <w:pPr>
        <w:contextualSpacing/>
        <w:rPr>
          <w:rFonts w:cs="Times New Roman"/>
          <w:color w:val="000000" w:themeColor="text1"/>
          <w:sz w:val="21"/>
          <w:szCs w:val="21"/>
          <w:lang w:val="es-MX"/>
        </w:rPr>
      </w:pPr>
    </w:p>
    <w:p w14:paraId="2FBC8477" w14:textId="77777777" w:rsidR="00A87C02" w:rsidRPr="006A7F02" w:rsidRDefault="00A87C02" w:rsidP="00A87C02">
      <w:pPr>
        <w:numPr>
          <w:ilvl w:val="0"/>
          <w:numId w:val="3"/>
        </w:numPr>
        <w:autoSpaceDE/>
        <w:autoSpaceDN/>
        <w:ind w:left="0" w:hanging="284"/>
        <w:jc w:val="both"/>
        <w:rPr>
          <w:color w:val="000000" w:themeColor="text1"/>
          <w:sz w:val="21"/>
          <w:szCs w:val="21"/>
        </w:rPr>
      </w:pPr>
      <w:r w:rsidRPr="006A7F02">
        <w:rPr>
          <w:rFonts w:cs="Times New Roman"/>
          <w:b/>
          <w:color w:val="000000" w:themeColor="text1"/>
          <w:sz w:val="21"/>
          <w:szCs w:val="21"/>
          <w:lang w:val="es-MX"/>
        </w:rPr>
        <w:t xml:space="preserve">Formulario de Confidencialidad </w:t>
      </w:r>
      <w:r w:rsidRPr="006A7F02">
        <w:rPr>
          <w:bCs/>
          <w:color w:val="000000" w:themeColor="text1"/>
          <w:sz w:val="21"/>
          <w:szCs w:val="21"/>
          <w:lang w:val="es-CO" w:eastAsia="es-CO"/>
        </w:rPr>
        <w:t>(Diligenciamiento del formulario Nº 11 adjunto).</w:t>
      </w:r>
    </w:p>
    <w:p w14:paraId="6E329787" w14:textId="77777777" w:rsidR="00A87C02" w:rsidRPr="006A7F02" w:rsidRDefault="00A87C02" w:rsidP="00A87C02">
      <w:pPr>
        <w:widowControl w:val="0"/>
        <w:adjustRightInd w:val="0"/>
        <w:ind w:left="142" w:right="-232"/>
        <w:jc w:val="both"/>
        <w:rPr>
          <w:color w:val="000000" w:themeColor="text1"/>
          <w:sz w:val="21"/>
          <w:szCs w:val="21"/>
          <w:lang w:val="es-MX"/>
        </w:rPr>
      </w:pPr>
    </w:p>
    <w:p w14:paraId="25EC0F21" w14:textId="77777777" w:rsidR="00A87C02" w:rsidRPr="006A7F02" w:rsidRDefault="00A87C02" w:rsidP="00A87C02">
      <w:pPr>
        <w:ind w:left="720" w:right="-142"/>
        <w:contextualSpacing/>
        <w:rPr>
          <w:rFonts w:cs="Times New Roman"/>
          <w:color w:val="000000" w:themeColor="text1"/>
          <w:sz w:val="21"/>
          <w:szCs w:val="21"/>
          <w:lang w:val="es-MX"/>
        </w:rPr>
      </w:pPr>
    </w:p>
    <w:p w14:paraId="6C0D2CD8" w14:textId="77777777" w:rsidR="00A87C02" w:rsidRPr="006A7F02" w:rsidRDefault="00A87C02" w:rsidP="00A87C02">
      <w:pPr>
        <w:widowControl w:val="0"/>
        <w:numPr>
          <w:ilvl w:val="0"/>
          <w:numId w:val="3"/>
        </w:numPr>
        <w:adjustRightInd w:val="0"/>
        <w:ind w:left="0" w:right="-142" w:hanging="284"/>
        <w:jc w:val="both"/>
        <w:rPr>
          <w:b/>
          <w:color w:val="000000" w:themeColor="text1"/>
          <w:sz w:val="21"/>
          <w:szCs w:val="21"/>
        </w:rPr>
      </w:pPr>
      <w:r w:rsidRPr="006A7F02">
        <w:rPr>
          <w:b/>
          <w:color w:val="000000" w:themeColor="text1"/>
          <w:sz w:val="21"/>
          <w:szCs w:val="21"/>
        </w:rPr>
        <w:lastRenderedPageBreak/>
        <w:t>CERTIFICACIÓN DE NO ESTAR INCURSO EN CAUSALES DE CONFLICTO DE INTERESES, INHABILIDAD E INCOMPATIBILIDAD. (</w:t>
      </w:r>
      <w:r w:rsidRPr="006A7F02">
        <w:rPr>
          <w:color w:val="000000" w:themeColor="text1"/>
          <w:sz w:val="21"/>
          <w:szCs w:val="21"/>
        </w:rPr>
        <w:t>diligenciar el formulario 6, adjunto al presente documento</w:t>
      </w:r>
      <w:r w:rsidRPr="006A7F02">
        <w:rPr>
          <w:b/>
          <w:color w:val="000000" w:themeColor="text1"/>
          <w:sz w:val="21"/>
          <w:szCs w:val="21"/>
        </w:rPr>
        <w:t xml:space="preserve">). </w:t>
      </w:r>
    </w:p>
    <w:p w14:paraId="507E3BBA" w14:textId="77777777" w:rsidR="00A87C02" w:rsidRPr="006A7F02" w:rsidRDefault="00A87C02" w:rsidP="00A87C02">
      <w:pPr>
        <w:widowControl w:val="0"/>
        <w:adjustRightInd w:val="0"/>
        <w:ind w:right="-142"/>
        <w:jc w:val="both"/>
        <w:rPr>
          <w:b/>
          <w:color w:val="000000" w:themeColor="text1"/>
          <w:sz w:val="21"/>
          <w:szCs w:val="21"/>
        </w:rPr>
      </w:pPr>
      <w:r w:rsidRPr="006A7F02">
        <w:rPr>
          <w:b/>
          <w:color w:val="000000" w:themeColor="text1"/>
          <w:sz w:val="21"/>
          <w:szCs w:val="21"/>
        </w:rPr>
        <w:t xml:space="preserve"> </w:t>
      </w:r>
    </w:p>
    <w:p w14:paraId="15C61FB8" w14:textId="77777777" w:rsidR="00A87C02" w:rsidRPr="006A7F02" w:rsidRDefault="00A87C02" w:rsidP="00A87C02">
      <w:pPr>
        <w:numPr>
          <w:ilvl w:val="0"/>
          <w:numId w:val="3"/>
        </w:numPr>
        <w:ind w:left="0" w:right="-142" w:hanging="284"/>
        <w:contextualSpacing/>
        <w:jc w:val="both"/>
        <w:rPr>
          <w:color w:val="000000" w:themeColor="text1"/>
          <w:sz w:val="21"/>
          <w:szCs w:val="21"/>
        </w:rPr>
      </w:pPr>
      <w:r w:rsidRPr="006A7F02">
        <w:rPr>
          <w:b/>
          <w:color w:val="000000" w:themeColor="text1"/>
          <w:sz w:val="21"/>
          <w:szCs w:val="21"/>
        </w:rPr>
        <w:t xml:space="preserve">CERTIFICADO DE REGISTRO NACIONAL DE MEDIDAS CORRECTIVAS (RNMC): </w:t>
      </w:r>
      <w:r w:rsidRPr="006A7F02">
        <w:rPr>
          <w:color w:val="000000" w:themeColor="text1"/>
          <w:sz w:val="21"/>
          <w:szCs w:val="21"/>
        </w:rPr>
        <w:t xml:space="preserve">La Unidad Prestadora de Salud Valle del Cauca, consultara y verificara en el sistema registro nacional de medidas correctivas, si el representante legal de la entidad o la persona natural se encuentra vinculado como infractor de la ley 1801 de 2016 por concepto del no pago de multas.  Para lo cual ingresar al enlace: </w:t>
      </w:r>
      <w:hyperlink r:id="rId11" w:history="1">
        <w:r w:rsidRPr="006A7F02">
          <w:rPr>
            <w:color w:val="000000" w:themeColor="text1"/>
            <w:sz w:val="21"/>
            <w:szCs w:val="21"/>
            <w:u w:val="single"/>
          </w:rPr>
          <w:t>https://srvpsi.policia.gov.co/PSC/frm_cnp_consulta.aspx</w:t>
        </w:r>
      </w:hyperlink>
      <w:r w:rsidRPr="006A7F02">
        <w:rPr>
          <w:color w:val="000000" w:themeColor="text1"/>
          <w:sz w:val="21"/>
          <w:szCs w:val="21"/>
        </w:rPr>
        <w:t>.  Igual requisito deberá cumplir las personas naturales (nacionales o extrajeras), el representante legal de las personas jurídicas nacionales o extranjeras y el representante de los consorcios o uniones temporales.</w:t>
      </w:r>
    </w:p>
    <w:p w14:paraId="6CBBA4D1" w14:textId="77777777" w:rsidR="00A87C02" w:rsidRPr="006A7F02" w:rsidRDefault="00A87C02" w:rsidP="00A87C02">
      <w:pPr>
        <w:ind w:left="720" w:right="-142"/>
        <w:contextualSpacing/>
        <w:rPr>
          <w:rFonts w:cs="Times New Roman"/>
          <w:b/>
          <w:color w:val="000000" w:themeColor="text1"/>
          <w:sz w:val="21"/>
          <w:szCs w:val="21"/>
        </w:rPr>
      </w:pPr>
    </w:p>
    <w:p w14:paraId="75AED0FF" w14:textId="77777777" w:rsidR="00A87C02" w:rsidRPr="006A7F02" w:rsidRDefault="00A87C02" w:rsidP="00A87C02">
      <w:pPr>
        <w:numPr>
          <w:ilvl w:val="0"/>
          <w:numId w:val="3"/>
        </w:numPr>
        <w:ind w:left="0" w:right="-142" w:hanging="284"/>
        <w:contextualSpacing/>
        <w:jc w:val="both"/>
        <w:rPr>
          <w:color w:val="000000" w:themeColor="text1"/>
          <w:sz w:val="21"/>
          <w:szCs w:val="21"/>
        </w:rPr>
      </w:pPr>
      <w:r w:rsidRPr="006A7F02">
        <w:rPr>
          <w:b/>
          <w:color w:val="000000" w:themeColor="text1"/>
          <w:sz w:val="21"/>
          <w:szCs w:val="21"/>
        </w:rPr>
        <w:t>CERTIFICADO DE NO ENCONTRARSE INCURSO EN EL REGISTRO ALIMENTARIOS MOROSOS (REDAM).</w:t>
      </w:r>
      <w:r w:rsidRPr="006A7F02">
        <w:rPr>
          <w:color w:val="000000" w:themeColor="text1"/>
          <w:sz w:val="21"/>
          <w:szCs w:val="21"/>
        </w:rPr>
        <w:t xml:space="preserve">  </w:t>
      </w:r>
    </w:p>
    <w:p w14:paraId="4E94B634" w14:textId="77777777" w:rsidR="00A87C02" w:rsidRPr="006A7F02" w:rsidRDefault="00A87C02" w:rsidP="00A87C02">
      <w:pPr>
        <w:widowControl w:val="0"/>
        <w:tabs>
          <w:tab w:val="left" w:pos="709"/>
        </w:tabs>
        <w:adjustRightInd w:val="0"/>
        <w:ind w:left="142" w:right="-232" w:hanging="426"/>
        <w:jc w:val="both"/>
        <w:rPr>
          <w:b/>
          <w:color w:val="000000" w:themeColor="text1"/>
          <w:sz w:val="21"/>
          <w:szCs w:val="21"/>
        </w:rPr>
      </w:pPr>
    </w:p>
    <w:p w14:paraId="3A1ED490" w14:textId="77777777" w:rsidR="00A87C02" w:rsidRPr="006A7F02" w:rsidRDefault="00A87C02" w:rsidP="00A87C02">
      <w:pPr>
        <w:widowControl w:val="0"/>
        <w:tabs>
          <w:tab w:val="left" w:pos="709"/>
        </w:tabs>
        <w:adjustRightInd w:val="0"/>
        <w:ind w:left="142" w:right="-232" w:hanging="426"/>
        <w:jc w:val="both"/>
        <w:rPr>
          <w:b/>
          <w:color w:val="000000" w:themeColor="text1"/>
          <w:sz w:val="21"/>
          <w:szCs w:val="21"/>
        </w:rPr>
      </w:pPr>
      <w:r w:rsidRPr="006A7F02">
        <w:rPr>
          <w:b/>
          <w:color w:val="000000" w:themeColor="text1"/>
          <w:sz w:val="21"/>
          <w:szCs w:val="21"/>
        </w:rPr>
        <w:t>2.2 TÉCNICOS</w:t>
      </w:r>
    </w:p>
    <w:p w14:paraId="4BCD72D3" w14:textId="77777777" w:rsidR="00A87C02" w:rsidRPr="006A7F02" w:rsidRDefault="00A87C02" w:rsidP="00A87C02">
      <w:pPr>
        <w:widowControl w:val="0"/>
        <w:tabs>
          <w:tab w:val="left" w:pos="709"/>
        </w:tabs>
        <w:adjustRightInd w:val="0"/>
        <w:ind w:left="142" w:right="-232" w:hanging="426"/>
        <w:jc w:val="both"/>
        <w:rPr>
          <w:b/>
          <w:color w:val="000000" w:themeColor="text1"/>
          <w:sz w:val="21"/>
          <w:szCs w:val="21"/>
        </w:rPr>
      </w:pPr>
    </w:p>
    <w:p w14:paraId="23BAF2AE" w14:textId="77777777" w:rsidR="00A87C02" w:rsidRPr="006A7F02" w:rsidRDefault="00A87C02" w:rsidP="00A87C02">
      <w:pPr>
        <w:widowControl w:val="0"/>
        <w:tabs>
          <w:tab w:val="left" w:pos="709"/>
        </w:tabs>
        <w:adjustRightInd w:val="0"/>
        <w:ind w:left="-284" w:right="-142" w:hanging="284"/>
        <w:jc w:val="both"/>
        <w:rPr>
          <w:b/>
          <w:color w:val="000000" w:themeColor="text1"/>
          <w:sz w:val="21"/>
          <w:szCs w:val="21"/>
        </w:rPr>
      </w:pPr>
      <w:r w:rsidRPr="006A7F02">
        <w:rPr>
          <w:b/>
          <w:color w:val="000000" w:themeColor="text1"/>
          <w:sz w:val="21"/>
          <w:szCs w:val="21"/>
        </w:rPr>
        <w:t xml:space="preserve">     </w:t>
      </w:r>
      <w:r w:rsidRPr="006A7F02">
        <w:rPr>
          <w:color w:val="000000" w:themeColor="text1"/>
          <w:sz w:val="21"/>
          <w:szCs w:val="21"/>
        </w:rPr>
        <w:t>Las condiciones técnicas mínimas que debe cumplir el oferente se encuentran relacionadas en documento llamado especificaciones técnicas.</w:t>
      </w:r>
    </w:p>
    <w:p w14:paraId="55FCB183" w14:textId="77777777" w:rsidR="00A87C02" w:rsidRPr="006A7F02" w:rsidRDefault="00A87C02" w:rsidP="00A87C02">
      <w:pPr>
        <w:autoSpaceDE/>
        <w:autoSpaceDN/>
        <w:ind w:right="-40"/>
        <w:contextualSpacing/>
        <w:jc w:val="both"/>
        <w:rPr>
          <w:b/>
          <w:color w:val="000000" w:themeColor="text1"/>
          <w:sz w:val="21"/>
          <w:szCs w:val="21"/>
        </w:rPr>
      </w:pPr>
    </w:p>
    <w:p w14:paraId="62C8E9C8" w14:textId="77777777" w:rsidR="00E945E4" w:rsidRPr="006A7F02" w:rsidRDefault="00E945E4" w:rsidP="00E945E4">
      <w:pPr>
        <w:pStyle w:val="Textoindependiente"/>
        <w:numPr>
          <w:ilvl w:val="0"/>
          <w:numId w:val="3"/>
        </w:numPr>
        <w:suppressAutoHyphens/>
        <w:autoSpaceDN w:val="0"/>
        <w:ind w:left="-567" w:right="-374" w:firstLine="0"/>
        <w:jc w:val="both"/>
        <w:textAlignment w:val="baseline"/>
        <w:rPr>
          <w:rFonts w:cs="Arial"/>
          <w:b/>
          <w:color w:val="000000" w:themeColor="text1"/>
          <w:sz w:val="21"/>
          <w:szCs w:val="21"/>
        </w:rPr>
      </w:pPr>
      <w:r w:rsidRPr="006A7F02">
        <w:rPr>
          <w:rFonts w:cs="Arial"/>
          <w:b/>
          <w:color w:val="000000" w:themeColor="text1"/>
          <w:sz w:val="21"/>
          <w:szCs w:val="21"/>
        </w:rPr>
        <w:t xml:space="preserve">Anexo Nº 1 adjunto: </w:t>
      </w:r>
      <w:r w:rsidRPr="006A7F02">
        <w:rPr>
          <w:rFonts w:cs="Arial"/>
          <w:color w:val="000000" w:themeColor="text1"/>
          <w:sz w:val="21"/>
          <w:szCs w:val="21"/>
        </w:rPr>
        <w:t>Diligenciamiento del mismo</w:t>
      </w:r>
      <w:r w:rsidRPr="006A7F02">
        <w:rPr>
          <w:rFonts w:cs="Arial"/>
          <w:b/>
          <w:color w:val="000000" w:themeColor="text1"/>
          <w:sz w:val="21"/>
          <w:szCs w:val="21"/>
        </w:rPr>
        <w:t xml:space="preserve"> </w:t>
      </w:r>
      <w:r w:rsidRPr="006A7F02">
        <w:rPr>
          <w:rFonts w:cs="Arial"/>
          <w:color w:val="000000" w:themeColor="text1"/>
          <w:sz w:val="21"/>
          <w:szCs w:val="21"/>
        </w:rPr>
        <w:t>“Especificaciones Técnicas Mínimas”.</w:t>
      </w:r>
    </w:p>
    <w:p w14:paraId="50BD9577" w14:textId="77777777" w:rsidR="00E945E4" w:rsidRPr="006A7F02" w:rsidRDefault="00E945E4" w:rsidP="00E945E4">
      <w:pPr>
        <w:pStyle w:val="Textoindependiente"/>
        <w:suppressAutoHyphens/>
        <w:autoSpaceDN w:val="0"/>
        <w:ind w:left="-567" w:right="-284"/>
        <w:jc w:val="both"/>
        <w:textAlignment w:val="baseline"/>
        <w:rPr>
          <w:rFonts w:cs="Arial"/>
          <w:b/>
          <w:color w:val="000000" w:themeColor="text1"/>
          <w:sz w:val="21"/>
          <w:szCs w:val="21"/>
        </w:rPr>
      </w:pPr>
    </w:p>
    <w:p w14:paraId="141BE115" w14:textId="77777777" w:rsidR="00E945E4" w:rsidRPr="006A7F02" w:rsidRDefault="00E945E4" w:rsidP="00E945E4">
      <w:pPr>
        <w:pStyle w:val="Piedepgina"/>
        <w:numPr>
          <w:ilvl w:val="0"/>
          <w:numId w:val="3"/>
        </w:numPr>
        <w:tabs>
          <w:tab w:val="clear" w:pos="4419"/>
          <w:tab w:val="clear" w:pos="8838"/>
        </w:tabs>
        <w:autoSpaceDE/>
        <w:autoSpaceDN/>
        <w:ind w:left="-567" w:right="-284" w:firstLine="0"/>
        <w:jc w:val="both"/>
        <w:rPr>
          <w:color w:val="000000" w:themeColor="text1"/>
          <w:sz w:val="21"/>
          <w:szCs w:val="21"/>
        </w:rPr>
      </w:pPr>
      <w:r w:rsidRPr="006A7F02">
        <w:rPr>
          <w:rFonts w:eastAsia="Calibri" w:cs="Arial"/>
          <w:b/>
          <w:color w:val="000000" w:themeColor="text1"/>
          <w:sz w:val="21"/>
          <w:szCs w:val="21"/>
        </w:rPr>
        <w:t>COMPROMISO CON EL MEDIO AMBIENTE</w:t>
      </w:r>
    </w:p>
    <w:p w14:paraId="56F0EF3B" w14:textId="77777777" w:rsidR="00E945E4" w:rsidRPr="006A7F02" w:rsidRDefault="00E945E4" w:rsidP="00E945E4">
      <w:pPr>
        <w:ind w:right="-142"/>
        <w:contextualSpacing/>
        <w:jc w:val="both"/>
        <w:rPr>
          <w:rFonts w:eastAsia="Calibri"/>
          <w:b/>
          <w:color w:val="000000" w:themeColor="text1"/>
          <w:sz w:val="21"/>
          <w:szCs w:val="21"/>
        </w:rPr>
      </w:pPr>
    </w:p>
    <w:p w14:paraId="737DA144" w14:textId="63A3DA09" w:rsidR="00A87C02" w:rsidRPr="006A7F02" w:rsidRDefault="00E945E4" w:rsidP="00E945E4">
      <w:pPr>
        <w:ind w:right="-142"/>
        <w:contextualSpacing/>
        <w:jc w:val="both"/>
        <w:rPr>
          <w:rFonts w:eastAsia="Calibri"/>
          <w:b/>
          <w:color w:val="000000" w:themeColor="text1"/>
          <w:sz w:val="21"/>
          <w:szCs w:val="21"/>
        </w:rPr>
      </w:pPr>
      <w:r w:rsidRPr="006A7F02">
        <w:rPr>
          <w:rFonts w:eastAsia="Calibri"/>
          <w:b/>
          <w:color w:val="000000" w:themeColor="text1"/>
          <w:sz w:val="21"/>
          <w:szCs w:val="21"/>
        </w:rPr>
        <w:t>Conforme a las CONDICIONES TÉCNICAS ADICIONES EN MATERIA AMBIENTAL los cuales se verificarán como CUMPLE o NO CUMPLE</w:t>
      </w:r>
    </w:p>
    <w:p w14:paraId="1FF08135" w14:textId="77777777" w:rsidR="00E945E4" w:rsidRPr="006A7F02" w:rsidRDefault="00E945E4" w:rsidP="00E945E4">
      <w:pPr>
        <w:ind w:right="-142"/>
        <w:contextualSpacing/>
        <w:jc w:val="both"/>
        <w:rPr>
          <w:rFonts w:eastAsia="Calibri"/>
          <w:b/>
          <w:color w:val="000000" w:themeColor="text1"/>
          <w:sz w:val="21"/>
          <w:szCs w:val="21"/>
        </w:rPr>
      </w:pPr>
    </w:p>
    <w:p w14:paraId="36694AE0" w14:textId="348E2847" w:rsidR="00A87C02" w:rsidRPr="006A7F02" w:rsidRDefault="00A87C02" w:rsidP="00A87C02">
      <w:pPr>
        <w:numPr>
          <w:ilvl w:val="0"/>
          <w:numId w:val="3"/>
        </w:numPr>
        <w:autoSpaceDE/>
        <w:autoSpaceDN/>
        <w:ind w:left="0" w:right="-142" w:hanging="284"/>
        <w:jc w:val="both"/>
        <w:rPr>
          <w:rFonts w:eastAsia="Calibri"/>
          <w:b/>
          <w:color w:val="000000" w:themeColor="text1"/>
          <w:sz w:val="21"/>
          <w:szCs w:val="21"/>
          <w:lang w:val="es-CO"/>
        </w:rPr>
      </w:pPr>
      <w:r w:rsidRPr="006A7F02">
        <w:rPr>
          <w:b/>
          <w:bCs/>
          <w:color w:val="000000" w:themeColor="text1"/>
          <w:sz w:val="21"/>
          <w:szCs w:val="21"/>
          <w:lang w:val="es-MX"/>
        </w:rPr>
        <w:t>Formulario de compromiso con el Sistema de Gestión de Seguridad y Salud en el Trabajo</w:t>
      </w:r>
      <w:r w:rsidRPr="006A7F02">
        <w:rPr>
          <w:bCs/>
          <w:color w:val="000000" w:themeColor="text1"/>
          <w:sz w:val="21"/>
          <w:szCs w:val="21"/>
          <w:lang w:val="es-MX"/>
        </w:rPr>
        <w:t xml:space="preserve"> de la Dirección   de Sanidad de la Policía Nacional:</w:t>
      </w:r>
      <w:r w:rsidRPr="006A7F02">
        <w:rPr>
          <w:bCs/>
          <w:color w:val="000000" w:themeColor="text1"/>
          <w:sz w:val="21"/>
          <w:szCs w:val="21"/>
          <w:lang w:val="es-CO" w:eastAsia="es-CO"/>
        </w:rPr>
        <w:t xml:space="preserve"> </w:t>
      </w:r>
      <w:r w:rsidR="0008138F" w:rsidRPr="006A7F02">
        <w:rPr>
          <w:bCs/>
          <w:color w:val="000000" w:themeColor="text1"/>
          <w:sz w:val="21"/>
          <w:szCs w:val="21"/>
          <w:lang w:val="es-CO" w:eastAsia="es-CO"/>
        </w:rPr>
        <w:t xml:space="preserve"> </w:t>
      </w:r>
      <w:r w:rsidRPr="006A7F02">
        <w:rPr>
          <w:rFonts w:eastAsia="Calibri"/>
          <w:color w:val="000000" w:themeColor="text1"/>
          <w:sz w:val="21"/>
          <w:szCs w:val="21"/>
          <w:lang w:val="es-CO"/>
        </w:rPr>
        <w:t xml:space="preserve">El oferente debe certificar el compromiso con el Sistema de Gestión de Seguridad y Salud en el Trabajo conforme a lo establecido en el Decreto 1072 de 2015 y la Resolución 0312 de 2019, para ello debe diligenciar el </w:t>
      </w:r>
      <w:r w:rsidRPr="006A7F02">
        <w:rPr>
          <w:bCs/>
          <w:color w:val="000000" w:themeColor="text1"/>
          <w:sz w:val="21"/>
          <w:szCs w:val="21"/>
          <w:lang w:val="es-CO" w:eastAsia="es-CO"/>
        </w:rPr>
        <w:t>(Diligenciamiento del formulario Nº 7 adjunto)</w:t>
      </w:r>
    </w:p>
    <w:p w14:paraId="006A3DEF" w14:textId="77777777" w:rsidR="00A87C02" w:rsidRPr="006A7F02" w:rsidRDefault="00A87C02" w:rsidP="00A87C02">
      <w:pPr>
        <w:autoSpaceDE/>
        <w:autoSpaceDN/>
        <w:ind w:right="-232"/>
        <w:jc w:val="both"/>
        <w:rPr>
          <w:bCs/>
          <w:color w:val="000000" w:themeColor="text1"/>
          <w:sz w:val="21"/>
          <w:szCs w:val="21"/>
          <w:lang w:val="es-CO" w:eastAsia="es-CO"/>
        </w:rPr>
      </w:pPr>
    </w:p>
    <w:p w14:paraId="06D6A30A" w14:textId="77777777" w:rsidR="00A87C02" w:rsidRPr="006A7F02" w:rsidRDefault="00A87C02" w:rsidP="00A87C02">
      <w:pPr>
        <w:widowControl w:val="0"/>
        <w:numPr>
          <w:ilvl w:val="0"/>
          <w:numId w:val="3"/>
        </w:numPr>
        <w:adjustRightInd w:val="0"/>
        <w:ind w:left="0" w:right="-142" w:hanging="284"/>
        <w:jc w:val="both"/>
        <w:rPr>
          <w:color w:val="000000" w:themeColor="text1"/>
          <w:sz w:val="21"/>
          <w:szCs w:val="21"/>
          <w:lang w:val="es-MX"/>
        </w:rPr>
      </w:pPr>
      <w:r w:rsidRPr="006A7F02">
        <w:rPr>
          <w:b/>
          <w:color w:val="000000" w:themeColor="text1"/>
          <w:sz w:val="21"/>
          <w:szCs w:val="21"/>
        </w:rPr>
        <w:t>Forma de Pago:</w:t>
      </w:r>
      <w:r w:rsidRPr="006A7F02">
        <w:rPr>
          <w:color w:val="000000" w:themeColor="text1"/>
          <w:sz w:val="21"/>
          <w:szCs w:val="21"/>
        </w:rPr>
        <w:t xml:space="preserve"> El oferente debe manifestar mediante documento escrito y firmado por el Representante Legal que se acoge a la forma de pago establecido en la presente invitación.</w:t>
      </w:r>
    </w:p>
    <w:p w14:paraId="7339665C" w14:textId="77777777" w:rsidR="00A87C02" w:rsidRPr="006A7F02" w:rsidRDefault="00A87C02" w:rsidP="00A87C02">
      <w:pPr>
        <w:widowControl w:val="0"/>
        <w:adjustRightInd w:val="0"/>
        <w:ind w:right="-232"/>
        <w:jc w:val="both"/>
        <w:rPr>
          <w:color w:val="000000" w:themeColor="text1"/>
          <w:sz w:val="21"/>
          <w:szCs w:val="21"/>
          <w:lang w:val="es-MX"/>
        </w:rPr>
      </w:pPr>
    </w:p>
    <w:p w14:paraId="7C18D7CF" w14:textId="77777777" w:rsidR="00A87C02" w:rsidRPr="006A7F02" w:rsidRDefault="00A87C02" w:rsidP="00A87C02">
      <w:pPr>
        <w:widowControl w:val="0"/>
        <w:numPr>
          <w:ilvl w:val="1"/>
          <w:numId w:val="11"/>
        </w:numPr>
        <w:adjustRightInd w:val="0"/>
        <w:ind w:left="142" w:right="-232" w:hanging="426"/>
        <w:contextualSpacing/>
        <w:jc w:val="both"/>
        <w:rPr>
          <w:b/>
          <w:color w:val="000000" w:themeColor="text1"/>
          <w:sz w:val="21"/>
          <w:szCs w:val="21"/>
        </w:rPr>
      </w:pPr>
      <w:r w:rsidRPr="006A7F02">
        <w:rPr>
          <w:b/>
          <w:color w:val="000000" w:themeColor="text1"/>
          <w:sz w:val="21"/>
          <w:szCs w:val="21"/>
        </w:rPr>
        <w:t>ECONOMICOS</w:t>
      </w:r>
    </w:p>
    <w:p w14:paraId="601C1682" w14:textId="25CCF7C6" w:rsidR="00A87C02" w:rsidRPr="006A7F02" w:rsidRDefault="00A87C02" w:rsidP="00A87C02">
      <w:pPr>
        <w:widowControl w:val="0"/>
        <w:adjustRightInd w:val="0"/>
        <w:ind w:right="-232"/>
        <w:jc w:val="both"/>
        <w:rPr>
          <w:b/>
          <w:color w:val="000000" w:themeColor="text1"/>
          <w:sz w:val="21"/>
          <w:szCs w:val="21"/>
        </w:rPr>
      </w:pPr>
    </w:p>
    <w:p w14:paraId="434A3AD9" w14:textId="77777777" w:rsidR="006326F3" w:rsidRPr="006A7F02" w:rsidRDefault="006326F3" w:rsidP="00A87C02">
      <w:pPr>
        <w:widowControl w:val="0"/>
        <w:adjustRightInd w:val="0"/>
        <w:ind w:right="-232"/>
        <w:jc w:val="both"/>
        <w:rPr>
          <w:b/>
          <w:color w:val="000000" w:themeColor="text1"/>
          <w:sz w:val="21"/>
          <w:szCs w:val="21"/>
        </w:rPr>
      </w:pPr>
    </w:p>
    <w:p w14:paraId="12F60339" w14:textId="77777777" w:rsidR="006326F3" w:rsidRPr="006A7F02" w:rsidRDefault="006326F3" w:rsidP="006326F3">
      <w:pPr>
        <w:pStyle w:val="Textoindependiente"/>
        <w:numPr>
          <w:ilvl w:val="0"/>
          <w:numId w:val="3"/>
        </w:numPr>
        <w:tabs>
          <w:tab w:val="left" w:pos="426"/>
        </w:tabs>
        <w:suppressAutoHyphens/>
        <w:ind w:left="-142" w:right="-374" w:hanging="426"/>
        <w:jc w:val="both"/>
        <w:textAlignment w:val="baseline"/>
        <w:rPr>
          <w:rFonts w:cs="Arial"/>
          <w:color w:val="000000" w:themeColor="text1"/>
          <w:sz w:val="21"/>
          <w:szCs w:val="21"/>
        </w:rPr>
      </w:pPr>
      <w:r w:rsidRPr="006A7F02">
        <w:rPr>
          <w:b/>
          <w:color w:val="000000" w:themeColor="text1"/>
          <w:sz w:val="21"/>
          <w:szCs w:val="21"/>
        </w:rPr>
        <w:t>Oferta Económica:</w:t>
      </w:r>
      <w:r w:rsidRPr="006A7F02">
        <w:rPr>
          <w:color w:val="000000" w:themeColor="text1"/>
          <w:sz w:val="21"/>
          <w:szCs w:val="21"/>
        </w:rPr>
        <w:t xml:space="preserve"> </w:t>
      </w:r>
      <w:r w:rsidRPr="006A7F02">
        <w:rPr>
          <w:rFonts w:cs="Arial"/>
          <w:color w:val="000000" w:themeColor="text1"/>
          <w:sz w:val="21"/>
          <w:szCs w:val="21"/>
        </w:rPr>
        <w:t>La oferta económica solicitada es con valor numérico en porcentaje de descuento conforme a lo señalado en el Anexo Nº 2.1 adjunto a la presente invitación,</w:t>
      </w:r>
      <w:r w:rsidRPr="006A7F02">
        <w:rPr>
          <w:rFonts w:cs="Arial"/>
          <w:b/>
          <w:color w:val="000000" w:themeColor="text1"/>
          <w:sz w:val="21"/>
          <w:szCs w:val="21"/>
        </w:rPr>
        <w:t xml:space="preserve"> </w:t>
      </w:r>
      <w:r w:rsidRPr="006A7F02">
        <w:rPr>
          <w:rFonts w:cs="Arial"/>
          <w:color w:val="000000" w:themeColor="text1"/>
          <w:sz w:val="21"/>
          <w:szCs w:val="21"/>
        </w:rPr>
        <w:t xml:space="preserve">la cual se evaluará con base en el mayor porcentaje único de descuento ofrecido para los ítems con referencia a los </w:t>
      </w:r>
      <w:r w:rsidRPr="006A7F02">
        <w:rPr>
          <w:rFonts w:cs="Arial"/>
          <w:b/>
          <w:color w:val="000000" w:themeColor="text1"/>
          <w:sz w:val="21"/>
          <w:szCs w:val="21"/>
        </w:rPr>
        <w:t>valores estimados</w:t>
      </w:r>
      <w:r w:rsidRPr="006A7F02">
        <w:rPr>
          <w:rFonts w:cs="Arial"/>
          <w:color w:val="000000" w:themeColor="text1"/>
          <w:sz w:val="21"/>
          <w:szCs w:val="21"/>
        </w:rPr>
        <w:t xml:space="preserve"> o precios techos unitarios establecidos en el Anexo N° 2. </w:t>
      </w:r>
      <w:r w:rsidRPr="006A7F02">
        <w:rPr>
          <w:rFonts w:cs="Arial"/>
          <w:color w:val="000000" w:themeColor="text1"/>
          <w:sz w:val="21"/>
          <w:szCs w:val="21"/>
          <w:shd w:val="clear" w:color="auto" w:fill="FFFFFF"/>
        </w:rPr>
        <w:t>Si esta no cumple con las condiciones de la invitación, la Unidad Prestadora de Salud Valle del Cauca verificara el cumplimento de los requisitos de la invitación de la oferta con el segundo mejor precio ofertado, y así sucesivamente.</w:t>
      </w:r>
    </w:p>
    <w:p w14:paraId="241C10D3" w14:textId="3F7499DC" w:rsidR="00A87C02" w:rsidRPr="006A7F02" w:rsidRDefault="00A87C02" w:rsidP="00A87C02">
      <w:pPr>
        <w:widowControl w:val="0"/>
        <w:adjustRightInd w:val="0"/>
        <w:ind w:right="-232"/>
        <w:jc w:val="both"/>
        <w:rPr>
          <w:b/>
          <w:color w:val="000000" w:themeColor="text1"/>
          <w:sz w:val="21"/>
          <w:szCs w:val="21"/>
        </w:rPr>
      </w:pPr>
    </w:p>
    <w:p w14:paraId="63BE3528" w14:textId="77777777" w:rsidR="00A87C02" w:rsidRPr="006A7F02" w:rsidRDefault="00A87C02" w:rsidP="00A87C02">
      <w:pPr>
        <w:widowControl w:val="0"/>
        <w:numPr>
          <w:ilvl w:val="0"/>
          <w:numId w:val="3"/>
        </w:numPr>
        <w:adjustRightInd w:val="0"/>
        <w:ind w:left="0" w:right="-142" w:hanging="284"/>
        <w:contextualSpacing/>
        <w:jc w:val="both"/>
        <w:rPr>
          <w:color w:val="000000" w:themeColor="text1"/>
          <w:sz w:val="21"/>
          <w:szCs w:val="21"/>
          <w:lang w:val="es-CO"/>
        </w:rPr>
      </w:pPr>
      <w:r w:rsidRPr="006A7F02">
        <w:rPr>
          <w:b/>
          <w:color w:val="000000" w:themeColor="text1"/>
          <w:sz w:val="21"/>
          <w:szCs w:val="21"/>
        </w:rPr>
        <w:t>Oferta Económica:</w:t>
      </w:r>
      <w:r w:rsidRPr="006A7F02">
        <w:rPr>
          <w:color w:val="000000" w:themeColor="text1"/>
          <w:sz w:val="21"/>
          <w:szCs w:val="21"/>
        </w:rPr>
        <w:t xml:space="preserve"> De conformidad con lo establecido en el decreto 1082 de 2015 y la pregunta de oferta económica establecida en el SECOP II.</w:t>
      </w:r>
    </w:p>
    <w:p w14:paraId="130A3CD0" w14:textId="77777777" w:rsidR="00A87C02" w:rsidRPr="006A7F02" w:rsidRDefault="00A87C02" w:rsidP="00A87C02">
      <w:pPr>
        <w:widowControl w:val="0"/>
        <w:adjustRightInd w:val="0"/>
        <w:ind w:left="142" w:right="-232"/>
        <w:contextualSpacing/>
        <w:jc w:val="both"/>
        <w:rPr>
          <w:color w:val="000000" w:themeColor="text1"/>
          <w:sz w:val="21"/>
          <w:szCs w:val="21"/>
          <w:lang w:val="es-CO"/>
        </w:rPr>
      </w:pPr>
    </w:p>
    <w:p w14:paraId="0ACBC604" w14:textId="77777777" w:rsidR="00A87C02" w:rsidRPr="006A7F02" w:rsidRDefault="00A87C02" w:rsidP="00A87C02">
      <w:pPr>
        <w:numPr>
          <w:ilvl w:val="0"/>
          <w:numId w:val="3"/>
        </w:numPr>
        <w:suppressAutoHyphens/>
        <w:autoSpaceDE/>
        <w:autoSpaceDN/>
        <w:ind w:left="142" w:right="-142" w:hanging="426"/>
        <w:jc w:val="both"/>
        <w:textAlignment w:val="baseline"/>
        <w:rPr>
          <w:b/>
          <w:color w:val="000000" w:themeColor="text1"/>
          <w:sz w:val="21"/>
          <w:szCs w:val="21"/>
          <w:lang w:val="es-ES"/>
        </w:rPr>
      </w:pPr>
      <w:r w:rsidRPr="006A7F02">
        <w:rPr>
          <w:b/>
          <w:color w:val="000000" w:themeColor="text1"/>
          <w:sz w:val="21"/>
          <w:szCs w:val="21"/>
          <w:lang w:val="es-ES"/>
        </w:rPr>
        <w:t xml:space="preserve">REQUISITOS ECONÓMICOS QUE SE DEBEN GARANTIZAR </w:t>
      </w:r>
    </w:p>
    <w:p w14:paraId="467841BF" w14:textId="77777777" w:rsidR="00A87C02" w:rsidRPr="006A7F02" w:rsidRDefault="00A87C02" w:rsidP="00A87C02">
      <w:pPr>
        <w:suppressAutoHyphens/>
        <w:autoSpaceDE/>
        <w:autoSpaceDN/>
        <w:ind w:left="-284" w:right="-232"/>
        <w:jc w:val="both"/>
        <w:textAlignment w:val="baseline"/>
        <w:rPr>
          <w:b/>
          <w:color w:val="000000" w:themeColor="text1"/>
          <w:sz w:val="21"/>
          <w:szCs w:val="21"/>
          <w:lang w:val="es-ES"/>
        </w:rPr>
      </w:pPr>
    </w:p>
    <w:p w14:paraId="0E7F225E" w14:textId="77777777" w:rsidR="00A87C02" w:rsidRPr="006A7F02" w:rsidRDefault="00A87C02" w:rsidP="00A87C02">
      <w:pPr>
        <w:numPr>
          <w:ilvl w:val="0"/>
          <w:numId w:val="10"/>
        </w:numPr>
        <w:adjustRightInd w:val="0"/>
        <w:ind w:left="426" w:right="-142" w:hanging="283"/>
        <w:contextualSpacing/>
        <w:rPr>
          <w:color w:val="000000" w:themeColor="text1"/>
          <w:sz w:val="21"/>
          <w:szCs w:val="21"/>
          <w:lang w:val="es-CO" w:eastAsia="es-CO"/>
        </w:rPr>
      </w:pPr>
      <w:r w:rsidRPr="006A7F02">
        <w:rPr>
          <w:b/>
          <w:bCs/>
          <w:color w:val="000000" w:themeColor="text1"/>
          <w:sz w:val="21"/>
          <w:szCs w:val="21"/>
          <w:lang w:val="es-CO" w:eastAsia="es-CO"/>
        </w:rPr>
        <w:t xml:space="preserve">Sostenimiento de los precios:  </w:t>
      </w:r>
      <w:r w:rsidRPr="006A7F02">
        <w:rPr>
          <w:color w:val="000000" w:themeColor="text1"/>
          <w:sz w:val="21"/>
          <w:szCs w:val="21"/>
        </w:rPr>
        <w:t xml:space="preserve">El oferente deberá manifestar la sostenibilidad de los precios durante la vigencia del contrato. </w:t>
      </w:r>
      <w:r w:rsidRPr="006A7F02">
        <w:rPr>
          <w:b/>
          <w:color w:val="000000" w:themeColor="text1"/>
          <w:sz w:val="21"/>
          <w:szCs w:val="21"/>
        </w:rPr>
        <w:t>(</w:t>
      </w:r>
      <w:r w:rsidRPr="006A7F02">
        <w:rPr>
          <w:color w:val="000000" w:themeColor="text1"/>
          <w:sz w:val="21"/>
          <w:szCs w:val="21"/>
        </w:rPr>
        <w:t>Diligenciar el Formulario Nº 4 adjunto</w:t>
      </w:r>
      <w:r w:rsidRPr="006A7F02">
        <w:rPr>
          <w:b/>
          <w:color w:val="000000" w:themeColor="text1"/>
          <w:sz w:val="21"/>
          <w:szCs w:val="21"/>
        </w:rPr>
        <w:t>).</w:t>
      </w:r>
      <w:r w:rsidRPr="006A7F02">
        <w:rPr>
          <w:color w:val="000000" w:themeColor="text1"/>
          <w:sz w:val="21"/>
          <w:szCs w:val="21"/>
          <w:lang w:val="es-CO" w:eastAsia="es-CO"/>
        </w:rPr>
        <w:t xml:space="preserve"> </w:t>
      </w:r>
    </w:p>
    <w:p w14:paraId="3E562BCB" w14:textId="77777777" w:rsidR="00A87C02" w:rsidRPr="006A7F02" w:rsidRDefault="00A87C02" w:rsidP="00A87C02">
      <w:pPr>
        <w:adjustRightInd w:val="0"/>
        <w:ind w:left="426" w:right="-142"/>
        <w:contextualSpacing/>
        <w:rPr>
          <w:color w:val="000000" w:themeColor="text1"/>
          <w:sz w:val="21"/>
          <w:szCs w:val="21"/>
          <w:lang w:val="es-CO" w:eastAsia="es-CO"/>
        </w:rPr>
      </w:pPr>
    </w:p>
    <w:p w14:paraId="081EBB96" w14:textId="7740755D" w:rsidR="00A87C02" w:rsidRPr="006A7F02" w:rsidRDefault="00A87C02" w:rsidP="001E70EC">
      <w:pPr>
        <w:numPr>
          <w:ilvl w:val="0"/>
          <w:numId w:val="10"/>
        </w:numPr>
        <w:adjustRightInd w:val="0"/>
        <w:ind w:left="426" w:right="-142" w:hanging="283"/>
        <w:contextualSpacing/>
        <w:rPr>
          <w:bCs/>
          <w:color w:val="000000" w:themeColor="text1"/>
          <w:sz w:val="21"/>
          <w:szCs w:val="21"/>
          <w:lang w:val="es-CO" w:eastAsia="es-CO"/>
        </w:rPr>
      </w:pPr>
      <w:r w:rsidRPr="006A7F02">
        <w:rPr>
          <w:b/>
          <w:bCs/>
          <w:color w:val="000000" w:themeColor="text1"/>
          <w:sz w:val="21"/>
          <w:szCs w:val="21"/>
          <w:lang w:val="es-CO" w:eastAsia="es-CO"/>
        </w:rPr>
        <w:t xml:space="preserve">Integridad de los precios: </w:t>
      </w:r>
      <w:r w:rsidRPr="006A7F02">
        <w:rPr>
          <w:bCs/>
          <w:color w:val="000000" w:themeColor="text1"/>
          <w:sz w:val="21"/>
          <w:szCs w:val="21"/>
          <w:lang w:val="es-CO" w:eastAsia="es-CO"/>
        </w:rPr>
        <w:t>Los precios deben incluir la carga tributaria y arancelaria de ley. No se aceptan reajustes ni cobros adicionales.</w:t>
      </w:r>
    </w:p>
    <w:p w14:paraId="1E0F13D4" w14:textId="77777777" w:rsidR="00A87C02" w:rsidRPr="006A7F02" w:rsidRDefault="00A87C02" w:rsidP="00A87C02">
      <w:pPr>
        <w:adjustRightInd w:val="0"/>
        <w:ind w:left="142" w:right="-232" w:hanging="426"/>
        <w:rPr>
          <w:bCs/>
          <w:color w:val="000000" w:themeColor="text1"/>
          <w:sz w:val="21"/>
          <w:szCs w:val="21"/>
          <w:lang w:val="es-CO" w:eastAsia="es-CO"/>
        </w:rPr>
      </w:pPr>
    </w:p>
    <w:p w14:paraId="4378778B" w14:textId="77777777" w:rsidR="00A87C02" w:rsidRPr="006A7F02" w:rsidRDefault="00A87C02" w:rsidP="00A87C02">
      <w:pPr>
        <w:widowControl w:val="0"/>
        <w:tabs>
          <w:tab w:val="left" w:pos="426"/>
        </w:tabs>
        <w:adjustRightInd w:val="0"/>
        <w:ind w:left="142" w:right="-232" w:hanging="426"/>
        <w:jc w:val="both"/>
        <w:rPr>
          <w:b/>
          <w:color w:val="000000" w:themeColor="text1"/>
          <w:sz w:val="21"/>
          <w:szCs w:val="21"/>
        </w:rPr>
      </w:pPr>
      <w:r w:rsidRPr="006A7F02">
        <w:rPr>
          <w:b/>
          <w:color w:val="000000" w:themeColor="text1"/>
          <w:sz w:val="21"/>
          <w:szCs w:val="21"/>
        </w:rPr>
        <w:t>2.4 OTROS DOCUMENTOS</w:t>
      </w:r>
    </w:p>
    <w:p w14:paraId="7F8EECEE" w14:textId="77777777" w:rsidR="00A87C02" w:rsidRPr="006A7F02" w:rsidRDefault="00A87C02" w:rsidP="00A87C02">
      <w:pPr>
        <w:widowControl w:val="0"/>
        <w:tabs>
          <w:tab w:val="left" w:pos="426"/>
        </w:tabs>
        <w:adjustRightInd w:val="0"/>
        <w:ind w:left="142" w:right="-142" w:hanging="426"/>
        <w:jc w:val="both"/>
        <w:rPr>
          <w:b/>
          <w:color w:val="000000" w:themeColor="text1"/>
          <w:sz w:val="21"/>
          <w:szCs w:val="21"/>
        </w:rPr>
      </w:pPr>
    </w:p>
    <w:p w14:paraId="292453B5" w14:textId="77777777" w:rsidR="00A87C02" w:rsidRPr="006A7F02" w:rsidRDefault="00A87C02" w:rsidP="00A87C02">
      <w:pPr>
        <w:numPr>
          <w:ilvl w:val="0"/>
          <w:numId w:val="3"/>
        </w:numPr>
        <w:suppressAutoHyphens/>
        <w:autoSpaceDE/>
        <w:ind w:left="0" w:right="-142" w:hanging="284"/>
        <w:jc w:val="both"/>
        <w:textAlignment w:val="baseline"/>
        <w:rPr>
          <w:color w:val="000000" w:themeColor="text1"/>
          <w:sz w:val="21"/>
          <w:szCs w:val="21"/>
          <w:lang w:val="es-ES"/>
        </w:rPr>
      </w:pPr>
      <w:r w:rsidRPr="006A7F02">
        <w:rPr>
          <w:b/>
          <w:color w:val="000000" w:themeColor="text1"/>
          <w:sz w:val="21"/>
          <w:szCs w:val="21"/>
          <w:lang w:val="es-ES"/>
        </w:rPr>
        <w:t xml:space="preserve">Certificación Bancaria: </w:t>
      </w:r>
      <w:r w:rsidRPr="006A7F02">
        <w:rPr>
          <w:color w:val="000000" w:themeColor="text1"/>
          <w:sz w:val="21"/>
          <w:szCs w:val="21"/>
          <w:lang w:val="es-ES"/>
        </w:rPr>
        <w:t xml:space="preserve">Se requiere en original y que se encuentre vigente, con el fin de realizar los pagos por parte de La Unidad Prestadora De Salud Valle Del Cauca. </w:t>
      </w:r>
    </w:p>
    <w:p w14:paraId="71AC1A4C" w14:textId="77777777" w:rsidR="00A87C02" w:rsidRPr="006A7F02" w:rsidRDefault="00A87C02" w:rsidP="00A87C02">
      <w:pPr>
        <w:suppressAutoHyphens/>
        <w:autoSpaceDE/>
        <w:ind w:left="-284" w:right="-142"/>
        <w:jc w:val="both"/>
        <w:textAlignment w:val="baseline"/>
        <w:rPr>
          <w:color w:val="000000" w:themeColor="text1"/>
          <w:sz w:val="21"/>
          <w:szCs w:val="21"/>
          <w:lang w:val="es-ES"/>
        </w:rPr>
      </w:pPr>
    </w:p>
    <w:p w14:paraId="7279C3C0" w14:textId="77777777" w:rsidR="00A87C02" w:rsidRPr="006A7F02" w:rsidRDefault="00A87C02" w:rsidP="00A87C02">
      <w:pPr>
        <w:numPr>
          <w:ilvl w:val="0"/>
          <w:numId w:val="3"/>
        </w:numPr>
        <w:suppressAutoHyphens/>
        <w:autoSpaceDE/>
        <w:ind w:left="0" w:right="-142" w:hanging="284"/>
        <w:jc w:val="both"/>
        <w:textAlignment w:val="baseline"/>
        <w:rPr>
          <w:color w:val="000000" w:themeColor="text1"/>
          <w:sz w:val="21"/>
          <w:szCs w:val="21"/>
          <w:lang w:val="es-ES"/>
        </w:rPr>
      </w:pPr>
      <w:r w:rsidRPr="006A7F02">
        <w:rPr>
          <w:b/>
          <w:color w:val="000000" w:themeColor="text1"/>
          <w:sz w:val="21"/>
          <w:szCs w:val="21"/>
          <w:lang w:val="es-ES"/>
        </w:rPr>
        <w:t>Datos Básicos Beneficiario Cuenta</w:t>
      </w:r>
      <w:r w:rsidRPr="006A7F02">
        <w:rPr>
          <w:color w:val="000000" w:themeColor="text1"/>
          <w:sz w:val="21"/>
          <w:szCs w:val="21"/>
          <w:lang w:val="es-ES"/>
        </w:rPr>
        <w:t xml:space="preserve">: La información contenida en el formulario debe ser coherente con la contenida en la Certificación Bancaria. (Diligenciar formulario N° 2 </w:t>
      </w:r>
      <w:r w:rsidRPr="006A7F02">
        <w:rPr>
          <w:color w:val="000000" w:themeColor="text1"/>
          <w:sz w:val="21"/>
          <w:szCs w:val="21"/>
        </w:rPr>
        <w:t>adjunto</w:t>
      </w:r>
      <w:r w:rsidRPr="006A7F02">
        <w:rPr>
          <w:color w:val="000000" w:themeColor="text1"/>
          <w:sz w:val="21"/>
          <w:szCs w:val="21"/>
          <w:lang w:val="es-ES"/>
        </w:rPr>
        <w:t>).</w:t>
      </w:r>
    </w:p>
    <w:p w14:paraId="182708E5" w14:textId="77777777" w:rsidR="002F1EC7" w:rsidRPr="006A7F02" w:rsidRDefault="002F1EC7" w:rsidP="002F1EC7">
      <w:pPr>
        <w:pStyle w:val="Textoindependiente"/>
        <w:suppressAutoHyphens/>
        <w:autoSpaceDN w:val="0"/>
        <w:ind w:right="-232"/>
        <w:jc w:val="both"/>
        <w:textAlignment w:val="baseline"/>
        <w:rPr>
          <w:rFonts w:cs="Arial"/>
          <w:color w:val="000000" w:themeColor="text1"/>
          <w:sz w:val="21"/>
          <w:szCs w:val="21"/>
        </w:rPr>
      </w:pPr>
    </w:p>
    <w:p w14:paraId="2C8D04CC" w14:textId="77777777" w:rsidR="002F1EC7" w:rsidRPr="006A7F02" w:rsidRDefault="002F1EC7" w:rsidP="004830ED">
      <w:pPr>
        <w:spacing w:after="240"/>
        <w:ind w:left="-284" w:right="-233"/>
        <w:rPr>
          <w:color w:val="000000" w:themeColor="text1"/>
          <w:sz w:val="21"/>
          <w:szCs w:val="21"/>
          <w:lang w:val="es-ES"/>
        </w:rPr>
      </w:pPr>
      <w:r w:rsidRPr="006A7F02">
        <w:rPr>
          <w:color w:val="000000" w:themeColor="text1"/>
          <w:sz w:val="21"/>
          <w:szCs w:val="21"/>
          <w:lang w:val="es-ES"/>
        </w:rPr>
        <w:lastRenderedPageBreak/>
        <w:t xml:space="preserve">Para anexar los documentos solicitados se debe ingresar por la sección de documentos y conforme a cada pregunta y/o documento, se debe anexar los archivos de forma consecutiva por pregunta, como se evidencia en la imagen:   </w:t>
      </w:r>
    </w:p>
    <w:p w14:paraId="38FDC427" w14:textId="77777777" w:rsidR="00230046" w:rsidRPr="006A7F02" w:rsidRDefault="002F1EC7" w:rsidP="00230046">
      <w:pPr>
        <w:pStyle w:val="Textoindependiente"/>
        <w:suppressAutoHyphens/>
        <w:autoSpaceDN w:val="0"/>
        <w:ind w:left="-142" w:right="-232"/>
        <w:jc w:val="both"/>
        <w:textAlignment w:val="baseline"/>
        <w:rPr>
          <w:rFonts w:cs="Arial"/>
          <w:color w:val="000000" w:themeColor="text1"/>
          <w:sz w:val="20"/>
        </w:rPr>
      </w:pPr>
      <w:r w:rsidRPr="006A7F02">
        <w:rPr>
          <w:rFonts w:cs="Arial"/>
          <w:noProof/>
          <w:color w:val="000000" w:themeColor="text1"/>
          <w:sz w:val="20"/>
          <w:lang w:val="es-CO" w:eastAsia="es-CO"/>
        </w:rPr>
        <w:drawing>
          <wp:inline distT="0" distB="0" distL="0" distR="0" wp14:anchorId="21AEDCD6" wp14:editId="4C5AB351">
            <wp:extent cx="6712585" cy="19907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12585" cy="1990725"/>
                    </a:xfrm>
                    <a:prstGeom prst="rect">
                      <a:avLst/>
                    </a:prstGeom>
                    <a:noFill/>
                    <a:ln>
                      <a:noFill/>
                    </a:ln>
                  </pic:spPr>
                </pic:pic>
              </a:graphicData>
            </a:graphic>
          </wp:inline>
        </w:drawing>
      </w:r>
    </w:p>
    <w:p w14:paraId="7A5ACEED" w14:textId="77777777" w:rsidR="00230046" w:rsidRPr="006A7F02" w:rsidRDefault="00230046" w:rsidP="008600BD">
      <w:pPr>
        <w:suppressAutoHyphens/>
        <w:jc w:val="both"/>
        <w:textAlignment w:val="baseline"/>
        <w:rPr>
          <w:b/>
          <w:color w:val="000000" w:themeColor="text1"/>
        </w:rPr>
      </w:pPr>
    </w:p>
    <w:p w14:paraId="7BC93844" w14:textId="77777777" w:rsidR="003831CE" w:rsidRPr="006A7F02" w:rsidRDefault="00740527" w:rsidP="00740527">
      <w:pPr>
        <w:suppressAutoHyphens/>
        <w:ind w:left="567" w:hanging="567"/>
        <w:jc w:val="both"/>
        <w:textAlignment w:val="baseline"/>
        <w:rPr>
          <w:b/>
          <w:color w:val="000000" w:themeColor="text1"/>
        </w:rPr>
      </w:pPr>
      <w:r w:rsidRPr="006A7F02">
        <w:rPr>
          <w:b/>
          <w:color w:val="000000" w:themeColor="text1"/>
        </w:rPr>
        <w:t xml:space="preserve">3.   </w:t>
      </w:r>
      <w:r w:rsidR="003831CE" w:rsidRPr="006A7F02">
        <w:rPr>
          <w:b/>
          <w:color w:val="000000" w:themeColor="text1"/>
        </w:rPr>
        <w:t>CRONOGRAMA DEL PROCESO</w:t>
      </w:r>
    </w:p>
    <w:p w14:paraId="71808AED" w14:textId="77777777" w:rsidR="003831CE" w:rsidRPr="006A7F02" w:rsidRDefault="003831CE" w:rsidP="003831CE">
      <w:pPr>
        <w:pStyle w:val="Textoindependiente"/>
        <w:ind w:left="532"/>
        <w:rPr>
          <w:rFonts w:cs="Arial"/>
          <w:color w:val="000000" w:themeColor="text1"/>
          <w:sz w:val="20"/>
        </w:rPr>
      </w:pPr>
    </w:p>
    <w:tbl>
      <w:tblPr>
        <w:tblW w:w="9618" w:type="dxa"/>
        <w:jc w:val="center"/>
        <w:shd w:val="clear" w:color="auto" w:fill="F2F2F2"/>
        <w:tblLayout w:type="fixed"/>
        <w:tblCellMar>
          <w:left w:w="10" w:type="dxa"/>
          <w:right w:w="10" w:type="dxa"/>
        </w:tblCellMar>
        <w:tblLook w:val="0000" w:firstRow="0" w:lastRow="0" w:firstColumn="0" w:lastColumn="0" w:noHBand="0" w:noVBand="0"/>
      </w:tblPr>
      <w:tblGrid>
        <w:gridCol w:w="3820"/>
        <w:gridCol w:w="5798"/>
      </w:tblGrid>
      <w:tr w:rsidR="006A7F02" w:rsidRPr="006A7F02" w14:paraId="6D328B17" w14:textId="77777777" w:rsidTr="00B63663">
        <w:trPr>
          <w:trHeight w:val="672"/>
          <w:jc w:val="center"/>
        </w:trPr>
        <w:tc>
          <w:tcPr>
            <w:tcW w:w="382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B5E9A9C" w14:textId="77777777" w:rsidR="00EB76AE" w:rsidRPr="006A7F02" w:rsidRDefault="00EB76AE" w:rsidP="00CA1C6C">
            <w:pPr>
              <w:pStyle w:val="Textoindependiente"/>
              <w:jc w:val="both"/>
              <w:rPr>
                <w:rFonts w:cs="Arial"/>
                <w:b/>
                <w:color w:val="000000" w:themeColor="text1"/>
                <w:sz w:val="18"/>
                <w:szCs w:val="18"/>
              </w:rPr>
            </w:pPr>
            <w:r w:rsidRPr="006A7F02">
              <w:rPr>
                <w:rFonts w:cs="Arial"/>
                <w:b/>
                <w:color w:val="000000" w:themeColor="text1"/>
                <w:sz w:val="18"/>
                <w:szCs w:val="18"/>
              </w:rPr>
              <w:t xml:space="preserve">Publicación de la invitación </w:t>
            </w:r>
          </w:p>
        </w:tc>
        <w:tc>
          <w:tcPr>
            <w:tcW w:w="57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75E3DE5" w14:textId="77777777" w:rsidR="00EB76AE" w:rsidRPr="006A7F02" w:rsidRDefault="00EB76AE" w:rsidP="00CA1C6C">
            <w:pPr>
              <w:rPr>
                <w:color w:val="000000" w:themeColor="text1"/>
                <w:sz w:val="18"/>
                <w:szCs w:val="18"/>
                <w:lang w:eastAsia="es-CO"/>
              </w:rPr>
            </w:pPr>
            <w:r w:rsidRPr="006A7F02">
              <w:rPr>
                <w:color w:val="000000" w:themeColor="text1"/>
                <w:sz w:val="18"/>
                <w:szCs w:val="18"/>
                <w:lang w:eastAsia="es-CO"/>
              </w:rPr>
              <w:t xml:space="preserve">Lugar:   </w:t>
            </w:r>
            <w:hyperlink r:id="rId13" w:history="1">
              <w:r w:rsidRPr="006A7F02">
                <w:rPr>
                  <w:rStyle w:val="Hipervnculo"/>
                  <w:color w:val="000000" w:themeColor="text1"/>
                  <w:sz w:val="18"/>
                  <w:szCs w:val="18"/>
                  <w:lang w:val="es-CO"/>
                </w:rPr>
                <w:t>www.colombiacompra.gov.co</w:t>
              </w:r>
            </w:hyperlink>
          </w:p>
          <w:p w14:paraId="65795155" w14:textId="77777777" w:rsidR="00EB76AE" w:rsidRPr="006A7F02" w:rsidRDefault="00EB76AE" w:rsidP="00CA1C6C">
            <w:pPr>
              <w:rPr>
                <w:color w:val="000000" w:themeColor="text1"/>
                <w:sz w:val="18"/>
                <w:szCs w:val="18"/>
                <w:lang w:eastAsia="es-CO"/>
              </w:rPr>
            </w:pPr>
            <w:r w:rsidRPr="006A7F02">
              <w:rPr>
                <w:color w:val="000000" w:themeColor="text1"/>
                <w:sz w:val="18"/>
                <w:szCs w:val="18"/>
                <w:lang w:eastAsia="es-CO"/>
              </w:rPr>
              <w:t>Fecha: (SEGÚN CRONOGRAMA SECOP II)</w:t>
            </w:r>
          </w:p>
          <w:p w14:paraId="7A320D3B" w14:textId="77777777" w:rsidR="00EB76AE" w:rsidRPr="006A7F02" w:rsidRDefault="00EB76AE" w:rsidP="00CA1C6C">
            <w:pPr>
              <w:pStyle w:val="Textoindependiente"/>
              <w:jc w:val="both"/>
              <w:rPr>
                <w:rFonts w:cs="Arial"/>
                <w:b/>
                <w:bCs/>
                <w:color w:val="000000" w:themeColor="text1"/>
                <w:sz w:val="18"/>
                <w:szCs w:val="18"/>
              </w:rPr>
            </w:pPr>
            <w:r w:rsidRPr="006A7F02">
              <w:rPr>
                <w:rFonts w:cs="Arial"/>
                <w:color w:val="000000" w:themeColor="text1"/>
                <w:sz w:val="18"/>
                <w:szCs w:val="18"/>
                <w:lang w:eastAsia="es-CO"/>
              </w:rPr>
              <w:t>Hora:    ( SEGÚN CRONOGRAMA SECOP II)</w:t>
            </w:r>
          </w:p>
        </w:tc>
      </w:tr>
      <w:tr w:rsidR="006A7F02" w:rsidRPr="006A7F02" w14:paraId="658B6066" w14:textId="77777777" w:rsidTr="00B63663">
        <w:trPr>
          <w:trHeight w:val="672"/>
          <w:jc w:val="center"/>
        </w:trPr>
        <w:tc>
          <w:tcPr>
            <w:tcW w:w="382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70ED888" w14:textId="77777777" w:rsidR="00EB76AE" w:rsidRPr="006A7F02" w:rsidRDefault="00EB76AE" w:rsidP="00CA1C6C">
            <w:pPr>
              <w:pStyle w:val="Textoindependiente"/>
              <w:jc w:val="both"/>
              <w:rPr>
                <w:rFonts w:cs="Arial"/>
                <w:b/>
                <w:color w:val="000000" w:themeColor="text1"/>
                <w:sz w:val="18"/>
                <w:szCs w:val="18"/>
              </w:rPr>
            </w:pPr>
            <w:r w:rsidRPr="006A7F02">
              <w:rPr>
                <w:rFonts w:cs="Arial"/>
                <w:b/>
                <w:color w:val="000000" w:themeColor="text1"/>
                <w:sz w:val="18"/>
                <w:szCs w:val="18"/>
              </w:rPr>
              <w:t>Observaciones a la invitación y solicitud para limitar convocatoria a Mipyme Colombianas</w:t>
            </w:r>
          </w:p>
        </w:tc>
        <w:tc>
          <w:tcPr>
            <w:tcW w:w="57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F95B7E5" w14:textId="77777777" w:rsidR="00EB76AE" w:rsidRPr="006A7F02" w:rsidRDefault="00EB76AE" w:rsidP="00CA1C6C">
            <w:pPr>
              <w:rPr>
                <w:color w:val="000000" w:themeColor="text1"/>
                <w:sz w:val="18"/>
                <w:szCs w:val="18"/>
                <w:lang w:eastAsia="es-CO"/>
              </w:rPr>
            </w:pPr>
            <w:r w:rsidRPr="006A7F02">
              <w:rPr>
                <w:color w:val="000000" w:themeColor="text1"/>
                <w:sz w:val="18"/>
                <w:szCs w:val="18"/>
                <w:lang w:eastAsia="es-CO"/>
              </w:rPr>
              <w:t xml:space="preserve">Lugar:   </w:t>
            </w:r>
            <w:hyperlink r:id="rId14" w:history="1">
              <w:r w:rsidRPr="006A7F02">
                <w:rPr>
                  <w:rStyle w:val="Hipervnculo"/>
                  <w:color w:val="000000" w:themeColor="text1"/>
                  <w:sz w:val="18"/>
                  <w:szCs w:val="18"/>
                  <w:lang w:val="es-CO"/>
                </w:rPr>
                <w:t>www.colombiacompra.gov.co</w:t>
              </w:r>
            </w:hyperlink>
          </w:p>
          <w:p w14:paraId="4DBC818A" w14:textId="77777777" w:rsidR="008406FB" w:rsidRPr="006A7F02" w:rsidRDefault="008406FB" w:rsidP="008406FB">
            <w:pPr>
              <w:rPr>
                <w:color w:val="000000" w:themeColor="text1"/>
                <w:sz w:val="18"/>
                <w:szCs w:val="18"/>
                <w:lang w:eastAsia="es-CO"/>
              </w:rPr>
            </w:pPr>
            <w:r w:rsidRPr="006A7F02">
              <w:rPr>
                <w:color w:val="000000" w:themeColor="text1"/>
                <w:sz w:val="18"/>
                <w:szCs w:val="18"/>
                <w:lang w:eastAsia="es-CO"/>
              </w:rPr>
              <w:t>Fecha: (SEGÚN CRONOGRAMA SECOP II)</w:t>
            </w:r>
          </w:p>
          <w:p w14:paraId="53C2718F" w14:textId="77777777" w:rsidR="00EB76AE" w:rsidRPr="006A7F02" w:rsidRDefault="008406FB" w:rsidP="008406FB">
            <w:pPr>
              <w:pStyle w:val="Textoindependiente"/>
              <w:jc w:val="both"/>
              <w:rPr>
                <w:rFonts w:cs="Arial"/>
                <w:color w:val="000000" w:themeColor="text1"/>
                <w:sz w:val="18"/>
                <w:szCs w:val="18"/>
                <w:lang w:eastAsia="es-CO"/>
              </w:rPr>
            </w:pPr>
            <w:r w:rsidRPr="006A7F02">
              <w:rPr>
                <w:rFonts w:cs="Arial"/>
                <w:color w:val="000000" w:themeColor="text1"/>
                <w:sz w:val="18"/>
                <w:szCs w:val="18"/>
                <w:lang w:eastAsia="es-CO"/>
              </w:rPr>
              <w:t>Hora:    ( SEGÚN CRONOGRAMA SECOP II</w:t>
            </w:r>
          </w:p>
        </w:tc>
      </w:tr>
      <w:tr w:rsidR="006A7F02" w:rsidRPr="006A7F02" w14:paraId="72D44E82" w14:textId="77777777" w:rsidTr="00B63663">
        <w:trPr>
          <w:trHeight w:val="672"/>
          <w:jc w:val="center"/>
        </w:trPr>
        <w:tc>
          <w:tcPr>
            <w:tcW w:w="382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EFE2703" w14:textId="77777777" w:rsidR="00EB76AE" w:rsidRPr="006A7F02" w:rsidRDefault="00EB76AE" w:rsidP="00CA1C6C">
            <w:pPr>
              <w:pStyle w:val="Textoindependiente"/>
              <w:jc w:val="both"/>
              <w:rPr>
                <w:rFonts w:cs="Arial"/>
                <w:b/>
                <w:color w:val="000000" w:themeColor="text1"/>
                <w:sz w:val="18"/>
                <w:szCs w:val="18"/>
              </w:rPr>
            </w:pPr>
            <w:r w:rsidRPr="006A7F02">
              <w:rPr>
                <w:rFonts w:cs="Arial"/>
                <w:b/>
                <w:color w:val="000000" w:themeColor="text1"/>
                <w:sz w:val="18"/>
                <w:szCs w:val="18"/>
              </w:rPr>
              <w:t>Plazo para responder observaciones, realizar adendas a la invitación y publicación aviso limitación a Mipyme</w:t>
            </w:r>
          </w:p>
        </w:tc>
        <w:tc>
          <w:tcPr>
            <w:tcW w:w="57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72B5E87" w14:textId="77777777" w:rsidR="00EB76AE" w:rsidRPr="006A7F02" w:rsidRDefault="00EB76AE" w:rsidP="00CA1C6C">
            <w:pPr>
              <w:pStyle w:val="Textoindependiente"/>
              <w:rPr>
                <w:rFonts w:cs="Arial"/>
                <w:color w:val="000000" w:themeColor="text1"/>
                <w:sz w:val="18"/>
                <w:szCs w:val="18"/>
              </w:rPr>
            </w:pPr>
            <w:r w:rsidRPr="006A7F02">
              <w:rPr>
                <w:rFonts w:cs="Arial"/>
                <w:color w:val="000000" w:themeColor="text1"/>
                <w:sz w:val="18"/>
                <w:szCs w:val="18"/>
              </w:rPr>
              <w:t xml:space="preserve">Lugar: </w:t>
            </w:r>
            <w:r w:rsidRPr="006A7F02">
              <w:rPr>
                <w:rFonts w:cs="Arial"/>
                <w:color w:val="000000" w:themeColor="text1"/>
                <w:sz w:val="18"/>
                <w:szCs w:val="18"/>
                <w:lang w:eastAsia="es-CO"/>
              </w:rPr>
              <w:t xml:space="preserve">:   </w:t>
            </w:r>
            <w:hyperlink r:id="rId15" w:history="1">
              <w:r w:rsidRPr="006A7F02">
                <w:rPr>
                  <w:rStyle w:val="Hipervnculo"/>
                  <w:rFonts w:cs="Arial"/>
                  <w:color w:val="000000" w:themeColor="text1"/>
                  <w:sz w:val="18"/>
                  <w:szCs w:val="18"/>
                  <w:lang w:val="es-CO"/>
                </w:rPr>
                <w:t>www.colombiacompra.gov.co</w:t>
              </w:r>
            </w:hyperlink>
          </w:p>
          <w:p w14:paraId="05D642FA" w14:textId="77777777" w:rsidR="008406FB" w:rsidRPr="006A7F02" w:rsidRDefault="008406FB" w:rsidP="008406FB">
            <w:pPr>
              <w:rPr>
                <w:color w:val="000000" w:themeColor="text1"/>
                <w:sz w:val="18"/>
                <w:szCs w:val="18"/>
                <w:lang w:eastAsia="es-CO"/>
              </w:rPr>
            </w:pPr>
            <w:r w:rsidRPr="006A7F02">
              <w:rPr>
                <w:color w:val="000000" w:themeColor="text1"/>
                <w:sz w:val="18"/>
                <w:szCs w:val="18"/>
                <w:lang w:eastAsia="es-CO"/>
              </w:rPr>
              <w:t>Fecha: (SEGÚN CRONOGRAMA SECOP II)</w:t>
            </w:r>
          </w:p>
          <w:p w14:paraId="07D433CF" w14:textId="77777777" w:rsidR="00EB76AE" w:rsidRPr="006A7F02" w:rsidRDefault="008406FB" w:rsidP="008406FB">
            <w:pPr>
              <w:rPr>
                <w:color w:val="000000" w:themeColor="text1"/>
                <w:sz w:val="18"/>
                <w:szCs w:val="18"/>
                <w:lang w:eastAsia="es-CO"/>
              </w:rPr>
            </w:pPr>
            <w:r w:rsidRPr="006A7F02">
              <w:rPr>
                <w:color w:val="000000" w:themeColor="text1"/>
                <w:sz w:val="18"/>
                <w:szCs w:val="18"/>
                <w:lang w:eastAsia="es-CO"/>
              </w:rPr>
              <w:t>Hora:    ( SEGÚN CRONOGRAMA SECOP II</w:t>
            </w:r>
          </w:p>
        </w:tc>
      </w:tr>
      <w:tr w:rsidR="006A7F02" w:rsidRPr="006A7F02" w14:paraId="3E4BB3A4" w14:textId="77777777" w:rsidTr="00B63663">
        <w:trPr>
          <w:trHeight w:val="672"/>
          <w:jc w:val="center"/>
        </w:trPr>
        <w:tc>
          <w:tcPr>
            <w:tcW w:w="382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5D4C7E9" w14:textId="77777777" w:rsidR="00EB76AE" w:rsidRPr="006A7F02" w:rsidRDefault="00EB76AE" w:rsidP="00CA1C6C">
            <w:pPr>
              <w:pStyle w:val="Textoindependiente"/>
              <w:jc w:val="both"/>
              <w:rPr>
                <w:rFonts w:cs="Arial"/>
                <w:b/>
                <w:color w:val="000000" w:themeColor="text1"/>
                <w:sz w:val="18"/>
                <w:szCs w:val="18"/>
              </w:rPr>
            </w:pPr>
            <w:r w:rsidRPr="006A7F02">
              <w:rPr>
                <w:rFonts w:cs="Arial"/>
                <w:b/>
                <w:color w:val="000000" w:themeColor="text1"/>
                <w:sz w:val="18"/>
                <w:szCs w:val="18"/>
              </w:rPr>
              <w:t xml:space="preserve">Entrega de propuestas </w:t>
            </w:r>
          </w:p>
        </w:tc>
        <w:tc>
          <w:tcPr>
            <w:tcW w:w="57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F062B0E" w14:textId="77777777" w:rsidR="00EB76AE" w:rsidRPr="006A7F02" w:rsidRDefault="00EB76AE" w:rsidP="00CA1C6C">
            <w:pPr>
              <w:rPr>
                <w:color w:val="000000" w:themeColor="text1"/>
                <w:sz w:val="18"/>
                <w:szCs w:val="18"/>
                <w:lang w:eastAsia="es-CO"/>
              </w:rPr>
            </w:pPr>
            <w:r w:rsidRPr="006A7F02">
              <w:rPr>
                <w:color w:val="000000" w:themeColor="text1"/>
                <w:sz w:val="18"/>
                <w:szCs w:val="18"/>
                <w:lang w:eastAsia="es-CO"/>
              </w:rPr>
              <w:t xml:space="preserve">Lugar:   </w:t>
            </w:r>
            <w:hyperlink r:id="rId16" w:history="1">
              <w:r w:rsidRPr="006A7F02">
                <w:rPr>
                  <w:rStyle w:val="Hipervnculo"/>
                  <w:color w:val="000000" w:themeColor="text1"/>
                  <w:sz w:val="18"/>
                  <w:szCs w:val="18"/>
                  <w:lang w:val="es-CO"/>
                </w:rPr>
                <w:t>www.colombiacompra.gov.co</w:t>
              </w:r>
            </w:hyperlink>
          </w:p>
          <w:p w14:paraId="0AAEAA21" w14:textId="77777777" w:rsidR="00EB76AE" w:rsidRPr="006A7F02" w:rsidRDefault="00EB76AE" w:rsidP="00CA1C6C">
            <w:pPr>
              <w:rPr>
                <w:color w:val="000000" w:themeColor="text1"/>
                <w:sz w:val="18"/>
                <w:szCs w:val="18"/>
                <w:lang w:eastAsia="es-CO"/>
              </w:rPr>
            </w:pPr>
            <w:r w:rsidRPr="006A7F02">
              <w:rPr>
                <w:color w:val="000000" w:themeColor="text1"/>
                <w:sz w:val="18"/>
                <w:szCs w:val="18"/>
                <w:lang w:eastAsia="es-CO"/>
              </w:rPr>
              <w:t>Fecha: (SEGÚN CRONOGRAMA SECOP II)</w:t>
            </w:r>
          </w:p>
          <w:p w14:paraId="69C178FF" w14:textId="77777777" w:rsidR="00EB76AE" w:rsidRPr="006A7F02" w:rsidRDefault="00EB76AE" w:rsidP="00CA1C6C">
            <w:pPr>
              <w:pStyle w:val="Textoindependiente"/>
              <w:jc w:val="both"/>
              <w:rPr>
                <w:rFonts w:cs="Arial"/>
                <w:color w:val="000000" w:themeColor="text1"/>
                <w:sz w:val="18"/>
                <w:szCs w:val="18"/>
              </w:rPr>
            </w:pPr>
            <w:r w:rsidRPr="006A7F02">
              <w:rPr>
                <w:rFonts w:cs="Arial"/>
                <w:color w:val="000000" w:themeColor="text1"/>
                <w:sz w:val="18"/>
                <w:szCs w:val="18"/>
                <w:lang w:eastAsia="es-CO"/>
              </w:rPr>
              <w:t>Hora:    ( SEGÚN CRONOGRAMA SECOP II)</w:t>
            </w:r>
          </w:p>
        </w:tc>
      </w:tr>
      <w:tr w:rsidR="006A7F02" w:rsidRPr="006A7F02" w14:paraId="161E4ACB" w14:textId="77777777" w:rsidTr="00B63663">
        <w:trPr>
          <w:trHeight w:val="672"/>
          <w:jc w:val="center"/>
        </w:trPr>
        <w:tc>
          <w:tcPr>
            <w:tcW w:w="382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9376EB8" w14:textId="77777777" w:rsidR="00EB76AE" w:rsidRPr="006A7F02" w:rsidRDefault="00EB76AE" w:rsidP="00CA1C6C">
            <w:pPr>
              <w:pStyle w:val="Textoindependiente"/>
              <w:jc w:val="both"/>
              <w:rPr>
                <w:rFonts w:cs="Arial"/>
                <w:b/>
                <w:color w:val="000000" w:themeColor="text1"/>
                <w:sz w:val="18"/>
                <w:szCs w:val="18"/>
              </w:rPr>
            </w:pPr>
            <w:r w:rsidRPr="006A7F02">
              <w:rPr>
                <w:rFonts w:cs="Arial"/>
                <w:b/>
                <w:color w:val="000000" w:themeColor="text1"/>
                <w:sz w:val="18"/>
                <w:szCs w:val="18"/>
              </w:rPr>
              <w:t>Termino para la publicación del informe de verificación de los requisitos habilitantes</w:t>
            </w:r>
          </w:p>
        </w:tc>
        <w:tc>
          <w:tcPr>
            <w:tcW w:w="57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E9F885F" w14:textId="77777777" w:rsidR="00EB76AE" w:rsidRPr="006A7F02" w:rsidRDefault="00EB76AE" w:rsidP="00CA1C6C">
            <w:pPr>
              <w:rPr>
                <w:color w:val="000000" w:themeColor="text1"/>
                <w:sz w:val="18"/>
                <w:szCs w:val="18"/>
                <w:lang w:eastAsia="es-CO"/>
              </w:rPr>
            </w:pPr>
            <w:r w:rsidRPr="006A7F02">
              <w:rPr>
                <w:color w:val="000000" w:themeColor="text1"/>
                <w:sz w:val="18"/>
                <w:szCs w:val="18"/>
                <w:lang w:eastAsia="es-CO"/>
              </w:rPr>
              <w:t xml:space="preserve">Lugar:   </w:t>
            </w:r>
            <w:hyperlink r:id="rId17" w:history="1">
              <w:r w:rsidRPr="006A7F02">
                <w:rPr>
                  <w:rStyle w:val="Hipervnculo"/>
                  <w:color w:val="000000" w:themeColor="text1"/>
                  <w:sz w:val="18"/>
                  <w:szCs w:val="18"/>
                  <w:lang w:val="es-CO"/>
                </w:rPr>
                <w:t>www.colombiacompra.gov.co</w:t>
              </w:r>
            </w:hyperlink>
          </w:p>
          <w:p w14:paraId="293F8459" w14:textId="77777777" w:rsidR="00EB76AE" w:rsidRPr="006A7F02" w:rsidRDefault="00EB76AE" w:rsidP="00CA1C6C">
            <w:pPr>
              <w:rPr>
                <w:color w:val="000000" w:themeColor="text1"/>
                <w:sz w:val="18"/>
                <w:szCs w:val="18"/>
                <w:lang w:eastAsia="es-CO"/>
              </w:rPr>
            </w:pPr>
            <w:r w:rsidRPr="006A7F02">
              <w:rPr>
                <w:color w:val="000000" w:themeColor="text1"/>
                <w:sz w:val="18"/>
                <w:szCs w:val="18"/>
                <w:lang w:eastAsia="es-CO"/>
              </w:rPr>
              <w:t>Fecha: (SEGÚN CRONOGRAMA SECOP II)</w:t>
            </w:r>
          </w:p>
          <w:p w14:paraId="04C50A06" w14:textId="77777777" w:rsidR="00EB76AE" w:rsidRPr="006A7F02" w:rsidRDefault="00EB76AE" w:rsidP="00CA1C6C">
            <w:pPr>
              <w:pStyle w:val="Textoindependiente"/>
              <w:ind w:left="3"/>
              <w:jc w:val="both"/>
              <w:rPr>
                <w:rFonts w:cs="Arial"/>
                <w:color w:val="000000" w:themeColor="text1"/>
                <w:sz w:val="18"/>
                <w:szCs w:val="18"/>
              </w:rPr>
            </w:pPr>
            <w:r w:rsidRPr="006A7F02">
              <w:rPr>
                <w:rFonts w:cs="Arial"/>
                <w:color w:val="000000" w:themeColor="text1"/>
                <w:sz w:val="18"/>
                <w:szCs w:val="18"/>
                <w:lang w:eastAsia="es-CO"/>
              </w:rPr>
              <w:t>Hora:    ( SEGÚN CRONOGRAMA SECOP II)</w:t>
            </w:r>
          </w:p>
        </w:tc>
      </w:tr>
      <w:tr w:rsidR="006A7F02" w:rsidRPr="006A7F02" w14:paraId="60095AA3" w14:textId="77777777" w:rsidTr="00B63663">
        <w:trPr>
          <w:trHeight w:val="672"/>
          <w:jc w:val="center"/>
        </w:trPr>
        <w:tc>
          <w:tcPr>
            <w:tcW w:w="382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3281395" w14:textId="77777777" w:rsidR="00EB76AE" w:rsidRPr="006A7F02" w:rsidRDefault="00EB76AE" w:rsidP="00CA1C6C">
            <w:pPr>
              <w:pStyle w:val="Textoindependiente"/>
              <w:jc w:val="both"/>
              <w:rPr>
                <w:rFonts w:cs="Arial"/>
                <w:b/>
                <w:color w:val="000000" w:themeColor="text1"/>
                <w:sz w:val="18"/>
                <w:szCs w:val="18"/>
              </w:rPr>
            </w:pPr>
            <w:r w:rsidRPr="006A7F02">
              <w:rPr>
                <w:rFonts w:cs="Arial"/>
                <w:b/>
                <w:color w:val="000000" w:themeColor="text1"/>
                <w:sz w:val="18"/>
                <w:szCs w:val="18"/>
              </w:rPr>
              <w:t>Publicación para observaciones y Presentación de documentos habilitantes</w:t>
            </w:r>
          </w:p>
        </w:tc>
        <w:tc>
          <w:tcPr>
            <w:tcW w:w="57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383F9B1" w14:textId="77777777" w:rsidR="00EB76AE" w:rsidRPr="006A7F02" w:rsidRDefault="00EB76AE" w:rsidP="00CA1C6C">
            <w:pPr>
              <w:rPr>
                <w:color w:val="000000" w:themeColor="text1"/>
                <w:sz w:val="18"/>
                <w:szCs w:val="18"/>
                <w:lang w:eastAsia="es-CO"/>
              </w:rPr>
            </w:pPr>
            <w:r w:rsidRPr="006A7F02">
              <w:rPr>
                <w:color w:val="000000" w:themeColor="text1"/>
                <w:sz w:val="18"/>
                <w:szCs w:val="18"/>
                <w:lang w:eastAsia="es-CO"/>
              </w:rPr>
              <w:t xml:space="preserve">Lugar:   </w:t>
            </w:r>
            <w:hyperlink r:id="rId18" w:history="1">
              <w:r w:rsidRPr="006A7F02">
                <w:rPr>
                  <w:rStyle w:val="Hipervnculo"/>
                  <w:color w:val="000000" w:themeColor="text1"/>
                  <w:sz w:val="18"/>
                  <w:szCs w:val="18"/>
                  <w:lang w:val="es-CO"/>
                </w:rPr>
                <w:t>www.colombiacompra.gov.co</w:t>
              </w:r>
            </w:hyperlink>
          </w:p>
          <w:p w14:paraId="090EEED8" w14:textId="77777777" w:rsidR="00EB76AE" w:rsidRPr="006A7F02" w:rsidRDefault="00EB76AE" w:rsidP="00CA1C6C">
            <w:pPr>
              <w:rPr>
                <w:color w:val="000000" w:themeColor="text1"/>
                <w:sz w:val="18"/>
                <w:szCs w:val="18"/>
                <w:lang w:eastAsia="es-CO"/>
              </w:rPr>
            </w:pPr>
            <w:r w:rsidRPr="006A7F02">
              <w:rPr>
                <w:color w:val="000000" w:themeColor="text1"/>
                <w:sz w:val="18"/>
                <w:szCs w:val="18"/>
                <w:lang w:eastAsia="es-CO"/>
              </w:rPr>
              <w:t>Fecha: (SEGÚN CRONOGRAMA SECOP II)</w:t>
            </w:r>
          </w:p>
          <w:p w14:paraId="1CED8B65" w14:textId="77777777" w:rsidR="00EB76AE" w:rsidRPr="006A7F02" w:rsidRDefault="00EB76AE" w:rsidP="00CA1C6C">
            <w:pPr>
              <w:pStyle w:val="Textoindependiente"/>
              <w:ind w:left="3"/>
              <w:jc w:val="both"/>
              <w:rPr>
                <w:rFonts w:cs="Arial"/>
                <w:color w:val="000000" w:themeColor="text1"/>
                <w:sz w:val="18"/>
                <w:szCs w:val="18"/>
              </w:rPr>
            </w:pPr>
            <w:r w:rsidRPr="006A7F02">
              <w:rPr>
                <w:rFonts w:cs="Arial"/>
                <w:color w:val="000000" w:themeColor="text1"/>
                <w:sz w:val="18"/>
                <w:szCs w:val="18"/>
                <w:lang w:eastAsia="es-CO"/>
              </w:rPr>
              <w:t>Hora:    ( SEGÚN CRONOGRAMA SECOP II)</w:t>
            </w:r>
          </w:p>
        </w:tc>
      </w:tr>
      <w:tr w:rsidR="006A7F02" w:rsidRPr="006A7F02" w14:paraId="13F155DB" w14:textId="77777777" w:rsidTr="00B63663">
        <w:trPr>
          <w:trHeight w:val="672"/>
          <w:jc w:val="center"/>
        </w:trPr>
        <w:tc>
          <w:tcPr>
            <w:tcW w:w="382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1E6FADA" w14:textId="77777777" w:rsidR="00EB76AE" w:rsidRPr="006A7F02" w:rsidRDefault="00EB76AE" w:rsidP="00CA1C6C">
            <w:pPr>
              <w:pStyle w:val="Textoindependiente"/>
              <w:jc w:val="both"/>
              <w:rPr>
                <w:rFonts w:cs="Arial"/>
                <w:b/>
                <w:color w:val="000000" w:themeColor="text1"/>
                <w:sz w:val="18"/>
                <w:szCs w:val="18"/>
              </w:rPr>
            </w:pPr>
            <w:r w:rsidRPr="006A7F02">
              <w:rPr>
                <w:rFonts w:cs="Arial"/>
                <w:b/>
                <w:color w:val="000000" w:themeColor="text1"/>
                <w:sz w:val="18"/>
                <w:szCs w:val="18"/>
              </w:rPr>
              <w:t>Notificación de aceptación de oferta.</w:t>
            </w:r>
          </w:p>
        </w:tc>
        <w:tc>
          <w:tcPr>
            <w:tcW w:w="57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5325CA7" w14:textId="77777777" w:rsidR="00EB76AE" w:rsidRPr="006A7F02" w:rsidRDefault="00EB76AE" w:rsidP="00CA1C6C">
            <w:pPr>
              <w:rPr>
                <w:color w:val="000000" w:themeColor="text1"/>
                <w:sz w:val="18"/>
                <w:szCs w:val="18"/>
                <w:lang w:eastAsia="es-CO"/>
              </w:rPr>
            </w:pPr>
            <w:r w:rsidRPr="006A7F02">
              <w:rPr>
                <w:color w:val="000000" w:themeColor="text1"/>
                <w:sz w:val="18"/>
                <w:szCs w:val="18"/>
                <w:lang w:eastAsia="es-CO"/>
              </w:rPr>
              <w:t xml:space="preserve">Lugar:   </w:t>
            </w:r>
            <w:hyperlink r:id="rId19" w:history="1">
              <w:r w:rsidRPr="006A7F02">
                <w:rPr>
                  <w:rStyle w:val="Hipervnculo"/>
                  <w:color w:val="000000" w:themeColor="text1"/>
                  <w:sz w:val="18"/>
                  <w:szCs w:val="18"/>
                  <w:lang w:val="es-CO"/>
                </w:rPr>
                <w:t>www.colombiacompra.gov.co</w:t>
              </w:r>
            </w:hyperlink>
          </w:p>
          <w:p w14:paraId="28195C3E" w14:textId="77777777" w:rsidR="00EB76AE" w:rsidRPr="006A7F02" w:rsidRDefault="00EB76AE" w:rsidP="00CA1C6C">
            <w:pPr>
              <w:rPr>
                <w:color w:val="000000" w:themeColor="text1"/>
                <w:sz w:val="18"/>
                <w:szCs w:val="18"/>
                <w:lang w:eastAsia="es-CO"/>
              </w:rPr>
            </w:pPr>
            <w:r w:rsidRPr="006A7F02">
              <w:rPr>
                <w:color w:val="000000" w:themeColor="text1"/>
                <w:sz w:val="18"/>
                <w:szCs w:val="18"/>
                <w:lang w:eastAsia="es-CO"/>
              </w:rPr>
              <w:t>Fecha: (SEGÚN CRONOGRAMA SECOP II)</w:t>
            </w:r>
          </w:p>
          <w:p w14:paraId="6FF48DD0" w14:textId="77777777" w:rsidR="00EB76AE" w:rsidRPr="006A7F02" w:rsidRDefault="00EB76AE" w:rsidP="00CA1C6C">
            <w:pPr>
              <w:pStyle w:val="Textoindependiente"/>
              <w:jc w:val="both"/>
              <w:rPr>
                <w:rFonts w:cs="Arial"/>
                <w:color w:val="000000" w:themeColor="text1"/>
                <w:sz w:val="18"/>
                <w:szCs w:val="18"/>
              </w:rPr>
            </w:pPr>
            <w:r w:rsidRPr="006A7F02">
              <w:rPr>
                <w:rFonts w:cs="Arial"/>
                <w:color w:val="000000" w:themeColor="text1"/>
                <w:sz w:val="18"/>
                <w:szCs w:val="18"/>
                <w:lang w:eastAsia="es-CO"/>
              </w:rPr>
              <w:t>Hora:    ( SEGÚN CRONOGRAMA SECOP II)</w:t>
            </w:r>
          </w:p>
        </w:tc>
      </w:tr>
      <w:tr w:rsidR="006A7F02" w:rsidRPr="006A7F02" w14:paraId="13930C06" w14:textId="77777777" w:rsidTr="00B63663">
        <w:trPr>
          <w:trHeight w:val="672"/>
          <w:jc w:val="center"/>
        </w:trPr>
        <w:tc>
          <w:tcPr>
            <w:tcW w:w="382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C777E9D" w14:textId="77777777" w:rsidR="00EB76AE" w:rsidRPr="006A7F02" w:rsidRDefault="00EB76AE" w:rsidP="00CA1C6C">
            <w:pPr>
              <w:pStyle w:val="Textoindependiente"/>
              <w:jc w:val="both"/>
              <w:rPr>
                <w:rFonts w:cs="Arial"/>
                <w:b/>
                <w:color w:val="000000" w:themeColor="text1"/>
                <w:sz w:val="18"/>
                <w:szCs w:val="18"/>
              </w:rPr>
            </w:pPr>
            <w:r w:rsidRPr="006A7F02">
              <w:rPr>
                <w:rFonts w:cs="Arial"/>
                <w:b/>
                <w:color w:val="000000" w:themeColor="text1"/>
                <w:sz w:val="18"/>
                <w:szCs w:val="18"/>
              </w:rPr>
              <w:t>Entrega de las garantías de ejecución del contrato</w:t>
            </w:r>
          </w:p>
        </w:tc>
        <w:tc>
          <w:tcPr>
            <w:tcW w:w="57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F410E85" w14:textId="77777777" w:rsidR="00EB76AE" w:rsidRPr="006A7F02" w:rsidRDefault="00EB76AE" w:rsidP="00CA1C6C">
            <w:pPr>
              <w:rPr>
                <w:color w:val="000000" w:themeColor="text1"/>
                <w:sz w:val="18"/>
                <w:szCs w:val="18"/>
                <w:lang w:eastAsia="es-CO"/>
              </w:rPr>
            </w:pPr>
            <w:r w:rsidRPr="006A7F02">
              <w:rPr>
                <w:color w:val="000000" w:themeColor="text1"/>
                <w:sz w:val="18"/>
                <w:szCs w:val="18"/>
                <w:lang w:eastAsia="es-CO"/>
              </w:rPr>
              <w:t xml:space="preserve">Lugar:   </w:t>
            </w:r>
            <w:hyperlink r:id="rId20" w:history="1">
              <w:r w:rsidRPr="006A7F02">
                <w:rPr>
                  <w:rStyle w:val="Hipervnculo"/>
                  <w:color w:val="000000" w:themeColor="text1"/>
                  <w:sz w:val="18"/>
                  <w:szCs w:val="18"/>
                  <w:lang w:val="es-CO"/>
                </w:rPr>
                <w:t>www.colombiacompra.gov.co</w:t>
              </w:r>
            </w:hyperlink>
          </w:p>
          <w:p w14:paraId="7DD6FB13" w14:textId="77777777" w:rsidR="00EB76AE" w:rsidRPr="006A7F02" w:rsidRDefault="00EB76AE" w:rsidP="00CA1C6C">
            <w:pPr>
              <w:rPr>
                <w:color w:val="000000" w:themeColor="text1"/>
                <w:sz w:val="18"/>
                <w:szCs w:val="18"/>
                <w:lang w:eastAsia="es-CO"/>
              </w:rPr>
            </w:pPr>
            <w:r w:rsidRPr="006A7F02">
              <w:rPr>
                <w:color w:val="000000" w:themeColor="text1"/>
                <w:sz w:val="18"/>
                <w:szCs w:val="18"/>
                <w:lang w:eastAsia="es-CO"/>
              </w:rPr>
              <w:t>Fecha: (SEGÚN CRONOGRAMA SECOP II)</w:t>
            </w:r>
          </w:p>
          <w:p w14:paraId="3B6B045C" w14:textId="77777777" w:rsidR="00EB76AE" w:rsidRPr="006A7F02" w:rsidRDefault="00EB76AE" w:rsidP="00CA1C6C">
            <w:pPr>
              <w:rPr>
                <w:color w:val="000000" w:themeColor="text1"/>
                <w:sz w:val="18"/>
                <w:szCs w:val="18"/>
                <w:lang w:eastAsia="es-CO"/>
              </w:rPr>
            </w:pPr>
            <w:r w:rsidRPr="006A7F02">
              <w:rPr>
                <w:color w:val="000000" w:themeColor="text1"/>
                <w:sz w:val="18"/>
                <w:szCs w:val="18"/>
                <w:lang w:eastAsia="es-CO"/>
              </w:rPr>
              <w:t>Hora:    ( SEGÚN CRONOGRAMA SECOP II)</w:t>
            </w:r>
          </w:p>
        </w:tc>
      </w:tr>
    </w:tbl>
    <w:p w14:paraId="0B410A6A" w14:textId="77777777" w:rsidR="00230046" w:rsidRPr="006A7F02" w:rsidRDefault="00230046" w:rsidP="00EB76AE">
      <w:pPr>
        <w:tabs>
          <w:tab w:val="left" w:pos="244"/>
        </w:tabs>
        <w:suppressAutoHyphens/>
        <w:ind w:right="-142"/>
        <w:jc w:val="both"/>
        <w:textAlignment w:val="baseline"/>
        <w:rPr>
          <w:b/>
          <w:color w:val="000000" w:themeColor="text1"/>
          <w:sz w:val="21"/>
          <w:szCs w:val="21"/>
        </w:rPr>
      </w:pPr>
    </w:p>
    <w:p w14:paraId="59393BE1" w14:textId="77777777" w:rsidR="003831CE" w:rsidRPr="006A7F02" w:rsidRDefault="003831CE" w:rsidP="004C6474">
      <w:pPr>
        <w:pStyle w:val="Prrafodelista"/>
        <w:tabs>
          <w:tab w:val="left" w:pos="244"/>
        </w:tabs>
        <w:suppressAutoHyphens/>
        <w:ind w:left="-142" w:right="-142"/>
        <w:jc w:val="both"/>
        <w:textAlignment w:val="baseline"/>
        <w:rPr>
          <w:rFonts w:cs="Arial"/>
          <w:b/>
          <w:color w:val="000000" w:themeColor="text1"/>
          <w:sz w:val="21"/>
          <w:szCs w:val="21"/>
        </w:rPr>
      </w:pPr>
      <w:r w:rsidRPr="006A7F02">
        <w:rPr>
          <w:rFonts w:cs="Arial"/>
          <w:b/>
          <w:color w:val="000000" w:themeColor="text1"/>
          <w:sz w:val="21"/>
          <w:szCs w:val="21"/>
        </w:rPr>
        <w:t xml:space="preserve">Nota: </w:t>
      </w:r>
    </w:p>
    <w:p w14:paraId="683C7E10" w14:textId="3D9E040A" w:rsidR="006C29DB" w:rsidRPr="006A7F02" w:rsidRDefault="006C29DB" w:rsidP="005C0EE7">
      <w:pPr>
        <w:ind w:right="-142"/>
        <w:jc w:val="both"/>
        <w:rPr>
          <w:color w:val="000000" w:themeColor="text1"/>
          <w:sz w:val="21"/>
          <w:szCs w:val="21"/>
        </w:rPr>
      </w:pPr>
    </w:p>
    <w:p w14:paraId="73BD269E" w14:textId="77777777" w:rsidR="00EB76AE" w:rsidRPr="006A7F02" w:rsidRDefault="003831CE" w:rsidP="00EB76AE">
      <w:pPr>
        <w:ind w:left="-142" w:right="-142"/>
        <w:jc w:val="both"/>
        <w:rPr>
          <w:color w:val="000000" w:themeColor="text1"/>
          <w:sz w:val="21"/>
          <w:szCs w:val="21"/>
        </w:rPr>
      </w:pPr>
      <w:r w:rsidRPr="006A7F02">
        <w:rPr>
          <w:color w:val="000000" w:themeColor="text1"/>
          <w:sz w:val="21"/>
          <w:szCs w:val="21"/>
        </w:rPr>
        <w:t>La validez de la oferta se requiere que sea por el tiempo de ejecución del contrato, incluyendo sus prorrogas si a ello hubiere lugar, contado a partir de la fecha de presentación de la oferta.</w:t>
      </w:r>
    </w:p>
    <w:p w14:paraId="3A7F7070" w14:textId="77777777" w:rsidR="00EB76AE" w:rsidRPr="006A7F02" w:rsidRDefault="00EB76AE" w:rsidP="00EB76AE">
      <w:pPr>
        <w:ind w:left="-142" w:right="-142"/>
        <w:jc w:val="both"/>
        <w:rPr>
          <w:color w:val="000000" w:themeColor="text1"/>
          <w:sz w:val="21"/>
          <w:szCs w:val="21"/>
        </w:rPr>
      </w:pPr>
    </w:p>
    <w:p w14:paraId="46094809" w14:textId="77777777" w:rsidR="00EB76AE" w:rsidRPr="006A7F02" w:rsidRDefault="00EB76AE" w:rsidP="00EB76AE">
      <w:pPr>
        <w:ind w:left="-142" w:right="-142"/>
        <w:jc w:val="both"/>
        <w:rPr>
          <w:color w:val="000000" w:themeColor="text1"/>
          <w:sz w:val="21"/>
          <w:szCs w:val="21"/>
        </w:rPr>
      </w:pPr>
      <w:r w:rsidRPr="006A7F02">
        <w:rPr>
          <w:color w:val="000000" w:themeColor="text1"/>
          <w:sz w:val="21"/>
          <w:szCs w:val="21"/>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14:paraId="6D1D68D1" w14:textId="77777777" w:rsidR="00EB76AE" w:rsidRPr="006A7F02" w:rsidRDefault="00EB76AE" w:rsidP="00EB76AE">
      <w:pPr>
        <w:ind w:left="-142" w:right="-142"/>
        <w:jc w:val="both"/>
        <w:rPr>
          <w:color w:val="000000" w:themeColor="text1"/>
          <w:sz w:val="21"/>
          <w:szCs w:val="21"/>
        </w:rPr>
      </w:pPr>
    </w:p>
    <w:p w14:paraId="1C4B1B2E" w14:textId="77777777" w:rsidR="00EB76AE" w:rsidRPr="006A7F02" w:rsidRDefault="00EB76AE" w:rsidP="00EB76AE">
      <w:pPr>
        <w:ind w:left="-142" w:right="-142"/>
        <w:jc w:val="both"/>
        <w:rPr>
          <w:rStyle w:val="Hipervnculo"/>
          <w:color w:val="000000" w:themeColor="text1"/>
          <w:sz w:val="21"/>
          <w:szCs w:val="21"/>
        </w:rPr>
      </w:pPr>
      <w:r w:rsidRPr="006A7F02">
        <w:rPr>
          <w:color w:val="000000" w:themeColor="text1"/>
          <w:sz w:val="21"/>
          <w:szCs w:val="21"/>
        </w:rPr>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1" w:history="1">
        <w:r w:rsidRPr="006A7F02">
          <w:rPr>
            <w:rStyle w:val="Hipervnculo"/>
            <w:color w:val="000000" w:themeColor="text1"/>
            <w:sz w:val="21"/>
            <w:szCs w:val="21"/>
          </w:rPr>
          <w:t>deval.upres-con@policia.gov.co</w:t>
        </w:r>
      </w:hyperlink>
      <w:r w:rsidRPr="006A7F02">
        <w:rPr>
          <w:rStyle w:val="Hipervnculo"/>
          <w:color w:val="000000" w:themeColor="text1"/>
          <w:sz w:val="21"/>
          <w:szCs w:val="21"/>
        </w:rPr>
        <w:t>.</w:t>
      </w:r>
    </w:p>
    <w:p w14:paraId="2A921820" w14:textId="77777777" w:rsidR="00230046" w:rsidRPr="006A7F02" w:rsidRDefault="00230046" w:rsidP="00636948">
      <w:pPr>
        <w:tabs>
          <w:tab w:val="left" w:pos="240"/>
        </w:tabs>
        <w:ind w:right="-142"/>
        <w:jc w:val="both"/>
        <w:rPr>
          <w:color w:val="000000" w:themeColor="text1"/>
          <w:sz w:val="21"/>
          <w:szCs w:val="21"/>
        </w:rPr>
      </w:pPr>
    </w:p>
    <w:p w14:paraId="41B452F9" w14:textId="77777777" w:rsidR="003831CE" w:rsidRPr="006A7F02" w:rsidRDefault="00740527" w:rsidP="00636948">
      <w:pPr>
        <w:suppressAutoHyphens/>
        <w:ind w:left="-142" w:right="-142"/>
        <w:jc w:val="both"/>
        <w:textAlignment w:val="baseline"/>
        <w:rPr>
          <w:b/>
          <w:bCs/>
          <w:color w:val="000000" w:themeColor="text1"/>
          <w:sz w:val="21"/>
          <w:szCs w:val="21"/>
        </w:rPr>
      </w:pPr>
      <w:r w:rsidRPr="006A7F02">
        <w:rPr>
          <w:b/>
          <w:bCs/>
          <w:color w:val="000000" w:themeColor="text1"/>
          <w:sz w:val="21"/>
          <w:szCs w:val="21"/>
        </w:rPr>
        <w:t xml:space="preserve">4.   </w:t>
      </w:r>
      <w:r w:rsidR="003831CE" w:rsidRPr="006A7F02">
        <w:rPr>
          <w:b/>
          <w:bCs/>
          <w:color w:val="000000" w:themeColor="text1"/>
          <w:sz w:val="21"/>
          <w:szCs w:val="21"/>
        </w:rPr>
        <w:t xml:space="preserve">SUPERVISOR DEL CONTRATO </w:t>
      </w:r>
    </w:p>
    <w:p w14:paraId="3DE00202" w14:textId="77777777" w:rsidR="00AC1646" w:rsidRPr="006A7F02" w:rsidRDefault="00AC1646" w:rsidP="00636948">
      <w:pPr>
        <w:suppressAutoHyphens/>
        <w:ind w:left="-142" w:right="-142"/>
        <w:jc w:val="both"/>
        <w:textAlignment w:val="baseline"/>
        <w:rPr>
          <w:b/>
          <w:bCs/>
          <w:color w:val="000000" w:themeColor="text1"/>
          <w:sz w:val="21"/>
          <w:szCs w:val="21"/>
        </w:rPr>
      </w:pPr>
    </w:p>
    <w:p w14:paraId="0D4755FF" w14:textId="11EF9392" w:rsidR="00C369C9" w:rsidRPr="006A7F02" w:rsidRDefault="00C369C9" w:rsidP="00C369C9">
      <w:pPr>
        <w:ind w:left="-142"/>
        <w:jc w:val="both"/>
        <w:rPr>
          <w:rFonts w:eastAsia="Calibri"/>
          <w:color w:val="000000" w:themeColor="text1"/>
          <w:sz w:val="21"/>
          <w:szCs w:val="21"/>
          <w:lang w:val="es-CO" w:eastAsia="en-US"/>
        </w:rPr>
      </w:pPr>
      <w:r w:rsidRPr="006A7F02">
        <w:rPr>
          <w:rFonts w:eastAsia="Calibri"/>
          <w:color w:val="000000" w:themeColor="text1"/>
          <w:sz w:val="21"/>
          <w:szCs w:val="21"/>
          <w:lang w:val="es-CO" w:eastAsia="en-US"/>
        </w:rPr>
        <w:t>La supervisión del contrato Será el Responsable y/o Jefe grupo Talento Humano de la Unidad Prestadora de Salud Valle del Cauca</w:t>
      </w:r>
      <w:r w:rsidR="00173BAC" w:rsidRPr="006A7F02">
        <w:rPr>
          <w:rFonts w:eastAsia="Calibri"/>
          <w:color w:val="000000" w:themeColor="text1"/>
          <w:sz w:val="21"/>
          <w:szCs w:val="21"/>
          <w:lang w:val="es-CO" w:eastAsia="en-US"/>
        </w:rPr>
        <w:t xml:space="preserve"> Subintendente STEFANY RENTERIA REYES</w:t>
      </w:r>
      <w:r w:rsidRPr="006A7F02">
        <w:rPr>
          <w:rFonts w:eastAsia="Calibri"/>
          <w:color w:val="000000" w:themeColor="text1"/>
          <w:sz w:val="21"/>
          <w:szCs w:val="21"/>
          <w:lang w:val="es-CO" w:eastAsia="en-US"/>
        </w:rPr>
        <w:t xml:space="preserve"> o quien haga sus veces; o la persona que él (la) Jefe de la Unidad Prestadora de Salud Valle del Cauca, designe, conforme a lo establecido en la Resolución 00090 del 15-01-2018 de la Dirección General de la Policía Nacional “por la cual se reglamenta la actividad de interventores, supervisores y coordinadores de los contratos y/o convenios en la policía.</w:t>
      </w:r>
    </w:p>
    <w:p w14:paraId="04BAC1FA" w14:textId="77777777" w:rsidR="00C369C9" w:rsidRPr="006A7F02" w:rsidRDefault="00C369C9" w:rsidP="00C369C9">
      <w:pPr>
        <w:ind w:left="-142"/>
        <w:jc w:val="both"/>
        <w:rPr>
          <w:rFonts w:eastAsia="Calibri"/>
          <w:color w:val="000000" w:themeColor="text1"/>
          <w:sz w:val="21"/>
          <w:szCs w:val="21"/>
          <w:lang w:val="es-CO" w:eastAsia="en-US"/>
        </w:rPr>
      </w:pPr>
      <w:r w:rsidRPr="006A7F02">
        <w:rPr>
          <w:rFonts w:eastAsia="Calibri"/>
          <w:color w:val="000000" w:themeColor="text1"/>
          <w:sz w:val="21"/>
          <w:szCs w:val="21"/>
          <w:lang w:val="es-CO" w:eastAsia="en-US"/>
        </w:rPr>
        <w:lastRenderedPageBreak/>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14:paraId="0BB038FD" w14:textId="77777777" w:rsidR="00C369C9" w:rsidRPr="006A7F02" w:rsidRDefault="00C369C9" w:rsidP="00C369C9">
      <w:pPr>
        <w:ind w:left="-142"/>
        <w:jc w:val="both"/>
        <w:rPr>
          <w:rFonts w:eastAsia="Calibri"/>
          <w:color w:val="000000" w:themeColor="text1"/>
          <w:sz w:val="21"/>
          <w:szCs w:val="21"/>
          <w:lang w:val="es-CO" w:eastAsia="en-US"/>
        </w:rPr>
      </w:pPr>
    </w:p>
    <w:p w14:paraId="0286F8FD" w14:textId="77777777" w:rsidR="00C369C9" w:rsidRPr="006A7F02" w:rsidRDefault="00C369C9" w:rsidP="00C369C9">
      <w:pPr>
        <w:ind w:left="-142"/>
        <w:jc w:val="both"/>
        <w:rPr>
          <w:rFonts w:eastAsia="Calibri"/>
          <w:color w:val="000000" w:themeColor="text1"/>
          <w:sz w:val="21"/>
          <w:szCs w:val="21"/>
          <w:lang w:val="es-CO" w:eastAsia="en-US"/>
        </w:rPr>
      </w:pPr>
      <w:r w:rsidRPr="006A7F02">
        <w:rPr>
          <w:rFonts w:eastAsia="Calibri"/>
          <w:color w:val="000000" w:themeColor="text1"/>
          <w:sz w:val="21"/>
          <w:szCs w:val="21"/>
          <w:lang w:val="es-CO" w:eastAsia="en-US"/>
        </w:rPr>
        <w:t>Mantendrá permanente vigilancia de los servicios contratados. verificando los plazos, términos, condiciones y cumplimiento conforme lo descrito en el contrato.</w:t>
      </w:r>
    </w:p>
    <w:p w14:paraId="0F0AA26F" w14:textId="77777777" w:rsidR="00C369C9" w:rsidRPr="006A7F02" w:rsidRDefault="00C369C9" w:rsidP="00C369C9">
      <w:pPr>
        <w:ind w:left="-142"/>
        <w:jc w:val="both"/>
        <w:rPr>
          <w:rFonts w:eastAsia="Calibri"/>
          <w:color w:val="000000" w:themeColor="text1"/>
          <w:sz w:val="21"/>
          <w:szCs w:val="21"/>
          <w:lang w:val="es-CO" w:eastAsia="en-US"/>
        </w:rPr>
      </w:pPr>
    </w:p>
    <w:p w14:paraId="2606295C" w14:textId="77777777" w:rsidR="00C369C9" w:rsidRPr="006A7F02" w:rsidRDefault="00C369C9" w:rsidP="00C369C9">
      <w:pPr>
        <w:ind w:left="-142"/>
        <w:jc w:val="both"/>
        <w:rPr>
          <w:rFonts w:eastAsia="Calibri"/>
          <w:color w:val="000000" w:themeColor="text1"/>
          <w:sz w:val="21"/>
          <w:szCs w:val="21"/>
          <w:lang w:val="es-CO" w:eastAsia="en-US"/>
        </w:rPr>
      </w:pPr>
      <w:r w:rsidRPr="006A7F02">
        <w:rPr>
          <w:rFonts w:eastAsia="Calibri"/>
          <w:color w:val="000000" w:themeColor="text1"/>
          <w:sz w:val="21"/>
          <w:szCs w:val="21"/>
          <w:lang w:val="es-CO" w:eastAsia="en-US"/>
        </w:rPr>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14:paraId="556D7F45" w14:textId="77777777" w:rsidR="00C369C9" w:rsidRPr="006A7F02" w:rsidRDefault="00C369C9" w:rsidP="00C369C9">
      <w:pPr>
        <w:ind w:left="-142"/>
        <w:jc w:val="both"/>
        <w:rPr>
          <w:rFonts w:eastAsia="Calibri"/>
          <w:color w:val="000000" w:themeColor="text1"/>
          <w:sz w:val="21"/>
          <w:szCs w:val="21"/>
          <w:lang w:val="es-CO" w:eastAsia="en-US"/>
        </w:rPr>
      </w:pPr>
    </w:p>
    <w:p w14:paraId="64B85387" w14:textId="77777777" w:rsidR="00C369C9" w:rsidRPr="006A7F02" w:rsidRDefault="00C369C9" w:rsidP="00C369C9">
      <w:pPr>
        <w:ind w:left="-142"/>
        <w:jc w:val="both"/>
        <w:rPr>
          <w:rFonts w:eastAsia="Calibri"/>
          <w:color w:val="000000" w:themeColor="text1"/>
          <w:sz w:val="21"/>
          <w:szCs w:val="21"/>
          <w:lang w:val="es-CO" w:eastAsia="en-US"/>
        </w:rPr>
      </w:pPr>
      <w:r w:rsidRPr="006A7F02">
        <w:rPr>
          <w:rFonts w:eastAsia="Calibri"/>
          <w:color w:val="000000" w:themeColor="text1"/>
          <w:sz w:val="21"/>
          <w:szCs w:val="21"/>
          <w:lang w:val="es-CO" w:eastAsia="en-US"/>
        </w:rPr>
        <w:t>Los informes de supervisión deberán presentarse con una periodicidad mensual, esta actividad es de carácter obligatorio conforme a lo establecido en el Artículo 8, del Decreto 103 de 2015, actividad que debe desarrollarse dentro de los tres (3) días siguientes a la radicación del documento de supervisión y las fechas establecidas en el sistema de información SINAR MTC, en cumplimiento al Artículo 2.2.1.1.1.7.1. del Decreto 1082 de 2015.</w:t>
      </w:r>
    </w:p>
    <w:p w14:paraId="0E695D9A" w14:textId="77777777" w:rsidR="00C369C9" w:rsidRPr="006A7F02" w:rsidRDefault="00C369C9" w:rsidP="00C369C9">
      <w:pPr>
        <w:ind w:left="-142"/>
        <w:jc w:val="both"/>
        <w:rPr>
          <w:rFonts w:eastAsia="Calibri"/>
          <w:color w:val="000000" w:themeColor="text1"/>
          <w:sz w:val="21"/>
          <w:szCs w:val="21"/>
          <w:lang w:val="es-CO" w:eastAsia="en-US"/>
        </w:rPr>
      </w:pPr>
    </w:p>
    <w:p w14:paraId="1E3B62DD" w14:textId="7B38A493" w:rsidR="001E363F" w:rsidRPr="006A7F02" w:rsidRDefault="00C369C9" w:rsidP="00C369C9">
      <w:pPr>
        <w:ind w:left="-142"/>
        <w:jc w:val="both"/>
        <w:rPr>
          <w:rFonts w:cs="Times New Roman"/>
          <w:b/>
          <w:bCs/>
          <w:color w:val="000000" w:themeColor="text1"/>
          <w:sz w:val="21"/>
          <w:szCs w:val="21"/>
        </w:rPr>
      </w:pPr>
      <w:r w:rsidRPr="006A7F02">
        <w:rPr>
          <w:rFonts w:eastAsia="Calibri"/>
          <w:color w:val="000000" w:themeColor="text1"/>
          <w:sz w:val="21"/>
          <w:szCs w:val="21"/>
          <w:lang w:val="es-CO" w:eastAsia="en-US"/>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p w14:paraId="2480FFEF" w14:textId="67B2F62C" w:rsidR="00E46D52" w:rsidRPr="006A7F02" w:rsidRDefault="00E46D52" w:rsidP="00740527">
      <w:pPr>
        <w:ind w:left="-142" w:right="-142"/>
        <w:jc w:val="both"/>
        <w:rPr>
          <w:color w:val="000000" w:themeColor="text1"/>
          <w:sz w:val="21"/>
          <w:szCs w:val="21"/>
        </w:rPr>
      </w:pPr>
    </w:p>
    <w:p w14:paraId="579AF0A4" w14:textId="77777777" w:rsidR="005D3297" w:rsidRPr="006A7F02" w:rsidRDefault="005D3297" w:rsidP="00740527">
      <w:pPr>
        <w:ind w:left="-142" w:right="-142"/>
        <w:jc w:val="both"/>
        <w:rPr>
          <w:color w:val="000000" w:themeColor="text1"/>
          <w:sz w:val="21"/>
          <w:szCs w:val="21"/>
        </w:rPr>
      </w:pPr>
    </w:p>
    <w:p w14:paraId="03E74892" w14:textId="77777777" w:rsidR="003831CE" w:rsidRPr="006A7F02" w:rsidRDefault="003831CE" w:rsidP="008406FB">
      <w:pPr>
        <w:shd w:val="clear" w:color="auto" w:fill="FFFFFF" w:themeFill="background1"/>
        <w:tabs>
          <w:tab w:val="left" w:pos="284"/>
        </w:tabs>
        <w:ind w:left="-142" w:right="-142"/>
        <w:jc w:val="center"/>
        <w:rPr>
          <w:b/>
          <w:bCs/>
          <w:color w:val="000000" w:themeColor="text1"/>
          <w:sz w:val="21"/>
          <w:szCs w:val="21"/>
        </w:rPr>
      </w:pPr>
      <w:r w:rsidRPr="006A7F02">
        <w:rPr>
          <w:b/>
          <w:bCs/>
          <w:color w:val="000000" w:themeColor="text1"/>
          <w:sz w:val="21"/>
          <w:szCs w:val="21"/>
          <w:highlight w:val="green"/>
        </w:rPr>
        <w:t xml:space="preserve">“DE CONFORMIDAD CON LAS </w:t>
      </w:r>
      <w:r w:rsidRPr="006A7F02">
        <w:rPr>
          <w:b/>
          <w:color w:val="000000" w:themeColor="text1"/>
          <w:sz w:val="21"/>
          <w:szCs w:val="21"/>
          <w:highlight w:val="green"/>
        </w:rPr>
        <w:t xml:space="preserve">LEYES 80 DE1993, 134 DE 1994 Y 850 DE 2003, </w:t>
      </w:r>
      <w:r w:rsidRPr="006A7F02">
        <w:rPr>
          <w:b/>
          <w:bCs/>
          <w:color w:val="000000" w:themeColor="text1"/>
          <w:sz w:val="21"/>
          <w:szCs w:val="21"/>
          <w:highlight w:val="green"/>
        </w:rPr>
        <w:t>SE INVITA A LAS VEEDURÍAS CIUDADANAS PARA EJERCER CONTROL SOCIAL”.</w:t>
      </w:r>
    </w:p>
    <w:p w14:paraId="23E8E8CA" w14:textId="5F4085B4" w:rsidR="00D77587" w:rsidRPr="006A7F02" w:rsidRDefault="00D77587" w:rsidP="003831CE">
      <w:pPr>
        <w:pStyle w:val="Textoindependiente"/>
        <w:jc w:val="both"/>
        <w:rPr>
          <w:rFonts w:cs="Arial"/>
          <w:color w:val="000000" w:themeColor="text1"/>
          <w:sz w:val="21"/>
          <w:szCs w:val="21"/>
        </w:rPr>
      </w:pPr>
    </w:p>
    <w:p w14:paraId="49563636" w14:textId="095C1131" w:rsidR="005D3297" w:rsidRPr="006A7F02" w:rsidRDefault="005D3297" w:rsidP="003831CE">
      <w:pPr>
        <w:pStyle w:val="Textoindependiente"/>
        <w:jc w:val="both"/>
        <w:rPr>
          <w:rFonts w:cs="Arial"/>
          <w:color w:val="000000" w:themeColor="text1"/>
          <w:sz w:val="21"/>
          <w:szCs w:val="21"/>
        </w:rPr>
      </w:pPr>
    </w:p>
    <w:p w14:paraId="2C0C4C0F" w14:textId="77777777" w:rsidR="005D3297" w:rsidRPr="006A7F02" w:rsidRDefault="005D3297" w:rsidP="003831CE">
      <w:pPr>
        <w:pStyle w:val="Textoindependiente"/>
        <w:jc w:val="both"/>
        <w:rPr>
          <w:rFonts w:cs="Arial"/>
          <w:color w:val="000000" w:themeColor="text1"/>
          <w:sz w:val="21"/>
          <w:szCs w:val="21"/>
        </w:rPr>
      </w:pPr>
    </w:p>
    <w:p w14:paraId="39374222" w14:textId="77777777" w:rsidR="00D77587" w:rsidRPr="006A7F02" w:rsidRDefault="00D77587" w:rsidP="003831CE">
      <w:pPr>
        <w:pStyle w:val="Textoindependiente"/>
        <w:jc w:val="both"/>
        <w:rPr>
          <w:rFonts w:cs="Arial"/>
          <w:color w:val="000000" w:themeColor="text1"/>
          <w:sz w:val="21"/>
          <w:szCs w:val="21"/>
        </w:rPr>
      </w:pPr>
    </w:p>
    <w:p w14:paraId="17F0E766" w14:textId="77777777" w:rsidR="00E46D52" w:rsidRPr="006A7F02" w:rsidRDefault="003831CE" w:rsidP="008600BD">
      <w:pPr>
        <w:pStyle w:val="Textoindependiente"/>
        <w:ind w:left="-284"/>
        <w:jc w:val="both"/>
        <w:rPr>
          <w:rFonts w:cs="Arial"/>
          <w:color w:val="000000" w:themeColor="text1"/>
          <w:sz w:val="21"/>
          <w:szCs w:val="21"/>
        </w:rPr>
      </w:pPr>
      <w:r w:rsidRPr="006A7F02">
        <w:rPr>
          <w:rFonts w:cs="Arial"/>
          <w:color w:val="000000" w:themeColor="text1"/>
          <w:sz w:val="21"/>
          <w:szCs w:val="21"/>
        </w:rPr>
        <w:t>Atentamente,</w:t>
      </w:r>
    </w:p>
    <w:p w14:paraId="4AEC0F9C" w14:textId="61B809DC" w:rsidR="00A87C02" w:rsidRPr="006A7F02" w:rsidRDefault="00A87C02" w:rsidP="00636948">
      <w:pPr>
        <w:pStyle w:val="Textoindependiente"/>
        <w:jc w:val="both"/>
        <w:rPr>
          <w:rFonts w:cs="Arial"/>
          <w:color w:val="000000" w:themeColor="text1"/>
          <w:sz w:val="21"/>
          <w:szCs w:val="21"/>
        </w:rPr>
      </w:pPr>
    </w:p>
    <w:p w14:paraId="0C485AD3" w14:textId="77777777" w:rsidR="00A809CA" w:rsidRPr="006A7F02" w:rsidRDefault="00A809CA" w:rsidP="00A809CA">
      <w:pPr>
        <w:adjustRightInd w:val="0"/>
        <w:jc w:val="both"/>
        <w:rPr>
          <w:snapToGrid w:val="0"/>
          <w:color w:val="000000" w:themeColor="text1"/>
          <w:spacing w:val="-3"/>
          <w:lang w:val="es-MX" w:eastAsia="es-MX"/>
        </w:rPr>
      </w:pPr>
    </w:p>
    <w:p w14:paraId="4ED11A88" w14:textId="4A11CED7" w:rsidR="00A809CA" w:rsidRPr="006A7F02" w:rsidRDefault="00A809CA" w:rsidP="00A809CA">
      <w:pPr>
        <w:autoSpaceDE/>
        <w:autoSpaceDN/>
        <w:ind w:left="142"/>
        <w:jc w:val="center"/>
        <w:rPr>
          <w:b/>
          <w:color w:val="000000" w:themeColor="text1"/>
          <w:sz w:val="21"/>
          <w:szCs w:val="21"/>
          <w:lang w:val="es-ES"/>
        </w:rPr>
      </w:pPr>
      <w:r w:rsidRPr="006A7F02">
        <w:rPr>
          <w:color w:val="000000" w:themeColor="text1"/>
          <w:sz w:val="21"/>
          <w:szCs w:val="21"/>
          <w:lang w:val="es-ES"/>
        </w:rPr>
        <w:t xml:space="preserve">Capitán </w:t>
      </w:r>
      <w:r w:rsidR="00A90357" w:rsidRPr="006A7F02">
        <w:rPr>
          <w:b/>
          <w:color w:val="000000" w:themeColor="text1"/>
          <w:sz w:val="21"/>
          <w:szCs w:val="21"/>
          <w:lang w:val="es-ES"/>
        </w:rPr>
        <w:t>LIZETH PERDOMO MORENO</w:t>
      </w:r>
    </w:p>
    <w:p w14:paraId="46F3B0FE" w14:textId="015DC80A" w:rsidR="00A809CA" w:rsidRPr="006A7F02" w:rsidRDefault="00A809CA" w:rsidP="00A809CA">
      <w:pPr>
        <w:autoSpaceDE/>
        <w:autoSpaceDN/>
        <w:ind w:left="142"/>
        <w:jc w:val="center"/>
        <w:rPr>
          <w:color w:val="000000" w:themeColor="text1"/>
          <w:sz w:val="21"/>
          <w:szCs w:val="21"/>
          <w:lang w:val="es-ES"/>
        </w:rPr>
      </w:pPr>
      <w:r w:rsidRPr="006A7F02">
        <w:rPr>
          <w:color w:val="000000" w:themeColor="text1"/>
          <w:sz w:val="21"/>
          <w:szCs w:val="21"/>
          <w:lang w:val="es-ES"/>
        </w:rPr>
        <w:t>Jefe Unidad Prestad</w:t>
      </w:r>
      <w:r w:rsidR="00A90357" w:rsidRPr="006A7F02">
        <w:rPr>
          <w:color w:val="000000" w:themeColor="text1"/>
          <w:sz w:val="21"/>
          <w:szCs w:val="21"/>
          <w:lang w:val="es-ES"/>
        </w:rPr>
        <w:t>ora de Salud Valle del Cauca</w:t>
      </w:r>
    </w:p>
    <w:p w14:paraId="7C1D7FF7" w14:textId="73BD6F85" w:rsidR="00A809CA" w:rsidRPr="006A7F02" w:rsidRDefault="00A809CA" w:rsidP="00A809CA">
      <w:pPr>
        <w:autoSpaceDE/>
        <w:autoSpaceDN/>
        <w:rPr>
          <w:color w:val="000000" w:themeColor="text1"/>
          <w:sz w:val="16"/>
          <w:szCs w:val="16"/>
          <w:lang w:val="es-ES"/>
        </w:rPr>
      </w:pPr>
    </w:p>
    <w:p w14:paraId="63FE6D77" w14:textId="5119444F" w:rsidR="00A809CA" w:rsidRPr="006A7F02" w:rsidRDefault="00A809CA" w:rsidP="00A809CA">
      <w:pPr>
        <w:autoSpaceDE/>
        <w:autoSpaceDN/>
        <w:rPr>
          <w:color w:val="000000" w:themeColor="text1"/>
          <w:sz w:val="16"/>
          <w:szCs w:val="16"/>
          <w:lang w:val="es-ES"/>
        </w:rPr>
      </w:pPr>
    </w:p>
    <w:p w14:paraId="515E703A" w14:textId="1D5BE955" w:rsidR="00835CB5" w:rsidRPr="006A7F02" w:rsidRDefault="00835CB5" w:rsidP="00A809CA">
      <w:pPr>
        <w:autoSpaceDE/>
        <w:autoSpaceDN/>
        <w:rPr>
          <w:color w:val="000000" w:themeColor="text1"/>
          <w:sz w:val="16"/>
          <w:szCs w:val="16"/>
          <w:lang w:val="es-ES"/>
        </w:rPr>
      </w:pPr>
    </w:p>
    <w:p w14:paraId="6A131C8C" w14:textId="6097E05F" w:rsidR="005D3297" w:rsidRPr="006A7F02" w:rsidRDefault="005D3297" w:rsidP="00A809CA">
      <w:pPr>
        <w:autoSpaceDE/>
        <w:autoSpaceDN/>
        <w:rPr>
          <w:color w:val="000000" w:themeColor="text1"/>
          <w:sz w:val="16"/>
          <w:szCs w:val="16"/>
          <w:lang w:val="es-ES"/>
        </w:rPr>
      </w:pPr>
    </w:p>
    <w:p w14:paraId="3D877D9F" w14:textId="0CA797BF" w:rsidR="005D3297" w:rsidRPr="006A7F02" w:rsidRDefault="005D3297" w:rsidP="00A809CA">
      <w:pPr>
        <w:autoSpaceDE/>
        <w:autoSpaceDN/>
        <w:rPr>
          <w:color w:val="000000" w:themeColor="text1"/>
          <w:sz w:val="16"/>
          <w:szCs w:val="16"/>
          <w:lang w:val="es-ES"/>
        </w:rPr>
      </w:pPr>
    </w:p>
    <w:p w14:paraId="147527DF" w14:textId="7D3A86BE" w:rsidR="005D3297" w:rsidRPr="006A7F02" w:rsidRDefault="005D3297" w:rsidP="00A809CA">
      <w:pPr>
        <w:autoSpaceDE/>
        <w:autoSpaceDN/>
        <w:rPr>
          <w:color w:val="000000" w:themeColor="text1"/>
          <w:sz w:val="16"/>
          <w:szCs w:val="16"/>
          <w:lang w:val="es-ES"/>
        </w:rPr>
      </w:pPr>
    </w:p>
    <w:p w14:paraId="49502341" w14:textId="77777777" w:rsidR="005D3297" w:rsidRPr="006A7F02" w:rsidRDefault="005D3297" w:rsidP="00A809CA">
      <w:pPr>
        <w:autoSpaceDE/>
        <w:autoSpaceDN/>
        <w:rPr>
          <w:color w:val="000000" w:themeColor="text1"/>
          <w:sz w:val="16"/>
          <w:szCs w:val="16"/>
          <w:lang w:val="es-ES"/>
        </w:rPr>
      </w:pPr>
    </w:p>
    <w:tbl>
      <w:tblPr>
        <w:tblW w:w="10175" w:type="dxa"/>
        <w:tblLook w:val="04A0" w:firstRow="1" w:lastRow="0" w:firstColumn="1" w:lastColumn="0" w:noHBand="0" w:noVBand="1"/>
      </w:tblPr>
      <w:tblGrid>
        <w:gridCol w:w="3240"/>
        <w:gridCol w:w="1782"/>
        <w:gridCol w:w="1458"/>
        <w:gridCol w:w="3695"/>
      </w:tblGrid>
      <w:tr w:rsidR="006A7F02" w:rsidRPr="006A7F02" w14:paraId="52A84112" w14:textId="77777777" w:rsidTr="00EE0439">
        <w:trPr>
          <w:trHeight w:val="14"/>
        </w:trPr>
        <w:tc>
          <w:tcPr>
            <w:tcW w:w="3240" w:type="dxa"/>
            <w:vAlign w:val="bottom"/>
          </w:tcPr>
          <w:p w14:paraId="32BA5EC6" w14:textId="77777777" w:rsidR="00A809CA" w:rsidRPr="006A7F02" w:rsidRDefault="00A809CA" w:rsidP="00A809CA">
            <w:pPr>
              <w:autoSpaceDE/>
              <w:autoSpaceDN/>
              <w:ind w:right="-88"/>
              <w:rPr>
                <w:b/>
                <w:bCs/>
                <w:color w:val="000000" w:themeColor="text1"/>
                <w:sz w:val="14"/>
                <w:szCs w:val="14"/>
                <w:lang w:val="es-ES"/>
              </w:rPr>
            </w:pPr>
          </w:p>
          <w:p w14:paraId="32D2A507" w14:textId="77777777" w:rsidR="00A809CA" w:rsidRPr="006A7F02" w:rsidRDefault="00A809CA" w:rsidP="00A809CA">
            <w:pPr>
              <w:autoSpaceDE/>
              <w:autoSpaceDN/>
              <w:ind w:right="-88"/>
              <w:rPr>
                <w:b/>
                <w:bCs/>
                <w:color w:val="000000" w:themeColor="text1"/>
                <w:sz w:val="14"/>
                <w:szCs w:val="14"/>
                <w:lang w:val="es-ES"/>
              </w:rPr>
            </w:pPr>
          </w:p>
          <w:p w14:paraId="73449B46" w14:textId="77777777" w:rsidR="00EE0439" w:rsidRPr="006A7F02" w:rsidRDefault="006B2930" w:rsidP="00EE0439">
            <w:pPr>
              <w:autoSpaceDE/>
              <w:autoSpaceDN/>
              <w:ind w:right="-88"/>
              <w:rPr>
                <w:b/>
                <w:bCs/>
                <w:color w:val="000000" w:themeColor="text1"/>
                <w:sz w:val="14"/>
                <w:szCs w:val="14"/>
                <w:lang w:val="es-ES"/>
              </w:rPr>
            </w:pPr>
            <w:r w:rsidRPr="006A7F02">
              <w:rPr>
                <w:b/>
                <w:bCs/>
                <w:color w:val="000000" w:themeColor="text1"/>
                <w:sz w:val="14"/>
                <w:szCs w:val="14"/>
                <w:lang w:val="es-ES"/>
              </w:rPr>
              <w:t>Elaboró: SI. JOHNY GUERRERO R</w:t>
            </w:r>
            <w:r w:rsidR="00EE0439" w:rsidRPr="006A7F02">
              <w:rPr>
                <w:b/>
                <w:bCs/>
                <w:color w:val="000000" w:themeColor="text1"/>
                <w:sz w:val="14"/>
                <w:szCs w:val="14"/>
                <w:lang w:val="es-ES"/>
              </w:rPr>
              <w:t>OJAS</w:t>
            </w:r>
            <w:r w:rsidRPr="006A7F02">
              <w:rPr>
                <w:b/>
                <w:bCs/>
                <w:color w:val="000000" w:themeColor="text1"/>
                <w:sz w:val="14"/>
                <w:szCs w:val="14"/>
                <w:lang w:val="es-ES"/>
              </w:rPr>
              <w:t>.</w:t>
            </w:r>
          </w:p>
          <w:p w14:paraId="0247A165" w14:textId="37207566" w:rsidR="00A809CA" w:rsidRPr="006A7F02" w:rsidRDefault="00EE0439" w:rsidP="00EE0439">
            <w:pPr>
              <w:autoSpaceDE/>
              <w:autoSpaceDN/>
              <w:ind w:right="-88"/>
              <w:rPr>
                <w:b/>
                <w:bCs/>
                <w:color w:val="000000" w:themeColor="text1"/>
                <w:sz w:val="14"/>
                <w:szCs w:val="14"/>
                <w:lang w:val="es-ES"/>
              </w:rPr>
            </w:pPr>
            <w:r w:rsidRPr="006A7F02">
              <w:rPr>
                <w:b/>
                <w:bCs/>
                <w:color w:val="000000" w:themeColor="text1"/>
                <w:sz w:val="14"/>
                <w:szCs w:val="14"/>
                <w:lang w:val="es-ES"/>
              </w:rPr>
              <w:t>Analista de contratos UPRES DEVAL</w:t>
            </w:r>
          </w:p>
        </w:tc>
        <w:tc>
          <w:tcPr>
            <w:tcW w:w="3240" w:type="dxa"/>
            <w:gridSpan w:val="2"/>
            <w:vAlign w:val="bottom"/>
          </w:tcPr>
          <w:p w14:paraId="11074C34" w14:textId="4444A56B" w:rsidR="00A809CA" w:rsidRPr="006A7F02" w:rsidRDefault="00A809CA" w:rsidP="00EE0439">
            <w:pPr>
              <w:autoSpaceDE/>
              <w:autoSpaceDN/>
              <w:ind w:right="-97"/>
              <w:rPr>
                <w:b/>
                <w:bCs/>
                <w:color w:val="000000" w:themeColor="text1"/>
                <w:sz w:val="14"/>
                <w:szCs w:val="14"/>
                <w:lang w:val="es-ES"/>
              </w:rPr>
            </w:pPr>
            <w:r w:rsidRPr="006A7F02">
              <w:rPr>
                <w:b/>
                <w:bCs/>
                <w:color w:val="000000" w:themeColor="text1"/>
                <w:sz w:val="14"/>
                <w:szCs w:val="14"/>
                <w:lang w:val="es-ES"/>
              </w:rPr>
              <w:t>Revisó: IJ. LIBARDO J TULCANEZ E.</w:t>
            </w:r>
          </w:p>
          <w:p w14:paraId="60031652" w14:textId="1C63BBF6" w:rsidR="00A809CA" w:rsidRPr="006A7F02" w:rsidRDefault="00EE0439" w:rsidP="00EE0439">
            <w:pPr>
              <w:tabs>
                <w:tab w:val="left" w:pos="851"/>
              </w:tabs>
              <w:ind w:right="-97"/>
              <w:rPr>
                <w:b/>
                <w:bCs/>
                <w:color w:val="000000" w:themeColor="text1"/>
                <w:sz w:val="14"/>
                <w:szCs w:val="14"/>
              </w:rPr>
            </w:pPr>
            <w:r w:rsidRPr="006A7F02">
              <w:rPr>
                <w:b/>
                <w:bCs/>
                <w:color w:val="000000" w:themeColor="text1"/>
                <w:sz w:val="14"/>
                <w:szCs w:val="14"/>
              </w:rPr>
              <w:t>Jefe grupo de contratos UPRES DEVAL</w:t>
            </w:r>
          </w:p>
        </w:tc>
        <w:tc>
          <w:tcPr>
            <w:tcW w:w="3694" w:type="dxa"/>
            <w:vAlign w:val="bottom"/>
          </w:tcPr>
          <w:p w14:paraId="717C37CE" w14:textId="2EA8B253" w:rsidR="00A809CA" w:rsidRPr="006A7F02" w:rsidRDefault="006B2930" w:rsidP="00EE0439">
            <w:pPr>
              <w:autoSpaceDE/>
              <w:autoSpaceDN/>
              <w:ind w:right="-366"/>
              <w:rPr>
                <w:b/>
                <w:bCs/>
                <w:color w:val="000000" w:themeColor="text1"/>
                <w:sz w:val="14"/>
                <w:szCs w:val="14"/>
                <w:lang w:val="es-ES"/>
              </w:rPr>
            </w:pPr>
            <w:r w:rsidRPr="006A7F02">
              <w:rPr>
                <w:b/>
                <w:bCs/>
                <w:color w:val="000000" w:themeColor="text1"/>
                <w:sz w:val="14"/>
                <w:szCs w:val="14"/>
                <w:lang w:val="es-ES"/>
              </w:rPr>
              <w:t>Revisó: CT</w:t>
            </w:r>
            <w:r w:rsidR="00A809CA" w:rsidRPr="006A7F02">
              <w:rPr>
                <w:b/>
                <w:bCs/>
                <w:color w:val="000000" w:themeColor="text1"/>
                <w:sz w:val="14"/>
                <w:szCs w:val="14"/>
                <w:lang w:val="es-ES"/>
              </w:rPr>
              <w:t xml:space="preserve">. </w:t>
            </w:r>
            <w:r w:rsidR="00091FA0" w:rsidRPr="006A7F02">
              <w:rPr>
                <w:b/>
                <w:bCs/>
                <w:color w:val="000000" w:themeColor="text1"/>
                <w:sz w:val="14"/>
                <w:szCs w:val="14"/>
                <w:lang w:val="es-ES"/>
              </w:rPr>
              <w:t>DITIER A</w:t>
            </w:r>
            <w:r w:rsidR="00EE0439" w:rsidRPr="006A7F02">
              <w:rPr>
                <w:b/>
                <w:bCs/>
                <w:color w:val="000000" w:themeColor="text1"/>
                <w:sz w:val="14"/>
                <w:szCs w:val="14"/>
                <w:lang w:val="es-ES"/>
              </w:rPr>
              <w:t xml:space="preserve">LEXANDER </w:t>
            </w:r>
            <w:r w:rsidR="00091FA0" w:rsidRPr="006A7F02">
              <w:rPr>
                <w:b/>
                <w:bCs/>
                <w:color w:val="000000" w:themeColor="text1"/>
                <w:sz w:val="14"/>
                <w:szCs w:val="14"/>
                <w:lang w:val="es-ES"/>
              </w:rPr>
              <w:t>BENAVIDES S.</w:t>
            </w:r>
          </w:p>
          <w:p w14:paraId="4575C8E1" w14:textId="5E88B755" w:rsidR="00A809CA" w:rsidRPr="006A7F02" w:rsidRDefault="00EE0439" w:rsidP="00EE0439">
            <w:pPr>
              <w:tabs>
                <w:tab w:val="left" w:pos="851"/>
              </w:tabs>
              <w:ind w:right="-104"/>
              <w:rPr>
                <w:b/>
                <w:bCs/>
                <w:color w:val="000000" w:themeColor="text1"/>
                <w:sz w:val="14"/>
                <w:szCs w:val="14"/>
              </w:rPr>
            </w:pPr>
            <w:r w:rsidRPr="006A7F02">
              <w:rPr>
                <w:b/>
                <w:bCs/>
                <w:color w:val="000000" w:themeColor="text1"/>
                <w:sz w:val="14"/>
                <w:szCs w:val="14"/>
              </w:rPr>
              <w:t>Jefe área logística y financiera UPRES DEVAL</w:t>
            </w:r>
          </w:p>
        </w:tc>
      </w:tr>
      <w:tr w:rsidR="00A809CA" w:rsidRPr="006A7F02" w14:paraId="7DC7E696" w14:textId="77777777" w:rsidTr="00EE0439">
        <w:trPr>
          <w:trHeight w:val="14"/>
        </w:trPr>
        <w:tc>
          <w:tcPr>
            <w:tcW w:w="5022" w:type="dxa"/>
            <w:gridSpan w:val="2"/>
            <w:vAlign w:val="bottom"/>
          </w:tcPr>
          <w:p w14:paraId="3E29FD6D" w14:textId="3E2AA211" w:rsidR="00A809CA" w:rsidRPr="006A7F02" w:rsidRDefault="00A809CA" w:rsidP="00A809CA">
            <w:pPr>
              <w:autoSpaceDE/>
              <w:autoSpaceDN/>
              <w:rPr>
                <w:b/>
                <w:bCs/>
                <w:color w:val="000000" w:themeColor="text1"/>
                <w:sz w:val="14"/>
                <w:szCs w:val="14"/>
                <w:lang w:val="es-ES"/>
              </w:rPr>
            </w:pPr>
          </w:p>
          <w:p w14:paraId="6BEC15A9" w14:textId="77777777" w:rsidR="00A809CA" w:rsidRPr="006A7F02" w:rsidRDefault="00A809CA" w:rsidP="00A809CA">
            <w:pPr>
              <w:autoSpaceDE/>
              <w:autoSpaceDN/>
              <w:jc w:val="center"/>
              <w:rPr>
                <w:b/>
                <w:bCs/>
                <w:color w:val="000000" w:themeColor="text1"/>
                <w:sz w:val="14"/>
                <w:szCs w:val="14"/>
                <w:lang w:val="es-ES"/>
              </w:rPr>
            </w:pPr>
            <w:r w:rsidRPr="006A7F02">
              <w:rPr>
                <w:b/>
                <w:bCs/>
                <w:color w:val="000000" w:themeColor="text1"/>
                <w:sz w:val="14"/>
                <w:szCs w:val="14"/>
                <w:lang w:val="es-ES"/>
              </w:rPr>
              <w:t xml:space="preserve">Revisó: SI. ANGELICA MARIA LEMOS </w:t>
            </w:r>
          </w:p>
          <w:p w14:paraId="5B07F725" w14:textId="5FF65567" w:rsidR="00A809CA" w:rsidRPr="006A7F02" w:rsidRDefault="00CA33C8" w:rsidP="00A809CA">
            <w:pPr>
              <w:autoSpaceDE/>
              <w:autoSpaceDN/>
              <w:jc w:val="center"/>
              <w:rPr>
                <w:b/>
                <w:bCs/>
                <w:color w:val="000000" w:themeColor="text1"/>
                <w:sz w:val="14"/>
                <w:szCs w:val="14"/>
                <w:lang w:val="es-ES"/>
              </w:rPr>
            </w:pPr>
            <w:r w:rsidRPr="006A7F02">
              <w:rPr>
                <w:b/>
                <w:bCs/>
                <w:color w:val="000000" w:themeColor="text1"/>
                <w:sz w:val="14"/>
                <w:szCs w:val="14"/>
                <w:lang w:val="es-ES"/>
              </w:rPr>
              <w:t>Líder</w:t>
            </w:r>
            <w:r w:rsidR="0008577E" w:rsidRPr="006A7F02">
              <w:rPr>
                <w:b/>
                <w:bCs/>
                <w:color w:val="000000" w:themeColor="text1"/>
                <w:sz w:val="14"/>
                <w:szCs w:val="14"/>
                <w:lang w:val="es-ES"/>
              </w:rPr>
              <w:t xml:space="preserve"> de asuntos jurídicos UPRES DEVAL</w:t>
            </w:r>
          </w:p>
        </w:tc>
        <w:tc>
          <w:tcPr>
            <w:tcW w:w="5153" w:type="dxa"/>
            <w:gridSpan w:val="2"/>
            <w:vAlign w:val="bottom"/>
          </w:tcPr>
          <w:p w14:paraId="5BA11EEE" w14:textId="77777777" w:rsidR="00A809CA" w:rsidRPr="006A7F02" w:rsidRDefault="00A809CA" w:rsidP="00A809CA">
            <w:pPr>
              <w:autoSpaceDE/>
              <w:autoSpaceDN/>
              <w:ind w:right="-97"/>
              <w:jc w:val="center"/>
              <w:rPr>
                <w:b/>
                <w:bCs/>
                <w:color w:val="000000" w:themeColor="text1"/>
                <w:sz w:val="14"/>
                <w:szCs w:val="14"/>
                <w:lang w:val="es-ES"/>
              </w:rPr>
            </w:pPr>
          </w:p>
          <w:p w14:paraId="4F2C7E28" w14:textId="77777777" w:rsidR="00A809CA" w:rsidRPr="006A7F02" w:rsidRDefault="00A809CA" w:rsidP="00A809CA">
            <w:pPr>
              <w:autoSpaceDE/>
              <w:autoSpaceDN/>
              <w:ind w:right="-97"/>
              <w:jc w:val="center"/>
              <w:rPr>
                <w:b/>
                <w:bCs/>
                <w:color w:val="000000" w:themeColor="text1"/>
                <w:sz w:val="14"/>
                <w:szCs w:val="14"/>
                <w:lang w:val="es-ES"/>
              </w:rPr>
            </w:pPr>
          </w:p>
          <w:p w14:paraId="78F09B5F" w14:textId="77777777" w:rsidR="00A809CA" w:rsidRPr="006A7F02" w:rsidRDefault="00A809CA" w:rsidP="00A809CA">
            <w:pPr>
              <w:autoSpaceDE/>
              <w:autoSpaceDN/>
              <w:ind w:right="-97"/>
              <w:jc w:val="center"/>
              <w:rPr>
                <w:b/>
                <w:bCs/>
                <w:color w:val="000000" w:themeColor="text1"/>
                <w:sz w:val="14"/>
                <w:szCs w:val="14"/>
                <w:lang w:val="es-ES"/>
              </w:rPr>
            </w:pPr>
          </w:p>
          <w:p w14:paraId="4185795B" w14:textId="77777777" w:rsidR="00A809CA" w:rsidRPr="006A7F02" w:rsidRDefault="00A809CA" w:rsidP="00A809CA">
            <w:pPr>
              <w:autoSpaceDE/>
              <w:autoSpaceDN/>
              <w:ind w:right="-97"/>
              <w:jc w:val="center"/>
              <w:rPr>
                <w:b/>
                <w:bCs/>
                <w:color w:val="000000" w:themeColor="text1"/>
                <w:sz w:val="14"/>
                <w:szCs w:val="14"/>
                <w:lang w:val="es-ES"/>
              </w:rPr>
            </w:pPr>
          </w:p>
          <w:p w14:paraId="388D7CFD" w14:textId="77777777" w:rsidR="00A809CA" w:rsidRPr="006A7F02" w:rsidRDefault="00A809CA" w:rsidP="00A809CA">
            <w:pPr>
              <w:autoSpaceDE/>
              <w:autoSpaceDN/>
              <w:ind w:right="-97"/>
              <w:jc w:val="center"/>
              <w:rPr>
                <w:b/>
                <w:bCs/>
                <w:color w:val="000000" w:themeColor="text1"/>
                <w:sz w:val="14"/>
                <w:szCs w:val="14"/>
                <w:lang w:val="es-ES"/>
              </w:rPr>
            </w:pPr>
          </w:p>
          <w:p w14:paraId="2700C317" w14:textId="77777777" w:rsidR="00A809CA" w:rsidRPr="006A7F02" w:rsidRDefault="00A809CA" w:rsidP="00A809CA">
            <w:pPr>
              <w:autoSpaceDE/>
              <w:autoSpaceDN/>
              <w:ind w:right="-97"/>
              <w:jc w:val="center"/>
              <w:rPr>
                <w:b/>
                <w:bCs/>
                <w:color w:val="000000" w:themeColor="text1"/>
                <w:sz w:val="14"/>
                <w:szCs w:val="14"/>
                <w:lang w:val="es-ES"/>
              </w:rPr>
            </w:pPr>
          </w:p>
          <w:p w14:paraId="63490047" w14:textId="77777777" w:rsidR="00A809CA" w:rsidRPr="006A7F02" w:rsidRDefault="00A809CA" w:rsidP="00A809CA">
            <w:pPr>
              <w:autoSpaceDE/>
              <w:autoSpaceDN/>
              <w:ind w:right="-97"/>
              <w:jc w:val="center"/>
              <w:rPr>
                <w:b/>
                <w:bCs/>
                <w:color w:val="000000" w:themeColor="text1"/>
                <w:sz w:val="14"/>
                <w:szCs w:val="14"/>
                <w:lang w:val="es-ES"/>
              </w:rPr>
            </w:pPr>
          </w:p>
          <w:p w14:paraId="029C831B" w14:textId="77777777" w:rsidR="00A809CA" w:rsidRPr="006A7F02" w:rsidRDefault="00A809CA" w:rsidP="00A809CA">
            <w:pPr>
              <w:autoSpaceDE/>
              <w:autoSpaceDN/>
              <w:ind w:right="-97"/>
              <w:jc w:val="center"/>
              <w:rPr>
                <w:b/>
                <w:bCs/>
                <w:color w:val="000000" w:themeColor="text1"/>
                <w:sz w:val="14"/>
                <w:szCs w:val="14"/>
                <w:lang w:val="es-ES"/>
              </w:rPr>
            </w:pPr>
          </w:p>
          <w:p w14:paraId="495E5815" w14:textId="77777777" w:rsidR="00A809CA" w:rsidRPr="006A7F02" w:rsidRDefault="00A809CA" w:rsidP="00A809CA">
            <w:pPr>
              <w:autoSpaceDE/>
              <w:autoSpaceDN/>
              <w:ind w:right="-97"/>
              <w:jc w:val="center"/>
              <w:rPr>
                <w:b/>
                <w:bCs/>
                <w:color w:val="000000" w:themeColor="text1"/>
                <w:sz w:val="14"/>
                <w:szCs w:val="14"/>
                <w:lang w:val="es-ES"/>
              </w:rPr>
            </w:pPr>
          </w:p>
          <w:p w14:paraId="4365FD17" w14:textId="77777777" w:rsidR="00A809CA" w:rsidRPr="006A7F02" w:rsidRDefault="00A809CA" w:rsidP="00A809CA">
            <w:pPr>
              <w:autoSpaceDE/>
              <w:autoSpaceDN/>
              <w:ind w:right="-97"/>
              <w:jc w:val="center"/>
              <w:rPr>
                <w:b/>
                <w:bCs/>
                <w:color w:val="000000" w:themeColor="text1"/>
                <w:sz w:val="14"/>
                <w:szCs w:val="14"/>
                <w:lang w:val="es-ES"/>
              </w:rPr>
            </w:pPr>
          </w:p>
          <w:p w14:paraId="3AAB3592" w14:textId="77777777" w:rsidR="00A809CA" w:rsidRPr="006A7F02" w:rsidRDefault="00A809CA" w:rsidP="00A809CA">
            <w:pPr>
              <w:autoSpaceDE/>
              <w:autoSpaceDN/>
              <w:ind w:right="-97"/>
              <w:jc w:val="center"/>
              <w:rPr>
                <w:b/>
                <w:bCs/>
                <w:color w:val="000000" w:themeColor="text1"/>
                <w:sz w:val="14"/>
                <w:szCs w:val="14"/>
                <w:lang w:val="es-ES"/>
              </w:rPr>
            </w:pPr>
          </w:p>
          <w:p w14:paraId="5532F030" w14:textId="77777777" w:rsidR="00A809CA" w:rsidRPr="006A7F02" w:rsidRDefault="00A809CA" w:rsidP="00A809CA">
            <w:pPr>
              <w:autoSpaceDE/>
              <w:autoSpaceDN/>
              <w:ind w:right="-97"/>
              <w:jc w:val="center"/>
              <w:rPr>
                <w:b/>
                <w:bCs/>
                <w:color w:val="000000" w:themeColor="text1"/>
                <w:sz w:val="14"/>
                <w:szCs w:val="14"/>
                <w:lang w:val="es-ES"/>
              </w:rPr>
            </w:pPr>
            <w:r w:rsidRPr="006A7F02">
              <w:rPr>
                <w:b/>
                <w:bCs/>
                <w:color w:val="000000" w:themeColor="text1"/>
                <w:sz w:val="14"/>
                <w:szCs w:val="14"/>
                <w:lang w:val="es-ES"/>
              </w:rPr>
              <w:t>Revisó: Abg. CAROLINA DIEZ NARANJO</w:t>
            </w:r>
          </w:p>
          <w:p w14:paraId="1E354C96" w14:textId="392D30FD" w:rsidR="00A809CA" w:rsidRPr="006A7F02" w:rsidRDefault="0008577E" w:rsidP="00A809CA">
            <w:pPr>
              <w:autoSpaceDE/>
              <w:autoSpaceDN/>
              <w:ind w:right="-97"/>
              <w:jc w:val="center"/>
              <w:rPr>
                <w:b/>
                <w:bCs/>
                <w:color w:val="000000" w:themeColor="text1"/>
                <w:sz w:val="14"/>
                <w:szCs w:val="14"/>
                <w:lang w:val="es-ES"/>
              </w:rPr>
            </w:pPr>
            <w:r w:rsidRPr="006A7F02">
              <w:rPr>
                <w:b/>
                <w:bCs/>
                <w:color w:val="000000" w:themeColor="text1"/>
                <w:sz w:val="14"/>
                <w:szCs w:val="14"/>
                <w:lang w:val="es-ES"/>
              </w:rPr>
              <w:t>Asesor jurídico UPRES DEVAL</w:t>
            </w:r>
            <w:r w:rsidR="00A809CA" w:rsidRPr="006A7F02">
              <w:rPr>
                <w:b/>
                <w:bCs/>
                <w:color w:val="000000" w:themeColor="text1"/>
                <w:sz w:val="14"/>
                <w:szCs w:val="14"/>
                <w:lang w:val="es-ES"/>
              </w:rPr>
              <w:t>.</w:t>
            </w:r>
          </w:p>
        </w:tc>
      </w:tr>
    </w:tbl>
    <w:p w14:paraId="27E6A22D" w14:textId="7F102AF8" w:rsidR="008600BD" w:rsidRPr="006A7F02" w:rsidRDefault="008600BD" w:rsidP="00835CB5">
      <w:pPr>
        <w:ind w:right="-687"/>
        <w:jc w:val="both"/>
        <w:rPr>
          <w:b/>
          <w:color w:val="000000" w:themeColor="text1"/>
          <w:sz w:val="10"/>
          <w:szCs w:val="10"/>
        </w:rPr>
      </w:pPr>
    </w:p>
    <w:p w14:paraId="696459F3" w14:textId="571C72A2" w:rsidR="00636948" w:rsidRPr="006A7F02" w:rsidRDefault="00636948" w:rsidP="008600BD">
      <w:pPr>
        <w:ind w:left="-284" w:right="-687"/>
        <w:jc w:val="both"/>
        <w:rPr>
          <w:b/>
          <w:color w:val="000000" w:themeColor="text1"/>
          <w:sz w:val="10"/>
          <w:szCs w:val="10"/>
        </w:rPr>
      </w:pPr>
    </w:p>
    <w:p w14:paraId="7966A6C9" w14:textId="75CB1F29" w:rsidR="005D3297" w:rsidRPr="006A7F02" w:rsidRDefault="005D3297" w:rsidP="008600BD">
      <w:pPr>
        <w:ind w:left="-284" w:right="-687"/>
        <w:jc w:val="both"/>
        <w:rPr>
          <w:b/>
          <w:color w:val="000000" w:themeColor="text1"/>
          <w:sz w:val="10"/>
          <w:szCs w:val="10"/>
        </w:rPr>
      </w:pPr>
    </w:p>
    <w:p w14:paraId="0C774E06" w14:textId="40E6B249" w:rsidR="005D3297" w:rsidRPr="006A7F02" w:rsidRDefault="005D3297" w:rsidP="008600BD">
      <w:pPr>
        <w:ind w:left="-284" w:right="-687"/>
        <w:jc w:val="both"/>
        <w:rPr>
          <w:b/>
          <w:color w:val="000000" w:themeColor="text1"/>
          <w:sz w:val="10"/>
          <w:szCs w:val="10"/>
        </w:rPr>
      </w:pPr>
    </w:p>
    <w:p w14:paraId="6D526EF6" w14:textId="77777777" w:rsidR="005D3297" w:rsidRPr="006A7F02" w:rsidRDefault="005D3297" w:rsidP="008600BD">
      <w:pPr>
        <w:ind w:left="-284" w:right="-687"/>
        <w:jc w:val="both"/>
        <w:rPr>
          <w:b/>
          <w:color w:val="000000" w:themeColor="text1"/>
          <w:sz w:val="10"/>
          <w:szCs w:val="10"/>
        </w:rPr>
      </w:pPr>
    </w:p>
    <w:p w14:paraId="3BF8CEB1" w14:textId="1DADD916" w:rsidR="008600BD" w:rsidRPr="006A7F02" w:rsidRDefault="008600BD" w:rsidP="00B63663">
      <w:pPr>
        <w:tabs>
          <w:tab w:val="left" w:pos="993"/>
        </w:tabs>
        <w:ind w:right="-687"/>
        <w:rPr>
          <w:color w:val="000000" w:themeColor="text1"/>
          <w:sz w:val="12"/>
          <w:szCs w:val="12"/>
          <w:lang w:val="es-CO"/>
        </w:rPr>
      </w:pPr>
    </w:p>
    <w:p w14:paraId="531E2CB3" w14:textId="44B526B3" w:rsidR="008600BD" w:rsidRPr="006A7F02" w:rsidRDefault="008600BD" w:rsidP="008600BD">
      <w:pPr>
        <w:tabs>
          <w:tab w:val="left" w:pos="993"/>
        </w:tabs>
        <w:ind w:left="-284" w:right="-687"/>
        <w:rPr>
          <w:color w:val="000000" w:themeColor="text1"/>
          <w:sz w:val="12"/>
          <w:szCs w:val="12"/>
          <w:lang w:val="es-CO"/>
        </w:rPr>
      </w:pPr>
      <w:r w:rsidRPr="006A7F02">
        <w:rPr>
          <w:color w:val="000000" w:themeColor="text1"/>
          <w:sz w:val="12"/>
          <w:szCs w:val="12"/>
          <w:lang w:val="es-CO"/>
        </w:rPr>
        <w:t xml:space="preserve">Fecha de elaboración: </w:t>
      </w:r>
      <w:r w:rsidR="00CA33C8" w:rsidRPr="006A7F02">
        <w:rPr>
          <w:color w:val="000000" w:themeColor="text1"/>
          <w:sz w:val="12"/>
          <w:szCs w:val="12"/>
          <w:lang w:val="es-CO"/>
        </w:rPr>
        <w:t>17/09</w:t>
      </w:r>
      <w:r w:rsidR="001E363F" w:rsidRPr="006A7F02">
        <w:rPr>
          <w:color w:val="000000" w:themeColor="text1"/>
          <w:sz w:val="12"/>
          <w:szCs w:val="12"/>
          <w:lang w:val="es-CO"/>
        </w:rPr>
        <w:t>/202</w:t>
      </w:r>
      <w:r w:rsidR="003F26A7" w:rsidRPr="006A7F02">
        <w:rPr>
          <w:color w:val="000000" w:themeColor="text1"/>
          <w:sz w:val="12"/>
          <w:szCs w:val="12"/>
          <w:lang w:val="es-CO"/>
        </w:rPr>
        <w:t>6</w:t>
      </w:r>
    </w:p>
    <w:p w14:paraId="47A5A50B" w14:textId="2D18C91E" w:rsidR="008600BD" w:rsidRPr="006A7F02" w:rsidRDefault="008600BD" w:rsidP="008600BD">
      <w:pPr>
        <w:tabs>
          <w:tab w:val="left" w:pos="993"/>
        </w:tabs>
        <w:ind w:left="-284" w:right="-687"/>
        <w:rPr>
          <w:color w:val="000000" w:themeColor="text1"/>
          <w:sz w:val="12"/>
          <w:szCs w:val="12"/>
          <w:lang w:val="es-ES" w:eastAsia="es-CO"/>
        </w:rPr>
      </w:pPr>
      <w:r w:rsidRPr="006A7F02">
        <w:rPr>
          <w:color w:val="000000" w:themeColor="text1"/>
          <w:sz w:val="12"/>
          <w:szCs w:val="12"/>
          <w:lang w:val="es-CO"/>
        </w:rPr>
        <w:t>Ubicación F: /Procesos / contratos MIC/ 202</w:t>
      </w:r>
      <w:r w:rsidR="00A87C02" w:rsidRPr="006A7F02">
        <w:rPr>
          <w:color w:val="000000" w:themeColor="text1"/>
          <w:sz w:val="12"/>
          <w:szCs w:val="12"/>
          <w:lang w:val="es-CO"/>
        </w:rPr>
        <w:t>6</w:t>
      </w:r>
    </w:p>
    <w:p w14:paraId="402CF0C1" w14:textId="3BA039FD" w:rsidR="008600BD" w:rsidRPr="006A7F02" w:rsidRDefault="008600BD" w:rsidP="008600BD">
      <w:pPr>
        <w:ind w:left="-284" w:right="-687"/>
        <w:rPr>
          <w:color w:val="000000" w:themeColor="text1"/>
          <w:sz w:val="12"/>
          <w:szCs w:val="12"/>
          <w:lang w:val="pt-BR"/>
        </w:rPr>
      </w:pPr>
      <w:r w:rsidRPr="006A7F02">
        <w:rPr>
          <w:color w:val="000000" w:themeColor="text1"/>
          <w:sz w:val="12"/>
          <w:szCs w:val="12"/>
          <w:lang w:val="pt-BR"/>
        </w:rPr>
        <w:t>Avenida 10Norte #16N-21 Barrio Granada</w:t>
      </w:r>
    </w:p>
    <w:p w14:paraId="171CFD99" w14:textId="77777777" w:rsidR="008600BD" w:rsidRPr="006A7F02" w:rsidRDefault="008600BD" w:rsidP="008600BD">
      <w:pPr>
        <w:ind w:left="-284" w:right="-687"/>
        <w:rPr>
          <w:color w:val="000000" w:themeColor="text1"/>
          <w:sz w:val="12"/>
          <w:szCs w:val="12"/>
          <w:lang w:val="es-CO"/>
        </w:rPr>
      </w:pPr>
      <w:r w:rsidRPr="006A7F02">
        <w:rPr>
          <w:color w:val="000000" w:themeColor="text1"/>
          <w:sz w:val="12"/>
          <w:szCs w:val="12"/>
        </w:rPr>
        <w:t xml:space="preserve">Teléfono </w:t>
      </w:r>
      <w:r w:rsidRPr="006A7F02">
        <w:rPr>
          <w:color w:val="000000" w:themeColor="text1"/>
          <w:sz w:val="12"/>
          <w:szCs w:val="12"/>
          <w:lang w:val="es-CO"/>
        </w:rPr>
        <w:t>6604128</w:t>
      </w:r>
    </w:p>
    <w:p w14:paraId="4E39961F" w14:textId="77777777" w:rsidR="008600BD" w:rsidRPr="006A7F02" w:rsidRDefault="008600BD" w:rsidP="008600BD">
      <w:pPr>
        <w:adjustRightInd w:val="0"/>
        <w:ind w:left="-284" w:right="-687"/>
        <w:jc w:val="both"/>
        <w:rPr>
          <w:color w:val="000000" w:themeColor="text1"/>
          <w:sz w:val="12"/>
          <w:szCs w:val="12"/>
          <w:lang w:val="es-CO"/>
        </w:rPr>
      </w:pPr>
      <w:r w:rsidRPr="006A7F02">
        <w:rPr>
          <w:color w:val="000000" w:themeColor="text1"/>
          <w:sz w:val="12"/>
          <w:szCs w:val="12"/>
          <w:lang w:val="es-CO"/>
        </w:rPr>
        <w:t xml:space="preserve">deval.upres-con@policia.gov.co </w:t>
      </w:r>
    </w:p>
    <w:p w14:paraId="1240FE4D" w14:textId="77777777" w:rsidR="008600BD" w:rsidRPr="006A7F02" w:rsidRDefault="0065436D" w:rsidP="008600BD">
      <w:pPr>
        <w:adjustRightInd w:val="0"/>
        <w:ind w:left="-284" w:right="-687"/>
        <w:jc w:val="both"/>
        <w:rPr>
          <w:color w:val="000000" w:themeColor="text1"/>
        </w:rPr>
      </w:pPr>
      <w:hyperlink r:id="rId22" w:history="1">
        <w:r w:rsidR="008600BD" w:rsidRPr="006A7F02">
          <w:rPr>
            <w:rStyle w:val="Hipervnculo"/>
            <w:color w:val="000000" w:themeColor="text1"/>
            <w:sz w:val="12"/>
            <w:szCs w:val="12"/>
            <w:lang w:val="es-CO"/>
          </w:rPr>
          <w:t>www.policia.gov.co</w:t>
        </w:r>
      </w:hyperlink>
    </w:p>
    <w:p w14:paraId="365982E2" w14:textId="77777777" w:rsidR="008E5647" w:rsidRPr="006A7F02" w:rsidRDefault="008E5647" w:rsidP="008600BD">
      <w:pPr>
        <w:adjustRightInd w:val="0"/>
        <w:ind w:left="-284" w:right="-687"/>
        <w:jc w:val="both"/>
        <w:rPr>
          <w:color w:val="000000" w:themeColor="text1"/>
        </w:rPr>
      </w:pPr>
    </w:p>
    <w:p w14:paraId="19DF1385" w14:textId="77777777" w:rsidR="008E5647" w:rsidRPr="006A7F02" w:rsidRDefault="008E5647" w:rsidP="00801985">
      <w:pPr>
        <w:adjustRightInd w:val="0"/>
        <w:ind w:right="-687"/>
        <w:jc w:val="both"/>
        <w:rPr>
          <w:b/>
          <w:color w:val="000000" w:themeColor="text1"/>
          <w:sz w:val="12"/>
          <w:szCs w:val="12"/>
        </w:rPr>
      </w:pPr>
      <w:bookmarkStart w:id="1" w:name="_GoBack"/>
      <w:bookmarkEnd w:id="1"/>
    </w:p>
    <w:p w14:paraId="20FC7C57" w14:textId="58E04AFB" w:rsidR="00B24C78" w:rsidRDefault="008600BD" w:rsidP="00B24C78">
      <w:pPr>
        <w:pStyle w:val="Prrafodelista"/>
        <w:tabs>
          <w:tab w:val="left" w:pos="240"/>
        </w:tabs>
        <w:ind w:left="-284"/>
        <w:jc w:val="center"/>
        <w:rPr>
          <w:b/>
          <w:color w:val="000000" w:themeColor="text1"/>
        </w:rPr>
      </w:pPr>
      <w:r w:rsidRPr="006A7F02">
        <w:rPr>
          <w:b/>
          <w:color w:val="000000" w:themeColor="text1"/>
        </w:rPr>
        <w:t>INFORMACION PUBLICA</w:t>
      </w:r>
    </w:p>
    <w:p w14:paraId="2FA97220" w14:textId="77777777" w:rsidR="009B360F" w:rsidRPr="006A7F02" w:rsidRDefault="009B360F" w:rsidP="00B24C78">
      <w:pPr>
        <w:pStyle w:val="Prrafodelista"/>
        <w:tabs>
          <w:tab w:val="left" w:pos="240"/>
        </w:tabs>
        <w:ind w:left="-284"/>
        <w:jc w:val="center"/>
        <w:rPr>
          <w:b/>
          <w:color w:val="000000" w:themeColor="text1"/>
        </w:rPr>
      </w:pPr>
    </w:p>
    <w:p w14:paraId="52D1DF72" w14:textId="38664219" w:rsidR="001842EF" w:rsidRPr="006A7F02" w:rsidRDefault="001842EF" w:rsidP="00A809CA">
      <w:pPr>
        <w:pStyle w:val="Prrafodelista"/>
        <w:tabs>
          <w:tab w:val="left" w:pos="240"/>
        </w:tabs>
        <w:ind w:left="0"/>
        <w:jc w:val="center"/>
        <w:rPr>
          <w:rFonts w:cs="Arial"/>
          <w:b/>
          <w:color w:val="000000" w:themeColor="text1"/>
          <w:sz w:val="21"/>
          <w:szCs w:val="21"/>
        </w:rPr>
      </w:pPr>
      <w:r w:rsidRPr="006A7F02">
        <w:rPr>
          <w:rFonts w:cs="Arial"/>
          <w:b/>
          <w:color w:val="000000" w:themeColor="text1"/>
          <w:sz w:val="21"/>
          <w:szCs w:val="21"/>
        </w:rPr>
        <w:t>ANEXO No 1</w:t>
      </w:r>
    </w:p>
    <w:p w14:paraId="5875F938" w14:textId="77777777" w:rsidR="00907985" w:rsidRPr="006A7F02" w:rsidRDefault="00907985" w:rsidP="001842EF">
      <w:pPr>
        <w:pStyle w:val="Prrafodelista"/>
        <w:tabs>
          <w:tab w:val="left" w:pos="240"/>
        </w:tabs>
        <w:ind w:left="0"/>
        <w:jc w:val="center"/>
        <w:rPr>
          <w:rFonts w:cs="Arial"/>
          <w:b/>
          <w:color w:val="000000" w:themeColor="text1"/>
          <w:sz w:val="21"/>
          <w:szCs w:val="21"/>
        </w:rPr>
      </w:pPr>
    </w:p>
    <w:p w14:paraId="40E6CD42" w14:textId="358488A9" w:rsidR="00907985" w:rsidRPr="006A7F02" w:rsidRDefault="00907985" w:rsidP="00907985">
      <w:pPr>
        <w:ind w:left="-540" w:firstLine="540"/>
        <w:jc w:val="center"/>
        <w:rPr>
          <w:b/>
          <w:color w:val="000000" w:themeColor="text1"/>
          <w:sz w:val="21"/>
          <w:szCs w:val="21"/>
        </w:rPr>
      </w:pPr>
      <w:r w:rsidRPr="006A7F02">
        <w:rPr>
          <w:b/>
          <w:color w:val="000000" w:themeColor="text1"/>
          <w:sz w:val="21"/>
          <w:szCs w:val="21"/>
        </w:rPr>
        <w:t xml:space="preserve">ESPECIFICACIONES TÉCNICAS MÍNIMAS </w:t>
      </w:r>
    </w:p>
    <w:p w14:paraId="73A270BF" w14:textId="431A0810" w:rsidR="00FC1D27" w:rsidRPr="006A7F02" w:rsidRDefault="00FC1D27" w:rsidP="00FC1D27">
      <w:pPr>
        <w:tabs>
          <w:tab w:val="left" w:pos="-1080"/>
          <w:tab w:val="left" w:pos="0"/>
        </w:tabs>
        <w:jc w:val="both"/>
        <w:rPr>
          <w:rFonts w:eastAsia="MS Mincho"/>
          <w:color w:val="000000" w:themeColor="text1"/>
          <w:sz w:val="21"/>
          <w:szCs w:val="21"/>
        </w:rPr>
      </w:pPr>
    </w:p>
    <w:p w14:paraId="655BAA9C" w14:textId="37ED22B4" w:rsidR="00522009" w:rsidRPr="006A7F02" w:rsidRDefault="00522009" w:rsidP="00522009">
      <w:pPr>
        <w:tabs>
          <w:tab w:val="left" w:pos="-1080"/>
          <w:tab w:val="left" w:pos="0"/>
        </w:tabs>
        <w:jc w:val="both"/>
        <w:rPr>
          <w:rFonts w:eastAsia="MS Mincho"/>
          <w:color w:val="000000" w:themeColor="text1"/>
          <w:sz w:val="21"/>
          <w:szCs w:val="21"/>
        </w:rPr>
      </w:pPr>
      <w:r w:rsidRPr="006A7F02">
        <w:rPr>
          <w:rFonts w:eastAsia="MS Mincho"/>
          <w:color w:val="000000" w:themeColor="text1"/>
          <w:sz w:val="21"/>
          <w:szCs w:val="21"/>
        </w:rPr>
        <w:t>La Unidad Prestadora de Salud Valle del Cauca tendrá como parámetro de evaluación técnica el diligenciamiento Especificaciones Técnicas Mínimas, condiciones técnicas mínimas habilitantes y cada uno de sus numerales. El oferente deberá diligenciar y presentar junto con la oferta el formato de ESPECIFICACIONES TÉCNICAS MÍNIMAS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evaluador de OFRECE o NO OFRECE.</w:t>
      </w:r>
    </w:p>
    <w:p w14:paraId="08AD1BD6" w14:textId="77777777" w:rsidR="00522009" w:rsidRPr="006A7F02" w:rsidRDefault="00522009" w:rsidP="00522009">
      <w:pPr>
        <w:tabs>
          <w:tab w:val="left" w:pos="-1080"/>
          <w:tab w:val="left" w:pos="0"/>
        </w:tabs>
        <w:jc w:val="both"/>
        <w:rPr>
          <w:rFonts w:eastAsia="MS Mincho"/>
          <w:color w:val="000000" w:themeColor="text1"/>
          <w:sz w:val="21"/>
          <w:szCs w:val="21"/>
        </w:rPr>
      </w:pPr>
    </w:p>
    <w:p w14:paraId="0ABAB6A9" w14:textId="6B540FDE" w:rsidR="00960B1D" w:rsidRPr="006A7F02" w:rsidRDefault="00522009" w:rsidP="00522009">
      <w:pPr>
        <w:tabs>
          <w:tab w:val="left" w:pos="-1080"/>
          <w:tab w:val="left" w:pos="0"/>
        </w:tabs>
        <w:jc w:val="both"/>
        <w:rPr>
          <w:rFonts w:eastAsia="MS Mincho"/>
          <w:color w:val="000000" w:themeColor="text1"/>
          <w:sz w:val="21"/>
          <w:szCs w:val="21"/>
        </w:rPr>
      </w:pPr>
      <w:r w:rsidRPr="006A7F02">
        <w:rPr>
          <w:rFonts w:eastAsia="MS Mincho"/>
          <w:color w:val="000000" w:themeColor="text1"/>
          <w:sz w:val="21"/>
          <w:szCs w:val="21"/>
        </w:rPr>
        <w:t xml:space="preserve">Para lo anterior se diligencia la información en el siguiente cuadro: </w:t>
      </w:r>
    </w:p>
    <w:p w14:paraId="243CB915" w14:textId="0D9BE682" w:rsidR="00960B1D" w:rsidRPr="006A7F02" w:rsidRDefault="00960B1D" w:rsidP="00FC1D27">
      <w:pPr>
        <w:tabs>
          <w:tab w:val="left" w:pos="-1080"/>
          <w:tab w:val="left" w:pos="0"/>
        </w:tabs>
        <w:jc w:val="both"/>
        <w:rPr>
          <w:rFonts w:eastAsia="MS Mincho"/>
          <w:color w:val="000000" w:themeColor="text1"/>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5"/>
        <w:gridCol w:w="1313"/>
        <w:gridCol w:w="862"/>
        <w:gridCol w:w="5201"/>
        <w:gridCol w:w="754"/>
        <w:gridCol w:w="726"/>
        <w:gridCol w:w="975"/>
      </w:tblGrid>
      <w:tr w:rsidR="00177914" w:rsidRPr="006A7F02" w14:paraId="2D8FD522" w14:textId="77777777" w:rsidTr="000071A8">
        <w:trPr>
          <w:trHeight w:val="302"/>
        </w:trPr>
        <w:tc>
          <w:tcPr>
            <w:tcW w:w="179" w:type="pct"/>
            <w:vMerge w:val="restart"/>
            <w:shd w:val="clear" w:color="auto" w:fill="BFBFBF"/>
            <w:noWrap/>
            <w:tcMar>
              <w:top w:w="0" w:type="dxa"/>
              <w:left w:w="70" w:type="dxa"/>
              <w:bottom w:w="0" w:type="dxa"/>
              <w:right w:w="70" w:type="dxa"/>
            </w:tcMar>
            <w:vAlign w:val="center"/>
            <w:hideMark/>
          </w:tcPr>
          <w:p w14:paraId="2E7EB2F4" w14:textId="77777777" w:rsidR="000071A8" w:rsidRPr="006A7F02" w:rsidRDefault="000071A8" w:rsidP="00400627">
            <w:pPr>
              <w:spacing w:line="200" w:lineRule="atLeast"/>
              <w:jc w:val="center"/>
              <w:rPr>
                <w:b/>
                <w:bCs/>
                <w:color w:val="000000" w:themeColor="text1"/>
                <w:sz w:val="15"/>
                <w:szCs w:val="15"/>
              </w:rPr>
            </w:pPr>
            <w:r w:rsidRPr="006A7F02">
              <w:rPr>
                <w:b/>
                <w:bCs/>
                <w:color w:val="000000" w:themeColor="text1"/>
                <w:sz w:val="15"/>
                <w:szCs w:val="15"/>
              </w:rPr>
              <w:t>No.</w:t>
            </w:r>
          </w:p>
        </w:tc>
        <w:tc>
          <w:tcPr>
            <w:tcW w:w="1065" w:type="pct"/>
            <w:gridSpan w:val="2"/>
            <w:shd w:val="clear" w:color="auto" w:fill="BFBFBF"/>
            <w:hideMark/>
          </w:tcPr>
          <w:p w14:paraId="4DA40F9C" w14:textId="77777777" w:rsidR="000071A8" w:rsidRPr="006A7F02" w:rsidRDefault="000071A8" w:rsidP="00400627">
            <w:pPr>
              <w:spacing w:line="200" w:lineRule="atLeast"/>
              <w:jc w:val="center"/>
              <w:rPr>
                <w:b/>
                <w:bCs/>
                <w:color w:val="000000" w:themeColor="text1"/>
                <w:sz w:val="15"/>
                <w:szCs w:val="15"/>
              </w:rPr>
            </w:pPr>
            <w:r w:rsidRPr="006A7F02">
              <w:rPr>
                <w:b/>
                <w:bCs/>
                <w:color w:val="000000" w:themeColor="text1"/>
                <w:sz w:val="15"/>
                <w:szCs w:val="15"/>
              </w:rPr>
              <w:t>EXTINTORES</w:t>
            </w:r>
          </w:p>
        </w:tc>
        <w:tc>
          <w:tcPr>
            <w:tcW w:w="2368" w:type="pct"/>
            <w:vMerge w:val="restart"/>
            <w:shd w:val="clear" w:color="auto" w:fill="BFBFBF"/>
            <w:noWrap/>
            <w:tcMar>
              <w:top w:w="0" w:type="dxa"/>
              <w:left w:w="70" w:type="dxa"/>
              <w:bottom w:w="0" w:type="dxa"/>
              <w:right w:w="70" w:type="dxa"/>
            </w:tcMar>
            <w:vAlign w:val="center"/>
            <w:hideMark/>
          </w:tcPr>
          <w:p w14:paraId="29F7ACC3" w14:textId="77777777" w:rsidR="000071A8" w:rsidRPr="006A7F02" w:rsidRDefault="000071A8" w:rsidP="00400627">
            <w:pPr>
              <w:spacing w:line="200" w:lineRule="atLeast"/>
              <w:jc w:val="center"/>
              <w:rPr>
                <w:b/>
                <w:bCs/>
                <w:color w:val="000000" w:themeColor="text1"/>
                <w:sz w:val="15"/>
                <w:szCs w:val="15"/>
              </w:rPr>
            </w:pPr>
            <w:r w:rsidRPr="006A7F02">
              <w:rPr>
                <w:b/>
                <w:bCs/>
                <w:color w:val="000000" w:themeColor="text1"/>
                <w:sz w:val="15"/>
                <w:szCs w:val="15"/>
              </w:rPr>
              <w:t>ACTIVIDADES DE RECARGA, MANTENIMIENTO Y PRUEBA HIDROSTATICA</w:t>
            </w:r>
          </w:p>
        </w:tc>
        <w:tc>
          <w:tcPr>
            <w:tcW w:w="548" w:type="pct"/>
            <w:vMerge w:val="restart"/>
            <w:shd w:val="clear" w:color="auto" w:fill="BFBFBF"/>
            <w:vAlign w:val="center"/>
          </w:tcPr>
          <w:p w14:paraId="53063EE4" w14:textId="07FE8955" w:rsidR="000071A8" w:rsidRPr="006A7F02" w:rsidRDefault="000071A8" w:rsidP="000071A8">
            <w:pPr>
              <w:spacing w:line="200" w:lineRule="atLeast"/>
              <w:jc w:val="center"/>
              <w:rPr>
                <w:b/>
                <w:bCs/>
                <w:color w:val="000000" w:themeColor="text1"/>
                <w:sz w:val="15"/>
                <w:szCs w:val="15"/>
              </w:rPr>
            </w:pPr>
            <w:r w:rsidRPr="006A7F02">
              <w:rPr>
                <w:b/>
                <w:bCs/>
                <w:color w:val="000000" w:themeColor="text1"/>
                <w:sz w:val="15"/>
                <w:szCs w:val="15"/>
              </w:rPr>
              <w:t>CANTIDAD</w:t>
            </w:r>
          </w:p>
        </w:tc>
        <w:tc>
          <w:tcPr>
            <w:tcW w:w="359" w:type="pct"/>
            <w:vMerge w:val="restart"/>
            <w:shd w:val="clear" w:color="auto" w:fill="BFBFBF"/>
            <w:noWrap/>
            <w:tcMar>
              <w:top w:w="0" w:type="dxa"/>
              <w:left w:w="70" w:type="dxa"/>
              <w:bottom w:w="0" w:type="dxa"/>
              <w:right w:w="70" w:type="dxa"/>
            </w:tcMar>
            <w:vAlign w:val="center"/>
            <w:hideMark/>
          </w:tcPr>
          <w:p w14:paraId="1DAB8D8F" w14:textId="4046E75C" w:rsidR="000071A8" w:rsidRPr="006A7F02" w:rsidRDefault="00177914" w:rsidP="000071A8">
            <w:pPr>
              <w:spacing w:line="200" w:lineRule="atLeast"/>
              <w:jc w:val="center"/>
              <w:rPr>
                <w:b/>
                <w:bCs/>
                <w:color w:val="000000" w:themeColor="text1"/>
                <w:sz w:val="15"/>
                <w:szCs w:val="15"/>
              </w:rPr>
            </w:pPr>
            <w:r>
              <w:rPr>
                <w:b/>
                <w:bCs/>
                <w:color w:val="000000" w:themeColor="text1"/>
                <w:sz w:val="15"/>
                <w:szCs w:val="15"/>
              </w:rPr>
              <w:t>OFRECE</w:t>
            </w:r>
          </w:p>
        </w:tc>
        <w:tc>
          <w:tcPr>
            <w:tcW w:w="481" w:type="pct"/>
            <w:vMerge w:val="restart"/>
            <w:shd w:val="clear" w:color="auto" w:fill="BFBFBF"/>
            <w:noWrap/>
            <w:tcMar>
              <w:top w:w="0" w:type="dxa"/>
              <w:left w:w="70" w:type="dxa"/>
              <w:bottom w:w="0" w:type="dxa"/>
              <w:right w:w="70" w:type="dxa"/>
            </w:tcMar>
            <w:vAlign w:val="center"/>
            <w:hideMark/>
          </w:tcPr>
          <w:p w14:paraId="59625CD2" w14:textId="0D434128" w:rsidR="000071A8" w:rsidRPr="006A7F02" w:rsidRDefault="000071A8" w:rsidP="000071A8">
            <w:pPr>
              <w:spacing w:line="200" w:lineRule="atLeast"/>
              <w:jc w:val="center"/>
              <w:rPr>
                <w:b/>
                <w:bCs/>
                <w:color w:val="000000" w:themeColor="text1"/>
                <w:sz w:val="15"/>
                <w:szCs w:val="15"/>
              </w:rPr>
            </w:pPr>
            <w:r w:rsidRPr="006A7F02">
              <w:rPr>
                <w:b/>
                <w:bCs/>
                <w:color w:val="000000" w:themeColor="text1"/>
                <w:sz w:val="15"/>
                <w:szCs w:val="15"/>
              </w:rPr>
              <w:t xml:space="preserve">NO </w:t>
            </w:r>
            <w:r w:rsidR="00177914">
              <w:rPr>
                <w:b/>
                <w:bCs/>
                <w:color w:val="000000" w:themeColor="text1"/>
                <w:sz w:val="15"/>
                <w:szCs w:val="15"/>
              </w:rPr>
              <w:t>OFRECE</w:t>
            </w:r>
          </w:p>
        </w:tc>
      </w:tr>
      <w:tr w:rsidR="00177914" w:rsidRPr="006A7F02" w14:paraId="443782C1" w14:textId="77777777" w:rsidTr="000071A8">
        <w:trPr>
          <w:trHeight w:val="302"/>
        </w:trPr>
        <w:tc>
          <w:tcPr>
            <w:tcW w:w="179" w:type="pct"/>
            <w:vMerge/>
            <w:vAlign w:val="center"/>
            <w:hideMark/>
          </w:tcPr>
          <w:p w14:paraId="01F041F6" w14:textId="77777777" w:rsidR="000071A8" w:rsidRPr="006A7F02" w:rsidRDefault="000071A8" w:rsidP="00400627">
            <w:pPr>
              <w:spacing w:line="200" w:lineRule="atLeast"/>
              <w:rPr>
                <w:b/>
                <w:bCs/>
                <w:color w:val="000000" w:themeColor="text1"/>
                <w:sz w:val="15"/>
                <w:szCs w:val="15"/>
                <w:lang w:val="es-ES"/>
              </w:rPr>
            </w:pPr>
          </w:p>
        </w:tc>
        <w:tc>
          <w:tcPr>
            <w:tcW w:w="643" w:type="pct"/>
            <w:shd w:val="clear" w:color="auto" w:fill="BFBFBF"/>
            <w:hideMark/>
          </w:tcPr>
          <w:p w14:paraId="791F2E37" w14:textId="77777777" w:rsidR="000071A8" w:rsidRPr="006A7F02" w:rsidRDefault="000071A8" w:rsidP="00400627">
            <w:pPr>
              <w:spacing w:line="200" w:lineRule="atLeast"/>
              <w:jc w:val="center"/>
              <w:rPr>
                <w:b/>
                <w:bCs/>
                <w:color w:val="000000" w:themeColor="text1"/>
                <w:sz w:val="15"/>
                <w:szCs w:val="15"/>
              </w:rPr>
            </w:pPr>
            <w:r w:rsidRPr="006A7F02">
              <w:rPr>
                <w:b/>
                <w:bCs/>
                <w:color w:val="000000" w:themeColor="text1"/>
                <w:sz w:val="15"/>
                <w:szCs w:val="15"/>
              </w:rPr>
              <w:t>TIPO</w:t>
            </w:r>
          </w:p>
        </w:tc>
        <w:tc>
          <w:tcPr>
            <w:tcW w:w="422" w:type="pct"/>
            <w:shd w:val="clear" w:color="auto" w:fill="BFBFBF"/>
            <w:hideMark/>
          </w:tcPr>
          <w:p w14:paraId="3C3CE87F" w14:textId="77777777" w:rsidR="000071A8" w:rsidRPr="006A7F02" w:rsidRDefault="000071A8" w:rsidP="00400627">
            <w:pPr>
              <w:spacing w:line="200" w:lineRule="atLeast"/>
              <w:jc w:val="center"/>
              <w:rPr>
                <w:b/>
                <w:bCs/>
                <w:color w:val="000000" w:themeColor="text1"/>
                <w:sz w:val="15"/>
                <w:szCs w:val="15"/>
              </w:rPr>
            </w:pPr>
            <w:r w:rsidRPr="006A7F02">
              <w:rPr>
                <w:b/>
                <w:bCs/>
                <w:color w:val="000000" w:themeColor="text1"/>
                <w:sz w:val="15"/>
                <w:szCs w:val="15"/>
              </w:rPr>
              <w:t>CAPACIDAD</w:t>
            </w:r>
          </w:p>
        </w:tc>
        <w:tc>
          <w:tcPr>
            <w:tcW w:w="2368" w:type="pct"/>
            <w:vMerge/>
            <w:vAlign w:val="center"/>
            <w:hideMark/>
          </w:tcPr>
          <w:p w14:paraId="07B02BED" w14:textId="77777777" w:rsidR="000071A8" w:rsidRPr="006A7F02" w:rsidRDefault="000071A8" w:rsidP="00400627">
            <w:pPr>
              <w:spacing w:line="200" w:lineRule="atLeast"/>
              <w:rPr>
                <w:b/>
                <w:bCs/>
                <w:color w:val="000000" w:themeColor="text1"/>
                <w:sz w:val="15"/>
                <w:szCs w:val="15"/>
                <w:lang w:val="es-ES"/>
              </w:rPr>
            </w:pPr>
          </w:p>
        </w:tc>
        <w:tc>
          <w:tcPr>
            <w:tcW w:w="548" w:type="pct"/>
            <w:vMerge/>
          </w:tcPr>
          <w:p w14:paraId="05963BBE" w14:textId="77777777" w:rsidR="000071A8" w:rsidRPr="006A7F02" w:rsidRDefault="000071A8" w:rsidP="00400627">
            <w:pPr>
              <w:spacing w:line="200" w:lineRule="atLeast"/>
              <w:rPr>
                <w:b/>
                <w:bCs/>
                <w:color w:val="000000" w:themeColor="text1"/>
                <w:sz w:val="15"/>
                <w:szCs w:val="15"/>
                <w:lang w:val="es-ES"/>
              </w:rPr>
            </w:pPr>
          </w:p>
        </w:tc>
        <w:tc>
          <w:tcPr>
            <w:tcW w:w="359" w:type="pct"/>
            <w:vMerge/>
            <w:vAlign w:val="center"/>
            <w:hideMark/>
          </w:tcPr>
          <w:p w14:paraId="0C91EA22" w14:textId="31A7989B" w:rsidR="000071A8" w:rsidRPr="006A7F02" w:rsidRDefault="000071A8" w:rsidP="00400627">
            <w:pPr>
              <w:spacing w:line="200" w:lineRule="atLeast"/>
              <w:rPr>
                <w:b/>
                <w:bCs/>
                <w:color w:val="000000" w:themeColor="text1"/>
                <w:sz w:val="15"/>
                <w:szCs w:val="15"/>
                <w:lang w:val="es-ES"/>
              </w:rPr>
            </w:pPr>
          </w:p>
        </w:tc>
        <w:tc>
          <w:tcPr>
            <w:tcW w:w="481" w:type="pct"/>
            <w:vMerge/>
            <w:vAlign w:val="center"/>
            <w:hideMark/>
          </w:tcPr>
          <w:p w14:paraId="54CFD552" w14:textId="77777777" w:rsidR="000071A8" w:rsidRPr="006A7F02" w:rsidRDefault="000071A8" w:rsidP="00400627">
            <w:pPr>
              <w:spacing w:line="200" w:lineRule="atLeast"/>
              <w:rPr>
                <w:b/>
                <w:bCs/>
                <w:color w:val="000000" w:themeColor="text1"/>
                <w:sz w:val="15"/>
                <w:szCs w:val="15"/>
                <w:lang w:val="es-ES"/>
              </w:rPr>
            </w:pPr>
          </w:p>
        </w:tc>
      </w:tr>
      <w:tr w:rsidR="00177914" w:rsidRPr="006A7F02" w14:paraId="22EAEC17" w14:textId="77777777" w:rsidTr="000071A8">
        <w:trPr>
          <w:trHeight w:val="335"/>
        </w:trPr>
        <w:tc>
          <w:tcPr>
            <w:tcW w:w="179" w:type="pct"/>
            <w:noWrap/>
            <w:tcMar>
              <w:top w:w="0" w:type="dxa"/>
              <w:left w:w="70" w:type="dxa"/>
              <w:bottom w:w="0" w:type="dxa"/>
              <w:right w:w="70" w:type="dxa"/>
            </w:tcMar>
            <w:vAlign w:val="center"/>
            <w:hideMark/>
          </w:tcPr>
          <w:p w14:paraId="20A00965" w14:textId="77777777" w:rsidR="000071A8" w:rsidRPr="006A7F02" w:rsidRDefault="000071A8" w:rsidP="00400627">
            <w:pPr>
              <w:spacing w:line="200" w:lineRule="atLeast"/>
              <w:jc w:val="center"/>
              <w:rPr>
                <w:b/>
                <w:bCs/>
                <w:color w:val="000000" w:themeColor="text1"/>
                <w:sz w:val="15"/>
                <w:szCs w:val="15"/>
              </w:rPr>
            </w:pPr>
            <w:r w:rsidRPr="006A7F02">
              <w:rPr>
                <w:b/>
                <w:bCs/>
                <w:color w:val="000000" w:themeColor="text1"/>
                <w:sz w:val="15"/>
                <w:szCs w:val="15"/>
              </w:rPr>
              <w:t>1</w:t>
            </w:r>
          </w:p>
        </w:tc>
        <w:tc>
          <w:tcPr>
            <w:tcW w:w="643" w:type="pct"/>
          </w:tcPr>
          <w:p w14:paraId="36953505" w14:textId="77777777" w:rsidR="000071A8" w:rsidRPr="006A7F02" w:rsidRDefault="000071A8" w:rsidP="00400627">
            <w:pPr>
              <w:spacing w:line="200" w:lineRule="atLeast"/>
              <w:jc w:val="center"/>
              <w:rPr>
                <w:b/>
                <w:color w:val="000000" w:themeColor="text1"/>
                <w:w w:val="105"/>
                <w:sz w:val="15"/>
                <w:szCs w:val="15"/>
              </w:rPr>
            </w:pPr>
          </w:p>
          <w:p w14:paraId="151FC5AE" w14:textId="77777777" w:rsidR="000071A8" w:rsidRPr="006A7F02" w:rsidRDefault="000071A8" w:rsidP="00400627">
            <w:pPr>
              <w:spacing w:line="200" w:lineRule="atLeast"/>
              <w:jc w:val="center"/>
              <w:rPr>
                <w:b/>
                <w:color w:val="000000" w:themeColor="text1"/>
                <w:w w:val="105"/>
                <w:sz w:val="15"/>
                <w:szCs w:val="15"/>
              </w:rPr>
            </w:pPr>
          </w:p>
          <w:p w14:paraId="7EEF54E9" w14:textId="77777777" w:rsidR="000071A8" w:rsidRPr="006A7F02" w:rsidRDefault="000071A8" w:rsidP="00400627">
            <w:pPr>
              <w:spacing w:line="200" w:lineRule="atLeast"/>
              <w:jc w:val="center"/>
              <w:rPr>
                <w:b/>
                <w:color w:val="000000" w:themeColor="text1"/>
                <w:w w:val="105"/>
                <w:sz w:val="15"/>
                <w:szCs w:val="15"/>
              </w:rPr>
            </w:pPr>
          </w:p>
          <w:p w14:paraId="3E997165" w14:textId="77777777" w:rsidR="000071A8" w:rsidRPr="006A7F02" w:rsidRDefault="000071A8" w:rsidP="00400627">
            <w:pPr>
              <w:spacing w:line="200" w:lineRule="atLeast"/>
              <w:jc w:val="center"/>
              <w:rPr>
                <w:b/>
                <w:color w:val="000000" w:themeColor="text1"/>
                <w:w w:val="105"/>
                <w:sz w:val="15"/>
                <w:szCs w:val="15"/>
              </w:rPr>
            </w:pPr>
          </w:p>
          <w:p w14:paraId="1FA0082F" w14:textId="77777777" w:rsidR="000071A8" w:rsidRPr="006A7F02" w:rsidRDefault="000071A8" w:rsidP="00400627">
            <w:pPr>
              <w:spacing w:line="200" w:lineRule="atLeast"/>
              <w:jc w:val="center"/>
              <w:rPr>
                <w:b/>
                <w:color w:val="000000" w:themeColor="text1"/>
                <w:w w:val="105"/>
                <w:sz w:val="15"/>
                <w:szCs w:val="15"/>
              </w:rPr>
            </w:pPr>
          </w:p>
          <w:p w14:paraId="5966BA68" w14:textId="77777777" w:rsidR="000071A8" w:rsidRPr="006A7F02" w:rsidRDefault="000071A8" w:rsidP="00400627">
            <w:pPr>
              <w:spacing w:line="200" w:lineRule="atLeast"/>
              <w:jc w:val="center"/>
              <w:rPr>
                <w:b/>
                <w:color w:val="000000" w:themeColor="text1"/>
                <w:w w:val="105"/>
                <w:sz w:val="15"/>
                <w:szCs w:val="15"/>
              </w:rPr>
            </w:pPr>
          </w:p>
          <w:p w14:paraId="5509FE9F" w14:textId="77777777" w:rsidR="000071A8" w:rsidRPr="006A7F02" w:rsidRDefault="000071A8" w:rsidP="00400627">
            <w:pPr>
              <w:spacing w:line="200" w:lineRule="atLeast"/>
              <w:jc w:val="center"/>
              <w:rPr>
                <w:color w:val="000000" w:themeColor="text1"/>
                <w:sz w:val="15"/>
                <w:szCs w:val="15"/>
              </w:rPr>
            </w:pPr>
            <w:r w:rsidRPr="006A7F02">
              <w:rPr>
                <w:b/>
                <w:color w:val="000000" w:themeColor="text1"/>
                <w:w w:val="105"/>
                <w:sz w:val="15"/>
                <w:szCs w:val="15"/>
              </w:rPr>
              <w:t>AGUA</w:t>
            </w:r>
            <w:r w:rsidRPr="006A7F02">
              <w:rPr>
                <w:b/>
                <w:color w:val="000000" w:themeColor="text1"/>
                <w:spacing w:val="20"/>
                <w:w w:val="105"/>
                <w:sz w:val="15"/>
                <w:szCs w:val="15"/>
              </w:rPr>
              <w:t xml:space="preserve"> </w:t>
            </w:r>
            <w:r w:rsidRPr="006A7F02">
              <w:rPr>
                <w:b/>
                <w:color w:val="000000" w:themeColor="text1"/>
                <w:w w:val="105"/>
                <w:sz w:val="15"/>
                <w:szCs w:val="15"/>
              </w:rPr>
              <w:t>A</w:t>
            </w:r>
            <w:r w:rsidRPr="006A7F02">
              <w:rPr>
                <w:b/>
                <w:color w:val="000000" w:themeColor="text1"/>
                <w:spacing w:val="4"/>
                <w:w w:val="105"/>
                <w:sz w:val="15"/>
                <w:szCs w:val="15"/>
              </w:rPr>
              <w:t xml:space="preserve"> </w:t>
            </w:r>
            <w:r w:rsidRPr="006A7F02">
              <w:rPr>
                <w:b/>
                <w:color w:val="000000" w:themeColor="text1"/>
                <w:w w:val="105"/>
                <w:sz w:val="15"/>
                <w:szCs w:val="15"/>
              </w:rPr>
              <w:t>PRESION</w:t>
            </w:r>
            <w:r w:rsidRPr="006A7F02">
              <w:rPr>
                <w:b/>
                <w:color w:val="000000" w:themeColor="text1"/>
                <w:spacing w:val="2"/>
                <w:w w:val="105"/>
                <w:sz w:val="15"/>
                <w:szCs w:val="15"/>
              </w:rPr>
              <w:t xml:space="preserve"> </w:t>
            </w:r>
            <w:r w:rsidRPr="006A7F02">
              <w:rPr>
                <w:b/>
                <w:color w:val="000000" w:themeColor="text1"/>
                <w:w w:val="105"/>
                <w:sz w:val="15"/>
                <w:szCs w:val="15"/>
              </w:rPr>
              <w:t>(A)</w:t>
            </w:r>
          </w:p>
        </w:tc>
        <w:tc>
          <w:tcPr>
            <w:tcW w:w="422" w:type="pct"/>
          </w:tcPr>
          <w:p w14:paraId="7B7A079A" w14:textId="77777777" w:rsidR="000071A8" w:rsidRPr="006A7F02" w:rsidRDefault="000071A8" w:rsidP="00400627">
            <w:pPr>
              <w:spacing w:line="200" w:lineRule="atLeast"/>
              <w:jc w:val="center"/>
              <w:rPr>
                <w:color w:val="000000" w:themeColor="text1"/>
                <w:sz w:val="15"/>
                <w:szCs w:val="15"/>
              </w:rPr>
            </w:pPr>
          </w:p>
          <w:p w14:paraId="1382AA17" w14:textId="77777777" w:rsidR="000071A8" w:rsidRPr="006A7F02" w:rsidRDefault="000071A8" w:rsidP="00400627">
            <w:pPr>
              <w:spacing w:line="200" w:lineRule="atLeast"/>
              <w:jc w:val="center"/>
              <w:rPr>
                <w:color w:val="000000" w:themeColor="text1"/>
                <w:sz w:val="15"/>
                <w:szCs w:val="15"/>
              </w:rPr>
            </w:pPr>
          </w:p>
          <w:p w14:paraId="16C3F3AC" w14:textId="77777777" w:rsidR="000071A8" w:rsidRPr="006A7F02" w:rsidRDefault="000071A8" w:rsidP="00400627">
            <w:pPr>
              <w:spacing w:line="200" w:lineRule="atLeast"/>
              <w:jc w:val="center"/>
              <w:rPr>
                <w:color w:val="000000" w:themeColor="text1"/>
                <w:sz w:val="15"/>
                <w:szCs w:val="15"/>
              </w:rPr>
            </w:pPr>
          </w:p>
          <w:p w14:paraId="7667D39D" w14:textId="77777777" w:rsidR="000071A8" w:rsidRPr="006A7F02" w:rsidRDefault="000071A8" w:rsidP="00400627">
            <w:pPr>
              <w:spacing w:line="200" w:lineRule="atLeast"/>
              <w:jc w:val="center"/>
              <w:rPr>
                <w:color w:val="000000" w:themeColor="text1"/>
                <w:sz w:val="15"/>
                <w:szCs w:val="15"/>
              </w:rPr>
            </w:pPr>
          </w:p>
          <w:p w14:paraId="082E2ED7" w14:textId="77777777" w:rsidR="000071A8" w:rsidRPr="006A7F02" w:rsidRDefault="000071A8" w:rsidP="00400627">
            <w:pPr>
              <w:spacing w:line="200" w:lineRule="atLeast"/>
              <w:jc w:val="center"/>
              <w:rPr>
                <w:color w:val="000000" w:themeColor="text1"/>
                <w:sz w:val="15"/>
                <w:szCs w:val="15"/>
              </w:rPr>
            </w:pPr>
          </w:p>
          <w:p w14:paraId="6EC7AADF" w14:textId="77777777" w:rsidR="000071A8" w:rsidRPr="006A7F02" w:rsidRDefault="000071A8" w:rsidP="00400627">
            <w:pPr>
              <w:spacing w:line="200" w:lineRule="atLeast"/>
              <w:jc w:val="center"/>
              <w:rPr>
                <w:color w:val="000000" w:themeColor="text1"/>
                <w:sz w:val="15"/>
                <w:szCs w:val="15"/>
              </w:rPr>
            </w:pPr>
          </w:p>
          <w:p w14:paraId="7CF312C3" w14:textId="77777777" w:rsidR="000071A8" w:rsidRPr="006A7F02" w:rsidRDefault="000071A8" w:rsidP="00400627">
            <w:pPr>
              <w:spacing w:line="200" w:lineRule="atLeast"/>
              <w:jc w:val="center"/>
              <w:rPr>
                <w:color w:val="000000" w:themeColor="text1"/>
                <w:sz w:val="15"/>
                <w:szCs w:val="15"/>
              </w:rPr>
            </w:pPr>
            <w:r w:rsidRPr="006A7F02">
              <w:rPr>
                <w:color w:val="000000" w:themeColor="text1"/>
                <w:sz w:val="15"/>
                <w:szCs w:val="15"/>
              </w:rPr>
              <w:t>2.5 GAL.</w:t>
            </w:r>
          </w:p>
        </w:tc>
        <w:tc>
          <w:tcPr>
            <w:tcW w:w="2368" w:type="pct"/>
            <w:shd w:val="clear" w:color="auto" w:fill="FFFFFF"/>
            <w:tcMar>
              <w:top w:w="0" w:type="dxa"/>
              <w:left w:w="70" w:type="dxa"/>
              <w:bottom w:w="0" w:type="dxa"/>
              <w:right w:w="70" w:type="dxa"/>
            </w:tcMar>
            <w:vAlign w:val="center"/>
            <w:hideMark/>
          </w:tcPr>
          <w:p w14:paraId="1423B675" w14:textId="77777777" w:rsidR="000071A8" w:rsidRPr="006A7F02" w:rsidRDefault="000071A8" w:rsidP="00400627">
            <w:pPr>
              <w:pStyle w:val="TableParagraph"/>
              <w:spacing w:line="200" w:lineRule="atLeast"/>
              <w:jc w:val="center"/>
              <w:rPr>
                <w:rFonts w:ascii="Arial" w:hAnsi="Arial" w:cs="Arial"/>
                <w:b/>
                <w:color w:val="000000" w:themeColor="text1"/>
                <w:spacing w:val="4"/>
                <w:w w:val="105"/>
                <w:sz w:val="15"/>
                <w:szCs w:val="15"/>
                <w:lang w:val="es-CO"/>
              </w:rPr>
            </w:pPr>
            <w:r w:rsidRPr="006A7F02">
              <w:rPr>
                <w:rFonts w:ascii="Arial" w:hAnsi="Arial" w:cs="Arial"/>
                <w:b/>
                <w:color w:val="000000" w:themeColor="text1"/>
                <w:w w:val="105"/>
                <w:sz w:val="15"/>
                <w:szCs w:val="15"/>
                <w:lang w:val="es-CO"/>
              </w:rPr>
              <w:t>Extintores</w:t>
            </w:r>
            <w:r w:rsidRPr="006A7F02">
              <w:rPr>
                <w:rFonts w:ascii="Arial" w:hAnsi="Arial" w:cs="Arial"/>
                <w:b/>
                <w:color w:val="000000" w:themeColor="text1"/>
                <w:spacing w:val="15"/>
                <w:w w:val="105"/>
                <w:sz w:val="15"/>
                <w:szCs w:val="15"/>
                <w:lang w:val="es-CO"/>
              </w:rPr>
              <w:t xml:space="preserve"> </w:t>
            </w:r>
            <w:r w:rsidRPr="006A7F02">
              <w:rPr>
                <w:rFonts w:ascii="Arial" w:hAnsi="Arial" w:cs="Arial"/>
                <w:b/>
                <w:color w:val="000000" w:themeColor="text1"/>
                <w:w w:val="105"/>
                <w:sz w:val="15"/>
                <w:szCs w:val="15"/>
                <w:lang w:val="es-CO"/>
              </w:rPr>
              <w:t>Presurizados</w:t>
            </w:r>
            <w:r w:rsidRPr="006A7F02">
              <w:rPr>
                <w:rFonts w:ascii="Arial" w:hAnsi="Arial" w:cs="Arial"/>
                <w:b/>
                <w:color w:val="000000" w:themeColor="text1"/>
                <w:spacing w:val="7"/>
                <w:w w:val="105"/>
                <w:sz w:val="15"/>
                <w:szCs w:val="15"/>
                <w:lang w:val="es-CO"/>
              </w:rPr>
              <w:t xml:space="preserve"> </w:t>
            </w:r>
            <w:r w:rsidRPr="006A7F02">
              <w:rPr>
                <w:rFonts w:ascii="Arial" w:hAnsi="Arial" w:cs="Arial"/>
                <w:b/>
                <w:color w:val="000000" w:themeColor="text1"/>
                <w:w w:val="105"/>
                <w:sz w:val="15"/>
                <w:szCs w:val="15"/>
                <w:lang w:val="es-CO"/>
              </w:rPr>
              <w:t>con</w:t>
            </w:r>
            <w:r w:rsidRPr="006A7F02">
              <w:rPr>
                <w:rFonts w:ascii="Arial" w:hAnsi="Arial" w:cs="Arial"/>
                <w:b/>
                <w:color w:val="000000" w:themeColor="text1"/>
                <w:spacing w:val="12"/>
                <w:w w:val="105"/>
                <w:sz w:val="15"/>
                <w:szCs w:val="15"/>
                <w:lang w:val="es-CO"/>
              </w:rPr>
              <w:t xml:space="preserve"> </w:t>
            </w:r>
            <w:r w:rsidRPr="006A7F02">
              <w:rPr>
                <w:rFonts w:ascii="Arial" w:hAnsi="Arial" w:cs="Arial"/>
                <w:b/>
                <w:color w:val="000000" w:themeColor="text1"/>
                <w:w w:val="105"/>
                <w:sz w:val="15"/>
                <w:szCs w:val="15"/>
                <w:lang w:val="es-CO"/>
              </w:rPr>
              <w:t>Agentes</w:t>
            </w:r>
          </w:p>
          <w:p w14:paraId="391B6478" w14:textId="77777777" w:rsidR="000071A8" w:rsidRPr="006A7F02" w:rsidRDefault="000071A8" w:rsidP="00400627">
            <w:pPr>
              <w:pStyle w:val="TableParagraph"/>
              <w:spacing w:line="200" w:lineRule="atLeast"/>
              <w:jc w:val="center"/>
              <w:rPr>
                <w:rFonts w:ascii="Arial" w:hAnsi="Arial" w:cs="Arial"/>
                <w:color w:val="000000" w:themeColor="text1"/>
                <w:sz w:val="15"/>
                <w:szCs w:val="15"/>
                <w:lang w:val="es-CO"/>
              </w:rPr>
            </w:pPr>
            <w:r w:rsidRPr="006A7F02">
              <w:rPr>
                <w:rFonts w:ascii="Arial" w:hAnsi="Arial" w:cs="Arial"/>
                <w:b/>
                <w:color w:val="000000" w:themeColor="text1"/>
                <w:w w:val="105"/>
                <w:sz w:val="15"/>
                <w:szCs w:val="15"/>
                <w:lang w:val="es-CO"/>
              </w:rPr>
              <w:t>Húmedos</w:t>
            </w:r>
            <w:r w:rsidRPr="006A7F02">
              <w:rPr>
                <w:rFonts w:ascii="Arial" w:hAnsi="Arial" w:cs="Arial"/>
                <w:b/>
                <w:color w:val="000000" w:themeColor="text1"/>
                <w:spacing w:val="8"/>
                <w:w w:val="105"/>
                <w:sz w:val="15"/>
                <w:szCs w:val="15"/>
                <w:lang w:val="es-CO"/>
              </w:rPr>
              <w:t xml:space="preserve"> </w:t>
            </w:r>
            <w:r w:rsidRPr="006A7F02">
              <w:rPr>
                <w:rFonts w:ascii="Arial" w:hAnsi="Arial" w:cs="Arial"/>
                <w:color w:val="000000" w:themeColor="text1"/>
                <w:w w:val="105"/>
                <w:sz w:val="15"/>
                <w:szCs w:val="15"/>
                <w:lang w:val="es-CO"/>
              </w:rPr>
              <w:t>(A) =</w:t>
            </w:r>
          </w:p>
          <w:p w14:paraId="6AEA31BF" w14:textId="77777777" w:rsidR="000071A8" w:rsidRPr="006A7F02" w:rsidRDefault="000071A8" w:rsidP="00400627">
            <w:pPr>
              <w:pStyle w:val="TableParagraph"/>
              <w:tabs>
                <w:tab w:val="left" w:pos="1184"/>
              </w:tabs>
              <w:spacing w:line="200" w:lineRule="atLeast"/>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*Recargar.</w:t>
            </w:r>
          </w:p>
          <w:p w14:paraId="35836AA4" w14:textId="77777777" w:rsidR="000071A8" w:rsidRPr="006A7F02" w:rsidRDefault="000071A8" w:rsidP="00400627">
            <w:pPr>
              <w:pStyle w:val="TableParagraph"/>
              <w:tabs>
                <w:tab w:val="left" w:pos="1184"/>
              </w:tabs>
              <w:spacing w:line="200" w:lineRule="atLeast"/>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*Verificar</w:t>
            </w:r>
            <w:r w:rsidRPr="006A7F02">
              <w:rPr>
                <w:rFonts w:ascii="Arial" w:hAnsi="Arial" w:cs="Arial"/>
                <w:color w:val="000000" w:themeColor="text1"/>
                <w:spacing w:val="-1"/>
                <w:w w:val="105"/>
                <w:sz w:val="15"/>
                <w:szCs w:val="15"/>
                <w:lang w:val="es-CO"/>
              </w:rPr>
              <w:t xml:space="preserve"> </w:t>
            </w:r>
            <w:r w:rsidRPr="006A7F02">
              <w:rPr>
                <w:rFonts w:ascii="Arial" w:hAnsi="Arial" w:cs="Arial"/>
                <w:color w:val="000000" w:themeColor="text1"/>
                <w:w w:val="105"/>
                <w:sz w:val="15"/>
                <w:szCs w:val="15"/>
                <w:lang w:val="es-CO"/>
              </w:rPr>
              <w:t>operación</w:t>
            </w:r>
            <w:r w:rsidRPr="006A7F02">
              <w:rPr>
                <w:rFonts w:ascii="Arial" w:hAnsi="Arial" w:cs="Arial"/>
                <w:color w:val="000000" w:themeColor="text1"/>
                <w:spacing w:val="6"/>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6"/>
                <w:w w:val="105"/>
                <w:sz w:val="15"/>
                <w:szCs w:val="15"/>
                <w:lang w:val="es-CO"/>
              </w:rPr>
              <w:t xml:space="preserve"> </w:t>
            </w:r>
            <w:r w:rsidRPr="006A7F02">
              <w:rPr>
                <w:rFonts w:ascii="Arial" w:hAnsi="Arial" w:cs="Arial"/>
                <w:color w:val="000000" w:themeColor="text1"/>
                <w:w w:val="105"/>
                <w:sz w:val="15"/>
                <w:szCs w:val="15"/>
                <w:lang w:val="es-CO"/>
              </w:rPr>
              <w:t>Válvulas</w:t>
            </w:r>
            <w:r w:rsidRPr="006A7F02">
              <w:rPr>
                <w:rFonts w:ascii="Arial" w:hAnsi="Arial" w:cs="Arial"/>
                <w:color w:val="000000" w:themeColor="text1"/>
                <w:spacing w:val="7"/>
                <w:w w:val="105"/>
                <w:sz w:val="15"/>
                <w:szCs w:val="15"/>
                <w:lang w:val="es-CO"/>
              </w:rPr>
              <w:t xml:space="preserve"> </w:t>
            </w:r>
            <w:r w:rsidRPr="006A7F02">
              <w:rPr>
                <w:rFonts w:ascii="Arial" w:hAnsi="Arial" w:cs="Arial"/>
                <w:color w:val="000000" w:themeColor="text1"/>
                <w:w w:val="105"/>
                <w:sz w:val="15"/>
                <w:szCs w:val="15"/>
                <w:lang w:val="es-CO"/>
              </w:rPr>
              <w:t>y</w:t>
            </w:r>
            <w:r w:rsidRPr="006A7F02">
              <w:rPr>
                <w:rFonts w:ascii="Arial" w:hAnsi="Arial" w:cs="Arial"/>
                <w:color w:val="000000" w:themeColor="text1"/>
                <w:spacing w:val="3"/>
                <w:w w:val="105"/>
                <w:sz w:val="15"/>
                <w:szCs w:val="15"/>
                <w:lang w:val="es-CO"/>
              </w:rPr>
              <w:t xml:space="preserve"> </w:t>
            </w:r>
            <w:r w:rsidRPr="006A7F02">
              <w:rPr>
                <w:rFonts w:ascii="Arial" w:hAnsi="Arial" w:cs="Arial"/>
                <w:color w:val="000000" w:themeColor="text1"/>
                <w:w w:val="105"/>
                <w:sz w:val="15"/>
                <w:szCs w:val="15"/>
                <w:lang w:val="es-CO"/>
              </w:rPr>
              <w:t>Manómetros.</w:t>
            </w:r>
          </w:p>
          <w:p w14:paraId="0D9EF1F8" w14:textId="77777777" w:rsidR="000071A8" w:rsidRPr="006A7F02" w:rsidRDefault="000071A8" w:rsidP="00400627">
            <w:pPr>
              <w:pStyle w:val="TableParagraph"/>
              <w:tabs>
                <w:tab w:val="left" w:pos="1178"/>
              </w:tabs>
              <w:spacing w:line="200" w:lineRule="atLeast"/>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*Reemplazar</w:t>
            </w:r>
            <w:r w:rsidRPr="006A7F02">
              <w:rPr>
                <w:rFonts w:ascii="Arial" w:hAnsi="Arial" w:cs="Arial"/>
                <w:color w:val="000000" w:themeColor="text1"/>
                <w:spacing w:val="21"/>
                <w:w w:val="105"/>
                <w:sz w:val="15"/>
                <w:szCs w:val="15"/>
                <w:lang w:val="es-CO"/>
              </w:rPr>
              <w:t xml:space="preserve"> </w:t>
            </w:r>
            <w:r w:rsidRPr="006A7F02">
              <w:rPr>
                <w:rFonts w:ascii="Arial" w:hAnsi="Arial" w:cs="Arial"/>
                <w:color w:val="000000" w:themeColor="text1"/>
                <w:w w:val="105"/>
                <w:sz w:val="15"/>
                <w:szCs w:val="15"/>
                <w:lang w:val="es-CO"/>
              </w:rPr>
              <w:t>las</w:t>
            </w:r>
            <w:r w:rsidRPr="006A7F02">
              <w:rPr>
                <w:rFonts w:ascii="Arial" w:hAnsi="Arial" w:cs="Arial"/>
                <w:color w:val="000000" w:themeColor="text1"/>
                <w:spacing w:val="1"/>
                <w:w w:val="105"/>
                <w:sz w:val="15"/>
                <w:szCs w:val="15"/>
                <w:lang w:val="es-CO"/>
              </w:rPr>
              <w:t xml:space="preserve"> </w:t>
            </w:r>
            <w:r w:rsidRPr="006A7F02">
              <w:rPr>
                <w:rFonts w:ascii="Arial" w:hAnsi="Arial" w:cs="Arial"/>
                <w:color w:val="000000" w:themeColor="text1"/>
                <w:w w:val="105"/>
                <w:sz w:val="15"/>
                <w:szCs w:val="15"/>
                <w:lang w:val="es-CO"/>
              </w:rPr>
              <w:t>Mangueras</w:t>
            </w:r>
            <w:r w:rsidRPr="006A7F02">
              <w:rPr>
                <w:rFonts w:ascii="Arial" w:hAnsi="Arial" w:cs="Arial"/>
                <w:color w:val="000000" w:themeColor="text1"/>
                <w:spacing w:val="15"/>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8"/>
                <w:w w:val="105"/>
                <w:sz w:val="15"/>
                <w:szCs w:val="15"/>
                <w:lang w:val="es-CO"/>
              </w:rPr>
              <w:t xml:space="preserve"> </w:t>
            </w:r>
            <w:r w:rsidRPr="006A7F02">
              <w:rPr>
                <w:rFonts w:ascii="Arial" w:hAnsi="Arial" w:cs="Arial"/>
                <w:color w:val="000000" w:themeColor="text1"/>
                <w:w w:val="105"/>
                <w:sz w:val="15"/>
                <w:szCs w:val="15"/>
                <w:lang w:val="es-CO"/>
              </w:rPr>
              <w:t>extintores</w:t>
            </w:r>
            <w:r w:rsidRPr="006A7F02">
              <w:rPr>
                <w:rFonts w:ascii="Arial" w:hAnsi="Arial" w:cs="Arial"/>
                <w:color w:val="000000" w:themeColor="text1"/>
                <w:spacing w:val="13"/>
                <w:w w:val="105"/>
                <w:sz w:val="15"/>
                <w:szCs w:val="15"/>
                <w:lang w:val="es-CO"/>
              </w:rPr>
              <w:t xml:space="preserve"> </w:t>
            </w:r>
            <w:r w:rsidRPr="006A7F02">
              <w:rPr>
                <w:rFonts w:ascii="Arial" w:hAnsi="Arial" w:cs="Arial"/>
                <w:color w:val="000000" w:themeColor="text1"/>
                <w:w w:val="105"/>
                <w:sz w:val="15"/>
                <w:szCs w:val="15"/>
                <w:lang w:val="es-CO"/>
              </w:rPr>
              <w:t>deteriorados.</w:t>
            </w:r>
          </w:p>
          <w:p w14:paraId="25B56926" w14:textId="77777777" w:rsidR="000071A8" w:rsidRPr="006A7F02" w:rsidRDefault="000071A8" w:rsidP="00400627">
            <w:pPr>
              <w:pStyle w:val="TableParagraph"/>
              <w:tabs>
                <w:tab w:val="left" w:pos="1185"/>
              </w:tabs>
              <w:spacing w:line="200" w:lineRule="atLeast"/>
              <w:rPr>
                <w:rFonts w:ascii="Arial" w:hAnsi="Arial" w:cs="Arial"/>
                <w:b/>
                <w:color w:val="000000" w:themeColor="text1"/>
                <w:w w:val="105"/>
                <w:position w:val="-7"/>
                <w:sz w:val="15"/>
                <w:szCs w:val="15"/>
                <w:lang w:val="es-CO"/>
              </w:rPr>
            </w:pPr>
            <w:r w:rsidRPr="006A7F02">
              <w:rPr>
                <w:rFonts w:ascii="Arial" w:hAnsi="Arial" w:cs="Arial"/>
                <w:color w:val="000000" w:themeColor="text1"/>
                <w:w w:val="105"/>
                <w:sz w:val="15"/>
                <w:szCs w:val="15"/>
                <w:lang w:val="es-CO"/>
              </w:rPr>
              <w:t>*Desensamblar</w:t>
            </w:r>
            <w:r w:rsidRPr="006A7F02">
              <w:rPr>
                <w:rFonts w:ascii="Arial" w:hAnsi="Arial" w:cs="Arial"/>
                <w:color w:val="000000" w:themeColor="text1"/>
                <w:spacing w:val="25"/>
                <w:w w:val="105"/>
                <w:sz w:val="15"/>
                <w:szCs w:val="15"/>
                <w:lang w:val="es-CO"/>
              </w:rPr>
              <w:t xml:space="preserve"> </w:t>
            </w:r>
            <w:r w:rsidRPr="006A7F02">
              <w:rPr>
                <w:rFonts w:ascii="Arial" w:hAnsi="Arial" w:cs="Arial"/>
                <w:color w:val="000000" w:themeColor="text1"/>
                <w:w w:val="105"/>
                <w:sz w:val="15"/>
                <w:szCs w:val="15"/>
                <w:lang w:val="es-CO"/>
              </w:rPr>
              <w:t>para</w:t>
            </w:r>
            <w:r w:rsidRPr="006A7F02">
              <w:rPr>
                <w:rFonts w:ascii="Arial" w:hAnsi="Arial" w:cs="Arial"/>
                <w:color w:val="000000" w:themeColor="text1"/>
                <w:spacing w:val="6"/>
                <w:w w:val="105"/>
                <w:sz w:val="15"/>
                <w:szCs w:val="15"/>
                <w:lang w:val="es-CO"/>
              </w:rPr>
              <w:t xml:space="preserve"> </w:t>
            </w:r>
            <w:r w:rsidRPr="006A7F02">
              <w:rPr>
                <w:rFonts w:ascii="Arial" w:hAnsi="Arial" w:cs="Arial"/>
                <w:color w:val="000000" w:themeColor="text1"/>
                <w:w w:val="105"/>
                <w:sz w:val="15"/>
                <w:szCs w:val="15"/>
                <w:lang w:val="es-CO"/>
              </w:rPr>
              <w:t>efectuar</w:t>
            </w:r>
            <w:r w:rsidRPr="006A7F02">
              <w:rPr>
                <w:rFonts w:ascii="Arial" w:hAnsi="Arial" w:cs="Arial"/>
                <w:color w:val="000000" w:themeColor="text1"/>
                <w:spacing w:val="11"/>
                <w:w w:val="105"/>
                <w:sz w:val="15"/>
                <w:szCs w:val="15"/>
                <w:lang w:val="es-CO"/>
              </w:rPr>
              <w:t xml:space="preserve"> </w:t>
            </w:r>
            <w:r w:rsidRPr="006A7F02">
              <w:rPr>
                <w:rFonts w:ascii="Arial" w:hAnsi="Arial" w:cs="Arial"/>
                <w:color w:val="000000" w:themeColor="text1"/>
                <w:w w:val="105"/>
                <w:sz w:val="15"/>
                <w:szCs w:val="15"/>
                <w:lang w:val="es-CO"/>
              </w:rPr>
              <w:t>el</w:t>
            </w:r>
            <w:r w:rsidRPr="006A7F02">
              <w:rPr>
                <w:rFonts w:ascii="Arial" w:hAnsi="Arial" w:cs="Arial"/>
                <w:color w:val="000000" w:themeColor="text1"/>
                <w:spacing w:val="4"/>
                <w:w w:val="105"/>
                <w:sz w:val="15"/>
                <w:szCs w:val="15"/>
                <w:lang w:val="es-CO"/>
              </w:rPr>
              <w:t xml:space="preserve"> </w:t>
            </w:r>
            <w:r w:rsidRPr="006A7F02">
              <w:rPr>
                <w:rFonts w:ascii="Arial" w:hAnsi="Arial" w:cs="Arial"/>
                <w:color w:val="000000" w:themeColor="text1"/>
                <w:w w:val="105"/>
                <w:sz w:val="15"/>
                <w:szCs w:val="15"/>
                <w:lang w:val="es-CO"/>
              </w:rPr>
              <w:t>correcto</w:t>
            </w:r>
            <w:r w:rsidRPr="006A7F02">
              <w:rPr>
                <w:rFonts w:ascii="Arial" w:hAnsi="Arial" w:cs="Arial"/>
                <w:color w:val="000000" w:themeColor="text1"/>
                <w:spacing w:val="6"/>
                <w:w w:val="105"/>
                <w:sz w:val="15"/>
                <w:szCs w:val="15"/>
                <w:lang w:val="es-CO"/>
              </w:rPr>
              <w:t xml:space="preserve"> </w:t>
            </w:r>
            <w:r w:rsidRPr="006A7F02">
              <w:rPr>
                <w:rFonts w:ascii="Arial" w:hAnsi="Arial" w:cs="Arial"/>
                <w:color w:val="000000" w:themeColor="text1"/>
                <w:w w:val="105"/>
                <w:sz w:val="15"/>
                <w:szCs w:val="15"/>
                <w:lang w:val="es-CO"/>
              </w:rPr>
              <w:t>mantenimiento</w:t>
            </w:r>
          </w:p>
          <w:p w14:paraId="3B8F972B" w14:textId="77777777" w:rsidR="000071A8" w:rsidRPr="006A7F02" w:rsidRDefault="000071A8" w:rsidP="00400627">
            <w:pPr>
              <w:pStyle w:val="TableParagraph"/>
              <w:tabs>
                <w:tab w:val="left" w:pos="1185"/>
              </w:tabs>
              <w:spacing w:line="200" w:lineRule="atLeast"/>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*Realizar</w:t>
            </w:r>
            <w:r w:rsidRPr="006A7F02">
              <w:rPr>
                <w:rFonts w:ascii="Arial" w:hAnsi="Arial" w:cs="Arial"/>
                <w:color w:val="000000" w:themeColor="text1"/>
                <w:spacing w:val="7"/>
                <w:w w:val="105"/>
                <w:sz w:val="15"/>
                <w:szCs w:val="15"/>
                <w:lang w:val="es-CO"/>
              </w:rPr>
              <w:t xml:space="preserve"> </w:t>
            </w:r>
            <w:r w:rsidRPr="006A7F02">
              <w:rPr>
                <w:rFonts w:ascii="Arial" w:hAnsi="Arial" w:cs="Arial"/>
                <w:color w:val="000000" w:themeColor="text1"/>
                <w:w w:val="105"/>
                <w:sz w:val="15"/>
                <w:szCs w:val="15"/>
                <w:lang w:val="es-CO"/>
              </w:rPr>
              <w:t>el</w:t>
            </w:r>
            <w:r w:rsidRPr="006A7F02">
              <w:rPr>
                <w:rFonts w:ascii="Arial" w:hAnsi="Arial" w:cs="Arial"/>
                <w:color w:val="000000" w:themeColor="text1"/>
                <w:spacing w:val="15"/>
                <w:w w:val="105"/>
                <w:sz w:val="15"/>
                <w:szCs w:val="15"/>
                <w:lang w:val="es-CO"/>
              </w:rPr>
              <w:t xml:space="preserve"> </w:t>
            </w:r>
            <w:r w:rsidRPr="006A7F02">
              <w:rPr>
                <w:rFonts w:ascii="Arial" w:hAnsi="Arial" w:cs="Arial"/>
                <w:color w:val="000000" w:themeColor="text1"/>
                <w:w w:val="105"/>
                <w:sz w:val="15"/>
                <w:szCs w:val="15"/>
                <w:lang w:val="es-CO"/>
              </w:rPr>
              <w:t>cambio</w:t>
            </w:r>
            <w:r w:rsidRPr="006A7F02">
              <w:rPr>
                <w:rFonts w:ascii="Arial" w:hAnsi="Arial" w:cs="Arial"/>
                <w:color w:val="000000" w:themeColor="text1"/>
                <w:spacing w:val="5"/>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5"/>
                <w:w w:val="105"/>
                <w:sz w:val="15"/>
                <w:szCs w:val="15"/>
                <w:lang w:val="es-CO"/>
              </w:rPr>
              <w:t xml:space="preserve"> </w:t>
            </w:r>
            <w:r w:rsidRPr="006A7F02">
              <w:rPr>
                <w:rFonts w:ascii="Arial" w:hAnsi="Arial" w:cs="Arial"/>
                <w:color w:val="000000" w:themeColor="text1"/>
                <w:w w:val="105"/>
                <w:sz w:val="15"/>
                <w:szCs w:val="15"/>
                <w:lang w:val="es-CO"/>
              </w:rPr>
              <w:t>la</w:t>
            </w:r>
            <w:r w:rsidRPr="006A7F02">
              <w:rPr>
                <w:rFonts w:ascii="Arial" w:hAnsi="Arial" w:cs="Arial"/>
                <w:color w:val="000000" w:themeColor="text1"/>
                <w:spacing w:val="2"/>
                <w:w w:val="105"/>
                <w:sz w:val="15"/>
                <w:szCs w:val="15"/>
                <w:lang w:val="es-CO"/>
              </w:rPr>
              <w:t xml:space="preserve"> </w:t>
            </w:r>
            <w:r w:rsidRPr="006A7F02">
              <w:rPr>
                <w:rFonts w:ascii="Arial" w:hAnsi="Arial" w:cs="Arial"/>
                <w:color w:val="000000" w:themeColor="text1"/>
                <w:w w:val="105"/>
                <w:sz w:val="15"/>
                <w:szCs w:val="15"/>
                <w:lang w:val="es-CO"/>
              </w:rPr>
              <w:t>carga</w:t>
            </w:r>
          </w:p>
          <w:p w14:paraId="0EA72796" w14:textId="77777777" w:rsidR="000071A8" w:rsidRPr="006A7F02" w:rsidRDefault="000071A8" w:rsidP="00400627">
            <w:pPr>
              <w:pStyle w:val="TableParagraph"/>
              <w:tabs>
                <w:tab w:val="left" w:pos="1184"/>
              </w:tabs>
              <w:spacing w:line="200" w:lineRule="atLeast"/>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*Realizar</w:t>
            </w:r>
            <w:r w:rsidRPr="006A7F02">
              <w:rPr>
                <w:rFonts w:ascii="Arial" w:hAnsi="Arial" w:cs="Arial"/>
                <w:color w:val="000000" w:themeColor="text1"/>
                <w:spacing w:val="6"/>
                <w:w w:val="105"/>
                <w:sz w:val="15"/>
                <w:szCs w:val="15"/>
                <w:lang w:val="es-CO"/>
              </w:rPr>
              <w:t xml:space="preserve"> </w:t>
            </w:r>
            <w:r w:rsidRPr="006A7F02">
              <w:rPr>
                <w:rFonts w:ascii="Arial" w:hAnsi="Arial" w:cs="Arial"/>
                <w:color w:val="000000" w:themeColor="text1"/>
                <w:w w:val="105"/>
                <w:sz w:val="15"/>
                <w:szCs w:val="15"/>
                <w:lang w:val="es-CO"/>
              </w:rPr>
              <w:t>prueba</w:t>
            </w:r>
            <w:r w:rsidRPr="006A7F02">
              <w:rPr>
                <w:rFonts w:ascii="Arial" w:hAnsi="Arial" w:cs="Arial"/>
                <w:color w:val="000000" w:themeColor="text1"/>
                <w:spacing w:val="8"/>
                <w:w w:val="105"/>
                <w:sz w:val="15"/>
                <w:szCs w:val="15"/>
                <w:lang w:val="es-CO"/>
              </w:rPr>
              <w:t xml:space="preserve"> </w:t>
            </w:r>
            <w:r w:rsidRPr="006A7F02">
              <w:rPr>
                <w:rFonts w:ascii="Arial" w:hAnsi="Arial" w:cs="Arial"/>
                <w:color w:val="000000" w:themeColor="text1"/>
                <w:w w:val="105"/>
                <w:sz w:val="15"/>
                <w:szCs w:val="15"/>
                <w:lang w:val="es-CO"/>
              </w:rPr>
              <w:t>Hidrostática.</w:t>
            </w:r>
          </w:p>
          <w:p w14:paraId="3DA66C99" w14:textId="77777777" w:rsidR="000071A8" w:rsidRPr="006A7F02" w:rsidRDefault="000071A8" w:rsidP="00400627">
            <w:pPr>
              <w:pStyle w:val="TableParagraph"/>
              <w:tabs>
                <w:tab w:val="left" w:pos="1184"/>
              </w:tabs>
              <w:spacing w:line="200" w:lineRule="atLeast"/>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*Ensayos</w:t>
            </w:r>
            <w:r w:rsidRPr="006A7F02">
              <w:rPr>
                <w:rFonts w:ascii="Arial" w:hAnsi="Arial" w:cs="Arial"/>
                <w:color w:val="000000" w:themeColor="text1"/>
                <w:spacing w:val="16"/>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4"/>
                <w:w w:val="105"/>
                <w:sz w:val="15"/>
                <w:szCs w:val="15"/>
                <w:lang w:val="es-CO"/>
              </w:rPr>
              <w:t xml:space="preserve"> </w:t>
            </w:r>
            <w:r w:rsidRPr="006A7F02">
              <w:rPr>
                <w:rFonts w:ascii="Arial" w:hAnsi="Arial" w:cs="Arial"/>
                <w:color w:val="000000" w:themeColor="text1"/>
                <w:w w:val="105"/>
                <w:sz w:val="15"/>
                <w:szCs w:val="15"/>
                <w:lang w:val="es-CO"/>
              </w:rPr>
              <w:t>Panel</w:t>
            </w:r>
            <w:r w:rsidRPr="006A7F02">
              <w:rPr>
                <w:rFonts w:ascii="Arial" w:hAnsi="Arial" w:cs="Arial"/>
                <w:color w:val="000000" w:themeColor="text1"/>
                <w:spacing w:val="6"/>
                <w:w w:val="105"/>
                <w:sz w:val="15"/>
                <w:szCs w:val="15"/>
                <w:lang w:val="es-CO"/>
              </w:rPr>
              <w:t xml:space="preserve"> </w:t>
            </w:r>
            <w:r w:rsidRPr="006A7F02">
              <w:rPr>
                <w:rFonts w:ascii="Arial" w:hAnsi="Arial" w:cs="Arial"/>
                <w:color w:val="000000" w:themeColor="text1"/>
                <w:w w:val="105"/>
                <w:sz w:val="15"/>
                <w:szCs w:val="15"/>
                <w:lang w:val="es-CO"/>
              </w:rPr>
              <w:t>y</w:t>
            </w:r>
            <w:r w:rsidRPr="006A7F02">
              <w:rPr>
                <w:rFonts w:ascii="Arial" w:hAnsi="Arial" w:cs="Arial"/>
                <w:color w:val="000000" w:themeColor="text1"/>
                <w:spacing w:val="8"/>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4"/>
                <w:w w:val="105"/>
                <w:sz w:val="15"/>
                <w:szCs w:val="15"/>
                <w:lang w:val="es-CO"/>
              </w:rPr>
              <w:t xml:space="preserve"> </w:t>
            </w:r>
            <w:r w:rsidRPr="006A7F02">
              <w:rPr>
                <w:rFonts w:ascii="Arial" w:hAnsi="Arial" w:cs="Arial"/>
                <w:color w:val="000000" w:themeColor="text1"/>
                <w:w w:val="105"/>
                <w:sz w:val="15"/>
                <w:szCs w:val="15"/>
                <w:lang w:val="es-CO"/>
              </w:rPr>
              <w:t>la</w:t>
            </w:r>
            <w:r w:rsidRPr="006A7F02">
              <w:rPr>
                <w:rFonts w:ascii="Arial" w:hAnsi="Arial" w:cs="Arial"/>
                <w:color w:val="000000" w:themeColor="text1"/>
                <w:spacing w:val="6"/>
                <w:w w:val="105"/>
                <w:sz w:val="15"/>
                <w:szCs w:val="15"/>
                <w:lang w:val="es-CO"/>
              </w:rPr>
              <w:t xml:space="preserve"> </w:t>
            </w:r>
            <w:r w:rsidRPr="006A7F02">
              <w:rPr>
                <w:rFonts w:ascii="Arial" w:hAnsi="Arial" w:cs="Arial"/>
                <w:color w:val="000000" w:themeColor="text1"/>
                <w:w w:val="105"/>
                <w:sz w:val="15"/>
                <w:szCs w:val="15"/>
                <w:lang w:val="es-CO"/>
              </w:rPr>
              <w:t>Criba.</w:t>
            </w:r>
          </w:p>
          <w:p w14:paraId="34A111E2" w14:textId="77777777" w:rsidR="000071A8" w:rsidRPr="006A7F02" w:rsidRDefault="000071A8" w:rsidP="00400627">
            <w:pPr>
              <w:pStyle w:val="TableParagraph"/>
              <w:tabs>
                <w:tab w:val="left" w:pos="1183"/>
              </w:tabs>
              <w:spacing w:line="200" w:lineRule="atLeast"/>
              <w:rPr>
                <w:rFonts w:ascii="Arial" w:hAnsi="Arial" w:cs="Arial"/>
                <w:color w:val="000000" w:themeColor="text1"/>
                <w:sz w:val="15"/>
                <w:szCs w:val="15"/>
                <w:lang w:val="es-CO"/>
              </w:rPr>
            </w:pPr>
            <w:r w:rsidRPr="006A7F02">
              <w:rPr>
                <w:rFonts w:ascii="Arial" w:hAnsi="Arial" w:cs="Arial"/>
                <w:color w:val="000000" w:themeColor="text1"/>
                <w:spacing w:val="-1"/>
                <w:w w:val="110"/>
                <w:sz w:val="15"/>
                <w:szCs w:val="15"/>
                <w:lang w:val="es-CO"/>
              </w:rPr>
              <w:t>*Cambio</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de</w:t>
            </w:r>
            <w:r w:rsidRPr="006A7F02">
              <w:rPr>
                <w:rFonts w:ascii="Arial" w:hAnsi="Arial" w:cs="Arial"/>
                <w:color w:val="000000" w:themeColor="text1"/>
                <w:spacing w:val="-11"/>
                <w:w w:val="110"/>
                <w:sz w:val="15"/>
                <w:szCs w:val="15"/>
                <w:lang w:val="es-CO"/>
              </w:rPr>
              <w:t xml:space="preserve"> </w:t>
            </w:r>
            <w:r w:rsidRPr="006A7F02">
              <w:rPr>
                <w:rFonts w:ascii="Arial" w:hAnsi="Arial" w:cs="Arial"/>
                <w:color w:val="000000" w:themeColor="text1"/>
                <w:w w:val="110"/>
                <w:sz w:val="15"/>
                <w:szCs w:val="15"/>
                <w:lang w:val="es-CO"/>
              </w:rPr>
              <w:t>Calcomanía.</w:t>
            </w:r>
            <w:r w:rsidRPr="006A7F02">
              <w:rPr>
                <w:rFonts w:ascii="Arial" w:hAnsi="Arial" w:cs="Arial"/>
                <w:color w:val="000000" w:themeColor="text1"/>
                <w:spacing w:val="1"/>
                <w:w w:val="110"/>
                <w:sz w:val="15"/>
                <w:szCs w:val="15"/>
                <w:lang w:val="es-CO"/>
              </w:rPr>
              <w:t xml:space="preserve"> </w:t>
            </w:r>
            <w:r w:rsidRPr="006A7F02">
              <w:rPr>
                <w:rFonts w:ascii="Arial" w:hAnsi="Arial" w:cs="Arial"/>
                <w:color w:val="000000" w:themeColor="text1"/>
                <w:w w:val="110"/>
                <w:sz w:val="15"/>
                <w:szCs w:val="15"/>
                <w:lang w:val="es-CO"/>
              </w:rPr>
              <w:t>Anillo</w:t>
            </w:r>
            <w:r w:rsidRPr="006A7F02">
              <w:rPr>
                <w:rFonts w:ascii="Arial" w:hAnsi="Arial" w:cs="Arial"/>
                <w:color w:val="000000" w:themeColor="text1"/>
                <w:spacing w:val="-8"/>
                <w:w w:val="110"/>
                <w:sz w:val="15"/>
                <w:szCs w:val="15"/>
                <w:lang w:val="es-CO"/>
              </w:rPr>
              <w:t xml:space="preserve"> </w:t>
            </w:r>
            <w:r w:rsidRPr="006A7F02">
              <w:rPr>
                <w:rFonts w:ascii="Arial" w:hAnsi="Arial" w:cs="Arial"/>
                <w:color w:val="000000" w:themeColor="text1"/>
                <w:w w:val="110"/>
                <w:sz w:val="15"/>
                <w:szCs w:val="15"/>
                <w:lang w:val="es-CO"/>
              </w:rPr>
              <w:t>(0),</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Collarín,</w:t>
            </w:r>
            <w:r w:rsidRPr="006A7F02">
              <w:rPr>
                <w:rFonts w:ascii="Arial" w:hAnsi="Arial" w:cs="Arial"/>
                <w:color w:val="000000" w:themeColor="text1"/>
                <w:spacing w:val="-3"/>
                <w:w w:val="110"/>
                <w:sz w:val="15"/>
                <w:szCs w:val="15"/>
                <w:lang w:val="es-CO"/>
              </w:rPr>
              <w:t xml:space="preserve"> </w:t>
            </w:r>
            <w:r w:rsidRPr="006A7F02">
              <w:rPr>
                <w:rFonts w:ascii="Arial" w:hAnsi="Arial" w:cs="Arial"/>
                <w:color w:val="000000" w:themeColor="text1"/>
                <w:w w:val="110"/>
                <w:sz w:val="15"/>
                <w:szCs w:val="15"/>
                <w:lang w:val="es-CO"/>
              </w:rPr>
              <w:t>Tubo</w:t>
            </w:r>
            <w:r w:rsidRPr="006A7F02">
              <w:rPr>
                <w:rFonts w:ascii="Arial" w:hAnsi="Arial" w:cs="Arial"/>
                <w:color w:val="000000" w:themeColor="text1"/>
                <w:spacing w:val="-6"/>
                <w:w w:val="110"/>
                <w:sz w:val="15"/>
                <w:szCs w:val="15"/>
                <w:lang w:val="es-CO"/>
              </w:rPr>
              <w:t xml:space="preserve"> </w:t>
            </w:r>
            <w:r w:rsidRPr="006A7F02">
              <w:rPr>
                <w:rFonts w:ascii="Arial" w:hAnsi="Arial" w:cs="Arial"/>
                <w:color w:val="000000" w:themeColor="text1"/>
                <w:w w:val="110"/>
                <w:sz w:val="15"/>
                <w:szCs w:val="15"/>
                <w:lang w:val="es-CO"/>
              </w:rPr>
              <w:t>Sif6n</w:t>
            </w:r>
            <w:r w:rsidRPr="006A7F02">
              <w:rPr>
                <w:rFonts w:ascii="Arial" w:hAnsi="Arial" w:cs="Arial"/>
                <w:color w:val="000000" w:themeColor="text1"/>
                <w:spacing w:val="-7"/>
                <w:w w:val="110"/>
                <w:sz w:val="15"/>
                <w:szCs w:val="15"/>
                <w:lang w:val="es-CO"/>
              </w:rPr>
              <w:t xml:space="preserve"> </w:t>
            </w:r>
            <w:r w:rsidRPr="006A7F02">
              <w:rPr>
                <w:rFonts w:ascii="Arial" w:hAnsi="Arial" w:cs="Arial"/>
                <w:color w:val="000000" w:themeColor="text1"/>
                <w:w w:val="110"/>
                <w:sz w:val="15"/>
                <w:szCs w:val="15"/>
                <w:lang w:val="es-CO"/>
              </w:rPr>
              <w:t>y</w:t>
            </w:r>
            <w:r w:rsidRPr="006A7F02">
              <w:rPr>
                <w:rFonts w:ascii="Arial" w:hAnsi="Arial" w:cs="Arial"/>
                <w:color w:val="000000" w:themeColor="text1"/>
                <w:spacing w:val="-40"/>
                <w:w w:val="110"/>
                <w:sz w:val="15"/>
                <w:szCs w:val="15"/>
                <w:lang w:val="es-CO"/>
              </w:rPr>
              <w:t xml:space="preserve">          </w:t>
            </w:r>
            <w:r w:rsidRPr="006A7F02">
              <w:rPr>
                <w:rFonts w:ascii="Arial" w:hAnsi="Arial" w:cs="Arial"/>
                <w:color w:val="000000" w:themeColor="text1"/>
                <w:w w:val="110"/>
                <w:sz w:val="15"/>
                <w:szCs w:val="15"/>
                <w:lang w:val="es-CO"/>
              </w:rPr>
              <w:t>Válvula</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si</w:t>
            </w:r>
            <w:r w:rsidRPr="006A7F02">
              <w:rPr>
                <w:rFonts w:ascii="Arial" w:hAnsi="Arial" w:cs="Arial"/>
                <w:color w:val="000000" w:themeColor="text1"/>
                <w:spacing w:val="13"/>
                <w:w w:val="110"/>
                <w:sz w:val="15"/>
                <w:szCs w:val="15"/>
                <w:lang w:val="es-CO"/>
              </w:rPr>
              <w:t xml:space="preserve"> </w:t>
            </w:r>
            <w:r w:rsidRPr="006A7F02">
              <w:rPr>
                <w:rFonts w:ascii="Arial" w:hAnsi="Arial" w:cs="Arial"/>
                <w:color w:val="000000" w:themeColor="text1"/>
                <w:w w:val="110"/>
                <w:sz w:val="15"/>
                <w:szCs w:val="15"/>
                <w:lang w:val="es-CO"/>
              </w:rPr>
              <w:t>fuera</w:t>
            </w:r>
            <w:r w:rsidRPr="006A7F02">
              <w:rPr>
                <w:rFonts w:ascii="Arial" w:hAnsi="Arial" w:cs="Arial"/>
                <w:color w:val="000000" w:themeColor="text1"/>
                <w:spacing w:val="14"/>
                <w:w w:val="110"/>
                <w:sz w:val="15"/>
                <w:szCs w:val="15"/>
                <w:lang w:val="es-CO"/>
              </w:rPr>
              <w:t xml:space="preserve"> </w:t>
            </w:r>
            <w:r w:rsidRPr="006A7F02">
              <w:rPr>
                <w:rFonts w:ascii="Arial" w:hAnsi="Arial" w:cs="Arial"/>
                <w:color w:val="000000" w:themeColor="text1"/>
                <w:w w:val="110"/>
                <w:sz w:val="15"/>
                <w:szCs w:val="15"/>
                <w:lang w:val="es-CO"/>
              </w:rPr>
              <w:t>necesario.</w:t>
            </w:r>
          </w:p>
          <w:p w14:paraId="2237DEF3" w14:textId="77777777" w:rsidR="000071A8" w:rsidRPr="006A7F02" w:rsidRDefault="000071A8" w:rsidP="00400627">
            <w:pPr>
              <w:spacing w:line="200" w:lineRule="atLeast"/>
              <w:rPr>
                <w:color w:val="000000" w:themeColor="text1"/>
                <w:sz w:val="15"/>
                <w:szCs w:val="15"/>
                <w:lang w:eastAsia="es-CO"/>
              </w:rPr>
            </w:pPr>
            <w:r w:rsidRPr="006A7F02">
              <w:rPr>
                <w:color w:val="000000" w:themeColor="text1"/>
                <w:w w:val="105"/>
                <w:sz w:val="15"/>
                <w:szCs w:val="15"/>
              </w:rPr>
              <w:t>*Pintar los Extintores</w:t>
            </w:r>
            <w:r w:rsidRPr="006A7F02">
              <w:rPr>
                <w:color w:val="000000" w:themeColor="text1"/>
                <w:spacing w:val="1"/>
                <w:w w:val="105"/>
                <w:sz w:val="15"/>
                <w:szCs w:val="15"/>
              </w:rPr>
              <w:t xml:space="preserve"> </w:t>
            </w:r>
            <w:r w:rsidRPr="006A7F02">
              <w:rPr>
                <w:color w:val="000000" w:themeColor="text1"/>
                <w:w w:val="105"/>
                <w:sz w:val="15"/>
                <w:szCs w:val="15"/>
              </w:rPr>
              <w:t>en los que se encuentren</w:t>
            </w:r>
            <w:r w:rsidRPr="006A7F02">
              <w:rPr>
                <w:color w:val="000000" w:themeColor="text1"/>
                <w:spacing w:val="1"/>
                <w:w w:val="105"/>
                <w:sz w:val="15"/>
                <w:szCs w:val="15"/>
              </w:rPr>
              <w:t xml:space="preserve"> </w:t>
            </w:r>
            <w:r w:rsidRPr="006A7F02">
              <w:rPr>
                <w:color w:val="000000" w:themeColor="text1"/>
                <w:w w:val="105"/>
                <w:sz w:val="15"/>
                <w:szCs w:val="15"/>
              </w:rPr>
              <w:t>la pintura</w:t>
            </w:r>
            <w:r w:rsidRPr="006A7F02">
              <w:rPr>
                <w:color w:val="000000" w:themeColor="text1"/>
                <w:spacing w:val="-41"/>
                <w:w w:val="105"/>
                <w:sz w:val="15"/>
                <w:szCs w:val="15"/>
              </w:rPr>
              <w:t xml:space="preserve">          </w:t>
            </w:r>
            <w:r w:rsidRPr="006A7F02">
              <w:rPr>
                <w:color w:val="000000" w:themeColor="text1"/>
                <w:w w:val="105"/>
                <w:sz w:val="15"/>
                <w:szCs w:val="15"/>
              </w:rPr>
              <w:t xml:space="preserve"> deteriorada.</w:t>
            </w:r>
          </w:p>
        </w:tc>
        <w:tc>
          <w:tcPr>
            <w:tcW w:w="548" w:type="pct"/>
            <w:vAlign w:val="center"/>
          </w:tcPr>
          <w:p w14:paraId="672BCEA7" w14:textId="03D2E873" w:rsidR="000071A8" w:rsidRPr="006A7F02" w:rsidRDefault="000071A8" w:rsidP="000071A8">
            <w:pPr>
              <w:spacing w:line="200" w:lineRule="atLeast"/>
              <w:jc w:val="center"/>
              <w:rPr>
                <w:color w:val="000000" w:themeColor="text1"/>
                <w:sz w:val="15"/>
                <w:szCs w:val="15"/>
                <w:lang w:eastAsia="es-CO"/>
              </w:rPr>
            </w:pPr>
            <w:r w:rsidRPr="006A7F02">
              <w:rPr>
                <w:color w:val="000000" w:themeColor="text1"/>
                <w:sz w:val="15"/>
                <w:szCs w:val="15"/>
                <w:lang w:eastAsia="es-CO"/>
              </w:rPr>
              <w:t>2</w:t>
            </w:r>
          </w:p>
        </w:tc>
        <w:tc>
          <w:tcPr>
            <w:tcW w:w="359" w:type="pct"/>
            <w:noWrap/>
            <w:tcMar>
              <w:top w:w="0" w:type="dxa"/>
              <w:left w:w="70" w:type="dxa"/>
              <w:bottom w:w="0" w:type="dxa"/>
              <w:right w:w="70" w:type="dxa"/>
            </w:tcMar>
            <w:vAlign w:val="center"/>
          </w:tcPr>
          <w:p w14:paraId="5470CD91" w14:textId="6F7E9BCC" w:rsidR="000071A8" w:rsidRPr="006A7F02" w:rsidRDefault="000071A8" w:rsidP="00400627">
            <w:pPr>
              <w:spacing w:line="200" w:lineRule="atLeast"/>
              <w:jc w:val="center"/>
              <w:rPr>
                <w:color w:val="000000" w:themeColor="text1"/>
                <w:sz w:val="15"/>
                <w:szCs w:val="15"/>
                <w:lang w:eastAsia="es-CO"/>
              </w:rPr>
            </w:pPr>
          </w:p>
        </w:tc>
        <w:tc>
          <w:tcPr>
            <w:tcW w:w="481" w:type="pct"/>
            <w:noWrap/>
            <w:tcMar>
              <w:top w:w="0" w:type="dxa"/>
              <w:left w:w="70" w:type="dxa"/>
              <w:bottom w:w="0" w:type="dxa"/>
              <w:right w:w="70" w:type="dxa"/>
            </w:tcMar>
            <w:vAlign w:val="center"/>
          </w:tcPr>
          <w:p w14:paraId="068B23D9" w14:textId="77777777" w:rsidR="000071A8" w:rsidRPr="006A7F02" w:rsidRDefault="000071A8" w:rsidP="00400627">
            <w:pPr>
              <w:spacing w:line="200" w:lineRule="atLeast"/>
              <w:jc w:val="center"/>
              <w:rPr>
                <w:color w:val="000000" w:themeColor="text1"/>
                <w:sz w:val="15"/>
                <w:szCs w:val="15"/>
                <w:lang w:val="es-ES"/>
              </w:rPr>
            </w:pPr>
          </w:p>
        </w:tc>
      </w:tr>
      <w:tr w:rsidR="00177914" w:rsidRPr="006A7F02" w14:paraId="25CDADB1" w14:textId="77777777" w:rsidTr="000071A8">
        <w:trPr>
          <w:trHeight w:val="390"/>
        </w:trPr>
        <w:tc>
          <w:tcPr>
            <w:tcW w:w="179" w:type="pct"/>
            <w:noWrap/>
            <w:tcMar>
              <w:top w:w="0" w:type="dxa"/>
              <w:left w:w="70" w:type="dxa"/>
              <w:bottom w:w="0" w:type="dxa"/>
              <w:right w:w="70" w:type="dxa"/>
            </w:tcMar>
            <w:vAlign w:val="center"/>
            <w:hideMark/>
          </w:tcPr>
          <w:p w14:paraId="296FE0EF" w14:textId="77777777" w:rsidR="000071A8" w:rsidRPr="006A7F02" w:rsidRDefault="000071A8" w:rsidP="00400627">
            <w:pPr>
              <w:spacing w:line="200" w:lineRule="atLeast"/>
              <w:jc w:val="center"/>
              <w:rPr>
                <w:b/>
                <w:bCs/>
                <w:color w:val="000000" w:themeColor="text1"/>
                <w:sz w:val="15"/>
                <w:szCs w:val="15"/>
              </w:rPr>
            </w:pPr>
            <w:r w:rsidRPr="006A7F02">
              <w:rPr>
                <w:b/>
                <w:bCs/>
                <w:color w:val="000000" w:themeColor="text1"/>
                <w:sz w:val="15"/>
                <w:szCs w:val="15"/>
              </w:rPr>
              <w:t>2</w:t>
            </w:r>
          </w:p>
        </w:tc>
        <w:tc>
          <w:tcPr>
            <w:tcW w:w="643" w:type="pct"/>
          </w:tcPr>
          <w:p w14:paraId="4414FB9A" w14:textId="77777777" w:rsidR="000071A8" w:rsidRPr="006A7F02" w:rsidRDefault="000071A8" w:rsidP="00400627">
            <w:pPr>
              <w:spacing w:line="200" w:lineRule="atLeast"/>
              <w:jc w:val="center"/>
              <w:rPr>
                <w:b/>
                <w:color w:val="000000" w:themeColor="text1"/>
                <w:w w:val="105"/>
                <w:sz w:val="15"/>
                <w:szCs w:val="15"/>
              </w:rPr>
            </w:pPr>
          </w:p>
          <w:p w14:paraId="7405276C" w14:textId="77777777" w:rsidR="000071A8" w:rsidRPr="006A7F02" w:rsidRDefault="000071A8" w:rsidP="00400627">
            <w:pPr>
              <w:spacing w:line="200" w:lineRule="atLeast"/>
              <w:jc w:val="center"/>
              <w:rPr>
                <w:b/>
                <w:color w:val="000000" w:themeColor="text1"/>
                <w:w w:val="105"/>
                <w:sz w:val="15"/>
                <w:szCs w:val="15"/>
              </w:rPr>
            </w:pPr>
          </w:p>
          <w:p w14:paraId="04C64A55" w14:textId="77777777" w:rsidR="000071A8" w:rsidRPr="006A7F02" w:rsidRDefault="000071A8" w:rsidP="00400627">
            <w:pPr>
              <w:spacing w:line="200" w:lineRule="atLeast"/>
              <w:jc w:val="center"/>
              <w:rPr>
                <w:b/>
                <w:color w:val="000000" w:themeColor="text1"/>
                <w:w w:val="105"/>
                <w:sz w:val="15"/>
                <w:szCs w:val="15"/>
              </w:rPr>
            </w:pPr>
          </w:p>
          <w:p w14:paraId="461E482A" w14:textId="77777777" w:rsidR="000071A8" w:rsidRPr="006A7F02" w:rsidRDefault="000071A8" w:rsidP="00400627">
            <w:pPr>
              <w:spacing w:line="200" w:lineRule="atLeast"/>
              <w:jc w:val="center"/>
              <w:rPr>
                <w:b/>
                <w:color w:val="000000" w:themeColor="text1"/>
                <w:w w:val="105"/>
                <w:sz w:val="15"/>
                <w:szCs w:val="15"/>
              </w:rPr>
            </w:pPr>
            <w:r w:rsidRPr="006A7F02">
              <w:rPr>
                <w:b/>
                <w:color w:val="000000" w:themeColor="text1"/>
                <w:w w:val="105"/>
                <w:sz w:val="15"/>
                <w:szCs w:val="15"/>
              </w:rPr>
              <w:t>MULTIPROP0SITO</w:t>
            </w:r>
          </w:p>
          <w:p w14:paraId="12C35052" w14:textId="77777777" w:rsidR="000071A8" w:rsidRPr="006A7F02" w:rsidRDefault="000071A8" w:rsidP="00400627">
            <w:pPr>
              <w:spacing w:line="200" w:lineRule="atLeast"/>
              <w:jc w:val="center"/>
              <w:rPr>
                <w:b/>
                <w:color w:val="000000" w:themeColor="text1"/>
                <w:w w:val="105"/>
                <w:sz w:val="15"/>
                <w:szCs w:val="15"/>
              </w:rPr>
            </w:pPr>
            <w:r w:rsidRPr="006A7F02">
              <w:rPr>
                <w:b/>
                <w:color w:val="000000" w:themeColor="text1"/>
                <w:w w:val="105"/>
                <w:sz w:val="15"/>
                <w:szCs w:val="15"/>
              </w:rPr>
              <w:t>(ABC)</w:t>
            </w:r>
          </w:p>
        </w:tc>
        <w:tc>
          <w:tcPr>
            <w:tcW w:w="422" w:type="pct"/>
          </w:tcPr>
          <w:p w14:paraId="69ED2431" w14:textId="77777777" w:rsidR="000071A8" w:rsidRPr="006A7F02" w:rsidRDefault="000071A8" w:rsidP="00400627">
            <w:pPr>
              <w:spacing w:line="200" w:lineRule="atLeast"/>
              <w:jc w:val="center"/>
              <w:rPr>
                <w:color w:val="000000" w:themeColor="text1"/>
                <w:sz w:val="15"/>
                <w:szCs w:val="15"/>
              </w:rPr>
            </w:pPr>
          </w:p>
          <w:p w14:paraId="499253CD" w14:textId="77777777" w:rsidR="000071A8" w:rsidRPr="006A7F02" w:rsidRDefault="000071A8" w:rsidP="00400627">
            <w:pPr>
              <w:spacing w:line="200" w:lineRule="atLeast"/>
              <w:jc w:val="center"/>
              <w:rPr>
                <w:color w:val="000000" w:themeColor="text1"/>
                <w:sz w:val="15"/>
                <w:szCs w:val="15"/>
              </w:rPr>
            </w:pPr>
          </w:p>
          <w:p w14:paraId="0DA5BDD0" w14:textId="77777777" w:rsidR="000071A8" w:rsidRPr="006A7F02" w:rsidRDefault="000071A8" w:rsidP="00400627">
            <w:pPr>
              <w:spacing w:line="200" w:lineRule="atLeast"/>
              <w:jc w:val="center"/>
              <w:rPr>
                <w:color w:val="000000" w:themeColor="text1"/>
                <w:sz w:val="15"/>
                <w:szCs w:val="15"/>
              </w:rPr>
            </w:pPr>
          </w:p>
          <w:p w14:paraId="2A6F7BFA" w14:textId="77777777" w:rsidR="000071A8" w:rsidRPr="006A7F02" w:rsidRDefault="000071A8" w:rsidP="00400627">
            <w:pPr>
              <w:spacing w:line="200" w:lineRule="atLeast"/>
              <w:jc w:val="center"/>
              <w:rPr>
                <w:color w:val="000000" w:themeColor="text1"/>
                <w:sz w:val="15"/>
                <w:szCs w:val="15"/>
              </w:rPr>
            </w:pPr>
          </w:p>
          <w:p w14:paraId="11F3EE21" w14:textId="77777777" w:rsidR="000071A8" w:rsidRPr="006A7F02" w:rsidRDefault="000071A8" w:rsidP="00400627">
            <w:pPr>
              <w:spacing w:line="200" w:lineRule="atLeast"/>
              <w:jc w:val="center"/>
              <w:rPr>
                <w:color w:val="000000" w:themeColor="text1"/>
                <w:sz w:val="15"/>
                <w:szCs w:val="15"/>
              </w:rPr>
            </w:pPr>
          </w:p>
          <w:p w14:paraId="56032654" w14:textId="77777777" w:rsidR="000071A8" w:rsidRPr="006A7F02" w:rsidRDefault="000071A8" w:rsidP="00400627">
            <w:pPr>
              <w:spacing w:line="200" w:lineRule="atLeast"/>
              <w:jc w:val="center"/>
              <w:rPr>
                <w:color w:val="000000" w:themeColor="text1"/>
                <w:sz w:val="15"/>
                <w:szCs w:val="15"/>
              </w:rPr>
            </w:pPr>
            <w:r w:rsidRPr="006A7F02">
              <w:rPr>
                <w:color w:val="000000" w:themeColor="text1"/>
                <w:sz w:val="15"/>
                <w:szCs w:val="15"/>
              </w:rPr>
              <w:t>5 LB</w:t>
            </w:r>
          </w:p>
        </w:tc>
        <w:tc>
          <w:tcPr>
            <w:tcW w:w="2368" w:type="pct"/>
            <w:shd w:val="clear" w:color="auto" w:fill="FFFFFF"/>
            <w:tcMar>
              <w:top w:w="0" w:type="dxa"/>
              <w:left w:w="70" w:type="dxa"/>
              <w:bottom w:w="0" w:type="dxa"/>
              <w:right w:w="70" w:type="dxa"/>
            </w:tcMar>
            <w:vAlign w:val="center"/>
            <w:hideMark/>
          </w:tcPr>
          <w:p w14:paraId="51E24326" w14:textId="77777777" w:rsidR="000071A8" w:rsidRPr="006A7F02" w:rsidRDefault="000071A8" w:rsidP="00400627">
            <w:pPr>
              <w:pStyle w:val="TableParagraph"/>
              <w:spacing w:line="200" w:lineRule="atLeast"/>
              <w:jc w:val="center"/>
              <w:rPr>
                <w:rFonts w:ascii="Arial" w:hAnsi="Arial" w:cs="Arial"/>
                <w:b/>
                <w:color w:val="000000" w:themeColor="text1"/>
                <w:sz w:val="15"/>
                <w:szCs w:val="15"/>
              </w:rPr>
            </w:pPr>
            <w:r w:rsidRPr="006A7F02">
              <w:rPr>
                <w:rFonts w:ascii="Arial" w:hAnsi="Arial" w:cs="Arial"/>
                <w:b/>
                <w:color w:val="000000" w:themeColor="text1"/>
                <w:w w:val="105"/>
                <w:sz w:val="15"/>
                <w:szCs w:val="15"/>
                <w:lang w:val="es-CO"/>
              </w:rPr>
              <w:t>Extintores</w:t>
            </w:r>
            <w:r w:rsidRPr="006A7F02">
              <w:rPr>
                <w:rFonts w:ascii="Arial" w:hAnsi="Arial" w:cs="Arial"/>
                <w:b/>
                <w:color w:val="000000" w:themeColor="text1"/>
                <w:spacing w:val="15"/>
                <w:w w:val="105"/>
                <w:sz w:val="15"/>
                <w:szCs w:val="15"/>
              </w:rPr>
              <w:t xml:space="preserve"> </w:t>
            </w:r>
            <w:r w:rsidRPr="006A7F02">
              <w:rPr>
                <w:rFonts w:ascii="Arial" w:hAnsi="Arial" w:cs="Arial"/>
                <w:b/>
                <w:color w:val="000000" w:themeColor="text1"/>
                <w:w w:val="105"/>
                <w:sz w:val="15"/>
                <w:szCs w:val="15"/>
              </w:rPr>
              <w:t>PQS</w:t>
            </w:r>
          </w:p>
          <w:p w14:paraId="7036F273" w14:textId="77777777" w:rsidR="000071A8" w:rsidRPr="006A7F02" w:rsidRDefault="000071A8" w:rsidP="00960B1D">
            <w:pPr>
              <w:pStyle w:val="TableParagraph"/>
              <w:numPr>
                <w:ilvl w:val="0"/>
                <w:numId w:val="46"/>
              </w:numPr>
              <w:tabs>
                <w:tab w:val="left" w:pos="184"/>
              </w:tabs>
              <w:spacing w:line="200" w:lineRule="atLeast"/>
              <w:ind w:left="0"/>
              <w:rPr>
                <w:rFonts w:ascii="Arial" w:hAnsi="Arial" w:cs="Arial"/>
                <w:color w:val="000000" w:themeColor="text1"/>
                <w:sz w:val="15"/>
                <w:szCs w:val="15"/>
              </w:rPr>
            </w:pPr>
            <w:r w:rsidRPr="006A7F02">
              <w:rPr>
                <w:rFonts w:ascii="Arial" w:hAnsi="Arial" w:cs="Arial"/>
                <w:color w:val="000000" w:themeColor="text1"/>
                <w:w w:val="105"/>
                <w:sz w:val="15"/>
                <w:szCs w:val="15"/>
                <w:lang w:val="es-CO"/>
              </w:rPr>
              <w:t>Recargar.</w:t>
            </w:r>
          </w:p>
          <w:p w14:paraId="07002A54" w14:textId="77777777" w:rsidR="000071A8" w:rsidRPr="006A7F02" w:rsidRDefault="000071A8" w:rsidP="00960B1D">
            <w:pPr>
              <w:pStyle w:val="TableParagraph"/>
              <w:numPr>
                <w:ilvl w:val="0"/>
                <w:numId w:val="46"/>
              </w:numPr>
              <w:tabs>
                <w:tab w:val="left" w:pos="187"/>
              </w:tabs>
              <w:spacing w:line="200" w:lineRule="atLeast"/>
              <w:ind w:left="0" w:hanging="99"/>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inspección</w:t>
            </w:r>
            <w:r w:rsidRPr="006A7F02">
              <w:rPr>
                <w:rFonts w:ascii="Arial" w:hAnsi="Arial" w:cs="Arial"/>
                <w:color w:val="000000" w:themeColor="text1"/>
                <w:spacing w:val="17"/>
                <w:w w:val="105"/>
                <w:sz w:val="15"/>
                <w:szCs w:val="15"/>
                <w:lang w:val="es-CO"/>
              </w:rPr>
              <w:t xml:space="preserve"> </w:t>
            </w:r>
            <w:r w:rsidRPr="006A7F02">
              <w:rPr>
                <w:rFonts w:ascii="Arial" w:hAnsi="Arial" w:cs="Arial"/>
                <w:color w:val="000000" w:themeColor="text1"/>
                <w:w w:val="105"/>
                <w:sz w:val="15"/>
                <w:szCs w:val="15"/>
                <w:lang w:val="es-CO"/>
              </w:rPr>
              <w:t>externa</w:t>
            </w:r>
            <w:r w:rsidRPr="006A7F02">
              <w:rPr>
                <w:rFonts w:ascii="Arial" w:hAnsi="Arial" w:cs="Arial"/>
                <w:color w:val="000000" w:themeColor="text1"/>
                <w:spacing w:val="13"/>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7"/>
                <w:w w:val="105"/>
                <w:sz w:val="15"/>
                <w:szCs w:val="15"/>
                <w:lang w:val="es-CO"/>
              </w:rPr>
              <w:t xml:space="preserve"> </w:t>
            </w:r>
            <w:r w:rsidRPr="006A7F02">
              <w:rPr>
                <w:rFonts w:ascii="Arial" w:hAnsi="Arial" w:cs="Arial"/>
                <w:color w:val="000000" w:themeColor="text1"/>
                <w:w w:val="105"/>
                <w:sz w:val="15"/>
                <w:szCs w:val="15"/>
                <w:lang w:val="es-CO"/>
              </w:rPr>
              <w:t>partes mecánicas.</w:t>
            </w:r>
          </w:p>
          <w:p w14:paraId="2C64986E" w14:textId="77777777" w:rsidR="000071A8" w:rsidRPr="006A7F02" w:rsidRDefault="000071A8" w:rsidP="00960B1D">
            <w:pPr>
              <w:pStyle w:val="TableParagraph"/>
              <w:numPr>
                <w:ilvl w:val="0"/>
                <w:numId w:val="46"/>
              </w:numPr>
              <w:tabs>
                <w:tab w:val="left" w:pos="184"/>
              </w:tabs>
              <w:spacing w:line="200" w:lineRule="atLeast"/>
              <w:ind w:left="0"/>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Reemplazar</w:t>
            </w:r>
            <w:r w:rsidRPr="006A7F02">
              <w:rPr>
                <w:rFonts w:ascii="Arial" w:hAnsi="Arial" w:cs="Arial"/>
                <w:color w:val="000000" w:themeColor="text1"/>
                <w:spacing w:val="8"/>
                <w:w w:val="105"/>
                <w:sz w:val="15"/>
                <w:szCs w:val="15"/>
                <w:lang w:val="es-CO"/>
              </w:rPr>
              <w:t xml:space="preserve"> </w:t>
            </w:r>
            <w:r w:rsidRPr="006A7F02">
              <w:rPr>
                <w:rFonts w:ascii="Arial" w:hAnsi="Arial" w:cs="Arial"/>
                <w:color w:val="000000" w:themeColor="text1"/>
                <w:w w:val="105"/>
                <w:sz w:val="15"/>
                <w:szCs w:val="15"/>
                <w:lang w:val="es-CO"/>
              </w:rPr>
              <w:t>las</w:t>
            </w:r>
            <w:r w:rsidRPr="006A7F02">
              <w:rPr>
                <w:rFonts w:ascii="Arial" w:hAnsi="Arial" w:cs="Arial"/>
                <w:color w:val="000000" w:themeColor="text1"/>
                <w:spacing w:val="-2"/>
                <w:w w:val="105"/>
                <w:sz w:val="15"/>
                <w:szCs w:val="15"/>
                <w:lang w:val="es-CO"/>
              </w:rPr>
              <w:t xml:space="preserve"> </w:t>
            </w:r>
            <w:r w:rsidRPr="006A7F02">
              <w:rPr>
                <w:rFonts w:ascii="Arial" w:hAnsi="Arial" w:cs="Arial"/>
                <w:color w:val="000000" w:themeColor="text1"/>
                <w:w w:val="105"/>
                <w:sz w:val="15"/>
                <w:szCs w:val="15"/>
                <w:lang w:val="es-CO"/>
              </w:rPr>
              <w:t>Mangueras</w:t>
            </w:r>
            <w:r w:rsidRPr="006A7F02">
              <w:rPr>
                <w:rFonts w:ascii="Arial" w:hAnsi="Arial" w:cs="Arial"/>
                <w:color w:val="000000" w:themeColor="text1"/>
                <w:spacing w:val="24"/>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5"/>
                <w:w w:val="105"/>
                <w:sz w:val="15"/>
                <w:szCs w:val="15"/>
                <w:lang w:val="es-CO"/>
              </w:rPr>
              <w:t xml:space="preserve"> </w:t>
            </w:r>
            <w:r w:rsidRPr="006A7F02">
              <w:rPr>
                <w:rFonts w:ascii="Arial" w:hAnsi="Arial" w:cs="Arial"/>
                <w:color w:val="000000" w:themeColor="text1"/>
                <w:w w:val="105"/>
                <w:sz w:val="15"/>
                <w:szCs w:val="15"/>
                <w:lang w:val="es-CO"/>
              </w:rPr>
              <w:t>extintores</w:t>
            </w:r>
            <w:r w:rsidRPr="006A7F02">
              <w:rPr>
                <w:rFonts w:ascii="Arial" w:hAnsi="Arial" w:cs="Arial"/>
                <w:color w:val="000000" w:themeColor="text1"/>
                <w:spacing w:val="18"/>
                <w:w w:val="105"/>
                <w:sz w:val="15"/>
                <w:szCs w:val="15"/>
                <w:lang w:val="es-CO"/>
              </w:rPr>
              <w:t xml:space="preserve"> </w:t>
            </w:r>
            <w:r w:rsidRPr="006A7F02">
              <w:rPr>
                <w:rFonts w:ascii="Arial" w:hAnsi="Arial" w:cs="Arial"/>
                <w:color w:val="000000" w:themeColor="text1"/>
                <w:w w:val="105"/>
                <w:sz w:val="15"/>
                <w:szCs w:val="15"/>
                <w:lang w:val="es-CO"/>
              </w:rPr>
              <w:t>deterioradas.</w:t>
            </w:r>
          </w:p>
          <w:p w14:paraId="2A388B7B" w14:textId="77777777" w:rsidR="000071A8" w:rsidRPr="006A7F02" w:rsidRDefault="000071A8" w:rsidP="00960B1D">
            <w:pPr>
              <w:pStyle w:val="TableParagraph"/>
              <w:numPr>
                <w:ilvl w:val="0"/>
                <w:numId w:val="46"/>
              </w:numPr>
              <w:tabs>
                <w:tab w:val="left" w:pos="185"/>
              </w:tabs>
              <w:spacing w:line="200" w:lineRule="atLeast"/>
              <w:ind w:left="0" w:hanging="97"/>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Despresurizar,</w:t>
            </w:r>
            <w:r w:rsidRPr="006A7F02">
              <w:rPr>
                <w:rFonts w:ascii="Arial" w:hAnsi="Arial" w:cs="Arial"/>
                <w:color w:val="000000" w:themeColor="text1"/>
                <w:spacing w:val="-2"/>
                <w:w w:val="105"/>
                <w:sz w:val="15"/>
                <w:szCs w:val="15"/>
                <w:lang w:val="es-CO"/>
              </w:rPr>
              <w:t xml:space="preserve"> </w:t>
            </w:r>
            <w:r w:rsidRPr="006A7F02">
              <w:rPr>
                <w:rFonts w:ascii="Arial" w:hAnsi="Arial" w:cs="Arial"/>
                <w:color w:val="000000" w:themeColor="text1"/>
                <w:w w:val="105"/>
                <w:sz w:val="15"/>
                <w:szCs w:val="15"/>
                <w:lang w:val="es-CO"/>
              </w:rPr>
              <w:t>revisar</w:t>
            </w:r>
            <w:r w:rsidRPr="006A7F02">
              <w:rPr>
                <w:rFonts w:ascii="Arial" w:hAnsi="Arial" w:cs="Arial"/>
                <w:color w:val="000000" w:themeColor="text1"/>
                <w:spacing w:val="7"/>
                <w:w w:val="105"/>
                <w:sz w:val="15"/>
                <w:szCs w:val="15"/>
                <w:lang w:val="es-CO"/>
              </w:rPr>
              <w:t xml:space="preserve"> </w:t>
            </w:r>
            <w:r w:rsidRPr="006A7F02">
              <w:rPr>
                <w:rFonts w:ascii="Arial" w:hAnsi="Arial" w:cs="Arial"/>
                <w:color w:val="000000" w:themeColor="text1"/>
                <w:w w:val="105"/>
                <w:sz w:val="15"/>
                <w:szCs w:val="15"/>
                <w:lang w:val="es-CO"/>
              </w:rPr>
              <w:t>PQS,</w:t>
            </w:r>
            <w:r w:rsidRPr="006A7F02">
              <w:rPr>
                <w:rFonts w:ascii="Arial" w:hAnsi="Arial" w:cs="Arial"/>
                <w:color w:val="000000" w:themeColor="text1"/>
                <w:spacing w:val="6"/>
                <w:w w:val="105"/>
                <w:sz w:val="15"/>
                <w:szCs w:val="15"/>
                <w:lang w:val="es-CO"/>
              </w:rPr>
              <w:t xml:space="preserve"> </w:t>
            </w:r>
            <w:r w:rsidRPr="006A7F02">
              <w:rPr>
                <w:rFonts w:ascii="Arial" w:hAnsi="Arial" w:cs="Arial"/>
                <w:color w:val="000000" w:themeColor="text1"/>
                <w:w w:val="105"/>
                <w:sz w:val="15"/>
                <w:szCs w:val="15"/>
                <w:lang w:val="es-CO"/>
              </w:rPr>
              <w:t>Válvulas</w:t>
            </w:r>
            <w:r w:rsidRPr="006A7F02">
              <w:rPr>
                <w:rFonts w:ascii="Arial" w:hAnsi="Arial" w:cs="Arial"/>
                <w:color w:val="000000" w:themeColor="text1"/>
                <w:spacing w:val="22"/>
                <w:w w:val="105"/>
                <w:sz w:val="15"/>
                <w:szCs w:val="15"/>
                <w:lang w:val="es-CO"/>
              </w:rPr>
              <w:t xml:space="preserve"> </w:t>
            </w:r>
            <w:r w:rsidRPr="006A7F02">
              <w:rPr>
                <w:rFonts w:ascii="Arial" w:hAnsi="Arial" w:cs="Arial"/>
                <w:color w:val="000000" w:themeColor="text1"/>
                <w:w w:val="105"/>
                <w:sz w:val="15"/>
                <w:szCs w:val="15"/>
                <w:lang w:val="es-CO"/>
              </w:rPr>
              <w:t>y</w:t>
            </w:r>
            <w:r w:rsidRPr="006A7F02">
              <w:rPr>
                <w:rFonts w:ascii="Arial" w:hAnsi="Arial" w:cs="Arial"/>
                <w:color w:val="000000" w:themeColor="text1"/>
                <w:spacing w:val="4"/>
                <w:w w:val="105"/>
                <w:sz w:val="15"/>
                <w:szCs w:val="15"/>
                <w:lang w:val="es-CO"/>
              </w:rPr>
              <w:t xml:space="preserve"> </w:t>
            </w:r>
            <w:r w:rsidRPr="006A7F02">
              <w:rPr>
                <w:rFonts w:ascii="Arial" w:hAnsi="Arial" w:cs="Arial"/>
                <w:color w:val="000000" w:themeColor="text1"/>
                <w:w w:val="105"/>
                <w:sz w:val="15"/>
                <w:szCs w:val="15"/>
                <w:lang w:val="es-CO"/>
              </w:rPr>
              <w:t>Manómetros.</w:t>
            </w:r>
          </w:p>
          <w:p w14:paraId="564BA727" w14:textId="77777777" w:rsidR="000071A8" w:rsidRPr="006A7F02" w:rsidRDefault="000071A8" w:rsidP="00960B1D">
            <w:pPr>
              <w:pStyle w:val="TableParagraph"/>
              <w:numPr>
                <w:ilvl w:val="0"/>
                <w:numId w:val="46"/>
              </w:numPr>
              <w:tabs>
                <w:tab w:val="left" w:pos="183"/>
              </w:tabs>
              <w:spacing w:line="200" w:lineRule="atLeast"/>
              <w:ind w:left="0"/>
              <w:rPr>
                <w:rFonts w:ascii="Arial" w:hAnsi="Arial" w:cs="Arial"/>
                <w:color w:val="000000" w:themeColor="text1"/>
                <w:sz w:val="15"/>
                <w:szCs w:val="15"/>
                <w:lang w:val="es-CO"/>
              </w:rPr>
            </w:pPr>
            <w:r w:rsidRPr="006A7F02">
              <w:rPr>
                <w:rFonts w:ascii="Arial" w:hAnsi="Arial" w:cs="Arial"/>
                <w:color w:val="000000" w:themeColor="text1"/>
                <w:w w:val="110"/>
                <w:sz w:val="15"/>
                <w:szCs w:val="15"/>
                <w:lang w:val="es-CO"/>
              </w:rPr>
              <w:t>Cambio</w:t>
            </w:r>
            <w:r w:rsidRPr="006A7F02">
              <w:rPr>
                <w:rFonts w:ascii="Arial" w:hAnsi="Arial" w:cs="Arial"/>
                <w:color w:val="000000" w:themeColor="text1"/>
                <w:spacing w:val="-9"/>
                <w:w w:val="110"/>
                <w:sz w:val="15"/>
                <w:szCs w:val="15"/>
                <w:lang w:val="es-CO"/>
              </w:rPr>
              <w:t xml:space="preserve"> </w:t>
            </w:r>
            <w:r w:rsidRPr="006A7F02">
              <w:rPr>
                <w:rFonts w:ascii="Arial" w:hAnsi="Arial" w:cs="Arial"/>
                <w:color w:val="000000" w:themeColor="text1"/>
                <w:w w:val="110"/>
                <w:sz w:val="15"/>
                <w:szCs w:val="15"/>
                <w:lang w:val="es-CO"/>
              </w:rPr>
              <w:t>de</w:t>
            </w:r>
            <w:r w:rsidRPr="006A7F02">
              <w:rPr>
                <w:rFonts w:ascii="Arial" w:hAnsi="Arial" w:cs="Arial"/>
                <w:color w:val="000000" w:themeColor="text1"/>
                <w:spacing w:val="-7"/>
                <w:w w:val="110"/>
                <w:sz w:val="15"/>
                <w:szCs w:val="15"/>
                <w:lang w:val="es-CO"/>
              </w:rPr>
              <w:t xml:space="preserve"> </w:t>
            </w:r>
            <w:r w:rsidRPr="006A7F02">
              <w:rPr>
                <w:rFonts w:ascii="Arial" w:hAnsi="Arial" w:cs="Arial"/>
                <w:color w:val="000000" w:themeColor="text1"/>
                <w:w w:val="110"/>
                <w:sz w:val="15"/>
                <w:szCs w:val="15"/>
                <w:lang w:val="es-CO"/>
              </w:rPr>
              <w:t>Calcomanía,</w:t>
            </w:r>
            <w:r w:rsidRPr="006A7F02">
              <w:rPr>
                <w:rFonts w:ascii="Arial" w:hAnsi="Arial" w:cs="Arial"/>
                <w:color w:val="000000" w:themeColor="text1"/>
                <w:spacing w:val="4"/>
                <w:w w:val="110"/>
                <w:sz w:val="15"/>
                <w:szCs w:val="15"/>
                <w:lang w:val="es-CO"/>
              </w:rPr>
              <w:t xml:space="preserve"> </w:t>
            </w:r>
            <w:r w:rsidRPr="006A7F02">
              <w:rPr>
                <w:rFonts w:ascii="Arial" w:hAnsi="Arial" w:cs="Arial"/>
                <w:color w:val="000000" w:themeColor="text1"/>
                <w:w w:val="110"/>
                <w:sz w:val="15"/>
                <w:szCs w:val="15"/>
                <w:lang w:val="es-CO"/>
              </w:rPr>
              <w:t>Anillo</w:t>
            </w:r>
            <w:r w:rsidRPr="006A7F02">
              <w:rPr>
                <w:rFonts w:ascii="Arial" w:hAnsi="Arial" w:cs="Arial"/>
                <w:color w:val="000000" w:themeColor="text1"/>
                <w:spacing w:val="-8"/>
                <w:w w:val="110"/>
                <w:sz w:val="15"/>
                <w:szCs w:val="15"/>
                <w:lang w:val="es-CO"/>
              </w:rPr>
              <w:t xml:space="preserve"> </w:t>
            </w:r>
            <w:r w:rsidRPr="006A7F02">
              <w:rPr>
                <w:rFonts w:ascii="Arial" w:hAnsi="Arial" w:cs="Arial"/>
                <w:color w:val="000000" w:themeColor="text1"/>
                <w:w w:val="110"/>
                <w:sz w:val="15"/>
                <w:szCs w:val="15"/>
                <w:lang w:val="es-CO"/>
              </w:rPr>
              <w:t>(0),</w:t>
            </w:r>
            <w:r w:rsidRPr="006A7F02">
              <w:rPr>
                <w:rFonts w:ascii="Arial" w:hAnsi="Arial" w:cs="Arial"/>
                <w:color w:val="000000" w:themeColor="text1"/>
                <w:spacing w:val="-8"/>
                <w:w w:val="110"/>
                <w:sz w:val="15"/>
                <w:szCs w:val="15"/>
                <w:lang w:val="es-CO"/>
              </w:rPr>
              <w:t xml:space="preserve"> </w:t>
            </w:r>
            <w:r w:rsidRPr="006A7F02">
              <w:rPr>
                <w:rFonts w:ascii="Arial" w:hAnsi="Arial" w:cs="Arial"/>
                <w:color w:val="000000" w:themeColor="text1"/>
                <w:w w:val="110"/>
                <w:sz w:val="15"/>
                <w:szCs w:val="15"/>
                <w:lang w:val="es-CO"/>
              </w:rPr>
              <w:t>Collarín,</w:t>
            </w:r>
            <w:r w:rsidRPr="006A7F02">
              <w:rPr>
                <w:rFonts w:ascii="Arial" w:hAnsi="Arial" w:cs="Arial"/>
                <w:color w:val="000000" w:themeColor="text1"/>
                <w:spacing w:val="-1"/>
                <w:w w:val="110"/>
                <w:sz w:val="15"/>
                <w:szCs w:val="15"/>
                <w:lang w:val="es-CO"/>
              </w:rPr>
              <w:t xml:space="preserve"> </w:t>
            </w:r>
            <w:r w:rsidRPr="006A7F02">
              <w:rPr>
                <w:rFonts w:ascii="Arial" w:hAnsi="Arial" w:cs="Arial"/>
                <w:color w:val="000000" w:themeColor="text1"/>
                <w:w w:val="110"/>
                <w:sz w:val="15"/>
                <w:szCs w:val="15"/>
                <w:lang w:val="es-CO"/>
              </w:rPr>
              <w:t>Tubo</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Sif6n</w:t>
            </w:r>
            <w:r w:rsidRPr="006A7F02">
              <w:rPr>
                <w:rFonts w:ascii="Arial" w:hAnsi="Arial" w:cs="Arial"/>
                <w:color w:val="000000" w:themeColor="text1"/>
                <w:spacing w:val="-6"/>
                <w:w w:val="110"/>
                <w:sz w:val="15"/>
                <w:szCs w:val="15"/>
                <w:lang w:val="es-CO"/>
              </w:rPr>
              <w:t xml:space="preserve"> </w:t>
            </w:r>
            <w:r w:rsidRPr="006A7F02">
              <w:rPr>
                <w:rFonts w:ascii="Arial" w:hAnsi="Arial" w:cs="Arial"/>
                <w:color w:val="000000" w:themeColor="text1"/>
                <w:w w:val="110"/>
                <w:sz w:val="15"/>
                <w:szCs w:val="15"/>
                <w:lang w:val="es-CO"/>
              </w:rPr>
              <w:t>y Válvula</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si</w:t>
            </w:r>
            <w:r w:rsidRPr="006A7F02">
              <w:rPr>
                <w:rFonts w:ascii="Arial" w:hAnsi="Arial" w:cs="Arial"/>
                <w:color w:val="000000" w:themeColor="text1"/>
                <w:spacing w:val="13"/>
                <w:w w:val="110"/>
                <w:sz w:val="15"/>
                <w:szCs w:val="15"/>
                <w:lang w:val="es-CO"/>
              </w:rPr>
              <w:t xml:space="preserve"> </w:t>
            </w:r>
            <w:r w:rsidRPr="006A7F02">
              <w:rPr>
                <w:rFonts w:ascii="Arial" w:hAnsi="Arial" w:cs="Arial"/>
                <w:color w:val="000000" w:themeColor="text1"/>
                <w:w w:val="110"/>
                <w:sz w:val="15"/>
                <w:szCs w:val="15"/>
                <w:lang w:val="es-CO"/>
              </w:rPr>
              <w:t>fuera</w:t>
            </w:r>
            <w:r w:rsidRPr="006A7F02">
              <w:rPr>
                <w:rFonts w:ascii="Arial" w:hAnsi="Arial" w:cs="Arial"/>
                <w:color w:val="000000" w:themeColor="text1"/>
                <w:spacing w:val="14"/>
                <w:w w:val="110"/>
                <w:sz w:val="15"/>
                <w:szCs w:val="15"/>
                <w:lang w:val="es-CO"/>
              </w:rPr>
              <w:t xml:space="preserve"> </w:t>
            </w:r>
            <w:r w:rsidRPr="006A7F02">
              <w:rPr>
                <w:rFonts w:ascii="Arial" w:hAnsi="Arial" w:cs="Arial"/>
                <w:color w:val="000000" w:themeColor="text1"/>
                <w:w w:val="110"/>
                <w:sz w:val="15"/>
                <w:szCs w:val="15"/>
                <w:lang w:val="es-CO"/>
              </w:rPr>
              <w:t>necesario</w:t>
            </w:r>
            <w:r w:rsidRPr="006A7F02">
              <w:rPr>
                <w:rFonts w:ascii="Arial" w:hAnsi="Arial" w:cs="Arial"/>
                <w:color w:val="000000" w:themeColor="text1"/>
                <w:w w:val="105"/>
                <w:sz w:val="15"/>
                <w:szCs w:val="15"/>
                <w:lang w:val="es-CO"/>
              </w:rPr>
              <w:t>.</w:t>
            </w:r>
          </w:p>
          <w:p w14:paraId="2F586939" w14:textId="77777777" w:rsidR="000071A8" w:rsidRPr="006A7F02" w:rsidRDefault="000071A8" w:rsidP="00960B1D">
            <w:pPr>
              <w:numPr>
                <w:ilvl w:val="0"/>
                <w:numId w:val="46"/>
              </w:numPr>
              <w:suppressAutoHyphens/>
              <w:autoSpaceDE/>
              <w:spacing w:line="200" w:lineRule="atLeast"/>
              <w:ind w:left="0"/>
              <w:jc w:val="both"/>
              <w:rPr>
                <w:color w:val="000000" w:themeColor="text1"/>
                <w:sz w:val="15"/>
                <w:szCs w:val="15"/>
                <w:lang w:val="es-ES"/>
              </w:rPr>
            </w:pPr>
            <w:r w:rsidRPr="006A7F02">
              <w:rPr>
                <w:color w:val="000000" w:themeColor="text1"/>
                <w:w w:val="105"/>
                <w:sz w:val="15"/>
                <w:szCs w:val="15"/>
              </w:rPr>
              <w:t>Pintar los Extintores</w:t>
            </w:r>
            <w:r w:rsidRPr="006A7F02">
              <w:rPr>
                <w:color w:val="000000" w:themeColor="text1"/>
                <w:spacing w:val="1"/>
                <w:w w:val="105"/>
                <w:sz w:val="15"/>
                <w:szCs w:val="15"/>
              </w:rPr>
              <w:t xml:space="preserve"> </w:t>
            </w:r>
            <w:r w:rsidRPr="006A7F02">
              <w:rPr>
                <w:color w:val="000000" w:themeColor="text1"/>
                <w:w w:val="105"/>
                <w:sz w:val="15"/>
                <w:szCs w:val="15"/>
              </w:rPr>
              <w:t>en los que se encuentren</w:t>
            </w:r>
            <w:r w:rsidRPr="006A7F02">
              <w:rPr>
                <w:color w:val="000000" w:themeColor="text1"/>
                <w:spacing w:val="1"/>
                <w:w w:val="105"/>
                <w:sz w:val="15"/>
                <w:szCs w:val="15"/>
              </w:rPr>
              <w:t xml:space="preserve"> </w:t>
            </w:r>
            <w:r w:rsidRPr="006A7F02">
              <w:rPr>
                <w:color w:val="000000" w:themeColor="text1"/>
                <w:w w:val="105"/>
                <w:sz w:val="15"/>
                <w:szCs w:val="15"/>
              </w:rPr>
              <w:t>la pintura</w:t>
            </w:r>
            <w:r w:rsidRPr="006A7F02">
              <w:rPr>
                <w:color w:val="000000" w:themeColor="text1"/>
                <w:spacing w:val="-41"/>
                <w:w w:val="105"/>
                <w:sz w:val="15"/>
                <w:szCs w:val="15"/>
              </w:rPr>
              <w:t xml:space="preserve">          </w:t>
            </w:r>
            <w:r w:rsidRPr="006A7F02">
              <w:rPr>
                <w:color w:val="000000" w:themeColor="text1"/>
                <w:w w:val="105"/>
                <w:sz w:val="15"/>
                <w:szCs w:val="15"/>
              </w:rPr>
              <w:t xml:space="preserve"> deteriorada</w:t>
            </w:r>
          </w:p>
        </w:tc>
        <w:tc>
          <w:tcPr>
            <w:tcW w:w="548" w:type="pct"/>
            <w:vAlign w:val="center"/>
          </w:tcPr>
          <w:p w14:paraId="24D945A8" w14:textId="0B902A5E" w:rsidR="000071A8" w:rsidRPr="006A7F02" w:rsidRDefault="000071A8" w:rsidP="000071A8">
            <w:pPr>
              <w:spacing w:line="200" w:lineRule="atLeast"/>
              <w:jc w:val="center"/>
              <w:rPr>
                <w:color w:val="000000" w:themeColor="text1"/>
                <w:sz w:val="15"/>
                <w:szCs w:val="15"/>
              </w:rPr>
            </w:pPr>
            <w:r w:rsidRPr="006A7F02">
              <w:rPr>
                <w:color w:val="000000" w:themeColor="text1"/>
                <w:sz w:val="15"/>
                <w:szCs w:val="15"/>
              </w:rPr>
              <w:t>13</w:t>
            </w:r>
          </w:p>
        </w:tc>
        <w:tc>
          <w:tcPr>
            <w:tcW w:w="359" w:type="pct"/>
            <w:noWrap/>
            <w:tcMar>
              <w:top w:w="0" w:type="dxa"/>
              <w:left w:w="70" w:type="dxa"/>
              <w:bottom w:w="0" w:type="dxa"/>
              <w:right w:w="70" w:type="dxa"/>
            </w:tcMar>
            <w:vAlign w:val="center"/>
          </w:tcPr>
          <w:p w14:paraId="6DC97251" w14:textId="16A3CC17" w:rsidR="000071A8" w:rsidRPr="006A7F02" w:rsidRDefault="000071A8" w:rsidP="00400627">
            <w:pPr>
              <w:spacing w:line="200" w:lineRule="atLeast"/>
              <w:jc w:val="center"/>
              <w:rPr>
                <w:color w:val="000000" w:themeColor="text1"/>
                <w:sz w:val="15"/>
                <w:szCs w:val="15"/>
              </w:rPr>
            </w:pPr>
          </w:p>
        </w:tc>
        <w:tc>
          <w:tcPr>
            <w:tcW w:w="481" w:type="pct"/>
            <w:noWrap/>
            <w:tcMar>
              <w:top w:w="0" w:type="dxa"/>
              <w:left w:w="70" w:type="dxa"/>
              <w:bottom w:w="0" w:type="dxa"/>
              <w:right w:w="70" w:type="dxa"/>
            </w:tcMar>
            <w:vAlign w:val="center"/>
          </w:tcPr>
          <w:p w14:paraId="6433799F" w14:textId="77777777" w:rsidR="000071A8" w:rsidRPr="006A7F02" w:rsidRDefault="000071A8" w:rsidP="00400627">
            <w:pPr>
              <w:spacing w:line="200" w:lineRule="atLeast"/>
              <w:jc w:val="center"/>
              <w:rPr>
                <w:color w:val="000000" w:themeColor="text1"/>
                <w:sz w:val="15"/>
                <w:szCs w:val="15"/>
              </w:rPr>
            </w:pPr>
          </w:p>
        </w:tc>
      </w:tr>
      <w:tr w:rsidR="00177914" w:rsidRPr="006A7F02" w14:paraId="04370D04" w14:textId="77777777" w:rsidTr="000071A8">
        <w:trPr>
          <w:trHeight w:val="390"/>
        </w:trPr>
        <w:tc>
          <w:tcPr>
            <w:tcW w:w="179" w:type="pct"/>
            <w:noWrap/>
            <w:tcMar>
              <w:top w:w="0" w:type="dxa"/>
              <w:left w:w="70" w:type="dxa"/>
              <w:bottom w:w="0" w:type="dxa"/>
              <w:right w:w="70" w:type="dxa"/>
            </w:tcMar>
            <w:vAlign w:val="center"/>
            <w:hideMark/>
          </w:tcPr>
          <w:p w14:paraId="5E8D2C7A" w14:textId="77777777" w:rsidR="000071A8" w:rsidRPr="006A7F02" w:rsidRDefault="000071A8" w:rsidP="00400627">
            <w:pPr>
              <w:spacing w:line="200" w:lineRule="atLeast"/>
              <w:jc w:val="center"/>
              <w:rPr>
                <w:b/>
                <w:bCs/>
                <w:color w:val="000000" w:themeColor="text1"/>
                <w:sz w:val="15"/>
                <w:szCs w:val="15"/>
              </w:rPr>
            </w:pPr>
            <w:r w:rsidRPr="006A7F02">
              <w:rPr>
                <w:b/>
                <w:bCs/>
                <w:color w:val="000000" w:themeColor="text1"/>
                <w:sz w:val="15"/>
                <w:szCs w:val="15"/>
              </w:rPr>
              <w:t>3</w:t>
            </w:r>
          </w:p>
        </w:tc>
        <w:tc>
          <w:tcPr>
            <w:tcW w:w="643" w:type="pct"/>
          </w:tcPr>
          <w:p w14:paraId="68F0219B" w14:textId="77777777" w:rsidR="000071A8" w:rsidRPr="006A7F02" w:rsidRDefault="000071A8" w:rsidP="00400627">
            <w:pPr>
              <w:pStyle w:val="TableParagraph"/>
              <w:spacing w:line="200" w:lineRule="atLeast"/>
              <w:jc w:val="center"/>
              <w:rPr>
                <w:rFonts w:ascii="Arial" w:hAnsi="Arial" w:cs="Arial"/>
                <w:b/>
                <w:color w:val="000000" w:themeColor="text1"/>
                <w:w w:val="110"/>
                <w:sz w:val="15"/>
                <w:szCs w:val="15"/>
              </w:rPr>
            </w:pPr>
          </w:p>
          <w:p w14:paraId="5F46169E" w14:textId="77777777" w:rsidR="000071A8" w:rsidRPr="006A7F02" w:rsidRDefault="000071A8" w:rsidP="00400627">
            <w:pPr>
              <w:pStyle w:val="TableParagraph"/>
              <w:spacing w:line="200" w:lineRule="atLeast"/>
              <w:jc w:val="center"/>
              <w:rPr>
                <w:rFonts w:ascii="Arial" w:hAnsi="Arial" w:cs="Arial"/>
                <w:b/>
                <w:color w:val="000000" w:themeColor="text1"/>
                <w:w w:val="110"/>
                <w:sz w:val="15"/>
                <w:szCs w:val="15"/>
              </w:rPr>
            </w:pPr>
          </w:p>
          <w:p w14:paraId="1EDE870A" w14:textId="77777777" w:rsidR="000071A8" w:rsidRPr="006A7F02" w:rsidRDefault="000071A8" w:rsidP="00400627">
            <w:pPr>
              <w:pStyle w:val="TableParagraph"/>
              <w:spacing w:line="200" w:lineRule="atLeast"/>
              <w:jc w:val="center"/>
              <w:rPr>
                <w:rFonts w:ascii="Arial" w:hAnsi="Arial" w:cs="Arial"/>
                <w:b/>
                <w:color w:val="000000" w:themeColor="text1"/>
                <w:w w:val="110"/>
                <w:sz w:val="15"/>
                <w:szCs w:val="15"/>
              </w:rPr>
            </w:pPr>
          </w:p>
          <w:p w14:paraId="59EF43BA" w14:textId="77777777" w:rsidR="000071A8" w:rsidRPr="006A7F02" w:rsidRDefault="000071A8" w:rsidP="00400627">
            <w:pPr>
              <w:pStyle w:val="TableParagraph"/>
              <w:spacing w:line="200" w:lineRule="atLeast"/>
              <w:jc w:val="center"/>
              <w:rPr>
                <w:rFonts w:ascii="Arial" w:hAnsi="Arial" w:cs="Arial"/>
                <w:b/>
                <w:color w:val="000000" w:themeColor="text1"/>
                <w:w w:val="110"/>
                <w:sz w:val="15"/>
                <w:szCs w:val="15"/>
              </w:rPr>
            </w:pPr>
          </w:p>
          <w:p w14:paraId="4B062025" w14:textId="77777777" w:rsidR="000071A8" w:rsidRPr="006A7F02" w:rsidRDefault="000071A8" w:rsidP="00400627">
            <w:pPr>
              <w:pStyle w:val="TableParagraph"/>
              <w:spacing w:line="200" w:lineRule="atLeast"/>
              <w:jc w:val="center"/>
              <w:rPr>
                <w:rFonts w:ascii="Arial" w:hAnsi="Arial" w:cs="Arial"/>
                <w:b/>
                <w:color w:val="000000" w:themeColor="text1"/>
                <w:w w:val="110"/>
                <w:sz w:val="15"/>
                <w:szCs w:val="15"/>
              </w:rPr>
            </w:pPr>
          </w:p>
          <w:p w14:paraId="450C02A8" w14:textId="77777777" w:rsidR="000071A8" w:rsidRPr="006A7F02" w:rsidRDefault="000071A8" w:rsidP="00400627">
            <w:pPr>
              <w:spacing w:line="200" w:lineRule="atLeast"/>
              <w:jc w:val="center"/>
              <w:rPr>
                <w:b/>
                <w:color w:val="000000" w:themeColor="text1"/>
                <w:w w:val="105"/>
                <w:sz w:val="15"/>
                <w:szCs w:val="15"/>
              </w:rPr>
            </w:pPr>
            <w:r w:rsidRPr="006A7F02">
              <w:rPr>
                <w:b/>
                <w:color w:val="000000" w:themeColor="text1"/>
                <w:w w:val="105"/>
                <w:sz w:val="15"/>
                <w:szCs w:val="15"/>
              </w:rPr>
              <w:t>MULTIPROP0SITO</w:t>
            </w:r>
          </w:p>
          <w:p w14:paraId="78CED15A" w14:textId="77777777" w:rsidR="000071A8" w:rsidRPr="006A7F02" w:rsidRDefault="000071A8" w:rsidP="00400627">
            <w:pPr>
              <w:spacing w:line="200" w:lineRule="atLeast"/>
              <w:jc w:val="center"/>
              <w:rPr>
                <w:color w:val="000000" w:themeColor="text1"/>
                <w:sz w:val="15"/>
                <w:szCs w:val="15"/>
              </w:rPr>
            </w:pPr>
            <w:r w:rsidRPr="006A7F02">
              <w:rPr>
                <w:b/>
                <w:color w:val="000000" w:themeColor="text1"/>
                <w:w w:val="105"/>
                <w:sz w:val="15"/>
                <w:szCs w:val="15"/>
              </w:rPr>
              <w:t>(ABC)</w:t>
            </w:r>
          </w:p>
        </w:tc>
        <w:tc>
          <w:tcPr>
            <w:tcW w:w="422" w:type="pct"/>
          </w:tcPr>
          <w:p w14:paraId="3142603C" w14:textId="77777777" w:rsidR="000071A8" w:rsidRPr="006A7F02" w:rsidRDefault="000071A8" w:rsidP="00400627">
            <w:pPr>
              <w:spacing w:line="200" w:lineRule="atLeast"/>
              <w:jc w:val="center"/>
              <w:rPr>
                <w:color w:val="000000" w:themeColor="text1"/>
                <w:sz w:val="15"/>
                <w:szCs w:val="15"/>
              </w:rPr>
            </w:pPr>
          </w:p>
          <w:p w14:paraId="5A729F0F" w14:textId="77777777" w:rsidR="000071A8" w:rsidRPr="006A7F02" w:rsidRDefault="000071A8" w:rsidP="00400627">
            <w:pPr>
              <w:spacing w:line="200" w:lineRule="atLeast"/>
              <w:jc w:val="center"/>
              <w:rPr>
                <w:color w:val="000000" w:themeColor="text1"/>
                <w:sz w:val="15"/>
                <w:szCs w:val="15"/>
              </w:rPr>
            </w:pPr>
          </w:p>
          <w:p w14:paraId="7A4CE44D" w14:textId="77777777" w:rsidR="000071A8" w:rsidRPr="006A7F02" w:rsidRDefault="000071A8" w:rsidP="00400627">
            <w:pPr>
              <w:spacing w:line="200" w:lineRule="atLeast"/>
              <w:jc w:val="center"/>
              <w:rPr>
                <w:color w:val="000000" w:themeColor="text1"/>
                <w:sz w:val="15"/>
                <w:szCs w:val="15"/>
              </w:rPr>
            </w:pPr>
          </w:p>
          <w:p w14:paraId="72DF66B7" w14:textId="77777777" w:rsidR="000071A8" w:rsidRPr="006A7F02" w:rsidRDefault="000071A8" w:rsidP="00400627">
            <w:pPr>
              <w:spacing w:line="200" w:lineRule="atLeast"/>
              <w:jc w:val="center"/>
              <w:rPr>
                <w:color w:val="000000" w:themeColor="text1"/>
                <w:sz w:val="15"/>
                <w:szCs w:val="15"/>
              </w:rPr>
            </w:pPr>
          </w:p>
          <w:p w14:paraId="7F746759" w14:textId="77777777" w:rsidR="000071A8" w:rsidRPr="006A7F02" w:rsidRDefault="000071A8" w:rsidP="00400627">
            <w:pPr>
              <w:spacing w:line="200" w:lineRule="atLeast"/>
              <w:jc w:val="center"/>
              <w:rPr>
                <w:color w:val="000000" w:themeColor="text1"/>
                <w:sz w:val="15"/>
                <w:szCs w:val="15"/>
              </w:rPr>
            </w:pPr>
          </w:p>
          <w:p w14:paraId="2FADBEB0" w14:textId="77777777" w:rsidR="000071A8" w:rsidRPr="006A7F02" w:rsidRDefault="000071A8" w:rsidP="00400627">
            <w:pPr>
              <w:spacing w:line="200" w:lineRule="atLeast"/>
              <w:jc w:val="center"/>
              <w:rPr>
                <w:color w:val="000000" w:themeColor="text1"/>
                <w:sz w:val="15"/>
                <w:szCs w:val="15"/>
              </w:rPr>
            </w:pPr>
            <w:r w:rsidRPr="006A7F02">
              <w:rPr>
                <w:color w:val="000000" w:themeColor="text1"/>
                <w:sz w:val="15"/>
                <w:szCs w:val="15"/>
              </w:rPr>
              <w:t>10 LB</w:t>
            </w:r>
          </w:p>
        </w:tc>
        <w:tc>
          <w:tcPr>
            <w:tcW w:w="2368" w:type="pct"/>
            <w:shd w:val="clear" w:color="auto" w:fill="FFFFFF"/>
            <w:tcMar>
              <w:top w:w="0" w:type="dxa"/>
              <w:left w:w="70" w:type="dxa"/>
              <w:bottom w:w="0" w:type="dxa"/>
              <w:right w:w="70" w:type="dxa"/>
            </w:tcMar>
            <w:vAlign w:val="center"/>
            <w:hideMark/>
          </w:tcPr>
          <w:p w14:paraId="37793B6E" w14:textId="77777777" w:rsidR="000071A8" w:rsidRPr="006A7F02" w:rsidRDefault="000071A8" w:rsidP="00400627">
            <w:pPr>
              <w:pStyle w:val="TableParagraph"/>
              <w:spacing w:line="200" w:lineRule="atLeast"/>
              <w:jc w:val="center"/>
              <w:rPr>
                <w:rFonts w:ascii="Arial" w:hAnsi="Arial" w:cs="Arial"/>
                <w:b/>
                <w:color w:val="000000" w:themeColor="text1"/>
                <w:sz w:val="15"/>
                <w:szCs w:val="15"/>
              </w:rPr>
            </w:pPr>
            <w:r w:rsidRPr="006A7F02">
              <w:rPr>
                <w:rFonts w:ascii="Arial" w:hAnsi="Arial" w:cs="Arial"/>
                <w:b/>
                <w:color w:val="000000" w:themeColor="text1"/>
                <w:w w:val="105"/>
                <w:sz w:val="15"/>
                <w:szCs w:val="15"/>
                <w:lang w:val="es-CO"/>
              </w:rPr>
              <w:t>Extintores</w:t>
            </w:r>
            <w:r w:rsidRPr="006A7F02">
              <w:rPr>
                <w:rFonts w:ascii="Arial" w:hAnsi="Arial" w:cs="Arial"/>
                <w:b/>
                <w:color w:val="000000" w:themeColor="text1"/>
                <w:spacing w:val="15"/>
                <w:w w:val="105"/>
                <w:sz w:val="15"/>
                <w:szCs w:val="15"/>
              </w:rPr>
              <w:t xml:space="preserve"> </w:t>
            </w:r>
            <w:r w:rsidRPr="006A7F02">
              <w:rPr>
                <w:rFonts w:ascii="Arial" w:hAnsi="Arial" w:cs="Arial"/>
                <w:b/>
                <w:color w:val="000000" w:themeColor="text1"/>
                <w:w w:val="105"/>
                <w:sz w:val="15"/>
                <w:szCs w:val="15"/>
              </w:rPr>
              <w:t>PQS</w:t>
            </w:r>
          </w:p>
          <w:p w14:paraId="40E9CE77" w14:textId="77777777" w:rsidR="000071A8" w:rsidRPr="006A7F02" w:rsidRDefault="000071A8" w:rsidP="00960B1D">
            <w:pPr>
              <w:pStyle w:val="TableParagraph"/>
              <w:numPr>
                <w:ilvl w:val="0"/>
                <w:numId w:val="46"/>
              </w:numPr>
              <w:tabs>
                <w:tab w:val="left" w:pos="184"/>
              </w:tabs>
              <w:spacing w:line="200" w:lineRule="atLeast"/>
              <w:ind w:left="0"/>
              <w:rPr>
                <w:rFonts w:ascii="Arial" w:hAnsi="Arial" w:cs="Arial"/>
                <w:color w:val="000000" w:themeColor="text1"/>
                <w:sz w:val="15"/>
                <w:szCs w:val="15"/>
              </w:rPr>
            </w:pPr>
            <w:r w:rsidRPr="006A7F02">
              <w:rPr>
                <w:rFonts w:ascii="Arial" w:hAnsi="Arial" w:cs="Arial"/>
                <w:color w:val="000000" w:themeColor="text1"/>
                <w:w w:val="105"/>
                <w:sz w:val="15"/>
                <w:szCs w:val="15"/>
                <w:lang w:val="es-CO"/>
              </w:rPr>
              <w:t>Recargar.</w:t>
            </w:r>
          </w:p>
          <w:p w14:paraId="64A28D76" w14:textId="77777777" w:rsidR="000071A8" w:rsidRPr="006A7F02" w:rsidRDefault="000071A8" w:rsidP="00960B1D">
            <w:pPr>
              <w:pStyle w:val="TableParagraph"/>
              <w:numPr>
                <w:ilvl w:val="0"/>
                <w:numId w:val="46"/>
              </w:numPr>
              <w:tabs>
                <w:tab w:val="left" w:pos="187"/>
              </w:tabs>
              <w:spacing w:line="200" w:lineRule="atLeast"/>
              <w:ind w:left="0" w:hanging="99"/>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inspección</w:t>
            </w:r>
            <w:r w:rsidRPr="006A7F02">
              <w:rPr>
                <w:rFonts w:ascii="Arial" w:hAnsi="Arial" w:cs="Arial"/>
                <w:color w:val="000000" w:themeColor="text1"/>
                <w:spacing w:val="17"/>
                <w:w w:val="105"/>
                <w:sz w:val="15"/>
                <w:szCs w:val="15"/>
                <w:lang w:val="es-CO"/>
              </w:rPr>
              <w:t xml:space="preserve"> </w:t>
            </w:r>
            <w:r w:rsidRPr="006A7F02">
              <w:rPr>
                <w:rFonts w:ascii="Arial" w:hAnsi="Arial" w:cs="Arial"/>
                <w:color w:val="000000" w:themeColor="text1"/>
                <w:w w:val="105"/>
                <w:sz w:val="15"/>
                <w:szCs w:val="15"/>
                <w:lang w:val="es-CO"/>
              </w:rPr>
              <w:t>externa</w:t>
            </w:r>
            <w:r w:rsidRPr="006A7F02">
              <w:rPr>
                <w:rFonts w:ascii="Arial" w:hAnsi="Arial" w:cs="Arial"/>
                <w:color w:val="000000" w:themeColor="text1"/>
                <w:spacing w:val="13"/>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7"/>
                <w:w w:val="105"/>
                <w:sz w:val="15"/>
                <w:szCs w:val="15"/>
                <w:lang w:val="es-CO"/>
              </w:rPr>
              <w:t xml:space="preserve"> </w:t>
            </w:r>
            <w:r w:rsidRPr="006A7F02">
              <w:rPr>
                <w:rFonts w:ascii="Arial" w:hAnsi="Arial" w:cs="Arial"/>
                <w:color w:val="000000" w:themeColor="text1"/>
                <w:w w:val="105"/>
                <w:sz w:val="15"/>
                <w:szCs w:val="15"/>
                <w:lang w:val="es-CO"/>
              </w:rPr>
              <w:t>partes mecánicas.</w:t>
            </w:r>
          </w:p>
          <w:p w14:paraId="4B19C6BA" w14:textId="77777777" w:rsidR="000071A8" w:rsidRPr="006A7F02" w:rsidRDefault="000071A8" w:rsidP="00960B1D">
            <w:pPr>
              <w:pStyle w:val="TableParagraph"/>
              <w:numPr>
                <w:ilvl w:val="0"/>
                <w:numId w:val="46"/>
              </w:numPr>
              <w:tabs>
                <w:tab w:val="left" w:pos="184"/>
              </w:tabs>
              <w:spacing w:line="200" w:lineRule="atLeast"/>
              <w:ind w:left="0"/>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Reemplazar</w:t>
            </w:r>
            <w:r w:rsidRPr="006A7F02">
              <w:rPr>
                <w:rFonts w:ascii="Arial" w:hAnsi="Arial" w:cs="Arial"/>
                <w:color w:val="000000" w:themeColor="text1"/>
                <w:spacing w:val="8"/>
                <w:w w:val="105"/>
                <w:sz w:val="15"/>
                <w:szCs w:val="15"/>
                <w:lang w:val="es-CO"/>
              </w:rPr>
              <w:t xml:space="preserve"> </w:t>
            </w:r>
            <w:r w:rsidRPr="006A7F02">
              <w:rPr>
                <w:rFonts w:ascii="Arial" w:hAnsi="Arial" w:cs="Arial"/>
                <w:color w:val="000000" w:themeColor="text1"/>
                <w:w w:val="105"/>
                <w:sz w:val="15"/>
                <w:szCs w:val="15"/>
                <w:lang w:val="es-CO"/>
              </w:rPr>
              <w:t>las</w:t>
            </w:r>
            <w:r w:rsidRPr="006A7F02">
              <w:rPr>
                <w:rFonts w:ascii="Arial" w:hAnsi="Arial" w:cs="Arial"/>
                <w:color w:val="000000" w:themeColor="text1"/>
                <w:spacing w:val="-2"/>
                <w:w w:val="105"/>
                <w:sz w:val="15"/>
                <w:szCs w:val="15"/>
                <w:lang w:val="es-CO"/>
              </w:rPr>
              <w:t xml:space="preserve"> </w:t>
            </w:r>
            <w:r w:rsidRPr="006A7F02">
              <w:rPr>
                <w:rFonts w:ascii="Arial" w:hAnsi="Arial" w:cs="Arial"/>
                <w:color w:val="000000" w:themeColor="text1"/>
                <w:w w:val="105"/>
                <w:sz w:val="15"/>
                <w:szCs w:val="15"/>
                <w:lang w:val="es-CO"/>
              </w:rPr>
              <w:t>Mangueras</w:t>
            </w:r>
            <w:r w:rsidRPr="006A7F02">
              <w:rPr>
                <w:rFonts w:ascii="Arial" w:hAnsi="Arial" w:cs="Arial"/>
                <w:color w:val="000000" w:themeColor="text1"/>
                <w:spacing w:val="24"/>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5"/>
                <w:w w:val="105"/>
                <w:sz w:val="15"/>
                <w:szCs w:val="15"/>
                <w:lang w:val="es-CO"/>
              </w:rPr>
              <w:t xml:space="preserve"> </w:t>
            </w:r>
            <w:r w:rsidRPr="006A7F02">
              <w:rPr>
                <w:rFonts w:ascii="Arial" w:hAnsi="Arial" w:cs="Arial"/>
                <w:color w:val="000000" w:themeColor="text1"/>
                <w:w w:val="105"/>
                <w:sz w:val="15"/>
                <w:szCs w:val="15"/>
                <w:lang w:val="es-CO"/>
              </w:rPr>
              <w:t>extintores</w:t>
            </w:r>
            <w:r w:rsidRPr="006A7F02">
              <w:rPr>
                <w:rFonts w:ascii="Arial" w:hAnsi="Arial" w:cs="Arial"/>
                <w:color w:val="000000" w:themeColor="text1"/>
                <w:spacing w:val="18"/>
                <w:w w:val="105"/>
                <w:sz w:val="15"/>
                <w:szCs w:val="15"/>
                <w:lang w:val="es-CO"/>
              </w:rPr>
              <w:t xml:space="preserve"> </w:t>
            </w:r>
            <w:r w:rsidRPr="006A7F02">
              <w:rPr>
                <w:rFonts w:ascii="Arial" w:hAnsi="Arial" w:cs="Arial"/>
                <w:color w:val="000000" w:themeColor="text1"/>
                <w:w w:val="105"/>
                <w:sz w:val="15"/>
                <w:szCs w:val="15"/>
                <w:lang w:val="es-CO"/>
              </w:rPr>
              <w:t>deterioradas.</w:t>
            </w:r>
          </w:p>
          <w:p w14:paraId="36E9A5C3" w14:textId="77777777" w:rsidR="000071A8" w:rsidRPr="006A7F02" w:rsidRDefault="000071A8" w:rsidP="00960B1D">
            <w:pPr>
              <w:pStyle w:val="TableParagraph"/>
              <w:numPr>
                <w:ilvl w:val="0"/>
                <w:numId w:val="46"/>
              </w:numPr>
              <w:tabs>
                <w:tab w:val="left" w:pos="185"/>
              </w:tabs>
              <w:spacing w:line="200" w:lineRule="atLeast"/>
              <w:ind w:left="0" w:hanging="97"/>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Despresurizar,</w:t>
            </w:r>
            <w:r w:rsidRPr="006A7F02">
              <w:rPr>
                <w:rFonts w:ascii="Arial" w:hAnsi="Arial" w:cs="Arial"/>
                <w:color w:val="000000" w:themeColor="text1"/>
                <w:spacing w:val="-2"/>
                <w:w w:val="105"/>
                <w:sz w:val="15"/>
                <w:szCs w:val="15"/>
                <w:lang w:val="es-CO"/>
              </w:rPr>
              <w:t xml:space="preserve"> </w:t>
            </w:r>
            <w:r w:rsidRPr="006A7F02">
              <w:rPr>
                <w:rFonts w:ascii="Arial" w:hAnsi="Arial" w:cs="Arial"/>
                <w:color w:val="000000" w:themeColor="text1"/>
                <w:w w:val="105"/>
                <w:sz w:val="15"/>
                <w:szCs w:val="15"/>
                <w:lang w:val="es-CO"/>
              </w:rPr>
              <w:t>revisar</w:t>
            </w:r>
            <w:r w:rsidRPr="006A7F02">
              <w:rPr>
                <w:rFonts w:ascii="Arial" w:hAnsi="Arial" w:cs="Arial"/>
                <w:color w:val="000000" w:themeColor="text1"/>
                <w:spacing w:val="7"/>
                <w:w w:val="105"/>
                <w:sz w:val="15"/>
                <w:szCs w:val="15"/>
                <w:lang w:val="es-CO"/>
              </w:rPr>
              <w:t xml:space="preserve"> </w:t>
            </w:r>
            <w:r w:rsidRPr="006A7F02">
              <w:rPr>
                <w:rFonts w:ascii="Arial" w:hAnsi="Arial" w:cs="Arial"/>
                <w:color w:val="000000" w:themeColor="text1"/>
                <w:w w:val="105"/>
                <w:sz w:val="15"/>
                <w:szCs w:val="15"/>
                <w:lang w:val="es-CO"/>
              </w:rPr>
              <w:t>PQS,</w:t>
            </w:r>
            <w:r w:rsidRPr="006A7F02">
              <w:rPr>
                <w:rFonts w:ascii="Arial" w:hAnsi="Arial" w:cs="Arial"/>
                <w:color w:val="000000" w:themeColor="text1"/>
                <w:spacing w:val="6"/>
                <w:w w:val="105"/>
                <w:sz w:val="15"/>
                <w:szCs w:val="15"/>
                <w:lang w:val="es-CO"/>
              </w:rPr>
              <w:t xml:space="preserve"> </w:t>
            </w:r>
            <w:r w:rsidRPr="006A7F02">
              <w:rPr>
                <w:rFonts w:ascii="Arial" w:hAnsi="Arial" w:cs="Arial"/>
                <w:color w:val="000000" w:themeColor="text1"/>
                <w:w w:val="105"/>
                <w:sz w:val="15"/>
                <w:szCs w:val="15"/>
                <w:lang w:val="es-CO"/>
              </w:rPr>
              <w:t>Válvulas</w:t>
            </w:r>
            <w:r w:rsidRPr="006A7F02">
              <w:rPr>
                <w:rFonts w:ascii="Arial" w:hAnsi="Arial" w:cs="Arial"/>
                <w:color w:val="000000" w:themeColor="text1"/>
                <w:spacing w:val="22"/>
                <w:w w:val="105"/>
                <w:sz w:val="15"/>
                <w:szCs w:val="15"/>
                <w:lang w:val="es-CO"/>
              </w:rPr>
              <w:t xml:space="preserve"> </w:t>
            </w:r>
            <w:r w:rsidRPr="006A7F02">
              <w:rPr>
                <w:rFonts w:ascii="Arial" w:hAnsi="Arial" w:cs="Arial"/>
                <w:color w:val="000000" w:themeColor="text1"/>
                <w:w w:val="105"/>
                <w:sz w:val="15"/>
                <w:szCs w:val="15"/>
                <w:lang w:val="es-CO"/>
              </w:rPr>
              <w:t>y</w:t>
            </w:r>
            <w:r w:rsidRPr="006A7F02">
              <w:rPr>
                <w:rFonts w:ascii="Arial" w:hAnsi="Arial" w:cs="Arial"/>
                <w:color w:val="000000" w:themeColor="text1"/>
                <w:spacing w:val="4"/>
                <w:w w:val="105"/>
                <w:sz w:val="15"/>
                <w:szCs w:val="15"/>
                <w:lang w:val="es-CO"/>
              </w:rPr>
              <w:t xml:space="preserve"> </w:t>
            </w:r>
            <w:r w:rsidRPr="006A7F02">
              <w:rPr>
                <w:rFonts w:ascii="Arial" w:hAnsi="Arial" w:cs="Arial"/>
                <w:color w:val="000000" w:themeColor="text1"/>
                <w:w w:val="105"/>
                <w:sz w:val="15"/>
                <w:szCs w:val="15"/>
                <w:lang w:val="es-CO"/>
              </w:rPr>
              <w:t>Manómetros.</w:t>
            </w:r>
          </w:p>
          <w:p w14:paraId="3C88FBA9" w14:textId="77777777" w:rsidR="000071A8" w:rsidRPr="006A7F02" w:rsidRDefault="000071A8" w:rsidP="00960B1D">
            <w:pPr>
              <w:pStyle w:val="TableParagraph"/>
              <w:numPr>
                <w:ilvl w:val="0"/>
                <w:numId w:val="46"/>
              </w:numPr>
              <w:tabs>
                <w:tab w:val="left" w:pos="183"/>
              </w:tabs>
              <w:spacing w:line="200" w:lineRule="atLeast"/>
              <w:ind w:left="0"/>
              <w:rPr>
                <w:rFonts w:ascii="Arial" w:hAnsi="Arial" w:cs="Arial"/>
                <w:color w:val="000000" w:themeColor="text1"/>
                <w:sz w:val="15"/>
                <w:szCs w:val="15"/>
                <w:lang w:val="es-CO"/>
              </w:rPr>
            </w:pPr>
            <w:r w:rsidRPr="006A7F02">
              <w:rPr>
                <w:rFonts w:ascii="Arial" w:hAnsi="Arial" w:cs="Arial"/>
                <w:color w:val="000000" w:themeColor="text1"/>
                <w:w w:val="110"/>
                <w:sz w:val="15"/>
                <w:szCs w:val="15"/>
                <w:lang w:val="es-CO"/>
              </w:rPr>
              <w:t>Cambio</w:t>
            </w:r>
            <w:r w:rsidRPr="006A7F02">
              <w:rPr>
                <w:rFonts w:ascii="Arial" w:hAnsi="Arial" w:cs="Arial"/>
                <w:color w:val="000000" w:themeColor="text1"/>
                <w:spacing w:val="-9"/>
                <w:w w:val="110"/>
                <w:sz w:val="15"/>
                <w:szCs w:val="15"/>
                <w:lang w:val="es-CO"/>
              </w:rPr>
              <w:t xml:space="preserve"> </w:t>
            </w:r>
            <w:r w:rsidRPr="006A7F02">
              <w:rPr>
                <w:rFonts w:ascii="Arial" w:hAnsi="Arial" w:cs="Arial"/>
                <w:color w:val="000000" w:themeColor="text1"/>
                <w:w w:val="110"/>
                <w:sz w:val="15"/>
                <w:szCs w:val="15"/>
                <w:lang w:val="es-CO"/>
              </w:rPr>
              <w:t>de</w:t>
            </w:r>
            <w:r w:rsidRPr="006A7F02">
              <w:rPr>
                <w:rFonts w:ascii="Arial" w:hAnsi="Arial" w:cs="Arial"/>
                <w:color w:val="000000" w:themeColor="text1"/>
                <w:spacing w:val="-7"/>
                <w:w w:val="110"/>
                <w:sz w:val="15"/>
                <w:szCs w:val="15"/>
                <w:lang w:val="es-CO"/>
              </w:rPr>
              <w:t xml:space="preserve"> </w:t>
            </w:r>
            <w:r w:rsidRPr="006A7F02">
              <w:rPr>
                <w:rFonts w:ascii="Arial" w:hAnsi="Arial" w:cs="Arial"/>
                <w:color w:val="000000" w:themeColor="text1"/>
                <w:w w:val="110"/>
                <w:sz w:val="15"/>
                <w:szCs w:val="15"/>
                <w:lang w:val="es-CO"/>
              </w:rPr>
              <w:t>Calcomanía,</w:t>
            </w:r>
            <w:r w:rsidRPr="006A7F02">
              <w:rPr>
                <w:rFonts w:ascii="Arial" w:hAnsi="Arial" w:cs="Arial"/>
                <w:color w:val="000000" w:themeColor="text1"/>
                <w:spacing w:val="4"/>
                <w:w w:val="110"/>
                <w:sz w:val="15"/>
                <w:szCs w:val="15"/>
                <w:lang w:val="es-CO"/>
              </w:rPr>
              <w:t xml:space="preserve"> </w:t>
            </w:r>
            <w:r w:rsidRPr="006A7F02">
              <w:rPr>
                <w:rFonts w:ascii="Arial" w:hAnsi="Arial" w:cs="Arial"/>
                <w:color w:val="000000" w:themeColor="text1"/>
                <w:w w:val="110"/>
                <w:sz w:val="15"/>
                <w:szCs w:val="15"/>
                <w:lang w:val="es-CO"/>
              </w:rPr>
              <w:t>Anillo</w:t>
            </w:r>
            <w:r w:rsidRPr="006A7F02">
              <w:rPr>
                <w:rFonts w:ascii="Arial" w:hAnsi="Arial" w:cs="Arial"/>
                <w:color w:val="000000" w:themeColor="text1"/>
                <w:spacing w:val="-8"/>
                <w:w w:val="110"/>
                <w:sz w:val="15"/>
                <w:szCs w:val="15"/>
                <w:lang w:val="es-CO"/>
              </w:rPr>
              <w:t xml:space="preserve"> </w:t>
            </w:r>
            <w:r w:rsidRPr="006A7F02">
              <w:rPr>
                <w:rFonts w:ascii="Arial" w:hAnsi="Arial" w:cs="Arial"/>
                <w:color w:val="000000" w:themeColor="text1"/>
                <w:w w:val="110"/>
                <w:sz w:val="15"/>
                <w:szCs w:val="15"/>
                <w:lang w:val="es-CO"/>
              </w:rPr>
              <w:t>(0),</w:t>
            </w:r>
            <w:r w:rsidRPr="006A7F02">
              <w:rPr>
                <w:rFonts w:ascii="Arial" w:hAnsi="Arial" w:cs="Arial"/>
                <w:color w:val="000000" w:themeColor="text1"/>
                <w:spacing w:val="-8"/>
                <w:w w:val="110"/>
                <w:sz w:val="15"/>
                <w:szCs w:val="15"/>
                <w:lang w:val="es-CO"/>
              </w:rPr>
              <w:t xml:space="preserve"> </w:t>
            </w:r>
            <w:r w:rsidRPr="006A7F02">
              <w:rPr>
                <w:rFonts w:ascii="Arial" w:hAnsi="Arial" w:cs="Arial"/>
                <w:color w:val="000000" w:themeColor="text1"/>
                <w:w w:val="110"/>
                <w:sz w:val="15"/>
                <w:szCs w:val="15"/>
                <w:lang w:val="es-CO"/>
              </w:rPr>
              <w:t>Collarín,</w:t>
            </w:r>
            <w:r w:rsidRPr="006A7F02">
              <w:rPr>
                <w:rFonts w:ascii="Arial" w:hAnsi="Arial" w:cs="Arial"/>
                <w:color w:val="000000" w:themeColor="text1"/>
                <w:spacing w:val="-1"/>
                <w:w w:val="110"/>
                <w:sz w:val="15"/>
                <w:szCs w:val="15"/>
                <w:lang w:val="es-CO"/>
              </w:rPr>
              <w:t xml:space="preserve"> </w:t>
            </w:r>
            <w:r w:rsidRPr="006A7F02">
              <w:rPr>
                <w:rFonts w:ascii="Arial" w:hAnsi="Arial" w:cs="Arial"/>
                <w:color w:val="000000" w:themeColor="text1"/>
                <w:w w:val="110"/>
                <w:sz w:val="15"/>
                <w:szCs w:val="15"/>
                <w:lang w:val="es-CO"/>
              </w:rPr>
              <w:t>Tubo</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Sif6n</w:t>
            </w:r>
            <w:r w:rsidRPr="006A7F02">
              <w:rPr>
                <w:rFonts w:ascii="Arial" w:hAnsi="Arial" w:cs="Arial"/>
                <w:color w:val="000000" w:themeColor="text1"/>
                <w:spacing w:val="-6"/>
                <w:w w:val="110"/>
                <w:sz w:val="15"/>
                <w:szCs w:val="15"/>
                <w:lang w:val="es-CO"/>
              </w:rPr>
              <w:t xml:space="preserve"> </w:t>
            </w:r>
            <w:r w:rsidRPr="006A7F02">
              <w:rPr>
                <w:rFonts w:ascii="Arial" w:hAnsi="Arial" w:cs="Arial"/>
                <w:color w:val="000000" w:themeColor="text1"/>
                <w:w w:val="110"/>
                <w:sz w:val="15"/>
                <w:szCs w:val="15"/>
                <w:lang w:val="es-CO"/>
              </w:rPr>
              <w:t>y Válvula</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si</w:t>
            </w:r>
            <w:r w:rsidRPr="006A7F02">
              <w:rPr>
                <w:rFonts w:ascii="Arial" w:hAnsi="Arial" w:cs="Arial"/>
                <w:color w:val="000000" w:themeColor="text1"/>
                <w:spacing w:val="13"/>
                <w:w w:val="110"/>
                <w:sz w:val="15"/>
                <w:szCs w:val="15"/>
                <w:lang w:val="es-CO"/>
              </w:rPr>
              <w:t xml:space="preserve"> </w:t>
            </w:r>
            <w:r w:rsidRPr="006A7F02">
              <w:rPr>
                <w:rFonts w:ascii="Arial" w:hAnsi="Arial" w:cs="Arial"/>
                <w:color w:val="000000" w:themeColor="text1"/>
                <w:w w:val="110"/>
                <w:sz w:val="15"/>
                <w:szCs w:val="15"/>
                <w:lang w:val="es-CO"/>
              </w:rPr>
              <w:t>fuera</w:t>
            </w:r>
            <w:r w:rsidRPr="006A7F02">
              <w:rPr>
                <w:rFonts w:ascii="Arial" w:hAnsi="Arial" w:cs="Arial"/>
                <w:color w:val="000000" w:themeColor="text1"/>
                <w:spacing w:val="14"/>
                <w:w w:val="110"/>
                <w:sz w:val="15"/>
                <w:szCs w:val="15"/>
                <w:lang w:val="es-CO"/>
              </w:rPr>
              <w:t xml:space="preserve"> </w:t>
            </w:r>
            <w:r w:rsidRPr="006A7F02">
              <w:rPr>
                <w:rFonts w:ascii="Arial" w:hAnsi="Arial" w:cs="Arial"/>
                <w:color w:val="000000" w:themeColor="text1"/>
                <w:w w:val="110"/>
                <w:sz w:val="15"/>
                <w:szCs w:val="15"/>
                <w:lang w:val="es-CO"/>
              </w:rPr>
              <w:t>necesario</w:t>
            </w:r>
            <w:r w:rsidRPr="006A7F02">
              <w:rPr>
                <w:rFonts w:ascii="Arial" w:hAnsi="Arial" w:cs="Arial"/>
                <w:color w:val="000000" w:themeColor="text1"/>
                <w:w w:val="105"/>
                <w:sz w:val="15"/>
                <w:szCs w:val="15"/>
                <w:lang w:val="es-CO"/>
              </w:rPr>
              <w:t>.</w:t>
            </w:r>
          </w:p>
          <w:p w14:paraId="6E2B69B8" w14:textId="77777777" w:rsidR="000071A8" w:rsidRPr="006A7F02" w:rsidRDefault="000071A8" w:rsidP="00960B1D">
            <w:pPr>
              <w:numPr>
                <w:ilvl w:val="0"/>
                <w:numId w:val="46"/>
              </w:numPr>
              <w:suppressAutoHyphens/>
              <w:autoSpaceDE/>
              <w:spacing w:line="200" w:lineRule="atLeast"/>
              <w:ind w:left="0"/>
              <w:jc w:val="both"/>
              <w:rPr>
                <w:color w:val="000000" w:themeColor="text1"/>
                <w:sz w:val="15"/>
                <w:szCs w:val="15"/>
                <w:lang w:val="es-ES"/>
              </w:rPr>
            </w:pPr>
            <w:r w:rsidRPr="006A7F02">
              <w:rPr>
                <w:color w:val="000000" w:themeColor="text1"/>
                <w:w w:val="105"/>
                <w:sz w:val="15"/>
                <w:szCs w:val="15"/>
              </w:rPr>
              <w:t>Pintar los Extintores</w:t>
            </w:r>
            <w:r w:rsidRPr="006A7F02">
              <w:rPr>
                <w:color w:val="000000" w:themeColor="text1"/>
                <w:spacing w:val="1"/>
                <w:w w:val="105"/>
                <w:sz w:val="15"/>
                <w:szCs w:val="15"/>
              </w:rPr>
              <w:t xml:space="preserve"> </w:t>
            </w:r>
            <w:r w:rsidRPr="006A7F02">
              <w:rPr>
                <w:color w:val="000000" w:themeColor="text1"/>
                <w:w w:val="105"/>
                <w:sz w:val="15"/>
                <w:szCs w:val="15"/>
              </w:rPr>
              <w:t>en los que se encuentren</w:t>
            </w:r>
            <w:r w:rsidRPr="006A7F02">
              <w:rPr>
                <w:color w:val="000000" w:themeColor="text1"/>
                <w:spacing w:val="1"/>
                <w:w w:val="105"/>
                <w:sz w:val="15"/>
                <w:szCs w:val="15"/>
              </w:rPr>
              <w:t xml:space="preserve"> </w:t>
            </w:r>
            <w:r w:rsidRPr="006A7F02">
              <w:rPr>
                <w:color w:val="000000" w:themeColor="text1"/>
                <w:w w:val="105"/>
                <w:sz w:val="15"/>
                <w:szCs w:val="15"/>
              </w:rPr>
              <w:t>la pintura</w:t>
            </w:r>
            <w:r w:rsidRPr="006A7F02">
              <w:rPr>
                <w:color w:val="000000" w:themeColor="text1"/>
                <w:spacing w:val="-41"/>
                <w:w w:val="105"/>
                <w:sz w:val="15"/>
                <w:szCs w:val="15"/>
              </w:rPr>
              <w:t xml:space="preserve">          </w:t>
            </w:r>
            <w:r w:rsidRPr="006A7F02">
              <w:rPr>
                <w:color w:val="000000" w:themeColor="text1"/>
                <w:w w:val="105"/>
                <w:sz w:val="15"/>
                <w:szCs w:val="15"/>
              </w:rPr>
              <w:t xml:space="preserve"> deteriorada</w:t>
            </w:r>
          </w:p>
        </w:tc>
        <w:tc>
          <w:tcPr>
            <w:tcW w:w="548" w:type="pct"/>
            <w:vAlign w:val="center"/>
          </w:tcPr>
          <w:p w14:paraId="68F59689" w14:textId="2B4FAF3D" w:rsidR="000071A8" w:rsidRPr="006A7F02" w:rsidRDefault="000071A8" w:rsidP="000071A8">
            <w:pPr>
              <w:spacing w:line="200" w:lineRule="atLeast"/>
              <w:jc w:val="center"/>
              <w:rPr>
                <w:color w:val="000000" w:themeColor="text1"/>
                <w:sz w:val="15"/>
                <w:szCs w:val="15"/>
              </w:rPr>
            </w:pPr>
            <w:r w:rsidRPr="006A7F02">
              <w:rPr>
                <w:color w:val="000000" w:themeColor="text1"/>
                <w:sz w:val="15"/>
                <w:szCs w:val="15"/>
              </w:rPr>
              <w:t>101</w:t>
            </w:r>
          </w:p>
        </w:tc>
        <w:tc>
          <w:tcPr>
            <w:tcW w:w="359" w:type="pct"/>
            <w:noWrap/>
            <w:tcMar>
              <w:top w:w="0" w:type="dxa"/>
              <w:left w:w="70" w:type="dxa"/>
              <w:bottom w:w="0" w:type="dxa"/>
              <w:right w:w="70" w:type="dxa"/>
            </w:tcMar>
            <w:vAlign w:val="center"/>
          </w:tcPr>
          <w:p w14:paraId="1283A431" w14:textId="3E51F375" w:rsidR="000071A8" w:rsidRPr="006A7F02" w:rsidRDefault="000071A8" w:rsidP="00400627">
            <w:pPr>
              <w:spacing w:line="200" w:lineRule="atLeast"/>
              <w:jc w:val="center"/>
              <w:rPr>
                <w:color w:val="000000" w:themeColor="text1"/>
                <w:sz w:val="15"/>
                <w:szCs w:val="15"/>
              </w:rPr>
            </w:pPr>
          </w:p>
        </w:tc>
        <w:tc>
          <w:tcPr>
            <w:tcW w:w="481" w:type="pct"/>
            <w:noWrap/>
            <w:tcMar>
              <w:top w:w="0" w:type="dxa"/>
              <w:left w:w="70" w:type="dxa"/>
              <w:bottom w:w="0" w:type="dxa"/>
              <w:right w:w="70" w:type="dxa"/>
            </w:tcMar>
            <w:vAlign w:val="center"/>
          </w:tcPr>
          <w:p w14:paraId="5F3EB873" w14:textId="77777777" w:rsidR="000071A8" w:rsidRPr="006A7F02" w:rsidRDefault="000071A8" w:rsidP="00400627">
            <w:pPr>
              <w:spacing w:line="200" w:lineRule="atLeast"/>
              <w:jc w:val="center"/>
              <w:rPr>
                <w:color w:val="000000" w:themeColor="text1"/>
                <w:sz w:val="15"/>
                <w:szCs w:val="15"/>
              </w:rPr>
            </w:pPr>
          </w:p>
        </w:tc>
      </w:tr>
      <w:tr w:rsidR="00177914" w:rsidRPr="006A7F02" w14:paraId="62D98E76" w14:textId="77777777" w:rsidTr="000071A8">
        <w:trPr>
          <w:trHeight w:val="390"/>
        </w:trPr>
        <w:tc>
          <w:tcPr>
            <w:tcW w:w="179" w:type="pct"/>
            <w:noWrap/>
            <w:tcMar>
              <w:top w:w="0" w:type="dxa"/>
              <w:left w:w="70" w:type="dxa"/>
              <w:bottom w:w="0" w:type="dxa"/>
              <w:right w:w="70" w:type="dxa"/>
            </w:tcMar>
            <w:vAlign w:val="center"/>
            <w:hideMark/>
          </w:tcPr>
          <w:p w14:paraId="4EFB01E2" w14:textId="77777777" w:rsidR="000071A8" w:rsidRPr="006A7F02" w:rsidRDefault="000071A8" w:rsidP="00400627">
            <w:pPr>
              <w:spacing w:line="200" w:lineRule="atLeast"/>
              <w:jc w:val="center"/>
              <w:rPr>
                <w:b/>
                <w:bCs/>
                <w:color w:val="000000" w:themeColor="text1"/>
                <w:sz w:val="15"/>
                <w:szCs w:val="15"/>
              </w:rPr>
            </w:pPr>
            <w:r w:rsidRPr="006A7F02">
              <w:rPr>
                <w:b/>
                <w:bCs/>
                <w:color w:val="000000" w:themeColor="text1"/>
                <w:sz w:val="15"/>
                <w:szCs w:val="15"/>
              </w:rPr>
              <w:t>4</w:t>
            </w:r>
          </w:p>
        </w:tc>
        <w:tc>
          <w:tcPr>
            <w:tcW w:w="643" w:type="pct"/>
          </w:tcPr>
          <w:p w14:paraId="0E84141F" w14:textId="77777777" w:rsidR="000071A8" w:rsidRPr="006A7F02" w:rsidRDefault="000071A8" w:rsidP="00400627">
            <w:pPr>
              <w:spacing w:line="200" w:lineRule="atLeast"/>
              <w:jc w:val="center"/>
              <w:rPr>
                <w:b/>
                <w:color w:val="000000" w:themeColor="text1"/>
                <w:w w:val="110"/>
                <w:sz w:val="15"/>
                <w:szCs w:val="15"/>
              </w:rPr>
            </w:pPr>
          </w:p>
          <w:p w14:paraId="7C0494A4" w14:textId="77777777" w:rsidR="000071A8" w:rsidRPr="006A7F02" w:rsidRDefault="000071A8" w:rsidP="00400627">
            <w:pPr>
              <w:spacing w:line="200" w:lineRule="atLeast"/>
              <w:jc w:val="center"/>
              <w:rPr>
                <w:b/>
                <w:color w:val="000000" w:themeColor="text1"/>
                <w:w w:val="110"/>
                <w:sz w:val="15"/>
                <w:szCs w:val="15"/>
              </w:rPr>
            </w:pPr>
          </w:p>
          <w:p w14:paraId="56C75E4C" w14:textId="77777777" w:rsidR="000071A8" w:rsidRPr="006A7F02" w:rsidRDefault="000071A8" w:rsidP="00400627">
            <w:pPr>
              <w:spacing w:line="200" w:lineRule="atLeast"/>
              <w:jc w:val="center"/>
              <w:rPr>
                <w:b/>
                <w:color w:val="000000" w:themeColor="text1"/>
                <w:w w:val="110"/>
                <w:sz w:val="15"/>
                <w:szCs w:val="15"/>
              </w:rPr>
            </w:pPr>
          </w:p>
          <w:p w14:paraId="39797A3A" w14:textId="77777777" w:rsidR="000071A8" w:rsidRPr="006A7F02" w:rsidRDefault="000071A8" w:rsidP="00400627">
            <w:pPr>
              <w:spacing w:line="200" w:lineRule="atLeast"/>
              <w:jc w:val="center"/>
              <w:rPr>
                <w:b/>
                <w:color w:val="000000" w:themeColor="text1"/>
                <w:w w:val="110"/>
                <w:sz w:val="15"/>
                <w:szCs w:val="15"/>
              </w:rPr>
            </w:pPr>
          </w:p>
          <w:p w14:paraId="0452DD23" w14:textId="77777777" w:rsidR="000071A8" w:rsidRPr="006A7F02" w:rsidRDefault="000071A8" w:rsidP="00400627">
            <w:pPr>
              <w:spacing w:line="200" w:lineRule="atLeast"/>
              <w:jc w:val="center"/>
              <w:rPr>
                <w:b/>
                <w:color w:val="000000" w:themeColor="text1"/>
                <w:w w:val="110"/>
                <w:sz w:val="15"/>
                <w:szCs w:val="15"/>
              </w:rPr>
            </w:pPr>
          </w:p>
          <w:p w14:paraId="79FA47ED" w14:textId="77777777" w:rsidR="000071A8" w:rsidRPr="006A7F02" w:rsidRDefault="000071A8" w:rsidP="00400627">
            <w:pPr>
              <w:spacing w:line="200" w:lineRule="atLeast"/>
              <w:jc w:val="center"/>
              <w:rPr>
                <w:b/>
                <w:color w:val="000000" w:themeColor="text1"/>
                <w:w w:val="105"/>
                <w:sz w:val="15"/>
                <w:szCs w:val="15"/>
              </w:rPr>
            </w:pPr>
            <w:r w:rsidRPr="006A7F02">
              <w:rPr>
                <w:b/>
                <w:color w:val="000000" w:themeColor="text1"/>
                <w:w w:val="105"/>
                <w:sz w:val="15"/>
                <w:szCs w:val="15"/>
              </w:rPr>
              <w:t>BIÓXIDO DE CARBONÓ CO2</w:t>
            </w:r>
          </w:p>
          <w:p w14:paraId="11A6427E" w14:textId="77777777" w:rsidR="000071A8" w:rsidRPr="006A7F02" w:rsidRDefault="000071A8" w:rsidP="00400627">
            <w:pPr>
              <w:spacing w:line="200" w:lineRule="atLeast"/>
              <w:jc w:val="center"/>
              <w:rPr>
                <w:color w:val="000000" w:themeColor="text1"/>
                <w:sz w:val="15"/>
                <w:szCs w:val="15"/>
              </w:rPr>
            </w:pPr>
            <w:r w:rsidRPr="006A7F02">
              <w:rPr>
                <w:b/>
                <w:color w:val="000000" w:themeColor="text1"/>
                <w:w w:val="105"/>
                <w:sz w:val="15"/>
                <w:szCs w:val="15"/>
              </w:rPr>
              <w:t>(BC)</w:t>
            </w:r>
          </w:p>
        </w:tc>
        <w:tc>
          <w:tcPr>
            <w:tcW w:w="422" w:type="pct"/>
          </w:tcPr>
          <w:p w14:paraId="325184C3" w14:textId="77777777" w:rsidR="000071A8" w:rsidRPr="006A7F02" w:rsidRDefault="000071A8" w:rsidP="00400627">
            <w:pPr>
              <w:spacing w:line="200" w:lineRule="atLeast"/>
              <w:jc w:val="center"/>
              <w:rPr>
                <w:color w:val="000000" w:themeColor="text1"/>
                <w:sz w:val="15"/>
                <w:szCs w:val="15"/>
              </w:rPr>
            </w:pPr>
          </w:p>
          <w:p w14:paraId="7C5EEE06" w14:textId="77777777" w:rsidR="000071A8" w:rsidRPr="006A7F02" w:rsidRDefault="000071A8" w:rsidP="00400627">
            <w:pPr>
              <w:spacing w:line="200" w:lineRule="atLeast"/>
              <w:jc w:val="center"/>
              <w:rPr>
                <w:color w:val="000000" w:themeColor="text1"/>
                <w:sz w:val="15"/>
                <w:szCs w:val="15"/>
              </w:rPr>
            </w:pPr>
          </w:p>
          <w:p w14:paraId="60DE5D6E" w14:textId="77777777" w:rsidR="000071A8" w:rsidRPr="006A7F02" w:rsidRDefault="000071A8" w:rsidP="00400627">
            <w:pPr>
              <w:spacing w:line="200" w:lineRule="atLeast"/>
              <w:jc w:val="center"/>
              <w:rPr>
                <w:color w:val="000000" w:themeColor="text1"/>
                <w:sz w:val="15"/>
                <w:szCs w:val="15"/>
              </w:rPr>
            </w:pPr>
          </w:p>
          <w:p w14:paraId="4DB32B8A" w14:textId="77777777" w:rsidR="000071A8" w:rsidRPr="006A7F02" w:rsidRDefault="000071A8" w:rsidP="00400627">
            <w:pPr>
              <w:spacing w:line="200" w:lineRule="atLeast"/>
              <w:jc w:val="center"/>
              <w:rPr>
                <w:color w:val="000000" w:themeColor="text1"/>
                <w:sz w:val="15"/>
                <w:szCs w:val="15"/>
              </w:rPr>
            </w:pPr>
          </w:p>
          <w:p w14:paraId="6D9A1A28" w14:textId="77777777" w:rsidR="000071A8" w:rsidRPr="006A7F02" w:rsidRDefault="000071A8" w:rsidP="00400627">
            <w:pPr>
              <w:spacing w:line="200" w:lineRule="atLeast"/>
              <w:jc w:val="center"/>
              <w:rPr>
                <w:color w:val="000000" w:themeColor="text1"/>
                <w:sz w:val="15"/>
                <w:szCs w:val="15"/>
              </w:rPr>
            </w:pPr>
          </w:p>
          <w:p w14:paraId="4BEA663E" w14:textId="77777777" w:rsidR="000071A8" w:rsidRPr="006A7F02" w:rsidRDefault="000071A8" w:rsidP="00400627">
            <w:pPr>
              <w:spacing w:line="200" w:lineRule="atLeast"/>
              <w:jc w:val="center"/>
              <w:rPr>
                <w:color w:val="000000" w:themeColor="text1"/>
                <w:sz w:val="15"/>
                <w:szCs w:val="15"/>
              </w:rPr>
            </w:pPr>
            <w:r w:rsidRPr="006A7F02">
              <w:rPr>
                <w:color w:val="000000" w:themeColor="text1"/>
                <w:sz w:val="15"/>
                <w:szCs w:val="15"/>
              </w:rPr>
              <w:t>5 LB</w:t>
            </w:r>
          </w:p>
        </w:tc>
        <w:tc>
          <w:tcPr>
            <w:tcW w:w="2368" w:type="pct"/>
            <w:shd w:val="clear" w:color="auto" w:fill="FFFFFF"/>
            <w:tcMar>
              <w:top w:w="0" w:type="dxa"/>
              <w:left w:w="70" w:type="dxa"/>
              <w:bottom w:w="0" w:type="dxa"/>
              <w:right w:w="70" w:type="dxa"/>
            </w:tcMar>
            <w:vAlign w:val="center"/>
            <w:hideMark/>
          </w:tcPr>
          <w:p w14:paraId="7A614025" w14:textId="77777777" w:rsidR="000071A8" w:rsidRPr="006A7F02" w:rsidRDefault="000071A8" w:rsidP="00400627">
            <w:pPr>
              <w:pStyle w:val="TableParagraph"/>
              <w:spacing w:line="200" w:lineRule="atLeast"/>
              <w:jc w:val="center"/>
              <w:rPr>
                <w:rFonts w:ascii="Arial" w:hAnsi="Arial" w:cs="Arial"/>
                <w:b/>
                <w:color w:val="000000" w:themeColor="text1"/>
                <w:sz w:val="15"/>
                <w:szCs w:val="15"/>
              </w:rPr>
            </w:pPr>
            <w:r w:rsidRPr="006A7F02">
              <w:rPr>
                <w:rFonts w:ascii="Arial" w:hAnsi="Arial" w:cs="Arial"/>
                <w:b/>
                <w:color w:val="000000" w:themeColor="text1"/>
                <w:w w:val="105"/>
                <w:sz w:val="15"/>
                <w:szCs w:val="15"/>
                <w:lang w:val="es-CO"/>
              </w:rPr>
              <w:t>Extintores</w:t>
            </w:r>
            <w:r w:rsidRPr="006A7F02">
              <w:rPr>
                <w:rFonts w:ascii="Arial" w:hAnsi="Arial" w:cs="Arial"/>
                <w:b/>
                <w:color w:val="000000" w:themeColor="text1"/>
                <w:spacing w:val="15"/>
                <w:w w:val="105"/>
                <w:sz w:val="15"/>
                <w:szCs w:val="15"/>
              </w:rPr>
              <w:t xml:space="preserve"> </w:t>
            </w:r>
            <w:r w:rsidRPr="006A7F02">
              <w:rPr>
                <w:rFonts w:ascii="Arial" w:hAnsi="Arial" w:cs="Arial"/>
                <w:b/>
                <w:color w:val="000000" w:themeColor="text1"/>
                <w:w w:val="105"/>
                <w:sz w:val="15"/>
                <w:szCs w:val="15"/>
              </w:rPr>
              <w:t>PQS</w:t>
            </w:r>
          </w:p>
          <w:p w14:paraId="7FE6D3A8" w14:textId="77777777" w:rsidR="000071A8" w:rsidRPr="006A7F02" w:rsidRDefault="000071A8" w:rsidP="00960B1D">
            <w:pPr>
              <w:pStyle w:val="TableParagraph"/>
              <w:numPr>
                <w:ilvl w:val="0"/>
                <w:numId w:val="46"/>
              </w:numPr>
              <w:tabs>
                <w:tab w:val="left" w:pos="184"/>
              </w:tabs>
              <w:spacing w:line="200" w:lineRule="atLeast"/>
              <w:ind w:left="0"/>
              <w:rPr>
                <w:rFonts w:ascii="Arial" w:hAnsi="Arial" w:cs="Arial"/>
                <w:color w:val="000000" w:themeColor="text1"/>
                <w:sz w:val="15"/>
                <w:szCs w:val="15"/>
              </w:rPr>
            </w:pPr>
            <w:r w:rsidRPr="006A7F02">
              <w:rPr>
                <w:rFonts w:ascii="Arial" w:hAnsi="Arial" w:cs="Arial"/>
                <w:color w:val="000000" w:themeColor="text1"/>
                <w:w w:val="105"/>
                <w:sz w:val="15"/>
                <w:szCs w:val="15"/>
                <w:lang w:val="es-CO"/>
              </w:rPr>
              <w:t>Recargar.</w:t>
            </w:r>
          </w:p>
          <w:p w14:paraId="5552DCED" w14:textId="77777777" w:rsidR="000071A8" w:rsidRPr="006A7F02" w:rsidRDefault="000071A8" w:rsidP="00960B1D">
            <w:pPr>
              <w:pStyle w:val="TableParagraph"/>
              <w:numPr>
                <w:ilvl w:val="0"/>
                <w:numId w:val="46"/>
              </w:numPr>
              <w:tabs>
                <w:tab w:val="left" w:pos="187"/>
              </w:tabs>
              <w:spacing w:line="200" w:lineRule="atLeast"/>
              <w:ind w:left="0" w:hanging="99"/>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inspección</w:t>
            </w:r>
            <w:r w:rsidRPr="006A7F02">
              <w:rPr>
                <w:rFonts w:ascii="Arial" w:hAnsi="Arial" w:cs="Arial"/>
                <w:color w:val="000000" w:themeColor="text1"/>
                <w:spacing w:val="17"/>
                <w:w w:val="105"/>
                <w:sz w:val="15"/>
                <w:szCs w:val="15"/>
                <w:lang w:val="es-CO"/>
              </w:rPr>
              <w:t xml:space="preserve"> </w:t>
            </w:r>
            <w:r w:rsidRPr="006A7F02">
              <w:rPr>
                <w:rFonts w:ascii="Arial" w:hAnsi="Arial" w:cs="Arial"/>
                <w:color w:val="000000" w:themeColor="text1"/>
                <w:w w:val="105"/>
                <w:sz w:val="15"/>
                <w:szCs w:val="15"/>
                <w:lang w:val="es-CO"/>
              </w:rPr>
              <w:t>externa</w:t>
            </w:r>
            <w:r w:rsidRPr="006A7F02">
              <w:rPr>
                <w:rFonts w:ascii="Arial" w:hAnsi="Arial" w:cs="Arial"/>
                <w:color w:val="000000" w:themeColor="text1"/>
                <w:spacing w:val="13"/>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7"/>
                <w:w w:val="105"/>
                <w:sz w:val="15"/>
                <w:szCs w:val="15"/>
                <w:lang w:val="es-CO"/>
              </w:rPr>
              <w:t xml:space="preserve"> </w:t>
            </w:r>
            <w:r w:rsidRPr="006A7F02">
              <w:rPr>
                <w:rFonts w:ascii="Arial" w:hAnsi="Arial" w:cs="Arial"/>
                <w:color w:val="000000" w:themeColor="text1"/>
                <w:w w:val="105"/>
                <w:sz w:val="15"/>
                <w:szCs w:val="15"/>
                <w:lang w:val="es-CO"/>
              </w:rPr>
              <w:t>partes mecánicas.</w:t>
            </w:r>
          </w:p>
          <w:p w14:paraId="66F2448A" w14:textId="77777777" w:rsidR="000071A8" w:rsidRPr="006A7F02" w:rsidRDefault="000071A8" w:rsidP="00960B1D">
            <w:pPr>
              <w:pStyle w:val="TableParagraph"/>
              <w:numPr>
                <w:ilvl w:val="0"/>
                <w:numId w:val="46"/>
              </w:numPr>
              <w:tabs>
                <w:tab w:val="left" w:pos="184"/>
              </w:tabs>
              <w:spacing w:line="200" w:lineRule="atLeast"/>
              <w:ind w:left="0"/>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Reemplazar</w:t>
            </w:r>
            <w:r w:rsidRPr="006A7F02">
              <w:rPr>
                <w:rFonts w:ascii="Arial" w:hAnsi="Arial" w:cs="Arial"/>
                <w:color w:val="000000" w:themeColor="text1"/>
                <w:spacing w:val="8"/>
                <w:w w:val="105"/>
                <w:sz w:val="15"/>
                <w:szCs w:val="15"/>
                <w:lang w:val="es-CO"/>
              </w:rPr>
              <w:t xml:space="preserve"> </w:t>
            </w:r>
            <w:r w:rsidRPr="006A7F02">
              <w:rPr>
                <w:rFonts w:ascii="Arial" w:hAnsi="Arial" w:cs="Arial"/>
                <w:color w:val="000000" w:themeColor="text1"/>
                <w:w w:val="105"/>
                <w:sz w:val="15"/>
                <w:szCs w:val="15"/>
                <w:lang w:val="es-CO"/>
              </w:rPr>
              <w:t>las</w:t>
            </w:r>
            <w:r w:rsidRPr="006A7F02">
              <w:rPr>
                <w:rFonts w:ascii="Arial" w:hAnsi="Arial" w:cs="Arial"/>
                <w:color w:val="000000" w:themeColor="text1"/>
                <w:spacing w:val="-2"/>
                <w:w w:val="105"/>
                <w:sz w:val="15"/>
                <w:szCs w:val="15"/>
                <w:lang w:val="es-CO"/>
              </w:rPr>
              <w:t xml:space="preserve"> </w:t>
            </w:r>
            <w:r w:rsidRPr="006A7F02">
              <w:rPr>
                <w:rFonts w:ascii="Arial" w:hAnsi="Arial" w:cs="Arial"/>
                <w:color w:val="000000" w:themeColor="text1"/>
                <w:w w:val="105"/>
                <w:sz w:val="15"/>
                <w:szCs w:val="15"/>
                <w:lang w:val="es-CO"/>
              </w:rPr>
              <w:t>Mangueras</w:t>
            </w:r>
            <w:r w:rsidRPr="006A7F02">
              <w:rPr>
                <w:rFonts w:ascii="Arial" w:hAnsi="Arial" w:cs="Arial"/>
                <w:color w:val="000000" w:themeColor="text1"/>
                <w:spacing w:val="24"/>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5"/>
                <w:w w:val="105"/>
                <w:sz w:val="15"/>
                <w:szCs w:val="15"/>
                <w:lang w:val="es-CO"/>
              </w:rPr>
              <w:t xml:space="preserve"> </w:t>
            </w:r>
            <w:r w:rsidRPr="006A7F02">
              <w:rPr>
                <w:rFonts w:ascii="Arial" w:hAnsi="Arial" w:cs="Arial"/>
                <w:color w:val="000000" w:themeColor="text1"/>
                <w:w w:val="105"/>
                <w:sz w:val="15"/>
                <w:szCs w:val="15"/>
                <w:lang w:val="es-CO"/>
              </w:rPr>
              <w:t>extintores</w:t>
            </w:r>
            <w:r w:rsidRPr="006A7F02">
              <w:rPr>
                <w:rFonts w:ascii="Arial" w:hAnsi="Arial" w:cs="Arial"/>
                <w:color w:val="000000" w:themeColor="text1"/>
                <w:spacing w:val="18"/>
                <w:w w:val="105"/>
                <w:sz w:val="15"/>
                <w:szCs w:val="15"/>
                <w:lang w:val="es-CO"/>
              </w:rPr>
              <w:t xml:space="preserve"> </w:t>
            </w:r>
            <w:r w:rsidRPr="006A7F02">
              <w:rPr>
                <w:rFonts w:ascii="Arial" w:hAnsi="Arial" w:cs="Arial"/>
                <w:color w:val="000000" w:themeColor="text1"/>
                <w:w w:val="105"/>
                <w:sz w:val="15"/>
                <w:szCs w:val="15"/>
                <w:lang w:val="es-CO"/>
              </w:rPr>
              <w:t>deterioradas.</w:t>
            </w:r>
          </w:p>
          <w:p w14:paraId="773C572B" w14:textId="77777777" w:rsidR="000071A8" w:rsidRPr="006A7F02" w:rsidRDefault="000071A8" w:rsidP="00960B1D">
            <w:pPr>
              <w:pStyle w:val="TableParagraph"/>
              <w:numPr>
                <w:ilvl w:val="0"/>
                <w:numId w:val="46"/>
              </w:numPr>
              <w:tabs>
                <w:tab w:val="left" w:pos="185"/>
              </w:tabs>
              <w:spacing w:line="200" w:lineRule="atLeast"/>
              <w:ind w:left="0" w:hanging="97"/>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Despresurizar,</w:t>
            </w:r>
            <w:r w:rsidRPr="006A7F02">
              <w:rPr>
                <w:rFonts w:ascii="Arial" w:hAnsi="Arial" w:cs="Arial"/>
                <w:color w:val="000000" w:themeColor="text1"/>
                <w:spacing w:val="-2"/>
                <w:w w:val="105"/>
                <w:sz w:val="15"/>
                <w:szCs w:val="15"/>
                <w:lang w:val="es-CO"/>
              </w:rPr>
              <w:t xml:space="preserve"> </w:t>
            </w:r>
            <w:r w:rsidRPr="006A7F02">
              <w:rPr>
                <w:rFonts w:ascii="Arial" w:hAnsi="Arial" w:cs="Arial"/>
                <w:color w:val="000000" w:themeColor="text1"/>
                <w:w w:val="105"/>
                <w:sz w:val="15"/>
                <w:szCs w:val="15"/>
                <w:lang w:val="es-CO"/>
              </w:rPr>
              <w:t>revisar</w:t>
            </w:r>
            <w:r w:rsidRPr="006A7F02">
              <w:rPr>
                <w:rFonts w:ascii="Arial" w:hAnsi="Arial" w:cs="Arial"/>
                <w:color w:val="000000" w:themeColor="text1"/>
                <w:spacing w:val="7"/>
                <w:w w:val="105"/>
                <w:sz w:val="15"/>
                <w:szCs w:val="15"/>
                <w:lang w:val="es-CO"/>
              </w:rPr>
              <w:t xml:space="preserve"> </w:t>
            </w:r>
            <w:r w:rsidRPr="006A7F02">
              <w:rPr>
                <w:rFonts w:ascii="Arial" w:hAnsi="Arial" w:cs="Arial"/>
                <w:color w:val="000000" w:themeColor="text1"/>
                <w:w w:val="105"/>
                <w:sz w:val="15"/>
                <w:szCs w:val="15"/>
                <w:lang w:val="es-CO"/>
              </w:rPr>
              <w:t>PQS,</w:t>
            </w:r>
            <w:r w:rsidRPr="006A7F02">
              <w:rPr>
                <w:rFonts w:ascii="Arial" w:hAnsi="Arial" w:cs="Arial"/>
                <w:color w:val="000000" w:themeColor="text1"/>
                <w:spacing w:val="6"/>
                <w:w w:val="105"/>
                <w:sz w:val="15"/>
                <w:szCs w:val="15"/>
                <w:lang w:val="es-CO"/>
              </w:rPr>
              <w:t xml:space="preserve"> </w:t>
            </w:r>
            <w:r w:rsidRPr="006A7F02">
              <w:rPr>
                <w:rFonts w:ascii="Arial" w:hAnsi="Arial" w:cs="Arial"/>
                <w:color w:val="000000" w:themeColor="text1"/>
                <w:w w:val="105"/>
                <w:sz w:val="15"/>
                <w:szCs w:val="15"/>
                <w:lang w:val="es-CO"/>
              </w:rPr>
              <w:t>Válvulas</w:t>
            </w:r>
            <w:r w:rsidRPr="006A7F02">
              <w:rPr>
                <w:rFonts w:ascii="Arial" w:hAnsi="Arial" w:cs="Arial"/>
                <w:color w:val="000000" w:themeColor="text1"/>
                <w:spacing w:val="22"/>
                <w:w w:val="105"/>
                <w:sz w:val="15"/>
                <w:szCs w:val="15"/>
                <w:lang w:val="es-CO"/>
              </w:rPr>
              <w:t xml:space="preserve"> </w:t>
            </w:r>
            <w:r w:rsidRPr="006A7F02">
              <w:rPr>
                <w:rFonts w:ascii="Arial" w:hAnsi="Arial" w:cs="Arial"/>
                <w:color w:val="000000" w:themeColor="text1"/>
                <w:w w:val="105"/>
                <w:sz w:val="15"/>
                <w:szCs w:val="15"/>
                <w:lang w:val="es-CO"/>
              </w:rPr>
              <w:t>y</w:t>
            </w:r>
            <w:r w:rsidRPr="006A7F02">
              <w:rPr>
                <w:rFonts w:ascii="Arial" w:hAnsi="Arial" w:cs="Arial"/>
                <w:color w:val="000000" w:themeColor="text1"/>
                <w:spacing w:val="4"/>
                <w:w w:val="105"/>
                <w:sz w:val="15"/>
                <w:szCs w:val="15"/>
                <w:lang w:val="es-CO"/>
              </w:rPr>
              <w:t xml:space="preserve"> </w:t>
            </w:r>
            <w:r w:rsidRPr="006A7F02">
              <w:rPr>
                <w:rFonts w:ascii="Arial" w:hAnsi="Arial" w:cs="Arial"/>
                <w:color w:val="000000" w:themeColor="text1"/>
                <w:w w:val="105"/>
                <w:sz w:val="15"/>
                <w:szCs w:val="15"/>
                <w:lang w:val="es-CO"/>
              </w:rPr>
              <w:t>Manómetros.</w:t>
            </w:r>
          </w:p>
          <w:p w14:paraId="60E9022F" w14:textId="77777777" w:rsidR="000071A8" w:rsidRPr="006A7F02" w:rsidRDefault="000071A8" w:rsidP="00960B1D">
            <w:pPr>
              <w:pStyle w:val="TableParagraph"/>
              <w:numPr>
                <w:ilvl w:val="0"/>
                <w:numId w:val="46"/>
              </w:numPr>
              <w:tabs>
                <w:tab w:val="left" w:pos="183"/>
              </w:tabs>
              <w:spacing w:line="200" w:lineRule="atLeast"/>
              <w:ind w:left="0"/>
              <w:rPr>
                <w:rFonts w:ascii="Arial" w:hAnsi="Arial" w:cs="Arial"/>
                <w:color w:val="000000" w:themeColor="text1"/>
                <w:sz w:val="15"/>
                <w:szCs w:val="15"/>
                <w:lang w:val="es-CO"/>
              </w:rPr>
            </w:pPr>
            <w:r w:rsidRPr="006A7F02">
              <w:rPr>
                <w:rFonts w:ascii="Arial" w:hAnsi="Arial" w:cs="Arial"/>
                <w:color w:val="000000" w:themeColor="text1"/>
                <w:w w:val="110"/>
                <w:sz w:val="15"/>
                <w:szCs w:val="15"/>
                <w:lang w:val="es-CO"/>
              </w:rPr>
              <w:t>Cambio</w:t>
            </w:r>
            <w:r w:rsidRPr="006A7F02">
              <w:rPr>
                <w:rFonts w:ascii="Arial" w:hAnsi="Arial" w:cs="Arial"/>
                <w:color w:val="000000" w:themeColor="text1"/>
                <w:spacing w:val="-9"/>
                <w:w w:val="110"/>
                <w:sz w:val="15"/>
                <w:szCs w:val="15"/>
                <w:lang w:val="es-CO"/>
              </w:rPr>
              <w:t xml:space="preserve"> </w:t>
            </w:r>
            <w:r w:rsidRPr="006A7F02">
              <w:rPr>
                <w:rFonts w:ascii="Arial" w:hAnsi="Arial" w:cs="Arial"/>
                <w:color w:val="000000" w:themeColor="text1"/>
                <w:w w:val="110"/>
                <w:sz w:val="15"/>
                <w:szCs w:val="15"/>
                <w:lang w:val="es-CO"/>
              </w:rPr>
              <w:t>de</w:t>
            </w:r>
            <w:r w:rsidRPr="006A7F02">
              <w:rPr>
                <w:rFonts w:ascii="Arial" w:hAnsi="Arial" w:cs="Arial"/>
                <w:color w:val="000000" w:themeColor="text1"/>
                <w:spacing w:val="-7"/>
                <w:w w:val="110"/>
                <w:sz w:val="15"/>
                <w:szCs w:val="15"/>
                <w:lang w:val="es-CO"/>
              </w:rPr>
              <w:t xml:space="preserve"> </w:t>
            </w:r>
            <w:r w:rsidRPr="006A7F02">
              <w:rPr>
                <w:rFonts w:ascii="Arial" w:hAnsi="Arial" w:cs="Arial"/>
                <w:color w:val="000000" w:themeColor="text1"/>
                <w:w w:val="110"/>
                <w:sz w:val="15"/>
                <w:szCs w:val="15"/>
                <w:lang w:val="es-CO"/>
              </w:rPr>
              <w:t>Calcomanía,</w:t>
            </w:r>
            <w:r w:rsidRPr="006A7F02">
              <w:rPr>
                <w:rFonts w:ascii="Arial" w:hAnsi="Arial" w:cs="Arial"/>
                <w:color w:val="000000" w:themeColor="text1"/>
                <w:spacing w:val="4"/>
                <w:w w:val="110"/>
                <w:sz w:val="15"/>
                <w:szCs w:val="15"/>
                <w:lang w:val="es-CO"/>
              </w:rPr>
              <w:t xml:space="preserve"> </w:t>
            </w:r>
            <w:r w:rsidRPr="006A7F02">
              <w:rPr>
                <w:rFonts w:ascii="Arial" w:hAnsi="Arial" w:cs="Arial"/>
                <w:color w:val="000000" w:themeColor="text1"/>
                <w:w w:val="110"/>
                <w:sz w:val="15"/>
                <w:szCs w:val="15"/>
                <w:lang w:val="es-CO"/>
              </w:rPr>
              <w:t>Anillo</w:t>
            </w:r>
            <w:r w:rsidRPr="006A7F02">
              <w:rPr>
                <w:rFonts w:ascii="Arial" w:hAnsi="Arial" w:cs="Arial"/>
                <w:color w:val="000000" w:themeColor="text1"/>
                <w:spacing w:val="-8"/>
                <w:w w:val="110"/>
                <w:sz w:val="15"/>
                <w:szCs w:val="15"/>
                <w:lang w:val="es-CO"/>
              </w:rPr>
              <w:t xml:space="preserve"> </w:t>
            </w:r>
            <w:r w:rsidRPr="006A7F02">
              <w:rPr>
                <w:rFonts w:ascii="Arial" w:hAnsi="Arial" w:cs="Arial"/>
                <w:color w:val="000000" w:themeColor="text1"/>
                <w:w w:val="110"/>
                <w:sz w:val="15"/>
                <w:szCs w:val="15"/>
                <w:lang w:val="es-CO"/>
              </w:rPr>
              <w:t>(0),</w:t>
            </w:r>
            <w:r w:rsidRPr="006A7F02">
              <w:rPr>
                <w:rFonts w:ascii="Arial" w:hAnsi="Arial" w:cs="Arial"/>
                <w:color w:val="000000" w:themeColor="text1"/>
                <w:spacing w:val="-8"/>
                <w:w w:val="110"/>
                <w:sz w:val="15"/>
                <w:szCs w:val="15"/>
                <w:lang w:val="es-CO"/>
              </w:rPr>
              <w:t xml:space="preserve"> </w:t>
            </w:r>
            <w:r w:rsidRPr="006A7F02">
              <w:rPr>
                <w:rFonts w:ascii="Arial" w:hAnsi="Arial" w:cs="Arial"/>
                <w:color w:val="000000" w:themeColor="text1"/>
                <w:w w:val="110"/>
                <w:sz w:val="15"/>
                <w:szCs w:val="15"/>
                <w:lang w:val="es-CO"/>
              </w:rPr>
              <w:t>Collarín,</w:t>
            </w:r>
            <w:r w:rsidRPr="006A7F02">
              <w:rPr>
                <w:rFonts w:ascii="Arial" w:hAnsi="Arial" w:cs="Arial"/>
                <w:color w:val="000000" w:themeColor="text1"/>
                <w:spacing w:val="-1"/>
                <w:w w:val="110"/>
                <w:sz w:val="15"/>
                <w:szCs w:val="15"/>
                <w:lang w:val="es-CO"/>
              </w:rPr>
              <w:t xml:space="preserve"> </w:t>
            </w:r>
            <w:r w:rsidRPr="006A7F02">
              <w:rPr>
                <w:rFonts w:ascii="Arial" w:hAnsi="Arial" w:cs="Arial"/>
                <w:color w:val="000000" w:themeColor="text1"/>
                <w:w w:val="110"/>
                <w:sz w:val="15"/>
                <w:szCs w:val="15"/>
                <w:lang w:val="es-CO"/>
              </w:rPr>
              <w:t>Tubo</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Sif6n</w:t>
            </w:r>
            <w:r w:rsidRPr="006A7F02">
              <w:rPr>
                <w:rFonts w:ascii="Arial" w:hAnsi="Arial" w:cs="Arial"/>
                <w:color w:val="000000" w:themeColor="text1"/>
                <w:spacing w:val="-6"/>
                <w:w w:val="110"/>
                <w:sz w:val="15"/>
                <w:szCs w:val="15"/>
                <w:lang w:val="es-CO"/>
              </w:rPr>
              <w:t xml:space="preserve"> </w:t>
            </w:r>
            <w:r w:rsidRPr="006A7F02">
              <w:rPr>
                <w:rFonts w:ascii="Arial" w:hAnsi="Arial" w:cs="Arial"/>
                <w:color w:val="000000" w:themeColor="text1"/>
                <w:w w:val="110"/>
                <w:sz w:val="15"/>
                <w:szCs w:val="15"/>
                <w:lang w:val="es-CO"/>
              </w:rPr>
              <w:t>y Válvula</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si</w:t>
            </w:r>
            <w:r w:rsidRPr="006A7F02">
              <w:rPr>
                <w:rFonts w:ascii="Arial" w:hAnsi="Arial" w:cs="Arial"/>
                <w:color w:val="000000" w:themeColor="text1"/>
                <w:spacing w:val="13"/>
                <w:w w:val="110"/>
                <w:sz w:val="15"/>
                <w:szCs w:val="15"/>
                <w:lang w:val="es-CO"/>
              </w:rPr>
              <w:t xml:space="preserve"> </w:t>
            </w:r>
            <w:r w:rsidRPr="006A7F02">
              <w:rPr>
                <w:rFonts w:ascii="Arial" w:hAnsi="Arial" w:cs="Arial"/>
                <w:color w:val="000000" w:themeColor="text1"/>
                <w:w w:val="110"/>
                <w:sz w:val="15"/>
                <w:szCs w:val="15"/>
                <w:lang w:val="es-CO"/>
              </w:rPr>
              <w:t>fuera</w:t>
            </w:r>
            <w:r w:rsidRPr="006A7F02">
              <w:rPr>
                <w:rFonts w:ascii="Arial" w:hAnsi="Arial" w:cs="Arial"/>
                <w:color w:val="000000" w:themeColor="text1"/>
                <w:spacing w:val="14"/>
                <w:w w:val="110"/>
                <w:sz w:val="15"/>
                <w:szCs w:val="15"/>
                <w:lang w:val="es-CO"/>
              </w:rPr>
              <w:t xml:space="preserve"> </w:t>
            </w:r>
            <w:r w:rsidRPr="006A7F02">
              <w:rPr>
                <w:rFonts w:ascii="Arial" w:hAnsi="Arial" w:cs="Arial"/>
                <w:color w:val="000000" w:themeColor="text1"/>
                <w:w w:val="110"/>
                <w:sz w:val="15"/>
                <w:szCs w:val="15"/>
                <w:lang w:val="es-CO"/>
              </w:rPr>
              <w:t>necesario</w:t>
            </w:r>
            <w:r w:rsidRPr="006A7F02">
              <w:rPr>
                <w:rFonts w:ascii="Arial" w:hAnsi="Arial" w:cs="Arial"/>
                <w:color w:val="000000" w:themeColor="text1"/>
                <w:w w:val="105"/>
                <w:sz w:val="15"/>
                <w:szCs w:val="15"/>
                <w:lang w:val="es-CO"/>
              </w:rPr>
              <w:t>.</w:t>
            </w:r>
          </w:p>
          <w:p w14:paraId="66059EC3" w14:textId="77777777" w:rsidR="000071A8" w:rsidRPr="006A7F02" w:rsidRDefault="000071A8" w:rsidP="00960B1D">
            <w:pPr>
              <w:numPr>
                <w:ilvl w:val="0"/>
                <w:numId w:val="46"/>
              </w:numPr>
              <w:suppressAutoHyphens/>
              <w:autoSpaceDE/>
              <w:spacing w:line="200" w:lineRule="atLeast"/>
              <w:ind w:left="0"/>
              <w:jc w:val="both"/>
              <w:rPr>
                <w:color w:val="000000" w:themeColor="text1"/>
                <w:sz w:val="15"/>
                <w:szCs w:val="15"/>
                <w:lang w:val="es-ES"/>
              </w:rPr>
            </w:pPr>
            <w:r w:rsidRPr="006A7F02">
              <w:rPr>
                <w:color w:val="000000" w:themeColor="text1"/>
                <w:w w:val="105"/>
                <w:sz w:val="15"/>
                <w:szCs w:val="15"/>
              </w:rPr>
              <w:t>Pintar los Extintores</w:t>
            </w:r>
            <w:r w:rsidRPr="006A7F02">
              <w:rPr>
                <w:color w:val="000000" w:themeColor="text1"/>
                <w:spacing w:val="1"/>
                <w:w w:val="105"/>
                <w:sz w:val="15"/>
                <w:szCs w:val="15"/>
              </w:rPr>
              <w:t xml:space="preserve"> </w:t>
            </w:r>
            <w:r w:rsidRPr="006A7F02">
              <w:rPr>
                <w:color w:val="000000" w:themeColor="text1"/>
                <w:w w:val="105"/>
                <w:sz w:val="15"/>
                <w:szCs w:val="15"/>
              </w:rPr>
              <w:t>en los que se encuentren</w:t>
            </w:r>
            <w:r w:rsidRPr="006A7F02">
              <w:rPr>
                <w:color w:val="000000" w:themeColor="text1"/>
                <w:spacing w:val="1"/>
                <w:w w:val="105"/>
                <w:sz w:val="15"/>
                <w:szCs w:val="15"/>
              </w:rPr>
              <w:t xml:space="preserve"> </w:t>
            </w:r>
            <w:r w:rsidRPr="006A7F02">
              <w:rPr>
                <w:color w:val="000000" w:themeColor="text1"/>
                <w:w w:val="105"/>
                <w:sz w:val="15"/>
                <w:szCs w:val="15"/>
              </w:rPr>
              <w:t>la pintura</w:t>
            </w:r>
            <w:r w:rsidRPr="006A7F02">
              <w:rPr>
                <w:color w:val="000000" w:themeColor="text1"/>
                <w:spacing w:val="-41"/>
                <w:w w:val="105"/>
                <w:sz w:val="15"/>
                <w:szCs w:val="15"/>
              </w:rPr>
              <w:t xml:space="preserve">          </w:t>
            </w:r>
            <w:r w:rsidRPr="006A7F02">
              <w:rPr>
                <w:color w:val="000000" w:themeColor="text1"/>
                <w:w w:val="105"/>
                <w:sz w:val="15"/>
                <w:szCs w:val="15"/>
              </w:rPr>
              <w:t xml:space="preserve"> deteriorada</w:t>
            </w:r>
          </w:p>
          <w:p w14:paraId="00A888F1" w14:textId="77777777" w:rsidR="000071A8" w:rsidRPr="006A7F02" w:rsidRDefault="000071A8" w:rsidP="00960B1D">
            <w:pPr>
              <w:numPr>
                <w:ilvl w:val="0"/>
                <w:numId w:val="46"/>
              </w:numPr>
              <w:suppressAutoHyphens/>
              <w:autoSpaceDE/>
              <w:spacing w:line="200" w:lineRule="atLeast"/>
              <w:ind w:left="0"/>
              <w:jc w:val="both"/>
              <w:rPr>
                <w:color w:val="000000" w:themeColor="text1"/>
                <w:sz w:val="15"/>
                <w:szCs w:val="15"/>
                <w:lang w:val="es-ES"/>
              </w:rPr>
            </w:pPr>
            <w:r w:rsidRPr="006A7F02">
              <w:rPr>
                <w:color w:val="000000" w:themeColor="text1"/>
                <w:sz w:val="15"/>
                <w:szCs w:val="15"/>
                <w:lang w:val="es-ES"/>
              </w:rPr>
              <w:t xml:space="preserve">Prueba hidrostática </w:t>
            </w:r>
          </w:p>
        </w:tc>
        <w:tc>
          <w:tcPr>
            <w:tcW w:w="548" w:type="pct"/>
            <w:vAlign w:val="center"/>
          </w:tcPr>
          <w:p w14:paraId="0E5AA86A" w14:textId="1A9F5E42" w:rsidR="000071A8" w:rsidRPr="006A7F02" w:rsidRDefault="000071A8" w:rsidP="000071A8">
            <w:pPr>
              <w:spacing w:line="200" w:lineRule="atLeast"/>
              <w:jc w:val="center"/>
              <w:rPr>
                <w:color w:val="000000" w:themeColor="text1"/>
                <w:sz w:val="15"/>
                <w:szCs w:val="15"/>
              </w:rPr>
            </w:pPr>
            <w:r w:rsidRPr="006A7F02">
              <w:rPr>
                <w:color w:val="000000" w:themeColor="text1"/>
                <w:sz w:val="15"/>
                <w:szCs w:val="15"/>
              </w:rPr>
              <w:t>31</w:t>
            </w:r>
          </w:p>
        </w:tc>
        <w:tc>
          <w:tcPr>
            <w:tcW w:w="359" w:type="pct"/>
            <w:noWrap/>
            <w:tcMar>
              <w:top w:w="0" w:type="dxa"/>
              <w:left w:w="70" w:type="dxa"/>
              <w:bottom w:w="0" w:type="dxa"/>
              <w:right w:w="70" w:type="dxa"/>
            </w:tcMar>
            <w:vAlign w:val="center"/>
          </w:tcPr>
          <w:p w14:paraId="5C9A40D1" w14:textId="309CE71A" w:rsidR="000071A8" w:rsidRPr="006A7F02" w:rsidRDefault="000071A8" w:rsidP="00400627">
            <w:pPr>
              <w:spacing w:line="200" w:lineRule="atLeast"/>
              <w:jc w:val="center"/>
              <w:rPr>
                <w:color w:val="000000" w:themeColor="text1"/>
                <w:sz w:val="15"/>
                <w:szCs w:val="15"/>
              </w:rPr>
            </w:pPr>
          </w:p>
        </w:tc>
        <w:tc>
          <w:tcPr>
            <w:tcW w:w="481" w:type="pct"/>
            <w:noWrap/>
            <w:tcMar>
              <w:top w:w="0" w:type="dxa"/>
              <w:left w:w="70" w:type="dxa"/>
              <w:bottom w:w="0" w:type="dxa"/>
              <w:right w:w="70" w:type="dxa"/>
            </w:tcMar>
            <w:vAlign w:val="center"/>
          </w:tcPr>
          <w:p w14:paraId="24B585C5" w14:textId="77777777" w:rsidR="000071A8" w:rsidRPr="006A7F02" w:rsidRDefault="000071A8" w:rsidP="00400627">
            <w:pPr>
              <w:spacing w:line="200" w:lineRule="atLeast"/>
              <w:jc w:val="center"/>
              <w:rPr>
                <w:color w:val="000000" w:themeColor="text1"/>
                <w:sz w:val="15"/>
                <w:szCs w:val="15"/>
              </w:rPr>
            </w:pPr>
          </w:p>
        </w:tc>
      </w:tr>
      <w:tr w:rsidR="00177914" w:rsidRPr="006A7F02" w14:paraId="775C1131" w14:textId="77777777" w:rsidTr="000071A8">
        <w:trPr>
          <w:trHeight w:val="390"/>
        </w:trPr>
        <w:tc>
          <w:tcPr>
            <w:tcW w:w="179" w:type="pct"/>
            <w:noWrap/>
            <w:tcMar>
              <w:top w:w="0" w:type="dxa"/>
              <w:left w:w="70" w:type="dxa"/>
              <w:bottom w:w="0" w:type="dxa"/>
              <w:right w:w="70" w:type="dxa"/>
            </w:tcMar>
            <w:vAlign w:val="center"/>
            <w:hideMark/>
          </w:tcPr>
          <w:p w14:paraId="4F3B3209" w14:textId="77777777" w:rsidR="000071A8" w:rsidRPr="006A7F02" w:rsidRDefault="000071A8" w:rsidP="00400627">
            <w:pPr>
              <w:spacing w:line="200" w:lineRule="atLeast"/>
              <w:jc w:val="center"/>
              <w:rPr>
                <w:b/>
                <w:bCs/>
                <w:color w:val="000000" w:themeColor="text1"/>
                <w:sz w:val="15"/>
                <w:szCs w:val="15"/>
              </w:rPr>
            </w:pPr>
            <w:r w:rsidRPr="006A7F02">
              <w:rPr>
                <w:b/>
                <w:bCs/>
                <w:color w:val="000000" w:themeColor="text1"/>
                <w:sz w:val="15"/>
                <w:szCs w:val="15"/>
              </w:rPr>
              <w:t>5</w:t>
            </w:r>
          </w:p>
        </w:tc>
        <w:tc>
          <w:tcPr>
            <w:tcW w:w="643" w:type="pct"/>
          </w:tcPr>
          <w:p w14:paraId="2CFB7610" w14:textId="77777777" w:rsidR="000071A8" w:rsidRPr="006A7F02" w:rsidRDefault="000071A8" w:rsidP="00400627">
            <w:pPr>
              <w:spacing w:line="200" w:lineRule="atLeast"/>
              <w:jc w:val="center"/>
              <w:rPr>
                <w:b/>
                <w:color w:val="000000" w:themeColor="text1"/>
                <w:w w:val="110"/>
                <w:sz w:val="15"/>
                <w:szCs w:val="15"/>
              </w:rPr>
            </w:pPr>
          </w:p>
          <w:p w14:paraId="45ED01C7" w14:textId="77777777" w:rsidR="000071A8" w:rsidRPr="006A7F02" w:rsidRDefault="000071A8" w:rsidP="00400627">
            <w:pPr>
              <w:spacing w:line="200" w:lineRule="atLeast"/>
              <w:jc w:val="center"/>
              <w:rPr>
                <w:b/>
                <w:color w:val="000000" w:themeColor="text1"/>
                <w:w w:val="110"/>
                <w:sz w:val="15"/>
                <w:szCs w:val="15"/>
              </w:rPr>
            </w:pPr>
          </w:p>
          <w:p w14:paraId="306A1173" w14:textId="77777777" w:rsidR="000071A8" w:rsidRPr="006A7F02" w:rsidRDefault="000071A8" w:rsidP="00400627">
            <w:pPr>
              <w:spacing w:line="200" w:lineRule="atLeast"/>
              <w:jc w:val="center"/>
              <w:rPr>
                <w:b/>
                <w:color w:val="000000" w:themeColor="text1"/>
                <w:w w:val="110"/>
                <w:sz w:val="15"/>
                <w:szCs w:val="15"/>
              </w:rPr>
            </w:pPr>
          </w:p>
          <w:p w14:paraId="702C40AA" w14:textId="77777777" w:rsidR="000071A8" w:rsidRPr="006A7F02" w:rsidRDefault="000071A8" w:rsidP="00400627">
            <w:pPr>
              <w:spacing w:line="200" w:lineRule="atLeast"/>
              <w:jc w:val="center"/>
              <w:rPr>
                <w:b/>
                <w:color w:val="000000" w:themeColor="text1"/>
                <w:w w:val="105"/>
                <w:sz w:val="15"/>
                <w:szCs w:val="15"/>
              </w:rPr>
            </w:pPr>
            <w:r w:rsidRPr="006A7F02">
              <w:rPr>
                <w:b/>
                <w:color w:val="000000" w:themeColor="text1"/>
                <w:w w:val="105"/>
                <w:sz w:val="15"/>
                <w:szCs w:val="15"/>
              </w:rPr>
              <w:t>BIÓXIDO DE CARBONÓ CO2</w:t>
            </w:r>
          </w:p>
          <w:p w14:paraId="6CB9BC6E" w14:textId="77777777" w:rsidR="000071A8" w:rsidRPr="006A7F02" w:rsidRDefault="000071A8" w:rsidP="00400627">
            <w:pPr>
              <w:spacing w:line="200" w:lineRule="atLeast"/>
              <w:jc w:val="center"/>
              <w:rPr>
                <w:color w:val="000000" w:themeColor="text1"/>
                <w:sz w:val="15"/>
                <w:szCs w:val="15"/>
              </w:rPr>
            </w:pPr>
            <w:r w:rsidRPr="006A7F02">
              <w:rPr>
                <w:b/>
                <w:color w:val="000000" w:themeColor="text1"/>
                <w:w w:val="105"/>
                <w:sz w:val="15"/>
                <w:szCs w:val="15"/>
              </w:rPr>
              <w:t>(BC)</w:t>
            </w:r>
          </w:p>
        </w:tc>
        <w:tc>
          <w:tcPr>
            <w:tcW w:w="422" w:type="pct"/>
          </w:tcPr>
          <w:p w14:paraId="2C7EBFC6" w14:textId="77777777" w:rsidR="000071A8" w:rsidRPr="006A7F02" w:rsidRDefault="000071A8" w:rsidP="00400627">
            <w:pPr>
              <w:spacing w:line="200" w:lineRule="atLeast"/>
              <w:jc w:val="center"/>
              <w:rPr>
                <w:color w:val="000000" w:themeColor="text1"/>
                <w:sz w:val="15"/>
                <w:szCs w:val="15"/>
              </w:rPr>
            </w:pPr>
          </w:p>
          <w:p w14:paraId="158FD37E" w14:textId="77777777" w:rsidR="000071A8" w:rsidRPr="006A7F02" w:rsidRDefault="000071A8" w:rsidP="00400627">
            <w:pPr>
              <w:spacing w:line="200" w:lineRule="atLeast"/>
              <w:jc w:val="center"/>
              <w:rPr>
                <w:color w:val="000000" w:themeColor="text1"/>
                <w:sz w:val="15"/>
                <w:szCs w:val="15"/>
              </w:rPr>
            </w:pPr>
          </w:p>
          <w:p w14:paraId="49B143F7" w14:textId="77777777" w:rsidR="000071A8" w:rsidRPr="006A7F02" w:rsidRDefault="000071A8" w:rsidP="00400627">
            <w:pPr>
              <w:spacing w:line="200" w:lineRule="atLeast"/>
              <w:jc w:val="center"/>
              <w:rPr>
                <w:color w:val="000000" w:themeColor="text1"/>
                <w:sz w:val="15"/>
                <w:szCs w:val="15"/>
              </w:rPr>
            </w:pPr>
          </w:p>
          <w:p w14:paraId="3089479A" w14:textId="77777777" w:rsidR="000071A8" w:rsidRPr="006A7F02" w:rsidRDefault="000071A8" w:rsidP="00400627">
            <w:pPr>
              <w:spacing w:line="200" w:lineRule="atLeast"/>
              <w:jc w:val="center"/>
              <w:rPr>
                <w:color w:val="000000" w:themeColor="text1"/>
                <w:sz w:val="15"/>
                <w:szCs w:val="15"/>
              </w:rPr>
            </w:pPr>
            <w:r w:rsidRPr="006A7F02">
              <w:rPr>
                <w:color w:val="000000" w:themeColor="text1"/>
                <w:sz w:val="15"/>
                <w:szCs w:val="15"/>
              </w:rPr>
              <w:t>10 LB</w:t>
            </w:r>
          </w:p>
        </w:tc>
        <w:tc>
          <w:tcPr>
            <w:tcW w:w="2368" w:type="pct"/>
            <w:shd w:val="clear" w:color="auto" w:fill="FFFFFF"/>
            <w:tcMar>
              <w:top w:w="0" w:type="dxa"/>
              <w:left w:w="70" w:type="dxa"/>
              <w:bottom w:w="0" w:type="dxa"/>
              <w:right w:w="70" w:type="dxa"/>
            </w:tcMar>
            <w:vAlign w:val="center"/>
            <w:hideMark/>
          </w:tcPr>
          <w:p w14:paraId="1D8CB5DD" w14:textId="77777777" w:rsidR="000071A8" w:rsidRPr="006A7F02" w:rsidRDefault="000071A8" w:rsidP="00400627">
            <w:pPr>
              <w:pStyle w:val="TableParagraph"/>
              <w:spacing w:line="200" w:lineRule="atLeast"/>
              <w:jc w:val="center"/>
              <w:rPr>
                <w:rFonts w:ascii="Arial" w:hAnsi="Arial" w:cs="Arial"/>
                <w:b/>
                <w:color w:val="000000" w:themeColor="text1"/>
                <w:sz w:val="15"/>
                <w:szCs w:val="15"/>
              </w:rPr>
            </w:pPr>
            <w:r w:rsidRPr="006A7F02">
              <w:rPr>
                <w:rFonts w:ascii="Arial" w:hAnsi="Arial" w:cs="Arial"/>
                <w:b/>
                <w:color w:val="000000" w:themeColor="text1"/>
                <w:w w:val="105"/>
                <w:sz w:val="15"/>
                <w:szCs w:val="15"/>
                <w:lang w:val="es-CO"/>
              </w:rPr>
              <w:t>Extintores</w:t>
            </w:r>
            <w:r w:rsidRPr="006A7F02">
              <w:rPr>
                <w:rFonts w:ascii="Arial" w:hAnsi="Arial" w:cs="Arial"/>
                <w:b/>
                <w:color w:val="000000" w:themeColor="text1"/>
                <w:spacing w:val="15"/>
                <w:w w:val="105"/>
                <w:sz w:val="15"/>
                <w:szCs w:val="15"/>
              </w:rPr>
              <w:t xml:space="preserve"> </w:t>
            </w:r>
            <w:r w:rsidRPr="006A7F02">
              <w:rPr>
                <w:rFonts w:ascii="Arial" w:hAnsi="Arial" w:cs="Arial"/>
                <w:b/>
                <w:color w:val="000000" w:themeColor="text1"/>
                <w:w w:val="105"/>
                <w:sz w:val="15"/>
                <w:szCs w:val="15"/>
              </w:rPr>
              <w:t>PQS</w:t>
            </w:r>
          </w:p>
          <w:p w14:paraId="3A29ADBC" w14:textId="77777777" w:rsidR="000071A8" w:rsidRPr="006A7F02" w:rsidRDefault="000071A8" w:rsidP="00960B1D">
            <w:pPr>
              <w:pStyle w:val="TableParagraph"/>
              <w:numPr>
                <w:ilvl w:val="0"/>
                <w:numId w:val="46"/>
              </w:numPr>
              <w:tabs>
                <w:tab w:val="left" w:pos="184"/>
              </w:tabs>
              <w:spacing w:line="200" w:lineRule="atLeast"/>
              <w:ind w:left="0"/>
              <w:rPr>
                <w:rFonts w:ascii="Arial" w:hAnsi="Arial" w:cs="Arial"/>
                <w:color w:val="000000" w:themeColor="text1"/>
                <w:sz w:val="15"/>
                <w:szCs w:val="15"/>
              </w:rPr>
            </w:pPr>
            <w:r w:rsidRPr="006A7F02">
              <w:rPr>
                <w:rFonts w:ascii="Arial" w:hAnsi="Arial" w:cs="Arial"/>
                <w:color w:val="000000" w:themeColor="text1"/>
                <w:w w:val="105"/>
                <w:sz w:val="15"/>
                <w:szCs w:val="15"/>
                <w:lang w:val="es-CO"/>
              </w:rPr>
              <w:t>Recargar.</w:t>
            </w:r>
          </w:p>
          <w:p w14:paraId="6BFAE5F4" w14:textId="77777777" w:rsidR="000071A8" w:rsidRPr="006A7F02" w:rsidRDefault="000071A8" w:rsidP="00960B1D">
            <w:pPr>
              <w:pStyle w:val="TableParagraph"/>
              <w:numPr>
                <w:ilvl w:val="0"/>
                <w:numId w:val="46"/>
              </w:numPr>
              <w:tabs>
                <w:tab w:val="left" w:pos="187"/>
              </w:tabs>
              <w:spacing w:line="200" w:lineRule="atLeast"/>
              <w:ind w:left="0" w:hanging="99"/>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inspección</w:t>
            </w:r>
            <w:r w:rsidRPr="006A7F02">
              <w:rPr>
                <w:rFonts w:ascii="Arial" w:hAnsi="Arial" w:cs="Arial"/>
                <w:color w:val="000000" w:themeColor="text1"/>
                <w:spacing w:val="17"/>
                <w:w w:val="105"/>
                <w:sz w:val="15"/>
                <w:szCs w:val="15"/>
                <w:lang w:val="es-CO"/>
              </w:rPr>
              <w:t xml:space="preserve"> </w:t>
            </w:r>
            <w:r w:rsidRPr="006A7F02">
              <w:rPr>
                <w:rFonts w:ascii="Arial" w:hAnsi="Arial" w:cs="Arial"/>
                <w:color w:val="000000" w:themeColor="text1"/>
                <w:w w:val="105"/>
                <w:sz w:val="15"/>
                <w:szCs w:val="15"/>
                <w:lang w:val="es-CO"/>
              </w:rPr>
              <w:t>externa</w:t>
            </w:r>
            <w:r w:rsidRPr="006A7F02">
              <w:rPr>
                <w:rFonts w:ascii="Arial" w:hAnsi="Arial" w:cs="Arial"/>
                <w:color w:val="000000" w:themeColor="text1"/>
                <w:spacing w:val="13"/>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7"/>
                <w:w w:val="105"/>
                <w:sz w:val="15"/>
                <w:szCs w:val="15"/>
                <w:lang w:val="es-CO"/>
              </w:rPr>
              <w:t xml:space="preserve"> </w:t>
            </w:r>
            <w:r w:rsidRPr="006A7F02">
              <w:rPr>
                <w:rFonts w:ascii="Arial" w:hAnsi="Arial" w:cs="Arial"/>
                <w:color w:val="000000" w:themeColor="text1"/>
                <w:w w:val="105"/>
                <w:sz w:val="15"/>
                <w:szCs w:val="15"/>
                <w:lang w:val="es-CO"/>
              </w:rPr>
              <w:t>partes mecánicas.</w:t>
            </w:r>
          </w:p>
          <w:p w14:paraId="1354A79F" w14:textId="77777777" w:rsidR="000071A8" w:rsidRPr="006A7F02" w:rsidRDefault="000071A8" w:rsidP="00960B1D">
            <w:pPr>
              <w:pStyle w:val="TableParagraph"/>
              <w:numPr>
                <w:ilvl w:val="0"/>
                <w:numId w:val="46"/>
              </w:numPr>
              <w:tabs>
                <w:tab w:val="left" w:pos="184"/>
              </w:tabs>
              <w:spacing w:line="200" w:lineRule="atLeast"/>
              <w:ind w:left="0"/>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Reemplazar</w:t>
            </w:r>
            <w:r w:rsidRPr="006A7F02">
              <w:rPr>
                <w:rFonts w:ascii="Arial" w:hAnsi="Arial" w:cs="Arial"/>
                <w:color w:val="000000" w:themeColor="text1"/>
                <w:spacing w:val="8"/>
                <w:w w:val="105"/>
                <w:sz w:val="15"/>
                <w:szCs w:val="15"/>
                <w:lang w:val="es-CO"/>
              </w:rPr>
              <w:t xml:space="preserve"> </w:t>
            </w:r>
            <w:r w:rsidRPr="006A7F02">
              <w:rPr>
                <w:rFonts w:ascii="Arial" w:hAnsi="Arial" w:cs="Arial"/>
                <w:color w:val="000000" w:themeColor="text1"/>
                <w:w w:val="105"/>
                <w:sz w:val="15"/>
                <w:szCs w:val="15"/>
                <w:lang w:val="es-CO"/>
              </w:rPr>
              <w:t>las</w:t>
            </w:r>
            <w:r w:rsidRPr="006A7F02">
              <w:rPr>
                <w:rFonts w:ascii="Arial" w:hAnsi="Arial" w:cs="Arial"/>
                <w:color w:val="000000" w:themeColor="text1"/>
                <w:spacing w:val="-2"/>
                <w:w w:val="105"/>
                <w:sz w:val="15"/>
                <w:szCs w:val="15"/>
                <w:lang w:val="es-CO"/>
              </w:rPr>
              <w:t xml:space="preserve"> </w:t>
            </w:r>
            <w:r w:rsidRPr="006A7F02">
              <w:rPr>
                <w:rFonts w:ascii="Arial" w:hAnsi="Arial" w:cs="Arial"/>
                <w:color w:val="000000" w:themeColor="text1"/>
                <w:w w:val="105"/>
                <w:sz w:val="15"/>
                <w:szCs w:val="15"/>
                <w:lang w:val="es-CO"/>
              </w:rPr>
              <w:t>Mangueras</w:t>
            </w:r>
            <w:r w:rsidRPr="006A7F02">
              <w:rPr>
                <w:rFonts w:ascii="Arial" w:hAnsi="Arial" w:cs="Arial"/>
                <w:color w:val="000000" w:themeColor="text1"/>
                <w:spacing w:val="24"/>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5"/>
                <w:w w:val="105"/>
                <w:sz w:val="15"/>
                <w:szCs w:val="15"/>
                <w:lang w:val="es-CO"/>
              </w:rPr>
              <w:t xml:space="preserve"> </w:t>
            </w:r>
            <w:r w:rsidRPr="006A7F02">
              <w:rPr>
                <w:rFonts w:ascii="Arial" w:hAnsi="Arial" w:cs="Arial"/>
                <w:color w:val="000000" w:themeColor="text1"/>
                <w:w w:val="105"/>
                <w:sz w:val="15"/>
                <w:szCs w:val="15"/>
                <w:lang w:val="es-CO"/>
              </w:rPr>
              <w:t>extintores</w:t>
            </w:r>
            <w:r w:rsidRPr="006A7F02">
              <w:rPr>
                <w:rFonts w:ascii="Arial" w:hAnsi="Arial" w:cs="Arial"/>
                <w:color w:val="000000" w:themeColor="text1"/>
                <w:spacing w:val="18"/>
                <w:w w:val="105"/>
                <w:sz w:val="15"/>
                <w:szCs w:val="15"/>
                <w:lang w:val="es-CO"/>
              </w:rPr>
              <w:t xml:space="preserve"> </w:t>
            </w:r>
            <w:r w:rsidRPr="006A7F02">
              <w:rPr>
                <w:rFonts w:ascii="Arial" w:hAnsi="Arial" w:cs="Arial"/>
                <w:color w:val="000000" w:themeColor="text1"/>
                <w:w w:val="105"/>
                <w:sz w:val="15"/>
                <w:szCs w:val="15"/>
                <w:lang w:val="es-CO"/>
              </w:rPr>
              <w:t>deterioradas.</w:t>
            </w:r>
          </w:p>
          <w:p w14:paraId="31AF3A7B" w14:textId="77777777" w:rsidR="000071A8" w:rsidRPr="006A7F02" w:rsidRDefault="000071A8" w:rsidP="00960B1D">
            <w:pPr>
              <w:pStyle w:val="TableParagraph"/>
              <w:numPr>
                <w:ilvl w:val="0"/>
                <w:numId w:val="46"/>
              </w:numPr>
              <w:tabs>
                <w:tab w:val="left" w:pos="185"/>
              </w:tabs>
              <w:spacing w:line="200" w:lineRule="atLeast"/>
              <w:ind w:left="0" w:hanging="97"/>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Despresurizar,</w:t>
            </w:r>
            <w:r w:rsidRPr="006A7F02">
              <w:rPr>
                <w:rFonts w:ascii="Arial" w:hAnsi="Arial" w:cs="Arial"/>
                <w:color w:val="000000" w:themeColor="text1"/>
                <w:spacing w:val="-2"/>
                <w:w w:val="105"/>
                <w:sz w:val="15"/>
                <w:szCs w:val="15"/>
                <w:lang w:val="es-CO"/>
              </w:rPr>
              <w:t xml:space="preserve"> </w:t>
            </w:r>
            <w:r w:rsidRPr="006A7F02">
              <w:rPr>
                <w:rFonts w:ascii="Arial" w:hAnsi="Arial" w:cs="Arial"/>
                <w:color w:val="000000" w:themeColor="text1"/>
                <w:w w:val="105"/>
                <w:sz w:val="15"/>
                <w:szCs w:val="15"/>
                <w:lang w:val="es-CO"/>
              </w:rPr>
              <w:t>revisar</w:t>
            </w:r>
            <w:r w:rsidRPr="006A7F02">
              <w:rPr>
                <w:rFonts w:ascii="Arial" w:hAnsi="Arial" w:cs="Arial"/>
                <w:color w:val="000000" w:themeColor="text1"/>
                <w:spacing w:val="7"/>
                <w:w w:val="105"/>
                <w:sz w:val="15"/>
                <w:szCs w:val="15"/>
                <w:lang w:val="es-CO"/>
              </w:rPr>
              <w:t xml:space="preserve"> </w:t>
            </w:r>
            <w:r w:rsidRPr="006A7F02">
              <w:rPr>
                <w:rFonts w:ascii="Arial" w:hAnsi="Arial" w:cs="Arial"/>
                <w:color w:val="000000" w:themeColor="text1"/>
                <w:w w:val="105"/>
                <w:sz w:val="15"/>
                <w:szCs w:val="15"/>
                <w:lang w:val="es-CO"/>
              </w:rPr>
              <w:t>PQS,</w:t>
            </w:r>
            <w:r w:rsidRPr="006A7F02">
              <w:rPr>
                <w:rFonts w:ascii="Arial" w:hAnsi="Arial" w:cs="Arial"/>
                <w:color w:val="000000" w:themeColor="text1"/>
                <w:spacing w:val="6"/>
                <w:w w:val="105"/>
                <w:sz w:val="15"/>
                <w:szCs w:val="15"/>
                <w:lang w:val="es-CO"/>
              </w:rPr>
              <w:t xml:space="preserve"> </w:t>
            </w:r>
            <w:r w:rsidRPr="006A7F02">
              <w:rPr>
                <w:rFonts w:ascii="Arial" w:hAnsi="Arial" w:cs="Arial"/>
                <w:color w:val="000000" w:themeColor="text1"/>
                <w:w w:val="105"/>
                <w:sz w:val="15"/>
                <w:szCs w:val="15"/>
                <w:lang w:val="es-CO"/>
              </w:rPr>
              <w:t>Válvulas</w:t>
            </w:r>
            <w:r w:rsidRPr="006A7F02">
              <w:rPr>
                <w:rFonts w:ascii="Arial" w:hAnsi="Arial" w:cs="Arial"/>
                <w:color w:val="000000" w:themeColor="text1"/>
                <w:spacing w:val="22"/>
                <w:w w:val="105"/>
                <w:sz w:val="15"/>
                <w:szCs w:val="15"/>
                <w:lang w:val="es-CO"/>
              </w:rPr>
              <w:t xml:space="preserve"> </w:t>
            </w:r>
            <w:r w:rsidRPr="006A7F02">
              <w:rPr>
                <w:rFonts w:ascii="Arial" w:hAnsi="Arial" w:cs="Arial"/>
                <w:color w:val="000000" w:themeColor="text1"/>
                <w:w w:val="105"/>
                <w:sz w:val="15"/>
                <w:szCs w:val="15"/>
                <w:lang w:val="es-CO"/>
              </w:rPr>
              <w:t>y</w:t>
            </w:r>
            <w:r w:rsidRPr="006A7F02">
              <w:rPr>
                <w:rFonts w:ascii="Arial" w:hAnsi="Arial" w:cs="Arial"/>
                <w:color w:val="000000" w:themeColor="text1"/>
                <w:spacing w:val="4"/>
                <w:w w:val="105"/>
                <w:sz w:val="15"/>
                <w:szCs w:val="15"/>
                <w:lang w:val="es-CO"/>
              </w:rPr>
              <w:t xml:space="preserve"> </w:t>
            </w:r>
            <w:r w:rsidRPr="006A7F02">
              <w:rPr>
                <w:rFonts w:ascii="Arial" w:hAnsi="Arial" w:cs="Arial"/>
                <w:color w:val="000000" w:themeColor="text1"/>
                <w:w w:val="105"/>
                <w:sz w:val="15"/>
                <w:szCs w:val="15"/>
                <w:lang w:val="es-CO"/>
              </w:rPr>
              <w:t>Manómetros.</w:t>
            </w:r>
          </w:p>
          <w:p w14:paraId="2A63519C" w14:textId="77777777" w:rsidR="000071A8" w:rsidRPr="006A7F02" w:rsidRDefault="000071A8" w:rsidP="00960B1D">
            <w:pPr>
              <w:pStyle w:val="TableParagraph"/>
              <w:numPr>
                <w:ilvl w:val="0"/>
                <w:numId w:val="46"/>
              </w:numPr>
              <w:tabs>
                <w:tab w:val="left" w:pos="183"/>
              </w:tabs>
              <w:spacing w:line="200" w:lineRule="atLeast"/>
              <w:ind w:left="0"/>
              <w:rPr>
                <w:rFonts w:ascii="Arial" w:hAnsi="Arial" w:cs="Arial"/>
                <w:color w:val="000000" w:themeColor="text1"/>
                <w:sz w:val="15"/>
                <w:szCs w:val="15"/>
                <w:lang w:val="es-CO"/>
              </w:rPr>
            </w:pPr>
            <w:r w:rsidRPr="006A7F02">
              <w:rPr>
                <w:rFonts w:ascii="Arial" w:hAnsi="Arial" w:cs="Arial"/>
                <w:color w:val="000000" w:themeColor="text1"/>
                <w:w w:val="110"/>
                <w:sz w:val="15"/>
                <w:szCs w:val="15"/>
                <w:lang w:val="es-CO"/>
              </w:rPr>
              <w:t>Cambio</w:t>
            </w:r>
            <w:r w:rsidRPr="006A7F02">
              <w:rPr>
                <w:rFonts w:ascii="Arial" w:hAnsi="Arial" w:cs="Arial"/>
                <w:color w:val="000000" w:themeColor="text1"/>
                <w:spacing w:val="-9"/>
                <w:w w:val="110"/>
                <w:sz w:val="15"/>
                <w:szCs w:val="15"/>
                <w:lang w:val="es-CO"/>
              </w:rPr>
              <w:t xml:space="preserve"> </w:t>
            </w:r>
            <w:r w:rsidRPr="006A7F02">
              <w:rPr>
                <w:rFonts w:ascii="Arial" w:hAnsi="Arial" w:cs="Arial"/>
                <w:color w:val="000000" w:themeColor="text1"/>
                <w:w w:val="110"/>
                <w:sz w:val="15"/>
                <w:szCs w:val="15"/>
                <w:lang w:val="es-CO"/>
              </w:rPr>
              <w:t>de</w:t>
            </w:r>
            <w:r w:rsidRPr="006A7F02">
              <w:rPr>
                <w:rFonts w:ascii="Arial" w:hAnsi="Arial" w:cs="Arial"/>
                <w:color w:val="000000" w:themeColor="text1"/>
                <w:spacing w:val="-7"/>
                <w:w w:val="110"/>
                <w:sz w:val="15"/>
                <w:szCs w:val="15"/>
                <w:lang w:val="es-CO"/>
              </w:rPr>
              <w:t xml:space="preserve"> </w:t>
            </w:r>
            <w:r w:rsidRPr="006A7F02">
              <w:rPr>
                <w:rFonts w:ascii="Arial" w:hAnsi="Arial" w:cs="Arial"/>
                <w:color w:val="000000" w:themeColor="text1"/>
                <w:w w:val="110"/>
                <w:sz w:val="15"/>
                <w:szCs w:val="15"/>
                <w:lang w:val="es-CO"/>
              </w:rPr>
              <w:t>Calcomanía,</w:t>
            </w:r>
            <w:r w:rsidRPr="006A7F02">
              <w:rPr>
                <w:rFonts w:ascii="Arial" w:hAnsi="Arial" w:cs="Arial"/>
                <w:color w:val="000000" w:themeColor="text1"/>
                <w:spacing w:val="4"/>
                <w:w w:val="110"/>
                <w:sz w:val="15"/>
                <w:szCs w:val="15"/>
                <w:lang w:val="es-CO"/>
              </w:rPr>
              <w:t xml:space="preserve"> </w:t>
            </w:r>
            <w:r w:rsidRPr="006A7F02">
              <w:rPr>
                <w:rFonts w:ascii="Arial" w:hAnsi="Arial" w:cs="Arial"/>
                <w:color w:val="000000" w:themeColor="text1"/>
                <w:w w:val="110"/>
                <w:sz w:val="15"/>
                <w:szCs w:val="15"/>
                <w:lang w:val="es-CO"/>
              </w:rPr>
              <w:t>Anillo</w:t>
            </w:r>
            <w:r w:rsidRPr="006A7F02">
              <w:rPr>
                <w:rFonts w:ascii="Arial" w:hAnsi="Arial" w:cs="Arial"/>
                <w:color w:val="000000" w:themeColor="text1"/>
                <w:spacing w:val="-8"/>
                <w:w w:val="110"/>
                <w:sz w:val="15"/>
                <w:szCs w:val="15"/>
                <w:lang w:val="es-CO"/>
              </w:rPr>
              <w:t xml:space="preserve"> </w:t>
            </w:r>
            <w:r w:rsidRPr="006A7F02">
              <w:rPr>
                <w:rFonts w:ascii="Arial" w:hAnsi="Arial" w:cs="Arial"/>
                <w:color w:val="000000" w:themeColor="text1"/>
                <w:w w:val="110"/>
                <w:sz w:val="15"/>
                <w:szCs w:val="15"/>
                <w:lang w:val="es-CO"/>
              </w:rPr>
              <w:t>(0),</w:t>
            </w:r>
            <w:r w:rsidRPr="006A7F02">
              <w:rPr>
                <w:rFonts w:ascii="Arial" w:hAnsi="Arial" w:cs="Arial"/>
                <w:color w:val="000000" w:themeColor="text1"/>
                <w:spacing w:val="-8"/>
                <w:w w:val="110"/>
                <w:sz w:val="15"/>
                <w:szCs w:val="15"/>
                <w:lang w:val="es-CO"/>
              </w:rPr>
              <w:t xml:space="preserve"> </w:t>
            </w:r>
            <w:r w:rsidRPr="006A7F02">
              <w:rPr>
                <w:rFonts w:ascii="Arial" w:hAnsi="Arial" w:cs="Arial"/>
                <w:color w:val="000000" w:themeColor="text1"/>
                <w:w w:val="110"/>
                <w:sz w:val="15"/>
                <w:szCs w:val="15"/>
                <w:lang w:val="es-CO"/>
              </w:rPr>
              <w:t>Collarín,</w:t>
            </w:r>
            <w:r w:rsidRPr="006A7F02">
              <w:rPr>
                <w:rFonts w:ascii="Arial" w:hAnsi="Arial" w:cs="Arial"/>
                <w:color w:val="000000" w:themeColor="text1"/>
                <w:spacing w:val="-1"/>
                <w:w w:val="110"/>
                <w:sz w:val="15"/>
                <w:szCs w:val="15"/>
                <w:lang w:val="es-CO"/>
              </w:rPr>
              <w:t xml:space="preserve"> </w:t>
            </w:r>
            <w:r w:rsidRPr="006A7F02">
              <w:rPr>
                <w:rFonts w:ascii="Arial" w:hAnsi="Arial" w:cs="Arial"/>
                <w:color w:val="000000" w:themeColor="text1"/>
                <w:w w:val="110"/>
                <w:sz w:val="15"/>
                <w:szCs w:val="15"/>
                <w:lang w:val="es-CO"/>
              </w:rPr>
              <w:t>Tubo</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Sif6n</w:t>
            </w:r>
            <w:r w:rsidRPr="006A7F02">
              <w:rPr>
                <w:rFonts w:ascii="Arial" w:hAnsi="Arial" w:cs="Arial"/>
                <w:color w:val="000000" w:themeColor="text1"/>
                <w:spacing w:val="-6"/>
                <w:w w:val="110"/>
                <w:sz w:val="15"/>
                <w:szCs w:val="15"/>
                <w:lang w:val="es-CO"/>
              </w:rPr>
              <w:t xml:space="preserve"> </w:t>
            </w:r>
            <w:r w:rsidRPr="006A7F02">
              <w:rPr>
                <w:rFonts w:ascii="Arial" w:hAnsi="Arial" w:cs="Arial"/>
                <w:color w:val="000000" w:themeColor="text1"/>
                <w:w w:val="110"/>
                <w:sz w:val="15"/>
                <w:szCs w:val="15"/>
                <w:lang w:val="es-CO"/>
              </w:rPr>
              <w:t>y Válvula</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si</w:t>
            </w:r>
            <w:r w:rsidRPr="006A7F02">
              <w:rPr>
                <w:rFonts w:ascii="Arial" w:hAnsi="Arial" w:cs="Arial"/>
                <w:color w:val="000000" w:themeColor="text1"/>
                <w:spacing w:val="13"/>
                <w:w w:val="110"/>
                <w:sz w:val="15"/>
                <w:szCs w:val="15"/>
                <w:lang w:val="es-CO"/>
              </w:rPr>
              <w:t xml:space="preserve"> </w:t>
            </w:r>
            <w:r w:rsidRPr="006A7F02">
              <w:rPr>
                <w:rFonts w:ascii="Arial" w:hAnsi="Arial" w:cs="Arial"/>
                <w:color w:val="000000" w:themeColor="text1"/>
                <w:w w:val="110"/>
                <w:sz w:val="15"/>
                <w:szCs w:val="15"/>
                <w:lang w:val="es-CO"/>
              </w:rPr>
              <w:t>fuera</w:t>
            </w:r>
            <w:r w:rsidRPr="006A7F02">
              <w:rPr>
                <w:rFonts w:ascii="Arial" w:hAnsi="Arial" w:cs="Arial"/>
                <w:color w:val="000000" w:themeColor="text1"/>
                <w:spacing w:val="14"/>
                <w:w w:val="110"/>
                <w:sz w:val="15"/>
                <w:szCs w:val="15"/>
                <w:lang w:val="es-CO"/>
              </w:rPr>
              <w:t xml:space="preserve"> </w:t>
            </w:r>
            <w:r w:rsidRPr="006A7F02">
              <w:rPr>
                <w:rFonts w:ascii="Arial" w:hAnsi="Arial" w:cs="Arial"/>
                <w:color w:val="000000" w:themeColor="text1"/>
                <w:w w:val="110"/>
                <w:sz w:val="15"/>
                <w:szCs w:val="15"/>
                <w:lang w:val="es-CO"/>
              </w:rPr>
              <w:t>necesario</w:t>
            </w:r>
            <w:r w:rsidRPr="006A7F02">
              <w:rPr>
                <w:rFonts w:ascii="Arial" w:hAnsi="Arial" w:cs="Arial"/>
                <w:color w:val="000000" w:themeColor="text1"/>
                <w:w w:val="105"/>
                <w:sz w:val="15"/>
                <w:szCs w:val="15"/>
                <w:lang w:val="es-CO"/>
              </w:rPr>
              <w:t>.</w:t>
            </w:r>
          </w:p>
          <w:p w14:paraId="3F3E87BE" w14:textId="77777777" w:rsidR="000071A8" w:rsidRPr="006A7F02" w:rsidRDefault="000071A8" w:rsidP="00960B1D">
            <w:pPr>
              <w:numPr>
                <w:ilvl w:val="0"/>
                <w:numId w:val="46"/>
              </w:numPr>
              <w:suppressAutoHyphens/>
              <w:autoSpaceDE/>
              <w:spacing w:line="200" w:lineRule="atLeast"/>
              <w:ind w:left="0"/>
              <w:jc w:val="both"/>
              <w:rPr>
                <w:color w:val="000000" w:themeColor="text1"/>
                <w:sz w:val="15"/>
                <w:szCs w:val="15"/>
                <w:lang w:val="es-ES"/>
              </w:rPr>
            </w:pPr>
            <w:r w:rsidRPr="006A7F02">
              <w:rPr>
                <w:color w:val="000000" w:themeColor="text1"/>
                <w:w w:val="105"/>
                <w:sz w:val="15"/>
                <w:szCs w:val="15"/>
              </w:rPr>
              <w:t>Pintar los Extintores</w:t>
            </w:r>
            <w:r w:rsidRPr="006A7F02">
              <w:rPr>
                <w:color w:val="000000" w:themeColor="text1"/>
                <w:spacing w:val="1"/>
                <w:w w:val="105"/>
                <w:sz w:val="15"/>
                <w:szCs w:val="15"/>
              </w:rPr>
              <w:t xml:space="preserve"> </w:t>
            </w:r>
            <w:r w:rsidRPr="006A7F02">
              <w:rPr>
                <w:color w:val="000000" w:themeColor="text1"/>
                <w:w w:val="105"/>
                <w:sz w:val="15"/>
                <w:szCs w:val="15"/>
              </w:rPr>
              <w:t>en los que se encuentren</w:t>
            </w:r>
            <w:r w:rsidRPr="006A7F02">
              <w:rPr>
                <w:color w:val="000000" w:themeColor="text1"/>
                <w:spacing w:val="1"/>
                <w:w w:val="105"/>
                <w:sz w:val="15"/>
                <w:szCs w:val="15"/>
              </w:rPr>
              <w:t xml:space="preserve"> </w:t>
            </w:r>
            <w:r w:rsidRPr="006A7F02">
              <w:rPr>
                <w:color w:val="000000" w:themeColor="text1"/>
                <w:w w:val="105"/>
                <w:sz w:val="15"/>
                <w:szCs w:val="15"/>
              </w:rPr>
              <w:t>la pintura</w:t>
            </w:r>
            <w:r w:rsidRPr="006A7F02">
              <w:rPr>
                <w:color w:val="000000" w:themeColor="text1"/>
                <w:spacing w:val="-41"/>
                <w:w w:val="105"/>
                <w:sz w:val="15"/>
                <w:szCs w:val="15"/>
              </w:rPr>
              <w:t xml:space="preserve">          </w:t>
            </w:r>
            <w:r w:rsidRPr="006A7F02">
              <w:rPr>
                <w:color w:val="000000" w:themeColor="text1"/>
                <w:w w:val="105"/>
                <w:sz w:val="15"/>
                <w:szCs w:val="15"/>
              </w:rPr>
              <w:t xml:space="preserve"> deteriorada</w:t>
            </w:r>
          </w:p>
          <w:p w14:paraId="5CEA5518" w14:textId="77777777" w:rsidR="000071A8" w:rsidRPr="006A7F02" w:rsidRDefault="000071A8" w:rsidP="00960B1D">
            <w:pPr>
              <w:numPr>
                <w:ilvl w:val="0"/>
                <w:numId w:val="46"/>
              </w:numPr>
              <w:suppressAutoHyphens/>
              <w:autoSpaceDE/>
              <w:spacing w:line="200" w:lineRule="atLeast"/>
              <w:ind w:left="0"/>
              <w:jc w:val="both"/>
              <w:rPr>
                <w:color w:val="000000" w:themeColor="text1"/>
                <w:sz w:val="15"/>
                <w:szCs w:val="15"/>
                <w:lang w:val="es-ES"/>
              </w:rPr>
            </w:pPr>
            <w:r w:rsidRPr="006A7F02">
              <w:rPr>
                <w:color w:val="000000" w:themeColor="text1"/>
                <w:sz w:val="15"/>
                <w:szCs w:val="15"/>
                <w:lang w:val="es-ES"/>
              </w:rPr>
              <w:t>Prueba hidrostática</w:t>
            </w:r>
          </w:p>
        </w:tc>
        <w:tc>
          <w:tcPr>
            <w:tcW w:w="548" w:type="pct"/>
            <w:vAlign w:val="center"/>
          </w:tcPr>
          <w:p w14:paraId="3F52CDED" w14:textId="299544BD" w:rsidR="000071A8" w:rsidRPr="006A7F02" w:rsidRDefault="000071A8" w:rsidP="000071A8">
            <w:pPr>
              <w:spacing w:line="200" w:lineRule="atLeast"/>
              <w:jc w:val="center"/>
              <w:rPr>
                <w:color w:val="000000" w:themeColor="text1"/>
                <w:sz w:val="15"/>
                <w:szCs w:val="15"/>
              </w:rPr>
            </w:pPr>
            <w:r w:rsidRPr="006A7F02">
              <w:rPr>
                <w:color w:val="000000" w:themeColor="text1"/>
                <w:sz w:val="15"/>
                <w:szCs w:val="15"/>
              </w:rPr>
              <w:t>20</w:t>
            </w:r>
          </w:p>
        </w:tc>
        <w:tc>
          <w:tcPr>
            <w:tcW w:w="359" w:type="pct"/>
            <w:noWrap/>
            <w:tcMar>
              <w:top w:w="0" w:type="dxa"/>
              <w:left w:w="70" w:type="dxa"/>
              <w:bottom w:w="0" w:type="dxa"/>
              <w:right w:w="70" w:type="dxa"/>
            </w:tcMar>
            <w:vAlign w:val="center"/>
          </w:tcPr>
          <w:p w14:paraId="24CF6817" w14:textId="46FBA76D" w:rsidR="000071A8" w:rsidRPr="006A7F02" w:rsidRDefault="000071A8" w:rsidP="00400627">
            <w:pPr>
              <w:spacing w:line="200" w:lineRule="atLeast"/>
              <w:jc w:val="center"/>
              <w:rPr>
                <w:color w:val="000000" w:themeColor="text1"/>
                <w:sz w:val="15"/>
                <w:szCs w:val="15"/>
              </w:rPr>
            </w:pPr>
          </w:p>
        </w:tc>
        <w:tc>
          <w:tcPr>
            <w:tcW w:w="481" w:type="pct"/>
            <w:noWrap/>
            <w:tcMar>
              <w:top w:w="0" w:type="dxa"/>
              <w:left w:w="70" w:type="dxa"/>
              <w:bottom w:w="0" w:type="dxa"/>
              <w:right w:w="70" w:type="dxa"/>
            </w:tcMar>
            <w:vAlign w:val="center"/>
          </w:tcPr>
          <w:p w14:paraId="43D90330" w14:textId="77777777" w:rsidR="000071A8" w:rsidRPr="006A7F02" w:rsidRDefault="000071A8" w:rsidP="00400627">
            <w:pPr>
              <w:spacing w:line="200" w:lineRule="atLeast"/>
              <w:jc w:val="center"/>
              <w:rPr>
                <w:color w:val="000000" w:themeColor="text1"/>
                <w:sz w:val="15"/>
                <w:szCs w:val="15"/>
              </w:rPr>
            </w:pPr>
          </w:p>
        </w:tc>
      </w:tr>
      <w:tr w:rsidR="00177914" w:rsidRPr="006A7F02" w14:paraId="6D8F4B6D" w14:textId="77777777" w:rsidTr="000071A8">
        <w:trPr>
          <w:trHeight w:val="390"/>
        </w:trPr>
        <w:tc>
          <w:tcPr>
            <w:tcW w:w="179" w:type="pct"/>
            <w:noWrap/>
            <w:tcMar>
              <w:top w:w="0" w:type="dxa"/>
              <w:left w:w="70" w:type="dxa"/>
              <w:bottom w:w="0" w:type="dxa"/>
              <w:right w:w="70" w:type="dxa"/>
            </w:tcMar>
            <w:vAlign w:val="center"/>
            <w:hideMark/>
          </w:tcPr>
          <w:p w14:paraId="220C6CF4" w14:textId="77777777" w:rsidR="000071A8" w:rsidRPr="006A7F02" w:rsidRDefault="000071A8" w:rsidP="00400627">
            <w:pPr>
              <w:spacing w:line="200" w:lineRule="atLeast"/>
              <w:jc w:val="center"/>
              <w:rPr>
                <w:b/>
                <w:bCs/>
                <w:color w:val="000000" w:themeColor="text1"/>
                <w:sz w:val="15"/>
                <w:szCs w:val="15"/>
              </w:rPr>
            </w:pPr>
            <w:r w:rsidRPr="006A7F02">
              <w:rPr>
                <w:b/>
                <w:bCs/>
                <w:color w:val="000000" w:themeColor="text1"/>
                <w:sz w:val="15"/>
                <w:szCs w:val="15"/>
              </w:rPr>
              <w:t>6</w:t>
            </w:r>
          </w:p>
        </w:tc>
        <w:tc>
          <w:tcPr>
            <w:tcW w:w="643" w:type="pct"/>
            <w:vAlign w:val="center"/>
          </w:tcPr>
          <w:p w14:paraId="51BC92B3" w14:textId="77777777" w:rsidR="000071A8" w:rsidRPr="006A7F02" w:rsidRDefault="000071A8" w:rsidP="006E01AF">
            <w:pPr>
              <w:spacing w:line="200" w:lineRule="atLeast"/>
              <w:rPr>
                <w:b/>
                <w:color w:val="000000" w:themeColor="text1"/>
                <w:w w:val="110"/>
                <w:sz w:val="15"/>
                <w:szCs w:val="15"/>
              </w:rPr>
            </w:pPr>
          </w:p>
          <w:p w14:paraId="4A54B07F" w14:textId="77777777" w:rsidR="000071A8" w:rsidRPr="006A7F02" w:rsidRDefault="000071A8" w:rsidP="00400627">
            <w:pPr>
              <w:spacing w:line="200" w:lineRule="atLeast"/>
              <w:jc w:val="center"/>
              <w:rPr>
                <w:b/>
                <w:color w:val="000000" w:themeColor="text1"/>
                <w:w w:val="105"/>
                <w:sz w:val="15"/>
                <w:szCs w:val="15"/>
              </w:rPr>
            </w:pPr>
            <w:r w:rsidRPr="006A7F02">
              <w:rPr>
                <w:b/>
                <w:color w:val="000000" w:themeColor="text1"/>
                <w:w w:val="105"/>
                <w:sz w:val="15"/>
                <w:szCs w:val="15"/>
              </w:rPr>
              <w:t>BIÓXIDO DE CARBONÓ CO2</w:t>
            </w:r>
          </w:p>
          <w:p w14:paraId="2E03DF50" w14:textId="77777777" w:rsidR="000071A8" w:rsidRPr="006A7F02" w:rsidRDefault="000071A8" w:rsidP="00400627">
            <w:pPr>
              <w:spacing w:line="200" w:lineRule="atLeast"/>
              <w:jc w:val="center"/>
              <w:rPr>
                <w:color w:val="000000" w:themeColor="text1"/>
                <w:sz w:val="15"/>
                <w:szCs w:val="15"/>
              </w:rPr>
            </w:pPr>
            <w:r w:rsidRPr="006A7F02">
              <w:rPr>
                <w:b/>
                <w:color w:val="000000" w:themeColor="text1"/>
                <w:w w:val="105"/>
                <w:sz w:val="15"/>
                <w:szCs w:val="15"/>
              </w:rPr>
              <w:t>(BC)</w:t>
            </w:r>
          </w:p>
        </w:tc>
        <w:tc>
          <w:tcPr>
            <w:tcW w:w="422" w:type="pct"/>
          </w:tcPr>
          <w:p w14:paraId="659ADE78" w14:textId="77777777" w:rsidR="000071A8" w:rsidRPr="006A7F02" w:rsidRDefault="000071A8" w:rsidP="00400627">
            <w:pPr>
              <w:spacing w:line="200" w:lineRule="atLeast"/>
              <w:jc w:val="center"/>
              <w:rPr>
                <w:color w:val="000000" w:themeColor="text1"/>
                <w:sz w:val="15"/>
                <w:szCs w:val="15"/>
              </w:rPr>
            </w:pPr>
          </w:p>
          <w:p w14:paraId="01559CB5" w14:textId="77777777" w:rsidR="000071A8" w:rsidRPr="006A7F02" w:rsidRDefault="000071A8" w:rsidP="00400627">
            <w:pPr>
              <w:spacing w:line="200" w:lineRule="atLeast"/>
              <w:jc w:val="center"/>
              <w:rPr>
                <w:color w:val="000000" w:themeColor="text1"/>
                <w:sz w:val="15"/>
                <w:szCs w:val="15"/>
              </w:rPr>
            </w:pPr>
          </w:p>
          <w:p w14:paraId="4C696993" w14:textId="77777777" w:rsidR="000071A8" w:rsidRPr="006A7F02" w:rsidRDefault="000071A8" w:rsidP="00400627">
            <w:pPr>
              <w:spacing w:line="200" w:lineRule="atLeast"/>
              <w:jc w:val="center"/>
              <w:rPr>
                <w:color w:val="000000" w:themeColor="text1"/>
                <w:sz w:val="15"/>
                <w:szCs w:val="15"/>
              </w:rPr>
            </w:pPr>
          </w:p>
          <w:p w14:paraId="0304117C" w14:textId="77777777" w:rsidR="000071A8" w:rsidRPr="006A7F02" w:rsidRDefault="000071A8" w:rsidP="00400627">
            <w:pPr>
              <w:spacing w:line="200" w:lineRule="atLeast"/>
              <w:jc w:val="center"/>
              <w:rPr>
                <w:color w:val="000000" w:themeColor="text1"/>
                <w:sz w:val="15"/>
                <w:szCs w:val="15"/>
              </w:rPr>
            </w:pPr>
          </w:p>
          <w:p w14:paraId="4E1F8243" w14:textId="77777777" w:rsidR="000071A8" w:rsidRPr="006A7F02" w:rsidRDefault="000071A8" w:rsidP="00400627">
            <w:pPr>
              <w:spacing w:line="200" w:lineRule="atLeast"/>
              <w:jc w:val="center"/>
              <w:rPr>
                <w:color w:val="000000" w:themeColor="text1"/>
                <w:sz w:val="15"/>
                <w:szCs w:val="15"/>
              </w:rPr>
            </w:pPr>
          </w:p>
          <w:p w14:paraId="29D5115F" w14:textId="77777777" w:rsidR="000071A8" w:rsidRPr="006A7F02" w:rsidRDefault="000071A8" w:rsidP="00400627">
            <w:pPr>
              <w:spacing w:line="200" w:lineRule="atLeast"/>
              <w:jc w:val="center"/>
              <w:rPr>
                <w:color w:val="000000" w:themeColor="text1"/>
                <w:sz w:val="15"/>
                <w:szCs w:val="15"/>
              </w:rPr>
            </w:pPr>
            <w:r w:rsidRPr="006A7F02">
              <w:rPr>
                <w:color w:val="000000" w:themeColor="text1"/>
                <w:sz w:val="15"/>
                <w:szCs w:val="15"/>
              </w:rPr>
              <w:t>50 LB</w:t>
            </w:r>
          </w:p>
        </w:tc>
        <w:tc>
          <w:tcPr>
            <w:tcW w:w="2368" w:type="pct"/>
            <w:shd w:val="clear" w:color="auto" w:fill="FFFFFF"/>
            <w:tcMar>
              <w:top w:w="0" w:type="dxa"/>
              <w:left w:w="70" w:type="dxa"/>
              <w:bottom w:w="0" w:type="dxa"/>
              <w:right w:w="70" w:type="dxa"/>
            </w:tcMar>
            <w:vAlign w:val="center"/>
            <w:hideMark/>
          </w:tcPr>
          <w:p w14:paraId="6E08297F" w14:textId="77777777" w:rsidR="000071A8" w:rsidRPr="006A7F02" w:rsidRDefault="000071A8" w:rsidP="00400627">
            <w:pPr>
              <w:pStyle w:val="TableParagraph"/>
              <w:spacing w:line="200" w:lineRule="atLeast"/>
              <w:jc w:val="center"/>
              <w:rPr>
                <w:rFonts w:ascii="Arial" w:hAnsi="Arial" w:cs="Arial"/>
                <w:b/>
                <w:color w:val="000000" w:themeColor="text1"/>
                <w:sz w:val="15"/>
                <w:szCs w:val="15"/>
              </w:rPr>
            </w:pPr>
            <w:r w:rsidRPr="006A7F02">
              <w:rPr>
                <w:rFonts w:ascii="Arial" w:hAnsi="Arial" w:cs="Arial"/>
                <w:b/>
                <w:color w:val="000000" w:themeColor="text1"/>
                <w:w w:val="105"/>
                <w:sz w:val="15"/>
                <w:szCs w:val="15"/>
                <w:lang w:val="es-CO"/>
              </w:rPr>
              <w:t>Extintores</w:t>
            </w:r>
            <w:r w:rsidRPr="006A7F02">
              <w:rPr>
                <w:rFonts w:ascii="Arial" w:hAnsi="Arial" w:cs="Arial"/>
                <w:b/>
                <w:color w:val="000000" w:themeColor="text1"/>
                <w:spacing w:val="15"/>
                <w:w w:val="105"/>
                <w:sz w:val="15"/>
                <w:szCs w:val="15"/>
              </w:rPr>
              <w:t xml:space="preserve"> </w:t>
            </w:r>
            <w:r w:rsidRPr="006A7F02">
              <w:rPr>
                <w:rFonts w:ascii="Arial" w:hAnsi="Arial" w:cs="Arial"/>
                <w:b/>
                <w:color w:val="000000" w:themeColor="text1"/>
                <w:w w:val="105"/>
                <w:sz w:val="15"/>
                <w:szCs w:val="15"/>
              </w:rPr>
              <w:t>PQS</w:t>
            </w:r>
          </w:p>
          <w:p w14:paraId="4A2CF1FC" w14:textId="77777777" w:rsidR="000071A8" w:rsidRPr="006A7F02" w:rsidRDefault="000071A8" w:rsidP="00960B1D">
            <w:pPr>
              <w:pStyle w:val="TableParagraph"/>
              <w:numPr>
                <w:ilvl w:val="0"/>
                <w:numId w:val="46"/>
              </w:numPr>
              <w:tabs>
                <w:tab w:val="left" w:pos="184"/>
              </w:tabs>
              <w:spacing w:line="200" w:lineRule="atLeast"/>
              <w:ind w:left="0"/>
              <w:rPr>
                <w:rFonts w:ascii="Arial" w:hAnsi="Arial" w:cs="Arial"/>
                <w:color w:val="000000" w:themeColor="text1"/>
                <w:sz w:val="15"/>
                <w:szCs w:val="15"/>
              </w:rPr>
            </w:pPr>
            <w:r w:rsidRPr="006A7F02">
              <w:rPr>
                <w:rFonts w:ascii="Arial" w:hAnsi="Arial" w:cs="Arial"/>
                <w:color w:val="000000" w:themeColor="text1"/>
                <w:w w:val="105"/>
                <w:sz w:val="15"/>
                <w:szCs w:val="15"/>
                <w:lang w:val="es-CO"/>
              </w:rPr>
              <w:t>Recargar.</w:t>
            </w:r>
          </w:p>
          <w:p w14:paraId="394C2C56" w14:textId="77777777" w:rsidR="000071A8" w:rsidRPr="006A7F02" w:rsidRDefault="000071A8" w:rsidP="00960B1D">
            <w:pPr>
              <w:pStyle w:val="TableParagraph"/>
              <w:numPr>
                <w:ilvl w:val="0"/>
                <w:numId w:val="46"/>
              </w:numPr>
              <w:tabs>
                <w:tab w:val="left" w:pos="187"/>
              </w:tabs>
              <w:spacing w:line="200" w:lineRule="atLeast"/>
              <w:ind w:left="0" w:hanging="99"/>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inspección</w:t>
            </w:r>
            <w:r w:rsidRPr="006A7F02">
              <w:rPr>
                <w:rFonts w:ascii="Arial" w:hAnsi="Arial" w:cs="Arial"/>
                <w:color w:val="000000" w:themeColor="text1"/>
                <w:spacing w:val="17"/>
                <w:w w:val="105"/>
                <w:sz w:val="15"/>
                <w:szCs w:val="15"/>
                <w:lang w:val="es-CO"/>
              </w:rPr>
              <w:t xml:space="preserve"> </w:t>
            </w:r>
            <w:r w:rsidRPr="006A7F02">
              <w:rPr>
                <w:rFonts w:ascii="Arial" w:hAnsi="Arial" w:cs="Arial"/>
                <w:color w:val="000000" w:themeColor="text1"/>
                <w:w w:val="105"/>
                <w:sz w:val="15"/>
                <w:szCs w:val="15"/>
                <w:lang w:val="es-CO"/>
              </w:rPr>
              <w:t>externa</w:t>
            </w:r>
            <w:r w:rsidRPr="006A7F02">
              <w:rPr>
                <w:rFonts w:ascii="Arial" w:hAnsi="Arial" w:cs="Arial"/>
                <w:color w:val="000000" w:themeColor="text1"/>
                <w:spacing w:val="13"/>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7"/>
                <w:w w:val="105"/>
                <w:sz w:val="15"/>
                <w:szCs w:val="15"/>
                <w:lang w:val="es-CO"/>
              </w:rPr>
              <w:t xml:space="preserve"> </w:t>
            </w:r>
            <w:r w:rsidRPr="006A7F02">
              <w:rPr>
                <w:rFonts w:ascii="Arial" w:hAnsi="Arial" w:cs="Arial"/>
                <w:color w:val="000000" w:themeColor="text1"/>
                <w:w w:val="105"/>
                <w:sz w:val="15"/>
                <w:szCs w:val="15"/>
                <w:lang w:val="es-CO"/>
              </w:rPr>
              <w:t>partes mecánicas.</w:t>
            </w:r>
          </w:p>
          <w:p w14:paraId="3A4DA646" w14:textId="77777777" w:rsidR="000071A8" w:rsidRPr="006A7F02" w:rsidRDefault="000071A8" w:rsidP="00960B1D">
            <w:pPr>
              <w:pStyle w:val="TableParagraph"/>
              <w:numPr>
                <w:ilvl w:val="0"/>
                <w:numId w:val="46"/>
              </w:numPr>
              <w:tabs>
                <w:tab w:val="left" w:pos="184"/>
              </w:tabs>
              <w:spacing w:line="200" w:lineRule="atLeast"/>
              <w:ind w:left="0"/>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Reemplazar</w:t>
            </w:r>
            <w:r w:rsidRPr="006A7F02">
              <w:rPr>
                <w:rFonts w:ascii="Arial" w:hAnsi="Arial" w:cs="Arial"/>
                <w:color w:val="000000" w:themeColor="text1"/>
                <w:spacing w:val="8"/>
                <w:w w:val="105"/>
                <w:sz w:val="15"/>
                <w:szCs w:val="15"/>
                <w:lang w:val="es-CO"/>
              </w:rPr>
              <w:t xml:space="preserve"> </w:t>
            </w:r>
            <w:r w:rsidRPr="006A7F02">
              <w:rPr>
                <w:rFonts w:ascii="Arial" w:hAnsi="Arial" w:cs="Arial"/>
                <w:color w:val="000000" w:themeColor="text1"/>
                <w:w w:val="105"/>
                <w:sz w:val="15"/>
                <w:szCs w:val="15"/>
                <w:lang w:val="es-CO"/>
              </w:rPr>
              <w:t>las</w:t>
            </w:r>
            <w:r w:rsidRPr="006A7F02">
              <w:rPr>
                <w:rFonts w:ascii="Arial" w:hAnsi="Arial" w:cs="Arial"/>
                <w:color w:val="000000" w:themeColor="text1"/>
                <w:spacing w:val="-2"/>
                <w:w w:val="105"/>
                <w:sz w:val="15"/>
                <w:szCs w:val="15"/>
                <w:lang w:val="es-CO"/>
              </w:rPr>
              <w:t xml:space="preserve"> </w:t>
            </w:r>
            <w:r w:rsidRPr="006A7F02">
              <w:rPr>
                <w:rFonts w:ascii="Arial" w:hAnsi="Arial" w:cs="Arial"/>
                <w:color w:val="000000" w:themeColor="text1"/>
                <w:w w:val="105"/>
                <w:sz w:val="15"/>
                <w:szCs w:val="15"/>
                <w:lang w:val="es-CO"/>
              </w:rPr>
              <w:t>Mangueras</w:t>
            </w:r>
            <w:r w:rsidRPr="006A7F02">
              <w:rPr>
                <w:rFonts w:ascii="Arial" w:hAnsi="Arial" w:cs="Arial"/>
                <w:color w:val="000000" w:themeColor="text1"/>
                <w:spacing w:val="24"/>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5"/>
                <w:w w:val="105"/>
                <w:sz w:val="15"/>
                <w:szCs w:val="15"/>
                <w:lang w:val="es-CO"/>
              </w:rPr>
              <w:t xml:space="preserve"> </w:t>
            </w:r>
            <w:r w:rsidRPr="006A7F02">
              <w:rPr>
                <w:rFonts w:ascii="Arial" w:hAnsi="Arial" w:cs="Arial"/>
                <w:color w:val="000000" w:themeColor="text1"/>
                <w:w w:val="105"/>
                <w:sz w:val="15"/>
                <w:szCs w:val="15"/>
                <w:lang w:val="es-CO"/>
              </w:rPr>
              <w:t>extintores</w:t>
            </w:r>
            <w:r w:rsidRPr="006A7F02">
              <w:rPr>
                <w:rFonts w:ascii="Arial" w:hAnsi="Arial" w:cs="Arial"/>
                <w:color w:val="000000" w:themeColor="text1"/>
                <w:spacing w:val="18"/>
                <w:w w:val="105"/>
                <w:sz w:val="15"/>
                <w:szCs w:val="15"/>
                <w:lang w:val="es-CO"/>
              </w:rPr>
              <w:t xml:space="preserve"> </w:t>
            </w:r>
            <w:r w:rsidRPr="006A7F02">
              <w:rPr>
                <w:rFonts w:ascii="Arial" w:hAnsi="Arial" w:cs="Arial"/>
                <w:color w:val="000000" w:themeColor="text1"/>
                <w:w w:val="105"/>
                <w:sz w:val="15"/>
                <w:szCs w:val="15"/>
                <w:lang w:val="es-CO"/>
              </w:rPr>
              <w:t>deterioradas.</w:t>
            </w:r>
          </w:p>
          <w:p w14:paraId="4FF0ACC3" w14:textId="77777777" w:rsidR="000071A8" w:rsidRPr="006A7F02" w:rsidRDefault="000071A8" w:rsidP="00960B1D">
            <w:pPr>
              <w:pStyle w:val="TableParagraph"/>
              <w:numPr>
                <w:ilvl w:val="0"/>
                <w:numId w:val="46"/>
              </w:numPr>
              <w:tabs>
                <w:tab w:val="left" w:pos="185"/>
              </w:tabs>
              <w:spacing w:line="200" w:lineRule="atLeast"/>
              <w:ind w:left="0" w:hanging="97"/>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Despresurizar,</w:t>
            </w:r>
            <w:r w:rsidRPr="006A7F02">
              <w:rPr>
                <w:rFonts w:ascii="Arial" w:hAnsi="Arial" w:cs="Arial"/>
                <w:color w:val="000000" w:themeColor="text1"/>
                <w:spacing w:val="-2"/>
                <w:w w:val="105"/>
                <w:sz w:val="15"/>
                <w:szCs w:val="15"/>
                <w:lang w:val="es-CO"/>
              </w:rPr>
              <w:t xml:space="preserve"> </w:t>
            </w:r>
            <w:r w:rsidRPr="006A7F02">
              <w:rPr>
                <w:rFonts w:ascii="Arial" w:hAnsi="Arial" w:cs="Arial"/>
                <w:color w:val="000000" w:themeColor="text1"/>
                <w:w w:val="105"/>
                <w:sz w:val="15"/>
                <w:szCs w:val="15"/>
                <w:lang w:val="es-CO"/>
              </w:rPr>
              <w:t>revisar</w:t>
            </w:r>
            <w:r w:rsidRPr="006A7F02">
              <w:rPr>
                <w:rFonts w:ascii="Arial" w:hAnsi="Arial" w:cs="Arial"/>
                <w:color w:val="000000" w:themeColor="text1"/>
                <w:spacing w:val="7"/>
                <w:w w:val="105"/>
                <w:sz w:val="15"/>
                <w:szCs w:val="15"/>
                <w:lang w:val="es-CO"/>
              </w:rPr>
              <w:t xml:space="preserve"> </w:t>
            </w:r>
            <w:r w:rsidRPr="006A7F02">
              <w:rPr>
                <w:rFonts w:ascii="Arial" w:hAnsi="Arial" w:cs="Arial"/>
                <w:color w:val="000000" w:themeColor="text1"/>
                <w:w w:val="105"/>
                <w:sz w:val="15"/>
                <w:szCs w:val="15"/>
                <w:lang w:val="es-CO"/>
              </w:rPr>
              <w:t>PQS,</w:t>
            </w:r>
            <w:r w:rsidRPr="006A7F02">
              <w:rPr>
                <w:rFonts w:ascii="Arial" w:hAnsi="Arial" w:cs="Arial"/>
                <w:color w:val="000000" w:themeColor="text1"/>
                <w:spacing w:val="6"/>
                <w:w w:val="105"/>
                <w:sz w:val="15"/>
                <w:szCs w:val="15"/>
                <w:lang w:val="es-CO"/>
              </w:rPr>
              <w:t xml:space="preserve"> </w:t>
            </w:r>
            <w:r w:rsidRPr="006A7F02">
              <w:rPr>
                <w:rFonts w:ascii="Arial" w:hAnsi="Arial" w:cs="Arial"/>
                <w:color w:val="000000" w:themeColor="text1"/>
                <w:w w:val="105"/>
                <w:sz w:val="15"/>
                <w:szCs w:val="15"/>
                <w:lang w:val="es-CO"/>
              </w:rPr>
              <w:t>Válvulas</w:t>
            </w:r>
            <w:r w:rsidRPr="006A7F02">
              <w:rPr>
                <w:rFonts w:ascii="Arial" w:hAnsi="Arial" w:cs="Arial"/>
                <w:color w:val="000000" w:themeColor="text1"/>
                <w:spacing w:val="22"/>
                <w:w w:val="105"/>
                <w:sz w:val="15"/>
                <w:szCs w:val="15"/>
                <w:lang w:val="es-CO"/>
              </w:rPr>
              <w:t xml:space="preserve"> </w:t>
            </w:r>
            <w:r w:rsidRPr="006A7F02">
              <w:rPr>
                <w:rFonts w:ascii="Arial" w:hAnsi="Arial" w:cs="Arial"/>
                <w:color w:val="000000" w:themeColor="text1"/>
                <w:w w:val="105"/>
                <w:sz w:val="15"/>
                <w:szCs w:val="15"/>
                <w:lang w:val="es-CO"/>
              </w:rPr>
              <w:t>y</w:t>
            </w:r>
            <w:r w:rsidRPr="006A7F02">
              <w:rPr>
                <w:rFonts w:ascii="Arial" w:hAnsi="Arial" w:cs="Arial"/>
                <w:color w:val="000000" w:themeColor="text1"/>
                <w:spacing w:val="4"/>
                <w:w w:val="105"/>
                <w:sz w:val="15"/>
                <w:szCs w:val="15"/>
                <w:lang w:val="es-CO"/>
              </w:rPr>
              <w:t xml:space="preserve"> </w:t>
            </w:r>
            <w:r w:rsidRPr="006A7F02">
              <w:rPr>
                <w:rFonts w:ascii="Arial" w:hAnsi="Arial" w:cs="Arial"/>
                <w:color w:val="000000" w:themeColor="text1"/>
                <w:w w:val="105"/>
                <w:sz w:val="15"/>
                <w:szCs w:val="15"/>
                <w:lang w:val="es-CO"/>
              </w:rPr>
              <w:t>Manómetros.</w:t>
            </w:r>
          </w:p>
          <w:p w14:paraId="5F208CCE" w14:textId="77777777" w:rsidR="000071A8" w:rsidRPr="006A7F02" w:rsidRDefault="000071A8" w:rsidP="00960B1D">
            <w:pPr>
              <w:pStyle w:val="TableParagraph"/>
              <w:numPr>
                <w:ilvl w:val="0"/>
                <w:numId w:val="46"/>
              </w:numPr>
              <w:tabs>
                <w:tab w:val="left" w:pos="183"/>
              </w:tabs>
              <w:spacing w:line="200" w:lineRule="atLeast"/>
              <w:ind w:left="0"/>
              <w:rPr>
                <w:rFonts w:ascii="Arial" w:hAnsi="Arial" w:cs="Arial"/>
                <w:color w:val="000000" w:themeColor="text1"/>
                <w:sz w:val="15"/>
                <w:szCs w:val="15"/>
                <w:lang w:val="es-CO"/>
              </w:rPr>
            </w:pPr>
            <w:r w:rsidRPr="006A7F02">
              <w:rPr>
                <w:rFonts w:ascii="Arial" w:hAnsi="Arial" w:cs="Arial"/>
                <w:color w:val="000000" w:themeColor="text1"/>
                <w:w w:val="110"/>
                <w:sz w:val="15"/>
                <w:szCs w:val="15"/>
                <w:lang w:val="es-CO"/>
              </w:rPr>
              <w:t>Cambio</w:t>
            </w:r>
            <w:r w:rsidRPr="006A7F02">
              <w:rPr>
                <w:rFonts w:ascii="Arial" w:hAnsi="Arial" w:cs="Arial"/>
                <w:color w:val="000000" w:themeColor="text1"/>
                <w:spacing w:val="-9"/>
                <w:w w:val="110"/>
                <w:sz w:val="15"/>
                <w:szCs w:val="15"/>
                <w:lang w:val="es-CO"/>
              </w:rPr>
              <w:t xml:space="preserve"> </w:t>
            </w:r>
            <w:r w:rsidRPr="006A7F02">
              <w:rPr>
                <w:rFonts w:ascii="Arial" w:hAnsi="Arial" w:cs="Arial"/>
                <w:color w:val="000000" w:themeColor="text1"/>
                <w:w w:val="110"/>
                <w:sz w:val="15"/>
                <w:szCs w:val="15"/>
                <w:lang w:val="es-CO"/>
              </w:rPr>
              <w:t>de</w:t>
            </w:r>
            <w:r w:rsidRPr="006A7F02">
              <w:rPr>
                <w:rFonts w:ascii="Arial" w:hAnsi="Arial" w:cs="Arial"/>
                <w:color w:val="000000" w:themeColor="text1"/>
                <w:spacing w:val="-7"/>
                <w:w w:val="110"/>
                <w:sz w:val="15"/>
                <w:szCs w:val="15"/>
                <w:lang w:val="es-CO"/>
              </w:rPr>
              <w:t xml:space="preserve"> </w:t>
            </w:r>
            <w:r w:rsidRPr="006A7F02">
              <w:rPr>
                <w:rFonts w:ascii="Arial" w:hAnsi="Arial" w:cs="Arial"/>
                <w:color w:val="000000" w:themeColor="text1"/>
                <w:w w:val="110"/>
                <w:sz w:val="15"/>
                <w:szCs w:val="15"/>
                <w:lang w:val="es-CO"/>
              </w:rPr>
              <w:t>Calcomanía,</w:t>
            </w:r>
            <w:r w:rsidRPr="006A7F02">
              <w:rPr>
                <w:rFonts w:ascii="Arial" w:hAnsi="Arial" w:cs="Arial"/>
                <w:color w:val="000000" w:themeColor="text1"/>
                <w:spacing w:val="4"/>
                <w:w w:val="110"/>
                <w:sz w:val="15"/>
                <w:szCs w:val="15"/>
                <w:lang w:val="es-CO"/>
              </w:rPr>
              <w:t xml:space="preserve"> </w:t>
            </w:r>
            <w:r w:rsidRPr="006A7F02">
              <w:rPr>
                <w:rFonts w:ascii="Arial" w:hAnsi="Arial" w:cs="Arial"/>
                <w:color w:val="000000" w:themeColor="text1"/>
                <w:w w:val="110"/>
                <w:sz w:val="15"/>
                <w:szCs w:val="15"/>
                <w:lang w:val="es-CO"/>
              </w:rPr>
              <w:t>Anillo</w:t>
            </w:r>
            <w:r w:rsidRPr="006A7F02">
              <w:rPr>
                <w:rFonts w:ascii="Arial" w:hAnsi="Arial" w:cs="Arial"/>
                <w:color w:val="000000" w:themeColor="text1"/>
                <w:spacing w:val="-8"/>
                <w:w w:val="110"/>
                <w:sz w:val="15"/>
                <w:szCs w:val="15"/>
                <w:lang w:val="es-CO"/>
              </w:rPr>
              <w:t xml:space="preserve"> </w:t>
            </w:r>
            <w:r w:rsidRPr="006A7F02">
              <w:rPr>
                <w:rFonts w:ascii="Arial" w:hAnsi="Arial" w:cs="Arial"/>
                <w:color w:val="000000" w:themeColor="text1"/>
                <w:w w:val="110"/>
                <w:sz w:val="15"/>
                <w:szCs w:val="15"/>
                <w:lang w:val="es-CO"/>
              </w:rPr>
              <w:t>(0),</w:t>
            </w:r>
            <w:r w:rsidRPr="006A7F02">
              <w:rPr>
                <w:rFonts w:ascii="Arial" w:hAnsi="Arial" w:cs="Arial"/>
                <w:color w:val="000000" w:themeColor="text1"/>
                <w:spacing w:val="-8"/>
                <w:w w:val="110"/>
                <w:sz w:val="15"/>
                <w:szCs w:val="15"/>
                <w:lang w:val="es-CO"/>
              </w:rPr>
              <w:t xml:space="preserve"> </w:t>
            </w:r>
            <w:r w:rsidRPr="006A7F02">
              <w:rPr>
                <w:rFonts w:ascii="Arial" w:hAnsi="Arial" w:cs="Arial"/>
                <w:color w:val="000000" w:themeColor="text1"/>
                <w:w w:val="110"/>
                <w:sz w:val="15"/>
                <w:szCs w:val="15"/>
                <w:lang w:val="es-CO"/>
              </w:rPr>
              <w:t>Collarín,</w:t>
            </w:r>
            <w:r w:rsidRPr="006A7F02">
              <w:rPr>
                <w:rFonts w:ascii="Arial" w:hAnsi="Arial" w:cs="Arial"/>
                <w:color w:val="000000" w:themeColor="text1"/>
                <w:spacing w:val="-1"/>
                <w:w w:val="110"/>
                <w:sz w:val="15"/>
                <w:szCs w:val="15"/>
                <w:lang w:val="es-CO"/>
              </w:rPr>
              <w:t xml:space="preserve"> </w:t>
            </w:r>
            <w:r w:rsidRPr="006A7F02">
              <w:rPr>
                <w:rFonts w:ascii="Arial" w:hAnsi="Arial" w:cs="Arial"/>
                <w:color w:val="000000" w:themeColor="text1"/>
                <w:w w:val="110"/>
                <w:sz w:val="15"/>
                <w:szCs w:val="15"/>
                <w:lang w:val="es-CO"/>
              </w:rPr>
              <w:t>Tubo</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Sif6n</w:t>
            </w:r>
            <w:r w:rsidRPr="006A7F02">
              <w:rPr>
                <w:rFonts w:ascii="Arial" w:hAnsi="Arial" w:cs="Arial"/>
                <w:color w:val="000000" w:themeColor="text1"/>
                <w:spacing w:val="-6"/>
                <w:w w:val="110"/>
                <w:sz w:val="15"/>
                <w:szCs w:val="15"/>
                <w:lang w:val="es-CO"/>
              </w:rPr>
              <w:t xml:space="preserve"> </w:t>
            </w:r>
            <w:r w:rsidRPr="006A7F02">
              <w:rPr>
                <w:rFonts w:ascii="Arial" w:hAnsi="Arial" w:cs="Arial"/>
                <w:color w:val="000000" w:themeColor="text1"/>
                <w:w w:val="110"/>
                <w:sz w:val="15"/>
                <w:szCs w:val="15"/>
                <w:lang w:val="es-CO"/>
              </w:rPr>
              <w:t>y Válvula</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si</w:t>
            </w:r>
            <w:r w:rsidRPr="006A7F02">
              <w:rPr>
                <w:rFonts w:ascii="Arial" w:hAnsi="Arial" w:cs="Arial"/>
                <w:color w:val="000000" w:themeColor="text1"/>
                <w:spacing w:val="13"/>
                <w:w w:val="110"/>
                <w:sz w:val="15"/>
                <w:szCs w:val="15"/>
                <w:lang w:val="es-CO"/>
              </w:rPr>
              <w:t xml:space="preserve"> </w:t>
            </w:r>
            <w:r w:rsidRPr="006A7F02">
              <w:rPr>
                <w:rFonts w:ascii="Arial" w:hAnsi="Arial" w:cs="Arial"/>
                <w:color w:val="000000" w:themeColor="text1"/>
                <w:w w:val="110"/>
                <w:sz w:val="15"/>
                <w:szCs w:val="15"/>
                <w:lang w:val="es-CO"/>
              </w:rPr>
              <w:t>fuera</w:t>
            </w:r>
            <w:r w:rsidRPr="006A7F02">
              <w:rPr>
                <w:rFonts w:ascii="Arial" w:hAnsi="Arial" w:cs="Arial"/>
                <w:color w:val="000000" w:themeColor="text1"/>
                <w:spacing w:val="14"/>
                <w:w w:val="110"/>
                <w:sz w:val="15"/>
                <w:szCs w:val="15"/>
                <w:lang w:val="es-CO"/>
              </w:rPr>
              <w:t xml:space="preserve"> </w:t>
            </w:r>
            <w:r w:rsidRPr="006A7F02">
              <w:rPr>
                <w:rFonts w:ascii="Arial" w:hAnsi="Arial" w:cs="Arial"/>
                <w:color w:val="000000" w:themeColor="text1"/>
                <w:w w:val="110"/>
                <w:sz w:val="15"/>
                <w:szCs w:val="15"/>
                <w:lang w:val="es-CO"/>
              </w:rPr>
              <w:t>necesario</w:t>
            </w:r>
            <w:r w:rsidRPr="006A7F02">
              <w:rPr>
                <w:rFonts w:ascii="Arial" w:hAnsi="Arial" w:cs="Arial"/>
                <w:color w:val="000000" w:themeColor="text1"/>
                <w:w w:val="105"/>
                <w:sz w:val="15"/>
                <w:szCs w:val="15"/>
                <w:lang w:val="es-CO"/>
              </w:rPr>
              <w:t>.</w:t>
            </w:r>
          </w:p>
          <w:p w14:paraId="7EC69E1D" w14:textId="77777777" w:rsidR="000071A8" w:rsidRPr="006A7F02" w:rsidRDefault="000071A8" w:rsidP="00960B1D">
            <w:pPr>
              <w:numPr>
                <w:ilvl w:val="0"/>
                <w:numId w:val="46"/>
              </w:numPr>
              <w:suppressAutoHyphens/>
              <w:autoSpaceDE/>
              <w:spacing w:line="200" w:lineRule="atLeast"/>
              <w:ind w:left="0"/>
              <w:jc w:val="both"/>
              <w:rPr>
                <w:color w:val="000000" w:themeColor="text1"/>
                <w:sz w:val="15"/>
                <w:szCs w:val="15"/>
                <w:lang w:val="es-ES"/>
              </w:rPr>
            </w:pPr>
            <w:r w:rsidRPr="006A7F02">
              <w:rPr>
                <w:color w:val="000000" w:themeColor="text1"/>
                <w:w w:val="105"/>
                <w:sz w:val="15"/>
                <w:szCs w:val="15"/>
              </w:rPr>
              <w:lastRenderedPageBreak/>
              <w:t>Pintar los Extintores</w:t>
            </w:r>
            <w:r w:rsidRPr="006A7F02">
              <w:rPr>
                <w:color w:val="000000" w:themeColor="text1"/>
                <w:spacing w:val="1"/>
                <w:w w:val="105"/>
                <w:sz w:val="15"/>
                <w:szCs w:val="15"/>
              </w:rPr>
              <w:t xml:space="preserve"> </w:t>
            </w:r>
            <w:r w:rsidRPr="006A7F02">
              <w:rPr>
                <w:color w:val="000000" w:themeColor="text1"/>
                <w:w w:val="105"/>
                <w:sz w:val="15"/>
                <w:szCs w:val="15"/>
              </w:rPr>
              <w:t>en los que se encuentren</w:t>
            </w:r>
            <w:r w:rsidRPr="006A7F02">
              <w:rPr>
                <w:color w:val="000000" w:themeColor="text1"/>
                <w:spacing w:val="1"/>
                <w:w w:val="105"/>
                <w:sz w:val="15"/>
                <w:szCs w:val="15"/>
              </w:rPr>
              <w:t xml:space="preserve"> </w:t>
            </w:r>
            <w:r w:rsidRPr="006A7F02">
              <w:rPr>
                <w:color w:val="000000" w:themeColor="text1"/>
                <w:w w:val="105"/>
                <w:sz w:val="15"/>
                <w:szCs w:val="15"/>
              </w:rPr>
              <w:t>la pintura</w:t>
            </w:r>
            <w:r w:rsidRPr="006A7F02">
              <w:rPr>
                <w:color w:val="000000" w:themeColor="text1"/>
                <w:spacing w:val="-41"/>
                <w:w w:val="105"/>
                <w:sz w:val="15"/>
                <w:szCs w:val="15"/>
              </w:rPr>
              <w:t xml:space="preserve">          </w:t>
            </w:r>
            <w:r w:rsidRPr="006A7F02">
              <w:rPr>
                <w:color w:val="000000" w:themeColor="text1"/>
                <w:w w:val="105"/>
                <w:sz w:val="15"/>
                <w:szCs w:val="15"/>
              </w:rPr>
              <w:t xml:space="preserve"> deteriorada</w:t>
            </w:r>
          </w:p>
          <w:p w14:paraId="24ACB23A" w14:textId="77777777" w:rsidR="000071A8" w:rsidRPr="006A7F02" w:rsidRDefault="000071A8" w:rsidP="00960B1D">
            <w:pPr>
              <w:numPr>
                <w:ilvl w:val="0"/>
                <w:numId w:val="46"/>
              </w:numPr>
              <w:suppressAutoHyphens/>
              <w:autoSpaceDE/>
              <w:spacing w:line="200" w:lineRule="atLeast"/>
              <w:ind w:left="0"/>
              <w:jc w:val="both"/>
              <w:rPr>
                <w:color w:val="000000" w:themeColor="text1"/>
                <w:sz w:val="15"/>
                <w:szCs w:val="15"/>
                <w:lang w:val="es-ES"/>
              </w:rPr>
            </w:pPr>
            <w:r w:rsidRPr="006A7F02">
              <w:rPr>
                <w:color w:val="000000" w:themeColor="text1"/>
                <w:sz w:val="15"/>
                <w:szCs w:val="15"/>
                <w:lang w:val="es-ES"/>
              </w:rPr>
              <w:t>Prueba hidrostática</w:t>
            </w:r>
          </w:p>
        </w:tc>
        <w:tc>
          <w:tcPr>
            <w:tcW w:w="548" w:type="pct"/>
            <w:vAlign w:val="center"/>
          </w:tcPr>
          <w:p w14:paraId="72C7AB11" w14:textId="093662AC" w:rsidR="000071A8" w:rsidRPr="006A7F02" w:rsidRDefault="000071A8" w:rsidP="000071A8">
            <w:pPr>
              <w:spacing w:line="200" w:lineRule="atLeast"/>
              <w:jc w:val="center"/>
              <w:rPr>
                <w:color w:val="000000" w:themeColor="text1"/>
                <w:sz w:val="15"/>
                <w:szCs w:val="15"/>
              </w:rPr>
            </w:pPr>
            <w:r w:rsidRPr="006A7F02">
              <w:rPr>
                <w:color w:val="000000" w:themeColor="text1"/>
                <w:sz w:val="15"/>
                <w:szCs w:val="15"/>
              </w:rPr>
              <w:lastRenderedPageBreak/>
              <w:t>1</w:t>
            </w:r>
          </w:p>
        </w:tc>
        <w:tc>
          <w:tcPr>
            <w:tcW w:w="359" w:type="pct"/>
            <w:noWrap/>
            <w:tcMar>
              <w:top w:w="0" w:type="dxa"/>
              <w:left w:w="70" w:type="dxa"/>
              <w:bottom w:w="0" w:type="dxa"/>
              <w:right w:w="70" w:type="dxa"/>
            </w:tcMar>
            <w:vAlign w:val="center"/>
          </w:tcPr>
          <w:p w14:paraId="103E1FEF" w14:textId="66B2C1F4" w:rsidR="000071A8" w:rsidRPr="006A7F02" w:rsidRDefault="000071A8" w:rsidP="00400627">
            <w:pPr>
              <w:spacing w:line="200" w:lineRule="atLeast"/>
              <w:jc w:val="center"/>
              <w:rPr>
                <w:color w:val="000000" w:themeColor="text1"/>
                <w:sz w:val="15"/>
                <w:szCs w:val="15"/>
              </w:rPr>
            </w:pPr>
          </w:p>
        </w:tc>
        <w:tc>
          <w:tcPr>
            <w:tcW w:w="481" w:type="pct"/>
            <w:noWrap/>
            <w:tcMar>
              <w:top w:w="0" w:type="dxa"/>
              <w:left w:w="70" w:type="dxa"/>
              <w:bottom w:w="0" w:type="dxa"/>
              <w:right w:w="70" w:type="dxa"/>
            </w:tcMar>
            <w:vAlign w:val="center"/>
          </w:tcPr>
          <w:p w14:paraId="3A5BC487" w14:textId="77777777" w:rsidR="000071A8" w:rsidRPr="006A7F02" w:rsidRDefault="000071A8" w:rsidP="00400627">
            <w:pPr>
              <w:spacing w:line="200" w:lineRule="atLeast"/>
              <w:jc w:val="center"/>
              <w:rPr>
                <w:color w:val="000000" w:themeColor="text1"/>
                <w:sz w:val="15"/>
                <w:szCs w:val="15"/>
              </w:rPr>
            </w:pPr>
          </w:p>
        </w:tc>
      </w:tr>
      <w:tr w:rsidR="00177914" w:rsidRPr="006A7F02" w14:paraId="0156FE76" w14:textId="77777777" w:rsidTr="000071A8">
        <w:trPr>
          <w:trHeight w:val="390"/>
        </w:trPr>
        <w:tc>
          <w:tcPr>
            <w:tcW w:w="179" w:type="pct"/>
            <w:noWrap/>
            <w:tcMar>
              <w:top w:w="0" w:type="dxa"/>
              <w:left w:w="70" w:type="dxa"/>
              <w:bottom w:w="0" w:type="dxa"/>
              <w:right w:w="70" w:type="dxa"/>
            </w:tcMar>
            <w:vAlign w:val="center"/>
            <w:hideMark/>
          </w:tcPr>
          <w:p w14:paraId="2D4D9361" w14:textId="77777777" w:rsidR="000071A8" w:rsidRPr="006A7F02" w:rsidRDefault="000071A8" w:rsidP="00400627">
            <w:pPr>
              <w:spacing w:line="200" w:lineRule="atLeast"/>
              <w:jc w:val="center"/>
              <w:rPr>
                <w:b/>
                <w:bCs/>
                <w:color w:val="000000" w:themeColor="text1"/>
                <w:sz w:val="15"/>
                <w:szCs w:val="15"/>
              </w:rPr>
            </w:pPr>
            <w:r w:rsidRPr="006A7F02">
              <w:rPr>
                <w:b/>
                <w:bCs/>
                <w:color w:val="000000" w:themeColor="text1"/>
                <w:sz w:val="15"/>
                <w:szCs w:val="15"/>
              </w:rPr>
              <w:t>7</w:t>
            </w:r>
          </w:p>
        </w:tc>
        <w:tc>
          <w:tcPr>
            <w:tcW w:w="643" w:type="pct"/>
          </w:tcPr>
          <w:p w14:paraId="573E57C0" w14:textId="3B7EED4B" w:rsidR="000071A8" w:rsidRPr="006A7F02" w:rsidRDefault="000071A8" w:rsidP="006E01AF">
            <w:pPr>
              <w:spacing w:line="200" w:lineRule="atLeast"/>
              <w:rPr>
                <w:b/>
                <w:color w:val="000000" w:themeColor="text1"/>
                <w:w w:val="110"/>
                <w:sz w:val="15"/>
                <w:szCs w:val="15"/>
              </w:rPr>
            </w:pPr>
          </w:p>
          <w:p w14:paraId="0DB9490E" w14:textId="77777777" w:rsidR="000071A8" w:rsidRPr="006A7F02" w:rsidRDefault="000071A8" w:rsidP="00400627">
            <w:pPr>
              <w:spacing w:line="200" w:lineRule="atLeast"/>
              <w:jc w:val="center"/>
              <w:rPr>
                <w:b/>
                <w:color w:val="000000" w:themeColor="text1"/>
                <w:w w:val="110"/>
                <w:sz w:val="15"/>
                <w:szCs w:val="15"/>
              </w:rPr>
            </w:pPr>
          </w:p>
          <w:p w14:paraId="18344B92" w14:textId="77777777" w:rsidR="000071A8" w:rsidRPr="006A7F02" w:rsidRDefault="000071A8" w:rsidP="00400627">
            <w:pPr>
              <w:spacing w:line="200" w:lineRule="atLeast"/>
              <w:jc w:val="center"/>
              <w:rPr>
                <w:b/>
                <w:color w:val="000000" w:themeColor="text1"/>
                <w:w w:val="105"/>
                <w:sz w:val="15"/>
                <w:szCs w:val="15"/>
              </w:rPr>
            </w:pPr>
            <w:r w:rsidRPr="006A7F02">
              <w:rPr>
                <w:b/>
                <w:color w:val="000000" w:themeColor="text1"/>
                <w:w w:val="105"/>
                <w:sz w:val="15"/>
                <w:szCs w:val="15"/>
              </w:rPr>
              <w:t xml:space="preserve">POLVO QUÍMICO SECO </w:t>
            </w:r>
          </w:p>
          <w:p w14:paraId="2943DD55" w14:textId="77777777" w:rsidR="000071A8" w:rsidRPr="006A7F02" w:rsidRDefault="000071A8" w:rsidP="00400627">
            <w:pPr>
              <w:spacing w:line="200" w:lineRule="atLeast"/>
              <w:jc w:val="center"/>
              <w:rPr>
                <w:b/>
                <w:color w:val="000000" w:themeColor="text1"/>
                <w:w w:val="105"/>
                <w:sz w:val="15"/>
                <w:szCs w:val="15"/>
              </w:rPr>
            </w:pPr>
            <w:r w:rsidRPr="006A7F02">
              <w:rPr>
                <w:b/>
                <w:color w:val="000000" w:themeColor="text1"/>
                <w:w w:val="105"/>
                <w:sz w:val="15"/>
                <w:szCs w:val="15"/>
              </w:rPr>
              <w:t xml:space="preserve">(BC) </w:t>
            </w:r>
          </w:p>
          <w:p w14:paraId="2B8ECFAF" w14:textId="77777777" w:rsidR="000071A8" w:rsidRPr="006A7F02" w:rsidRDefault="000071A8" w:rsidP="00400627">
            <w:pPr>
              <w:spacing w:line="200" w:lineRule="atLeast"/>
              <w:jc w:val="center"/>
              <w:rPr>
                <w:color w:val="000000" w:themeColor="text1"/>
                <w:sz w:val="15"/>
                <w:szCs w:val="15"/>
              </w:rPr>
            </w:pPr>
            <w:r w:rsidRPr="006A7F02">
              <w:rPr>
                <w:b/>
                <w:color w:val="000000" w:themeColor="text1"/>
                <w:w w:val="105"/>
                <w:sz w:val="15"/>
                <w:szCs w:val="15"/>
              </w:rPr>
              <w:t>TIPO CARRETILLA SATÉLITE</w:t>
            </w:r>
          </w:p>
        </w:tc>
        <w:tc>
          <w:tcPr>
            <w:tcW w:w="422" w:type="pct"/>
          </w:tcPr>
          <w:p w14:paraId="20C24332" w14:textId="77777777" w:rsidR="000071A8" w:rsidRPr="006A7F02" w:rsidRDefault="000071A8" w:rsidP="00400627">
            <w:pPr>
              <w:spacing w:line="200" w:lineRule="atLeast"/>
              <w:jc w:val="center"/>
              <w:rPr>
                <w:color w:val="000000" w:themeColor="text1"/>
                <w:sz w:val="15"/>
                <w:szCs w:val="15"/>
              </w:rPr>
            </w:pPr>
          </w:p>
          <w:p w14:paraId="579887BD" w14:textId="77777777" w:rsidR="000071A8" w:rsidRPr="006A7F02" w:rsidRDefault="000071A8" w:rsidP="00400627">
            <w:pPr>
              <w:spacing w:line="200" w:lineRule="atLeast"/>
              <w:jc w:val="center"/>
              <w:rPr>
                <w:color w:val="000000" w:themeColor="text1"/>
                <w:sz w:val="15"/>
                <w:szCs w:val="15"/>
              </w:rPr>
            </w:pPr>
          </w:p>
          <w:p w14:paraId="119C4ECE" w14:textId="77777777" w:rsidR="000071A8" w:rsidRPr="006A7F02" w:rsidRDefault="000071A8" w:rsidP="00400627">
            <w:pPr>
              <w:spacing w:line="200" w:lineRule="atLeast"/>
              <w:jc w:val="center"/>
              <w:rPr>
                <w:color w:val="000000" w:themeColor="text1"/>
                <w:sz w:val="15"/>
                <w:szCs w:val="15"/>
              </w:rPr>
            </w:pPr>
          </w:p>
          <w:p w14:paraId="3487F2F4" w14:textId="77777777" w:rsidR="000071A8" w:rsidRPr="006A7F02" w:rsidRDefault="000071A8" w:rsidP="00400627">
            <w:pPr>
              <w:spacing w:line="200" w:lineRule="atLeast"/>
              <w:jc w:val="center"/>
              <w:rPr>
                <w:color w:val="000000" w:themeColor="text1"/>
                <w:sz w:val="15"/>
                <w:szCs w:val="15"/>
              </w:rPr>
            </w:pPr>
          </w:p>
          <w:p w14:paraId="5E80445E" w14:textId="77777777" w:rsidR="000071A8" w:rsidRPr="006A7F02" w:rsidRDefault="000071A8" w:rsidP="00400627">
            <w:pPr>
              <w:spacing w:line="200" w:lineRule="atLeast"/>
              <w:jc w:val="center"/>
              <w:rPr>
                <w:color w:val="000000" w:themeColor="text1"/>
                <w:sz w:val="15"/>
                <w:szCs w:val="15"/>
              </w:rPr>
            </w:pPr>
          </w:p>
          <w:p w14:paraId="79CBC028" w14:textId="77777777" w:rsidR="000071A8" w:rsidRPr="006A7F02" w:rsidRDefault="000071A8" w:rsidP="00400627">
            <w:pPr>
              <w:spacing w:line="200" w:lineRule="atLeast"/>
              <w:jc w:val="center"/>
              <w:rPr>
                <w:color w:val="000000" w:themeColor="text1"/>
                <w:sz w:val="15"/>
                <w:szCs w:val="15"/>
              </w:rPr>
            </w:pPr>
            <w:r w:rsidRPr="006A7F02">
              <w:rPr>
                <w:color w:val="000000" w:themeColor="text1"/>
                <w:sz w:val="15"/>
                <w:szCs w:val="15"/>
              </w:rPr>
              <w:t>150 LB</w:t>
            </w:r>
          </w:p>
        </w:tc>
        <w:tc>
          <w:tcPr>
            <w:tcW w:w="2368" w:type="pct"/>
            <w:shd w:val="clear" w:color="auto" w:fill="FFFFFF"/>
            <w:tcMar>
              <w:top w:w="0" w:type="dxa"/>
              <w:left w:w="70" w:type="dxa"/>
              <w:bottom w:w="0" w:type="dxa"/>
              <w:right w:w="70" w:type="dxa"/>
            </w:tcMar>
            <w:vAlign w:val="center"/>
            <w:hideMark/>
          </w:tcPr>
          <w:p w14:paraId="1897C1F5" w14:textId="77777777" w:rsidR="000071A8" w:rsidRPr="006A7F02" w:rsidRDefault="000071A8" w:rsidP="00400627">
            <w:pPr>
              <w:pStyle w:val="TableParagraph"/>
              <w:spacing w:line="200" w:lineRule="atLeast"/>
              <w:jc w:val="center"/>
              <w:rPr>
                <w:rFonts w:ascii="Arial" w:hAnsi="Arial" w:cs="Arial"/>
                <w:b/>
                <w:color w:val="000000" w:themeColor="text1"/>
                <w:sz w:val="15"/>
                <w:szCs w:val="15"/>
              </w:rPr>
            </w:pPr>
            <w:r w:rsidRPr="006A7F02">
              <w:rPr>
                <w:rFonts w:ascii="Arial" w:hAnsi="Arial" w:cs="Arial"/>
                <w:b/>
                <w:color w:val="000000" w:themeColor="text1"/>
                <w:w w:val="105"/>
                <w:sz w:val="15"/>
                <w:szCs w:val="15"/>
                <w:lang w:val="es-CO"/>
              </w:rPr>
              <w:t>Extintores</w:t>
            </w:r>
            <w:r w:rsidRPr="006A7F02">
              <w:rPr>
                <w:rFonts w:ascii="Arial" w:hAnsi="Arial" w:cs="Arial"/>
                <w:b/>
                <w:color w:val="000000" w:themeColor="text1"/>
                <w:spacing w:val="15"/>
                <w:w w:val="105"/>
                <w:sz w:val="15"/>
                <w:szCs w:val="15"/>
              </w:rPr>
              <w:t xml:space="preserve"> </w:t>
            </w:r>
            <w:r w:rsidRPr="006A7F02">
              <w:rPr>
                <w:rFonts w:ascii="Arial" w:hAnsi="Arial" w:cs="Arial"/>
                <w:b/>
                <w:color w:val="000000" w:themeColor="text1"/>
                <w:w w:val="105"/>
                <w:sz w:val="15"/>
                <w:szCs w:val="15"/>
              </w:rPr>
              <w:t>PQS</w:t>
            </w:r>
          </w:p>
          <w:p w14:paraId="10F89E90" w14:textId="77777777" w:rsidR="000071A8" w:rsidRPr="006A7F02" w:rsidRDefault="000071A8" w:rsidP="00960B1D">
            <w:pPr>
              <w:pStyle w:val="TableParagraph"/>
              <w:numPr>
                <w:ilvl w:val="0"/>
                <w:numId w:val="46"/>
              </w:numPr>
              <w:tabs>
                <w:tab w:val="left" w:pos="184"/>
              </w:tabs>
              <w:spacing w:line="200" w:lineRule="atLeast"/>
              <w:ind w:left="0"/>
              <w:rPr>
                <w:rFonts w:ascii="Arial" w:hAnsi="Arial" w:cs="Arial"/>
                <w:color w:val="000000" w:themeColor="text1"/>
                <w:sz w:val="15"/>
                <w:szCs w:val="15"/>
              </w:rPr>
            </w:pPr>
            <w:r w:rsidRPr="006A7F02">
              <w:rPr>
                <w:rFonts w:ascii="Arial" w:hAnsi="Arial" w:cs="Arial"/>
                <w:color w:val="000000" w:themeColor="text1"/>
                <w:w w:val="105"/>
                <w:sz w:val="15"/>
                <w:szCs w:val="15"/>
                <w:lang w:val="es-CO"/>
              </w:rPr>
              <w:t>Recargar.</w:t>
            </w:r>
          </w:p>
          <w:p w14:paraId="2CE7A386" w14:textId="77777777" w:rsidR="000071A8" w:rsidRPr="006A7F02" w:rsidRDefault="000071A8" w:rsidP="00960B1D">
            <w:pPr>
              <w:pStyle w:val="TableParagraph"/>
              <w:numPr>
                <w:ilvl w:val="0"/>
                <w:numId w:val="46"/>
              </w:numPr>
              <w:tabs>
                <w:tab w:val="left" w:pos="187"/>
              </w:tabs>
              <w:spacing w:line="200" w:lineRule="atLeast"/>
              <w:ind w:left="0" w:hanging="99"/>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inspección</w:t>
            </w:r>
            <w:r w:rsidRPr="006A7F02">
              <w:rPr>
                <w:rFonts w:ascii="Arial" w:hAnsi="Arial" w:cs="Arial"/>
                <w:color w:val="000000" w:themeColor="text1"/>
                <w:spacing w:val="17"/>
                <w:w w:val="105"/>
                <w:sz w:val="15"/>
                <w:szCs w:val="15"/>
                <w:lang w:val="es-CO"/>
              </w:rPr>
              <w:t xml:space="preserve"> </w:t>
            </w:r>
            <w:r w:rsidRPr="006A7F02">
              <w:rPr>
                <w:rFonts w:ascii="Arial" w:hAnsi="Arial" w:cs="Arial"/>
                <w:color w:val="000000" w:themeColor="text1"/>
                <w:w w:val="105"/>
                <w:sz w:val="15"/>
                <w:szCs w:val="15"/>
                <w:lang w:val="es-CO"/>
              </w:rPr>
              <w:t>externa</w:t>
            </w:r>
            <w:r w:rsidRPr="006A7F02">
              <w:rPr>
                <w:rFonts w:ascii="Arial" w:hAnsi="Arial" w:cs="Arial"/>
                <w:color w:val="000000" w:themeColor="text1"/>
                <w:spacing w:val="13"/>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7"/>
                <w:w w:val="105"/>
                <w:sz w:val="15"/>
                <w:szCs w:val="15"/>
                <w:lang w:val="es-CO"/>
              </w:rPr>
              <w:t xml:space="preserve"> </w:t>
            </w:r>
            <w:r w:rsidRPr="006A7F02">
              <w:rPr>
                <w:rFonts w:ascii="Arial" w:hAnsi="Arial" w:cs="Arial"/>
                <w:color w:val="000000" w:themeColor="text1"/>
                <w:w w:val="105"/>
                <w:sz w:val="15"/>
                <w:szCs w:val="15"/>
                <w:lang w:val="es-CO"/>
              </w:rPr>
              <w:t>partes mecánicas.</w:t>
            </w:r>
          </w:p>
          <w:p w14:paraId="4D7921C6" w14:textId="77777777" w:rsidR="000071A8" w:rsidRPr="006A7F02" w:rsidRDefault="000071A8" w:rsidP="00960B1D">
            <w:pPr>
              <w:pStyle w:val="TableParagraph"/>
              <w:numPr>
                <w:ilvl w:val="0"/>
                <w:numId w:val="46"/>
              </w:numPr>
              <w:tabs>
                <w:tab w:val="left" w:pos="184"/>
              </w:tabs>
              <w:spacing w:line="200" w:lineRule="atLeast"/>
              <w:ind w:left="0"/>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Reemplazar</w:t>
            </w:r>
            <w:r w:rsidRPr="006A7F02">
              <w:rPr>
                <w:rFonts w:ascii="Arial" w:hAnsi="Arial" w:cs="Arial"/>
                <w:color w:val="000000" w:themeColor="text1"/>
                <w:spacing w:val="8"/>
                <w:w w:val="105"/>
                <w:sz w:val="15"/>
                <w:szCs w:val="15"/>
                <w:lang w:val="es-CO"/>
              </w:rPr>
              <w:t xml:space="preserve"> </w:t>
            </w:r>
            <w:r w:rsidRPr="006A7F02">
              <w:rPr>
                <w:rFonts w:ascii="Arial" w:hAnsi="Arial" w:cs="Arial"/>
                <w:color w:val="000000" w:themeColor="text1"/>
                <w:w w:val="105"/>
                <w:sz w:val="15"/>
                <w:szCs w:val="15"/>
                <w:lang w:val="es-CO"/>
              </w:rPr>
              <w:t>las</w:t>
            </w:r>
            <w:r w:rsidRPr="006A7F02">
              <w:rPr>
                <w:rFonts w:ascii="Arial" w:hAnsi="Arial" w:cs="Arial"/>
                <w:color w:val="000000" w:themeColor="text1"/>
                <w:spacing w:val="-2"/>
                <w:w w:val="105"/>
                <w:sz w:val="15"/>
                <w:szCs w:val="15"/>
                <w:lang w:val="es-CO"/>
              </w:rPr>
              <w:t xml:space="preserve"> </w:t>
            </w:r>
            <w:r w:rsidRPr="006A7F02">
              <w:rPr>
                <w:rFonts w:ascii="Arial" w:hAnsi="Arial" w:cs="Arial"/>
                <w:color w:val="000000" w:themeColor="text1"/>
                <w:w w:val="105"/>
                <w:sz w:val="15"/>
                <w:szCs w:val="15"/>
                <w:lang w:val="es-CO"/>
              </w:rPr>
              <w:t>Mangueras</w:t>
            </w:r>
            <w:r w:rsidRPr="006A7F02">
              <w:rPr>
                <w:rFonts w:ascii="Arial" w:hAnsi="Arial" w:cs="Arial"/>
                <w:color w:val="000000" w:themeColor="text1"/>
                <w:spacing w:val="24"/>
                <w:w w:val="105"/>
                <w:sz w:val="15"/>
                <w:szCs w:val="15"/>
                <w:lang w:val="es-CO"/>
              </w:rPr>
              <w:t xml:space="preserve"> </w:t>
            </w:r>
            <w:r w:rsidRPr="006A7F02">
              <w:rPr>
                <w:rFonts w:ascii="Arial" w:hAnsi="Arial" w:cs="Arial"/>
                <w:color w:val="000000" w:themeColor="text1"/>
                <w:w w:val="105"/>
                <w:sz w:val="15"/>
                <w:szCs w:val="15"/>
                <w:lang w:val="es-CO"/>
              </w:rPr>
              <w:t>de</w:t>
            </w:r>
            <w:r w:rsidRPr="006A7F02">
              <w:rPr>
                <w:rFonts w:ascii="Arial" w:hAnsi="Arial" w:cs="Arial"/>
                <w:color w:val="000000" w:themeColor="text1"/>
                <w:spacing w:val="5"/>
                <w:w w:val="105"/>
                <w:sz w:val="15"/>
                <w:szCs w:val="15"/>
                <w:lang w:val="es-CO"/>
              </w:rPr>
              <w:t xml:space="preserve"> </w:t>
            </w:r>
            <w:r w:rsidRPr="006A7F02">
              <w:rPr>
                <w:rFonts w:ascii="Arial" w:hAnsi="Arial" w:cs="Arial"/>
                <w:color w:val="000000" w:themeColor="text1"/>
                <w:w w:val="105"/>
                <w:sz w:val="15"/>
                <w:szCs w:val="15"/>
                <w:lang w:val="es-CO"/>
              </w:rPr>
              <w:t>extintores</w:t>
            </w:r>
            <w:r w:rsidRPr="006A7F02">
              <w:rPr>
                <w:rFonts w:ascii="Arial" w:hAnsi="Arial" w:cs="Arial"/>
                <w:color w:val="000000" w:themeColor="text1"/>
                <w:spacing w:val="18"/>
                <w:w w:val="105"/>
                <w:sz w:val="15"/>
                <w:szCs w:val="15"/>
                <w:lang w:val="es-CO"/>
              </w:rPr>
              <w:t xml:space="preserve"> </w:t>
            </w:r>
            <w:r w:rsidRPr="006A7F02">
              <w:rPr>
                <w:rFonts w:ascii="Arial" w:hAnsi="Arial" w:cs="Arial"/>
                <w:color w:val="000000" w:themeColor="text1"/>
                <w:w w:val="105"/>
                <w:sz w:val="15"/>
                <w:szCs w:val="15"/>
                <w:lang w:val="es-CO"/>
              </w:rPr>
              <w:t>deterioradas.</w:t>
            </w:r>
          </w:p>
          <w:p w14:paraId="3B117775" w14:textId="77777777" w:rsidR="000071A8" w:rsidRPr="006A7F02" w:rsidRDefault="000071A8" w:rsidP="00960B1D">
            <w:pPr>
              <w:pStyle w:val="TableParagraph"/>
              <w:numPr>
                <w:ilvl w:val="0"/>
                <w:numId w:val="46"/>
              </w:numPr>
              <w:tabs>
                <w:tab w:val="left" w:pos="185"/>
              </w:tabs>
              <w:spacing w:line="200" w:lineRule="atLeast"/>
              <w:ind w:left="0" w:hanging="97"/>
              <w:rPr>
                <w:rFonts w:ascii="Arial" w:hAnsi="Arial" w:cs="Arial"/>
                <w:color w:val="000000" w:themeColor="text1"/>
                <w:sz w:val="15"/>
                <w:szCs w:val="15"/>
                <w:lang w:val="es-CO"/>
              </w:rPr>
            </w:pPr>
            <w:r w:rsidRPr="006A7F02">
              <w:rPr>
                <w:rFonts w:ascii="Arial" w:hAnsi="Arial" w:cs="Arial"/>
                <w:color w:val="000000" w:themeColor="text1"/>
                <w:w w:val="105"/>
                <w:sz w:val="15"/>
                <w:szCs w:val="15"/>
                <w:lang w:val="es-CO"/>
              </w:rPr>
              <w:t>Despresurizar,</w:t>
            </w:r>
            <w:r w:rsidRPr="006A7F02">
              <w:rPr>
                <w:rFonts w:ascii="Arial" w:hAnsi="Arial" w:cs="Arial"/>
                <w:color w:val="000000" w:themeColor="text1"/>
                <w:spacing w:val="-2"/>
                <w:w w:val="105"/>
                <w:sz w:val="15"/>
                <w:szCs w:val="15"/>
                <w:lang w:val="es-CO"/>
              </w:rPr>
              <w:t xml:space="preserve"> </w:t>
            </w:r>
            <w:r w:rsidRPr="006A7F02">
              <w:rPr>
                <w:rFonts w:ascii="Arial" w:hAnsi="Arial" w:cs="Arial"/>
                <w:color w:val="000000" w:themeColor="text1"/>
                <w:w w:val="105"/>
                <w:sz w:val="15"/>
                <w:szCs w:val="15"/>
                <w:lang w:val="es-CO"/>
              </w:rPr>
              <w:t>revisar</w:t>
            </w:r>
            <w:r w:rsidRPr="006A7F02">
              <w:rPr>
                <w:rFonts w:ascii="Arial" w:hAnsi="Arial" w:cs="Arial"/>
                <w:color w:val="000000" w:themeColor="text1"/>
                <w:spacing w:val="7"/>
                <w:w w:val="105"/>
                <w:sz w:val="15"/>
                <w:szCs w:val="15"/>
                <w:lang w:val="es-CO"/>
              </w:rPr>
              <w:t xml:space="preserve"> </w:t>
            </w:r>
            <w:r w:rsidRPr="006A7F02">
              <w:rPr>
                <w:rFonts w:ascii="Arial" w:hAnsi="Arial" w:cs="Arial"/>
                <w:color w:val="000000" w:themeColor="text1"/>
                <w:w w:val="105"/>
                <w:sz w:val="15"/>
                <w:szCs w:val="15"/>
                <w:lang w:val="es-CO"/>
              </w:rPr>
              <w:t>PQS,</w:t>
            </w:r>
            <w:r w:rsidRPr="006A7F02">
              <w:rPr>
                <w:rFonts w:ascii="Arial" w:hAnsi="Arial" w:cs="Arial"/>
                <w:color w:val="000000" w:themeColor="text1"/>
                <w:spacing w:val="6"/>
                <w:w w:val="105"/>
                <w:sz w:val="15"/>
                <w:szCs w:val="15"/>
                <w:lang w:val="es-CO"/>
              </w:rPr>
              <w:t xml:space="preserve"> </w:t>
            </w:r>
            <w:r w:rsidRPr="006A7F02">
              <w:rPr>
                <w:rFonts w:ascii="Arial" w:hAnsi="Arial" w:cs="Arial"/>
                <w:color w:val="000000" w:themeColor="text1"/>
                <w:w w:val="105"/>
                <w:sz w:val="15"/>
                <w:szCs w:val="15"/>
                <w:lang w:val="es-CO"/>
              </w:rPr>
              <w:t>Válvulas</w:t>
            </w:r>
            <w:r w:rsidRPr="006A7F02">
              <w:rPr>
                <w:rFonts w:ascii="Arial" w:hAnsi="Arial" w:cs="Arial"/>
                <w:color w:val="000000" w:themeColor="text1"/>
                <w:spacing w:val="22"/>
                <w:w w:val="105"/>
                <w:sz w:val="15"/>
                <w:szCs w:val="15"/>
                <w:lang w:val="es-CO"/>
              </w:rPr>
              <w:t xml:space="preserve"> </w:t>
            </w:r>
            <w:r w:rsidRPr="006A7F02">
              <w:rPr>
                <w:rFonts w:ascii="Arial" w:hAnsi="Arial" w:cs="Arial"/>
                <w:color w:val="000000" w:themeColor="text1"/>
                <w:w w:val="105"/>
                <w:sz w:val="15"/>
                <w:szCs w:val="15"/>
                <w:lang w:val="es-CO"/>
              </w:rPr>
              <w:t>y</w:t>
            </w:r>
            <w:r w:rsidRPr="006A7F02">
              <w:rPr>
                <w:rFonts w:ascii="Arial" w:hAnsi="Arial" w:cs="Arial"/>
                <w:color w:val="000000" w:themeColor="text1"/>
                <w:spacing w:val="4"/>
                <w:w w:val="105"/>
                <w:sz w:val="15"/>
                <w:szCs w:val="15"/>
                <w:lang w:val="es-CO"/>
              </w:rPr>
              <w:t xml:space="preserve"> </w:t>
            </w:r>
            <w:r w:rsidRPr="006A7F02">
              <w:rPr>
                <w:rFonts w:ascii="Arial" w:hAnsi="Arial" w:cs="Arial"/>
                <w:color w:val="000000" w:themeColor="text1"/>
                <w:w w:val="105"/>
                <w:sz w:val="15"/>
                <w:szCs w:val="15"/>
                <w:lang w:val="es-CO"/>
              </w:rPr>
              <w:t>Manómetros.</w:t>
            </w:r>
          </w:p>
          <w:p w14:paraId="282084C5" w14:textId="77777777" w:rsidR="000071A8" w:rsidRPr="006A7F02" w:rsidRDefault="000071A8" w:rsidP="00960B1D">
            <w:pPr>
              <w:pStyle w:val="TableParagraph"/>
              <w:numPr>
                <w:ilvl w:val="0"/>
                <w:numId w:val="46"/>
              </w:numPr>
              <w:tabs>
                <w:tab w:val="left" w:pos="183"/>
              </w:tabs>
              <w:spacing w:line="200" w:lineRule="atLeast"/>
              <w:ind w:left="0"/>
              <w:rPr>
                <w:rFonts w:ascii="Arial" w:hAnsi="Arial" w:cs="Arial"/>
                <w:color w:val="000000" w:themeColor="text1"/>
                <w:sz w:val="15"/>
                <w:szCs w:val="15"/>
                <w:lang w:val="es-CO"/>
              </w:rPr>
            </w:pPr>
            <w:r w:rsidRPr="006A7F02">
              <w:rPr>
                <w:rFonts w:ascii="Arial" w:hAnsi="Arial" w:cs="Arial"/>
                <w:color w:val="000000" w:themeColor="text1"/>
                <w:w w:val="110"/>
                <w:sz w:val="15"/>
                <w:szCs w:val="15"/>
                <w:lang w:val="es-CO"/>
              </w:rPr>
              <w:t>Cambio</w:t>
            </w:r>
            <w:r w:rsidRPr="006A7F02">
              <w:rPr>
                <w:rFonts w:ascii="Arial" w:hAnsi="Arial" w:cs="Arial"/>
                <w:color w:val="000000" w:themeColor="text1"/>
                <w:spacing w:val="-9"/>
                <w:w w:val="110"/>
                <w:sz w:val="15"/>
                <w:szCs w:val="15"/>
                <w:lang w:val="es-CO"/>
              </w:rPr>
              <w:t xml:space="preserve"> </w:t>
            </w:r>
            <w:r w:rsidRPr="006A7F02">
              <w:rPr>
                <w:rFonts w:ascii="Arial" w:hAnsi="Arial" w:cs="Arial"/>
                <w:color w:val="000000" w:themeColor="text1"/>
                <w:w w:val="110"/>
                <w:sz w:val="15"/>
                <w:szCs w:val="15"/>
                <w:lang w:val="es-CO"/>
              </w:rPr>
              <w:t>de</w:t>
            </w:r>
            <w:r w:rsidRPr="006A7F02">
              <w:rPr>
                <w:rFonts w:ascii="Arial" w:hAnsi="Arial" w:cs="Arial"/>
                <w:color w:val="000000" w:themeColor="text1"/>
                <w:spacing w:val="-7"/>
                <w:w w:val="110"/>
                <w:sz w:val="15"/>
                <w:szCs w:val="15"/>
                <w:lang w:val="es-CO"/>
              </w:rPr>
              <w:t xml:space="preserve"> </w:t>
            </w:r>
            <w:r w:rsidRPr="006A7F02">
              <w:rPr>
                <w:rFonts w:ascii="Arial" w:hAnsi="Arial" w:cs="Arial"/>
                <w:color w:val="000000" w:themeColor="text1"/>
                <w:w w:val="110"/>
                <w:sz w:val="15"/>
                <w:szCs w:val="15"/>
                <w:lang w:val="es-CO"/>
              </w:rPr>
              <w:t>Calcomanía,</w:t>
            </w:r>
            <w:r w:rsidRPr="006A7F02">
              <w:rPr>
                <w:rFonts w:ascii="Arial" w:hAnsi="Arial" w:cs="Arial"/>
                <w:color w:val="000000" w:themeColor="text1"/>
                <w:spacing w:val="4"/>
                <w:w w:val="110"/>
                <w:sz w:val="15"/>
                <w:szCs w:val="15"/>
                <w:lang w:val="es-CO"/>
              </w:rPr>
              <w:t xml:space="preserve"> </w:t>
            </w:r>
            <w:r w:rsidRPr="006A7F02">
              <w:rPr>
                <w:rFonts w:ascii="Arial" w:hAnsi="Arial" w:cs="Arial"/>
                <w:color w:val="000000" w:themeColor="text1"/>
                <w:w w:val="110"/>
                <w:sz w:val="15"/>
                <w:szCs w:val="15"/>
                <w:lang w:val="es-CO"/>
              </w:rPr>
              <w:t>Anillo</w:t>
            </w:r>
            <w:r w:rsidRPr="006A7F02">
              <w:rPr>
                <w:rFonts w:ascii="Arial" w:hAnsi="Arial" w:cs="Arial"/>
                <w:color w:val="000000" w:themeColor="text1"/>
                <w:spacing w:val="-8"/>
                <w:w w:val="110"/>
                <w:sz w:val="15"/>
                <w:szCs w:val="15"/>
                <w:lang w:val="es-CO"/>
              </w:rPr>
              <w:t xml:space="preserve"> </w:t>
            </w:r>
            <w:r w:rsidRPr="006A7F02">
              <w:rPr>
                <w:rFonts w:ascii="Arial" w:hAnsi="Arial" w:cs="Arial"/>
                <w:color w:val="000000" w:themeColor="text1"/>
                <w:w w:val="110"/>
                <w:sz w:val="15"/>
                <w:szCs w:val="15"/>
                <w:lang w:val="es-CO"/>
              </w:rPr>
              <w:t>(0),</w:t>
            </w:r>
            <w:r w:rsidRPr="006A7F02">
              <w:rPr>
                <w:rFonts w:ascii="Arial" w:hAnsi="Arial" w:cs="Arial"/>
                <w:color w:val="000000" w:themeColor="text1"/>
                <w:spacing w:val="-8"/>
                <w:w w:val="110"/>
                <w:sz w:val="15"/>
                <w:szCs w:val="15"/>
                <w:lang w:val="es-CO"/>
              </w:rPr>
              <w:t xml:space="preserve"> </w:t>
            </w:r>
            <w:r w:rsidRPr="006A7F02">
              <w:rPr>
                <w:rFonts w:ascii="Arial" w:hAnsi="Arial" w:cs="Arial"/>
                <w:color w:val="000000" w:themeColor="text1"/>
                <w:w w:val="110"/>
                <w:sz w:val="15"/>
                <w:szCs w:val="15"/>
                <w:lang w:val="es-CO"/>
              </w:rPr>
              <w:t>Collarín,</w:t>
            </w:r>
            <w:r w:rsidRPr="006A7F02">
              <w:rPr>
                <w:rFonts w:ascii="Arial" w:hAnsi="Arial" w:cs="Arial"/>
                <w:color w:val="000000" w:themeColor="text1"/>
                <w:spacing w:val="-1"/>
                <w:w w:val="110"/>
                <w:sz w:val="15"/>
                <w:szCs w:val="15"/>
                <w:lang w:val="es-CO"/>
              </w:rPr>
              <w:t xml:space="preserve"> </w:t>
            </w:r>
            <w:r w:rsidRPr="006A7F02">
              <w:rPr>
                <w:rFonts w:ascii="Arial" w:hAnsi="Arial" w:cs="Arial"/>
                <w:color w:val="000000" w:themeColor="text1"/>
                <w:w w:val="110"/>
                <w:sz w:val="15"/>
                <w:szCs w:val="15"/>
                <w:lang w:val="es-CO"/>
              </w:rPr>
              <w:t>Tubo</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Sif6n</w:t>
            </w:r>
            <w:r w:rsidRPr="006A7F02">
              <w:rPr>
                <w:rFonts w:ascii="Arial" w:hAnsi="Arial" w:cs="Arial"/>
                <w:color w:val="000000" w:themeColor="text1"/>
                <w:spacing w:val="-6"/>
                <w:w w:val="110"/>
                <w:sz w:val="15"/>
                <w:szCs w:val="15"/>
                <w:lang w:val="es-CO"/>
              </w:rPr>
              <w:t xml:space="preserve"> </w:t>
            </w:r>
            <w:r w:rsidRPr="006A7F02">
              <w:rPr>
                <w:rFonts w:ascii="Arial" w:hAnsi="Arial" w:cs="Arial"/>
                <w:color w:val="000000" w:themeColor="text1"/>
                <w:w w:val="110"/>
                <w:sz w:val="15"/>
                <w:szCs w:val="15"/>
                <w:lang w:val="es-CO"/>
              </w:rPr>
              <w:t>y Válvula</w:t>
            </w:r>
            <w:r w:rsidRPr="006A7F02">
              <w:rPr>
                <w:rFonts w:ascii="Arial" w:hAnsi="Arial" w:cs="Arial"/>
                <w:color w:val="000000" w:themeColor="text1"/>
                <w:spacing w:val="10"/>
                <w:w w:val="110"/>
                <w:sz w:val="15"/>
                <w:szCs w:val="15"/>
                <w:lang w:val="es-CO"/>
              </w:rPr>
              <w:t xml:space="preserve"> </w:t>
            </w:r>
            <w:r w:rsidRPr="006A7F02">
              <w:rPr>
                <w:rFonts w:ascii="Arial" w:hAnsi="Arial" w:cs="Arial"/>
                <w:color w:val="000000" w:themeColor="text1"/>
                <w:w w:val="110"/>
                <w:sz w:val="15"/>
                <w:szCs w:val="15"/>
                <w:lang w:val="es-CO"/>
              </w:rPr>
              <w:t>si</w:t>
            </w:r>
            <w:r w:rsidRPr="006A7F02">
              <w:rPr>
                <w:rFonts w:ascii="Arial" w:hAnsi="Arial" w:cs="Arial"/>
                <w:color w:val="000000" w:themeColor="text1"/>
                <w:spacing w:val="13"/>
                <w:w w:val="110"/>
                <w:sz w:val="15"/>
                <w:szCs w:val="15"/>
                <w:lang w:val="es-CO"/>
              </w:rPr>
              <w:t xml:space="preserve"> </w:t>
            </w:r>
            <w:r w:rsidRPr="006A7F02">
              <w:rPr>
                <w:rFonts w:ascii="Arial" w:hAnsi="Arial" w:cs="Arial"/>
                <w:color w:val="000000" w:themeColor="text1"/>
                <w:w w:val="110"/>
                <w:sz w:val="15"/>
                <w:szCs w:val="15"/>
                <w:lang w:val="es-CO"/>
              </w:rPr>
              <w:t>fuera</w:t>
            </w:r>
            <w:r w:rsidRPr="006A7F02">
              <w:rPr>
                <w:rFonts w:ascii="Arial" w:hAnsi="Arial" w:cs="Arial"/>
                <w:color w:val="000000" w:themeColor="text1"/>
                <w:spacing w:val="14"/>
                <w:w w:val="110"/>
                <w:sz w:val="15"/>
                <w:szCs w:val="15"/>
                <w:lang w:val="es-CO"/>
              </w:rPr>
              <w:t xml:space="preserve"> </w:t>
            </w:r>
            <w:r w:rsidRPr="006A7F02">
              <w:rPr>
                <w:rFonts w:ascii="Arial" w:hAnsi="Arial" w:cs="Arial"/>
                <w:color w:val="000000" w:themeColor="text1"/>
                <w:w w:val="110"/>
                <w:sz w:val="15"/>
                <w:szCs w:val="15"/>
                <w:lang w:val="es-CO"/>
              </w:rPr>
              <w:t>necesario</w:t>
            </w:r>
            <w:r w:rsidRPr="006A7F02">
              <w:rPr>
                <w:rFonts w:ascii="Arial" w:hAnsi="Arial" w:cs="Arial"/>
                <w:color w:val="000000" w:themeColor="text1"/>
                <w:w w:val="105"/>
                <w:sz w:val="15"/>
                <w:szCs w:val="15"/>
                <w:lang w:val="es-CO"/>
              </w:rPr>
              <w:t>.</w:t>
            </w:r>
          </w:p>
          <w:p w14:paraId="02923510" w14:textId="77777777" w:rsidR="000071A8" w:rsidRPr="006A7F02" w:rsidRDefault="000071A8" w:rsidP="00960B1D">
            <w:pPr>
              <w:numPr>
                <w:ilvl w:val="0"/>
                <w:numId w:val="46"/>
              </w:numPr>
              <w:suppressAutoHyphens/>
              <w:autoSpaceDE/>
              <w:spacing w:line="200" w:lineRule="atLeast"/>
              <w:ind w:left="0"/>
              <w:jc w:val="both"/>
              <w:rPr>
                <w:color w:val="000000" w:themeColor="text1"/>
                <w:sz w:val="15"/>
                <w:szCs w:val="15"/>
                <w:lang w:val="es-ES"/>
              </w:rPr>
            </w:pPr>
            <w:r w:rsidRPr="006A7F02">
              <w:rPr>
                <w:color w:val="000000" w:themeColor="text1"/>
                <w:w w:val="105"/>
                <w:sz w:val="15"/>
                <w:szCs w:val="15"/>
              </w:rPr>
              <w:t>Pintar los Extintores</w:t>
            </w:r>
            <w:r w:rsidRPr="006A7F02">
              <w:rPr>
                <w:color w:val="000000" w:themeColor="text1"/>
                <w:spacing w:val="1"/>
                <w:w w:val="105"/>
                <w:sz w:val="15"/>
                <w:szCs w:val="15"/>
              </w:rPr>
              <w:t xml:space="preserve"> </w:t>
            </w:r>
            <w:r w:rsidRPr="006A7F02">
              <w:rPr>
                <w:color w:val="000000" w:themeColor="text1"/>
                <w:w w:val="105"/>
                <w:sz w:val="15"/>
                <w:szCs w:val="15"/>
              </w:rPr>
              <w:t>en los que se encuentren</w:t>
            </w:r>
            <w:r w:rsidRPr="006A7F02">
              <w:rPr>
                <w:color w:val="000000" w:themeColor="text1"/>
                <w:spacing w:val="1"/>
                <w:w w:val="105"/>
                <w:sz w:val="15"/>
                <w:szCs w:val="15"/>
              </w:rPr>
              <w:t xml:space="preserve"> </w:t>
            </w:r>
            <w:r w:rsidRPr="006A7F02">
              <w:rPr>
                <w:color w:val="000000" w:themeColor="text1"/>
                <w:w w:val="105"/>
                <w:sz w:val="15"/>
                <w:szCs w:val="15"/>
              </w:rPr>
              <w:t>la pintura</w:t>
            </w:r>
            <w:r w:rsidRPr="006A7F02">
              <w:rPr>
                <w:color w:val="000000" w:themeColor="text1"/>
                <w:spacing w:val="-41"/>
                <w:w w:val="105"/>
                <w:sz w:val="15"/>
                <w:szCs w:val="15"/>
              </w:rPr>
              <w:t xml:space="preserve">          </w:t>
            </w:r>
            <w:r w:rsidRPr="006A7F02">
              <w:rPr>
                <w:color w:val="000000" w:themeColor="text1"/>
                <w:w w:val="105"/>
                <w:sz w:val="15"/>
                <w:szCs w:val="15"/>
              </w:rPr>
              <w:t xml:space="preserve"> deteriorada</w:t>
            </w:r>
          </w:p>
          <w:p w14:paraId="3E0A62D5" w14:textId="77777777" w:rsidR="000071A8" w:rsidRPr="006A7F02" w:rsidRDefault="000071A8" w:rsidP="00960B1D">
            <w:pPr>
              <w:numPr>
                <w:ilvl w:val="0"/>
                <w:numId w:val="46"/>
              </w:numPr>
              <w:suppressAutoHyphens/>
              <w:autoSpaceDE/>
              <w:spacing w:line="200" w:lineRule="atLeast"/>
              <w:ind w:left="0"/>
              <w:jc w:val="both"/>
              <w:rPr>
                <w:color w:val="000000" w:themeColor="text1"/>
                <w:sz w:val="15"/>
                <w:szCs w:val="15"/>
                <w:lang w:val="es-ES"/>
              </w:rPr>
            </w:pPr>
            <w:r w:rsidRPr="006A7F02">
              <w:rPr>
                <w:color w:val="000000" w:themeColor="text1"/>
                <w:sz w:val="15"/>
                <w:szCs w:val="15"/>
                <w:lang w:val="es-ES"/>
              </w:rPr>
              <w:t>Prueba hidrostática</w:t>
            </w:r>
          </w:p>
        </w:tc>
        <w:tc>
          <w:tcPr>
            <w:tcW w:w="548" w:type="pct"/>
            <w:vAlign w:val="center"/>
          </w:tcPr>
          <w:p w14:paraId="5BEF3596" w14:textId="6D997BCA" w:rsidR="000071A8" w:rsidRPr="006A7F02" w:rsidRDefault="000071A8" w:rsidP="000071A8">
            <w:pPr>
              <w:spacing w:line="200" w:lineRule="atLeast"/>
              <w:jc w:val="center"/>
              <w:rPr>
                <w:color w:val="000000" w:themeColor="text1"/>
                <w:sz w:val="15"/>
                <w:szCs w:val="15"/>
              </w:rPr>
            </w:pPr>
            <w:r w:rsidRPr="006A7F02">
              <w:rPr>
                <w:color w:val="000000" w:themeColor="text1"/>
                <w:sz w:val="15"/>
                <w:szCs w:val="15"/>
              </w:rPr>
              <w:t>2</w:t>
            </w:r>
          </w:p>
        </w:tc>
        <w:tc>
          <w:tcPr>
            <w:tcW w:w="359" w:type="pct"/>
            <w:noWrap/>
            <w:tcMar>
              <w:top w:w="0" w:type="dxa"/>
              <w:left w:w="70" w:type="dxa"/>
              <w:bottom w:w="0" w:type="dxa"/>
              <w:right w:w="70" w:type="dxa"/>
            </w:tcMar>
            <w:vAlign w:val="center"/>
          </w:tcPr>
          <w:p w14:paraId="2F7E4BD1" w14:textId="70FAADEC" w:rsidR="000071A8" w:rsidRPr="006A7F02" w:rsidRDefault="000071A8" w:rsidP="00400627">
            <w:pPr>
              <w:spacing w:line="200" w:lineRule="atLeast"/>
              <w:jc w:val="center"/>
              <w:rPr>
                <w:color w:val="000000" w:themeColor="text1"/>
                <w:sz w:val="15"/>
                <w:szCs w:val="15"/>
              </w:rPr>
            </w:pPr>
          </w:p>
        </w:tc>
        <w:tc>
          <w:tcPr>
            <w:tcW w:w="481" w:type="pct"/>
            <w:noWrap/>
            <w:tcMar>
              <w:top w:w="0" w:type="dxa"/>
              <w:left w:w="70" w:type="dxa"/>
              <w:bottom w:w="0" w:type="dxa"/>
              <w:right w:w="70" w:type="dxa"/>
            </w:tcMar>
            <w:vAlign w:val="center"/>
          </w:tcPr>
          <w:p w14:paraId="1B2F5184" w14:textId="77777777" w:rsidR="000071A8" w:rsidRPr="006A7F02" w:rsidRDefault="000071A8" w:rsidP="00400627">
            <w:pPr>
              <w:spacing w:line="200" w:lineRule="atLeast"/>
              <w:jc w:val="center"/>
              <w:rPr>
                <w:color w:val="000000" w:themeColor="text1"/>
                <w:sz w:val="15"/>
                <w:szCs w:val="15"/>
              </w:rPr>
            </w:pPr>
          </w:p>
        </w:tc>
      </w:tr>
    </w:tbl>
    <w:p w14:paraId="3DA80242" w14:textId="427A7667" w:rsidR="00960B1D" w:rsidRPr="006A7F02" w:rsidRDefault="00960B1D" w:rsidP="00FC1D27">
      <w:pPr>
        <w:tabs>
          <w:tab w:val="left" w:pos="-1080"/>
          <w:tab w:val="left" w:pos="0"/>
        </w:tabs>
        <w:jc w:val="both"/>
        <w:rPr>
          <w:rFonts w:eastAsia="MS Mincho"/>
          <w:color w:val="000000" w:themeColor="text1"/>
          <w:sz w:val="21"/>
          <w:szCs w:val="21"/>
        </w:rPr>
      </w:pPr>
    </w:p>
    <w:p w14:paraId="75C14595" w14:textId="77777777" w:rsidR="00960B1D" w:rsidRPr="006A7F02" w:rsidRDefault="00960B1D" w:rsidP="00960B1D">
      <w:pPr>
        <w:ind w:left="-284" w:right="-284"/>
        <w:jc w:val="center"/>
        <w:rPr>
          <w:b/>
          <w:color w:val="000000" w:themeColor="text1"/>
          <w:sz w:val="21"/>
          <w:szCs w:val="21"/>
        </w:rPr>
      </w:pPr>
      <w:r w:rsidRPr="006A7F02">
        <w:rPr>
          <w:b/>
          <w:color w:val="000000" w:themeColor="text1"/>
          <w:sz w:val="21"/>
          <w:szCs w:val="21"/>
        </w:rPr>
        <w:t>CONDICIONES TÉCNICAS MÍNIMAS</w:t>
      </w:r>
    </w:p>
    <w:p w14:paraId="7188662B" w14:textId="47096304" w:rsidR="00960B1D" w:rsidRPr="006A7F02" w:rsidRDefault="00960B1D" w:rsidP="00FC1D27">
      <w:pPr>
        <w:tabs>
          <w:tab w:val="left" w:pos="-1080"/>
          <w:tab w:val="left" w:pos="0"/>
        </w:tabs>
        <w:jc w:val="both"/>
        <w:rPr>
          <w:rFonts w:eastAsia="MS Mincho"/>
          <w:color w:val="000000" w:themeColor="text1"/>
          <w:sz w:val="21"/>
          <w:szCs w:val="21"/>
        </w:rPr>
      </w:pPr>
    </w:p>
    <w:p w14:paraId="3C987093" w14:textId="5E09D3C0" w:rsidR="00A54FBB" w:rsidRPr="006A7F02" w:rsidRDefault="00C56954" w:rsidP="00C56954">
      <w:pPr>
        <w:adjustRightInd w:val="0"/>
        <w:spacing w:after="160" w:line="259" w:lineRule="auto"/>
        <w:jc w:val="both"/>
        <w:rPr>
          <w:rFonts w:eastAsia="Batang"/>
          <w:bCs/>
          <w:color w:val="000000" w:themeColor="text1"/>
          <w:sz w:val="21"/>
          <w:szCs w:val="21"/>
          <w:lang w:val="es-CO" w:eastAsia="en-US"/>
        </w:rPr>
      </w:pPr>
      <w:r w:rsidRPr="006A7F02">
        <w:rPr>
          <w:rFonts w:eastAsia="Batang"/>
          <w:bCs/>
          <w:color w:val="000000" w:themeColor="text1"/>
          <w:sz w:val="21"/>
          <w:szCs w:val="21"/>
          <w:lang w:val="es-CO" w:eastAsia="en-US"/>
        </w:rPr>
        <w:t xml:space="preserve">La Policía Nacional de Colombia – UPRES Valle del Cauca, tendrá como parámetro de evaluación técnica el diligenciamiento del Anexo 1: </w:t>
      </w:r>
      <w:r w:rsidRPr="006A7F02">
        <w:rPr>
          <w:rFonts w:eastAsia="Batang"/>
          <w:b/>
          <w:color w:val="000000" w:themeColor="text1"/>
          <w:sz w:val="21"/>
          <w:szCs w:val="21"/>
          <w:lang w:val="es-CO" w:eastAsia="en-US"/>
        </w:rPr>
        <w:t>CONDICIONES TECNICAS</w:t>
      </w:r>
      <w:r w:rsidRPr="006A7F02">
        <w:rPr>
          <w:rFonts w:eastAsia="Batang"/>
          <w:bCs/>
          <w:color w:val="000000" w:themeColor="text1"/>
          <w:sz w:val="21"/>
          <w:szCs w:val="21"/>
          <w:lang w:val="es-CO" w:eastAsia="en-US"/>
        </w:rPr>
        <w:t>, condiciones técnicas mínimas habilitantes y cada uno de sus numerales por parte del oferente, en el cual se encuentran las especificaciones técnicas de los bienes a adquirir, además de la descripción de requisitos netamente técnicos que el oferente deberá cumplir, los cuales tendrán como criterio evaluador (</w:t>
      </w:r>
      <w:r w:rsidRPr="006A7F02">
        <w:rPr>
          <w:rFonts w:eastAsia="Batang"/>
          <w:b/>
          <w:color w:val="000000" w:themeColor="text1"/>
          <w:sz w:val="21"/>
          <w:szCs w:val="21"/>
          <w:lang w:val="es-CO" w:eastAsia="en-US"/>
        </w:rPr>
        <w:t>CUMPLE</w:t>
      </w:r>
      <w:r w:rsidRPr="006A7F02">
        <w:rPr>
          <w:rFonts w:eastAsia="Batang"/>
          <w:bCs/>
          <w:color w:val="000000" w:themeColor="text1"/>
          <w:sz w:val="21"/>
          <w:szCs w:val="21"/>
          <w:lang w:val="es-CO" w:eastAsia="en-US"/>
        </w:rPr>
        <w:t xml:space="preserve"> o </w:t>
      </w:r>
      <w:r w:rsidRPr="006A7F02">
        <w:rPr>
          <w:rFonts w:eastAsia="Batang"/>
          <w:b/>
          <w:color w:val="000000" w:themeColor="text1"/>
          <w:sz w:val="21"/>
          <w:szCs w:val="21"/>
          <w:lang w:val="es-CO" w:eastAsia="en-US"/>
        </w:rPr>
        <w:t>NO CUMPLE</w:t>
      </w:r>
      <w:r w:rsidRPr="006A7F02">
        <w:rPr>
          <w:rFonts w:eastAsia="Batang"/>
          <w:bCs/>
          <w:color w:val="000000" w:themeColor="text1"/>
          <w:sz w:val="21"/>
          <w:szCs w:val="21"/>
          <w:lang w:val="es-CO" w:eastAsia="en-US"/>
        </w:rPr>
        <w:t>).</w:t>
      </w:r>
    </w:p>
    <w:tbl>
      <w:tblPr>
        <w:tblpPr w:leftFromText="141" w:rightFromText="141" w:bottomFromText="200" w:vertAnchor="text" w:tblpX="-289"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7964"/>
        <w:gridCol w:w="992"/>
        <w:gridCol w:w="993"/>
      </w:tblGrid>
      <w:tr w:rsidR="006A7F02" w:rsidRPr="006A7F02" w14:paraId="49DAE2DA" w14:textId="77777777" w:rsidTr="00DF70E0">
        <w:trPr>
          <w:trHeight w:val="519"/>
        </w:trPr>
        <w:tc>
          <w:tcPr>
            <w:tcW w:w="678" w:type="dxa"/>
            <w:tcBorders>
              <w:top w:val="single" w:sz="4" w:space="0" w:color="auto"/>
              <w:left w:val="single" w:sz="4" w:space="0" w:color="auto"/>
              <w:bottom w:val="single" w:sz="4" w:space="0" w:color="auto"/>
              <w:right w:val="single" w:sz="4" w:space="0" w:color="auto"/>
            </w:tcBorders>
            <w:shd w:val="clear" w:color="auto" w:fill="BFBFBF"/>
          </w:tcPr>
          <w:p w14:paraId="541A00E2" w14:textId="77777777" w:rsidR="00A54FBB" w:rsidRPr="006A7F02" w:rsidRDefault="00A54FBB" w:rsidP="00DF70E0">
            <w:pPr>
              <w:jc w:val="center"/>
              <w:rPr>
                <w:b/>
                <w:color w:val="000000" w:themeColor="text1"/>
                <w:sz w:val="16"/>
                <w:szCs w:val="16"/>
                <w:lang w:eastAsia="es-MX"/>
              </w:rPr>
            </w:pPr>
          </w:p>
          <w:p w14:paraId="04A0D28B" w14:textId="77777777" w:rsidR="00A54FBB" w:rsidRPr="006A7F02" w:rsidRDefault="00A54FBB" w:rsidP="00DF70E0">
            <w:pPr>
              <w:jc w:val="center"/>
              <w:rPr>
                <w:b/>
                <w:color w:val="000000" w:themeColor="text1"/>
                <w:sz w:val="16"/>
                <w:szCs w:val="16"/>
                <w:lang w:eastAsia="es-MX"/>
              </w:rPr>
            </w:pPr>
            <w:r w:rsidRPr="006A7F02">
              <w:rPr>
                <w:b/>
                <w:color w:val="000000" w:themeColor="text1"/>
                <w:sz w:val="16"/>
                <w:szCs w:val="16"/>
                <w:lang w:eastAsia="es-MX"/>
              </w:rPr>
              <w:t>ITEM</w:t>
            </w:r>
          </w:p>
        </w:tc>
        <w:tc>
          <w:tcPr>
            <w:tcW w:w="7964" w:type="dxa"/>
            <w:tcBorders>
              <w:top w:val="single" w:sz="4" w:space="0" w:color="auto"/>
              <w:left w:val="single" w:sz="4" w:space="0" w:color="auto"/>
              <w:bottom w:val="single" w:sz="4" w:space="0" w:color="auto"/>
              <w:right w:val="single" w:sz="4" w:space="0" w:color="auto"/>
            </w:tcBorders>
            <w:shd w:val="clear" w:color="auto" w:fill="BFBFBF"/>
          </w:tcPr>
          <w:p w14:paraId="28B9DC50" w14:textId="77777777" w:rsidR="00A54FBB" w:rsidRPr="006A7F02" w:rsidRDefault="00A54FBB" w:rsidP="00DF70E0">
            <w:pPr>
              <w:jc w:val="center"/>
              <w:rPr>
                <w:b/>
                <w:color w:val="000000" w:themeColor="text1"/>
                <w:sz w:val="16"/>
                <w:szCs w:val="16"/>
                <w:lang w:eastAsia="es-MX"/>
              </w:rPr>
            </w:pPr>
          </w:p>
          <w:p w14:paraId="7D45BD47" w14:textId="77777777" w:rsidR="00A54FBB" w:rsidRPr="006A7F02" w:rsidRDefault="00A54FBB" w:rsidP="00DF70E0">
            <w:pPr>
              <w:jc w:val="center"/>
              <w:rPr>
                <w:b/>
                <w:color w:val="000000" w:themeColor="text1"/>
                <w:sz w:val="16"/>
                <w:szCs w:val="16"/>
                <w:lang w:eastAsia="es-MX"/>
              </w:rPr>
            </w:pPr>
            <w:r w:rsidRPr="006A7F02">
              <w:rPr>
                <w:b/>
                <w:color w:val="000000" w:themeColor="text1"/>
                <w:sz w:val="16"/>
                <w:szCs w:val="16"/>
                <w:lang w:eastAsia="es-MX"/>
              </w:rPr>
              <w:t>CONDICIONES ESPECIFICAS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77B5349" w14:textId="77777777" w:rsidR="00A54FBB" w:rsidRPr="006A7F02" w:rsidRDefault="00A54FBB" w:rsidP="00DF70E0">
            <w:pPr>
              <w:jc w:val="center"/>
              <w:rPr>
                <w:b/>
                <w:color w:val="000000" w:themeColor="text1"/>
                <w:sz w:val="16"/>
                <w:szCs w:val="16"/>
                <w:lang w:eastAsia="es-MX"/>
              </w:rPr>
            </w:pPr>
            <w:r w:rsidRPr="006A7F02">
              <w:rPr>
                <w:b/>
                <w:color w:val="000000" w:themeColor="text1"/>
                <w:sz w:val="16"/>
                <w:szCs w:val="16"/>
                <w:lang w:eastAsia="es-MX"/>
              </w:rPr>
              <w:t>CUMPLE</w:t>
            </w:r>
          </w:p>
        </w:tc>
        <w:tc>
          <w:tcPr>
            <w:tcW w:w="99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1371985" w14:textId="77777777" w:rsidR="00A54FBB" w:rsidRPr="006A7F02" w:rsidRDefault="00A54FBB" w:rsidP="00DF70E0">
            <w:pPr>
              <w:jc w:val="center"/>
              <w:rPr>
                <w:b/>
                <w:color w:val="000000" w:themeColor="text1"/>
                <w:sz w:val="16"/>
                <w:szCs w:val="16"/>
                <w:lang w:eastAsia="es-MX"/>
              </w:rPr>
            </w:pPr>
            <w:r w:rsidRPr="006A7F02">
              <w:rPr>
                <w:b/>
                <w:color w:val="000000" w:themeColor="text1"/>
                <w:sz w:val="16"/>
                <w:szCs w:val="16"/>
                <w:lang w:eastAsia="es-MX"/>
              </w:rPr>
              <w:t>NO CUMPLE</w:t>
            </w:r>
          </w:p>
        </w:tc>
      </w:tr>
      <w:tr w:rsidR="006A7F02" w:rsidRPr="006A7F02" w14:paraId="5D3939AF"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6D3D8F5F"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1</w:t>
            </w:r>
          </w:p>
        </w:tc>
        <w:tc>
          <w:tcPr>
            <w:tcW w:w="7964" w:type="dxa"/>
            <w:tcBorders>
              <w:top w:val="single" w:sz="4" w:space="0" w:color="auto"/>
              <w:left w:val="single" w:sz="4" w:space="0" w:color="auto"/>
              <w:bottom w:val="single" w:sz="4" w:space="0" w:color="auto"/>
              <w:right w:val="single" w:sz="4" w:space="0" w:color="auto"/>
            </w:tcBorders>
            <w:vAlign w:val="center"/>
            <w:hideMark/>
          </w:tcPr>
          <w:p w14:paraId="6DB228F8" w14:textId="77777777" w:rsidR="00A54FBB" w:rsidRPr="006A7F02" w:rsidRDefault="00A54FBB" w:rsidP="00DF70E0">
            <w:pPr>
              <w:jc w:val="both"/>
              <w:rPr>
                <w:color w:val="000000" w:themeColor="text1"/>
                <w:sz w:val="16"/>
                <w:szCs w:val="16"/>
              </w:rPr>
            </w:pPr>
            <w:r w:rsidRPr="006A7F02">
              <w:rPr>
                <w:color w:val="000000" w:themeColor="text1"/>
                <w:sz w:val="16"/>
                <w:szCs w:val="16"/>
              </w:rPr>
              <w:t>CAPACIDAD OPERATIVA: El proponente deberá acreditar, mediante certificación suscrita por el representante legal o por la persona natural oferente, que dispone del personal, equipos, herramientas, instalaciones e insumos necesarios para ejecutar el mantenimiento, recarga y pruebas requeridas. El adjudicatario entregará al supervisor, antes del inicio, la relación del personal y de los equipos que empleará.</w:t>
            </w:r>
          </w:p>
        </w:tc>
        <w:tc>
          <w:tcPr>
            <w:tcW w:w="992" w:type="dxa"/>
            <w:tcBorders>
              <w:top w:val="single" w:sz="4" w:space="0" w:color="auto"/>
              <w:left w:val="single" w:sz="4" w:space="0" w:color="auto"/>
              <w:bottom w:val="single" w:sz="4" w:space="0" w:color="auto"/>
              <w:right w:val="single" w:sz="4" w:space="0" w:color="auto"/>
            </w:tcBorders>
            <w:vAlign w:val="center"/>
          </w:tcPr>
          <w:p w14:paraId="66DA9CDD"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6BC0C457" w14:textId="77777777" w:rsidR="00A54FBB" w:rsidRPr="006A7F02" w:rsidRDefault="00A54FBB" w:rsidP="00DF70E0">
            <w:pPr>
              <w:jc w:val="both"/>
              <w:rPr>
                <w:color w:val="000000" w:themeColor="text1"/>
                <w:sz w:val="16"/>
                <w:szCs w:val="16"/>
                <w:lang w:eastAsia="es-MX"/>
              </w:rPr>
            </w:pPr>
          </w:p>
        </w:tc>
      </w:tr>
      <w:tr w:rsidR="006A7F02" w:rsidRPr="006A7F02" w14:paraId="1504A592" w14:textId="77777777" w:rsidTr="00DF70E0">
        <w:trPr>
          <w:trHeight w:val="661"/>
        </w:trPr>
        <w:tc>
          <w:tcPr>
            <w:tcW w:w="678" w:type="dxa"/>
            <w:tcBorders>
              <w:top w:val="single" w:sz="4" w:space="0" w:color="auto"/>
              <w:left w:val="single" w:sz="4" w:space="0" w:color="auto"/>
              <w:bottom w:val="single" w:sz="4" w:space="0" w:color="auto"/>
              <w:right w:val="single" w:sz="4" w:space="0" w:color="auto"/>
            </w:tcBorders>
            <w:vAlign w:val="center"/>
            <w:hideMark/>
          </w:tcPr>
          <w:p w14:paraId="7766E6FB"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2</w:t>
            </w:r>
          </w:p>
        </w:tc>
        <w:tc>
          <w:tcPr>
            <w:tcW w:w="7964" w:type="dxa"/>
            <w:tcBorders>
              <w:top w:val="single" w:sz="4" w:space="0" w:color="auto"/>
              <w:left w:val="single" w:sz="4" w:space="0" w:color="auto"/>
              <w:bottom w:val="single" w:sz="4" w:space="0" w:color="auto"/>
              <w:right w:val="single" w:sz="4" w:space="0" w:color="auto"/>
            </w:tcBorders>
            <w:vAlign w:val="center"/>
            <w:hideMark/>
          </w:tcPr>
          <w:p w14:paraId="41B8276A" w14:textId="77777777" w:rsidR="00A54FBB" w:rsidRPr="006A7F02" w:rsidRDefault="00A54FBB" w:rsidP="00DF70E0">
            <w:pPr>
              <w:jc w:val="both"/>
              <w:rPr>
                <w:color w:val="000000" w:themeColor="text1"/>
                <w:sz w:val="16"/>
                <w:szCs w:val="16"/>
              </w:rPr>
            </w:pPr>
            <w:r w:rsidRPr="006A7F02">
              <w:rPr>
                <w:color w:val="000000" w:themeColor="text1"/>
                <w:sz w:val="16"/>
                <w:szCs w:val="16"/>
              </w:rPr>
              <w:t>Desde el retiro y hasta la devolución y recibo a satisfacción, el contratista será responsable por la custodia, conservación, pérdida o daño de los extintores cuando sea imputable a su actuación, la de su personal o sus medios de transporte. Deberá reparar o reponer el equipo afectado por otro de iguales o superiores especificaciones, sin costo para la Entidad.</w:t>
            </w:r>
          </w:p>
        </w:tc>
        <w:tc>
          <w:tcPr>
            <w:tcW w:w="992" w:type="dxa"/>
            <w:tcBorders>
              <w:top w:val="single" w:sz="4" w:space="0" w:color="auto"/>
              <w:left w:val="single" w:sz="4" w:space="0" w:color="auto"/>
              <w:bottom w:val="single" w:sz="4" w:space="0" w:color="auto"/>
              <w:right w:val="single" w:sz="4" w:space="0" w:color="auto"/>
            </w:tcBorders>
            <w:vAlign w:val="center"/>
          </w:tcPr>
          <w:p w14:paraId="50CCEDA4"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60C58824" w14:textId="77777777" w:rsidR="00A54FBB" w:rsidRPr="006A7F02" w:rsidRDefault="00A54FBB" w:rsidP="00DF70E0">
            <w:pPr>
              <w:jc w:val="both"/>
              <w:rPr>
                <w:color w:val="000000" w:themeColor="text1"/>
                <w:sz w:val="16"/>
                <w:szCs w:val="16"/>
                <w:lang w:eastAsia="es-MX"/>
              </w:rPr>
            </w:pPr>
          </w:p>
        </w:tc>
      </w:tr>
      <w:tr w:rsidR="006A7F02" w:rsidRPr="006A7F02" w14:paraId="330EC624"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6E50995E"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3</w:t>
            </w:r>
          </w:p>
        </w:tc>
        <w:tc>
          <w:tcPr>
            <w:tcW w:w="7964" w:type="dxa"/>
            <w:tcBorders>
              <w:top w:val="single" w:sz="4" w:space="0" w:color="auto"/>
              <w:left w:val="single" w:sz="4" w:space="0" w:color="auto"/>
              <w:bottom w:val="single" w:sz="4" w:space="0" w:color="auto"/>
              <w:right w:val="single" w:sz="4" w:space="0" w:color="auto"/>
            </w:tcBorders>
            <w:vAlign w:val="center"/>
            <w:hideMark/>
          </w:tcPr>
          <w:p w14:paraId="2518A85B" w14:textId="77777777" w:rsidR="00A54FBB" w:rsidRPr="006A7F02" w:rsidRDefault="00A54FBB" w:rsidP="00DF70E0">
            <w:pPr>
              <w:jc w:val="both"/>
              <w:rPr>
                <w:color w:val="000000" w:themeColor="text1"/>
                <w:sz w:val="16"/>
                <w:szCs w:val="16"/>
              </w:rPr>
            </w:pPr>
            <w:r w:rsidRPr="006A7F02">
              <w:rPr>
                <w:color w:val="000000" w:themeColor="text1"/>
                <w:sz w:val="16"/>
                <w:szCs w:val="16"/>
              </w:rPr>
              <w:t>Los repuestos instalados deberán ser nuevos, compatibles con el equipo y contar con garantía mínima de un (1) año desde su instalación y recibo a satisfacción. El contratista reemplazará sin costo los repuestos defectuosos, salvo daño por uso indebido o causas ajenas debidamente demostradas.</w:t>
            </w:r>
          </w:p>
        </w:tc>
        <w:tc>
          <w:tcPr>
            <w:tcW w:w="992" w:type="dxa"/>
            <w:tcBorders>
              <w:top w:val="single" w:sz="4" w:space="0" w:color="auto"/>
              <w:left w:val="single" w:sz="4" w:space="0" w:color="auto"/>
              <w:bottom w:val="single" w:sz="4" w:space="0" w:color="auto"/>
              <w:right w:val="single" w:sz="4" w:space="0" w:color="auto"/>
            </w:tcBorders>
            <w:vAlign w:val="center"/>
          </w:tcPr>
          <w:p w14:paraId="3DFF729E"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0BDCDCC9" w14:textId="77777777" w:rsidR="00A54FBB" w:rsidRPr="006A7F02" w:rsidRDefault="00A54FBB" w:rsidP="00DF70E0">
            <w:pPr>
              <w:jc w:val="both"/>
              <w:rPr>
                <w:color w:val="000000" w:themeColor="text1"/>
                <w:sz w:val="16"/>
                <w:szCs w:val="16"/>
                <w:lang w:eastAsia="es-MX"/>
              </w:rPr>
            </w:pPr>
          </w:p>
        </w:tc>
      </w:tr>
      <w:tr w:rsidR="006A7F02" w:rsidRPr="006A7F02" w14:paraId="07F83D0A"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58D4129E"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4</w:t>
            </w:r>
          </w:p>
        </w:tc>
        <w:tc>
          <w:tcPr>
            <w:tcW w:w="7964" w:type="dxa"/>
            <w:tcBorders>
              <w:top w:val="single" w:sz="4" w:space="0" w:color="auto"/>
              <w:left w:val="single" w:sz="4" w:space="0" w:color="auto"/>
              <w:bottom w:val="single" w:sz="4" w:space="0" w:color="auto"/>
              <w:right w:val="single" w:sz="4" w:space="0" w:color="auto"/>
            </w:tcBorders>
            <w:vAlign w:val="center"/>
          </w:tcPr>
          <w:p w14:paraId="5ADB126F" w14:textId="77777777" w:rsidR="00A54FBB" w:rsidRPr="006A7F02" w:rsidRDefault="00A54FBB" w:rsidP="00DF70E0">
            <w:pPr>
              <w:jc w:val="both"/>
              <w:rPr>
                <w:color w:val="000000" w:themeColor="text1"/>
                <w:sz w:val="16"/>
                <w:szCs w:val="16"/>
              </w:rPr>
            </w:pPr>
            <w:r w:rsidRPr="006A7F02">
              <w:rPr>
                <w:color w:val="000000" w:themeColor="text1"/>
                <w:sz w:val="16"/>
                <w:szCs w:val="16"/>
              </w:rPr>
              <w:t>El retiro y reinstalación de los extintores se realizará por sede y área, con acompañamiento del funcionario designado por el supervisor. Se suscribirá inventario o acta de entrega y devolución que identifique como mínimo código, serial, tipo, capacidad, ubicación, estado y novedades de cada equipo.</w:t>
            </w:r>
          </w:p>
        </w:tc>
        <w:tc>
          <w:tcPr>
            <w:tcW w:w="992" w:type="dxa"/>
            <w:tcBorders>
              <w:top w:val="single" w:sz="4" w:space="0" w:color="auto"/>
              <w:left w:val="single" w:sz="4" w:space="0" w:color="auto"/>
              <w:bottom w:val="single" w:sz="4" w:space="0" w:color="auto"/>
              <w:right w:val="single" w:sz="4" w:space="0" w:color="auto"/>
            </w:tcBorders>
            <w:vAlign w:val="center"/>
          </w:tcPr>
          <w:p w14:paraId="215F20C4"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5978BD05" w14:textId="77777777" w:rsidR="00A54FBB" w:rsidRPr="006A7F02" w:rsidRDefault="00A54FBB" w:rsidP="00DF70E0">
            <w:pPr>
              <w:jc w:val="both"/>
              <w:rPr>
                <w:color w:val="000000" w:themeColor="text1"/>
                <w:sz w:val="16"/>
                <w:szCs w:val="16"/>
                <w:lang w:eastAsia="es-MX"/>
              </w:rPr>
            </w:pPr>
          </w:p>
        </w:tc>
      </w:tr>
      <w:tr w:rsidR="006A7F02" w:rsidRPr="006A7F02" w14:paraId="4F5F708D"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594A6267"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5</w:t>
            </w:r>
          </w:p>
        </w:tc>
        <w:tc>
          <w:tcPr>
            <w:tcW w:w="7964" w:type="dxa"/>
            <w:tcBorders>
              <w:top w:val="single" w:sz="4" w:space="0" w:color="auto"/>
              <w:left w:val="single" w:sz="4" w:space="0" w:color="auto"/>
              <w:bottom w:val="single" w:sz="4" w:space="0" w:color="auto"/>
              <w:right w:val="single" w:sz="4" w:space="0" w:color="auto"/>
            </w:tcBorders>
            <w:vAlign w:val="center"/>
          </w:tcPr>
          <w:p w14:paraId="15ADE4FC" w14:textId="77777777" w:rsidR="00A54FBB" w:rsidRPr="006A7F02" w:rsidRDefault="00A54FBB" w:rsidP="00DF70E0">
            <w:pPr>
              <w:jc w:val="both"/>
              <w:rPr>
                <w:color w:val="000000" w:themeColor="text1"/>
                <w:sz w:val="16"/>
                <w:szCs w:val="16"/>
              </w:rPr>
            </w:pPr>
            <w:r w:rsidRPr="006A7F02">
              <w:rPr>
                <w:color w:val="000000" w:themeColor="text1"/>
                <w:sz w:val="16"/>
                <w:szCs w:val="16"/>
              </w:rPr>
              <w:t>El proponente deberá presentar con la oferta la metodología o protocolo general para inspección, mantenimiento, recarga, reparación, prueba hidrostática cuando aplique, control de calidad, rotulado y disposición de residuos, indicando las normas técnicas que utilizará.</w:t>
            </w:r>
          </w:p>
        </w:tc>
        <w:tc>
          <w:tcPr>
            <w:tcW w:w="992" w:type="dxa"/>
            <w:tcBorders>
              <w:top w:val="single" w:sz="4" w:space="0" w:color="auto"/>
              <w:left w:val="single" w:sz="4" w:space="0" w:color="auto"/>
              <w:bottom w:val="single" w:sz="4" w:space="0" w:color="auto"/>
              <w:right w:val="single" w:sz="4" w:space="0" w:color="auto"/>
            </w:tcBorders>
            <w:vAlign w:val="center"/>
          </w:tcPr>
          <w:p w14:paraId="4B3649AC"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7CB5392D" w14:textId="77777777" w:rsidR="00A54FBB" w:rsidRPr="006A7F02" w:rsidRDefault="00A54FBB" w:rsidP="00DF70E0">
            <w:pPr>
              <w:jc w:val="both"/>
              <w:rPr>
                <w:color w:val="000000" w:themeColor="text1"/>
                <w:sz w:val="16"/>
                <w:szCs w:val="16"/>
                <w:lang w:eastAsia="es-MX"/>
              </w:rPr>
            </w:pPr>
          </w:p>
        </w:tc>
      </w:tr>
      <w:tr w:rsidR="006A7F02" w:rsidRPr="006A7F02" w14:paraId="7F11DDA6"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1B6DBF25"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6</w:t>
            </w:r>
          </w:p>
        </w:tc>
        <w:tc>
          <w:tcPr>
            <w:tcW w:w="7964" w:type="dxa"/>
            <w:tcBorders>
              <w:top w:val="single" w:sz="4" w:space="0" w:color="auto"/>
              <w:left w:val="single" w:sz="4" w:space="0" w:color="auto"/>
              <w:bottom w:val="single" w:sz="4" w:space="0" w:color="auto"/>
              <w:right w:val="single" w:sz="4" w:space="0" w:color="auto"/>
            </w:tcBorders>
            <w:vAlign w:val="center"/>
            <w:hideMark/>
          </w:tcPr>
          <w:p w14:paraId="5C4AB3D3" w14:textId="77777777" w:rsidR="00A54FBB" w:rsidRPr="006A7F02" w:rsidRDefault="00A54FBB" w:rsidP="00DF70E0">
            <w:pPr>
              <w:jc w:val="both"/>
              <w:rPr>
                <w:color w:val="000000" w:themeColor="text1"/>
                <w:sz w:val="16"/>
                <w:szCs w:val="16"/>
              </w:rPr>
            </w:pPr>
            <w:r w:rsidRPr="006A7F02">
              <w:rPr>
                <w:color w:val="000000" w:themeColor="text1"/>
                <w:sz w:val="16"/>
                <w:szCs w:val="16"/>
              </w:rPr>
              <w:t>El proponente deberá mantener los precios unitarios ofertados durante el plazo de ejecución del contrato, incluidos todos los costos directos e indirectos.</w:t>
            </w:r>
          </w:p>
        </w:tc>
        <w:tc>
          <w:tcPr>
            <w:tcW w:w="992" w:type="dxa"/>
            <w:tcBorders>
              <w:top w:val="single" w:sz="4" w:space="0" w:color="auto"/>
              <w:left w:val="single" w:sz="4" w:space="0" w:color="auto"/>
              <w:bottom w:val="single" w:sz="4" w:space="0" w:color="auto"/>
              <w:right w:val="single" w:sz="4" w:space="0" w:color="auto"/>
            </w:tcBorders>
            <w:vAlign w:val="center"/>
          </w:tcPr>
          <w:p w14:paraId="38E18723"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3F0A0941" w14:textId="77777777" w:rsidR="00A54FBB" w:rsidRPr="006A7F02" w:rsidRDefault="00A54FBB" w:rsidP="00DF70E0">
            <w:pPr>
              <w:jc w:val="both"/>
              <w:rPr>
                <w:color w:val="000000" w:themeColor="text1"/>
                <w:sz w:val="16"/>
                <w:szCs w:val="16"/>
                <w:lang w:eastAsia="es-MX"/>
              </w:rPr>
            </w:pPr>
          </w:p>
        </w:tc>
      </w:tr>
      <w:tr w:rsidR="006A7F02" w:rsidRPr="006A7F02" w14:paraId="64E85510"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6B711DBE"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7</w:t>
            </w:r>
          </w:p>
        </w:tc>
        <w:tc>
          <w:tcPr>
            <w:tcW w:w="7964" w:type="dxa"/>
            <w:tcBorders>
              <w:top w:val="single" w:sz="4" w:space="0" w:color="auto"/>
              <w:left w:val="single" w:sz="4" w:space="0" w:color="auto"/>
              <w:bottom w:val="single" w:sz="4" w:space="0" w:color="auto"/>
              <w:right w:val="single" w:sz="4" w:space="0" w:color="auto"/>
            </w:tcBorders>
            <w:vAlign w:val="center"/>
            <w:hideMark/>
          </w:tcPr>
          <w:p w14:paraId="6D8EE65A" w14:textId="77777777" w:rsidR="00A54FBB" w:rsidRPr="006A7F02" w:rsidRDefault="00A54FBB" w:rsidP="00DF70E0">
            <w:pPr>
              <w:jc w:val="both"/>
              <w:rPr>
                <w:color w:val="000000" w:themeColor="text1"/>
                <w:sz w:val="16"/>
                <w:szCs w:val="16"/>
              </w:rPr>
            </w:pPr>
            <w:r w:rsidRPr="006A7F02">
              <w:rPr>
                <w:color w:val="000000" w:themeColor="text1"/>
                <w:sz w:val="16"/>
                <w:szCs w:val="16"/>
              </w:rPr>
              <w:t>Antes de iniciar el retiro o intervención de los extintores, el contratista deberá coordinar con el supervisor el cronograma, rutas de acceso, áreas a intervenir, inventario, equipos provisionales, personal autorizado y condiciones de seguridad de cada sede.</w:t>
            </w:r>
          </w:p>
        </w:tc>
        <w:tc>
          <w:tcPr>
            <w:tcW w:w="992" w:type="dxa"/>
            <w:tcBorders>
              <w:top w:val="single" w:sz="4" w:space="0" w:color="auto"/>
              <w:left w:val="single" w:sz="4" w:space="0" w:color="auto"/>
              <w:bottom w:val="single" w:sz="4" w:space="0" w:color="auto"/>
              <w:right w:val="single" w:sz="4" w:space="0" w:color="auto"/>
            </w:tcBorders>
            <w:vAlign w:val="center"/>
          </w:tcPr>
          <w:p w14:paraId="1E27ECEE"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7CB91F07" w14:textId="77777777" w:rsidR="00A54FBB" w:rsidRPr="006A7F02" w:rsidRDefault="00A54FBB" w:rsidP="00DF70E0">
            <w:pPr>
              <w:jc w:val="both"/>
              <w:rPr>
                <w:color w:val="000000" w:themeColor="text1"/>
                <w:sz w:val="16"/>
                <w:szCs w:val="16"/>
                <w:lang w:eastAsia="es-MX"/>
              </w:rPr>
            </w:pPr>
          </w:p>
        </w:tc>
      </w:tr>
      <w:tr w:rsidR="006A7F02" w:rsidRPr="006A7F02" w14:paraId="376E49ED"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40143B07"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8</w:t>
            </w:r>
          </w:p>
        </w:tc>
        <w:tc>
          <w:tcPr>
            <w:tcW w:w="7964" w:type="dxa"/>
            <w:tcBorders>
              <w:top w:val="single" w:sz="4" w:space="0" w:color="auto"/>
              <w:left w:val="single" w:sz="4" w:space="0" w:color="auto"/>
              <w:bottom w:val="single" w:sz="4" w:space="0" w:color="auto"/>
              <w:right w:val="single" w:sz="4" w:space="0" w:color="auto"/>
            </w:tcBorders>
            <w:vAlign w:val="center"/>
          </w:tcPr>
          <w:p w14:paraId="63294AD1" w14:textId="77777777" w:rsidR="00A54FBB" w:rsidRPr="006A7F02" w:rsidRDefault="00A54FBB" w:rsidP="00DF70E0">
            <w:pPr>
              <w:jc w:val="both"/>
              <w:rPr>
                <w:color w:val="000000" w:themeColor="text1"/>
                <w:sz w:val="16"/>
                <w:szCs w:val="16"/>
              </w:rPr>
            </w:pPr>
            <w:r w:rsidRPr="006A7F02">
              <w:rPr>
                <w:color w:val="000000" w:themeColor="text1"/>
                <w:sz w:val="16"/>
                <w:szCs w:val="16"/>
              </w:rPr>
              <w:t>Los productos e insumos utilizados deberán cumplir la normativa ambiental y de seguridad química aplicable, contar con ficha técnica y ficha de datos de seguridad cuando corresponda, y ser compatibles con el tipo y diseño del extintor. El contratista deberá prevenir emisiones, derrames y dispersión de agentes extintores.</w:t>
            </w:r>
          </w:p>
        </w:tc>
        <w:tc>
          <w:tcPr>
            <w:tcW w:w="992" w:type="dxa"/>
            <w:tcBorders>
              <w:top w:val="single" w:sz="4" w:space="0" w:color="auto"/>
              <w:left w:val="single" w:sz="4" w:space="0" w:color="auto"/>
              <w:bottom w:val="single" w:sz="4" w:space="0" w:color="auto"/>
              <w:right w:val="single" w:sz="4" w:space="0" w:color="auto"/>
            </w:tcBorders>
            <w:vAlign w:val="center"/>
          </w:tcPr>
          <w:p w14:paraId="42281482"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16A79E3D" w14:textId="77777777" w:rsidR="00A54FBB" w:rsidRPr="006A7F02" w:rsidRDefault="00A54FBB" w:rsidP="00DF70E0">
            <w:pPr>
              <w:jc w:val="both"/>
              <w:rPr>
                <w:color w:val="000000" w:themeColor="text1"/>
                <w:sz w:val="16"/>
                <w:szCs w:val="16"/>
                <w:lang w:eastAsia="es-MX"/>
              </w:rPr>
            </w:pPr>
          </w:p>
        </w:tc>
      </w:tr>
      <w:tr w:rsidR="006A7F02" w:rsidRPr="006A7F02" w14:paraId="4CFB9590"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1D16D2AE"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9</w:t>
            </w:r>
          </w:p>
        </w:tc>
        <w:tc>
          <w:tcPr>
            <w:tcW w:w="7964" w:type="dxa"/>
            <w:tcBorders>
              <w:top w:val="single" w:sz="4" w:space="0" w:color="auto"/>
              <w:left w:val="single" w:sz="4" w:space="0" w:color="auto"/>
              <w:bottom w:val="single" w:sz="4" w:space="0" w:color="auto"/>
              <w:right w:val="single" w:sz="4" w:space="0" w:color="auto"/>
            </w:tcBorders>
            <w:vAlign w:val="center"/>
          </w:tcPr>
          <w:p w14:paraId="0F9D1EED" w14:textId="77777777" w:rsidR="00A54FBB" w:rsidRPr="006A7F02" w:rsidRDefault="00A54FBB" w:rsidP="00DF70E0">
            <w:pPr>
              <w:jc w:val="both"/>
              <w:rPr>
                <w:color w:val="000000" w:themeColor="text1"/>
                <w:sz w:val="16"/>
                <w:szCs w:val="16"/>
              </w:rPr>
            </w:pPr>
            <w:r w:rsidRPr="006A7F02">
              <w:rPr>
                <w:color w:val="000000" w:themeColor="text1"/>
                <w:sz w:val="16"/>
                <w:szCs w:val="16"/>
              </w:rPr>
              <w:t>El oferente se compromete mediante certificación escrita que los extintores deberán recargarse exclusivamente con el agente extintor especificado por el fabricante y compatible con el diseño, clasificación y capacidad del equipo. No se autoriza la mezcla, sustitución o contaminación con agentes de diferente composición, salvo aprobación técnica expresa del fabricante y del supervisor.</w:t>
            </w:r>
          </w:p>
        </w:tc>
        <w:tc>
          <w:tcPr>
            <w:tcW w:w="992" w:type="dxa"/>
            <w:tcBorders>
              <w:top w:val="single" w:sz="4" w:space="0" w:color="auto"/>
              <w:left w:val="single" w:sz="4" w:space="0" w:color="auto"/>
              <w:bottom w:val="single" w:sz="4" w:space="0" w:color="auto"/>
              <w:right w:val="single" w:sz="4" w:space="0" w:color="auto"/>
            </w:tcBorders>
            <w:vAlign w:val="center"/>
          </w:tcPr>
          <w:p w14:paraId="19B8290A"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490B2E49" w14:textId="77777777" w:rsidR="00A54FBB" w:rsidRPr="006A7F02" w:rsidRDefault="00A54FBB" w:rsidP="00DF70E0">
            <w:pPr>
              <w:jc w:val="both"/>
              <w:rPr>
                <w:color w:val="000000" w:themeColor="text1"/>
                <w:sz w:val="16"/>
                <w:szCs w:val="16"/>
                <w:lang w:eastAsia="es-MX"/>
              </w:rPr>
            </w:pPr>
          </w:p>
        </w:tc>
      </w:tr>
      <w:tr w:rsidR="006A7F02" w:rsidRPr="006A7F02" w14:paraId="780C3091"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6AA5967E"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10</w:t>
            </w:r>
          </w:p>
        </w:tc>
        <w:tc>
          <w:tcPr>
            <w:tcW w:w="7964" w:type="dxa"/>
            <w:tcBorders>
              <w:top w:val="single" w:sz="4" w:space="0" w:color="auto"/>
              <w:left w:val="single" w:sz="4" w:space="0" w:color="auto"/>
              <w:bottom w:val="single" w:sz="4" w:space="0" w:color="auto"/>
              <w:right w:val="single" w:sz="4" w:space="0" w:color="auto"/>
            </w:tcBorders>
            <w:vAlign w:val="center"/>
          </w:tcPr>
          <w:p w14:paraId="6D8B502A" w14:textId="77777777" w:rsidR="00A54FBB" w:rsidRPr="006A7F02" w:rsidRDefault="00A54FBB" w:rsidP="00DF70E0">
            <w:pPr>
              <w:jc w:val="both"/>
              <w:rPr>
                <w:color w:val="000000" w:themeColor="text1"/>
                <w:sz w:val="16"/>
                <w:szCs w:val="16"/>
              </w:rPr>
            </w:pPr>
            <w:r w:rsidRPr="006A7F02">
              <w:rPr>
                <w:color w:val="000000" w:themeColor="text1"/>
                <w:sz w:val="16"/>
                <w:szCs w:val="16"/>
              </w:rPr>
              <w:t>Una vez se adjudique el proceso. Con mínimo dos (2) días hábiles de antelación al ingreso, el contratista enviará al correo indicado por la Entidad el listado del personal autorizado, documento de identidad y soportes vigentes de afiliación al Sistema de Seguridad Social y ARL. El personal deberá portar identificación y cumplir los protocolos de ingreso, bioseguridad y SG-SST de cada sede.</w:t>
            </w:r>
          </w:p>
        </w:tc>
        <w:tc>
          <w:tcPr>
            <w:tcW w:w="992" w:type="dxa"/>
            <w:tcBorders>
              <w:top w:val="single" w:sz="4" w:space="0" w:color="auto"/>
              <w:left w:val="single" w:sz="4" w:space="0" w:color="auto"/>
              <w:bottom w:val="single" w:sz="4" w:space="0" w:color="auto"/>
              <w:right w:val="single" w:sz="4" w:space="0" w:color="auto"/>
            </w:tcBorders>
            <w:vAlign w:val="center"/>
          </w:tcPr>
          <w:p w14:paraId="148F46C8"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579B334F" w14:textId="77777777" w:rsidR="00A54FBB" w:rsidRPr="006A7F02" w:rsidRDefault="00A54FBB" w:rsidP="00DF70E0">
            <w:pPr>
              <w:jc w:val="both"/>
              <w:rPr>
                <w:color w:val="000000" w:themeColor="text1"/>
                <w:sz w:val="16"/>
                <w:szCs w:val="16"/>
                <w:lang w:eastAsia="es-MX"/>
              </w:rPr>
            </w:pPr>
          </w:p>
        </w:tc>
      </w:tr>
      <w:tr w:rsidR="006A7F02" w:rsidRPr="006A7F02" w14:paraId="7966B9AA"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06B026D6"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11</w:t>
            </w:r>
          </w:p>
        </w:tc>
        <w:tc>
          <w:tcPr>
            <w:tcW w:w="7964" w:type="dxa"/>
            <w:tcBorders>
              <w:top w:val="single" w:sz="4" w:space="0" w:color="auto"/>
              <w:left w:val="single" w:sz="4" w:space="0" w:color="auto"/>
              <w:bottom w:val="single" w:sz="4" w:space="0" w:color="auto"/>
              <w:right w:val="single" w:sz="4" w:space="0" w:color="auto"/>
            </w:tcBorders>
            <w:vAlign w:val="center"/>
            <w:hideMark/>
          </w:tcPr>
          <w:p w14:paraId="2ECE9278" w14:textId="77777777" w:rsidR="00A54FBB" w:rsidRPr="006A7F02" w:rsidRDefault="00A54FBB" w:rsidP="00DF70E0">
            <w:pPr>
              <w:jc w:val="both"/>
              <w:rPr>
                <w:color w:val="000000" w:themeColor="text1"/>
                <w:sz w:val="16"/>
                <w:szCs w:val="16"/>
              </w:rPr>
            </w:pPr>
            <w:r w:rsidRPr="006A7F02">
              <w:rPr>
                <w:color w:val="000000" w:themeColor="text1"/>
                <w:sz w:val="16"/>
                <w:szCs w:val="16"/>
              </w:rPr>
              <w:t>El proponente deberá anexar la descripción de los agentes extintores, repuestos e insumos que utilizará, indicando marca o fabricante y referencia.</w:t>
            </w:r>
          </w:p>
        </w:tc>
        <w:tc>
          <w:tcPr>
            <w:tcW w:w="992" w:type="dxa"/>
            <w:tcBorders>
              <w:top w:val="single" w:sz="4" w:space="0" w:color="auto"/>
              <w:left w:val="single" w:sz="4" w:space="0" w:color="auto"/>
              <w:bottom w:val="single" w:sz="4" w:space="0" w:color="auto"/>
              <w:right w:val="single" w:sz="4" w:space="0" w:color="auto"/>
            </w:tcBorders>
            <w:vAlign w:val="center"/>
          </w:tcPr>
          <w:p w14:paraId="45D5DE4F"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38BE58F0" w14:textId="77777777" w:rsidR="00A54FBB" w:rsidRPr="006A7F02" w:rsidRDefault="00A54FBB" w:rsidP="00DF70E0">
            <w:pPr>
              <w:jc w:val="both"/>
              <w:rPr>
                <w:color w:val="000000" w:themeColor="text1"/>
                <w:sz w:val="16"/>
                <w:szCs w:val="16"/>
                <w:lang w:eastAsia="es-MX"/>
              </w:rPr>
            </w:pPr>
          </w:p>
        </w:tc>
      </w:tr>
      <w:tr w:rsidR="006A7F02" w:rsidRPr="006A7F02" w14:paraId="1E965AC3"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74ED9DB9"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12</w:t>
            </w:r>
          </w:p>
        </w:tc>
        <w:tc>
          <w:tcPr>
            <w:tcW w:w="7964" w:type="dxa"/>
            <w:tcBorders>
              <w:top w:val="single" w:sz="4" w:space="0" w:color="auto"/>
              <w:left w:val="single" w:sz="4" w:space="0" w:color="auto"/>
              <w:bottom w:val="single" w:sz="4" w:space="0" w:color="auto"/>
              <w:right w:val="single" w:sz="4" w:space="0" w:color="auto"/>
            </w:tcBorders>
            <w:vAlign w:val="center"/>
          </w:tcPr>
          <w:p w14:paraId="5AC8C2DC" w14:textId="77777777" w:rsidR="00A54FBB" w:rsidRPr="006A7F02" w:rsidRDefault="00A54FBB" w:rsidP="00DF70E0">
            <w:pPr>
              <w:jc w:val="both"/>
              <w:rPr>
                <w:color w:val="000000" w:themeColor="text1"/>
                <w:sz w:val="16"/>
                <w:szCs w:val="16"/>
              </w:rPr>
            </w:pPr>
            <w:r w:rsidRPr="006A7F02">
              <w:rPr>
                <w:color w:val="000000" w:themeColor="text1"/>
                <w:sz w:val="16"/>
                <w:szCs w:val="16"/>
              </w:rPr>
              <w:t>El oferente debe presentar junto a la propuesta certificado firmado por el representante donde indique que realizará una capacitación teórico-práctica sobre inspección visual, uso seguro y manejo inicial de extintores, dirigida al personal designado por la Entidad. Antes de realizarla presentará al supervisor el contenido, duración, metodología y perfil del instructor; al finalizar entregará registro de asistencia y material utilizado.</w:t>
            </w:r>
          </w:p>
        </w:tc>
        <w:tc>
          <w:tcPr>
            <w:tcW w:w="992" w:type="dxa"/>
            <w:tcBorders>
              <w:top w:val="single" w:sz="4" w:space="0" w:color="auto"/>
              <w:left w:val="single" w:sz="4" w:space="0" w:color="auto"/>
              <w:bottom w:val="single" w:sz="4" w:space="0" w:color="auto"/>
              <w:right w:val="single" w:sz="4" w:space="0" w:color="auto"/>
            </w:tcBorders>
            <w:vAlign w:val="center"/>
          </w:tcPr>
          <w:p w14:paraId="62E8471D"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03FD1189" w14:textId="77777777" w:rsidR="00A54FBB" w:rsidRPr="006A7F02" w:rsidRDefault="00A54FBB" w:rsidP="00DF70E0">
            <w:pPr>
              <w:jc w:val="both"/>
              <w:rPr>
                <w:color w:val="000000" w:themeColor="text1"/>
                <w:sz w:val="16"/>
                <w:szCs w:val="16"/>
                <w:lang w:eastAsia="es-MX"/>
              </w:rPr>
            </w:pPr>
          </w:p>
        </w:tc>
      </w:tr>
      <w:tr w:rsidR="006A7F02" w:rsidRPr="006A7F02" w14:paraId="1513B03F"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0924A1D7"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13</w:t>
            </w:r>
          </w:p>
        </w:tc>
        <w:tc>
          <w:tcPr>
            <w:tcW w:w="7964" w:type="dxa"/>
            <w:tcBorders>
              <w:top w:val="single" w:sz="4" w:space="0" w:color="auto"/>
              <w:left w:val="single" w:sz="4" w:space="0" w:color="auto"/>
              <w:bottom w:val="single" w:sz="4" w:space="0" w:color="auto"/>
              <w:right w:val="single" w:sz="4" w:space="0" w:color="auto"/>
            </w:tcBorders>
            <w:vAlign w:val="center"/>
          </w:tcPr>
          <w:p w14:paraId="5D617505" w14:textId="77777777" w:rsidR="00A54FBB" w:rsidRPr="006A7F02" w:rsidRDefault="00A54FBB" w:rsidP="00DF70E0">
            <w:pPr>
              <w:jc w:val="both"/>
              <w:rPr>
                <w:color w:val="000000" w:themeColor="text1"/>
                <w:sz w:val="16"/>
                <w:szCs w:val="16"/>
              </w:rPr>
            </w:pPr>
            <w:r w:rsidRPr="006A7F02">
              <w:rPr>
                <w:color w:val="000000" w:themeColor="text1"/>
                <w:sz w:val="16"/>
                <w:szCs w:val="16"/>
              </w:rPr>
              <w:t>Antes de la recarga, el contratista verificará para cada extintor la fecha de fabricación, fecha de última prueba hidrostática, tipo de cilindro, presión de servicio y estado físico. La prueba hidrostática se realizará únicamente cuando corresponda por periodicidad, antecedentes, daño, corrosión, deformación, exposición térmica o demás criterios previstos en la NTC 2885, NFPA 10, instrucciones del fabricante y normativa aplicable, previa autorización del supervisor.</w:t>
            </w:r>
          </w:p>
        </w:tc>
        <w:tc>
          <w:tcPr>
            <w:tcW w:w="992" w:type="dxa"/>
            <w:tcBorders>
              <w:top w:val="single" w:sz="4" w:space="0" w:color="auto"/>
              <w:left w:val="single" w:sz="4" w:space="0" w:color="auto"/>
              <w:bottom w:val="single" w:sz="4" w:space="0" w:color="auto"/>
              <w:right w:val="single" w:sz="4" w:space="0" w:color="auto"/>
            </w:tcBorders>
            <w:vAlign w:val="center"/>
          </w:tcPr>
          <w:p w14:paraId="7ED31854"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035954B7" w14:textId="77777777" w:rsidR="00A54FBB" w:rsidRPr="006A7F02" w:rsidRDefault="00A54FBB" w:rsidP="00DF70E0">
            <w:pPr>
              <w:jc w:val="both"/>
              <w:rPr>
                <w:color w:val="000000" w:themeColor="text1"/>
                <w:sz w:val="16"/>
                <w:szCs w:val="16"/>
                <w:lang w:eastAsia="es-MX"/>
              </w:rPr>
            </w:pPr>
          </w:p>
        </w:tc>
      </w:tr>
      <w:tr w:rsidR="006A7F02" w:rsidRPr="006A7F02" w14:paraId="53FB877A"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2F5D2A78"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14</w:t>
            </w:r>
          </w:p>
        </w:tc>
        <w:tc>
          <w:tcPr>
            <w:tcW w:w="7964" w:type="dxa"/>
            <w:tcBorders>
              <w:top w:val="single" w:sz="4" w:space="0" w:color="auto"/>
              <w:left w:val="single" w:sz="4" w:space="0" w:color="auto"/>
              <w:bottom w:val="single" w:sz="4" w:space="0" w:color="auto"/>
              <w:right w:val="single" w:sz="4" w:space="0" w:color="auto"/>
            </w:tcBorders>
            <w:vAlign w:val="center"/>
          </w:tcPr>
          <w:p w14:paraId="2432FF4F" w14:textId="77777777" w:rsidR="00A54FBB" w:rsidRPr="006A7F02" w:rsidRDefault="00A54FBB" w:rsidP="00DF70E0">
            <w:pPr>
              <w:jc w:val="both"/>
              <w:rPr>
                <w:color w:val="000000" w:themeColor="text1"/>
                <w:sz w:val="16"/>
                <w:szCs w:val="16"/>
              </w:rPr>
            </w:pPr>
            <w:r w:rsidRPr="006A7F02">
              <w:rPr>
                <w:color w:val="000000" w:themeColor="text1"/>
                <w:sz w:val="16"/>
                <w:szCs w:val="16"/>
              </w:rPr>
              <w:t>El oferente deberá acreditar mediante certificación escrita que quien ejecute las pruebas hidrostáticas deberá disponer de equipos apropiados para el tipo de cilindro y presión de prueba, personal competente y procedimientos documentados. Los manómetros e instrumentos de medición deberán contar con calibración vigente y trazable. Cuando el proponente subcontrate la prueba, deberá identificar y acreditar al tercero antes de la ejecución.</w:t>
            </w:r>
          </w:p>
        </w:tc>
        <w:tc>
          <w:tcPr>
            <w:tcW w:w="992" w:type="dxa"/>
            <w:tcBorders>
              <w:top w:val="single" w:sz="4" w:space="0" w:color="auto"/>
              <w:left w:val="single" w:sz="4" w:space="0" w:color="auto"/>
              <w:bottom w:val="single" w:sz="4" w:space="0" w:color="auto"/>
              <w:right w:val="single" w:sz="4" w:space="0" w:color="auto"/>
            </w:tcBorders>
            <w:vAlign w:val="center"/>
          </w:tcPr>
          <w:p w14:paraId="537938A3"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6C7EB53B" w14:textId="77777777" w:rsidR="00A54FBB" w:rsidRPr="006A7F02" w:rsidRDefault="00A54FBB" w:rsidP="00DF70E0">
            <w:pPr>
              <w:jc w:val="both"/>
              <w:rPr>
                <w:color w:val="000000" w:themeColor="text1"/>
                <w:sz w:val="16"/>
                <w:szCs w:val="16"/>
                <w:lang w:eastAsia="es-MX"/>
              </w:rPr>
            </w:pPr>
          </w:p>
        </w:tc>
      </w:tr>
      <w:tr w:rsidR="000C7802" w:rsidRPr="006A7F02" w14:paraId="298180B9"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738934A6"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15</w:t>
            </w:r>
          </w:p>
        </w:tc>
        <w:tc>
          <w:tcPr>
            <w:tcW w:w="7964" w:type="dxa"/>
            <w:tcBorders>
              <w:top w:val="single" w:sz="4" w:space="0" w:color="auto"/>
              <w:left w:val="single" w:sz="4" w:space="0" w:color="auto"/>
              <w:bottom w:val="single" w:sz="4" w:space="0" w:color="auto"/>
              <w:right w:val="single" w:sz="4" w:space="0" w:color="auto"/>
            </w:tcBorders>
            <w:vAlign w:val="center"/>
            <w:hideMark/>
          </w:tcPr>
          <w:p w14:paraId="71B5C2A2" w14:textId="77777777" w:rsidR="00A54FBB" w:rsidRPr="006A7F02" w:rsidRDefault="00A54FBB" w:rsidP="00DF70E0">
            <w:pPr>
              <w:jc w:val="both"/>
              <w:rPr>
                <w:color w:val="000000" w:themeColor="text1"/>
                <w:sz w:val="16"/>
                <w:szCs w:val="16"/>
              </w:rPr>
            </w:pPr>
            <w:r w:rsidRPr="006A7F02">
              <w:rPr>
                <w:color w:val="000000" w:themeColor="text1"/>
                <w:sz w:val="16"/>
                <w:szCs w:val="16"/>
              </w:rPr>
              <w:t>Cuando la prueba hidrostática utilice agua, el cilindro deberá drenarse y secarse completamente mediante un método controlado que no deteriore el material, el recubrimiento interno ni los componentes. Antes del ensamble y recarga deberá verificarse la ausencia de humedad y contaminación interna.</w:t>
            </w:r>
          </w:p>
        </w:tc>
        <w:tc>
          <w:tcPr>
            <w:tcW w:w="992" w:type="dxa"/>
            <w:tcBorders>
              <w:top w:val="single" w:sz="4" w:space="0" w:color="auto"/>
              <w:left w:val="single" w:sz="4" w:space="0" w:color="auto"/>
              <w:bottom w:val="single" w:sz="4" w:space="0" w:color="auto"/>
              <w:right w:val="single" w:sz="4" w:space="0" w:color="auto"/>
            </w:tcBorders>
            <w:vAlign w:val="center"/>
          </w:tcPr>
          <w:p w14:paraId="64F8A448"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31C3397F" w14:textId="77777777" w:rsidR="00A54FBB" w:rsidRPr="006A7F02" w:rsidRDefault="00A54FBB" w:rsidP="00DF70E0">
            <w:pPr>
              <w:jc w:val="both"/>
              <w:rPr>
                <w:color w:val="000000" w:themeColor="text1"/>
                <w:sz w:val="16"/>
                <w:szCs w:val="16"/>
                <w:lang w:eastAsia="es-MX"/>
              </w:rPr>
            </w:pPr>
          </w:p>
        </w:tc>
      </w:tr>
      <w:tr w:rsidR="000C7802" w:rsidRPr="006A7F02" w14:paraId="0E7CB33E"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68340CE6"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16</w:t>
            </w:r>
          </w:p>
        </w:tc>
        <w:tc>
          <w:tcPr>
            <w:tcW w:w="7964" w:type="dxa"/>
            <w:tcBorders>
              <w:top w:val="single" w:sz="4" w:space="0" w:color="auto"/>
              <w:left w:val="single" w:sz="4" w:space="0" w:color="auto"/>
              <w:bottom w:val="single" w:sz="4" w:space="0" w:color="auto"/>
              <w:right w:val="single" w:sz="4" w:space="0" w:color="auto"/>
            </w:tcBorders>
            <w:vAlign w:val="center"/>
          </w:tcPr>
          <w:p w14:paraId="2FDFCFA3" w14:textId="77777777" w:rsidR="00A54FBB" w:rsidRPr="006A7F02" w:rsidRDefault="00A54FBB" w:rsidP="00DF70E0">
            <w:pPr>
              <w:jc w:val="both"/>
              <w:rPr>
                <w:color w:val="000000" w:themeColor="text1"/>
                <w:sz w:val="16"/>
                <w:szCs w:val="16"/>
              </w:rPr>
            </w:pPr>
            <w:r w:rsidRPr="006A7F02">
              <w:rPr>
                <w:color w:val="000000" w:themeColor="text1"/>
                <w:sz w:val="16"/>
                <w:szCs w:val="16"/>
              </w:rPr>
              <w:t>Todo extintor sometido y aprobado en prueba hidrostática deberá quedar identificado mediante el marcado o etiqueta durable exigida por la norma aplicable, sin afectar la integridad del cilindro. Como mínimo deberá indicar identificación de quien realizó la prueba, mes y año. La presión de prueba, método y resultados se consignarán en el certificado individual.</w:t>
            </w:r>
          </w:p>
        </w:tc>
        <w:tc>
          <w:tcPr>
            <w:tcW w:w="992" w:type="dxa"/>
            <w:tcBorders>
              <w:top w:val="single" w:sz="4" w:space="0" w:color="auto"/>
              <w:left w:val="single" w:sz="4" w:space="0" w:color="auto"/>
              <w:bottom w:val="single" w:sz="4" w:space="0" w:color="auto"/>
              <w:right w:val="single" w:sz="4" w:space="0" w:color="auto"/>
            </w:tcBorders>
            <w:vAlign w:val="center"/>
          </w:tcPr>
          <w:p w14:paraId="382D7243"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42854A35" w14:textId="77777777" w:rsidR="00A54FBB" w:rsidRPr="006A7F02" w:rsidRDefault="00A54FBB" w:rsidP="00DF70E0">
            <w:pPr>
              <w:jc w:val="both"/>
              <w:rPr>
                <w:color w:val="000000" w:themeColor="text1"/>
                <w:sz w:val="16"/>
                <w:szCs w:val="16"/>
                <w:lang w:eastAsia="es-MX"/>
              </w:rPr>
            </w:pPr>
          </w:p>
        </w:tc>
      </w:tr>
      <w:tr w:rsidR="000C7802" w:rsidRPr="006A7F02" w14:paraId="44F7428D"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60F4F8C9"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lastRenderedPageBreak/>
              <w:t>17</w:t>
            </w:r>
          </w:p>
        </w:tc>
        <w:tc>
          <w:tcPr>
            <w:tcW w:w="7964" w:type="dxa"/>
            <w:tcBorders>
              <w:top w:val="single" w:sz="4" w:space="0" w:color="auto"/>
              <w:left w:val="single" w:sz="4" w:space="0" w:color="auto"/>
              <w:bottom w:val="single" w:sz="4" w:space="0" w:color="auto"/>
              <w:right w:val="single" w:sz="4" w:space="0" w:color="auto"/>
            </w:tcBorders>
            <w:vAlign w:val="center"/>
          </w:tcPr>
          <w:p w14:paraId="30F917C1" w14:textId="77777777" w:rsidR="00A54FBB" w:rsidRPr="006A7F02" w:rsidRDefault="00A54FBB" w:rsidP="00DF70E0">
            <w:pPr>
              <w:jc w:val="both"/>
              <w:rPr>
                <w:color w:val="000000" w:themeColor="text1"/>
                <w:sz w:val="16"/>
                <w:szCs w:val="16"/>
              </w:rPr>
            </w:pPr>
            <w:r w:rsidRPr="006A7F02">
              <w:rPr>
                <w:color w:val="000000" w:themeColor="text1"/>
                <w:sz w:val="16"/>
                <w:szCs w:val="16"/>
              </w:rPr>
              <w:t>Cuando un cilindro no supere la prueba o sea técnicamente no apto, el contratista emitirá concepto individual motivado de rechazo, con evidencia del defecto y recomendación de retiro definitivo. El equipo será identificado como 'NO APTO – NO USAR' y devuelto al supervisor. Su inutilización, destrucción o disposición final solo procederá con autorización escrita y conforme al procedimiento de baja de bienes de la Entidad.</w:t>
            </w:r>
          </w:p>
        </w:tc>
        <w:tc>
          <w:tcPr>
            <w:tcW w:w="992" w:type="dxa"/>
            <w:tcBorders>
              <w:top w:val="single" w:sz="4" w:space="0" w:color="auto"/>
              <w:left w:val="single" w:sz="4" w:space="0" w:color="auto"/>
              <w:bottom w:val="single" w:sz="4" w:space="0" w:color="auto"/>
              <w:right w:val="single" w:sz="4" w:space="0" w:color="auto"/>
            </w:tcBorders>
            <w:vAlign w:val="center"/>
          </w:tcPr>
          <w:p w14:paraId="5F110DB2"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2C47438D" w14:textId="77777777" w:rsidR="00A54FBB" w:rsidRPr="006A7F02" w:rsidRDefault="00A54FBB" w:rsidP="00DF70E0">
            <w:pPr>
              <w:jc w:val="both"/>
              <w:rPr>
                <w:color w:val="000000" w:themeColor="text1"/>
                <w:sz w:val="16"/>
                <w:szCs w:val="16"/>
                <w:lang w:eastAsia="es-MX"/>
              </w:rPr>
            </w:pPr>
          </w:p>
        </w:tc>
      </w:tr>
      <w:tr w:rsidR="000C7802" w:rsidRPr="006A7F02" w14:paraId="22C9740F"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hideMark/>
          </w:tcPr>
          <w:p w14:paraId="5CC0FC41"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18</w:t>
            </w:r>
          </w:p>
        </w:tc>
        <w:tc>
          <w:tcPr>
            <w:tcW w:w="7964" w:type="dxa"/>
            <w:tcBorders>
              <w:top w:val="single" w:sz="4" w:space="0" w:color="auto"/>
              <w:left w:val="single" w:sz="4" w:space="0" w:color="auto"/>
              <w:bottom w:val="single" w:sz="4" w:space="0" w:color="auto"/>
              <w:right w:val="single" w:sz="4" w:space="0" w:color="auto"/>
            </w:tcBorders>
            <w:vAlign w:val="center"/>
          </w:tcPr>
          <w:p w14:paraId="729A2C11" w14:textId="77777777" w:rsidR="00A54FBB" w:rsidRPr="006A7F02" w:rsidRDefault="00A54FBB" w:rsidP="00DF70E0">
            <w:pPr>
              <w:jc w:val="both"/>
              <w:rPr>
                <w:color w:val="000000" w:themeColor="text1"/>
                <w:sz w:val="16"/>
                <w:szCs w:val="16"/>
              </w:rPr>
            </w:pPr>
            <w:r w:rsidRPr="006A7F02">
              <w:rPr>
                <w:color w:val="000000" w:themeColor="text1"/>
                <w:sz w:val="16"/>
                <w:szCs w:val="16"/>
              </w:rPr>
              <w:t>Antes del inicio, el contratista presentará al supervisor su procedimiento o plan para la gestión de residuos generados por el mantenimiento y recarga, incluyendo recolección y contención del agente retirado, prevención de dispersión, almacenamiento temporal, clasificación, transporte y disposición o aprovechamiento. Cuando se generen residuos peligrosos, deberá acreditar su entrega a un gestor autorizado y aportar los certificados correspondientes.</w:t>
            </w:r>
          </w:p>
        </w:tc>
        <w:tc>
          <w:tcPr>
            <w:tcW w:w="992" w:type="dxa"/>
            <w:tcBorders>
              <w:top w:val="single" w:sz="4" w:space="0" w:color="auto"/>
              <w:left w:val="single" w:sz="4" w:space="0" w:color="auto"/>
              <w:bottom w:val="single" w:sz="4" w:space="0" w:color="auto"/>
              <w:right w:val="single" w:sz="4" w:space="0" w:color="auto"/>
            </w:tcBorders>
            <w:vAlign w:val="center"/>
          </w:tcPr>
          <w:p w14:paraId="1F997BF1"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5E349874" w14:textId="77777777" w:rsidR="00A54FBB" w:rsidRPr="006A7F02" w:rsidRDefault="00A54FBB" w:rsidP="00DF70E0">
            <w:pPr>
              <w:jc w:val="both"/>
              <w:rPr>
                <w:color w:val="000000" w:themeColor="text1"/>
                <w:sz w:val="16"/>
                <w:szCs w:val="16"/>
                <w:lang w:eastAsia="es-MX"/>
              </w:rPr>
            </w:pPr>
          </w:p>
        </w:tc>
      </w:tr>
      <w:tr w:rsidR="000C7802" w:rsidRPr="006A7F02" w14:paraId="5B08EB48" w14:textId="77777777" w:rsidTr="00DF70E0">
        <w:trPr>
          <w:trHeight w:val="220"/>
        </w:trPr>
        <w:tc>
          <w:tcPr>
            <w:tcW w:w="678" w:type="dxa"/>
            <w:tcBorders>
              <w:top w:val="single" w:sz="4" w:space="0" w:color="auto"/>
              <w:left w:val="single" w:sz="4" w:space="0" w:color="auto"/>
              <w:bottom w:val="single" w:sz="4" w:space="0" w:color="auto"/>
              <w:right w:val="single" w:sz="4" w:space="0" w:color="auto"/>
            </w:tcBorders>
            <w:vAlign w:val="center"/>
          </w:tcPr>
          <w:p w14:paraId="257615BA" w14:textId="77777777" w:rsidR="00A54FBB" w:rsidRPr="006A7F02" w:rsidRDefault="00A54FBB" w:rsidP="00DF70E0">
            <w:pPr>
              <w:jc w:val="center"/>
              <w:rPr>
                <w:color w:val="000000" w:themeColor="text1"/>
                <w:sz w:val="16"/>
                <w:szCs w:val="16"/>
                <w:lang w:eastAsia="es-MX"/>
              </w:rPr>
            </w:pPr>
            <w:r w:rsidRPr="006A7F02">
              <w:rPr>
                <w:color w:val="000000" w:themeColor="text1"/>
                <w:sz w:val="16"/>
                <w:szCs w:val="16"/>
                <w:lang w:eastAsia="es-MX"/>
              </w:rPr>
              <w:t>19</w:t>
            </w:r>
          </w:p>
        </w:tc>
        <w:tc>
          <w:tcPr>
            <w:tcW w:w="7964" w:type="dxa"/>
            <w:tcBorders>
              <w:top w:val="single" w:sz="4" w:space="0" w:color="auto"/>
              <w:left w:val="single" w:sz="4" w:space="0" w:color="auto"/>
              <w:bottom w:val="single" w:sz="4" w:space="0" w:color="auto"/>
              <w:right w:val="single" w:sz="4" w:space="0" w:color="auto"/>
            </w:tcBorders>
            <w:vAlign w:val="center"/>
          </w:tcPr>
          <w:p w14:paraId="3E2C55D7" w14:textId="77777777" w:rsidR="00A54FBB" w:rsidRPr="006A7F02" w:rsidRDefault="00A54FBB" w:rsidP="00DF70E0">
            <w:pPr>
              <w:jc w:val="both"/>
              <w:rPr>
                <w:color w:val="000000" w:themeColor="text1"/>
                <w:sz w:val="16"/>
                <w:szCs w:val="16"/>
              </w:rPr>
            </w:pPr>
            <w:r w:rsidRPr="006A7F02">
              <w:rPr>
                <w:color w:val="000000" w:themeColor="text1"/>
                <w:sz w:val="16"/>
                <w:szCs w:val="16"/>
              </w:rPr>
              <w:t>El proponente deberá garantizar mediante certificación escrita que durante toda la ejecución cuenta con disponibilidad de medios de transporte propios, arrendados o contratados, adecuados para movilizar los extintores de forma segura, asegurados contra desplazamientos, golpes, activación accidental y exposición a condiciones que los deterioren, cumpliendo la normativa de transporte que resulte aplicable.</w:t>
            </w:r>
          </w:p>
        </w:tc>
        <w:tc>
          <w:tcPr>
            <w:tcW w:w="992" w:type="dxa"/>
            <w:tcBorders>
              <w:top w:val="single" w:sz="4" w:space="0" w:color="auto"/>
              <w:left w:val="single" w:sz="4" w:space="0" w:color="auto"/>
              <w:bottom w:val="single" w:sz="4" w:space="0" w:color="auto"/>
              <w:right w:val="single" w:sz="4" w:space="0" w:color="auto"/>
            </w:tcBorders>
            <w:vAlign w:val="center"/>
          </w:tcPr>
          <w:p w14:paraId="45E5E7B5" w14:textId="77777777" w:rsidR="00A54FBB" w:rsidRPr="006A7F02" w:rsidRDefault="00A54FBB" w:rsidP="00DF70E0">
            <w:pPr>
              <w:jc w:val="both"/>
              <w:rPr>
                <w:color w:val="000000" w:themeColor="text1"/>
                <w:sz w:val="16"/>
                <w:szCs w:val="16"/>
                <w:lang w:eastAsia="es-MX"/>
              </w:rPr>
            </w:pPr>
          </w:p>
        </w:tc>
        <w:tc>
          <w:tcPr>
            <w:tcW w:w="993" w:type="dxa"/>
            <w:tcBorders>
              <w:top w:val="single" w:sz="4" w:space="0" w:color="auto"/>
              <w:left w:val="single" w:sz="4" w:space="0" w:color="auto"/>
              <w:bottom w:val="single" w:sz="4" w:space="0" w:color="auto"/>
              <w:right w:val="single" w:sz="4" w:space="0" w:color="auto"/>
            </w:tcBorders>
            <w:vAlign w:val="center"/>
          </w:tcPr>
          <w:p w14:paraId="1FF6D2FD" w14:textId="77777777" w:rsidR="00A54FBB" w:rsidRPr="006A7F02" w:rsidRDefault="00A54FBB" w:rsidP="00DF70E0">
            <w:pPr>
              <w:jc w:val="both"/>
              <w:rPr>
                <w:color w:val="000000" w:themeColor="text1"/>
                <w:sz w:val="16"/>
                <w:szCs w:val="16"/>
                <w:lang w:eastAsia="es-MX"/>
              </w:rPr>
            </w:pPr>
          </w:p>
        </w:tc>
      </w:tr>
    </w:tbl>
    <w:p w14:paraId="40DBE226" w14:textId="77777777" w:rsidR="00C56954" w:rsidRPr="006A7F02" w:rsidRDefault="00C56954" w:rsidP="00C56954">
      <w:pPr>
        <w:autoSpaceDE/>
        <w:autoSpaceDN/>
        <w:spacing w:after="160" w:line="259" w:lineRule="auto"/>
        <w:jc w:val="center"/>
        <w:rPr>
          <w:rFonts w:eastAsia="Calibri"/>
          <w:b/>
          <w:color w:val="000000" w:themeColor="text1"/>
          <w:sz w:val="21"/>
          <w:szCs w:val="21"/>
          <w:lang w:val="es-CO" w:eastAsia="en-US"/>
        </w:rPr>
      </w:pPr>
      <w:r w:rsidRPr="006A7F02">
        <w:rPr>
          <w:rFonts w:eastAsia="Calibri"/>
          <w:b/>
          <w:color w:val="000000" w:themeColor="text1"/>
          <w:sz w:val="21"/>
          <w:szCs w:val="21"/>
          <w:lang w:val="es-CO" w:eastAsia="en-US"/>
        </w:rPr>
        <w:t>LINEAMIENTOS SISTEMA DE GESTIÓN DE LA SEGURIDAD Y SALUD EN EL TRABAJO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2"/>
        <w:gridCol w:w="7828"/>
        <w:gridCol w:w="761"/>
        <w:gridCol w:w="965"/>
      </w:tblGrid>
      <w:tr w:rsidR="006A7F02" w:rsidRPr="006A7F02" w14:paraId="2D01B811" w14:textId="77777777" w:rsidTr="006C708C">
        <w:trPr>
          <w:trHeight w:val="320"/>
        </w:trPr>
        <w:tc>
          <w:tcPr>
            <w:tcW w:w="315" w:type="pct"/>
            <w:shd w:val="clear" w:color="auto" w:fill="BFBFBF"/>
            <w:tcMar>
              <w:top w:w="0" w:type="dxa"/>
              <w:left w:w="108" w:type="dxa"/>
              <w:bottom w:w="0" w:type="dxa"/>
              <w:right w:w="108" w:type="dxa"/>
            </w:tcMar>
            <w:vAlign w:val="center"/>
            <w:hideMark/>
          </w:tcPr>
          <w:p w14:paraId="4E7F9BD4" w14:textId="77777777" w:rsidR="00C56954" w:rsidRPr="006A7F02" w:rsidRDefault="00C56954" w:rsidP="00C56954">
            <w:pPr>
              <w:autoSpaceDE/>
              <w:autoSpaceDN/>
              <w:spacing w:after="160" w:line="259" w:lineRule="auto"/>
              <w:jc w:val="center"/>
              <w:textAlignment w:val="baseline"/>
              <w:rPr>
                <w:rFonts w:eastAsia="Calibri"/>
                <w:color w:val="000000" w:themeColor="text1"/>
                <w:sz w:val="16"/>
                <w:szCs w:val="18"/>
                <w:lang w:val="es-CO" w:eastAsia="en-US"/>
              </w:rPr>
            </w:pPr>
            <w:r w:rsidRPr="006A7F02">
              <w:rPr>
                <w:rFonts w:eastAsia="Calibri"/>
                <w:b/>
                <w:bCs/>
                <w:color w:val="000000" w:themeColor="text1"/>
                <w:sz w:val="16"/>
                <w:szCs w:val="18"/>
                <w:lang w:val="es-CO" w:eastAsia="en-US"/>
              </w:rPr>
              <w:t>ÍTEM</w:t>
            </w:r>
          </w:p>
        </w:tc>
        <w:tc>
          <w:tcPr>
            <w:tcW w:w="3838" w:type="pct"/>
            <w:shd w:val="clear" w:color="auto" w:fill="BFBFBF"/>
            <w:tcMar>
              <w:top w:w="0" w:type="dxa"/>
              <w:left w:w="108" w:type="dxa"/>
              <w:bottom w:w="0" w:type="dxa"/>
              <w:right w:w="108" w:type="dxa"/>
            </w:tcMar>
            <w:vAlign w:val="center"/>
            <w:hideMark/>
          </w:tcPr>
          <w:p w14:paraId="1089ED8F" w14:textId="77777777" w:rsidR="00C56954" w:rsidRPr="006A7F02" w:rsidRDefault="00C56954" w:rsidP="00C56954">
            <w:pPr>
              <w:autoSpaceDE/>
              <w:autoSpaceDN/>
              <w:spacing w:after="160" w:line="259" w:lineRule="auto"/>
              <w:jc w:val="center"/>
              <w:textAlignment w:val="baseline"/>
              <w:rPr>
                <w:rFonts w:eastAsia="Calibri"/>
                <w:color w:val="000000" w:themeColor="text1"/>
                <w:sz w:val="16"/>
                <w:szCs w:val="18"/>
                <w:lang w:val="es-CO" w:eastAsia="en-US"/>
              </w:rPr>
            </w:pPr>
            <w:r w:rsidRPr="006A7F02">
              <w:rPr>
                <w:rFonts w:eastAsia="Calibri"/>
                <w:b/>
                <w:bCs/>
                <w:color w:val="000000" w:themeColor="text1"/>
                <w:sz w:val="16"/>
                <w:szCs w:val="18"/>
                <w:lang w:val="es-CO" w:eastAsia="en-US"/>
              </w:rPr>
              <w:t>DESCRIPCIÓN</w:t>
            </w:r>
          </w:p>
        </w:tc>
        <w:tc>
          <w:tcPr>
            <w:tcW w:w="373" w:type="pct"/>
            <w:shd w:val="clear" w:color="auto" w:fill="BFBFBF"/>
          </w:tcPr>
          <w:p w14:paraId="166B3CC0" w14:textId="77777777" w:rsidR="00C56954" w:rsidRPr="006A7F02" w:rsidRDefault="00C56954" w:rsidP="00C56954">
            <w:pPr>
              <w:autoSpaceDE/>
              <w:autoSpaceDN/>
              <w:spacing w:after="160" w:line="259" w:lineRule="auto"/>
              <w:jc w:val="center"/>
              <w:textAlignment w:val="baseline"/>
              <w:rPr>
                <w:rFonts w:eastAsia="Calibri"/>
                <w:b/>
                <w:bCs/>
                <w:color w:val="000000" w:themeColor="text1"/>
                <w:sz w:val="18"/>
                <w:szCs w:val="18"/>
                <w:lang w:val="es-CO" w:eastAsia="en-US"/>
              </w:rPr>
            </w:pPr>
            <w:r w:rsidRPr="006A7F02">
              <w:rPr>
                <w:rFonts w:eastAsia="Calibri"/>
                <w:b/>
                <w:color w:val="000000" w:themeColor="text1"/>
                <w:sz w:val="14"/>
                <w:szCs w:val="14"/>
                <w:lang w:val="es-CO" w:eastAsia="en-US"/>
              </w:rPr>
              <w:t>CUMPLE</w:t>
            </w:r>
          </w:p>
        </w:tc>
        <w:tc>
          <w:tcPr>
            <w:tcW w:w="473" w:type="pct"/>
            <w:shd w:val="clear" w:color="auto" w:fill="BFBFBF"/>
          </w:tcPr>
          <w:p w14:paraId="2B065543" w14:textId="77777777" w:rsidR="00C56954" w:rsidRPr="006A7F02" w:rsidRDefault="00C56954" w:rsidP="00C56954">
            <w:pPr>
              <w:autoSpaceDE/>
              <w:autoSpaceDN/>
              <w:spacing w:after="160" w:line="259" w:lineRule="auto"/>
              <w:jc w:val="center"/>
              <w:textAlignment w:val="baseline"/>
              <w:rPr>
                <w:rFonts w:eastAsia="Calibri"/>
                <w:b/>
                <w:bCs/>
                <w:color w:val="000000" w:themeColor="text1"/>
                <w:sz w:val="18"/>
                <w:szCs w:val="18"/>
                <w:lang w:val="es-CO" w:eastAsia="en-US"/>
              </w:rPr>
            </w:pPr>
            <w:r w:rsidRPr="006A7F02">
              <w:rPr>
                <w:rFonts w:eastAsia="Calibri"/>
                <w:b/>
                <w:color w:val="000000" w:themeColor="text1"/>
                <w:sz w:val="14"/>
                <w:szCs w:val="14"/>
                <w:lang w:val="es-CO" w:eastAsia="en-US"/>
              </w:rPr>
              <w:t>NO CUMPLE</w:t>
            </w:r>
          </w:p>
        </w:tc>
      </w:tr>
      <w:tr w:rsidR="006A7F02" w:rsidRPr="006A7F02" w14:paraId="0A298BF8" w14:textId="77777777" w:rsidTr="006C708C">
        <w:trPr>
          <w:trHeight w:val="20"/>
        </w:trPr>
        <w:tc>
          <w:tcPr>
            <w:tcW w:w="315" w:type="pct"/>
            <w:shd w:val="clear" w:color="auto" w:fill="FFFFFF"/>
            <w:tcMar>
              <w:top w:w="0" w:type="dxa"/>
              <w:left w:w="108" w:type="dxa"/>
              <w:bottom w:w="0" w:type="dxa"/>
              <w:right w:w="108" w:type="dxa"/>
            </w:tcMar>
            <w:hideMark/>
          </w:tcPr>
          <w:p w14:paraId="35FF3E04" w14:textId="77777777" w:rsidR="00C56954" w:rsidRPr="006A7F02" w:rsidRDefault="00C56954" w:rsidP="00C56954">
            <w:pPr>
              <w:autoSpaceDE/>
              <w:autoSpaceDN/>
              <w:spacing w:after="160" w:line="259" w:lineRule="auto"/>
              <w:jc w:val="center"/>
              <w:textAlignment w:val="baseline"/>
              <w:rPr>
                <w:rFonts w:eastAsia="Calibri"/>
                <w:color w:val="000000" w:themeColor="text1"/>
                <w:sz w:val="16"/>
                <w:szCs w:val="18"/>
                <w:lang w:val="es-CO" w:eastAsia="en-US"/>
              </w:rPr>
            </w:pPr>
            <w:r w:rsidRPr="006A7F02">
              <w:rPr>
                <w:rFonts w:eastAsia="Calibri"/>
                <w:color w:val="000000" w:themeColor="text1"/>
                <w:sz w:val="16"/>
                <w:szCs w:val="18"/>
                <w:lang w:val="es-CO" w:eastAsia="en-US"/>
              </w:rPr>
              <w:t>1</w:t>
            </w:r>
          </w:p>
        </w:tc>
        <w:tc>
          <w:tcPr>
            <w:tcW w:w="3838" w:type="pct"/>
            <w:shd w:val="clear" w:color="auto" w:fill="FFFFFF"/>
            <w:tcMar>
              <w:top w:w="0" w:type="dxa"/>
              <w:left w:w="108" w:type="dxa"/>
              <w:bottom w:w="0" w:type="dxa"/>
              <w:right w:w="108" w:type="dxa"/>
            </w:tcMar>
            <w:hideMark/>
          </w:tcPr>
          <w:p w14:paraId="1BFAF121" w14:textId="77777777" w:rsidR="00C56954" w:rsidRPr="006A7F02" w:rsidRDefault="00C56954" w:rsidP="00C56954">
            <w:pPr>
              <w:autoSpaceDE/>
              <w:autoSpaceDN/>
              <w:spacing w:after="160" w:line="259" w:lineRule="auto"/>
              <w:jc w:val="both"/>
              <w:textAlignment w:val="baseline"/>
              <w:rPr>
                <w:rFonts w:eastAsia="Calibri"/>
                <w:color w:val="000000" w:themeColor="text1"/>
                <w:sz w:val="16"/>
                <w:szCs w:val="18"/>
                <w:lang w:val="es-CO" w:eastAsia="en-US"/>
              </w:rPr>
            </w:pPr>
            <w:r w:rsidRPr="006A7F02">
              <w:rPr>
                <w:rFonts w:eastAsia="Calibri"/>
                <w:color w:val="000000" w:themeColor="text1"/>
                <w:sz w:val="16"/>
                <w:szCs w:val="18"/>
                <w:lang w:val="es-CO" w:eastAsia="en-US"/>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373" w:type="pct"/>
            <w:shd w:val="clear" w:color="auto" w:fill="FFFFFF"/>
          </w:tcPr>
          <w:p w14:paraId="05013205" w14:textId="77777777" w:rsidR="00C56954" w:rsidRPr="006A7F02" w:rsidRDefault="00C56954" w:rsidP="00C56954">
            <w:pPr>
              <w:autoSpaceDE/>
              <w:autoSpaceDN/>
              <w:spacing w:after="160" w:line="259" w:lineRule="auto"/>
              <w:jc w:val="both"/>
              <w:textAlignment w:val="baseline"/>
              <w:rPr>
                <w:rFonts w:eastAsia="Calibri"/>
                <w:color w:val="000000" w:themeColor="text1"/>
                <w:sz w:val="18"/>
                <w:szCs w:val="18"/>
                <w:lang w:val="es-CO" w:eastAsia="en-US"/>
              </w:rPr>
            </w:pPr>
          </w:p>
        </w:tc>
        <w:tc>
          <w:tcPr>
            <w:tcW w:w="473" w:type="pct"/>
            <w:shd w:val="clear" w:color="auto" w:fill="FFFFFF"/>
          </w:tcPr>
          <w:p w14:paraId="19E891AE" w14:textId="77777777" w:rsidR="00C56954" w:rsidRPr="006A7F02" w:rsidRDefault="00C56954" w:rsidP="00C56954">
            <w:pPr>
              <w:autoSpaceDE/>
              <w:autoSpaceDN/>
              <w:spacing w:after="160" w:line="259" w:lineRule="auto"/>
              <w:jc w:val="both"/>
              <w:textAlignment w:val="baseline"/>
              <w:rPr>
                <w:rFonts w:eastAsia="Calibri"/>
                <w:color w:val="000000" w:themeColor="text1"/>
                <w:sz w:val="18"/>
                <w:szCs w:val="18"/>
                <w:lang w:val="es-CO" w:eastAsia="en-US"/>
              </w:rPr>
            </w:pPr>
          </w:p>
        </w:tc>
      </w:tr>
      <w:tr w:rsidR="006A7F02" w:rsidRPr="006A7F02" w14:paraId="18046686" w14:textId="77777777" w:rsidTr="006C708C">
        <w:trPr>
          <w:trHeight w:val="20"/>
        </w:trPr>
        <w:tc>
          <w:tcPr>
            <w:tcW w:w="315" w:type="pct"/>
            <w:shd w:val="clear" w:color="auto" w:fill="FFFFFF"/>
            <w:tcMar>
              <w:top w:w="0" w:type="dxa"/>
              <w:left w:w="108" w:type="dxa"/>
              <w:bottom w:w="0" w:type="dxa"/>
              <w:right w:w="108" w:type="dxa"/>
            </w:tcMar>
            <w:hideMark/>
          </w:tcPr>
          <w:p w14:paraId="76EB4EB4" w14:textId="77777777" w:rsidR="00C56954" w:rsidRPr="006A7F02" w:rsidRDefault="00C56954" w:rsidP="00C56954">
            <w:pPr>
              <w:autoSpaceDE/>
              <w:autoSpaceDN/>
              <w:spacing w:after="160" w:line="259" w:lineRule="auto"/>
              <w:jc w:val="center"/>
              <w:textAlignment w:val="baseline"/>
              <w:rPr>
                <w:rFonts w:eastAsia="Calibri"/>
                <w:color w:val="000000" w:themeColor="text1"/>
                <w:sz w:val="16"/>
                <w:szCs w:val="18"/>
                <w:lang w:val="es-CO" w:eastAsia="en-US"/>
              </w:rPr>
            </w:pPr>
            <w:r w:rsidRPr="006A7F02">
              <w:rPr>
                <w:rFonts w:eastAsia="Calibri"/>
                <w:color w:val="000000" w:themeColor="text1"/>
                <w:sz w:val="16"/>
                <w:szCs w:val="18"/>
                <w:lang w:val="es-CO" w:eastAsia="en-US"/>
              </w:rPr>
              <w:t>2</w:t>
            </w:r>
          </w:p>
        </w:tc>
        <w:tc>
          <w:tcPr>
            <w:tcW w:w="3838" w:type="pct"/>
            <w:shd w:val="clear" w:color="auto" w:fill="FFFFFF"/>
            <w:tcMar>
              <w:top w:w="0" w:type="dxa"/>
              <w:left w:w="108" w:type="dxa"/>
              <w:bottom w:w="0" w:type="dxa"/>
              <w:right w:w="108" w:type="dxa"/>
            </w:tcMar>
            <w:hideMark/>
          </w:tcPr>
          <w:p w14:paraId="3C3756A3" w14:textId="77777777" w:rsidR="00C56954" w:rsidRPr="006A7F02" w:rsidRDefault="00C56954" w:rsidP="00C56954">
            <w:pPr>
              <w:autoSpaceDE/>
              <w:autoSpaceDN/>
              <w:spacing w:after="160" w:line="259" w:lineRule="auto"/>
              <w:jc w:val="both"/>
              <w:textAlignment w:val="baseline"/>
              <w:rPr>
                <w:rFonts w:eastAsia="Calibri"/>
                <w:color w:val="000000" w:themeColor="text1"/>
                <w:sz w:val="16"/>
                <w:szCs w:val="18"/>
                <w:lang w:val="es-CO" w:eastAsia="en-US"/>
              </w:rPr>
            </w:pPr>
            <w:r w:rsidRPr="006A7F02">
              <w:rPr>
                <w:rFonts w:eastAsia="Calibri"/>
                <w:color w:val="000000" w:themeColor="text1"/>
                <w:sz w:val="16"/>
                <w:szCs w:val="18"/>
                <w:lang w:val="es-CO" w:eastAsia="en-US"/>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373" w:type="pct"/>
            <w:shd w:val="clear" w:color="auto" w:fill="FFFFFF"/>
          </w:tcPr>
          <w:p w14:paraId="32037FCF" w14:textId="77777777" w:rsidR="00C56954" w:rsidRPr="006A7F02" w:rsidRDefault="00C56954" w:rsidP="00C56954">
            <w:pPr>
              <w:autoSpaceDE/>
              <w:autoSpaceDN/>
              <w:spacing w:after="160" w:line="259" w:lineRule="auto"/>
              <w:jc w:val="both"/>
              <w:textAlignment w:val="baseline"/>
              <w:rPr>
                <w:rFonts w:eastAsia="Calibri"/>
                <w:color w:val="000000" w:themeColor="text1"/>
                <w:sz w:val="18"/>
                <w:szCs w:val="18"/>
                <w:lang w:val="es-CO" w:eastAsia="en-US"/>
              </w:rPr>
            </w:pPr>
          </w:p>
        </w:tc>
        <w:tc>
          <w:tcPr>
            <w:tcW w:w="473" w:type="pct"/>
            <w:shd w:val="clear" w:color="auto" w:fill="FFFFFF"/>
          </w:tcPr>
          <w:p w14:paraId="4B4B04CF" w14:textId="77777777" w:rsidR="00C56954" w:rsidRPr="006A7F02" w:rsidRDefault="00C56954" w:rsidP="00C56954">
            <w:pPr>
              <w:autoSpaceDE/>
              <w:autoSpaceDN/>
              <w:spacing w:after="160" w:line="259" w:lineRule="auto"/>
              <w:jc w:val="both"/>
              <w:textAlignment w:val="baseline"/>
              <w:rPr>
                <w:rFonts w:eastAsia="Calibri"/>
                <w:color w:val="000000" w:themeColor="text1"/>
                <w:sz w:val="18"/>
                <w:szCs w:val="18"/>
                <w:lang w:val="es-CO" w:eastAsia="en-US"/>
              </w:rPr>
            </w:pPr>
          </w:p>
        </w:tc>
      </w:tr>
      <w:tr w:rsidR="006A7F02" w:rsidRPr="006A7F02" w14:paraId="37468AD4" w14:textId="77777777" w:rsidTr="006C708C">
        <w:trPr>
          <w:trHeight w:val="20"/>
        </w:trPr>
        <w:tc>
          <w:tcPr>
            <w:tcW w:w="315" w:type="pct"/>
            <w:shd w:val="clear" w:color="auto" w:fill="FFFFFF"/>
            <w:tcMar>
              <w:top w:w="0" w:type="dxa"/>
              <w:left w:w="108" w:type="dxa"/>
              <w:bottom w:w="0" w:type="dxa"/>
              <w:right w:w="108" w:type="dxa"/>
            </w:tcMar>
            <w:hideMark/>
          </w:tcPr>
          <w:p w14:paraId="7BDDD6AD" w14:textId="77777777" w:rsidR="00C56954" w:rsidRPr="006A7F02" w:rsidRDefault="00C56954" w:rsidP="00C56954">
            <w:pPr>
              <w:autoSpaceDE/>
              <w:autoSpaceDN/>
              <w:spacing w:after="160" w:line="259" w:lineRule="auto"/>
              <w:jc w:val="center"/>
              <w:textAlignment w:val="baseline"/>
              <w:rPr>
                <w:rFonts w:eastAsia="Calibri"/>
                <w:color w:val="000000" w:themeColor="text1"/>
                <w:sz w:val="16"/>
                <w:szCs w:val="18"/>
                <w:lang w:val="es-CO" w:eastAsia="en-US"/>
              </w:rPr>
            </w:pPr>
            <w:r w:rsidRPr="006A7F02">
              <w:rPr>
                <w:rFonts w:eastAsia="Calibri"/>
                <w:color w:val="000000" w:themeColor="text1"/>
                <w:sz w:val="16"/>
                <w:szCs w:val="18"/>
                <w:lang w:val="es-CO" w:eastAsia="en-US"/>
              </w:rPr>
              <w:t>3</w:t>
            </w:r>
          </w:p>
        </w:tc>
        <w:tc>
          <w:tcPr>
            <w:tcW w:w="3838" w:type="pct"/>
            <w:shd w:val="clear" w:color="auto" w:fill="FFFFFF"/>
            <w:tcMar>
              <w:top w:w="0" w:type="dxa"/>
              <w:left w:w="108" w:type="dxa"/>
              <w:bottom w:w="0" w:type="dxa"/>
              <w:right w:w="108" w:type="dxa"/>
            </w:tcMar>
            <w:hideMark/>
          </w:tcPr>
          <w:p w14:paraId="0881AD4D" w14:textId="77777777" w:rsidR="00C56954" w:rsidRPr="006A7F02" w:rsidRDefault="00C56954" w:rsidP="00C56954">
            <w:pPr>
              <w:autoSpaceDE/>
              <w:autoSpaceDN/>
              <w:spacing w:after="160" w:line="259" w:lineRule="auto"/>
              <w:jc w:val="both"/>
              <w:textAlignment w:val="baseline"/>
              <w:rPr>
                <w:rFonts w:eastAsia="Calibri"/>
                <w:color w:val="000000" w:themeColor="text1"/>
                <w:sz w:val="16"/>
                <w:szCs w:val="18"/>
                <w:lang w:val="es-CO" w:eastAsia="en-US"/>
              </w:rPr>
            </w:pPr>
            <w:r w:rsidRPr="006A7F02">
              <w:rPr>
                <w:rFonts w:eastAsia="Calibri"/>
                <w:color w:val="000000" w:themeColor="text1"/>
                <w:sz w:val="16"/>
                <w:szCs w:val="18"/>
                <w:lang w:val="es-CO" w:eastAsia="en-US"/>
              </w:rPr>
              <w:t>Diligenciar el FORMULARIO SISTEMA DE GESTIÓN DE LA SEGURIDAD Y SALUD EN EL TRABAJO adjunto.</w:t>
            </w:r>
          </w:p>
        </w:tc>
        <w:tc>
          <w:tcPr>
            <w:tcW w:w="373" w:type="pct"/>
            <w:shd w:val="clear" w:color="auto" w:fill="FFFFFF"/>
          </w:tcPr>
          <w:p w14:paraId="71E21F96" w14:textId="77777777" w:rsidR="00C56954" w:rsidRPr="006A7F02" w:rsidRDefault="00C56954" w:rsidP="00C56954">
            <w:pPr>
              <w:autoSpaceDE/>
              <w:autoSpaceDN/>
              <w:spacing w:after="160" w:line="259" w:lineRule="auto"/>
              <w:jc w:val="both"/>
              <w:textAlignment w:val="baseline"/>
              <w:rPr>
                <w:rFonts w:eastAsia="Calibri"/>
                <w:color w:val="000000" w:themeColor="text1"/>
                <w:sz w:val="18"/>
                <w:szCs w:val="18"/>
                <w:lang w:val="es-CO" w:eastAsia="en-US"/>
              </w:rPr>
            </w:pPr>
          </w:p>
        </w:tc>
        <w:tc>
          <w:tcPr>
            <w:tcW w:w="473" w:type="pct"/>
            <w:shd w:val="clear" w:color="auto" w:fill="FFFFFF"/>
          </w:tcPr>
          <w:p w14:paraId="0AE2BBAD" w14:textId="77777777" w:rsidR="00C56954" w:rsidRPr="006A7F02" w:rsidRDefault="00C56954" w:rsidP="00C56954">
            <w:pPr>
              <w:autoSpaceDE/>
              <w:autoSpaceDN/>
              <w:spacing w:after="160" w:line="259" w:lineRule="auto"/>
              <w:jc w:val="both"/>
              <w:textAlignment w:val="baseline"/>
              <w:rPr>
                <w:rFonts w:eastAsia="Calibri"/>
                <w:color w:val="000000" w:themeColor="text1"/>
                <w:sz w:val="18"/>
                <w:szCs w:val="18"/>
                <w:lang w:val="es-CO" w:eastAsia="en-US"/>
              </w:rPr>
            </w:pPr>
          </w:p>
        </w:tc>
      </w:tr>
    </w:tbl>
    <w:p w14:paraId="2848BC96" w14:textId="7E06153B" w:rsidR="00C56954" w:rsidRPr="006A7F02" w:rsidRDefault="00C56954" w:rsidP="00C56954">
      <w:pPr>
        <w:autoSpaceDE/>
        <w:autoSpaceDN/>
        <w:jc w:val="both"/>
        <w:rPr>
          <w:color w:val="000000" w:themeColor="text1"/>
          <w:sz w:val="22"/>
          <w:szCs w:val="22"/>
          <w:lang w:val="es-ES"/>
        </w:rPr>
      </w:pPr>
    </w:p>
    <w:p w14:paraId="0B17FF4C" w14:textId="3B858A29" w:rsidR="00981493" w:rsidRPr="006A7F02" w:rsidRDefault="00C56954" w:rsidP="005B04A4">
      <w:pPr>
        <w:autoSpaceDE/>
        <w:autoSpaceDN/>
        <w:spacing w:after="160" w:line="259" w:lineRule="auto"/>
        <w:jc w:val="center"/>
        <w:rPr>
          <w:rFonts w:eastAsia="Calibri"/>
          <w:b/>
          <w:color w:val="000000" w:themeColor="text1"/>
          <w:sz w:val="21"/>
          <w:szCs w:val="21"/>
          <w:lang w:val="es-CO" w:eastAsia="en-US"/>
        </w:rPr>
      </w:pPr>
      <w:r w:rsidRPr="006A7F02">
        <w:rPr>
          <w:rFonts w:eastAsia="Calibri"/>
          <w:b/>
          <w:color w:val="000000" w:themeColor="text1"/>
          <w:sz w:val="21"/>
          <w:szCs w:val="21"/>
          <w:lang w:val="es-CO" w:eastAsia="en-US"/>
        </w:rPr>
        <w:t>LINEAMIENTOS EN MATERIA AMBIENTAL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0"/>
        <w:gridCol w:w="7578"/>
        <w:gridCol w:w="924"/>
        <w:gridCol w:w="924"/>
      </w:tblGrid>
      <w:tr w:rsidR="000C7802" w:rsidRPr="006A7F02" w14:paraId="05CDC493" w14:textId="77777777" w:rsidTr="006C708C">
        <w:trPr>
          <w:trHeight w:val="234"/>
        </w:trPr>
        <w:tc>
          <w:tcPr>
            <w:tcW w:w="378" w:type="pct"/>
            <w:shd w:val="clear" w:color="auto" w:fill="BFBFBF"/>
            <w:vAlign w:val="center"/>
          </w:tcPr>
          <w:p w14:paraId="4A0D140E" w14:textId="77777777" w:rsidR="00C56954" w:rsidRPr="006A7F02" w:rsidRDefault="00C56954" w:rsidP="00C56954">
            <w:pPr>
              <w:tabs>
                <w:tab w:val="left" w:pos="240"/>
              </w:tabs>
              <w:autoSpaceDE/>
              <w:autoSpaceDN/>
              <w:contextualSpacing/>
              <w:jc w:val="center"/>
              <w:rPr>
                <w:b/>
                <w:color w:val="000000" w:themeColor="text1"/>
                <w:sz w:val="16"/>
                <w:szCs w:val="16"/>
                <w:lang w:val="es-CO"/>
              </w:rPr>
            </w:pPr>
            <w:r w:rsidRPr="006A7F02">
              <w:rPr>
                <w:b/>
                <w:bCs/>
                <w:color w:val="000000" w:themeColor="text1"/>
                <w:sz w:val="16"/>
                <w:szCs w:val="18"/>
                <w:lang w:val="es-CO"/>
              </w:rPr>
              <w:t>ÍTEM</w:t>
            </w:r>
          </w:p>
        </w:tc>
        <w:tc>
          <w:tcPr>
            <w:tcW w:w="3716" w:type="pct"/>
            <w:shd w:val="clear" w:color="auto" w:fill="BFBFBF"/>
            <w:vAlign w:val="center"/>
          </w:tcPr>
          <w:p w14:paraId="72C73C51" w14:textId="77777777" w:rsidR="00C56954" w:rsidRPr="006A7F02" w:rsidRDefault="00C56954" w:rsidP="00C56954">
            <w:pPr>
              <w:autoSpaceDE/>
              <w:autoSpaceDN/>
              <w:adjustRightInd w:val="0"/>
              <w:spacing w:after="160" w:line="259" w:lineRule="auto"/>
              <w:jc w:val="center"/>
              <w:rPr>
                <w:rFonts w:eastAsia="Calibri"/>
                <w:b/>
                <w:color w:val="000000" w:themeColor="text1"/>
                <w:sz w:val="16"/>
                <w:szCs w:val="16"/>
                <w:lang w:val="es-CO" w:eastAsia="en-US"/>
              </w:rPr>
            </w:pPr>
            <w:r w:rsidRPr="006A7F02">
              <w:rPr>
                <w:rFonts w:eastAsia="Calibri"/>
                <w:b/>
                <w:bCs/>
                <w:color w:val="000000" w:themeColor="text1"/>
                <w:sz w:val="16"/>
                <w:szCs w:val="18"/>
                <w:lang w:val="es-CO" w:eastAsia="en-US"/>
              </w:rPr>
              <w:t>DESCRIPCIÓN</w:t>
            </w:r>
          </w:p>
        </w:tc>
        <w:tc>
          <w:tcPr>
            <w:tcW w:w="453" w:type="pct"/>
            <w:shd w:val="clear" w:color="auto" w:fill="BFBFBF"/>
          </w:tcPr>
          <w:p w14:paraId="6061EA75" w14:textId="77777777" w:rsidR="00C56954" w:rsidRPr="006A7F02" w:rsidRDefault="00C56954" w:rsidP="00C56954">
            <w:pPr>
              <w:autoSpaceDE/>
              <w:autoSpaceDN/>
              <w:adjustRightInd w:val="0"/>
              <w:spacing w:after="160" w:line="259" w:lineRule="auto"/>
              <w:jc w:val="center"/>
              <w:rPr>
                <w:rFonts w:eastAsia="Calibri"/>
                <w:b/>
                <w:color w:val="000000" w:themeColor="text1"/>
                <w:sz w:val="16"/>
                <w:szCs w:val="16"/>
                <w:lang w:val="es-CO" w:eastAsia="en-US"/>
              </w:rPr>
            </w:pPr>
            <w:r w:rsidRPr="006A7F02">
              <w:rPr>
                <w:rFonts w:eastAsia="Calibri"/>
                <w:b/>
                <w:color w:val="000000" w:themeColor="text1"/>
                <w:sz w:val="14"/>
                <w:szCs w:val="14"/>
                <w:lang w:val="es-CO" w:eastAsia="en-US"/>
              </w:rPr>
              <w:t>CUMPLE</w:t>
            </w:r>
          </w:p>
        </w:tc>
        <w:tc>
          <w:tcPr>
            <w:tcW w:w="453" w:type="pct"/>
            <w:shd w:val="clear" w:color="auto" w:fill="BFBFBF"/>
          </w:tcPr>
          <w:p w14:paraId="276C6E3C" w14:textId="77777777" w:rsidR="00C56954" w:rsidRPr="006A7F02" w:rsidRDefault="00C56954" w:rsidP="00C56954">
            <w:pPr>
              <w:autoSpaceDE/>
              <w:autoSpaceDN/>
              <w:adjustRightInd w:val="0"/>
              <w:spacing w:after="160" w:line="259" w:lineRule="auto"/>
              <w:jc w:val="center"/>
              <w:rPr>
                <w:rFonts w:eastAsia="Calibri"/>
                <w:b/>
                <w:color w:val="000000" w:themeColor="text1"/>
                <w:sz w:val="16"/>
                <w:szCs w:val="16"/>
                <w:lang w:val="es-CO" w:eastAsia="en-US"/>
              </w:rPr>
            </w:pPr>
            <w:r w:rsidRPr="006A7F02">
              <w:rPr>
                <w:rFonts w:eastAsia="Calibri"/>
                <w:b/>
                <w:color w:val="000000" w:themeColor="text1"/>
                <w:sz w:val="14"/>
                <w:szCs w:val="14"/>
                <w:lang w:val="es-CO" w:eastAsia="en-US"/>
              </w:rPr>
              <w:t>NO CUMPLE</w:t>
            </w:r>
          </w:p>
        </w:tc>
      </w:tr>
      <w:tr w:rsidR="000C7802" w:rsidRPr="006A7F02" w14:paraId="4F5B693A" w14:textId="77777777" w:rsidTr="006C708C">
        <w:trPr>
          <w:trHeight w:val="1068"/>
        </w:trPr>
        <w:tc>
          <w:tcPr>
            <w:tcW w:w="378" w:type="pct"/>
            <w:vAlign w:val="center"/>
          </w:tcPr>
          <w:p w14:paraId="41FAE789" w14:textId="77777777" w:rsidR="00B51B61" w:rsidRPr="006A7F02" w:rsidRDefault="00B51B61" w:rsidP="00B51B61">
            <w:pPr>
              <w:tabs>
                <w:tab w:val="left" w:pos="240"/>
              </w:tabs>
              <w:autoSpaceDE/>
              <w:autoSpaceDN/>
              <w:contextualSpacing/>
              <w:jc w:val="center"/>
              <w:rPr>
                <w:b/>
                <w:color w:val="000000" w:themeColor="text1"/>
                <w:sz w:val="16"/>
                <w:szCs w:val="16"/>
                <w:lang w:val="es-CO"/>
              </w:rPr>
            </w:pPr>
            <w:r w:rsidRPr="006A7F02">
              <w:rPr>
                <w:b/>
                <w:color w:val="000000" w:themeColor="text1"/>
                <w:sz w:val="16"/>
                <w:szCs w:val="16"/>
                <w:lang w:val="es-CO"/>
              </w:rPr>
              <w:t>1</w:t>
            </w:r>
          </w:p>
        </w:tc>
        <w:tc>
          <w:tcPr>
            <w:tcW w:w="3716" w:type="pct"/>
            <w:vAlign w:val="center"/>
          </w:tcPr>
          <w:p w14:paraId="51914C15" w14:textId="4C9E782D" w:rsidR="00B51B61" w:rsidRPr="006A7F02" w:rsidRDefault="00B51B61" w:rsidP="00B51B61">
            <w:pPr>
              <w:adjustRightInd w:val="0"/>
              <w:spacing w:after="160" w:line="259" w:lineRule="auto"/>
              <w:jc w:val="both"/>
              <w:rPr>
                <w:rFonts w:eastAsia="Calibri"/>
                <w:color w:val="000000" w:themeColor="text1"/>
                <w:sz w:val="16"/>
                <w:szCs w:val="16"/>
                <w:lang w:val="es-CO" w:eastAsia="en-US"/>
              </w:rPr>
            </w:pPr>
            <w:r w:rsidRPr="006A7F02">
              <w:rPr>
                <w:color w:val="000000" w:themeColor="text1"/>
                <w:sz w:val="16"/>
                <w:szCs w:val="18"/>
              </w:rPr>
              <w:t>Informar si la empresa, consorcio o unión temporal presenta sanciones vigentes de acuerdo al Registro Único de Infractores Ambientales (RUIA) del Ministerio de Ambiente y Desarrollo (</w:t>
            </w:r>
            <w:hyperlink r:id="rId23" w:tgtFrame="_blank" w:tooltip="http://vital.minambiente.gov.co/SILPA_UT_PRE/RUIA/ConsultarSancion.aspx?Ubic=ext" w:history="1">
              <w:r w:rsidRPr="006A7F02">
                <w:rPr>
                  <w:color w:val="000000" w:themeColor="text1"/>
                  <w:sz w:val="16"/>
                  <w:szCs w:val="18"/>
                </w:rPr>
                <w:t>http://vital.minambiente.gov.co/SILPA_UT_PRE/RUIA/ConsultarSancion.aspx?Ubic=ext</w:t>
              </w:r>
            </w:hyperlink>
            <w:r w:rsidRPr="006A7F02">
              <w:rPr>
                <w:color w:val="000000" w:themeColor="text1"/>
                <w:sz w:val="16"/>
                <w:szCs w:val="18"/>
              </w:rPr>
              <w:t>), por lo cual, el oferente deberá anexar carta firmada por el representante legal de la misma, donde manifieste que la empresa no cuenta con sanciones vigentes por incumplimiento de la legislación ambiental colombiana.</w:t>
            </w:r>
          </w:p>
        </w:tc>
        <w:tc>
          <w:tcPr>
            <w:tcW w:w="453" w:type="pct"/>
          </w:tcPr>
          <w:p w14:paraId="4E20AF40" w14:textId="77777777" w:rsidR="00B51B61" w:rsidRPr="006A7F02" w:rsidRDefault="00B51B61" w:rsidP="00B51B61">
            <w:pPr>
              <w:adjustRightInd w:val="0"/>
              <w:spacing w:after="160" w:line="259" w:lineRule="auto"/>
              <w:jc w:val="both"/>
              <w:rPr>
                <w:rFonts w:eastAsia="Calibri"/>
                <w:color w:val="000000" w:themeColor="text1"/>
                <w:sz w:val="16"/>
                <w:szCs w:val="16"/>
                <w:lang w:val="es-CO" w:eastAsia="en-US"/>
              </w:rPr>
            </w:pPr>
          </w:p>
        </w:tc>
        <w:tc>
          <w:tcPr>
            <w:tcW w:w="453" w:type="pct"/>
          </w:tcPr>
          <w:p w14:paraId="56EFFA1F" w14:textId="77777777" w:rsidR="00B51B61" w:rsidRPr="006A7F02" w:rsidRDefault="00B51B61" w:rsidP="00B51B61">
            <w:pPr>
              <w:adjustRightInd w:val="0"/>
              <w:spacing w:after="160" w:line="259" w:lineRule="auto"/>
              <w:jc w:val="both"/>
              <w:rPr>
                <w:rFonts w:eastAsia="Calibri"/>
                <w:color w:val="000000" w:themeColor="text1"/>
                <w:sz w:val="16"/>
                <w:szCs w:val="16"/>
                <w:lang w:val="es-CO" w:eastAsia="en-US"/>
              </w:rPr>
            </w:pPr>
          </w:p>
        </w:tc>
      </w:tr>
      <w:tr w:rsidR="000C7802" w:rsidRPr="006A7F02" w14:paraId="30791650" w14:textId="77777777" w:rsidTr="006C708C">
        <w:trPr>
          <w:trHeight w:val="318"/>
        </w:trPr>
        <w:tc>
          <w:tcPr>
            <w:tcW w:w="378" w:type="pct"/>
            <w:vAlign w:val="center"/>
          </w:tcPr>
          <w:p w14:paraId="00E0BA7A" w14:textId="77777777" w:rsidR="00B51B61" w:rsidRPr="006A7F02" w:rsidRDefault="00B51B61" w:rsidP="00B51B61">
            <w:pPr>
              <w:tabs>
                <w:tab w:val="left" w:pos="240"/>
              </w:tabs>
              <w:autoSpaceDE/>
              <w:autoSpaceDN/>
              <w:contextualSpacing/>
              <w:jc w:val="center"/>
              <w:rPr>
                <w:b/>
                <w:color w:val="000000" w:themeColor="text1"/>
                <w:sz w:val="16"/>
                <w:szCs w:val="16"/>
                <w:lang w:val="es-CO"/>
              </w:rPr>
            </w:pPr>
            <w:r w:rsidRPr="006A7F02">
              <w:rPr>
                <w:b/>
                <w:color w:val="000000" w:themeColor="text1"/>
                <w:sz w:val="16"/>
                <w:szCs w:val="16"/>
                <w:lang w:val="es-CO"/>
              </w:rPr>
              <w:t>2</w:t>
            </w:r>
          </w:p>
        </w:tc>
        <w:tc>
          <w:tcPr>
            <w:tcW w:w="3716" w:type="pct"/>
            <w:vAlign w:val="center"/>
          </w:tcPr>
          <w:p w14:paraId="485E9D15" w14:textId="0892B571" w:rsidR="00B51B61" w:rsidRPr="006A7F02" w:rsidRDefault="00B51B61" w:rsidP="00B51B61">
            <w:pPr>
              <w:adjustRightInd w:val="0"/>
              <w:spacing w:after="160" w:line="259" w:lineRule="auto"/>
              <w:jc w:val="both"/>
              <w:rPr>
                <w:rFonts w:eastAsia="Calibri"/>
                <w:color w:val="000000" w:themeColor="text1"/>
                <w:sz w:val="16"/>
                <w:szCs w:val="16"/>
                <w:lang w:val="es-CO" w:eastAsia="en-US"/>
              </w:rPr>
            </w:pPr>
            <w:r w:rsidRPr="006A7F02">
              <w:rPr>
                <w:color w:val="000000" w:themeColor="text1"/>
                <w:sz w:val="16"/>
                <w:szCs w:val="18"/>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453" w:type="pct"/>
          </w:tcPr>
          <w:p w14:paraId="70BD0266" w14:textId="77777777" w:rsidR="00B51B61" w:rsidRPr="006A7F02" w:rsidRDefault="00B51B61" w:rsidP="00B51B61">
            <w:pPr>
              <w:adjustRightInd w:val="0"/>
              <w:spacing w:after="160" w:line="259" w:lineRule="auto"/>
              <w:jc w:val="both"/>
              <w:rPr>
                <w:rFonts w:eastAsia="Calibri"/>
                <w:color w:val="000000" w:themeColor="text1"/>
                <w:sz w:val="16"/>
                <w:szCs w:val="16"/>
                <w:lang w:val="es-CO" w:eastAsia="en-US"/>
              </w:rPr>
            </w:pPr>
          </w:p>
        </w:tc>
        <w:tc>
          <w:tcPr>
            <w:tcW w:w="453" w:type="pct"/>
          </w:tcPr>
          <w:p w14:paraId="1E11EB35" w14:textId="77777777" w:rsidR="00B51B61" w:rsidRPr="006A7F02" w:rsidRDefault="00B51B61" w:rsidP="00B51B61">
            <w:pPr>
              <w:adjustRightInd w:val="0"/>
              <w:spacing w:after="160" w:line="259" w:lineRule="auto"/>
              <w:jc w:val="both"/>
              <w:rPr>
                <w:rFonts w:eastAsia="Calibri"/>
                <w:color w:val="000000" w:themeColor="text1"/>
                <w:sz w:val="16"/>
                <w:szCs w:val="16"/>
                <w:lang w:val="es-CO" w:eastAsia="en-US"/>
              </w:rPr>
            </w:pPr>
          </w:p>
        </w:tc>
      </w:tr>
      <w:tr w:rsidR="006C708C" w:rsidRPr="006A7F02" w14:paraId="2D286454" w14:textId="77777777" w:rsidTr="006C708C">
        <w:trPr>
          <w:trHeight w:val="318"/>
        </w:trPr>
        <w:tc>
          <w:tcPr>
            <w:tcW w:w="378" w:type="pct"/>
            <w:vAlign w:val="center"/>
          </w:tcPr>
          <w:p w14:paraId="6E498E07" w14:textId="38C970F3" w:rsidR="005B04A4" w:rsidRPr="006A7F02" w:rsidRDefault="005B04A4" w:rsidP="00B51B61">
            <w:pPr>
              <w:tabs>
                <w:tab w:val="left" w:pos="240"/>
              </w:tabs>
              <w:autoSpaceDE/>
              <w:autoSpaceDN/>
              <w:contextualSpacing/>
              <w:jc w:val="center"/>
              <w:rPr>
                <w:b/>
                <w:color w:val="000000" w:themeColor="text1"/>
                <w:sz w:val="16"/>
                <w:szCs w:val="16"/>
                <w:lang w:val="es-CO"/>
              </w:rPr>
            </w:pPr>
            <w:r w:rsidRPr="006A7F02">
              <w:rPr>
                <w:b/>
                <w:color w:val="000000" w:themeColor="text1"/>
                <w:sz w:val="16"/>
                <w:szCs w:val="16"/>
                <w:lang w:val="es-CO"/>
              </w:rPr>
              <w:t>3</w:t>
            </w:r>
          </w:p>
        </w:tc>
        <w:tc>
          <w:tcPr>
            <w:tcW w:w="3716" w:type="pct"/>
            <w:vAlign w:val="center"/>
          </w:tcPr>
          <w:p w14:paraId="16DAA033" w14:textId="44B9E5D6" w:rsidR="005B04A4" w:rsidRPr="006A7F02" w:rsidRDefault="005B04A4" w:rsidP="00B51B61">
            <w:pPr>
              <w:adjustRightInd w:val="0"/>
              <w:spacing w:after="160" w:line="259" w:lineRule="auto"/>
              <w:jc w:val="both"/>
              <w:rPr>
                <w:color w:val="000000" w:themeColor="text1"/>
                <w:sz w:val="16"/>
                <w:szCs w:val="18"/>
              </w:rPr>
            </w:pPr>
            <w:r w:rsidRPr="006A7F02">
              <w:rPr>
                <w:color w:val="000000" w:themeColor="text1"/>
                <w:sz w:val="16"/>
                <w:szCs w:val="18"/>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453" w:type="pct"/>
          </w:tcPr>
          <w:p w14:paraId="5C408F87" w14:textId="77777777" w:rsidR="005B04A4" w:rsidRPr="006A7F02" w:rsidRDefault="005B04A4" w:rsidP="00B51B61">
            <w:pPr>
              <w:adjustRightInd w:val="0"/>
              <w:spacing w:after="160" w:line="259" w:lineRule="auto"/>
              <w:jc w:val="both"/>
              <w:rPr>
                <w:rFonts w:eastAsia="Calibri"/>
                <w:color w:val="000000" w:themeColor="text1"/>
                <w:sz w:val="16"/>
                <w:szCs w:val="16"/>
                <w:lang w:val="es-CO" w:eastAsia="en-US"/>
              </w:rPr>
            </w:pPr>
          </w:p>
        </w:tc>
        <w:tc>
          <w:tcPr>
            <w:tcW w:w="453" w:type="pct"/>
          </w:tcPr>
          <w:p w14:paraId="33CF276E" w14:textId="77777777" w:rsidR="005B04A4" w:rsidRPr="006A7F02" w:rsidRDefault="005B04A4" w:rsidP="00B51B61">
            <w:pPr>
              <w:adjustRightInd w:val="0"/>
              <w:spacing w:after="160" w:line="259" w:lineRule="auto"/>
              <w:jc w:val="both"/>
              <w:rPr>
                <w:rFonts w:eastAsia="Calibri"/>
                <w:color w:val="000000" w:themeColor="text1"/>
                <w:sz w:val="16"/>
                <w:szCs w:val="16"/>
                <w:lang w:val="es-CO" w:eastAsia="en-US"/>
              </w:rPr>
            </w:pPr>
          </w:p>
        </w:tc>
      </w:tr>
      <w:tr w:rsidR="006C708C" w:rsidRPr="006A7F02" w14:paraId="0CB5AA88" w14:textId="77777777" w:rsidTr="006C708C">
        <w:trPr>
          <w:trHeight w:val="318"/>
        </w:trPr>
        <w:tc>
          <w:tcPr>
            <w:tcW w:w="378" w:type="pct"/>
            <w:vAlign w:val="center"/>
          </w:tcPr>
          <w:p w14:paraId="019DBB4B" w14:textId="69EBA144" w:rsidR="005B04A4" w:rsidRPr="006A7F02" w:rsidRDefault="005B04A4" w:rsidP="00B51B61">
            <w:pPr>
              <w:tabs>
                <w:tab w:val="left" w:pos="240"/>
              </w:tabs>
              <w:autoSpaceDE/>
              <w:autoSpaceDN/>
              <w:contextualSpacing/>
              <w:jc w:val="center"/>
              <w:rPr>
                <w:b/>
                <w:color w:val="000000" w:themeColor="text1"/>
                <w:sz w:val="16"/>
                <w:szCs w:val="16"/>
                <w:lang w:val="es-CO"/>
              </w:rPr>
            </w:pPr>
            <w:r w:rsidRPr="006A7F02">
              <w:rPr>
                <w:b/>
                <w:color w:val="000000" w:themeColor="text1"/>
                <w:sz w:val="16"/>
                <w:szCs w:val="16"/>
                <w:lang w:val="es-CO"/>
              </w:rPr>
              <w:t>4</w:t>
            </w:r>
          </w:p>
        </w:tc>
        <w:tc>
          <w:tcPr>
            <w:tcW w:w="3716" w:type="pct"/>
            <w:vAlign w:val="center"/>
          </w:tcPr>
          <w:p w14:paraId="1B26D862" w14:textId="534C577C" w:rsidR="005B04A4" w:rsidRPr="006A7F02" w:rsidRDefault="005B04A4" w:rsidP="00B51B61">
            <w:pPr>
              <w:adjustRightInd w:val="0"/>
              <w:spacing w:after="160" w:line="259" w:lineRule="auto"/>
              <w:jc w:val="both"/>
              <w:rPr>
                <w:color w:val="000000" w:themeColor="text1"/>
                <w:sz w:val="16"/>
                <w:szCs w:val="18"/>
              </w:rPr>
            </w:pPr>
            <w:r w:rsidRPr="006A7F02">
              <w:rPr>
                <w:color w:val="000000" w:themeColor="text1"/>
                <w:sz w:val="16"/>
                <w:szCs w:val="18"/>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453" w:type="pct"/>
          </w:tcPr>
          <w:p w14:paraId="3C47DA8E" w14:textId="77777777" w:rsidR="005B04A4" w:rsidRPr="006A7F02" w:rsidRDefault="005B04A4" w:rsidP="00B51B61">
            <w:pPr>
              <w:adjustRightInd w:val="0"/>
              <w:spacing w:after="160" w:line="259" w:lineRule="auto"/>
              <w:jc w:val="both"/>
              <w:rPr>
                <w:rFonts w:eastAsia="Calibri"/>
                <w:color w:val="000000" w:themeColor="text1"/>
                <w:sz w:val="16"/>
                <w:szCs w:val="16"/>
                <w:lang w:val="es-CO" w:eastAsia="en-US"/>
              </w:rPr>
            </w:pPr>
          </w:p>
        </w:tc>
        <w:tc>
          <w:tcPr>
            <w:tcW w:w="453" w:type="pct"/>
          </w:tcPr>
          <w:p w14:paraId="2B984C59" w14:textId="77777777" w:rsidR="005B04A4" w:rsidRPr="006A7F02" w:rsidRDefault="005B04A4" w:rsidP="00B51B61">
            <w:pPr>
              <w:adjustRightInd w:val="0"/>
              <w:spacing w:after="160" w:line="259" w:lineRule="auto"/>
              <w:jc w:val="both"/>
              <w:rPr>
                <w:rFonts w:eastAsia="Calibri"/>
                <w:color w:val="000000" w:themeColor="text1"/>
                <w:sz w:val="16"/>
                <w:szCs w:val="16"/>
                <w:lang w:val="es-CO" w:eastAsia="en-US"/>
              </w:rPr>
            </w:pPr>
          </w:p>
        </w:tc>
      </w:tr>
      <w:tr w:rsidR="006C708C" w:rsidRPr="006A7F02" w14:paraId="2C681B21" w14:textId="77777777" w:rsidTr="006C708C">
        <w:trPr>
          <w:trHeight w:val="318"/>
        </w:trPr>
        <w:tc>
          <w:tcPr>
            <w:tcW w:w="378" w:type="pct"/>
            <w:vAlign w:val="center"/>
          </w:tcPr>
          <w:p w14:paraId="51D91469" w14:textId="37169490" w:rsidR="005B04A4" w:rsidRPr="006A7F02" w:rsidRDefault="005B04A4" w:rsidP="00B51B61">
            <w:pPr>
              <w:tabs>
                <w:tab w:val="left" w:pos="240"/>
              </w:tabs>
              <w:autoSpaceDE/>
              <w:autoSpaceDN/>
              <w:contextualSpacing/>
              <w:jc w:val="center"/>
              <w:rPr>
                <w:b/>
                <w:color w:val="000000" w:themeColor="text1"/>
                <w:sz w:val="16"/>
                <w:szCs w:val="16"/>
                <w:lang w:val="es-CO"/>
              </w:rPr>
            </w:pPr>
            <w:r w:rsidRPr="006A7F02">
              <w:rPr>
                <w:b/>
                <w:color w:val="000000" w:themeColor="text1"/>
                <w:sz w:val="16"/>
                <w:szCs w:val="16"/>
                <w:lang w:val="es-CO"/>
              </w:rPr>
              <w:t>5</w:t>
            </w:r>
          </w:p>
        </w:tc>
        <w:tc>
          <w:tcPr>
            <w:tcW w:w="3716" w:type="pct"/>
            <w:vAlign w:val="center"/>
          </w:tcPr>
          <w:p w14:paraId="0FF0E4ED" w14:textId="6E3379EA" w:rsidR="005B04A4" w:rsidRPr="006A7F02" w:rsidRDefault="005B04A4" w:rsidP="00B51B61">
            <w:pPr>
              <w:adjustRightInd w:val="0"/>
              <w:spacing w:after="160" w:line="259" w:lineRule="auto"/>
              <w:jc w:val="both"/>
              <w:rPr>
                <w:color w:val="000000" w:themeColor="text1"/>
                <w:sz w:val="16"/>
                <w:szCs w:val="18"/>
              </w:rPr>
            </w:pPr>
            <w:r w:rsidRPr="006A7F02">
              <w:rPr>
                <w:color w:val="000000" w:themeColor="text1"/>
                <w:sz w:val="16"/>
                <w:szCs w:val="18"/>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453" w:type="pct"/>
          </w:tcPr>
          <w:p w14:paraId="278B1757" w14:textId="77777777" w:rsidR="005B04A4" w:rsidRPr="006A7F02" w:rsidRDefault="005B04A4" w:rsidP="00B51B61">
            <w:pPr>
              <w:adjustRightInd w:val="0"/>
              <w:spacing w:after="160" w:line="259" w:lineRule="auto"/>
              <w:jc w:val="both"/>
              <w:rPr>
                <w:rFonts w:eastAsia="Calibri"/>
                <w:color w:val="000000" w:themeColor="text1"/>
                <w:sz w:val="16"/>
                <w:szCs w:val="16"/>
                <w:lang w:val="es-CO" w:eastAsia="en-US"/>
              </w:rPr>
            </w:pPr>
          </w:p>
        </w:tc>
        <w:tc>
          <w:tcPr>
            <w:tcW w:w="453" w:type="pct"/>
          </w:tcPr>
          <w:p w14:paraId="1E0B23C6" w14:textId="77777777" w:rsidR="005B04A4" w:rsidRPr="006A7F02" w:rsidRDefault="005B04A4" w:rsidP="00B51B61">
            <w:pPr>
              <w:adjustRightInd w:val="0"/>
              <w:spacing w:after="160" w:line="259" w:lineRule="auto"/>
              <w:jc w:val="both"/>
              <w:rPr>
                <w:rFonts w:eastAsia="Calibri"/>
                <w:color w:val="000000" w:themeColor="text1"/>
                <w:sz w:val="16"/>
                <w:szCs w:val="16"/>
                <w:lang w:val="es-CO" w:eastAsia="en-US"/>
              </w:rPr>
            </w:pPr>
          </w:p>
        </w:tc>
      </w:tr>
    </w:tbl>
    <w:p w14:paraId="560841AA" w14:textId="442B4A49" w:rsidR="009B360F" w:rsidRDefault="009B360F" w:rsidP="00FC1D27">
      <w:pPr>
        <w:tabs>
          <w:tab w:val="left" w:pos="-1080"/>
          <w:tab w:val="left" w:pos="0"/>
        </w:tabs>
        <w:jc w:val="both"/>
        <w:rPr>
          <w:rFonts w:eastAsia="MS Mincho"/>
          <w:color w:val="000000" w:themeColor="text1"/>
        </w:rPr>
      </w:pPr>
    </w:p>
    <w:p w14:paraId="06061034" w14:textId="120473EC" w:rsidR="009B360F" w:rsidRDefault="009B360F" w:rsidP="00FC1D27">
      <w:pPr>
        <w:tabs>
          <w:tab w:val="left" w:pos="-1080"/>
          <w:tab w:val="left" w:pos="0"/>
        </w:tabs>
        <w:jc w:val="both"/>
        <w:rPr>
          <w:rFonts w:eastAsia="MS Mincho"/>
          <w:color w:val="000000" w:themeColor="text1"/>
        </w:rPr>
      </w:pPr>
    </w:p>
    <w:p w14:paraId="4FDFD9A2" w14:textId="77777777" w:rsidR="009B360F" w:rsidRPr="006A7F02" w:rsidRDefault="009B360F" w:rsidP="00FC1D27">
      <w:pPr>
        <w:tabs>
          <w:tab w:val="left" w:pos="-1080"/>
          <w:tab w:val="left" w:pos="0"/>
        </w:tabs>
        <w:jc w:val="both"/>
        <w:rPr>
          <w:rFonts w:eastAsia="MS Mincho"/>
          <w:color w:val="000000" w:themeColor="text1"/>
        </w:rPr>
      </w:pPr>
    </w:p>
    <w:p w14:paraId="5FDC69CE" w14:textId="77777777" w:rsidR="001550A3" w:rsidRPr="006A7F02" w:rsidRDefault="001550A3" w:rsidP="001550A3">
      <w:pPr>
        <w:jc w:val="both"/>
        <w:rPr>
          <w:color w:val="000000" w:themeColor="text1"/>
        </w:rPr>
      </w:pPr>
      <w:r w:rsidRPr="006A7F02">
        <w:rPr>
          <w:b/>
          <w:color w:val="000000" w:themeColor="text1"/>
        </w:rPr>
        <w:t>__________________________________</w:t>
      </w:r>
    </w:p>
    <w:p w14:paraId="25D3DFED"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Firma del representante legal del proponente </w:t>
      </w:r>
    </w:p>
    <w:p w14:paraId="4C4243A4" w14:textId="77777777" w:rsidR="001550A3" w:rsidRPr="006A7F02" w:rsidRDefault="001550A3" w:rsidP="001550A3">
      <w:pPr>
        <w:pStyle w:val="Sinespaciado1"/>
        <w:contextualSpacing/>
        <w:rPr>
          <w:rFonts w:ascii="Arial" w:hAnsi="Arial" w:cs="Arial"/>
          <w:color w:val="000000" w:themeColor="text1"/>
          <w:sz w:val="20"/>
          <w:szCs w:val="20"/>
          <w:lang w:eastAsia="es-CO"/>
        </w:rPr>
      </w:pPr>
      <w:r w:rsidRPr="006A7F02">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1194958650"/>
          <w:placeholder>
            <w:docPart w:val="FB8D85EB9B5341B38520E4B0BE923BE8"/>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proponente</w:t>
          </w:r>
        </w:sdtContent>
      </w:sdt>
    </w:p>
    <w:p w14:paraId="2529BB6D" w14:textId="77777777" w:rsidR="001550A3" w:rsidRPr="006A7F02" w:rsidRDefault="001550A3" w:rsidP="001550A3">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 xml:space="preserve">Identificación (NIT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755278044"/>
          <w:placeholder>
            <w:docPart w:val="008F620DCBA14936B8DCA9D4C5C63974"/>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identificación del proponente</w:t>
          </w:r>
        </w:sdtContent>
      </w:sdt>
    </w:p>
    <w:p w14:paraId="4D081E10" w14:textId="77777777" w:rsidR="001550A3" w:rsidRPr="006A7F02" w:rsidRDefault="001550A3" w:rsidP="001550A3">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Nombre Representante Legal</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1336342334"/>
          <w:placeholder>
            <w:docPart w:val="71648A450EE84CA488A781772909B708"/>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4B762101"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Identificación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rPr>
        <w:t xml:space="preserve">  C.E.</w:t>
      </w:r>
      <w:r w:rsidRPr="006A7F02">
        <w:rPr>
          <w:rFonts w:ascii="Arial" w:hAnsi="Arial" w:cs="Arial"/>
          <w:color w:val="000000" w:themeColor="text1"/>
          <w:sz w:val="20"/>
          <w:szCs w:val="20"/>
          <w:lang w:eastAsia="es-CO"/>
        </w:rPr>
        <w:t xml:space="preserv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746137040"/>
          <w:placeholder>
            <w:docPart w:val="21ACF858F72D444982D6BC7F9D8D4CA9"/>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0DDD115D"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Dirección: </w:t>
      </w:r>
      <w:sdt>
        <w:sdtPr>
          <w:rPr>
            <w:rFonts w:ascii="Arial" w:hAnsi="Arial" w:cs="Arial"/>
            <w:color w:val="000000" w:themeColor="text1"/>
            <w:sz w:val="20"/>
            <w:szCs w:val="20"/>
          </w:rPr>
          <w:id w:val="1854917852"/>
          <w:placeholder>
            <w:docPart w:val="410BE77C967E4A078DF42D01C9B9EAB8"/>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dirección del proveedor</w:t>
          </w:r>
        </w:sdtContent>
      </w:sdt>
    </w:p>
    <w:p w14:paraId="74EFC2C5"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Teléfono:</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1950609081"/>
          <w:placeholder>
            <w:docPart w:val="CF170C6DB89F4EE39823E152CFB86B93"/>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teléfonos de contacto del proveedor</w:t>
          </w:r>
        </w:sdtContent>
      </w:sdt>
    </w:p>
    <w:p w14:paraId="6FCC7C22" w14:textId="6C8127D9" w:rsidR="00981493" w:rsidRDefault="001550A3" w:rsidP="003251F3">
      <w:pPr>
        <w:pStyle w:val="Sinespaciado1"/>
        <w:rPr>
          <w:rFonts w:ascii="Arial" w:hAnsi="Arial" w:cs="Arial"/>
          <w:b/>
          <w:color w:val="000000" w:themeColor="text1"/>
          <w:sz w:val="20"/>
          <w:szCs w:val="20"/>
        </w:rPr>
      </w:pPr>
      <w:r w:rsidRPr="006A7F02">
        <w:rPr>
          <w:rFonts w:ascii="Arial" w:hAnsi="Arial" w:cs="Arial"/>
          <w:color w:val="000000" w:themeColor="text1"/>
          <w:sz w:val="20"/>
          <w:szCs w:val="20"/>
        </w:rPr>
        <w:t>Email:</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520060307"/>
          <w:placeholder>
            <w:docPart w:val="C12DBFE1EC8841AF8180BAFA6EF7F9C4"/>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correo electrónico de notificaciones</w:t>
          </w:r>
        </w:sdtContent>
      </w:sdt>
    </w:p>
    <w:p w14:paraId="31E2A3BF" w14:textId="77777777" w:rsidR="003251F3" w:rsidRPr="003251F3" w:rsidRDefault="003251F3" w:rsidP="003251F3">
      <w:pPr>
        <w:pStyle w:val="Sinespaciado1"/>
        <w:rPr>
          <w:rFonts w:ascii="Arial" w:hAnsi="Arial" w:cs="Arial"/>
          <w:color w:val="000000" w:themeColor="text1"/>
          <w:sz w:val="22"/>
          <w:szCs w:val="22"/>
        </w:rPr>
      </w:pPr>
    </w:p>
    <w:p w14:paraId="362FAE7C" w14:textId="77777777" w:rsidR="00981493" w:rsidRPr="006A7F02" w:rsidRDefault="00981493" w:rsidP="005C5395">
      <w:pPr>
        <w:tabs>
          <w:tab w:val="left" w:pos="240"/>
          <w:tab w:val="left" w:pos="6210"/>
        </w:tabs>
        <w:autoSpaceDE/>
        <w:autoSpaceDN/>
        <w:contextualSpacing/>
        <w:jc w:val="both"/>
        <w:rPr>
          <w:rFonts w:eastAsia="Calibri"/>
          <w:b/>
          <w:color w:val="000000" w:themeColor="text1"/>
          <w:lang w:val="es-CO" w:eastAsia="en-US"/>
        </w:rPr>
      </w:pPr>
    </w:p>
    <w:p w14:paraId="28420F69" w14:textId="77777777" w:rsidR="001E6D78" w:rsidRPr="006A7F02" w:rsidRDefault="001E6D78" w:rsidP="001E6D78">
      <w:pPr>
        <w:jc w:val="center"/>
        <w:rPr>
          <w:b/>
          <w:color w:val="000000" w:themeColor="text1"/>
        </w:rPr>
      </w:pPr>
      <w:r w:rsidRPr="006A7F02">
        <w:rPr>
          <w:b/>
          <w:color w:val="000000" w:themeColor="text1"/>
        </w:rPr>
        <w:t>ANEXO N.º 2</w:t>
      </w:r>
    </w:p>
    <w:p w14:paraId="52AA2FEE" w14:textId="61056D61" w:rsidR="008D7824" w:rsidRPr="006A7F02" w:rsidRDefault="008D7824" w:rsidP="00C56954">
      <w:pPr>
        <w:tabs>
          <w:tab w:val="left" w:pos="240"/>
          <w:tab w:val="left" w:pos="6210"/>
        </w:tabs>
        <w:autoSpaceDE/>
        <w:autoSpaceDN/>
        <w:contextualSpacing/>
        <w:jc w:val="center"/>
        <w:rPr>
          <w:rFonts w:eastAsia="Calibri"/>
          <w:b/>
          <w:color w:val="000000" w:themeColor="text1"/>
          <w:lang w:val="es-CO" w:eastAsia="en-US"/>
        </w:rPr>
      </w:pPr>
      <w:r w:rsidRPr="006A7F02">
        <w:rPr>
          <w:rFonts w:eastAsia="Calibri"/>
          <w:b/>
          <w:color w:val="000000" w:themeColor="text1"/>
          <w:lang w:val="es-CO" w:eastAsia="en-US"/>
        </w:rPr>
        <w:t xml:space="preserve"> </w:t>
      </w:r>
    </w:p>
    <w:p w14:paraId="6D3199C7" w14:textId="0A073C8A" w:rsidR="00C56954" w:rsidRPr="006A7F02" w:rsidRDefault="00C56954" w:rsidP="00C56954">
      <w:pPr>
        <w:tabs>
          <w:tab w:val="left" w:pos="240"/>
          <w:tab w:val="left" w:pos="6210"/>
        </w:tabs>
        <w:autoSpaceDE/>
        <w:autoSpaceDN/>
        <w:contextualSpacing/>
        <w:jc w:val="center"/>
        <w:rPr>
          <w:rFonts w:eastAsia="Calibri"/>
          <w:b/>
          <w:color w:val="000000" w:themeColor="text1"/>
          <w:lang w:val="es-CO" w:eastAsia="en-US"/>
        </w:rPr>
      </w:pPr>
      <w:r w:rsidRPr="006A7F02">
        <w:rPr>
          <w:rFonts w:eastAsia="Calibri"/>
          <w:b/>
          <w:color w:val="000000" w:themeColor="text1"/>
          <w:lang w:val="es-CO" w:eastAsia="en-US"/>
        </w:rPr>
        <w:t xml:space="preserve">VALORES ESTIMADOS </w:t>
      </w:r>
    </w:p>
    <w:p w14:paraId="22E56759" w14:textId="77777777" w:rsidR="00C56954" w:rsidRPr="006A7F02" w:rsidRDefault="00C56954" w:rsidP="00C56954">
      <w:pPr>
        <w:tabs>
          <w:tab w:val="left" w:pos="240"/>
          <w:tab w:val="left" w:pos="6210"/>
        </w:tabs>
        <w:autoSpaceDE/>
        <w:autoSpaceDN/>
        <w:contextualSpacing/>
        <w:jc w:val="center"/>
        <w:rPr>
          <w:rFonts w:eastAsia="Calibri"/>
          <w:b/>
          <w:color w:val="000000" w:themeColor="text1"/>
          <w:lang w:val="es-CO" w:eastAsia="en-US"/>
        </w:rPr>
      </w:pPr>
    </w:p>
    <w:p w14:paraId="55BA8524" w14:textId="77777777" w:rsidR="00C56954" w:rsidRPr="006A7F02" w:rsidRDefault="00C56954" w:rsidP="001E70EC">
      <w:pPr>
        <w:suppressAutoHyphens/>
        <w:autoSpaceDE/>
        <w:autoSpaceDN/>
        <w:contextualSpacing/>
        <w:jc w:val="both"/>
        <w:textAlignment w:val="baseline"/>
        <w:rPr>
          <w:color w:val="000000" w:themeColor="text1"/>
          <w:sz w:val="21"/>
          <w:szCs w:val="21"/>
          <w:lang w:val="es-CO"/>
        </w:rPr>
      </w:pPr>
      <w:r w:rsidRPr="006A7F02">
        <w:rPr>
          <w:color w:val="000000" w:themeColor="text1"/>
          <w:sz w:val="21"/>
          <w:szCs w:val="21"/>
          <w:lang w:val="es-CO"/>
        </w:rPr>
        <w:t>Los valores estimados son los precios techos que sirven como referencia para el diligenciamiento de la oferta económica mediante el porcentaje único de descuento solicitado en el anexo seguido a este; por lo tanto, el presente anexo es de carácter informativo</w:t>
      </w:r>
    </w:p>
    <w:p w14:paraId="6F929EAD" w14:textId="0D1786D8" w:rsidR="00C56954" w:rsidRPr="006A7F02" w:rsidRDefault="00C56954" w:rsidP="00C56954">
      <w:pPr>
        <w:suppressAutoHyphens/>
        <w:autoSpaceDE/>
        <w:autoSpaceDN/>
        <w:ind w:left="-284" w:right="-519"/>
        <w:contextualSpacing/>
        <w:jc w:val="both"/>
        <w:textAlignment w:val="baseline"/>
        <w:rPr>
          <w:color w:val="000000" w:themeColor="text1"/>
          <w:sz w:val="21"/>
          <w:szCs w:val="2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5"/>
        <w:gridCol w:w="1633"/>
        <w:gridCol w:w="2637"/>
        <w:gridCol w:w="1519"/>
        <w:gridCol w:w="1827"/>
        <w:gridCol w:w="1825"/>
      </w:tblGrid>
      <w:tr w:rsidR="006A7F02" w:rsidRPr="006A7F02" w14:paraId="3BA9BF62" w14:textId="77777777" w:rsidTr="00DC2E90">
        <w:trPr>
          <w:trHeight w:val="20"/>
        </w:trPr>
        <w:tc>
          <w:tcPr>
            <w:tcW w:w="370" w:type="pct"/>
            <w:shd w:val="clear" w:color="000000" w:fill="D9D9D9"/>
            <w:vAlign w:val="center"/>
            <w:hideMark/>
          </w:tcPr>
          <w:p w14:paraId="7D2D1324" w14:textId="77777777" w:rsidR="00DC2E90" w:rsidRPr="006A7F02" w:rsidRDefault="00DC2E90" w:rsidP="00DF70E0">
            <w:pPr>
              <w:jc w:val="center"/>
              <w:rPr>
                <w:b/>
                <w:bCs/>
                <w:color w:val="000000" w:themeColor="text1"/>
                <w:sz w:val="14"/>
                <w:szCs w:val="16"/>
                <w:lang w:eastAsia="es-CO"/>
              </w:rPr>
            </w:pPr>
            <w:r w:rsidRPr="006A7F02">
              <w:rPr>
                <w:b/>
                <w:bCs/>
                <w:color w:val="000000" w:themeColor="text1"/>
                <w:sz w:val="14"/>
                <w:szCs w:val="16"/>
                <w:lang w:eastAsia="es-CO"/>
              </w:rPr>
              <w:t>ÍTEM Y/O LOTE</w:t>
            </w:r>
          </w:p>
        </w:tc>
        <w:tc>
          <w:tcPr>
            <w:tcW w:w="801" w:type="pct"/>
            <w:shd w:val="clear" w:color="000000" w:fill="D9D9D9"/>
            <w:vAlign w:val="center"/>
            <w:hideMark/>
          </w:tcPr>
          <w:p w14:paraId="236EA20D" w14:textId="77777777" w:rsidR="00DC2E90" w:rsidRPr="006A7F02" w:rsidRDefault="00DC2E90" w:rsidP="00DF70E0">
            <w:pPr>
              <w:jc w:val="center"/>
              <w:rPr>
                <w:b/>
                <w:bCs/>
                <w:color w:val="000000" w:themeColor="text1"/>
                <w:sz w:val="14"/>
                <w:szCs w:val="16"/>
                <w:lang w:eastAsia="es-CO"/>
              </w:rPr>
            </w:pPr>
            <w:r w:rsidRPr="006A7F02">
              <w:rPr>
                <w:b/>
                <w:bCs/>
                <w:color w:val="000000" w:themeColor="text1"/>
                <w:sz w:val="14"/>
                <w:szCs w:val="16"/>
                <w:lang w:eastAsia="es-CO"/>
              </w:rPr>
              <w:t>DESCRIPCION</w:t>
            </w:r>
          </w:p>
        </w:tc>
        <w:tc>
          <w:tcPr>
            <w:tcW w:w="1293" w:type="pct"/>
            <w:shd w:val="clear" w:color="000000" w:fill="D9D9D9"/>
            <w:vAlign w:val="center"/>
            <w:hideMark/>
          </w:tcPr>
          <w:p w14:paraId="664B93E7" w14:textId="77777777" w:rsidR="00DC2E90" w:rsidRPr="006A7F02" w:rsidRDefault="00DC2E90" w:rsidP="00DF70E0">
            <w:pPr>
              <w:jc w:val="center"/>
              <w:rPr>
                <w:b/>
                <w:bCs/>
                <w:color w:val="000000" w:themeColor="text1"/>
                <w:sz w:val="14"/>
                <w:szCs w:val="16"/>
                <w:lang w:eastAsia="es-CO"/>
              </w:rPr>
            </w:pPr>
            <w:r w:rsidRPr="006A7F02">
              <w:rPr>
                <w:b/>
                <w:bCs/>
                <w:color w:val="000000" w:themeColor="text1"/>
                <w:sz w:val="14"/>
                <w:szCs w:val="16"/>
                <w:lang w:eastAsia="es-CO"/>
              </w:rPr>
              <w:t>TRATAMIENTO</w:t>
            </w:r>
          </w:p>
        </w:tc>
        <w:tc>
          <w:tcPr>
            <w:tcW w:w="745" w:type="pct"/>
            <w:shd w:val="clear" w:color="000000" w:fill="D9D9D9"/>
            <w:vAlign w:val="center"/>
            <w:hideMark/>
          </w:tcPr>
          <w:p w14:paraId="7C75F42F" w14:textId="77777777" w:rsidR="00DC2E90" w:rsidRPr="006A7F02" w:rsidRDefault="00DC2E90" w:rsidP="00DF70E0">
            <w:pPr>
              <w:jc w:val="center"/>
              <w:rPr>
                <w:b/>
                <w:bCs/>
                <w:color w:val="000000" w:themeColor="text1"/>
                <w:sz w:val="14"/>
                <w:szCs w:val="16"/>
                <w:lang w:eastAsia="es-CO"/>
              </w:rPr>
            </w:pPr>
            <w:r w:rsidRPr="006A7F02">
              <w:rPr>
                <w:b/>
                <w:bCs/>
                <w:color w:val="000000" w:themeColor="text1"/>
                <w:sz w:val="14"/>
                <w:szCs w:val="16"/>
                <w:lang w:eastAsia="es-CO"/>
              </w:rPr>
              <w:t>CANTIDAD DE EXTINTORES</w:t>
            </w:r>
          </w:p>
        </w:tc>
        <w:tc>
          <w:tcPr>
            <w:tcW w:w="896" w:type="pct"/>
            <w:shd w:val="clear" w:color="000000" w:fill="D9D9D9"/>
            <w:vAlign w:val="center"/>
            <w:hideMark/>
          </w:tcPr>
          <w:p w14:paraId="5425A529" w14:textId="77777777" w:rsidR="00DC2E90" w:rsidRPr="006A7F02" w:rsidRDefault="00DC2E90" w:rsidP="00DF70E0">
            <w:pPr>
              <w:jc w:val="center"/>
              <w:rPr>
                <w:b/>
                <w:bCs/>
                <w:color w:val="000000" w:themeColor="text1"/>
                <w:sz w:val="14"/>
                <w:szCs w:val="16"/>
                <w:lang w:eastAsia="es-CO"/>
              </w:rPr>
            </w:pPr>
            <w:r w:rsidRPr="006A7F02">
              <w:rPr>
                <w:b/>
                <w:bCs/>
                <w:color w:val="000000" w:themeColor="text1"/>
                <w:sz w:val="14"/>
                <w:szCs w:val="16"/>
                <w:lang w:eastAsia="es-CO"/>
              </w:rPr>
              <w:t>VALOR UNITARIO ESTIMADO, INLCUIDO IVA, EXENTO DE IVA O EXCLUIDO DE IVA SEGÚN CORRESPONDA</w:t>
            </w:r>
          </w:p>
        </w:tc>
        <w:tc>
          <w:tcPr>
            <w:tcW w:w="895" w:type="pct"/>
            <w:shd w:val="clear" w:color="000000" w:fill="D9D9D9"/>
            <w:vAlign w:val="center"/>
            <w:hideMark/>
          </w:tcPr>
          <w:p w14:paraId="433DF9ED" w14:textId="77777777" w:rsidR="00DC2E90" w:rsidRPr="006A7F02" w:rsidRDefault="00DC2E90" w:rsidP="00DF70E0">
            <w:pPr>
              <w:jc w:val="center"/>
              <w:rPr>
                <w:b/>
                <w:bCs/>
                <w:color w:val="000000" w:themeColor="text1"/>
                <w:sz w:val="14"/>
                <w:szCs w:val="16"/>
                <w:lang w:eastAsia="es-CO"/>
              </w:rPr>
            </w:pPr>
            <w:r w:rsidRPr="006A7F02">
              <w:rPr>
                <w:b/>
                <w:bCs/>
                <w:color w:val="000000" w:themeColor="text1"/>
                <w:sz w:val="14"/>
                <w:szCs w:val="16"/>
                <w:lang w:eastAsia="es-CO"/>
              </w:rPr>
              <w:t>VALOR TOTAL ESTIMADO INLCUIDO IVA, EXENTO DE IVA O EXCLUIDO DE IVA SEGÚN CORRESPONDA</w:t>
            </w:r>
          </w:p>
        </w:tc>
      </w:tr>
      <w:tr w:rsidR="006A7F02" w:rsidRPr="006A7F02" w14:paraId="7077667B" w14:textId="77777777" w:rsidTr="00DC2E90">
        <w:trPr>
          <w:trHeight w:val="20"/>
        </w:trPr>
        <w:tc>
          <w:tcPr>
            <w:tcW w:w="370" w:type="pct"/>
            <w:vMerge w:val="restart"/>
            <w:shd w:val="clear" w:color="auto" w:fill="auto"/>
            <w:noWrap/>
            <w:vAlign w:val="center"/>
            <w:hideMark/>
          </w:tcPr>
          <w:p w14:paraId="7A1FD49C"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6"/>
                <w:lang w:eastAsia="es-CO"/>
              </w:rPr>
              <w:t>1</w:t>
            </w:r>
          </w:p>
        </w:tc>
        <w:tc>
          <w:tcPr>
            <w:tcW w:w="801" w:type="pct"/>
            <w:vMerge w:val="restart"/>
            <w:shd w:val="clear" w:color="000000" w:fill="FFFFFF"/>
            <w:vAlign w:val="center"/>
            <w:hideMark/>
          </w:tcPr>
          <w:p w14:paraId="4F5A46C3"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 xml:space="preserve">EXTINTOR CO2 10 LIBRAS </w:t>
            </w:r>
          </w:p>
        </w:tc>
        <w:tc>
          <w:tcPr>
            <w:tcW w:w="1293" w:type="pct"/>
            <w:shd w:val="clear" w:color="000000" w:fill="FFFFFF"/>
            <w:noWrap/>
            <w:vAlign w:val="bottom"/>
            <w:hideMark/>
          </w:tcPr>
          <w:p w14:paraId="5559791C"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 xml:space="preserve">MANTENIMIENTO </w:t>
            </w:r>
          </w:p>
        </w:tc>
        <w:tc>
          <w:tcPr>
            <w:tcW w:w="745" w:type="pct"/>
            <w:vMerge w:val="restart"/>
            <w:shd w:val="clear" w:color="000000" w:fill="FFFFFF"/>
            <w:noWrap/>
            <w:vAlign w:val="center"/>
            <w:hideMark/>
          </w:tcPr>
          <w:p w14:paraId="648811F1"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6"/>
                <w:lang w:eastAsia="es-CO"/>
              </w:rPr>
              <w:t>20</w:t>
            </w:r>
          </w:p>
        </w:tc>
        <w:tc>
          <w:tcPr>
            <w:tcW w:w="896" w:type="pct"/>
            <w:vMerge w:val="restart"/>
            <w:shd w:val="clear" w:color="auto" w:fill="auto"/>
            <w:vAlign w:val="center"/>
            <w:hideMark/>
          </w:tcPr>
          <w:p w14:paraId="53254488"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4"/>
                <w:lang w:eastAsia="es-CO"/>
              </w:rPr>
              <w:t>$ 65.450</w:t>
            </w:r>
          </w:p>
        </w:tc>
        <w:tc>
          <w:tcPr>
            <w:tcW w:w="895" w:type="pct"/>
            <w:vMerge w:val="restart"/>
            <w:shd w:val="clear" w:color="auto" w:fill="auto"/>
            <w:vAlign w:val="center"/>
          </w:tcPr>
          <w:p w14:paraId="57C30A85" w14:textId="77777777" w:rsidR="00DC2E90" w:rsidRPr="006A7F02" w:rsidRDefault="00DC2E90" w:rsidP="00DF70E0">
            <w:pPr>
              <w:jc w:val="center"/>
              <w:rPr>
                <w:color w:val="000000" w:themeColor="text1"/>
                <w:sz w:val="14"/>
                <w:szCs w:val="14"/>
                <w:lang w:eastAsia="es-CO"/>
              </w:rPr>
            </w:pPr>
            <w:r w:rsidRPr="006A7F02">
              <w:rPr>
                <w:color w:val="000000" w:themeColor="text1"/>
                <w:sz w:val="14"/>
                <w:szCs w:val="14"/>
                <w:lang w:eastAsia="es-CO"/>
              </w:rPr>
              <w:t>$ 1.309.000</w:t>
            </w:r>
          </w:p>
        </w:tc>
      </w:tr>
      <w:tr w:rsidR="006A7F02" w:rsidRPr="006A7F02" w14:paraId="0EAAA9E5" w14:textId="77777777" w:rsidTr="00DC2E90">
        <w:trPr>
          <w:trHeight w:val="20"/>
        </w:trPr>
        <w:tc>
          <w:tcPr>
            <w:tcW w:w="370" w:type="pct"/>
            <w:vMerge/>
            <w:vAlign w:val="center"/>
            <w:hideMark/>
          </w:tcPr>
          <w:p w14:paraId="2FA3788B" w14:textId="77777777" w:rsidR="00DC2E90" w:rsidRPr="006A7F02" w:rsidRDefault="00DC2E90" w:rsidP="00DF70E0">
            <w:pPr>
              <w:rPr>
                <w:color w:val="000000" w:themeColor="text1"/>
                <w:sz w:val="14"/>
                <w:szCs w:val="16"/>
                <w:lang w:eastAsia="es-CO"/>
              </w:rPr>
            </w:pPr>
          </w:p>
        </w:tc>
        <w:tc>
          <w:tcPr>
            <w:tcW w:w="801" w:type="pct"/>
            <w:vMerge/>
            <w:vAlign w:val="center"/>
            <w:hideMark/>
          </w:tcPr>
          <w:p w14:paraId="24C81DD3" w14:textId="77777777" w:rsidR="00DC2E90" w:rsidRPr="006A7F02" w:rsidRDefault="00DC2E90" w:rsidP="00DF70E0">
            <w:pPr>
              <w:rPr>
                <w:color w:val="000000" w:themeColor="text1"/>
                <w:sz w:val="14"/>
                <w:szCs w:val="16"/>
                <w:lang w:eastAsia="es-CO"/>
              </w:rPr>
            </w:pPr>
          </w:p>
        </w:tc>
        <w:tc>
          <w:tcPr>
            <w:tcW w:w="1293" w:type="pct"/>
            <w:shd w:val="clear" w:color="000000" w:fill="FFFFFF"/>
            <w:noWrap/>
            <w:vAlign w:val="bottom"/>
            <w:hideMark/>
          </w:tcPr>
          <w:p w14:paraId="2C2CF5F4"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RECARGA</w:t>
            </w:r>
          </w:p>
        </w:tc>
        <w:tc>
          <w:tcPr>
            <w:tcW w:w="745" w:type="pct"/>
            <w:vMerge/>
            <w:vAlign w:val="center"/>
            <w:hideMark/>
          </w:tcPr>
          <w:p w14:paraId="53E4645C" w14:textId="77777777" w:rsidR="00DC2E90" w:rsidRPr="006A7F02" w:rsidRDefault="00DC2E90" w:rsidP="00DF70E0">
            <w:pPr>
              <w:rPr>
                <w:color w:val="000000" w:themeColor="text1"/>
                <w:sz w:val="14"/>
                <w:szCs w:val="16"/>
                <w:lang w:eastAsia="es-CO"/>
              </w:rPr>
            </w:pPr>
          </w:p>
        </w:tc>
        <w:tc>
          <w:tcPr>
            <w:tcW w:w="896" w:type="pct"/>
            <w:vMerge/>
            <w:vAlign w:val="center"/>
            <w:hideMark/>
          </w:tcPr>
          <w:p w14:paraId="7BEB0BA3" w14:textId="77777777" w:rsidR="00DC2E90" w:rsidRPr="006A7F02" w:rsidRDefault="00DC2E90" w:rsidP="00DF70E0">
            <w:pPr>
              <w:rPr>
                <w:color w:val="000000" w:themeColor="text1"/>
                <w:sz w:val="14"/>
                <w:szCs w:val="16"/>
                <w:lang w:eastAsia="es-CO"/>
              </w:rPr>
            </w:pPr>
          </w:p>
        </w:tc>
        <w:tc>
          <w:tcPr>
            <w:tcW w:w="895" w:type="pct"/>
            <w:vMerge/>
            <w:vAlign w:val="center"/>
          </w:tcPr>
          <w:p w14:paraId="032A73D7" w14:textId="77777777" w:rsidR="00DC2E90" w:rsidRPr="006A7F02" w:rsidRDefault="00DC2E90" w:rsidP="00DF70E0">
            <w:pPr>
              <w:jc w:val="center"/>
              <w:rPr>
                <w:color w:val="000000" w:themeColor="text1"/>
                <w:sz w:val="14"/>
                <w:szCs w:val="14"/>
                <w:lang w:eastAsia="es-CO"/>
              </w:rPr>
            </w:pPr>
          </w:p>
        </w:tc>
      </w:tr>
      <w:tr w:rsidR="006A7F02" w:rsidRPr="006A7F02" w14:paraId="560BA20F" w14:textId="77777777" w:rsidTr="00DC2E90">
        <w:trPr>
          <w:trHeight w:val="20"/>
        </w:trPr>
        <w:tc>
          <w:tcPr>
            <w:tcW w:w="370" w:type="pct"/>
            <w:vMerge/>
            <w:vAlign w:val="center"/>
            <w:hideMark/>
          </w:tcPr>
          <w:p w14:paraId="44445ECE" w14:textId="77777777" w:rsidR="00DC2E90" w:rsidRPr="006A7F02" w:rsidRDefault="00DC2E90" w:rsidP="00DF70E0">
            <w:pPr>
              <w:rPr>
                <w:color w:val="000000" w:themeColor="text1"/>
                <w:sz w:val="14"/>
                <w:szCs w:val="16"/>
                <w:lang w:eastAsia="es-CO"/>
              </w:rPr>
            </w:pPr>
          </w:p>
        </w:tc>
        <w:tc>
          <w:tcPr>
            <w:tcW w:w="801" w:type="pct"/>
            <w:vMerge/>
            <w:vAlign w:val="center"/>
            <w:hideMark/>
          </w:tcPr>
          <w:p w14:paraId="28FC920D" w14:textId="77777777" w:rsidR="00DC2E90" w:rsidRPr="006A7F02" w:rsidRDefault="00DC2E90" w:rsidP="00DF70E0">
            <w:pPr>
              <w:rPr>
                <w:color w:val="000000" w:themeColor="text1"/>
                <w:sz w:val="14"/>
                <w:szCs w:val="16"/>
                <w:lang w:eastAsia="es-CO"/>
              </w:rPr>
            </w:pPr>
          </w:p>
        </w:tc>
        <w:tc>
          <w:tcPr>
            <w:tcW w:w="1293" w:type="pct"/>
            <w:shd w:val="clear" w:color="000000" w:fill="FFFFFF"/>
            <w:noWrap/>
            <w:vAlign w:val="bottom"/>
            <w:hideMark/>
          </w:tcPr>
          <w:p w14:paraId="7C7BBD28"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PRUEBA HIDROSTATICA</w:t>
            </w:r>
          </w:p>
        </w:tc>
        <w:tc>
          <w:tcPr>
            <w:tcW w:w="745" w:type="pct"/>
            <w:vMerge/>
            <w:vAlign w:val="center"/>
            <w:hideMark/>
          </w:tcPr>
          <w:p w14:paraId="3214AFD4" w14:textId="77777777" w:rsidR="00DC2E90" w:rsidRPr="006A7F02" w:rsidRDefault="00DC2E90" w:rsidP="00DF70E0">
            <w:pPr>
              <w:rPr>
                <w:color w:val="000000" w:themeColor="text1"/>
                <w:sz w:val="14"/>
                <w:szCs w:val="16"/>
                <w:lang w:eastAsia="es-CO"/>
              </w:rPr>
            </w:pPr>
          </w:p>
        </w:tc>
        <w:tc>
          <w:tcPr>
            <w:tcW w:w="896" w:type="pct"/>
            <w:shd w:val="clear" w:color="auto" w:fill="auto"/>
            <w:vAlign w:val="center"/>
            <w:hideMark/>
          </w:tcPr>
          <w:p w14:paraId="5EAA1B13"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4"/>
                <w:lang w:eastAsia="es-CO"/>
              </w:rPr>
              <w:t>$ 82.773</w:t>
            </w:r>
          </w:p>
        </w:tc>
        <w:tc>
          <w:tcPr>
            <w:tcW w:w="895" w:type="pct"/>
            <w:shd w:val="clear" w:color="auto" w:fill="auto"/>
            <w:vAlign w:val="center"/>
          </w:tcPr>
          <w:p w14:paraId="3EDD978C" w14:textId="77777777" w:rsidR="00DC2E90" w:rsidRPr="006A7F02" w:rsidRDefault="00DC2E90" w:rsidP="00DF70E0">
            <w:pPr>
              <w:jc w:val="center"/>
              <w:rPr>
                <w:color w:val="000000" w:themeColor="text1"/>
                <w:sz w:val="14"/>
                <w:szCs w:val="14"/>
                <w:lang w:eastAsia="es-CO"/>
              </w:rPr>
            </w:pPr>
            <w:r w:rsidRPr="006A7F02">
              <w:rPr>
                <w:color w:val="000000" w:themeColor="text1"/>
                <w:sz w:val="14"/>
                <w:szCs w:val="14"/>
                <w:lang w:eastAsia="es-CO"/>
              </w:rPr>
              <w:t>$ 1.655.460</w:t>
            </w:r>
          </w:p>
        </w:tc>
      </w:tr>
      <w:tr w:rsidR="006A7F02" w:rsidRPr="006A7F02" w14:paraId="77DACDF2" w14:textId="77777777" w:rsidTr="00DC2E90">
        <w:trPr>
          <w:trHeight w:val="20"/>
        </w:trPr>
        <w:tc>
          <w:tcPr>
            <w:tcW w:w="370" w:type="pct"/>
            <w:vMerge w:val="restart"/>
            <w:shd w:val="clear" w:color="auto" w:fill="auto"/>
            <w:noWrap/>
            <w:vAlign w:val="center"/>
            <w:hideMark/>
          </w:tcPr>
          <w:p w14:paraId="17550F3D"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6"/>
                <w:lang w:eastAsia="es-CO"/>
              </w:rPr>
              <w:t>2</w:t>
            </w:r>
          </w:p>
        </w:tc>
        <w:tc>
          <w:tcPr>
            <w:tcW w:w="801" w:type="pct"/>
            <w:vMerge w:val="restart"/>
            <w:shd w:val="clear" w:color="000000" w:fill="FFFFFF"/>
            <w:vAlign w:val="center"/>
            <w:hideMark/>
          </w:tcPr>
          <w:p w14:paraId="012B80C1"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 xml:space="preserve">EXTINTOR CO2 5 LIBRAS </w:t>
            </w:r>
          </w:p>
        </w:tc>
        <w:tc>
          <w:tcPr>
            <w:tcW w:w="1293" w:type="pct"/>
            <w:shd w:val="clear" w:color="000000" w:fill="FFFFFF"/>
            <w:noWrap/>
            <w:vAlign w:val="bottom"/>
            <w:hideMark/>
          </w:tcPr>
          <w:p w14:paraId="7CF71BB0"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 xml:space="preserve">MANTENIMIENTO </w:t>
            </w:r>
          </w:p>
        </w:tc>
        <w:tc>
          <w:tcPr>
            <w:tcW w:w="745" w:type="pct"/>
            <w:vMerge w:val="restart"/>
            <w:shd w:val="clear" w:color="000000" w:fill="FFFFFF"/>
            <w:noWrap/>
            <w:vAlign w:val="center"/>
            <w:hideMark/>
          </w:tcPr>
          <w:p w14:paraId="2EEE3C41"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6"/>
                <w:lang w:eastAsia="es-CO"/>
              </w:rPr>
              <w:t>31</w:t>
            </w:r>
          </w:p>
        </w:tc>
        <w:tc>
          <w:tcPr>
            <w:tcW w:w="896" w:type="pct"/>
            <w:vMerge w:val="restart"/>
            <w:shd w:val="clear" w:color="auto" w:fill="auto"/>
            <w:vAlign w:val="center"/>
            <w:hideMark/>
          </w:tcPr>
          <w:p w14:paraId="048A5EA9"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4"/>
                <w:lang w:eastAsia="es-CO"/>
              </w:rPr>
              <w:t>$ 33.915</w:t>
            </w:r>
          </w:p>
        </w:tc>
        <w:tc>
          <w:tcPr>
            <w:tcW w:w="895" w:type="pct"/>
            <w:vMerge w:val="restart"/>
            <w:shd w:val="clear" w:color="auto" w:fill="auto"/>
            <w:vAlign w:val="center"/>
          </w:tcPr>
          <w:p w14:paraId="4B5E3317" w14:textId="77777777" w:rsidR="00DC2E90" w:rsidRPr="006A7F02" w:rsidRDefault="00DC2E90" w:rsidP="00DF70E0">
            <w:pPr>
              <w:jc w:val="center"/>
              <w:rPr>
                <w:color w:val="000000" w:themeColor="text1"/>
                <w:sz w:val="14"/>
                <w:szCs w:val="14"/>
                <w:lang w:eastAsia="es-CO"/>
              </w:rPr>
            </w:pPr>
            <w:r w:rsidRPr="006A7F02">
              <w:rPr>
                <w:color w:val="000000" w:themeColor="text1"/>
                <w:sz w:val="14"/>
                <w:szCs w:val="14"/>
                <w:lang w:eastAsia="es-CO"/>
              </w:rPr>
              <w:t>$ 1.051.365</w:t>
            </w:r>
          </w:p>
        </w:tc>
      </w:tr>
      <w:tr w:rsidR="006A7F02" w:rsidRPr="006A7F02" w14:paraId="2ACE5A1E" w14:textId="77777777" w:rsidTr="00DC2E90">
        <w:trPr>
          <w:trHeight w:val="20"/>
        </w:trPr>
        <w:tc>
          <w:tcPr>
            <w:tcW w:w="370" w:type="pct"/>
            <w:vMerge/>
            <w:vAlign w:val="center"/>
            <w:hideMark/>
          </w:tcPr>
          <w:p w14:paraId="201BBFE4" w14:textId="77777777" w:rsidR="00DC2E90" w:rsidRPr="006A7F02" w:rsidRDefault="00DC2E90" w:rsidP="00DF70E0">
            <w:pPr>
              <w:rPr>
                <w:color w:val="000000" w:themeColor="text1"/>
                <w:sz w:val="14"/>
                <w:szCs w:val="16"/>
                <w:lang w:eastAsia="es-CO"/>
              </w:rPr>
            </w:pPr>
          </w:p>
        </w:tc>
        <w:tc>
          <w:tcPr>
            <w:tcW w:w="801" w:type="pct"/>
            <w:vMerge/>
            <w:vAlign w:val="center"/>
            <w:hideMark/>
          </w:tcPr>
          <w:p w14:paraId="780FE6D7" w14:textId="77777777" w:rsidR="00DC2E90" w:rsidRPr="006A7F02" w:rsidRDefault="00DC2E90" w:rsidP="00DF70E0">
            <w:pPr>
              <w:rPr>
                <w:color w:val="000000" w:themeColor="text1"/>
                <w:sz w:val="14"/>
                <w:szCs w:val="16"/>
                <w:lang w:eastAsia="es-CO"/>
              </w:rPr>
            </w:pPr>
          </w:p>
        </w:tc>
        <w:tc>
          <w:tcPr>
            <w:tcW w:w="1293" w:type="pct"/>
            <w:shd w:val="clear" w:color="000000" w:fill="FFFFFF"/>
            <w:noWrap/>
            <w:vAlign w:val="bottom"/>
            <w:hideMark/>
          </w:tcPr>
          <w:p w14:paraId="1517BD52"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RECARGA</w:t>
            </w:r>
          </w:p>
        </w:tc>
        <w:tc>
          <w:tcPr>
            <w:tcW w:w="745" w:type="pct"/>
            <w:vMerge/>
            <w:vAlign w:val="center"/>
            <w:hideMark/>
          </w:tcPr>
          <w:p w14:paraId="4AC6A5F7" w14:textId="77777777" w:rsidR="00DC2E90" w:rsidRPr="006A7F02" w:rsidRDefault="00DC2E90" w:rsidP="00DF70E0">
            <w:pPr>
              <w:rPr>
                <w:color w:val="000000" w:themeColor="text1"/>
                <w:sz w:val="14"/>
                <w:szCs w:val="16"/>
                <w:lang w:eastAsia="es-CO"/>
              </w:rPr>
            </w:pPr>
          </w:p>
        </w:tc>
        <w:tc>
          <w:tcPr>
            <w:tcW w:w="896" w:type="pct"/>
            <w:vMerge/>
            <w:vAlign w:val="center"/>
            <w:hideMark/>
          </w:tcPr>
          <w:p w14:paraId="41D9D0E4" w14:textId="77777777" w:rsidR="00DC2E90" w:rsidRPr="006A7F02" w:rsidRDefault="00DC2E90" w:rsidP="00DF70E0">
            <w:pPr>
              <w:rPr>
                <w:color w:val="000000" w:themeColor="text1"/>
                <w:sz w:val="14"/>
                <w:szCs w:val="16"/>
                <w:lang w:eastAsia="es-CO"/>
              </w:rPr>
            </w:pPr>
          </w:p>
        </w:tc>
        <w:tc>
          <w:tcPr>
            <w:tcW w:w="895" w:type="pct"/>
            <w:vMerge/>
            <w:vAlign w:val="center"/>
          </w:tcPr>
          <w:p w14:paraId="5C2FA4B3" w14:textId="77777777" w:rsidR="00DC2E90" w:rsidRPr="006A7F02" w:rsidRDefault="00DC2E90" w:rsidP="00DF70E0">
            <w:pPr>
              <w:jc w:val="center"/>
              <w:rPr>
                <w:color w:val="000000" w:themeColor="text1"/>
                <w:sz w:val="14"/>
                <w:szCs w:val="14"/>
                <w:lang w:eastAsia="es-CO"/>
              </w:rPr>
            </w:pPr>
          </w:p>
        </w:tc>
      </w:tr>
      <w:tr w:rsidR="006A7F02" w:rsidRPr="006A7F02" w14:paraId="0336CAF7" w14:textId="77777777" w:rsidTr="00DC2E90">
        <w:trPr>
          <w:trHeight w:val="20"/>
        </w:trPr>
        <w:tc>
          <w:tcPr>
            <w:tcW w:w="370" w:type="pct"/>
            <w:vMerge/>
            <w:vAlign w:val="center"/>
            <w:hideMark/>
          </w:tcPr>
          <w:p w14:paraId="49640ABD" w14:textId="77777777" w:rsidR="00DC2E90" w:rsidRPr="006A7F02" w:rsidRDefault="00DC2E90" w:rsidP="00DF70E0">
            <w:pPr>
              <w:rPr>
                <w:color w:val="000000" w:themeColor="text1"/>
                <w:sz w:val="14"/>
                <w:szCs w:val="16"/>
                <w:lang w:eastAsia="es-CO"/>
              </w:rPr>
            </w:pPr>
          </w:p>
        </w:tc>
        <w:tc>
          <w:tcPr>
            <w:tcW w:w="801" w:type="pct"/>
            <w:vMerge/>
            <w:vAlign w:val="center"/>
            <w:hideMark/>
          </w:tcPr>
          <w:p w14:paraId="39731E00" w14:textId="77777777" w:rsidR="00DC2E90" w:rsidRPr="006A7F02" w:rsidRDefault="00DC2E90" w:rsidP="00DF70E0">
            <w:pPr>
              <w:rPr>
                <w:color w:val="000000" w:themeColor="text1"/>
                <w:sz w:val="14"/>
                <w:szCs w:val="16"/>
                <w:lang w:eastAsia="es-CO"/>
              </w:rPr>
            </w:pPr>
          </w:p>
        </w:tc>
        <w:tc>
          <w:tcPr>
            <w:tcW w:w="1293" w:type="pct"/>
            <w:shd w:val="clear" w:color="000000" w:fill="FFFFFF"/>
            <w:noWrap/>
            <w:vAlign w:val="bottom"/>
            <w:hideMark/>
          </w:tcPr>
          <w:p w14:paraId="1052B1FB"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PRUEBA HIDROSTATICA</w:t>
            </w:r>
          </w:p>
        </w:tc>
        <w:tc>
          <w:tcPr>
            <w:tcW w:w="745" w:type="pct"/>
            <w:vMerge/>
            <w:vAlign w:val="center"/>
            <w:hideMark/>
          </w:tcPr>
          <w:p w14:paraId="4F82A4B4" w14:textId="77777777" w:rsidR="00DC2E90" w:rsidRPr="006A7F02" w:rsidRDefault="00DC2E90" w:rsidP="00DF70E0">
            <w:pPr>
              <w:rPr>
                <w:color w:val="000000" w:themeColor="text1"/>
                <w:sz w:val="14"/>
                <w:szCs w:val="16"/>
                <w:lang w:eastAsia="es-CO"/>
              </w:rPr>
            </w:pPr>
          </w:p>
        </w:tc>
        <w:tc>
          <w:tcPr>
            <w:tcW w:w="896" w:type="pct"/>
            <w:shd w:val="clear" w:color="auto" w:fill="auto"/>
            <w:vAlign w:val="center"/>
            <w:hideMark/>
          </w:tcPr>
          <w:p w14:paraId="61F561E8"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4"/>
                <w:lang w:eastAsia="es-CO"/>
              </w:rPr>
              <w:t>$ 79.500</w:t>
            </w:r>
          </w:p>
        </w:tc>
        <w:tc>
          <w:tcPr>
            <w:tcW w:w="895" w:type="pct"/>
            <w:shd w:val="clear" w:color="auto" w:fill="auto"/>
            <w:vAlign w:val="center"/>
          </w:tcPr>
          <w:p w14:paraId="1DB9FD4A" w14:textId="77777777" w:rsidR="00DC2E90" w:rsidRPr="006A7F02" w:rsidRDefault="00DC2E90" w:rsidP="00DF70E0">
            <w:pPr>
              <w:jc w:val="center"/>
              <w:rPr>
                <w:color w:val="000000" w:themeColor="text1"/>
                <w:sz w:val="14"/>
                <w:szCs w:val="14"/>
                <w:lang w:eastAsia="es-CO"/>
              </w:rPr>
            </w:pPr>
            <w:r w:rsidRPr="006A7F02">
              <w:rPr>
                <w:color w:val="000000" w:themeColor="text1"/>
                <w:sz w:val="14"/>
                <w:szCs w:val="14"/>
                <w:lang w:eastAsia="es-CO"/>
              </w:rPr>
              <w:t>$ 2.464.500</w:t>
            </w:r>
          </w:p>
        </w:tc>
      </w:tr>
      <w:tr w:rsidR="006A7F02" w:rsidRPr="006A7F02" w14:paraId="1CEE13E7" w14:textId="77777777" w:rsidTr="00DC2E90">
        <w:trPr>
          <w:trHeight w:val="20"/>
        </w:trPr>
        <w:tc>
          <w:tcPr>
            <w:tcW w:w="370" w:type="pct"/>
            <w:vMerge w:val="restart"/>
            <w:shd w:val="clear" w:color="auto" w:fill="auto"/>
            <w:noWrap/>
            <w:vAlign w:val="center"/>
            <w:hideMark/>
          </w:tcPr>
          <w:p w14:paraId="6815195B"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6"/>
                <w:lang w:eastAsia="es-CO"/>
              </w:rPr>
              <w:t>3</w:t>
            </w:r>
          </w:p>
        </w:tc>
        <w:tc>
          <w:tcPr>
            <w:tcW w:w="801" w:type="pct"/>
            <w:vMerge w:val="restart"/>
            <w:shd w:val="clear" w:color="000000" w:fill="FFFFFF"/>
            <w:vAlign w:val="center"/>
            <w:hideMark/>
          </w:tcPr>
          <w:p w14:paraId="1B84E124"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EXTINTOR POLVO QUIMICO SEGO BC 50 LB</w:t>
            </w:r>
          </w:p>
        </w:tc>
        <w:tc>
          <w:tcPr>
            <w:tcW w:w="1293" w:type="pct"/>
            <w:shd w:val="clear" w:color="000000" w:fill="FFFFFF"/>
            <w:noWrap/>
            <w:vAlign w:val="bottom"/>
            <w:hideMark/>
          </w:tcPr>
          <w:p w14:paraId="53BDEB22"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 xml:space="preserve">MANTENIMIENTO </w:t>
            </w:r>
          </w:p>
        </w:tc>
        <w:tc>
          <w:tcPr>
            <w:tcW w:w="745" w:type="pct"/>
            <w:vMerge w:val="restart"/>
            <w:shd w:val="clear" w:color="000000" w:fill="FFFFFF"/>
            <w:noWrap/>
            <w:vAlign w:val="center"/>
            <w:hideMark/>
          </w:tcPr>
          <w:p w14:paraId="37F25503"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6"/>
                <w:lang w:eastAsia="es-CO"/>
              </w:rPr>
              <w:t>1</w:t>
            </w:r>
          </w:p>
        </w:tc>
        <w:tc>
          <w:tcPr>
            <w:tcW w:w="896" w:type="pct"/>
            <w:vMerge w:val="restart"/>
            <w:shd w:val="clear" w:color="auto" w:fill="auto"/>
            <w:vAlign w:val="center"/>
            <w:hideMark/>
          </w:tcPr>
          <w:p w14:paraId="66B42FE0"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4"/>
                <w:lang w:eastAsia="es-CO"/>
              </w:rPr>
              <w:t>$ 85.200</w:t>
            </w:r>
          </w:p>
        </w:tc>
        <w:tc>
          <w:tcPr>
            <w:tcW w:w="895" w:type="pct"/>
            <w:vMerge w:val="restart"/>
            <w:shd w:val="clear" w:color="auto" w:fill="auto"/>
            <w:vAlign w:val="center"/>
          </w:tcPr>
          <w:p w14:paraId="299D91C6" w14:textId="77777777" w:rsidR="00DC2E90" w:rsidRPr="006A7F02" w:rsidRDefault="00DC2E90" w:rsidP="00DF70E0">
            <w:pPr>
              <w:jc w:val="center"/>
              <w:rPr>
                <w:color w:val="000000" w:themeColor="text1"/>
                <w:sz w:val="14"/>
                <w:szCs w:val="14"/>
                <w:lang w:eastAsia="es-CO"/>
              </w:rPr>
            </w:pPr>
            <w:r w:rsidRPr="006A7F02">
              <w:rPr>
                <w:color w:val="000000" w:themeColor="text1"/>
                <w:sz w:val="14"/>
                <w:szCs w:val="14"/>
                <w:lang w:eastAsia="es-CO"/>
              </w:rPr>
              <w:t>$ 85.200</w:t>
            </w:r>
          </w:p>
        </w:tc>
      </w:tr>
      <w:tr w:rsidR="006A7F02" w:rsidRPr="006A7F02" w14:paraId="00EB8B09" w14:textId="77777777" w:rsidTr="00DC2E90">
        <w:trPr>
          <w:trHeight w:val="20"/>
        </w:trPr>
        <w:tc>
          <w:tcPr>
            <w:tcW w:w="370" w:type="pct"/>
            <w:vMerge/>
            <w:vAlign w:val="center"/>
            <w:hideMark/>
          </w:tcPr>
          <w:p w14:paraId="747E3685" w14:textId="77777777" w:rsidR="00DC2E90" w:rsidRPr="006A7F02" w:rsidRDefault="00DC2E90" w:rsidP="00DF70E0">
            <w:pPr>
              <w:rPr>
                <w:color w:val="000000" w:themeColor="text1"/>
                <w:sz w:val="14"/>
                <w:szCs w:val="16"/>
                <w:lang w:eastAsia="es-CO"/>
              </w:rPr>
            </w:pPr>
          </w:p>
        </w:tc>
        <w:tc>
          <w:tcPr>
            <w:tcW w:w="801" w:type="pct"/>
            <w:vMerge/>
            <w:vAlign w:val="center"/>
            <w:hideMark/>
          </w:tcPr>
          <w:p w14:paraId="03C25DD3" w14:textId="77777777" w:rsidR="00DC2E90" w:rsidRPr="006A7F02" w:rsidRDefault="00DC2E90" w:rsidP="00DF70E0">
            <w:pPr>
              <w:rPr>
                <w:color w:val="000000" w:themeColor="text1"/>
                <w:sz w:val="14"/>
                <w:szCs w:val="16"/>
                <w:lang w:eastAsia="es-CO"/>
              </w:rPr>
            </w:pPr>
          </w:p>
        </w:tc>
        <w:tc>
          <w:tcPr>
            <w:tcW w:w="1293" w:type="pct"/>
            <w:shd w:val="clear" w:color="000000" w:fill="FFFFFF"/>
            <w:noWrap/>
            <w:vAlign w:val="bottom"/>
            <w:hideMark/>
          </w:tcPr>
          <w:p w14:paraId="52961E0D"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RECARGA</w:t>
            </w:r>
          </w:p>
        </w:tc>
        <w:tc>
          <w:tcPr>
            <w:tcW w:w="745" w:type="pct"/>
            <w:vMerge/>
            <w:vAlign w:val="center"/>
            <w:hideMark/>
          </w:tcPr>
          <w:p w14:paraId="640BAD9D" w14:textId="77777777" w:rsidR="00DC2E90" w:rsidRPr="006A7F02" w:rsidRDefault="00DC2E90" w:rsidP="00DF70E0">
            <w:pPr>
              <w:rPr>
                <w:color w:val="000000" w:themeColor="text1"/>
                <w:sz w:val="14"/>
                <w:szCs w:val="16"/>
                <w:lang w:eastAsia="es-CO"/>
              </w:rPr>
            </w:pPr>
          </w:p>
        </w:tc>
        <w:tc>
          <w:tcPr>
            <w:tcW w:w="896" w:type="pct"/>
            <w:vMerge/>
            <w:vAlign w:val="center"/>
            <w:hideMark/>
          </w:tcPr>
          <w:p w14:paraId="2F105885" w14:textId="77777777" w:rsidR="00DC2E90" w:rsidRPr="006A7F02" w:rsidRDefault="00DC2E90" w:rsidP="00DF70E0">
            <w:pPr>
              <w:rPr>
                <w:color w:val="000000" w:themeColor="text1"/>
                <w:sz w:val="14"/>
                <w:szCs w:val="16"/>
                <w:lang w:eastAsia="es-CO"/>
              </w:rPr>
            </w:pPr>
          </w:p>
        </w:tc>
        <w:tc>
          <w:tcPr>
            <w:tcW w:w="895" w:type="pct"/>
            <w:vMerge/>
            <w:vAlign w:val="center"/>
          </w:tcPr>
          <w:p w14:paraId="2120C328" w14:textId="77777777" w:rsidR="00DC2E90" w:rsidRPr="006A7F02" w:rsidRDefault="00DC2E90" w:rsidP="00DF70E0">
            <w:pPr>
              <w:jc w:val="center"/>
              <w:rPr>
                <w:color w:val="000000" w:themeColor="text1"/>
                <w:sz w:val="14"/>
                <w:szCs w:val="14"/>
                <w:lang w:eastAsia="es-CO"/>
              </w:rPr>
            </w:pPr>
          </w:p>
        </w:tc>
      </w:tr>
      <w:tr w:rsidR="006A7F02" w:rsidRPr="006A7F02" w14:paraId="16441F36" w14:textId="77777777" w:rsidTr="00DC2E90">
        <w:trPr>
          <w:trHeight w:val="20"/>
        </w:trPr>
        <w:tc>
          <w:tcPr>
            <w:tcW w:w="370" w:type="pct"/>
            <w:vMerge/>
            <w:vAlign w:val="center"/>
            <w:hideMark/>
          </w:tcPr>
          <w:p w14:paraId="67417FE8" w14:textId="77777777" w:rsidR="00DC2E90" w:rsidRPr="006A7F02" w:rsidRDefault="00DC2E90" w:rsidP="00DF70E0">
            <w:pPr>
              <w:rPr>
                <w:color w:val="000000" w:themeColor="text1"/>
                <w:sz w:val="14"/>
                <w:szCs w:val="16"/>
                <w:lang w:eastAsia="es-CO"/>
              </w:rPr>
            </w:pPr>
          </w:p>
        </w:tc>
        <w:tc>
          <w:tcPr>
            <w:tcW w:w="801" w:type="pct"/>
            <w:vMerge/>
            <w:vAlign w:val="center"/>
            <w:hideMark/>
          </w:tcPr>
          <w:p w14:paraId="5C419B9A" w14:textId="77777777" w:rsidR="00DC2E90" w:rsidRPr="006A7F02" w:rsidRDefault="00DC2E90" w:rsidP="00DF70E0">
            <w:pPr>
              <w:rPr>
                <w:color w:val="000000" w:themeColor="text1"/>
                <w:sz w:val="14"/>
                <w:szCs w:val="16"/>
                <w:lang w:eastAsia="es-CO"/>
              </w:rPr>
            </w:pPr>
          </w:p>
        </w:tc>
        <w:tc>
          <w:tcPr>
            <w:tcW w:w="1293" w:type="pct"/>
            <w:shd w:val="clear" w:color="000000" w:fill="FFFFFF"/>
            <w:noWrap/>
            <w:vAlign w:val="bottom"/>
            <w:hideMark/>
          </w:tcPr>
          <w:p w14:paraId="5BFB3CA2"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PRUEBA HIDROSTATICA</w:t>
            </w:r>
          </w:p>
        </w:tc>
        <w:tc>
          <w:tcPr>
            <w:tcW w:w="745" w:type="pct"/>
            <w:vMerge/>
            <w:vAlign w:val="center"/>
            <w:hideMark/>
          </w:tcPr>
          <w:p w14:paraId="5051FCF3" w14:textId="77777777" w:rsidR="00DC2E90" w:rsidRPr="006A7F02" w:rsidRDefault="00DC2E90" w:rsidP="00DF70E0">
            <w:pPr>
              <w:rPr>
                <w:color w:val="000000" w:themeColor="text1"/>
                <w:sz w:val="14"/>
                <w:szCs w:val="16"/>
                <w:lang w:eastAsia="es-CO"/>
              </w:rPr>
            </w:pPr>
          </w:p>
        </w:tc>
        <w:tc>
          <w:tcPr>
            <w:tcW w:w="896" w:type="pct"/>
            <w:shd w:val="clear" w:color="auto" w:fill="auto"/>
            <w:vAlign w:val="center"/>
            <w:hideMark/>
          </w:tcPr>
          <w:p w14:paraId="7461D7E8"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4"/>
                <w:lang w:eastAsia="es-CO"/>
              </w:rPr>
              <w:t>$ 129.500</w:t>
            </w:r>
          </w:p>
        </w:tc>
        <w:tc>
          <w:tcPr>
            <w:tcW w:w="895" w:type="pct"/>
            <w:shd w:val="clear" w:color="auto" w:fill="auto"/>
            <w:vAlign w:val="center"/>
          </w:tcPr>
          <w:p w14:paraId="68A4D31E" w14:textId="77777777" w:rsidR="00DC2E90" w:rsidRPr="006A7F02" w:rsidRDefault="00DC2E90" w:rsidP="00DF70E0">
            <w:pPr>
              <w:jc w:val="center"/>
              <w:rPr>
                <w:color w:val="000000" w:themeColor="text1"/>
                <w:sz w:val="14"/>
                <w:szCs w:val="14"/>
                <w:lang w:eastAsia="es-CO"/>
              </w:rPr>
            </w:pPr>
            <w:r w:rsidRPr="006A7F02">
              <w:rPr>
                <w:color w:val="000000" w:themeColor="text1"/>
                <w:sz w:val="14"/>
                <w:szCs w:val="14"/>
                <w:lang w:eastAsia="es-CO"/>
              </w:rPr>
              <w:t>$ 129.500</w:t>
            </w:r>
          </w:p>
        </w:tc>
      </w:tr>
      <w:tr w:rsidR="006A7F02" w:rsidRPr="006A7F02" w14:paraId="5AC5FCE5" w14:textId="77777777" w:rsidTr="00DC2E90">
        <w:trPr>
          <w:trHeight w:val="20"/>
        </w:trPr>
        <w:tc>
          <w:tcPr>
            <w:tcW w:w="370" w:type="pct"/>
            <w:vMerge w:val="restart"/>
            <w:shd w:val="clear" w:color="auto" w:fill="auto"/>
            <w:noWrap/>
            <w:vAlign w:val="center"/>
            <w:hideMark/>
          </w:tcPr>
          <w:p w14:paraId="4E6E1104"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6"/>
                <w:lang w:eastAsia="es-CO"/>
              </w:rPr>
              <w:t>4</w:t>
            </w:r>
          </w:p>
        </w:tc>
        <w:tc>
          <w:tcPr>
            <w:tcW w:w="801" w:type="pct"/>
            <w:vMerge w:val="restart"/>
            <w:shd w:val="clear" w:color="000000" w:fill="FFFFFF"/>
            <w:vAlign w:val="center"/>
            <w:hideMark/>
          </w:tcPr>
          <w:p w14:paraId="015A47C3"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EXTINTOR POLVO QUIMICO SECO BC 150 LB</w:t>
            </w:r>
          </w:p>
        </w:tc>
        <w:tc>
          <w:tcPr>
            <w:tcW w:w="1293" w:type="pct"/>
            <w:shd w:val="clear" w:color="000000" w:fill="FFFFFF"/>
            <w:noWrap/>
            <w:vAlign w:val="bottom"/>
            <w:hideMark/>
          </w:tcPr>
          <w:p w14:paraId="7F7FB271"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 xml:space="preserve">MANTENIMIENTO </w:t>
            </w:r>
          </w:p>
        </w:tc>
        <w:tc>
          <w:tcPr>
            <w:tcW w:w="745" w:type="pct"/>
            <w:vMerge w:val="restart"/>
            <w:shd w:val="clear" w:color="000000" w:fill="FFFFFF"/>
            <w:noWrap/>
            <w:vAlign w:val="center"/>
            <w:hideMark/>
          </w:tcPr>
          <w:p w14:paraId="60ED9881"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6"/>
                <w:lang w:eastAsia="es-CO"/>
              </w:rPr>
              <w:t>2</w:t>
            </w:r>
          </w:p>
        </w:tc>
        <w:tc>
          <w:tcPr>
            <w:tcW w:w="896" w:type="pct"/>
            <w:vMerge w:val="restart"/>
            <w:shd w:val="clear" w:color="auto" w:fill="auto"/>
            <w:vAlign w:val="center"/>
            <w:hideMark/>
          </w:tcPr>
          <w:p w14:paraId="16007132"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4"/>
                <w:lang w:eastAsia="es-CO"/>
              </w:rPr>
              <w:t>$ 149.500</w:t>
            </w:r>
          </w:p>
        </w:tc>
        <w:tc>
          <w:tcPr>
            <w:tcW w:w="895" w:type="pct"/>
            <w:vMerge w:val="restart"/>
            <w:shd w:val="clear" w:color="auto" w:fill="auto"/>
            <w:vAlign w:val="center"/>
          </w:tcPr>
          <w:p w14:paraId="2A0346F5" w14:textId="77777777" w:rsidR="00DC2E90" w:rsidRPr="006A7F02" w:rsidRDefault="00DC2E90" w:rsidP="00DF70E0">
            <w:pPr>
              <w:jc w:val="center"/>
              <w:rPr>
                <w:color w:val="000000" w:themeColor="text1"/>
                <w:sz w:val="14"/>
                <w:szCs w:val="14"/>
                <w:lang w:eastAsia="es-CO"/>
              </w:rPr>
            </w:pPr>
            <w:r w:rsidRPr="006A7F02">
              <w:rPr>
                <w:color w:val="000000" w:themeColor="text1"/>
                <w:sz w:val="14"/>
                <w:szCs w:val="14"/>
                <w:lang w:eastAsia="es-CO"/>
              </w:rPr>
              <w:t>$ 299.000</w:t>
            </w:r>
          </w:p>
        </w:tc>
      </w:tr>
      <w:tr w:rsidR="006A7F02" w:rsidRPr="006A7F02" w14:paraId="0F398C8E" w14:textId="77777777" w:rsidTr="00DC2E90">
        <w:trPr>
          <w:trHeight w:val="20"/>
        </w:trPr>
        <w:tc>
          <w:tcPr>
            <w:tcW w:w="370" w:type="pct"/>
            <w:vMerge/>
            <w:vAlign w:val="center"/>
            <w:hideMark/>
          </w:tcPr>
          <w:p w14:paraId="7883B980" w14:textId="77777777" w:rsidR="00DC2E90" w:rsidRPr="006A7F02" w:rsidRDefault="00DC2E90" w:rsidP="00DF70E0">
            <w:pPr>
              <w:rPr>
                <w:color w:val="000000" w:themeColor="text1"/>
                <w:sz w:val="14"/>
                <w:szCs w:val="16"/>
                <w:lang w:eastAsia="es-CO"/>
              </w:rPr>
            </w:pPr>
          </w:p>
        </w:tc>
        <w:tc>
          <w:tcPr>
            <w:tcW w:w="801" w:type="pct"/>
            <w:vMerge/>
            <w:vAlign w:val="center"/>
            <w:hideMark/>
          </w:tcPr>
          <w:p w14:paraId="7086012A" w14:textId="77777777" w:rsidR="00DC2E90" w:rsidRPr="006A7F02" w:rsidRDefault="00DC2E90" w:rsidP="00DF70E0">
            <w:pPr>
              <w:rPr>
                <w:color w:val="000000" w:themeColor="text1"/>
                <w:sz w:val="14"/>
                <w:szCs w:val="16"/>
                <w:lang w:eastAsia="es-CO"/>
              </w:rPr>
            </w:pPr>
          </w:p>
        </w:tc>
        <w:tc>
          <w:tcPr>
            <w:tcW w:w="1293" w:type="pct"/>
            <w:shd w:val="clear" w:color="000000" w:fill="FFFFFF"/>
            <w:noWrap/>
            <w:vAlign w:val="bottom"/>
            <w:hideMark/>
          </w:tcPr>
          <w:p w14:paraId="5FE7A16A"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RECARGA</w:t>
            </w:r>
          </w:p>
        </w:tc>
        <w:tc>
          <w:tcPr>
            <w:tcW w:w="745" w:type="pct"/>
            <w:vMerge/>
            <w:vAlign w:val="center"/>
            <w:hideMark/>
          </w:tcPr>
          <w:p w14:paraId="542854C5" w14:textId="77777777" w:rsidR="00DC2E90" w:rsidRPr="006A7F02" w:rsidRDefault="00DC2E90" w:rsidP="00DF70E0">
            <w:pPr>
              <w:rPr>
                <w:color w:val="000000" w:themeColor="text1"/>
                <w:sz w:val="14"/>
                <w:szCs w:val="16"/>
                <w:lang w:eastAsia="es-CO"/>
              </w:rPr>
            </w:pPr>
          </w:p>
        </w:tc>
        <w:tc>
          <w:tcPr>
            <w:tcW w:w="896" w:type="pct"/>
            <w:vMerge/>
            <w:vAlign w:val="center"/>
            <w:hideMark/>
          </w:tcPr>
          <w:p w14:paraId="2A48EDAC" w14:textId="77777777" w:rsidR="00DC2E90" w:rsidRPr="006A7F02" w:rsidRDefault="00DC2E90" w:rsidP="00DF70E0">
            <w:pPr>
              <w:rPr>
                <w:color w:val="000000" w:themeColor="text1"/>
                <w:sz w:val="14"/>
                <w:szCs w:val="16"/>
                <w:lang w:eastAsia="es-CO"/>
              </w:rPr>
            </w:pPr>
          </w:p>
        </w:tc>
        <w:tc>
          <w:tcPr>
            <w:tcW w:w="895" w:type="pct"/>
            <w:vMerge/>
            <w:vAlign w:val="center"/>
          </w:tcPr>
          <w:p w14:paraId="4AD2ACBC" w14:textId="77777777" w:rsidR="00DC2E90" w:rsidRPr="006A7F02" w:rsidRDefault="00DC2E90" w:rsidP="00DF70E0">
            <w:pPr>
              <w:jc w:val="center"/>
              <w:rPr>
                <w:color w:val="000000" w:themeColor="text1"/>
                <w:sz w:val="14"/>
                <w:szCs w:val="14"/>
                <w:lang w:eastAsia="es-CO"/>
              </w:rPr>
            </w:pPr>
          </w:p>
        </w:tc>
      </w:tr>
      <w:tr w:rsidR="006A7F02" w:rsidRPr="006A7F02" w14:paraId="446A380C" w14:textId="77777777" w:rsidTr="00DC2E90">
        <w:trPr>
          <w:trHeight w:val="20"/>
        </w:trPr>
        <w:tc>
          <w:tcPr>
            <w:tcW w:w="370" w:type="pct"/>
            <w:vMerge/>
            <w:vAlign w:val="center"/>
            <w:hideMark/>
          </w:tcPr>
          <w:p w14:paraId="2DD1D869" w14:textId="77777777" w:rsidR="00DC2E90" w:rsidRPr="006A7F02" w:rsidRDefault="00DC2E90" w:rsidP="00DF70E0">
            <w:pPr>
              <w:rPr>
                <w:color w:val="000000" w:themeColor="text1"/>
                <w:sz w:val="14"/>
                <w:szCs w:val="16"/>
                <w:lang w:eastAsia="es-CO"/>
              </w:rPr>
            </w:pPr>
          </w:p>
        </w:tc>
        <w:tc>
          <w:tcPr>
            <w:tcW w:w="801" w:type="pct"/>
            <w:vMerge/>
            <w:vAlign w:val="center"/>
            <w:hideMark/>
          </w:tcPr>
          <w:p w14:paraId="577B7767" w14:textId="77777777" w:rsidR="00DC2E90" w:rsidRPr="006A7F02" w:rsidRDefault="00DC2E90" w:rsidP="00DF70E0">
            <w:pPr>
              <w:rPr>
                <w:color w:val="000000" w:themeColor="text1"/>
                <w:sz w:val="14"/>
                <w:szCs w:val="16"/>
                <w:lang w:eastAsia="es-CO"/>
              </w:rPr>
            </w:pPr>
          </w:p>
        </w:tc>
        <w:tc>
          <w:tcPr>
            <w:tcW w:w="1293" w:type="pct"/>
            <w:shd w:val="clear" w:color="000000" w:fill="FFFFFF"/>
            <w:noWrap/>
            <w:vAlign w:val="bottom"/>
            <w:hideMark/>
          </w:tcPr>
          <w:p w14:paraId="36A08322"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PRUEBA HIDROSTATICA</w:t>
            </w:r>
          </w:p>
        </w:tc>
        <w:tc>
          <w:tcPr>
            <w:tcW w:w="745" w:type="pct"/>
            <w:vMerge/>
            <w:vAlign w:val="center"/>
            <w:hideMark/>
          </w:tcPr>
          <w:p w14:paraId="46D38B97" w14:textId="77777777" w:rsidR="00DC2E90" w:rsidRPr="006A7F02" w:rsidRDefault="00DC2E90" w:rsidP="00DF70E0">
            <w:pPr>
              <w:rPr>
                <w:color w:val="000000" w:themeColor="text1"/>
                <w:sz w:val="14"/>
                <w:szCs w:val="16"/>
                <w:lang w:eastAsia="es-CO"/>
              </w:rPr>
            </w:pPr>
          </w:p>
        </w:tc>
        <w:tc>
          <w:tcPr>
            <w:tcW w:w="896" w:type="pct"/>
            <w:shd w:val="clear" w:color="auto" w:fill="auto"/>
            <w:vAlign w:val="center"/>
            <w:hideMark/>
          </w:tcPr>
          <w:p w14:paraId="3C9EEA56"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4"/>
                <w:lang w:eastAsia="es-CO"/>
              </w:rPr>
              <w:t>$ 136.915</w:t>
            </w:r>
          </w:p>
        </w:tc>
        <w:tc>
          <w:tcPr>
            <w:tcW w:w="895" w:type="pct"/>
            <w:shd w:val="clear" w:color="auto" w:fill="auto"/>
            <w:vAlign w:val="center"/>
          </w:tcPr>
          <w:p w14:paraId="3790ADD9" w14:textId="77777777" w:rsidR="00DC2E90" w:rsidRPr="006A7F02" w:rsidRDefault="00DC2E90" w:rsidP="00DF70E0">
            <w:pPr>
              <w:jc w:val="center"/>
              <w:rPr>
                <w:color w:val="000000" w:themeColor="text1"/>
                <w:sz w:val="14"/>
                <w:szCs w:val="14"/>
                <w:lang w:eastAsia="es-CO"/>
              </w:rPr>
            </w:pPr>
            <w:r w:rsidRPr="006A7F02">
              <w:rPr>
                <w:color w:val="000000" w:themeColor="text1"/>
                <w:sz w:val="14"/>
                <w:szCs w:val="14"/>
                <w:lang w:eastAsia="es-CO"/>
              </w:rPr>
              <w:t>$ 273.830</w:t>
            </w:r>
          </w:p>
        </w:tc>
      </w:tr>
      <w:tr w:rsidR="006A7F02" w:rsidRPr="006A7F02" w14:paraId="052D216B" w14:textId="77777777" w:rsidTr="00DC2E90">
        <w:trPr>
          <w:trHeight w:val="20"/>
        </w:trPr>
        <w:tc>
          <w:tcPr>
            <w:tcW w:w="370" w:type="pct"/>
            <w:vMerge w:val="restart"/>
            <w:shd w:val="clear" w:color="auto" w:fill="auto"/>
            <w:noWrap/>
            <w:vAlign w:val="center"/>
            <w:hideMark/>
          </w:tcPr>
          <w:p w14:paraId="39F4F283"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6"/>
                <w:lang w:eastAsia="es-CO"/>
              </w:rPr>
              <w:t>5</w:t>
            </w:r>
          </w:p>
        </w:tc>
        <w:tc>
          <w:tcPr>
            <w:tcW w:w="801" w:type="pct"/>
            <w:vMerge w:val="restart"/>
            <w:shd w:val="clear" w:color="000000" w:fill="FFFFFF"/>
            <w:vAlign w:val="center"/>
            <w:hideMark/>
          </w:tcPr>
          <w:p w14:paraId="217B1DC6"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EXTINTOR ABC 10 LIBRAS</w:t>
            </w:r>
          </w:p>
        </w:tc>
        <w:tc>
          <w:tcPr>
            <w:tcW w:w="1293" w:type="pct"/>
            <w:shd w:val="clear" w:color="000000" w:fill="FFFFFF"/>
            <w:noWrap/>
            <w:vAlign w:val="bottom"/>
            <w:hideMark/>
          </w:tcPr>
          <w:p w14:paraId="0B31F8D1"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 xml:space="preserve">MANTENIMIENTO </w:t>
            </w:r>
          </w:p>
        </w:tc>
        <w:tc>
          <w:tcPr>
            <w:tcW w:w="745" w:type="pct"/>
            <w:vMerge w:val="restart"/>
            <w:shd w:val="clear" w:color="000000" w:fill="FFFFFF"/>
            <w:noWrap/>
            <w:vAlign w:val="center"/>
            <w:hideMark/>
          </w:tcPr>
          <w:p w14:paraId="17233322"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6"/>
                <w:lang w:eastAsia="es-CO"/>
              </w:rPr>
              <w:t>101</w:t>
            </w:r>
          </w:p>
        </w:tc>
        <w:tc>
          <w:tcPr>
            <w:tcW w:w="896" w:type="pct"/>
            <w:vMerge w:val="restart"/>
            <w:shd w:val="clear" w:color="auto" w:fill="auto"/>
            <w:vAlign w:val="center"/>
            <w:hideMark/>
          </w:tcPr>
          <w:p w14:paraId="3C6D6496"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4"/>
                <w:lang w:eastAsia="es-CO"/>
              </w:rPr>
              <w:t>$ 15.510</w:t>
            </w:r>
          </w:p>
        </w:tc>
        <w:tc>
          <w:tcPr>
            <w:tcW w:w="895" w:type="pct"/>
            <w:vMerge w:val="restart"/>
            <w:shd w:val="clear" w:color="auto" w:fill="auto"/>
            <w:vAlign w:val="center"/>
          </w:tcPr>
          <w:p w14:paraId="4BB8A209" w14:textId="77777777" w:rsidR="00DC2E90" w:rsidRPr="006A7F02" w:rsidRDefault="00DC2E90" w:rsidP="00DF70E0">
            <w:pPr>
              <w:jc w:val="center"/>
              <w:rPr>
                <w:color w:val="000000" w:themeColor="text1"/>
                <w:sz w:val="14"/>
                <w:szCs w:val="14"/>
                <w:lang w:eastAsia="es-CO"/>
              </w:rPr>
            </w:pPr>
            <w:r w:rsidRPr="006A7F02">
              <w:rPr>
                <w:color w:val="000000" w:themeColor="text1"/>
                <w:sz w:val="14"/>
                <w:szCs w:val="14"/>
                <w:lang w:eastAsia="es-CO"/>
              </w:rPr>
              <w:t>$ 1.566.510</w:t>
            </w:r>
          </w:p>
        </w:tc>
      </w:tr>
      <w:tr w:rsidR="006A7F02" w:rsidRPr="006A7F02" w14:paraId="0B8A7810" w14:textId="77777777" w:rsidTr="00DC2E90">
        <w:trPr>
          <w:trHeight w:val="20"/>
        </w:trPr>
        <w:tc>
          <w:tcPr>
            <w:tcW w:w="370" w:type="pct"/>
            <w:vMerge/>
            <w:vAlign w:val="center"/>
            <w:hideMark/>
          </w:tcPr>
          <w:p w14:paraId="2F67B9CC" w14:textId="77777777" w:rsidR="00DC2E90" w:rsidRPr="006A7F02" w:rsidRDefault="00DC2E90" w:rsidP="00DF70E0">
            <w:pPr>
              <w:rPr>
                <w:color w:val="000000" w:themeColor="text1"/>
                <w:sz w:val="14"/>
                <w:szCs w:val="16"/>
                <w:lang w:eastAsia="es-CO"/>
              </w:rPr>
            </w:pPr>
          </w:p>
        </w:tc>
        <w:tc>
          <w:tcPr>
            <w:tcW w:w="801" w:type="pct"/>
            <w:vMerge/>
            <w:vAlign w:val="center"/>
            <w:hideMark/>
          </w:tcPr>
          <w:p w14:paraId="66FA7B92" w14:textId="77777777" w:rsidR="00DC2E90" w:rsidRPr="006A7F02" w:rsidRDefault="00DC2E90" w:rsidP="00DF70E0">
            <w:pPr>
              <w:rPr>
                <w:color w:val="000000" w:themeColor="text1"/>
                <w:sz w:val="14"/>
                <w:szCs w:val="16"/>
                <w:lang w:eastAsia="es-CO"/>
              </w:rPr>
            </w:pPr>
          </w:p>
        </w:tc>
        <w:tc>
          <w:tcPr>
            <w:tcW w:w="1293" w:type="pct"/>
            <w:shd w:val="clear" w:color="000000" w:fill="FFFFFF"/>
            <w:noWrap/>
            <w:vAlign w:val="bottom"/>
            <w:hideMark/>
          </w:tcPr>
          <w:p w14:paraId="326379D7"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RECARGA</w:t>
            </w:r>
          </w:p>
        </w:tc>
        <w:tc>
          <w:tcPr>
            <w:tcW w:w="745" w:type="pct"/>
            <w:vMerge/>
            <w:vAlign w:val="center"/>
            <w:hideMark/>
          </w:tcPr>
          <w:p w14:paraId="2D45F2DD" w14:textId="77777777" w:rsidR="00DC2E90" w:rsidRPr="006A7F02" w:rsidRDefault="00DC2E90" w:rsidP="00DF70E0">
            <w:pPr>
              <w:rPr>
                <w:color w:val="000000" w:themeColor="text1"/>
                <w:sz w:val="14"/>
                <w:szCs w:val="16"/>
                <w:lang w:eastAsia="es-CO"/>
              </w:rPr>
            </w:pPr>
          </w:p>
        </w:tc>
        <w:tc>
          <w:tcPr>
            <w:tcW w:w="896" w:type="pct"/>
            <w:vMerge/>
            <w:vAlign w:val="center"/>
            <w:hideMark/>
          </w:tcPr>
          <w:p w14:paraId="6F82E63E" w14:textId="77777777" w:rsidR="00DC2E90" w:rsidRPr="006A7F02" w:rsidRDefault="00DC2E90" w:rsidP="00DF70E0">
            <w:pPr>
              <w:rPr>
                <w:color w:val="000000" w:themeColor="text1"/>
                <w:sz w:val="14"/>
                <w:szCs w:val="16"/>
                <w:lang w:eastAsia="es-CO"/>
              </w:rPr>
            </w:pPr>
          </w:p>
        </w:tc>
        <w:tc>
          <w:tcPr>
            <w:tcW w:w="895" w:type="pct"/>
            <w:vMerge/>
            <w:vAlign w:val="center"/>
          </w:tcPr>
          <w:p w14:paraId="0BC7D030" w14:textId="77777777" w:rsidR="00DC2E90" w:rsidRPr="006A7F02" w:rsidRDefault="00DC2E90" w:rsidP="00DF70E0">
            <w:pPr>
              <w:jc w:val="center"/>
              <w:rPr>
                <w:color w:val="000000" w:themeColor="text1"/>
                <w:sz w:val="14"/>
                <w:szCs w:val="14"/>
                <w:lang w:eastAsia="es-CO"/>
              </w:rPr>
            </w:pPr>
          </w:p>
        </w:tc>
      </w:tr>
      <w:tr w:rsidR="006A7F02" w:rsidRPr="006A7F02" w14:paraId="7DFED3D3" w14:textId="77777777" w:rsidTr="00DC2E90">
        <w:trPr>
          <w:trHeight w:val="20"/>
        </w:trPr>
        <w:tc>
          <w:tcPr>
            <w:tcW w:w="370" w:type="pct"/>
            <w:vMerge w:val="restart"/>
            <w:shd w:val="clear" w:color="auto" w:fill="auto"/>
            <w:noWrap/>
            <w:vAlign w:val="center"/>
            <w:hideMark/>
          </w:tcPr>
          <w:p w14:paraId="5A2CC13F"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6"/>
                <w:lang w:eastAsia="es-CO"/>
              </w:rPr>
              <w:t>6</w:t>
            </w:r>
          </w:p>
        </w:tc>
        <w:tc>
          <w:tcPr>
            <w:tcW w:w="801" w:type="pct"/>
            <w:vMerge w:val="restart"/>
            <w:shd w:val="clear" w:color="000000" w:fill="FFFFFF"/>
            <w:vAlign w:val="center"/>
            <w:hideMark/>
          </w:tcPr>
          <w:p w14:paraId="7C391AB5"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 xml:space="preserve"> EXTINTOR ABC 5 LIBRAS</w:t>
            </w:r>
          </w:p>
        </w:tc>
        <w:tc>
          <w:tcPr>
            <w:tcW w:w="1293" w:type="pct"/>
            <w:shd w:val="clear" w:color="000000" w:fill="FFFFFF"/>
            <w:noWrap/>
            <w:vAlign w:val="bottom"/>
            <w:hideMark/>
          </w:tcPr>
          <w:p w14:paraId="35C291E2"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 xml:space="preserve">MANTENIMIENTO </w:t>
            </w:r>
          </w:p>
        </w:tc>
        <w:tc>
          <w:tcPr>
            <w:tcW w:w="745" w:type="pct"/>
            <w:vMerge w:val="restart"/>
            <w:shd w:val="clear" w:color="000000" w:fill="FFFFFF"/>
            <w:noWrap/>
            <w:vAlign w:val="center"/>
            <w:hideMark/>
          </w:tcPr>
          <w:p w14:paraId="046355F5"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6"/>
                <w:lang w:eastAsia="es-CO"/>
              </w:rPr>
              <w:t>13</w:t>
            </w:r>
          </w:p>
        </w:tc>
        <w:tc>
          <w:tcPr>
            <w:tcW w:w="896" w:type="pct"/>
            <w:vMerge w:val="restart"/>
            <w:shd w:val="clear" w:color="auto" w:fill="auto"/>
            <w:vAlign w:val="center"/>
            <w:hideMark/>
          </w:tcPr>
          <w:p w14:paraId="71E55D16"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4"/>
                <w:lang w:eastAsia="es-CO"/>
              </w:rPr>
              <w:t>$ 9.500</w:t>
            </w:r>
          </w:p>
        </w:tc>
        <w:tc>
          <w:tcPr>
            <w:tcW w:w="895" w:type="pct"/>
            <w:vMerge w:val="restart"/>
            <w:shd w:val="clear" w:color="auto" w:fill="auto"/>
            <w:vAlign w:val="center"/>
          </w:tcPr>
          <w:p w14:paraId="073100F8" w14:textId="77777777" w:rsidR="00DC2E90" w:rsidRPr="006A7F02" w:rsidRDefault="00DC2E90" w:rsidP="00DF70E0">
            <w:pPr>
              <w:jc w:val="center"/>
              <w:rPr>
                <w:color w:val="000000" w:themeColor="text1"/>
                <w:sz w:val="14"/>
                <w:szCs w:val="14"/>
                <w:lang w:eastAsia="es-CO"/>
              </w:rPr>
            </w:pPr>
            <w:r w:rsidRPr="006A7F02">
              <w:rPr>
                <w:color w:val="000000" w:themeColor="text1"/>
                <w:sz w:val="14"/>
                <w:szCs w:val="14"/>
                <w:lang w:eastAsia="es-CO"/>
              </w:rPr>
              <w:t>$ 123.500</w:t>
            </w:r>
          </w:p>
        </w:tc>
      </w:tr>
      <w:tr w:rsidR="006A7F02" w:rsidRPr="006A7F02" w14:paraId="7E8D0737" w14:textId="77777777" w:rsidTr="00DC2E90">
        <w:trPr>
          <w:trHeight w:val="20"/>
        </w:trPr>
        <w:tc>
          <w:tcPr>
            <w:tcW w:w="370" w:type="pct"/>
            <w:vMerge/>
            <w:vAlign w:val="center"/>
            <w:hideMark/>
          </w:tcPr>
          <w:p w14:paraId="34114C86" w14:textId="77777777" w:rsidR="00DC2E90" w:rsidRPr="006A7F02" w:rsidRDefault="00DC2E90" w:rsidP="00DF70E0">
            <w:pPr>
              <w:rPr>
                <w:color w:val="000000" w:themeColor="text1"/>
                <w:sz w:val="14"/>
                <w:szCs w:val="16"/>
                <w:lang w:eastAsia="es-CO"/>
              </w:rPr>
            </w:pPr>
          </w:p>
        </w:tc>
        <w:tc>
          <w:tcPr>
            <w:tcW w:w="801" w:type="pct"/>
            <w:vMerge/>
            <w:vAlign w:val="center"/>
            <w:hideMark/>
          </w:tcPr>
          <w:p w14:paraId="14545356" w14:textId="77777777" w:rsidR="00DC2E90" w:rsidRPr="006A7F02" w:rsidRDefault="00DC2E90" w:rsidP="00DF70E0">
            <w:pPr>
              <w:rPr>
                <w:color w:val="000000" w:themeColor="text1"/>
                <w:sz w:val="14"/>
                <w:szCs w:val="16"/>
                <w:lang w:eastAsia="es-CO"/>
              </w:rPr>
            </w:pPr>
          </w:p>
        </w:tc>
        <w:tc>
          <w:tcPr>
            <w:tcW w:w="1293" w:type="pct"/>
            <w:shd w:val="clear" w:color="000000" w:fill="FFFFFF"/>
            <w:noWrap/>
            <w:vAlign w:val="bottom"/>
            <w:hideMark/>
          </w:tcPr>
          <w:p w14:paraId="020DB76E"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RECARGA</w:t>
            </w:r>
          </w:p>
        </w:tc>
        <w:tc>
          <w:tcPr>
            <w:tcW w:w="745" w:type="pct"/>
            <w:vMerge/>
            <w:vAlign w:val="center"/>
            <w:hideMark/>
          </w:tcPr>
          <w:p w14:paraId="63429861" w14:textId="77777777" w:rsidR="00DC2E90" w:rsidRPr="006A7F02" w:rsidRDefault="00DC2E90" w:rsidP="00DF70E0">
            <w:pPr>
              <w:rPr>
                <w:color w:val="000000" w:themeColor="text1"/>
                <w:sz w:val="14"/>
                <w:szCs w:val="16"/>
                <w:lang w:eastAsia="es-CO"/>
              </w:rPr>
            </w:pPr>
          </w:p>
        </w:tc>
        <w:tc>
          <w:tcPr>
            <w:tcW w:w="896" w:type="pct"/>
            <w:vMerge/>
            <w:vAlign w:val="center"/>
            <w:hideMark/>
          </w:tcPr>
          <w:p w14:paraId="0CDC9B88" w14:textId="77777777" w:rsidR="00DC2E90" w:rsidRPr="006A7F02" w:rsidRDefault="00DC2E90" w:rsidP="00DF70E0">
            <w:pPr>
              <w:rPr>
                <w:color w:val="000000" w:themeColor="text1"/>
                <w:sz w:val="14"/>
                <w:szCs w:val="16"/>
                <w:lang w:eastAsia="es-CO"/>
              </w:rPr>
            </w:pPr>
          </w:p>
        </w:tc>
        <w:tc>
          <w:tcPr>
            <w:tcW w:w="895" w:type="pct"/>
            <w:vMerge/>
            <w:vAlign w:val="center"/>
          </w:tcPr>
          <w:p w14:paraId="0647762B" w14:textId="77777777" w:rsidR="00DC2E90" w:rsidRPr="006A7F02" w:rsidRDefault="00DC2E90" w:rsidP="00DF70E0">
            <w:pPr>
              <w:jc w:val="center"/>
              <w:rPr>
                <w:color w:val="000000" w:themeColor="text1"/>
                <w:sz w:val="14"/>
                <w:szCs w:val="14"/>
                <w:lang w:eastAsia="es-CO"/>
              </w:rPr>
            </w:pPr>
          </w:p>
        </w:tc>
      </w:tr>
      <w:tr w:rsidR="006A7F02" w:rsidRPr="006A7F02" w14:paraId="58A7503A" w14:textId="77777777" w:rsidTr="00DC2E90">
        <w:trPr>
          <w:trHeight w:val="20"/>
        </w:trPr>
        <w:tc>
          <w:tcPr>
            <w:tcW w:w="370" w:type="pct"/>
            <w:vMerge w:val="restart"/>
            <w:shd w:val="clear" w:color="auto" w:fill="auto"/>
            <w:noWrap/>
            <w:vAlign w:val="center"/>
            <w:hideMark/>
          </w:tcPr>
          <w:p w14:paraId="035AC0A5"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6"/>
                <w:lang w:eastAsia="es-CO"/>
              </w:rPr>
              <w:t>7</w:t>
            </w:r>
          </w:p>
        </w:tc>
        <w:tc>
          <w:tcPr>
            <w:tcW w:w="801" w:type="pct"/>
            <w:vMerge w:val="restart"/>
            <w:shd w:val="clear" w:color="000000" w:fill="FFFFFF"/>
            <w:vAlign w:val="center"/>
            <w:hideMark/>
          </w:tcPr>
          <w:p w14:paraId="1970DF35"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 xml:space="preserve"> EXTINTOR AGUA A PRESION ‘A” 2.5 GAL</w:t>
            </w:r>
          </w:p>
        </w:tc>
        <w:tc>
          <w:tcPr>
            <w:tcW w:w="1293" w:type="pct"/>
            <w:shd w:val="clear" w:color="000000" w:fill="FFFFFF"/>
            <w:noWrap/>
            <w:vAlign w:val="bottom"/>
            <w:hideMark/>
          </w:tcPr>
          <w:p w14:paraId="1A2FC58E"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MANTENIMIENTO</w:t>
            </w:r>
          </w:p>
        </w:tc>
        <w:tc>
          <w:tcPr>
            <w:tcW w:w="745" w:type="pct"/>
            <w:vMerge w:val="restart"/>
            <w:shd w:val="clear" w:color="000000" w:fill="FFFFFF"/>
            <w:noWrap/>
            <w:vAlign w:val="center"/>
            <w:hideMark/>
          </w:tcPr>
          <w:p w14:paraId="35BA8F22"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6"/>
                <w:lang w:eastAsia="es-CO"/>
              </w:rPr>
              <w:t>2</w:t>
            </w:r>
          </w:p>
        </w:tc>
        <w:tc>
          <w:tcPr>
            <w:tcW w:w="896" w:type="pct"/>
            <w:vMerge w:val="restart"/>
            <w:shd w:val="clear" w:color="auto" w:fill="auto"/>
            <w:vAlign w:val="center"/>
            <w:hideMark/>
          </w:tcPr>
          <w:p w14:paraId="5111EE2E" w14:textId="77777777" w:rsidR="00DC2E90" w:rsidRPr="006A7F02" w:rsidRDefault="00DC2E90" w:rsidP="00DF70E0">
            <w:pPr>
              <w:jc w:val="center"/>
              <w:rPr>
                <w:color w:val="000000" w:themeColor="text1"/>
                <w:sz w:val="14"/>
                <w:szCs w:val="16"/>
                <w:lang w:eastAsia="es-CO"/>
              </w:rPr>
            </w:pPr>
            <w:r w:rsidRPr="006A7F02">
              <w:rPr>
                <w:color w:val="000000" w:themeColor="text1"/>
                <w:sz w:val="14"/>
                <w:szCs w:val="14"/>
                <w:lang w:eastAsia="es-CO"/>
              </w:rPr>
              <w:t>$ 15.500</w:t>
            </w:r>
          </w:p>
        </w:tc>
        <w:tc>
          <w:tcPr>
            <w:tcW w:w="895" w:type="pct"/>
            <w:vMerge w:val="restart"/>
            <w:shd w:val="clear" w:color="auto" w:fill="auto"/>
            <w:vAlign w:val="center"/>
          </w:tcPr>
          <w:p w14:paraId="37EB4AF4" w14:textId="77777777" w:rsidR="00DC2E90" w:rsidRPr="006A7F02" w:rsidRDefault="00DC2E90" w:rsidP="00DF70E0">
            <w:pPr>
              <w:jc w:val="center"/>
              <w:rPr>
                <w:color w:val="000000" w:themeColor="text1"/>
                <w:sz w:val="14"/>
                <w:szCs w:val="14"/>
                <w:lang w:eastAsia="es-CO"/>
              </w:rPr>
            </w:pPr>
            <w:r w:rsidRPr="006A7F02">
              <w:rPr>
                <w:color w:val="000000" w:themeColor="text1"/>
                <w:sz w:val="14"/>
                <w:szCs w:val="14"/>
                <w:lang w:eastAsia="es-CO"/>
              </w:rPr>
              <w:t>$ 31.000</w:t>
            </w:r>
          </w:p>
        </w:tc>
      </w:tr>
      <w:tr w:rsidR="006A7F02" w:rsidRPr="006A7F02" w14:paraId="0854FBA5" w14:textId="77777777" w:rsidTr="00DC2E90">
        <w:trPr>
          <w:trHeight w:val="20"/>
        </w:trPr>
        <w:tc>
          <w:tcPr>
            <w:tcW w:w="370" w:type="pct"/>
            <w:vMerge/>
            <w:vAlign w:val="center"/>
            <w:hideMark/>
          </w:tcPr>
          <w:p w14:paraId="25BD95E4" w14:textId="77777777" w:rsidR="00DC2E90" w:rsidRPr="006A7F02" w:rsidRDefault="00DC2E90" w:rsidP="00DF70E0">
            <w:pPr>
              <w:rPr>
                <w:color w:val="000000" w:themeColor="text1"/>
                <w:sz w:val="14"/>
                <w:szCs w:val="16"/>
                <w:lang w:eastAsia="es-CO"/>
              </w:rPr>
            </w:pPr>
          </w:p>
        </w:tc>
        <w:tc>
          <w:tcPr>
            <w:tcW w:w="801" w:type="pct"/>
            <w:vMerge/>
            <w:vAlign w:val="center"/>
            <w:hideMark/>
          </w:tcPr>
          <w:p w14:paraId="2700E7F1" w14:textId="77777777" w:rsidR="00DC2E90" w:rsidRPr="006A7F02" w:rsidRDefault="00DC2E90" w:rsidP="00DF70E0">
            <w:pPr>
              <w:rPr>
                <w:color w:val="000000" w:themeColor="text1"/>
                <w:sz w:val="14"/>
                <w:szCs w:val="16"/>
                <w:lang w:eastAsia="es-CO"/>
              </w:rPr>
            </w:pPr>
          </w:p>
        </w:tc>
        <w:tc>
          <w:tcPr>
            <w:tcW w:w="1293" w:type="pct"/>
            <w:shd w:val="clear" w:color="000000" w:fill="FFFFFF"/>
            <w:noWrap/>
            <w:vAlign w:val="bottom"/>
            <w:hideMark/>
          </w:tcPr>
          <w:p w14:paraId="68CECBE9" w14:textId="77777777" w:rsidR="00DC2E90" w:rsidRPr="006A7F02" w:rsidRDefault="00DC2E90" w:rsidP="00DF70E0">
            <w:pPr>
              <w:rPr>
                <w:color w:val="000000" w:themeColor="text1"/>
                <w:sz w:val="14"/>
                <w:szCs w:val="16"/>
                <w:lang w:eastAsia="es-CO"/>
              </w:rPr>
            </w:pPr>
            <w:r w:rsidRPr="006A7F02">
              <w:rPr>
                <w:color w:val="000000" w:themeColor="text1"/>
                <w:sz w:val="14"/>
                <w:szCs w:val="16"/>
                <w:lang w:eastAsia="es-CO"/>
              </w:rPr>
              <w:t>RECARGA</w:t>
            </w:r>
          </w:p>
        </w:tc>
        <w:tc>
          <w:tcPr>
            <w:tcW w:w="745" w:type="pct"/>
            <w:vMerge/>
            <w:vAlign w:val="center"/>
            <w:hideMark/>
          </w:tcPr>
          <w:p w14:paraId="60718ECC" w14:textId="77777777" w:rsidR="00DC2E90" w:rsidRPr="006A7F02" w:rsidRDefault="00DC2E90" w:rsidP="00DF70E0">
            <w:pPr>
              <w:rPr>
                <w:color w:val="000000" w:themeColor="text1"/>
                <w:sz w:val="14"/>
                <w:szCs w:val="16"/>
                <w:lang w:eastAsia="es-CO"/>
              </w:rPr>
            </w:pPr>
          </w:p>
        </w:tc>
        <w:tc>
          <w:tcPr>
            <w:tcW w:w="896" w:type="pct"/>
            <w:vMerge/>
            <w:vAlign w:val="center"/>
            <w:hideMark/>
          </w:tcPr>
          <w:p w14:paraId="7F800A30" w14:textId="77777777" w:rsidR="00DC2E90" w:rsidRPr="006A7F02" w:rsidRDefault="00DC2E90" w:rsidP="00DF70E0">
            <w:pPr>
              <w:rPr>
                <w:color w:val="000000" w:themeColor="text1"/>
                <w:sz w:val="14"/>
                <w:szCs w:val="16"/>
                <w:lang w:eastAsia="es-CO"/>
              </w:rPr>
            </w:pPr>
          </w:p>
        </w:tc>
        <w:tc>
          <w:tcPr>
            <w:tcW w:w="895" w:type="pct"/>
            <w:vMerge/>
            <w:vAlign w:val="center"/>
          </w:tcPr>
          <w:p w14:paraId="6E13CAB9" w14:textId="77777777" w:rsidR="00DC2E90" w:rsidRPr="006A7F02" w:rsidRDefault="00DC2E90" w:rsidP="00DF70E0">
            <w:pPr>
              <w:rPr>
                <w:color w:val="000000" w:themeColor="text1"/>
                <w:sz w:val="14"/>
                <w:szCs w:val="16"/>
                <w:lang w:eastAsia="es-CO"/>
              </w:rPr>
            </w:pPr>
          </w:p>
        </w:tc>
      </w:tr>
      <w:tr w:rsidR="006A7F02" w:rsidRPr="006A7F02" w14:paraId="7BE7783F" w14:textId="77777777" w:rsidTr="00DC2E90">
        <w:trPr>
          <w:trHeight w:val="20"/>
        </w:trPr>
        <w:tc>
          <w:tcPr>
            <w:tcW w:w="3209" w:type="pct"/>
            <w:gridSpan w:val="4"/>
            <w:shd w:val="clear" w:color="auto" w:fill="auto"/>
            <w:noWrap/>
            <w:vAlign w:val="bottom"/>
            <w:hideMark/>
          </w:tcPr>
          <w:p w14:paraId="119E158C" w14:textId="3070D97C" w:rsidR="00DC2E90" w:rsidRPr="006A7F02" w:rsidRDefault="00DC2E90" w:rsidP="00DF70E0">
            <w:pPr>
              <w:jc w:val="center"/>
              <w:rPr>
                <w:b/>
                <w:bCs/>
                <w:color w:val="000000" w:themeColor="text1"/>
                <w:sz w:val="18"/>
                <w:szCs w:val="18"/>
                <w:lang w:eastAsia="es-CO"/>
              </w:rPr>
            </w:pPr>
            <w:r w:rsidRPr="006A7F02">
              <w:rPr>
                <w:b/>
                <w:bCs/>
                <w:color w:val="000000" w:themeColor="text1"/>
                <w:sz w:val="18"/>
                <w:szCs w:val="18"/>
                <w:lang w:eastAsia="es-CO"/>
              </w:rPr>
              <w:t>VALOR TOTAL                                                                           170</w:t>
            </w:r>
          </w:p>
        </w:tc>
        <w:tc>
          <w:tcPr>
            <w:tcW w:w="896" w:type="pct"/>
            <w:shd w:val="clear" w:color="auto" w:fill="auto"/>
            <w:noWrap/>
            <w:vAlign w:val="bottom"/>
            <w:hideMark/>
          </w:tcPr>
          <w:p w14:paraId="78AD6091" w14:textId="77777777" w:rsidR="00DC2E90" w:rsidRPr="006A7F02" w:rsidRDefault="00DC2E90" w:rsidP="00DF70E0">
            <w:pPr>
              <w:jc w:val="center"/>
              <w:rPr>
                <w:b/>
                <w:bCs/>
                <w:color w:val="000000" w:themeColor="text1"/>
                <w:sz w:val="18"/>
                <w:szCs w:val="18"/>
                <w:lang w:eastAsia="es-CO"/>
              </w:rPr>
            </w:pPr>
            <w:r w:rsidRPr="006A7F02">
              <w:rPr>
                <w:b/>
                <w:bCs/>
                <w:color w:val="000000" w:themeColor="text1"/>
                <w:sz w:val="18"/>
                <w:szCs w:val="18"/>
                <w:lang w:eastAsia="es-CO"/>
              </w:rPr>
              <w:t>$ 803.263</w:t>
            </w:r>
          </w:p>
        </w:tc>
        <w:tc>
          <w:tcPr>
            <w:tcW w:w="895" w:type="pct"/>
            <w:shd w:val="clear" w:color="auto" w:fill="auto"/>
            <w:noWrap/>
            <w:vAlign w:val="bottom"/>
            <w:hideMark/>
          </w:tcPr>
          <w:p w14:paraId="2E5E8A2C" w14:textId="77777777" w:rsidR="00DC2E90" w:rsidRPr="006A7F02" w:rsidRDefault="00DC2E90" w:rsidP="00DF70E0">
            <w:pPr>
              <w:jc w:val="center"/>
              <w:rPr>
                <w:b/>
                <w:bCs/>
                <w:color w:val="000000" w:themeColor="text1"/>
                <w:sz w:val="18"/>
                <w:szCs w:val="18"/>
                <w:lang w:eastAsia="es-CO"/>
              </w:rPr>
            </w:pPr>
            <w:r w:rsidRPr="006A7F02">
              <w:rPr>
                <w:b/>
                <w:bCs/>
                <w:color w:val="000000" w:themeColor="text1"/>
                <w:sz w:val="18"/>
                <w:szCs w:val="18"/>
                <w:lang w:eastAsia="es-CO"/>
              </w:rPr>
              <w:t>$ 8.988.865</w:t>
            </w:r>
          </w:p>
        </w:tc>
      </w:tr>
    </w:tbl>
    <w:p w14:paraId="5A9CB2AE" w14:textId="77777777" w:rsidR="00C07B72" w:rsidRPr="006A7F02" w:rsidRDefault="00C07B72" w:rsidP="00C56954">
      <w:pPr>
        <w:suppressAutoHyphens/>
        <w:autoSpaceDE/>
        <w:autoSpaceDN/>
        <w:ind w:left="-284" w:right="-519"/>
        <w:contextualSpacing/>
        <w:jc w:val="both"/>
        <w:textAlignment w:val="baseline"/>
        <w:rPr>
          <w:color w:val="000000" w:themeColor="text1"/>
          <w:sz w:val="21"/>
          <w:szCs w:val="21"/>
          <w:lang w:val="es-CO"/>
        </w:rPr>
      </w:pPr>
    </w:p>
    <w:p w14:paraId="66DE4290" w14:textId="77777777" w:rsidR="00C56954" w:rsidRPr="006A7F02" w:rsidRDefault="00C56954" w:rsidP="00C56954">
      <w:pPr>
        <w:suppressAutoHyphens/>
        <w:autoSpaceDE/>
        <w:autoSpaceDN/>
        <w:ind w:left="-284" w:right="-519"/>
        <w:contextualSpacing/>
        <w:jc w:val="both"/>
        <w:textAlignment w:val="baseline"/>
        <w:rPr>
          <w:color w:val="000000" w:themeColor="text1"/>
          <w:sz w:val="21"/>
          <w:szCs w:val="21"/>
          <w:lang w:val="es-CO"/>
        </w:rPr>
      </w:pPr>
    </w:p>
    <w:p w14:paraId="7D587295" w14:textId="61B2B9A6" w:rsidR="00C56954" w:rsidRPr="006A7F02" w:rsidRDefault="00C56954" w:rsidP="007C7D7B">
      <w:pPr>
        <w:ind w:right="283"/>
        <w:jc w:val="both"/>
        <w:rPr>
          <w:bCs/>
          <w:color w:val="000000" w:themeColor="text1"/>
        </w:rPr>
      </w:pPr>
    </w:p>
    <w:p w14:paraId="459E5BFE" w14:textId="5D268F83" w:rsidR="008C1215" w:rsidRPr="006A7F02" w:rsidRDefault="000C6790" w:rsidP="00C56954">
      <w:pPr>
        <w:jc w:val="both"/>
        <w:rPr>
          <w:rFonts w:eastAsia="Calibri"/>
          <w:b/>
          <w:color w:val="000000" w:themeColor="text1"/>
          <w:sz w:val="21"/>
          <w:szCs w:val="21"/>
          <w:lang w:val="es-CO" w:eastAsia="en-US"/>
        </w:rPr>
      </w:pPr>
      <w:r w:rsidRPr="006A7F02">
        <w:rPr>
          <w:rFonts w:eastAsia="MS Mincho"/>
          <w:color w:val="000000" w:themeColor="text1"/>
          <w:sz w:val="21"/>
          <w:szCs w:val="21"/>
        </w:rPr>
        <w:t>E</w:t>
      </w:r>
      <w:r w:rsidR="002701C7" w:rsidRPr="006A7F02">
        <w:rPr>
          <w:rFonts w:eastAsia="MS Mincho"/>
          <w:color w:val="000000" w:themeColor="text1"/>
          <w:sz w:val="21"/>
          <w:szCs w:val="21"/>
        </w:rPr>
        <w:t>l valor estimado para adelantar el presente proceso de contratación será por la suma</w:t>
      </w:r>
      <w:r w:rsidR="00C56954" w:rsidRPr="006A7F02">
        <w:rPr>
          <w:rFonts w:eastAsia="Calibri"/>
          <w:b/>
          <w:color w:val="000000" w:themeColor="text1"/>
          <w:sz w:val="21"/>
          <w:szCs w:val="21"/>
          <w:lang w:val="es-CO" w:eastAsia="en-US"/>
        </w:rPr>
        <w:t xml:space="preserve"> </w:t>
      </w:r>
      <w:r w:rsidR="00C9538D" w:rsidRPr="006A7F02">
        <w:rPr>
          <w:rFonts w:eastAsia="Calibri"/>
          <w:b/>
          <w:color w:val="000000" w:themeColor="text1"/>
          <w:sz w:val="21"/>
          <w:szCs w:val="21"/>
          <w:lang w:val="es-CO" w:eastAsia="en-US"/>
        </w:rPr>
        <w:t xml:space="preserve">OCHO MILLONES NOVECIENTOS OCHENTA Y OCHO MIL OCHOCIENTOS SESENTA Y CINCO PESOS MONEDA LEGAL VIGENTE ($ 8.988.865); </w:t>
      </w:r>
      <w:r w:rsidR="005C5395" w:rsidRPr="006A7F02">
        <w:rPr>
          <w:rFonts w:eastAsia="Calibri"/>
          <w:b/>
          <w:color w:val="000000" w:themeColor="text1"/>
          <w:sz w:val="21"/>
          <w:szCs w:val="21"/>
          <w:lang w:val="es-CO" w:eastAsia="en-US"/>
        </w:rPr>
        <w:t>amparado</w:t>
      </w:r>
      <w:r w:rsidR="002701C7" w:rsidRPr="006A7F02">
        <w:rPr>
          <w:rStyle w:val="xcontentpasted0"/>
          <w:color w:val="000000" w:themeColor="text1"/>
          <w:sz w:val="21"/>
          <w:szCs w:val="21"/>
          <w:bdr w:val="none" w:sz="0" w:space="0" w:color="auto" w:frame="1"/>
        </w:rPr>
        <w:t xml:space="preserve"> con el Certificado de Disponibilidad Presupuestal </w:t>
      </w:r>
      <w:r w:rsidRPr="006A7F02">
        <w:rPr>
          <w:rStyle w:val="xcontentpasted0"/>
          <w:b/>
          <w:bCs/>
          <w:color w:val="000000" w:themeColor="text1"/>
          <w:sz w:val="21"/>
          <w:szCs w:val="21"/>
          <w:bdr w:val="none" w:sz="0" w:space="0" w:color="auto" w:frame="1"/>
        </w:rPr>
        <w:t>SIIF No</w:t>
      </w:r>
      <w:r w:rsidR="00C56954" w:rsidRPr="006A7F02">
        <w:rPr>
          <w:rStyle w:val="xcontentpasted0"/>
          <w:b/>
          <w:bCs/>
          <w:color w:val="000000" w:themeColor="text1"/>
          <w:sz w:val="21"/>
          <w:szCs w:val="21"/>
          <w:bdr w:val="none" w:sz="0" w:space="0" w:color="auto" w:frame="1"/>
        </w:rPr>
        <w:t xml:space="preserve">. </w:t>
      </w:r>
      <w:r w:rsidR="00400627" w:rsidRPr="006A7F02">
        <w:rPr>
          <w:rStyle w:val="xcontentpasted0"/>
          <w:b/>
          <w:bCs/>
          <w:color w:val="000000" w:themeColor="text1"/>
          <w:sz w:val="21"/>
          <w:szCs w:val="21"/>
          <w:bdr w:val="none" w:sz="0" w:space="0" w:color="auto" w:frame="1"/>
        </w:rPr>
        <w:t>139226 del 15 de septiembre de 2026</w:t>
      </w:r>
      <w:r w:rsidR="002701C7" w:rsidRPr="006A7F02">
        <w:rPr>
          <w:rStyle w:val="xcontentpasted0"/>
          <w:b/>
          <w:bCs/>
          <w:color w:val="000000" w:themeColor="text1"/>
          <w:sz w:val="21"/>
          <w:szCs w:val="21"/>
          <w:bdr w:val="none" w:sz="0" w:space="0" w:color="auto" w:frame="1"/>
        </w:rPr>
        <w:t xml:space="preserve">, </w:t>
      </w:r>
      <w:r w:rsidR="002701C7" w:rsidRPr="006A7F02">
        <w:rPr>
          <w:rStyle w:val="xcontentpasted0"/>
          <w:bCs/>
          <w:color w:val="000000" w:themeColor="text1"/>
          <w:sz w:val="21"/>
          <w:szCs w:val="21"/>
          <w:bdr w:val="none" w:sz="0" w:space="0" w:color="auto" w:frame="1"/>
          <w:shd w:val="clear" w:color="auto" w:fill="FFFFFF"/>
        </w:rPr>
        <w:t>expedido por el jefe de Presupuesto de la Unidad Prestadora de Salud Valle del Cauca</w:t>
      </w:r>
      <w:r w:rsidR="00B301BE" w:rsidRPr="006A7F02">
        <w:rPr>
          <w:rStyle w:val="xcontentpasted0"/>
          <w:bCs/>
          <w:color w:val="000000" w:themeColor="text1"/>
          <w:sz w:val="21"/>
          <w:szCs w:val="21"/>
          <w:bdr w:val="none" w:sz="0" w:space="0" w:color="auto" w:frame="1"/>
          <w:shd w:val="clear" w:color="auto" w:fill="FFFFFF"/>
        </w:rPr>
        <w:t>.</w:t>
      </w:r>
    </w:p>
    <w:p w14:paraId="6E2BD2F8" w14:textId="4CFC8271" w:rsidR="009834ED" w:rsidRPr="006A7F02" w:rsidRDefault="009834ED" w:rsidP="009834ED">
      <w:pPr>
        <w:pStyle w:val="Prrafodelista"/>
        <w:tabs>
          <w:tab w:val="left" w:pos="240"/>
        </w:tabs>
        <w:ind w:left="0" w:right="283"/>
        <w:rPr>
          <w:rFonts w:cs="Arial"/>
          <w:b/>
          <w:color w:val="000000" w:themeColor="text1"/>
          <w:sz w:val="21"/>
          <w:szCs w:val="21"/>
        </w:rPr>
      </w:pPr>
    </w:p>
    <w:p w14:paraId="33A36194" w14:textId="77777777" w:rsidR="008C1215" w:rsidRPr="006A7F02" w:rsidRDefault="008C1215" w:rsidP="008C1215">
      <w:pPr>
        <w:pStyle w:val="Prrafodelista"/>
        <w:tabs>
          <w:tab w:val="left" w:pos="240"/>
        </w:tabs>
        <w:ind w:left="0"/>
        <w:jc w:val="center"/>
        <w:rPr>
          <w:rFonts w:cs="Arial"/>
          <w:b/>
          <w:color w:val="000000" w:themeColor="text1"/>
          <w:sz w:val="21"/>
          <w:szCs w:val="21"/>
        </w:rPr>
      </w:pPr>
    </w:p>
    <w:p w14:paraId="2FACA3EF" w14:textId="77777777" w:rsidR="008C1215" w:rsidRPr="006A7F02" w:rsidRDefault="008C1215" w:rsidP="008C1215">
      <w:pPr>
        <w:pStyle w:val="Prrafodelista"/>
        <w:tabs>
          <w:tab w:val="left" w:pos="240"/>
        </w:tabs>
        <w:ind w:left="0"/>
        <w:jc w:val="center"/>
        <w:rPr>
          <w:rFonts w:cs="Arial"/>
          <w:b/>
          <w:color w:val="000000" w:themeColor="text1"/>
        </w:rPr>
      </w:pPr>
    </w:p>
    <w:p w14:paraId="34189242" w14:textId="77777777" w:rsidR="008C1215" w:rsidRPr="006A7F02" w:rsidRDefault="008C1215" w:rsidP="008C1215">
      <w:pPr>
        <w:pStyle w:val="Prrafodelista"/>
        <w:tabs>
          <w:tab w:val="left" w:pos="240"/>
        </w:tabs>
        <w:ind w:left="0"/>
        <w:jc w:val="center"/>
        <w:rPr>
          <w:rFonts w:cs="Arial"/>
          <w:b/>
          <w:color w:val="000000" w:themeColor="text1"/>
        </w:rPr>
      </w:pPr>
    </w:p>
    <w:p w14:paraId="4C71A483" w14:textId="77777777" w:rsidR="008C1215" w:rsidRPr="006A7F02" w:rsidRDefault="008C1215" w:rsidP="008C1215">
      <w:pPr>
        <w:pStyle w:val="Prrafodelista"/>
        <w:tabs>
          <w:tab w:val="left" w:pos="240"/>
        </w:tabs>
        <w:ind w:left="0"/>
        <w:jc w:val="center"/>
        <w:rPr>
          <w:rFonts w:cs="Arial"/>
          <w:b/>
          <w:color w:val="000000" w:themeColor="text1"/>
        </w:rPr>
      </w:pPr>
    </w:p>
    <w:p w14:paraId="0D3ADA80" w14:textId="77777777" w:rsidR="008C1215" w:rsidRPr="006A7F02" w:rsidRDefault="008C1215" w:rsidP="008C1215">
      <w:pPr>
        <w:pStyle w:val="Prrafodelista"/>
        <w:tabs>
          <w:tab w:val="left" w:pos="240"/>
        </w:tabs>
        <w:ind w:left="0"/>
        <w:jc w:val="center"/>
        <w:rPr>
          <w:rFonts w:cs="Arial"/>
          <w:b/>
          <w:color w:val="000000" w:themeColor="text1"/>
        </w:rPr>
      </w:pPr>
    </w:p>
    <w:p w14:paraId="300BD032" w14:textId="77777777" w:rsidR="008C1215" w:rsidRPr="006A7F02" w:rsidRDefault="008C1215" w:rsidP="008C1215">
      <w:pPr>
        <w:pStyle w:val="Prrafodelista"/>
        <w:tabs>
          <w:tab w:val="left" w:pos="240"/>
        </w:tabs>
        <w:ind w:left="0"/>
        <w:jc w:val="center"/>
        <w:rPr>
          <w:rFonts w:cs="Arial"/>
          <w:b/>
          <w:color w:val="000000" w:themeColor="text1"/>
        </w:rPr>
      </w:pPr>
    </w:p>
    <w:p w14:paraId="184BC08E" w14:textId="77777777" w:rsidR="008C1215" w:rsidRPr="006A7F02" w:rsidRDefault="008C1215" w:rsidP="008C1215">
      <w:pPr>
        <w:pStyle w:val="Prrafodelista"/>
        <w:tabs>
          <w:tab w:val="left" w:pos="240"/>
        </w:tabs>
        <w:ind w:left="0"/>
        <w:jc w:val="center"/>
        <w:rPr>
          <w:rFonts w:cs="Arial"/>
          <w:b/>
          <w:color w:val="000000" w:themeColor="text1"/>
        </w:rPr>
      </w:pPr>
    </w:p>
    <w:p w14:paraId="444A4ACF" w14:textId="77777777" w:rsidR="008C1215" w:rsidRPr="006A7F02" w:rsidRDefault="008C1215" w:rsidP="008C1215">
      <w:pPr>
        <w:pStyle w:val="Prrafodelista"/>
        <w:tabs>
          <w:tab w:val="left" w:pos="240"/>
        </w:tabs>
        <w:ind w:left="0"/>
        <w:jc w:val="center"/>
        <w:rPr>
          <w:rFonts w:cs="Arial"/>
          <w:b/>
          <w:color w:val="000000" w:themeColor="text1"/>
        </w:rPr>
      </w:pPr>
    </w:p>
    <w:p w14:paraId="2A0E6E4E" w14:textId="77777777" w:rsidR="008C1215" w:rsidRPr="006A7F02" w:rsidRDefault="008C1215" w:rsidP="008C1215">
      <w:pPr>
        <w:pStyle w:val="Prrafodelista"/>
        <w:tabs>
          <w:tab w:val="left" w:pos="240"/>
        </w:tabs>
        <w:ind w:left="0"/>
        <w:jc w:val="center"/>
        <w:rPr>
          <w:rFonts w:cs="Arial"/>
          <w:b/>
          <w:color w:val="000000" w:themeColor="text1"/>
        </w:rPr>
      </w:pPr>
    </w:p>
    <w:p w14:paraId="55F89089" w14:textId="77777777" w:rsidR="008C1215" w:rsidRPr="006A7F02" w:rsidRDefault="008C1215" w:rsidP="008C1215">
      <w:pPr>
        <w:pStyle w:val="Prrafodelista"/>
        <w:tabs>
          <w:tab w:val="left" w:pos="240"/>
        </w:tabs>
        <w:ind w:left="0"/>
        <w:jc w:val="center"/>
        <w:rPr>
          <w:rFonts w:cs="Arial"/>
          <w:b/>
          <w:color w:val="000000" w:themeColor="text1"/>
        </w:rPr>
      </w:pPr>
    </w:p>
    <w:p w14:paraId="5F8AA3AB" w14:textId="77777777" w:rsidR="008C1215" w:rsidRPr="006A7F02" w:rsidRDefault="008C1215" w:rsidP="008C1215">
      <w:pPr>
        <w:pStyle w:val="Prrafodelista"/>
        <w:tabs>
          <w:tab w:val="left" w:pos="240"/>
        </w:tabs>
        <w:ind w:left="0"/>
        <w:jc w:val="center"/>
        <w:rPr>
          <w:rFonts w:cs="Arial"/>
          <w:b/>
          <w:color w:val="000000" w:themeColor="text1"/>
        </w:rPr>
      </w:pPr>
    </w:p>
    <w:p w14:paraId="29529F0A" w14:textId="77777777" w:rsidR="008C1215" w:rsidRPr="006A7F02" w:rsidRDefault="008C1215" w:rsidP="008C1215">
      <w:pPr>
        <w:pStyle w:val="Prrafodelista"/>
        <w:tabs>
          <w:tab w:val="left" w:pos="240"/>
        </w:tabs>
        <w:ind w:left="0"/>
        <w:jc w:val="center"/>
        <w:rPr>
          <w:rFonts w:cs="Arial"/>
          <w:b/>
          <w:color w:val="000000" w:themeColor="text1"/>
        </w:rPr>
      </w:pPr>
    </w:p>
    <w:p w14:paraId="22BBE068" w14:textId="77777777" w:rsidR="008C1215" w:rsidRPr="006A7F02" w:rsidRDefault="008C1215" w:rsidP="008C1215">
      <w:pPr>
        <w:pStyle w:val="Prrafodelista"/>
        <w:tabs>
          <w:tab w:val="left" w:pos="240"/>
        </w:tabs>
        <w:ind w:left="0"/>
        <w:jc w:val="center"/>
        <w:rPr>
          <w:rFonts w:cs="Arial"/>
          <w:b/>
          <w:color w:val="000000" w:themeColor="text1"/>
        </w:rPr>
      </w:pPr>
    </w:p>
    <w:p w14:paraId="44B970BF" w14:textId="77777777" w:rsidR="008C1215" w:rsidRPr="006A7F02" w:rsidRDefault="008C1215" w:rsidP="008C1215">
      <w:pPr>
        <w:pStyle w:val="Prrafodelista"/>
        <w:tabs>
          <w:tab w:val="left" w:pos="240"/>
        </w:tabs>
        <w:ind w:left="0"/>
        <w:jc w:val="center"/>
        <w:rPr>
          <w:rFonts w:cs="Arial"/>
          <w:b/>
          <w:color w:val="000000" w:themeColor="text1"/>
        </w:rPr>
      </w:pPr>
    </w:p>
    <w:p w14:paraId="0F739B97" w14:textId="77777777" w:rsidR="008C1215" w:rsidRPr="006A7F02" w:rsidRDefault="008C1215" w:rsidP="008C1215">
      <w:pPr>
        <w:pStyle w:val="Prrafodelista"/>
        <w:tabs>
          <w:tab w:val="left" w:pos="240"/>
        </w:tabs>
        <w:ind w:left="0"/>
        <w:jc w:val="center"/>
        <w:rPr>
          <w:rFonts w:cs="Arial"/>
          <w:b/>
          <w:color w:val="000000" w:themeColor="text1"/>
        </w:rPr>
      </w:pPr>
    </w:p>
    <w:p w14:paraId="54F9CCCB" w14:textId="77777777" w:rsidR="008C1215" w:rsidRPr="006A7F02" w:rsidRDefault="008C1215" w:rsidP="008C1215">
      <w:pPr>
        <w:pStyle w:val="Prrafodelista"/>
        <w:tabs>
          <w:tab w:val="left" w:pos="240"/>
        </w:tabs>
        <w:ind w:left="0"/>
        <w:jc w:val="center"/>
        <w:rPr>
          <w:rFonts w:cs="Arial"/>
          <w:b/>
          <w:color w:val="000000" w:themeColor="text1"/>
        </w:rPr>
      </w:pPr>
    </w:p>
    <w:p w14:paraId="3DDC48E8" w14:textId="77777777" w:rsidR="008C1215" w:rsidRPr="006A7F02" w:rsidRDefault="008C1215" w:rsidP="008C1215">
      <w:pPr>
        <w:pStyle w:val="Prrafodelista"/>
        <w:tabs>
          <w:tab w:val="left" w:pos="240"/>
        </w:tabs>
        <w:ind w:left="0"/>
        <w:jc w:val="center"/>
        <w:rPr>
          <w:rFonts w:cs="Arial"/>
          <w:b/>
          <w:color w:val="000000" w:themeColor="text1"/>
        </w:rPr>
      </w:pPr>
    </w:p>
    <w:p w14:paraId="7BB2B7D8" w14:textId="77777777" w:rsidR="001E363F" w:rsidRPr="006A7F02" w:rsidRDefault="001E363F" w:rsidP="008C1215">
      <w:pPr>
        <w:pStyle w:val="Prrafodelista"/>
        <w:tabs>
          <w:tab w:val="left" w:pos="240"/>
        </w:tabs>
        <w:ind w:left="0"/>
        <w:jc w:val="center"/>
        <w:rPr>
          <w:rFonts w:cs="Arial"/>
          <w:b/>
          <w:color w:val="000000" w:themeColor="text1"/>
        </w:rPr>
      </w:pPr>
    </w:p>
    <w:p w14:paraId="5089873A" w14:textId="2FD5F4C3" w:rsidR="001E363F" w:rsidRPr="006A7F02" w:rsidRDefault="001E363F" w:rsidP="008C1215">
      <w:pPr>
        <w:pStyle w:val="Prrafodelista"/>
        <w:tabs>
          <w:tab w:val="left" w:pos="240"/>
        </w:tabs>
        <w:ind w:left="0"/>
        <w:jc w:val="center"/>
        <w:rPr>
          <w:rFonts w:cs="Arial"/>
          <w:b/>
          <w:color w:val="000000" w:themeColor="text1"/>
        </w:rPr>
      </w:pPr>
    </w:p>
    <w:p w14:paraId="3E1BAD2A" w14:textId="783F3477" w:rsidR="00CB3B8A" w:rsidRPr="006A7F02" w:rsidRDefault="00CB3B8A" w:rsidP="008C1215">
      <w:pPr>
        <w:pStyle w:val="Prrafodelista"/>
        <w:tabs>
          <w:tab w:val="left" w:pos="240"/>
        </w:tabs>
        <w:ind w:left="0"/>
        <w:jc w:val="center"/>
        <w:rPr>
          <w:rFonts w:cs="Arial"/>
          <w:b/>
          <w:color w:val="000000" w:themeColor="text1"/>
        </w:rPr>
      </w:pPr>
    </w:p>
    <w:p w14:paraId="2BCCC0B4" w14:textId="6753B123" w:rsidR="00CB3B8A" w:rsidRPr="006A7F02" w:rsidRDefault="00CB3B8A" w:rsidP="008C1215">
      <w:pPr>
        <w:pStyle w:val="Prrafodelista"/>
        <w:tabs>
          <w:tab w:val="left" w:pos="240"/>
        </w:tabs>
        <w:ind w:left="0"/>
        <w:jc w:val="center"/>
        <w:rPr>
          <w:rFonts w:cs="Arial"/>
          <w:b/>
          <w:color w:val="000000" w:themeColor="text1"/>
        </w:rPr>
      </w:pPr>
    </w:p>
    <w:p w14:paraId="10BF87F3" w14:textId="318DC22D" w:rsidR="00CB3B8A" w:rsidRPr="006A7F02" w:rsidRDefault="00CB3B8A" w:rsidP="008C1215">
      <w:pPr>
        <w:pStyle w:val="Prrafodelista"/>
        <w:tabs>
          <w:tab w:val="left" w:pos="240"/>
        </w:tabs>
        <w:ind w:left="0"/>
        <w:jc w:val="center"/>
        <w:rPr>
          <w:rFonts w:cs="Arial"/>
          <w:b/>
          <w:color w:val="000000" w:themeColor="text1"/>
        </w:rPr>
      </w:pPr>
    </w:p>
    <w:p w14:paraId="265EFA5D" w14:textId="27A6AC6E" w:rsidR="00CB3B8A" w:rsidRPr="006A7F02" w:rsidRDefault="00CB3B8A" w:rsidP="008C1215">
      <w:pPr>
        <w:pStyle w:val="Prrafodelista"/>
        <w:tabs>
          <w:tab w:val="left" w:pos="240"/>
        </w:tabs>
        <w:ind w:left="0"/>
        <w:jc w:val="center"/>
        <w:rPr>
          <w:rFonts w:cs="Arial"/>
          <w:b/>
          <w:color w:val="000000" w:themeColor="text1"/>
        </w:rPr>
      </w:pPr>
    </w:p>
    <w:p w14:paraId="4031CA62" w14:textId="439E3541" w:rsidR="00CB3B8A" w:rsidRPr="006A7F02" w:rsidRDefault="00CB3B8A" w:rsidP="008C1215">
      <w:pPr>
        <w:pStyle w:val="Prrafodelista"/>
        <w:tabs>
          <w:tab w:val="left" w:pos="240"/>
        </w:tabs>
        <w:ind w:left="0"/>
        <w:jc w:val="center"/>
        <w:rPr>
          <w:rFonts w:cs="Arial"/>
          <w:b/>
          <w:color w:val="000000" w:themeColor="text1"/>
        </w:rPr>
      </w:pPr>
    </w:p>
    <w:p w14:paraId="276DCEB7" w14:textId="13747DB4" w:rsidR="00CB3B8A" w:rsidRPr="006A7F02" w:rsidRDefault="00CB3B8A" w:rsidP="008C1215">
      <w:pPr>
        <w:pStyle w:val="Prrafodelista"/>
        <w:tabs>
          <w:tab w:val="left" w:pos="240"/>
        </w:tabs>
        <w:ind w:left="0"/>
        <w:jc w:val="center"/>
        <w:rPr>
          <w:rFonts w:cs="Arial"/>
          <w:b/>
          <w:color w:val="000000" w:themeColor="text1"/>
        </w:rPr>
      </w:pPr>
    </w:p>
    <w:p w14:paraId="7707144A" w14:textId="6D09B571" w:rsidR="00CB3B8A" w:rsidRPr="006A7F02" w:rsidRDefault="00CB3B8A" w:rsidP="008C1215">
      <w:pPr>
        <w:pStyle w:val="Prrafodelista"/>
        <w:tabs>
          <w:tab w:val="left" w:pos="240"/>
        </w:tabs>
        <w:ind w:left="0"/>
        <w:jc w:val="center"/>
        <w:rPr>
          <w:rFonts w:cs="Arial"/>
          <w:b/>
          <w:color w:val="000000" w:themeColor="text1"/>
        </w:rPr>
      </w:pPr>
    </w:p>
    <w:p w14:paraId="28829521" w14:textId="163A8FF5" w:rsidR="00CB3B8A" w:rsidRPr="006A7F02" w:rsidRDefault="00CB3B8A" w:rsidP="008C1215">
      <w:pPr>
        <w:pStyle w:val="Prrafodelista"/>
        <w:tabs>
          <w:tab w:val="left" w:pos="240"/>
        </w:tabs>
        <w:ind w:left="0"/>
        <w:jc w:val="center"/>
        <w:rPr>
          <w:rFonts w:cs="Arial"/>
          <w:b/>
          <w:color w:val="000000" w:themeColor="text1"/>
        </w:rPr>
      </w:pPr>
    </w:p>
    <w:p w14:paraId="5FB161F9" w14:textId="198FF577" w:rsidR="00CB3B8A" w:rsidRPr="006A7F02" w:rsidRDefault="00CB3B8A" w:rsidP="008C1215">
      <w:pPr>
        <w:pStyle w:val="Prrafodelista"/>
        <w:tabs>
          <w:tab w:val="left" w:pos="240"/>
        </w:tabs>
        <w:ind w:left="0"/>
        <w:jc w:val="center"/>
        <w:rPr>
          <w:rFonts w:cs="Arial"/>
          <w:b/>
          <w:color w:val="000000" w:themeColor="text1"/>
        </w:rPr>
      </w:pPr>
    </w:p>
    <w:p w14:paraId="42C89B77" w14:textId="7EF23283" w:rsidR="00CB3B8A" w:rsidRPr="006A7F02" w:rsidRDefault="00CB3B8A" w:rsidP="008C1215">
      <w:pPr>
        <w:pStyle w:val="Prrafodelista"/>
        <w:tabs>
          <w:tab w:val="left" w:pos="240"/>
        </w:tabs>
        <w:ind w:left="0"/>
        <w:jc w:val="center"/>
        <w:rPr>
          <w:rFonts w:cs="Arial"/>
          <w:b/>
          <w:color w:val="000000" w:themeColor="text1"/>
        </w:rPr>
      </w:pPr>
    </w:p>
    <w:p w14:paraId="605D75E7" w14:textId="23890E75" w:rsidR="00E51FE7" w:rsidRPr="006A7F02" w:rsidRDefault="00E51FE7">
      <w:pPr>
        <w:autoSpaceDE/>
        <w:autoSpaceDN/>
        <w:rPr>
          <w:b/>
          <w:color w:val="000000" w:themeColor="text1"/>
          <w:sz w:val="21"/>
          <w:szCs w:val="21"/>
        </w:rPr>
      </w:pPr>
    </w:p>
    <w:p w14:paraId="396FA9BF" w14:textId="5E3D1660" w:rsidR="002701C7" w:rsidRPr="006A7F02" w:rsidRDefault="008D7824" w:rsidP="002701C7">
      <w:pPr>
        <w:pStyle w:val="Prrafodelista"/>
        <w:tabs>
          <w:tab w:val="left" w:pos="240"/>
        </w:tabs>
        <w:ind w:left="0"/>
        <w:jc w:val="center"/>
        <w:rPr>
          <w:rFonts w:cs="Arial"/>
          <w:b/>
          <w:color w:val="000000" w:themeColor="text1"/>
        </w:rPr>
      </w:pPr>
      <w:r w:rsidRPr="006A7F02">
        <w:rPr>
          <w:rFonts w:cs="Arial"/>
          <w:b/>
          <w:color w:val="000000" w:themeColor="text1"/>
        </w:rPr>
        <w:t>ANEXO No 2</w:t>
      </w:r>
      <w:r w:rsidR="00CA39A2" w:rsidRPr="006A7F02">
        <w:rPr>
          <w:rFonts w:cs="Arial"/>
          <w:b/>
          <w:color w:val="000000" w:themeColor="text1"/>
        </w:rPr>
        <w:t>.1</w:t>
      </w:r>
    </w:p>
    <w:p w14:paraId="0244F981" w14:textId="77777777" w:rsidR="00C56954" w:rsidRPr="006A7F02" w:rsidRDefault="00C56954" w:rsidP="002701C7">
      <w:pPr>
        <w:pStyle w:val="Prrafodelista"/>
        <w:tabs>
          <w:tab w:val="left" w:pos="240"/>
        </w:tabs>
        <w:ind w:left="0"/>
        <w:jc w:val="center"/>
        <w:rPr>
          <w:rFonts w:cs="Arial"/>
          <w:b/>
          <w:color w:val="000000" w:themeColor="text1"/>
          <w:sz w:val="21"/>
          <w:szCs w:val="21"/>
        </w:rPr>
      </w:pPr>
    </w:p>
    <w:p w14:paraId="416E91BD" w14:textId="1F04A76C" w:rsidR="008C1215" w:rsidRPr="006A7F02" w:rsidRDefault="008C1215" w:rsidP="008C1215">
      <w:pPr>
        <w:ind w:left="-567" w:right="-232"/>
        <w:jc w:val="center"/>
        <w:rPr>
          <w:b/>
          <w:color w:val="000000" w:themeColor="text1"/>
          <w:sz w:val="21"/>
          <w:szCs w:val="21"/>
        </w:rPr>
      </w:pPr>
      <w:r w:rsidRPr="006A7F02">
        <w:rPr>
          <w:b/>
          <w:color w:val="000000" w:themeColor="text1"/>
          <w:sz w:val="21"/>
          <w:szCs w:val="21"/>
        </w:rPr>
        <w:t xml:space="preserve">OFERTA ECONOMICA </w:t>
      </w:r>
    </w:p>
    <w:p w14:paraId="0FDD5F75" w14:textId="77777777" w:rsidR="008C1215" w:rsidRPr="006A7F02" w:rsidRDefault="008C1215" w:rsidP="008C1215">
      <w:pPr>
        <w:pStyle w:val="Sangradetextonormal"/>
        <w:spacing w:after="0"/>
        <w:ind w:left="-567" w:right="-232"/>
        <w:jc w:val="both"/>
        <w:rPr>
          <w:rFonts w:ascii="Arial" w:hAnsi="Arial" w:cs="Arial"/>
          <w:color w:val="000000" w:themeColor="text1"/>
          <w:sz w:val="21"/>
          <w:szCs w:val="21"/>
          <w:lang w:val="es-CO"/>
        </w:rPr>
      </w:pPr>
    </w:p>
    <w:p w14:paraId="678C0199" w14:textId="77777777" w:rsidR="008D7824" w:rsidRPr="006A7F02" w:rsidRDefault="008D7824" w:rsidP="008D7824">
      <w:pPr>
        <w:ind w:left="-284" w:right="-232"/>
        <w:jc w:val="both"/>
        <w:rPr>
          <w:bCs/>
          <w:color w:val="000000" w:themeColor="text1"/>
          <w:lang w:val="es-CO" w:eastAsia="es-MX"/>
        </w:rPr>
      </w:pPr>
      <w:r w:rsidRPr="006A7F02">
        <w:rPr>
          <w:bCs/>
          <w:color w:val="000000" w:themeColor="text1"/>
          <w:lang w:val="es-CO" w:eastAsia="es-MX"/>
        </w:rPr>
        <w:t>El suscrito ________________________________________, obrando en nombre propio o en representación de ________________________________________, de conformidad con las condiciones establecidas en el presente proceso de contratación adelantado por la Unidad Prestadora de Salud Valle del Cauca de la Policía Nacional, presenta de manera irrevocable el siguiente porcentaje único de descuento, aplicable a la totalidad de los ítems que conforman la oferta.</w:t>
      </w:r>
    </w:p>
    <w:p w14:paraId="01262E17" w14:textId="77777777" w:rsidR="008D7824" w:rsidRPr="006A7F02" w:rsidRDefault="008D7824" w:rsidP="008D7824">
      <w:pPr>
        <w:ind w:left="-284" w:right="-232"/>
        <w:jc w:val="both"/>
        <w:rPr>
          <w:bCs/>
          <w:color w:val="000000" w:themeColor="text1"/>
          <w:lang w:val="es-CO" w:eastAsia="es-MX"/>
        </w:rPr>
      </w:pPr>
    </w:p>
    <w:p w14:paraId="30C2E439" w14:textId="77777777" w:rsidR="008D7824" w:rsidRPr="006A7F02" w:rsidRDefault="008D7824" w:rsidP="008D7824">
      <w:pPr>
        <w:ind w:left="-284" w:right="-232"/>
        <w:jc w:val="both"/>
        <w:rPr>
          <w:bCs/>
          <w:color w:val="000000" w:themeColor="text1"/>
          <w:lang w:val="es-CO" w:eastAsia="es-MX"/>
        </w:rPr>
      </w:pPr>
      <w:r w:rsidRPr="006A7F02">
        <w:rPr>
          <w:bCs/>
          <w:color w:val="000000" w:themeColor="text1"/>
          <w:lang w:val="es-CO" w:eastAsia="es-MX"/>
        </w:rPr>
        <w:t>La evaluación económica se realizará con base en el mayor porcentaje único de descuento ofrecido, el cual se aplicará a cada uno de los valores unitarios estimados o precios techo establecidos en el Anexo de Valores Estimados.</w:t>
      </w:r>
    </w:p>
    <w:p w14:paraId="3FBA3D91" w14:textId="77777777" w:rsidR="008D7824" w:rsidRPr="006A7F02" w:rsidRDefault="008D7824" w:rsidP="008D7824">
      <w:pPr>
        <w:ind w:left="-284" w:right="-232"/>
        <w:jc w:val="both"/>
        <w:rPr>
          <w:bCs/>
          <w:color w:val="000000" w:themeColor="text1"/>
          <w:lang w:val="es-CO" w:eastAsia="es-MX"/>
        </w:rPr>
      </w:pPr>
    </w:p>
    <w:p w14:paraId="66D8C75E" w14:textId="77777777" w:rsidR="008D7824" w:rsidRPr="006A7F02" w:rsidRDefault="008D7824" w:rsidP="008D7824">
      <w:pPr>
        <w:ind w:left="-284" w:right="-232"/>
        <w:jc w:val="both"/>
        <w:rPr>
          <w:bCs/>
          <w:color w:val="000000" w:themeColor="text1"/>
          <w:lang w:val="es-CO" w:eastAsia="es-MX"/>
        </w:rPr>
      </w:pPr>
      <w:r w:rsidRPr="006A7F02">
        <w:rPr>
          <w:b/>
          <w:bCs/>
          <w:color w:val="000000" w:themeColor="text1"/>
          <w:lang w:val="es-CO" w:eastAsia="es-MX"/>
        </w:rPr>
        <w:t>PORCENTAJE ÚNICO DE DESCUENTO OFRECIDO (impuestos de ley incluidos):</w:t>
      </w:r>
      <w:r w:rsidRPr="006A7F02">
        <w:rPr>
          <w:bCs/>
          <w:color w:val="000000" w:themeColor="text1"/>
          <w:lang w:val="es-CO" w:eastAsia="es-MX"/>
        </w:rPr>
        <w:t xml:space="preserve"> ____________ %</w:t>
      </w:r>
    </w:p>
    <w:p w14:paraId="256541A8" w14:textId="77777777" w:rsidR="008D7824" w:rsidRPr="006A7F02" w:rsidRDefault="008D7824" w:rsidP="008D7824">
      <w:pPr>
        <w:ind w:left="-284" w:right="-232"/>
        <w:jc w:val="both"/>
        <w:rPr>
          <w:bCs/>
          <w:color w:val="000000" w:themeColor="text1"/>
          <w:lang w:val="es-CO" w:eastAsia="es-MX"/>
        </w:rPr>
      </w:pPr>
    </w:p>
    <w:p w14:paraId="3894A213" w14:textId="77777777" w:rsidR="008D7824" w:rsidRPr="006A7F02" w:rsidRDefault="008D7824" w:rsidP="008D7824">
      <w:pPr>
        <w:ind w:left="-284" w:right="-232"/>
        <w:jc w:val="both"/>
        <w:rPr>
          <w:b/>
          <w:bCs/>
          <w:color w:val="000000" w:themeColor="text1"/>
          <w:lang w:val="es-CO" w:eastAsia="es-MX"/>
        </w:rPr>
      </w:pPr>
      <w:r w:rsidRPr="006A7F02">
        <w:rPr>
          <w:b/>
          <w:bCs/>
          <w:color w:val="000000" w:themeColor="text1"/>
          <w:lang w:val="es-CO" w:eastAsia="es-MX"/>
        </w:rPr>
        <w:t>Notas aclaratorias</w:t>
      </w:r>
    </w:p>
    <w:p w14:paraId="391A76CA" w14:textId="77777777" w:rsidR="008D7824" w:rsidRPr="006A7F02" w:rsidRDefault="008D7824" w:rsidP="008D7824">
      <w:pPr>
        <w:ind w:left="-284" w:right="-232"/>
        <w:jc w:val="both"/>
        <w:rPr>
          <w:b/>
          <w:bCs/>
          <w:color w:val="000000" w:themeColor="text1"/>
          <w:lang w:val="es-CO" w:eastAsia="es-MX"/>
        </w:rPr>
      </w:pPr>
    </w:p>
    <w:p w14:paraId="474BEC96" w14:textId="77777777" w:rsidR="008D7824" w:rsidRPr="006A7F02" w:rsidRDefault="008D7824" w:rsidP="008D7824">
      <w:pPr>
        <w:pStyle w:val="Prrafodelista"/>
        <w:numPr>
          <w:ilvl w:val="0"/>
          <w:numId w:val="47"/>
        </w:numPr>
        <w:ind w:right="-232"/>
        <w:jc w:val="both"/>
        <w:rPr>
          <w:bCs/>
          <w:color w:val="000000" w:themeColor="text1"/>
          <w:lang w:val="es-CO" w:eastAsia="es-MX"/>
        </w:rPr>
      </w:pPr>
      <w:r w:rsidRPr="006A7F02">
        <w:rPr>
          <w:bCs/>
          <w:color w:val="000000" w:themeColor="text1"/>
          <w:lang w:val="es-CO" w:eastAsia="es-MX"/>
        </w:rPr>
        <w:t xml:space="preserve">En caso de no ofrecer descuento o indicar un porcentaje equivalente al 0 %, se entenderá que el proponente acepta los valores unitarios o precios techo establecidos por la Entidad. </w:t>
      </w:r>
    </w:p>
    <w:p w14:paraId="46C02217" w14:textId="77777777" w:rsidR="008D7824" w:rsidRPr="006A7F02" w:rsidRDefault="008D7824" w:rsidP="008D7824">
      <w:pPr>
        <w:pStyle w:val="Prrafodelista"/>
        <w:numPr>
          <w:ilvl w:val="0"/>
          <w:numId w:val="47"/>
        </w:numPr>
        <w:ind w:right="-232"/>
        <w:jc w:val="both"/>
        <w:rPr>
          <w:bCs/>
          <w:color w:val="000000" w:themeColor="text1"/>
          <w:lang w:val="es-CO" w:eastAsia="es-MX"/>
        </w:rPr>
      </w:pPr>
      <w:r w:rsidRPr="006A7F02">
        <w:rPr>
          <w:bCs/>
          <w:color w:val="000000" w:themeColor="text1"/>
          <w:lang w:val="es-CO" w:eastAsia="es-MX"/>
        </w:rPr>
        <w:t xml:space="preserve">La oferta deberá comprender la totalidad de los ítems. No se aceptarán ofertas parciales. </w:t>
      </w:r>
    </w:p>
    <w:p w14:paraId="53E89FE6" w14:textId="77777777" w:rsidR="008D7824" w:rsidRPr="006A7F02" w:rsidRDefault="008D7824" w:rsidP="008D7824">
      <w:pPr>
        <w:pStyle w:val="Prrafodelista"/>
        <w:numPr>
          <w:ilvl w:val="0"/>
          <w:numId w:val="47"/>
        </w:numPr>
        <w:ind w:right="-232"/>
        <w:jc w:val="both"/>
        <w:rPr>
          <w:bCs/>
          <w:color w:val="000000" w:themeColor="text1"/>
          <w:lang w:val="es-CO" w:eastAsia="es-MX"/>
        </w:rPr>
      </w:pPr>
      <w:r w:rsidRPr="006A7F02">
        <w:rPr>
          <w:bCs/>
          <w:color w:val="000000" w:themeColor="text1"/>
          <w:lang w:val="es-CO" w:eastAsia="es-MX"/>
        </w:rPr>
        <w:t xml:space="preserve">El presente anexo deberá diligenciarse teniendo en cuenta las especificaciones técnicas establecidas en el Anexo ESPECIFICACIONES TÉCNICAS MÍNIMAS y las modificaciones introducidas mediante adenda, si las hubiere. </w:t>
      </w:r>
    </w:p>
    <w:p w14:paraId="1E4B28B4" w14:textId="77777777" w:rsidR="008D7824" w:rsidRPr="006A7F02" w:rsidRDefault="008D7824" w:rsidP="008D7824">
      <w:pPr>
        <w:pStyle w:val="Prrafodelista"/>
        <w:numPr>
          <w:ilvl w:val="0"/>
          <w:numId w:val="47"/>
        </w:numPr>
        <w:ind w:right="-232"/>
        <w:jc w:val="both"/>
        <w:rPr>
          <w:bCs/>
          <w:color w:val="000000" w:themeColor="text1"/>
          <w:lang w:val="es-CO" w:eastAsia="es-MX"/>
        </w:rPr>
      </w:pPr>
      <w:r w:rsidRPr="006A7F02">
        <w:rPr>
          <w:bCs/>
          <w:color w:val="000000" w:themeColor="text1"/>
          <w:lang w:val="es-CO" w:eastAsia="es-MX"/>
        </w:rPr>
        <w:t xml:space="preserve">El porcentaje de descuento se aplicará a cada valor unitario estimado o precio techo. El resultado se aproximará al peso entero más cercano, cuando corresponda y se realizaran las operaciones aritméticas correspondientes para determinar el valor total de la oferta presentada. </w:t>
      </w:r>
    </w:p>
    <w:p w14:paraId="44653551" w14:textId="77777777" w:rsidR="008D7824" w:rsidRPr="006A7F02" w:rsidRDefault="008D7824" w:rsidP="008D7824">
      <w:pPr>
        <w:pStyle w:val="Prrafodelista"/>
        <w:numPr>
          <w:ilvl w:val="0"/>
          <w:numId w:val="47"/>
        </w:numPr>
        <w:ind w:right="-232"/>
        <w:jc w:val="both"/>
        <w:rPr>
          <w:bCs/>
          <w:color w:val="000000" w:themeColor="text1"/>
          <w:lang w:val="es-CO" w:eastAsia="es-MX"/>
        </w:rPr>
      </w:pPr>
      <w:r w:rsidRPr="006A7F02">
        <w:rPr>
          <w:bCs/>
          <w:color w:val="000000" w:themeColor="text1"/>
          <w:lang w:val="es-CO" w:eastAsia="es-MX"/>
        </w:rPr>
        <w:t xml:space="preserve">El porcentaje de descuento ofertado será único e invariable para todos los ítems y no podrá condicionarse ni establecerse de manera diferenciada. </w:t>
      </w:r>
    </w:p>
    <w:p w14:paraId="79BB398B" w14:textId="77777777" w:rsidR="008D7824" w:rsidRPr="006A7F02" w:rsidRDefault="008D7824" w:rsidP="008D7824">
      <w:pPr>
        <w:pStyle w:val="Prrafodelista"/>
        <w:numPr>
          <w:ilvl w:val="0"/>
          <w:numId w:val="47"/>
        </w:numPr>
        <w:ind w:right="-232"/>
        <w:jc w:val="both"/>
        <w:rPr>
          <w:bCs/>
          <w:color w:val="000000" w:themeColor="text1"/>
          <w:lang w:val="es-CO" w:eastAsia="es-MX"/>
        </w:rPr>
      </w:pPr>
      <w:r w:rsidRPr="006A7F02">
        <w:rPr>
          <w:bCs/>
          <w:color w:val="000000" w:themeColor="text1"/>
          <w:lang w:val="es-CO" w:eastAsia="es-MX"/>
        </w:rPr>
        <w:t>Con la presentación de la oferta, el proponente declara que conoce y acepta las condiciones técnicas, económicas, costos indirectos (Impuestos de ley, pólizas, certificaciones, costo de intermediación, gastos administrativos entre otros) y demás requisitos establecidos en los documentos del proceso, y que cuenta con la capacidad para cumplirlos durante la ejecución contractual.</w:t>
      </w:r>
    </w:p>
    <w:p w14:paraId="1E9B7086" w14:textId="77777777" w:rsidR="008D7824" w:rsidRPr="006A7F02" w:rsidRDefault="008D7824" w:rsidP="008D7824">
      <w:pPr>
        <w:pStyle w:val="Prrafodelista"/>
        <w:numPr>
          <w:ilvl w:val="0"/>
          <w:numId w:val="47"/>
        </w:numPr>
        <w:ind w:right="-232"/>
        <w:jc w:val="both"/>
        <w:rPr>
          <w:bCs/>
          <w:color w:val="000000" w:themeColor="text1"/>
          <w:lang w:val="es-CO" w:eastAsia="es-MX"/>
        </w:rPr>
      </w:pPr>
      <w:r w:rsidRPr="006A7F02">
        <w:rPr>
          <w:bCs/>
          <w:color w:val="000000" w:themeColor="text1"/>
          <w:lang w:val="es-CO" w:eastAsia="es-MX"/>
        </w:rPr>
        <w:t>La adjudicación se realizará por el valor total de la oferta presentada por el proponente, conforme con las condiciones establecidas en el proceso.</w:t>
      </w:r>
    </w:p>
    <w:p w14:paraId="4C38953A" w14:textId="77777777" w:rsidR="008D7824" w:rsidRPr="006A7F02" w:rsidRDefault="008D7824" w:rsidP="008D7824">
      <w:pPr>
        <w:ind w:left="-284" w:right="-232"/>
        <w:jc w:val="both"/>
        <w:rPr>
          <w:color w:val="000000" w:themeColor="text1"/>
        </w:rPr>
      </w:pPr>
    </w:p>
    <w:p w14:paraId="31C1B607" w14:textId="77777777" w:rsidR="008D7824" w:rsidRPr="006A7F02" w:rsidRDefault="008D7824" w:rsidP="008D7824">
      <w:pPr>
        <w:ind w:right="-142"/>
        <w:jc w:val="both"/>
        <w:rPr>
          <w:color w:val="000000" w:themeColor="text1"/>
        </w:rPr>
      </w:pPr>
    </w:p>
    <w:p w14:paraId="6F70E9DB" w14:textId="77777777" w:rsidR="008D7824" w:rsidRPr="006A7F02" w:rsidRDefault="008D7824" w:rsidP="008D7824">
      <w:pPr>
        <w:adjustRightInd w:val="0"/>
        <w:rPr>
          <w:color w:val="000000" w:themeColor="text1"/>
          <w:lang w:val="es-ES" w:eastAsia="es-CO"/>
        </w:rPr>
      </w:pPr>
    </w:p>
    <w:p w14:paraId="59C8630E" w14:textId="77777777" w:rsidR="008D7824" w:rsidRPr="006A7F02" w:rsidRDefault="008D7824" w:rsidP="008D7824">
      <w:pPr>
        <w:jc w:val="both"/>
        <w:rPr>
          <w:color w:val="000000" w:themeColor="text1"/>
          <w:sz w:val="21"/>
          <w:szCs w:val="21"/>
          <w:lang w:eastAsia="es-CO"/>
        </w:rPr>
      </w:pPr>
      <w:r w:rsidRPr="006A7F02">
        <w:rPr>
          <w:color w:val="000000" w:themeColor="text1"/>
          <w:sz w:val="21"/>
          <w:szCs w:val="21"/>
          <w:lang w:eastAsia="es-CO"/>
        </w:rPr>
        <w:t>El proponente:</w:t>
      </w:r>
    </w:p>
    <w:p w14:paraId="778CEA85" w14:textId="77777777" w:rsidR="008D7824" w:rsidRPr="006A7F02" w:rsidRDefault="008D7824" w:rsidP="008D7824">
      <w:pPr>
        <w:jc w:val="both"/>
        <w:rPr>
          <w:color w:val="000000" w:themeColor="text1"/>
          <w:sz w:val="21"/>
          <w:szCs w:val="21"/>
          <w:lang w:eastAsia="es-CO"/>
        </w:rPr>
      </w:pPr>
    </w:p>
    <w:p w14:paraId="740DF9BB" w14:textId="77777777" w:rsidR="008D7824" w:rsidRPr="006A7F02" w:rsidRDefault="008D7824" w:rsidP="008D7824">
      <w:pPr>
        <w:jc w:val="both"/>
        <w:rPr>
          <w:color w:val="000000" w:themeColor="text1"/>
          <w:sz w:val="21"/>
          <w:szCs w:val="21"/>
          <w:lang w:eastAsia="es-CO"/>
        </w:rPr>
      </w:pPr>
    </w:p>
    <w:p w14:paraId="5732803B" w14:textId="77777777" w:rsidR="008D7824" w:rsidRPr="006A7F02" w:rsidRDefault="008D7824" w:rsidP="008D7824">
      <w:pPr>
        <w:jc w:val="both"/>
        <w:rPr>
          <w:color w:val="000000" w:themeColor="text1"/>
          <w:sz w:val="21"/>
          <w:szCs w:val="21"/>
          <w:lang w:eastAsia="es-CO"/>
        </w:rPr>
      </w:pPr>
    </w:p>
    <w:p w14:paraId="476E36AB" w14:textId="77777777" w:rsidR="008D7824" w:rsidRPr="006A7F02" w:rsidRDefault="008D7824" w:rsidP="008D7824">
      <w:pPr>
        <w:jc w:val="both"/>
        <w:rPr>
          <w:color w:val="000000" w:themeColor="text1"/>
          <w:sz w:val="21"/>
          <w:szCs w:val="21"/>
          <w:lang w:eastAsia="es-CO"/>
        </w:rPr>
      </w:pPr>
    </w:p>
    <w:p w14:paraId="6A3412CA" w14:textId="77777777" w:rsidR="008D7824" w:rsidRPr="006A7F02" w:rsidRDefault="008D7824" w:rsidP="008D7824">
      <w:pPr>
        <w:jc w:val="both"/>
        <w:rPr>
          <w:color w:val="000000" w:themeColor="text1"/>
          <w:sz w:val="21"/>
          <w:szCs w:val="21"/>
          <w:lang w:eastAsia="es-CO"/>
        </w:rPr>
      </w:pPr>
    </w:p>
    <w:p w14:paraId="6AC1B2F6" w14:textId="77777777" w:rsidR="008D7824" w:rsidRPr="006A7F02" w:rsidRDefault="008D7824" w:rsidP="008D7824">
      <w:pPr>
        <w:jc w:val="both"/>
        <w:rPr>
          <w:color w:val="000000" w:themeColor="text1"/>
          <w:sz w:val="21"/>
          <w:szCs w:val="21"/>
          <w:lang w:eastAsia="es-CO"/>
        </w:rPr>
      </w:pPr>
    </w:p>
    <w:p w14:paraId="23FB7092" w14:textId="77777777" w:rsidR="008D7824" w:rsidRPr="006A7F02" w:rsidRDefault="008D7824" w:rsidP="008D7824">
      <w:pPr>
        <w:pStyle w:val="Sinespaciado1"/>
        <w:rPr>
          <w:rFonts w:ascii="Arial" w:hAnsi="Arial" w:cs="Arial"/>
          <w:color w:val="000000" w:themeColor="text1"/>
          <w:sz w:val="20"/>
          <w:szCs w:val="20"/>
        </w:rPr>
      </w:pPr>
      <w:r w:rsidRPr="006A7F02">
        <w:rPr>
          <w:rFonts w:ascii="Arial" w:hAnsi="Arial" w:cs="Arial"/>
          <w:b/>
          <w:color w:val="000000" w:themeColor="text1"/>
          <w:sz w:val="20"/>
          <w:szCs w:val="20"/>
        </w:rPr>
        <w:t>__________________________________</w:t>
      </w:r>
    </w:p>
    <w:p w14:paraId="001A456B" w14:textId="77777777" w:rsidR="008D7824" w:rsidRPr="006A7F02" w:rsidRDefault="008D7824" w:rsidP="008D7824">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Firma del representante legal del proponente </w:t>
      </w:r>
    </w:p>
    <w:p w14:paraId="0AE5CC14" w14:textId="77777777" w:rsidR="008D7824" w:rsidRPr="006A7F02" w:rsidRDefault="008D7824" w:rsidP="008D7824">
      <w:pPr>
        <w:pStyle w:val="Sinespaciado1"/>
        <w:contextualSpacing/>
        <w:rPr>
          <w:rFonts w:ascii="Arial" w:hAnsi="Arial" w:cs="Arial"/>
          <w:color w:val="000000" w:themeColor="text1"/>
          <w:sz w:val="20"/>
          <w:szCs w:val="20"/>
          <w:lang w:eastAsia="es-CO"/>
        </w:rPr>
      </w:pPr>
      <w:r w:rsidRPr="006A7F02">
        <w:rPr>
          <w:rFonts w:ascii="Arial" w:hAnsi="Arial" w:cs="Arial"/>
          <w:color w:val="000000" w:themeColor="text1"/>
          <w:sz w:val="20"/>
          <w:szCs w:val="20"/>
          <w:lang w:eastAsia="es-CO"/>
        </w:rPr>
        <w:t xml:space="preserve">Nombre o razón social del oferente: </w:t>
      </w:r>
      <w:r w:rsidRPr="006A7F02">
        <w:rPr>
          <w:rStyle w:val="Textodelmarcadordeposicin"/>
          <w:rFonts w:ascii="Arial" w:eastAsia="Calibri" w:hAnsi="Arial" w:cs="Arial"/>
          <w:color w:val="000000" w:themeColor="text1"/>
          <w:sz w:val="20"/>
          <w:szCs w:val="20"/>
          <w:u w:val="single"/>
        </w:rPr>
        <w:t>Diligenciar el nombre completo del proponente</w:t>
      </w:r>
    </w:p>
    <w:p w14:paraId="2CD2C335" w14:textId="77777777" w:rsidR="008D7824" w:rsidRPr="006A7F02" w:rsidRDefault="008D7824" w:rsidP="008D7824">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 xml:space="preserve">Identificación (NIT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w:t>
      </w:r>
      <w:r w:rsidRPr="006A7F02">
        <w:rPr>
          <w:rFonts w:ascii="Arial" w:hAnsi="Arial" w:cs="Arial"/>
          <w:color w:val="000000" w:themeColor="text1"/>
          <w:sz w:val="20"/>
          <w:szCs w:val="20"/>
        </w:rPr>
        <w:t xml:space="preserve">: </w:t>
      </w:r>
      <w:r w:rsidRPr="006A7F02">
        <w:rPr>
          <w:rStyle w:val="Textodelmarcadordeposicin"/>
          <w:rFonts w:ascii="Arial" w:eastAsia="Calibri" w:hAnsi="Arial" w:cs="Arial"/>
          <w:color w:val="000000" w:themeColor="text1"/>
          <w:sz w:val="20"/>
          <w:szCs w:val="20"/>
          <w:u w:val="single"/>
        </w:rPr>
        <w:t>Diligenciar la identificación del proponente</w:t>
      </w:r>
    </w:p>
    <w:p w14:paraId="2C9782FD" w14:textId="77777777" w:rsidR="008D7824" w:rsidRPr="006A7F02" w:rsidRDefault="008D7824" w:rsidP="008D7824">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Nombre Representante Legal</w:t>
      </w:r>
      <w:r w:rsidRPr="006A7F02">
        <w:rPr>
          <w:rFonts w:ascii="Arial" w:hAnsi="Arial" w:cs="Arial"/>
          <w:color w:val="000000" w:themeColor="text1"/>
          <w:sz w:val="20"/>
          <w:szCs w:val="20"/>
        </w:rPr>
        <w:t xml:space="preserve">: </w:t>
      </w:r>
      <w:r w:rsidRPr="006A7F02">
        <w:rPr>
          <w:rStyle w:val="Textodelmarcadordeposicin"/>
          <w:rFonts w:ascii="Arial" w:eastAsia="Calibri" w:hAnsi="Arial" w:cs="Arial"/>
          <w:color w:val="000000" w:themeColor="text1"/>
          <w:sz w:val="20"/>
          <w:szCs w:val="20"/>
          <w:u w:val="single"/>
        </w:rPr>
        <w:t>Diligenciar el nombre completo del representante legal</w:t>
      </w:r>
    </w:p>
    <w:p w14:paraId="4B88FE16" w14:textId="77777777" w:rsidR="008D7824" w:rsidRPr="006A7F02" w:rsidRDefault="008D7824" w:rsidP="008D7824">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Identificación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rPr>
        <w:t xml:space="preserve">  C.E.</w:t>
      </w:r>
      <w:r w:rsidRPr="006A7F02">
        <w:rPr>
          <w:rFonts w:ascii="Arial" w:hAnsi="Arial" w:cs="Arial"/>
          <w:color w:val="000000" w:themeColor="text1"/>
          <w:sz w:val="20"/>
          <w:szCs w:val="20"/>
          <w:lang w:eastAsia="es-CO"/>
        </w:rPr>
        <w:t xml:space="preserv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w:t>
      </w:r>
      <w:r w:rsidRPr="006A7F02">
        <w:rPr>
          <w:rStyle w:val="Textodelmarcadordeposicin"/>
          <w:rFonts w:ascii="Arial" w:eastAsia="Calibri" w:hAnsi="Arial" w:cs="Arial"/>
          <w:color w:val="000000" w:themeColor="text1"/>
          <w:sz w:val="20"/>
          <w:szCs w:val="20"/>
          <w:u w:val="single"/>
        </w:rPr>
        <w:t>Diligenciar el documento de identificación del representante legal</w:t>
      </w:r>
    </w:p>
    <w:p w14:paraId="61886FD7" w14:textId="77777777" w:rsidR="008D7824" w:rsidRPr="006A7F02" w:rsidRDefault="008D7824" w:rsidP="008D7824">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Dirección: </w:t>
      </w:r>
      <w:r w:rsidRPr="006A7F02">
        <w:rPr>
          <w:rStyle w:val="Textodelmarcadordeposicin"/>
          <w:rFonts w:ascii="Arial" w:eastAsia="Calibri" w:hAnsi="Arial" w:cs="Arial"/>
          <w:color w:val="000000" w:themeColor="text1"/>
          <w:sz w:val="20"/>
          <w:szCs w:val="20"/>
          <w:u w:val="single"/>
        </w:rPr>
        <w:t>Diligenciar la dirección del proveedor</w:t>
      </w:r>
    </w:p>
    <w:p w14:paraId="4A37652B" w14:textId="77777777" w:rsidR="008D7824" w:rsidRPr="006A7F02" w:rsidRDefault="008D7824" w:rsidP="008D7824">
      <w:pPr>
        <w:pStyle w:val="Sinespaciado1"/>
        <w:rPr>
          <w:rFonts w:ascii="Arial" w:hAnsi="Arial" w:cs="Arial"/>
          <w:color w:val="000000" w:themeColor="text1"/>
          <w:sz w:val="20"/>
          <w:szCs w:val="20"/>
        </w:rPr>
      </w:pPr>
      <w:r w:rsidRPr="006A7F02">
        <w:rPr>
          <w:rFonts w:ascii="Arial" w:hAnsi="Arial" w:cs="Arial"/>
          <w:color w:val="000000" w:themeColor="text1"/>
          <w:sz w:val="20"/>
          <w:szCs w:val="20"/>
        </w:rPr>
        <w:t>Teléfono:</w:t>
      </w:r>
      <w:r w:rsidRPr="006A7F02">
        <w:rPr>
          <w:rFonts w:ascii="Arial" w:hAnsi="Arial" w:cs="Arial"/>
          <w:b/>
          <w:color w:val="000000" w:themeColor="text1"/>
          <w:sz w:val="20"/>
          <w:szCs w:val="20"/>
        </w:rPr>
        <w:t xml:space="preserve"> </w:t>
      </w:r>
      <w:r w:rsidRPr="006A7F02">
        <w:rPr>
          <w:rStyle w:val="Textodelmarcadordeposicin"/>
          <w:rFonts w:ascii="Arial" w:eastAsia="Calibri" w:hAnsi="Arial" w:cs="Arial"/>
          <w:color w:val="000000" w:themeColor="text1"/>
          <w:sz w:val="20"/>
          <w:szCs w:val="20"/>
          <w:u w:val="single"/>
        </w:rPr>
        <w:t>Diligenciar teléfonos de contacto del proveedor</w:t>
      </w:r>
    </w:p>
    <w:p w14:paraId="4A310933" w14:textId="77777777" w:rsidR="008D7824" w:rsidRPr="006A7F02" w:rsidRDefault="008D7824" w:rsidP="008D7824">
      <w:pPr>
        <w:pStyle w:val="Sinespaciado1"/>
        <w:rPr>
          <w:rFonts w:ascii="Arial" w:hAnsi="Arial" w:cs="Arial"/>
          <w:color w:val="000000" w:themeColor="text1"/>
          <w:sz w:val="20"/>
          <w:szCs w:val="20"/>
        </w:rPr>
      </w:pPr>
      <w:r w:rsidRPr="006A7F02">
        <w:rPr>
          <w:rFonts w:ascii="Arial" w:hAnsi="Arial" w:cs="Arial"/>
          <w:color w:val="000000" w:themeColor="text1"/>
          <w:sz w:val="20"/>
          <w:szCs w:val="20"/>
        </w:rPr>
        <w:t>Email:</w:t>
      </w:r>
      <w:r w:rsidRPr="006A7F02">
        <w:rPr>
          <w:rFonts w:ascii="Arial" w:hAnsi="Arial" w:cs="Arial"/>
          <w:b/>
          <w:color w:val="000000" w:themeColor="text1"/>
          <w:sz w:val="20"/>
          <w:szCs w:val="20"/>
        </w:rPr>
        <w:t xml:space="preserve"> </w:t>
      </w:r>
      <w:r w:rsidRPr="006A7F02">
        <w:rPr>
          <w:rStyle w:val="Textodelmarcadordeposicin"/>
          <w:rFonts w:ascii="Arial" w:eastAsia="Calibri" w:hAnsi="Arial" w:cs="Arial"/>
          <w:color w:val="000000" w:themeColor="text1"/>
          <w:sz w:val="18"/>
          <w:szCs w:val="20"/>
          <w:u w:val="single"/>
        </w:rPr>
        <w:t>Diligenciar correo electrónico de notificaciones</w:t>
      </w:r>
    </w:p>
    <w:p w14:paraId="769F11FF" w14:textId="55F8224F" w:rsidR="008C1215" w:rsidRPr="006A7F02" w:rsidRDefault="008C1215" w:rsidP="008C1215">
      <w:pPr>
        <w:pStyle w:val="Sangradetextonormal"/>
        <w:spacing w:after="0"/>
        <w:ind w:left="0" w:right="-519"/>
        <w:jc w:val="both"/>
        <w:rPr>
          <w:rFonts w:ascii="Arial" w:hAnsi="Arial" w:cs="Arial"/>
          <w:color w:val="000000" w:themeColor="text1"/>
          <w:sz w:val="20"/>
          <w:szCs w:val="20"/>
        </w:rPr>
      </w:pPr>
    </w:p>
    <w:p w14:paraId="2B491465" w14:textId="77777777" w:rsidR="005C5395" w:rsidRPr="006A7F02" w:rsidRDefault="005C5395" w:rsidP="008C1215">
      <w:pPr>
        <w:pStyle w:val="Sangradetextonormal"/>
        <w:spacing w:after="0"/>
        <w:ind w:left="0" w:right="-519"/>
        <w:jc w:val="both"/>
        <w:rPr>
          <w:rFonts w:ascii="Arial" w:hAnsi="Arial" w:cs="Arial"/>
          <w:color w:val="000000" w:themeColor="text1"/>
          <w:sz w:val="20"/>
          <w:szCs w:val="20"/>
        </w:rPr>
      </w:pPr>
    </w:p>
    <w:p w14:paraId="43400797" w14:textId="77777777" w:rsidR="008C1215" w:rsidRPr="006A7F02" w:rsidRDefault="008C1215" w:rsidP="008C1215">
      <w:pPr>
        <w:jc w:val="both"/>
        <w:rPr>
          <w:color w:val="000000" w:themeColor="text1"/>
        </w:rPr>
      </w:pPr>
    </w:p>
    <w:p w14:paraId="5C6BAD64" w14:textId="77777777" w:rsidR="008C1215" w:rsidRPr="006A7F02" w:rsidRDefault="008C1215" w:rsidP="008C1215">
      <w:pPr>
        <w:pStyle w:val="Textoindependiente"/>
        <w:jc w:val="center"/>
        <w:rPr>
          <w:rFonts w:cs="Arial"/>
          <w:b/>
          <w:color w:val="000000" w:themeColor="text1"/>
          <w:sz w:val="20"/>
        </w:rPr>
      </w:pPr>
    </w:p>
    <w:p w14:paraId="0F87DFFB" w14:textId="48323288" w:rsidR="008C1215" w:rsidRPr="006A7F02" w:rsidRDefault="008C1215" w:rsidP="00277FBD">
      <w:pPr>
        <w:pStyle w:val="Prrafodelista"/>
        <w:tabs>
          <w:tab w:val="left" w:pos="240"/>
        </w:tabs>
        <w:ind w:left="0"/>
        <w:rPr>
          <w:b/>
          <w:bCs/>
          <w:color w:val="000000" w:themeColor="text1"/>
        </w:rPr>
      </w:pPr>
    </w:p>
    <w:p w14:paraId="6468E224" w14:textId="77777777" w:rsidR="000E37EA" w:rsidRPr="006A7F02" w:rsidRDefault="000E37EA">
      <w:pPr>
        <w:autoSpaceDE/>
        <w:autoSpaceDN/>
        <w:rPr>
          <w:b/>
          <w:color w:val="000000" w:themeColor="text1"/>
        </w:rPr>
      </w:pPr>
      <w:r w:rsidRPr="006A7F02">
        <w:rPr>
          <w:b/>
          <w:color w:val="000000" w:themeColor="text1"/>
        </w:rPr>
        <w:br w:type="page"/>
      </w:r>
    </w:p>
    <w:p w14:paraId="5BD39617" w14:textId="05E876A4" w:rsidR="004E469A" w:rsidRPr="006A7F02" w:rsidRDefault="008C1215" w:rsidP="001550A3">
      <w:pPr>
        <w:pStyle w:val="Prrafodelista"/>
        <w:tabs>
          <w:tab w:val="left" w:pos="240"/>
        </w:tabs>
        <w:ind w:left="0"/>
        <w:jc w:val="center"/>
        <w:rPr>
          <w:rFonts w:cs="Arial"/>
          <w:b/>
          <w:color w:val="000000" w:themeColor="text1"/>
          <w:sz w:val="21"/>
          <w:szCs w:val="21"/>
        </w:rPr>
      </w:pPr>
      <w:r w:rsidRPr="006A7F02">
        <w:rPr>
          <w:rFonts w:cs="Arial"/>
          <w:b/>
          <w:color w:val="000000" w:themeColor="text1"/>
          <w:sz w:val="21"/>
          <w:szCs w:val="21"/>
        </w:rPr>
        <w:lastRenderedPageBreak/>
        <w:t>ANEXO No. 3</w:t>
      </w:r>
      <w:r w:rsidR="001550A3" w:rsidRPr="006A7F02">
        <w:rPr>
          <w:rFonts w:cs="Arial"/>
          <w:b/>
          <w:color w:val="000000" w:themeColor="text1"/>
          <w:sz w:val="21"/>
          <w:szCs w:val="21"/>
        </w:rPr>
        <w:t xml:space="preserve"> </w:t>
      </w:r>
      <w:r w:rsidR="004E469A" w:rsidRPr="006A7F02">
        <w:rPr>
          <w:rFonts w:cs="Arial"/>
          <w:b/>
          <w:color w:val="000000" w:themeColor="text1"/>
          <w:sz w:val="21"/>
          <w:szCs w:val="21"/>
        </w:rPr>
        <w:t>ESTIMACIÓN, TIPIFICACIÓN, ASIGNACIÓN DE RIESGOS</w:t>
      </w:r>
      <w:r w:rsidR="004E469A" w:rsidRPr="006A7F02">
        <w:rPr>
          <w:rFonts w:cs="Arial"/>
          <w:b/>
          <w:color w:val="000000" w:themeColor="text1"/>
          <w:sz w:val="21"/>
          <w:szCs w:val="21"/>
          <w:lang w:val="es-CO"/>
        </w:rPr>
        <w:t xml:space="preserve"> </w:t>
      </w:r>
      <w:r w:rsidR="004E469A" w:rsidRPr="006A7F02">
        <w:rPr>
          <w:rFonts w:cs="Arial"/>
          <w:b/>
          <w:color w:val="000000" w:themeColor="text1"/>
          <w:sz w:val="21"/>
          <w:szCs w:val="21"/>
        </w:rPr>
        <w:t>Y DETERMINACIÓN DE GARANTÍAS.</w:t>
      </w:r>
    </w:p>
    <w:p w14:paraId="5F31E6E4" w14:textId="77777777" w:rsidR="004E469A" w:rsidRPr="006A7F02" w:rsidRDefault="004E469A" w:rsidP="004E469A">
      <w:pPr>
        <w:pStyle w:val="Prrafodelista"/>
        <w:tabs>
          <w:tab w:val="left" w:pos="240"/>
        </w:tabs>
        <w:ind w:left="0"/>
        <w:jc w:val="center"/>
        <w:rPr>
          <w:rFonts w:cs="Arial"/>
          <w:b/>
          <w:color w:val="000000" w:themeColor="text1"/>
          <w:sz w:val="21"/>
          <w:szCs w:val="21"/>
        </w:rPr>
      </w:pPr>
    </w:p>
    <w:p w14:paraId="1873A04F" w14:textId="77777777" w:rsidR="004E469A" w:rsidRPr="006A7F02" w:rsidRDefault="004E469A" w:rsidP="001550A3">
      <w:pPr>
        <w:pStyle w:val="Ttulo"/>
        <w:ind w:left="-142"/>
        <w:jc w:val="both"/>
        <w:rPr>
          <w:rFonts w:cs="Arial"/>
          <w:b w:val="0"/>
          <w:color w:val="000000" w:themeColor="text1"/>
          <w:sz w:val="21"/>
          <w:szCs w:val="21"/>
        </w:rPr>
      </w:pPr>
      <w:r w:rsidRPr="006A7F02">
        <w:rPr>
          <w:rFonts w:cs="Arial"/>
          <w:b w:val="0"/>
          <w:color w:val="000000" w:themeColor="text1"/>
          <w:sz w:val="21"/>
          <w:szCs w:val="21"/>
        </w:rPr>
        <w:t>En la definición de los parámetros de mecanismos de cobertura de los riesgos deberán efectuarse dentro de los términos definidos en la Parte 2 – Titulo 1 – Capitulo 1 – Sección 1 – Subsección 6 del Decreto 1082 de 2015.</w:t>
      </w:r>
    </w:p>
    <w:p w14:paraId="26D9A442" w14:textId="77777777" w:rsidR="004E469A" w:rsidRPr="006A7F02" w:rsidRDefault="004E469A" w:rsidP="004E469A">
      <w:pPr>
        <w:pStyle w:val="Prrafodelista"/>
        <w:tabs>
          <w:tab w:val="left" w:pos="240"/>
        </w:tabs>
        <w:ind w:left="0"/>
        <w:jc w:val="center"/>
        <w:rPr>
          <w:rFonts w:cs="Arial"/>
          <w:b/>
          <w:color w:val="000000" w:themeColor="text1"/>
          <w:sz w:val="21"/>
          <w:szCs w:val="21"/>
        </w:rPr>
      </w:pPr>
    </w:p>
    <w:p w14:paraId="067F3C3D" w14:textId="77777777" w:rsidR="00914D4F" w:rsidRPr="006A7F02" w:rsidRDefault="00914D4F" w:rsidP="004E469A">
      <w:pPr>
        <w:pStyle w:val="Prrafodelista"/>
        <w:tabs>
          <w:tab w:val="left" w:pos="240"/>
        </w:tabs>
        <w:ind w:left="0"/>
        <w:jc w:val="center"/>
        <w:rPr>
          <w:rFonts w:cs="Arial"/>
          <w:b/>
          <w:color w:val="000000" w:themeColor="text1"/>
          <w:sz w:val="21"/>
          <w:szCs w:val="21"/>
        </w:rPr>
      </w:pPr>
    </w:p>
    <w:p w14:paraId="5A36B5D8" w14:textId="7E4E74E3" w:rsidR="007B7AE7" w:rsidRPr="006A7F02" w:rsidRDefault="007B7AE7" w:rsidP="007B7AE7">
      <w:pPr>
        <w:tabs>
          <w:tab w:val="left" w:pos="-1080"/>
          <w:tab w:val="left" w:pos="0"/>
        </w:tabs>
        <w:jc w:val="center"/>
        <w:rPr>
          <w:b/>
          <w:color w:val="000000" w:themeColor="text1"/>
          <w:sz w:val="21"/>
          <w:szCs w:val="21"/>
        </w:rPr>
      </w:pPr>
      <w:r w:rsidRPr="006A7F02">
        <w:rPr>
          <w:b/>
          <w:color w:val="000000" w:themeColor="text1"/>
          <w:sz w:val="21"/>
          <w:szCs w:val="21"/>
        </w:rPr>
        <w:t>GARANTIAS DEL PROCESO</w:t>
      </w:r>
    </w:p>
    <w:p w14:paraId="22E71E54" w14:textId="2313D0E9" w:rsidR="00073AAD" w:rsidRPr="006A7F02" w:rsidRDefault="00073AAD" w:rsidP="007B7AE7">
      <w:pPr>
        <w:tabs>
          <w:tab w:val="left" w:pos="-1080"/>
          <w:tab w:val="left" w:pos="0"/>
        </w:tabs>
        <w:jc w:val="center"/>
        <w:rPr>
          <w:b/>
          <w:color w:val="000000" w:themeColor="text1"/>
          <w:sz w:val="21"/>
          <w:szCs w:val="21"/>
        </w:rPr>
      </w:pPr>
    </w:p>
    <w:p w14:paraId="4A4242F4" w14:textId="78110DC2" w:rsidR="00073AAD" w:rsidRPr="006A7F02" w:rsidRDefault="00073AAD" w:rsidP="00073AAD">
      <w:pPr>
        <w:tabs>
          <w:tab w:val="left" w:pos="-1080"/>
          <w:tab w:val="left" w:pos="0"/>
        </w:tabs>
        <w:jc w:val="both"/>
        <w:rPr>
          <w:color w:val="000000" w:themeColor="text1"/>
          <w:sz w:val="21"/>
          <w:szCs w:val="21"/>
        </w:rPr>
      </w:pPr>
      <w:r w:rsidRPr="006A7F02">
        <w:rPr>
          <w:b/>
          <w:color w:val="000000" w:themeColor="text1"/>
          <w:sz w:val="21"/>
          <w:szCs w:val="21"/>
        </w:rPr>
        <w:t>ETAPA PRECONTRACTUAL</w:t>
      </w:r>
      <w:r w:rsidRPr="006A7F02">
        <w:rPr>
          <w:color w:val="000000" w:themeColor="text1"/>
          <w:sz w:val="21"/>
          <w:szCs w:val="21"/>
        </w:rPr>
        <w:t>: Referente a las garantías en la etapa precontractual se da aplicación a los artículos 2.2.1.2.1.4.5. y 2.2.1.2.1.5.4. Del Decreto 1082 de 2015 en la cual indica que “la exigencia de garantías no es obligatoria en la contratación directa y en el proceso de selección de mínima cuantía y en la adquisición en Grandes Superficies”, por lo tanto, no se exige para el presente proceso de contratación debido a que se va a realizar bajo la modalidad de mínima cuantía.</w:t>
      </w:r>
    </w:p>
    <w:p w14:paraId="4149BB7F" w14:textId="77777777" w:rsidR="00073AAD" w:rsidRPr="006A7F02" w:rsidRDefault="00073AAD" w:rsidP="00073AAD">
      <w:pPr>
        <w:tabs>
          <w:tab w:val="left" w:pos="-1080"/>
          <w:tab w:val="left" w:pos="0"/>
        </w:tabs>
        <w:jc w:val="both"/>
        <w:rPr>
          <w:color w:val="000000" w:themeColor="text1"/>
          <w:sz w:val="21"/>
          <w:szCs w:val="21"/>
        </w:rPr>
      </w:pPr>
    </w:p>
    <w:p w14:paraId="7FEAF675" w14:textId="77777777" w:rsidR="002B33ED" w:rsidRPr="006A7F02" w:rsidRDefault="002B33ED" w:rsidP="002B33ED">
      <w:pPr>
        <w:jc w:val="both"/>
        <w:rPr>
          <w:b/>
          <w:color w:val="000000" w:themeColor="text1"/>
          <w:sz w:val="21"/>
          <w:szCs w:val="21"/>
        </w:rPr>
      </w:pPr>
      <w:r w:rsidRPr="006A7F02">
        <w:rPr>
          <w:b/>
          <w:color w:val="000000" w:themeColor="text1"/>
          <w:sz w:val="21"/>
          <w:szCs w:val="21"/>
        </w:rPr>
        <w:t>ETAPA CONTRACTUAL</w:t>
      </w:r>
    </w:p>
    <w:p w14:paraId="73FDE248" w14:textId="5B1B2271" w:rsidR="00914D4F" w:rsidRPr="006A7F02" w:rsidRDefault="00914D4F" w:rsidP="00914D4F">
      <w:pPr>
        <w:jc w:val="both"/>
        <w:rPr>
          <w:b/>
          <w:color w:val="000000" w:themeColor="text1"/>
          <w:sz w:val="21"/>
          <w:szCs w:val="21"/>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83"/>
        <w:gridCol w:w="917"/>
        <w:gridCol w:w="1257"/>
        <w:gridCol w:w="1002"/>
        <w:gridCol w:w="1063"/>
        <w:gridCol w:w="1492"/>
        <w:gridCol w:w="3482"/>
      </w:tblGrid>
      <w:tr w:rsidR="006A7F02" w:rsidRPr="006A7F02" w14:paraId="76C1223B" w14:textId="77777777" w:rsidTr="00073AAD">
        <w:trPr>
          <w:trHeight w:val="229"/>
          <w:jc w:val="center"/>
        </w:trPr>
        <w:tc>
          <w:tcPr>
            <w:tcW w:w="480" w:type="pct"/>
            <w:shd w:val="clear" w:color="auto" w:fill="DDD9C3"/>
            <w:vAlign w:val="center"/>
          </w:tcPr>
          <w:p w14:paraId="67B78948" w14:textId="77777777" w:rsidR="00073AAD" w:rsidRPr="006A7F02" w:rsidRDefault="00073AAD" w:rsidP="00DF70E0">
            <w:pPr>
              <w:jc w:val="center"/>
              <w:rPr>
                <w:b/>
                <w:color w:val="000000" w:themeColor="text1"/>
                <w:sz w:val="12"/>
                <w:szCs w:val="12"/>
              </w:rPr>
            </w:pPr>
            <w:r w:rsidRPr="006A7F02">
              <w:rPr>
                <w:b/>
                <w:color w:val="000000" w:themeColor="text1"/>
                <w:sz w:val="12"/>
                <w:szCs w:val="12"/>
              </w:rPr>
              <w:t>MECANISMO DE COBERTURA</w:t>
            </w:r>
          </w:p>
        </w:tc>
        <w:tc>
          <w:tcPr>
            <w:tcW w:w="329" w:type="pct"/>
            <w:shd w:val="clear" w:color="auto" w:fill="DDD9C3"/>
            <w:vAlign w:val="center"/>
          </w:tcPr>
          <w:p w14:paraId="071A7CEE" w14:textId="77777777" w:rsidR="00073AAD" w:rsidRPr="006A7F02" w:rsidRDefault="00073AAD" w:rsidP="00DF70E0">
            <w:pPr>
              <w:jc w:val="center"/>
              <w:rPr>
                <w:b/>
                <w:color w:val="000000" w:themeColor="text1"/>
                <w:sz w:val="12"/>
                <w:szCs w:val="12"/>
              </w:rPr>
            </w:pPr>
            <w:r w:rsidRPr="006A7F02">
              <w:rPr>
                <w:b/>
                <w:color w:val="000000" w:themeColor="text1"/>
                <w:sz w:val="12"/>
                <w:szCs w:val="12"/>
              </w:rPr>
              <w:t>CLASE DE RIESGO</w:t>
            </w:r>
          </w:p>
        </w:tc>
        <w:tc>
          <w:tcPr>
            <w:tcW w:w="541" w:type="pct"/>
            <w:shd w:val="clear" w:color="auto" w:fill="DDD9C3"/>
            <w:vAlign w:val="center"/>
          </w:tcPr>
          <w:p w14:paraId="1E376DE9" w14:textId="77777777" w:rsidR="00073AAD" w:rsidRPr="006A7F02" w:rsidRDefault="00073AAD" w:rsidP="00DF70E0">
            <w:pPr>
              <w:jc w:val="center"/>
              <w:rPr>
                <w:b/>
                <w:color w:val="000000" w:themeColor="text1"/>
                <w:sz w:val="12"/>
                <w:szCs w:val="12"/>
              </w:rPr>
            </w:pPr>
            <w:r w:rsidRPr="006A7F02">
              <w:rPr>
                <w:b/>
                <w:color w:val="000000" w:themeColor="text1"/>
                <w:sz w:val="12"/>
                <w:szCs w:val="12"/>
              </w:rPr>
              <w:t>TIPIFICACION DE LOS RIESGOS</w:t>
            </w:r>
          </w:p>
        </w:tc>
        <w:tc>
          <w:tcPr>
            <w:tcW w:w="541" w:type="pct"/>
            <w:shd w:val="clear" w:color="auto" w:fill="DDD9C3"/>
            <w:vAlign w:val="center"/>
          </w:tcPr>
          <w:p w14:paraId="4F804701" w14:textId="77777777" w:rsidR="00073AAD" w:rsidRPr="006A7F02" w:rsidRDefault="00073AAD" w:rsidP="00DF70E0">
            <w:pPr>
              <w:jc w:val="center"/>
              <w:rPr>
                <w:b/>
                <w:color w:val="000000" w:themeColor="text1"/>
                <w:sz w:val="12"/>
                <w:szCs w:val="12"/>
              </w:rPr>
            </w:pPr>
            <w:r w:rsidRPr="006A7F02">
              <w:rPr>
                <w:b/>
                <w:color w:val="000000" w:themeColor="text1"/>
                <w:sz w:val="12"/>
                <w:szCs w:val="12"/>
              </w:rPr>
              <w:t>ESTIMACION DEL RIESGO</w:t>
            </w:r>
          </w:p>
        </w:tc>
        <w:tc>
          <w:tcPr>
            <w:tcW w:w="541" w:type="pct"/>
            <w:shd w:val="clear" w:color="auto" w:fill="DDD9C3"/>
            <w:vAlign w:val="center"/>
          </w:tcPr>
          <w:p w14:paraId="0730D685" w14:textId="77777777" w:rsidR="00073AAD" w:rsidRPr="006A7F02" w:rsidRDefault="00073AAD" w:rsidP="00DF70E0">
            <w:pPr>
              <w:jc w:val="center"/>
              <w:rPr>
                <w:b/>
                <w:color w:val="000000" w:themeColor="text1"/>
                <w:sz w:val="12"/>
                <w:szCs w:val="12"/>
              </w:rPr>
            </w:pPr>
            <w:r w:rsidRPr="006A7F02">
              <w:rPr>
                <w:b/>
                <w:color w:val="000000" w:themeColor="text1"/>
                <w:sz w:val="12"/>
                <w:szCs w:val="12"/>
              </w:rPr>
              <w:t>ASIGNACION DEL RIESGO</w:t>
            </w:r>
          </w:p>
        </w:tc>
        <w:tc>
          <w:tcPr>
            <w:tcW w:w="811" w:type="pct"/>
            <w:shd w:val="clear" w:color="auto" w:fill="DDD9C3"/>
            <w:vAlign w:val="center"/>
          </w:tcPr>
          <w:p w14:paraId="77A26808" w14:textId="77777777" w:rsidR="00073AAD" w:rsidRPr="006A7F02" w:rsidRDefault="00073AAD" w:rsidP="00DF70E0">
            <w:pPr>
              <w:jc w:val="center"/>
              <w:rPr>
                <w:b/>
                <w:color w:val="000000" w:themeColor="text1"/>
                <w:sz w:val="12"/>
                <w:szCs w:val="12"/>
              </w:rPr>
            </w:pPr>
            <w:r w:rsidRPr="006A7F02">
              <w:rPr>
                <w:b/>
                <w:color w:val="000000" w:themeColor="text1"/>
                <w:sz w:val="12"/>
                <w:szCs w:val="12"/>
              </w:rPr>
              <w:t>VIGENCIA</w:t>
            </w:r>
          </w:p>
        </w:tc>
        <w:tc>
          <w:tcPr>
            <w:tcW w:w="1758" w:type="pct"/>
            <w:shd w:val="clear" w:color="auto" w:fill="DDD9C3"/>
            <w:vAlign w:val="center"/>
          </w:tcPr>
          <w:p w14:paraId="2C7DF232" w14:textId="77777777" w:rsidR="00073AAD" w:rsidRPr="006A7F02" w:rsidRDefault="00073AAD" w:rsidP="00DF70E0">
            <w:pPr>
              <w:jc w:val="center"/>
              <w:rPr>
                <w:b/>
                <w:color w:val="000000" w:themeColor="text1"/>
                <w:sz w:val="12"/>
                <w:szCs w:val="12"/>
              </w:rPr>
            </w:pPr>
            <w:r w:rsidRPr="006A7F02">
              <w:rPr>
                <w:b/>
                <w:color w:val="000000" w:themeColor="text1"/>
                <w:sz w:val="12"/>
                <w:szCs w:val="12"/>
              </w:rPr>
              <w:t>JUSTIFICACION COBERTURA / VIGENCIA</w:t>
            </w:r>
          </w:p>
        </w:tc>
      </w:tr>
      <w:tr w:rsidR="006A7F02" w:rsidRPr="006A7F02" w14:paraId="5AEEE4F4" w14:textId="77777777" w:rsidTr="00073AAD">
        <w:trPr>
          <w:trHeight w:val="579"/>
          <w:jc w:val="center"/>
        </w:trPr>
        <w:tc>
          <w:tcPr>
            <w:tcW w:w="480" w:type="pct"/>
            <w:vAlign w:val="center"/>
          </w:tcPr>
          <w:p w14:paraId="6A4B28DE" w14:textId="77777777" w:rsidR="00073AAD" w:rsidRPr="006A7F02" w:rsidRDefault="00073AAD" w:rsidP="00DF70E0">
            <w:pPr>
              <w:jc w:val="center"/>
              <w:rPr>
                <w:color w:val="000000" w:themeColor="text1"/>
                <w:sz w:val="12"/>
                <w:szCs w:val="12"/>
              </w:rPr>
            </w:pPr>
            <w:r w:rsidRPr="006A7F02">
              <w:rPr>
                <w:color w:val="000000" w:themeColor="text1"/>
                <w:sz w:val="12"/>
                <w:szCs w:val="12"/>
              </w:rPr>
              <w:t>GARANTIA UNICA</w:t>
            </w:r>
          </w:p>
        </w:tc>
        <w:tc>
          <w:tcPr>
            <w:tcW w:w="329" w:type="pct"/>
            <w:vAlign w:val="center"/>
          </w:tcPr>
          <w:p w14:paraId="606BBB2A" w14:textId="77777777" w:rsidR="00073AAD" w:rsidRPr="006A7F02" w:rsidRDefault="00073AAD" w:rsidP="00DF70E0">
            <w:pPr>
              <w:jc w:val="center"/>
              <w:rPr>
                <w:color w:val="000000" w:themeColor="text1"/>
                <w:sz w:val="12"/>
                <w:szCs w:val="12"/>
              </w:rPr>
            </w:pPr>
            <w:r w:rsidRPr="006A7F02">
              <w:rPr>
                <w:color w:val="000000" w:themeColor="text1"/>
                <w:sz w:val="12"/>
                <w:szCs w:val="12"/>
              </w:rPr>
              <w:t>RIESGO JURIDICO</w:t>
            </w:r>
          </w:p>
        </w:tc>
        <w:tc>
          <w:tcPr>
            <w:tcW w:w="541" w:type="pct"/>
            <w:vAlign w:val="center"/>
          </w:tcPr>
          <w:p w14:paraId="1FF83764" w14:textId="77777777" w:rsidR="00073AAD" w:rsidRPr="006A7F02" w:rsidRDefault="00073AAD" w:rsidP="00DF70E0">
            <w:pPr>
              <w:jc w:val="center"/>
              <w:rPr>
                <w:color w:val="000000" w:themeColor="text1"/>
                <w:sz w:val="12"/>
                <w:szCs w:val="12"/>
              </w:rPr>
            </w:pPr>
            <w:r w:rsidRPr="006A7F02">
              <w:rPr>
                <w:color w:val="000000" w:themeColor="text1"/>
                <w:sz w:val="12"/>
                <w:szCs w:val="12"/>
              </w:rPr>
              <w:t>INCUMPLIMIENTO DEL CONTRATO.</w:t>
            </w:r>
          </w:p>
        </w:tc>
        <w:tc>
          <w:tcPr>
            <w:tcW w:w="541" w:type="pct"/>
            <w:vAlign w:val="center"/>
          </w:tcPr>
          <w:p w14:paraId="1071B7D8" w14:textId="77777777" w:rsidR="00073AAD" w:rsidRPr="006A7F02" w:rsidRDefault="00073AAD" w:rsidP="00DF70E0">
            <w:pPr>
              <w:jc w:val="both"/>
              <w:rPr>
                <w:color w:val="000000" w:themeColor="text1"/>
                <w:sz w:val="12"/>
                <w:szCs w:val="12"/>
              </w:rPr>
            </w:pPr>
            <w:r w:rsidRPr="006A7F02">
              <w:rPr>
                <w:color w:val="000000" w:themeColor="text1"/>
                <w:sz w:val="12"/>
                <w:szCs w:val="12"/>
              </w:rPr>
              <w:t>VEINTE POR CIENTO (20%) DEL VALOR DEL CONTRATO</w:t>
            </w:r>
          </w:p>
        </w:tc>
        <w:tc>
          <w:tcPr>
            <w:tcW w:w="541" w:type="pct"/>
            <w:vAlign w:val="center"/>
          </w:tcPr>
          <w:p w14:paraId="75A69C01" w14:textId="77777777" w:rsidR="00073AAD" w:rsidRPr="006A7F02" w:rsidRDefault="00073AAD" w:rsidP="00DF70E0">
            <w:pPr>
              <w:jc w:val="center"/>
              <w:rPr>
                <w:color w:val="000000" w:themeColor="text1"/>
                <w:sz w:val="12"/>
                <w:szCs w:val="12"/>
              </w:rPr>
            </w:pPr>
            <w:r w:rsidRPr="006A7F02">
              <w:rPr>
                <w:color w:val="000000" w:themeColor="text1"/>
                <w:sz w:val="12"/>
                <w:szCs w:val="12"/>
              </w:rPr>
              <w:t>CONTRATISTA</w:t>
            </w:r>
          </w:p>
        </w:tc>
        <w:tc>
          <w:tcPr>
            <w:tcW w:w="811" w:type="pct"/>
            <w:vAlign w:val="center"/>
          </w:tcPr>
          <w:p w14:paraId="13BBB798" w14:textId="77777777" w:rsidR="00073AAD" w:rsidRPr="006A7F02" w:rsidRDefault="00073AAD" w:rsidP="00DF70E0">
            <w:pPr>
              <w:jc w:val="both"/>
              <w:rPr>
                <w:color w:val="000000" w:themeColor="text1"/>
                <w:sz w:val="12"/>
                <w:szCs w:val="12"/>
              </w:rPr>
            </w:pPr>
            <w:r w:rsidRPr="006A7F02">
              <w:rPr>
                <w:color w:val="000000" w:themeColor="text1"/>
                <w:sz w:val="12"/>
                <w:szCs w:val="12"/>
              </w:rPr>
              <w:t>VIGENTE POR UN TERMINO IGUAL A LA VIGENCIA DEL CONTRATO Y SESENTA (60) DIAS CALENDARIO.</w:t>
            </w:r>
          </w:p>
        </w:tc>
        <w:tc>
          <w:tcPr>
            <w:tcW w:w="1758" w:type="pct"/>
            <w:vAlign w:val="center"/>
          </w:tcPr>
          <w:p w14:paraId="237F04FB" w14:textId="77777777" w:rsidR="00073AAD" w:rsidRPr="006A7F02" w:rsidRDefault="00073AAD" w:rsidP="00DF70E0">
            <w:pPr>
              <w:jc w:val="both"/>
              <w:rPr>
                <w:color w:val="000000" w:themeColor="text1"/>
                <w:sz w:val="12"/>
                <w:szCs w:val="12"/>
              </w:rPr>
            </w:pPr>
            <w:r w:rsidRPr="006A7F02">
              <w:rPr>
                <w:color w:val="000000" w:themeColor="text1"/>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073AAD" w:rsidRPr="006A7F02" w14:paraId="6E4AED92" w14:textId="77777777" w:rsidTr="00073AAD">
        <w:trPr>
          <w:trHeight w:val="433"/>
          <w:jc w:val="center"/>
        </w:trPr>
        <w:tc>
          <w:tcPr>
            <w:tcW w:w="480" w:type="pct"/>
            <w:vAlign w:val="center"/>
          </w:tcPr>
          <w:p w14:paraId="19D24154" w14:textId="77777777" w:rsidR="00073AAD" w:rsidRPr="006A7F02" w:rsidRDefault="00073AAD" w:rsidP="00DF70E0">
            <w:pPr>
              <w:jc w:val="center"/>
              <w:rPr>
                <w:color w:val="000000" w:themeColor="text1"/>
                <w:sz w:val="12"/>
                <w:szCs w:val="12"/>
              </w:rPr>
            </w:pPr>
            <w:r w:rsidRPr="006A7F02">
              <w:rPr>
                <w:color w:val="000000" w:themeColor="text1"/>
                <w:sz w:val="12"/>
                <w:szCs w:val="16"/>
              </w:rPr>
              <w:t>GARANTÍA ÚNICA</w:t>
            </w:r>
          </w:p>
        </w:tc>
        <w:tc>
          <w:tcPr>
            <w:tcW w:w="329" w:type="pct"/>
            <w:vAlign w:val="center"/>
          </w:tcPr>
          <w:p w14:paraId="32210171" w14:textId="77777777" w:rsidR="00073AAD" w:rsidRPr="006A7F02" w:rsidRDefault="00073AAD" w:rsidP="00DF70E0">
            <w:pPr>
              <w:jc w:val="center"/>
              <w:rPr>
                <w:color w:val="000000" w:themeColor="text1"/>
                <w:sz w:val="12"/>
                <w:szCs w:val="12"/>
              </w:rPr>
            </w:pPr>
            <w:r w:rsidRPr="006A7F02">
              <w:rPr>
                <w:color w:val="000000" w:themeColor="text1"/>
                <w:sz w:val="12"/>
                <w:szCs w:val="16"/>
              </w:rPr>
              <w:t>RIESGO OPERATIVO</w:t>
            </w:r>
          </w:p>
        </w:tc>
        <w:tc>
          <w:tcPr>
            <w:tcW w:w="541" w:type="pct"/>
            <w:vAlign w:val="center"/>
          </w:tcPr>
          <w:p w14:paraId="3741224B" w14:textId="77777777" w:rsidR="00073AAD" w:rsidRPr="006A7F02" w:rsidRDefault="00073AAD" w:rsidP="00DF70E0">
            <w:pPr>
              <w:jc w:val="center"/>
              <w:rPr>
                <w:color w:val="000000" w:themeColor="text1"/>
                <w:sz w:val="12"/>
                <w:szCs w:val="12"/>
              </w:rPr>
            </w:pPr>
            <w:r w:rsidRPr="006A7F02">
              <w:rPr>
                <w:color w:val="000000" w:themeColor="text1"/>
                <w:sz w:val="12"/>
                <w:szCs w:val="16"/>
              </w:rPr>
              <w:t>CALIDAD DEL SERVICIO</w:t>
            </w:r>
          </w:p>
        </w:tc>
        <w:tc>
          <w:tcPr>
            <w:tcW w:w="541" w:type="pct"/>
            <w:vAlign w:val="center"/>
          </w:tcPr>
          <w:p w14:paraId="58CD73B5" w14:textId="77777777" w:rsidR="00073AAD" w:rsidRPr="006A7F02" w:rsidRDefault="00073AAD" w:rsidP="00DF70E0">
            <w:pPr>
              <w:jc w:val="both"/>
              <w:rPr>
                <w:color w:val="000000" w:themeColor="text1"/>
                <w:sz w:val="12"/>
                <w:szCs w:val="12"/>
              </w:rPr>
            </w:pPr>
            <w:r w:rsidRPr="006A7F02">
              <w:rPr>
                <w:color w:val="000000" w:themeColor="text1"/>
                <w:sz w:val="12"/>
                <w:szCs w:val="16"/>
              </w:rPr>
              <w:t>50% DEL VALOR DEL CONTRATO.</w:t>
            </w:r>
          </w:p>
        </w:tc>
        <w:tc>
          <w:tcPr>
            <w:tcW w:w="541" w:type="pct"/>
            <w:vAlign w:val="center"/>
          </w:tcPr>
          <w:p w14:paraId="5CDCC623" w14:textId="77777777" w:rsidR="00073AAD" w:rsidRPr="006A7F02" w:rsidRDefault="00073AAD" w:rsidP="00DF70E0">
            <w:pPr>
              <w:jc w:val="center"/>
              <w:rPr>
                <w:color w:val="000000" w:themeColor="text1"/>
                <w:sz w:val="12"/>
                <w:szCs w:val="12"/>
              </w:rPr>
            </w:pPr>
            <w:r w:rsidRPr="006A7F02">
              <w:rPr>
                <w:color w:val="000000" w:themeColor="text1"/>
                <w:sz w:val="12"/>
                <w:szCs w:val="16"/>
              </w:rPr>
              <w:t>CONTRATISTA</w:t>
            </w:r>
          </w:p>
        </w:tc>
        <w:tc>
          <w:tcPr>
            <w:tcW w:w="811" w:type="pct"/>
            <w:vAlign w:val="center"/>
          </w:tcPr>
          <w:p w14:paraId="1CAA0F53" w14:textId="77777777" w:rsidR="00073AAD" w:rsidRPr="006A7F02" w:rsidRDefault="00073AAD" w:rsidP="00DF70E0">
            <w:pPr>
              <w:jc w:val="both"/>
              <w:rPr>
                <w:color w:val="000000" w:themeColor="text1"/>
                <w:sz w:val="12"/>
                <w:szCs w:val="12"/>
              </w:rPr>
            </w:pPr>
            <w:r w:rsidRPr="006A7F02">
              <w:rPr>
                <w:color w:val="000000" w:themeColor="text1"/>
                <w:sz w:val="12"/>
                <w:szCs w:val="16"/>
              </w:rPr>
              <w:t>VIGENTE POR UN TERMINO IGUAL  A LA VIGENCIA DEL CONTRATO Y UN AÑO MAS</w:t>
            </w:r>
          </w:p>
        </w:tc>
        <w:tc>
          <w:tcPr>
            <w:tcW w:w="1758" w:type="pct"/>
            <w:vAlign w:val="center"/>
          </w:tcPr>
          <w:p w14:paraId="431A9820" w14:textId="77777777" w:rsidR="00073AAD" w:rsidRPr="006A7F02" w:rsidRDefault="00073AAD" w:rsidP="00DF70E0">
            <w:pPr>
              <w:jc w:val="both"/>
              <w:rPr>
                <w:color w:val="000000" w:themeColor="text1"/>
                <w:sz w:val="12"/>
                <w:szCs w:val="12"/>
              </w:rPr>
            </w:pPr>
            <w:r w:rsidRPr="006A7F02">
              <w:rPr>
                <w:color w:val="000000" w:themeColor="text1"/>
                <w:sz w:val="12"/>
                <w:szCs w:val="16"/>
              </w:rPr>
              <w:t>Ampara de los perjuicios derivados de la deficiente calidad del servicio prestado por el contratista durante la vigencia del contrato y un año más.</w:t>
            </w:r>
          </w:p>
        </w:tc>
      </w:tr>
    </w:tbl>
    <w:p w14:paraId="3B0537B8" w14:textId="77777777" w:rsidR="00073AAD" w:rsidRPr="006A7F02" w:rsidRDefault="00073AAD" w:rsidP="00914D4F">
      <w:pPr>
        <w:jc w:val="both"/>
        <w:rPr>
          <w:b/>
          <w:color w:val="000000" w:themeColor="text1"/>
          <w:sz w:val="21"/>
          <w:szCs w:val="21"/>
        </w:rPr>
      </w:pPr>
    </w:p>
    <w:p w14:paraId="52A455CC" w14:textId="77777777" w:rsidR="00073AAD" w:rsidRPr="006A7F02" w:rsidRDefault="00073AAD" w:rsidP="00914D4F">
      <w:pPr>
        <w:jc w:val="both"/>
        <w:rPr>
          <w:b/>
          <w:color w:val="000000" w:themeColor="text1"/>
        </w:rPr>
      </w:pPr>
    </w:p>
    <w:p w14:paraId="650BFC33" w14:textId="77777777" w:rsidR="000C6790" w:rsidRPr="006A7F02" w:rsidRDefault="000C6790" w:rsidP="005C5395">
      <w:pPr>
        <w:tabs>
          <w:tab w:val="center" w:pos="4991"/>
        </w:tabs>
        <w:jc w:val="both"/>
        <w:rPr>
          <w:b/>
          <w:color w:val="000000" w:themeColor="text1"/>
          <w:sz w:val="21"/>
          <w:szCs w:val="21"/>
        </w:rPr>
      </w:pPr>
      <w:r w:rsidRPr="006A7F02">
        <w:rPr>
          <w:b/>
          <w:color w:val="000000" w:themeColor="text1"/>
          <w:sz w:val="21"/>
          <w:szCs w:val="21"/>
        </w:rPr>
        <w:t>CLAUSULAS SANCIONATORIAS</w:t>
      </w:r>
    </w:p>
    <w:p w14:paraId="3E4A4389" w14:textId="388E3D1D" w:rsidR="00073AAD" w:rsidRPr="006A7F02" w:rsidRDefault="00073AAD" w:rsidP="005C5395">
      <w:pPr>
        <w:tabs>
          <w:tab w:val="center" w:pos="4991"/>
        </w:tabs>
        <w:jc w:val="both"/>
        <w:rPr>
          <w:b/>
          <w:color w:val="000000" w:themeColor="text1"/>
          <w:sz w:val="21"/>
          <w:szCs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787"/>
        <w:gridCol w:w="1739"/>
        <w:gridCol w:w="1467"/>
        <w:gridCol w:w="1063"/>
        <w:gridCol w:w="2148"/>
        <w:gridCol w:w="2009"/>
      </w:tblGrid>
      <w:tr w:rsidR="006A7F02" w:rsidRPr="006A7F02" w14:paraId="1E2DA787" w14:textId="77777777" w:rsidTr="00073AAD">
        <w:trPr>
          <w:trHeight w:val="222"/>
        </w:trPr>
        <w:tc>
          <w:tcPr>
            <w:tcW w:w="467" w:type="pct"/>
            <w:shd w:val="clear" w:color="auto" w:fill="DDD9C3"/>
            <w:vAlign w:val="center"/>
          </w:tcPr>
          <w:p w14:paraId="5BD6ABAF" w14:textId="77777777" w:rsidR="00073AAD" w:rsidRPr="006A7F02" w:rsidRDefault="00073AAD" w:rsidP="00DF70E0">
            <w:pPr>
              <w:jc w:val="center"/>
              <w:rPr>
                <w:b/>
                <w:color w:val="000000" w:themeColor="text1"/>
                <w:sz w:val="12"/>
                <w:szCs w:val="12"/>
              </w:rPr>
            </w:pPr>
            <w:r w:rsidRPr="006A7F02">
              <w:rPr>
                <w:b/>
                <w:color w:val="000000" w:themeColor="text1"/>
                <w:sz w:val="12"/>
                <w:szCs w:val="12"/>
              </w:rPr>
              <w:t>MECANISMO DE COBERTURA</w:t>
            </w:r>
          </w:p>
        </w:tc>
        <w:tc>
          <w:tcPr>
            <w:tcW w:w="400" w:type="pct"/>
            <w:shd w:val="clear" w:color="auto" w:fill="DDD9C3"/>
            <w:vAlign w:val="center"/>
          </w:tcPr>
          <w:p w14:paraId="558552C8" w14:textId="77777777" w:rsidR="00073AAD" w:rsidRPr="006A7F02" w:rsidRDefault="00073AAD" w:rsidP="00DF70E0">
            <w:pPr>
              <w:jc w:val="center"/>
              <w:rPr>
                <w:b/>
                <w:color w:val="000000" w:themeColor="text1"/>
                <w:sz w:val="12"/>
                <w:szCs w:val="12"/>
              </w:rPr>
            </w:pPr>
            <w:r w:rsidRPr="006A7F02">
              <w:rPr>
                <w:b/>
                <w:color w:val="000000" w:themeColor="text1"/>
                <w:sz w:val="12"/>
                <w:szCs w:val="12"/>
              </w:rPr>
              <w:t>CLASE DE RIESGO</w:t>
            </w:r>
          </w:p>
        </w:tc>
        <w:tc>
          <w:tcPr>
            <w:tcW w:w="867" w:type="pct"/>
            <w:shd w:val="clear" w:color="auto" w:fill="DDD9C3"/>
            <w:vAlign w:val="center"/>
          </w:tcPr>
          <w:p w14:paraId="76C5A64F" w14:textId="77777777" w:rsidR="00073AAD" w:rsidRPr="006A7F02" w:rsidRDefault="00073AAD" w:rsidP="00DF70E0">
            <w:pPr>
              <w:jc w:val="center"/>
              <w:rPr>
                <w:b/>
                <w:color w:val="000000" w:themeColor="text1"/>
                <w:sz w:val="12"/>
                <w:szCs w:val="12"/>
              </w:rPr>
            </w:pPr>
            <w:r w:rsidRPr="006A7F02">
              <w:rPr>
                <w:b/>
                <w:color w:val="000000" w:themeColor="text1"/>
                <w:sz w:val="12"/>
                <w:szCs w:val="12"/>
              </w:rPr>
              <w:t>TIPIFICACIÓN DE LOS RIESGOS</w:t>
            </w:r>
          </w:p>
        </w:tc>
        <w:tc>
          <w:tcPr>
            <w:tcW w:w="733" w:type="pct"/>
            <w:shd w:val="clear" w:color="auto" w:fill="DDD9C3"/>
            <w:vAlign w:val="center"/>
          </w:tcPr>
          <w:p w14:paraId="178A14DF" w14:textId="77777777" w:rsidR="00073AAD" w:rsidRPr="006A7F02" w:rsidRDefault="00073AAD" w:rsidP="00DF70E0">
            <w:pPr>
              <w:jc w:val="center"/>
              <w:rPr>
                <w:b/>
                <w:color w:val="000000" w:themeColor="text1"/>
                <w:sz w:val="12"/>
                <w:szCs w:val="12"/>
              </w:rPr>
            </w:pPr>
            <w:r w:rsidRPr="006A7F02">
              <w:rPr>
                <w:b/>
                <w:color w:val="000000" w:themeColor="text1"/>
                <w:sz w:val="12"/>
                <w:szCs w:val="12"/>
              </w:rPr>
              <w:t>ESTIMACIÓN DEL RIESGO</w:t>
            </w:r>
          </w:p>
        </w:tc>
        <w:tc>
          <w:tcPr>
            <w:tcW w:w="467" w:type="pct"/>
            <w:shd w:val="clear" w:color="auto" w:fill="DDD9C3"/>
            <w:vAlign w:val="center"/>
          </w:tcPr>
          <w:p w14:paraId="274F5F58" w14:textId="77777777" w:rsidR="00073AAD" w:rsidRPr="006A7F02" w:rsidRDefault="00073AAD" w:rsidP="00DF70E0">
            <w:pPr>
              <w:jc w:val="center"/>
              <w:rPr>
                <w:b/>
                <w:color w:val="000000" w:themeColor="text1"/>
                <w:sz w:val="12"/>
                <w:szCs w:val="12"/>
              </w:rPr>
            </w:pPr>
            <w:r w:rsidRPr="006A7F02">
              <w:rPr>
                <w:b/>
                <w:color w:val="000000" w:themeColor="text1"/>
                <w:sz w:val="12"/>
                <w:szCs w:val="12"/>
              </w:rPr>
              <w:t>ASIGNACIÓN DEL RIESGO</w:t>
            </w:r>
          </w:p>
        </w:tc>
        <w:tc>
          <w:tcPr>
            <w:tcW w:w="1067" w:type="pct"/>
            <w:shd w:val="clear" w:color="auto" w:fill="DDD9C3"/>
            <w:vAlign w:val="center"/>
          </w:tcPr>
          <w:p w14:paraId="2B096C84" w14:textId="77777777" w:rsidR="00073AAD" w:rsidRPr="006A7F02" w:rsidRDefault="00073AAD" w:rsidP="00DF70E0">
            <w:pPr>
              <w:jc w:val="center"/>
              <w:rPr>
                <w:b/>
                <w:color w:val="000000" w:themeColor="text1"/>
                <w:sz w:val="12"/>
                <w:szCs w:val="12"/>
              </w:rPr>
            </w:pPr>
            <w:r w:rsidRPr="006A7F02">
              <w:rPr>
                <w:b/>
                <w:color w:val="000000" w:themeColor="text1"/>
                <w:sz w:val="12"/>
                <w:szCs w:val="12"/>
              </w:rPr>
              <w:t>VIGENCIA</w:t>
            </w:r>
          </w:p>
        </w:tc>
        <w:tc>
          <w:tcPr>
            <w:tcW w:w="999" w:type="pct"/>
            <w:shd w:val="clear" w:color="auto" w:fill="DDD9C3"/>
            <w:vAlign w:val="center"/>
          </w:tcPr>
          <w:p w14:paraId="2394CA9D" w14:textId="77777777" w:rsidR="00073AAD" w:rsidRPr="006A7F02" w:rsidRDefault="00073AAD" w:rsidP="00DF70E0">
            <w:pPr>
              <w:jc w:val="center"/>
              <w:rPr>
                <w:b/>
                <w:color w:val="000000" w:themeColor="text1"/>
                <w:sz w:val="12"/>
                <w:szCs w:val="12"/>
              </w:rPr>
            </w:pPr>
            <w:r w:rsidRPr="006A7F02">
              <w:rPr>
                <w:b/>
                <w:color w:val="000000" w:themeColor="text1"/>
                <w:sz w:val="12"/>
                <w:szCs w:val="12"/>
              </w:rPr>
              <w:t>JUSTIFICACIÓN COBERTURA / VIGENCIA</w:t>
            </w:r>
          </w:p>
        </w:tc>
      </w:tr>
      <w:tr w:rsidR="006A7F02" w:rsidRPr="006A7F02" w14:paraId="28ABC619" w14:textId="77777777" w:rsidTr="00073AAD">
        <w:trPr>
          <w:trHeight w:val="197"/>
        </w:trPr>
        <w:tc>
          <w:tcPr>
            <w:tcW w:w="467" w:type="pct"/>
            <w:vAlign w:val="center"/>
          </w:tcPr>
          <w:p w14:paraId="5880AC40" w14:textId="77777777" w:rsidR="00073AAD" w:rsidRPr="006A7F02" w:rsidRDefault="00073AAD" w:rsidP="00DF70E0">
            <w:pPr>
              <w:jc w:val="both"/>
              <w:rPr>
                <w:color w:val="000000" w:themeColor="text1"/>
                <w:sz w:val="12"/>
                <w:szCs w:val="12"/>
              </w:rPr>
            </w:pPr>
            <w:r w:rsidRPr="006A7F02">
              <w:rPr>
                <w:color w:val="000000" w:themeColor="text1"/>
                <w:sz w:val="12"/>
                <w:szCs w:val="12"/>
              </w:rPr>
              <w:t>MULTA</w:t>
            </w:r>
          </w:p>
        </w:tc>
        <w:tc>
          <w:tcPr>
            <w:tcW w:w="400" w:type="pct"/>
            <w:vAlign w:val="center"/>
          </w:tcPr>
          <w:p w14:paraId="5B5CF4A8" w14:textId="77777777" w:rsidR="00073AAD" w:rsidRPr="006A7F02" w:rsidRDefault="00073AAD" w:rsidP="00DF70E0">
            <w:pPr>
              <w:jc w:val="both"/>
              <w:rPr>
                <w:color w:val="000000" w:themeColor="text1"/>
                <w:sz w:val="12"/>
                <w:szCs w:val="12"/>
              </w:rPr>
            </w:pPr>
            <w:r w:rsidRPr="006A7F02">
              <w:rPr>
                <w:color w:val="000000" w:themeColor="text1"/>
                <w:sz w:val="12"/>
                <w:szCs w:val="12"/>
              </w:rPr>
              <w:t>RIESGO JURIDICO</w:t>
            </w:r>
          </w:p>
        </w:tc>
        <w:tc>
          <w:tcPr>
            <w:tcW w:w="867" w:type="pct"/>
            <w:vAlign w:val="center"/>
          </w:tcPr>
          <w:p w14:paraId="1822AFF8" w14:textId="77777777" w:rsidR="00073AAD" w:rsidRPr="006A7F02" w:rsidRDefault="00073AAD" w:rsidP="00DF70E0">
            <w:pPr>
              <w:jc w:val="both"/>
              <w:rPr>
                <w:color w:val="000000" w:themeColor="text1"/>
                <w:sz w:val="12"/>
                <w:szCs w:val="12"/>
              </w:rPr>
            </w:pPr>
            <w:r w:rsidRPr="006A7F02">
              <w:rPr>
                <w:color w:val="000000" w:themeColor="text1"/>
                <w:sz w:val="12"/>
                <w:szCs w:val="12"/>
              </w:rPr>
              <w:t xml:space="preserve">LA NO CONSTITUCION DENTRO DEL TERMINO Y EN LA FORMA PREVISTA EN EL CONTRATO O EN ALGUNO DE SUS MODIFICATORIOS LA POLIZA DE GARANTIA UNICA </w:t>
            </w:r>
          </w:p>
        </w:tc>
        <w:tc>
          <w:tcPr>
            <w:tcW w:w="733" w:type="pct"/>
            <w:vAlign w:val="center"/>
          </w:tcPr>
          <w:p w14:paraId="05C575E5" w14:textId="77777777" w:rsidR="00073AAD" w:rsidRPr="006A7F02" w:rsidRDefault="00073AAD" w:rsidP="00DF70E0">
            <w:pPr>
              <w:jc w:val="both"/>
              <w:rPr>
                <w:color w:val="000000" w:themeColor="text1"/>
                <w:sz w:val="12"/>
                <w:szCs w:val="12"/>
              </w:rPr>
            </w:pPr>
            <w:r w:rsidRPr="006A7F02">
              <w:rPr>
                <w:color w:val="000000" w:themeColor="text1"/>
                <w:sz w:val="12"/>
                <w:szCs w:val="12"/>
              </w:rPr>
              <w:t>MULTA CUYO VALOR SE LIQUIDARA CON BASE EN UN CERO PUNTO DOS (0.2%) DEL VALOR DEL CONTRATO</w:t>
            </w:r>
          </w:p>
        </w:tc>
        <w:tc>
          <w:tcPr>
            <w:tcW w:w="467" w:type="pct"/>
            <w:vAlign w:val="center"/>
          </w:tcPr>
          <w:p w14:paraId="03487988" w14:textId="77777777" w:rsidR="00073AAD" w:rsidRPr="006A7F02" w:rsidRDefault="00073AAD" w:rsidP="00DF70E0">
            <w:pPr>
              <w:jc w:val="both"/>
              <w:rPr>
                <w:color w:val="000000" w:themeColor="text1"/>
                <w:sz w:val="12"/>
                <w:szCs w:val="12"/>
              </w:rPr>
            </w:pPr>
            <w:r w:rsidRPr="006A7F02">
              <w:rPr>
                <w:color w:val="000000" w:themeColor="text1"/>
                <w:sz w:val="12"/>
                <w:szCs w:val="12"/>
              </w:rPr>
              <w:t>CONTRATISTA</w:t>
            </w:r>
          </w:p>
        </w:tc>
        <w:tc>
          <w:tcPr>
            <w:tcW w:w="1067" w:type="pct"/>
            <w:vAlign w:val="center"/>
          </w:tcPr>
          <w:p w14:paraId="0E6B17BF" w14:textId="77777777" w:rsidR="00073AAD" w:rsidRPr="006A7F02" w:rsidRDefault="00073AAD" w:rsidP="00DF70E0">
            <w:pPr>
              <w:jc w:val="both"/>
              <w:rPr>
                <w:color w:val="000000" w:themeColor="text1"/>
                <w:sz w:val="12"/>
                <w:szCs w:val="12"/>
              </w:rPr>
            </w:pPr>
            <w:r w:rsidRPr="006A7F02">
              <w:rPr>
                <w:color w:val="000000" w:themeColor="text1"/>
                <w:sz w:val="12"/>
                <w:szCs w:val="12"/>
              </w:rPr>
              <w:t>LA MULTA SE APLICARA POR CADA DIA DE RETARDO Y HASTA POR DIEZ(10) DIAS</w:t>
            </w:r>
          </w:p>
        </w:tc>
        <w:tc>
          <w:tcPr>
            <w:tcW w:w="999" w:type="pct"/>
          </w:tcPr>
          <w:p w14:paraId="3D7ABCDA" w14:textId="77777777" w:rsidR="00073AAD" w:rsidRPr="006A7F02" w:rsidRDefault="00073AAD" w:rsidP="00DF70E0">
            <w:pPr>
              <w:jc w:val="both"/>
              <w:rPr>
                <w:color w:val="000000" w:themeColor="text1"/>
                <w:sz w:val="12"/>
                <w:szCs w:val="12"/>
              </w:rPr>
            </w:pPr>
            <w:r w:rsidRPr="006A7F02">
              <w:rPr>
                <w:color w:val="000000" w:themeColor="text1"/>
                <w:sz w:val="12"/>
                <w:szCs w:val="12"/>
              </w:rPr>
              <w:t xml:space="preserve">CUANDO EL CONTRATISTA NO CONSTITUYA DENTRO DEL TERMINO Y EN LA FORMA PREVISTA EN EL CONTRATO O EN ALGUNO DE SUS MODIFICATORIOS, LA POLIZA DE GARANTIA UNICA </w:t>
            </w:r>
          </w:p>
        </w:tc>
      </w:tr>
      <w:tr w:rsidR="006A7F02" w:rsidRPr="006A7F02" w14:paraId="589EC49A" w14:textId="77777777" w:rsidTr="00073AAD">
        <w:trPr>
          <w:trHeight w:val="232"/>
        </w:trPr>
        <w:tc>
          <w:tcPr>
            <w:tcW w:w="467" w:type="pct"/>
            <w:vAlign w:val="center"/>
          </w:tcPr>
          <w:p w14:paraId="60DB6AD2" w14:textId="77777777" w:rsidR="00073AAD" w:rsidRPr="006A7F02" w:rsidRDefault="00073AAD" w:rsidP="00DF70E0">
            <w:pPr>
              <w:jc w:val="both"/>
              <w:rPr>
                <w:color w:val="000000" w:themeColor="text1"/>
                <w:sz w:val="12"/>
                <w:szCs w:val="12"/>
              </w:rPr>
            </w:pPr>
            <w:r w:rsidRPr="006A7F02">
              <w:rPr>
                <w:color w:val="000000" w:themeColor="text1"/>
                <w:sz w:val="12"/>
                <w:szCs w:val="12"/>
              </w:rPr>
              <w:t>MULTA</w:t>
            </w:r>
          </w:p>
        </w:tc>
        <w:tc>
          <w:tcPr>
            <w:tcW w:w="400" w:type="pct"/>
            <w:vAlign w:val="center"/>
          </w:tcPr>
          <w:p w14:paraId="5C9DEDE7" w14:textId="77777777" w:rsidR="00073AAD" w:rsidRPr="006A7F02" w:rsidRDefault="00073AAD" w:rsidP="00DF70E0">
            <w:pPr>
              <w:jc w:val="both"/>
              <w:rPr>
                <w:color w:val="000000" w:themeColor="text1"/>
                <w:sz w:val="12"/>
                <w:szCs w:val="12"/>
              </w:rPr>
            </w:pPr>
            <w:r w:rsidRPr="006A7F02">
              <w:rPr>
                <w:color w:val="000000" w:themeColor="text1"/>
                <w:sz w:val="12"/>
                <w:szCs w:val="12"/>
              </w:rPr>
              <w:t>RIESGO JURIDICO</w:t>
            </w:r>
          </w:p>
        </w:tc>
        <w:tc>
          <w:tcPr>
            <w:tcW w:w="867" w:type="pct"/>
            <w:vAlign w:val="center"/>
          </w:tcPr>
          <w:p w14:paraId="31BC9B2C" w14:textId="77777777" w:rsidR="00073AAD" w:rsidRPr="006A7F02" w:rsidRDefault="00073AAD" w:rsidP="00DF70E0">
            <w:pPr>
              <w:jc w:val="both"/>
              <w:rPr>
                <w:color w:val="000000" w:themeColor="text1"/>
                <w:sz w:val="12"/>
                <w:szCs w:val="12"/>
              </w:rPr>
            </w:pPr>
            <w:r w:rsidRPr="006A7F02">
              <w:rPr>
                <w:color w:val="000000" w:themeColor="text1"/>
                <w:sz w:val="12"/>
                <w:szCs w:val="12"/>
              </w:rPr>
              <w:t>INCUMPLIMIENTO PARCIAL</w:t>
            </w:r>
          </w:p>
        </w:tc>
        <w:tc>
          <w:tcPr>
            <w:tcW w:w="733" w:type="pct"/>
            <w:vAlign w:val="center"/>
          </w:tcPr>
          <w:p w14:paraId="2B99C22C" w14:textId="77777777" w:rsidR="00073AAD" w:rsidRPr="006A7F02" w:rsidRDefault="00073AAD" w:rsidP="00DF70E0">
            <w:pPr>
              <w:jc w:val="both"/>
              <w:rPr>
                <w:color w:val="000000" w:themeColor="text1"/>
                <w:sz w:val="12"/>
                <w:szCs w:val="12"/>
              </w:rPr>
            </w:pPr>
            <w:r w:rsidRPr="006A7F02">
              <w:rPr>
                <w:color w:val="000000" w:themeColor="text1"/>
                <w:sz w:val="12"/>
                <w:szCs w:val="12"/>
              </w:rPr>
              <w:t>MULTAS CUYO VALOR SE LIQUIDARA CON BASE EN UN CERO PUNTO CINCO (0.5%) DEL VALOR DEJADO DE CUMPLIR O ENTREGAR</w:t>
            </w:r>
          </w:p>
        </w:tc>
        <w:tc>
          <w:tcPr>
            <w:tcW w:w="467" w:type="pct"/>
            <w:vAlign w:val="center"/>
          </w:tcPr>
          <w:p w14:paraId="44BAEDFF" w14:textId="77777777" w:rsidR="00073AAD" w:rsidRPr="006A7F02" w:rsidRDefault="00073AAD" w:rsidP="00DF70E0">
            <w:pPr>
              <w:jc w:val="both"/>
              <w:rPr>
                <w:color w:val="000000" w:themeColor="text1"/>
                <w:sz w:val="12"/>
                <w:szCs w:val="12"/>
              </w:rPr>
            </w:pPr>
            <w:r w:rsidRPr="006A7F02">
              <w:rPr>
                <w:color w:val="000000" w:themeColor="text1"/>
                <w:sz w:val="12"/>
                <w:szCs w:val="12"/>
              </w:rPr>
              <w:t>CONTRATISTA</w:t>
            </w:r>
          </w:p>
        </w:tc>
        <w:tc>
          <w:tcPr>
            <w:tcW w:w="1067" w:type="pct"/>
            <w:vAlign w:val="center"/>
          </w:tcPr>
          <w:p w14:paraId="52492B93" w14:textId="77777777" w:rsidR="00073AAD" w:rsidRPr="006A7F02" w:rsidRDefault="00073AAD" w:rsidP="00DF70E0">
            <w:pPr>
              <w:jc w:val="both"/>
              <w:rPr>
                <w:color w:val="000000" w:themeColor="text1"/>
                <w:sz w:val="12"/>
                <w:szCs w:val="12"/>
              </w:rPr>
            </w:pPr>
            <w:r w:rsidRPr="006A7F02">
              <w:rPr>
                <w:color w:val="000000" w:themeColor="text1"/>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999" w:type="pct"/>
          </w:tcPr>
          <w:p w14:paraId="5C197B5F" w14:textId="77777777" w:rsidR="00073AAD" w:rsidRPr="006A7F02" w:rsidRDefault="00073AAD" w:rsidP="00DF70E0">
            <w:pPr>
              <w:jc w:val="both"/>
              <w:rPr>
                <w:color w:val="000000" w:themeColor="text1"/>
                <w:sz w:val="12"/>
                <w:szCs w:val="12"/>
              </w:rPr>
            </w:pPr>
            <w:r w:rsidRPr="006A7F02">
              <w:rPr>
                <w:color w:val="000000" w:themeColor="text1"/>
                <w:sz w:val="12"/>
                <w:szCs w:val="12"/>
              </w:rPr>
              <w:t>AMPARA LA MORA O INCUMPLIMIENTO PARCIAL DE ALGUNA OBLIGACION DERIVADA DEL CONTRATO POR CAUSAS IMPUTABLES AL CONTRATISTA</w:t>
            </w:r>
          </w:p>
        </w:tc>
      </w:tr>
      <w:tr w:rsidR="00073AAD" w:rsidRPr="006A7F02" w14:paraId="2F11D80D" w14:textId="77777777" w:rsidTr="00073AAD">
        <w:trPr>
          <w:trHeight w:val="221"/>
        </w:trPr>
        <w:tc>
          <w:tcPr>
            <w:tcW w:w="467" w:type="pct"/>
            <w:vAlign w:val="center"/>
          </w:tcPr>
          <w:p w14:paraId="5DE920A9" w14:textId="77777777" w:rsidR="00073AAD" w:rsidRPr="006A7F02" w:rsidRDefault="00073AAD" w:rsidP="00DF70E0">
            <w:pPr>
              <w:jc w:val="both"/>
              <w:rPr>
                <w:color w:val="000000" w:themeColor="text1"/>
                <w:sz w:val="12"/>
                <w:szCs w:val="12"/>
              </w:rPr>
            </w:pPr>
            <w:r w:rsidRPr="006A7F02">
              <w:rPr>
                <w:color w:val="000000" w:themeColor="text1"/>
                <w:sz w:val="12"/>
                <w:szCs w:val="12"/>
              </w:rPr>
              <w:t>CLAUSULA PENAL PECUNIARIA</w:t>
            </w:r>
          </w:p>
        </w:tc>
        <w:tc>
          <w:tcPr>
            <w:tcW w:w="400" w:type="pct"/>
            <w:vAlign w:val="center"/>
          </w:tcPr>
          <w:p w14:paraId="5396CFA1" w14:textId="77777777" w:rsidR="00073AAD" w:rsidRPr="006A7F02" w:rsidRDefault="00073AAD" w:rsidP="00DF70E0">
            <w:pPr>
              <w:jc w:val="both"/>
              <w:rPr>
                <w:color w:val="000000" w:themeColor="text1"/>
                <w:sz w:val="12"/>
                <w:szCs w:val="12"/>
              </w:rPr>
            </w:pPr>
            <w:r w:rsidRPr="006A7F02">
              <w:rPr>
                <w:color w:val="000000" w:themeColor="text1"/>
                <w:sz w:val="12"/>
                <w:szCs w:val="12"/>
              </w:rPr>
              <w:t>RIESGO JURIDICO</w:t>
            </w:r>
          </w:p>
        </w:tc>
        <w:tc>
          <w:tcPr>
            <w:tcW w:w="867" w:type="pct"/>
            <w:vAlign w:val="center"/>
          </w:tcPr>
          <w:p w14:paraId="5BA84454" w14:textId="77777777" w:rsidR="00073AAD" w:rsidRPr="006A7F02" w:rsidRDefault="00073AAD" w:rsidP="00DF70E0">
            <w:pPr>
              <w:jc w:val="both"/>
              <w:rPr>
                <w:color w:val="000000" w:themeColor="text1"/>
                <w:sz w:val="12"/>
                <w:szCs w:val="12"/>
              </w:rPr>
            </w:pPr>
            <w:r w:rsidRPr="006A7F02">
              <w:rPr>
                <w:color w:val="000000" w:themeColor="text1"/>
                <w:sz w:val="12"/>
                <w:szCs w:val="12"/>
              </w:rPr>
              <w:t>INCUMPLIMIENTO TOTAL DECLARATORIA DE CADUCIDAD</w:t>
            </w:r>
          </w:p>
        </w:tc>
        <w:tc>
          <w:tcPr>
            <w:tcW w:w="733" w:type="pct"/>
            <w:vAlign w:val="center"/>
          </w:tcPr>
          <w:p w14:paraId="6152397C" w14:textId="77777777" w:rsidR="00073AAD" w:rsidRPr="006A7F02" w:rsidRDefault="00073AAD" w:rsidP="00DF70E0">
            <w:pPr>
              <w:jc w:val="both"/>
              <w:rPr>
                <w:color w:val="000000" w:themeColor="text1"/>
                <w:sz w:val="12"/>
                <w:szCs w:val="12"/>
              </w:rPr>
            </w:pPr>
            <w:r w:rsidRPr="006A7F02">
              <w:rPr>
                <w:color w:val="000000" w:themeColor="text1"/>
                <w:sz w:val="12"/>
                <w:szCs w:val="12"/>
              </w:rPr>
              <w:t>VEINTE POR CIENTO (20%) DEL VALOR TOTAL DEL CONTRATO</w:t>
            </w:r>
          </w:p>
        </w:tc>
        <w:tc>
          <w:tcPr>
            <w:tcW w:w="467" w:type="pct"/>
            <w:vAlign w:val="center"/>
          </w:tcPr>
          <w:p w14:paraId="2A742443" w14:textId="77777777" w:rsidR="00073AAD" w:rsidRPr="006A7F02" w:rsidRDefault="00073AAD" w:rsidP="00DF70E0">
            <w:pPr>
              <w:jc w:val="both"/>
              <w:rPr>
                <w:color w:val="000000" w:themeColor="text1"/>
                <w:sz w:val="12"/>
                <w:szCs w:val="12"/>
              </w:rPr>
            </w:pPr>
            <w:r w:rsidRPr="006A7F02">
              <w:rPr>
                <w:color w:val="000000" w:themeColor="text1"/>
                <w:sz w:val="12"/>
                <w:szCs w:val="12"/>
              </w:rPr>
              <w:t>CONTRATISTA</w:t>
            </w:r>
          </w:p>
        </w:tc>
        <w:tc>
          <w:tcPr>
            <w:tcW w:w="1067" w:type="pct"/>
            <w:vAlign w:val="center"/>
          </w:tcPr>
          <w:p w14:paraId="449FEC7D" w14:textId="77777777" w:rsidR="00073AAD" w:rsidRPr="006A7F02" w:rsidRDefault="00073AAD" w:rsidP="00DF70E0">
            <w:pPr>
              <w:jc w:val="both"/>
              <w:rPr>
                <w:color w:val="000000" w:themeColor="text1"/>
                <w:sz w:val="12"/>
                <w:szCs w:val="12"/>
              </w:rPr>
            </w:pPr>
            <w:r w:rsidRPr="006A7F02">
              <w:rPr>
                <w:color w:val="000000" w:themeColor="text1"/>
                <w:sz w:val="12"/>
                <w:szCs w:val="12"/>
              </w:rPr>
              <w:t>EL VEINTE POR CIENTO (20%) DEL VALOR TOTAL DEL CONTRATO CUANDO SE TRATE DE INCUMPLIMIENTO TOTAL DEL CONTRATO Y PROPORCIONAL AL INCUMPLIMIENTO PARCIAL DEL CONTRATO</w:t>
            </w:r>
          </w:p>
        </w:tc>
        <w:tc>
          <w:tcPr>
            <w:tcW w:w="999" w:type="pct"/>
          </w:tcPr>
          <w:p w14:paraId="4640628F" w14:textId="77777777" w:rsidR="00073AAD" w:rsidRPr="006A7F02" w:rsidRDefault="00073AAD" w:rsidP="00DF70E0">
            <w:pPr>
              <w:jc w:val="both"/>
              <w:rPr>
                <w:color w:val="000000" w:themeColor="text1"/>
                <w:sz w:val="12"/>
                <w:szCs w:val="12"/>
              </w:rPr>
            </w:pPr>
            <w:r w:rsidRPr="006A7F02">
              <w:rPr>
                <w:color w:val="000000" w:themeColor="text1"/>
                <w:sz w:val="12"/>
                <w:szCs w:val="12"/>
              </w:rPr>
              <w:t>AMPARA EL INCUMPLIMIENTO PARCIAL O DEFINITIVO DEL CONTRATO POR PARTE DEL CONTRATISTA , SE BUSCA EL PAGO PARCIAL Y DEFINITIVO DE LOS PERJUICIOS QUE SE CAUSEN A LA ENTIDAD</w:t>
            </w:r>
          </w:p>
        </w:tc>
      </w:tr>
    </w:tbl>
    <w:p w14:paraId="43CB55D4" w14:textId="77777777" w:rsidR="00073AAD" w:rsidRPr="006A7F02" w:rsidRDefault="00073AAD" w:rsidP="005C5395">
      <w:pPr>
        <w:tabs>
          <w:tab w:val="center" w:pos="4991"/>
        </w:tabs>
        <w:jc w:val="both"/>
        <w:rPr>
          <w:b/>
          <w:color w:val="000000" w:themeColor="text1"/>
          <w:sz w:val="21"/>
          <w:szCs w:val="21"/>
        </w:rPr>
      </w:pPr>
    </w:p>
    <w:p w14:paraId="03A04A9B" w14:textId="7E90DBBA" w:rsidR="000D5796" w:rsidRPr="006A7F02" w:rsidRDefault="001E363F" w:rsidP="000C6790">
      <w:pPr>
        <w:tabs>
          <w:tab w:val="center" w:pos="4991"/>
        </w:tabs>
        <w:spacing w:before="240" w:after="240"/>
        <w:ind w:left="142"/>
        <w:jc w:val="both"/>
        <w:rPr>
          <w:color w:val="000000" w:themeColor="text1"/>
          <w:sz w:val="18"/>
          <w:szCs w:val="18"/>
        </w:rPr>
      </w:pPr>
      <w:r w:rsidRPr="006A7F02">
        <w:rPr>
          <w:b/>
          <w:color w:val="000000" w:themeColor="text1"/>
          <w:sz w:val="18"/>
          <w:szCs w:val="18"/>
        </w:rPr>
        <w:t>PARÁGRAFO PRIMERO:</w:t>
      </w:r>
      <w:r w:rsidRPr="006A7F02">
        <w:rPr>
          <w:color w:val="000000" w:themeColor="text1"/>
          <w:sz w:val="18"/>
          <w:szCs w:val="18"/>
        </w:rPr>
        <w:t xml:space="preserve"> Si el CONTRATISTA se negare a constituir la garantía única prevista en la presente cláusula, en los términos, cuantía y duración establecidos, la DIRECCIÓN DE SANIDAD – UNIDAD PRESTADORA DE SALUD VALLE DEL CAUCA podrá declarar la caducidad del presente contrato. PARÁGRAFO SEGUNDO: Cuando haya lugar a la modificación del plazo o valor consignado en el contrato, el CONTRATISTA, deberá constituir los correspondientes certificados de modificación. Si se negare a constituirlos, en los términos en que se le señale, se hará acreedor a las sanciones respectivas y la DIRECCIÓN DE SANIDAD – UNIDAD PRESTADORA DE SALUD VALLE DEL CAUCA dará por terminado el contrato en el estado en que se encuentre, sin que por este hecho deba reconocer o pagar indemnización alguna.</w:t>
      </w:r>
    </w:p>
    <w:p w14:paraId="410D1B95" w14:textId="1A709525" w:rsidR="00B5570A" w:rsidRPr="006A7F02" w:rsidRDefault="00B5570A" w:rsidP="00A768A4">
      <w:pPr>
        <w:ind w:right="-687"/>
        <w:rPr>
          <w:b/>
          <w:color w:val="000000" w:themeColor="text1"/>
          <w:sz w:val="21"/>
          <w:szCs w:val="21"/>
        </w:rPr>
      </w:pPr>
    </w:p>
    <w:p w14:paraId="58421BDD" w14:textId="05781F2F" w:rsidR="00B5570A" w:rsidRPr="006A7F02" w:rsidRDefault="00B5570A" w:rsidP="002701C7">
      <w:pPr>
        <w:ind w:left="-567" w:right="-687"/>
        <w:jc w:val="center"/>
        <w:rPr>
          <w:b/>
          <w:color w:val="000000" w:themeColor="text1"/>
          <w:sz w:val="21"/>
          <w:szCs w:val="21"/>
        </w:rPr>
      </w:pPr>
    </w:p>
    <w:p w14:paraId="4DFB0BC7" w14:textId="77777777" w:rsidR="00717060" w:rsidRPr="006A7F02" w:rsidRDefault="00717060">
      <w:pPr>
        <w:autoSpaceDE/>
        <w:autoSpaceDN/>
        <w:rPr>
          <w:b/>
          <w:color w:val="000000" w:themeColor="text1"/>
          <w:sz w:val="21"/>
          <w:szCs w:val="21"/>
        </w:rPr>
      </w:pPr>
      <w:r w:rsidRPr="006A7F02">
        <w:rPr>
          <w:b/>
          <w:color w:val="000000" w:themeColor="text1"/>
          <w:sz w:val="21"/>
          <w:szCs w:val="21"/>
        </w:rPr>
        <w:br w:type="page"/>
      </w:r>
    </w:p>
    <w:p w14:paraId="3FA6FBFD" w14:textId="77777777" w:rsidR="00717060" w:rsidRPr="006A7F02" w:rsidRDefault="00717060" w:rsidP="002701C7">
      <w:pPr>
        <w:ind w:left="-567" w:right="-687"/>
        <w:jc w:val="center"/>
        <w:rPr>
          <w:b/>
          <w:color w:val="000000" w:themeColor="text1"/>
          <w:sz w:val="21"/>
          <w:szCs w:val="21"/>
        </w:rPr>
        <w:sectPr w:rsidR="00717060" w:rsidRPr="006A7F02" w:rsidSect="004C6474">
          <w:headerReference w:type="default" r:id="rId24"/>
          <w:footerReference w:type="default" r:id="rId25"/>
          <w:pgSz w:w="12242" w:h="18722" w:code="14"/>
          <w:pgMar w:top="1589" w:right="902" w:bottom="993" w:left="1134"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9E3B52E" w14:textId="47987AAC" w:rsidR="002701C7" w:rsidRPr="006A7F02" w:rsidRDefault="002701C7" w:rsidP="002701C7">
      <w:pPr>
        <w:ind w:left="-567" w:right="-687"/>
        <w:jc w:val="center"/>
        <w:rPr>
          <w:b/>
          <w:color w:val="000000" w:themeColor="text1"/>
          <w:sz w:val="21"/>
          <w:szCs w:val="21"/>
        </w:rPr>
      </w:pPr>
      <w:r w:rsidRPr="006A7F02">
        <w:rPr>
          <w:b/>
          <w:color w:val="000000" w:themeColor="text1"/>
          <w:sz w:val="21"/>
          <w:szCs w:val="21"/>
        </w:rPr>
        <w:lastRenderedPageBreak/>
        <w:t>ANALISIS DEL RIESGO Y FORMA DE MITIGARLO</w:t>
      </w:r>
    </w:p>
    <w:p w14:paraId="470AEFEF" w14:textId="631663BB" w:rsidR="007D5F59" w:rsidRPr="006A7F02" w:rsidRDefault="007D5F59" w:rsidP="002701C7">
      <w:pPr>
        <w:ind w:left="-567" w:right="-687"/>
        <w:jc w:val="center"/>
        <w:rPr>
          <w:b/>
          <w:color w:val="000000" w:themeColor="text1"/>
          <w:sz w:val="21"/>
          <w:szCs w:val="21"/>
        </w:rPr>
      </w:pPr>
    </w:p>
    <w:p w14:paraId="17F83702" w14:textId="04D9093D" w:rsidR="005C5395" w:rsidRPr="006A7F02" w:rsidRDefault="005C5395" w:rsidP="000D5796">
      <w:pPr>
        <w:rPr>
          <w:b/>
          <w:color w:val="000000" w:themeColor="text1"/>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
        <w:gridCol w:w="548"/>
        <w:gridCol w:w="457"/>
        <w:gridCol w:w="750"/>
        <w:gridCol w:w="730"/>
        <w:gridCol w:w="856"/>
        <w:gridCol w:w="875"/>
        <w:gridCol w:w="656"/>
        <w:gridCol w:w="477"/>
        <w:gridCol w:w="604"/>
        <w:gridCol w:w="538"/>
        <w:gridCol w:w="685"/>
        <w:gridCol w:w="1068"/>
        <w:gridCol w:w="656"/>
        <w:gridCol w:w="477"/>
        <w:gridCol w:w="575"/>
        <w:gridCol w:w="534"/>
        <w:gridCol w:w="593"/>
        <w:gridCol w:w="670"/>
        <w:gridCol w:w="1416"/>
        <w:gridCol w:w="915"/>
        <w:gridCol w:w="915"/>
        <w:gridCol w:w="859"/>
      </w:tblGrid>
      <w:tr w:rsidR="006A7F02" w:rsidRPr="006A7F02" w14:paraId="01E0AD17" w14:textId="77777777" w:rsidTr="00A3538E">
        <w:trPr>
          <w:trHeight w:val="20"/>
        </w:trPr>
        <w:tc>
          <w:tcPr>
            <w:tcW w:w="0" w:type="auto"/>
            <w:vMerge w:val="restart"/>
            <w:shd w:val="clear" w:color="000000" w:fill="016660"/>
            <w:vAlign w:val="center"/>
            <w:hideMark/>
          </w:tcPr>
          <w:p w14:paraId="4BE95165"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No.</w:t>
            </w:r>
          </w:p>
        </w:tc>
        <w:tc>
          <w:tcPr>
            <w:tcW w:w="0" w:type="auto"/>
            <w:vMerge w:val="restart"/>
            <w:shd w:val="clear" w:color="000000" w:fill="016660"/>
            <w:vAlign w:val="center"/>
            <w:hideMark/>
          </w:tcPr>
          <w:p w14:paraId="50E47332"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Clase</w:t>
            </w:r>
          </w:p>
        </w:tc>
        <w:tc>
          <w:tcPr>
            <w:tcW w:w="0" w:type="auto"/>
            <w:vMerge w:val="restart"/>
            <w:shd w:val="clear" w:color="000000" w:fill="016660"/>
            <w:vAlign w:val="center"/>
            <w:hideMark/>
          </w:tcPr>
          <w:p w14:paraId="67242765"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Fuente</w:t>
            </w:r>
          </w:p>
        </w:tc>
        <w:tc>
          <w:tcPr>
            <w:tcW w:w="0" w:type="auto"/>
            <w:vMerge w:val="restart"/>
            <w:shd w:val="clear" w:color="000000" w:fill="016660"/>
            <w:vAlign w:val="center"/>
            <w:hideMark/>
          </w:tcPr>
          <w:p w14:paraId="71082C8C"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Etapa</w:t>
            </w:r>
          </w:p>
        </w:tc>
        <w:tc>
          <w:tcPr>
            <w:tcW w:w="0" w:type="auto"/>
            <w:vMerge w:val="restart"/>
            <w:shd w:val="clear" w:color="000000" w:fill="016660"/>
            <w:vAlign w:val="center"/>
            <w:hideMark/>
          </w:tcPr>
          <w:p w14:paraId="61A1F569"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Tipo</w:t>
            </w:r>
          </w:p>
        </w:tc>
        <w:tc>
          <w:tcPr>
            <w:tcW w:w="0" w:type="auto"/>
            <w:vMerge w:val="restart"/>
            <w:shd w:val="clear" w:color="000000" w:fill="016660"/>
            <w:vAlign w:val="center"/>
            <w:hideMark/>
          </w:tcPr>
          <w:p w14:paraId="1D50B568"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Descripción</w:t>
            </w:r>
          </w:p>
        </w:tc>
        <w:tc>
          <w:tcPr>
            <w:tcW w:w="0" w:type="auto"/>
            <w:vMerge w:val="restart"/>
            <w:shd w:val="clear" w:color="000000" w:fill="016660"/>
            <w:vAlign w:val="center"/>
            <w:hideMark/>
          </w:tcPr>
          <w:p w14:paraId="3C4C1EB7"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Consecuencia de la ocurrencia del evento</w:t>
            </w:r>
          </w:p>
        </w:tc>
        <w:tc>
          <w:tcPr>
            <w:tcW w:w="0" w:type="auto"/>
            <w:vMerge w:val="restart"/>
            <w:shd w:val="clear" w:color="000000" w:fill="016660"/>
            <w:vAlign w:val="center"/>
            <w:hideMark/>
          </w:tcPr>
          <w:p w14:paraId="4F431458"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Probabilidad</w:t>
            </w:r>
          </w:p>
        </w:tc>
        <w:tc>
          <w:tcPr>
            <w:tcW w:w="0" w:type="auto"/>
            <w:vMerge w:val="restart"/>
            <w:shd w:val="clear" w:color="000000" w:fill="016660"/>
            <w:vAlign w:val="center"/>
            <w:hideMark/>
          </w:tcPr>
          <w:p w14:paraId="5B7040D8"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Impacto</w:t>
            </w:r>
          </w:p>
        </w:tc>
        <w:tc>
          <w:tcPr>
            <w:tcW w:w="0" w:type="auto"/>
            <w:vMerge w:val="restart"/>
            <w:shd w:val="clear" w:color="000000" w:fill="016660"/>
            <w:vAlign w:val="center"/>
            <w:hideMark/>
          </w:tcPr>
          <w:p w14:paraId="7C74863E"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Calificación total</w:t>
            </w:r>
          </w:p>
        </w:tc>
        <w:tc>
          <w:tcPr>
            <w:tcW w:w="0" w:type="auto"/>
            <w:vMerge w:val="restart"/>
            <w:shd w:val="clear" w:color="000000" w:fill="016660"/>
            <w:vAlign w:val="center"/>
            <w:hideMark/>
          </w:tcPr>
          <w:p w14:paraId="1D4EE852"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Prioridad</w:t>
            </w:r>
          </w:p>
        </w:tc>
        <w:tc>
          <w:tcPr>
            <w:tcW w:w="0" w:type="auto"/>
            <w:vMerge w:val="restart"/>
            <w:shd w:val="clear" w:color="000000" w:fill="016660"/>
            <w:vAlign w:val="center"/>
            <w:hideMark/>
          </w:tcPr>
          <w:p w14:paraId="77334590"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¿A quién se le asigna?</w:t>
            </w:r>
          </w:p>
        </w:tc>
        <w:tc>
          <w:tcPr>
            <w:tcW w:w="0" w:type="auto"/>
            <w:vMerge w:val="restart"/>
            <w:shd w:val="clear" w:color="000000" w:fill="016660"/>
            <w:vAlign w:val="center"/>
            <w:hideMark/>
          </w:tcPr>
          <w:p w14:paraId="050092DD"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Tratamiento/controles a ser implementados</w:t>
            </w:r>
          </w:p>
        </w:tc>
        <w:tc>
          <w:tcPr>
            <w:tcW w:w="0" w:type="auto"/>
            <w:gridSpan w:val="4"/>
            <w:shd w:val="clear" w:color="000000" w:fill="016660"/>
            <w:vAlign w:val="center"/>
            <w:hideMark/>
          </w:tcPr>
          <w:p w14:paraId="020ECAFB"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Impacto después del tratamiento</w:t>
            </w:r>
          </w:p>
        </w:tc>
        <w:tc>
          <w:tcPr>
            <w:tcW w:w="0" w:type="auto"/>
            <w:vMerge w:val="restart"/>
            <w:shd w:val="clear" w:color="000000" w:fill="016660"/>
            <w:vAlign w:val="center"/>
            <w:hideMark/>
          </w:tcPr>
          <w:p w14:paraId="0C8DB67C"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¿Afecta el equilibrio económico del contrato?</w:t>
            </w:r>
          </w:p>
        </w:tc>
        <w:tc>
          <w:tcPr>
            <w:tcW w:w="0" w:type="auto"/>
            <w:vMerge w:val="restart"/>
            <w:shd w:val="clear" w:color="000000" w:fill="016660"/>
            <w:vAlign w:val="center"/>
            <w:hideMark/>
          </w:tcPr>
          <w:p w14:paraId="339E6879"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Persona responsable por implementar el tratamiento</w:t>
            </w:r>
          </w:p>
        </w:tc>
        <w:tc>
          <w:tcPr>
            <w:tcW w:w="0" w:type="auto"/>
            <w:vMerge w:val="restart"/>
            <w:shd w:val="clear" w:color="000000" w:fill="016660"/>
            <w:vAlign w:val="center"/>
            <w:hideMark/>
          </w:tcPr>
          <w:p w14:paraId="5F1AC7FB"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Fecha estimada en que se inicia el tratamiento</w:t>
            </w:r>
          </w:p>
        </w:tc>
        <w:tc>
          <w:tcPr>
            <w:tcW w:w="0" w:type="auto"/>
            <w:vMerge w:val="restart"/>
            <w:shd w:val="clear" w:color="000000" w:fill="016660"/>
            <w:vAlign w:val="center"/>
            <w:hideMark/>
          </w:tcPr>
          <w:p w14:paraId="2176D791"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Fecha estimada en que se completa el tratamiento</w:t>
            </w:r>
          </w:p>
        </w:tc>
        <w:tc>
          <w:tcPr>
            <w:tcW w:w="0" w:type="auto"/>
            <w:gridSpan w:val="2"/>
            <w:shd w:val="clear" w:color="000000" w:fill="016660"/>
            <w:vAlign w:val="center"/>
            <w:hideMark/>
          </w:tcPr>
          <w:p w14:paraId="67389CB5"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Monitoreo y revisión</w:t>
            </w:r>
          </w:p>
        </w:tc>
      </w:tr>
      <w:tr w:rsidR="006A7F02" w:rsidRPr="006A7F02" w14:paraId="6D0D6A76" w14:textId="77777777" w:rsidTr="00A3538E">
        <w:trPr>
          <w:trHeight w:val="20"/>
        </w:trPr>
        <w:tc>
          <w:tcPr>
            <w:tcW w:w="0" w:type="auto"/>
            <w:vMerge/>
            <w:vAlign w:val="center"/>
            <w:hideMark/>
          </w:tcPr>
          <w:p w14:paraId="235CFCF6"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41612649"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4706A2D9"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64A240FC"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3FA401CD"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11E5F1CA"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3D797D78"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78CF2913"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3E67BEDB"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2D11A243"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188AC1DA"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1E3B960C"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6EF819A2"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shd w:val="clear" w:color="000000" w:fill="016660"/>
            <w:vAlign w:val="center"/>
            <w:hideMark/>
          </w:tcPr>
          <w:p w14:paraId="3EFC3C6F"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Probabilidad</w:t>
            </w:r>
          </w:p>
        </w:tc>
        <w:tc>
          <w:tcPr>
            <w:tcW w:w="0" w:type="auto"/>
            <w:shd w:val="clear" w:color="000000" w:fill="016660"/>
            <w:vAlign w:val="center"/>
            <w:hideMark/>
          </w:tcPr>
          <w:p w14:paraId="6DA74D68"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Impacto</w:t>
            </w:r>
          </w:p>
        </w:tc>
        <w:tc>
          <w:tcPr>
            <w:tcW w:w="0" w:type="auto"/>
            <w:shd w:val="clear" w:color="000000" w:fill="016660"/>
            <w:vAlign w:val="center"/>
            <w:hideMark/>
          </w:tcPr>
          <w:p w14:paraId="46517BE0"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Valoración del riesgo</w:t>
            </w:r>
          </w:p>
        </w:tc>
        <w:tc>
          <w:tcPr>
            <w:tcW w:w="0" w:type="auto"/>
            <w:shd w:val="clear" w:color="000000" w:fill="016660"/>
            <w:vAlign w:val="center"/>
            <w:hideMark/>
          </w:tcPr>
          <w:p w14:paraId="3F0A2C32"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Categoría</w:t>
            </w:r>
          </w:p>
        </w:tc>
        <w:tc>
          <w:tcPr>
            <w:tcW w:w="0" w:type="auto"/>
            <w:vMerge/>
            <w:vAlign w:val="center"/>
            <w:hideMark/>
          </w:tcPr>
          <w:p w14:paraId="044E629E"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4E2A02D1"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3CBAE757"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vMerge/>
            <w:vAlign w:val="center"/>
            <w:hideMark/>
          </w:tcPr>
          <w:p w14:paraId="6949BF28" w14:textId="77777777" w:rsidR="00717060" w:rsidRPr="006A7F02" w:rsidRDefault="00717060" w:rsidP="00717060">
            <w:pPr>
              <w:autoSpaceDE/>
              <w:autoSpaceDN/>
              <w:rPr>
                <w:rFonts w:ascii="Calibri Light" w:hAnsi="Calibri Light" w:cs="Calibri Light"/>
                <w:b/>
                <w:bCs/>
                <w:color w:val="000000" w:themeColor="text1"/>
                <w:sz w:val="12"/>
                <w:szCs w:val="12"/>
                <w:lang w:val="es-CO" w:eastAsia="es-CO"/>
              </w:rPr>
            </w:pPr>
          </w:p>
        </w:tc>
        <w:tc>
          <w:tcPr>
            <w:tcW w:w="0" w:type="auto"/>
            <w:shd w:val="clear" w:color="000000" w:fill="016660"/>
            <w:vAlign w:val="center"/>
            <w:hideMark/>
          </w:tcPr>
          <w:p w14:paraId="4D375778"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¿Cómo se realiza el monitoreo?</w:t>
            </w:r>
          </w:p>
        </w:tc>
        <w:tc>
          <w:tcPr>
            <w:tcW w:w="0" w:type="auto"/>
            <w:shd w:val="clear" w:color="000000" w:fill="016660"/>
            <w:vAlign w:val="center"/>
            <w:hideMark/>
          </w:tcPr>
          <w:p w14:paraId="5F236CAF"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Periodicidad ¿Cuándo?</w:t>
            </w:r>
          </w:p>
        </w:tc>
      </w:tr>
      <w:tr w:rsidR="006A7F02" w:rsidRPr="006A7F02" w14:paraId="7BB81BB9" w14:textId="77777777" w:rsidTr="00A3538E">
        <w:trPr>
          <w:trHeight w:val="3490"/>
        </w:trPr>
        <w:tc>
          <w:tcPr>
            <w:tcW w:w="0" w:type="auto"/>
            <w:shd w:val="clear" w:color="auto" w:fill="auto"/>
            <w:hideMark/>
          </w:tcPr>
          <w:p w14:paraId="36BA187E"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1</w:t>
            </w:r>
          </w:p>
        </w:tc>
        <w:tc>
          <w:tcPr>
            <w:tcW w:w="0" w:type="auto"/>
            <w:shd w:val="clear" w:color="auto" w:fill="auto"/>
            <w:hideMark/>
          </w:tcPr>
          <w:p w14:paraId="1C4A7BB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Específico</w:t>
            </w:r>
          </w:p>
        </w:tc>
        <w:tc>
          <w:tcPr>
            <w:tcW w:w="0" w:type="auto"/>
            <w:shd w:val="clear" w:color="auto" w:fill="auto"/>
            <w:hideMark/>
          </w:tcPr>
          <w:p w14:paraId="707891BD"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Externo</w:t>
            </w:r>
          </w:p>
        </w:tc>
        <w:tc>
          <w:tcPr>
            <w:tcW w:w="0" w:type="auto"/>
            <w:shd w:val="clear" w:color="auto" w:fill="auto"/>
            <w:hideMark/>
          </w:tcPr>
          <w:p w14:paraId="5C7BE85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Precontractual</w:t>
            </w:r>
          </w:p>
        </w:tc>
        <w:tc>
          <w:tcPr>
            <w:tcW w:w="0" w:type="auto"/>
            <w:shd w:val="clear" w:color="auto" w:fill="auto"/>
            <w:hideMark/>
          </w:tcPr>
          <w:p w14:paraId="188CFBA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Riesgo operacional</w:t>
            </w:r>
          </w:p>
        </w:tc>
        <w:tc>
          <w:tcPr>
            <w:tcW w:w="0" w:type="auto"/>
            <w:shd w:val="clear" w:color="auto" w:fill="auto"/>
            <w:hideMark/>
          </w:tcPr>
          <w:p w14:paraId="739E9898"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Que el adjudicatario no suscriba o no perfeccione oportunamente el contrato.</w:t>
            </w:r>
          </w:p>
        </w:tc>
        <w:tc>
          <w:tcPr>
            <w:tcW w:w="0" w:type="auto"/>
            <w:shd w:val="clear" w:color="auto" w:fill="auto"/>
            <w:hideMark/>
          </w:tcPr>
          <w:p w14:paraId="2650ED24"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Retraso en el inicio del mantenimiento, recarga y pruebas hidrostáticas; permanencia de extintores con mantenimiento o recarga próximos a vencer o vencidos; reducción temporal de la capacidad de respuesta frente a un conato de incendio; reproceso administrativo y posible afectación del cronograma contractual.</w:t>
            </w:r>
          </w:p>
        </w:tc>
        <w:tc>
          <w:tcPr>
            <w:tcW w:w="0" w:type="auto"/>
            <w:shd w:val="clear" w:color="auto" w:fill="auto"/>
            <w:hideMark/>
          </w:tcPr>
          <w:p w14:paraId="09A6438A"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2</w:t>
            </w:r>
          </w:p>
        </w:tc>
        <w:tc>
          <w:tcPr>
            <w:tcW w:w="0" w:type="auto"/>
            <w:shd w:val="clear" w:color="auto" w:fill="auto"/>
            <w:hideMark/>
          </w:tcPr>
          <w:p w14:paraId="4A79C738"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3</w:t>
            </w:r>
          </w:p>
        </w:tc>
        <w:tc>
          <w:tcPr>
            <w:tcW w:w="0" w:type="auto"/>
            <w:shd w:val="clear" w:color="auto" w:fill="auto"/>
            <w:hideMark/>
          </w:tcPr>
          <w:p w14:paraId="3CDC9120"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5</w:t>
            </w:r>
          </w:p>
        </w:tc>
        <w:tc>
          <w:tcPr>
            <w:tcW w:w="0" w:type="auto"/>
            <w:shd w:val="clear" w:color="auto" w:fill="auto"/>
            <w:hideMark/>
          </w:tcPr>
          <w:p w14:paraId="74B85409"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Transferir y reducir el riesgo</w:t>
            </w:r>
          </w:p>
        </w:tc>
        <w:tc>
          <w:tcPr>
            <w:tcW w:w="0" w:type="auto"/>
            <w:shd w:val="clear" w:color="auto" w:fill="auto"/>
            <w:hideMark/>
          </w:tcPr>
          <w:p w14:paraId="5E7CCE2F"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Adjudicatario / Contratista</w:t>
            </w:r>
          </w:p>
        </w:tc>
        <w:tc>
          <w:tcPr>
            <w:tcW w:w="0" w:type="auto"/>
            <w:shd w:val="clear" w:color="auto" w:fill="auto"/>
            <w:hideMark/>
          </w:tcPr>
          <w:p w14:paraId="74FED715"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Establecer y controlar los plazos para la suscripción y perfeccionamiento; efectuar requerimiento inmediato ante mora y, de persistir la negativa, aplicar las medidas previstas en el proceso de selección y adoptar oportunamente la alternativa administrativa que permita garantizar la continuidad de la necesidad.</w:t>
            </w:r>
          </w:p>
        </w:tc>
        <w:tc>
          <w:tcPr>
            <w:tcW w:w="0" w:type="auto"/>
            <w:shd w:val="clear" w:color="auto" w:fill="auto"/>
            <w:hideMark/>
          </w:tcPr>
          <w:p w14:paraId="6F8E440D"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1</w:t>
            </w:r>
          </w:p>
        </w:tc>
        <w:tc>
          <w:tcPr>
            <w:tcW w:w="0" w:type="auto"/>
            <w:shd w:val="clear" w:color="auto" w:fill="auto"/>
            <w:hideMark/>
          </w:tcPr>
          <w:p w14:paraId="3FD597A4"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2</w:t>
            </w:r>
          </w:p>
        </w:tc>
        <w:tc>
          <w:tcPr>
            <w:tcW w:w="0" w:type="auto"/>
            <w:shd w:val="clear" w:color="auto" w:fill="auto"/>
            <w:hideMark/>
          </w:tcPr>
          <w:p w14:paraId="00273E3B"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3</w:t>
            </w:r>
          </w:p>
        </w:tc>
        <w:tc>
          <w:tcPr>
            <w:tcW w:w="0" w:type="auto"/>
            <w:shd w:val="clear" w:color="000000" w:fill="D9EAD3"/>
            <w:hideMark/>
          </w:tcPr>
          <w:p w14:paraId="7C8B1421"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Riesgo Bajo</w:t>
            </w:r>
          </w:p>
        </w:tc>
        <w:tc>
          <w:tcPr>
            <w:tcW w:w="0" w:type="auto"/>
            <w:shd w:val="clear" w:color="auto" w:fill="auto"/>
            <w:hideMark/>
          </w:tcPr>
          <w:p w14:paraId="7E9026C1"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No</w:t>
            </w:r>
          </w:p>
        </w:tc>
        <w:tc>
          <w:tcPr>
            <w:tcW w:w="0" w:type="auto"/>
            <w:shd w:val="clear" w:color="auto" w:fill="auto"/>
            <w:hideMark/>
          </w:tcPr>
          <w:p w14:paraId="7B2BB092"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Grupo de Contratos / Ordenador del Gasto</w:t>
            </w:r>
          </w:p>
        </w:tc>
        <w:tc>
          <w:tcPr>
            <w:tcW w:w="0" w:type="auto"/>
            <w:shd w:val="clear" w:color="auto" w:fill="auto"/>
            <w:hideMark/>
          </w:tcPr>
          <w:p w14:paraId="5621D7FC"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Desde la comunicación de adjudicación o aceptación de la oferta</w:t>
            </w:r>
          </w:p>
        </w:tc>
        <w:tc>
          <w:tcPr>
            <w:tcW w:w="0" w:type="auto"/>
            <w:shd w:val="clear" w:color="auto" w:fill="auto"/>
            <w:hideMark/>
          </w:tcPr>
          <w:p w14:paraId="6B67BDA1"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 el perfeccionamiento del contrato o la adopción de la decisión administrativa correspondiente</w:t>
            </w:r>
          </w:p>
        </w:tc>
        <w:tc>
          <w:tcPr>
            <w:tcW w:w="0" w:type="auto"/>
            <w:shd w:val="clear" w:color="auto" w:fill="auto"/>
            <w:hideMark/>
          </w:tcPr>
          <w:p w14:paraId="05E2B696"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Verificación de firma, perfeccionamiento y comunicaciones efectuadas a través de SECOP II y/o correo institucional.</w:t>
            </w:r>
          </w:p>
        </w:tc>
        <w:tc>
          <w:tcPr>
            <w:tcW w:w="0" w:type="auto"/>
            <w:shd w:val="clear" w:color="auto" w:fill="auto"/>
            <w:hideMark/>
          </w:tcPr>
          <w:p w14:paraId="65835DF3"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Una vez, antes del inicio de la ejecución</w:t>
            </w:r>
          </w:p>
        </w:tc>
      </w:tr>
      <w:tr w:rsidR="006A7F02" w:rsidRPr="006A7F02" w14:paraId="6E9A5BAF" w14:textId="77777777" w:rsidTr="00A3538E">
        <w:trPr>
          <w:trHeight w:val="20"/>
        </w:trPr>
        <w:tc>
          <w:tcPr>
            <w:tcW w:w="0" w:type="auto"/>
            <w:shd w:val="clear" w:color="auto" w:fill="auto"/>
            <w:hideMark/>
          </w:tcPr>
          <w:p w14:paraId="610C905A"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2</w:t>
            </w:r>
          </w:p>
        </w:tc>
        <w:tc>
          <w:tcPr>
            <w:tcW w:w="0" w:type="auto"/>
            <w:shd w:val="clear" w:color="auto" w:fill="auto"/>
            <w:hideMark/>
          </w:tcPr>
          <w:p w14:paraId="3A0AA82F"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Específico</w:t>
            </w:r>
          </w:p>
        </w:tc>
        <w:tc>
          <w:tcPr>
            <w:tcW w:w="0" w:type="auto"/>
            <w:shd w:val="clear" w:color="auto" w:fill="auto"/>
            <w:hideMark/>
          </w:tcPr>
          <w:p w14:paraId="45E2E499"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Externo</w:t>
            </w:r>
          </w:p>
        </w:tc>
        <w:tc>
          <w:tcPr>
            <w:tcW w:w="0" w:type="auto"/>
            <w:shd w:val="clear" w:color="auto" w:fill="auto"/>
            <w:hideMark/>
          </w:tcPr>
          <w:p w14:paraId="2C688D09"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Precontractual</w:t>
            </w:r>
          </w:p>
        </w:tc>
        <w:tc>
          <w:tcPr>
            <w:tcW w:w="0" w:type="auto"/>
            <w:shd w:val="clear" w:color="auto" w:fill="auto"/>
            <w:hideMark/>
          </w:tcPr>
          <w:p w14:paraId="41F768BD"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Riesgo operacional</w:t>
            </w:r>
          </w:p>
        </w:tc>
        <w:tc>
          <w:tcPr>
            <w:tcW w:w="0" w:type="auto"/>
            <w:shd w:val="clear" w:color="auto" w:fill="auto"/>
            <w:hideMark/>
          </w:tcPr>
          <w:p w14:paraId="4B79E5AA"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Presentación tardía, incompleta o no aprobación de las garantías y demás requisitos exigidos para iniciar la ejecución.</w:t>
            </w:r>
          </w:p>
        </w:tc>
        <w:tc>
          <w:tcPr>
            <w:tcW w:w="0" w:type="auto"/>
            <w:shd w:val="clear" w:color="auto" w:fill="auto"/>
            <w:hideMark/>
          </w:tcPr>
          <w:p w14:paraId="1E6C7DC8"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 xml:space="preserve">Imposibilidad de iniciar oportunamente el servicio; aplazamiento de la intervención de extintores programados; riesgo de que equipos alcancen o superen sus fechas de mantenimiento, recarga o prueba; incremento de cargas administrativas por </w:t>
            </w:r>
            <w:r w:rsidRPr="006A7F02">
              <w:rPr>
                <w:rFonts w:ascii="Calibri Light" w:hAnsi="Calibri Light" w:cs="Calibri Light"/>
                <w:color w:val="000000" w:themeColor="text1"/>
                <w:sz w:val="12"/>
                <w:szCs w:val="12"/>
                <w:lang w:val="es-CO" w:eastAsia="es-CO"/>
              </w:rPr>
              <w:lastRenderedPageBreak/>
              <w:t>requerimientos y reprogramación.</w:t>
            </w:r>
          </w:p>
        </w:tc>
        <w:tc>
          <w:tcPr>
            <w:tcW w:w="0" w:type="auto"/>
            <w:shd w:val="clear" w:color="auto" w:fill="auto"/>
            <w:hideMark/>
          </w:tcPr>
          <w:p w14:paraId="43221F06"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lastRenderedPageBreak/>
              <w:t>2</w:t>
            </w:r>
          </w:p>
        </w:tc>
        <w:tc>
          <w:tcPr>
            <w:tcW w:w="0" w:type="auto"/>
            <w:shd w:val="clear" w:color="auto" w:fill="auto"/>
            <w:hideMark/>
          </w:tcPr>
          <w:p w14:paraId="0F0CF9F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3</w:t>
            </w:r>
          </w:p>
        </w:tc>
        <w:tc>
          <w:tcPr>
            <w:tcW w:w="0" w:type="auto"/>
            <w:shd w:val="clear" w:color="auto" w:fill="auto"/>
            <w:hideMark/>
          </w:tcPr>
          <w:p w14:paraId="7FDDD822"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5</w:t>
            </w:r>
          </w:p>
        </w:tc>
        <w:tc>
          <w:tcPr>
            <w:tcW w:w="0" w:type="auto"/>
            <w:shd w:val="clear" w:color="auto" w:fill="auto"/>
            <w:hideMark/>
          </w:tcPr>
          <w:p w14:paraId="7CB99007"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Reducir el riesgo</w:t>
            </w:r>
          </w:p>
        </w:tc>
        <w:tc>
          <w:tcPr>
            <w:tcW w:w="0" w:type="auto"/>
            <w:shd w:val="clear" w:color="auto" w:fill="auto"/>
            <w:hideMark/>
          </w:tcPr>
          <w:p w14:paraId="75D74A29"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Contratista</w:t>
            </w:r>
          </w:p>
        </w:tc>
        <w:tc>
          <w:tcPr>
            <w:tcW w:w="0" w:type="auto"/>
            <w:shd w:val="clear" w:color="auto" w:fill="auto"/>
            <w:hideMark/>
          </w:tcPr>
          <w:p w14:paraId="5F44FD34"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Exigir la presentación de garantías y documentos dentro del plazo fijado; revisar de manera inmediata su suficiencia y vigencia; formular observaciones oportunas y no autorizar el inicio hasta contar con los requisitos contractuales aprobados.</w:t>
            </w:r>
          </w:p>
        </w:tc>
        <w:tc>
          <w:tcPr>
            <w:tcW w:w="0" w:type="auto"/>
            <w:shd w:val="clear" w:color="auto" w:fill="auto"/>
            <w:hideMark/>
          </w:tcPr>
          <w:p w14:paraId="74B2ACE6"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1</w:t>
            </w:r>
          </w:p>
        </w:tc>
        <w:tc>
          <w:tcPr>
            <w:tcW w:w="0" w:type="auto"/>
            <w:shd w:val="clear" w:color="auto" w:fill="auto"/>
            <w:hideMark/>
          </w:tcPr>
          <w:p w14:paraId="059FDACF"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2</w:t>
            </w:r>
          </w:p>
        </w:tc>
        <w:tc>
          <w:tcPr>
            <w:tcW w:w="0" w:type="auto"/>
            <w:shd w:val="clear" w:color="auto" w:fill="auto"/>
            <w:hideMark/>
          </w:tcPr>
          <w:p w14:paraId="6099F65D"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3</w:t>
            </w:r>
          </w:p>
        </w:tc>
        <w:tc>
          <w:tcPr>
            <w:tcW w:w="0" w:type="auto"/>
            <w:shd w:val="clear" w:color="000000" w:fill="D9EAD3"/>
            <w:hideMark/>
          </w:tcPr>
          <w:p w14:paraId="0D8D2C59"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Riesgo Bajo</w:t>
            </w:r>
          </w:p>
        </w:tc>
        <w:tc>
          <w:tcPr>
            <w:tcW w:w="0" w:type="auto"/>
            <w:shd w:val="clear" w:color="auto" w:fill="auto"/>
            <w:hideMark/>
          </w:tcPr>
          <w:p w14:paraId="7BEB0EA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No</w:t>
            </w:r>
          </w:p>
        </w:tc>
        <w:tc>
          <w:tcPr>
            <w:tcW w:w="0" w:type="auto"/>
            <w:shd w:val="clear" w:color="auto" w:fill="auto"/>
            <w:hideMark/>
          </w:tcPr>
          <w:p w14:paraId="039DD89D"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Grupo de Contratos / Supervisor</w:t>
            </w:r>
          </w:p>
        </w:tc>
        <w:tc>
          <w:tcPr>
            <w:tcW w:w="0" w:type="auto"/>
            <w:shd w:val="clear" w:color="auto" w:fill="auto"/>
            <w:hideMark/>
          </w:tcPr>
          <w:p w14:paraId="598BBE80"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Desde el perfeccionamiento del contrato</w:t>
            </w:r>
          </w:p>
        </w:tc>
        <w:tc>
          <w:tcPr>
            <w:tcW w:w="0" w:type="auto"/>
            <w:shd w:val="clear" w:color="auto" w:fill="auto"/>
            <w:hideMark/>
          </w:tcPr>
          <w:p w14:paraId="61180891"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Antes de la suscripción o expedición del acta/carta de inicio</w:t>
            </w:r>
          </w:p>
        </w:tc>
        <w:tc>
          <w:tcPr>
            <w:tcW w:w="0" w:type="auto"/>
            <w:shd w:val="clear" w:color="auto" w:fill="auto"/>
            <w:hideMark/>
          </w:tcPr>
          <w:p w14:paraId="720D9B3C"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Control documental de garantías, requisitos de ejecución y constancia de aprobación.</w:t>
            </w:r>
          </w:p>
        </w:tc>
        <w:tc>
          <w:tcPr>
            <w:tcW w:w="0" w:type="auto"/>
            <w:shd w:val="clear" w:color="auto" w:fill="auto"/>
            <w:hideMark/>
          </w:tcPr>
          <w:p w14:paraId="0F09309B"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Una vez, previo al inicio</w:t>
            </w:r>
          </w:p>
        </w:tc>
      </w:tr>
      <w:tr w:rsidR="006A7F02" w:rsidRPr="006A7F02" w14:paraId="326D35AC" w14:textId="77777777" w:rsidTr="00A3538E">
        <w:trPr>
          <w:trHeight w:val="20"/>
        </w:trPr>
        <w:tc>
          <w:tcPr>
            <w:tcW w:w="0" w:type="auto"/>
            <w:shd w:val="clear" w:color="auto" w:fill="auto"/>
            <w:hideMark/>
          </w:tcPr>
          <w:p w14:paraId="32BC3D50"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3</w:t>
            </w:r>
          </w:p>
        </w:tc>
        <w:tc>
          <w:tcPr>
            <w:tcW w:w="0" w:type="auto"/>
            <w:shd w:val="clear" w:color="auto" w:fill="auto"/>
            <w:hideMark/>
          </w:tcPr>
          <w:p w14:paraId="7A88FFE6"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Específico</w:t>
            </w:r>
          </w:p>
        </w:tc>
        <w:tc>
          <w:tcPr>
            <w:tcW w:w="0" w:type="auto"/>
            <w:shd w:val="clear" w:color="auto" w:fill="auto"/>
            <w:hideMark/>
          </w:tcPr>
          <w:p w14:paraId="74CE1296"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Externo</w:t>
            </w:r>
          </w:p>
        </w:tc>
        <w:tc>
          <w:tcPr>
            <w:tcW w:w="0" w:type="auto"/>
            <w:shd w:val="clear" w:color="auto" w:fill="auto"/>
            <w:hideMark/>
          </w:tcPr>
          <w:p w14:paraId="20AC0466"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Ejecución</w:t>
            </w:r>
          </w:p>
        </w:tc>
        <w:tc>
          <w:tcPr>
            <w:tcW w:w="0" w:type="auto"/>
            <w:shd w:val="clear" w:color="auto" w:fill="auto"/>
            <w:hideMark/>
          </w:tcPr>
          <w:p w14:paraId="023172EF"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Riesgo técnico y operacional</w:t>
            </w:r>
          </w:p>
        </w:tc>
        <w:tc>
          <w:tcPr>
            <w:tcW w:w="0" w:type="auto"/>
            <w:shd w:val="clear" w:color="auto" w:fill="auto"/>
            <w:hideMark/>
          </w:tcPr>
          <w:p w14:paraId="3E12DEF1"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Ejecución deficiente del mantenimiento, recarga o prueba hidrostática, o incumplimiento de las especificaciones técnicas pactadas.</w:t>
            </w:r>
          </w:p>
        </w:tc>
        <w:tc>
          <w:tcPr>
            <w:tcW w:w="0" w:type="auto"/>
            <w:shd w:val="clear" w:color="auto" w:fill="auto"/>
            <w:hideMark/>
          </w:tcPr>
          <w:p w14:paraId="74FF8C28"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Entrega de extintores que podrían no operar correctamente en una emergencia, presentar presión, carga, componentes, sellos o condiciones técnicas inadecuadas; pérdida de confiabilidad del sistema de protección contra incendios; riesgo para la vida e integridad de usuarios y funcionarios, daños a bienes de la Entidad, necesidad de repetir trabajos, mayores tiempos de indisponibilidad y eventual imposición de medidas contractuales.</w:t>
            </w:r>
          </w:p>
        </w:tc>
        <w:tc>
          <w:tcPr>
            <w:tcW w:w="0" w:type="auto"/>
            <w:shd w:val="clear" w:color="auto" w:fill="auto"/>
            <w:hideMark/>
          </w:tcPr>
          <w:p w14:paraId="0AB0CBC0"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3</w:t>
            </w:r>
          </w:p>
        </w:tc>
        <w:tc>
          <w:tcPr>
            <w:tcW w:w="0" w:type="auto"/>
            <w:shd w:val="clear" w:color="auto" w:fill="auto"/>
            <w:hideMark/>
          </w:tcPr>
          <w:p w14:paraId="3B8549E9"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5</w:t>
            </w:r>
          </w:p>
        </w:tc>
        <w:tc>
          <w:tcPr>
            <w:tcW w:w="0" w:type="auto"/>
            <w:shd w:val="clear" w:color="auto" w:fill="auto"/>
            <w:hideMark/>
          </w:tcPr>
          <w:p w14:paraId="03713C3A"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8</w:t>
            </w:r>
          </w:p>
        </w:tc>
        <w:tc>
          <w:tcPr>
            <w:tcW w:w="0" w:type="auto"/>
            <w:shd w:val="clear" w:color="auto" w:fill="auto"/>
            <w:hideMark/>
          </w:tcPr>
          <w:p w14:paraId="2A20229C"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Evitar y reducir el riesgo</w:t>
            </w:r>
          </w:p>
        </w:tc>
        <w:tc>
          <w:tcPr>
            <w:tcW w:w="0" w:type="auto"/>
            <w:shd w:val="clear" w:color="auto" w:fill="auto"/>
            <w:hideMark/>
          </w:tcPr>
          <w:p w14:paraId="2DDC9496"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Contratista</w:t>
            </w:r>
          </w:p>
        </w:tc>
        <w:tc>
          <w:tcPr>
            <w:tcW w:w="0" w:type="auto"/>
            <w:shd w:val="clear" w:color="auto" w:fill="auto"/>
            <w:hideMark/>
          </w:tcPr>
          <w:p w14:paraId="023D1723"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Aplicar listas de verificación técnica por equipo; exigir personal competente, procedimientos y equipos adecuados; revisar registros y certificados de mantenimiento, recarga y prueba; efectuar inspección de recibo y rechazar o requerir corrección de cualquier equipo que no cumpla las condiciones contractuales.</w:t>
            </w:r>
          </w:p>
        </w:tc>
        <w:tc>
          <w:tcPr>
            <w:tcW w:w="0" w:type="auto"/>
            <w:shd w:val="clear" w:color="auto" w:fill="auto"/>
            <w:hideMark/>
          </w:tcPr>
          <w:p w14:paraId="7CAD489E"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2</w:t>
            </w:r>
          </w:p>
        </w:tc>
        <w:tc>
          <w:tcPr>
            <w:tcW w:w="0" w:type="auto"/>
            <w:shd w:val="clear" w:color="auto" w:fill="auto"/>
            <w:hideMark/>
          </w:tcPr>
          <w:p w14:paraId="1EC7CA5E"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3</w:t>
            </w:r>
          </w:p>
        </w:tc>
        <w:tc>
          <w:tcPr>
            <w:tcW w:w="0" w:type="auto"/>
            <w:shd w:val="clear" w:color="auto" w:fill="auto"/>
            <w:hideMark/>
          </w:tcPr>
          <w:p w14:paraId="71AB3104"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5</w:t>
            </w:r>
          </w:p>
        </w:tc>
        <w:tc>
          <w:tcPr>
            <w:tcW w:w="0" w:type="auto"/>
            <w:shd w:val="clear" w:color="000000" w:fill="FFF2CC"/>
            <w:hideMark/>
          </w:tcPr>
          <w:p w14:paraId="4F84617C"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Riesgo Medio</w:t>
            </w:r>
          </w:p>
        </w:tc>
        <w:tc>
          <w:tcPr>
            <w:tcW w:w="0" w:type="auto"/>
            <w:shd w:val="clear" w:color="auto" w:fill="auto"/>
            <w:hideMark/>
          </w:tcPr>
          <w:p w14:paraId="249CB5C7"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Sí</w:t>
            </w:r>
          </w:p>
        </w:tc>
        <w:tc>
          <w:tcPr>
            <w:tcW w:w="0" w:type="auto"/>
            <w:shd w:val="clear" w:color="auto" w:fill="auto"/>
            <w:hideMark/>
          </w:tcPr>
          <w:p w14:paraId="2AF66411"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Supervisor del contrato / Responsable técnico designado</w:t>
            </w:r>
          </w:p>
        </w:tc>
        <w:tc>
          <w:tcPr>
            <w:tcW w:w="0" w:type="auto"/>
            <w:shd w:val="clear" w:color="auto" w:fill="auto"/>
            <w:hideMark/>
          </w:tcPr>
          <w:p w14:paraId="4969B2AC"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Desde el inicio de la ejecución</w:t>
            </w:r>
          </w:p>
        </w:tc>
        <w:tc>
          <w:tcPr>
            <w:tcW w:w="0" w:type="auto"/>
            <w:shd w:val="clear" w:color="auto" w:fill="auto"/>
            <w:hideMark/>
          </w:tcPr>
          <w:p w14:paraId="76F849CC"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Hasta el recibo a satisfacción de la totalidad de los equipos</w:t>
            </w:r>
          </w:p>
        </w:tc>
        <w:tc>
          <w:tcPr>
            <w:tcW w:w="0" w:type="auto"/>
            <w:shd w:val="clear" w:color="auto" w:fill="auto"/>
            <w:hideMark/>
          </w:tcPr>
          <w:p w14:paraId="2E3404BB"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Revisión física por muestreo o por equipo según criticidad, listas de chequeo, certificados, registros de servicio y evidencias fotográficas.</w:t>
            </w:r>
          </w:p>
        </w:tc>
        <w:tc>
          <w:tcPr>
            <w:tcW w:w="0" w:type="auto"/>
            <w:shd w:val="clear" w:color="auto" w:fill="auto"/>
            <w:hideMark/>
          </w:tcPr>
          <w:p w14:paraId="1CA649E2"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En cada entrega y durante toda la ejecución</w:t>
            </w:r>
          </w:p>
        </w:tc>
      </w:tr>
      <w:tr w:rsidR="006A7F02" w:rsidRPr="006A7F02" w14:paraId="2B8A74F6" w14:textId="77777777" w:rsidTr="00A3538E">
        <w:trPr>
          <w:trHeight w:val="20"/>
        </w:trPr>
        <w:tc>
          <w:tcPr>
            <w:tcW w:w="0" w:type="auto"/>
            <w:shd w:val="clear" w:color="auto" w:fill="auto"/>
            <w:hideMark/>
          </w:tcPr>
          <w:p w14:paraId="22B0E7C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4</w:t>
            </w:r>
          </w:p>
        </w:tc>
        <w:tc>
          <w:tcPr>
            <w:tcW w:w="0" w:type="auto"/>
            <w:shd w:val="clear" w:color="auto" w:fill="auto"/>
            <w:hideMark/>
          </w:tcPr>
          <w:p w14:paraId="77B833B3"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Específico</w:t>
            </w:r>
          </w:p>
        </w:tc>
        <w:tc>
          <w:tcPr>
            <w:tcW w:w="0" w:type="auto"/>
            <w:shd w:val="clear" w:color="auto" w:fill="auto"/>
            <w:hideMark/>
          </w:tcPr>
          <w:p w14:paraId="70A450A3"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Externo</w:t>
            </w:r>
          </w:p>
        </w:tc>
        <w:tc>
          <w:tcPr>
            <w:tcW w:w="0" w:type="auto"/>
            <w:shd w:val="clear" w:color="auto" w:fill="auto"/>
            <w:hideMark/>
          </w:tcPr>
          <w:p w14:paraId="6AB66BBB"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Ejecución</w:t>
            </w:r>
          </w:p>
        </w:tc>
        <w:tc>
          <w:tcPr>
            <w:tcW w:w="0" w:type="auto"/>
            <w:shd w:val="clear" w:color="auto" w:fill="auto"/>
            <w:hideMark/>
          </w:tcPr>
          <w:p w14:paraId="734FE223"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Riesgo operacional</w:t>
            </w:r>
          </w:p>
        </w:tc>
        <w:tc>
          <w:tcPr>
            <w:tcW w:w="0" w:type="auto"/>
            <w:shd w:val="clear" w:color="auto" w:fill="auto"/>
            <w:hideMark/>
          </w:tcPr>
          <w:p w14:paraId="5AA3468F"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Demora en la recolección, intervención o devolución de los extintores frente al cronograma acordado.</w:t>
            </w:r>
          </w:p>
        </w:tc>
        <w:tc>
          <w:tcPr>
            <w:tcW w:w="0" w:type="auto"/>
            <w:shd w:val="clear" w:color="auto" w:fill="auto"/>
            <w:hideMark/>
          </w:tcPr>
          <w:p w14:paraId="44D6C0E1"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 xml:space="preserve">Disminución temporal de la cobertura contra incendios en sedes de la UPRES Valle; existencia de áreas con número insuficiente de extintores disponibles; vencimiento de fechas de mantenimiento o recarga; afectación de la continuidad del servicio de </w:t>
            </w:r>
            <w:r w:rsidRPr="006A7F02">
              <w:rPr>
                <w:rFonts w:ascii="Calibri Light" w:hAnsi="Calibri Light" w:cs="Calibri Light"/>
                <w:color w:val="000000" w:themeColor="text1"/>
                <w:sz w:val="12"/>
                <w:szCs w:val="12"/>
                <w:lang w:val="es-CO" w:eastAsia="es-CO"/>
              </w:rPr>
              <w:lastRenderedPageBreak/>
              <w:t>protección contra incendios y necesidad de reprogramar actividades o adoptar medidas temporales de contingencia.</w:t>
            </w:r>
          </w:p>
        </w:tc>
        <w:tc>
          <w:tcPr>
            <w:tcW w:w="0" w:type="auto"/>
            <w:shd w:val="clear" w:color="auto" w:fill="auto"/>
            <w:hideMark/>
          </w:tcPr>
          <w:p w14:paraId="7DB244E9"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lastRenderedPageBreak/>
              <w:t>3</w:t>
            </w:r>
          </w:p>
        </w:tc>
        <w:tc>
          <w:tcPr>
            <w:tcW w:w="0" w:type="auto"/>
            <w:shd w:val="clear" w:color="auto" w:fill="auto"/>
            <w:hideMark/>
          </w:tcPr>
          <w:p w14:paraId="3B0AA24B"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4</w:t>
            </w:r>
          </w:p>
        </w:tc>
        <w:tc>
          <w:tcPr>
            <w:tcW w:w="0" w:type="auto"/>
            <w:shd w:val="clear" w:color="auto" w:fill="auto"/>
            <w:hideMark/>
          </w:tcPr>
          <w:p w14:paraId="2200F6A2"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7</w:t>
            </w:r>
          </w:p>
        </w:tc>
        <w:tc>
          <w:tcPr>
            <w:tcW w:w="0" w:type="auto"/>
            <w:shd w:val="clear" w:color="auto" w:fill="auto"/>
            <w:hideMark/>
          </w:tcPr>
          <w:p w14:paraId="1A026119"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Reducir el riesgo</w:t>
            </w:r>
          </w:p>
        </w:tc>
        <w:tc>
          <w:tcPr>
            <w:tcW w:w="0" w:type="auto"/>
            <w:shd w:val="clear" w:color="auto" w:fill="auto"/>
            <w:hideMark/>
          </w:tcPr>
          <w:p w14:paraId="6853B10E"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Contratista</w:t>
            </w:r>
          </w:p>
        </w:tc>
        <w:tc>
          <w:tcPr>
            <w:tcW w:w="0" w:type="auto"/>
            <w:shd w:val="clear" w:color="auto" w:fill="auto"/>
            <w:hideMark/>
          </w:tcPr>
          <w:p w14:paraId="6DBC5008"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 xml:space="preserve">Definir cronograma por sede y por lotes; evitar el retiro simultáneo de equipos que deje áreas sin cobertura; hacer seguimiento a tiempos de permanencia en taller y fechas de devolución; exigir aviso inmediato de retrasos y aplicar las medidas contractuales que correspondan. Cuando esté previsto </w:t>
            </w:r>
            <w:r w:rsidRPr="006A7F02">
              <w:rPr>
                <w:rFonts w:ascii="Calibri Light" w:hAnsi="Calibri Light" w:cs="Calibri Light"/>
                <w:color w:val="000000" w:themeColor="text1"/>
                <w:sz w:val="12"/>
                <w:szCs w:val="12"/>
                <w:lang w:val="es-CO" w:eastAsia="es-CO"/>
              </w:rPr>
              <w:lastRenderedPageBreak/>
              <w:t>contractualmente, disponer equipos de respaldo.</w:t>
            </w:r>
          </w:p>
        </w:tc>
        <w:tc>
          <w:tcPr>
            <w:tcW w:w="0" w:type="auto"/>
            <w:shd w:val="clear" w:color="auto" w:fill="auto"/>
            <w:hideMark/>
          </w:tcPr>
          <w:p w14:paraId="6C573CF6"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lastRenderedPageBreak/>
              <w:t>2</w:t>
            </w:r>
          </w:p>
        </w:tc>
        <w:tc>
          <w:tcPr>
            <w:tcW w:w="0" w:type="auto"/>
            <w:shd w:val="clear" w:color="auto" w:fill="auto"/>
            <w:hideMark/>
          </w:tcPr>
          <w:p w14:paraId="69CAA58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3</w:t>
            </w:r>
          </w:p>
        </w:tc>
        <w:tc>
          <w:tcPr>
            <w:tcW w:w="0" w:type="auto"/>
            <w:shd w:val="clear" w:color="auto" w:fill="auto"/>
            <w:hideMark/>
          </w:tcPr>
          <w:p w14:paraId="1E3CDEC6"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5</w:t>
            </w:r>
          </w:p>
        </w:tc>
        <w:tc>
          <w:tcPr>
            <w:tcW w:w="0" w:type="auto"/>
            <w:shd w:val="clear" w:color="000000" w:fill="FFF2CC"/>
            <w:hideMark/>
          </w:tcPr>
          <w:p w14:paraId="203B0449"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Riesgo Medio</w:t>
            </w:r>
          </w:p>
        </w:tc>
        <w:tc>
          <w:tcPr>
            <w:tcW w:w="0" w:type="auto"/>
            <w:shd w:val="clear" w:color="auto" w:fill="auto"/>
            <w:hideMark/>
          </w:tcPr>
          <w:p w14:paraId="13201A6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Sí</w:t>
            </w:r>
          </w:p>
        </w:tc>
        <w:tc>
          <w:tcPr>
            <w:tcW w:w="0" w:type="auto"/>
            <w:shd w:val="clear" w:color="auto" w:fill="auto"/>
            <w:hideMark/>
          </w:tcPr>
          <w:p w14:paraId="51A15F2B"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Supervisor del contrato / Responsable de Seguridad y Salud en el Trabajo o quien haga sus veces</w:t>
            </w:r>
          </w:p>
        </w:tc>
        <w:tc>
          <w:tcPr>
            <w:tcW w:w="0" w:type="auto"/>
            <w:shd w:val="clear" w:color="auto" w:fill="auto"/>
            <w:hideMark/>
          </w:tcPr>
          <w:p w14:paraId="36CCE397"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Desde la programación de la primera recolección</w:t>
            </w:r>
          </w:p>
        </w:tc>
        <w:tc>
          <w:tcPr>
            <w:tcW w:w="0" w:type="auto"/>
            <w:shd w:val="clear" w:color="auto" w:fill="auto"/>
            <w:hideMark/>
          </w:tcPr>
          <w:p w14:paraId="6D43F211"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 la devolución y recibo a satisfacción de todos los extintores</w:t>
            </w:r>
          </w:p>
        </w:tc>
        <w:tc>
          <w:tcPr>
            <w:tcW w:w="0" w:type="auto"/>
            <w:shd w:val="clear" w:color="auto" w:fill="auto"/>
            <w:hideMark/>
          </w:tcPr>
          <w:p w14:paraId="62AA6AB0"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Comparación del cronograma frente a actas de retiro y devolución, control de equipos fuera de servicio y verificación de cobertura por sede.</w:t>
            </w:r>
          </w:p>
        </w:tc>
        <w:tc>
          <w:tcPr>
            <w:tcW w:w="0" w:type="auto"/>
            <w:shd w:val="clear" w:color="auto" w:fill="auto"/>
            <w:hideMark/>
          </w:tcPr>
          <w:p w14:paraId="3ECBCD29"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En cada recolección y devolución; seguimiento semanal mientras existan equipos fuera de sede</w:t>
            </w:r>
          </w:p>
        </w:tc>
      </w:tr>
      <w:tr w:rsidR="006A7F02" w:rsidRPr="006A7F02" w14:paraId="64F7D76A" w14:textId="77777777" w:rsidTr="00A3538E">
        <w:trPr>
          <w:trHeight w:val="20"/>
        </w:trPr>
        <w:tc>
          <w:tcPr>
            <w:tcW w:w="0" w:type="auto"/>
            <w:shd w:val="clear" w:color="auto" w:fill="auto"/>
            <w:hideMark/>
          </w:tcPr>
          <w:p w14:paraId="79B5DDC0"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5</w:t>
            </w:r>
          </w:p>
        </w:tc>
        <w:tc>
          <w:tcPr>
            <w:tcW w:w="0" w:type="auto"/>
            <w:shd w:val="clear" w:color="auto" w:fill="auto"/>
            <w:hideMark/>
          </w:tcPr>
          <w:p w14:paraId="51090D87"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Específico</w:t>
            </w:r>
          </w:p>
        </w:tc>
        <w:tc>
          <w:tcPr>
            <w:tcW w:w="0" w:type="auto"/>
            <w:shd w:val="clear" w:color="auto" w:fill="auto"/>
            <w:hideMark/>
          </w:tcPr>
          <w:p w14:paraId="6358DAC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Externo</w:t>
            </w:r>
          </w:p>
        </w:tc>
        <w:tc>
          <w:tcPr>
            <w:tcW w:w="0" w:type="auto"/>
            <w:shd w:val="clear" w:color="auto" w:fill="auto"/>
            <w:hideMark/>
          </w:tcPr>
          <w:p w14:paraId="62CD9287"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Ejecución</w:t>
            </w:r>
          </w:p>
        </w:tc>
        <w:tc>
          <w:tcPr>
            <w:tcW w:w="0" w:type="auto"/>
            <w:shd w:val="clear" w:color="auto" w:fill="auto"/>
            <w:hideMark/>
          </w:tcPr>
          <w:p w14:paraId="037B3284"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Riesgo de seguridad y operacional</w:t>
            </w:r>
          </w:p>
        </w:tc>
        <w:tc>
          <w:tcPr>
            <w:tcW w:w="0" w:type="auto"/>
            <w:shd w:val="clear" w:color="auto" w:fill="auto"/>
            <w:hideMark/>
          </w:tcPr>
          <w:p w14:paraId="284DB3E4"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Ruptura del cilindro, proyección de componentes, fuga o accidente durante la despresurización, mantenimiento o prueba hidrostática por falla del equipo, procedimiento o condición del recipiente.</w:t>
            </w:r>
          </w:p>
        </w:tc>
        <w:tc>
          <w:tcPr>
            <w:tcW w:w="0" w:type="auto"/>
            <w:shd w:val="clear" w:color="auto" w:fill="auto"/>
            <w:hideMark/>
          </w:tcPr>
          <w:p w14:paraId="47FB05AC"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Lesiones a trabajadores o terceros, daños a instalaciones y equipos, interrupción de las actividades de prueba, pérdida del extintor, activación de responsabilidades y seguros, investigaciones del incidente y retrasos en la entrega de los equipos intervenidos.</w:t>
            </w:r>
          </w:p>
        </w:tc>
        <w:tc>
          <w:tcPr>
            <w:tcW w:w="0" w:type="auto"/>
            <w:shd w:val="clear" w:color="auto" w:fill="auto"/>
            <w:hideMark/>
          </w:tcPr>
          <w:p w14:paraId="04157B2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2</w:t>
            </w:r>
          </w:p>
        </w:tc>
        <w:tc>
          <w:tcPr>
            <w:tcW w:w="0" w:type="auto"/>
            <w:shd w:val="clear" w:color="auto" w:fill="auto"/>
            <w:hideMark/>
          </w:tcPr>
          <w:p w14:paraId="4721DDE2"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5</w:t>
            </w:r>
          </w:p>
        </w:tc>
        <w:tc>
          <w:tcPr>
            <w:tcW w:w="0" w:type="auto"/>
            <w:shd w:val="clear" w:color="auto" w:fill="auto"/>
            <w:hideMark/>
          </w:tcPr>
          <w:p w14:paraId="7949FDB7"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7</w:t>
            </w:r>
          </w:p>
        </w:tc>
        <w:tc>
          <w:tcPr>
            <w:tcW w:w="0" w:type="auto"/>
            <w:shd w:val="clear" w:color="auto" w:fill="auto"/>
            <w:hideMark/>
          </w:tcPr>
          <w:p w14:paraId="269754C9"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Transferir y reducir el riesgo</w:t>
            </w:r>
          </w:p>
        </w:tc>
        <w:tc>
          <w:tcPr>
            <w:tcW w:w="0" w:type="auto"/>
            <w:shd w:val="clear" w:color="auto" w:fill="auto"/>
            <w:hideMark/>
          </w:tcPr>
          <w:p w14:paraId="169C6DE0"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Contratista</w:t>
            </w:r>
          </w:p>
        </w:tc>
        <w:tc>
          <w:tcPr>
            <w:tcW w:w="0" w:type="auto"/>
            <w:shd w:val="clear" w:color="auto" w:fill="auto"/>
            <w:hideMark/>
          </w:tcPr>
          <w:p w14:paraId="0A2FEF76"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Ejecutar las pruebas en condiciones controladas, con equipos adecuados y verificados; utilizar personal competente y elementos de protección; inspeccionar previamente el cilindro; establecer zona segura de trabajo; conservar registros de prueba e incidentes y mantener vigentes los amparos contractuales aplicables.</w:t>
            </w:r>
          </w:p>
        </w:tc>
        <w:tc>
          <w:tcPr>
            <w:tcW w:w="0" w:type="auto"/>
            <w:shd w:val="clear" w:color="auto" w:fill="auto"/>
            <w:hideMark/>
          </w:tcPr>
          <w:p w14:paraId="6C024779"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1</w:t>
            </w:r>
          </w:p>
        </w:tc>
        <w:tc>
          <w:tcPr>
            <w:tcW w:w="0" w:type="auto"/>
            <w:shd w:val="clear" w:color="auto" w:fill="auto"/>
            <w:hideMark/>
          </w:tcPr>
          <w:p w14:paraId="2E7CE358"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3</w:t>
            </w:r>
          </w:p>
        </w:tc>
        <w:tc>
          <w:tcPr>
            <w:tcW w:w="0" w:type="auto"/>
            <w:shd w:val="clear" w:color="auto" w:fill="auto"/>
            <w:hideMark/>
          </w:tcPr>
          <w:p w14:paraId="082A8083"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4</w:t>
            </w:r>
          </w:p>
        </w:tc>
        <w:tc>
          <w:tcPr>
            <w:tcW w:w="0" w:type="auto"/>
            <w:shd w:val="clear" w:color="000000" w:fill="D9EAD3"/>
            <w:hideMark/>
          </w:tcPr>
          <w:p w14:paraId="6190D763"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Riesgo Bajo</w:t>
            </w:r>
          </w:p>
        </w:tc>
        <w:tc>
          <w:tcPr>
            <w:tcW w:w="0" w:type="auto"/>
            <w:shd w:val="clear" w:color="auto" w:fill="auto"/>
            <w:hideMark/>
          </w:tcPr>
          <w:p w14:paraId="0CA3DAD8"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Sí</w:t>
            </w:r>
          </w:p>
        </w:tc>
        <w:tc>
          <w:tcPr>
            <w:tcW w:w="0" w:type="auto"/>
            <w:shd w:val="clear" w:color="auto" w:fill="auto"/>
            <w:hideMark/>
          </w:tcPr>
          <w:p w14:paraId="050F36D6"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Contratista / Supervisor del contrato</w:t>
            </w:r>
          </w:p>
        </w:tc>
        <w:tc>
          <w:tcPr>
            <w:tcW w:w="0" w:type="auto"/>
            <w:shd w:val="clear" w:color="auto" w:fill="auto"/>
            <w:hideMark/>
          </w:tcPr>
          <w:p w14:paraId="33B76338"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Antes y durante cada prueba hidrostática o intervención que implique presurización/despresurización</w:t>
            </w:r>
          </w:p>
        </w:tc>
        <w:tc>
          <w:tcPr>
            <w:tcW w:w="0" w:type="auto"/>
            <w:shd w:val="clear" w:color="auto" w:fill="auto"/>
            <w:hideMark/>
          </w:tcPr>
          <w:p w14:paraId="1D662D05"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Al finalizar cada intervención y verificar la condición segura del equipo</w:t>
            </w:r>
          </w:p>
        </w:tc>
        <w:tc>
          <w:tcPr>
            <w:tcW w:w="0" w:type="auto"/>
            <w:shd w:val="clear" w:color="auto" w:fill="auto"/>
            <w:hideMark/>
          </w:tcPr>
          <w:p w14:paraId="73D9CBD7"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Revisión de registros de prueba, certificados, novedades, reportes de incidentes y evidencias del procedimiento.</w:t>
            </w:r>
          </w:p>
        </w:tc>
        <w:tc>
          <w:tcPr>
            <w:tcW w:w="0" w:type="auto"/>
            <w:shd w:val="clear" w:color="auto" w:fill="auto"/>
            <w:hideMark/>
          </w:tcPr>
          <w:p w14:paraId="056DEBB3"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En cada prueba hidrostática y cuando se presente una novedad</w:t>
            </w:r>
          </w:p>
        </w:tc>
      </w:tr>
      <w:tr w:rsidR="006A7F02" w:rsidRPr="006A7F02" w14:paraId="062E4C1D" w14:textId="77777777" w:rsidTr="00A3538E">
        <w:trPr>
          <w:trHeight w:val="20"/>
        </w:trPr>
        <w:tc>
          <w:tcPr>
            <w:tcW w:w="0" w:type="auto"/>
            <w:shd w:val="clear" w:color="auto" w:fill="auto"/>
            <w:hideMark/>
          </w:tcPr>
          <w:p w14:paraId="130FEFDA"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6</w:t>
            </w:r>
          </w:p>
        </w:tc>
        <w:tc>
          <w:tcPr>
            <w:tcW w:w="0" w:type="auto"/>
            <w:shd w:val="clear" w:color="auto" w:fill="auto"/>
            <w:hideMark/>
          </w:tcPr>
          <w:p w14:paraId="657138B6"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Específico</w:t>
            </w:r>
          </w:p>
        </w:tc>
        <w:tc>
          <w:tcPr>
            <w:tcW w:w="0" w:type="auto"/>
            <w:shd w:val="clear" w:color="auto" w:fill="auto"/>
            <w:hideMark/>
          </w:tcPr>
          <w:p w14:paraId="43999900"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Externo</w:t>
            </w:r>
          </w:p>
        </w:tc>
        <w:tc>
          <w:tcPr>
            <w:tcW w:w="0" w:type="auto"/>
            <w:shd w:val="clear" w:color="auto" w:fill="auto"/>
            <w:hideMark/>
          </w:tcPr>
          <w:p w14:paraId="768F6AA4"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Ejecución</w:t>
            </w:r>
          </w:p>
        </w:tc>
        <w:tc>
          <w:tcPr>
            <w:tcW w:w="0" w:type="auto"/>
            <w:shd w:val="clear" w:color="auto" w:fill="auto"/>
            <w:hideMark/>
          </w:tcPr>
          <w:p w14:paraId="76FB0704"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Riesgo operacional</w:t>
            </w:r>
          </w:p>
        </w:tc>
        <w:tc>
          <w:tcPr>
            <w:tcW w:w="0" w:type="auto"/>
            <w:shd w:val="clear" w:color="auto" w:fill="auto"/>
            <w:hideMark/>
          </w:tcPr>
          <w:p w14:paraId="174924F5"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Pérdida, daño, intercambio, sustitución o falta de trazabilidad de extintores entregados al contratista para intervención.</w:t>
            </w:r>
          </w:p>
        </w:tc>
        <w:tc>
          <w:tcPr>
            <w:tcW w:w="0" w:type="auto"/>
            <w:shd w:val="clear" w:color="auto" w:fill="auto"/>
            <w:hideMark/>
          </w:tcPr>
          <w:p w14:paraId="6C1B9242"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Pérdida patrimonial o necesidad de reposición; devolución de equipos distintos a los retirados; inconsistencias en inventarios, placas, seriales o certificados; reducción temporal de la cobertura contra incendios y controversias sobre la custodia y responsabilidad de los bienes.</w:t>
            </w:r>
          </w:p>
        </w:tc>
        <w:tc>
          <w:tcPr>
            <w:tcW w:w="0" w:type="auto"/>
            <w:shd w:val="clear" w:color="auto" w:fill="auto"/>
            <w:hideMark/>
          </w:tcPr>
          <w:p w14:paraId="78C6E436"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2</w:t>
            </w:r>
          </w:p>
        </w:tc>
        <w:tc>
          <w:tcPr>
            <w:tcW w:w="0" w:type="auto"/>
            <w:shd w:val="clear" w:color="auto" w:fill="auto"/>
            <w:hideMark/>
          </w:tcPr>
          <w:p w14:paraId="012DDDBD"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4</w:t>
            </w:r>
          </w:p>
        </w:tc>
        <w:tc>
          <w:tcPr>
            <w:tcW w:w="0" w:type="auto"/>
            <w:shd w:val="clear" w:color="auto" w:fill="auto"/>
            <w:hideMark/>
          </w:tcPr>
          <w:p w14:paraId="57A04159"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6</w:t>
            </w:r>
          </w:p>
        </w:tc>
        <w:tc>
          <w:tcPr>
            <w:tcW w:w="0" w:type="auto"/>
            <w:shd w:val="clear" w:color="auto" w:fill="auto"/>
            <w:hideMark/>
          </w:tcPr>
          <w:p w14:paraId="39F7DB2F"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Reducir y transferir el riesgo</w:t>
            </w:r>
          </w:p>
        </w:tc>
        <w:tc>
          <w:tcPr>
            <w:tcW w:w="0" w:type="auto"/>
            <w:shd w:val="clear" w:color="auto" w:fill="auto"/>
            <w:hideMark/>
          </w:tcPr>
          <w:p w14:paraId="74A075EF"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Contratista</w:t>
            </w:r>
          </w:p>
        </w:tc>
        <w:tc>
          <w:tcPr>
            <w:tcW w:w="0" w:type="auto"/>
            <w:shd w:val="clear" w:color="auto" w:fill="auto"/>
            <w:hideMark/>
          </w:tcPr>
          <w:p w14:paraId="4AD94630"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Levantar actas de entrega y recibo con identificación individual por placa, serial, tipo, capacidad y sede; utilizar registro fotográfico cuando sea pertinente; mantener trazabilidad durante transporte y taller; conciliar inventarios antes de cada devolución y exigir reposición o reparación cuando corresponda.</w:t>
            </w:r>
          </w:p>
        </w:tc>
        <w:tc>
          <w:tcPr>
            <w:tcW w:w="0" w:type="auto"/>
            <w:shd w:val="clear" w:color="auto" w:fill="auto"/>
            <w:hideMark/>
          </w:tcPr>
          <w:p w14:paraId="0C667CBA"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1</w:t>
            </w:r>
          </w:p>
        </w:tc>
        <w:tc>
          <w:tcPr>
            <w:tcW w:w="0" w:type="auto"/>
            <w:shd w:val="clear" w:color="auto" w:fill="auto"/>
            <w:hideMark/>
          </w:tcPr>
          <w:p w14:paraId="52CBA484"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2</w:t>
            </w:r>
          </w:p>
        </w:tc>
        <w:tc>
          <w:tcPr>
            <w:tcW w:w="0" w:type="auto"/>
            <w:shd w:val="clear" w:color="auto" w:fill="auto"/>
            <w:hideMark/>
          </w:tcPr>
          <w:p w14:paraId="69733797"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3</w:t>
            </w:r>
          </w:p>
        </w:tc>
        <w:tc>
          <w:tcPr>
            <w:tcW w:w="0" w:type="auto"/>
            <w:shd w:val="clear" w:color="000000" w:fill="D9EAD3"/>
            <w:hideMark/>
          </w:tcPr>
          <w:p w14:paraId="04287B51"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Riesgo Bajo</w:t>
            </w:r>
          </w:p>
        </w:tc>
        <w:tc>
          <w:tcPr>
            <w:tcW w:w="0" w:type="auto"/>
            <w:shd w:val="clear" w:color="auto" w:fill="auto"/>
            <w:hideMark/>
          </w:tcPr>
          <w:p w14:paraId="200F95A4"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Sí</w:t>
            </w:r>
          </w:p>
        </w:tc>
        <w:tc>
          <w:tcPr>
            <w:tcW w:w="0" w:type="auto"/>
            <w:shd w:val="clear" w:color="auto" w:fill="auto"/>
            <w:hideMark/>
          </w:tcPr>
          <w:p w14:paraId="10EC656F"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Supervisor / Responsable de almacén o inventarios / Contratista</w:t>
            </w:r>
          </w:p>
        </w:tc>
        <w:tc>
          <w:tcPr>
            <w:tcW w:w="0" w:type="auto"/>
            <w:shd w:val="clear" w:color="auto" w:fill="auto"/>
            <w:hideMark/>
          </w:tcPr>
          <w:p w14:paraId="57FC1748"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Desde la entrega física de cada extintor al contratista</w:t>
            </w:r>
          </w:p>
        </w:tc>
        <w:tc>
          <w:tcPr>
            <w:tcW w:w="0" w:type="auto"/>
            <w:shd w:val="clear" w:color="auto" w:fill="auto"/>
            <w:hideMark/>
          </w:tcPr>
          <w:p w14:paraId="7D161BB0"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 la devolución y conciliación individual de cada equipo</w:t>
            </w:r>
          </w:p>
        </w:tc>
        <w:tc>
          <w:tcPr>
            <w:tcW w:w="0" w:type="auto"/>
            <w:shd w:val="clear" w:color="auto" w:fill="auto"/>
            <w:hideMark/>
          </w:tcPr>
          <w:p w14:paraId="54313CC7"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Cruce de actas de retiro y devolución, seriales, placas, certificados y registro de novedades.</w:t>
            </w:r>
          </w:p>
        </w:tc>
        <w:tc>
          <w:tcPr>
            <w:tcW w:w="0" w:type="auto"/>
            <w:shd w:val="clear" w:color="auto" w:fill="auto"/>
            <w:hideMark/>
          </w:tcPr>
          <w:p w14:paraId="7FF57249"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En cada movimiento de equipos</w:t>
            </w:r>
          </w:p>
        </w:tc>
      </w:tr>
      <w:tr w:rsidR="006A7F02" w:rsidRPr="006A7F02" w14:paraId="305D4622" w14:textId="77777777" w:rsidTr="00A3538E">
        <w:trPr>
          <w:trHeight w:val="20"/>
        </w:trPr>
        <w:tc>
          <w:tcPr>
            <w:tcW w:w="0" w:type="auto"/>
            <w:shd w:val="clear" w:color="auto" w:fill="auto"/>
            <w:hideMark/>
          </w:tcPr>
          <w:p w14:paraId="392AB619"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7</w:t>
            </w:r>
          </w:p>
        </w:tc>
        <w:tc>
          <w:tcPr>
            <w:tcW w:w="0" w:type="auto"/>
            <w:shd w:val="clear" w:color="auto" w:fill="auto"/>
            <w:hideMark/>
          </w:tcPr>
          <w:p w14:paraId="3698B473"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Específico</w:t>
            </w:r>
          </w:p>
        </w:tc>
        <w:tc>
          <w:tcPr>
            <w:tcW w:w="0" w:type="auto"/>
            <w:shd w:val="clear" w:color="auto" w:fill="auto"/>
            <w:hideMark/>
          </w:tcPr>
          <w:p w14:paraId="1B4F71AD"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Externo</w:t>
            </w:r>
          </w:p>
        </w:tc>
        <w:tc>
          <w:tcPr>
            <w:tcW w:w="0" w:type="auto"/>
            <w:shd w:val="clear" w:color="auto" w:fill="auto"/>
            <w:hideMark/>
          </w:tcPr>
          <w:p w14:paraId="51C8C1C7"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Ejecución</w:t>
            </w:r>
          </w:p>
        </w:tc>
        <w:tc>
          <w:tcPr>
            <w:tcW w:w="0" w:type="auto"/>
            <w:shd w:val="clear" w:color="auto" w:fill="auto"/>
            <w:hideMark/>
          </w:tcPr>
          <w:p w14:paraId="1DBED78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Riesgo ambiental y operacional</w:t>
            </w:r>
          </w:p>
        </w:tc>
        <w:tc>
          <w:tcPr>
            <w:tcW w:w="0" w:type="auto"/>
            <w:shd w:val="clear" w:color="auto" w:fill="auto"/>
            <w:hideMark/>
          </w:tcPr>
          <w:p w14:paraId="3D5ED631"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 xml:space="preserve">Derrame, liberación, manipulación o disposición inadecuada de </w:t>
            </w:r>
            <w:r w:rsidRPr="006A7F02">
              <w:rPr>
                <w:rFonts w:ascii="Calibri Light" w:hAnsi="Calibri Light" w:cs="Calibri Light"/>
                <w:color w:val="000000" w:themeColor="text1"/>
                <w:sz w:val="12"/>
                <w:szCs w:val="12"/>
                <w:lang w:val="es-CO" w:eastAsia="es-CO"/>
              </w:rPr>
              <w:lastRenderedPageBreak/>
              <w:t>agentes extintores, residuos, componentes o materiales resultantes del mantenimiento y recarga.</w:t>
            </w:r>
          </w:p>
        </w:tc>
        <w:tc>
          <w:tcPr>
            <w:tcW w:w="0" w:type="auto"/>
            <w:shd w:val="clear" w:color="auto" w:fill="auto"/>
            <w:hideMark/>
          </w:tcPr>
          <w:p w14:paraId="7A4BFD93"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lastRenderedPageBreak/>
              <w:t xml:space="preserve">Contaminación de áreas de trabajo, exposición de personas a </w:t>
            </w:r>
            <w:r w:rsidRPr="006A7F02">
              <w:rPr>
                <w:rFonts w:ascii="Calibri Light" w:hAnsi="Calibri Light" w:cs="Calibri Light"/>
                <w:color w:val="000000" w:themeColor="text1"/>
                <w:sz w:val="12"/>
                <w:szCs w:val="12"/>
                <w:lang w:val="es-CO" w:eastAsia="es-CO"/>
              </w:rPr>
              <w:lastRenderedPageBreak/>
              <w:t>sustancias o partículas, afectación ambiental, necesidad de limpieza y gestión correctiva, posibles requerimientos de autoridad competente, interrupción de actividades y costos asociados a la atención del evento.</w:t>
            </w:r>
          </w:p>
        </w:tc>
        <w:tc>
          <w:tcPr>
            <w:tcW w:w="0" w:type="auto"/>
            <w:shd w:val="clear" w:color="auto" w:fill="auto"/>
            <w:hideMark/>
          </w:tcPr>
          <w:p w14:paraId="504BE032"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lastRenderedPageBreak/>
              <w:t>2</w:t>
            </w:r>
          </w:p>
        </w:tc>
        <w:tc>
          <w:tcPr>
            <w:tcW w:w="0" w:type="auto"/>
            <w:shd w:val="clear" w:color="auto" w:fill="auto"/>
            <w:hideMark/>
          </w:tcPr>
          <w:p w14:paraId="09E4B84E"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4</w:t>
            </w:r>
          </w:p>
        </w:tc>
        <w:tc>
          <w:tcPr>
            <w:tcW w:w="0" w:type="auto"/>
            <w:shd w:val="clear" w:color="auto" w:fill="auto"/>
            <w:hideMark/>
          </w:tcPr>
          <w:p w14:paraId="267F4F8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6</w:t>
            </w:r>
          </w:p>
        </w:tc>
        <w:tc>
          <w:tcPr>
            <w:tcW w:w="0" w:type="auto"/>
            <w:shd w:val="clear" w:color="auto" w:fill="auto"/>
            <w:hideMark/>
          </w:tcPr>
          <w:p w14:paraId="7D1A6A38"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Reducir y transferir el riesgo</w:t>
            </w:r>
          </w:p>
        </w:tc>
        <w:tc>
          <w:tcPr>
            <w:tcW w:w="0" w:type="auto"/>
            <w:shd w:val="clear" w:color="auto" w:fill="auto"/>
            <w:hideMark/>
          </w:tcPr>
          <w:p w14:paraId="7969DC6D"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Contratista</w:t>
            </w:r>
          </w:p>
        </w:tc>
        <w:tc>
          <w:tcPr>
            <w:tcW w:w="0" w:type="auto"/>
            <w:shd w:val="clear" w:color="auto" w:fill="auto"/>
            <w:hideMark/>
          </w:tcPr>
          <w:p w14:paraId="6D3A4BFD"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 xml:space="preserve">Aplicar procedimientos de manejo seguro, fichas de datos de seguridad y </w:t>
            </w:r>
            <w:r w:rsidRPr="006A7F02">
              <w:rPr>
                <w:rFonts w:ascii="Calibri Light" w:hAnsi="Calibri Light" w:cs="Calibri Light"/>
                <w:color w:val="000000" w:themeColor="text1"/>
                <w:sz w:val="12"/>
                <w:szCs w:val="12"/>
                <w:lang w:val="es-CO" w:eastAsia="es-CO"/>
              </w:rPr>
              <w:lastRenderedPageBreak/>
              <w:t>medidas de contención; evitar vertimientos o liberaciones no controladas; gestionar residuos y componentes conforme a su naturaleza y conservar los soportes de disposición o manejo cuando sean aplicables.</w:t>
            </w:r>
          </w:p>
        </w:tc>
        <w:tc>
          <w:tcPr>
            <w:tcW w:w="0" w:type="auto"/>
            <w:shd w:val="clear" w:color="auto" w:fill="auto"/>
            <w:hideMark/>
          </w:tcPr>
          <w:p w14:paraId="708215A1"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lastRenderedPageBreak/>
              <w:t>1</w:t>
            </w:r>
          </w:p>
        </w:tc>
        <w:tc>
          <w:tcPr>
            <w:tcW w:w="0" w:type="auto"/>
            <w:shd w:val="clear" w:color="auto" w:fill="auto"/>
            <w:hideMark/>
          </w:tcPr>
          <w:p w14:paraId="4984B0E8"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2</w:t>
            </w:r>
          </w:p>
        </w:tc>
        <w:tc>
          <w:tcPr>
            <w:tcW w:w="0" w:type="auto"/>
            <w:shd w:val="clear" w:color="auto" w:fill="auto"/>
            <w:hideMark/>
          </w:tcPr>
          <w:p w14:paraId="0283920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3</w:t>
            </w:r>
          </w:p>
        </w:tc>
        <w:tc>
          <w:tcPr>
            <w:tcW w:w="0" w:type="auto"/>
            <w:shd w:val="clear" w:color="000000" w:fill="D9EAD3"/>
            <w:hideMark/>
          </w:tcPr>
          <w:p w14:paraId="0C858636"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Riesgo Bajo</w:t>
            </w:r>
          </w:p>
        </w:tc>
        <w:tc>
          <w:tcPr>
            <w:tcW w:w="0" w:type="auto"/>
            <w:shd w:val="clear" w:color="auto" w:fill="auto"/>
            <w:hideMark/>
          </w:tcPr>
          <w:p w14:paraId="797A8887"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Sí</w:t>
            </w:r>
          </w:p>
        </w:tc>
        <w:tc>
          <w:tcPr>
            <w:tcW w:w="0" w:type="auto"/>
            <w:shd w:val="clear" w:color="auto" w:fill="auto"/>
            <w:hideMark/>
          </w:tcPr>
          <w:p w14:paraId="6CD49BBE"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Contratista / Supervisor del contrato</w:t>
            </w:r>
          </w:p>
        </w:tc>
        <w:tc>
          <w:tcPr>
            <w:tcW w:w="0" w:type="auto"/>
            <w:shd w:val="clear" w:color="auto" w:fill="auto"/>
            <w:hideMark/>
          </w:tcPr>
          <w:p w14:paraId="3367AA8E"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Desde el inicio de las actividades de mantenimiento y recarga</w:t>
            </w:r>
          </w:p>
        </w:tc>
        <w:tc>
          <w:tcPr>
            <w:tcW w:w="0" w:type="auto"/>
            <w:shd w:val="clear" w:color="auto" w:fill="auto"/>
            <w:hideMark/>
          </w:tcPr>
          <w:p w14:paraId="2B06DE08"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 xml:space="preserve">Con la finalización de las actividades y gestión de los </w:t>
            </w:r>
            <w:r w:rsidRPr="006A7F02">
              <w:rPr>
                <w:rFonts w:ascii="Calibri Light" w:hAnsi="Calibri Light" w:cs="Calibri Light"/>
                <w:color w:val="000000" w:themeColor="text1"/>
                <w:sz w:val="12"/>
                <w:szCs w:val="12"/>
                <w:lang w:val="es-CO" w:eastAsia="es-CO"/>
              </w:rPr>
              <w:lastRenderedPageBreak/>
              <w:t>residuos generados</w:t>
            </w:r>
          </w:p>
        </w:tc>
        <w:tc>
          <w:tcPr>
            <w:tcW w:w="0" w:type="auto"/>
            <w:shd w:val="clear" w:color="auto" w:fill="auto"/>
            <w:hideMark/>
          </w:tcPr>
          <w:p w14:paraId="4180A795"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lastRenderedPageBreak/>
              <w:t xml:space="preserve">Revisión de soportes de manejo, novedades ambientales, </w:t>
            </w:r>
            <w:r w:rsidRPr="006A7F02">
              <w:rPr>
                <w:rFonts w:ascii="Calibri Light" w:hAnsi="Calibri Light" w:cs="Calibri Light"/>
                <w:color w:val="000000" w:themeColor="text1"/>
                <w:sz w:val="12"/>
                <w:szCs w:val="12"/>
                <w:lang w:val="es-CO" w:eastAsia="es-CO"/>
              </w:rPr>
              <w:lastRenderedPageBreak/>
              <w:t>registros de disposición y condiciones de orden y aseo del proceso.</w:t>
            </w:r>
          </w:p>
        </w:tc>
        <w:tc>
          <w:tcPr>
            <w:tcW w:w="0" w:type="auto"/>
            <w:shd w:val="clear" w:color="auto" w:fill="auto"/>
            <w:hideMark/>
          </w:tcPr>
          <w:p w14:paraId="7FA9CE53"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lastRenderedPageBreak/>
              <w:t>Durante cada jornada de servicio y ante cualquier novedad</w:t>
            </w:r>
          </w:p>
        </w:tc>
      </w:tr>
      <w:tr w:rsidR="006A7F02" w:rsidRPr="006A7F02" w14:paraId="3E8076FF" w14:textId="77777777" w:rsidTr="00A3538E">
        <w:trPr>
          <w:trHeight w:val="20"/>
        </w:trPr>
        <w:tc>
          <w:tcPr>
            <w:tcW w:w="0" w:type="auto"/>
            <w:shd w:val="clear" w:color="auto" w:fill="auto"/>
            <w:hideMark/>
          </w:tcPr>
          <w:p w14:paraId="0558431F"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8</w:t>
            </w:r>
          </w:p>
        </w:tc>
        <w:tc>
          <w:tcPr>
            <w:tcW w:w="0" w:type="auto"/>
            <w:shd w:val="clear" w:color="auto" w:fill="auto"/>
            <w:hideMark/>
          </w:tcPr>
          <w:p w14:paraId="2613BBA7"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Específico</w:t>
            </w:r>
          </w:p>
        </w:tc>
        <w:tc>
          <w:tcPr>
            <w:tcW w:w="0" w:type="auto"/>
            <w:shd w:val="clear" w:color="auto" w:fill="auto"/>
            <w:hideMark/>
          </w:tcPr>
          <w:p w14:paraId="5E12C2C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Externo</w:t>
            </w:r>
          </w:p>
        </w:tc>
        <w:tc>
          <w:tcPr>
            <w:tcW w:w="0" w:type="auto"/>
            <w:shd w:val="clear" w:color="auto" w:fill="auto"/>
            <w:hideMark/>
          </w:tcPr>
          <w:p w14:paraId="10C6D5E3"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Ejecución</w:t>
            </w:r>
          </w:p>
        </w:tc>
        <w:tc>
          <w:tcPr>
            <w:tcW w:w="0" w:type="auto"/>
            <w:shd w:val="clear" w:color="auto" w:fill="auto"/>
            <w:hideMark/>
          </w:tcPr>
          <w:p w14:paraId="37082288"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Riesgo operacional</w:t>
            </w:r>
          </w:p>
        </w:tc>
        <w:tc>
          <w:tcPr>
            <w:tcW w:w="0" w:type="auto"/>
            <w:shd w:val="clear" w:color="auto" w:fill="auto"/>
            <w:hideMark/>
          </w:tcPr>
          <w:p w14:paraId="4E2196AB"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Suspensión o interrupción del servicio por insuficiencia de personal, equipos de prueba, repuestos, agentes extintores, transporte o capacidad operativa del contratista.</w:t>
            </w:r>
          </w:p>
        </w:tc>
        <w:tc>
          <w:tcPr>
            <w:tcW w:w="0" w:type="auto"/>
            <w:shd w:val="clear" w:color="auto" w:fill="auto"/>
            <w:hideMark/>
          </w:tcPr>
          <w:p w14:paraId="799E0119"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Incumplimiento del cronograma; acumulación de extintores pendientes de mantenimiento, recarga o prueba; equipos fuera de servicio por mayor tiempo; riesgo de vencimiento de intervenciones programadas; disminución de la capacidad de respuesta contra incendios y necesidad de requerimientos, reprogramación o nuevo proceso contractual.</w:t>
            </w:r>
          </w:p>
        </w:tc>
        <w:tc>
          <w:tcPr>
            <w:tcW w:w="0" w:type="auto"/>
            <w:shd w:val="clear" w:color="auto" w:fill="auto"/>
            <w:hideMark/>
          </w:tcPr>
          <w:p w14:paraId="3D9D1A43"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3</w:t>
            </w:r>
          </w:p>
        </w:tc>
        <w:tc>
          <w:tcPr>
            <w:tcW w:w="0" w:type="auto"/>
            <w:shd w:val="clear" w:color="auto" w:fill="auto"/>
            <w:hideMark/>
          </w:tcPr>
          <w:p w14:paraId="4F0551AF"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4</w:t>
            </w:r>
          </w:p>
        </w:tc>
        <w:tc>
          <w:tcPr>
            <w:tcW w:w="0" w:type="auto"/>
            <w:shd w:val="clear" w:color="auto" w:fill="auto"/>
            <w:hideMark/>
          </w:tcPr>
          <w:p w14:paraId="1A1B7C25"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7</w:t>
            </w:r>
          </w:p>
        </w:tc>
        <w:tc>
          <w:tcPr>
            <w:tcW w:w="0" w:type="auto"/>
            <w:shd w:val="clear" w:color="auto" w:fill="auto"/>
            <w:hideMark/>
          </w:tcPr>
          <w:p w14:paraId="2B765B8E"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Reducir el riesgo</w:t>
            </w:r>
          </w:p>
        </w:tc>
        <w:tc>
          <w:tcPr>
            <w:tcW w:w="0" w:type="auto"/>
            <w:shd w:val="clear" w:color="auto" w:fill="auto"/>
            <w:hideMark/>
          </w:tcPr>
          <w:p w14:paraId="76A30E54"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Contratista</w:t>
            </w:r>
          </w:p>
        </w:tc>
        <w:tc>
          <w:tcPr>
            <w:tcW w:w="0" w:type="auto"/>
            <w:shd w:val="clear" w:color="auto" w:fill="auto"/>
            <w:hideMark/>
          </w:tcPr>
          <w:p w14:paraId="6869B21C"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Verificar desde el inicio la capacidad operativa y disponibilidad de insumos; exigir programación detallada; establecer medidas de contingencia y recuperación del cronograma; realizar requerimientos inmediatos ante desviaciones y aplicar las medidas contractuales previstas cuando se configure incumplimiento.</w:t>
            </w:r>
          </w:p>
        </w:tc>
        <w:tc>
          <w:tcPr>
            <w:tcW w:w="0" w:type="auto"/>
            <w:shd w:val="clear" w:color="auto" w:fill="auto"/>
            <w:hideMark/>
          </w:tcPr>
          <w:p w14:paraId="39E2D748"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2</w:t>
            </w:r>
          </w:p>
        </w:tc>
        <w:tc>
          <w:tcPr>
            <w:tcW w:w="0" w:type="auto"/>
            <w:shd w:val="clear" w:color="auto" w:fill="auto"/>
            <w:hideMark/>
          </w:tcPr>
          <w:p w14:paraId="4E69A957"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2</w:t>
            </w:r>
          </w:p>
        </w:tc>
        <w:tc>
          <w:tcPr>
            <w:tcW w:w="0" w:type="auto"/>
            <w:shd w:val="clear" w:color="auto" w:fill="auto"/>
            <w:hideMark/>
          </w:tcPr>
          <w:p w14:paraId="469253AF"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4</w:t>
            </w:r>
          </w:p>
        </w:tc>
        <w:tc>
          <w:tcPr>
            <w:tcW w:w="0" w:type="auto"/>
            <w:shd w:val="clear" w:color="000000" w:fill="D9EAD3"/>
            <w:hideMark/>
          </w:tcPr>
          <w:p w14:paraId="76A13BAF"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Riesgo Bajo</w:t>
            </w:r>
          </w:p>
        </w:tc>
        <w:tc>
          <w:tcPr>
            <w:tcW w:w="0" w:type="auto"/>
            <w:shd w:val="clear" w:color="auto" w:fill="auto"/>
            <w:hideMark/>
          </w:tcPr>
          <w:p w14:paraId="227BA3FC"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Sí</w:t>
            </w:r>
          </w:p>
        </w:tc>
        <w:tc>
          <w:tcPr>
            <w:tcW w:w="0" w:type="auto"/>
            <w:shd w:val="clear" w:color="auto" w:fill="auto"/>
            <w:hideMark/>
          </w:tcPr>
          <w:p w14:paraId="7C4EB450"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Supervisor del contrato / Grupo de Contratos</w:t>
            </w:r>
          </w:p>
        </w:tc>
        <w:tc>
          <w:tcPr>
            <w:tcW w:w="0" w:type="auto"/>
            <w:shd w:val="clear" w:color="auto" w:fill="auto"/>
            <w:hideMark/>
          </w:tcPr>
          <w:p w14:paraId="726862FC"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Desde el inicio de la ejecución y al detectarse cualquier desviación del cronograma</w:t>
            </w:r>
          </w:p>
        </w:tc>
        <w:tc>
          <w:tcPr>
            <w:tcW w:w="0" w:type="auto"/>
            <w:shd w:val="clear" w:color="auto" w:fill="auto"/>
            <w:hideMark/>
          </w:tcPr>
          <w:p w14:paraId="29AA5C8D"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Cuando se restablezca la ejecución normal o finalice el contrato</w:t>
            </w:r>
          </w:p>
        </w:tc>
        <w:tc>
          <w:tcPr>
            <w:tcW w:w="0" w:type="auto"/>
            <w:shd w:val="clear" w:color="auto" w:fill="auto"/>
            <w:hideMark/>
          </w:tcPr>
          <w:p w14:paraId="07AD6292"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Seguimiento al cronograma, número de equipos pendientes, tiempos de ciclo, comunicaciones y compromisos de recuperación.</w:t>
            </w:r>
          </w:p>
        </w:tc>
        <w:tc>
          <w:tcPr>
            <w:tcW w:w="0" w:type="auto"/>
            <w:shd w:val="clear" w:color="auto" w:fill="auto"/>
            <w:hideMark/>
          </w:tcPr>
          <w:p w14:paraId="21AB2A3F"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Semanal y cada vez que se detecte retraso o suspensión</w:t>
            </w:r>
          </w:p>
        </w:tc>
      </w:tr>
      <w:tr w:rsidR="006A7F02" w:rsidRPr="006A7F02" w14:paraId="545AF7D8" w14:textId="77777777" w:rsidTr="00A3538E">
        <w:trPr>
          <w:trHeight w:val="20"/>
        </w:trPr>
        <w:tc>
          <w:tcPr>
            <w:tcW w:w="0" w:type="auto"/>
            <w:shd w:val="clear" w:color="auto" w:fill="auto"/>
            <w:hideMark/>
          </w:tcPr>
          <w:p w14:paraId="6161F2BF"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9</w:t>
            </w:r>
          </w:p>
        </w:tc>
        <w:tc>
          <w:tcPr>
            <w:tcW w:w="0" w:type="auto"/>
            <w:shd w:val="clear" w:color="auto" w:fill="auto"/>
            <w:hideMark/>
          </w:tcPr>
          <w:p w14:paraId="05AA68A0"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General</w:t>
            </w:r>
          </w:p>
        </w:tc>
        <w:tc>
          <w:tcPr>
            <w:tcW w:w="0" w:type="auto"/>
            <w:shd w:val="clear" w:color="auto" w:fill="auto"/>
            <w:hideMark/>
          </w:tcPr>
          <w:p w14:paraId="757C706E"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Externo</w:t>
            </w:r>
          </w:p>
        </w:tc>
        <w:tc>
          <w:tcPr>
            <w:tcW w:w="0" w:type="auto"/>
            <w:shd w:val="clear" w:color="auto" w:fill="auto"/>
            <w:hideMark/>
          </w:tcPr>
          <w:p w14:paraId="41F20F8A"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Poscontractual</w:t>
            </w:r>
          </w:p>
        </w:tc>
        <w:tc>
          <w:tcPr>
            <w:tcW w:w="0" w:type="auto"/>
            <w:shd w:val="clear" w:color="auto" w:fill="auto"/>
            <w:hideMark/>
          </w:tcPr>
          <w:p w14:paraId="7E4B0A67"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Riesgo administrativo y financiero</w:t>
            </w:r>
          </w:p>
        </w:tc>
        <w:tc>
          <w:tcPr>
            <w:tcW w:w="0" w:type="auto"/>
            <w:shd w:val="clear" w:color="auto" w:fill="auto"/>
            <w:hideMark/>
          </w:tcPr>
          <w:p w14:paraId="1FDB197D"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 xml:space="preserve">Entrega incompleta o tardía de certificados, informes finales, soportes de intervención, documentos de cobro o información necesaria para el cierre y liquidación del </w:t>
            </w:r>
            <w:r w:rsidRPr="006A7F02">
              <w:rPr>
                <w:rFonts w:ascii="Calibri Light" w:hAnsi="Calibri Light" w:cs="Calibri Light"/>
                <w:color w:val="000000" w:themeColor="text1"/>
                <w:sz w:val="12"/>
                <w:szCs w:val="12"/>
                <w:lang w:val="es-CO" w:eastAsia="es-CO"/>
              </w:rPr>
              <w:lastRenderedPageBreak/>
              <w:t>contrato, o dificultad para ubicar al contratista.</w:t>
            </w:r>
          </w:p>
        </w:tc>
        <w:tc>
          <w:tcPr>
            <w:tcW w:w="0" w:type="auto"/>
            <w:shd w:val="clear" w:color="auto" w:fill="auto"/>
            <w:hideMark/>
          </w:tcPr>
          <w:p w14:paraId="336DA4DB"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lastRenderedPageBreak/>
              <w:t xml:space="preserve">Demora en el cierre contractual y presupuestal; imposibilidad de verificar integralmente la trazabilidad de los extintores intervenidos; retraso en la liberación de saldos y en la </w:t>
            </w:r>
            <w:r w:rsidRPr="006A7F02">
              <w:rPr>
                <w:rFonts w:ascii="Calibri Light" w:hAnsi="Calibri Light" w:cs="Calibri Light"/>
                <w:color w:val="000000" w:themeColor="text1"/>
                <w:sz w:val="12"/>
                <w:szCs w:val="12"/>
                <w:lang w:val="es-CO" w:eastAsia="es-CO"/>
              </w:rPr>
              <w:lastRenderedPageBreak/>
              <w:t>liquidación; reprocesos administrativos y necesidad de efectuar requerimientos adicionales o actuaciones de liquidación conforme corresponda.</w:t>
            </w:r>
          </w:p>
        </w:tc>
        <w:tc>
          <w:tcPr>
            <w:tcW w:w="0" w:type="auto"/>
            <w:shd w:val="clear" w:color="auto" w:fill="auto"/>
            <w:hideMark/>
          </w:tcPr>
          <w:p w14:paraId="105A343D"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lastRenderedPageBreak/>
              <w:t>2</w:t>
            </w:r>
          </w:p>
        </w:tc>
        <w:tc>
          <w:tcPr>
            <w:tcW w:w="0" w:type="auto"/>
            <w:shd w:val="clear" w:color="auto" w:fill="auto"/>
            <w:hideMark/>
          </w:tcPr>
          <w:p w14:paraId="6F92B0FE"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2</w:t>
            </w:r>
          </w:p>
        </w:tc>
        <w:tc>
          <w:tcPr>
            <w:tcW w:w="0" w:type="auto"/>
            <w:shd w:val="clear" w:color="auto" w:fill="auto"/>
            <w:hideMark/>
          </w:tcPr>
          <w:p w14:paraId="699D0040"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4</w:t>
            </w:r>
          </w:p>
        </w:tc>
        <w:tc>
          <w:tcPr>
            <w:tcW w:w="0" w:type="auto"/>
            <w:shd w:val="clear" w:color="auto" w:fill="auto"/>
            <w:hideMark/>
          </w:tcPr>
          <w:p w14:paraId="471F7A61"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Aceptar y reducir el riesgo</w:t>
            </w:r>
          </w:p>
        </w:tc>
        <w:tc>
          <w:tcPr>
            <w:tcW w:w="0" w:type="auto"/>
            <w:shd w:val="clear" w:color="auto" w:fill="auto"/>
            <w:hideMark/>
          </w:tcPr>
          <w:p w14:paraId="1DA6C0FE"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Contratista / Entidad, según la obligación</w:t>
            </w:r>
          </w:p>
        </w:tc>
        <w:tc>
          <w:tcPr>
            <w:tcW w:w="0" w:type="auto"/>
            <w:shd w:val="clear" w:color="auto" w:fill="auto"/>
            <w:hideMark/>
          </w:tcPr>
          <w:p w14:paraId="21469D60"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 xml:space="preserve">Exigir expediente técnico y administrativo completo antes del recibo final; conciliar cantidades, equipos y valores ejecutados; verificar certificados individuales y soportes de servicio; requerir </w:t>
            </w:r>
            <w:r w:rsidRPr="006A7F02">
              <w:rPr>
                <w:rFonts w:ascii="Calibri Light" w:hAnsi="Calibri Light" w:cs="Calibri Light"/>
                <w:color w:val="000000" w:themeColor="text1"/>
                <w:sz w:val="12"/>
                <w:szCs w:val="12"/>
                <w:lang w:val="es-CO" w:eastAsia="es-CO"/>
              </w:rPr>
              <w:lastRenderedPageBreak/>
              <w:t>documentos faltantes oportunamente y proyectar la liquidación dentro de los términos aplicables.</w:t>
            </w:r>
          </w:p>
        </w:tc>
        <w:tc>
          <w:tcPr>
            <w:tcW w:w="0" w:type="auto"/>
            <w:shd w:val="clear" w:color="auto" w:fill="auto"/>
            <w:hideMark/>
          </w:tcPr>
          <w:p w14:paraId="2D104232"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lastRenderedPageBreak/>
              <w:t>1</w:t>
            </w:r>
          </w:p>
        </w:tc>
        <w:tc>
          <w:tcPr>
            <w:tcW w:w="0" w:type="auto"/>
            <w:shd w:val="clear" w:color="auto" w:fill="auto"/>
            <w:hideMark/>
          </w:tcPr>
          <w:p w14:paraId="63C8353B"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1</w:t>
            </w:r>
          </w:p>
        </w:tc>
        <w:tc>
          <w:tcPr>
            <w:tcW w:w="0" w:type="auto"/>
            <w:shd w:val="clear" w:color="auto" w:fill="auto"/>
            <w:hideMark/>
          </w:tcPr>
          <w:p w14:paraId="12AEF3B3"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2</w:t>
            </w:r>
          </w:p>
        </w:tc>
        <w:tc>
          <w:tcPr>
            <w:tcW w:w="0" w:type="auto"/>
            <w:shd w:val="clear" w:color="000000" w:fill="D9EAD3"/>
            <w:hideMark/>
          </w:tcPr>
          <w:p w14:paraId="5CC7D6A5" w14:textId="77777777" w:rsidR="00717060" w:rsidRPr="006A7F02" w:rsidRDefault="00717060" w:rsidP="00717060">
            <w:pPr>
              <w:autoSpaceDE/>
              <w:autoSpaceDN/>
              <w:jc w:val="center"/>
              <w:rPr>
                <w:rFonts w:ascii="Calibri Light" w:hAnsi="Calibri Light" w:cs="Calibri Light"/>
                <w:b/>
                <w:bCs/>
                <w:color w:val="000000" w:themeColor="text1"/>
                <w:sz w:val="12"/>
                <w:szCs w:val="12"/>
                <w:lang w:val="es-CO" w:eastAsia="es-CO"/>
              </w:rPr>
            </w:pPr>
            <w:r w:rsidRPr="006A7F02">
              <w:rPr>
                <w:rFonts w:ascii="Calibri Light" w:hAnsi="Calibri Light" w:cs="Calibri Light"/>
                <w:b/>
                <w:bCs/>
                <w:color w:val="000000" w:themeColor="text1"/>
                <w:sz w:val="12"/>
                <w:szCs w:val="12"/>
                <w:lang w:val="es-CO" w:eastAsia="es-CO"/>
              </w:rPr>
              <w:t>Riesgo Bajo</w:t>
            </w:r>
          </w:p>
        </w:tc>
        <w:tc>
          <w:tcPr>
            <w:tcW w:w="0" w:type="auto"/>
            <w:shd w:val="clear" w:color="auto" w:fill="auto"/>
            <w:hideMark/>
          </w:tcPr>
          <w:p w14:paraId="79824FC1" w14:textId="77777777" w:rsidR="00717060" w:rsidRPr="006A7F02" w:rsidRDefault="00717060" w:rsidP="00717060">
            <w:pPr>
              <w:autoSpaceDE/>
              <w:autoSpaceDN/>
              <w:jc w:val="center"/>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No</w:t>
            </w:r>
          </w:p>
        </w:tc>
        <w:tc>
          <w:tcPr>
            <w:tcW w:w="0" w:type="auto"/>
            <w:shd w:val="clear" w:color="auto" w:fill="auto"/>
            <w:hideMark/>
          </w:tcPr>
          <w:p w14:paraId="173A9AD3"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Supervisor del contrato / Grupo de Contratos</w:t>
            </w:r>
          </w:p>
        </w:tc>
        <w:tc>
          <w:tcPr>
            <w:tcW w:w="0" w:type="auto"/>
            <w:shd w:val="clear" w:color="auto" w:fill="auto"/>
            <w:hideMark/>
          </w:tcPr>
          <w:p w14:paraId="3E523FEF"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Desde la terminación de la ejecución</w:t>
            </w:r>
          </w:p>
        </w:tc>
        <w:tc>
          <w:tcPr>
            <w:tcW w:w="0" w:type="auto"/>
            <w:shd w:val="clear" w:color="auto" w:fill="auto"/>
            <w:hideMark/>
          </w:tcPr>
          <w:p w14:paraId="746B7EE6"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Con el cierre y liquidación del contrato</w:t>
            </w:r>
          </w:p>
        </w:tc>
        <w:tc>
          <w:tcPr>
            <w:tcW w:w="0" w:type="auto"/>
            <w:shd w:val="clear" w:color="auto" w:fill="auto"/>
            <w:hideMark/>
          </w:tcPr>
          <w:p w14:paraId="5AF03DE8"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Lista de chequeo de cierre, conciliación técnica y financiera, revisión del expediente contractual y seguimiento a requerimientos pendientes.</w:t>
            </w:r>
          </w:p>
        </w:tc>
        <w:tc>
          <w:tcPr>
            <w:tcW w:w="0" w:type="auto"/>
            <w:shd w:val="clear" w:color="auto" w:fill="auto"/>
            <w:hideMark/>
          </w:tcPr>
          <w:p w14:paraId="4D83CCF7" w14:textId="77777777" w:rsidR="00717060" w:rsidRPr="006A7F02" w:rsidRDefault="00717060" w:rsidP="00717060">
            <w:pPr>
              <w:autoSpaceDE/>
              <w:autoSpaceDN/>
              <w:rPr>
                <w:rFonts w:ascii="Calibri Light" w:hAnsi="Calibri Light" w:cs="Calibri Light"/>
                <w:color w:val="000000" w:themeColor="text1"/>
                <w:sz w:val="12"/>
                <w:szCs w:val="12"/>
                <w:lang w:val="es-CO" w:eastAsia="es-CO"/>
              </w:rPr>
            </w:pPr>
            <w:r w:rsidRPr="006A7F02">
              <w:rPr>
                <w:rFonts w:ascii="Calibri Light" w:hAnsi="Calibri Light" w:cs="Calibri Light"/>
                <w:color w:val="000000" w:themeColor="text1"/>
                <w:sz w:val="12"/>
                <w:szCs w:val="12"/>
                <w:lang w:val="es-CO" w:eastAsia="es-CO"/>
              </w:rPr>
              <w:t>Al terminar el contrato y hasta completar el cierre/liquidación</w:t>
            </w:r>
          </w:p>
        </w:tc>
      </w:tr>
    </w:tbl>
    <w:p w14:paraId="34E49B0E" w14:textId="045FA769" w:rsidR="005C5395" w:rsidRPr="006A7F02" w:rsidRDefault="005C5395" w:rsidP="000D5796">
      <w:pPr>
        <w:rPr>
          <w:b/>
          <w:color w:val="000000" w:themeColor="text1"/>
          <w:sz w:val="22"/>
          <w:szCs w:val="22"/>
        </w:rPr>
      </w:pPr>
    </w:p>
    <w:p w14:paraId="6445E72C" w14:textId="13DA5864" w:rsidR="000D5796" w:rsidRPr="006A7F02" w:rsidRDefault="000D5796" w:rsidP="000D5796">
      <w:pPr>
        <w:rPr>
          <w:b/>
          <w:color w:val="000000" w:themeColor="text1"/>
          <w:sz w:val="22"/>
          <w:szCs w:val="22"/>
        </w:rPr>
      </w:pPr>
    </w:p>
    <w:p w14:paraId="597899F6" w14:textId="77777777" w:rsidR="00717060" w:rsidRPr="006A7F02" w:rsidRDefault="00717060">
      <w:pPr>
        <w:autoSpaceDE/>
        <w:autoSpaceDN/>
        <w:rPr>
          <w:b/>
          <w:bCs/>
          <w:color w:val="000000" w:themeColor="text1"/>
        </w:rPr>
      </w:pPr>
      <w:r w:rsidRPr="006A7F02">
        <w:rPr>
          <w:b/>
          <w:bCs/>
          <w:color w:val="000000" w:themeColor="text1"/>
        </w:rPr>
        <w:br w:type="page"/>
      </w:r>
    </w:p>
    <w:p w14:paraId="392E18AE" w14:textId="77777777" w:rsidR="00717060" w:rsidRPr="006A7F02" w:rsidRDefault="00717060" w:rsidP="000555C0">
      <w:pPr>
        <w:tabs>
          <w:tab w:val="left" w:pos="240"/>
        </w:tabs>
        <w:jc w:val="center"/>
        <w:rPr>
          <w:b/>
          <w:bCs/>
          <w:color w:val="000000" w:themeColor="text1"/>
        </w:rPr>
        <w:sectPr w:rsidR="00717060" w:rsidRPr="006A7F02" w:rsidSect="00717060">
          <w:pgSz w:w="18722" w:h="12242" w:orient="landscape" w:code="14"/>
          <w:pgMar w:top="1134" w:right="1588" w:bottom="902" w:left="992"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83669EF" w14:textId="453C6651" w:rsidR="00AC54D4" w:rsidRPr="006A7F02" w:rsidRDefault="003B6926" w:rsidP="000555C0">
      <w:pPr>
        <w:tabs>
          <w:tab w:val="left" w:pos="240"/>
        </w:tabs>
        <w:jc w:val="center"/>
        <w:rPr>
          <w:b/>
          <w:bCs/>
          <w:color w:val="000000" w:themeColor="text1"/>
        </w:rPr>
      </w:pPr>
      <w:r w:rsidRPr="006A7F02">
        <w:rPr>
          <w:b/>
          <w:bCs/>
          <w:color w:val="000000" w:themeColor="text1"/>
        </w:rPr>
        <w:lastRenderedPageBreak/>
        <w:t xml:space="preserve">ANEXO No. </w:t>
      </w:r>
      <w:r w:rsidR="008C1215" w:rsidRPr="006A7F02">
        <w:rPr>
          <w:b/>
          <w:bCs/>
          <w:color w:val="000000" w:themeColor="text1"/>
        </w:rPr>
        <w:t>4</w:t>
      </w:r>
    </w:p>
    <w:p w14:paraId="2A8AB524" w14:textId="77777777" w:rsidR="00411EAF" w:rsidRPr="006A7F02" w:rsidRDefault="00411EAF" w:rsidP="00E437D5">
      <w:pPr>
        <w:pStyle w:val="Prrafodelista"/>
        <w:tabs>
          <w:tab w:val="left" w:pos="240"/>
        </w:tabs>
        <w:ind w:left="284" w:hanging="284"/>
        <w:jc w:val="center"/>
        <w:rPr>
          <w:b/>
          <w:bCs/>
          <w:color w:val="000000" w:themeColor="text1"/>
        </w:rPr>
      </w:pPr>
    </w:p>
    <w:p w14:paraId="2653EC37" w14:textId="1F95C6D4" w:rsidR="00CF03F6" w:rsidRPr="006A7F02" w:rsidRDefault="00CF03F6" w:rsidP="00834D5D">
      <w:pPr>
        <w:pStyle w:val="Prrafodelista"/>
        <w:tabs>
          <w:tab w:val="left" w:pos="0"/>
        </w:tabs>
        <w:ind w:left="284" w:right="283" w:hanging="284"/>
        <w:jc w:val="center"/>
        <w:rPr>
          <w:rFonts w:cs="Arial"/>
          <w:b/>
          <w:color w:val="000000" w:themeColor="text1"/>
        </w:rPr>
      </w:pPr>
      <w:r w:rsidRPr="006A7F02">
        <w:rPr>
          <w:rFonts w:cs="Arial"/>
          <w:b/>
          <w:color w:val="000000" w:themeColor="text1"/>
        </w:rPr>
        <w:t>OBLIGACIONES GENERALES DEL CONTRATISTA</w:t>
      </w:r>
    </w:p>
    <w:p w14:paraId="4FF97613" w14:textId="05CDD7A5" w:rsidR="00DF70E0" w:rsidRPr="006A7F02" w:rsidRDefault="00DF70E0" w:rsidP="00834D5D">
      <w:pPr>
        <w:pStyle w:val="Prrafodelista"/>
        <w:tabs>
          <w:tab w:val="left" w:pos="0"/>
        </w:tabs>
        <w:ind w:left="284" w:right="283" w:hanging="284"/>
        <w:jc w:val="center"/>
        <w:rPr>
          <w:rFonts w:cs="Arial"/>
          <w:b/>
          <w:color w:val="000000" w:themeColor="text1"/>
        </w:rPr>
      </w:pPr>
    </w:p>
    <w:p w14:paraId="44D685DF" w14:textId="222D230F" w:rsidR="00DF70E0" w:rsidRPr="006A7F02" w:rsidRDefault="00DF70E0" w:rsidP="00834D5D">
      <w:pPr>
        <w:pStyle w:val="Prrafodelista"/>
        <w:tabs>
          <w:tab w:val="left" w:pos="0"/>
        </w:tabs>
        <w:ind w:left="284" w:right="283" w:hanging="284"/>
        <w:jc w:val="center"/>
        <w:rPr>
          <w:rFonts w:cs="Arial"/>
          <w:b/>
          <w:color w:val="000000" w:themeColor="text1"/>
        </w:rPr>
      </w:pPr>
    </w:p>
    <w:p w14:paraId="7B3327FA" w14:textId="77777777" w:rsidR="005712DF" w:rsidRPr="006A7F02" w:rsidRDefault="005712DF" w:rsidP="005712DF">
      <w:pPr>
        <w:numPr>
          <w:ilvl w:val="0"/>
          <w:numId w:val="43"/>
        </w:numPr>
        <w:autoSpaceDE/>
        <w:autoSpaceDN/>
        <w:jc w:val="both"/>
        <w:rPr>
          <w:rFonts w:eastAsia="Calibri"/>
          <w:color w:val="000000" w:themeColor="text1"/>
        </w:rPr>
      </w:pPr>
      <w:r w:rsidRPr="006A7F02">
        <w:rPr>
          <w:rFonts w:eastAsia="Calibri"/>
          <w:color w:val="000000" w:themeColor="text1"/>
        </w:rPr>
        <w:t>Cumplir con el objeto contractual.</w:t>
      </w:r>
    </w:p>
    <w:p w14:paraId="74919CED" w14:textId="77777777" w:rsidR="005712DF" w:rsidRPr="006A7F02" w:rsidRDefault="005712DF" w:rsidP="005712DF">
      <w:pPr>
        <w:jc w:val="both"/>
        <w:rPr>
          <w:rFonts w:eastAsia="Calibri"/>
          <w:color w:val="000000" w:themeColor="text1"/>
          <w:sz w:val="18"/>
          <w:szCs w:val="18"/>
        </w:rPr>
      </w:pPr>
    </w:p>
    <w:p w14:paraId="113E1AB9" w14:textId="77777777" w:rsidR="005712DF" w:rsidRPr="006A7F02" w:rsidRDefault="005712DF" w:rsidP="005712DF">
      <w:pPr>
        <w:numPr>
          <w:ilvl w:val="0"/>
          <w:numId w:val="43"/>
        </w:numPr>
        <w:autoSpaceDE/>
        <w:autoSpaceDN/>
        <w:jc w:val="both"/>
        <w:rPr>
          <w:rFonts w:eastAsia="Calibri"/>
          <w:color w:val="000000" w:themeColor="text1"/>
        </w:rPr>
      </w:pPr>
      <w:r w:rsidRPr="006A7F02">
        <w:rPr>
          <w:rFonts w:eastAsia="Calibri"/>
          <w:color w:val="000000" w:themeColor="text1"/>
        </w:rPr>
        <w:t xml:space="preserve">Obrar con lealtad y buena fe en las distintas etapas contractuales, evitando dilaciones y trabas. </w:t>
      </w:r>
    </w:p>
    <w:p w14:paraId="1693F0F8" w14:textId="77777777" w:rsidR="005712DF" w:rsidRPr="006A7F02" w:rsidRDefault="005712DF" w:rsidP="005712DF">
      <w:pPr>
        <w:jc w:val="both"/>
        <w:rPr>
          <w:rFonts w:eastAsia="Calibri"/>
          <w:color w:val="000000" w:themeColor="text1"/>
          <w:sz w:val="16"/>
          <w:szCs w:val="16"/>
        </w:rPr>
      </w:pPr>
    </w:p>
    <w:p w14:paraId="449011B1" w14:textId="77777777" w:rsidR="005712DF" w:rsidRPr="006A7F02" w:rsidRDefault="005712DF" w:rsidP="005712DF">
      <w:pPr>
        <w:numPr>
          <w:ilvl w:val="0"/>
          <w:numId w:val="43"/>
        </w:numPr>
        <w:autoSpaceDE/>
        <w:autoSpaceDN/>
        <w:jc w:val="both"/>
        <w:rPr>
          <w:rFonts w:eastAsia="Calibri"/>
          <w:color w:val="000000" w:themeColor="text1"/>
        </w:rPr>
      </w:pPr>
      <w:r w:rsidRPr="006A7F02">
        <w:rPr>
          <w:rFonts w:eastAsia="Calibri"/>
          <w:color w:val="000000" w:themeColor="text1"/>
        </w:rPr>
        <w:t xml:space="preserve">Responder en los plazos que </w:t>
      </w:r>
      <w:smartTag w:uri="urn:schemas-microsoft-com:office:smarttags" w:element="PersonName">
        <w:smartTagPr>
          <w:attr w:name="ProductID" w:val="la POLICￍA"/>
        </w:smartTagPr>
        <w:r w:rsidRPr="006A7F02">
          <w:rPr>
            <w:rFonts w:eastAsia="Calibri"/>
            <w:color w:val="000000" w:themeColor="text1"/>
          </w:rPr>
          <w:t>la</w:t>
        </w:r>
        <w:r w:rsidRPr="006A7F02">
          <w:rPr>
            <w:rFonts w:eastAsia="Calibri"/>
            <w:b/>
            <w:color w:val="000000" w:themeColor="text1"/>
          </w:rPr>
          <w:t xml:space="preserve"> POLICÍA</w:t>
        </w:r>
      </w:smartTag>
      <w:r w:rsidRPr="006A7F02">
        <w:rPr>
          <w:rFonts w:eastAsia="Calibri"/>
          <w:color w:val="000000" w:themeColor="text1"/>
        </w:rPr>
        <w:t xml:space="preserve"> </w:t>
      </w:r>
      <w:r w:rsidRPr="006A7F02">
        <w:rPr>
          <w:rFonts w:eastAsia="Calibri"/>
          <w:b/>
          <w:color w:val="000000" w:themeColor="text1"/>
        </w:rPr>
        <w:t>NACIONAL</w:t>
      </w:r>
      <w:r w:rsidRPr="006A7F02">
        <w:rPr>
          <w:rFonts w:eastAsia="Calibri"/>
          <w:color w:val="000000" w:themeColor="text1"/>
        </w:rPr>
        <w:t xml:space="preserve"> establezca en cada caso, los requerimientos de aclaración o de información que le formule. </w:t>
      </w:r>
    </w:p>
    <w:p w14:paraId="66038499" w14:textId="77777777" w:rsidR="005712DF" w:rsidRPr="006A7F02" w:rsidRDefault="005712DF" w:rsidP="005712DF">
      <w:pPr>
        <w:jc w:val="both"/>
        <w:rPr>
          <w:rFonts w:eastAsia="Calibri"/>
          <w:color w:val="000000" w:themeColor="text1"/>
          <w:sz w:val="16"/>
          <w:szCs w:val="16"/>
        </w:rPr>
      </w:pPr>
    </w:p>
    <w:p w14:paraId="3002BE7F" w14:textId="77777777" w:rsidR="005712DF" w:rsidRPr="006A7F02" w:rsidRDefault="005712DF" w:rsidP="005712DF">
      <w:pPr>
        <w:numPr>
          <w:ilvl w:val="0"/>
          <w:numId w:val="43"/>
        </w:numPr>
        <w:autoSpaceDE/>
        <w:autoSpaceDN/>
        <w:jc w:val="both"/>
        <w:rPr>
          <w:rFonts w:eastAsia="Calibri"/>
          <w:color w:val="000000" w:themeColor="text1"/>
        </w:rPr>
      </w:pPr>
      <w:r w:rsidRPr="006A7F02">
        <w:rPr>
          <w:rFonts w:eastAsia="Calibri"/>
          <w:color w:val="000000" w:themeColor="text1"/>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452CA9A" w14:textId="77777777" w:rsidR="005712DF" w:rsidRPr="006A7F02" w:rsidRDefault="005712DF" w:rsidP="005712DF">
      <w:pPr>
        <w:jc w:val="both"/>
        <w:rPr>
          <w:rFonts w:eastAsia="Calibri"/>
          <w:color w:val="000000" w:themeColor="text1"/>
          <w:sz w:val="16"/>
          <w:szCs w:val="16"/>
        </w:rPr>
      </w:pPr>
    </w:p>
    <w:p w14:paraId="27336631" w14:textId="77777777" w:rsidR="005712DF" w:rsidRPr="006A7F02" w:rsidRDefault="005712DF" w:rsidP="005712DF">
      <w:pPr>
        <w:numPr>
          <w:ilvl w:val="0"/>
          <w:numId w:val="43"/>
        </w:numPr>
        <w:autoSpaceDE/>
        <w:autoSpaceDN/>
        <w:jc w:val="both"/>
        <w:rPr>
          <w:rFonts w:eastAsia="Calibri"/>
          <w:color w:val="000000" w:themeColor="text1"/>
        </w:rPr>
      </w:pPr>
      <w:r w:rsidRPr="006A7F02">
        <w:rPr>
          <w:rFonts w:eastAsia="Calibri"/>
          <w:color w:val="000000" w:themeColor="text1"/>
        </w:rPr>
        <w:t>Constituir en debida forma y aportar al Grupo Contractual y Seguimiento de la UNIDAD EJECUTORA o quien haga sus veces, dentro de los tres (3) días hábiles siguientes a la suscripción del contrato, la Garantía Única.</w:t>
      </w:r>
    </w:p>
    <w:p w14:paraId="79E41D2B" w14:textId="77777777" w:rsidR="005712DF" w:rsidRPr="006A7F02" w:rsidRDefault="005712DF" w:rsidP="005712DF">
      <w:pPr>
        <w:ind w:left="720"/>
        <w:jc w:val="both"/>
        <w:rPr>
          <w:rFonts w:eastAsia="Calibri"/>
          <w:color w:val="000000" w:themeColor="text1"/>
          <w:sz w:val="16"/>
          <w:szCs w:val="16"/>
        </w:rPr>
      </w:pPr>
    </w:p>
    <w:p w14:paraId="3F4003BE" w14:textId="77777777" w:rsidR="005712DF" w:rsidRPr="006A7F02" w:rsidRDefault="005712DF" w:rsidP="005712DF">
      <w:pPr>
        <w:numPr>
          <w:ilvl w:val="0"/>
          <w:numId w:val="43"/>
        </w:numPr>
        <w:autoSpaceDE/>
        <w:autoSpaceDN/>
        <w:jc w:val="both"/>
        <w:rPr>
          <w:rFonts w:eastAsia="Calibri"/>
          <w:color w:val="000000" w:themeColor="text1"/>
        </w:rPr>
      </w:pPr>
      <w:r w:rsidRPr="006A7F02">
        <w:rPr>
          <w:rFonts w:eastAsia="Calibri"/>
          <w:color w:val="000000" w:themeColor="text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5DC5316" w14:textId="77777777" w:rsidR="005712DF" w:rsidRPr="006A7F02" w:rsidRDefault="005712DF" w:rsidP="005712DF">
      <w:pPr>
        <w:jc w:val="both"/>
        <w:rPr>
          <w:rFonts w:eastAsia="Calibri"/>
          <w:color w:val="000000" w:themeColor="text1"/>
          <w:sz w:val="16"/>
          <w:szCs w:val="16"/>
        </w:rPr>
      </w:pPr>
    </w:p>
    <w:p w14:paraId="406C3C46" w14:textId="77777777" w:rsidR="005712DF" w:rsidRPr="006A7F02" w:rsidRDefault="005712DF" w:rsidP="005712DF">
      <w:pPr>
        <w:numPr>
          <w:ilvl w:val="0"/>
          <w:numId w:val="43"/>
        </w:numPr>
        <w:autoSpaceDE/>
        <w:autoSpaceDN/>
        <w:jc w:val="both"/>
        <w:rPr>
          <w:rFonts w:eastAsia="Calibri"/>
          <w:color w:val="000000" w:themeColor="text1"/>
        </w:rPr>
      </w:pPr>
      <w:r w:rsidRPr="006A7F02">
        <w:rPr>
          <w:rFonts w:eastAsia="Calibri"/>
          <w:color w:val="000000" w:themeColor="text1"/>
        </w:rPr>
        <w:t>No acceder a peticiones o amenazas, de quienes actuando por fuera de la ley pretendan obligarlo a hacer u omitir algún acto o hecho, el CONTRATISTA</w:t>
      </w:r>
      <w:r w:rsidRPr="006A7F02">
        <w:rPr>
          <w:rFonts w:eastAsia="Calibri"/>
          <w:b/>
          <w:bCs/>
          <w:color w:val="000000" w:themeColor="text1"/>
        </w:rPr>
        <w:t xml:space="preserve"> </w:t>
      </w:r>
      <w:r w:rsidRPr="006A7F02">
        <w:rPr>
          <w:rFonts w:eastAsia="Calibri"/>
          <w:color w:val="000000" w:themeColor="text1"/>
        </w:rPr>
        <w:t xml:space="preserve">deberá Informar de tal evento a la UNIDAD EJECUTORA de la Policía Nacional y a las autoridades competentes para que se adopte las medidas necesarias. </w:t>
      </w:r>
    </w:p>
    <w:p w14:paraId="135115A3" w14:textId="77777777" w:rsidR="005712DF" w:rsidRPr="006A7F02" w:rsidRDefault="005712DF" w:rsidP="005712DF">
      <w:pPr>
        <w:jc w:val="both"/>
        <w:rPr>
          <w:rFonts w:eastAsia="Calibri"/>
          <w:color w:val="000000" w:themeColor="text1"/>
          <w:sz w:val="16"/>
          <w:szCs w:val="16"/>
        </w:rPr>
      </w:pPr>
    </w:p>
    <w:p w14:paraId="28B7B747" w14:textId="77777777" w:rsidR="005712DF" w:rsidRPr="006A7F02" w:rsidRDefault="005712DF" w:rsidP="005712DF">
      <w:pPr>
        <w:numPr>
          <w:ilvl w:val="0"/>
          <w:numId w:val="43"/>
        </w:numPr>
        <w:autoSpaceDE/>
        <w:autoSpaceDN/>
        <w:jc w:val="both"/>
        <w:rPr>
          <w:rFonts w:eastAsia="Calibri"/>
          <w:color w:val="000000" w:themeColor="text1"/>
        </w:rPr>
      </w:pPr>
      <w:r w:rsidRPr="006A7F02">
        <w:rPr>
          <w:rFonts w:eastAsia="Calibri"/>
          <w:color w:val="000000" w:themeColor="text1"/>
        </w:rPr>
        <w:t>Mantener activa la cuenta corriente o de ahorros reportada para los pagos con el fin de evitar traumatismos en el proceso de ejecución del contrato.</w:t>
      </w:r>
    </w:p>
    <w:p w14:paraId="2AFEE6F3" w14:textId="77777777" w:rsidR="005712DF" w:rsidRPr="006A7F02" w:rsidRDefault="005712DF" w:rsidP="005712DF">
      <w:pPr>
        <w:jc w:val="both"/>
        <w:rPr>
          <w:rFonts w:eastAsia="Calibri"/>
          <w:color w:val="000000" w:themeColor="text1"/>
          <w:sz w:val="16"/>
          <w:szCs w:val="16"/>
        </w:rPr>
      </w:pPr>
    </w:p>
    <w:p w14:paraId="0FEECF0C" w14:textId="77777777" w:rsidR="005712DF" w:rsidRPr="006A7F02" w:rsidRDefault="005712DF" w:rsidP="005712DF">
      <w:pPr>
        <w:numPr>
          <w:ilvl w:val="0"/>
          <w:numId w:val="43"/>
        </w:numPr>
        <w:autoSpaceDE/>
        <w:autoSpaceDN/>
        <w:jc w:val="both"/>
        <w:rPr>
          <w:rFonts w:eastAsia="Calibri"/>
          <w:color w:val="000000" w:themeColor="text1"/>
        </w:rPr>
      </w:pPr>
      <w:r w:rsidRPr="006A7F02">
        <w:rPr>
          <w:rFonts w:eastAsia="Calibri"/>
          <w:color w:val="000000" w:themeColor="text1"/>
        </w:rPr>
        <w:t xml:space="preserve">Restituir a LA POLICÍA NACIONAL los elementos que haya colocado a su disposición para el desarrollo del objeto contractual, cuando se lo requiera o al finalizar el contrato, en caso de que se hayan suministrado. </w:t>
      </w:r>
    </w:p>
    <w:p w14:paraId="5789BFDF" w14:textId="77777777" w:rsidR="005712DF" w:rsidRPr="006A7F02" w:rsidRDefault="005712DF" w:rsidP="005712DF">
      <w:pPr>
        <w:ind w:left="720"/>
        <w:contextualSpacing/>
        <w:rPr>
          <w:rFonts w:ascii="Times New Roman" w:hAnsi="Times New Roman" w:cs="Times New Roman"/>
          <w:color w:val="000000" w:themeColor="text1"/>
          <w:sz w:val="18"/>
          <w:szCs w:val="18"/>
        </w:rPr>
      </w:pPr>
    </w:p>
    <w:p w14:paraId="5A92B6E9" w14:textId="77777777" w:rsidR="005712DF" w:rsidRPr="006A7F02" w:rsidRDefault="005712DF" w:rsidP="005712DF">
      <w:pPr>
        <w:numPr>
          <w:ilvl w:val="0"/>
          <w:numId w:val="43"/>
        </w:numPr>
        <w:autoSpaceDE/>
        <w:autoSpaceDN/>
        <w:jc w:val="both"/>
        <w:rPr>
          <w:rFonts w:eastAsia="Calibri"/>
          <w:color w:val="000000" w:themeColor="text1"/>
        </w:rPr>
      </w:pPr>
      <w:r w:rsidRPr="006A7F02">
        <w:rPr>
          <w:rFonts w:eastAsia="Calibri"/>
          <w:color w:val="000000" w:themeColor="text1"/>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497FEDDF" w14:textId="77777777" w:rsidR="005712DF" w:rsidRPr="006A7F02" w:rsidRDefault="005712DF" w:rsidP="005712DF">
      <w:pPr>
        <w:ind w:left="720"/>
        <w:contextualSpacing/>
        <w:rPr>
          <w:rFonts w:ascii="Times New Roman" w:hAnsi="Times New Roman" w:cs="Times New Roman"/>
          <w:color w:val="000000" w:themeColor="text1"/>
          <w:sz w:val="18"/>
          <w:szCs w:val="18"/>
        </w:rPr>
      </w:pPr>
    </w:p>
    <w:p w14:paraId="4BD56D10" w14:textId="77777777" w:rsidR="005712DF" w:rsidRPr="006A7F02" w:rsidRDefault="005712DF" w:rsidP="005712DF">
      <w:pPr>
        <w:numPr>
          <w:ilvl w:val="0"/>
          <w:numId w:val="43"/>
        </w:numPr>
        <w:autoSpaceDE/>
        <w:autoSpaceDN/>
        <w:jc w:val="both"/>
        <w:rPr>
          <w:rFonts w:eastAsia="Calibri"/>
          <w:color w:val="000000" w:themeColor="text1"/>
        </w:rPr>
      </w:pPr>
      <w:r w:rsidRPr="006A7F02">
        <w:rPr>
          <w:rFonts w:eastAsia="Calibri"/>
          <w:color w:val="000000" w:themeColor="text1"/>
        </w:rPr>
        <w:t xml:space="preserve">Incluir todas aquellas obligaciones que el contratista debe cumplir con el fin de alinear la actividad contractual a las buenas prácticas en materia ambiental. Tener además en cuenta lo establecido en la resolución 03049 del 2014, </w:t>
      </w:r>
      <w:r w:rsidRPr="006A7F02">
        <w:rPr>
          <w:rFonts w:eastAsia="Calibri"/>
          <w:i/>
          <w:color w:val="000000" w:themeColor="text1"/>
        </w:rPr>
        <w:t>“Por medio del cual se adopta el Manual de Contratación de la Policía Nacional”</w:t>
      </w:r>
      <w:r w:rsidRPr="006A7F02">
        <w:rPr>
          <w:rFonts w:eastAsia="Calibri"/>
          <w:color w:val="000000" w:themeColor="text1"/>
        </w:rPr>
        <w:t>, actualizada, modificada y complementada por las Resoluciones Nos. 00090 del 2018 apéndice 1 y apéndice 2 del 2020.</w:t>
      </w:r>
    </w:p>
    <w:p w14:paraId="55C5CB9D" w14:textId="77777777" w:rsidR="005712DF" w:rsidRPr="006A7F02" w:rsidRDefault="005712DF" w:rsidP="005712DF">
      <w:pPr>
        <w:jc w:val="both"/>
        <w:rPr>
          <w:rFonts w:eastAsia="Calibri"/>
          <w:color w:val="000000" w:themeColor="text1"/>
        </w:rPr>
      </w:pPr>
    </w:p>
    <w:p w14:paraId="202126D8" w14:textId="77777777" w:rsidR="005712DF" w:rsidRPr="006A7F02" w:rsidRDefault="005712DF" w:rsidP="005712DF">
      <w:pPr>
        <w:numPr>
          <w:ilvl w:val="0"/>
          <w:numId w:val="43"/>
        </w:numPr>
        <w:autoSpaceDE/>
        <w:autoSpaceDN/>
        <w:jc w:val="both"/>
        <w:rPr>
          <w:rFonts w:eastAsia="Calibri"/>
          <w:color w:val="000000" w:themeColor="text1"/>
        </w:rPr>
      </w:pPr>
      <w:r w:rsidRPr="006A7F02">
        <w:rPr>
          <w:rFonts w:eastAsia="Calibri"/>
          <w:color w:val="000000" w:themeColor="text1"/>
        </w:rPr>
        <w:t>Así mismo incluir las obligaciones en materia de Seguridad y Salud en el Trabajo y los lineamientos del gobierno nacional en el tema del COVID.</w:t>
      </w:r>
    </w:p>
    <w:p w14:paraId="32DBFA05" w14:textId="77777777" w:rsidR="005712DF" w:rsidRPr="006A7F02" w:rsidRDefault="005712DF" w:rsidP="005712DF">
      <w:pPr>
        <w:ind w:left="720"/>
        <w:contextualSpacing/>
        <w:rPr>
          <w:color w:val="000000" w:themeColor="text1"/>
          <w:sz w:val="24"/>
          <w:szCs w:val="24"/>
        </w:rPr>
      </w:pPr>
    </w:p>
    <w:p w14:paraId="3C136B95" w14:textId="77777777" w:rsidR="005712DF" w:rsidRPr="006A7F02" w:rsidRDefault="005712DF" w:rsidP="005712DF">
      <w:pPr>
        <w:numPr>
          <w:ilvl w:val="0"/>
          <w:numId w:val="43"/>
        </w:numPr>
        <w:autoSpaceDE/>
        <w:autoSpaceDN/>
        <w:jc w:val="both"/>
        <w:rPr>
          <w:rFonts w:eastAsia="Calibri"/>
          <w:color w:val="000000" w:themeColor="text1"/>
        </w:rPr>
      </w:pPr>
      <w:r w:rsidRPr="006A7F02">
        <w:rPr>
          <w:rFonts w:eastAsia="Calibri"/>
          <w:color w:val="000000" w:themeColor="text1"/>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6A7F02">
        <w:rPr>
          <w:rFonts w:eastAsia="Calibri"/>
          <w:i/>
          <w:color w:val="000000" w:themeColor="text1"/>
        </w:rPr>
        <w:t>Lineamientos para el Pago de Proveedores del Estado</w:t>
      </w:r>
      <w:r w:rsidRPr="006A7F02">
        <w:rPr>
          <w:rFonts w:eastAsia="Calibri"/>
          <w:color w:val="000000" w:themeColor="text1"/>
        </w:rPr>
        <w:t>” y la Resolución No. 000042 del 05 de mayo de 2020, “</w:t>
      </w:r>
      <w:r w:rsidRPr="006A7F02">
        <w:rPr>
          <w:rFonts w:eastAsia="Calibri"/>
          <w:i/>
          <w:color w:val="000000" w:themeColor="text1"/>
        </w:rPr>
        <w:t>Por la  cual se desarrollan los sistemas de facturación, los proveedores tecnológicos</w:t>
      </w:r>
      <w:r w:rsidRPr="006A7F02">
        <w:rPr>
          <w:rFonts w:eastAsia="Calibri"/>
          <w:color w:val="000000" w:themeColor="text1"/>
        </w:rPr>
        <w:t>” y el registro de la factura electrónica de venta.</w:t>
      </w:r>
    </w:p>
    <w:p w14:paraId="5012FDD5" w14:textId="77777777" w:rsidR="005712DF" w:rsidRPr="006A7F02" w:rsidRDefault="005712DF" w:rsidP="005712DF">
      <w:pPr>
        <w:ind w:left="720"/>
        <w:contextualSpacing/>
        <w:rPr>
          <w:color w:val="000000" w:themeColor="text1"/>
          <w:sz w:val="24"/>
          <w:szCs w:val="24"/>
        </w:rPr>
      </w:pPr>
    </w:p>
    <w:p w14:paraId="03A0B1E5" w14:textId="77777777" w:rsidR="005712DF" w:rsidRPr="006A7F02" w:rsidRDefault="005712DF" w:rsidP="005712DF">
      <w:pPr>
        <w:numPr>
          <w:ilvl w:val="0"/>
          <w:numId w:val="43"/>
        </w:numPr>
        <w:autoSpaceDE/>
        <w:autoSpaceDN/>
        <w:jc w:val="both"/>
        <w:rPr>
          <w:rFonts w:eastAsia="Calibri"/>
          <w:color w:val="000000" w:themeColor="text1"/>
        </w:rPr>
      </w:pPr>
      <w:r w:rsidRPr="006A7F02">
        <w:rPr>
          <w:rFonts w:eastAsia="Calibri"/>
          <w:color w:val="000000" w:themeColor="text1"/>
        </w:rPr>
        <w:t>Las demás obligaciones del CONTRATISTA contenidas en el artículo 5º de la Ley 80 de 1993, así mismo, será civil y penalmente responsable por sus acciones u omisiones en la actuación contractual.</w:t>
      </w:r>
    </w:p>
    <w:p w14:paraId="46D545AE" w14:textId="77777777" w:rsidR="005712DF" w:rsidRPr="006A7F02" w:rsidRDefault="005712DF" w:rsidP="005712DF">
      <w:pPr>
        <w:rPr>
          <w:color w:val="000000" w:themeColor="text1"/>
        </w:rPr>
      </w:pPr>
    </w:p>
    <w:p w14:paraId="7EDEF37B" w14:textId="77777777" w:rsidR="005712DF" w:rsidRPr="006A7F02" w:rsidRDefault="005712DF" w:rsidP="005712DF">
      <w:pPr>
        <w:pStyle w:val="NormalWeb"/>
        <w:jc w:val="both"/>
        <w:rPr>
          <w:rFonts w:ascii="Arial" w:hAnsi="Arial" w:cs="Arial"/>
          <w:color w:val="000000" w:themeColor="text1"/>
          <w:sz w:val="20"/>
          <w:szCs w:val="20"/>
        </w:rPr>
      </w:pPr>
      <w:r w:rsidRPr="006A7F02">
        <w:rPr>
          <w:rStyle w:val="Textoennegrita"/>
          <w:rFonts w:ascii="Arial" w:hAnsi="Arial" w:cs="Arial"/>
          <w:color w:val="000000" w:themeColor="text1"/>
          <w:sz w:val="20"/>
          <w:szCs w:val="20"/>
        </w:rPr>
        <w:t>OBLIGACIONES DEL CONTRATISTA EN SEGURIDAD Y SALUD EN EL TRABAJO</w:t>
      </w:r>
    </w:p>
    <w:p w14:paraId="4A2FBCA1" w14:textId="77777777" w:rsidR="005712DF" w:rsidRPr="006A7F02" w:rsidRDefault="005712DF" w:rsidP="005712DF">
      <w:pPr>
        <w:pStyle w:val="NormalWeb"/>
        <w:numPr>
          <w:ilvl w:val="0"/>
          <w:numId w:val="45"/>
        </w:numPr>
        <w:jc w:val="both"/>
        <w:rPr>
          <w:rFonts w:ascii="Arial" w:hAnsi="Arial" w:cs="Arial"/>
          <w:color w:val="000000" w:themeColor="text1"/>
          <w:sz w:val="20"/>
          <w:szCs w:val="20"/>
        </w:rPr>
      </w:pPr>
      <w:r w:rsidRPr="006A7F02">
        <w:rPr>
          <w:rFonts w:ascii="Arial" w:hAnsi="Arial" w:cs="Arial"/>
          <w:color w:val="000000" w:themeColor="text1"/>
          <w:sz w:val="20"/>
          <w:szCs w:val="20"/>
        </w:rPr>
        <w:t>Contar con la matriz de elementos de protección personal aplicable a las actividades desarrolladas por sus trabajadores durante la ejecución del contrato y garantizar su suministro, mantenimiento y reposición cuando corresponda.</w:t>
      </w:r>
    </w:p>
    <w:p w14:paraId="24644B93" w14:textId="77777777" w:rsidR="005712DF" w:rsidRPr="006A7F02" w:rsidRDefault="005712DF" w:rsidP="005712DF">
      <w:pPr>
        <w:pStyle w:val="NormalWeb"/>
        <w:numPr>
          <w:ilvl w:val="0"/>
          <w:numId w:val="45"/>
        </w:numPr>
        <w:jc w:val="both"/>
        <w:rPr>
          <w:rFonts w:ascii="Arial" w:hAnsi="Arial" w:cs="Arial"/>
          <w:color w:val="000000" w:themeColor="text1"/>
          <w:sz w:val="20"/>
          <w:szCs w:val="20"/>
        </w:rPr>
      </w:pPr>
      <w:r w:rsidRPr="006A7F02">
        <w:rPr>
          <w:rFonts w:ascii="Arial" w:hAnsi="Arial" w:cs="Arial"/>
          <w:color w:val="000000" w:themeColor="text1"/>
          <w:sz w:val="20"/>
          <w:szCs w:val="20"/>
        </w:rPr>
        <w:lastRenderedPageBreak/>
        <w:t>Cumplir durante la ejecución contractual las disposiciones legales y reglamentarias vigentes en materia de Seguridad y Salud en el Trabajo.</w:t>
      </w:r>
    </w:p>
    <w:p w14:paraId="36B40D23" w14:textId="77777777" w:rsidR="005712DF" w:rsidRPr="006A7F02" w:rsidRDefault="005712DF" w:rsidP="005712DF">
      <w:pPr>
        <w:pStyle w:val="NormalWeb"/>
        <w:numPr>
          <w:ilvl w:val="0"/>
          <w:numId w:val="45"/>
        </w:numPr>
        <w:jc w:val="both"/>
        <w:rPr>
          <w:rFonts w:ascii="Arial" w:hAnsi="Arial" w:cs="Arial"/>
          <w:color w:val="000000" w:themeColor="text1"/>
          <w:sz w:val="20"/>
          <w:szCs w:val="20"/>
        </w:rPr>
      </w:pPr>
      <w:r w:rsidRPr="006A7F02">
        <w:rPr>
          <w:rFonts w:ascii="Arial" w:hAnsi="Arial" w:cs="Arial"/>
          <w:color w:val="000000" w:themeColor="text1"/>
          <w:sz w:val="20"/>
          <w:szCs w:val="20"/>
        </w:rPr>
        <w:t>Acreditar, cuando sea requerido por el supervisor, que el personal vinculado a la ejecución contractual se encuentra afiliado al Sistema de Seguridad Social Integral conforme a la normatividad aplicable.</w:t>
      </w:r>
    </w:p>
    <w:p w14:paraId="3468BD2D" w14:textId="77777777" w:rsidR="005712DF" w:rsidRPr="006A7F02" w:rsidRDefault="005712DF" w:rsidP="005712DF">
      <w:pPr>
        <w:pStyle w:val="NormalWeb"/>
        <w:numPr>
          <w:ilvl w:val="0"/>
          <w:numId w:val="45"/>
        </w:numPr>
        <w:jc w:val="both"/>
        <w:rPr>
          <w:rFonts w:ascii="Arial" w:hAnsi="Arial" w:cs="Arial"/>
          <w:color w:val="000000" w:themeColor="text1"/>
          <w:sz w:val="20"/>
          <w:szCs w:val="20"/>
        </w:rPr>
      </w:pPr>
      <w:r w:rsidRPr="006A7F02">
        <w:rPr>
          <w:rFonts w:ascii="Arial" w:hAnsi="Arial" w:cs="Arial"/>
          <w:color w:val="000000" w:themeColor="text1"/>
          <w:sz w:val="20"/>
          <w:szCs w:val="20"/>
        </w:rPr>
        <w:t>En caso de presentarse un accidente de trabajo dentro de las instalaciones de la Entidad, efectuar los reportes correspondientes ante la ARL y demás autoridades competentes y suministrar al supervisor la información que resulte procedente.</w:t>
      </w:r>
    </w:p>
    <w:p w14:paraId="312E2970" w14:textId="77777777" w:rsidR="005712DF" w:rsidRPr="006A7F02" w:rsidRDefault="005712DF" w:rsidP="005712DF">
      <w:pPr>
        <w:pStyle w:val="NormalWeb"/>
        <w:numPr>
          <w:ilvl w:val="0"/>
          <w:numId w:val="45"/>
        </w:numPr>
        <w:jc w:val="both"/>
        <w:rPr>
          <w:rFonts w:ascii="Arial" w:hAnsi="Arial" w:cs="Arial"/>
          <w:color w:val="000000" w:themeColor="text1"/>
          <w:sz w:val="20"/>
          <w:szCs w:val="20"/>
        </w:rPr>
      </w:pPr>
      <w:r w:rsidRPr="006A7F02">
        <w:rPr>
          <w:rFonts w:ascii="Arial" w:hAnsi="Arial" w:cs="Arial"/>
          <w:color w:val="000000" w:themeColor="text1"/>
          <w:sz w:val="20"/>
          <w:szCs w:val="20"/>
        </w:rPr>
        <w:t>Garantizar que el personal asignado para actividades de entrega, transporte, soporte, manejo de instrumental o demás labores relacionadas con el contrato cuente con la capacitación e idoneidad requerida para las funciones que desempeñe.</w:t>
      </w:r>
    </w:p>
    <w:p w14:paraId="52F8691B" w14:textId="77777777" w:rsidR="005712DF" w:rsidRPr="006A7F02" w:rsidRDefault="005712DF" w:rsidP="005712DF">
      <w:pPr>
        <w:pStyle w:val="NormalWeb"/>
        <w:numPr>
          <w:ilvl w:val="0"/>
          <w:numId w:val="45"/>
        </w:numPr>
        <w:spacing w:before="0" w:beforeAutospacing="0" w:after="0" w:afterAutospacing="0"/>
        <w:jc w:val="both"/>
        <w:rPr>
          <w:rFonts w:ascii="Arial" w:hAnsi="Arial" w:cs="Arial"/>
          <w:color w:val="000000" w:themeColor="text1"/>
          <w:sz w:val="20"/>
          <w:szCs w:val="20"/>
        </w:rPr>
      </w:pPr>
      <w:r w:rsidRPr="006A7F02">
        <w:rPr>
          <w:rFonts w:ascii="Arial" w:hAnsi="Arial" w:cs="Arial"/>
          <w:color w:val="000000" w:themeColor="text1"/>
          <w:sz w:val="20"/>
          <w:szCs w:val="20"/>
        </w:rPr>
        <w:t>Garantizar la inducción y capacitación de sus trabajadores respecto de los peligros y riesgos asociados a las actividades a desarrollar, medidas de prevención de accidentes y enfermedades laborales y procedimientos institucionales que resulten aplicables.</w:t>
      </w:r>
    </w:p>
    <w:p w14:paraId="1EE50C39" w14:textId="77777777" w:rsidR="005712DF" w:rsidRPr="006A7F02" w:rsidRDefault="005712DF" w:rsidP="005712DF">
      <w:pPr>
        <w:pStyle w:val="NormalWeb"/>
        <w:jc w:val="both"/>
        <w:rPr>
          <w:rFonts w:ascii="Arial" w:hAnsi="Arial" w:cs="Arial"/>
          <w:color w:val="000000" w:themeColor="text1"/>
          <w:sz w:val="20"/>
          <w:szCs w:val="20"/>
        </w:rPr>
      </w:pPr>
      <w:r w:rsidRPr="006A7F02">
        <w:rPr>
          <w:rStyle w:val="Textoennegrita"/>
          <w:rFonts w:ascii="Arial" w:hAnsi="Arial" w:cs="Arial"/>
          <w:color w:val="000000" w:themeColor="text1"/>
          <w:sz w:val="20"/>
          <w:szCs w:val="20"/>
        </w:rPr>
        <w:t>INTEGRIDAD, TRANSPARENCIA Y PREVENCIÓN DE LA CORRUPCIÓN.</w:t>
      </w:r>
      <w:r w:rsidRPr="006A7F02">
        <w:rPr>
          <w:rFonts w:ascii="Arial" w:hAnsi="Arial" w:cs="Arial"/>
          <w:color w:val="000000" w:themeColor="text1"/>
          <w:sz w:val="20"/>
          <w:szCs w:val="20"/>
        </w:rPr>
        <w:t xml:space="preserve"> El CONTRATISTA se obliga a ejecutar el contrato con observancia de los principios de buena fe, transparencia, responsabilidad, moralidad administrativa e integridad, absteniéndose de realizar, promover, autorizar, tolerar o facilitar cualquier acto de corrupción, fraude, soborno, cohecho, colusión, conflicto de interés no revelado, lavado de activos, financiación del terrorismo o cualquier otra conducta contraria al ordenamiento jurídico que pueda afectar la transparencia del proceso contractual o de su ejecución.</w:t>
      </w:r>
    </w:p>
    <w:p w14:paraId="5412B143" w14:textId="77777777" w:rsidR="005712DF" w:rsidRPr="006A7F02" w:rsidRDefault="005712DF" w:rsidP="005712DF">
      <w:pPr>
        <w:pStyle w:val="NormalWeb"/>
        <w:jc w:val="both"/>
        <w:rPr>
          <w:rFonts w:ascii="Arial" w:hAnsi="Arial" w:cs="Arial"/>
          <w:color w:val="000000" w:themeColor="text1"/>
          <w:sz w:val="20"/>
          <w:szCs w:val="20"/>
        </w:rPr>
      </w:pPr>
      <w:r w:rsidRPr="006A7F02">
        <w:rPr>
          <w:rFonts w:ascii="Arial" w:hAnsi="Arial" w:cs="Arial"/>
          <w:color w:val="000000" w:themeColor="text1"/>
          <w:sz w:val="20"/>
          <w:szCs w:val="20"/>
        </w:rPr>
        <w:t>En desarrollo de esta obligación, el CONTRATISTA deberá:</w:t>
      </w:r>
    </w:p>
    <w:p w14:paraId="6C2726E9" w14:textId="77777777" w:rsidR="005712DF" w:rsidRPr="006A7F02" w:rsidRDefault="005712DF" w:rsidP="005712DF">
      <w:pPr>
        <w:pStyle w:val="NormalWeb"/>
        <w:numPr>
          <w:ilvl w:val="0"/>
          <w:numId w:val="44"/>
        </w:numPr>
        <w:jc w:val="both"/>
        <w:rPr>
          <w:rFonts w:ascii="Arial" w:hAnsi="Arial" w:cs="Arial"/>
          <w:color w:val="000000" w:themeColor="text1"/>
          <w:sz w:val="20"/>
          <w:szCs w:val="20"/>
        </w:rPr>
      </w:pPr>
      <w:r w:rsidRPr="006A7F02">
        <w:rPr>
          <w:rFonts w:ascii="Arial" w:hAnsi="Arial" w:cs="Arial"/>
          <w:color w:val="000000" w:themeColor="text1"/>
          <w:sz w:val="20"/>
          <w:szCs w:val="20"/>
        </w:rPr>
        <w:t>Abstenerse de ofrecer, prometer, entregar, solicitar o aceptar, directamente o por interpuesta persona, dinero, dádivas, beneficios, favores, comisiones, regalos o cualquier ventaja indebida destinada a obtener, conservar o influir en decisiones relacionadas con el contrato.</w:t>
      </w:r>
    </w:p>
    <w:p w14:paraId="350CB51A" w14:textId="77777777" w:rsidR="005712DF" w:rsidRPr="006A7F02" w:rsidRDefault="005712DF" w:rsidP="005712DF">
      <w:pPr>
        <w:pStyle w:val="NormalWeb"/>
        <w:numPr>
          <w:ilvl w:val="0"/>
          <w:numId w:val="44"/>
        </w:numPr>
        <w:jc w:val="both"/>
        <w:rPr>
          <w:rFonts w:ascii="Arial" w:hAnsi="Arial" w:cs="Arial"/>
          <w:color w:val="000000" w:themeColor="text1"/>
          <w:sz w:val="20"/>
          <w:szCs w:val="20"/>
        </w:rPr>
      </w:pPr>
      <w:r w:rsidRPr="006A7F02">
        <w:rPr>
          <w:rFonts w:ascii="Arial" w:hAnsi="Arial" w:cs="Arial"/>
          <w:color w:val="000000" w:themeColor="text1"/>
          <w:sz w:val="20"/>
          <w:szCs w:val="20"/>
        </w:rPr>
        <w:t>Abstenerse de celebrar acuerdos, prácticas concertadas o cualquier otra actuación orientada a restringir la libre competencia, alterar artificialmente las condiciones del mercado o afectar la transparencia de la contratación estatal.</w:t>
      </w:r>
    </w:p>
    <w:p w14:paraId="438C750C" w14:textId="77777777" w:rsidR="005712DF" w:rsidRPr="006A7F02" w:rsidRDefault="005712DF" w:rsidP="005712DF">
      <w:pPr>
        <w:pStyle w:val="NormalWeb"/>
        <w:numPr>
          <w:ilvl w:val="0"/>
          <w:numId w:val="44"/>
        </w:numPr>
        <w:jc w:val="both"/>
        <w:rPr>
          <w:rFonts w:ascii="Arial" w:hAnsi="Arial" w:cs="Arial"/>
          <w:color w:val="000000" w:themeColor="text1"/>
          <w:sz w:val="20"/>
          <w:szCs w:val="20"/>
        </w:rPr>
      </w:pPr>
      <w:r w:rsidRPr="006A7F02">
        <w:rPr>
          <w:rFonts w:ascii="Arial" w:hAnsi="Arial" w:cs="Arial"/>
          <w:color w:val="000000" w:themeColor="text1"/>
          <w:sz w:val="20"/>
          <w:szCs w:val="20"/>
        </w:rPr>
        <w:t>Informar oportunamente a la ENTIDAD cualquier situación conocida durante la ejecución del contrato que pueda constituir un posible acto de corrupción, fraude, soborno, conflicto de interés, inhabilidad, incompatibilidad o prohibición legal.</w:t>
      </w:r>
    </w:p>
    <w:p w14:paraId="7E731596" w14:textId="77777777" w:rsidR="005712DF" w:rsidRPr="006A7F02" w:rsidRDefault="005712DF" w:rsidP="005712DF">
      <w:pPr>
        <w:pStyle w:val="NormalWeb"/>
        <w:numPr>
          <w:ilvl w:val="0"/>
          <w:numId w:val="44"/>
        </w:numPr>
        <w:jc w:val="both"/>
        <w:rPr>
          <w:rFonts w:ascii="Arial" w:hAnsi="Arial" w:cs="Arial"/>
          <w:color w:val="000000" w:themeColor="text1"/>
          <w:sz w:val="20"/>
          <w:szCs w:val="20"/>
        </w:rPr>
      </w:pPr>
      <w:r w:rsidRPr="006A7F02">
        <w:rPr>
          <w:rFonts w:ascii="Arial" w:hAnsi="Arial" w:cs="Arial"/>
          <w:color w:val="000000" w:themeColor="text1"/>
          <w:sz w:val="20"/>
          <w:szCs w:val="20"/>
        </w:rPr>
        <w:t>Informar de manera inmediata cualquier circunstancia sobreviniente que pueda afectar su capacidad jurídica para continuar ejecutando el contrato, incluyendo la configuración de inhabilidades o incompatibilidades.</w:t>
      </w:r>
    </w:p>
    <w:p w14:paraId="20101F98" w14:textId="77777777" w:rsidR="005712DF" w:rsidRPr="006A7F02" w:rsidRDefault="005712DF" w:rsidP="005712DF">
      <w:pPr>
        <w:pStyle w:val="NormalWeb"/>
        <w:numPr>
          <w:ilvl w:val="0"/>
          <w:numId w:val="44"/>
        </w:numPr>
        <w:jc w:val="both"/>
        <w:rPr>
          <w:rFonts w:ascii="Arial" w:hAnsi="Arial" w:cs="Arial"/>
          <w:color w:val="000000" w:themeColor="text1"/>
          <w:sz w:val="20"/>
          <w:szCs w:val="20"/>
        </w:rPr>
      </w:pPr>
      <w:r w:rsidRPr="006A7F02">
        <w:rPr>
          <w:rFonts w:ascii="Arial" w:hAnsi="Arial" w:cs="Arial"/>
          <w:color w:val="000000" w:themeColor="text1"/>
          <w:sz w:val="20"/>
          <w:szCs w:val="20"/>
        </w:rPr>
        <w:t>Mantener controles razonables para prevenir que sus trabajadores, dependientes, subcontratistas, proveedores, intermediarios o terceros vinculados a la ejecución del contrato incurran en conductas contrarias a las disposiciones sobre integridad, transparencia y prevención de la corrupción.</w:t>
      </w:r>
    </w:p>
    <w:p w14:paraId="2598C6B0" w14:textId="77777777" w:rsidR="005712DF" w:rsidRPr="006A7F02" w:rsidRDefault="005712DF" w:rsidP="005712DF">
      <w:pPr>
        <w:pStyle w:val="NormalWeb"/>
        <w:numPr>
          <w:ilvl w:val="0"/>
          <w:numId w:val="44"/>
        </w:numPr>
        <w:jc w:val="both"/>
        <w:rPr>
          <w:rFonts w:ascii="Arial" w:hAnsi="Arial" w:cs="Arial"/>
          <w:color w:val="000000" w:themeColor="text1"/>
          <w:sz w:val="20"/>
          <w:szCs w:val="20"/>
        </w:rPr>
      </w:pPr>
      <w:r w:rsidRPr="006A7F02">
        <w:rPr>
          <w:rFonts w:ascii="Arial" w:hAnsi="Arial" w:cs="Arial"/>
          <w:color w:val="000000" w:themeColor="text1"/>
          <w:sz w:val="20"/>
          <w:szCs w:val="20"/>
        </w:rPr>
        <w:t>Suministrar información cierta, completa, verificable y actualizada cuando sea requerida por la ENTIDAD en desarrollo de las actividades de supervisión, control y verificación asociadas al contrato.</w:t>
      </w:r>
    </w:p>
    <w:p w14:paraId="710B17D0" w14:textId="77777777" w:rsidR="005712DF" w:rsidRPr="006A7F02" w:rsidRDefault="005712DF" w:rsidP="005712DF">
      <w:pPr>
        <w:pStyle w:val="NormalWeb"/>
        <w:numPr>
          <w:ilvl w:val="0"/>
          <w:numId w:val="44"/>
        </w:numPr>
        <w:jc w:val="both"/>
        <w:rPr>
          <w:rFonts w:ascii="Arial" w:hAnsi="Arial" w:cs="Arial"/>
          <w:color w:val="000000" w:themeColor="text1"/>
          <w:sz w:val="20"/>
          <w:szCs w:val="20"/>
        </w:rPr>
      </w:pPr>
      <w:r w:rsidRPr="006A7F02">
        <w:rPr>
          <w:rFonts w:ascii="Arial" w:hAnsi="Arial" w:cs="Arial"/>
          <w:color w:val="000000" w:themeColor="text1"/>
          <w:sz w:val="20"/>
          <w:szCs w:val="20"/>
        </w:rPr>
        <w:t>Abstenerse de utilizar información reservada, privilegiada o conocida con ocasión de la ejecución del contrato para obtener beneficios indebidos para sí o para terceros.</w:t>
      </w:r>
    </w:p>
    <w:p w14:paraId="519D8A83" w14:textId="77777777" w:rsidR="005712DF" w:rsidRPr="006A7F02" w:rsidRDefault="005712DF" w:rsidP="005712DF">
      <w:pPr>
        <w:pStyle w:val="NormalWeb"/>
        <w:numPr>
          <w:ilvl w:val="0"/>
          <w:numId w:val="44"/>
        </w:numPr>
        <w:jc w:val="both"/>
        <w:rPr>
          <w:rFonts w:ascii="Arial" w:hAnsi="Arial" w:cs="Arial"/>
          <w:color w:val="000000" w:themeColor="text1"/>
          <w:sz w:val="20"/>
          <w:szCs w:val="20"/>
        </w:rPr>
      </w:pPr>
      <w:r w:rsidRPr="006A7F02">
        <w:rPr>
          <w:rFonts w:ascii="Arial" w:hAnsi="Arial" w:cs="Arial"/>
          <w:color w:val="000000" w:themeColor="text1"/>
          <w:sz w:val="20"/>
          <w:szCs w:val="20"/>
        </w:rPr>
        <w:t>Colaborar con la ENTIDAD y con las autoridades competentes cuando se requiera información relacionada con investigaciones o actuaciones administrativas, fiscales, disciplinarias o judiciales vinculadas con posibles actos de corrupción asociados al contrato, dentro de los límites establecidos por la Constitución y la ley.</w:t>
      </w:r>
    </w:p>
    <w:p w14:paraId="23D7987C" w14:textId="77777777" w:rsidR="005712DF" w:rsidRPr="006A7F02" w:rsidRDefault="005712DF" w:rsidP="005712DF">
      <w:pPr>
        <w:pStyle w:val="NormalWeb"/>
        <w:numPr>
          <w:ilvl w:val="0"/>
          <w:numId w:val="44"/>
        </w:numPr>
        <w:jc w:val="both"/>
        <w:rPr>
          <w:rFonts w:ascii="Arial" w:hAnsi="Arial" w:cs="Arial"/>
          <w:color w:val="000000" w:themeColor="text1"/>
          <w:sz w:val="20"/>
          <w:szCs w:val="20"/>
        </w:rPr>
      </w:pPr>
      <w:r w:rsidRPr="006A7F02">
        <w:rPr>
          <w:rFonts w:ascii="Arial" w:hAnsi="Arial" w:cs="Arial"/>
          <w:color w:val="000000" w:themeColor="text1"/>
          <w:sz w:val="20"/>
          <w:szCs w:val="20"/>
        </w:rPr>
        <w:t>Adoptar las medidas necesarias para evitar situaciones de conflicto de interés y comunicar a la ENTIDAD aquellas circunstancias que puedan comprometer la objetividad, independencia o transparencia en la ejecución contractual.</w:t>
      </w:r>
    </w:p>
    <w:p w14:paraId="21019F2C" w14:textId="77777777" w:rsidR="005712DF" w:rsidRPr="006A7F02" w:rsidRDefault="005712DF" w:rsidP="005712DF">
      <w:pPr>
        <w:pStyle w:val="NormalWeb"/>
        <w:numPr>
          <w:ilvl w:val="0"/>
          <w:numId w:val="44"/>
        </w:numPr>
        <w:jc w:val="both"/>
        <w:rPr>
          <w:rFonts w:ascii="Arial" w:hAnsi="Arial" w:cs="Arial"/>
          <w:color w:val="000000" w:themeColor="text1"/>
          <w:sz w:val="20"/>
          <w:szCs w:val="20"/>
        </w:rPr>
      </w:pPr>
      <w:r w:rsidRPr="006A7F02">
        <w:rPr>
          <w:rFonts w:ascii="Arial" w:hAnsi="Arial" w:cs="Arial"/>
          <w:color w:val="000000" w:themeColor="text1"/>
          <w:sz w:val="20"/>
          <w:szCs w:val="20"/>
        </w:rPr>
        <w:t>Cumplir las políticas y lineamientos institucionales que resulten aplicables en materia de integridad, transparencia, antisoborno, antifraude, prevención del lavado de activos y financiación del terrorismo, así como las disposiciones del Programa de Transparencia y Ética Pública de la ENTIDAD que sean compatibles con la naturaleza y objeto del contrato.</w:t>
      </w:r>
    </w:p>
    <w:p w14:paraId="56441175" w14:textId="77777777" w:rsidR="005712DF" w:rsidRPr="006A7F02" w:rsidRDefault="005712DF" w:rsidP="005712DF">
      <w:pPr>
        <w:pStyle w:val="NormalWeb"/>
        <w:spacing w:before="0" w:beforeAutospacing="0" w:after="0" w:afterAutospacing="0"/>
        <w:jc w:val="both"/>
        <w:rPr>
          <w:rStyle w:val="Textoennegrita"/>
          <w:rFonts w:ascii="Arial" w:hAnsi="Arial" w:cs="Arial"/>
          <w:color w:val="000000" w:themeColor="text1"/>
          <w:sz w:val="20"/>
          <w:szCs w:val="20"/>
        </w:rPr>
      </w:pPr>
      <w:r w:rsidRPr="006A7F02">
        <w:rPr>
          <w:rStyle w:val="Textoennegrita"/>
          <w:rFonts w:ascii="Arial" w:hAnsi="Arial" w:cs="Arial"/>
          <w:color w:val="000000" w:themeColor="text1"/>
          <w:sz w:val="20"/>
          <w:szCs w:val="20"/>
        </w:rPr>
        <w:t>OBLIGACIONES ADICIONALES ESPECÍFICAS DEL PROCESO DE MANTENIMIENTO, RECARGA Y PRUEBA HIDROSTATICA DE EXTINTORES</w:t>
      </w:r>
    </w:p>
    <w:p w14:paraId="0C5E915F" w14:textId="77777777" w:rsidR="005712DF" w:rsidRPr="006A7F02" w:rsidRDefault="005712DF" w:rsidP="005712DF">
      <w:pPr>
        <w:pStyle w:val="NormalWeb"/>
        <w:spacing w:before="0" w:beforeAutospacing="0" w:after="0" w:afterAutospacing="0"/>
        <w:jc w:val="both"/>
        <w:rPr>
          <w:rFonts w:ascii="Arial" w:hAnsi="Arial" w:cs="Arial"/>
          <w:color w:val="000000" w:themeColor="text1"/>
          <w:sz w:val="20"/>
          <w:szCs w:val="20"/>
        </w:rPr>
      </w:pPr>
    </w:p>
    <w:p w14:paraId="22FB9127" w14:textId="77777777" w:rsidR="005712DF" w:rsidRPr="006A7F02" w:rsidRDefault="005712DF" w:rsidP="005712DF">
      <w:pPr>
        <w:numPr>
          <w:ilvl w:val="0"/>
          <w:numId w:val="42"/>
        </w:numPr>
        <w:autoSpaceDE/>
        <w:autoSpaceDN/>
        <w:jc w:val="both"/>
        <w:rPr>
          <w:color w:val="000000" w:themeColor="text1"/>
        </w:rPr>
      </w:pPr>
      <w:r w:rsidRPr="006A7F02">
        <w:rPr>
          <w:color w:val="000000" w:themeColor="text1"/>
        </w:rPr>
        <w:t>El CONTRATISTA deberá asumir el costo de los fletes sin ningún costo al contrato en ejecución.</w:t>
      </w:r>
    </w:p>
    <w:p w14:paraId="12973DCC" w14:textId="77777777" w:rsidR="005712DF" w:rsidRPr="006A7F02" w:rsidRDefault="005712DF" w:rsidP="005712DF">
      <w:pPr>
        <w:numPr>
          <w:ilvl w:val="0"/>
          <w:numId w:val="42"/>
        </w:numPr>
        <w:autoSpaceDE/>
        <w:autoSpaceDN/>
        <w:jc w:val="both"/>
        <w:rPr>
          <w:color w:val="000000" w:themeColor="text1"/>
        </w:rPr>
      </w:pPr>
      <w:r w:rsidRPr="006A7F02">
        <w:rPr>
          <w:color w:val="000000" w:themeColor="text1"/>
        </w:rPr>
        <w:t>El contratista deberá garantizar el servicio de mantenimiento y recarga por un término mínimo de un (1) año contado desde la fecha de recibo a satisfacción. Cada extintor deberá entregarse con etiqueta legible e indeleble que indique, como mínimo, fecha del servicio, agente extintor, capacidad, responsable del servicio y fecha del próximo mantenimiento o revisión aplicable.</w:t>
      </w:r>
    </w:p>
    <w:p w14:paraId="4F2A7481" w14:textId="77777777" w:rsidR="005712DF" w:rsidRPr="006A7F02" w:rsidRDefault="005712DF" w:rsidP="005712DF">
      <w:pPr>
        <w:numPr>
          <w:ilvl w:val="0"/>
          <w:numId w:val="42"/>
        </w:numPr>
        <w:autoSpaceDE/>
        <w:autoSpaceDN/>
        <w:jc w:val="both"/>
        <w:rPr>
          <w:color w:val="000000" w:themeColor="text1"/>
        </w:rPr>
      </w:pPr>
      <w:r w:rsidRPr="006A7F02">
        <w:rPr>
          <w:color w:val="000000" w:themeColor="text1"/>
        </w:rPr>
        <w:t>El contratista deberá identificar individualmente cada extintor mediante etiqueta o marcación durable, de acuerdo con el consecutivo o código suministrado por el supervisor, sin cubrir ni modificar el serial, placa del fabricante o información técnica original, sin costo adicional para la Entidad.</w:t>
      </w:r>
    </w:p>
    <w:p w14:paraId="2AC457F3" w14:textId="77777777" w:rsidR="005712DF" w:rsidRPr="006A7F02" w:rsidRDefault="005712DF" w:rsidP="005712DF">
      <w:pPr>
        <w:numPr>
          <w:ilvl w:val="0"/>
          <w:numId w:val="42"/>
        </w:numPr>
        <w:autoSpaceDE/>
        <w:autoSpaceDN/>
        <w:jc w:val="both"/>
        <w:rPr>
          <w:color w:val="000000" w:themeColor="text1"/>
        </w:rPr>
      </w:pPr>
      <w:r w:rsidRPr="006A7F02">
        <w:rPr>
          <w:color w:val="000000" w:themeColor="text1"/>
        </w:rPr>
        <w:t>El contratista deberá instalar o reemplazar los soportes de pared requeridos, previa autorización del supervisor. La instalación deberá garantizar estabilidad, accesibilidad y ubicación segura del extintor.</w:t>
      </w:r>
    </w:p>
    <w:p w14:paraId="496ECC02" w14:textId="77777777" w:rsidR="005712DF" w:rsidRPr="006A7F02" w:rsidRDefault="005712DF" w:rsidP="005712DF">
      <w:pPr>
        <w:numPr>
          <w:ilvl w:val="0"/>
          <w:numId w:val="42"/>
        </w:numPr>
        <w:autoSpaceDE/>
        <w:autoSpaceDN/>
        <w:jc w:val="both"/>
        <w:rPr>
          <w:color w:val="000000" w:themeColor="text1"/>
        </w:rPr>
      </w:pPr>
      <w:r w:rsidRPr="006A7F02">
        <w:rPr>
          <w:color w:val="000000" w:themeColor="text1"/>
        </w:rPr>
        <w:lastRenderedPageBreak/>
        <w:t>El contratista coordinará previamente con el supervisor el cronograma, inventario, rutas de acceso, personal autorizado y medidas de seguridad por sede. El retiro y la reinstalación de los equipos se realizarán por áreas, acompañados por el funcionario designado, y se registrarán en un acta de entrega y devolución que detalle el código, serial, tipo, capacidad, ubicación y estado de cada extintor. Durante el mantenimiento, el contratista debe suministrar e instalar temporalmente, sin costo adicional, equipos vigentes, operativos y señalizados. Estos deben cubrir como mínimo el 50% de la capacidad de cada sede para garantizar la protección contra incendios. Finalmente, todos los extintores deberán ser entregados en las instalaciones de la Unidad Prestadora de Salud Valle del Cauca (Clínica ESPCO DEVAL y ESPRI FÁTIMA).</w:t>
      </w:r>
    </w:p>
    <w:p w14:paraId="3A95548D" w14:textId="77777777" w:rsidR="005712DF" w:rsidRPr="006A7F02" w:rsidRDefault="005712DF" w:rsidP="005712DF">
      <w:pPr>
        <w:numPr>
          <w:ilvl w:val="0"/>
          <w:numId w:val="42"/>
        </w:numPr>
        <w:autoSpaceDE/>
        <w:autoSpaceDN/>
        <w:jc w:val="both"/>
        <w:rPr>
          <w:color w:val="000000" w:themeColor="text1"/>
        </w:rPr>
      </w:pPr>
      <w:r w:rsidRPr="006A7F02">
        <w:rPr>
          <w:color w:val="000000" w:themeColor="text1"/>
        </w:rPr>
        <w:t>El contratista otorgará garantía mínima de un (1) año sobre la mano de obra del mantenimiento, recarga y reparación, contada desde el recibo a satisfacción de cada extintor. Durante este periodo corregirá, sin costo, defectos atribuibles al servicio prestado.</w:t>
      </w:r>
    </w:p>
    <w:p w14:paraId="0DD96750" w14:textId="77777777" w:rsidR="005712DF" w:rsidRPr="006A7F02" w:rsidRDefault="005712DF" w:rsidP="005712DF">
      <w:pPr>
        <w:pStyle w:val="Prrafodelista"/>
        <w:rPr>
          <w:rFonts w:cs="Arial"/>
          <w:color w:val="000000" w:themeColor="text1"/>
        </w:rPr>
      </w:pPr>
    </w:p>
    <w:p w14:paraId="685D237A" w14:textId="77777777" w:rsidR="005712DF" w:rsidRPr="006A7F02" w:rsidRDefault="005712DF" w:rsidP="005712DF">
      <w:pPr>
        <w:numPr>
          <w:ilvl w:val="0"/>
          <w:numId w:val="42"/>
        </w:numPr>
        <w:autoSpaceDE/>
        <w:autoSpaceDN/>
        <w:jc w:val="both"/>
        <w:rPr>
          <w:color w:val="000000" w:themeColor="text1"/>
        </w:rPr>
      </w:pPr>
      <w:r w:rsidRPr="006A7F02">
        <w:rPr>
          <w:color w:val="000000" w:themeColor="text1"/>
        </w:rPr>
        <w:t>El contratista deberá ejecutar el mantenimiento, recarga, pruebas, reparación, suministro de repuestos, en las cantidades autorizadas por el supervisor y dentro del plazo contractual, conforme a los precios unitarios y especificaciones contratadas.</w:t>
      </w:r>
    </w:p>
    <w:p w14:paraId="58270118" w14:textId="77777777" w:rsidR="005712DF" w:rsidRPr="006A7F02" w:rsidRDefault="005712DF" w:rsidP="005712DF">
      <w:pPr>
        <w:numPr>
          <w:ilvl w:val="0"/>
          <w:numId w:val="42"/>
        </w:numPr>
        <w:autoSpaceDE/>
        <w:autoSpaceDN/>
        <w:jc w:val="both"/>
        <w:rPr>
          <w:color w:val="000000" w:themeColor="text1"/>
        </w:rPr>
      </w:pPr>
      <w:r w:rsidRPr="006A7F02">
        <w:rPr>
          <w:color w:val="000000" w:themeColor="text1"/>
        </w:rPr>
        <w:t>El contratista deberá entregar al supervisor un diagnóstico inicial individual de los extintores dentro de los cinco (5) días hábiles siguientes a su retiro o inspección. El informe identificará serial, tipo, capacidad, estado, intervención requerida, repuestos, necesidad de prueba hidrostática, concepto de aptitud y recomendaciones. Ningún servicio adicional será ejecutado sin autorización del supervisor.</w:t>
      </w:r>
    </w:p>
    <w:p w14:paraId="38A6C400" w14:textId="628E686B" w:rsidR="005712DF" w:rsidRPr="006A7F02" w:rsidRDefault="005712DF" w:rsidP="00834D5D">
      <w:pPr>
        <w:pStyle w:val="Prrafodelista"/>
        <w:tabs>
          <w:tab w:val="left" w:pos="0"/>
        </w:tabs>
        <w:ind w:left="284" w:right="283" w:hanging="284"/>
        <w:jc w:val="center"/>
        <w:rPr>
          <w:rFonts w:cs="Arial"/>
          <w:b/>
          <w:color w:val="000000" w:themeColor="text1"/>
        </w:rPr>
      </w:pPr>
    </w:p>
    <w:p w14:paraId="6572ADC7" w14:textId="7EF9BE93" w:rsidR="005C5395" w:rsidRPr="006A7F02" w:rsidRDefault="005C5395" w:rsidP="000C6790">
      <w:pPr>
        <w:ind w:left="-284" w:right="-232"/>
        <w:jc w:val="both"/>
        <w:rPr>
          <w:color w:val="000000" w:themeColor="text1"/>
          <w:sz w:val="21"/>
          <w:szCs w:val="21"/>
        </w:rPr>
      </w:pPr>
    </w:p>
    <w:p w14:paraId="4E110D28" w14:textId="77777777" w:rsidR="005C5395" w:rsidRPr="006A7F02" w:rsidRDefault="005C5395" w:rsidP="000C6790">
      <w:pPr>
        <w:ind w:left="-284" w:right="-232"/>
        <w:jc w:val="both"/>
        <w:rPr>
          <w:color w:val="000000" w:themeColor="text1"/>
          <w:sz w:val="21"/>
          <w:szCs w:val="21"/>
        </w:rPr>
      </w:pPr>
    </w:p>
    <w:p w14:paraId="058CB0BE" w14:textId="571B9050" w:rsidR="000C6790" w:rsidRPr="006A7F02" w:rsidRDefault="000C6790" w:rsidP="000C6790">
      <w:pPr>
        <w:autoSpaceDE/>
        <w:autoSpaceDN/>
        <w:ind w:right="-232"/>
        <w:rPr>
          <w:color w:val="000000" w:themeColor="text1"/>
          <w:sz w:val="21"/>
          <w:szCs w:val="21"/>
          <w:lang w:val="es-CO" w:eastAsia="es-CO"/>
        </w:rPr>
      </w:pPr>
    </w:p>
    <w:p w14:paraId="577C2F24" w14:textId="09192693" w:rsidR="00445E44" w:rsidRPr="006A7F02" w:rsidRDefault="00445E44" w:rsidP="000C6790">
      <w:pPr>
        <w:autoSpaceDE/>
        <w:autoSpaceDN/>
        <w:ind w:right="-232"/>
        <w:rPr>
          <w:color w:val="000000" w:themeColor="text1"/>
          <w:sz w:val="21"/>
          <w:szCs w:val="21"/>
          <w:lang w:val="es-CO" w:eastAsia="es-CO"/>
        </w:rPr>
      </w:pPr>
    </w:p>
    <w:p w14:paraId="24E9801D" w14:textId="531E4E68" w:rsidR="00445E44" w:rsidRPr="006A7F02" w:rsidRDefault="00445E44" w:rsidP="000C6790">
      <w:pPr>
        <w:autoSpaceDE/>
        <w:autoSpaceDN/>
        <w:ind w:right="-232"/>
        <w:rPr>
          <w:color w:val="000000" w:themeColor="text1"/>
          <w:sz w:val="21"/>
          <w:szCs w:val="21"/>
          <w:lang w:val="es-CO" w:eastAsia="es-CO"/>
        </w:rPr>
      </w:pPr>
    </w:p>
    <w:p w14:paraId="4CB2BF53" w14:textId="16B56BFD" w:rsidR="00445E44" w:rsidRPr="006A7F02" w:rsidRDefault="00445E44" w:rsidP="000C6790">
      <w:pPr>
        <w:autoSpaceDE/>
        <w:autoSpaceDN/>
        <w:ind w:right="-232"/>
        <w:rPr>
          <w:color w:val="000000" w:themeColor="text1"/>
          <w:sz w:val="21"/>
          <w:szCs w:val="21"/>
          <w:lang w:val="es-CO" w:eastAsia="es-CO"/>
        </w:rPr>
      </w:pPr>
    </w:p>
    <w:p w14:paraId="48FC83F4" w14:textId="77777777" w:rsidR="00445E44" w:rsidRPr="006A7F02" w:rsidRDefault="00445E44" w:rsidP="000C6790">
      <w:pPr>
        <w:autoSpaceDE/>
        <w:autoSpaceDN/>
        <w:ind w:right="-232"/>
        <w:rPr>
          <w:color w:val="000000" w:themeColor="text1"/>
          <w:sz w:val="21"/>
          <w:szCs w:val="21"/>
          <w:lang w:val="es-CO" w:eastAsia="es-CO"/>
        </w:rPr>
      </w:pPr>
    </w:p>
    <w:p w14:paraId="0FB4CD6A" w14:textId="4AFF836B" w:rsidR="00834D5D" w:rsidRPr="006A7F02" w:rsidRDefault="00834D5D" w:rsidP="000C6790">
      <w:pPr>
        <w:autoSpaceDE/>
        <w:autoSpaceDN/>
        <w:ind w:right="-232"/>
        <w:rPr>
          <w:color w:val="000000" w:themeColor="text1"/>
          <w:sz w:val="21"/>
          <w:szCs w:val="21"/>
          <w:lang w:val="es-CO" w:eastAsia="es-CO"/>
        </w:rPr>
      </w:pPr>
    </w:p>
    <w:p w14:paraId="06ADC35B" w14:textId="3495C07B" w:rsidR="001550A3" w:rsidRPr="006A7F02" w:rsidRDefault="001550A3">
      <w:pPr>
        <w:autoSpaceDE/>
        <w:autoSpaceDN/>
        <w:rPr>
          <w:b/>
          <w:color w:val="000000" w:themeColor="text1"/>
        </w:rPr>
      </w:pPr>
    </w:p>
    <w:p w14:paraId="3D06CFAE" w14:textId="4D02FCEC" w:rsidR="003B588A" w:rsidRPr="006A7F02" w:rsidRDefault="003B588A" w:rsidP="003B588A">
      <w:pPr>
        <w:pStyle w:val="Textoindependiente2"/>
        <w:widowControl w:val="0"/>
        <w:spacing w:after="0" w:line="240" w:lineRule="auto"/>
        <w:ind w:left="426"/>
        <w:jc w:val="center"/>
        <w:rPr>
          <w:rFonts w:cs="Arial"/>
          <w:b/>
          <w:color w:val="000000" w:themeColor="text1"/>
        </w:rPr>
      </w:pPr>
      <w:r w:rsidRPr="006A7F02">
        <w:rPr>
          <w:rFonts w:cs="Arial"/>
          <w:b/>
          <w:color w:val="000000" w:themeColor="text1"/>
        </w:rPr>
        <w:t xml:space="preserve">ANEXO No. </w:t>
      </w:r>
      <w:r w:rsidR="008C1215" w:rsidRPr="006A7F02">
        <w:rPr>
          <w:rFonts w:cs="Arial"/>
          <w:b/>
          <w:color w:val="000000" w:themeColor="text1"/>
        </w:rPr>
        <w:t>5</w:t>
      </w:r>
    </w:p>
    <w:p w14:paraId="495A1509" w14:textId="77777777" w:rsidR="00131AF1" w:rsidRPr="006A7F02" w:rsidRDefault="00131AF1" w:rsidP="003B588A">
      <w:pPr>
        <w:pStyle w:val="Textoindependiente2"/>
        <w:widowControl w:val="0"/>
        <w:spacing w:after="0" w:line="240" w:lineRule="auto"/>
        <w:ind w:left="426"/>
        <w:jc w:val="center"/>
        <w:rPr>
          <w:rFonts w:cs="Arial"/>
          <w:b/>
          <w:color w:val="000000" w:themeColor="text1"/>
          <w:sz w:val="21"/>
          <w:szCs w:val="21"/>
        </w:rPr>
      </w:pPr>
    </w:p>
    <w:p w14:paraId="1FE5D768" w14:textId="77777777" w:rsidR="0062520F" w:rsidRPr="006A7F02" w:rsidRDefault="0062520F" w:rsidP="00396C22">
      <w:pPr>
        <w:spacing w:line="360" w:lineRule="auto"/>
        <w:ind w:left="284" w:hanging="142"/>
        <w:jc w:val="center"/>
        <w:rPr>
          <w:b/>
          <w:color w:val="000000" w:themeColor="text1"/>
          <w:sz w:val="21"/>
          <w:szCs w:val="21"/>
        </w:rPr>
      </w:pPr>
      <w:r w:rsidRPr="006A7F02">
        <w:rPr>
          <w:b/>
          <w:color w:val="000000" w:themeColor="text1"/>
          <w:sz w:val="21"/>
          <w:szCs w:val="21"/>
        </w:rPr>
        <w:t>OBLIGACIONES DE LA UNIDAD PRESTADORA DE SALUD VALLE DEL CAUCA</w:t>
      </w:r>
    </w:p>
    <w:p w14:paraId="467DDB62" w14:textId="77777777" w:rsidR="00C57597" w:rsidRPr="006A7F02" w:rsidRDefault="00C57597" w:rsidP="00914D4F">
      <w:pPr>
        <w:tabs>
          <w:tab w:val="left" w:pos="240"/>
        </w:tabs>
        <w:autoSpaceDE/>
        <w:autoSpaceDN/>
        <w:spacing w:before="240"/>
        <w:jc w:val="both"/>
        <w:rPr>
          <w:b/>
          <w:color w:val="000000" w:themeColor="text1"/>
          <w:sz w:val="21"/>
          <w:szCs w:val="21"/>
        </w:rPr>
      </w:pPr>
    </w:p>
    <w:p w14:paraId="6DA6E177" w14:textId="77777777" w:rsidR="000C6790" w:rsidRPr="006A7F02" w:rsidRDefault="000C6790" w:rsidP="007C7D7B">
      <w:pPr>
        <w:numPr>
          <w:ilvl w:val="0"/>
          <w:numId w:val="14"/>
        </w:numPr>
        <w:autoSpaceDE/>
        <w:autoSpaceDN/>
        <w:spacing w:after="160" w:line="259" w:lineRule="auto"/>
        <w:ind w:right="283"/>
        <w:jc w:val="both"/>
        <w:rPr>
          <w:rFonts w:eastAsia="Calibri"/>
          <w:color w:val="000000" w:themeColor="text1"/>
          <w:sz w:val="21"/>
          <w:szCs w:val="21"/>
          <w:lang w:val="es-CO" w:eastAsia="en-US"/>
        </w:rPr>
      </w:pPr>
      <w:r w:rsidRPr="006A7F02">
        <w:rPr>
          <w:rFonts w:eastAsia="Calibri"/>
          <w:color w:val="000000" w:themeColor="text1"/>
          <w:sz w:val="21"/>
          <w:szCs w:val="21"/>
          <w:lang w:val="es-CO" w:eastAsia="en-US"/>
        </w:rPr>
        <w:t xml:space="preserve">Poner a disposición del </w:t>
      </w:r>
      <w:r w:rsidRPr="006A7F02">
        <w:rPr>
          <w:rFonts w:eastAsia="Calibri"/>
          <w:b/>
          <w:color w:val="000000" w:themeColor="text1"/>
          <w:sz w:val="21"/>
          <w:szCs w:val="21"/>
          <w:lang w:val="es-CO" w:eastAsia="en-US"/>
        </w:rPr>
        <w:t xml:space="preserve">CONTRATISTA </w:t>
      </w:r>
      <w:r w:rsidRPr="006A7F02">
        <w:rPr>
          <w:rFonts w:eastAsia="Calibri"/>
          <w:color w:val="000000" w:themeColor="text1"/>
          <w:sz w:val="21"/>
          <w:szCs w:val="21"/>
          <w:lang w:val="es-CO" w:eastAsia="en-US"/>
        </w:rPr>
        <w:t>los bienes y lugares que se requieran para la ejecución y entrega del objeto contratado.</w:t>
      </w:r>
    </w:p>
    <w:p w14:paraId="362496A1" w14:textId="77777777" w:rsidR="000C6790" w:rsidRPr="006A7F02" w:rsidRDefault="000C6790" w:rsidP="007C7D7B">
      <w:pPr>
        <w:tabs>
          <w:tab w:val="left" w:pos="3529"/>
        </w:tabs>
        <w:autoSpaceDE/>
        <w:autoSpaceDN/>
        <w:spacing w:line="259" w:lineRule="auto"/>
        <w:ind w:right="283"/>
        <w:jc w:val="both"/>
        <w:rPr>
          <w:rFonts w:eastAsia="Calibri"/>
          <w:color w:val="000000" w:themeColor="text1"/>
          <w:sz w:val="21"/>
          <w:szCs w:val="21"/>
          <w:lang w:val="es-CO" w:eastAsia="en-US"/>
        </w:rPr>
      </w:pPr>
      <w:r w:rsidRPr="006A7F02">
        <w:rPr>
          <w:rFonts w:eastAsia="Calibri"/>
          <w:color w:val="000000" w:themeColor="text1"/>
          <w:sz w:val="21"/>
          <w:szCs w:val="21"/>
          <w:lang w:val="es-CO" w:eastAsia="en-US"/>
        </w:rPr>
        <w:tab/>
      </w:r>
    </w:p>
    <w:p w14:paraId="34B376D4" w14:textId="77777777" w:rsidR="000C6790" w:rsidRPr="006A7F02" w:rsidRDefault="000C6790" w:rsidP="007C7D7B">
      <w:pPr>
        <w:numPr>
          <w:ilvl w:val="0"/>
          <w:numId w:val="14"/>
        </w:numPr>
        <w:autoSpaceDE/>
        <w:autoSpaceDN/>
        <w:spacing w:after="160" w:line="259" w:lineRule="auto"/>
        <w:ind w:right="283"/>
        <w:jc w:val="both"/>
        <w:rPr>
          <w:rFonts w:eastAsia="Calibri"/>
          <w:b/>
          <w:color w:val="000000" w:themeColor="text1"/>
          <w:sz w:val="21"/>
          <w:szCs w:val="21"/>
          <w:lang w:val="es-CO" w:eastAsia="en-US"/>
        </w:rPr>
      </w:pPr>
      <w:r w:rsidRPr="006A7F02">
        <w:rPr>
          <w:rFonts w:eastAsia="Calibri"/>
          <w:color w:val="000000" w:themeColor="text1"/>
          <w:sz w:val="21"/>
          <w:szCs w:val="21"/>
          <w:lang w:val="es-CO" w:eastAsia="en-US"/>
        </w:rPr>
        <w:t>Una vez se surta el proceso de contratación estatal, asignar un supervisor, a través de quien la</w:t>
      </w:r>
      <w:r w:rsidRPr="006A7F02">
        <w:rPr>
          <w:rFonts w:eastAsia="Calibri"/>
          <w:b/>
          <w:color w:val="000000" w:themeColor="text1"/>
          <w:sz w:val="21"/>
          <w:szCs w:val="21"/>
          <w:lang w:val="es-CO" w:eastAsia="en-US"/>
        </w:rPr>
        <w:t xml:space="preserve"> POLICÍA NACIONAL</w:t>
      </w:r>
      <w:r w:rsidRPr="006A7F02">
        <w:rPr>
          <w:rFonts w:eastAsia="Calibri"/>
          <w:color w:val="000000" w:themeColor="text1"/>
          <w:sz w:val="21"/>
          <w:szCs w:val="21"/>
          <w:lang w:val="es-CO" w:eastAsia="en-US"/>
        </w:rPr>
        <w:t xml:space="preserve"> mantendrá la interlocución permanente y directa con el</w:t>
      </w:r>
      <w:r w:rsidRPr="006A7F02">
        <w:rPr>
          <w:rFonts w:eastAsia="Calibri"/>
          <w:b/>
          <w:color w:val="000000" w:themeColor="text1"/>
          <w:sz w:val="21"/>
          <w:szCs w:val="21"/>
          <w:lang w:val="es-CO" w:eastAsia="en-US"/>
        </w:rPr>
        <w:t xml:space="preserve"> CONTRATISTA</w:t>
      </w:r>
      <w:r w:rsidRPr="006A7F02">
        <w:rPr>
          <w:rFonts w:eastAsia="Calibri"/>
          <w:color w:val="000000" w:themeColor="text1"/>
          <w:sz w:val="21"/>
          <w:szCs w:val="21"/>
          <w:lang w:val="es-CO" w:eastAsia="en-US"/>
        </w:rPr>
        <w:t>.</w:t>
      </w:r>
      <w:r w:rsidRPr="006A7F02">
        <w:rPr>
          <w:rFonts w:eastAsia="Calibri"/>
          <w:b/>
          <w:color w:val="000000" w:themeColor="text1"/>
          <w:sz w:val="21"/>
          <w:szCs w:val="21"/>
          <w:lang w:val="es-CO" w:eastAsia="en-US"/>
        </w:rPr>
        <w:t xml:space="preserve"> </w:t>
      </w:r>
    </w:p>
    <w:p w14:paraId="63E282C6" w14:textId="77777777" w:rsidR="000C6790" w:rsidRPr="006A7F02" w:rsidRDefault="000C6790" w:rsidP="007C7D7B">
      <w:pPr>
        <w:autoSpaceDE/>
        <w:autoSpaceDN/>
        <w:spacing w:line="259" w:lineRule="auto"/>
        <w:ind w:right="283"/>
        <w:jc w:val="both"/>
        <w:rPr>
          <w:rFonts w:eastAsia="Calibri"/>
          <w:b/>
          <w:color w:val="000000" w:themeColor="text1"/>
          <w:sz w:val="21"/>
          <w:szCs w:val="21"/>
          <w:lang w:val="es-CO" w:eastAsia="en-US"/>
        </w:rPr>
      </w:pPr>
    </w:p>
    <w:p w14:paraId="03BFC505" w14:textId="77777777" w:rsidR="000C6790" w:rsidRPr="006A7F02" w:rsidRDefault="000C6790" w:rsidP="007C7D7B">
      <w:pPr>
        <w:numPr>
          <w:ilvl w:val="0"/>
          <w:numId w:val="14"/>
        </w:numPr>
        <w:autoSpaceDE/>
        <w:autoSpaceDN/>
        <w:spacing w:after="160" w:line="259" w:lineRule="auto"/>
        <w:ind w:right="283"/>
        <w:jc w:val="both"/>
        <w:rPr>
          <w:rFonts w:eastAsia="Calibri"/>
          <w:color w:val="000000" w:themeColor="text1"/>
          <w:sz w:val="21"/>
          <w:szCs w:val="21"/>
          <w:lang w:val="es-CO" w:eastAsia="en-US"/>
        </w:rPr>
      </w:pPr>
      <w:r w:rsidRPr="006A7F02">
        <w:rPr>
          <w:rFonts w:eastAsia="Calibri"/>
          <w:color w:val="000000" w:themeColor="text1"/>
          <w:sz w:val="21"/>
          <w:szCs w:val="21"/>
          <w:lang w:val="es-CO" w:eastAsia="en-US"/>
        </w:rPr>
        <w:t xml:space="preserve">Ejercer el control sobre el cumplimiento del contrato a través del supervisor designado para el efecto, exigiéndole la ejecución idónea y oportuna del objeto a contratar.  </w:t>
      </w:r>
    </w:p>
    <w:p w14:paraId="6EF5F12F" w14:textId="77777777" w:rsidR="000C6790" w:rsidRPr="006A7F02" w:rsidRDefault="000C6790" w:rsidP="007C7D7B">
      <w:pPr>
        <w:autoSpaceDE/>
        <w:autoSpaceDN/>
        <w:spacing w:line="259" w:lineRule="auto"/>
        <w:ind w:right="283"/>
        <w:jc w:val="both"/>
        <w:rPr>
          <w:rFonts w:eastAsia="Calibri"/>
          <w:color w:val="000000" w:themeColor="text1"/>
          <w:sz w:val="21"/>
          <w:szCs w:val="21"/>
          <w:lang w:val="es-CO" w:eastAsia="en-US"/>
        </w:rPr>
      </w:pPr>
    </w:p>
    <w:p w14:paraId="6C3283E5" w14:textId="77777777" w:rsidR="000C6790" w:rsidRPr="006A7F02" w:rsidRDefault="000C6790" w:rsidP="007C7D7B">
      <w:pPr>
        <w:numPr>
          <w:ilvl w:val="0"/>
          <w:numId w:val="14"/>
        </w:numPr>
        <w:autoSpaceDE/>
        <w:autoSpaceDN/>
        <w:spacing w:after="160" w:line="259" w:lineRule="auto"/>
        <w:ind w:right="283"/>
        <w:jc w:val="both"/>
        <w:rPr>
          <w:rFonts w:eastAsia="Calibri"/>
          <w:color w:val="000000" w:themeColor="text1"/>
          <w:sz w:val="21"/>
          <w:szCs w:val="21"/>
          <w:lang w:val="es-CO" w:eastAsia="en-US"/>
        </w:rPr>
      </w:pPr>
      <w:r w:rsidRPr="006A7F02">
        <w:rPr>
          <w:rFonts w:eastAsia="Calibri"/>
          <w:color w:val="000000" w:themeColor="text1"/>
          <w:sz w:val="21"/>
          <w:szCs w:val="21"/>
          <w:lang w:val="es-CO" w:eastAsia="en-US"/>
        </w:rPr>
        <w:t xml:space="preserve">Recibir a satisfacción los bienes y/o servicios que sean entregados por el </w:t>
      </w:r>
      <w:r w:rsidRPr="006A7F02">
        <w:rPr>
          <w:rFonts w:eastAsia="Calibri"/>
          <w:b/>
          <w:color w:val="000000" w:themeColor="text1"/>
          <w:sz w:val="21"/>
          <w:szCs w:val="21"/>
          <w:lang w:val="es-CO" w:eastAsia="en-US"/>
        </w:rPr>
        <w:t xml:space="preserve">CONTRATISTA, </w:t>
      </w:r>
      <w:r w:rsidRPr="006A7F02">
        <w:rPr>
          <w:rFonts w:eastAsia="Calibri"/>
          <w:color w:val="000000" w:themeColor="text1"/>
          <w:sz w:val="21"/>
          <w:szCs w:val="21"/>
          <w:lang w:val="es-CO" w:eastAsia="en-US"/>
        </w:rPr>
        <w:t xml:space="preserve">cuando estos cumplan con las condiciones establecidas y en especial las especificaciones u obligaciones técnicas contenidas en el anexo técnico. </w:t>
      </w:r>
    </w:p>
    <w:p w14:paraId="68FAD0B7" w14:textId="77777777" w:rsidR="000C6790" w:rsidRPr="006A7F02" w:rsidRDefault="000C6790" w:rsidP="007C7D7B">
      <w:pPr>
        <w:autoSpaceDE/>
        <w:autoSpaceDN/>
        <w:spacing w:line="259" w:lineRule="auto"/>
        <w:ind w:right="283"/>
        <w:jc w:val="both"/>
        <w:rPr>
          <w:rFonts w:eastAsia="Calibri"/>
          <w:color w:val="000000" w:themeColor="text1"/>
          <w:sz w:val="21"/>
          <w:szCs w:val="21"/>
          <w:lang w:val="es-CO" w:eastAsia="en-US"/>
        </w:rPr>
      </w:pPr>
    </w:p>
    <w:p w14:paraId="7925E54D" w14:textId="77777777" w:rsidR="000C6790" w:rsidRPr="006A7F02" w:rsidRDefault="000C6790" w:rsidP="007C7D7B">
      <w:pPr>
        <w:numPr>
          <w:ilvl w:val="0"/>
          <w:numId w:val="14"/>
        </w:numPr>
        <w:autoSpaceDE/>
        <w:autoSpaceDN/>
        <w:spacing w:after="160" w:line="259" w:lineRule="auto"/>
        <w:ind w:right="283"/>
        <w:jc w:val="both"/>
        <w:rPr>
          <w:rFonts w:eastAsia="Calibri"/>
          <w:b/>
          <w:color w:val="000000" w:themeColor="text1"/>
          <w:sz w:val="21"/>
          <w:szCs w:val="21"/>
          <w:lang w:val="es-CO" w:eastAsia="en-US"/>
        </w:rPr>
      </w:pPr>
      <w:r w:rsidRPr="006A7F02">
        <w:rPr>
          <w:rFonts w:eastAsia="Calibri"/>
          <w:color w:val="000000" w:themeColor="text1"/>
          <w:sz w:val="21"/>
          <w:szCs w:val="21"/>
          <w:lang w:val="es-CO" w:eastAsia="en-U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6A7F02">
        <w:rPr>
          <w:rFonts w:eastAsia="Calibri"/>
          <w:b/>
          <w:color w:val="000000" w:themeColor="text1"/>
          <w:sz w:val="21"/>
          <w:szCs w:val="21"/>
          <w:lang w:val="es-CO" w:eastAsia="en-US"/>
        </w:rPr>
        <w:t xml:space="preserve">. </w:t>
      </w:r>
    </w:p>
    <w:p w14:paraId="3DDABF99" w14:textId="77777777" w:rsidR="000C6790" w:rsidRPr="006A7F02" w:rsidRDefault="000C6790" w:rsidP="007C7D7B">
      <w:pPr>
        <w:autoSpaceDE/>
        <w:autoSpaceDN/>
        <w:spacing w:line="259" w:lineRule="auto"/>
        <w:ind w:right="283"/>
        <w:jc w:val="both"/>
        <w:rPr>
          <w:rFonts w:eastAsia="Calibri"/>
          <w:b/>
          <w:color w:val="000000" w:themeColor="text1"/>
          <w:sz w:val="21"/>
          <w:szCs w:val="21"/>
          <w:lang w:val="es-CO" w:eastAsia="en-US"/>
        </w:rPr>
      </w:pPr>
    </w:p>
    <w:p w14:paraId="0BF5178B" w14:textId="77777777" w:rsidR="000C6790" w:rsidRPr="006A7F02" w:rsidRDefault="000C6790" w:rsidP="007C7D7B">
      <w:pPr>
        <w:numPr>
          <w:ilvl w:val="0"/>
          <w:numId w:val="14"/>
        </w:numPr>
        <w:autoSpaceDE/>
        <w:autoSpaceDN/>
        <w:spacing w:after="160" w:line="259" w:lineRule="auto"/>
        <w:ind w:right="283"/>
        <w:jc w:val="both"/>
        <w:rPr>
          <w:rFonts w:eastAsia="Calibri"/>
          <w:color w:val="000000" w:themeColor="text1"/>
          <w:sz w:val="21"/>
          <w:szCs w:val="21"/>
          <w:lang w:val="es-CO" w:eastAsia="en-US"/>
        </w:rPr>
      </w:pPr>
      <w:r w:rsidRPr="006A7F02">
        <w:rPr>
          <w:rFonts w:eastAsia="Calibri"/>
          <w:color w:val="000000" w:themeColor="text1"/>
          <w:sz w:val="21"/>
          <w:szCs w:val="21"/>
          <w:lang w:val="es-CO" w:eastAsia="en-US"/>
        </w:rPr>
        <w:t xml:space="preserve">Pagar al </w:t>
      </w:r>
      <w:r w:rsidRPr="006A7F02">
        <w:rPr>
          <w:rFonts w:eastAsia="Calibri"/>
          <w:b/>
          <w:color w:val="000000" w:themeColor="text1"/>
          <w:sz w:val="21"/>
          <w:szCs w:val="21"/>
          <w:lang w:val="es-CO" w:eastAsia="en-US"/>
        </w:rPr>
        <w:t>CONTRATISTA</w:t>
      </w:r>
      <w:r w:rsidRPr="006A7F02">
        <w:rPr>
          <w:rFonts w:eastAsia="Calibri"/>
          <w:color w:val="000000" w:themeColor="text1"/>
          <w:sz w:val="21"/>
          <w:szCs w:val="21"/>
          <w:lang w:val="es-CO" w:eastAsia="en-US"/>
        </w:rPr>
        <w:t xml:space="preserve"> en la forma pactada y con sujeción a las disponibilidades presupuestales y de PAC previstas para el efecto.</w:t>
      </w:r>
    </w:p>
    <w:p w14:paraId="5494E37F" w14:textId="77777777" w:rsidR="000C6790" w:rsidRPr="006A7F02" w:rsidRDefault="000C6790" w:rsidP="007C7D7B">
      <w:pPr>
        <w:autoSpaceDE/>
        <w:autoSpaceDN/>
        <w:spacing w:line="259" w:lineRule="auto"/>
        <w:ind w:right="283"/>
        <w:jc w:val="both"/>
        <w:rPr>
          <w:rFonts w:eastAsia="Calibri"/>
          <w:color w:val="000000" w:themeColor="text1"/>
          <w:sz w:val="21"/>
          <w:szCs w:val="21"/>
          <w:lang w:val="es-CO" w:eastAsia="en-US"/>
        </w:rPr>
      </w:pPr>
    </w:p>
    <w:p w14:paraId="6EE85B39" w14:textId="77777777" w:rsidR="000C6790" w:rsidRPr="006A7F02" w:rsidRDefault="000C6790" w:rsidP="007C7D7B">
      <w:pPr>
        <w:numPr>
          <w:ilvl w:val="0"/>
          <w:numId w:val="14"/>
        </w:numPr>
        <w:autoSpaceDE/>
        <w:autoSpaceDN/>
        <w:spacing w:after="160" w:line="259" w:lineRule="auto"/>
        <w:ind w:right="283"/>
        <w:jc w:val="both"/>
        <w:rPr>
          <w:rFonts w:eastAsia="Calibri"/>
          <w:color w:val="000000" w:themeColor="text1"/>
          <w:sz w:val="21"/>
          <w:szCs w:val="21"/>
          <w:lang w:val="es-CO" w:eastAsia="en-US"/>
        </w:rPr>
      </w:pPr>
      <w:r w:rsidRPr="006A7F02">
        <w:rPr>
          <w:rFonts w:eastAsia="Calibri"/>
          <w:color w:val="000000" w:themeColor="text1"/>
          <w:sz w:val="21"/>
          <w:szCs w:val="21"/>
          <w:lang w:val="es-CO" w:eastAsia="en-US"/>
        </w:rPr>
        <w:t>Tramitar diligentemente las apropiaciones presupuestales que requiera para solventar las prestaciones patrimoniales que hayan surgido a su cargo como consecuencia de la suscripción del contrato.</w:t>
      </w:r>
    </w:p>
    <w:p w14:paraId="63007C9C" w14:textId="77777777" w:rsidR="000C6790" w:rsidRPr="006A7F02" w:rsidRDefault="000C6790" w:rsidP="007C7D7B">
      <w:pPr>
        <w:autoSpaceDE/>
        <w:autoSpaceDN/>
        <w:ind w:left="720" w:right="283"/>
        <w:contextualSpacing/>
        <w:rPr>
          <w:rFonts w:ascii="Times New Roman" w:hAnsi="Times New Roman" w:cs="Times New Roman"/>
          <w:color w:val="000000" w:themeColor="text1"/>
          <w:sz w:val="21"/>
          <w:szCs w:val="21"/>
          <w:lang w:val="es-CO"/>
        </w:rPr>
      </w:pPr>
    </w:p>
    <w:p w14:paraId="24B963E3" w14:textId="77777777" w:rsidR="000C6790" w:rsidRPr="006A7F02" w:rsidRDefault="000C6790" w:rsidP="007C7D7B">
      <w:pPr>
        <w:numPr>
          <w:ilvl w:val="0"/>
          <w:numId w:val="14"/>
        </w:numPr>
        <w:autoSpaceDE/>
        <w:autoSpaceDN/>
        <w:spacing w:after="160" w:line="259" w:lineRule="auto"/>
        <w:ind w:right="283"/>
        <w:jc w:val="both"/>
        <w:rPr>
          <w:rFonts w:eastAsia="Calibri"/>
          <w:color w:val="000000" w:themeColor="text1"/>
          <w:sz w:val="21"/>
          <w:szCs w:val="21"/>
          <w:lang w:val="es-CO" w:eastAsia="en-US"/>
        </w:rPr>
      </w:pPr>
      <w:r w:rsidRPr="006A7F02">
        <w:rPr>
          <w:rFonts w:eastAsia="Calibri"/>
          <w:color w:val="000000" w:themeColor="text1"/>
          <w:sz w:val="21"/>
          <w:szCs w:val="21"/>
          <w:lang w:val="es-CO" w:eastAsia="en-US"/>
        </w:rPr>
        <w:lastRenderedPageBreak/>
        <w:t>Solicitar y recibir información técnica respecto del bien o servicio y demás del</w:t>
      </w:r>
      <w:r w:rsidRPr="006A7F02">
        <w:rPr>
          <w:rFonts w:eastAsia="Calibri"/>
          <w:b/>
          <w:color w:val="000000" w:themeColor="text1"/>
          <w:sz w:val="21"/>
          <w:szCs w:val="21"/>
          <w:lang w:val="es-CO" w:eastAsia="en-US"/>
        </w:rPr>
        <w:t xml:space="preserve"> CONTRATISTA</w:t>
      </w:r>
      <w:r w:rsidRPr="006A7F02">
        <w:rPr>
          <w:rFonts w:eastAsia="Calibri"/>
          <w:color w:val="000000" w:themeColor="text1"/>
          <w:sz w:val="21"/>
          <w:szCs w:val="21"/>
          <w:lang w:val="es-CO" w:eastAsia="en-US"/>
        </w:rPr>
        <w:t xml:space="preserve"> en desarrollo del objeto del contractual. </w:t>
      </w:r>
    </w:p>
    <w:p w14:paraId="7739AE90" w14:textId="77777777" w:rsidR="000C6790" w:rsidRPr="006A7F02" w:rsidRDefault="000C6790" w:rsidP="007C7D7B">
      <w:pPr>
        <w:autoSpaceDE/>
        <w:autoSpaceDN/>
        <w:ind w:left="720" w:right="283"/>
        <w:contextualSpacing/>
        <w:rPr>
          <w:rFonts w:ascii="Times New Roman" w:hAnsi="Times New Roman" w:cs="Times New Roman"/>
          <w:color w:val="000000" w:themeColor="text1"/>
          <w:sz w:val="21"/>
          <w:szCs w:val="21"/>
          <w:lang w:val="es-CO"/>
        </w:rPr>
      </w:pPr>
    </w:p>
    <w:p w14:paraId="7AEAC5DE" w14:textId="77777777" w:rsidR="000C6790" w:rsidRPr="006A7F02" w:rsidRDefault="000C6790" w:rsidP="007C7D7B">
      <w:pPr>
        <w:numPr>
          <w:ilvl w:val="0"/>
          <w:numId w:val="14"/>
        </w:numPr>
        <w:autoSpaceDE/>
        <w:autoSpaceDN/>
        <w:spacing w:after="160" w:line="259" w:lineRule="auto"/>
        <w:ind w:right="283"/>
        <w:jc w:val="both"/>
        <w:rPr>
          <w:rFonts w:eastAsia="Calibri"/>
          <w:color w:val="000000" w:themeColor="text1"/>
          <w:sz w:val="21"/>
          <w:szCs w:val="21"/>
          <w:lang w:val="es-CO" w:eastAsia="en-US"/>
        </w:rPr>
      </w:pPr>
      <w:r w:rsidRPr="006A7F02">
        <w:rPr>
          <w:rFonts w:eastAsia="Calibri"/>
          <w:color w:val="000000" w:themeColor="text1"/>
          <w:sz w:val="21"/>
          <w:szCs w:val="21"/>
          <w:lang w:val="es-CO" w:eastAsia="en-US"/>
        </w:rPr>
        <w:t>Incluir aquellas obligaciones propias de cada proceso que coadyuven al cumplimiento de las obligaciones contractuales.</w:t>
      </w:r>
    </w:p>
    <w:p w14:paraId="1BB5C3B8" w14:textId="77777777" w:rsidR="000C6790" w:rsidRPr="006A7F02" w:rsidRDefault="000C6790" w:rsidP="007C7D7B">
      <w:pPr>
        <w:autoSpaceDE/>
        <w:autoSpaceDN/>
        <w:spacing w:line="259" w:lineRule="auto"/>
        <w:ind w:right="283"/>
        <w:jc w:val="both"/>
        <w:rPr>
          <w:rFonts w:eastAsia="Calibri"/>
          <w:color w:val="000000" w:themeColor="text1"/>
          <w:sz w:val="21"/>
          <w:szCs w:val="21"/>
          <w:lang w:val="es-CO" w:eastAsia="en-US"/>
        </w:rPr>
      </w:pPr>
    </w:p>
    <w:p w14:paraId="27223D3E" w14:textId="77777777" w:rsidR="000C6790" w:rsidRPr="006A7F02" w:rsidRDefault="000C6790" w:rsidP="007C7D7B">
      <w:pPr>
        <w:numPr>
          <w:ilvl w:val="0"/>
          <w:numId w:val="14"/>
        </w:numPr>
        <w:autoSpaceDE/>
        <w:autoSpaceDN/>
        <w:spacing w:after="160" w:line="259" w:lineRule="auto"/>
        <w:ind w:right="283"/>
        <w:jc w:val="both"/>
        <w:rPr>
          <w:rFonts w:eastAsia="Calibri"/>
          <w:color w:val="000000" w:themeColor="text1"/>
          <w:sz w:val="21"/>
          <w:szCs w:val="21"/>
          <w:lang w:val="es-CO" w:eastAsia="en-US"/>
        </w:rPr>
      </w:pPr>
      <w:r w:rsidRPr="006A7F02">
        <w:rPr>
          <w:rFonts w:eastAsia="Calibri"/>
          <w:color w:val="000000" w:themeColor="text1"/>
          <w:sz w:val="21"/>
          <w:szCs w:val="21"/>
          <w:lang w:val="es-CO" w:eastAsia="en-US"/>
        </w:rPr>
        <w:t>Rechazar los bienes y/o servicios cuando no cumplan con los requerimientos técnicos exigidos.</w:t>
      </w:r>
    </w:p>
    <w:p w14:paraId="67942D5E" w14:textId="77777777" w:rsidR="000C6790" w:rsidRPr="006A7F02" w:rsidRDefault="000C6790" w:rsidP="007C7D7B">
      <w:pPr>
        <w:autoSpaceDE/>
        <w:autoSpaceDN/>
        <w:ind w:left="720" w:right="283"/>
        <w:contextualSpacing/>
        <w:rPr>
          <w:color w:val="000000" w:themeColor="text1"/>
          <w:sz w:val="21"/>
          <w:szCs w:val="21"/>
          <w:lang w:val="es-CO"/>
        </w:rPr>
      </w:pPr>
    </w:p>
    <w:p w14:paraId="3A9D51AE" w14:textId="77777777" w:rsidR="000C6790" w:rsidRPr="006A7F02" w:rsidRDefault="000C6790" w:rsidP="007C7D7B">
      <w:pPr>
        <w:numPr>
          <w:ilvl w:val="0"/>
          <w:numId w:val="14"/>
        </w:numPr>
        <w:autoSpaceDE/>
        <w:autoSpaceDN/>
        <w:spacing w:after="160" w:line="259" w:lineRule="auto"/>
        <w:ind w:right="283"/>
        <w:jc w:val="both"/>
        <w:rPr>
          <w:rFonts w:eastAsia="Calibri"/>
          <w:color w:val="000000" w:themeColor="text1"/>
          <w:sz w:val="21"/>
          <w:szCs w:val="21"/>
          <w:lang w:val="es-CO" w:eastAsia="en-US"/>
        </w:rPr>
      </w:pPr>
      <w:r w:rsidRPr="006A7F02">
        <w:rPr>
          <w:noProof/>
          <w:color w:val="000000" w:themeColor="text1"/>
          <w:sz w:val="21"/>
          <w:szCs w:val="21"/>
          <w:shd w:val="clear" w:color="auto" w:fill="FFFFFF"/>
          <w:lang w:val="es-CO"/>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40535495" w14:textId="77777777" w:rsidR="000C6790" w:rsidRPr="006A7F02" w:rsidRDefault="000C6790" w:rsidP="007C7D7B">
      <w:pPr>
        <w:autoSpaceDE/>
        <w:autoSpaceDN/>
        <w:ind w:right="283"/>
        <w:jc w:val="both"/>
        <w:rPr>
          <w:color w:val="000000" w:themeColor="text1"/>
          <w:sz w:val="21"/>
          <w:szCs w:val="21"/>
          <w:lang w:val="es-ES"/>
        </w:rPr>
      </w:pPr>
      <w:r w:rsidRPr="006A7F02">
        <w:rPr>
          <w:color w:val="000000" w:themeColor="text1"/>
          <w:sz w:val="21"/>
          <w:szCs w:val="21"/>
          <w:lang w:val="es-ES"/>
        </w:rPr>
        <w:t>.</w:t>
      </w:r>
    </w:p>
    <w:p w14:paraId="65562BB2" w14:textId="77777777" w:rsidR="00D14AFF" w:rsidRPr="006A7F02" w:rsidRDefault="00D14AFF" w:rsidP="0058283F">
      <w:pPr>
        <w:adjustRightInd w:val="0"/>
        <w:ind w:left="426"/>
        <w:rPr>
          <w:color w:val="000000" w:themeColor="text1"/>
          <w:sz w:val="21"/>
          <w:szCs w:val="21"/>
        </w:rPr>
      </w:pPr>
    </w:p>
    <w:p w14:paraId="72F7DF85" w14:textId="77777777" w:rsidR="001E363F" w:rsidRPr="006A7F02" w:rsidRDefault="001E363F" w:rsidP="0058283F">
      <w:pPr>
        <w:adjustRightInd w:val="0"/>
        <w:ind w:left="426"/>
        <w:rPr>
          <w:color w:val="000000" w:themeColor="text1"/>
        </w:rPr>
      </w:pPr>
    </w:p>
    <w:p w14:paraId="7A4E1F71" w14:textId="77777777" w:rsidR="001E363F" w:rsidRPr="006A7F02" w:rsidRDefault="001E363F" w:rsidP="0058283F">
      <w:pPr>
        <w:adjustRightInd w:val="0"/>
        <w:ind w:left="426"/>
        <w:rPr>
          <w:color w:val="000000" w:themeColor="text1"/>
        </w:rPr>
      </w:pPr>
    </w:p>
    <w:p w14:paraId="3C75D041" w14:textId="77777777" w:rsidR="001E363F" w:rsidRPr="006A7F02" w:rsidRDefault="001E363F" w:rsidP="0058283F">
      <w:pPr>
        <w:adjustRightInd w:val="0"/>
        <w:ind w:left="426"/>
        <w:rPr>
          <w:color w:val="000000" w:themeColor="text1"/>
        </w:rPr>
      </w:pPr>
    </w:p>
    <w:p w14:paraId="6E38110B" w14:textId="61C1FD3D" w:rsidR="001E363F" w:rsidRPr="006A7F02" w:rsidRDefault="001E363F" w:rsidP="0058283F">
      <w:pPr>
        <w:adjustRightInd w:val="0"/>
        <w:ind w:left="426"/>
        <w:rPr>
          <w:color w:val="000000" w:themeColor="text1"/>
        </w:rPr>
      </w:pPr>
    </w:p>
    <w:p w14:paraId="6A1D087D" w14:textId="5F790143" w:rsidR="007C7D7B" w:rsidRPr="006A7F02" w:rsidRDefault="007C7D7B" w:rsidP="0058283F">
      <w:pPr>
        <w:adjustRightInd w:val="0"/>
        <w:ind w:left="426"/>
        <w:rPr>
          <w:color w:val="000000" w:themeColor="text1"/>
        </w:rPr>
      </w:pPr>
    </w:p>
    <w:p w14:paraId="403251F7" w14:textId="7FC77C83" w:rsidR="007C7D7B" w:rsidRPr="006A7F02" w:rsidRDefault="007C7D7B" w:rsidP="0058283F">
      <w:pPr>
        <w:adjustRightInd w:val="0"/>
        <w:ind w:left="426"/>
        <w:rPr>
          <w:color w:val="000000" w:themeColor="text1"/>
        </w:rPr>
      </w:pPr>
    </w:p>
    <w:p w14:paraId="2300BA88" w14:textId="77777777" w:rsidR="007C7D7B" w:rsidRPr="006A7F02" w:rsidRDefault="007C7D7B" w:rsidP="0058283F">
      <w:pPr>
        <w:adjustRightInd w:val="0"/>
        <w:ind w:left="426"/>
        <w:rPr>
          <w:color w:val="000000" w:themeColor="text1"/>
        </w:rPr>
      </w:pPr>
    </w:p>
    <w:p w14:paraId="54B381EB" w14:textId="358F1615" w:rsidR="00B434AF" w:rsidRDefault="00B434AF" w:rsidP="0058283F">
      <w:pPr>
        <w:adjustRightInd w:val="0"/>
        <w:ind w:left="426"/>
        <w:rPr>
          <w:color w:val="000000" w:themeColor="text1"/>
        </w:rPr>
      </w:pPr>
    </w:p>
    <w:p w14:paraId="4D4F0449" w14:textId="36AA0927" w:rsidR="00EC0D4C" w:rsidRDefault="00EC0D4C" w:rsidP="0058283F">
      <w:pPr>
        <w:adjustRightInd w:val="0"/>
        <w:ind w:left="426"/>
        <w:rPr>
          <w:color w:val="000000" w:themeColor="text1"/>
        </w:rPr>
      </w:pPr>
    </w:p>
    <w:p w14:paraId="342DE46D" w14:textId="43963F34" w:rsidR="00EC0D4C" w:rsidRDefault="00EC0D4C" w:rsidP="0058283F">
      <w:pPr>
        <w:adjustRightInd w:val="0"/>
        <w:ind w:left="426"/>
        <w:rPr>
          <w:color w:val="000000" w:themeColor="text1"/>
        </w:rPr>
      </w:pPr>
    </w:p>
    <w:p w14:paraId="7603833B" w14:textId="6A4F5349" w:rsidR="00EC0D4C" w:rsidRDefault="00EC0D4C" w:rsidP="0058283F">
      <w:pPr>
        <w:adjustRightInd w:val="0"/>
        <w:ind w:left="426"/>
        <w:rPr>
          <w:color w:val="000000" w:themeColor="text1"/>
        </w:rPr>
      </w:pPr>
    </w:p>
    <w:p w14:paraId="003AF8B5" w14:textId="353B9EA1" w:rsidR="00EC0D4C" w:rsidRDefault="00EC0D4C" w:rsidP="0058283F">
      <w:pPr>
        <w:adjustRightInd w:val="0"/>
        <w:ind w:left="426"/>
        <w:rPr>
          <w:color w:val="000000" w:themeColor="text1"/>
        </w:rPr>
      </w:pPr>
    </w:p>
    <w:p w14:paraId="4B414FB1" w14:textId="6DEE99BD" w:rsidR="00EC0D4C" w:rsidRDefault="00EC0D4C" w:rsidP="0058283F">
      <w:pPr>
        <w:adjustRightInd w:val="0"/>
        <w:ind w:left="426"/>
        <w:rPr>
          <w:color w:val="000000" w:themeColor="text1"/>
        </w:rPr>
      </w:pPr>
    </w:p>
    <w:p w14:paraId="758CE47D" w14:textId="12B36EEF" w:rsidR="00EC0D4C" w:rsidRDefault="00EC0D4C" w:rsidP="0058283F">
      <w:pPr>
        <w:adjustRightInd w:val="0"/>
        <w:ind w:left="426"/>
        <w:rPr>
          <w:color w:val="000000" w:themeColor="text1"/>
        </w:rPr>
      </w:pPr>
    </w:p>
    <w:p w14:paraId="08B385FE" w14:textId="5CBE2324" w:rsidR="00EC0D4C" w:rsidRDefault="00EC0D4C" w:rsidP="0058283F">
      <w:pPr>
        <w:adjustRightInd w:val="0"/>
        <w:ind w:left="426"/>
        <w:rPr>
          <w:color w:val="000000" w:themeColor="text1"/>
        </w:rPr>
      </w:pPr>
    </w:p>
    <w:p w14:paraId="0556FF70" w14:textId="351D7DF3" w:rsidR="00EC0D4C" w:rsidRDefault="00EC0D4C" w:rsidP="0058283F">
      <w:pPr>
        <w:adjustRightInd w:val="0"/>
        <w:ind w:left="426"/>
        <w:rPr>
          <w:color w:val="000000" w:themeColor="text1"/>
        </w:rPr>
      </w:pPr>
    </w:p>
    <w:p w14:paraId="477596B6" w14:textId="5443081E" w:rsidR="00EC0D4C" w:rsidRDefault="00EC0D4C" w:rsidP="0058283F">
      <w:pPr>
        <w:adjustRightInd w:val="0"/>
        <w:ind w:left="426"/>
        <w:rPr>
          <w:color w:val="000000" w:themeColor="text1"/>
        </w:rPr>
      </w:pPr>
    </w:p>
    <w:p w14:paraId="2A9B5160" w14:textId="0E98B615" w:rsidR="00EC0D4C" w:rsidRDefault="00EC0D4C" w:rsidP="0058283F">
      <w:pPr>
        <w:adjustRightInd w:val="0"/>
        <w:ind w:left="426"/>
        <w:rPr>
          <w:color w:val="000000" w:themeColor="text1"/>
        </w:rPr>
      </w:pPr>
    </w:p>
    <w:p w14:paraId="138DF9A8" w14:textId="2071F570" w:rsidR="00EC0D4C" w:rsidRDefault="00EC0D4C" w:rsidP="0058283F">
      <w:pPr>
        <w:adjustRightInd w:val="0"/>
        <w:ind w:left="426"/>
        <w:rPr>
          <w:color w:val="000000" w:themeColor="text1"/>
        </w:rPr>
      </w:pPr>
    </w:p>
    <w:p w14:paraId="4EE19A76" w14:textId="4A6D8686" w:rsidR="00EC0D4C" w:rsidRDefault="00EC0D4C" w:rsidP="0058283F">
      <w:pPr>
        <w:adjustRightInd w:val="0"/>
        <w:ind w:left="426"/>
        <w:rPr>
          <w:color w:val="000000" w:themeColor="text1"/>
        </w:rPr>
      </w:pPr>
    </w:p>
    <w:p w14:paraId="66CE9254" w14:textId="507732E7" w:rsidR="00EC0D4C" w:rsidRDefault="00EC0D4C" w:rsidP="0058283F">
      <w:pPr>
        <w:adjustRightInd w:val="0"/>
        <w:ind w:left="426"/>
        <w:rPr>
          <w:color w:val="000000" w:themeColor="text1"/>
        </w:rPr>
      </w:pPr>
    </w:p>
    <w:p w14:paraId="07E8BA43" w14:textId="1929EC31" w:rsidR="00EC0D4C" w:rsidRDefault="00EC0D4C" w:rsidP="0058283F">
      <w:pPr>
        <w:adjustRightInd w:val="0"/>
        <w:ind w:left="426"/>
        <w:rPr>
          <w:color w:val="000000" w:themeColor="text1"/>
        </w:rPr>
      </w:pPr>
    </w:p>
    <w:p w14:paraId="7856C3FA" w14:textId="336B9DB7" w:rsidR="00EC0D4C" w:rsidRDefault="00EC0D4C" w:rsidP="0058283F">
      <w:pPr>
        <w:adjustRightInd w:val="0"/>
        <w:ind w:left="426"/>
        <w:rPr>
          <w:color w:val="000000" w:themeColor="text1"/>
        </w:rPr>
      </w:pPr>
    </w:p>
    <w:p w14:paraId="428E388B" w14:textId="11A83B5D" w:rsidR="00EC0D4C" w:rsidRDefault="00EC0D4C" w:rsidP="0058283F">
      <w:pPr>
        <w:adjustRightInd w:val="0"/>
        <w:ind w:left="426"/>
        <w:rPr>
          <w:color w:val="000000" w:themeColor="text1"/>
        </w:rPr>
      </w:pPr>
    </w:p>
    <w:p w14:paraId="7DFA25D0" w14:textId="7E4D0B9E" w:rsidR="00EC0D4C" w:rsidRDefault="00EC0D4C" w:rsidP="0058283F">
      <w:pPr>
        <w:adjustRightInd w:val="0"/>
        <w:ind w:left="426"/>
        <w:rPr>
          <w:color w:val="000000" w:themeColor="text1"/>
        </w:rPr>
      </w:pPr>
    </w:p>
    <w:p w14:paraId="6CC3B165" w14:textId="4CAE1F9F" w:rsidR="00EC0D4C" w:rsidRDefault="00EC0D4C" w:rsidP="0058283F">
      <w:pPr>
        <w:adjustRightInd w:val="0"/>
        <w:ind w:left="426"/>
        <w:rPr>
          <w:color w:val="000000" w:themeColor="text1"/>
        </w:rPr>
      </w:pPr>
    </w:p>
    <w:p w14:paraId="4EFFF6D2" w14:textId="143D029C" w:rsidR="00EC0D4C" w:rsidRDefault="00EC0D4C" w:rsidP="0058283F">
      <w:pPr>
        <w:adjustRightInd w:val="0"/>
        <w:ind w:left="426"/>
        <w:rPr>
          <w:color w:val="000000" w:themeColor="text1"/>
        </w:rPr>
      </w:pPr>
    </w:p>
    <w:p w14:paraId="0399C695" w14:textId="3232C997" w:rsidR="00EC0D4C" w:rsidRDefault="00EC0D4C" w:rsidP="0058283F">
      <w:pPr>
        <w:adjustRightInd w:val="0"/>
        <w:ind w:left="426"/>
        <w:rPr>
          <w:color w:val="000000" w:themeColor="text1"/>
        </w:rPr>
      </w:pPr>
    </w:p>
    <w:p w14:paraId="616C852A" w14:textId="7C262BAA" w:rsidR="00EC0D4C" w:rsidRDefault="00EC0D4C" w:rsidP="0058283F">
      <w:pPr>
        <w:adjustRightInd w:val="0"/>
        <w:ind w:left="426"/>
        <w:rPr>
          <w:color w:val="000000" w:themeColor="text1"/>
        </w:rPr>
      </w:pPr>
    </w:p>
    <w:p w14:paraId="5F661882" w14:textId="69A27E6D" w:rsidR="00EC0D4C" w:rsidRDefault="00EC0D4C" w:rsidP="0058283F">
      <w:pPr>
        <w:adjustRightInd w:val="0"/>
        <w:ind w:left="426"/>
        <w:rPr>
          <w:color w:val="000000" w:themeColor="text1"/>
        </w:rPr>
      </w:pPr>
    </w:p>
    <w:p w14:paraId="19D90ACB" w14:textId="718A2DB1" w:rsidR="00EC0D4C" w:rsidRDefault="00EC0D4C" w:rsidP="0058283F">
      <w:pPr>
        <w:adjustRightInd w:val="0"/>
        <w:ind w:left="426"/>
        <w:rPr>
          <w:color w:val="000000" w:themeColor="text1"/>
        </w:rPr>
      </w:pPr>
    </w:p>
    <w:p w14:paraId="5D07C31B" w14:textId="7C4030AF" w:rsidR="00EC0D4C" w:rsidRDefault="00EC0D4C" w:rsidP="0058283F">
      <w:pPr>
        <w:adjustRightInd w:val="0"/>
        <w:ind w:left="426"/>
        <w:rPr>
          <w:color w:val="000000" w:themeColor="text1"/>
        </w:rPr>
      </w:pPr>
    </w:p>
    <w:p w14:paraId="4598AE6C" w14:textId="2A8806F6" w:rsidR="00EC0D4C" w:rsidRDefault="00EC0D4C" w:rsidP="0058283F">
      <w:pPr>
        <w:adjustRightInd w:val="0"/>
        <w:ind w:left="426"/>
        <w:rPr>
          <w:color w:val="000000" w:themeColor="text1"/>
        </w:rPr>
      </w:pPr>
    </w:p>
    <w:p w14:paraId="3F7FCE21" w14:textId="0A3B5510" w:rsidR="00EC0D4C" w:rsidRDefault="00EC0D4C" w:rsidP="0058283F">
      <w:pPr>
        <w:adjustRightInd w:val="0"/>
        <w:ind w:left="426"/>
        <w:rPr>
          <w:color w:val="000000" w:themeColor="text1"/>
        </w:rPr>
      </w:pPr>
    </w:p>
    <w:p w14:paraId="213AFB73" w14:textId="7D405C8B" w:rsidR="00EC0D4C" w:rsidRDefault="00EC0D4C" w:rsidP="0058283F">
      <w:pPr>
        <w:adjustRightInd w:val="0"/>
        <w:ind w:left="426"/>
        <w:rPr>
          <w:color w:val="000000" w:themeColor="text1"/>
        </w:rPr>
      </w:pPr>
    </w:p>
    <w:p w14:paraId="292B2B6C" w14:textId="4901B2AE" w:rsidR="00EC0D4C" w:rsidRDefault="00EC0D4C" w:rsidP="0058283F">
      <w:pPr>
        <w:adjustRightInd w:val="0"/>
        <w:ind w:left="426"/>
        <w:rPr>
          <w:color w:val="000000" w:themeColor="text1"/>
        </w:rPr>
      </w:pPr>
    </w:p>
    <w:p w14:paraId="61309433" w14:textId="5B557D74" w:rsidR="00EC0D4C" w:rsidRDefault="00EC0D4C" w:rsidP="0058283F">
      <w:pPr>
        <w:adjustRightInd w:val="0"/>
        <w:ind w:left="426"/>
        <w:rPr>
          <w:color w:val="000000" w:themeColor="text1"/>
        </w:rPr>
      </w:pPr>
    </w:p>
    <w:p w14:paraId="79BABA55" w14:textId="195B705D" w:rsidR="00EC0D4C" w:rsidRDefault="00EC0D4C" w:rsidP="0058283F">
      <w:pPr>
        <w:adjustRightInd w:val="0"/>
        <w:ind w:left="426"/>
        <w:rPr>
          <w:color w:val="000000" w:themeColor="text1"/>
        </w:rPr>
      </w:pPr>
    </w:p>
    <w:p w14:paraId="63F25150" w14:textId="7ABE6D99" w:rsidR="00EC0D4C" w:rsidRDefault="00EC0D4C" w:rsidP="0058283F">
      <w:pPr>
        <w:adjustRightInd w:val="0"/>
        <w:ind w:left="426"/>
        <w:rPr>
          <w:color w:val="000000" w:themeColor="text1"/>
        </w:rPr>
      </w:pPr>
    </w:p>
    <w:p w14:paraId="767F74B9" w14:textId="0C83BA93" w:rsidR="00EC0D4C" w:rsidRDefault="00EC0D4C" w:rsidP="0058283F">
      <w:pPr>
        <w:adjustRightInd w:val="0"/>
        <w:ind w:left="426"/>
        <w:rPr>
          <w:color w:val="000000" w:themeColor="text1"/>
        </w:rPr>
      </w:pPr>
    </w:p>
    <w:p w14:paraId="34995E43" w14:textId="07A115EA" w:rsidR="00EC0D4C" w:rsidRDefault="00EC0D4C" w:rsidP="0058283F">
      <w:pPr>
        <w:adjustRightInd w:val="0"/>
        <w:ind w:left="426"/>
        <w:rPr>
          <w:color w:val="000000" w:themeColor="text1"/>
        </w:rPr>
      </w:pPr>
    </w:p>
    <w:p w14:paraId="49D270B9" w14:textId="6667AEA7" w:rsidR="00EC0D4C" w:rsidRDefault="00EC0D4C" w:rsidP="0058283F">
      <w:pPr>
        <w:adjustRightInd w:val="0"/>
        <w:ind w:left="426"/>
        <w:rPr>
          <w:color w:val="000000" w:themeColor="text1"/>
        </w:rPr>
      </w:pPr>
    </w:p>
    <w:p w14:paraId="32A430BC" w14:textId="230B74FA" w:rsidR="00EC0D4C" w:rsidRDefault="00EC0D4C" w:rsidP="0058283F">
      <w:pPr>
        <w:adjustRightInd w:val="0"/>
        <w:ind w:left="426"/>
        <w:rPr>
          <w:color w:val="000000" w:themeColor="text1"/>
        </w:rPr>
      </w:pPr>
    </w:p>
    <w:p w14:paraId="099364DA" w14:textId="0632D2AF" w:rsidR="00EC0D4C" w:rsidRDefault="00EC0D4C" w:rsidP="0058283F">
      <w:pPr>
        <w:adjustRightInd w:val="0"/>
        <w:ind w:left="426"/>
        <w:rPr>
          <w:color w:val="000000" w:themeColor="text1"/>
        </w:rPr>
      </w:pPr>
    </w:p>
    <w:p w14:paraId="66C9260A" w14:textId="77777777" w:rsidR="00EC0D4C" w:rsidRPr="006A7F02" w:rsidRDefault="00EC0D4C" w:rsidP="0058283F">
      <w:pPr>
        <w:adjustRightInd w:val="0"/>
        <w:ind w:left="426"/>
        <w:rPr>
          <w:color w:val="000000" w:themeColor="text1"/>
        </w:rPr>
      </w:pPr>
    </w:p>
    <w:p w14:paraId="058BEFCA" w14:textId="77777777" w:rsidR="00E21E2B" w:rsidRPr="006A7F02" w:rsidRDefault="00E21E2B" w:rsidP="0058283F">
      <w:pPr>
        <w:adjustRightInd w:val="0"/>
        <w:ind w:left="426"/>
        <w:rPr>
          <w:color w:val="000000" w:themeColor="text1"/>
        </w:rPr>
      </w:pPr>
    </w:p>
    <w:p w14:paraId="647ABC92" w14:textId="77777777" w:rsidR="00AD6484" w:rsidRPr="006A7F02" w:rsidRDefault="00AD6484" w:rsidP="00AD6484">
      <w:pPr>
        <w:jc w:val="center"/>
        <w:rPr>
          <w:b/>
          <w:color w:val="000000" w:themeColor="text1"/>
        </w:rPr>
      </w:pPr>
      <w:r w:rsidRPr="006A7F02">
        <w:rPr>
          <w:b/>
          <w:color w:val="000000" w:themeColor="text1"/>
        </w:rPr>
        <w:lastRenderedPageBreak/>
        <w:t xml:space="preserve">FORMULARIO </w:t>
      </w:r>
      <w:r w:rsidR="00492D9A" w:rsidRPr="006A7F02">
        <w:rPr>
          <w:b/>
          <w:color w:val="000000" w:themeColor="text1"/>
        </w:rPr>
        <w:t xml:space="preserve">No. </w:t>
      </w:r>
      <w:r w:rsidRPr="006A7F02">
        <w:rPr>
          <w:b/>
          <w:color w:val="000000" w:themeColor="text1"/>
        </w:rPr>
        <w:t>1</w:t>
      </w:r>
    </w:p>
    <w:p w14:paraId="53A122FA" w14:textId="77777777" w:rsidR="00375508" w:rsidRPr="006A7F02" w:rsidRDefault="00375508" w:rsidP="00CD20B5">
      <w:pPr>
        <w:rPr>
          <w:b/>
          <w:color w:val="000000" w:themeColor="text1"/>
        </w:rPr>
      </w:pPr>
    </w:p>
    <w:p w14:paraId="67C7A6E9" w14:textId="77777777" w:rsidR="003B6926" w:rsidRPr="006A7F02" w:rsidRDefault="003B6926" w:rsidP="00CD20B5">
      <w:pPr>
        <w:rPr>
          <w:b/>
          <w:color w:val="000000" w:themeColor="text1"/>
        </w:rPr>
      </w:pPr>
    </w:p>
    <w:p w14:paraId="715B2D88" w14:textId="77777777" w:rsidR="00AD6484" w:rsidRPr="006A7F02" w:rsidRDefault="00AD6484" w:rsidP="00AD6484">
      <w:pPr>
        <w:jc w:val="center"/>
        <w:rPr>
          <w:b/>
          <w:color w:val="000000" w:themeColor="text1"/>
        </w:rPr>
      </w:pPr>
      <w:r w:rsidRPr="006A7F02">
        <w:rPr>
          <w:b/>
          <w:color w:val="000000" w:themeColor="text1"/>
        </w:rPr>
        <w:t>CARTA DE PRESENTACIÓN DE LA PROPUESTA</w:t>
      </w:r>
    </w:p>
    <w:p w14:paraId="51EEA208" w14:textId="77777777" w:rsidR="00AC002D" w:rsidRPr="006A7F02" w:rsidRDefault="00AC002D" w:rsidP="00AD6484">
      <w:pPr>
        <w:jc w:val="both"/>
        <w:rPr>
          <w:color w:val="000000" w:themeColor="text1"/>
        </w:rPr>
      </w:pPr>
    </w:p>
    <w:p w14:paraId="4ACAEED6" w14:textId="77777777" w:rsidR="003B6926" w:rsidRPr="006A7F02" w:rsidRDefault="003B6926" w:rsidP="00AD6484">
      <w:pPr>
        <w:jc w:val="both"/>
        <w:rPr>
          <w:color w:val="000000" w:themeColor="text1"/>
        </w:rPr>
      </w:pPr>
    </w:p>
    <w:p w14:paraId="66397117" w14:textId="71B2BCA6" w:rsidR="00AD6484" w:rsidRPr="006A7F02" w:rsidRDefault="002F0B4E" w:rsidP="00AD6484">
      <w:pPr>
        <w:jc w:val="both"/>
        <w:rPr>
          <w:color w:val="000000" w:themeColor="text1"/>
        </w:rPr>
      </w:pPr>
      <w:r w:rsidRPr="006A7F02">
        <w:rPr>
          <w:color w:val="000000" w:themeColor="text1"/>
        </w:rPr>
        <w:t>(</w:t>
      </w:r>
      <w:r w:rsidR="0026089A" w:rsidRPr="006A7F02">
        <w:rPr>
          <w:b/>
          <w:i/>
          <w:color w:val="000000" w:themeColor="text1"/>
        </w:rPr>
        <w:t>Ciudad</w:t>
      </w:r>
      <w:r w:rsidRPr="006A7F02">
        <w:rPr>
          <w:color w:val="000000" w:themeColor="text1"/>
        </w:rPr>
        <w:t>)</w:t>
      </w:r>
      <w:r w:rsidR="000E083E" w:rsidRPr="006A7F02">
        <w:rPr>
          <w:color w:val="000000" w:themeColor="text1"/>
        </w:rPr>
        <w:t xml:space="preserve">, </w:t>
      </w:r>
      <w:r w:rsidR="004900E8" w:rsidRPr="006A7F02">
        <w:rPr>
          <w:color w:val="000000" w:themeColor="text1"/>
        </w:rPr>
        <w:t>(</w:t>
      </w:r>
      <w:r w:rsidR="004900E8" w:rsidRPr="006A7F02">
        <w:rPr>
          <w:b/>
          <w:i/>
          <w:color w:val="000000" w:themeColor="text1"/>
        </w:rPr>
        <w:t>día</w:t>
      </w:r>
      <w:r w:rsidR="004900E8" w:rsidRPr="006A7F02">
        <w:rPr>
          <w:color w:val="000000" w:themeColor="text1"/>
        </w:rPr>
        <w:t xml:space="preserve">) </w:t>
      </w:r>
      <w:r w:rsidR="000E083E" w:rsidRPr="006A7F02">
        <w:rPr>
          <w:color w:val="000000" w:themeColor="text1"/>
        </w:rPr>
        <w:t xml:space="preserve">de </w:t>
      </w:r>
      <w:r w:rsidR="004900E8" w:rsidRPr="006A7F02">
        <w:rPr>
          <w:b/>
          <w:color w:val="000000" w:themeColor="text1"/>
        </w:rPr>
        <w:t>(</w:t>
      </w:r>
      <w:r w:rsidR="004900E8" w:rsidRPr="006A7F02">
        <w:rPr>
          <w:b/>
          <w:i/>
          <w:color w:val="000000" w:themeColor="text1"/>
        </w:rPr>
        <w:t>mes</w:t>
      </w:r>
      <w:r w:rsidR="004900E8" w:rsidRPr="006A7F02">
        <w:rPr>
          <w:b/>
          <w:color w:val="000000" w:themeColor="text1"/>
        </w:rPr>
        <w:t>)</w:t>
      </w:r>
      <w:r w:rsidR="004900E8" w:rsidRPr="006A7F02">
        <w:rPr>
          <w:color w:val="000000" w:themeColor="text1"/>
        </w:rPr>
        <w:t xml:space="preserve"> </w:t>
      </w:r>
      <w:r w:rsidR="000E083E" w:rsidRPr="006A7F02">
        <w:rPr>
          <w:color w:val="000000" w:themeColor="text1"/>
        </w:rPr>
        <w:t xml:space="preserve">de </w:t>
      </w:r>
      <w:r w:rsidR="00CD20B5" w:rsidRPr="006A7F02">
        <w:rPr>
          <w:b/>
          <w:color w:val="000000" w:themeColor="text1"/>
        </w:rPr>
        <w:t>202</w:t>
      </w:r>
      <w:r w:rsidR="001550A3" w:rsidRPr="006A7F02">
        <w:rPr>
          <w:b/>
          <w:color w:val="000000" w:themeColor="text1"/>
        </w:rPr>
        <w:t>6</w:t>
      </w:r>
    </w:p>
    <w:p w14:paraId="44B46808" w14:textId="77777777" w:rsidR="00AD6484" w:rsidRPr="006A7F02" w:rsidRDefault="00AD6484" w:rsidP="00AD6484">
      <w:pPr>
        <w:jc w:val="both"/>
        <w:rPr>
          <w:color w:val="000000" w:themeColor="text1"/>
        </w:rPr>
      </w:pPr>
    </w:p>
    <w:p w14:paraId="5807CB3A" w14:textId="77777777" w:rsidR="003B6926" w:rsidRPr="006A7F02" w:rsidRDefault="003B6926" w:rsidP="00AD6484">
      <w:pPr>
        <w:jc w:val="both"/>
        <w:rPr>
          <w:color w:val="000000" w:themeColor="text1"/>
        </w:rPr>
      </w:pPr>
    </w:p>
    <w:p w14:paraId="3E0C657C" w14:textId="77777777" w:rsidR="00AD6484" w:rsidRPr="006A7F02" w:rsidRDefault="00AD6484" w:rsidP="00AD6484">
      <w:pPr>
        <w:jc w:val="both"/>
        <w:rPr>
          <w:b/>
          <w:color w:val="000000" w:themeColor="text1"/>
        </w:rPr>
      </w:pPr>
      <w:r w:rsidRPr="006A7F02">
        <w:rPr>
          <w:b/>
          <w:color w:val="000000" w:themeColor="text1"/>
        </w:rPr>
        <w:t>Señores</w:t>
      </w:r>
    </w:p>
    <w:p w14:paraId="7C9E11B9" w14:textId="77777777" w:rsidR="00A2167D" w:rsidRPr="006A7F02" w:rsidRDefault="00AD6484" w:rsidP="00A2167D">
      <w:pPr>
        <w:adjustRightInd w:val="0"/>
        <w:jc w:val="both"/>
        <w:rPr>
          <w:b/>
          <w:bCs/>
          <w:color w:val="000000" w:themeColor="text1"/>
          <w:lang w:val="es-CO" w:eastAsia="es-CO"/>
        </w:rPr>
      </w:pPr>
      <w:r w:rsidRPr="006A7F02">
        <w:rPr>
          <w:b/>
          <w:color w:val="000000" w:themeColor="text1"/>
        </w:rPr>
        <w:t xml:space="preserve">POLICÍA NACIONAL </w:t>
      </w:r>
      <w:r w:rsidR="000D288D" w:rsidRPr="006A7F02">
        <w:rPr>
          <w:b/>
          <w:color w:val="000000" w:themeColor="text1"/>
        </w:rPr>
        <w:t>–</w:t>
      </w:r>
      <w:r w:rsidRPr="006A7F02">
        <w:rPr>
          <w:b/>
          <w:color w:val="000000" w:themeColor="text1"/>
        </w:rPr>
        <w:t xml:space="preserve"> </w:t>
      </w:r>
      <w:r w:rsidR="007005D9" w:rsidRPr="006A7F02">
        <w:rPr>
          <w:b/>
          <w:color w:val="000000" w:themeColor="text1"/>
        </w:rPr>
        <w:t xml:space="preserve">DIRECCION </w:t>
      </w:r>
      <w:r w:rsidR="004774AC" w:rsidRPr="006A7F02">
        <w:rPr>
          <w:b/>
          <w:color w:val="000000" w:themeColor="text1"/>
        </w:rPr>
        <w:t>DE SANIDAD</w:t>
      </w:r>
      <w:r w:rsidR="00097237" w:rsidRPr="006A7F02">
        <w:rPr>
          <w:b/>
          <w:color w:val="000000" w:themeColor="text1"/>
        </w:rPr>
        <w:t xml:space="preserve"> - </w:t>
      </w:r>
      <w:r w:rsidR="00A2167D" w:rsidRPr="006A7F02">
        <w:rPr>
          <w:b/>
          <w:bCs/>
          <w:color w:val="000000" w:themeColor="text1"/>
          <w:lang w:val="es-CO" w:eastAsia="es-CO"/>
        </w:rPr>
        <w:t>UNIDAD PRESTADORA DE SALUD VALLE DEL CAUCA</w:t>
      </w:r>
    </w:p>
    <w:p w14:paraId="571AD194" w14:textId="77777777" w:rsidR="00AD6484" w:rsidRPr="006A7F02" w:rsidRDefault="00AD6484" w:rsidP="00A2167D">
      <w:pPr>
        <w:rPr>
          <w:b/>
          <w:color w:val="000000" w:themeColor="text1"/>
        </w:rPr>
      </w:pPr>
    </w:p>
    <w:p w14:paraId="3AE6FFD8" w14:textId="77777777" w:rsidR="00AD6484" w:rsidRPr="006A7F02" w:rsidRDefault="00FF1247" w:rsidP="00AD6484">
      <w:pPr>
        <w:jc w:val="both"/>
        <w:rPr>
          <w:b/>
          <w:color w:val="000000" w:themeColor="text1"/>
        </w:rPr>
      </w:pPr>
      <w:r w:rsidRPr="006A7F02">
        <w:rPr>
          <w:b/>
          <w:color w:val="000000" w:themeColor="text1"/>
        </w:rPr>
        <w:t>Ciudad</w:t>
      </w:r>
      <w:r w:rsidR="00AD6484" w:rsidRPr="006A7F02">
        <w:rPr>
          <w:b/>
          <w:color w:val="000000" w:themeColor="text1"/>
        </w:rPr>
        <w:t>.</w:t>
      </w:r>
    </w:p>
    <w:p w14:paraId="4AF1DC95" w14:textId="77777777" w:rsidR="00AD6484" w:rsidRPr="006A7F02" w:rsidRDefault="00AD6484" w:rsidP="00AD6484">
      <w:pPr>
        <w:jc w:val="both"/>
        <w:rPr>
          <w:color w:val="000000" w:themeColor="text1"/>
        </w:rPr>
      </w:pPr>
    </w:p>
    <w:p w14:paraId="3BA8152C" w14:textId="77777777" w:rsidR="00B52E29" w:rsidRPr="006A7F02" w:rsidRDefault="00B52E29" w:rsidP="00AD6484">
      <w:pPr>
        <w:jc w:val="both"/>
        <w:rPr>
          <w:color w:val="000000" w:themeColor="text1"/>
        </w:rPr>
      </w:pPr>
    </w:p>
    <w:p w14:paraId="3A41190B" w14:textId="330C79C8" w:rsidR="00914D4F" w:rsidRPr="006A7F02" w:rsidRDefault="00AD6484" w:rsidP="00914D4F">
      <w:pPr>
        <w:jc w:val="both"/>
        <w:rPr>
          <w:b/>
          <w:bCs/>
          <w:color w:val="000000" w:themeColor="text1"/>
        </w:rPr>
      </w:pPr>
      <w:r w:rsidRPr="006A7F02">
        <w:rPr>
          <w:color w:val="000000" w:themeColor="text1"/>
        </w:rPr>
        <w:t>Referencia</w:t>
      </w:r>
      <w:r w:rsidR="000F5CE6" w:rsidRPr="006A7F02">
        <w:rPr>
          <w:color w:val="000000" w:themeColor="text1"/>
        </w:rPr>
        <w:t>: Presentación</w:t>
      </w:r>
      <w:r w:rsidRPr="006A7F02">
        <w:rPr>
          <w:color w:val="000000" w:themeColor="text1"/>
        </w:rPr>
        <w:t xml:space="preserve"> de propuesta para el Proceso de Mínima </w:t>
      </w:r>
      <w:r w:rsidR="00FF29B6" w:rsidRPr="006A7F02">
        <w:rPr>
          <w:color w:val="000000" w:themeColor="text1"/>
        </w:rPr>
        <w:t>Cuantía</w:t>
      </w:r>
      <w:r w:rsidRPr="006A7F02">
        <w:rPr>
          <w:color w:val="000000" w:themeColor="text1"/>
        </w:rPr>
        <w:t xml:space="preserve"> </w:t>
      </w:r>
      <w:r w:rsidRPr="006A7F02">
        <w:rPr>
          <w:b/>
          <w:color w:val="000000" w:themeColor="text1"/>
        </w:rPr>
        <w:t xml:space="preserve">PN </w:t>
      </w:r>
      <w:r w:rsidR="00572D5D" w:rsidRPr="006A7F02">
        <w:rPr>
          <w:b/>
          <w:color w:val="000000" w:themeColor="text1"/>
        </w:rPr>
        <w:t>–</w:t>
      </w:r>
      <w:r w:rsidR="00FB0CDE" w:rsidRPr="006A7F02">
        <w:rPr>
          <w:b/>
          <w:color w:val="000000" w:themeColor="text1"/>
        </w:rPr>
        <w:t xml:space="preserve"> </w:t>
      </w:r>
      <w:r w:rsidR="00411EAF" w:rsidRPr="006A7F02">
        <w:rPr>
          <w:b/>
          <w:color w:val="000000" w:themeColor="text1"/>
        </w:rPr>
        <w:t xml:space="preserve">UPRES VALLE </w:t>
      </w:r>
      <w:r w:rsidR="00FB0CDE" w:rsidRPr="006A7F02">
        <w:rPr>
          <w:b/>
          <w:color w:val="000000" w:themeColor="text1"/>
        </w:rPr>
        <w:t>-</w:t>
      </w:r>
      <w:r w:rsidR="00411EAF" w:rsidRPr="006A7F02">
        <w:rPr>
          <w:b/>
          <w:color w:val="000000" w:themeColor="text1"/>
        </w:rPr>
        <w:t xml:space="preserve"> </w:t>
      </w:r>
      <w:r w:rsidR="00BA62B3" w:rsidRPr="006A7F02">
        <w:rPr>
          <w:b/>
          <w:color w:val="000000" w:themeColor="text1"/>
        </w:rPr>
        <w:t xml:space="preserve">MIC </w:t>
      </w:r>
      <w:r w:rsidR="000B2A84" w:rsidRPr="006A7F02">
        <w:rPr>
          <w:b/>
          <w:color w:val="000000" w:themeColor="text1"/>
        </w:rPr>
        <w:t>554</w:t>
      </w:r>
      <w:r w:rsidR="001550A3" w:rsidRPr="006A7F02">
        <w:rPr>
          <w:b/>
          <w:color w:val="000000" w:themeColor="text1"/>
        </w:rPr>
        <w:t>/2026</w:t>
      </w:r>
      <w:r w:rsidR="000555C0" w:rsidRPr="006A7F02">
        <w:rPr>
          <w:b/>
          <w:color w:val="000000" w:themeColor="text1"/>
          <w:sz w:val="21"/>
          <w:szCs w:val="21"/>
        </w:rPr>
        <w:t xml:space="preserve"> </w:t>
      </w:r>
      <w:r w:rsidRPr="006A7F02">
        <w:rPr>
          <w:color w:val="000000" w:themeColor="text1"/>
        </w:rPr>
        <w:t>cuyo objeto</w:t>
      </w:r>
      <w:r w:rsidR="00FF7C80" w:rsidRPr="006A7F02">
        <w:rPr>
          <w:color w:val="000000" w:themeColor="text1"/>
        </w:rPr>
        <w:t xml:space="preserve"> es </w:t>
      </w:r>
      <w:r w:rsidR="007C7D7B" w:rsidRPr="006A7F02">
        <w:rPr>
          <w:color w:val="000000" w:themeColor="text1"/>
        </w:rPr>
        <w:t>“</w:t>
      </w:r>
      <w:r w:rsidR="00947F94" w:rsidRPr="006A7F02">
        <w:rPr>
          <w:rFonts w:eastAsia="Calibri"/>
          <w:b/>
          <w:bCs/>
          <w:color w:val="000000" w:themeColor="text1"/>
          <w:lang w:val="es-CO" w:eastAsia="en-US"/>
        </w:rPr>
        <w:t xml:space="preserve"> </w:t>
      </w:r>
      <w:sdt>
        <w:sdtPr>
          <w:rPr>
            <w:rFonts w:eastAsia="Calibri"/>
            <w:color w:val="000000" w:themeColor="text1"/>
            <w:sz w:val="21"/>
            <w:szCs w:val="21"/>
          </w:rPr>
          <w:id w:val="1583873128"/>
          <w:placeholder>
            <w:docPart w:val="268D04E71A654D47AAE534A629783D20"/>
          </w:placeholder>
        </w:sdtPr>
        <w:sdtEndPr/>
        <w:sdtContent>
          <w:r w:rsidR="000B2A84" w:rsidRPr="006A7F02">
            <w:rPr>
              <w:rFonts w:eastAsia="Calibri"/>
              <w:b/>
              <w:color w:val="000000" w:themeColor="text1"/>
              <w:sz w:val="21"/>
              <w:szCs w:val="21"/>
              <w:lang w:val="es-CO" w:eastAsia="en-US"/>
            </w:rPr>
            <w:t xml:space="preserve">MANTENIMIENTO, RECARGA Y PRUEBA HIDROSTATICA DE EXTINTORES, </w:t>
          </w:r>
          <w:r w:rsidR="00EC0D4C">
            <w:rPr>
              <w:rFonts w:eastAsia="Calibri"/>
              <w:b/>
              <w:color w:val="000000" w:themeColor="text1"/>
              <w:sz w:val="21"/>
              <w:szCs w:val="21"/>
              <w:lang w:val="es-CO" w:eastAsia="en-US"/>
            </w:rPr>
            <w:t>DE LA UPRES VALLE</w:t>
          </w:r>
        </w:sdtContent>
      </w:sdt>
      <w:r w:rsidR="00947F94" w:rsidRPr="006A7F02">
        <w:rPr>
          <w:b/>
          <w:color w:val="000000" w:themeColor="text1"/>
        </w:rPr>
        <w:t>”</w:t>
      </w:r>
    </w:p>
    <w:p w14:paraId="6E6A8F96" w14:textId="77777777" w:rsidR="00914D4F" w:rsidRPr="006A7F02" w:rsidRDefault="00914D4F" w:rsidP="00914D4F">
      <w:pPr>
        <w:jc w:val="both"/>
        <w:rPr>
          <w:b/>
          <w:color w:val="000000" w:themeColor="text1"/>
        </w:rPr>
      </w:pPr>
    </w:p>
    <w:p w14:paraId="09137078" w14:textId="77777777" w:rsidR="00396C22" w:rsidRPr="006A7F02" w:rsidRDefault="00396C22" w:rsidP="00396C22">
      <w:pPr>
        <w:jc w:val="both"/>
        <w:rPr>
          <w:b/>
          <w:bCs/>
          <w:color w:val="000000" w:themeColor="text1"/>
          <w:lang w:val="es-ES"/>
        </w:rPr>
      </w:pPr>
    </w:p>
    <w:p w14:paraId="49CE728D" w14:textId="2EDA2C8B" w:rsidR="00AD6484" w:rsidRPr="006A7F02" w:rsidRDefault="00AD6484" w:rsidP="00FF7C80">
      <w:pPr>
        <w:jc w:val="both"/>
        <w:rPr>
          <w:b/>
          <w:bCs/>
          <w:color w:val="000000" w:themeColor="text1"/>
          <w:lang w:val="es-ES"/>
        </w:rPr>
      </w:pPr>
      <w:r w:rsidRPr="006A7F02">
        <w:rPr>
          <w:color w:val="000000" w:themeColor="text1"/>
        </w:rPr>
        <w:t xml:space="preserve">Yo </w:t>
      </w:r>
      <w:r w:rsidRPr="006A7F02">
        <w:rPr>
          <w:i/>
          <w:color w:val="000000" w:themeColor="text1"/>
        </w:rPr>
        <w:t>(Nombre</w:t>
      </w:r>
      <w:r w:rsidR="00A830CD" w:rsidRPr="006A7F02">
        <w:rPr>
          <w:i/>
          <w:color w:val="000000" w:themeColor="text1"/>
        </w:rPr>
        <w:t>) (</w:t>
      </w:r>
      <w:r w:rsidRPr="006A7F02">
        <w:rPr>
          <w:i/>
          <w:color w:val="000000" w:themeColor="text1"/>
        </w:rPr>
        <w:t>s) de la(s) persona(s) que está(n) suscribiendo la propuesta,</w:t>
      </w:r>
      <w:r w:rsidRPr="006A7F02">
        <w:rPr>
          <w:color w:val="000000" w:themeColor="text1"/>
        </w:rPr>
        <w:t xml:space="preserve"> identificado como aparece al pie de mi firma, obrando en calidad de </w:t>
      </w:r>
      <w:r w:rsidRPr="006A7F02">
        <w:rPr>
          <w:i/>
          <w:color w:val="000000" w:themeColor="text1"/>
        </w:rPr>
        <w:t>(Calidad en la que actúa el</w:t>
      </w:r>
      <w:r w:rsidR="00081C1C" w:rsidRPr="006A7F02">
        <w:rPr>
          <w:i/>
          <w:color w:val="000000" w:themeColor="text1"/>
        </w:rPr>
        <w:t xml:space="preserve"> </w:t>
      </w:r>
      <w:r w:rsidRPr="006A7F02">
        <w:rPr>
          <w:i/>
          <w:color w:val="000000" w:themeColor="text1"/>
        </w:rPr>
        <w:t>(los) firmante(s)</w:t>
      </w:r>
      <w:r w:rsidRPr="006A7F02">
        <w:rPr>
          <w:color w:val="000000" w:themeColor="text1"/>
        </w:rPr>
        <w:t xml:space="preserve"> de la propuesta; </w:t>
      </w:r>
      <w:r w:rsidRPr="006A7F02">
        <w:rPr>
          <w:i/>
          <w:color w:val="000000" w:themeColor="text1"/>
        </w:rPr>
        <w:t>si el</w:t>
      </w:r>
      <w:r w:rsidR="00F97C5E" w:rsidRPr="006A7F02">
        <w:rPr>
          <w:i/>
          <w:color w:val="000000" w:themeColor="text1"/>
        </w:rPr>
        <w:t xml:space="preserve"> </w:t>
      </w:r>
      <w:r w:rsidRPr="006A7F02">
        <w:rPr>
          <w:i/>
          <w:color w:val="000000" w:themeColor="text1"/>
        </w:rPr>
        <w:t>(los) oferente(s) actúa(n) en su propio nombre, éste</w:t>
      </w:r>
      <w:r w:rsidR="00877CD3" w:rsidRPr="006A7F02">
        <w:rPr>
          <w:i/>
          <w:color w:val="000000" w:themeColor="text1"/>
        </w:rPr>
        <w:t xml:space="preserve"> </w:t>
      </w:r>
      <w:r w:rsidRPr="006A7F02">
        <w:rPr>
          <w:i/>
          <w:color w:val="000000" w:themeColor="text1"/>
        </w:rPr>
        <w:t>(éstos) deberá</w:t>
      </w:r>
      <w:r w:rsidR="006E4FA7" w:rsidRPr="006A7F02">
        <w:rPr>
          <w:i/>
          <w:color w:val="000000" w:themeColor="text1"/>
        </w:rPr>
        <w:t xml:space="preserve"> </w:t>
      </w:r>
      <w:r w:rsidRPr="006A7F02">
        <w:rPr>
          <w:i/>
          <w:color w:val="000000" w:themeColor="text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A7F02">
        <w:rPr>
          <w:color w:val="000000" w:themeColor="text1"/>
        </w:rPr>
        <w:t xml:space="preserve"> de conformidad con lo establecido en el </w:t>
      </w:r>
      <w:r w:rsidRPr="006A7F02">
        <w:rPr>
          <w:i/>
          <w:color w:val="000000" w:themeColor="text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A7F02">
        <w:rPr>
          <w:color w:val="000000" w:themeColor="text1"/>
        </w:rPr>
        <w:t xml:space="preserve">, me permito presentar, en nombre de </w:t>
      </w:r>
      <w:r w:rsidRPr="006A7F02">
        <w:rPr>
          <w:i/>
          <w:color w:val="000000" w:themeColor="text1"/>
        </w:rPr>
        <w:t>(Indicación clara del proponente a nombre de quien se actúa)</w:t>
      </w:r>
      <w:r w:rsidRPr="006A7F02">
        <w:rPr>
          <w:color w:val="000000" w:themeColor="text1"/>
        </w:rPr>
        <w:t xml:space="preserve">, propuesta seria y formal para participar en el proceso </w:t>
      </w:r>
      <w:r w:rsidR="00173133" w:rsidRPr="006A7F02">
        <w:rPr>
          <w:color w:val="000000" w:themeColor="text1"/>
        </w:rPr>
        <w:t>m</w:t>
      </w:r>
      <w:r w:rsidRPr="006A7F02">
        <w:rPr>
          <w:color w:val="000000" w:themeColor="text1"/>
        </w:rPr>
        <w:t xml:space="preserve">ínima </w:t>
      </w:r>
      <w:r w:rsidR="00173133" w:rsidRPr="006A7F02">
        <w:rPr>
          <w:color w:val="000000" w:themeColor="text1"/>
        </w:rPr>
        <w:t>c</w:t>
      </w:r>
      <w:r w:rsidRPr="006A7F02">
        <w:rPr>
          <w:color w:val="000000" w:themeColor="text1"/>
        </w:rPr>
        <w:t xml:space="preserve">uantía No. </w:t>
      </w:r>
      <w:r w:rsidR="00DF5090" w:rsidRPr="006A7F02">
        <w:rPr>
          <w:b/>
          <w:color w:val="000000" w:themeColor="text1"/>
        </w:rPr>
        <w:t xml:space="preserve">PN – UPRES VALLE - </w:t>
      </w:r>
      <w:r w:rsidR="00BA62B3" w:rsidRPr="006A7F02">
        <w:rPr>
          <w:b/>
          <w:color w:val="000000" w:themeColor="text1"/>
        </w:rPr>
        <w:t xml:space="preserve">MIC </w:t>
      </w:r>
      <w:r w:rsidR="0093118A" w:rsidRPr="006A7F02">
        <w:rPr>
          <w:b/>
          <w:color w:val="000000" w:themeColor="text1"/>
        </w:rPr>
        <w:t>554</w:t>
      </w:r>
      <w:r w:rsidR="001550A3" w:rsidRPr="006A7F02">
        <w:rPr>
          <w:b/>
          <w:color w:val="000000" w:themeColor="text1"/>
        </w:rPr>
        <w:t>/2026</w:t>
      </w:r>
      <w:r w:rsidRPr="006A7F02">
        <w:rPr>
          <w:b/>
          <w:color w:val="000000" w:themeColor="text1"/>
        </w:rPr>
        <w:t>,</w:t>
      </w:r>
      <w:r w:rsidRPr="006A7F02">
        <w:rPr>
          <w:color w:val="000000" w:themeColor="text1"/>
        </w:rPr>
        <w:t xml:space="preserve"> convocado por la </w:t>
      </w:r>
      <w:r w:rsidR="000A185F" w:rsidRPr="006A7F02">
        <w:rPr>
          <w:b/>
          <w:bCs/>
          <w:color w:val="000000" w:themeColor="text1"/>
        </w:rPr>
        <w:t>UNIDAD PRESTADORA DE SALUD VALLE DEL CAUCA</w:t>
      </w:r>
      <w:r w:rsidRPr="006A7F02">
        <w:rPr>
          <w:color w:val="000000" w:themeColor="text1"/>
        </w:rPr>
        <w:t xml:space="preserve">, cuyo objeto </w:t>
      </w:r>
      <w:r w:rsidR="0062520F" w:rsidRPr="006A7F02">
        <w:rPr>
          <w:color w:val="000000" w:themeColor="text1"/>
        </w:rPr>
        <w:t>es</w:t>
      </w:r>
      <w:r w:rsidR="00FF7C80" w:rsidRPr="006A7F02">
        <w:rPr>
          <w:b/>
          <w:color w:val="000000" w:themeColor="text1"/>
        </w:rPr>
        <w:t xml:space="preserve"> </w:t>
      </w:r>
      <w:r w:rsidR="0062520F" w:rsidRPr="006A7F02">
        <w:rPr>
          <w:b/>
          <w:color w:val="000000" w:themeColor="text1"/>
        </w:rPr>
        <w:t>“</w:t>
      </w:r>
      <w:sdt>
        <w:sdtPr>
          <w:rPr>
            <w:rFonts w:eastAsia="Calibri"/>
            <w:color w:val="000000" w:themeColor="text1"/>
          </w:rPr>
          <w:id w:val="-859509426"/>
          <w:placeholder>
            <w:docPart w:val="2CF3A2442ABD41C2A8002C59A73B39B0"/>
          </w:placeholder>
        </w:sdtPr>
        <w:sdtEndPr/>
        <w:sdtContent>
          <w:r w:rsidR="00834D5D" w:rsidRPr="006A7F02">
            <w:rPr>
              <w:b/>
              <w:bCs/>
              <w:color w:val="000000" w:themeColor="text1"/>
              <w:sz w:val="18"/>
              <w:szCs w:val="18"/>
            </w:rPr>
            <w:t xml:space="preserve">  </w:t>
          </w:r>
          <w:sdt>
            <w:sdtPr>
              <w:rPr>
                <w:rFonts w:eastAsia="Calibri"/>
                <w:color w:val="000000" w:themeColor="text1"/>
              </w:rPr>
              <w:id w:val="2077858700"/>
              <w:placeholder>
                <w:docPart w:val="A4F1D0C35CA54ED4B8223CF7F54CD32E"/>
              </w:placeholder>
            </w:sdtPr>
            <w:sdtEndPr/>
            <w:sdtContent>
              <w:r w:rsidR="00947F94" w:rsidRPr="006A7F02">
                <w:rPr>
                  <w:rFonts w:eastAsia="Calibri"/>
                  <w:b/>
                  <w:bCs/>
                  <w:color w:val="000000" w:themeColor="text1"/>
                  <w:lang w:val="es-CO" w:eastAsia="en-US"/>
                </w:rPr>
                <w:t xml:space="preserve">   </w:t>
              </w:r>
              <w:sdt>
                <w:sdtPr>
                  <w:rPr>
                    <w:rFonts w:eastAsia="Calibri"/>
                    <w:color w:val="000000" w:themeColor="text1"/>
                    <w:sz w:val="21"/>
                    <w:szCs w:val="21"/>
                  </w:rPr>
                  <w:id w:val="548339413"/>
                  <w:placeholder>
                    <w:docPart w:val="BE6AB98ED2564251899898C7EB553F5A"/>
                  </w:placeholder>
                </w:sdtPr>
                <w:sdtEndPr/>
                <w:sdtContent>
                  <w:r w:rsidR="0093118A" w:rsidRPr="006A7F02">
                    <w:rPr>
                      <w:rFonts w:eastAsia="Calibri"/>
                      <w:b/>
                      <w:color w:val="000000" w:themeColor="text1"/>
                      <w:sz w:val="21"/>
                      <w:szCs w:val="21"/>
                      <w:lang w:val="es-CO" w:eastAsia="en-US"/>
                    </w:rPr>
                    <w:t>MANTENIMIENTO, RECARGA Y PRUEBA HIDROSTATICA DE EXTINTORES,</w:t>
                  </w:r>
                </w:sdtContent>
              </w:sdt>
              <w:r w:rsidR="0093118A" w:rsidRPr="006A7F02">
                <w:rPr>
                  <w:rFonts w:eastAsia="Calibri"/>
                  <w:b/>
                  <w:color w:val="000000" w:themeColor="text1"/>
                  <w:sz w:val="21"/>
                  <w:szCs w:val="21"/>
                  <w:lang w:val="es-CO" w:eastAsia="en-US"/>
                </w:rPr>
                <w:t xml:space="preserve"> </w:t>
              </w:r>
              <w:r w:rsidR="00EC0D4C">
                <w:rPr>
                  <w:rFonts w:eastAsia="Calibri"/>
                  <w:b/>
                  <w:color w:val="000000" w:themeColor="text1"/>
                  <w:sz w:val="21"/>
                  <w:szCs w:val="21"/>
                  <w:lang w:val="es-CO" w:eastAsia="en-US"/>
                </w:rPr>
                <w:t>DE LA UPRES VALLE</w:t>
              </w:r>
            </w:sdtContent>
          </w:sdt>
        </w:sdtContent>
      </w:sdt>
      <w:r w:rsidR="00396C22" w:rsidRPr="006A7F02">
        <w:rPr>
          <w:b/>
          <w:bCs/>
          <w:color w:val="000000" w:themeColor="text1"/>
        </w:rPr>
        <w:t>”</w:t>
      </w:r>
      <w:r w:rsidR="004E469A" w:rsidRPr="006A7F02">
        <w:rPr>
          <w:b/>
          <w:color w:val="000000" w:themeColor="text1"/>
        </w:rPr>
        <w:t xml:space="preserve"> </w:t>
      </w:r>
      <w:r w:rsidRPr="006A7F02">
        <w:rPr>
          <w:color w:val="000000" w:themeColor="text1"/>
        </w:rPr>
        <w:t xml:space="preserve">conforme a la información suministrada en los términos establecidos en la invitación que rige el proceso, en las Leyes de la República de Colombia y en particular de la Ley 80 de 1993, sus Decretos reglamentarios, </w:t>
      </w:r>
      <w:r w:rsidR="003A191A" w:rsidRPr="006A7F02">
        <w:rPr>
          <w:color w:val="000000" w:themeColor="text1"/>
        </w:rPr>
        <w:t>el</w:t>
      </w:r>
      <w:r w:rsidRPr="006A7F02">
        <w:rPr>
          <w:color w:val="000000" w:themeColor="text1"/>
        </w:rPr>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w:t>
      </w:r>
      <w:r w:rsidRPr="006A7F02">
        <w:rPr>
          <w:b/>
          <w:color w:val="000000" w:themeColor="text1"/>
        </w:rPr>
        <w:t>Anexo 1</w:t>
      </w:r>
      <w:r w:rsidRPr="006A7F02">
        <w:rPr>
          <w:color w:val="000000" w:themeColor="text1"/>
        </w:rPr>
        <w:t xml:space="preserve"> “Especificaciones Técnicas</w:t>
      </w:r>
      <w:r w:rsidR="0010546A" w:rsidRPr="006A7F02">
        <w:rPr>
          <w:color w:val="000000" w:themeColor="text1"/>
        </w:rPr>
        <w:t xml:space="preserve"> Mínimas</w:t>
      </w:r>
      <w:r w:rsidRPr="006A7F02">
        <w:rPr>
          <w:color w:val="000000" w:themeColor="text1"/>
        </w:rPr>
        <w:t xml:space="preserve">” y para todos los efectos legales, mi propuesta debe entenderse referida a los mismos, teniendo en cuenta su descripción, número y especificaciones técnicas y funcionales. </w:t>
      </w:r>
    </w:p>
    <w:p w14:paraId="100D6597" w14:textId="77777777" w:rsidR="00AD6484" w:rsidRPr="006A7F02" w:rsidRDefault="00AD6484" w:rsidP="00AD6484">
      <w:pPr>
        <w:jc w:val="both"/>
        <w:rPr>
          <w:color w:val="000000" w:themeColor="text1"/>
        </w:rPr>
      </w:pPr>
    </w:p>
    <w:p w14:paraId="6CFF0794" w14:textId="77777777" w:rsidR="00AD6484" w:rsidRPr="006A7F02" w:rsidRDefault="00AD6484" w:rsidP="00AD6484">
      <w:pPr>
        <w:jc w:val="both"/>
        <w:rPr>
          <w:color w:val="000000" w:themeColor="text1"/>
        </w:rPr>
      </w:pPr>
      <w:r w:rsidRPr="006A7F02">
        <w:rPr>
          <w:color w:val="000000" w:themeColor="text1"/>
        </w:rPr>
        <w:t>En relación con la propuesta que presento, manifiesto lo siguiente:</w:t>
      </w:r>
    </w:p>
    <w:p w14:paraId="0ED29BAD" w14:textId="77777777" w:rsidR="00B52E29" w:rsidRPr="006A7F02" w:rsidRDefault="00B52E29" w:rsidP="00AD6484">
      <w:pPr>
        <w:jc w:val="both"/>
        <w:rPr>
          <w:color w:val="000000" w:themeColor="text1"/>
        </w:rPr>
      </w:pPr>
    </w:p>
    <w:p w14:paraId="40AAE655" w14:textId="77777777" w:rsidR="00AD6484" w:rsidRPr="006A7F02"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color w:val="000000" w:themeColor="text1"/>
        </w:rPr>
      </w:pPr>
      <w:r w:rsidRPr="006A7F02">
        <w:rPr>
          <w:rFonts w:cs="Arial"/>
          <w:color w:val="000000" w:themeColor="text1"/>
        </w:rPr>
        <w:t xml:space="preserve">Que el proponente que represento conoce y acepta el contenido de la invitación y de sus Anexos y Formularios, así como el de cada uno de </w:t>
      </w:r>
      <w:r w:rsidR="00CD6D39" w:rsidRPr="006A7F02">
        <w:rPr>
          <w:rFonts w:cs="Arial"/>
          <w:color w:val="000000" w:themeColor="text1"/>
        </w:rPr>
        <w:t>las adendas hechos</w:t>
      </w:r>
      <w:r w:rsidRPr="006A7F02">
        <w:rPr>
          <w:rFonts w:cs="Arial"/>
          <w:color w:val="000000" w:themeColor="text1"/>
        </w:rPr>
        <w:t xml:space="preserve"> al mismo.</w:t>
      </w:r>
    </w:p>
    <w:p w14:paraId="77532457" w14:textId="77777777" w:rsidR="00AD6484" w:rsidRPr="006A7F02"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color w:val="000000" w:themeColor="text1"/>
        </w:rPr>
      </w:pPr>
      <w:r w:rsidRPr="006A7F02">
        <w:rPr>
          <w:rFonts w:cs="Arial"/>
          <w:color w:val="000000" w:themeColor="text1"/>
        </w:rPr>
        <w:t>Que la propuesta que presento es irrevocable e incondicional, y obliga insubordinadamente al proponente que represento.</w:t>
      </w:r>
    </w:p>
    <w:p w14:paraId="4BA61929" w14:textId="77777777" w:rsidR="00AD6484" w:rsidRPr="006A7F02"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color w:val="000000" w:themeColor="text1"/>
        </w:rPr>
      </w:pPr>
      <w:r w:rsidRPr="006A7F02">
        <w:rPr>
          <w:rFonts w:cs="Arial"/>
          <w:color w:val="000000" w:themeColor="text1"/>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3E2027F7" w14:textId="77777777" w:rsidR="00AD6484" w:rsidRPr="006A7F02"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color w:val="000000" w:themeColor="text1"/>
        </w:rPr>
      </w:pPr>
      <w:r w:rsidRPr="006A7F02">
        <w:rPr>
          <w:rFonts w:cs="Arial"/>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AA020C" w14:textId="77777777" w:rsidR="00374B99" w:rsidRPr="006A7F02" w:rsidRDefault="00374B99" w:rsidP="00374B99">
      <w:pPr>
        <w:tabs>
          <w:tab w:val="left" w:pos="426"/>
        </w:tabs>
        <w:suppressAutoHyphens/>
        <w:autoSpaceDE/>
        <w:spacing w:after="120"/>
        <w:jc w:val="both"/>
        <w:textAlignment w:val="baseline"/>
        <w:rPr>
          <w:color w:val="000000" w:themeColor="text1"/>
        </w:rPr>
      </w:pPr>
    </w:p>
    <w:p w14:paraId="7F1D85F5" w14:textId="77777777" w:rsidR="00AD6484" w:rsidRPr="006A7F02"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color w:val="000000" w:themeColor="text1"/>
        </w:rPr>
      </w:pPr>
      <w:r w:rsidRPr="006A7F02">
        <w:rPr>
          <w:rFonts w:cs="Arial"/>
          <w:color w:val="000000" w:themeColor="text1"/>
        </w:rPr>
        <w:t xml:space="preserve">Que me obligo a suministrar a solicitud de LA </w:t>
      </w:r>
      <w:r w:rsidR="000A185F" w:rsidRPr="006A7F02">
        <w:rPr>
          <w:rFonts w:cs="Arial"/>
          <w:color w:val="000000" w:themeColor="text1"/>
        </w:rPr>
        <w:t xml:space="preserve">UNIDAD PRESTADORA DE SALUD VALLE DEL CAUCA, </w:t>
      </w:r>
      <w:r w:rsidR="00A71953" w:rsidRPr="006A7F02">
        <w:rPr>
          <w:rFonts w:cs="Arial"/>
          <w:color w:val="000000" w:themeColor="text1"/>
        </w:rPr>
        <w:t xml:space="preserve">por intermedio de la página del SECOP II </w:t>
      </w:r>
      <w:r w:rsidRPr="006A7F02">
        <w:rPr>
          <w:rFonts w:cs="Arial"/>
          <w:color w:val="000000" w:themeColor="text1"/>
        </w:rPr>
        <w:t>cualquier información necesaria para la correcta evaluación de esta propuesta, dentro de los términos que al efecto determine esa entidad.</w:t>
      </w:r>
    </w:p>
    <w:p w14:paraId="2AA91518" w14:textId="77777777" w:rsidR="007005D9" w:rsidRPr="006A7F02"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color w:val="000000" w:themeColor="text1"/>
        </w:rPr>
      </w:pPr>
      <w:r w:rsidRPr="006A7F02">
        <w:rPr>
          <w:rFonts w:cs="Arial"/>
          <w:color w:val="000000" w:themeColor="text1"/>
        </w:rPr>
        <w:t>Que recibiremos notificaciones en la secretaría de su Despacho, o en la</w:t>
      </w:r>
      <w:r w:rsidR="00421FA6" w:rsidRPr="006A7F02">
        <w:rPr>
          <w:rFonts w:cs="Arial"/>
          <w:color w:val="000000" w:themeColor="text1"/>
        </w:rPr>
        <w:t xml:space="preserve"> </w:t>
      </w:r>
      <w:r w:rsidRPr="006A7F02">
        <w:rPr>
          <w:rFonts w:cs="Arial"/>
          <w:color w:val="000000" w:themeColor="text1"/>
        </w:rPr>
        <w:t>(s) siguiente</w:t>
      </w:r>
      <w:r w:rsidR="00421FA6" w:rsidRPr="006A7F02">
        <w:rPr>
          <w:rFonts w:cs="Arial"/>
          <w:color w:val="000000" w:themeColor="text1"/>
        </w:rPr>
        <w:t xml:space="preserve"> </w:t>
      </w:r>
      <w:r w:rsidRPr="006A7F02">
        <w:rPr>
          <w:rFonts w:cs="Arial"/>
          <w:color w:val="000000" w:themeColor="text1"/>
        </w:rPr>
        <w:t>(s) dirección</w:t>
      </w:r>
      <w:r w:rsidR="00421FA6" w:rsidRPr="006A7F02">
        <w:rPr>
          <w:rFonts w:cs="Arial"/>
          <w:color w:val="000000" w:themeColor="text1"/>
        </w:rPr>
        <w:t xml:space="preserve"> </w:t>
      </w:r>
      <w:r w:rsidRPr="006A7F02">
        <w:rPr>
          <w:rFonts w:cs="Arial"/>
          <w:color w:val="000000" w:themeColor="text1"/>
        </w:rPr>
        <w:t>(es):</w:t>
      </w:r>
      <w:r w:rsidR="001D17D1" w:rsidRPr="006A7F02">
        <w:rPr>
          <w:rFonts w:cs="Arial"/>
          <w:color w:val="000000" w:themeColor="text1"/>
        </w:rPr>
        <w:t>______________________</w:t>
      </w:r>
      <w:r w:rsidR="00857092" w:rsidRPr="006A7F02">
        <w:rPr>
          <w:rFonts w:cs="Arial"/>
          <w:color w:val="000000" w:themeColor="text1"/>
        </w:rPr>
        <w:t>__________</w:t>
      </w:r>
      <w:r w:rsidRPr="006A7F02">
        <w:rPr>
          <w:rFonts w:cs="Arial"/>
          <w:color w:val="000000" w:themeColor="text1"/>
        </w:rPr>
        <w:t>Teléfono</w:t>
      </w:r>
      <w:r w:rsidR="004F3A8C" w:rsidRPr="006A7F02">
        <w:rPr>
          <w:rFonts w:cs="Arial"/>
          <w:color w:val="000000" w:themeColor="text1"/>
        </w:rPr>
        <w:t xml:space="preserve"> (</w:t>
      </w:r>
      <w:r w:rsidR="00315DF6" w:rsidRPr="006A7F02">
        <w:rPr>
          <w:rFonts w:cs="Arial"/>
          <w:color w:val="000000" w:themeColor="text1"/>
        </w:rPr>
        <w:t>s)</w:t>
      </w:r>
      <w:r w:rsidRPr="006A7F02">
        <w:rPr>
          <w:rFonts w:cs="Arial"/>
          <w:color w:val="000000" w:themeColor="text1"/>
        </w:rPr>
        <w:t>:</w:t>
      </w:r>
      <w:r w:rsidR="00C3444E" w:rsidRPr="006A7F02">
        <w:rPr>
          <w:rFonts w:cs="Arial"/>
          <w:color w:val="000000" w:themeColor="text1"/>
        </w:rPr>
        <w:t>_______</w:t>
      </w:r>
      <w:r w:rsidR="008854D2" w:rsidRPr="006A7F02">
        <w:rPr>
          <w:rFonts w:cs="Arial"/>
          <w:color w:val="000000" w:themeColor="text1"/>
        </w:rPr>
        <w:t>____</w:t>
      </w:r>
      <w:r w:rsidR="00857092" w:rsidRPr="006A7F02">
        <w:rPr>
          <w:rFonts w:cs="Arial"/>
          <w:color w:val="000000" w:themeColor="text1"/>
        </w:rPr>
        <w:t>__</w:t>
      </w:r>
      <w:r w:rsidR="004F3A8C" w:rsidRPr="006A7F02">
        <w:rPr>
          <w:rFonts w:cs="Arial"/>
          <w:color w:val="000000" w:themeColor="text1"/>
        </w:rPr>
        <w:t xml:space="preserve"> Extensión:_________ </w:t>
      </w:r>
      <w:r w:rsidR="008854D2" w:rsidRPr="006A7F02">
        <w:rPr>
          <w:rFonts w:cs="Arial"/>
          <w:color w:val="000000" w:themeColor="text1"/>
        </w:rPr>
        <w:t>celular</w:t>
      </w:r>
      <w:r w:rsidR="00315DF6" w:rsidRPr="006A7F02">
        <w:rPr>
          <w:rFonts w:cs="Arial"/>
          <w:color w:val="000000" w:themeColor="text1"/>
        </w:rPr>
        <w:t xml:space="preserve"> </w:t>
      </w:r>
      <w:r w:rsidR="008854D2" w:rsidRPr="006A7F02">
        <w:rPr>
          <w:rFonts w:cs="Arial"/>
          <w:color w:val="000000" w:themeColor="text1"/>
        </w:rPr>
        <w:t>N</w:t>
      </w:r>
      <w:r w:rsidR="00B82D5A" w:rsidRPr="006A7F02">
        <w:rPr>
          <w:rFonts w:cs="Arial"/>
          <w:color w:val="000000" w:themeColor="text1"/>
        </w:rPr>
        <w:t>º</w:t>
      </w:r>
      <w:r w:rsidR="008854D2" w:rsidRPr="006A7F02">
        <w:rPr>
          <w:rFonts w:cs="Arial"/>
          <w:color w:val="000000" w:themeColor="text1"/>
        </w:rPr>
        <w:t>:___________</w:t>
      </w:r>
      <w:r w:rsidR="00315DF6" w:rsidRPr="006A7F02">
        <w:rPr>
          <w:rFonts w:cs="Arial"/>
          <w:color w:val="000000" w:themeColor="text1"/>
        </w:rPr>
        <w:t>__________</w:t>
      </w:r>
      <w:r w:rsidR="008854D2" w:rsidRPr="006A7F02">
        <w:rPr>
          <w:rFonts w:cs="Arial"/>
          <w:color w:val="000000" w:themeColor="text1"/>
        </w:rPr>
        <w:t xml:space="preserve"> </w:t>
      </w:r>
      <w:r w:rsidR="00C3444E" w:rsidRPr="006A7F02">
        <w:rPr>
          <w:rFonts w:cs="Arial"/>
          <w:color w:val="000000" w:themeColor="text1"/>
        </w:rPr>
        <w:t>Email:_________________</w:t>
      </w:r>
      <w:r w:rsidR="008854D2" w:rsidRPr="006A7F02">
        <w:rPr>
          <w:rFonts w:cs="Arial"/>
          <w:color w:val="000000" w:themeColor="text1"/>
        </w:rPr>
        <w:t>________</w:t>
      </w:r>
      <w:r w:rsidR="00857092" w:rsidRPr="006A7F02">
        <w:rPr>
          <w:rFonts w:cs="Arial"/>
          <w:color w:val="000000" w:themeColor="text1"/>
        </w:rPr>
        <w:t>_________________________</w:t>
      </w:r>
      <w:r w:rsidR="009C5528" w:rsidRPr="006A7F02">
        <w:rPr>
          <w:rFonts w:cs="Arial"/>
          <w:color w:val="000000" w:themeColor="text1"/>
        </w:rPr>
        <w:t xml:space="preserve"> </w:t>
      </w:r>
    </w:p>
    <w:p w14:paraId="339B14C2" w14:textId="77777777" w:rsidR="00AD6484" w:rsidRPr="006A7F02" w:rsidRDefault="007005D9" w:rsidP="007005D9">
      <w:pPr>
        <w:pStyle w:val="Prrafodelista"/>
        <w:tabs>
          <w:tab w:val="left" w:pos="426"/>
        </w:tabs>
        <w:suppressAutoHyphens/>
        <w:autoSpaceDE/>
        <w:spacing w:after="120"/>
        <w:ind w:left="425"/>
        <w:contextualSpacing w:val="0"/>
        <w:jc w:val="both"/>
        <w:textAlignment w:val="baseline"/>
        <w:rPr>
          <w:rFonts w:cs="Arial"/>
          <w:color w:val="000000" w:themeColor="text1"/>
        </w:rPr>
      </w:pPr>
      <w:r w:rsidRPr="006A7F02">
        <w:rPr>
          <w:rFonts w:cs="Arial"/>
          <w:color w:val="000000" w:themeColor="text1"/>
        </w:rPr>
        <w:t>Nombre de Contacto: _</w:t>
      </w:r>
      <w:r w:rsidR="009C5528" w:rsidRPr="006A7F02">
        <w:rPr>
          <w:rFonts w:cs="Arial"/>
          <w:color w:val="000000" w:themeColor="text1"/>
        </w:rPr>
        <w:t>________________________</w:t>
      </w:r>
      <w:r w:rsidR="00DA20E7" w:rsidRPr="006A7F02">
        <w:rPr>
          <w:rFonts w:cs="Arial"/>
          <w:color w:val="000000" w:themeColor="text1"/>
        </w:rPr>
        <w:t xml:space="preserve"> </w:t>
      </w:r>
    </w:p>
    <w:p w14:paraId="5F78248D" w14:textId="77777777" w:rsidR="00AD6484" w:rsidRPr="006A7F02" w:rsidRDefault="007005D9"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rPr>
          <w:i/>
          <w:color w:val="000000" w:themeColor="text1"/>
        </w:rPr>
      </w:pPr>
      <w:r w:rsidRPr="006A7F02">
        <w:rPr>
          <w:color w:val="000000" w:themeColor="text1"/>
        </w:rPr>
        <w:lastRenderedPageBreak/>
        <w:t>Que,</w:t>
      </w:r>
      <w:r w:rsidR="00AD6484" w:rsidRPr="006A7F02">
        <w:rPr>
          <w:color w:val="000000" w:themeColor="text1"/>
        </w:rPr>
        <w:t xml:space="preserve"> en caso de resultar favorecidos en la adjudicación del proceso de selección y contratación, los pagos que se pacten dentro del contrato respectivo, deberán consignarse en la cuenta No. </w:t>
      </w:r>
      <w:r w:rsidR="00AD6484" w:rsidRPr="006A7F02">
        <w:rPr>
          <w:i/>
          <w:color w:val="000000" w:themeColor="text1"/>
        </w:rPr>
        <w:t>(In</w:t>
      </w:r>
      <w:r w:rsidRPr="006A7F02">
        <w:rPr>
          <w:i/>
          <w:color w:val="000000" w:themeColor="text1"/>
        </w:rPr>
        <w:t xml:space="preserve">dicar clase de cuenta, número, </w:t>
      </w:r>
      <w:r w:rsidR="00AD6484" w:rsidRPr="006A7F02">
        <w:rPr>
          <w:i/>
          <w:color w:val="000000" w:themeColor="text1"/>
        </w:rPr>
        <w:t>banco, suc</w:t>
      </w:r>
      <w:r w:rsidRPr="006A7F02">
        <w:rPr>
          <w:i/>
          <w:color w:val="000000" w:themeColor="text1"/>
        </w:rPr>
        <w:t xml:space="preserve">ursal, </w:t>
      </w:r>
      <w:r w:rsidR="00AD6484" w:rsidRPr="006A7F02">
        <w:rPr>
          <w:i/>
          <w:color w:val="000000" w:themeColor="text1"/>
        </w:rPr>
        <w:t>ciudad, país y cualquier otro dato necesario).</w:t>
      </w:r>
    </w:p>
    <w:p w14:paraId="1F1F1967" w14:textId="77777777" w:rsidR="00AD6484" w:rsidRPr="006A7F02"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rPr>
          <w:color w:val="000000" w:themeColor="text1"/>
        </w:rPr>
      </w:pPr>
      <w:r w:rsidRPr="006A7F02">
        <w:rPr>
          <w:color w:val="000000" w:themeColor="text1"/>
        </w:rPr>
        <w:t>Que no nos hallamos relacionados en el Boletín de Responsables Fiscales (artículo 60 Ley 610 de 2000).</w:t>
      </w:r>
    </w:p>
    <w:p w14:paraId="071E58A4" w14:textId="4F372075" w:rsidR="00AD6484" w:rsidRPr="006A7F02"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rPr>
          <w:color w:val="000000" w:themeColor="text1"/>
        </w:rPr>
      </w:pPr>
      <w:r w:rsidRPr="006A7F02">
        <w:rPr>
          <w:rFonts w:eastAsia="Batang"/>
          <w:color w:val="000000" w:themeColor="text1"/>
        </w:rPr>
        <w:t>El plazo de ejecución del contrato que se derive del presente proceso, se inicia a partir de</w:t>
      </w:r>
      <w:r w:rsidR="00A63B36" w:rsidRPr="006A7F02">
        <w:rPr>
          <w:rFonts w:eastAsia="Batang"/>
          <w:color w:val="000000" w:themeColor="text1"/>
        </w:rPr>
        <w:t xml:space="preserve"> generada el acta de inicio y</w:t>
      </w:r>
      <w:r w:rsidRPr="006A7F02">
        <w:rPr>
          <w:rFonts w:eastAsia="Batang"/>
          <w:color w:val="000000" w:themeColor="text1"/>
        </w:rPr>
        <w:t xml:space="preserve"> la ap</w:t>
      </w:r>
      <w:r w:rsidR="00280A4E" w:rsidRPr="006A7F02">
        <w:rPr>
          <w:rFonts w:eastAsia="Batang"/>
          <w:color w:val="000000" w:themeColor="text1"/>
        </w:rPr>
        <w:t>robación de la garantía única</w:t>
      </w:r>
      <w:r w:rsidR="00A63B36" w:rsidRPr="006A7F02">
        <w:rPr>
          <w:rFonts w:eastAsia="Batang"/>
          <w:color w:val="000000" w:themeColor="text1"/>
        </w:rPr>
        <w:t xml:space="preserve"> (si se solicita)</w:t>
      </w:r>
      <w:r w:rsidR="007B018D" w:rsidRPr="006A7F02">
        <w:rPr>
          <w:rFonts w:eastAsia="Batang"/>
          <w:color w:val="000000" w:themeColor="text1"/>
        </w:rPr>
        <w:t>,</w:t>
      </w:r>
      <w:r w:rsidR="001C7649" w:rsidRPr="006A7F02">
        <w:rPr>
          <w:rFonts w:eastAsia="Batang"/>
          <w:color w:val="000000" w:themeColor="text1"/>
        </w:rPr>
        <w:t xml:space="preserve"> </w:t>
      </w:r>
      <w:r w:rsidR="006A418A" w:rsidRPr="006A7F02">
        <w:rPr>
          <w:rFonts w:eastAsia="Batang"/>
          <w:color w:val="000000" w:themeColor="text1"/>
        </w:rPr>
        <w:t xml:space="preserve">y por un tiempo estimado que será hasta el </w:t>
      </w:r>
      <w:r w:rsidR="00EA6734" w:rsidRPr="006A7F02">
        <w:rPr>
          <w:rFonts w:cs="Arial"/>
          <w:bCs/>
          <w:color w:val="000000" w:themeColor="text1"/>
        </w:rPr>
        <w:t>_______ 202</w:t>
      </w:r>
      <w:r w:rsidR="001550A3" w:rsidRPr="006A7F02">
        <w:rPr>
          <w:rFonts w:cs="Arial"/>
          <w:bCs/>
          <w:color w:val="000000" w:themeColor="text1"/>
        </w:rPr>
        <w:t>6</w:t>
      </w:r>
      <w:r w:rsidR="00877DD6" w:rsidRPr="006A7F02">
        <w:rPr>
          <w:rFonts w:cs="Arial"/>
          <w:bCs/>
          <w:color w:val="000000" w:themeColor="text1"/>
        </w:rPr>
        <w:t xml:space="preserve"> </w:t>
      </w:r>
      <w:r w:rsidR="004F3A8C" w:rsidRPr="006A7F02">
        <w:rPr>
          <w:rFonts w:eastAsia="Batang"/>
          <w:color w:val="000000" w:themeColor="text1"/>
        </w:rPr>
        <w:t>o</w:t>
      </w:r>
      <w:r w:rsidRPr="006A7F02">
        <w:rPr>
          <w:rFonts w:eastAsia="Batang"/>
          <w:color w:val="000000" w:themeColor="text1"/>
        </w:rPr>
        <w:t xml:space="preserve"> hasta agotar el presupuesto, </w:t>
      </w:r>
      <w:r w:rsidR="00F90615" w:rsidRPr="006A7F02">
        <w:rPr>
          <w:rFonts w:eastAsia="Batang"/>
          <w:color w:val="000000" w:themeColor="text1"/>
        </w:rPr>
        <w:t xml:space="preserve">en todo caso </w:t>
      </w:r>
      <w:r w:rsidRPr="006A7F02">
        <w:rPr>
          <w:rFonts w:eastAsia="Batang"/>
          <w:color w:val="000000" w:themeColor="text1"/>
        </w:rPr>
        <w:t>lo primero que ocurra.</w:t>
      </w:r>
    </w:p>
    <w:p w14:paraId="323B4559" w14:textId="77777777" w:rsidR="00AD6484" w:rsidRPr="006A7F02"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rPr>
          <w:color w:val="000000" w:themeColor="text1"/>
        </w:rPr>
      </w:pPr>
      <w:r w:rsidRPr="006A7F02">
        <w:rPr>
          <w:color w:val="000000" w:themeColor="text1"/>
        </w:rPr>
        <w:t xml:space="preserve">Que la vigencia de la presente oferta es </w:t>
      </w:r>
      <w:r w:rsidR="00857092" w:rsidRPr="006A7F02">
        <w:rPr>
          <w:color w:val="000000" w:themeColor="text1"/>
        </w:rPr>
        <w:t xml:space="preserve">por el tiempo de ejecución del contrato y contado a partir </w:t>
      </w:r>
      <w:r w:rsidRPr="006A7F02">
        <w:rPr>
          <w:color w:val="000000" w:themeColor="text1"/>
        </w:rPr>
        <w:t>de la presentación de la misma.</w:t>
      </w:r>
    </w:p>
    <w:p w14:paraId="26E042E5" w14:textId="77777777" w:rsidR="003B6926" w:rsidRPr="006A7F02" w:rsidRDefault="00C70997" w:rsidP="00C70997">
      <w:pPr>
        <w:pStyle w:val="Piedepgina"/>
        <w:numPr>
          <w:ilvl w:val="0"/>
          <w:numId w:val="4"/>
        </w:numPr>
        <w:tabs>
          <w:tab w:val="clear" w:pos="4419"/>
          <w:tab w:val="clear" w:pos="8838"/>
          <w:tab w:val="left" w:pos="426"/>
        </w:tabs>
        <w:suppressAutoHyphens/>
        <w:autoSpaceDE/>
        <w:spacing w:after="120"/>
        <w:ind w:left="425" w:hanging="425"/>
        <w:jc w:val="both"/>
        <w:textAlignment w:val="baseline"/>
        <w:rPr>
          <w:color w:val="000000" w:themeColor="text1"/>
        </w:rPr>
      </w:pPr>
      <w:r w:rsidRPr="006A7F02">
        <w:rPr>
          <w:color w:val="000000" w:themeColor="text1"/>
        </w:rPr>
        <w:t>Que el valor de nuestra propuesta es por __________________, ($</w:t>
      </w:r>
      <w:r w:rsidR="001B1730" w:rsidRPr="006A7F02">
        <w:rPr>
          <w:color w:val="000000" w:themeColor="text1"/>
        </w:rPr>
        <w:t>_______</w:t>
      </w:r>
      <w:r w:rsidRPr="006A7F02">
        <w:rPr>
          <w:color w:val="000000" w:themeColor="text1"/>
        </w:rPr>
        <w:t>) moneda legal incluido IVA, como se relaciona en la pregunta económica del SECOP II.</w:t>
      </w:r>
    </w:p>
    <w:p w14:paraId="047323B0" w14:textId="77777777" w:rsidR="00F71619" w:rsidRPr="006A7F02" w:rsidRDefault="00F71619" w:rsidP="003D74C1">
      <w:pPr>
        <w:pStyle w:val="Piedepgina"/>
        <w:numPr>
          <w:ilvl w:val="0"/>
          <w:numId w:val="4"/>
        </w:numPr>
        <w:tabs>
          <w:tab w:val="clear" w:pos="4419"/>
          <w:tab w:val="clear" w:pos="8838"/>
          <w:tab w:val="left" w:pos="426"/>
        </w:tabs>
        <w:suppressAutoHyphens/>
        <w:autoSpaceDE/>
        <w:ind w:left="426" w:hanging="426"/>
        <w:jc w:val="both"/>
        <w:textAlignment w:val="baseline"/>
        <w:rPr>
          <w:color w:val="000000" w:themeColor="text1"/>
          <w:lang w:val="es-CO" w:eastAsia="es-CO"/>
        </w:rPr>
      </w:pPr>
      <w:r w:rsidRPr="006A7F02">
        <w:rPr>
          <w:color w:val="000000" w:themeColor="text1"/>
          <w:lang w:val="es-CO" w:eastAsia="es-CO"/>
        </w:rPr>
        <w:t xml:space="preserve">Manifestamos y declaramos que nuestra propuesta no contiene ningún tipo de información confidencial o privada de acuerdo con la ley colombiana, y, en consecuencia, consideramos que LA </w:t>
      </w:r>
      <w:r w:rsidR="000A185F" w:rsidRPr="006A7F02">
        <w:rPr>
          <w:color w:val="000000" w:themeColor="text1"/>
          <w:lang w:val="es-CO" w:eastAsia="es-CO"/>
        </w:rPr>
        <w:t xml:space="preserve">UNIDAD PRESTADORA DE SALUD VALLE DEL CAUCA, </w:t>
      </w:r>
      <w:r w:rsidRPr="006A7F02">
        <w:rPr>
          <w:color w:val="000000" w:themeColor="text1"/>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6A7F02">
        <w:rPr>
          <w:i/>
          <w:iCs/>
          <w:color w:val="000000" w:themeColor="text1"/>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A7F02">
        <w:rPr>
          <w:color w:val="000000" w:themeColor="text1"/>
          <w:lang w:val="es-CO" w:eastAsia="es-CO"/>
        </w:rPr>
        <w:t xml:space="preserve">). </w:t>
      </w:r>
    </w:p>
    <w:p w14:paraId="502CB7E8" w14:textId="77777777" w:rsidR="00375508" w:rsidRPr="006A7F02" w:rsidRDefault="00375508" w:rsidP="00AD6484">
      <w:pPr>
        <w:jc w:val="both"/>
        <w:rPr>
          <w:color w:val="000000" w:themeColor="text1"/>
        </w:rPr>
      </w:pPr>
    </w:p>
    <w:p w14:paraId="5E98161F" w14:textId="77777777" w:rsidR="00AE4471" w:rsidRPr="006A7F02" w:rsidRDefault="00AE4471" w:rsidP="00AD6484">
      <w:pPr>
        <w:jc w:val="both"/>
        <w:rPr>
          <w:color w:val="000000" w:themeColor="text1"/>
        </w:rPr>
      </w:pPr>
    </w:p>
    <w:p w14:paraId="0B95911C" w14:textId="77777777" w:rsidR="003B6926" w:rsidRPr="006A7F02" w:rsidRDefault="003B6926" w:rsidP="00AD6484">
      <w:pPr>
        <w:jc w:val="both"/>
        <w:rPr>
          <w:color w:val="000000" w:themeColor="text1"/>
        </w:rPr>
      </w:pPr>
    </w:p>
    <w:p w14:paraId="03EC9D97" w14:textId="77777777" w:rsidR="00411EAF" w:rsidRPr="006A7F02" w:rsidRDefault="00411EAF" w:rsidP="00AD6484">
      <w:pPr>
        <w:jc w:val="both"/>
        <w:rPr>
          <w:color w:val="000000" w:themeColor="text1"/>
        </w:rPr>
      </w:pPr>
    </w:p>
    <w:p w14:paraId="27666919" w14:textId="77777777" w:rsidR="00411EAF" w:rsidRPr="006A7F02" w:rsidRDefault="00411EAF" w:rsidP="00AD6484">
      <w:pPr>
        <w:jc w:val="both"/>
        <w:rPr>
          <w:color w:val="000000" w:themeColor="text1"/>
        </w:rPr>
      </w:pPr>
    </w:p>
    <w:p w14:paraId="1EDAA340" w14:textId="77777777" w:rsidR="003B6926" w:rsidRPr="006A7F02" w:rsidRDefault="003B6926" w:rsidP="00AD6484">
      <w:pPr>
        <w:jc w:val="both"/>
        <w:rPr>
          <w:color w:val="000000" w:themeColor="text1"/>
        </w:rPr>
      </w:pPr>
    </w:p>
    <w:p w14:paraId="44B58672" w14:textId="77777777" w:rsidR="003B6926" w:rsidRPr="006A7F02" w:rsidRDefault="003B6926" w:rsidP="00AD6484">
      <w:pPr>
        <w:jc w:val="both"/>
        <w:rPr>
          <w:color w:val="000000" w:themeColor="text1"/>
        </w:rPr>
      </w:pPr>
    </w:p>
    <w:p w14:paraId="3BE5BCB1" w14:textId="77777777" w:rsidR="001550A3" w:rsidRPr="006A7F02" w:rsidRDefault="001550A3" w:rsidP="001550A3">
      <w:pPr>
        <w:jc w:val="both"/>
        <w:rPr>
          <w:color w:val="000000" w:themeColor="text1"/>
        </w:rPr>
      </w:pPr>
      <w:r w:rsidRPr="006A7F02">
        <w:rPr>
          <w:b/>
          <w:color w:val="000000" w:themeColor="text1"/>
        </w:rPr>
        <w:t>__________________________________</w:t>
      </w:r>
    </w:p>
    <w:p w14:paraId="7784A10C"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Firma del representante legal del proponente </w:t>
      </w:r>
    </w:p>
    <w:p w14:paraId="362345E4" w14:textId="77777777" w:rsidR="001550A3" w:rsidRPr="006A7F02" w:rsidRDefault="001550A3" w:rsidP="001550A3">
      <w:pPr>
        <w:pStyle w:val="Sinespaciado1"/>
        <w:contextualSpacing/>
        <w:rPr>
          <w:rFonts w:ascii="Arial" w:hAnsi="Arial" w:cs="Arial"/>
          <w:color w:val="000000" w:themeColor="text1"/>
          <w:sz w:val="20"/>
          <w:szCs w:val="20"/>
          <w:lang w:eastAsia="es-CO"/>
        </w:rPr>
      </w:pPr>
      <w:r w:rsidRPr="006A7F02">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1976482565"/>
          <w:placeholder>
            <w:docPart w:val="93D5DA875E704B499379E19DBFE08413"/>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proponente</w:t>
          </w:r>
        </w:sdtContent>
      </w:sdt>
    </w:p>
    <w:p w14:paraId="023D117A" w14:textId="77777777" w:rsidR="001550A3" w:rsidRPr="006A7F02" w:rsidRDefault="001550A3" w:rsidP="001550A3">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 xml:space="preserve">Identificación (NIT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181639462"/>
          <w:placeholder>
            <w:docPart w:val="0D7FA4E3A92241EFB74CFE06D7AA8FD9"/>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identificación del proponente</w:t>
          </w:r>
        </w:sdtContent>
      </w:sdt>
    </w:p>
    <w:p w14:paraId="7BD41A08" w14:textId="77777777" w:rsidR="001550A3" w:rsidRPr="006A7F02" w:rsidRDefault="001550A3" w:rsidP="001550A3">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Nombre Representante Legal</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1478833212"/>
          <w:placeholder>
            <w:docPart w:val="0628E4CDEB664F17B78F8F90400E1F91"/>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12F7A544"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Identificación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rPr>
        <w:t xml:space="preserve">  C.E.</w:t>
      </w:r>
      <w:r w:rsidRPr="006A7F02">
        <w:rPr>
          <w:rFonts w:ascii="Arial" w:hAnsi="Arial" w:cs="Arial"/>
          <w:color w:val="000000" w:themeColor="text1"/>
          <w:sz w:val="20"/>
          <w:szCs w:val="20"/>
          <w:lang w:eastAsia="es-CO"/>
        </w:rPr>
        <w:t xml:space="preserv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736613735"/>
          <w:placeholder>
            <w:docPart w:val="718423FB05684E03BDF3D42B774ECE98"/>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418BCB97"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Dirección: </w:t>
      </w:r>
      <w:sdt>
        <w:sdtPr>
          <w:rPr>
            <w:rFonts w:ascii="Arial" w:hAnsi="Arial" w:cs="Arial"/>
            <w:color w:val="000000" w:themeColor="text1"/>
            <w:sz w:val="20"/>
            <w:szCs w:val="20"/>
          </w:rPr>
          <w:id w:val="704827139"/>
          <w:placeholder>
            <w:docPart w:val="98D2DAF5F9C347588FB5EBB129BE4018"/>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dirección del proveedor</w:t>
          </w:r>
        </w:sdtContent>
      </w:sdt>
    </w:p>
    <w:p w14:paraId="2B0E27F0"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Teléfono:</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60524713"/>
          <w:placeholder>
            <w:docPart w:val="2164A89538F04AFF88405FF9F7C5DB3B"/>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teléfonos de contacto del proveedor</w:t>
          </w:r>
        </w:sdtContent>
      </w:sdt>
    </w:p>
    <w:p w14:paraId="591EF1FC" w14:textId="77777777" w:rsidR="001550A3" w:rsidRPr="006A7F02" w:rsidRDefault="001550A3" w:rsidP="001550A3">
      <w:pPr>
        <w:pStyle w:val="Sinespaciado1"/>
        <w:rPr>
          <w:rFonts w:ascii="Arial" w:hAnsi="Arial" w:cs="Arial"/>
          <w:color w:val="000000" w:themeColor="text1"/>
          <w:sz w:val="22"/>
          <w:szCs w:val="22"/>
        </w:rPr>
      </w:pPr>
      <w:r w:rsidRPr="006A7F02">
        <w:rPr>
          <w:rFonts w:ascii="Arial" w:hAnsi="Arial" w:cs="Arial"/>
          <w:color w:val="000000" w:themeColor="text1"/>
          <w:sz w:val="20"/>
          <w:szCs w:val="20"/>
        </w:rPr>
        <w:t>Email:</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642694970"/>
          <w:placeholder>
            <w:docPart w:val="D64BA70C2E074F16AAD260A68F2DDDEB"/>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correo electrónico de notificaciones</w:t>
          </w:r>
        </w:sdtContent>
      </w:sdt>
    </w:p>
    <w:p w14:paraId="749D8D97" w14:textId="77777777" w:rsidR="000C46EA" w:rsidRPr="006A7F02" w:rsidRDefault="000C46EA" w:rsidP="00AD6484">
      <w:pPr>
        <w:pStyle w:val="Textoindependiente"/>
        <w:jc w:val="center"/>
        <w:rPr>
          <w:rFonts w:cs="Arial"/>
          <w:b/>
          <w:color w:val="000000" w:themeColor="text1"/>
          <w:sz w:val="20"/>
        </w:rPr>
      </w:pPr>
    </w:p>
    <w:p w14:paraId="5B4DCD05" w14:textId="77777777" w:rsidR="00E21E2B" w:rsidRPr="006A7F02" w:rsidRDefault="00E21E2B" w:rsidP="00AD6484">
      <w:pPr>
        <w:pStyle w:val="Textoindependiente"/>
        <w:jc w:val="center"/>
        <w:rPr>
          <w:rFonts w:cs="Arial"/>
          <w:b/>
          <w:color w:val="000000" w:themeColor="text1"/>
          <w:sz w:val="20"/>
        </w:rPr>
      </w:pPr>
    </w:p>
    <w:p w14:paraId="52BF19B3" w14:textId="77777777" w:rsidR="00E21E2B" w:rsidRPr="006A7F02" w:rsidRDefault="00E21E2B" w:rsidP="00AD6484">
      <w:pPr>
        <w:pStyle w:val="Textoindependiente"/>
        <w:jc w:val="center"/>
        <w:rPr>
          <w:rFonts w:cs="Arial"/>
          <w:b/>
          <w:color w:val="000000" w:themeColor="text1"/>
          <w:sz w:val="20"/>
        </w:rPr>
      </w:pPr>
    </w:p>
    <w:p w14:paraId="0849BC8D" w14:textId="77777777" w:rsidR="00E21E2B" w:rsidRPr="006A7F02" w:rsidRDefault="00E21E2B" w:rsidP="00AD6484">
      <w:pPr>
        <w:pStyle w:val="Textoindependiente"/>
        <w:jc w:val="center"/>
        <w:rPr>
          <w:rFonts w:cs="Arial"/>
          <w:b/>
          <w:color w:val="000000" w:themeColor="text1"/>
          <w:sz w:val="20"/>
        </w:rPr>
      </w:pPr>
    </w:p>
    <w:p w14:paraId="0FD31C81" w14:textId="77777777" w:rsidR="00E21E2B" w:rsidRPr="006A7F02" w:rsidRDefault="00E21E2B" w:rsidP="00AD6484">
      <w:pPr>
        <w:pStyle w:val="Textoindependiente"/>
        <w:jc w:val="center"/>
        <w:rPr>
          <w:rFonts w:cs="Arial"/>
          <w:b/>
          <w:color w:val="000000" w:themeColor="text1"/>
          <w:sz w:val="20"/>
        </w:rPr>
      </w:pPr>
    </w:p>
    <w:p w14:paraId="30F94BF1" w14:textId="77777777" w:rsidR="00C60FFF" w:rsidRPr="006A7F02" w:rsidRDefault="00C60FFF" w:rsidP="00AD6484">
      <w:pPr>
        <w:pStyle w:val="Textoindependiente"/>
        <w:jc w:val="center"/>
        <w:rPr>
          <w:rFonts w:cs="Arial"/>
          <w:b/>
          <w:color w:val="000000" w:themeColor="text1"/>
          <w:sz w:val="20"/>
        </w:rPr>
      </w:pPr>
    </w:p>
    <w:p w14:paraId="66E3368A" w14:textId="77777777" w:rsidR="008179F3" w:rsidRPr="006A7F02" w:rsidRDefault="008179F3" w:rsidP="00AD6484">
      <w:pPr>
        <w:pStyle w:val="Textoindependiente"/>
        <w:jc w:val="center"/>
        <w:rPr>
          <w:rFonts w:cs="Arial"/>
          <w:b/>
          <w:color w:val="000000" w:themeColor="text1"/>
          <w:sz w:val="20"/>
        </w:rPr>
      </w:pPr>
    </w:p>
    <w:p w14:paraId="35B02BBE" w14:textId="77777777" w:rsidR="000436AD" w:rsidRPr="006A7F02" w:rsidRDefault="000436AD" w:rsidP="00AD6484">
      <w:pPr>
        <w:pStyle w:val="Textoindependiente"/>
        <w:jc w:val="center"/>
        <w:rPr>
          <w:rFonts w:cs="Arial"/>
          <w:b/>
          <w:color w:val="000000" w:themeColor="text1"/>
          <w:sz w:val="20"/>
        </w:rPr>
      </w:pPr>
    </w:p>
    <w:p w14:paraId="66200BF5" w14:textId="20B172B4" w:rsidR="00411EAF" w:rsidRPr="006A7F02" w:rsidRDefault="00E21E2B" w:rsidP="00612BC9">
      <w:pPr>
        <w:pStyle w:val="Textoindependiente"/>
        <w:jc w:val="center"/>
        <w:rPr>
          <w:rFonts w:cs="Arial"/>
          <w:b/>
          <w:color w:val="000000" w:themeColor="text1"/>
          <w:sz w:val="20"/>
        </w:rPr>
      </w:pPr>
      <w:r w:rsidRPr="006A7F02">
        <w:rPr>
          <w:rFonts w:ascii="Calibri" w:hAnsi="Calibri" w:cs="Calibri"/>
          <w:color w:val="000000" w:themeColor="text1"/>
          <w:sz w:val="80"/>
          <w:szCs w:val="80"/>
        </w:rPr>
        <w:t>ESPACIO EN BLANCO</w:t>
      </w:r>
      <w:r w:rsidRPr="006A7F02">
        <w:rPr>
          <w:rFonts w:cs="Arial"/>
          <w:b/>
          <w:color w:val="000000" w:themeColor="text1"/>
          <w:sz w:val="20"/>
        </w:rPr>
        <w:t xml:space="preserve"> </w:t>
      </w:r>
      <w:r w:rsidR="00B52E29" w:rsidRPr="006A7F02">
        <w:rPr>
          <w:rFonts w:cs="Arial"/>
          <w:b/>
          <w:color w:val="000000" w:themeColor="text1"/>
          <w:sz w:val="20"/>
        </w:rPr>
        <w:br w:type="page"/>
      </w:r>
    </w:p>
    <w:p w14:paraId="7677A113" w14:textId="77777777" w:rsidR="00AD6484" w:rsidRPr="006A7F02" w:rsidRDefault="00AD6484" w:rsidP="00AD6484">
      <w:pPr>
        <w:pStyle w:val="Textoindependiente"/>
        <w:jc w:val="center"/>
        <w:rPr>
          <w:rFonts w:cs="Arial"/>
          <w:b/>
          <w:color w:val="000000" w:themeColor="text1"/>
          <w:sz w:val="20"/>
        </w:rPr>
      </w:pPr>
      <w:r w:rsidRPr="006A7F02">
        <w:rPr>
          <w:rFonts w:cs="Arial"/>
          <w:b/>
          <w:color w:val="000000" w:themeColor="text1"/>
          <w:sz w:val="20"/>
        </w:rPr>
        <w:lastRenderedPageBreak/>
        <w:t>FORMULARIO No. 2</w:t>
      </w:r>
    </w:p>
    <w:p w14:paraId="666B4565" w14:textId="77777777" w:rsidR="00532136" w:rsidRPr="006A7F02" w:rsidRDefault="00532136" w:rsidP="00AD6484">
      <w:pPr>
        <w:pStyle w:val="Textoindependiente"/>
        <w:jc w:val="center"/>
        <w:rPr>
          <w:rFonts w:cs="Arial"/>
          <w:b/>
          <w:color w:val="000000" w:themeColor="text1"/>
          <w:sz w:val="20"/>
        </w:rPr>
      </w:pPr>
    </w:p>
    <w:p w14:paraId="3C521852" w14:textId="77777777" w:rsidR="00AD6484" w:rsidRPr="006A7F02" w:rsidRDefault="00AD6484" w:rsidP="00AD6484">
      <w:pPr>
        <w:pStyle w:val="Textoindependiente"/>
        <w:jc w:val="center"/>
        <w:rPr>
          <w:rFonts w:cs="Arial"/>
          <w:b/>
          <w:color w:val="000000" w:themeColor="text1"/>
          <w:sz w:val="20"/>
        </w:rPr>
      </w:pPr>
      <w:r w:rsidRPr="006A7F02">
        <w:rPr>
          <w:rFonts w:cs="Arial"/>
          <w:b/>
          <w:color w:val="000000" w:themeColor="text1"/>
          <w:sz w:val="20"/>
        </w:rPr>
        <w:t>DATOS BÁSICOS BENEFICIARIO CUENTA</w:t>
      </w:r>
    </w:p>
    <w:p w14:paraId="347BD975" w14:textId="77777777" w:rsidR="00AD6484" w:rsidRPr="006A7F02" w:rsidRDefault="00AD6484" w:rsidP="00AD6484">
      <w:pPr>
        <w:pStyle w:val="Textoindependiente"/>
        <w:rPr>
          <w:rFonts w:cs="Arial"/>
          <w:b/>
          <w:color w:val="000000" w:themeColor="text1"/>
          <w:sz w:val="20"/>
        </w:rPr>
      </w:pPr>
    </w:p>
    <w:p w14:paraId="0E5224EA" w14:textId="77777777" w:rsidR="001B0931" w:rsidRPr="006A7F02" w:rsidRDefault="001B0931" w:rsidP="00AD6484">
      <w:pPr>
        <w:pStyle w:val="Textoindependiente"/>
        <w:rPr>
          <w:rFonts w:cs="Arial"/>
          <w:b/>
          <w:color w:val="000000" w:themeColor="text1"/>
          <w:sz w:val="20"/>
        </w:rPr>
      </w:pPr>
    </w:p>
    <w:p w14:paraId="005EDC75" w14:textId="77777777" w:rsidR="00AD6484" w:rsidRPr="006A7F02" w:rsidRDefault="00AD6484" w:rsidP="00AD6484">
      <w:pPr>
        <w:pStyle w:val="Textoindependiente"/>
        <w:jc w:val="both"/>
        <w:rPr>
          <w:rFonts w:cs="Arial"/>
          <w:b/>
          <w:bCs/>
          <w:color w:val="000000" w:themeColor="text1"/>
          <w:sz w:val="20"/>
        </w:rPr>
      </w:pPr>
      <w:r w:rsidRPr="006A7F02">
        <w:rPr>
          <w:rFonts w:cs="Arial"/>
          <w:b/>
          <w:bCs/>
          <w:color w:val="000000" w:themeColor="text1"/>
          <w:sz w:val="20"/>
        </w:rPr>
        <w:t>CIUDAD_______________________                 FECHA ___________________</w:t>
      </w:r>
    </w:p>
    <w:p w14:paraId="523C37DD" w14:textId="77777777" w:rsidR="00AD6484" w:rsidRPr="006A7F02" w:rsidRDefault="00AD6484" w:rsidP="00AD6484">
      <w:pPr>
        <w:pStyle w:val="Textoindependiente"/>
        <w:jc w:val="both"/>
        <w:rPr>
          <w:rFonts w:cs="Arial"/>
          <w:color w:val="000000" w:themeColor="text1"/>
          <w:sz w:val="20"/>
        </w:rPr>
      </w:pPr>
    </w:p>
    <w:p w14:paraId="6B37FE70"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 xml:space="preserve">Me permito certificar la siguiente información con el objeto de ser incluida en el Sistema Integrado de Información Financiera SIIF. </w:t>
      </w:r>
    </w:p>
    <w:p w14:paraId="5E28FF27" w14:textId="77777777" w:rsidR="00AD6484" w:rsidRPr="006A7F02" w:rsidRDefault="00AD6484" w:rsidP="00AD6484">
      <w:pPr>
        <w:pStyle w:val="Textoindependiente"/>
        <w:jc w:val="both"/>
        <w:rPr>
          <w:rFonts w:cs="Arial"/>
          <w:color w:val="000000" w:themeColor="text1"/>
          <w:sz w:val="20"/>
        </w:rPr>
      </w:pPr>
    </w:p>
    <w:p w14:paraId="65D16DBB"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 xml:space="preserve">APERTURA ________                             </w:t>
      </w:r>
      <w:r w:rsidR="00A437C5" w:rsidRPr="006A7F02">
        <w:rPr>
          <w:rFonts w:cs="Arial"/>
          <w:color w:val="000000" w:themeColor="text1"/>
          <w:sz w:val="20"/>
        </w:rPr>
        <w:t xml:space="preserve">            CANCELACIÓN________</w:t>
      </w:r>
    </w:p>
    <w:p w14:paraId="2E6B94B9" w14:textId="77777777" w:rsidR="00AD6484" w:rsidRPr="006A7F02" w:rsidRDefault="00AD6484" w:rsidP="00AD6484">
      <w:pPr>
        <w:pStyle w:val="Textoindependiente"/>
        <w:jc w:val="both"/>
        <w:rPr>
          <w:rFonts w:cs="Arial"/>
          <w:color w:val="000000" w:themeColor="text1"/>
          <w:sz w:val="20"/>
        </w:rPr>
      </w:pPr>
    </w:p>
    <w:p w14:paraId="7035455C" w14:textId="77777777" w:rsidR="002C454B" w:rsidRPr="006A7F02" w:rsidRDefault="002C454B" w:rsidP="00AD6484">
      <w:pPr>
        <w:pStyle w:val="Textoindependiente"/>
        <w:jc w:val="both"/>
        <w:rPr>
          <w:rFonts w:cs="Arial"/>
          <w:b/>
          <w:bCs/>
          <w:color w:val="000000" w:themeColor="text1"/>
          <w:sz w:val="20"/>
        </w:rPr>
      </w:pPr>
    </w:p>
    <w:p w14:paraId="46B2D78D" w14:textId="77777777" w:rsidR="00AD6484" w:rsidRPr="006A7F02" w:rsidRDefault="00AD6484" w:rsidP="00AD6484">
      <w:pPr>
        <w:pStyle w:val="Textoindependiente"/>
        <w:jc w:val="both"/>
        <w:rPr>
          <w:rFonts w:cs="Arial"/>
          <w:b/>
          <w:bCs/>
          <w:color w:val="000000" w:themeColor="text1"/>
          <w:sz w:val="20"/>
        </w:rPr>
      </w:pPr>
      <w:r w:rsidRPr="006A7F02">
        <w:rPr>
          <w:rFonts w:cs="Arial"/>
          <w:b/>
          <w:bCs/>
          <w:color w:val="000000" w:themeColor="text1"/>
          <w:sz w:val="20"/>
        </w:rPr>
        <w:t>I. DATOS ENTIDAD INFORMANTE (Beneficiario)</w:t>
      </w:r>
    </w:p>
    <w:p w14:paraId="5604233F" w14:textId="77777777" w:rsidR="00AD6484" w:rsidRPr="006A7F02" w:rsidRDefault="00AD6484" w:rsidP="00AD6484">
      <w:pPr>
        <w:pStyle w:val="Textoindependiente"/>
        <w:jc w:val="both"/>
        <w:rPr>
          <w:rFonts w:cs="Arial"/>
          <w:color w:val="000000" w:themeColor="text1"/>
          <w:sz w:val="20"/>
        </w:rPr>
      </w:pPr>
    </w:p>
    <w:p w14:paraId="77C91EB8"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Entidad o beneficiario ___________________________ NIT ________________</w:t>
      </w:r>
    </w:p>
    <w:p w14:paraId="79AC7C31"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 xml:space="preserve">                               </w:t>
      </w:r>
      <w:r w:rsidR="008E5907" w:rsidRPr="006A7F02">
        <w:rPr>
          <w:rFonts w:cs="Arial"/>
          <w:color w:val="000000" w:themeColor="text1"/>
          <w:sz w:val="20"/>
        </w:rPr>
        <w:t xml:space="preserve"> </w:t>
      </w:r>
      <w:r w:rsidR="00C949DA" w:rsidRPr="006A7F02">
        <w:rPr>
          <w:rFonts w:cs="Arial"/>
          <w:color w:val="000000" w:themeColor="text1"/>
          <w:sz w:val="20"/>
        </w:rPr>
        <w:t xml:space="preserve">  </w:t>
      </w:r>
      <w:r w:rsidR="006D7E86" w:rsidRPr="006A7F02">
        <w:rPr>
          <w:rFonts w:cs="Arial"/>
          <w:color w:val="000000" w:themeColor="text1"/>
          <w:sz w:val="20"/>
        </w:rPr>
        <w:t xml:space="preserve"> </w:t>
      </w:r>
      <w:r w:rsidR="008E5907" w:rsidRPr="006A7F02">
        <w:rPr>
          <w:rFonts w:cs="Arial"/>
          <w:color w:val="000000" w:themeColor="text1"/>
          <w:sz w:val="20"/>
        </w:rPr>
        <w:t xml:space="preserve"> </w:t>
      </w:r>
      <w:r w:rsidRPr="006A7F02">
        <w:rPr>
          <w:rFonts w:cs="Arial"/>
          <w:color w:val="000000" w:themeColor="text1"/>
          <w:sz w:val="20"/>
        </w:rPr>
        <w:t xml:space="preserve">___________________________ </w:t>
      </w:r>
      <w:r w:rsidR="008E5907" w:rsidRPr="006A7F02">
        <w:rPr>
          <w:rFonts w:cs="Arial"/>
          <w:color w:val="000000" w:themeColor="text1"/>
          <w:sz w:val="20"/>
        </w:rPr>
        <w:t xml:space="preserve"> </w:t>
      </w:r>
      <w:r w:rsidRPr="006A7F02">
        <w:rPr>
          <w:rFonts w:cs="Arial"/>
          <w:color w:val="000000" w:themeColor="text1"/>
          <w:sz w:val="20"/>
        </w:rPr>
        <w:t>Y/O</w:t>
      </w:r>
    </w:p>
    <w:p w14:paraId="69254DAC"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 xml:space="preserve">                              </w:t>
      </w:r>
      <w:r w:rsidR="006D7E86" w:rsidRPr="006A7F02">
        <w:rPr>
          <w:rFonts w:cs="Arial"/>
          <w:color w:val="000000" w:themeColor="text1"/>
          <w:sz w:val="20"/>
        </w:rPr>
        <w:t xml:space="preserve">  </w:t>
      </w:r>
      <w:r w:rsidR="008E5907" w:rsidRPr="006A7F02">
        <w:rPr>
          <w:rFonts w:cs="Arial"/>
          <w:color w:val="000000" w:themeColor="text1"/>
          <w:sz w:val="20"/>
        </w:rPr>
        <w:t xml:space="preserve"> </w:t>
      </w:r>
      <w:r w:rsidR="00C949DA" w:rsidRPr="006A7F02">
        <w:rPr>
          <w:rFonts w:cs="Arial"/>
          <w:color w:val="000000" w:themeColor="text1"/>
          <w:sz w:val="20"/>
        </w:rPr>
        <w:t xml:space="preserve">  </w:t>
      </w:r>
      <w:r w:rsidR="008E5907" w:rsidRPr="006A7F02">
        <w:rPr>
          <w:rFonts w:cs="Arial"/>
          <w:color w:val="000000" w:themeColor="text1"/>
          <w:sz w:val="20"/>
        </w:rPr>
        <w:t xml:space="preserve"> </w:t>
      </w:r>
      <w:r w:rsidRPr="006A7F02">
        <w:rPr>
          <w:rFonts w:cs="Arial"/>
          <w:color w:val="000000" w:themeColor="text1"/>
          <w:sz w:val="20"/>
        </w:rPr>
        <w:t>___________________________</w:t>
      </w:r>
      <w:r w:rsidR="006742FC" w:rsidRPr="006A7F02">
        <w:rPr>
          <w:rFonts w:cs="Arial"/>
          <w:color w:val="000000" w:themeColor="text1"/>
          <w:sz w:val="20"/>
        </w:rPr>
        <w:t xml:space="preserve"> </w:t>
      </w:r>
      <w:r w:rsidR="008E5907" w:rsidRPr="006A7F02">
        <w:rPr>
          <w:rFonts w:cs="Arial"/>
          <w:color w:val="000000" w:themeColor="text1"/>
          <w:sz w:val="20"/>
        </w:rPr>
        <w:t xml:space="preserve"> </w:t>
      </w:r>
      <w:r w:rsidRPr="006A7F02">
        <w:rPr>
          <w:rFonts w:cs="Arial"/>
          <w:color w:val="000000" w:themeColor="text1"/>
          <w:sz w:val="20"/>
        </w:rPr>
        <w:t>C.C. _______________</w:t>
      </w:r>
    </w:p>
    <w:p w14:paraId="5721B2A6" w14:textId="77777777" w:rsidR="003C2D95" w:rsidRPr="006A7F02" w:rsidRDefault="008E5907" w:rsidP="00AD6484">
      <w:pPr>
        <w:pStyle w:val="Textoindependiente"/>
        <w:jc w:val="both"/>
        <w:rPr>
          <w:rFonts w:cs="Arial"/>
          <w:color w:val="000000" w:themeColor="text1"/>
          <w:sz w:val="20"/>
        </w:rPr>
      </w:pPr>
      <w:r w:rsidRPr="006A7F02">
        <w:rPr>
          <w:rFonts w:cs="Arial"/>
          <w:color w:val="000000" w:themeColor="text1"/>
          <w:sz w:val="20"/>
        </w:rPr>
        <w:t xml:space="preserve"> </w:t>
      </w:r>
    </w:p>
    <w:p w14:paraId="42CF6B1D" w14:textId="77777777" w:rsidR="00AD6484" w:rsidRPr="006A7F02" w:rsidRDefault="0042635D" w:rsidP="00AD6484">
      <w:pPr>
        <w:pStyle w:val="Textoindependiente"/>
        <w:jc w:val="both"/>
        <w:rPr>
          <w:rFonts w:cs="Arial"/>
          <w:color w:val="000000" w:themeColor="text1"/>
          <w:sz w:val="20"/>
        </w:rPr>
      </w:pPr>
      <w:r w:rsidRPr="006A7F02">
        <w:rPr>
          <w:rFonts w:cs="Arial"/>
          <w:color w:val="000000" w:themeColor="text1"/>
          <w:sz w:val="20"/>
        </w:rPr>
        <w:t xml:space="preserve">Dirección  </w:t>
      </w:r>
      <w:r w:rsidR="00AD6484" w:rsidRPr="006A7F02">
        <w:rPr>
          <w:rFonts w:cs="Arial"/>
          <w:color w:val="000000" w:themeColor="text1"/>
          <w:sz w:val="20"/>
        </w:rPr>
        <w:t xml:space="preserve">                 __________________ Teléfono________ Fax________</w:t>
      </w:r>
      <w:r w:rsidR="009A5F06" w:rsidRPr="006A7F02">
        <w:rPr>
          <w:rFonts w:cs="Arial"/>
          <w:color w:val="000000" w:themeColor="text1"/>
          <w:sz w:val="20"/>
        </w:rPr>
        <w:t>__</w:t>
      </w:r>
    </w:p>
    <w:p w14:paraId="2A4D0516"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 xml:space="preserve">                                </w:t>
      </w:r>
      <w:r w:rsidR="006D7E86" w:rsidRPr="006A7F02">
        <w:rPr>
          <w:rFonts w:cs="Arial"/>
          <w:color w:val="000000" w:themeColor="text1"/>
          <w:sz w:val="20"/>
        </w:rPr>
        <w:t xml:space="preserve"> </w:t>
      </w:r>
      <w:r w:rsidR="008E5907" w:rsidRPr="006A7F02">
        <w:rPr>
          <w:rFonts w:cs="Arial"/>
          <w:color w:val="000000" w:themeColor="text1"/>
          <w:sz w:val="20"/>
        </w:rPr>
        <w:t xml:space="preserve"> </w:t>
      </w:r>
      <w:r w:rsidRPr="006A7F02">
        <w:rPr>
          <w:rFonts w:cs="Arial"/>
          <w:color w:val="000000" w:themeColor="text1"/>
          <w:sz w:val="20"/>
        </w:rPr>
        <w:t>_________________</w:t>
      </w:r>
      <w:r w:rsidR="006742FC" w:rsidRPr="006A7F02">
        <w:rPr>
          <w:rFonts w:cs="Arial"/>
          <w:color w:val="000000" w:themeColor="text1"/>
          <w:sz w:val="20"/>
        </w:rPr>
        <w:t>_</w:t>
      </w:r>
      <w:r w:rsidRPr="006A7F02">
        <w:rPr>
          <w:rFonts w:cs="Arial"/>
          <w:color w:val="000000" w:themeColor="text1"/>
          <w:sz w:val="20"/>
        </w:rPr>
        <w:t xml:space="preserve">            </w:t>
      </w:r>
      <w:r w:rsidR="008E5907" w:rsidRPr="006A7F02">
        <w:rPr>
          <w:rFonts w:cs="Arial"/>
          <w:color w:val="000000" w:themeColor="text1"/>
          <w:sz w:val="20"/>
        </w:rPr>
        <w:t xml:space="preserve"> </w:t>
      </w:r>
      <w:r w:rsidR="00B048A3" w:rsidRPr="006A7F02">
        <w:rPr>
          <w:rFonts w:cs="Arial"/>
          <w:color w:val="000000" w:themeColor="text1"/>
          <w:sz w:val="20"/>
        </w:rPr>
        <w:t xml:space="preserve"> </w:t>
      </w:r>
      <w:r w:rsidR="006D7E86" w:rsidRPr="006A7F02">
        <w:rPr>
          <w:rFonts w:cs="Arial"/>
          <w:color w:val="000000" w:themeColor="text1"/>
          <w:sz w:val="20"/>
        </w:rPr>
        <w:t xml:space="preserve"> </w:t>
      </w:r>
      <w:r w:rsidR="00C949DA" w:rsidRPr="006A7F02">
        <w:rPr>
          <w:rFonts w:cs="Arial"/>
          <w:color w:val="000000" w:themeColor="text1"/>
          <w:sz w:val="20"/>
        </w:rPr>
        <w:t xml:space="preserve"> </w:t>
      </w:r>
      <w:r w:rsidRPr="006A7F02">
        <w:rPr>
          <w:rFonts w:cs="Arial"/>
          <w:color w:val="000000" w:themeColor="text1"/>
          <w:sz w:val="20"/>
        </w:rPr>
        <w:t>________</w:t>
      </w:r>
    </w:p>
    <w:p w14:paraId="67C8F6C1"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 xml:space="preserve">                     </w:t>
      </w:r>
      <w:r w:rsidR="008C016F" w:rsidRPr="006A7F02">
        <w:rPr>
          <w:rFonts w:cs="Arial"/>
          <w:color w:val="000000" w:themeColor="text1"/>
          <w:sz w:val="20"/>
        </w:rPr>
        <w:t xml:space="preserve">          </w:t>
      </w:r>
      <w:r w:rsidR="008E5907" w:rsidRPr="006A7F02">
        <w:rPr>
          <w:rFonts w:cs="Arial"/>
          <w:color w:val="000000" w:themeColor="text1"/>
          <w:sz w:val="20"/>
        </w:rPr>
        <w:t xml:space="preserve"> </w:t>
      </w:r>
      <w:r w:rsidRPr="006A7F02">
        <w:rPr>
          <w:rFonts w:cs="Arial"/>
          <w:color w:val="000000" w:themeColor="text1"/>
          <w:sz w:val="20"/>
        </w:rPr>
        <w:t xml:space="preserve"> </w:t>
      </w:r>
      <w:r w:rsidR="006D7E86" w:rsidRPr="006A7F02">
        <w:rPr>
          <w:rFonts w:cs="Arial"/>
          <w:color w:val="000000" w:themeColor="text1"/>
          <w:sz w:val="20"/>
        </w:rPr>
        <w:t xml:space="preserve"> </w:t>
      </w:r>
      <w:r w:rsidRPr="006A7F02">
        <w:rPr>
          <w:rFonts w:cs="Arial"/>
          <w:color w:val="000000" w:themeColor="text1"/>
          <w:sz w:val="20"/>
        </w:rPr>
        <w:t>_________________</w:t>
      </w:r>
      <w:r w:rsidR="006742FC" w:rsidRPr="006A7F02">
        <w:rPr>
          <w:rFonts w:cs="Arial"/>
          <w:color w:val="000000" w:themeColor="text1"/>
          <w:sz w:val="20"/>
        </w:rPr>
        <w:t>_</w:t>
      </w:r>
    </w:p>
    <w:p w14:paraId="23AF3B2F" w14:textId="77777777" w:rsidR="00AD6484" w:rsidRPr="006A7F02" w:rsidRDefault="00AD6484" w:rsidP="00AD6484">
      <w:pPr>
        <w:pStyle w:val="Textoindependiente"/>
        <w:jc w:val="both"/>
        <w:rPr>
          <w:rFonts w:cs="Arial"/>
          <w:color w:val="000000" w:themeColor="text1"/>
          <w:sz w:val="20"/>
        </w:rPr>
      </w:pPr>
    </w:p>
    <w:p w14:paraId="147E3139"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Departamento  _______________ Ciudad_______________ Municipio________</w:t>
      </w:r>
    </w:p>
    <w:p w14:paraId="4833258F" w14:textId="77777777" w:rsidR="00AD6484" w:rsidRPr="006A7F02" w:rsidRDefault="00AD6484" w:rsidP="00AD6484">
      <w:pPr>
        <w:pStyle w:val="Textoindependiente"/>
        <w:jc w:val="both"/>
        <w:rPr>
          <w:rFonts w:cs="Arial"/>
          <w:color w:val="000000" w:themeColor="text1"/>
          <w:sz w:val="20"/>
        </w:rPr>
      </w:pPr>
    </w:p>
    <w:p w14:paraId="6D34AE39"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Denominación de la cuenta</w:t>
      </w:r>
      <w:r w:rsidR="00486388" w:rsidRPr="006A7F02">
        <w:rPr>
          <w:rFonts w:cs="Arial"/>
          <w:color w:val="000000" w:themeColor="text1"/>
          <w:sz w:val="20"/>
        </w:rPr>
        <w:t xml:space="preserve">    </w:t>
      </w:r>
      <w:r w:rsidRPr="006A7F02">
        <w:rPr>
          <w:rFonts w:cs="Arial"/>
          <w:b/>
          <w:bCs/>
          <w:color w:val="000000" w:themeColor="text1"/>
          <w:sz w:val="20"/>
        </w:rPr>
        <w:t>Corriente</w:t>
      </w:r>
      <w:r w:rsidR="00FE599D" w:rsidRPr="006A7F02">
        <w:rPr>
          <w:rFonts w:cs="Arial"/>
          <w:b/>
          <w:bCs/>
          <w:color w:val="000000" w:themeColor="text1"/>
          <w:sz w:val="20"/>
        </w:rPr>
        <w:t xml:space="preserve">      </w:t>
      </w:r>
      <w:r w:rsidR="00AC7129" w:rsidRPr="006A7F02">
        <w:rPr>
          <w:rFonts w:cs="Arial"/>
          <w:color w:val="000000" w:themeColor="text1"/>
          <w:sz w:val="20"/>
        </w:rPr>
        <w:t>______</w:t>
      </w:r>
    </w:p>
    <w:p w14:paraId="190CA14B" w14:textId="77777777" w:rsidR="00AD6484" w:rsidRPr="006A7F02" w:rsidRDefault="004B1474" w:rsidP="00AD6484">
      <w:pPr>
        <w:pStyle w:val="Textoindependiente"/>
        <w:jc w:val="both"/>
        <w:rPr>
          <w:rFonts w:cs="Arial"/>
          <w:color w:val="000000" w:themeColor="text1"/>
          <w:sz w:val="20"/>
        </w:rPr>
      </w:pPr>
      <w:r w:rsidRPr="006A7F02">
        <w:rPr>
          <w:rFonts w:cs="Arial"/>
          <w:color w:val="000000" w:themeColor="text1"/>
          <w:sz w:val="20"/>
        </w:rPr>
        <w:t xml:space="preserve"> </w:t>
      </w:r>
      <w:r w:rsidR="006D7E86" w:rsidRPr="006A7F02">
        <w:rPr>
          <w:rFonts w:cs="Arial"/>
          <w:color w:val="000000" w:themeColor="text1"/>
          <w:sz w:val="20"/>
        </w:rPr>
        <w:t xml:space="preserve"> </w:t>
      </w:r>
    </w:p>
    <w:p w14:paraId="149472F8" w14:textId="77777777" w:rsidR="00AD6484" w:rsidRPr="006A7F02" w:rsidRDefault="00AD6484" w:rsidP="00AD6484">
      <w:pPr>
        <w:pStyle w:val="Textoindependiente"/>
        <w:tabs>
          <w:tab w:val="left" w:pos="3119"/>
        </w:tabs>
        <w:jc w:val="both"/>
        <w:rPr>
          <w:rFonts w:cs="Arial"/>
          <w:color w:val="000000" w:themeColor="text1"/>
          <w:sz w:val="20"/>
        </w:rPr>
      </w:pPr>
      <w:r w:rsidRPr="006A7F02">
        <w:rPr>
          <w:rFonts w:cs="Arial"/>
          <w:color w:val="000000" w:themeColor="text1"/>
          <w:sz w:val="20"/>
        </w:rPr>
        <w:t xml:space="preserve">                                            </w:t>
      </w:r>
      <w:r w:rsidR="006D7E86" w:rsidRPr="006A7F02">
        <w:rPr>
          <w:rFonts w:cs="Arial"/>
          <w:color w:val="000000" w:themeColor="text1"/>
          <w:sz w:val="20"/>
        </w:rPr>
        <w:t xml:space="preserve"> </w:t>
      </w:r>
      <w:r w:rsidR="004F7A2A" w:rsidRPr="006A7F02">
        <w:rPr>
          <w:rFonts w:cs="Arial"/>
          <w:color w:val="000000" w:themeColor="text1"/>
          <w:sz w:val="20"/>
        </w:rPr>
        <w:t xml:space="preserve"> </w:t>
      </w:r>
      <w:r w:rsidR="00B048A3" w:rsidRPr="006A7F02">
        <w:rPr>
          <w:rFonts w:cs="Arial"/>
          <w:color w:val="000000" w:themeColor="text1"/>
          <w:sz w:val="20"/>
        </w:rPr>
        <w:t xml:space="preserve"> </w:t>
      </w:r>
      <w:r w:rsidR="00CD3F66" w:rsidRPr="006A7F02">
        <w:rPr>
          <w:rFonts w:cs="Arial"/>
          <w:color w:val="000000" w:themeColor="text1"/>
          <w:sz w:val="20"/>
        </w:rPr>
        <w:t xml:space="preserve"> </w:t>
      </w:r>
      <w:r w:rsidR="006D7E86" w:rsidRPr="006A7F02">
        <w:rPr>
          <w:rFonts w:cs="Arial"/>
          <w:color w:val="000000" w:themeColor="text1"/>
          <w:sz w:val="20"/>
        </w:rPr>
        <w:t xml:space="preserve"> </w:t>
      </w:r>
      <w:r w:rsidRPr="006A7F02">
        <w:rPr>
          <w:rFonts w:cs="Arial"/>
          <w:b/>
          <w:bCs/>
          <w:color w:val="000000" w:themeColor="text1"/>
          <w:sz w:val="20"/>
        </w:rPr>
        <w:t>Ahorros</w:t>
      </w:r>
      <w:r w:rsidR="00DC7049" w:rsidRPr="006A7F02">
        <w:rPr>
          <w:rFonts w:cs="Arial"/>
          <w:b/>
          <w:bCs/>
          <w:color w:val="000000" w:themeColor="text1"/>
          <w:sz w:val="20"/>
        </w:rPr>
        <w:t xml:space="preserve">     </w:t>
      </w:r>
      <w:r w:rsidR="004A5581" w:rsidRPr="006A7F02">
        <w:rPr>
          <w:rFonts w:cs="Arial"/>
          <w:b/>
          <w:bCs/>
          <w:color w:val="000000" w:themeColor="text1"/>
          <w:sz w:val="20"/>
        </w:rPr>
        <w:t xml:space="preserve">  </w:t>
      </w:r>
      <w:r w:rsidR="00DC7049" w:rsidRPr="006A7F02">
        <w:rPr>
          <w:rFonts w:cs="Arial"/>
          <w:b/>
          <w:bCs/>
          <w:color w:val="000000" w:themeColor="text1"/>
          <w:sz w:val="20"/>
        </w:rPr>
        <w:t xml:space="preserve"> </w:t>
      </w:r>
      <w:r w:rsidR="00880903" w:rsidRPr="006A7F02">
        <w:rPr>
          <w:rFonts w:cs="Arial"/>
          <w:b/>
          <w:bCs/>
          <w:color w:val="000000" w:themeColor="text1"/>
          <w:sz w:val="20"/>
        </w:rPr>
        <w:t xml:space="preserve"> </w:t>
      </w:r>
      <w:r w:rsidRPr="006A7F02">
        <w:rPr>
          <w:rFonts w:cs="Arial"/>
          <w:color w:val="000000" w:themeColor="text1"/>
          <w:sz w:val="20"/>
        </w:rPr>
        <w:t>_____</w:t>
      </w:r>
      <w:r w:rsidR="00A437C5" w:rsidRPr="006A7F02">
        <w:rPr>
          <w:rFonts w:cs="Arial"/>
          <w:color w:val="000000" w:themeColor="text1"/>
          <w:sz w:val="20"/>
        </w:rPr>
        <w:t>_</w:t>
      </w:r>
    </w:p>
    <w:p w14:paraId="1E0B5AD4" w14:textId="77777777" w:rsidR="00AD6484" w:rsidRPr="006A7F02" w:rsidRDefault="00AD6484" w:rsidP="00AD6484">
      <w:pPr>
        <w:pStyle w:val="Textoindependiente"/>
        <w:jc w:val="both"/>
        <w:rPr>
          <w:rFonts w:cs="Arial"/>
          <w:color w:val="000000" w:themeColor="text1"/>
          <w:sz w:val="20"/>
        </w:rPr>
      </w:pPr>
    </w:p>
    <w:p w14:paraId="34A83C7A"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524D668" w14:textId="77777777" w:rsidR="00AD6484" w:rsidRPr="006A7F02" w:rsidRDefault="00AD6484" w:rsidP="00AD6484">
      <w:pPr>
        <w:pStyle w:val="Textoindependiente"/>
        <w:jc w:val="both"/>
        <w:rPr>
          <w:rFonts w:cs="Arial"/>
          <w:color w:val="000000" w:themeColor="text1"/>
          <w:sz w:val="20"/>
        </w:rPr>
      </w:pPr>
    </w:p>
    <w:p w14:paraId="61423590" w14:textId="77777777" w:rsidR="00AD6484" w:rsidRPr="006A7F02" w:rsidRDefault="00AD6484" w:rsidP="003D74C1">
      <w:pPr>
        <w:pStyle w:val="Textoindependiente"/>
        <w:numPr>
          <w:ilvl w:val="0"/>
          <w:numId w:val="5"/>
        </w:numPr>
        <w:tabs>
          <w:tab w:val="left" w:pos="-567"/>
        </w:tabs>
        <w:suppressAutoHyphens/>
        <w:autoSpaceDN w:val="0"/>
        <w:ind w:left="284" w:hanging="284"/>
        <w:jc w:val="both"/>
        <w:textAlignment w:val="baseline"/>
        <w:rPr>
          <w:rFonts w:cs="Arial"/>
          <w:color w:val="000000" w:themeColor="text1"/>
          <w:sz w:val="20"/>
        </w:rPr>
      </w:pPr>
      <w:r w:rsidRPr="006A7F02">
        <w:rPr>
          <w:rFonts w:cs="Arial"/>
          <w:color w:val="000000" w:themeColor="text1"/>
          <w:sz w:val="20"/>
        </w:rPr>
        <w:t>Si es a través de correo electrónico el contratista verificará que los recursos fueron recibidos y dará respuesta al correo electrónico de la Tesorería de la Entidad dentro del siguiente día hábil.</w:t>
      </w:r>
    </w:p>
    <w:p w14:paraId="440DB0BA" w14:textId="77777777" w:rsidR="00AD6484" w:rsidRPr="006A7F02" w:rsidRDefault="00AD6484" w:rsidP="00AD6484">
      <w:pPr>
        <w:pStyle w:val="Textoindependiente"/>
        <w:jc w:val="both"/>
        <w:rPr>
          <w:rFonts w:cs="Arial"/>
          <w:color w:val="000000" w:themeColor="text1"/>
          <w:sz w:val="20"/>
        </w:rPr>
      </w:pPr>
    </w:p>
    <w:p w14:paraId="5C419A1F"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CORREO ELECTRÓNICO: ______________________________SI (___)</w:t>
      </w:r>
    </w:p>
    <w:p w14:paraId="5BC28D33" w14:textId="77777777" w:rsidR="00AD6484" w:rsidRPr="006A7F02" w:rsidRDefault="00AD6484" w:rsidP="00AD6484">
      <w:pPr>
        <w:pStyle w:val="Textoindependiente"/>
        <w:jc w:val="both"/>
        <w:rPr>
          <w:rFonts w:cs="Arial"/>
          <w:color w:val="000000" w:themeColor="text1"/>
          <w:sz w:val="20"/>
        </w:rPr>
      </w:pPr>
    </w:p>
    <w:p w14:paraId="51AFB39F"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TELÉFONO:</w:t>
      </w:r>
      <w:r w:rsidR="008E5907" w:rsidRPr="006A7F02">
        <w:rPr>
          <w:rFonts w:cs="Arial"/>
          <w:color w:val="000000" w:themeColor="text1"/>
          <w:sz w:val="20"/>
        </w:rPr>
        <w:t xml:space="preserve"> </w:t>
      </w:r>
      <w:r w:rsidRPr="006A7F02">
        <w:rPr>
          <w:rFonts w:cs="Arial"/>
          <w:color w:val="000000" w:themeColor="text1"/>
          <w:sz w:val="20"/>
        </w:rPr>
        <w:t>____________________________</w:t>
      </w:r>
      <w:r w:rsidR="00337C6C" w:rsidRPr="006A7F02">
        <w:rPr>
          <w:rFonts w:cs="Arial"/>
          <w:color w:val="000000" w:themeColor="text1"/>
          <w:sz w:val="20"/>
        </w:rPr>
        <w:t>__</w:t>
      </w:r>
      <w:r w:rsidR="008E5907" w:rsidRPr="006A7F02">
        <w:rPr>
          <w:rFonts w:cs="Arial"/>
          <w:color w:val="000000" w:themeColor="text1"/>
          <w:sz w:val="20"/>
        </w:rPr>
        <w:t xml:space="preserve"> </w:t>
      </w:r>
      <w:r w:rsidRPr="006A7F02">
        <w:rPr>
          <w:rFonts w:cs="Arial"/>
          <w:color w:val="000000" w:themeColor="text1"/>
          <w:sz w:val="20"/>
        </w:rPr>
        <w:t xml:space="preserve">SI </w:t>
      </w:r>
      <w:r w:rsidR="000258FA" w:rsidRPr="006A7F02">
        <w:rPr>
          <w:rFonts w:cs="Arial"/>
          <w:color w:val="000000" w:themeColor="text1"/>
          <w:sz w:val="20"/>
        </w:rPr>
        <w:t xml:space="preserve"> </w:t>
      </w:r>
      <w:r w:rsidRPr="006A7F02">
        <w:rPr>
          <w:rFonts w:cs="Arial"/>
          <w:color w:val="000000" w:themeColor="text1"/>
          <w:sz w:val="20"/>
        </w:rPr>
        <w:t>(___)</w:t>
      </w:r>
    </w:p>
    <w:p w14:paraId="5C8AA949" w14:textId="77777777" w:rsidR="002C454B" w:rsidRPr="006A7F02" w:rsidRDefault="002C454B" w:rsidP="00AD6484">
      <w:pPr>
        <w:pStyle w:val="Textoindependiente"/>
        <w:jc w:val="both"/>
        <w:rPr>
          <w:rFonts w:cs="Arial"/>
          <w:b/>
          <w:bCs/>
          <w:color w:val="000000" w:themeColor="text1"/>
          <w:sz w:val="20"/>
        </w:rPr>
      </w:pPr>
    </w:p>
    <w:p w14:paraId="4E8D3D25" w14:textId="77777777" w:rsidR="00AD6484" w:rsidRPr="006A7F02" w:rsidRDefault="00AD6484" w:rsidP="00AD6484">
      <w:pPr>
        <w:pStyle w:val="Textoindependiente"/>
        <w:jc w:val="both"/>
        <w:rPr>
          <w:rFonts w:cs="Arial"/>
          <w:b/>
          <w:bCs/>
          <w:color w:val="000000" w:themeColor="text1"/>
          <w:sz w:val="20"/>
        </w:rPr>
      </w:pPr>
      <w:r w:rsidRPr="006A7F02">
        <w:rPr>
          <w:rFonts w:cs="Arial"/>
          <w:b/>
          <w:bCs/>
          <w:color w:val="000000" w:themeColor="text1"/>
          <w:sz w:val="20"/>
        </w:rPr>
        <w:t xml:space="preserve">II. DATOS DE LA ENTIDAD FINANCIERA: </w:t>
      </w:r>
    </w:p>
    <w:p w14:paraId="1B6F964D" w14:textId="77777777" w:rsidR="00AD6484" w:rsidRPr="006A7F02" w:rsidRDefault="00AD6484" w:rsidP="00AD6484">
      <w:pPr>
        <w:pStyle w:val="Textoindependiente"/>
        <w:jc w:val="both"/>
        <w:rPr>
          <w:rFonts w:cs="Arial"/>
          <w:color w:val="000000" w:themeColor="text1"/>
          <w:sz w:val="20"/>
        </w:rPr>
      </w:pPr>
    </w:p>
    <w:p w14:paraId="22E5C3FE"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Entidad Financiera __________________________ Código _________________</w:t>
      </w:r>
    </w:p>
    <w:p w14:paraId="639CADB4" w14:textId="77777777" w:rsidR="00AD6484" w:rsidRPr="006A7F02" w:rsidRDefault="00AD6484" w:rsidP="00AD6484">
      <w:pPr>
        <w:pStyle w:val="Textoindependiente"/>
        <w:jc w:val="both"/>
        <w:rPr>
          <w:rFonts w:cs="Arial"/>
          <w:color w:val="000000" w:themeColor="text1"/>
          <w:sz w:val="20"/>
        </w:rPr>
      </w:pPr>
    </w:p>
    <w:p w14:paraId="0CC0C8B5"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Sucursal _________________Código</w:t>
      </w:r>
      <w:r w:rsidR="000258FA" w:rsidRPr="006A7F02">
        <w:rPr>
          <w:rFonts w:cs="Arial"/>
          <w:color w:val="000000" w:themeColor="text1"/>
          <w:sz w:val="20"/>
        </w:rPr>
        <w:t xml:space="preserve"> </w:t>
      </w:r>
      <w:r w:rsidRPr="006A7F02">
        <w:rPr>
          <w:rFonts w:cs="Arial"/>
          <w:color w:val="000000" w:themeColor="text1"/>
          <w:sz w:val="20"/>
        </w:rPr>
        <w:t>________________Ciudad_____________</w:t>
      </w:r>
    </w:p>
    <w:p w14:paraId="5AE073F6" w14:textId="77777777" w:rsidR="00AD6484" w:rsidRPr="006A7F02" w:rsidRDefault="00AD6484" w:rsidP="00AD6484">
      <w:pPr>
        <w:pStyle w:val="Textoindependiente"/>
        <w:jc w:val="both"/>
        <w:rPr>
          <w:rFonts w:cs="Arial"/>
          <w:color w:val="000000" w:themeColor="text1"/>
          <w:sz w:val="20"/>
        </w:rPr>
      </w:pPr>
    </w:p>
    <w:p w14:paraId="6FCD84A6"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Dirección _______________Teléfono_____________ Fax______________</w:t>
      </w:r>
    </w:p>
    <w:p w14:paraId="3A66BDCE" w14:textId="77777777" w:rsidR="00AD6484" w:rsidRPr="006A7F02" w:rsidRDefault="00AD6484" w:rsidP="00AD6484">
      <w:pPr>
        <w:pStyle w:val="Textoindependiente"/>
        <w:jc w:val="both"/>
        <w:rPr>
          <w:rFonts w:cs="Arial"/>
          <w:color w:val="000000" w:themeColor="text1"/>
          <w:sz w:val="20"/>
        </w:rPr>
      </w:pPr>
    </w:p>
    <w:p w14:paraId="128C5816" w14:textId="77777777" w:rsidR="00AD6484" w:rsidRPr="006A7F02" w:rsidRDefault="00AD6484" w:rsidP="00AD6484">
      <w:pPr>
        <w:pStyle w:val="Textoindependiente"/>
        <w:jc w:val="both"/>
        <w:rPr>
          <w:rFonts w:cs="Arial"/>
          <w:color w:val="000000" w:themeColor="text1"/>
          <w:sz w:val="20"/>
        </w:rPr>
      </w:pPr>
      <w:r w:rsidRPr="006A7F02">
        <w:rPr>
          <w:rFonts w:cs="Arial"/>
          <w:color w:val="000000" w:themeColor="text1"/>
          <w:sz w:val="20"/>
        </w:rPr>
        <w:t>Número de la cuenta _____________________________</w:t>
      </w:r>
    </w:p>
    <w:p w14:paraId="2D1C0C13" w14:textId="77777777" w:rsidR="000258FA" w:rsidRPr="006A7F02" w:rsidRDefault="000258FA" w:rsidP="00AD6484">
      <w:pPr>
        <w:pStyle w:val="Textoindependiente"/>
        <w:jc w:val="both"/>
        <w:rPr>
          <w:rFonts w:cs="Arial"/>
          <w:color w:val="000000" w:themeColor="text1"/>
          <w:sz w:val="20"/>
        </w:rPr>
      </w:pPr>
    </w:p>
    <w:p w14:paraId="280804B4" w14:textId="77777777" w:rsidR="00AE2B8B" w:rsidRPr="006A7F02" w:rsidRDefault="00AE2B8B" w:rsidP="00AE2B8B">
      <w:pPr>
        <w:pStyle w:val="Textoindependiente"/>
        <w:tabs>
          <w:tab w:val="left" w:pos="426"/>
        </w:tabs>
        <w:suppressAutoHyphens/>
        <w:autoSpaceDN w:val="0"/>
        <w:jc w:val="both"/>
        <w:textAlignment w:val="baseline"/>
        <w:rPr>
          <w:rFonts w:cs="Arial"/>
          <w:b/>
          <w:color w:val="000000" w:themeColor="text1"/>
          <w:sz w:val="20"/>
        </w:rPr>
      </w:pPr>
      <w:r w:rsidRPr="006A7F02">
        <w:rPr>
          <w:rFonts w:cs="Arial"/>
          <w:b/>
          <w:color w:val="000000" w:themeColor="text1"/>
          <w:sz w:val="20"/>
        </w:rPr>
        <w:t xml:space="preserve">NOTA: </w:t>
      </w:r>
      <w:r w:rsidRPr="006A7F02">
        <w:rPr>
          <w:rFonts w:cs="Arial"/>
          <w:color w:val="000000" w:themeColor="text1"/>
          <w:sz w:val="20"/>
        </w:rPr>
        <w:t>La información contenida en el presente formulario debe ser coherente con la contenida en la Certificación Bancaria.</w:t>
      </w:r>
      <w:r w:rsidRPr="006A7F02">
        <w:rPr>
          <w:rFonts w:cs="Arial"/>
          <w:b/>
          <w:color w:val="000000" w:themeColor="text1"/>
          <w:sz w:val="20"/>
        </w:rPr>
        <w:t xml:space="preserve"> (</w:t>
      </w:r>
      <w:r w:rsidRPr="006A7F02">
        <w:rPr>
          <w:rFonts w:cs="Arial"/>
          <w:b/>
          <w:i/>
          <w:color w:val="000000" w:themeColor="text1"/>
          <w:sz w:val="20"/>
          <w:shd w:val="clear" w:color="auto" w:fill="FDE9D9"/>
        </w:rPr>
        <w:t>Adjuntar original Certificación Bancaria</w:t>
      </w:r>
      <w:r w:rsidRPr="006A7F02">
        <w:rPr>
          <w:rFonts w:cs="Arial"/>
          <w:b/>
          <w:color w:val="000000" w:themeColor="text1"/>
          <w:sz w:val="20"/>
        </w:rPr>
        <w:t>)</w:t>
      </w:r>
    </w:p>
    <w:p w14:paraId="56A93206" w14:textId="77777777" w:rsidR="007957A9" w:rsidRPr="006A7F02" w:rsidRDefault="007957A9" w:rsidP="00AD6484">
      <w:pPr>
        <w:pStyle w:val="Textoindependiente"/>
        <w:jc w:val="both"/>
        <w:rPr>
          <w:rFonts w:cs="Arial"/>
          <w:color w:val="000000" w:themeColor="text1"/>
          <w:sz w:val="20"/>
        </w:rPr>
      </w:pPr>
    </w:p>
    <w:p w14:paraId="33F0F8B5" w14:textId="77777777" w:rsidR="007957A9" w:rsidRPr="006A7F02" w:rsidRDefault="007957A9" w:rsidP="00AD6484">
      <w:pPr>
        <w:pStyle w:val="Textoindependiente"/>
        <w:jc w:val="both"/>
        <w:rPr>
          <w:rFonts w:cs="Arial"/>
          <w:color w:val="000000" w:themeColor="text1"/>
          <w:sz w:val="20"/>
        </w:rPr>
      </w:pPr>
    </w:p>
    <w:p w14:paraId="3E81FA24" w14:textId="77777777" w:rsidR="00CF66D8" w:rsidRPr="006A7F02" w:rsidRDefault="000258FA" w:rsidP="00CF66D8">
      <w:pPr>
        <w:jc w:val="both"/>
        <w:rPr>
          <w:color w:val="000000" w:themeColor="text1"/>
        </w:rPr>
      </w:pPr>
      <w:r w:rsidRPr="006A7F02">
        <w:rPr>
          <w:color w:val="000000" w:themeColor="text1"/>
        </w:rPr>
        <w:t xml:space="preserve">RAZON SOCIAL DEL </w:t>
      </w:r>
      <w:r w:rsidR="00CF66D8" w:rsidRPr="006A7F02">
        <w:rPr>
          <w:color w:val="000000" w:themeColor="text1"/>
        </w:rPr>
        <w:t>PROPONENTE: _______________________________________</w:t>
      </w:r>
    </w:p>
    <w:p w14:paraId="1B660E5F" w14:textId="77777777" w:rsidR="00725D3B" w:rsidRPr="006A7F02" w:rsidRDefault="00725D3B" w:rsidP="00CF66D8">
      <w:pPr>
        <w:jc w:val="both"/>
        <w:rPr>
          <w:color w:val="000000" w:themeColor="text1"/>
        </w:rPr>
      </w:pPr>
    </w:p>
    <w:p w14:paraId="35421D71" w14:textId="77777777" w:rsidR="00CF66D8" w:rsidRPr="006A7F02" w:rsidRDefault="00CF66D8" w:rsidP="00CF66D8">
      <w:pPr>
        <w:jc w:val="both"/>
        <w:rPr>
          <w:color w:val="000000" w:themeColor="text1"/>
        </w:rPr>
      </w:pPr>
      <w:r w:rsidRPr="006A7F02">
        <w:rPr>
          <w:color w:val="000000" w:themeColor="text1"/>
        </w:rPr>
        <w:t>Nombre del Representante Legal: _______________________________</w:t>
      </w:r>
    </w:p>
    <w:p w14:paraId="4470441A" w14:textId="77777777" w:rsidR="00CF66D8" w:rsidRPr="006A7F02" w:rsidRDefault="00CF66D8" w:rsidP="00CF66D8">
      <w:pPr>
        <w:jc w:val="both"/>
        <w:rPr>
          <w:color w:val="000000" w:themeColor="text1"/>
        </w:rPr>
      </w:pPr>
    </w:p>
    <w:p w14:paraId="21F1814C" w14:textId="77777777" w:rsidR="00CF66D8" w:rsidRPr="006A7F02" w:rsidRDefault="00CF66D8" w:rsidP="00CF66D8">
      <w:pPr>
        <w:jc w:val="both"/>
        <w:rPr>
          <w:color w:val="000000" w:themeColor="text1"/>
        </w:rPr>
      </w:pPr>
      <w:r w:rsidRPr="006A7F02">
        <w:rPr>
          <w:color w:val="000000" w:themeColor="text1"/>
        </w:rPr>
        <w:t>Firma del Representante Legal: _______________________</w:t>
      </w:r>
    </w:p>
    <w:p w14:paraId="48FA1102" w14:textId="77777777" w:rsidR="00163F78" w:rsidRPr="006A7F02" w:rsidRDefault="00163F78" w:rsidP="00CF66D8">
      <w:pPr>
        <w:jc w:val="both"/>
        <w:rPr>
          <w:color w:val="000000" w:themeColor="text1"/>
        </w:rPr>
      </w:pPr>
    </w:p>
    <w:p w14:paraId="3C6B4FBF" w14:textId="77777777" w:rsidR="00CF66D8" w:rsidRPr="006A7F02" w:rsidRDefault="00CF66D8" w:rsidP="00CF66D8">
      <w:pPr>
        <w:pStyle w:val="Textoindependiente"/>
        <w:jc w:val="both"/>
        <w:rPr>
          <w:rFonts w:cs="Arial"/>
          <w:color w:val="000000" w:themeColor="text1"/>
          <w:sz w:val="20"/>
        </w:rPr>
      </w:pPr>
      <w:r w:rsidRPr="006A7F02">
        <w:rPr>
          <w:rFonts w:cs="Arial"/>
          <w:color w:val="000000" w:themeColor="text1"/>
          <w:sz w:val="20"/>
        </w:rPr>
        <w:t>C.C. No.:</w:t>
      </w:r>
      <w:r w:rsidR="001A0117" w:rsidRPr="006A7F02">
        <w:rPr>
          <w:rFonts w:cs="Arial"/>
          <w:color w:val="000000" w:themeColor="text1"/>
          <w:sz w:val="20"/>
        </w:rPr>
        <w:t xml:space="preserve">  </w:t>
      </w:r>
      <w:r w:rsidRPr="006A7F02">
        <w:rPr>
          <w:rFonts w:cs="Arial"/>
          <w:color w:val="000000" w:themeColor="text1"/>
          <w:sz w:val="20"/>
        </w:rPr>
        <w:t>___________________________</w:t>
      </w:r>
    </w:p>
    <w:p w14:paraId="7BDF19F1" w14:textId="77777777" w:rsidR="00B7361F" w:rsidRPr="006A7F02" w:rsidRDefault="00B7361F" w:rsidP="00AD6484">
      <w:pPr>
        <w:pStyle w:val="Ttulo"/>
        <w:rPr>
          <w:rFonts w:cs="Arial"/>
          <w:bCs/>
          <w:color w:val="000000" w:themeColor="text1"/>
          <w:sz w:val="20"/>
          <w:lang w:val="es-CO"/>
        </w:rPr>
      </w:pPr>
    </w:p>
    <w:p w14:paraId="38F31E4C" w14:textId="77777777" w:rsidR="008179F3" w:rsidRPr="006A7F02" w:rsidRDefault="00B52E29" w:rsidP="00AD6484">
      <w:pPr>
        <w:pStyle w:val="Ttulo"/>
        <w:rPr>
          <w:rFonts w:cs="Arial"/>
          <w:bCs/>
          <w:color w:val="000000" w:themeColor="text1"/>
          <w:sz w:val="22"/>
          <w:szCs w:val="22"/>
          <w:lang w:val="es-CO"/>
        </w:rPr>
      </w:pPr>
      <w:r w:rsidRPr="006A7F02">
        <w:rPr>
          <w:rFonts w:cs="Arial"/>
          <w:bCs/>
          <w:color w:val="000000" w:themeColor="text1"/>
          <w:sz w:val="20"/>
          <w:lang w:val="es-CO"/>
        </w:rPr>
        <w:br w:type="page"/>
      </w:r>
    </w:p>
    <w:p w14:paraId="232DB700" w14:textId="77777777" w:rsidR="008C2D03" w:rsidRPr="006A7F02" w:rsidRDefault="008C2D03" w:rsidP="00AD6484">
      <w:pPr>
        <w:pStyle w:val="Textoindependiente"/>
        <w:jc w:val="center"/>
        <w:rPr>
          <w:rFonts w:cs="Arial"/>
          <w:b/>
          <w:color w:val="000000" w:themeColor="text1"/>
          <w:sz w:val="22"/>
          <w:szCs w:val="22"/>
        </w:rPr>
      </w:pPr>
    </w:p>
    <w:p w14:paraId="2BD24DCC" w14:textId="4A0AD260" w:rsidR="00AE3FF9" w:rsidRPr="006A7F02" w:rsidRDefault="00AE3FF9" w:rsidP="00AE3FF9">
      <w:pPr>
        <w:jc w:val="center"/>
        <w:rPr>
          <w:b/>
          <w:color w:val="000000" w:themeColor="text1"/>
          <w:lang w:val="es-ES"/>
        </w:rPr>
      </w:pPr>
      <w:r w:rsidRPr="006A7F02">
        <w:rPr>
          <w:b/>
          <w:color w:val="000000" w:themeColor="text1"/>
          <w:lang w:val="es-ES"/>
        </w:rPr>
        <w:t>FORMULARIO ANTICORRUPCION</w:t>
      </w:r>
      <w:r w:rsidR="0008138F" w:rsidRPr="006A7F02">
        <w:rPr>
          <w:b/>
          <w:color w:val="000000" w:themeColor="text1"/>
          <w:lang w:val="es-ES"/>
        </w:rPr>
        <w:t xml:space="preserve"> Nº</w:t>
      </w:r>
      <w:r w:rsidR="002C260F" w:rsidRPr="006A7F02">
        <w:rPr>
          <w:b/>
          <w:color w:val="000000" w:themeColor="text1"/>
          <w:lang w:val="es-ES"/>
        </w:rPr>
        <w:t xml:space="preserve"> 3</w:t>
      </w:r>
    </w:p>
    <w:p w14:paraId="3DFF59EF" w14:textId="77777777" w:rsidR="00AE3FF9" w:rsidRPr="006A7F02" w:rsidRDefault="00AE3FF9" w:rsidP="00AE3FF9">
      <w:pPr>
        <w:jc w:val="center"/>
        <w:rPr>
          <w:b/>
          <w:color w:val="000000" w:themeColor="text1"/>
          <w:lang w:val="es-ES"/>
        </w:rPr>
      </w:pPr>
    </w:p>
    <w:p w14:paraId="2044BECC" w14:textId="77777777" w:rsidR="00D62BAE" w:rsidRPr="006A7F02" w:rsidRDefault="00D62BAE" w:rsidP="00D62BAE">
      <w:pPr>
        <w:ind w:right="-519"/>
        <w:jc w:val="both"/>
        <w:rPr>
          <w:color w:val="000000" w:themeColor="text1"/>
          <w:lang w:val="es-CO"/>
        </w:rPr>
      </w:pPr>
      <w:r w:rsidRPr="006A7F02">
        <w:rPr>
          <w:color w:val="000000" w:themeColor="text1"/>
          <w:u w:val="single"/>
          <w:lang w:val="es-CO"/>
        </w:rPr>
        <w:t>Ciudad</w:t>
      </w:r>
      <w:r w:rsidRPr="006A7F02">
        <w:rPr>
          <w:rFonts w:eastAsia="Calibri"/>
          <w:color w:val="000000" w:themeColor="text1"/>
          <w:lang w:val="es-CO"/>
        </w:rPr>
        <w:t xml:space="preserve">, </w:t>
      </w:r>
      <w:r w:rsidRPr="006A7F02">
        <w:rPr>
          <w:color w:val="000000" w:themeColor="text1"/>
          <w:lang w:val="es-CO"/>
        </w:rPr>
        <w:t>seleccionar la fecha.</w:t>
      </w:r>
    </w:p>
    <w:p w14:paraId="08584B4B" w14:textId="77777777" w:rsidR="00D62BAE" w:rsidRPr="006A7F02" w:rsidRDefault="00D62BAE" w:rsidP="00D62BAE">
      <w:pPr>
        <w:ind w:right="-232"/>
        <w:jc w:val="both"/>
        <w:rPr>
          <w:rFonts w:eastAsia="Calibri"/>
          <w:color w:val="000000" w:themeColor="text1"/>
          <w:lang w:val="es-CO"/>
        </w:rPr>
      </w:pPr>
      <w:r w:rsidRPr="006A7F02">
        <w:rPr>
          <w:rFonts w:eastAsia="Calibri"/>
          <w:color w:val="000000" w:themeColor="text1"/>
          <w:lang w:val="es-CO"/>
        </w:rPr>
        <w:t>Señores.</w:t>
      </w:r>
    </w:p>
    <w:p w14:paraId="3E4D22AF" w14:textId="77777777" w:rsidR="00D62BAE" w:rsidRPr="006A7F02" w:rsidRDefault="00D62BAE" w:rsidP="00D62BAE">
      <w:pPr>
        <w:ind w:right="-232"/>
        <w:jc w:val="both"/>
        <w:rPr>
          <w:rFonts w:eastAsia="Calibri"/>
          <w:color w:val="000000" w:themeColor="text1"/>
          <w:lang w:val="es-CO"/>
        </w:rPr>
      </w:pPr>
      <w:r w:rsidRPr="006A7F02">
        <w:rPr>
          <w:rFonts w:eastAsia="Calibri"/>
          <w:color w:val="000000" w:themeColor="text1"/>
          <w:lang w:val="es-CO"/>
        </w:rPr>
        <w:t>POLICÍA NACIONAL – UNIDAD PRESTADORA DE SALUD VALLE DEL CAUCA</w:t>
      </w:r>
    </w:p>
    <w:p w14:paraId="30387462" w14:textId="77777777" w:rsidR="00D62BAE" w:rsidRPr="006A7F02" w:rsidRDefault="00D62BAE" w:rsidP="00D62BAE">
      <w:pPr>
        <w:ind w:right="-232"/>
        <w:jc w:val="both"/>
        <w:rPr>
          <w:rFonts w:eastAsia="Calibri"/>
          <w:color w:val="000000" w:themeColor="text1"/>
          <w:lang w:val="es-CO"/>
        </w:rPr>
      </w:pPr>
      <w:r w:rsidRPr="006A7F02">
        <w:rPr>
          <w:rFonts w:eastAsia="Calibri"/>
          <w:color w:val="000000" w:themeColor="text1"/>
          <w:lang w:val="es-CO"/>
        </w:rPr>
        <w:t>Ciudad.</w:t>
      </w:r>
    </w:p>
    <w:p w14:paraId="00D5A128" w14:textId="77777777" w:rsidR="00D62BAE" w:rsidRPr="006A7F02" w:rsidRDefault="00D62BAE" w:rsidP="00D62BAE">
      <w:pPr>
        <w:ind w:right="-232"/>
        <w:jc w:val="both"/>
        <w:rPr>
          <w:rFonts w:eastAsia="Calibri"/>
          <w:color w:val="000000" w:themeColor="text1"/>
          <w:lang w:val="es-CO"/>
        </w:rPr>
      </w:pPr>
    </w:p>
    <w:p w14:paraId="1E942EEF" w14:textId="77777777" w:rsidR="00D62BAE" w:rsidRPr="006A7F02" w:rsidRDefault="00D62BAE" w:rsidP="00D62BAE">
      <w:pPr>
        <w:ind w:right="-232"/>
        <w:jc w:val="both"/>
        <w:rPr>
          <w:rFonts w:eastAsia="Calibri"/>
          <w:b/>
          <w:color w:val="000000" w:themeColor="text1"/>
          <w:lang w:val="es-CO"/>
        </w:rPr>
      </w:pPr>
      <w:r w:rsidRPr="006A7F02">
        <w:rPr>
          <w:rFonts w:eastAsia="Calibri"/>
          <w:color w:val="000000" w:themeColor="text1"/>
          <w:lang w:val="es-CO"/>
        </w:rPr>
        <w:t xml:space="preserve">Referencia: Compromiso anticorrupción del proceso de </w:t>
      </w:r>
      <w:r w:rsidRPr="006A7F02">
        <w:rPr>
          <w:rFonts w:eastAsia="Calibri"/>
          <w:color w:val="000000" w:themeColor="text1"/>
          <w:u w:val="single"/>
          <w:lang w:val="es-CO"/>
        </w:rPr>
        <w:t>Elegir la modalidad de contratación</w:t>
      </w:r>
      <w:r w:rsidRPr="006A7F02">
        <w:rPr>
          <w:rFonts w:eastAsia="Calibri"/>
          <w:color w:val="000000" w:themeColor="text1"/>
          <w:lang w:val="es-CO"/>
        </w:rPr>
        <w:t xml:space="preserve">., Número </w:t>
      </w:r>
      <w:r w:rsidRPr="006A7F02">
        <w:rPr>
          <w:rFonts w:eastAsia="Calibri"/>
          <w:color w:val="000000" w:themeColor="text1"/>
          <w:u w:val="single"/>
          <w:lang w:val="es-CO"/>
        </w:rPr>
        <w:t>Diligenciar el número del proceso</w:t>
      </w:r>
      <w:r w:rsidRPr="006A7F02">
        <w:rPr>
          <w:rFonts w:eastAsia="Calibri"/>
          <w:color w:val="000000" w:themeColor="text1"/>
          <w:lang w:val="es-CO"/>
        </w:rPr>
        <w:t xml:space="preserve"> cuyo objeto es: </w:t>
      </w:r>
      <w:r w:rsidRPr="006A7F02">
        <w:rPr>
          <w:rFonts w:eastAsia="Calibri"/>
          <w:color w:val="000000" w:themeColor="text1"/>
          <w:u w:val="single"/>
          <w:lang w:val="es-CO"/>
        </w:rPr>
        <w:t>Transcribir el objeto del proceso</w:t>
      </w:r>
    </w:p>
    <w:p w14:paraId="35D95188" w14:textId="77777777" w:rsidR="00D62BAE" w:rsidRPr="006A7F02" w:rsidRDefault="00D62BAE" w:rsidP="00D62BAE">
      <w:pPr>
        <w:ind w:right="-232"/>
        <w:jc w:val="both"/>
        <w:rPr>
          <w:rFonts w:eastAsia="Calibri"/>
          <w:color w:val="000000" w:themeColor="text1"/>
          <w:lang w:val="es-CO" w:eastAsia="es-CO"/>
        </w:rPr>
      </w:pPr>
      <w:r w:rsidRPr="006A7F02">
        <w:rPr>
          <w:rFonts w:eastAsia="Calibri"/>
          <w:color w:val="000000" w:themeColor="text1"/>
          <w:lang w:val="es-CO" w:eastAsia="es-CO"/>
        </w:rPr>
        <w:t>El (los) suscrito(s) a saber</w:t>
      </w:r>
      <w:r w:rsidRPr="006A7F02">
        <w:rPr>
          <w:rFonts w:eastAsia="Calibri"/>
          <w:color w:val="000000" w:themeColor="text1"/>
          <w:lang w:val="es-CO"/>
        </w:rPr>
        <w:t xml:space="preserve"> </w:t>
      </w:r>
      <w:r w:rsidRPr="006A7F02">
        <w:rPr>
          <w:rFonts w:eastAsia="Calibri"/>
          <w:color w:val="000000" w:themeColor="text1"/>
          <w:u w:val="single"/>
          <w:lang w:val="es-CO"/>
        </w:rPr>
        <w:t xml:space="preserve">Nombre del representante legal de la sociedad, asociación, persona jurídica, consorcio, unión temporal </w:t>
      </w:r>
      <w:r w:rsidRPr="006A7F02">
        <w:rPr>
          <w:rFonts w:eastAsia="Calibri"/>
          <w:color w:val="000000" w:themeColor="text1"/>
          <w:lang w:val="es-CO"/>
        </w:rPr>
        <w:t>.</w:t>
      </w:r>
      <w:r w:rsidRPr="006A7F02">
        <w:rPr>
          <w:rFonts w:eastAsia="Calibri"/>
          <w:color w:val="000000" w:themeColor="text1"/>
          <w:lang w:val="es-CO" w:eastAsia="es-CO"/>
        </w:rPr>
        <w:t xml:space="preserve">: domiciliado en </w:t>
      </w:r>
      <w:r w:rsidRPr="006A7F02">
        <w:rPr>
          <w:rFonts w:eastAsia="Calibri"/>
          <w:color w:val="000000" w:themeColor="text1"/>
          <w:u w:val="single"/>
          <w:lang w:val="es-CO"/>
        </w:rPr>
        <w:t>Domicio de la persona firmante</w:t>
      </w:r>
      <w:r w:rsidRPr="006A7F02">
        <w:rPr>
          <w:rFonts w:eastAsia="Calibri"/>
          <w:color w:val="000000" w:themeColor="text1"/>
          <w:lang w:val="es-CO"/>
        </w:rPr>
        <w:t>.</w:t>
      </w:r>
      <w:r w:rsidRPr="006A7F02">
        <w:rPr>
          <w:rFonts w:eastAsia="Calibri"/>
          <w:color w:val="000000" w:themeColor="text1"/>
          <w:lang w:val="es-CO" w:eastAsia="es-CO"/>
        </w:rPr>
        <w:t xml:space="preserve">, identificado con </w:t>
      </w:r>
      <w:r w:rsidRPr="006A7F02">
        <w:rPr>
          <w:rFonts w:eastAsia="Calibri"/>
          <w:color w:val="000000" w:themeColor="text1"/>
          <w:u w:val="single"/>
          <w:lang w:val="es-CO"/>
        </w:rPr>
        <w:t>Documentos de identificación y lugar de expedición</w:t>
      </w:r>
      <w:r w:rsidRPr="006A7F02">
        <w:rPr>
          <w:rFonts w:eastAsia="Calibri"/>
          <w:color w:val="000000" w:themeColor="text1"/>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D19910D" w14:textId="77777777" w:rsidR="00D62BAE" w:rsidRPr="006A7F02" w:rsidRDefault="00D62BAE" w:rsidP="00D62BAE">
      <w:pPr>
        <w:ind w:right="-232"/>
        <w:jc w:val="both"/>
        <w:rPr>
          <w:rFonts w:eastAsia="Calibri"/>
          <w:color w:val="000000" w:themeColor="text1"/>
          <w:lang w:val="es-CO" w:eastAsia="es-CO"/>
        </w:rPr>
      </w:pPr>
      <w:r w:rsidRPr="006A7F02">
        <w:rPr>
          <w:rFonts w:eastAsia="Calibri"/>
          <w:color w:val="000000" w:themeColor="text1"/>
          <w:lang w:val="es-CO" w:eastAsia="es-CO"/>
        </w:rPr>
        <w:t xml:space="preserve">PRIMERO: que la POLICÍA NACIONAL - </w:t>
      </w:r>
      <w:r w:rsidRPr="006A7F02">
        <w:rPr>
          <w:rFonts w:eastAsia="Calibri"/>
          <w:color w:val="000000" w:themeColor="text1"/>
          <w:u w:val="single"/>
          <w:lang w:val="es-CO"/>
        </w:rPr>
        <w:t>DILIGENCIAR LA UNIDAD A LA QUE PRESENTA LA OFERTA</w:t>
      </w:r>
      <w:r w:rsidRPr="006A7F02">
        <w:rPr>
          <w:rFonts w:eastAsia="Calibri"/>
          <w:color w:val="000000" w:themeColor="text1"/>
          <w:lang w:val="es-CO" w:eastAsia="es-CO"/>
        </w:rPr>
        <w:t xml:space="preserve">, adelanta un proceso de selección para la celebración de un contrato estatal. </w:t>
      </w:r>
    </w:p>
    <w:p w14:paraId="08DEA28D" w14:textId="77777777" w:rsidR="00D62BAE" w:rsidRPr="006A7F02" w:rsidRDefault="00D62BAE" w:rsidP="00D62BAE">
      <w:pPr>
        <w:ind w:right="-232"/>
        <w:jc w:val="both"/>
        <w:rPr>
          <w:rFonts w:eastAsia="Calibri"/>
          <w:color w:val="000000" w:themeColor="text1"/>
          <w:lang w:val="es-CO" w:eastAsia="es-CO"/>
        </w:rPr>
      </w:pPr>
      <w:r w:rsidRPr="006A7F02">
        <w:rPr>
          <w:rFonts w:eastAsia="Calibri"/>
          <w:color w:val="000000" w:themeColor="text1"/>
          <w:lang w:val="es-CO" w:eastAsia="es-CO"/>
        </w:rPr>
        <w:t xml:space="preserve">SEGUNDO: que es interés del proponente apoyar la acción del estado colombiano, y de la POLICÍA NACIONAL - </w:t>
      </w:r>
      <w:r w:rsidRPr="006A7F02">
        <w:rPr>
          <w:rFonts w:eastAsia="Calibri"/>
          <w:color w:val="000000" w:themeColor="text1"/>
          <w:u w:val="single"/>
          <w:lang w:val="es-CO"/>
        </w:rPr>
        <w:t>DILIGENCIAR LA UNIDAD A LA QUE PRESENTA LA OFERTA</w:t>
      </w:r>
      <w:r w:rsidRPr="006A7F02">
        <w:rPr>
          <w:rFonts w:eastAsia="Calibri"/>
          <w:color w:val="000000" w:themeColor="text1"/>
          <w:lang w:val="es-CO" w:eastAsia="es-CO"/>
        </w:rPr>
        <w:t xml:space="preserve"> para fortalecer la transparencia en los procesos de contratación, y la responsabilidad de rendir cuentas;</w:t>
      </w:r>
    </w:p>
    <w:p w14:paraId="600EB464" w14:textId="77777777" w:rsidR="00D62BAE" w:rsidRPr="006A7F02" w:rsidRDefault="00D62BAE" w:rsidP="00D62BAE">
      <w:pPr>
        <w:ind w:right="-232"/>
        <w:jc w:val="both"/>
        <w:rPr>
          <w:rFonts w:eastAsia="Calibri"/>
          <w:color w:val="000000" w:themeColor="text1"/>
          <w:lang w:val="es-CO" w:eastAsia="es-CO"/>
        </w:rPr>
      </w:pPr>
      <w:r w:rsidRPr="006A7F02">
        <w:rPr>
          <w:rFonts w:eastAsia="Calibri"/>
          <w:color w:val="000000" w:themeColor="text1"/>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F2B50DF" w14:textId="77777777" w:rsidR="00D62BAE" w:rsidRPr="006A7F02" w:rsidRDefault="00D62BAE" w:rsidP="00D62BAE">
      <w:pPr>
        <w:ind w:right="-232"/>
        <w:jc w:val="both"/>
        <w:rPr>
          <w:rFonts w:eastAsia="Calibri"/>
          <w:color w:val="000000" w:themeColor="text1"/>
          <w:lang w:val="es-CO" w:eastAsia="es-CO"/>
        </w:rPr>
      </w:pPr>
      <w:r w:rsidRPr="006A7F02">
        <w:rPr>
          <w:rFonts w:eastAsia="Calibri"/>
          <w:b/>
          <w:bCs/>
          <w:color w:val="000000" w:themeColor="text1"/>
          <w:lang w:val="es-CO" w:eastAsia="es-CO"/>
        </w:rPr>
        <w:t>COMPROMISOS ASUMIDOS</w:t>
      </w:r>
      <w:r w:rsidRPr="006A7F02">
        <w:rPr>
          <w:rFonts w:eastAsia="Calibri"/>
          <w:color w:val="000000" w:themeColor="text1"/>
          <w:lang w:val="es-CO" w:eastAsia="es-CO"/>
        </w:rPr>
        <w:t>.</w:t>
      </w:r>
    </w:p>
    <w:p w14:paraId="2BCA4E1C" w14:textId="77777777" w:rsidR="00D62BAE" w:rsidRPr="006A7F02" w:rsidRDefault="00D62BAE" w:rsidP="00D62BAE">
      <w:pPr>
        <w:ind w:right="-232"/>
        <w:jc w:val="both"/>
        <w:rPr>
          <w:rFonts w:eastAsia="Calibri"/>
          <w:color w:val="000000" w:themeColor="text1"/>
          <w:lang w:val="es-CO" w:eastAsia="es-CO"/>
        </w:rPr>
      </w:pPr>
      <w:r w:rsidRPr="006A7F02">
        <w:rPr>
          <w:rFonts w:eastAsia="Calibri"/>
          <w:color w:val="000000" w:themeColor="text1"/>
          <w:lang w:val="es-CO" w:eastAsia="es-CO"/>
        </w:rPr>
        <w:t>El proponente, mediante suscripción del presente documento, asume los siguientes compromisos:</w:t>
      </w:r>
    </w:p>
    <w:p w14:paraId="0B234C83" w14:textId="77777777" w:rsidR="00D62BAE" w:rsidRPr="006A7F02" w:rsidRDefault="00D62BAE" w:rsidP="00D62BAE">
      <w:pPr>
        <w:pStyle w:val="Prrafodelista"/>
        <w:numPr>
          <w:ilvl w:val="0"/>
          <w:numId w:val="41"/>
        </w:numPr>
        <w:autoSpaceDE/>
        <w:autoSpaceDN/>
        <w:spacing w:after="160" w:line="259" w:lineRule="auto"/>
        <w:ind w:right="-232"/>
        <w:jc w:val="both"/>
        <w:rPr>
          <w:rFonts w:eastAsia="Calibri" w:cs="Arial"/>
          <w:color w:val="000000" w:themeColor="text1"/>
          <w:lang w:val="es-CO" w:eastAsia="es-CO"/>
        </w:rPr>
      </w:pPr>
      <w:r w:rsidRPr="006A7F02">
        <w:rPr>
          <w:rFonts w:eastAsia="Calibri" w:cs="Arial"/>
          <w:color w:val="000000" w:themeColor="text1"/>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43AE3E0" w14:textId="77777777" w:rsidR="00D62BAE" w:rsidRPr="006A7F02" w:rsidRDefault="00D62BAE" w:rsidP="00D62BAE">
      <w:pPr>
        <w:pStyle w:val="Prrafodelista"/>
        <w:numPr>
          <w:ilvl w:val="0"/>
          <w:numId w:val="41"/>
        </w:numPr>
        <w:autoSpaceDE/>
        <w:autoSpaceDN/>
        <w:spacing w:after="160" w:line="259" w:lineRule="auto"/>
        <w:ind w:right="-232"/>
        <w:jc w:val="both"/>
        <w:rPr>
          <w:rFonts w:eastAsia="Calibri" w:cs="Arial"/>
          <w:color w:val="000000" w:themeColor="text1"/>
          <w:lang w:val="es-CO" w:eastAsia="es-CO"/>
        </w:rPr>
      </w:pPr>
      <w:r w:rsidRPr="006A7F02">
        <w:rPr>
          <w:rFonts w:eastAsia="Calibri" w:cs="Arial"/>
          <w:color w:val="000000" w:themeColor="text1"/>
          <w:lang w:val="es-CO" w:eastAsia="es-CO"/>
        </w:rPr>
        <w:t xml:space="preserve">Nos comprometemos a no efectuar acuerdos, o realizar actos o conductas que tengan por objeto o efecto la colusión en el presente Proceso de Contratación. </w:t>
      </w:r>
    </w:p>
    <w:p w14:paraId="4245019C" w14:textId="77777777" w:rsidR="00D62BAE" w:rsidRPr="006A7F02" w:rsidRDefault="00D62BAE" w:rsidP="00D62BAE">
      <w:pPr>
        <w:pStyle w:val="Prrafodelista"/>
        <w:numPr>
          <w:ilvl w:val="0"/>
          <w:numId w:val="41"/>
        </w:numPr>
        <w:autoSpaceDE/>
        <w:autoSpaceDN/>
        <w:spacing w:after="160" w:line="259" w:lineRule="auto"/>
        <w:ind w:right="-232"/>
        <w:jc w:val="both"/>
        <w:rPr>
          <w:rFonts w:eastAsia="Calibri" w:cs="Arial"/>
          <w:color w:val="000000" w:themeColor="text1"/>
          <w:lang w:val="es-CO" w:eastAsia="es-CO"/>
        </w:rPr>
      </w:pPr>
      <w:r w:rsidRPr="006A7F02">
        <w:rPr>
          <w:rFonts w:eastAsia="Calibri" w:cs="Arial"/>
          <w:color w:val="000000" w:themeColor="text1"/>
          <w:lang w:val="es-CO" w:eastAsia="es-CO"/>
        </w:rPr>
        <w:t xml:space="preserve">Nos comprometemos a revelar la información que sobre el presente Proceso de Contratación nos soliciten los organismos de control de la República de Colombia. </w:t>
      </w:r>
    </w:p>
    <w:p w14:paraId="6C5B9376" w14:textId="77777777" w:rsidR="00D62BAE" w:rsidRPr="006A7F02" w:rsidRDefault="00D62BAE" w:rsidP="00D62BAE">
      <w:pPr>
        <w:pStyle w:val="Prrafodelista"/>
        <w:numPr>
          <w:ilvl w:val="0"/>
          <w:numId w:val="41"/>
        </w:numPr>
        <w:autoSpaceDE/>
        <w:autoSpaceDN/>
        <w:spacing w:after="160" w:line="259" w:lineRule="auto"/>
        <w:ind w:right="-232"/>
        <w:jc w:val="both"/>
        <w:rPr>
          <w:rFonts w:eastAsia="Calibri" w:cs="Arial"/>
          <w:color w:val="000000" w:themeColor="text1"/>
          <w:lang w:val="es-CO" w:eastAsia="es-CO"/>
        </w:rPr>
      </w:pPr>
      <w:r w:rsidRPr="006A7F02">
        <w:rPr>
          <w:rFonts w:eastAsia="Calibri" w:cs="Arial"/>
          <w:color w:val="000000" w:themeColor="text1"/>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0351540" w14:textId="77777777" w:rsidR="00D62BAE" w:rsidRPr="006A7F02" w:rsidRDefault="00D62BAE" w:rsidP="00D62BAE">
      <w:pPr>
        <w:pStyle w:val="Prrafodelista"/>
        <w:numPr>
          <w:ilvl w:val="0"/>
          <w:numId w:val="41"/>
        </w:numPr>
        <w:autoSpaceDE/>
        <w:autoSpaceDN/>
        <w:spacing w:after="160" w:line="259" w:lineRule="auto"/>
        <w:ind w:right="-232"/>
        <w:jc w:val="both"/>
        <w:rPr>
          <w:rFonts w:eastAsia="Calibri" w:cs="Arial"/>
          <w:color w:val="000000" w:themeColor="text1"/>
          <w:lang w:val="es-CO" w:eastAsia="es-CO"/>
        </w:rPr>
      </w:pPr>
      <w:r w:rsidRPr="006A7F02">
        <w:rPr>
          <w:rFonts w:eastAsia="Calibri" w:cs="Arial"/>
          <w:color w:val="000000" w:themeColor="text1"/>
          <w:lang w:val="es-CO" w:eastAsia="es-CO"/>
        </w:rPr>
        <w:t xml:space="preserve">Conocemos las consecuencias derivadas del incumplimiento del presente compromiso anticorrupción. </w:t>
      </w:r>
    </w:p>
    <w:p w14:paraId="5F7CE3A2" w14:textId="77777777" w:rsidR="00D62BAE" w:rsidRPr="006A7F02" w:rsidRDefault="00D62BAE" w:rsidP="00D62BAE">
      <w:pPr>
        <w:pStyle w:val="Prrafodelista"/>
        <w:numPr>
          <w:ilvl w:val="0"/>
          <w:numId w:val="41"/>
        </w:numPr>
        <w:autoSpaceDE/>
        <w:autoSpaceDN/>
        <w:spacing w:after="160" w:line="259" w:lineRule="auto"/>
        <w:ind w:right="-232"/>
        <w:jc w:val="both"/>
        <w:rPr>
          <w:rFonts w:eastAsia="Calibri" w:cs="Arial"/>
          <w:color w:val="000000" w:themeColor="text1"/>
          <w:lang w:val="es-CO" w:eastAsia="es-CO"/>
        </w:rPr>
      </w:pPr>
      <w:r w:rsidRPr="006A7F02">
        <w:rPr>
          <w:rFonts w:eastAsia="Calibri" w:cs="Arial"/>
          <w:color w:val="000000" w:themeColor="text1"/>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359E35" w14:textId="77777777" w:rsidR="00D62BAE" w:rsidRPr="006A7F02" w:rsidRDefault="00D62BAE" w:rsidP="00D62BAE">
      <w:pPr>
        <w:pStyle w:val="Prrafodelista"/>
        <w:numPr>
          <w:ilvl w:val="0"/>
          <w:numId w:val="41"/>
        </w:numPr>
        <w:autoSpaceDE/>
        <w:autoSpaceDN/>
        <w:spacing w:after="160" w:line="259" w:lineRule="auto"/>
        <w:ind w:right="-232"/>
        <w:jc w:val="both"/>
        <w:rPr>
          <w:rFonts w:eastAsia="Calibri" w:cs="Arial"/>
          <w:color w:val="000000" w:themeColor="text1"/>
          <w:lang w:val="es-CO" w:eastAsia="es-CO"/>
        </w:rPr>
      </w:pPr>
      <w:r w:rsidRPr="006A7F02">
        <w:rPr>
          <w:rFonts w:eastAsia="Calibri" w:cs="Arial"/>
          <w:color w:val="000000" w:themeColor="text1"/>
          <w:lang w:val="es-CO" w:eastAsia="es-CO"/>
        </w:rPr>
        <w:t>El proponente se compromete a no permitir que nadie, bien sea empleado de la compañía o un agente comisionista independiente, o un asesor o consultor lo haga en su nombre;</w:t>
      </w:r>
    </w:p>
    <w:p w14:paraId="050347BA" w14:textId="77777777" w:rsidR="00D62BAE" w:rsidRPr="006A7F02" w:rsidRDefault="00D62BAE" w:rsidP="00D62BAE">
      <w:pPr>
        <w:pStyle w:val="Prrafodelista"/>
        <w:numPr>
          <w:ilvl w:val="0"/>
          <w:numId w:val="41"/>
        </w:numPr>
        <w:autoSpaceDE/>
        <w:autoSpaceDN/>
        <w:spacing w:after="160" w:line="259" w:lineRule="auto"/>
        <w:ind w:right="-232"/>
        <w:jc w:val="both"/>
        <w:rPr>
          <w:rFonts w:eastAsia="Calibri" w:cs="Arial"/>
          <w:color w:val="000000" w:themeColor="text1"/>
          <w:lang w:val="es-CO" w:eastAsia="es-CO"/>
        </w:rPr>
      </w:pPr>
      <w:r w:rsidRPr="006A7F02">
        <w:rPr>
          <w:rFonts w:eastAsia="Calibri" w:cs="Arial"/>
          <w:color w:val="000000" w:themeColor="text1"/>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9E35055" w14:textId="77777777" w:rsidR="00D62BAE" w:rsidRPr="006A7F02" w:rsidRDefault="00D62BAE" w:rsidP="00D62BAE">
      <w:pPr>
        <w:pStyle w:val="Prrafodelista"/>
        <w:numPr>
          <w:ilvl w:val="0"/>
          <w:numId w:val="41"/>
        </w:numPr>
        <w:autoSpaceDE/>
        <w:autoSpaceDN/>
        <w:spacing w:after="160" w:line="259" w:lineRule="auto"/>
        <w:ind w:right="-232"/>
        <w:jc w:val="both"/>
        <w:rPr>
          <w:rFonts w:eastAsia="Calibri" w:cs="Arial"/>
          <w:color w:val="000000" w:themeColor="text1"/>
          <w:lang w:val="es-CO" w:eastAsia="es-CO"/>
        </w:rPr>
      </w:pPr>
      <w:r w:rsidRPr="006A7F02">
        <w:rPr>
          <w:rFonts w:eastAsia="Calibri" w:cs="Arial"/>
          <w:color w:val="000000" w:themeColor="text1"/>
          <w:lang w:val="es-CO"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08DBBB2" w14:textId="77777777" w:rsidR="00D62BAE" w:rsidRPr="006A7F02" w:rsidRDefault="00D62BAE" w:rsidP="00D62BAE">
      <w:pPr>
        <w:pStyle w:val="Prrafodelista"/>
        <w:numPr>
          <w:ilvl w:val="0"/>
          <w:numId w:val="41"/>
        </w:numPr>
        <w:autoSpaceDE/>
        <w:autoSpaceDN/>
        <w:spacing w:after="160" w:line="259" w:lineRule="auto"/>
        <w:ind w:right="-232"/>
        <w:jc w:val="both"/>
        <w:rPr>
          <w:rFonts w:eastAsia="Calibri" w:cs="Arial"/>
          <w:color w:val="000000" w:themeColor="text1"/>
          <w:lang w:val="es-CO" w:eastAsia="es-CO"/>
        </w:rPr>
      </w:pPr>
      <w:r w:rsidRPr="006A7F02">
        <w:rPr>
          <w:rFonts w:eastAsia="Calibri" w:cs="Arial"/>
          <w:color w:val="000000" w:themeColor="text1"/>
          <w:lang w:val="es-CO" w:eastAsia="es-CO"/>
        </w:rPr>
        <w:t>No ofrecer pagos o halagos a los funcionarios de la POLICÍA NACIONAL - UNIDAD EJECUTORA durante el desarrollo del contrato que se suscriba si llegase a ser aceptada su propuesta.</w:t>
      </w:r>
    </w:p>
    <w:p w14:paraId="68668E4D" w14:textId="77777777" w:rsidR="00D62BAE" w:rsidRPr="006A7F02" w:rsidRDefault="00D62BAE" w:rsidP="00D62BAE">
      <w:pPr>
        <w:pStyle w:val="Prrafodelista"/>
        <w:numPr>
          <w:ilvl w:val="0"/>
          <w:numId w:val="41"/>
        </w:numPr>
        <w:autoSpaceDE/>
        <w:autoSpaceDN/>
        <w:spacing w:after="160" w:line="259" w:lineRule="auto"/>
        <w:ind w:right="-232"/>
        <w:jc w:val="both"/>
        <w:rPr>
          <w:rFonts w:eastAsia="Calibri" w:cs="Arial"/>
          <w:color w:val="000000" w:themeColor="text1"/>
          <w:lang w:val="es-CO" w:eastAsia="es-CO"/>
        </w:rPr>
      </w:pPr>
      <w:r w:rsidRPr="006A7F02">
        <w:rPr>
          <w:rFonts w:eastAsia="Calibri" w:cs="Arial"/>
          <w:color w:val="000000" w:themeColor="text1"/>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A7F02">
        <w:rPr>
          <w:color w:val="000000" w:themeColor="text1"/>
          <w:lang w:val="es-CO"/>
        </w:rPr>
        <w:footnoteReference w:id="1"/>
      </w:r>
      <w:r w:rsidRPr="006A7F02">
        <w:rPr>
          <w:rFonts w:eastAsia="Calibri" w:cs="Arial"/>
          <w:color w:val="000000" w:themeColor="text1"/>
          <w:lang w:val="es-CO" w:eastAsia="es-CO"/>
        </w:rPr>
        <w:t xml:space="preserve"> son sancionables por la Superintendencia de Industria y Comercio.</w:t>
      </w:r>
    </w:p>
    <w:p w14:paraId="416E1CBA" w14:textId="77777777" w:rsidR="00D62BAE" w:rsidRPr="006A7F02" w:rsidRDefault="00D62BAE" w:rsidP="00D62BAE">
      <w:pPr>
        <w:pStyle w:val="Prrafodelista"/>
        <w:numPr>
          <w:ilvl w:val="0"/>
          <w:numId w:val="41"/>
        </w:numPr>
        <w:autoSpaceDE/>
        <w:autoSpaceDN/>
        <w:spacing w:after="160" w:line="259" w:lineRule="auto"/>
        <w:ind w:right="-232"/>
        <w:jc w:val="both"/>
        <w:rPr>
          <w:rFonts w:eastAsia="Calibri" w:cs="Arial"/>
          <w:color w:val="000000" w:themeColor="text1"/>
          <w:lang w:val="es-CO" w:eastAsia="es-CO"/>
        </w:rPr>
      </w:pPr>
      <w:r w:rsidRPr="006A7F02">
        <w:rPr>
          <w:rFonts w:eastAsia="Calibri" w:cs="Arial"/>
          <w:color w:val="000000" w:themeColor="text1"/>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3850F5F8" w14:textId="77777777" w:rsidR="00D62BAE" w:rsidRPr="006A7F02" w:rsidRDefault="00D62BAE" w:rsidP="00D62BAE">
      <w:pPr>
        <w:pStyle w:val="Prrafodelista"/>
        <w:numPr>
          <w:ilvl w:val="0"/>
          <w:numId w:val="41"/>
        </w:numPr>
        <w:autoSpaceDE/>
        <w:autoSpaceDN/>
        <w:spacing w:before="100" w:beforeAutospacing="1" w:after="100" w:afterAutospacing="1"/>
        <w:ind w:right="-232"/>
        <w:jc w:val="both"/>
        <w:rPr>
          <w:rFonts w:eastAsia="Calibri" w:cs="Arial"/>
          <w:color w:val="000000" w:themeColor="text1"/>
          <w:lang w:val="es-CO" w:eastAsia="es-CO"/>
        </w:rPr>
      </w:pPr>
      <w:r w:rsidRPr="006A7F02">
        <w:rPr>
          <w:rFonts w:eastAsia="Calibri" w:cs="Arial"/>
          <w:color w:val="000000" w:themeColor="text1"/>
          <w:lang w:val="es-CO" w:eastAsia="es-CO"/>
        </w:rPr>
        <w:lastRenderedPageBreak/>
        <w:t>El proponente asume a través de la suscripción del presente compromiso, las consecuencias previstas en la solicitud de oferta del proceso de contratación, si se verificare el incumplimiento de los compromisos anticorrupción.</w:t>
      </w:r>
    </w:p>
    <w:p w14:paraId="14F9023D" w14:textId="77777777" w:rsidR="00D62BAE" w:rsidRPr="006A7F02" w:rsidRDefault="00D62BAE" w:rsidP="00D62BAE">
      <w:pPr>
        <w:pStyle w:val="Prrafodelista"/>
        <w:numPr>
          <w:ilvl w:val="0"/>
          <w:numId w:val="41"/>
        </w:numPr>
        <w:autoSpaceDE/>
        <w:autoSpaceDN/>
        <w:spacing w:before="100" w:beforeAutospacing="1" w:after="100" w:afterAutospacing="1"/>
        <w:ind w:right="-232"/>
        <w:jc w:val="both"/>
        <w:rPr>
          <w:rFonts w:eastAsia="Calibri" w:cs="Arial"/>
          <w:color w:val="000000" w:themeColor="text1"/>
          <w:lang w:val="es-CO" w:eastAsia="es-CO"/>
        </w:rPr>
      </w:pPr>
      <w:r w:rsidRPr="006A7F02">
        <w:rPr>
          <w:rFonts w:eastAsia="Calibri" w:cs="Arial"/>
          <w:color w:val="000000" w:themeColor="text1"/>
          <w:lang w:val="es-CO" w:eastAsia="es-CO"/>
        </w:rPr>
        <w:t>Abstenerse de incurrir, promover, facilitar, tolerar o participar, directa o indirectamente, en actos de fraude, corrupción, soborno, cohecho, tráfico de influencias o cualquier otra conducta contraria al ordenamiento jurídico que pueda afectar la transparencia, objetividad o integridad del proceso de contratación o de la eventual ejecución contractual.</w:t>
      </w:r>
    </w:p>
    <w:p w14:paraId="2FD79B27" w14:textId="77777777" w:rsidR="00D62BAE" w:rsidRPr="006A7F02" w:rsidRDefault="00D62BAE" w:rsidP="00D62BAE">
      <w:pPr>
        <w:numPr>
          <w:ilvl w:val="0"/>
          <w:numId w:val="41"/>
        </w:numPr>
        <w:autoSpaceDE/>
        <w:autoSpaceDN/>
        <w:spacing w:before="100" w:beforeAutospacing="1" w:after="100" w:afterAutospacing="1"/>
        <w:jc w:val="both"/>
        <w:rPr>
          <w:rFonts w:eastAsia="Calibri"/>
          <w:color w:val="000000" w:themeColor="text1"/>
          <w:lang w:val="es-CO" w:eastAsia="es-CO"/>
        </w:rPr>
      </w:pPr>
      <w:r w:rsidRPr="006A7F02">
        <w:rPr>
          <w:rFonts w:eastAsia="Calibri"/>
          <w:color w:val="000000" w:themeColor="text1"/>
          <w:lang w:val="es-CO" w:eastAsia="es-CO"/>
        </w:rPr>
        <w:t>Informar oportunamente a la POLICÍA NACIONAL cualquier situación de la que tenga conocimiento y que pueda constituir un posible acto de corrupción, fraude, soborno, colusión, conflicto de interés o cualquier conducta que pueda comprometer la transparencia o integridad del proceso de contratación o de la ejecución del contrato.</w:t>
      </w:r>
    </w:p>
    <w:p w14:paraId="7D67FB75" w14:textId="77777777" w:rsidR="00D62BAE" w:rsidRPr="006A7F02" w:rsidRDefault="00D62BAE" w:rsidP="00D62BAE">
      <w:pPr>
        <w:numPr>
          <w:ilvl w:val="0"/>
          <w:numId w:val="41"/>
        </w:numPr>
        <w:autoSpaceDE/>
        <w:autoSpaceDN/>
        <w:spacing w:before="100" w:beforeAutospacing="1" w:after="100" w:afterAutospacing="1"/>
        <w:jc w:val="both"/>
        <w:rPr>
          <w:rFonts w:eastAsia="Calibri"/>
          <w:color w:val="000000" w:themeColor="text1"/>
          <w:lang w:val="es-CO" w:eastAsia="es-CO"/>
        </w:rPr>
      </w:pPr>
      <w:r w:rsidRPr="006A7F02">
        <w:rPr>
          <w:rFonts w:eastAsia="Calibri"/>
          <w:color w:val="000000" w:themeColor="text1"/>
          <w:lang w:val="es-CO" w:eastAsia="es-CO"/>
        </w:rPr>
        <w:t>Informar a la POLICÍA NACIONAL cualquier situación de conflicto de interés, real, potencial o aparente, que pueda afectar la objetividad, independencia o transparencia de su participación en el proceso de contratación o de la eventual ejecución contractual, así como adoptar las medidas necesarias para su adecuada gestión.</w:t>
      </w:r>
    </w:p>
    <w:p w14:paraId="1926C4F9" w14:textId="77777777" w:rsidR="00D62BAE" w:rsidRPr="006A7F02" w:rsidRDefault="00D62BAE" w:rsidP="00D62BAE">
      <w:pPr>
        <w:numPr>
          <w:ilvl w:val="0"/>
          <w:numId w:val="41"/>
        </w:numPr>
        <w:autoSpaceDE/>
        <w:autoSpaceDN/>
        <w:spacing w:before="100" w:beforeAutospacing="1" w:after="100" w:afterAutospacing="1"/>
        <w:jc w:val="both"/>
        <w:rPr>
          <w:rFonts w:eastAsia="Calibri"/>
          <w:color w:val="000000" w:themeColor="text1"/>
          <w:lang w:val="es-CO" w:eastAsia="es-CO"/>
        </w:rPr>
      </w:pPr>
      <w:r w:rsidRPr="006A7F02">
        <w:rPr>
          <w:rFonts w:eastAsia="Calibri"/>
          <w:color w:val="000000" w:themeColor="text1"/>
          <w:lang w:val="es-CO" w:eastAsia="es-CO"/>
        </w:rPr>
        <w:t>Informar de manera inmediata cualquier circunstancia sobreviniente que pueda dar lugar a una inhabilidad, incompatibilidad, prohibición o restricción para contratar con el Estado o que pueda afectar su capacidad jurídica para celebrar o continuar ejecutando el contrato.</w:t>
      </w:r>
    </w:p>
    <w:p w14:paraId="7F5F3588" w14:textId="77777777" w:rsidR="00D62BAE" w:rsidRPr="006A7F02" w:rsidRDefault="00D62BAE" w:rsidP="00D62BAE">
      <w:pPr>
        <w:numPr>
          <w:ilvl w:val="0"/>
          <w:numId w:val="41"/>
        </w:numPr>
        <w:autoSpaceDE/>
        <w:autoSpaceDN/>
        <w:spacing w:before="100" w:beforeAutospacing="1" w:after="100" w:afterAutospacing="1"/>
        <w:jc w:val="both"/>
        <w:rPr>
          <w:rFonts w:eastAsia="Calibri"/>
          <w:color w:val="000000" w:themeColor="text1"/>
          <w:lang w:val="es-CO" w:eastAsia="es-CO"/>
        </w:rPr>
      </w:pPr>
      <w:r w:rsidRPr="006A7F02">
        <w:rPr>
          <w:rFonts w:eastAsia="Calibri"/>
          <w:color w:val="000000" w:themeColor="text1"/>
          <w:lang w:val="es-CO" w:eastAsia="es-CO"/>
        </w:rPr>
        <w:t>Suministrar a la POLICÍA NACIONAL información cierta, completa, verificable y actualizada cuando sea requerida en desarrollo de las actividades de verificación, evaluación, supervisión o control relacionadas con el proceso de contratación y la eventual ejecución contractual.</w:t>
      </w:r>
    </w:p>
    <w:p w14:paraId="0295A1A3" w14:textId="77777777" w:rsidR="00D62BAE" w:rsidRPr="006A7F02" w:rsidRDefault="00D62BAE" w:rsidP="00D62BAE">
      <w:pPr>
        <w:numPr>
          <w:ilvl w:val="0"/>
          <w:numId w:val="41"/>
        </w:numPr>
        <w:autoSpaceDE/>
        <w:autoSpaceDN/>
        <w:spacing w:before="100" w:beforeAutospacing="1" w:after="100" w:afterAutospacing="1"/>
        <w:jc w:val="both"/>
        <w:rPr>
          <w:rFonts w:eastAsia="Calibri"/>
          <w:color w:val="000000" w:themeColor="text1"/>
          <w:lang w:val="es-CO" w:eastAsia="es-CO"/>
        </w:rPr>
      </w:pPr>
      <w:r w:rsidRPr="006A7F02">
        <w:rPr>
          <w:rFonts w:eastAsia="Calibri"/>
          <w:color w:val="000000" w:themeColor="text1"/>
          <w:lang w:val="es-CO" w:eastAsia="es-CO"/>
        </w:rPr>
        <w:t>Abstenerse de presentar información, certificaciones, documentos o manifestaciones falsas, adulteradas, inexactas o que puedan inducir a error a la Entidad durante el proceso de selección o la ejecución contractual.</w:t>
      </w:r>
    </w:p>
    <w:p w14:paraId="4166AE2D" w14:textId="77777777" w:rsidR="00D62BAE" w:rsidRPr="006A7F02" w:rsidRDefault="00D62BAE" w:rsidP="00D62BAE">
      <w:pPr>
        <w:numPr>
          <w:ilvl w:val="0"/>
          <w:numId w:val="41"/>
        </w:numPr>
        <w:autoSpaceDE/>
        <w:autoSpaceDN/>
        <w:spacing w:before="100" w:beforeAutospacing="1" w:after="100" w:afterAutospacing="1"/>
        <w:jc w:val="both"/>
        <w:rPr>
          <w:rFonts w:eastAsia="Calibri"/>
          <w:color w:val="000000" w:themeColor="text1"/>
          <w:lang w:val="es-CO" w:eastAsia="es-CO"/>
        </w:rPr>
      </w:pPr>
      <w:r w:rsidRPr="006A7F02">
        <w:rPr>
          <w:rFonts w:eastAsia="Calibri"/>
          <w:color w:val="000000" w:themeColor="text1"/>
          <w:lang w:val="es-CO" w:eastAsia="es-CO"/>
        </w:rPr>
        <w:t>Adoptar medidas razonables para prevenir que sus empleados, dependientes, agentes, asesores, contratistas, subcontratistas, intermediarios o terceros que actúen bajo su responsabilidad incurran en conductas de corrupción, fraude, soborno o prácticas contrarias a la libre competencia relacionadas con el proceso de contratación o la ejecución contractual.</w:t>
      </w:r>
    </w:p>
    <w:p w14:paraId="1B34C487" w14:textId="77777777" w:rsidR="00D62BAE" w:rsidRPr="006A7F02" w:rsidRDefault="00D62BAE" w:rsidP="00D62BAE">
      <w:pPr>
        <w:numPr>
          <w:ilvl w:val="0"/>
          <w:numId w:val="41"/>
        </w:numPr>
        <w:autoSpaceDE/>
        <w:autoSpaceDN/>
        <w:spacing w:before="100" w:beforeAutospacing="1" w:after="100" w:afterAutospacing="1"/>
        <w:jc w:val="both"/>
        <w:rPr>
          <w:rFonts w:eastAsia="Calibri"/>
          <w:color w:val="000000" w:themeColor="text1"/>
          <w:lang w:val="es-CO" w:eastAsia="es-CO"/>
        </w:rPr>
      </w:pPr>
      <w:r w:rsidRPr="006A7F02">
        <w:rPr>
          <w:rFonts w:eastAsia="Calibri"/>
          <w:color w:val="000000" w:themeColor="text1"/>
          <w:lang w:val="es-CO" w:eastAsia="es-CO"/>
        </w:rPr>
        <w:t>Comunicar a las personas que intervengan bajo su responsabilidad en el proceso de selección o en la ejecución contractual las obligaciones de integridad y transparencia aplicables, y promover su cumplimiento durante todas las etapas de la relación contractual.</w:t>
      </w:r>
    </w:p>
    <w:p w14:paraId="526420CB" w14:textId="77777777" w:rsidR="00D62BAE" w:rsidRPr="006A7F02" w:rsidRDefault="00D62BAE" w:rsidP="00D62BAE">
      <w:pPr>
        <w:numPr>
          <w:ilvl w:val="0"/>
          <w:numId w:val="41"/>
        </w:numPr>
        <w:autoSpaceDE/>
        <w:autoSpaceDN/>
        <w:spacing w:before="100" w:beforeAutospacing="1" w:after="100" w:afterAutospacing="1"/>
        <w:jc w:val="both"/>
        <w:rPr>
          <w:rFonts w:eastAsia="Calibri"/>
          <w:color w:val="000000" w:themeColor="text1"/>
          <w:lang w:val="es-CO" w:eastAsia="es-CO"/>
        </w:rPr>
      </w:pPr>
      <w:r w:rsidRPr="006A7F02">
        <w:rPr>
          <w:rFonts w:eastAsia="Calibri"/>
          <w:color w:val="000000" w:themeColor="text1"/>
          <w:lang w:val="es-CO" w:eastAsia="es-CO"/>
        </w:rPr>
        <w:t>Cumplir las disposiciones legales y los lineamientos institucionales que le resulten aplicables en materia de prevención del lavado de activos y financiación del terrorismo, antisoborno, antifraude, integridad y transparencia, así como las disposiciones aplicables del Programa de Transparencia y Ética Pública de la POLICÍA NACIONAL.</w:t>
      </w:r>
    </w:p>
    <w:p w14:paraId="664AFCF6" w14:textId="77777777" w:rsidR="00D62BAE" w:rsidRPr="006A7F02" w:rsidRDefault="00D62BAE" w:rsidP="00D62BAE">
      <w:pPr>
        <w:numPr>
          <w:ilvl w:val="0"/>
          <w:numId w:val="41"/>
        </w:numPr>
        <w:autoSpaceDE/>
        <w:autoSpaceDN/>
        <w:spacing w:before="100" w:beforeAutospacing="1" w:after="100" w:afterAutospacing="1"/>
        <w:jc w:val="both"/>
        <w:rPr>
          <w:rFonts w:eastAsia="Calibri"/>
          <w:color w:val="000000" w:themeColor="text1"/>
          <w:lang w:val="es-CO" w:eastAsia="es-CO"/>
        </w:rPr>
      </w:pPr>
      <w:r w:rsidRPr="006A7F02">
        <w:rPr>
          <w:rFonts w:eastAsia="Calibri"/>
          <w:color w:val="000000" w:themeColor="text1"/>
          <w:lang w:val="es-CO" w:eastAsia="es-CO"/>
        </w:rPr>
        <w:t>Abstenerse de utilizar información reservada, privilegiada o conocida con ocasión del proceso de contratación o de la ejecución contractual para obtener ventajas indebidas para sí o para terceros.</w:t>
      </w:r>
    </w:p>
    <w:p w14:paraId="65D754D0" w14:textId="77777777" w:rsidR="00D62BAE" w:rsidRPr="006A7F02" w:rsidRDefault="00D62BAE" w:rsidP="00D62BAE">
      <w:pPr>
        <w:numPr>
          <w:ilvl w:val="0"/>
          <w:numId w:val="41"/>
        </w:numPr>
        <w:autoSpaceDE/>
        <w:autoSpaceDN/>
        <w:spacing w:before="100" w:beforeAutospacing="1" w:after="100" w:afterAutospacing="1"/>
        <w:jc w:val="both"/>
        <w:rPr>
          <w:rFonts w:eastAsia="Calibri"/>
          <w:color w:val="000000" w:themeColor="text1"/>
          <w:lang w:val="es-CO" w:eastAsia="es-CO"/>
        </w:rPr>
      </w:pPr>
      <w:r w:rsidRPr="006A7F02">
        <w:rPr>
          <w:rFonts w:eastAsia="Calibri"/>
          <w:color w:val="000000" w:themeColor="text1"/>
          <w:lang w:val="es-CO" w:eastAsia="es-CO"/>
        </w:rPr>
        <w:t>Colaborar, dentro del marco de sus obligaciones legales, con la POLICÍA NACIONAL y con las autoridades competentes cuando sea requerida información relacionada con hechos que puedan constituir actos de corrupción, fraude, soborno, colusión, lavado de activos, financiación del terrorismo o cualquier otra conducta ilícita vinculada con el proceso de contratación o con la ejecución contractual.</w:t>
      </w:r>
    </w:p>
    <w:p w14:paraId="10DD9B8A" w14:textId="77777777" w:rsidR="00D62BAE" w:rsidRPr="006A7F02" w:rsidRDefault="00D62BAE" w:rsidP="00D62BAE">
      <w:pPr>
        <w:numPr>
          <w:ilvl w:val="0"/>
          <w:numId w:val="41"/>
        </w:numPr>
        <w:autoSpaceDE/>
        <w:autoSpaceDN/>
        <w:spacing w:before="100" w:beforeAutospacing="1" w:after="100" w:afterAutospacing="1"/>
        <w:jc w:val="both"/>
        <w:rPr>
          <w:rFonts w:eastAsia="Calibri"/>
          <w:color w:val="000000" w:themeColor="text1"/>
          <w:lang w:val="es-CO" w:eastAsia="es-CO"/>
        </w:rPr>
      </w:pPr>
      <w:r w:rsidRPr="006A7F02">
        <w:rPr>
          <w:rFonts w:eastAsia="Calibri"/>
          <w:color w:val="000000" w:themeColor="text1"/>
          <w:lang w:val="es-CO" w:eastAsia="es-CO"/>
        </w:rPr>
        <w:t>Reconocer que la suscripción del presente compromiso no sustituye las verificaciones que corresponde realizar a la POLICÍA NACIONAL respecto de inhabilidades, incompatibilidades, antecedentes, sanciones y demás controles previstos en la normativa vigente.</w:t>
      </w:r>
    </w:p>
    <w:p w14:paraId="20A4A6CC" w14:textId="77777777" w:rsidR="00D62BAE" w:rsidRPr="006A7F02" w:rsidRDefault="00D62BAE" w:rsidP="00D62BAE">
      <w:pPr>
        <w:ind w:right="-232"/>
        <w:jc w:val="both"/>
        <w:rPr>
          <w:rFonts w:eastAsia="Calibri"/>
          <w:color w:val="000000" w:themeColor="text1"/>
          <w:lang w:val="es-CO" w:eastAsia="es-CO"/>
        </w:rPr>
      </w:pPr>
      <w:r w:rsidRPr="006A7F02">
        <w:rPr>
          <w:rFonts w:eastAsia="Calibri"/>
          <w:color w:val="000000" w:themeColor="text1"/>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79F9349" w14:textId="77777777" w:rsidR="00D62BAE" w:rsidRPr="006A7F02" w:rsidRDefault="00D62BAE" w:rsidP="00D62BAE">
      <w:pPr>
        <w:ind w:right="-232"/>
        <w:jc w:val="both"/>
        <w:rPr>
          <w:rFonts w:eastAsia="Calibri"/>
          <w:color w:val="000000" w:themeColor="text1"/>
          <w:lang w:val="es-CO" w:eastAsia="es-CO"/>
        </w:rPr>
      </w:pPr>
    </w:p>
    <w:p w14:paraId="6FE233AE" w14:textId="77777777" w:rsidR="00D62BAE" w:rsidRPr="006A7F02" w:rsidRDefault="00D62BAE" w:rsidP="00D62BAE">
      <w:pPr>
        <w:ind w:right="-519"/>
        <w:jc w:val="both"/>
        <w:rPr>
          <w:rFonts w:eastAsia="Calibri"/>
          <w:color w:val="000000" w:themeColor="text1"/>
          <w:lang w:val="es-CO" w:eastAsia="es-CO"/>
        </w:rPr>
      </w:pPr>
    </w:p>
    <w:p w14:paraId="53E58415" w14:textId="77777777" w:rsidR="00D62BAE" w:rsidRPr="006A7F02" w:rsidRDefault="00D62BAE" w:rsidP="00D62BAE">
      <w:pPr>
        <w:ind w:right="-519"/>
        <w:jc w:val="both"/>
        <w:rPr>
          <w:rFonts w:eastAsia="Calibri"/>
          <w:color w:val="000000" w:themeColor="text1"/>
          <w:lang w:val="es-CO" w:eastAsia="es-CO"/>
        </w:rPr>
      </w:pPr>
      <w:r w:rsidRPr="006A7F02">
        <w:rPr>
          <w:rFonts w:eastAsia="Calibri"/>
          <w:color w:val="000000" w:themeColor="text1"/>
          <w:lang w:val="es-CO" w:eastAsia="es-CO"/>
        </w:rPr>
        <w:t>El proponente:</w:t>
      </w:r>
    </w:p>
    <w:p w14:paraId="27090CCC" w14:textId="77777777" w:rsidR="00D62BAE" w:rsidRPr="006A7F02" w:rsidRDefault="00D62BAE" w:rsidP="00D62BAE">
      <w:pPr>
        <w:ind w:right="-519"/>
        <w:jc w:val="both"/>
        <w:rPr>
          <w:rFonts w:eastAsia="Calibri"/>
          <w:color w:val="000000" w:themeColor="text1"/>
          <w:lang w:val="es-CO" w:eastAsia="es-CO"/>
        </w:rPr>
      </w:pPr>
    </w:p>
    <w:p w14:paraId="23AE5BC1" w14:textId="17F7D582" w:rsidR="00DF5090" w:rsidRPr="006A7F02" w:rsidRDefault="00DF5090" w:rsidP="00AE3FF9">
      <w:pPr>
        <w:jc w:val="both"/>
        <w:rPr>
          <w:color w:val="000000" w:themeColor="text1"/>
          <w:lang w:eastAsia="es-CO"/>
        </w:rPr>
      </w:pPr>
    </w:p>
    <w:p w14:paraId="7302B495" w14:textId="77777777" w:rsidR="00AE3FF9" w:rsidRPr="006A7F02" w:rsidRDefault="00AE3FF9" w:rsidP="00AE3FF9">
      <w:pPr>
        <w:jc w:val="both"/>
        <w:rPr>
          <w:color w:val="000000" w:themeColor="text1"/>
          <w:lang w:eastAsia="es-CO"/>
        </w:rPr>
      </w:pPr>
    </w:p>
    <w:p w14:paraId="49D69E2E" w14:textId="77777777" w:rsidR="00AE3FF9" w:rsidRPr="006A7F02" w:rsidRDefault="00AE3FF9" w:rsidP="00AE3FF9">
      <w:pPr>
        <w:jc w:val="both"/>
        <w:rPr>
          <w:color w:val="000000" w:themeColor="text1"/>
        </w:rPr>
      </w:pPr>
      <w:r w:rsidRPr="006A7F02">
        <w:rPr>
          <w:b/>
          <w:color w:val="000000" w:themeColor="text1"/>
        </w:rPr>
        <w:t>__________________________________</w:t>
      </w:r>
    </w:p>
    <w:p w14:paraId="497F33D6" w14:textId="77777777" w:rsidR="00AE3FF9" w:rsidRPr="006A7F02" w:rsidRDefault="00AE3FF9" w:rsidP="00AE3FF9">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Firma del representante legal del proponente </w:t>
      </w:r>
    </w:p>
    <w:p w14:paraId="2FF46C83" w14:textId="77777777" w:rsidR="00AE3FF9" w:rsidRPr="006A7F02" w:rsidRDefault="00AE3FF9" w:rsidP="00AE3FF9">
      <w:pPr>
        <w:pStyle w:val="Sinespaciado1"/>
        <w:contextualSpacing/>
        <w:rPr>
          <w:rFonts w:ascii="Arial" w:hAnsi="Arial" w:cs="Arial"/>
          <w:color w:val="000000" w:themeColor="text1"/>
          <w:sz w:val="20"/>
          <w:szCs w:val="20"/>
          <w:lang w:eastAsia="es-CO"/>
        </w:rPr>
      </w:pPr>
      <w:r w:rsidRPr="006A7F02">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1623061694"/>
          <w:placeholder>
            <w:docPart w:val="9DFF16EED4FC44E9B520746213A31EB4"/>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proponente</w:t>
          </w:r>
        </w:sdtContent>
      </w:sdt>
    </w:p>
    <w:p w14:paraId="4EF3BA47" w14:textId="77777777" w:rsidR="00AE3FF9" w:rsidRPr="006A7F02" w:rsidRDefault="00AE3FF9" w:rsidP="00AE3FF9">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 xml:space="preserve">Identificación (NIT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874352907"/>
          <w:placeholder>
            <w:docPart w:val="9B8C02A51D1E4939A911F3329C1EE538"/>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identificación del proponente</w:t>
          </w:r>
        </w:sdtContent>
      </w:sdt>
    </w:p>
    <w:p w14:paraId="773E03B7" w14:textId="77777777" w:rsidR="00AE3FF9" w:rsidRPr="006A7F02" w:rsidRDefault="00AE3FF9" w:rsidP="00AE3FF9">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Nombre Representante Legal</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1355108751"/>
          <w:placeholder>
            <w:docPart w:val="4BFA988EABB6409BB5BDE507B8BA8617"/>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21218017" w14:textId="77777777" w:rsidR="00AE3FF9" w:rsidRPr="006A7F02" w:rsidRDefault="00AE3FF9" w:rsidP="00AE3FF9">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Identificación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rPr>
        <w:t xml:space="preserve">  C.E.</w:t>
      </w:r>
      <w:r w:rsidRPr="006A7F02">
        <w:rPr>
          <w:rFonts w:ascii="Arial" w:hAnsi="Arial" w:cs="Arial"/>
          <w:color w:val="000000" w:themeColor="text1"/>
          <w:sz w:val="20"/>
          <w:szCs w:val="20"/>
          <w:lang w:eastAsia="es-CO"/>
        </w:rPr>
        <w:t xml:space="preserv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969317578"/>
          <w:placeholder>
            <w:docPart w:val="DFD51CEE529C4091A3DB815FDB471C0F"/>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1D3BA888" w14:textId="77777777" w:rsidR="00AE3FF9" w:rsidRPr="006A7F02" w:rsidRDefault="00AE3FF9" w:rsidP="00AE3FF9">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Dirección: </w:t>
      </w:r>
      <w:sdt>
        <w:sdtPr>
          <w:rPr>
            <w:rFonts w:ascii="Arial" w:hAnsi="Arial" w:cs="Arial"/>
            <w:color w:val="000000" w:themeColor="text1"/>
            <w:sz w:val="20"/>
            <w:szCs w:val="20"/>
          </w:rPr>
          <w:id w:val="-1400597491"/>
          <w:placeholder>
            <w:docPart w:val="04B021C5F3654557A38C95B763EA87F0"/>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dirección del proveedor</w:t>
          </w:r>
        </w:sdtContent>
      </w:sdt>
    </w:p>
    <w:p w14:paraId="14BD2966" w14:textId="77777777" w:rsidR="00AE3FF9" w:rsidRPr="006A7F02" w:rsidRDefault="00AE3FF9" w:rsidP="00AE3FF9">
      <w:pPr>
        <w:pStyle w:val="Sinespaciado1"/>
        <w:rPr>
          <w:rFonts w:ascii="Arial" w:hAnsi="Arial" w:cs="Arial"/>
          <w:color w:val="000000" w:themeColor="text1"/>
          <w:sz w:val="20"/>
          <w:szCs w:val="20"/>
        </w:rPr>
      </w:pPr>
      <w:r w:rsidRPr="006A7F02">
        <w:rPr>
          <w:rFonts w:ascii="Arial" w:hAnsi="Arial" w:cs="Arial"/>
          <w:color w:val="000000" w:themeColor="text1"/>
          <w:sz w:val="20"/>
          <w:szCs w:val="20"/>
        </w:rPr>
        <w:t>Teléfono:</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51664134"/>
          <w:placeholder>
            <w:docPart w:val="E8593334D92B4E199E1BB0E2DE041768"/>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teléfonos de contacto del proveedor</w:t>
          </w:r>
        </w:sdtContent>
      </w:sdt>
    </w:p>
    <w:p w14:paraId="37E9E62D" w14:textId="77777777" w:rsidR="00AE3FF9" w:rsidRPr="006A7F02" w:rsidRDefault="00AE3FF9" w:rsidP="00AE3FF9">
      <w:pPr>
        <w:pStyle w:val="Sinespaciado1"/>
        <w:rPr>
          <w:rFonts w:ascii="Arial" w:hAnsi="Arial" w:cs="Arial"/>
          <w:color w:val="000000" w:themeColor="text1"/>
          <w:sz w:val="22"/>
          <w:szCs w:val="22"/>
        </w:rPr>
      </w:pPr>
      <w:r w:rsidRPr="006A7F02">
        <w:rPr>
          <w:rFonts w:ascii="Arial" w:hAnsi="Arial" w:cs="Arial"/>
          <w:color w:val="000000" w:themeColor="text1"/>
          <w:sz w:val="20"/>
          <w:szCs w:val="20"/>
        </w:rPr>
        <w:t>Email:</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334730939"/>
          <w:placeholder>
            <w:docPart w:val="83B0362A93E9486691D0E11BC87462FD"/>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correo electrónico de notificaciones</w:t>
          </w:r>
        </w:sdtContent>
      </w:sdt>
    </w:p>
    <w:p w14:paraId="23302810" w14:textId="77777777" w:rsidR="00AE3FF9" w:rsidRPr="006A7F02" w:rsidRDefault="00AE3FF9" w:rsidP="00AE3FF9">
      <w:pPr>
        <w:pStyle w:val="Prrafodelista"/>
        <w:tabs>
          <w:tab w:val="left" w:pos="240"/>
          <w:tab w:val="left" w:pos="6210"/>
        </w:tabs>
        <w:ind w:left="0"/>
        <w:jc w:val="center"/>
        <w:rPr>
          <w:rFonts w:cs="Arial"/>
          <w:b/>
          <w:color w:val="000000" w:themeColor="text1"/>
          <w:sz w:val="22"/>
          <w:szCs w:val="22"/>
        </w:rPr>
      </w:pPr>
    </w:p>
    <w:p w14:paraId="2516D1E4" w14:textId="1C31B159" w:rsidR="00AE3FF9" w:rsidRPr="006A7F02" w:rsidRDefault="00AE3FF9" w:rsidP="00D62BAE">
      <w:pPr>
        <w:pStyle w:val="Prrafodelista"/>
        <w:tabs>
          <w:tab w:val="left" w:pos="240"/>
          <w:tab w:val="left" w:pos="6210"/>
        </w:tabs>
        <w:ind w:left="0"/>
        <w:jc w:val="both"/>
        <w:rPr>
          <w:rFonts w:cs="Arial"/>
          <w:color w:val="000000" w:themeColor="text1"/>
          <w:sz w:val="16"/>
          <w:szCs w:val="16"/>
        </w:rPr>
      </w:pPr>
      <w:r w:rsidRPr="006A7F02">
        <w:rPr>
          <w:rFonts w:cs="Arial"/>
          <w:bCs/>
          <w:color w:val="000000" w:themeColor="text1"/>
          <w:sz w:val="16"/>
          <w:szCs w:val="16"/>
          <w:u w:val="single"/>
        </w:rPr>
        <w:t>NOTA: para el caso de ofertas conjuntas, suscribirán el presente documento todas los que conforman el consorcio o unión temporal a través del integrante, representante legal o apoderado</w:t>
      </w:r>
    </w:p>
    <w:p w14:paraId="57A74870" w14:textId="70F95682" w:rsidR="007E26F8" w:rsidRPr="006A7F02" w:rsidRDefault="007E26F8" w:rsidP="00DF5090">
      <w:pPr>
        <w:rPr>
          <w:b/>
          <w:color w:val="000000" w:themeColor="text1"/>
          <w:sz w:val="22"/>
          <w:szCs w:val="22"/>
        </w:rPr>
      </w:pPr>
    </w:p>
    <w:p w14:paraId="4792C62E" w14:textId="123F5CDB" w:rsidR="00E458D9" w:rsidRPr="006A7F02" w:rsidRDefault="0008138F" w:rsidP="00E458D9">
      <w:pPr>
        <w:jc w:val="center"/>
        <w:rPr>
          <w:b/>
          <w:color w:val="000000" w:themeColor="text1"/>
          <w:sz w:val="22"/>
          <w:szCs w:val="22"/>
        </w:rPr>
      </w:pPr>
      <w:r w:rsidRPr="006A7F02">
        <w:rPr>
          <w:b/>
          <w:color w:val="000000" w:themeColor="text1"/>
          <w:sz w:val="22"/>
          <w:szCs w:val="22"/>
        </w:rPr>
        <w:lastRenderedPageBreak/>
        <w:t>FORMULARIO No. 5</w:t>
      </w:r>
    </w:p>
    <w:p w14:paraId="64C9B637" w14:textId="77777777" w:rsidR="00E458D9" w:rsidRPr="006A7F02" w:rsidRDefault="00E458D9" w:rsidP="00E458D9">
      <w:pPr>
        <w:jc w:val="center"/>
        <w:rPr>
          <w:b/>
          <w:color w:val="000000" w:themeColor="text1"/>
          <w:sz w:val="22"/>
          <w:szCs w:val="22"/>
          <w:u w:val="single"/>
        </w:rPr>
      </w:pPr>
    </w:p>
    <w:p w14:paraId="29603E37" w14:textId="77777777" w:rsidR="00C569A3" w:rsidRPr="006A7F02" w:rsidRDefault="00C569A3" w:rsidP="00C569A3">
      <w:pPr>
        <w:rPr>
          <w:color w:val="000000" w:themeColor="text1"/>
          <w:lang w:val="es-ES"/>
        </w:rPr>
      </w:pPr>
    </w:p>
    <w:p w14:paraId="6C3F7C79" w14:textId="77777777" w:rsidR="00C569A3" w:rsidRPr="006A7F02" w:rsidRDefault="00C569A3" w:rsidP="00C569A3">
      <w:pPr>
        <w:jc w:val="center"/>
        <w:rPr>
          <w:b/>
          <w:color w:val="000000" w:themeColor="text1"/>
          <w:sz w:val="22"/>
          <w:szCs w:val="22"/>
          <w:lang w:val="es-CO"/>
        </w:rPr>
      </w:pPr>
      <w:r w:rsidRPr="006A7F02">
        <w:rPr>
          <w:b/>
          <w:color w:val="000000" w:themeColor="text1"/>
          <w:sz w:val="22"/>
          <w:szCs w:val="22"/>
          <w:lang w:val="es-CO"/>
        </w:rPr>
        <w:t>COMPROMISO AMBIENTAL</w:t>
      </w:r>
    </w:p>
    <w:p w14:paraId="5A972C82" w14:textId="77777777" w:rsidR="00C569A3" w:rsidRPr="006A7F02" w:rsidRDefault="00C569A3" w:rsidP="00C569A3">
      <w:pPr>
        <w:jc w:val="both"/>
        <w:rPr>
          <w:b/>
          <w:color w:val="000000" w:themeColor="text1"/>
          <w:sz w:val="22"/>
          <w:szCs w:val="22"/>
          <w:lang w:val="es-CO"/>
        </w:rPr>
      </w:pPr>
    </w:p>
    <w:p w14:paraId="74936F7C" w14:textId="77777777" w:rsidR="00C569A3" w:rsidRPr="006A7F02" w:rsidRDefault="00C569A3" w:rsidP="00C569A3">
      <w:pPr>
        <w:jc w:val="both"/>
        <w:rPr>
          <w:color w:val="000000" w:themeColor="text1"/>
          <w:sz w:val="22"/>
          <w:szCs w:val="22"/>
          <w:lang w:val="es-CO"/>
        </w:rPr>
      </w:pPr>
    </w:p>
    <w:p w14:paraId="5728D657" w14:textId="77777777" w:rsidR="00C569A3" w:rsidRPr="006A7F02" w:rsidRDefault="00C569A3" w:rsidP="00C569A3">
      <w:pPr>
        <w:ind w:left="284"/>
        <w:jc w:val="both"/>
        <w:rPr>
          <w:color w:val="000000" w:themeColor="text1"/>
          <w:sz w:val="22"/>
          <w:szCs w:val="22"/>
          <w:lang w:val="es-CO"/>
        </w:rPr>
      </w:pPr>
      <w:r w:rsidRPr="006A7F02">
        <w:rPr>
          <w:color w:val="000000" w:themeColor="text1"/>
          <w:sz w:val="22"/>
          <w:szCs w:val="22"/>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4B3AFD4" w14:textId="77777777" w:rsidR="00C569A3" w:rsidRPr="006A7F02" w:rsidRDefault="00C569A3" w:rsidP="00C569A3">
      <w:pPr>
        <w:ind w:left="284"/>
        <w:jc w:val="both"/>
        <w:rPr>
          <w:color w:val="000000" w:themeColor="text1"/>
          <w:sz w:val="22"/>
          <w:szCs w:val="22"/>
          <w:lang w:val="es-CO"/>
        </w:rPr>
      </w:pPr>
    </w:p>
    <w:p w14:paraId="0C6D4B42" w14:textId="77777777" w:rsidR="00C569A3" w:rsidRPr="006A7F02" w:rsidRDefault="00C569A3" w:rsidP="00C569A3">
      <w:pPr>
        <w:ind w:left="284"/>
        <w:jc w:val="both"/>
        <w:rPr>
          <w:color w:val="000000" w:themeColor="text1"/>
          <w:sz w:val="22"/>
          <w:szCs w:val="22"/>
          <w:lang w:val="es-CO"/>
        </w:rPr>
      </w:pPr>
      <w:r w:rsidRPr="006A7F02">
        <w:rPr>
          <w:color w:val="000000" w:themeColor="text1"/>
          <w:sz w:val="22"/>
          <w:szCs w:val="22"/>
          <w:lang w:val="es-CO"/>
        </w:rPr>
        <w:t>Igualmente me comprometo a cumplir y respetar los programas ambientales establecidos por la Unidad Prestadora en Salud Valle Del Cauca, en cuanto al uso y ahorro del agua y energía, manejo de residuos entre otros.</w:t>
      </w:r>
    </w:p>
    <w:p w14:paraId="57ECE463" w14:textId="77777777" w:rsidR="00C569A3" w:rsidRPr="006A7F02" w:rsidRDefault="00C569A3" w:rsidP="00C569A3">
      <w:pPr>
        <w:jc w:val="both"/>
        <w:rPr>
          <w:b/>
          <w:color w:val="000000" w:themeColor="text1"/>
          <w:sz w:val="22"/>
          <w:szCs w:val="22"/>
          <w:lang w:val="es-CO"/>
        </w:rPr>
      </w:pPr>
    </w:p>
    <w:p w14:paraId="360299C2" w14:textId="77777777" w:rsidR="00C569A3" w:rsidRPr="006A7F02" w:rsidRDefault="00C569A3" w:rsidP="00C569A3">
      <w:pPr>
        <w:jc w:val="both"/>
        <w:rPr>
          <w:b/>
          <w:color w:val="000000" w:themeColor="text1"/>
          <w:sz w:val="22"/>
          <w:szCs w:val="22"/>
          <w:lang w:val="es-CO"/>
        </w:rPr>
      </w:pPr>
    </w:p>
    <w:p w14:paraId="1CD1819E" w14:textId="77777777" w:rsidR="00C569A3" w:rsidRPr="006A7F02" w:rsidRDefault="00C569A3" w:rsidP="00C569A3">
      <w:pPr>
        <w:jc w:val="both"/>
        <w:rPr>
          <w:color w:val="000000" w:themeColor="text1"/>
          <w:sz w:val="22"/>
          <w:szCs w:val="22"/>
          <w:lang w:val="es-CO"/>
        </w:rPr>
      </w:pPr>
    </w:p>
    <w:p w14:paraId="2C665195" w14:textId="77777777" w:rsidR="00C569A3" w:rsidRPr="006A7F02" w:rsidRDefault="00C569A3" w:rsidP="00C569A3">
      <w:pPr>
        <w:jc w:val="both"/>
        <w:rPr>
          <w:color w:val="000000" w:themeColor="text1"/>
          <w:sz w:val="22"/>
          <w:szCs w:val="22"/>
          <w:lang w:val="es-CO"/>
        </w:rPr>
      </w:pPr>
    </w:p>
    <w:p w14:paraId="6C548A08" w14:textId="77777777" w:rsidR="00C569A3" w:rsidRPr="006A7F02" w:rsidRDefault="00C569A3" w:rsidP="00C569A3">
      <w:pPr>
        <w:jc w:val="both"/>
        <w:rPr>
          <w:color w:val="000000" w:themeColor="text1"/>
          <w:sz w:val="22"/>
          <w:szCs w:val="22"/>
          <w:lang w:val="es-CO"/>
        </w:rPr>
      </w:pPr>
    </w:p>
    <w:p w14:paraId="02404AFF" w14:textId="77777777" w:rsidR="00C569A3" w:rsidRPr="006A7F02" w:rsidRDefault="00C569A3" w:rsidP="00C569A3">
      <w:pPr>
        <w:jc w:val="both"/>
        <w:rPr>
          <w:color w:val="000000" w:themeColor="text1"/>
          <w:sz w:val="22"/>
          <w:szCs w:val="22"/>
          <w:lang w:val="es-CO"/>
        </w:rPr>
      </w:pPr>
    </w:p>
    <w:p w14:paraId="7789D64D" w14:textId="77777777" w:rsidR="00C569A3" w:rsidRPr="006A7F02" w:rsidRDefault="00C569A3" w:rsidP="00C569A3">
      <w:pPr>
        <w:jc w:val="both"/>
        <w:rPr>
          <w:color w:val="000000" w:themeColor="text1"/>
          <w:sz w:val="22"/>
          <w:szCs w:val="22"/>
          <w:lang w:val="es-CO"/>
        </w:rPr>
      </w:pPr>
    </w:p>
    <w:p w14:paraId="2DF6E513" w14:textId="77777777" w:rsidR="001550A3" w:rsidRPr="006A7F02" w:rsidRDefault="001550A3" w:rsidP="001550A3">
      <w:pPr>
        <w:jc w:val="both"/>
        <w:rPr>
          <w:color w:val="000000" w:themeColor="text1"/>
        </w:rPr>
      </w:pPr>
      <w:r w:rsidRPr="006A7F02">
        <w:rPr>
          <w:b/>
          <w:color w:val="000000" w:themeColor="text1"/>
        </w:rPr>
        <w:t>__________________________________</w:t>
      </w:r>
    </w:p>
    <w:p w14:paraId="73BEDC05"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Firma del representante legal del proponente </w:t>
      </w:r>
    </w:p>
    <w:p w14:paraId="7C0BAF03" w14:textId="77777777" w:rsidR="001550A3" w:rsidRPr="006A7F02" w:rsidRDefault="001550A3" w:rsidP="001550A3">
      <w:pPr>
        <w:pStyle w:val="Sinespaciado1"/>
        <w:contextualSpacing/>
        <w:rPr>
          <w:rFonts w:ascii="Arial" w:hAnsi="Arial" w:cs="Arial"/>
          <w:color w:val="000000" w:themeColor="text1"/>
          <w:sz w:val="20"/>
          <w:szCs w:val="20"/>
          <w:lang w:eastAsia="es-CO"/>
        </w:rPr>
      </w:pPr>
      <w:r w:rsidRPr="006A7F02">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1747250133"/>
          <w:placeholder>
            <w:docPart w:val="7126483E929E4BCDBD74C1921A4821D1"/>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proponente</w:t>
          </w:r>
        </w:sdtContent>
      </w:sdt>
    </w:p>
    <w:p w14:paraId="67460863" w14:textId="77777777" w:rsidR="001550A3" w:rsidRPr="006A7F02" w:rsidRDefault="001550A3" w:rsidP="001550A3">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 xml:space="preserve">Identificación (NIT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199759527"/>
          <w:placeholder>
            <w:docPart w:val="310C2379209147F19F293E3444234D19"/>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identificación del proponente</w:t>
          </w:r>
        </w:sdtContent>
      </w:sdt>
    </w:p>
    <w:p w14:paraId="04BCB960" w14:textId="77777777" w:rsidR="001550A3" w:rsidRPr="006A7F02" w:rsidRDefault="001550A3" w:rsidP="001550A3">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Nombre Representante Legal</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1586722301"/>
          <w:placeholder>
            <w:docPart w:val="78E832E448D64954915AD81AE6981E5C"/>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57205192"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Identificación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rPr>
        <w:t xml:space="preserve">  C.E.</w:t>
      </w:r>
      <w:r w:rsidRPr="006A7F02">
        <w:rPr>
          <w:rFonts w:ascii="Arial" w:hAnsi="Arial" w:cs="Arial"/>
          <w:color w:val="000000" w:themeColor="text1"/>
          <w:sz w:val="20"/>
          <w:szCs w:val="20"/>
          <w:lang w:eastAsia="es-CO"/>
        </w:rPr>
        <w:t xml:space="preserv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000962565"/>
          <w:placeholder>
            <w:docPart w:val="4923ABAE877D401898FE8C1F8A28DC24"/>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0DE622A3"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Dirección: </w:t>
      </w:r>
      <w:sdt>
        <w:sdtPr>
          <w:rPr>
            <w:rFonts w:ascii="Arial" w:hAnsi="Arial" w:cs="Arial"/>
            <w:color w:val="000000" w:themeColor="text1"/>
            <w:sz w:val="20"/>
            <w:szCs w:val="20"/>
          </w:rPr>
          <w:id w:val="1253551231"/>
          <w:placeholder>
            <w:docPart w:val="343FFDD810B14AA69A58F02156121E0D"/>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dirección del proveedor</w:t>
          </w:r>
        </w:sdtContent>
      </w:sdt>
    </w:p>
    <w:p w14:paraId="50CB7D76"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Teléfono:</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470283250"/>
          <w:placeholder>
            <w:docPart w:val="52E5A907CA85429C9D901271B8C0D1D3"/>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teléfonos de contacto del proveedor</w:t>
          </w:r>
        </w:sdtContent>
      </w:sdt>
    </w:p>
    <w:p w14:paraId="29990530" w14:textId="77777777" w:rsidR="001550A3" w:rsidRPr="006A7F02" w:rsidRDefault="001550A3" w:rsidP="001550A3">
      <w:pPr>
        <w:pStyle w:val="Sinespaciado1"/>
        <w:rPr>
          <w:rFonts w:ascii="Arial" w:hAnsi="Arial" w:cs="Arial"/>
          <w:color w:val="000000" w:themeColor="text1"/>
          <w:sz w:val="22"/>
          <w:szCs w:val="22"/>
        </w:rPr>
      </w:pPr>
      <w:r w:rsidRPr="006A7F02">
        <w:rPr>
          <w:rFonts w:ascii="Arial" w:hAnsi="Arial" w:cs="Arial"/>
          <w:color w:val="000000" w:themeColor="text1"/>
          <w:sz w:val="20"/>
          <w:szCs w:val="20"/>
        </w:rPr>
        <w:t>Email:</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1075668787"/>
          <w:placeholder>
            <w:docPart w:val="AE2522EC8ADE4884829C6F7B542DC07E"/>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correo electrónico de notificaciones</w:t>
          </w:r>
        </w:sdtContent>
      </w:sdt>
    </w:p>
    <w:p w14:paraId="550609F0" w14:textId="77777777" w:rsidR="00C569A3" w:rsidRPr="006A7F02" w:rsidRDefault="00C569A3" w:rsidP="00C569A3">
      <w:pPr>
        <w:jc w:val="both"/>
        <w:rPr>
          <w:rFonts w:eastAsia="MS Mincho"/>
          <w:color w:val="000000" w:themeColor="text1"/>
          <w:sz w:val="22"/>
          <w:szCs w:val="22"/>
          <w:lang w:val="es-CO"/>
        </w:rPr>
      </w:pPr>
    </w:p>
    <w:p w14:paraId="63B812E1" w14:textId="77777777" w:rsidR="00C569A3" w:rsidRPr="006A7F02" w:rsidRDefault="00C569A3" w:rsidP="00C569A3">
      <w:pPr>
        <w:jc w:val="both"/>
        <w:rPr>
          <w:rFonts w:eastAsia="MS Mincho"/>
          <w:color w:val="000000" w:themeColor="text1"/>
          <w:sz w:val="22"/>
          <w:szCs w:val="22"/>
          <w:lang w:val="es-CO"/>
        </w:rPr>
      </w:pPr>
    </w:p>
    <w:p w14:paraId="27B921A6" w14:textId="77777777" w:rsidR="00C569A3" w:rsidRPr="006A7F02" w:rsidRDefault="00C569A3" w:rsidP="00C569A3">
      <w:pPr>
        <w:jc w:val="both"/>
        <w:rPr>
          <w:rFonts w:eastAsia="MS Mincho"/>
          <w:color w:val="000000" w:themeColor="text1"/>
          <w:sz w:val="22"/>
          <w:szCs w:val="22"/>
          <w:lang w:val="es-CO"/>
        </w:rPr>
      </w:pPr>
    </w:p>
    <w:p w14:paraId="044CA3F7" w14:textId="77777777" w:rsidR="00C569A3" w:rsidRPr="006A7F02" w:rsidRDefault="00C569A3" w:rsidP="00C569A3">
      <w:pPr>
        <w:jc w:val="both"/>
        <w:rPr>
          <w:rFonts w:eastAsia="MS Mincho"/>
          <w:color w:val="000000" w:themeColor="text1"/>
          <w:sz w:val="22"/>
          <w:szCs w:val="22"/>
          <w:lang w:val="es-CO"/>
        </w:rPr>
      </w:pPr>
    </w:p>
    <w:p w14:paraId="0B3AF939" w14:textId="77777777" w:rsidR="007D68B7" w:rsidRPr="006A7F02" w:rsidRDefault="007D68B7" w:rsidP="0096335A">
      <w:pPr>
        <w:tabs>
          <w:tab w:val="left" w:pos="3645"/>
        </w:tabs>
        <w:rPr>
          <w:color w:val="000000" w:themeColor="text1"/>
          <w:lang w:val="es-ES"/>
        </w:rPr>
      </w:pPr>
    </w:p>
    <w:p w14:paraId="7077C5EA" w14:textId="77777777" w:rsidR="007D68B7" w:rsidRPr="006A7F02" w:rsidRDefault="007D68B7" w:rsidP="0096335A">
      <w:pPr>
        <w:tabs>
          <w:tab w:val="left" w:pos="3645"/>
        </w:tabs>
        <w:rPr>
          <w:color w:val="000000" w:themeColor="text1"/>
          <w:lang w:val="es-ES"/>
        </w:rPr>
      </w:pPr>
    </w:p>
    <w:p w14:paraId="3DF0836A" w14:textId="77777777" w:rsidR="007D68B7" w:rsidRPr="006A7F02" w:rsidRDefault="007D68B7" w:rsidP="0096335A">
      <w:pPr>
        <w:tabs>
          <w:tab w:val="left" w:pos="3645"/>
        </w:tabs>
        <w:rPr>
          <w:color w:val="000000" w:themeColor="text1"/>
          <w:lang w:val="es-ES"/>
        </w:rPr>
      </w:pPr>
    </w:p>
    <w:p w14:paraId="4EEE5871" w14:textId="77777777" w:rsidR="007D68B7" w:rsidRPr="006A7F02" w:rsidRDefault="007D68B7" w:rsidP="0096335A">
      <w:pPr>
        <w:tabs>
          <w:tab w:val="left" w:pos="3645"/>
        </w:tabs>
        <w:rPr>
          <w:color w:val="000000" w:themeColor="text1"/>
          <w:lang w:val="es-ES"/>
        </w:rPr>
      </w:pPr>
    </w:p>
    <w:p w14:paraId="28C3C636" w14:textId="77777777" w:rsidR="00783F8F" w:rsidRPr="006A7F02" w:rsidRDefault="00783F8F" w:rsidP="00C21728">
      <w:pPr>
        <w:pStyle w:val="Ttulo"/>
        <w:rPr>
          <w:rFonts w:cs="Arial"/>
          <w:bCs/>
          <w:color w:val="000000" w:themeColor="text1"/>
          <w:sz w:val="20"/>
        </w:rPr>
      </w:pPr>
    </w:p>
    <w:p w14:paraId="7997D351" w14:textId="77777777" w:rsidR="008C6A09" w:rsidRPr="006A7F02" w:rsidRDefault="008C6A09" w:rsidP="00C21728">
      <w:pPr>
        <w:pStyle w:val="Ttulo"/>
        <w:rPr>
          <w:rFonts w:cs="Arial"/>
          <w:bCs/>
          <w:color w:val="000000" w:themeColor="text1"/>
          <w:sz w:val="24"/>
          <w:szCs w:val="24"/>
          <w:lang w:val="es-CO"/>
        </w:rPr>
      </w:pPr>
    </w:p>
    <w:p w14:paraId="5092B220" w14:textId="77777777" w:rsidR="005F710E" w:rsidRPr="006A7F02" w:rsidRDefault="005F710E" w:rsidP="00C21728">
      <w:pPr>
        <w:pStyle w:val="Ttulo"/>
        <w:rPr>
          <w:rFonts w:cs="Arial"/>
          <w:bCs/>
          <w:color w:val="000000" w:themeColor="text1"/>
          <w:sz w:val="22"/>
          <w:szCs w:val="22"/>
          <w:lang w:val="es-CO"/>
        </w:rPr>
      </w:pPr>
    </w:p>
    <w:p w14:paraId="26C85E74" w14:textId="77777777" w:rsidR="00053CC3" w:rsidRPr="006A7F02" w:rsidRDefault="00053CC3" w:rsidP="00C21728">
      <w:pPr>
        <w:pStyle w:val="Ttulo"/>
        <w:rPr>
          <w:rFonts w:cs="Arial"/>
          <w:bCs/>
          <w:color w:val="000000" w:themeColor="text1"/>
          <w:sz w:val="22"/>
          <w:szCs w:val="22"/>
          <w:lang w:val="es-CO"/>
        </w:rPr>
      </w:pPr>
    </w:p>
    <w:p w14:paraId="6FDC4009" w14:textId="77777777" w:rsidR="000B7CA8" w:rsidRPr="006A7F02" w:rsidRDefault="00B52E29" w:rsidP="009F269A">
      <w:pPr>
        <w:pStyle w:val="Ttulo"/>
        <w:jc w:val="left"/>
        <w:rPr>
          <w:rFonts w:cs="Arial"/>
          <w:bCs/>
          <w:color w:val="000000" w:themeColor="text1"/>
          <w:sz w:val="22"/>
          <w:szCs w:val="22"/>
          <w:lang w:val="es-CO"/>
        </w:rPr>
      </w:pPr>
      <w:r w:rsidRPr="006A7F02">
        <w:rPr>
          <w:rFonts w:cs="Arial"/>
          <w:bCs/>
          <w:color w:val="000000" w:themeColor="text1"/>
          <w:sz w:val="22"/>
          <w:szCs w:val="22"/>
          <w:lang w:val="es-CO"/>
        </w:rPr>
        <w:br w:type="page"/>
      </w:r>
    </w:p>
    <w:p w14:paraId="6F918670" w14:textId="5C13D5D3" w:rsidR="007D68B7" w:rsidRPr="006A7F02" w:rsidRDefault="00710381" w:rsidP="00C21728">
      <w:pPr>
        <w:pStyle w:val="Ttulo"/>
        <w:rPr>
          <w:rFonts w:cs="Arial"/>
          <w:bCs/>
          <w:color w:val="000000" w:themeColor="text1"/>
          <w:sz w:val="22"/>
          <w:szCs w:val="22"/>
        </w:rPr>
      </w:pPr>
      <w:r w:rsidRPr="006A7F02">
        <w:rPr>
          <w:rFonts w:cs="Arial"/>
          <w:bCs/>
          <w:color w:val="000000" w:themeColor="text1"/>
          <w:sz w:val="22"/>
          <w:szCs w:val="22"/>
        </w:rPr>
        <w:lastRenderedPageBreak/>
        <w:t>FORMULARIO No. 4</w:t>
      </w:r>
    </w:p>
    <w:p w14:paraId="61E13198" w14:textId="547DF68B" w:rsidR="000B7CA8" w:rsidRPr="006A7F02" w:rsidRDefault="000B7CA8" w:rsidP="00C21728">
      <w:pPr>
        <w:pStyle w:val="Textoindependiente"/>
        <w:rPr>
          <w:rFonts w:cs="Arial"/>
          <w:b/>
          <w:bCs/>
          <w:color w:val="000000" w:themeColor="text1"/>
          <w:sz w:val="22"/>
          <w:szCs w:val="22"/>
          <w:lang w:val="es-CO"/>
        </w:rPr>
      </w:pPr>
    </w:p>
    <w:p w14:paraId="1738793A" w14:textId="77777777" w:rsidR="007D68B7" w:rsidRPr="006A7F02" w:rsidRDefault="007D68B7" w:rsidP="00C21728">
      <w:pPr>
        <w:pStyle w:val="Textoindependiente"/>
        <w:jc w:val="center"/>
        <w:rPr>
          <w:rFonts w:cs="Arial"/>
          <w:b/>
          <w:color w:val="000000" w:themeColor="text1"/>
          <w:sz w:val="22"/>
          <w:szCs w:val="22"/>
          <w:lang w:val="es-CO"/>
        </w:rPr>
      </w:pPr>
      <w:r w:rsidRPr="006A7F02">
        <w:rPr>
          <w:rFonts w:cs="Arial"/>
          <w:b/>
          <w:color w:val="000000" w:themeColor="text1"/>
          <w:sz w:val="22"/>
          <w:szCs w:val="22"/>
          <w:lang w:val="es-CO"/>
        </w:rPr>
        <w:t>SOSTENIBILIDAD DE PRECIOS</w:t>
      </w:r>
    </w:p>
    <w:p w14:paraId="6C8F53D9" w14:textId="77777777" w:rsidR="007D68B7" w:rsidRPr="006A7F02" w:rsidRDefault="007D68B7" w:rsidP="00C21728">
      <w:pPr>
        <w:pStyle w:val="Textoindependiente"/>
        <w:rPr>
          <w:rFonts w:cs="Arial"/>
          <w:b/>
          <w:color w:val="000000" w:themeColor="text1"/>
          <w:sz w:val="22"/>
          <w:szCs w:val="22"/>
          <w:lang w:val="es-CO"/>
        </w:rPr>
      </w:pPr>
    </w:p>
    <w:p w14:paraId="5190AB5C" w14:textId="77777777" w:rsidR="007D68B7" w:rsidRPr="006A7F02" w:rsidRDefault="007D68B7" w:rsidP="00C21728">
      <w:pPr>
        <w:pStyle w:val="Textoindependiente"/>
        <w:rPr>
          <w:rFonts w:cs="Arial"/>
          <w:b/>
          <w:bCs/>
          <w:color w:val="000000" w:themeColor="text1"/>
          <w:sz w:val="22"/>
          <w:szCs w:val="22"/>
          <w:lang w:val="es-CO"/>
        </w:rPr>
      </w:pPr>
    </w:p>
    <w:p w14:paraId="360AC842" w14:textId="77777777" w:rsidR="007D68B7" w:rsidRPr="006A7F02" w:rsidRDefault="007D68B7" w:rsidP="00C21728">
      <w:pPr>
        <w:pStyle w:val="Textoindependiente"/>
        <w:rPr>
          <w:rFonts w:cs="Arial"/>
          <w:b/>
          <w:bCs/>
          <w:color w:val="000000" w:themeColor="text1"/>
          <w:sz w:val="22"/>
          <w:szCs w:val="22"/>
          <w:lang w:val="es-CO"/>
        </w:rPr>
      </w:pPr>
    </w:p>
    <w:p w14:paraId="56B14BAA" w14:textId="7EC1BA39" w:rsidR="007D68B7" w:rsidRPr="006A7F02" w:rsidRDefault="00194730" w:rsidP="00C21728">
      <w:pPr>
        <w:pStyle w:val="Textoindependiente"/>
        <w:jc w:val="both"/>
        <w:rPr>
          <w:rFonts w:cs="Arial"/>
          <w:bCs/>
          <w:color w:val="000000" w:themeColor="text1"/>
          <w:sz w:val="22"/>
          <w:szCs w:val="22"/>
          <w:lang w:val="es-CO"/>
        </w:rPr>
      </w:pPr>
      <w:r w:rsidRPr="006A7F02">
        <w:rPr>
          <w:rFonts w:cs="Arial"/>
          <w:bCs/>
          <w:color w:val="000000" w:themeColor="text1"/>
          <w:sz w:val="22"/>
          <w:szCs w:val="22"/>
          <w:lang w:val="es-CO"/>
        </w:rPr>
        <w:t>(Ciudad)</w:t>
      </w:r>
      <w:r w:rsidR="007D68B7" w:rsidRPr="006A7F02">
        <w:rPr>
          <w:rFonts w:cs="Arial"/>
          <w:bCs/>
          <w:color w:val="000000" w:themeColor="text1"/>
          <w:sz w:val="22"/>
          <w:szCs w:val="22"/>
          <w:lang w:val="es-CO"/>
        </w:rPr>
        <w:t xml:space="preserve">, </w:t>
      </w:r>
      <w:r w:rsidR="00A96AD2" w:rsidRPr="006A7F02">
        <w:rPr>
          <w:rFonts w:cs="Arial"/>
          <w:bCs/>
          <w:color w:val="000000" w:themeColor="text1"/>
          <w:sz w:val="22"/>
          <w:szCs w:val="22"/>
          <w:lang w:val="es-CO"/>
        </w:rPr>
        <w:t xml:space="preserve">(día) </w:t>
      </w:r>
      <w:r w:rsidR="000172DF" w:rsidRPr="006A7F02">
        <w:rPr>
          <w:rFonts w:cs="Arial"/>
          <w:bCs/>
          <w:color w:val="000000" w:themeColor="text1"/>
          <w:sz w:val="22"/>
          <w:szCs w:val="22"/>
          <w:lang w:val="es-CO"/>
        </w:rPr>
        <w:t xml:space="preserve">de </w:t>
      </w:r>
      <w:r w:rsidR="00A96AD2" w:rsidRPr="006A7F02">
        <w:rPr>
          <w:rFonts w:cs="Arial"/>
          <w:bCs/>
          <w:color w:val="000000" w:themeColor="text1"/>
          <w:sz w:val="22"/>
          <w:szCs w:val="22"/>
          <w:lang w:val="es-CO"/>
        </w:rPr>
        <w:t xml:space="preserve">(mes) </w:t>
      </w:r>
      <w:r w:rsidR="000172DF" w:rsidRPr="006A7F02">
        <w:rPr>
          <w:rFonts w:cs="Arial"/>
          <w:bCs/>
          <w:color w:val="000000" w:themeColor="text1"/>
          <w:sz w:val="22"/>
          <w:szCs w:val="22"/>
          <w:lang w:val="es-CO"/>
        </w:rPr>
        <w:t xml:space="preserve">de </w:t>
      </w:r>
      <w:r w:rsidR="00145303" w:rsidRPr="006A7F02">
        <w:rPr>
          <w:rFonts w:cs="Arial"/>
          <w:b/>
          <w:bCs/>
          <w:color w:val="000000" w:themeColor="text1"/>
          <w:sz w:val="22"/>
          <w:szCs w:val="22"/>
          <w:lang w:val="es-CO"/>
        </w:rPr>
        <w:t>202</w:t>
      </w:r>
      <w:r w:rsidR="001550A3" w:rsidRPr="006A7F02">
        <w:rPr>
          <w:rFonts w:cs="Arial"/>
          <w:b/>
          <w:bCs/>
          <w:color w:val="000000" w:themeColor="text1"/>
          <w:sz w:val="22"/>
          <w:szCs w:val="22"/>
          <w:lang w:val="es-CO"/>
        </w:rPr>
        <w:t>6</w:t>
      </w:r>
    </w:p>
    <w:p w14:paraId="6AB0A1BB" w14:textId="77777777" w:rsidR="007D68B7" w:rsidRPr="006A7F02" w:rsidRDefault="007D68B7" w:rsidP="00C21728">
      <w:pPr>
        <w:pStyle w:val="Textoindependiente"/>
        <w:jc w:val="both"/>
        <w:rPr>
          <w:rFonts w:cs="Arial"/>
          <w:b/>
          <w:bCs/>
          <w:color w:val="000000" w:themeColor="text1"/>
          <w:sz w:val="22"/>
          <w:szCs w:val="22"/>
          <w:lang w:val="es-CO"/>
        </w:rPr>
      </w:pPr>
    </w:p>
    <w:p w14:paraId="15396F22" w14:textId="77777777" w:rsidR="007D68B7" w:rsidRPr="006A7F02" w:rsidRDefault="007D68B7" w:rsidP="00C21728">
      <w:pPr>
        <w:pStyle w:val="Textoindependiente"/>
        <w:jc w:val="both"/>
        <w:rPr>
          <w:rFonts w:cs="Arial"/>
          <w:b/>
          <w:color w:val="000000" w:themeColor="text1"/>
          <w:sz w:val="22"/>
          <w:szCs w:val="22"/>
          <w:lang w:val="es-CO"/>
        </w:rPr>
      </w:pPr>
    </w:p>
    <w:p w14:paraId="576929EA" w14:textId="77777777" w:rsidR="007D68B7" w:rsidRPr="006A7F02" w:rsidRDefault="007D68B7" w:rsidP="00C21728">
      <w:pPr>
        <w:pStyle w:val="Textoindependiente"/>
        <w:jc w:val="both"/>
        <w:rPr>
          <w:rFonts w:cs="Arial"/>
          <w:b/>
          <w:color w:val="000000" w:themeColor="text1"/>
          <w:sz w:val="22"/>
          <w:szCs w:val="22"/>
          <w:lang w:val="es-CO"/>
        </w:rPr>
      </w:pPr>
    </w:p>
    <w:p w14:paraId="7879E98B" w14:textId="77777777" w:rsidR="007D68B7" w:rsidRPr="006A7F02" w:rsidRDefault="007D68B7" w:rsidP="00C21728">
      <w:pPr>
        <w:pStyle w:val="Textoindependiente"/>
        <w:jc w:val="both"/>
        <w:rPr>
          <w:rFonts w:cs="Arial"/>
          <w:b/>
          <w:bCs/>
          <w:color w:val="000000" w:themeColor="text1"/>
          <w:sz w:val="22"/>
          <w:szCs w:val="22"/>
          <w:lang w:val="es-CO"/>
        </w:rPr>
      </w:pPr>
      <w:r w:rsidRPr="006A7F02">
        <w:rPr>
          <w:rFonts w:cs="Arial"/>
          <w:b/>
          <w:bCs/>
          <w:color w:val="000000" w:themeColor="text1"/>
          <w:sz w:val="22"/>
          <w:szCs w:val="22"/>
          <w:lang w:val="es-CO"/>
        </w:rPr>
        <w:t>Señores</w:t>
      </w:r>
    </w:p>
    <w:p w14:paraId="78017D24" w14:textId="77777777" w:rsidR="000172DF" w:rsidRPr="006A7F02" w:rsidRDefault="000172DF" w:rsidP="00C21728">
      <w:pPr>
        <w:pStyle w:val="Textoindependiente"/>
        <w:jc w:val="both"/>
        <w:rPr>
          <w:rFonts w:cs="Arial"/>
          <w:b/>
          <w:color w:val="000000" w:themeColor="text1"/>
          <w:sz w:val="22"/>
          <w:szCs w:val="22"/>
          <w:lang w:val="es-CO"/>
        </w:rPr>
      </w:pPr>
      <w:r w:rsidRPr="006A7F02">
        <w:rPr>
          <w:rFonts w:cs="Arial"/>
          <w:b/>
          <w:color w:val="000000" w:themeColor="text1"/>
          <w:sz w:val="22"/>
          <w:szCs w:val="22"/>
          <w:lang w:val="es-CO"/>
        </w:rPr>
        <w:t>POLICIA NACIONAL</w:t>
      </w:r>
      <w:r w:rsidR="004774AC" w:rsidRPr="006A7F02">
        <w:rPr>
          <w:rFonts w:cs="Arial"/>
          <w:b/>
          <w:color w:val="000000" w:themeColor="text1"/>
          <w:sz w:val="22"/>
          <w:szCs w:val="22"/>
          <w:lang w:val="es-CO"/>
        </w:rPr>
        <w:t xml:space="preserve"> -</w:t>
      </w:r>
      <w:r w:rsidR="00155EAA" w:rsidRPr="006A7F02">
        <w:rPr>
          <w:rFonts w:cs="Arial"/>
          <w:b/>
          <w:color w:val="000000" w:themeColor="text1"/>
          <w:sz w:val="22"/>
          <w:szCs w:val="22"/>
          <w:lang w:val="es-CO"/>
        </w:rPr>
        <w:t xml:space="preserve"> DIRECCION DE SANIDAD</w:t>
      </w:r>
    </w:p>
    <w:p w14:paraId="6C2AD3D3" w14:textId="77777777" w:rsidR="000A185F" w:rsidRPr="006A7F02" w:rsidRDefault="00340993" w:rsidP="00C21728">
      <w:pPr>
        <w:pStyle w:val="Textoindependiente"/>
        <w:jc w:val="both"/>
        <w:rPr>
          <w:rFonts w:cs="Arial"/>
          <w:b/>
          <w:color w:val="000000" w:themeColor="text1"/>
          <w:sz w:val="22"/>
          <w:szCs w:val="22"/>
          <w:lang w:val="es-CO"/>
        </w:rPr>
      </w:pPr>
      <w:r w:rsidRPr="006A7F02">
        <w:rPr>
          <w:rFonts w:cs="Arial"/>
          <w:b/>
          <w:color w:val="000000" w:themeColor="text1"/>
          <w:sz w:val="22"/>
          <w:szCs w:val="22"/>
          <w:lang w:val="es-CO"/>
        </w:rPr>
        <w:t xml:space="preserve">UNIDAD PRESTADORA DE SALUD VALLE DEL CAUCA </w:t>
      </w:r>
    </w:p>
    <w:p w14:paraId="420D2855" w14:textId="77777777" w:rsidR="007D68B7" w:rsidRPr="006A7F02" w:rsidRDefault="0050524E" w:rsidP="00C21728">
      <w:pPr>
        <w:pStyle w:val="Textoindependiente"/>
        <w:jc w:val="both"/>
        <w:rPr>
          <w:rFonts w:cs="Arial"/>
          <w:b/>
          <w:bCs/>
          <w:color w:val="000000" w:themeColor="text1"/>
          <w:sz w:val="22"/>
          <w:szCs w:val="22"/>
          <w:lang w:val="es-CO"/>
        </w:rPr>
      </w:pPr>
      <w:r w:rsidRPr="006A7F02">
        <w:rPr>
          <w:rFonts w:cs="Arial"/>
          <w:b/>
          <w:bCs/>
          <w:color w:val="000000" w:themeColor="text1"/>
          <w:sz w:val="22"/>
          <w:szCs w:val="22"/>
          <w:lang w:val="es-CO"/>
        </w:rPr>
        <w:t>Cali.</w:t>
      </w:r>
    </w:p>
    <w:p w14:paraId="0DD12743" w14:textId="77777777" w:rsidR="007D68B7" w:rsidRPr="006A7F02" w:rsidRDefault="007D68B7" w:rsidP="00C21728">
      <w:pPr>
        <w:pStyle w:val="Textoindependiente"/>
        <w:jc w:val="both"/>
        <w:rPr>
          <w:rFonts w:cs="Arial"/>
          <w:b/>
          <w:bCs/>
          <w:color w:val="000000" w:themeColor="text1"/>
          <w:sz w:val="22"/>
          <w:szCs w:val="22"/>
          <w:lang w:val="es-CO"/>
        </w:rPr>
      </w:pPr>
    </w:p>
    <w:p w14:paraId="2BDBFBC6" w14:textId="77777777" w:rsidR="007D7E08" w:rsidRPr="006A7F02" w:rsidRDefault="007D7E08" w:rsidP="00C21728">
      <w:pPr>
        <w:pStyle w:val="Textoindependiente"/>
        <w:jc w:val="both"/>
        <w:rPr>
          <w:rFonts w:cs="Arial"/>
          <w:b/>
          <w:color w:val="000000" w:themeColor="text1"/>
          <w:sz w:val="22"/>
          <w:szCs w:val="22"/>
          <w:lang w:val="es-CO"/>
        </w:rPr>
      </w:pPr>
    </w:p>
    <w:p w14:paraId="3156AAE1" w14:textId="77777777" w:rsidR="007D7E08" w:rsidRPr="006A7F02" w:rsidRDefault="007D7E08" w:rsidP="00C21728">
      <w:pPr>
        <w:pStyle w:val="Textoindependiente"/>
        <w:jc w:val="both"/>
        <w:rPr>
          <w:rFonts w:cs="Arial"/>
          <w:b/>
          <w:color w:val="000000" w:themeColor="text1"/>
          <w:sz w:val="22"/>
          <w:szCs w:val="22"/>
          <w:lang w:val="es-CO"/>
        </w:rPr>
      </w:pPr>
    </w:p>
    <w:p w14:paraId="64E64C4F" w14:textId="22FBC1D7" w:rsidR="007D68B7" w:rsidRPr="006A7F02" w:rsidRDefault="00657084" w:rsidP="00695BBC">
      <w:pPr>
        <w:jc w:val="both"/>
        <w:rPr>
          <w:b/>
          <w:color w:val="000000" w:themeColor="text1"/>
          <w:sz w:val="22"/>
          <w:szCs w:val="22"/>
        </w:rPr>
      </w:pPr>
      <w:r w:rsidRPr="006A7F02">
        <w:rPr>
          <w:color w:val="000000" w:themeColor="text1"/>
          <w:sz w:val="22"/>
          <w:szCs w:val="22"/>
          <w:lang w:val="es-CO"/>
        </w:rPr>
        <w:t>La empres</w:t>
      </w:r>
      <w:r w:rsidR="00DA1A85" w:rsidRPr="006A7F02">
        <w:rPr>
          <w:color w:val="000000" w:themeColor="text1"/>
          <w:sz w:val="22"/>
          <w:szCs w:val="22"/>
          <w:lang w:val="es-CO"/>
        </w:rPr>
        <w:t>a</w:t>
      </w:r>
      <w:r w:rsidR="007D7E08" w:rsidRPr="006A7F02">
        <w:rPr>
          <w:color w:val="000000" w:themeColor="text1"/>
          <w:sz w:val="22"/>
          <w:szCs w:val="22"/>
          <w:lang w:val="es-CO"/>
        </w:rPr>
        <w:t>________</w:t>
      </w:r>
      <w:r w:rsidR="00DA1A85" w:rsidRPr="006A7F02">
        <w:rPr>
          <w:color w:val="000000" w:themeColor="text1"/>
          <w:sz w:val="22"/>
          <w:szCs w:val="22"/>
          <w:lang w:val="es-CO"/>
        </w:rPr>
        <w:t xml:space="preserve">_________________ </w:t>
      </w:r>
      <w:r w:rsidR="007D7E08" w:rsidRPr="006A7F02">
        <w:rPr>
          <w:color w:val="000000" w:themeColor="text1"/>
          <w:sz w:val="22"/>
          <w:szCs w:val="22"/>
          <w:lang w:val="es-CO"/>
        </w:rPr>
        <w:t xml:space="preserve">identificada con </w:t>
      </w:r>
      <w:r w:rsidR="007D7E08" w:rsidRPr="006A7F02">
        <w:rPr>
          <w:b/>
          <w:color w:val="000000" w:themeColor="text1"/>
          <w:sz w:val="22"/>
          <w:szCs w:val="22"/>
          <w:lang w:val="es-CO"/>
        </w:rPr>
        <w:t>NIT.</w:t>
      </w:r>
      <w:r w:rsidR="007D7E08" w:rsidRPr="006A7F02">
        <w:rPr>
          <w:color w:val="000000" w:themeColor="text1"/>
          <w:sz w:val="22"/>
          <w:szCs w:val="22"/>
          <w:lang w:val="es-CO"/>
        </w:rPr>
        <w:t xml:space="preserve"> N</w:t>
      </w:r>
      <w:r w:rsidR="003A4A2F" w:rsidRPr="006A7F02">
        <w:rPr>
          <w:color w:val="000000" w:themeColor="text1"/>
          <w:sz w:val="22"/>
          <w:szCs w:val="22"/>
          <w:lang w:val="es-CO"/>
        </w:rPr>
        <w:t>º _</w:t>
      </w:r>
      <w:r w:rsidR="007D7E08" w:rsidRPr="006A7F02">
        <w:rPr>
          <w:color w:val="000000" w:themeColor="text1"/>
          <w:sz w:val="22"/>
          <w:szCs w:val="22"/>
          <w:lang w:val="es-CO"/>
        </w:rPr>
        <w:t xml:space="preserve">________________________________ </w:t>
      </w:r>
      <w:r w:rsidR="007D68B7" w:rsidRPr="006A7F02">
        <w:rPr>
          <w:bCs/>
          <w:color w:val="000000" w:themeColor="text1"/>
          <w:sz w:val="22"/>
          <w:szCs w:val="22"/>
          <w:lang w:val="es-CO"/>
        </w:rPr>
        <w:t>nos comprometemos a sostener los precios ofertados dentro de</w:t>
      </w:r>
      <w:r w:rsidR="007D7E08" w:rsidRPr="006A7F02">
        <w:rPr>
          <w:bCs/>
          <w:color w:val="000000" w:themeColor="text1"/>
          <w:sz w:val="22"/>
          <w:szCs w:val="22"/>
          <w:lang w:val="es-CO"/>
        </w:rPr>
        <w:t xml:space="preserve">l proceso de mínima cuantía </w:t>
      </w:r>
      <w:r w:rsidR="0031081E" w:rsidRPr="006A7F02">
        <w:rPr>
          <w:b/>
          <w:color w:val="000000" w:themeColor="text1"/>
          <w:sz w:val="22"/>
          <w:szCs w:val="22"/>
          <w:lang w:val="es-CO"/>
        </w:rPr>
        <w:t>PN</w:t>
      </w:r>
      <w:r w:rsidR="000555C0" w:rsidRPr="006A7F02">
        <w:rPr>
          <w:b/>
          <w:color w:val="000000" w:themeColor="text1"/>
          <w:sz w:val="22"/>
          <w:szCs w:val="22"/>
          <w:lang w:val="es-CO"/>
        </w:rPr>
        <w:t xml:space="preserve"> </w:t>
      </w:r>
      <w:r w:rsidR="0031081E" w:rsidRPr="006A7F02">
        <w:rPr>
          <w:b/>
          <w:color w:val="000000" w:themeColor="text1"/>
          <w:sz w:val="22"/>
          <w:szCs w:val="22"/>
          <w:lang w:val="es-CO"/>
        </w:rPr>
        <w:t xml:space="preserve">UPRES VALLE </w:t>
      </w:r>
      <w:r w:rsidR="002866A9" w:rsidRPr="006A7F02">
        <w:rPr>
          <w:b/>
          <w:color w:val="000000" w:themeColor="text1"/>
          <w:sz w:val="22"/>
          <w:szCs w:val="22"/>
          <w:lang w:val="es-CO"/>
        </w:rPr>
        <w:t>MIC 554</w:t>
      </w:r>
      <w:r w:rsidR="00DF5090" w:rsidRPr="006A7F02">
        <w:rPr>
          <w:b/>
          <w:color w:val="000000" w:themeColor="text1"/>
          <w:sz w:val="22"/>
          <w:szCs w:val="22"/>
          <w:lang w:val="es-CO"/>
        </w:rPr>
        <w:t>/202</w:t>
      </w:r>
      <w:r w:rsidR="001550A3" w:rsidRPr="006A7F02">
        <w:rPr>
          <w:b/>
          <w:color w:val="000000" w:themeColor="text1"/>
          <w:sz w:val="22"/>
          <w:szCs w:val="22"/>
          <w:lang w:val="es-CO"/>
        </w:rPr>
        <w:t>6</w:t>
      </w:r>
      <w:r w:rsidR="007E26F8" w:rsidRPr="006A7F02">
        <w:rPr>
          <w:b/>
          <w:color w:val="000000" w:themeColor="text1"/>
          <w:sz w:val="22"/>
          <w:szCs w:val="22"/>
          <w:lang w:val="es-CO"/>
        </w:rPr>
        <w:t xml:space="preserve">, cuyo objeto es </w:t>
      </w:r>
      <w:r w:rsidR="00BE182B" w:rsidRPr="006A7F02">
        <w:rPr>
          <w:b/>
          <w:color w:val="000000" w:themeColor="text1"/>
          <w:sz w:val="22"/>
          <w:szCs w:val="22"/>
          <w:lang w:val="es-CO"/>
        </w:rPr>
        <w:t>“</w:t>
      </w:r>
      <w:sdt>
        <w:sdtPr>
          <w:rPr>
            <w:rFonts w:eastAsia="Calibri"/>
            <w:color w:val="000000" w:themeColor="text1"/>
            <w:sz w:val="22"/>
            <w:szCs w:val="22"/>
          </w:rPr>
          <w:id w:val="-638656279"/>
          <w:placeholder>
            <w:docPart w:val="ED3AB756F1B6480E821B81C87741CE8F"/>
          </w:placeholder>
        </w:sdtPr>
        <w:sdtEndPr>
          <w:rPr>
            <w:b/>
          </w:rPr>
        </w:sdtEndPr>
        <w:sdtContent>
          <w:sdt>
            <w:sdtPr>
              <w:rPr>
                <w:rFonts w:eastAsia="Calibri"/>
                <w:color w:val="000000" w:themeColor="text1"/>
                <w:sz w:val="21"/>
                <w:szCs w:val="21"/>
              </w:rPr>
              <w:id w:val="1782607822"/>
              <w:placeholder>
                <w:docPart w:val="DB558E405E2248BE9A4CC4BAA3A37858"/>
              </w:placeholder>
            </w:sdtPr>
            <w:sdtEndPr>
              <w:rPr>
                <w:b/>
              </w:rPr>
            </w:sdtEndPr>
            <w:sdtContent>
              <w:r w:rsidR="002866A9" w:rsidRPr="006A7F02">
                <w:rPr>
                  <w:rFonts w:eastAsia="Calibri"/>
                  <w:b/>
                  <w:color w:val="000000" w:themeColor="text1"/>
                  <w:sz w:val="21"/>
                  <w:szCs w:val="21"/>
                </w:rPr>
                <w:t>MANTENIMIENTO, RECARGA Y PRU</w:t>
              </w:r>
              <w:r w:rsidR="00612BC9">
                <w:rPr>
                  <w:rFonts w:eastAsia="Calibri"/>
                  <w:b/>
                  <w:color w:val="000000" w:themeColor="text1"/>
                  <w:sz w:val="21"/>
                  <w:szCs w:val="21"/>
                </w:rPr>
                <w:t>EBA HIDROSTATICA DE EXTINTORES, DE LA UPRES VALLE</w:t>
              </w:r>
            </w:sdtContent>
          </w:sdt>
          <w:r w:rsidR="00834D5D" w:rsidRPr="006A7F02">
            <w:rPr>
              <w:b/>
              <w:bCs/>
              <w:color w:val="000000" w:themeColor="text1"/>
              <w:sz w:val="22"/>
              <w:szCs w:val="22"/>
            </w:rPr>
            <w:t xml:space="preserve"> </w:t>
          </w:r>
        </w:sdtContent>
      </w:sdt>
      <w:r w:rsidR="00BE182B" w:rsidRPr="006A7F02">
        <w:rPr>
          <w:b/>
          <w:color w:val="000000" w:themeColor="text1"/>
          <w:sz w:val="22"/>
          <w:szCs w:val="22"/>
          <w:lang w:val="es-CO"/>
        </w:rPr>
        <w:t>”.</w:t>
      </w:r>
      <w:r w:rsidR="00BE182B" w:rsidRPr="006A7F02">
        <w:rPr>
          <w:b/>
          <w:bCs/>
          <w:color w:val="000000" w:themeColor="text1"/>
          <w:sz w:val="22"/>
          <w:szCs w:val="22"/>
        </w:rPr>
        <w:t xml:space="preserve"> </w:t>
      </w:r>
      <w:r w:rsidR="007D68B7" w:rsidRPr="006A7F02">
        <w:rPr>
          <w:color w:val="000000" w:themeColor="text1"/>
          <w:sz w:val="22"/>
          <w:szCs w:val="22"/>
          <w:lang w:val="es-CO"/>
        </w:rPr>
        <w:t xml:space="preserve">durante </w:t>
      </w:r>
      <w:r w:rsidR="007D68B7" w:rsidRPr="006A7F02">
        <w:rPr>
          <w:bCs/>
          <w:color w:val="000000" w:themeColor="text1"/>
          <w:sz w:val="22"/>
          <w:szCs w:val="22"/>
          <w:lang w:val="es-CO"/>
        </w:rPr>
        <w:t xml:space="preserve">la vigencia del contrato si este </w:t>
      </w:r>
      <w:r w:rsidR="000A7236" w:rsidRPr="006A7F02">
        <w:rPr>
          <w:bCs/>
          <w:color w:val="000000" w:themeColor="text1"/>
          <w:sz w:val="22"/>
          <w:szCs w:val="22"/>
          <w:lang w:val="es-CO"/>
        </w:rPr>
        <w:t xml:space="preserve">se </w:t>
      </w:r>
      <w:r w:rsidR="007D68B7" w:rsidRPr="006A7F02">
        <w:rPr>
          <w:bCs/>
          <w:color w:val="000000" w:themeColor="text1"/>
          <w:sz w:val="22"/>
          <w:szCs w:val="22"/>
          <w:lang w:val="es-CO"/>
        </w:rPr>
        <w:t>llega</w:t>
      </w:r>
      <w:r w:rsidR="000A7236" w:rsidRPr="006A7F02">
        <w:rPr>
          <w:bCs/>
          <w:color w:val="000000" w:themeColor="text1"/>
          <w:sz w:val="22"/>
          <w:szCs w:val="22"/>
          <w:lang w:val="es-CO"/>
        </w:rPr>
        <w:t xml:space="preserve">ra </w:t>
      </w:r>
      <w:r w:rsidR="007D68B7" w:rsidRPr="006A7F02">
        <w:rPr>
          <w:bCs/>
          <w:color w:val="000000" w:themeColor="text1"/>
          <w:sz w:val="22"/>
          <w:szCs w:val="22"/>
          <w:lang w:val="es-CO"/>
        </w:rPr>
        <w:t>a suscribir.</w:t>
      </w:r>
    </w:p>
    <w:p w14:paraId="720A52FB" w14:textId="77777777" w:rsidR="007D68B7" w:rsidRPr="006A7F02" w:rsidRDefault="007D68B7" w:rsidP="00C21728">
      <w:pPr>
        <w:pStyle w:val="Textoindependiente"/>
        <w:jc w:val="both"/>
        <w:rPr>
          <w:rFonts w:cs="Arial"/>
          <w:b/>
          <w:bCs/>
          <w:color w:val="000000" w:themeColor="text1"/>
          <w:sz w:val="22"/>
          <w:szCs w:val="22"/>
          <w:lang w:val="es-CO"/>
        </w:rPr>
      </w:pPr>
    </w:p>
    <w:p w14:paraId="111E50B0" w14:textId="77777777" w:rsidR="007D68B7" w:rsidRPr="006A7F02" w:rsidRDefault="007D68B7" w:rsidP="00C21728">
      <w:pPr>
        <w:pStyle w:val="Textoindependiente"/>
        <w:jc w:val="both"/>
        <w:rPr>
          <w:rFonts w:cs="Arial"/>
          <w:b/>
          <w:color w:val="000000" w:themeColor="text1"/>
          <w:sz w:val="22"/>
          <w:szCs w:val="22"/>
          <w:lang w:val="es-CO"/>
        </w:rPr>
      </w:pPr>
    </w:p>
    <w:p w14:paraId="530A19D2" w14:textId="77777777" w:rsidR="007D68B7" w:rsidRPr="006A7F02" w:rsidRDefault="007D68B7" w:rsidP="00C21728">
      <w:pPr>
        <w:pStyle w:val="Textoindependiente"/>
        <w:jc w:val="both"/>
        <w:rPr>
          <w:rFonts w:cs="Arial"/>
          <w:b/>
          <w:color w:val="000000" w:themeColor="text1"/>
          <w:sz w:val="22"/>
          <w:szCs w:val="22"/>
          <w:lang w:val="es-CO"/>
        </w:rPr>
      </w:pPr>
    </w:p>
    <w:p w14:paraId="458D7BBC" w14:textId="77777777" w:rsidR="00695BBC" w:rsidRPr="006A7F02" w:rsidRDefault="00695BBC" w:rsidP="00C21728">
      <w:pPr>
        <w:pStyle w:val="Textoindependiente"/>
        <w:jc w:val="both"/>
        <w:rPr>
          <w:rFonts w:cs="Arial"/>
          <w:b/>
          <w:color w:val="000000" w:themeColor="text1"/>
          <w:sz w:val="22"/>
          <w:szCs w:val="22"/>
          <w:lang w:val="es-CO"/>
        </w:rPr>
      </w:pPr>
    </w:p>
    <w:p w14:paraId="5FD0AB18" w14:textId="77777777" w:rsidR="00695BBC" w:rsidRPr="006A7F02" w:rsidRDefault="00695BBC" w:rsidP="00C21728">
      <w:pPr>
        <w:pStyle w:val="Textoindependiente"/>
        <w:jc w:val="both"/>
        <w:rPr>
          <w:rFonts w:cs="Arial"/>
          <w:b/>
          <w:color w:val="000000" w:themeColor="text1"/>
          <w:sz w:val="22"/>
          <w:szCs w:val="22"/>
          <w:lang w:val="es-CO"/>
        </w:rPr>
      </w:pPr>
    </w:p>
    <w:p w14:paraId="6340A2B7" w14:textId="77777777" w:rsidR="007D68B7" w:rsidRPr="006A7F02" w:rsidRDefault="007D68B7" w:rsidP="00C21728">
      <w:pPr>
        <w:pStyle w:val="Textoindependiente"/>
        <w:jc w:val="both"/>
        <w:rPr>
          <w:rFonts w:cs="Arial"/>
          <w:bCs/>
          <w:color w:val="000000" w:themeColor="text1"/>
          <w:sz w:val="22"/>
          <w:szCs w:val="22"/>
          <w:lang w:val="es-CO"/>
        </w:rPr>
      </w:pPr>
      <w:r w:rsidRPr="006A7F02">
        <w:rPr>
          <w:rFonts w:cs="Arial"/>
          <w:bCs/>
          <w:color w:val="000000" w:themeColor="text1"/>
          <w:sz w:val="22"/>
          <w:szCs w:val="22"/>
          <w:lang w:val="es-CO"/>
        </w:rPr>
        <w:t>Atentamente,</w:t>
      </w:r>
    </w:p>
    <w:p w14:paraId="41AF2F01" w14:textId="77777777" w:rsidR="007D68B7" w:rsidRPr="006A7F02" w:rsidRDefault="00605B1B" w:rsidP="00605B1B">
      <w:pPr>
        <w:pStyle w:val="Textoindependiente"/>
        <w:tabs>
          <w:tab w:val="left" w:pos="7839"/>
        </w:tabs>
        <w:jc w:val="both"/>
        <w:rPr>
          <w:rFonts w:cs="Arial"/>
          <w:b/>
          <w:bCs/>
          <w:color w:val="000000" w:themeColor="text1"/>
          <w:sz w:val="22"/>
          <w:szCs w:val="22"/>
          <w:lang w:val="es-CO"/>
        </w:rPr>
      </w:pPr>
      <w:r w:rsidRPr="006A7F02">
        <w:rPr>
          <w:rFonts w:cs="Arial"/>
          <w:b/>
          <w:bCs/>
          <w:color w:val="000000" w:themeColor="text1"/>
          <w:sz w:val="22"/>
          <w:szCs w:val="22"/>
          <w:lang w:val="es-CO"/>
        </w:rPr>
        <w:tab/>
      </w:r>
    </w:p>
    <w:p w14:paraId="78AB221C" w14:textId="77777777" w:rsidR="007D68B7" w:rsidRPr="006A7F02" w:rsidRDefault="007D68B7" w:rsidP="00C21728">
      <w:pPr>
        <w:jc w:val="both"/>
        <w:rPr>
          <w:color w:val="000000" w:themeColor="text1"/>
          <w:sz w:val="22"/>
          <w:szCs w:val="22"/>
        </w:rPr>
      </w:pPr>
    </w:p>
    <w:p w14:paraId="584889D3" w14:textId="77777777" w:rsidR="008179F3" w:rsidRPr="006A7F02" w:rsidRDefault="008179F3" w:rsidP="00C21728">
      <w:pPr>
        <w:jc w:val="both"/>
        <w:rPr>
          <w:color w:val="000000" w:themeColor="text1"/>
          <w:sz w:val="22"/>
          <w:szCs w:val="22"/>
        </w:rPr>
      </w:pPr>
    </w:p>
    <w:p w14:paraId="71DC5504" w14:textId="77777777" w:rsidR="00BE6F49" w:rsidRPr="006A7F02" w:rsidRDefault="00BE6F49" w:rsidP="00C21728">
      <w:pPr>
        <w:jc w:val="both"/>
        <w:rPr>
          <w:color w:val="000000" w:themeColor="text1"/>
          <w:sz w:val="22"/>
          <w:szCs w:val="22"/>
        </w:rPr>
      </w:pPr>
    </w:p>
    <w:p w14:paraId="2CB673D7" w14:textId="77777777" w:rsidR="000B7CA8" w:rsidRPr="006A7F02" w:rsidRDefault="000B7CA8" w:rsidP="00C21728">
      <w:pPr>
        <w:jc w:val="both"/>
        <w:rPr>
          <w:color w:val="000000" w:themeColor="text1"/>
          <w:sz w:val="22"/>
          <w:szCs w:val="22"/>
        </w:rPr>
      </w:pPr>
    </w:p>
    <w:p w14:paraId="6DDB1F3F" w14:textId="77777777" w:rsidR="001550A3" w:rsidRPr="006A7F02" w:rsidRDefault="001550A3" w:rsidP="001550A3">
      <w:pPr>
        <w:jc w:val="both"/>
        <w:rPr>
          <w:color w:val="000000" w:themeColor="text1"/>
        </w:rPr>
      </w:pPr>
      <w:r w:rsidRPr="006A7F02">
        <w:rPr>
          <w:b/>
          <w:color w:val="000000" w:themeColor="text1"/>
        </w:rPr>
        <w:t>__________________________________</w:t>
      </w:r>
    </w:p>
    <w:p w14:paraId="0A4AB8BD"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Firma del representante legal del proponente </w:t>
      </w:r>
    </w:p>
    <w:p w14:paraId="6F9DE015" w14:textId="77777777" w:rsidR="001550A3" w:rsidRPr="006A7F02" w:rsidRDefault="001550A3" w:rsidP="001550A3">
      <w:pPr>
        <w:pStyle w:val="Sinespaciado1"/>
        <w:contextualSpacing/>
        <w:rPr>
          <w:rFonts w:ascii="Arial" w:hAnsi="Arial" w:cs="Arial"/>
          <w:color w:val="000000" w:themeColor="text1"/>
          <w:sz w:val="20"/>
          <w:szCs w:val="20"/>
          <w:lang w:eastAsia="es-CO"/>
        </w:rPr>
      </w:pPr>
      <w:r w:rsidRPr="006A7F02">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1886833615"/>
          <w:placeholder>
            <w:docPart w:val="1FEF8E0664F54DF0BE0402AE7D916D73"/>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proponente</w:t>
          </w:r>
        </w:sdtContent>
      </w:sdt>
    </w:p>
    <w:p w14:paraId="16AA7307" w14:textId="77777777" w:rsidR="001550A3" w:rsidRPr="006A7F02" w:rsidRDefault="001550A3" w:rsidP="001550A3">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 xml:space="preserve">Identificación (NIT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790712865"/>
          <w:placeholder>
            <w:docPart w:val="45907698CC6D4CD3855E84D5C821D143"/>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identificación del proponente</w:t>
          </w:r>
        </w:sdtContent>
      </w:sdt>
    </w:p>
    <w:p w14:paraId="240B8E83" w14:textId="77777777" w:rsidR="001550A3" w:rsidRPr="006A7F02" w:rsidRDefault="001550A3" w:rsidP="001550A3">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Nombre Representante Legal</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460698066"/>
          <w:placeholder>
            <w:docPart w:val="72E4809A310F4F3B8E156B8499748782"/>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6A670F8E"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Identificación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rPr>
        <w:t xml:space="preserve">  C.E.</w:t>
      </w:r>
      <w:r w:rsidRPr="006A7F02">
        <w:rPr>
          <w:rFonts w:ascii="Arial" w:hAnsi="Arial" w:cs="Arial"/>
          <w:color w:val="000000" w:themeColor="text1"/>
          <w:sz w:val="20"/>
          <w:szCs w:val="20"/>
          <w:lang w:eastAsia="es-CO"/>
        </w:rPr>
        <w:t xml:space="preserv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602233133"/>
          <w:placeholder>
            <w:docPart w:val="411509671CCC4752B1D1FB39D7097BCF"/>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0ECC9DDF"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Dirección: </w:t>
      </w:r>
      <w:sdt>
        <w:sdtPr>
          <w:rPr>
            <w:rFonts w:ascii="Arial" w:hAnsi="Arial" w:cs="Arial"/>
            <w:color w:val="000000" w:themeColor="text1"/>
            <w:sz w:val="20"/>
            <w:szCs w:val="20"/>
          </w:rPr>
          <w:id w:val="1503086284"/>
          <w:placeholder>
            <w:docPart w:val="AD39BF6F25D9443C8DE77C625525A725"/>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dirección del proveedor</w:t>
          </w:r>
        </w:sdtContent>
      </w:sdt>
    </w:p>
    <w:p w14:paraId="5AD11AF9"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Teléfono:</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1524371576"/>
          <w:placeholder>
            <w:docPart w:val="384B74DAEA9743A38861BAD3D0E2FE45"/>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teléfonos de contacto del proveedor</w:t>
          </w:r>
        </w:sdtContent>
      </w:sdt>
    </w:p>
    <w:p w14:paraId="2304ADAE" w14:textId="77777777" w:rsidR="001550A3" w:rsidRPr="006A7F02" w:rsidRDefault="001550A3" w:rsidP="001550A3">
      <w:pPr>
        <w:pStyle w:val="Sinespaciado1"/>
        <w:rPr>
          <w:rFonts w:ascii="Arial" w:hAnsi="Arial" w:cs="Arial"/>
          <w:color w:val="000000" w:themeColor="text1"/>
          <w:sz w:val="22"/>
          <w:szCs w:val="22"/>
        </w:rPr>
      </w:pPr>
      <w:r w:rsidRPr="006A7F02">
        <w:rPr>
          <w:rFonts w:ascii="Arial" w:hAnsi="Arial" w:cs="Arial"/>
          <w:color w:val="000000" w:themeColor="text1"/>
          <w:sz w:val="20"/>
          <w:szCs w:val="20"/>
        </w:rPr>
        <w:t>Email:</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677229889"/>
          <w:placeholder>
            <w:docPart w:val="C38ADFCA1E3D4910976976AE0AE62E55"/>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correo electrónico de notificaciones</w:t>
          </w:r>
        </w:sdtContent>
      </w:sdt>
    </w:p>
    <w:p w14:paraId="687A7E4A" w14:textId="77777777" w:rsidR="007D68B7" w:rsidRPr="006A7F02" w:rsidRDefault="007D68B7" w:rsidP="00C21728">
      <w:pPr>
        <w:pStyle w:val="Textoindependiente"/>
        <w:jc w:val="both"/>
        <w:rPr>
          <w:rFonts w:cs="Arial"/>
          <w:b/>
          <w:bCs/>
          <w:color w:val="000000" w:themeColor="text1"/>
          <w:sz w:val="20"/>
        </w:rPr>
      </w:pPr>
    </w:p>
    <w:p w14:paraId="3E4BC9E7" w14:textId="77777777" w:rsidR="00DD6493" w:rsidRPr="006A7F02" w:rsidRDefault="00DD6493" w:rsidP="005240D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7C8D87C5" w14:textId="77777777" w:rsidR="00DD6493" w:rsidRPr="006A7F02" w:rsidRDefault="00DD6493" w:rsidP="005240D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5C9E7D23" w14:textId="77777777" w:rsidR="00B52610" w:rsidRPr="006A7F02" w:rsidRDefault="00B52610" w:rsidP="00E21E2B">
      <w:pPr>
        <w:pStyle w:val="Ttulo"/>
        <w:jc w:val="left"/>
        <w:rPr>
          <w:rFonts w:cs="Arial"/>
          <w:bCs/>
          <w:color w:val="000000" w:themeColor="text1"/>
          <w:sz w:val="20"/>
        </w:rPr>
      </w:pPr>
    </w:p>
    <w:p w14:paraId="47338932" w14:textId="77777777" w:rsidR="003C623D" w:rsidRPr="006A7F02" w:rsidRDefault="003C623D" w:rsidP="005240DE">
      <w:pPr>
        <w:pStyle w:val="Ttulo"/>
        <w:rPr>
          <w:rFonts w:cs="Arial"/>
          <w:bCs/>
          <w:color w:val="000000" w:themeColor="text1"/>
          <w:sz w:val="20"/>
        </w:rPr>
      </w:pPr>
    </w:p>
    <w:p w14:paraId="1F232912" w14:textId="77777777" w:rsidR="00FF7C80" w:rsidRPr="006A7F02" w:rsidRDefault="00FF7C80" w:rsidP="005240DE">
      <w:pPr>
        <w:pStyle w:val="Ttulo"/>
        <w:rPr>
          <w:rFonts w:cs="Arial"/>
          <w:bCs/>
          <w:color w:val="000000" w:themeColor="text1"/>
          <w:sz w:val="20"/>
        </w:rPr>
      </w:pPr>
    </w:p>
    <w:p w14:paraId="22EB4C37" w14:textId="77777777" w:rsidR="001F5EC8" w:rsidRPr="006A7F02" w:rsidRDefault="001F5EC8" w:rsidP="005240DE">
      <w:pPr>
        <w:pStyle w:val="Ttulo"/>
        <w:rPr>
          <w:rFonts w:cs="Arial"/>
          <w:bCs/>
          <w:color w:val="000000" w:themeColor="text1"/>
          <w:sz w:val="20"/>
        </w:rPr>
      </w:pPr>
    </w:p>
    <w:p w14:paraId="37D7A80E" w14:textId="77777777" w:rsidR="001F5EC8" w:rsidRPr="006A7F02" w:rsidRDefault="001F5EC8" w:rsidP="005240DE">
      <w:pPr>
        <w:pStyle w:val="Ttulo"/>
        <w:rPr>
          <w:rFonts w:cs="Arial"/>
          <w:bCs/>
          <w:color w:val="000000" w:themeColor="text1"/>
          <w:sz w:val="20"/>
          <w:lang w:val="es-ES"/>
        </w:rPr>
      </w:pPr>
    </w:p>
    <w:p w14:paraId="67570543" w14:textId="77777777" w:rsidR="009F269A" w:rsidRPr="006A7F02" w:rsidRDefault="00E21E2B" w:rsidP="005240DE">
      <w:pPr>
        <w:pStyle w:val="Ttulo"/>
        <w:rPr>
          <w:rFonts w:cs="Arial"/>
          <w:bCs/>
          <w:color w:val="000000" w:themeColor="text1"/>
          <w:sz w:val="20"/>
          <w:lang w:val="es-ES"/>
        </w:rPr>
      </w:pPr>
      <w:r w:rsidRPr="006A7F02">
        <w:rPr>
          <w:rFonts w:ascii="Calibri" w:hAnsi="Calibri" w:cs="Calibri"/>
          <w:color w:val="000000" w:themeColor="text1"/>
          <w:sz w:val="80"/>
          <w:szCs w:val="80"/>
        </w:rPr>
        <w:t>ESPACIO EN BLANCO</w:t>
      </w:r>
    </w:p>
    <w:p w14:paraId="1071D5ED" w14:textId="77777777" w:rsidR="000B7CA8" w:rsidRPr="006A7F02" w:rsidRDefault="000B7CA8" w:rsidP="000B7CA8">
      <w:pPr>
        <w:pStyle w:val="Ttulo"/>
        <w:jc w:val="left"/>
        <w:rPr>
          <w:rFonts w:cs="Arial"/>
          <w:bCs/>
          <w:color w:val="000000" w:themeColor="text1"/>
          <w:sz w:val="20"/>
          <w:lang w:val="es-ES"/>
        </w:rPr>
      </w:pPr>
    </w:p>
    <w:p w14:paraId="7A289EDD" w14:textId="4FCF1022" w:rsidR="00BE182B" w:rsidRPr="006A7F02" w:rsidRDefault="00BE182B" w:rsidP="000B7CA8">
      <w:pPr>
        <w:pStyle w:val="Ttulo"/>
        <w:jc w:val="left"/>
        <w:rPr>
          <w:rFonts w:cs="Arial"/>
          <w:bCs/>
          <w:color w:val="000000" w:themeColor="text1"/>
          <w:sz w:val="20"/>
          <w:lang w:val="es-ES"/>
        </w:rPr>
      </w:pPr>
    </w:p>
    <w:p w14:paraId="55AACFE7" w14:textId="14E2D58D" w:rsidR="00B5570A" w:rsidRPr="006A7F02" w:rsidRDefault="00B5570A" w:rsidP="000B7CA8">
      <w:pPr>
        <w:pStyle w:val="Ttulo"/>
        <w:jc w:val="left"/>
        <w:rPr>
          <w:rFonts w:cs="Arial"/>
          <w:bCs/>
          <w:color w:val="000000" w:themeColor="text1"/>
          <w:sz w:val="20"/>
          <w:lang w:val="es-ES"/>
        </w:rPr>
      </w:pPr>
    </w:p>
    <w:p w14:paraId="5D274FD9" w14:textId="77777777" w:rsidR="00B5570A" w:rsidRPr="006A7F02" w:rsidRDefault="00B5570A" w:rsidP="000B7CA8">
      <w:pPr>
        <w:pStyle w:val="Ttulo"/>
        <w:jc w:val="left"/>
        <w:rPr>
          <w:rFonts w:cs="Arial"/>
          <w:bCs/>
          <w:color w:val="000000" w:themeColor="text1"/>
          <w:sz w:val="20"/>
          <w:lang w:val="es-ES"/>
        </w:rPr>
      </w:pPr>
    </w:p>
    <w:p w14:paraId="03638637" w14:textId="0F3B3BE5" w:rsidR="00BE182B" w:rsidRPr="006A7F02" w:rsidRDefault="00BE182B" w:rsidP="000B7CA8">
      <w:pPr>
        <w:pStyle w:val="Ttulo"/>
        <w:jc w:val="left"/>
        <w:rPr>
          <w:rFonts w:cs="Arial"/>
          <w:bCs/>
          <w:color w:val="000000" w:themeColor="text1"/>
          <w:sz w:val="20"/>
          <w:lang w:val="es-ES"/>
        </w:rPr>
      </w:pPr>
    </w:p>
    <w:p w14:paraId="6E757FCE" w14:textId="3EE3AF19" w:rsidR="00281665" w:rsidRPr="006A7F02" w:rsidRDefault="00281665" w:rsidP="000B7CA8">
      <w:pPr>
        <w:pStyle w:val="Ttulo"/>
        <w:jc w:val="left"/>
        <w:rPr>
          <w:rFonts w:cs="Arial"/>
          <w:bCs/>
          <w:color w:val="000000" w:themeColor="text1"/>
          <w:sz w:val="20"/>
          <w:lang w:val="es-ES"/>
        </w:rPr>
      </w:pPr>
    </w:p>
    <w:p w14:paraId="4F0EA859" w14:textId="429A80E3" w:rsidR="00DF5090" w:rsidRPr="006A7F02" w:rsidRDefault="00DF5090" w:rsidP="00AB02A9">
      <w:pPr>
        <w:pStyle w:val="Ttulo"/>
        <w:jc w:val="left"/>
        <w:rPr>
          <w:rFonts w:cs="Arial"/>
          <w:bCs/>
          <w:color w:val="000000" w:themeColor="text1"/>
          <w:sz w:val="20"/>
        </w:rPr>
      </w:pPr>
    </w:p>
    <w:p w14:paraId="005D4E0E" w14:textId="77777777" w:rsidR="008D277C" w:rsidRPr="006A7F02" w:rsidRDefault="008D277C" w:rsidP="008D277C">
      <w:pPr>
        <w:pStyle w:val="Ttulo"/>
        <w:rPr>
          <w:rFonts w:cs="Arial"/>
          <w:bCs/>
          <w:color w:val="000000" w:themeColor="text1"/>
          <w:sz w:val="20"/>
        </w:rPr>
      </w:pPr>
      <w:r w:rsidRPr="006A7F02">
        <w:rPr>
          <w:rFonts w:cs="Arial"/>
          <w:bCs/>
          <w:color w:val="000000" w:themeColor="text1"/>
          <w:sz w:val="20"/>
        </w:rPr>
        <w:t xml:space="preserve">FORMULARIO Nº </w:t>
      </w:r>
      <w:r w:rsidR="00485232" w:rsidRPr="006A7F02">
        <w:rPr>
          <w:rFonts w:cs="Arial"/>
          <w:bCs/>
          <w:color w:val="000000" w:themeColor="text1"/>
          <w:sz w:val="20"/>
          <w:lang w:val="es-CO"/>
        </w:rPr>
        <w:t>6</w:t>
      </w:r>
    </w:p>
    <w:p w14:paraId="16881BE5" w14:textId="77777777" w:rsidR="008D277C" w:rsidRPr="006A7F02" w:rsidRDefault="008D277C" w:rsidP="005240DE">
      <w:pPr>
        <w:pStyle w:val="Ttulo"/>
        <w:rPr>
          <w:rFonts w:cs="Arial"/>
          <w:bCs/>
          <w:color w:val="000000" w:themeColor="text1"/>
          <w:sz w:val="16"/>
          <w:lang w:val="es-CO"/>
        </w:rPr>
      </w:pPr>
    </w:p>
    <w:p w14:paraId="4B313E09" w14:textId="58E8E61A" w:rsidR="00FF7C80" w:rsidRPr="006A7F02" w:rsidRDefault="00FF7C80" w:rsidP="0008138F">
      <w:pPr>
        <w:pStyle w:val="Ttulo"/>
        <w:jc w:val="left"/>
        <w:rPr>
          <w:rFonts w:cs="Arial"/>
          <w:bCs/>
          <w:color w:val="000000" w:themeColor="text1"/>
          <w:sz w:val="16"/>
          <w:lang w:val="es-CO"/>
        </w:rPr>
      </w:pPr>
    </w:p>
    <w:p w14:paraId="3B25B5AA" w14:textId="77777777" w:rsidR="000B7CA8" w:rsidRPr="006A7F02" w:rsidRDefault="000B7CA8" w:rsidP="005240DE">
      <w:pPr>
        <w:pStyle w:val="Ttulo"/>
        <w:rPr>
          <w:rFonts w:cs="Arial"/>
          <w:bCs/>
          <w:color w:val="000000" w:themeColor="text1"/>
          <w:sz w:val="16"/>
          <w:lang w:val="es-CO"/>
        </w:rPr>
      </w:pPr>
    </w:p>
    <w:p w14:paraId="30B6FECB" w14:textId="77777777" w:rsidR="008D277C" w:rsidRPr="006A7F02" w:rsidRDefault="008D277C" w:rsidP="008D277C">
      <w:pPr>
        <w:ind w:left="1276" w:hanging="568"/>
        <w:jc w:val="center"/>
        <w:rPr>
          <w:b/>
          <w:color w:val="000000" w:themeColor="text1"/>
        </w:rPr>
      </w:pPr>
      <w:r w:rsidRPr="006A7F02">
        <w:rPr>
          <w:b/>
          <w:color w:val="000000" w:themeColor="text1"/>
        </w:rPr>
        <w:t>CERTIFICACIÓN DE NO ESTAR INCURSO EN CAUSALES DE CONFLICTO DE INTERESES, INHABILIDAD E INCOMPATIBILIDAD.</w:t>
      </w:r>
    </w:p>
    <w:p w14:paraId="775988E2" w14:textId="77777777" w:rsidR="008D277C" w:rsidRPr="006A7F02" w:rsidRDefault="008D277C" w:rsidP="008D277C">
      <w:pPr>
        <w:jc w:val="center"/>
        <w:rPr>
          <w:color w:val="000000" w:themeColor="text1"/>
        </w:rPr>
      </w:pPr>
    </w:p>
    <w:p w14:paraId="40E54FD2" w14:textId="77777777" w:rsidR="008D277C" w:rsidRPr="006A7F02" w:rsidRDefault="008D277C" w:rsidP="008D277C">
      <w:pPr>
        <w:jc w:val="both"/>
        <w:rPr>
          <w:color w:val="000000" w:themeColor="text1"/>
        </w:rPr>
      </w:pPr>
    </w:p>
    <w:p w14:paraId="3833FFBC" w14:textId="77777777" w:rsidR="008D277C" w:rsidRPr="006A7F02" w:rsidRDefault="008D277C" w:rsidP="008D277C">
      <w:pPr>
        <w:jc w:val="both"/>
        <w:rPr>
          <w:color w:val="000000" w:themeColor="text1"/>
        </w:rPr>
      </w:pPr>
    </w:p>
    <w:p w14:paraId="3DE69DF9" w14:textId="26982646" w:rsidR="008D277C" w:rsidRPr="006A7F02" w:rsidRDefault="008D277C" w:rsidP="008D277C">
      <w:pPr>
        <w:jc w:val="both"/>
        <w:rPr>
          <w:b/>
          <w:color w:val="000000" w:themeColor="text1"/>
        </w:rPr>
      </w:pPr>
      <w:r w:rsidRPr="006A7F02">
        <w:rPr>
          <w:color w:val="000000" w:themeColor="text1"/>
        </w:rPr>
        <w:t>(</w:t>
      </w:r>
      <w:r w:rsidRPr="006A7F02">
        <w:rPr>
          <w:b/>
          <w:i/>
          <w:color w:val="000000" w:themeColor="text1"/>
        </w:rPr>
        <w:t>Ciudad</w:t>
      </w:r>
      <w:r w:rsidRPr="006A7F02">
        <w:rPr>
          <w:color w:val="000000" w:themeColor="text1"/>
        </w:rPr>
        <w:t>), (</w:t>
      </w:r>
      <w:r w:rsidRPr="006A7F02">
        <w:rPr>
          <w:b/>
          <w:i/>
          <w:color w:val="000000" w:themeColor="text1"/>
        </w:rPr>
        <w:t>día</w:t>
      </w:r>
      <w:r w:rsidRPr="006A7F02">
        <w:rPr>
          <w:color w:val="000000" w:themeColor="text1"/>
        </w:rPr>
        <w:t xml:space="preserve">) de </w:t>
      </w:r>
      <w:r w:rsidRPr="006A7F02">
        <w:rPr>
          <w:b/>
          <w:color w:val="000000" w:themeColor="text1"/>
        </w:rPr>
        <w:t>(</w:t>
      </w:r>
      <w:r w:rsidRPr="006A7F02">
        <w:rPr>
          <w:b/>
          <w:i/>
          <w:color w:val="000000" w:themeColor="text1"/>
        </w:rPr>
        <w:t>mes</w:t>
      </w:r>
      <w:r w:rsidRPr="006A7F02">
        <w:rPr>
          <w:b/>
          <w:color w:val="000000" w:themeColor="text1"/>
        </w:rPr>
        <w:t>)</w:t>
      </w:r>
      <w:r w:rsidRPr="006A7F02">
        <w:rPr>
          <w:color w:val="000000" w:themeColor="text1"/>
        </w:rPr>
        <w:t xml:space="preserve"> de </w:t>
      </w:r>
      <w:r w:rsidR="00145303" w:rsidRPr="006A7F02">
        <w:rPr>
          <w:b/>
          <w:color w:val="000000" w:themeColor="text1"/>
        </w:rPr>
        <w:t>202</w:t>
      </w:r>
      <w:r w:rsidR="001550A3" w:rsidRPr="006A7F02">
        <w:rPr>
          <w:b/>
          <w:color w:val="000000" w:themeColor="text1"/>
        </w:rPr>
        <w:t>6</w:t>
      </w:r>
    </w:p>
    <w:p w14:paraId="36010952" w14:textId="77777777" w:rsidR="001550A3" w:rsidRPr="006A7F02" w:rsidRDefault="001550A3" w:rsidP="008D277C">
      <w:pPr>
        <w:jc w:val="both"/>
        <w:rPr>
          <w:color w:val="000000" w:themeColor="text1"/>
        </w:rPr>
      </w:pPr>
    </w:p>
    <w:p w14:paraId="534728A8" w14:textId="77777777" w:rsidR="008D277C" w:rsidRPr="006A7F02" w:rsidRDefault="008D277C" w:rsidP="008D277C">
      <w:pPr>
        <w:jc w:val="both"/>
        <w:rPr>
          <w:color w:val="000000" w:themeColor="text1"/>
        </w:rPr>
      </w:pPr>
    </w:p>
    <w:p w14:paraId="6BEF8EA5" w14:textId="77777777" w:rsidR="000B7CA8" w:rsidRPr="006A7F02" w:rsidRDefault="000B7CA8" w:rsidP="008D277C">
      <w:pPr>
        <w:jc w:val="both"/>
        <w:rPr>
          <w:color w:val="000000" w:themeColor="text1"/>
        </w:rPr>
      </w:pPr>
    </w:p>
    <w:p w14:paraId="60403312" w14:textId="77777777" w:rsidR="008D277C" w:rsidRPr="006A7F02" w:rsidRDefault="008D277C" w:rsidP="008D277C">
      <w:pPr>
        <w:jc w:val="both"/>
        <w:rPr>
          <w:b/>
          <w:color w:val="000000" w:themeColor="text1"/>
          <w:sz w:val="21"/>
          <w:szCs w:val="21"/>
        </w:rPr>
      </w:pPr>
      <w:r w:rsidRPr="006A7F02">
        <w:rPr>
          <w:b/>
          <w:color w:val="000000" w:themeColor="text1"/>
          <w:sz w:val="21"/>
          <w:szCs w:val="21"/>
        </w:rPr>
        <w:t>Señores</w:t>
      </w:r>
    </w:p>
    <w:p w14:paraId="19F41F5F" w14:textId="77777777" w:rsidR="00BC3FAC" w:rsidRPr="006A7F02" w:rsidRDefault="008D277C" w:rsidP="00145303">
      <w:pPr>
        <w:pStyle w:val="Textoindependiente"/>
        <w:jc w:val="both"/>
        <w:rPr>
          <w:b/>
          <w:color w:val="000000" w:themeColor="text1"/>
          <w:sz w:val="21"/>
          <w:szCs w:val="21"/>
        </w:rPr>
      </w:pPr>
      <w:r w:rsidRPr="006A7F02">
        <w:rPr>
          <w:b/>
          <w:color w:val="000000" w:themeColor="text1"/>
          <w:sz w:val="21"/>
          <w:szCs w:val="21"/>
        </w:rPr>
        <w:t xml:space="preserve">POLICÍA NACIONAL – </w:t>
      </w:r>
      <w:r w:rsidR="00145303" w:rsidRPr="006A7F02">
        <w:rPr>
          <w:b/>
          <w:color w:val="000000" w:themeColor="text1"/>
          <w:sz w:val="21"/>
          <w:szCs w:val="21"/>
        </w:rPr>
        <w:t>DIRECCION DE</w:t>
      </w:r>
      <w:r w:rsidRPr="006A7F02">
        <w:rPr>
          <w:b/>
          <w:color w:val="000000" w:themeColor="text1"/>
          <w:sz w:val="21"/>
          <w:szCs w:val="21"/>
        </w:rPr>
        <w:t xml:space="preserve"> SANIDAD </w:t>
      </w:r>
    </w:p>
    <w:p w14:paraId="45642D38" w14:textId="77777777" w:rsidR="00145303" w:rsidRPr="006A7F02" w:rsidRDefault="000A185F" w:rsidP="00145303">
      <w:pPr>
        <w:pStyle w:val="Textoindependiente"/>
        <w:jc w:val="both"/>
        <w:rPr>
          <w:rFonts w:cs="Arial"/>
          <w:b/>
          <w:color w:val="000000" w:themeColor="text1"/>
          <w:sz w:val="21"/>
          <w:szCs w:val="21"/>
          <w:lang w:val="es-CO"/>
        </w:rPr>
      </w:pPr>
      <w:r w:rsidRPr="006A7F02">
        <w:rPr>
          <w:rFonts w:cs="Arial"/>
          <w:b/>
          <w:color w:val="000000" w:themeColor="text1"/>
          <w:sz w:val="21"/>
          <w:szCs w:val="21"/>
          <w:lang w:val="es-CO"/>
        </w:rPr>
        <w:t>UNIDAD PRESTADORA DE SALUD VALLE DEL CAUCA</w:t>
      </w:r>
    </w:p>
    <w:p w14:paraId="2F278F8B" w14:textId="77777777" w:rsidR="008D277C" w:rsidRPr="006A7F02" w:rsidRDefault="008D277C" w:rsidP="008D277C">
      <w:pPr>
        <w:jc w:val="both"/>
        <w:rPr>
          <w:b/>
          <w:color w:val="000000" w:themeColor="text1"/>
          <w:sz w:val="21"/>
          <w:szCs w:val="21"/>
        </w:rPr>
      </w:pPr>
      <w:r w:rsidRPr="006A7F02">
        <w:rPr>
          <w:b/>
          <w:color w:val="000000" w:themeColor="text1"/>
          <w:sz w:val="21"/>
          <w:szCs w:val="21"/>
        </w:rPr>
        <w:t>Ciudad.</w:t>
      </w:r>
    </w:p>
    <w:p w14:paraId="1BBA84F1" w14:textId="77777777" w:rsidR="008D277C" w:rsidRPr="006A7F02" w:rsidRDefault="008D277C" w:rsidP="008D277C">
      <w:pPr>
        <w:rPr>
          <w:b/>
          <w:color w:val="000000" w:themeColor="text1"/>
          <w:sz w:val="21"/>
          <w:szCs w:val="21"/>
        </w:rPr>
      </w:pPr>
    </w:p>
    <w:p w14:paraId="5D8AC2ED" w14:textId="77777777" w:rsidR="00BC3FAC" w:rsidRPr="006A7F02" w:rsidRDefault="00BC3FAC" w:rsidP="008D277C">
      <w:pPr>
        <w:rPr>
          <w:b/>
          <w:color w:val="000000" w:themeColor="text1"/>
          <w:sz w:val="21"/>
          <w:szCs w:val="21"/>
        </w:rPr>
      </w:pPr>
    </w:p>
    <w:p w14:paraId="2F64F2D6" w14:textId="77777777" w:rsidR="008D277C" w:rsidRPr="006A7F02" w:rsidRDefault="008D277C" w:rsidP="008D277C">
      <w:pPr>
        <w:rPr>
          <w:b/>
          <w:color w:val="000000" w:themeColor="text1"/>
          <w:sz w:val="21"/>
          <w:szCs w:val="21"/>
        </w:rPr>
      </w:pPr>
    </w:p>
    <w:p w14:paraId="4EC4D56E" w14:textId="77777777" w:rsidR="008D277C" w:rsidRPr="006A7F02" w:rsidRDefault="008D277C" w:rsidP="00180538">
      <w:pPr>
        <w:jc w:val="both"/>
        <w:rPr>
          <w:color w:val="000000" w:themeColor="text1"/>
          <w:sz w:val="21"/>
          <w:szCs w:val="21"/>
        </w:rPr>
      </w:pPr>
      <w:r w:rsidRPr="006A7F02">
        <w:rPr>
          <w:color w:val="000000" w:themeColor="text1"/>
          <w:sz w:val="21"/>
          <w:szCs w:val="21"/>
        </w:rPr>
        <w:t xml:space="preserve">Por medio de la presente, con el fin de que integre los soportes previos requeridos para la suscripción del </w:t>
      </w:r>
      <w:r w:rsidR="005749A6" w:rsidRPr="006A7F02">
        <w:rPr>
          <w:color w:val="000000" w:themeColor="text1"/>
          <w:sz w:val="21"/>
          <w:szCs w:val="21"/>
        </w:rPr>
        <w:t xml:space="preserve">futuro </w:t>
      </w:r>
      <w:r w:rsidRPr="006A7F02">
        <w:rPr>
          <w:color w:val="000000" w:themeColor="text1"/>
          <w:sz w:val="21"/>
          <w:szCs w:val="21"/>
        </w:rPr>
        <w:t>contrato o convenio,</w:t>
      </w:r>
      <w:r w:rsidR="005749A6" w:rsidRPr="006A7F02">
        <w:rPr>
          <w:color w:val="000000" w:themeColor="text1"/>
          <w:sz w:val="21"/>
          <w:szCs w:val="21"/>
        </w:rPr>
        <w:t xml:space="preserve"> en caso de ser adjudicatario,</w:t>
      </w:r>
      <w:r w:rsidRPr="006A7F02">
        <w:rPr>
          <w:color w:val="000000" w:themeColor="text1"/>
          <w:sz w:val="21"/>
          <w:szCs w:val="21"/>
        </w:rPr>
        <w:t xml:space="preserve"> manifiesto bajo la gravedad de juramento que</w:t>
      </w:r>
      <w:r w:rsidR="005749A6" w:rsidRPr="006A7F02">
        <w:rPr>
          <w:color w:val="000000" w:themeColor="text1"/>
          <w:sz w:val="21"/>
          <w:szCs w:val="21"/>
        </w:rPr>
        <w:t xml:space="preserve"> tanto mi persona como la empresa a la cual represento</w:t>
      </w:r>
      <w:r w:rsidRPr="006A7F02">
        <w:rPr>
          <w:color w:val="000000" w:themeColor="text1"/>
          <w:sz w:val="21"/>
          <w:szCs w:val="21"/>
        </w:rPr>
        <w:t xml:space="preserve"> no </w:t>
      </w:r>
      <w:r w:rsidR="005749A6" w:rsidRPr="006A7F02">
        <w:rPr>
          <w:color w:val="000000" w:themeColor="text1"/>
          <w:sz w:val="21"/>
          <w:szCs w:val="21"/>
        </w:rPr>
        <w:t xml:space="preserve">nos encontramos </w:t>
      </w:r>
      <w:r w:rsidRPr="006A7F02">
        <w:rPr>
          <w:color w:val="000000" w:themeColor="text1"/>
          <w:sz w:val="21"/>
          <w:szCs w:val="21"/>
        </w:rPr>
        <w:t>incurso en ninguna causal de conflicto de intereses, inhabilidad e incompatibilidad de aquellas establecidas en la Constitución Política de Colombia, así como las de los artículos 8 y 9 de la Ley 80 de 1993, los de la Ley 734 de 2002</w:t>
      </w:r>
      <w:r w:rsidR="00D809E1" w:rsidRPr="006A7F02">
        <w:rPr>
          <w:color w:val="000000" w:themeColor="text1"/>
          <w:sz w:val="21"/>
          <w:szCs w:val="21"/>
        </w:rPr>
        <w:t>,“</w:t>
      </w:r>
      <w:r w:rsidR="00D809E1" w:rsidRPr="006A7F02">
        <w:rPr>
          <w:rStyle w:val="grame"/>
          <w:i/>
          <w:iCs/>
          <w:color w:val="000000" w:themeColor="text1"/>
          <w:spacing w:val="20"/>
          <w:sz w:val="21"/>
          <w:szCs w:val="21"/>
        </w:rPr>
        <w:t>por</w:t>
      </w:r>
      <w:r w:rsidR="00D809E1" w:rsidRPr="006A7F02">
        <w:rPr>
          <w:rStyle w:val="apple-converted-space"/>
          <w:i/>
          <w:iCs/>
          <w:color w:val="000000" w:themeColor="text1"/>
          <w:spacing w:val="20"/>
          <w:sz w:val="21"/>
          <w:szCs w:val="21"/>
        </w:rPr>
        <w:t> </w:t>
      </w:r>
      <w:r w:rsidR="00D809E1" w:rsidRPr="006A7F02">
        <w:rPr>
          <w:i/>
          <w:iCs/>
          <w:color w:val="000000" w:themeColor="text1"/>
          <w:spacing w:val="20"/>
          <w:sz w:val="21"/>
          <w:szCs w:val="21"/>
        </w:rPr>
        <w:t>la cual se expide el Código Disciplinario Único”</w:t>
      </w:r>
      <w:r w:rsidRPr="006A7F02">
        <w:rPr>
          <w:color w:val="000000" w:themeColor="text1"/>
          <w:sz w:val="21"/>
          <w:szCs w:val="21"/>
        </w:rPr>
        <w:t>, 1474 de 2011 y los del Decreto Ley 019 de 2012, y las demás que hayan sido constituidas en la ley.</w:t>
      </w:r>
    </w:p>
    <w:p w14:paraId="703CC70F" w14:textId="77777777" w:rsidR="008D277C" w:rsidRPr="006A7F02" w:rsidRDefault="008D277C" w:rsidP="00180538">
      <w:pPr>
        <w:jc w:val="both"/>
        <w:rPr>
          <w:color w:val="000000" w:themeColor="text1"/>
          <w:sz w:val="21"/>
          <w:szCs w:val="21"/>
        </w:rPr>
      </w:pPr>
    </w:p>
    <w:p w14:paraId="66AD6C14" w14:textId="77777777" w:rsidR="008D277C" w:rsidRPr="006A7F02" w:rsidRDefault="008D277C" w:rsidP="00180538">
      <w:pPr>
        <w:jc w:val="both"/>
        <w:rPr>
          <w:color w:val="000000" w:themeColor="text1"/>
          <w:sz w:val="21"/>
          <w:szCs w:val="21"/>
        </w:rPr>
      </w:pPr>
      <w:r w:rsidRPr="006A7F02">
        <w:rPr>
          <w:color w:val="000000" w:themeColor="text1"/>
          <w:sz w:val="21"/>
          <w:szCs w:val="21"/>
        </w:rPr>
        <w:t xml:space="preserve">Conforme lo anterior, manifiesto ser el único responsable por los efectos de la presente declaración, y por lo tanto asumo todas las consecuencias jurídicas que ello acarrea, tanto penales, como disciplinarias y fiscales.  </w:t>
      </w:r>
    </w:p>
    <w:p w14:paraId="26182F2E" w14:textId="77777777" w:rsidR="008D277C" w:rsidRPr="006A7F02" w:rsidRDefault="008D277C" w:rsidP="00180538">
      <w:pPr>
        <w:jc w:val="both"/>
        <w:rPr>
          <w:color w:val="000000" w:themeColor="text1"/>
          <w:sz w:val="21"/>
          <w:szCs w:val="21"/>
        </w:rPr>
      </w:pPr>
    </w:p>
    <w:p w14:paraId="08D6D17B" w14:textId="77777777" w:rsidR="008D277C" w:rsidRPr="006A7F02" w:rsidRDefault="00145303" w:rsidP="00180538">
      <w:pPr>
        <w:jc w:val="both"/>
        <w:rPr>
          <w:i/>
          <w:color w:val="000000" w:themeColor="text1"/>
          <w:sz w:val="21"/>
          <w:szCs w:val="21"/>
        </w:rPr>
      </w:pPr>
      <w:r w:rsidRPr="006A7F02">
        <w:rPr>
          <w:color w:val="000000" w:themeColor="text1"/>
          <w:sz w:val="21"/>
          <w:szCs w:val="21"/>
        </w:rPr>
        <w:t>Igualmente,</w:t>
      </w:r>
      <w:r w:rsidR="008D277C" w:rsidRPr="006A7F02">
        <w:rPr>
          <w:color w:val="000000" w:themeColor="text1"/>
          <w:sz w:val="21"/>
          <w:szCs w:val="21"/>
        </w:rPr>
        <w:t xml:space="preserve"> manifiesto saber el contenido del artículo 442 del Código Penal, modificado por el artículo 8 de la Ley 890 de 2004, que establece: </w:t>
      </w:r>
      <w:r w:rsidR="008D277C" w:rsidRPr="006A7F02">
        <w:rPr>
          <w:i/>
          <w:color w:val="000000" w:themeColor="text1"/>
          <w:sz w:val="21"/>
          <w:szCs w:val="21"/>
        </w:rPr>
        <w:t xml:space="preserve">“Falso testimonio”. El </w:t>
      </w:r>
      <w:r w:rsidR="001F4297" w:rsidRPr="006A7F02">
        <w:rPr>
          <w:i/>
          <w:color w:val="000000" w:themeColor="text1"/>
          <w:sz w:val="21"/>
          <w:szCs w:val="21"/>
        </w:rPr>
        <w:t>que,</w:t>
      </w:r>
      <w:r w:rsidR="008D277C" w:rsidRPr="006A7F02">
        <w:rPr>
          <w:i/>
          <w:color w:val="000000" w:themeColor="text1"/>
          <w:sz w:val="21"/>
          <w:szCs w:val="21"/>
        </w:rPr>
        <w:t xml:space="preserve"> en actuación judicial o administrativa, bajo la gravedad del juramento ante autoridad competente, falte a la verdad o la calle total o parcialmente, incurrirá en prisión de </w:t>
      </w:r>
      <w:r w:rsidR="008D277C" w:rsidRPr="006A7F02">
        <w:rPr>
          <w:i/>
          <w:color w:val="000000" w:themeColor="text1"/>
          <w:sz w:val="21"/>
          <w:szCs w:val="21"/>
          <w:shd w:val="clear" w:color="auto" w:fill="FFFFFF"/>
        </w:rPr>
        <w:t>seis (6) a doce (12) años".</w:t>
      </w:r>
    </w:p>
    <w:p w14:paraId="342F0006" w14:textId="77777777" w:rsidR="008D277C" w:rsidRPr="006A7F02" w:rsidRDefault="008D277C" w:rsidP="00180538">
      <w:pPr>
        <w:jc w:val="both"/>
        <w:rPr>
          <w:color w:val="000000" w:themeColor="text1"/>
          <w:sz w:val="21"/>
          <w:szCs w:val="21"/>
        </w:rPr>
      </w:pPr>
    </w:p>
    <w:p w14:paraId="0A20C3B2" w14:textId="77777777" w:rsidR="008D277C" w:rsidRPr="006A7F02" w:rsidRDefault="008D277C" w:rsidP="008D277C">
      <w:pPr>
        <w:rPr>
          <w:color w:val="000000" w:themeColor="text1"/>
          <w:sz w:val="21"/>
          <w:szCs w:val="21"/>
        </w:rPr>
      </w:pPr>
    </w:p>
    <w:p w14:paraId="26002B27" w14:textId="77777777" w:rsidR="008D277C" w:rsidRPr="006A7F02" w:rsidRDefault="008D277C" w:rsidP="008D277C">
      <w:pPr>
        <w:rPr>
          <w:color w:val="000000" w:themeColor="text1"/>
        </w:rPr>
      </w:pPr>
    </w:p>
    <w:p w14:paraId="6F844671" w14:textId="77777777" w:rsidR="000B7CA8" w:rsidRPr="006A7F02" w:rsidRDefault="000B7CA8" w:rsidP="008D277C">
      <w:pPr>
        <w:rPr>
          <w:color w:val="000000" w:themeColor="text1"/>
        </w:rPr>
      </w:pPr>
    </w:p>
    <w:p w14:paraId="408F3DA2" w14:textId="77777777" w:rsidR="008D277C" w:rsidRPr="006A7F02" w:rsidRDefault="008D277C" w:rsidP="008D277C">
      <w:pPr>
        <w:rPr>
          <w:color w:val="000000" w:themeColor="text1"/>
        </w:rPr>
      </w:pPr>
      <w:r w:rsidRPr="006A7F02">
        <w:rPr>
          <w:color w:val="000000" w:themeColor="text1"/>
        </w:rPr>
        <w:t>Cordialmente,</w:t>
      </w:r>
    </w:p>
    <w:p w14:paraId="523C4EEF" w14:textId="77777777" w:rsidR="008D277C" w:rsidRPr="006A7F02" w:rsidRDefault="008D277C" w:rsidP="008D277C">
      <w:pPr>
        <w:rPr>
          <w:color w:val="000000" w:themeColor="text1"/>
        </w:rPr>
      </w:pPr>
    </w:p>
    <w:p w14:paraId="6EAD13EB" w14:textId="77777777" w:rsidR="00FF7C80" w:rsidRPr="006A7F02" w:rsidRDefault="00FF7C80" w:rsidP="008D277C">
      <w:pPr>
        <w:rPr>
          <w:color w:val="000000" w:themeColor="text1"/>
        </w:rPr>
      </w:pPr>
    </w:p>
    <w:p w14:paraId="00E20A32" w14:textId="77777777" w:rsidR="00180538" w:rsidRPr="006A7F02" w:rsidRDefault="00180538" w:rsidP="008D277C">
      <w:pPr>
        <w:rPr>
          <w:color w:val="000000" w:themeColor="text1"/>
        </w:rPr>
      </w:pPr>
    </w:p>
    <w:p w14:paraId="7AADE253" w14:textId="77777777" w:rsidR="00DF3051" w:rsidRPr="006A7F02" w:rsidRDefault="00DF3051" w:rsidP="008D277C">
      <w:pPr>
        <w:rPr>
          <w:color w:val="000000" w:themeColor="text1"/>
        </w:rPr>
      </w:pPr>
    </w:p>
    <w:p w14:paraId="7BD072E6" w14:textId="77777777" w:rsidR="00DF3051" w:rsidRPr="006A7F02" w:rsidRDefault="00DF3051" w:rsidP="008D277C">
      <w:pPr>
        <w:rPr>
          <w:color w:val="000000" w:themeColor="text1"/>
        </w:rPr>
      </w:pPr>
    </w:p>
    <w:p w14:paraId="2B728D31" w14:textId="77777777" w:rsidR="001550A3" w:rsidRPr="006A7F02" w:rsidRDefault="001550A3" w:rsidP="001550A3">
      <w:pPr>
        <w:jc w:val="both"/>
        <w:rPr>
          <w:color w:val="000000" w:themeColor="text1"/>
        </w:rPr>
      </w:pPr>
      <w:r w:rsidRPr="006A7F02">
        <w:rPr>
          <w:b/>
          <w:color w:val="000000" w:themeColor="text1"/>
        </w:rPr>
        <w:t>__________________________________</w:t>
      </w:r>
    </w:p>
    <w:p w14:paraId="649F4E3D"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Firma del representante legal del proponente </w:t>
      </w:r>
    </w:p>
    <w:p w14:paraId="4E897844" w14:textId="77777777" w:rsidR="001550A3" w:rsidRPr="006A7F02" w:rsidRDefault="001550A3" w:rsidP="001550A3">
      <w:pPr>
        <w:pStyle w:val="Sinespaciado1"/>
        <w:contextualSpacing/>
        <w:rPr>
          <w:rFonts w:ascii="Arial" w:hAnsi="Arial" w:cs="Arial"/>
          <w:color w:val="000000" w:themeColor="text1"/>
          <w:sz w:val="20"/>
          <w:szCs w:val="20"/>
          <w:lang w:eastAsia="es-CO"/>
        </w:rPr>
      </w:pPr>
      <w:r w:rsidRPr="006A7F02">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648866018"/>
          <w:placeholder>
            <w:docPart w:val="820A7024FBF2467BA38BD19207A60633"/>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proponente</w:t>
          </w:r>
        </w:sdtContent>
      </w:sdt>
    </w:p>
    <w:p w14:paraId="0AD79715" w14:textId="77777777" w:rsidR="001550A3" w:rsidRPr="006A7F02" w:rsidRDefault="001550A3" w:rsidP="001550A3">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 xml:space="preserve">Identificación (NIT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2096083932"/>
          <w:placeholder>
            <w:docPart w:val="3708D6AE33D545A88E350ACBD408775E"/>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identificación del proponente</w:t>
          </w:r>
        </w:sdtContent>
      </w:sdt>
    </w:p>
    <w:p w14:paraId="0BCBB3F5" w14:textId="77777777" w:rsidR="001550A3" w:rsidRPr="006A7F02" w:rsidRDefault="001550A3" w:rsidP="001550A3">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Nombre Representante Legal</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1659728412"/>
          <w:placeholder>
            <w:docPart w:val="90F8C90C4328470D8EF39EA2305764EA"/>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20C381BE"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Identificación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rPr>
        <w:t xml:space="preserve">  C.E.</w:t>
      </w:r>
      <w:r w:rsidRPr="006A7F02">
        <w:rPr>
          <w:rFonts w:ascii="Arial" w:hAnsi="Arial" w:cs="Arial"/>
          <w:color w:val="000000" w:themeColor="text1"/>
          <w:sz w:val="20"/>
          <w:szCs w:val="20"/>
          <w:lang w:eastAsia="es-CO"/>
        </w:rPr>
        <w:t xml:space="preserv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311254979"/>
          <w:placeholder>
            <w:docPart w:val="F8B6DC76777A46A3BDD2C17D013525F0"/>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0755114C"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Dirección: </w:t>
      </w:r>
      <w:sdt>
        <w:sdtPr>
          <w:rPr>
            <w:rFonts w:ascii="Arial" w:hAnsi="Arial" w:cs="Arial"/>
            <w:color w:val="000000" w:themeColor="text1"/>
            <w:sz w:val="20"/>
            <w:szCs w:val="20"/>
          </w:rPr>
          <w:id w:val="-1429498438"/>
          <w:placeholder>
            <w:docPart w:val="52397800C839401FAE8FDB785733B8E0"/>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dirección del proveedor</w:t>
          </w:r>
        </w:sdtContent>
      </w:sdt>
    </w:p>
    <w:p w14:paraId="658537B8"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Teléfono:</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1699660620"/>
          <w:placeholder>
            <w:docPart w:val="9B7DEC236892446CB6DB12DB72A1B6C3"/>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teléfonos de contacto del proveedor</w:t>
          </w:r>
        </w:sdtContent>
      </w:sdt>
    </w:p>
    <w:p w14:paraId="42B78701" w14:textId="77777777" w:rsidR="001550A3" w:rsidRPr="006A7F02" w:rsidRDefault="001550A3" w:rsidP="001550A3">
      <w:pPr>
        <w:pStyle w:val="Sinespaciado1"/>
        <w:rPr>
          <w:rFonts w:ascii="Arial" w:hAnsi="Arial" w:cs="Arial"/>
          <w:color w:val="000000" w:themeColor="text1"/>
          <w:sz w:val="22"/>
          <w:szCs w:val="22"/>
        </w:rPr>
      </w:pPr>
      <w:r w:rsidRPr="006A7F02">
        <w:rPr>
          <w:rFonts w:ascii="Arial" w:hAnsi="Arial" w:cs="Arial"/>
          <w:color w:val="000000" w:themeColor="text1"/>
          <w:sz w:val="20"/>
          <w:szCs w:val="20"/>
        </w:rPr>
        <w:t>Email:</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1876070898"/>
          <w:placeholder>
            <w:docPart w:val="A5F9BF66393F40C5BEBF86A81C036167"/>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correo electrónico de notificaciones</w:t>
          </w:r>
        </w:sdtContent>
      </w:sdt>
    </w:p>
    <w:p w14:paraId="795C8E9E" w14:textId="77777777" w:rsidR="000436AD" w:rsidRPr="006A7F02" w:rsidRDefault="000436AD" w:rsidP="000436AD">
      <w:pPr>
        <w:rPr>
          <w:color w:val="000000" w:themeColor="text1"/>
          <w:lang w:val="es-ES"/>
        </w:rPr>
      </w:pPr>
    </w:p>
    <w:p w14:paraId="6ED83177" w14:textId="77777777" w:rsidR="000436AD" w:rsidRPr="006A7F02" w:rsidRDefault="000436AD" w:rsidP="000436AD">
      <w:pPr>
        <w:rPr>
          <w:color w:val="000000" w:themeColor="text1"/>
          <w:lang w:val="es-ES"/>
        </w:rPr>
      </w:pPr>
    </w:p>
    <w:p w14:paraId="76EE9BFC" w14:textId="77777777" w:rsidR="000436AD" w:rsidRPr="006A7F02" w:rsidRDefault="000436AD" w:rsidP="000436AD">
      <w:pPr>
        <w:rPr>
          <w:color w:val="000000" w:themeColor="text1"/>
          <w:lang w:val="es-ES"/>
        </w:rPr>
      </w:pPr>
    </w:p>
    <w:p w14:paraId="3AE31932" w14:textId="77777777" w:rsidR="006F6FD1" w:rsidRPr="006A7F02" w:rsidRDefault="006F6FD1" w:rsidP="000436AD">
      <w:pPr>
        <w:rPr>
          <w:color w:val="000000" w:themeColor="text1"/>
          <w:lang w:val="es-ES"/>
        </w:rPr>
      </w:pPr>
    </w:p>
    <w:p w14:paraId="354A5660" w14:textId="77777777" w:rsidR="007B7AE7" w:rsidRPr="006A7F02" w:rsidRDefault="007B7AE7" w:rsidP="000436AD">
      <w:pPr>
        <w:rPr>
          <w:color w:val="000000" w:themeColor="text1"/>
          <w:lang w:val="es-ES"/>
        </w:rPr>
      </w:pPr>
    </w:p>
    <w:p w14:paraId="3B40BFE8" w14:textId="0183A54D" w:rsidR="00FF7C80" w:rsidRPr="006A7F02" w:rsidRDefault="00FF7C80" w:rsidP="000436AD">
      <w:pPr>
        <w:rPr>
          <w:color w:val="000000" w:themeColor="text1"/>
          <w:lang w:val="es-ES"/>
        </w:rPr>
      </w:pPr>
    </w:p>
    <w:p w14:paraId="32693857" w14:textId="2CF728D3" w:rsidR="005C5395" w:rsidRPr="006A7F02" w:rsidRDefault="005C5395" w:rsidP="000436AD">
      <w:pPr>
        <w:rPr>
          <w:color w:val="000000" w:themeColor="text1"/>
          <w:lang w:val="es-ES"/>
        </w:rPr>
      </w:pPr>
    </w:p>
    <w:p w14:paraId="20E5E5D2" w14:textId="64231041" w:rsidR="005C5395" w:rsidRPr="006A7F02" w:rsidRDefault="005C5395" w:rsidP="000436AD">
      <w:pPr>
        <w:rPr>
          <w:color w:val="000000" w:themeColor="text1"/>
          <w:lang w:val="es-ES"/>
        </w:rPr>
      </w:pPr>
    </w:p>
    <w:p w14:paraId="19B1A6B7" w14:textId="7F9DC99A" w:rsidR="005C5395" w:rsidRDefault="005C5395" w:rsidP="000436AD">
      <w:pPr>
        <w:rPr>
          <w:color w:val="000000" w:themeColor="text1"/>
          <w:lang w:val="es-ES"/>
        </w:rPr>
      </w:pPr>
    </w:p>
    <w:p w14:paraId="634C1147" w14:textId="32860AA5" w:rsidR="00B20923" w:rsidRDefault="00B20923" w:rsidP="000436AD">
      <w:pPr>
        <w:rPr>
          <w:color w:val="000000" w:themeColor="text1"/>
          <w:lang w:val="es-ES"/>
        </w:rPr>
      </w:pPr>
    </w:p>
    <w:p w14:paraId="5B5338EE" w14:textId="7715EB3A" w:rsidR="00B20923" w:rsidRDefault="00B20923" w:rsidP="000436AD">
      <w:pPr>
        <w:rPr>
          <w:color w:val="000000" w:themeColor="text1"/>
          <w:lang w:val="es-ES"/>
        </w:rPr>
      </w:pPr>
    </w:p>
    <w:p w14:paraId="1EEE08C8" w14:textId="3C0F4E33" w:rsidR="00B20923" w:rsidRDefault="00B20923" w:rsidP="000436AD">
      <w:pPr>
        <w:rPr>
          <w:color w:val="000000" w:themeColor="text1"/>
          <w:lang w:val="es-ES"/>
        </w:rPr>
      </w:pPr>
    </w:p>
    <w:p w14:paraId="3237C8D4" w14:textId="77777777" w:rsidR="00B20923" w:rsidRPr="006A7F02" w:rsidRDefault="00B20923" w:rsidP="000436AD">
      <w:pPr>
        <w:rPr>
          <w:color w:val="000000" w:themeColor="text1"/>
          <w:lang w:val="es-ES"/>
        </w:rPr>
      </w:pPr>
    </w:p>
    <w:p w14:paraId="26472A2D" w14:textId="77777777" w:rsidR="005C5395" w:rsidRPr="006A7F02" w:rsidRDefault="005C5395" w:rsidP="000436AD">
      <w:pPr>
        <w:rPr>
          <w:color w:val="000000" w:themeColor="text1"/>
          <w:lang w:val="es-ES"/>
        </w:rPr>
      </w:pPr>
    </w:p>
    <w:p w14:paraId="3E0EFEF3" w14:textId="77777777" w:rsidR="006F6FD1" w:rsidRPr="006A7F02" w:rsidRDefault="006F6FD1" w:rsidP="006F6FD1">
      <w:pPr>
        <w:pStyle w:val="Ttulo"/>
        <w:rPr>
          <w:rFonts w:cs="Arial"/>
          <w:bCs/>
          <w:color w:val="000000" w:themeColor="text1"/>
          <w:sz w:val="20"/>
        </w:rPr>
      </w:pPr>
      <w:r w:rsidRPr="006A7F02">
        <w:rPr>
          <w:rFonts w:cs="Arial"/>
          <w:bCs/>
          <w:color w:val="000000" w:themeColor="text1"/>
          <w:sz w:val="20"/>
        </w:rPr>
        <w:lastRenderedPageBreak/>
        <w:t>FORMULARIO Nº 7</w:t>
      </w:r>
    </w:p>
    <w:p w14:paraId="605777AF" w14:textId="77777777" w:rsidR="006F6FD1" w:rsidRPr="006A7F02" w:rsidRDefault="006F6FD1" w:rsidP="000436AD">
      <w:pPr>
        <w:rPr>
          <w:color w:val="000000" w:themeColor="text1"/>
          <w:lang w:val="es-ES"/>
        </w:rPr>
      </w:pPr>
    </w:p>
    <w:p w14:paraId="16975263" w14:textId="77777777" w:rsidR="00AE3FF9" w:rsidRPr="006A7F02" w:rsidRDefault="00AE3FF9" w:rsidP="00AE3FF9">
      <w:pPr>
        <w:jc w:val="center"/>
        <w:rPr>
          <w:b/>
          <w:color w:val="000000" w:themeColor="text1"/>
          <w:lang w:val="es-ES"/>
        </w:rPr>
      </w:pPr>
      <w:r w:rsidRPr="006A7F02">
        <w:rPr>
          <w:b/>
          <w:color w:val="000000" w:themeColor="text1"/>
          <w:lang w:val="es-ES"/>
        </w:rPr>
        <w:t>FORMULARIO SEGURIDAD Y SALUD EN EL TRABAJO</w:t>
      </w:r>
    </w:p>
    <w:p w14:paraId="46406353" w14:textId="77777777" w:rsidR="00AE3FF9" w:rsidRPr="006A7F02" w:rsidRDefault="00AE3FF9" w:rsidP="00AE3FF9">
      <w:pPr>
        <w:jc w:val="center"/>
        <w:rPr>
          <w:b/>
          <w:color w:val="000000" w:themeColor="text1"/>
          <w:sz w:val="21"/>
          <w:szCs w:val="21"/>
          <w:lang w:val="es-ES"/>
        </w:rPr>
      </w:pPr>
    </w:p>
    <w:p w14:paraId="2F2F4C4F" w14:textId="77777777" w:rsidR="00AE3FF9" w:rsidRPr="006A7F02" w:rsidRDefault="0065436D" w:rsidP="00AE3FF9">
      <w:pPr>
        <w:jc w:val="both"/>
        <w:rPr>
          <w:rFonts w:eastAsiaTheme="minorEastAsia"/>
          <w:color w:val="000000" w:themeColor="text1"/>
          <w:sz w:val="21"/>
          <w:szCs w:val="21"/>
        </w:rPr>
      </w:pPr>
      <w:sdt>
        <w:sdtPr>
          <w:rPr>
            <w:color w:val="000000" w:themeColor="text1"/>
            <w:sz w:val="21"/>
            <w:szCs w:val="21"/>
          </w:rPr>
          <w:id w:val="-1988240337"/>
          <w:placeholder>
            <w:docPart w:val="A9678F037AE04A9F88D8D6083D85AA72"/>
          </w:placeholder>
          <w:showingPlcHdr/>
          <w:text/>
        </w:sdtPr>
        <w:sdtEndPr/>
        <w:sdtContent>
          <w:r w:rsidR="00AE3FF9" w:rsidRPr="006A7F02">
            <w:rPr>
              <w:rStyle w:val="Textodelmarcadordeposicin"/>
              <w:rFonts w:eastAsiaTheme="minorEastAsia"/>
              <w:color w:val="000000" w:themeColor="text1"/>
              <w:sz w:val="21"/>
              <w:szCs w:val="21"/>
              <w:u w:val="single"/>
            </w:rPr>
            <w:t>Ciudad</w:t>
          </w:r>
        </w:sdtContent>
      </w:sdt>
      <w:r w:rsidR="00AE3FF9" w:rsidRPr="006A7F02">
        <w:rPr>
          <w:color w:val="000000" w:themeColor="text1"/>
          <w:sz w:val="21"/>
          <w:szCs w:val="21"/>
        </w:rPr>
        <w:t xml:space="preserve">, </w:t>
      </w:r>
      <w:sdt>
        <w:sdtPr>
          <w:rPr>
            <w:color w:val="000000" w:themeColor="text1"/>
            <w:sz w:val="21"/>
            <w:szCs w:val="21"/>
          </w:rPr>
          <w:id w:val="1792784322"/>
          <w:placeholder>
            <w:docPart w:val="6B4392CBF0C34A54B53587B5782CED4D"/>
          </w:placeholder>
          <w:showingPlcHdr/>
          <w:date w:fullDate="2021-04-13T00:00:00Z">
            <w:dateFormat w:val="d 'de' MMMM 'de' yyyy"/>
            <w:lid w:val="es-CO"/>
            <w:storeMappedDataAs w:val="dateTime"/>
            <w:calendar w:val="gregorian"/>
          </w:date>
        </w:sdtPr>
        <w:sdtEndPr/>
        <w:sdtContent>
          <w:r w:rsidR="00AE3FF9" w:rsidRPr="006A7F02">
            <w:rPr>
              <w:rStyle w:val="Textodelmarcadordeposicin"/>
              <w:rFonts w:eastAsiaTheme="minorEastAsia"/>
              <w:color w:val="000000" w:themeColor="text1"/>
              <w:sz w:val="21"/>
              <w:szCs w:val="21"/>
            </w:rPr>
            <w:t>seleccionar la fecha.</w:t>
          </w:r>
        </w:sdtContent>
      </w:sdt>
    </w:p>
    <w:p w14:paraId="448F2E6B" w14:textId="77777777" w:rsidR="00AE3FF9" w:rsidRPr="006A7F02" w:rsidRDefault="00AE3FF9" w:rsidP="00AE3FF9">
      <w:pPr>
        <w:jc w:val="both"/>
        <w:rPr>
          <w:color w:val="000000" w:themeColor="text1"/>
          <w:sz w:val="21"/>
          <w:szCs w:val="21"/>
        </w:rPr>
      </w:pPr>
      <w:r w:rsidRPr="006A7F02">
        <w:rPr>
          <w:color w:val="000000" w:themeColor="text1"/>
          <w:sz w:val="21"/>
          <w:szCs w:val="21"/>
        </w:rPr>
        <w:t>Señores.</w:t>
      </w:r>
    </w:p>
    <w:p w14:paraId="43F48FCB" w14:textId="7870688C" w:rsidR="00AE3FF9" w:rsidRPr="006A7F02" w:rsidRDefault="00AE3FF9" w:rsidP="00566894">
      <w:pPr>
        <w:jc w:val="both"/>
        <w:rPr>
          <w:color w:val="000000" w:themeColor="text1"/>
          <w:sz w:val="21"/>
          <w:szCs w:val="21"/>
        </w:rPr>
      </w:pPr>
      <w:r w:rsidRPr="006A7F02">
        <w:rPr>
          <w:color w:val="000000" w:themeColor="text1"/>
          <w:sz w:val="21"/>
          <w:szCs w:val="21"/>
        </w:rPr>
        <w:t xml:space="preserve">POLICÍA NACIONAL – </w:t>
      </w:r>
      <w:sdt>
        <w:sdtPr>
          <w:rPr>
            <w:color w:val="000000" w:themeColor="text1"/>
            <w:sz w:val="21"/>
            <w:szCs w:val="21"/>
          </w:rPr>
          <w:id w:val="-250285902"/>
          <w:placeholder>
            <w:docPart w:val="BB3FBA0B7F9E43688CFC467E6A75AB3B"/>
          </w:placeholder>
          <w:text/>
        </w:sdtPr>
        <w:sdtEndPr/>
        <w:sdtContent>
          <w:r w:rsidR="00566894" w:rsidRPr="006A7F02">
            <w:rPr>
              <w:color w:val="000000" w:themeColor="text1"/>
              <w:sz w:val="21"/>
              <w:szCs w:val="21"/>
            </w:rPr>
            <w:t>Unidad Prestadora de Salud Valle del Cauca</w:t>
          </w:r>
          <w:r w:rsidR="00834D5D" w:rsidRPr="006A7F02">
            <w:rPr>
              <w:color w:val="000000" w:themeColor="text1"/>
              <w:sz w:val="21"/>
              <w:szCs w:val="21"/>
            </w:rPr>
            <w:t xml:space="preserve"> </w:t>
          </w:r>
          <w:r w:rsidR="00566894" w:rsidRPr="006A7F02">
            <w:rPr>
              <w:color w:val="000000" w:themeColor="text1"/>
              <w:sz w:val="21"/>
              <w:szCs w:val="21"/>
            </w:rPr>
            <w:t>Ciudad.</w:t>
          </w:r>
        </w:sdtContent>
      </w:sdt>
    </w:p>
    <w:p w14:paraId="183D3F2E" w14:textId="77777777" w:rsidR="00AE3FF9" w:rsidRPr="006A7F02" w:rsidRDefault="00AE3FF9" w:rsidP="00AE3FF9">
      <w:pPr>
        <w:jc w:val="both"/>
        <w:rPr>
          <w:color w:val="000000" w:themeColor="text1"/>
          <w:sz w:val="21"/>
          <w:szCs w:val="21"/>
        </w:rPr>
      </w:pPr>
      <w:r w:rsidRPr="006A7F02">
        <w:rPr>
          <w:color w:val="000000" w:themeColor="text1"/>
          <w:sz w:val="21"/>
          <w:szCs w:val="21"/>
        </w:rPr>
        <w:t>Ciudad.</w:t>
      </w:r>
    </w:p>
    <w:p w14:paraId="00AD98CA" w14:textId="77777777" w:rsidR="00AE3FF9" w:rsidRPr="006A7F02" w:rsidRDefault="00AE3FF9" w:rsidP="00AE3FF9">
      <w:pPr>
        <w:jc w:val="both"/>
        <w:rPr>
          <w:color w:val="000000" w:themeColor="text1"/>
          <w:sz w:val="21"/>
          <w:szCs w:val="21"/>
        </w:rPr>
      </w:pPr>
    </w:p>
    <w:p w14:paraId="1ECB1F07" w14:textId="1C266FBD" w:rsidR="00AE3FF9" w:rsidRPr="006A7F02" w:rsidRDefault="00AE3FF9" w:rsidP="00AE3FF9">
      <w:pPr>
        <w:jc w:val="both"/>
        <w:rPr>
          <w:b/>
          <w:color w:val="000000" w:themeColor="text1"/>
          <w:sz w:val="21"/>
          <w:szCs w:val="21"/>
        </w:rPr>
      </w:pPr>
      <w:r w:rsidRPr="006A7F02">
        <w:rPr>
          <w:color w:val="000000" w:themeColor="text1"/>
          <w:sz w:val="21"/>
          <w:szCs w:val="21"/>
        </w:rPr>
        <w:t xml:space="preserve">Referencia: presentación sistema de gestión de la seguridad y salud en el trabajo para el proceso de </w:t>
      </w:r>
      <w:sdt>
        <w:sdtPr>
          <w:rPr>
            <w:color w:val="000000" w:themeColor="text1"/>
            <w:sz w:val="21"/>
            <w:szCs w:val="21"/>
          </w:rPr>
          <w:id w:val="1278831034"/>
          <w:placeholder>
            <w:docPart w:val="945770F028F04FB7B3B1E60A5458C92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6A7F02">
            <w:rPr>
              <w:color w:val="000000" w:themeColor="text1"/>
              <w:sz w:val="21"/>
              <w:szCs w:val="21"/>
            </w:rPr>
            <w:t xml:space="preserve">Mínima Cuantía </w:t>
          </w:r>
        </w:sdtContent>
      </w:sdt>
      <w:r w:rsidRPr="006A7F02">
        <w:rPr>
          <w:color w:val="000000" w:themeColor="text1"/>
          <w:sz w:val="21"/>
          <w:szCs w:val="21"/>
        </w:rPr>
        <w:t xml:space="preserve"> Número </w:t>
      </w:r>
      <w:sdt>
        <w:sdtPr>
          <w:rPr>
            <w:color w:val="000000" w:themeColor="text1"/>
            <w:sz w:val="21"/>
            <w:szCs w:val="21"/>
          </w:rPr>
          <w:id w:val="1615018512"/>
          <w:placeholder>
            <w:docPart w:val="0AE80B5CCAA34842AE9F68E2544FD0A1"/>
          </w:placeholder>
          <w:showingPlcHdr/>
          <w:text/>
        </w:sdtPr>
        <w:sdtEndPr/>
        <w:sdtContent>
          <w:r w:rsidRPr="006A7F02">
            <w:rPr>
              <w:rStyle w:val="Textodelmarcadordeposicin"/>
              <w:color w:val="000000" w:themeColor="text1"/>
              <w:sz w:val="21"/>
              <w:szCs w:val="21"/>
              <w:u w:val="single"/>
            </w:rPr>
            <w:t>Diligenciar el número del proceso</w:t>
          </w:r>
        </w:sdtContent>
      </w:sdt>
      <w:r w:rsidRPr="006A7F02">
        <w:rPr>
          <w:color w:val="000000" w:themeColor="text1"/>
          <w:sz w:val="21"/>
          <w:szCs w:val="21"/>
        </w:rPr>
        <w:t xml:space="preserve">  cuyo objeto es: </w:t>
      </w:r>
      <w:sdt>
        <w:sdtPr>
          <w:rPr>
            <w:rFonts w:eastAsia="Calibri"/>
            <w:color w:val="000000" w:themeColor="text1"/>
            <w:sz w:val="21"/>
            <w:szCs w:val="21"/>
          </w:rPr>
          <w:id w:val="-688532385"/>
          <w:placeholder>
            <w:docPart w:val="67939C4BEDDD43629C21B686A9F90288"/>
          </w:placeholder>
          <w:text/>
        </w:sdtPr>
        <w:sdtEndPr/>
        <w:sdtContent>
          <w:r w:rsidR="00AB02A9" w:rsidRPr="006A7F02">
            <w:rPr>
              <w:rFonts w:eastAsia="Calibri"/>
              <w:color w:val="000000" w:themeColor="text1"/>
              <w:sz w:val="21"/>
              <w:szCs w:val="21"/>
            </w:rPr>
            <w:t xml:space="preserve">MANTENIMIENTO, RECARGA Y PRUEBA HIDROSTATICA DE EXTINTORES, UBICADOS EN LOS ESTABLECIMIENTOS DE SANIDAD POLICIAL PRIMARIOS (ESPRI), ESTABLECIMIENTO DE SANIDAD POLICIAL COMPLEMENTARIO (ESPCO) - CLÍNICA DEVAL Y PARQUE AUTOMOTOR DE LA UNIDAD PRESTADORA DE SALUD VALLE DEL CAUCA  </w:t>
          </w:r>
        </w:sdtContent>
      </w:sdt>
    </w:p>
    <w:p w14:paraId="7172185F" w14:textId="77777777" w:rsidR="00AE3FF9" w:rsidRPr="006A7F02" w:rsidRDefault="00AE3FF9" w:rsidP="00AE3FF9">
      <w:pPr>
        <w:spacing w:line="0" w:lineRule="atLeast"/>
        <w:jc w:val="both"/>
        <w:rPr>
          <w:color w:val="000000" w:themeColor="text1"/>
          <w:sz w:val="21"/>
          <w:szCs w:val="21"/>
        </w:rPr>
      </w:pPr>
      <w:r w:rsidRPr="006A7F02">
        <w:rPr>
          <w:color w:val="000000" w:themeColor="text1"/>
          <w:sz w:val="21"/>
          <w:szCs w:val="21"/>
        </w:rPr>
        <w:t xml:space="preserve">El(los) suscrito(s) a saber: </w:t>
      </w:r>
      <w:sdt>
        <w:sdtPr>
          <w:rPr>
            <w:color w:val="000000" w:themeColor="text1"/>
            <w:sz w:val="21"/>
            <w:szCs w:val="21"/>
            <w:lang w:eastAsia="es-CO"/>
          </w:rPr>
          <w:id w:val="-1605876684"/>
          <w:placeholder>
            <w:docPart w:val="92BF505D2A2F4512BBD876EBDFF82890"/>
          </w:placeholder>
          <w:showingPlcHdr/>
          <w:text/>
        </w:sdtPr>
        <w:sdtEndPr/>
        <w:sdtContent>
          <w:r w:rsidRPr="006A7F02">
            <w:rPr>
              <w:rStyle w:val="Textodelmarcadordeposicin"/>
              <w:color w:val="000000" w:themeColor="text1"/>
              <w:sz w:val="21"/>
              <w:szCs w:val="21"/>
              <w:u w:val="single"/>
            </w:rPr>
            <w:t xml:space="preserve">Nombre del representante legal de la sociedad, asociación, persona jurídica, consorcio, unión temporal </w:t>
          </w:r>
          <w:r w:rsidRPr="006A7F02">
            <w:rPr>
              <w:rStyle w:val="Textodelmarcadordeposicin"/>
              <w:color w:val="000000" w:themeColor="text1"/>
              <w:sz w:val="21"/>
              <w:szCs w:val="21"/>
            </w:rPr>
            <w:t>.</w:t>
          </w:r>
        </w:sdtContent>
      </w:sdt>
      <w:r w:rsidRPr="006A7F02">
        <w:rPr>
          <w:color w:val="000000" w:themeColor="text1"/>
          <w:sz w:val="21"/>
          <w:szCs w:val="21"/>
        </w:rPr>
        <w:t xml:space="preserve"> domiciliado en </w:t>
      </w:r>
      <w:sdt>
        <w:sdtPr>
          <w:rPr>
            <w:color w:val="000000" w:themeColor="text1"/>
            <w:sz w:val="21"/>
            <w:szCs w:val="21"/>
            <w:lang w:eastAsia="es-CO"/>
          </w:rPr>
          <w:id w:val="-990406177"/>
          <w:placeholder>
            <w:docPart w:val="4D4D9927A8C84FEDB24AE08B1841AB18"/>
          </w:placeholder>
          <w:showingPlcHdr/>
          <w:text/>
        </w:sdtPr>
        <w:sdtEndPr/>
        <w:sdtContent>
          <w:r w:rsidRPr="006A7F02">
            <w:rPr>
              <w:rStyle w:val="Textodelmarcadordeposicin"/>
              <w:color w:val="000000" w:themeColor="text1"/>
              <w:sz w:val="21"/>
              <w:szCs w:val="21"/>
              <w:u w:val="single"/>
            </w:rPr>
            <w:t>Domicio de la persona firmante</w:t>
          </w:r>
          <w:r w:rsidRPr="006A7F02">
            <w:rPr>
              <w:rStyle w:val="Textodelmarcadordeposicin"/>
              <w:color w:val="000000" w:themeColor="text1"/>
              <w:sz w:val="21"/>
              <w:szCs w:val="21"/>
            </w:rPr>
            <w:t>.</w:t>
          </w:r>
        </w:sdtContent>
      </w:sdt>
      <w:r w:rsidRPr="006A7F02">
        <w:rPr>
          <w:color w:val="000000" w:themeColor="text1"/>
          <w:sz w:val="21"/>
          <w:szCs w:val="21"/>
        </w:rPr>
        <w:t xml:space="preserve">, identificado con </w:t>
      </w:r>
      <w:sdt>
        <w:sdtPr>
          <w:rPr>
            <w:color w:val="000000" w:themeColor="text1"/>
            <w:sz w:val="21"/>
            <w:szCs w:val="21"/>
            <w:lang w:eastAsia="es-CO"/>
          </w:rPr>
          <w:id w:val="1647625724"/>
          <w:placeholder>
            <w:docPart w:val="390405FF59AD43E2A8D4F33962B5B68B"/>
          </w:placeholder>
          <w:showingPlcHdr/>
          <w:text/>
        </w:sdtPr>
        <w:sdtEndPr/>
        <w:sdtContent>
          <w:r w:rsidRPr="006A7F02">
            <w:rPr>
              <w:rStyle w:val="Textodelmarcadordeposicin"/>
              <w:color w:val="000000" w:themeColor="text1"/>
              <w:sz w:val="21"/>
              <w:szCs w:val="21"/>
              <w:u w:val="single"/>
            </w:rPr>
            <w:t>Documentos de identificación y lugar de expedición</w:t>
          </w:r>
        </w:sdtContent>
      </w:sdt>
      <w:r w:rsidRPr="006A7F02">
        <w:rPr>
          <w:color w:val="000000" w:themeColor="text1"/>
          <w:sz w:val="21"/>
          <w:szCs w:val="2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11DEF22" w14:textId="77777777" w:rsidR="00AE3FF9" w:rsidRPr="006A7F02" w:rsidRDefault="00AE3FF9" w:rsidP="00AE3FF9">
      <w:pPr>
        <w:adjustRightInd w:val="0"/>
        <w:spacing w:line="0" w:lineRule="atLeast"/>
        <w:jc w:val="both"/>
        <w:rPr>
          <w:color w:val="000000" w:themeColor="text1"/>
          <w:sz w:val="21"/>
          <w:szCs w:val="21"/>
        </w:rPr>
      </w:pPr>
      <w:r w:rsidRPr="006A7F02">
        <w:rPr>
          <w:color w:val="000000" w:themeColor="text1"/>
          <w:sz w:val="21"/>
          <w:szCs w:val="21"/>
        </w:rPr>
        <w:t xml:space="preserve">La Policía Nacional, mediante la Resolución 03843 del 09/09/2019, prevé en el Artículo 2º, lo relacionado con la </w:t>
      </w:r>
      <w:r w:rsidRPr="006A7F02">
        <w:rPr>
          <w:b/>
          <w:i/>
          <w:color w:val="000000" w:themeColor="text1"/>
          <w:sz w:val="21"/>
          <w:szCs w:val="21"/>
        </w:rPr>
        <w:t>“Política del Sistema de Gestión de la Seguridad y Salud en el Trabajo de la Policía Nacional</w:t>
      </w:r>
      <w:r w:rsidRPr="006A7F02">
        <w:rPr>
          <w:b/>
          <w:color w:val="000000" w:themeColor="text1"/>
          <w:sz w:val="21"/>
          <w:szCs w:val="21"/>
        </w:rPr>
        <w:t xml:space="preserve">”, </w:t>
      </w:r>
      <w:r w:rsidRPr="006A7F02">
        <w:rPr>
          <w:color w:val="000000" w:themeColor="text1"/>
          <w:sz w:val="21"/>
          <w:szCs w:val="21"/>
        </w:rPr>
        <w:t xml:space="preserve">en lo siguiente:  </w:t>
      </w:r>
    </w:p>
    <w:p w14:paraId="346BBBE7" w14:textId="77777777" w:rsidR="00AE3FF9" w:rsidRPr="006A7F02" w:rsidRDefault="00AE3FF9" w:rsidP="00AE3FF9">
      <w:pPr>
        <w:spacing w:line="0" w:lineRule="atLeast"/>
        <w:ind w:left="426" w:right="332"/>
        <w:jc w:val="both"/>
        <w:rPr>
          <w:i/>
          <w:color w:val="000000" w:themeColor="text1"/>
          <w:sz w:val="21"/>
          <w:szCs w:val="21"/>
        </w:rPr>
      </w:pPr>
      <w:r w:rsidRPr="006A7F02">
        <w:rPr>
          <w:i/>
          <w:color w:val="000000" w:themeColor="text1"/>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4144A83" w14:textId="77777777" w:rsidR="00AE3FF9" w:rsidRPr="006A7F02" w:rsidRDefault="00AE3FF9" w:rsidP="00AE3FF9">
      <w:pPr>
        <w:spacing w:line="0" w:lineRule="atLeast"/>
        <w:jc w:val="both"/>
        <w:rPr>
          <w:color w:val="000000" w:themeColor="text1"/>
          <w:sz w:val="21"/>
          <w:szCs w:val="21"/>
        </w:rPr>
      </w:pPr>
    </w:p>
    <w:p w14:paraId="397B42E8" w14:textId="77777777" w:rsidR="00AE3FF9" w:rsidRPr="006A7F02" w:rsidRDefault="00AE3FF9" w:rsidP="00AE3FF9">
      <w:pPr>
        <w:spacing w:line="0" w:lineRule="atLeast"/>
        <w:jc w:val="both"/>
        <w:rPr>
          <w:color w:val="000000" w:themeColor="text1"/>
          <w:sz w:val="21"/>
          <w:szCs w:val="21"/>
        </w:rPr>
      </w:pPr>
      <w:r w:rsidRPr="006A7F02">
        <w:rPr>
          <w:color w:val="000000" w:themeColor="text1"/>
          <w:sz w:val="21"/>
          <w:szCs w:val="21"/>
        </w:rPr>
        <w:t>PERSONA JURÍDICA</w:t>
      </w:r>
    </w:p>
    <w:p w14:paraId="48C2846A" w14:textId="77777777" w:rsidR="00AE3FF9" w:rsidRPr="006A7F02" w:rsidRDefault="00AE3FF9" w:rsidP="00AE3FF9">
      <w:pPr>
        <w:spacing w:line="0" w:lineRule="atLeast"/>
        <w:jc w:val="both"/>
        <w:rPr>
          <w:b/>
          <w:color w:val="000000" w:themeColor="text1"/>
          <w:sz w:val="21"/>
          <w:szCs w:val="21"/>
        </w:rPr>
      </w:pPr>
      <w:r w:rsidRPr="006A7F02">
        <w:rPr>
          <w:color w:val="000000" w:themeColor="text1"/>
          <w:sz w:val="21"/>
          <w:szCs w:val="2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A7F02">
        <w:rPr>
          <w:b/>
          <w:color w:val="000000" w:themeColor="text1"/>
          <w:sz w:val="21"/>
          <w:szCs w:val="21"/>
        </w:rPr>
        <w:t xml:space="preserve">. </w:t>
      </w:r>
    </w:p>
    <w:p w14:paraId="695EB0F2" w14:textId="77777777" w:rsidR="00AE3FF9" w:rsidRPr="006A7F02" w:rsidRDefault="00AE3FF9" w:rsidP="00AE3FF9">
      <w:pPr>
        <w:spacing w:line="0" w:lineRule="atLeast"/>
        <w:jc w:val="both"/>
        <w:rPr>
          <w:color w:val="000000" w:themeColor="text1"/>
          <w:sz w:val="21"/>
          <w:szCs w:val="21"/>
        </w:rPr>
      </w:pPr>
    </w:p>
    <w:p w14:paraId="70B716F7" w14:textId="77777777" w:rsidR="00AE3FF9" w:rsidRPr="006A7F02" w:rsidRDefault="00AE3FF9" w:rsidP="00AE3FF9">
      <w:pPr>
        <w:spacing w:line="0" w:lineRule="atLeast"/>
        <w:jc w:val="both"/>
        <w:rPr>
          <w:color w:val="000000" w:themeColor="text1"/>
          <w:sz w:val="21"/>
          <w:szCs w:val="21"/>
        </w:rPr>
      </w:pPr>
      <w:r w:rsidRPr="006A7F02">
        <w:rPr>
          <w:color w:val="000000" w:themeColor="text1"/>
          <w:sz w:val="21"/>
          <w:szCs w:val="21"/>
        </w:rPr>
        <w:t>PERSONA NATURAL</w:t>
      </w:r>
    </w:p>
    <w:p w14:paraId="3AF906E1" w14:textId="77777777" w:rsidR="00AE3FF9" w:rsidRPr="006A7F02" w:rsidRDefault="00AE3FF9" w:rsidP="00AE3FF9">
      <w:pPr>
        <w:spacing w:line="0" w:lineRule="atLeast"/>
        <w:jc w:val="both"/>
        <w:rPr>
          <w:color w:val="000000" w:themeColor="text1"/>
          <w:sz w:val="21"/>
          <w:szCs w:val="21"/>
        </w:rPr>
      </w:pPr>
      <w:r w:rsidRPr="006A7F02">
        <w:rPr>
          <w:color w:val="000000" w:themeColor="text1"/>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E89B708" w14:textId="77777777" w:rsidR="00AE3FF9" w:rsidRPr="006A7F02" w:rsidRDefault="00AE3FF9" w:rsidP="00AE3FF9">
      <w:pPr>
        <w:spacing w:line="0" w:lineRule="atLeast"/>
        <w:jc w:val="both"/>
        <w:rPr>
          <w:color w:val="000000" w:themeColor="text1"/>
          <w:sz w:val="21"/>
          <w:szCs w:val="21"/>
        </w:rPr>
      </w:pPr>
      <w:r w:rsidRPr="006A7F02">
        <w:rPr>
          <w:color w:val="000000" w:themeColor="text1"/>
          <w:sz w:val="21"/>
          <w:szCs w:val="21"/>
        </w:rPr>
        <w:t>Nota: seleccionar,  según corresponda.</w:t>
      </w:r>
    </w:p>
    <w:p w14:paraId="043FB12F" w14:textId="77777777" w:rsidR="00AE3FF9" w:rsidRPr="006A7F02" w:rsidRDefault="00AE3FF9" w:rsidP="00AE3FF9">
      <w:pPr>
        <w:spacing w:line="0" w:lineRule="atLeast"/>
        <w:jc w:val="both"/>
        <w:rPr>
          <w:color w:val="000000" w:themeColor="text1"/>
          <w:sz w:val="21"/>
          <w:szCs w:val="21"/>
        </w:rPr>
      </w:pPr>
      <w:r w:rsidRPr="006A7F02">
        <w:rPr>
          <w:color w:val="000000" w:themeColor="text1"/>
          <w:sz w:val="21"/>
          <w:szCs w:val="21"/>
        </w:rPr>
        <w:t>De igual manera en la ejecución del contrato adicional a los requerimientos exigidos para su ejecución, la persona natural o jurídica deberá: </w:t>
      </w:r>
    </w:p>
    <w:p w14:paraId="1A7D148B" w14:textId="77777777" w:rsidR="00AE3FF9" w:rsidRPr="006A7F02" w:rsidRDefault="00AE3FF9" w:rsidP="00AE3FF9">
      <w:pPr>
        <w:spacing w:line="0" w:lineRule="atLeast"/>
        <w:jc w:val="both"/>
        <w:rPr>
          <w:color w:val="000000" w:themeColor="text1"/>
          <w:sz w:val="21"/>
          <w:szCs w:val="21"/>
        </w:rPr>
      </w:pPr>
    </w:p>
    <w:p w14:paraId="4B89E260" w14:textId="77777777" w:rsidR="00AE3FF9" w:rsidRPr="006A7F02" w:rsidRDefault="00AE3FF9">
      <w:pPr>
        <w:pStyle w:val="Prrafodelista"/>
        <w:numPr>
          <w:ilvl w:val="0"/>
          <w:numId w:val="16"/>
        </w:numPr>
        <w:autoSpaceDE/>
        <w:autoSpaceDN/>
        <w:spacing w:line="0" w:lineRule="atLeast"/>
        <w:jc w:val="both"/>
        <w:rPr>
          <w:rFonts w:eastAsiaTheme="minorHAnsi" w:cs="Arial"/>
          <w:color w:val="000000" w:themeColor="text1"/>
          <w:sz w:val="21"/>
          <w:szCs w:val="21"/>
          <w:lang w:eastAsia="en-US"/>
        </w:rPr>
      </w:pPr>
      <w:r w:rsidRPr="006A7F02">
        <w:rPr>
          <w:rFonts w:eastAsiaTheme="minorHAnsi" w:cs="Arial"/>
          <w:color w:val="000000" w:themeColor="text1"/>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3BE5A77" w14:textId="77777777" w:rsidR="00AE3FF9" w:rsidRPr="006A7F02" w:rsidRDefault="00AE3FF9" w:rsidP="00AE3FF9">
      <w:pPr>
        <w:pStyle w:val="Prrafodelista"/>
        <w:spacing w:line="0" w:lineRule="atLeast"/>
        <w:jc w:val="both"/>
        <w:rPr>
          <w:rFonts w:eastAsiaTheme="minorHAnsi" w:cs="Arial"/>
          <w:color w:val="000000" w:themeColor="text1"/>
          <w:sz w:val="21"/>
          <w:szCs w:val="21"/>
          <w:lang w:eastAsia="en-US"/>
        </w:rPr>
      </w:pPr>
    </w:p>
    <w:p w14:paraId="38A135B0" w14:textId="77777777" w:rsidR="00AE3FF9" w:rsidRPr="006A7F02" w:rsidRDefault="00AE3FF9">
      <w:pPr>
        <w:pStyle w:val="Prrafodelista"/>
        <w:numPr>
          <w:ilvl w:val="0"/>
          <w:numId w:val="16"/>
        </w:numPr>
        <w:autoSpaceDE/>
        <w:autoSpaceDN/>
        <w:spacing w:line="0" w:lineRule="atLeast"/>
        <w:jc w:val="both"/>
        <w:rPr>
          <w:rFonts w:eastAsiaTheme="minorHAnsi" w:cs="Arial"/>
          <w:color w:val="000000" w:themeColor="text1"/>
          <w:sz w:val="21"/>
          <w:szCs w:val="21"/>
          <w:lang w:eastAsia="en-US"/>
        </w:rPr>
      </w:pPr>
      <w:r w:rsidRPr="006A7F02">
        <w:rPr>
          <w:rFonts w:eastAsiaTheme="minorHAnsi" w:cs="Arial"/>
          <w:color w:val="000000" w:themeColor="text1"/>
          <w:sz w:val="21"/>
          <w:szCs w:val="21"/>
          <w:lang w:eastAsia="en-US"/>
        </w:rPr>
        <w:t>Participar en las actividades que la Policía Nacional desarrolle en materia de promoción y prevención de riesgos laborales. </w:t>
      </w:r>
    </w:p>
    <w:p w14:paraId="1B956C18" w14:textId="77777777" w:rsidR="00AE3FF9" w:rsidRPr="006A7F02" w:rsidRDefault="00AE3FF9" w:rsidP="00AE3FF9">
      <w:pPr>
        <w:pStyle w:val="Prrafodelista"/>
        <w:rPr>
          <w:rFonts w:eastAsiaTheme="minorHAnsi" w:cs="Arial"/>
          <w:color w:val="000000" w:themeColor="text1"/>
          <w:sz w:val="21"/>
          <w:szCs w:val="21"/>
          <w:lang w:eastAsia="en-US"/>
        </w:rPr>
      </w:pPr>
    </w:p>
    <w:p w14:paraId="4E608F50" w14:textId="77777777" w:rsidR="00AE3FF9" w:rsidRPr="006A7F02" w:rsidRDefault="00AE3FF9">
      <w:pPr>
        <w:pStyle w:val="Prrafodelista"/>
        <w:numPr>
          <w:ilvl w:val="0"/>
          <w:numId w:val="16"/>
        </w:numPr>
        <w:autoSpaceDE/>
        <w:autoSpaceDN/>
        <w:spacing w:line="0" w:lineRule="atLeast"/>
        <w:jc w:val="both"/>
        <w:rPr>
          <w:rFonts w:eastAsiaTheme="minorHAnsi" w:cs="Arial"/>
          <w:color w:val="000000" w:themeColor="text1"/>
          <w:sz w:val="21"/>
          <w:szCs w:val="21"/>
          <w:lang w:eastAsia="en-US"/>
        </w:rPr>
      </w:pPr>
      <w:r w:rsidRPr="006A7F02">
        <w:rPr>
          <w:rFonts w:eastAsiaTheme="minorHAnsi" w:cs="Arial"/>
          <w:color w:val="000000" w:themeColor="text1"/>
          <w:sz w:val="21"/>
          <w:szCs w:val="21"/>
          <w:lang w:eastAsia="en-US"/>
        </w:rPr>
        <w:t>Cumplir con  el uso continuo y permanente de los elementos de protección personal, durante la ejecución contractual, acorde a los peligros y riesgos relacionados la tarea contratada.</w:t>
      </w:r>
    </w:p>
    <w:p w14:paraId="6966CB8C" w14:textId="77777777" w:rsidR="00AE3FF9" w:rsidRPr="006A7F02" w:rsidRDefault="00AE3FF9" w:rsidP="00AE3FF9">
      <w:pPr>
        <w:pStyle w:val="Prrafodelista"/>
        <w:rPr>
          <w:rFonts w:eastAsiaTheme="minorHAnsi" w:cs="Arial"/>
          <w:color w:val="000000" w:themeColor="text1"/>
          <w:sz w:val="21"/>
          <w:szCs w:val="21"/>
          <w:lang w:eastAsia="en-US"/>
        </w:rPr>
      </w:pPr>
    </w:p>
    <w:p w14:paraId="279BB1BF" w14:textId="77777777" w:rsidR="00AE3FF9" w:rsidRPr="006A7F02" w:rsidRDefault="00AE3FF9">
      <w:pPr>
        <w:pStyle w:val="Prrafodelista"/>
        <w:numPr>
          <w:ilvl w:val="0"/>
          <w:numId w:val="16"/>
        </w:numPr>
        <w:autoSpaceDE/>
        <w:autoSpaceDN/>
        <w:spacing w:line="0" w:lineRule="atLeast"/>
        <w:jc w:val="both"/>
        <w:rPr>
          <w:rFonts w:eastAsiaTheme="minorHAnsi" w:cs="Arial"/>
          <w:color w:val="000000" w:themeColor="text1"/>
          <w:sz w:val="21"/>
          <w:szCs w:val="21"/>
          <w:lang w:eastAsia="en-US"/>
        </w:rPr>
      </w:pPr>
      <w:r w:rsidRPr="006A7F02">
        <w:rPr>
          <w:rFonts w:eastAsiaTheme="minorHAnsi" w:cs="Arial"/>
          <w:color w:val="000000" w:themeColor="text1"/>
          <w:sz w:val="21"/>
          <w:szCs w:val="21"/>
          <w:lang w:eastAsia="en-US"/>
        </w:rPr>
        <w:t>Conocer y participar en todas las actividades del plan de emergencia que se programen por parte de la Policía Nacional y los brigadistas de los centros de trabajo en donde desarrollará las actividades. </w:t>
      </w:r>
    </w:p>
    <w:p w14:paraId="1AFEB7D8" w14:textId="77777777" w:rsidR="00AE3FF9" w:rsidRPr="006A7F02" w:rsidRDefault="00AE3FF9" w:rsidP="00AE3FF9">
      <w:pPr>
        <w:pStyle w:val="Prrafodelista"/>
        <w:rPr>
          <w:rFonts w:eastAsiaTheme="minorHAnsi" w:cs="Arial"/>
          <w:color w:val="000000" w:themeColor="text1"/>
          <w:sz w:val="21"/>
          <w:szCs w:val="21"/>
          <w:lang w:eastAsia="en-US"/>
        </w:rPr>
      </w:pPr>
    </w:p>
    <w:p w14:paraId="38DF8993" w14:textId="77777777" w:rsidR="00AE3FF9" w:rsidRPr="006A7F02" w:rsidRDefault="00AE3FF9">
      <w:pPr>
        <w:pStyle w:val="Prrafodelista"/>
        <w:numPr>
          <w:ilvl w:val="0"/>
          <w:numId w:val="16"/>
        </w:numPr>
        <w:autoSpaceDE/>
        <w:autoSpaceDN/>
        <w:spacing w:line="0" w:lineRule="atLeast"/>
        <w:jc w:val="both"/>
        <w:rPr>
          <w:rFonts w:eastAsiaTheme="minorHAnsi" w:cs="Arial"/>
          <w:color w:val="000000" w:themeColor="text1"/>
          <w:sz w:val="21"/>
          <w:szCs w:val="21"/>
          <w:lang w:eastAsia="en-US"/>
        </w:rPr>
      </w:pPr>
      <w:r w:rsidRPr="006A7F02">
        <w:rPr>
          <w:rFonts w:eastAsiaTheme="minorHAnsi" w:cs="Arial"/>
          <w:color w:val="000000" w:themeColor="text1"/>
          <w:sz w:val="21"/>
          <w:szCs w:val="21"/>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72AD9767" w14:textId="77777777" w:rsidR="00AE3FF9" w:rsidRPr="006A7F02" w:rsidRDefault="00AE3FF9" w:rsidP="00AE3FF9">
      <w:pPr>
        <w:pStyle w:val="Prrafodelista"/>
        <w:rPr>
          <w:rFonts w:eastAsiaTheme="minorHAnsi" w:cs="Arial"/>
          <w:color w:val="000000" w:themeColor="text1"/>
          <w:sz w:val="21"/>
          <w:szCs w:val="21"/>
          <w:lang w:eastAsia="en-US"/>
        </w:rPr>
      </w:pPr>
    </w:p>
    <w:p w14:paraId="089643CE" w14:textId="77777777" w:rsidR="00AE3FF9" w:rsidRPr="006A7F02" w:rsidRDefault="00AE3FF9">
      <w:pPr>
        <w:pStyle w:val="Prrafodelista"/>
        <w:numPr>
          <w:ilvl w:val="0"/>
          <w:numId w:val="16"/>
        </w:numPr>
        <w:autoSpaceDE/>
        <w:autoSpaceDN/>
        <w:spacing w:line="0" w:lineRule="atLeast"/>
        <w:jc w:val="both"/>
        <w:rPr>
          <w:rFonts w:eastAsiaTheme="minorHAnsi" w:cs="Arial"/>
          <w:color w:val="000000" w:themeColor="text1"/>
          <w:sz w:val="21"/>
          <w:szCs w:val="21"/>
          <w:lang w:eastAsia="en-US"/>
        </w:rPr>
      </w:pPr>
      <w:r w:rsidRPr="006A7F02">
        <w:rPr>
          <w:rFonts w:eastAsiaTheme="minorHAnsi" w:cs="Arial"/>
          <w:color w:val="000000" w:themeColor="text1"/>
          <w:sz w:val="21"/>
          <w:szCs w:val="21"/>
          <w:lang w:eastAsia="en-US"/>
        </w:rPr>
        <w:t xml:space="preserve">Practicarse o practicar a sus trabajadores (según sea el caso), los exámenes médico ocupacionales y complementarios que correspondan, de acuerdo a la actividad contratada y objeto del contrato. </w:t>
      </w:r>
    </w:p>
    <w:p w14:paraId="07B3F335" w14:textId="77777777" w:rsidR="00AE3FF9" w:rsidRPr="006A7F02" w:rsidRDefault="00AE3FF9" w:rsidP="00AE3FF9">
      <w:pPr>
        <w:spacing w:line="0" w:lineRule="atLeast"/>
        <w:jc w:val="both"/>
        <w:rPr>
          <w:color w:val="000000" w:themeColor="text1"/>
          <w:sz w:val="21"/>
          <w:szCs w:val="21"/>
        </w:rPr>
      </w:pPr>
    </w:p>
    <w:p w14:paraId="1D85E2AA" w14:textId="77777777" w:rsidR="00AE3FF9" w:rsidRPr="006A7F02" w:rsidRDefault="00AE3FF9">
      <w:pPr>
        <w:pStyle w:val="Prrafodelista"/>
        <w:numPr>
          <w:ilvl w:val="0"/>
          <w:numId w:val="17"/>
        </w:numPr>
        <w:autoSpaceDE/>
        <w:autoSpaceDN/>
        <w:ind w:left="709" w:hanging="283"/>
        <w:jc w:val="both"/>
        <w:rPr>
          <w:rFonts w:eastAsiaTheme="minorHAnsi" w:cs="Arial"/>
          <w:color w:val="000000" w:themeColor="text1"/>
          <w:sz w:val="21"/>
          <w:szCs w:val="21"/>
          <w:lang w:eastAsia="en-US"/>
        </w:rPr>
      </w:pPr>
      <w:r w:rsidRPr="006A7F02">
        <w:rPr>
          <w:rFonts w:eastAsiaTheme="minorHAnsi" w:cs="Arial"/>
          <w:color w:val="000000" w:themeColor="text1"/>
          <w:sz w:val="21"/>
          <w:szCs w:val="21"/>
          <w:lang w:eastAsia="en-US"/>
        </w:rPr>
        <w:t>Diligenciar los formatos del SGSST de la Policía Nacional o el contratante, que le sean aplicables a la ejecución de la tarea contratada. </w:t>
      </w:r>
    </w:p>
    <w:p w14:paraId="34556641" w14:textId="77777777" w:rsidR="00AE3FF9" w:rsidRPr="006A7F02" w:rsidRDefault="00AE3FF9" w:rsidP="00AE3FF9">
      <w:pPr>
        <w:pStyle w:val="Prrafodelista"/>
        <w:spacing w:line="0" w:lineRule="atLeast"/>
        <w:ind w:left="709"/>
        <w:jc w:val="both"/>
        <w:rPr>
          <w:rFonts w:eastAsiaTheme="minorHAnsi" w:cs="Arial"/>
          <w:color w:val="000000" w:themeColor="text1"/>
          <w:sz w:val="21"/>
          <w:szCs w:val="21"/>
          <w:lang w:eastAsia="en-US"/>
        </w:rPr>
      </w:pPr>
    </w:p>
    <w:p w14:paraId="4B40A4ED" w14:textId="77777777" w:rsidR="00AE3FF9" w:rsidRPr="006A7F02" w:rsidRDefault="00AE3FF9">
      <w:pPr>
        <w:pStyle w:val="Prrafodelista"/>
        <w:numPr>
          <w:ilvl w:val="0"/>
          <w:numId w:val="17"/>
        </w:numPr>
        <w:autoSpaceDE/>
        <w:autoSpaceDN/>
        <w:spacing w:line="0" w:lineRule="atLeast"/>
        <w:ind w:left="709" w:hanging="283"/>
        <w:jc w:val="both"/>
        <w:rPr>
          <w:rFonts w:eastAsiaTheme="minorHAnsi" w:cs="Arial"/>
          <w:color w:val="000000" w:themeColor="text1"/>
          <w:sz w:val="21"/>
          <w:szCs w:val="21"/>
          <w:lang w:eastAsia="en-US"/>
        </w:rPr>
      </w:pPr>
      <w:r w:rsidRPr="006A7F02">
        <w:rPr>
          <w:rFonts w:eastAsiaTheme="minorHAnsi" w:cs="Arial"/>
          <w:color w:val="000000" w:themeColor="text1"/>
          <w:sz w:val="21"/>
          <w:szCs w:val="2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A0405B9" w14:textId="77777777" w:rsidR="00AE3FF9" w:rsidRPr="006A7F02" w:rsidRDefault="00AE3FF9" w:rsidP="00AE3FF9">
      <w:pPr>
        <w:spacing w:line="0" w:lineRule="atLeast"/>
        <w:jc w:val="both"/>
        <w:rPr>
          <w:color w:val="000000" w:themeColor="text1"/>
          <w:sz w:val="21"/>
          <w:szCs w:val="21"/>
        </w:rPr>
      </w:pPr>
    </w:p>
    <w:p w14:paraId="62690AC8" w14:textId="77777777" w:rsidR="0008138F" w:rsidRPr="006A7F02" w:rsidRDefault="00AE3FF9" w:rsidP="00AE3FF9">
      <w:pPr>
        <w:spacing w:line="0" w:lineRule="atLeast"/>
        <w:jc w:val="both"/>
        <w:rPr>
          <w:color w:val="000000" w:themeColor="text1"/>
          <w:sz w:val="21"/>
          <w:szCs w:val="21"/>
        </w:rPr>
      </w:pPr>
      <w:r w:rsidRPr="006A7F02">
        <w:rPr>
          <w:color w:val="000000" w:themeColor="text1"/>
          <w:sz w:val="21"/>
          <w:szCs w:val="21"/>
        </w:rPr>
        <w:t xml:space="preserve">Las personas </w:t>
      </w:r>
      <w:r w:rsidRPr="006A7F02">
        <w:rPr>
          <w:b/>
          <w:color w:val="000000" w:themeColor="text1"/>
          <w:sz w:val="21"/>
          <w:szCs w:val="21"/>
        </w:rPr>
        <w:t>jurídicas</w:t>
      </w:r>
      <w:r w:rsidR="0008138F" w:rsidRPr="006A7F02">
        <w:rPr>
          <w:color w:val="000000" w:themeColor="text1"/>
          <w:sz w:val="21"/>
          <w:szCs w:val="21"/>
        </w:rPr>
        <w:t xml:space="preserve"> </w:t>
      </w:r>
      <w:r w:rsidRPr="006A7F02">
        <w:rPr>
          <w:color w:val="000000" w:themeColor="text1"/>
          <w:sz w:val="21"/>
          <w:szCs w:val="21"/>
        </w:rPr>
        <w:t>deben diligenciar la lista de chequeo que evidencie el cumplimiento a la  Resolución 0312 del 2019 “</w:t>
      </w:r>
      <w:r w:rsidRPr="006A7F02">
        <w:rPr>
          <w:i/>
          <w:color w:val="000000" w:themeColor="text1"/>
          <w:sz w:val="21"/>
          <w:szCs w:val="21"/>
        </w:rPr>
        <w:t>Por la cual se definen los Estándares Mínimos del Sistema de Gestión de Seguridad y Salud en el Trabajo SG-SST</w:t>
      </w:r>
      <w:r w:rsidRPr="006A7F02">
        <w:rPr>
          <w:color w:val="000000" w:themeColor="text1"/>
          <w:sz w:val="21"/>
          <w:szCs w:val="21"/>
        </w:rPr>
        <w:t>,   considerando lo siguiente:</w:t>
      </w:r>
    </w:p>
    <w:p w14:paraId="575C33B7" w14:textId="7CA1B350" w:rsidR="00AE3FF9" w:rsidRPr="006A7F02" w:rsidRDefault="00AE3FF9" w:rsidP="00AE3FF9">
      <w:pPr>
        <w:spacing w:line="0" w:lineRule="atLeast"/>
        <w:jc w:val="both"/>
        <w:rPr>
          <w:color w:val="000000" w:themeColor="text1"/>
          <w:sz w:val="21"/>
          <w:szCs w:val="21"/>
        </w:rPr>
      </w:pPr>
      <w:r w:rsidRPr="006A7F02">
        <w:rPr>
          <w:color w:val="000000" w:themeColor="text1"/>
          <w:sz w:val="21"/>
          <w:szCs w:val="21"/>
        </w:rPr>
        <w:t xml:space="preserve"> </w:t>
      </w:r>
    </w:p>
    <w:p w14:paraId="0738E573" w14:textId="77777777" w:rsidR="00AE3FF9" w:rsidRPr="006A7F02" w:rsidRDefault="00AE3FF9">
      <w:pPr>
        <w:pStyle w:val="Prrafodelista"/>
        <w:numPr>
          <w:ilvl w:val="0"/>
          <w:numId w:val="18"/>
        </w:numPr>
        <w:autoSpaceDE/>
        <w:autoSpaceDN/>
        <w:spacing w:line="0" w:lineRule="atLeast"/>
        <w:jc w:val="both"/>
        <w:rPr>
          <w:rFonts w:eastAsiaTheme="minorHAnsi" w:cs="Arial"/>
          <w:color w:val="000000" w:themeColor="text1"/>
          <w:sz w:val="21"/>
          <w:szCs w:val="21"/>
          <w:lang w:eastAsia="en-US"/>
        </w:rPr>
      </w:pPr>
      <w:r w:rsidRPr="006A7F02">
        <w:rPr>
          <w:rFonts w:eastAsiaTheme="minorHAnsi" w:cs="Arial"/>
          <w:color w:val="000000" w:themeColor="text1"/>
          <w:sz w:val="21"/>
          <w:szCs w:val="21"/>
          <w:lang w:eastAsia="en-US"/>
        </w:rPr>
        <w:t>Estándares mínimos para empresas, empleadores y contratantes con diez (10) o menos trabajadores, clasificadas con riesgo I, II ó III</w:t>
      </w:r>
    </w:p>
    <w:p w14:paraId="2CC72AD2" w14:textId="77777777" w:rsidR="00AE3FF9" w:rsidRPr="006A7F02" w:rsidRDefault="00AE3FF9" w:rsidP="00AE3FF9">
      <w:pPr>
        <w:pStyle w:val="Prrafodelista"/>
        <w:spacing w:line="0" w:lineRule="atLeast"/>
        <w:jc w:val="both"/>
        <w:rPr>
          <w:rFonts w:eastAsiaTheme="minorHAnsi" w:cs="Arial"/>
          <w:color w:val="000000" w:themeColor="text1"/>
          <w:sz w:val="21"/>
          <w:szCs w:val="21"/>
          <w:lang w:eastAsia="en-US"/>
        </w:rPr>
      </w:pPr>
    </w:p>
    <w:p w14:paraId="6FC27D0C" w14:textId="77777777" w:rsidR="00AE3FF9" w:rsidRPr="006A7F02" w:rsidRDefault="00AE3FF9">
      <w:pPr>
        <w:pStyle w:val="Prrafodelista"/>
        <w:numPr>
          <w:ilvl w:val="0"/>
          <w:numId w:val="18"/>
        </w:numPr>
        <w:autoSpaceDE/>
        <w:autoSpaceDN/>
        <w:spacing w:line="0" w:lineRule="atLeast"/>
        <w:jc w:val="both"/>
        <w:rPr>
          <w:rFonts w:eastAsiaTheme="minorHAnsi" w:cs="Arial"/>
          <w:color w:val="000000" w:themeColor="text1"/>
          <w:sz w:val="21"/>
          <w:szCs w:val="21"/>
          <w:lang w:eastAsia="en-US"/>
        </w:rPr>
      </w:pPr>
      <w:r w:rsidRPr="006A7F02">
        <w:rPr>
          <w:rFonts w:eastAsiaTheme="minorHAnsi" w:cs="Arial"/>
          <w:color w:val="000000" w:themeColor="text1"/>
          <w:sz w:val="21"/>
          <w:szCs w:val="21"/>
          <w:lang w:eastAsia="en-US"/>
        </w:rPr>
        <w:t>Estándares mínimos para empresas de once (11) a cincuenta (50) trabajadores clasificadas con riesgo I, II ó III.</w:t>
      </w:r>
    </w:p>
    <w:p w14:paraId="13442F7F" w14:textId="77777777" w:rsidR="00AE3FF9" w:rsidRPr="006A7F02" w:rsidRDefault="00AE3FF9" w:rsidP="00AE3FF9">
      <w:pPr>
        <w:pStyle w:val="Prrafodelista"/>
        <w:rPr>
          <w:rFonts w:eastAsiaTheme="minorHAnsi" w:cs="Arial"/>
          <w:color w:val="000000" w:themeColor="text1"/>
          <w:sz w:val="21"/>
          <w:szCs w:val="21"/>
          <w:lang w:eastAsia="en-US"/>
        </w:rPr>
      </w:pPr>
    </w:p>
    <w:p w14:paraId="39DED19C" w14:textId="77777777" w:rsidR="00AE3FF9" w:rsidRPr="006A7F02" w:rsidRDefault="00AE3FF9">
      <w:pPr>
        <w:pStyle w:val="Prrafodelista"/>
        <w:numPr>
          <w:ilvl w:val="0"/>
          <w:numId w:val="18"/>
        </w:numPr>
        <w:autoSpaceDE/>
        <w:autoSpaceDN/>
        <w:spacing w:line="0" w:lineRule="atLeast"/>
        <w:jc w:val="both"/>
        <w:rPr>
          <w:rFonts w:eastAsiaTheme="minorHAnsi" w:cs="Arial"/>
          <w:color w:val="000000" w:themeColor="text1"/>
          <w:sz w:val="21"/>
          <w:szCs w:val="21"/>
          <w:lang w:eastAsia="en-US"/>
        </w:rPr>
      </w:pPr>
      <w:r w:rsidRPr="006A7F02">
        <w:rPr>
          <w:rFonts w:eastAsiaTheme="minorHAnsi" w:cs="Arial"/>
          <w:color w:val="000000" w:themeColor="text1"/>
          <w:sz w:val="21"/>
          <w:szCs w:val="21"/>
          <w:lang w:eastAsia="en-US"/>
        </w:rPr>
        <w:t>Estándares mínimos para empresas de más de cincuenta (50) trabajadores clasificadas con riesgo I, II, III, IV ó V y de cincuenta (50) ó menos trabajadores con riesgo IV ó V.</w:t>
      </w:r>
    </w:p>
    <w:p w14:paraId="341C2989" w14:textId="77777777" w:rsidR="00AE3FF9" w:rsidRPr="006A7F02" w:rsidRDefault="00AE3FF9" w:rsidP="00AE3FF9">
      <w:pPr>
        <w:spacing w:line="0" w:lineRule="atLeast"/>
        <w:ind w:left="1134" w:hanging="567"/>
        <w:jc w:val="both"/>
        <w:rPr>
          <w:color w:val="000000" w:themeColor="text1"/>
          <w:sz w:val="21"/>
          <w:szCs w:val="21"/>
        </w:rPr>
      </w:pPr>
    </w:p>
    <w:p w14:paraId="37723AC5" w14:textId="77777777" w:rsidR="00AE3FF9" w:rsidRPr="006A7F02" w:rsidRDefault="00AE3FF9" w:rsidP="00AE3FF9">
      <w:pPr>
        <w:spacing w:line="0" w:lineRule="atLeast"/>
        <w:rPr>
          <w:color w:val="000000" w:themeColor="text1"/>
          <w:sz w:val="21"/>
          <w:szCs w:val="21"/>
        </w:rPr>
      </w:pPr>
      <w:r w:rsidRPr="006A7F02">
        <w:rPr>
          <w:color w:val="000000" w:themeColor="text1"/>
          <w:sz w:val="21"/>
          <w:szCs w:val="21"/>
        </w:rPr>
        <w:t>La verificación al cumplimiento de lo antes descrito será efectuada por el supervisor del contrato.</w:t>
      </w:r>
    </w:p>
    <w:p w14:paraId="344574C7" w14:textId="77777777" w:rsidR="00AE3FF9" w:rsidRPr="006A7F02" w:rsidRDefault="00AE3FF9" w:rsidP="00AE3FF9">
      <w:pPr>
        <w:spacing w:line="0" w:lineRule="atLeast"/>
        <w:rPr>
          <w:color w:val="000000" w:themeColor="text1"/>
          <w:sz w:val="21"/>
          <w:szCs w:val="21"/>
        </w:rPr>
      </w:pPr>
    </w:p>
    <w:p w14:paraId="679DCEA2" w14:textId="77777777" w:rsidR="00AE3FF9" w:rsidRPr="006A7F02" w:rsidRDefault="00AE3FF9" w:rsidP="00AE3FF9">
      <w:pPr>
        <w:jc w:val="both"/>
        <w:rPr>
          <w:color w:val="000000" w:themeColor="text1"/>
          <w:sz w:val="21"/>
          <w:szCs w:val="21"/>
          <w:lang w:eastAsia="es-CO"/>
        </w:rPr>
      </w:pPr>
      <w:r w:rsidRPr="006A7F02">
        <w:rPr>
          <w:color w:val="000000" w:themeColor="text1"/>
          <w:sz w:val="21"/>
          <w:szCs w:val="21"/>
          <w:lang w:eastAsia="es-CO"/>
        </w:rPr>
        <w:t>El proponente:</w:t>
      </w:r>
    </w:p>
    <w:p w14:paraId="2C0CFC9D" w14:textId="77777777" w:rsidR="00AE3FF9" w:rsidRPr="006A7F02" w:rsidRDefault="00AE3FF9" w:rsidP="00AE3FF9">
      <w:pPr>
        <w:pStyle w:val="Prrafodelista"/>
        <w:tabs>
          <w:tab w:val="left" w:pos="240"/>
          <w:tab w:val="left" w:pos="6210"/>
        </w:tabs>
        <w:ind w:left="0"/>
        <w:rPr>
          <w:rFonts w:cs="Arial"/>
          <w:b/>
          <w:color w:val="000000" w:themeColor="text1"/>
          <w:sz w:val="32"/>
        </w:rPr>
      </w:pPr>
    </w:p>
    <w:p w14:paraId="0943CBC2" w14:textId="77777777" w:rsidR="00AE3FF9" w:rsidRPr="006A7F02" w:rsidRDefault="00AE3FF9" w:rsidP="00AE3FF9">
      <w:pPr>
        <w:pStyle w:val="Sinespaciado1"/>
        <w:rPr>
          <w:rFonts w:ascii="Arial" w:hAnsi="Arial" w:cs="Arial"/>
          <w:color w:val="000000" w:themeColor="text1"/>
          <w:sz w:val="20"/>
          <w:szCs w:val="20"/>
        </w:rPr>
      </w:pPr>
      <w:r w:rsidRPr="006A7F02">
        <w:rPr>
          <w:rFonts w:ascii="Arial" w:hAnsi="Arial" w:cs="Arial"/>
          <w:b/>
          <w:color w:val="000000" w:themeColor="text1"/>
          <w:sz w:val="20"/>
          <w:szCs w:val="20"/>
        </w:rPr>
        <w:t>__________________________________</w:t>
      </w:r>
    </w:p>
    <w:p w14:paraId="08EC9836" w14:textId="77777777" w:rsidR="00AE3FF9" w:rsidRPr="006A7F02" w:rsidRDefault="00AE3FF9" w:rsidP="00AE3FF9">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Firma del representante legal del proponente </w:t>
      </w:r>
    </w:p>
    <w:p w14:paraId="77981513" w14:textId="77777777" w:rsidR="00AE3FF9" w:rsidRPr="006A7F02" w:rsidRDefault="00AE3FF9" w:rsidP="00AE3FF9">
      <w:pPr>
        <w:pStyle w:val="Sinespaciado1"/>
        <w:contextualSpacing/>
        <w:rPr>
          <w:rFonts w:ascii="Arial" w:hAnsi="Arial" w:cs="Arial"/>
          <w:color w:val="000000" w:themeColor="text1"/>
          <w:sz w:val="20"/>
          <w:szCs w:val="20"/>
          <w:lang w:eastAsia="es-CO"/>
        </w:rPr>
      </w:pPr>
      <w:r w:rsidRPr="006A7F02">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1336684832"/>
          <w:placeholder>
            <w:docPart w:val="E3F9D3633DCF443E94C91B723504517D"/>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proponente</w:t>
          </w:r>
        </w:sdtContent>
      </w:sdt>
    </w:p>
    <w:p w14:paraId="206D625B" w14:textId="77777777" w:rsidR="00AE3FF9" w:rsidRPr="006A7F02" w:rsidRDefault="00AE3FF9" w:rsidP="00AE3FF9">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 xml:space="preserve">Identificación (NIT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1039359001"/>
          <w:placeholder>
            <w:docPart w:val="15F58EDB0ACC48B1A1A9B654CFCE4831"/>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identificación del proponente</w:t>
          </w:r>
        </w:sdtContent>
      </w:sdt>
    </w:p>
    <w:p w14:paraId="1F62F8A1" w14:textId="77777777" w:rsidR="00AE3FF9" w:rsidRPr="006A7F02" w:rsidRDefault="00AE3FF9" w:rsidP="00AE3FF9">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Nombre Representante Legal</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624438994"/>
          <w:placeholder>
            <w:docPart w:val="68466D8715BA4D10891D03F9A8FA47DB"/>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32E8FB7A" w14:textId="77777777" w:rsidR="00AE3FF9" w:rsidRPr="006A7F02" w:rsidRDefault="00AE3FF9" w:rsidP="00AE3FF9">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Identificación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rPr>
        <w:t xml:space="preserve">  C.E.</w:t>
      </w:r>
      <w:r w:rsidRPr="006A7F02">
        <w:rPr>
          <w:rFonts w:ascii="Arial" w:hAnsi="Arial" w:cs="Arial"/>
          <w:color w:val="000000" w:themeColor="text1"/>
          <w:sz w:val="20"/>
          <w:szCs w:val="20"/>
          <w:lang w:eastAsia="es-CO"/>
        </w:rPr>
        <w:t xml:space="preserv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2042048928"/>
          <w:placeholder>
            <w:docPart w:val="C48756B9BEE14A698152299AC7BC6060"/>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2F0439A2" w14:textId="77777777" w:rsidR="00AE3FF9" w:rsidRPr="006A7F02" w:rsidRDefault="00AE3FF9" w:rsidP="00AE3FF9">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Dirección: </w:t>
      </w:r>
      <w:sdt>
        <w:sdtPr>
          <w:rPr>
            <w:rFonts w:ascii="Arial" w:hAnsi="Arial" w:cs="Arial"/>
            <w:color w:val="000000" w:themeColor="text1"/>
            <w:sz w:val="20"/>
            <w:szCs w:val="20"/>
          </w:rPr>
          <w:id w:val="-1760362843"/>
          <w:placeholder>
            <w:docPart w:val="769B4C044F9D43158812C9F63AB9EAFA"/>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dirección del proveedor</w:t>
          </w:r>
        </w:sdtContent>
      </w:sdt>
    </w:p>
    <w:p w14:paraId="5023CC2D" w14:textId="77777777" w:rsidR="00AE3FF9" w:rsidRPr="006A7F02" w:rsidRDefault="00AE3FF9" w:rsidP="00AE3FF9">
      <w:pPr>
        <w:pStyle w:val="Sinespaciado1"/>
        <w:rPr>
          <w:rFonts w:ascii="Arial" w:hAnsi="Arial" w:cs="Arial"/>
          <w:color w:val="000000" w:themeColor="text1"/>
          <w:sz w:val="20"/>
          <w:szCs w:val="20"/>
        </w:rPr>
      </w:pPr>
      <w:r w:rsidRPr="006A7F02">
        <w:rPr>
          <w:rFonts w:ascii="Arial" w:hAnsi="Arial" w:cs="Arial"/>
          <w:color w:val="000000" w:themeColor="text1"/>
          <w:sz w:val="20"/>
          <w:szCs w:val="20"/>
        </w:rPr>
        <w:t>Teléfono:</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1843122875"/>
          <w:placeholder>
            <w:docPart w:val="F27EAE9E86FF4F30A82FBB858DA74701"/>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teléfonos de contacto del proveedor</w:t>
          </w:r>
        </w:sdtContent>
      </w:sdt>
    </w:p>
    <w:p w14:paraId="085CA967" w14:textId="77777777" w:rsidR="00AE3FF9" w:rsidRPr="006A7F02" w:rsidRDefault="00AE3FF9" w:rsidP="00AE3FF9">
      <w:pPr>
        <w:pStyle w:val="Sinespaciado1"/>
        <w:rPr>
          <w:rFonts w:ascii="Arial" w:hAnsi="Arial" w:cs="Arial"/>
          <w:color w:val="000000" w:themeColor="text1"/>
          <w:sz w:val="20"/>
          <w:szCs w:val="20"/>
        </w:rPr>
      </w:pPr>
      <w:r w:rsidRPr="006A7F02">
        <w:rPr>
          <w:rFonts w:ascii="Arial" w:hAnsi="Arial" w:cs="Arial"/>
          <w:color w:val="000000" w:themeColor="text1"/>
          <w:sz w:val="20"/>
          <w:szCs w:val="20"/>
        </w:rPr>
        <w:t>Email:</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1433209133"/>
          <w:placeholder>
            <w:docPart w:val="BB94D3336DE6441787353656B49B9F16"/>
          </w:placeholder>
          <w:showingPlcHdr/>
          <w15:color w:val="800000"/>
        </w:sdtPr>
        <w:sdtEndPr/>
        <w:sdtContent>
          <w:r w:rsidRPr="006A7F02">
            <w:rPr>
              <w:rStyle w:val="Textodelmarcadordeposicin"/>
              <w:rFonts w:ascii="Arial" w:eastAsiaTheme="minorHAnsi" w:hAnsi="Arial" w:cs="Arial"/>
              <w:color w:val="000000" w:themeColor="text1"/>
              <w:sz w:val="18"/>
              <w:szCs w:val="20"/>
              <w:u w:val="single"/>
            </w:rPr>
            <w:t>Diligenciar correo electrónico de notificaciones</w:t>
          </w:r>
        </w:sdtContent>
      </w:sdt>
    </w:p>
    <w:p w14:paraId="65DB79BB" w14:textId="77777777" w:rsidR="00AE3FF9" w:rsidRPr="006A7F02" w:rsidRDefault="00AE3FF9" w:rsidP="00AE3FF9">
      <w:pPr>
        <w:pStyle w:val="Sinespaciado1"/>
        <w:rPr>
          <w:rFonts w:ascii="Arial" w:hAnsi="Arial" w:cs="Arial"/>
          <w:color w:val="000000" w:themeColor="text1"/>
          <w:sz w:val="12"/>
          <w:szCs w:val="20"/>
          <w:u w:val="single"/>
        </w:rPr>
      </w:pPr>
    </w:p>
    <w:p w14:paraId="2FD9E64F" w14:textId="77777777" w:rsidR="00AE3FF9" w:rsidRPr="006A7F02" w:rsidRDefault="00AE3FF9" w:rsidP="00AE3FF9">
      <w:pPr>
        <w:pStyle w:val="Sinespaciado1"/>
        <w:jc w:val="both"/>
        <w:rPr>
          <w:rFonts w:ascii="Arial" w:hAnsi="Arial" w:cs="Arial"/>
          <w:color w:val="000000" w:themeColor="text1"/>
          <w:sz w:val="16"/>
          <w:szCs w:val="20"/>
        </w:rPr>
      </w:pPr>
      <w:r w:rsidRPr="006A7F02">
        <w:rPr>
          <w:rFonts w:ascii="Arial" w:hAnsi="Arial" w:cs="Arial"/>
          <w:color w:val="000000" w:themeColor="text1"/>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55652357" w14:textId="77777777" w:rsidR="00AE3FF9" w:rsidRPr="006A7F02" w:rsidRDefault="00AE3FF9" w:rsidP="00AE3FF9">
      <w:pPr>
        <w:jc w:val="center"/>
        <w:rPr>
          <w:b/>
          <w:color w:val="000000" w:themeColor="text1"/>
          <w:lang w:val="es-ES"/>
        </w:rPr>
      </w:pPr>
    </w:p>
    <w:p w14:paraId="240994C1" w14:textId="77777777" w:rsidR="00AE3FF9" w:rsidRPr="006A7F02" w:rsidRDefault="00AE3FF9" w:rsidP="00AE3FF9">
      <w:pPr>
        <w:jc w:val="center"/>
        <w:rPr>
          <w:b/>
          <w:color w:val="000000" w:themeColor="text1"/>
          <w:lang w:val="es-ES"/>
        </w:rPr>
      </w:pPr>
    </w:p>
    <w:p w14:paraId="1E9C62EB" w14:textId="77777777" w:rsidR="00AE3FF9" w:rsidRPr="006A7F02" w:rsidRDefault="00AE3FF9" w:rsidP="00AE3FF9">
      <w:pPr>
        <w:jc w:val="center"/>
        <w:rPr>
          <w:b/>
          <w:color w:val="000000" w:themeColor="text1"/>
          <w:lang w:val="es-ES"/>
        </w:rPr>
      </w:pPr>
    </w:p>
    <w:p w14:paraId="708B8AB0" w14:textId="77777777" w:rsidR="00AE3FF9" w:rsidRPr="006A7F02" w:rsidRDefault="00AE3FF9" w:rsidP="00AE3FF9">
      <w:pPr>
        <w:jc w:val="center"/>
        <w:rPr>
          <w:b/>
          <w:color w:val="000000" w:themeColor="text1"/>
          <w:lang w:val="es-ES"/>
        </w:rPr>
      </w:pPr>
    </w:p>
    <w:p w14:paraId="3454806B" w14:textId="77777777" w:rsidR="00AE3FF9" w:rsidRPr="006A7F02" w:rsidRDefault="00AE3FF9" w:rsidP="00AE3FF9">
      <w:pPr>
        <w:jc w:val="center"/>
        <w:rPr>
          <w:b/>
          <w:color w:val="000000" w:themeColor="text1"/>
          <w:lang w:val="es-ES"/>
        </w:rPr>
      </w:pPr>
    </w:p>
    <w:p w14:paraId="28CF53BA" w14:textId="77777777" w:rsidR="00AE3FF9" w:rsidRPr="006A7F02" w:rsidRDefault="00AE3FF9" w:rsidP="00AE3FF9">
      <w:pPr>
        <w:jc w:val="center"/>
        <w:rPr>
          <w:b/>
          <w:color w:val="000000" w:themeColor="text1"/>
          <w:lang w:val="es-ES"/>
        </w:rPr>
      </w:pPr>
    </w:p>
    <w:p w14:paraId="34CBCBA8" w14:textId="77777777" w:rsidR="00AE3FF9" w:rsidRPr="006A7F02" w:rsidRDefault="00AE3FF9" w:rsidP="00AE3FF9">
      <w:pPr>
        <w:jc w:val="center"/>
        <w:rPr>
          <w:b/>
          <w:color w:val="000000" w:themeColor="text1"/>
          <w:lang w:val="es-ES"/>
        </w:rPr>
      </w:pPr>
    </w:p>
    <w:p w14:paraId="0950B1A5" w14:textId="77777777" w:rsidR="00AE3FF9" w:rsidRPr="006A7F02" w:rsidRDefault="00AE3FF9" w:rsidP="00AE3FF9">
      <w:pPr>
        <w:jc w:val="center"/>
        <w:rPr>
          <w:b/>
          <w:color w:val="000000" w:themeColor="text1"/>
          <w:lang w:val="es-ES"/>
        </w:rPr>
      </w:pPr>
    </w:p>
    <w:p w14:paraId="77BBB099" w14:textId="77777777" w:rsidR="00AE3FF9" w:rsidRPr="006A7F02" w:rsidRDefault="00AE3FF9" w:rsidP="00AE3FF9">
      <w:pPr>
        <w:jc w:val="center"/>
        <w:rPr>
          <w:b/>
          <w:color w:val="000000" w:themeColor="text1"/>
          <w:lang w:val="es-ES"/>
        </w:rPr>
      </w:pPr>
    </w:p>
    <w:p w14:paraId="7672DD7B" w14:textId="77777777" w:rsidR="00E21E2B" w:rsidRPr="006A7F02" w:rsidRDefault="00E21E2B" w:rsidP="00AE3FF9">
      <w:pPr>
        <w:jc w:val="center"/>
        <w:rPr>
          <w:b/>
          <w:color w:val="000000" w:themeColor="text1"/>
          <w:lang w:val="es-ES"/>
        </w:rPr>
      </w:pPr>
      <w:r w:rsidRPr="006A7F02">
        <w:rPr>
          <w:rFonts w:ascii="Calibri" w:hAnsi="Calibri" w:cs="Calibri"/>
          <w:color w:val="000000" w:themeColor="text1"/>
          <w:sz w:val="80"/>
          <w:szCs w:val="80"/>
        </w:rPr>
        <w:t>ESPACIO EN BLANCO</w:t>
      </w:r>
    </w:p>
    <w:p w14:paraId="2FA7BA49" w14:textId="77777777" w:rsidR="00695BBC" w:rsidRPr="006A7F02" w:rsidRDefault="00695BBC" w:rsidP="00695BBC">
      <w:pPr>
        <w:pStyle w:val="NormalWeb"/>
        <w:spacing w:before="0" w:beforeAutospacing="0" w:after="0" w:afterAutospacing="0"/>
        <w:jc w:val="center"/>
        <w:rPr>
          <w:rFonts w:ascii="Arial" w:hAnsi="Arial" w:cs="Arial"/>
          <w:color w:val="000000" w:themeColor="text1"/>
          <w:sz w:val="20"/>
          <w:szCs w:val="20"/>
        </w:rPr>
      </w:pPr>
      <w:r w:rsidRPr="006A7F02">
        <w:rPr>
          <w:rFonts w:ascii="Arial" w:hAnsi="Arial" w:cs="Arial"/>
          <w:b/>
          <w:bCs/>
          <w:color w:val="000000" w:themeColor="text1"/>
          <w:sz w:val="20"/>
          <w:szCs w:val="20"/>
          <w:lang w:val="es-ES"/>
        </w:rPr>
        <w:t> </w:t>
      </w:r>
    </w:p>
    <w:p w14:paraId="50A24D13" w14:textId="77777777" w:rsidR="00695BBC" w:rsidRPr="006A7F02" w:rsidRDefault="00695BBC" w:rsidP="00695BBC">
      <w:pPr>
        <w:tabs>
          <w:tab w:val="left" w:pos="2038"/>
        </w:tabs>
        <w:rPr>
          <w:color w:val="000000" w:themeColor="text1"/>
          <w:lang w:val="es-MX"/>
        </w:rPr>
      </w:pPr>
    </w:p>
    <w:p w14:paraId="7D73A179" w14:textId="77777777" w:rsidR="00695BBC" w:rsidRPr="006A7F02" w:rsidRDefault="00695BBC" w:rsidP="00695BBC">
      <w:pPr>
        <w:tabs>
          <w:tab w:val="left" w:pos="2038"/>
        </w:tabs>
        <w:rPr>
          <w:color w:val="000000" w:themeColor="text1"/>
          <w:lang w:val="es-MX"/>
        </w:rPr>
      </w:pPr>
    </w:p>
    <w:p w14:paraId="58069B69" w14:textId="77777777" w:rsidR="00695BBC" w:rsidRPr="006A7F02" w:rsidRDefault="00695BBC" w:rsidP="00695BBC">
      <w:pPr>
        <w:tabs>
          <w:tab w:val="left" w:pos="2038"/>
        </w:tabs>
        <w:rPr>
          <w:color w:val="000000" w:themeColor="text1"/>
          <w:sz w:val="22"/>
          <w:lang w:val="es-MX"/>
        </w:rPr>
      </w:pPr>
    </w:p>
    <w:p w14:paraId="1085001C" w14:textId="77777777" w:rsidR="00695BBC" w:rsidRPr="006A7F02" w:rsidRDefault="00695BBC" w:rsidP="00695BBC">
      <w:pPr>
        <w:tabs>
          <w:tab w:val="left" w:pos="2038"/>
        </w:tabs>
        <w:rPr>
          <w:color w:val="000000" w:themeColor="text1"/>
          <w:lang w:val="es-MX"/>
        </w:rPr>
      </w:pPr>
    </w:p>
    <w:p w14:paraId="5961FA67" w14:textId="77777777" w:rsidR="00695BBC" w:rsidRPr="006A7F02" w:rsidRDefault="00695BBC" w:rsidP="00695BBC">
      <w:pPr>
        <w:tabs>
          <w:tab w:val="left" w:pos="2038"/>
        </w:tabs>
        <w:rPr>
          <w:color w:val="000000" w:themeColor="text1"/>
          <w:lang w:val="es-MX"/>
        </w:rPr>
      </w:pPr>
    </w:p>
    <w:p w14:paraId="1ED01F28" w14:textId="77777777" w:rsidR="00695BBC" w:rsidRPr="006A7F02" w:rsidRDefault="00695BBC" w:rsidP="00695BBC">
      <w:pPr>
        <w:tabs>
          <w:tab w:val="left" w:pos="2038"/>
        </w:tabs>
        <w:rPr>
          <w:color w:val="000000" w:themeColor="text1"/>
          <w:lang w:val="es-MX"/>
        </w:rPr>
      </w:pPr>
    </w:p>
    <w:p w14:paraId="3147FDED" w14:textId="77777777" w:rsidR="00695BBC" w:rsidRPr="006A7F02" w:rsidRDefault="00695BBC" w:rsidP="00695BBC">
      <w:pPr>
        <w:tabs>
          <w:tab w:val="left" w:pos="2038"/>
        </w:tabs>
        <w:rPr>
          <w:color w:val="000000" w:themeColor="text1"/>
          <w:lang w:val="es-MX"/>
        </w:rPr>
      </w:pPr>
    </w:p>
    <w:p w14:paraId="6D6F397D" w14:textId="25998439" w:rsidR="00374B99" w:rsidRPr="006A7F02" w:rsidRDefault="00374B99" w:rsidP="00374B99">
      <w:pPr>
        <w:spacing w:line="276" w:lineRule="auto"/>
        <w:jc w:val="center"/>
        <w:rPr>
          <w:b/>
          <w:color w:val="000000" w:themeColor="text1"/>
        </w:rPr>
      </w:pPr>
      <w:r w:rsidRPr="006A7F02">
        <w:rPr>
          <w:b/>
          <w:color w:val="000000" w:themeColor="text1"/>
        </w:rPr>
        <w:lastRenderedPageBreak/>
        <w:t xml:space="preserve">FORMULARIO No. </w:t>
      </w:r>
      <w:r w:rsidR="00091F70" w:rsidRPr="006A7F02">
        <w:rPr>
          <w:b/>
          <w:color w:val="000000" w:themeColor="text1"/>
        </w:rPr>
        <w:t>9</w:t>
      </w:r>
      <w:r w:rsidRPr="006A7F02">
        <w:rPr>
          <w:b/>
          <w:color w:val="000000" w:themeColor="text1"/>
        </w:rPr>
        <w:t xml:space="preserve"> </w:t>
      </w:r>
    </w:p>
    <w:p w14:paraId="3946A645" w14:textId="5E7FDF32" w:rsidR="002C410E" w:rsidRPr="006A7F02" w:rsidRDefault="002C410E" w:rsidP="0008138F">
      <w:pPr>
        <w:spacing w:line="276" w:lineRule="auto"/>
        <w:rPr>
          <w:b/>
          <w:color w:val="000000" w:themeColor="text1"/>
        </w:rPr>
      </w:pPr>
    </w:p>
    <w:p w14:paraId="666571F1" w14:textId="77777777" w:rsidR="00374B99" w:rsidRPr="006A7F02" w:rsidRDefault="00374B99" w:rsidP="00374B99">
      <w:pPr>
        <w:spacing w:line="276" w:lineRule="auto"/>
        <w:jc w:val="center"/>
        <w:rPr>
          <w:b/>
          <w:color w:val="000000" w:themeColor="text1"/>
        </w:rPr>
      </w:pPr>
      <w:r w:rsidRPr="006A7F02">
        <w:rPr>
          <w:b/>
          <w:color w:val="000000" w:themeColor="text1"/>
        </w:rPr>
        <w:t>DECLARACIÓN DE ORIGEN DE RECURSOS O DE FONDOS</w:t>
      </w:r>
    </w:p>
    <w:p w14:paraId="71BAC80D" w14:textId="77777777" w:rsidR="008C1215" w:rsidRPr="006A7F02" w:rsidRDefault="008C1215" w:rsidP="0008138F">
      <w:pPr>
        <w:spacing w:line="276" w:lineRule="auto"/>
        <w:rPr>
          <w:b/>
          <w:color w:val="000000" w:themeColor="text1"/>
        </w:rPr>
      </w:pPr>
    </w:p>
    <w:p w14:paraId="5FF3C30D" w14:textId="77777777" w:rsidR="00374B99" w:rsidRPr="006A7F02" w:rsidRDefault="00374B99" w:rsidP="00374B99">
      <w:pPr>
        <w:spacing w:line="276" w:lineRule="auto"/>
        <w:jc w:val="both"/>
        <w:rPr>
          <w:b/>
          <w:color w:val="000000" w:themeColor="text1"/>
        </w:rPr>
      </w:pPr>
    </w:p>
    <w:p w14:paraId="258EB745" w14:textId="77777777" w:rsidR="00374B99" w:rsidRPr="006A7F02" w:rsidRDefault="00374B99" w:rsidP="00374B99">
      <w:pPr>
        <w:spacing w:line="276" w:lineRule="auto"/>
        <w:jc w:val="both"/>
        <w:rPr>
          <w:b/>
          <w:color w:val="000000" w:themeColor="text1"/>
        </w:rPr>
      </w:pPr>
      <w:r w:rsidRPr="006A7F02">
        <w:rPr>
          <w:b/>
          <w:color w:val="000000" w:themeColor="text1"/>
        </w:rPr>
        <w:t>REFERENCIA:</w:t>
      </w:r>
    </w:p>
    <w:p w14:paraId="6F199AF8" w14:textId="77777777" w:rsidR="00374B99" w:rsidRPr="006A7F02" w:rsidRDefault="00374B99" w:rsidP="00374B99">
      <w:pPr>
        <w:spacing w:line="276" w:lineRule="auto"/>
        <w:jc w:val="both"/>
        <w:rPr>
          <w:color w:val="000000" w:themeColor="text1"/>
        </w:rPr>
      </w:pPr>
    </w:p>
    <w:p w14:paraId="445B122E" w14:textId="77777777" w:rsidR="00374B99" w:rsidRPr="006A7F02" w:rsidRDefault="00374B99" w:rsidP="00374B99">
      <w:pPr>
        <w:spacing w:line="276" w:lineRule="auto"/>
        <w:jc w:val="both"/>
        <w:rPr>
          <w:color w:val="000000" w:themeColor="text1"/>
        </w:rPr>
      </w:pPr>
    </w:p>
    <w:p w14:paraId="74D552BD" w14:textId="77777777" w:rsidR="00374B99" w:rsidRPr="006A7F02" w:rsidRDefault="00374B99" w:rsidP="00374B99">
      <w:pPr>
        <w:spacing w:line="276" w:lineRule="auto"/>
        <w:jc w:val="both"/>
        <w:rPr>
          <w:color w:val="000000" w:themeColor="text1"/>
        </w:rPr>
      </w:pPr>
      <w:r w:rsidRPr="006A7F02">
        <w:rPr>
          <w:color w:val="000000" w:themeColor="text1"/>
        </w:rPr>
        <w:t>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UNIDAD PRESTADORA DE SALUD VALLE DEL CAUCA, con el propósito de dar cumplimiento a lo señalado al respecto en la LEY 190 DE 1995 “</w:t>
      </w:r>
      <w:r w:rsidRPr="006A7F02">
        <w:rPr>
          <w:i/>
          <w:color w:val="000000" w:themeColor="text1"/>
        </w:rPr>
        <w:t>Por la cual se dictan normas tendientes a preservar la moralidad en la administración pública y se fijan disposiciones con el fin de erradicar la corrupción administrativa</w:t>
      </w:r>
      <w:r w:rsidRPr="006A7F02">
        <w:rPr>
          <w:color w:val="000000" w:themeColor="text1"/>
        </w:rPr>
        <w:t xml:space="preserve">” y demás normas legales concordantes para la adquisición de bienes del Estado. </w:t>
      </w:r>
    </w:p>
    <w:p w14:paraId="36D4094F" w14:textId="77777777" w:rsidR="00374B99" w:rsidRPr="006A7F02" w:rsidRDefault="00374B99" w:rsidP="00374B99">
      <w:pPr>
        <w:spacing w:line="276" w:lineRule="auto"/>
        <w:jc w:val="both"/>
        <w:rPr>
          <w:color w:val="000000" w:themeColor="text1"/>
        </w:rPr>
      </w:pPr>
    </w:p>
    <w:p w14:paraId="7F75DDDB" w14:textId="77777777" w:rsidR="00374B99" w:rsidRPr="006A7F02" w:rsidRDefault="00374B99" w:rsidP="00374B99">
      <w:pPr>
        <w:spacing w:line="276" w:lineRule="auto"/>
        <w:jc w:val="both"/>
        <w:rPr>
          <w:color w:val="000000" w:themeColor="text1"/>
        </w:rPr>
      </w:pPr>
      <w:r w:rsidRPr="006A7F02">
        <w:rPr>
          <w:color w:val="000000" w:themeColor="text1"/>
        </w:rPr>
        <w:t xml:space="preserve">1. Declaro que los recursos que entrego provienen de actividades lícitas, de conformidad con la normatividad colombiana. </w:t>
      </w:r>
    </w:p>
    <w:p w14:paraId="67CD29AB" w14:textId="77777777" w:rsidR="00374B99" w:rsidRPr="006A7F02" w:rsidRDefault="00374B99" w:rsidP="00374B99">
      <w:pPr>
        <w:spacing w:line="276" w:lineRule="auto"/>
        <w:jc w:val="both"/>
        <w:rPr>
          <w:color w:val="000000" w:themeColor="text1"/>
        </w:rPr>
      </w:pPr>
      <w:r w:rsidRPr="006A7F02">
        <w:rPr>
          <w:color w:val="000000" w:themeColor="text1"/>
        </w:rPr>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44C482ED" w14:textId="77777777" w:rsidR="00374B99" w:rsidRPr="006A7F02" w:rsidRDefault="00374B99" w:rsidP="00374B99">
      <w:pPr>
        <w:spacing w:line="276" w:lineRule="auto"/>
        <w:jc w:val="both"/>
        <w:rPr>
          <w:color w:val="000000" w:themeColor="text1"/>
        </w:rPr>
      </w:pPr>
      <w:r w:rsidRPr="006A7F02">
        <w:rPr>
          <w:color w:val="000000" w:themeColor="text1"/>
        </w:rPr>
        <w:t xml:space="preserve">3. Autorizo a resolver cualquier acuerdo, negocio o contrato celebrado con la UNIDAD PRESTADORA DE SALUD VALLE DEL CAUCA, en caso de infracción de cualquiera de los numerales contenidos en este documento eximiendo a la UNIDAD PRESTADORA DE SALUD VALLE DEL CAUCA de toda responsabilidad que se derive por información errónea, falsa o inexacta que yo hubiere proporcionado en este documento, o de la violación del mismo. </w:t>
      </w:r>
    </w:p>
    <w:p w14:paraId="41DF96F6" w14:textId="77777777" w:rsidR="00374B99" w:rsidRPr="006A7F02" w:rsidRDefault="00374B99" w:rsidP="00374B99">
      <w:pPr>
        <w:spacing w:line="276" w:lineRule="auto"/>
        <w:jc w:val="both"/>
        <w:rPr>
          <w:color w:val="000000" w:themeColor="text1"/>
        </w:rPr>
      </w:pPr>
      <w:r w:rsidRPr="006A7F02">
        <w:rPr>
          <w:color w:val="000000" w:themeColor="text1"/>
        </w:rPr>
        <w:t xml:space="preserve">4. Autorizo a la UNIDAD PRESTADORA DE SALUD VALLE DEL CAUCA, para que, en caso de que lo juzgue necesario, consulte mi información crediticia en las Centrales de Riesgo. </w:t>
      </w:r>
    </w:p>
    <w:p w14:paraId="39AF458B" w14:textId="77777777" w:rsidR="00374B99" w:rsidRPr="006A7F02" w:rsidRDefault="00374B99" w:rsidP="00374B99">
      <w:pPr>
        <w:spacing w:line="276" w:lineRule="auto"/>
        <w:jc w:val="both"/>
        <w:rPr>
          <w:color w:val="000000" w:themeColor="text1"/>
        </w:rPr>
      </w:pPr>
    </w:p>
    <w:p w14:paraId="140BA7BC" w14:textId="77777777" w:rsidR="00374B99" w:rsidRPr="006A7F02" w:rsidRDefault="00374B99" w:rsidP="00374B99">
      <w:pPr>
        <w:spacing w:line="276" w:lineRule="auto"/>
        <w:jc w:val="both"/>
        <w:rPr>
          <w:color w:val="000000" w:themeColor="text1"/>
        </w:rPr>
      </w:pPr>
      <w:r w:rsidRPr="006A7F02">
        <w:rPr>
          <w:color w:val="000000" w:themeColor="text1"/>
        </w:rPr>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14:paraId="1E2EA0A7" w14:textId="77777777" w:rsidR="00374B99" w:rsidRPr="006A7F02" w:rsidRDefault="00374B99" w:rsidP="00374B99">
      <w:pPr>
        <w:rPr>
          <w:color w:val="000000" w:themeColor="text1"/>
        </w:rPr>
      </w:pPr>
    </w:p>
    <w:p w14:paraId="7DD5F9D6" w14:textId="77777777" w:rsidR="00374B99" w:rsidRPr="006A7F02" w:rsidRDefault="00374B99" w:rsidP="00374B99">
      <w:pPr>
        <w:rPr>
          <w:color w:val="000000" w:themeColor="text1"/>
        </w:rPr>
      </w:pPr>
    </w:p>
    <w:p w14:paraId="14DE7869" w14:textId="77777777" w:rsidR="00374B99" w:rsidRPr="006A7F02" w:rsidRDefault="00374B99" w:rsidP="00374B99">
      <w:pPr>
        <w:rPr>
          <w:color w:val="000000" w:themeColor="text1"/>
        </w:rPr>
      </w:pPr>
    </w:p>
    <w:p w14:paraId="35BE1CC0" w14:textId="77777777" w:rsidR="00374B99" w:rsidRPr="006A7F02" w:rsidRDefault="00374B99" w:rsidP="00374B99">
      <w:pPr>
        <w:rPr>
          <w:color w:val="000000" w:themeColor="text1"/>
        </w:rPr>
      </w:pPr>
    </w:p>
    <w:p w14:paraId="3351B6FA" w14:textId="77777777" w:rsidR="001550A3" w:rsidRPr="006A7F02" w:rsidRDefault="001550A3" w:rsidP="001550A3">
      <w:pPr>
        <w:jc w:val="both"/>
        <w:rPr>
          <w:color w:val="000000" w:themeColor="text1"/>
        </w:rPr>
      </w:pPr>
      <w:r w:rsidRPr="006A7F02">
        <w:rPr>
          <w:b/>
          <w:color w:val="000000" w:themeColor="text1"/>
        </w:rPr>
        <w:t>__________________________________</w:t>
      </w:r>
    </w:p>
    <w:p w14:paraId="60E572C7"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Firma del representante legal del proponente </w:t>
      </w:r>
    </w:p>
    <w:p w14:paraId="5D7133F4" w14:textId="77777777" w:rsidR="001550A3" w:rsidRPr="006A7F02" w:rsidRDefault="001550A3" w:rsidP="001550A3">
      <w:pPr>
        <w:pStyle w:val="Sinespaciado1"/>
        <w:contextualSpacing/>
        <w:rPr>
          <w:rFonts w:ascii="Arial" w:hAnsi="Arial" w:cs="Arial"/>
          <w:color w:val="000000" w:themeColor="text1"/>
          <w:sz w:val="20"/>
          <w:szCs w:val="20"/>
          <w:lang w:eastAsia="es-CO"/>
        </w:rPr>
      </w:pPr>
      <w:r w:rsidRPr="006A7F02">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970044591"/>
          <w:placeholder>
            <w:docPart w:val="2CCF81DFBD8C45048603B891F33D69E3"/>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proponente</w:t>
          </w:r>
        </w:sdtContent>
      </w:sdt>
    </w:p>
    <w:p w14:paraId="5AE2F48D" w14:textId="77777777" w:rsidR="001550A3" w:rsidRPr="006A7F02" w:rsidRDefault="001550A3" w:rsidP="001550A3">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 xml:space="preserve">Identificación (NIT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1354649045"/>
          <w:placeholder>
            <w:docPart w:val="323BA12303FD479D846050D4329C6DA6"/>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identificación del proponente</w:t>
          </w:r>
        </w:sdtContent>
      </w:sdt>
    </w:p>
    <w:p w14:paraId="4FCCA80D" w14:textId="77777777" w:rsidR="001550A3" w:rsidRPr="006A7F02" w:rsidRDefault="001550A3" w:rsidP="001550A3">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Nombre Representante Legal</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1842772537"/>
          <w:placeholder>
            <w:docPart w:val="3A7C7B35A66C45419B5E88831B53BAEF"/>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7957EAF6"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Identificación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rPr>
        <w:t xml:space="preserve">  C.E.</w:t>
      </w:r>
      <w:r w:rsidRPr="006A7F02">
        <w:rPr>
          <w:rFonts w:ascii="Arial" w:hAnsi="Arial" w:cs="Arial"/>
          <w:color w:val="000000" w:themeColor="text1"/>
          <w:sz w:val="20"/>
          <w:szCs w:val="20"/>
          <w:lang w:eastAsia="es-CO"/>
        </w:rPr>
        <w:t xml:space="preserv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841384088"/>
          <w:placeholder>
            <w:docPart w:val="025D1144AF1A400C94C4064B5669876D"/>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3CDDE351"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Dirección: </w:t>
      </w:r>
      <w:sdt>
        <w:sdtPr>
          <w:rPr>
            <w:rFonts w:ascii="Arial" w:hAnsi="Arial" w:cs="Arial"/>
            <w:color w:val="000000" w:themeColor="text1"/>
            <w:sz w:val="20"/>
            <w:szCs w:val="20"/>
          </w:rPr>
          <w:id w:val="-1197068820"/>
          <w:placeholder>
            <w:docPart w:val="E61F44ACF05D462787F7B25996F73F4D"/>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dirección del proveedor</w:t>
          </w:r>
        </w:sdtContent>
      </w:sdt>
    </w:p>
    <w:p w14:paraId="27666F52" w14:textId="77777777" w:rsidR="001550A3" w:rsidRPr="006A7F02" w:rsidRDefault="001550A3" w:rsidP="001550A3">
      <w:pPr>
        <w:pStyle w:val="Sinespaciado1"/>
        <w:rPr>
          <w:rFonts w:ascii="Arial" w:hAnsi="Arial" w:cs="Arial"/>
          <w:color w:val="000000" w:themeColor="text1"/>
          <w:sz w:val="20"/>
          <w:szCs w:val="20"/>
        </w:rPr>
      </w:pPr>
      <w:r w:rsidRPr="006A7F02">
        <w:rPr>
          <w:rFonts w:ascii="Arial" w:hAnsi="Arial" w:cs="Arial"/>
          <w:color w:val="000000" w:themeColor="text1"/>
          <w:sz w:val="20"/>
          <w:szCs w:val="20"/>
        </w:rPr>
        <w:t>Teléfono:</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364876131"/>
          <w:placeholder>
            <w:docPart w:val="028877B6EA7941D3873EBD77E7060099"/>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teléfonos de contacto del proveedor</w:t>
          </w:r>
        </w:sdtContent>
      </w:sdt>
    </w:p>
    <w:p w14:paraId="1FC96EEA" w14:textId="77777777" w:rsidR="001550A3" w:rsidRPr="006A7F02" w:rsidRDefault="001550A3" w:rsidP="001550A3">
      <w:pPr>
        <w:pStyle w:val="Sinespaciado1"/>
        <w:rPr>
          <w:rFonts w:ascii="Arial" w:hAnsi="Arial" w:cs="Arial"/>
          <w:color w:val="000000" w:themeColor="text1"/>
          <w:sz w:val="22"/>
          <w:szCs w:val="22"/>
        </w:rPr>
      </w:pPr>
      <w:r w:rsidRPr="006A7F02">
        <w:rPr>
          <w:rFonts w:ascii="Arial" w:hAnsi="Arial" w:cs="Arial"/>
          <w:color w:val="000000" w:themeColor="text1"/>
          <w:sz w:val="20"/>
          <w:szCs w:val="20"/>
        </w:rPr>
        <w:t>Email:</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600190753"/>
          <w:placeholder>
            <w:docPart w:val="70CAFCE87AAC40D296BC70920062C374"/>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correo electrónico de notificaciones</w:t>
          </w:r>
        </w:sdtContent>
      </w:sdt>
    </w:p>
    <w:p w14:paraId="2A14B3FD" w14:textId="77777777" w:rsidR="00374B99" w:rsidRPr="006A7F02" w:rsidRDefault="00374B99" w:rsidP="00374B99">
      <w:pPr>
        <w:pStyle w:val="Textoindependiente"/>
        <w:jc w:val="center"/>
        <w:rPr>
          <w:rFonts w:cs="Arial"/>
          <w:b/>
          <w:color w:val="000000" w:themeColor="text1"/>
          <w:sz w:val="20"/>
        </w:rPr>
      </w:pPr>
    </w:p>
    <w:p w14:paraId="7749B52B" w14:textId="77777777" w:rsidR="00374B99" w:rsidRPr="006A7F02" w:rsidRDefault="00374B99" w:rsidP="00374B99">
      <w:pPr>
        <w:pStyle w:val="Textoindependiente"/>
        <w:jc w:val="center"/>
        <w:rPr>
          <w:rFonts w:cs="Arial"/>
          <w:b/>
          <w:color w:val="000000" w:themeColor="text1"/>
          <w:sz w:val="20"/>
        </w:rPr>
      </w:pPr>
    </w:p>
    <w:p w14:paraId="61B81EAA" w14:textId="77777777" w:rsidR="00374B99" w:rsidRPr="006A7F02" w:rsidRDefault="00374B99" w:rsidP="00895361">
      <w:pPr>
        <w:tabs>
          <w:tab w:val="left" w:pos="-1080"/>
          <w:tab w:val="left" w:pos="0"/>
        </w:tabs>
        <w:jc w:val="center"/>
        <w:rPr>
          <w:rFonts w:eastAsia="MS Mincho"/>
          <w:b/>
          <w:color w:val="000000" w:themeColor="text1"/>
        </w:rPr>
      </w:pPr>
    </w:p>
    <w:p w14:paraId="6F7D5D43" w14:textId="77777777" w:rsidR="00895361" w:rsidRPr="006A7F02" w:rsidRDefault="00895361" w:rsidP="000436AD">
      <w:pPr>
        <w:rPr>
          <w:color w:val="000000" w:themeColor="text1"/>
          <w:lang w:val="es-ES"/>
        </w:rPr>
      </w:pPr>
    </w:p>
    <w:p w14:paraId="376FB6B2" w14:textId="77777777" w:rsidR="00895361" w:rsidRPr="006A7F02" w:rsidRDefault="00895361" w:rsidP="000436AD">
      <w:pPr>
        <w:rPr>
          <w:color w:val="000000" w:themeColor="text1"/>
          <w:lang w:val="es-ES"/>
        </w:rPr>
      </w:pPr>
    </w:p>
    <w:p w14:paraId="53C09F1B" w14:textId="77777777" w:rsidR="00895361" w:rsidRPr="006A7F02" w:rsidRDefault="00895361" w:rsidP="000436AD">
      <w:pPr>
        <w:rPr>
          <w:color w:val="000000" w:themeColor="text1"/>
          <w:lang w:val="es-ES"/>
        </w:rPr>
      </w:pPr>
    </w:p>
    <w:p w14:paraId="1FA4C3D9" w14:textId="77777777" w:rsidR="00895361" w:rsidRPr="006A7F02" w:rsidRDefault="00895361" w:rsidP="000436AD">
      <w:pPr>
        <w:rPr>
          <w:color w:val="000000" w:themeColor="text1"/>
          <w:lang w:val="es-ES"/>
        </w:rPr>
      </w:pPr>
    </w:p>
    <w:p w14:paraId="0EFA2B09" w14:textId="77777777" w:rsidR="00895361" w:rsidRPr="006A7F02" w:rsidRDefault="00895361" w:rsidP="000436AD">
      <w:pPr>
        <w:rPr>
          <w:color w:val="000000" w:themeColor="text1"/>
          <w:lang w:val="es-ES"/>
        </w:rPr>
      </w:pPr>
    </w:p>
    <w:p w14:paraId="2E51AB86" w14:textId="77777777" w:rsidR="003265FB" w:rsidRPr="006A7F02" w:rsidRDefault="003265FB" w:rsidP="000436AD">
      <w:pPr>
        <w:rPr>
          <w:color w:val="000000" w:themeColor="text1"/>
          <w:lang w:val="es-ES"/>
        </w:rPr>
      </w:pPr>
    </w:p>
    <w:p w14:paraId="0E2DF073" w14:textId="77777777" w:rsidR="003265FB" w:rsidRPr="006A7F02" w:rsidRDefault="003265FB" w:rsidP="000436AD">
      <w:pPr>
        <w:rPr>
          <w:color w:val="000000" w:themeColor="text1"/>
          <w:lang w:val="es-ES"/>
        </w:rPr>
      </w:pPr>
    </w:p>
    <w:p w14:paraId="136E2B2B" w14:textId="77777777" w:rsidR="003265FB" w:rsidRPr="006A7F02" w:rsidRDefault="003265FB" w:rsidP="000436AD">
      <w:pPr>
        <w:rPr>
          <w:color w:val="000000" w:themeColor="text1"/>
          <w:lang w:val="es-ES"/>
        </w:rPr>
      </w:pPr>
    </w:p>
    <w:p w14:paraId="047ADDBA" w14:textId="3ABAAEDF" w:rsidR="003265FB" w:rsidRPr="006A7F02" w:rsidRDefault="003265FB" w:rsidP="000436AD">
      <w:pPr>
        <w:rPr>
          <w:color w:val="000000" w:themeColor="text1"/>
          <w:lang w:val="es-ES"/>
        </w:rPr>
      </w:pPr>
    </w:p>
    <w:p w14:paraId="26D381E5" w14:textId="77777777" w:rsidR="00BF6770" w:rsidRPr="006A7F02" w:rsidRDefault="00BF6770" w:rsidP="000436AD">
      <w:pPr>
        <w:rPr>
          <w:color w:val="000000" w:themeColor="text1"/>
          <w:lang w:val="es-ES"/>
        </w:rPr>
      </w:pPr>
    </w:p>
    <w:p w14:paraId="7898D885" w14:textId="77777777" w:rsidR="003265FB" w:rsidRPr="006A7F02" w:rsidRDefault="003265FB" w:rsidP="000436AD">
      <w:pPr>
        <w:rPr>
          <w:color w:val="000000" w:themeColor="text1"/>
          <w:lang w:val="es-ES"/>
        </w:rPr>
      </w:pPr>
    </w:p>
    <w:p w14:paraId="1AB7701D" w14:textId="77777777" w:rsidR="003265FB" w:rsidRPr="006A7F02" w:rsidRDefault="003265FB" w:rsidP="000436AD">
      <w:pPr>
        <w:rPr>
          <w:color w:val="000000" w:themeColor="text1"/>
          <w:lang w:val="es-ES"/>
        </w:rPr>
      </w:pPr>
    </w:p>
    <w:p w14:paraId="0A54BD83" w14:textId="35AC9C55" w:rsidR="000D5796" w:rsidRPr="006A7F02" w:rsidRDefault="000D5796" w:rsidP="005C41D4">
      <w:pPr>
        <w:spacing w:line="276" w:lineRule="auto"/>
        <w:rPr>
          <w:b/>
          <w:color w:val="000000" w:themeColor="text1"/>
        </w:rPr>
      </w:pPr>
    </w:p>
    <w:p w14:paraId="39F63994" w14:textId="77777777" w:rsidR="00325054" w:rsidRPr="006A7F02" w:rsidRDefault="00325054" w:rsidP="005C41D4">
      <w:pPr>
        <w:spacing w:line="276" w:lineRule="auto"/>
        <w:rPr>
          <w:b/>
          <w:color w:val="000000" w:themeColor="text1"/>
        </w:rPr>
      </w:pPr>
    </w:p>
    <w:p w14:paraId="6FF70E2C" w14:textId="77777777" w:rsidR="00BC3FAC" w:rsidRPr="006A7F02" w:rsidRDefault="00BC3FAC" w:rsidP="00BC3FAC">
      <w:pPr>
        <w:pStyle w:val="Prrafodelista"/>
        <w:tabs>
          <w:tab w:val="left" w:pos="240"/>
        </w:tabs>
        <w:ind w:left="0"/>
        <w:jc w:val="center"/>
        <w:rPr>
          <w:rFonts w:cs="Arial"/>
          <w:b/>
          <w:color w:val="000000" w:themeColor="text1"/>
        </w:rPr>
      </w:pPr>
      <w:r w:rsidRPr="006A7F02">
        <w:rPr>
          <w:rFonts w:cs="Arial"/>
          <w:b/>
          <w:color w:val="000000" w:themeColor="text1"/>
        </w:rPr>
        <w:lastRenderedPageBreak/>
        <w:t>FORMULARIO No. 1</w:t>
      </w:r>
      <w:r w:rsidR="00091F70" w:rsidRPr="006A7F02">
        <w:rPr>
          <w:rFonts w:cs="Arial"/>
          <w:b/>
          <w:color w:val="000000" w:themeColor="text1"/>
        </w:rPr>
        <w:t>0</w:t>
      </w:r>
      <w:r w:rsidRPr="006A7F02">
        <w:rPr>
          <w:rFonts w:cs="Arial"/>
          <w:b/>
          <w:color w:val="000000" w:themeColor="text1"/>
        </w:rPr>
        <w:t xml:space="preserve"> </w:t>
      </w:r>
    </w:p>
    <w:p w14:paraId="73E7A80A" w14:textId="77777777" w:rsidR="00BC3FAC" w:rsidRPr="006A7F02" w:rsidRDefault="00BC3FAC" w:rsidP="00BC3FAC">
      <w:pPr>
        <w:pStyle w:val="Prrafodelista"/>
        <w:tabs>
          <w:tab w:val="left" w:pos="240"/>
        </w:tabs>
        <w:ind w:left="0"/>
        <w:jc w:val="center"/>
        <w:rPr>
          <w:rFonts w:cs="Arial"/>
          <w:b/>
          <w:color w:val="000000" w:themeColor="text1"/>
        </w:rPr>
      </w:pPr>
    </w:p>
    <w:p w14:paraId="192683CB" w14:textId="77777777" w:rsidR="00BC3FAC" w:rsidRPr="006A7F02" w:rsidRDefault="00BC3FAC" w:rsidP="00BC3FAC">
      <w:pPr>
        <w:pStyle w:val="Prrafodelista"/>
        <w:tabs>
          <w:tab w:val="left" w:pos="240"/>
        </w:tabs>
        <w:ind w:left="0"/>
        <w:jc w:val="center"/>
        <w:rPr>
          <w:rFonts w:cs="Arial"/>
          <w:b/>
          <w:color w:val="000000" w:themeColor="text1"/>
        </w:rPr>
      </w:pPr>
    </w:p>
    <w:p w14:paraId="759AB578" w14:textId="77777777" w:rsidR="00BC3FAC" w:rsidRPr="006A7F02" w:rsidRDefault="00BC3FAC" w:rsidP="00BC3FAC">
      <w:pPr>
        <w:pStyle w:val="Prrafodelista"/>
        <w:tabs>
          <w:tab w:val="left" w:pos="240"/>
        </w:tabs>
        <w:ind w:left="0"/>
        <w:jc w:val="center"/>
        <w:rPr>
          <w:b/>
          <w:color w:val="000000" w:themeColor="text1"/>
        </w:rPr>
      </w:pPr>
      <w:r w:rsidRPr="006A7F02">
        <w:rPr>
          <w:b/>
          <w:color w:val="000000" w:themeColor="text1"/>
        </w:rPr>
        <w:t>CERTIFICACIÓN PARA ACREDITAR EL PAGO DE APORTES A LA SEGURIDAD SOCIAL Y APORTES PARAFISCALES</w:t>
      </w:r>
    </w:p>
    <w:p w14:paraId="4B30BBAC" w14:textId="77777777" w:rsidR="00BC3FAC" w:rsidRPr="006A7F02" w:rsidRDefault="00BC3FAC" w:rsidP="00BC3FAC">
      <w:pPr>
        <w:pStyle w:val="Prrafodelista"/>
        <w:tabs>
          <w:tab w:val="left" w:pos="240"/>
        </w:tabs>
        <w:ind w:left="0"/>
        <w:jc w:val="both"/>
        <w:rPr>
          <w:color w:val="000000" w:themeColor="text1"/>
        </w:rPr>
      </w:pPr>
    </w:p>
    <w:p w14:paraId="279C91B9" w14:textId="77777777" w:rsidR="00BC3FAC" w:rsidRPr="006A7F02" w:rsidRDefault="00BC3FAC" w:rsidP="00BC3FAC">
      <w:pPr>
        <w:pStyle w:val="Prrafodelista"/>
        <w:tabs>
          <w:tab w:val="left" w:pos="240"/>
        </w:tabs>
        <w:ind w:left="0"/>
        <w:jc w:val="both"/>
        <w:rPr>
          <w:color w:val="000000" w:themeColor="text1"/>
        </w:rPr>
      </w:pPr>
    </w:p>
    <w:p w14:paraId="3C8F30B0" w14:textId="77777777" w:rsidR="00BC3FAC" w:rsidRPr="006A7F02" w:rsidRDefault="00BC3FAC" w:rsidP="00BC3FAC">
      <w:pPr>
        <w:pStyle w:val="Prrafodelista"/>
        <w:tabs>
          <w:tab w:val="left" w:pos="240"/>
        </w:tabs>
        <w:ind w:left="0"/>
        <w:jc w:val="both"/>
        <w:rPr>
          <w:color w:val="000000" w:themeColor="text1"/>
        </w:rPr>
      </w:pPr>
    </w:p>
    <w:p w14:paraId="5C4B988B"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Señores:</w:t>
      </w:r>
    </w:p>
    <w:p w14:paraId="5B27E6B5"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POLICIA NACIONAL</w:t>
      </w:r>
    </w:p>
    <w:p w14:paraId="24CAA245"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 xml:space="preserve">DIRECCION DE SANIDAD </w:t>
      </w:r>
    </w:p>
    <w:p w14:paraId="0CBFF5DB"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UNIDAD PRESTADORA DE SALUD VALLE DEL CAUCA</w:t>
      </w:r>
    </w:p>
    <w:p w14:paraId="3B477C4B"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Cali - Valle</w:t>
      </w:r>
    </w:p>
    <w:p w14:paraId="407829C1" w14:textId="77777777" w:rsidR="00BC3FAC" w:rsidRPr="006A7F02" w:rsidRDefault="00BC3FAC" w:rsidP="00BC3FAC">
      <w:pPr>
        <w:pStyle w:val="Prrafodelista"/>
        <w:tabs>
          <w:tab w:val="left" w:pos="240"/>
        </w:tabs>
        <w:ind w:left="0"/>
        <w:jc w:val="both"/>
        <w:rPr>
          <w:color w:val="000000" w:themeColor="text1"/>
        </w:rPr>
      </w:pPr>
    </w:p>
    <w:p w14:paraId="5CE6A927" w14:textId="77777777" w:rsidR="00BC3FAC" w:rsidRPr="006A7F02" w:rsidRDefault="00BC3FAC" w:rsidP="00BC3FAC">
      <w:pPr>
        <w:pStyle w:val="Prrafodelista"/>
        <w:tabs>
          <w:tab w:val="left" w:pos="240"/>
        </w:tabs>
        <w:ind w:left="0"/>
        <w:jc w:val="both"/>
        <w:rPr>
          <w:color w:val="000000" w:themeColor="text1"/>
        </w:rPr>
      </w:pPr>
    </w:p>
    <w:p w14:paraId="17F4276B"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Con el fin de acreditar el cumplimiento de lo dispuesto en el artículo 50 de la Ley 789 del 27 de diciembre de 2002, bajo la gravedad de juramento,</w:t>
      </w:r>
    </w:p>
    <w:p w14:paraId="0C98FD14" w14:textId="77777777" w:rsidR="00BC3FAC" w:rsidRPr="006A7F02" w:rsidRDefault="00BC3FAC" w:rsidP="00BC3FAC">
      <w:pPr>
        <w:pStyle w:val="Prrafodelista"/>
        <w:tabs>
          <w:tab w:val="left" w:pos="240"/>
        </w:tabs>
        <w:ind w:left="0"/>
        <w:jc w:val="both"/>
        <w:rPr>
          <w:color w:val="000000" w:themeColor="text1"/>
        </w:rPr>
      </w:pPr>
    </w:p>
    <w:p w14:paraId="6431AD7F" w14:textId="77777777" w:rsidR="00BC3FAC" w:rsidRPr="006A7F02" w:rsidRDefault="00BC3FAC" w:rsidP="00BC3FAC">
      <w:pPr>
        <w:pStyle w:val="Prrafodelista"/>
        <w:tabs>
          <w:tab w:val="left" w:pos="240"/>
        </w:tabs>
        <w:ind w:left="0"/>
        <w:jc w:val="both"/>
        <w:rPr>
          <w:color w:val="000000" w:themeColor="text1"/>
        </w:rPr>
      </w:pPr>
    </w:p>
    <w:p w14:paraId="60D9DB0B" w14:textId="77777777" w:rsidR="00BC3FAC" w:rsidRPr="006A7F02" w:rsidRDefault="00BC3FAC" w:rsidP="00BC3FAC">
      <w:pPr>
        <w:pStyle w:val="Prrafodelista"/>
        <w:tabs>
          <w:tab w:val="left" w:pos="240"/>
        </w:tabs>
        <w:ind w:left="0"/>
        <w:jc w:val="center"/>
        <w:rPr>
          <w:b/>
          <w:color w:val="000000" w:themeColor="text1"/>
        </w:rPr>
      </w:pPr>
      <w:r w:rsidRPr="006A7F02">
        <w:rPr>
          <w:b/>
          <w:color w:val="000000" w:themeColor="text1"/>
        </w:rPr>
        <w:t>CERTIFICO:</w:t>
      </w:r>
    </w:p>
    <w:p w14:paraId="20B52325" w14:textId="77777777" w:rsidR="00BC3FAC" w:rsidRPr="006A7F02" w:rsidRDefault="00BC3FAC" w:rsidP="00BC3FAC">
      <w:pPr>
        <w:pStyle w:val="Prrafodelista"/>
        <w:tabs>
          <w:tab w:val="left" w:pos="240"/>
        </w:tabs>
        <w:ind w:left="0"/>
        <w:jc w:val="both"/>
        <w:rPr>
          <w:color w:val="000000" w:themeColor="text1"/>
        </w:rPr>
      </w:pPr>
    </w:p>
    <w:p w14:paraId="6011F65D" w14:textId="77777777" w:rsidR="00BC3FAC" w:rsidRPr="006A7F02" w:rsidRDefault="00BC3FAC" w:rsidP="00BC3FAC">
      <w:pPr>
        <w:pStyle w:val="Prrafodelista"/>
        <w:tabs>
          <w:tab w:val="left" w:pos="240"/>
        </w:tabs>
        <w:ind w:left="0"/>
        <w:jc w:val="both"/>
        <w:rPr>
          <w:color w:val="000000" w:themeColor="text1"/>
        </w:rPr>
      </w:pPr>
    </w:p>
    <w:p w14:paraId="2C254945" w14:textId="77777777" w:rsidR="00BC3FAC" w:rsidRPr="006A7F02" w:rsidRDefault="00BC3FAC" w:rsidP="00BC3FAC">
      <w:pPr>
        <w:pStyle w:val="Prrafodelista"/>
        <w:tabs>
          <w:tab w:val="left" w:pos="240"/>
        </w:tabs>
        <w:ind w:left="0"/>
        <w:jc w:val="both"/>
        <w:rPr>
          <w:color w:val="000000" w:themeColor="text1"/>
        </w:rPr>
      </w:pPr>
    </w:p>
    <w:p w14:paraId="2D789CBB" w14:textId="77777777" w:rsidR="00BC3FAC" w:rsidRPr="006A7F02" w:rsidRDefault="00BC3FAC" w:rsidP="00BC3FAC">
      <w:pPr>
        <w:pStyle w:val="Prrafodelista"/>
        <w:tabs>
          <w:tab w:val="left" w:pos="240"/>
        </w:tabs>
        <w:ind w:left="0"/>
        <w:jc w:val="both"/>
        <w:rPr>
          <w:color w:val="000000" w:themeColor="text1"/>
        </w:rPr>
      </w:pPr>
    </w:p>
    <w:p w14:paraId="07218269"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Que, __________________________________________________________________</w:t>
      </w:r>
    </w:p>
    <w:p w14:paraId="2B94ACC5"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NIT ___________________________</w:t>
      </w:r>
    </w:p>
    <w:p w14:paraId="01B4C502"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(Nombre o Razón social del proponente agregando el correspondiente NIT)</w:t>
      </w:r>
    </w:p>
    <w:p w14:paraId="0EF67D20" w14:textId="77777777" w:rsidR="00BC3FAC" w:rsidRPr="006A7F02" w:rsidRDefault="00BC3FAC" w:rsidP="00BC3FAC">
      <w:pPr>
        <w:pStyle w:val="Prrafodelista"/>
        <w:tabs>
          <w:tab w:val="left" w:pos="240"/>
        </w:tabs>
        <w:ind w:left="0"/>
        <w:jc w:val="both"/>
        <w:rPr>
          <w:color w:val="000000" w:themeColor="text1"/>
        </w:rPr>
      </w:pPr>
    </w:p>
    <w:p w14:paraId="212AEC3A" w14:textId="77777777" w:rsidR="00BC3FAC" w:rsidRPr="006A7F02" w:rsidRDefault="00BC3FAC" w:rsidP="00BC3FAC">
      <w:pPr>
        <w:pStyle w:val="Prrafodelista"/>
        <w:tabs>
          <w:tab w:val="left" w:pos="240"/>
        </w:tabs>
        <w:ind w:left="0"/>
        <w:jc w:val="both"/>
        <w:rPr>
          <w:color w:val="000000" w:themeColor="text1"/>
        </w:rPr>
      </w:pPr>
    </w:p>
    <w:p w14:paraId="06B52F03"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14:paraId="6FD93392" w14:textId="77777777" w:rsidR="00BC3FAC" w:rsidRPr="006A7F02" w:rsidRDefault="00BC3FAC" w:rsidP="00BC3FAC">
      <w:pPr>
        <w:pStyle w:val="Prrafodelista"/>
        <w:tabs>
          <w:tab w:val="left" w:pos="240"/>
        </w:tabs>
        <w:ind w:left="0"/>
        <w:jc w:val="both"/>
        <w:rPr>
          <w:color w:val="000000" w:themeColor="text1"/>
        </w:rPr>
      </w:pPr>
    </w:p>
    <w:p w14:paraId="7A9C4BB1" w14:textId="77777777" w:rsidR="00BC3FAC" w:rsidRPr="006A7F02" w:rsidRDefault="00BC3FAC" w:rsidP="00BC3FAC">
      <w:pPr>
        <w:pStyle w:val="Prrafodelista"/>
        <w:tabs>
          <w:tab w:val="left" w:pos="240"/>
        </w:tabs>
        <w:ind w:left="0"/>
        <w:jc w:val="both"/>
        <w:rPr>
          <w:color w:val="000000" w:themeColor="text1"/>
        </w:rPr>
      </w:pPr>
    </w:p>
    <w:p w14:paraId="5910B59E" w14:textId="77777777" w:rsidR="00BC3FAC" w:rsidRPr="006A7F02" w:rsidRDefault="00BC3FAC" w:rsidP="00BC3FAC">
      <w:pPr>
        <w:pStyle w:val="Prrafodelista"/>
        <w:tabs>
          <w:tab w:val="left" w:pos="240"/>
        </w:tabs>
        <w:ind w:left="0"/>
        <w:jc w:val="both"/>
        <w:rPr>
          <w:b/>
          <w:color w:val="000000" w:themeColor="text1"/>
        </w:rPr>
      </w:pPr>
      <w:r w:rsidRPr="006A7F02">
        <w:rPr>
          <w:b/>
          <w:color w:val="000000" w:themeColor="text1"/>
        </w:rPr>
        <w:t>ACTÚO EN MI CALIDAD DE:</w:t>
      </w:r>
    </w:p>
    <w:p w14:paraId="71145306" w14:textId="77777777" w:rsidR="00BC3FAC" w:rsidRPr="006A7F02" w:rsidRDefault="00BC3FAC" w:rsidP="00BC3FAC">
      <w:pPr>
        <w:pStyle w:val="Prrafodelista"/>
        <w:tabs>
          <w:tab w:val="left" w:pos="240"/>
        </w:tabs>
        <w:ind w:left="0"/>
        <w:jc w:val="both"/>
        <w:rPr>
          <w:color w:val="000000" w:themeColor="text1"/>
        </w:rPr>
      </w:pPr>
    </w:p>
    <w:p w14:paraId="33C20B36"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 xml:space="preserve">Revisor Fiscal _______ Tarjeta Profesional No._________________ </w:t>
      </w:r>
    </w:p>
    <w:p w14:paraId="3634DE2D"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 xml:space="preserve">Representante Legal _______ </w:t>
      </w:r>
    </w:p>
    <w:p w14:paraId="253C29BC"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 xml:space="preserve">Proponente Persona Natural _______ </w:t>
      </w:r>
    </w:p>
    <w:p w14:paraId="1019CC6B" w14:textId="77777777" w:rsidR="00BC3FAC" w:rsidRPr="006A7F02" w:rsidRDefault="00BC3FAC" w:rsidP="00BC3FAC">
      <w:pPr>
        <w:pStyle w:val="Prrafodelista"/>
        <w:tabs>
          <w:tab w:val="left" w:pos="240"/>
        </w:tabs>
        <w:ind w:left="0"/>
        <w:jc w:val="both"/>
        <w:rPr>
          <w:color w:val="000000" w:themeColor="text1"/>
        </w:rPr>
      </w:pPr>
    </w:p>
    <w:p w14:paraId="48C3E469" w14:textId="77777777" w:rsidR="00BC3FAC" w:rsidRPr="006A7F02" w:rsidRDefault="00BC3FAC" w:rsidP="00BC3FAC">
      <w:pPr>
        <w:pStyle w:val="Prrafodelista"/>
        <w:tabs>
          <w:tab w:val="left" w:pos="240"/>
        </w:tabs>
        <w:ind w:left="0"/>
        <w:jc w:val="both"/>
        <w:rPr>
          <w:color w:val="000000" w:themeColor="text1"/>
        </w:rPr>
      </w:pPr>
    </w:p>
    <w:p w14:paraId="1E1E6B2F"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Nombre de la persona que suscribe la presente certificación:</w:t>
      </w:r>
    </w:p>
    <w:p w14:paraId="1002B827" w14:textId="77777777" w:rsidR="00BC3FAC" w:rsidRPr="006A7F02" w:rsidRDefault="00BC3FAC" w:rsidP="00BC3FAC">
      <w:pPr>
        <w:pStyle w:val="Prrafodelista"/>
        <w:tabs>
          <w:tab w:val="left" w:pos="240"/>
        </w:tabs>
        <w:ind w:left="0"/>
        <w:jc w:val="both"/>
        <w:rPr>
          <w:color w:val="000000" w:themeColor="text1"/>
        </w:rPr>
      </w:pPr>
      <w:r w:rsidRPr="006A7F02">
        <w:rPr>
          <w:color w:val="000000" w:themeColor="text1"/>
        </w:rPr>
        <w:t xml:space="preserve"> _________________________________________________________________________ Documento de identidad ___________________________ de ________________________ Firma__________________________ Ciudad ________________ </w:t>
      </w:r>
    </w:p>
    <w:p w14:paraId="535F6DFC" w14:textId="77777777" w:rsidR="00BC3FAC" w:rsidRPr="006A7F02" w:rsidRDefault="00BC3FAC" w:rsidP="00BC3FAC">
      <w:pPr>
        <w:pStyle w:val="Prrafodelista"/>
        <w:tabs>
          <w:tab w:val="left" w:pos="240"/>
        </w:tabs>
        <w:ind w:left="0"/>
        <w:jc w:val="both"/>
        <w:rPr>
          <w:color w:val="000000" w:themeColor="text1"/>
        </w:rPr>
      </w:pPr>
    </w:p>
    <w:p w14:paraId="0F0B30C5" w14:textId="77777777" w:rsidR="00BC3FAC" w:rsidRPr="006A7F02" w:rsidRDefault="00BC3FAC" w:rsidP="00BC3FAC">
      <w:pPr>
        <w:pStyle w:val="Prrafodelista"/>
        <w:tabs>
          <w:tab w:val="left" w:pos="240"/>
        </w:tabs>
        <w:ind w:left="0"/>
        <w:jc w:val="both"/>
        <w:rPr>
          <w:color w:val="000000" w:themeColor="text1"/>
        </w:rPr>
      </w:pPr>
    </w:p>
    <w:p w14:paraId="3B5AAF56" w14:textId="77777777" w:rsidR="00BC3FAC" w:rsidRPr="006A7F02" w:rsidRDefault="00BC3FAC" w:rsidP="00BC3FAC">
      <w:pPr>
        <w:pStyle w:val="Prrafodelista"/>
        <w:tabs>
          <w:tab w:val="left" w:pos="240"/>
        </w:tabs>
        <w:ind w:left="0"/>
        <w:jc w:val="both"/>
        <w:rPr>
          <w:rFonts w:cs="Arial"/>
          <w:b/>
          <w:color w:val="000000" w:themeColor="text1"/>
        </w:rPr>
      </w:pPr>
      <w:r w:rsidRPr="006A7F02">
        <w:rPr>
          <w:b/>
          <w:color w:val="000000" w:themeColor="text1"/>
        </w:rPr>
        <w:t>Nota:</w:t>
      </w:r>
      <w:r w:rsidRPr="006A7F02">
        <w:rPr>
          <w:color w:val="000000" w:themeColor="text1"/>
        </w:rPr>
        <w:t xml:space="preserve"> Esta certificación debe firmarla el Revisor Fiscal si la empresa está obligada a tenerlo, de lo contrario la firma el Representante Legal. Para el caso de personas naturales la firma el mismo proponente.</w:t>
      </w:r>
    </w:p>
    <w:p w14:paraId="210551CF" w14:textId="77777777" w:rsidR="00BC3FAC" w:rsidRPr="006A7F02" w:rsidRDefault="00BC3FAC" w:rsidP="00BC3FAC">
      <w:pPr>
        <w:pStyle w:val="Textoindependiente"/>
        <w:jc w:val="center"/>
        <w:rPr>
          <w:rFonts w:cs="Arial"/>
          <w:b/>
          <w:color w:val="000000" w:themeColor="text1"/>
          <w:sz w:val="20"/>
          <w:lang w:val="es-ES_tradnl"/>
        </w:rPr>
      </w:pPr>
    </w:p>
    <w:p w14:paraId="64202453" w14:textId="77777777" w:rsidR="00BC3FAC" w:rsidRPr="006A7F02" w:rsidRDefault="00BC3FAC" w:rsidP="00BC3FAC">
      <w:pPr>
        <w:pStyle w:val="Textoindependiente"/>
        <w:jc w:val="center"/>
        <w:rPr>
          <w:rFonts w:cs="Arial"/>
          <w:b/>
          <w:color w:val="000000" w:themeColor="text1"/>
          <w:sz w:val="20"/>
        </w:rPr>
      </w:pPr>
    </w:p>
    <w:p w14:paraId="401E71D9" w14:textId="77777777" w:rsidR="00BC3FAC" w:rsidRPr="006A7F02" w:rsidRDefault="00BC3FAC" w:rsidP="00BC3FAC">
      <w:pPr>
        <w:pStyle w:val="Textoindependiente"/>
        <w:jc w:val="center"/>
        <w:rPr>
          <w:rFonts w:cs="Arial"/>
          <w:b/>
          <w:color w:val="000000" w:themeColor="text1"/>
          <w:sz w:val="20"/>
        </w:rPr>
      </w:pPr>
    </w:p>
    <w:p w14:paraId="6B0268AC" w14:textId="77777777" w:rsidR="00BC3FAC" w:rsidRPr="006A7F02" w:rsidRDefault="00BC3FAC" w:rsidP="00BC3FAC">
      <w:pPr>
        <w:pStyle w:val="Textoindependiente"/>
        <w:jc w:val="center"/>
        <w:rPr>
          <w:rFonts w:cs="Arial"/>
          <w:b/>
          <w:color w:val="000000" w:themeColor="text1"/>
          <w:sz w:val="20"/>
        </w:rPr>
      </w:pPr>
    </w:p>
    <w:p w14:paraId="56767C54" w14:textId="77777777" w:rsidR="006B2569" w:rsidRPr="006A7F02" w:rsidRDefault="006B2569" w:rsidP="000436AD">
      <w:pPr>
        <w:rPr>
          <w:color w:val="000000" w:themeColor="text1"/>
          <w:lang w:val="es-ES"/>
        </w:rPr>
      </w:pPr>
    </w:p>
    <w:p w14:paraId="1A8C8772" w14:textId="77777777" w:rsidR="006B2569" w:rsidRPr="006A7F02" w:rsidRDefault="006B2569" w:rsidP="000436AD">
      <w:pPr>
        <w:rPr>
          <w:color w:val="000000" w:themeColor="text1"/>
          <w:lang w:val="es-ES"/>
        </w:rPr>
      </w:pPr>
    </w:p>
    <w:p w14:paraId="1C34ED98" w14:textId="77777777" w:rsidR="006B2569" w:rsidRPr="006A7F02" w:rsidRDefault="006B2569" w:rsidP="000436AD">
      <w:pPr>
        <w:rPr>
          <w:color w:val="000000" w:themeColor="text1"/>
          <w:lang w:val="es-ES"/>
        </w:rPr>
      </w:pPr>
    </w:p>
    <w:p w14:paraId="358B9724" w14:textId="77777777" w:rsidR="003265FB" w:rsidRPr="006A7F02" w:rsidRDefault="003265FB" w:rsidP="000436AD">
      <w:pPr>
        <w:rPr>
          <w:color w:val="000000" w:themeColor="text1"/>
          <w:lang w:val="es-ES"/>
        </w:rPr>
      </w:pPr>
    </w:p>
    <w:p w14:paraId="47321F63" w14:textId="77777777" w:rsidR="003265FB" w:rsidRPr="006A7F02" w:rsidRDefault="003265FB" w:rsidP="000436AD">
      <w:pPr>
        <w:rPr>
          <w:color w:val="000000" w:themeColor="text1"/>
          <w:lang w:val="es-ES"/>
        </w:rPr>
      </w:pPr>
    </w:p>
    <w:p w14:paraId="68EAF49A" w14:textId="77777777" w:rsidR="003265FB" w:rsidRPr="006A7F02" w:rsidRDefault="003265FB" w:rsidP="000436AD">
      <w:pPr>
        <w:rPr>
          <w:color w:val="000000" w:themeColor="text1"/>
          <w:lang w:val="es-ES"/>
        </w:rPr>
      </w:pPr>
    </w:p>
    <w:p w14:paraId="18B69768" w14:textId="77777777" w:rsidR="003265FB" w:rsidRPr="006A7F02" w:rsidRDefault="003265FB" w:rsidP="000436AD">
      <w:pPr>
        <w:rPr>
          <w:color w:val="000000" w:themeColor="text1"/>
          <w:lang w:val="es-ES"/>
        </w:rPr>
      </w:pPr>
    </w:p>
    <w:p w14:paraId="2FDB33FE" w14:textId="77777777" w:rsidR="003265FB" w:rsidRPr="006A7F02" w:rsidRDefault="003265FB" w:rsidP="000436AD">
      <w:pPr>
        <w:rPr>
          <w:color w:val="000000" w:themeColor="text1"/>
          <w:lang w:val="es-ES"/>
        </w:rPr>
      </w:pPr>
    </w:p>
    <w:p w14:paraId="07666E7E" w14:textId="77777777" w:rsidR="003265FB" w:rsidRPr="006A7F02" w:rsidRDefault="003265FB" w:rsidP="000436AD">
      <w:pPr>
        <w:rPr>
          <w:color w:val="000000" w:themeColor="text1"/>
          <w:lang w:val="es-ES"/>
        </w:rPr>
      </w:pPr>
    </w:p>
    <w:p w14:paraId="7FA99BBB" w14:textId="77777777" w:rsidR="003265FB" w:rsidRPr="006A7F02" w:rsidRDefault="003265FB" w:rsidP="000436AD">
      <w:pPr>
        <w:rPr>
          <w:color w:val="000000" w:themeColor="text1"/>
          <w:lang w:val="es-ES"/>
        </w:rPr>
      </w:pPr>
    </w:p>
    <w:p w14:paraId="28C84B79" w14:textId="77777777" w:rsidR="003265FB" w:rsidRPr="006A7F02" w:rsidRDefault="003265FB" w:rsidP="000436AD">
      <w:pPr>
        <w:rPr>
          <w:color w:val="000000" w:themeColor="text1"/>
          <w:lang w:val="es-ES"/>
        </w:rPr>
      </w:pPr>
    </w:p>
    <w:p w14:paraId="27042239" w14:textId="77777777" w:rsidR="00BC3FAC" w:rsidRPr="006A7F02" w:rsidRDefault="00BC3FAC" w:rsidP="000436AD">
      <w:pPr>
        <w:rPr>
          <w:color w:val="000000" w:themeColor="text1"/>
          <w:lang w:val="es-ES"/>
        </w:rPr>
      </w:pPr>
    </w:p>
    <w:p w14:paraId="64A1A033" w14:textId="77777777" w:rsidR="0059051F" w:rsidRPr="006A7F02" w:rsidRDefault="0059051F" w:rsidP="000436AD">
      <w:pPr>
        <w:rPr>
          <w:color w:val="000000" w:themeColor="text1"/>
          <w:lang w:val="es-ES"/>
        </w:rPr>
      </w:pPr>
    </w:p>
    <w:p w14:paraId="278BA6E9" w14:textId="77777777" w:rsidR="00DF5090" w:rsidRPr="006A7F02" w:rsidRDefault="00DF5090" w:rsidP="00DF5090">
      <w:pPr>
        <w:pStyle w:val="Prrafodelista"/>
        <w:tabs>
          <w:tab w:val="left" w:pos="240"/>
        </w:tabs>
        <w:ind w:left="0"/>
        <w:jc w:val="center"/>
        <w:rPr>
          <w:rFonts w:cs="Arial"/>
          <w:b/>
          <w:color w:val="000000" w:themeColor="text1"/>
        </w:rPr>
      </w:pPr>
      <w:r w:rsidRPr="006A7F02">
        <w:rPr>
          <w:rFonts w:cs="Arial"/>
          <w:b/>
          <w:color w:val="000000" w:themeColor="text1"/>
        </w:rPr>
        <w:lastRenderedPageBreak/>
        <w:t>FORMULARIO No. 1</w:t>
      </w:r>
      <w:r w:rsidR="00091F70" w:rsidRPr="006A7F02">
        <w:rPr>
          <w:rFonts w:cs="Arial"/>
          <w:b/>
          <w:color w:val="000000" w:themeColor="text1"/>
        </w:rPr>
        <w:t>1</w:t>
      </w:r>
    </w:p>
    <w:p w14:paraId="338EFF14" w14:textId="77777777" w:rsidR="0059051F" w:rsidRPr="006A7F02" w:rsidRDefault="0059051F" w:rsidP="000436AD">
      <w:pPr>
        <w:rPr>
          <w:color w:val="000000" w:themeColor="text1"/>
          <w:lang w:val="es-ES"/>
        </w:rPr>
      </w:pPr>
    </w:p>
    <w:p w14:paraId="0FDC7238" w14:textId="77777777" w:rsidR="0059051F" w:rsidRPr="006A7F02" w:rsidRDefault="00C618A8" w:rsidP="00C618A8">
      <w:pPr>
        <w:jc w:val="center"/>
        <w:rPr>
          <w:b/>
          <w:color w:val="000000" w:themeColor="text1"/>
          <w:lang w:val="es-ES"/>
        </w:rPr>
      </w:pPr>
      <w:r w:rsidRPr="006A7F02">
        <w:rPr>
          <w:b/>
          <w:color w:val="000000" w:themeColor="text1"/>
          <w:lang w:val="es-ES"/>
        </w:rPr>
        <w:t>FORMULARIO ACUERDO DE CONFIDENCIALIDAD</w:t>
      </w:r>
    </w:p>
    <w:p w14:paraId="17167A8E" w14:textId="77777777" w:rsidR="00C618A8" w:rsidRPr="006A7F02" w:rsidRDefault="00C618A8" w:rsidP="00C618A8">
      <w:pPr>
        <w:jc w:val="center"/>
        <w:rPr>
          <w:b/>
          <w:color w:val="000000" w:themeColor="text1"/>
          <w:lang w:val="es-ES"/>
        </w:rPr>
      </w:pPr>
    </w:p>
    <w:p w14:paraId="54685381" w14:textId="77777777" w:rsidR="00C618A8" w:rsidRPr="006A7F02" w:rsidRDefault="0065436D" w:rsidP="00C618A8">
      <w:pPr>
        <w:jc w:val="both"/>
        <w:rPr>
          <w:color w:val="000000" w:themeColor="text1"/>
          <w:sz w:val="21"/>
          <w:szCs w:val="21"/>
        </w:rPr>
      </w:pPr>
      <w:sdt>
        <w:sdtPr>
          <w:rPr>
            <w:color w:val="000000" w:themeColor="text1"/>
            <w:sz w:val="21"/>
            <w:szCs w:val="21"/>
          </w:rPr>
          <w:id w:val="-40828825"/>
          <w:placeholder>
            <w:docPart w:val="CED220D803E44B5DABA3F848F2FEF767"/>
          </w:placeholder>
          <w:showingPlcHdr/>
          <w15:color w:val="800000"/>
          <w:text/>
        </w:sdtPr>
        <w:sdtEndPr/>
        <w:sdtContent>
          <w:r w:rsidR="00C618A8" w:rsidRPr="006A7F02">
            <w:rPr>
              <w:rStyle w:val="Textodelmarcadordeposicin"/>
              <w:color w:val="000000" w:themeColor="text1"/>
              <w:sz w:val="21"/>
              <w:szCs w:val="21"/>
              <w:u w:val="single"/>
            </w:rPr>
            <w:t>Ciudad</w:t>
          </w:r>
        </w:sdtContent>
      </w:sdt>
      <w:r w:rsidR="00C618A8" w:rsidRPr="006A7F02">
        <w:rPr>
          <w:color w:val="000000" w:themeColor="text1"/>
          <w:sz w:val="21"/>
          <w:szCs w:val="21"/>
        </w:rPr>
        <w:t xml:space="preserve">, </w:t>
      </w:r>
      <w:sdt>
        <w:sdtPr>
          <w:rPr>
            <w:color w:val="000000" w:themeColor="text1"/>
            <w:sz w:val="21"/>
            <w:szCs w:val="21"/>
          </w:rPr>
          <w:id w:val="-1376159086"/>
          <w:placeholder>
            <w:docPart w:val="8A84588A13EE4F8EB22E847F5BB4F750"/>
          </w:placeholder>
          <w:showingPlcHdr/>
          <w15:color w:val="800000"/>
          <w:date w:fullDate="2021-04-13T00:00:00Z">
            <w:dateFormat w:val="d 'de' MMMM 'de' yyyy"/>
            <w:lid w:val="es-CO"/>
            <w:storeMappedDataAs w:val="dateTime"/>
            <w:calendar w:val="gregorian"/>
          </w:date>
        </w:sdtPr>
        <w:sdtEndPr/>
        <w:sdtContent>
          <w:r w:rsidR="00C618A8" w:rsidRPr="006A7F02">
            <w:rPr>
              <w:rStyle w:val="Textodelmarcadordeposicin"/>
              <w:color w:val="000000" w:themeColor="text1"/>
              <w:sz w:val="21"/>
              <w:szCs w:val="21"/>
            </w:rPr>
            <w:t>seleccionar la fecha.</w:t>
          </w:r>
        </w:sdtContent>
      </w:sdt>
    </w:p>
    <w:p w14:paraId="4158655D" w14:textId="77777777" w:rsidR="00C618A8" w:rsidRPr="006A7F02" w:rsidRDefault="00C618A8" w:rsidP="00C618A8">
      <w:pPr>
        <w:jc w:val="both"/>
        <w:rPr>
          <w:color w:val="000000" w:themeColor="text1"/>
          <w:sz w:val="21"/>
          <w:szCs w:val="21"/>
        </w:rPr>
      </w:pPr>
    </w:p>
    <w:p w14:paraId="77357108" w14:textId="77777777" w:rsidR="00C618A8" w:rsidRPr="006A7F02" w:rsidRDefault="00C618A8" w:rsidP="00C618A8">
      <w:pPr>
        <w:jc w:val="both"/>
        <w:rPr>
          <w:color w:val="000000" w:themeColor="text1"/>
          <w:sz w:val="21"/>
          <w:szCs w:val="21"/>
        </w:rPr>
      </w:pPr>
      <w:r w:rsidRPr="006A7F02">
        <w:rPr>
          <w:color w:val="000000" w:themeColor="text1"/>
          <w:sz w:val="21"/>
          <w:szCs w:val="21"/>
        </w:rPr>
        <w:t>Señores.</w:t>
      </w:r>
    </w:p>
    <w:p w14:paraId="583E2E59" w14:textId="77777777" w:rsidR="00C618A8" w:rsidRPr="006A7F02" w:rsidRDefault="00C618A8" w:rsidP="00C618A8">
      <w:pPr>
        <w:jc w:val="both"/>
        <w:rPr>
          <w:color w:val="000000" w:themeColor="text1"/>
          <w:sz w:val="21"/>
          <w:szCs w:val="21"/>
        </w:rPr>
      </w:pPr>
      <w:r w:rsidRPr="006A7F02">
        <w:rPr>
          <w:color w:val="000000" w:themeColor="text1"/>
          <w:sz w:val="21"/>
          <w:szCs w:val="21"/>
        </w:rPr>
        <w:t xml:space="preserve">POLICÍA NACIONAL – </w:t>
      </w:r>
      <w:sdt>
        <w:sdtPr>
          <w:rPr>
            <w:color w:val="000000" w:themeColor="text1"/>
            <w:sz w:val="21"/>
            <w:szCs w:val="21"/>
          </w:rPr>
          <w:id w:val="-1593691560"/>
          <w:placeholder>
            <w:docPart w:val="030C2ED0733A48A98FC22CB705263765"/>
          </w:placeholder>
          <w:showingPlcHdr/>
          <w15:color w:val="800000"/>
          <w:text/>
        </w:sdtPr>
        <w:sdtEndPr/>
        <w:sdtContent>
          <w:r w:rsidRPr="006A7F02">
            <w:rPr>
              <w:rStyle w:val="Textodelmarcadordeposicin"/>
              <w:color w:val="000000" w:themeColor="text1"/>
              <w:sz w:val="21"/>
              <w:szCs w:val="21"/>
              <w:u w:val="single"/>
            </w:rPr>
            <w:t>DILIGENCIAR LA UNIDAD A LA QUE PRESENTA LA OFERTA</w:t>
          </w:r>
        </w:sdtContent>
      </w:sdt>
    </w:p>
    <w:p w14:paraId="648502A4" w14:textId="77777777" w:rsidR="00C618A8" w:rsidRPr="006A7F02" w:rsidRDefault="00C618A8" w:rsidP="00C618A8">
      <w:pPr>
        <w:jc w:val="both"/>
        <w:rPr>
          <w:color w:val="000000" w:themeColor="text1"/>
          <w:sz w:val="21"/>
          <w:szCs w:val="21"/>
        </w:rPr>
      </w:pPr>
      <w:r w:rsidRPr="006A7F02">
        <w:rPr>
          <w:color w:val="000000" w:themeColor="text1"/>
          <w:sz w:val="21"/>
          <w:szCs w:val="21"/>
        </w:rPr>
        <w:t>Ciudad.</w:t>
      </w:r>
    </w:p>
    <w:p w14:paraId="5DC34683" w14:textId="77777777" w:rsidR="00C618A8" w:rsidRPr="006A7F02" w:rsidRDefault="00C618A8" w:rsidP="00C618A8">
      <w:pPr>
        <w:jc w:val="both"/>
        <w:rPr>
          <w:color w:val="000000" w:themeColor="text1"/>
          <w:sz w:val="21"/>
          <w:szCs w:val="21"/>
        </w:rPr>
      </w:pPr>
    </w:p>
    <w:p w14:paraId="2774EFE0" w14:textId="77777777" w:rsidR="00C618A8" w:rsidRPr="006A7F02" w:rsidRDefault="00C618A8" w:rsidP="00C618A8">
      <w:pPr>
        <w:jc w:val="both"/>
        <w:rPr>
          <w:b/>
          <w:color w:val="000000" w:themeColor="text1"/>
          <w:sz w:val="21"/>
          <w:szCs w:val="21"/>
        </w:rPr>
      </w:pPr>
      <w:r w:rsidRPr="006A7F02">
        <w:rPr>
          <w:color w:val="000000" w:themeColor="text1"/>
          <w:sz w:val="21"/>
          <w:szCs w:val="21"/>
        </w:rPr>
        <w:t xml:space="preserve">Referencia: Acuerdo de confidencialidad del proceso de </w:t>
      </w:r>
      <w:sdt>
        <w:sdtPr>
          <w:rPr>
            <w:color w:val="000000" w:themeColor="text1"/>
            <w:sz w:val="21"/>
            <w:szCs w:val="21"/>
          </w:rPr>
          <w:id w:val="-1383702438"/>
          <w:placeholder>
            <w:docPart w:val="FA87F71A94484DBC986F8690A313C8C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A7F02">
            <w:rPr>
              <w:color w:val="000000" w:themeColor="text1"/>
              <w:sz w:val="21"/>
              <w:szCs w:val="21"/>
            </w:rPr>
            <w:t xml:space="preserve">Mínima Cuantía </w:t>
          </w:r>
        </w:sdtContent>
      </w:sdt>
      <w:r w:rsidRPr="006A7F02">
        <w:rPr>
          <w:color w:val="000000" w:themeColor="text1"/>
          <w:sz w:val="21"/>
          <w:szCs w:val="21"/>
        </w:rPr>
        <w:t xml:space="preserve">, Número </w:t>
      </w:r>
      <w:sdt>
        <w:sdtPr>
          <w:rPr>
            <w:color w:val="000000" w:themeColor="text1"/>
            <w:sz w:val="21"/>
            <w:szCs w:val="21"/>
          </w:rPr>
          <w:id w:val="-1191220714"/>
          <w:placeholder>
            <w:docPart w:val="F64294BCBCC540DBA194623CB6718188"/>
          </w:placeholder>
          <w:showingPlcHdr/>
          <w15:color w:val="800000"/>
          <w:text/>
        </w:sdtPr>
        <w:sdtEndPr/>
        <w:sdtContent>
          <w:r w:rsidRPr="006A7F02">
            <w:rPr>
              <w:rStyle w:val="Textodelmarcadordeposicin"/>
              <w:color w:val="000000" w:themeColor="text1"/>
              <w:sz w:val="21"/>
              <w:szCs w:val="21"/>
              <w:u w:val="single"/>
            </w:rPr>
            <w:t>Diligenciar el número del proceso</w:t>
          </w:r>
        </w:sdtContent>
      </w:sdt>
      <w:r w:rsidRPr="006A7F02">
        <w:rPr>
          <w:color w:val="000000" w:themeColor="text1"/>
          <w:sz w:val="21"/>
          <w:szCs w:val="21"/>
        </w:rPr>
        <w:t xml:space="preserve">  cuyo objeto es: </w:t>
      </w:r>
      <w:sdt>
        <w:sdtPr>
          <w:rPr>
            <w:color w:val="000000" w:themeColor="text1"/>
            <w:sz w:val="21"/>
            <w:szCs w:val="21"/>
          </w:rPr>
          <w:id w:val="736206308"/>
          <w:placeholder>
            <w:docPart w:val="12857F34ED524324BDC1EA5486EECDF5"/>
          </w:placeholder>
          <w:showingPlcHdr/>
          <w15:color w:val="800000"/>
          <w:text/>
        </w:sdtPr>
        <w:sdtEndPr/>
        <w:sdtContent>
          <w:r w:rsidRPr="006A7F02">
            <w:rPr>
              <w:rStyle w:val="Textodelmarcadordeposicin"/>
              <w:color w:val="000000" w:themeColor="text1"/>
              <w:sz w:val="21"/>
              <w:szCs w:val="21"/>
              <w:u w:val="single"/>
            </w:rPr>
            <w:t>Transcribir el objeto del proceso</w:t>
          </w:r>
        </w:sdtContent>
      </w:sdt>
    </w:p>
    <w:p w14:paraId="4C232783" w14:textId="77777777" w:rsidR="00C618A8" w:rsidRPr="006A7F02" w:rsidRDefault="00C618A8" w:rsidP="00C618A8">
      <w:pPr>
        <w:pStyle w:val="Textoindependiente"/>
        <w:jc w:val="both"/>
        <w:rPr>
          <w:color w:val="000000" w:themeColor="text1"/>
          <w:sz w:val="21"/>
          <w:szCs w:val="21"/>
          <w:lang w:val="es-CO"/>
        </w:rPr>
      </w:pPr>
    </w:p>
    <w:p w14:paraId="7BAF9CD6" w14:textId="77777777" w:rsidR="00C618A8" w:rsidRPr="006A7F02" w:rsidRDefault="00C618A8" w:rsidP="00C618A8">
      <w:pPr>
        <w:pStyle w:val="Textoindependiente"/>
        <w:jc w:val="both"/>
        <w:rPr>
          <w:color w:val="000000" w:themeColor="text1"/>
          <w:sz w:val="21"/>
          <w:szCs w:val="21"/>
          <w:lang w:val="es-CO"/>
        </w:rPr>
      </w:pPr>
      <w:r w:rsidRPr="006A7F02">
        <w:rPr>
          <w:color w:val="000000" w:themeColor="text1"/>
          <w:sz w:val="21"/>
          <w:szCs w:val="21"/>
          <w:lang w:val="es-CO"/>
        </w:rPr>
        <w:t xml:space="preserve">El(los) suscrito(s) a saber: </w:t>
      </w:r>
      <w:sdt>
        <w:sdtPr>
          <w:rPr>
            <w:color w:val="000000" w:themeColor="text1"/>
            <w:sz w:val="21"/>
            <w:szCs w:val="21"/>
            <w:lang w:val="es-CO"/>
          </w:rPr>
          <w:id w:val="-453484766"/>
          <w:placeholder>
            <w:docPart w:val="9529507F768041CFA3F36DF2065A9B60"/>
          </w:placeholder>
          <w:showingPlcHdr/>
          <w:text/>
        </w:sdtPr>
        <w:sdtEndPr/>
        <w:sdtContent>
          <w:r w:rsidRPr="006A7F02">
            <w:rPr>
              <w:rStyle w:val="Textodelmarcadordeposicin"/>
              <w:rFonts w:eastAsiaTheme="minorHAnsi"/>
              <w:color w:val="000000" w:themeColor="text1"/>
              <w:sz w:val="21"/>
              <w:szCs w:val="21"/>
              <w:u w:val="single"/>
            </w:rPr>
            <w:t>Nombre del representante legal de la sociedad, asociación o persona jurídica proponente, o nombre del representante legal del consorcio o unión temporal proponente</w:t>
          </w:r>
          <w:r w:rsidRPr="006A7F02">
            <w:rPr>
              <w:rStyle w:val="Textodelmarcadordeposicin"/>
              <w:rFonts w:eastAsiaTheme="minorHAnsi"/>
              <w:color w:val="000000" w:themeColor="text1"/>
              <w:sz w:val="21"/>
              <w:szCs w:val="21"/>
            </w:rPr>
            <w:t>).</w:t>
          </w:r>
        </w:sdtContent>
      </w:sdt>
      <w:r w:rsidRPr="006A7F02">
        <w:rPr>
          <w:color w:val="000000" w:themeColor="text1"/>
          <w:sz w:val="21"/>
          <w:szCs w:val="21"/>
          <w:lang w:val="es-CO"/>
        </w:rPr>
        <w:t xml:space="preserve">  domiciliado en </w:t>
      </w:r>
      <w:sdt>
        <w:sdtPr>
          <w:rPr>
            <w:color w:val="000000" w:themeColor="text1"/>
            <w:sz w:val="21"/>
            <w:szCs w:val="21"/>
            <w:lang w:val="es-CO"/>
          </w:rPr>
          <w:id w:val="-415014549"/>
          <w:placeholder>
            <w:docPart w:val="19ECA43A142B49C28FB255459609D030"/>
          </w:placeholder>
          <w:showingPlcHdr/>
          <w:text/>
        </w:sdtPr>
        <w:sdtEndPr/>
        <w:sdtContent>
          <w:r w:rsidRPr="006A7F02">
            <w:rPr>
              <w:rStyle w:val="Textodelmarcadordeposicin"/>
              <w:rFonts w:eastAsiaTheme="minorHAnsi"/>
              <w:color w:val="000000" w:themeColor="text1"/>
              <w:sz w:val="21"/>
              <w:szCs w:val="21"/>
              <w:u w:val="single"/>
            </w:rPr>
            <w:t>Domicilio de la persona firmante</w:t>
          </w:r>
        </w:sdtContent>
      </w:sdt>
      <w:r w:rsidRPr="006A7F02">
        <w:rPr>
          <w:color w:val="000000" w:themeColor="text1"/>
          <w:sz w:val="21"/>
          <w:szCs w:val="21"/>
          <w:lang w:val="es-CO"/>
        </w:rPr>
        <w:t xml:space="preserve"> , identificado con </w:t>
      </w:r>
      <w:sdt>
        <w:sdtPr>
          <w:rPr>
            <w:color w:val="000000" w:themeColor="text1"/>
            <w:sz w:val="21"/>
            <w:szCs w:val="21"/>
            <w:u w:val="single"/>
            <w:lang w:val="es-CO"/>
          </w:rPr>
          <w:id w:val="1410501341"/>
          <w:placeholder>
            <w:docPart w:val="FA73919FE60F47BBA064F6F2F5254F88"/>
          </w:placeholder>
          <w:showingPlcHdr/>
          <w:text/>
        </w:sdtPr>
        <w:sdtEndPr>
          <w:rPr>
            <w:u w:val="none"/>
          </w:rPr>
        </w:sdtEndPr>
        <w:sdtContent>
          <w:r w:rsidRPr="006A7F02">
            <w:rPr>
              <w:rStyle w:val="Textodelmarcadordeposicin"/>
              <w:rFonts w:eastAsiaTheme="minorHAnsi"/>
              <w:color w:val="000000" w:themeColor="text1"/>
              <w:sz w:val="21"/>
              <w:szCs w:val="21"/>
              <w:u w:val="single"/>
            </w:rPr>
            <w:t>Documento de identificación de la persona firmante y lugar de expedición</w:t>
          </w:r>
        </w:sdtContent>
      </w:sdt>
      <w:r w:rsidRPr="006A7F02">
        <w:rPr>
          <w:color w:val="000000" w:themeColor="text1"/>
          <w:sz w:val="21"/>
          <w:szCs w:val="21"/>
          <w:lang w:val="es-CO"/>
        </w:rPr>
        <w:t xml:space="preserve">, quien obra en calidad de representante legal </w:t>
      </w:r>
      <w:sdt>
        <w:sdtPr>
          <w:rPr>
            <w:color w:val="000000" w:themeColor="text1"/>
            <w:sz w:val="21"/>
            <w:szCs w:val="21"/>
            <w:lang w:val="es-CO"/>
          </w:rPr>
          <w:id w:val="-1314406307"/>
          <w:placeholder>
            <w:docPart w:val="826BC964D29C46C8B4FF7BD81950D34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A7F02">
            <w:rPr>
              <w:rStyle w:val="Textodelmarcadordeposicin"/>
              <w:rFonts w:eastAsiaTheme="minorHAnsi"/>
              <w:color w:val="000000" w:themeColor="text1"/>
              <w:sz w:val="21"/>
              <w:szCs w:val="21"/>
              <w:u w:val="single"/>
            </w:rPr>
            <w:t>Seleccionar la opción correspondiente</w:t>
          </w:r>
        </w:sdtContent>
      </w:sdt>
      <w:r w:rsidRPr="006A7F02">
        <w:rPr>
          <w:color w:val="000000" w:themeColor="text1"/>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B20AC30" w14:textId="77777777" w:rsidR="00C618A8" w:rsidRPr="006A7F02" w:rsidRDefault="00C618A8" w:rsidP="00C618A8">
      <w:pPr>
        <w:pStyle w:val="Textoindependiente"/>
        <w:jc w:val="both"/>
        <w:rPr>
          <w:color w:val="000000" w:themeColor="text1"/>
          <w:sz w:val="21"/>
          <w:szCs w:val="21"/>
          <w:lang w:val="es-CO"/>
        </w:rPr>
      </w:pPr>
    </w:p>
    <w:p w14:paraId="4F7A7D63" w14:textId="77777777" w:rsidR="00C618A8" w:rsidRPr="006A7F02" w:rsidRDefault="00C618A8" w:rsidP="00C618A8">
      <w:pPr>
        <w:jc w:val="both"/>
        <w:rPr>
          <w:rFonts w:eastAsia="Arial"/>
          <w:bCs/>
          <w:color w:val="000000" w:themeColor="text1"/>
          <w:sz w:val="21"/>
          <w:szCs w:val="21"/>
        </w:rPr>
      </w:pPr>
      <w:r w:rsidRPr="006A7F02">
        <w:rPr>
          <w:b/>
          <w:bCs/>
          <w:color w:val="000000" w:themeColor="text1"/>
          <w:sz w:val="21"/>
          <w:szCs w:val="21"/>
        </w:rPr>
        <w:t>Primero:</w:t>
      </w:r>
      <w:r w:rsidRPr="006A7F02">
        <w:rPr>
          <w:color w:val="000000" w:themeColor="text1"/>
          <w:sz w:val="21"/>
          <w:szCs w:val="21"/>
        </w:rPr>
        <w:t xml:space="preserve"> que la Policía Nacional adelanta un proceso de contratación a través de la modalidad de </w:t>
      </w:r>
      <w:sdt>
        <w:sdtPr>
          <w:rPr>
            <w:color w:val="000000" w:themeColor="text1"/>
            <w:sz w:val="21"/>
            <w:szCs w:val="21"/>
          </w:rPr>
          <w:id w:val="1064293977"/>
          <w:placeholder>
            <w:docPart w:val="A95C67F731DD49AAA84B7E9ACDA781D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6A7F02">
            <w:rPr>
              <w:rStyle w:val="Textodelmarcadordeposicin"/>
              <w:color w:val="000000" w:themeColor="text1"/>
              <w:sz w:val="21"/>
              <w:szCs w:val="21"/>
              <w:u w:val="single"/>
            </w:rPr>
            <w:t>Elegir la modalidad de contratación</w:t>
          </w:r>
        </w:sdtContent>
      </w:sdt>
      <w:r w:rsidRPr="006A7F02">
        <w:rPr>
          <w:color w:val="000000" w:themeColor="text1"/>
          <w:sz w:val="21"/>
          <w:szCs w:val="21"/>
        </w:rPr>
        <w:t xml:space="preserve">, para la celebración de un contrato estatal para. </w:t>
      </w:r>
      <w:sdt>
        <w:sdtPr>
          <w:rPr>
            <w:b/>
            <w:color w:val="000000" w:themeColor="text1"/>
            <w:sz w:val="21"/>
            <w:szCs w:val="21"/>
          </w:rPr>
          <w:id w:val="523839680"/>
          <w:placeholder>
            <w:docPart w:val="C202EFCD42C049B69D831D44CD0CD559"/>
          </w:placeholder>
          <w:showingPlcHdr/>
        </w:sdtPr>
        <w:sdtEndPr/>
        <w:sdtContent>
          <w:r w:rsidRPr="006A7F02">
            <w:rPr>
              <w:rStyle w:val="Textodelmarcadordeposicin"/>
              <w:color w:val="000000" w:themeColor="text1"/>
              <w:sz w:val="21"/>
              <w:szCs w:val="21"/>
              <w:u w:val="single"/>
            </w:rPr>
            <w:t>Transcribir el objeto del proceso</w:t>
          </w:r>
          <w:r w:rsidRPr="006A7F02">
            <w:rPr>
              <w:rStyle w:val="Textodelmarcadordeposicin"/>
              <w:color w:val="000000" w:themeColor="text1"/>
              <w:sz w:val="21"/>
              <w:szCs w:val="21"/>
            </w:rPr>
            <w:t>.</w:t>
          </w:r>
        </w:sdtContent>
      </w:sdt>
    </w:p>
    <w:p w14:paraId="2929118A" w14:textId="77777777" w:rsidR="00C618A8" w:rsidRPr="006A7F02" w:rsidRDefault="00C618A8" w:rsidP="00C618A8">
      <w:pPr>
        <w:pStyle w:val="Textoindependiente"/>
        <w:jc w:val="both"/>
        <w:rPr>
          <w:b/>
          <w:color w:val="000000" w:themeColor="text1"/>
          <w:sz w:val="21"/>
          <w:szCs w:val="21"/>
          <w:lang w:val="es-CO"/>
        </w:rPr>
      </w:pPr>
    </w:p>
    <w:p w14:paraId="2792950E" w14:textId="77777777" w:rsidR="00C618A8" w:rsidRPr="006A7F02" w:rsidRDefault="00C618A8" w:rsidP="00C618A8">
      <w:pPr>
        <w:pStyle w:val="Tibitoc"/>
        <w:jc w:val="both"/>
        <w:rPr>
          <w:rFonts w:cs="Arial"/>
          <w:b w:val="0"/>
          <w:bCs/>
          <w:color w:val="000000" w:themeColor="text1"/>
          <w:sz w:val="21"/>
          <w:szCs w:val="21"/>
          <w:lang w:val="es-CO"/>
        </w:rPr>
      </w:pPr>
      <w:r w:rsidRPr="006A7F02">
        <w:rPr>
          <w:rFonts w:cs="Arial"/>
          <w:bCs/>
          <w:color w:val="000000" w:themeColor="text1"/>
          <w:sz w:val="21"/>
          <w:szCs w:val="21"/>
          <w:lang w:val="es-CO"/>
        </w:rPr>
        <w:t xml:space="preserve">Segundo: </w:t>
      </w:r>
      <w:r w:rsidRPr="006A7F02">
        <w:rPr>
          <w:rFonts w:cs="Arial"/>
          <w:b w:val="0"/>
          <w:bCs/>
          <w:color w:val="000000" w:themeColor="text1"/>
          <w:sz w:val="21"/>
          <w:szCs w:val="21"/>
          <w:lang w:val="es-CO"/>
        </w:rPr>
        <w:t>que el</w:t>
      </w:r>
      <w:r w:rsidRPr="006A7F02">
        <w:rPr>
          <w:rFonts w:cs="Arial"/>
          <w:bCs/>
          <w:color w:val="000000" w:themeColor="text1"/>
          <w:sz w:val="21"/>
          <w:szCs w:val="21"/>
          <w:lang w:val="es-CO"/>
        </w:rPr>
        <w:t xml:space="preserve"> proponente </w:t>
      </w:r>
      <w:r w:rsidRPr="006A7F02">
        <w:rPr>
          <w:rFonts w:cs="Arial"/>
          <w:b w:val="0"/>
          <w:bCs/>
          <w:color w:val="000000" w:themeColor="text1"/>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D6CFD39" w14:textId="77777777" w:rsidR="00C618A8" w:rsidRPr="006A7F02" w:rsidRDefault="00C618A8" w:rsidP="00C618A8">
      <w:pPr>
        <w:pStyle w:val="Tibitoc"/>
        <w:jc w:val="both"/>
        <w:rPr>
          <w:rFonts w:cs="Arial"/>
          <w:b w:val="0"/>
          <w:bCs/>
          <w:color w:val="000000" w:themeColor="text1"/>
          <w:sz w:val="21"/>
          <w:szCs w:val="21"/>
          <w:lang w:val="es-CO"/>
        </w:rPr>
      </w:pPr>
    </w:p>
    <w:p w14:paraId="193B43F5" w14:textId="77777777" w:rsidR="00C618A8" w:rsidRPr="006A7F02" w:rsidRDefault="00C618A8" w:rsidP="00C618A8">
      <w:pPr>
        <w:pStyle w:val="Textoindependiente"/>
        <w:jc w:val="both"/>
        <w:rPr>
          <w:b/>
          <w:color w:val="000000" w:themeColor="text1"/>
          <w:sz w:val="21"/>
          <w:szCs w:val="21"/>
          <w:lang w:val="es-CO"/>
        </w:rPr>
      </w:pPr>
    </w:p>
    <w:p w14:paraId="11AAD617" w14:textId="77777777" w:rsidR="00C618A8" w:rsidRPr="006A7F02" w:rsidRDefault="00C618A8" w:rsidP="00C618A8">
      <w:pPr>
        <w:pStyle w:val="Textoindependiente"/>
        <w:jc w:val="both"/>
        <w:rPr>
          <w:b/>
          <w:color w:val="000000" w:themeColor="text1"/>
          <w:sz w:val="21"/>
          <w:szCs w:val="21"/>
          <w:lang w:val="es-CO"/>
        </w:rPr>
      </w:pPr>
      <w:r w:rsidRPr="006A7F02">
        <w:rPr>
          <w:b/>
          <w:color w:val="000000" w:themeColor="text1"/>
          <w:sz w:val="21"/>
          <w:szCs w:val="21"/>
          <w:lang w:val="es-CO"/>
        </w:rPr>
        <w:t>Cláusula primera. Compromisos asumidos.</w:t>
      </w:r>
    </w:p>
    <w:p w14:paraId="61E3D9CA" w14:textId="77777777" w:rsidR="00C618A8" w:rsidRPr="006A7F02" w:rsidRDefault="00C618A8" w:rsidP="00C618A8">
      <w:pPr>
        <w:pStyle w:val="Textoindependiente"/>
        <w:jc w:val="both"/>
        <w:rPr>
          <w:b/>
          <w:color w:val="000000" w:themeColor="text1"/>
          <w:sz w:val="21"/>
          <w:szCs w:val="21"/>
          <w:lang w:val="es-CO"/>
        </w:rPr>
      </w:pPr>
    </w:p>
    <w:p w14:paraId="7D270561" w14:textId="77777777" w:rsidR="00C618A8" w:rsidRPr="006A7F02" w:rsidRDefault="00C618A8" w:rsidP="00C618A8">
      <w:pPr>
        <w:pStyle w:val="Textoindependiente"/>
        <w:jc w:val="both"/>
        <w:rPr>
          <w:color w:val="000000" w:themeColor="text1"/>
          <w:sz w:val="21"/>
          <w:szCs w:val="21"/>
          <w:lang w:val="es-CO"/>
        </w:rPr>
      </w:pPr>
      <w:r w:rsidRPr="006A7F02">
        <w:rPr>
          <w:b/>
          <w:color w:val="000000" w:themeColor="text1"/>
          <w:sz w:val="21"/>
          <w:szCs w:val="21"/>
          <w:lang w:val="es-CO"/>
        </w:rPr>
        <w:t>El proponente</w:t>
      </w:r>
      <w:r w:rsidRPr="006A7F02">
        <w:rPr>
          <w:color w:val="000000" w:themeColor="text1"/>
          <w:sz w:val="21"/>
          <w:szCs w:val="21"/>
          <w:lang w:val="es-CO"/>
        </w:rPr>
        <w:t>, mediante suscripción del presente documento, asume los siguientes compromisos:</w:t>
      </w:r>
    </w:p>
    <w:p w14:paraId="5D0642C3" w14:textId="77777777" w:rsidR="00C618A8" w:rsidRPr="006A7F02" w:rsidRDefault="00C618A8" w:rsidP="00C618A8">
      <w:pPr>
        <w:pStyle w:val="Textoindependiente"/>
        <w:jc w:val="both"/>
        <w:rPr>
          <w:color w:val="000000" w:themeColor="text1"/>
          <w:sz w:val="21"/>
          <w:szCs w:val="21"/>
          <w:lang w:val="es-CO"/>
        </w:rPr>
      </w:pPr>
    </w:p>
    <w:p w14:paraId="543C1BAA" w14:textId="77777777" w:rsidR="00C618A8" w:rsidRPr="006A7F02" w:rsidRDefault="00C618A8">
      <w:pPr>
        <w:pStyle w:val="Lista2"/>
        <w:numPr>
          <w:ilvl w:val="0"/>
          <w:numId w:val="15"/>
        </w:numPr>
        <w:jc w:val="both"/>
        <w:rPr>
          <w:rFonts w:ascii="Arial" w:hAnsi="Arial" w:cs="Arial"/>
          <w:color w:val="000000" w:themeColor="text1"/>
          <w:sz w:val="21"/>
          <w:szCs w:val="21"/>
        </w:rPr>
      </w:pPr>
      <w:r w:rsidRPr="006A7F02">
        <w:rPr>
          <w:rFonts w:ascii="Arial" w:hAnsi="Arial" w:cs="Arial"/>
          <w:color w:val="000000" w:themeColor="text1"/>
          <w:sz w:val="21"/>
          <w:szCs w:val="21"/>
        </w:rPr>
        <w:t>Mantener en reserva y no divulgar la</w:t>
      </w:r>
      <w:r w:rsidRPr="006A7F02">
        <w:rPr>
          <w:rFonts w:ascii="Arial" w:hAnsi="Arial" w:cs="Arial"/>
          <w:b/>
          <w:color w:val="000000" w:themeColor="text1"/>
          <w:sz w:val="21"/>
          <w:szCs w:val="21"/>
        </w:rPr>
        <w:t xml:space="preserve"> información confidencial</w:t>
      </w:r>
      <w:r w:rsidRPr="006A7F02">
        <w:rPr>
          <w:rFonts w:ascii="Arial" w:hAnsi="Arial" w:cs="Arial"/>
          <w:color w:val="000000" w:themeColor="text1"/>
          <w:sz w:val="21"/>
          <w:szCs w:val="21"/>
        </w:rPr>
        <w:t xml:space="preserve"> revelada por la </w:t>
      </w:r>
      <w:r w:rsidRPr="006A7F02">
        <w:rPr>
          <w:rFonts w:ascii="Arial" w:hAnsi="Arial" w:cs="Arial"/>
          <w:b/>
          <w:color w:val="000000" w:themeColor="text1"/>
          <w:sz w:val="21"/>
          <w:szCs w:val="21"/>
        </w:rPr>
        <w:t xml:space="preserve">policía nacional </w:t>
      </w:r>
      <w:r w:rsidRPr="006A7F02">
        <w:rPr>
          <w:rFonts w:ascii="Arial" w:hAnsi="Arial" w:cs="Arial"/>
          <w:color w:val="000000" w:themeColor="text1"/>
          <w:sz w:val="21"/>
          <w:szCs w:val="21"/>
        </w:rPr>
        <w:t>o por terceros formalmente designados para el efecto.</w:t>
      </w:r>
    </w:p>
    <w:p w14:paraId="20FE2705" w14:textId="77777777" w:rsidR="00C618A8" w:rsidRPr="006A7F02" w:rsidRDefault="00C618A8" w:rsidP="00C618A8">
      <w:pPr>
        <w:pStyle w:val="Lista2"/>
        <w:ind w:left="720" w:firstLine="0"/>
        <w:jc w:val="both"/>
        <w:rPr>
          <w:rFonts w:ascii="Arial" w:hAnsi="Arial" w:cs="Arial"/>
          <w:color w:val="000000" w:themeColor="text1"/>
          <w:sz w:val="21"/>
          <w:szCs w:val="21"/>
        </w:rPr>
      </w:pPr>
    </w:p>
    <w:p w14:paraId="512BB19F" w14:textId="77777777" w:rsidR="00C618A8" w:rsidRPr="006A7F02" w:rsidRDefault="00C618A8">
      <w:pPr>
        <w:pStyle w:val="Lista2"/>
        <w:numPr>
          <w:ilvl w:val="0"/>
          <w:numId w:val="15"/>
        </w:numPr>
        <w:jc w:val="both"/>
        <w:rPr>
          <w:rFonts w:ascii="Arial" w:hAnsi="Arial" w:cs="Arial"/>
          <w:color w:val="000000" w:themeColor="text1"/>
          <w:sz w:val="21"/>
          <w:szCs w:val="21"/>
        </w:rPr>
      </w:pPr>
      <w:r w:rsidRPr="006A7F02">
        <w:rPr>
          <w:rFonts w:ascii="Arial" w:hAnsi="Arial" w:cs="Arial"/>
          <w:color w:val="000000" w:themeColor="text1"/>
          <w:sz w:val="21"/>
          <w:szCs w:val="21"/>
        </w:rPr>
        <w:t xml:space="preserve">Mantener en reserva y no divulgar ni utilizar, en provecho propio o de terceros y para fines distintos a los previstos en el </w:t>
      </w:r>
      <w:r w:rsidRPr="006A7F02">
        <w:rPr>
          <w:rFonts w:ascii="Arial" w:hAnsi="Arial" w:cs="Arial"/>
          <w:b/>
          <w:color w:val="000000" w:themeColor="text1"/>
          <w:sz w:val="21"/>
          <w:szCs w:val="21"/>
        </w:rPr>
        <w:t>contrato</w:t>
      </w:r>
      <w:r w:rsidRPr="006A7F02">
        <w:rPr>
          <w:rFonts w:ascii="Arial" w:hAnsi="Arial" w:cs="Arial"/>
          <w:color w:val="000000" w:themeColor="text1"/>
          <w:sz w:val="21"/>
          <w:szCs w:val="21"/>
        </w:rPr>
        <w:t>, la información que le sea entregada directamente por la</w:t>
      </w:r>
      <w:r w:rsidRPr="006A7F02">
        <w:rPr>
          <w:rFonts w:ascii="Arial" w:hAnsi="Arial" w:cs="Arial"/>
          <w:b/>
          <w:color w:val="000000" w:themeColor="text1"/>
          <w:sz w:val="21"/>
          <w:szCs w:val="21"/>
        </w:rPr>
        <w:t xml:space="preserve"> policía nacional</w:t>
      </w:r>
      <w:r w:rsidRPr="006A7F02">
        <w:rPr>
          <w:rFonts w:ascii="Arial" w:hAnsi="Arial" w:cs="Arial"/>
          <w:color w:val="000000" w:themeColor="text1"/>
          <w:sz w:val="21"/>
          <w:szCs w:val="21"/>
        </w:rPr>
        <w:t xml:space="preserve"> y/o sus designados.</w:t>
      </w:r>
    </w:p>
    <w:p w14:paraId="144A138E" w14:textId="77777777" w:rsidR="00C618A8" w:rsidRPr="006A7F02" w:rsidRDefault="00C618A8" w:rsidP="00C618A8">
      <w:pPr>
        <w:pStyle w:val="Lista2"/>
        <w:ind w:left="0" w:firstLine="0"/>
        <w:jc w:val="both"/>
        <w:rPr>
          <w:rFonts w:ascii="Arial" w:hAnsi="Arial" w:cs="Arial"/>
          <w:color w:val="000000" w:themeColor="text1"/>
          <w:sz w:val="21"/>
          <w:szCs w:val="21"/>
        </w:rPr>
      </w:pPr>
    </w:p>
    <w:p w14:paraId="78DCEC8C" w14:textId="77777777" w:rsidR="00C618A8" w:rsidRPr="006A7F02" w:rsidRDefault="00C618A8">
      <w:pPr>
        <w:pStyle w:val="Lista2"/>
        <w:numPr>
          <w:ilvl w:val="0"/>
          <w:numId w:val="15"/>
        </w:numPr>
        <w:jc w:val="both"/>
        <w:rPr>
          <w:rFonts w:ascii="Arial" w:hAnsi="Arial" w:cs="Arial"/>
          <w:color w:val="000000" w:themeColor="text1"/>
          <w:sz w:val="21"/>
          <w:szCs w:val="21"/>
        </w:rPr>
      </w:pPr>
      <w:r w:rsidRPr="006A7F02">
        <w:rPr>
          <w:rFonts w:ascii="Arial" w:hAnsi="Arial" w:cs="Arial"/>
          <w:color w:val="000000" w:themeColor="text1"/>
          <w:sz w:val="21"/>
          <w:szCs w:val="21"/>
        </w:rPr>
        <w:t xml:space="preserve">Mantener en reserva y no divulgar por ningún motivo la información que personalmente conozca o llegare a conocer en desarrollo y ejecución de las actividades que le competan por causa o con ocasión del </w:t>
      </w:r>
      <w:r w:rsidRPr="006A7F02">
        <w:rPr>
          <w:rFonts w:ascii="Arial" w:hAnsi="Arial" w:cs="Arial"/>
          <w:b/>
          <w:color w:val="000000" w:themeColor="text1"/>
          <w:sz w:val="21"/>
          <w:szCs w:val="21"/>
        </w:rPr>
        <w:t>contrato</w:t>
      </w:r>
      <w:r w:rsidRPr="006A7F02">
        <w:rPr>
          <w:rFonts w:ascii="Arial" w:hAnsi="Arial" w:cs="Arial"/>
          <w:color w:val="000000" w:themeColor="text1"/>
          <w:sz w:val="21"/>
          <w:szCs w:val="21"/>
        </w:rPr>
        <w:t>.</w:t>
      </w:r>
    </w:p>
    <w:p w14:paraId="4E6BBF61" w14:textId="77777777" w:rsidR="00C618A8" w:rsidRPr="006A7F02" w:rsidRDefault="00C618A8" w:rsidP="00C618A8">
      <w:pPr>
        <w:pStyle w:val="Lista2"/>
        <w:ind w:left="720" w:firstLine="0"/>
        <w:jc w:val="both"/>
        <w:rPr>
          <w:rFonts w:ascii="Arial" w:hAnsi="Arial" w:cs="Arial"/>
          <w:color w:val="000000" w:themeColor="text1"/>
          <w:sz w:val="21"/>
          <w:szCs w:val="21"/>
        </w:rPr>
      </w:pPr>
    </w:p>
    <w:p w14:paraId="1699C448" w14:textId="77777777" w:rsidR="00C618A8" w:rsidRPr="006A7F02" w:rsidRDefault="00C618A8">
      <w:pPr>
        <w:pStyle w:val="Lista2"/>
        <w:numPr>
          <w:ilvl w:val="0"/>
          <w:numId w:val="15"/>
        </w:numPr>
        <w:jc w:val="both"/>
        <w:rPr>
          <w:rFonts w:ascii="Arial" w:hAnsi="Arial" w:cs="Arial"/>
          <w:color w:val="000000" w:themeColor="text1"/>
          <w:sz w:val="21"/>
          <w:szCs w:val="21"/>
        </w:rPr>
      </w:pPr>
      <w:r w:rsidRPr="006A7F02">
        <w:rPr>
          <w:rFonts w:ascii="Arial" w:hAnsi="Arial" w:cs="Arial"/>
          <w:color w:val="000000" w:themeColor="text1"/>
          <w:sz w:val="21"/>
          <w:szCs w:val="21"/>
        </w:rPr>
        <w:t>Mantener en reserva y no divulgar la información protegida por derechos de autor o por secreto industrial de acuerdo a la normatividad vigente y que haga parte de la</w:t>
      </w:r>
      <w:r w:rsidRPr="006A7F02">
        <w:rPr>
          <w:rFonts w:ascii="Arial" w:hAnsi="Arial" w:cs="Arial"/>
          <w:b/>
          <w:color w:val="000000" w:themeColor="text1"/>
          <w:sz w:val="21"/>
          <w:szCs w:val="21"/>
        </w:rPr>
        <w:t xml:space="preserve"> información confidencial</w:t>
      </w:r>
      <w:r w:rsidRPr="006A7F02">
        <w:rPr>
          <w:rFonts w:ascii="Arial" w:hAnsi="Arial" w:cs="Arial"/>
          <w:color w:val="000000" w:themeColor="text1"/>
          <w:sz w:val="21"/>
          <w:szCs w:val="21"/>
        </w:rPr>
        <w:t>.</w:t>
      </w:r>
    </w:p>
    <w:p w14:paraId="240BC20B" w14:textId="77777777" w:rsidR="00C618A8" w:rsidRPr="006A7F02" w:rsidRDefault="00C618A8" w:rsidP="00C618A8">
      <w:pPr>
        <w:pStyle w:val="Lista2"/>
        <w:ind w:left="0" w:firstLine="0"/>
        <w:jc w:val="both"/>
        <w:rPr>
          <w:rFonts w:ascii="Arial" w:hAnsi="Arial" w:cs="Arial"/>
          <w:color w:val="000000" w:themeColor="text1"/>
          <w:sz w:val="21"/>
          <w:szCs w:val="21"/>
        </w:rPr>
      </w:pPr>
    </w:p>
    <w:p w14:paraId="721FE933" w14:textId="77777777" w:rsidR="00C618A8" w:rsidRPr="006A7F02" w:rsidRDefault="00C618A8">
      <w:pPr>
        <w:pStyle w:val="Lista2"/>
        <w:numPr>
          <w:ilvl w:val="0"/>
          <w:numId w:val="15"/>
        </w:numPr>
        <w:jc w:val="both"/>
        <w:rPr>
          <w:rFonts w:ascii="Arial" w:hAnsi="Arial" w:cs="Arial"/>
          <w:color w:val="000000" w:themeColor="text1"/>
          <w:sz w:val="21"/>
          <w:szCs w:val="21"/>
        </w:rPr>
      </w:pPr>
      <w:r w:rsidRPr="006A7F02">
        <w:rPr>
          <w:rFonts w:ascii="Arial" w:hAnsi="Arial" w:cs="Arial"/>
          <w:color w:val="000000" w:themeColor="text1"/>
          <w:sz w:val="21"/>
          <w:szCs w:val="21"/>
        </w:rPr>
        <w:t xml:space="preserve">Reconocer que el recibo de la </w:t>
      </w:r>
      <w:r w:rsidRPr="006A7F02">
        <w:rPr>
          <w:rFonts w:ascii="Arial" w:hAnsi="Arial" w:cs="Arial"/>
          <w:b/>
          <w:color w:val="000000" w:themeColor="text1"/>
          <w:sz w:val="21"/>
          <w:szCs w:val="21"/>
        </w:rPr>
        <w:t>información confidencial</w:t>
      </w:r>
      <w:r w:rsidRPr="006A7F02">
        <w:rPr>
          <w:rFonts w:ascii="Arial" w:hAnsi="Arial" w:cs="Arial"/>
          <w:color w:val="000000" w:themeColor="text1"/>
          <w:sz w:val="21"/>
          <w:szCs w:val="21"/>
        </w:rPr>
        <w:t xml:space="preserve"> no concede, ni expresa ni implícitamente, autorización, permiso o licencia de uso de marcas, patentes, derechos de autor, o de cualquier otro derecho de propiedad industrial o intelectual de la</w:t>
      </w:r>
      <w:r w:rsidRPr="006A7F02">
        <w:rPr>
          <w:rFonts w:ascii="Arial" w:hAnsi="Arial" w:cs="Arial"/>
          <w:b/>
          <w:color w:val="000000" w:themeColor="text1"/>
          <w:sz w:val="21"/>
          <w:szCs w:val="21"/>
        </w:rPr>
        <w:t xml:space="preserve"> Policía Nacional</w:t>
      </w:r>
      <w:r w:rsidRPr="006A7F02">
        <w:rPr>
          <w:rFonts w:ascii="Arial" w:hAnsi="Arial" w:cs="Arial"/>
          <w:color w:val="000000" w:themeColor="text1"/>
          <w:sz w:val="21"/>
          <w:szCs w:val="21"/>
        </w:rPr>
        <w:t>.</w:t>
      </w:r>
    </w:p>
    <w:p w14:paraId="4D423520" w14:textId="77777777" w:rsidR="00C618A8" w:rsidRPr="006A7F02" w:rsidRDefault="00C618A8" w:rsidP="00C618A8">
      <w:pPr>
        <w:pStyle w:val="Lista2"/>
        <w:ind w:left="720" w:firstLine="0"/>
        <w:jc w:val="both"/>
        <w:rPr>
          <w:rFonts w:ascii="Arial" w:hAnsi="Arial" w:cs="Arial"/>
          <w:color w:val="000000" w:themeColor="text1"/>
          <w:sz w:val="21"/>
          <w:szCs w:val="21"/>
        </w:rPr>
      </w:pPr>
    </w:p>
    <w:p w14:paraId="7FFCE02B" w14:textId="77777777" w:rsidR="00C618A8" w:rsidRPr="006A7F02" w:rsidRDefault="00C618A8">
      <w:pPr>
        <w:pStyle w:val="Lista2"/>
        <w:numPr>
          <w:ilvl w:val="0"/>
          <w:numId w:val="15"/>
        </w:numPr>
        <w:jc w:val="both"/>
        <w:rPr>
          <w:rFonts w:ascii="Arial" w:hAnsi="Arial" w:cs="Arial"/>
          <w:color w:val="000000" w:themeColor="text1"/>
          <w:sz w:val="21"/>
          <w:szCs w:val="21"/>
        </w:rPr>
      </w:pPr>
      <w:r w:rsidRPr="006A7F02">
        <w:rPr>
          <w:rFonts w:ascii="Arial" w:hAnsi="Arial" w:cs="Arial"/>
          <w:color w:val="000000" w:themeColor="text1"/>
          <w:sz w:val="21"/>
          <w:szCs w:val="21"/>
        </w:rPr>
        <w:t>Suscribir, con antelación a la revelación de la</w:t>
      </w:r>
      <w:r w:rsidRPr="006A7F02">
        <w:rPr>
          <w:rFonts w:ascii="Arial" w:hAnsi="Arial" w:cs="Arial"/>
          <w:b/>
          <w:color w:val="000000" w:themeColor="text1"/>
          <w:sz w:val="21"/>
          <w:szCs w:val="21"/>
        </w:rPr>
        <w:t xml:space="preserve"> información confidencial</w:t>
      </w:r>
      <w:r w:rsidRPr="006A7F02">
        <w:rPr>
          <w:rFonts w:ascii="Arial" w:hAnsi="Arial" w:cs="Arial"/>
          <w:color w:val="000000" w:themeColor="text1"/>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A7F02">
        <w:rPr>
          <w:rFonts w:ascii="Arial" w:hAnsi="Arial" w:cs="Arial"/>
          <w:b/>
          <w:color w:val="000000" w:themeColor="text1"/>
          <w:sz w:val="21"/>
          <w:szCs w:val="21"/>
        </w:rPr>
        <w:t>contrato</w:t>
      </w:r>
      <w:r w:rsidRPr="006A7F02">
        <w:rPr>
          <w:rFonts w:ascii="Arial" w:hAnsi="Arial" w:cs="Arial"/>
          <w:color w:val="000000" w:themeColor="text1"/>
          <w:sz w:val="21"/>
          <w:szCs w:val="21"/>
        </w:rPr>
        <w:t>.</w:t>
      </w:r>
    </w:p>
    <w:p w14:paraId="2330BFC5" w14:textId="77777777" w:rsidR="00C618A8" w:rsidRPr="006A7F02" w:rsidRDefault="00C618A8" w:rsidP="00C618A8">
      <w:pPr>
        <w:pStyle w:val="Lista2"/>
        <w:ind w:left="0" w:firstLine="0"/>
        <w:jc w:val="both"/>
        <w:rPr>
          <w:rFonts w:ascii="Arial" w:hAnsi="Arial" w:cs="Arial"/>
          <w:color w:val="000000" w:themeColor="text1"/>
          <w:sz w:val="21"/>
          <w:szCs w:val="21"/>
        </w:rPr>
      </w:pPr>
    </w:p>
    <w:p w14:paraId="20399CA5" w14:textId="77777777" w:rsidR="00C618A8" w:rsidRPr="006A7F02" w:rsidRDefault="00C618A8">
      <w:pPr>
        <w:pStyle w:val="Lista2"/>
        <w:numPr>
          <w:ilvl w:val="0"/>
          <w:numId w:val="15"/>
        </w:numPr>
        <w:jc w:val="both"/>
        <w:rPr>
          <w:rFonts w:ascii="Arial" w:hAnsi="Arial" w:cs="Arial"/>
          <w:color w:val="000000" w:themeColor="text1"/>
          <w:sz w:val="21"/>
          <w:szCs w:val="21"/>
        </w:rPr>
      </w:pPr>
      <w:r w:rsidRPr="006A7F02">
        <w:rPr>
          <w:rFonts w:ascii="Arial" w:hAnsi="Arial" w:cs="Arial"/>
          <w:color w:val="000000" w:themeColor="text1"/>
          <w:sz w:val="21"/>
          <w:szCs w:val="21"/>
        </w:rPr>
        <w:t>El</w:t>
      </w:r>
      <w:r w:rsidRPr="006A7F02">
        <w:rPr>
          <w:rFonts w:ascii="Arial" w:hAnsi="Arial" w:cs="Arial"/>
          <w:b/>
          <w:color w:val="000000" w:themeColor="text1"/>
          <w:sz w:val="21"/>
          <w:szCs w:val="21"/>
        </w:rPr>
        <w:t xml:space="preserve"> proponente</w:t>
      </w:r>
      <w:r w:rsidRPr="006A7F02">
        <w:rPr>
          <w:rFonts w:ascii="Arial" w:hAnsi="Arial" w:cs="Arial"/>
          <w:color w:val="000000" w:themeColor="text1"/>
          <w:sz w:val="21"/>
          <w:szCs w:val="21"/>
        </w:rPr>
        <w:t xml:space="preserve"> mantendrá una lista de usuarios de la</w:t>
      </w:r>
      <w:r w:rsidRPr="006A7F02">
        <w:rPr>
          <w:rFonts w:ascii="Arial" w:hAnsi="Arial" w:cs="Arial"/>
          <w:b/>
          <w:color w:val="000000" w:themeColor="text1"/>
          <w:sz w:val="21"/>
          <w:szCs w:val="21"/>
        </w:rPr>
        <w:t xml:space="preserve"> información confidencial</w:t>
      </w:r>
      <w:r w:rsidRPr="006A7F02">
        <w:rPr>
          <w:rFonts w:ascii="Arial" w:hAnsi="Arial" w:cs="Arial"/>
          <w:color w:val="000000" w:themeColor="text1"/>
          <w:sz w:val="21"/>
          <w:szCs w:val="21"/>
        </w:rPr>
        <w:t xml:space="preserve"> que será entregada al </w:t>
      </w:r>
      <w:r w:rsidRPr="006A7F02">
        <w:rPr>
          <w:rFonts w:ascii="Arial" w:hAnsi="Arial" w:cs="Arial"/>
          <w:b/>
          <w:color w:val="000000" w:themeColor="text1"/>
          <w:sz w:val="21"/>
          <w:szCs w:val="21"/>
        </w:rPr>
        <w:t>proponente</w:t>
      </w:r>
      <w:r w:rsidRPr="006A7F02">
        <w:rPr>
          <w:rFonts w:ascii="Arial" w:hAnsi="Arial" w:cs="Arial"/>
          <w:color w:val="000000" w:themeColor="text1"/>
          <w:sz w:val="21"/>
          <w:szCs w:val="21"/>
        </w:rPr>
        <w:t xml:space="preserve"> cuando lo solicite. </w:t>
      </w:r>
    </w:p>
    <w:p w14:paraId="5D3B22A2" w14:textId="77777777" w:rsidR="00C618A8" w:rsidRPr="006A7F02" w:rsidRDefault="00C618A8" w:rsidP="00C618A8">
      <w:pPr>
        <w:pStyle w:val="Lista2"/>
        <w:ind w:left="720" w:firstLine="0"/>
        <w:jc w:val="both"/>
        <w:rPr>
          <w:rFonts w:ascii="Arial" w:hAnsi="Arial" w:cs="Arial"/>
          <w:color w:val="000000" w:themeColor="text1"/>
          <w:sz w:val="21"/>
          <w:szCs w:val="21"/>
        </w:rPr>
      </w:pPr>
    </w:p>
    <w:p w14:paraId="40AC7FA3" w14:textId="77777777" w:rsidR="00C618A8" w:rsidRPr="006A7F02" w:rsidRDefault="00C618A8">
      <w:pPr>
        <w:pStyle w:val="Lista2"/>
        <w:numPr>
          <w:ilvl w:val="0"/>
          <w:numId w:val="15"/>
        </w:numPr>
        <w:jc w:val="both"/>
        <w:rPr>
          <w:rFonts w:ascii="Arial" w:hAnsi="Arial" w:cs="Arial"/>
          <w:color w:val="000000" w:themeColor="text1"/>
          <w:sz w:val="21"/>
          <w:szCs w:val="21"/>
        </w:rPr>
      </w:pPr>
      <w:r w:rsidRPr="006A7F02">
        <w:rPr>
          <w:rFonts w:ascii="Arial" w:hAnsi="Arial" w:cs="Arial"/>
          <w:color w:val="000000" w:themeColor="text1"/>
          <w:sz w:val="21"/>
          <w:szCs w:val="21"/>
        </w:rPr>
        <w:t xml:space="preserve">Utilizar única y exclusivamente la </w:t>
      </w:r>
      <w:r w:rsidRPr="006A7F02">
        <w:rPr>
          <w:rFonts w:ascii="Arial" w:hAnsi="Arial" w:cs="Arial"/>
          <w:b/>
          <w:color w:val="000000" w:themeColor="text1"/>
          <w:sz w:val="21"/>
          <w:szCs w:val="21"/>
        </w:rPr>
        <w:t>información confidencial</w:t>
      </w:r>
      <w:r w:rsidRPr="006A7F02">
        <w:rPr>
          <w:rFonts w:ascii="Arial" w:hAnsi="Arial" w:cs="Arial"/>
          <w:color w:val="000000" w:themeColor="text1"/>
          <w:sz w:val="21"/>
          <w:szCs w:val="21"/>
        </w:rPr>
        <w:t xml:space="preserve"> que conozca o llegare a conocer, en desarrollo y ejecución de lo que le competa en relación con el contrato</w:t>
      </w:r>
      <w:r w:rsidRPr="006A7F02">
        <w:rPr>
          <w:rFonts w:ascii="Arial" w:hAnsi="Arial" w:cs="Arial"/>
          <w:b/>
          <w:color w:val="000000" w:themeColor="text1"/>
          <w:sz w:val="21"/>
          <w:szCs w:val="21"/>
        </w:rPr>
        <w:t>.</w:t>
      </w:r>
    </w:p>
    <w:p w14:paraId="34A96170" w14:textId="77777777" w:rsidR="00C618A8" w:rsidRPr="006A7F02" w:rsidRDefault="00C618A8" w:rsidP="00C618A8">
      <w:pPr>
        <w:pStyle w:val="Lista2"/>
        <w:ind w:left="0" w:firstLine="0"/>
        <w:jc w:val="both"/>
        <w:rPr>
          <w:rFonts w:ascii="Arial" w:hAnsi="Arial" w:cs="Arial"/>
          <w:color w:val="000000" w:themeColor="text1"/>
          <w:sz w:val="21"/>
          <w:szCs w:val="21"/>
        </w:rPr>
      </w:pPr>
    </w:p>
    <w:p w14:paraId="610BDBA1" w14:textId="77777777" w:rsidR="00C618A8" w:rsidRPr="006A7F02" w:rsidRDefault="00C618A8">
      <w:pPr>
        <w:pStyle w:val="Lista2"/>
        <w:numPr>
          <w:ilvl w:val="0"/>
          <w:numId w:val="15"/>
        </w:numPr>
        <w:jc w:val="both"/>
        <w:rPr>
          <w:rFonts w:ascii="Arial" w:hAnsi="Arial" w:cs="Arial"/>
          <w:color w:val="000000" w:themeColor="text1"/>
          <w:sz w:val="21"/>
          <w:szCs w:val="21"/>
        </w:rPr>
      </w:pPr>
      <w:r w:rsidRPr="006A7F02">
        <w:rPr>
          <w:rFonts w:ascii="Arial" w:hAnsi="Arial" w:cs="Arial"/>
          <w:color w:val="000000" w:themeColor="text1"/>
          <w:sz w:val="21"/>
          <w:szCs w:val="21"/>
        </w:rPr>
        <w:t>No utilizar la</w:t>
      </w:r>
      <w:r w:rsidRPr="006A7F02">
        <w:rPr>
          <w:rFonts w:ascii="Arial" w:hAnsi="Arial" w:cs="Arial"/>
          <w:b/>
          <w:color w:val="000000" w:themeColor="text1"/>
          <w:sz w:val="21"/>
          <w:szCs w:val="21"/>
        </w:rPr>
        <w:t xml:space="preserve"> información confidencial</w:t>
      </w:r>
      <w:r w:rsidRPr="006A7F02">
        <w:rPr>
          <w:rFonts w:ascii="Arial" w:hAnsi="Arial" w:cs="Arial"/>
          <w:color w:val="000000" w:themeColor="text1"/>
          <w:sz w:val="21"/>
          <w:szCs w:val="21"/>
        </w:rPr>
        <w:t xml:space="preserve"> que conozca o llegare a conocer, en desarrollo y ejecución del </w:t>
      </w:r>
      <w:r w:rsidRPr="006A7F02">
        <w:rPr>
          <w:rFonts w:ascii="Arial" w:hAnsi="Arial" w:cs="Arial"/>
          <w:b/>
          <w:color w:val="000000" w:themeColor="text1"/>
          <w:sz w:val="21"/>
          <w:szCs w:val="21"/>
        </w:rPr>
        <w:t>contrato</w:t>
      </w:r>
      <w:r w:rsidRPr="006A7F02">
        <w:rPr>
          <w:rFonts w:ascii="Arial" w:hAnsi="Arial" w:cs="Arial"/>
          <w:color w:val="000000" w:themeColor="text1"/>
          <w:sz w:val="21"/>
          <w:szCs w:val="21"/>
        </w:rPr>
        <w:t>, en provecho propio o de terceros y para fines distintos a los previstos en el mismo, prohibiéndose la divulgación inclusive para fines académicos.</w:t>
      </w:r>
    </w:p>
    <w:p w14:paraId="1EF59671" w14:textId="77777777" w:rsidR="00C618A8" w:rsidRPr="006A7F02" w:rsidRDefault="00C618A8" w:rsidP="00C618A8">
      <w:pPr>
        <w:pStyle w:val="Lista2"/>
        <w:ind w:left="0" w:firstLine="0"/>
        <w:jc w:val="both"/>
        <w:rPr>
          <w:rFonts w:ascii="Arial" w:hAnsi="Arial" w:cs="Arial"/>
          <w:color w:val="000000" w:themeColor="text1"/>
          <w:sz w:val="21"/>
          <w:szCs w:val="21"/>
        </w:rPr>
      </w:pPr>
    </w:p>
    <w:p w14:paraId="4E99368E" w14:textId="77777777" w:rsidR="00C618A8" w:rsidRPr="006A7F02" w:rsidRDefault="00C618A8">
      <w:pPr>
        <w:pStyle w:val="Lista2"/>
        <w:numPr>
          <w:ilvl w:val="0"/>
          <w:numId w:val="15"/>
        </w:numPr>
        <w:jc w:val="both"/>
        <w:rPr>
          <w:rFonts w:ascii="Arial" w:hAnsi="Arial" w:cs="Arial"/>
          <w:color w:val="000000" w:themeColor="text1"/>
          <w:sz w:val="21"/>
          <w:szCs w:val="21"/>
        </w:rPr>
      </w:pPr>
      <w:r w:rsidRPr="006A7F02">
        <w:rPr>
          <w:rFonts w:ascii="Arial" w:hAnsi="Arial" w:cs="Arial"/>
          <w:color w:val="000000" w:themeColor="text1"/>
          <w:sz w:val="21"/>
          <w:szCs w:val="21"/>
        </w:rPr>
        <w:t xml:space="preserve">Adoptar y mantener mecanismos internos de seguridad adecuados para proteger la confidencialidad de toda la información que conozca o llegare a conocer en desarrollo del </w:t>
      </w:r>
      <w:r w:rsidRPr="006A7F02">
        <w:rPr>
          <w:rFonts w:ascii="Arial" w:hAnsi="Arial" w:cs="Arial"/>
          <w:b/>
          <w:color w:val="000000" w:themeColor="text1"/>
          <w:sz w:val="21"/>
          <w:szCs w:val="21"/>
        </w:rPr>
        <w:t>contrato</w:t>
      </w:r>
      <w:r w:rsidRPr="006A7F02">
        <w:rPr>
          <w:rFonts w:ascii="Arial" w:hAnsi="Arial" w:cs="Arial"/>
          <w:color w:val="000000" w:themeColor="text1"/>
          <w:sz w:val="21"/>
          <w:szCs w:val="21"/>
        </w:rPr>
        <w:t>.</w:t>
      </w:r>
    </w:p>
    <w:p w14:paraId="66CEC6B1" w14:textId="77777777" w:rsidR="00C618A8" w:rsidRPr="006A7F02" w:rsidRDefault="00C618A8" w:rsidP="00C618A8">
      <w:pPr>
        <w:pStyle w:val="Prrafodelista"/>
        <w:rPr>
          <w:rFonts w:cs="Arial"/>
          <w:color w:val="000000" w:themeColor="text1"/>
          <w:sz w:val="21"/>
          <w:szCs w:val="21"/>
        </w:rPr>
      </w:pPr>
    </w:p>
    <w:p w14:paraId="25A95DBA" w14:textId="77777777" w:rsidR="00C618A8" w:rsidRPr="006A7F02" w:rsidRDefault="00C618A8">
      <w:pPr>
        <w:pStyle w:val="Lista2"/>
        <w:numPr>
          <w:ilvl w:val="0"/>
          <w:numId w:val="15"/>
        </w:numPr>
        <w:jc w:val="both"/>
        <w:rPr>
          <w:rFonts w:ascii="Arial" w:hAnsi="Arial" w:cs="Arial"/>
          <w:color w:val="000000" w:themeColor="text1"/>
          <w:sz w:val="21"/>
          <w:szCs w:val="21"/>
        </w:rPr>
      </w:pPr>
      <w:r w:rsidRPr="006A7F02">
        <w:rPr>
          <w:rFonts w:ascii="Arial" w:hAnsi="Arial" w:cs="Arial"/>
          <w:color w:val="000000" w:themeColor="text1"/>
          <w:sz w:val="21"/>
          <w:szCs w:val="21"/>
        </w:rPr>
        <w:t xml:space="preserve">No usar la </w:t>
      </w:r>
      <w:r w:rsidRPr="006A7F02">
        <w:rPr>
          <w:rFonts w:ascii="Arial" w:hAnsi="Arial" w:cs="Arial"/>
          <w:b/>
          <w:color w:val="000000" w:themeColor="text1"/>
          <w:sz w:val="21"/>
          <w:szCs w:val="21"/>
        </w:rPr>
        <w:t>información confidencial</w:t>
      </w:r>
      <w:r w:rsidRPr="006A7F02">
        <w:rPr>
          <w:rFonts w:ascii="Arial" w:hAnsi="Arial" w:cs="Arial"/>
          <w:color w:val="000000" w:themeColor="text1"/>
          <w:sz w:val="21"/>
          <w:szCs w:val="21"/>
        </w:rPr>
        <w:t xml:space="preserve"> de modo que pueda ser de alguna manera, directa o indirectamente, perjudicial para los intereses de la</w:t>
      </w:r>
      <w:r w:rsidRPr="006A7F02">
        <w:rPr>
          <w:rFonts w:ascii="Arial" w:hAnsi="Arial" w:cs="Arial"/>
          <w:b/>
          <w:color w:val="000000" w:themeColor="text1"/>
          <w:sz w:val="21"/>
          <w:szCs w:val="21"/>
        </w:rPr>
        <w:t xml:space="preserve"> policía nacional</w:t>
      </w:r>
      <w:r w:rsidRPr="006A7F02">
        <w:rPr>
          <w:rFonts w:ascii="Arial" w:hAnsi="Arial" w:cs="Arial"/>
          <w:color w:val="000000" w:themeColor="text1"/>
          <w:sz w:val="21"/>
          <w:szCs w:val="21"/>
        </w:rPr>
        <w:t>.</w:t>
      </w:r>
    </w:p>
    <w:p w14:paraId="6D7D71D9" w14:textId="77777777" w:rsidR="00C618A8" w:rsidRPr="006A7F02" w:rsidRDefault="00C618A8" w:rsidP="00C618A8">
      <w:pPr>
        <w:pStyle w:val="Lista2"/>
        <w:ind w:left="720" w:firstLine="0"/>
        <w:jc w:val="both"/>
        <w:rPr>
          <w:rFonts w:ascii="Arial" w:hAnsi="Arial" w:cs="Arial"/>
          <w:color w:val="000000" w:themeColor="text1"/>
          <w:sz w:val="21"/>
          <w:szCs w:val="21"/>
        </w:rPr>
      </w:pPr>
    </w:p>
    <w:p w14:paraId="00858467" w14:textId="77777777" w:rsidR="00C618A8" w:rsidRPr="006A7F02" w:rsidRDefault="00C618A8">
      <w:pPr>
        <w:pStyle w:val="Lista2"/>
        <w:numPr>
          <w:ilvl w:val="0"/>
          <w:numId w:val="15"/>
        </w:numPr>
        <w:jc w:val="both"/>
        <w:rPr>
          <w:rFonts w:ascii="Arial" w:hAnsi="Arial" w:cs="Arial"/>
          <w:color w:val="000000" w:themeColor="text1"/>
          <w:sz w:val="21"/>
          <w:szCs w:val="21"/>
        </w:rPr>
      </w:pPr>
      <w:r w:rsidRPr="006A7F02">
        <w:rPr>
          <w:rFonts w:ascii="Arial" w:hAnsi="Arial" w:cs="Arial"/>
          <w:color w:val="000000" w:themeColor="text1"/>
          <w:sz w:val="21"/>
          <w:szCs w:val="21"/>
        </w:rPr>
        <w:t>No acceder, copiar, reproducir, distribuir o transmitir por ningún medio conocido o por conocer la</w:t>
      </w:r>
      <w:r w:rsidRPr="006A7F02">
        <w:rPr>
          <w:rFonts w:ascii="Arial" w:hAnsi="Arial" w:cs="Arial"/>
          <w:b/>
          <w:color w:val="000000" w:themeColor="text1"/>
          <w:sz w:val="21"/>
          <w:szCs w:val="21"/>
        </w:rPr>
        <w:t xml:space="preserve"> información confidencial</w:t>
      </w:r>
      <w:r w:rsidRPr="006A7F02">
        <w:rPr>
          <w:rFonts w:ascii="Arial" w:hAnsi="Arial" w:cs="Arial"/>
          <w:color w:val="000000" w:themeColor="text1"/>
          <w:sz w:val="21"/>
          <w:szCs w:val="21"/>
        </w:rPr>
        <w:t>, en todo o en parte, sin previo y escrito consentimiento de la</w:t>
      </w:r>
      <w:r w:rsidRPr="006A7F02">
        <w:rPr>
          <w:rFonts w:ascii="Arial" w:hAnsi="Arial" w:cs="Arial"/>
          <w:b/>
          <w:color w:val="000000" w:themeColor="text1"/>
          <w:sz w:val="21"/>
          <w:szCs w:val="21"/>
        </w:rPr>
        <w:t xml:space="preserve"> Policía Nacional</w:t>
      </w:r>
      <w:r w:rsidRPr="006A7F02">
        <w:rPr>
          <w:rFonts w:ascii="Arial" w:hAnsi="Arial" w:cs="Arial"/>
          <w:color w:val="000000" w:themeColor="text1"/>
          <w:sz w:val="21"/>
          <w:szCs w:val="21"/>
        </w:rPr>
        <w:t>.</w:t>
      </w:r>
    </w:p>
    <w:p w14:paraId="1D350C8E" w14:textId="77777777" w:rsidR="00C618A8" w:rsidRPr="006A7F02" w:rsidRDefault="00C618A8" w:rsidP="00C618A8">
      <w:pPr>
        <w:pStyle w:val="Prrafodelista"/>
        <w:rPr>
          <w:rFonts w:cs="Arial"/>
          <w:color w:val="000000" w:themeColor="text1"/>
          <w:sz w:val="21"/>
          <w:szCs w:val="21"/>
        </w:rPr>
      </w:pPr>
    </w:p>
    <w:p w14:paraId="172F72B7" w14:textId="77777777" w:rsidR="00C618A8" w:rsidRPr="006A7F02" w:rsidRDefault="00C618A8">
      <w:pPr>
        <w:pStyle w:val="Lista2"/>
        <w:numPr>
          <w:ilvl w:val="0"/>
          <w:numId w:val="15"/>
        </w:numPr>
        <w:jc w:val="both"/>
        <w:rPr>
          <w:rFonts w:ascii="Arial" w:hAnsi="Arial" w:cs="Arial"/>
          <w:color w:val="000000" w:themeColor="text1"/>
          <w:sz w:val="21"/>
          <w:szCs w:val="21"/>
        </w:rPr>
      </w:pPr>
      <w:r w:rsidRPr="006A7F02">
        <w:rPr>
          <w:rFonts w:ascii="Arial" w:hAnsi="Arial" w:cs="Arial"/>
          <w:color w:val="000000" w:themeColor="text1"/>
          <w:sz w:val="21"/>
          <w:szCs w:val="21"/>
        </w:rPr>
        <w:t>Cumplir con la confidencialidad en las mismas condiciones y formas, y con el mismo cuidado con que realiza la protección de la información confidencial.</w:t>
      </w:r>
    </w:p>
    <w:p w14:paraId="12508E45" w14:textId="77777777" w:rsidR="00C618A8" w:rsidRPr="006A7F02" w:rsidRDefault="00C618A8" w:rsidP="00C618A8">
      <w:pPr>
        <w:pStyle w:val="Textoindependiente"/>
        <w:jc w:val="both"/>
        <w:rPr>
          <w:color w:val="000000" w:themeColor="text1"/>
          <w:sz w:val="21"/>
          <w:szCs w:val="21"/>
          <w:lang w:val="es-CO"/>
        </w:rPr>
      </w:pPr>
    </w:p>
    <w:p w14:paraId="376E963E" w14:textId="77777777" w:rsidR="00C618A8" w:rsidRPr="006A7F02" w:rsidRDefault="00C618A8" w:rsidP="00C618A8">
      <w:pPr>
        <w:pStyle w:val="Textoindependiente"/>
        <w:jc w:val="both"/>
        <w:rPr>
          <w:color w:val="000000" w:themeColor="text1"/>
          <w:sz w:val="21"/>
          <w:szCs w:val="21"/>
          <w:lang w:val="es-CO"/>
        </w:rPr>
      </w:pPr>
    </w:p>
    <w:p w14:paraId="288687F4" w14:textId="77777777" w:rsidR="00C618A8" w:rsidRPr="006A7F02" w:rsidRDefault="00C618A8" w:rsidP="00C618A8">
      <w:pPr>
        <w:pStyle w:val="Textoindependiente"/>
        <w:jc w:val="both"/>
        <w:rPr>
          <w:color w:val="000000" w:themeColor="text1"/>
          <w:sz w:val="21"/>
          <w:szCs w:val="21"/>
          <w:lang w:val="es-CO"/>
        </w:rPr>
      </w:pPr>
    </w:p>
    <w:p w14:paraId="4C1A5915" w14:textId="77777777" w:rsidR="00C618A8" w:rsidRPr="006A7F02" w:rsidRDefault="00C618A8" w:rsidP="00C618A8">
      <w:pPr>
        <w:jc w:val="both"/>
        <w:rPr>
          <w:color w:val="000000" w:themeColor="text1"/>
          <w:sz w:val="21"/>
          <w:szCs w:val="21"/>
          <w:lang w:eastAsia="es-CO"/>
        </w:rPr>
      </w:pPr>
      <w:r w:rsidRPr="006A7F02">
        <w:rPr>
          <w:color w:val="000000" w:themeColor="text1"/>
          <w:sz w:val="21"/>
          <w:szCs w:val="21"/>
          <w:lang w:eastAsia="es-CO"/>
        </w:rPr>
        <w:t>El proponente:</w:t>
      </w:r>
    </w:p>
    <w:p w14:paraId="29D8525F" w14:textId="77777777" w:rsidR="00C618A8" w:rsidRPr="006A7F02" w:rsidRDefault="00C618A8" w:rsidP="00C618A8">
      <w:pPr>
        <w:jc w:val="both"/>
        <w:rPr>
          <w:color w:val="000000" w:themeColor="text1"/>
          <w:sz w:val="21"/>
          <w:szCs w:val="21"/>
          <w:lang w:eastAsia="es-CO"/>
        </w:rPr>
      </w:pPr>
      <w:r w:rsidRPr="006A7F02">
        <w:rPr>
          <w:color w:val="000000" w:themeColor="text1"/>
          <w:sz w:val="21"/>
          <w:szCs w:val="21"/>
          <w:lang w:eastAsia="es-CO"/>
        </w:rPr>
        <w:t>  </w:t>
      </w:r>
    </w:p>
    <w:p w14:paraId="6ADCD4E2" w14:textId="77777777" w:rsidR="00C618A8" w:rsidRPr="006A7F02" w:rsidRDefault="00C618A8" w:rsidP="00C618A8">
      <w:pPr>
        <w:jc w:val="both"/>
        <w:rPr>
          <w:color w:val="000000" w:themeColor="text1"/>
          <w:sz w:val="21"/>
          <w:szCs w:val="21"/>
          <w:lang w:eastAsia="es-CO"/>
        </w:rPr>
      </w:pPr>
    </w:p>
    <w:p w14:paraId="34DFE228" w14:textId="77777777" w:rsidR="00C618A8" w:rsidRPr="006A7F02" w:rsidRDefault="00C618A8" w:rsidP="00C618A8">
      <w:pPr>
        <w:pStyle w:val="Prrafodelista"/>
        <w:tabs>
          <w:tab w:val="left" w:pos="240"/>
          <w:tab w:val="left" w:pos="6210"/>
        </w:tabs>
        <w:ind w:left="0"/>
        <w:jc w:val="center"/>
        <w:rPr>
          <w:rFonts w:cs="Arial"/>
          <w:b/>
          <w:color w:val="000000" w:themeColor="text1"/>
        </w:rPr>
      </w:pPr>
    </w:p>
    <w:p w14:paraId="0BF3DC58" w14:textId="77777777" w:rsidR="00C618A8" w:rsidRPr="006A7F02" w:rsidRDefault="00C618A8" w:rsidP="00C618A8">
      <w:pPr>
        <w:pStyle w:val="Sinespaciado1"/>
        <w:rPr>
          <w:rFonts w:ascii="Arial" w:hAnsi="Arial" w:cs="Arial"/>
          <w:color w:val="000000" w:themeColor="text1"/>
          <w:sz w:val="20"/>
          <w:szCs w:val="20"/>
        </w:rPr>
      </w:pPr>
      <w:r w:rsidRPr="006A7F02">
        <w:rPr>
          <w:rFonts w:ascii="Arial" w:hAnsi="Arial" w:cs="Arial"/>
          <w:b/>
          <w:color w:val="000000" w:themeColor="text1"/>
          <w:sz w:val="20"/>
          <w:szCs w:val="20"/>
        </w:rPr>
        <w:t>__________________________________</w:t>
      </w:r>
    </w:p>
    <w:p w14:paraId="2558DE35" w14:textId="77777777" w:rsidR="00C618A8" w:rsidRPr="006A7F02" w:rsidRDefault="00C618A8" w:rsidP="00C618A8">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Firma del representante legal del proponente </w:t>
      </w:r>
    </w:p>
    <w:p w14:paraId="5D51609B" w14:textId="77777777" w:rsidR="00C618A8" w:rsidRPr="006A7F02" w:rsidRDefault="00C618A8" w:rsidP="00C618A8">
      <w:pPr>
        <w:pStyle w:val="Sinespaciado1"/>
        <w:contextualSpacing/>
        <w:rPr>
          <w:rFonts w:ascii="Arial" w:hAnsi="Arial" w:cs="Arial"/>
          <w:color w:val="000000" w:themeColor="text1"/>
          <w:sz w:val="20"/>
          <w:szCs w:val="20"/>
          <w:lang w:eastAsia="es-CO"/>
        </w:rPr>
      </w:pPr>
      <w:r w:rsidRPr="006A7F02">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2069645779"/>
          <w:placeholder>
            <w:docPart w:val="BF0BB37C31D449B0A6C0863059525FA0"/>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proponente</w:t>
          </w:r>
        </w:sdtContent>
      </w:sdt>
    </w:p>
    <w:p w14:paraId="15F413D8" w14:textId="77777777" w:rsidR="00C618A8" w:rsidRPr="006A7F02" w:rsidRDefault="00C618A8" w:rsidP="00C618A8">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 xml:space="preserve">Identificación (NIT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C.E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434559482"/>
          <w:placeholder>
            <w:docPart w:val="DE9096A6A5594769AFC786D1962FB529"/>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identificación del proponente</w:t>
          </w:r>
        </w:sdtContent>
      </w:sdt>
    </w:p>
    <w:p w14:paraId="4FAA10C5" w14:textId="77777777" w:rsidR="00C618A8" w:rsidRPr="006A7F02" w:rsidRDefault="00C618A8" w:rsidP="00C618A8">
      <w:pPr>
        <w:pStyle w:val="Sinespaciado1"/>
        <w:contextualSpacing/>
        <w:rPr>
          <w:rFonts w:ascii="Arial" w:hAnsi="Arial" w:cs="Arial"/>
          <w:color w:val="000000" w:themeColor="text1"/>
          <w:sz w:val="20"/>
          <w:szCs w:val="20"/>
        </w:rPr>
      </w:pPr>
      <w:r w:rsidRPr="006A7F02">
        <w:rPr>
          <w:rFonts w:ascii="Arial" w:hAnsi="Arial" w:cs="Arial"/>
          <w:color w:val="000000" w:themeColor="text1"/>
          <w:sz w:val="20"/>
          <w:szCs w:val="20"/>
          <w:lang w:eastAsia="es-CO"/>
        </w:rPr>
        <w:t>Nombre Representante Legal</w:t>
      </w:r>
      <w:r w:rsidRPr="006A7F02">
        <w:rPr>
          <w:rFonts w:ascii="Arial" w:hAnsi="Arial" w:cs="Arial"/>
          <w:color w:val="000000" w:themeColor="text1"/>
          <w:sz w:val="20"/>
          <w:szCs w:val="20"/>
        </w:rPr>
        <w:t xml:space="preserve">: </w:t>
      </w:r>
      <w:sdt>
        <w:sdtPr>
          <w:rPr>
            <w:rFonts w:ascii="Arial" w:hAnsi="Arial" w:cs="Arial"/>
            <w:color w:val="000000" w:themeColor="text1"/>
            <w:sz w:val="20"/>
            <w:szCs w:val="20"/>
          </w:rPr>
          <w:id w:val="-1324968461"/>
          <w:placeholder>
            <w:docPart w:val="26F53526CE1E4D799BF712627A4DC14C"/>
          </w:placeholder>
          <w:showingPlcHdr/>
          <w15:color w:val="800000"/>
          <w:text/>
        </w:sdtPr>
        <w:sdtEndPr/>
        <w:sdtContent>
          <w:r w:rsidRPr="006A7F02">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4A524476" w14:textId="77777777" w:rsidR="00C618A8" w:rsidRPr="006A7F02" w:rsidRDefault="00C618A8" w:rsidP="00C618A8">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Identificación (C.C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rPr>
        <w:t xml:space="preserve">  C.E.</w:t>
      </w:r>
      <w:r w:rsidRPr="006A7F02">
        <w:rPr>
          <w:rFonts w:ascii="Arial" w:hAnsi="Arial" w:cs="Arial"/>
          <w:color w:val="000000" w:themeColor="text1"/>
          <w:sz w:val="20"/>
          <w:szCs w:val="20"/>
          <w:lang w:eastAsia="es-CO"/>
        </w:rPr>
        <w:t xml:space="preserve"> </w:t>
      </w:r>
      <w:r w:rsidRPr="006A7F02">
        <w:rPr>
          <w:rFonts w:ascii="Segoe UI Symbol" w:eastAsia="MS Gothic" w:hAnsi="Segoe UI Symbol" w:cs="Segoe UI Symbol"/>
          <w:color w:val="000000" w:themeColor="text1"/>
          <w:sz w:val="20"/>
          <w:szCs w:val="20"/>
          <w:lang w:eastAsia="es-CO"/>
        </w:rPr>
        <w:t>☐</w:t>
      </w:r>
      <w:r w:rsidRPr="006A7F02">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708772831"/>
          <w:placeholder>
            <w:docPart w:val="FB116BF16AE744099F0925544F7396D4"/>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5119361D" w14:textId="77777777" w:rsidR="00C618A8" w:rsidRPr="006A7F02" w:rsidRDefault="00C618A8" w:rsidP="00C618A8">
      <w:pPr>
        <w:pStyle w:val="Sinespaciado1"/>
        <w:rPr>
          <w:rFonts w:ascii="Arial" w:hAnsi="Arial" w:cs="Arial"/>
          <w:color w:val="000000" w:themeColor="text1"/>
          <w:sz w:val="20"/>
          <w:szCs w:val="20"/>
        </w:rPr>
      </w:pPr>
      <w:r w:rsidRPr="006A7F02">
        <w:rPr>
          <w:rFonts w:ascii="Arial" w:hAnsi="Arial" w:cs="Arial"/>
          <w:color w:val="000000" w:themeColor="text1"/>
          <w:sz w:val="20"/>
          <w:szCs w:val="20"/>
        </w:rPr>
        <w:t xml:space="preserve">Dirección: </w:t>
      </w:r>
      <w:sdt>
        <w:sdtPr>
          <w:rPr>
            <w:rFonts w:ascii="Arial" w:hAnsi="Arial" w:cs="Arial"/>
            <w:color w:val="000000" w:themeColor="text1"/>
            <w:sz w:val="20"/>
            <w:szCs w:val="20"/>
          </w:rPr>
          <w:id w:val="-757441995"/>
          <w:placeholder>
            <w:docPart w:val="502D53C116B041019D92D9FDE81D6BAF"/>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la dirección del proveedor</w:t>
          </w:r>
        </w:sdtContent>
      </w:sdt>
    </w:p>
    <w:p w14:paraId="4F3DC8CE" w14:textId="77777777" w:rsidR="00C618A8" w:rsidRPr="006A7F02" w:rsidRDefault="00C618A8" w:rsidP="00C618A8">
      <w:pPr>
        <w:pStyle w:val="Sinespaciado1"/>
        <w:rPr>
          <w:rFonts w:ascii="Arial" w:hAnsi="Arial" w:cs="Arial"/>
          <w:color w:val="000000" w:themeColor="text1"/>
          <w:sz w:val="20"/>
          <w:szCs w:val="20"/>
        </w:rPr>
      </w:pPr>
      <w:r w:rsidRPr="006A7F02">
        <w:rPr>
          <w:rFonts w:ascii="Arial" w:hAnsi="Arial" w:cs="Arial"/>
          <w:color w:val="000000" w:themeColor="text1"/>
          <w:sz w:val="20"/>
          <w:szCs w:val="20"/>
        </w:rPr>
        <w:t>Teléfono:</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373390903"/>
          <w:placeholder>
            <w:docPart w:val="81FD85A519604F27A370EA35E94C0B5A"/>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teléfonos de contacto del proveedor</w:t>
          </w:r>
        </w:sdtContent>
      </w:sdt>
    </w:p>
    <w:p w14:paraId="104D719D" w14:textId="77777777" w:rsidR="00C618A8" w:rsidRPr="006A7F02" w:rsidRDefault="00C618A8" w:rsidP="00C618A8">
      <w:pPr>
        <w:pStyle w:val="Sinespaciado1"/>
        <w:rPr>
          <w:rFonts w:ascii="Arial" w:hAnsi="Arial" w:cs="Arial"/>
          <w:color w:val="000000" w:themeColor="text1"/>
          <w:sz w:val="20"/>
          <w:szCs w:val="20"/>
        </w:rPr>
      </w:pPr>
      <w:r w:rsidRPr="006A7F02">
        <w:rPr>
          <w:rFonts w:ascii="Arial" w:hAnsi="Arial" w:cs="Arial"/>
          <w:color w:val="000000" w:themeColor="text1"/>
          <w:sz w:val="20"/>
          <w:szCs w:val="20"/>
        </w:rPr>
        <w:t>Email:</w:t>
      </w:r>
      <w:r w:rsidRPr="006A7F02">
        <w:rPr>
          <w:rFonts w:ascii="Arial" w:hAnsi="Arial" w:cs="Arial"/>
          <w:b/>
          <w:color w:val="000000" w:themeColor="text1"/>
          <w:sz w:val="20"/>
          <w:szCs w:val="20"/>
        </w:rPr>
        <w:t xml:space="preserve"> </w:t>
      </w:r>
      <w:sdt>
        <w:sdtPr>
          <w:rPr>
            <w:rFonts w:ascii="Arial" w:hAnsi="Arial" w:cs="Arial"/>
            <w:b/>
            <w:color w:val="000000" w:themeColor="text1"/>
            <w:sz w:val="20"/>
            <w:szCs w:val="20"/>
          </w:rPr>
          <w:id w:val="1562363440"/>
          <w:placeholder>
            <w:docPart w:val="18A5A0E963C546819FAC3BED6DB6F612"/>
          </w:placeholder>
          <w:showingPlcHdr/>
          <w15:color w:val="800000"/>
        </w:sdtPr>
        <w:sdtEndPr/>
        <w:sdtContent>
          <w:r w:rsidRPr="006A7F02">
            <w:rPr>
              <w:rStyle w:val="Textodelmarcadordeposicin"/>
              <w:rFonts w:ascii="Arial" w:eastAsiaTheme="minorHAnsi" w:hAnsi="Arial" w:cs="Arial"/>
              <w:color w:val="000000" w:themeColor="text1"/>
              <w:sz w:val="20"/>
              <w:szCs w:val="20"/>
              <w:u w:val="single"/>
            </w:rPr>
            <w:t>Diligenciar correo electrónico de notificaciones</w:t>
          </w:r>
        </w:sdtContent>
      </w:sdt>
    </w:p>
    <w:p w14:paraId="060C414C" w14:textId="77777777" w:rsidR="00C618A8" w:rsidRPr="006A7F02" w:rsidRDefault="00C618A8" w:rsidP="00C618A8">
      <w:pPr>
        <w:jc w:val="center"/>
        <w:rPr>
          <w:b/>
          <w:color w:val="000000" w:themeColor="text1"/>
          <w:lang w:val="es-ES"/>
        </w:rPr>
      </w:pPr>
    </w:p>
    <w:p w14:paraId="1F31A900" w14:textId="77777777" w:rsidR="00C618A8" w:rsidRPr="006A7F02" w:rsidRDefault="00C618A8" w:rsidP="00C618A8">
      <w:pPr>
        <w:jc w:val="center"/>
        <w:rPr>
          <w:b/>
          <w:color w:val="000000" w:themeColor="text1"/>
          <w:lang w:val="es-ES"/>
        </w:rPr>
      </w:pPr>
    </w:p>
    <w:p w14:paraId="4F2D14CE" w14:textId="77777777" w:rsidR="00C618A8" w:rsidRPr="006A7F02" w:rsidRDefault="00C618A8" w:rsidP="00C618A8">
      <w:pPr>
        <w:jc w:val="center"/>
        <w:rPr>
          <w:b/>
          <w:color w:val="000000" w:themeColor="text1"/>
          <w:lang w:val="es-ES"/>
        </w:rPr>
      </w:pPr>
    </w:p>
    <w:p w14:paraId="0F83F855" w14:textId="77777777" w:rsidR="00C618A8" w:rsidRPr="006A7F02" w:rsidRDefault="00C618A8" w:rsidP="00C618A8">
      <w:pPr>
        <w:jc w:val="center"/>
        <w:rPr>
          <w:b/>
          <w:color w:val="000000" w:themeColor="text1"/>
          <w:lang w:val="es-ES"/>
        </w:rPr>
      </w:pPr>
    </w:p>
    <w:p w14:paraId="54DA9205" w14:textId="77777777" w:rsidR="00C618A8" w:rsidRPr="006A7F02" w:rsidRDefault="00C618A8" w:rsidP="00C618A8">
      <w:pPr>
        <w:jc w:val="center"/>
        <w:rPr>
          <w:b/>
          <w:color w:val="000000" w:themeColor="text1"/>
          <w:lang w:val="es-ES"/>
        </w:rPr>
      </w:pPr>
    </w:p>
    <w:p w14:paraId="6020AC0C" w14:textId="77777777" w:rsidR="00C618A8" w:rsidRPr="006A7F02" w:rsidRDefault="00C618A8" w:rsidP="00C618A8">
      <w:pPr>
        <w:jc w:val="center"/>
        <w:rPr>
          <w:b/>
          <w:color w:val="000000" w:themeColor="text1"/>
          <w:lang w:val="es-ES"/>
        </w:rPr>
      </w:pPr>
    </w:p>
    <w:p w14:paraId="60752738" w14:textId="77777777" w:rsidR="00C618A8" w:rsidRPr="006A7F02" w:rsidRDefault="00C618A8" w:rsidP="00C618A8">
      <w:pPr>
        <w:jc w:val="center"/>
        <w:rPr>
          <w:b/>
          <w:color w:val="000000" w:themeColor="text1"/>
          <w:lang w:val="es-ES"/>
        </w:rPr>
      </w:pPr>
    </w:p>
    <w:p w14:paraId="096E678A" w14:textId="77777777" w:rsidR="00C618A8" w:rsidRPr="006A7F02" w:rsidRDefault="00C618A8" w:rsidP="00C618A8">
      <w:pPr>
        <w:jc w:val="center"/>
        <w:rPr>
          <w:b/>
          <w:color w:val="000000" w:themeColor="text1"/>
          <w:lang w:val="es-ES"/>
        </w:rPr>
      </w:pPr>
    </w:p>
    <w:p w14:paraId="6B86C497" w14:textId="77777777" w:rsidR="00C618A8" w:rsidRPr="006A7F02" w:rsidRDefault="00E21E2B" w:rsidP="00C618A8">
      <w:pPr>
        <w:jc w:val="center"/>
        <w:rPr>
          <w:b/>
          <w:color w:val="000000" w:themeColor="text1"/>
          <w:lang w:val="es-ES"/>
        </w:rPr>
      </w:pPr>
      <w:r w:rsidRPr="006A7F02">
        <w:rPr>
          <w:rFonts w:ascii="Calibri" w:hAnsi="Calibri" w:cs="Calibri"/>
          <w:color w:val="000000" w:themeColor="text1"/>
          <w:sz w:val="80"/>
          <w:szCs w:val="80"/>
        </w:rPr>
        <w:t>ESPACIO EN BLANCO</w:t>
      </w:r>
    </w:p>
    <w:p w14:paraId="2C30BC2F" w14:textId="77777777" w:rsidR="00C618A8" w:rsidRPr="006A7F02" w:rsidRDefault="00C618A8" w:rsidP="00C618A8">
      <w:pPr>
        <w:jc w:val="center"/>
        <w:rPr>
          <w:b/>
          <w:color w:val="000000" w:themeColor="text1"/>
          <w:lang w:val="es-ES"/>
        </w:rPr>
      </w:pPr>
    </w:p>
    <w:p w14:paraId="64B01D21" w14:textId="77777777" w:rsidR="00C618A8" w:rsidRPr="006A7F02" w:rsidRDefault="00C618A8" w:rsidP="00C618A8">
      <w:pPr>
        <w:jc w:val="center"/>
        <w:rPr>
          <w:b/>
          <w:color w:val="000000" w:themeColor="text1"/>
          <w:lang w:val="es-ES"/>
        </w:rPr>
      </w:pPr>
    </w:p>
    <w:p w14:paraId="535A74D2" w14:textId="77777777" w:rsidR="00C618A8" w:rsidRPr="006A7F02" w:rsidRDefault="00C618A8" w:rsidP="00C618A8">
      <w:pPr>
        <w:jc w:val="center"/>
        <w:rPr>
          <w:b/>
          <w:color w:val="000000" w:themeColor="text1"/>
          <w:lang w:val="es-ES"/>
        </w:rPr>
      </w:pPr>
    </w:p>
    <w:p w14:paraId="50408377" w14:textId="77777777" w:rsidR="00C618A8" w:rsidRPr="006A7F02" w:rsidRDefault="00C618A8" w:rsidP="00C618A8">
      <w:pPr>
        <w:jc w:val="center"/>
        <w:rPr>
          <w:b/>
          <w:color w:val="000000" w:themeColor="text1"/>
          <w:lang w:val="es-ES"/>
        </w:rPr>
      </w:pPr>
    </w:p>
    <w:p w14:paraId="56004AA4" w14:textId="5FC5E29B" w:rsidR="00C618A8" w:rsidRPr="006A7F02" w:rsidRDefault="00C618A8" w:rsidP="00081E9D">
      <w:pPr>
        <w:rPr>
          <w:b/>
          <w:color w:val="000000" w:themeColor="text1"/>
          <w:lang w:val="es-ES"/>
        </w:rPr>
      </w:pPr>
    </w:p>
    <w:p w14:paraId="53D622C2" w14:textId="77777777" w:rsidR="00AA70AC" w:rsidRPr="006A7F02" w:rsidRDefault="00AA70AC" w:rsidP="00081E9D">
      <w:pPr>
        <w:rPr>
          <w:b/>
          <w:color w:val="000000" w:themeColor="text1"/>
          <w:lang w:val="es-ES"/>
        </w:rPr>
      </w:pPr>
    </w:p>
    <w:p w14:paraId="7D148662" w14:textId="77777777" w:rsidR="00AA70AC" w:rsidRPr="006A7F02" w:rsidRDefault="00AA70AC" w:rsidP="00081E9D">
      <w:pPr>
        <w:rPr>
          <w:b/>
          <w:color w:val="000000" w:themeColor="text1"/>
          <w:lang w:val="es-ES"/>
        </w:rPr>
      </w:pPr>
    </w:p>
    <w:p w14:paraId="670E7045" w14:textId="77777777" w:rsidR="00AA70AC" w:rsidRPr="006A7F02" w:rsidRDefault="00AA70AC" w:rsidP="00081E9D">
      <w:pPr>
        <w:rPr>
          <w:b/>
          <w:color w:val="000000" w:themeColor="text1"/>
          <w:lang w:val="es-ES"/>
        </w:rPr>
      </w:pPr>
    </w:p>
    <w:p w14:paraId="0942F91E" w14:textId="77777777" w:rsidR="00AA70AC" w:rsidRPr="006A7F02" w:rsidRDefault="00AA70AC" w:rsidP="00081E9D">
      <w:pPr>
        <w:rPr>
          <w:b/>
          <w:color w:val="000000" w:themeColor="text1"/>
          <w:lang w:val="es-ES"/>
        </w:rPr>
      </w:pPr>
    </w:p>
    <w:p w14:paraId="7C61BD58" w14:textId="77777777" w:rsidR="00AA70AC" w:rsidRPr="006A7F02" w:rsidRDefault="00AA70AC" w:rsidP="00081E9D">
      <w:pPr>
        <w:rPr>
          <w:b/>
          <w:color w:val="000000" w:themeColor="text1"/>
          <w:lang w:val="es-ES"/>
        </w:rPr>
      </w:pPr>
    </w:p>
    <w:p w14:paraId="2BEBD413" w14:textId="77777777" w:rsidR="00AA70AC" w:rsidRPr="006A7F02" w:rsidRDefault="00AA70AC" w:rsidP="00081E9D">
      <w:pPr>
        <w:rPr>
          <w:b/>
          <w:color w:val="000000" w:themeColor="text1"/>
          <w:lang w:val="es-ES"/>
        </w:rPr>
      </w:pPr>
    </w:p>
    <w:p w14:paraId="04B7AE13" w14:textId="77777777" w:rsidR="00AA70AC" w:rsidRPr="006A7F02" w:rsidRDefault="00AA70AC" w:rsidP="00081E9D">
      <w:pPr>
        <w:rPr>
          <w:b/>
          <w:color w:val="000000" w:themeColor="text1"/>
          <w:lang w:val="es-ES"/>
        </w:rPr>
      </w:pPr>
    </w:p>
    <w:p w14:paraId="6067B2B6" w14:textId="77777777" w:rsidR="00AA70AC" w:rsidRPr="006A7F02" w:rsidRDefault="00AA70AC" w:rsidP="00081E9D">
      <w:pPr>
        <w:rPr>
          <w:b/>
          <w:color w:val="000000" w:themeColor="text1"/>
          <w:lang w:val="es-ES"/>
        </w:rPr>
      </w:pPr>
    </w:p>
    <w:p w14:paraId="7C2222F0" w14:textId="77777777" w:rsidR="00AA70AC" w:rsidRPr="006A7F02" w:rsidRDefault="00AA70AC" w:rsidP="00081E9D">
      <w:pPr>
        <w:rPr>
          <w:b/>
          <w:color w:val="000000" w:themeColor="text1"/>
          <w:lang w:val="es-ES"/>
        </w:rPr>
      </w:pPr>
    </w:p>
    <w:p w14:paraId="48E09637" w14:textId="77777777" w:rsidR="00AA70AC" w:rsidRPr="006A7F02" w:rsidRDefault="00AA70AC" w:rsidP="00081E9D">
      <w:pPr>
        <w:rPr>
          <w:b/>
          <w:color w:val="000000" w:themeColor="text1"/>
          <w:lang w:val="es-ES"/>
        </w:rPr>
      </w:pPr>
    </w:p>
    <w:p w14:paraId="04678A0F" w14:textId="77777777" w:rsidR="00AA70AC" w:rsidRPr="006A7F02" w:rsidRDefault="00AA70AC" w:rsidP="00081E9D">
      <w:pPr>
        <w:rPr>
          <w:b/>
          <w:color w:val="000000" w:themeColor="text1"/>
          <w:lang w:val="es-ES"/>
        </w:rPr>
      </w:pPr>
    </w:p>
    <w:p w14:paraId="051649FF" w14:textId="77777777" w:rsidR="00AA70AC" w:rsidRPr="006A7F02" w:rsidRDefault="00AA70AC" w:rsidP="00081E9D">
      <w:pPr>
        <w:rPr>
          <w:b/>
          <w:color w:val="000000" w:themeColor="text1"/>
          <w:lang w:val="es-ES"/>
        </w:rPr>
      </w:pPr>
    </w:p>
    <w:p w14:paraId="4F6F6DA3" w14:textId="2F7FA874" w:rsidR="00AA70AC" w:rsidRPr="006A7F02" w:rsidRDefault="00AA70AC" w:rsidP="00081E9D">
      <w:pPr>
        <w:rPr>
          <w:b/>
          <w:color w:val="000000" w:themeColor="text1"/>
          <w:lang w:val="es-ES"/>
        </w:rPr>
      </w:pPr>
    </w:p>
    <w:sectPr w:rsidR="00AA70AC" w:rsidRPr="006A7F02" w:rsidSect="00717060">
      <w:pgSz w:w="12242" w:h="18722" w:code="14"/>
      <w:pgMar w:top="1588" w:right="902" w:bottom="992" w:left="1134"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160D26" w14:textId="77777777" w:rsidR="0065436D" w:rsidRDefault="0065436D" w:rsidP="004E5B6E">
      <w:r>
        <w:separator/>
      </w:r>
    </w:p>
  </w:endnote>
  <w:endnote w:type="continuationSeparator" w:id="0">
    <w:p w14:paraId="56172F01" w14:textId="77777777" w:rsidR="0065436D" w:rsidRDefault="0065436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C1E08" w14:textId="7AFD7763" w:rsidR="00117257" w:rsidRDefault="00117257"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801985">
      <w:rPr>
        <w:b/>
        <w:noProof/>
      </w:rPr>
      <w:t>23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01985">
      <w:rPr>
        <w:b/>
        <w:noProof/>
      </w:rPr>
      <w:t>43</w:t>
    </w:r>
    <w:r>
      <w:rPr>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AAA1C0" w14:textId="77777777" w:rsidR="0065436D" w:rsidRDefault="0065436D" w:rsidP="004E5B6E">
      <w:r>
        <w:separator/>
      </w:r>
    </w:p>
  </w:footnote>
  <w:footnote w:type="continuationSeparator" w:id="0">
    <w:p w14:paraId="6E2CE1F2" w14:textId="77777777" w:rsidR="0065436D" w:rsidRDefault="0065436D" w:rsidP="004E5B6E">
      <w:r>
        <w:continuationSeparator/>
      </w:r>
    </w:p>
  </w:footnote>
  <w:footnote w:id="1">
    <w:p w14:paraId="213CA88E" w14:textId="77777777" w:rsidR="00117257" w:rsidRPr="000E1E10" w:rsidRDefault="00117257" w:rsidP="00D62BA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117257" w:rsidRPr="00FF6025" w14:paraId="1B277654" w14:textId="77777777" w:rsidTr="002A1FCE">
      <w:trPr>
        <w:trHeight w:val="283"/>
        <w:jc w:val="center"/>
      </w:trPr>
      <w:tc>
        <w:tcPr>
          <w:tcW w:w="2363" w:type="dxa"/>
          <w:shd w:val="clear" w:color="auto" w:fill="auto"/>
          <w:vAlign w:val="center"/>
        </w:tcPr>
        <w:p w14:paraId="253EB58C" w14:textId="50A1CA4C" w:rsidR="00117257" w:rsidRPr="00B11F66" w:rsidRDefault="00117257" w:rsidP="00130566">
          <w:pPr>
            <w:pStyle w:val="Encabezado"/>
            <w:rPr>
              <w:rFonts w:cs="Arial"/>
              <w:b/>
              <w:sz w:val="18"/>
              <w:szCs w:val="18"/>
            </w:rPr>
          </w:pPr>
          <w:r>
            <w:rPr>
              <w:rFonts w:cs="Arial"/>
              <w:b/>
              <w:sz w:val="18"/>
              <w:szCs w:val="18"/>
            </w:rPr>
            <w:t>pá</w:t>
          </w:r>
          <w:r w:rsidRPr="00823CD7">
            <w:rPr>
              <w:rFonts w:cs="Arial"/>
              <w:b/>
              <w:sz w:val="18"/>
              <w:szCs w:val="18"/>
            </w:rPr>
            <w:t xml:space="preserve">gina </w:t>
          </w:r>
          <w:r>
            <w:t xml:space="preserve"> </w:t>
          </w:r>
          <w:r>
            <w:rPr>
              <w:b/>
              <w:sz w:val="24"/>
              <w:szCs w:val="24"/>
            </w:rPr>
            <w:fldChar w:fldCharType="begin"/>
          </w:r>
          <w:r>
            <w:rPr>
              <w:b/>
            </w:rPr>
            <w:instrText>PAGE</w:instrText>
          </w:r>
          <w:r>
            <w:rPr>
              <w:b/>
              <w:sz w:val="24"/>
              <w:szCs w:val="24"/>
            </w:rPr>
            <w:fldChar w:fldCharType="separate"/>
          </w:r>
          <w:r w:rsidR="00801985">
            <w:rPr>
              <w:b/>
              <w:noProof/>
            </w:rPr>
            <w:t>23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01985">
            <w:rPr>
              <w:b/>
              <w:noProof/>
            </w:rPr>
            <w:t>43</w:t>
          </w:r>
          <w:r>
            <w:rPr>
              <w:b/>
              <w:sz w:val="24"/>
              <w:szCs w:val="24"/>
            </w:rPr>
            <w:fldChar w:fldCharType="end"/>
          </w:r>
        </w:p>
      </w:tc>
      <w:tc>
        <w:tcPr>
          <w:tcW w:w="5432" w:type="dxa"/>
          <w:vMerge w:val="restart"/>
          <w:vAlign w:val="center"/>
        </w:tcPr>
        <w:p w14:paraId="71C78643" w14:textId="77777777" w:rsidR="00117257" w:rsidRPr="00FF6025" w:rsidRDefault="00117257" w:rsidP="00922754">
          <w:pPr>
            <w:jc w:val="center"/>
            <w:rPr>
              <w:sz w:val="18"/>
            </w:rPr>
          </w:pPr>
          <w:r w:rsidRPr="00FF6025">
            <w:rPr>
              <w:sz w:val="18"/>
            </w:rPr>
            <w:t>PROCESO ADQUIRIR BIENES Y SERVICIOS</w:t>
          </w:r>
        </w:p>
      </w:tc>
      <w:tc>
        <w:tcPr>
          <w:tcW w:w="2458" w:type="dxa"/>
          <w:vMerge w:val="restart"/>
        </w:tcPr>
        <w:p w14:paraId="0E76A058" w14:textId="77777777" w:rsidR="00117257" w:rsidRPr="00FF6025" w:rsidRDefault="00117257" w:rsidP="00922754">
          <w:pPr>
            <w:jc w:val="center"/>
            <w:rPr>
              <w:noProof/>
              <w:sz w:val="18"/>
              <w:lang w:val="es-CO" w:eastAsia="es-CO"/>
            </w:rPr>
          </w:pPr>
          <w:r>
            <w:rPr>
              <w:noProof/>
              <w:sz w:val="18"/>
              <w:lang w:val="es-CO" w:eastAsia="es-CO"/>
            </w:rPr>
            <w:drawing>
              <wp:inline distT="0" distB="0" distL="0" distR="0" wp14:anchorId="76CEEDBB" wp14:editId="7B831278">
                <wp:extent cx="682625" cy="682625"/>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14:paraId="77F207F0" w14:textId="77777777" w:rsidR="00117257" w:rsidRPr="00FF6025" w:rsidRDefault="00117257" w:rsidP="00922754">
          <w:pPr>
            <w:jc w:val="center"/>
            <w:rPr>
              <w:sz w:val="18"/>
            </w:rPr>
          </w:pPr>
          <w:r w:rsidRPr="00FF6025">
            <w:rPr>
              <w:noProof/>
              <w:sz w:val="18"/>
              <w:lang w:val="es-CO" w:eastAsia="es-CO"/>
            </w:rPr>
            <w:t>POLICÍA NACIONAL</w:t>
          </w:r>
        </w:p>
      </w:tc>
    </w:tr>
    <w:tr w:rsidR="00117257" w:rsidRPr="00FF6025" w14:paraId="6AFD2C55" w14:textId="77777777" w:rsidTr="002A1FCE">
      <w:trPr>
        <w:trHeight w:val="269"/>
        <w:jc w:val="center"/>
      </w:trPr>
      <w:tc>
        <w:tcPr>
          <w:tcW w:w="2363" w:type="dxa"/>
          <w:vAlign w:val="center"/>
        </w:tcPr>
        <w:p w14:paraId="53F33CF8" w14:textId="77777777" w:rsidR="00117257" w:rsidRPr="00C26E86" w:rsidRDefault="00117257" w:rsidP="00922754">
          <w:pPr>
            <w:rPr>
              <w:b/>
              <w:sz w:val="18"/>
              <w:szCs w:val="18"/>
            </w:rPr>
          </w:pPr>
          <w:r w:rsidRPr="00C26E86">
            <w:rPr>
              <w:b/>
              <w:sz w:val="18"/>
              <w:szCs w:val="18"/>
            </w:rPr>
            <w:t>Código: 2BS-FR-0035</w:t>
          </w:r>
        </w:p>
      </w:tc>
      <w:tc>
        <w:tcPr>
          <w:tcW w:w="5432" w:type="dxa"/>
          <w:vMerge/>
          <w:vAlign w:val="center"/>
        </w:tcPr>
        <w:p w14:paraId="3576E8BC" w14:textId="77777777" w:rsidR="00117257" w:rsidRPr="00FF6025" w:rsidRDefault="00117257" w:rsidP="00922754">
          <w:pPr>
            <w:jc w:val="center"/>
            <w:rPr>
              <w:sz w:val="18"/>
            </w:rPr>
          </w:pPr>
        </w:p>
      </w:tc>
      <w:tc>
        <w:tcPr>
          <w:tcW w:w="2458" w:type="dxa"/>
          <w:vMerge/>
        </w:tcPr>
        <w:p w14:paraId="2DCB4AB1" w14:textId="77777777" w:rsidR="00117257" w:rsidRPr="00FF6025" w:rsidRDefault="00117257" w:rsidP="00922754">
          <w:pPr>
            <w:rPr>
              <w:sz w:val="18"/>
            </w:rPr>
          </w:pPr>
        </w:p>
      </w:tc>
    </w:tr>
    <w:tr w:rsidR="00117257" w:rsidRPr="00FF6025" w14:paraId="7AA5639A" w14:textId="77777777" w:rsidTr="002A1FCE">
      <w:trPr>
        <w:trHeight w:val="288"/>
        <w:jc w:val="center"/>
      </w:trPr>
      <w:tc>
        <w:tcPr>
          <w:tcW w:w="2363" w:type="dxa"/>
          <w:vAlign w:val="center"/>
        </w:tcPr>
        <w:p w14:paraId="0D9AB663" w14:textId="77777777" w:rsidR="00117257" w:rsidRPr="00C26E86" w:rsidRDefault="00117257"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14:paraId="0353B109" w14:textId="77777777" w:rsidR="00117257" w:rsidRPr="00FF6025" w:rsidRDefault="00117257" w:rsidP="00922754">
          <w:pPr>
            <w:jc w:val="center"/>
            <w:rPr>
              <w:sz w:val="18"/>
            </w:rPr>
          </w:pPr>
          <w:r w:rsidRPr="00FF6025">
            <w:rPr>
              <w:sz w:val="18"/>
            </w:rPr>
            <w:t>INVITACION CONVOCATORIA MINIMA CUANTIA</w:t>
          </w:r>
        </w:p>
      </w:tc>
      <w:tc>
        <w:tcPr>
          <w:tcW w:w="2458" w:type="dxa"/>
          <w:vMerge/>
        </w:tcPr>
        <w:p w14:paraId="3CBB5B2B" w14:textId="77777777" w:rsidR="00117257" w:rsidRPr="00FF6025" w:rsidRDefault="00117257" w:rsidP="00922754">
          <w:pPr>
            <w:rPr>
              <w:sz w:val="18"/>
            </w:rPr>
          </w:pPr>
        </w:p>
      </w:tc>
    </w:tr>
    <w:tr w:rsidR="00117257" w:rsidRPr="00FF6025" w14:paraId="6DE9DE30" w14:textId="77777777" w:rsidTr="002A1FCE">
      <w:trPr>
        <w:trHeight w:val="165"/>
        <w:jc w:val="center"/>
      </w:trPr>
      <w:tc>
        <w:tcPr>
          <w:tcW w:w="2363" w:type="dxa"/>
          <w:vAlign w:val="center"/>
        </w:tcPr>
        <w:p w14:paraId="35EAF9C4" w14:textId="77777777" w:rsidR="00117257" w:rsidRPr="00C26E86" w:rsidRDefault="00117257" w:rsidP="00922754">
          <w:pPr>
            <w:rPr>
              <w:b/>
              <w:sz w:val="18"/>
              <w:szCs w:val="18"/>
            </w:rPr>
          </w:pPr>
          <w:r w:rsidRPr="00C26E86">
            <w:rPr>
              <w:b/>
              <w:sz w:val="18"/>
              <w:szCs w:val="18"/>
            </w:rPr>
            <w:t xml:space="preserve">Versión: </w:t>
          </w:r>
          <w:r>
            <w:rPr>
              <w:b/>
              <w:sz w:val="18"/>
              <w:szCs w:val="18"/>
            </w:rPr>
            <w:t>2</w:t>
          </w:r>
        </w:p>
      </w:tc>
      <w:tc>
        <w:tcPr>
          <w:tcW w:w="5432" w:type="dxa"/>
          <w:vMerge/>
        </w:tcPr>
        <w:p w14:paraId="127CA08F" w14:textId="77777777" w:rsidR="00117257" w:rsidRPr="00FF6025" w:rsidRDefault="00117257" w:rsidP="00922754">
          <w:pPr>
            <w:rPr>
              <w:sz w:val="18"/>
            </w:rPr>
          </w:pPr>
        </w:p>
      </w:tc>
      <w:tc>
        <w:tcPr>
          <w:tcW w:w="2458" w:type="dxa"/>
          <w:vMerge/>
        </w:tcPr>
        <w:p w14:paraId="522844F2" w14:textId="77777777" w:rsidR="00117257" w:rsidRPr="00FF6025" w:rsidRDefault="00117257" w:rsidP="00922754">
          <w:pPr>
            <w:rPr>
              <w:sz w:val="18"/>
            </w:rPr>
          </w:pPr>
        </w:p>
      </w:tc>
    </w:tr>
  </w:tbl>
  <w:p w14:paraId="3FFDD551" w14:textId="77777777" w:rsidR="00117257" w:rsidRDefault="001172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3pt;height:10.3pt;visibility:visible;mso-wrap-style:square" o:bullet="t">
        <v:imagedata r:id="rId1" o:title=""/>
      </v:shape>
    </w:pic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0363A38"/>
    <w:multiLevelType w:val="hybridMultilevel"/>
    <w:tmpl w:val="DD3AB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0C37257"/>
    <w:multiLevelType w:val="hybridMultilevel"/>
    <w:tmpl w:val="014034C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 w15:restartNumberingAfterBreak="0">
    <w:nsid w:val="01334062"/>
    <w:multiLevelType w:val="multilevel"/>
    <w:tmpl w:val="4008E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07B435C6"/>
    <w:multiLevelType w:val="hybridMultilevel"/>
    <w:tmpl w:val="3F703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820463"/>
    <w:multiLevelType w:val="hybridMultilevel"/>
    <w:tmpl w:val="F5264CE8"/>
    <w:lvl w:ilvl="0" w:tplc="FFE0F386">
      <w:start w:val="1"/>
      <w:numFmt w:val="decimal"/>
      <w:lvlText w:val="%1."/>
      <w:lvlJc w:val="left"/>
      <w:pPr>
        <w:ind w:left="4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C72A01"/>
    <w:multiLevelType w:val="hybridMultilevel"/>
    <w:tmpl w:val="61464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2974D47"/>
    <w:multiLevelType w:val="hybridMultilevel"/>
    <w:tmpl w:val="9E9674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29F146F"/>
    <w:multiLevelType w:val="hybridMultilevel"/>
    <w:tmpl w:val="13C266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BEA12F6"/>
    <w:multiLevelType w:val="hybridMultilevel"/>
    <w:tmpl w:val="52CE0E64"/>
    <w:lvl w:ilvl="0" w:tplc="6434AE8E">
      <w:numFmt w:val="bullet"/>
      <w:lvlText w:val="-"/>
      <w:lvlJc w:val="left"/>
      <w:pPr>
        <w:ind w:left="183" w:hanging="96"/>
      </w:pPr>
      <w:rPr>
        <w:rFonts w:ascii="Arial" w:eastAsia="Arial" w:hAnsi="Arial" w:cs="Arial" w:hint="default"/>
        <w:w w:val="107"/>
        <w:sz w:val="15"/>
        <w:szCs w:val="15"/>
      </w:rPr>
    </w:lvl>
    <w:lvl w:ilvl="1" w:tplc="E836F54C">
      <w:numFmt w:val="bullet"/>
      <w:lvlText w:val="•"/>
      <w:lvlJc w:val="left"/>
      <w:pPr>
        <w:ind w:left="617" w:hanging="96"/>
      </w:pPr>
    </w:lvl>
    <w:lvl w:ilvl="2" w:tplc="01FC96EE">
      <w:numFmt w:val="bullet"/>
      <w:lvlText w:val="•"/>
      <w:lvlJc w:val="left"/>
      <w:pPr>
        <w:ind w:left="1055" w:hanging="96"/>
      </w:pPr>
    </w:lvl>
    <w:lvl w:ilvl="3" w:tplc="96F2399C">
      <w:numFmt w:val="bullet"/>
      <w:lvlText w:val="•"/>
      <w:lvlJc w:val="left"/>
      <w:pPr>
        <w:ind w:left="1492" w:hanging="96"/>
      </w:pPr>
    </w:lvl>
    <w:lvl w:ilvl="4" w:tplc="62B2DDD8">
      <w:numFmt w:val="bullet"/>
      <w:lvlText w:val="•"/>
      <w:lvlJc w:val="left"/>
      <w:pPr>
        <w:ind w:left="1930" w:hanging="96"/>
      </w:pPr>
    </w:lvl>
    <w:lvl w:ilvl="5" w:tplc="32A09BF2">
      <w:numFmt w:val="bullet"/>
      <w:lvlText w:val="•"/>
      <w:lvlJc w:val="left"/>
      <w:pPr>
        <w:ind w:left="2367" w:hanging="96"/>
      </w:pPr>
    </w:lvl>
    <w:lvl w:ilvl="6" w:tplc="008AFA92">
      <w:numFmt w:val="bullet"/>
      <w:lvlText w:val="•"/>
      <w:lvlJc w:val="left"/>
      <w:pPr>
        <w:ind w:left="2805" w:hanging="96"/>
      </w:pPr>
    </w:lvl>
    <w:lvl w:ilvl="7" w:tplc="3C80731C">
      <w:numFmt w:val="bullet"/>
      <w:lvlText w:val="•"/>
      <w:lvlJc w:val="left"/>
      <w:pPr>
        <w:ind w:left="3242" w:hanging="96"/>
      </w:pPr>
    </w:lvl>
    <w:lvl w:ilvl="8" w:tplc="89A27646">
      <w:numFmt w:val="bullet"/>
      <w:lvlText w:val="•"/>
      <w:lvlJc w:val="left"/>
      <w:pPr>
        <w:ind w:left="3680" w:hanging="96"/>
      </w:pPr>
    </w:lvl>
  </w:abstractNum>
  <w:abstractNum w:abstractNumId="16" w15:restartNumberingAfterBreak="0">
    <w:nsid w:val="271C2439"/>
    <w:multiLevelType w:val="multilevel"/>
    <w:tmpl w:val="D0B66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DB2A09"/>
    <w:multiLevelType w:val="hybridMultilevel"/>
    <w:tmpl w:val="CDB427CE"/>
    <w:lvl w:ilvl="0" w:tplc="5B2E7812">
      <w:start w:val="1"/>
      <w:numFmt w:val="decimal"/>
      <w:lvlText w:val="%1."/>
      <w:lvlJc w:val="left"/>
      <w:pPr>
        <w:ind w:left="720" w:hanging="360"/>
      </w:pPr>
      <w:rPr>
        <w:rFonts w:ascii="Arial" w:hAnsi="Arial" w:cs="Arial" w:hint="default"/>
        <w:color w:val="auto"/>
        <w:sz w:val="20"/>
        <w:szCs w:val="20"/>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93762D9"/>
    <w:multiLevelType w:val="hybridMultilevel"/>
    <w:tmpl w:val="BCE8ACEA"/>
    <w:lvl w:ilvl="0" w:tplc="240A000F">
      <w:start w:val="1"/>
      <w:numFmt w:val="decimal"/>
      <w:lvlText w:val="%1."/>
      <w:lvlJc w:val="left"/>
      <w:pPr>
        <w:ind w:left="436"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9" w15:restartNumberingAfterBreak="0">
    <w:nsid w:val="2A8A3B24"/>
    <w:multiLevelType w:val="hybridMultilevel"/>
    <w:tmpl w:val="AD08B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C5A3507"/>
    <w:multiLevelType w:val="hybridMultilevel"/>
    <w:tmpl w:val="AE2AF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1CD41A6"/>
    <w:multiLevelType w:val="hybridMultilevel"/>
    <w:tmpl w:val="7EDEA55A"/>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1A0CC5DA">
      <w:start w:val="1"/>
      <w:numFmt w:val="decimal"/>
      <w:lvlText w:val="%4."/>
      <w:lvlJc w:val="left"/>
      <w:pPr>
        <w:ind w:left="2738" w:hanging="360"/>
      </w:pPr>
      <w:rPr>
        <w:b/>
      </w:r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D2046C1"/>
    <w:multiLevelType w:val="hybridMultilevel"/>
    <w:tmpl w:val="5DBC55E6"/>
    <w:lvl w:ilvl="0" w:tplc="DB32B488">
      <w:start w:val="1"/>
      <w:numFmt w:val="decimal"/>
      <w:lvlText w:val="%1."/>
      <w:lvlJc w:val="left"/>
      <w:pPr>
        <w:ind w:left="548" w:hanging="360"/>
      </w:pPr>
      <w:rPr>
        <w:b/>
      </w:rPr>
    </w:lvl>
    <w:lvl w:ilvl="1" w:tplc="240A0019" w:tentative="1">
      <w:start w:val="1"/>
      <w:numFmt w:val="lowerLetter"/>
      <w:lvlText w:val="%2."/>
      <w:lvlJc w:val="left"/>
      <w:pPr>
        <w:ind w:left="1268" w:hanging="360"/>
      </w:pPr>
    </w:lvl>
    <w:lvl w:ilvl="2" w:tplc="240A001B" w:tentative="1">
      <w:start w:val="1"/>
      <w:numFmt w:val="lowerRoman"/>
      <w:lvlText w:val="%3."/>
      <w:lvlJc w:val="right"/>
      <w:pPr>
        <w:ind w:left="1988" w:hanging="180"/>
      </w:pPr>
    </w:lvl>
    <w:lvl w:ilvl="3" w:tplc="240A000F" w:tentative="1">
      <w:start w:val="1"/>
      <w:numFmt w:val="decimal"/>
      <w:lvlText w:val="%4."/>
      <w:lvlJc w:val="left"/>
      <w:pPr>
        <w:ind w:left="2708" w:hanging="360"/>
      </w:pPr>
    </w:lvl>
    <w:lvl w:ilvl="4" w:tplc="240A0019" w:tentative="1">
      <w:start w:val="1"/>
      <w:numFmt w:val="lowerLetter"/>
      <w:lvlText w:val="%5."/>
      <w:lvlJc w:val="left"/>
      <w:pPr>
        <w:ind w:left="3428" w:hanging="360"/>
      </w:pPr>
    </w:lvl>
    <w:lvl w:ilvl="5" w:tplc="240A001B" w:tentative="1">
      <w:start w:val="1"/>
      <w:numFmt w:val="lowerRoman"/>
      <w:lvlText w:val="%6."/>
      <w:lvlJc w:val="right"/>
      <w:pPr>
        <w:ind w:left="4148" w:hanging="180"/>
      </w:pPr>
    </w:lvl>
    <w:lvl w:ilvl="6" w:tplc="240A000F" w:tentative="1">
      <w:start w:val="1"/>
      <w:numFmt w:val="decimal"/>
      <w:lvlText w:val="%7."/>
      <w:lvlJc w:val="left"/>
      <w:pPr>
        <w:ind w:left="4868" w:hanging="360"/>
      </w:pPr>
    </w:lvl>
    <w:lvl w:ilvl="7" w:tplc="240A0019" w:tentative="1">
      <w:start w:val="1"/>
      <w:numFmt w:val="lowerLetter"/>
      <w:lvlText w:val="%8."/>
      <w:lvlJc w:val="left"/>
      <w:pPr>
        <w:ind w:left="5588" w:hanging="360"/>
      </w:pPr>
    </w:lvl>
    <w:lvl w:ilvl="8" w:tplc="240A001B" w:tentative="1">
      <w:start w:val="1"/>
      <w:numFmt w:val="lowerRoman"/>
      <w:lvlText w:val="%9."/>
      <w:lvlJc w:val="right"/>
      <w:pPr>
        <w:ind w:left="6308" w:hanging="180"/>
      </w:pPr>
    </w:lvl>
  </w:abstractNum>
  <w:abstractNum w:abstractNumId="27" w15:restartNumberingAfterBreak="0">
    <w:nsid w:val="3DCA4246"/>
    <w:multiLevelType w:val="hybridMultilevel"/>
    <w:tmpl w:val="3392BFA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EB42F4B"/>
    <w:multiLevelType w:val="hybridMultilevel"/>
    <w:tmpl w:val="19D42254"/>
    <w:lvl w:ilvl="0" w:tplc="240A0009">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2393478"/>
    <w:multiLevelType w:val="hybridMultilevel"/>
    <w:tmpl w:val="42FAD7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45F2A77"/>
    <w:multiLevelType w:val="hybridMultilevel"/>
    <w:tmpl w:val="8BAE1F52"/>
    <w:lvl w:ilvl="0" w:tplc="F35A88B2">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24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759750C"/>
    <w:multiLevelType w:val="hybridMultilevel"/>
    <w:tmpl w:val="577ED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4"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92112C9"/>
    <w:multiLevelType w:val="hybridMultilevel"/>
    <w:tmpl w:val="C742B19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94044B4"/>
    <w:multiLevelType w:val="hybridMultilevel"/>
    <w:tmpl w:val="D9229BAC"/>
    <w:lvl w:ilvl="0" w:tplc="240A0001">
      <w:start w:val="1"/>
      <w:numFmt w:val="bullet"/>
      <w:lvlText w:val=""/>
      <w:lvlJc w:val="left"/>
      <w:pPr>
        <w:ind w:left="1151" w:hanging="360"/>
      </w:pPr>
      <w:rPr>
        <w:rFonts w:ascii="Symbol" w:hAnsi="Symbol" w:hint="default"/>
      </w:rPr>
    </w:lvl>
    <w:lvl w:ilvl="1" w:tplc="240A0003" w:tentative="1">
      <w:start w:val="1"/>
      <w:numFmt w:val="bullet"/>
      <w:lvlText w:val="o"/>
      <w:lvlJc w:val="left"/>
      <w:pPr>
        <w:ind w:left="1871" w:hanging="360"/>
      </w:pPr>
      <w:rPr>
        <w:rFonts w:ascii="Courier New" w:hAnsi="Courier New" w:cs="Courier New" w:hint="default"/>
      </w:rPr>
    </w:lvl>
    <w:lvl w:ilvl="2" w:tplc="240A0005" w:tentative="1">
      <w:start w:val="1"/>
      <w:numFmt w:val="bullet"/>
      <w:lvlText w:val=""/>
      <w:lvlJc w:val="left"/>
      <w:pPr>
        <w:ind w:left="2591" w:hanging="360"/>
      </w:pPr>
      <w:rPr>
        <w:rFonts w:ascii="Wingdings" w:hAnsi="Wingdings" w:hint="default"/>
      </w:rPr>
    </w:lvl>
    <w:lvl w:ilvl="3" w:tplc="240A0001" w:tentative="1">
      <w:start w:val="1"/>
      <w:numFmt w:val="bullet"/>
      <w:lvlText w:val=""/>
      <w:lvlJc w:val="left"/>
      <w:pPr>
        <w:ind w:left="3311" w:hanging="360"/>
      </w:pPr>
      <w:rPr>
        <w:rFonts w:ascii="Symbol" w:hAnsi="Symbol" w:hint="default"/>
      </w:rPr>
    </w:lvl>
    <w:lvl w:ilvl="4" w:tplc="240A0003" w:tentative="1">
      <w:start w:val="1"/>
      <w:numFmt w:val="bullet"/>
      <w:lvlText w:val="o"/>
      <w:lvlJc w:val="left"/>
      <w:pPr>
        <w:ind w:left="4031" w:hanging="360"/>
      </w:pPr>
      <w:rPr>
        <w:rFonts w:ascii="Courier New" w:hAnsi="Courier New" w:cs="Courier New" w:hint="default"/>
      </w:rPr>
    </w:lvl>
    <w:lvl w:ilvl="5" w:tplc="240A0005" w:tentative="1">
      <w:start w:val="1"/>
      <w:numFmt w:val="bullet"/>
      <w:lvlText w:val=""/>
      <w:lvlJc w:val="left"/>
      <w:pPr>
        <w:ind w:left="4751" w:hanging="360"/>
      </w:pPr>
      <w:rPr>
        <w:rFonts w:ascii="Wingdings" w:hAnsi="Wingdings" w:hint="default"/>
      </w:rPr>
    </w:lvl>
    <w:lvl w:ilvl="6" w:tplc="240A0001" w:tentative="1">
      <w:start w:val="1"/>
      <w:numFmt w:val="bullet"/>
      <w:lvlText w:val=""/>
      <w:lvlJc w:val="left"/>
      <w:pPr>
        <w:ind w:left="5471" w:hanging="360"/>
      </w:pPr>
      <w:rPr>
        <w:rFonts w:ascii="Symbol" w:hAnsi="Symbol" w:hint="default"/>
      </w:rPr>
    </w:lvl>
    <w:lvl w:ilvl="7" w:tplc="240A0003" w:tentative="1">
      <w:start w:val="1"/>
      <w:numFmt w:val="bullet"/>
      <w:lvlText w:val="o"/>
      <w:lvlJc w:val="left"/>
      <w:pPr>
        <w:ind w:left="6191" w:hanging="360"/>
      </w:pPr>
      <w:rPr>
        <w:rFonts w:ascii="Courier New" w:hAnsi="Courier New" w:cs="Courier New" w:hint="default"/>
      </w:rPr>
    </w:lvl>
    <w:lvl w:ilvl="8" w:tplc="240A0005" w:tentative="1">
      <w:start w:val="1"/>
      <w:numFmt w:val="bullet"/>
      <w:lvlText w:val=""/>
      <w:lvlJc w:val="left"/>
      <w:pPr>
        <w:ind w:left="6911" w:hanging="360"/>
      </w:pPr>
      <w:rPr>
        <w:rFonts w:ascii="Wingdings" w:hAnsi="Wingdings" w:hint="default"/>
      </w:rPr>
    </w:lvl>
  </w:abstractNum>
  <w:abstractNum w:abstractNumId="39"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1" w15:restartNumberingAfterBreak="0">
    <w:nsid w:val="6C624388"/>
    <w:multiLevelType w:val="hybridMultilevel"/>
    <w:tmpl w:val="F3C2E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005404A"/>
    <w:multiLevelType w:val="hybridMultilevel"/>
    <w:tmpl w:val="3FF27652"/>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5C54926"/>
    <w:multiLevelType w:val="hybridMultilevel"/>
    <w:tmpl w:val="E45C26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D4D4FC9"/>
    <w:multiLevelType w:val="hybridMultilevel"/>
    <w:tmpl w:val="12906604"/>
    <w:lvl w:ilvl="0" w:tplc="9D8214B0">
      <w:start w:val="1"/>
      <w:numFmt w:val="decimal"/>
      <w:lvlText w:val="%1."/>
      <w:lvlJc w:val="left"/>
      <w:pPr>
        <w:ind w:left="-6" w:hanging="420"/>
      </w:pPr>
      <w:rPr>
        <w:rFonts w:hint="default"/>
        <w:b w:val="0"/>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4"/>
  </w:num>
  <w:num w:numId="2">
    <w:abstractNumId w:val="8"/>
  </w:num>
  <w:num w:numId="3">
    <w:abstractNumId w:val="33"/>
  </w:num>
  <w:num w:numId="4">
    <w:abstractNumId w:val="39"/>
  </w:num>
  <w:num w:numId="5">
    <w:abstractNumId w:val="23"/>
  </w:num>
  <w:num w:numId="6">
    <w:abstractNumId w:val="35"/>
  </w:num>
  <w:num w:numId="7">
    <w:abstractNumId w:val="2"/>
  </w:num>
  <w:num w:numId="8">
    <w:abstractNumId w:val="1"/>
  </w:num>
  <w:num w:numId="9">
    <w:abstractNumId w:val="0"/>
  </w:num>
  <w:num w:numId="10">
    <w:abstractNumId w:val="19"/>
  </w:num>
  <w:num w:numId="11">
    <w:abstractNumId w:val="34"/>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num>
  <w:num w:numId="14">
    <w:abstractNumId w:val="11"/>
  </w:num>
  <w:num w:numId="15">
    <w:abstractNumId w:val="36"/>
  </w:num>
  <w:num w:numId="16">
    <w:abstractNumId w:val="46"/>
  </w:num>
  <w:num w:numId="17">
    <w:abstractNumId w:val="43"/>
  </w:num>
  <w:num w:numId="18">
    <w:abstractNumId w:val="22"/>
  </w:num>
  <w:num w:numId="19">
    <w:abstractNumId w:val="29"/>
  </w:num>
  <w:num w:numId="20">
    <w:abstractNumId w:val="25"/>
  </w:num>
  <w:num w:numId="21">
    <w:abstractNumId w:val="28"/>
  </w:num>
  <w:num w:numId="22">
    <w:abstractNumId w:val="27"/>
  </w:num>
  <w:num w:numId="23">
    <w:abstractNumId w:val="37"/>
  </w:num>
  <w:num w:numId="24">
    <w:abstractNumId w:val="18"/>
  </w:num>
  <w:num w:numId="25">
    <w:abstractNumId w:val="40"/>
  </w:num>
  <w:num w:numId="26">
    <w:abstractNumId w:val="9"/>
  </w:num>
  <w:num w:numId="27">
    <w:abstractNumId w:val="32"/>
  </w:num>
  <w:num w:numId="28">
    <w:abstractNumId w:val="41"/>
  </w:num>
  <w:num w:numId="29">
    <w:abstractNumId w:val="31"/>
  </w:num>
  <w:num w:numId="3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6"/>
  </w:num>
  <w:num w:numId="33">
    <w:abstractNumId w:val="10"/>
  </w:num>
  <w:num w:numId="34">
    <w:abstractNumId w:val="14"/>
  </w:num>
  <w:num w:numId="35">
    <w:abstractNumId w:val="38"/>
  </w:num>
  <w:num w:numId="36">
    <w:abstractNumId w:val="13"/>
  </w:num>
  <w:num w:numId="37">
    <w:abstractNumId w:val="5"/>
  </w:num>
  <w:num w:numId="38">
    <w:abstractNumId w:val="44"/>
  </w:num>
  <w:num w:numId="39">
    <w:abstractNumId w:val="26"/>
  </w:num>
  <w:num w:numId="40">
    <w:abstractNumId w:val="21"/>
  </w:num>
  <w:num w:numId="41">
    <w:abstractNumId w:val="30"/>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num>
  <w:num w:numId="44">
    <w:abstractNumId w:val="7"/>
  </w:num>
  <w:num w:numId="45">
    <w:abstractNumId w:val="16"/>
  </w:num>
  <w:num w:numId="46">
    <w:abstractNumId w:val="15"/>
  </w:num>
  <w:num w:numId="47">
    <w:abstractNumId w:val="4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80E"/>
    <w:rsid w:val="000009F8"/>
    <w:rsid w:val="00000A2B"/>
    <w:rsid w:val="00001000"/>
    <w:rsid w:val="00001102"/>
    <w:rsid w:val="00001B93"/>
    <w:rsid w:val="00002060"/>
    <w:rsid w:val="0000212D"/>
    <w:rsid w:val="000023BD"/>
    <w:rsid w:val="00002CA2"/>
    <w:rsid w:val="00002CFD"/>
    <w:rsid w:val="000034A5"/>
    <w:rsid w:val="0000350B"/>
    <w:rsid w:val="000035DD"/>
    <w:rsid w:val="000041C7"/>
    <w:rsid w:val="0000422E"/>
    <w:rsid w:val="0000442E"/>
    <w:rsid w:val="00004443"/>
    <w:rsid w:val="00005441"/>
    <w:rsid w:val="000054F1"/>
    <w:rsid w:val="0000576F"/>
    <w:rsid w:val="00006651"/>
    <w:rsid w:val="000069B9"/>
    <w:rsid w:val="00006D67"/>
    <w:rsid w:val="000071A8"/>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DF5"/>
    <w:rsid w:val="00013179"/>
    <w:rsid w:val="000134C0"/>
    <w:rsid w:val="000135D9"/>
    <w:rsid w:val="00013F54"/>
    <w:rsid w:val="0001416F"/>
    <w:rsid w:val="00014598"/>
    <w:rsid w:val="00014758"/>
    <w:rsid w:val="0001480C"/>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27AE6"/>
    <w:rsid w:val="0003009D"/>
    <w:rsid w:val="00030336"/>
    <w:rsid w:val="00030353"/>
    <w:rsid w:val="00030614"/>
    <w:rsid w:val="000306ED"/>
    <w:rsid w:val="000309E4"/>
    <w:rsid w:val="00030EE4"/>
    <w:rsid w:val="000318A1"/>
    <w:rsid w:val="00031BB1"/>
    <w:rsid w:val="00031FAF"/>
    <w:rsid w:val="000326CF"/>
    <w:rsid w:val="00032744"/>
    <w:rsid w:val="00032B2F"/>
    <w:rsid w:val="00032F06"/>
    <w:rsid w:val="00032F15"/>
    <w:rsid w:val="000336A6"/>
    <w:rsid w:val="0003389C"/>
    <w:rsid w:val="00033EF3"/>
    <w:rsid w:val="0003419B"/>
    <w:rsid w:val="00034612"/>
    <w:rsid w:val="00034683"/>
    <w:rsid w:val="00034899"/>
    <w:rsid w:val="00035174"/>
    <w:rsid w:val="0003578B"/>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AD1"/>
    <w:rsid w:val="00043C78"/>
    <w:rsid w:val="00043E30"/>
    <w:rsid w:val="000440E8"/>
    <w:rsid w:val="0004456C"/>
    <w:rsid w:val="00044775"/>
    <w:rsid w:val="00044C2F"/>
    <w:rsid w:val="00045078"/>
    <w:rsid w:val="000451BC"/>
    <w:rsid w:val="00045982"/>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362"/>
    <w:rsid w:val="00054A1B"/>
    <w:rsid w:val="0005540D"/>
    <w:rsid w:val="0005544D"/>
    <w:rsid w:val="00055547"/>
    <w:rsid w:val="000555C0"/>
    <w:rsid w:val="00056172"/>
    <w:rsid w:val="00056375"/>
    <w:rsid w:val="0005692E"/>
    <w:rsid w:val="00056A50"/>
    <w:rsid w:val="00056C2B"/>
    <w:rsid w:val="00056CE2"/>
    <w:rsid w:val="00056FC2"/>
    <w:rsid w:val="00057081"/>
    <w:rsid w:val="000570DC"/>
    <w:rsid w:val="0005730C"/>
    <w:rsid w:val="0005739F"/>
    <w:rsid w:val="00057623"/>
    <w:rsid w:val="000577F0"/>
    <w:rsid w:val="00057AA9"/>
    <w:rsid w:val="0006034C"/>
    <w:rsid w:val="00060548"/>
    <w:rsid w:val="0006090B"/>
    <w:rsid w:val="00060AE2"/>
    <w:rsid w:val="00060E5E"/>
    <w:rsid w:val="00061055"/>
    <w:rsid w:val="0006108D"/>
    <w:rsid w:val="000612D6"/>
    <w:rsid w:val="00061575"/>
    <w:rsid w:val="00061CD8"/>
    <w:rsid w:val="00061FDB"/>
    <w:rsid w:val="000621FF"/>
    <w:rsid w:val="000622F4"/>
    <w:rsid w:val="0006234E"/>
    <w:rsid w:val="00062448"/>
    <w:rsid w:val="00062542"/>
    <w:rsid w:val="00062640"/>
    <w:rsid w:val="000627A9"/>
    <w:rsid w:val="00062B23"/>
    <w:rsid w:val="00062B66"/>
    <w:rsid w:val="00062E4F"/>
    <w:rsid w:val="00062FC0"/>
    <w:rsid w:val="0006355C"/>
    <w:rsid w:val="000637C5"/>
    <w:rsid w:val="000644BB"/>
    <w:rsid w:val="00064870"/>
    <w:rsid w:val="00064908"/>
    <w:rsid w:val="000649C3"/>
    <w:rsid w:val="00064DD2"/>
    <w:rsid w:val="00064FD4"/>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1E54"/>
    <w:rsid w:val="0007288B"/>
    <w:rsid w:val="00072B72"/>
    <w:rsid w:val="00072C92"/>
    <w:rsid w:val="00072F4F"/>
    <w:rsid w:val="0007367B"/>
    <w:rsid w:val="00073819"/>
    <w:rsid w:val="00073AAD"/>
    <w:rsid w:val="00073C51"/>
    <w:rsid w:val="00073EBB"/>
    <w:rsid w:val="00073F0B"/>
    <w:rsid w:val="0007409A"/>
    <w:rsid w:val="000741F2"/>
    <w:rsid w:val="000747B4"/>
    <w:rsid w:val="00074B82"/>
    <w:rsid w:val="00074C73"/>
    <w:rsid w:val="00074F7E"/>
    <w:rsid w:val="0007506D"/>
    <w:rsid w:val="0007520E"/>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0FE4"/>
    <w:rsid w:val="0008103F"/>
    <w:rsid w:val="0008138F"/>
    <w:rsid w:val="00081732"/>
    <w:rsid w:val="00081C1C"/>
    <w:rsid w:val="00081E9D"/>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15E"/>
    <w:rsid w:val="00085432"/>
    <w:rsid w:val="00085480"/>
    <w:rsid w:val="000854BD"/>
    <w:rsid w:val="00085535"/>
    <w:rsid w:val="0008577E"/>
    <w:rsid w:val="0008579E"/>
    <w:rsid w:val="00085AF6"/>
    <w:rsid w:val="00085C62"/>
    <w:rsid w:val="00085CF7"/>
    <w:rsid w:val="000861F3"/>
    <w:rsid w:val="00086823"/>
    <w:rsid w:val="00086A49"/>
    <w:rsid w:val="00086EFF"/>
    <w:rsid w:val="00087075"/>
    <w:rsid w:val="000875C8"/>
    <w:rsid w:val="00087922"/>
    <w:rsid w:val="0009011A"/>
    <w:rsid w:val="000901D6"/>
    <w:rsid w:val="00090470"/>
    <w:rsid w:val="00090818"/>
    <w:rsid w:val="00090E17"/>
    <w:rsid w:val="00091419"/>
    <w:rsid w:val="00091553"/>
    <w:rsid w:val="000918D4"/>
    <w:rsid w:val="00091A7A"/>
    <w:rsid w:val="00091AD6"/>
    <w:rsid w:val="00091AFA"/>
    <w:rsid w:val="00091CC6"/>
    <w:rsid w:val="00091F70"/>
    <w:rsid w:val="00091FA0"/>
    <w:rsid w:val="0009251D"/>
    <w:rsid w:val="0009276A"/>
    <w:rsid w:val="0009281B"/>
    <w:rsid w:val="0009298A"/>
    <w:rsid w:val="00092AEB"/>
    <w:rsid w:val="00092D58"/>
    <w:rsid w:val="0009342C"/>
    <w:rsid w:val="00093652"/>
    <w:rsid w:val="000939D5"/>
    <w:rsid w:val="00093C66"/>
    <w:rsid w:val="00093E02"/>
    <w:rsid w:val="00094010"/>
    <w:rsid w:val="000943E8"/>
    <w:rsid w:val="0009471F"/>
    <w:rsid w:val="000947F3"/>
    <w:rsid w:val="00094951"/>
    <w:rsid w:val="000950B1"/>
    <w:rsid w:val="00095677"/>
    <w:rsid w:val="00095901"/>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85F"/>
    <w:rsid w:val="000A1E06"/>
    <w:rsid w:val="000A1E67"/>
    <w:rsid w:val="000A2D64"/>
    <w:rsid w:val="000A3092"/>
    <w:rsid w:val="000A3376"/>
    <w:rsid w:val="000A33B2"/>
    <w:rsid w:val="000A36FE"/>
    <w:rsid w:val="000A3AA9"/>
    <w:rsid w:val="000A3B39"/>
    <w:rsid w:val="000A4B88"/>
    <w:rsid w:val="000A4E85"/>
    <w:rsid w:val="000A4FD0"/>
    <w:rsid w:val="000A5136"/>
    <w:rsid w:val="000A5564"/>
    <w:rsid w:val="000A57E3"/>
    <w:rsid w:val="000A5DD3"/>
    <w:rsid w:val="000A5F46"/>
    <w:rsid w:val="000A63A0"/>
    <w:rsid w:val="000A6554"/>
    <w:rsid w:val="000A6667"/>
    <w:rsid w:val="000A6911"/>
    <w:rsid w:val="000A7060"/>
    <w:rsid w:val="000A7236"/>
    <w:rsid w:val="000A72B8"/>
    <w:rsid w:val="000A72E0"/>
    <w:rsid w:val="000A7350"/>
    <w:rsid w:val="000A73F4"/>
    <w:rsid w:val="000A7751"/>
    <w:rsid w:val="000A7B81"/>
    <w:rsid w:val="000A7C5D"/>
    <w:rsid w:val="000B025E"/>
    <w:rsid w:val="000B039B"/>
    <w:rsid w:val="000B07F5"/>
    <w:rsid w:val="000B0892"/>
    <w:rsid w:val="000B0B4F"/>
    <w:rsid w:val="000B0B68"/>
    <w:rsid w:val="000B15A5"/>
    <w:rsid w:val="000B165A"/>
    <w:rsid w:val="000B28B2"/>
    <w:rsid w:val="000B28FD"/>
    <w:rsid w:val="000B2A84"/>
    <w:rsid w:val="000B2B82"/>
    <w:rsid w:val="000B2D73"/>
    <w:rsid w:val="000B2F0C"/>
    <w:rsid w:val="000B30DA"/>
    <w:rsid w:val="000B3153"/>
    <w:rsid w:val="000B337C"/>
    <w:rsid w:val="000B33C1"/>
    <w:rsid w:val="000B3C64"/>
    <w:rsid w:val="000B3CBA"/>
    <w:rsid w:val="000B3E32"/>
    <w:rsid w:val="000B464E"/>
    <w:rsid w:val="000B4F4B"/>
    <w:rsid w:val="000B5383"/>
    <w:rsid w:val="000B55E5"/>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0B7"/>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790"/>
    <w:rsid w:val="000C694E"/>
    <w:rsid w:val="000C6D05"/>
    <w:rsid w:val="000C6E5C"/>
    <w:rsid w:val="000C7563"/>
    <w:rsid w:val="000C7591"/>
    <w:rsid w:val="000C77B1"/>
    <w:rsid w:val="000C7802"/>
    <w:rsid w:val="000C7C9D"/>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796"/>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1E56"/>
    <w:rsid w:val="000E1E6A"/>
    <w:rsid w:val="000E22BA"/>
    <w:rsid w:val="000E286A"/>
    <w:rsid w:val="000E2A0B"/>
    <w:rsid w:val="000E2B14"/>
    <w:rsid w:val="000E2BCA"/>
    <w:rsid w:val="000E3085"/>
    <w:rsid w:val="000E3171"/>
    <w:rsid w:val="000E3468"/>
    <w:rsid w:val="000E37EA"/>
    <w:rsid w:val="000E3DDE"/>
    <w:rsid w:val="000E3FF0"/>
    <w:rsid w:val="000E40BA"/>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01"/>
    <w:rsid w:val="001014AC"/>
    <w:rsid w:val="00101694"/>
    <w:rsid w:val="00101794"/>
    <w:rsid w:val="00101BBE"/>
    <w:rsid w:val="00101C87"/>
    <w:rsid w:val="00101C96"/>
    <w:rsid w:val="00101E52"/>
    <w:rsid w:val="001020C5"/>
    <w:rsid w:val="001021D7"/>
    <w:rsid w:val="00102EB7"/>
    <w:rsid w:val="0010300E"/>
    <w:rsid w:val="001030BB"/>
    <w:rsid w:val="001034AD"/>
    <w:rsid w:val="001036FA"/>
    <w:rsid w:val="0010388E"/>
    <w:rsid w:val="00103AC5"/>
    <w:rsid w:val="00104263"/>
    <w:rsid w:val="001053B8"/>
    <w:rsid w:val="0010546A"/>
    <w:rsid w:val="001059EF"/>
    <w:rsid w:val="00105A5B"/>
    <w:rsid w:val="0010622D"/>
    <w:rsid w:val="00106DEC"/>
    <w:rsid w:val="00107214"/>
    <w:rsid w:val="00107380"/>
    <w:rsid w:val="001101EE"/>
    <w:rsid w:val="00110608"/>
    <w:rsid w:val="00111069"/>
    <w:rsid w:val="00111747"/>
    <w:rsid w:val="00111945"/>
    <w:rsid w:val="001120F4"/>
    <w:rsid w:val="0011259D"/>
    <w:rsid w:val="001125E9"/>
    <w:rsid w:val="001128EA"/>
    <w:rsid w:val="00112A9C"/>
    <w:rsid w:val="00112AB9"/>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257"/>
    <w:rsid w:val="0011750B"/>
    <w:rsid w:val="00117516"/>
    <w:rsid w:val="001178A0"/>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0F"/>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AF1"/>
    <w:rsid w:val="00131BB4"/>
    <w:rsid w:val="00132583"/>
    <w:rsid w:val="00132902"/>
    <w:rsid w:val="00132AB1"/>
    <w:rsid w:val="00132F49"/>
    <w:rsid w:val="001335BA"/>
    <w:rsid w:val="00133808"/>
    <w:rsid w:val="0013392C"/>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6884"/>
    <w:rsid w:val="00136ED4"/>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C44"/>
    <w:rsid w:val="00141D58"/>
    <w:rsid w:val="00141DC3"/>
    <w:rsid w:val="001421E8"/>
    <w:rsid w:val="001426DA"/>
    <w:rsid w:val="001427F1"/>
    <w:rsid w:val="00142952"/>
    <w:rsid w:val="00142FFA"/>
    <w:rsid w:val="00143047"/>
    <w:rsid w:val="00143128"/>
    <w:rsid w:val="001432AC"/>
    <w:rsid w:val="00143494"/>
    <w:rsid w:val="001436E9"/>
    <w:rsid w:val="0014392F"/>
    <w:rsid w:val="00143D64"/>
    <w:rsid w:val="00143E48"/>
    <w:rsid w:val="00143E6A"/>
    <w:rsid w:val="001442F1"/>
    <w:rsid w:val="0014435A"/>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237"/>
    <w:rsid w:val="00151597"/>
    <w:rsid w:val="00151718"/>
    <w:rsid w:val="0015180F"/>
    <w:rsid w:val="00151B4A"/>
    <w:rsid w:val="00151BA6"/>
    <w:rsid w:val="00151BE8"/>
    <w:rsid w:val="00151E60"/>
    <w:rsid w:val="001520F6"/>
    <w:rsid w:val="00152842"/>
    <w:rsid w:val="00152988"/>
    <w:rsid w:val="001529AC"/>
    <w:rsid w:val="00152AB2"/>
    <w:rsid w:val="00152E4A"/>
    <w:rsid w:val="00152F05"/>
    <w:rsid w:val="0015317D"/>
    <w:rsid w:val="00153697"/>
    <w:rsid w:val="001537AB"/>
    <w:rsid w:val="001539DA"/>
    <w:rsid w:val="00153D50"/>
    <w:rsid w:val="00153D9F"/>
    <w:rsid w:val="0015424E"/>
    <w:rsid w:val="00154D92"/>
    <w:rsid w:val="001550A3"/>
    <w:rsid w:val="00155EAA"/>
    <w:rsid w:val="001560C5"/>
    <w:rsid w:val="0015618A"/>
    <w:rsid w:val="001561B5"/>
    <w:rsid w:val="001563B5"/>
    <w:rsid w:val="00156F12"/>
    <w:rsid w:val="00156F59"/>
    <w:rsid w:val="001570BB"/>
    <w:rsid w:val="00157727"/>
    <w:rsid w:val="00157938"/>
    <w:rsid w:val="00157B42"/>
    <w:rsid w:val="00157B70"/>
    <w:rsid w:val="00157DD8"/>
    <w:rsid w:val="001602DE"/>
    <w:rsid w:val="00160471"/>
    <w:rsid w:val="001608AE"/>
    <w:rsid w:val="0016094F"/>
    <w:rsid w:val="00160E99"/>
    <w:rsid w:val="00161596"/>
    <w:rsid w:val="001617E3"/>
    <w:rsid w:val="0016188D"/>
    <w:rsid w:val="00161BB0"/>
    <w:rsid w:val="00162014"/>
    <w:rsid w:val="0016269A"/>
    <w:rsid w:val="001628EB"/>
    <w:rsid w:val="00163044"/>
    <w:rsid w:val="00163212"/>
    <w:rsid w:val="00163457"/>
    <w:rsid w:val="0016345C"/>
    <w:rsid w:val="00163F78"/>
    <w:rsid w:val="001642B8"/>
    <w:rsid w:val="001645E3"/>
    <w:rsid w:val="00164C3A"/>
    <w:rsid w:val="00164E7F"/>
    <w:rsid w:val="00164F2F"/>
    <w:rsid w:val="001654F0"/>
    <w:rsid w:val="001659DC"/>
    <w:rsid w:val="00165A02"/>
    <w:rsid w:val="00166101"/>
    <w:rsid w:val="001661B7"/>
    <w:rsid w:val="001662B7"/>
    <w:rsid w:val="001667EC"/>
    <w:rsid w:val="001669E5"/>
    <w:rsid w:val="001669FD"/>
    <w:rsid w:val="001669FF"/>
    <w:rsid w:val="00166A28"/>
    <w:rsid w:val="00166DA7"/>
    <w:rsid w:val="00167055"/>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BAC"/>
    <w:rsid w:val="00173C1E"/>
    <w:rsid w:val="00173F13"/>
    <w:rsid w:val="00174331"/>
    <w:rsid w:val="001744A1"/>
    <w:rsid w:val="00175242"/>
    <w:rsid w:val="0017569C"/>
    <w:rsid w:val="00175B1A"/>
    <w:rsid w:val="00175EF1"/>
    <w:rsid w:val="0017656E"/>
    <w:rsid w:val="0017714F"/>
    <w:rsid w:val="001772EB"/>
    <w:rsid w:val="00177914"/>
    <w:rsid w:val="001802AD"/>
    <w:rsid w:val="00180538"/>
    <w:rsid w:val="00180676"/>
    <w:rsid w:val="001809A4"/>
    <w:rsid w:val="00180E02"/>
    <w:rsid w:val="00180E61"/>
    <w:rsid w:val="00181019"/>
    <w:rsid w:val="0018139C"/>
    <w:rsid w:val="0018164A"/>
    <w:rsid w:val="00181D22"/>
    <w:rsid w:val="00181E56"/>
    <w:rsid w:val="00181EDC"/>
    <w:rsid w:val="00182199"/>
    <w:rsid w:val="001821DB"/>
    <w:rsid w:val="00182684"/>
    <w:rsid w:val="00182AC6"/>
    <w:rsid w:val="00182D9C"/>
    <w:rsid w:val="00183918"/>
    <w:rsid w:val="00183928"/>
    <w:rsid w:val="00183A88"/>
    <w:rsid w:val="00184022"/>
    <w:rsid w:val="001841AF"/>
    <w:rsid w:val="001841C0"/>
    <w:rsid w:val="001842EF"/>
    <w:rsid w:val="00184916"/>
    <w:rsid w:val="00184D25"/>
    <w:rsid w:val="00184D85"/>
    <w:rsid w:val="00185460"/>
    <w:rsid w:val="00185591"/>
    <w:rsid w:val="00185E22"/>
    <w:rsid w:val="00185FF3"/>
    <w:rsid w:val="00186149"/>
    <w:rsid w:val="00186224"/>
    <w:rsid w:val="00186404"/>
    <w:rsid w:val="0018648C"/>
    <w:rsid w:val="00186D66"/>
    <w:rsid w:val="00186D72"/>
    <w:rsid w:val="00186F53"/>
    <w:rsid w:val="001874FF"/>
    <w:rsid w:val="00187B8A"/>
    <w:rsid w:val="00187F5C"/>
    <w:rsid w:val="001900E5"/>
    <w:rsid w:val="00190507"/>
    <w:rsid w:val="00190B7A"/>
    <w:rsid w:val="00190C13"/>
    <w:rsid w:val="00190DB9"/>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839"/>
    <w:rsid w:val="00195B7A"/>
    <w:rsid w:val="00195F4F"/>
    <w:rsid w:val="00196081"/>
    <w:rsid w:val="00196228"/>
    <w:rsid w:val="001964E8"/>
    <w:rsid w:val="0019682B"/>
    <w:rsid w:val="00196863"/>
    <w:rsid w:val="00196957"/>
    <w:rsid w:val="00196CF7"/>
    <w:rsid w:val="00196D00"/>
    <w:rsid w:val="00197302"/>
    <w:rsid w:val="0019762F"/>
    <w:rsid w:val="00197856"/>
    <w:rsid w:val="00197B7B"/>
    <w:rsid w:val="001A0117"/>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6FF"/>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908"/>
    <w:rsid w:val="001B0149"/>
    <w:rsid w:val="001B05D2"/>
    <w:rsid w:val="001B089E"/>
    <w:rsid w:val="001B0931"/>
    <w:rsid w:val="001B1007"/>
    <w:rsid w:val="001B1730"/>
    <w:rsid w:val="001B1748"/>
    <w:rsid w:val="001B1CB9"/>
    <w:rsid w:val="001B2149"/>
    <w:rsid w:val="001B2186"/>
    <w:rsid w:val="001B2F0B"/>
    <w:rsid w:val="001B3652"/>
    <w:rsid w:val="001B38C2"/>
    <w:rsid w:val="001B38D9"/>
    <w:rsid w:val="001B3AE0"/>
    <w:rsid w:val="001B3CEF"/>
    <w:rsid w:val="001B3E73"/>
    <w:rsid w:val="001B4286"/>
    <w:rsid w:val="001B436A"/>
    <w:rsid w:val="001B493C"/>
    <w:rsid w:val="001B4B91"/>
    <w:rsid w:val="001B4BF1"/>
    <w:rsid w:val="001B4E76"/>
    <w:rsid w:val="001B53ED"/>
    <w:rsid w:val="001B5723"/>
    <w:rsid w:val="001B592D"/>
    <w:rsid w:val="001B5B73"/>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AC1"/>
    <w:rsid w:val="001C3B97"/>
    <w:rsid w:val="001C3BBE"/>
    <w:rsid w:val="001C3C53"/>
    <w:rsid w:val="001C44D1"/>
    <w:rsid w:val="001C4530"/>
    <w:rsid w:val="001C4546"/>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48B"/>
    <w:rsid w:val="001D0553"/>
    <w:rsid w:val="001D0583"/>
    <w:rsid w:val="001D05F4"/>
    <w:rsid w:val="001D099B"/>
    <w:rsid w:val="001D09FE"/>
    <w:rsid w:val="001D0A0B"/>
    <w:rsid w:val="001D1435"/>
    <w:rsid w:val="001D1613"/>
    <w:rsid w:val="001D17D1"/>
    <w:rsid w:val="001D1A43"/>
    <w:rsid w:val="001D1B88"/>
    <w:rsid w:val="001D31F1"/>
    <w:rsid w:val="001D3223"/>
    <w:rsid w:val="001D3308"/>
    <w:rsid w:val="001D378D"/>
    <w:rsid w:val="001D392C"/>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AC9"/>
    <w:rsid w:val="001D7BA4"/>
    <w:rsid w:val="001D7E0E"/>
    <w:rsid w:val="001E03B7"/>
    <w:rsid w:val="001E0669"/>
    <w:rsid w:val="001E0686"/>
    <w:rsid w:val="001E084D"/>
    <w:rsid w:val="001E0F3E"/>
    <w:rsid w:val="001E1373"/>
    <w:rsid w:val="001E13E9"/>
    <w:rsid w:val="001E15AA"/>
    <w:rsid w:val="001E1A44"/>
    <w:rsid w:val="001E1C9A"/>
    <w:rsid w:val="001E2049"/>
    <w:rsid w:val="001E22C4"/>
    <w:rsid w:val="001E2992"/>
    <w:rsid w:val="001E2A6C"/>
    <w:rsid w:val="001E2A8E"/>
    <w:rsid w:val="001E2AC0"/>
    <w:rsid w:val="001E2AD9"/>
    <w:rsid w:val="001E312B"/>
    <w:rsid w:val="001E32A6"/>
    <w:rsid w:val="001E363F"/>
    <w:rsid w:val="001E3E8C"/>
    <w:rsid w:val="001E422D"/>
    <w:rsid w:val="001E429A"/>
    <w:rsid w:val="001E44A0"/>
    <w:rsid w:val="001E480D"/>
    <w:rsid w:val="001E48B6"/>
    <w:rsid w:val="001E4BDE"/>
    <w:rsid w:val="001E4E9D"/>
    <w:rsid w:val="001E50AE"/>
    <w:rsid w:val="001E5578"/>
    <w:rsid w:val="001E5881"/>
    <w:rsid w:val="001E59FF"/>
    <w:rsid w:val="001E5AD8"/>
    <w:rsid w:val="001E5EFB"/>
    <w:rsid w:val="001E60CF"/>
    <w:rsid w:val="001E61EB"/>
    <w:rsid w:val="001E628E"/>
    <w:rsid w:val="001E6630"/>
    <w:rsid w:val="001E6989"/>
    <w:rsid w:val="001E6C75"/>
    <w:rsid w:val="001E6D78"/>
    <w:rsid w:val="001E6E83"/>
    <w:rsid w:val="001E6F6D"/>
    <w:rsid w:val="001E70B5"/>
    <w:rsid w:val="001E70EC"/>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08E"/>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1E"/>
    <w:rsid w:val="001F6679"/>
    <w:rsid w:val="001F68F7"/>
    <w:rsid w:val="001F68FC"/>
    <w:rsid w:val="001F6BA1"/>
    <w:rsid w:val="001F6CBB"/>
    <w:rsid w:val="001F7A6B"/>
    <w:rsid w:val="001F7E2D"/>
    <w:rsid w:val="002006DF"/>
    <w:rsid w:val="00200A65"/>
    <w:rsid w:val="00200AAE"/>
    <w:rsid w:val="002012AC"/>
    <w:rsid w:val="0020174A"/>
    <w:rsid w:val="0020176E"/>
    <w:rsid w:val="002028FD"/>
    <w:rsid w:val="00202B73"/>
    <w:rsid w:val="00202FCC"/>
    <w:rsid w:val="00203177"/>
    <w:rsid w:val="002031CF"/>
    <w:rsid w:val="00204058"/>
    <w:rsid w:val="0020409D"/>
    <w:rsid w:val="002042E9"/>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C9A"/>
    <w:rsid w:val="00210F59"/>
    <w:rsid w:val="002114C8"/>
    <w:rsid w:val="00211583"/>
    <w:rsid w:val="00211597"/>
    <w:rsid w:val="002115A8"/>
    <w:rsid w:val="00211B21"/>
    <w:rsid w:val="00211CA0"/>
    <w:rsid w:val="00212328"/>
    <w:rsid w:val="0021274E"/>
    <w:rsid w:val="00212A2D"/>
    <w:rsid w:val="00212FCD"/>
    <w:rsid w:val="00213127"/>
    <w:rsid w:val="0021313D"/>
    <w:rsid w:val="002131C1"/>
    <w:rsid w:val="00213237"/>
    <w:rsid w:val="002133FB"/>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6AF"/>
    <w:rsid w:val="00220A37"/>
    <w:rsid w:val="00220A9B"/>
    <w:rsid w:val="00220D8A"/>
    <w:rsid w:val="00220DA4"/>
    <w:rsid w:val="00221043"/>
    <w:rsid w:val="0022163C"/>
    <w:rsid w:val="00221C33"/>
    <w:rsid w:val="002223A7"/>
    <w:rsid w:val="00222430"/>
    <w:rsid w:val="00222654"/>
    <w:rsid w:val="0022295F"/>
    <w:rsid w:val="00223D0B"/>
    <w:rsid w:val="00223D9D"/>
    <w:rsid w:val="0022401B"/>
    <w:rsid w:val="00224095"/>
    <w:rsid w:val="002240CC"/>
    <w:rsid w:val="00224686"/>
    <w:rsid w:val="002248E6"/>
    <w:rsid w:val="002251A7"/>
    <w:rsid w:val="00225405"/>
    <w:rsid w:val="002258ED"/>
    <w:rsid w:val="002259A3"/>
    <w:rsid w:val="00225C37"/>
    <w:rsid w:val="00225C8A"/>
    <w:rsid w:val="002260DF"/>
    <w:rsid w:val="00230046"/>
    <w:rsid w:val="00230590"/>
    <w:rsid w:val="00230814"/>
    <w:rsid w:val="002309E9"/>
    <w:rsid w:val="00230D16"/>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37B81"/>
    <w:rsid w:val="00240208"/>
    <w:rsid w:val="0024073E"/>
    <w:rsid w:val="002407B5"/>
    <w:rsid w:val="00240AC2"/>
    <w:rsid w:val="00240EF1"/>
    <w:rsid w:val="0024135E"/>
    <w:rsid w:val="0024144C"/>
    <w:rsid w:val="00241F42"/>
    <w:rsid w:val="00242920"/>
    <w:rsid w:val="00242B67"/>
    <w:rsid w:val="00242B89"/>
    <w:rsid w:val="00242CB0"/>
    <w:rsid w:val="00243156"/>
    <w:rsid w:val="0024329F"/>
    <w:rsid w:val="00243558"/>
    <w:rsid w:val="0024426D"/>
    <w:rsid w:val="00244D40"/>
    <w:rsid w:val="002456C0"/>
    <w:rsid w:val="002458EF"/>
    <w:rsid w:val="00245A74"/>
    <w:rsid w:val="00245FD3"/>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1D4"/>
    <w:rsid w:val="0025633F"/>
    <w:rsid w:val="0025639C"/>
    <w:rsid w:val="002563B8"/>
    <w:rsid w:val="002564A6"/>
    <w:rsid w:val="0025657E"/>
    <w:rsid w:val="002565C7"/>
    <w:rsid w:val="00256704"/>
    <w:rsid w:val="00256D67"/>
    <w:rsid w:val="00256DF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2E0"/>
    <w:rsid w:val="0026438B"/>
    <w:rsid w:val="002645CF"/>
    <w:rsid w:val="002646DD"/>
    <w:rsid w:val="00264870"/>
    <w:rsid w:val="00264AB8"/>
    <w:rsid w:val="00265882"/>
    <w:rsid w:val="00266201"/>
    <w:rsid w:val="0026650B"/>
    <w:rsid w:val="002668A5"/>
    <w:rsid w:val="00266C94"/>
    <w:rsid w:val="00266E8B"/>
    <w:rsid w:val="00267123"/>
    <w:rsid w:val="0026765B"/>
    <w:rsid w:val="00267959"/>
    <w:rsid w:val="00267D7A"/>
    <w:rsid w:val="002701BF"/>
    <w:rsid w:val="002701C7"/>
    <w:rsid w:val="002701E6"/>
    <w:rsid w:val="002701F9"/>
    <w:rsid w:val="0027058B"/>
    <w:rsid w:val="002708FE"/>
    <w:rsid w:val="002709C6"/>
    <w:rsid w:val="00270A46"/>
    <w:rsid w:val="00270E13"/>
    <w:rsid w:val="00271434"/>
    <w:rsid w:val="00271536"/>
    <w:rsid w:val="002717D6"/>
    <w:rsid w:val="00271BAF"/>
    <w:rsid w:val="00271BE6"/>
    <w:rsid w:val="00271CB8"/>
    <w:rsid w:val="00271E22"/>
    <w:rsid w:val="00272A01"/>
    <w:rsid w:val="00272BE4"/>
    <w:rsid w:val="00273105"/>
    <w:rsid w:val="0027333E"/>
    <w:rsid w:val="0027363D"/>
    <w:rsid w:val="00273F4F"/>
    <w:rsid w:val="00274DE2"/>
    <w:rsid w:val="002754E0"/>
    <w:rsid w:val="0027594A"/>
    <w:rsid w:val="00275A99"/>
    <w:rsid w:val="00275AFB"/>
    <w:rsid w:val="00275F08"/>
    <w:rsid w:val="00275FFE"/>
    <w:rsid w:val="0027605D"/>
    <w:rsid w:val="0027712D"/>
    <w:rsid w:val="0027724A"/>
    <w:rsid w:val="002772AC"/>
    <w:rsid w:val="002773FB"/>
    <w:rsid w:val="0027745E"/>
    <w:rsid w:val="0027748F"/>
    <w:rsid w:val="00277FBD"/>
    <w:rsid w:val="002802D0"/>
    <w:rsid w:val="002805C2"/>
    <w:rsid w:val="00280880"/>
    <w:rsid w:val="00280A4E"/>
    <w:rsid w:val="002811F0"/>
    <w:rsid w:val="00281511"/>
    <w:rsid w:val="00281665"/>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2D0"/>
    <w:rsid w:val="002856E6"/>
    <w:rsid w:val="002856F7"/>
    <w:rsid w:val="002857EB"/>
    <w:rsid w:val="00285C0D"/>
    <w:rsid w:val="00285DBC"/>
    <w:rsid w:val="002866A9"/>
    <w:rsid w:val="00286C4A"/>
    <w:rsid w:val="00286D52"/>
    <w:rsid w:val="00286EEE"/>
    <w:rsid w:val="0028734E"/>
    <w:rsid w:val="002874C0"/>
    <w:rsid w:val="00287B80"/>
    <w:rsid w:val="00287CB4"/>
    <w:rsid w:val="00287FE8"/>
    <w:rsid w:val="00290090"/>
    <w:rsid w:val="00290D26"/>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D39"/>
    <w:rsid w:val="00296265"/>
    <w:rsid w:val="002964AF"/>
    <w:rsid w:val="00296A35"/>
    <w:rsid w:val="00296D36"/>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27C"/>
    <w:rsid w:val="002A2408"/>
    <w:rsid w:val="002A2D46"/>
    <w:rsid w:val="002A31C7"/>
    <w:rsid w:val="002A32DC"/>
    <w:rsid w:val="002A35DE"/>
    <w:rsid w:val="002A3A7F"/>
    <w:rsid w:val="002A3AA7"/>
    <w:rsid w:val="002A40DE"/>
    <w:rsid w:val="002A46E5"/>
    <w:rsid w:val="002A4A77"/>
    <w:rsid w:val="002A4AE9"/>
    <w:rsid w:val="002A4F0E"/>
    <w:rsid w:val="002A5AAD"/>
    <w:rsid w:val="002A5C9B"/>
    <w:rsid w:val="002A646A"/>
    <w:rsid w:val="002A65A9"/>
    <w:rsid w:val="002A669D"/>
    <w:rsid w:val="002A6CF6"/>
    <w:rsid w:val="002A6E6B"/>
    <w:rsid w:val="002A71ED"/>
    <w:rsid w:val="002A75D3"/>
    <w:rsid w:val="002A772D"/>
    <w:rsid w:val="002A7856"/>
    <w:rsid w:val="002A7CC4"/>
    <w:rsid w:val="002A7F87"/>
    <w:rsid w:val="002B0349"/>
    <w:rsid w:val="002B049D"/>
    <w:rsid w:val="002B0938"/>
    <w:rsid w:val="002B0A0D"/>
    <w:rsid w:val="002B0A80"/>
    <w:rsid w:val="002B0BB6"/>
    <w:rsid w:val="002B0C5E"/>
    <w:rsid w:val="002B0F11"/>
    <w:rsid w:val="002B15A5"/>
    <w:rsid w:val="002B16B2"/>
    <w:rsid w:val="002B1784"/>
    <w:rsid w:val="002B238E"/>
    <w:rsid w:val="002B23D1"/>
    <w:rsid w:val="002B24C6"/>
    <w:rsid w:val="002B319E"/>
    <w:rsid w:val="002B32B3"/>
    <w:rsid w:val="002B330F"/>
    <w:rsid w:val="002B33ED"/>
    <w:rsid w:val="002B343C"/>
    <w:rsid w:val="002B356C"/>
    <w:rsid w:val="002B35B4"/>
    <w:rsid w:val="002B3BBD"/>
    <w:rsid w:val="002B3E66"/>
    <w:rsid w:val="002B420D"/>
    <w:rsid w:val="002B42ED"/>
    <w:rsid w:val="002B441B"/>
    <w:rsid w:val="002B4441"/>
    <w:rsid w:val="002B4D72"/>
    <w:rsid w:val="002B5010"/>
    <w:rsid w:val="002B5199"/>
    <w:rsid w:val="002B5389"/>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3E"/>
    <w:rsid w:val="002C0CCC"/>
    <w:rsid w:val="002C0D60"/>
    <w:rsid w:val="002C1140"/>
    <w:rsid w:val="002C1991"/>
    <w:rsid w:val="002C1DA0"/>
    <w:rsid w:val="002C223B"/>
    <w:rsid w:val="002C236E"/>
    <w:rsid w:val="002C260F"/>
    <w:rsid w:val="002C2728"/>
    <w:rsid w:val="002C2764"/>
    <w:rsid w:val="002C2842"/>
    <w:rsid w:val="002C2A92"/>
    <w:rsid w:val="002C2BFD"/>
    <w:rsid w:val="002C2E12"/>
    <w:rsid w:val="002C36AF"/>
    <w:rsid w:val="002C388B"/>
    <w:rsid w:val="002C3F23"/>
    <w:rsid w:val="002C408B"/>
    <w:rsid w:val="002C410E"/>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A24"/>
    <w:rsid w:val="002D3D7B"/>
    <w:rsid w:val="002D3EB4"/>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D7FFB"/>
    <w:rsid w:val="002E0D29"/>
    <w:rsid w:val="002E0F71"/>
    <w:rsid w:val="002E1353"/>
    <w:rsid w:val="002E1370"/>
    <w:rsid w:val="002E18B8"/>
    <w:rsid w:val="002E1E60"/>
    <w:rsid w:val="002E226E"/>
    <w:rsid w:val="002E2370"/>
    <w:rsid w:val="002E269C"/>
    <w:rsid w:val="002E26D2"/>
    <w:rsid w:val="002E2C3B"/>
    <w:rsid w:val="002E3266"/>
    <w:rsid w:val="002E3BCA"/>
    <w:rsid w:val="002E401C"/>
    <w:rsid w:val="002E497C"/>
    <w:rsid w:val="002E4B24"/>
    <w:rsid w:val="002E4B79"/>
    <w:rsid w:val="002E5427"/>
    <w:rsid w:val="002E59E4"/>
    <w:rsid w:val="002E5B35"/>
    <w:rsid w:val="002E6083"/>
    <w:rsid w:val="002E60EF"/>
    <w:rsid w:val="002E64AD"/>
    <w:rsid w:val="002E6F42"/>
    <w:rsid w:val="002E7195"/>
    <w:rsid w:val="002E71FB"/>
    <w:rsid w:val="002E7FF0"/>
    <w:rsid w:val="002F023F"/>
    <w:rsid w:val="002F035D"/>
    <w:rsid w:val="002F038D"/>
    <w:rsid w:val="002F0B4E"/>
    <w:rsid w:val="002F0D63"/>
    <w:rsid w:val="002F10F1"/>
    <w:rsid w:val="002F127E"/>
    <w:rsid w:val="002F12BB"/>
    <w:rsid w:val="002F153F"/>
    <w:rsid w:val="002F154D"/>
    <w:rsid w:val="002F1554"/>
    <w:rsid w:val="002F1C08"/>
    <w:rsid w:val="002F1E4B"/>
    <w:rsid w:val="002F1EC7"/>
    <w:rsid w:val="002F2058"/>
    <w:rsid w:val="002F2228"/>
    <w:rsid w:val="002F2C1D"/>
    <w:rsid w:val="002F30AA"/>
    <w:rsid w:val="002F3434"/>
    <w:rsid w:val="002F3454"/>
    <w:rsid w:val="002F36C0"/>
    <w:rsid w:val="002F3749"/>
    <w:rsid w:val="002F390A"/>
    <w:rsid w:val="002F3EBB"/>
    <w:rsid w:val="002F3FD7"/>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710"/>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07B88"/>
    <w:rsid w:val="00307E79"/>
    <w:rsid w:val="003101AE"/>
    <w:rsid w:val="003104D3"/>
    <w:rsid w:val="0031081E"/>
    <w:rsid w:val="0031092F"/>
    <w:rsid w:val="00310954"/>
    <w:rsid w:val="00310CC6"/>
    <w:rsid w:val="00310D7F"/>
    <w:rsid w:val="00311278"/>
    <w:rsid w:val="003118E9"/>
    <w:rsid w:val="00311AF6"/>
    <w:rsid w:val="00311CAE"/>
    <w:rsid w:val="00311D7F"/>
    <w:rsid w:val="00311E10"/>
    <w:rsid w:val="00312CFD"/>
    <w:rsid w:val="0031358D"/>
    <w:rsid w:val="00313930"/>
    <w:rsid w:val="0031396F"/>
    <w:rsid w:val="00313A1B"/>
    <w:rsid w:val="003140BA"/>
    <w:rsid w:val="00314222"/>
    <w:rsid w:val="003142B9"/>
    <w:rsid w:val="003142BE"/>
    <w:rsid w:val="0031454F"/>
    <w:rsid w:val="00314728"/>
    <w:rsid w:val="003147CE"/>
    <w:rsid w:val="003147D1"/>
    <w:rsid w:val="00314F28"/>
    <w:rsid w:val="00315664"/>
    <w:rsid w:val="00315802"/>
    <w:rsid w:val="00315931"/>
    <w:rsid w:val="00315DD5"/>
    <w:rsid w:val="00315DF6"/>
    <w:rsid w:val="00315EAC"/>
    <w:rsid w:val="003162F0"/>
    <w:rsid w:val="003169D1"/>
    <w:rsid w:val="00316AA1"/>
    <w:rsid w:val="003171D5"/>
    <w:rsid w:val="0031772D"/>
    <w:rsid w:val="0032045D"/>
    <w:rsid w:val="003205DC"/>
    <w:rsid w:val="00321045"/>
    <w:rsid w:val="003211B4"/>
    <w:rsid w:val="003215C0"/>
    <w:rsid w:val="00321B0C"/>
    <w:rsid w:val="00321C38"/>
    <w:rsid w:val="00321C47"/>
    <w:rsid w:val="0032270B"/>
    <w:rsid w:val="00322968"/>
    <w:rsid w:val="00322C0B"/>
    <w:rsid w:val="00322C14"/>
    <w:rsid w:val="00323270"/>
    <w:rsid w:val="0032337E"/>
    <w:rsid w:val="00323AB9"/>
    <w:rsid w:val="00323D7E"/>
    <w:rsid w:val="00323F73"/>
    <w:rsid w:val="003240D2"/>
    <w:rsid w:val="003247F1"/>
    <w:rsid w:val="003249EE"/>
    <w:rsid w:val="00324C9B"/>
    <w:rsid w:val="00324DA8"/>
    <w:rsid w:val="00324F61"/>
    <w:rsid w:val="00325054"/>
    <w:rsid w:val="003250F8"/>
    <w:rsid w:val="003251F3"/>
    <w:rsid w:val="003256D7"/>
    <w:rsid w:val="00325C90"/>
    <w:rsid w:val="0032619D"/>
    <w:rsid w:val="003265FB"/>
    <w:rsid w:val="00326659"/>
    <w:rsid w:val="003268B8"/>
    <w:rsid w:val="0032699A"/>
    <w:rsid w:val="00326E9B"/>
    <w:rsid w:val="00326F5D"/>
    <w:rsid w:val="003271B2"/>
    <w:rsid w:val="003271F1"/>
    <w:rsid w:val="003272B3"/>
    <w:rsid w:val="00327944"/>
    <w:rsid w:val="00327A21"/>
    <w:rsid w:val="00327AB3"/>
    <w:rsid w:val="0033034A"/>
    <w:rsid w:val="00330381"/>
    <w:rsid w:val="00330848"/>
    <w:rsid w:val="00330B54"/>
    <w:rsid w:val="00330BF5"/>
    <w:rsid w:val="00330D4A"/>
    <w:rsid w:val="003311E5"/>
    <w:rsid w:val="00331492"/>
    <w:rsid w:val="00331503"/>
    <w:rsid w:val="003316F6"/>
    <w:rsid w:val="00331888"/>
    <w:rsid w:val="00331958"/>
    <w:rsid w:val="00331E8B"/>
    <w:rsid w:val="003321AB"/>
    <w:rsid w:val="00332286"/>
    <w:rsid w:val="0033245B"/>
    <w:rsid w:val="003329E9"/>
    <w:rsid w:val="00332D6C"/>
    <w:rsid w:val="0033352B"/>
    <w:rsid w:val="00333970"/>
    <w:rsid w:val="00333AE2"/>
    <w:rsid w:val="00333B4C"/>
    <w:rsid w:val="0033453A"/>
    <w:rsid w:val="00334A25"/>
    <w:rsid w:val="00334B2A"/>
    <w:rsid w:val="00334B41"/>
    <w:rsid w:val="00334ED6"/>
    <w:rsid w:val="00334F3A"/>
    <w:rsid w:val="0033540B"/>
    <w:rsid w:val="00335674"/>
    <w:rsid w:val="003357E5"/>
    <w:rsid w:val="00335FE5"/>
    <w:rsid w:val="003361BF"/>
    <w:rsid w:val="00336292"/>
    <w:rsid w:val="00336975"/>
    <w:rsid w:val="00336D49"/>
    <w:rsid w:val="00336F1F"/>
    <w:rsid w:val="00337A07"/>
    <w:rsid w:val="00337C6C"/>
    <w:rsid w:val="00340745"/>
    <w:rsid w:val="00340993"/>
    <w:rsid w:val="00340B4D"/>
    <w:rsid w:val="00340B79"/>
    <w:rsid w:val="00341454"/>
    <w:rsid w:val="00341743"/>
    <w:rsid w:val="0034175B"/>
    <w:rsid w:val="00341AF4"/>
    <w:rsid w:val="003422D0"/>
    <w:rsid w:val="003424C6"/>
    <w:rsid w:val="00342575"/>
    <w:rsid w:val="0034268C"/>
    <w:rsid w:val="0034287B"/>
    <w:rsid w:val="003428CA"/>
    <w:rsid w:val="00342CE1"/>
    <w:rsid w:val="0034326F"/>
    <w:rsid w:val="00343630"/>
    <w:rsid w:val="0034366E"/>
    <w:rsid w:val="00343B0E"/>
    <w:rsid w:val="00343B4C"/>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50D"/>
    <w:rsid w:val="003469EE"/>
    <w:rsid w:val="00346A74"/>
    <w:rsid w:val="00346CD2"/>
    <w:rsid w:val="00347292"/>
    <w:rsid w:val="0034775E"/>
    <w:rsid w:val="00350433"/>
    <w:rsid w:val="0035052F"/>
    <w:rsid w:val="00350594"/>
    <w:rsid w:val="00350C33"/>
    <w:rsid w:val="00350D8F"/>
    <w:rsid w:val="00350E94"/>
    <w:rsid w:val="0035141D"/>
    <w:rsid w:val="00351671"/>
    <w:rsid w:val="00351963"/>
    <w:rsid w:val="003519F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3E4"/>
    <w:rsid w:val="003546D6"/>
    <w:rsid w:val="00354B49"/>
    <w:rsid w:val="00354DD8"/>
    <w:rsid w:val="00355410"/>
    <w:rsid w:val="00355D65"/>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98D"/>
    <w:rsid w:val="00361E6F"/>
    <w:rsid w:val="003620A2"/>
    <w:rsid w:val="003623C5"/>
    <w:rsid w:val="0036247F"/>
    <w:rsid w:val="0036250F"/>
    <w:rsid w:val="00362523"/>
    <w:rsid w:val="00362827"/>
    <w:rsid w:val="00362C3D"/>
    <w:rsid w:val="00362C58"/>
    <w:rsid w:val="00362EA6"/>
    <w:rsid w:val="00362F79"/>
    <w:rsid w:val="00362F9E"/>
    <w:rsid w:val="00363122"/>
    <w:rsid w:val="00363169"/>
    <w:rsid w:val="003633E9"/>
    <w:rsid w:val="00363671"/>
    <w:rsid w:val="00363CDD"/>
    <w:rsid w:val="00363CFA"/>
    <w:rsid w:val="0036406C"/>
    <w:rsid w:val="0036497F"/>
    <w:rsid w:val="00364D8F"/>
    <w:rsid w:val="00364E74"/>
    <w:rsid w:val="003654E1"/>
    <w:rsid w:val="00365527"/>
    <w:rsid w:val="003659F4"/>
    <w:rsid w:val="00365C37"/>
    <w:rsid w:val="00365C3B"/>
    <w:rsid w:val="00365D9F"/>
    <w:rsid w:val="00365EBF"/>
    <w:rsid w:val="003665A7"/>
    <w:rsid w:val="00366684"/>
    <w:rsid w:val="00366921"/>
    <w:rsid w:val="00366922"/>
    <w:rsid w:val="0036699D"/>
    <w:rsid w:val="00366BB5"/>
    <w:rsid w:val="00366C1D"/>
    <w:rsid w:val="00367358"/>
    <w:rsid w:val="00367D1F"/>
    <w:rsid w:val="00367D4F"/>
    <w:rsid w:val="003700F6"/>
    <w:rsid w:val="0037036B"/>
    <w:rsid w:val="003703E2"/>
    <w:rsid w:val="00370FB3"/>
    <w:rsid w:val="00371306"/>
    <w:rsid w:val="0037182B"/>
    <w:rsid w:val="00371878"/>
    <w:rsid w:val="00371C6E"/>
    <w:rsid w:val="00372336"/>
    <w:rsid w:val="003723FC"/>
    <w:rsid w:val="003724FB"/>
    <w:rsid w:val="00372F07"/>
    <w:rsid w:val="003733B0"/>
    <w:rsid w:val="00373B1B"/>
    <w:rsid w:val="00373BBF"/>
    <w:rsid w:val="00373EF0"/>
    <w:rsid w:val="00373F1A"/>
    <w:rsid w:val="0037401C"/>
    <w:rsid w:val="003740C6"/>
    <w:rsid w:val="00374570"/>
    <w:rsid w:val="00374599"/>
    <w:rsid w:val="00374B99"/>
    <w:rsid w:val="00374BA5"/>
    <w:rsid w:val="00374BC8"/>
    <w:rsid w:val="00374F00"/>
    <w:rsid w:val="00375508"/>
    <w:rsid w:val="003756CA"/>
    <w:rsid w:val="00375B49"/>
    <w:rsid w:val="003764D2"/>
    <w:rsid w:val="00376C2B"/>
    <w:rsid w:val="003801D5"/>
    <w:rsid w:val="0038034B"/>
    <w:rsid w:val="00380712"/>
    <w:rsid w:val="003807DA"/>
    <w:rsid w:val="00380B77"/>
    <w:rsid w:val="00380CDF"/>
    <w:rsid w:val="00380F30"/>
    <w:rsid w:val="0038105C"/>
    <w:rsid w:val="00381BB8"/>
    <w:rsid w:val="00381F45"/>
    <w:rsid w:val="003822B5"/>
    <w:rsid w:val="003823B3"/>
    <w:rsid w:val="00382446"/>
    <w:rsid w:val="0038283D"/>
    <w:rsid w:val="00382E21"/>
    <w:rsid w:val="0038317F"/>
    <w:rsid w:val="003831CE"/>
    <w:rsid w:val="0038338E"/>
    <w:rsid w:val="00383498"/>
    <w:rsid w:val="003834F5"/>
    <w:rsid w:val="0038368F"/>
    <w:rsid w:val="00383B75"/>
    <w:rsid w:val="00383CDD"/>
    <w:rsid w:val="00383DB5"/>
    <w:rsid w:val="00383E47"/>
    <w:rsid w:val="00384290"/>
    <w:rsid w:val="00384439"/>
    <w:rsid w:val="0038481C"/>
    <w:rsid w:val="00384DCE"/>
    <w:rsid w:val="00384ED0"/>
    <w:rsid w:val="00384F41"/>
    <w:rsid w:val="003851E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DD"/>
    <w:rsid w:val="00391B14"/>
    <w:rsid w:val="00391FB4"/>
    <w:rsid w:val="00392329"/>
    <w:rsid w:val="00392C83"/>
    <w:rsid w:val="00392E57"/>
    <w:rsid w:val="00392F2E"/>
    <w:rsid w:val="00392FE6"/>
    <w:rsid w:val="003930F7"/>
    <w:rsid w:val="003935EB"/>
    <w:rsid w:val="003938EE"/>
    <w:rsid w:val="00393AF3"/>
    <w:rsid w:val="00393CD3"/>
    <w:rsid w:val="00393D35"/>
    <w:rsid w:val="003941F2"/>
    <w:rsid w:val="0039425C"/>
    <w:rsid w:val="00394302"/>
    <w:rsid w:val="00394453"/>
    <w:rsid w:val="00394659"/>
    <w:rsid w:val="0039491A"/>
    <w:rsid w:val="00394A67"/>
    <w:rsid w:val="00394E2F"/>
    <w:rsid w:val="00395220"/>
    <w:rsid w:val="003952D1"/>
    <w:rsid w:val="00396230"/>
    <w:rsid w:val="003963D3"/>
    <w:rsid w:val="0039644C"/>
    <w:rsid w:val="00396C22"/>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188"/>
    <w:rsid w:val="003A22CF"/>
    <w:rsid w:val="003A22F2"/>
    <w:rsid w:val="003A26AF"/>
    <w:rsid w:val="003A2784"/>
    <w:rsid w:val="003A27F0"/>
    <w:rsid w:val="003A2A1F"/>
    <w:rsid w:val="003A2D2D"/>
    <w:rsid w:val="003A2DCD"/>
    <w:rsid w:val="003A30F1"/>
    <w:rsid w:val="003A34EC"/>
    <w:rsid w:val="003A3680"/>
    <w:rsid w:val="003A3B1C"/>
    <w:rsid w:val="003A3D5F"/>
    <w:rsid w:val="003A3D95"/>
    <w:rsid w:val="003A3E34"/>
    <w:rsid w:val="003A3FB3"/>
    <w:rsid w:val="003A4307"/>
    <w:rsid w:val="003A454F"/>
    <w:rsid w:val="003A4887"/>
    <w:rsid w:val="003A48BB"/>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1F44"/>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EA"/>
    <w:rsid w:val="003B6C5E"/>
    <w:rsid w:val="003B6ED4"/>
    <w:rsid w:val="003B71FE"/>
    <w:rsid w:val="003B720E"/>
    <w:rsid w:val="003B73CF"/>
    <w:rsid w:val="003B7492"/>
    <w:rsid w:val="003B7886"/>
    <w:rsid w:val="003B78EE"/>
    <w:rsid w:val="003B7BEE"/>
    <w:rsid w:val="003C051D"/>
    <w:rsid w:val="003C0537"/>
    <w:rsid w:val="003C078D"/>
    <w:rsid w:val="003C0CC3"/>
    <w:rsid w:val="003C0D60"/>
    <w:rsid w:val="003C0EBA"/>
    <w:rsid w:val="003C1276"/>
    <w:rsid w:val="003C130A"/>
    <w:rsid w:val="003C1470"/>
    <w:rsid w:val="003C19B8"/>
    <w:rsid w:val="003C1AD6"/>
    <w:rsid w:val="003C1DE1"/>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1B3"/>
    <w:rsid w:val="003C7279"/>
    <w:rsid w:val="003C73A6"/>
    <w:rsid w:val="003C7630"/>
    <w:rsid w:val="003C7D0D"/>
    <w:rsid w:val="003D05AC"/>
    <w:rsid w:val="003D06BA"/>
    <w:rsid w:val="003D06F1"/>
    <w:rsid w:val="003D083B"/>
    <w:rsid w:val="003D0F70"/>
    <w:rsid w:val="003D0F7B"/>
    <w:rsid w:val="003D1023"/>
    <w:rsid w:val="003D13E1"/>
    <w:rsid w:val="003D147D"/>
    <w:rsid w:val="003D14E7"/>
    <w:rsid w:val="003D153E"/>
    <w:rsid w:val="003D1660"/>
    <w:rsid w:val="003D17B9"/>
    <w:rsid w:val="003D19B8"/>
    <w:rsid w:val="003D1BDD"/>
    <w:rsid w:val="003D1E52"/>
    <w:rsid w:val="003D223C"/>
    <w:rsid w:val="003D2764"/>
    <w:rsid w:val="003D2B54"/>
    <w:rsid w:val="003D2D25"/>
    <w:rsid w:val="003D327F"/>
    <w:rsid w:val="003D3704"/>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A99"/>
    <w:rsid w:val="003D6ECD"/>
    <w:rsid w:val="003D72E6"/>
    <w:rsid w:val="003D74C1"/>
    <w:rsid w:val="003D7704"/>
    <w:rsid w:val="003D787D"/>
    <w:rsid w:val="003D79C5"/>
    <w:rsid w:val="003D7A17"/>
    <w:rsid w:val="003D7B78"/>
    <w:rsid w:val="003D7CE9"/>
    <w:rsid w:val="003E00AB"/>
    <w:rsid w:val="003E01D2"/>
    <w:rsid w:val="003E037B"/>
    <w:rsid w:val="003E0AF6"/>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3D70"/>
    <w:rsid w:val="003E4312"/>
    <w:rsid w:val="003E43E4"/>
    <w:rsid w:val="003E44F5"/>
    <w:rsid w:val="003E4526"/>
    <w:rsid w:val="003E4531"/>
    <w:rsid w:val="003E470C"/>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42B"/>
    <w:rsid w:val="003F16FC"/>
    <w:rsid w:val="003F1E6A"/>
    <w:rsid w:val="003F26A7"/>
    <w:rsid w:val="003F26A8"/>
    <w:rsid w:val="003F2734"/>
    <w:rsid w:val="003F2995"/>
    <w:rsid w:val="003F36C3"/>
    <w:rsid w:val="003F37CA"/>
    <w:rsid w:val="003F3879"/>
    <w:rsid w:val="003F3E8D"/>
    <w:rsid w:val="003F42CA"/>
    <w:rsid w:val="003F4390"/>
    <w:rsid w:val="003F4582"/>
    <w:rsid w:val="003F45CA"/>
    <w:rsid w:val="003F4A55"/>
    <w:rsid w:val="003F50EA"/>
    <w:rsid w:val="003F5ED2"/>
    <w:rsid w:val="003F5FE8"/>
    <w:rsid w:val="003F6345"/>
    <w:rsid w:val="003F6505"/>
    <w:rsid w:val="003F6959"/>
    <w:rsid w:val="003F69A7"/>
    <w:rsid w:val="003F6CD5"/>
    <w:rsid w:val="003F6D0B"/>
    <w:rsid w:val="003F753F"/>
    <w:rsid w:val="003F7B4C"/>
    <w:rsid w:val="003F7FA3"/>
    <w:rsid w:val="00400099"/>
    <w:rsid w:val="004001C9"/>
    <w:rsid w:val="00400627"/>
    <w:rsid w:val="004012BA"/>
    <w:rsid w:val="00401637"/>
    <w:rsid w:val="00401D53"/>
    <w:rsid w:val="00401F42"/>
    <w:rsid w:val="00401FAE"/>
    <w:rsid w:val="004021C5"/>
    <w:rsid w:val="004022D0"/>
    <w:rsid w:val="00402DDA"/>
    <w:rsid w:val="00402F50"/>
    <w:rsid w:val="00403410"/>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07BB9"/>
    <w:rsid w:val="00410638"/>
    <w:rsid w:val="004107DC"/>
    <w:rsid w:val="004107E4"/>
    <w:rsid w:val="00410887"/>
    <w:rsid w:val="00410939"/>
    <w:rsid w:val="00410985"/>
    <w:rsid w:val="00410E3A"/>
    <w:rsid w:val="0041128D"/>
    <w:rsid w:val="004117CB"/>
    <w:rsid w:val="0041187C"/>
    <w:rsid w:val="00411A4D"/>
    <w:rsid w:val="00411EAF"/>
    <w:rsid w:val="00411EC9"/>
    <w:rsid w:val="00412ACE"/>
    <w:rsid w:val="00412B8B"/>
    <w:rsid w:val="004130AE"/>
    <w:rsid w:val="004133D3"/>
    <w:rsid w:val="00413884"/>
    <w:rsid w:val="00413893"/>
    <w:rsid w:val="00413899"/>
    <w:rsid w:val="00413A43"/>
    <w:rsid w:val="00414281"/>
    <w:rsid w:val="004145CD"/>
    <w:rsid w:val="00414638"/>
    <w:rsid w:val="004147E5"/>
    <w:rsid w:val="004149AC"/>
    <w:rsid w:val="00414C2E"/>
    <w:rsid w:val="00414C50"/>
    <w:rsid w:val="00414F0A"/>
    <w:rsid w:val="004151C9"/>
    <w:rsid w:val="00415385"/>
    <w:rsid w:val="00415C81"/>
    <w:rsid w:val="00415FCD"/>
    <w:rsid w:val="00417052"/>
    <w:rsid w:val="00417336"/>
    <w:rsid w:val="0042031E"/>
    <w:rsid w:val="0042037F"/>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56FE"/>
    <w:rsid w:val="00425AD8"/>
    <w:rsid w:val="00425DEF"/>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4F8"/>
    <w:rsid w:val="004347DF"/>
    <w:rsid w:val="00434AB9"/>
    <w:rsid w:val="0043549C"/>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2C1"/>
    <w:rsid w:val="00442497"/>
    <w:rsid w:val="0044250E"/>
    <w:rsid w:val="00442D66"/>
    <w:rsid w:val="00442D75"/>
    <w:rsid w:val="00442DBF"/>
    <w:rsid w:val="00442F2B"/>
    <w:rsid w:val="00443090"/>
    <w:rsid w:val="004434F8"/>
    <w:rsid w:val="004435D9"/>
    <w:rsid w:val="004438D6"/>
    <w:rsid w:val="00443910"/>
    <w:rsid w:val="004439D8"/>
    <w:rsid w:val="004439FE"/>
    <w:rsid w:val="00444056"/>
    <w:rsid w:val="0044482E"/>
    <w:rsid w:val="00444A21"/>
    <w:rsid w:val="00444AFD"/>
    <w:rsid w:val="00444B78"/>
    <w:rsid w:val="00444BFD"/>
    <w:rsid w:val="00444CE2"/>
    <w:rsid w:val="00444D5F"/>
    <w:rsid w:val="004453E4"/>
    <w:rsid w:val="00445B6A"/>
    <w:rsid w:val="00445E44"/>
    <w:rsid w:val="00445FF4"/>
    <w:rsid w:val="004465BC"/>
    <w:rsid w:val="00446825"/>
    <w:rsid w:val="00446F36"/>
    <w:rsid w:val="00446FB8"/>
    <w:rsid w:val="00447F9E"/>
    <w:rsid w:val="00450433"/>
    <w:rsid w:val="0045056F"/>
    <w:rsid w:val="004506DA"/>
    <w:rsid w:val="004508A4"/>
    <w:rsid w:val="00450A90"/>
    <w:rsid w:val="00450C6B"/>
    <w:rsid w:val="00450F99"/>
    <w:rsid w:val="00450FD7"/>
    <w:rsid w:val="004515A9"/>
    <w:rsid w:val="00451C0B"/>
    <w:rsid w:val="00451CC0"/>
    <w:rsid w:val="00451E4F"/>
    <w:rsid w:val="00452409"/>
    <w:rsid w:val="00452886"/>
    <w:rsid w:val="004528BF"/>
    <w:rsid w:val="00452D19"/>
    <w:rsid w:val="00452D2B"/>
    <w:rsid w:val="00452D80"/>
    <w:rsid w:val="00452FDF"/>
    <w:rsid w:val="004535C0"/>
    <w:rsid w:val="00453750"/>
    <w:rsid w:val="00453962"/>
    <w:rsid w:val="00453CC5"/>
    <w:rsid w:val="00454304"/>
    <w:rsid w:val="00454361"/>
    <w:rsid w:val="0045450A"/>
    <w:rsid w:val="004546B6"/>
    <w:rsid w:val="0045532E"/>
    <w:rsid w:val="0045558D"/>
    <w:rsid w:val="00455696"/>
    <w:rsid w:val="0045572F"/>
    <w:rsid w:val="00455ABB"/>
    <w:rsid w:val="00455BCE"/>
    <w:rsid w:val="00455F17"/>
    <w:rsid w:val="004563CB"/>
    <w:rsid w:val="00456484"/>
    <w:rsid w:val="0045669C"/>
    <w:rsid w:val="00457048"/>
    <w:rsid w:val="00457113"/>
    <w:rsid w:val="00457BEA"/>
    <w:rsid w:val="00457E58"/>
    <w:rsid w:val="0046068B"/>
    <w:rsid w:val="00460CF0"/>
    <w:rsid w:val="00460ED3"/>
    <w:rsid w:val="0046114A"/>
    <w:rsid w:val="00461256"/>
    <w:rsid w:val="004612B3"/>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AF"/>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1D3D"/>
    <w:rsid w:val="00482277"/>
    <w:rsid w:val="0048250E"/>
    <w:rsid w:val="004828C6"/>
    <w:rsid w:val="00482F71"/>
    <w:rsid w:val="004830ED"/>
    <w:rsid w:val="00483290"/>
    <w:rsid w:val="004832D9"/>
    <w:rsid w:val="004835FB"/>
    <w:rsid w:val="00483918"/>
    <w:rsid w:val="00483C18"/>
    <w:rsid w:val="004846C3"/>
    <w:rsid w:val="00484EB0"/>
    <w:rsid w:val="00484EF5"/>
    <w:rsid w:val="00485232"/>
    <w:rsid w:val="004853F2"/>
    <w:rsid w:val="00485E03"/>
    <w:rsid w:val="00486388"/>
    <w:rsid w:val="004868A4"/>
    <w:rsid w:val="00486912"/>
    <w:rsid w:val="00486AA3"/>
    <w:rsid w:val="00486AA5"/>
    <w:rsid w:val="00486D20"/>
    <w:rsid w:val="00486E1C"/>
    <w:rsid w:val="004871E4"/>
    <w:rsid w:val="004871F4"/>
    <w:rsid w:val="0048731D"/>
    <w:rsid w:val="00487539"/>
    <w:rsid w:val="00487A0E"/>
    <w:rsid w:val="00487DF0"/>
    <w:rsid w:val="00487E58"/>
    <w:rsid w:val="00490026"/>
    <w:rsid w:val="004900E8"/>
    <w:rsid w:val="0049042A"/>
    <w:rsid w:val="00490E91"/>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5C5E"/>
    <w:rsid w:val="0049600C"/>
    <w:rsid w:val="0049655B"/>
    <w:rsid w:val="004965DB"/>
    <w:rsid w:val="004972FC"/>
    <w:rsid w:val="00497480"/>
    <w:rsid w:val="004974F2"/>
    <w:rsid w:val="00497DD1"/>
    <w:rsid w:val="004A05CB"/>
    <w:rsid w:val="004A07E5"/>
    <w:rsid w:val="004A1278"/>
    <w:rsid w:val="004A1D4D"/>
    <w:rsid w:val="004A25FE"/>
    <w:rsid w:val="004A2737"/>
    <w:rsid w:val="004A2B32"/>
    <w:rsid w:val="004A2BFC"/>
    <w:rsid w:val="004A2D04"/>
    <w:rsid w:val="004A2D9F"/>
    <w:rsid w:val="004A31BB"/>
    <w:rsid w:val="004A34EF"/>
    <w:rsid w:val="004A3993"/>
    <w:rsid w:val="004A3AA0"/>
    <w:rsid w:val="004A3FB3"/>
    <w:rsid w:val="004A409F"/>
    <w:rsid w:val="004A4276"/>
    <w:rsid w:val="004A43EA"/>
    <w:rsid w:val="004A4933"/>
    <w:rsid w:val="004A49FA"/>
    <w:rsid w:val="004A4FE0"/>
    <w:rsid w:val="004A5581"/>
    <w:rsid w:val="004A5738"/>
    <w:rsid w:val="004A69F4"/>
    <w:rsid w:val="004A6FF8"/>
    <w:rsid w:val="004A727C"/>
    <w:rsid w:val="004A7C08"/>
    <w:rsid w:val="004B0430"/>
    <w:rsid w:val="004B078C"/>
    <w:rsid w:val="004B07D7"/>
    <w:rsid w:val="004B0B10"/>
    <w:rsid w:val="004B0C9B"/>
    <w:rsid w:val="004B0CD6"/>
    <w:rsid w:val="004B0DCE"/>
    <w:rsid w:val="004B0EB6"/>
    <w:rsid w:val="004B0EF7"/>
    <w:rsid w:val="004B12F6"/>
    <w:rsid w:val="004B1421"/>
    <w:rsid w:val="004B1474"/>
    <w:rsid w:val="004B163A"/>
    <w:rsid w:val="004B184E"/>
    <w:rsid w:val="004B1CDE"/>
    <w:rsid w:val="004B1E35"/>
    <w:rsid w:val="004B2418"/>
    <w:rsid w:val="004B2BFB"/>
    <w:rsid w:val="004B2D0D"/>
    <w:rsid w:val="004B310F"/>
    <w:rsid w:val="004B34AF"/>
    <w:rsid w:val="004B35C3"/>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B1D"/>
    <w:rsid w:val="004B6171"/>
    <w:rsid w:val="004B6C0B"/>
    <w:rsid w:val="004B6CDD"/>
    <w:rsid w:val="004B7B95"/>
    <w:rsid w:val="004B7C3B"/>
    <w:rsid w:val="004B7EC4"/>
    <w:rsid w:val="004B7F7C"/>
    <w:rsid w:val="004C00FE"/>
    <w:rsid w:val="004C097C"/>
    <w:rsid w:val="004C0AFE"/>
    <w:rsid w:val="004C1243"/>
    <w:rsid w:val="004C199E"/>
    <w:rsid w:val="004C1C70"/>
    <w:rsid w:val="004C1CFD"/>
    <w:rsid w:val="004C1EDC"/>
    <w:rsid w:val="004C21AB"/>
    <w:rsid w:val="004C23BC"/>
    <w:rsid w:val="004C2566"/>
    <w:rsid w:val="004C27CA"/>
    <w:rsid w:val="004C32F1"/>
    <w:rsid w:val="004C3843"/>
    <w:rsid w:val="004C43E5"/>
    <w:rsid w:val="004C4453"/>
    <w:rsid w:val="004C491C"/>
    <w:rsid w:val="004C4BF8"/>
    <w:rsid w:val="004C5AD0"/>
    <w:rsid w:val="004C5DBD"/>
    <w:rsid w:val="004C5E4F"/>
    <w:rsid w:val="004C5E7B"/>
    <w:rsid w:val="004C60E9"/>
    <w:rsid w:val="004C6173"/>
    <w:rsid w:val="004C622A"/>
    <w:rsid w:val="004C6474"/>
    <w:rsid w:val="004C68DC"/>
    <w:rsid w:val="004C6916"/>
    <w:rsid w:val="004C6FEA"/>
    <w:rsid w:val="004C7402"/>
    <w:rsid w:val="004C7644"/>
    <w:rsid w:val="004C7732"/>
    <w:rsid w:val="004C78D2"/>
    <w:rsid w:val="004C78FA"/>
    <w:rsid w:val="004C7ACF"/>
    <w:rsid w:val="004C7E0E"/>
    <w:rsid w:val="004C7FD6"/>
    <w:rsid w:val="004D025F"/>
    <w:rsid w:val="004D0A18"/>
    <w:rsid w:val="004D0CE5"/>
    <w:rsid w:val="004D0F4E"/>
    <w:rsid w:val="004D12AC"/>
    <w:rsid w:val="004D14D1"/>
    <w:rsid w:val="004D173D"/>
    <w:rsid w:val="004D1A60"/>
    <w:rsid w:val="004D2030"/>
    <w:rsid w:val="004D20A0"/>
    <w:rsid w:val="004D2200"/>
    <w:rsid w:val="004D259A"/>
    <w:rsid w:val="004D2837"/>
    <w:rsid w:val="004D2874"/>
    <w:rsid w:val="004D2A50"/>
    <w:rsid w:val="004D3AC8"/>
    <w:rsid w:val="004D3C44"/>
    <w:rsid w:val="004D3F97"/>
    <w:rsid w:val="004D45C4"/>
    <w:rsid w:val="004D45F1"/>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1A87"/>
    <w:rsid w:val="004E23C0"/>
    <w:rsid w:val="004E30CB"/>
    <w:rsid w:val="004E36FF"/>
    <w:rsid w:val="004E3EFB"/>
    <w:rsid w:val="004E4378"/>
    <w:rsid w:val="004E43C7"/>
    <w:rsid w:val="004E4462"/>
    <w:rsid w:val="004E469A"/>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5FF"/>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5FE"/>
    <w:rsid w:val="005008DB"/>
    <w:rsid w:val="00500A1C"/>
    <w:rsid w:val="00500D26"/>
    <w:rsid w:val="00501112"/>
    <w:rsid w:val="005015AE"/>
    <w:rsid w:val="00501747"/>
    <w:rsid w:val="0050188A"/>
    <w:rsid w:val="00501993"/>
    <w:rsid w:val="00501B32"/>
    <w:rsid w:val="00501C3D"/>
    <w:rsid w:val="00501FDF"/>
    <w:rsid w:val="0050235E"/>
    <w:rsid w:val="00502C6F"/>
    <w:rsid w:val="00502FFB"/>
    <w:rsid w:val="00503638"/>
    <w:rsid w:val="0050364B"/>
    <w:rsid w:val="005036C8"/>
    <w:rsid w:val="00503E08"/>
    <w:rsid w:val="00503FCA"/>
    <w:rsid w:val="00504F66"/>
    <w:rsid w:val="00505158"/>
    <w:rsid w:val="0050524E"/>
    <w:rsid w:val="0050525E"/>
    <w:rsid w:val="0050539E"/>
    <w:rsid w:val="0050558C"/>
    <w:rsid w:val="005057D0"/>
    <w:rsid w:val="00505866"/>
    <w:rsid w:val="005059B2"/>
    <w:rsid w:val="00505A5C"/>
    <w:rsid w:val="00505A87"/>
    <w:rsid w:val="00505CF9"/>
    <w:rsid w:val="00506126"/>
    <w:rsid w:val="00506416"/>
    <w:rsid w:val="00506762"/>
    <w:rsid w:val="005068BA"/>
    <w:rsid w:val="00506BB6"/>
    <w:rsid w:val="00507088"/>
    <w:rsid w:val="00507158"/>
    <w:rsid w:val="0050749A"/>
    <w:rsid w:val="005075B9"/>
    <w:rsid w:val="00507676"/>
    <w:rsid w:val="005076DC"/>
    <w:rsid w:val="00507EB9"/>
    <w:rsid w:val="00507F7E"/>
    <w:rsid w:val="005105B9"/>
    <w:rsid w:val="00510948"/>
    <w:rsid w:val="00510AFA"/>
    <w:rsid w:val="00510F15"/>
    <w:rsid w:val="00511036"/>
    <w:rsid w:val="005110BA"/>
    <w:rsid w:val="00511495"/>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B3"/>
    <w:rsid w:val="005149DC"/>
    <w:rsid w:val="00514EC6"/>
    <w:rsid w:val="005153A7"/>
    <w:rsid w:val="00515498"/>
    <w:rsid w:val="005159CE"/>
    <w:rsid w:val="00516275"/>
    <w:rsid w:val="00516669"/>
    <w:rsid w:val="00516909"/>
    <w:rsid w:val="00516A8B"/>
    <w:rsid w:val="00516AC0"/>
    <w:rsid w:val="00516C3E"/>
    <w:rsid w:val="00516FB0"/>
    <w:rsid w:val="005171CC"/>
    <w:rsid w:val="005173F5"/>
    <w:rsid w:val="005206A1"/>
    <w:rsid w:val="005207D3"/>
    <w:rsid w:val="0052099B"/>
    <w:rsid w:val="00520A2F"/>
    <w:rsid w:val="0052102A"/>
    <w:rsid w:val="005212A1"/>
    <w:rsid w:val="0052154E"/>
    <w:rsid w:val="00521580"/>
    <w:rsid w:val="00522009"/>
    <w:rsid w:val="00522042"/>
    <w:rsid w:val="00522095"/>
    <w:rsid w:val="005224DF"/>
    <w:rsid w:val="00522658"/>
    <w:rsid w:val="0052265E"/>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5A39"/>
    <w:rsid w:val="005265D0"/>
    <w:rsid w:val="005268D4"/>
    <w:rsid w:val="00526CF2"/>
    <w:rsid w:val="00526DC7"/>
    <w:rsid w:val="0052747D"/>
    <w:rsid w:val="005274FA"/>
    <w:rsid w:val="00527840"/>
    <w:rsid w:val="00527A07"/>
    <w:rsid w:val="00527CB4"/>
    <w:rsid w:val="00527E27"/>
    <w:rsid w:val="00530163"/>
    <w:rsid w:val="0053041E"/>
    <w:rsid w:val="00530453"/>
    <w:rsid w:val="005306B8"/>
    <w:rsid w:val="0053071A"/>
    <w:rsid w:val="00530E98"/>
    <w:rsid w:val="00531372"/>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1E5"/>
    <w:rsid w:val="005342C8"/>
    <w:rsid w:val="00534461"/>
    <w:rsid w:val="005344F0"/>
    <w:rsid w:val="005346BE"/>
    <w:rsid w:val="00534B33"/>
    <w:rsid w:val="00534BDC"/>
    <w:rsid w:val="0053557F"/>
    <w:rsid w:val="0053589E"/>
    <w:rsid w:val="00535B8A"/>
    <w:rsid w:val="0053635A"/>
    <w:rsid w:val="0053649C"/>
    <w:rsid w:val="00536929"/>
    <w:rsid w:val="00536AA2"/>
    <w:rsid w:val="00536C6E"/>
    <w:rsid w:val="00536D94"/>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C41"/>
    <w:rsid w:val="00550C5B"/>
    <w:rsid w:val="00550F44"/>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02F"/>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2A62"/>
    <w:rsid w:val="00563121"/>
    <w:rsid w:val="005634B5"/>
    <w:rsid w:val="005634FD"/>
    <w:rsid w:val="00563A91"/>
    <w:rsid w:val="00563AC1"/>
    <w:rsid w:val="00563CAF"/>
    <w:rsid w:val="005645D3"/>
    <w:rsid w:val="00564646"/>
    <w:rsid w:val="00564710"/>
    <w:rsid w:val="00564713"/>
    <w:rsid w:val="00564927"/>
    <w:rsid w:val="00564E6D"/>
    <w:rsid w:val="0056501E"/>
    <w:rsid w:val="00565060"/>
    <w:rsid w:val="00565297"/>
    <w:rsid w:val="0056533F"/>
    <w:rsid w:val="005655E0"/>
    <w:rsid w:val="00565701"/>
    <w:rsid w:val="0056591F"/>
    <w:rsid w:val="0056664D"/>
    <w:rsid w:val="00566823"/>
    <w:rsid w:val="00566894"/>
    <w:rsid w:val="005677B3"/>
    <w:rsid w:val="005679C7"/>
    <w:rsid w:val="00567BB5"/>
    <w:rsid w:val="00567E05"/>
    <w:rsid w:val="005709FF"/>
    <w:rsid w:val="00570A49"/>
    <w:rsid w:val="00570FAD"/>
    <w:rsid w:val="00570FFA"/>
    <w:rsid w:val="00571222"/>
    <w:rsid w:val="00571296"/>
    <w:rsid w:val="005712DF"/>
    <w:rsid w:val="005718B8"/>
    <w:rsid w:val="005719FF"/>
    <w:rsid w:val="00571BE3"/>
    <w:rsid w:val="00571E9C"/>
    <w:rsid w:val="00572367"/>
    <w:rsid w:val="00572838"/>
    <w:rsid w:val="00572868"/>
    <w:rsid w:val="00572D5D"/>
    <w:rsid w:val="0057302B"/>
    <w:rsid w:val="00573490"/>
    <w:rsid w:val="005734C8"/>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7CC"/>
    <w:rsid w:val="00580FDE"/>
    <w:rsid w:val="005814B9"/>
    <w:rsid w:val="005814C8"/>
    <w:rsid w:val="00581740"/>
    <w:rsid w:val="00581C8F"/>
    <w:rsid w:val="00581DBF"/>
    <w:rsid w:val="00581E36"/>
    <w:rsid w:val="0058202E"/>
    <w:rsid w:val="0058238C"/>
    <w:rsid w:val="0058283F"/>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5C3"/>
    <w:rsid w:val="005876C3"/>
    <w:rsid w:val="00587890"/>
    <w:rsid w:val="00587F53"/>
    <w:rsid w:val="00587F81"/>
    <w:rsid w:val="0059034C"/>
    <w:rsid w:val="005904F2"/>
    <w:rsid w:val="0059051F"/>
    <w:rsid w:val="00590815"/>
    <w:rsid w:val="00590861"/>
    <w:rsid w:val="0059097E"/>
    <w:rsid w:val="00590C1E"/>
    <w:rsid w:val="00590CB6"/>
    <w:rsid w:val="00590CB8"/>
    <w:rsid w:val="00590EDF"/>
    <w:rsid w:val="0059145F"/>
    <w:rsid w:val="00591F87"/>
    <w:rsid w:val="00592178"/>
    <w:rsid w:val="005921DE"/>
    <w:rsid w:val="0059224F"/>
    <w:rsid w:val="00592451"/>
    <w:rsid w:val="005924FE"/>
    <w:rsid w:val="00592849"/>
    <w:rsid w:val="005929E6"/>
    <w:rsid w:val="00592B6F"/>
    <w:rsid w:val="00592C29"/>
    <w:rsid w:val="0059340B"/>
    <w:rsid w:val="005934FD"/>
    <w:rsid w:val="00593928"/>
    <w:rsid w:val="005939D4"/>
    <w:rsid w:val="00593FB9"/>
    <w:rsid w:val="005940E9"/>
    <w:rsid w:val="005941F5"/>
    <w:rsid w:val="0059420F"/>
    <w:rsid w:val="0059463E"/>
    <w:rsid w:val="0059464C"/>
    <w:rsid w:val="005947AB"/>
    <w:rsid w:val="00594823"/>
    <w:rsid w:val="00594C1B"/>
    <w:rsid w:val="00594D0E"/>
    <w:rsid w:val="00594D1D"/>
    <w:rsid w:val="00594EBF"/>
    <w:rsid w:val="00594FD2"/>
    <w:rsid w:val="00595470"/>
    <w:rsid w:val="00595DC4"/>
    <w:rsid w:val="00595E92"/>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7AC"/>
    <w:rsid w:val="005A4B70"/>
    <w:rsid w:val="005A52CE"/>
    <w:rsid w:val="005A5302"/>
    <w:rsid w:val="005A54C5"/>
    <w:rsid w:val="005A5543"/>
    <w:rsid w:val="005A5613"/>
    <w:rsid w:val="005A5F06"/>
    <w:rsid w:val="005A617E"/>
    <w:rsid w:val="005A7102"/>
    <w:rsid w:val="005A7590"/>
    <w:rsid w:val="005A7A5C"/>
    <w:rsid w:val="005A7D22"/>
    <w:rsid w:val="005B01B2"/>
    <w:rsid w:val="005B01BA"/>
    <w:rsid w:val="005B0209"/>
    <w:rsid w:val="005B03BA"/>
    <w:rsid w:val="005B04A4"/>
    <w:rsid w:val="005B0D9E"/>
    <w:rsid w:val="005B1695"/>
    <w:rsid w:val="005B16B1"/>
    <w:rsid w:val="005B16D4"/>
    <w:rsid w:val="005B1DDB"/>
    <w:rsid w:val="005B2048"/>
    <w:rsid w:val="005B2372"/>
    <w:rsid w:val="005B27AF"/>
    <w:rsid w:val="005B2D24"/>
    <w:rsid w:val="005B307B"/>
    <w:rsid w:val="005B3282"/>
    <w:rsid w:val="005B3334"/>
    <w:rsid w:val="005B347D"/>
    <w:rsid w:val="005B39C6"/>
    <w:rsid w:val="005B3E02"/>
    <w:rsid w:val="005B4041"/>
    <w:rsid w:val="005B40DE"/>
    <w:rsid w:val="005B4155"/>
    <w:rsid w:val="005B425C"/>
    <w:rsid w:val="005B4830"/>
    <w:rsid w:val="005B4C30"/>
    <w:rsid w:val="005B5C72"/>
    <w:rsid w:val="005B5CEB"/>
    <w:rsid w:val="005B5FC3"/>
    <w:rsid w:val="005B605C"/>
    <w:rsid w:val="005B6069"/>
    <w:rsid w:val="005B62CA"/>
    <w:rsid w:val="005B6908"/>
    <w:rsid w:val="005B69DE"/>
    <w:rsid w:val="005B6BF3"/>
    <w:rsid w:val="005B6C23"/>
    <w:rsid w:val="005B6D26"/>
    <w:rsid w:val="005B6F9B"/>
    <w:rsid w:val="005B714F"/>
    <w:rsid w:val="005B71DD"/>
    <w:rsid w:val="005B74CD"/>
    <w:rsid w:val="005B75C7"/>
    <w:rsid w:val="005B795B"/>
    <w:rsid w:val="005B79E6"/>
    <w:rsid w:val="005B7E12"/>
    <w:rsid w:val="005C05BB"/>
    <w:rsid w:val="005C0798"/>
    <w:rsid w:val="005C0AEE"/>
    <w:rsid w:val="005C0EE7"/>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1D4"/>
    <w:rsid w:val="005C4269"/>
    <w:rsid w:val="005C4411"/>
    <w:rsid w:val="005C477F"/>
    <w:rsid w:val="005C51E0"/>
    <w:rsid w:val="005C5395"/>
    <w:rsid w:val="005C55F1"/>
    <w:rsid w:val="005C5669"/>
    <w:rsid w:val="005C5C64"/>
    <w:rsid w:val="005C5D4D"/>
    <w:rsid w:val="005C61F2"/>
    <w:rsid w:val="005C6205"/>
    <w:rsid w:val="005C630F"/>
    <w:rsid w:val="005C651D"/>
    <w:rsid w:val="005C6A54"/>
    <w:rsid w:val="005C71EC"/>
    <w:rsid w:val="005C73DD"/>
    <w:rsid w:val="005C77C1"/>
    <w:rsid w:val="005C78E5"/>
    <w:rsid w:val="005C7D9D"/>
    <w:rsid w:val="005C7E49"/>
    <w:rsid w:val="005D062D"/>
    <w:rsid w:val="005D0928"/>
    <w:rsid w:val="005D0BD7"/>
    <w:rsid w:val="005D12DF"/>
    <w:rsid w:val="005D12F2"/>
    <w:rsid w:val="005D1392"/>
    <w:rsid w:val="005D13E6"/>
    <w:rsid w:val="005D1605"/>
    <w:rsid w:val="005D1797"/>
    <w:rsid w:val="005D1D86"/>
    <w:rsid w:val="005D2316"/>
    <w:rsid w:val="005D231D"/>
    <w:rsid w:val="005D24FF"/>
    <w:rsid w:val="005D26C2"/>
    <w:rsid w:val="005D287B"/>
    <w:rsid w:val="005D2BE4"/>
    <w:rsid w:val="005D2FBF"/>
    <w:rsid w:val="005D3297"/>
    <w:rsid w:val="005D36FA"/>
    <w:rsid w:val="005D3848"/>
    <w:rsid w:val="005D4D55"/>
    <w:rsid w:val="005D4DDC"/>
    <w:rsid w:val="005D4E66"/>
    <w:rsid w:val="005D5201"/>
    <w:rsid w:val="005D5374"/>
    <w:rsid w:val="005D53E2"/>
    <w:rsid w:val="005D5603"/>
    <w:rsid w:val="005D56D6"/>
    <w:rsid w:val="005D57EF"/>
    <w:rsid w:val="005D583A"/>
    <w:rsid w:val="005D5B9B"/>
    <w:rsid w:val="005D625F"/>
    <w:rsid w:val="005D6550"/>
    <w:rsid w:val="005D6AA0"/>
    <w:rsid w:val="005D6D81"/>
    <w:rsid w:val="005D6F90"/>
    <w:rsid w:val="005D733C"/>
    <w:rsid w:val="005D73AA"/>
    <w:rsid w:val="005D75C6"/>
    <w:rsid w:val="005D773E"/>
    <w:rsid w:val="005D77F7"/>
    <w:rsid w:val="005D782A"/>
    <w:rsid w:val="005D796F"/>
    <w:rsid w:val="005D7F10"/>
    <w:rsid w:val="005E13DC"/>
    <w:rsid w:val="005E13F6"/>
    <w:rsid w:val="005E1674"/>
    <w:rsid w:val="005E2424"/>
    <w:rsid w:val="005E2CAF"/>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782"/>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BE"/>
    <w:rsid w:val="005F21CD"/>
    <w:rsid w:val="005F2275"/>
    <w:rsid w:val="005F24C4"/>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5C0"/>
    <w:rsid w:val="005F77DE"/>
    <w:rsid w:val="005F783C"/>
    <w:rsid w:val="005F7C60"/>
    <w:rsid w:val="005F7DA5"/>
    <w:rsid w:val="005F7F0E"/>
    <w:rsid w:val="0060015E"/>
    <w:rsid w:val="00600446"/>
    <w:rsid w:val="00600702"/>
    <w:rsid w:val="00600732"/>
    <w:rsid w:val="006007A9"/>
    <w:rsid w:val="00600807"/>
    <w:rsid w:val="0060085D"/>
    <w:rsid w:val="0060097D"/>
    <w:rsid w:val="00600C48"/>
    <w:rsid w:val="00600CD8"/>
    <w:rsid w:val="00600F9B"/>
    <w:rsid w:val="00601787"/>
    <w:rsid w:val="00601C6A"/>
    <w:rsid w:val="00602399"/>
    <w:rsid w:val="006024CD"/>
    <w:rsid w:val="0060253E"/>
    <w:rsid w:val="00602BAF"/>
    <w:rsid w:val="00602CF2"/>
    <w:rsid w:val="00603039"/>
    <w:rsid w:val="006035EF"/>
    <w:rsid w:val="006036A7"/>
    <w:rsid w:val="00603894"/>
    <w:rsid w:val="00603BCD"/>
    <w:rsid w:val="00603CDE"/>
    <w:rsid w:val="00604304"/>
    <w:rsid w:val="006043D1"/>
    <w:rsid w:val="00604861"/>
    <w:rsid w:val="00604CAA"/>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BC9"/>
    <w:rsid w:val="00612EED"/>
    <w:rsid w:val="0061333C"/>
    <w:rsid w:val="00613653"/>
    <w:rsid w:val="00613EF1"/>
    <w:rsid w:val="00613F87"/>
    <w:rsid w:val="0061454B"/>
    <w:rsid w:val="006147AA"/>
    <w:rsid w:val="00614D84"/>
    <w:rsid w:val="00614F30"/>
    <w:rsid w:val="00615246"/>
    <w:rsid w:val="00615C21"/>
    <w:rsid w:val="00615DC5"/>
    <w:rsid w:val="00616059"/>
    <w:rsid w:val="00616090"/>
    <w:rsid w:val="00616212"/>
    <w:rsid w:val="00616578"/>
    <w:rsid w:val="00616988"/>
    <w:rsid w:val="00616BA0"/>
    <w:rsid w:val="0061704E"/>
    <w:rsid w:val="006176F6"/>
    <w:rsid w:val="00617A7B"/>
    <w:rsid w:val="00617B43"/>
    <w:rsid w:val="00620375"/>
    <w:rsid w:val="0062061C"/>
    <w:rsid w:val="00620BCD"/>
    <w:rsid w:val="0062137A"/>
    <w:rsid w:val="006215A3"/>
    <w:rsid w:val="006219ED"/>
    <w:rsid w:val="0062215D"/>
    <w:rsid w:val="0062255D"/>
    <w:rsid w:val="006228CC"/>
    <w:rsid w:val="00622941"/>
    <w:rsid w:val="00622C21"/>
    <w:rsid w:val="00622EB1"/>
    <w:rsid w:val="0062326A"/>
    <w:rsid w:val="006233B9"/>
    <w:rsid w:val="006234FD"/>
    <w:rsid w:val="0062355A"/>
    <w:rsid w:val="0062379F"/>
    <w:rsid w:val="00623829"/>
    <w:rsid w:val="00623CD2"/>
    <w:rsid w:val="00623D98"/>
    <w:rsid w:val="00623F68"/>
    <w:rsid w:val="006240E1"/>
    <w:rsid w:val="006242E0"/>
    <w:rsid w:val="0062444C"/>
    <w:rsid w:val="00624589"/>
    <w:rsid w:val="0062474A"/>
    <w:rsid w:val="00624AC9"/>
    <w:rsid w:val="00624B1C"/>
    <w:rsid w:val="00624B70"/>
    <w:rsid w:val="00624E43"/>
    <w:rsid w:val="00624EC5"/>
    <w:rsid w:val="0062520F"/>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16D2"/>
    <w:rsid w:val="00631A9E"/>
    <w:rsid w:val="006320D6"/>
    <w:rsid w:val="0063252C"/>
    <w:rsid w:val="006326F3"/>
    <w:rsid w:val="006329AF"/>
    <w:rsid w:val="00633205"/>
    <w:rsid w:val="0063377D"/>
    <w:rsid w:val="00633A25"/>
    <w:rsid w:val="006340C8"/>
    <w:rsid w:val="006350BB"/>
    <w:rsid w:val="006351FE"/>
    <w:rsid w:val="006355BB"/>
    <w:rsid w:val="006358F1"/>
    <w:rsid w:val="006359CE"/>
    <w:rsid w:val="00635B51"/>
    <w:rsid w:val="00635C80"/>
    <w:rsid w:val="00635EB6"/>
    <w:rsid w:val="0063675E"/>
    <w:rsid w:val="00636948"/>
    <w:rsid w:val="00636A57"/>
    <w:rsid w:val="00636B7D"/>
    <w:rsid w:val="00636C24"/>
    <w:rsid w:val="00636F3A"/>
    <w:rsid w:val="0063730E"/>
    <w:rsid w:val="006373EA"/>
    <w:rsid w:val="00637886"/>
    <w:rsid w:val="00637B8E"/>
    <w:rsid w:val="00637CE3"/>
    <w:rsid w:val="00637E8E"/>
    <w:rsid w:val="00640189"/>
    <w:rsid w:val="0064025C"/>
    <w:rsid w:val="00640420"/>
    <w:rsid w:val="00640DDE"/>
    <w:rsid w:val="00640F9C"/>
    <w:rsid w:val="0064110A"/>
    <w:rsid w:val="006411F5"/>
    <w:rsid w:val="00641616"/>
    <w:rsid w:val="006416FD"/>
    <w:rsid w:val="00641734"/>
    <w:rsid w:val="0064190A"/>
    <w:rsid w:val="0064194D"/>
    <w:rsid w:val="00641AA4"/>
    <w:rsid w:val="00642022"/>
    <w:rsid w:val="0064207A"/>
    <w:rsid w:val="00642E5B"/>
    <w:rsid w:val="006430FB"/>
    <w:rsid w:val="0064336A"/>
    <w:rsid w:val="00643637"/>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A44"/>
    <w:rsid w:val="00646C0D"/>
    <w:rsid w:val="00647505"/>
    <w:rsid w:val="00647BB0"/>
    <w:rsid w:val="00650031"/>
    <w:rsid w:val="006500BD"/>
    <w:rsid w:val="006504F4"/>
    <w:rsid w:val="0065140A"/>
    <w:rsid w:val="00652CBD"/>
    <w:rsid w:val="006531F8"/>
    <w:rsid w:val="00653263"/>
    <w:rsid w:val="0065375F"/>
    <w:rsid w:val="00653B28"/>
    <w:rsid w:val="00653BBE"/>
    <w:rsid w:val="00653CA1"/>
    <w:rsid w:val="00654238"/>
    <w:rsid w:val="006542E8"/>
    <w:rsid w:val="0065436D"/>
    <w:rsid w:val="006545BA"/>
    <w:rsid w:val="00654951"/>
    <w:rsid w:val="00654A37"/>
    <w:rsid w:val="00655589"/>
    <w:rsid w:val="006560BF"/>
    <w:rsid w:val="006561DA"/>
    <w:rsid w:val="006564EB"/>
    <w:rsid w:val="00656710"/>
    <w:rsid w:val="00656914"/>
    <w:rsid w:val="00656AA4"/>
    <w:rsid w:val="00657084"/>
    <w:rsid w:val="006571E0"/>
    <w:rsid w:val="00657476"/>
    <w:rsid w:val="00657B7E"/>
    <w:rsid w:val="0066018C"/>
    <w:rsid w:val="006606CA"/>
    <w:rsid w:val="00660A68"/>
    <w:rsid w:val="00660B21"/>
    <w:rsid w:val="00660E78"/>
    <w:rsid w:val="00661032"/>
    <w:rsid w:val="0066125C"/>
    <w:rsid w:val="00661455"/>
    <w:rsid w:val="006617C5"/>
    <w:rsid w:val="0066194F"/>
    <w:rsid w:val="00661A38"/>
    <w:rsid w:val="00661C27"/>
    <w:rsid w:val="00661F3C"/>
    <w:rsid w:val="00662196"/>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04"/>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07"/>
    <w:rsid w:val="00670917"/>
    <w:rsid w:val="00670935"/>
    <w:rsid w:val="006709D1"/>
    <w:rsid w:val="006709D3"/>
    <w:rsid w:val="00670C32"/>
    <w:rsid w:val="00670F66"/>
    <w:rsid w:val="006714A8"/>
    <w:rsid w:val="006714BE"/>
    <w:rsid w:val="006715A1"/>
    <w:rsid w:val="00671A18"/>
    <w:rsid w:val="00671A25"/>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5F2"/>
    <w:rsid w:val="00675641"/>
    <w:rsid w:val="00675AAF"/>
    <w:rsid w:val="00675E83"/>
    <w:rsid w:val="00675EF1"/>
    <w:rsid w:val="0067630D"/>
    <w:rsid w:val="00676F22"/>
    <w:rsid w:val="00677160"/>
    <w:rsid w:val="006772F6"/>
    <w:rsid w:val="00677403"/>
    <w:rsid w:val="00677423"/>
    <w:rsid w:val="00677943"/>
    <w:rsid w:val="006779B4"/>
    <w:rsid w:val="00677AB5"/>
    <w:rsid w:val="006801D0"/>
    <w:rsid w:val="0068020B"/>
    <w:rsid w:val="00680950"/>
    <w:rsid w:val="00680CB5"/>
    <w:rsid w:val="00680D87"/>
    <w:rsid w:val="00680E59"/>
    <w:rsid w:val="00681053"/>
    <w:rsid w:val="00681240"/>
    <w:rsid w:val="0068124B"/>
    <w:rsid w:val="00681334"/>
    <w:rsid w:val="00681398"/>
    <w:rsid w:val="00681B9B"/>
    <w:rsid w:val="00681C6D"/>
    <w:rsid w:val="006824B7"/>
    <w:rsid w:val="00682553"/>
    <w:rsid w:val="00683A8C"/>
    <w:rsid w:val="00683B2A"/>
    <w:rsid w:val="00683C52"/>
    <w:rsid w:val="006849B4"/>
    <w:rsid w:val="00684D78"/>
    <w:rsid w:val="00685247"/>
    <w:rsid w:val="00685424"/>
    <w:rsid w:val="0068555D"/>
    <w:rsid w:val="00685A13"/>
    <w:rsid w:val="00685BA6"/>
    <w:rsid w:val="00685CA2"/>
    <w:rsid w:val="00685F22"/>
    <w:rsid w:val="006862C0"/>
    <w:rsid w:val="00686A0A"/>
    <w:rsid w:val="00686BFA"/>
    <w:rsid w:val="00686F24"/>
    <w:rsid w:val="00687753"/>
    <w:rsid w:val="00687899"/>
    <w:rsid w:val="00687A08"/>
    <w:rsid w:val="00687AD7"/>
    <w:rsid w:val="00687FCA"/>
    <w:rsid w:val="006904BC"/>
    <w:rsid w:val="006905A3"/>
    <w:rsid w:val="00690C6B"/>
    <w:rsid w:val="00690F0B"/>
    <w:rsid w:val="00690F41"/>
    <w:rsid w:val="00691D16"/>
    <w:rsid w:val="00691D98"/>
    <w:rsid w:val="00692020"/>
    <w:rsid w:val="00692364"/>
    <w:rsid w:val="006924A1"/>
    <w:rsid w:val="006924BC"/>
    <w:rsid w:val="0069280D"/>
    <w:rsid w:val="00692857"/>
    <w:rsid w:val="00692A3B"/>
    <w:rsid w:val="00692BA4"/>
    <w:rsid w:val="00692C4F"/>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5445"/>
    <w:rsid w:val="00695BBC"/>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A56"/>
    <w:rsid w:val="006A2BB8"/>
    <w:rsid w:val="006A2DFD"/>
    <w:rsid w:val="006A2EA2"/>
    <w:rsid w:val="006A3D44"/>
    <w:rsid w:val="006A3F62"/>
    <w:rsid w:val="006A4066"/>
    <w:rsid w:val="006A418A"/>
    <w:rsid w:val="006A4910"/>
    <w:rsid w:val="006A4D0B"/>
    <w:rsid w:val="006A5004"/>
    <w:rsid w:val="006A5193"/>
    <w:rsid w:val="006A55C1"/>
    <w:rsid w:val="006A5C21"/>
    <w:rsid w:val="006A5E72"/>
    <w:rsid w:val="006A6044"/>
    <w:rsid w:val="006A653A"/>
    <w:rsid w:val="006A663B"/>
    <w:rsid w:val="006A6DFF"/>
    <w:rsid w:val="006A6F8A"/>
    <w:rsid w:val="006A7608"/>
    <w:rsid w:val="006A7930"/>
    <w:rsid w:val="006A7947"/>
    <w:rsid w:val="006A7EA3"/>
    <w:rsid w:val="006A7F02"/>
    <w:rsid w:val="006A7F77"/>
    <w:rsid w:val="006B06E5"/>
    <w:rsid w:val="006B0B7A"/>
    <w:rsid w:val="006B0E80"/>
    <w:rsid w:val="006B0EAD"/>
    <w:rsid w:val="006B14A1"/>
    <w:rsid w:val="006B152B"/>
    <w:rsid w:val="006B1627"/>
    <w:rsid w:val="006B1637"/>
    <w:rsid w:val="006B24C7"/>
    <w:rsid w:val="006B2569"/>
    <w:rsid w:val="006B2930"/>
    <w:rsid w:val="006B29EF"/>
    <w:rsid w:val="006B2AE7"/>
    <w:rsid w:val="006B2E08"/>
    <w:rsid w:val="006B2F15"/>
    <w:rsid w:val="006B3958"/>
    <w:rsid w:val="006B3B67"/>
    <w:rsid w:val="006B3F06"/>
    <w:rsid w:val="006B40D9"/>
    <w:rsid w:val="006B438D"/>
    <w:rsid w:val="006B4407"/>
    <w:rsid w:val="006B461B"/>
    <w:rsid w:val="006B4980"/>
    <w:rsid w:val="006B4BC0"/>
    <w:rsid w:val="006B4BF2"/>
    <w:rsid w:val="006B4FFD"/>
    <w:rsid w:val="006B52BC"/>
    <w:rsid w:val="006B64A4"/>
    <w:rsid w:val="006B6548"/>
    <w:rsid w:val="006B66EF"/>
    <w:rsid w:val="006B699C"/>
    <w:rsid w:val="006B6DBE"/>
    <w:rsid w:val="006B6F07"/>
    <w:rsid w:val="006B7818"/>
    <w:rsid w:val="006B78E8"/>
    <w:rsid w:val="006B7E48"/>
    <w:rsid w:val="006B7F67"/>
    <w:rsid w:val="006C00CB"/>
    <w:rsid w:val="006C02AE"/>
    <w:rsid w:val="006C052C"/>
    <w:rsid w:val="006C08E0"/>
    <w:rsid w:val="006C170F"/>
    <w:rsid w:val="006C17DE"/>
    <w:rsid w:val="006C1961"/>
    <w:rsid w:val="006C20D2"/>
    <w:rsid w:val="006C29DB"/>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08C"/>
    <w:rsid w:val="006C7C2C"/>
    <w:rsid w:val="006C7C73"/>
    <w:rsid w:val="006C7CDC"/>
    <w:rsid w:val="006C7E88"/>
    <w:rsid w:val="006C7EC8"/>
    <w:rsid w:val="006D01B9"/>
    <w:rsid w:val="006D0727"/>
    <w:rsid w:val="006D105D"/>
    <w:rsid w:val="006D1717"/>
    <w:rsid w:val="006D1A85"/>
    <w:rsid w:val="006D1C74"/>
    <w:rsid w:val="006D1F73"/>
    <w:rsid w:val="006D1FB4"/>
    <w:rsid w:val="006D1FC7"/>
    <w:rsid w:val="006D26E4"/>
    <w:rsid w:val="006D2C31"/>
    <w:rsid w:val="006D2F56"/>
    <w:rsid w:val="006D2FF3"/>
    <w:rsid w:val="006D3120"/>
    <w:rsid w:val="006D36CC"/>
    <w:rsid w:val="006D371E"/>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1AF"/>
    <w:rsid w:val="006E02A7"/>
    <w:rsid w:val="006E047D"/>
    <w:rsid w:val="006E065D"/>
    <w:rsid w:val="006E0B01"/>
    <w:rsid w:val="006E0DD9"/>
    <w:rsid w:val="006E100D"/>
    <w:rsid w:val="006E10A6"/>
    <w:rsid w:val="006E180D"/>
    <w:rsid w:val="006E1931"/>
    <w:rsid w:val="006E1C96"/>
    <w:rsid w:val="006E22CE"/>
    <w:rsid w:val="006E2FB8"/>
    <w:rsid w:val="006E31E5"/>
    <w:rsid w:val="006E32BC"/>
    <w:rsid w:val="006E3676"/>
    <w:rsid w:val="006E37B9"/>
    <w:rsid w:val="006E3834"/>
    <w:rsid w:val="006E3E66"/>
    <w:rsid w:val="006E4004"/>
    <w:rsid w:val="006E4013"/>
    <w:rsid w:val="006E415B"/>
    <w:rsid w:val="006E4253"/>
    <w:rsid w:val="006E42B6"/>
    <w:rsid w:val="006E4702"/>
    <w:rsid w:val="006E48FF"/>
    <w:rsid w:val="006E4998"/>
    <w:rsid w:val="006E4BCD"/>
    <w:rsid w:val="006E4CCB"/>
    <w:rsid w:val="006E4FA7"/>
    <w:rsid w:val="006E542A"/>
    <w:rsid w:val="006E5999"/>
    <w:rsid w:val="006E5AA3"/>
    <w:rsid w:val="006E5BBA"/>
    <w:rsid w:val="006E5CB2"/>
    <w:rsid w:val="006E60FC"/>
    <w:rsid w:val="006E62D4"/>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690"/>
    <w:rsid w:val="006F4A8C"/>
    <w:rsid w:val="006F4F83"/>
    <w:rsid w:val="006F56EA"/>
    <w:rsid w:val="006F5B73"/>
    <w:rsid w:val="006F5BC7"/>
    <w:rsid w:val="006F6012"/>
    <w:rsid w:val="006F60E7"/>
    <w:rsid w:val="006F6423"/>
    <w:rsid w:val="006F697F"/>
    <w:rsid w:val="006F69D8"/>
    <w:rsid w:val="006F6AC6"/>
    <w:rsid w:val="006F6FD1"/>
    <w:rsid w:val="006F7007"/>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D6"/>
    <w:rsid w:val="0070416B"/>
    <w:rsid w:val="0070441C"/>
    <w:rsid w:val="0070494C"/>
    <w:rsid w:val="0070507B"/>
    <w:rsid w:val="007050A6"/>
    <w:rsid w:val="007058C1"/>
    <w:rsid w:val="00705AF9"/>
    <w:rsid w:val="00705B44"/>
    <w:rsid w:val="00705DAD"/>
    <w:rsid w:val="00706029"/>
    <w:rsid w:val="007065C1"/>
    <w:rsid w:val="007067CE"/>
    <w:rsid w:val="00706A7D"/>
    <w:rsid w:val="00707635"/>
    <w:rsid w:val="007079A7"/>
    <w:rsid w:val="00707C15"/>
    <w:rsid w:val="007102EE"/>
    <w:rsid w:val="00710381"/>
    <w:rsid w:val="0071041F"/>
    <w:rsid w:val="0071049B"/>
    <w:rsid w:val="007105A4"/>
    <w:rsid w:val="00710829"/>
    <w:rsid w:val="007110BD"/>
    <w:rsid w:val="007110D8"/>
    <w:rsid w:val="007114AA"/>
    <w:rsid w:val="007119EA"/>
    <w:rsid w:val="00711FBA"/>
    <w:rsid w:val="007120D4"/>
    <w:rsid w:val="007127B3"/>
    <w:rsid w:val="00712A25"/>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060"/>
    <w:rsid w:val="0071747E"/>
    <w:rsid w:val="007176F2"/>
    <w:rsid w:val="00717771"/>
    <w:rsid w:val="00717869"/>
    <w:rsid w:val="00717C63"/>
    <w:rsid w:val="00717D83"/>
    <w:rsid w:val="00717E8A"/>
    <w:rsid w:val="00720728"/>
    <w:rsid w:val="007209BC"/>
    <w:rsid w:val="00720C28"/>
    <w:rsid w:val="0072134A"/>
    <w:rsid w:val="00721B8D"/>
    <w:rsid w:val="00721F84"/>
    <w:rsid w:val="00722C9A"/>
    <w:rsid w:val="00722E1F"/>
    <w:rsid w:val="00722E5F"/>
    <w:rsid w:val="00723149"/>
    <w:rsid w:val="00723663"/>
    <w:rsid w:val="00723676"/>
    <w:rsid w:val="0072376A"/>
    <w:rsid w:val="00723A9B"/>
    <w:rsid w:val="00723CD4"/>
    <w:rsid w:val="00723CDD"/>
    <w:rsid w:val="00723E39"/>
    <w:rsid w:val="0072409F"/>
    <w:rsid w:val="00724881"/>
    <w:rsid w:val="00724910"/>
    <w:rsid w:val="00724C8D"/>
    <w:rsid w:val="00724E13"/>
    <w:rsid w:val="007250D3"/>
    <w:rsid w:val="00725347"/>
    <w:rsid w:val="00725486"/>
    <w:rsid w:val="007257D8"/>
    <w:rsid w:val="007258DE"/>
    <w:rsid w:val="00725C88"/>
    <w:rsid w:val="00725CCD"/>
    <w:rsid w:val="00725D3B"/>
    <w:rsid w:val="0072612B"/>
    <w:rsid w:val="0072623A"/>
    <w:rsid w:val="00726578"/>
    <w:rsid w:val="00726644"/>
    <w:rsid w:val="00726851"/>
    <w:rsid w:val="00726866"/>
    <w:rsid w:val="00726A22"/>
    <w:rsid w:val="00726F24"/>
    <w:rsid w:val="00726FA8"/>
    <w:rsid w:val="00727719"/>
    <w:rsid w:val="00727775"/>
    <w:rsid w:val="007277A2"/>
    <w:rsid w:val="007278B8"/>
    <w:rsid w:val="00727A4F"/>
    <w:rsid w:val="00727A5B"/>
    <w:rsid w:val="00727AA5"/>
    <w:rsid w:val="00730225"/>
    <w:rsid w:val="00730353"/>
    <w:rsid w:val="00730489"/>
    <w:rsid w:val="00730668"/>
    <w:rsid w:val="0073095B"/>
    <w:rsid w:val="007309BC"/>
    <w:rsid w:val="00730A14"/>
    <w:rsid w:val="00730BAE"/>
    <w:rsid w:val="00730C4C"/>
    <w:rsid w:val="00731370"/>
    <w:rsid w:val="00731520"/>
    <w:rsid w:val="00731A07"/>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1BC"/>
    <w:rsid w:val="00734284"/>
    <w:rsid w:val="00734429"/>
    <w:rsid w:val="007344CD"/>
    <w:rsid w:val="007345A3"/>
    <w:rsid w:val="00734C79"/>
    <w:rsid w:val="00734E84"/>
    <w:rsid w:val="0073515F"/>
    <w:rsid w:val="007355DB"/>
    <w:rsid w:val="00735724"/>
    <w:rsid w:val="0073591C"/>
    <w:rsid w:val="00735941"/>
    <w:rsid w:val="00735ACA"/>
    <w:rsid w:val="00735F8B"/>
    <w:rsid w:val="00736903"/>
    <w:rsid w:val="00736C46"/>
    <w:rsid w:val="00736CE4"/>
    <w:rsid w:val="00736F89"/>
    <w:rsid w:val="00737007"/>
    <w:rsid w:val="0073707B"/>
    <w:rsid w:val="00737296"/>
    <w:rsid w:val="007372A1"/>
    <w:rsid w:val="00737AAB"/>
    <w:rsid w:val="00737CD4"/>
    <w:rsid w:val="00737F1E"/>
    <w:rsid w:val="00737F45"/>
    <w:rsid w:val="00737FED"/>
    <w:rsid w:val="00740527"/>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C58"/>
    <w:rsid w:val="00744DA3"/>
    <w:rsid w:val="00745202"/>
    <w:rsid w:val="00745358"/>
    <w:rsid w:val="007455A2"/>
    <w:rsid w:val="007455B8"/>
    <w:rsid w:val="007455B9"/>
    <w:rsid w:val="00745742"/>
    <w:rsid w:val="00745C20"/>
    <w:rsid w:val="00745D0B"/>
    <w:rsid w:val="00746084"/>
    <w:rsid w:val="00746389"/>
    <w:rsid w:val="00746408"/>
    <w:rsid w:val="0074645A"/>
    <w:rsid w:val="0074660B"/>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9AD"/>
    <w:rsid w:val="00754B42"/>
    <w:rsid w:val="00754DC1"/>
    <w:rsid w:val="00754EB5"/>
    <w:rsid w:val="007551B6"/>
    <w:rsid w:val="00755B26"/>
    <w:rsid w:val="00755CCD"/>
    <w:rsid w:val="00755ECA"/>
    <w:rsid w:val="00755F19"/>
    <w:rsid w:val="00755FAB"/>
    <w:rsid w:val="00756BC3"/>
    <w:rsid w:val="00756DEB"/>
    <w:rsid w:val="00756F80"/>
    <w:rsid w:val="00757162"/>
    <w:rsid w:val="007576AD"/>
    <w:rsid w:val="00757720"/>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9AA"/>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F9A"/>
    <w:rsid w:val="0077402A"/>
    <w:rsid w:val="007743CC"/>
    <w:rsid w:val="0077468C"/>
    <w:rsid w:val="007746D9"/>
    <w:rsid w:val="0077500D"/>
    <w:rsid w:val="007752BC"/>
    <w:rsid w:val="007754B9"/>
    <w:rsid w:val="00775844"/>
    <w:rsid w:val="0077595A"/>
    <w:rsid w:val="00775A78"/>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A3F"/>
    <w:rsid w:val="00781CE6"/>
    <w:rsid w:val="00781DAC"/>
    <w:rsid w:val="007821A5"/>
    <w:rsid w:val="007822EF"/>
    <w:rsid w:val="007825A8"/>
    <w:rsid w:val="00782769"/>
    <w:rsid w:val="007827BD"/>
    <w:rsid w:val="007828AE"/>
    <w:rsid w:val="00782B18"/>
    <w:rsid w:val="00782BFB"/>
    <w:rsid w:val="00782C88"/>
    <w:rsid w:val="00783C21"/>
    <w:rsid w:val="00783F8F"/>
    <w:rsid w:val="00783FA2"/>
    <w:rsid w:val="00783FC8"/>
    <w:rsid w:val="007850C3"/>
    <w:rsid w:val="007851B5"/>
    <w:rsid w:val="00785488"/>
    <w:rsid w:val="007858FB"/>
    <w:rsid w:val="0078616F"/>
    <w:rsid w:val="00786482"/>
    <w:rsid w:val="00786C92"/>
    <w:rsid w:val="00786DDC"/>
    <w:rsid w:val="00786E9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F4"/>
    <w:rsid w:val="00797AC9"/>
    <w:rsid w:val="00797E5A"/>
    <w:rsid w:val="007A008D"/>
    <w:rsid w:val="007A013C"/>
    <w:rsid w:val="007A0558"/>
    <w:rsid w:val="007A0600"/>
    <w:rsid w:val="007A0672"/>
    <w:rsid w:val="007A07A7"/>
    <w:rsid w:val="007A0952"/>
    <w:rsid w:val="007A0B6E"/>
    <w:rsid w:val="007A0DE1"/>
    <w:rsid w:val="007A1285"/>
    <w:rsid w:val="007A1C31"/>
    <w:rsid w:val="007A1E15"/>
    <w:rsid w:val="007A1ECE"/>
    <w:rsid w:val="007A22D6"/>
    <w:rsid w:val="007A2E59"/>
    <w:rsid w:val="007A30DA"/>
    <w:rsid w:val="007A361F"/>
    <w:rsid w:val="007A380B"/>
    <w:rsid w:val="007A391F"/>
    <w:rsid w:val="007A3C0F"/>
    <w:rsid w:val="007A3C7B"/>
    <w:rsid w:val="007A3FDB"/>
    <w:rsid w:val="007A407A"/>
    <w:rsid w:val="007A458B"/>
    <w:rsid w:val="007A472A"/>
    <w:rsid w:val="007A476B"/>
    <w:rsid w:val="007A4CB2"/>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1"/>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215"/>
    <w:rsid w:val="007B54A1"/>
    <w:rsid w:val="007B5508"/>
    <w:rsid w:val="007B56B1"/>
    <w:rsid w:val="007B5A9F"/>
    <w:rsid w:val="007B5AE0"/>
    <w:rsid w:val="007B5C3B"/>
    <w:rsid w:val="007B5F68"/>
    <w:rsid w:val="007B6107"/>
    <w:rsid w:val="007B627F"/>
    <w:rsid w:val="007B6497"/>
    <w:rsid w:val="007B651E"/>
    <w:rsid w:val="007B75C7"/>
    <w:rsid w:val="007B7680"/>
    <w:rsid w:val="007B770A"/>
    <w:rsid w:val="007B7A4D"/>
    <w:rsid w:val="007B7AE7"/>
    <w:rsid w:val="007B7C3D"/>
    <w:rsid w:val="007C047C"/>
    <w:rsid w:val="007C06FD"/>
    <w:rsid w:val="007C07B1"/>
    <w:rsid w:val="007C08A6"/>
    <w:rsid w:val="007C0D1B"/>
    <w:rsid w:val="007C0D36"/>
    <w:rsid w:val="007C1237"/>
    <w:rsid w:val="007C265F"/>
    <w:rsid w:val="007C27D0"/>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5871"/>
    <w:rsid w:val="007C6113"/>
    <w:rsid w:val="007C6120"/>
    <w:rsid w:val="007C6304"/>
    <w:rsid w:val="007C6755"/>
    <w:rsid w:val="007C6E59"/>
    <w:rsid w:val="007C7324"/>
    <w:rsid w:val="007C791D"/>
    <w:rsid w:val="007C7933"/>
    <w:rsid w:val="007C7AB9"/>
    <w:rsid w:val="007C7B32"/>
    <w:rsid w:val="007C7D7B"/>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9AE"/>
    <w:rsid w:val="007D2AA8"/>
    <w:rsid w:val="007D3500"/>
    <w:rsid w:val="007D36A0"/>
    <w:rsid w:val="007D37E8"/>
    <w:rsid w:val="007D3CCE"/>
    <w:rsid w:val="007D3DA1"/>
    <w:rsid w:val="007D3FC0"/>
    <w:rsid w:val="007D3FDE"/>
    <w:rsid w:val="007D469E"/>
    <w:rsid w:val="007D4A5D"/>
    <w:rsid w:val="007D4CF5"/>
    <w:rsid w:val="007D5741"/>
    <w:rsid w:val="007D576D"/>
    <w:rsid w:val="007D5896"/>
    <w:rsid w:val="007D5B71"/>
    <w:rsid w:val="007D5BFB"/>
    <w:rsid w:val="007D5F59"/>
    <w:rsid w:val="007D6343"/>
    <w:rsid w:val="007D68B7"/>
    <w:rsid w:val="007D69E4"/>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2AF"/>
    <w:rsid w:val="007E26F8"/>
    <w:rsid w:val="007E28E0"/>
    <w:rsid w:val="007E2CF1"/>
    <w:rsid w:val="007E2E35"/>
    <w:rsid w:val="007E30B9"/>
    <w:rsid w:val="007E3694"/>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7B33"/>
    <w:rsid w:val="007E7BBA"/>
    <w:rsid w:val="007E7D8B"/>
    <w:rsid w:val="007E7F6B"/>
    <w:rsid w:val="007F080A"/>
    <w:rsid w:val="007F0A13"/>
    <w:rsid w:val="007F0A54"/>
    <w:rsid w:val="007F0CC0"/>
    <w:rsid w:val="007F1873"/>
    <w:rsid w:val="007F1BFF"/>
    <w:rsid w:val="007F1D79"/>
    <w:rsid w:val="007F1DAE"/>
    <w:rsid w:val="007F1DF4"/>
    <w:rsid w:val="007F2094"/>
    <w:rsid w:val="007F260F"/>
    <w:rsid w:val="007F269D"/>
    <w:rsid w:val="007F2D79"/>
    <w:rsid w:val="007F2E4D"/>
    <w:rsid w:val="007F320D"/>
    <w:rsid w:val="007F32A8"/>
    <w:rsid w:val="007F3395"/>
    <w:rsid w:val="007F344E"/>
    <w:rsid w:val="007F35E1"/>
    <w:rsid w:val="007F3C7D"/>
    <w:rsid w:val="007F485E"/>
    <w:rsid w:val="007F4ABE"/>
    <w:rsid w:val="007F4B8D"/>
    <w:rsid w:val="007F52ED"/>
    <w:rsid w:val="007F5872"/>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1985"/>
    <w:rsid w:val="00801C24"/>
    <w:rsid w:val="00802135"/>
    <w:rsid w:val="00803042"/>
    <w:rsid w:val="00803177"/>
    <w:rsid w:val="00803845"/>
    <w:rsid w:val="00803A66"/>
    <w:rsid w:val="00803E48"/>
    <w:rsid w:val="008040D4"/>
    <w:rsid w:val="008042ED"/>
    <w:rsid w:val="0080430C"/>
    <w:rsid w:val="008045E4"/>
    <w:rsid w:val="00804879"/>
    <w:rsid w:val="00804A1D"/>
    <w:rsid w:val="00804BB7"/>
    <w:rsid w:val="00804F99"/>
    <w:rsid w:val="008055FC"/>
    <w:rsid w:val="00805B29"/>
    <w:rsid w:val="008061E6"/>
    <w:rsid w:val="00806256"/>
    <w:rsid w:val="00806713"/>
    <w:rsid w:val="008068C5"/>
    <w:rsid w:val="00807291"/>
    <w:rsid w:val="008074ED"/>
    <w:rsid w:val="00807BEB"/>
    <w:rsid w:val="00807C7A"/>
    <w:rsid w:val="00807D4E"/>
    <w:rsid w:val="00807E96"/>
    <w:rsid w:val="0081021E"/>
    <w:rsid w:val="00810A1C"/>
    <w:rsid w:val="00811064"/>
    <w:rsid w:val="00811081"/>
    <w:rsid w:val="0081160A"/>
    <w:rsid w:val="00811B25"/>
    <w:rsid w:val="00811C40"/>
    <w:rsid w:val="00811E1F"/>
    <w:rsid w:val="00812003"/>
    <w:rsid w:val="008122E8"/>
    <w:rsid w:val="00812DBD"/>
    <w:rsid w:val="0081338D"/>
    <w:rsid w:val="008134F9"/>
    <w:rsid w:val="00813934"/>
    <w:rsid w:val="00813CFF"/>
    <w:rsid w:val="00813D06"/>
    <w:rsid w:val="00814063"/>
    <w:rsid w:val="00814172"/>
    <w:rsid w:val="008144B8"/>
    <w:rsid w:val="00814552"/>
    <w:rsid w:val="0081456A"/>
    <w:rsid w:val="008146AE"/>
    <w:rsid w:val="008149EC"/>
    <w:rsid w:val="00814B57"/>
    <w:rsid w:val="008153C9"/>
    <w:rsid w:val="0081560C"/>
    <w:rsid w:val="00815646"/>
    <w:rsid w:val="008156CA"/>
    <w:rsid w:val="00815964"/>
    <w:rsid w:val="00815C7A"/>
    <w:rsid w:val="0081617C"/>
    <w:rsid w:val="008167B5"/>
    <w:rsid w:val="00816CCC"/>
    <w:rsid w:val="00817102"/>
    <w:rsid w:val="0081778B"/>
    <w:rsid w:val="008179F3"/>
    <w:rsid w:val="00817C81"/>
    <w:rsid w:val="00820008"/>
    <w:rsid w:val="0082053C"/>
    <w:rsid w:val="00820733"/>
    <w:rsid w:val="00820850"/>
    <w:rsid w:val="00821766"/>
    <w:rsid w:val="008217E2"/>
    <w:rsid w:val="00821997"/>
    <w:rsid w:val="00821C85"/>
    <w:rsid w:val="00821E79"/>
    <w:rsid w:val="0082202E"/>
    <w:rsid w:val="0082235F"/>
    <w:rsid w:val="008223EF"/>
    <w:rsid w:val="00822440"/>
    <w:rsid w:val="0082278D"/>
    <w:rsid w:val="00822B65"/>
    <w:rsid w:val="00822D33"/>
    <w:rsid w:val="00822FB0"/>
    <w:rsid w:val="00823349"/>
    <w:rsid w:val="00823618"/>
    <w:rsid w:val="00823757"/>
    <w:rsid w:val="00823824"/>
    <w:rsid w:val="008238ED"/>
    <w:rsid w:val="0082399D"/>
    <w:rsid w:val="00823A65"/>
    <w:rsid w:val="00823B8C"/>
    <w:rsid w:val="00823CD7"/>
    <w:rsid w:val="008240A9"/>
    <w:rsid w:val="0082421C"/>
    <w:rsid w:val="008244CB"/>
    <w:rsid w:val="00824575"/>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6FFA"/>
    <w:rsid w:val="00827174"/>
    <w:rsid w:val="008274B5"/>
    <w:rsid w:val="00827639"/>
    <w:rsid w:val="00827DB9"/>
    <w:rsid w:val="00827DCC"/>
    <w:rsid w:val="008300B5"/>
    <w:rsid w:val="008301A7"/>
    <w:rsid w:val="008301AA"/>
    <w:rsid w:val="00830217"/>
    <w:rsid w:val="00830506"/>
    <w:rsid w:val="008305AB"/>
    <w:rsid w:val="00830BCB"/>
    <w:rsid w:val="00830E48"/>
    <w:rsid w:val="00830E49"/>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898"/>
    <w:rsid w:val="0083390D"/>
    <w:rsid w:val="008346A4"/>
    <w:rsid w:val="00834A75"/>
    <w:rsid w:val="00834AE4"/>
    <w:rsid w:val="00834C2C"/>
    <w:rsid w:val="00834D5D"/>
    <w:rsid w:val="008353FC"/>
    <w:rsid w:val="00835515"/>
    <w:rsid w:val="00835891"/>
    <w:rsid w:val="00835A52"/>
    <w:rsid w:val="00835C40"/>
    <w:rsid w:val="00835C96"/>
    <w:rsid w:val="00835CB5"/>
    <w:rsid w:val="00836341"/>
    <w:rsid w:val="00836C13"/>
    <w:rsid w:val="008370F1"/>
    <w:rsid w:val="0083729A"/>
    <w:rsid w:val="00837867"/>
    <w:rsid w:val="00837B2B"/>
    <w:rsid w:val="008400E4"/>
    <w:rsid w:val="00840265"/>
    <w:rsid w:val="008406FB"/>
    <w:rsid w:val="00840719"/>
    <w:rsid w:val="00840903"/>
    <w:rsid w:val="00840D69"/>
    <w:rsid w:val="00840F96"/>
    <w:rsid w:val="00840FE4"/>
    <w:rsid w:val="00841352"/>
    <w:rsid w:val="00841795"/>
    <w:rsid w:val="00841B7C"/>
    <w:rsid w:val="00841F48"/>
    <w:rsid w:val="00841F96"/>
    <w:rsid w:val="008421E1"/>
    <w:rsid w:val="008423F0"/>
    <w:rsid w:val="00842EE6"/>
    <w:rsid w:val="00842F47"/>
    <w:rsid w:val="008430E7"/>
    <w:rsid w:val="00843E65"/>
    <w:rsid w:val="0084444A"/>
    <w:rsid w:val="00844900"/>
    <w:rsid w:val="00844BE1"/>
    <w:rsid w:val="00844D14"/>
    <w:rsid w:val="00844F70"/>
    <w:rsid w:val="00844FB7"/>
    <w:rsid w:val="0084521A"/>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170"/>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2EE"/>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0BD"/>
    <w:rsid w:val="00860227"/>
    <w:rsid w:val="008602D6"/>
    <w:rsid w:val="0086057F"/>
    <w:rsid w:val="0086090F"/>
    <w:rsid w:val="00860AE4"/>
    <w:rsid w:val="00860CA6"/>
    <w:rsid w:val="00860D87"/>
    <w:rsid w:val="00861A55"/>
    <w:rsid w:val="00861D9C"/>
    <w:rsid w:val="00862048"/>
    <w:rsid w:val="00862263"/>
    <w:rsid w:val="008622AD"/>
    <w:rsid w:val="008622CE"/>
    <w:rsid w:val="0086266C"/>
    <w:rsid w:val="008629F8"/>
    <w:rsid w:val="00862B2B"/>
    <w:rsid w:val="00862B5D"/>
    <w:rsid w:val="00862BB4"/>
    <w:rsid w:val="00862BD4"/>
    <w:rsid w:val="00863694"/>
    <w:rsid w:val="00863CFB"/>
    <w:rsid w:val="0086455A"/>
    <w:rsid w:val="0086507E"/>
    <w:rsid w:val="0086531A"/>
    <w:rsid w:val="008653C0"/>
    <w:rsid w:val="00865DE4"/>
    <w:rsid w:val="00866119"/>
    <w:rsid w:val="008662F1"/>
    <w:rsid w:val="00866328"/>
    <w:rsid w:val="0086669C"/>
    <w:rsid w:val="00866770"/>
    <w:rsid w:val="008669A1"/>
    <w:rsid w:val="00866A4A"/>
    <w:rsid w:val="00866E51"/>
    <w:rsid w:val="00866F07"/>
    <w:rsid w:val="00866F94"/>
    <w:rsid w:val="00866FFB"/>
    <w:rsid w:val="00867178"/>
    <w:rsid w:val="008673AE"/>
    <w:rsid w:val="00867923"/>
    <w:rsid w:val="00867C26"/>
    <w:rsid w:val="00867CDD"/>
    <w:rsid w:val="00867E8B"/>
    <w:rsid w:val="00870016"/>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4C95"/>
    <w:rsid w:val="00874CAD"/>
    <w:rsid w:val="00875146"/>
    <w:rsid w:val="008754BD"/>
    <w:rsid w:val="00875EC9"/>
    <w:rsid w:val="008760D8"/>
    <w:rsid w:val="0087613C"/>
    <w:rsid w:val="008767D4"/>
    <w:rsid w:val="008768DF"/>
    <w:rsid w:val="00876C9E"/>
    <w:rsid w:val="00876E1F"/>
    <w:rsid w:val="00876FD3"/>
    <w:rsid w:val="00877CD3"/>
    <w:rsid w:val="00877DD6"/>
    <w:rsid w:val="00877DDB"/>
    <w:rsid w:val="00877E66"/>
    <w:rsid w:val="0088009B"/>
    <w:rsid w:val="00880267"/>
    <w:rsid w:val="0088064A"/>
    <w:rsid w:val="008807E5"/>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231"/>
    <w:rsid w:val="0088362F"/>
    <w:rsid w:val="008836A1"/>
    <w:rsid w:val="00883C8A"/>
    <w:rsid w:val="00883CCA"/>
    <w:rsid w:val="00883CF4"/>
    <w:rsid w:val="00883EFE"/>
    <w:rsid w:val="00883F0B"/>
    <w:rsid w:val="00883FE9"/>
    <w:rsid w:val="008843E2"/>
    <w:rsid w:val="008843F6"/>
    <w:rsid w:val="00884EBB"/>
    <w:rsid w:val="00885068"/>
    <w:rsid w:val="008854D2"/>
    <w:rsid w:val="00885835"/>
    <w:rsid w:val="0088591C"/>
    <w:rsid w:val="00885932"/>
    <w:rsid w:val="00885B10"/>
    <w:rsid w:val="00885C5B"/>
    <w:rsid w:val="00885EDC"/>
    <w:rsid w:val="008861C1"/>
    <w:rsid w:val="00886215"/>
    <w:rsid w:val="00886915"/>
    <w:rsid w:val="008869C1"/>
    <w:rsid w:val="00886B3F"/>
    <w:rsid w:val="00886C4D"/>
    <w:rsid w:val="00886E93"/>
    <w:rsid w:val="008870DE"/>
    <w:rsid w:val="0088721F"/>
    <w:rsid w:val="00887AA7"/>
    <w:rsid w:val="00887B94"/>
    <w:rsid w:val="00887D99"/>
    <w:rsid w:val="008901A9"/>
    <w:rsid w:val="008904F8"/>
    <w:rsid w:val="00890E43"/>
    <w:rsid w:val="00890E9E"/>
    <w:rsid w:val="00890F7F"/>
    <w:rsid w:val="00891A2F"/>
    <w:rsid w:val="00891C6E"/>
    <w:rsid w:val="00891D27"/>
    <w:rsid w:val="008921EC"/>
    <w:rsid w:val="008922D2"/>
    <w:rsid w:val="008930CE"/>
    <w:rsid w:val="0089333A"/>
    <w:rsid w:val="00893343"/>
    <w:rsid w:val="00893CE4"/>
    <w:rsid w:val="0089444D"/>
    <w:rsid w:val="00894789"/>
    <w:rsid w:val="00894909"/>
    <w:rsid w:val="00894D7D"/>
    <w:rsid w:val="00894F35"/>
    <w:rsid w:val="00895361"/>
    <w:rsid w:val="00895430"/>
    <w:rsid w:val="008955FA"/>
    <w:rsid w:val="00895B5A"/>
    <w:rsid w:val="00895DFC"/>
    <w:rsid w:val="00895FF7"/>
    <w:rsid w:val="008961D8"/>
    <w:rsid w:val="008963BA"/>
    <w:rsid w:val="00896461"/>
    <w:rsid w:val="008965C2"/>
    <w:rsid w:val="008966DB"/>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D6"/>
    <w:rsid w:val="008A32E3"/>
    <w:rsid w:val="008A33EC"/>
    <w:rsid w:val="008A35BA"/>
    <w:rsid w:val="008A3B65"/>
    <w:rsid w:val="008A3BDA"/>
    <w:rsid w:val="008A3C2B"/>
    <w:rsid w:val="008A3EAB"/>
    <w:rsid w:val="008A4049"/>
    <w:rsid w:val="008A4064"/>
    <w:rsid w:val="008A4354"/>
    <w:rsid w:val="008A4364"/>
    <w:rsid w:val="008A5018"/>
    <w:rsid w:val="008A505B"/>
    <w:rsid w:val="008A5427"/>
    <w:rsid w:val="008A5432"/>
    <w:rsid w:val="008A549E"/>
    <w:rsid w:val="008A54BB"/>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7C1"/>
    <w:rsid w:val="008A7865"/>
    <w:rsid w:val="008A7ADD"/>
    <w:rsid w:val="008B062B"/>
    <w:rsid w:val="008B0707"/>
    <w:rsid w:val="008B07BE"/>
    <w:rsid w:val="008B0878"/>
    <w:rsid w:val="008B092E"/>
    <w:rsid w:val="008B0C50"/>
    <w:rsid w:val="008B1070"/>
    <w:rsid w:val="008B10D9"/>
    <w:rsid w:val="008B1660"/>
    <w:rsid w:val="008B1D34"/>
    <w:rsid w:val="008B22A7"/>
    <w:rsid w:val="008B2423"/>
    <w:rsid w:val="008B2556"/>
    <w:rsid w:val="008B29E0"/>
    <w:rsid w:val="008B31A1"/>
    <w:rsid w:val="008B31D2"/>
    <w:rsid w:val="008B37F7"/>
    <w:rsid w:val="008B3B51"/>
    <w:rsid w:val="008B435A"/>
    <w:rsid w:val="008B4476"/>
    <w:rsid w:val="008B48C6"/>
    <w:rsid w:val="008B4943"/>
    <w:rsid w:val="008B49FA"/>
    <w:rsid w:val="008B5C5E"/>
    <w:rsid w:val="008B5EDE"/>
    <w:rsid w:val="008B6146"/>
    <w:rsid w:val="008B6581"/>
    <w:rsid w:val="008B6BF1"/>
    <w:rsid w:val="008B6E2F"/>
    <w:rsid w:val="008B71F8"/>
    <w:rsid w:val="008B759B"/>
    <w:rsid w:val="008B7650"/>
    <w:rsid w:val="008B7CF8"/>
    <w:rsid w:val="008C00F1"/>
    <w:rsid w:val="008C016F"/>
    <w:rsid w:val="008C06B9"/>
    <w:rsid w:val="008C1215"/>
    <w:rsid w:val="008C1E07"/>
    <w:rsid w:val="008C1EC6"/>
    <w:rsid w:val="008C20CB"/>
    <w:rsid w:val="008C2184"/>
    <w:rsid w:val="008C22ED"/>
    <w:rsid w:val="008C25E5"/>
    <w:rsid w:val="008C2752"/>
    <w:rsid w:val="008C2B30"/>
    <w:rsid w:val="008C2D03"/>
    <w:rsid w:val="008C2EE9"/>
    <w:rsid w:val="008C31A2"/>
    <w:rsid w:val="008C36BD"/>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BFE"/>
    <w:rsid w:val="008C7D84"/>
    <w:rsid w:val="008D02AD"/>
    <w:rsid w:val="008D09F0"/>
    <w:rsid w:val="008D0B8D"/>
    <w:rsid w:val="008D0FE1"/>
    <w:rsid w:val="008D115C"/>
    <w:rsid w:val="008D11B3"/>
    <w:rsid w:val="008D1245"/>
    <w:rsid w:val="008D12F9"/>
    <w:rsid w:val="008D1421"/>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5E26"/>
    <w:rsid w:val="008D61FC"/>
    <w:rsid w:val="008D696E"/>
    <w:rsid w:val="008D6B7F"/>
    <w:rsid w:val="008D6FB8"/>
    <w:rsid w:val="008D70D5"/>
    <w:rsid w:val="008D71A9"/>
    <w:rsid w:val="008D7306"/>
    <w:rsid w:val="008D758A"/>
    <w:rsid w:val="008D7824"/>
    <w:rsid w:val="008D793A"/>
    <w:rsid w:val="008E006C"/>
    <w:rsid w:val="008E045E"/>
    <w:rsid w:val="008E0592"/>
    <w:rsid w:val="008E0B31"/>
    <w:rsid w:val="008E0D3A"/>
    <w:rsid w:val="008E0E87"/>
    <w:rsid w:val="008E0F12"/>
    <w:rsid w:val="008E121E"/>
    <w:rsid w:val="008E174C"/>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985"/>
    <w:rsid w:val="008E4A84"/>
    <w:rsid w:val="008E4A8C"/>
    <w:rsid w:val="008E5090"/>
    <w:rsid w:val="008E53A5"/>
    <w:rsid w:val="008E5647"/>
    <w:rsid w:val="008E56D5"/>
    <w:rsid w:val="008E574B"/>
    <w:rsid w:val="008E5907"/>
    <w:rsid w:val="008E5A31"/>
    <w:rsid w:val="008E604D"/>
    <w:rsid w:val="008E61D0"/>
    <w:rsid w:val="008E623A"/>
    <w:rsid w:val="008E6F1F"/>
    <w:rsid w:val="008E70DE"/>
    <w:rsid w:val="008E7863"/>
    <w:rsid w:val="008E7C66"/>
    <w:rsid w:val="008F005E"/>
    <w:rsid w:val="008F0295"/>
    <w:rsid w:val="008F1EBE"/>
    <w:rsid w:val="008F1FB4"/>
    <w:rsid w:val="008F2219"/>
    <w:rsid w:val="008F2665"/>
    <w:rsid w:val="008F2F17"/>
    <w:rsid w:val="008F33A3"/>
    <w:rsid w:val="008F3533"/>
    <w:rsid w:val="008F3704"/>
    <w:rsid w:val="008F3A62"/>
    <w:rsid w:val="008F3B35"/>
    <w:rsid w:val="008F3C05"/>
    <w:rsid w:val="008F3C2E"/>
    <w:rsid w:val="008F3CEB"/>
    <w:rsid w:val="008F4186"/>
    <w:rsid w:val="008F44FE"/>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2B2"/>
    <w:rsid w:val="00902587"/>
    <w:rsid w:val="00903463"/>
    <w:rsid w:val="00903578"/>
    <w:rsid w:val="009038C0"/>
    <w:rsid w:val="0090392C"/>
    <w:rsid w:val="00903938"/>
    <w:rsid w:val="00903A72"/>
    <w:rsid w:val="00904C74"/>
    <w:rsid w:val="00904D03"/>
    <w:rsid w:val="00904DBC"/>
    <w:rsid w:val="00904F4E"/>
    <w:rsid w:val="00905132"/>
    <w:rsid w:val="009052BE"/>
    <w:rsid w:val="009059E5"/>
    <w:rsid w:val="00906B2C"/>
    <w:rsid w:val="009075A2"/>
    <w:rsid w:val="009075A5"/>
    <w:rsid w:val="009076DA"/>
    <w:rsid w:val="009078A2"/>
    <w:rsid w:val="00907985"/>
    <w:rsid w:val="009079E4"/>
    <w:rsid w:val="00910A69"/>
    <w:rsid w:val="00910C60"/>
    <w:rsid w:val="009115B5"/>
    <w:rsid w:val="00911985"/>
    <w:rsid w:val="0091199B"/>
    <w:rsid w:val="009119A8"/>
    <w:rsid w:val="00911ABB"/>
    <w:rsid w:val="00911AC2"/>
    <w:rsid w:val="00911B16"/>
    <w:rsid w:val="00911B5F"/>
    <w:rsid w:val="00911BDF"/>
    <w:rsid w:val="00912177"/>
    <w:rsid w:val="0091227A"/>
    <w:rsid w:val="0091264A"/>
    <w:rsid w:val="00912A96"/>
    <w:rsid w:val="00912D5C"/>
    <w:rsid w:val="00912E9F"/>
    <w:rsid w:val="00913237"/>
    <w:rsid w:val="0091345F"/>
    <w:rsid w:val="009135F9"/>
    <w:rsid w:val="00913C4A"/>
    <w:rsid w:val="00913C73"/>
    <w:rsid w:val="00913E08"/>
    <w:rsid w:val="00913F67"/>
    <w:rsid w:val="009141CA"/>
    <w:rsid w:val="009141F4"/>
    <w:rsid w:val="009143EA"/>
    <w:rsid w:val="009144F5"/>
    <w:rsid w:val="0091457A"/>
    <w:rsid w:val="009149DD"/>
    <w:rsid w:val="00914C42"/>
    <w:rsid w:val="00914D4F"/>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4F35"/>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18A"/>
    <w:rsid w:val="00931302"/>
    <w:rsid w:val="0093168D"/>
    <w:rsid w:val="00931E47"/>
    <w:rsid w:val="009320C4"/>
    <w:rsid w:val="009323F3"/>
    <w:rsid w:val="009325FE"/>
    <w:rsid w:val="009327FA"/>
    <w:rsid w:val="00932CDE"/>
    <w:rsid w:val="009331FB"/>
    <w:rsid w:val="00933214"/>
    <w:rsid w:val="009335D1"/>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37CF8"/>
    <w:rsid w:val="009400A9"/>
    <w:rsid w:val="00940884"/>
    <w:rsid w:val="009413C0"/>
    <w:rsid w:val="00941561"/>
    <w:rsid w:val="00941A4B"/>
    <w:rsid w:val="009420F7"/>
    <w:rsid w:val="009424B6"/>
    <w:rsid w:val="0094257E"/>
    <w:rsid w:val="00942639"/>
    <w:rsid w:val="0094271D"/>
    <w:rsid w:val="00942760"/>
    <w:rsid w:val="00942989"/>
    <w:rsid w:val="00942CCA"/>
    <w:rsid w:val="00942F0F"/>
    <w:rsid w:val="00943036"/>
    <w:rsid w:val="00943082"/>
    <w:rsid w:val="00943334"/>
    <w:rsid w:val="00943403"/>
    <w:rsid w:val="0094364F"/>
    <w:rsid w:val="009436A1"/>
    <w:rsid w:val="00943806"/>
    <w:rsid w:val="0094382F"/>
    <w:rsid w:val="009439B1"/>
    <w:rsid w:val="00944625"/>
    <w:rsid w:val="0094486A"/>
    <w:rsid w:val="00944D1E"/>
    <w:rsid w:val="00945364"/>
    <w:rsid w:val="009453CA"/>
    <w:rsid w:val="00945432"/>
    <w:rsid w:val="009454B7"/>
    <w:rsid w:val="009456B6"/>
    <w:rsid w:val="00945B83"/>
    <w:rsid w:val="00945BC9"/>
    <w:rsid w:val="00946114"/>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47F94"/>
    <w:rsid w:val="00950025"/>
    <w:rsid w:val="00950D72"/>
    <w:rsid w:val="00950D73"/>
    <w:rsid w:val="00951122"/>
    <w:rsid w:val="00951A8C"/>
    <w:rsid w:val="00951AEA"/>
    <w:rsid w:val="00951BB6"/>
    <w:rsid w:val="00951BE3"/>
    <w:rsid w:val="00951DD2"/>
    <w:rsid w:val="00951E96"/>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1C"/>
    <w:rsid w:val="009554C8"/>
    <w:rsid w:val="00955574"/>
    <w:rsid w:val="00955701"/>
    <w:rsid w:val="0095576D"/>
    <w:rsid w:val="00955C0C"/>
    <w:rsid w:val="009561B6"/>
    <w:rsid w:val="009563FC"/>
    <w:rsid w:val="0095675D"/>
    <w:rsid w:val="00956FED"/>
    <w:rsid w:val="0095708A"/>
    <w:rsid w:val="0095715B"/>
    <w:rsid w:val="0095726B"/>
    <w:rsid w:val="009578AC"/>
    <w:rsid w:val="00957E96"/>
    <w:rsid w:val="00957F1E"/>
    <w:rsid w:val="00957F6E"/>
    <w:rsid w:val="00957F9A"/>
    <w:rsid w:val="009601F7"/>
    <w:rsid w:val="00960B1D"/>
    <w:rsid w:val="00960D8A"/>
    <w:rsid w:val="00960E48"/>
    <w:rsid w:val="00960FD8"/>
    <w:rsid w:val="00961197"/>
    <w:rsid w:val="0096152B"/>
    <w:rsid w:val="00961DEF"/>
    <w:rsid w:val="00961EC0"/>
    <w:rsid w:val="00961EF7"/>
    <w:rsid w:val="00961FEA"/>
    <w:rsid w:val="0096240A"/>
    <w:rsid w:val="009625FD"/>
    <w:rsid w:val="00962685"/>
    <w:rsid w:val="009626BD"/>
    <w:rsid w:val="00962CE1"/>
    <w:rsid w:val="00962F0B"/>
    <w:rsid w:val="0096335A"/>
    <w:rsid w:val="009639F6"/>
    <w:rsid w:val="00963C09"/>
    <w:rsid w:val="00963ED0"/>
    <w:rsid w:val="00964115"/>
    <w:rsid w:val="00964217"/>
    <w:rsid w:val="00964393"/>
    <w:rsid w:val="00964690"/>
    <w:rsid w:val="009646A5"/>
    <w:rsid w:val="00964764"/>
    <w:rsid w:val="009651D8"/>
    <w:rsid w:val="00965340"/>
    <w:rsid w:val="009658DA"/>
    <w:rsid w:val="00965C2A"/>
    <w:rsid w:val="00965E31"/>
    <w:rsid w:val="009660A3"/>
    <w:rsid w:val="009662A0"/>
    <w:rsid w:val="00966441"/>
    <w:rsid w:val="0096657B"/>
    <w:rsid w:val="00966986"/>
    <w:rsid w:val="009673C7"/>
    <w:rsid w:val="009675B8"/>
    <w:rsid w:val="00967807"/>
    <w:rsid w:val="00967891"/>
    <w:rsid w:val="00967BED"/>
    <w:rsid w:val="00967F5D"/>
    <w:rsid w:val="0097016C"/>
    <w:rsid w:val="0097047B"/>
    <w:rsid w:val="00970486"/>
    <w:rsid w:val="0097056A"/>
    <w:rsid w:val="00970607"/>
    <w:rsid w:val="009709D9"/>
    <w:rsid w:val="00970C0C"/>
    <w:rsid w:val="00971327"/>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456"/>
    <w:rsid w:val="00977540"/>
    <w:rsid w:val="00977557"/>
    <w:rsid w:val="0097787F"/>
    <w:rsid w:val="00977DD1"/>
    <w:rsid w:val="0098072B"/>
    <w:rsid w:val="009808AC"/>
    <w:rsid w:val="00980C3A"/>
    <w:rsid w:val="009811F0"/>
    <w:rsid w:val="009812C1"/>
    <w:rsid w:val="00981427"/>
    <w:rsid w:val="00981493"/>
    <w:rsid w:val="00981558"/>
    <w:rsid w:val="009819B9"/>
    <w:rsid w:val="00981AB4"/>
    <w:rsid w:val="00981CDC"/>
    <w:rsid w:val="00981EC3"/>
    <w:rsid w:val="00981FE2"/>
    <w:rsid w:val="00982030"/>
    <w:rsid w:val="00982148"/>
    <w:rsid w:val="00982187"/>
    <w:rsid w:val="0098286C"/>
    <w:rsid w:val="0098290D"/>
    <w:rsid w:val="00982CA3"/>
    <w:rsid w:val="00982E86"/>
    <w:rsid w:val="00982FE0"/>
    <w:rsid w:val="009834ED"/>
    <w:rsid w:val="00983751"/>
    <w:rsid w:val="00983818"/>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E4"/>
    <w:rsid w:val="00991BBA"/>
    <w:rsid w:val="00991C09"/>
    <w:rsid w:val="00992037"/>
    <w:rsid w:val="009928E4"/>
    <w:rsid w:val="00992DF2"/>
    <w:rsid w:val="00992FC9"/>
    <w:rsid w:val="009931F3"/>
    <w:rsid w:val="009934C3"/>
    <w:rsid w:val="00993552"/>
    <w:rsid w:val="0099377D"/>
    <w:rsid w:val="009939C1"/>
    <w:rsid w:val="00993EAD"/>
    <w:rsid w:val="009940B4"/>
    <w:rsid w:val="00994143"/>
    <w:rsid w:val="009945BB"/>
    <w:rsid w:val="0099466F"/>
    <w:rsid w:val="0099468F"/>
    <w:rsid w:val="009946A7"/>
    <w:rsid w:val="00994922"/>
    <w:rsid w:val="00994BF2"/>
    <w:rsid w:val="00994D90"/>
    <w:rsid w:val="00994FFE"/>
    <w:rsid w:val="009951FA"/>
    <w:rsid w:val="00995210"/>
    <w:rsid w:val="00995270"/>
    <w:rsid w:val="0099580D"/>
    <w:rsid w:val="00995841"/>
    <w:rsid w:val="009963B2"/>
    <w:rsid w:val="0099680B"/>
    <w:rsid w:val="0099698E"/>
    <w:rsid w:val="00996B73"/>
    <w:rsid w:val="0099733C"/>
    <w:rsid w:val="00997558"/>
    <w:rsid w:val="009975DC"/>
    <w:rsid w:val="0099787A"/>
    <w:rsid w:val="009A081D"/>
    <w:rsid w:val="009A09CE"/>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CC3"/>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60F"/>
    <w:rsid w:val="009B3FA0"/>
    <w:rsid w:val="009B3FBE"/>
    <w:rsid w:val="009B4065"/>
    <w:rsid w:val="009B40F6"/>
    <w:rsid w:val="009B4167"/>
    <w:rsid w:val="009B4A91"/>
    <w:rsid w:val="009B4E97"/>
    <w:rsid w:val="009B508A"/>
    <w:rsid w:val="009B538D"/>
    <w:rsid w:val="009B53C8"/>
    <w:rsid w:val="009B6089"/>
    <w:rsid w:val="009B6240"/>
    <w:rsid w:val="009B7020"/>
    <w:rsid w:val="009B7039"/>
    <w:rsid w:val="009B7093"/>
    <w:rsid w:val="009B7144"/>
    <w:rsid w:val="009B78DB"/>
    <w:rsid w:val="009C05D5"/>
    <w:rsid w:val="009C0807"/>
    <w:rsid w:val="009C0965"/>
    <w:rsid w:val="009C0C75"/>
    <w:rsid w:val="009C0D6D"/>
    <w:rsid w:val="009C12C7"/>
    <w:rsid w:val="009C12EE"/>
    <w:rsid w:val="009C15D1"/>
    <w:rsid w:val="009C1755"/>
    <w:rsid w:val="009C1BEB"/>
    <w:rsid w:val="009C1F44"/>
    <w:rsid w:val="009C275E"/>
    <w:rsid w:val="009C2A7D"/>
    <w:rsid w:val="009C2B35"/>
    <w:rsid w:val="009C2B4B"/>
    <w:rsid w:val="009C2C54"/>
    <w:rsid w:val="009C31AB"/>
    <w:rsid w:val="009C3205"/>
    <w:rsid w:val="009C32D1"/>
    <w:rsid w:val="009C3873"/>
    <w:rsid w:val="009C3E29"/>
    <w:rsid w:val="009C40ED"/>
    <w:rsid w:val="009C4817"/>
    <w:rsid w:val="009C4A55"/>
    <w:rsid w:val="009C4E6B"/>
    <w:rsid w:val="009C5120"/>
    <w:rsid w:val="009C5528"/>
    <w:rsid w:val="009C5770"/>
    <w:rsid w:val="009C5AA6"/>
    <w:rsid w:val="009C5C4C"/>
    <w:rsid w:val="009C5F65"/>
    <w:rsid w:val="009C5FC1"/>
    <w:rsid w:val="009C618B"/>
    <w:rsid w:val="009C66F0"/>
    <w:rsid w:val="009C6C68"/>
    <w:rsid w:val="009C7159"/>
    <w:rsid w:val="009C7BE9"/>
    <w:rsid w:val="009D0409"/>
    <w:rsid w:val="009D0602"/>
    <w:rsid w:val="009D0779"/>
    <w:rsid w:val="009D077B"/>
    <w:rsid w:val="009D0870"/>
    <w:rsid w:val="009D08AC"/>
    <w:rsid w:val="009D0A5C"/>
    <w:rsid w:val="009D0DDB"/>
    <w:rsid w:val="009D0E05"/>
    <w:rsid w:val="009D0FAF"/>
    <w:rsid w:val="009D0FCC"/>
    <w:rsid w:val="009D10FE"/>
    <w:rsid w:val="009D1222"/>
    <w:rsid w:val="009D1A41"/>
    <w:rsid w:val="009D20C2"/>
    <w:rsid w:val="009D250C"/>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D7DF2"/>
    <w:rsid w:val="009E03FE"/>
    <w:rsid w:val="009E0B5F"/>
    <w:rsid w:val="009E0BAC"/>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B09"/>
    <w:rsid w:val="009E3D31"/>
    <w:rsid w:val="009E46F4"/>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9F6"/>
    <w:rsid w:val="009E7B6A"/>
    <w:rsid w:val="009E7DB1"/>
    <w:rsid w:val="009F0C4E"/>
    <w:rsid w:val="009F0E36"/>
    <w:rsid w:val="009F1057"/>
    <w:rsid w:val="009F1236"/>
    <w:rsid w:val="009F16CB"/>
    <w:rsid w:val="009F1879"/>
    <w:rsid w:val="009F187F"/>
    <w:rsid w:val="009F1A8D"/>
    <w:rsid w:val="009F1B84"/>
    <w:rsid w:val="009F1D94"/>
    <w:rsid w:val="009F24E7"/>
    <w:rsid w:val="009F269A"/>
    <w:rsid w:val="009F347F"/>
    <w:rsid w:val="009F3540"/>
    <w:rsid w:val="009F3570"/>
    <w:rsid w:val="009F364E"/>
    <w:rsid w:val="009F3776"/>
    <w:rsid w:val="009F4212"/>
    <w:rsid w:val="009F436D"/>
    <w:rsid w:val="009F44CA"/>
    <w:rsid w:val="009F4588"/>
    <w:rsid w:val="009F4A24"/>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0E5"/>
    <w:rsid w:val="00A03221"/>
    <w:rsid w:val="00A034F7"/>
    <w:rsid w:val="00A03692"/>
    <w:rsid w:val="00A03AF4"/>
    <w:rsid w:val="00A03B1E"/>
    <w:rsid w:val="00A03FEB"/>
    <w:rsid w:val="00A043FC"/>
    <w:rsid w:val="00A0461F"/>
    <w:rsid w:val="00A04870"/>
    <w:rsid w:val="00A04F4D"/>
    <w:rsid w:val="00A05172"/>
    <w:rsid w:val="00A05799"/>
    <w:rsid w:val="00A05AB8"/>
    <w:rsid w:val="00A05B19"/>
    <w:rsid w:val="00A05BD8"/>
    <w:rsid w:val="00A05CA9"/>
    <w:rsid w:val="00A05F3A"/>
    <w:rsid w:val="00A062EB"/>
    <w:rsid w:val="00A064F5"/>
    <w:rsid w:val="00A06C53"/>
    <w:rsid w:val="00A06E74"/>
    <w:rsid w:val="00A06FAF"/>
    <w:rsid w:val="00A07729"/>
    <w:rsid w:val="00A078F8"/>
    <w:rsid w:val="00A07A4A"/>
    <w:rsid w:val="00A07B5F"/>
    <w:rsid w:val="00A07DBA"/>
    <w:rsid w:val="00A07E16"/>
    <w:rsid w:val="00A07F03"/>
    <w:rsid w:val="00A10277"/>
    <w:rsid w:val="00A102EC"/>
    <w:rsid w:val="00A1062F"/>
    <w:rsid w:val="00A10BFB"/>
    <w:rsid w:val="00A10BFF"/>
    <w:rsid w:val="00A1157A"/>
    <w:rsid w:val="00A115B8"/>
    <w:rsid w:val="00A11722"/>
    <w:rsid w:val="00A11A3E"/>
    <w:rsid w:val="00A11B74"/>
    <w:rsid w:val="00A1204C"/>
    <w:rsid w:val="00A1223F"/>
    <w:rsid w:val="00A122D6"/>
    <w:rsid w:val="00A12560"/>
    <w:rsid w:val="00A125CA"/>
    <w:rsid w:val="00A12E1B"/>
    <w:rsid w:val="00A12F6A"/>
    <w:rsid w:val="00A13184"/>
    <w:rsid w:val="00A131FF"/>
    <w:rsid w:val="00A13888"/>
    <w:rsid w:val="00A13A49"/>
    <w:rsid w:val="00A140C1"/>
    <w:rsid w:val="00A14450"/>
    <w:rsid w:val="00A14D71"/>
    <w:rsid w:val="00A151D7"/>
    <w:rsid w:val="00A155C3"/>
    <w:rsid w:val="00A16439"/>
    <w:rsid w:val="00A16486"/>
    <w:rsid w:val="00A169F8"/>
    <w:rsid w:val="00A16D51"/>
    <w:rsid w:val="00A16F57"/>
    <w:rsid w:val="00A1719A"/>
    <w:rsid w:val="00A171C9"/>
    <w:rsid w:val="00A17343"/>
    <w:rsid w:val="00A17B5D"/>
    <w:rsid w:val="00A17E90"/>
    <w:rsid w:val="00A200AE"/>
    <w:rsid w:val="00A2035E"/>
    <w:rsid w:val="00A2037F"/>
    <w:rsid w:val="00A204CF"/>
    <w:rsid w:val="00A2094F"/>
    <w:rsid w:val="00A20D21"/>
    <w:rsid w:val="00A20FF1"/>
    <w:rsid w:val="00A210BF"/>
    <w:rsid w:val="00A2167D"/>
    <w:rsid w:val="00A21C07"/>
    <w:rsid w:val="00A21CED"/>
    <w:rsid w:val="00A21FF1"/>
    <w:rsid w:val="00A223FF"/>
    <w:rsid w:val="00A22428"/>
    <w:rsid w:val="00A22584"/>
    <w:rsid w:val="00A22964"/>
    <w:rsid w:val="00A22A84"/>
    <w:rsid w:val="00A22D5C"/>
    <w:rsid w:val="00A22DC7"/>
    <w:rsid w:val="00A23233"/>
    <w:rsid w:val="00A23775"/>
    <w:rsid w:val="00A23D88"/>
    <w:rsid w:val="00A23DAD"/>
    <w:rsid w:val="00A24132"/>
    <w:rsid w:val="00A242F1"/>
    <w:rsid w:val="00A24432"/>
    <w:rsid w:val="00A245C3"/>
    <w:rsid w:val="00A24603"/>
    <w:rsid w:val="00A24982"/>
    <w:rsid w:val="00A249F9"/>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A4A"/>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65B"/>
    <w:rsid w:val="00A34CB4"/>
    <w:rsid w:val="00A35003"/>
    <w:rsid w:val="00A35007"/>
    <w:rsid w:val="00A35033"/>
    <w:rsid w:val="00A35254"/>
    <w:rsid w:val="00A35323"/>
    <w:rsid w:val="00A3538E"/>
    <w:rsid w:val="00A35730"/>
    <w:rsid w:val="00A35E3E"/>
    <w:rsid w:val="00A35FC1"/>
    <w:rsid w:val="00A36334"/>
    <w:rsid w:val="00A3662C"/>
    <w:rsid w:val="00A3673B"/>
    <w:rsid w:val="00A37F75"/>
    <w:rsid w:val="00A4020B"/>
    <w:rsid w:val="00A40315"/>
    <w:rsid w:val="00A4031D"/>
    <w:rsid w:val="00A4038F"/>
    <w:rsid w:val="00A404FB"/>
    <w:rsid w:val="00A40747"/>
    <w:rsid w:val="00A408A7"/>
    <w:rsid w:val="00A40AE0"/>
    <w:rsid w:val="00A40E0A"/>
    <w:rsid w:val="00A41597"/>
    <w:rsid w:val="00A41894"/>
    <w:rsid w:val="00A4190B"/>
    <w:rsid w:val="00A422CF"/>
    <w:rsid w:val="00A423C0"/>
    <w:rsid w:val="00A4282D"/>
    <w:rsid w:val="00A437C5"/>
    <w:rsid w:val="00A43962"/>
    <w:rsid w:val="00A43C6E"/>
    <w:rsid w:val="00A43EED"/>
    <w:rsid w:val="00A4421E"/>
    <w:rsid w:val="00A443F4"/>
    <w:rsid w:val="00A4451E"/>
    <w:rsid w:val="00A445B3"/>
    <w:rsid w:val="00A4501A"/>
    <w:rsid w:val="00A450BB"/>
    <w:rsid w:val="00A455D3"/>
    <w:rsid w:val="00A459ED"/>
    <w:rsid w:val="00A45BFC"/>
    <w:rsid w:val="00A45FE7"/>
    <w:rsid w:val="00A46389"/>
    <w:rsid w:val="00A46600"/>
    <w:rsid w:val="00A466C8"/>
    <w:rsid w:val="00A46728"/>
    <w:rsid w:val="00A46A45"/>
    <w:rsid w:val="00A470EC"/>
    <w:rsid w:val="00A4714A"/>
    <w:rsid w:val="00A47FE2"/>
    <w:rsid w:val="00A5070B"/>
    <w:rsid w:val="00A5072C"/>
    <w:rsid w:val="00A508D6"/>
    <w:rsid w:val="00A5136B"/>
    <w:rsid w:val="00A515F3"/>
    <w:rsid w:val="00A52264"/>
    <w:rsid w:val="00A522EA"/>
    <w:rsid w:val="00A52368"/>
    <w:rsid w:val="00A524F2"/>
    <w:rsid w:val="00A53128"/>
    <w:rsid w:val="00A5327D"/>
    <w:rsid w:val="00A5342D"/>
    <w:rsid w:val="00A5376F"/>
    <w:rsid w:val="00A53B45"/>
    <w:rsid w:val="00A53D7D"/>
    <w:rsid w:val="00A543DD"/>
    <w:rsid w:val="00A54DBE"/>
    <w:rsid w:val="00A54F24"/>
    <w:rsid w:val="00A54F59"/>
    <w:rsid w:val="00A54F64"/>
    <w:rsid w:val="00A54FBB"/>
    <w:rsid w:val="00A5573B"/>
    <w:rsid w:val="00A557BB"/>
    <w:rsid w:val="00A5581F"/>
    <w:rsid w:val="00A559D9"/>
    <w:rsid w:val="00A55B92"/>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A3F"/>
    <w:rsid w:val="00A61B66"/>
    <w:rsid w:val="00A61C0C"/>
    <w:rsid w:val="00A61D5A"/>
    <w:rsid w:val="00A61FA1"/>
    <w:rsid w:val="00A61FBB"/>
    <w:rsid w:val="00A62103"/>
    <w:rsid w:val="00A6215E"/>
    <w:rsid w:val="00A621EF"/>
    <w:rsid w:val="00A622BB"/>
    <w:rsid w:val="00A62DC9"/>
    <w:rsid w:val="00A63720"/>
    <w:rsid w:val="00A638DD"/>
    <w:rsid w:val="00A6391F"/>
    <w:rsid w:val="00A63B36"/>
    <w:rsid w:val="00A63BB5"/>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1E44"/>
    <w:rsid w:val="00A726C7"/>
    <w:rsid w:val="00A7298D"/>
    <w:rsid w:val="00A72CC4"/>
    <w:rsid w:val="00A72EAC"/>
    <w:rsid w:val="00A7304D"/>
    <w:rsid w:val="00A7314D"/>
    <w:rsid w:val="00A733AB"/>
    <w:rsid w:val="00A73452"/>
    <w:rsid w:val="00A734B5"/>
    <w:rsid w:val="00A735A5"/>
    <w:rsid w:val="00A73661"/>
    <w:rsid w:val="00A73970"/>
    <w:rsid w:val="00A740C0"/>
    <w:rsid w:val="00A74256"/>
    <w:rsid w:val="00A74A28"/>
    <w:rsid w:val="00A74BEE"/>
    <w:rsid w:val="00A74C0A"/>
    <w:rsid w:val="00A74EC9"/>
    <w:rsid w:val="00A751DF"/>
    <w:rsid w:val="00A75548"/>
    <w:rsid w:val="00A757F8"/>
    <w:rsid w:val="00A75B5F"/>
    <w:rsid w:val="00A76048"/>
    <w:rsid w:val="00A7626A"/>
    <w:rsid w:val="00A764C6"/>
    <w:rsid w:val="00A764DB"/>
    <w:rsid w:val="00A76640"/>
    <w:rsid w:val="00A767D0"/>
    <w:rsid w:val="00A768A4"/>
    <w:rsid w:val="00A76974"/>
    <w:rsid w:val="00A76CEB"/>
    <w:rsid w:val="00A771A4"/>
    <w:rsid w:val="00A7760F"/>
    <w:rsid w:val="00A778B8"/>
    <w:rsid w:val="00A77C44"/>
    <w:rsid w:val="00A80142"/>
    <w:rsid w:val="00A8021F"/>
    <w:rsid w:val="00A80271"/>
    <w:rsid w:val="00A8082F"/>
    <w:rsid w:val="00A809CA"/>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9D4"/>
    <w:rsid w:val="00A85CF6"/>
    <w:rsid w:val="00A85ECA"/>
    <w:rsid w:val="00A85FEC"/>
    <w:rsid w:val="00A86162"/>
    <w:rsid w:val="00A86359"/>
    <w:rsid w:val="00A863B7"/>
    <w:rsid w:val="00A86671"/>
    <w:rsid w:val="00A86B6D"/>
    <w:rsid w:val="00A86C28"/>
    <w:rsid w:val="00A86CA0"/>
    <w:rsid w:val="00A871BF"/>
    <w:rsid w:val="00A87340"/>
    <w:rsid w:val="00A8774B"/>
    <w:rsid w:val="00A87C02"/>
    <w:rsid w:val="00A87C11"/>
    <w:rsid w:val="00A87D1A"/>
    <w:rsid w:val="00A87DA0"/>
    <w:rsid w:val="00A90005"/>
    <w:rsid w:val="00A902DA"/>
    <w:rsid w:val="00A90357"/>
    <w:rsid w:val="00A909AC"/>
    <w:rsid w:val="00A90BF5"/>
    <w:rsid w:val="00A90FCF"/>
    <w:rsid w:val="00A912B9"/>
    <w:rsid w:val="00A913AD"/>
    <w:rsid w:val="00A916C3"/>
    <w:rsid w:val="00A917B2"/>
    <w:rsid w:val="00A91A8D"/>
    <w:rsid w:val="00A92082"/>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561"/>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9D3"/>
    <w:rsid w:val="00AA6E74"/>
    <w:rsid w:val="00AA6EFE"/>
    <w:rsid w:val="00AA70AC"/>
    <w:rsid w:val="00AA70AD"/>
    <w:rsid w:val="00AA7375"/>
    <w:rsid w:val="00AA7BCC"/>
    <w:rsid w:val="00AA7CD4"/>
    <w:rsid w:val="00AA7E3E"/>
    <w:rsid w:val="00AB00D7"/>
    <w:rsid w:val="00AB02A9"/>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526"/>
    <w:rsid w:val="00AC160D"/>
    <w:rsid w:val="00AC1646"/>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BDE"/>
    <w:rsid w:val="00AC7CAF"/>
    <w:rsid w:val="00AC7DFF"/>
    <w:rsid w:val="00AC7F35"/>
    <w:rsid w:val="00AD00F3"/>
    <w:rsid w:val="00AD0247"/>
    <w:rsid w:val="00AD02A1"/>
    <w:rsid w:val="00AD0332"/>
    <w:rsid w:val="00AD07D3"/>
    <w:rsid w:val="00AD0AF3"/>
    <w:rsid w:val="00AD0E79"/>
    <w:rsid w:val="00AD132D"/>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4ED7"/>
    <w:rsid w:val="00AD500C"/>
    <w:rsid w:val="00AD5270"/>
    <w:rsid w:val="00AD52F5"/>
    <w:rsid w:val="00AD5EB2"/>
    <w:rsid w:val="00AD5F81"/>
    <w:rsid w:val="00AD6066"/>
    <w:rsid w:val="00AD6107"/>
    <w:rsid w:val="00AD6484"/>
    <w:rsid w:val="00AD6658"/>
    <w:rsid w:val="00AD6739"/>
    <w:rsid w:val="00AD67A3"/>
    <w:rsid w:val="00AD69FE"/>
    <w:rsid w:val="00AD6A02"/>
    <w:rsid w:val="00AD70FF"/>
    <w:rsid w:val="00AD7116"/>
    <w:rsid w:val="00AD73B9"/>
    <w:rsid w:val="00AD77D6"/>
    <w:rsid w:val="00AD789D"/>
    <w:rsid w:val="00AD78A2"/>
    <w:rsid w:val="00AD7CE9"/>
    <w:rsid w:val="00AD7EBC"/>
    <w:rsid w:val="00AD7FA9"/>
    <w:rsid w:val="00AE0476"/>
    <w:rsid w:val="00AE0698"/>
    <w:rsid w:val="00AE09BC"/>
    <w:rsid w:val="00AE1255"/>
    <w:rsid w:val="00AE152C"/>
    <w:rsid w:val="00AE1890"/>
    <w:rsid w:val="00AE2159"/>
    <w:rsid w:val="00AE2564"/>
    <w:rsid w:val="00AE2B8B"/>
    <w:rsid w:val="00AE2CC3"/>
    <w:rsid w:val="00AE30AF"/>
    <w:rsid w:val="00AE3253"/>
    <w:rsid w:val="00AE35D6"/>
    <w:rsid w:val="00AE3946"/>
    <w:rsid w:val="00AE3EA4"/>
    <w:rsid w:val="00AE3FF9"/>
    <w:rsid w:val="00AE4471"/>
    <w:rsid w:val="00AE4594"/>
    <w:rsid w:val="00AE46E7"/>
    <w:rsid w:val="00AE47BB"/>
    <w:rsid w:val="00AE4ADB"/>
    <w:rsid w:val="00AE4BFD"/>
    <w:rsid w:val="00AE54FF"/>
    <w:rsid w:val="00AE5550"/>
    <w:rsid w:val="00AE56CC"/>
    <w:rsid w:val="00AE5721"/>
    <w:rsid w:val="00AE585C"/>
    <w:rsid w:val="00AE5AEC"/>
    <w:rsid w:val="00AE5B20"/>
    <w:rsid w:val="00AE5FD2"/>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70"/>
    <w:rsid w:val="00AF27FF"/>
    <w:rsid w:val="00AF2CA1"/>
    <w:rsid w:val="00AF2E72"/>
    <w:rsid w:val="00AF30B9"/>
    <w:rsid w:val="00AF3326"/>
    <w:rsid w:val="00AF3347"/>
    <w:rsid w:val="00AF39FE"/>
    <w:rsid w:val="00AF48ED"/>
    <w:rsid w:val="00AF5257"/>
    <w:rsid w:val="00AF56C2"/>
    <w:rsid w:val="00AF57F9"/>
    <w:rsid w:val="00AF5889"/>
    <w:rsid w:val="00AF5B3D"/>
    <w:rsid w:val="00AF5DDD"/>
    <w:rsid w:val="00AF5EA6"/>
    <w:rsid w:val="00AF6088"/>
    <w:rsid w:val="00AF61DC"/>
    <w:rsid w:val="00AF65A7"/>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A2C"/>
    <w:rsid w:val="00B04DD0"/>
    <w:rsid w:val="00B04F8B"/>
    <w:rsid w:val="00B053A6"/>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4A"/>
    <w:rsid w:val="00B111D0"/>
    <w:rsid w:val="00B11301"/>
    <w:rsid w:val="00B1141C"/>
    <w:rsid w:val="00B115B6"/>
    <w:rsid w:val="00B117A1"/>
    <w:rsid w:val="00B11BEE"/>
    <w:rsid w:val="00B11F66"/>
    <w:rsid w:val="00B120ED"/>
    <w:rsid w:val="00B124A4"/>
    <w:rsid w:val="00B124F8"/>
    <w:rsid w:val="00B1252A"/>
    <w:rsid w:val="00B1257B"/>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36A"/>
    <w:rsid w:val="00B1785C"/>
    <w:rsid w:val="00B1799F"/>
    <w:rsid w:val="00B17BA8"/>
    <w:rsid w:val="00B17C4E"/>
    <w:rsid w:val="00B2000B"/>
    <w:rsid w:val="00B20048"/>
    <w:rsid w:val="00B2047C"/>
    <w:rsid w:val="00B20480"/>
    <w:rsid w:val="00B2051B"/>
    <w:rsid w:val="00B20923"/>
    <w:rsid w:val="00B20CB0"/>
    <w:rsid w:val="00B2120F"/>
    <w:rsid w:val="00B2155F"/>
    <w:rsid w:val="00B21AD5"/>
    <w:rsid w:val="00B221F7"/>
    <w:rsid w:val="00B221FF"/>
    <w:rsid w:val="00B22E0F"/>
    <w:rsid w:val="00B23752"/>
    <w:rsid w:val="00B23ABF"/>
    <w:rsid w:val="00B23C2C"/>
    <w:rsid w:val="00B23E4B"/>
    <w:rsid w:val="00B23E8A"/>
    <w:rsid w:val="00B2482A"/>
    <w:rsid w:val="00B24A30"/>
    <w:rsid w:val="00B24C78"/>
    <w:rsid w:val="00B24F91"/>
    <w:rsid w:val="00B251E0"/>
    <w:rsid w:val="00B251E7"/>
    <w:rsid w:val="00B2529D"/>
    <w:rsid w:val="00B2574C"/>
    <w:rsid w:val="00B25E0C"/>
    <w:rsid w:val="00B25E2F"/>
    <w:rsid w:val="00B26167"/>
    <w:rsid w:val="00B26525"/>
    <w:rsid w:val="00B265BB"/>
    <w:rsid w:val="00B268C5"/>
    <w:rsid w:val="00B26AD6"/>
    <w:rsid w:val="00B27264"/>
    <w:rsid w:val="00B275F1"/>
    <w:rsid w:val="00B27707"/>
    <w:rsid w:val="00B277A2"/>
    <w:rsid w:val="00B279FC"/>
    <w:rsid w:val="00B27A90"/>
    <w:rsid w:val="00B27B63"/>
    <w:rsid w:val="00B27F8D"/>
    <w:rsid w:val="00B301BE"/>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95E"/>
    <w:rsid w:val="00B36A51"/>
    <w:rsid w:val="00B36FAF"/>
    <w:rsid w:val="00B36FF3"/>
    <w:rsid w:val="00B37177"/>
    <w:rsid w:val="00B37D5C"/>
    <w:rsid w:val="00B37F67"/>
    <w:rsid w:val="00B40321"/>
    <w:rsid w:val="00B403C4"/>
    <w:rsid w:val="00B4057D"/>
    <w:rsid w:val="00B4058A"/>
    <w:rsid w:val="00B40770"/>
    <w:rsid w:val="00B40E5C"/>
    <w:rsid w:val="00B41275"/>
    <w:rsid w:val="00B41436"/>
    <w:rsid w:val="00B415CD"/>
    <w:rsid w:val="00B419D6"/>
    <w:rsid w:val="00B41ACF"/>
    <w:rsid w:val="00B41F3A"/>
    <w:rsid w:val="00B41F9C"/>
    <w:rsid w:val="00B421B0"/>
    <w:rsid w:val="00B42718"/>
    <w:rsid w:val="00B42CF5"/>
    <w:rsid w:val="00B43134"/>
    <w:rsid w:val="00B43351"/>
    <w:rsid w:val="00B433D8"/>
    <w:rsid w:val="00B434AF"/>
    <w:rsid w:val="00B434B7"/>
    <w:rsid w:val="00B43773"/>
    <w:rsid w:val="00B43809"/>
    <w:rsid w:val="00B43BAC"/>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380"/>
    <w:rsid w:val="00B4670B"/>
    <w:rsid w:val="00B468FF"/>
    <w:rsid w:val="00B46E87"/>
    <w:rsid w:val="00B4738A"/>
    <w:rsid w:val="00B47982"/>
    <w:rsid w:val="00B47ABA"/>
    <w:rsid w:val="00B47CC3"/>
    <w:rsid w:val="00B5002D"/>
    <w:rsid w:val="00B50B93"/>
    <w:rsid w:val="00B50F43"/>
    <w:rsid w:val="00B511CB"/>
    <w:rsid w:val="00B51436"/>
    <w:rsid w:val="00B51703"/>
    <w:rsid w:val="00B519F0"/>
    <w:rsid w:val="00B51B61"/>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0A"/>
    <w:rsid w:val="00B5571C"/>
    <w:rsid w:val="00B56147"/>
    <w:rsid w:val="00B563BE"/>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663"/>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2F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5B8"/>
    <w:rsid w:val="00B775FE"/>
    <w:rsid w:val="00B77772"/>
    <w:rsid w:val="00B77A3D"/>
    <w:rsid w:val="00B8020B"/>
    <w:rsid w:val="00B809EF"/>
    <w:rsid w:val="00B80C3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BC6"/>
    <w:rsid w:val="00B85E82"/>
    <w:rsid w:val="00B8626F"/>
    <w:rsid w:val="00B8638F"/>
    <w:rsid w:val="00B86C0D"/>
    <w:rsid w:val="00B87127"/>
    <w:rsid w:val="00B87A55"/>
    <w:rsid w:val="00B90953"/>
    <w:rsid w:val="00B90B10"/>
    <w:rsid w:val="00B90BC8"/>
    <w:rsid w:val="00B90F36"/>
    <w:rsid w:val="00B9144F"/>
    <w:rsid w:val="00B917CA"/>
    <w:rsid w:val="00B91A07"/>
    <w:rsid w:val="00B91C50"/>
    <w:rsid w:val="00B925D6"/>
    <w:rsid w:val="00B92956"/>
    <w:rsid w:val="00B92ADD"/>
    <w:rsid w:val="00B9321E"/>
    <w:rsid w:val="00B936E3"/>
    <w:rsid w:val="00B93704"/>
    <w:rsid w:val="00B93746"/>
    <w:rsid w:val="00B93897"/>
    <w:rsid w:val="00B93C6E"/>
    <w:rsid w:val="00B93DBA"/>
    <w:rsid w:val="00B940A0"/>
    <w:rsid w:val="00B944C1"/>
    <w:rsid w:val="00B945BF"/>
    <w:rsid w:val="00B945D6"/>
    <w:rsid w:val="00B94689"/>
    <w:rsid w:val="00B95483"/>
    <w:rsid w:val="00B955F1"/>
    <w:rsid w:val="00B966A4"/>
    <w:rsid w:val="00B96DC7"/>
    <w:rsid w:val="00B96E31"/>
    <w:rsid w:val="00B96F4D"/>
    <w:rsid w:val="00B9724D"/>
    <w:rsid w:val="00B97430"/>
    <w:rsid w:val="00B9743E"/>
    <w:rsid w:val="00B975EA"/>
    <w:rsid w:val="00B97B9E"/>
    <w:rsid w:val="00B97CC6"/>
    <w:rsid w:val="00B97ECD"/>
    <w:rsid w:val="00BA029D"/>
    <w:rsid w:val="00BA02DC"/>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4E66"/>
    <w:rsid w:val="00BA5791"/>
    <w:rsid w:val="00BA5BCC"/>
    <w:rsid w:val="00BA5DCF"/>
    <w:rsid w:val="00BA6282"/>
    <w:rsid w:val="00BA6296"/>
    <w:rsid w:val="00BA62B3"/>
    <w:rsid w:val="00BA641F"/>
    <w:rsid w:val="00BA642F"/>
    <w:rsid w:val="00BA6436"/>
    <w:rsid w:val="00BA64DD"/>
    <w:rsid w:val="00BA7009"/>
    <w:rsid w:val="00BA757D"/>
    <w:rsid w:val="00BA75BC"/>
    <w:rsid w:val="00BA763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002"/>
    <w:rsid w:val="00BB3556"/>
    <w:rsid w:val="00BB3E48"/>
    <w:rsid w:val="00BB4278"/>
    <w:rsid w:val="00BB44C3"/>
    <w:rsid w:val="00BB4603"/>
    <w:rsid w:val="00BB4794"/>
    <w:rsid w:val="00BB4BA1"/>
    <w:rsid w:val="00BB4C62"/>
    <w:rsid w:val="00BB4F58"/>
    <w:rsid w:val="00BB516A"/>
    <w:rsid w:val="00BB53FF"/>
    <w:rsid w:val="00BB5F24"/>
    <w:rsid w:val="00BB6194"/>
    <w:rsid w:val="00BB61EA"/>
    <w:rsid w:val="00BB6A1F"/>
    <w:rsid w:val="00BB6D80"/>
    <w:rsid w:val="00BB6EF1"/>
    <w:rsid w:val="00BB74F6"/>
    <w:rsid w:val="00BB7A00"/>
    <w:rsid w:val="00BB7C32"/>
    <w:rsid w:val="00BB7C58"/>
    <w:rsid w:val="00BB7EA1"/>
    <w:rsid w:val="00BB7EB0"/>
    <w:rsid w:val="00BB7EC8"/>
    <w:rsid w:val="00BC005D"/>
    <w:rsid w:val="00BC0248"/>
    <w:rsid w:val="00BC0747"/>
    <w:rsid w:val="00BC0A86"/>
    <w:rsid w:val="00BC0C75"/>
    <w:rsid w:val="00BC0CE4"/>
    <w:rsid w:val="00BC0D2E"/>
    <w:rsid w:val="00BC0D89"/>
    <w:rsid w:val="00BC13C4"/>
    <w:rsid w:val="00BC1474"/>
    <w:rsid w:val="00BC1F20"/>
    <w:rsid w:val="00BC2038"/>
    <w:rsid w:val="00BC2822"/>
    <w:rsid w:val="00BC2D44"/>
    <w:rsid w:val="00BC2E33"/>
    <w:rsid w:val="00BC3062"/>
    <w:rsid w:val="00BC3454"/>
    <w:rsid w:val="00BC3484"/>
    <w:rsid w:val="00BC35C6"/>
    <w:rsid w:val="00BC3B8E"/>
    <w:rsid w:val="00BC3C5C"/>
    <w:rsid w:val="00BC3DBA"/>
    <w:rsid w:val="00BC3DEF"/>
    <w:rsid w:val="00BC3F34"/>
    <w:rsid w:val="00BC3FAC"/>
    <w:rsid w:val="00BC405B"/>
    <w:rsid w:val="00BC430B"/>
    <w:rsid w:val="00BC469D"/>
    <w:rsid w:val="00BC4874"/>
    <w:rsid w:val="00BC48D6"/>
    <w:rsid w:val="00BC4F8C"/>
    <w:rsid w:val="00BC4FAD"/>
    <w:rsid w:val="00BC5B31"/>
    <w:rsid w:val="00BC5CAD"/>
    <w:rsid w:val="00BC5D6B"/>
    <w:rsid w:val="00BC5E85"/>
    <w:rsid w:val="00BC6457"/>
    <w:rsid w:val="00BC64D8"/>
    <w:rsid w:val="00BC6B49"/>
    <w:rsid w:val="00BC7054"/>
    <w:rsid w:val="00BC7177"/>
    <w:rsid w:val="00BC7195"/>
    <w:rsid w:val="00BC74CA"/>
    <w:rsid w:val="00BC7516"/>
    <w:rsid w:val="00BC7731"/>
    <w:rsid w:val="00BC7FB5"/>
    <w:rsid w:val="00BD024D"/>
    <w:rsid w:val="00BD033F"/>
    <w:rsid w:val="00BD0384"/>
    <w:rsid w:val="00BD0585"/>
    <w:rsid w:val="00BD0749"/>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535"/>
    <w:rsid w:val="00BD3577"/>
    <w:rsid w:val="00BD3759"/>
    <w:rsid w:val="00BD3873"/>
    <w:rsid w:val="00BD4444"/>
    <w:rsid w:val="00BD485F"/>
    <w:rsid w:val="00BD4C65"/>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1"/>
    <w:rsid w:val="00BD78AC"/>
    <w:rsid w:val="00BD7D1D"/>
    <w:rsid w:val="00BE02DE"/>
    <w:rsid w:val="00BE038A"/>
    <w:rsid w:val="00BE0424"/>
    <w:rsid w:val="00BE04B1"/>
    <w:rsid w:val="00BE1281"/>
    <w:rsid w:val="00BE14DD"/>
    <w:rsid w:val="00BE155E"/>
    <w:rsid w:val="00BE16DF"/>
    <w:rsid w:val="00BE16F2"/>
    <w:rsid w:val="00BE182B"/>
    <w:rsid w:val="00BE1CCC"/>
    <w:rsid w:val="00BE20A6"/>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1E43"/>
    <w:rsid w:val="00BF2124"/>
    <w:rsid w:val="00BF213E"/>
    <w:rsid w:val="00BF21CC"/>
    <w:rsid w:val="00BF2A7D"/>
    <w:rsid w:val="00BF2C28"/>
    <w:rsid w:val="00BF2E92"/>
    <w:rsid w:val="00BF324B"/>
    <w:rsid w:val="00BF411A"/>
    <w:rsid w:val="00BF41A6"/>
    <w:rsid w:val="00BF41F9"/>
    <w:rsid w:val="00BF4496"/>
    <w:rsid w:val="00BF476C"/>
    <w:rsid w:val="00BF4AF9"/>
    <w:rsid w:val="00BF4B8E"/>
    <w:rsid w:val="00BF4CC1"/>
    <w:rsid w:val="00BF4E17"/>
    <w:rsid w:val="00BF52E0"/>
    <w:rsid w:val="00BF586B"/>
    <w:rsid w:val="00BF606D"/>
    <w:rsid w:val="00BF6636"/>
    <w:rsid w:val="00BF6653"/>
    <w:rsid w:val="00BF6665"/>
    <w:rsid w:val="00BF6762"/>
    <w:rsid w:val="00BF6770"/>
    <w:rsid w:val="00BF695E"/>
    <w:rsid w:val="00BF6A95"/>
    <w:rsid w:val="00BF6CA5"/>
    <w:rsid w:val="00BF72DE"/>
    <w:rsid w:val="00BF72E0"/>
    <w:rsid w:val="00BF7376"/>
    <w:rsid w:val="00BF75D0"/>
    <w:rsid w:val="00BF7682"/>
    <w:rsid w:val="00BF790A"/>
    <w:rsid w:val="00BF799E"/>
    <w:rsid w:val="00C00033"/>
    <w:rsid w:val="00C00034"/>
    <w:rsid w:val="00C0008C"/>
    <w:rsid w:val="00C00319"/>
    <w:rsid w:val="00C00344"/>
    <w:rsid w:val="00C0073F"/>
    <w:rsid w:val="00C008F8"/>
    <w:rsid w:val="00C00B07"/>
    <w:rsid w:val="00C00FA3"/>
    <w:rsid w:val="00C01035"/>
    <w:rsid w:val="00C017B7"/>
    <w:rsid w:val="00C0205B"/>
    <w:rsid w:val="00C0275A"/>
    <w:rsid w:val="00C0278B"/>
    <w:rsid w:val="00C029AF"/>
    <w:rsid w:val="00C02EAB"/>
    <w:rsid w:val="00C03255"/>
    <w:rsid w:val="00C04586"/>
    <w:rsid w:val="00C04B59"/>
    <w:rsid w:val="00C04B77"/>
    <w:rsid w:val="00C04C2B"/>
    <w:rsid w:val="00C04C5B"/>
    <w:rsid w:val="00C04E74"/>
    <w:rsid w:val="00C04EC3"/>
    <w:rsid w:val="00C055A4"/>
    <w:rsid w:val="00C05985"/>
    <w:rsid w:val="00C05F11"/>
    <w:rsid w:val="00C06553"/>
    <w:rsid w:val="00C066FC"/>
    <w:rsid w:val="00C06ABC"/>
    <w:rsid w:val="00C06B12"/>
    <w:rsid w:val="00C06CCF"/>
    <w:rsid w:val="00C071F8"/>
    <w:rsid w:val="00C07474"/>
    <w:rsid w:val="00C079D2"/>
    <w:rsid w:val="00C07B0B"/>
    <w:rsid w:val="00C07B72"/>
    <w:rsid w:val="00C07C57"/>
    <w:rsid w:val="00C10152"/>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35B"/>
    <w:rsid w:val="00C16653"/>
    <w:rsid w:val="00C16736"/>
    <w:rsid w:val="00C16980"/>
    <w:rsid w:val="00C16AA5"/>
    <w:rsid w:val="00C16F99"/>
    <w:rsid w:val="00C17136"/>
    <w:rsid w:val="00C17161"/>
    <w:rsid w:val="00C171E3"/>
    <w:rsid w:val="00C17254"/>
    <w:rsid w:val="00C172FF"/>
    <w:rsid w:val="00C175D0"/>
    <w:rsid w:val="00C17AAB"/>
    <w:rsid w:val="00C17C7B"/>
    <w:rsid w:val="00C17F63"/>
    <w:rsid w:val="00C203F5"/>
    <w:rsid w:val="00C2055C"/>
    <w:rsid w:val="00C205EF"/>
    <w:rsid w:val="00C20932"/>
    <w:rsid w:val="00C20B1A"/>
    <w:rsid w:val="00C20CC5"/>
    <w:rsid w:val="00C20EA7"/>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B27"/>
    <w:rsid w:val="00C24D62"/>
    <w:rsid w:val="00C24E61"/>
    <w:rsid w:val="00C24F2F"/>
    <w:rsid w:val="00C26162"/>
    <w:rsid w:val="00C261D8"/>
    <w:rsid w:val="00C26527"/>
    <w:rsid w:val="00C26658"/>
    <w:rsid w:val="00C26E86"/>
    <w:rsid w:val="00C26EB8"/>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157"/>
    <w:rsid w:val="00C36509"/>
    <w:rsid w:val="00C369C9"/>
    <w:rsid w:val="00C36F18"/>
    <w:rsid w:val="00C37756"/>
    <w:rsid w:val="00C37B1E"/>
    <w:rsid w:val="00C37B96"/>
    <w:rsid w:val="00C37D09"/>
    <w:rsid w:val="00C37D7A"/>
    <w:rsid w:val="00C37E36"/>
    <w:rsid w:val="00C37E83"/>
    <w:rsid w:val="00C400F8"/>
    <w:rsid w:val="00C40217"/>
    <w:rsid w:val="00C40423"/>
    <w:rsid w:val="00C405E0"/>
    <w:rsid w:val="00C4061A"/>
    <w:rsid w:val="00C407C1"/>
    <w:rsid w:val="00C40968"/>
    <w:rsid w:val="00C40DC1"/>
    <w:rsid w:val="00C40EDA"/>
    <w:rsid w:val="00C413AF"/>
    <w:rsid w:val="00C41A8B"/>
    <w:rsid w:val="00C41C46"/>
    <w:rsid w:val="00C41CFF"/>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50287"/>
    <w:rsid w:val="00C50AA4"/>
    <w:rsid w:val="00C50AFA"/>
    <w:rsid w:val="00C50B80"/>
    <w:rsid w:val="00C50C85"/>
    <w:rsid w:val="00C50EDC"/>
    <w:rsid w:val="00C50FB7"/>
    <w:rsid w:val="00C511D2"/>
    <w:rsid w:val="00C515AA"/>
    <w:rsid w:val="00C51C58"/>
    <w:rsid w:val="00C51E05"/>
    <w:rsid w:val="00C52166"/>
    <w:rsid w:val="00C521EF"/>
    <w:rsid w:val="00C52308"/>
    <w:rsid w:val="00C523BB"/>
    <w:rsid w:val="00C5240F"/>
    <w:rsid w:val="00C52901"/>
    <w:rsid w:val="00C52C6B"/>
    <w:rsid w:val="00C530AF"/>
    <w:rsid w:val="00C5323F"/>
    <w:rsid w:val="00C53D62"/>
    <w:rsid w:val="00C53E83"/>
    <w:rsid w:val="00C544E6"/>
    <w:rsid w:val="00C546D7"/>
    <w:rsid w:val="00C548BD"/>
    <w:rsid w:val="00C54B5C"/>
    <w:rsid w:val="00C54CC3"/>
    <w:rsid w:val="00C55539"/>
    <w:rsid w:val="00C55799"/>
    <w:rsid w:val="00C5583E"/>
    <w:rsid w:val="00C558E5"/>
    <w:rsid w:val="00C56395"/>
    <w:rsid w:val="00C5644F"/>
    <w:rsid w:val="00C56539"/>
    <w:rsid w:val="00C567A4"/>
    <w:rsid w:val="00C56954"/>
    <w:rsid w:val="00C569A3"/>
    <w:rsid w:val="00C56AF3"/>
    <w:rsid w:val="00C56CBE"/>
    <w:rsid w:val="00C56D1B"/>
    <w:rsid w:val="00C56DF1"/>
    <w:rsid w:val="00C56F13"/>
    <w:rsid w:val="00C57004"/>
    <w:rsid w:val="00C5722D"/>
    <w:rsid w:val="00C574BA"/>
    <w:rsid w:val="00C574DA"/>
    <w:rsid w:val="00C57597"/>
    <w:rsid w:val="00C5775B"/>
    <w:rsid w:val="00C57947"/>
    <w:rsid w:val="00C57FE0"/>
    <w:rsid w:val="00C601E4"/>
    <w:rsid w:val="00C6022F"/>
    <w:rsid w:val="00C60C62"/>
    <w:rsid w:val="00C60FFF"/>
    <w:rsid w:val="00C616AA"/>
    <w:rsid w:val="00C618A8"/>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9EE"/>
    <w:rsid w:val="00C66A1A"/>
    <w:rsid w:val="00C66B2A"/>
    <w:rsid w:val="00C672C2"/>
    <w:rsid w:val="00C67F59"/>
    <w:rsid w:val="00C7019C"/>
    <w:rsid w:val="00C70366"/>
    <w:rsid w:val="00C7038C"/>
    <w:rsid w:val="00C705A2"/>
    <w:rsid w:val="00C70997"/>
    <w:rsid w:val="00C70E87"/>
    <w:rsid w:val="00C70FF0"/>
    <w:rsid w:val="00C71165"/>
    <w:rsid w:val="00C713BA"/>
    <w:rsid w:val="00C715C4"/>
    <w:rsid w:val="00C717D4"/>
    <w:rsid w:val="00C719F5"/>
    <w:rsid w:val="00C71E52"/>
    <w:rsid w:val="00C72B0B"/>
    <w:rsid w:val="00C72CBB"/>
    <w:rsid w:val="00C7303C"/>
    <w:rsid w:val="00C7327C"/>
    <w:rsid w:val="00C73318"/>
    <w:rsid w:val="00C734BD"/>
    <w:rsid w:val="00C736A9"/>
    <w:rsid w:val="00C736D0"/>
    <w:rsid w:val="00C73900"/>
    <w:rsid w:val="00C74074"/>
    <w:rsid w:val="00C7463F"/>
    <w:rsid w:val="00C75477"/>
    <w:rsid w:val="00C7559C"/>
    <w:rsid w:val="00C75696"/>
    <w:rsid w:val="00C75B8A"/>
    <w:rsid w:val="00C75CC2"/>
    <w:rsid w:val="00C75CD4"/>
    <w:rsid w:val="00C75D1B"/>
    <w:rsid w:val="00C75E01"/>
    <w:rsid w:val="00C75E4C"/>
    <w:rsid w:val="00C761C5"/>
    <w:rsid w:val="00C7666D"/>
    <w:rsid w:val="00C767CD"/>
    <w:rsid w:val="00C769AE"/>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F7B"/>
    <w:rsid w:val="00C82302"/>
    <w:rsid w:val="00C8262A"/>
    <w:rsid w:val="00C828D2"/>
    <w:rsid w:val="00C82B03"/>
    <w:rsid w:val="00C82C51"/>
    <w:rsid w:val="00C830C4"/>
    <w:rsid w:val="00C83230"/>
    <w:rsid w:val="00C8329F"/>
    <w:rsid w:val="00C8377F"/>
    <w:rsid w:val="00C8379F"/>
    <w:rsid w:val="00C837BE"/>
    <w:rsid w:val="00C83A85"/>
    <w:rsid w:val="00C840EA"/>
    <w:rsid w:val="00C846B1"/>
    <w:rsid w:val="00C84820"/>
    <w:rsid w:val="00C850BE"/>
    <w:rsid w:val="00C851DD"/>
    <w:rsid w:val="00C85A91"/>
    <w:rsid w:val="00C85B35"/>
    <w:rsid w:val="00C85F33"/>
    <w:rsid w:val="00C85F86"/>
    <w:rsid w:val="00C865B3"/>
    <w:rsid w:val="00C8663B"/>
    <w:rsid w:val="00C86A80"/>
    <w:rsid w:val="00C86B8D"/>
    <w:rsid w:val="00C86E10"/>
    <w:rsid w:val="00C86ED0"/>
    <w:rsid w:val="00C86FF6"/>
    <w:rsid w:val="00C8707A"/>
    <w:rsid w:val="00C87EB2"/>
    <w:rsid w:val="00C9027F"/>
    <w:rsid w:val="00C90449"/>
    <w:rsid w:val="00C907EB"/>
    <w:rsid w:val="00C91835"/>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38D"/>
    <w:rsid w:val="00C95466"/>
    <w:rsid w:val="00C954C3"/>
    <w:rsid w:val="00C95612"/>
    <w:rsid w:val="00C9599F"/>
    <w:rsid w:val="00C96383"/>
    <w:rsid w:val="00C9694E"/>
    <w:rsid w:val="00C96A98"/>
    <w:rsid w:val="00C96DF9"/>
    <w:rsid w:val="00C96EEF"/>
    <w:rsid w:val="00C96F25"/>
    <w:rsid w:val="00C970AD"/>
    <w:rsid w:val="00C97585"/>
    <w:rsid w:val="00C97C3B"/>
    <w:rsid w:val="00C97EAC"/>
    <w:rsid w:val="00C97EE2"/>
    <w:rsid w:val="00CA01DC"/>
    <w:rsid w:val="00CA06B9"/>
    <w:rsid w:val="00CA0AD8"/>
    <w:rsid w:val="00CA0BC5"/>
    <w:rsid w:val="00CA0BDD"/>
    <w:rsid w:val="00CA0FC1"/>
    <w:rsid w:val="00CA109C"/>
    <w:rsid w:val="00CA11FD"/>
    <w:rsid w:val="00CA12B5"/>
    <w:rsid w:val="00CA18C4"/>
    <w:rsid w:val="00CA1C6C"/>
    <w:rsid w:val="00CA23C8"/>
    <w:rsid w:val="00CA2704"/>
    <w:rsid w:val="00CA29B7"/>
    <w:rsid w:val="00CA2A32"/>
    <w:rsid w:val="00CA2BF5"/>
    <w:rsid w:val="00CA2D16"/>
    <w:rsid w:val="00CA2F5D"/>
    <w:rsid w:val="00CA2FED"/>
    <w:rsid w:val="00CA33C8"/>
    <w:rsid w:val="00CA35E6"/>
    <w:rsid w:val="00CA39A2"/>
    <w:rsid w:val="00CA3B13"/>
    <w:rsid w:val="00CA4016"/>
    <w:rsid w:val="00CA4864"/>
    <w:rsid w:val="00CA4EE8"/>
    <w:rsid w:val="00CA5018"/>
    <w:rsid w:val="00CA530E"/>
    <w:rsid w:val="00CA54F0"/>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A88"/>
    <w:rsid w:val="00CB2B71"/>
    <w:rsid w:val="00CB2C35"/>
    <w:rsid w:val="00CB34E6"/>
    <w:rsid w:val="00CB35E3"/>
    <w:rsid w:val="00CB392D"/>
    <w:rsid w:val="00CB3B81"/>
    <w:rsid w:val="00CB3B8A"/>
    <w:rsid w:val="00CB3E0E"/>
    <w:rsid w:val="00CB41B7"/>
    <w:rsid w:val="00CB4EC4"/>
    <w:rsid w:val="00CB5657"/>
    <w:rsid w:val="00CB57F4"/>
    <w:rsid w:val="00CB59CF"/>
    <w:rsid w:val="00CB5EA3"/>
    <w:rsid w:val="00CB6026"/>
    <w:rsid w:val="00CB6BB3"/>
    <w:rsid w:val="00CB6D8A"/>
    <w:rsid w:val="00CB70EE"/>
    <w:rsid w:val="00CB7877"/>
    <w:rsid w:val="00CB7982"/>
    <w:rsid w:val="00CB7C6E"/>
    <w:rsid w:val="00CC0555"/>
    <w:rsid w:val="00CC0927"/>
    <w:rsid w:val="00CC0996"/>
    <w:rsid w:val="00CC166D"/>
    <w:rsid w:val="00CC1977"/>
    <w:rsid w:val="00CC1A4B"/>
    <w:rsid w:val="00CC1DDC"/>
    <w:rsid w:val="00CC2886"/>
    <w:rsid w:val="00CC2A45"/>
    <w:rsid w:val="00CC2C31"/>
    <w:rsid w:val="00CC2EF8"/>
    <w:rsid w:val="00CC2FC6"/>
    <w:rsid w:val="00CC3198"/>
    <w:rsid w:val="00CC357C"/>
    <w:rsid w:val="00CC360E"/>
    <w:rsid w:val="00CC41E5"/>
    <w:rsid w:val="00CC4655"/>
    <w:rsid w:val="00CC4875"/>
    <w:rsid w:val="00CC4989"/>
    <w:rsid w:val="00CC49BC"/>
    <w:rsid w:val="00CC49C9"/>
    <w:rsid w:val="00CC4BBA"/>
    <w:rsid w:val="00CC4C64"/>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8"/>
    <w:rsid w:val="00CD11FC"/>
    <w:rsid w:val="00CD1438"/>
    <w:rsid w:val="00CD1637"/>
    <w:rsid w:val="00CD18FB"/>
    <w:rsid w:val="00CD193B"/>
    <w:rsid w:val="00CD1AC3"/>
    <w:rsid w:val="00CD1DE0"/>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110"/>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4A"/>
    <w:rsid w:val="00CE12C9"/>
    <w:rsid w:val="00CE1407"/>
    <w:rsid w:val="00CE1617"/>
    <w:rsid w:val="00CE19E5"/>
    <w:rsid w:val="00CE20DC"/>
    <w:rsid w:val="00CE2164"/>
    <w:rsid w:val="00CE21B8"/>
    <w:rsid w:val="00CE2439"/>
    <w:rsid w:val="00CE2B71"/>
    <w:rsid w:val="00CE2D08"/>
    <w:rsid w:val="00CE355D"/>
    <w:rsid w:val="00CE3950"/>
    <w:rsid w:val="00CE3F8B"/>
    <w:rsid w:val="00CE422C"/>
    <w:rsid w:val="00CE43CF"/>
    <w:rsid w:val="00CE44FB"/>
    <w:rsid w:val="00CE46D5"/>
    <w:rsid w:val="00CE4AF7"/>
    <w:rsid w:val="00CE4C5A"/>
    <w:rsid w:val="00CE538D"/>
    <w:rsid w:val="00CE565D"/>
    <w:rsid w:val="00CE5892"/>
    <w:rsid w:val="00CE5CD4"/>
    <w:rsid w:val="00CE5D22"/>
    <w:rsid w:val="00CE6BD5"/>
    <w:rsid w:val="00CE77BA"/>
    <w:rsid w:val="00CE7F85"/>
    <w:rsid w:val="00CE7FF7"/>
    <w:rsid w:val="00CF0066"/>
    <w:rsid w:val="00CF0141"/>
    <w:rsid w:val="00CF034A"/>
    <w:rsid w:val="00CF03F6"/>
    <w:rsid w:val="00CF0D31"/>
    <w:rsid w:val="00CF0F3E"/>
    <w:rsid w:val="00CF0F92"/>
    <w:rsid w:val="00CF14DB"/>
    <w:rsid w:val="00CF1A6C"/>
    <w:rsid w:val="00CF1CC8"/>
    <w:rsid w:val="00CF1EB4"/>
    <w:rsid w:val="00CF232C"/>
    <w:rsid w:val="00CF2698"/>
    <w:rsid w:val="00CF27CB"/>
    <w:rsid w:val="00CF2AE3"/>
    <w:rsid w:val="00CF30CE"/>
    <w:rsid w:val="00CF32D2"/>
    <w:rsid w:val="00CF358B"/>
    <w:rsid w:val="00CF363E"/>
    <w:rsid w:val="00CF391B"/>
    <w:rsid w:val="00CF3C2D"/>
    <w:rsid w:val="00CF3F56"/>
    <w:rsid w:val="00CF406E"/>
    <w:rsid w:val="00CF40D0"/>
    <w:rsid w:val="00CF41C2"/>
    <w:rsid w:val="00CF437C"/>
    <w:rsid w:val="00CF542B"/>
    <w:rsid w:val="00CF582A"/>
    <w:rsid w:val="00CF5ABF"/>
    <w:rsid w:val="00CF60A2"/>
    <w:rsid w:val="00CF66D8"/>
    <w:rsid w:val="00CF676A"/>
    <w:rsid w:val="00CF67F8"/>
    <w:rsid w:val="00CF7073"/>
    <w:rsid w:val="00CF7155"/>
    <w:rsid w:val="00CF7261"/>
    <w:rsid w:val="00CF72D4"/>
    <w:rsid w:val="00CF76BD"/>
    <w:rsid w:val="00CF7D57"/>
    <w:rsid w:val="00CF7D6A"/>
    <w:rsid w:val="00CF7FAD"/>
    <w:rsid w:val="00D00160"/>
    <w:rsid w:val="00D00349"/>
    <w:rsid w:val="00D003ED"/>
    <w:rsid w:val="00D00714"/>
    <w:rsid w:val="00D00AE5"/>
    <w:rsid w:val="00D01573"/>
    <w:rsid w:val="00D0182E"/>
    <w:rsid w:val="00D02107"/>
    <w:rsid w:val="00D025AE"/>
    <w:rsid w:val="00D025FF"/>
    <w:rsid w:val="00D0274A"/>
    <w:rsid w:val="00D02C60"/>
    <w:rsid w:val="00D02E1E"/>
    <w:rsid w:val="00D02E61"/>
    <w:rsid w:val="00D02EAA"/>
    <w:rsid w:val="00D02F79"/>
    <w:rsid w:val="00D04042"/>
    <w:rsid w:val="00D04581"/>
    <w:rsid w:val="00D045FC"/>
    <w:rsid w:val="00D04840"/>
    <w:rsid w:val="00D04BCE"/>
    <w:rsid w:val="00D04BF2"/>
    <w:rsid w:val="00D04CC6"/>
    <w:rsid w:val="00D04EDB"/>
    <w:rsid w:val="00D05003"/>
    <w:rsid w:val="00D050FF"/>
    <w:rsid w:val="00D05119"/>
    <w:rsid w:val="00D0523F"/>
    <w:rsid w:val="00D0555B"/>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4D7"/>
    <w:rsid w:val="00D12BB4"/>
    <w:rsid w:val="00D13529"/>
    <w:rsid w:val="00D13CA4"/>
    <w:rsid w:val="00D1438A"/>
    <w:rsid w:val="00D14575"/>
    <w:rsid w:val="00D14A89"/>
    <w:rsid w:val="00D14AFF"/>
    <w:rsid w:val="00D155F0"/>
    <w:rsid w:val="00D15F24"/>
    <w:rsid w:val="00D1634B"/>
    <w:rsid w:val="00D16355"/>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CC1"/>
    <w:rsid w:val="00D24FE8"/>
    <w:rsid w:val="00D258B1"/>
    <w:rsid w:val="00D25ACD"/>
    <w:rsid w:val="00D25B62"/>
    <w:rsid w:val="00D26686"/>
    <w:rsid w:val="00D26B03"/>
    <w:rsid w:val="00D26B53"/>
    <w:rsid w:val="00D26EFA"/>
    <w:rsid w:val="00D27387"/>
    <w:rsid w:val="00D273FF"/>
    <w:rsid w:val="00D27426"/>
    <w:rsid w:val="00D274E3"/>
    <w:rsid w:val="00D27ACB"/>
    <w:rsid w:val="00D27EFD"/>
    <w:rsid w:val="00D301C8"/>
    <w:rsid w:val="00D3062F"/>
    <w:rsid w:val="00D30718"/>
    <w:rsid w:val="00D30836"/>
    <w:rsid w:val="00D3097D"/>
    <w:rsid w:val="00D30A46"/>
    <w:rsid w:val="00D30E4E"/>
    <w:rsid w:val="00D310BF"/>
    <w:rsid w:val="00D3161D"/>
    <w:rsid w:val="00D31698"/>
    <w:rsid w:val="00D31A3A"/>
    <w:rsid w:val="00D31CDB"/>
    <w:rsid w:val="00D31DBE"/>
    <w:rsid w:val="00D320A5"/>
    <w:rsid w:val="00D3220F"/>
    <w:rsid w:val="00D32798"/>
    <w:rsid w:val="00D331CF"/>
    <w:rsid w:val="00D333F3"/>
    <w:rsid w:val="00D335B2"/>
    <w:rsid w:val="00D33605"/>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409"/>
    <w:rsid w:val="00D44D41"/>
    <w:rsid w:val="00D44E0A"/>
    <w:rsid w:val="00D45284"/>
    <w:rsid w:val="00D454C0"/>
    <w:rsid w:val="00D454F3"/>
    <w:rsid w:val="00D457AA"/>
    <w:rsid w:val="00D45B1A"/>
    <w:rsid w:val="00D45F9E"/>
    <w:rsid w:val="00D460BC"/>
    <w:rsid w:val="00D4611F"/>
    <w:rsid w:val="00D46383"/>
    <w:rsid w:val="00D46BAC"/>
    <w:rsid w:val="00D46FEE"/>
    <w:rsid w:val="00D47920"/>
    <w:rsid w:val="00D47A15"/>
    <w:rsid w:val="00D50489"/>
    <w:rsid w:val="00D50692"/>
    <w:rsid w:val="00D51374"/>
    <w:rsid w:val="00D51776"/>
    <w:rsid w:val="00D5183A"/>
    <w:rsid w:val="00D51E33"/>
    <w:rsid w:val="00D51E46"/>
    <w:rsid w:val="00D51F1C"/>
    <w:rsid w:val="00D5245E"/>
    <w:rsid w:val="00D524B1"/>
    <w:rsid w:val="00D5268F"/>
    <w:rsid w:val="00D52ADC"/>
    <w:rsid w:val="00D52C5E"/>
    <w:rsid w:val="00D52FEB"/>
    <w:rsid w:val="00D533F6"/>
    <w:rsid w:val="00D538C2"/>
    <w:rsid w:val="00D53916"/>
    <w:rsid w:val="00D53C6D"/>
    <w:rsid w:val="00D53CCA"/>
    <w:rsid w:val="00D53D0E"/>
    <w:rsid w:val="00D53FE5"/>
    <w:rsid w:val="00D54015"/>
    <w:rsid w:val="00D54688"/>
    <w:rsid w:val="00D5518A"/>
    <w:rsid w:val="00D55972"/>
    <w:rsid w:val="00D55A1F"/>
    <w:rsid w:val="00D56294"/>
    <w:rsid w:val="00D567DC"/>
    <w:rsid w:val="00D57845"/>
    <w:rsid w:val="00D57B13"/>
    <w:rsid w:val="00D57C17"/>
    <w:rsid w:val="00D57C50"/>
    <w:rsid w:val="00D57CD5"/>
    <w:rsid w:val="00D603F6"/>
    <w:rsid w:val="00D60420"/>
    <w:rsid w:val="00D60952"/>
    <w:rsid w:val="00D60EDA"/>
    <w:rsid w:val="00D61240"/>
    <w:rsid w:val="00D6132C"/>
    <w:rsid w:val="00D61A74"/>
    <w:rsid w:val="00D61AD5"/>
    <w:rsid w:val="00D61B9D"/>
    <w:rsid w:val="00D61BF8"/>
    <w:rsid w:val="00D62392"/>
    <w:rsid w:val="00D624CC"/>
    <w:rsid w:val="00D62AE5"/>
    <w:rsid w:val="00D62BAE"/>
    <w:rsid w:val="00D62DDB"/>
    <w:rsid w:val="00D630BD"/>
    <w:rsid w:val="00D63378"/>
    <w:rsid w:val="00D63D8E"/>
    <w:rsid w:val="00D63E79"/>
    <w:rsid w:val="00D6455E"/>
    <w:rsid w:val="00D64683"/>
    <w:rsid w:val="00D6495A"/>
    <w:rsid w:val="00D64A11"/>
    <w:rsid w:val="00D64AEC"/>
    <w:rsid w:val="00D654E0"/>
    <w:rsid w:val="00D656FE"/>
    <w:rsid w:val="00D65716"/>
    <w:rsid w:val="00D65F29"/>
    <w:rsid w:val="00D6646B"/>
    <w:rsid w:val="00D66741"/>
    <w:rsid w:val="00D669F8"/>
    <w:rsid w:val="00D674C3"/>
    <w:rsid w:val="00D675DF"/>
    <w:rsid w:val="00D6789F"/>
    <w:rsid w:val="00D678DA"/>
    <w:rsid w:val="00D705D0"/>
    <w:rsid w:val="00D7060F"/>
    <w:rsid w:val="00D7097D"/>
    <w:rsid w:val="00D70AA8"/>
    <w:rsid w:val="00D70BFC"/>
    <w:rsid w:val="00D70DCA"/>
    <w:rsid w:val="00D715CE"/>
    <w:rsid w:val="00D7252C"/>
    <w:rsid w:val="00D726C0"/>
    <w:rsid w:val="00D72773"/>
    <w:rsid w:val="00D729BE"/>
    <w:rsid w:val="00D72BB1"/>
    <w:rsid w:val="00D73265"/>
    <w:rsid w:val="00D734A9"/>
    <w:rsid w:val="00D73840"/>
    <w:rsid w:val="00D73AB6"/>
    <w:rsid w:val="00D73F44"/>
    <w:rsid w:val="00D74049"/>
    <w:rsid w:val="00D74322"/>
    <w:rsid w:val="00D7464F"/>
    <w:rsid w:val="00D746F5"/>
    <w:rsid w:val="00D74722"/>
    <w:rsid w:val="00D74A1C"/>
    <w:rsid w:val="00D74B9B"/>
    <w:rsid w:val="00D74D50"/>
    <w:rsid w:val="00D74DF6"/>
    <w:rsid w:val="00D75537"/>
    <w:rsid w:val="00D75FAA"/>
    <w:rsid w:val="00D760B2"/>
    <w:rsid w:val="00D76142"/>
    <w:rsid w:val="00D76614"/>
    <w:rsid w:val="00D766E3"/>
    <w:rsid w:val="00D76ABF"/>
    <w:rsid w:val="00D76C2E"/>
    <w:rsid w:val="00D77133"/>
    <w:rsid w:val="00D7733F"/>
    <w:rsid w:val="00D77423"/>
    <w:rsid w:val="00D77587"/>
    <w:rsid w:val="00D77767"/>
    <w:rsid w:val="00D8022F"/>
    <w:rsid w:val="00D80459"/>
    <w:rsid w:val="00D8096A"/>
    <w:rsid w:val="00D809E1"/>
    <w:rsid w:val="00D80A28"/>
    <w:rsid w:val="00D80F23"/>
    <w:rsid w:val="00D81059"/>
    <w:rsid w:val="00D816CB"/>
    <w:rsid w:val="00D822B6"/>
    <w:rsid w:val="00D82761"/>
    <w:rsid w:val="00D82958"/>
    <w:rsid w:val="00D82CA3"/>
    <w:rsid w:val="00D82F2D"/>
    <w:rsid w:val="00D831D0"/>
    <w:rsid w:val="00D835CA"/>
    <w:rsid w:val="00D83A87"/>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5CE"/>
    <w:rsid w:val="00D94752"/>
    <w:rsid w:val="00D9477A"/>
    <w:rsid w:val="00D94952"/>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778"/>
    <w:rsid w:val="00DA1A85"/>
    <w:rsid w:val="00DA1AAB"/>
    <w:rsid w:val="00DA1AD5"/>
    <w:rsid w:val="00DA20E7"/>
    <w:rsid w:val="00DA2A79"/>
    <w:rsid w:val="00DA357A"/>
    <w:rsid w:val="00DA36CE"/>
    <w:rsid w:val="00DA36ED"/>
    <w:rsid w:val="00DA3AA4"/>
    <w:rsid w:val="00DA3DAA"/>
    <w:rsid w:val="00DA413A"/>
    <w:rsid w:val="00DA428F"/>
    <w:rsid w:val="00DA4846"/>
    <w:rsid w:val="00DA4A71"/>
    <w:rsid w:val="00DA4B60"/>
    <w:rsid w:val="00DA4C17"/>
    <w:rsid w:val="00DA4E46"/>
    <w:rsid w:val="00DA533B"/>
    <w:rsid w:val="00DA552B"/>
    <w:rsid w:val="00DA5591"/>
    <w:rsid w:val="00DA5E65"/>
    <w:rsid w:val="00DA6317"/>
    <w:rsid w:val="00DA6328"/>
    <w:rsid w:val="00DA652D"/>
    <w:rsid w:val="00DA6C10"/>
    <w:rsid w:val="00DA6C89"/>
    <w:rsid w:val="00DA6E81"/>
    <w:rsid w:val="00DA71D4"/>
    <w:rsid w:val="00DA74C9"/>
    <w:rsid w:val="00DA7AC4"/>
    <w:rsid w:val="00DA7DF1"/>
    <w:rsid w:val="00DA7F6E"/>
    <w:rsid w:val="00DB04A1"/>
    <w:rsid w:val="00DB0619"/>
    <w:rsid w:val="00DB103F"/>
    <w:rsid w:val="00DB14E7"/>
    <w:rsid w:val="00DB1927"/>
    <w:rsid w:val="00DB1B47"/>
    <w:rsid w:val="00DB1FA2"/>
    <w:rsid w:val="00DB243A"/>
    <w:rsid w:val="00DB24C5"/>
    <w:rsid w:val="00DB259A"/>
    <w:rsid w:val="00DB262B"/>
    <w:rsid w:val="00DB2B77"/>
    <w:rsid w:val="00DB2BF5"/>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CFB"/>
    <w:rsid w:val="00DC0DE3"/>
    <w:rsid w:val="00DC0E6F"/>
    <w:rsid w:val="00DC0F23"/>
    <w:rsid w:val="00DC15B4"/>
    <w:rsid w:val="00DC1E69"/>
    <w:rsid w:val="00DC2074"/>
    <w:rsid w:val="00DC21E1"/>
    <w:rsid w:val="00DC2598"/>
    <w:rsid w:val="00DC276B"/>
    <w:rsid w:val="00DC2A9E"/>
    <w:rsid w:val="00DC2D01"/>
    <w:rsid w:val="00DC2E90"/>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54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0DFD"/>
    <w:rsid w:val="00DE10A8"/>
    <w:rsid w:val="00DE11EF"/>
    <w:rsid w:val="00DE1308"/>
    <w:rsid w:val="00DE15CD"/>
    <w:rsid w:val="00DE198B"/>
    <w:rsid w:val="00DE1BF3"/>
    <w:rsid w:val="00DE2044"/>
    <w:rsid w:val="00DE2175"/>
    <w:rsid w:val="00DE22F9"/>
    <w:rsid w:val="00DE2333"/>
    <w:rsid w:val="00DE2598"/>
    <w:rsid w:val="00DE3042"/>
    <w:rsid w:val="00DE3A29"/>
    <w:rsid w:val="00DE3A44"/>
    <w:rsid w:val="00DE3C97"/>
    <w:rsid w:val="00DE3E64"/>
    <w:rsid w:val="00DE4E2E"/>
    <w:rsid w:val="00DE5C05"/>
    <w:rsid w:val="00DE5CAD"/>
    <w:rsid w:val="00DE5CB5"/>
    <w:rsid w:val="00DE5F50"/>
    <w:rsid w:val="00DE6032"/>
    <w:rsid w:val="00DE697D"/>
    <w:rsid w:val="00DE6AAD"/>
    <w:rsid w:val="00DE6B49"/>
    <w:rsid w:val="00DE6D72"/>
    <w:rsid w:val="00DE6DCF"/>
    <w:rsid w:val="00DE75BF"/>
    <w:rsid w:val="00DE75CD"/>
    <w:rsid w:val="00DE79D3"/>
    <w:rsid w:val="00DE7BA3"/>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2DD7"/>
    <w:rsid w:val="00DF3051"/>
    <w:rsid w:val="00DF3296"/>
    <w:rsid w:val="00DF3532"/>
    <w:rsid w:val="00DF387B"/>
    <w:rsid w:val="00DF38C1"/>
    <w:rsid w:val="00DF3A81"/>
    <w:rsid w:val="00DF3BCF"/>
    <w:rsid w:val="00DF3C36"/>
    <w:rsid w:val="00DF407C"/>
    <w:rsid w:val="00DF4509"/>
    <w:rsid w:val="00DF4986"/>
    <w:rsid w:val="00DF4A53"/>
    <w:rsid w:val="00DF4A79"/>
    <w:rsid w:val="00DF4E0D"/>
    <w:rsid w:val="00DF4E47"/>
    <w:rsid w:val="00DF5090"/>
    <w:rsid w:val="00DF5285"/>
    <w:rsid w:val="00DF5CDC"/>
    <w:rsid w:val="00DF5F24"/>
    <w:rsid w:val="00DF61AA"/>
    <w:rsid w:val="00DF62BB"/>
    <w:rsid w:val="00DF64F8"/>
    <w:rsid w:val="00DF65BD"/>
    <w:rsid w:val="00DF664E"/>
    <w:rsid w:val="00DF6984"/>
    <w:rsid w:val="00DF6ACD"/>
    <w:rsid w:val="00DF6C98"/>
    <w:rsid w:val="00DF70E0"/>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639"/>
    <w:rsid w:val="00E0386F"/>
    <w:rsid w:val="00E03925"/>
    <w:rsid w:val="00E039FD"/>
    <w:rsid w:val="00E03B38"/>
    <w:rsid w:val="00E03D0A"/>
    <w:rsid w:val="00E04A7C"/>
    <w:rsid w:val="00E04B6A"/>
    <w:rsid w:val="00E056B7"/>
    <w:rsid w:val="00E058FB"/>
    <w:rsid w:val="00E0592E"/>
    <w:rsid w:val="00E05BD9"/>
    <w:rsid w:val="00E05F4D"/>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2E3"/>
    <w:rsid w:val="00E20A8B"/>
    <w:rsid w:val="00E20B6A"/>
    <w:rsid w:val="00E20C85"/>
    <w:rsid w:val="00E21079"/>
    <w:rsid w:val="00E21579"/>
    <w:rsid w:val="00E216A6"/>
    <w:rsid w:val="00E21C72"/>
    <w:rsid w:val="00E21C76"/>
    <w:rsid w:val="00E21E2B"/>
    <w:rsid w:val="00E2212B"/>
    <w:rsid w:val="00E227E8"/>
    <w:rsid w:val="00E22B1E"/>
    <w:rsid w:val="00E23151"/>
    <w:rsid w:val="00E235CC"/>
    <w:rsid w:val="00E241F9"/>
    <w:rsid w:val="00E24AF3"/>
    <w:rsid w:val="00E24B54"/>
    <w:rsid w:val="00E24B5C"/>
    <w:rsid w:val="00E2579D"/>
    <w:rsid w:val="00E25AF8"/>
    <w:rsid w:val="00E25E2D"/>
    <w:rsid w:val="00E25EAD"/>
    <w:rsid w:val="00E26180"/>
    <w:rsid w:val="00E261F2"/>
    <w:rsid w:val="00E269B4"/>
    <w:rsid w:val="00E269EA"/>
    <w:rsid w:val="00E26BBB"/>
    <w:rsid w:val="00E26C46"/>
    <w:rsid w:val="00E272D2"/>
    <w:rsid w:val="00E272E7"/>
    <w:rsid w:val="00E274BC"/>
    <w:rsid w:val="00E2763F"/>
    <w:rsid w:val="00E27904"/>
    <w:rsid w:val="00E27FBB"/>
    <w:rsid w:val="00E30079"/>
    <w:rsid w:val="00E30C35"/>
    <w:rsid w:val="00E31780"/>
    <w:rsid w:val="00E318C7"/>
    <w:rsid w:val="00E31906"/>
    <w:rsid w:val="00E31A44"/>
    <w:rsid w:val="00E31D42"/>
    <w:rsid w:val="00E31F53"/>
    <w:rsid w:val="00E31F86"/>
    <w:rsid w:val="00E31FEC"/>
    <w:rsid w:val="00E32E45"/>
    <w:rsid w:val="00E333BF"/>
    <w:rsid w:val="00E3361B"/>
    <w:rsid w:val="00E336F6"/>
    <w:rsid w:val="00E33BB9"/>
    <w:rsid w:val="00E34AD8"/>
    <w:rsid w:val="00E34D0B"/>
    <w:rsid w:val="00E34F75"/>
    <w:rsid w:val="00E350EF"/>
    <w:rsid w:val="00E358E8"/>
    <w:rsid w:val="00E35B5D"/>
    <w:rsid w:val="00E36158"/>
    <w:rsid w:val="00E363B4"/>
    <w:rsid w:val="00E3691C"/>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1234"/>
    <w:rsid w:val="00E41CC7"/>
    <w:rsid w:val="00E41DA2"/>
    <w:rsid w:val="00E41E3A"/>
    <w:rsid w:val="00E41FB1"/>
    <w:rsid w:val="00E425AB"/>
    <w:rsid w:val="00E42B46"/>
    <w:rsid w:val="00E42D5E"/>
    <w:rsid w:val="00E42EE4"/>
    <w:rsid w:val="00E431A4"/>
    <w:rsid w:val="00E437D5"/>
    <w:rsid w:val="00E4389D"/>
    <w:rsid w:val="00E43AAD"/>
    <w:rsid w:val="00E43B79"/>
    <w:rsid w:val="00E43C9E"/>
    <w:rsid w:val="00E43D0D"/>
    <w:rsid w:val="00E441C8"/>
    <w:rsid w:val="00E44204"/>
    <w:rsid w:val="00E4424B"/>
    <w:rsid w:val="00E444A3"/>
    <w:rsid w:val="00E444DE"/>
    <w:rsid w:val="00E44C5C"/>
    <w:rsid w:val="00E453D0"/>
    <w:rsid w:val="00E45537"/>
    <w:rsid w:val="00E45601"/>
    <w:rsid w:val="00E457DC"/>
    <w:rsid w:val="00E45855"/>
    <w:rsid w:val="00E458D9"/>
    <w:rsid w:val="00E4637D"/>
    <w:rsid w:val="00E468A7"/>
    <w:rsid w:val="00E46D0B"/>
    <w:rsid w:val="00E46D52"/>
    <w:rsid w:val="00E46E45"/>
    <w:rsid w:val="00E478F8"/>
    <w:rsid w:val="00E47B0F"/>
    <w:rsid w:val="00E47D41"/>
    <w:rsid w:val="00E50003"/>
    <w:rsid w:val="00E50347"/>
    <w:rsid w:val="00E50812"/>
    <w:rsid w:val="00E51093"/>
    <w:rsid w:val="00E51297"/>
    <w:rsid w:val="00E514E8"/>
    <w:rsid w:val="00E516D7"/>
    <w:rsid w:val="00E5175A"/>
    <w:rsid w:val="00E51FE7"/>
    <w:rsid w:val="00E52117"/>
    <w:rsid w:val="00E52B93"/>
    <w:rsid w:val="00E530B7"/>
    <w:rsid w:val="00E53592"/>
    <w:rsid w:val="00E53F57"/>
    <w:rsid w:val="00E53F65"/>
    <w:rsid w:val="00E54353"/>
    <w:rsid w:val="00E5457E"/>
    <w:rsid w:val="00E5462C"/>
    <w:rsid w:val="00E5469C"/>
    <w:rsid w:val="00E54845"/>
    <w:rsid w:val="00E54AF8"/>
    <w:rsid w:val="00E54EDD"/>
    <w:rsid w:val="00E553FA"/>
    <w:rsid w:val="00E55749"/>
    <w:rsid w:val="00E55DBE"/>
    <w:rsid w:val="00E5669D"/>
    <w:rsid w:val="00E5691E"/>
    <w:rsid w:val="00E56DF5"/>
    <w:rsid w:val="00E56EA1"/>
    <w:rsid w:val="00E57277"/>
    <w:rsid w:val="00E57490"/>
    <w:rsid w:val="00E576DE"/>
    <w:rsid w:val="00E57C45"/>
    <w:rsid w:val="00E57C86"/>
    <w:rsid w:val="00E60641"/>
    <w:rsid w:val="00E60B3E"/>
    <w:rsid w:val="00E60D93"/>
    <w:rsid w:val="00E61371"/>
    <w:rsid w:val="00E61446"/>
    <w:rsid w:val="00E61AFE"/>
    <w:rsid w:val="00E61CD1"/>
    <w:rsid w:val="00E61E0C"/>
    <w:rsid w:val="00E61E47"/>
    <w:rsid w:val="00E61EDE"/>
    <w:rsid w:val="00E6228A"/>
    <w:rsid w:val="00E62298"/>
    <w:rsid w:val="00E62516"/>
    <w:rsid w:val="00E625CB"/>
    <w:rsid w:val="00E6268C"/>
    <w:rsid w:val="00E6285A"/>
    <w:rsid w:val="00E62A18"/>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67FE2"/>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C17"/>
    <w:rsid w:val="00E75D34"/>
    <w:rsid w:val="00E75D60"/>
    <w:rsid w:val="00E75E2E"/>
    <w:rsid w:val="00E75F36"/>
    <w:rsid w:val="00E762EB"/>
    <w:rsid w:val="00E76415"/>
    <w:rsid w:val="00E7679D"/>
    <w:rsid w:val="00E768E7"/>
    <w:rsid w:val="00E76933"/>
    <w:rsid w:val="00E76D99"/>
    <w:rsid w:val="00E77208"/>
    <w:rsid w:val="00E775E4"/>
    <w:rsid w:val="00E777AC"/>
    <w:rsid w:val="00E778D1"/>
    <w:rsid w:val="00E77C50"/>
    <w:rsid w:val="00E80532"/>
    <w:rsid w:val="00E80879"/>
    <w:rsid w:val="00E8130D"/>
    <w:rsid w:val="00E813AB"/>
    <w:rsid w:val="00E81B74"/>
    <w:rsid w:val="00E81C2D"/>
    <w:rsid w:val="00E81DA0"/>
    <w:rsid w:val="00E827D2"/>
    <w:rsid w:val="00E82E0F"/>
    <w:rsid w:val="00E834FA"/>
    <w:rsid w:val="00E836E8"/>
    <w:rsid w:val="00E83904"/>
    <w:rsid w:val="00E83E3C"/>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8F"/>
    <w:rsid w:val="00E908BE"/>
    <w:rsid w:val="00E908E5"/>
    <w:rsid w:val="00E90BBE"/>
    <w:rsid w:val="00E90BDC"/>
    <w:rsid w:val="00E90D42"/>
    <w:rsid w:val="00E90F1D"/>
    <w:rsid w:val="00E912C8"/>
    <w:rsid w:val="00E91650"/>
    <w:rsid w:val="00E91D58"/>
    <w:rsid w:val="00E91D79"/>
    <w:rsid w:val="00E91EB3"/>
    <w:rsid w:val="00E920F5"/>
    <w:rsid w:val="00E92438"/>
    <w:rsid w:val="00E9283F"/>
    <w:rsid w:val="00E92DF4"/>
    <w:rsid w:val="00E92E3C"/>
    <w:rsid w:val="00E92E43"/>
    <w:rsid w:val="00E93016"/>
    <w:rsid w:val="00E93175"/>
    <w:rsid w:val="00E93299"/>
    <w:rsid w:val="00E9330E"/>
    <w:rsid w:val="00E934B9"/>
    <w:rsid w:val="00E936DD"/>
    <w:rsid w:val="00E94184"/>
    <w:rsid w:val="00E945E4"/>
    <w:rsid w:val="00E94B3A"/>
    <w:rsid w:val="00E94D04"/>
    <w:rsid w:val="00E94D30"/>
    <w:rsid w:val="00E955D0"/>
    <w:rsid w:val="00E95BD1"/>
    <w:rsid w:val="00E964A1"/>
    <w:rsid w:val="00E966A4"/>
    <w:rsid w:val="00E96736"/>
    <w:rsid w:val="00E96AAC"/>
    <w:rsid w:val="00E974A4"/>
    <w:rsid w:val="00E9761B"/>
    <w:rsid w:val="00E97991"/>
    <w:rsid w:val="00E97FB1"/>
    <w:rsid w:val="00EA01ED"/>
    <w:rsid w:val="00EA0493"/>
    <w:rsid w:val="00EA086D"/>
    <w:rsid w:val="00EA0917"/>
    <w:rsid w:val="00EA0B0C"/>
    <w:rsid w:val="00EA0B3F"/>
    <w:rsid w:val="00EA1384"/>
    <w:rsid w:val="00EA162A"/>
    <w:rsid w:val="00EA1704"/>
    <w:rsid w:val="00EA1CC0"/>
    <w:rsid w:val="00EA20E6"/>
    <w:rsid w:val="00EA2268"/>
    <w:rsid w:val="00EA2465"/>
    <w:rsid w:val="00EA2485"/>
    <w:rsid w:val="00EA2604"/>
    <w:rsid w:val="00EA2ABC"/>
    <w:rsid w:val="00EA33E0"/>
    <w:rsid w:val="00EA375C"/>
    <w:rsid w:val="00EA391F"/>
    <w:rsid w:val="00EA3B64"/>
    <w:rsid w:val="00EA3C68"/>
    <w:rsid w:val="00EA3E22"/>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734"/>
    <w:rsid w:val="00EA683E"/>
    <w:rsid w:val="00EA6A4A"/>
    <w:rsid w:val="00EA6D39"/>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0E"/>
    <w:rsid w:val="00EB36B9"/>
    <w:rsid w:val="00EB3825"/>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6AE"/>
    <w:rsid w:val="00EB7DF7"/>
    <w:rsid w:val="00EB7F28"/>
    <w:rsid w:val="00EC0072"/>
    <w:rsid w:val="00EC00EF"/>
    <w:rsid w:val="00EC010D"/>
    <w:rsid w:val="00EC01C6"/>
    <w:rsid w:val="00EC0647"/>
    <w:rsid w:val="00EC0D4C"/>
    <w:rsid w:val="00EC0ED3"/>
    <w:rsid w:val="00EC1391"/>
    <w:rsid w:val="00EC15D3"/>
    <w:rsid w:val="00EC17F1"/>
    <w:rsid w:val="00EC1838"/>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00C"/>
    <w:rsid w:val="00EC716F"/>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53A"/>
    <w:rsid w:val="00ED2B7A"/>
    <w:rsid w:val="00ED2D2C"/>
    <w:rsid w:val="00ED2D7A"/>
    <w:rsid w:val="00ED2DEA"/>
    <w:rsid w:val="00ED34C4"/>
    <w:rsid w:val="00ED34D3"/>
    <w:rsid w:val="00ED360B"/>
    <w:rsid w:val="00ED374D"/>
    <w:rsid w:val="00ED3D03"/>
    <w:rsid w:val="00ED3E64"/>
    <w:rsid w:val="00ED45D9"/>
    <w:rsid w:val="00ED472E"/>
    <w:rsid w:val="00ED4774"/>
    <w:rsid w:val="00ED4A95"/>
    <w:rsid w:val="00ED5740"/>
    <w:rsid w:val="00ED5A07"/>
    <w:rsid w:val="00ED5DA2"/>
    <w:rsid w:val="00ED6061"/>
    <w:rsid w:val="00ED61CE"/>
    <w:rsid w:val="00ED639B"/>
    <w:rsid w:val="00ED63A5"/>
    <w:rsid w:val="00ED663F"/>
    <w:rsid w:val="00ED6A35"/>
    <w:rsid w:val="00ED6E12"/>
    <w:rsid w:val="00ED7259"/>
    <w:rsid w:val="00ED7552"/>
    <w:rsid w:val="00ED7599"/>
    <w:rsid w:val="00ED7B54"/>
    <w:rsid w:val="00EE0439"/>
    <w:rsid w:val="00EE1041"/>
    <w:rsid w:val="00EE1678"/>
    <w:rsid w:val="00EE185E"/>
    <w:rsid w:val="00EE192F"/>
    <w:rsid w:val="00EE1D2E"/>
    <w:rsid w:val="00EE24E6"/>
    <w:rsid w:val="00EE2847"/>
    <w:rsid w:val="00EE2A96"/>
    <w:rsid w:val="00EE2D09"/>
    <w:rsid w:val="00EE2D15"/>
    <w:rsid w:val="00EE2D84"/>
    <w:rsid w:val="00EE30F9"/>
    <w:rsid w:val="00EE39CE"/>
    <w:rsid w:val="00EE3B59"/>
    <w:rsid w:val="00EE3F4A"/>
    <w:rsid w:val="00EE4057"/>
    <w:rsid w:val="00EE4063"/>
    <w:rsid w:val="00EE41EF"/>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A14"/>
    <w:rsid w:val="00EE7EDA"/>
    <w:rsid w:val="00EF171B"/>
    <w:rsid w:val="00EF1853"/>
    <w:rsid w:val="00EF1B4E"/>
    <w:rsid w:val="00EF1D3C"/>
    <w:rsid w:val="00EF249D"/>
    <w:rsid w:val="00EF30CC"/>
    <w:rsid w:val="00EF35C9"/>
    <w:rsid w:val="00EF3964"/>
    <w:rsid w:val="00EF3BF9"/>
    <w:rsid w:val="00EF3C88"/>
    <w:rsid w:val="00EF3CEF"/>
    <w:rsid w:val="00EF42CB"/>
    <w:rsid w:val="00EF432E"/>
    <w:rsid w:val="00EF48AD"/>
    <w:rsid w:val="00EF48FF"/>
    <w:rsid w:val="00EF50D3"/>
    <w:rsid w:val="00EF5325"/>
    <w:rsid w:val="00EF53B8"/>
    <w:rsid w:val="00EF5459"/>
    <w:rsid w:val="00EF546F"/>
    <w:rsid w:val="00EF5A6E"/>
    <w:rsid w:val="00EF5D14"/>
    <w:rsid w:val="00EF5D48"/>
    <w:rsid w:val="00EF5E71"/>
    <w:rsid w:val="00EF5F1A"/>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67D9"/>
    <w:rsid w:val="00F068EA"/>
    <w:rsid w:val="00F070CF"/>
    <w:rsid w:val="00F071E0"/>
    <w:rsid w:val="00F07294"/>
    <w:rsid w:val="00F07827"/>
    <w:rsid w:val="00F07A20"/>
    <w:rsid w:val="00F07E15"/>
    <w:rsid w:val="00F100F4"/>
    <w:rsid w:val="00F105AE"/>
    <w:rsid w:val="00F108F2"/>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C52"/>
    <w:rsid w:val="00F13D69"/>
    <w:rsid w:val="00F13E47"/>
    <w:rsid w:val="00F13FC7"/>
    <w:rsid w:val="00F1424F"/>
    <w:rsid w:val="00F1448E"/>
    <w:rsid w:val="00F144C0"/>
    <w:rsid w:val="00F14768"/>
    <w:rsid w:val="00F15069"/>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621"/>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D9A"/>
    <w:rsid w:val="00F33894"/>
    <w:rsid w:val="00F339D2"/>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BA6"/>
    <w:rsid w:val="00F40CDE"/>
    <w:rsid w:val="00F40F21"/>
    <w:rsid w:val="00F410B4"/>
    <w:rsid w:val="00F41C5B"/>
    <w:rsid w:val="00F41C62"/>
    <w:rsid w:val="00F423CF"/>
    <w:rsid w:val="00F424E2"/>
    <w:rsid w:val="00F42879"/>
    <w:rsid w:val="00F42C1E"/>
    <w:rsid w:val="00F430B0"/>
    <w:rsid w:val="00F434EF"/>
    <w:rsid w:val="00F436A6"/>
    <w:rsid w:val="00F4394D"/>
    <w:rsid w:val="00F43E86"/>
    <w:rsid w:val="00F43EC6"/>
    <w:rsid w:val="00F43FFF"/>
    <w:rsid w:val="00F443FC"/>
    <w:rsid w:val="00F448D9"/>
    <w:rsid w:val="00F449A4"/>
    <w:rsid w:val="00F44BE4"/>
    <w:rsid w:val="00F45207"/>
    <w:rsid w:val="00F4523C"/>
    <w:rsid w:val="00F45557"/>
    <w:rsid w:val="00F457C5"/>
    <w:rsid w:val="00F45908"/>
    <w:rsid w:val="00F459C6"/>
    <w:rsid w:val="00F45AB0"/>
    <w:rsid w:val="00F45D45"/>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1BB"/>
    <w:rsid w:val="00F522EE"/>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54E8"/>
    <w:rsid w:val="00F5621D"/>
    <w:rsid w:val="00F563CA"/>
    <w:rsid w:val="00F5659A"/>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15D"/>
    <w:rsid w:val="00F63411"/>
    <w:rsid w:val="00F63801"/>
    <w:rsid w:val="00F6402B"/>
    <w:rsid w:val="00F64763"/>
    <w:rsid w:val="00F64898"/>
    <w:rsid w:val="00F64D7C"/>
    <w:rsid w:val="00F64DE5"/>
    <w:rsid w:val="00F64E84"/>
    <w:rsid w:val="00F65649"/>
    <w:rsid w:val="00F657E7"/>
    <w:rsid w:val="00F65824"/>
    <w:rsid w:val="00F65D49"/>
    <w:rsid w:val="00F65DD9"/>
    <w:rsid w:val="00F65ED8"/>
    <w:rsid w:val="00F661CE"/>
    <w:rsid w:val="00F66331"/>
    <w:rsid w:val="00F66354"/>
    <w:rsid w:val="00F66D6E"/>
    <w:rsid w:val="00F66E87"/>
    <w:rsid w:val="00F6741B"/>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44B"/>
    <w:rsid w:val="00F72B5C"/>
    <w:rsid w:val="00F732C6"/>
    <w:rsid w:val="00F733FD"/>
    <w:rsid w:val="00F737EE"/>
    <w:rsid w:val="00F74326"/>
    <w:rsid w:val="00F74657"/>
    <w:rsid w:val="00F7510D"/>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CCA"/>
    <w:rsid w:val="00F85EBD"/>
    <w:rsid w:val="00F862EE"/>
    <w:rsid w:val="00F86C77"/>
    <w:rsid w:val="00F87151"/>
    <w:rsid w:val="00F8716D"/>
    <w:rsid w:val="00F877D1"/>
    <w:rsid w:val="00F87897"/>
    <w:rsid w:val="00F9003F"/>
    <w:rsid w:val="00F90391"/>
    <w:rsid w:val="00F90615"/>
    <w:rsid w:val="00F907C5"/>
    <w:rsid w:val="00F90855"/>
    <w:rsid w:val="00F90962"/>
    <w:rsid w:val="00F90B6A"/>
    <w:rsid w:val="00F910ED"/>
    <w:rsid w:val="00F9167B"/>
    <w:rsid w:val="00F917D5"/>
    <w:rsid w:val="00F91C2B"/>
    <w:rsid w:val="00F922EB"/>
    <w:rsid w:val="00F926DD"/>
    <w:rsid w:val="00F92C9D"/>
    <w:rsid w:val="00F92E2D"/>
    <w:rsid w:val="00F92FB8"/>
    <w:rsid w:val="00F93446"/>
    <w:rsid w:val="00F93C47"/>
    <w:rsid w:val="00F93CAF"/>
    <w:rsid w:val="00F93CFF"/>
    <w:rsid w:val="00F944D2"/>
    <w:rsid w:val="00F947B7"/>
    <w:rsid w:val="00F94D0F"/>
    <w:rsid w:val="00F94E8C"/>
    <w:rsid w:val="00F94F89"/>
    <w:rsid w:val="00F950E2"/>
    <w:rsid w:val="00F9558D"/>
    <w:rsid w:val="00F95896"/>
    <w:rsid w:val="00F95B24"/>
    <w:rsid w:val="00F95DB1"/>
    <w:rsid w:val="00F964D4"/>
    <w:rsid w:val="00F96F50"/>
    <w:rsid w:val="00F97008"/>
    <w:rsid w:val="00F971AE"/>
    <w:rsid w:val="00F971EE"/>
    <w:rsid w:val="00F97607"/>
    <w:rsid w:val="00F97745"/>
    <w:rsid w:val="00F979D4"/>
    <w:rsid w:val="00F979E9"/>
    <w:rsid w:val="00F97A95"/>
    <w:rsid w:val="00F97C5E"/>
    <w:rsid w:val="00F97EC7"/>
    <w:rsid w:val="00F97EFB"/>
    <w:rsid w:val="00F97F89"/>
    <w:rsid w:val="00FA0151"/>
    <w:rsid w:val="00FA04D3"/>
    <w:rsid w:val="00FA073C"/>
    <w:rsid w:val="00FA0780"/>
    <w:rsid w:val="00FA085E"/>
    <w:rsid w:val="00FA0908"/>
    <w:rsid w:val="00FA0AB2"/>
    <w:rsid w:val="00FA0AFE"/>
    <w:rsid w:val="00FA0C5A"/>
    <w:rsid w:val="00FA15B6"/>
    <w:rsid w:val="00FA172D"/>
    <w:rsid w:val="00FA190D"/>
    <w:rsid w:val="00FA1B04"/>
    <w:rsid w:val="00FA20F4"/>
    <w:rsid w:val="00FA25D1"/>
    <w:rsid w:val="00FA30BD"/>
    <w:rsid w:val="00FA318A"/>
    <w:rsid w:val="00FA327F"/>
    <w:rsid w:val="00FA3F88"/>
    <w:rsid w:val="00FA3FDD"/>
    <w:rsid w:val="00FA40A8"/>
    <w:rsid w:val="00FA40AE"/>
    <w:rsid w:val="00FA4498"/>
    <w:rsid w:val="00FA4503"/>
    <w:rsid w:val="00FA4B05"/>
    <w:rsid w:val="00FA5203"/>
    <w:rsid w:val="00FA57D6"/>
    <w:rsid w:val="00FA5B0F"/>
    <w:rsid w:val="00FA6064"/>
    <w:rsid w:val="00FA6983"/>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8D"/>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D27"/>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15"/>
    <w:rsid w:val="00FD00DB"/>
    <w:rsid w:val="00FD0318"/>
    <w:rsid w:val="00FD089C"/>
    <w:rsid w:val="00FD0C21"/>
    <w:rsid w:val="00FD0C50"/>
    <w:rsid w:val="00FD0C7B"/>
    <w:rsid w:val="00FD0FBC"/>
    <w:rsid w:val="00FD10E0"/>
    <w:rsid w:val="00FD1168"/>
    <w:rsid w:val="00FD11EC"/>
    <w:rsid w:val="00FD11F6"/>
    <w:rsid w:val="00FD1319"/>
    <w:rsid w:val="00FD1396"/>
    <w:rsid w:val="00FD154E"/>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2D80"/>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AC8"/>
    <w:rsid w:val="00FE7B89"/>
    <w:rsid w:val="00FE7CE9"/>
    <w:rsid w:val="00FF025B"/>
    <w:rsid w:val="00FF1197"/>
    <w:rsid w:val="00FF1247"/>
    <w:rsid w:val="00FF12F7"/>
    <w:rsid w:val="00FF137E"/>
    <w:rsid w:val="00FF1697"/>
    <w:rsid w:val="00FF1965"/>
    <w:rsid w:val="00FF1967"/>
    <w:rsid w:val="00FF19C0"/>
    <w:rsid w:val="00FF25FE"/>
    <w:rsid w:val="00FF2833"/>
    <w:rsid w:val="00FF29B6"/>
    <w:rsid w:val="00FF2F90"/>
    <w:rsid w:val="00FF304B"/>
    <w:rsid w:val="00FF3097"/>
    <w:rsid w:val="00FF37FF"/>
    <w:rsid w:val="00FF4094"/>
    <w:rsid w:val="00FF453E"/>
    <w:rsid w:val="00FF48C3"/>
    <w:rsid w:val="00FF4BBE"/>
    <w:rsid w:val="00FF506B"/>
    <w:rsid w:val="00FF508D"/>
    <w:rsid w:val="00FF5334"/>
    <w:rsid w:val="00FF5760"/>
    <w:rsid w:val="00FF6025"/>
    <w:rsid w:val="00FF6141"/>
    <w:rsid w:val="00FF6170"/>
    <w:rsid w:val="00FF622A"/>
    <w:rsid w:val="00FF623F"/>
    <w:rsid w:val="00FF6379"/>
    <w:rsid w:val="00FF6748"/>
    <w:rsid w:val="00FF6986"/>
    <w:rsid w:val="00FF6A4D"/>
    <w:rsid w:val="00FF6F43"/>
    <w:rsid w:val="00FF6F59"/>
    <w:rsid w:val="00FF7117"/>
    <w:rsid w:val="00FF733C"/>
    <w:rsid w:val="00FF76D7"/>
    <w:rsid w:val="00FF7963"/>
    <w:rsid w:val="00FF7C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12388A83"/>
  <w15:docId w15:val="{AC583ECF-C4BB-41CD-8DF9-2E20136A2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894"/>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
    <w:basedOn w:val="Normal"/>
    <w:link w:val="PrrafodelistaCar"/>
    <w:qFormat/>
    <w:rsid w:val="005E475F"/>
    <w:pPr>
      <w:ind w:left="720"/>
      <w:contextualSpacing/>
    </w:pPr>
    <w:rPr>
      <w:rFonts w:cs="Times New Roman"/>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uiPriority w:val="99"/>
    <w:rsid w:val="006A6F8A"/>
    <w:rPr>
      <w:rFonts w:ascii="Calibri" w:hAnsi="Calibri"/>
      <w:b/>
      <w:bCs/>
      <w:sz w:val="22"/>
      <w:szCs w:val="22"/>
      <w:lang w:val="es-MX" w:eastAsia="es-MX"/>
    </w:rPr>
  </w:style>
  <w:style w:type="paragraph" w:styleId="Ttulo">
    <w:name w:val="Title"/>
    <w:aliases w:val="Title,Títulos Principales sin numeración,Puesto1,AL Título,Título AL,Puesto,Puesto11,Título2"/>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Puesto Car1,Puesto11 Car,Título2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ändrad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3"/>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Manuel Vergara Paez e Ingrid Parra García,Sin espaciado2,Sin Espacio,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qFormat/>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link w:val="Ttulo1"/>
    <w:uiPriority w:val="9"/>
    <w:rsid w:val="0084525E"/>
    <w:rPr>
      <w:rFonts w:ascii="Cambria" w:hAnsi="Cambria"/>
      <w:b/>
      <w:bCs/>
      <w:color w:val="365F91"/>
      <w:sz w:val="28"/>
      <w:szCs w:val="28"/>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paragraph" w:customStyle="1" w:styleId="Car">
    <w:name w:val="Car"/>
    <w:basedOn w:val="Normal"/>
    <w:rsid w:val="0084525E"/>
    <w:pPr>
      <w:numPr>
        <w:numId w:val="6"/>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uiPriority w:val="11"/>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11"/>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basedOn w:val="Fuentedeprrafopredeter"/>
    <w:link w:val="Ttulo2"/>
    <w:uiPriority w:val="9"/>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7"/>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9"/>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Sin espaciado11 Car,Manuel Vergara Paez e Ingrid Parra García Car,Sin espaciado2 Car,Sin Espacio Car,A1 Car,Formato Car,Sin espaciado3 Car,Sin espaciado21 Car,PONAL Car,No Spacing Car Car Car Car"/>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paragraph" w:customStyle="1" w:styleId="BodyText20">
    <w:name w:val="Body Text 20"/>
    <w:basedOn w:val="Normal"/>
    <w:rsid w:val="00C85F33"/>
    <w:pPr>
      <w:autoSpaceDE/>
      <w:autoSpaceDN/>
      <w:jc w:val="both"/>
    </w:pPr>
    <w:rPr>
      <w:rFonts w:cs="Times New Roman"/>
      <w:lang w:eastAsia="ja-JP"/>
    </w:rPr>
  </w:style>
  <w:style w:type="character" w:customStyle="1" w:styleId="TextonotapieCar1">
    <w:name w:val="Texto nota pie Car1"/>
    <w:basedOn w:val="Fuentedeprrafopredeter"/>
    <w:uiPriority w:val="99"/>
    <w:semiHidden/>
    <w:rsid w:val="001645E3"/>
    <w:rPr>
      <w:rFonts w:ascii="Arial" w:eastAsia="Times New Roman" w:hAnsi="Arial" w:cs="Times New Roman"/>
      <w:sz w:val="20"/>
      <w:szCs w:val="20"/>
      <w:lang w:eastAsia="ja-JP"/>
    </w:rPr>
  </w:style>
  <w:style w:type="paragraph" w:customStyle="1" w:styleId="2">
    <w:name w:val="2"/>
    <w:basedOn w:val="Normal"/>
    <w:next w:val="Normal"/>
    <w:link w:val="TtuloCar1"/>
    <w:qFormat/>
    <w:rsid w:val="001645E3"/>
    <w:pPr>
      <w:autoSpaceDE/>
      <w:autoSpaceDN/>
      <w:jc w:val="center"/>
    </w:pPr>
    <w:rPr>
      <w:rFonts w:cs="Times New Roman"/>
      <w:b/>
      <w:lang w:val="es-ES" w:eastAsia="ja-JP"/>
    </w:rPr>
  </w:style>
  <w:style w:type="character" w:customStyle="1" w:styleId="TtuloCar1">
    <w:name w:val="Título Car1"/>
    <w:link w:val="2"/>
    <w:uiPriority w:val="10"/>
    <w:rsid w:val="001645E3"/>
    <w:rPr>
      <w:rFonts w:ascii="Arial" w:hAnsi="Arial"/>
      <w:b/>
      <w:lang w:val="es-ES" w:eastAsia="ja-JP"/>
    </w:rPr>
  </w:style>
  <w:style w:type="character" w:customStyle="1" w:styleId="Sangra2detindependienteCar1">
    <w:name w:val="Sangría 2 de t. independiente Car1"/>
    <w:basedOn w:val="Fuentedeprrafopredeter"/>
    <w:uiPriority w:val="99"/>
    <w:semiHidden/>
    <w:rsid w:val="001645E3"/>
    <w:rPr>
      <w:rFonts w:ascii="Arial" w:eastAsia="Times New Roman" w:hAnsi="Arial" w:cs="Times New Roman"/>
      <w:sz w:val="20"/>
      <w:szCs w:val="20"/>
      <w:lang w:eastAsia="ja-JP"/>
    </w:rPr>
  </w:style>
  <w:style w:type="character" w:customStyle="1" w:styleId="SangradetextonormalCar1">
    <w:name w:val="Sangría de texto normal Car1"/>
    <w:basedOn w:val="Fuentedeprrafopredeter"/>
    <w:uiPriority w:val="99"/>
    <w:semiHidden/>
    <w:rsid w:val="001645E3"/>
    <w:rPr>
      <w:rFonts w:ascii="Arial" w:eastAsia="Times New Roman" w:hAnsi="Arial" w:cs="Times New Roman"/>
      <w:sz w:val="20"/>
      <w:szCs w:val="20"/>
      <w:lang w:eastAsia="ja-JP"/>
    </w:rPr>
  </w:style>
  <w:style w:type="character" w:customStyle="1" w:styleId="EncabezadodemensajeCar1">
    <w:name w:val="Encabezado de mensaje Car1"/>
    <w:basedOn w:val="Fuentedeprrafopredeter"/>
    <w:uiPriority w:val="99"/>
    <w:semiHidden/>
    <w:rsid w:val="001645E3"/>
    <w:rPr>
      <w:rFonts w:asciiTheme="majorHAnsi" w:eastAsiaTheme="majorEastAsia" w:hAnsiTheme="majorHAnsi" w:cstheme="majorBidi"/>
      <w:sz w:val="24"/>
      <w:szCs w:val="24"/>
      <w:shd w:val="pct20" w:color="auto" w:fill="auto"/>
      <w:lang w:eastAsia="ja-JP"/>
    </w:rPr>
  </w:style>
  <w:style w:type="character" w:customStyle="1" w:styleId="AsuntodelcomentarioCar1">
    <w:name w:val="Asunto del comentario Car1"/>
    <w:basedOn w:val="TextocomentarioCar"/>
    <w:uiPriority w:val="99"/>
    <w:semiHidden/>
    <w:rsid w:val="001645E3"/>
    <w:rPr>
      <w:rFonts w:ascii="Arial" w:eastAsia="Times New Roman" w:hAnsi="Arial" w:cs="Times New Roman"/>
      <w:b/>
      <w:bCs/>
      <w:sz w:val="20"/>
      <w:szCs w:val="20"/>
      <w:lang w:val="es-ES" w:eastAsia="ja-JP"/>
    </w:rPr>
  </w:style>
  <w:style w:type="table" w:customStyle="1" w:styleId="Tabladecuadrcula1clara-nfasis11">
    <w:name w:val="Tabla de cuadrícula 1 clara - Énfasis 11"/>
    <w:basedOn w:val="Tablanormal"/>
    <w:uiPriority w:val="46"/>
    <w:rsid w:val="001645E3"/>
    <w:rPr>
      <w:lang w:val="es-ES" w:eastAsia="ja-JP"/>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TtuloCar2">
    <w:name w:val="Título Car2"/>
    <w:aliases w:val="Title Car1,Títulos Principales sin numeración Car1,Puesto1 Car1,AL Título Car1,Título AL Car1"/>
    <w:basedOn w:val="Fuentedeprrafopredeter"/>
    <w:uiPriority w:val="10"/>
    <w:rsid w:val="001645E3"/>
    <w:rPr>
      <w:rFonts w:asciiTheme="majorHAnsi" w:eastAsiaTheme="majorEastAsia" w:hAnsiTheme="majorHAnsi" w:cstheme="majorBidi"/>
      <w:spacing w:val="-10"/>
      <w:kern w:val="28"/>
      <w:sz w:val="56"/>
      <w:szCs w:val="56"/>
      <w:lang w:eastAsia="ja-JP"/>
    </w:rPr>
  </w:style>
  <w:style w:type="paragraph" w:styleId="Lista3">
    <w:name w:val="List 3"/>
    <w:basedOn w:val="Normal"/>
    <w:unhideWhenUsed/>
    <w:rsid w:val="00240208"/>
    <w:pPr>
      <w:ind w:left="849" w:hanging="283"/>
      <w:contextualSpacing/>
    </w:pPr>
  </w:style>
  <w:style w:type="paragraph" w:styleId="Lista4">
    <w:name w:val="List 4"/>
    <w:basedOn w:val="Normal"/>
    <w:rsid w:val="00240208"/>
    <w:pPr>
      <w:ind w:left="1132" w:hanging="283"/>
      <w:contextualSpacing/>
    </w:pPr>
  </w:style>
  <w:style w:type="paragraph" w:styleId="Lista5">
    <w:name w:val="List 5"/>
    <w:basedOn w:val="Normal"/>
    <w:rsid w:val="00240208"/>
    <w:pPr>
      <w:ind w:left="1415" w:hanging="283"/>
      <w:contextualSpacing/>
    </w:pPr>
  </w:style>
  <w:style w:type="paragraph" w:styleId="Cierre">
    <w:name w:val="Closing"/>
    <w:basedOn w:val="Normal"/>
    <w:link w:val="CierreCar"/>
    <w:unhideWhenUsed/>
    <w:rsid w:val="00240208"/>
    <w:pPr>
      <w:ind w:left="4252"/>
    </w:pPr>
  </w:style>
  <w:style w:type="character" w:customStyle="1" w:styleId="CierreCar">
    <w:name w:val="Cierre Car"/>
    <w:basedOn w:val="Fuentedeprrafopredeter"/>
    <w:link w:val="Cierre"/>
    <w:rsid w:val="00240208"/>
    <w:rPr>
      <w:rFonts w:ascii="Arial" w:hAnsi="Arial" w:cs="Arial"/>
      <w:lang w:val="es-ES_tradnl" w:eastAsia="es-ES"/>
    </w:rPr>
  </w:style>
  <w:style w:type="paragraph" w:customStyle="1" w:styleId="ListaCC">
    <w:name w:val="Lista CC."/>
    <w:basedOn w:val="Normal"/>
    <w:rsid w:val="00240208"/>
  </w:style>
  <w:style w:type="paragraph" w:styleId="Continuarlista5">
    <w:name w:val="List Continue 5"/>
    <w:basedOn w:val="Normal"/>
    <w:unhideWhenUsed/>
    <w:rsid w:val="00240208"/>
    <w:pPr>
      <w:spacing w:after="120"/>
      <w:ind w:left="1415"/>
      <w:contextualSpacing/>
    </w:pPr>
  </w:style>
  <w:style w:type="paragraph" w:customStyle="1" w:styleId="Lneadeasunto">
    <w:name w:val="Línea de asunto"/>
    <w:basedOn w:val="Normal"/>
    <w:rsid w:val="00240208"/>
  </w:style>
  <w:style w:type="paragraph" w:styleId="Sangranormal">
    <w:name w:val="Normal Indent"/>
    <w:basedOn w:val="Normal"/>
    <w:unhideWhenUsed/>
    <w:rsid w:val="00240208"/>
    <w:pPr>
      <w:ind w:left="708"/>
    </w:pPr>
  </w:style>
  <w:style w:type="character" w:customStyle="1" w:styleId="FontStyle112">
    <w:name w:val="Font Style112"/>
    <w:uiPriority w:val="99"/>
    <w:rsid w:val="005173F5"/>
    <w:rPr>
      <w:rFonts w:ascii="Arial" w:hAnsi="Arial" w:cs="Arial"/>
      <w:color w:val="000000"/>
      <w:sz w:val="16"/>
      <w:szCs w:val="16"/>
    </w:rPr>
  </w:style>
  <w:style w:type="character" w:styleId="nfasissutil">
    <w:name w:val="Subtle Emphasis"/>
    <w:uiPriority w:val="19"/>
    <w:qFormat/>
    <w:rsid w:val="00B421B0"/>
    <w:rPr>
      <w:i/>
      <w:iCs/>
      <w:color w:val="404040"/>
    </w:rPr>
  </w:style>
  <w:style w:type="paragraph" w:customStyle="1" w:styleId="Ttulo10">
    <w:name w:val="Título1"/>
    <w:aliases w:val="Title Char"/>
    <w:basedOn w:val="Normal"/>
    <w:qFormat/>
    <w:rsid w:val="00B421B0"/>
    <w:pPr>
      <w:autoSpaceDE/>
      <w:autoSpaceDN/>
      <w:jc w:val="center"/>
    </w:pPr>
    <w:rPr>
      <w:rFonts w:cs="Times New Roman"/>
      <w:b/>
      <w:sz w:val="24"/>
      <w:lang w:val="es-ES"/>
    </w:rPr>
  </w:style>
  <w:style w:type="paragraph" w:customStyle="1" w:styleId="TableParagraph">
    <w:name w:val="Table Paragraph"/>
    <w:basedOn w:val="Normal"/>
    <w:uiPriority w:val="1"/>
    <w:qFormat/>
    <w:rsid w:val="006B2569"/>
    <w:pPr>
      <w:widowControl w:val="0"/>
    </w:pPr>
    <w:rPr>
      <w:rFonts w:ascii="Arial Narrow" w:eastAsia="Arial Narrow" w:hAnsi="Arial Narrow" w:cs="Arial Narrow"/>
      <w:sz w:val="22"/>
      <w:szCs w:val="22"/>
      <w:lang w:val="es-ES" w:eastAsia="en-US"/>
    </w:rPr>
  </w:style>
  <w:style w:type="table" w:customStyle="1" w:styleId="TableNormal">
    <w:name w:val="Table Normal"/>
    <w:uiPriority w:val="2"/>
    <w:semiHidden/>
    <w:qFormat/>
    <w:rsid w:val="006B256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extopredeterminado">
    <w:name w:val="Texto predeterminado"/>
    <w:basedOn w:val="Normal"/>
    <w:rsid w:val="0068555D"/>
    <w:pPr>
      <w:autoSpaceDE/>
      <w:autoSpaceDN/>
    </w:pPr>
    <w:rPr>
      <w:rFonts w:ascii="Times New Roman" w:hAnsi="Times New Roman" w:cs="Times New Roman"/>
      <w:sz w:val="24"/>
      <w:lang w:val="es-ES"/>
    </w:rPr>
  </w:style>
  <w:style w:type="table" w:customStyle="1" w:styleId="Tablaconcuadrcula4">
    <w:name w:val="Tabla con cuadrícula4"/>
    <w:basedOn w:val="Tablanormal"/>
    <w:next w:val="Tablaconcuadrcula"/>
    <w:uiPriority w:val="39"/>
    <w:rsid w:val="006855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1"/>
    <w:rsid w:val="00E437D5"/>
    <w:rPr>
      <w:rFonts w:ascii="Arial" w:eastAsia="Arial" w:hAnsi="Arial" w:cs="Arial"/>
      <w:sz w:val="16"/>
      <w:szCs w:val="16"/>
      <w:shd w:val="clear" w:color="auto" w:fill="FFFFFF"/>
    </w:rPr>
  </w:style>
  <w:style w:type="character" w:customStyle="1" w:styleId="Bodytext2Italic">
    <w:name w:val="Body text (2) + Italic"/>
    <w:rsid w:val="00E437D5"/>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1">
    <w:name w:val="Body text (2)"/>
    <w:basedOn w:val="Normal"/>
    <w:link w:val="Bodytext2"/>
    <w:rsid w:val="00E437D5"/>
    <w:pPr>
      <w:widowControl w:val="0"/>
      <w:shd w:val="clear" w:color="auto" w:fill="FFFFFF"/>
      <w:autoSpaceDE/>
      <w:autoSpaceDN/>
      <w:spacing w:after="180" w:line="0" w:lineRule="atLeast"/>
      <w:ind w:hanging="260"/>
    </w:pPr>
    <w:rPr>
      <w:rFonts w:eastAsia="Arial"/>
      <w:sz w:val="16"/>
      <w:szCs w:val="16"/>
      <w:lang w:val="es-CO" w:eastAsia="es-CO"/>
    </w:rPr>
  </w:style>
  <w:style w:type="character" w:customStyle="1" w:styleId="NoSpacingChar">
    <w:name w:val="No Spacing Char"/>
    <w:link w:val="Sinespaciado1"/>
    <w:qFormat/>
    <w:locked/>
    <w:rsid w:val="00B434AF"/>
    <w:rPr>
      <w:sz w:val="24"/>
      <w:szCs w:val="24"/>
      <w:lang w:eastAsia="es-ES"/>
    </w:rPr>
  </w:style>
  <w:style w:type="character" w:styleId="Textodelmarcadordeposicin">
    <w:name w:val="Placeholder Text"/>
    <w:basedOn w:val="Fuentedeprrafopredeter"/>
    <w:uiPriority w:val="99"/>
    <w:semiHidden/>
    <w:rsid w:val="00C618A8"/>
    <w:rPr>
      <w:color w:val="808080"/>
    </w:rPr>
  </w:style>
  <w:style w:type="character" w:styleId="Nmerodelnea">
    <w:name w:val="line number"/>
    <w:basedOn w:val="Fuentedeprrafopredeter"/>
    <w:uiPriority w:val="99"/>
    <w:semiHidden/>
    <w:unhideWhenUsed/>
    <w:rsid w:val="00064FD4"/>
  </w:style>
  <w:style w:type="character" w:customStyle="1" w:styleId="Mencinsinresolver1">
    <w:name w:val="Mención sin resolver1"/>
    <w:basedOn w:val="Fuentedeprrafopredeter"/>
    <w:uiPriority w:val="99"/>
    <w:semiHidden/>
    <w:unhideWhenUsed/>
    <w:rsid w:val="00064FD4"/>
    <w:rPr>
      <w:color w:val="605E5C"/>
      <w:shd w:val="clear" w:color="auto" w:fill="E1DFDD"/>
    </w:rPr>
  </w:style>
  <w:style w:type="character" w:customStyle="1" w:styleId="normaltextrun">
    <w:name w:val="normaltextrun"/>
    <w:basedOn w:val="Fuentedeprrafopredeter"/>
    <w:rsid w:val="00064FD4"/>
  </w:style>
  <w:style w:type="character" w:customStyle="1" w:styleId="eop">
    <w:name w:val="eop"/>
    <w:basedOn w:val="Fuentedeprrafopredeter"/>
    <w:rsid w:val="00064FD4"/>
  </w:style>
  <w:style w:type="paragraph" w:customStyle="1" w:styleId="paragraph">
    <w:name w:val="paragraph"/>
    <w:basedOn w:val="Normal"/>
    <w:rsid w:val="00064FD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064FD4"/>
    <w:rPr>
      <w:color w:val="605E5C"/>
      <w:shd w:val="clear" w:color="auto" w:fill="E1DFDD"/>
    </w:rPr>
  </w:style>
  <w:style w:type="paragraph" w:customStyle="1" w:styleId="Prrafodelista1">
    <w:name w:val="Párrafo de lista1"/>
    <w:basedOn w:val="Normal"/>
    <w:link w:val="ListParagraphChar"/>
    <w:qFormat/>
    <w:rsid w:val="00064FD4"/>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064FD4"/>
    <w:rPr>
      <w:sz w:val="24"/>
      <w:szCs w:val="24"/>
      <w:lang w:eastAsia="es-ES"/>
    </w:rPr>
  </w:style>
  <w:style w:type="paragraph" w:customStyle="1" w:styleId="Prrafodelista2">
    <w:name w:val="Párrafo de lista2"/>
    <w:basedOn w:val="Normal"/>
    <w:rsid w:val="00064FD4"/>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064FD4"/>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064FD4"/>
    <w:rPr>
      <w:rFonts w:ascii="Arial" w:hAnsi="Arial"/>
      <w:sz w:val="22"/>
      <w:szCs w:val="24"/>
      <w:lang w:eastAsia="es-ES"/>
    </w:rPr>
  </w:style>
  <w:style w:type="character" w:styleId="nfasis">
    <w:name w:val="Emphasis"/>
    <w:basedOn w:val="Fuentedeprrafopredeter"/>
    <w:uiPriority w:val="20"/>
    <w:qFormat/>
    <w:rsid w:val="00064FD4"/>
    <w:rPr>
      <w:i/>
      <w:iCs/>
    </w:rPr>
  </w:style>
  <w:style w:type="character" w:customStyle="1" w:styleId="vortaltextbox">
    <w:name w:val="vortaltextbox"/>
    <w:basedOn w:val="Fuentedeprrafopredeter"/>
    <w:rsid w:val="00064FD4"/>
  </w:style>
  <w:style w:type="paragraph" w:customStyle="1" w:styleId="Encabezado3">
    <w:name w:val="Encabezado 3"/>
    <w:basedOn w:val="Normal"/>
    <w:next w:val="Normal"/>
    <w:rsid w:val="00064FD4"/>
    <w:pPr>
      <w:keepNext/>
      <w:numPr>
        <w:ilvl w:val="2"/>
      </w:numPr>
      <w:tabs>
        <w:tab w:val="left" w:pos="4820"/>
        <w:tab w:val="left" w:pos="9356"/>
      </w:tabs>
      <w:adjustRightInd w:val="0"/>
      <w:ind w:left="4820" w:hanging="4820"/>
      <w:outlineLvl w:val="2"/>
    </w:pPr>
    <w:rPr>
      <w:rFonts w:ascii="Univers" w:hAnsi="Univers" w:cs="Times New Roman"/>
      <w:b/>
      <w:color w:val="008080"/>
      <w:sz w:val="22"/>
      <w:szCs w:val="24"/>
      <w:lang w:val="es-ES"/>
    </w:rPr>
  </w:style>
  <w:style w:type="character" w:customStyle="1" w:styleId="xcontentpasted0">
    <w:name w:val="x_contentpasted0"/>
    <w:basedOn w:val="Fuentedeprrafopredeter"/>
    <w:rsid w:val="003D3704"/>
  </w:style>
  <w:style w:type="character" w:customStyle="1" w:styleId="NormalWebCar">
    <w:name w:val="Normal (Web) Car"/>
    <w:link w:val="NormalWeb"/>
    <w:uiPriority w:val="99"/>
    <w:rsid w:val="001E363F"/>
    <w:rPr>
      <w:sz w:val="24"/>
      <w:szCs w:val="24"/>
    </w:rPr>
  </w:style>
  <w:style w:type="paragraph" w:customStyle="1" w:styleId="xmsolistparagraph">
    <w:name w:val="x_msolistparagraph"/>
    <w:basedOn w:val="Normal"/>
    <w:rsid w:val="001E363F"/>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39"/>
    <w:rsid w:val="00490E91"/>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7709">
      <w:bodyDiv w:val="1"/>
      <w:marLeft w:val="0"/>
      <w:marRight w:val="0"/>
      <w:marTop w:val="0"/>
      <w:marBottom w:val="0"/>
      <w:divBdr>
        <w:top w:val="none" w:sz="0" w:space="0" w:color="auto"/>
        <w:left w:val="none" w:sz="0" w:space="0" w:color="auto"/>
        <w:bottom w:val="none" w:sz="0" w:space="0" w:color="auto"/>
        <w:right w:val="none" w:sz="0" w:space="0" w:color="auto"/>
      </w:divBdr>
    </w:div>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61872317">
      <w:bodyDiv w:val="1"/>
      <w:marLeft w:val="0"/>
      <w:marRight w:val="0"/>
      <w:marTop w:val="0"/>
      <w:marBottom w:val="0"/>
      <w:divBdr>
        <w:top w:val="none" w:sz="0" w:space="0" w:color="auto"/>
        <w:left w:val="none" w:sz="0" w:space="0" w:color="auto"/>
        <w:bottom w:val="none" w:sz="0" w:space="0" w:color="auto"/>
        <w:right w:val="none" w:sz="0" w:space="0" w:color="auto"/>
      </w:divBdr>
    </w:div>
    <w:div w:id="77485108">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43086044">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165098537">
      <w:bodyDiv w:val="1"/>
      <w:marLeft w:val="0"/>
      <w:marRight w:val="0"/>
      <w:marTop w:val="0"/>
      <w:marBottom w:val="0"/>
      <w:divBdr>
        <w:top w:val="none" w:sz="0" w:space="0" w:color="auto"/>
        <w:left w:val="none" w:sz="0" w:space="0" w:color="auto"/>
        <w:bottom w:val="none" w:sz="0" w:space="0" w:color="auto"/>
        <w:right w:val="none" w:sz="0" w:space="0" w:color="auto"/>
      </w:divBdr>
    </w:div>
    <w:div w:id="169369593">
      <w:bodyDiv w:val="1"/>
      <w:marLeft w:val="0"/>
      <w:marRight w:val="0"/>
      <w:marTop w:val="0"/>
      <w:marBottom w:val="0"/>
      <w:divBdr>
        <w:top w:val="none" w:sz="0" w:space="0" w:color="auto"/>
        <w:left w:val="none" w:sz="0" w:space="0" w:color="auto"/>
        <w:bottom w:val="none" w:sz="0" w:space="0" w:color="auto"/>
        <w:right w:val="none" w:sz="0" w:space="0" w:color="auto"/>
      </w:divBdr>
    </w:div>
    <w:div w:id="172691284">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35166373">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52739531">
      <w:bodyDiv w:val="1"/>
      <w:marLeft w:val="0"/>
      <w:marRight w:val="0"/>
      <w:marTop w:val="0"/>
      <w:marBottom w:val="0"/>
      <w:divBdr>
        <w:top w:val="none" w:sz="0" w:space="0" w:color="auto"/>
        <w:left w:val="none" w:sz="0" w:space="0" w:color="auto"/>
        <w:bottom w:val="none" w:sz="0" w:space="0" w:color="auto"/>
        <w:right w:val="none" w:sz="0" w:space="0" w:color="auto"/>
      </w:divBdr>
    </w:div>
    <w:div w:id="27074826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324479373">
      <w:bodyDiv w:val="1"/>
      <w:marLeft w:val="0"/>
      <w:marRight w:val="0"/>
      <w:marTop w:val="0"/>
      <w:marBottom w:val="0"/>
      <w:divBdr>
        <w:top w:val="none" w:sz="0" w:space="0" w:color="auto"/>
        <w:left w:val="none" w:sz="0" w:space="0" w:color="auto"/>
        <w:bottom w:val="none" w:sz="0" w:space="0" w:color="auto"/>
        <w:right w:val="none" w:sz="0" w:space="0" w:color="auto"/>
      </w:divBdr>
      <w:divsChild>
        <w:div w:id="1487209634">
          <w:marLeft w:val="0"/>
          <w:marRight w:val="0"/>
          <w:marTop w:val="240"/>
          <w:marBottom w:val="240"/>
          <w:divBdr>
            <w:top w:val="none" w:sz="0" w:space="0" w:color="auto"/>
            <w:left w:val="none" w:sz="0" w:space="0" w:color="auto"/>
            <w:bottom w:val="none" w:sz="0" w:space="0" w:color="auto"/>
            <w:right w:val="none" w:sz="0" w:space="0" w:color="auto"/>
          </w:divBdr>
        </w:div>
        <w:div w:id="825365440">
          <w:marLeft w:val="0"/>
          <w:marRight w:val="0"/>
          <w:marTop w:val="240"/>
          <w:marBottom w:val="240"/>
          <w:divBdr>
            <w:top w:val="none" w:sz="0" w:space="0" w:color="auto"/>
            <w:left w:val="none" w:sz="0" w:space="0" w:color="auto"/>
            <w:bottom w:val="none" w:sz="0" w:space="0" w:color="auto"/>
            <w:right w:val="none" w:sz="0" w:space="0" w:color="auto"/>
          </w:divBdr>
        </w:div>
        <w:div w:id="797408596">
          <w:marLeft w:val="0"/>
          <w:marRight w:val="0"/>
          <w:marTop w:val="240"/>
          <w:marBottom w:val="240"/>
          <w:divBdr>
            <w:top w:val="none" w:sz="0" w:space="0" w:color="auto"/>
            <w:left w:val="none" w:sz="0" w:space="0" w:color="auto"/>
            <w:bottom w:val="none" w:sz="0" w:space="0" w:color="auto"/>
            <w:right w:val="none" w:sz="0" w:space="0" w:color="auto"/>
          </w:divBdr>
        </w:div>
        <w:div w:id="711076160">
          <w:marLeft w:val="0"/>
          <w:marRight w:val="0"/>
          <w:marTop w:val="240"/>
          <w:marBottom w:val="240"/>
          <w:divBdr>
            <w:top w:val="none" w:sz="0" w:space="0" w:color="auto"/>
            <w:left w:val="none" w:sz="0" w:space="0" w:color="auto"/>
            <w:bottom w:val="none" w:sz="0" w:space="0" w:color="auto"/>
            <w:right w:val="none" w:sz="0" w:space="0" w:color="auto"/>
          </w:divBdr>
        </w:div>
      </w:divsChild>
    </w:div>
    <w:div w:id="344285110">
      <w:bodyDiv w:val="1"/>
      <w:marLeft w:val="0"/>
      <w:marRight w:val="0"/>
      <w:marTop w:val="0"/>
      <w:marBottom w:val="0"/>
      <w:divBdr>
        <w:top w:val="none" w:sz="0" w:space="0" w:color="auto"/>
        <w:left w:val="none" w:sz="0" w:space="0" w:color="auto"/>
        <w:bottom w:val="none" w:sz="0" w:space="0" w:color="auto"/>
        <w:right w:val="none" w:sz="0" w:space="0" w:color="auto"/>
      </w:divBdr>
    </w:div>
    <w:div w:id="376860119">
      <w:bodyDiv w:val="1"/>
      <w:marLeft w:val="0"/>
      <w:marRight w:val="0"/>
      <w:marTop w:val="0"/>
      <w:marBottom w:val="0"/>
      <w:divBdr>
        <w:top w:val="none" w:sz="0" w:space="0" w:color="auto"/>
        <w:left w:val="none" w:sz="0" w:space="0" w:color="auto"/>
        <w:bottom w:val="none" w:sz="0" w:space="0" w:color="auto"/>
        <w:right w:val="none" w:sz="0" w:space="0" w:color="auto"/>
      </w:divBdr>
    </w:div>
    <w:div w:id="400834713">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06421438">
      <w:bodyDiv w:val="1"/>
      <w:marLeft w:val="0"/>
      <w:marRight w:val="0"/>
      <w:marTop w:val="0"/>
      <w:marBottom w:val="0"/>
      <w:divBdr>
        <w:top w:val="none" w:sz="0" w:space="0" w:color="auto"/>
        <w:left w:val="none" w:sz="0" w:space="0" w:color="auto"/>
        <w:bottom w:val="none" w:sz="0" w:space="0" w:color="auto"/>
        <w:right w:val="none" w:sz="0" w:space="0" w:color="auto"/>
      </w:divBdr>
    </w:div>
    <w:div w:id="427427518">
      <w:bodyDiv w:val="1"/>
      <w:marLeft w:val="0"/>
      <w:marRight w:val="0"/>
      <w:marTop w:val="0"/>
      <w:marBottom w:val="0"/>
      <w:divBdr>
        <w:top w:val="none" w:sz="0" w:space="0" w:color="auto"/>
        <w:left w:val="none" w:sz="0" w:space="0" w:color="auto"/>
        <w:bottom w:val="none" w:sz="0" w:space="0" w:color="auto"/>
        <w:right w:val="none" w:sz="0" w:space="0" w:color="auto"/>
      </w:divBdr>
    </w:div>
    <w:div w:id="443311075">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476343929">
      <w:bodyDiv w:val="1"/>
      <w:marLeft w:val="0"/>
      <w:marRight w:val="0"/>
      <w:marTop w:val="0"/>
      <w:marBottom w:val="0"/>
      <w:divBdr>
        <w:top w:val="none" w:sz="0" w:space="0" w:color="auto"/>
        <w:left w:val="none" w:sz="0" w:space="0" w:color="auto"/>
        <w:bottom w:val="none" w:sz="0" w:space="0" w:color="auto"/>
        <w:right w:val="none" w:sz="0" w:space="0" w:color="auto"/>
      </w:divBdr>
    </w:div>
    <w:div w:id="487863803">
      <w:bodyDiv w:val="1"/>
      <w:marLeft w:val="0"/>
      <w:marRight w:val="0"/>
      <w:marTop w:val="0"/>
      <w:marBottom w:val="0"/>
      <w:divBdr>
        <w:top w:val="none" w:sz="0" w:space="0" w:color="auto"/>
        <w:left w:val="none" w:sz="0" w:space="0" w:color="auto"/>
        <w:bottom w:val="none" w:sz="0" w:space="0" w:color="auto"/>
        <w:right w:val="none" w:sz="0" w:space="0" w:color="auto"/>
      </w:divBdr>
    </w:div>
    <w:div w:id="493884269">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573778867">
      <w:bodyDiv w:val="1"/>
      <w:marLeft w:val="0"/>
      <w:marRight w:val="0"/>
      <w:marTop w:val="0"/>
      <w:marBottom w:val="0"/>
      <w:divBdr>
        <w:top w:val="none" w:sz="0" w:space="0" w:color="auto"/>
        <w:left w:val="none" w:sz="0" w:space="0" w:color="auto"/>
        <w:bottom w:val="none" w:sz="0" w:space="0" w:color="auto"/>
        <w:right w:val="none" w:sz="0" w:space="0" w:color="auto"/>
      </w:divBdr>
    </w:div>
    <w:div w:id="613483466">
      <w:bodyDiv w:val="1"/>
      <w:marLeft w:val="0"/>
      <w:marRight w:val="0"/>
      <w:marTop w:val="0"/>
      <w:marBottom w:val="0"/>
      <w:divBdr>
        <w:top w:val="none" w:sz="0" w:space="0" w:color="auto"/>
        <w:left w:val="none" w:sz="0" w:space="0" w:color="auto"/>
        <w:bottom w:val="none" w:sz="0" w:space="0" w:color="auto"/>
        <w:right w:val="none" w:sz="0" w:space="0" w:color="auto"/>
      </w:divBdr>
    </w:div>
    <w:div w:id="615454812">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693653999">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709645842">
      <w:bodyDiv w:val="1"/>
      <w:marLeft w:val="0"/>
      <w:marRight w:val="0"/>
      <w:marTop w:val="0"/>
      <w:marBottom w:val="0"/>
      <w:divBdr>
        <w:top w:val="none" w:sz="0" w:space="0" w:color="auto"/>
        <w:left w:val="none" w:sz="0" w:space="0" w:color="auto"/>
        <w:bottom w:val="none" w:sz="0" w:space="0" w:color="auto"/>
        <w:right w:val="none" w:sz="0" w:space="0" w:color="auto"/>
      </w:divBdr>
    </w:div>
    <w:div w:id="760564244">
      <w:bodyDiv w:val="1"/>
      <w:marLeft w:val="0"/>
      <w:marRight w:val="0"/>
      <w:marTop w:val="0"/>
      <w:marBottom w:val="0"/>
      <w:divBdr>
        <w:top w:val="none" w:sz="0" w:space="0" w:color="auto"/>
        <w:left w:val="none" w:sz="0" w:space="0" w:color="auto"/>
        <w:bottom w:val="none" w:sz="0" w:space="0" w:color="auto"/>
        <w:right w:val="none" w:sz="0" w:space="0" w:color="auto"/>
      </w:divBdr>
    </w:div>
    <w:div w:id="804393946">
      <w:bodyDiv w:val="1"/>
      <w:marLeft w:val="0"/>
      <w:marRight w:val="0"/>
      <w:marTop w:val="0"/>
      <w:marBottom w:val="0"/>
      <w:divBdr>
        <w:top w:val="none" w:sz="0" w:space="0" w:color="auto"/>
        <w:left w:val="none" w:sz="0" w:space="0" w:color="auto"/>
        <w:bottom w:val="none" w:sz="0" w:space="0" w:color="auto"/>
        <w:right w:val="none" w:sz="0" w:space="0" w:color="auto"/>
      </w:divBdr>
    </w:div>
    <w:div w:id="809438019">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33761265">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54881379">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896549315">
      <w:bodyDiv w:val="1"/>
      <w:marLeft w:val="0"/>
      <w:marRight w:val="0"/>
      <w:marTop w:val="0"/>
      <w:marBottom w:val="0"/>
      <w:divBdr>
        <w:top w:val="none" w:sz="0" w:space="0" w:color="auto"/>
        <w:left w:val="none" w:sz="0" w:space="0" w:color="auto"/>
        <w:bottom w:val="none" w:sz="0" w:space="0" w:color="auto"/>
        <w:right w:val="none" w:sz="0" w:space="0" w:color="auto"/>
      </w:divBdr>
    </w:div>
    <w:div w:id="910847948">
      <w:bodyDiv w:val="1"/>
      <w:marLeft w:val="0"/>
      <w:marRight w:val="0"/>
      <w:marTop w:val="0"/>
      <w:marBottom w:val="0"/>
      <w:divBdr>
        <w:top w:val="none" w:sz="0" w:space="0" w:color="auto"/>
        <w:left w:val="none" w:sz="0" w:space="0" w:color="auto"/>
        <w:bottom w:val="none" w:sz="0" w:space="0" w:color="auto"/>
        <w:right w:val="none" w:sz="0" w:space="0" w:color="auto"/>
      </w:divBdr>
    </w:div>
    <w:div w:id="914898677">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24072206">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3620627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51079250">
      <w:bodyDiv w:val="1"/>
      <w:marLeft w:val="0"/>
      <w:marRight w:val="0"/>
      <w:marTop w:val="0"/>
      <w:marBottom w:val="0"/>
      <w:divBdr>
        <w:top w:val="none" w:sz="0" w:space="0" w:color="auto"/>
        <w:left w:val="none" w:sz="0" w:space="0" w:color="auto"/>
        <w:bottom w:val="none" w:sz="0" w:space="0" w:color="auto"/>
        <w:right w:val="none" w:sz="0" w:space="0" w:color="auto"/>
      </w:divBdr>
    </w:div>
    <w:div w:id="1078401940">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29317652">
      <w:bodyDiv w:val="1"/>
      <w:marLeft w:val="0"/>
      <w:marRight w:val="0"/>
      <w:marTop w:val="0"/>
      <w:marBottom w:val="0"/>
      <w:divBdr>
        <w:top w:val="none" w:sz="0" w:space="0" w:color="auto"/>
        <w:left w:val="none" w:sz="0" w:space="0" w:color="auto"/>
        <w:bottom w:val="none" w:sz="0" w:space="0" w:color="auto"/>
        <w:right w:val="none" w:sz="0" w:space="0" w:color="auto"/>
      </w:divBdr>
    </w:div>
    <w:div w:id="1138762555">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55802508">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55364017">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67928821">
      <w:bodyDiv w:val="1"/>
      <w:marLeft w:val="0"/>
      <w:marRight w:val="0"/>
      <w:marTop w:val="0"/>
      <w:marBottom w:val="0"/>
      <w:divBdr>
        <w:top w:val="none" w:sz="0" w:space="0" w:color="auto"/>
        <w:left w:val="none" w:sz="0" w:space="0" w:color="auto"/>
        <w:bottom w:val="none" w:sz="0" w:space="0" w:color="auto"/>
        <w:right w:val="none" w:sz="0" w:space="0" w:color="auto"/>
      </w:divBdr>
    </w:div>
    <w:div w:id="1268654918">
      <w:bodyDiv w:val="1"/>
      <w:marLeft w:val="0"/>
      <w:marRight w:val="0"/>
      <w:marTop w:val="0"/>
      <w:marBottom w:val="0"/>
      <w:divBdr>
        <w:top w:val="none" w:sz="0" w:space="0" w:color="auto"/>
        <w:left w:val="none" w:sz="0" w:space="0" w:color="auto"/>
        <w:bottom w:val="none" w:sz="0" w:space="0" w:color="auto"/>
        <w:right w:val="none" w:sz="0" w:space="0" w:color="auto"/>
      </w:divBdr>
      <w:divsChild>
        <w:div w:id="135463091">
          <w:marLeft w:val="0"/>
          <w:marRight w:val="0"/>
          <w:marTop w:val="0"/>
          <w:marBottom w:val="0"/>
          <w:divBdr>
            <w:top w:val="none" w:sz="0" w:space="0" w:color="auto"/>
            <w:left w:val="none" w:sz="0" w:space="0" w:color="auto"/>
            <w:bottom w:val="none" w:sz="0" w:space="0" w:color="auto"/>
            <w:right w:val="none" w:sz="0" w:space="0" w:color="auto"/>
          </w:divBdr>
        </w:div>
      </w:divsChild>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276788639">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334138742">
      <w:bodyDiv w:val="1"/>
      <w:marLeft w:val="0"/>
      <w:marRight w:val="0"/>
      <w:marTop w:val="0"/>
      <w:marBottom w:val="0"/>
      <w:divBdr>
        <w:top w:val="none" w:sz="0" w:space="0" w:color="auto"/>
        <w:left w:val="none" w:sz="0" w:space="0" w:color="auto"/>
        <w:bottom w:val="none" w:sz="0" w:space="0" w:color="auto"/>
        <w:right w:val="none" w:sz="0" w:space="0" w:color="auto"/>
      </w:divBdr>
    </w:div>
    <w:div w:id="1381787698">
      <w:bodyDiv w:val="1"/>
      <w:marLeft w:val="0"/>
      <w:marRight w:val="0"/>
      <w:marTop w:val="0"/>
      <w:marBottom w:val="0"/>
      <w:divBdr>
        <w:top w:val="none" w:sz="0" w:space="0" w:color="auto"/>
        <w:left w:val="none" w:sz="0" w:space="0" w:color="auto"/>
        <w:bottom w:val="none" w:sz="0" w:space="0" w:color="auto"/>
        <w:right w:val="none" w:sz="0" w:space="0" w:color="auto"/>
      </w:divBdr>
    </w:div>
    <w:div w:id="1387220425">
      <w:bodyDiv w:val="1"/>
      <w:marLeft w:val="0"/>
      <w:marRight w:val="0"/>
      <w:marTop w:val="0"/>
      <w:marBottom w:val="0"/>
      <w:divBdr>
        <w:top w:val="none" w:sz="0" w:space="0" w:color="auto"/>
        <w:left w:val="none" w:sz="0" w:space="0" w:color="auto"/>
        <w:bottom w:val="none" w:sz="0" w:space="0" w:color="auto"/>
        <w:right w:val="none" w:sz="0" w:space="0" w:color="auto"/>
      </w:divBdr>
    </w:div>
    <w:div w:id="1429159429">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79346364">
      <w:bodyDiv w:val="1"/>
      <w:marLeft w:val="0"/>
      <w:marRight w:val="0"/>
      <w:marTop w:val="0"/>
      <w:marBottom w:val="0"/>
      <w:divBdr>
        <w:top w:val="none" w:sz="0" w:space="0" w:color="auto"/>
        <w:left w:val="none" w:sz="0" w:space="0" w:color="auto"/>
        <w:bottom w:val="none" w:sz="0" w:space="0" w:color="auto"/>
        <w:right w:val="none" w:sz="0" w:space="0" w:color="auto"/>
      </w:divBdr>
    </w:div>
    <w:div w:id="1484128695">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1275756">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24380896">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53508924">
      <w:bodyDiv w:val="1"/>
      <w:marLeft w:val="0"/>
      <w:marRight w:val="0"/>
      <w:marTop w:val="0"/>
      <w:marBottom w:val="0"/>
      <w:divBdr>
        <w:top w:val="none" w:sz="0" w:space="0" w:color="auto"/>
        <w:left w:val="none" w:sz="0" w:space="0" w:color="auto"/>
        <w:bottom w:val="none" w:sz="0" w:space="0" w:color="auto"/>
        <w:right w:val="none" w:sz="0" w:space="0" w:color="auto"/>
      </w:divBdr>
    </w:div>
    <w:div w:id="1768964021">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10902453">
      <w:bodyDiv w:val="1"/>
      <w:marLeft w:val="0"/>
      <w:marRight w:val="0"/>
      <w:marTop w:val="0"/>
      <w:marBottom w:val="0"/>
      <w:divBdr>
        <w:top w:val="none" w:sz="0" w:space="0" w:color="auto"/>
        <w:left w:val="none" w:sz="0" w:space="0" w:color="auto"/>
        <w:bottom w:val="none" w:sz="0" w:space="0" w:color="auto"/>
        <w:right w:val="none" w:sz="0" w:space="0" w:color="auto"/>
      </w:divBdr>
    </w:div>
    <w:div w:id="1830170082">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01019900">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28995751">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198596698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68650133">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085641463">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 w:id="213621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deval.upres-con@policia.gov.co"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www.colombiacompra.gov.c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psi.policia.gov.co/PSC/frm_cnp_consulta.aspx"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vital.minambiente.gov.co/SILPA_UT_PRE/RUIA/ConsultarSancion.aspx?Ubic=ext"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 TargetMode="External"/><Relationship Id="rId22" Type="http://schemas.openxmlformats.org/officeDocument/2006/relationships/hyperlink" Target="http://www.policia.gov.co" TargetMode="Externa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ED220D803E44B5DABA3F848F2FEF767"/>
        <w:category>
          <w:name w:val="General"/>
          <w:gallery w:val="placeholder"/>
        </w:category>
        <w:types>
          <w:type w:val="bbPlcHdr"/>
        </w:types>
        <w:behaviors>
          <w:behavior w:val="content"/>
        </w:behaviors>
        <w:guid w:val="{3EA43B86-3428-443A-B6F8-7AE3779F9836}"/>
      </w:docPartPr>
      <w:docPartBody>
        <w:p w:rsidR="00C719CD" w:rsidRDefault="00C719CD" w:rsidP="00C719CD">
          <w:pPr>
            <w:pStyle w:val="CED220D803E44B5DABA3F848F2FEF767"/>
          </w:pPr>
          <w:r w:rsidRPr="000D290B">
            <w:rPr>
              <w:rStyle w:val="Textodelmarcadordeposicin"/>
              <w:rFonts w:ascii="Arial" w:hAnsi="Arial" w:cs="Arial"/>
              <w:color w:val="FF8F8F"/>
              <w:u w:val="single"/>
            </w:rPr>
            <w:t>Ciudad</w:t>
          </w:r>
        </w:p>
      </w:docPartBody>
    </w:docPart>
    <w:docPart>
      <w:docPartPr>
        <w:name w:val="8A84588A13EE4F8EB22E847F5BB4F750"/>
        <w:category>
          <w:name w:val="General"/>
          <w:gallery w:val="placeholder"/>
        </w:category>
        <w:types>
          <w:type w:val="bbPlcHdr"/>
        </w:types>
        <w:behaviors>
          <w:behavior w:val="content"/>
        </w:behaviors>
        <w:guid w:val="{920A57DA-D014-4D97-9A11-F30926FB20B4}"/>
      </w:docPartPr>
      <w:docPartBody>
        <w:p w:rsidR="00C719CD" w:rsidRDefault="00C719CD" w:rsidP="00C719CD">
          <w:pPr>
            <w:pStyle w:val="8A84588A13EE4F8EB22E847F5BB4F750"/>
          </w:pPr>
          <w:r w:rsidRPr="000D290B">
            <w:rPr>
              <w:rStyle w:val="Textodelmarcadordeposicin"/>
              <w:rFonts w:ascii="Arial" w:hAnsi="Arial" w:cs="Arial"/>
              <w:color w:val="FF8F8F"/>
            </w:rPr>
            <w:t>seleccionar la fecha.</w:t>
          </w:r>
        </w:p>
      </w:docPartBody>
    </w:docPart>
    <w:docPart>
      <w:docPartPr>
        <w:name w:val="030C2ED0733A48A98FC22CB705263765"/>
        <w:category>
          <w:name w:val="General"/>
          <w:gallery w:val="placeholder"/>
        </w:category>
        <w:types>
          <w:type w:val="bbPlcHdr"/>
        </w:types>
        <w:behaviors>
          <w:behavior w:val="content"/>
        </w:behaviors>
        <w:guid w:val="{A4628F8A-AB5D-4DBD-9946-3978E166B95B}"/>
      </w:docPartPr>
      <w:docPartBody>
        <w:p w:rsidR="00C719CD" w:rsidRDefault="00C719CD" w:rsidP="00C719CD">
          <w:pPr>
            <w:pStyle w:val="030C2ED0733A48A98FC22CB705263765"/>
          </w:pPr>
          <w:r w:rsidRPr="000D290B">
            <w:rPr>
              <w:rStyle w:val="Textodelmarcadordeposicin"/>
              <w:rFonts w:ascii="Arial" w:hAnsi="Arial" w:cs="Arial"/>
              <w:color w:val="FF8F8F"/>
              <w:u w:val="single"/>
            </w:rPr>
            <w:t>DILIGENCIAR LA UNIDAD A LA QUE PRESENTA LA OFERTA</w:t>
          </w:r>
        </w:p>
      </w:docPartBody>
    </w:docPart>
    <w:docPart>
      <w:docPartPr>
        <w:name w:val="FA87F71A94484DBC986F8690A313C8C7"/>
        <w:category>
          <w:name w:val="General"/>
          <w:gallery w:val="placeholder"/>
        </w:category>
        <w:types>
          <w:type w:val="bbPlcHdr"/>
        </w:types>
        <w:behaviors>
          <w:behavior w:val="content"/>
        </w:behaviors>
        <w:guid w:val="{3FF4BB6A-6347-4893-9D83-2CFEA73BDD1D}"/>
      </w:docPartPr>
      <w:docPartBody>
        <w:p w:rsidR="00C719CD" w:rsidRDefault="00C719CD" w:rsidP="00C719CD">
          <w:pPr>
            <w:pStyle w:val="FA87F71A94484DBC986F8690A313C8C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64294BCBCC540DBA194623CB6718188"/>
        <w:category>
          <w:name w:val="General"/>
          <w:gallery w:val="placeholder"/>
        </w:category>
        <w:types>
          <w:type w:val="bbPlcHdr"/>
        </w:types>
        <w:behaviors>
          <w:behavior w:val="content"/>
        </w:behaviors>
        <w:guid w:val="{B04C518D-5C1E-464B-B345-F0C33285535C}"/>
      </w:docPartPr>
      <w:docPartBody>
        <w:p w:rsidR="00C719CD" w:rsidRDefault="00C719CD" w:rsidP="00C719CD">
          <w:pPr>
            <w:pStyle w:val="F64294BCBCC540DBA194623CB6718188"/>
          </w:pPr>
          <w:r w:rsidRPr="000D290B">
            <w:rPr>
              <w:rStyle w:val="Textodelmarcadordeposicin"/>
              <w:rFonts w:ascii="Arial" w:hAnsi="Arial" w:cs="Arial"/>
              <w:color w:val="FF8F8F"/>
              <w:u w:val="single"/>
            </w:rPr>
            <w:t>Diligenciar el número del proceso</w:t>
          </w:r>
        </w:p>
      </w:docPartBody>
    </w:docPart>
    <w:docPart>
      <w:docPartPr>
        <w:name w:val="12857F34ED524324BDC1EA5486EECDF5"/>
        <w:category>
          <w:name w:val="General"/>
          <w:gallery w:val="placeholder"/>
        </w:category>
        <w:types>
          <w:type w:val="bbPlcHdr"/>
        </w:types>
        <w:behaviors>
          <w:behavior w:val="content"/>
        </w:behaviors>
        <w:guid w:val="{82086EEC-7C0B-4E25-8B4A-49F480E13A72}"/>
      </w:docPartPr>
      <w:docPartBody>
        <w:p w:rsidR="00C719CD" w:rsidRDefault="00C719CD" w:rsidP="00C719CD">
          <w:pPr>
            <w:pStyle w:val="12857F34ED524324BDC1EA5486EECDF5"/>
          </w:pPr>
          <w:r w:rsidRPr="000D290B">
            <w:rPr>
              <w:rStyle w:val="Textodelmarcadordeposicin"/>
              <w:rFonts w:ascii="Arial" w:hAnsi="Arial" w:cs="Arial"/>
              <w:color w:val="FF8F8F"/>
              <w:u w:val="single"/>
            </w:rPr>
            <w:t>Transcribir el objeto del proceso</w:t>
          </w:r>
        </w:p>
      </w:docPartBody>
    </w:docPart>
    <w:docPart>
      <w:docPartPr>
        <w:name w:val="9529507F768041CFA3F36DF2065A9B60"/>
        <w:category>
          <w:name w:val="General"/>
          <w:gallery w:val="placeholder"/>
        </w:category>
        <w:types>
          <w:type w:val="bbPlcHdr"/>
        </w:types>
        <w:behaviors>
          <w:behavior w:val="content"/>
        </w:behaviors>
        <w:guid w:val="{2F3D943A-A686-411C-A532-DB35D6B2FBBA}"/>
      </w:docPartPr>
      <w:docPartBody>
        <w:p w:rsidR="00C719CD" w:rsidRDefault="00C719CD" w:rsidP="00C719CD">
          <w:pPr>
            <w:pStyle w:val="9529507F768041CFA3F36DF2065A9B6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ECA43A142B49C28FB255459609D030"/>
        <w:category>
          <w:name w:val="General"/>
          <w:gallery w:val="placeholder"/>
        </w:category>
        <w:types>
          <w:type w:val="bbPlcHdr"/>
        </w:types>
        <w:behaviors>
          <w:behavior w:val="content"/>
        </w:behaviors>
        <w:guid w:val="{B39D721F-6D60-4194-9006-2B1A0A3260BB}"/>
      </w:docPartPr>
      <w:docPartBody>
        <w:p w:rsidR="00C719CD" w:rsidRDefault="00C719CD" w:rsidP="00C719CD">
          <w:pPr>
            <w:pStyle w:val="19ECA43A142B49C28FB255459609D030"/>
          </w:pPr>
          <w:r w:rsidRPr="000D290B">
            <w:rPr>
              <w:rStyle w:val="Textodelmarcadordeposicin"/>
              <w:rFonts w:eastAsiaTheme="minorHAnsi"/>
              <w:color w:val="FF8F8F"/>
              <w:u w:val="single"/>
            </w:rPr>
            <w:t>Domicilio de la persona firmante</w:t>
          </w:r>
        </w:p>
      </w:docPartBody>
    </w:docPart>
    <w:docPart>
      <w:docPartPr>
        <w:name w:val="FA73919FE60F47BBA064F6F2F5254F88"/>
        <w:category>
          <w:name w:val="General"/>
          <w:gallery w:val="placeholder"/>
        </w:category>
        <w:types>
          <w:type w:val="bbPlcHdr"/>
        </w:types>
        <w:behaviors>
          <w:behavior w:val="content"/>
        </w:behaviors>
        <w:guid w:val="{945504C4-78D4-4BD0-8885-594483AD0254}"/>
      </w:docPartPr>
      <w:docPartBody>
        <w:p w:rsidR="00C719CD" w:rsidRDefault="00C719CD" w:rsidP="00C719CD">
          <w:pPr>
            <w:pStyle w:val="FA73919FE60F47BBA064F6F2F5254F88"/>
          </w:pPr>
          <w:r w:rsidRPr="000D290B">
            <w:rPr>
              <w:rStyle w:val="Textodelmarcadordeposicin"/>
              <w:rFonts w:eastAsiaTheme="minorHAnsi"/>
              <w:color w:val="FF8F8F"/>
              <w:u w:val="single"/>
            </w:rPr>
            <w:t>Documento de identificación de la persona firmante y lugar de expedición</w:t>
          </w:r>
        </w:p>
      </w:docPartBody>
    </w:docPart>
    <w:docPart>
      <w:docPartPr>
        <w:name w:val="826BC964D29C46C8B4FF7BD81950D342"/>
        <w:category>
          <w:name w:val="General"/>
          <w:gallery w:val="placeholder"/>
        </w:category>
        <w:types>
          <w:type w:val="bbPlcHdr"/>
        </w:types>
        <w:behaviors>
          <w:behavior w:val="content"/>
        </w:behaviors>
        <w:guid w:val="{BEB7820F-9DA4-42C7-8F8B-563373AAF329}"/>
      </w:docPartPr>
      <w:docPartBody>
        <w:p w:rsidR="00C719CD" w:rsidRDefault="00C719CD" w:rsidP="00C719CD">
          <w:pPr>
            <w:pStyle w:val="826BC964D29C46C8B4FF7BD81950D342"/>
          </w:pPr>
          <w:r w:rsidRPr="000D290B">
            <w:rPr>
              <w:rStyle w:val="Textodelmarcadordeposicin"/>
              <w:rFonts w:eastAsiaTheme="minorHAnsi"/>
              <w:color w:val="FF8F8F"/>
              <w:u w:val="single"/>
            </w:rPr>
            <w:t>Seleccionar la opción correspondiente</w:t>
          </w:r>
        </w:p>
      </w:docPartBody>
    </w:docPart>
    <w:docPart>
      <w:docPartPr>
        <w:name w:val="A95C67F731DD49AAA84B7E9ACDA781DF"/>
        <w:category>
          <w:name w:val="General"/>
          <w:gallery w:val="placeholder"/>
        </w:category>
        <w:types>
          <w:type w:val="bbPlcHdr"/>
        </w:types>
        <w:behaviors>
          <w:behavior w:val="content"/>
        </w:behaviors>
        <w:guid w:val="{CDB8AF56-9EB7-489E-99D4-4486CD224342}"/>
      </w:docPartPr>
      <w:docPartBody>
        <w:p w:rsidR="00C719CD" w:rsidRDefault="00C719CD" w:rsidP="00C719CD">
          <w:pPr>
            <w:pStyle w:val="A95C67F731DD49AAA84B7E9ACDA781DF"/>
          </w:pPr>
          <w:r w:rsidRPr="000D290B">
            <w:rPr>
              <w:rStyle w:val="Textodelmarcadordeposicin"/>
              <w:rFonts w:ascii="Arial" w:hAnsi="Arial" w:cs="Arial"/>
              <w:color w:val="FF8F8F"/>
              <w:u w:val="single"/>
            </w:rPr>
            <w:t>Elegir la modalidad de contratación</w:t>
          </w:r>
        </w:p>
      </w:docPartBody>
    </w:docPart>
    <w:docPart>
      <w:docPartPr>
        <w:name w:val="C202EFCD42C049B69D831D44CD0CD559"/>
        <w:category>
          <w:name w:val="General"/>
          <w:gallery w:val="placeholder"/>
        </w:category>
        <w:types>
          <w:type w:val="bbPlcHdr"/>
        </w:types>
        <w:behaviors>
          <w:behavior w:val="content"/>
        </w:behaviors>
        <w:guid w:val="{22E437EE-6034-4DC4-876B-6BC0CD5B48FE}"/>
      </w:docPartPr>
      <w:docPartBody>
        <w:p w:rsidR="00C719CD" w:rsidRDefault="00C719CD" w:rsidP="00C719CD">
          <w:pPr>
            <w:pStyle w:val="C202EFCD42C049B69D831D44CD0CD55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F0BB37C31D449B0A6C0863059525FA0"/>
        <w:category>
          <w:name w:val="General"/>
          <w:gallery w:val="placeholder"/>
        </w:category>
        <w:types>
          <w:type w:val="bbPlcHdr"/>
        </w:types>
        <w:behaviors>
          <w:behavior w:val="content"/>
        </w:behaviors>
        <w:guid w:val="{E4A19225-6016-449F-B099-90C91400E4A3}"/>
      </w:docPartPr>
      <w:docPartBody>
        <w:p w:rsidR="00C719CD" w:rsidRDefault="00C719CD" w:rsidP="00C719CD">
          <w:pPr>
            <w:pStyle w:val="BF0BB37C31D449B0A6C0863059525FA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E9096A6A5594769AFC786D1962FB529"/>
        <w:category>
          <w:name w:val="General"/>
          <w:gallery w:val="placeholder"/>
        </w:category>
        <w:types>
          <w:type w:val="bbPlcHdr"/>
        </w:types>
        <w:behaviors>
          <w:behavior w:val="content"/>
        </w:behaviors>
        <w:guid w:val="{018A2497-E391-43A7-8E63-D5B2C63F0A7F}"/>
      </w:docPartPr>
      <w:docPartBody>
        <w:p w:rsidR="00C719CD" w:rsidRDefault="00C719CD" w:rsidP="00C719CD">
          <w:pPr>
            <w:pStyle w:val="DE9096A6A5594769AFC786D1962FB52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6F53526CE1E4D799BF712627A4DC14C"/>
        <w:category>
          <w:name w:val="General"/>
          <w:gallery w:val="placeholder"/>
        </w:category>
        <w:types>
          <w:type w:val="bbPlcHdr"/>
        </w:types>
        <w:behaviors>
          <w:behavior w:val="content"/>
        </w:behaviors>
        <w:guid w:val="{A3A417A6-B6AC-48E8-9F1F-994D36590BD9}"/>
      </w:docPartPr>
      <w:docPartBody>
        <w:p w:rsidR="00C719CD" w:rsidRDefault="00C719CD" w:rsidP="00C719CD">
          <w:pPr>
            <w:pStyle w:val="26F53526CE1E4D799BF712627A4DC14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B116BF16AE744099F0925544F7396D4"/>
        <w:category>
          <w:name w:val="General"/>
          <w:gallery w:val="placeholder"/>
        </w:category>
        <w:types>
          <w:type w:val="bbPlcHdr"/>
        </w:types>
        <w:behaviors>
          <w:behavior w:val="content"/>
        </w:behaviors>
        <w:guid w:val="{1AF7CC3F-0DCF-4521-B9D6-8C31DA784588}"/>
      </w:docPartPr>
      <w:docPartBody>
        <w:p w:rsidR="00C719CD" w:rsidRDefault="00C719CD" w:rsidP="00C719CD">
          <w:pPr>
            <w:pStyle w:val="FB116BF16AE744099F0925544F7396D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02D53C116B041019D92D9FDE81D6BAF"/>
        <w:category>
          <w:name w:val="General"/>
          <w:gallery w:val="placeholder"/>
        </w:category>
        <w:types>
          <w:type w:val="bbPlcHdr"/>
        </w:types>
        <w:behaviors>
          <w:behavior w:val="content"/>
        </w:behaviors>
        <w:guid w:val="{36258D2E-4554-4ACA-888C-C23B66E761E2}"/>
      </w:docPartPr>
      <w:docPartBody>
        <w:p w:rsidR="00C719CD" w:rsidRDefault="00C719CD" w:rsidP="00C719CD">
          <w:pPr>
            <w:pStyle w:val="502D53C116B041019D92D9FDE81D6BAF"/>
          </w:pPr>
          <w:r w:rsidRPr="000D290B">
            <w:rPr>
              <w:rStyle w:val="Textodelmarcadordeposicin"/>
              <w:rFonts w:ascii="Arial" w:eastAsiaTheme="minorHAnsi" w:hAnsi="Arial" w:cs="Arial"/>
              <w:color w:val="FF8F8F"/>
              <w:u w:val="single"/>
            </w:rPr>
            <w:t>Diligenciar la dirección del proveedor</w:t>
          </w:r>
        </w:p>
      </w:docPartBody>
    </w:docPart>
    <w:docPart>
      <w:docPartPr>
        <w:name w:val="81FD85A519604F27A370EA35E94C0B5A"/>
        <w:category>
          <w:name w:val="General"/>
          <w:gallery w:val="placeholder"/>
        </w:category>
        <w:types>
          <w:type w:val="bbPlcHdr"/>
        </w:types>
        <w:behaviors>
          <w:behavior w:val="content"/>
        </w:behaviors>
        <w:guid w:val="{42661F0E-CB49-4116-816E-063B912F330C}"/>
      </w:docPartPr>
      <w:docPartBody>
        <w:p w:rsidR="00C719CD" w:rsidRDefault="00C719CD" w:rsidP="00C719CD">
          <w:pPr>
            <w:pStyle w:val="81FD85A519604F27A370EA35E94C0B5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8A5A0E963C546819FAC3BED6DB6F612"/>
        <w:category>
          <w:name w:val="General"/>
          <w:gallery w:val="placeholder"/>
        </w:category>
        <w:types>
          <w:type w:val="bbPlcHdr"/>
        </w:types>
        <w:behaviors>
          <w:behavior w:val="content"/>
        </w:behaviors>
        <w:guid w:val="{BD2C3443-92BE-4DAF-B227-2197F3357FA0}"/>
      </w:docPartPr>
      <w:docPartBody>
        <w:p w:rsidR="00C719CD" w:rsidRDefault="00C719CD" w:rsidP="00C719CD">
          <w:pPr>
            <w:pStyle w:val="18A5A0E963C546819FAC3BED6DB6F61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9678F037AE04A9F88D8D6083D85AA72"/>
        <w:category>
          <w:name w:val="General"/>
          <w:gallery w:val="placeholder"/>
        </w:category>
        <w:types>
          <w:type w:val="bbPlcHdr"/>
        </w:types>
        <w:behaviors>
          <w:behavior w:val="content"/>
        </w:behaviors>
        <w:guid w:val="{9F2923F7-44C2-4130-AB16-DFAC5DE4EDA0}"/>
      </w:docPartPr>
      <w:docPartBody>
        <w:p w:rsidR="000C511D" w:rsidRDefault="00AA2B1A" w:rsidP="00AA2B1A">
          <w:pPr>
            <w:pStyle w:val="A9678F037AE04A9F88D8D6083D85AA72"/>
          </w:pPr>
          <w:r>
            <w:rPr>
              <w:rStyle w:val="Textodelmarcadordeposicin"/>
              <w:rFonts w:ascii="Arial" w:hAnsi="Arial" w:cs="Arial"/>
              <w:color w:val="FF8F8F"/>
              <w:sz w:val="20"/>
              <w:szCs w:val="20"/>
              <w:u w:val="single"/>
            </w:rPr>
            <w:t>Ciudad</w:t>
          </w:r>
        </w:p>
      </w:docPartBody>
    </w:docPart>
    <w:docPart>
      <w:docPartPr>
        <w:name w:val="6B4392CBF0C34A54B53587B5782CED4D"/>
        <w:category>
          <w:name w:val="General"/>
          <w:gallery w:val="placeholder"/>
        </w:category>
        <w:types>
          <w:type w:val="bbPlcHdr"/>
        </w:types>
        <w:behaviors>
          <w:behavior w:val="content"/>
        </w:behaviors>
        <w:guid w:val="{8E0BC1D5-558D-4324-AC8D-C902BF7110DA}"/>
      </w:docPartPr>
      <w:docPartBody>
        <w:p w:rsidR="000C511D" w:rsidRDefault="00AA2B1A" w:rsidP="00AA2B1A">
          <w:pPr>
            <w:pStyle w:val="6B4392CBF0C34A54B53587B5782CED4D"/>
          </w:pPr>
          <w:r>
            <w:rPr>
              <w:rStyle w:val="Textodelmarcadordeposicin"/>
              <w:rFonts w:ascii="Arial" w:hAnsi="Arial" w:cs="Arial"/>
              <w:color w:val="FF8F8F"/>
              <w:sz w:val="20"/>
              <w:szCs w:val="20"/>
            </w:rPr>
            <w:t>seleccionar la fecha.</w:t>
          </w:r>
        </w:p>
      </w:docPartBody>
    </w:docPart>
    <w:docPart>
      <w:docPartPr>
        <w:name w:val="BB3FBA0B7F9E43688CFC467E6A75AB3B"/>
        <w:category>
          <w:name w:val="General"/>
          <w:gallery w:val="placeholder"/>
        </w:category>
        <w:types>
          <w:type w:val="bbPlcHdr"/>
        </w:types>
        <w:behaviors>
          <w:behavior w:val="content"/>
        </w:behaviors>
        <w:guid w:val="{008D4C39-DF82-4131-B478-C0D19DE408E6}"/>
      </w:docPartPr>
      <w:docPartBody>
        <w:p w:rsidR="000C511D" w:rsidRDefault="00AA2B1A" w:rsidP="00AA2B1A">
          <w:pPr>
            <w:pStyle w:val="BB3FBA0B7F9E43688CFC467E6A75AB3B"/>
          </w:pPr>
          <w:r>
            <w:rPr>
              <w:rStyle w:val="Textodelmarcadordeposicin"/>
              <w:rFonts w:ascii="Arial" w:hAnsi="Arial" w:cs="Arial"/>
              <w:color w:val="FF8F8F"/>
              <w:sz w:val="20"/>
              <w:szCs w:val="20"/>
              <w:u w:val="single"/>
            </w:rPr>
            <w:t>DILIGENCIAR LA UNIDAD A LA QUE PRESENTA LA OFERTA</w:t>
          </w:r>
        </w:p>
      </w:docPartBody>
    </w:docPart>
    <w:docPart>
      <w:docPartPr>
        <w:name w:val="945770F028F04FB7B3B1E60A5458C92B"/>
        <w:category>
          <w:name w:val="General"/>
          <w:gallery w:val="placeholder"/>
        </w:category>
        <w:types>
          <w:type w:val="bbPlcHdr"/>
        </w:types>
        <w:behaviors>
          <w:behavior w:val="content"/>
        </w:behaviors>
        <w:guid w:val="{4F4DC7A5-A4BD-454A-8C73-3A028F045ED2}"/>
      </w:docPartPr>
      <w:docPartBody>
        <w:p w:rsidR="000C511D" w:rsidRDefault="00AA2B1A" w:rsidP="00AA2B1A">
          <w:pPr>
            <w:pStyle w:val="945770F028F04FB7B3B1E60A5458C92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AE80B5CCAA34842AE9F68E2544FD0A1"/>
        <w:category>
          <w:name w:val="General"/>
          <w:gallery w:val="placeholder"/>
        </w:category>
        <w:types>
          <w:type w:val="bbPlcHdr"/>
        </w:types>
        <w:behaviors>
          <w:behavior w:val="content"/>
        </w:behaviors>
        <w:guid w:val="{4DDF323A-463C-4809-A790-541FFEB0E14B}"/>
      </w:docPartPr>
      <w:docPartBody>
        <w:p w:rsidR="000C511D" w:rsidRDefault="00AA2B1A" w:rsidP="00AA2B1A">
          <w:pPr>
            <w:pStyle w:val="0AE80B5CCAA34842AE9F68E2544FD0A1"/>
          </w:pPr>
          <w:r>
            <w:rPr>
              <w:rStyle w:val="Textodelmarcadordeposicin"/>
              <w:rFonts w:ascii="Arial" w:hAnsi="Arial" w:cs="Arial"/>
              <w:color w:val="FF8F8F"/>
              <w:sz w:val="20"/>
              <w:szCs w:val="20"/>
              <w:u w:val="single"/>
            </w:rPr>
            <w:t>Diligenciar el número del proceso</w:t>
          </w:r>
        </w:p>
      </w:docPartBody>
    </w:docPart>
    <w:docPart>
      <w:docPartPr>
        <w:name w:val="67939C4BEDDD43629C21B686A9F90288"/>
        <w:category>
          <w:name w:val="General"/>
          <w:gallery w:val="placeholder"/>
        </w:category>
        <w:types>
          <w:type w:val="bbPlcHdr"/>
        </w:types>
        <w:behaviors>
          <w:behavior w:val="content"/>
        </w:behaviors>
        <w:guid w:val="{257EBEDF-0F98-46EA-A44A-9F61428B3DA6}"/>
      </w:docPartPr>
      <w:docPartBody>
        <w:p w:rsidR="000C511D" w:rsidRDefault="00AA2B1A" w:rsidP="00AA2B1A">
          <w:pPr>
            <w:pStyle w:val="67939C4BEDDD43629C21B686A9F90288"/>
          </w:pPr>
          <w:r>
            <w:rPr>
              <w:rStyle w:val="Textodelmarcadordeposicin"/>
              <w:rFonts w:ascii="Arial" w:hAnsi="Arial" w:cs="Arial"/>
              <w:color w:val="FF8F8F"/>
              <w:sz w:val="20"/>
              <w:szCs w:val="20"/>
              <w:u w:val="single"/>
            </w:rPr>
            <w:t>Transcribir el objeto del proceso</w:t>
          </w:r>
        </w:p>
      </w:docPartBody>
    </w:docPart>
    <w:docPart>
      <w:docPartPr>
        <w:name w:val="92BF505D2A2F4512BBD876EBDFF82890"/>
        <w:category>
          <w:name w:val="General"/>
          <w:gallery w:val="placeholder"/>
        </w:category>
        <w:types>
          <w:type w:val="bbPlcHdr"/>
        </w:types>
        <w:behaviors>
          <w:behavior w:val="content"/>
        </w:behaviors>
        <w:guid w:val="{ACDA9A19-D508-4231-B0A5-DB5528385111}"/>
      </w:docPartPr>
      <w:docPartBody>
        <w:p w:rsidR="000C511D" w:rsidRDefault="00AA2B1A" w:rsidP="00AA2B1A">
          <w:pPr>
            <w:pStyle w:val="92BF505D2A2F4512BBD876EBDFF8289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D4D9927A8C84FEDB24AE08B1841AB18"/>
        <w:category>
          <w:name w:val="General"/>
          <w:gallery w:val="placeholder"/>
        </w:category>
        <w:types>
          <w:type w:val="bbPlcHdr"/>
        </w:types>
        <w:behaviors>
          <w:behavior w:val="content"/>
        </w:behaviors>
        <w:guid w:val="{8B52F77B-6553-4717-90C5-439E95AE07F1}"/>
      </w:docPartPr>
      <w:docPartBody>
        <w:p w:rsidR="000C511D" w:rsidRDefault="00AA2B1A" w:rsidP="00AA2B1A">
          <w:pPr>
            <w:pStyle w:val="4D4D9927A8C84FEDB24AE08B1841AB1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90405FF59AD43E2A8D4F33962B5B68B"/>
        <w:category>
          <w:name w:val="General"/>
          <w:gallery w:val="placeholder"/>
        </w:category>
        <w:types>
          <w:type w:val="bbPlcHdr"/>
        </w:types>
        <w:behaviors>
          <w:behavior w:val="content"/>
        </w:behaviors>
        <w:guid w:val="{64788F86-5C8D-4E7E-8091-09142919E1EE}"/>
      </w:docPartPr>
      <w:docPartBody>
        <w:p w:rsidR="000C511D" w:rsidRDefault="00AA2B1A" w:rsidP="00AA2B1A">
          <w:pPr>
            <w:pStyle w:val="390405FF59AD43E2A8D4F33962B5B68B"/>
          </w:pPr>
          <w:r>
            <w:rPr>
              <w:rStyle w:val="Textodelmarcadordeposicin"/>
              <w:rFonts w:ascii="Arial" w:hAnsi="Arial" w:cs="Arial"/>
              <w:color w:val="FF8F8F"/>
              <w:sz w:val="20"/>
              <w:szCs w:val="20"/>
              <w:u w:val="single"/>
            </w:rPr>
            <w:t>Documentos de identificación y lugar de expedición</w:t>
          </w:r>
        </w:p>
      </w:docPartBody>
    </w:docPart>
    <w:docPart>
      <w:docPartPr>
        <w:name w:val="E3F9D3633DCF443E94C91B723504517D"/>
        <w:category>
          <w:name w:val="General"/>
          <w:gallery w:val="placeholder"/>
        </w:category>
        <w:types>
          <w:type w:val="bbPlcHdr"/>
        </w:types>
        <w:behaviors>
          <w:behavior w:val="content"/>
        </w:behaviors>
        <w:guid w:val="{1A0CD7EA-E34A-4095-B9E9-7B6AF2358D13}"/>
      </w:docPartPr>
      <w:docPartBody>
        <w:p w:rsidR="000C511D" w:rsidRDefault="00AA2B1A" w:rsidP="00AA2B1A">
          <w:pPr>
            <w:pStyle w:val="E3F9D3633DCF443E94C91B723504517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F58EDB0ACC48B1A1A9B654CFCE4831"/>
        <w:category>
          <w:name w:val="General"/>
          <w:gallery w:val="placeholder"/>
        </w:category>
        <w:types>
          <w:type w:val="bbPlcHdr"/>
        </w:types>
        <w:behaviors>
          <w:behavior w:val="content"/>
        </w:behaviors>
        <w:guid w:val="{72A1F854-ED06-4314-9B41-A220C31B6038}"/>
      </w:docPartPr>
      <w:docPartBody>
        <w:p w:rsidR="000C511D" w:rsidRDefault="00AA2B1A" w:rsidP="00AA2B1A">
          <w:pPr>
            <w:pStyle w:val="15F58EDB0ACC48B1A1A9B654CFCE48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8466D8715BA4D10891D03F9A8FA47DB"/>
        <w:category>
          <w:name w:val="General"/>
          <w:gallery w:val="placeholder"/>
        </w:category>
        <w:types>
          <w:type w:val="bbPlcHdr"/>
        </w:types>
        <w:behaviors>
          <w:behavior w:val="content"/>
        </w:behaviors>
        <w:guid w:val="{067537B8-993B-4B9A-BAD0-46229E505135}"/>
      </w:docPartPr>
      <w:docPartBody>
        <w:p w:rsidR="000C511D" w:rsidRDefault="00AA2B1A" w:rsidP="00AA2B1A">
          <w:pPr>
            <w:pStyle w:val="68466D8715BA4D10891D03F9A8FA47D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48756B9BEE14A698152299AC7BC6060"/>
        <w:category>
          <w:name w:val="General"/>
          <w:gallery w:val="placeholder"/>
        </w:category>
        <w:types>
          <w:type w:val="bbPlcHdr"/>
        </w:types>
        <w:behaviors>
          <w:behavior w:val="content"/>
        </w:behaviors>
        <w:guid w:val="{7621BFDF-3015-402B-BEBF-8D7493296545}"/>
      </w:docPartPr>
      <w:docPartBody>
        <w:p w:rsidR="000C511D" w:rsidRDefault="00AA2B1A" w:rsidP="00AA2B1A">
          <w:pPr>
            <w:pStyle w:val="C48756B9BEE14A698152299AC7BC606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69B4C044F9D43158812C9F63AB9EAFA"/>
        <w:category>
          <w:name w:val="General"/>
          <w:gallery w:val="placeholder"/>
        </w:category>
        <w:types>
          <w:type w:val="bbPlcHdr"/>
        </w:types>
        <w:behaviors>
          <w:behavior w:val="content"/>
        </w:behaviors>
        <w:guid w:val="{0490AA40-52AE-418A-A638-FD78CAF0C207}"/>
      </w:docPartPr>
      <w:docPartBody>
        <w:p w:rsidR="000C511D" w:rsidRDefault="00AA2B1A" w:rsidP="00AA2B1A">
          <w:pPr>
            <w:pStyle w:val="769B4C044F9D43158812C9F63AB9EAF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7EAE9E86FF4F30A82FBB858DA74701"/>
        <w:category>
          <w:name w:val="General"/>
          <w:gallery w:val="placeholder"/>
        </w:category>
        <w:types>
          <w:type w:val="bbPlcHdr"/>
        </w:types>
        <w:behaviors>
          <w:behavior w:val="content"/>
        </w:behaviors>
        <w:guid w:val="{9653C4DB-2509-44C9-87E8-8CFBC07B8C4C}"/>
      </w:docPartPr>
      <w:docPartBody>
        <w:p w:rsidR="000C511D" w:rsidRDefault="00AA2B1A" w:rsidP="00AA2B1A">
          <w:pPr>
            <w:pStyle w:val="F27EAE9E86FF4F30A82FBB858DA7470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B94D3336DE6441787353656B49B9F16"/>
        <w:category>
          <w:name w:val="General"/>
          <w:gallery w:val="placeholder"/>
        </w:category>
        <w:types>
          <w:type w:val="bbPlcHdr"/>
        </w:types>
        <w:behaviors>
          <w:behavior w:val="content"/>
        </w:behaviors>
        <w:guid w:val="{2A8EE8F2-76F5-4826-B569-E308A9543A68}"/>
      </w:docPartPr>
      <w:docPartBody>
        <w:p w:rsidR="000C511D" w:rsidRDefault="00AA2B1A" w:rsidP="00AA2B1A">
          <w:pPr>
            <w:pStyle w:val="BB94D3336DE6441787353656B49B9F1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DFF16EED4FC44E9B520746213A31EB4"/>
        <w:category>
          <w:name w:val="General"/>
          <w:gallery w:val="placeholder"/>
        </w:category>
        <w:types>
          <w:type w:val="bbPlcHdr"/>
        </w:types>
        <w:behaviors>
          <w:behavior w:val="content"/>
        </w:behaviors>
        <w:guid w:val="{C5CDD407-9409-41FB-9F7E-B963C0F5B0FA}"/>
      </w:docPartPr>
      <w:docPartBody>
        <w:p w:rsidR="000C511D" w:rsidRDefault="00AA2B1A" w:rsidP="00AA2B1A">
          <w:pPr>
            <w:pStyle w:val="9DFF16EED4FC44E9B520746213A31EB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B8C02A51D1E4939A911F3329C1EE538"/>
        <w:category>
          <w:name w:val="General"/>
          <w:gallery w:val="placeholder"/>
        </w:category>
        <w:types>
          <w:type w:val="bbPlcHdr"/>
        </w:types>
        <w:behaviors>
          <w:behavior w:val="content"/>
        </w:behaviors>
        <w:guid w:val="{82E1C957-6ABF-480A-9652-2523CA8215F3}"/>
      </w:docPartPr>
      <w:docPartBody>
        <w:p w:rsidR="000C511D" w:rsidRDefault="00AA2B1A" w:rsidP="00AA2B1A">
          <w:pPr>
            <w:pStyle w:val="9B8C02A51D1E4939A911F3329C1EE53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BFA988EABB6409BB5BDE507B8BA8617"/>
        <w:category>
          <w:name w:val="General"/>
          <w:gallery w:val="placeholder"/>
        </w:category>
        <w:types>
          <w:type w:val="bbPlcHdr"/>
        </w:types>
        <w:behaviors>
          <w:behavior w:val="content"/>
        </w:behaviors>
        <w:guid w:val="{0D5EDD96-20F6-428B-BD59-D17B590FCC11}"/>
      </w:docPartPr>
      <w:docPartBody>
        <w:p w:rsidR="000C511D" w:rsidRDefault="00AA2B1A" w:rsidP="00AA2B1A">
          <w:pPr>
            <w:pStyle w:val="4BFA988EABB6409BB5BDE507B8BA861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FD51CEE529C4091A3DB815FDB471C0F"/>
        <w:category>
          <w:name w:val="General"/>
          <w:gallery w:val="placeholder"/>
        </w:category>
        <w:types>
          <w:type w:val="bbPlcHdr"/>
        </w:types>
        <w:behaviors>
          <w:behavior w:val="content"/>
        </w:behaviors>
        <w:guid w:val="{C98910F2-18AD-4455-84AC-E54E0CAF73C1}"/>
      </w:docPartPr>
      <w:docPartBody>
        <w:p w:rsidR="000C511D" w:rsidRDefault="00AA2B1A" w:rsidP="00AA2B1A">
          <w:pPr>
            <w:pStyle w:val="DFD51CEE529C4091A3DB815FDB471C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B021C5F3654557A38C95B763EA87F0"/>
        <w:category>
          <w:name w:val="General"/>
          <w:gallery w:val="placeholder"/>
        </w:category>
        <w:types>
          <w:type w:val="bbPlcHdr"/>
        </w:types>
        <w:behaviors>
          <w:behavior w:val="content"/>
        </w:behaviors>
        <w:guid w:val="{E10541EC-2C5D-4CD8-9027-F301C5201BE9}"/>
      </w:docPartPr>
      <w:docPartBody>
        <w:p w:rsidR="000C511D" w:rsidRDefault="00AA2B1A" w:rsidP="00AA2B1A">
          <w:pPr>
            <w:pStyle w:val="04B021C5F3654557A38C95B763EA87F0"/>
          </w:pPr>
          <w:r w:rsidRPr="00A70DFE">
            <w:rPr>
              <w:rStyle w:val="Textodelmarcadordeposicin"/>
              <w:rFonts w:ascii="Arial" w:eastAsiaTheme="minorHAnsi" w:hAnsi="Arial" w:cs="Arial"/>
              <w:color w:val="FF8F8F"/>
              <w:u w:val="single"/>
            </w:rPr>
            <w:t>Diligenciar la dirección del proveedor</w:t>
          </w:r>
        </w:p>
      </w:docPartBody>
    </w:docPart>
    <w:docPart>
      <w:docPartPr>
        <w:name w:val="E8593334D92B4E199E1BB0E2DE041768"/>
        <w:category>
          <w:name w:val="General"/>
          <w:gallery w:val="placeholder"/>
        </w:category>
        <w:types>
          <w:type w:val="bbPlcHdr"/>
        </w:types>
        <w:behaviors>
          <w:behavior w:val="content"/>
        </w:behaviors>
        <w:guid w:val="{BEE9F4F6-815F-4F71-9D19-1FE99085486B}"/>
      </w:docPartPr>
      <w:docPartBody>
        <w:p w:rsidR="000C511D" w:rsidRDefault="00AA2B1A" w:rsidP="00AA2B1A">
          <w:pPr>
            <w:pStyle w:val="E8593334D92B4E199E1BB0E2DE04176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B0362A93E9486691D0E11BC87462FD"/>
        <w:category>
          <w:name w:val="General"/>
          <w:gallery w:val="placeholder"/>
        </w:category>
        <w:types>
          <w:type w:val="bbPlcHdr"/>
        </w:types>
        <w:behaviors>
          <w:behavior w:val="content"/>
        </w:behaviors>
        <w:guid w:val="{BB0C151F-BF52-4B19-A998-B840A3A611BA}"/>
      </w:docPartPr>
      <w:docPartBody>
        <w:p w:rsidR="000C511D" w:rsidRDefault="00AA2B1A" w:rsidP="00AA2B1A">
          <w:pPr>
            <w:pStyle w:val="83B0362A93E9486691D0E11BC87462F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CF3A2442ABD41C2A8002C59A73B39B0"/>
        <w:category>
          <w:name w:val="General"/>
          <w:gallery w:val="placeholder"/>
        </w:category>
        <w:types>
          <w:type w:val="bbPlcHdr"/>
        </w:types>
        <w:behaviors>
          <w:behavior w:val="content"/>
        </w:behaviors>
        <w:guid w:val="{CA0F80AF-B4CE-401B-8E22-FB8140F3414F}"/>
      </w:docPartPr>
      <w:docPartBody>
        <w:p w:rsidR="000766FF" w:rsidRDefault="004735AB" w:rsidP="004735AB">
          <w:pPr>
            <w:pStyle w:val="2CF3A2442ABD41C2A8002C59A73B39B0"/>
          </w:pPr>
          <w:r w:rsidRPr="002D4042">
            <w:rPr>
              <w:rFonts w:ascii="Arial" w:eastAsia="Calibri" w:hAnsi="Arial" w:cs="Arial"/>
              <w:color w:val="000000" w:themeColor="text1"/>
            </w:rPr>
            <w:t>diligenciar el objeto a contratar</w:t>
          </w:r>
        </w:p>
      </w:docPartBody>
    </w:docPart>
    <w:docPart>
      <w:docPartPr>
        <w:name w:val="ED3AB756F1B6480E821B81C87741CE8F"/>
        <w:category>
          <w:name w:val="General"/>
          <w:gallery w:val="placeholder"/>
        </w:category>
        <w:types>
          <w:type w:val="bbPlcHdr"/>
        </w:types>
        <w:behaviors>
          <w:behavior w:val="content"/>
        </w:behaviors>
        <w:guid w:val="{F3C312F3-AC39-48D9-938F-E5F5D9F571F1}"/>
      </w:docPartPr>
      <w:docPartBody>
        <w:p w:rsidR="000766FF" w:rsidRDefault="004735AB" w:rsidP="004735AB">
          <w:pPr>
            <w:pStyle w:val="ED3AB756F1B6480E821B81C87741CE8F"/>
          </w:pPr>
          <w:r w:rsidRPr="002D4042">
            <w:rPr>
              <w:rFonts w:ascii="Arial" w:eastAsia="Calibri" w:hAnsi="Arial" w:cs="Arial"/>
              <w:color w:val="000000" w:themeColor="text1"/>
            </w:rPr>
            <w:t>diligenciar el objeto a contratar</w:t>
          </w:r>
        </w:p>
      </w:docPartBody>
    </w:docPart>
    <w:docPart>
      <w:docPartPr>
        <w:name w:val="7126483E929E4BCDBD74C1921A4821D1"/>
        <w:category>
          <w:name w:val="General"/>
          <w:gallery w:val="placeholder"/>
        </w:category>
        <w:types>
          <w:type w:val="bbPlcHdr"/>
        </w:types>
        <w:behaviors>
          <w:behavior w:val="content"/>
        </w:behaviors>
        <w:guid w:val="{79FB07D5-B1F8-42C2-BBCF-539A45F11335}"/>
      </w:docPartPr>
      <w:docPartBody>
        <w:p w:rsidR="000E7945" w:rsidRDefault="006C44EA" w:rsidP="006C44EA">
          <w:pPr>
            <w:pStyle w:val="7126483E929E4BCDBD74C1921A4821D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10C2379209147F19F293E3444234D19"/>
        <w:category>
          <w:name w:val="General"/>
          <w:gallery w:val="placeholder"/>
        </w:category>
        <w:types>
          <w:type w:val="bbPlcHdr"/>
        </w:types>
        <w:behaviors>
          <w:behavior w:val="content"/>
        </w:behaviors>
        <w:guid w:val="{FEF8C9A7-E180-44BA-B741-42506D7E2A88}"/>
      </w:docPartPr>
      <w:docPartBody>
        <w:p w:rsidR="000E7945" w:rsidRDefault="006C44EA" w:rsidP="006C44EA">
          <w:pPr>
            <w:pStyle w:val="310C2379209147F19F293E3444234D1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8E832E448D64954915AD81AE6981E5C"/>
        <w:category>
          <w:name w:val="General"/>
          <w:gallery w:val="placeholder"/>
        </w:category>
        <w:types>
          <w:type w:val="bbPlcHdr"/>
        </w:types>
        <w:behaviors>
          <w:behavior w:val="content"/>
        </w:behaviors>
        <w:guid w:val="{F18BF157-EF13-4A0A-A614-6C6B28454CAA}"/>
      </w:docPartPr>
      <w:docPartBody>
        <w:p w:rsidR="000E7945" w:rsidRDefault="006C44EA" w:rsidP="006C44EA">
          <w:pPr>
            <w:pStyle w:val="78E832E448D64954915AD81AE6981E5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923ABAE877D401898FE8C1F8A28DC24"/>
        <w:category>
          <w:name w:val="General"/>
          <w:gallery w:val="placeholder"/>
        </w:category>
        <w:types>
          <w:type w:val="bbPlcHdr"/>
        </w:types>
        <w:behaviors>
          <w:behavior w:val="content"/>
        </w:behaviors>
        <w:guid w:val="{B7023CBB-DABD-4472-87F2-1504E3B3341E}"/>
      </w:docPartPr>
      <w:docPartBody>
        <w:p w:rsidR="000E7945" w:rsidRDefault="006C44EA" w:rsidP="006C44EA">
          <w:pPr>
            <w:pStyle w:val="4923ABAE877D401898FE8C1F8A28DC2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43FFDD810B14AA69A58F02156121E0D"/>
        <w:category>
          <w:name w:val="General"/>
          <w:gallery w:val="placeholder"/>
        </w:category>
        <w:types>
          <w:type w:val="bbPlcHdr"/>
        </w:types>
        <w:behaviors>
          <w:behavior w:val="content"/>
        </w:behaviors>
        <w:guid w:val="{9834F3E1-A4EB-4EAB-8AB0-8677D2F309B0}"/>
      </w:docPartPr>
      <w:docPartBody>
        <w:p w:rsidR="000E7945" w:rsidRDefault="006C44EA" w:rsidP="006C44EA">
          <w:pPr>
            <w:pStyle w:val="343FFDD810B14AA69A58F02156121E0D"/>
          </w:pPr>
          <w:r w:rsidRPr="00A70DFE">
            <w:rPr>
              <w:rStyle w:val="Textodelmarcadordeposicin"/>
              <w:rFonts w:ascii="Arial" w:eastAsiaTheme="minorHAnsi" w:hAnsi="Arial" w:cs="Arial"/>
              <w:color w:val="FF8F8F"/>
              <w:u w:val="single"/>
            </w:rPr>
            <w:t>Diligenciar la dirección del proveedor</w:t>
          </w:r>
        </w:p>
      </w:docPartBody>
    </w:docPart>
    <w:docPart>
      <w:docPartPr>
        <w:name w:val="52E5A907CA85429C9D901271B8C0D1D3"/>
        <w:category>
          <w:name w:val="General"/>
          <w:gallery w:val="placeholder"/>
        </w:category>
        <w:types>
          <w:type w:val="bbPlcHdr"/>
        </w:types>
        <w:behaviors>
          <w:behavior w:val="content"/>
        </w:behaviors>
        <w:guid w:val="{45063017-CA12-4DD3-9E3F-B607D7E20E3D}"/>
      </w:docPartPr>
      <w:docPartBody>
        <w:p w:rsidR="000E7945" w:rsidRDefault="006C44EA" w:rsidP="006C44EA">
          <w:pPr>
            <w:pStyle w:val="52E5A907CA85429C9D901271B8C0D1D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E2522EC8ADE4884829C6F7B542DC07E"/>
        <w:category>
          <w:name w:val="General"/>
          <w:gallery w:val="placeholder"/>
        </w:category>
        <w:types>
          <w:type w:val="bbPlcHdr"/>
        </w:types>
        <w:behaviors>
          <w:behavior w:val="content"/>
        </w:behaviors>
        <w:guid w:val="{A605A598-EF17-4018-9953-D6B2F90F93AA}"/>
      </w:docPartPr>
      <w:docPartBody>
        <w:p w:rsidR="000E7945" w:rsidRDefault="006C44EA" w:rsidP="006C44EA">
          <w:pPr>
            <w:pStyle w:val="AE2522EC8ADE4884829C6F7B542DC07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FEF8E0664F54DF0BE0402AE7D916D73"/>
        <w:category>
          <w:name w:val="General"/>
          <w:gallery w:val="placeholder"/>
        </w:category>
        <w:types>
          <w:type w:val="bbPlcHdr"/>
        </w:types>
        <w:behaviors>
          <w:behavior w:val="content"/>
        </w:behaviors>
        <w:guid w:val="{95D644E4-C08C-41D7-A099-F6EE203E7F5A}"/>
      </w:docPartPr>
      <w:docPartBody>
        <w:p w:rsidR="000E7945" w:rsidRDefault="006C44EA" w:rsidP="006C44EA">
          <w:pPr>
            <w:pStyle w:val="1FEF8E0664F54DF0BE0402AE7D916D7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5907698CC6D4CD3855E84D5C821D143"/>
        <w:category>
          <w:name w:val="General"/>
          <w:gallery w:val="placeholder"/>
        </w:category>
        <w:types>
          <w:type w:val="bbPlcHdr"/>
        </w:types>
        <w:behaviors>
          <w:behavior w:val="content"/>
        </w:behaviors>
        <w:guid w:val="{B9A3ED0B-09FF-44FD-825A-DFCD0E702E81}"/>
      </w:docPartPr>
      <w:docPartBody>
        <w:p w:rsidR="000E7945" w:rsidRDefault="006C44EA" w:rsidP="006C44EA">
          <w:pPr>
            <w:pStyle w:val="45907698CC6D4CD3855E84D5C821D14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2E4809A310F4F3B8E156B8499748782"/>
        <w:category>
          <w:name w:val="General"/>
          <w:gallery w:val="placeholder"/>
        </w:category>
        <w:types>
          <w:type w:val="bbPlcHdr"/>
        </w:types>
        <w:behaviors>
          <w:behavior w:val="content"/>
        </w:behaviors>
        <w:guid w:val="{C7398413-20E8-4F08-8044-D0E17E67BD10}"/>
      </w:docPartPr>
      <w:docPartBody>
        <w:p w:rsidR="000E7945" w:rsidRDefault="006C44EA" w:rsidP="006C44EA">
          <w:pPr>
            <w:pStyle w:val="72E4809A310F4F3B8E156B849974878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11509671CCC4752B1D1FB39D7097BCF"/>
        <w:category>
          <w:name w:val="General"/>
          <w:gallery w:val="placeholder"/>
        </w:category>
        <w:types>
          <w:type w:val="bbPlcHdr"/>
        </w:types>
        <w:behaviors>
          <w:behavior w:val="content"/>
        </w:behaviors>
        <w:guid w:val="{80C51093-C1B0-4B58-B3FD-382999E92BBD}"/>
      </w:docPartPr>
      <w:docPartBody>
        <w:p w:rsidR="000E7945" w:rsidRDefault="006C44EA" w:rsidP="006C44EA">
          <w:pPr>
            <w:pStyle w:val="411509671CCC4752B1D1FB39D7097BC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D39BF6F25D9443C8DE77C625525A725"/>
        <w:category>
          <w:name w:val="General"/>
          <w:gallery w:val="placeholder"/>
        </w:category>
        <w:types>
          <w:type w:val="bbPlcHdr"/>
        </w:types>
        <w:behaviors>
          <w:behavior w:val="content"/>
        </w:behaviors>
        <w:guid w:val="{B69492C2-B9C8-4D28-B6CE-AED41C294ADD}"/>
      </w:docPartPr>
      <w:docPartBody>
        <w:p w:rsidR="000E7945" w:rsidRDefault="006C44EA" w:rsidP="006C44EA">
          <w:pPr>
            <w:pStyle w:val="AD39BF6F25D9443C8DE77C625525A725"/>
          </w:pPr>
          <w:r w:rsidRPr="00A70DFE">
            <w:rPr>
              <w:rStyle w:val="Textodelmarcadordeposicin"/>
              <w:rFonts w:ascii="Arial" w:eastAsiaTheme="minorHAnsi" w:hAnsi="Arial" w:cs="Arial"/>
              <w:color w:val="FF8F8F"/>
              <w:u w:val="single"/>
            </w:rPr>
            <w:t>Diligenciar la dirección del proveedor</w:t>
          </w:r>
        </w:p>
      </w:docPartBody>
    </w:docPart>
    <w:docPart>
      <w:docPartPr>
        <w:name w:val="384B74DAEA9743A38861BAD3D0E2FE45"/>
        <w:category>
          <w:name w:val="General"/>
          <w:gallery w:val="placeholder"/>
        </w:category>
        <w:types>
          <w:type w:val="bbPlcHdr"/>
        </w:types>
        <w:behaviors>
          <w:behavior w:val="content"/>
        </w:behaviors>
        <w:guid w:val="{62B02661-02C1-4D32-BAFA-1B22DCE544BF}"/>
      </w:docPartPr>
      <w:docPartBody>
        <w:p w:rsidR="000E7945" w:rsidRDefault="006C44EA" w:rsidP="006C44EA">
          <w:pPr>
            <w:pStyle w:val="384B74DAEA9743A38861BAD3D0E2FE4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38ADFCA1E3D4910976976AE0AE62E55"/>
        <w:category>
          <w:name w:val="General"/>
          <w:gallery w:val="placeholder"/>
        </w:category>
        <w:types>
          <w:type w:val="bbPlcHdr"/>
        </w:types>
        <w:behaviors>
          <w:behavior w:val="content"/>
        </w:behaviors>
        <w:guid w:val="{64BF2417-5F21-4266-A8D5-F9403C18DC73}"/>
      </w:docPartPr>
      <w:docPartBody>
        <w:p w:rsidR="000E7945" w:rsidRDefault="006C44EA" w:rsidP="006C44EA">
          <w:pPr>
            <w:pStyle w:val="C38ADFCA1E3D4910976976AE0AE62E5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20A7024FBF2467BA38BD19207A60633"/>
        <w:category>
          <w:name w:val="General"/>
          <w:gallery w:val="placeholder"/>
        </w:category>
        <w:types>
          <w:type w:val="bbPlcHdr"/>
        </w:types>
        <w:behaviors>
          <w:behavior w:val="content"/>
        </w:behaviors>
        <w:guid w:val="{6552817B-67D4-4FBD-A6BE-4A08AF1F7B2E}"/>
      </w:docPartPr>
      <w:docPartBody>
        <w:p w:rsidR="000E7945" w:rsidRDefault="006C44EA" w:rsidP="006C44EA">
          <w:pPr>
            <w:pStyle w:val="820A7024FBF2467BA38BD19207A6063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708D6AE33D545A88E350ACBD408775E"/>
        <w:category>
          <w:name w:val="General"/>
          <w:gallery w:val="placeholder"/>
        </w:category>
        <w:types>
          <w:type w:val="bbPlcHdr"/>
        </w:types>
        <w:behaviors>
          <w:behavior w:val="content"/>
        </w:behaviors>
        <w:guid w:val="{CAE6B3F6-AE10-4EA9-AA64-B9EC01CB9A15}"/>
      </w:docPartPr>
      <w:docPartBody>
        <w:p w:rsidR="000E7945" w:rsidRDefault="006C44EA" w:rsidP="006C44EA">
          <w:pPr>
            <w:pStyle w:val="3708D6AE33D545A88E350ACBD408775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0F8C90C4328470D8EF39EA2305764EA"/>
        <w:category>
          <w:name w:val="General"/>
          <w:gallery w:val="placeholder"/>
        </w:category>
        <w:types>
          <w:type w:val="bbPlcHdr"/>
        </w:types>
        <w:behaviors>
          <w:behavior w:val="content"/>
        </w:behaviors>
        <w:guid w:val="{39F2FBE5-3ED6-432E-8C23-784D21F13CE4}"/>
      </w:docPartPr>
      <w:docPartBody>
        <w:p w:rsidR="000E7945" w:rsidRDefault="006C44EA" w:rsidP="006C44EA">
          <w:pPr>
            <w:pStyle w:val="90F8C90C4328470D8EF39EA2305764E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8B6DC76777A46A3BDD2C17D013525F0"/>
        <w:category>
          <w:name w:val="General"/>
          <w:gallery w:val="placeholder"/>
        </w:category>
        <w:types>
          <w:type w:val="bbPlcHdr"/>
        </w:types>
        <w:behaviors>
          <w:behavior w:val="content"/>
        </w:behaviors>
        <w:guid w:val="{39C3A771-4653-488B-92DE-EEFF9D708241}"/>
      </w:docPartPr>
      <w:docPartBody>
        <w:p w:rsidR="000E7945" w:rsidRDefault="006C44EA" w:rsidP="006C44EA">
          <w:pPr>
            <w:pStyle w:val="F8B6DC76777A46A3BDD2C17D013525F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2397800C839401FAE8FDB785733B8E0"/>
        <w:category>
          <w:name w:val="General"/>
          <w:gallery w:val="placeholder"/>
        </w:category>
        <w:types>
          <w:type w:val="bbPlcHdr"/>
        </w:types>
        <w:behaviors>
          <w:behavior w:val="content"/>
        </w:behaviors>
        <w:guid w:val="{F43FFBB0-E083-4EEE-AC5B-99F0B9D543D7}"/>
      </w:docPartPr>
      <w:docPartBody>
        <w:p w:rsidR="000E7945" w:rsidRDefault="006C44EA" w:rsidP="006C44EA">
          <w:pPr>
            <w:pStyle w:val="52397800C839401FAE8FDB785733B8E0"/>
          </w:pPr>
          <w:r w:rsidRPr="00A70DFE">
            <w:rPr>
              <w:rStyle w:val="Textodelmarcadordeposicin"/>
              <w:rFonts w:ascii="Arial" w:eastAsiaTheme="minorHAnsi" w:hAnsi="Arial" w:cs="Arial"/>
              <w:color w:val="FF8F8F"/>
              <w:u w:val="single"/>
            </w:rPr>
            <w:t>Diligenciar la dirección del proveedor</w:t>
          </w:r>
        </w:p>
      </w:docPartBody>
    </w:docPart>
    <w:docPart>
      <w:docPartPr>
        <w:name w:val="9B7DEC236892446CB6DB12DB72A1B6C3"/>
        <w:category>
          <w:name w:val="General"/>
          <w:gallery w:val="placeholder"/>
        </w:category>
        <w:types>
          <w:type w:val="bbPlcHdr"/>
        </w:types>
        <w:behaviors>
          <w:behavior w:val="content"/>
        </w:behaviors>
        <w:guid w:val="{05802FB6-F0DA-4726-857F-039E1CB9B800}"/>
      </w:docPartPr>
      <w:docPartBody>
        <w:p w:rsidR="000E7945" w:rsidRDefault="006C44EA" w:rsidP="006C44EA">
          <w:pPr>
            <w:pStyle w:val="9B7DEC236892446CB6DB12DB72A1B6C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5F9BF66393F40C5BEBF86A81C036167"/>
        <w:category>
          <w:name w:val="General"/>
          <w:gallery w:val="placeholder"/>
        </w:category>
        <w:types>
          <w:type w:val="bbPlcHdr"/>
        </w:types>
        <w:behaviors>
          <w:behavior w:val="content"/>
        </w:behaviors>
        <w:guid w:val="{7C19F39A-DC95-49DC-9980-1F56D0697FDE}"/>
      </w:docPartPr>
      <w:docPartBody>
        <w:p w:rsidR="000E7945" w:rsidRDefault="006C44EA" w:rsidP="006C44EA">
          <w:pPr>
            <w:pStyle w:val="A5F9BF66393F40C5BEBF86A81C03616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CCF81DFBD8C45048603B891F33D69E3"/>
        <w:category>
          <w:name w:val="General"/>
          <w:gallery w:val="placeholder"/>
        </w:category>
        <w:types>
          <w:type w:val="bbPlcHdr"/>
        </w:types>
        <w:behaviors>
          <w:behavior w:val="content"/>
        </w:behaviors>
        <w:guid w:val="{4ACBC9E6-3737-42C1-ACF5-EA4A011A0055}"/>
      </w:docPartPr>
      <w:docPartBody>
        <w:p w:rsidR="000E7945" w:rsidRDefault="006C44EA" w:rsidP="006C44EA">
          <w:pPr>
            <w:pStyle w:val="2CCF81DFBD8C45048603B891F33D69E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23BA12303FD479D846050D4329C6DA6"/>
        <w:category>
          <w:name w:val="General"/>
          <w:gallery w:val="placeholder"/>
        </w:category>
        <w:types>
          <w:type w:val="bbPlcHdr"/>
        </w:types>
        <w:behaviors>
          <w:behavior w:val="content"/>
        </w:behaviors>
        <w:guid w:val="{B2B653F5-8F36-4190-8024-8053C7482E89}"/>
      </w:docPartPr>
      <w:docPartBody>
        <w:p w:rsidR="000E7945" w:rsidRDefault="006C44EA" w:rsidP="006C44EA">
          <w:pPr>
            <w:pStyle w:val="323BA12303FD479D846050D4329C6DA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A7C7B35A66C45419B5E88831B53BAEF"/>
        <w:category>
          <w:name w:val="General"/>
          <w:gallery w:val="placeholder"/>
        </w:category>
        <w:types>
          <w:type w:val="bbPlcHdr"/>
        </w:types>
        <w:behaviors>
          <w:behavior w:val="content"/>
        </w:behaviors>
        <w:guid w:val="{4394806A-9DA3-49A0-A7DA-F0E4AEA442E8}"/>
      </w:docPartPr>
      <w:docPartBody>
        <w:p w:rsidR="000E7945" w:rsidRDefault="006C44EA" w:rsidP="006C44EA">
          <w:pPr>
            <w:pStyle w:val="3A7C7B35A66C45419B5E88831B53BAE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25D1144AF1A400C94C4064B5669876D"/>
        <w:category>
          <w:name w:val="General"/>
          <w:gallery w:val="placeholder"/>
        </w:category>
        <w:types>
          <w:type w:val="bbPlcHdr"/>
        </w:types>
        <w:behaviors>
          <w:behavior w:val="content"/>
        </w:behaviors>
        <w:guid w:val="{4D0A18AF-5897-426E-A08C-3BA2A8FD624D}"/>
      </w:docPartPr>
      <w:docPartBody>
        <w:p w:rsidR="000E7945" w:rsidRDefault="006C44EA" w:rsidP="006C44EA">
          <w:pPr>
            <w:pStyle w:val="025D1144AF1A400C94C4064B5669876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61F44ACF05D462787F7B25996F73F4D"/>
        <w:category>
          <w:name w:val="General"/>
          <w:gallery w:val="placeholder"/>
        </w:category>
        <w:types>
          <w:type w:val="bbPlcHdr"/>
        </w:types>
        <w:behaviors>
          <w:behavior w:val="content"/>
        </w:behaviors>
        <w:guid w:val="{F6689AC2-3BCB-4DA6-B635-DDA8E13FA80A}"/>
      </w:docPartPr>
      <w:docPartBody>
        <w:p w:rsidR="000E7945" w:rsidRDefault="006C44EA" w:rsidP="006C44EA">
          <w:pPr>
            <w:pStyle w:val="E61F44ACF05D462787F7B25996F73F4D"/>
          </w:pPr>
          <w:r w:rsidRPr="00A70DFE">
            <w:rPr>
              <w:rStyle w:val="Textodelmarcadordeposicin"/>
              <w:rFonts w:ascii="Arial" w:eastAsiaTheme="minorHAnsi" w:hAnsi="Arial" w:cs="Arial"/>
              <w:color w:val="FF8F8F"/>
              <w:u w:val="single"/>
            </w:rPr>
            <w:t>Diligenciar la dirección del proveedor</w:t>
          </w:r>
        </w:p>
      </w:docPartBody>
    </w:docPart>
    <w:docPart>
      <w:docPartPr>
        <w:name w:val="028877B6EA7941D3873EBD77E7060099"/>
        <w:category>
          <w:name w:val="General"/>
          <w:gallery w:val="placeholder"/>
        </w:category>
        <w:types>
          <w:type w:val="bbPlcHdr"/>
        </w:types>
        <w:behaviors>
          <w:behavior w:val="content"/>
        </w:behaviors>
        <w:guid w:val="{BB843F9C-CDD3-4656-A89F-0BF5FE2C6864}"/>
      </w:docPartPr>
      <w:docPartBody>
        <w:p w:rsidR="000E7945" w:rsidRDefault="006C44EA" w:rsidP="006C44EA">
          <w:pPr>
            <w:pStyle w:val="028877B6EA7941D3873EBD77E706009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0CAFCE87AAC40D296BC70920062C374"/>
        <w:category>
          <w:name w:val="General"/>
          <w:gallery w:val="placeholder"/>
        </w:category>
        <w:types>
          <w:type w:val="bbPlcHdr"/>
        </w:types>
        <w:behaviors>
          <w:behavior w:val="content"/>
        </w:behaviors>
        <w:guid w:val="{B9BFAD48-DCFC-4BE9-95F9-3D27562FB3A4}"/>
      </w:docPartPr>
      <w:docPartBody>
        <w:p w:rsidR="000E7945" w:rsidRDefault="006C44EA" w:rsidP="006C44EA">
          <w:pPr>
            <w:pStyle w:val="70CAFCE87AAC40D296BC70920062C37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B8D85EB9B5341B38520E4B0BE923BE8"/>
        <w:category>
          <w:name w:val="General"/>
          <w:gallery w:val="placeholder"/>
        </w:category>
        <w:types>
          <w:type w:val="bbPlcHdr"/>
        </w:types>
        <w:behaviors>
          <w:behavior w:val="content"/>
        </w:behaviors>
        <w:guid w:val="{684BB655-515D-4251-9452-E8CDD96B01B9}"/>
      </w:docPartPr>
      <w:docPartBody>
        <w:p w:rsidR="000E7945" w:rsidRDefault="006C44EA" w:rsidP="006C44EA">
          <w:pPr>
            <w:pStyle w:val="FB8D85EB9B5341B38520E4B0BE923BE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08F620DCBA14936B8DCA9D4C5C63974"/>
        <w:category>
          <w:name w:val="General"/>
          <w:gallery w:val="placeholder"/>
        </w:category>
        <w:types>
          <w:type w:val="bbPlcHdr"/>
        </w:types>
        <w:behaviors>
          <w:behavior w:val="content"/>
        </w:behaviors>
        <w:guid w:val="{63E267E3-B371-4F5D-A2DB-5C18DB043DEF}"/>
      </w:docPartPr>
      <w:docPartBody>
        <w:p w:rsidR="000E7945" w:rsidRDefault="006C44EA" w:rsidP="006C44EA">
          <w:pPr>
            <w:pStyle w:val="008F620DCBA14936B8DCA9D4C5C6397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648A450EE84CA488A781772909B708"/>
        <w:category>
          <w:name w:val="General"/>
          <w:gallery w:val="placeholder"/>
        </w:category>
        <w:types>
          <w:type w:val="bbPlcHdr"/>
        </w:types>
        <w:behaviors>
          <w:behavior w:val="content"/>
        </w:behaviors>
        <w:guid w:val="{C6397C6E-BFEA-4881-9CFF-02360629CB07}"/>
      </w:docPartPr>
      <w:docPartBody>
        <w:p w:rsidR="000E7945" w:rsidRDefault="006C44EA" w:rsidP="006C44EA">
          <w:pPr>
            <w:pStyle w:val="71648A450EE84CA488A781772909B70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1ACF858F72D444982D6BC7F9D8D4CA9"/>
        <w:category>
          <w:name w:val="General"/>
          <w:gallery w:val="placeholder"/>
        </w:category>
        <w:types>
          <w:type w:val="bbPlcHdr"/>
        </w:types>
        <w:behaviors>
          <w:behavior w:val="content"/>
        </w:behaviors>
        <w:guid w:val="{0980E8A5-23EA-47AE-9541-ED19E3F38A48}"/>
      </w:docPartPr>
      <w:docPartBody>
        <w:p w:rsidR="000E7945" w:rsidRDefault="006C44EA" w:rsidP="006C44EA">
          <w:pPr>
            <w:pStyle w:val="21ACF858F72D444982D6BC7F9D8D4CA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10BE77C967E4A078DF42D01C9B9EAB8"/>
        <w:category>
          <w:name w:val="General"/>
          <w:gallery w:val="placeholder"/>
        </w:category>
        <w:types>
          <w:type w:val="bbPlcHdr"/>
        </w:types>
        <w:behaviors>
          <w:behavior w:val="content"/>
        </w:behaviors>
        <w:guid w:val="{403AB270-FF5C-406C-AF7B-117D775AB5EC}"/>
      </w:docPartPr>
      <w:docPartBody>
        <w:p w:rsidR="000E7945" w:rsidRDefault="006C44EA" w:rsidP="006C44EA">
          <w:pPr>
            <w:pStyle w:val="410BE77C967E4A078DF42D01C9B9EAB8"/>
          </w:pPr>
          <w:r w:rsidRPr="00A70DFE">
            <w:rPr>
              <w:rStyle w:val="Textodelmarcadordeposicin"/>
              <w:rFonts w:ascii="Arial" w:eastAsiaTheme="minorHAnsi" w:hAnsi="Arial" w:cs="Arial"/>
              <w:color w:val="FF8F8F"/>
              <w:u w:val="single"/>
            </w:rPr>
            <w:t>Diligenciar la dirección del proveedor</w:t>
          </w:r>
        </w:p>
      </w:docPartBody>
    </w:docPart>
    <w:docPart>
      <w:docPartPr>
        <w:name w:val="CF170C6DB89F4EE39823E152CFB86B93"/>
        <w:category>
          <w:name w:val="General"/>
          <w:gallery w:val="placeholder"/>
        </w:category>
        <w:types>
          <w:type w:val="bbPlcHdr"/>
        </w:types>
        <w:behaviors>
          <w:behavior w:val="content"/>
        </w:behaviors>
        <w:guid w:val="{44258C85-9445-4BEF-89E3-D3F83F76C90D}"/>
      </w:docPartPr>
      <w:docPartBody>
        <w:p w:rsidR="000E7945" w:rsidRDefault="006C44EA" w:rsidP="006C44EA">
          <w:pPr>
            <w:pStyle w:val="CF170C6DB89F4EE39823E152CFB86B9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12DBFE1EC8841AF8180BAFA6EF7F9C4"/>
        <w:category>
          <w:name w:val="General"/>
          <w:gallery w:val="placeholder"/>
        </w:category>
        <w:types>
          <w:type w:val="bbPlcHdr"/>
        </w:types>
        <w:behaviors>
          <w:behavior w:val="content"/>
        </w:behaviors>
        <w:guid w:val="{49FA5BC6-7F78-43CF-9288-9CA6C1B08CC2}"/>
      </w:docPartPr>
      <w:docPartBody>
        <w:p w:rsidR="000E7945" w:rsidRDefault="006C44EA" w:rsidP="006C44EA">
          <w:pPr>
            <w:pStyle w:val="C12DBFE1EC8841AF8180BAFA6EF7F9C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3D5DA875E704B499379E19DBFE08413"/>
        <w:category>
          <w:name w:val="General"/>
          <w:gallery w:val="placeholder"/>
        </w:category>
        <w:types>
          <w:type w:val="bbPlcHdr"/>
        </w:types>
        <w:behaviors>
          <w:behavior w:val="content"/>
        </w:behaviors>
        <w:guid w:val="{A49C7832-08DA-46B2-8D7A-1F218A15DC5F}"/>
      </w:docPartPr>
      <w:docPartBody>
        <w:p w:rsidR="000E7945" w:rsidRDefault="006C44EA" w:rsidP="006C44EA">
          <w:pPr>
            <w:pStyle w:val="93D5DA875E704B499379E19DBFE0841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D7FA4E3A92241EFB74CFE06D7AA8FD9"/>
        <w:category>
          <w:name w:val="General"/>
          <w:gallery w:val="placeholder"/>
        </w:category>
        <w:types>
          <w:type w:val="bbPlcHdr"/>
        </w:types>
        <w:behaviors>
          <w:behavior w:val="content"/>
        </w:behaviors>
        <w:guid w:val="{FBC18094-8654-4C11-84A6-04AF54B1B445}"/>
      </w:docPartPr>
      <w:docPartBody>
        <w:p w:rsidR="000E7945" w:rsidRDefault="006C44EA" w:rsidP="006C44EA">
          <w:pPr>
            <w:pStyle w:val="0D7FA4E3A92241EFB74CFE06D7AA8FD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628E4CDEB664F17B78F8F90400E1F91"/>
        <w:category>
          <w:name w:val="General"/>
          <w:gallery w:val="placeholder"/>
        </w:category>
        <w:types>
          <w:type w:val="bbPlcHdr"/>
        </w:types>
        <w:behaviors>
          <w:behavior w:val="content"/>
        </w:behaviors>
        <w:guid w:val="{B6827F82-89AF-45D6-827F-5D09109677A3}"/>
      </w:docPartPr>
      <w:docPartBody>
        <w:p w:rsidR="000E7945" w:rsidRDefault="006C44EA" w:rsidP="006C44EA">
          <w:pPr>
            <w:pStyle w:val="0628E4CDEB664F17B78F8F90400E1F9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18423FB05684E03BDF3D42B774ECE98"/>
        <w:category>
          <w:name w:val="General"/>
          <w:gallery w:val="placeholder"/>
        </w:category>
        <w:types>
          <w:type w:val="bbPlcHdr"/>
        </w:types>
        <w:behaviors>
          <w:behavior w:val="content"/>
        </w:behaviors>
        <w:guid w:val="{D21243C6-1B50-4B5B-8617-57B66C9ABF48}"/>
      </w:docPartPr>
      <w:docPartBody>
        <w:p w:rsidR="000E7945" w:rsidRDefault="006C44EA" w:rsidP="006C44EA">
          <w:pPr>
            <w:pStyle w:val="718423FB05684E03BDF3D42B774ECE9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8D2DAF5F9C347588FB5EBB129BE4018"/>
        <w:category>
          <w:name w:val="General"/>
          <w:gallery w:val="placeholder"/>
        </w:category>
        <w:types>
          <w:type w:val="bbPlcHdr"/>
        </w:types>
        <w:behaviors>
          <w:behavior w:val="content"/>
        </w:behaviors>
        <w:guid w:val="{1C0C7BD2-9A85-42B8-A3DB-0DC7FC51147C}"/>
      </w:docPartPr>
      <w:docPartBody>
        <w:p w:rsidR="000E7945" w:rsidRDefault="006C44EA" w:rsidP="006C44EA">
          <w:pPr>
            <w:pStyle w:val="98D2DAF5F9C347588FB5EBB129BE4018"/>
          </w:pPr>
          <w:r w:rsidRPr="00A70DFE">
            <w:rPr>
              <w:rStyle w:val="Textodelmarcadordeposicin"/>
              <w:rFonts w:ascii="Arial" w:eastAsiaTheme="minorHAnsi" w:hAnsi="Arial" w:cs="Arial"/>
              <w:color w:val="FF8F8F"/>
              <w:u w:val="single"/>
            </w:rPr>
            <w:t>Diligenciar la dirección del proveedor</w:t>
          </w:r>
        </w:p>
      </w:docPartBody>
    </w:docPart>
    <w:docPart>
      <w:docPartPr>
        <w:name w:val="2164A89538F04AFF88405FF9F7C5DB3B"/>
        <w:category>
          <w:name w:val="General"/>
          <w:gallery w:val="placeholder"/>
        </w:category>
        <w:types>
          <w:type w:val="bbPlcHdr"/>
        </w:types>
        <w:behaviors>
          <w:behavior w:val="content"/>
        </w:behaviors>
        <w:guid w:val="{C13BBBC1-27AB-43F6-B6E6-5472D58B8FE8}"/>
      </w:docPartPr>
      <w:docPartBody>
        <w:p w:rsidR="000E7945" w:rsidRDefault="006C44EA" w:rsidP="006C44EA">
          <w:pPr>
            <w:pStyle w:val="2164A89538F04AFF88405FF9F7C5DB3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64BA70C2E074F16AAD260A68F2DDDEB"/>
        <w:category>
          <w:name w:val="General"/>
          <w:gallery w:val="placeholder"/>
        </w:category>
        <w:types>
          <w:type w:val="bbPlcHdr"/>
        </w:types>
        <w:behaviors>
          <w:behavior w:val="content"/>
        </w:behaviors>
        <w:guid w:val="{EF625579-62FE-4DF1-A9A5-E2C20EDDDEBF}"/>
      </w:docPartPr>
      <w:docPartBody>
        <w:p w:rsidR="000E7945" w:rsidRDefault="006C44EA" w:rsidP="006C44EA">
          <w:pPr>
            <w:pStyle w:val="D64BA70C2E074F16AAD260A68F2DDDE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4F1D0C35CA54ED4B8223CF7F54CD32E"/>
        <w:category>
          <w:name w:val="General"/>
          <w:gallery w:val="placeholder"/>
        </w:category>
        <w:types>
          <w:type w:val="bbPlcHdr"/>
        </w:types>
        <w:behaviors>
          <w:behavior w:val="content"/>
        </w:behaviors>
        <w:guid w:val="{FEA223BC-4AA2-4152-B017-97A53DF269C9}"/>
      </w:docPartPr>
      <w:docPartBody>
        <w:p w:rsidR="009C600C" w:rsidRDefault="009C600C" w:rsidP="009C600C">
          <w:pPr>
            <w:pStyle w:val="A4F1D0C35CA54ED4B8223CF7F54CD32E"/>
          </w:pPr>
          <w:r w:rsidRPr="002D4042">
            <w:rPr>
              <w:rFonts w:ascii="Arial" w:eastAsia="Calibri" w:hAnsi="Arial" w:cs="Arial"/>
              <w:color w:val="000000" w:themeColor="text1"/>
            </w:rPr>
            <w:t>diligenciar el objeto a contratar</w:t>
          </w:r>
        </w:p>
      </w:docPartBody>
    </w:docPart>
    <w:docPart>
      <w:docPartPr>
        <w:name w:val="268D04E71A654D47AAE534A629783D20"/>
        <w:category>
          <w:name w:val="General"/>
          <w:gallery w:val="placeholder"/>
        </w:category>
        <w:types>
          <w:type w:val="bbPlcHdr"/>
        </w:types>
        <w:behaviors>
          <w:behavior w:val="content"/>
        </w:behaviors>
        <w:guid w:val="{CB7B3BF1-F29F-427A-8275-0595B7320950}"/>
      </w:docPartPr>
      <w:docPartBody>
        <w:p w:rsidR="00C91FF2" w:rsidRDefault="00FC596E" w:rsidP="00FC596E">
          <w:pPr>
            <w:pStyle w:val="268D04E71A654D47AAE534A629783D20"/>
          </w:pPr>
          <w:r w:rsidRPr="002D4042">
            <w:rPr>
              <w:rFonts w:ascii="Arial" w:eastAsia="Calibri" w:hAnsi="Arial" w:cs="Arial"/>
              <w:color w:val="000000" w:themeColor="text1"/>
            </w:rPr>
            <w:t>diligenciar el objeto a contratar</w:t>
          </w:r>
        </w:p>
      </w:docPartBody>
    </w:docPart>
    <w:docPart>
      <w:docPartPr>
        <w:name w:val="BE6AB98ED2564251899898C7EB553F5A"/>
        <w:category>
          <w:name w:val="General"/>
          <w:gallery w:val="placeholder"/>
        </w:category>
        <w:types>
          <w:type w:val="bbPlcHdr"/>
        </w:types>
        <w:behaviors>
          <w:behavior w:val="content"/>
        </w:behaviors>
        <w:guid w:val="{6F9E9E96-96B7-4BCE-A8EE-2512B790755C}"/>
      </w:docPartPr>
      <w:docPartBody>
        <w:p w:rsidR="00C91FF2" w:rsidRDefault="00FC596E" w:rsidP="00FC596E">
          <w:pPr>
            <w:pStyle w:val="BE6AB98ED2564251899898C7EB553F5A"/>
          </w:pPr>
          <w:r w:rsidRPr="002D4042">
            <w:rPr>
              <w:rFonts w:ascii="Arial" w:eastAsia="Calibri" w:hAnsi="Arial" w:cs="Arial"/>
              <w:color w:val="000000" w:themeColor="text1"/>
            </w:rPr>
            <w:t>diligenciar el objeto a contratar</w:t>
          </w:r>
        </w:p>
      </w:docPartBody>
    </w:docPart>
    <w:docPart>
      <w:docPartPr>
        <w:name w:val="DB558E405E2248BE9A4CC4BAA3A37858"/>
        <w:category>
          <w:name w:val="General"/>
          <w:gallery w:val="placeholder"/>
        </w:category>
        <w:types>
          <w:type w:val="bbPlcHdr"/>
        </w:types>
        <w:behaviors>
          <w:behavior w:val="content"/>
        </w:behaviors>
        <w:guid w:val="{744DD65C-78EA-4B44-A522-0433F1F95546}"/>
      </w:docPartPr>
      <w:docPartBody>
        <w:p w:rsidR="00C91FF2" w:rsidRDefault="00FC596E" w:rsidP="00FC596E">
          <w:pPr>
            <w:pStyle w:val="DB558E405E2248BE9A4CC4BAA3A37858"/>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9CD"/>
    <w:rsid w:val="00002ECE"/>
    <w:rsid w:val="000115A9"/>
    <w:rsid w:val="00062542"/>
    <w:rsid w:val="000766FF"/>
    <w:rsid w:val="000A5194"/>
    <w:rsid w:val="000C0781"/>
    <w:rsid w:val="000C511D"/>
    <w:rsid w:val="000D2B17"/>
    <w:rsid w:val="000E7945"/>
    <w:rsid w:val="00101401"/>
    <w:rsid w:val="00103866"/>
    <w:rsid w:val="00105A73"/>
    <w:rsid w:val="00135DE9"/>
    <w:rsid w:val="001B39B8"/>
    <w:rsid w:val="001C29DC"/>
    <w:rsid w:val="001C48B0"/>
    <w:rsid w:val="001E3B10"/>
    <w:rsid w:val="00213F4C"/>
    <w:rsid w:val="0022767B"/>
    <w:rsid w:val="0023415D"/>
    <w:rsid w:val="00241B37"/>
    <w:rsid w:val="00293A4A"/>
    <w:rsid w:val="002A4354"/>
    <w:rsid w:val="002D4529"/>
    <w:rsid w:val="00346032"/>
    <w:rsid w:val="00352ABB"/>
    <w:rsid w:val="003779B2"/>
    <w:rsid w:val="003C2354"/>
    <w:rsid w:val="003E53EE"/>
    <w:rsid w:val="003F62D1"/>
    <w:rsid w:val="00412A86"/>
    <w:rsid w:val="00461379"/>
    <w:rsid w:val="004735AB"/>
    <w:rsid w:val="004B2B14"/>
    <w:rsid w:val="004C4EF5"/>
    <w:rsid w:val="004D354D"/>
    <w:rsid w:val="004D4097"/>
    <w:rsid w:val="004E7555"/>
    <w:rsid w:val="005653F3"/>
    <w:rsid w:val="0058471A"/>
    <w:rsid w:val="00594CB7"/>
    <w:rsid w:val="005B4414"/>
    <w:rsid w:val="006043D1"/>
    <w:rsid w:val="006378F8"/>
    <w:rsid w:val="00670233"/>
    <w:rsid w:val="006C1961"/>
    <w:rsid w:val="006C44EA"/>
    <w:rsid w:val="006E2BA7"/>
    <w:rsid w:val="006F0641"/>
    <w:rsid w:val="006F313A"/>
    <w:rsid w:val="00723191"/>
    <w:rsid w:val="00737001"/>
    <w:rsid w:val="007443A3"/>
    <w:rsid w:val="00757720"/>
    <w:rsid w:val="007A7FD7"/>
    <w:rsid w:val="007F4098"/>
    <w:rsid w:val="007F46BA"/>
    <w:rsid w:val="00823349"/>
    <w:rsid w:val="0084268B"/>
    <w:rsid w:val="00855A2A"/>
    <w:rsid w:val="008669A1"/>
    <w:rsid w:val="00901B31"/>
    <w:rsid w:val="00926D03"/>
    <w:rsid w:val="009356B5"/>
    <w:rsid w:val="00955CF4"/>
    <w:rsid w:val="00957CBE"/>
    <w:rsid w:val="009C600C"/>
    <w:rsid w:val="009D0191"/>
    <w:rsid w:val="009D5A18"/>
    <w:rsid w:val="009E75DC"/>
    <w:rsid w:val="00A02EC5"/>
    <w:rsid w:val="00A04608"/>
    <w:rsid w:val="00A2359D"/>
    <w:rsid w:val="00A257AA"/>
    <w:rsid w:val="00A30A4A"/>
    <w:rsid w:val="00A83B84"/>
    <w:rsid w:val="00A86DC8"/>
    <w:rsid w:val="00AA2B1A"/>
    <w:rsid w:val="00AD132D"/>
    <w:rsid w:val="00AE2778"/>
    <w:rsid w:val="00AE657F"/>
    <w:rsid w:val="00B04D1B"/>
    <w:rsid w:val="00B64C86"/>
    <w:rsid w:val="00B64CCC"/>
    <w:rsid w:val="00BB73EF"/>
    <w:rsid w:val="00BD1F1D"/>
    <w:rsid w:val="00C27766"/>
    <w:rsid w:val="00C34609"/>
    <w:rsid w:val="00C46531"/>
    <w:rsid w:val="00C55EF5"/>
    <w:rsid w:val="00C719CD"/>
    <w:rsid w:val="00C91FF2"/>
    <w:rsid w:val="00CB4E8C"/>
    <w:rsid w:val="00CB6C31"/>
    <w:rsid w:val="00D252E5"/>
    <w:rsid w:val="00D83A87"/>
    <w:rsid w:val="00D8607F"/>
    <w:rsid w:val="00DE0C42"/>
    <w:rsid w:val="00DF007C"/>
    <w:rsid w:val="00E17CF5"/>
    <w:rsid w:val="00E25174"/>
    <w:rsid w:val="00E40F78"/>
    <w:rsid w:val="00F12E8F"/>
    <w:rsid w:val="00F37F0E"/>
    <w:rsid w:val="00F50E7D"/>
    <w:rsid w:val="00FC5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C44EA"/>
    <w:rPr>
      <w:color w:val="808080"/>
    </w:rPr>
  </w:style>
  <w:style w:type="paragraph" w:customStyle="1" w:styleId="DCA695C13A3942809822795BC01AA8F5">
    <w:name w:val="DCA695C13A3942809822795BC01AA8F5"/>
    <w:rsid w:val="00C719CD"/>
  </w:style>
  <w:style w:type="paragraph" w:customStyle="1" w:styleId="FBBAE2E768BF43E1B973147B5FC6307A">
    <w:name w:val="FBBAE2E768BF43E1B973147B5FC6307A"/>
    <w:rsid w:val="00C719CD"/>
  </w:style>
  <w:style w:type="paragraph" w:customStyle="1" w:styleId="1EBD9E113BF24BBBBF7C71D4998D65CB">
    <w:name w:val="1EBD9E113BF24BBBBF7C71D4998D65CB"/>
    <w:rsid w:val="00C719CD"/>
  </w:style>
  <w:style w:type="paragraph" w:customStyle="1" w:styleId="37D01078868B462F99C24BC19A2CF4C6">
    <w:name w:val="37D01078868B462F99C24BC19A2CF4C6"/>
    <w:rsid w:val="00C719CD"/>
  </w:style>
  <w:style w:type="paragraph" w:customStyle="1" w:styleId="AE7FD75C8AD84BD185B6BAB60770DC9C">
    <w:name w:val="AE7FD75C8AD84BD185B6BAB60770DC9C"/>
    <w:rsid w:val="00C719CD"/>
  </w:style>
  <w:style w:type="paragraph" w:customStyle="1" w:styleId="91BFBD0797DF498EA01307D315E31FA4">
    <w:name w:val="91BFBD0797DF498EA01307D315E31FA4"/>
    <w:rsid w:val="00C719CD"/>
  </w:style>
  <w:style w:type="paragraph" w:customStyle="1" w:styleId="705E2F1418044399AC3FBEE8E88395A8">
    <w:name w:val="705E2F1418044399AC3FBEE8E88395A8"/>
    <w:rsid w:val="00C719CD"/>
  </w:style>
  <w:style w:type="paragraph" w:customStyle="1" w:styleId="722E27559ABC404A9E80791100FC7B89">
    <w:name w:val="722E27559ABC404A9E80791100FC7B89"/>
    <w:rsid w:val="00C719CD"/>
  </w:style>
  <w:style w:type="paragraph" w:customStyle="1" w:styleId="CDE15F94C44049F5977F9F0A01D6581A">
    <w:name w:val="CDE15F94C44049F5977F9F0A01D6581A"/>
    <w:rsid w:val="00C719CD"/>
  </w:style>
  <w:style w:type="paragraph" w:customStyle="1" w:styleId="12E24D1E994E43378B97ACD94340A8B7">
    <w:name w:val="12E24D1E994E43378B97ACD94340A8B7"/>
    <w:rsid w:val="00C719CD"/>
  </w:style>
  <w:style w:type="paragraph" w:customStyle="1" w:styleId="F015E569D6114FC9972503CE7AAF0EAC">
    <w:name w:val="F015E569D6114FC9972503CE7AAF0EAC"/>
    <w:rsid w:val="00C719CD"/>
  </w:style>
  <w:style w:type="paragraph" w:customStyle="1" w:styleId="C8DE6354220748EF8D56F0C764E51FFF">
    <w:name w:val="C8DE6354220748EF8D56F0C764E51FFF"/>
    <w:rsid w:val="00C719CD"/>
  </w:style>
  <w:style w:type="paragraph" w:customStyle="1" w:styleId="1DFCB0D1522D4A969649E7F1B6B869EF">
    <w:name w:val="1DFCB0D1522D4A969649E7F1B6B869EF"/>
    <w:rsid w:val="00C719CD"/>
  </w:style>
  <w:style w:type="paragraph" w:customStyle="1" w:styleId="E61ADBCDA9404C60B16C62F24846F5CC">
    <w:name w:val="E61ADBCDA9404C60B16C62F24846F5CC"/>
    <w:rsid w:val="00C719CD"/>
  </w:style>
  <w:style w:type="paragraph" w:customStyle="1" w:styleId="69AD3AF3CA414C189ADAD4228422BF56">
    <w:name w:val="69AD3AF3CA414C189ADAD4228422BF56"/>
    <w:rsid w:val="00C719CD"/>
  </w:style>
  <w:style w:type="paragraph" w:customStyle="1" w:styleId="5A32AEAEABAB4AB98B501C1F4FA0C166">
    <w:name w:val="5A32AEAEABAB4AB98B501C1F4FA0C166"/>
    <w:rsid w:val="00C719CD"/>
  </w:style>
  <w:style w:type="paragraph" w:customStyle="1" w:styleId="945F07D526044E84A175405CEAB12DBD">
    <w:name w:val="945F07D526044E84A175405CEAB12DBD"/>
    <w:rsid w:val="00C719CD"/>
  </w:style>
  <w:style w:type="paragraph" w:customStyle="1" w:styleId="3B274ED1004E4AD992D6864C7EE5285D">
    <w:name w:val="3B274ED1004E4AD992D6864C7EE5285D"/>
    <w:rsid w:val="00C719CD"/>
  </w:style>
  <w:style w:type="paragraph" w:customStyle="1" w:styleId="CB4D712F3450417B924EED62A839DB9D">
    <w:name w:val="CB4D712F3450417B924EED62A839DB9D"/>
    <w:rsid w:val="00C719CD"/>
  </w:style>
  <w:style w:type="paragraph" w:customStyle="1" w:styleId="313E2A46C40F4819AD08211920F1A619">
    <w:name w:val="313E2A46C40F4819AD08211920F1A619"/>
    <w:rsid w:val="00C719CD"/>
  </w:style>
  <w:style w:type="paragraph" w:customStyle="1" w:styleId="D42E82874C3E4A9B82E53B056988B22C">
    <w:name w:val="D42E82874C3E4A9B82E53B056988B22C"/>
    <w:rsid w:val="00C719CD"/>
  </w:style>
  <w:style w:type="paragraph" w:customStyle="1" w:styleId="A90D8A2333234758B2DE9C6FEA7676C2">
    <w:name w:val="A90D8A2333234758B2DE9C6FEA7676C2"/>
    <w:rsid w:val="00C719CD"/>
  </w:style>
  <w:style w:type="paragraph" w:customStyle="1" w:styleId="B94019D5A9F3426E9A5ACB4828A90810">
    <w:name w:val="B94019D5A9F3426E9A5ACB4828A90810"/>
    <w:rsid w:val="00C719CD"/>
  </w:style>
  <w:style w:type="paragraph" w:customStyle="1" w:styleId="8B88AF3D23614360AA6E4DB6022BA9C0">
    <w:name w:val="8B88AF3D23614360AA6E4DB6022BA9C0"/>
    <w:rsid w:val="00C719CD"/>
  </w:style>
  <w:style w:type="paragraph" w:customStyle="1" w:styleId="8CE73C6994A241EB93B691804AB561B2">
    <w:name w:val="8CE73C6994A241EB93B691804AB561B2"/>
    <w:rsid w:val="00C719CD"/>
  </w:style>
  <w:style w:type="paragraph" w:customStyle="1" w:styleId="B999720792304D3FBFBC2B5D22ECB876">
    <w:name w:val="B999720792304D3FBFBC2B5D22ECB876"/>
    <w:rsid w:val="00C719CD"/>
  </w:style>
  <w:style w:type="paragraph" w:customStyle="1" w:styleId="9EC9ABE78EB34C858BB10B03FEBFE3AC">
    <w:name w:val="9EC9ABE78EB34C858BB10B03FEBFE3AC"/>
    <w:rsid w:val="00C719CD"/>
  </w:style>
  <w:style w:type="paragraph" w:customStyle="1" w:styleId="4FCD45F177C541B09A7608B66D9472BB">
    <w:name w:val="4FCD45F177C541B09A7608B66D9472BB"/>
    <w:rsid w:val="00C719CD"/>
  </w:style>
  <w:style w:type="paragraph" w:customStyle="1" w:styleId="43C7AEBABFFA4AB388B65B62724D267C">
    <w:name w:val="43C7AEBABFFA4AB388B65B62724D267C"/>
    <w:rsid w:val="00C719CD"/>
  </w:style>
  <w:style w:type="paragraph" w:customStyle="1" w:styleId="5221BEB60D6D42C294677DE7BEF11FF4">
    <w:name w:val="5221BEB60D6D42C294677DE7BEF11FF4"/>
    <w:rsid w:val="00C719CD"/>
  </w:style>
  <w:style w:type="paragraph" w:customStyle="1" w:styleId="DECA15E5BDC0471A90BB5B07C3EEB6E1">
    <w:name w:val="DECA15E5BDC0471A90BB5B07C3EEB6E1"/>
    <w:rsid w:val="00C719CD"/>
  </w:style>
  <w:style w:type="paragraph" w:customStyle="1" w:styleId="8A6DF526AECA48A795A4DD1D03B71AF1">
    <w:name w:val="8A6DF526AECA48A795A4DD1D03B71AF1"/>
    <w:rsid w:val="00C719CD"/>
  </w:style>
  <w:style w:type="paragraph" w:customStyle="1" w:styleId="28409D7970604D8093550B05DF8268A7">
    <w:name w:val="28409D7970604D8093550B05DF8268A7"/>
    <w:rsid w:val="00C719CD"/>
  </w:style>
  <w:style w:type="paragraph" w:customStyle="1" w:styleId="F51E0C6C66FA4E02BA87C6B0A9EF3A7F">
    <w:name w:val="F51E0C6C66FA4E02BA87C6B0A9EF3A7F"/>
    <w:rsid w:val="00C719CD"/>
  </w:style>
  <w:style w:type="paragraph" w:customStyle="1" w:styleId="FF91BA7097CE4F36BA1F61B0C0B60EB5">
    <w:name w:val="FF91BA7097CE4F36BA1F61B0C0B60EB5"/>
    <w:rsid w:val="00C719CD"/>
  </w:style>
  <w:style w:type="paragraph" w:customStyle="1" w:styleId="CED220D803E44B5DABA3F848F2FEF767">
    <w:name w:val="CED220D803E44B5DABA3F848F2FEF767"/>
    <w:rsid w:val="00C719CD"/>
  </w:style>
  <w:style w:type="paragraph" w:customStyle="1" w:styleId="8A84588A13EE4F8EB22E847F5BB4F750">
    <w:name w:val="8A84588A13EE4F8EB22E847F5BB4F750"/>
    <w:rsid w:val="00C719CD"/>
  </w:style>
  <w:style w:type="paragraph" w:customStyle="1" w:styleId="030C2ED0733A48A98FC22CB705263765">
    <w:name w:val="030C2ED0733A48A98FC22CB705263765"/>
    <w:rsid w:val="00C719CD"/>
  </w:style>
  <w:style w:type="paragraph" w:customStyle="1" w:styleId="FA87F71A94484DBC986F8690A313C8C7">
    <w:name w:val="FA87F71A94484DBC986F8690A313C8C7"/>
    <w:rsid w:val="00C719CD"/>
  </w:style>
  <w:style w:type="paragraph" w:customStyle="1" w:styleId="F64294BCBCC540DBA194623CB6718188">
    <w:name w:val="F64294BCBCC540DBA194623CB6718188"/>
    <w:rsid w:val="00C719CD"/>
  </w:style>
  <w:style w:type="paragraph" w:customStyle="1" w:styleId="12857F34ED524324BDC1EA5486EECDF5">
    <w:name w:val="12857F34ED524324BDC1EA5486EECDF5"/>
    <w:rsid w:val="00C719CD"/>
  </w:style>
  <w:style w:type="paragraph" w:customStyle="1" w:styleId="9529507F768041CFA3F36DF2065A9B60">
    <w:name w:val="9529507F768041CFA3F36DF2065A9B60"/>
    <w:rsid w:val="00C719CD"/>
  </w:style>
  <w:style w:type="paragraph" w:customStyle="1" w:styleId="19ECA43A142B49C28FB255459609D030">
    <w:name w:val="19ECA43A142B49C28FB255459609D030"/>
    <w:rsid w:val="00C719CD"/>
  </w:style>
  <w:style w:type="paragraph" w:customStyle="1" w:styleId="FA73919FE60F47BBA064F6F2F5254F88">
    <w:name w:val="FA73919FE60F47BBA064F6F2F5254F88"/>
    <w:rsid w:val="00C719CD"/>
  </w:style>
  <w:style w:type="paragraph" w:customStyle="1" w:styleId="826BC964D29C46C8B4FF7BD81950D342">
    <w:name w:val="826BC964D29C46C8B4FF7BD81950D342"/>
    <w:rsid w:val="00C719CD"/>
  </w:style>
  <w:style w:type="paragraph" w:customStyle="1" w:styleId="A95C67F731DD49AAA84B7E9ACDA781DF">
    <w:name w:val="A95C67F731DD49AAA84B7E9ACDA781DF"/>
    <w:rsid w:val="00C719CD"/>
  </w:style>
  <w:style w:type="paragraph" w:customStyle="1" w:styleId="C202EFCD42C049B69D831D44CD0CD559">
    <w:name w:val="C202EFCD42C049B69D831D44CD0CD559"/>
    <w:rsid w:val="00C719CD"/>
  </w:style>
  <w:style w:type="paragraph" w:customStyle="1" w:styleId="BF0BB37C31D449B0A6C0863059525FA0">
    <w:name w:val="BF0BB37C31D449B0A6C0863059525FA0"/>
    <w:rsid w:val="00C719CD"/>
  </w:style>
  <w:style w:type="paragraph" w:customStyle="1" w:styleId="DE9096A6A5594769AFC786D1962FB529">
    <w:name w:val="DE9096A6A5594769AFC786D1962FB529"/>
    <w:rsid w:val="00C719CD"/>
  </w:style>
  <w:style w:type="paragraph" w:customStyle="1" w:styleId="26F53526CE1E4D799BF712627A4DC14C">
    <w:name w:val="26F53526CE1E4D799BF712627A4DC14C"/>
    <w:rsid w:val="00C719CD"/>
  </w:style>
  <w:style w:type="paragraph" w:customStyle="1" w:styleId="FB116BF16AE744099F0925544F7396D4">
    <w:name w:val="FB116BF16AE744099F0925544F7396D4"/>
    <w:rsid w:val="00C719CD"/>
  </w:style>
  <w:style w:type="paragraph" w:customStyle="1" w:styleId="502D53C116B041019D92D9FDE81D6BAF">
    <w:name w:val="502D53C116B041019D92D9FDE81D6BAF"/>
    <w:rsid w:val="00C719CD"/>
  </w:style>
  <w:style w:type="paragraph" w:customStyle="1" w:styleId="81FD85A519604F27A370EA35E94C0B5A">
    <w:name w:val="81FD85A519604F27A370EA35E94C0B5A"/>
    <w:rsid w:val="00C719CD"/>
  </w:style>
  <w:style w:type="paragraph" w:customStyle="1" w:styleId="18A5A0E963C546819FAC3BED6DB6F612">
    <w:name w:val="18A5A0E963C546819FAC3BED6DB6F612"/>
    <w:rsid w:val="00C719CD"/>
  </w:style>
  <w:style w:type="paragraph" w:customStyle="1" w:styleId="B3A08F795C4A4E1699EF4968FA087152">
    <w:name w:val="B3A08F795C4A4E1699EF4968FA087152"/>
    <w:rsid w:val="00C719CD"/>
  </w:style>
  <w:style w:type="paragraph" w:customStyle="1" w:styleId="02370C3F874541038AF8864BB1C0BE3E">
    <w:name w:val="02370C3F874541038AF8864BB1C0BE3E"/>
    <w:rsid w:val="00C719CD"/>
  </w:style>
  <w:style w:type="paragraph" w:customStyle="1" w:styleId="DAD5A1B0DC8941D4937EC4D7579B2F64">
    <w:name w:val="DAD5A1B0DC8941D4937EC4D7579B2F64"/>
    <w:rsid w:val="00C719CD"/>
  </w:style>
  <w:style w:type="paragraph" w:customStyle="1" w:styleId="DA3E1F973091408C9E5E5CAF11E72F8F">
    <w:name w:val="DA3E1F973091408C9E5E5CAF11E72F8F"/>
    <w:rsid w:val="00C719CD"/>
  </w:style>
  <w:style w:type="paragraph" w:customStyle="1" w:styleId="B1AFA0592A464A958DBE9F974D2A2BB4">
    <w:name w:val="B1AFA0592A464A958DBE9F974D2A2BB4"/>
    <w:rsid w:val="00C719CD"/>
  </w:style>
  <w:style w:type="paragraph" w:customStyle="1" w:styleId="FB385851E1124521A99A5A0171E414C6">
    <w:name w:val="FB385851E1124521A99A5A0171E414C6"/>
    <w:rsid w:val="00C719CD"/>
  </w:style>
  <w:style w:type="paragraph" w:customStyle="1" w:styleId="9A4B71EB074A469F9BE7D9D2ED0D5D45">
    <w:name w:val="9A4B71EB074A469F9BE7D9D2ED0D5D45"/>
    <w:rsid w:val="00C719CD"/>
  </w:style>
  <w:style w:type="paragraph" w:customStyle="1" w:styleId="AB56F241C419442A861FF956B62834E1">
    <w:name w:val="AB56F241C419442A861FF956B62834E1"/>
    <w:rsid w:val="00C719CD"/>
  </w:style>
  <w:style w:type="paragraph" w:customStyle="1" w:styleId="18B04B5047B0410E929DACAAD3BE8274">
    <w:name w:val="18B04B5047B0410E929DACAAD3BE8274"/>
    <w:rsid w:val="00C719CD"/>
  </w:style>
  <w:style w:type="paragraph" w:customStyle="1" w:styleId="3B7D38FD66C4480A882BB2730EB7E7AE">
    <w:name w:val="3B7D38FD66C4480A882BB2730EB7E7AE"/>
    <w:rsid w:val="00C719CD"/>
  </w:style>
  <w:style w:type="paragraph" w:customStyle="1" w:styleId="0BBABCB267014238BF4C89F12C1BE4F3">
    <w:name w:val="0BBABCB267014238BF4C89F12C1BE4F3"/>
    <w:rsid w:val="00C719CD"/>
  </w:style>
  <w:style w:type="paragraph" w:customStyle="1" w:styleId="8240D204525D4A19847201500CB917C6">
    <w:name w:val="8240D204525D4A19847201500CB917C6"/>
    <w:rsid w:val="00C719CD"/>
  </w:style>
  <w:style w:type="paragraph" w:customStyle="1" w:styleId="3CFAB98C60B94F3FA6DC30449655D681">
    <w:name w:val="3CFAB98C60B94F3FA6DC30449655D681"/>
    <w:rsid w:val="00C719CD"/>
  </w:style>
  <w:style w:type="paragraph" w:customStyle="1" w:styleId="4C59774D33244BE9A097B044E3D474A8">
    <w:name w:val="4C59774D33244BE9A097B044E3D474A8"/>
    <w:rsid w:val="00C719CD"/>
  </w:style>
  <w:style w:type="paragraph" w:customStyle="1" w:styleId="6B256C0856AD411795B967D916D37C89">
    <w:name w:val="6B256C0856AD411795B967D916D37C89"/>
    <w:rsid w:val="00C719CD"/>
  </w:style>
  <w:style w:type="paragraph" w:customStyle="1" w:styleId="D73AF660BD864456A1B8296992544CA1">
    <w:name w:val="D73AF660BD864456A1B8296992544CA1"/>
    <w:rsid w:val="00C719CD"/>
  </w:style>
  <w:style w:type="paragraph" w:customStyle="1" w:styleId="09514248E6FD4FE0B547A79806A927FB">
    <w:name w:val="09514248E6FD4FE0B547A79806A927FB"/>
    <w:rsid w:val="00C719CD"/>
  </w:style>
  <w:style w:type="paragraph" w:customStyle="1" w:styleId="B923C7DF4A134ADCA9AD665310DBCC39">
    <w:name w:val="B923C7DF4A134ADCA9AD665310DBCC39"/>
    <w:rsid w:val="00C719CD"/>
  </w:style>
  <w:style w:type="paragraph" w:customStyle="1" w:styleId="8BA92CBC0F8A46EDA1C7D140C232028A">
    <w:name w:val="8BA92CBC0F8A46EDA1C7D140C232028A"/>
    <w:rsid w:val="00C719CD"/>
  </w:style>
  <w:style w:type="paragraph" w:customStyle="1" w:styleId="2500CF9D4B50405F9A7C65EFEDC3DBFB">
    <w:name w:val="2500CF9D4B50405F9A7C65EFEDC3DBFB"/>
    <w:rsid w:val="00C719CD"/>
  </w:style>
  <w:style w:type="paragraph" w:customStyle="1" w:styleId="561F0007C0484945A131F3C985577421">
    <w:name w:val="561F0007C0484945A131F3C985577421"/>
    <w:rsid w:val="00C719CD"/>
  </w:style>
  <w:style w:type="paragraph" w:customStyle="1" w:styleId="7CFEE2580C0C4BA0BBCD43BA20D77751">
    <w:name w:val="7CFEE2580C0C4BA0BBCD43BA20D77751"/>
    <w:rsid w:val="00C719CD"/>
  </w:style>
  <w:style w:type="paragraph" w:customStyle="1" w:styleId="ACFFA02387554AD98F4170FBD5A8815C">
    <w:name w:val="ACFFA02387554AD98F4170FBD5A8815C"/>
    <w:rsid w:val="00C719CD"/>
  </w:style>
  <w:style w:type="paragraph" w:customStyle="1" w:styleId="5084CBEB54CA4FF2BE4744AB7DAEDD86">
    <w:name w:val="5084CBEB54CA4FF2BE4744AB7DAEDD86"/>
    <w:rsid w:val="00C719CD"/>
  </w:style>
  <w:style w:type="paragraph" w:customStyle="1" w:styleId="B212F77EBC674686AFB24DAF31F2BBDC">
    <w:name w:val="B212F77EBC674686AFB24DAF31F2BBDC"/>
    <w:rsid w:val="00C719CD"/>
  </w:style>
  <w:style w:type="paragraph" w:customStyle="1" w:styleId="3F5641282482432BA1B35BD95E993082">
    <w:name w:val="3F5641282482432BA1B35BD95E993082"/>
    <w:rsid w:val="00C719CD"/>
  </w:style>
  <w:style w:type="paragraph" w:customStyle="1" w:styleId="294B4920321F4CBCB3CFE0BD37890B36">
    <w:name w:val="294B4920321F4CBCB3CFE0BD37890B36"/>
    <w:rsid w:val="00C719CD"/>
  </w:style>
  <w:style w:type="paragraph" w:customStyle="1" w:styleId="4143212647D44E2692D4374BA866E6F8">
    <w:name w:val="4143212647D44E2692D4374BA866E6F8"/>
    <w:rsid w:val="00C719CD"/>
  </w:style>
  <w:style w:type="paragraph" w:customStyle="1" w:styleId="8AB7F32A21D546C8ABBF203F0C5AAFA7">
    <w:name w:val="8AB7F32A21D546C8ABBF203F0C5AAFA7"/>
    <w:rsid w:val="00C719CD"/>
  </w:style>
  <w:style w:type="paragraph" w:customStyle="1" w:styleId="CDDFC834EE634D9B81F74B0CC18F4251">
    <w:name w:val="CDDFC834EE634D9B81F74B0CC18F4251"/>
    <w:rsid w:val="00C719CD"/>
  </w:style>
  <w:style w:type="paragraph" w:customStyle="1" w:styleId="00D748E8DD6546B8944A944DF3775AC8">
    <w:name w:val="00D748E8DD6546B8944A944DF3775AC8"/>
    <w:rsid w:val="00C719CD"/>
  </w:style>
  <w:style w:type="paragraph" w:customStyle="1" w:styleId="9E87F17BD24540039DFCCB97FFD1C6E1">
    <w:name w:val="9E87F17BD24540039DFCCB97FFD1C6E1"/>
    <w:rsid w:val="00C719CD"/>
  </w:style>
  <w:style w:type="paragraph" w:customStyle="1" w:styleId="7A6CB6ACE3C44F5B98434FA079EB7C11">
    <w:name w:val="7A6CB6ACE3C44F5B98434FA079EB7C11"/>
    <w:rsid w:val="00C719CD"/>
  </w:style>
  <w:style w:type="paragraph" w:customStyle="1" w:styleId="350F8B621D9143B29F429709BE75B717">
    <w:name w:val="350F8B621D9143B29F429709BE75B717"/>
    <w:rsid w:val="00C719CD"/>
  </w:style>
  <w:style w:type="paragraph" w:customStyle="1" w:styleId="A9678F037AE04A9F88D8D6083D85AA72">
    <w:name w:val="A9678F037AE04A9F88D8D6083D85AA72"/>
    <w:rsid w:val="00AA2B1A"/>
  </w:style>
  <w:style w:type="paragraph" w:customStyle="1" w:styleId="6B4392CBF0C34A54B53587B5782CED4D">
    <w:name w:val="6B4392CBF0C34A54B53587B5782CED4D"/>
    <w:rsid w:val="00AA2B1A"/>
  </w:style>
  <w:style w:type="paragraph" w:customStyle="1" w:styleId="BB3FBA0B7F9E43688CFC467E6A75AB3B">
    <w:name w:val="BB3FBA0B7F9E43688CFC467E6A75AB3B"/>
    <w:rsid w:val="00AA2B1A"/>
  </w:style>
  <w:style w:type="paragraph" w:customStyle="1" w:styleId="945770F028F04FB7B3B1E60A5458C92B">
    <w:name w:val="945770F028F04FB7B3B1E60A5458C92B"/>
    <w:rsid w:val="00AA2B1A"/>
  </w:style>
  <w:style w:type="paragraph" w:customStyle="1" w:styleId="0AE80B5CCAA34842AE9F68E2544FD0A1">
    <w:name w:val="0AE80B5CCAA34842AE9F68E2544FD0A1"/>
    <w:rsid w:val="00AA2B1A"/>
  </w:style>
  <w:style w:type="paragraph" w:customStyle="1" w:styleId="67939C4BEDDD43629C21B686A9F90288">
    <w:name w:val="67939C4BEDDD43629C21B686A9F90288"/>
    <w:rsid w:val="00AA2B1A"/>
  </w:style>
  <w:style w:type="paragraph" w:customStyle="1" w:styleId="92BF505D2A2F4512BBD876EBDFF82890">
    <w:name w:val="92BF505D2A2F4512BBD876EBDFF82890"/>
    <w:rsid w:val="00AA2B1A"/>
  </w:style>
  <w:style w:type="paragraph" w:customStyle="1" w:styleId="4D4D9927A8C84FEDB24AE08B1841AB18">
    <w:name w:val="4D4D9927A8C84FEDB24AE08B1841AB18"/>
    <w:rsid w:val="00AA2B1A"/>
  </w:style>
  <w:style w:type="paragraph" w:customStyle="1" w:styleId="390405FF59AD43E2A8D4F33962B5B68B">
    <w:name w:val="390405FF59AD43E2A8D4F33962B5B68B"/>
    <w:rsid w:val="00AA2B1A"/>
  </w:style>
  <w:style w:type="paragraph" w:customStyle="1" w:styleId="E3F9D3633DCF443E94C91B723504517D">
    <w:name w:val="E3F9D3633DCF443E94C91B723504517D"/>
    <w:rsid w:val="00AA2B1A"/>
  </w:style>
  <w:style w:type="paragraph" w:customStyle="1" w:styleId="15F58EDB0ACC48B1A1A9B654CFCE4831">
    <w:name w:val="15F58EDB0ACC48B1A1A9B654CFCE4831"/>
    <w:rsid w:val="00AA2B1A"/>
  </w:style>
  <w:style w:type="paragraph" w:customStyle="1" w:styleId="68466D8715BA4D10891D03F9A8FA47DB">
    <w:name w:val="68466D8715BA4D10891D03F9A8FA47DB"/>
    <w:rsid w:val="00AA2B1A"/>
  </w:style>
  <w:style w:type="paragraph" w:customStyle="1" w:styleId="C48756B9BEE14A698152299AC7BC6060">
    <w:name w:val="C48756B9BEE14A698152299AC7BC6060"/>
    <w:rsid w:val="00AA2B1A"/>
  </w:style>
  <w:style w:type="paragraph" w:customStyle="1" w:styleId="769B4C044F9D43158812C9F63AB9EAFA">
    <w:name w:val="769B4C044F9D43158812C9F63AB9EAFA"/>
    <w:rsid w:val="00AA2B1A"/>
  </w:style>
  <w:style w:type="paragraph" w:customStyle="1" w:styleId="F27EAE9E86FF4F30A82FBB858DA74701">
    <w:name w:val="F27EAE9E86FF4F30A82FBB858DA74701"/>
    <w:rsid w:val="00AA2B1A"/>
  </w:style>
  <w:style w:type="paragraph" w:customStyle="1" w:styleId="BB94D3336DE6441787353656B49B9F16">
    <w:name w:val="BB94D3336DE6441787353656B49B9F16"/>
    <w:rsid w:val="00AA2B1A"/>
  </w:style>
  <w:style w:type="paragraph" w:customStyle="1" w:styleId="4E548B5B3EB44ACA8A01D4ED04EC61B9">
    <w:name w:val="4E548B5B3EB44ACA8A01D4ED04EC61B9"/>
    <w:rsid w:val="00AA2B1A"/>
  </w:style>
  <w:style w:type="paragraph" w:customStyle="1" w:styleId="2A647195EC5942F1A965B7EDC977307B">
    <w:name w:val="2A647195EC5942F1A965B7EDC977307B"/>
    <w:rsid w:val="00AA2B1A"/>
  </w:style>
  <w:style w:type="paragraph" w:customStyle="1" w:styleId="5D8495A071674999BE264C31AB12FD31">
    <w:name w:val="5D8495A071674999BE264C31AB12FD31"/>
    <w:rsid w:val="00AA2B1A"/>
  </w:style>
  <w:style w:type="paragraph" w:customStyle="1" w:styleId="095CF8DA6B454A66B2436B14E15CD8F7">
    <w:name w:val="095CF8DA6B454A66B2436B14E15CD8F7"/>
    <w:rsid w:val="00AA2B1A"/>
  </w:style>
  <w:style w:type="paragraph" w:customStyle="1" w:styleId="ABDD314546494F86B7FA30033A983AFF">
    <w:name w:val="ABDD314546494F86B7FA30033A983AFF"/>
    <w:rsid w:val="00AA2B1A"/>
  </w:style>
  <w:style w:type="paragraph" w:customStyle="1" w:styleId="4CCE707F8E21412FAE4F519D209606D7">
    <w:name w:val="4CCE707F8E21412FAE4F519D209606D7"/>
    <w:rsid w:val="00AA2B1A"/>
  </w:style>
  <w:style w:type="paragraph" w:customStyle="1" w:styleId="5E9B18EA6578489AAFB877F3068CD67B">
    <w:name w:val="5E9B18EA6578489AAFB877F3068CD67B"/>
    <w:rsid w:val="00AA2B1A"/>
  </w:style>
  <w:style w:type="paragraph" w:customStyle="1" w:styleId="13D8B36948864BF4990862A5492B4AE7">
    <w:name w:val="13D8B36948864BF4990862A5492B4AE7"/>
    <w:rsid w:val="00AA2B1A"/>
  </w:style>
  <w:style w:type="paragraph" w:customStyle="1" w:styleId="EA5FEC72FA6F4557A3007243693F4A00">
    <w:name w:val="EA5FEC72FA6F4557A3007243693F4A00"/>
    <w:rsid w:val="00AA2B1A"/>
  </w:style>
  <w:style w:type="paragraph" w:customStyle="1" w:styleId="830C62ED2541439BB38973FA37294FCA">
    <w:name w:val="830C62ED2541439BB38973FA37294FCA"/>
    <w:rsid w:val="00AA2B1A"/>
  </w:style>
  <w:style w:type="paragraph" w:customStyle="1" w:styleId="C7D08456B23040A3AE6F005D01006B22">
    <w:name w:val="C7D08456B23040A3AE6F005D01006B22"/>
    <w:rsid w:val="00AA2B1A"/>
  </w:style>
  <w:style w:type="paragraph" w:customStyle="1" w:styleId="9DFF16EED4FC44E9B520746213A31EB4">
    <w:name w:val="9DFF16EED4FC44E9B520746213A31EB4"/>
    <w:rsid w:val="00AA2B1A"/>
  </w:style>
  <w:style w:type="paragraph" w:customStyle="1" w:styleId="9B8C02A51D1E4939A911F3329C1EE538">
    <w:name w:val="9B8C02A51D1E4939A911F3329C1EE538"/>
    <w:rsid w:val="00AA2B1A"/>
  </w:style>
  <w:style w:type="paragraph" w:customStyle="1" w:styleId="4BFA988EABB6409BB5BDE507B8BA8617">
    <w:name w:val="4BFA988EABB6409BB5BDE507B8BA8617"/>
    <w:rsid w:val="00AA2B1A"/>
  </w:style>
  <w:style w:type="paragraph" w:customStyle="1" w:styleId="DFD51CEE529C4091A3DB815FDB471C0F">
    <w:name w:val="DFD51CEE529C4091A3DB815FDB471C0F"/>
    <w:rsid w:val="00AA2B1A"/>
  </w:style>
  <w:style w:type="paragraph" w:customStyle="1" w:styleId="04B021C5F3654557A38C95B763EA87F0">
    <w:name w:val="04B021C5F3654557A38C95B763EA87F0"/>
    <w:rsid w:val="00AA2B1A"/>
  </w:style>
  <w:style w:type="paragraph" w:customStyle="1" w:styleId="E8593334D92B4E199E1BB0E2DE041768">
    <w:name w:val="E8593334D92B4E199E1BB0E2DE041768"/>
    <w:rsid w:val="00AA2B1A"/>
  </w:style>
  <w:style w:type="paragraph" w:customStyle="1" w:styleId="83B0362A93E9486691D0E11BC87462FD">
    <w:name w:val="83B0362A93E9486691D0E11BC87462FD"/>
    <w:rsid w:val="00AA2B1A"/>
  </w:style>
  <w:style w:type="paragraph" w:customStyle="1" w:styleId="499E49CA45DE433587F55478905D055E">
    <w:name w:val="499E49CA45DE433587F55478905D055E"/>
    <w:rsid w:val="004735AB"/>
    <w:pPr>
      <w:spacing w:line="278" w:lineRule="auto"/>
    </w:pPr>
    <w:rPr>
      <w:kern w:val="2"/>
      <w:sz w:val="24"/>
      <w:szCs w:val="24"/>
      <w14:ligatures w14:val="standardContextual"/>
    </w:rPr>
  </w:style>
  <w:style w:type="paragraph" w:customStyle="1" w:styleId="59AECCE2464140AFAD3170596FB9B90F">
    <w:name w:val="59AECCE2464140AFAD3170596FB9B90F"/>
    <w:rsid w:val="004735AB"/>
    <w:pPr>
      <w:spacing w:line="278" w:lineRule="auto"/>
    </w:pPr>
    <w:rPr>
      <w:kern w:val="2"/>
      <w:sz w:val="24"/>
      <w:szCs w:val="24"/>
      <w14:ligatures w14:val="standardContextual"/>
    </w:rPr>
  </w:style>
  <w:style w:type="paragraph" w:customStyle="1" w:styleId="2CF3A2442ABD41C2A8002C59A73B39B0">
    <w:name w:val="2CF3A2442ABD41C2A8002C59A73B39B0"/>
    <w:rsid w:val="004735AB"/>
    <w:pPr>
      <w:spacing w:line="278" w:lineRule="auto"/>
    </w:pPr>
    <w:rPr>
      <w:kern w:val="2"/>
      <w:sz w:val="24"/>
      <w:szCs w:val="24"/>
      <w14:ligatures w14:val="standardContextual"/>
    </w:rPr>
  </w:style>
  <w:style w:type="paragraph" w:customStyle="1" w:styleId="ED3AB756F1B6480E821B81C87741CE8F">
    <w:name w:val="ED3AB756F1B6480E821B81C87741CE8F"/>
    <w:rsid w:val="004735AB"/>
    <w:pPr>
      <w:spacing w:line="278" w:lineRule="auto"/>
    </w:pPr>
    <w:rPr>
      <w:kern w:val="2"/>
      <w:sz w:val="24"/>
      <w:szCs w:val="24"/>
      <w14:ligatures w14:val="standardContextual"/>
    </w:rPr>
  </w:style>
  <w:style w:type="paragraph" w:customStyle="1" w:styleId="A63D23D0455E48C3BA7BCB138EFEDB7D">
    <w:name w:val="A63D23D0455E48C3BA7BCB138EFEDB7D"/>
    <w:rsid w:val="004735AB"/>
    <w:pPr>
      <w:spacing w:line="278" w:lineRule="auto"/>
    </w:pPr>
    <w:rPr>
      <w:kern w:val="2"/>
      <w:sz w:val="24"/>
      <w:szCs w:val="24"/>
      <w14:ligatures w14:val="standardContextual"/>
    </w:rPr>
  </w:style>
  <w:style w:type="paragraph" w:customStyle="1" w:styleId="7126483E929E4BCDBD74C1921A4821D1">
    <w:name w:val="7126483E929E4BCDBD74C1921A4821D1"/>
    <w:rsid w:val="006C44EA"/>
  </w:style>
  <w:style w:type="paragraph" w:customStyle="1" w:styleId="310C2379209147F19F293E3444234D19">
    <w:name w:val="310C2379209147F19F293E3444234D19"/>
    <w:rsid w:val="006C44EA"/>
  </w:style>
  <w:style w:type="paragraph" w:customStyle="1" w:styleId="78E832E448D64954915AD81AE6981E5C">
    <w:name w:val="78E832E448D64954915AD81AE6981E5C"/>
    <w:rsid w:val="006C44EA"/>
  </w:style>
  <w:style w:type="paragraph" w:customStyle="1" w:styleId="4923ABAE877D401898FE8C1F8A28DC24">
    <w:name w:val="4923ABAE877D401898FE8C1F8A28DC24"/>
    <w:rsid w:val="006C44EA"/>
  </w:style>
  <w:style w:type="paragraph" w:customStyle="1" w:styleId="343FFDD810B14AA69A58F02156121E0D">
    <w:name w:val="343FFDD810B14AA69A58F02156121E0D"/>
    <w:rsid w:val="006C44EA"/>
  </w:style>
  <w:style w:type="paragraph" w:customStyle="1" w:styleId="52E5A907CA85429C9D901271B8C0D1D3">
    <w:name w:val="52E5A907CA85429C9D901271B8C0D1D3"/>
    <w:rsid w:val="006C44EA"/>
  </w:style>
  <w:style w:type="paragraph" w:customStyle="1" w:styleId="AE2522EC8ADE4884829C6F7B542DC07E">
    <w:name w:val="AE2522EC8ADE4884829C6F7B542DC07E"/>
    <w:rsid w:val="006C44EA"/>
  </w:style>
  <w:style w:type="paragraph" w:customStyle="1" w:styleId="1FEF8E0664F54DF0BE0402AE7D916D73">
    <w:name w:val="1FEF8E0664F54DF0BE0402AE7D916D73"/>
    <w:rsid w:val="006C44EA"/>
  </w:style>
  <w:style w:type="paragraph" w:customStyle="1" w:styleId="45907698CC6D4CD3855E84D5C821D143">
    <w:name w:val="45907698CC6D4CD3855E84D5C821D143"/>
    <w:rsid w:val="006C44EA"/>
  </w:style>
  <w:style w:type="paragraph" w:customStyle="1" w:styleId="72E4809A310F4F3B8E156B8499748782">
    <w:name w:val="72E4809A310F4F3B8E156B8499748782"/>
    <w:rsid w:val="006C44EA"/>
  </w:style>
  <w:style w:type="paragraph" w:customStyle="1" w:styleId="411509671CCC4752B1D1FB39D7097BCF">
    <w:name w:val="411509671CCC4752B1D1FB39D7097BCF"/>
    <w:rsid w:val="006C44EA"/>
  </w:style>
  <w:style w:type="paragraph" w:customStyle="1" w:styleId="AD39BF6F25D9443C8DE77C625525A725">
    <w:name w:val="AD39BF6F25D9443C8DE77C625525A725"/>
    <w:rsid w:val="006C44EA"/>
  </w:style>
  <w:style w:type="paragraph" w:customStyle="1" w:styleId="384B74DAEA9743A38861BAD3D0E2FE45">
    <w:name w:val="384B74DAEA9743A38861BAD3D0E2FE45"/>
    <w:rsid w:val="006C44EA"/>
  </w:style>
  <w:style w:type="paragraph" w:customStyle="1" w:styleId="C38ADFCA1E3D4910976976AE0AE62E55">
    <w:name w:val="C38ADFCA1E3D4910976976AE0AE62E55"/>
    <w:rsid w:val="006C44EA"/>
  </w:style>
  <w:style w:type="paragraph" w:customStyle="1" w:styleId="820A7024FBF2467BA38BD19207A60633">
    <w:name w:val="820A7024FBF2467BA38BD19207A60633"/>
    <w:rsid w:val="006C44EA"/>
  </w:style>
  <w:style w:type="paragraph" w:customStyle="1" w:styleId="3708D6AE33D545A88E350ACBD408775E">
    <w:name w:val="3708D6AE33D545A88E350ACBD408775E"/>
    <w:rsid w:val="006C44EA"/>
  </w:style>
  <w:style w:type="paragraph" w:customStyle="1" w:styleId="90F8C90C4328470D8EF39EA2305764EA">
    <w:name w:val="90F8C90C4328470D8EF39EA2305764EA"/>
    <w:rsid w:val="006C44EA"/>
  </w:style>
  <w:style w:type="paragraph" w:customStyle="1" w:styleId="F8B6DC76777A46A3BDD2C17D013525F0">
    <w:name w:val="F8B6DC76777A46A3BDD2C17D013525F0"/>
    <w:rsid w:val="006C44EA"/>
  </w:style>
  <w:style w:type="paragraph" w:customStyle="1" w:styleId="52397800C839401FAE8FDB785733B8E0">
    <w:name w:val="52397800C839401FAE8FDB785733B8E0"/>
    <w:rsid w:val="006C44EA"/>
  </w:style>
  <w:style w:type="paragraph" w:customStyle="1" w:styleId="9B7DEC236892446CB6DB12DB72A1B6C3">
    <w:name w:val="9B7DEC236892446CB6DB12DB72A1B6C3"/>
    <w:rsid w:val="006C44EA"/>
  </w:style>
  <w:style w:type="paragraph" w:customStyle="1" w:styleId="A5F9BF66393F40C5BEBF86A81C036167">
    <w:name w:val="A5F9BF66393F40C5BEBF86A81C036167"/>
    <w:rsid w:val="006C44EA"/>
  </w:style>
  <w:style w:type="paragraph" w:customStyle="1" w:styleId="B1CEC7E4FC7C43C1BD8154E90DF96B11">
    <w:name w:val="B1CEC7E4FC7C43C1BD8154E90DF96B11"/>
    <w:rsid w:val="006C44EA"/>
  </w:style>
  <w:style w:type="paragraph" w:customStyle="1" w:styleId="84F80E53CB45406A9CDB9C161524F4F1">
    <w:name w:val="84F80E53CB45406A9CDB9C161524F4F1"/>
    <w:rsid w:val="006C44EA"/>
  </w:style>
  <w:style w:type="paragraph" w:customStyle="1" w:styleId="92A7276B59F843188B842DEAC816C1FB">
    <w:name w:val="92A7276B59F843188B842DEAC816C1FB"/>
    <w:rsid w:val="006C44EA"/>
  </w:style>
  <w:style w:type="paragraph" w:customStyle="1" w:styleId="BC52A0371C6844FBA2E401169A4BCF45">
    <w:name w:val="BC52A0371C6844FBA2E401169A4BCF45"/>
    <w:rsid w:val="006C44EA"/>
  </w:style>
  <w:style w:type="paragraph" w:customStyle="1" w:styleId="BDA85339396242BEB6E41AE2DA6A1A08">
    <w:name w:val="BDA85339396242BEB6E41AE2DA6A1A08"/>
    <w:rsid w:val="006C44EA"/>
  </w:style>
  <w:style w:type="paragraph" w:customStyle="1" w:styleId="B7758C25581B4D249385820BC85E72D7">
    <w:name w:val="B7758C25581B4D249385820BC85E72D7"/>
    <w:rsid w:val="006C44EA"/>
  </w:style>
  <w:style w:type="paragraph" w:customStyle="1" w:styleId="822E3E85D60E466AB40EFC663A56E5E3">
    <w:name w:val="822E3E85D60E466AB40EFC663A56E5E3"/>
    <w:rsid w:val="006C44EA"/>
  </w:style>
  <w:style w:type="paragraph" w:customStyle="1" w:styleId="2CCF81DFBD8C45048603B891F33D69E3">
    <w:name w:val="2CCF81DFBD8C45048603B891F33D69E3"/>
    <w:rsid w:val="006C44EA"/>
  </w:style>
  <w:style w:type="paragraph" w:customStyle="1" w:styleId="323BA12303FD479D846050D4329C6DA6">
    <w:name w:val="323BA12303FD479D846050D4329C6DA6"/>
    <w:rsid w:val="006C44EA"/>
  </w:style>
  <w:style w:type="paragraph" w:customStyle="1" w:styleId="3A7C7B35A66C45419B5E88831B53BAEF">
    <w:name w:val="3A7C7B35A66C45419B5E88831B53BAEF"/>
    <w:rsid w:val="006C44EA"/>
  </w:style>
  <w:style w:type="paragraph" w:customStyle="1" w:styleId="025D1144AF1A400C94C4064B5669876D">
    <w:name w:val="025D1144AF1A400C94C4064B5669876D"/>
    <w:rsid w:val="006C44EA"/>
  </w:style>
  <w:style w:type="paragraph" w:customStyle="1" w:styleId="E61F44ACF05D462787F7B25996F73F4D">
    <w:name w:val="E61F44ACF05D462787F7B25996F73F4D"/>
    <w:rsid w:val="006C44EA"/>
  </w:style>
  <w:style w:type="paragraph" w:customStyle="1" w:styleId="028877B6EA7941D3873EBD77E7060099">
    <w:name w:val="028877B6EA7941D3873EBD77E7060099"/>
    <w:rsid w:val="006C44EA"/>
  </w:style>
  <w:style w:type="paragraph" w:customStyle="1" w:styleId="70CAFCE87AAC40D296BC70920062C374">
    <w:name w:val="70CAFCE87AAC40D296BC70920062C374"/>
    <w:rsid w:val="006C44EA"/>
  </w:style>
  <w:style w:type="paragraph" w:customStyle="1" w:styleId="1813FB0CA50F4A1E891AEF30FCE06CAA">
    <w:name w:val="1813FB0CA50F4A1E891AEF30FCE06CAA"/>
    <w:rsid w:val="006C44EA"/>
  </w:style>
  <w:style w:type="paragraph" w:customStyle="1" w:styleId="45CD6DD973674F85A4D2FA8008D93235">
    <w:name w:val="45CD6DD973674F85A4D2FA8008D93235"/>
    <w:rsid w:val="006C44EA"/>
  </w:style>
  <w:style w:type="paragraph" w:customStyle="1" w:styleId="9665D96AADE849289BD07D1DC3A91F2B">
    <w:name w:val="9665D96AADE849289BD07D1DC3A91F2B"/>
    <w:rsid w:val="006C44EA"/>
  </w:style>
  <w:style w:type="paragraph" w:customStyle="1" w:styleId="9DCB22447FBA46CB9735A8BC0207EF09">
    <w:name w:val="9DCB22447FBA46CB9735A8BC0207EF09"/>
    <w:rsid w:val="006C44EA"/>
  </w:style>
  <w:style w:type="paragraph" w:customStyle="1" w:styleId="E957A7DA5A654A9583DB772460A531DF">
    <w:name w:val="E957A7DA5A654A9583DB772460A531DF"/>
    <w:rsid w:val="006C44EA"/>
  </w:style>
  <w:style w:type="paragraph" w:customStyle="1" w:styleId="345D5A66F52E4AD69F2561A6AC7D0DEA">
    <w:name w:val="345D5A66F52E4AD69F2561A6AC7D0DEA"/>
    <w:rsid w:val="006C44EA"/>
  </w:style>
  <w:style w:type="paragraph" w:customStyle="1" w:styleId="F22E8DF607354627B1B05C92168314E1">
    <w:name w:val="F22E8DF607354627B1B05C92168314E1"/>
    <w:rsid w:val="006C44EA"/>
  </w:style>
  <w:style w:type="paragraph" w:customStyle="1" w:styleId="FB8D85EB9B5341B38520E4B0BE923BE8">
    <w:name w:val="FB8D85EB9B5341B38520E4B0BE923BE8"/>
    <w:rsid w:val="006C44EA"/>
  </w:style>
  <w:style w:type="paragraph" w:customStyle="1" w:styleId="008F620DCBA14936B8DCA9D4C5C63974">
    <w:name w:val="008F620DCBA14936B8DCA9D4C5C63974"/>
    <w:rsid w:val="006C44EA"/>
  </w:style>
  <w:style w:type="paragraph" w:customStyle="1" w:styleId="71648A450EE84CA488A781772909B708">
    <w:name w:val="71648A450EE84CA488A781772909B708"/>
    <w:rsid w:val="006C44EA"/>
  </w:style>
  <w:style w:type="paragraph" w:customStyle="1" w:styleId="21ACF858F72D444982D6BC7F9D8D4CA9">
    <w:name w:val="21ACF858F72D444982D6BC7F9D8D4CA9"/>
    <w:rsid w:val="006C44EA"/>
  </w:style>
  <w:style w:type="paragraph" w:customStyle="1" w:styleId="410BE77C967E4A078DF42D01C9B9EAB8">
    <w:name w:val="410BE77C967E4A078DF42D01C9B9EAB8"/>
    <w:rsid w:val="006C44EA"/>
  </w:style>
  <w:style w:type="paragraph" w:customStyle="1" w:styleId="CF170C6DB89F4EE39823E152CFB86B93">
    <w:name w:val="CF170C6DB89F4EE39823E152CFB86B93"/>
    <w:rsid w:val="006C44EA"/>
  </w:style>
  <w:style w:type="paragraph" w:customStyle="1" w:styleId="C12DBFE1EC8841AF8180BAFA6EF7F9C4">
    <w:name w:val="C12DBFE1EC8841AF8180BAFA6EF7F9C4"/>
    <w:rsid w:val="006C44EA"/>
  </w:style>
  <w:style w:type="paragraph" w:customStyle="1" w:styleId="481E6AF07DD243A1A10150AF52F648C6">
    <w:name w:val="481E6AF07DD243A1A10150AF52F648C6"/>
    <w:rsid w:val="006C44EA"/>
  </w:style>
  <w:style w:type="paragraph" w:customStyle="1" w:styleId="45DC4C1F3EC74760995A01165E20C71A">
    <w:name w:val="45DC4C1F3EC74760995A01165E20C71A"/>
    <w:rsid w:val="006C44EA"/>
  </w:style>
  <w:style w:type="paragraph" w:customStyle="1" w:styleId="4C1119EAE61049F9B1E572FC73B97131">
    <w:name w:val="4C1119EAE61049F9B1E572FC73B97131"/>
    <w:rsid w:val="006C44EA"/>
  </w:style>
  <w:style w:type="paragraph" w:customStyle="1" w:styleId="B63E89ACAC5543C78213AA505449941A">
    <w:name w:val="B63E89ACAC5543C78213AA505449941A"/>
    <w:rsid w:val="006C44EA"/>
  </w:style>
  <w:style w:type="paragraph" w:customStyle="1" w:styleId="99191952B177450F9783B0F8884B6F73">
    <w:name w:val="99191952B177450F9783B0F8884B6F73"/>
    <w:rsid w:val="006C44EA"/>
  </w:style>
  <w:style w:type="paragraph" w:customStyle="1" w:styleId="53F40FE40B4443E6B155E25FB32A4A65">
    <w:name w:val="53F40FE40B4443E6B155E25FB32A4A65"/>
    <w:rsid w:val="006C44EA"/>
  </w:style>
  <w:style w:type="paragraph" w:customStyle="1" w:styleId="86A05C438296491EB7081B2E2E48CC60">
    <w:name w:val="86A05C438296491EB7081B2E2E48CC60"/>
    <w:rsid w:val="006C44EA"/>
  </w:style>
  <w:style w:type="paragraph" w:customStyle="1" w:styleId="93D5DA875E704B499379E19DBFE08413">
    <w:name w:val="93D5DA875E704B499379E19DBFE08413"/>
    <w:rsid w:val="006C44EA"/>
  </w:style>
  <w:style w:type="paragraph" w:customStyle="1" w:styleId="0D7FA4E3A92241EFB74CFE06D7AA8FD9">
    <w:name w:val="0D7FA4E3A92241EFB74CFE06D7AA8FD9"/>
    <w:rsid w:val="006C44EA"/>
  </w:style>
  <w:style w:type="paragraph" w:customStyle="1" w:styleId="0628E4CDEB664F17B78F8F90400E1F91">
    <w:name w:val="0628E4CDEB664F17B78F8F90400E1F91"/>
    <w:rsid w:val="006C44EA"/>
  </w:style>
  <w:style w:type="paragraph" w:customStyle="1" w:styleId="718423FB05684E03BDF3D42B774ECE98">
    <w:name w:val="718423FB05684E03BDF3D42B774ECE98"/>
    <w:rsid w:val="006C44EA"/>
  </w:style>
  <w:style w:type="paragraph" w:customStyle="1" w:styleId="98D2DAF5F9C347588FB5EBB129BE4018">
    <w:name w:val="98D2DAF5F9C347588FB5EBB129BE4018"/>
    <w:rsid w:val="006C44EA"/>
  </w:style>
  <w:style w:type="paragraph" w:customStyle="1" w:styleId="2164A89538F04AFF88405FF9F7C5DB3B">
    <w:name w:val="2164A89538F04AFF88405FF9F7C5DB3B"/>
    <w:rsid w:val="006C44EA"/>
  </w:style>
  <w:style w:type="paragraph" w:customStyle="1" w:styleId="D64BA70C2E074F16AAD260A68F2DDDEB">
    <w:name w:val="D64BA70C2E074F16AAD260A68F2DDDEB"/>
    <w:rsid w:val="006C44EA"/>
  </w:style>
  <w:style w:type="paragraph" w:customStyle="1" w:styleId="487A53511FD646A5B58D6B814D16EFC2">
    <w:name w:val="487A53511FD646A5B58D6B814D16EFC2"/>
    <w:rsid w:val="009C600C"/>
  </w:style>
  <w:style w:type="paragraph" w:customStyle="1" w:styleId="A4F1D0C35CA54ED4B8223CF7F54CD32E">
    <w:name w:val="A4F1D0C35CA54ED4B8223CF7F54CD32E"/>
    <w:rsid w:val="009C600C"/>
  </w:style>
  <w:style w:type="paragraph" w:customStyle="1" w:styleId="268D04E71A654D47AAE534A629783D20">
    <w:name w:val="268D04E71A654D47AAE534A629783D20"/>
    <w:rsid w:val="00FC596E"/>
  </w:style>
  <w:style w:type="paragraph" w:customStyle="1" w:styleId="BE6AB98ED2564251899898C7EB553F5A">
    <w:name w:val="BE6AB98ED2564251899898C7EB553F5A"/>
    <w:rsid w:val="00FC596E"/>
  </w:style>
  <w:style w:type="paragraph" w:customStyle="1" w:styleId="DB558E405E2248BE9A4CC4BAA3A37858">
    <w:name w:val="DB558E405E2248BE9A4CC4BAA3A37858"/>
    <w:rsid w:val="00FC59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72D907-4F0A-4683-9B57-88EE16B8A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43</Pages>
  <Words>23095</Words>
  <Characters>127023</Characters>
  <Application>Microsoft Office Word</Application>
  <DocSecurity>0</DocSecurity>
  <Lines>1058</Lines>
  <Paragraphs>299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JOHNY JOAQUIN GUERRERO ROJAS</cp:lastModifiedBy>
  <cp:revision>132</cp:revision>
  <cp:lastPrinted>2026-09-22T14:54:00Z</cp:lastPrinted>
  <dcterms:created xsi:type="dcterms:W3CDTF">2026-09-18T20:06:00Z</dcterms:created>
  <dcterms:modified xsi:type="dcterms:W3CDTF">2026-09-22T15:01:00Z</dcterms:modified>
</cp:coreProperties>
</file>