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0726C" w14:textId="7E09F7AE" w:rsidR="00044B81" w:rsidRPr="00EE2F69" w:rsidRDefault="00044B81" w:rsidP="00044B81">
      <w:pPr>
        <w:spacing w:after="0" w:line="220" w:lineRule="atLeast"/>
        <w:ind w:right="139"/>
        <w:jc w:val="center"/>
        <w:rPr>
          <w:rFonts w:ascii="Arial Narrow" w:eastAsia="Times New Roman" w:hAnsi="Arial Narrow" w:cs="Arial"/>
          <w:b/>
          <w:color w:val="000000"/>
          <w:kern w:val="0"/>
          <w:sz w:val="20"/>
          <w:szCs w:val="20"/>
          <w:lang w:val="x-none" w:eastAsia="x-none"/>
          <w14:ligatures w14:val="none"/>
        </w:rPr>
      </w:pPr>
      <w:r w:rsidRPr="00EE2F69">
        <w:rPr>
          <w:rFonts w:ascii="Arial Narrow" w:eastAsia="Times New Roman" w:hAnsi="Arial Narrow" w:cs="Arial"/>
          <w:b/>
          <w:color w:val="000000"/>
          <w:kern w:val="0"/>
          <w:sz w:val="20"/>
          <w:szCs w:val="20"/>
          <w:lang w:val="es-MX" w:eastAsia="x-none"/>
          <w14:ligatures w14:val="none"/>
        </w:rPr>
        <w:t>A</w:t>
      </w:r>
      <w:r w:rsidRPr="00EE2F69">
        <w:rPr>
          <w:rFonts w:ascii="Arial Narrow" w:eastAsia="Times New Roman" w:hAnsi="Arial Narrow" w:cs="Arial"/>
          <w:b/>
          <w:color w:val="000000"/>
          <w:kern w:val="0"/>
          <w:sz w:val="20"/>
          <w:szCs w:val="20"/>
          <w:lang w:val="x-none" w:eastAsia="x-none"/>
          <w14:ligatures w14:val="none"/>
        </w:rPr>
        <w:t xml:space="preserve">NEXO </w:t>
      </w:r>
    </w:p>
    <w:p w14:paraId="013285CF" w14:textId="77777777" w:rsidR="00044B81" w:rsidRPr="00EE2F69" w:rsidRDefault="00044B81" w:rsidP="00044B81">
      <w:pPr>
        <w:autoSpaceDE w:val="0"/>
        <w:autoSpaceDN w:val="0"/>
        <w:spacing w:after="0" w:line="220" w:lineRule="atLeast"/>
        <w:ind w:right="139"/>
        <w:jc w:val="center"/>
        <w:rPr>
          <w:rFonts w:ascii="Arial Narrow" w:eastAsia="Times New Roman" w:hAnsi="Arial Narrow" w:cs="Arial"/>
          <w:b/>
          <w:color w:val="000000"/>
          <w:kern w:val="0"/>
          <w:sz w:val="20"/>
          <w:szCs w:val="20"/>
          <w:lang w:val="es-ES" w:eastAsia="x-none"/>
          <w14:ligatures w14:val="none"/>
        </w:rPr>
      </w:pPr>
      <w:r w:rsidRPr="00EE2F69">
        <w:rPr>
          <w:rFonts w:ascii="Arial Narrow" w:eastAsia="Times New Roman" w:hAnsi="Arial Narrow" w:cs="Arial"/>
          <w:b/>
          <w:color w:val="000000"/>
          <w:kern w:val="0"/>
          <w:sz w:val="20"/>
          <w:szCs w:val="20"/>
          <w:lang w:val="es-ES" w:eastAsia="x-none"/>
          <w14:ligatures w14:val="none"/>
        </w:rPr>
        <w:t>“</w:t>
      </w:r>
      <w:r w:rsidRPr="00EE2F69">
        <w:rPr>
          <w:rFonts w:ascii="Arial Narrow" w:eastAsia="Times New Roman" w:hAnsi="Arial Narrow" w:cs="Arial"/>
          <w:b/>
          <w:kern w:val="0"/>
          <w:sz w:val="20"/>
          <w:szCs w:val="20"/>
          <w:lang w:val="es-ES" w:eastAsia="es-ES"/>
          <w14:ligatures w14:val="none"/>
        </w:rPr>
        <w:t>CARTA DE PRESENTACIÓN DE LA PROPUESTA”</w:t>
      </w:r>
    </w:p>
    <w:p w14:paraId="0A44113F" w14:textId="77777777" w:rsidR="00044B81" w:rsidRPr="00EE2F69" w:rsidRDefault="00044B81" w:rsidP="00044B81">
      <w:pPr>
        <w:autoSpaceDE w:val="0"/>
        <w:autoSpaceDN w:val="0"/>
        <w:spacing w:after="0" w:line="240" w:lineRule="auto"/>
        <w:ind w:right="139"/>
        <w:jc w:val="center"/>
        <w:rPr>
          <w:rFonts w:ascii="Arial Narrow" w:eastAsia="Times New Roman" w:hAnsi="Arial Narrow" w:cs="Arial"/>
          <w:b/>
          <w:kern w:val="0"/>
          <w:sz w:val="20"/>
          <w:szCs w:val="20"/>
          <w:lang w:val="es-ES" w:eastAsia="es-ES"/>
          <w14:ligatures w14:val="none"/>
        </w:rPr>
      </w:pPr>
    </w:p>
    <w:p w14:paraId="70565675" w14:textId="77777777" w:rsidR="00044B81" w:rsidRPr="00EE2F69" w:rsidRDefault="00044B81" w:rsidP="00044B81">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 D.C.,                        </w:t>
      </w:r>
    </w:p>
    <w:p w14:paraId="3B3FB12A" w14:textId="77777777" w:rsidR="00044B81" w:rsidRPr="00EE2F69" w:rsidRDefault="00044B81" w:rsidP="00044B81">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157C74A6"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6293B65B"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7C7A7C9"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Señores</w:t>
      </w:r>
    </w:p>
    <w:p w14:paraId="217CA4FC"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 xml:space="preserve">Grupo Intendencia Regional Central </w:t>
      </w:r>
    </w:p>
    <w:p w14:paraId="45D21EA7"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Dirección General Marítima</w:t>
      </w:r>
    </w:p>
    <w:p w14:paraId="28EED4F8"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 xml:space="preserve">Ciudad </w:t>
      </w:r>
    </w:p>
    <w:p w14:paraId="6D6D01F0"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09F037D9"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F9B236C" w14:textId="77777777"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DAACAC9" w14:textId="5264662D"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abajo firmante actuando en nombre y representación de __________, lo cual se verifica con los documentos que integran esta propuesta, de acuerdo con </w:t>
      </w:r>
      <w:r>
        <w:rPr>
          <w:rFonts w:ascii="Arial Narrow" w:eastAsia="Times New Roman" w:hAnsi="Arial Narrow" w:cs="Arial"/>
          <w:b/>
          <w:kern w:val="0"/>
          <w:sz w:val="20"/>
          <w:szCs w:val="20"/>
          <w:lang w:val="es-ES" w:eastAsia="es-ES"/>
          <w14:ligatures w14:val="none"/>
        </w:rPr>
        <w:t>el proceso de Selección Abreviada de Menor cuantía</w:t>
      </w:r>
      <w:r w:rsidRPr="00EE2F69">
        <w:rPr>
          <w:rFonts w:ascii="Arial Narrow" w:eastAsia="Times New Roman" w:hAnsi="Arial Narrow" w:cs="Arial"/>
          <w:b/>
          <w:kern w:val="0"/>
          <w:sz w:val="20"/>
          <w:szCs w:val="20"/>
          <w:lang w:val="es-ES" w:eastAsia="es-ES"/>
          <w14:ligatures w14:val="none"/>
        </w:rPr>
        <w:t xml:space="preserve"> No. _____ </w:t>
      </w:r>
      <w:r>
        <w:rPr>
          <w:rFonts w:ascii="Arial Narrow" w:eastAsia="Times New Roman" w:hAnsi="Arial Narrow" w:cs="Arial"/>
          <w:b/>
          <w:kern w:val="0"/>
          <w:sz w:val="20"/>
          <w:szCs w:val="20"/>
          <w:lang w:val="es-ES" w:eastAsia="es-ES"/>
          <w14:ligatures w14:val="none"/>
        </w:rPr>
        <w:t>-</w:t>
      </w:r>
      <w:r w:rsidRPr="00EE2F69">
        <w:rPr>
          <w:rFonts w:ascii="Arial Narrow" w:eastAsia="Times New Roman" w:hAnsi="Arial Narrow" w:cs="Arial"/>
          <w:b/>
          <w:kern w:val="0"/>
          <w:sz w:val="20"/>
          <w:szCs w:val="20"/>
          <w:lang w:val="es-ES" w:eastAsia="es-ES"/>
          <w14:ligatures w14:val="none"/>
        </w:rPr>
        <w:t>GINREDCE-202</w:t>
      </w:r>
      <w:r w:rsidR="007B09B8">
        <w:rPr>
          <w:rFonts w:ascii="Arial Narrow" w:eastAsia="Times New Roman" w:hAnsi="Arial Narrow" w:cs="Arial"/>
          <w:b/>
          <w:kern w:val="0"/>
          <w:sz w:val="20"/>
          <w:szCs w:val="20"/>
          <w:lang w:val="es-ES" w:eastAsia="es-ES"/>
          <w14:ligatures w14:val="none"/>
        </w:rPr>
        <w:t>6</w:t>
      </w:r>
      <w:r w:rsidRPr="00EE2F69">
        <w:rPr>
          <w:rFonts w:ascii="Arial Narrow" w:eastAsia="Times New Roman" w:hAnsi="Arial Narrow" w:cs="Arial"/>
          <w:kern w:val="0"/>
          <w:sz w:val="20"/>
          <w:szCs w:val="20"/>
          <w:lang w:val="es-ES" w:eastAsia="es-ES"/>
          <w14:ligatures w14:val="none"/>
        </w:rPr>
        <w:t>, presento oferta para _________________ (señalar el objeto del proceso), cuya aceptación corresponderá al contrato, declaro bajo la gravedad de juramento:</w:t>
      </w:r>
    </w:p>
    <w:p w14:paraId="7C327814" w14:textId="77777777" w:rsidR="00044B81" w:rsidRPr="00EE2F69" w:rsidRDefault="00044B81" w:rsidP="00044B81">
      <w:pPr>
        <w:tabs>
          <w:tab w:val="left" w:pos="851"/>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7358928"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1BDBA0F8" w14:textId="77777777" w:rsidR="00044B81" w:rsidRPr="00EE2F69" w:rsidRDefault="00044B81" w:rsidP="00044B81">
      <w:pPr>
        <w:tabs>
          <w:tab w:val="left" w:pos="284"/>
        </w:tabs>
        <w:spacing w:after="0" w:line="240" w:lineRule="auto"/>
        <w:ind w:left="284" w:right="139"/>
        <w:jc w:val="both"/>
        <w:rPr>
          <w:rFonts w:ascii="Arial Narrow" w:eastAsia="Times New Roman" w:hAnsi="Arial Narrow" w:cs="Arial"/>
          <w:kern w:val="0"/>
          <w:sz w:val="20"/>
          <w:szCs w:val="20"/>
          <w:lang w:val="es-ES" w:eastAsia="es-ES"/>
          <w14:ligatures w14:val="none"/>
        </w:rPr>
      </w:pPr>
    </w:p>
    <w:p w14:paraId="53BB10FA"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ninguna otra persona o entidad diferente de la nombrada aquí, tiene participación en esta propuesta o en el contrato a adjudicar en esta contratación y que, por lo tanto, solamente los firmantes están vinculados a dicha oferta.</w:t>
      </w:r>
    </w:p>
    <w:p w14:paraId="4A871A37"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3C059030"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la propuesta que presento es irrevocable, incondicional y obliga insubordinadamente al proponente que represento.</w:t>
      </w:r>
    </w:p>
    <w:p w14:paraId="3C7963F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17FCF577"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estudiamos la invitación, sus documentos anexos y las demás condiciones e informaciones necesarias para presentar la presente propuesta y aceptamos todos los requerimientos establecidos en dichos documentos.</w:t>
      </w:r>
    </w:p>
    <w:p w14:paraId="5E619DEF"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61F4D382"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0862FB7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5855EAE2"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7320B41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48A9EE4F"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hemos revisado con suma diligencia la totalidad de la información presentada en nuestra propuesta, y obrando de conformidad, aseguramos que la misma corresponde a la realidad.</w:t>
      </w:r>
    </w:p>
    <w:p w14:paraId="3A2834A0" w14:textId="77777777"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377B57E"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a solicitud del Ministerio de Defensa Nacional – Dirección General Marítima – Intendencia Regional Central me obligo a suministrar cualquier información adicional necesaria para la correcta evaluación de la propuesta.</w:t>
      </w:r>
    </w:p>
    <w:p w14:paraId="127A74AC" w14:textId="77777777" w:rsidR="00044B81" w:rsidRPr="00EE2F69" w:rsidRDefault="00044B81" w:rsidP="00044B81">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7EDAB269"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Que me comprometo a ejecutar totalmente el contrato en los plazos establecidos en este.</w:t>
      </w:r>
    </w:p>
    <w:p w14:paraId="26FB74BC" w14:textId="77777777" w:rsidR="00044B81" w:rsidRPr="00EE2F69" w:rsidRDefault="00044B81" w:rsidP="00044B81">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17BA1D40"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 xml:space="preserve">Reconozco que ni el Ministerio de Defensa Nacional – Dirección General Marítima – Intendencia Regional Central,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w:t>
      </w:r>
      <w:r w:rsidRPr="00EE2F69">
        <w:rPr>
          <w:rFonts w:ascii="Arial Narrow" w:eastAsia="Times New Roman" w:hAnsi="Arial Narrow" w:cs="Arial"/>
          <w:kern w:val="0"/>
          <w:sz w:val="20"/>
          <w:szCs w:val="20"/>
          <w:lang w:val="es-ES_tradnl" w:eastAsia="es-ES"/>
          <w14:ligatures w14:val="none"/>
        </w:rPr>
        <w:lastRenderedPageBreak/>
        <w:t>verbal y que nada de lo contenido en cualquiera de los documentos a los que hemos tenido acceso, ha sido considerado como una promesa o declaración en cuanto a la adjudicación.</w:t>
      </w:r>
    </w:p>
    <w:p w14:paraId="5A00E8A1" w14:textId="77777777" w:rsidR="00044B81" w:rsidRPr="00EE2F69" w:rsidRDefault="00044B81" w:rsidP="00044B81">
      <w:pPr>
        <w:tabs>
          <w:tab w:val="left" w:pos="284"/>
        </w:tabs>
        <w:spacing w:after="0" w:line="240" w:lineRule="auto"/>
        <w:ind w:right="139" w:hanging="708"/>
        <w:jc w:val="both"/>
        <w:rPr>
          <w:rFonts w:ascii="Arial Narrow" w:eastAsia="Times New Roman" w:hAnsi="Arial Narrow" w:cs="Arial"/>
          <w:b/>
          <w:kern w:val="0"/>
          <w:sz w:val="20"/>
          <w:szCs w:val="20"/>
          <w:lang w:val="es-ES_tradnl" w:eastAsia="es-ES"/>
          <w14:ligatures w14:val="none"/>
        </w:rPr>
      </w:pPr>
    </w:p>
    <w:p w14:paraId="6FE95428" w14:textId="77777777" w:rsidR="00044B81" w:rsidRPr="00EE2F69" w:rsidRDefault="00044B81" w:rsidP="00044B81">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r w:rsidRPr="00EE2F69">
        <w:rPr>
          <w:rFonts w:ascii="Arial Narrow" w:eastAsia="Times New Roman" w:hAnsi="Arial Narrow" w:cs="Arial"/>
          <w:b/>
          <w:kern w:val="0"/>
          <w:sz w:val="20"/>
          <w:szCs w:val="20"/>
          <w:lang w:val="es-ES_tradnl" w:eastAsia="es-ES"/>
          <w14:ligatures w14:val="none"/>
        </w:rPr>
        <w:t>Compromiso Anticorrupción</w:t>
      </w:r>
    </w:p>
    <w:p w14:paraId="654E8368" w14:textId="77777777" w:rsidR="00044B81" w:rsidRPr="00EE2F69" w:rsidRDefault="00044B81" w:rsidP="00044B81">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p>
    <w:p w14:paraId="101416CF"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snapToGrid w:val="0"/>
          <w:kern w:val="0"/>
          <w:sz w:val="20"/>
          <w:szCs w:val="20"/>
          <w:lang w:val="es-ES_tradnl" w:eastAsia="es-ES"/>
          <w14:ligatures w14:val="none"/>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EE2F69">
        <w:rPr>
          <w:rFonts w:ascii="Arial Narrow" w:eastAsia="Times New Roman" w:hAnsi="Arial Narrow" w:cs="Arial"/>
          <w:b/>
          <w:bCs/>
          <w:kern w:val="0"/>
          <w:sz w:val="20"/>
          <w:szCs w:val="20"/>
          <w:lang w:val="es-ES_tradnl" w:eastAsia="es-ES"/>
          <w14:ligatures w14:val="none"/>
        </w:rPr>
        <w:t>MINISTERIO DE DEFENSA NACIONAL – DIRECCIÓN GENERAL MARÍTIMA – GRUPO INTENDENCIA REGIONAL CENTRAL</w:t>
      </w:r>
      <w:r w:rsidRPr="00EE2F69">
        <w:rPr>
          <w:rFonts w:ascii="Arial Narrow" w:eastAsia="Times New Roman" w:hAnsi="Arial Narrow" w:cs="Arial"/>
          <w:snapToGrid w:val="0"/>
          <w:kern w:val="0"/>
          <w:sz w:val="20"/>
          <w:szCs w:val="20"/>
          <w:lang w:val="es-ES_tradnl" w:eastAsia="es-ES"/>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EE2F69">
        <w:rPr>
          <w:rFonts w:ascii="Arial Narrow" w:eastAsia="Times New Roman" w:hAnsi="Arial Narrow" w:cs="Arial"/>
          <w:kern w:val="0"/>
          <w:sz w:val="20"/>
          <w:szCs w:val="20"/>
          <w:lang w:val="es-ES_tradnl" w:eastAsia="es-ES"/>
          <w14:ligatures w14:val="none"/>
        </w:rPr>
        <w:t>Intendencia Regional Central</w:t>
      </w:r>
      <w:r w:rsidRPr="00EE2F69">
        <w:rPr>
          <w:rFonts w:ascii="Arial Narrow" w:eastAsia="Times New Roman" w:hAnsi="Arial Narrow" w:cs="Arial"/>
          <w:snapToGrid w:val="0"/>
          <w:kern w:val="0"/>
          <w:sz w:val="20"/>
          <w:szCs w:val="20"/>
          <w:lang w:val="es-ES_tradnl" w:eastAsia="es-ES"/>
          <w14:ligatures w14:val="none"/>
        </w:rPr>
        <w:t xml:space="preserve"> </w:t>
      </w:r>
      <w:r w:rsidRPr="00EE2F69">
        <w:rPr>
          <w:rFonts w:ascii="Arial Narrow" w:eastAsia="Times New Roman" w:hAnsi="Arial Narrow" w:cs="Arial"/>
          <w:kern w:val="0"/>
          <w:sz w:val="20"/>
          <w:szCs w:val="20"/>
          <w:lang w:val="es-ES_tradnl" w:eastAsia="es-ES"/>
          <w14:ligatures w14:val="none"/>
        </w:rPr>
        <w:t>DIRECCIÓN GENERAL MARÍTIMA</w:t>
      </w:r>
      <w:r w:rsidRPr="00EE2F69">
        <w:rPr>
          <w:rFonts w:ascii="Arial Narrow" w:eastAsia="Times New Roman" w:hAnsi="Arial Narrow" w:cs="Arial"/>
          <w:b/>
          <w:bCs/>
          <w:kern w:val="0"/>
          <w:sz w:val="20"/>
          <w:szCs w:val="20"/>
          <w:lang w:val="es-ES_tradnl" w:eastAsia="es-ES"/>
          <w14:ligatures w14:val="none"/>
        </w:rPr>
        <w:t xml:space="preserve"> </w:t>
      </w:r>
      <w:r w:rsidRPr="00EE2F69">
        <w:rPr>
          <w:rFonts w:ascii="Arial Narrow" w:eastAsia="Times New Roman" w:hAnsi="Arial Narrow" w:cs="Arial"/>
          <w:snapToGrid w:val="0"/>
          <w:kern w:val="0"/>
          <w:sz w:val="20"/>
          <w:szCs w:val="20"/>
          <w:lang w:val="es-ES_tradnl" w:eastAsia="es-ES"/>
          <w14:ligatures w14:val="none"/>
        </w:rPr>
        <w:t>durante el desarrollo del contrato que se suscriba si llegase a ser aceptada su propuesta.</w:t>
      </w:r>
    </w:p>
    <w:p w14:paraId="6DBBB77F" w14:textId="77777777" w:rsidR="00044B81" w:rsidRPr="00EE2F69" w:rsidRDefault="00044B81" w:rsidP="00044B81">
      <w:pPr>
        <w:tabs>
          <w:tab w:val="left" w:pos="284"/>
        </w:tabs>
        <w:spacing w:after="0" w:line="220" w:lineRule="atLeast"/>
        <w:ind w:left="1416" w:right="139" w:hanging="708"/>
        <w:jc w:val="both"/>
        <w:rPr>
          <w:rFonts w:ascii="Arial Narrow" w:eastAsia="Times New Roman" w:hAnsi="Arial Narrow" w:cs="Arial"/>
          <w:kern w:val="0"/>
          <w:sz w:val="20"/>
          <w:szCs w:val="20"/>
          <w:lang w:val="es-ES_tradnl" w:eastAsia="es-ES"/>
          <w14:ligatures w14:val="none"/>
        </w:rPr>
      </w:pPr>
    </w:p>
    <w:p w14:paraId="557B7B19"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snapToGrid w:val="0"/>
          <w:kern w:val="0"/>
          <w:sz w:val="20"/>
          <w:szCs w:val="20"/>
          <w:lang w:val="es-ES_tradnl" w:eastAsia="es-ES"/>
          <w14:ligatures w14:val="none"/>
        </w:rPr>
        <w:t xml:space="preserve">Que me comprometo formalmente a no efectuar acuerdos, o realizar actos o conductas que tengan por objeto o como efecto la colusión en el presente proceso </w:t>
      </w:r>
      <w:r w:rsidRPr="00EE2F69">
        <w:rPr>
          <w:rFonts w:ascii="Arial Narrow" w:eastAsia="Times New Roman" w:hAnsi="Arial Narrow" w:cs="Arial"/>
          <w:kern w:val="0"/>
          <w:sz w:val="20"/>
          <w:szCs w:val="20"/>
          <w:lang w:val="es-ES_tradnl" w:eastAsia="es-ES"/>
          <w14:ligatures w14:val="none"/>
        </w:rPr>
        <w:t>o la distribución de la adjudicación de contratos entre los cuales se encuentre el que es materia del presente reglamento, o la fijación de los términos de la propuesta</w:t>
      </w:r>
      <w:r w:rsidRPr="00EE2F69">
        <w:rPr>
          <w:rFonts w:ascii="Arial Narrow" w:eastAsia="Times New Roman" w:hAnsi="Arial Narrow" w:cs="Arial"/>
          <w:snapToGrid w:val="0"/>
          <w:kern w:val="0"/>
          <w:sz w:val="20"/>
          <w:szCs w:val="20"/>
          <w:lang w:val="es-ES_tradnl" w:eastAsia="es-ES"/>
          <w14:ligatures w14:val="none"/>
        </w:rPr>
        <w:t>.</w:t>
      </w:r>
    </w:p>
    <w:p w14:paraId="7D2E4093"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2704714"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5863B7E2"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4924F6B"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7BFD6813"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438EA78C"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Manifiesto y declaro que nuestra propuesta no contiene ningún tipo de información confidencial o privada de acuerdo con la Ley colombiana, y, en consecuencia, consideramos que el Ministerio de Defensa Nacional – Dirección General Marítima – Intendencia Regional Central, se encuentra facultado para revelar dicha información sin reserva alguna, a partir de la fecha de apertura de la propuesta, a sus agentes o asesores y al público en general.</w:t>
      </w:r>
    </w:p>
    <w:p w14:paraId="52BE8F6F"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3916C8A"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Que el valor ofertado asciende a la suma de </w:t>
      </w:r>
      <w:r w:rsidRPr="00EE2F69">
        <w:rPr>
          <w:rFonts w:ascii="Arial Narrow" w:eastAsia="Times New Roman" w:hAnsi="Arial Narrow" w:cs="Arial"/>
          <w:b/>
          <w:kern w:val="0"/>
          <w:sz w:val="20"/>
          <w:szCs w:val="20"/>
          <w:lang w:val="es-ES" w:eastAsia="es-ES"/>
          <w14:ligatures w14:val="none"/>
        </w:rPr>
        <w:t>_____________________________</w:t>
      </w:r>
    </w:p>
    <w:p w14:paraId="2CFDD475"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20CC5CC1"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6E52EDF6"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E7FE15C"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AF59550"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suscribiré el contrato en la fecha prevista para el efecto en el Cronograma contenido en los Documentos del Proceso.</w:t>
      </w:r>
    </w:p>
    <w:p w14:paraId="0A6DE087" w14:textId="77777777" w:rsidR="00044B81" w:rsidRPr="00EE2F69" w:rsidRDefault="00044B81" w:rsidP="00044B81">
      <w:pPr>
        <w:tabs>
          <w:tab w:val="left" w:pos="284"/>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44B52F1"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me obligo a presentar la garantía de cumplimiento prevista en los Documentos del Proceso en la fecha prevista para el efecto en el Cronograma allí contenido.</w:t>
      </w:r>
    </w:p>
    <w:p w14:paraId="48B9AE5C"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1662CBDA"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me comprometo a cumplir con la totalidad de las especificaciones técnicas de que trata el Anexo de la presente Solicitud de Oferta.</w:t>
      </w:r>
    </w:p>
    <w:p w14:paraId="67332829"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0988F0D"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Entiendo que esta carta de presentación no subsana o reemplaza aspectos específicamente solicitados dentro de la invitación a cotizar.</w:t>
      </w:r>
    </w:p>
    <w:p w14:paraId="67B4BD9D"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1BDB0C59"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3D7583C8"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04D5424" w14:textId="20F0810A"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Que en caso de resultar favorecidos en la adjudicación del proceso de </w:t>
      </w:r>
      <w:r w:rsidR="0072120E">
        <w:rPr>
          <w:rFonts w:ascii="Arial Narrow" w:eastAsia="Times New Roman" w:hAnsi="Arial Narrow" w:cs="Arial"/>
          <w:kern w:val="0"/>
          <w:sz w:val="20"/>
          <w:szCs w:val="20"/>
          <w:lang w:val="es-ES" w:eastAsia="es-ES"/>
          <w14:ligatures w14:val="none"/>
        </w:rPr>
        <w:t xml:space="preserve">Selección Abreviada Menor Cuantía </w:t>
      </w:r>
      <w:r w:rsidRPr="00EE2F69">
        <w:rPr>
          <w:rFonts w:ascii="Arial Narrow" w:eastAsia="Times New Roman" w:hAnsi="Arial Narrow" w:cs="Arial"/>
          <w:kern w:val="0"/>
          <w:sz w:val="20"/>
          <w:szCs w:val="20"/>
          <w:lang w:val="es-ES" w:eastAsia="es-ES"/>
          <w14:ligatures w14:val="none"/>
        </w:rPr>
        <w:t xml:space="preserve"> No. ______GINEDCE-202</w:t>
      </w:r>
      <w:r w:rsidR="0072120E">
        <w:rPr>
          <w:rFonts w:ascii="Arial Narrow" w:eastAsia="Times New Roman" w:hAnsi="Arial Narrow" w:cs="Arial"/>
          <w:kern w:val="0"/>
          <w:sz w:val="20"/>
          <w:szCs w:val="20"/>
          <w:lang w:val="es-ES" w:eastAsia="es-ES"/>
          <w14:ligatures w14:val="none"/>
        </w:rPr>
        <w:t>6</w:t>
      </w:r>
      <w:r w:rsidRPr="00EE2F69">
        <w:rPr>
          <w:rFonts w:ascii="Arial Narrow" w:eastAsia="Times New Roman" w:hAnsi="Arial Narrow" w:cs="Arial"/>
          <w:kern w:val="0"/>
          <w:sz w:val="20"/>
          <w:szCs w:val="20"/>
          <w:lang w:val="es-ES" w:eastAsia="es-ES"/>
          <w14:ligatures w14:val="none"/>
        </w:rPr>
        <w:t>, los pagos pactados dentro del contrato respectivo, se consignarán en la cuenta No. (indicar clase de cuenta, número, banco, sucursal, ciudad, país y cualquier otro dato necesario).</w:t>
      </w:r>
    </w:p>
    <w:p w14:paraId="11A1C3AB" w14:textId="77777777" w:rsidR="00044B81" w:rsidRPr="00EE2F69" w:rsidRDefault="00044B81" w:rsidP="00044B81">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05DC41C1"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Recibiré notificaciones en la siguiente dirección en _______________________________.</w:t>
      </w:r>
    </w:p>
    <w:p w14:paraId="6DD3394A" w14:textId="77777777" w:rsidR="00044B81" w:rsidRPr="00EE2F69" w:rsidRDefault="00044B81" w:rsidP="00044B81">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5B49C437"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validez de la oferta será por noventa (90) días. </w:t>
      </w:r>
    </w:p>
    <w:p w14:paraId="37F96765"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600595E"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06715686"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5111165"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De ustedes atentamente,</w:t>
      </w:r>
    </w:p>
    <w:p w14:paraId="3AD52ACE"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ED7F5E2"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E0098CB"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7F29EB4"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1BF3C01"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06DB951"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del Proponente: _____________________</w:t>
      </w:r>
    </w:p>
    <w:p w14:paraId="3C6B5927"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Dirección: ______________________</w:t>
      </w:r>
    </w:p>
    <w:p w14:paraId="7D480967"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Teléfono: ______________         Fax: ________________</w:t>
      </w:r>
    </w:p>
    <w:p w14:paraId="4F9DA542"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del Representante Legal: _________________________</w:t>
      </w:r>
    </w:p>
    <w:p w14:paraId="6DD9C418"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Firma del Representante Legal o Apoderado: ___________________</w:t>
      </w:r>
    </w:p>
    <w:p w14:paraId="5644B4DE" w14:textId="77777777" w:rsidR="00044B81" w:rsidRPr="00EE2F69" w:rsidRDefault="00044B81" w:rsidP="00044B81">
      <w:pPr>
        <w:spacing w:after="0" w:line="240" w:lineRule="auto"/>
        <w:contextualSpacing/>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val="x-none" w:eastAsia="es-ES"/>
          <w14:ligatures w14:val="none"/>
        </w:rPr>
        <w:br w:type="page"/>
      </w:r>
    </w:p>
    <w:p w14:paraId="24DB9512" w14:textId="5F6FC665"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lastRenderedPageBreak/>
        <w:t xml:space="preserve">ANEXO </w:t>
      </w:r>
    </w:p>
    <w:p w14:paraId="16F2A703"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FORMULARIO CONFORMACIÓN CONSORCIO</w:t>
      </w:r>
    </w:p>
    <w:p w14:paraId="75FDDEE6"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75D225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y fecha. </w:t>
      </w:r>
    </w:p>
    <w:p w14:paraId="3AFAC543"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416E5F8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Señores </w:t>
      </w:r>
    </w:p>
    <w:p w14:paraId="42537CC2"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 xml:space="preserve">Grupo Intendencia Regional Central </w:t>
      </w:r>
    </w:p>
    <w:p w14:paraId="17E5F99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Dirección General Marítima</w:t>
      </w:r>
    </w:p>
    <w:p w14:paraId="6CA4EAE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Ciudad.-</w:t>
      </w:r>
    </w:p>
    <w:p w14:paraId="0DD4599E"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 </w:t>
      </w:r>
    </w:p>
    <w:p w14:paraId="267EB0C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REF: </w:t>
      </w:r>
      <w:r w:rsidRPr="00EE2F69">
        <w:rPr>
          <w:rFonts w:ascii="Arial Narrow" w:eastAsia="Times New Roman" w:hAnsi="Arial Narrow" w:cs="Arial"/>
          <w:b/>
          <w:bCs/>
          <w:kern w:val="0"/>
          <w:sz w:val="20"/>
          <w:szCs w:val="20"/>
          <w:lang w:val="es-ES" w:eastAsia="es-ES"/>
          <w14:ligatures w14:val="none"/>
        </w:rPr>
        <w:tab/>
      </w:r>
      <w:r w:rsidRPr="00EE2F69">
        <w:rPr>
          <w:rFonts w:ascii="Arial Narrow" w:eastAsia="Times New Roman" w:hAnsi="Arial Narrow" w:cs="Arial"/>
          <w:b/>
          <w:bCs/>
          <w:kern w:val="0"/>
          <w:sz w:val="20"/>
          <w:szCs w:val="20"/>
          <w:lang w:val="es-ES" w:eastAsia="es-ES"/>
          <w14:ligatures w14:val="none"/>
        </w:rPr>
        <w:tab/>
        <w:t>CONSTITUCIÓN CONSORCIO</w:t>
      </w:r>
    </w:p>
    <w:p w14:paraId="6550ACD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PROCESO No. XXX </w:t>
      </w:r>
    </w:p>
    <w:p w14:paraId="6303992F"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C187B31"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Estimados señores: </w:t>
      </w:r>
    </w:p>
    <w:p w14:paraId="723AB57A"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1510FB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_________________________ (nombre </w:t>
      </w:r>
      <w:r w:rsidRPr="00EE2F69">
        <w:rPr>
          <w:rFonts w:ascii="Arial Narrow" w:eastAsia="Times New Roman" w:hAnsi="Arial Narrow" w:cs="Arial"/>
          <w:i/>
          <w:iCs/>
          <w:kern w:val="0"/>
          <w:sz w:val="20"/>
          <w:szCs w:val="20"/>
          <w:lang w:val="es-ES" w:eastAsia="es-ES"/>
          <w14:ligatures w14:val="none"/>
        </w:rPr>
        <w:t xml:space="preserve">o razón social del integrante) y ___________________________ (nombre o razón social del integrante), respectivamente, manifestamos que por este documento, que </w:t>
      </w:r>
      <w:r w:rsidRPr="00EE2F69">
        <w:rPr>
          <w:rFonts w:ascii="Arial Narrow" w:eastAsia="Times New Roman" w:hAnsi="Arial Narrow" w:cs="Arial"/>
          <w:kern w:val="0"/>
          <w:sz w:val="20"/>
          <w:szCs w:val="20"/>
          <w:lang w:val="es-ES" w:eastAsia="es-ES"/>
          <w14:ligatures w14:val="none"/>
        </w:rPr>
        <w:t xml:space="preserve">hemos convenido asociarnos en Consorcio, para participar en el presente proceso de Selección Abreviada Menor Cuantía cuyo objeto es ____________________________, y por lo tanto, expresamos lo siguiente: </w:t>
      </w:r>
    </w:p>
    <w:p w14:paraId="2DD5C0C5"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C5109BF" w14:textId="77777777" w:rsidR="00044B81" w:rsidRPr="00EE2F69" w:rsidRDefault="00044B81" w:rsidP="00044B81">
      <w:pPr>
        <w:numPr>
          <w:ilvl w:val="0"/>
          <w:numId w:val="2"/>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duración de este Consorcio será igual al término </w:t>
      </w:r>
      <w:r w:rsidRPr="00EE2F69">
        <w:rPr>
          <w:rFonts w:ascii="Arial Narrow" w:eastAsia="Times New Roman" w:hAnsi="Arial Narrow" w:cs="Arial"/>
          <w:kern w:val="0"/>
          <w:sz w:val="20"/>
          <w:szCs w:val="20"/>
          <w:u w:val="single"/>
          <w:lang w:val="es-ES" w:eastAsia="es-ES"/>
          <w14:ligatures w14:val="none"/>
        </w:rPr>
        <w:t>de ______</w:t>
      </w:r>
      <w:r w:rsidRPr="00EE2F69">
        <w:rPr>
          <w:rFonts w:ascii="Arial Narrow" w:eastAsia="Times New Roman" w:hAnsi="Arial Narrow" w:cs="Arial"/>
          <w:kern w:val="0"/>
          <w:sz w:val="20"/>
          <w:szCs w:val="20"/>
          <w:lang w:val="es-ES" w:eastAsia="es-ES"/>
          <w14:ligatures w14:val="none"/>
        </w:rPr>
        <w:t xml:space="preserve"> contado a partir del ____________</w:t>
      </w:r>
    </w:p>
    <w:p w14:paraId="4BEFEFD4" w14:textId="77777777" w:rsidR="00044B81" w:rsidRPr="00EE2F69" w:rsidRDefault="00044B81" w:rsidP="00044B81">
      <w:pPr>
        <w:tabs>
          <w:tab w:val="left" w:pos="284"/>
        </w:tabs>
        <w:autoSpaceDE w:val="0"/>
        <w:autoSpaceDN w:val="0"/>
        <w:adjustRightInd w:val="0"/>
        <w:spacing w:after="0" w:line="240" w:lineRule="auto"/>
        <w:ind w:left="284"/>
        <w:jc w:val="both"/>
        <w:rPr>
          <w:rFonts w:ascii="Arial Narrow" w:eastAsia="Times New Roman" w:hAnsi="Arial Narrow" w:cs="Arial"/>
          <w:kern w:val="0"/>
          <w:sz w:val="20"/>
          <w:szCs w:val="20"/>
          <w:lang w:val="es-ES" w:eastAsia="es-ES"/>
          <w14:ligatures w14:val="none"/>
        </w:rPr>
      </w:pPr>
    </w:p>
    <w:p w14:paraId="4ED07334" w14:textId="77777777" w:rsidR="00044B81" w:rsidRPr="00EE2F69" w:rsidRDefault="00044B81" w:rsidP="00044B81">
      <w:pPr>
        <w:numPr>
          <w:ilvl w:val="0"/>
          <w:numId w:val="2"/>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El Consorcio está integrado por: _______________________</w:t>
      </w:r>
    </w:p>
    <w:p w14:paraId="2DE06DE7" w14:textId="77777777" w:rsidR="00044B81" w:rsidRPr="00EE2F69" w:rsidRDefault="00044B81" w:rsidP="00044B81">
      <w:pPr>
        <w:autoSpaceDE w:val="0"/>
        <w:autoSpaceDN w:val="0"/>
        <w:adjustRightInd w:val="0"/>
        <w:spacing w:after="0" w:line="240" w:lineRule="auto"/>
        <w:contextualSpacing/>
        <w:rPr>
          <w:rFonts w:ascii="Arial Narrow" w:eastAsia="Times New Roman" w:hAnsi="Arial Narrow" w:cs="Arial"/>
          <w:kern w:val="0"/>
          <w:sz w:val="20"/>
          <w:szCs w:val="20"/>
          <w:lang w:val="x-none" w:eastAsia="es-ES"/>
          <w14:ligatures w14:val="none"/>
        </w:rPr>
      </w:pPr>
    </w:p>
    <w:p w14:paraId="15E512DC" w14:textId="77777777" w:rsidR="00044B81" w:rsidRPr="00EE2F69" w:rsidRDefault="00044B81" w:rsidP="00044B81">
      <w:pPr>
        <w:numPr>
          <w:ilvl w:val="0"/>
          <w:numId w:val="2"/>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Consorcio se denomina CONSORCIO _____________________. </w:t>
      </w:r>
    </w:p>
    <w:p w14:paraId="1011308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E7F8421" w14:textId="77777777" w:rsidR="00044B81" w:rsidRPr="00EE2F69" w:rsidRDefault="00044B81" w:rsidP="00044B81">
      <w:p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4. La responsabilidad de los integrantes del Consorcio es solidaria. </w:t>
      </w:r>
    </w:p>
    <w:p w14:paraId="7CFCE510"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CEC996A" w14:textId="77777777" w:rsidR="00044B81" w:rsidRPr="00EE2F69" w:rsidRDefault="00044B81" w:rsidP="00044B81">
      <w:pPr>
        <w:numPr>
          <w:ilvl w:val="0"/>
          <w:numId w:val="2"/>
        </w:numPr>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BC6420F"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2FE12F63" w14:textId="77777777" w:rsidR="00044B81" w:rsidRPr="00EE2F69" w:rsidRDefault="00044B81" w:rsidP="00044B81">
      <w:pPr>
        <w:numPr>
          <w:ilvl w:val="0"/>
          <w:numId w:val="2"/>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La sede del Consorcio es: _____________________</w:t>
      </w:r>
    </w:p>
    <w:p w14:paraId="6CE3BF3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82B30B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2BF8BC0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051AFB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8CE8CD1"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Dirección de correo _________________________________</w:t>
      </w:r>
    </w:p>
    <w:p w14:paraId="06FD1482"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electrónica ________________________________ </w:t>
      </w:r>
    </w:p>
    <w:p w14:paraId="3608744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Teléfono _________________________________________</w:t>
      </w:r>
    </w:p>
    <w:p w14:paraId="7D61925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Telefax __________________________________________</w:t>
      </w:r>
    </w:p>
    <w:p w14:paraId="23382FE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Celular ___________________________________________ </w:t>
      </w:r>
    </w:p>
    <w:p w14:paraId="3D92AD8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Ciudad ___________________________________________</w:t>
      </w:r>
    </w:p>
    <w:p w14:paraId="3F17CA2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EB2A67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6A8DF78" w14:textId="77777777" w:rsidR="00044B81" w:rsidRPr="00EE2F69" w:rsidRDefault="00044B81" w:rsidP="00044B81">
      <w:pPr>
        <w:autoSpaceDE w:val="0"/>
        <w:autoSpaceDN w:val="0"/>
        <w:spacing w:after="0" w:line="240" w:lineRule="auto"/>
        <w:jc w:val="center"/>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(Firma del proponente o de su Representante Legal</w:t>
      </w:r>
    </w:p>
    <w:p w14:paraId="4792004B"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kern w:val="0"/>
          <w:sz w:val="20"/>
          <w:szCs w:val="20"/>
          <w:lang w:val="es-ES" w:eastAsia="es-ES"/>
          <w14:ligatures w14:val="none"/>
        </w:rPr>
        <w:t>(Nombre del proponente o de su Representante Legal)</w:t>
      </w:r>
      <w:r w:rsidRPr="00EE2F69">
        <w:rPr>
          <w:rFonts w:ascii="Arial Narrow" w:eastAsia="Times New Roman" w:hAnsi="Arial Narrow" w:cs="Arial"/>
          <w:b/>
          <w:kern w:val="0"/>
          <w:sz w:val="20"/>
          <w:szCs w:val="20"/>
          <w:lang w:eastAsia="es-ES"/>
          <w14:ligatures w14:val="none"/>
        </w:rPr>
        <w:br w:type="page"/>
      </w:r>
    </w:p>
    <w:p w14:paraId="47222745" w14:textId="5E1AF804" w:rsidR="00044B81" w:rsidRPr="00EE2F69" w:rsidRDefault="00044B81" w:rsidP="00044B81">
      <w:pPr>
        <w:tabs>
          <w:tab w:val="left" w:pos="5529"/>
        </w:tabs>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lastRenderedPageBreak/>
        <w:t xml:space="preserve">ANEXO </w:t>
      </w:r>
    </w:p>
    <w:p w14:paraId="04495CBC"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FORMULARIO CONFORMACIÓN DE UNIÓN TEMPORAL</w:t>
      </w:r>
    </w:p>
    <w:p w14:paraId="0D774389"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eastAsia="es-ES"/>
          <w14:ligatures w14:val="none"/>
        </w:rPr>
      </w:pPr>
    </w:p>
    <w:p w14:paraId="33668AD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Señores </w:t>
      </w:r>
    </w:p>
    <w:p w14:paraId="7FE8B95C"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Grupo Intendencia Regional Central</w:t>
      </w:r>
    </w:p>
    <w:p w14:paraId="1E1BF02A"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Dirección General Marítima</w:t>
      </w:r>
    </w:p>
    <w:p w14:paraId="30D94AE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Ciudad.-</w:t>
      </w:r>
    </w:p>
    <w:p w14:paraId="1B1B835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p>
    <w:p w14:paraId="098A9160"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REF: </w:t>
      </w:r>
      <w:r w:rsidRPr="00EE2F69">
        <w:rPr>
          <w:rFonts w:ascii="Arial Narrow" w:eastAsia="Times New Roman" w:hAnsi="Arial Narrow" w:cs="Arial"/>
          <w:b/>
          <w:bCs/>
          <w:kern w:val="0"/>
          <w:sz w:val="20"/>
          <w:szCs w:val="20"/>
          <w:lang w:val="es-ES" w:eastAsia="es-ES"/>
          <w14:ligatures w14:val="none"/>
        </w:rPr>
        <w:tab/>
      </w:r>
      <w:r w:rsidRPr="00EE2F69">
        <w:rPr>
          <w:rFonts w:ascii="Arial Narrow" w:eastAsia="Times New Roman" w:hAnsi="Arial Narrow" w:cs="Arial"/>
          <w:b/>
          <w:bCs/>
          <w:kern w:val="0"/>
          <w:sz w:val="20"/>
          <w:szCs w:val="20"/>
          <w:lang w:val="es-ES" w:eastAsia="es-ES"/>
          <w14:ligatures w14:val="none"/>
        </w:rPr>
        <w:tab/>
        <w:t>CONSTITUCIÓN UNIÓN TEMPORAL</w:t>
      </w:r>
    </w:p>
    <w:p w14:paraId="23F7D18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PROCESO No. XXX </w:t>
      </w:r>
    </w:p>
    <w:p w14:paraId="752D6CEC"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6AB88DDF"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Estimados señores: </w:t>
      </w:r>
    </w:p>
    <w:p w14:paraId="452792D5"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A38C1A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 (nombre o </w:t>
      </w:r>
      <w:r w:rsidRPr="00EE2F69">
        <w:rPr>
          <w:rFonts w:ascii="Arial Narrow" w:eastAsia="Times New Roman" w:hAnsi="Arial Narrow" w:cs="Arial"/>
          <w:i/>
          <w:iCs/>
          <w:kern w:val="0"/>
          <w:sz w:val="20"/>
          <w:szCs w:val="20"/>
          <w:lang w:val="es-ES" w:eastAsia="es-ES"/>
          <w14:ligatures w14:val="none"/>
        </w:rPr>
        <w:t xml:space="preserve">razón social del integrante) y ___________________________ (nombre o razón social del integrante), respectivamente, manifestamos por este documento, que </w:t>
      </w:r>
      <w:r w:rsidRPr="00EE2F69">
        <w:rPr>
          <w:rFonts w:ascii="Arial Narrow" w:eastAsia="Times New Roman" w:hAnsi="Arial Narrow" w:cs="Arial"/>
          <w:kern w:val="0"/>
          <w:sz w:val="20"/>
          <w:szCs w:val="20"/>
          <w:lang w:val="es-ES" w:eastAsia="es-ES"/>
          <w14:ligatures w14:val="none"/>
        </w:rPr>
        <w:t xml:space="preserve">hemos convenido en unirnos a través de una Unión Temporal, para participar en el presente proceso de Selección Abreviada  ______________, - cuyo objeto es _____________ ________________________, y por lo tanto, expresamos lo siguiente: </w:t>
      </w:r>
    </w:p>
    <w:p w14:paraId="0E6A206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186AB9A3"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La duración de este Consorcio será igual al término de</w:t>
      </w:r>
      <w:r w:rsidRPr="00EE2F69">
        <w:rPr>
          <w:rFonts w:ascii="Arial Narrow" w:eastAsia="Times New Roman" w:hAnsi="Arial Narrow" w:cs="Arial"/>
          <w:kern w:val="0"/>
          <w:sz w:val="20"/>
          <w:szCs w:val="20"/>
          <w:u w:val="single"/>
          <w:lang w:val="es-ES" w:eastAsia="es-ES"/>
          <w14:ligatures w14:val="none"/>
        </w:rPr>
        <w:t xml:space="preserve"> ______</w:t>
      </w:r>
      <w:r w:rsidRPr="00EE2F69">
        <w:rPr>
          <w:rFonts w:ascii="Arial Narrow" w:eastAsia="Times New Roman" w:hAnsi="Arial Narrow" w:cs="Arial"/>
          <w:kern w:val="0"/>
          <w:sz w:val="20"/>
          <w:szCs w:val="20"/>
          <w:lang w:val="es-ES" w:eastAsia="es-ES"/>
          <w14:ligatures w14:val="none"/>
        </w:rPr>
        <w:t xml:space="preserve"> contado a partir del ____________. </w:t>
      </w:r>
    </w:p>
    <w:p w14:paraId="516052F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75CBDA0"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Unión Temporal está integrada por: </w:t>
      </w:r>
    </w:p>
    <w:p w14:paraId="3BE39DC8" w14:textId="77777777" w:rsidR="00044B81" w:rsidRPr="00EE2F69" w:rsidRDefault="00044B81" w:rsidP="00044B81">
      <w:pPr>
        <w:spacing w:after="0" w:line="240" w:lineRule="auto"/>
        <w:ind w:left="720"/>
        <w:contextualSpacing/>
        <w:rPr>
          <w:rFonts w:ascii="Arial Narrow" w:eastAsia="Times New Roman" w:hAnsi="Arial Narrow" w:cs="Arial"/>
          <w:kern w:val="0"/>
          <w:sz w:val="20"/>
          <w:szCs w:val="20"/>
          <w:lang w:val="x-none" w:eastAsia="es-ES"/>
          <w14:ligatures w14:val="none"/>
        </w:rPr>
      </w:pPr>
    </w:p>
    <w:p w14:paraId="2628E8D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NOMBRE PARTICIPACIÓN (%) </w:t>
      </w:r>
      <w:r w:rsidRPr="00EE2F69">
        <w:rPr>
          <w:rFonts w:ascii="Arial Narrow" w:eastAsia="Times New Roman" w:hAnsi="Arial Narrow" w:cs="Arial"/>
          <w:kern w:val="0"/>
          <w:sz w:val="20"/>
          <w:szCs w:val="20"/>
          <w:lang w:val="es-ES" w:eastAsia="es-ES"/>
          <w14:ligatures w14:val="none"/>
        </w:rPr>
        <w:t xml:space="preserve">(1) </w:t>
      </w:r>
      <w:r w:rsidRPr="00EE2F69">
        <w:rPr>
          <w:rFonts w:ascii="Arial Narrow" w:eastAsia="Times New Roman" w:hAnsi="Arial Narrow" w:cs="Arial"/>
          <w:b/>
          <w:bCs/>
          <w:kern w:val="0"/>
          <w:sz w:val="20"/>
          <w:szCs w:val="20"/>
          <w:lang w:val="es-ES" w:eastAsia="es-ES"/>
          <w14:ligatures w14:val="none"/>
        </w:rPr>
        <w:t xml:space="preserve">COMPROMISO Y EXTENSION EN LA EJECUCIÓN DEL CONTRATO </w:t>
      </w:r>
      <w:r w:rsidRPr="00EE2F69">
        <w:rPr>
          <w:rFonts w:ascii="Arial Narrow" w:eastAsia="Times New Roman" w:hAnsi="Arial Narrow" w:cs="Arial"/>
          <w:kern w:val="0"/>
          <w:sz w:val="20"/>
          <w:szCs w:val="20"/>
          <w:lang w:val="es-ES" w:eastAsia="es-ES"/>
          <w14:ligatures w14:val="none"/>
        </w:rPr>
        <w:t xml:space="preserve">(2) </w:t>
      </w:r>
    </w:p>
    <w:p w14:paraId="0A7911C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1</w:t>
      </w:r>
      <w:r w:rsidRPr="00EE2F69">
        <w:rPr>
          <w:rFonts w:ascii="Arial Narrow" w:eastAsia="Times New Roman" w:hAnsi="Arial Narrow" w:cs="Arial"/>
          <w:b/>
          <w:bCs/>
          <w:kern w:val="0"/>
          <w:sz w:val="20"/>
          <w:szCs w:val="20"/>
          <w:lang w:val="es-ES" w:eastAsia="es-ES"/>
          <w14:ligatures w14:val="none"/>
        </w:rPr>
        <w:t xml:space="preserve">_________ ________________ _____________________________________________________ </w:t>
      </w:r>
    </w:p>
    <w:p w14:paraId="61AC4720"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2</w:t>
      </w:r>
      <w:r w:rsidRPr="00EE2F69">
        <w:rPr>
          <w:rFonts w:ascii="Arial Narrow" w:eastAsia="Times New Roman" w:hAnsi="Arial Narrow" w:cs="Arial"/>
          <w:b/>
          <w:bCs/>
          <w:kern w:val="0"/>
          <w:sz w:val="20"/>
          <w:szCs w:val="20"/>
          <w:lang w:val="es-ES" w:eastAsia="es-ES"/>
          <w14:ligatures w14:val="none"/>
        </w:rPr>
        <w:t xml:space="preserve">________ ______________ __ _____________________________________________________ </w:t>
      </w:r>
    </w:p>
    <w:p w14:paraId="2931812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3</w:t>
      </w:r>
      <w:r w:rsidRPr="00EE2F69">
        <w:rPr>
          <w:rFonts w:ascii="Arial Narrow" w:eastAsia="Times New Roman" w:hAnsi="Arial Narrow" w:cs="Arial"/>
          <w:kern w:val="0"/>
          <w:sz w:val="20"/>
          <w:szCs w:val="20"/>
          <w:lang w:val="es-ES" w:eastAsia="es-ES"/>
          <w14:ligatures w14:val="none"/>
        </w:rPr>
        <w:t xml:space="preserve">________ ______________ ______________________________________________ </w:t>
      </w:r>
    </w:p>
    <w:p w14:paraId="6B355A0F"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Discriminar las actividades que asumirá cada integrante en la ejecución del contrato de conformidad al objeto y a las especificaciones técnicas del mismo. </w:t>
      </w:r>
    </w:p>
    <w:p w14:paraId="78CCF2E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69904324"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total de la columna, es decir la suma de los porcentajes de participación de los integrantes, debe ser igual al 100%. </w:t>
      </w:r>
    </w:p>
    <w:p w14:paraId="5E6C9C3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07B19F2F"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Unión Temporal se denomina UNIÓN TEMPORAL ________________. </w:t>
      </w:r>
    </w:p>
    <w:p w14:paraId="44348034"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2D271239" w14:textId="77777777" w:rsidR="00044B81" w:rsidRPr="00EE2F69" w:rsidRDefault="00044B81" w:rsidP="00044B81">
      <w:pPr>
        <w:numPr>
          <w:ilvl w:val="0"/>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responsabilidad de los integrantes de la Unión Temporal es solidaria. </w:t>
      </w:r>
    </w:p>
    <w:p w14:paraId="4EF2EB8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84347B4" w14:textId="77777777" w:rsidR="00044B81" w:rsidRPr="00EE2F69" w:rsidRDefault="00044B81" w:rsidP="00044B81">
      <w:pPr>
        <w:numPr>
          <w:ilvl w:val="0"/>
          <w:numId w:val="3"/>
        </w:numPr>
        <w:tabs>
          <w:tab w:val="left" w:pos="426"/>
        </w:tabs>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representante de la Unión Temporal es ___________________ (indicar el </w:t>
      </w:r>
      <w:r w:rsidRPr="00EE2F69">
        <w:rPr>
          <w:rFonts w:ascii="Arial Narrow" w:eastAsia="Times New Roman" w:hAnsi="Arial Narrow" w:cs="Arial"/>
          <w:iCs/>
          <w:kern w:val="0"/>
          <w:sz w:val="20"/>
          <w:szCs w:val="20"/>
          <w:lang w:val="es-ES" w:eastAsia="es-ES"/>
          <w14:ligatures w14:val="none"/>
        </w:rPr>
        <w:t xml:space="preserve">nombre), </w:t>
      </w:r>
      <w:r w:rsidRPr="00EE2F69">
        <w:rPr>
          <w:rFonts w:ascii="Arial Narrow" w:eastAsia="Times New Roman" w:hAnsi="Arial Narrow" w:cs="Arial"/>
          <w:kern w:val="0"/>
          <w:sz w:val="20"/>
          <w:szCs w:val="20"/>
          <w:lang w:val="es-ES" w:eastAsia="es-ES"/>
          <w14:ligatures w14:val="none"/>
        </w:rPr>
        <w:t xml:space="preserve">identificado con la cédula de ciudadanía No. </w:t>
      </w:r>
      <w:r w:rsidRPr="00EE2F69">
        <w:rPr>
          <w:rFonts w:ascii="Arial Narrow" w:eastAsia="Times New Roman" w:hAnsi="Arial Narrow" w:cs="Arial"/>
          <w:iCs/>
          <w:kern w:val="0"/>
          <w:sz w:val="20"/>
          <w:szCs w:val="20"/>
          <w:lang w:val="es-ES" w:eastAsia="es-ES"/>
          <w14:ligatures w14:val="none"/>
        </w:rPr>
        <w:t xml:space="preserve">________, de ________, </w:t>
      </w:r>
      <w:r w:rsidRPr="00EE2F69">
        <w:rPr>
          <w:rFonts w:ascii="Arial Narrow" w:eastAsia="Times New Roman" w:hAnsi="Arial Narrow" w:cs="Arial"/>
          <w:kern w:val="0"/>
          <w:sz w:val="20"/>
          <w:szCs w:val="20"/>
          <w:lang w:val="es-ES" w:eastAsia="es-ES"/>
          <w14:ligatures w14:val="none"/>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2822A92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4C0BC39" w14:textId="77777777" w:rsidR="00044B81" w:rsidRPr="00EE2F69" w:rsidRDefault="00044B81" w:rsidP="00044B81">
      <w:pPr>
        <w:numPr>
          <w:ilvl w:val="0"/>
          <w:numId w:val="3"/>
        </w:numPr>
        <w:tabs>
          <w:tab w:val="left" w:pos="426"/>
        </w:tabs>
        <w:autoSpaceDE w:val="0"/>
        <w:autoSpaceDN w:val="0"/>
        <w:adjustRightInd w:val="0"/>
        <w:spacing w:after="0" w:line="240" w:lineRule="auto"/>
        <w:ind w:left="0" w:firstLine="0"/>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sede de la Unión Temporal es: </w:t>
      </w:r>
    </w:p>
    <w:p w14:paraId="0101BC3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de correo ___________________________________________ </w:t>
      </w:r>
    </w:p>
    <w:p w14:paraId="3A9F285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electrónica ___________________________________________ </w:t>
      </w:r>
    </w:p>
    <w:p w14:paraId="06DC0DB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Teléfono ___________________________________________ </w:t>
      </w:r>
    </w:p>
    <w:p w14:paraId="4307F96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Telefax ___________________________________________ </w:t>
      </w:r>
    </w:p>
    <w:p w14:paraId="23F8CEC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Celular ___________________________________________ </w:t>
      </w:r>
    </w:p>
    <w:p w14:paraId="1B21454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___________________________________________ </w:t>
      </w:r>
    </w:p>
    <w:p w14:paraId="666C0D0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En constancia, se firma en _______________, a los ____ días del mes de _____ de 2022</w:t>
      </w:r>
    </w:p>
    <w:p w14:paraId="5A3CF45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____________________________________________ </w:t>
      </w:r>
    </w:p>
    <w:p w14:paraId="6F76F19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(Nombre y firma del Representante Legal </w:t>
      </w:r>
      <w:r w:rsidRPr="00EE2F69">
        <w:rPr>
          <w:rFonts w:ascii="Arial Narrow" w:eastAsia="Times New Roman" w:hAnsi="Arial Narrow" w:cs="Arial"/>
          <w:i/>
          <w:iCs/>
          <w:kern w:val="0"/>
          <w:sz w:val="20"/>
          <w:szCs w:val="20"/>
          <w:lang w:val="es-ES" w:eastAsia="es-ES"/>
          <w14:ligatures w14:val="none"/>
        </w:rPr>
        <w:t xml:space="preserve">de cada uno de los integrantes) </w:t>
      </w:r>
    </w:p>
    <w:p w14:paraId="41201AD5" w14:textId="77777777" w:rsidR="00044B81" w:rsidRPr="00EE2F69" w:rsidRDefault="00044B81" w:rsidP="00044B81">
      <w:pPr>
        <w:autoSpaceDE w:val="0"/>
        <w:autoSpaceDN w:val="0"/>
        <w:spacing w:after="0" w:line="240" w:lineRule="auto"/>
        <w:jc w:val="both"/>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y firma del Representante Legal de la Unión Temporal)</w:t>
      </w:r>
    </w:p>
    <w:p w14:paraId="07B22E88" w14:textId="77777777" w:rsidR="00044B81" w:rsidRPr="00EE2F69" w:rsidRDefault="00044B81" w:rsidP="00044B81">
      <w:pPr>
        <w:autoSpaceDE w:val="0"/>
        <w:autoSpaceDN w:val="0"/>
        <w:spacing w:after="0" w:line="240" w:lineRule="auto"/>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br w:type="page"/>
      </w:r>
    </w:p>
    <w:p w14:paraId="6BCA3534" w14:textId="77777777" w:rsidR="009155D3" w:rsidRDefault="009155D3" w:rsidP="00044B81">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sectPr w:rsidR="009155D3">
          <w:pgSz w:w="12240" w:h="15840"/>
          <w:pgMar w:top="1417" w:right="1701" w:bottom="1417" w:left="1701" w:header="708" w:footer="708" w:gutter="0"/>
          <w:cols w:space="708"/>
          <w:docGrid w:linePitch="360"/>
        </w:sectPr>
      </w:pPr>
    </w:p>
    <w:p w14:paraId="43D25F0C" w14:textId="45178DF9" w:rsidR="00044B81" w:rsidRPr="00F0609F" w:rsidRDefault="00044B81" w:rsidP="00044B81">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r w:rsidRPr="00F0609F">
        <w:rPr>
          <w:rFonts w:ascii="Arial Narrow" w:eastAsia="Times New Roman" w:hAnsi="Arial Narrow" w:cs="Arial"/>
          <w:b/>
          <w:kern w:val="0"/>
          <w:sz w:val="18"/>
          <w:szCs w:val="18"/>
          <w:lang w:val="es-ES" w:eastAsia="es-ES"/>
          <w14:ligatures w14:val="none"/>
        </w:rPr>
        <w:lastRenderedPageBreak/>
        <w:t xml:space="preserve">ANEXO </w:t>
      </w:r>
    </w:p>
    <w:p w14:paraId="78952885" w14:textId="77777777" w:rsidR="00044B81" w:rsidRPr="00F0609F" w:rsidRDefault="00044B81" w:rsidP="00044B81">
      <w:pPr>
        <w:autoSpaceDE w:val="0"/>
        <w:autoSpaceDN w:val="0"/>
        <w:spacing w:after="0" w:line="240" w:lineRule="auto"/>
        <w:jc w:val="center"/>
        <w:rPr>
          <w:rFonts w:ascii="Arial Narrow" w:eastAsia="Times New Roman" w:hAnsi="Arial Narrow" w:cs="Arial"/>
          <w:b/>
          <w:kern w:val="0"/>
          <w:sz w:val="18"/>
          <w:szCs w:val="18"/>
          <w:lang w:eastAsia="es-CO"/>
          <w14:ligatures w14:val="none"/>
        </w:rPr>
      </w:pPr>
      <w:r w:rsidRPr="00F0609F">
        <w:rPr>
          <w:rFonts w:ascii="Arial Narrow" w:eastAsia="Times New Roman" w:hAnsi="Arial Narrow" w:cs="Arial"/>
          <w:b/>
          <w:kern w:val="0"/>
          <w:sz w:val="18"/>
          <w:szCs w:val="18"/>
          <w:lang w:eastAsia="es-CO"/>
          <w14:ligatures w14:val="none"/>
        </w:rPr>
        <w:t>ESPECIFICACIONES TÉCNICAS</w:t>
      </w:r>
    </w:p>
    <w:p w14:paraId="0D407C5E" w14:textId="77777777" w:rsidR="00044B81" w:rsidRPr="00F0609F" w:rsidRDefault="00044B81" w:rsidP="00044B81">
      <w:pPr>
        <w:autoSpaceDE w:val="0"/>
        <w:autoSpaceDN w:val="0"/>
        <w:spacing w:after="0" w:line="240" w:lineRule="auto"/>
        <w:ind w:left="57"/>
        <w:jc w:val="both"/>
        <w:rPr>
          <w:rFonts w:ascii="Arial Narrow" w:eastAsia="Times New Roman" w:hAnsi="Arial Narrow" w:cs="Arial"/>
          <w:b/>
          <w:kern w:val="0"/>
          <w:sz w:val="18"/>
          <w:szCs w:val="18"/>
          <w:highlight w:val="yellow"/>
          <w:lang w:eastAsia="es-CO"/>
          <w14:ligatures w14:val="none"/>
        </w:rPr>
      </w:pPr>
    </w:p>
    <w:p w14:paraId="7DEFD3F9" w14:textId="0E81C956" w:rsidR="00044B81" w:rsidRPr="00F0609F" w:rsidRDefault="00044B81" w:rsidP="00044B81">
      <w:pPr>
        <w:autoSpaceDE w:val="0"/>
        <w:autoSpaceDN w:val="0"/>
        <w:spacing w:after="0" w:line="276" w:lineRule="auto"/>
        <w:contextualSpacing/>
        <w:jc w:val="both"/>
        <w:rPr>
          <w:rFonts w:ascii="Arial Narrow" w:eastAsia="Times New Roman" w:hAnsi="Arial Narrow" w:cs="Arial"/>
          <w:kern w:val="0"/>
          <w:sz w:val="18"/>
          <w:szCs w:val="18"/>
          <w:lang w:val="es-ES" w:eastAsia="es-ES"/>
          <w14:ligatures w14:val="none"/>
        </w:rPr>
      </w:pPr>
      <w:r w:rsidRPr="00F0609F">
        <w:rPr>
          <w:rFonts w:ascii="Arial Narrow" w:eastAsia="Times New Roman" w:hAnsi="Arial Narrow" w:cs="Arial"/>
          <w:b/>
          <w:kern w:val="0"/>
          <w:sz w:val="18"/>
          <w:szCs w:val="18"/>
          <w:lang w:val="es-ES" w:eastAsia="es-ES"/>
          <w14:ligatures w14:val="none"/>
        </w:rPr>
        <w:t>OBJETO:</w:t>
      </w:r>
      <w:r w:rsidRPr="00F0609F">
        <w:rPr>
          <w:rFonts w:ascii="Arial Narrow" w:eastAsia="Times New Roman" w:hAnsi="Arial Narrow" w:cs="Arial"/>
          <w:color w:val="000000"/>
          <w:kern w:val="0"/>
          <w:sz w:val="20"/>
          <w:szCs w:val="20"/>
          <w:lang w:eastAsia="es-ES"/>
          <w14:ligatures w14:val="none"/>
        </w:rPr>
        <w:t>”</w:t>
      </w:r>
      <w:r w:rsidRPr="00761B1D">
        <w:rPr>
          <w:rFonts w:ascii="Arial" w:eastAsia="Arial Narrow" w:hAnsi="Arial" w:cs="Arial"/>
          <w:b/>
          <w:bCs/>
          <w:kern w:val="0"/>
          <w:sz w:val="20"/>
          <w:szCs w:val="20"/>
          <w:lang w:val="es-ES" w:eastAsia="es-ES" w:bidi="es-ES"/>
          <w14:ligatures w14:val="none"/>
        </w:rPr>
        <w:t xml:space="preserve"> </w:t>
      </w:r>
      <w:r w:rsidR="00715917" w:rsidRPr="00715917">
        <w:rPr>
          <w:rFonts w:ascii="Arial Narrow" w:eastAsia="Times New Roman" w:hAnsi="Arial Narrow" w:cs="Arial"/>
          <w:kern w:val="0"/>
          <w:lang w:eastAsia="es-ES_tradnl"/>
          <w14:ligatures w14:val="none"/>
        </w:rPr>
        <w:t>ADQUISICIÓN DE EQUIPOS Y MATERIALES DE SEGURIDAD Y CONTROL DE AVERÍAS PARA LAS UNIDADES A FLOTE PERTENECIENTES A LA DIRECCIÓN GENERAL MARÍTIMA</w:t>
      </w:r>
      <w:r w:rsidR="00E002EA">
        <w:rPr>
          <w:rFonts w:ascii="Arial Narrow" w:eastAsia="Arial Narrow" w:hAnsi="Arial Narrow" w:cs="Arial Narrow"/>
          <w:b/>
          <w:bCs/>
          <w:color w:val="000000"/>
          <w:kern w:val="0"/>
          <w:lang w:eastAsia="es-CO"/>
          <w14:ligatures w14:val="none"/>
        </w:rPr>
        <w:t>.</w:t>
      </w:r>
    </w:p>
    <w:p w14:paraId="74A3EFA4" w14:textId="77777777" w:rsidR="00044B81" w:rsidRPr="00F0609F" w:rsidRDefault="00044B81" w:rsidP="00044B81">
      <w:pPr>
        <w:autoSpaceDE w:val="0"/>
        <w:autoSpaceDN w:val="0"/>
        <w:spacing w:after="0" w:line="276" w:lineRule="auto"/>
        <w:rPr>
          <w:rFonts w:ascii="Arial Narrow" w:eastAsia="Times New Roman" w:hAnsi="Arial Narrow" w:cs="Arial"/>
          <w:kern w:val="0"/>
          <w:sz w:val="18"/>
          <w:szCs w:val="18"/>
          <w:lang w:val="es-ES"/>
          <w14:ligatures w14:val="none"/>
        </w:rPr>
      </w:pPr>
    </w:p>
    <w:p w14:paraId="41F6DE78" w14:textId="77777777" w:rsidR="00A91871" w:rsidRPr="00A91871" w:rsidRDefault="00A91871" w:rsidP="00A91871">
      <w:pPr>
        <w:spacing w:after="0" w:line="240" w:lineRule="auto"/>
        <w:jc w:val="both"/>
        <w:rPr>
          <w:rFonts w:ascii="Arial Narrow" w:eastAsia="Times New Roman" w:hAnsi="Arial Narrow" w:cs="Arial"/>
          <w:b/>
          <w:snapToGrid w:val="0"/>
          <w:kern w:val="0"/>
          <w:lang w:val="es-ES_tradnl" w:eastAsia="es-ES"/>
          <w14:ligatures w14:val="none"/>
        </w:rPr>
      </w:pPr>
    </w:p>
    <w:p w14:paraId="4D2254BF" w14:textId="77777777" w:rsidR="009155D3" w:rsidRPr="009155D3" w:rsidRDefault="009155D3" w:rsidP="009155D3">
      <w:pPr>
        <w:tabs>
          <w:tab w:val="left" w:pos="9356"/>
        </w:tabs>
        <w:spacing w:before="120" w:after="120" w:line="240" w:lineRule="auto"/>
        <w:ind w:right="34"/>
        <w:jc w:val="both"/>
        <w:rPr>
          <w:rFonts w:ascii="Arial" w:eastAsia="Times New Roman" w:hAnsi="Arial" w:cs="Times New Roman"/>
          <w:b/>
          <w:bCs/>
          <w:color w:val="000000"/>
          <w:kern w:val="0"/>
          <w:sz w:val="16"/>
          <w:szCs w:val="16"/>
          <w:lang w:eastAsia="es-CO"/>
          <w14:ligatures w14:val="none"/>
        </w:rPr>
      </w:pPr>
      <w:r w:rsidRPr="009155D3">
        <w:rPr>
          <w:rFonts w:ascii="Arial" w:eastAsia="Times New Roman" w:hAnsi="Arial" w:cs="Times New Roman"/>
          <w:b/>
          <w:bCs/>
          <w:color w:val="000000"/>
          <w:kern w:val="0"/>
          <w:sz w:val="16"/>
          <w:szCs w:val="16"/>
          <w:lang w:eastAsia="es-CO"/>
          <w14:ligatures w14:val="none"/>
        </w:rPr>
        <w:t xml:space="preserve">LOTE 1 </w:t>
      </w:r>
      <w:r w:rsidRPr="009155D3">
        <w:rPr>
          <w:rFonts w:ascii="Arial Narrow" w:eastAsia="Times New Roman" w:hAnsi="Arial Narrow" w:cs="Arial"/>
          <w:b/>
          <w:bCs/>
          <w:kern w:val="0"/>
          <w:sz w:val="20"/>
          <w:szCs w:val="20"/>
          <w:u w:val="single"/>
          <w:lang w:eastAsia="es-ES"/>
          <w14:ligatures w14:val="none"/>
        </w:rPr>
        <w:t>Equipos y materiales de control de incendios:</w:t>
      </w: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276"/>
        <w:gridCol w:w="1559"/>
        <w:gridCol w:w="8930"/>
        <w:gridCol w:w="1418"/>
        <w:gridCol w:w="1417"/>
      </w:tblGrid>
      <w:tr w:rsidR="009155D3" w:rsidRPr="009155D3" w14:paraId="4CADE9C7" w14:textId="77777777" w:rsidTr="006F0555">
        <w:trPr>
          <w:trHeight w:val="322"/>
          <w:tblHeader/>
          <w:jc w:val="center"/>
        </w:trPr>
        <w:tc>
          <w:tcPr>
            <w:tcW w:w="704" w:type="dxa"/>
            <w:shd w:val="clear" w:color="000000" w:fill="002060"/>
            <w:noWrap/>
            <w:vAlign w:val="center"/>
            <w:hideMark/>
          </w:tcPr>
          <w:p w14:paraId="391A101C"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4"/>
                <w:szCs w:val="14"/>
                <w:lang w:eastAsia="es-CO"/>
                <w14:ligatures w14:val="none"/>
              </w:rPr>
            </w:pPr>
            <w:r w:rsidRPr="009155D3">
              <w:rPr>
                <w:rFonts w:ascii="Arial Narrow" w:eastAsia="Times New Roman" w:hAnsi="Arial Narrow" w:cs="Arial"/>
                <w:b/>
                <w:bCs/>
                <w:color w:val="FFFFFF"/>
                <w:kern w:val="0"/>
                <w:sz w:val="14"/>
                <w:szCs w:val="14"/>
                <w:lang w:eastAsia="es-CO"/>
                <w14:ligatures w14:val="none"/>
              </w:rPr>
              <w:t>ÍTEMS</w:t>
            </w:r>
          </w:p>
        </w:tc>
        <w:tc>
          <w:tcPr>
            <w:tcW w:w="1276" w:type="dxa"/>
            <w:shd w:val="clear" w:color="000000" w:fill="002060"/>
            <w:noWrap/>
            <w:vAlign w:val="center"/>
            <w:hideMark/>
          </w:tcPr>
          <w:p w14:paraId="37E8CB27"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4"/>
                <w:szCs w:val="14"/>
                <w:lang w:eastAsia="es-CO"/>
                <w14:ligatures w14:val="none"/>
              </w:rPr>
            </w:pPr>
            <w:r w:rsidRPr="009155D3">
              <w:rPr>
                <w:rFonts w:ascii="Arial Narrow" w:eastAsia="Times New Roman" w:hAnsi="Arial Narrow" w:cs="Arial"/>
                <w:b/>
                <w:bCs/>
                <w:color w:val="FFFFFF"/>
                <w:kern w:val="0"/>
                <w:sz w:val="14"/>
                <w:szCs w:val="14"/>
                <w:lang w:eastAsia="es-CO"/>
                <w14:ligatures w14:val="none"/>
              </w:rPr>
              <w:t>CATEGORIA</w:t>
            </w:r>
          </w:p>
        </w:tc>
        <w:tc>
          <w:tcPr>
            <w:tcW w:w="1559" w:type="dxa"/>
            <w:shd w:val="clear" w:color="000000" w:fill="002060"/>
            <w:vAlign w:val="center"/>
            <w:hideMark/>
          </w:tcPr>
          <w:p w14:paraId="78C66DDB"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4"/>
                <w:szCs w:val="14"/>
                <w:lang w:eastAsia="es-CO"/>
                <w14:ligatures w14:val="none"/>
              </w:rPr>
            </w:pPr>
            <w:r w:rsidRPr="009155D3">
              <w:rPr>
                <w:rFonts w:ascii="Arial Narrow" w:eastAsia="Times New Roman" w:hAnsi="Arial Narrow" w:cs="Arial"/>
                <w:b/>
                <w:bCs/>
                <w:color w:val="FFFFFF"/>
                <w:kern w:val="0"/>
                <w:sz w:val="14"/>
                <w:szCs w:val="14"/>
                <w:lang w:eastAsia="es-CO"/>
                <w14:ligatures w14:val="none"/>
              </w:rPr>
              <w:t>NOMBRE ARTICULO</w:t>
            </w:r>
          </w:p>
        </w:tc>
        <w:tc>
          <w:tcPr>
            <w:tcW w:w="8930" w:type="dxa"/>
            <w:shd w:val="clear" w:color="000000" w:fill="002060"/>
            <w:vAlign w:val="center"/>
            <w:hideMark/>
          </w:tcPr>
          <w:p w14:paraId="6F7170D4"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4"/>
                <w:szCs w:val="14"/>
                <w:lang w:eastAsia="es-CO"/>
                <w14:ligatures w14:val="none"/>
              </w:rPr>
            </w:pPr>
            <w:r w:rsidRPr="009155D3">
              <w:rPr>
                <w:rFonts w:ascii="Arial Narrow" w:eastAsia="Times New Roman" w:hAnsi="Arial Narrow" w:cs="Arial"/>
                <w:b/>
                <w:bCs/>
                <w:color w:val="FFFFFF"/>
                <w:kern w:val="0"/>
                <w:sz w:val="14"/>
                <w:szCs w:val="14"/>
                <w:lang w:eastAsia="es-CO"/>
                <w14:ligatures w14:val="none"/>
              </w:rPr>
              <w:t>DESCRIPCIÓN TÉCNICA DEL BIEN O SERVICIOS</w:t>
            </w:r>
          </w:p>
        </w:tc>
        <w:tc>
          <w:tcPr>
            <w:tcW w:w="1418" w:type="dxa"/>
            <w:shd w:val="clear" w:color="000000" w:fill="002060"/>
            <w:vAlign w:val="center"/>
            <w:hideMark/>
          </w:tcPr>
          <w:p w14:paraId="6E026209"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4"/>
                <w:szCs w:val="14"/>
                <w:lang w:eastAsia="es-CO"/>
                <w14:ligatures w14:val="none"/>
              </w:rPr>
            </w:pPr>
            <w:r w:rsidRPr="009155D3">
              <w:rPr>
                <w:rFonts w:ascii="Arial Narrow" w:eastAsia="Times New Roman" w:hAnsi="Arial Narrow" w:cs="Arial"/>
                <w:b/>
                <w:bCs/>
                <w:color w:val="FFFFFF"/>
                <w:kern w:val="0"/>
                <w:sz w:val="14"/>
                <w:szCs w:val="14"/>
                <w:lang w:eastAsia="es-CO"/>
                <w14:ligatures w14:val="none"/>
              </w:rPr>
              <w:t>UNIDAD DE MEDIDA</w:t>
            </w:r>
          </w:p>
        </w:tc>
        <w:tc>
          <w:tcPr>
            <w:tcW w:w="1417" w:type="dxa"/>
            <w:shd w:val="clear" w:color="000000" w:fill="002060"/>
            <w:vAlign w:val="center"/>
            <w:hideMark/>
          </w:tcPr>
          <w:p w14:paraId="6C77D832"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4"/>
                <w:szCs w:val="14"/>
                <w:lang w:eastAsia="es-CO"/>
                <w14:ligatures w14:val="none"/>
              </w:rPr>
            </w:pPr>
            <w:r w:rsidRPr="009155D3">
              <w:rPr>
                <w:rFonts w:ascii="Arial Narrow" w:eastAsia="Times New Roman" w:hAnsi="Arial Narrow" w:cs="Arial"/>
                <w:b/>
                <w:bCs/>
                <w:color w:val="FFFFFF"/>
                <w:kern w:val="0"/>
                <w:sz w:val="14"/>
                <w:szCs w:val="14"/>
                <w:lang w:eastAsia="es-CO"/>
                <w14:ligatures w14:val="none"/>
              </w:rPr>
              <w:t>CANTIDAD</w:t>
            </w:r>
          </w:p>
        </w:tc>
      </w:tr>
      <w:tr w:rsidR="009155D3" w:rsidRPr="009155D3" w14:paraId="4907AA57" w14:textId="77777777" w:rsidTr="006F0555">
        <w:trPr>
          <w:trHeight w:val="20"/>
          <w:jc w:val="center"/>
        </w:trPr>
        <w:tc>
          <w:tcPr>
            <w:tcW w:w="704" w:type="dxa"/>
            <w:shd w:val="clear" w:color="000000" w:fill="FFFFFF"/>
            <w:noWrap/>
            <w:vAlign w:val="center"/>
            <w:hideMark/>
          </w:tcPr>
          <w:p w14:paraId="46EE5B9F"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1.1</w:t>
            </w:r>
          </w:p>
        </w:tc>
        <w:tc>
          <w:tcPr>
            <w:tcW w:w="1276" w:type="dxa"/>
            <w:shd w:val="clear" w:color="000000" w:fill="FFFFFF"/>
            <w:vAlign w:val="center"/>
            <w:hideMark/>
          </w:tcPr>
          <w:p w14:paraId="413DC4EB"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79B84342"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TRAJE CONTRAINCENDIOS NORMADO CHAQUETA - PANTALÓN - TIRANTAS</w:t>
            </w:r>
          </w:p>
        </w:tc>
        <w:tc>
          <w:tcPr>
            <w:tcW w:w="8930" w:type="dxa"/>
            <w:shd w:val="clear" w:color="000000" w:fill="FFFFFF"/>
            <w:vAlign w:val="center"/>
            <w:hideMark/>
          </w:tcPr>
          <w:p w14:paraId="2CF93DA7" w14:textId="77777777" w:rsidR="009155D3" w:rsidRPr="009155D3" w:rsidRDefault="009155D3" w:rsidP="009155D3">
            <w:pPr>
              <w:spacing w:after="0" w:line="240" w:lineRule="auto"/>
              <w:jc w:val="both"/>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TRAJE CONTRAINCENDIOS NORMADO CHAQUETA – PANTALÓN – TIRANTAS:</w:t>
            </w:r>
            <w:r w:rsidRPr="009155D3">
              <w:rPr>
                <w:rFonts w:ascii="Arial Narrow" w:eastAsia="Times New Roman" w:hAnsi="Arial Narrow" w:cs="Arial"/>
                <w:color w:val="000000"/>
                <w:kern w:val="0"/>
                <w:sz w:val="14"/>
                <w:szCs w:val="14"/>
                <w:lang w:eastAsia="es-CO"/>
                <w14:ligatures w14:val="none"/>
              </w:rPr>
              <w:br/>
            </w:r>
            <w:r w:rsidRPr="009155D3">
              <w:rPr>
                <w:rFonts w:ascii="Arial Narrow" w:eastAsia="Times New Roman" w:hAnsi="Arial Narrow" w:cs="Arial"/>
                <w:color w:val="000000"/>
                <w:kern w:val="0"/>
                <w:sz w:val="14"/>
                <w:szCs w:val="14"/>
                <w:lang w:eastAsia="es-CO"/>
                <w14:ligatures w14:val="none"/>
              </w:rPr>
              <w:br/>
              <w:t>CHAQUETA 32” CON ARNÉS DE RESCATE DRD.• TALLAS: S - M - L - XL - XXL. NOMEX IIIA: LA FIBRA FR MÁS CONOCIDA DEL MUNDO. NOMEX IIIA CONTIENE 95 % DE NOMEX Y 5 % DE KEVLAR PARA MAYOR RESISTENCIA, PARA CHAQUETAS Y PANTALONES DE EXTINCIÓN DE INCENDIOS, NOMEX TAMBIÉN TIENE BUENA RESISTENCIA A LOS ÁCIDOS Y OTROS QUIMICOS. TEJIDO RIPSTOP MUY FLEXIBLE Y CÓMODO DOBLE SOLAPA FRONTAL QUE SE EXTIENDE HASTA EL CUELLO CON CREMALLERA INTERNA QUE PROTEGE LA PARTE SUPERIOR DE LA GARGANTA. • CUELLO DE PROTECCIÓN PARA LA BARBILLA, EL COLLARÍN CON MENTONERA ESTÁ DISEÑADO PARA MEJORAR LA PROTECCIÓN CONTRA EL CALOR EN LA ZONA DE TRANSICIÓN DEL CASCO AL COLLARÍN DE 3,5” BOLSILLO DE RADIO, AJUSTABLE DE 4”X7”.• CINTA REFLECTIVA 3M DE 3” MICROPERFORADAS DE ALTA VISIBILIDAD.• SOPORTE DE LINTERNA AL LADO DERECHO.• REFUERZOS DE CODO Y HOMBRO EN CUERO.• DOS BOLSILLOS DE FUELLE COMPLETOS DE 10 "X10" X2“.• ESPALDA CON FUELLE PARA MEJOR ERGONOMÍA FUELLE DE SEGURIDAD EN AXILAS.• REFUERZO EN MANGAS, HOMBROS Y CODOS. • DOS BOLSILLOS TIPO CARGO DE 8” X 8”, CON DOS DESAGÜES Y TAPA DE CIERRE EN VELCRO.  • SOLAPA TIPO TORMENTA DE CIERRE CON CREMALLERA Y VELCRO • BARRERAS DESMONTABLES CON CREMALLERA CONTINUA, PRESILLA PARA GUANTES TIRANTAS ELASTICAS TIPO H CON REFUERZO, CINTURON EN KEVLAR REFUERZOS DE CUERO EN RODILLAS Y MANGAS. • DOBLE CIERRE DE CREMALLERA Y VELCRO.DOS BOLSILLOS DE FUELLE COMPLETOS DE 8" X 8" X 2"CON DESAGÜES • CINTA REFLECTIVA DE 7,5 CM. REFUERZO EN EL BORDE. BARRERA INTERNA ASEGURADA CON BROCHE, NORMA NFPA 1971 EDICION 2018.</w:t>
            </w:r>
          </w:p>
        </w:tc>
        <w:tc>
          <w:tcPr>
            <w:tcW w:w="1418" w:type="dxa"/>
            <w:shd w:val="clear" w:color="000000" w:fill="FFFFFF"/>
            <w:vAlign w:val="center"/>
            <w:hideMark/>
          </w:tcPr>
          <w:p w14:paraId="70BF011D"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TRAJE</w:t>
            </w:r>
          </w:p>
        </w:tc>
        <w:tc>
          <w:tcPr>
            <w:tcW w:w="1417" w:type="dxa"/>
            <w:shd w:val="clear" w:color="000000" w:fill="FFFFFF"/>
            <w:noWrap/>
            <w:vAlign w:val="center"/>
            <w:hideMark/>
          </w:tcPr>
          <w:p w14:paraId="6A9AA061"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20</w:t>
            </w:r>
          </w:p>
        </w:tc>
      </w:tr>
      <w:tr w:rsidR="009155D3" w:rsidRPr="009155D3" w14:paraId="0B170DC2" w14:textId="77777777" w:rsidTr="006F0555">
        <w:trPr>
          <w:trHeight w:val="20"/>
          <w:jc w:val="center"/>
        </w:trPr>
        <w:tc>
          <w:tcPr>
            <w:tcW w:w="704" w:type="dxa"/>
            <w:shd w:val="clear" w:color="000000" w:fill="FFFFFF"/>
            <w:noWrap/>
            <w:vAlign w:val="center"/>
            <w:hideMark/>
          </w:tcPr>
          <w:p w14:paraId="461EA42C"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1.2</w:t>
            </w:r>
          </w:p>
        </w:tc>
        <w:tc>
          <w:tcPr>
            <w:tcW w:w="1276" w:type="dxa"/>
            <w:shd w:val="clear" w:color="000000" w:fill="FFFFFF"/>
            <w:vAlign w:val="center"/>
            <w:hideMark/>
          </w:tcPr>
          <w:p w14:paraId="208CFA49"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5B6A953D"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CASCO PARA TRAJE DE BOMBERO CON CARETA PROTECTORA.</w:t>
            </w:r>
          </w:p>
        </w:tc>
        <w:tc>
          <w:tcPr>
            <w:tcW w:w="8930" w:type="dxa"/>
            <w:shd w:val="clear" w:color="000000" w:fill="FFFFFF"/>
            <w:vAlign w:val="center"/>
            <w:hideMark/>
          </w:tcPr>
          <w:p w14:paraId="22EC3362"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CASCO PARA TRAJE DE BOMBERO CON CARETA PROTECTORA:</w:t>
            </w:r>
            <w:r w:rsidRPr="009155D3">
              <w:rPr>
                <w:rFonts w:ascii="Arial Narrow" w:eastAsia="Times New Roman" w:hAnsi="Arial Narrow" w:cs="Arial"/>
                <w:color w:val="000000"/>
                <w:kern w:val="0"/>
                <w:sz w:val="14"/>
                <w:szCs w:val="14"/>
                <w:lang w:eastAsia="es-CO"/>
                <w14:ligatures w14:val="none"/>
              </w:rPr>
              <w:br/>
              <w:t>CASCO BOMBERO. CON UN DISEÑO AERODINÁMICO, UN CENTRO DE GRAVEDAD BAJO Y UN MAYOR ESPACIO PARA LA CABEZA PARA MAYOR COMODIDAD, PERFIL BAJO. LA CARCASA CON DISEÑO SMARTRIDGE BRINDA PROTECCIÓN TÉRMICA Y CONTRA IMPACTOS AL TIEMPO QUE OFRECE MÁS ESPACIO PARA UN AJUSTE CÓMODO. CUBIERTA EXTERIOR DE TERMOPLÁSTICO. SISTEMA INTERIOR COMPLETO DE REVESTIMIENTO DE ESPUMA CONTRA IMPACTOS. PANTALLA FACIAL DE 4 PULGADAS ÓPTICAMENTE CORRECTA PROTECCIÓN. CUBIERTA NOMEX PARA LOS OÍDOS. BARBUQUEJO CON SUJETADOR DESLIZANTE TIPO CARTERO. BANDA DE CABEZA TIPO RATCHET CON SURELOCK® Y ALMOHADILLA CONFORTABLE PARA LA FRENTE. CINTAS REFLECTIVAS SCOTCHLITE. ANILLO EN D DE ACERO INOXIDABLE. NORMA NFPA 1971 EDICION 2018</w:t>
            </w:r>
          </w:p>
        </w:tc>
        <w:tc>
          <w:tcPr>
            <w:tcW w:w="1418" w:type="dxa"/>
            <w:shd w:val="clear" w:color="000000" w:fill="FFFFFF"/>
            <w:vAlign w:val="center"/>
            <w:hideMark/>
          </w:tcPr>
          <w:p w14:paraId="5A7BF17E"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5FEC6622"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21</w:t>
            </w:r>
          </w:p>
        </w:tc>
      </w:tr>
      <w:tr w:rsidR="009155D3" w:rsidRPr="009155D3" w14:paraId="5F779381" w14:textId="77777777" w:rsidTr="006F0555">
        <w:trPr>
          <w:trHeight w:val="20"/>
          <w:jc w:val="center"/>
        </w:trPr>
        <w:tc>
          <w:tcPr>
            <w:tcW w:w="704" w:type="dxa"/>
            <w:shd w:val="clear" w:color="000000" w:fill="FFFFFF"/>
            <w:noWrap/>
            <w:vAlign w:val="center"/>
            <w:hideMark/>
          </w:tcPr>
          <w:p w14:paraId="0E777211"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1.3</w:t>
            </w:r>
          </w:p>
        </w:tc>
        <w:tc>
          <w:tcPr>
            <w:tcW w:w="1276" w:type="dxa"/>
            <w:shd w:val="clear" w:color="000000" w:fill="FFFFFF"/>
            <w:vAlign w:val="center"/>
            <w:hideMark/>
          </w:tcPr>
          <w:p w14:paraId="175FBE8F"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4F1E3942"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LINTERNA ANGULO RECTO – ANTI EXPLOSIÓN.</w:t>
            </w:r>
          </w:p>
        </w:tc>
        <w:tc>
          <w:tcPr>
            <w:tcW w:w="8930" w:type="dxa"/>
            <w:shd w:val="clear" w:color="000000" w:fill="FFFFFF"/>
            <w:vAlign w:val="center"/>
            <w:hideMark/>
          </w:tcPr>
          <w:p w14:paraId="5587737D"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LINTERNA ANGULO RECTO – ANTI EXPLOSIÓN.</w:t>
            </w:r>
          </w:p>
        </w:tc>
        <w:tc>
          <w:tcPr>
            <w:tcW w:w="1418" w:type="dxa"/>
            <w:shd w:val="clear" w:color="000000" w:fill="FFFFFF"/>
            <w:vAlign w:val="center"/>
            <w:hideMark/>
          </w:tcPr>
          <w:p w14:paraId="48666C6F"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1C5AB8FD"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20</w:t>
            </w:r>
          </w:p>
        </w:tc>
      </w:tr>
      <w:tr w:rsidR="009155D3" w:rsidRPr="009155D3" w14:paraId="7713E69D" w14:textId="77777777" w:rsidTr="006F0555">
        <w:trPr>
          <w:trHeight w:val="20"/>
          <w:jc w:val="center"/>
        </w:trPr>
        <w:tc>
          <w:tcPr>
            <w:tcW w:w="704" w:type="dxa"/>
            <w:shd w:val="clear" w:color="000000" w:fill="FFFFFF"/>
            <w:noWrap/>
            <w:vAlign w:val="center"/>
            <w:hideMark/>
          </w:tcPr>
          <w:p w14:paraId="0962B4A7"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1.4</w:t>
            </w:r>
          </w:p>
        </w:tc>
        <w:tc>
          <w:tcPr>
            <w:tcW w:w="1276" w:type="dxa"/>
            <w:shd w:val="clear" w:color="000000" w:fill="FFFFFF"/>
            <w:vAlign w:val="center"/>
            <w:hideMark/>
          </w:tcPr>
          <w:p w14:paraId="2AB916A7"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19A6D00C"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 xml:space="preserve">PARES DE BOTAS PARA TRAJE DE BOMBERO TALLAS 40-43. </w:t>
            </w:r>
          </w:p>
        </w:tc>
        <w:tc>
          <w:tcPr>
            <w:tcW w:w="8930" w:type="dxa"/>
            <w:shd w:val="clear" w:color="000000" w:fill="FFFFFF"/>
            <w:vAlign w:val="center"/>
            <w:hideMark/>
          </w:tcPr>
          <w:p w14:paraId="2F882BDC"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 xml:space="preserve">PARES DE BOTAS PARA TRAJE DE BOMBERO TALLAS 40-43. </w:t>
            </w:r>
            <w:r w:rsidRPr="009155D3">
              <w:rPr>
                <w:rFonts w:ascii="Arial Narrow" w:eastAsia="Times New Roman" w:hAnsi="Arial Narrow" w:cs="Arial"/>
                <w:color w:val="000000"/>
                <w:kern w:val="0"/>
                <w:sz w:val="14"/>
                <w:szCs w:val="14"/>
                <w:lang w:eastAsia="es-CO"/>
                <w14:ligatures w14:val="none"/>
              </w:rPr>
              <w:br/>
              <w:t>FABRICADAS EN CAUCHO, COLOR AMARILLO NEGRO, FORRO INTERNO FABRICADO EN NOMEX/KEVLAR. NFPA 1971-2023, NFPA 1992-2023.</w:t>
            </w:r>
            <w:r w:rsidRPr="009155D3">
              <w:rPr>
                <w:rFonts w:ascii="Arial Narrow" w:eastAsia="Times New Roman" w:hAnsi="Arial Narrow" w:cs="Arial"/>
                <w:color w:val="000000"/>
                <w:kern w:val="0"/>
                <w:sz w:val="14"/>
                <w:szCs w:val="14"/>
                <w:lang w:eastAsia="es-CO"/>
                <w14:ligatures w14:val="none"/>
              </w:rPr>
              <w:br/>
              <w:t>FABRICADAS DE NEOPRENO BAÑADO EN LÁTEX Y CAUCHO VULCANIZADO/ HORMA ANATÓMICA. BOTA IGNÍFUGAS Y RESISTENTES A QUÍMICOS. FORRO DE ESPUMA DE NEOPRENO COMPACTO DE 6 MM DE ESPESOR LAMINADO A NYLON. PUNTERA REFORZADA DE ACERO. RESISTENTES A CHOQUE ELÉCTRICO. PLANTILLA DE ACERO BLOQUEA CALOR Y PERFORACIONES. MANILLAS LATERALES REFORZADAS PARA FACILITAR COLOCACIÓN. PLANTILLA REMOVIBLE TEJIDA CUBIERTA POR POLIURETANO. PARCHES REFLECTANTES VULCANIZADOS DE GRAN VISIBILIDAD RESISTENTES A ALTAS TEMPERATURAS. CUMPLE NORMA NFPA 1971 EDICIÓN 2018 (COMBATE DE FUEGOS ESTRUCTURALES).</w:t>
            </w:r>
          </w:p>
        </w:tc>
        <w:tc>
          <w:tcPr>
            <w:tcW w:w="1418" w:type="dxa"/>
            <w:shd w:val="clear" w:color="000000" w:fill="FFFFFF"/>
            <w:vAlign w:val="center"/>
            <w:hideMark/>
          </w:tcPr>
          <w:p w14:paraId="1607660D"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PAR</w:t>
            </w:r>
          </w:p>
        </w:tc>
        <w:tc>
          <w:tcPr>
            <w:tcW w:w="1417" w:type="dxa"/>
            <w:shd w:val="clear" w:color="000000" w:fill="FFFFFF"/>
            <w:noWrap/>
            <w:vAlign w:val="center"/>
            <w:hideMark/>
          </w:tcPr>
          <w:p w14:paraId="34E2AD02"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20</w:t>
            </w:r>
          </w:p>
        </w:tc>
      </w:tr>
      <w:tr w:rsidR="009155D3" w:rsidRPr="009155D3" w14:paraId="5F3AA0B4" w14:textId="77777777" w:rsidTr="006F0555">
        <w:trPr>
          <w:trHeight w:val="20"/>
          <w:jc w:val="center"/>
        </w:trPr>
        <w:tc>
          <w:tcPr>
            <w:tcW w:w="704" w:type="dxa"/>
            <w:shd w:val="clear" w:color="000000" w:fill="FFFFFF"/>
            <w:noWrap/>
            <w:vAlign w:val="center"/>
            <w:hideMark/>
          </w:tcPr>
          <w:p w14:paraId="5182FA6A"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1.5</w:t>
            </w:r>
          </w:p>
        </w:tc>
        <w:tc>
          <w:tcPr>
            <w:tcW w:w="1276" w:type="dxa"/>
            <w:shd w:val="clear" w:color="000000" w:fill="FFFFFF"/>
            <w:vAlign w:val="center"/>
            <w:hideMark/>
          </w:tcPr>
          <w:p w14:paraId="28CD8535"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6F7C0DC7"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PARES DE GUANTES PARA TRAJE DE BOMBERO.</w:t>
            </w:r>
          </w:p>
        </w:tc>
        <w:tc>
          <w:tcPr>
            <w:tcW w:w="8930" w:type="dxa"/>
            <w:shd w:val="clear" w:color="000000" w:fill="FFFFFF"/>
            <w:vAlign w:val="center"/>
            <w:hideMark/>
          </w:tcPr>
          <w:p w14:paraId="05298F19"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PARES DE GUANTES PARA TRAJE DE BOMBERO:</w:t>
            </w:r>
            <w:r w:rsidRPr="009155D3">
              <w:rPr>
                <w:rFonts w:ascii="Arial Narrow" w:eastAsia="Times New Roman" w:hAnsi="Arial Narrow" w:cs="Arial"/>
                <w:color w:val="000000"/>
                <w:kern w:val="0"/>
                <w:sz w:val="14"/>
                <w:szCs w:val="14"/>
                <w:lang w:eastAsia="es-CO"/>
                <w14:ligatures w14:val="none"/>
              </w:rPr>
              <w:br/>
            </w:r>
            <w:r w:rsidRPr="009155D3">
              <w:rPr>
                <w:rFonts w:ascii="Arial Narrow" w:eastAsia="Times New Roman" w:hAnsi="Arial Narrow" w:cs="Arial"/>
                <w:color w:val="000000"/>
                <w:kern w:val="0"/>
                <w:sz w:val="14"/>
                <w:szCs w:val="14"/>
                <w:lang w:eastAsia="es-CO"/>
                <w14:ligatures w14:val="none"/>
              </w:rPr>
              <w:br/>
              <w:t>ESTRUCTURAL EN CUERO VACUNO TRATADO REFORZADO EN LA PALMA DE LA MANO, BARRERA DE HUMEDAD EN POLIURETANO Y PROTECCIÓN CONTRA PATÓGENOS, BARRERA TÉRMICA EN NOMEX, O EQUIVALENTE, PUÑO EN KEVLAR DE DOS CAPAS. CERTIFICADO NFPA 1971 ED. 2018</w:t>
            </w:r>
          </w:p>
        </w:tc>
        <w:tc>
          <w:tcPr>
            <w:tcW w:w="1418" w:type="dxa"/>
            <w:shd w:val="clear" w:color="000000" w:fill="FFFFFF"/>
            <w:vAlign w:val="center"/>
            <w:hideMark/>
          </w:tcPr>
          <w:p w14:paraId="266352AD"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PAR</w:t>
            </w:r>
          </w:p>
        </w:tc>
        <w:tc>
          <w:tcPr>
            <w:tcW w:w="1417" w:type="dxa"/>
            <w:shd w:val="clear" w:color="000000" w:fill="FFFFFF"/>
            <w:noWrap/>
            <w:vAlign w:val="center"/>
            <w:hideMark/>
          </w:tcPr>
          <w:p w14:paraId="4B679136"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20</w:t>
            </w:r>
          </w:p>
        </w:tc>
      </w:tr>
      <w:tr w:rsidR="009155D3" w:rsidRPr="009155D3" w14:paraId="7241F596" w14:textId="77777777" w:rsidTr="006F0555">
        <w:trPr>
          <w:trHeight w:val="20"/>
          <w:jc w:val="center"/>
        </w:trPr>
        <w:tc>
          <w:tcPr>
            <w:tcW w:w="704" w:type="dxa"/>
            <w:shd w:val="clear" w:color="000000" w:fill="FFFFFF"/>
            <w:noWrap/>
            <w:vAlign w:val="center"/>
            <w:hideMark/>
          </w:tcPr>
          <w:p w14:paraId="6733FC4B"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1.6</w:t>
            </w:r>
          </w:p>
        </w:tc>
        <w:tc>
          <w:tcPr>
            <w:tcW w:w="1276" w:type="dxa"/>
            <w:shd w:val="clear" w:color="000000" w:fill="FFFFFF"/>
            <w:vAlign w:val="center"/>
            <w:hideMark/>
          </w:tcPr>
          <w:p w14:paraId="5062C075"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777E21F7"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MONJA (PASA MONTAÑAS) PARA TRAJE DE BOMBEROS.</w:t>
            </w:r>
          </w:p>
        </w:tc>
        <w:tc>
          <w:tcPr>
            <w:tcW w:w="8930" w:type="dxa"/>
            <w:shd w:val="clear" w:color="000000" w:fill="FFFFFF"/>
            <w:vAlign w:val="center"/>
            <w:hideMark/>
          </w:tcPr>
          <w:p w14:paraId="3CE9FC4A"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MONJA (PASA MONTAÑAS) PARA TRAJE DE BOMBEROS. HOOD EN NOMEX LEZING CERTIFICADO NFPA 1971 EDICIÓN 2018</w:t>
            </w:r>
          </w:p>
        </w:tc>
        <w:tc>
          <w:tcPr>
            <w:tcW w:w="1418" w:type="dxa"/>
            <w:shd w:val="clear" w:color="000000" w:fill="FFFFFF"/>
            <w:vAlign w:val="center"/>
            <w:hideMark/>
          </w:tcPr>
          <w:p w14:paraId="77806A96"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1485F62E"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24</w:t>
            </w:r>
          </w:p>
        </w:tc>
      </w:tr>
      <w:tr w:rsidR="009155D3" w:rsidRPr="009155D3" w14:paraId="14A14DC6" w14:textId="77777777" w:rsidTr="006F0555">
        <w:trPr>
          <w:trHeight w:val="20"/>
          <w:jc w:val="center"/>
        </w:trPr>
        <w:tc>
          <w:tcPr>
            <w:tcW w:w="704" w:type="dxa"/>
            <w:shd w:val="clear" w:color="000000" w:fill="FFFFFF"/>
            <w:noWrap/>
            <w:vAlign w:val="center"/>
            <w:hideMark/>
          </w:tcPr>
          <w:p w14:paraId="67776224"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lastRenderedPageBreak/>
              <w:t>1.7</w:t>
            </w:r>
          </w:p>
        </w:tc>
        <w:tc>
          <w:tcPr>
            <w:tcW w:w="1276" w:type="dxa"/>
            <w:shd w:val="clear" w:color="000000" w:fill="FFFFFF"/>
            <w:vAlign w:val="center"/>
            <w:hideMark/>
          </w:tcPr>
          <w:p w14:paraId="69FCF995"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28FFC8A9"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 xml:space="preserve">EQUIPO DE RESPIRACIÓN AUTÓNOMA PARA TRAJE DE CONTRA INCENDIOS, MASCARA FACIAL Y CILINDRO. </w:t>
            </w:r>
          </w:p>
        </w:tc>
        <w:tc>
          <w:tcPr>
            <w:tcW w:w="8930" w:type="dxa"/>
            <w:shd w:val="clear" w:color="000000" w:fill="FFFFFF"/>
            <w:vAlign w:val="center"/>
            <w:hideMark/>
          </w:tcPr>
          <w:p w14:paraId="77C1B4B6"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EQUIPO DE RESPIRACIÓN AUTÓNOMA PARA TRAJE DE CONTRA INCENDIOS, MASCARA FACIAL Y CILINDRO:</w:t>
            </w:r>
            <w:r w:rsidRPr="009155D3">
              <w:rPr>
                <w:rFonts w:ascii="Arial Narrow" w:eastAsia="Times New Roman" w:hAnsi="Arial Narrow" w:cs="Arial"/>
                <w:color w:val="000000"/>
                <w:kern w:val="0"/>
                <w:sz w:val="14"/>
                <w:szCs w:val="14"/>
                <w:lang w:eastAsia="es-CO"/>
                <w14:ligatures w14:val="none"/>
              </w:rPr>
              <w:br/>
            </w:r>
            <w:r w:rsidRPr="009155D3">
              <w:rPr>
                <w:rFonts w:ascii="Arial Narrow" w:eastAsia="Times New Roman" w:hAnsi="Arial Narrow" w:cs="Arial"/>
                <w:color w:val="000000"/>
                <w:kern w:val="0"/>
                <w:sz w:val="14"/>
                <w:szCs w:val="14"/>
                <w:lang w:eastAsia="es-CO"/>
                <w14:ligatures w14:val="none"/>
              </w:rPr>
              <w:br/>
              <w:t>EQUIPO PORTÁTIL DE RESPIRACIÓN AUTÓNOMA NORMA EN-137 Y SOLAS, CERTIFICADO NIOSH, ALARMA TIPO SILBATO, FULL FACE 20/20, CAJA DE TRANSPORTE, 4500 PSI, CILINDRO EN FIBRA DE CARBONO PARA 60 MIN A 4500 PSI, AUTONOMÍA DE 60 MINUTOS, ARNÉS EN MATERIAL RESISTENTE AL FUEGO DE CILINDRO EN KEVLAR CON SOPORTE LUMBAR, MASCARA CON VISIÓN ANGULAR DE HASTA 180°, MANÓMETRO INDICADOR DE CARGA, ALARMA DE BAJA CARGA, REGULADOR DE 1RA Y 2DA ETAPA, ARNÉS EN SILICONA O KEVLAR, MALETÍN PORTA EQUIPO.</w:t>
            </w:r>
          </w:p>
        </w:tc>
        <w:tc>
          <w:tcPr>
            <w:tcW w:w="1418" w:type="dxa"/>
            <w:shd w:val="clear" w:color="000000" w:fill="FFFFFF"/>
            <w:vAlign w:val="center"/>
            <w:hideMark/>
          </w:tcPr>
          <w:p w14:paraId="5D3EA898"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47D6C06F"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20</w:t>
            </w:r>
          </w:p>
        </w:tc>
      </w:tr>
      <w:tr w:rsidR="009155D3" w:rsidRPr="009155D3" w14:paraId="418FCC37" w14:textId="77777777" w:rsidTr="006F0555">
        <w:trPr>
          <w:trHeight w:val="20"/>
          <w:jc w:val="center"/>
        </w:trPr>
        <w:tc>
          <w:tcPr>
            <w:tcW w:w="704" w:type="dxa"/>
            <w:shd w:val="clear" w:color="000000" w:fill="FFFFFF"/>
            <w:noWrap/>
            <w:vAlign w:val="center"/>
            <w:hideMark/>
          </w:tcPr>
          <w:p w14:paraId="0B316A8B"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1.8*</w:t>
            </w:r>
          </w:p>
        </w:tc>
        <w:tc>
          <w:tcPr>
            <w:tcW w:w="1276" w:type="dxa"/>
            <w:shd w:val="clear" w:color="000000" w:fill="FFFFFF"/>
            <w:vAlign w:val="center"/>
            <w:hideMark/>
          </w:tcPr>
          <w:p w14:paraId="01D10029"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49FFD812"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VENTILADOR EXTRACTOR DE HUMO PARA COMBATIR INCENDIOS.</w:t>
            </w:r>
          </w:p>
        </w:tc>
        <w:tc>
          <w:tcPr>
            <w:tcW w:w="8930" w:type="dxa"/>
            <w:shd w:val="clear" w:color="000000" w:fill="FFFFFF"/>
            <w:vAlign w:val="center"/>
            <w:hideMark/>
          </w:tcPr>
          <w:p w14:paraId="771106B3"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VENTILADOR EXTRACTOR DE HUMO PARA COMBATIR INCENDIOS:</w:t>
            </w:r>
            <w:r w:rsidRPr="009155D3">
              <w:rPr>
                <w:rFonts w:ascii="Arial Narrow" w:eastAsia="Times New Roman" w:hAnsi="Arial Narrow" w:cs="Arial"/>
                <w:color w:val="000000"/>
                <w:kern w:val="0"/>
                <w:sz w:val="14"/>
                <w:szCs w:val="14"/>
                <w:lang w:eastAsia="es-CO"/>
                <w14:ligatures w14:val="none"/>
              </w:rPr>
              <w:br/>
            </w:r>
            <w:r w:rsidRPr="009155D3">
              <w:rPr>
                <w:rFonts w:ascii="Arial Narrow" w:eastAsia="Times New Roman" w:hAnsi="Arial Narrow" w:cs="Arial"/>
                <w:color w:val="000000"/>
                <w:kern w:val="0"/>
                <w:sz w:val="14"/>
                <w:szCs w:val="14"/>
                <w:lang w:eastAsia="es-CO"/>
                <w14:ligatures w14:val="none"/>
              </w:rPr>
              <w:br/>
              <w:t>110 VOLTIOS, CERTIFICACIÓN: II 2 G EX DE IIB T6 GB. IP 55, 28 KG, POTENCIA 1,5 HP. 2 DUCTOS DE 4,6 METROS.EXTRACTOR DE SOPLADOR DE 8" Y 1/3 HP, INCLUIDO RECIPIENTE DE ACOPLAMIENTO RÁPIDO CON CONDUCTO ANTIESTÁTICO DE 25 PIES. CERTIFICADO POR CSA (C22.2 NO. 113)</w:t>
            </w:r>
          </w:p>
        </w:tc>
        <w:tc>
          <w:tcPr>
            <w:tcW w:w="1418" w:type="dxa"/>
            <w:shd w:val="clear" w:color="000000" w:fill="FFFFFF"/>
            <w:vAlign w:val="center"/>
            <w:hideMark/>
          </w:tcPr>
          <w:p w14:paraId="633B01E7"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69C4E4F0"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5</w:t>
            </w:r>
          </w:p>
        </w:tc>
      </w:tr>
      <w:tr w:rsidR="009155D3" w:rsidRPr="009155D3" w14:paraId="66B8FA8B" w14:textId="77777777" w:rsidTr="006F0555">
        <w:trPr>
          <w:trHeight w:val="20"/>
          <w:jc w:val="center"/>
        </w:trPr>
        <w:tc>
          <w:tcPr>
            <w:tcW w:w="704" w:type="dxa"/>
            <w:shd w:val="clear" w:color="000000" w:fill="FFFFFF"/>
            <w:noWrap/>
            <w:vAlign w:val="center"/>
            <w:hideMark/>
          </w:tcPr>
          <w:p w14:paraId="449A2B94"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1.9*</w:t>
            </w:r>
          </w:p>
        </w:tc>
        <w:tc>
          <w:tcPr>
            <w:tcW w:w="1276" w:type="dxa"/>
            <w:shd w:val="clear" w:color="000000" w:fill="FFFFFF"/>
            <w:vAlign w:val="center"/>
            <w:hideMark/>
          </w:tcPr>
          <w:p w14:paraId="69869F2F"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6C95C6C8"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 xml:space="preserve">ACOPLES STORZ HILO HEMBRA Y MACHO , BRONCE </w:t>
            </w:r>
          </w:p>
        </w:tc>
        <w:tc>
          <w:tcPr>
            <w:tcW w:w="8930" w:type="dxa"/>
            <w:shd w:val="clear" w:color="000000" w:fill="FFFFFF"/>
            <w:vAlign w:val="center"/>
            <w:hideMark/>
          </w:tcPr>
          <w:p w14:paraId="48F7D866"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ACOPLES STORZ HILO HEMBRA Y MACHO , BRONCE DE 2 PULGADAS REFERENCIA 52C (H66)(51MM 2 PULGADAS) (10 UNIDADES DE HEMBRA Y 10 UNIDADES DE MACHO)</w:t>
            </w:r>
          </w:p>
        </w:tc>
        <w:tc>
          <w:tcPr>
            <w:tcW w:w="1418" w:type="dxa"/>
            <w:shd w:val="clear" w:color="000000" w:fill="FFFFFF"/>
            <w:vAlign w:val="center"/>
            <w:hideMark/>
          </w:tcPr>
          <w:p w14:paraId="673590B4"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0CFD2674"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10</w:t>
            </w:r>
          </w:p>
        </w:tc>
      </w:tr>
      <w:tr w:rsidR="009155D3" w:rsidRPr="009155D3" w14:paraId="2B154DD7" w14:textId="77777777" w:rsidTr="006F0555">
        <w:trPr>
          <w:trHeight w:val="20"/>
          <w:jc w:val="center"/>
        </w:trPr>
        <w:tc>
          <w:tcPr>
            <w:tcW w:w="704" w:type="dxa"/>
            <w:shd w:val="clear" w:color="000000" w:fill="FFFFFF"/>
            <w:noWrap/>
            <w:vAlign w:val="center"/>
            <w:hideMark/>
          </w:tcPr>
          <w:p w14:paraId="61708E7F"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1.10*</w:t>
            </w:r>
          </w:p>
        </w:tc>
        <w:tc>
          <w:tcPr>
            <w:tcW w:w="1276" w:type="dxa"/>
            <w:shd w:val="clear" w:color="000000" w:fill="FFFFFF"/>
            <w:vAlign w:val="center"/>
            <w:hideMark/>
          </w:tcPr>
          <w:p w14:paraId="36177C79"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3E0EFBBC"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MANGUERAS CONTRAINCENDIOS HYFH50 CON ACOPLE TIPO STORZ</w:t>
            </w:r>
          </w:p>
        </w:tc>
        <w:tc>
          <w:tcPr>
            <w:tcW w:w="8930" w:type="dxa"/>
            <w:shd w:val="clear" w:color="000000" w:fill="FFFFFF"/>
            <w:vAlign w:val="center"/>
            <w:hideMark/>
          </w:tcPr>
          <w:p w14:paraId="5FDC239A"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MANGUERAS CONTRAINCENDIOS HYFH50 CON ACOPLE TIPO STORZ • HYF: SERIE O TIPO DE MANGUERA (CONTRA INCENDIO)</w:t>
            </w:r>
            <w:r w:rsidRPr="009155D3">
              <w:rPr>
                <w:rFonts w:ascii="Arial Narrow" w:eastAsia="Times New Roman" w:hAnsi="Arial Narrow" w:cs="Arial"/>
                <w:color w:val="000000"/>
                <w:kern w:val="0"/>
                <w:sz w:val="14"/>
                <w:szCs w:val="14"/>
                <w:lang w:eastAsia="es-CO"/>
                <w14:ligatures w14:val="none"/>
              </w:rPr>
              <w:br/>
              <w:t xml:space="preserve"> • H: PUEDE INDICAR “HEAVY DUTY” O REFORZADA  • 50: SUELE REFERIRSE AL DIÁMETRO EN MILÍMETROS, ES DECIR, 50 MM 2 PULGADAS 15 BARES DE PRESIÓN O 1.5 MPA</w:t>
            </w:r>
          </w:p>
        </w:tc>
        <w:tc>
          <w:tcPr>
            <w:tcW w:w="1418" w:type="dxa"/>
            <w:shd w:val="clear" w:color="000000" w:fill="FFFFFF"/>
            <w:vAlign w:val="center"/>
            <w:hideMark/>
          </w:tcPr>
          <w:p w14:paraId="1B4EAFA7"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34B551F1"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10</w:t>
            </w:r>
          </w:p>
        </w:tc>
      </w:tr>
      <w:tr w:rsidR="009155D3" w:rsidRPr="009155D3" w14:paraId="4DCAC7AF" w14:textId="77777777" w:rsidTr="006F0555">
        <w:trPr>
          <w:trHeight w:val="20"/>
          <w:jc w:val="center"/>
        </w:trPr>
        <w:tc>
          <w:tcPr>
            <w:tcW w:w="704" w:type="dxa"/>
            <w:shd w:val="clear" w:color="000000" w:fill="FFFFFF"/>
            <w:noWrap/>
            <w:vAlign w:val="center"/>
            <w:hideMark/>
          </w:tcPr>
          <w:p w14:paraId="6B57E8ED"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1.11*</w:t>
            </w:r>
          </w:p>
        </w:tc>
        <w:tc>
          <w:tcPr>
            <w:tcW w:w="1276" w:type="dxa"/>
            <w:shd w:val="clear" w:color="000000" w:fill="FFFFFF"/>
            <w:vAlign w:val="center"/>
            <w:hideMark/>
          </w:tcPr>
          <w:p w14:paraId="268FB24D"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71B80485"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BOQUILLA DE 2″ ACOPLE STORZ CON PISTOLA, CON VÁLVULA DE BOLA.</w:t>
            </w:r>
          </w:p>
        </w:tc>
        <w:tc>
          <w:tcPr>
            <w:tcW w:w="8930" w:type="dxa"/>
            <w:shd w:val="clear" w:color="000000" w:fill="FFFFFF"/>
            <w:vAlign w:val="center"/>
            <w:hideMark/>
          </w:tcPr>
          <w:p w14:paraId="3B924645"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BOQUILLA DE 2″ ACOPLE STORZ CON PISTOLA, CON VÁLVULA DE BOLA, GALONAJE SELECCIONABLE, DE 30-60-95 O 125 GPM @ 100 PSI, CON DIENTES GIRATORIOS, CERTIFICADA  FM, CUERPO EN ALUMINIO ANODIZADO</w:t>
            </w:r>
          </w:p>
        </w:tc>
        <w:tc>
          <w:tcPr>
            <w:tcW w:w="1418" w:type="dxa"/>
            <w:shd w:val="clear" w:color="000000" w:fill="FFFFFF"/>
            <w:vAlign w:val="center"/>
            <w:hideMark/>
          </w:tcPr>
          <w:p w14:paraId="759EAAE4"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630EE742"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7</w:t>
            </w:r>
          </w:p>
        </w:tc>
      </w:tr>
      <w:tr w:rsidR="009155D3" w:rsidRPr="009155D3" w14:paraId="7B06892E" w14:textId="77777777" w:rsidTr="006F0555">
        <w:trPr>
          <w:trHeight w:val="20"/>
          <w:jc w:val="center"/>
        </w:trPr>
        <w:tc>
          <w:tcPr>
            <w:tcW w:w="704" w:type="dxa"/>
            <w:shd w:val="clear" w:color="000000" w:fill="FFFFFF"/>
            <w:noWrap/>
            <w:vAlign w:val="center"/>
            <w:hideMark/>
          </w:tcPr>
          <w:p w14:paraId="775B7650"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1.12*</w:t>
            </w:r>
          </w:p>
        </w:tc>
        <w:tc>
          <w:tcPr>
            <w:tcW w:w="1276" w:type="dxa"/>
            <w:shd w:val="clear" w:color="000000" w:fill="FFFFFF"/>
            <w:vAlign w:val="center"/>
            <w:hideMark/>
          </w:tcPr>
          <w:p w14:paraId="0AD6D0EE"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6E19E34B"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 xml:space="preserve">DETECTOR DE HUMO ÓPTICO MARINO BLANCO APOYO PP5021 SERIE ORBIS </w:t>
            </w:r>
          </w:p>
        </w:tc>
        <w:tc>
          <w:tcPr>
            <w:tcW w:w="8930" w:type="dxa"/>
            <w:shd w:val="clear" w:color="000000" w:fill="FFFFFF"/>
            <w:vAlign w:val="center"/>
            <w:hideMark/>
          </w:tcPr>
          <w:p w14:paraId="7231B439"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DETECTOR DE HUMO ÓPTICO MARINO BLANCO APOYO PP5021 SERIE ORBIS ,MODELO DE PRODUCTO ORB-OP-42001-MAR, PESO (APROXIMADO) (G) 80, TECNOLOGÍA DE DETECCIÓN FOTOELÉCTRICO, ÓPTICO, DIÁMETRO (MM) 97, PESO (APROXIMADO) 80 G, COLOR BLANCO</w:t>
            </w:r>
          </w:p>
        </w:tc>
        <w:tc>
          <w:tcPr>
            <w:tcW w:w="1418" w:type="dxa"/>
            <w:shd w:val="clear" w:color="000000" w:fill="FFFFFF"/>
            <w:vAlign w:val="center"/>
            <w:hideMark/>
          </w:tcPr>
          <w:p w14:paraId="77DBD1D6"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470DE492"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20</w:t>
            </w:r>
          </w:p>
        </w:tc>
      </w:tr>
      <w:tr w:rsidR="009155D3" w:rsidRPr="009155D3" w14:paraId="39368485" w14:textId="77777777" w:rsidTr="006F0555">
        <w:trPr>
          <w:trHeight w:val="20"/>
          <w:jc w:val="center"/>
        </w:trPr>
        <w:tc>
          <w:tcPr>
            <w:tcW w:w="704" w:type="dxa"/>
            <w:shd w:val="clear" w:color="000000" w:fill="FFFFFF"/>
            <w:noWrap/>
            <w:vAlign w:val="center"/>
            <w:hideMark/>
          </w:tcPr>
          <w:p w14:paraId="44C9A93D"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1.13*</w:t>
            </w:r>
          </w:p>
        </w:tc>
        <w:tc>
          <w:tcPr>
            <w:tcW w:w="1276" w:type="dxa"/>
            <w:shd w:val="clear" w:color="000000" w:fill="FFFFFF"/>
            <w:vAlign w:val="center"/>
            <w:hideMark/>
          </w:tcPr>
          <w:p w14:paraId="076E68FF"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31BEBE54"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DUCTO MANGUEROTE DE 10 METROS FLEXIBLE 12 PULGADAS</w:t>
            </w:r>
          </w:p>
        </w:tc>
        <w:tc>
          <w:tcPr>
            <w:tcW w:w="8930" w:type="dxa"/>
            <w:shd w:val="clear" w:color="000000" w:fill="FFFFFF"/>
            <w:vAlign w:val="center"/>
            <w:hideMark/>
          </w:tcPr>
          <w:p w14:paraId="7D985F20"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DUCTO MANGUEROTE DE 10 METROS FLEXIBLE PARA EXTRACTOR VENTILADOR DE 12 PULGADAS</w:t>
            </w:r>
          </w:p>
        </w:tc>
        <w:tc>
          <w:tcPr>
            <w:tcW w:w="1418" w:type="dxa"/>
            <w:shd w:val="clear" w:color="000000" w:fill="FFFFFF"/>
            <w:vAlign w:val="center"/>
            <w:hideMark/>
          </w:tcPr>
          <w:p w14:paraId="59863AD2"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0D8B6F39"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2</w:t>
            </w:r>
          </w:p>
        </w:tc>
      </w:tr>
      <w:tr w:rsidR="009155D3" w:rsidRPr="009155D3" w14:paraId="76AABF75" w14:textId="77777777" w:rsidTr="006F0555">
        <w:trPr>
          <w:trHeight w:val="20"/>
          <w:jc w:val="center"/>
        </w:trPr>
        <w:tc>
          <w:tcPr>
            <w:tcW w:w="704" w:type="dxa"/>
            <w:shd w:val="clear" w:color="000000" w:fill="FFFFFF"/>
            <w:noWrap/>
            <w:vAlign w:val="center"/>
            <w:hideMark/>
          </w:tcPr>
          <w:p w14:paraId="7B86BF99"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1.14*</w:t>
            </w:r>
          </w:p>
        </w:tc>
        <w:tc>
          <w:tcPr>
            <w:tcW w:w="1276" w:type="dxa"/>
            <w:shd w:val="clear" w:color="000000" w:fill="FFFFFF"/>
            <w:vAlign w:val="center"/>
            <w:hideMark/>
          </w:tcPr>
          <w:p w14:paraId="7B715640"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4606D740"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 xml:space="preserve">EXTRACTOR DE HUMO Y GASES DE RECINTOS PARQUEADEROS 12 PULGADAS </w:t>
            </w:r>
          </w:p>
        </w:tc>
        <w:tc>
          <w:tcPr>
            <w:tcW w:w="8930" w:type="dxa"/>
            <w:shd w:val="clear" w:color="000000" w:fill="FFFFFF"/>
            <w:vAlign w:val="center"/>
            <w:hideMark/>
          </w:tcPr>
          <w:p w14:paraId="0F7C91C9"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EXTRACTOR DE HUMO Y GASES DE RECINTOS PARQUEADEROS 12 PULGADAS DIAMETRO POTENCIA: 520W; VOLTAJE: 110VAC</w:t>
            </w:r>
            <w:r w:rsidRPr="009155D3">
              <w:rPr>
                <w:rFonts w:ascii="Arial Narrow" w:eastAsia="Times New Roman" w:hAnsi="Arial Narrow" w:cs="Arial"/>
                <w:color w:val="000000"/>
                <w:kern w:val="0"/>
                <w:sz w:val="14"/>
                <w:szCs w:val="14"/>
                <w:lang w:eastAsia="es-CO"/>
                <w14:ligatures w14:val="none"/>
              </w:rPr>
              <w:br/>
              <w:t>FRECUENCIA: 50 - 60 HZ; MATERIAL: ACERO VELOCIDAD DEL MOTOR: 3300 RPM; CAUDAL DE AIRE: 2295 CFM / 3900 M³/H</w:t>
            </w:r>
            <w:r w:rsidRPr="009155D3">
              <w:rPr>
                <w:rFonts w:ascii="Arial Narrow" w:eastAsia="Times New Roman" w:hAnsi="Arial Narrow" w:cs="Arial"/>
                <w:color w:val="000000"/>
                <w:kern w:val="0"/>
                <w:sz w:val="14"/>
                <w:szCs w:val="14"/>
                <w:lang w:eastAsia="es-CO"/>
                <w14:ligatures w14:val="none"/>
              </w:rPr>
              <w:br/>
              <w:t>DIÁMETRO DEL VENTILADOR: 12 PULGADAS / 300 MM; CONDUCTO: CONDUCTO DE PVC FLEXIBLE LONGITUD DE EXPANSIÓN DEL CONDUCTO: 16 PIES / 5 M; GROSOR DEL CONDUCTO: 0,012 PULGADAS/0,3 MM DIÁMETRO DEL CONDUCTO: 12 PULGADAS / 300 MM; TIPO DE COJINETE DE VENTILADOR AXIAL: COJINETE DE BOLASRUIDO: 71 DB(A) ; PRESIÓN ESTÁTICA: 385 PA CORRIENTE: 4.622A; PESO NETO: 27,56 LIBRAS / .</w:t>
            </w:r>
          </w:p>
        </w:tc>
        <w:tc>
          <w:tcPr>
            <w:tcW w:w="1418" w:type="dxa"/>
            <w:shd w:val="clear" w:color="000000" w:fill="FFFFFF"/>
            <w:vAlign w:val="center"/>
            <w:hideMark/>
          </w:tcPr>
          <w:p w14:paraId="38F19633"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271BF5A0"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3</w:t>
            </w:r>
          </w:p>
        </w:tc>
      </w:tr>
      <w:tr w:rsidR="009155D3" w:rsidRPr="009155D3" w14:paraId="79FF44B7" w14:textId="77777777" w:rsidTr="006F0555">
        <w:trPr>
          <w:trHeight w:val="20"/>
          <w:jc w:val="center"/>
        </w:trPr>
        <w:tc>
          <w:tcPr>
            <w:tcW w:w="704" w:type="dxa"/>
            <w:shd w:val="clear" w:color="000000" w:fill="FFFFFF"/>
            <w:noWrap/>
            <w:vAlign w:val="center"/>
            <w:hideMark/>
          </w:tcPr>
          <w:p w14:paraId="0F7FDE86"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1.15*</w:t>
            </w:r>
          </w:p>
        </w:tc>
        <w:tc>
          <w:tcPr>
            <w:tcW w:w="1276" w:type="dxa"/>
            <w:shd w:val="clear" w:color="000000" w:fill="FFFFFF"/>
            <w:vAlign w:val="center"/>
            <w:hideMark/>
          </w:tcPr>
          <w:p w14:paraId="37886743"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06EE521B"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 xml:space="preserve">CANECA DE FOAM DE 5 GALONES </w:t>
            </w:r>
          </w:p>
        </w:tc>
        <w:tc>
          <w:tcPr>
            <w:tcW w:w="8930" w:type="dxa"/>
            <w:shd w:val="clear" w:color="000000" w:fill="FFFFFF"/>
            <w:vAlign w:val="center"/>
            <w:hideMark/>
          </w:tcPr>
          <w:p w14:paraId="7FD08456"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 xml:space="preserve">CANECA DE FOAM DE 5 GALONES </w:t>
            </w:r>
          </w:p>
        </w:tc>
        <w:tc>
          <w:tcPr>
            <w:tcW w:w="1418" w:type="dxa"/>
            <w:shd w:val="clear" w:color="000000" w:fill="FFFFFF"/>
            <w:vAlign w:val="center"/>
            <w:hideMark/>
          </w:tcPr>
          <w:p w14:paraId="7D71CFB9"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CANECA</w:t>
            </w:r>
          </w:p>
        </w:tc>
        <w:tc>
          <w:tcPr>
            <w:tcW w:w="1417" w:type="dxa"/>
            <w:shd w:val="clear" w:color="000000" w:fill="FFFFFF"/>
            <w:noWrap/>
            <w:vAlign w:val="center"/>
            <w:hideMark/>
          </w:tcPr>
          <w:p w14:paraId="123AEF69"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4</w:t>
            </w:r>
          </w:p>
        </w:tc>
      </w:tr>
      <w:tr w:rsidR="009155D3" w:rsidRPr="009155D3" w14:paraId="350BC584" w14:textId="77777777" w:rsidTr="006F0555">
        <w:trPr>
          <w:trHeight w:val="20"/>
          <w:jc w:val="center"/>
        </w:trPr>
        <w:tc>
          <w:tcPr>
            <w:tcW w:w="704" w:type="dxa"/>
            <w:shd w:val="clear" w:color="000000" w:fill="FFFFFF"/>
            <w:noWrap/>
            <w:vAlign w:val="center"/>
            <w:hideMark/>
          </w:tcPr>
          <w:p w14:paraId="50FC1BD0"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1.16*</w:t>
            </w:r>
          </w:p>
        </w:tc>
        <w:tc>
          <w:tcPr>
            <w:tcW w:w="1276" w:type="dxa"/>
            <w:shd w:val="clear" w:color="000000" w:fill="FFFFFF"/>
            <w:vAlign w:val="center"/>
            <w:hideMark/>
          </w:tcPr>
          <w:p w14:paraId="72C3D3CD"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5DA1461F"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 xml:space="preserve">MANTA IGNIFUGA: EXTINGUIR FUEGOS </w:t>
            </w:r>
          </w:p>
        </w:tc>
        <w:tc>
          <w:tcPr>
            <w:tcW w:w="8930" w:type="dxa"/>
            <w:shd w:val="clear" w:color="000000" w:fill="FFFFFF"/>
            <w:vAlign w:val="center"/>
            <w:hideMark/>
          </w:tcPr>
          <w:p w14:paraId="0F0C0DC6"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MANTA IGNIFUGA: EXTINGUIR FUEGOS EN OFICINAS, FABRICAS, LABORATORIOS, HOSPITALES, ESCUELAS, CASAS Y COCINAS. CAJA ROJA DE ALTA VISIBILIDAD. MECANISMO RÁPIDO PARA RETIRO DE LA MANTA, SIMPLEMENTE HALANDO DE LAS CORREAS DE LA PARTE INFERIOR DE LA CAJA. PROBADA INDEPENDIENTEMENTE DE ACUERDO A BS6575: 1985</w:t>
            </w:r>
          </w:p>
        </w:tc>
        <w:tc>
          <w:tcPr>
            <w:tcW w:w="1418" w:type="dxa"/>
            <w:shd w:val="clear" w:color="000000" w:fill="FFFFFF"/>
            <w:vAlign w:val="center"/>
            <w:hideMark/>
          </w:tcPr>
          <w:p w14:paraId="5C7917BB"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2C90409E"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10</w:t>
            </w:r>
          </w:p>
        </w:tc>
      </w:tr>
      <w:tr w:rsidR="009155D3" w:rsidRPr="009155D3" w14:paraId="7B7ACF2D" w14:textId="77777777" w:rsidTr="006F0555">
        <w:trPr>
          <w:trHeight w:val="20"/>
          <w:jc w:val="center"/>
        </w:trPr>
        <w:tc>
          <w:tcPr>
            <w:tcW w:w="704" w:type="dxa"/>
            <w:shd w:val="clear" w:color="000000" w:fill="FFFFFF"/>
            <w:noWrap/>
            <w:vAlign w:val="center"/>
            <w:hideMark/>
          </w:tcPr>
          <w:p w14:paraId="1FA523CF"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1.17*</w:t>
            </w:r>
          </w:p>
        </w:tc>
        <w:tc>
          <w:tcPr>
            <w:tcW w:w="1276" w:type="dxa"/>
            <w:shd w:val="clear" w:color="000000" w:fill="FFFFFF"/>
            <w:vAlign w:val="center"/>
            <w:hideMark/>
          </w:tcPr>
          <w:p w14:paraId="1D5B8149"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CONTROL DE INCENDIOS</w:t>
            </w:r>
          </w:p>
        </w:tc>
        <w:tc>
          <w:tcPr>
            <w:tcW w:w="1559" w:type="dxa"/>
            <w:shd w:val="clear" w:color="000000" w:fill="FFFFFF"/>
            <w:vAlign w:val="center"/>
            <w:hideMark/>
          </w:tcPr>
          <w:p w14:paraId="5A7B9320"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MANGUERA DOBLE CHAQUETA NH 1 1/2" 20M DE LARGO 35 300PSI</w:t>
            </w:r>
          </w:p>
        </w:tc>
        <w:tc>
          <w:tcPr>
            <w:tcW w:w="8930" w:type="dxa"/>
            <w:shd w:val="clear" w:color="000000" w:fill="FFFFFF"/>
            <w:vAlign w:val="center"/>
            <w:hideMark/>
          </w:tcPr>
          <w:p w14:paraId="51C82903" w14:textId="77777777" w:rsidR="009155D3" w:rsidRPr="009155D3" w:rsidRDefault="009155D3" w:rsidP="009155D3">
            <w:pPr>
              <w:spacing w:after="0" w:line="240" w:lineRule="auto"/>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MANGUERA DOBLE CHAQUETA NH 1 1/2" 20M DE LARGO 35 300PSI</w:t>
            </w:r>
          </w:p>
        </w:tc>
        <w:tc>
          <w:tcPr>
            <w:tcW w:w="1418" w:type="dxa"/>
            <w:shd w:val="clear" w:color="000000" w:fill="FFFFFF"/>
            <w:vAlign w:val="center"/>
            <w:hideMark/>
          </w:tcPr>
          <w:p w14:paraId="06DA31A2"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UND</w:t>
            </w:r>
          </w:p>
        </w:tc>
        <w:tc>
          <w:tcPr>
            <w:tcW w:w="1417" w:type="dxa"/>
            <w:shd w:val="clear" w:color="000000" w:fill="FFFFFF"/>
            <w:noWrap/>
            <w:vAlign w:val="center"/>
            <w:hideMark/>
          </w:tcPr>
          <w:p w14:paraId="7BAEC9A6" w14:textId="77777777" w:rsidR="009155D3" w:rsidRPr="009155D3" w:rsidRDefault="009155D3" w:rsidP="009155D3">
            <w:pPr>
              <w:spacing w:after="0" w:line="240" w:lineRule="auto"/>
              <w:jc w:val="center"/>
              <w:rPr>
                <w:rFonts w:ascii="Arial Narrow" w:eastAsia="Times New Roman" w:hAnsi="Arial Narrow" w:cs="Arial"/>
                <w:color w:val="000000"/>
                <w:kern w:val="0"/>
                <w:sz w:val="14"/>
                <w:szCs w:val="14"/>
                <w:lang w:eastAsia="es-CO"/>
                <w14:ligatures w14:val="none"/>
              </w:rPr>
            </w:pPr>
            <w:r w:rsidRPr="009155D3">
              <w:rPr>
                <w:rFonts w:ascii="Arial Narrow" w:eastAsia="Times New Roman" w:hAnsi="Arial Narrow" w:cs="Arial"/>
                <w:color w:val="000000"/>
                <w:kern w:val="0"/>
                <w:sz w:val="14"/>
                <w:szCs w:val="14"/>
                <w:lang w:eastAsia="es-CO"/>
                <w14:ligatures w14:val="none"/>
              </w:rPr>
              <w:t>3</w:t>
            </w:r>
          </w:p>
        </w:tc>
      </w:tr>
    </w:tbl>
    <w:p w14:paraId="316AE483" w14:textId="77777777" w:rsidR="009155D3" w:rsidRPr="009155D3" w:rsidRDefault="009155D3" w:rsidP="009155D3">
      <w:pPr>
        <w:tabs>
          <w:tab w:val="left" w:pos="9356"/>
        </w:tabs>
        <w:spacing w:before="120" w:after="120" w:line="240" w:lineRule="auto"/>
        <w:ind w:right="34"/>
        <w:jc w:val="both"/>
        <w:rPr>
          <w:rFonts w:ascii="Arial Narrow" w:eastAsia="Times New Roman" w:hAnsi="Arial Narrow" w:cs="Arial"/>
          <w:bCs/>
          <w:spacing w:val="-2"/>
          <w:kern w:val="0"/>
          <w:sz w:val="16"/>
          <w:szCs w:val="16"/>
          <w:lang w:eastAsia="es-CO"/>
          <w14:ligatures w14:val="none"/>
        </w:rPr>
      </w:pPr>
      <w:r w:rsidRPr="009155D3">
        <w:rPr>
          <w:rFonts w:ascii="Arial" w:eastAsia="Times New Roman" w:hAnsi="Arial" w:cs="Arial"/>
          <w:b/>
          <w:bCs/>
          <w:color w:val="000000"/>
          <w:kern w:val="0"/>
          <w:sz w:val="16"/>
          <w:szCs w:val="16"/>
          <w:lang w:eastAsia="es-CO"/>
          <w14:ligatures w14:val="none"/>
        </w:rPr>
        <w:t xml:space="preserve">LOTE 2 </w:t>
      </w:r>
      <w:r w:rsidRPr="009155D3">
        <w:rPr>
          <w:rFonts w:ascii="Arial Narrow" w:eastAsia="Times New Roman" w:hAnsi="Arial Narrow" w:cs="Arial"/>
          <w:b/>
          <w:bCs/>
          <w:kern w:val="0"/>
          <w:sz w:val="20"/>
          <w:szCs w:val="20"/>
          <w:u w:val="single"/>
          <w:lang w:eastAsia="es-ES"/>
          <w14:ligatures w14:val="none"/>
        </w:rPr>
        <w:t>equipo y materiales de control de averías:</w:t>
      </w: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275"/>
        <w:gridCol w:w="1560"/>
        <w:gridCol w:w="8788"/>
        <w:gridCol w:w="1559"/>
        <w:gridCol w:w="1413"/>
      </w:tblGrid>
      <w:tr w:rsidR="009155D3" w:rsidRPr="009155D3" w14:paraId="3A2DB882" w14:textId="77777777" w:rsidTr="006F0555">
        <w:trPr>
          <w:trHeight w:val="20"/>
          <w:tblHeader/>
          <w:jc w:val="center"/>
        </w:trPr>
        <w:tc>
          <w:tcPr>
            <w:tcW w:w="851" w:type="dxa"/>
            <w:shd w:val="clear" w:color="000000" w:fill="002060"/>
            <w:noWrap/>
            <w:vAlign w:val="center"/>
            <w:hideMark/>
          </w:tcPr>
          <w:p w14:paraId="6CCD5678"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6"/>
                <w:szCs w:val="16"/>
                <w:lang w:eastAsia="es-CO"/>
                <w14:ligatures w14:val="none"/>
              </w:rPr>
            </w:pPr>
            <w:r w:rsidRPr="009155D3">
              <w:rPr>
                <w:rFonts w:ascii="Arial Narrow" w:eastAsia="Times New Roman" w:hAnsi="Arial Narrow" w:cs="Arial"/>
                <w:b/>
                <w:bCs/>
                <w:color w:val="FFFFFF"/>
                <w:kern w:val="0"/>
                <w:sz w:val="16"/>
                <w:szCs w:val="16"/>
                <w:lang w:eastAsia="es-CO"/>
                <w14:ligatures w14:val="none"/>
              </w:rPr>
              <w:t>Ítems</w:t>
            </w:r>
          </w:p>
        </w:tc>
        <w:tc>
          <w:tcPr>
            <w:tcW w:w="1275" w:type="dxa"/>
            <w:shd w:val="clear" w:color="000000" w:fill="002060"/>
            <w:noWrap/>
            <w:vAlign w:val="center"/>
            <w:hideMark/>
          </w:tcPr>
          <w:p w14:paraId="1C7B347B"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6"/>
                <w:szCs w:val="16"/>
                <w:lang w:eastAsia="es-CO"/>
                <w14:ligatures w14:val="none"/>
              </w:rPr>
            </w:pPr>
            <w:r w:rsidRPr="009155D3">
              <w:rPr>
                <w:rFonts w:ascii="Arial Narrow" w:eastAsia="Times New Roman" w:hAnsi="Arial Narrow" w:cs="Arial"/>
                <w:b/>
                <w:bCs/>
                <w:color w:val="FFFFFF"/>
                <w:kern w:val="0"/>
                <w:sz w:val="16"/>
                <w:szCs w:val="16"/>
                <w:lang w:eastAsia="es-CO"/>
                <w14:ligatures w14:val="none"/>
              </w:rPr>
              <w:t>CATEGORIA</w:t>
            </w:r>
          </w:p>
        </w:tc>
        <w:tc>
          <w:tcPr>
            <w:tcW w:w="1560" w:type="dxa"/>
            <w:shd w:val="clear" w:color="000000" w:fill="002060"/>
            <w:vAlign w:val="center"/>
            <w:hideMark/>
          </w:tcPr>
          <w:p w14:paraId="3D9901F7"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6"/>
                <w:szCs w:val="16"/>
                <w:lang w:eastAsia="es-CO"/>
                <w14:ligatures w14:val="none"/>
              </w:rPr>
            </w:pPr>
            <w:r w:rsidRPr="009155D3">
              <w:rPr>
                <w:rFonts w:ascii="Arial Narrow" w:eastAsia="Times New Roman" w:hAnsi="Arial Narrow" w:cs="Arial"/>
                <w:b/>
                <w:bCs/>
                <w:color w:val="FFFFFF"/>
                <w:kern w:val="0"/>
                <w:sz w:val="16"/>
                <w:szCs w:val="16"/>
                <w:lang w:eastAsia="es-CO"/>
                <w14:ligatures w14:val="none"/>
              </w:rPr>
              <w:t>NOMBRE ARTICULO</w:t>
            </w:r>
          </w:p>
        </w:tc>
        <w:tc>
          <w:tcPr>
            <w:tcW w:w="8788" w:type="dxa"/>
            <w:shd w:val="clear" w:color="000000" w:fill="002060"/>
            <w:vAlign w:val="center"/>
            <w:hideMark/>
          </w:tcPr>
          <w:p w14:paraId="31ED2BCF"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6"/>
                <w:szCs w:val="16"/>
                <w:lang w:eastAsia="es-CO"/>
                <w14:ligatures w14:val="none"/>
              </w:rPr>
            </w:pPr>
            <w:r w:rsidRPr="009155D3">
              <w:rPr>
                <w:rFonts w:ascii="Arial Narrow" w:eastAsia="Times New Roman" w:hAnsi="Arial Narrow" w:cs="Arial"/>
                <w:b/>
                <w:bCs/>
                <w:color w:val="FFFFFF"/>
                <w:kern w:val="0"/>
                <w:sz w:val="16"/>
                <w:szCs w:val="16"/>
                <w:lang w:eastAsia="es-CO"/>
                <w14:ligatures w14:val="none"/>
              </w:rPr>
              <w:t>Descripción técnica del bien o servicios</w:t>
            </w:r>
          </w:p>
        </w:tc>
        <w:tc>
          <w:tcPr>
            <w:tcW w:w="1559" w:type="dxa"/>
            <w:shd w:val="clear" w:color="000000" w:fill="002060"/>
            <w:vAlign w:val="center"/>
            <w:hideMark/>
          </w:tcPr>
          <w:p w14:paraId="72B67E2F"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6"/>
                <w:szCs w:val="16"/>
                <w:lang w:eastAsia="es-CO"/>
                <w14:ligatures w14:val="none"/>
              </w:rPr>
            </w:pPr>
            <w:r w:rsidRPr="009155D3">
              <w:rPr>
                <w:rFonts w:ascii="Arial Narrow" w:eastAsia="Times New Roman" w:hAnsi="Arial Narrow" w:cs="Arial"/>
                <w:b/>
                <w:bCs/>
                <w:color w:val="FFFFFF"/>
                <w:kern w:val="0"/>
                <w:sz w:val="16"/>
                <w:szCs w:val="16"/>
                <w:lang w:eastAsia="es-CO"/>
                <w14:ligatures w14:val="none"/>
              </w:rPr>
              <w:t>Unidad de medida</w:t>
            </w:r>
          </w:p>
        </w:tc>
        <w:tc>
          <w:tcPr>
            <w:tcW w:w="1413" w:type="dxa"/>
            <w:shd w:val="clear" w:color="000000" w:fill="002060"/>
            <w:vAlign w:val="center"/>
            <w:hideMark/>
          </w:tcPr>
          <w:p w14:paraId="5E13D70B" w14:textId="77777777" w:rsidR="009155D3" w:rsidRPr="009155D3" w:rsidRDefault="009155D3" w:rsidP="009155D3">
            <w:pPr>
              <w:spacing w:after="0" w:line="240" w:lineRule="auto"/>
              <w:jc w:val="center"/>
              <w:rPr>
                <w:rFonts w:ascii="Arial Narrow" w:eastAsia="Times New Roman" w:hAnsi="Arial Narrow" w:cs="Arial"/>
                <w:b/>
                <w:bCs/>
                <w:color w:val="FFFFFF"/>
                <w:kern w:val="0"/>
                <w:sz w:val="16"/>
                <w:szCs w:val="16"/>
                <w:lang w:eastAsia="es-CO"/>
                <w14:ligatures w14:val="none"/>
              </w:rPr>
            </w:pPr>
            <w:r w:rsidRPr="009155D3">
              <w:rPr>
                <w:rFonts w:ascii="Arial Narrow" w:eastAsia="Times New Roman" w:hAnsi="Arial Narrow" w:cs="Arial"/>
                <w:b/>
                <w:bCs/>
                <w:color w:val="FFFFFF"/>
                <w:kern w:val="0"/>
                <w:sz w:val="16"/>
                <w:szCs w:val="16"/>
                <w:lang w:eastAsia="es-CO"/>
                <w14:ligatures w14:val="none"/>
              </w:rPr>
              <w:t>Cantidad</w:t>
            </w:r>
          </w:p>
        </w:tc>
      </w:tr>
      <w:tr w:rsidR="009155D3" w:rsidRPr="009155D3" w14:paraId="7FB56882" w14:textId="77777777" w:rsidTr="006F0555">
        <w:trPr>
          <w:trHeight w:val="20"/>
          <w:jc w:val="center"/>
        </w:trPr>
        <w:tc>
          <w:tcPr>
            <w:tcW w:w="851" w:type="dxa"/>
            <w:shd w:val="clear" w:color="000000" w:fill="FFFFFF"/>
            <w:noWrap/>
            <w:vAlign w:val="center"/>
            <w:hideMark/>
          </w:tcPr>
          <w:p w14:paraId="070C2234"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2.1*</w:t>
            </w:r>
          </w:p>
        </w:tc>
        <w:tc>
          <w:tcPr>
            <w:tcW w:w="1275" w:type="dxa"/>
            <w:shd w:val="clear" w:color="000000" w:fill="FFFFFF"/>
            <w:vAlign w:val="center"/>
            <w:hideMark/>
          </w:tcPr>
          <w:p w14:paraId="7788E999"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5A76821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KIT DE REPARACIÓN DE DAÑOS, APUNTALAMIENTO Y PARCHEO INCLUYE:</w:t>
            </w:r>
          </w:p>
        </w:tc>
        <w:tc>
          <w:tcPr>
            <w:tcW w:w="8788" w:type="dxa"/>
            <w:shd w:val="clear" w:color="000000" w:fill="FFFFFF"/>
            <w:vAlign w:val="center"/>
            <w:hideMark/>
          </w:tcPr>
          <w:p w14:paraId="0F68F789"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KIT DE REPARACIÓN DE DAÑOS, APUNTALAMIENTO Y PARCHEO INCLUYE:</w:t>
            </w:r>
            <w:r w:rsidRPr="009155D3">
              <w:rPr>
                <w:rFonts w:ascii="Arial Narrow" w:eastAsia="Times New Roman" w:hAnsi="Arial Narrow" w:cs="Arial"/>
                <w:color w:val="000000"/>
                <w:kern w:val="0"/>
                <w:sz w:val="16"/>
                <w:szCs w:val="16"/>
                <w:lang w:eastAsia="es-CO"/>
                <w14:ligatures w14:val="none"/>
              </w:rPr>
              <w:br/>
              <w:t>·         FISKARS X7 HATCHET (HACHA)</w:t>
            </w:r>
            <w:r w:rsidRPr="009155D3">
              <w:rPr>
                <w:rFonts w:ascii="Arial Narrow" w:eastAsia="Times New Roman" w:hAnsi="Arial Narrow" w:cs="Arial"/>
                <w:color w:val="000000"/>
                <w:kern w:val="0"/>
                <w:sz w:val="16"/>
                <w:szCs w:val="16"/>
                <w:lang w:eastAsia="es-CO"/>
                <w14:ligatures w14:val="none"/>
              </w:rPr>
              <w:br/>
              <w:t>·         CUCHILLO DE UTILIDAD RETRÁCTIL FISKARS PRO.</w:t>
            </w:r>
            <w:r w:rsidRPr="009155D3">
              <w:rPr>
                <w:rFonts w:ascii="Arial Narrow" w:eastAsia="Times New Roman" w:hAnsi="Arial Narrow" w:cs="Arial"/>
                <w:color w:val="000000"/>
                <w:kern w:val="0"/>
                <w:sz w:val="16"/>
                <w:szCs w:val="16"/>
                <w:lang w:eastAsia="es-CO"/>
                <w14:ligatures w14:val="none"/>
              </w:rPr>
              <w:br/>
              <w:t>·         SIERRA DE MANO PLEGABLE FISKARS.</w:t>
            </w:r>
            <w:r w:rsidRPr="009155D3">
              <w:rPr>
                <w:rFonts w:ascii="Arial Narrow" w:eastAsia="Times New Roman" w:hAnsi="Arial Narrow" w:cs="Arial"/>
                <w:color w:val="000000"/>
                <w:kern w:val="0"/>
                <w:sz w:val="16"/>
                <w:szCs w:val="16"/>
                <w:lang w:eastAsia="es-CO"/>
                <w14:ligatures w14:val="none"/>
              </w:rPr>
              <w:br/>
              <w:t>·         DESTORNILLADOR DE PRECISIÓN FISKARS.</w:t>
            </w:r>
            <w:r w:rsidRPr="009155D3">
              <w:rPr>
                <w:rFonts w:ascii="Arial Narrow" w:eastAsia="Times New Roman" w:hAnsi="Arial Narrow" w:cs="Arial"/>
                <w:color w:val="000000"/>
                <w:kern w:val="0"/>
                <w:sz w:val="16"/>
                <w:szCs w:val="16"/>
                <w:lang w:eastAsia="es-CO"/>
                <w14:ligatures w14:val="none"/>
              </w:rPr>
              <w:br/>
              <w:t>·         GERBER SUSPENSIÓN-NXT MULTIHERRAMIENTA.</w:t>
            </w:r>
            <w:r w:rsidRPr="009155D3">
              <w:rPr>
                <w:rFonts w:ascii="Arial Narrow" w:eastAsia="Times New Roman" w:hAnsi="Arial Narrow" w:cs="Arial"/>
                <w:color w:val="000000"/>
                <w:kern w:val="0"/>
                <w:sz w:val="16"/>
                <w:szCs w:val="16"/>
                <w:lang w:eastAsia="es-CO"/>
                <w14:ligatures w14:val="none"/>
              </w:rPr>
              <w:br/>
            </w:r>
            <w:r w:rsidRPr="009155D3">
              <w:rPr>
                <w:rFonts w:ascii="Arial Narrow" w:eastAsia="Times New Roman" w:hAnsi="Arial Narrow" w:cs="Arial"/>
                <w:color w:val="000000"/>
                <w:kern w:val="0"/>
                <w:sz w:val="16"/>
                <w:szCs w:val="16"/>
                <w:lang w:eastAsia="es-CO"/>
                <w14:ligatures w14:val="none"/>
              </w:rPr>
              <w:lastRenderedPageBreak/>
              <w:t>·         ATWOOD ROPE MFG 550 PARACORD.</w:t>
            </w:r>
            <w:r w:rsidRPr="009155D3">
              <w:rPr>
                <w:rFonts w:ascii="Arial Narrow" w:eastAsia="Times New Roman" w:hAnsi="Arial Narrow" w:cs="Arial"/>
                <w:color w:val="000000"/>
                <w:kern w:val="0"/>
                <w:sz w:val="16"/>
                <w:szCs w:val="16"/>
                <w:lang w:eastAsia="es-CO"/>
                <w14:ligatures w14:val="none"/>
              </w:rPr>
              <w:br/>
              <w:t>·         CINTA DE RESCATE.</w:t>
            </w:r>
            <w:r w:rsidRPr="009155D3">
              <w:rPr>
                <w:rFonts w:ascii="Arial Narrow" w:eastAsia="Times New Roman" w:hAnsi="Arial Narrow" w:cs="Arial"/>
                <w:color w:val="000000"/>
                <w:kern w:val="0"/>
                <w:sz w:val="16"/>
                <w:szCs w:val="16"/>
                <w:lang w:eastAsia="es-CO"/>
                <w14:ligatures w14:val="none"/>
              </w:rPr>
              <w:br/>
              <w:t>·         SEAKITS TRUPLUG ORIGINAL.</w:t>
            </w:r>
            <w:r w:rsidRPr="009155D3">
              <w:rPr>
                <w:rFonts w:ascii="Arial Narrow" w:eastAsia="Times New Roman" w:hAnsi="Arial Narrow" w:cs="Arial"/>
                <w:color w:val="000000"/>
                <w:kern w:val="0"/>
                <w:sz w:val="16"/>
                <w:szCs w:val="16"/>
                <w:lang w:eastAsia="es-CO"/>
                <w14:ligatures w14:val="none"/>
              </w:rPr>
              <w:br/>
              <w:t>·         SEAKITS TRUPLUG MINI.</w:t>
            </w:r>
            <w:r w:rsidRPr="009155D3">
              <w:rPr>
                <w:rFonts w:ascii="Arial Narrow" w:eastAsia="Times New Roman" w:hAnsi="Arial Narrow" w:cs="Arial"/>
                <w:color w:val="000000"/>
                <w:kern w:val="0"/>
                <w:sz w:val="16"/>
                <w:szCs w:val="16"/>
                <w:lang w:eastAsia="es-CO"/>
                <w14:ligatures w14:val="none"/>
              </w:rPr>
              <w:br/>
              <w:t>·         SELLADOR PARA MANTENERSE A FLOTE.</w:t>
            </w:r>
            <w:r w:rsidRPr="009155D3">
              <w:rPr>
                <w:rFonts w:ascii="Arial Narrow" w:eastAsia="Times New Roman" w:hAnsi="Arial Narrow" w:cs="Arial"/>
                <w:color w:val="000000"/>
                <w:kern w:val="0"/>
                <w:sz w:val="16"/>
                <w:szCs w:val="16"/>
                <w:lang w:eastAsia="es-CO"/>
                <w14:ligatures w14:val="none"/>
              </w:rPr>
              <w:br/>
              <w:t>·         MASILLA EPOXI J-B WELD STEELSTIK.</w:t>
            </w:r>
            <w:r w:rsidRPr="009155D3">
              <w:rPr>
                <w:rFonts w:ascii="Arial Narrow" w:eastAsia="Times New Roman" w:hAnsi="Arial Narrow" w:cs="Arial"/>
                <w:color w:val="000000"/>
                <w:kern w:val="0"/>
                <w:sz w:val="16"/>
                <w:szCs w:val="16"/>
                <w:lang w:eastAsia="es-CO"/>
                <w14:ligatures w14:val="none"/>
              </w:rPr>
              <w:br/>
              <w:t>·         MASILLA EPOXI J-B WELD WÁTER WELD.</w:t>
            </w:r>
            <w:r w:rsidRPr="009155D3">
              <w:rPr>
                <w:rFonts w:ascii="Arial Narrow" w:eastAsia="Times New Roman" w:hAnsi="Arial Narrow" w:cs="Arial"/>
                <w:color w:val="000000"/>
                <w:kern w:val="0"/>
                <w:sz w:val="16"/>
                <w:szCs w:val="16"/>
                <w:lang w:eastAsia="es-CO"/>
                <w14:ligatures w14:val="none"/>
              </w:rPr>
              <w:br/>
              <w:t>·         ENVOLTURA DE REPÁRACION DE TUBERÍAS Y FONTANERÍA ATI POW-R.</w:t>
            </w:r>
            <w:r w:rsidRPr="009155D3">
              <w:rPr>
                <w:rFonts w:ascii="Arial Narrow" w:eastAsia="Times New Roman" w:hAnsi="Arial Narrow" w:cs="Arial"/>
                <w:color w:val="000000"/>
                <w:kern w:val="0"/>
                <w:sz w:val="16"/>
                <w:szCs w:val="16"/>
                <w:lang w:eastAsia="es-CO"/>
                <w14:ligatures w14:val="none"/>
              </w:rPr>
              <w:br/>
              <w:t>·         BRIDAS DE CABLE DE NYLON EN FASE DE POTENCIA.</w:t>
            </w:r>
            <w:r w:rsidRPr="009155D3">
              <w:rPr>
                <w:rFonts w:ascii="Arial Narrow" w:eastAsia="Times New Roman" w:hAnsi="Arial Narrow" w:cs="Arial"/>
                <w:color w:val="000000"/>
                <w:kern w:val="0"/>
                <w:sz w:val="16"/>
                <w:szCs w:val="16"/>
                <w:lang w:eastAsia="es-CO"/>
                <w14:ligatures w14:val="none"/>
              </w:rPr>
              <w:br/>
              <w:t>·         CINTA T-REX.</w:t>
            </w:r>
            <w:r w:rsidRPr="009155D3">
              <w:rPr>
                <w:rFonts w:ascii="Arial Narrow" w:eastAsia="Times New Roman" w:hAnsi="Arial Narrow" w:cs="Arial"/>
                <w:color w:val="000000"/>
                <w:kern w:val="0"/>
                <w:sz w:val="16"/>
                <w:szCs w:val="16"/>
                <w:lang w:eastAsia="es-CO"/>
                <w14:ligatures w14:val="none"/>
              </w:rPr>
              <w:br/>
              <w:t>·         CINTA ADHESIVA DE FUERZA BRUTA T-REX.</w:t>
            </w:r>
            <w:r w:rsidRPr="009155D3">
              <w:rPr>
                <w:rFonts w:ascii="Arial Narrow" w:eastAsia="Times New Roman" w:hAnsi="Arial Narrow" w:cs="Arial"/>
                <w:color w:val="000000"/>
                <w:kern w:val="0"/>
                <w:sz w:val="16"/>
                <w:szCs w:val="16"/>
                <w:lang w:eastAsia="es-CO"/>
                <w14:ligatures w14:val="none"/>
              </w:rPr>
              <w:br/>
              <w:t>·         CINTA IMPERMEABLE T-REX.</w:t>
            </w:r>
            <w:r w:rsidRPr="009155D3">
              <w:rPr>
                <w:rFonts w:ascii="Arial Narrow" w:eastAsia="Times New Roman" w:hAnsi="Arial Narrow" w:cs="Arial"/>
                <w:color w:val="000000"/>
                <w:kern w:val="0"/>
                <w:sz w:val="16"/>
                <w:szCs w:val="16"/>
                <w:lang w:eastAsia="es-CO"/>
                <w14:ligatures w14:val="none"/>
              </w:rPr>
              <w:br/>
              <w:t>·         CUÑAS CONICAS DE PAJONO WOOD WORKS.</w:t>
            </w:r>
            <w:r w:rsidRPr="009155D3">
              <w:rPr>
                <w:rFonts w:ascii="Arial Narrow" w:eastAsia="Times New Roman" w:hAnsi="Arial Narrow" w:cs="Arial"/>
                <w:color w:val="000000"/>
                <w:kern w:val="0"/>
                <w:sz w:val="16"/>
                <w:szCs w:val="16"/>
                <w:lang w:eastAsia="es-CO"/>
                <w14:ligatures w14:val="none"/>
              </w:rPr>
              <w:br/>
              <w:t>·         HOJA DE GOMA DE SILICONA SEAKITS.</w:t>
            </w:r>
            <w:r w:rsidRPr="009155D3">
              <w:rPr>
                <w:rFonts w:ascii="Arial Narrow" w:eastAsia="Times New Roman" w:hAnsi="Arial Narrow" w:cs="Arial"/>
                <w:color w:val="000000"/>
                <w:kern w:val="0"/>
                <w:sz w:val="16"/>
                <w:szCs w:val="16"/>
                <w:lang w:eastAsia="es-CO"/>
                <w14:ligatures w14:val="none"/>
              </w:rPr>
              <w:br/>
              <w:t>·         ABRAZADERAS DE MANGUERA TRIDON IDEALES.</w:t>
            </w:r>
            <w:r w:rsidRPr="009155D3">
              <w:rPr>
                <w:rFonts w:ascii="Arial Narrow" w:eastAsia="Times New Roman" w:hAnsi="Arial Narrow" w:cs="Arial"/>
                <w:color w:val="000000"/>
                <w:kern w:val="0"/>
                <w:sz w:val="16"/>
                <w:szCs w:val="16"/>
                <w:lang w:eastAsia="es-CO"/>
                <w14:ligatures w14:val="none"/>
              </w:rPr>
              <w:br/>
              <w:t>·         FISKARS PRO POWER ARC UTILITY SNIPS.</w:t>
            </w:r>
            <w:r w:rsidRPr="009155D3">
              <w:rPr>
                <w:rFonts w:ascii="Arial Narrow" w:eastAsia="Times New Roman" w:hAnsi="Arial Narrow" w:cs="Arial"/>
                <w:color w:val="000000"/>
                <w:kern w:val="0"/>
                <w:sz w:val="16"/>
                <w:szCs w:val="16"/>
                <w:lang w:eastAsia="es-CO"/>
                <w14:ligatures w14:val="none"/>
              </w:rPr>
              <w:br/>
              <w:t>·         LUZ DE TRABAJO DE BOLSILLO NEBO LARRY C.</w:t>
            </w:r>
            <w:r w:rsidRPr="009155D3">
              <w:rPr>
                <w:rFonts w:ascii="Arial Narrow" w:eastAsia="Times New Roman" w:hAnsi="Arial Narrow" w:cs="Arial"/>
                <w:color w:val="000000"/>
                <w:kern w:val="0"/>
                <w:sz w:val="16"/>
                <w:szCs w:val="16"/>
                <w:lang w:eastAsia="es-CO"/>
                <w14:ligatures w14:val="none"/>
              </w:rPr>
              <w:br/>
              <w:t>·         CONTROLADOR DE ABRAZADERA DE MANGUERA FLEXIBLE TRIDON IDEAL.</w:t>
            </w:r>
            <w:r w:rsidRPr="009155D3">
              <w:rPr>
                <w:rFonts w:ascii="Arial Narrow" w:eastAsia="Times New Roman" w:hAnsi="Arial Narrow" w:cs="Arial"/>
                <w:color w:val="000000"/>
                <w:kern w:val="0"/>
                <w:sz w:val="16"/>
                <w:szCs w:val="16"/>
                <w:lang w:eastAsia="es-CO"/>
                <w14:ligatures w14:val="none"/>
              </w:rPr>
              <w:br/>
              <w:t>·         KIT DE REPARACIÓN DE 15 MINUTOS DEL PARCHE ATI POW-R.</w:t>
            </w:r>
            <w:r w:rsidRPr="009155D3">
              <w:rPr>
                <w:rFonts w:ascii="Arial Narrow" w:eastAsia="Times New Roman" w:hAnsi="Arial Narrow" w:cs="Arial"/>
                <w:color w:val="000000"/>
                <w:kern w:val="0"/>
                <w:sz w:val="16"/>
                <w:szCs w:val="16"/>
                <w:lang w:eastAsia="es-CO"/>
                <w14:ligatures w14:val="none"/>
              </w:rPr>
              <w:br/>
              <w:t>·         TAPONES DE MADERA BLANDA SEAKITS.</w:t>
            </w:r>
            <w:r w:rsidRPr="009155D3">
              <w:rPr>
                <w:rFonts w:ascii="Arial Narrow" w:eastAsia="Times New Roman" w:hAnsi="Arial Narrow" w:cs="Arial"/>
                <w:color w:val="000000"/>
                <w:kern w:val="0"/>
                <w:sz w:val="16"/>
                <w:szCs w:val="16"/>
                <w:lang w:eastAsia="es-CO"/>
                <w14:ligatures w14:val="none"/>
              </w:rPr>
              <w:br/>
              <w:t>·         TORNILLOS DE ACERO INOXIDABLE AUTOPERFORABLES SEA KITS.</w:t>
            </w:r>
            <w:r w:rsidRPr="009155D3">
              <w:rPr>
                <w:rFonts w:ascii="Arial Narrow" w:eastAsia="Times New Roman" w:hAnsi="Arial Narrow" w:cs="Arial"/>
                <w:color w:val="000000"/>
                <w:kern w:val="0"/>
                <w:sz w:val="16"/>
                <w:szCs w:val="16"/>
                <w:lang w:eastAsia="es-CO"/>
                <w14:ligatures w14:val="none"/>
              </w:rPr>
              <w:br/>
              <w:t>·         SABANA DE NEOPRENO SEAKITS.</w:t>
            </w:r>
          </w:p>
        </w:tc>
        <w:tc>
          <w:tcPr>
            <w:tcW w:w="1559" w:type="dxa"/>
            <w:shd w:val="clear" w:color="000000" w:fill="FFFFFF"/>
            <w:vAlign w:val="center"/>
            <w:hideMark/>
          </w:tcPr>
          <w:p w14:paraId="48ECF412"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lastRenderedPageBreak/>
              <w:t>KIT</w:t>
            </w:r>
          </w:p>
        </w:tc>
        <w:tc>
          <w:tcPr>
            <w:tcW w:w="1413" w:type="dxa"/>
            <w:shd w:val="clear" w:color="000000" w:fill="FFFFFF"/>
            <w:noWrap/>
            <w:vAlign w:val="center"/>
            <w:hideMark/>
          </w:tcPr>
          <w:p w14:paraId="455C444F"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4</w:t>
            </w:r>
          </w:p>
        </w:tc>
      </w:tr>
      <w:tr w:rsidR="009155D3" w:rsidRPr="009155D3" w14:paraId="0620C9CD" w14:textId="77777777" w:rsidTr="006F0555">
        <w:trPr>
          <w:trHeight w:val="20"/>
          <w:jc w:val="center"/>
        </w:trPr>
        <w:tc>
          <w:tcPr>
            <w:tcW w:w="851" w:type="dxa"/>
            <w:shd w:val="clear" w:color="000000" w:fill="FFFFFF"/>
            <w:noWrap/>
            <w:vAlign w:val="center"/>
            <w:hideMark/>
          </w:tcPr>
          <w:p w14:paraId="6D772CF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2.2*</w:t>
            </w:r>
          </w:p>
        </w:tc>
        <w:tc>
          <w:tcPr>
            <w:tcW w:w="1275" w:type="dxa"/>
            <w:shd w:val="clear" w:color="000000" w:fill="FFFFFF"/>
            <w:vAlign w:val="center"/>
            <w:hideMark/>
          </w:tcPr>
          <w:p w14:paraId="10044B82"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0FD17CFE"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BOMBA SEMISUMERGIBLE AGUA TSURUMI:</w:t>
            </w:r>
          </w:p>
        </w:tc>
        <w:tc>
          <w:tcPr>
            <w:tcW w:w="8788" w:type="dxa"/>
            <w:shd w:val="clear" w:color="000000" w:fill="FFFFFF"/>
            <w:vAlign w:val="center"/>
            <w:hideMark/>
          </w:tcPr>
          <w:p w14:paraId="72B4C9AD"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BOMBA SEMISUMERGIBLE AGUA TSURUMI:</w:t>
            </w:r>
            <w:r w:rsidRPr="009155D3">
              <w:rPr>
                <w:rFonts w:ascii="Arial Narrow" w:eastAsia="Times New Roman" w:hAnsi="Arial Narrow" w:cs="Arial"/>
                <w:color w:val="000000"/>
                <w:kern w:val="0"/>
                <w:sz w:val="16"/>
                <w:szCs w:val="16"/>
                <w:lang w:eastAsia="es-CO"/>
                <w14:ligatures w14:val="none"/>
              </w:rPr>
              <w:br/>
            </w:r>
            <w:r w:rsidRPr="009155D3">
              <w:rPr>
                <w:rFonts w:ascii="Arial Narrow" w:eastAsia="Times New Roman" w:hAnsi="Arial Narrow" w:cs="Arial"/>
                <w:color w:val="000000"/>
                <w:kern w:val="0"/>
                <w:sz w:val="16"/>
                <w:szCs w:val="16"/>
                <w:lang w:eastAsia="es-CO"/>
                <w14:ligatures w14:val="none"/>
              </w:rPr>
              <w:br/>
              <w:t>REFERENCIA EM-HS2.4S 110V MONOFASICA POTENCIA 0.5HP CAUDAL MAX: 200 LITROS/MINUTO PRESIÓN MAX: 12MTS ESPECIAL PARA CONSTRUCCION IDEAL PARA BOMBEO.</w:t>
            </w:r>
          </w:p>
        </w:tc>
        <w:tc>
          <w:tcPr>
            <w:tcW w:w="1559" w:type="dxa"/>
            <w:shd w:val="clear" w:color="000000" w:fill="FFFFFF"/>
            <w:vAlign w:val="center"/>
            <w:hideMark/>
          </w:tcPr>
          <w:p w14:paraId="1CA9F4E6"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3F24E98E"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4</w:t>
            </w:r>
          </w:p>
        </w:tc>
      </w:tr>
      <w:tr w:rsidR="009155D3" w:rsidRPr="009155D3" w14:paraId="551D7CE3" w14:textId="77777777" w:rsidTr="006F0555">
        <w:trPr>
          <w:trHeight w:val="20"/>
          <w:jc w:val="center"/>
        </w:trPr>
        <w:tc>
          <w:tcPr>
            <w:tcW w:w="851" w:type="dxa"/>
            <w:shd w:val="clear" w:color="000000" w:fill="FFFFFF"/>
            <w:noWrap/>
            <w:vAlign w:val="center"/>
            <w:hideMark/>
          </w:tcPr>
          <w:p w14:paraId="32EA6F7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2.3*</w:t>
            </w:r>
          </w:p>
        </w:tc>
        <w:tc>
          <w:tcPr>
            <w:tcW w:w="1275" w:type="dxa"/>
            <w:shd w:val="clear" w:color="000000" w:fill="FFFFFF"/>
            <w:vAlign w:val="center"/>
            <w:hideMark/>
          </w:tcPr>
          <w:p w14:paraId="66C26E89"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4C175CDA"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 xml:space="preserve">BOMBA NEUMÁTICA DE DOBLE DIAFRAGMA </w:t>
            </w:r>
          </w:p>
        </w:tc>
        <w:tc>
          <w:tcPr>
            <w:tcW w:w="8788" w:type="dxa"/>
            <w:shd w:val="clear" w:color="000000" w:fill="FFFFFF"/>
            <w:vAlign w:val="center"/>
            <w:hideMark/>
          </w:tcPr>
          <w:p w14:paraId="3752044B"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BOMBA NEUMÁTICA DE DOBLE DIAFRAGMA CONEXIÓN DE 1″ , CUERPO EN POLIPROPILENO, DIAFRAGMA Y SELLOS EN TEFLÓN. DESPACHO 35GPM, CONSUMO DE AIRE: 14CFM@100PSI, ESPECIAL PARA TRASIEGO DE PRODUCTOS CORROSIVOS, TINTAS, PINTURAS, FÁRMACOS, SOLVENTES, ALCOHOLES, SALSAS Y LÍQUIDOS DE VISCOSIDAD MEDIA. MARCA «KMR</w:t>
            </w:r>
          </w:p>
        </w:tc>
        <w:tc>
          <w:tcPr>
            <w:tcW w:w="1559" w:type="dxa"/>
            <w:shd w:val="clear" w:color="000000" w:fill="FFFFFF"/>
            <w:vAlign w:val="center"/>
            <w:hideMark/>
          </w:tcPr>
          <w:p w14:paraId="607B76B4"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7B85BFD6"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1</w:t>
            </w:r>
          </w:p>
        </w:tc>
      </w:tr>
      <w:tr w:rsidR="009155D3" w:rsidRPr="009155D3" w14:paraId="3703D8BA" w14:textId="77777777" w:rsidTr="006F0555">
        <w:trPr>
          <w:trHeight w:val="20"/>
          <w:jc w:val="center"/>
        </w:trPr>
        <w:tc>
          <w:tcPr>
            <w:tcW w:w="851" w:type="dxa"/>
            <w:shd w:val="clear" w:color="000000" w:fill="FFFFFF"/>
            <w:noWrap/>
            <w:vAlign w:val="center"/>
            <w:hideMark/>
          </w:tcPr>
          <w:p w14:paraId="674CEBF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2.4*</w:t>
            </w:r>
          </w:p>
        </w:tc>
        <w:tc>
          <w:tcPr>
            <w:tcW w:w="1275" w:type="dxa"/>
            <w:shd w:val="clear" w:color="000000" w:fill="FFFFFF"/>
            <w:vAlign w:val="center"/>
            <w:hideMark/>
          </w:tcPr>
          <w:p w14:paraId="0D04C12B"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0A7333B7"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MAQUINA DE DRENAJE K-400 C-32LW 3/8-75 RIDGID</w:t>
            </w:r>
          </w:p>
        </w:tc>
        <w:tc>
          <w:tcPr>
            <w:tcW w:w="8788" w:type="dxa"/>
            <w:shd w:val="clear" w:color="000000" w:fill="FFFFFF"/>
            <w:vAlign w:val="center"/>
            <w:hideMark/>
          </w:tcPr>
          <w:p w14:paraId="0093A397"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MAQUINA DE DRENAJE K-400 C-32LW 3/8-75 RIDGID CAPACIDAD DEL TAMBOR: CABLE DE 100' (30,5 M) PARA DIÁMETROS DE 3⁄8" (10 MM) O DE 75' (22,5 M) PARA DIÁMETROS DE 1⁄2" (12 MM). MOTOR DE 1/3 HP HACE GIRAR EL CABLE A 165 RPM. PESO (SOLO LA MÁQUINA): 20,4 KG. DIMENSIONES: LONGITUD 21" (53 CM); CON AUTOFEED, 24" (61 CM). ALTURA 23" (58,5 CM). ANCHO 17" (43,2 CM). TODAS LAS MÁQUINAS MODELO K-400 INCLUYEN GUANTES RIDGID® PARA LIMPIAR DESAGÜES Y UN MANUAL DE INSTRUCCIONES.</w:t>
            </w:r>
          </w:p>
        </w:tc>
        <w:tc>
          <w:tcPr>
            <w:tcW w:w="1559" w:type="dxa"/>
            <w:shd w:val="clear" w:color="000000" w:fill="FFFFFF"/>
            <w:vAlign w:val="center"/>
            <w:hideMark/>
          </w:tcPr>
          <w:p w14:paraId="3AF77C7F"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436FE729"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1</w:t>
            </w:r>
          </w:p>
        </w:tc>
      </w:tr>
      <w:tr w:rsidR="009155D3" w:rsidRPr="009155D3" w14:paraId="7F3A943C" w14:textId="77777777" w:rsidTr="006F0555">
        <w:trPr>
          <w:trHeight w:val="20"/>
          <w:jc w:val="center"/>
        </w:trPr>
        <w:tc>
          <w:tcPr>
            <w:tcW w:w="851" w:type="dxa"/>
            <w:shd w:val="clear" w:color="000000" w:fill="FFFFFF"/>
            <w:noWrap/>
            <w:vAlign w:val="center"/>
            <w:hideMark/>
          </w:tcPr>
          <w:p w14:paraId="299E2054"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2.5*</w:t>
            </w:r>
          </w:p>
        </w:tc>
        <w:tc>
          <w:tcPr>
            <w:tcW w:w="1275" w:type="dxa"/>
            <w:shd w:val="clear" w:color="000000" w:fill="FFFFFF"/>
            <w:vAlign w:val="center"/>
            <w:hideMark/>
          </w:tcPr>
          <w:p w14:paraId="324AF84E"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01248E40"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 xml:space="preserve">KIT APUNTALAMIENTO PUNTALES OMNISHORE </w:t>
            </w:r>
          </w:p>
        </w:tc>
        <w:tc>
          <w:tcPr>
            <w:tcW w:w="8788" w:type="dxa"/>
            <w:shd w:val="clear" w:color="000000" w:fill="FFFFFF"/>
            <w:vAlign w:val="center"/>
            <w:hideMark/>
          </w:tcPr>
          <w:p w14:paraId="7271CC6B"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EQUIPO COMPLEMENTARIO PARA EL RESCATE EN ACCIDENTES, APUNTALA Y ESTABILIZA, COMPUESTO POR PUNTALES,</w:t>
            </w:r>
            <w:r w:rsidRPr="009155D3">
              <w:rPr>
                <w:rFonts w:ascii="Arial Narrow" w:eastAsia="Times New Roman" w:hAnsi="Arial Narrow" w:cs="Arial"/>
                <w:color w:val="000000"/>
                <w:kern w:val="0"/>
                <w:sz w:val="16"/>
                <w:szCs w:val="16"/>
                <w:lang w:eastAsia="es-CO"/>
                <w14:ligatures w14:val="none"/>
              </w:rPr>
              <w:br/>
              <w:t>EXTENSIONES CORREAS DE TRINQUETE ACCESORIOS PARA LAS PUNTAS Y ESTUCHE PARA TRANSPORTE. LOS PUNTALES</w:t>
            </w:r>
            <w:r w:rsidRPr="009155D3">
              <w:rPr>
                <w:rFonts w:ascii="Arial Narrow" w:eastAsia="Times New Roman" w:hAnsi="Arial Narrow" w:cs="Arial"/>
                <w:color w:val="000000"/>
                <w:kern w:val="0"/>
                <w:sz w:val="16"/>
                <w:szCs w:val="16"/>
                <w:lang w:eastAsia="es-CO"/>
                <w14:ligatures w14:val="none"/>
              </w:rPr>
              <w:br/>
              <w:t>TAMBIÉN DISPONIBLES MEDIANTE ACCIONAMIENTO NEUMÁTICO.</w:t>
            </w:r>
            <w:r w:rsidRPr="009155D3">
              <w:rPr>
                <w:rFonts w:ascii="Arial Narrow" w:eastAsia="Times New Roman" w:hAnsi="Arial Narrow" w:cs="Arial"/>
                <w:color w:val="000000"/>
                <w:kern w:val="0"/>
                <w:sz w:val="16"/>
                <w:szCs w:val="16"/>
                <w:lang w:eastAsia="es-CO"/>
                <w14:ligatures w14:val="none"/>
              </w:rPr>
              <w:br/>
              <w:t>• PUNTAL A: 53-71 CM (21"-28")</w:t>
            </w:r>
            <w:r w:rsidRPr="009155D3">
              <w:rPr>
                <w:rFonts w:ascii="Arial Narrow" w:eastAsia="Times New Roman" w:hAnsi="Arial Narrow" w:cs="Arial"/>
                <w:color w:val="000000"/>
                <w:kern w:val="0"/>
                <w:sz w:val="16"/>
                <w:szCs w:val="16"/>
                <w:lang w:eastAsia="es-CO"/>
                <w14:ligatures w14:val="none"/>
              </w:rPr>
              <w:br/>
              <w:t>• PUNTAL B: 66-99 CM (26"-37")</w:t>
            </w:r>
            <w:r w:rsidRPr="009155D3">
              <w:rPr>
                <w:rFonts w:ascii="Arial Narrow" w:eastAsia="Times New Roman" w:hAnsi="Arial Narrow" w:cs="Arial"/>
                <w:color w:val="000000"/>
                <w:kern w:val="0"/>
                <w:sz w:val="16"/>
                <w:szCs w:val="16"/>
                <w:lang w:eastAsia="es-CO"/>
                <w14:ligatures w14:val="none"/>
              </w:rPr>
              <w:br/>
              <w:t>• EXTENSIÓN DE 1,8 M: 15 CM (6")</w:t>
            </w:r>
            <w:r w:rsidRPr="009155D3">
              <w:rPr>
                <w:rFonts w:ascii="Arial Narrow" w:eastAsia="Times New Roman" w:hAnsi="Arial Narrow" w:cs="Arial"/>
                <w:color w:val="000000"/>
                <w:kern w:val="0"/>
                <w:sz w:val="16"/>
                <w:szCs w:val="16"/>
                <w:lang w:eastAsia="es-CO"/>
                <w14:ligatures w14:val="none"/>
              </w:rPr>
              <w:br/>
              <w:t>• EXTENSIÓN DE 3,6 M: 30 CM (12")</w:t>
            </w:r>
            <w:r w:rsidRPr="009155D3">
              <w:rPr>
                <w:rFonts w:ascii="Arial Narrow" w:eastAsia="Times New Roman" w:hAnsi="Arial Narrow" w:cs="Arial"/>
                <w:color w:val="000000"/>
                <w:kern w:val="0"/>
                <w:sz w:val="16"/>
                <w:szCs w:val="16"/>
                <w:lang w:eastAsia="es-CO"/>
                <w14:ligatures w14:val="none"/>
              </w:rPr>
              <w:br/>
              <w:t>• BASE PLANA: 6,4 X 12,7 X 12,7 CM (2,5 X 5 X 5")</w:t>
            </w:r>
            <w:r w:rsidRPr="009155D3">
              <w:rPr>
                <w:rFonts w:ascii="Arial Narrow" w:eastAsia="Times New Roman" w:hAnsi="Arial Narrow" w:cs="Arial"/>
                <w:color w:val="000000"/>
                <w:kern w:val="0"/>
                <w:sz w:val="16"/>
                <w:szCs w:val="16"/>
                <w:lang w:eastAsia="es-CO"/>
                <w14:ligatures w14:val="none"/>
              </w:rPr>
              <w:br/>
              <w:t>• GIRO DE 23 GRADOS: 10,2 X 12,7 X 12,7 CM (4 X 5 X 5")</w:t>
            </w:r>
            <w:r w:rsidRPr="009155D3">
              <w:rPr>
                <w:rFonts w:ascii="Arial Narrow" w:eastAsia="Times New Roman" w:hAnsi="Arial Narrow" w:cs="Arial"/>
                <w:color w:val="000000"/>
                <w:kern w:val="0"/>
                <w:sz w:val="16"/>
                <w:szCs w:val="16"/>
                <w:lang w:eastAsia="es-CO"/>
                <w14:ligatures w14:val="none"/>
              </w:rPr>
              <w:br/>
              <w:t>• GANCHO DE DESCENSO</w:t>
            </w:r>
            <w:r w:rsidRPr="009155D3">
              <w:rPr>
                <w:rFonts w:ascii="Arial Narrow" w:eastAsia="Times New Roman" w:hAnsi="Arial Narrow" w:cs="Arial"/>
                <w:color w:val="000000"/>
                <w:kern w:val="0"/>
                <w:sz w:val="16"/>
                <w:szCs w:val="16"/>
                <w:lang w:eastAsia="es-CO"/>
                <w14:ligatures w14:val="none"/>
              </w:rPr>
              <w:br/>
              <w:t>• RIELES DE APOYO DE 5,4 M (18 PIES) (JUEGOS DE 2): 45,7 X 14,6 X 3,8 CM (18 PIES)</w:t>
            </w:r>
            <w:r w:rsidRPr="009155D3">
              <w:rPr>
                <w:rFonts w:ascii="Arial Narrow" w:eastAsia="Times New Roman" w:hAnsi="Arial Narrow" w:cs="Arial"/>
                <w:color w:val="000000"/>
                <w:kern w:val="0"/>
                <w:sz w:val="16"/>
                <w:szCs w:val="16"/>
                <w:lang w:eastAsia="es-CO"/>
                <w14:ligatures w14:val="none"/>
              </w:rPr>
              <w:br/>
              <w:t>• CONTROLADOR DUAL DE SUMINISTRO DE AIRE DE ALTA PRESIÓN: 5000 PSI / 340 BAR; 2 MANGUERAS DE SUMINISTRO</w:t>
            </w:r>
            <w:r w:rsidRPr="009155D3">
              <w:rPr>
                <w:rFonts w:ascii="Arial Narrow" w:eastAsia="Times New Roman" w:hAnsi="Arial Narrow" w:cs="Arial"/>
                <w:color w:val="000000"/>
                <w:kern w:val="0"/>
                <w:sz w:val="16"/>
                <w:szCs w:val="16"/>
                <w:lang w:eastAsia="es-CO"/>
                <w14:ligatures w14:val="none"/>
              </w:rPr>
              <w:br/>
              <w:t>DE 4,5 M (15 PIES); 1 MANGUERA REGULADORA DE 10,7 M (35 PIES)</w:t>
            </w:r>
          </w:p>
        </w:tc>
        <w:tc>
          <w:tcPr>
            <w:tcW w:w="1559" w:type="dxa"/>
            <w:shd w:val="clear" w:color="000000" w:fill="FFFFFF"/>
            <w:vAlign w:val="center"/>
            <w:hideMark/>
          </w:tcPr>
          <w:p w14:paraId="12BC144B"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KIT</w:t>
            </w:r>
          </w:p>
        </w:tc>
        <w:tc>
          <w:tcPr>
            <w:tcW w:w="1413" w:type="dxa"/>
            <w:shd w:val="clear" w:color="000000" w:fill="FFFFFF"/>
            <w:noWrap/>
            <w:vAlign w:val="center"/>
            <w:hideMark/>
          </w:tcPr>
          <w:p w14:paraId="54634428"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w:t>
            </w:r>
          </w:p>
        </w:tc>
      </w:tr>
      <w:tr w:rsidR="009155D3" w:rsidRPr="009155D3" w14:paraId="53633208" w14:textId="77777777" w:rsidTr="006F0555">
        <w:trPr>
          <w:trHeight w:val="20"/>
          <w:jc w:val="center"/>
        </w:trPr>
        <w:tc>
          <w:tcPr>
            <w:tcW w:w="851" w:type="dxa"/>
            <w:shd w:val="clear" w:color="000000" w:fill="FFFFFF"/>
            <w:noWrap/>
            <w:vAlign w:val="center"/>
            <w:hideMark/>
          </w:tcPr>
          <w:p w14:paraId="0555BC9C"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lastRenderedPageBreak/>
              <w:t>2.6*</w:t>
            </w:r>
          </w:p>
        </w:tc>
        <w:tc>
          <w:tcPr>
            <w:tcW w:w="1275" w:type="dxa"/>
            <w:shd w:val="clear" w:color="000000" w:fill="FFFFFF"/>
            <w:vAlign w:val="center"/>
            <w:hideMark/>
          </w:tcPr>
          <w:p w14:paraId="4531550F"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1098F69F"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ACOPLES CON REDUCCIÓN</w:t>
            </w:r>
          </w:p>
        </w:tc>
        <w:tc>
          <w:tcPr>
            <w:tcW w:w="8788" w:type="dxa"/>
            <w:shd w:val="clear" w:color="000000" w:fill="FFFFFF"/>
            <w:vAlign w:val="center"/>
            <w:hideMark/>
          </w:tcPr>
          <w:p w14:paraId="5739E0E4"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ACOPLES CON REDUCCIÓN DE 2" A 1 1/2" EN MATERIAL ALUMINIO</w:t>
            </w:r>
          </w:p>
        </w:tc>
        <w:tc>
          <w:tcPr>
            <w:tcW w:w="1559" w:type="dxa"/>
            <w:shd w:val="clear" w:color="000000" w:fill="FFFFFF"/>
            <w:vAlign w:val="center"/>
            <w:hideMark/>
          </w:tcPr>
          <w:p w14:paraId="62756E55"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4E16951C"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3</w:t>
            </w:r>
          </w:p>
        </w:tc>
      </w:tr>
      <w:tr w:rsidR="009155D3" w:rsidRPr="009155D3" w14:paraId="6D910D7F" w14:textId="77777777" w:rsidTr="006F0555">
        <w:trPr>
          <w:trHeight w:val="20"/>
          <w:jc w:val="center"/>
        </w:trPr>
        <w:tc>
          <w:tcPr>
            <w:tcW w:w="851" w:type="dxa"/>
            <w:shd w:val="clear" w:color="000000" w:fill="FFFFFF"/>
            <w:noWrap/>
            <w:vAlign w:val="center"/>
            <w:hideMark/>
          </w:tcPr>
          <w:p w14:paraId="1F833519"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2.7*</w:t>
            </w:r>
          </w:p>
        </w:tc>
        <w:tc>
          <w:tcPr>
            <w:tcW w:w="1275" w:type="dxa"/>
            <w:shd w:val="clear" w:color="000000" w:fill="FFFFFF"/>
            <w:vAlign w:val="center"/>
            <w:hideMark/>
          </w:tcPr>
          <w:p w14:paraId="0798D1E8"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0CB9723F"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EMPAQUES SELLOS ESCOTILLAS EPDM DE 1 1/2" X 1"</w:t>
            </w:r>
          </w:p>
        </w:tc>
        <w:tc>
          <w:tcPr>
            <w:tcW w:w="8788" w:type="dxa"/>
            <w:shd w:val="clear" w:color="000000" w:fill="FFFFFF"/>
            <w:vAlign w:val="center"/>
            <w:hideMark/>
          </w:tcPr>
          <w:p w14:paraId="4160A0DF"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EMPAQUES SELLOS ESCOTILLAS EPDM DE 1 1/2" X 1"</w:t>
            </w:r>
          </w:p>
        </w:tc>
        <w:tc>
          <w:tcPr>
            <w:tcW w:w="1559" w:type="dxa"/>
            <w:shd w:val="clear" w:color="000000" w:fill="FFFFFF"/>
            <w:vAlign w:val="center"/>
            <w:hideMark/>
          </w:tcPr>
          <w:p w14:paraId="33085784"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MT</w:t>
            </w:r>
          </w:p>
        </w:tc>
        <w:tc>
          <w:tcPr>
            <w:tcW w:w="1413" w:type="dxa"/>
            <w:shd w:val="clear" w:color="000000" w:fill="FFFFFF"/>
            <w:noWrap/>
            <w:vAlign w:val="center"/>
            <w:hideMark/>
          </w:tcPr>
          <w:p w14:paraId="621227E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100</w:t>
            </w:r>
          </w:p>
        </w:tc>
      </w:tr>
      <w:tr w:rsidR="009155D3" w:rsidRPr="009155D3" w14:paraId="409033AE" w14:textId="77777777" w:rsidTr="006F0555">
        <w:trPr>
          <w:trHeight w:val="20"/>
          <w:jc w:val="center"/>
        </w:trPr>
        <w:tc>
          <w:tcPr>
            <w:tcW w:w="851" w:type="dxa"/>
            <w:shd w:val="clear" w:color="000000" w:fill="FFFFFF"/>
            <w:noWrap/>
            <w:vAlign w:val="center"/>
            <w:hideMark/>
          </w:tcPr>
          <w:p w14:paraId="70BFBFC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2.8*</w:t>
            </w:r>
          </w:p>
        </w:tc>
        <w:tc>
          <w:tcPr>
            <w:tcW w:w="1275" w:type="dxa"/>
            <w:shd w:val="clear" w:color="000000" w:fill="FFFFFF"/>
            <w:vAlign w:val="center"/>
            <w:hideMark/>
          </w:tcPr>
          <w:p w14:paraId="072C9B26"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5548A54B"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MANGUERAS CONTRAINCENDIOS</w:t>
            </w:r>
          </w:p>
        </w:tc>
        <w:tc>
          <w:tcPr>
            <w:tcW w:w="8788" w:type="dxa"/>
            <w:shd w:val="clear" w:color="000000" w:fill="FFFFFF"/>
            <w:vAlign w:val="center"/>
            <w:hideMark/>
          </w:tcPr>
          <w:p w14:paraId="5EFA19B1"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 xml:space="preserve">MANGUERAS CONTRAINCENDIOS (ACOPLE TIPO STORZ, DOBLE CHAQUETA, 20M DE LARGO, DIÁMETRO DE 2", 300 PSI) </w:t>
            </w:r>
          </w:p>
        </w:tc>
        <w:tc>
          <w:tcPr>
            <w:tcW w:w="1559" w:type="dxa"/>
            <w:shd w:val="clear" w:color="000000" w:fill="FFFFFF"/>
            <w:vAlign w:val="center"/>
            <w:hideMark/>
          </w:tcPr>
          <w:p w14:paraId="3BB88746"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312A5874"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10</w:t>
            </w:r>
          </w:p>
        </w:tc>
      </w:tr>
      <w:tr w:rsidR="009155D3" w:rsidRPr="009155D3" w14:paraId="33FD59E0" w14:textId="77777777" w:rsidTr="006F0555">
        <w:trPr>
          <w:trHeight w:val="20"/>
          <w:jc w:val="center"/>
        </w:trPr>
        <w:tc>
          <w:tcPr>
            <w:tcW w:w="851" w:type="dxa"/>
            <w:shd w:val="clear" w:color="000000" w:fill="FFFFFF"/>
            <w:noWrap/>
            <w:vAlign w:val="center"/>
            <w:hideMark/>
          </w:tcPr>
          <w:p w14:paraId="771B765F"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2.9*</w:t>
            </w:r>
          </w:p>
        </w:tc>
        <w:tc>
          <w:tcPr>
            <w:tcW w:w="1275" w:type="dxa"/>
            <w:shd w:val="clear" w:color="000000" w:fill="FFFFFF"/>
            <w:vAlign w:val="center"/>
            <w:hideMark/>
          </w:tcPr>
          <w:p w14:paraId="73990462"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504A16C4"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 xml:space="preserve">MANGUEROTE DE SUCCIÓN CON CHEQUE Y FILTRO PARA MOTOBOMBA DARLY P-100 </w:t>
            </w:r>
          </w:p>
        </w:tc>
        <w:tc>
          <w:tcPr>
            <w:tcW w:w="8788" w:type="dxa"/>
            <w:shd w:val="clear" w:color="000000" w:fill="FFFFFF"/>
            <w:vAlign w:val="center"/>
            <w:hideMark/>
          </w:tcPr>
          <w:p w14:paraId="45583E16"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MANGUEROTE DE SUCCIÓN CON CHEQUE Y FILTRO PARA MOTOBOMBA DARLY P-100 CON ACOPLE ENROSCABLE</w:t>
            </w:r>
          </w:p>
        </w:tc>
        <w:tc>
          <w:tcPr>
            <w:tcW w:w="1559" w:type="dxa"/>
            <w:shd w:val="clear" w:color="000000" w:fill="FFFFFF"/>
            <w:vAlign w:val="center"/>
            <w:hideMark/>
          </w:tcPr>
          <w:p w14:paraId="6552A682"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2ECAC53C"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1</w:t>
            </w:r>
          </w:p>
        </w:tc>
      </w:tr>
      <w:tr w:rsidR="009155D3" w:rsidRPr="009155D3" w14:paraId="7A73FDEC" w14:textId="77777777" w:rsidTr="006F0555">
        <w:trPr>
          <w:trHeight w:val="20"/>
          <w:jc w:val="center"/>
        </w:trPr>
        <w:tc>
          <w:tcPr>
            <w:tcW w:w="851" w:type="dxa"/>
            <w:shd w:val="clear" w:color="000000" w:fill="FFFFFF"/>
            <w:noWrap/>
            <w:vAlign w:val="center"/>
            <w:hideMark/>
          </w:tcPr>
          <w:p w14:paraId="196DC05E"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2.10*</w:t>
            </w:r>
          </w:p>
        </w:tc>
        <w:tc>
          <w:tcPr>
            <w:tcW w:w="1275" w:type="dxa"/>
            <w:shd w:val="clear" w:color="000000" w:fill="FFFFFF"/>
            <w:vAlign w:val="center"/>
            <w:hideMark/>
          </w:tcPr>
          <w:p w14:paraId="22798F65"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2C7EE6D7"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BIFURCACIÓN CON 2 SALIDAS DE 1 1/2" NST PARA MOTOBOMBA DARLEY P-100 2 1/2"</w:t>
            </w:r>
          </w:p>
        </w:tc>
        <w:tc>
          <w:tcPr>
            <w:tcW w:w="8788" w:type="dxa"/>
            <w:shd w:val="clear" w:color="000000" w:fill="FFFFFF"/>
            <w:vAlign w:val="center"/>
            <w:hideMark/>
          </w:tcPr>
          <w:p w14:paraId="1B6A9515"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BIFURCACIÓN CON 2 SALIDAS DE 1 1/2" NST PARA MOTOBOMBA DARLEY P-100 2 1/2"</w:t>
            </w:r>
          </w:p>
        </w:tc>
        <w:tc>
          <w:tcPr>
            <w:tcW w:w="1559" w:type="dxa"/>
            <w:shd w:val="clear" w:color="000000" w:fill="FFFFFF"/>
            <w:vAlign w:val="center"/>
            <w:hideMark/>
          </w:tcPr>
          <w:p w14:paraId="62E60B56"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2E4DD1BD"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1</w:t>
            </w:r>
          </w:p>
        </w:tc>
      </w:tr>
      <w:tr w:rsidR="009155D3" w:rsidRPr="009155D3" w14:paraId="2398B705" w14:textId="77777777" w:rsidTr="006F0555">
        <w:trPr>
          <w:trHeight w:val="20"/>
          <w:jc w:val="center"/>
        </w:trPr>
        <w:tc>
          <w:tcPr>
            <w:tcW w:w="851" w:type="dxa"/>
            <w:shd w:val="clear" w:color="000000" w:fill="FFFFFF"/>
            <w:noWrap/>
            <w:vAlign w:val="center"/>
            <w:hideMark/>
          </w:tcPr>
          <w:p w14:paraId="4EE144C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2.11*</w:t>
            </w:r>
          </w:p>
        </w:tc>
        <w:tc>
          <w:tcPr>
            <w:tcW w:w="1275" w:type="dxa"/>
            <w:shd w:val="clear" w:color="000000" w:fill="FFFFFF"/>
            <w:vAlign w:val="center"/>
            <w:hideMark/>
          </w:tcPr>
          <w:p w14:paraId="3317DAC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35303039"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MANGUERA SUCCIÓN CORRUGADA PARA BOMBA P-70 CON FILTRO Y CHECKE DE 3″ X 6 MTS</w:t>
            </w:r>
          </w:p>
        </w:tc>
        <w:tc>
          <w:tcPr>
            <w:tcW w:w="8788" w:type="dxa"/>
            <w:shd w:val="clear" w:color="000000" w:fill="FFFFFF"/>
            <w:vAlign w:val="center"/>
            <w:hideMark/>
          </w:tcPr>
          <w:p w14:paraId="14B6DC31"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MANGUERA SUCCIÓN CORRUGADA PARA BOMBA P-70 CON FILTRO Y CHECKE DE 3″ X 6 MTS</w:t>
            </w:r>
          </w:p>
        </w:tc>
        <w:tc>
          <w:tcPr>
            <w:tcW w:w="1559" w:type="dxa"/>
            <w:shd w:val="clear" w:color="000000" w:fill="FFFFFF"/>
            <w:vAlign w:val="center"/>
            <w:hideMark/>
          </w:tcPr>
          <w:p w14:paraId="462A0357"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54CEFBA4"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1</w:t>
            </w:r>
          </w:p>
        </w:tc>
      </w:tr>
      <w:tr w:rsidR="009155D3" w:rsidRPr="009155D3" w14:paraId="4CF6D2E2" w14:textId="77777777" w:rsidTr="006F0555">
        <w:trPr>
          <w:trHeight w:val="20"/>
          <w:jc w:val="center"/>
        </w:trPr>
        <w:tc>
          <w:tcPr>
            <w:tcW w:w="851" w:type="dxa"/>
            <w:shd w:val="clear" w:color="000000" w:fill="FFFFFF"/>
            <w:noWrap/>
            <w:vAlign w:val="center"/>
            <w:hideMark/>
          </w:tcPr>
          <w:p w14:paraId="34B1F8A2"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2.12*</w:t>
            </w:r>
          </w:p>
        </w:tc>
        <w:tc>
          <w:tcPr>
            <w:tcW w:w="1275" w:type="dxa"/>
            <w:shd w:val="clear" w:color="000000" w:fill="FFFFFF"/>
            <w:vAlign w:val="center"/>
            <w:hideMark/>
          </w:tcPr>
          <w:p w14:paraId="2A9C331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456019AC"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PATECABRA: HERRAMIENTA FORJADA EN ACERO DE ALTO CARBONO CON TRATAMIENTO TÉRMICO.</w:t>
            </w:r>
          </w:p>
        </w:tc>
        <w:tc>
          <w:tcPr>
            <w:tcW w:w="8788" w:type="dxa"/>
            <w:shd w:val="clear" w:color="000000" w:fill="FFFFFF"/>
            <w:vAlign w:val="center"/>
            <w:hideMark/>
          </w:tcPr>
          <w:p w14:paraId="12C5B70D"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PATECABRA: HERRAMIENTA FORJADA EN ACERO DE ALTO CARBONO CON TRATAMIENTO TÉRMICO QUE LEPROPORCIONA MAYOR DUREZA CUERPO HEXAGONAL CON EXTREMO ENCORVADO PARA AUMENTAR EL ÁNGULO DE LA PALANCA Y DISMINUIR EL ESFUERZO DEL OPERARIO PINTURA ELECTROESTÁTICA CON EXCELENTE ADHERENCIA AL ACERO PARA MAYOR PROTECCIÓN DE LA HERRAMIENTA GARANTIZANDO RESISTENCIA A LA INTEMPERIE.</w:t>
            </w:r>
          </w:p>
        </w:tc>
        <w:tc>
          <w:tcPr>
            <w:tcW w:w="1559" w:type="dxa"/>
            <w:shd w:val="clear" w:color="000000" w:fill="FFFFFF"/>
            <w:vAlign w:val="center"/>
            <w:hideMark/>
          </w:tcPr>
          <w:p w14:paraId="460C1FDA"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5A2EB587"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4</w:t>
            </w:r>
          </w:p>
        </w:tc>
      </w:tr>
      <w:tr w:rsidR="009155D3" w:rsidRPr="009155D3" w14:paraId="3EBD7205" w14:textId="77777777" w:rsidTr="006F0555">
        <w:trPr>
          <w:trHeight w:val="20"/>
          <w:jc w:val="center"/>
        </w:trPr>
        <w:tc>
          <w:tcPr>
            <w:tcW w:w="851" w:type="dxa"/>
            <w:shd w:val="clear" w:color="000000" w:fill="FFFFFF"/>
            <w:noWrap/>
            <w:vAlign w:val="center"/>
            <w:hideMark/>
          </w:tcPr>
          <w:p w14:paraId="340515F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2.13*</w:t>
            </w:r>
          </w:p>
        </w:tc>
        <w:tc>
          <w:tcPr>
            <w:tcW w:w="1275" w:type="dxa"/>
            <w:shd w:val="clear" w:color="000000" w:fill="FFFFFF"/>
            <w:vAlign w:val="center"/>
            <w:hideMark/>
          </w:tcPr>
          <w:p w14:paraId="4227C9B1"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0B7170E8"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 xml:space="preserve">HACHA DE BOMBERO DE 35 PULGADAS MANGO DE FIBRA DE VIDRIO, </w:t>
            </w:r>
          </w:p>
        </w:tc>
        <w:tc>
          <w:tcPr>
            <w:tcW w:w="8788" w:type="dxa"/>
            <w:shd w:val="clear" w:color="000000" w:fill="FFFFFF"/>
            <w:vAlign w:val="center"/>
            <w:hideMark/>
          </w:tcPr>
          <w:p w14:paraId="1A053373"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HACHA DE BOMBERO DE 35 PULGADAS MANGO DE FIBRA DE VIDRIO, ABSORCIÓN DE IMPACTOS, PRO, LUCHA CONTRA INCENDIOS CON PICO PARA ROMPER CANDADOS, ABRIR PUERTAS Y CERRADURAS</w:t>
            </w:r>
          </w:p>
        </w:tc>
        <w:tc>
          <w:tcPr>
            <w:tcW w:w="1559" w:type="dxa"/>
            <w:shd w:val="clear" w:color="000000" w:fill="FFFFFF"/>
            <w:vAlign w:val="center"/>
            <w:hideMark/>
          </w:tcPr>
          <w:p w14:paraId="54937AF9"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38E1852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4</w:t>
            </w:r>
          </w:p>
        </w:tc>
      </w:tr>
      <w:tr w:rsidR="009155D3" w:rsidRPr="009155D3" w14:paraId="19F7FC5E" w14:textId="77777777" w:rsidTr="006F0555">
        <w:trPr>
          <w:trHeight w:val="20"/>
          <w:jc w:val="center"/>
        </w:trPr>
        <w:tc>
          <w:tcPr>
            <w:tcW w:w="851" w:type="dxa"/>
            <w:shd w:val="clear" w:color="000000" w:fill="FFFFFF"/>
            <w:noWrap/>
            <w:vAlign w:val="center"/>
            <w:hideMark/>
          </w:tcPr>
          <w:p w14:paraId="04CC0FA6"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2.14*</w:t>
            </w:r>
          </w:p>
        </w:tc>
        <w:tc>
          <w:tcPr>
            <w:tcW w:w="1275" w:type="dxa"/>
            <w:shd w:val="clear" w:color="000000" w:fill="FFFFFF"/>
            <w:vAlign w:val="center"/>
            <w:hideMark/>
          </w:tcPr>
          <w:p w14:paraId="23810103"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2710A24A"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 xml:space="preserve">TABLERO DE GRAFICACIÓN DE CONTROL DE AVERIAS </w:t>
            </w:r>
          </w:p>
        </w:tc>
        <w:tc>
          <w:tcPr>
            <w:tcW w:w="8788" w:type="dxa"/>
            <w:shd w:val="clear" w:color="000000" w:fill="FFFFFF"/>
            <w:vAlign w:val="center"/>
            <w:hideMark/>
          </w:tcPr>
          <w:p w14:paraId="442EAE53"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TABLERO DE GRAFICACIÓN DE CONTROL DE AVERIAS SUPERFICIE MÍNIMA DE 130 CM X 70 CM</w:t>
            </w:r>
            <w:r w:rsidRPr="009155D3">
              <w:rPr>
                <w:rFonts w:ascii="Arial Narrow" w:eastAsia="Times New Roman" w:hAnsi="Arial Narrow" w:cs="Arial"/>
                <w:color w:val="000000"/>
                <w:kern w:val="0"/>
                <w:sz w:val="16"/>
                <w:szCs w:val="16"/>
                <w:lang w:eastAsia="es-CO"/>
                <w14:ligatures w14:val="none"/>
              </w:rPr>
              <w:br/>
              <w:t xml:space="preserve">MARCO DE ALUMINIO O MATERIAL RESISTENTE A AMBIENTES MARINOS SUPERFICIE DE TRABAJO TIPO WHITEBOARD (MÍNIMO 120 CM X 90 CM), RESISTENTE AL AMBIENTE MARINO Y COMPATIBLE CON PLUMONES BORRABLES </w:t>
            </w:r>
            <w:r w:rsidRPr="009155D3">
              <w:rPr>
                <w:rFonts w:ascii="Arial Narrow" w:eastAsia="Times New Roman" w:hAnsi="Arial Narrow" w:cs="Arial"/>
                <w:color w:val="000000"/>
                <w:kern w:val="0"/>
                <w:sz w:val="16"/>
                <w:szCs w:val="16"/>
                <w:lang w:eastAsia="es-CO"/>
                <w14:ligatures w14:val="none"/>
              </w:rPr>
              <w:br/>
              <w:t>IMPRESIÓN O MONTAJE DE LOS PLANOS GENERALES DEL BUQUE (CUBIERTAS, COMPARTIMIENTOS PRINCIPALES Y ÁREAS CRÍTICAS), PLASTIFICADOS O BAJO LÁMINA PROTECTORA TRANSPARENTE. DIAGRAMA DE ESPINA DE PESCADO</w:t>
            </w:r>
          </w:p>
        </w:tc>
        <w:tc>
          <w:tcPr>
            <w:tcW w:w="1559" w:type="dxa"/>
            <w:shd w:val="clear" w:color="000000" w:fill="FFFFFF"/>
            <w:vAlign w:val="center"/>
            <w:hideMark/>
          </w:tcPr>
          <w:p w14:paraId="4DE27DE5"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UND</w:t>
            </w:r>
          </w:p>
        </w:tc>
        <w:tc>
          <w:tcPr>
            <w:tcW w:w="1413" w:type="dxa"/>
            <w:shd w:val="clear" w:color="000000" w:fill="FFFFFF"/>
            <w:noWrap/>
            <w:vAlign w:val="center"/>
            <w:hideMark/>
          </w:tcPr>
          <w:p w14:paraId="05048892"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w:t>
            </w:r>
          </w:p>
        </w:tc>
      </w:tr>
      <w:tr w:rsidR="009155D3" w:rsidRPr="009155D3" w14:paraId="58ADE6CB" w14:textId="77777777" w:rsidTr="006F0555">
        <w:trPr>
          <w:trHeight w:val="20"/>
          <w:jc w:val="center"/>
        </w:trPr>
        <w:tc>
          <w:tcPr>
            <w:tcW w:w="851" w:type="dxa"/>
            <w:shd w:val="clear" w:color="000000" w:fill="FFFFFF"/>
            <w:noWrap/>
            <w:vAlign w:val="center"/>
            <w:hideMark/>
          </w:tcPr>
          <w:p w14:paraId="599965E2"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2.15</w:t>
            </w:r>
          </w:p>
        </w:tc>
        <w:tc>
          <w:tcPr>
            <w:tcW w:w="1275" w:type="dxa"/>
            <w:shd w:val="clear" w:color="000000" w:fill="FFFFFF"/>
            <w:vAlign w:val="center"/>
            <w:hideMark/>
          </w:tcPr>
          <w:p w14:paraId="6CE670BB"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CONTROL DE AVERIAS</w:t>
            </w:r>
          </w:p>
        </w:tc>
        <w:tc>
          <w:tcPr>
            <w:tcW w:w="1560" w:type="dxa"/>
            <w:shd w:val="clear" w:color="000000" w:fill="FFFFFF"/>
            <w:vAlign w:val="center"/>
            <w:hideMark/>
          </w:tcPr>
          <w:p w14:paraId="5F7FA9C5"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 xml:space="preserve">BOTIQUIN PRIMEROS AUXILIOS QUEMADURA </w:t>
            </w:r>
          </w:p>
        </w:tc>
        <w:tc>
          <w:tcPr>
            <w:tcW w:w="8788" w:type="dxa"/>
            <w:shd w:val="clear" w:color="000000" w:fill="FFFFFF"/>
            <w:vAlign w:val="center"/>
            <w:hideMark/>
          </w:tcPr>
          <w:p w14:paraId="3FA0E3E0" w14:textId="77777777" w:rsidR="009155D3" w:rsidRPr="009155D3" w:rsidRDefault="009155D3" w:rsidP="009155D3">
            <w:pPr>
              <w:spacing w:after="0" w:line="240" w:lineRule="auto"/>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BOTIQUIN PRIMEROS AUXILIOS QUEMADURA</w:t>
            </w:r>
            <w:r w:rsidRPr="009155D3">
              <w:rPr>
                <w:rFonts w:ascii="Arial Narrow" w:eastAsia="Times New Roman" w:hAnsi="Arial Narrow" w:cs="Arial"/>
                <w:color w:val="000000"/>
                <w:kern w:val="0"/>
                <w:sz w:val="16"/>
                <w:szCs w:val="16"/>
                <w:lang w:eastAsia="es-CO"/>
                <w14:ligatures w14:val="none"/>
              </w:rPr>
              <w:br/>
              <w:t xml:space="preserve"> </w:t>
            </w:r>
            <w:r w:rsidRPr="009155D3">
              <w:rPr>
                <w:rFonts w:ascii="Arial Narrow" w:eastAsia="Times New Roman" w:hAnsi="Arial Narrow" w:cs="Arial"/>
                <w:color w:val="000000"/>
                <w:kern w:val="0"/>
                <w:sz w:val="16"/>
                <w:szCs w:val="16"/>
                <w:lang w:eastAsia="es-CO"/>
                <w14:ligatures w14:val="none"/>
              </w:rPr>
              <w:br/>
              <w:t>1 X APÓSITO COOLTHERM DE 10X10 CM</w:t>
            </w:r>
            <w:r w:rsidRPr="009155D3">
              <w:rPr>
                <w:rFonts w:ascii="Arial Narrow" w:eastAsia="Times New Roman" w:hAnsi="Arial Narrow" w:cs="Arial"/>
                <w:color w:val="000000"/>
                <w:kern w:val="0"/>
                <w:sz w:val="16"/>
                <w:szCs w:val="16"/>
                <w:lang w:eastAsia="es-CO"/>
                <w14:ligatures w14:val="none"/>
              </w:rPr>
              <w:br/>
              <w:t>1 X APÓSITO COOLTHERM DE 10X40 CM.</w:t>
            </w:r>
            <w:r w:rsidRPr="009155D3">
              <w:rPr>
                <w:rFonts w:ascii="Arial Narrow" w:eastAsia="Times New Roman" w:hAnsi="Arial Narrow" w:cs="Arial"/>
                <w:color w:val="000000"/>
                <w:kern w:val="0"/>
                <w:sz w:val="16"/>
                <w:szCs w:val="16"/>
                <w:lang w:eastAsia="es-CO"/>
                <w14:ligatures w14:val="none"/>
              </w:rPr>
              <w:br/>
              <w:t>1 X APÓSITO COOLTHERM DE 30X40 PARA QUEMADURAS FACIALES</w:t>
            </w:r>
            <w:r w:rsidRPr="009155D3">
              <w:rPr>
                <w:rFonts w:ascii="Arial Narrow" w:eastAsia="Times New Roman" w:hAnsi="Arial Narrow" w:cs="Arial"/>
                <w:color w:val="000000"/>
                <w:kern w:val="0"/>
                <w:sz w:val="16"/>
                <w:szCs w:val="16"/>
                <w:lang w:eastAsia="es-CO"/>
                <w14:ligatures w14:val="none"/>
              </w:rPr>
              <w:br/>
              <w:t>1 X APÓSITO COOLTHERM PARA QUEMADURAS EN MANO</w:t>
            </w:r>
            <w:r w:rsidRPr="009155D3">
              <w:rPr>
                <w:rFonts w:ascii="Arial Narrow" w:eastAsia="Times New Roman" w:hAnsi="Arial Narrow" w:cs="Arial"/>
                <w:color w:val="000000"/>
                <w:kern w:val="0"/>
                <w:sz w:val="16"/>
                <w:szCs w:val="16"/>
                <w:lang w:eastAsia="es-CO"/>
                <w14:ligatures w14:val="none"/>
              </w:rPr>
              <w:br/>
              <w:t>1 X CAJA DE 6 SOBRES UNIDOSIS DE BURNJEL (QUEMADURAS MENORES)</w:t>
            </w:r>
            <w:r w:rsidRPr="009155D3">
              <w:rPr>
                <w:rFonts w:ascii="Arial Narrow" w:eastAsia="Times New Roman" w:hAnsi="Arial Narrow" w:cs="Arial"/>
                <w:color w:val="000000"/>
                <w:kern w:val="0"/>
                <w:sz w:val="16"/>
                <w:szCs w:val="16"/>
                <w:lang w:eastAsia="es-CO"/>
                <w14:ligatures w14:val="none"/>
              </w:rPr>
              <w:br/>
              <w:t>1 X TIJERAS CORTA-ROPA</w:t>
            </w:r>
            <w:r w:rsidRPr="009155D3">
              <w:rPr>
                <w:rFonts w:ascii="Arial Narrow" w:eastAsia="Times New Roman" w:hAnsi="Arial Narrow" w:cs="Arial"/>
                <w:color w:val="000000"/>
                <w:kern w:val="0"/>
                <w:sz w:val="16"/>
                <w:szCs w:val="16"/>
                <w:lang w:eastAsia="es-CO"/>
                <w14:ligatures w14:val="none"/>
              </w:rPr>
              <w:br/>
              <w:t>2 X VENDAS DE SUJECIÓN</w:t>
            </w:r>
            <w:r w:rsidRPr="009155D3">
              <w:rPr>
                <w:rFonts w:ascii="Arial Narrow" w:eastAsia="Times New Roman" w:hAnsi="Arial Narrow" w:cs="Arial"/>
                <w:color w:val="000000"/>
                <w:kern w:val="0"/>
                <w:sz w:val="16"/>
                <w:szCs w:val="16"/>
                <w:lang w:eastAsia="es-CO"/>
                <w14:ligatures w14:val="none"/>
              </w:rPr>
              <w:br/>
            </w:r>
            <w:r w:rsidRPr="009155D3">
              <w:rPr>
                <w:rFonts w:ascii="Arial Narrow" w:eastAsia="Times New Roman" w:hAnsi="Arial Narrow" w:cs="Arial"/>
                <w:color w:val="000000"/>
                <w:kern w:val="0"/>
                <w:sz w:val="16"/>
                <w:szCs w:val="16"/>
                <w:lang w:eastAsia="es-CO"/>
                <w14:ligatures w14:val="none"/>
              </w:rPr>
              <w:lastRenderedPageBreak/>
              <w:t>1 X PAR DE GUANTES DE NITRILO AMBIDIESTROS</w:t>
            </w:r>
            <w:r w:rsidRPr="009155D3">
              <w:rPr>
                <w:rFonts w:ascii="Arial Narrow" w:eastAsia="Times New Roman" w:hAnsi="Arial Narrow" w:cs="Arial"/>
                <w:color w:val="000000"/>
                <w:kern w:val="0"/>
                <w:sz w:val="16"/>
                <w:szCs w:val="16"/>
                <w:lang w:eastAsia="es-CO"/>
                <w14:ligatures w14:val="none"/>
              </w:rPr>
              <w:br/>
              <w:t>1 X BRIDA DE CIERRE</w:t>
            </w:r>
            <w:r w:rsidRPr="009155D3">
              <w:rPr>
                <w:rFonts w:ascii="Arial Narrow" w:eastAsia="Times New Roman" w:hAnsi="Arial Narrow" w:cs="Arial"/>
                <w:color w:val="000000"/>
                <w:kern w:val="0"/>
                <w:sz w:val="16"/>
                <w:szCs w:val="16"/>
                <w:lang w:eastAsia="es-CO"/>
                <w14:ligatures w14:val="none"/>
              </w:rPr>
              <w:br/>
              <w:t>1 X CAJA DE TERMOPLÁSTICO DISEÑO EVOLUTION COLOR ROJO ALTA VISIBILIDAD</w:t>
            </w:r>
            <w:r w:rsidRPr="009155D3">
              <w:rPr>
                <w:rFonts w:ascii="Arial Narrow" w:eastAsia="Times New Roman" w:hAnsi="Arial Narrow" w:cs="Arial"/>
                <w:color w:val="000000"/>
                <w:kern w:val="0"/>
                <w:sz w:val="16"/>
                <w:szCs w:val="16"/>
                <w:lang w:eastAsia="es-CO"/>
                <w14:ligatures w14:val="none"/>
              </w:rPr>
              <w:br/>
              <w:t>1 X SOPORTE DE PARED CON SISTEMA DE DESPRENDIMIENTO RÁPIDO</w:t>
            </w:r>
          </w:p>
        </w:tc>
        <w:tc>
          <w:tcPr>
            <w:tcW w:w="1559" w:type="dxa"/>
            <w:shd w:val="clear" w:color="000000" w:fill="FFFFFF"/>
            <w:vAlign w:val="center"/>
            <w:hideMark/>
          </w:tcPr>
          <w:p w14:paraId="1A52E524"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lastRenderedPageBreak/>
              <w:t>UND</w:t>
            </w:r>
          </w:p>
        </w:tc>
        <w:tc>
          <w:tcPr>
            <w:tcW w:w="1413" w:type="dxa"/>
            <w:shd w:val="clear" w:color="000000" w:fill="FFFFFF"/>
            <w:noWrap/>
            <w:vAlign w:val="center"/>
            <w:hideMark/>
          </w:tcPr>
          <w:p w14:paraId="792D449B" w14:textId="77777777" w:rsidR="009155D3" w:rsidRPr="009155D3" w:rsidRDefault="009155D3" w:rsidP="009155D3">
            <w:pPr>
              <w:spacing w:after="0" w:line="240" w:lineRule="auto"/>
              <w:jc w:val="center"/>
              <w:rPr>
                <w:rFonts w:ascii="Arial Narrow" w:eastAsia="Times New Roman" w:hAnsi="Arial Narrow" w:cs="Arial"/>
                <w:color w:val="000000"/>
                <w:kern w:val="0"/>
                <w:sz w:val="16"/>
                <w:szCs w:val="16"/>
                <w:lang w:eastAsia="es-CO"/>
                <w14:ligatures w14:val="none"/>
              </w:rPr>
            </w:pPr>
            <w:r w:rsidRPr="009155D3">
              <w:rPr>
                <w:rFonts w:ascii="Arial Narrow" w:eastAsia="Times New Roman" w:hAnsi="Arial Narrow" w:cs="Arial"/>
                <w:color w:val="000000"/>
                <w:kern w:val="0"/>
                <w:sz w:val="16"/>
                <w:szCs w:val="16"/>
                <w:lang w:eastAsia="es-CO"/>
                <w14:ligatures w14:val="none"/>
              </w:rPr>
              <w:t>4</w:t>
            </w:r>
          </w:p>
        </w:tc>
      </w:tr>
    </w:tbl>
    <w:p w14:paraId="64794CB8" w14:textId="77777777" w:rsidR="00A91871" w:rsidRPr="00A91871" w:rsidRDefault="00A91871" w:rsidP="00A91871">
      <w:pPr>
        <w:spacing w:after="0" w:line="240" w:lineRule="auto"/>
        <w:jc w:val="both"/>
        <w:rPr>
          <w:rFonts w:ascii="Arial Narrow" w:eastAsia="Times New Roman" w:hAnsi="Arial Narrow" w:cs="Times New Roman"/>
          <w:kern w:val="0"/>
          <w:sz w:val="24"/>
          <w:szCs w:val="24"/>
          <w:lang w:val="es-ES_tradnl" w:eastAsia="es-ES"/>
          <w14:ligatures w14:val="none"/>
        </w:rPr>
      </w:pPr>
    </w:p>
    <w:p w14:paraId="4CB6752F" w14:textId="77777777" w:rsidR="00013810" w:rsidRPr="00DE12F4" w:rsidRDefault="00013810" w:rsidP="00013810">
      <w:pPr>
        <w:tabs>
          <w:tab w:val="left" w:pos="567"/>
        </w:tabs>
        <w:autoSpaceDE w:val="0"/>
        <w:autoSpaceDN w:val="0"/>
        <w:spacing w:after="0" w:line="276" w:lineRule="auto"/>
        <w:rPr>
          <w:rFonts w:ascii="Arial Narrow" w:eastAsia="Times New Roman" w:hAnsi="Arial Narrow" w:cs="Arial"/>
          <w:kern w:val="0"/>
          <w:sz w:val="16"/>
          <w:szCs w:val="16"/>
          <w:lang w:val="es-ES"/>
          <w14:ligatures w14:val="none"/>
        </w:rPr>
      </w:pPr>
    </w:p>
    <w:p w14:paraId="0EBA58F4" w14:textId="77777777" w:rsidR="00013810" w:rsidRDefault="00013810" w:rsidP="00013810">
      <w:pPr>
        <w:tabs>
          <w:tab w:val="left" w:pos="567"/>
        </w:tabs>
        <w:autoSpaceDE w:val="0"/>
        <w:autoSpaceDN w:val="0"/>
        <w:spacing w:after="0" w:line="276" w:lineRule="auto"/>
        <w:rPr>
          <w:rFonts w:ascii="Arial Narrow" w:eastAsia="Times New Roman" w:hAnsi="Arial Narrow" w:cs="Arial"/>
          <w:kern w:val="0"/>
          <w:sz w:val="16"/>
          <w:szCs w:val="16"/>
          <w:lang w:val="es-ES"/>
          <w14:ligatures w14:val="none"/>
        </w:rPr>
      </w:pPr>
    </w:p>
    <w:p w14:paraId="1DF34A0E" w14:textId="77777777" w:rsidR="00013810" w:rsidRPr="00DE12F4" w:rsidRDefault="00013810" w:rsidP="00013810">
      <w:pPr>
        <w:tabs>
          <w:tab w:val="left" w:pos="567"/>
        </w:tabs>
        <w:autoSpaceDE w:val="0"/>
        <w:autoSpaceDN w:val="0"/>
        <w:spacing w:after="0" w:line="276" w:lineRule="auto"/>
        <w:rPr>
          <w:rFonts w:ascii="Arial Narrow" w:eastAsia="Times New Roman" w:hAnsi="Arial Narrow" w:cs="Arial"/>
          <w:kern w:val="0"/>
          <w:sz w:val="16"/>
          <w:szCs w:val="16"/>
          <w:lang w:val="es-ES"/>
          <w14:ligatures w14:val="none"/>
        </w:rPr>
      </w:pPr>
    </w:p>
    <w:p w14:paraId="196CC485" w14:textId="77777777" w:rsidR="00013810" w:rsidRPr="000B555D" w:rsidRDefault="00013810" w:rsidP="00013810">
      <w:pPr>
        <w:tabs>
          <w:tab w:val="left" w:pos="567"/>
        </w:tabs>
        <w:autoSpaceDE w:val="0"/>
        <w:autoSpaceDN w:val="0"/>
        <w:spacing w:after="0" w:line="276" w:lineRule="auto"/>
        <w:rPr>
          <w:rFonts w:ascii="Arial Narrow" w:eastAsia="Times New Roman" w:hAnsi="Arial Narrow" w:cs="Arial"/>
          <w:kern w:val="0"/>
          <w:sz w:val="18"/>
          <w:szCs w:val="18"/>
          <w:lang w:val="es-ES"/>
          <w14:ligatures w14:val="none"/>
        </w:rPr>
      </w:pPr>
    </w:p>
    <w:p w14:paraId="30A4F7AF" w14:textId="77777777" w:rsidR="00044B81"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28722CBD"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Nombre del Proponente: _____________________</w:t>
      </w:r>
    </w:p>
    <w:p w14:paraId="3F2B1744"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Dirección: ______________________</w:t>
      </w:r>
    </w:p>
    <w:p w14:paraId="732865EA" w14:textId="77777777" w:rsidR="00044B81" w:rsidRPr="00F0609F"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Teléfono: ______________         Fax: ________________</w:t>
      </w:r>
    </w:p>
    <w:p w14:paraId="6FDAB685"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Nombre del Representante Legal: _________________________</w:t>
      </w:r>
    </w:p>
    <w:p w14:paraId="3498F78A"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Firma del Representante Legal o Apoderado: ___________________</w:t>
      </w:r>
    </w:p>
    <w:p w14:paraId="4767F05F" w14:textId="77777777" w:rsidR="009155D3" w:rsidRDefault="009155D3"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sectPr w:rsidR="009155D3" w:rsidSect="009155D3">
          <w:pgSz w:w="15840" w:h="12240" w:orient="landscape"/>
          <w:pgMar w:top="1701" w:right="1418" w:bottom="1701" w:left="1418" w:header="709" w:footer="709" w:gutter="0"/>
          <w:cols w:space="708"/>
          <w:docGrid w:linePitch="360"/>
        </w:sectPr>
      </w:pPr>
    </w:p>
    <w:p w14:paraId="1BD2DE31" w14:textId="77777777" w:rsidR="00142815" w:rsidRPr="00142815" w:rsidRDefault="00142815" w:rsidP="00142815">
      <w:pPr>
        <w:tabs>
          <w:tab w:val="left" w:pos="9356"/>
        </w:tabs>
        <w:spacing w:before="120" w:after="120" w:line="240" w:lineRule="auto"/>
        <w:ind w:left="142" w:right="34"/>
        <w:jc w:val="center"/>
        <w:rPr>
          <w:rFonts w:ascii="Arial Narrow" w:eastAsia="Times New Roman" w:hAnsi="Arial Narrow" w:cs="Arial"/>
          <w:b/>
          <w:kern w:val="0"/>
          <w:sz w:val="24"/>
          <w:szCs w:val="24"/>
          <w:lang w:eastAsia="es-CO"/>
          <w14:ligatures w14:val="none"/>
        </w:rPr>
      </w:pPr>
      <w:r w:rsidRPr="00142815">
        <w:rPr>
          <w:rFonts w:ascii="Arial Narrow" w:eastAsia="Times New Roman" w:hAnsi="Arial Narrow" w:cs="Arial"/>
          <w:b/>
          <w:kern w:val="0"/>
          <w:sz w:val="24"/>
          <w:szCs w:val="24"/>
          <w:lang w:eastAsia="es-CO"/>
          <w14:ligatures w14:val="none"/>
        </w:rPr>
        <w:lastRenderedPageBreak/>
        <w:t>ANEXO OFERTA ECONÓMICA LOTE 1.</w:t>
      </w:r>
    </w:p>
    <w:p w14:paraId="03A2BCBF" w14:textId="77777777" w:rsidR="00142815" w:rsidRPr="00142815" w:rsidRDefault="00142815" w:rsidP="00142815">
      <w:pPr>
        <w:tabs>
          <w:tab w:val="left" w:pos="9356"/>
        </w:tabs>
        <w:spacing w:before="120" w:after="120" w:line="240" w:lineRule="auto"/>
        <w:ind w:left="142" w:right="34"/>
        <w:jc w:val="center"/>
        <w:rPr>
          <w:rFonts w:ascii="Arial Narrow" w:eastAsia="Times New Roman" w:hAnsi="Arial Narrow" w:cs="Arial"/>
          <w:b/>
          <w:kern w:val="0"/>
          <w:sz w:val="24"/>
          <w:szCs w:val="24"/>
          <w:lang w:eastAsia="es-CO"/>
          <w14:ligatures w14:val="none"/>
        </w:rPr>
      </w:pPr>
    </w:p>
    <w:p w14:paraId="152F8EAE" w14:textId="77777777" w:rsidR="00142815" w:rsidRPr="00142815" w:rsidRDefault="00142815" w:rsidP="00142815">
      <w:pPr>
        <w:tabs>
          <w:tab w:val="left" w:pos="284"/>
        </w:tabs>
        <w:spacing w:before="120" w:after="120" w:line="240" w:lineRule="auto"/>
        <w:ind w:right="34"/>
        <w:jc w:val="both"/>
        <w:rPr>
          <w:rFonts w:ascii="Arial Narrow" w:eastAsia="Times New Roman" w:hAnsi="Arial Narrow" w:cs="Arial"/>
          <w:kern w:val="0"/>
          <w:sz w:val="20"/>
          <w:szCs w:val="20"/>
          <w:lang w:eastAsia="es-CO"/>
          <w14:ligatures w14:val="none"/>
        </w:rPr>
      </w:pPr>
      <w:r w:rsidRPr="00142815">
        <w:rPr>
          <w:rFonts w:ascii="Arial Narrow" w:eastAsia="Times New Roman" w:hAnsi="Arial Narrow" w:cs="Arial"/>
          <w:b/>
          <w:kern w:val="0"/>
          <w:sz w:val="20"/>
          <w:szCs w:val="20"/>
          <w:lang w:eastAsia="es-CO"/>
          <w14:ligatures w14:val="none"/>
        </w:rPr>
        <w:t xml:space="preserve">OBJETO: </w:t>
      </w:r>
      <w:r w:rsidRPr="00142815">
        <w:rPr>
          <w:rFonts w:ascii="Arial Narrow" w:eastAsia="Times New Roman" w:hAnsi="Arial Narrow" w:cs="Arial"/>
          <w:kern w:val="0"/>
          <w:sz w:val="20"/>
          <w:szCs w:val="20"/>
          <w:lang w:eastAsia="es-CO"/>
          <w14:ligatures w14:val="none"/>
        </w:rPr>
        <w:t>ADQUISICIÓN DE EQUIPOS Y MATERIALES DE SEGURIDAD Y CONTROL DE AVERÍAS PARA LAS UNIDADES A FLOTE PERTENECIENTES A LA DIRECCIÓN GENERAL MARÍTIMA.</w:t>
      </w:r>
    </w:p>
    <w:p w14:paraId="5C8171E4" w14:textId="77777777" w:rsidR="00142815" w:rsidRPr="00142815" w:rsidRDefault="00142815" w:rsidP="00142815">
      <w:pPr>
        <w:tabs>
          <w:tab w:val="left" w:pos="284"/>
        </w:tabs>
        <w:spacing w:before="120" w:after="120" w:line="240" w:lineRule="auto"/>
        <w:ind w:right="34"/>
        <w:jc w:val="both"/>
        <w:rPr>
          <w:rFonts w:ascii="Arial Narrow" w:eastAsia="Times New Roman" w:hAnsi="Arial Narrow" w:cs="Arial"/>
          <w:b/>
          <w:bCs/>
          <w:kern w:val="0"/>
          <w:sz w:val="20"/>
          <w:szCs w:val="20"/>
          <w:lang w:eastAsia="es-CO"/>
          <w14:ligatures w14:val="none"/>
        </w:rPr>
      </w:pPr>
      <w:r w:rsidRPr="00142815">
        <w:rPr>
          <w:rFonts w:ascii="Arial Narrow" w:eastAsia="Times New Roman" w:hAnsi="Arial Narrow" w:cs="Arial"/>
          <w:b/>
          <w:bCs/>
          <w:kern w:val="0"/>
          <w:sz w:val="20"/>
          <w:szCs w:val="20"/>
          <w:lang w:eastAsia="es-CO"/>
          <w14:ligatures w14:val="none"/>
        </w:rPr>
        <w:t xml:space="preserve">Lote 1: </w:t>
      </w:r>
      <w:r w:rsidRPr="00142815">
        <w:rPr>
          <w:rFonts w:ascii="Arial Narrow" w:eastAsia="Times New Roman" w:hAnsi="Arial Narrow" w:cs="Arial"/>
          <w:b/>
          <w:bCs/>
          <w:kern w:val="0"/>
          <w:sz w:val="20"/>
          <w:szCs w:val="20"/>
          <w:u w:val="single"/>
          <w:lang w:eastAsia="es-ES"/>
          <w14:ligatures w14:val="none"/>
        </w:rPr>
        <w:t>Equipos y materiales de control de incendios:</w:t>
      </w: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850"/>
        <w:gridCol w:w="1276"/>
        <w:gridCol w:w="5245"/>
        <w:gridCol w:w="1134"/>
        <w:gridCol w:w="1275"/>
        <w:gridCol w:w="1701"/>
        <w:gridCol w:w="1560"/>
        <w:gridCol w:w="1842"/>
      </w:tblGrid>
      <w:tr w:rsidR="00142815" w:rsidRPr="00142815" w14:paraId="110C9E32" w14:textId="77777777" w:rsidTr="006F0555">
        <w:trPr>
          <w:trHeight w:val="20"/>
          <w:tblHeader/>
          <w:jc w:val="center"/>
        </w:trPr>
        <w:tc>
          <w:tcPr>
            <w:tcW w:w="421" w:type="dxa"/>
            <w:shd w:val="clear" w:color="000000" w:fill="002060"/>
            <w:noWrap/>
            <w:vAlign w:val="center"/>
            <w:hideMark/>
          </w:tcPr>
          <w:p w14:paraId="6CFB1902"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ÍTEMS</w:t>
            </w:r>
          </w:p>
        </w:tc>
        <w:tc>
          <w:tcPr>
            <w:tcW w:w="850" w:type="dxa"/>
            <w:shd w:val="clear" w:color="000000" w:fill="002060"/>
            <w:noWrap/>
            <w:vAlign w:val="center"/>
            <w:hideMark/>
          </w:tcPr>
          <w:p w14:paraId="77FB521E"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CATEGORIA</w:t>
            </w:r>
          </w:p>
        </w:tc>
        <w:tc>
          <w:tcPr>
            <w:tcW w:w="1276" w:type="dxa"/>
            <w:shd w:val="clear" w:color="000000" w:fill="002060"/>
            <w:vAlign w:val="center"/>
            <w:hideMark/>
          </w:tcPr>
          <w:p w14:paraId="7F8A346B"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NOMBRE ARTICULO</w:t>
            </w:r>
          </w:p>
        </w:tc>
        <w:tc>
          <w:tcPr>
            <w:tcW w:w="5245" w:type="dxa"/>
            <w:shd w:val="clear" w:color="000000" w:fill="002060"/>
            <w:vAlign w:val="center"/>
            <w:hideMark/>
          </w:tcPr>
          <w:p w14:paraId="7409DFE2"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DESCRIPCIÓN TÉCNICA DEL BIEN O SERVICIOS</w:t>
            </w:r>
          </w:p>
        </w:tc>
        <w:tc>
          <w:tcPr>
            <w:tcW w:w="1134" w:type="dxa"/>
            <w:shd w:val="clear" w:color="000000" w:fill="002060"/>
            <w:vAlign w:val="center"/>
            <w:hideMark/>
          </w:tcPr>
          <w:p w14:paraId="39DEDA69"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UNIDAD DE MEDIDA</w:t>
            </w:r>
          </w:p>
        </w:tc>
        <w:tc>
          <w:tcPr>
            <w:tcW w:w="1275" w:type="dxa"/>
            <w:shd w:val="clear" w:color="000000" w:fill="002060"/>
            <w:vAlign w:val="center"/>
            <w:hideMark/>
          </w:tcPr>
          <w:p w14:paraId="356DCAFB"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CANTIDAD</w:t>
            </w:r>
          </w:p>
        </w:tc>
        <w:tc>
          <w:tcPr>
            <w:tcW w:w="1701" w:type="dxa"/>
            <w:shd w:val="clear" w:color="000000" w:fill="002060"/>
            <w:vAlign w:val="center"/>
            <w:hideMark/>
          </w:tcPr>
          <w:p w14:paraId="5010DB0C"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PRECIO UNITARIO DE REFERENCIA</w:t>
            </w:r>
          </w:p>
        </w:tc>
        <w:tc>
          <w:tcPr>
            <w:tcW w:w="1560" w:type="dxa"/>
            <w:shd w:val="clear" w:color="000000" w:fill="002060"/>
            <w:vAlign w:val="center"/>
          </w:tcPr>
          <w:p w14:paraId="31B0295C"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PRECIO UNITARIO DEL PROPONENTE</w:t>
            </w:r>
          </w:p>
        </w:tc>
        <w:tc>
          <w:tcPr>
            <w:tcW w:w="1842" w:type="dxa"/>
            <w:shd w:val="clear" w:color="000000" w:fill="002060"/>
            <w:vAlign w:val="center"/>
          </w:tcPr>
          <w:p w14:paraId="4E2F8BA2"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PRECIO TOTAL DEL PROPONENTE</w:t>
            </w:r>
          </w:p>
        </w:tc>
      </w:tr>
      <w:tr w:rsidR="00142815" w:rsidRPr="00142815" w14:paraId="01485153" w14:textId="77777777" w:rsidTr="006F0555">
        <w:trPr>
          <w:trHeight w:val="20"/>
          <w:jc w:val="center"/>
        </w:trPr>
        <w:tc>
          <w:tcPr>
            <w:tcW w:w="421" w:type="dxa"/>
            <w:shd w:val="clear" w:color="000000" w:fill="FFFFFF"/>
            <w:noWrap/>
            <w:vAlign w:val="center"/>
            <w:hideMark/>
          </w:tcPr>
          <w:p w14:paraId="2C1D9D9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1.1</w:t>
            </w:r>
          </w:p>
        </w:tc>
        <w:tc>
          <w:tcPr>
            <w:tcW w:w="850" w:type="dxa"/>
            <w:shd w:val="clear" w:color="000000" w:fill="FFFFFF"/>
            <w:vAlign w:val="center"/>
            <w:hideMark/>
          </w:tcPr>
          <w:p w14:paraId="07325609"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311B5E0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TRAJE CONTRAINCENDIOS NORMADO CHAQUETA - PANTALÓN - TIRANTAS</w:t>
            </w:r>
          </w:p>
        </w:tc>
        <w:tc>
          <w:tcPr>
            <w:tcW w:w="5245" w:type="dxa"/>
            <w:shd w:val="clear" w:color="000000" w:fill="FFFFFF"/>
            <w:vAlign w:val="center"/>
            <w:hideMark/>
          </w:tcPr>
          <w:p w14:paraId="01F211D3"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TRAJE CONTRAINCENDIOS NORMADO CHAQUETA – PANTALÓN – TIRANTAS:</w:t>
            </w:r>
            <w:r w:rsidRPr="00142815">
              <w:rPr>
                <w:rFonts w:ascii="Arial Narrow" w:eastAsia="Times New Roman" w:hAnsi="Arial Narrow" w:cs="Arial"/>
                <w:color w:val="000000"/>
                <w:kern w:val="0"/>
                <w:sz w:val="12"/>
                <w:szCs w:val="12"/>
                <w:lang w:eastAsia="es-CO"/>
                <w14:ligatures w14:val="none"/>
              </w:rPr>
              <w:br/>
            </w:r>
            <w:r w:rsidRPr="00142815">
              <w:rPr>
                <w:rFonts w:ascii="Arial Narrow" w:eastAsia="Times New Roman" w:hAnsi="Arial Narrow" w:cs="Arial"/>
                <w:color w:val="000000"/>
                <w:kern w:val="0"/>
                <w:sz w:val="12"/>
                <w:szCs w:val="12"/>
                <w:lang w:eastAsia="es-CO"/>
                <w14:ligatures w14:val="none"/>
              </w:rPr>
              <w:br/>
              <w:t>CHAQUETA 32” CON ARNÉS DE RESCATE DRD.• TALLAS: S - M - L - XL - XXL. NOMEX IIIA: LA FIBRA FR MÁS CONOCIDA DEL MUNDO. NOMEX IIIA CONTIENE 95 % DE NOMEX Y 5 % DE KEVLAR PARA MAYOR RESISTENCIA, PARA CHAQUETAS Y PANTALONES DE EXTINCIÓN DE INCENDIOS, NOMEX TAMBIÉN TIENE BUENA RESISTENCIA A LOS ÁCIDOS Y OTROS QUIMICOS. TEJIDO RIPSTOP MUY FLEXIBLE Y CÓMODO DOBLE SOLAPA FRONTAL QUE SE EXTIENDE HASTA EL CUELLO CON CREMALLERA INTERNA QUE PROTEGE LA PARTE SUPERIOR DE LA GARGANTA. • CUELLO DE PROTECCIÓN PARA LA BARBILLA, EL COLLARÍN CON MENTONERA ESTÁ DISEÑADO PARA MEJORAR LA PROTECCIÓN CONTRA EL CALOR EN LA ZONA DE TRANSICIÓN DEL CASCO AL COLLARÍN DE 3,5” BOLSILLO DE RADIO, AJUSTABLE DE 4”X7”.• CINTA REFLECTIVA 3M DE 3” MICROPERFORADAS DE ALTA VISIBILIDAD.• SOPORTE DE LINTERNA AL LADO DERECHO.• REFUERZOS DE CODO Y HOMBRO EN CUERO.• DOS BOLSILLOS DE FUELLE COMPLETOS DE 10 "X10" X2“.• ESPALDA CON FUELLE PARA MEJOR ERGONOMÍA FUELLE DE SEGURIDAD EN AXILAS.• REFUERZO EN MANGAS, HOMBROS Y CODOS. • DOS BOLSILLOS TIPO CARGO DE 8” X 8”, CON DOS DESAGÜES Y TAPA DE CIERRE EN VELCRO.  • SOLAPA TIPO TORMENTA DE CIERRE CON CREMALLERA Y VELCRO • BARRERAS DESMONTABLES CON CREMALLERA CONTINUA, PRESILLA PARA GUANTES TIRANTAS ELASTICAS TIPO H CON REFUERZO, CINTURON EN KEVLAR REFUERZOS DE CUERO EN RODILLAS Y MANGAS. • DOBLE CIERRE DE CREMALLERA Y VELCRO.DOS BOLSILLOS DE FUELLE COMPLETOS DE 8" X 8" X 2"CON DESAGÜES • CINTA REFLECTIVA DE 7,5 CM. REFUERZO EN EL BORDE. BARRERA INTERNA ASEGURADA CON BROCHE, NORMA NFPA 1971 EDICION 2018.</w:t>
            </w:r>
          </w:p>
        </w:tc>
        <w:tc>
          <w:tcPr>
            <w:tcW w:w="1134" w:type="dxa"/>
            <w:shd w:val="clear" w:color="000000" w:fill="FFFFFF"/>
            <w:vAlign w:val="center"/>
            <w:hideMark/>
          </w:tcPr>
          <w:p w14:paraId="3EA28DB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TRAJE</w:t>
            </w:r>
          </w:p>
        </w:tc>
        <w:tc>
          <w:tcPr>
            <w:tcW w:w="1275" w:type="dxa"/>
            <w:shd w:val="clear" w:color="000000" w:fill="FFFFFF"/>
            <w:noWrap/>
            <w:vAlign w:val="center"/>
            <w:hideMark/>
          </w:tcPr>
          <w:p w14:paraId="7D246D7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79877A77"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$9.572.727,00</w:t>
            </w:r>
          </w:p>
        </w:tc>
        <w:tc>
          <w:tcPr>
            <w:tcW w:w="1560" w:type="dxa"/>
            <w:shd w:val="clear" w:color="000000" w:fill="FFFFFF"/>
          </w:tcPr>
          <w:p w14:paraId="5D720F28"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7BBC48F8"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296BE006" w14:textId="77777777" w:rsidTr="006F0555">
        <w:trPr>
          <w:trHeight w:val="20"/>
          <w:jc w:val="center"/>
        </w:trPr>
        <w:tc>
          <w:tcPr>
            <w:tcW w:w="421" w:type="dxa"/>
            <w:shd w:val="clear" w:color="000000" w:fill="FFFFFF"/>
            <w:noWrap/>
            <w:vAlign w:val="center"/>
            <w:hideMark/>
          </w:tcPr>
          <w:p w14:paraId="4E64A11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1.2</w:t>
            </w:r>
          </w:p>
        </w:tc>
        <w:tc>
          <w:tcPr>
            <w:tcW w:w="850" w:type="dxa"/>
            <w:shd w:val="clear" w:color="000000" w:fill="FFFFFF"/>
            <w:vAlign w:val="center"/>
            <w:hideMark/>
          </w:tcPr>
          <w:p w14:paraId="0585A5B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733303B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CASCO PARA TRAJE DE BOMBERO CON CARETA PROTECTORA.</w:t>
            </w:r>
          </w:p>
        </w:tc>
        <w:tc>
          <w:tcPr>
            <w:tcW w:w="5245" w:type="dxa"/>
            <w:shd w:val="clear" w:color="000000" w:fill="FFFFFF"/>
            <w:vAlign w:val="center"/>
            <w:hideMark/>
          </w:tcPr>
          <w:p w14:paraId="07218F92"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CASCO PARA TRAJE DE BOMBERO CON CARETA PROTECTORA:</w:t>
            </w:r>
            <w:r w:rsidRPr="00142815">
              <w:rPr>
                <w:rFonts w:ascii="Arial Narrow" w:eastAsia="Times New Roman" w:hAnsi="Arial Narrow" w:cs="Arial"/>
                <w:color w:val="000000"/>
                <w:kern w:val="0"/>
                <w:sz w:val="12"/>
                <w:szCs w:val="12"/>
                <w:lang w:eastAsia="es-CO"/>
                <w14:ligatures w14:val="none"/>
              </w:rPr>
              <w:br/>
              <w:t>CASCO BOMBERO. CON UN DISEÑO AERODINÁMICO, UN CENTRO DE GRAVEDAD BAJO Y UN MAYOR ESPACIO PARA LA CABEZA PARA MAYOR COMODIDAD, PERFIL BAJO. LA CARCASA CON DISEÑO SMARTRIDGE BRINDA PROTECCIÓN TÉRMICA Y CONTRA IMPACTOS AL TIEMPO QUE OFRECE MÁS ESPACIO PARA UN AJUSTE CÓMODO. CUBIERTA EXTERIOR DE TERMOPLÁSTICO. SISTEMA INTERIOR COMPLETO DE REVESTIMIENTO DE ESPUMA CONTRA IMPACTOS. PANTALLA FACIAL DE 4 PULGADAS ÓPTICAMENTE CORRECTA PROTECCIÓN. CUBIERTA NOMEX PARA LOS OÍDOS. BARBUQUEJO CON SUJETADOR DESLIZANTE TIPO CARTERO. BANDA DE CABEZA TIPO RATCHET CON SURELOCK® Y ALMOHADILLA CONFORTABLE PARA LA FRENTE. CINTAS REFLECTIVAS SCOTCHLITE. ANILLO EN D DE ACERO INOXIDABLE. NORMA NFPA 1971 EDICION 2018</w:t>
            </w:r>
          </w:p>
        </w:tc>
        <w:tc>
          <w:tcPr>
            <w:tcW w:w="1134" w:type="dxa"/>
            <w:shd w:val="clear" w:color="000000" w:fill="FFFFFF"/>
            <w:vAlign w:val="center"/>
            <w:hideMark/>
          </w:tcPr>
          <w:p w14:paraId="2D8D87AB"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299A645E"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21</w:t>
            </w:r>
          </w:p>
        </w:tc>
        <w:tc>
          <w:tcPr>
            <w:tcW w:w="1701" w:type="dxa"/>
            <w:shd w:val="clear" w:color="000000" w:fill="FFFFFF"/>
            <w:noWrap/>
            <w:vAlign w:val="center"/>
            <w:hideMark/>
          </w:tcPr>
          <w:p w14:paraId="23093B4C"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$1.804.631,00</w:t>
            </w:r>
          </w:p>
        </w:tc>
        <w:tc>
          <w:tcPr>
            <w:tcW w:w="1560" w:type="dxa"/>
            <w:shd w:val="clear" w:color="000000" w:fill="FFFFFF"/>
          </w:tcPr>
          <w:p w14:paraId="3434A196"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6227BC33"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45B8002B" w14:textId="77777777" w:rsidTr="006F0555">
        <w:trPr>
          <w:trHeight w:val="20"/>
          <w:jc w:val="center"/>
        </w:trPr>
        <w:tc>
          <w:tcPr>
            <w:tcW w:w="421" w:type="dxa"/>
            <w:shd w:val="clear" w:color="000000" w:fill="FFFFFF"/>
            <w:noWrap/>
            <w:vAlign w:val="center"/>
            <w:hideMark/>
          </w:tcPr>
          <w:p w14:paraId="2A7E0472"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1.3</w:t>
            </w:r>
          </w:p>
        </w:tc>
        <w:tc>
          <w:tcPr>
            <w:tcW w:w="850" w:type="dxa"/>
            <w:shd w:val="clear" w:color="000000" w:fill="FFFFFF"/>
            <w:vAlign w:val="center"/>
            <w:hideMark/>
          </w:tcPr>
          <w:p w14:paraId="3F7D6115"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48022A09"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LINTERNA ANGULO RECTO – ANTI EXPLOSIÓN.</w:t>
            </w:r>
          </w:p>
        </w:tc>
        <w:tc>
          <w:tcPr>
            <w:tcW w:w="5245" w:type="dxa"/>
            <w:shd w:val="clear" w:color="000000" w:fill="FFFFFF"/>
            <w:vAlign w:val="center"/>
            <w:hideMark/>
          </w:tcPr>
          <w:p w14:paraId="16137915"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LINTERNA ANGULO RECTO – ANTI EXPLOSIÓN.</w:t>
            </w:r>
          </w:p>
        </w:tc>
        <w:tc>
          <w:tcPr>
            <w:tcW w:w="1134" w:type="dxa"/>
            <w:shd w:val="clear" w:color="000000" w:fill="FFFFFF"/>
            <w:vAlign w:val="center"/>
            <w:hideMark/>
          </w:tcPr>
          <w:p w14:paraId="0418DDFE"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4909181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7CECFFE4"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$704.259,00</w:t>
            </w:r>
          </w:p>
        </w:tc>
        <w:tc>
          <w:tcPr>
            <w:tcW w:w="1560" w:type="dxa"/>
            <w:shd w:val="clear" w:color="000000" w:fill="FFFFFF"/>
          </w:tcPr>
          <w:p w14:paraId="2B21C51E"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4993C9F8"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620A2438" w14:textId="77777777" w:rsidTr="006F0555">
        <w:trPr>
          <w:trHeight w:val="20"/>
          <w:jc w:val="center"/>
        </w:trPr>
        <w:tc>
          <w:tcPr>
            <w:tcW w:w="421" w:type="dxa"/>
            <w:shd w:val="clear" w:color="000000" w:fill="FFFFFF"/>
            <w:noWrap/>
            <w:vAlign w:val="center"/>
            <w:hideMark/>
          </w:tcPr>
          <w:p w14:paraId="3EEB39A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1.4</w:t>
            </w:r>
          </w:p>
        </w:tc>
        <w:tc>
          <w:tcPr>
            <w:tcW w:w="850" w:type="dxa"/>
            <w:shd w:val="clear" w:color="000000" w:fill="FFFFFF"/>
            <w:vAlign w:val="center"/>
            <w:hideMark/>
          </w:tcPr>
          <w:p w14:paraId="610E9E5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08DC788C"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PARES DE BOTAS PARA TRAJE DE BOMBERO TALLAS 40-43. </w:t>
            </w:r>
          </w:p>
        </w:tc>
        <w:tc>
          <w:tcPr>
            <w:tcW w:w="5245" w:type="dxa"/>
            <w:shd w:val="clear" w:color="000000" w:fill="FFFFFF"/>
            <w:vAlign w:val="center"/>
            <w:hideMark/>
          </w:tcPr>
          <w:p w14:paraId="0D0954A6"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PARES DE BOTAS PARA TRAJE DE BOMBERO TALLAS 40-43. </w:t>
            </w:r>
            <w:r w:rsidRPr="00142815">
              <w:rPr>
                <w:rFonts w:ascii="Arial Narrow" w:eastAsia="Times New Roman" w:hAnsi="Arial Narrow" w:cs="Arial"/>
                <w:color w:val="000000"/>
                <w:kern w:val="0"/>
                <w:sz w:val="12"/>
                <w:szCs w:val="12"/>
                <w:lang w:eastAsia="es-CO"/>
                <w14:ligatures w14:val="none"/>
              </w:rPr>
              <w:br/>
              <w:t>FABRICADAS EN CAUCHO, COLOR AMARILLO NEGRO, FORRO INTERNO FABRICADO EN NOMEX/KEVLAR. NFPA 1971-2023, NFPA 1992-2023.</w:t>
            </w:r>
            <w:r w:rsidRPr="00142815">
              <w:rPr>
                <w:rFonts w:ascii="Arial Narrow" w:eastAsia="Times New Roman" w:hAnsi="Arial Narrow" w:cs="Arial"/>
                <w:color w:val="000000"/>
                <w:kern w:val="0"/>
                <w:sz w:val="12"/>
                <w:szCs w:val="12"/>
                <w:lang w:eastAsia="es-CO"/>
                <w14:ligatures w14:val="none"/>
              </w:rPr>
              <w:br/>
              <w:t>FABRICADAS DE NEOPRENO BAÑADO EN LÁTEX Y CAUCHO VULCANIZADO/ HORMA ANATÓMICA. BOTA IGNÍFUGAS Y RESISTENTES A QUÍMICOS. FORRO DE ESPUMA DE NEOPRENO COMPACTO DE 6 MM DE ESPESOR LAMINADO A NYLON. PUNTERA REFORZADA DE ACERO. RESISTENTES A CHOQUE ELÉCTRICO. PLANTILLA DE ACERO BLOQUEA CALOR Y PERFORACIONES. MANILLAS LATERALES REFORZADAS PARA FACILITAR COLOCACIÓN. PLANTILLA REMOVIBLE TEJIDA CUBIERTA POR POLIURETANO. PARCHES REFLECTANTES VULCANIZADOS DE GRAN VISIBILIDAD RESISTENTES A ALTAS TEMPERATURAS. CUMPLE NORMA NFPA 1971 EDICIÓN 2018 (COMBATE DE FUEGOS ESTRUCTURALES).</w:t>
            </w:r>
          </w:p>
        </w:tc>
        <w:tc>
          <w:tcPr>
            <w:tcW w:w="1134" w:type="dxa"/>
            <w:shd w:val="clear" w:color="000000" w:fill="FFFFFF"/>
            <w:vAlign w:val="center"/>
            <w:hideMark/>
          </w:tcPr>
          <w:p w14:paraId="3A012A3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PAR</w:t>
            </w:r>
          </w:p>
        </w:tc>
        <w:tc>
          <w:tcPr>
            <w:tcW w:w="1275" w:type="dxa"/>
            <w:shd w:val="clear" w:color="000000" w:fill="FFFFFF"/>
            <w:noWrap/>
            <w:vAlign w:val="center"/>
            <w:hideMark/>
          </w:tcPr>
          <w:p w14:paraId="59BD4583"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4D20A202"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$578.411,00</w:t>
            </w:r>
          </w:p>
        </w:tc>
        <w:tc>
          <w:tcPr>
            <w:tcW w:w="1560" w:type="dxa"/>
            <w:shd w:val="clear" w:color="000000" w:fill="FFFFFF"/>
          </w:tcPr>
          <w:p w14:paraId="77F40462"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675925C0"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7FE205AF" w14:textId="77777777" w:rsidTr="006F0555">
        <w:trPr>
          <w:trHeight w:val="20"/>
          <w:jc w:val="center"/>
        </w:trPr>
        <w:tc>
          <w:tcPr>
            <w:tcW w:w="421" w:type="dxa"/>
            <w:shd w:val="clear" w:color="000000" w:fill="FFFFFF"/>
            <w:noWrap/>
            <w:vAlign w:val="center"/>
            <w:hideMark/>
          </w:tcPr>
          <w:p w14:paraId="3A1C60A5"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1.5</w:t>
            </w:r>
          </w:p>
        </w:tc>
        <w:tc>
          <w:tcPr>
            <w:tcW w:w="850" w:type="dxa"/>
            <w:shd w:val="clear" w:color="000000" w:fill="FFFFFF"/>
            <w:vAlign w:val="center"/>
            <w:hideMark/>
          </w:tcPr>
          <w:p w14:paraId="6DB46DC9"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3DE49BA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PARES DE GUANTES PARA TRAJE DE BOMBERO.</w:t>
            </w:r>
          </w:p>
        </w:tc>
        <w:tc>
          <w:tcPr>
            <w:tcW w:w="5245" w:type="dxa"/>
            <w:shd w:val="clear" w:color="000000" w:fill="FFFFFF"/>
            <w:vAlign w:val="center"/>
            <w:hideMark/>
          </w:tcPr>
          <w:p w14:paraId="063505CE"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PARES DE GUANTES PARA TRAJE DE BOMBERO:</w:t>
            </w:r>
            <w:r w:rsidRPr="00142815">
              <w:rPr>
                <w:rFonts w:ascii="Arial Narrow" w:eastAsia="Times New Roman" w:hAnsi="Arial Narrow" w:cs="Arial"/>
                <w:color w:val="000000"/>
                <w:kern w:val="0"/>
                <w:sz w:val="12"/>
                <w:szCs w:val="12"/>
                <w:lang w:eastAsia="es-CO"/>
                <w14:ligatures w14:val="none"/>
              </w:rPr>
              <w:br/>
            </w:r>
            <w:r w:rsidRPr="00142815">
              <w:rPr>
                <w:rFonts w:ascii="Arial Narrow" w:eastAsia="Times New Roman" w:hAnsi="Arial Narrow" w:cs="Arial"/>
                <w:color w:val="000000"/>
                <w:kern w:val="0"/>
                <w:sz w:val="12"/>
                <w:szCs w:val="12"/>
                <w:lang w:eastAsia="es-CO"/>
                <w14:ligatures w14:val="none"/>
              </w:rPr>
              <w:br/>
              <w:t>ESTRUCTURAL EN CUERO VACUNO TRATADO REFORZADO EN LA PALMA DE LA MANO, BARRERA DE HUMEDAD EN POLIURETANO Y PROTECCIÓN CONTRA PATÓGENOS, BARRERA TÉRMICA EN NOMEX, O EQUIVALENTE, PUÑO EN KEVLAR DE DOS CAPAS. CERTIFICADO NFPA 1971 ED. 2018</w:t>
            </w:r>
          </w:p>
        </w:tc>
        <w:tc>
          <w:tcPr>
            <w:tcW w:w="1134" w:type="dxa"/>
            <w:shd w:val="clear" w:color="000000" w:fill="FFFFFF"/>
            <w:vAlign w:val="center"/>
            <w:hideMark/>
          </w:tcPr>
          <w:p w14:paraId="3B2C6E0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PAR</w:t>
            </w:r>
          </w:p>
        </w:tc>
        <w:tc>
          <w:tcPr>
            <w:tcW w:w="1275" w:type="dxa"/>
            <w:shd w:val="clear" w:color="000000" w:fill="FFFFFF"/>
            <w:noWrap/>
            <w:vAlign w:val="center"/>
            <w:hideMark/>
          </w:tcPr>
          <w:p w14:paraId="3285D33E"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5305BD0D"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$463.911,00</w:t>
            </w:r>
          </w:p>
        </w:tc>
        <w:tc>
          <w:tcPr>
            <w:tcW w:w="1560" w:type="dxa"/>
            <w:shd w:val="clear" w:color="000000" w:fill="FFFFFF"/>
          </w:tcPr>
          <w:p w14:paraId="1E32792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115EE0C8"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0134E72A" w14:textId="77777777" w:rsidTr="006F0555">
        <w:trPr>
          <w:trHeight w:val="20"/>
          <w:jc w:val="center"/>
        </w:trPr>
        <w:tc>
          <w:tcPr>
            <w:tcW w:w="421" w:type="dxa"/>
            <w:shd w:val="clear" w:color="000000" w:fill="FFFFFF"/>
            <w:noWrap/>
            <w:vAlign w:val="center"/>
            <w:hideMark/>
          </w:tcPr>
          <w:p w14:paraId="1D011126"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lastRenderedPageBreak/>
              <w:t>1.6</w:t>
            </w:r>
          </w:p>
        </w:tc>
        <w:tc>
          <w:tcPr>
            <w:tcW w:w="850" w:type="dxa"/>
            <w:shd w:val="clear" w:color="000000" w:fill="FFFFFF"/>
            <w:vAlign w:val="center"/>
            <w:hideMark/>
          </w:tcPr>
          <w:p w14:paraId="4CFB9AF9"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6B7516D3"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MONJA (PASA MONTAÑAS) PARA TRAJE DE BOMBEROS.</w:t>
            </w:r>
          </w:p>
        </w:tc>
        <w:tc>
          <w:tcPr>
            <w:tcW w:w="5245" w:type="dxa"/>
            <w:shd w:val="clear" w:color="000000" w:fill="FFFFFF"/>
            <w:vAlign w:val="center"/>
            <w:hideMark/>
          </w:tcPr>
          <w:p w14:paraId="05F98ABA"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MONJA (PASA MONTAÑAS) PARA TRAJE DE BOMBEROS. HOOD EN NOMEX LEZING CERTIFICADO NFPA 1971 EDICIÓN 2018</w:t>
            </w:r>
          </w:p>
        </w:tc>
        <w:tc>
          <w:tcPr>
            <w:tcW w:w="1134" w:type="dxa"/>
            <w:shd w:val="clear" w:color="000000" w:fill="FFFFFF"/>
            <w:vAlign w:val="center"/>
            <w:hideMark/>
          </w:tcPr>
          <w:p w14:paraId="514BAE9A"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5F762A2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24</w:t>
            </w:r>
          </w:p>
        </w:tc>
        <w:tc>
          <w:tcPr>
            <w:tcW w:w="1701" w:type="dxa"/>
            <w:shd w:val="clear" w:color="000000" w:fill="FFFFFF"/>
            <w:noWrap/>
            <w:vAlign w:val="center"/>
            <w:hideMark/>
          </w:tcPr>
          <w:p w14:paraId="533BFCB3"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$408.238,00</w:t>
            </w:r>
          </w:p>
        </w:tc>
        <w:tc>
          <w:tcPr>
            <w:tcW w:w="1560" w:type="dxa"/>
            <w:shd w:val="clear" w:color="000000" w:fill="FFFFFF"/>
          </w:tcPr>
          <w:p w14:paraId="3F5A3366"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027297C4"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1B422DA9" w14:textId="77777777" w:rsidTr="006F0555">
        <w:trPr>
          <w:trHeight w:val="20"/>
          <w:jc w:val="center"/>
        </w:trPr>
        <w:tc>
          <w:tcPr>
            <w:tcW w:w="421" w:type="dxa"/>
            <w:shd w:val="clear" w:color="000000" w:fill="FFFFFF"/>
            <w:noWrap/>
            <w:vAlign w:val="center"/>
            <w:hideMark/>
          </w:tcPr>
          <w:p w14:paraId="6594E922"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1.7</w:t>
            </w:r>
          </w:p>
        </w:tc>
        <w:tc>
          <w:tcPr>
            <w:tcW w:w="850" w:type="dxa"/>
            <w:shd w:val="clear" w:color="000000" w:fill="FFFFFF"/>
            <w:vAlign w:val="center"/>
            <w:hideMark/>
          </w:tcPr>
          <w:p w14:paraId="1CC0BB0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28D2CD3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EQUIPO DE RESPIRACIÓN AUTÓNOMA PARA TRAJE DE CONTRA INCENDIOS, MASCARA FACIAL Y CILINDRO. </w:t>
            </w:r>
          </w:p>
        </w:tc>
        <w:tc>
          <w:tcPr>
            <w:tcW w:w="5245" w:type="dxa"/>
            <w:shd w:val="clear" w:color="000000" w:fill="FFFFFF"/>
            <w:vAlign w:val="center"/>
            <w:hideMark/>
          </w:tcPr>
          <w:p w14:paraId="3A166A47"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EQUIPO DE RESPIRACIÓN AUTÓNOMA PARA TRAJE DE CONTRA INCENDIOS, MASCARA FACIAL Y CILINDRO:</w:t>
            </w:r>
            <w:r w:rsidRPr="00142815">
              <w:rPr>
                <w:rFonts w:ascii="Arial Narrow" w:eastAsia="Times New Roman" w:hAnsi="Arial Narrow" w:cs="Arial"/>
                <w:color w:val="000000"/>
                <w:kern w:val="0"/>
                <w:sz w:val="12"/>
                <w:szCs w:val="12"/>
                <w:lang w:eastAsia="es-CO"/>
                <w14:ligatures w14:val="none"/>
              </w:rPr>
              <w:br/>
            </w:r>
            <w:r w:rsidRPr="00142815">
              <w:rPr>
                <w:rFonts w:ascii="Arial Narrow" w:eastAsia="Times New Roman" w:hAnsi="Arial Narrow" w:cs="Arial"/>
                <w:color w:val="000000"/>
                <w:kern w:val="0"/>
                <w:sz w:val="12"/>
                <w:szCs w:val="12"/>
                <w:lang w:eastAsia="es-CO"/>
                <w14:ligatures w14:val="none"/>
              </w:rPr>
              <w:br/>
              <w:t>EQUIPO PORTÁTIL DE RESPIRACIÓN AUTÓNOMA NORMA EN-137 Y SOLAS, CERTIFICADO NIOSH, ALARMA TIPO SILBATO, FULL FACE 20/20, CAJA DE TRANSPORTE, 4500 PSI, CILINDRO EN FIBRA DE CARBONO PARA 60 MIN A 4500 PSI, AUTONOMÍA DE 60 MINUTOS, ARNÉS EN MATERIAL RESISTENTE AL FUEGO DE CILINDRO EN KEVLAR CON SOPORTE LUMBAR, MASCARA CON VISIÓN ANGULAR DE HASTA 180°, MANÓMETRO INDICADOR DE CARGA, ALARMA DE BAJA CARGA, REGULADOR DE 1RA Y 2DA ETAPA, ARNÉS EN SILICONA O KEVLAR, MALETÍN PORTA EQUIPO.</w:t>
            </w:r>
          </w:p>
        </w:tc>
        <w:tc>
          <w:tcPr>
            <w:tcW w:w="1134" w:type="dxa"/>
            <w:shd w:val="clear" w:color="000000" w:fill="FFFFFF"/>
            <w:vAlign w:val="center"/>
            <w:hideMark/>
          </w:tcPr>
          <w:p w14:paraId="08F7F658"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2BB24B9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720992A0"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$30.543.030,00</w:t>
            </w:r>
          </w:p>
        </w:tc>
        <w:tc>
          <w:tcPr>
            <w:tcW w:w="1560" w:type="dxa"/>
            <w:shd w:val="clear" w:color="000000" w:fill="FFFFFF"/>
          </w:tcPr>
          <w:p w14:paraId="744AF09E"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79FDDE32"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014F5BB1" w14:textId="77777777" w:rsidTr="006F0555">
        <w:trPr>
          <w:trHeight w:val="20"/>
          <w:jc w:val="center"/>
        </w:trPr>
        <w:tc>
          <w:tcPr>
            <w:tcW w:w="421" w:type="dxa"/>
            <w:shd w:val="clear" w:color="000000" w:fill="FFFFFF"/>
            <w:noWrap/>
            <w:vAlign w:val="center"/>
            <w:hideMark/>
          </w:tcPr>
          <w:p w14:paraId="54DE6BDC"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1.8*</w:t>
            </w:r>
          </w:p>
        </w:tc>
        <w:tc>
          <w:tcPr>
            <w:tcW w:w="850" w:type="dxa"/>
            <w:shd w:val="clear" w:color="000000" w:fill="FFFFFF"/>
            <w:vAlign w:val="center"/>
            <w:hideMark/>
          </w:tcPr>
          <w:p w14:paraId="73DCAAF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7398A478"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VENTILADOR EXTRACTOR DE HUMO PARA COMBATIR INCENDIOS.</w:t>
            </w:r>
          </w:p>
        </w:tc>
        <w:tc>
          <w:tcPr>
            <w:tcW w:w="5245" w:type="dxa"/>
            <w:shd w:val="clear" w:color="000000" w:fill="FFFFFF"/>
            <w:vAlign w:val="center"/>
            <w:hideMark/>
          </w:tcPr>
          <w:p w14:paraId="41EA7379"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VENTILADOR EXTRACTOR DE HUMO PARA COMBATIR INCENDIOS:</w:t>
            </w:r>
            <w:r w:rsidRPr="00142815">
              <w:rPr>
                <w:rFonts w:ascii="Arial Narrow" w:eastAsia="Times New Roman" w:hAnsi="Arial Narrow" w:cs="Arial"/>
                <w:color w:val="000000"/>
                <w:kern w:val="0"/>
                <w:sz w:val="12"/>
                <w:szCs w:val="12"/>
                <w:lang w:eastAsia="es-CO"/>
                <w14:ligatures w14:val="none"/>
              </w:rPr>
              <w:br/>
            </w:r>
            <w:r w:rsidRPr="00142815">
              <w:rPr>
                <w:rFonts w:ascii="Arial Narrow" w:eastAsia="Times New Roman" w:hAnsi="Arial Narrow" w:cs="Arial"/>
                <w:color w:val="000000"/>
                <w:kern w:val="0"/>
                <w:sz w:val="12"/>
                <w:szCs w:val="12"/>
                <w:lang w:eastAsia="es-CO"/>
                <w14:ligatures w14:val="none"/>
              </w:rPr>
              <w:br/>
              <w:t>110 VOLTIOS, CERTIFICACIÓN: II 2 G EX DE IIB T6 GB. IP 55, 28 KG, POTENCIA 1,5 HP. 2 DUCTOS DE 4,6 METROS.EXTRACTOR DE SOPLADOR DE 8" Y 1/3 HP, INCLUIDO RECIPIENTE DE ACOPLAMIENTO RÁPIDO CON CONDUCTO ANTIESTÁTICO DE 25 PIES. CERTIFICADO POR CSA (C22.2 NO. 113)</w:t>
            </w:r>
          </w:p>
        </w:tc>
        <w:tc>
          <w:tcPr>
            <w:tcW w:w="1134" w:type="dxa"/>
            <w:shd w:val="clear" w:color="000000" w:fill="FFFFFF"/>
            <w:vAlign w:val="center"/>
            <w:hideMark/>
          </w:tcPr>
          <w:p w14:paraId="5A5CC7B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3467953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5</w:t>
            </w:r>
          </w:p>
        </w:tc>
        <w:tc>
          <w:tcPr>
            <w:tcW w:w="1701" w:type="dxa"/>
            <w:shd w:val="clear" w:color="000000" w:fill="FFFFFF"/>
            <w:noWrap/>
            <w:vAlign w:val="center"/>
            <w:hideMark/>
          </w:tcPr>
          <w:p w14:paraId="04D567D5"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$33.961.151,00</w:t>
            </w:r>
          </w:p>
        </w:tc>
        <w:tc>
          <w:tcPr>
            <w:tcW w:w="1560" w:type="dxa"/>
            <w:shd w:val="clear" w:color="000000" w:fill="FFFFFF"/>
          </w:tcPr>
          <w:p w14:paraId="09FD16F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4D66F19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418ED22B" w14:textId="77777777" w:rsidTr="006F0555">
        <w:trPr>
          <w:trHeight w:val="20"/>
          <w:jc w:val="center"/>
        </w:trPr>
        <w:tc>
          <w:tcPr>
            <w:tcW w:w="421" w:type="dxa"/>
            <w:shd w:val="clear" w:color="000000" w:fill="FFFFFF"/>
            <w:noWrap/>
            <w:vAlign w:val="center"/>
            <w:hideMark/>
          </w:tcPr>
          <w:p w14:paraId="5C7D585C"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1.9*</w:t>
            </w:r>
          </w:p>
        </w:tc>
        <w:tc>
          <w:tcPr>
            <w:tcW w:w="850" w:type="dxa"/>
            <w:shd w:val="clear" w:color="000000" w:fill="FFFFFF"/>
            <w:vAlign w:val="center"/>
            <w:hideMark/>
          </w:tcPr>
          <w:p w14:paraId="4FB3B11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3B9CB0D8"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ACOPLES STORZ HILO HEMBRA Y MACHO , BRONCE </w:t>
            </w:r>
          </w:p>
        </w:tc>
        <w:tc>
          <w:tcPr>
            <w:tcW w:w="5245" w:type="dxa"/>
            <w:shd w:val="clear" w:color="000000" w:fill="FFFFFF"/>
            <w:vAlign w:val="center"/>
            <w:hideMark/>
          </w:tcPr>
          <w:p w14:paraId="053915E1"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ACOPLES STORZ HILO HEMBRA Y MACHO , BRONCE DE 2 PULGADAS REFERENCIA 52C (H66)(51MM 2 PULGADAS) (10 UNIDADES DE HEMBRA Y 10 UNIDADES DE MACHO)</w:t>
            </w:r>
          </w:p>
        </w:tc>
        <w:tc>
          <w:tcPr>
            <w:tcW w:w="1134" w:type="dxa"/>
            <w:shd w:val="clear" w:color="000000" w:fill="FFFFFF"/>
            <w:vAlign w:val="center"/>
            <w:hideMark/>
          </w:tcPr>
          <w:p w14:paraId="7A09102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48BEC4CC"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10</w:t>
            </w:r>
          </w:p>
        </w:tc>
        <w:tc>
          <w:tcPr>
            <w:tcW w:w="1701" w:type="dxa"/>
            <w:shd w:val="clear" w:color="000000" w:fill="FFFFFF"/>
            <w:noWrap/>
            <w:vAlign w:val="center"/>
            <w:hideMark/>
          </w:tcPr>
          <w:p w14:paraId="5990AB56"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$376.221,00</w:t>
            </w:r>
          </w:p>
        </w:tc>
        <w:tc>
          <w:tcPr>
            <w:tcW w:w="1560" w:type="dxa"/>
            <w:shd w:val="clear" w:color="000000" w:fill="FFFFFF"/>
          </w:tcPr>
          <w:p w14:paraId="1E09EB4B"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7D94690B"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24056154" w14:textId="77777777" w:rsidTr="006F0555">
        <w:trPr>
          <w:trHeight w:val="20"/>
          <w:jc w:val="center"/>
        </w:trPr>
        <w:tc>
          <w:tcPr>
            <w:tcW w:w="421" w:type="dxa"/>
            <w:shd w:val="clear" w:color="000000" w:fill="FFFFFF"/>
            <w:noWrap/>
            <w:vAlign w:val="center"/>
            <w:hideMark/>
          </w:tcPr>
          <w:p w14:paraId="1F21892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1.10*</w:t>
            </w:r>
          </w:p>
        </w:tc>
        <w:tc>
          <w:tcPr>
            <w:tcW w:w="850" w:type="dxa"/>
            <w:shd w:val="clear" w:color="000000" w:fill="FFFFFF"/>
            <w:vAlign w:val="center"/>
            <w:hideMark/>
          </w:tcPr>
          <w:p w14:paraId="649836B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3E792E7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MANGUERAS CONTRAINCENDIOS HYFH50 CON ACOPLE TIPO STORZ</w:t>
            </w:r>
          </w:p>
        </w:tc>
        <w:tc>
          <w:tcPr>
            <w:tcW w:w="5245" w:type="dxa"/>
            <w:shd w:val="clear" w:color="000000" w:fill="FFFFFF"/>
            <w:vAlign w:val="center"/>
            <w:hideMark/>
          </w:tcPr>
          <w:p w14:paraId="49F7F5A7"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MANGUERAS CONTRAINCENDIOS HYFH50 CON ACOPLE TIPO STORZ • HYF: SERIE O TIPO DE MANGUERA (CONTRA INCENDIO)</w:t>
            </w:r>
            <w:r w:rsidRPr="00142815">
              <w:rPr>
                <w:rFonts w:ascii="Arial Narrow" w:eastAsia="Times New Roman" w:hAnsi="Arial Narrow" w:cs="Arial"/>
                <w:color w:val="000000"/>
                <w:kern w:val="0"/>
                <w:sz w:val="12"/>
                <w:szCs w:val="12"/>
                <w:lang w:eastAsia="es-CO"/>
                <w14:ligatures w14:val="none"/>
              </w:rPr>
              <w:br/>
              <w:t xml:space="preserve"> • H: PUEDE INDICAR “HEAVY DUTY” O REFORZADA • 50: SUELE REFERIRSE AL DIÁMETRO EN MILÍMETROS, ES DECIR, 50 MM 2 PULGADAS 15 BARES DE PRESIÓN O 1.5 MPA</w:t>
            </w:r>
          </w:p>
        </w:tc>
        <w:tc>
          <w:tcPr>
            <w:tcW w:w="1134" w:type="dxa"/>
            <w:shd w:val="clear" w:color="000000" w:fill="FFFFFF"/>
            <w:vAlign w:val="center"/>
            <w:hideMark/>
          </w:tcPr>
          <w:p w14:paraId="4897D585"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03E71E98"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10</w:t>
            </w:r>
          </w:p>
        </w:tc>
        <w:tc>
          <w:tcPr>
            <w:tcW w:w="1701" w:type="dxa"/>
            <w:shd w:val="clear" w:color="000000" w:fill="FFFFFF"/>
            <w:noWrap/>
            <w:vAlign w:val="center"/>
            <w:hideMark/>
          </w:tcPr>
          <w:p w14:paraId="548D6770"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$1.235.810,00</w:t>
            </w:r>
          </w:p>
        </w:tc>
        <w:tc>
          <w:tcPr>
            <w:tcW w:w="1560" w:type="dxa"/>
            <w:shd w:val="clear" w:color="000000" w:fill="FFFFFF"/>
          </w:tcPr>
          <w:p w14:paraId="4FC612B2"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7CC81CCA"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0EF30A1C" w14:textId="77777777" w:rsidTr="006F0555">
        <w:trPr>
          <w:trHeight w:val="20"/>
          <w:jc w:val="center"/>
        </w:trPr>
        <w:tc>
          <w:tcPr>
            <w:tcW w:w="421" w:type="dxa"/>
            <w:shd w:val="clear" w:color="000000" w:fill="FFFFFF"/>
            <w:noWrap/>
            <w:vAlign w:val="center"/>
            <w:hideMark/>
          </w:tcPr>
          <w:p w14:paraId="7D73956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1.11*</w:t>
            </w:r>
          </w:p>
        </w:tc>
        <w:tc>
          <w:tcPr>
            <w:tcW w:w="850" w:type="dxa"/>
            <w:shd w:val="clear" w:color="000000" w:fill="FFFFFF"/>
            <w:vAlign w:val="center"/>
            <w:hideMark/>
          </w:tcPr>
          <w:p w14:paraId="5636771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02847B7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BOQUILLA DE 2″ ACOPLE STORZ CON PISTOLA, CON VÁLVULA DE BOLA.</w:t>
            </w:r>
          </w:p>
        </w:tc>
        <w:tc>
          <w:tcPr>
            <w:tcW w:w="5245" w:type="dxa"/>
            <w:shd w:val="clear" w:color="000000" w:fill="FFFFFF"/>
            <w:vAlign w:val="center"/>
            <w:hideMark/>
          </w:tcPr>
          <w:p w14:paraId="2F81353C"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BOQUILLA DE 2″ ACOPLE STORZ CON PISTOLA, CON VÁLVULA DE BOLA, GALONAJE SELECCIONABLE, DE 30-60-95 O 125 GPM @ 100 PSI, CON DIENTES GIRATORIOS, CERTIFICADA FM, CUERPO EN ALUMINIO ANODIZADO</w:t>
            </w:r>
          </w:p>
        </w:tc>
        <w:tc>
          <w:tcPr>
            <w:tcW w:w="1134" w:type="dxa"/>
            <w:shd w:val="clear" w:color="000000" w:fill="FFFFFF"/>
            <w:vAlign w:val="center"/>
            <w:hideMark/>
          </w:tcPr>
          <w:p w14:paraId="0AE410B3"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6A615B99"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7</w:t>
            </w:r>
          </w:p>
        </w:tc>
        <w:tc>
          <w:tcPr>
            <w:tcW w:w="1701" w:type="dxa"/>
            <w:shd w:val="clear" w:color="000000" w:fill="FFFFFF"/>
            <w:noWrap/>
            <w:vAlign w:val="center"/>
            <w:hideMark/>
          </w:tcPr>
          <w:p w14:paraId="3403DBBE"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$781.384,00</w:t>
            </w:r>
          </w:p>
        </w:tc>
        <w:tc>
          <w:tcPr>
            <w:tcW w:w="1560" w:type="dxa"/>
            <w:shd w:val="clear" w:color="000000" w:fill="FFFFFF"/>
          </w:tcPr>
          <w:p w14:paraId="1311D5BA"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2E4101E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4E9683C3" w14:textId="77777777" w:rsidTr="006F0555">
        <w:trPr>
          <w:trHeight w:val="20"/>
          <w:jc w:val="center"/>
        </w:trPr>
        <w:tc>
          <w:tcPr>
            <w:tcW w:w="421" w:type="dxa"/>
            <w:shd w:val="clear" w:color="000000" w:fill="FFFFFF"/>
            <w:noWrap/>
            <w:vAlign w:val="center"/>
            <w:hideMark/>
          </w:tcPr>
          <w:p w14:paraId="1CD78C12"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1.12*</w:t>
            </w:r>
          </w:p>
        </w:tc>
        <w:tc>
          <w:tcPr>
            <w:tcW w:w="850" w:type="dxa"/>
            <w:shd w:val="clear" w:color="000000" w:fill="FFFFFF"/>
            <w:vAlign w:val="center"/>
            <w:hideMark/>
          </w:tcPr>
          <w:p w14:paraId="14255559"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774803C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DETECTOR DE HUMO ÓPTICO MARINO BLANCO APOYO PP5021 SERIE ORBIS </w:t>
            </w:r>
          </w:p>
        </w:tc>
        <w:tc>
          <w:tcPr>
            <w:tcW w:w="5245" w:type="dxa"/>
            <w:shd w:val="clear" w:color="000000" w:fill="FFFFFF"/>
            <w:vAlign w:val="center"/>
            <w:hideMark/>
          </w:tcPr>
          <w:p w14:paraId="20C50DCF"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DETECTOR DE HUMO ÓPTICO MARINO BLANCO APOYO PP5021 SERIE ORBIS ,MODELO DE PRODUCTO ORB-OP-42001-MAR, PESO (APROXIMADO) (G) 80, TECNOLOGÍA DE DETECCIÓN FOTOELÉCTRICO, ÓPTICO, DIÁMETRO (MM) 97, PESO (APROXIMADO) 80 G, COLOR BLANCO</w:t>
            </w:r>
          </w:p>
        </w:tc>
        <w:tc>
          <w:tcPr>
            <w:tcW w:w="1134" w:type="dxa"/>
            <w:shd w:val="clear" w:color="000000" w:fill="FFFFFF"/>
            <w:vAlign w:val="center"/>
            <w:hideMark/>
          </w:tcPr>
          <w:p w14:paraId="42AF7A1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60EABD09"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2862DA76"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$647.884,00</w:t>
            </w:r>
          </w:p>
        </w:tc>
        <w:tc>
          <w:tcPr>
            <w:tcW w:w="1560" w:type="dxa"/>
            <w:shd w:val="clear" w:color="000000" w:fill="FFFFFF"/>
          </w:tcPr>
          <w:p w14:paraId="7363B2B0"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52CAF143"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3FE44726" w14:textId="77777777" w:rsidTr="006F0555">
        <w:trPr>
          <w:trHeight w:val="20"/>
          <w:jc w:val="center"/>
        </w:trPr>
        <w:tc>
          <w:tcPr>
            <w:tcW w:w="421" w:type="dxa"/>
            <w:shd w:val="clear" w:color="000000" w:fill="FFFFFF"/>
            <w:noWrap/>
            <w:vAlign w:val="center"/>
            <w:hideMark/>
          </w:tcPr>
          <w:p w14:paraId="7F49A34E"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1.13*</w:t>
            </w:r>
          </w:p>
        </w:tc>
        <w:tc>
          <w:tcPr>
            <w:tcW w:w="850" w:type="dxa"/>
            <w:shd w:val="clear" w:color="000000" w:fill="FFFFFF"/>
            <w:vAlign w:val="center"/>
            <w:hideMark/>
          </w:tcPr>
          <w:p w14:paraId="470AF4E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0A6113D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DUCTO MANGUEROTE DE 10 METROS FLEXIBLE 12 PULGADAS</w:t>
            </w:r>
          </w:p>
        </w:tc>
        <w:tc>
          <w:tcPr>
            <w:tcW w:w="5245" w:type="dxa"/>
            <w:shd w:val="clear" w:color="000000" w:fill="FFFFFF"/>
            <w:vAlign w:val="center"/>
            <w:hideMark/>
          </w:tcPr>
          <w:p w14:paraId="4943BAA2"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DUCTO MANGUEROTE DE 10 METROS FLEXIBLE PARA EXTRACTOR VENTILADOR DE 12 PULGADAS</w:t>
            </w:r>
          </w:p>
        </w:tc>
        <w:tc>
          <w:tcPr>
            <w:tcW w:w="1134" w:type="dxa"/>
            <w:shd w:val="clear" w:color="000000" w:fill="FFFFFF"/>
            <w:vAlign w:val="center"/>
            <w:hideMark/>
          </w:tcPr>
          <w:p w14:paraId="465BBF4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48C5EC3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w:t>
            </w:r>
          </w:p>
        </w:tc>
        <w:tc>
          <w:tcPr>
            <w:tcW w:w="1701" w:type="dxa"/>
            <w:shd w:val="clear" w:color="000000" w:fill="FFFFFF"/>
            <w:noWrap/>
            <w:vAlign w:val="center"/>
            <w:hideMark/>
          </w:tcPr>
          <w:p w14:paraId="6C05047A"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$1.591.618,00</w:t>
            </w:r>
          </w:p>
        </w:tc>
        <w:tc>
          <w:tcPr>
            <w:tcW w:w="1560" w:type="dxa"/>
            <w:shd w:val="clear" w:color="000000" w:fill="FFFFFF"/>
          </w:tcPr>
          <w:p w14:paraId="1789A320"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1643BE32"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183A2B44" w14:textId="77777777" w:rsidTr="006F0555">
        <w:trPr>
          <w:trHeight w:val="20"/>
          <w:jc w:val="center"/>
        </w:trPr>
        <w:tc>
          <w:tcPr>
            <w:tcW w:w="421" w:type="dxa"/>
            <w:shd w:val="clear" w:color="000000" w:fill="FFFFFF"/>
            <w:noWrap/>
            <w:vAlign w:val="center"/>
            <w:hideMark/>
          </w:tcPr>
          <w:p w14:paraId="338A657B"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1.14*</w:t>
            </w:r>
          </w:p>
        </w:tc>
        <w:tc>
          <w:tcPr>
            <w:tcW w:w="850" w:type="dxa"/>
            <w:shd w:val="clear" w:color="000000" w:fill="FFFFFF"/>
            <w:vAlign w:val="center"/>
            <w:hideMark/>
          </w:tcPr>
          <w:p w14:paraId="5F63F00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17FB4BC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EXTRACTOR DE HUMO Y GASES DE RECINTOS PARQUEADEROS 12 PULGADAS </w:t>
            </w:r>
          </w:p>
        </w:tc>
        <w:tc>
          <w:tcPr>
            <w:tcW w:w="5245" w:type="dxa"/>
            <w:shd w:val="clear" w:color="000000" w:fill="FFFFFF"/>
            <w:vAlign w:val="center"/>
            <w:hideMark/>
          </w:tcPr>
          <w:p w14:paraId="1E96DCF9"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EXTRACTOR DE HUMO Y GASES DE RECINTOS PARQUEADEROS 12 PULGADAS DIAMETRO POTENCIA: 520W; VOLTAJE: 110VAC</w:t>
            </w:r>
            <w:r w:rsidRPr="00142815">
              <w:rPr>
                <w:rFonts w:ascii="Arial Narrow" w:eastAsia="Times New Roman" w:hAnsi="Arial Narrow" w:cs="Arial"/>
                <w:color w:val="000000"/>
                <w:kern w:val="0"/>
                <w:sz w:val="12"/>
                <w:szCs w:val="12"/>
                <w:lang w:eastAsia="es-CO"/>
                <w14:ligatures w14:val="none"/>
              </w:rPr>
              <w:br/>
              <w:t>FRECUENCIA: 50 - 60 HZ; MATERIAL: ACERO VELOCIDAD DEL MOTOR: 3300 RPM; CAUDAL DE AIRE: 2295 CFM / 3900 M³/H</w:t>
            </w:r>
            <w:r w:rsidRPr="00142815">
              <w:rPr>
                <w:rFonts w:ascii="Arial Narrow" w:eastAsia="Times New Roman" w:hAnsi="Arial Narrow" w:cs="Arial"/>
                <w:color w:val="000000"/>
                <w:kern w:val="0"/>
                <w:sz w:val="12"/>
                <w:szCs w:val="12"/>
                <w:lang w:eastAsia="es-CO"/>
                <w14:ligatures w14:val="none"/>
              </w:rPr>
              <w:br/>
              <w:t>DIÁMETRO DEL VENTILADOR: 12 PULGADAS / 300 MM; CONDUCTO: CONDUCTO DE PVC FLEXIBLE LONGITUD DE EXPANSIÓN DEL CONDUCTO: 16 PIES / 5 M; GROSOR DEL CONDUCTO: 0,012 PULGADAS/0,3 MM DIÁMETRO DEL CONDUCTO: 12 PULGADAS / 300 MM; TIPO DE COJINETE DE VENTILADOR AXIAL: COJINETE DE BOLASRUIDO: 71 DB(A) ; PRESIÓN ESTÁTICA: 385 PA CORRIENTE: 4.622A; PESO NETO: 27,56 LIBRAS / .</w:t>
            </w:r>
          </w:p>
        </w:tc>
        <w:tc>
          <w:tcPr>
            <w:tcW w:w="1134" w:type="dxa"/>
            <w:shd w:val="clear" w:color="000000" w:fill="FFFFFF"/>
            <w:vAlign w:val="center"/>
            <w:hideMark/>
          </w:tcPr>
          <w:p w14:paraId="1CA80178"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744D173B"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3</w:t>
            </w:r>
          </w:p>
        </w:tc>
        <w:tc>
          <w:tcPr>
            <w:tcW w:w="1701" w:type="dxa"/>
            <w:shd w:val="clear" w:color="000000" w:fill="FFFFFF"/>
            <w:noWrap/>
            <w:vAlign w:val="center"/>
            <w:hideMark/>
          </w:tcPr>
          <w:p w14:paraId="4C812CF1"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$29.506.332,00</w:t>
            </w:r>
          </w:p>
        </w:tc>
        <w:tc>
          <w:tcPr>
            <w:tcW w:w="1560" w:type="dxa"/>
            <w:shd w:val="clear" w:color="000000" w:fill="FFFFFF"/>
          </w:tcPr>
          <w:p w14:paraId="12A5F2CB"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0360160A"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476BF4C9" w14:textId="77777777" w:rsidTr="006F0555">
        <w:trPr>
          <w:trHeight w:val="20"/>
          <w:jc w:val="center"/>
        </w:trPr>
        <w:tc>
          <w:tcPr>
            <w:tcW w:w="421" w:type="dxa"/>
            <w:shd w:val="clear" w:color="000000" w:fill="FFFFFF"/>
            <w:noWrap/>
            <w:vAlign w:val="center"/>
            <w:hideMark/>
          </w:tcPr>
          <w:p w14:paraId="0A9A9AE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1.15*</w:t>
            </w:r>
          </w:p>
        </w:tc>
        <w:tc>
          <w:tcPr>
            <w:tcW w:w="850" w:type="dxa"/>
            <w:shd w:val="clear" w:color="000000" w:fill="FFFFFF"/>
            <w:vAlign w:val="center"/>
            <w:hideMark/>
          </w:tcPr>
          <w:p w14:paraId="68368462"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0E81A156"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CANECA DE FOAM DE 5 GALONES </w:t>
            </w:r>
          </w:p>
        </w:tc>
        <w:tc>
          <w:tcPr>
            <w:tcW w:w="5245" w:type="dxa"/>
            <w:shd w:val="clear" w:color="000000" w:fill="FFFFFF"/>
            <w:vAlign w:val="center"/>
            <w:hideMark/>
          </w:tcPr>
          <w:p w14:paraId="1E170BC7"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CANECA DE FOAM DE 5 GALONES </w:t>
            </w:r>
          </w:p>
        </w:tc>
        <w:tc>
          <w:tcPr>
            <w:tcW w:w="1134" w:type="dxa"/>
            <w:shd w:val="clear" w:color="000000" w:fill="FFFFFF"/>
            <w:vAlign w:val="center"/>
            <w:hideMark/>
          </w:tcPr>
          <w:p w14:paraId="752B9939"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CANECA</w:t>
            </w:r>
          </w:p>
        </w:tc>
        <w:tc>
          <w:tcPr>
            <w:tcW w:w="1275" w:type="dxa"/>
            <w:shd w:val="clear" w:color="000000" w:fill="FFFFFF"/>
            <w:noWrap/>
            <w:vAlign w:val="center"/>
            <w:hideMark/>
          </w:tcPr>
          <w:p w14:paraId="24A207E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4</w:t>
            </w:r>
          </w:p>
        </w:tc>
        <w:tc>
          <w:tcPr>
            <w:tcW w:w="1701" w:type="dxa"/>
            <w:shd w:val="clear" w:color="000000" w:fill="FFFFFF"/>
            <w:noWrap/>
            <w:vAlign w:val="center"/>
            <w:hideMark/>
          </w:tcPr>
          <w:p w14:paraId="771728C6"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$789.462,00</w:t>
            </w:r>
          </w:p>
        </w:tc>
        <w:tc>
          <w:tcPr>
            <w:tcW w:w="1560" w:type="dxa"/>
            <w:shd w:val="clear" w:color="000000" w:fill="FFFFFF"/>
          </w:tcPr>
          <w:p w14:paraId="4E8422AC"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3E330C4E"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4F498628" w14:textId="77777777" w:rsidTr="006F0555">
        <w:trPr>
          <w:trHeight w:val="20"/>
          <w:jc w:val="center"/>
        </w:trPr>
        <w:tc>
          <w:tcPr>
            <w:tcW w:w="421" w:type="dxa"/>
            <w:shd w:val="clear" w:color="000000" w:fill="FFFFFF"/>
            <w:noWrap/>
            <w:vAlign w:val="center"/>
            <w:hideMark/>
          </w:tcPr>
          <w:p w14:paraId="139AA4CE"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1.16*</w:t>
            </w:r>
          </w:p>
        </w:tc>
        <w:tc>
          <w:tcPr>
            <w:tcW w:w="850" w:type="dxa"/>
            <w:shd w:val="clear" w:color="000000" w:fill="FFFFFF"/>
            <w:vAlign w:val="center"/>
            <w:hideMark/>
          </w:tcPr>
          <w:p w14:paraId="2EB127E3"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5D53FA0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MANTA IGNIFUGA: EXTINGUIR FUEGOS </w:t>
            </w:r>
          </w:p>
        </w:tc>
        <w:tc>
          <w:tcPr>
            <w:tcW w:w="5245" w:type="dxa"/>
            <w:shd w:val="clear" w:color="000000" w:fill="FFFFFF"/>
            <w:vAlign w:val="center"/>
            <w:hideMark/>
          </w:tcPr>
          <w:p w14:paraId="79AB6163"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MANTA IGNIFUGA: EXTINGUIR FUEGOS EN OFICINAS, FABRICAS, LABORATORIOS, HOSPITALES, ESCUELAS, CASAS Y COCINAS. CAJA ROJA DE ALTA VISIBILIDAD. MECANISMO RÁPIDO PARA RETIRO DE LA MANTA, SIMPLEMENTE HALANDO DE LAS CORREAS DE LA PARTE INFERIOR DE LA CAJA. PROBADA INDEPENDIENTEMENTE DE ACUERDO A BS6575: 1985</w:t>
            </w:r>
          </w:p>
        </w:tc>
        <w:tc>
          <w:tcPr>
            <w:tcW w:w="1134" w:type="dxa"/>
            <w:shd w:val="clear" w:color="000000" w:fill="FFFFFF"/>
            <w:vAlign w:val="center"/>
            <w:hideMark/>
          </w:tcPr>
          <w:p w14:paraId="3EC40F6C"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029070D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10</w:t>
            </w:r>
          </w:p>
        </w:tc>
        <w:tc>
          <w:tcPr>
            <w:tcW w:w="1701" w:type="dxa"/>
            <w:shd w:val="clear" w:color="000000" w:fill="FFFFFF"/>
            <w:noWrap/>
            <w:vAlign w:val="center"/>
            <w:hideMark/>
          </w:tcPr>
          <w:p w14:paraId="7A4589F8"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$355.103,00</w:t>
            </w:r>
          </w:p>
        </w:tc>
        <w:tc>
          <w:tcPr>
            <w:tcW w:w="1560" w:type="dxa"/>
            <w:shd w:val="clear" w:color="000000" w:fill="FFFFFF"/>
          </w:tcPr>
          <w:p w14:paraId="58CAF332"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7CE0988E"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79FF27C7" w14:textId="77777777" w:rsidTr="006F0555">
        <w:trPr>
          <w:trHeight w:val="20"/>
          <w:jc w:val="center"/>
        </w:trPr>
        <w:tc>
          <w:tcPr>
            <w:tcW w:w="421" w:type="dxa"/>
            <w:shd w:val="clear" w:color="000000" w:fill="FFFFFF"/>
            <w:noWrap/>
            <w:vAlign w:val="center"/>
            <w:hideMark/>
          </w:tcPr>
          <w:p w14:paraId="52AC8F1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1.17*</w:t>
            </w:r>
          </w:p>
        </w:tc>
        <w:tc>
          <w:tcPr>
            <w:tcW w:w="850" w:type="dxa"/>
            <w:shd w:val="clear" w:color="000000" w:fill="FFFFFF"/>
            <w:vAlign w:val="center"/>
            <w:hideMark/>
          </w:tcPr>
          <w:p w14:paraId="40F92D2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32472BC8"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MANGUERA DOBLE CHAQUETA NH 1 1/2" 20M DE LARGO 35 300PSI</w:t>
            </w:r>
          </w:p>
        </w:tc>
        <w:tc>
          <w:tcPr>
            <w:tcW w:w="5245" w:type="dxa"/>
            <w:shd w:val="clear" w:color="000000" w:fill="FFFFFF"/>
            <w:vAlign w:val="center"/>
            <w:hideMark/>
          </w:tcPr>
          <w:p w14:paraId="6F676AF9" w14:textId="77777777" w:rsidR="00142815" w:rsidRPr="00142815" w:rsidRDefault="00142815" w:rsidP="00142815">
            <w:pPr>
              <w:spacing w:after="0" w:line="240" w:lineRule="auto"/>
              <w:jc w:val="both"/>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MANGUERA DOBLE CHAQUETA NH 1 1/2" 20M DE LARGO 35 300PSI</w:t>
            </w:r>
          </w:p>
        </w:tc>
        <w:tc>
          <w:tcPr>
            <w:tcW w:w="1134" w:type="dxa"/>
            <w:shd w:val="clear" w:color="000000" w:fill="FFFFFF"/>
            <w:vAlign w:val="center"/>
            <w:hideMark/>
          </w:tcPr>
          <w:p w14:paraId="6D7FD20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5BAA702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3</w:t>
            </w:r>
          </w:p>
        </w:tc>
        <w:tc>
          <w:tcPr>
            <w:tcW w:w="1701" w:type="dxa"/>
            <w:shd w:val="clear" w:color="000000" w:fill="FFFFFF"/>
            <w:noWrap/>
            <w:vAlign w:val="center"/>
            <w:hideMark/>
          </w:tcPr>
          <w:p w14:paraId="349E4963"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$1.343.031,00</w:t>
            </w:r>
          </w:p>
        </w:tc>
        <w:tc>
          <w:tcPr>
            <w:tcW w:w="1560" w:type="dxa"/>
            <w:shd w:val="clear" w:color="000000" w:fill="FFFFFF"/>
          </w:tcPr>
          <w:p w14:paraId="3772290A"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319D48D0"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17EC3806" w14:textId="77777777" w:rsidTr="006F0555">
        <w:trPr>
          <w:trHeight w:val="20"/>
          <w:jc w:val="center"/>
        </w:trPr>
        <w:tc>
          <w:tcPr>
            <w:tcW w:w="15304" w:type="dxa"/>
            <w:gridSpan w:val="9"/>
            <w:shd w:val="clear" w:color="000000" w:fill="FFFFFF"/>
            <w:noWrap/>
            <w:vAlign w:val="center"/>
          </w:tcPr>
          <w:p w14:paraId="4CA603CA"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04495795" w14:textId="77777777" w:rsidTr="006F0555">
        <w:trPr>
          <w:trHeight w:val="20"/>
          <w:jc w:val="center"/>
        </w:trPr>
        <w:tc>
          <w:tcPr>
            <w:tcW w:w="13462" w:type="dxa"/>
            <w:gridSpan w:val="8"/>
            <w:shd w:val="clear" w:color="000000" w:fill="FFFFFF"/>
            <w:noWrap/>
            <w:vAlign w:val="center"/>
          </w:tcPr>
          <w:p w14:paraId="5C2DF746" w14:textId="77777777" w:rsidR="00142815" w:rsidRPr="00142815" w:rsidRDefault="00142815" w:rsidP="00142815">
            <w:pPr>
              <w:spacing w:after="0" w:line="240" w:lineRule="auto"/>
              <w:jc w:val="right"/>
              <w:rPr>
                <w:rFonts w:ascii="Arial Narrow" w:eastAsia="Times New Roman" w:hAnsi="Arial Narrow" w:cs="Arial"/>
                <w:b/>
                <w:bCs/>
                <w:color w:val="000000"/>
                <w:kern w:val="0"/>
                <w:sz w:val="12"/>
                <w:szCs w:val="12"/>
                <w:lang w:eastAsia="es-CO"/>
                <w14:ligatures w14:val="none"/>
              </w:rPr>
            </w:pPr>
            <w:r w:rsidRPr="00142815">
              <w:rPr>
                <w:rFonts w:ascii="Arial Narrow" w:eastAsia="Times New Roman" w:hAnsi="Arial Narrow" w:cs="Arial"/>
                <w:b/>
                <w:bCs/>
                <w:color w:val="000000"/>
                <w:kern w:val="0"/>
                <w:sz w:val="12"/>
                <w:szCs w:val="12"/>
                <w:lang w:eastAsia="es-CO"/>
                <w14:ligatures w14:val="none"/>
              </w:rPr>
              <w:t>VALOR TOTAL DE LA PROPUESTA ECONÓMICA LOTE 1</w:t>
            </w:r>
          </w:p>
        </w:tc>
        <w:tc>
          <w:tcPr>
            <w:tcW w:w="1842" w:type="dxa"/>
            <w:shd w:val="clear" w:color="000000" w:fill="FFFFFF"/>
            <w:noWrap/>
            <w:vAlign w:val="center"/>
          </w:tcPr>
          <w:p w14:paraId="6A742200" w14:textId="77777777" w:rsidR="00142815" w:rsidRPr="00142815" w:rsidRDefault="00142815" w:rsidP="00142815">
            <w:pPr>
              <w:spacing w:after="0" w:line="240" w:lineRule="auto"/>
              <w:jc w:val="right"/>
              <w:rPr>
                <w:rFonts w:ascii="Arial Narrow" w:eastAsia="Times New Roman" w:hAnsi="Arial Narrow" w:cs="Arial"/>
                <w:b/>
                <w:bCs/>
                <w:color w:val="000000"/>
                <w:kern w:val="0"/>
                <w:sz w:val="12"/>
                <w:szCs w:val="12"/>
                <w:lang w:eastAsia="es-CO"/>
                <w14:ligatures w14:val="none"/>
              </w:rPr>
            </w:pPr>
          </w:p>
        </w:tc>
      </w:tr>
    </w:tbl>
    <w:p w14:paraId="0CB1B318" w14:textId="77777777" w:rsidR="00142815" w:rsidRPr="00142815" w:rsidRDefault="00142815" w:rsidP="00142815">
      <w:pPr>
        <w:suppressAutoHyphens/>
        <w:autoSpaceDE w:val="0"/>
        <w:autoSpaceDN w:val="0"/>
        <w:adjustRightInd w:val="0"/>
        <w:spacing w:before="120" w:after="120" w:line="240" w:lineRule="auto"/>
        <w:jc w:val="both"/>
        <w:rPr>
          <w:rFonts w:ascii="Arial Narrow" w:eastAsia="Calibri" w:hAnsi="Arial Narrow" w:cs="Arial"/>
          <w:kern w:val="0"/>
          <w:sz w:val="20"/>
          <w:szCs w:val="20"/>
          <w:lang w:eastAsia="es-ES"/>
          <w14:ligatures w14:val="none"/>
        </w:rPr>
      </w:pPr>
      <w:r w:rsidRPr="00142815">
        <w:rPr>
          <w:rFonts w:ascii="Arial Narrow" w:eastAsia="Times New Roman" w:hAnsi="Arial Narrow" w:cs="Arial"/>
          <w:kern w:val="0"/>
          <w:sz w:val="20"/>
          <w:szCs w:val="20"/>
          <w:lang w:eastAsia="es-ES"/>
          <w14:ligatures w14:val="none"/>
        </w:rPr>
        <w:t>La propuesta económica deberá ser presentada a través de la plataforma electrónica SECOP II, diligenciando la propuesta económica y expresado el precio unitario sin decimales</w:t>
      </w:r>
      <w:r w:rsidRPr="00142815">
        <w:rPr>
          <w:rFonts w:ascii="Arial Narrow" w:eastAsia="Calibri" w:hAnsi="Arial Narrow" w:cs="Arial"/>
          <w:kern w:val="0"/>
          <w:sz w:val="20"/>
          <w:szCs w:val="20"/>
          <w:lang w:eastAsia="es-ES"/>
          <w14:ligatures w14:val="none"/>
        </w:rPr>
        <w:t>.</w:t>
      </w:r>
    </w:p>
    <w:p w14:paraId="18304988"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lastRenderedPageBreak/>
        <w:t>El precio unitario de referencia incluye IVA (cuando aplique) y demás erogaciones que correspondan. Los ítems 1.8 al 1.17 del Lote 1 se encuentran exentos del impuesto sobre las ventas (IVA) de conformidad con lo establecido en el literal i) del numeral 3 del artículo 477 del Estatuto Tributario.</w:t>
      </w:r>
    </w:p>
    <w:p w14:paraId="0F81A786"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Calibri" w:hAnsi="Arial Narrow" w:cs="Arial"/>
          <w:color w:val="000000"/>
          <w:kern w:val="0"/>
          <w:sz w:val="20"/>
          <w:szCs w:val="20"/>
          <w:lang w:eastAsia="es-CO"/>
          <w14:ligatures w14:val="none"/>
        </w:rPr>
        <w:t xml:space="preserve">En la preparación de la oferta, el oferente deberá incluir en sus </w:t>
      </w:r>
      <w:r w:rsidRPr="00142815">
        <w:rPr>
          <w:rFonts w:ascii="Arial Narrow" w:eastAsia="Calibri" w:hAnsi="Arial Narrow" w:cs="Arial"/>
          <w:b/>
          <w:bCs/>
          <w:color w:val="000000"/>
          <w:kern w:val="0"/>
          <w:sz w:val="20"/>
          <w:szCs w:val="20"/>
          <w:lang w:eastAsia="es-CO"/>
          <w14:ligatures w14:val="none"/>
        </w:rPr>
        <w:t>precios unitarios</w:t>
      </w:r>
      <w:r w:rsidRPr="00142815">
        <w:rPr>
          <w:rFonts w:ascii="Arial Narrow" w:eastAsia="Calibri" w:hAnsi="Arial Narrow" w:cs="Arial"/>
          <w:color w:val="000000"/>
          <w:kern w:val="0"/>
          <w:sz w:val="20"/>
          <w:szCs w:val="20"/>
          <w:lang w:eastAsia="es-CO"/>
          <w14:ligatures w14:val="none"/>
        </w:rPr>
        <w:t xml:space="preserve"> todos los costos (directos e indirectos), gastos, utilidad, impuestos </w:t>
      </w:r>
      <w:r w:rsidRPr="00142815">
        <w:rPr>
          <w:rFonts w:ascii="Arial Narrow" w:eastAsia="Calibri" w:hAnsi="Arial Narrow" w:cs="Arial"/>
          <w:b/>
          <w:bCs/>
          <w:color w:val="000000"/>
          <w:kern w:val="0"/>
          <w:sz w:val="20"/>
          <w:szCs w:val="20"/>
          <w:lang w:eastAsia="es-CO"/>
          <w14:ligatures w14:val="none"/>
        </w:rPr>
        <w:t>(cuando aplique)</w:t>
      </w:r>
      <w:r w:rsidRPr="00142815">
        <w:rPr>
          <w:rFonts w:ascii="Arial Narrow" w:eastAsia="Calibri" w:hAnsi="Arial Narrow" w:cs="Arial"/>
          <w:color w:val="000000"/>
          <w:kern w:val="0"/>
          <w:sz w:val="20"/>
          <w:szCs w:val="20"/>
          <w:lang w:eastAsia="es-CO"/>
          <w14:ligatures w14:val="none"/>
        </w:rPr>
        <w:t>, tasas, contribuciones, pólizas, derechos, logística, transporte y demás cargos necesarios para la correcta ejecución del contrato, incluidas las contribuciones que establezcan las autoridades nacionales, departamentales o municipales en sus respectivos niveles territoriales. En consecuencia, el precio unitario ofertado comprende el valor del Impuesto al Valor Agregado (IVA), salvo en los casos en que, de conformidad con la normativa tributaria vigente, proceda su exención o exclusión.</w:t>
      </w:r>
    </w:p>
    <w:p w14:paraId="7C046D3C"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unitario del proponente constituye la manifestación expresa de la voluntad del oferente respecto del valor que está dispuesto a aceptar por la ejecución de cada una de las actividades, conceptos, bienes o servicios requeridos en el proceso de selección. Dicho precio refleja el análisis autónomo del oferente sobre sus costos directos, indirectos, gastos, riesgos previsibles y utilidad, y se entiende presentado bajo su exclusiva responsabilidad técnica, financiera y comercial.</w:t>
      </w:r>
    </w:p>
    <w:p w14:paraId="50DF816B"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unitario ofertado es firme y vinculante para el oferente durante todo el procedimiento contractual y, de ser adjudicado el contrato, servirá de base para la liquidación y pago de las obligaciones a precios conformes a su propuesta y a las cantidades efectivamente ejecutadas, sin perjuicio de los ajustes, revisiones o actualizaciones que resulten procedentes conforme al régimen aplicable.</w:t>
      </w:r>
    </w:p>
    <w:p w14:paraId="2974D1FF"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total del proponente = Precio Unitario del proponente x Cantidades.</w:t>
      </w:r>
    </w:p>
    <w:p w14:paraId="01A8DB3D"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Valor total de la propuesta económica lote 1 = Sumatoria de precios totales del proponente.</w:t>
      </w:r>
    </w:p>
    <w:p w14:paraId="45EF5E18" w14:textId="77777777" w:rsidR="00142815" w:rsidRPr="00142815" w:rsidRDefault="00142815" w:rsidP="00142815">
      <w:pPr>
        <w:tabs>
          <w:tab w:val="left" w:pos="3686"/>
        </w:tabs>
        <w:spacing w:before="120" w:after="120" w:line="240" w:lineRule="auto"/>
        <w:jc w:val="both"/>
        <w:rPr>
          <w:rFonts w:ascii="Arial Narrow" w:eastAsia="Times New Roman" w:hAnsi="Arial Narrow" w:cs="Arial"/>
          <w:kern w:val="0"/>
          <w:sz w:val="20"/>
          <w:szCs w:val="20"/>
          <w:lang w:eastAsia="es-CO"/>
          <w14:ligatures w14:val="none"/>
        </w:rPr>
      </w:pPr>
      <w:r w:rsidRPr="00142815">
        <w:rPr>
          <w:rFonts w:ascii="Arial Narrow" w:eastAsia="Times New Roman" w:hAnsi="Arial Narrow" w:cs="Arial"/>
          <w:b/>
          <w:kern w:val="0"/>
          <w:sz w:val="20"/>
          <w:szCs w:val="20"/>
          <w:u w:val="single"/>
          <w:lang w:eastAsia="es-CO"/>
          <w14:ligatures w14:val="none"/>
        </w:rPr>
        <w:t>EL PRECIO UNITARIO OFERTADO NO PODRÁ SER SUPERIOR AL PRECIO UNITARIO DE REFERENCIA POR ÍTEMS.</w:t>
      </w:r>
      <w:r w:rsidRPr="00142815">
        <w:rPr>
          <w:rFonts w:ascii="Arial Narrow" w:eastAsia="Times New Roman" w:hAnsi="Arial Narrow" w:cs="Arial"/>
          <w:bCs/>
          <w:kern w:val="0"/>
          <w:sz w:val="20"/>
          <w:szCs w:val="20"/>
          <w:lang w:eastAsia="es-CO"/>
          <w14:ligatures w14:val="none"/>
        </w:rPr>
        <w:t xml:space="preserve"> </w:t>
      </w:r>
      <w:r w:rsidRPr="00142815">
        <w:rPr>
          <w:rFonts w:ascii="Arial Narrow" w:eastAsia="Times New Roman" w:hAnsi="Arial Narrow" w:cs="Arial"/>
          <w:b/>
          <w:kern w:val="0"/>
          <w:sz w:val="20"/>
          <w:szCs w:val="20"/>
          <w:lang w:eastAsia="es-ES"/>
          <w14:ligatures w14:val="none"/>
        </w:rPr>
        <w:t>SO PENA DE INCURRIR EN CAUSAL DE RECHAZO</w:t>
      </w:r>
      <w:r w:rsidRPr="00142815">
        <w:rPr>
          <w:rFonts w:ascii="Arial Narrow" w:eastAsia="Times New Roman" w:hAnsi="Arial Narrow" w:cs="Arial"/>
          <w:bCs/>
          <w:kern w:val="0"/>
          <w:sz w:val="20"/>
          <w:szCs w:val="20"/>
          <w:lang w:eastAsia="es-ES"/>
          <w14:ligatures w14:val="none"/>
        </w:rPr>
        <w:t>.</w:t>
      </w:r>
    </w:p>
    <w:p w14:paraId="0AF99BA2" w14:textId="77777777" w:rsidR="00142815" w:rsidRPr="00142815" w:rsidRDefault="00142815" w:rsidP="00142815">
      <w:pPr>
        <w:tabs>
          <w:tab w:val="left" w:pos="9356"/>
        </w:tabs>
        <w:spacing w:before="120" w:after="120" w:line="240" w:lineRule="auto"/>
        <w:ind w:right="34"/>
        <w:jc w:val="both"/>
        <w:rPr>
          <w:rFonts w:ascii="Arial Narrow" w:eastAsia="Times New Roman" w:hAnsi="Arial Narrow" w:cs="Arial"/>
          <w:b/>
          <w:kern w:val="0"/>
          <w:sz w:val="24"/>
          <w:szCs w:val="24"/>
          <w:lang w:eastAsia="es-CO"/>
          <w14:ligatures w14:val="none"/>
        </w:rPr>
      </w:pPr>
      <w:r w:rsidRPr="00142815">
        <w:rPr>
          <w:rFonts w:ascii="Arial Narrow" w:eastAsia="Times New Roman" w:hAnsi="Arial Narrow" w:cs="Arial"/>
          <w:kern w:val="0"/>
          <w:sz w:val="20"/>
          <w:szCs w:val="20"/>
          <w:lang w:eastAsia="es-CO"/>
          <w14:ligatures w14:val="none"/>
        </w:rPr>
        <w:t>Es importante señalar que las cantidades establecidas en el anexo de especificaciones técnicas fueron definidas con base en la disponibilidad presupuestal prevista para la presente etapa del proceso. No obstante, una vez seleccionado el proponente adjudicatario y previo a la suscripción del contrato, la entidad podrá ajustar y aumentar las cantidades inicialmente estimadas, manteniendo los mismos precios unitarios ofertados por el contratista, hasta concurrencia del presupuesto oficial estimado para el proceso, de acuerdo con la necesidad identificada por la entidad.</w:t>
      </w:r>
    </w:p>
    <w:p w14:paraId="24D45DC9" w14:textId="77777777" w:rsidR="00142815" w:rsidRPr="00142815" w:rsidRDefault="00142815" w:rsidP="00142815">
      <w:pPr>
        <w:spacing w:after="0" w:line="240" w:lineRule="auto"/>
        <w:jc w:val="center"/>
        <w:rPr>
          <w:rFonts w:ascii="Arial" w:eastAsia="Calibri" w:hAnsi="Arial" w:cs="Arial"/>
          <w:b/>
          <w:color w:val="000000"/>
          <w:kern w:val="0"/>
          <w:sz w:val="18"/>
          <w:szCs w:val="18"/>
          <w:lang w:eastAsia="x-none"/>
          <w14:ligatures w14:val="none"/>
        </w:rPr>
      </w:pPr>
    </w:p>
    <w:p w14:paraId="021EA9E3"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De ustedes atentamente,</w:t>
      </w:r>
    </w:p>
    <w:p w14:paraId="6D680FFA"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C39D199"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612ABB03"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3F555987"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Nombre del Proponente: _____________________</w:t>
      </w:r>
    </w:p>
    <w:p w14:paraId="4858580D"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Dirección: ______________________</w:t>
      </w:r>
    </w:p>
    <w:p w14:paraId="0036B38F" w14:textId="77777777" w:rsidR="00142815" w:rsidRPr="00142815" w:rsidRDefault="00142815" w:rsidP="00142815">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Teléfono: ______________         Fax: ________________</w:t>
      </w:r>
    </w:p>
    <w:p w14:paraId="4D931757"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Nombre del Representante Legal: _________________________</w:t>
      </w:r>
    </w:p>
    <w:p w14:paraId="1EF34CC2"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Firma del Representante Legal o Apoderado: ___________________</w:t>
      </w:r>
    </w:p>
    <w:p w14:paraId="76D482C5" w14:textId="77777777" w:rsidR="00142815" w:rsidRDefault="00142815" w:rsidP="00142815">
      <w:pPr>
        <w:pBdr>
          <w:top w:val="nil"/>
          <w:left w:val="nil"/>
          <w:bottom w:val="nil"/>
          <w:right w:val="nil"/>
          <w:between w:val="nil"/>
          <w:bar w:val="nil"/>
        </w:pBdr>
        <w:tabs>
          <w:tab w:val="left" w:pos="9356"/>
        </w:tabs>
        <w:spacing w:after="0" w:line="240" w:lineRule="auto"/>
        <w:ind w:left="142" w:right="34"/>
        <w:jc w:val="both"/>
        <w:outlineLvl w:val="0"/>
        <w:rPr>
          <w:rFonts w:ascii="Arial Narrow" w:eastAsia="Arial Unicode MS" w:hAnsi="Arial Narrow" w:cs="Arial"/>
          <w:b/>
          <w:kern w:val="0"/>
          <w:sz w:val="16"/>
          <w:szCs w:val="16"/>
          <w:u w:color="000000"/>
          <w:bdr w:val="nil"/>
          <w14:ligatures w14:val="none"/>
        </w:rPr>
      </w:pPr>
    </w:p>
    <w:p w14:paraId="60A13C14" w14:textId="77777777" w:rsidR="00035B29" w:rsidRDefault="00035B29" w:rsidP="00142815">
      <w:pPr>
        <w:pBdr>
          <w:top w:val="nil"/>
          <w:left w:val="nil"/>
          <w:bottom w:val="nil"/>
          <w:right w:val="nil"/>
          <w:between w:val="nil"/>
          <w:bar w:val="nil"/>
        </w:pBdr>
        <w:tabs>
          <w:tab w:val="left" w:pos="9356"/>
        </w:tabs>
        <w:spacing w:after="0" w:line="240" w:lineRule="auto"/>
        <w:ind w:left="142" w:right="34"/>
        <w:jc w:val="both"/>
        <w:outlineLvl w:val="0"/>
        <w:rPr>
          <w:rFonts w:ascii="Arial Narrow" w:eastAsia="Arial Unicode MS" w:hAnsi="Arial Narrow" w:cs="Arial"/>
          <w:b/>
          <w:kern w:val="0"/>
          <w:sz w:val="16"/>
          <w:szCs w:val="16"/>
          <w:u w:color="000000"/>
          <w:bdr w:val="nil"/>
          <w14:ligatures w14:val="none"/>
        </w:rPr>
      </w:pPr>
    </w:p>
    <w:p w14:paraId="79C6C21E" w14:textId="77777777" w:rsidR="00035B29" w:rsidRDefault="00035B29" w:rsidP="00142815">
      <w:pPr>
        <w:pBdr>
          <w:top w:val="nil"/>
          <w:left w:val="nil"/>
          <w:bottom w:val="nil"/>
          <w:right w:val="nil"/>
          <w:between w:val="nil"/>
          <w:bar w:val="nil"/>
        </w:pBdr>
        <w:tabs>
          <w:tab w:val="left" w:pos="9356"/>
        </w:tabs>
        <w:spacing w:after="0" w:line="240" w:lineRule="auto"/>
        <w:ind w:left="142" w:right="34"/>
        <w:jc w:val="both"/>
        <w:outlineLvl w:val="0"/>
        <w:rPr>
          <w:rFonts w:ascii="Arial Narrow" w:eastAsia="Arial Unicode MS" w:hAnsi="Arial Narrow" w:cs="Arial"/>
          <w:b/>
          <w:kern w:val="0"/>
          <w:sz w:val="16"/>
          <w:szCs w:val="16"/>
          <w:u w:color="000000"/>
          <w:bdr w:val="nil"/>
          <w14:ligatures w14:val="none"/>
        </w:rPr>
      </w:pPr>
    </w:p>
    <w:p w14:paraId="226002AE" w14:textId="77777777" w:rsidR="00035B29" w:rsidRPr="00142815" w:rsidRDefault="00035B29" w:rsidP="00142815">
      <w:pPr>
        <w:pBdr>
          <w:top w:val="nil"/>
          <w:left w:val="nil"/>
          <w:bottom w:val="nil"/>
          <w:right w:val="nil"/>
          <w:between w:val="nil"/>
          <w:bar w:val="nil"/>
        </w:pBdr>
        <w:tabs>
          <w:tab w:val="left" w:pos="9356"/>
        </w:tabs>
        <w:spacing w:after="0" w:line="240" w:lineRule="auto"/>
        <w:ind w:left="142" w:right="34"/>
        <w:jc w:val="both"/>
        <w:outlineLvl w:val="0"/>
        <w:rPr>
          <w:rFonts w:ascii="Arial Narrow" w:eastAsia="Arial Unicode MS" w:hAnsi="Arial Narrow" w:cs="Arial"/>
          <w:b/>
          <w:kern w:val="0"/>
          <w:sz w:val="16"/>
          <w:szCs w:val="16"/>
          <w:u w:color="000000"/>
          <w:bdr w:val="nil"/>
          <w14:ligatures w14:val="none"/>
        </w:rPr>
      </w:pPr>
    </w:p>
    <w:p w14:paraId="51A9A6AB" w14:textId="77777777" w:rsidR="00142815" w:rsidRPr="00142815" w:rsidRDefault="00142815" w:rsidP="00142815">
      <w:pPr>
        <w:spacing w:after="0" w:line="240" w:lineRule="auto"/>
        <w:jc w:val="both"/>
        <w:rPr>
          <w:rFonts w:ascii="Arial" w:eastAsia="Calibri" w:hAnsi="Arial" w:cs="Arial"/>
          <w:b/>
          <w:color w:val="000000"/>
          <w:kern w:val="0"/>
          <w:sz w:val="18"/>
          <w:szCs w:val="18"/>
          <w:lang w:eastAsia="x-none"/>
          <w14:ligatures w14:val="none"/>
        </w:rPr>
      </w:pPr>
    </w:p>
    <w:p w14:paraId="746BC58F" w14:textId="77777777" w:rsidR="00142815" w:rsidRPr="00142815" w:rsidRDefault="00142815" w:rsidP="00142815">
      <w:pPr>
        <w:tabs>
          <w:tab w:val="left" w:pos="9356"/>
        </w:tabs>
        <w:spacing w:before="120" w:after="120" w:line="240" w:lineRule="auto"/>
        <w:ind w:left="142" w:right="34"/>
        <w:jc w:val="center"/>
        <w:rPr>
          <w:rFonts w:ascii="Arial Narrow" w:eastAsia="Times New Roman" w:hAnsi="Arial Narrow" w:cs="Arial"/>
          <w:b/>
          <w:kern w:val="0"/>
          <w:sz w:val="24"/>
          <w:szCs w:val="24"/>
          <w:lang w:eastAsia="es-CO"/>
          <w14:ligatures w14:val="none"/>
        </w:rPr>
      </w:pPr>
      <w:r w:rsidRPr="00142815">
        <w:rPr>
          <w:rFonts w:ascii="Arial Narrow" w:eastAsia="Times New Roman" w:hAnsi="Arial Narrow" w:cs="Arial"/>
          <w:b/>
          <w:kern w:val="0"/>
          <w:sz w:val="24"/>
          <w:szCs w:val="24"/>
          <w:lang w:eastAsia="es-CO"/>
          <w14:ligatures w14:val="none"/>
        </w:rPr>
        <w:lastRenderedPageBreak/>
        <w:t>ANEXO OFERTA ECONÓMICA LOTE 2.</w:t>
      </w:r>
    </w:p>
    <w:p w14:paraId="6586FE2D" w14:textId="77777777" w:rsidR="00142815" w:rsidRPr="00142815" w:rsidRDefault="00142815" w:rsidP="00142815">
      <w:pPr>
        <w:tabs>
          <w:tab w:val="left" w:pos="284"/>
        </w:tabs>
        <w:spacing w:before="120" w:after="120" w:line="240" w:lineRule="auto"/>
        <w:ind w:right="34"/>
        <w:jc w:val="both"/>
        <w:rPr>
          <w:rFonts w:ascii="Arial Narrow" w:eastAsia="Times New Roman" w:hAnsi="Arial Narrow" w:cs="Arial"/>
          <w:kern w:val="0"/>
          <w:sz w:val="20"/>
          <w:szCs w:val="20"/>
          <w:lang w:eastAsia="es-CO"/>
          <w14:ligatures w14:val="none"/>
        </w:rPr>
      </w:pPr>
      <w:r w:rsidRPr="00142815">
        <w:rPr>
          <w:rFonts w:ascii="Arial Narrow" w:eastAsia="Times New Roman" w:hAnsi="Arial Narrow" w:cs="Arial"/>
          <w:b/>
          <w:kern w:val="0"/>
          <w:sz w:val="20"/>
          <w:szCs w:val="20"/>
          <w:lang w:eastAsia="es-CO"/>
          <w14:ligatures w14:val="none"/>
        </w:rPr>
        <w:t xml:space="preserve">OBJETO: </w:t>
      </w:r>
      <w:r w:rsidRPr="00142815">
        <w:rPr>
          <w:rFonts w:ascii="Arial Narrow" w:eastAsia="Times New Roman" w:hAnsi="Arial Narrow" w:cs="Arial"/>
          <w:kern w:val="0"/>
          <w:sz w:val="20"/>
          <w:szCs w:val="20"/>
          <w:lang w:eastAsia="es-CO"/>
          <w14:ligatures w14:val="none"/>
        </w:rPr>
        <w:t>ADQUISICIÓN DE EQUIPOS Y MATERIALES DE SEGURIDAD Y CONTROL DE AVERÍAS PARA LAS UNIDADES A FLOTE PERTENECIENTES A LA DIRECCIÓN GENERAL MARÍTIMA.</w:t>
      </w:r>
    </w:p>
    <w:p w14:paraId="06D1EEAD" w14:textId="77777777" w:rsidR="00142815" w:rsidRPr="00142815" w:rsidRDefault="00142815" w:rsidP="00142815">
      <w:pPr>
        <w:tabs>
          <w:tab w:val="left" w:pos="284"/>
        </w:tabs>
        <w:spacing w:before="120" w:after="120" w:line="240" w:lineRule="auto"/>
        <w:ind w:right="34"/>
        <w:jc w:val="both"/>
        <w:rPr>
          <w:rFonts w:ascii="Arial Narrow" w:eastAsia="Times New Roman" w:hAnsi="Arial Narrow" w:cs="Arial"/>
          <w:b/>
          <w:bCs/>
          <w:kern w:val="0"/>
          <w:sz w:val="20"/>
          <w:szCs w:val="20"/>
          <w:lang w:eastAsia="es-CO"/>
          <w14:ligatures w14:val="none"/>
        </w:rPr>
      </w:pPr>
      <w:r w:rsidRPr="00142815">
        <w:rPr>
          <w:rFonts w:ascii="Arial Narrow" w:eastAsia="Times New Roman" w:hAnsi="Arial Narrow" w:cs="Arial"/>
          <w:b/>
          <w:bCs/>
          <w:kern w:val="0"/>
          <w:sz w:val="20"/>
          <w:szCs w:val="20"/>
          <w:lang w:eastAsia="es-CO"/>
          <w14:ligatures w14:val="none"/>
        </w:rPr>
        <w:t xml:space="preserve">Lote 2 </w:t>
      </w:r>
      <w:r w:rsidRPr="00142815">
        <w:rPr>
          <w:rFonts w:ascii="Arial Narrow" w:eastAsia="Times New Roman" w:hAnsi="Arial Narrow" w:cs="Arial"/>
          <w:b/>
          <w:bCs/>
          <w:kern w:val="0"/>
          <w:sz w:val="20"/>
          <w:szCs w:val="20"/>
          <w:u w:val="single"/>
          <w:lang w:eastAsia="es-ES"/>
          <w14:ligatures w14:val="none"/>
        </w:rPr>
        <w:t>equipo y materiales de control de averías:</w:t>
      </w:r>
    </w:p>
    <w:tbl>
      <w:tblPr>
        <w:tblW w:w="15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1266"/>
        <w:gridCol w:w="1592"/>
        <w:gridCol w:w="6861"/>
        <w:gridCol w:w="857"/>
        <w:gridCol w:w="751"/>
        <w:gridCol w:w="1101"/>
        <w:gridCol w:w="1206"/>
        <w:gridCol w:w="17"/>
        <w:gridCol w:w="1330"/>
        <w:gridCol w:w="17"/>
        <w:gridCol w:w="8"/>
      </w:tblGrid>
      <w:tr w:rsidR="00142815" w:rsidRPr="00142815" w14:paraId="4B4259BF" w14:textId="77777777" w:rsidTr="000F0E3D">
        <w:trPr>
          <w:gridAfter w:val="2"/>
          <w:wAfter w:w="25" w:type="dxa"/>
          <w:trHeight w:val="19"/>
          <w:tblHeader/>
          <w:jc w:val="center"/>
        </w:trPr>
        <w:tc>
          <w:tcPr>
            <w:tcW w:w="566" w:type="dxa"/>
            <w:shd w:val="clear" w:color="000000" w:fill="002060"/>
            <w:noWrap/>
            <w:vAlign w:val="center"/>
            <w:hideMark/>
          </w:tcPr>
          <w:p w14:paraId="3EBE0CA8"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ÍTEMS</w:t>
            </w:r>
          </w:p>
        </w:tc>
        <w:tc>
          <w:tcPr>
            <w:tcW w:w="1266" w:type="dxa"/>
            <w:shd w:val="clear" w:color="000000" w:fill="002060"/>
            <w:noWrap/>
            <w:vAlign w:val="center"/>
            <w:hideMark/>
          </w:tcPr>
          <w:p w14:paraId="1BF87082"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CATEGORIA</w:t>
            </w:r>
          </w:p>
        </w:tc>
        <w:tc>
          <w:tcPr>
            <w:tcW w:w="1592" w:type="dxa"/>
            <w:shd w:val="clear" w:color="000000" w:fill="002060"/>
            <w:vAlign w:val="center"/>
            <w:hideMark/>
          </w:tcPr>
          <w:p w14:paraId="2500FF26"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NOMBRE ARTICULO</w:t>
            </w:r>
          </w:p>
        </w:tc>
        <w:tc>
          <w:tcPr>
            <w:tcW w:w="6861" w:type="dxa"/>
            <w:shd w:val="clear" w:color="000000" w:fill="002060"/>
            <w:vAlign w:val="center"/>
            <w:hideMark/>
          </w:tcPr>
          <w:p w14:paraId="32491911"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DESCRIPCIÓN TÉCNICA DEL BIEN O SERVICIOS</w:t>
            </w:r>
          </w:p>
        </w:tc>
        <w:tc>
          <w:tcPr>
            <w:tcW w:w="857" w:type="dxa"/>
            <w:shd w:val="clear" w:color="000000" w:fill="002060"/>
            <w:vAlign w:val="center"/>
            <w:hideMark/>
          </w:tcPr>
          <w:p w14:paraId="395366DC"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UNIDAD DE MEDIDA</w:t>
            </w:r>
          </w:p>
        </w:tc>
        <w:tc>
          <w:tcPr>
            <w:tcW w:w="751" w:type="dxa"/>
            <w:shd w:val="clear" w:color="000000" w:fill="002060"/>
            <w:vAlign w:val="center"/>
            <w:hideMark/>
          </w:tcPr>
          <w:p w14:paraId="4F9DDCEA"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CANTIDAD</w:t>
            </w:r>
          </w:p>
        </w:tc>
        <w:tc>
          <w:tcPr>
            <w:tcW w:w="1101" w:type="dxa"/>
            <w:shd w:val="clear" w:color="000000" w:fill="002060"/>
            <w:vAlign w:val="center"/>
            <w:hideMark/>
          </w:tcPr>
          <w:p w14:paraId="7630D26C"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 xml:space="preserve"> PRECIO UNITARIO DE REFERENCIA </w:t>
            </w:r>
          </w:p>
        </w:tc>
        <w:tc>
          <w:tcPr>
            <w:tcW w:w="1206" w:type="dxa"/>
            <w:shd w:val="clear" w:color="000000" w:fill="002060"/>
            <w:vAlign w:val="center"/>
          </w:tcPr>
          <w:p w14:paraId="4A057C22"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PRECIO UNITARIO DEL PROPONENTE</w:t>
            </w:r>
          </w:p>
        </w:tc>
        <w:tc>
          <w:tcPr>
            <w:tcW w:w="1347" w:type="dxa"/>
            <w:gridSpan w:val="2"/>
            <w:shd w:val="clear" w:color="000000" w:fill="002060"/>
            <w:vAlign w:val="center"/>
          </w:tcPr>
          <w:p w14:paraId="4F780AC7" w14:textId="77777777" w:rsidR="00142815" w:rsidRPr="00142815" w:rsidRDefault="00142815" w:rsidP="00142815">
            <w:pPr>
              <w:spacing w:after="0" w:line="240" w:lineRule="auto"/>
              <w:jc w:val="center"/>
              <w:rPr>
                <w:rFonts w:ascii="Arial Narrow" w:eastAsia="Times New Roman" w:hAnsi="Arial Narrow" w:cs="Arial"/>
                <w:b/>
                <w:bCs/>
                <w:color w:val="FFFFFF"/>
                <w:kern w:val="0"/>
                <w:sz w:val="12"/>
                <w:szCs w:val="12"/>
                <w:lang w:eastAsia="es-CO"/>
                <w14:ligatures w14:val="none"/>
              </w:rPr>
            </w:pPr>
            <w:r w:rsidRPr="00142815">
              <w:rPr>
                <w:rFonts w:ascii="Arial Narrow" w:eastAsia="Times New Roman" w:hAnsi="Arial Narrow" w:cs="Arial"/>
                <w:b/>
                <w:bCs/>
                <w:color w:val="FFFFFF"/>
                <w:kern w:val="0"/>
                <w:sz w:val="12"/>
                <w:szCs w:val="12"/>
                <w:lang w:eastAsia="es-CO"/>
                <w14:ligatures w14:val="none"/>
              </w:rPr>
              <w:t>PRECIO TOTAL DEL PROPONENTE</w:t>
            </w:r>
          </w:p>
        </w:tc>
      </w:tr>
      <w:tr w:rsidR="00142815" w:rsidRPr="00142815" w14:paraId="194C407A" w14:textId="77777777" w:rsidTr="000F0E3D">
        <w:trPr>
          <w:gridAfter w:val="2"/>
          <w:wAfter w:w="25" w:type="dxa"/>
          <w:trHeight w:val="19"/>
          <w:jc w:val="center"/>
        </w:trPr>
        <w:tc>
          <w:tcPr>
            <w:tcW w:w="566" w:type="dxa"/>
            <w:shd w:val="clear" w:color="000000" w:fill="FFFFFF"/>
            <w:noWrap/>
            <w:vAlign w:val="center"/>
            <w:hideMark/>
          </w:tcPr>
          <w:p w14:paraId="4B79CBFA"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2.1*</w:t>
            </w:r>
          </w:p>
        </w:tc>
        <w:tc>
          <w:tcPr>
            <w:tcW w:w="1266" w:type="dxa"/>
            <w:shd w:val="clear" w:color="000000" w:fill="FFFFFF"/>
            <w:vAlign w:val="center"/>
            <w:hideMark/>
          </w:tcPr>
          <w:p w14:paraId="1A931CA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18BDE1B2"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KIT DE REPARACIÓN DE DAÑOS, APUNTALAMIENTO Y PARCHEO INCLUYE:</w:t>
            </w:r>
          </w:p>
        </w:tc>
        <w:tc>
          <w:tcPr>
            <w:tcW w:w="6861" w:type="dxa"/>
            <w:shd w:val="clear" w:color="000000" w:fill="FFFFFF"/>
            <w:vAlign w:val="center"/>
            <w:hideMark/>
          </w:tcPr>
          <w:p w14:paraId="47882CA6"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KIT DE REPARACIÓN DE DAÑOS, APUNTALAMIENTO Y PARCHEO INCLUYE:</w:t>
            </w:r>
            <w:r w:rsidRPr="00142815">
              <w:rPr>
                <w:rFonts w:ascii="Arial Narrow" w:eastAsia="Times New Roman" w:hAnsi="Arial Narrow" w:cs="Arial"/>
                <w:color w:val="000000"/>
                <w:kern w:val="0"/>
                <w:sz w:val="12"/>
                <w:szCs w:val="12"/>
                <w:lang w:eastAsia="es-CO"/>
                <w14:ligatures w14:val="none"/>
              </w:rPr>
              <w:br/>
              <w:t>·         FISKARS X7 HATCHET (HACHA)</w:t>
            </w:r>
            <w:r w:rsidRPr="00142815">
              <w:rPr>
                <w:rFonts w:ascii="Arial Narrow" w:eastAsia="Times New Roman" w:hAnsi="Arial Narrow" w:cs="Arial"/>
                <w:color w:val="000000"/>
                <w:kern w:val="0"/>
                <w:sz w:val="12"/>
                <w:szCs w:val="12"/>
                <w:lang w:eastAsia="es-CO"/>
                <w14:ligatures w14:val="none"/>
              </w:rPr>
              <w:br/>
              <w:t>·         CUCHILLO DE UTILIDAD RETRÁCTIL FISKARS PRO.</w:t>
            </w:r>
            <w:r w:rsidRPr="00142815">
              <w:rPr>
                <w:rFonts w:ascii="Arial Narrow" w:eastAsia="Times New Roman" w:hAnsi="Arial Narrow" w:cs="Arial"/>
                <w:color w:val="000000"/>
                <w:kern w:val="0"/>
                <w:sz w:val="12"/>
                <w:szCs w:val="12"/>
                <w:lang w:eastAsia="es-CO"/>
                <w14:ligatures w14:val="none"/>
              </w:rPr>
              <w:br/>
              <w:t>·         SIERRA DE MANO PLEGABLE FISKARS.</w:t>
            </w:r>
            <w:r w:rsidRPr="00142815">
              <w:rPr>
                <w:rFonts w:ascii="Arial Narrow" w:eastAsia="Times New Roman" w:hAnsi="Arial Narrow" w:cs="Arial"/>
                <w:color w:val="000000"/>
                <w:kern w:val="0"/>
                <w:sz w:val="12"/>
                <w:szCs w:val="12"/>
                <w:lang w:eastAsia="es-CO"/>
                <w14:ligatures w14:val="none"/>
              </w:rPr>
              <w:br/>
              <w:t>·         DESTORNILLADOR DE PRECISIÓN FISKARS.</w:t>
            </w:r>
            <w:r w:rsidRPr="00142815">
              <w:rPr>
                <w:rFonts w:ascii="Arial Narrow" w:eastAsia="Times New Roman" w:hAnsi="Arial Narrow" w:cs="Arial"/>
                <w:color w:val="000000"/>
                <w:kern w:val="0"/>
                <w:sz w:val="12"/>
                <w:szCs w:val="12"/>
                <w:lang w:eastAsia="es-CO"/>
                <w14:ligatures w14:val="none"/>
              </w:rPr>
              <w:br/>
              <w:t>·         GERBER SUSPENSIÓN-NXT MULTIHERRAMIENTA.</w:t>
            </w:r>
            <w:r w:rsidRPr="00142815">
              <w:rPr>
                <w:rFonts w:ascii="Arial Narrow" w:eastAsia="Times New Roman" w:hAnsi="Arial Narrow" w:cs="Arial"/>
                <w:color w:val="000000"/>
                <w:kern w:val="0"/>
                <w:sz w:val="12"/>
                <w:szCs w:val="12"/>
                <w:lang w:eastAsia="es-CO"/>
                <w14:ligatures w14:val="none"/>
              </w:rPr>
              <w:br/>
              <w:t>·         ATWOOD ROPE MFG 550 PARACORD.</w:t>
            </w:r>
            <w:r w:rsidRPr="00142815">
              <w:rPr>
                <w:rFonts w:ascii="Arial Narrow" w:eastAsia="Times New Roman" w:hAnsi="Arial Narrow" w:cs="Arial"/>
                <w:color w:val="000000"/>
                <w:kern w:val="0"/>
                <w:sz w:val="12"/>
                <w:szCs w:val="12"/>
                <w:lang w:eastAsia="es-CO"/>
                <w14:ligatures w14:val="none"/>
              </w:rPr>
              <w:br/>
              <w:t>·         CINTA DE RESCATE.</w:t>
            </w:r>
            <w:r w:rsidRPr="00142815">
              <w:rPr>
                <w:rFonts w:ascii="Arial Narrow" w:eastAsia="Times New Roman" w:hAnsi="Arial Narrow" w:cs="Arial"/>
                <w:color w:val="000000"/>
                <w:kern w:val="0"/>
                <w:sz w:val="12"/>
                <w:szCs w:val="12"/>
                <w:lang w:eastAsia="es-CO"/>
                <w14:ligatures w14:val="none"/>
              </w:rPr>
              <w:br/>
              <w:t>·         SEAKITS TRUPLUG ORIGINAL.</w:t>
            </w:r>
            <w:r w:rsidRPr="00142815">
              <w:rPr>
                <w:rFonts w:ascii="Arial Narrow" w:eastAsia="Times New Roman" w:hAnsi="Arial Narrow" w:cs="Arial"/>
                <w:color w:val="000000"/>
                <w:kern w:val="0"/>
                <w:sz w:val="12"/>
                <w:szCs w:val="12"/>
                <w:lang w:eastAsia="es-CO"/>
                <w14:ligatures w14:val="none"/>
              </w:rPr>
              <w:br/>
              <w:t>·         SEAKITS TRUPLUG MINI.</w:t>
            </w:r>
            <w:r w:rsidRPr="00142815">
              <w:rPr>
                <w:rFonts w:ascii="Arial Narrow" w:eastAsia="Times New Roman" w:hAnsi="Arial Narrow" w:cs="Arial"/>
                <w:color w:val="000000"/>
                <w:kern w:val="0"/>
                <w:sz w:val="12"/>
                <w:szCs w:val="12"/>
                <w:lang w:eastAsia="es-CO"/>
                <w14:ligatures w14:val="none"/>
              </w:rPr>
              <w:br/>
              <w:t>·         SELLADOR PARA MANTENERSE A FLOTE.</w:t>
            </w:r>
            <w:r w:rsidRPr="00142815">
              <w:rPr>
                <w:rFonts w:ascii="Arial Narrow" w:eastAsia="Times New Roman" w:hAnsi="Arial Narrow" w:cs="Arial"/>
                <w:color w:val="000000"/>
                <w:kern w:val="0"/>
                <w:sz w:val="12"/>
                <w:szCs w:val="12"/>
                <w:lang w:eastAsia="es-CO"/>
                <w14:ligatures w14:val="none"/>
              </w:rPr>
              <w:br/>
              <w:t>·         MASILLA EPOXI J-B WELD STEELSTIK.</w:t>
            </w:r>
            <w:r w:rsidRPr="00142815">
              <w:rPr>
                <w:rFonts w:ascii="Arial Narrow" w:eastAsia="Times New Roman" w:hAnsi="Arial Narrow" w:cs="Arial"/>
                <w:color w:val="000000"/>
                <w:kern w:val="0"/>
                <w:sz w:val="12"/>
                <w:szCs w:val="12"/>
                <w:lang w:eastAsia="es-CO"/>
                <w14:ligatures w14:val="none"/>
              </w:rPr>
              <w:br/>
              <w:t>·         MASILLA EPOXI J-B WELD WÁTER WELD.</w:t>
            </w:r>
            <w:r w:rsidRPr="00142815">
              <w:rPr>
                <w:rFonts w:ascii="Arial Narrow" w:eastAsia="Times New Roman" w:hAnsi="Arial Narrow" w:cs="Arial"/>
                <w:color w:val="000000"/>
                <w:kern w:val="0"/>
                <w:sz w:val="12"/>
                <w:szCs w:val="12"/>
                <w:lang w:eastAsia="es-CO"/>
                <w14:ligatures w14:val="none"/>
              </w:rPr>
              <w:br/>
              <w:t>·         ENVOLTURA DE REPÁRACION DE TUBERÍAS Y FONTANERÍA ATI POW-R.</w:t>
            </w:r>
            <w:r w:rsidRPr="00142815">
              <w:rPr>
                <w:rFonts w:ascii="Arial Narrow" w:eastAsia="Times New Roman" w:hAnsi="Arial Narrow" w:cs="Arial"/>
                <w:color w:val="000000"/>
                <w:kern w:val="0"/>
                <w:sz w:val="12"/>
                <w:szCs w:val="12"/>
                <w:lang w:eastAsia="es-CO"/>
                <w14:ligatures w14:val="none"/>
              </w:rPr>
              <w:br/>
              <w:t>·         BRIDAS DE CABLE DE NYLON EN FASE DE POTENCIA.</w:t>
            </w:r>
            <w:r w:rsidRPr="00142815">
              <w:rPr>
                <w:rFonts w:ascii="Arial Narrow" w:eastAsia="Times New Roman" w:hAnsi="Arial Narrow" w:cs="Arial"/>
                <w:color w:val="000000"/>
                <w:kern w:val="0"/>
                <w:sz w:val="12"/>
                <w:szCs w:val="12"/>
                <w:lang w:eastAsia="es-CO"/>
                <w14:ligatures w14:val="none"/>
              </w:rPr>
              <w:br/>
              <w:t>·         CINTA T-REX.</w:t>
            </w:r>
            <w:r w:rsidRPr="00142815">
              <w:rPr>
                <w:rFonts w:ascii="Arial Narrow" w:eastAsia="Times New Roman" w:hAnsi="Arial Narrow" w:cs="Arial"/>
                <w:color w:val="000000"/>
                <w:kern w:val="0"/>
                <w:sz w:val="12"/>
                <w:szCs w:val="12"/>
                <w:lang w:eastAsia="es-CO"/>
                <w14:ligatures w14:val="none"/>
              </w:rPr>
              <w:br/>
              <w:t>·         CINTA ADHESIVA DE FUERZA BRUTA T-REX.</w:t>
            </w:r>
            <w:r w:rsidRPr="00142815">
              <w:rPr>
                <w:rFonts w:ascii="Arial Narrow" w:eastAsia="Times New Roman" w:hAnsi="Arial Narrow" w:cs="Arial"/>
                <w:color w:val="000000"/>
                <w:kern w:val="0"/>
                <w:sz w:val="12"/>
                <w:szCs w:val="12"/>
                <w:lang w:eastAsia="es-CO"/>
                <w14:ligatures w14:val="none"/>
              </w:rPr>
              <w:br/>
              <w:t>·         CINTA IMPERMEABLE T-REX.</w:t>
            </w:r>
            <w:r w:rsidRPr="00142815">
              <w:rPr>
                <w:rFonts w:ascii="Arial Narrow" w:eastAsia="Times New Roman" w:hAnsi="Arial Narrow" w:cs="Arial"/>
                <w:color w:val="000000"/>
                <w:kern w:val="0"/>
                <w:sz w:val="12"/>
                <w:szCs w:val="12"/>
                <w:lang w:eastAsia="es-CO"/>
                <w14:ligatures w14:val="none"/>
              </w:rPr>
              <w:br/>
              <w:t>·         CUÑAS CONICAS DE PAJONO WOOD WORKS.</w:t>
            </w:r>
            <w:r w:rsidRPr="00142815">
              <w:rPr>
                <w:rFonts w:ascii="Arial Narrow" w:eastAsia="Times New Roman" w:hAnsi="Arial Narrow" w:cs="Arial"/>
                <w:color w:val="000000"/>
                <w:kern w:val="0"/>
                <w:sz w:val="12"/>
                <w:szCs w:val="12"/>
                <w:lang w:eastAsia="es-CO"/>
                <w14:ligatures w14:val="none"/>
              </w:rPr>
              <w:br/>
              <w:t>·         HOJA DE GOMA DE SILICONA SEAKITS.</w:t>
            </w:r>
            <w:r w:rsidRPr="00142815">
              <w:rPr>
                <w:rFonts w:ascii="Arial Narrow" w:eastAsia="Times New Roman" w:hAnsi="Arial Narrow" w:cs="Arial"/>
                <w:color w:val="000000"/>
                <w:kern w:val="0"/>
                <w:sz w:val="12"/>
                <w:szCs w:val="12"/>
                <w:lang w:eastAsia="es-CO"/>
                <w14:ligatures w14:val="none"/>
              </w:rPr>
              <w:br/>
              <w:t>·         ABRAZADERAS DE MANGUERA TRIDON IDEALES.</w:t>
            </w:r>
            <w:r w:rsidRPr="00142815">
              <w:rPr>
                <w:rFonts w:ascii="Arial Narrow" w:eastAsia="Times New Roman" w:hAnsi="Arial Narrow" w:cs="Arial"/>
                <w:color w:val="000000"/>
                <w:kern w:val="0"/>
                <w:sz w:val="12"/>
                <w:szCs w:val="12"/>
                <w:lang w:eastAsia="es-CO"/>
                <w14:ligatures w14:val="none"/>
              </w:rPr>
              <w:br/>
              <w:t>·         FISKARS PRO POWER ARC UTILITY SNIPS.</w:t>
            </w:r>
            <w:r w:rsidRPr="00142815">
              <w:rPr>
                <w:rFonts w:ascii="Arial Narrow" w:eastAsia="Times New Roman" w:hAnsi="Arial Narrow" w:cs="Arial"/>
                <w:color w:val="000000"/>
                <w:kern w:val="0"/>
                <w:sz w:val="12"/>
                <w:szCs w:val="12"/>
                <w:lang w:eastAsia="es-CO"/>
                <w14:ligatures w14:val="none"/>
              </w:rPr>
              <w:br/>
              <w:t>·         LUZ DE TRABAJO DE BOLSILLO NEBO LARRY C.</w:t>
            </w:r>
            <w:r w:rsidRPr="00142815">
              <w:rPr>
                <w:rFonts w:ascii="Arial Narrow" w:eastAsia="Times New Roman" w:hAnsi="Arial Narrow" w:cs="Arial"/>
                <w:color w:val="000000"/>
                <w:kern w:val="0"/>
                <w:sz w:val="12"/>
                <w:szCs w:val="12"/>
                <w:lang w:eastAsia="es-CO"/>
                <w14:ligatures w14:val="none"/>
              </w:rPr>
              <w:br/>
              <w:t>·         CONTROLADOR DE ABRAZADERA DE MANGUERA FLEXIBLE TRIDON IDEAL.</w:t>
            </w:r>
            <w:r w:rsidRPr="00142815">
              <w:rPr>
                <w:rFonts w:ascii="Arial Narrow" w:eastAsia="Times New Roman" w:hAnsi="Arial Narrow" w:cs="Arial"/>
                <w:color w:val="000000"/>
                <w:kern w:val="0"/>
                <w:sz w:val="12"/>
                <w:szCs w:val="12"/>
                <w:lang w:eastAsia="es-CO"/>
                <w14:ligatures w14:val="none"/>
              </w:rPr>
              <w:br/>
              <w:t>·         KIT DE REPARACIÓN DE 15 MINUTOS DEL PARCHE ATI POW-R.</w:t>
            </w:r>
            <w:r w:rsidRPr="00142815">
              <w:rPr>
                <w:rFonts w:ascii="Arial Narrow" w:eastAsia="Times New Roman" w:hAnsi="Arial Narrow" w:cs="Arial"/>
                <w:color w:val="000000"/>
                <w:kern w:val="0"/>
                <w:sz w:val="12"/>
                <w:szCs w:val="12"/>
                <w:lang w:eastAsia="es-CO"/>
                <w14:ligatures w14:val="none"/>
              </w:rPr>
              <w:br/>
              <w:t>·         TAPONES DE MADERA BLANDA SEAKITS.</w:t>
            </w:r>
            <w:r w:rsidRPr="00142815">
              <w:rPr>
                <w:rFonts w:ascii="Arial Narrow" w:eastAsia="Times New Roman" w:hAnsi="Arial Narrow" w:cs="Arial"/>
                <w:color w:val="000000"/>
                <w:kern w:val="0"/>
                <w:sz w:val="12"/>
                <w:szCs w:val="12"/>
                <w:lang w:eastAsia="es-CO"/>
                <w14:ligatures w14:val="none"/>
              </w:rPr>
              <w:br/>
              <w:t>·         TORNILLOS DE ACERO INOXIDABLE AUTOPERFORABLES SEA KITS.</w:t>
            </w:r>
            <w:r w:rsidRPr="00142815">
              <w:rPr>
                <w:rFonts w:ascii="Arial Narrow" w:eastAsia="Times New Roman" w:hAnsi="Arial Narrow" w:cs="Arial"/>
                <w:color w:val="000000"/>
                <w:kern w:val="0"/>
                <w:sz w:val="12"/>
                <w:szCs w:val="12"/>
                <w:lang w:eastAsia="es-CO"/>
                <w14:ligatures w14:val="none"/>
              </w:rPr>
              <w:br/>
              <w:t>·         SABANA DE NEOPRENO SEAKITS.</w:t>
            </w:r>
          </w:p>
        </w:tc>
        <w:tc>
          <w:tcPr>
            <w:tcW w:w="857" w:type="dxa"/>
            <w:shd w:val="clear" w:color="000000" w:fill="FFFFFF"/>
            <w:vAlign w:val="center"/>
            <w:hideMark/>
          </w:tcPr>
          <w:p w14:paraId="4E25C4FB"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KIT</w:t>
            </w:r>
          </w:p>
        </w:tc>
        <w:tc>
          <w:tcPr>
            <w:tcW w:w="751" w:type="dxa"/>
            <w:shd w:val="clear" w:color="000000" w:fill="FFFFFF"/>
            <w:noWrap/>
            <w:vAlign w:val="center"/>
            <w:hideMark/>
          </w:tcPr>
          <w:p w14:paraId="1A02A182"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4</w:t>
            </w:r>
          </w:p>
        </w:tc>
        <w:tc>
          <w:tcPr>
            <w:tcW w:w="1101" w:type="dxa"/>
            <w:shd w:val="clear" w:color="000000" w:fill="FFFFFF"/>
            <w:noWrap/>
            <w:vAlign w:val="center"/>
            <w:hideMark/>
          </w:tcPr>
          <w:p w14:paraId="71FAC746"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$12.189.584,00</w:t>
            </w:r>
          </w:p>
        </w:tc>
        <w:tc>
          <w:tcPr>
            <w:tcW w:w="1206" w:type="dxa"/>
            <w:shd w:val="clear" w:color="000000" w:fill="FFFFFF"/>
            <w:noWrap/>
            <w:vAlign w:val="center"/>
          </w:tcPr>
          <w:p w14:paraId="3CBBBA7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08ED791F"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4E85CA6C" w14:textId="77777777" w:rsidTr="000F0E3D">
        <w:trPr>
          <w:gridAfter w:val="2"/>
          <w:wAfter w:w="25" w:type="dxa"/>
          <w:trHeight w:val="19"/>
          <w:jc w:val="center"/>
        </w:trPr>
        <w:tc>
          <w:tcPr>
            <w:tcW w:w="566" w:type="dxa"/>
            <w:shd w:val="clear" w:color="000000" w:fill="FFFFFF"/>
            <w:noWrap/>
            <w:vAlign w:val="center"/>
            <w:hideMark/>
          </w:tcPr>
          <w:p w14:paraId="1D52543A"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2.2*</w:t>
            </w:r>
          </w:p>
        </w:tc>
        <w:tc>
          <w:tcPr>
            <w:tcW w:w="1266" w:type="dxa"/>
            <w:shd w:val="clear" w:color="000000" w:fill="FFFFFF"/>
            <w:vAlign w:val="center"/>
            <w:hideMark/>
          </w:tcPr>
          <w:p w14:paraId="7A75E89E"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1869F468"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BOMBA SEMISUMERGIBLE AGUA TSURUMI:</w:t>
            </w:r>
          </w:p>
        </w:tc>
        <w:tc>
          <w:tcPr>
            <w:tcW w:w="6861" w:type="dxa"/>
            <w:shd w:val="clear" w:color="000000" w:fill="FFFFFF"/>
            <w:vAlign w:val="center"/>
            <w:hideMark/>
          </w:tcPr>
          <w:p w14:paraId="33D1E8C3"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BOMBA SEMISUMERGIBLE AGUA TSURUMI:</w:t>
            </w:r>
            <w:r w:rsidRPr="00142815">
              <w:rPr>
                <w:rFonts w:ascii="Arial Narrow" w:eastAsia="Times New Roman" w:hAnsi="Arial Narrow" w:cs="Arial"/>
                <w:color w:val="000000"/>
                <w:kern w:val="0"/>
                <w:sz w:val="12"/>
                <w:szCs w:val="12"/>
                <w:lang w:eastAsia="es-CO"/>
                <w14:ligatures w14:val="none"/>
              </w:rPr>
              <w:br/>
            </w:r>
            <w:r w:rsidRPr="00142815">
              <w:rPr>
                <w:rFonts w:ascii="Arial Narrow" w:eastAsia="Times New Roman" w:hAnsi="Arial Narrow" w:cs="Arial"/>
                <w:color w:val="000000"/>
                <w:kern w:val="0"/>
                <w:sz w:val="12"/>
                <w:szCs w:val="12"/>
                <w:lang w:eastAsia="es-CO"/>
                <w14:ligatures w14:val="none"/>
              </w:rPr>
              <w:br/>
              <w:t>REFERENCIA EM-HS2.4S 110V MONOFASICA POTENCIA 0.5HP CAUDAL MAX: 200 LITROS/MINUTO PRESIÓN MAX: 12MTS ESPECIAL PARA CONSTRUCCION IDEAL PARA BOMBEO.</w:t>
            </w:r>
          </w:p>
        </w:tc>
        <w:tc>
          <w:tcPr>
            <w:tcW w:w="857" w:type="dxa"/>
            <w:shd w:val="clear" w:color="000000" w:fill="FFFFFF"/>
            <w:vAlign w:val="center"/>
            <w:hideMark/>
          </w:tcPr>
          <w:p w14:paraId="16DB5669"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778EBE4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4</w:t>
            </w:r>
          </w:p>
        </w:tc>
        <w:tc>
          <w:tcPr>
            <w:tcW w:w="1101" w:type="dxa"/>
            <w:shd w:val="clear" w:color="000000" w:fill="FFFFFF"/>
            <w:noWrap/>
            <w:vAlign w:val="center"/>
            <w:hideMark/>
          </w:tcPr>
          <w:p w14:paraId="3A25A1B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$2.329.091,00</w:t>
            </w:r>
          </w:p>
        </w:tc>
        <w:tc>
          <w:tcPr>
            <w:tcW w:w="1206" w:type="dxa"/>
            <w:shd w:val="clear" w:color="000000" w:fill="FFFFFF"/>
            <w:noWrap/>
            <w:vAlign w:val="center"/>
          </w:tcPr>
          <w:p w14:paraId="50BA1571"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0DD564B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3B704F56" w14:textId="77777777" w:rsidTr="000F0E3D">
        <w:trPr>
          <w:gridAfter w:val="2"/>
          <w:wAfter w:w="25" w:type="dxa"/>
          <w:trHeight w:val="19"/>
          <w:jc w:val="center"/>
        </w:trPr>
        <w:tc>
          <w:tcPr>
            <w:tcW w:w="566" w:type="dxa"/>
            <w:shd w:val="clear" w:color="000000" w:fill="FFFFFF"/>
            <w:noWrap/>
            <w:vAlign w:val="center"/>
            <w:hideMark/>
          </w:tcPr>
          <w:p w14:paraId="7DB37A6E"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2.3*</w:t>
            </w:r>
          </w:p>
        </w:tc>
        <w:tc>
          <w:tcPr>
            <w:tcW w:w="1266" w:type="dxa"/>
            <w:shd w:val="clear" w:color="000000" w:fill="FFFFFF"/>
            <w:vAlign w:val="center"/>
            <w:hideMark/>
          </w:tcPr>
          <w:p w14:paraId="696CCF0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0E507175"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BOMBA NEUMÁTICA DE DOBLE DIAFRAGMA </w:t>
            </w:r>
          </w:p>
        </w:tc>
        <w:tc>
          <w:tcPr>
            <w:tcW w:w="6861" w:type="dxa"/>
            <w:shd w:val="clear" w:color="000000" w:fill="FFFFFF"/>
            <w:vAlign w:val="center"/>
            <w:hideMark/>
          </w:tcPr>
          <w:p w14:paraId="3F1D4469"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BOMBA NEUMÁTICA DE DOBLE DIAFRAGMA CONEXIÓN DE 1″ , CUERPO EN POLIPROPILENO, DIAFRAGMA Y SELLOS EN TEFLÓN. DESPACHO 35GPM, CONSUMO DE AIRE: 14CFM@100PSI, ESPECIAL PARA TRASIEGO DE PRODUCTOS CORROSIVOS, TINTAS, PINTURAS, FÁRMACOS, SOLVENTES, ALCOHOLES, SALSAS Y LÍQUIDOS DE VISCOSIDAD MEDIA. MARCA «KMR</w:t>
            </w:r>
          </w:p>
        </w:tc>
        <w:tc>
          <w:tcPr>
            <w:tcW w:w="857" w:type="dxa"/>
            <w:shd w:val="clear" w:color="000000" w:fill="FFFFFF"/>
            <w:vAlign w:val="center"/>
            <w:hideMark/>
          </w:tcPr>
          <w:p w14:paraId="60D63EBE"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1631ED9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w:t>
            </w:r>
          </w:p>
        </w:tc>
        <w:tc>
          <w:tcPr>
            <w:tcW w:w="1101" w:type="dxa"/>
            <w:shd w:val="clear" w:color="000000" w:fill="FFFFFF"/>
            <w:noWrap/>
            <w:vAlign w:val="center"/>
            <w:hideMark/>
          </w:tcPr>
          <w:p w14:paraId="1475A423"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$9.500.412,00</w:t>
            </w:r>
          </w:p>
        </w:tc>
        <w:tc>
          <w:tcPr>
            <w:tcW w:w="1206" w:type="dxa"/>
            <w:shd w:val="clear" w:color="000000" w:fill="FFFFFF"/>
            <w:noWrap/>
            <w:vAlign w:val="center"/>
          </w:tcPr>
          <w:p w14:paraId="00268F1C"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624CE815"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08541739" w14:textId="77777777" w:rsidTr="000F0E3D">
        <w:trPr>
          <w:gridAfter w:val="2"/>
          <w:wAfter w:w="25" w:type="dxa"/>
          <w:trHeight w:val="19"/>
          <w:jc w:val="center"/>
        </w:trPr>
        <w:tc>
          <w:tcPr>
            <w:tcW w:w="566" w:type="dxa"/>
            <w:shd w:val="clear" w:color="000000" w:fill="FFFFFF"/>
            <w:noWrap/>
            <w:vAlign w:val="center"/>
            <w:hideMark/>
          </w:tcPr>
          <w:p w14:paraId="5EA07912"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2.4*</w:t>
            </w:r>
          </w:p>
        </w:tc>
        <w:tc>
          <w:tcPr>
            <w:tcW w:w="1266" w:type="dxa"/>
            <w:shd w:val="clear" w:color="000000" w:fill="FFFFFF"/>
            <w:vAlign w:val="center"/>
            <w:hideMark/>
          </w:tcPr>
          <w:p w14:paraId="4D5197C8"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4E38B13E"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MAQUINA DE DRENAJE K-400 C-32LW 3/8-75 RIDGID</w:t>
            </w:r>
          </w:p>
        </w:tc>
        <w:tc>
          <w:tcPr>
            <w:tcW w:w="6861" w:type="dxa"/>
            <w:shd w:val="clear" w:color="000000" w:fill="FFFFFF"/>
            <w:vAlign w:val="center"/>
            <w:hideMark/>
          </w:tcPr>
          <w:p w14:paraId="6FF46C57"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MAQUINA DE DRENAJE K-400 C-32LW 3/8-75 RIDGID CAPACIDAD DEL TAMBOR: CABLE DE 100' (30,5 M) PARA DIÁMETROS DE 3⁄8" (10 MM) O DE 75' (22,5 M) PARA DIÁMETROS DE 1⁄2" (12 MM). MOTOR DE 1/3 HP HACE GIRAR EL CABLE A 165 RPM. PESO (SOLO LA MÁQUINA): 20,4 KG. DIMENSIONES: LONGITUD 21" (53 CM); CON AUTOFEED, 24" (61 CM). ALTURA 23" (58,5 CM). ANCHO 17" (43,2 CM). TODAS LAS MÁQUINAS MODELO K-400 INCLUYEN GUANTES RIDGID® PARA LIMPIAR DESAGÜES Y UN MANUAL DE INSTRUCCIONES.</w:t>
            </w:r>
          </w:p>
        </w:tc>
        <w:tc>
          <w:tcPr>
            <w:tcW w:w="857" w:type="dxa"/>
            <w:shd w:val="clear" w:color="000000" w:fill="FFFFFF"/>
            <w:vAlign w:val="center"/>
            <w:hideMark/>
          </w:tcPr>
          <w:p w14:paraId="0EED372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3D68814B"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w:t>
            </w:r>
          </w:p>
        </w:tc>
        <w:tc>
          <w:tcPr>
            <w:tcW w:w="1101" w:type="dxa"/>
            <w:shd w:val="clear" w:color="000000" w:fill="FFFFFF"/>
            <w:noWrap/>
            <w:vAlign w:val="center"/>
            <w:hideMark/>
          </w:tcPr>
          <w:p w14:paraId="6D34FCB3"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$10.346.519,00</w:t>
            </w:r>
          </w:p>
        </w:tc>
        <w:tc>
          <w:tcPr>
            <w:tcW w:w="1206" w:type="dxa"/>
            <w:shd w:val="clear" w:color="000000" w:fill="FFFFFF"/>
            <w:noWrap/>
            <w:vAlign w:val="center"/>
          </w:tcPr>
          <w:p w14:paraId="24CF52CB"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40A801A6"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71444104" w14:textId="77777777" w:rsidTr="000F0E3D">
        <w:trPr>
          <w:gridAfter w:val="2"/>
          <w:wAfter w:w="25" w:type="dxa"/>
          <w:trHeight w:val="19"/>
          <w:jc w:val="center"/>
        </w:trPr>
        <w:tc>
          <w:tcPr>
            <w:tcW w:w="566" w:type="dxa"/>
            <w:shd w:val="clear" w:color="000000" w:fill="FFFFFF"/>
            <w:noWrap/>
            <w:vAlign w:val="center"/>
            <w:hideMark/>
          </w:tcPr>
          <w:p w14:paraId="1D0B97F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2.5*</w:t>
            </w:r>
          </w:p>
        </w:tc>
        <w:tc>
          <w:tcPr>
            <w:tcW w:w="1266" w:type="dxa"/>
            <w:shd w:val="clear" w:color="000000" w:fill="FFFFFF"/>
            <w:vAlign w:val="center"/>
            <w:hideMark/>
          </w:tcPr>
          <w:p w14:paraId="60D273D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04B1E788"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KIT APUNTALAMIENTO PUNTALES OMNISHORE </w:t>
            </w:r>
          </w:p>
        </w:tc>
        <w:tc>
          <w:tcPr>
            <w:tcW w:w="6861" w:type="dxa"/>
            <w:shd w:val="clear" w:color="000000" w:fill="FFFFFF"/>
            <w:vAlign w:val="center"/>
            <w:hideMark/>
          </w:tcPr>
          <w:p w14:paraId="380BEE46"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EQUIPO COMPLEMENTARIO PARA EL RESCATE EN ACCIDENTES, APUNTALA Y ESTABILIZA, COMPUESTO POR PUNTALES,</w:t>
            </w:r>
            <w:r w:rsidRPr="00142815">
              <w:rPr>
                <w:rFonts w:ascii="Arial Narrow" w:eastAsia="Times New Roman" w:hAnsi="Arial Narrow" w:cs="Arial"/>
                <w:color w:val="000000"/>
                <w:kern w:val="0"/>
                <w:sz w:val="12"/>
                <w:szCs w:val="12"/>
                <w:lang w:eastAsia="es-CO"/>
                <w14:ligatures w14:val="none"/>
              </w:rPr>
              <w:br/>
              <w:t>EXTENSIONES CORREAS DE TRINQUETE ACCESORIOS PARA LAS PUNTAS Y ESTUCHE PARA TRANSPORTE. LOS PUNTALES</w:t>
            </w:r>
            <w:r w:rsidRPr="00142815">
              <w:rPr>
                <w:rFonts w:ascii="Arial Narrow" w:eastAsia="Times New Roman" w:hAnsi="Arial Narrow" w:cs="Arial"/>
                <w:color w:val="000000"/>
                <w:kern w:val="0"/>
                <w:sz w:val="12"/>
                <w:szCs w:val="12"/>
                <w:lang w:eastAsia="es-CO"/>
                <w14:ligatures w14:val="none"/>
              </w:rPr>
              <w:br/>
              <w:t>TAMBIÉN DISPONIBLES MEDIANTE ACCIONAMIENTO NEUMÁTICO.</w:t>
            </w:r>
            <w:r w:rsidRPr="00142815">
              <w:rPr>
                <w:rFonts w:ascii="Arial Narrow" w:eastAsia="Times New Roman" w:hAnsi="Arial Narrow" w:cs="Arial"/>
                <w:color w:val="000000"/>
                <w:kern w:val="0"/>
                <w:sz w:val="12"/>
                <w:szCs w:val="12"/>
                <w:lang w:eastAsia="es-CO"/>
                <w14:ligatures w14:val="none"/>
              </w:rPr>
              <w:br/>
              <w:t>• PUNTAL A: 53-71 CM (21"-28")</w:t>
            </w:r>
            <w:r w:rsidRPr="00142815">
              <w:rPr>
                <w:rFonts w:ascii="Arial Narrow" w:eastAsia="Times New Roman" w:hAnsi="Arial Narrow" w:cs="Arial"/>
                <w:color w:val="000000"/>
                <w:kern w:val="0"/>
                <w:sz w:val="12"/>
                <w:szCs w:val="12"/>
                <w:lang w:eastAsia="es-CO"/>
                <w14:ligatures w14:val="none"/>
              </w:rPr>
              <w:br/>
              <w:t>• PUNTAL B: 66-99 CM (26"-37")</w:t>
            </w:r>
            <w:r w:rsidRPr="00142815">
              <w:rPr>
                <w:rFonts w:ascii="Arial Narrow" w:eastAsia="Times New Roman" w:hAnsi="Arial Narrow" w:cs="Arial"/>
                <w:color w:val="000000"/>
                <w:kern w:val="0"/>
                <w:sz w:val="12"/>
                <w:szCs w:val="12"/>
                <w:lang w:eastAsia="es-CO"/>
                <w14:ligatures w14:val="none"/>
              </w:rPr>
              <w:br/>
              <w:t>• EXTENSIÓN DE 1,8 M: 15 CM (6")</w:t>
            </w:r>
            <w:r w:rsidRPr="00142815">
              <w:rPr>
                <w:rFonts w:ascii="Arial Narrow" w:eastAsia="Times New Roman" w:hAnsi="Arial Narrow" w:cs="Arial"/>
                <w:color w:val="000000"/>
                <w:kern w:val="0"/>
                <w:sz w:val="12"/>
                <w:szCs w:val="12"/>
                <w:lang w:eastAsia="es-CO"/>
                <w14:ligatures w14:val="none"/>
              </w:rPr>
              <w:br/>
              <w:t>• EXTENSIÓN DE 3,6 M: 30 CM (12")</w:t>
            </w:r>
            <w:r w:rsidRPr="00142815">
              <w:rPr>
                <w:rFonts w:ascii="Arial Narrow" w:eastAsia="Times New Roman" w:hAnsi="Arial Narrow" w:cs="Arial"/>
                <w:color w:val="000000"/>
                <w:kern w:val="0"/>
                <w:sz w:val="12"/>
                <w:szCs w:val="12"/>
                <w:lang w:eastAsia="es-CO"/>
                <w14:ligatures w14:val="none"/>
              </w:rPr>
              <w:br/>
              <w:t>• BASE PLANA: 6,4 X 12,7 X 12,7 CM (2,5 X 5 X 5")</w:t>
            </w:r>
            <w:r w:rsidRPr="00142815">
              <w:rPr>
                <w:rFonts w:ascii="Arial Narrow" w:eastAsia="Times New Roman" w:hAnsi="Arial Narrow" w:cs="Arial"/>
                <w:color w:val="000000"/>
                <w:kern w:val="0"/>
                <w:sz w:val="12"/>
                <w:szCs w:val="12"/>
                <w:lang w:eastAsia="es-CO"/>
                <w14:ligatures w14:val="none"/>
              </w:rPr>
              <w:br/>
              <w:t>• GIRO DE 23 GRADOS: 10,2 X 12,7 X 12,7 CM (4 X 5 X 5")</w:t>
            </w:r>
            <w:r w:rsidRPr="00142815">
              <w:rPr>
                <w:rFonts w:ascii="Arial Narrow" w:eastAsia="Times New Roman" w:hAnsi="Arial Narrow" w:cs="Arial"/>
                <w:color w:val="000000"/>
                <w:kern w:val="0"/>
                <w:sz w:val="12"/>
                <w:szCs w:val="12"/>
                <w:lang w:eastAsia="es-CO"/>
                <w14:ligatures w14:val="none"/>
              </w:rPr>
              <w:br/>
              <w:t>• GANCHO DE DESCENSO</w:t>
            </w:r>
            <w:r w:rsidRPr="00142815">
              <w:rPr>
                <w:rFonts w:ascii="Arial Narrow" w:eastAsia="Times New Roman" w:hAnsi="Arial Narrow" w:cs="Arial"/>
                <w:color w:val="000000"/>
                <w:kern w:val="0"/>
                <w:sz w:val="12"/>
                <w:szCs w:val="12"/>
                <w:lang w:eastAsia="es-CO"/>
                <w14:ligatures w14:val="none"/>
              </w:rPr>
              <w:br/>
              <w:t>• RIELES DE APOYO DE 5,4 M (18 PIES) (JUEGOS DE 2): 45,7 X 14,6 X 3,8 CM (18 PIES)</w:t>
            </w:r>
            <w:r w:rsidRPr="00142815">
              <w:rPr>
                <w:rFonts w:ascii="Arial Narrow" w:eastAsia="Times New Roman" w:hAnsi="Arial Narrow" w:cs="Arial"/>
                <w:color w:val="000000"/>
                <w:kern w:val="0"/>
                <w:sz w:val="12"/>
                <w:szCs w:val="12"/>
                <w:lang w:eastAsia="es-CO"/>
                <w14:ligatures w14:val="none"/>
              </w:rPr>
              <w:br/>
              <w:t>• CONTROLADOR DUAL DE SUMINISTRO DE AIRE DE ALTA PRESIÓN: 5000 PSI / 340 BAR; 2 MANGUERAS DE SUMINISTRO</w:t>
            </w:r>
            <w:r w:rsidRPr="00142815">
              <w:rPr>
                <w:rFonts w:ascii="Arial Narrow" w:eastAsia="Times New Roman" w:hAnsi="Arial Narrow" w:cs="Arial"/>
                <w:color w:val="000000"/>
                <w:kern w:val="0"/>
                <w:sz w:val="12"/>
                <w:szCs w:val="12"/>
                <w:lang w:eastAsia="es-CO"/>
                <w14:ligatures w14:val="none"/>
              </w:rPr>
              <w:br/>
              <w:t>DE 4,5 M (15 PIES); 1 MANGUERA REGULADORA DE 10,7 M (35 PIES)</w:t>
            </w:r>
          </w:p>
        </w:tc>
        <w:tc>
          <w:tcPr>
            <w:tcW w:w="857" w:type="dxa"/>
            <w:shd w:val="clear" w:color="000000" w:fill="FFFFFF"/>
            <w:vAlign w:val="center"/>
            <w:hideMark/>
          </w:tcPr>
          <w:p w14:paraId="3CC0D12A"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KIT</w:t>
            </w:r>
          </w:p>
        </w:tc>
        <w:tc>
          <w:tcPr>
            <w:tcW w:w="751" w:type="dxa"/>
            <w:shd w:val="clear" w:color="000000" w:fill="FFFFFF"/>
            <w:noWrap/>
            <w:vAlign w:val="center"/>
            <w:hideMark/>
          </w:tcPr>
          <w:p w14:paraId="4C251B03"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w:t>
            </w:r>
          </w:p>
        </w:tc>
        <w:tc>
          <w:tcPr>
            <w:tcW w:w="1101" w:type="dxa"/>
            <w:shd w:val="clear" w:color="000000" w:fill="FFFFFF"/>
            <w:noWrap/>
            <w:vAlign w:val="center"/>
            <w:hideMark/>
          </w:tcPr>
          <w:p w14:paraId="468A2B5D"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$83.438.094,00</w:t>
            </w:r>
          </w:p>
        </w:tc>
        <w:tc>
          <w:tcPr>
            <w:tcW w:w="1206" w:type="dxa"/>
            <w:shd w:val="clear" w:color="000000" w:fill="FFFFFF"/>
            <w:noWrap/>
            <w:vAlign w:val="center"/>
          </w:tcPr>
          <w:p w14:paraId="3DAE707E"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681E6637"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11582250" w14:textId="77777777" w:rsidTr="000F0E3D">
        <w:trPr>
          <w:gridAfter w:val="2"/>
          <w:wAfter w:w="25" w:type="dxa"/>
          <w:trHeight w:val="19"/>
          <w:jc w:val="center"/>
        </w:trPr>
        <w:tc>
          <w:tcPr>
            <w:tcW w:w="566" w:type="dxa"/>
            <w:shd w:val="clear" w:color="000000" w:fill="FFFFFF"/>
            <w:noWrap/>
            <w:vAlign w:val="center"/>
            <w:hideMark/>
          </w:tcPr>
          <w:p w14:paraId="627F2C0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lastRenderedPageBreak/>
              <w:t>2.6*</w:t>
            </w:r>
          </w:p>
        </w:tc>
        <w:tc>
          <w:tcPr>
            <w:tcW w:w="1266" w:type="dxa"/>
            <w:shd w:val="clear" w:color="000000" w:fill="FFFFFF"/>
            <w:vAlign w:val="center"/>
            <w:hideMark/>
          </w:tcPr>
          <w:p w14:paraId="43C86F2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7B5CA22C"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ACOPLES CON REDUCCIÓN</w:t>
            </w:r>
          </w:p>
        </w:tc>
        <w:tc>
          <w:tcPr>
            <w:tcW w:w="6861" w:type="dxa"/>
            <w:shd w:val="clear" w:color="000000" w:fill="FFFFFF"/>
            <w:vAlign w:val="center"/>
            <w:hideMark/>
          </w:tcPr>
          <w:p w14:paraId="2BC679FB"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ACOPLES CON REDUCCIÓN DE 2" A 1 1/2" EN MATERIAL ALUMINIO</w:t>
            </w:r>
          </w:p>
        </w:tc>
        <w:tc>
          <w:tcPr>
            <w:tcW w:w="857" w:type="dxa"/>
            <w:shd w:val="clear" w:color="000000" w:fill="FFFFFF"/>
            <w:vAlign w:val="center"/>
            <w:hideMark/>
          </w:tcPr>
          <w:p w14:paraId="78425FBB"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255F891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3</w:t>
            </w:r>
          </w:p>
        </w:tc>
        <w:tc>
          <w:tcPr>
            <w:tcW w:w="1101" w:type="dxa"/>
            <w:shd w:val="clear" w:color="000000" w:fill="FFFFFF"/>
            <w:noWrap/>
            <w:vAlign w:val="center"/>
            <w:hideMark/>
          </w:tcPr>
          <w:p w14:paraId="5D19F5AA"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$464.333,00</w:t>
            </w:r>
          </w:p>
        </w:tc>
        <w:tc>
          <w:tcPr>
            <w:tcW w:w="1206" w:type="dxa"/>
            <w:shd w:val="clear" w:color="000000" w:fill="FFFFFF"/>
            <w:noWrap/>
            <w:vAlign w:val="center"/>
          </w:tcPr>
          <w:p w14:paraId="47F26634"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3947C4DD"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4C296986" w14:textId="77777777" w:rsidTr="000F0E3D">
        <w:trPr>
          <w:gridAfter w:val="2"/>
          <w:wAfter w:w="25" w:type="dxa"/>
          <w:trHeight w:val="19"/>
          <w:jc w:val="center"/>
        </w:trPr>
        <w:tc>
          <w:tcPr>
            <w:tcW w:w="566" w:type="dxa"/>
            <w:shd w:val="clear" w:color="000000" w:fill="FFFFFF"/>
            <w:noWrap/>
            <w:vAlign w:val="center"/>
            <w:hideMark/>
          </w:tcPr>
          <w:p w14:paraId="7D290A3C"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2.7*</w:t>
            </w:r>
          </w:p>
        </w:tc>
        <w:tc>
          <w:tcPr>
            <w:tcW w:w="1266" w:type="dxa"/>
            <w:shd w:val="clear" w:color="000000" w:fill="FFFFFF"/>
            <w:vAlign w:val="center"/>
            <w:hideMark/>
          </w:tcPr>
          <w:p w14:paraId="2A7AA253"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3DB20DD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EMPAQUES SELLOS ESCOTILLAS EPDM DE 1 1/2" X 1"</w:t>
            </w:r>
          </w:p>
        </w:tc>
        <w:tc>
          <w:tcPr>
            <w:tcW w:w="6861" w:type="dxa"/>
            <w:shd w:val="clear" w:color="000000" w:fill="FFFFFF"/>
            <w:vAlign w:val="center"/>
            <w:hideMark/>
          </w:tcPr>
          <w:p w14:paraId="72C8BF39"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EMPAQUES SELLOS ESCOTILLAS EPDM DE 1 1/2" X 1"</w:t>
            </w:r>
          </w:p>
        </w:tc>
        <w:tc>
          <w:tcPr>
            <w:tcW w:w="857" w:type="dxa"/>
            <w:shd w:val="clear" w:color="000000" w:fill="FFFFFF"/>
            <w:vAlign w:val="center"/>
            <w:hideMark/>
          </w:tcPr>
          <w:p w14:paraId="1A5CE5AB"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MT</w:t>
            </w:r>
          </w:p>
        </w:tc>
        <w:tc>
          <w:tcPr>
            <w:tcW w:w="751" w:type="dxa"/>
            <w:shd w:val="clear" w:color="000000" w:fill="FFFFFF"/>
            <w:noWrap/>
            <w:vAlign w:val="center"/>
            <w:hideMark/>
          </w:tcPr>
          <w:p w14:paraId="78E3A39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100</w:t>
            </w:r>
          </w:p>
        </w:tc>
        <w:tc>
          <w:tcPr>
            <w:tcW w:w="1101" w:type="dxa"/>
            <w:shd w:val="clear" w:color="000000" w:fill="FFFFFF"/>
            <w:noWrap/>
            <w:vAlign w:val="center"/>
            <w:hideMark/>
          </w:tcPr>
          <w:p w14:paraId="5008BDB6"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$25.411,00</w:t>
            </w:r>
          </w:p>
        </w:tc>
        <w:tc>
          <w:tcPr>
            <w:tcW w:w="1206" w:type="dxa"/>
            <w:shd w:val="clear" w:color="000000" w:fill="FFFFFF"/>
            <w:noWrap/>
            <w:vAlign w:val="center"/>
          </w:tcPr>
          <w:p w14:paraId="7A62DCBC"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3DBB0E8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7C10FCD0" w14:textId="77777777" w:rsidTr="000F0E3D">
        <w:trPr>
          <w:gridAfter w:val="2"/>
          <w:wAfter w:w="25" w:type="dxa"/>
          <w:trHeight w:val="19"/>
          <w:jc w:val="center"/>
        </w:trPr>
        <w:tc>
          <w:tcPr>
            <w:tcW w:w="566" w:type="dxa"/>
            <w:shd w:val="clear" w:color="000000" w:fill="FFFFFF"/>
            <w:noWrap/>
            <w:vAlign w:val="center"/>
            <w:hideMark/>
          </w:tcPr>
          <w:p w14:paraId="6BC205A8"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2.8*</w:t>
            </w:r>
          </w:p>
        </w:tc>
        <w:tc>
          <w:tcPr>
            <w:tcW w:w="1266" w:type="dxa"/>
            <w:shd w:val="clear" w:color="000000" w:fill="FFFFFF"/>
            <w:vAlign w:val="center"/>
            <w:hideMark/>
          </w:tcPr>
          <w:p w14:paraId="0D5FDEEB"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31F78B9A"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MANGUERAS CONTRAINCENDIOS</w:t>
            </w:r>
          </w:p>
        </w:tc>
        <w:tc>
          <w:tcPr>
            <w:tcW w:w="6861" w:type="dxa"/>
            <w:shd w:val="clear" w:color="000000" w:fill="FFFFFF"/>
            <w:vAlign w:val="center"/>
            <w:hideMark/>
          </w:tcPr>
          <w:p w14:paraId="00B36F90"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MANGUERAS CONTRAINCENDIOS (ACOPLE TIPO STORZ, DOBLE CHAQUETA, 20M DE LARGO, DIÁMETRO DE 2", 300 PSI) </w:t>
            </w:r>
          </w:p>
        </w:tc>
        <w:tc>
          <w:tcPr>
            <w:tcW w:w="857" w:type="dxa"/>
            <w:shd w:val="clear" w:color="000000" w:fill="FFFFFF"/>
            <w:vAlign w:val="center"/>
            <w:hideMark/>
          </w:tcPr>
          <w:p w14:paraId="7ECB87E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6129A9A5"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10</w:t>
            </w:r>
          </w:p>
        </w:tc>
        <w:tc>
          <w:tcPr>
            <w:tcW w:w="1101" w:type="dxa"/>
            <w:shd w:val="clear" w:color="000000" w:fill="FFFFFF"/>
            <w:noWrap/>
            <w:vAlign w:val="center"/>
            <w:hideMark/>
          </w:tcPr>
          <w:p w14:paraId="165E0692"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$990.536,00</w:t>
            </w:r>
          </w:p>
        </w:tc>
        <w:tc>
          <w:tcPr>
            <w:tcW w:w="1206" w:type="dxa"/>
            <w:shd w:val="clear" w:color="000000" w:fill="FFFFFF"/>
            <w:noWrap/>
            <w:vAlign w:val="center"/>
          </w:tcPr>
          <w:p w14:paraId="302ECA8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0E1CA5CA"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45B61578" w14:textId="77777777" w:rsidTr="000F0E3D">
        <w:trPr>
          <w:gridAfter w:val="2"/>
          <w:wAfter w:w="25" w:type="dxa"/>
          <w:trHeight w:val="19"/>
          <w:jc w:val="center"/>
        </w:trPr>
        <w:tc>
          <w:tcPr>
            <w:tcW w:w="566" w:type="dxa"/>
            <w:shd w:val="clear" w:color="000000" w:fill="FFFFFF"/>
            <w:noWrap/>
            <w:vAlign w:val="center"/>
            <w:hideMark/>
          </w:tcPr>
          <w:p w14:paraId="32BFADE0"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2.9*</w:t>
            </w:r>
          </w:p>
        </w:tc>
        <w:tc>
          <w:tcPr>
            <w:tcW w:w="1266" w:type="dxa"/>
            <w:shd w:val="clear" w:color="000000" w:fill="FFFFFF"/>
            <w:vAlign w:val="center"/>
            <w:hideMark/>
          </w:tcPr>
          <w:p w14:paraId="7E7E3D0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4BF7D01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MANGUEROTE DE SUCCIÓN CON CHEQUE Y FILTRO PARA MOTOBOMBA DARLY P-100 </w:t>
            </w:r>
          </w:p>
        </w:tc>
        <w:tc>
          <w:tcPr>
            <w:tcW w:w="6861" w:type="dxa"/>
            <w:shd w:val="clear" w:color="000000" w:fill="FFFFFF"/>
            <w:vAlign w:val="center"/>
            <w:hideMark/>
          </w:tcPr>
          <w:p w14:paraId="7CF601B3"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MANGUEROTE DE SUCCIÓN CON CHEQUE Y FILTRO PARA MOTOBOMBA DARLY P-100 CON ACOPLE ENROSCABLE</w:t>
            </w:r>
          </w:p>
        </w:tc>
        <w:tc>
          <w:tcPr>
            <w:tcW w:w="857" w:type="dxa"/>
            <w:shd w:val="clear" w:color="000000" w:fill="FFFFFF"/>
            <w:vAlign w:val="center"/>
            <w:hideMark/>
          </w:tcPr>
          <w:p w14:paraId="04AC34F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5D78311B"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w:t>
            </w:r>
          </w:p>
        </w:tc>
        <w:tc>
          <w:tcPr>
            <w:tcW w:w="1101" w:type="dxa"/>
            <w:shd w:val="clear" w:color="000000" w:fill="FFFFFF"/>
            <w:noWrap/>
            <w:vAlign w:val="center"/>
            <w:hideMark/>
          </w:tcPr>
          <w:p w14:paraId="6700C90D"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$2.543.518,00</w:t>
            </w:r>
          </w:p>
        </w:tc>
        <w:tc>
          <w:tcPr>
            <w:tcW w:w="1206" w:type="dxa"/>
            <w:shd w:val="clear" w:color="000000" w:fill="FFFFFF"/>
            <w:noWrap/>
            <w:vAlign w:val="center"/>
          </w:tcPr>
          <w:p w14:paraId="242DD54F"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0D5D0C85"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30299F0A" w14:textId="77777777" w:rsidTr="000F0E3D">
        <w:trPr>
          <w:gridAfter w:val="2"/>
          <w:wAfter w:w="25" w:type="dxa"/>
          <w:trHeight w:val="19"/>
          <w:jc w:val="center"/>
        </w:trPr>
        <w:tc>
          <w:tcPr>
            <w:tcW w:w="566" w:type="dxa"/>
            <w:shd w:val="clear" w:color="000000" w:fill="FFFFFF"/>
            <w:noWrap/>
            <w:vAlign w:val="center"/>
            <w:hideMark/>
          </w:tcPr>
          <w:p w14:paraId="75627D8C"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2.10*</w:t>
            </w:r>
          </w:p>
        </w:tc>
        <w:tc>
          <w:tcPr>
            <w:tcW w:w="1266" w:type="dxa"/>
            <w:shd w:val="clear" w:color="000000" w:fill="FFFFFF"/>
            <w:vAlign w:val="center"/>
            <w:hideMark/>
          </w:tcPr>
          <w:p w14:paraId="5E7765B5"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2585C8B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BIFURCACIÓN CON 2 SALIDAS DE 1 1/2" NST PARA MOTOBOMBA DARLEY P-100 2 1/2"</w:t>
            </w:r>
          </w:p>
        </w:tc>
        <w:tc>
          <w:tcPr>
            <w:tcW w:w="6861" w:type="dxa"/>
            <w:shd w:val="clear" w:color="000000" w:fill="FFFFFF"/>
            <w:vAlign w:val="center"/>
            <w:hideMark/>
          </w:tcPr>
          <w:p w14:paraId="1871E6E8"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BIFURCACIÓN CON 2 SALIDAS DE 1 1/2" NST PARA MOTOBOMBA DARLEY P-100 2 1/2"</w:t>
            </w:r>
          </w:p>
        </w:tc>
        <w:tc>
          <w:tcPr>
            <w:tcW w:w="857" w:type="dxa"/>
            <w:shd w:val="clear" w:color="000000" w:fill="FFFFFF"/>
            <w:vAlign w:val="center"/>
            <w:hideMark/>
          </w:tcPr>
          <w:p w14:paraId="64B3FE43"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682E421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w:t>
            </w:r>
          </w:p>
        </w:tc>
        <w:tc>
          <w:tcPr>
            <w:tcW w:w="1101" w:type="dxa"/>
            <w:shd w:val="clear" w:color="000000" w:fill="FFFFFF"/>
            <w:noWrap/>
            <w:vAlign w:val="center"/>
            <w:hideMark/>
          </w:tcPr>
          <w:p w14:paraId="51A9EF21"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$1.885.007,00</w:t>
            </w:r>
          </w:p>
        </w:tc>
        <w:tc>
          <w:tcPr>
            <w:tcW w:w="1206" w:type="dxa"/>
            <w:shd w:val="clear" w:color="000000" w:fill="FFFFFF"/>
            <w:noWrap/>
            <w:vAlign w:val="center"/>
          </w:tcPr>
          <w:p w14:paraId="7F47941C"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7809EF2E"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6BCDA023" w14:textId="77777777" w:rsidTr="000F0E3D">
        <w:trPr>
          <w:gridAfter w:val="2"/>
          <w:wAfter w:w="25" w:type="dxa"/>
          <w:trHeight w:val="19"/>
          <w:jc w:val="center"/>
        </w:trPr>
        <w:tc>
          <w:tcPr>
            <w:tcW w:w="566" w:type="dxa"/>
            <w:shd w:val="clear" w:color="000000" w:fill="FFFFFF"/>
            <w:noWrap/>
            <w:vAlign w:val="center"/>
            <w:hideMark/>
          </w:tcPr>
          <w:p w14:paraId="47C708B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2.11*</w:t>
            </w:r>
          </w:p>
        </w:tc>
        <w:tc>
          <w:tcPr>
            <w:tcW w:w="1266" w:type="dxa"/>
            <w:shd w:val="clear" w:color="000000" w:fill="FFFFFF"/>
            <w:vAlign w:val="center"/>
            <w:hideMark/>
          </w:tcPr>
          <w:p w14:paraId="39A541C6"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13D909B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MANGUERA SUCCIÓN CORRUGADA PARA BOMBA P-70 CON FILTRO Y CHECKE DE 3″ X 6 MTS</w:t>
            </w:r>
          </w:p>
        </w:tc>
        <w:tc>
          <w:tcPr>
            <w:tcW w:w="6861" w:type="dxa"/>
            <w:shd w:val="clear" w:color="000000" w:fill="FFFFFF"/>
            <w:vAlign w:val="center"/>
            <w:hideMark/>
          </w:tcPr>
          <w:p w14:paraId="08579C70"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MANGUERA SUCCIÓN CORRUGADA PARA BOMBA P-70 CON FILTRO Y CHECKE DE 3″ X 6 MTS</w:t>
            </w:r>
          </w:p>
        </w:tc>
        <w:tc>
          <w:tcPr>
            <w:tcW w:w="857" w:type="dxa"/>
            <w:shd w:val="clear" w:color="000000" w:fill="FFFFFF"/>
            <w:vAlign w:val="center"/>
            <w:hideMark/>
          </w:tcPr>
          <w:p w14:paraId="24192312"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73632DB9"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w:t>
            </w:r>
          </w:p>
        </w:tc>
        <w:tc>
          <w:tcPr>
            <w:tcW w:w="1101" w:type="dxa"/>
            <w:shd w:val="clear" w:color="000000" w:fill="FFFFFF"/>
            <w:noWrap/>
            <w:vAlign w:val="center"/>
            <w:hideMark/>
          </w:tcPr>
          <w:p w14:paraId="3EDDF74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$1.384.357,00</w:t>
            </w:r>
          </w:p>
        </w:tc>
        <w:tc>
          <w:tcPr>
            <w:tcW w:w="1206" w:type="dxa"/>
            <w:shd w:val="clear" w:color="000000" w:fill="FFFFFF"/>
            <w:noWrap/>
            <w:vAlign w:val="center"/>
          </w:tcPr>
          <w:p w14:paraId="646486B5"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7F90A9C3"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70885D0C" w14:textId="77777777" w:rsidTr="000F0E3D">
        <w:trPr>
          <w:gridAfter w:val="2"/>
          <w:wAfter w:w="25" w:type="dxa"/>
          <w:trHeight w:val="19"/>
          <w:jc w:val="center"/>
        </w:trPr>
        <w:tc>
          <w:tcPr>
            <w:tcW w:w="566" w:type="dxa"/>
            <w:shd w:val="clear" w:color="000000" w:fill="FFFFFF"/>
            <w:noWrap/>
            <w:vAlign w:val="center"/>
            <w:hideMark/>
          </w:tcPr>
          <w:p w14:paraId="4A855A1F"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2.12*</w:t>
            </w:r>
          </w:p>
        </w:tc>
        <w:tc>
          <w:tcPr>
            <w:tcW w:w="1266" w:type="dxa"/>
            <w:shd w:val="clear" w:color="000000" w:fill="FFFFFF"/>
            <w:vAlign w:val="center"/>
            <w:hideMark/>
          </w:tcPr>
          <w:p w14:paraId="78DF376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265CF94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PATECABRA: HERRAMIENTA FORJADA EN ACERO DE ALTO CARBONO CON TRATAMIENTO TÉRMICO.</w:t>
            </w:r>
          </w:p>
        </w:tc>
        <w:tc>
          <w:tcPr>
            <w:tcW w:w="6861" w:type="dxa"/>
            <w:shd w:val="clear" w:color="000000" w:fill="FFFFFF"/>
            <w:vAlign w:val="center"/>
            <w:hideMark/>
          </w:tcPr>
          <w:p w14:paraId="57D30B41"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PATECABRA: HERRAMIENTA FORJADA EN ACERO DE ALTO CARBONO CON TRATAMIENTO TÉRMICO QUE LEPROPORCIONA MAYOR DUREZA CUERPO HEXAGONAL CON EXTREMO ENCORVADO PARA AUMENTAR EL ÁNGULO DE LA PALANCA Y DISMINUIR EL ESFUERZO DEL OPERARIO PINTURA ELECTROESTÁTICA CON EXCELENTE ADHERENCIA AL ACERO PARA MAYOR PROTECCIÓN DE LA HERRAMIENTA GARANTIZANDO RESISTENCIA A LA INTEMPERIE.</w:t>
            </w:r>
          </w:p>
        </w:tc>
        <w:tc>
          <w:tcPr>
            <w:tcW w:w="857" w:type="dxa"/>
            <w:shd w:val="clear" w:color="000000" w:fill="FFFFFF"/>
            <w:vAlign w:val="center"/>
            <w:hideMark/>
          </w:tcPr>
          <w:p w14:paraId="566391E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44E059B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4</w:t>
            </w:r>
          </w:p>
        </w:tc>
        <w:tc>
          <w:tcPr>
            <w:tcW w:w="1101" w:type="dxa"/>
            <w:shd w:val="clear" w:color="000000" w:fill="FFFFFF"/>
            <w:noWrap/>
            <w:vAlign w:val="center"/>
            <w:hideMark/>
          </w:tcPr>
          <w:p w14:paraId="6DDE169E"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$254.789,00</w:t>
            </w:r>
          </w:p>
        </w:tc>
        <w:tc>
          <w:tcPr>
            <w:tcW w:w="1206" w:type="dxa"/>
            <w:shd w:val="clear" w:color="000000" w:fill="FFFFFF"/>
            <w:noWrap/>
            <w:vAlign w:val="center"/>
          </w:tcPr>
          <w:p w14:paraId="7C16AF7E"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0D577DF8"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451AEC28" w14:textId="77777777" w:rsidTr="000F0E3D">
        <w:trPr>
          <w:gridAfter w:val="2"/>
          <w:wAfter w:w="25" w:type="dxa"/>
          <w:trHeight w:val="19"/>
          <w:jc w:val="center"/>
        </w:trPr>
        <w:tc>
          <w:tcPr>
            <w:tcW w:w="566" w:type="dxa"/>
            <w:shd w:val="clear" w:color="000000" w:fill="FFFFFF"/>
            <w:noWrap/>
            <w:vAlign w:val="center"/>
            <w:hideMark/>
          </w:tcPr>
          <w:p w14:paraId="3A6679EA"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2.13*</w:t>
            </w:r>
          </w:p>
        </w:tc>
        <w:tc>
          <w:tcPr>
            <w:tcW w:w="1266" w:type="dxa"/>
            <w:shd w:val="clear" w:color="000000" w:fill="FFFFFF"/>
            <w:vAlign w:val="center"/>
            <w:hideMark/>
          </w:tcPr>
          <w:p w14:paraId="085FD6DC"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5FC26905"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HACHA DE BOMBERO DE 35 PULGADAS MANGO DE FIBRA DE VIDRIO, </w:t>
            </w:r>
          </w:p>
        </w:tc>
        <w:tc>
          <w:tcPr>
            <w:tcW w:w="6861" w:type="dxa"/>
            <w:shd w:val="clear" w:color="000000" w:fill="FFFFFF"/>
            <w:vAlign w:val="center"/>
            <w:hideMark/>
          </w:tcPr>
          <w:p w14:paraId="4043E060"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HACHA DE BOMBERO DE 35 PULGADAS MANGO DE FIBRA DE VIDRIO, ABSORCIÓN DE IMPACTOS, PRO, LUCHA CONTRA INCENDIOS CON PICO PARA ROMPER CANDADOS, ABRIR PUERTAS Y CERRADURAS</w:t>
            </w:r>
          </w:p>
        </w:tc>
        <w:tc>
          <w:tcPr>
            <w:tcW w:w="857" w:type="dxa"/>
            <w:shd w:val="clear" w:color="000000" w:fill="FFFFFF"/>
            <w:vAlign w:val="center"/>
            <w:hideMark/>
          </w:tcPr>
          <w:p w14:paraId="07038A83"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2DE5699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4</w:t>
            </w:r>
          </w:p>
        </w:tc>
        <w:tc>
          <w:tcPr>
            <w:tcW w:w="1101" w:type="dxa"/>
            <w:shd w:val="clear" w:color="000000" w:fill="FFFFFF"/>
            <w:noWrap/>
            <w:vAlign w:val="center"/>
            <w:hideMark/>
          </w:tcPr>
          <w:p w14:paraId="55103020"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$281.345,00</w:t>
            </w:r>
          </w:p>
        </w:tc>
        <w:tc>
          <w:tcPr>
            <w:tcW w:w="1206" w:type="dxa"/>
            <w:shd w:val="clear" w:color="000000" w:fill="FFFFFF"/>
            <w:noWrap/>
            <w:vAlign w:val="center"/>
          </w:tcPr>
          <w:p w14:paraId="691321E6"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1E087270"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2C21608E" w14:textId="77777777" w:rsidTr="000F0E3D">
        <w:trPr>
          <w:gridAfter w:val="2"/>
          <w:wAfter w:w="25" w:type="dxa"/>
          <w:trHeight w:val="19"/>
          <w:jc w:val="center"/>
        </w:trPr>
        <w:tc>
          <w:tcPr>
            <w:tcW w:w="566" w:type="dxa"/>
            <w:shd w:val="clear" w:color="000000" w:fill="FFFFFF"/>
            <w:noWrap/>
            <w:vAlign w:val="center"/>
            <w:hideMark/>
          </w:tcPr>
          <w:p w14:paraId="34E2A096"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2.14*</w:t>
            </w:r>
          </w:p>
        </w:tc>
        <w:tc>
          <w:tcPr>
            <w:tcW w:w="1266" w:type="dxa"/>
            <w:shd w:val="clear" w:color="000000" w:fill="FFFFFF"/>
            <w:vAlign w:val="center"/>
            <w:hideMark/>
          </w:tcPr>
          <w:p w14:paraId="75375D1A"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67FB9AA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TABLERO DE GRAFICACIÓN DE CONTROL DE AVERIAS </w:t>
            </w:r>
          </w:p>
        </w:tc>
        <w:tc>
          <w:tcPr>
            <w:tcW w:w="6861" w:type="dxa"/>
            <w:shd w:val="clear" w:color="000000" w:fill="FFFFFF"/>
            <w:vAlign w:val="center"/>
            <w:hideMark/>
          </w:tcPr>
          <w:p w14:paraId="3A686A82"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TABLERO DE GRAFICACIÓN DE CONTROL DE AVERIAS SUPERFICIE MÍNIMA DE 130 CM X 70 CM</w:t>
            </w:r>
            <w:r w:rsidRPr="00142815">
              <w:rPr>
                <w:rFonts w:ascii="Arial Narrow" w:eastAsia="Times New Roman" w:hAnsi="Arial Narrow" w:cs="Arial"/>
                <w:color w:val="000000"/>
                <w:kern w:val="0"/>
                <w:sz w:val="12"/>
                <w:szCs w:val="12"/>
                <w:lang w:eastAsia="es-CO"/>
                <w14:ligatures w14:val="none"/>
              </w:rPr>
              <w:br/>
              <w:t xml:space="preserve">MARCO DE ALUMINIO O MATERIAL RESISTENTE A AMBIENTES MARINOS SUPERFICIE DE TRABAJO TIPO WHITEBOARD (MÍNIMO 120 CM X 90 CM), RESISTENTE AL AMBIENTE MARINO Y COMPATIBLE CON PLUMONES BORRABLES </w:t>
            </w:r>
            <w:r w:rsidRPr="00142815">
              <w:rPr>
                <w:rFonts w:ascii="Arial Narrow" w:eastAsia="Times New Roman" w:hAnsi="Arial Narrow" w:cs="Arial"/>
                <w:color w:val="000000"/>
                <w:kern w:val="0"/>
                <w:sz w:val="12"/>
                <w:szCs w:val="12"/>
                <w:lang w:eastAsia="es-CO"/>
                <w14:ligatures w14:val="none"/>
              </w:rPr>
              <w:br/>
              <w:t>IMPRESIÓN O MONTAJE DE LOS PLANOS GENERALES DEL BUQUE (CUBIERTAS, COMPARTIMIENTOS PRINCIPALES Y ÁREAS CRÍTICAS), PLASTIFICADOS O BAJO LÁMINA PROTECTORA TRANSPARENTE. DIAGRAMA DE ESPINA DE PESCADO</w:t>
            </w:r>
          </w:p>
        </w:tc>
        <w:tc>
          <w:tcPr>
            <w:tcW w:w="857" w:type="dxa"/>
            <w:shd w:val="clear" w:color="000000" w:fill="FFFFFF"/>
            <w:vAlign w:val="center"/>
            <w:hideMark/>
          </w:tcPr>
          <w:p w14:paraId="52CACA67"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48C3AEB4"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w:t>
            </w:r>
          </w:p>
        </w:tc>
        <w:tc>
          <w:tcPr>
            <w:tcW w:w="1101" w:type="dxa"/>
            <w:shd w:val="clear" w:color="000000" w:fill="FFFFFF"/>
            <w:noWrap/>
            <w:vAlign w:val="center"/>
            <w:hideMark/>
          </w:tcPr>
          <w:p w14:paraId="16120EB4"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$1.593.077,00</w:t>
            </w:r>
          </w:p>
        </w:tc>
        <w:tc>
          <w:tcPr>
            <w:tcW w:w="1206" w:type="dxa"/>
            <w:shd w:val="clear" w:color="000000" w:fill="FFFFFF"/>
            <w:noWrap/>
            <w:vAlign w:val="center"/>
          </w:tcPr>
          <w:p w14:paraId="4DCAC4AA"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76E78D37"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77C456E3" w14:textId="77777777" w:rsidTr="000F0E3D">
        <w:trPr>
          <w:gridAfter w:val="2"/>
          <w:wAfter w:w="25" w:type="dxa"/>
          <w:trHeight w:val="19"/>
          <w:jc w:val="center"/>
        </w:trPr>
        <w:tc>
          <w:tcPr>
            <w:tcW w:w="566" w:type="dxa"/>
            <w:shd w:val="clear" w:color="000000" w:fill="FFFFFF"/>
            <w:noWrap/>
            <w:vAlign w:val="center"/>
            <w:hideMark/>
          </w:tcPr>
          <w:p w14:paraId="1781FEE1"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2.15</w:t>
            </w:r>
          </w:p>
        </w:tc>
        <w:tc>
          <w:tcPr>
            <w:tcW w:w="1266" w:type="dxa"/>
            <w:shd w:val="clear" w:color="000000" w:fill="FFFFFF"/>
            <w:vAlign w:val="center"/>
            <w:hideMark/>
          </w:tcPr>
          <w:p w14:paraId="711BC8AA"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CONTROL DE AVERIAS</w:t>
            </w:r>
          </w:p>
        </w:tc>
        <w:tc>
          <w:tcPr>
            <w:tcW w:w="1592" w:type="dxa"/>
            <w:shd w:val="clear" w:color="000000" w:fill="FFFFFF"/>
            <w:vAlign w:val="center"/>
            <w:hideMark/>
          </w:tcPr>
          <w:p w14:paraId="51EE142C"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 xml:space="preserve">BOTIQUIN PRIMEROS AUXILIOS QUEMADURA </w:t>
            </w:r>
          </w:p>
        </w:tc>
        <w:tc>
          <w:tcPr>
            <w:tcW w:w="6861" w:type="dxa"/>
            <w:shd w:val="clear" w:color="000000" w:fill="FFFFFF"/>
            <w:vAlign w:val="center"/>
            <w:hideMark/>
          </w:tcPr>
          <w:p w14:paraId="3588C3E9" w14:textId="77777777" w:rsidR="00142815" w:rsidRPr="00142815" w:rsidRDefault="00142815" w:rsidP="00142815">
            <w:pPr>
              <w:spacing w:after="0" w:line="240" w:lineRule="auto"/>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BOTIQUIN PRIMEROS AUXILIOS QUEMADURA</w:t>
            </w:r>
            <w:r w:rsidRPr="00142815">
              <w:rPr>
                <w:rFonts w:ascii="Arial Narrow" w:eastAsia="Times New Roman" w:hAnsi="Arial Narrow" w:cs="Arial"/>
                <w:color w:val="000000"/>
                <w:kern w:val="0"/>
                <w:sz w:val="12"/>
                <w:szCs w:val="12"/>
                <w:lang w:eastAsia="es-CO"/>
                <w14:ligatures w14:val="none"/>
              </w:rPr>
              <w:br/>
              <w:t xml:space="preserve"> </w:t>
            </w:r>
            <w:r w:rsidRPr="00142815">
              <w:rPr>
                <w:rFonts w:ascii="Arial Narrow" w:eastAsia="Times New Roman" w:hAnsi="Arial Narrow" w:cs="Arial"/>
                <w:color w:val="000000"/>
                <w:kern w:val="0"/>
                <w:sz w:val="12"/>
                <w:szCs w:val="12"/>
                <w:lang w:eastAsia="es-CO"/>
                <w14:ligatures w14:val="none"/>
              </w:rPr>
              <w:br/>
              <w:t>1 X APÓSITO COOLTHERM DE 10X10 CM</w:t>
            </w:r>
            <w:r w:rsidRPr="00142815">
              <w:rPr>
                <w:rFonts w:ascii="Arial Narrow" w:eastAsia="Times New Roman" w:hAnsi="Arial Narrow" w:cs="Arial"/>
                <w:color w:val="000000"/>
                <w:kern w:val="0"/>
                <w:sz w:val="12"/>
                <w:szCs w:val="12"/>
                <w:lang w:eastAsia="es-CO"/>
                <w14:ligatures w14:val="none"/>
              </w:rPr>
              <w:br/>
              <w:t>1 X APÓSITO COOLTHERM DE 10X40 CM.</w:t>
            </w:r>
            <w:r w:rsidRPr="00142815">
              <w:rPr>
                <w:rFonts w:ascii="Arial Narrow" w:eastAsia="Times New Roman" w:hAnsi="Arial Narrow" w:cs="Arial"/>
                <w:color w:val="000000"/>
                <w:kern w:val="0"/>
                <w:sz w:val="12"/>
                <w:szCs w:val="12"/>
                <w:lang w:eastAsia="es-CO"/>
                <w14:ligatures w14:val="none"/>
              </w:rPr>
              <w:br/>
              <w:t>1 X APÓSITO COOLTHERM DE 30X40 PARA QUEMADURAS FACIALES</w:t>
            </w:r>
            <w:r w:rsidRPr="00142815">
              <w:rPr>
                <w:rFonts w:ascii="Arial Narrow" w:eastAsia="Times New Roman" w:hAnsi="Arial Narrow" w:cs="Arial"/>
                <w:color w:val="000000"/>
                <w:kern w:val="0"/>
                <w:sz w:val="12"/>
                <w:szCs w:val="12"/>
                <w:lang w:eastAsia="es-CO"/>
                <w14:ligatures w14:val="none"/>
              </w:rPr>
              <w:br/>
              <w:t>1 X APÓSITO COOLTHERM PARA QUEMADURAS EN MANO</w:t>
            </w:r>
            <w:r w:rsidRPr="00142815">
              <w:rPr>
                <w:rFonts w:ascii="Arial Narrow" w:eastAsia="Times New Roman" w:hAnsi="Arial Narrow" w:cs="Arial"/>
                <w:color w:val="000000"/>
                <w:kern w:val="0"/>
                <w:sz w:val="12"/>
                <w:szCs w:val="12"/>
                <w:lang w:eastAsia="es-CO"/>
                <w14:ligatures w14:val="none"/>
              </w:rPr>
              <w:br/>
              <w:t>1 X CAJA DE 6 SOBRES UNIDOSIS DE BURNJEL (QUEMADURAS MENORES)</w:t>
            </w:r>
            <w:r w:rsidRPr="00142815">
              <w:rPr>
                <w:rFonts w:ascii="Arial Narrow" w:eastAsia="Times New Roman" w:hAnsi="Arial Narrow" w:cs="Arial"/>
                <w:color w:val="000000"/>
                <w:kern w:val="0"/>
                <w:sz w:val="12"/>
                <w:szCs w:val="12"/>
                <w:lang w:eastAsia="es-CO"/>
                <w14:ligatures w14:val="none"/>
              </w:rPr>
              <w:br/>
              <w:t>1 X TIJERAS CORTA-ROPA</w:t>
            </w:r>
            <w:r w:rsidRPr="00142815">
              <w:rPr>
                <w:rFonts w:ascii="Arial Narrow" w:eastAsia="Times New Roman" w:hAnsi="Arial Narrow" w:cs="Arial"/>
                <w:color w:val="000000"/>
                <w:kern w:val="0"/>
                <w:sz w:val="12"/>
                <w:szCs w:val="12"/>
                <w:lang w:eastAsia="es-CO"/>
                <w14:ligatures w14:val="none"/>
              </w:rPr>
              <w:br/>
              <w:t>2 X VENDAS DE SUJECIÓN</w:t>
            </w:r>
            <w:r w:rsidRPr="00142815">
              <w:rPr>
                <w:rFonts w:ascii="Arial Narrow" w:eastAsia="Times New Roman" w:hAnsi="Arial Narrow" w:cs="Arial"/>
                <w:color w:val="000000"/>
                <w:kern w:val="0"/>
                <w:sz w:val="12"/>
                <w:szCs w:val="12"/>
                <w:lang w:eastAsia="es-CO"/>
                <w14:ligatures w14:val="none"/>
              </w:rPr>
              <w:br/>
              <w:t>1 X PAR DE GUANTES DE NITRILO AMBIDIESTROS</w:t>
            </w:r>
            <w:r w:rsidRPr="00142815">
              <w:rPr>
                <w:rFonts w:ascii="Arial Narrow" w:eastAsia="Times New Roman" w:hAnsi="Arial Narrow" w:cs="Arial"/>
                <w:color w:val="000000"/>
                <w:kern w:val="0"/>
                <w:sz w:val="12"/>
                <w:szCs w:val="12"/>
                <w:lang w:eastAsia="es-CO"/>
                <w14:ligatures w14:val="none"/>
              </w:rPr>
              <w:br/>
              <w:t>1 X BRIDA DE CIERRE</w:t>
            </w:r>
            <w:r w:rsidRPr="00142815">
              <w:rPr>
                <w:rFonts w:ascii="Arial Narrow" w:eastAsia="Times New Roman" w:hAnsi="Arial Narrow" w:cs="Arial"/>
                <w:color w:val="000000"/>
                <w:kern w:val="0"/>
                <w:sz w:val="12"/>
                <w:szCs w:val="12"/>
                <w:lang w:eastAsia="es-CO"/>
                <w14:ligatures w14:val="none"/>
              </w:rPr>
              <w:br/>
              <w:t>1 X CAJA DE TERMOPLÁSTICO DISEÑO EVOLUTION COLOR ROJO ALTA VISIBILIDAD</w:t>
            </w:r>
            <w:r w:rsidRPr="00142815">
              <w:rPr>
                <w:rFonts w:ascii="Arial Narrow" w:eastAsia="Times New Roman" w:hAnsi="Arial Narrow" w:cs="Arial"/>
                <w:color w:val="000000"/>
                <w:kern w:val="0"/>
                <w:sz w:val="12"/>
                <w:szCs w:val="12"/>
                <w:lang w:eastAsia="es-CO"/>
                <w14:ligatures w14:val="none"/>
              </w:rPr>
              <w:br/>
              <w:t>1 X SOPORTE DE PARED CON SISTEMA DE DESPRENDIMIENTO RÁPIDO</w:t>
            </w:r>
          </w:p>
        </w:tc>
        <w:tc>
          <w:tcPr>
            <w:tcW w:w="857" w:type="dxa"/>
            <w:shd w:val="clear" w:color="000000" w:fill="FFFFFF"/>
            <w:vAlign w:val="center"/>
            <w:hideMark/>
          </w:tcPr>
          <w:p w14:paraId="5AD09902"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UND</w:t>
            </w:r>
          </w:p>
        </w:tc>
        <w:tc>
          <w:tcPr>
            <w:tcW w:w="751" w:type="dxa"/>
            <w:shd w:val="clear" w:color="000000" w:fill="FFFFFF"/>
            <w:noWrap/>
            <w:vAlign w:val="center"/>
            <w:hideMark/>
          </w:tcPr>
          <w:p w14:paraId="0F8AD9FD" w14:textId="77777777" w:rsidR="00142815" w:rsidRPr="00142815" w:rsidRDefault="00142815" w:rsidP="00142815">
            <w:pPr>
              <w:spacing w:after="0" w:line="240" w:lineRule="auto"/>
              <w:jc w:val="center"/>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4</w:t>
            </w:r>
          </w:p>
        </w:tc>
        <w:tc>
          <w:tcPr>
            <w:tcW w:w="1101" w:type="dxa"/>
            <w:shd w:val="clear" w:color="000000" w:fill="FFFFFF"/>
            <w:noWrap/>
            <w:vAlign w:val="center"/>
            <w:hideMark/>
          </w:tcPr>
          <w:p w14:paraId="5CD986D7"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color w:val="000000"/>
                <w:kern w:val="0"/>
                <w:sz w:val="12"/>
                <w:szCs w:val="12"/>
                <w:lang w:eastAsia="es-CO"/>
                <w14:ligatures w14:val="none"/>
              </w:rPr>
              <w:t>$1.546.890,00</w:t>
            </w:r>
          </w:p>
        </w:tc>
        <w:tc>
          <w:tcPr>
            <w:tcW w:w="1206" w:type="dxa"/>
            <w:shd w:val="clear" w:color="000000" w:fill="FFFFFF"/>
            <w:noWrap/>
            <w:vAlign w:val="center"/>
          </w:tcPr>
          <w:p w14:paraId="2016CE55"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c>
          <w:tcPr>
            <w:tcW w:w="1347" w:type="dxa"/>
            <w:gridSpan w:val="2"/>
            <w:shd w:val="clear" w:color="000000" w:fill="FFFFFF"/>
          </w:tcPr>
          <w:p w14:paraId="25F65FC2"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1A02E81E" w14:textId="77777777" w:rsidTr="000F0E3D">
        <w:trPr>
          <w:trHeight w:val="19"/>
          <w:jc w:val="center"/>
        </w:trPr>
        <w:tc>
          <w:tcPr>
            <w:tcW w:w="15572" w:type="dxa"/>
            <w:gridSpan w:val="12"/>
            <w:shd w:val="clear" w:color="000000" w:fill="FFFFFF"/>
            <w:noWrap/>
            <w:vAlign w:val="center"/>
          </w:tcPr>
          <w:p w14:paraId="42463242"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r w:rsidR="00142815" w:rsidRPr="00142815" w14:paraId="07CB4B92" w14:textId="77777777" w:rsidTr="000F0E3D">
        <w:trPr>
          <w:gridAfter w:val="1"/>
          <w:wAfter w:w="8" w:type="dxa"/>
          <w:trHeight w:val="19"/>
          <w:jc w:val="center"/>
        </w:trPr>
        <w:tc>
          <w:tcPr>
            <w:tcW w:w="14217" w:type="dxa"/>
            <w:gridSpan w:val="9"/>
            <w:shd w:val="clear" w:color="000000" w:fill="FFFFFF"/>
            <w:noWrap/>
            <w:vAlign w:val="center"/>
          </w:tcPr>
          <w:p w14:paraId="7C8F8E14"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r w:rsidRPr="00142815">
              <w:rPr>
                <w:rFonts w:ascii="Arial Narrow" w:eastAsia="Times New Roman" w:hAnsi="Arial Narrow" w:cs="Arial"/>
                <w:b/>
                <w:bCs/>
                <w:color w:val="000000"/>
                <w:kern w:val="0"/>
                <w:sz w:val="12"/>
                <w:szCs w:val="12"/>
                <w:lang w:eastAsia="es-CO"/>
                <w14:ligatures w14:val="none"/>
              </w:rPr>
              <w:t>VALOR TOTAL DE LA PROPUESTA ECONÓMICA LOTE 2</w:t>
            </w:r>
          </w:p>
        </w:tc>
        <w:tc>
          <w:tcPr>
            <w:tcW w:w="1347" w:type="dxa"/>
            <w:gridSpan w:val="2"/>
            <w:shd w:val="clear" w:color="000000" w:fill="FFFFFF"/>
          </w:tcPr>
          <w:p w14:paraId="2A4A8489" w14:textId="77777777" w:rsidR="00142815" w:rsidRPr="00142815" w:rsidRDefault="00142815" w:rsidP="00142815">
            <w:pPr>
              <w:spacing w:after="0" w:line="240" w:lineRule="auto"/>
              <w:jc w:val="right"/>
              <w:rPr>
                <w:rFonts w:ascii="Arial Narrow" w:eastAsia="Times New Roman" w:hAnsi="Arial Narrow" w:cs="Arial"/>
                <w:color w:val="000000"/>
                <w:kern w:val="0"/>
                <w:sz w:val="12"/>
                <w:szCs w:val="12"/>
                <w:lang w:eastAsia="es-CO"/>
                <w14:ligatures w14:val="none"/>
              </w:rPr>
            </w:pPr>
          </w:p>
        </w:tc>
      </w:tr>
    </w:tbl>
    <w:p w14:paraId="1D1EE4AD" w14:textId="77777777" w:rsidR="00142815" w:rsidRPr="00142815" w:rsidRDefault="00142815" w:rsidP="00142815">
      <w:pPr>
        <w:suppressAutoHyphens/>
        <w:autoSpaceDE w:val="0"/>
        <w:autoSpaceDN w:val="0"/>
        <w:adjustRightInd w:val="0"/>
        <w:spacing w:before="120" w:after="120" w:line="240" w:lineRule="auto"/>
        <w:jc w:val="both"/>
        <w:rPr>
          <w:rFonts w:ascii="Arial Narrow" w:eastAsia="Calibri" w:hAnsi="Arial Narrow" w:cs="Arial"/>
          <w:kern w:val="0"/>
          <w:sz w:val="20"/>
          <w:szCs w:val="20"/>
          <w:lang w:eastAsia="es-ES"/>
          <w14:ligatures w14:val="none"/>
        </w:rPr>
      </w:pPr>
      <w:r w:rsidRPr="00142815">
        <w:rPr>
          <w:rFonts w:ascii="Arial Narrow" w:eastAsia="Times New Roman" w:hAnsi="Arial Narrow" w:cs="Arial"/>
          <w:kern w:val="0"/>
          <w:sz w:val="20"/>
          <w:szCs w:val="20"/>
          <w:lang w:eastAsia="es-ES"/>
          <w14:ligatures w14:val="none"/>
        </w:rPr>
        <w:t>La propuesta económica deberá ser presentada a través de la plataforma electrónica SECOP II, diligenciando la propuesta económica y expresado el precio unitario sin decimales</w:t>
      </w:r>
      <w:r w:rsidRPr="00142815">
        <w:rPr>
          <w:rFonts w:ascii="Arial Narrow" w:eastAsia="Calibri" w:hAnsi="Arial Narrow" w:cs="Arial"/>
          <w:kern w:val="0"/>
          <w:sz w:val="20"/>
          <w:szCs w:val="20"/>
          <w:lang w:eastAsia="es-ES"/>
          <w14:ligatures w14:val="none"/>
        </w:rPr>
        <w:t>.</w:t>
      </w:r>
    </w:p>
    <w:p w14:paraId="45378302"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unitario de referencia incluye IVA (cuando aplique) y demás erogaciones que correspondan. Los ítems 2.1 al 2.14 del Lote 2 se encuentran exentos del impuesto sobre las ventas (IVA) de conformidad con lo establecido en el literal i) del numeral 3 del artículo 477 del Estatuto Tributario.</w:t>
      </w:r>
    </w:p>
    <w:p w14:paraId="7DA9CC79"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Calibri" w:hAnsi="Arial Narrow" w:cs="Arial"/>
          <w:color w:val="000000"/>
          <w:kern w:val="0"/>
          <w:sz w:val="20"/>
          <w:szCs w:val="20"/>
          <w:lang w:eastAsia="es-CO"/>
          <w14:ligatures w14:val="none"/>
        </w:rPr>
        <w:t xml:space="preserve">En la preparación de la oferta, el oferente deberá incluir en sus </w:t>
      </w:r>
      <w:r w:rsidRPr="00142815">
        <w:rPr>
          <w:rFonts w:ascii="Arial Narrow" w:eastAsia="Calibri" w:hAnsi="Arial Narrow" w:cs="Arial"/>
          <w:b/>
          <w:bCs/>
          <w:color w:val="000000"/>
          <w:kern w:val="0"/>
          <w:sz w:val="20"/>
          <w:szCs w:val="20"/>
          <w:lang w:eastAsia="es-CO"/>
          <w14:ligatures w14:val="none"/>
        </w:rPr>
        <w:t>precios unitarios</w:t>
      </w:r>
      <w:r w:rsidRPr="00142815">
        <w:rPr>
          <w:rFonts w:ascii="Arial Narrow" w:eastAsia="Calibri" w:hAnsi="Arial Narrow" w:cs="Arial"/>
          <w:color w:val="000000"/>
          <w:kern w:val="0"/>
          <w:sz w:val="20"/>
          <w:szCs w:val="20"/>
          <w:lang w:eastAsia="es-CO"/>
          <w14:ligatures w14:val="none"/>
        </w:rPr>
        <w:t xml:space="preserve"> todos los costos (directos e indirectos), gastos, utilidad, impuestos </w:t>
      </w:r>
      <w:r w:rsidRPr="00142815">
        <w:rPr>
          <w:rFonts w:ascii="Arial Narrow" w:eastAsia="Calibri" w:hAnsi="Arial Narrow" w:cs="Arial"/>
          <w:b/>
          <w:bCs/>
          <w:color w:val="000000"/>
          <w:kern w:val="0"/>
          <w:sz w:val="20"/>
          <w:szCs w:val="20"/>
          <w:lang w:eastAsia="es-CO"/>
          <w14:ligatures w14:val="none"/>
        </w:rPr>
        <w:t>(cuando aplique)</w:t>
      </w:r>
      <w:r w:rsidRPr="00142815">
        <w:rPr>
          <w:rFonts w:ascii="Arial Narrow" w:eastAsia="Calibri" w:hAnsi="Arial Narrow" w:cs="Arial"/>
          <w:color w:val="000000"/>
          <w:kern w:val="0"/>
          <w:sz w:val="20"/>
          <w:szCs w:val="20"/>
          <w:lang w:eastAsia="es-CO"/>
          <w14:ligatures w14:val="none"/>
        </w:rPr>
        <w:t>, tasas, contribuciones, pólizas, derechos, logística, transporte y demás cargos necesarios para la correcta ejecución del contrato, incluidas las contribuciones que establezcan las autoridades nacionales, departamentales o municipales en sus respectivos niveles territoriales. En consecuencia, el precio unitario ofertado comprende el valor del Impuesto al Valor Agregado (IVA), salvo en los casos en que, de conformidad con la normativa tributaria vigente, proceda su exención o exclusión.</w:t>
      </w:r>
    </w:p>
    <w:p w14:paraId="76163B9C"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lastRenderedPageBreak/>
        <w:t>El precio unitario del proponente constituye la manifestación expresa de la voluntad del oferente respecto del valor que está dispuesto a aceptar por la ejecución de cada una de las actividades, conceptos, bienes o servicios requeridos en el proceso de selección. Dicho precio refleja el análisis autónomo del oferente sobre sus costos directos, indirectos, gastos, riesgos previsibles y utilidad, y se entiende presentado bajo su exclusiva responsabilidad técnica, financiera y comercial.</w:t>
      </w:r>
    </w:p>
    <w:p w14:paraId="4DF9C10A"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unitario ofertado es firme y vinculante para el oferente durante todo el procedimiento contractual y, de ser adjudicado el contrato, servirá de base para la liquidación y pago de las obligaciones a precios conformes a su propuesta y a las cantidades efectivamente ejecutadas, sin perjuicio de los ajustes, revisiones o actualizaciones que resulten procedentes conforme al régimen aplicable.</w:t>
      </w:r>
    </w:p>
    <w:p w14:paraId="016F6FBC"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total del proponente = Precio Unitario del proponente x Cantidades.</w:t>
      </w:r>
    </w:p>
    <w:p w14:paraId="2B1E1D45"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Valor total de la propuesta económica lote 2 = Sumatoria de precios totales del proponente.</w:t>
      </w:r>
    </w:p>
    <w:p w14:paraId="3D55ACB8" w14:textId="77777777" w:rsidR="00142815" w:rsidRPr="00142815" w:rsidRDefault="00142815" w:rsidP="00142815">
      <w:pPr>
        <w:tabs>
          <w:tab w:val="left" w:pos="3686"/>
        </w:tabs>
        <w:spacing w:before="120" w:after="120" w:line="240" w:lineRule="auto"/>
        <w:jc w:val="both"/>
        <w:rPr>
          <w:rFonts w:ascii="Arial Narrow" w:eastAsia="Times New Roman" w:hAnsi="Arial Narrow" w:cs="Arial"/>
          <w:kern w:val="0"/>
          <w:sz w:val="20"/>
          <w:szCs w:val="20"/>
          <w:lang w:eastAsia="es-CO"/>
          <w14:ligatures w14:val="none"/>
        </w:rPr>
      </w:pPr>
      <w:r w:rsidRPr="00142815">
        <w:rPr>
          <w:rFonts w:ascii="Arial Narrow" w:eastAsia="Times New Roman" w:hAnsi="Arial Narrow" w:cs="Arial"/>
          <w:b/>
          <w:kern w:val="0"/>
          <w:sz w:val="20"/>
          <w:szCs w:val="20"/>
          <w:u w:val="single"/>
          <w:lang w:eastAsia="es-CO"/>
          <w14:ligatures w14:val="none"/>
        </w:rPr>
        <w:t>EL PRECIO UNITARIO OFERTADO NO PODRÁ SER SUPERIOR AL PRECIO UNITARIO DE REFERENCIA POR ÍTEMS.</w:t>
      </w:r>
      <w:r w:rsidRPr="00142815">
        <w:rPr>
          <w:rFonts w:ascii="Arial Narrow" w:eastAsia="Times New Roman" w:hAnsi="Arial Narrow" w:cs="Arial"/>
          <w:bCs/>
          <w:kern w:val="0"/>
          <w:sz w:val="20"/>
          <w:szCs w:val="20"/>
          <w:lang w:eastAsia="es-CO"/>
          <w14:ligatures w14:val="none"/>
        </w:rPr>
        <w:t xml:space="preserve"> </w:t>
      </w:r>
      <w:r w:rsidRPr="00142815">
        <w:rPr>
          <w:rFonts w:ascii="Arial Narrow" w:eastAsia="Times New Roman" w:hAnsi="Arial Narrow" w:cs="Arial"/>
          <w:b/>
          <w:kern w:val="0"/>
          <w:sz w:val="20"/>
          <w:szCs w:val="20"/>
          <w:lang w:eastAsia="es-ES"/>
          <w14:ligatures w14:val="none"/>
        </w:rPr>
        <w:t>SO PENA DE INCURRIR EN CAUSAL DE RECHAZO</w:t>
      </w:r>
      <w:r w:rsidRPr="00142815">
        <w:rPr>
          <w:rFonts w:ascii="Arial Narrow" w:eastAsia="Times New Roman" w:hAnsi="Arial Narrow" w:cs="Arial"/>
          <w:bCs/>
          <w:kern w:val="0"/>
          <w:sz w:val="20"/>
          <w:szCs w:val="20"/>
          <w:lang w:eastAsia="es-ES"/>
          <w14:ligatures w14:val="none"/>
        </w:rPr>
        <w:t>.</w:t>
      </w:r>
    </w:p>
    <w:p w14:paraId="1ACFED38" w14:textId="77777777" w:rsidR="00142815" w:rsidRPr="00142815" w:rsidRDefault="00142815" w:rsidP="00142815">
      <w:pPr>
        <w:tabs>
          <w:tab w:val="left" w:pos="12616"/>
        </w:tabs>
        <w:spacing w:before="120" w:after="120" w:line="240" w:lineRule="auto"/>
        <w:jc w:val="both"/>
        <w:rPr>
          <w:rFonts w:ascii="Arial Narrow" w:eastAsia="Times New Roman" w:hAnsi="Arial Narrow" w:cs="Arial"/>
          <w:kern w:val="0"/>
          <w:sz w:val="20"/>
          <w:szCs w:val="20"/>
          <w:lang w:eastAsia="es-CO"/>
          <w14:ligatures w14:val="none"/>
        </w:rPr>
      </w:pPr>
      <w:r w:rsidRPr="00142815">
        <w:rPr>
          <w:rFonts w:ascii="Arial Narrow" w:eastAsia="Times New Roman" w:hAnsi="Arial Narrow" w:cs="Arial"/>
          <w:kern w:val="0"/>
          <w:sz w:val="20"/>
          <w:szCs w:val="20"/>
          <w:lang w:eastAsia="es-CO"/>
          <w14:ligatures w14:val="none"/>
        </w:rPr>
        <w:t>Es importante señalar que las cantidades establecidas en el anexo de especificaciones técnicas fueron definidas con base en la disponibilidad presupuestal prevista para la presente etapa del proceso. No obstante, una vez seleccionado el proponente adjudicatario y previo a la suscripción del contrato, la entidad podrá ajustar y aumentar las cantidades inicialmente estimadas, manteniendo los mismos precios unitarios ofertados por el contratista, hasta concurrencia del presupuesto oficial estimado para el proceso, de acuerdo con la necesidad identificada por la entidad.</w:t>
      </w:r>
    </w:p>
    <w:p w14:paraId="35CC3B63" w14:textId="77777777" w:rsidR="00142815" w:rsidRPr="00142815" w:rsidRDefault="00142815" w:rsidP="00142815">
      <w:pPr>
        <w:tabs>
          <w:tab w:val="left" w:pos="12616"/>
        </w:tabs>
        <w:spacing w:before="120" w:after="120" w:line="240" w:lineRule="auto"/>
        <w:jc w:val="both"/>
        <w:rPr>
          <w:rFonts w:ascii="Arial Narrow" w:eastAsia="Times New Roman" w:hAnsi="Arial Narrow" w:cs="Arial"/>
          <w:kern w:val="0"/>
          <w:sz w:val="20"/>
          <w:szCs w:val="20"/>
          <w:lang w:eastAsia="es-CO"/>
          <w14:ligatures w14:val="none"/>
        </w:rPr>
      </w:pPr>
    </w:p>
    <w:p w14:paraId="770F07B9"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De ustedes atentamente,</w:t>
      </w:r>
    </w:p>
    <w:p w14:paraId="16A83E58"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F6C6C71"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0D8906EB"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CDB0D02"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Nombre del Proponente: _____________________</w:t>
      </w:r>
    </w:p>
    <w:p w14:paraId="5A8EE2F0"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Dirección: ______________________</w:t>
      </w:r>
    </w:p>
    <w:p w14:paraId="36A4E987" w14:textId="77777777" w:rsidR="00142815" w:rsidRPr="00142815" w:rsidRDefault="00142815" w:rsidP="00142815">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Teléfono: ______________         Fax: ________________</w:t>
      </w:r>
    </w:p>
    <w:p w14:paraId="6F9FBFCC"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Nombre del Representante Legal: _________________________</w:t>
      </w:r>
    </w:p>
    <w:p w14:paraId="5E8DFA8E"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Firma del Representante Legal o Apoderado: ___________________</w:t>
      </w:r>
    </w:p>
    <w:p w14:paraId="07D206C3" w14:textId="77777777" w:rsidR="00142815" w:rsidRPr="00142815" w:rsidRDefault="00142815" w:rsidP="00142815">
      <w:pPr>
        <w:tabs>
          <w:tab w:val="left" w:pos="12616"/>
        </w:tabs>
        <w:spacing w:before="120" w:after="120" w:line="240" w:lineRule="auto"/>
        <w:jc w:val="both"/>
        <w:rPr>
          <w:rFonts w:ascii="Arial" w:eastAsia="Calibri" w:hAnsi="Arial" w:cs="Arial"/>
          <w:b/>
          <w:color w:val="000000"/>
          <w:kern w:val="0"/>
          <w:sz w:val="18"/>
          <w:szCs w:val="18"/>
          <w:lang w:eastAsia="x-none"/>
          <w14:ligatures w14:val="none"/>
        </w:rPr>
      </w:pPr>
    </w:p>
    <w:p w14:paraId="7533EF95" w14:textId="77777777" w:rsidR="00035B29" w:rsidRDefault="00035B29"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eastAsia="x-none"/>
          <w14:ligatures w14:val="none"/>
        </w:rPr>
        <w:sectPr w:rsidR="00035B29" w:rsidSect="00035B29">
          <w:pgSz w:w="15840" w:h="12240" w:orient="landscape"/>
          <w:pgMar w:top="1701" w:right="1418" w:bottom="1701" w:left="1418" w:header="709" w:footer="709" w:gutter="0"/>
          <w:cols w:space="708"/>
          <w:docGrid w:linePitch="360"/>
        </w:sectPr>
      </w:pPr>
    </w:p>
    <w:p w14:paraId="23F9C2C4" w14:textId="474DA300" w:rsidR="00044B81" w:rsidRPr="00F0609F" w:rsidRDefault="00044B81"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r w:rsidRPr="00F0609F">
        <w:rPr>
          <w:rFonts w:ascii="Arial Narrow" w:eastAsia="Times New Roman" w:hAnsi="Arial Narrow" w:cs="Arial"/>
          <w:b/>
          <w:bCs/>
          <w:kern w:val="0"/>
          <w:sz w:val="20"/>
          <w:szCs w:val="20"/>
          <w:lang w:val="es-ES" w:eastAsia="es-ES"/>
          <w14:ligatures w14:val="none"/>
        </w:rPr>
        <w:lastRenderedPageBreak/>
        <w:t xml:space="preserve">ANEXO </w:t>
      </w:r>
    </w:p>
    <w:p w14:paraId="3FB1AEB2" w14:textId="77777777" w:rsidR="00044B81" w:rsidRPr="00F0609F" w:rsidRDefault="00044B81"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5C843D84"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PRODUCTOR NACIONAL</w:t>
      </w:r>
    </w:p>
    <w:p w14:paraId="5838E16B"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p>
    <w:p w14:paraId="192CB85D"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ORIGEN DE LOS SERVICIOS. LEY 816 DE 2003</w:t>
      </w:r>
    </w:p>
    <w:p w14:paraId="63A9903D"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PROTECCIÓN A LA INDUSTRIA NACIONAL</w:t>
      </w:r>
    </w:p>
    <w:p w14:paraId="7B0F66CC" w14:textId="77777777" w:rsidR="00A32492" w:rsidRPr="0011331A" w:rsidRDefault="00A32492" w:rsidP="00A32492">
      <w:pPr>
        <w:tabs>
          <w:tab w:val="left" w:pos="284"/>
        </w:tabs>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p>
    <w:p w14:paraId="18E79CD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Declaramos bajo la gravedad de juramento y bajo nuestra responsabilidad personal y comprometiendo a las personas jurídicas que representamos que: </w:t>
      </w:r>
    </w:p>
    <w:p w14:paraId="0879B4C3"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018549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b/>
          <w:kern w:val="0"/>
          <w:lang w:eastAsia="es-CO"/>
          <w14:ligatures w14:val="none"/>
        </w:rPr>
        <w:t>1.</w:t>
      </w:r>
      <w:r w:rsidRPr="0011331A">
        <w:rPr>
          <w:rFonts w:ascii="Arial Narrow" w:eastAsia="Times New Roman" w:hAnsi="Arial Narrow" w:cs="Arial"/>
          <w:b/>
          <w:bCs/>
          <w:kern w:val="0"/>
          <w:lang w:eastAsia="es-CO"/>
          <w14:ligatures w14:val="none"/>
        </w:rPr>
        <w:t xml:space="preserve"> OFRECIMIENTO DE SERVICIOS NACIONALES O EXTRANJEROS </w:t>
      </w:r>
    </w:p>
    <w:p w14:paraId="0071DDB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B53FD3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Este punto lo deben diligenciar los oferentes cuyos servicios sean prestados así: </w:t>
      </w:r>
    </w:p>
    <w:p w14:paraId="5026F0B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0EE775D"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A.) SERVICIOS PRESTADOS POR NACIONALES</w:t>
      </w:r>
      <w:r w:rsidRPr="0011331A">
        <w:rPr>
          <w:rFonts w:ascii="Arial Narrow" w:eastAsia="Times New Roman" w:hAnsi="Arial Narrow" w:cs="Arial"/>
          <w:kern w:val="0"/>
          <w:lang w:eastAsia="es-CO"/>
          <w14:ligatures w14:val="none"/>
        </w:rPr>
        <w:t xml:space="preserve">: </w:t>
      </w:r>
    </w:p>
    <w:p w14:paraId="5765EDC5"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C5F873D" w14:textId="77777777" w:rsidR="00A32492" w:rsidRPr="0011331A" w:rsidRDefault="00A32492" w:rsidP="00667399">
      <w:pPr>
        <w:numPr>
          <w:ilvl w:val="0"/>
          <w:numId w:val="4"/>
        </w:numPr>
        <w:autoSpaceDE w:val="0"/>
        <w:autoSpaceDN w:val="0"/>
        <w:spacing w:after="0" w:line="240" w:lineRule="auto"/>
        <w:ind w:left="0" w:firstLine="0"/>
        <w:contextualSpacing/>
        <w:jc w:val="both"/>
        <w:rPr>
          <w:rFonts w:ascii="Arial Narrow" w:eastAsia="Times New Roman" w:hAnsi="Arial Narrow" w:cs="Times New Roman"/>
          <w:kern w:val="0"/>
          <w:lang w:eastAsia="es-CO"/>
          <w14:ligatures w14:val="none"/>
        </w:rPr>
      </w:pPr>
      <w:r w:rsidRPr="0011331A">
        <w:rPr>
          <w:rFonts w:ascii="Arial Narrow" w:eastAsia="Times New Roman" w:hAnsi="Arial Narrow" w:cs="Arial"/>
          <w:kern w:val="0"/>
          <w:sz w:val="24"/>
          <w:szCs w:val="24"/>
          <w:lang w:eastAsia="es-CO"/>
          <w14:ligatures w14:val="none"/>
        </w:rPr>
        <w:t xml:space="preserve">Servicios en cuya prestación se utilice mano de obra 100% COLOMBIANA </w:t>
      </w:r>
      <w:r w:rsidRPr="0011331A">
        <w:rPr>
          <w:rFonts w:ascii="Arial Narrow" w:eastAsia="Times New Roman" w:hAnsi="Arial Narrow" w:cs="Times New Roman"/>
          <w:kern w:val="0"/>
          <w:sz w:val="24"/>
          <w:szCs w:val="24"/>
          <w:lang w:eastAsia="es-CO"/>
          <w14:ligatures w14:val="none"/>
        </w:rPr>
        <w:t xml:space="preserve">del personal requerido para el cumplimiento del contrato. </w:t>
      </w:r>
    </w:p>
    <w:p w14:paraId="77D4314F"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ES"/>
          <w14:ligatures w14:val="none"/>
        </w:rPr>
      </w:pPr>
      <w:r w:rsidRPr="0011331A">
        <w:rPr>
          <w:rFonts w:ascii="Arial Narrow" w:eastAsia="Times New Roman" w:hAnsi="Arial Narrow" w:cs="Arial"/>
          <w:kern w:val="0"/>
          <w:lang w:eastAsia="es-CO"/>
          <w14:ligatures w14:val="none"/>
        </w:rPr>
        <w:t>SI ___ (</w:t>
      </w:r>
      <w:r w:rsidRPr="0011331A">
        <w:rPr>
          <w:rFonts w:ascii="Arial Narrow" w:eastAsia="Times New Roman" w:hAnsi="Arial Narrow" w:cs="Arial"/>
          <w:b/>
          <w:bCs/>
          <w:kern w:val="0"/>
          <w:lang w:eastAsia="es-CO"/>
          <w14:ligatures w14:val="none"/>
        </w:rPr>
        <w:t>Marcar X en caso afirmativo</w:t>
      </w:r>
      <w:r w:rsidRPr="0011331A">
        <w:rPr>
          <w:rFonts w:ascii="Arial Narrow" w:eastAsia="Times New Roman" w:hAnsi="Arial Narrow" w:cs="Arial"/>
          <w:kern w:val="0"/>
          <w:lang w:eastAsia="es-CO"/>
          <w14:ligatures w14:val="none"/>
        </w:rPr>
        <w:t xml:space="preserve">) </w:t>
      </w:r>
    </w:p>
    <w:p w14:paraId="2274912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6CF206FE" w14:textId="77777777" w:rsidR="00A32492" w:rsidRPr="0011331A" w:rsidRDefault="00A32492" w:rsidP="00667399">
      <w:pPr>
        <w:numPr>
          <w:ilvl w:val="0"/>
          <w:numId w:val="4"/>
        </w:numPr>
        <w:tabs>
          <w:tab w:val="left" w:pos="284"/>
        </w:tabs>
        <w:autoSpaceDE w:val="0"/>
        <w:autoSpaceDN w:val="0"/>
        <w:spacing w:after="0" w:line="240" w:lineRule="auto"/>
        <w:ind w:left="0" w:firstLine="0"/>
        <w:contextualSpacing/>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sz w:val="24"/>
          <w:szCs w:val="24"/>
          <w:lang w:eastAsia="es-CO"/>
          <w14:ligatures w14:val="none"/>
        </w:rPr>
        <w:t xml:space="preserve">Servicios prestados por empresas constituidas de acuerdo con la legislación nacional, por personas naturales colombianas o por residentes en Colombia. </w:t>
      </w:r>
    </w:p>
    <w:p w14:paraId="1C033F7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SI ___ </w:t>
      </w:r>
      <w:r w:rsidRPr="0011331A">
        <w:rPr>
          <w:rFonts w:ascii="Arial Narrow" w:eastAsia="Times New Roman" w:hAnsi="Arial Narrow" w:cs="Arial"/>
          <w:b/>
          <w:bCs/>
          <w:kern w:val="0"/>
          <w:lang w:eastAsia="es-CO"/>
          <w14:ligatures w14:val="none"/>
        </w:rPr>
        <w:t xml:space="preserve">(marcar X en caso afirmativo) </w:t>
      </w:r>
    </w:p>
    <w:p w14:paraId="43A5FE50"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21A0D3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B.) SERVICIOS EXTRANJEROS</w:t>
      </w:r>
      <w:r w:rsidRPr="0011331A">
        <w:rPr>
          <w:rFonts w:ascii="Arial Narrow" w:eastAsia="Times New Roman" w:hAnsi="Arial Narrow" w:cs="Arial"/>
          <w:kern w:val="0"/>
          <w:lang w:eastAsia="es-CO"/>
          <w14:ligatures w14:val="none"/>
        </w:rPr>
        <w:t xml:space="preserve">: </w:t>
      </w:r>
    </w:p>
    <w:p w14:paraId="4C7AD69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1F885619" w14:textId="77777777" w:rsidR="00A32492" w:rsidRPr="0011331A" w:rsidRDefault="00A32492" w:rsidP="00667399">
      <w:pPr>
        <w:numPr>
          <w:ilvl w:val="0"/>
          <w:numId w:val="5"/>
        </w:numPr>
        <w:tabs>
          <w:tab w:val="left" w:pos="284"/>
        </w:tabs>
        <w:autoSpaceDE w:val="0"/>
        <w:autoSpaceDN w:val="0"/>
        <w:spacing w:after="0" w:line="240" w:lineRule="auto"/>
        <w:ind w:left="0" w:firstLine="0"/>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no se utiliza mano de obra colombiana y los países de donde provienen hacen parte de Convenios o Tratados Internacionales celebrados con Colombia, donde Colombia ha negociado trato nacional </w:t>
      </w:r>
      <w:r w:rsidRPr="0011331A">
        <w:rPr>
          <w:rFonts w:ascii="Arial Narrow" w:eastAsia="Times New Roman" w:hAnsi="Arial Narrow" w:cs="Arial"/>
          <w:b/>
          <w:bCs/>
          <w:kern w:val="0"/>
          <w:lang w:eastAsia="es-CO"/>
          <w14:ligatures w14:val="none"/>
        </w:rPr>
        <w:t>en materia de compras estatales</w:t>
      </w:r>
      <w:r w:rsidRPr="0011331A">
        <w:rPr>
          <w:rFonts w:ascii="Arial Narrow" w:eastAsia="Times New Roman" w:hAnsi="Arial Narrow" w:cs="Arial"/>
          <w:kern w:val="0"/>
          <w:lang w:eastAsia="es-CO"/>
          <w14:ligatures w14:val="none"/>
        </w:rPr>
        <w:t xml:space="preserve">. </w:t>
      </w:r>
    </w:p>
    <w:p w14:paraId="4C5BC9B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857042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SI___ (Marcar X en caso afirmativo) </w:t>
      </w:r>
    </w:p>
    <w:p w14:paraId="3D47BB6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3EDAA9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TRATADO O CONVENIO: ____________________ </w:t>
      </w:r>
    </w:p>
    <w:p w14:paraId="4FB6884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897A7D9"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(Indicar el tratado y allegar copia del capítulo correspondiente al trato nacional en materia de compras estatales.) </w:t>
      </w:r>
    </w:p>
    <w:p w14:paraId="5D0EFA4F"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2A597AC" w14:textId="77777777" w:rsidR="00A32492" w:rsidRPr="0011331A" w:rsidRDefault="00A32492" w:rsidP="00667399">
      <w:pPr>
        <w:numPr>
          <w:ilvl w:val="0"/>
          <w:numId w:val="5"/>
        </w:numPr>
        <w:tabs>
          <w:tab w:val="left" w:pos="284"/>
        </w:tabs>
        <w:autoSpaceDE w:val="0"/>
        <w:autoSpaceDN w:val="0"/>
        <w:spacing w:after="0" w:line="240" w:lineRule="auto"/>
        <w:ind w:left="0" w:firstLine="0"/>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no se utiliza mano de obra colombiana y en los países donde se presta el servicio aplican la RECIPROCIDAD, es decir, cuando en los países originarios de los servicios ofertados, a las ofertas de bienes colombianos se les conceda el mismo tratamiento otorgado a sus servicios nacionales. </w:t>
      </w:r>
    </w:p>
    <w:p w14:paraId="45B8555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BAE926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SI________ </w:t>
      </w:r>
      <w:r w:rsidRPr="0011331A">
        <w:rPr>
          <w:rFonts w:ascii="Arial Narrow" w:eastAsia="Times New Roman" w:hAnsi="Arial Narrow" w:cs="Arial"/>
          <w:b/>
          <w:bCs/>
          <w:kern w:val="0"/>
          <w:lang w:eastAsia="es-CO"/>
          <w14:ligatures w14:val="none"/>
        </w:rPr>
        <w:t xml:space="preserve">(marcar X en caso afirmativo) </w:t>
      </w:r>
    </w:p>
    <w:p w14:paraId="0332F17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5466A56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Esta condición se demostrará anexando a la propuesta, </w:t>
      </w:r>
      <w:r w:rsidRPr="0011331A">
        <w:rPr>
          <w:rFonts w:ascii="Arial Narrow" w:eastAsia="Times New Roman" w:hAnsi="Arial Narrow" w:cs="Arial"/>
          <w:bCs/>
          <w:kern w:val="0"/>
          <w:lang w:eastAsia="es-CO"/>
          <w14:ligatures w14:val="none"/>
        </w:rPr>
        <w:t>certificación expedida por el director de Asuntos Jurídicos Internacionales del Ministerio de Relaciones Exteriores de la República de Colombia</w:t>
      </w:r>
      <w:r w:rsidRPr="0011331A">
        <w:rPr>
          <w:rFonts w:ascii="Arial Narrow" w:eastAsia="Times New Roman" w:hAnsi="Arial Narrow" w:cs="Arial"/>
          <w:kern w:val="0"/>
          <w:lang w:eastAsia="es-CO"/>
          <w14:ligatures w14:val="none"/>
        </w:rPr>
        <w:t xml:space="preserve">. </w:t>
      </w:r>
    </w:p>
    <w:p w14:paraId="00E4DA63"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669AAA4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6836D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C.) SERVICIOS EXTRANJEROS</w:t>
      </w:r>
      <w:r w:rsidRPr="0011331A">
        <w:rPr>
          <w:rFonts w:ascii="Arial Narrow" w:eastAsia="Times New Roman" w:hAnsi="Arial Narrow" w:cs="Arial"/>
          <w:kern w:val="0"/>
          <w:lang w:eastAsia="es-CO"/>
          <w14:ligatures w14:val="none"/>
        </w:rPr>
        <w:t xml:space="preserve">: </w:t>
      </w:r>
    </w:p>
    <w:p w14:paraId="0B06781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123A3A9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se utiliza mano de obra colombiana y los países de donde provienen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hacen parte de Convenios </w:t>
      </w:r>
      <w:r w:rsidRPr="0011331A">
        <w:rPr>
          <w:rFonts w:ascii="Arial Narrow" w:eastAsia="Times New Roman" w:hAnsi="Arial Narrow" w:cs="Arial"/>
          <w:b/>
          <w:kern w:val="0"/>
          <w:lang w:eastAsia="es-CO"/>
          <w14:ligatures w14:val="none"/>
        </w:rPr>
        <w:t>ni</w:t>
      </w:r>
      <w:r w:rsidRPr="0011331A">
        <w:rPr>
          <w:rFonts w:ascii="Arial Narrow" w:eastAsia="Times New Roman" w:hAnsi="Arial Narrow" w:cs="Arial"/>
          <w:kern w:val="0"/>
          <w:lang w:eastAsia="es-CO"/>
          <w14:ligatures w14:val="none"/>
        </w:rPr>
        <w:t xml:space="preserve"> Tratados Internacionales donde Colombia haya negociado trato nacional </w:t>
      </w:r>
      <w:r w:rsidRPr="0011331A">
        <w:rPr>
          <w:rFonts w:ascii="Arial Narrow" w:eastAsia="Times New Roman" w:hAnsi="Arial Narrow" w:cs="Arial"/>
          <w:b/>
          <w:bCs/>
          <w:kern w:val="0"/>
          <w:lang w:eastAsia="es-CO"/>
          <w14:ligatures w14:val="none"/>
        </w:rPr>
        <w:t xml:space="preserve">en materia de compras estatales </w:t>
      </w:r>
      <w:r w:rsidRPr="0011331A">
        <w:rPr>
          <w:rFonts w:ascii="Arial Narrow" w:eastAsia="Times New Roman" w:hAnsi="Arial Narrow" w:cs="Arial"/>
          <w:kern w:val="0"/>
          <w:lang w:eastAsia="es-CO"/>
          <w14:ligatures w14:val="none"/>
        </w:rPr>
        <w:t xml:space="preserve">y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aplican la RECIPROCIDAD </w:t>
      </w:r>
    </w:p>
    <w:p w14:paraId="5EE66EB9"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9328E11"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SÍ _____ </w:t>
      </w:r>
      <w:r w:rsidRPr="0011331A">
        <w:rPr>
          <w:rFonts w:ascii="Arial Narrow" w:eastAsia="Times New Roman" w:hAnsi="Arial Narrow" w:cs="Arial"/>
          <w:b/>
          <w:bCs/>
          <w:kern w:val="0"/>
          <w:lang w:eastAsia="es-CO"/>
          <w14:ligatures w14:val="none"/>
        </w:rPr>
        <w:t xml:space="preserve">(marcar X en caso afirmativo) </w:t>
      </w:r>
    </w:p>
    <w:p w14:paraId="3380FA5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7611B9F8" w14:textId="77777777" w:rsidR="00A32492" w:rsidRPr="0011331A" w:rsidRDefault="00A32492" w:rsidP="00A32492">
      <w:pPr>
        <w:tabs>
          <w:tab w:val="left" w:pos="284"/>
          <w:tab w:val="left" w:pos="1701"/>
        </w:tabs>
        <w:spacing w:after="0" w:line="240" w:lineRule="auto"/>
        <w:jc w:val="both"/>
        <w:rPr>
          <w:rFonts w:ascii="Arial Narrow" w:eastAsia="Times New Roman" w:hAnsi="Arial Narrow" w:cs="Arial"/>
          <w:bCs/>
          <w:kern w:val="0"/>
          <w:lang w:val="es-MX" w:eastAsia="es-CO"/>
          <w14:ligatures w14:val="none"/>
        </w:rPr>
      </w:pPr>
      <w:r w:rsidRPr="0011331A">
        <w:rPr>
          <w:rFonts w:ascii="Arial Narrow" w:eastAsia="Times New Roman" w:hAnsi="Arial Narrow" w:cs="Arial"/>
          <w:bCs/>
          <w:kern w:val="0"/>
          <w:lang w:val="es-MX" w:eastAsia="es-CO"/>
          <w14:ligatures w14:val="none"/>
        </w:rPr>
        <w:t xml:space="preserve">Los oferentes de esta clase de bienes, </w:t>
      </w:r>
      <w:r w:rsidRPr="0011331A">
        <w:rPr>
          <w:rFonts w:ascii="Arial Narrow" w:eastAsia="Times New Roman" w:hAnsi="Arial Narrow" w:cs="Arial"/>
          <w:b/>
          <w:bCs/>
          <w:kern w:val="0"/>
          <w:lang w:val="es-MX" w:eastAsia="es-CO"/>
          <w14:ligatures w14:val="none"/>
        </w:rPr>
        <w:t xml:space="preserve">para los literales </w:t>
      </w:r>
      <w:r w:rsidRPr="0011331A">
        <w:rPr>
          <w:rFonts w:ascii="Arial Narrow" w:eastAsia="Times New Roman" w:hAnsi="Arial Narrow" w:cs="Arial"/>
          <w:b/>
          <w:bCs/>
          <w:kern w:val="0"/>
          <w:lang w:eastAsia="es-CO"/>
          <w14:ligatures w14:val="none"/>
        </w:rPr>
        <w:t>A</w:t>
      </w:r>
      <w:r w:rsidRPr="0011331A">
        <w:rPr>
          <w:rFonts w:ascii="Arial Narrow" w:eastAsia="Times New Roman" w:hAnsi="Arial Narrow" w:cs="Arial"/>
          <w:b/>
          <w:bCs/>
          <w:kern w:val="0"/>
          <w:lang w:val="es-MX" w:eastAsia="es-CO"/>
          <w14:ligatures w14:val="none"/>
        </w:rPr>
        <w:t xml:space="preserve">) y </w:t>
      </w:r>
      <w:r w:rsidRPr="0011331A">
        <w:rPr>
          <w:rFonts w:ascii="Arial Narrow" w:eastAsia="Times New Roman" w:hAnsi="Arial Narrow" w:cs="Arial"/>
          <w:b/>
          <w:bCs/>
          <w:kern w:val="0"/>
          <w:lang w:eastAsia="es-CO"/>
          <w14:ligatures w14:val="none"/>
        </w:rPr>
        <w:t>B</w:t>
      </w:r>
      <w:r w:rsidRPr="0011331A">
        <w:rPr>
          <w:rFonts w:ascii="Arial Narrow" w:eastAsia="Times New Roman" w:hAnsi="Arial Narrow" w:cs="Arial"/>
          <w:b/>
          <w:bCs/>
          <w:kern w:val="0"/>
          <w:lang w:val="es-MX" w:eastAsia="es-CO"/>
          <w14:ligatures w14:val="none"/>
        </w:rPr>
        <w:t>) obtendrán la asignación del 20% adicional</w:t>
      </w:r>
      <w:r w:rsidRPr="0011331A">
        <w:rPr>
          <w:rFonts w:ascii="Arial Narrow" w:eastAsia="Times New Roman" w:hAnsi="Arial Narrow" w:cs="Arial"/>
          <w:bCs/>
          <w:kern w:val="0"/>
          <w:lang w:val="es-MX" w:eastAsia="es-CO"/>
          <w14:ligatures w14:val="none"/>
        </w:rPr>
        <w:t xml:space="preserve"> en el puntaje obtenido (técnico más económico) y </w:t>
      </w:r>
      <w:r w:rsidRPr="0011331A">
        <w:rPr>
          <w:rFonts w:ascii="Arial Narrow" w:eastAsia="Times New Roman" w:hAnsi="Arial Narrow" w:cs="Arial"/>
          <w:b/>
          <w:bCs/>
          <w:kern w:val="0"/>
          <w:lang w:val="es-MX" w:eastAsia="es-CO"/>
          <w14:ligatures w14:val="none"/>
        </w:rPr>
        <w:t xml:space="preserve">a los del literal </w:t>
      </w:r>
      <w:r w:rsidRPr="0011331A">
        <w:rPr>
          <w:rFonts w:ascii="Arial Narrow" w:eastAsia="Times New Roman" w:hAnsi="Arial Narrow" w:cs="Arial"/>
          <w:b/>
          <w:bCs/>
          <w:kern w:val="0"/>
          <w:lang w:eastAsia="es-CO"/>
          <w14:ligatures w14:val="none"/>
        </w:rPr>
        <w:t>C</w:t>
      </w:r>
      <w:r w:rsidRPr="0011331A">
        <w:rPr>
          <w:rFonts w:ascii="Arial Narrow" w:eastAsia="Times New Roman" w:hAnsi="Arial Narrow" w:cs="Arial"/>
          <w:b/>
          <w:bCs/>
          <w:kern w:val="0"/>
          <w:lang w:val="es-MX" w:eastAsia="es-CO"/>
          <w14:ligatures w14:val="none"/>
        </w:rPr>
        <w:t>) NO se les asignará porcentaje</w:t>
      </w:r>
      <w:r w:rsidRPr="0011331A">
        <w:rPr>
          <w:rFonts w:ascii="Arial Narrow" w:eastAsia="Times New Roman" w:hAnsi="Arial Narrow" w:cs="Arial"/>
          <w:bCs/>
          <w:kern w:val="0"/>
          <w:lang w:val="es-MX" w:eastAsia="es-CO"/>
          <w14:ligatures w14:val="none"/>
        </w:rPr>
        <w:t>.</w:t>
      </w:r>
    </w:p>
    <w:p w14:paraId="2118466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3B52634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val="es-ES" w:eastAsia="es-CO"/>
          <w14:ligatures w14:val="none"/>
        </w:rPr>
      </w:pPr>
      <w:r w:rsidRPr="0011331A">
        <w:rPr>
          <w:rFonts w:ascii="Arial Narrow" w:eastAsia="Times New Roman" w:hAnsi="Arial Narrow" w:cs="Arial"/>
          <w:kern w:val="0"/>
          <w:lang w:eastAsia="es-CO"/>
          <w14:ligatures w14:val="none"/>
        </w:rPr>
        <w:t xml:space="preserve">Los oferentes que se enmarquen en el punto No. 1 </w:t>
      </w:r>
      <w:r w:rsidRPr="0011331A">
        <w:rPr>
          <w:rFonts w:ascii="Arial Narrow" w:eastAsia="Times New Roman" w:hAnsi="Arial Narrow" w:cs="Arial"/>
          <w:b/>
          <w:bCs/>
          <w:kern w:val="0"/>
          <w:lang w:eastAsia="es-CO"/>
          <w14:ligatures w14:val="none"/>
        </w:rPr>
        <w:t xml:space="preserve">OFRECIMIENTO DE SERVICIOS NACIONALES O EXTRANJEROS </w:t>
      </w:r>
      <w:r w:rsidRPr="0011331A">
        <w:rPr>
          <w:rFonts w:ascii="Arial Narrow" w:eastAsia="Times New Roman" w:hAnsi="Arial Narrow" w:cs="Arial"/>
          <w:kern w:val="0"/>
          <w:lang w:eastAsia="es-CO"/>
          <w14:ligatures w14:val="none"/>
        </w:rPr>
        <w:t xml:space="preserve">en cualquier literal, no deben diligenciar el punto No .2 </w:t>
      </w:r>
      <w:r w:rsidRPr="0011331A">
        <w:rPr>
          <w:rFonts w:ascii="Arial Narrow" w:eastAsia="Times New Roman" w:hAnsi="Arial Narrow" w:cs="Arial"/>
          <w:b/>
          <w:bCs/>
          <w:kern w:val="0"/>
          <w:lang w:eastAsia="es-CO"/>
          <w14:ligatures w14:val="none"/>
        </w:rPr>
        <w:t>OFRECIMIENTOS DE SERVICIOS EXTRANJEROS</w:t>
      </w:r>
      <w:r w:rsidRPr="0011331A">
        <w:rPr>
          <w:rFonts w:ascii="Arial Narrow" w:eastAsia="Times New Roman" w:hAnsi="Arial Narrow" w:cs="Arial"/>
          <w:kern w:val="0"/>
          <w:lang w:eastAsia="es-CO"/>
          <w14:ligatures w14:val="none"/>
        </w:rPr>
        <w:t xml:space="preserve">. </w:t>
      </w:r>
    </w:p>
    <w:p w14:paraId="62B807B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90CDEA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DC6B172"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2.-OFRECIMIENTOS DE SERVICIOS EXTRANJEROS CON COMPONENTE NACIONAL</w:t>
      </w:r>
      <w:r w:rsidRPr="0011331A">
        <w:rPr>
          <w:rFonts w:ascii="Arial Narrow" w:eastAsia="Times New Roman" w:hAnsi="Arial Narrow" w:cs="Arial"/>
          <w:kern w:val="0"/>
          <w:lang w:eastAsia="es-CO"/>
          <w14:ligatures w14:val="none"/>
        </w:rPr>
        <w:t xml:space="preserve"> </w:t>
      </w:r>
    </w:p>
    <w:p w14:paraId="1A9210C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09B264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 adicionará el 10% del puntaje obtenido (técnico más económico), si cumple con la siguiente condición: </w:t>
      </w:r>
    </w:p>
    <w:p w14:paraId="0B18F05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6C87B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Este punto lo deben diligenciar los oferentes cuyos servicios sean prestados así: </w:t>
      </w:r>
    </w:p>
    <w:p w14:paraId="6430949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36C24D56"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Arial"/>
          <w:bCs/>
          <w:kern w:val="0"/>
          <w:lang w:eastAsia="es-CO"/>
          <w14:ligatures w14:val="none"/>
        </w:rPr>
      </w:pPr>
      <w:r w:rsidRPr="0011331A">
        <w:rPr>
          <w:rFonts w:ascii="Arial Narrow" w:eastAsia="Times New Roman" w:hAnsi="Arial Narrow" w:cs="Arial"/>
          <w:bCs/>
          <w:kern w:val="0"/>
          <w:lang w:eastAsia="es-CO"/>
          <w14:ligatures w14:val="none"/>
        </w:rPr>
        <w:t xml:space="preserve">Las ofertas de bienes y servicios extranjeros que incorporen </w:t>
      </w:r>
      <w:r w:rsidRPr="0011331A">
        <w:rPr>
          <w:rFonts w:ascii="Arial Narrow" w:eastAsia="Times New Roman" w:hAnsi="Arial Narrow" w:cs="Times New Roman"/>
          <w:kern w:val="0"/>
          <w:lang w:eastAsia="es-CO"/>
          <w14:ligatures w14:val="none"/>
        </w:rPr>
        <w:t xml:space="preserve">a la ejecución del contrato más del 40% del personal calificado de origen </w:t>
      </w:r>
      <w:r w:rsidRPr="0011331A">
        <w:rPr>
          <w:rFonts w:ascii="Arial Narrow" w:eastAsia="Times New Roman" w:hAnsi="Arial Narrow" w:cs="Arial"/>
          <w:bCs/>
          <w:kern w:val="0"/>
          <w:lang w:eastAsia="es-CO"/>
          <w14:ligatures w14:val="none"/>
        </w:rPr>
        <w:t>100% colombiano, el cual deberá mantenerse durante toda la ejecución del contrato,</w:t>
      </w:r>
    </w:p>
    <w:p w14:paraId="571DB13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9243DB5"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SÍ _____ (marcar X en caso afirmativo) PORCENTAJE COLOMBIANO ___% </w:t>
      </w:r>
    </w:p>
    <w:p w14:paraId="6E60217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8F0D4D4"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r w:rsidRPr="0011331A">
        <w:rPr>
          <w:rFonts w:ascii="Arial Narrow" w:eastAsia="Times New Roman" w:hAnsi="Arial Narrow" w:cs="Times New Roman"/>
          <w:kern w:val="0"/>
          <w:lang w:eastAsia="es-CO"/>
          <w14:ligatures w14:val="none"/>
        </w:rPr>
        <w:t xml:space="preserve">La entidad únicamente otorgará el puntaje por promoción de la incorporación de componente nacional cuando el proponente que marque con la (X) la Incorporación de Servicios Nacionales no haya recibido puntaje alguno por promoción de Servicios Nacionales o con Trato Nacional. </w:t>
      </w:r>
    </w:p>
    <w:p w14:paraId="4A21B9EF"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p>
    <w:p w14:paraId="0AE6D57A"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r w:rsidRPr="0011331A">
        <w:rPr>
          <w:rFonts w:ascii="Arial Narrow" w:eastAsia="Times New Roman" w:hAnsi="Arial Narrow" w:cs="Times New Roman"/>
          <w:kern w:val="0"/>
          <w:lang w:eastAsia="es-CO"/>
          <w14:ligatures w14:val="none"/>
        </w:rPr>
        <w:t xml:space="preserve">Este numeral únicamente debe ser diligenciado por los proponentes extranjeros sin derecho a trato nacional que opten por incorporar personal calificado colombiano. </w:t>
      </w:r>
    </w:p>
    <w:p w14:paraId="5498600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4A86A3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Declaramos que conocemos que el anterior ofrecimiento queda como obligación en nuestra oferta y por lo tanto el incumplimiento de ello lo mantendremos durante toda la ejecución del contrato.</w:t>
      </w:r>
    </w:p>
    <w:p w14:paraId="7BFFCE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1F9BE44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3A925230"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1A67CAB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 xml:space="preserve">______________________________________________ </w:t>
      </w:r>
    </w:p>
    <w:p w14:paraId="1AD888B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 xml:space="preserve">Nombre Legible y Firma Representante legal y/o APODERADO </w:t>
      </w:r>
    </w:p>
    <w:p w14:paraId="00011A0A" w14:textId="77777777" w:rsidR="00A32492" w:rsidRPr="0011331A" w:rsidRDefault="00A32492" w:rsidP="00A32492">
      <w:pPr>
        <w:spacing w:after="0" w:line="240" w:lineRule="auto"/>
        <w:ind w:right="139"/>
        <w:rPr>
          <w:rFonts w:ascii="Arial Narrow" w:eastAsia="Calibri" w:hAnsi="Arial Narrow" w:cs="Arial"/>
          <w:b/>
          <w:bCs/>
          <w:kern w:val="0"/>
          <w:sz w:val="21"/>
          <w:szCs w:val="21"/>
          <w14:ligatures w14:val="none"/>
        </w:rPr>
      </w:pPr>
    </w:p>
    <w:p w14:paraId="4550B166" w14:textId="77777777" w:rsidR="00A32492" w:rsidRPr="0011331A" w:rsidDel="00770647" w:rsidRDefault="00A32492" w:rsidP="00A32492">
      <w:pPr>
        <w:autoSpaceDE w:val="0"/>
        <w:autoSpaceDN w:val="0"/>
        <w:spacing w:after="0" w:line="240" w:lineRule="auto"/>
        <w:ind w:right="-1"/>
        <w:jc w:val="both"/>
        <w:rPr>
          <w:rFonts w:ascii="Arial" w:eastAsia="Times New Roman" w:hAnsi="Arial" w:cs="Arial"/>
          <w:kern w:val="0"/>
          <w:sz w:val="20"/>
          <w:szCs w:val="20"/>
          <w:lang w:eastAsia="es-ES"/>
          <w14:ligatures w14:val="none"/>
        </w:rPr>
      </w:pPr>
    </w:p>
    <w:p w14:paraId="43B25FA3"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Atentamente,</w:t>
      </w:r>
    </w:p>
    <w:p w14:paraId="2D0BBFCA"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p>
    <w:p w14:paraId="36C97E7A"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Nombre del Proponente</w:t>
      </w:r>
      <w:r w:rsidRPr="0011331A">
        <w:rPr>
          <w:rFonts w:ascii="Arial" w:eastAsia="Times New Roman" w:hAnsi="Arial" w:cs="Arial"/>
          <w:bCs/>
          <w:kern w:val="0"/>
          <w:sz w:val="20"/>
          <w:szCs w:val="20"/>
          <w:lang w:val="es-ES" w:eastAsia="es-ES"/>
          <w14:ligatures w14:val="none"/>
        </w:rPr>
        <w:tab/>
        <w:t>_______________________________________</w:t>
      </w:r>
    </w:p>
    <w:p w14:paraId="6B05DCD8"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Nombre del representante legal</w:t>
      </w:r>
      <w:r w:rsidRPr="0011331A">
        <w:rPr>
          <w:rFonts w:ascii="Arial" w:eastAsia="Times New Roman" w:hAnsi="Arial" w:cs="Arial"/>
          <w:bCs/>
          <w:kern w:val="0"/>
          <w:sz w:val="20"/>
          <w:szCs w:val="20"/>
          <w:lang w:val="es-ES" w:eastAsia="es-ES"/>
          <w14:ligatures w14:val="none"/>
        </w:rPr>
        <w:tab/>
        <w:t>__________________________________</w:t>
      </w:r>
    </w:p>
    <w:p w14:paraId="5AF63218"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 xml:space="preserve">C. C. </w:t>
      </w:r>
      <w:r w:rsidRPr="0011331A">
        <w:rPr>
          <w:rFonts w:ascii="Arial" w:eastAsia="Times New Roman" w:hAnsi="Arial" w:cs="Arial"/>
          <w:bCs/>
          <w:kern w:val="0"/>
          <w:sz w:val="20"/>
          <w:szCs w:val="20"/>
          <w:lang w:val="es-ES" w:eastAsia="es-ES"/>
          <w14:ligatures w14:val="none"/>
        </w:rPr>
        <w:tab/>
        <w:t>_____________________ de _______________</w:t>
      </w:r>
    </w:p>
    <w:p w14:paraId="31ECA4A7"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Dirección de correo</w:t>
      </w:r>
      <w:r w:rsidRPr="0011331A">
        <w:rPr>
          <w:rFonts w:ascii="Arial" w:eastAsia="Times New Roman" w:hAnsi="Arial" w:cs="Arial"/>
          <w:bCs/>
          <w:kern w:val="0"/>
          <w:sz w:val="20"/>
          <w:szCs w:val="20"/>
          <w:lang w:val="es-ES" w:eastAsia="es-ES"/>
          <w14:ligatures w14:val="none"/>
        </w:rPr>
        <w:tab/>
        <w:t>_______________________________________</w:t>
      </w:r>
    </w:p>
    <w:p w14:paraId="5E755DA7"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Correo electrónico</w:t>
      </w:r>
      <w:r w:rsidRPr="0011331A">
        <w:rPr>
          <w:rFonts w:ascii="Arial" w:eastAsia="Times New Roman" w:hAnsi="Arial" w:cs="Arial"/>
          <w:bCs/>
          <w:kern w:val="0"/>
          <w:sz w:val="20"/>
          <w:szCs w:val="20"/>
          <w:lang w:val="es-ES" w:eastAsia="es-ES"/>
          <w14:ligatures w14:val="none"/>
        </w:rPr>
        <w:tab/>
        <w:t>_______________________________________</w:t>
      </w:r>
    </w:p>
    <w:p w14:paraId="5796B857"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Ciudad</w:t>
      </w:r>
      <w:r w:rsidRPr="0011331A">
        <w:rPr>
          <w:rFonts w:ascii="Arial" w:eastAsia="Times New Roman" w:hAnsi="Arial" w:cs="Arial"/>
          <w:bCs/>
          <w:kern w:val="0"/>
          <w:sz w:val="20"/>
          <w:szCs w:val="20"/>
          <w:lang w:val="es-ES" w:eastAsia="es-ES"/>
          <w14:ligatures w14:val="none"/>
        </w:rPr>
        <w:tab/>
        <w:t>_______________________________________</w:t>
      </w:r>
    </w:p>
    <w:p w14:paraId="4C2AD84B" w14:textId="77777777" w:rsidR="00A32492" w:rsidRPr="0011331A" w:rsidRDefault="00A32492" w:rsidP="00A32492">
      <w:pPr>
        <w:autoSpaceDE w:val="0"/>
        <w:autoSpaceDN w:val="0"/>
        <w:spacing w:after="0" w:line="240" w:lineRule="auto"/>
        <w:ind w:right="-1"/>
        <w:jc w:val="center"/>
        <w:rPr>
          <w:rFonts w:ascii="Arial" w:eastAsia="Times New Roman" w:hAnsi="Arial" w:cs="Arial"/>
          <w:bCs/>
          <w:kern w:val="0"/>
          <w:sz w:val="20"/>
          <w:szCs w:val="20"/>
          <w:lang w:val="es-ES" w:eastAsia="es-ES"/>
          <w14:ligatures w14:val="none"/>
        </w:rPr>
      </w:pPr>
    </w:p>
    <w:p w14:paraId="22B8844C" w14:textId="77777777" w:rsidR="00A32492" w:rsidRPr="0011331A" w:rsidDel="00770647" w:rsidRDefault="00A32492" w:rsidP="00A32492">
      <w:pPr>
        <w:autoSpaceDE w:val="0"/>
        <w:autoSpaceDN w:val="0"/>
        <w:spacing w:after="0" w:line="240" w:lineRule="auto"/>
        <w:ind w:right="-1"/>
        <w:jc w:val="center"/>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[Firma del Proponente o de su representante legal]</w:t>
      </w:r>
    </w:p>
    <w:p w14:paraId="6FC30BCF" w14:textId="77777777" w:rsidR="001A6CE3" w:rsidRDefault="001A6CE3"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76CA38C8" w14:textId="77777777" w:rsidR="001A6CE3" w:rsidRDefault="001A6CE3"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33BD6DFA" w14:textId="77777777" w:rsidR="001A6CE3" w:rsidRDefault="001A6CE3"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26683E80" w14:textId="46F157AD" w:rsidR="00044B81" w:rsidRPr="00F0609F" w:rsidRDefault="00044B81"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r w:rsidRPr="00F0609F">
        <w:rPr>
          <w:rFonts w:ascii="Arial Narrow" w:eastAsia="Times New Roman" w:hAnsi="Arial Narrow" w:cs="Arial"/>
          <w:b/>
          <w:kern w:val="0"/>
          <w:sz w:val="24"/>
          <w:szCs w:val="20"/>
          <w:lang w:val="x-none" w:eastAsia="x-none"/>
          <w14:ligatures w14:val="none"/>
        </w:rPr>
        <w:lastRenderedPageBreak/>
        <w:t xml:space="preserve">ANEXO </w:t>
      </w:r>
    </w:p>
    <w:p w14:paraId="08326EA6"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F0609F">
        <w:rPr>
          <w:rFonts w:ascii="Arial Narrow" w:eastAsia="Times New Roman" w:hAnsi="Arial Narrow" w:cs="Arial"/>
          <w:b/>
          <w:bCs/>
          <w:color w:val="333333"/>
          <w:kern w:val="0"/>
          <w:sz w:val="20"/>
          <w:szCs w:val="20"/>
          <w:lang w:val="es-ES" w:eastAsia="es-ES"/>
          <w14:ligatures w14:val="none"/>
        </w:rPr>
        <w:t xml:space="preserve">EMPRENDIMIENTO Y EMPRESAS DE MUJERES </w:t>
      </w:r>
    </w:p>
    <w:p w14:paraId="11CB87FC"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F0609F">
        <w:rPr>
          <w:rFonts w:ascii="Arial Narrow" w:eastAsia="Times New Roman" w:hAnsi="Arial Narrow" w:cs="Arial"/>
          <w:b/>
          <w:bCs/>
          <w:color w:val="333333"/>
          <w:kern w:val="0"/>
          <w:sz w:val="20"/>
          <w:szCs w:val="20"/>
          <w:lang w:val="es-ES" w:eastAsia="es-ES"/>
          <w14:ligatures w14:val="none"/>
        </w:rPr>
        <w:t>(DECRETO 1860 DE 2021) (0.20%)</w:t>
      </w:r>
    </w:p>
    <w:p w14:paraId="482C926F"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p>
    <w:p w14:paraId="70FA758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F0609F">
        <w:rPr>
          <w:rFonts w:ascii="Arial Narrow" w:eastAsia="Times New Roman" w:hAnsi="Arial Narrow" w:cs="Arial"/>
          <w:kern w:val="0"/>
          <w:sz w:val="20"/>
          <w:szCs w:val="20"/>
          <w:lang w:val="es-ES"/>
          <w14:ligatures w14:val="none"/>
        </w:rPr>
        <w:t>De conformidad con el artículo 2.2.1.2.4.2.15. Criterios diferenciales para emprendimientos y empresas de mujeres en el sistema de compras públicas, las Entidades incluirán condiciones habilitantes para incentivar los emprendimientos y empresas de mujeres, las Entidades incluirán condiciones habilitantes para incentivar los emprendimientos y empresas de mujeres con domicilio en el territorio nacional.</w:t>
      </w:r>
    </w:p>
    <w:p w14:paraId="537BA7A4"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p w14:paraId="49DB121F"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F0609F">
        <w:rPr>
          <w:rFonts w:ascii="Arial Narrow" w:eastAsia="Times New Roman" w:hAnsi="Arial Narrow" w:cs="Arial"/>
          <w:kern w:val="0"/>
          <w:sz w:val="20"/>
          <w:szCs w:val="20"/>
          <w:lang w:val="es-ES"/>
          <w14:ligatures w14:val="none"/>
        </w:rPr>
        <w:t xml:space="preserve">En virtud de lo anterior, la </w:t>
      </w:r>
      <w:r w:rsidRPr="00F0609F">
        <w:rPr>
          <w:rFonts w:ascii="Arial Narrow" w:eastAsia="Times New Roman" w:hAnsi="Arial Narrow" w:cs="Arial"/>
          <w:kern w:val="0"/>
          <w:sz w:val="20"/>
          <w:szCs w:val="20"/>
          <w:lang w:val="es-ES" w:eastAsia="es-ES"/>
          <w14:ligatures w14:val="none"/>
        </w:rPr>
        <w:t xml:space="preserve">Intendencia Regional Central </w:t>
      </w:r>
      <w:r w:rsidRPr="00F0609F">
        <w:rPr>
          <w:rFonts w:ascii="Arial Narrow" w:eastAsia="Times New Roman" w:hAnsi="Arial Narrow" w:cs="Arial"/>
          <w:bCs/>
          <w:kern w:val="0"/>
          <w:sz w:val="20"/>
          <w:szCs w:val="20"/>
          <w:lang w:val="es-ES" w:eastAsia="es-ES"/>
          <w14:ligatures w14:val="none"/>
        </w:rPr>
        <w:t xml:space="preserve">de la Dirección General Marítima </w:t>
      </w:r>
      <w:r w:rsidRPr="00F0609F">
        <w:rPr>
          <w:rFonts w:ascii="Arial Narrow" w:eastAsia="Times New Roman" w:hAnsi="Arial Narrow" w:cs="Arial"/>
          <w:kern w:val="0"/>
          <w:sz w:val="20"/>
          <w:szCs w:val="20"/>
          <w:lang w:val="es-ES"/>
          <w14:ligatures w14:val="none"/>
        </w:rPr>
        <w:t>otorgará un puntaje adicional de cero puntos veinticinco por ciento (0.25%) a los factores de evaluación establecidos en el pliego de condiciones, a los proponentes que acrediten alguna de las siguientes circunstancias:</w:t>
      </w:r>
    </w:p>
    <w:p w14:paraId="74531D6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1"/>
        <w:gridCol w:w="4536"/>
      </w:tblGrid>
      <w:tr w:rsidR="00044B81" w:rsidRPr="00F0609F" w14:paraId="31227FEE" w14:textId="77777777" w:rsidTr="008E23F9">
        <w:trPr>
          <w:trHeight w:val="186"/>
        </w:trPr>
        <w:tc>
          <w:tcPr>
            <w:tcW w:w="4961" w:type="dxa"/>
          </w:tcPr>
          <w:p w14:paraId="339BF912" w14:textId="77777777" w:rsidR="00044B81" w:rsidRPr="00F0609F" w:rsidRDefault="00044B81" w:rsidP="008E23F9">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CIRCUNSTANCIA</w:t>
            </w:r>
          </w:p>
        </w:tc>
        <w:tc>
          <w:tcPr>
            <w:tcW w:w="4536" w:type="dxa"/>
          </w:tcPr>
          <w:p w14:paraId="01AEFCBD" w14:textId="77777777" w:rsidR="00044B81" w:rsidRPr="00F0609F" w:rsidRDefault="00044B81" w:rsidP="008E23F9">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FORMA DE ACREDITACIÓN</w:t>
            </w:r>
          </w:p>
        </w:tc>
      </w:tr>
      <w:tr w:rsidR="00044B81" w:rsidRPr="00F0609F" w14:paraId="46E0C54F" w14:textId="77777777" w:rsidTr="008E23F9">
        <w:trPr>
          <w:trHeight w:val="1392"/>
        </w:trPr>
        <w:tc>
          <w:tcPr>
            <w:tcW w:w="4961" w:type="dxa"/>
          </w:tcPr>
          <w:p w14:paraId="139299D1" w14:textId="77777777" w:rsidR="00044B81" w:rsidRPr="00F0609F" w:rsidRDefault="00044B81" w:rsidP="008E23F9">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4536" w:type="dxa"/>
          </w:tcPr>
          <w:p w14:paraId="7A23B4EC" w14:textId="77777777" w:rsidR="00044B81" w:rsidRPr="00F0609F" w:rsidRDefault="00044B81" w:rsidP="008E23F9">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Se acreditará mediante </w:t>
            </w:r>
            <w:r w:rsidRPr="00F0609F">
              <w:rPr>
                <w:rFonts w:ascii="Arial Narrow" w:eastAsia="Times New Roman" w:hAnsi="Arial Narrow" w:cs="Arial"/>
                <w:b/>
                <w:color w:val="333333"/>
                <w:kern w:val="0"/>
                <w:sz w:val="20"/>
                <w:szCs w:val="20"/>
                <w:u w:val="single"/>
                <w:lang w:val="es-ES" w:eastAsia="es-ES"/>
                <w14:ligatures w14:val="none"/>
              </w:rPr>
              <w:t xml:space="preserve">certificación </w:t>
            </w:r>
            <w:r w:rsidRPr="00F0609F">
              <w:rPr>
                <w:rFonts w:ascii="Arial Narrow" w:eastAsia="Times New Roman" w:hAnsi="Arial Narrow" w:cs="Arial"/>
                <w:color w:val="333333"/>
                <w:kern w:val="0"/>
                <w:sz w:val="20"/>
                <w:szCs w:val="20"/>
                <w:lang w:val="es-ES" w:eastAsia="es-ES"/>
                <w14:ligatures w14:val="none"/>
              </w:rPr>
              <w:t xml:space="preserve">expedida por el representante legal </w:t>
            </w:r>
            <w:r w:rsidRPr="00F0609F">
              <w:rPr>
                <w:rFonts w:ascii="Arial Narrow" w:eastAsia="Times New Roman" w:hAnsi="Arial Narrow" w:cs="Arial"/>
                <w:b/>
                <w:color w:val="333333"/>
                <w:kern w:val="0"/>
                <w:sz w:val="20"/>
                <w:szCs w:val="20"/>
                <w:u w:val="single"/>
                <w:lang w:val="es-ES" w:eastAsia="es-ES"/>
                <w14:ligatures w14:val="none"/>
              </w:rPr>
              <w:t xml:space="preserve">y </w:t>
            </w:r>
            <w:r w:rsidRPr="00F0609F">
              <w:rPr>
                <w:rFonts w:ascii="Arial Narrow" w:eastAsia="Times New Roman" w:hAnsi="Arial Narrow" w:cs="Arial"/>
                <w:color w:val="333333"/>
                <w:kern w:val="0"/>
                <w:sz w:val="20"/>
                <w:szCs w:val="20"/>
                <w:lang w:val="es-ES" w:eastAsia="es-ES"/>
                <w14:ligatures w14:val="none"/>
              </w:rPr>
              <w:t>el revisor fiscal o contador según aplique, cuando exista de acuerdo con los requerimientos de ley, o el contador, donde conste la distribución de los derechos en la sociedad y el tiempo en el que las mujeres han mantenido su participación.</w:t>
            </w:r>
          </w:p>
        </w:tc>
      </w:tr>
      <w:tr w:rsidR="00044B81" w:rsidRPr="00F0609F" w14:paraId="04F582FC" w14:textId="77777777" w:rsidTr="00FE21C6">
        <w:trPr>
          <w:trHeight w:val="3821"/>
        </w:trPr>
        <w:tc>
          <w:tcPr>
            <w:tcW w:w="4961" w:type="dxa"/>
          </w:tcPr>
          <w:p w14:paraId="37FE400A"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FEB9F64"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4536" w:type="dxa"/>
          </w:tcPr>
          <w:p w14:paraId="7D4E9E69"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se acreditará mediante </w:t>
            </w:r>
            <w:r w:rsidRPr="00F0609F">
              <w:rPr>
                <w:rFonts w:ascii="Arial Narrow" w:eastAsia="Times New Roman" w:hAnsi="Arial Narrow" w:cs="Arial"/>
                <w:b/>
                <w:color w:val="333333"/>
                <w:kern w:val="0"/>
                <w:sz w:val="20"/>
                <w:szCs w:val="20"/>
                <w:u w:val="single"/>
                <w:lang w:val="es-ES" w:eastAsia="es-ES"/>
                <w14:ligatures w14:val="none"/>
              </w:rPr>
              <w:t>certificación</w:t>
            </w:r>
            <w:r w:rsidRPr="00F0609F">
              <w:rPr>
                <w:rFonts w:ascii="Arial Narrow" w:eastAsia="Times New Roman" w:hAnsi="Arial Narrow" w:cs="Arial"/>
                <w:color w:val="333333"/>
                <w:kern w:val="0"/>
                <w:sz w:val="20"/>
                <w:szCs w:val="20"/>
                <w:u w:val="single"/>
                <w:lang w:val="es-ES" w:eastAsia="es-ES"/>
                <w14:ligatures w14:val="none"/>
              </w:rPr>
              <w:t xml:space="preserve"> </w:t>
            </w:r>
            <w:r w:rsidRPr="00F0609F">
              <w:rPr>
                <w:rFonts w:ascii="Arial Narrow" w:eastAsia="Times New Roman" w:hAnsi="Arial Narrow" w:cs="Arial"/>
                <w:color w:val="333333"/>
                <w:kern w:val="0"/>
                <w:sz w:val="20"/>
                <w:szCs w:val="20"/>
                <w:lang w:val="es-ES" w:eastAsia="es-ES"/>
                <w14:ligatures w14:val="none"/>
              </w:rPr>
              <w:t xml:space="preserve">expedida por el representante legal </w:t>
            </w:r>
            <w:r w:rsidRPr="00F0609F">
              <w:rPr>
                <w:rFonts w:ascii="Arial Narrow" w:eastAsia="Times New Roman" w:hAnsi="Arial Narrow" w:cs="Arial"/>
                <w:b/>
                <w:color w:val="333333"/>
                <w:kern w:val="0"/>
                <w:sz w:val="20"/>
                <w:szCs w:val="20"/>
                <w:u w:val="single"/>
                <w:lang w:val="es-ES" w:eastAsia="es-ES"/>
                <w14:ligatures w14:val="none"/>
              </w:rPr>
              <w:t>y</w:t>
            </w:r>
            <w:r w:rsidRPr="00F0609F">
              <w:rPr>
                <w:rFonts w:ascii="Arial Narrow" w:eastAsia="Times New Roman" w:hAnsi="Arial Narrow" w:cs="Arial"/>
                <w:color w:val="333333"/>
                <w:kern w:val="0"/>
                <w:sz w:val="20"/>
                <w:szCs w:val="20"/>
                <w:lang w:val="es-ES" w:eastAsia="es-ES"/>
                <w14:ligatures w14:val="none"/>
              </w:rPr>
              <w:t xml:space="preserve"> el revisor fiscal o contador según aplique, cuando exista de acuerdo con los requerimientos de ley, o el contador, donde se señale de manera detallada todas las personas que conforman los cargos de nivel directivo del proponente, el número de mujeres y el tiempo de vinculación.</w:t>
            </w:r>
          </w:p>
          <w:p w14:paraId="4C200F3D"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La</w:t>
            </w:r>
            <w:r w:rsidRPr="00F0609F">
              <w:rPr>
                <w:rFonts w:ascii="Arial Narrow" w:eastAsia="Times New Roman" w:hAnsi="Arial Narrow" w:cs="Arial"/>
                <w:b/>
                <w:color w:val="333333"/>
                <w:kern w:val="0"/>
                <w:sz w:val="20"/>
                <w:szCs w:val="20"/>
                <w:lang w:val="es-ES" w:eastAsia="es-ES"/>
                <w14:ligatures w14:val="none"/>
              </w:rPr>
              <w:t xml:space="preserve"> certificación</w:t>
            </w:r>
            <w:r w:rsidRPr="00F0609F">
              <w:rPr>
                <w:rFonts w:ascii="Arial Narrow" w:eastAsia="Times New Roman" w:hAnsi="Arial Narrow" w:cs="Arial"/>
                <w:color w:val="333333"/>
                <w:kern w:val="0"/>
                <w:sz w:val="20"/>
                <w:szCs w:val="20"/>
                <w:lang w:val="es-ES" w:eastAsia="es-ES"/>
                <w14:ligatures w14:val="none"/>
              </w:rPr>
              <w:t xml:space="preserve"> </w:t>
            </w:r>
            <w:r w:rsidRPr="00F0609F">
              <w:rPr>
                <w:rFonts w:ascii="Arial Narrow" w:eastAsia="Times New Roman" w:hAnsi="Arial Narrow" w:cs="Arial"/>
                <w:b/>
                <w:color w:val="333333"/>
                <w:kern w:val="0"/>
                <w:sz w:val="20"/>
                <w:szCs w:val="20"/>
                <w:u w:val="single"/>
                <w:lang w:val="es-ES" w:eastAsia="es-ES"/>
                <w14:ligatures w14:val="none"/>
              </w:rPr>
              <w:t>deberá relacionar el nombre completo y el número de documento de identidad</w:t>
            </w:r>
            <w:r w:rsidRPr="00F0609F">
              <w:rPr>
                <w:rFonts w:ascii="Arial Narrow" w:eastAsia="Times New Roman" w:hAnsi="Arial Narrow" w:cs="Arial"/>
                <w:color w:val="333333"/>
                <w:kern w:val="0"/>
                <w:sz w:val="20"/>
                <w:szCs w:val="20"/>
                <w:lang w:val="es-ES" w:eastAsia="es-ES"/>
                <w14:ligatures w14:val="none"/>
              </w:rPr>
              <w:t xml:space="preserve">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r>
      <w:tr w:rsidR="00044B81" w:rsidRPr="00F0609F" w14:paraId="69CBA143" w14:textId="77777777" w:rsidTr="00FE21C6">
        <w:trPr>
          <w:trHeight w:val="901"/>
        </w:trPr>
        <w:tc>
          <w:tcPr>
            <w:tcW w:w="4961" w:type="dxa"/>
          </w:tcPr>
          <w:p w14:paraId="59AEBFA2"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la persona natural sea una mujer y haya ejercido actividades comerciales a través de un establecimiento de comercio durante al menos el último año anterior a la fecha de cierre del proceso de selección.</w:t>
            </w:r>
          </w:p>
        </w:tc>
        <w:tc>
          <w:tcPr>
            <w:tcW w:w="4536" w:type="dxa"/>
          </w:tcPr>
          <w:p w14:paraId="1FFA8BA3"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w:t>
            </w:r>
            <w:r w:rsidRPr="00F0609F">
              <w:rPr>
                <w:rFonts w:ascii="Arial Narrow" w:eastAsia="Times New Roman" w:hAnsi="Arial Narrow" w:cs="Arial"/>
                <w:b/>
                <w:color w:val="333333"/>
                <w:kern w:val="0"/>
                <w:sz w:val="20"/>
                <w:szCs w:val="20"/>
                <w:lang w:val="es-ES" w:eastAsia="es-ES"/>
                <w14:ligatures w14:val="none"/>
              </w:rPr>
              <w:t>se acreditará mediante la copia de cédula de ciudadanía, la cédula de extranjería o el pasaporte</w:t>
            </w:r>
            <w:r w:rsidRPr="00F0609F">
              <w:rPr>
                <w:rFonts w:ascii="Arial Narrow" w:eastAsia="Times New Roman" w:hAnsi="Arial Narrow" w:cs="Arial"/>
                <w:color w:val="333333"/>
                <w:kern w:val="0"/>
                <w:sz w:val="20"/>
                <w:szCs w:val="20"/>
                <w:lang w:val="es-ES" w:eastAsia="es-ES"/>
                <w14:ligatures w14:val="none"/>
              </w:rPr>
              <w:t>, así como la copia del registro mercantil.</w:t>
            </w:r>
          </w:p>
        </w:tc>
      </w:tr>
      <w:tr w:rsidR="00044B81" w:rsidRPr="00F0609F" w14:paraId="2C0F3651" w14:textId="77777777" w:rsidTr="008E23F9">
        <w:trPr>
          <w:trHeight w:val="975"/>
        </w:trPr>
        <w:tc>
          <w:tcPr>
            <w:tcW w:w="4961" w:type="dxa"/>
          </w:tcPr>
          <w:p w14:paraId="43F67842" w14:textId="77777777" w:rsidR="00044B81" w:rsidRPr="00F0609F" w:rsidRDefault="00044B81" w:rsidP="008E23F9">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4536" w:type="dxa"/>
          </w:tcPr>
          <w:p w14:paraId="61704B8C" w14:textId="77777777" w:rsidR="00044B81" w:rsidRPr="00F0609F" w:rsidRDefault="00044B81" w:rsidP="008E23F9">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se acreditará mediante </w:t>
            </w:r>
            <w:r w:rsidRPr="00F0609F">
              <w:rPr>
                <w:rFonts w:ascii="Arial Narrow" w:eastAsia="Times New Roman" w:hAnsi="Arial Narrow" w:cs="Arial"/>
                <w:b/>
                <w:color w:val="333333"/>
                <w:kern w:val="0"/>
                <w:sz w:val="20"/>
                <w:szCs w:val="20"/>
                <w:lang w:val="es-ES" w:eastAsia="es-ES"/>
                <w14:ligatures w14:val="none"/>
              </w:rPr>
              <w:t>certificación</w:t>
            </w:r>
            <w:r w:rsidRPr="00F0609F">
              <w:rPr>
                <w:rFonts w:ascii="Arial Narrow" w:eastAsia="Times New Roman" w:hAnsi="Arial Narrow" w:cs="Arial"/>
                <w:color w:val="333333"/>
                <w:kern w:val="0"/>
                <w:sz w:val="20"/>
                <w:szCs w:val="20"/>
                <w:lang w:val="es-ES" w:eastAsia="es-ES"/>
                <w14:ligatures w14:val="none"/>
              </w:rPr>
              <w:t xml:space="preserve"> expedida por el representante legal.</w:t>
            </w:r>
          </w:p>
        </w:tc>
      </w:tr>
    </w:tbl>
    <w:p w14:paraId="5EA38FF3"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43D644E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NOTA 1:</w:t>
      </w:r>
      <w:r w:rsidRPr="00F0609F">
        <w:rPr>
          <w:rFonts w:ascii="Arial Narrow" w:eastAsia="Times New Roman" w:hAnsi="Arial Narrow" w:cs="Arial"/>
          <w:color w:val="333333"/>
          <w:kern w:val="0"/>
          <w:sz w:val="20"/>
          <w:szCs w:val="20"/>
          <w:lang w:val="es-ES" w:eastAsia="es-ES"/>
          <w14:ligatures w14:val="none"/>
        </w:rPr>
        <w:t xml:space="preserve"> es responsabilidad del oferente la correcta acreditación para el otorgamiento del puntaje, es decir, en caso de no cumplir con la totalidad de los requisitos solicitados en la </w:t>
      </w:r>
      <w:r w:rsidRPr="00F0609F">
        <w:rPr>
          <w:rFonts w:ascii="Arial Narrow" w:eastAsia="Times New Roman" w:hAnsi="Arial Narrow" w:cs="Arial"/>
          <w:b/>
          <w:color w:val="333333"/>
          <w:kern w:val="0"/>
          <w:sz w:val="20"/>
          <w:szCs w:val="20"/>
          <w:lang w:val="es-ES" w:eastAsia="es-ES"/>
          <w14:ligatures w14:val="none"/>
        </w:rPr>
        <w:t>FORMA DE ACREDITACIÓN</w:t>
      </w:r>
      <w:r w:rsidRPr="00F0609F">
        <w:rPr>
          <w:rFonts w:ascii="Arial Narrow" w:eastAsia="Times New Roman" w:hAnsi="Arial Narrow" w:cs="Arial"/>
          <w:color w:val="333333"/>
          <w:kern w:val="0"/>
          <w:sz w:val="20"/>
          <w:szCs w:val="20"/>
          <w:lang w:val="es-ES" w:eastAsia="es-ES"/>
          <w14:ligatures w14:val="none"/>
        </w:rPr>
        <w:t xml:space="preserve">, el mismo no será asignado. De igual forma por ser un factor sujeto a puntuación </w:t>
      </w:r>
      <w:r w:rsidRPr="00F0609F">
        <w:rPr>
          <w:rFonts w:ascii="Arial Narrow" w:eastAsia="Times New Roman" w:hAnsi="Arial Narrow" w:cs="Arial"/>
          <w:b/>
          <w:color w:val="333333"/>
          <w:kern w:val="0"/>
          <w:sz w:val="20"/>
          <w:szCs w:val="20"/>
          <w:lang w:val="es-ES" w:eastAsia="es-ES"/>
          <w14:ligatures w14:val="none"/>
        </w:rPr>
        <w:t>NO SERA SUBSANABLE.</w:t>
      </w:r>
    </w:p>
    <w:p w14:paraId="0E1E33C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7B51550"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Las certificaciones deben expedirse bajo la gravedad de juramento con una fecha de máximo treinta (30) días calendario anterior a la prevista para el cierre del procedimiento de selección.</w:t>
      </w:r>
    </w:p>
    <w:p w14:paraId="2D0DCBA0" w14:textId="77777777" w:rsidR="00FE21C6" w:rsidRDefault="00FE21C6"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38BF2C16" w14:textId="02C7261D"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lastRenderedPageBreak/>
        <w:t>NOTA 2</w:t>
      </w:r>
      <w:r w:rsidRPr="00F0609F">
        <w:rPr>
          <w:rFonts w:ascii="Arial Narrow" w:eastAsia="Times New Roman" w:hAnsi="Arial Narrow" w:cs="Arial"/>
          <w:color w:val="333333"/>
          <w:kern w:val="0"/>
          <w:sz w:val="20"/>
          <w:szCs w:val="20"/>
          <w:lang w:val="es-ES" w:eastAsia="es-ES"/>
          <w14:ligatures w14:val="none"/>
        </w:rPr>
        <w:t>. Tratándose de proponentes plurales,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326D471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7EA0DA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866B14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8444E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F87D43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24DD67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7B09B1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4E5A8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12CBEB6"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4E75EA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87E3DD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4DFCBEC"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272391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DAD7F2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F7572B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4771DD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D72C53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52F93E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877457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787E1D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C71C3F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B3310A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31F026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C318D5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5CAFFD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58836D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48C308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E79156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FF76B3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6659B1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EECE03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4D3F5B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595E76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3EBE6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62823E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D0D3FA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FD8B1D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2292E5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72F43C0"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8EDF8E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CA9454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02597F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C4040C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70A301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695212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DF6E32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4CF2B1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9B51F3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2F50C2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5C2C2C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800A636" w14:textId="77777777" w:rsidR="00B1572A" w:rsidRDefault="00B1572A"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8AA7308" w14:textId="77777777" w:rsidR="00B1572A" w:rsidRDefault="00B1572A"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79BB52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DE05835" w14:textId="37C55289" w:rsidR="00044B81" w:rsidRDefault="00044B81" w:rsidP="00044B81">
      <w:pPr>
        <w:keepNext/>
        <w:spacing w:after="0" w:line="220" w:lineRule="atLeast"/>
        <w:ind w:left="426" w:right="139"/>
        <w:jc w:val="center"/>
        <w:outlineLvl w:val="1"/>
        <w:rPr>
          <w:rFonts w:ascii="Arial Narrow" w:eastAsia="Times New Roman" w:hAnsi="Arial Narrow" w:cs="Arial"/>
          <w:b/>
          <w:kern w:val="0"/>
          <w:sz w:val="24"/>
          <w:szCs w:val="24"/>
          <w:lang w:val="es-ES_tradnl" w:eastAsia="es-ES"/>
          <w14:ligatures w14:val="none"/>
        </w:rPr>
      </w:pPr>
      <w:r w:rsidRPr="00F0609F">
        <w:rPr>
          <w:rFonts w:ascii="Arial Narrow" w:eastAsia="Times New Roman" w:hAnsi="Arial Narrow" w:cs="Arial"/>
          <w:b/>
          <w:kern w:val="0"/>
          <w:sz w:val="24"/>
          <w:szCs w:val="24"/>
          <w:lang w:val="es-ES_tradnl" w:eastAsia="es-ES"/>
          <w14:ligatures w14:val="none"/>
        </w:rPr>
        <w:lastRenderedPageBreak/>
        <w:t xml:space="preserve">ANEXO </w:t>
      </w:r>
    </w:p>
    <w:p w14:paraId="702C504F" w14:textId="09591F53"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Times New Roman"/>
          <w:noProof/>
          <w:kern w:val="0"/>
          <w:sz w:val="24"/>
          <w:szCs w:val="20"/>
          <w:lang w:eastAsia="es-CO"/>
          <w14:ligatures w14:val="none"/>
        </w:rPr>
        <w:drawing>
          <wp:anchor distT="0" distB="0" distL="0" distR="0" simplePos="0" relativeHeight="251659264" behindDoc="0" locked="1" layoutInCell="1" allowOverlap="1" wp14:anchorId="468A94FC" wp14:editId="4D826E7F">
            <wp:simplePos x="0" y="0"/>
            <wp:positionH relativeFrom="page">
              <wp:posOffset>1080135</wp:posOffset>
            </wp:positionH>
            <wp:positionV relativeFrom="paragraph">
              <wp:posOffset>146050</wp:posOffset>
            </wp:positionV>
            <wp:extent cx="5825490" cy="3311525"/>
            <wp:effectExtent l="0" t="0" r="3810" b="3175"/>
            <wp:wrapTopAndBottom/>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descr="Tabl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25490" cy="331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EB9E94" w14:textId="77777777" w:rsidR="009B6EE3" w:rsidRDefault="009B6EE3" w:rsidP="00044B81">
      <w:pPr>
        <w:autoSpaceDE w:val="0"/>
        <w:autoSpaceDN w:val="0"/>
        <w:spacing w:after="0" w:line="220" w:lineRule="atLeast"/>
        <w:ind w:right="139"/>
        <w:jc w:val="both"/>
        <w:rPr>
          <w:rFonts w:ascii="Arial Narrow" w:eastAsia="Times New Roman" w:hAnsi="Arial Narrow" w:cs="Arial"/>
          <w:b/>
          <w:bCs/>
          <w:kern w:val="0"/>
          <w:sz w:val="20"/>
          <w:szCs w:val="20"/>
          <w:lang w:val="es-ES" w:eastAsia="es-ES"/>
          <w14:ligatures w14:val="none"/>
        </w:rPr>
      </w:pPr>
    </w:p>
    <w:p w14:paraId="0885E519" w14:textId="4F3FBABC" w:rsidR="00044B81" w:rsidRDefault="00044B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b/>
          <w:bCs/>
          <w:kern w:val="0"/>
          <w:sz w:val="20"/>
          <w:szCs w:val="20"/>
          <w:lang w:val="es-ES" w:eastAsia="es-ES"/>
          <w14:ligatures w14:val="none"/>
        </w:rPr>
        <w:t xml:space="preserve">NOTA: </w:t>
      </w:r>
      <w:r w:rsidRPr="00F0609F">
        <w:rPr>
          <w:rFonts w:ascii="Arial Narrow" w:eastAsia="Times New Roman" w:hAnsi="Arial Narrow" w:cs="Arial"/>
          <w:kern w:val="0"/>
          <w:sz w:val="20"/>
          <w:szCs w:val="20"/>
          <w:lang w:val="es-ES" w:eastAsia="es-ES"/>
          <w14:ligatures w14:val="none"/>
        </w:rPr>
        <w:t xml:space="preserve">El anexo anterior, es a </w:t>
      </w:r>
      <w:r w:rsidRPr="00F0609F">
        <w:rPr>
          <w:rFonts w:ascii="Arial Narrow" w:eastAsia="Times New Roman" w:hAnsi="Arial Narrow" w:cs="Arial"/>
          <w:b/>
          <w:kern w:val="0"/>
          <w:sz w:val="20"/>
          <w:szCs w:val="20"/>
          <w:u w:val="single"/>
          <w:lang w:val="es-ES" w:eastAsia="es-ES"/>
          <w14:ligatures w14:val="none"/>
        </w:rPr>
        <w:t>TITULO ENUNCIATIVO E ILUSTRATIVO</w:t>
      </w:r>
      <w:r w:rsidRPr="00F0609F">
        <w:rPr>
          <w:rFonts w:ascii="Arial Narrow" w:eastAsia="Times New Roman" w:hAnsi="Arial Narrow" w:cs="Arial"/>
          <w:kern w:val="0"/>
          <w:sz w:val="20"/>
          <w:szCs w:val="20"/>
          <w:lang w:val="es-ES" w:eastAsia="es-ES"/>
          <w14:ligatures w14:val="none"/>
        </w:rPr>
        <w:t>, de ahí que el mismo será objeto de verificación por parte de la entidad cuando lo considere necesario, no obstante, el mismo no es vinculante ni tampoco será causal de rechazo no aportarlo.</w:t>
      </w:r>
    </w:p>
    <w:p w14:paraId="38C6869B"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19C95D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D85324F"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A3705A9"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7A4AEFC"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91BD16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E64A65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57A5E27"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499E787"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8AE2341"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DF97F86"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549B60A"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4FB48D01"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0FF8D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A865FC6"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2575B3A"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20FE5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44209394"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ECBBB75"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491C4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03A6B1F0"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01FE324"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5B354E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DE7EB36"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688ECDCC"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676A6C41"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E110621" w14:textId="77777777" w:rsidR="001A6CE3" w:rsidRDefault="001A6CE3"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D0D698D" w14:textId="0530D96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56970696"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PACTO DE INTEGRIDAD PROVEEDOR/ PROPONENTE</w:t>
      </w:r>
    </w:p>
    <w:p w14:paraId="7AE48374" w14:textId="77777777" w:rsidR="00596BCF" w:rsidRPr="00C24BF5" w:rsidRDefault="00596BCF" w:rsidP="00596BCF">
      <w:pPr>
        <w:autoSpaceDE w:val="0"/>
        <w:autoSpaceDN w:val="0"/>
        <w:spacing w:after="0" w:line="0" w:lineRule="atLeast"/>
        <w:ind w:left="426" w:right="139"/>
        <w:jc w:val="both"/>
        <w:rPr>
          <w:rFonts w:ascii="Arial Narrow" w:eastAsia="Times New Roman" w:hAnsi="Arial Narrow" w:cs="Arial"/>
          <w:kern w:val="0"/>
          <w:sz w:val="20"/>
          <w:szCs w:val="20"/>
          <w:lang w:val="es-ES" w:eastAsia="es-ES"/>
          <w14:ligatures w14:val="none"/>
        </w:rPr>
      </w:pPr>
    </w:p>
    <w:p w14:paraId="2B93E69D" w14:textId="77777777" w:rsidR="00596BCF" w:rsidRPr="00C24BF5" w:rsidRDefault="00596BCF" w:rsidP="00596BCF">
      <w:pPr>
        <w:widowControl w:val="0"/>
        <w:tabs>
          <w:tab w:val="center" w:pos="4419"/>
          <w:tab w:val="right" w:pos="8838"/>
        </w:tabs>
        <w:overflowPunct w:val="0"/>
        <w:autoSpaceDE w:val="0"/>
        <w:autoSpaceDN w:val="0"/>
        <w:adjustRightInd w:val="0"/>
        <w:spacing w:after="0" w:line="0" w:lineRule="atLeast"/>
        <w:ind w:right="139"/>
        <w:jc w:val="both"/>
        <w:textAlignment w:val="baseline"/>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Ante la opinión pública nacional e internacional, </w:t>
      </w:r>
      <w:r w:rsidRPr="00C24BF5">
        <w:rPr>
          <w:rFonts w:ascii="Arial Narrow" w:eastAsia="Times New Roman" w:hAnsi="Arial Narrow" w:cs="Arial"/>
          <w:b/>
          <w:bCs/>
          <w:kern w:val="0"/>
          <w:sz w:val="20"/>
          <w:szCs w:val="20"/>
          <w:lang w:val="es-ES" w:eastAsia="es-ES"/>
          <w14:ligatures w14:val="none"/>
        </w:rPr>
        <w:t xml:space="preserve">Yo </w:t>
      </w: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kern w:val="0"/>
          <w:sz w:val="20"/>
          <w:szCs w:val="20"/>
          <w:lang w:val="es-ES" w:eastAsia="es-ES"/>
          <w14:ligatures w14:val="none"/>
        </w:rPr>
        <w:t xml:space="preserve"> 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en calidad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representante legal o apoderado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[NOMBRE COMPLETO PERSONA NATURAL O JURÍDICA O UNIÓN TEMPORAL O CONSORCIO O PROMESA DE SOCIEDAD FUTURA]</w:t>
      </w:r>
      <w:r w:rsidRPr="00C24BF5">
        <w:rPr>
          <w:rFonts w:ascii="Arial Narrow" w:eastAsia="Times New Roman" w:hAnsi="Arial Narrow" w:cs="Arial"/>
          <w:kern w:val="0"/>
          <w:sz w:val="20"/>
          <w:szCs w:val="20"/>
          <w:lang w:val="es-ES" w:eastAsia="es-ES"/>
          <w14:ligatures w14:val="none"/>
        </w:rPr>
        <w:t xml:space="preserve"> identificado(a) con NIT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color w:val="808080"/>
          <w:kern w:val="0"/>
          <w:sz w:val="20"/>
          <w:szCs w:val="20"/>
          <w:lang w:val="es-ES" w:eastAsia="es-ES"/>
          <w14:ligatures w14:val="none"/>
        </w:rPr>
        <w:t xml:space="preserve"> [NÚMERO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suscribo el presente </w:t>
      </w:r>
      <w:r w:rsidRPr="00C24BF5">
        <w:rPr>
          <w:rFonts w:ascii="Arial Narrow" w:eastAsia="Times New Roman" w:hAnsi="Arial Narrow" w:cs="Arial"/>
          <w:b/>
          <w:bCs/>
          <w:kern w:val="0"/>
          <w:sz w:val="20"/>
          <w:szCs w:val="20"/>
          <w:lang w:val="es-ES" w:eastAsia="es-ES"/>
          <w14:ligatures w14:val="none"/>
        </w:rPr>
        <w:t>PACTO DE INTEGRIDAD</w:t>
      </w:r>
      <w:r w:rsidRPr="00C24BF5">
        <w:rPr>
          <w:rFonts w:ascii="Arial Narrow" w:eastAsia="Times New Roman" w:hAnsi="Arial Narrow" w:cs="Arial"/>
          <w:kern w:val="0"/>
          <w:sz w:val="20"/>
          <w:szCs w:val="20"/>
          <w:lang w:val="es-ES" w:eastAsia="es-ES"/>
          <w14:ligatures w14:val="none"/>
        </w:rPr>
        <w:t xml:space="preserve">, teniendo en cuenta que en Colombia todas las formas de corrupción son ilegales, y que el Estado procesa y continuará procesando a los infractores. </w:t>
      </w:r>
    </w:p>
    <w:p w14:paraId="6402D70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C00C22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Sin perjuicio del cumplimiento de la Ley Colombiana, el Pacto de Integridad se enfoca </w:t>
      </w:r>
      <w:r w:rsidRPr="00C24BF5">
        <w:rPr>
          <w:rFonts w:ascii="Arial Narrow" w:eastAsia="Times New Roman" w:hAnsi="Arial Narrow" w:cs="Arial"/>
          <w:kern w:val="0"/>
          <w:sz w:val="20"/>
          <w:szCs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2425F18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Lo anterior incluye cualquier tipo de pagos, dádivas u otros favores ofrecidos o concebidos de manera directa o a través de terceros, a funcionarios o asesores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es-ES" w:eastAsia="es-ES"/>
          <w14:ligatures w14:val="none"/>
        </w:rPr>
        <w:t xml:space="preserve">con el fin de: </w:t>
      </w:r>
    </w:p>
    <w:p w14:paraId="5EAF457E"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u w:val="single"/>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Procurar que se diseñe el proceso o partes de éste de una manera que ofrezca ventajas a uno o varios participantes. </w:t>
      </w:r>
    </w:p>
    <w:p w14:paraId="0509EC3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u w:val="single"/>
          <w:lang w:val="x-none" w:eastAsia="es-ES"/>
          <w14:ligatures w14:val="none"/>
        </w:rPr>
      </w:pPr>
    </w:p>
    <w:p w14:paraId="68B87E21"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2.</w:t>
      </w:r>
      <w:r w:rsidRPr="00C24BF5">
        <w:rPr>
          <w:rFonts w:ascii="Arial Narrow" w:eastAsia="Times New Roman" w:hAnsi="Arial Narrow" w:cs="Arial"/>
          <w:kern w:val="0"/>
          <w:sz w:val="20"/>
          <w:szCs w:val="20"/>
          <w:lang w:val="x-none" w:eastAsia="es-ES"/>
          <w14:ligatures w14:val="none"/>
        </w:rPr>
        <w:tab/>
        <w:t xml:space="preserve">Dar ventaja indebida a cualquiera de los participantes en la evaluación y elección de los mismos para la adjudicación del contrato.  </w:t>
      </w:r>
    </w:p>
    <w:p w14:paraId="08CBAB02"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86C183D"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Ganar la adjudicación del contrato. </w:t>
      </w:r>
    </w:p>
    <w:p w14:paraId="35EA8B97"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1F9F8E0"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Lograr cambios sustanciales en el contrato ajustando las especificaciones, los plazos o cualquier otro componente importante del contrato.  </w:t>
      </w:r>
    </w:p>
    <w:p w14:paraId="6DCD54C2"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793976D5"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w:t>
      </w:r>
    </w:p>
    <w:p w14:paraId="2C90D0E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4AABDE34"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E783D05"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Evadir impuestos, derechos, licencias o cualquier otra obligación legal que se debería satisfacer. </w:t>
      </w:r>
    </w:p>
    <w:p w14:paraId="25C9B146"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5A296B5"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Inducir a un funcionario a quebrantar sus deberes oficiales de cualquiera otra manera.  </w:t>
      </w:r>
    </w:p>
    <w:p w14:paraId="097C7426"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68099D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Dentro de este marco, el(los) firmante(s) adquiere(n) los siguientes compromisos, de acuerdo con las leyes colombianas:</w:t>
      </w:r>
    </w:p>
    <w:p w14:paraId="0E9AA440"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El proponente participante y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x-none" w:eastAsia="es-ES"/>
          <w14:ligatures w14:val="none"/>
        </w:rPr>
        <w:t xml:space="preserve">asignan importancia a la presentación de propuestas en un entorno libre, imparcial, competitivo y no sujeto a abuso. A las empresas les complace confirmar que: </w:t>
      </w:r>
    </w:p>
    <w:p w14:paraId="5D9BE83D"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No ha ofrecido o concedido, ni ha intentado ofrecer o conceder y no ofrecerá ni concederá, ni directa ni indirectamente mediante agentes o terceros, ninguna inducción o recompensa impropia a ningún funcionario o asesor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sus parientes o socios de negocios, con el fin de obtener o retener este contrato u otra ventaja impropia. </w:t>
      </w:r>
    </w:p>
    <w:p w14:paraId="412966D1"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C5A4706"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 xml:space="preserve">No ha coludido y no coludirá con otros con el fin de limitar indebidamente la competencia para este contrato. El(los) proponente(s) comprende(n) la importancia material de estos compromisos para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b/>
          <w:bCs/>
          <w:color w:val="808080"/>
          <w:kern w:val="0"/>
          <w:sz w:val="20"/>
          <w:szCs w:val="20"/>
          <w:lang w:val="x-none" w:eastAsia="es-ES"/>
          <w14:ligatures w14:val="none"/>
        </w:rPr>
        <w:t>y</w:t>
      </w:r>
      <w:r w:rsidRPr="00C24BF5">
        <w:rPr>
          <w:rFonts w:ascii="Arial Narrow" w:eastAsia="Times New Roman" w:hAnsi="Arial Narrow" w:cs="Arial"/>
          <w:kern w:val="0"/>
          <w:sz w:val="20"/>
          <w:szCs w:val="20"/>
          <w:lang w:val="x-none" w:eastAsia="es-ES"/>
          <w14:ligatures w14:val="none"/>
        </w:rPr>
        <w:t xml:space="preserve"> la seriedad de los mismos. </w:t>
      </w:r>
    </w:p>
    <w:p w14:paraId="5E63AEF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13CD27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2.</w:t>
      </w:r>
      <w:r w:rsidRPr="00C24BF5">
        <w:rPr>
          <w:rFonts w:ascii="Arial Narrow" w:eastAsia="Times New Roman" w:hAnsi="Arial Narrow" w:cs="Arial"/>
          <w:kern w:val="0"/>
          <w:sz w:val="20"/>
          <w:szCs w:val="20"/>
          <w:lang w:val="x-none" w:eastAsia="es-ES"/>
          <w14:ligatures w14:val="none"/>
        </w:rPr>
        <w:tab/>
        <w:t xml:space="preserve">El proponente participante desarrolla sus actividades en el marco de principios éticos de comportamiento y se compromete a tomar las medidas necesarias a fin de que este compromiso de </w:t>
      </w:r>
      <w:r w:rsidRPr="00C24BF5">
        <w:rPr>
          <w:rFonts w:ascii="Arial Narrow" w:eastAsia="Times New Roman" w:hAnsi="Arial Narrow" w:cs="Arial"/>
          <w:b/>
          <w:bCs/>
          <w:kern w:val="0"/>
          <w:sz w:val="20"/>
          <w:szCs w:val="20"/>
          <w:lang w:val="x-none" w:eastAsia="es-ES"/>
          <w14:ligatures w14:val="none"/>
        </w:rPr>
        <w:t>NO SOBORNO</w:t>
      </w:r>
      <w:r w:rsidRPr="00C24BF5">
        <w:rPr>
          <w:rFonts w:ascii="Arial Narrow" w:eastAsia="Times New Roman" w:hAnsi="Arial Narrow" w:cs="Arial"/>
          <w:kern w:val="0"/>
          <w:sz w:val="20"/>
          <w:szCs w:val="20"/>
          <w:lang w:val="x-none" w:eastAsia="es-ES"/>
          <w14:ligatures w14:val="none"/>
        </w:rPr>
        <w:t xml:space="preserve"> sea acatado por todos sus gerentes y empleados, así como por todos los terceros que trabajan con esta compañía en este proyecto, incluyendo agentes, consultores y subcontratistas. </w:t>
      </w:r>
    </w:p>
    <w:p w14:paraId="0563D031"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136A5EA"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0887F21B"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25F9F18"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96738C9"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7FA1B0F"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0ECF673"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DB7781E"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Con respecto a los pagos relacionados con el negocio, el proponente participante acuerda: </w:t>
      </w:r>
    </w:p>
    <w:p w14:paraId="5287BE4F"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C9CCB5E"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Los pagos a agentes y otros terceros estarán limitados a una compensación razonable por servicios claramente asociados al negocio. </w:t>
      </w:r>
    </w:p>
    <w:p w14:paraId="6632B9DA"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4310BED4"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75B4A9"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2A0BBF1"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B56F2D4"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1AE8688"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F6BEF3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AC5DD36"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De las materias relacionadas anteriormente conocerá el Árbitro por solicitud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del Programa Presidencial de Lucha Contra la Corrupción, o por manifestación de alguno de los participantes. </w:t>
      </w:r>
    </w:p>
    <w:p w14:paraId="43C449BE"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5C4DD1DE"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079154E"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0331B24"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3A50AB2"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D98279A"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31343017"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b)</w:t>
      </w:r>
      <w:r w:rsidRPr="00C24BF5">
        <w:rPr>
          <w:rFonts w:ascii="Arial Narrow" w:eastAsia="Times New Roman" w:hAnsi="Arial Narrow" w:cs="Arial"/>
          <w:kern w:val="0"/>
          <w:sz w:val="20"/>
          <w:szCs w:val="20"/>
          <w:lang w:val="x-none"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A25A079"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08A0BB0"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AEF2E96"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24DB0D8E"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d)</w:t>
      </w:r>
      <w:r w:rsidRPr="00C24BF5">
        <w:rPr>
          <w:rFonts w:ascii="Arial Narrow" w:eastAsia="Times New Roman" w:hAnsi="Arial Narrow" w:cs="Arial"/>
          <w:kern w:val="0"/>
          <w:sz w:val="20"/>
          <w:szCs w:val="20"/>
          <w:lang w:val="x-none" w:eastAsia="es-ES"/>
          <w14:ligatures w14:val="none"/>
        </w:rPr>
        <w:tab/>
        <w:t xml:space="preserve">Abstenerse de participar en procesos de contratación de cualquier naturaleza de entidades públicas de la República de Colombia, que se lleven a cabo durante un periodo de cinco (5) años. </w:t>
      </w:r>
    </w:p>
    <w:p w14:paraId="02A3CAFE"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0AF33E9"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e)</w:t>
      </w:r>
      <w:r w:rsidRPr="00C24BF5">
        <w:rPr>
          <w:rFonts w:ascii="Arial Narrow" w:eastAsia="Times New Roman" w:hAnsi="Arial Narrow" w:cs="Arial"/>
          <w:kern w:val="0"/>
          <w:sz w:val="20"/>
          <w:szCs w:val="20"/>
          <w:lang w:val="x-none"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3C674FFB"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627434F6" w14:textId="77777777" w:rsidR="00596BCF" w:rsidRPr="00C24BF5" w:rsidRDefault="00596BCF" w:rsidP="00596BCF">
      <w:pPr>
        <w:autoSpaceDE w:val="0"/>
        <w:autoSpaceDN w:val="0"/>
        <w:spacing w:after="0" w:line="0" w:lineRule="atLeast"/>
        <w:ind w:left="1410"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1F20A6F9"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9.</w:t>
      </w:r>
      <w:r w:rsidRPr="00C24BF5">
        <w:rPr>
          <w:rFonts w:ascii="Arial Narrow" w:eastAsia="Times New Roman" w:hAnsi="Arial Narrow" w:cs="Arial"/>
          <w:kern w:val="0"/>
          <w:sz w:val="20"/>
          <w:szCs w:val="20"/>
          <w:lang w:val="x-none" w:eastAsia="es-ES"/>
          <w14:ligatures w14:val="none"/>
        </w:rPr>
        <w:tab/>
        <w:t xml:space="preserve">Adicionalmente, todos los jefes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2B25D9F"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FBE7B52"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10.</w:t>
      </w:r>
      <w:r w:rsidRPr="00C24BF5">
        <w:rPr>
          <w:rFonts w:ascii="Arial Narrow" w:eastAsia="Times New Roman" w:hAnsi="Arial Narrow" w:cs="Arial"/>
          <w:kern w:val="0"/>
          <w:sz w:val="20"/>
          <w:szCs w:val="20"/>
          <w:lang w:val="x-none" w:eastAsia="es-ES"/>
          <w14:ligatures w14:val="none"/>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98DDB78"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2296CE7"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11.</w:t>
      </w:r>
      <w:r w:rsidRPr="00C24BF5">
        <w:rPr>
          <w:rFonts w:ascii="Arial Narrow" w:eastAsia="Times New Roman" w:hAnsi="Arial Narrow" w:cs="Arial"/>
          <w:kern w:val="0"/>
          <w:sz w:val="20"/>
          <w:szCs w:val="20"/>
          <w:lang w:val="x-none"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A439961"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E6018A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12.</w:t>
      </w:r>
      <w:r w:rsidRPr="00C24BF5">
        <w:rPr>
          <w:rFonts w:ascii="Arial Narrow" w:eastAsia="Times New Roman" w:hAnsi="Arial Narrow" w:cs="Arial"/>
          <w:kern w:val="0"/>
          <w:sz w:val="20"/>
          <w:szCs w:val="20"/>
          <w:lang w:val="x-none"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79F50D5"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5ECC6C1"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13.</w:t>
      </w:r>
      <w:r w:rsidRPr="00C24BF5">
        <w:rPr>
          <w:rFonts w:ascii="Arial Narrow" w:eastAsia="Times New Roman" w:hAnsi="Arial Narrow" w:cs="Arial"/>
          <w:kern w:val="0"/>
          <w:sz w:val="20"/>
          <w:szCs w:val="20"/>
          <w:lang w:val="x-none" w:eastAsia="es-ES"/>
          <w14:ligatures w14:val="none"/>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791CFF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Para constancia de lo anterior, se firma el presente documento en la ciudad de _________, a los ___ (__) días del mes de _________ del año 20__.</w:t>
      </w:r>
    </w:p>
    <w:p w14:paraId="2FE478F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6B00AE8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14358B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652A090E"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18AA3CA6"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55E5689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lastRenderedPageBreak/>
        <w:t>[NOMBRE COMPLETO DE PERSONA NATURAL O JURÍDICA O UNIÓN TEMPORAL O CONSORCIO O PROMESA DE SOCIEDAD FUTURA]</w:t>
      </w:r>
    </w:p>
    <w:p w14:paraId="5CEB7E1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5150380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D81527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5443E8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61F582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B84750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38975BD"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B76AD5A"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2E5196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A0D729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0F1FEB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EC4C57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DD80EB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4B8797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4178F2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6DAF6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923DD1D"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FE6928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B901B9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27F1B7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14D734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34C5CD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239242C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D17A4C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F186B4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6D7B96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CF1DE3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5E5FC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309412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514CB6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9CD347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063B77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C81329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37E516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004B08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EF4DB5F"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290AB6B"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30D14E5"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77E753AE"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08226C9"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C16A824"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2C3D2C9F"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1E58FF0"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845FFA6"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FBA992E"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4634999"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F1A7EE7"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446D664"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414EF63"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6009996"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E98C6D3"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7623035"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DE0E094"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22E35A1"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ECFC6EA" w14:textId="01CC4C7D"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240EBD33"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b/>
          <w:kern w:val="0"/>
          <w:sz w:val="20"/>
          <w:szCs w:val="20"/>
          <w:lang w:val="es-ES" w:eastAsia="es-ES"/>
          <w14:ligatures w14:val="none"/>
        </w:rPr>
        <w:t xml:space="preserve">COMPROMISO ANTISOBORNO </w:t>
      </w:r>
    </w:p>
    <w:p w14:paraId="647D1E39"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2EFD629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49BC650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kern w:val="0"/>
          <w:sz w:val="20"/>
          <w:szCs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14:paraId="5B7C37B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4771A16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Por lo anterior, se suscribe el siguiente compromiso antisoborno: </w:t>
      </w:r>
    </w:p>
    <w:p w14:paraId="6D4A8C7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FFAAD9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NIT </w:t>
      </w:r>
      <w:r w:rsidRPr="00C24BF5">
        <w:rPr>
          <w:rFonts w:ascii="Arial Narrow" w:eastAsia="Times New Roman" w:hAnsi="Arial Narrow" w:cs="Arial"/>
          <w:b/>
          <w:bCs/>
          <w:color w:val="808080"/>
          <w:kern w:val="0"/>
          <w:sz w:val="20"/>
          <w:szCs w:val="20"/>
          <w:lang w:val="es-ES" w:eastAsia="es-ES"/>
          <w14:ligatures w14:val="none"/>
        </w:rPr>
        <w:t>[XXXXXXX]</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kern w:val="0"/>
          <w:sz w:val="20"/>
          <w:szCs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b/>
          <w:bCs/>
          <w:kern w:val="0"/>
          <w:sz w:val="20"/>
          <w:szCs w:val="20"/>
          <w:lang w:val="es-ES" w:eastAsia="es-ES"/>
          <w14:ligatures w14:val="none"/>
        </w:rPr>
        <w:t>,</w:t>
      </w:r>
      <w:r w:rsidRPr="00C24BF5">
        <w:rPr>
          <w:rFonts w:ascii="Arial Narrow" w:eastAsia="Times New Roman" w:hAnsi="Arial Narrow" w:cs="Arial"/>
          <w:kern w:val="0"/>
          <w:sz w:val="20"/>
          <w:szCs w:val="20"/>
          <w:lang w:val="es-ES" w:eastAsia="es-ES"/>
          <w14:ligatures w14:val="none"/>
        </w:rPr>
        <w:t xml:space="preserve"> en cumplimiento del compromiso de lucha contra la corrupción, declaro que asumo los siguientes compromisos: </w:t>
      </w:r>
    </w:p>
    <w:p w14:paraId="2EE2019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2F633314"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BAB5578"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46FA8FD8"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14:paraId="156D349A"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1987B756"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14:paraId="06912B59"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0A38A54A"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Prevenir el soborno por, o en nombre de, o en beneficio de quien suscribe en relación con la operación correspondiente, proyecto, actividad o relación.</w:t>
      </w:r>
    </w:p>
    <w:p w14:paraId="3A29C4F3"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6F75798A"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y aplicar mecanismos, instrumentos y/o controles al interior de la empresa que represento y/o en nombre propio para la prevención de prácticas de conductas asociadas al soborno, el fraude o la corrupción.</w:t>
      </w:r>
    </w:p>
    <w:p w14:paraId="08C4861E"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659DE6C"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el reporte de las conductas o hechos que puedan llegar a configurar prácticas de soborno, corrupción o fraude con fundamento en la buena fe o en una sospecha razonable.</w:t>
      </w:r>
    </w:p>
    <w:p w14:paraId="70B6D7E8"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3185D718"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6997846"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8A81D59"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Garantizar la confidencialidad de los datos de quien reporte hechos de corrupción, soborno o fraude en la entidad.</w:t>
      </w:r>
    </w:p>
    <w:p w14:paraId="647ACC5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5FE7D9F"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la identidad de los informantes y de las personas que participan en la denuncia.</w:t>
      </w:r>
    </w:p>
    <w:p w14:paraId="1F26304E"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1717D743"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a mis empleados, socios de negocio y partes interesadas, ante cualquier represalia, como consecuencia de denuncias por prácticas que puedan constituir soborno.</w:t>
      </w:r>
    </w:p>
    <w:p w14:paraId="08A9DE4A"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7C17227"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14:paraId="534547F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23E79EA3"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LÍNEA DE DENUNCIAS:</w:t>
      </w:r>
    </w:p>
    <w:p w14:paraId="07BD9202"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Línea anticorrupción y antisoborno 018000911670</w:t>
      </w:r>
    </w:p>
    <w:p w14:paraId="0E971273"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4AB7056"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WEB DE DENUNCIAS:</w:t>
      </w:r>
    </w:p>
    <w:p w14:paraId="500173A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6" w:history="1">
        <w:r w:rsidRPr="00C24BF5">
          <w:rPr>
            <w:rFonts w:ascii="Arial Narrow" w:eastAsia="Times New Roman" w:hAnsi="Arial Narrow" w:cs="Arial"/>
            <w:color w:val="FFFFFF"/>
            <w:kern w:val="0"/>
            <w:sz w:val="20"/>
            <w:szCs w:val="20"/>
            <w:lang w:val="x-none" w:eastAsia="es-ES"/>
            <w14:ligatures w14:val="none"/>
          </w:rPr>
          <w:t>dimar@dimar.mil.co</w:t>
        </w:r>
      </w:hyperlink>
    </w:p>
    <w:p w14:paraId="62BF84EB"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7" w:history="1">
        <w:r w:rsidRPr="00C24BF5">
          <w:rPr>
            <w:rFonts w:ascii="Arial Narrow" w:eastAsia="Times New Roman" w:hAnsi="Arial Narrow" w:cs="Arial"/>
            <w:color w:val="FFFFFF"/>
            <w:kern w:val="0"/>
            <w:sz w:val="20"/>
            <w:szCs w:val="20"/>
            <w:lang w:val="x-none" w:eastAsia="es-ES"/>
            <w14:ligatures w14:val="none"/>
          </w:rPr>
          <w:t>cgrucoi@dimar.mil.co</w:t>
        </w:r>
      </w:hyperlink>
      <w:r w:rsidRPr="00C24BF5">
        <w:rPr>
          <w:rFonts w:ascii="Arial Narrow" w:eastAsia="Times New Roman" w:hAnsi="Arial Narrow" w:cs="Arial"/>
          <w:kern w:val="0"/>
          <w:sz w:val="20"/>
          <w:szCs w:val="20"/>
          <w:lang w:val="x-none" w:eastAsia="es-ES"/>
          <w14:ligatures w14:val="none"/>
        </w:rPr>
        <w:t xml:space="preserve"> (Grupo de Control Interno)</w:t>
      </w:r>
    </w:p>
    <w:p w14:paraId="685B19B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9F756DB"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PRESENCIALES DE DENUNCIAS:</w:t>
      </w:r>
    </w:p>
    <w:p w14:paraId="70CBD850"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Carrera 54 No. 26 – 50 CAN Bogotá D.C.</w:t>
      </w:r>
    </w:p>
    <w:p w14:paraId="57365D36"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Lunes a viernes de 08:00 a.m. a 05:00 p.m.</w:t>
      </w:r>
    </w:p>
    <w:p w14:paraId="5BA2CD09"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FA0CC1B"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Que, conociendo los mecanismos dispuestos de denuncia planteados en la Política de Antisoborno del Ministerio de Defensa – Dirección General Marítima, recibir y dar traslado oportuno de las denuncias.</w:t>
      </w:r>
    </w:p>
    <w:p w14:paraId="26C2E8A0"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1E62FA2C"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Respetar los valores representados en el Código de Ética e Integridad del Ministerio.</w:t>
      </w:r>
    </w:p>
    <w:p w14:paraId="56243EB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787501E"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14:paraId="2D1973F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48318EF"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Aceptar que el Ministerio de Defensa Nacional – Dirección General Marítima - </w:t>
      </w:r>
      <w:r w:rsidRPr="00C24BF5">
        <w:rPr>
          <w:rFonts w:ascii="Arial Narrow" w:eastAsia="Times New Roman" w:hAnsi="Arial Narrow" w:cs="Arial"/>
          <w:color w:val="808080"/>
          <w:kern w:val="0"/>
          <w:sz w:val="20"/>
          <w:szCs w:val="20"/>
          <w:lang w:val="x-none" w:eastAsia="es-ES"/>
          <w14:ligatures w14:val="none"/>
        </w:rPr>
        <w:t>[Unidad Delegataria]</w:t>
      </w:r>
      <w:r w:rsidRPr="00C24BF5">
        <w:rPr>
          <w:rFonts w:ascii="Arial Narrow" w:eastAsia="Times New Roman" w:hAnsi="Arial Narrow" w:cs="Arial"/>
          <w:kern w:val="0"/>
          <w:sz w:val="20"/>
          <w:szCs w:val="20"/>
          <w:lang w:val="x-none"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4605DDD"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2FFDEDB5"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B950D80"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14:paraId="6033ABAF"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94E3DA7"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002C0617"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3F24E96"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71BDAD1A"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14A6BA28"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5B403FCF"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4ADCD9A4"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p>
    <w:p w14:paraId="15964292"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4084944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93985AB"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EC9C01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CDB43CA"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2C48BF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AA868EB" w14:textId="77777777" w:rsidR="00596BCF"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2948ACF" w14:textId="77777777" w:rsidR="00A07D8A" w:rsidRPr="00C24BF5" w:rsidRDefault="00A07D8A"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9CDED8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0E833DC" w14:textId="77777777" w:rsidR="006244DB" w:rsidRDefault="006244DB"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958DC2C" w14:textId="77777777" w:rsidR="006244DB" w:rsidRDefault="006244DB"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42995A8" w14:textId="471A5C6F"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0A5F1E82"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CONFLICTO INTERES</w:t>
      </w:r>
    </w:p>
    <w:p w14:paraId="7E2217D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5B9119D" w14:textId="34FE361F" w:rsidR="00596BCF" w:rsidRPr="00C24BF5" w:rsidRDefault="00596BCF" w:rsidP="00596BCF">
      <w:pPr>
        <w:autoSpaceDE w:val="0"/>
        <w:autoSpaceDN w:val="0"/>
        <w:spacing w:after="0" w:line="240" w:lineRule="auto"/>
        <w:jc w:val="both"/>
        <w:rPr>
          <w:rFonts w:ascii="Arial Narrow" w:eastAsia="Times New Roman" w:hAnsi="Arial Narrow" w:cs="Arial"/>
          <w:b/>
          <w:bCs/>
          <w:kern w:val="0"/>
          <w:sz w:val="24"/>
          <w:szCs w:val="24"/>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[NOMBRE COMPLETO]</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cédula de ciudadanía No. </w:t>
      </w:r>
      <w:r w:rsidRPr="00C24BF5">
        <w:rPr>
          <w:rFonts w:ascii="Arial Narrow" w:eastAsia="Times New Roman" w:hAnsi="Arial Narrow" w:cs="Arial"/>
          <w:b/>
          <w:bCs/>
          <w:color w:val="808080"/>
          <w:kern w:val="0"/>
          <w:sz w:val="24"/>
          <w:szCs w:val="24"/>
          <w:lang w:val="es-ES" w:eastAsia="es-ES"/>
          <w14:ligatures w14:val="none"/>
        </w:rPr>
        <w:t xml:space="preserve">[XXXXXXX] </w:t>
      </w:r>
      <w:r w:rsidRPr="00C24BF5">
        <w:rPr>
          <w:rFonts w:ascii="Arial Narrow" w:eastAsia="Times New Roman" w:hAnsi="Arial Narrow" w:cs="Arial"/>
          <w:kern w:val="0"/>
          <w:sz w:val="24"/>
          <w:szCs w:val="24"/>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4"/>
          <w:szCs w:val="24"/>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NIT </w:t>
      </w:r>
      <w:r w:rsidRPr="00C24BF5">
        <w:rPr>
          <w:rFonts w:ascii="Arial Narrow" w:eastAsia="Times New Roman" w:hAnsi="Arial Narrow" w:cs="Arial"/>
          <w:b/>
          <w:bCs/>
          <w:color w:val="808080"/>
          <w:kern w:val="0"/>
          <w:sz w:val="24"/>
          <w:szCs w:val="24"/>
          <w:lang w:val="es-ES" w:eastAsia="es-ES"/>
          <w14:ligatures w14:val="none"/>
        </w:rPr>
        <w:t>[XXXXXXX]</w:t>
      </w:r>
      <w:r w:rsidRPr="00C24BF5">
        <w:rPr>
          <w:rFonts w:ascii="Arial Narrow" w:eastAsia="Times New Roman" w:hAnsi="Arial Narrow" w:cs="Arial"/>
          <w:b/>
          <w:bCs/>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proponente que participará en el Proceso de </w:t>
      </w:r>
      <w:r w:rsidR="006244DB">
        <w:rPr>
          <w:rFonts w:ascii="Arial Narrow" w:eastAsia="Times New Roman" w:hAnsi="Arial Narrow" w:cs="Arial"/>
          <w:kern w:val="0"/>
          <w:sz w:val="24"/>
          <w:szCs w:val="24"/>
          <w:lang w:val="es-ES" w:eastAsia="es-ES"/>
          <w14:ligatures w14:val="none"/>
        </w:rPr>
        <w:t xml:space="preserve">Selección Abreviada Menor </w:t>
      </w:r>
      <w:r w:rsidR="00F31089">
        <w:rPr>
          <w:rFonts w:ascii="Arial Narrow" w:eastAsia="Times New Roman" w:hAnsi="Arial Narrow" w:cs="Arial"/>
          <w:kern w:val="0"/>
          <w:sz w:val="24"/>
          <w:szCs w:val="24"/>
          <w:lang w:val="es-ES" w:eastAsia="es-ES"/>
          <w14:ligatures w14:val="none"/>
        </w:rPr>
        <w:t xml:space="preserve">Cuantía </w:t>
      </w:r>
      <w:r w:rsidR="00F31089" w:rsidRPr="00C24BF5">
        <w:rPr>
          <w:rFonts w:ascii="Arial Narrow" w:eastAsia="Times New Roman" w:hAnsi="Arial Narrow" w:cs="Arial"/>
          <w:kern w:val="0"/>
          <w:sz w:val="24"/>
          <w:szCs w:val="24"/>
          <w:lang w:val="es-ES" w:eastAsia="es-ES"/>
          <w14:ligatures w14:val="none"/>
        </w:rPr>
        <w:t>No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Arial"/>
          <w:b/>
          <w:bCs/>
          <w:kern w:val="0"/>
          <w:sz w:val="24"/>
          <w:szCs w:val="24"/>
          <w:lang w:val="es-ES" w:eastAsia="es-ES"/>
          <w14:ligatures w14:val="none"/>
        </w:rPr>
        <w:t xml:space="preserve">   -GINREDCE-202</w:t>
      </w:r>
      <w:r w:rsidR="00F31089">
        <w:rPr>
          <w:rFonts w:ascii="Arial Narrow" w:eastAsia="Times New Roman" w:hAnsi="Arial Narrow" w:cs="Arial"/>
          <w:b/>
          <w:bCs/>
          <w:kern w:val="0"/>
          <w:sz w:val="24"/>
          <w:szCs w:val="24"/>
          <w:lang w:val="es-ES" w:eastAsia="es-ES"/>
          <w14:ligatures w14:val="none"/>
        </w:rPr>
        <w:t>6</w:t>
      </w:r>
      <w:r w:rsidRPr="00C24BF5">
        <w:rPr>
          <w:rFonts w:ascii="Arial Narrow" w:eastAsia="Times New Roman" w:hAnsi="Arial Narrow" w:cs="Arial"/>
          <w:kern w:val="0"/>
          <w:sz w:val="24"/>
          <w:szCs w:val="24"/>
          <w:lang w:val="es-ES" w:eastAsia="es-ES"/>
          <w14:ligatures w14:val="none"/>
        </w:rPr>
        <w:t xml:space="preserve"> para contratar: </w:t>
      </w:r>
      <w:r w:rsidRPr="00C24BF5">
        <w:rPr>
          <w:rFonts w:ascii="Arial Narrow" w:eastAsia="Times New Roman" w:hAnsi="Arial Narrow" w:cs="Arial"/>
          <w:b/>
          <w:bCs/>
          <w:color w:val="808080"/>
          <w:kern w:val="0"/>
          <w:sz w:val="24"/>
          <w:szCs w:val="24"/>
          <w:lang w:val="es-ES" w:eastAsia="es-ES"/>
          <w14:ligatures w14:val="none"/>
        </w:rPr>
        <w:t>[INCLUIR OBJETO]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Times New Roman"/>
          <w:kern w:val="0"/>
          <w:sz w:val="24"/>
          <w:szCs w:val="24"/>
          <w:lang w:val="es-ES" w:eastAsia="es-ES"/>
          <w14:ligatures w14:val="none"/>
        </w:rPr>
        <w:t>certifico según corresponda:</w:t>
      </w:r>
    </w:p>
    <w:p w14:paraId="77E56BB4" w14:textId="77777777" w:rsidR="00596BCF" w:rsidRPr="00C24BF5" w:rsidRDefault="00596BCF" w:rsidP="00596BCF">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p>
    <w:p w14:paraId="3761D705" w14:textId="77777777" w:rsidR="00596BCF" w:rsidRPr="00C24BF5" w:rsidRDefault="00596BCF" w:rsidP="00667399">
      <w:pPr>
        <w:numPr>
          <w:ilvl w:val="0"/>
          <w:numId w:val="8"/>
        </w:numPr>
        <w:autoSpaceDE w:val="0"/>
        <w:autoSpaceDN w:val="0"/>
        <w:adjustRightInd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Que he realizado los procedimientos de revisión necesarios para identificar si yo o algún miembro de los órganos de dirección que represento tiene relación de parentesco por consanguinidad, afinidad o civil, con:</w:t>
      </w:r>
    </w:p>
    <w:p w14:paraId="3F82B3C2" w14:textId="77777777" w:rsidR="00596BCF" w:rsidRPr="00C24BF5" w:rsidRDefault="00596BCF" w:rsidP="00596BCF">
      <w:pPr>
        <w:widowControl w:val="0"/>
        <w:autoSpaceDE w:val="0"/>
        <w:autoSpaceDN w:val="0"/>
        <w:spacing w:after="0" w:line="240" w:lineRule="auto"/>
        <w:ind w:left="720"/>
        <w:jc w:val="both"/>
        <w:rPr>
          <w:rFonts w:ascii="Arial Narrow" w:eastAsia="Times New Roman" w:hAnsi="Arial Narrow" w:cs="Times New Roman"/>
          <w:color w:val="000000"/>
          <w:kern w:val="0"/>
          <w:lang w:eastAsia="es-CO"/>
          <w14:ligatures w14:val="none"/>
        </w:rPr>
      </w:pPr>
    </w:p>
    <w:p w14:paraId="1436E442" w14:textId="608E1744"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bCs/>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 Empleados del </w:t>
      </w:r>
      <w:r w:rsidRPr="00C24BF5">
        <w:rPr>
          <w:rFonts w:ascii="Arial Narrow" w:eastAsia="Times New Roman" w:hAnsi="Arial Narrow" w:cs="Arial"/>
          <w:b/>
          <w:bCs/>
          <w:color w:val="000000"/>
          <w:kern w:val="0"/>
          <w:lang w:eastAsia="es-CO"/>
          <w14:ligatures w14:val="none"/>
        </w:rPr>
        <w:t>MINISTERIO DE DEFENSA NACIONAL - DIRECCIÓN GENERAL MARÍTIMA –</w:t>
      </w:r>
      <w:r w:rsidR="006244DB">
        <w:rPr>
          <w:rFonts w:ascii="Arial Narrow" w:eastAsia="Times New Roman" w:hAnsi="Arial Narrow" w:cs="Arial"/>
          <w:b/>
          <w:bCs/>
          <w:color w:val="000000"/>
          <w:kern w:val="0"/>
          <w:lang w:eastAsia="es-CO"/>
          <w14:ligatures w14:val="none"/>
        </w:rPr>
        <w:t>GINREDCE</w:t>
      </w:r>
    </w:p>
    <w:p w14:paraId="18DF7618" w14:textId="77777777"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bCs/>
          <w:color w:val="808080"/>
          <w:kern w:val="0"/>
          <w:lang w:eastAsia="es-CO"/>
          <w14:ligatures w14:val="none"/>
        </w:rPr>
      </w:pPr>
    </w:p>
    <w:p w14:paraId="4FC24073" w14:textId="7D2A3E36"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ii) Proveedores o clientes del </w:t>
      </w:r>
      <w:r w:rsidRPr="00C24BF5">
        <w:rPr>
          <w:rFonts w:ascii="Arial Narrow" w:eastAsia="Times New Roman" w:hAnsi="Arial Narrow" w:cs="Arial"/>
          <w:b/>
          <w:bCs/>
          <w:color w:val="000000"/>
          <w:kern w:val="0"/>
          <w:lang w:eastAsia="es-CO"/>
          <w14:ligatures w14:val="none"/>
        </w:rPr>
        <w:t xml:space="preserve">MINISTERIO DE DEFENSA NACIONAL - DIRECCIÓN GENERAL MARÍTIMA - </w:t>
      </w:r>
      <w:r w:rsidR="006244DB" w:rsidRPr="006244DB">
        <w:rPr>
          <w:rFonts w:ascii="Arial Narrow" w:eastAsia="Times New Roman" w:hAnsi="Arial Narrow" w:cs="Arial"/>
          <w:b/>
          <w:bCs/>
          <w:color w:val="000000"/>
          <w:kern w:val="0"/>
          <w:lang w:eastAsia="es-CO"/>
          <w14:ligatures w14:val="none"/>
        </w:rPr>
        <w:t>GINREDCE</w:t>
      </w:r>
    </w:p>
    <w:p w14:paraId="6A2F4B6D" w14:textId="77777777" w:rsidR="00596BCF" w:rsidRPr="00C24BF5" w:rsidRDefault="00596BCF" w:rsidP="00596BCF">
      <w:pPr>
        <w:widowControl w:val="0"/>
        <w:autoSpaceDE w:val="0"/>
        <w:autoSpaceDN w:val="0"/>
        <w:spacing w:after="0" w:line="240" w:lineRule="auto"/>
        <w:ind w:left="720"/>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 </w:t>
      </w:r>
    </w:p>
    <w:p w14:paraId="336D71A9"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Del resultado de esta revisión identificamos las siguientes situaciones:</w:t>
      </w:r>
    </w:p>
    <w:p w14:paraId="08AE2ACD"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CACBC1D" w14:textId="4B27B359" w:rsidR="00596BCF" w:rsidRPr="00C24BF5" w:rsidRDefault="00596BCF" w:rsidP="00667399">
      <w:pPr>
        <w:numPr>
          <w:ilvl w:val="0"/>
          <w:numId w:val="7"/>
        </w:numPr>
        <w:autoSpaceDE w:val="0"/>
        <w:autoSpaceDN w:val="0"/>
        <w:spacing w:after="0" w:line="240" w:lineRule="auto"/>
        <w:contextualSpacing/>
        <w:jc w:val="both"/>
        <w:rPr>
          <w:rFonts w:ascii="Arial Narrow" w:eastAsia="Times New Roman" w:hAnsi="Arial Narrow" w:cs="Arial"/>
          <w:b/>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personal del </w:t>
      </w:r>
      <w:r w:rsidRPr="00C24BF5">
        <w:rPr>
          <w:rFonts w:ascii="Arial Narrow" w:eastAsia="Times New Roman" w:hAnsi="Arial Narrow" w:cs="Arial"/>
          <w:b/>
          <w:bCs/>
          <w:kern w:val="0"/>
          <w:sz w:val="24"/>
          <w:szCs w:val="24"/>
          <w:lang w:val="x-none" w:eastAsia="es-ES"/>
          <w14:ligatures w14:val="none"/>
        </w:rPr>
        <w:t xml:space="preserve">MINISTERIO DE DEFENSA NACIONAL - DIRECCIÓN GENERAL MARÍTIMA – </w:t>
      </w:r>
      <w:r w:rsidR="006244DB" w:rsidRPr="006244DB">
        <w:rPr>
          <w:rFonts w:ascii="Arial Narrow" w:eastAsia="Times New Roman" w:hAnsi="Arial Narrow" w:cs="Arial"/>
          <w:b/>
          <w:bCs/>
          <w:kern w:val="0"/>
          <w:sz w:val="24"/>
          <w:szCs w:val="24"/>
          <w:lang w:eastAsia="es-ES"/>
          <w14:ligatures w14:val="none"/>
        </w:rPr>
        <w:t>GINREDCE</w:t>
      </w:r>
    </w:p>
    <w:p w14:paraId="29B95C82" w14:textId="77777777" w:rsidR="00596BCF" w:rsidRPr="00C24BF5" w:rsidRDefault="00596BCF" w:rsidP="00596BCF">
      <w:pPr>
        <w:spacing w:after="0" w:line="240" w:lineRule="auto"/>
        <w:ind w:left="720"/>
        <w:contextualSpacing/>
        <w:jc w:val="both"/>
        <w:rPr>
          <w:rFonts w:ascii="Arial Narrow" w:eastAsia="Times New Roman" w:hAnsi="Arial Narrow" w:cs="Arial"/>
          <w:b/>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1134"/>
        <w:gridCol w:w="2467"/>
        <w:gridCol w:w="1054"/>
        <w:gridCol w:w="1785"/>
      </w:tblGrid>
      <w:tr w:rsidR="00596BCF" w:rsidRPr="00C24BF5" w14:paraId="4EE64245" w14:textId="77777777" w:rsidTr="006155CC">
        <w:tc>
          <w:tcPr>
            <w:tcW w:w="2547" w:type="dxa"/>
            <w:vAlign w:val="center"/>
          </w:tcPr>
          <w:p w14:paraId="471EB501"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bookmarkStart w:id="0" w:name="_Hlk108700166"/>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0012AFAC"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67EA17D3"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1AA0D84A"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27965FCF"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596BCF" w:rsidRPr="00C24BF5" w14:paraId="201ACA03" w14:textId="77777777" w:rsidTr="006155CC">
        <w:tc>
          <w:tcPr>
            <w:tcW w:w="2547" w:type="dxa"/>
            <w:vAlign w:val="center"/>
          </w:tcPr>
          <w:p w14:paraId="72892223"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91" w:type="dxa"/>
            <w:vAlign w:val="center"/>
          </w:tcPr>
          <w:p w14:paraId="11EF871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2636" w:type="dxa"/>
            <w:vAlign w:val="center"/>
          </w:tcPr>
          <w:p w14:paraId="2D1E1FE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02" w:type="dxa"/>
            <w:vAlign w:val="center"/>
          </w:tcPr>
          <w:p w14:paraId="77BA8A4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870" w:type="dxa"/>
            <w:vAlign w:val="center"/>
          </w:tcPr>
          <w:p w14:paraId="4A57A9D2"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r>
      <w:bookmarkEnd w:id="0"/>
    </w:tbl>
    <w:p w14:paraId="3EC49E12"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7F0EF3C" w14:textId="05C281B3" w:rsidR="00596BCF" w:rsidRPr="00C24BF5" w:rsidRDefault="00596BCF" w:rsidP="00667399">
      <w:pPr>
        <w:numPr>
          <w:ilvl w:val="0"/>
          <w:numId w:val="7"/>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proveedores o clientes del </w:t>
      </w:r>
      <w:r w:rsidRPr="00C24BF5">
        <w:rPr>
          <w:rFonts w:ascii="Arial Narrow" w:eastAsia="Times New Roman" w:hAnsi="Arial Narrow" w:cs="Arial"/>
          <w:b/>
          <w:bCs/>
          <w:kern w:val="0"/>
          <w:sz w:val="24"/>
          <w:szCs w:val="24"/>
          <w:lang w:val="x-none" w:eastAsia="es-ES"/>
          <w14:ligatures w14:val="none"/>
        </w:rPr>
        <w:t xml:space="preserve">MINISTERIO DE DEFENSA NACIONAL - DIRECCIÓN GENERAL MARÍTIMA – </w:t>
      </w:r>
      <w:r w:rsidR="006244DB" w:rsidRPr="006244DB">
        <w:rPr>
          <w:rFonts w:ascii="Arial Narrow" w:eastAsia="Times New Roman" w:hAnsi="Arial Narrow" w:cs="Arial"/>
          <w:b/>
          <w:bCs/>
          <w:kern w:val="0"/>
          <w:sz w:val="24"/>
          <w:szCs w:val="24"/>
          <w:lang w:eastAsia="es-ES"/>
          <w14:ligatures w14:val="none"/>
        </w:rPr>
        <w:t>GINREDCE</w:t>
      </w:r>
    </w:p>
    <w:p w14:paraId="11168A58" w14:textId="77777777" w:rsidR="00596BCF" w:rsidRPr="00C24BF5" w:rsidRDefault="00596BCF" w:rsidP="00667399">
      <w:pPr>
        <w:numPr>
          <w:ilvl w:val="0"/>
          <w:numId w:val="7"/>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1134"/>
        <w:gridCol w:w="2467"/>
        <w:gridCol w:w="1054"/>
        <w:gridCol w:w="1785"/>
      </w:tblGrid>
      <w:tr w:rsidR="00596BCF" w:rsidRPr="00C24BF5" w14:paraId="146D9FAC" w14:textId="77777777" w:rsidTr="006155CC">
        <w:tc>
          <w:tcPr>
            <w:tcW w:w="2547" w:type="dxa"/>
            <w:vAlign w:val="center"/>
          </w:tcPr>
          <w:p w14:paraId="28C618A1"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52AB96FA"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1BCBE165"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77929ABB"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4E46FD3B"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596BCF" w:rsidRPr="00C24BF5" w14:paraId="44140434" w14:textId="77777777" w:rsidTr="006155CC">
        <w:tc>
          <w:tcPr>
            <w:tcW w:w="2547" w:type="dxa"/>
          </w:tcPr>
          <w:p w14:paraId="4C9337CA"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91" w:type="dxa"/>
          </w:tcPr>
          <w:p w14:paraId="46D023F6"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2636" w:type="dxa"/>
          </w:tcPr>
          <w:p w14:paraId="3A007D91"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02" w:type="dxa"/>
          </w:tcPr>
          <w:p w14:paraId="3FDDFE6A"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870" w:type="dxa"/>
          </w:tcPr>
          <w:p w14:paraId="42760113"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r>
    </w:tbl>
    <w:p w14:paraId="4EF2119C"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379A7BE4"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Igualmente certifico que no hemos ofrecido ni entregado al </w:t>
      </w:r>
      <w:r w:rsidRPr="00C24BF5">
        <w:rPr>
          <w:rFonts w:ascii="Arial Narrow" w:eastAsia="Times New Roman" w:hAnsi="Arial Narrow" w:cs="Arial"/>
          <w:b/>
          <w:bCs/>
          <w:color w:val="000000"/>
          <w:kern w:val="0"/>
          <w:lang w:eastAsia="es-CO"/>
          <w14:ligatures w14:val="none"/>
        </w:rPr>
        <w:t>MINISTERIO DE DEFENSA NACIONAL - DIRECCIÓN GENERAL MARÍTIMA</w:t>
      </w:r>
      <w:r w:rsidRPr="00C24BF5">
        <w:rPr>
          <w:rFonts w:ascii="Arial Narrow" w:eastAsia="Times New Roman" w:hAnsi="Arial Narrow" w:cs="Times New Roman"/>
          <w:color w:val="000000"/>
          <w:kern w:val="0"/>
          <w:lang w:eastAsia="es-CO"/>
          <w14:ligatures w14:val="none"/>
        </w:rPr>
        <w:t xml:space="preserve">, ni a sus empleados, contratistas y/o parientes en cualquier grado, nada a cambio por la participación en el proceso de contratación. </w:t>
      </w:r>
    </w:p>
    <w:p w14:paraId="3C8FBB16"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p>
    <w:p w14:paraId="71090BFD" w14:textId="77777777" w:rsidR="00596BCF" w:rsidRPr="00C24BF5" w:rsidRDefault="00596BCF" w:rsidP="00596BCF">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r w:rsidRPr="00C24BF5">
        <w:rPr>
          <w:rFonts w:ascii="Arial Narrow" w:eastAsia="Times New Roman" w:hAnsi="Arial Narrow" w:cs="Times New Roman"/>
          <w:kern w:val="0"/>
          <w:sz w:val="24"/>
          <w:szCs w:val="24"/>
          <w:lang w:val="es-ES" w:eastAsia="es-ES"/>
          <w14:ligatures w14:val="none"/>
        </w:rPr>
        <w:t xml:space="preserve">En constancia de lo anterior, se firman </w:t>
      </w:r>
      <w:r w:rsidRPr="00C24BF5">
        <w:rPr>
          <w:rFonts w:ascii="Arial Narrow" w:eastAsia="Times New Roman" w:hAnsi="Arial Narrow" w:cs="Arial"/>
          <w:kern w:val="0"/>
          <w:sz w:val="24"/>
          <w:szCs w:val="24"/>
          <w:lang w:val="es-ES" w:eastAsia="es-ES"/>
          <w14:ligatures w14:val="none"/>
        </w:rPr>
        <w:t>en la ciudad de __________, a los __________ (___) días del mes de ________del año 20___</w:t>
      </w:r>
    </w:p>
    <w:p w14:paraId="29CD5A04" w14:textId="77777777" w:rsidR="00596BCF" w:rsidRPr="00C24BF5" w:rsidRDefault="00596BCF" w:rsidP="00596BCF">
      <w:pPr>
        <w:autoSpaceDE w:val="0"/>
        <w:autoSpaceDN w:val="0"/>
        <w:spacing w:after="0" w:line="240" w:lineRule="exact"/>
        <w:rPr>
          <w:rFonts w:ascii="Arial Narrow" w:eastAsia="Times New Roman" w:hAnsi="Arial Narrow" w:cs="Arial"/>
          <w:kern w:val="0"/>
          <w:sz w:val="24"/>
          <w:szCs w:val="24"/>
          <w:lang w:val="es-ES" w:eastAsia="es-ES"/>
          <w14:ligatures w14:val="none"/>
        </w:rPr>
      </w:pPr>
      <w:r w:rsidRPr="00C24BF5">
        <w:rPr>
          <w:rFonts w:ascii="Arial Narrow" w:eastAsia="Times New Roman" w:hAnsi="Arial Narrow" w:cs="Arial"/>
          <w:kern w:val="0"/>
          <w:sz w:val="24"/>
          <w:szCs w:val="24"/>
          <w:lang w:val="es-ES" w:eastAsia="es-ES"/>
          <w14:ligatures w14:val="none"/>
        </w:rPr>
        <w:t>_______________________________________</w:t>
      </w:r>
    </w:p>
    <w:p w14:paraId="460313D6"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w:t>
      </w:r>
      <w:r w:rsidRPr="006244DB">
        <w:rPr>
          <w:rFonts w:ascii="Arial Narrow" w:eastAsia="Times New Roman" w:hAnsi="Arial Narrow" w:cs="Arial"/>
          <w:b/>
          <w:bCs/>
          <w:color w:val="808080"/>
          <w:kern w:val="0"/>
          <w:sz w:val="16"/>
          <w:szCs w:val="16"/>
          <w:lang w:val="es-ES" w:eastAsia="es-ES"/>
          <w14:ligatures w14:val="none"/>
        </w:rPr>
        <w:t>NOMBRE COMPLETO]</w:t>
      </w:r>
    </w:p>
    <w:p w14:paraId="7F1CD50D"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[TIPO Y No. IDENTIFICACIÓN]</w:t>
      </w:r>
    </w:p>
    <w:p w14:paraId="10264B89"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[NOMBRE COMPLETO DE PERSONA NATURAL O JURÍDICA O UNIÓN TEMPORAL O CONSORCIO O PROMESA DE SOCIEDAD FUTURA]</w:t>
      </w:r>
    </w:p>
    <w:p w14:paraId="26EA0E19" w14:textId="030CA89F" w:rsidR="00044B81" w:rsidRDefault="00596BCF" w:rsidP="00CB378A">
      <w:pPr>
        <w:autoSpaceDE w:val="0"/>
        <w:autoSpaceDN w:val="0"/>
        <w:spacing w:after="0" w:line="240" w:lineRule="exact"/>
        <w:rPr>
          <w:rFonts w:ascii="Arial Narrow" w:eastAsia="Times New Roman" w:hAnsi="Arial Narrow" w:cs="Arial"/>
          <w:color w:val="333333"/>
          <w:kern w:val="0"/>
          <w:sz w:val="20"/>
          <w:szCs w:val="20"/>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[NIT No. XXX]</w:t>
      </w:r>
    </w:p>
    <w:sectPr w:rsidR="00044B8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9832"/>
    <w:multiLevelType w:val="hybridMultilevel"/>
    <w:tmpl w:val="2EEA2CD8"/>
    <w:lvl w:ilvl="0" w:tplc="D21AC9D4">
      <w:start w:val="1"/>
      <w:numFmt w:val="bullet"/>
      <w:lvlText w:val=""/>
      <w:lvlJc w:val="left"/>
      <w:pPr>
        <w:ind w:left="720" w:hanging="360"/>
      </w:pPr>
      <w:rPr>
        <w:rFonts w:ascii="Symbol" w:hAnsi="Symbol" w:hint="default"/>
      </w:rPr>
    </w:lvl>
    <w:lvl w:ilvl="1" w:tplc="66649B6E">
      <w:start w:val="1"/>
      <w:numFmt w:val="bullet"/>
      <w:lvlText w:val="o"/>
      <w:lvlJc w:val="left"/>
      <w:pPr>
        <w:ind w:left="1440" w:hanging="360"/>
      </w:pPr>
      <w:rPr>
        <w:rFonts w:ascii="Courier New" w:hAnsi="Courier New" w:hint="default"/>
      </w:rPr>
    </w:lvl>
    <w:lvl w:ilvl="2" w:tplc="48DEF772">
      <w:start w:val="1"/>
      <w:numFmt w:val="bullet"/>
      <w:lvlText w:val=""/>
      <w:lvlJc w:val="left"/>
      <w:pPr>
        <w:ind w:left="2160" w:hanging="360"/>
      </w:pPr>
      <w:rPr>
        <w:rFonts w:ascii="Wingdings" w:hAnsi="Wingdings" w:hint="default"/>
      </w:rPr>
    </w:lvl>
    <w:lvl w:ilvl="3" w:tplc="634E3E1E">
      <w:start w:val="1"/>
      <w:numFmt w:val="bullet"/>
      <w:lvlText w:val=""/>
      <w:lvlJc w:val="left"/>
      <w:pPr>
        <w:ind w:left="2880" w:hanging="360"/>
      </w:pPr>
      <w:rPr>
        <w:rFonts w:ascii="Symbol" w:hAnsi="Symbol" w:hint="default"/>
      </w:rPr>
    </w:lvl>
    <w:lvl w:ilvl="4" w:tplc="6E22A5EA">
      <w:start w:val="1"/>
      <w:numFmt w:val="bullet"/>
      <w:lvlText w:val="o"/>
      <w:lvlJc w:val="left"/>
      <w:pPr>
        <w:ind w:left="3600" w:hanging="360"/>
      </w:pPr>
      <w:rPr>
        <w:rFonts w:ascii="Courier New" w:hAnsi="Courier New" w:hint="default"/>
      </w:rPr>
    </w:lvl>
    <w:lvl w:ilvl="5" w:tplc="A3F8EF04">
      <w:start w:val="1"/>
      <w:numFmt w:val="bullet"/>
      <w:lvlText w:val=""/>
      <w:lvlJc w:val="left"/>
      <w:pPr>
        <w:ind w:left="4320" w:hanging="360"/>
      </w:pPr>
      <w:rPr>
        <w:rFonts w:ascii="Wingdings" w:hAnsi="Wingdings" w:hint="default"/>
      </w:rPr>
    </w:lvl>
    <w:lvl w:ilvl="6" w:tplc="35EACBF6">
      <w:start w:val="1"/>
      <w:numFmt w:val="bullet"/>
      <w:lvlText w:val=""/>
      <w:lvlJc w:val="left"/>
      <w:pPr>
        <w:ind w:left="5040" w:hanging="360"/>
      </w:pPr>
      <w:rPr>
        <w:rFonts w:ascii="Symbol" w:hAnsi="Symbol" w:hint="default"/>
      </w:rPr>
    </w:lvl>
    <w:lvl w:ilvl="7" w:tplc="44A605DC">
      <w:start w:val="1"/>
      <w:numFmt w:val="bullet"/>
      <w:lvlText w:val="o"/>
      <w:lvlJc w:val="left"/>
      <w:pPr>
        <w:ind w:left="5760" w:hanging="360"/>
      </w:pPr>
      <w:rPr>
        <w:rFonts w:ascii="Courier New" w:hAnsi="Courier New" w:hint="default"/>
      </w:rPr>
    </w:lvl>
    <w:lvl w:ilvl="8" w:tplc="23C23634">
      <w:start w:val="1"/>
      <w:numFmt w:val="bullet"/>
      <w:lvlText w:val=""/>
      <w:lvlJc w:val="left"/>
      <w:pPr>
        <w:ind w:left="6480" w:hanging="360"/>
      </w:pPr>
      <w:rPr>
        <w:rFonts w:ascii="Wingdings" w:hAnsi="Wingdings" w:hint="default"/>
      </w:rPr>
    </w:lvl>
  </w:abstractNum>
  <w:abstractNum w:abstractNumId="1" w15:restartNumberingAfterBreak="0">
    <w:nsid w:val="017CD02B"/>
    <w:multiLevelType w:val="hybridMultilevel"/>
    <w:tmpl w:val="E3E2F1E8"/>
    <w:lvl w:ilvl="0" w:tplc="E780B0C2">
      <w:start w:val="1"/>
      <w:numFmt w:val="bullet"/>
      <w:lvlText w:val=""/>
      <w:lvlJc w:val="left"/>
      <w:pPr>
        <w:ind w:left="720" w:hanging="360"/>
      </w:pPr>
      <w:rPr>
        <w:rFonts w:ascii="Symbol" w:hAnsi="Symbol" w:hint="default"/>
      </w:rPr>
    </w:lvl>
    <w:lvl w:ilvl="1" w:tplc="72AA4640">
      <w:start w:val="1"/>
      <w:numFmt w:val="bullet"/>
      <w:lvlText w:val="o"/>
      <w:lvlJc w:val="left"/>
      <w:pPr>
        <w:ind w:left="1440" w:hanging="360"/>
      </w:pPr>
      <w:rPr>
        <w:rFonts w:ascii="Courier New" w:hAnsi="Courier New" w:hint="default"/>
      </w:rPr>
    </w:lvl>
    <w:lvl w:ilvl="2" w:tplc="8EE46A3E">
      <w:start w:val="1"/>
      <w:numFmt w:val="bullet"/>
      <w:lvlText w:val=""/>
      <w:lvlJc w:val="left"/>
      <w:pPr>
        <w:ind w:left="2160" w:hanging="360"/>
      </w:pPr>
      <w:rPr>
        <w:rFonts w:ascii="Wingdings" w:hAnsi="Wingdings" w:hint="default"/>
      </w:rPr>
    </w:lvl>
    <w:lvl w:ilvl="3" w:tplc="4B929BA4">
      <w:start w:val="1"/>
      <w:numFmt w:val="bullet"/>
      <w:lvlText w:val=""/>
      <w:lvlJc w:val="left"/>
      <w:pPr>
        <w:ind w:left="2880" w:hanging="360"/>
      </w:pPr>
      <w:rPr>
        <w:rFonts w:ascii="Symbol" w:hAnsi="Symbol" w:hint="default"/>
      </w:rPr>
    </w:lvl>
    <w:lvl w:ilvl="4" w:tplc="734A39F8">
      <w:start w:val="1"/>
      <w:numFmt w:val="bullet"/>
      <w:lvlText w:val="o"/>
      <w:lvlJc w:val="left"/>
      <w:pPr>
        <w:ind w:left="3600" w:hanging="360"/>
      </w:pPr>
      <w:rPr>
        <w:rFonts w:ascii="Courier New" w:hAnsi="Courier New" w:hint="default"/>
      </w:rPr>
    </w:lvl>
    <w:lvl w:ilvl="5" w:tplc="6E8A2240">
      <w:start w:val="1"/>
      <w:numFmt w:val="bullet"/>
      <w:lvlText w:val=""/>
      <w:lvlJc w:val="left"/>
      <w:pPr>
        <w:ind w:left="4320" w:hanging="360"/>
      </w:pPr>
      <w:rPr>
        <w:rFonts w:ascii="Wingdings" w:hAnsi="Wingdings" w:hint="default"/>
      </w:rPr>
    </w:lvl>
    <w:lvl w:ilvl="6" w:tplc="61AECF40">
      <w:start w:val="1"/>
      <w:numFmt w:val="bullet"/>
      <w:lvlText w:val=""/>
      <w:lvlJc w:val="left"/>
      <w:pPr>
        <w:ind w:left="5040" w:hanging="360"/>
      </w:pPr>
      <w:rPr>
        <w:rFonts w:ascii="Symbol" w:hAnsi="Symbol" w:hint="default"/>
      </w:rPr>
    </w:lvl>
    <w:lvl w:ilvl="7" w:tplc="82129024">
      <w:start w:val="1"/>
      <w:numFmt w:val="bullet"/>
      <w:lvlText w:val="o"/>
      <w:lvlJc w:val="left"/>
      <w:pPr>
        <w:ind w:left="5760" w:hanging="360"/>
      </w:pPr>
      <w:rPr>
        <w:rFonts w:ascii="Courier New" w:hAnsi="Courier New" w:hint="default"/>
      </w:rPr>
    </w:lvl>
    <w:lvl w:ilvl="8" w:tplc="5C34B1A4">
      <w:start w:val="1"/>
      <w:numFmt w:val="bullet"/>
      <w:lvlText w:val=""/>
      <w:lvlJc w:val="left"/>
      <w:pPr>
        <w:ind w:left="6480" w:hanging="360"/>
      </w:pPr>
      <w:rPr>
        <w:rFonts w:ascii="Wingdings" w:hAnsi="Wingdings" w:hint="default"/>
      </w:rPr>
    </w:lvl>
  </w:abstractNum>
  <w:abstractNum w:abstractNumId="2" w15:restartNumberingAfterBreak="0">
    <w:nsid w:val="04E716E8"/>
    <w:multiLevelType w:val="hybridMultilevel"/>
    <w:tmpl w:val="CDC476A2"/>
    <w:lvl w:ilvl="0" w:tplc="97EE0C16">
      <w:start w:val="1"/>
      <w:numFmt w:val="bullet"/>
      <w:lvlText w:val=""/>
      <w:lvlJc w:val="left"/>
      <w:pPr>
        <w:ind w:left="720" w:hanging="360"/>
      </w:pPr>
      <w:rPr>
        <w:rFonts w:ascii="Symbol" w:hAnsi="Symbol" w:hint="default"/>
      </w:rPr>
    </w:lvl>
    <w:lvl w:ilvl="1" w:tplc="1A28EDD0">
      <w:start w:val="1"/>
      <w:numFmt w:val="bullet"/>
      <w:lvlText w:val="o"/>
      <w:lvlJc w:val="left"/>
      <w:pPr>
        <w:ind w:left="1440" w:hanging="360"/>
      </w:pPr>
      <w:rPr>
        <w:rFonts w:ascii="Courier New" w:hAnsi="Courier New" w:hint="default"/>
      </w:rPr>
    </w:lvl>
    <w:lvl w:ilvl="2" w:tplc="FBE4FC48">
      <w:start w:val="1"/>
      <w:numFmt w:val="bullet"/>
      <w:lvlText w:val=""/>
      <w:lvlJc w:val="left"/>
      <w:pPr>
        <w:ind w:left="2160" w:hanging="360"/>
      </w:pPr>
      <w:rPr>
        <w:rFonts w:ascii="Wingdings" w:hAnsi="Wingdings" w:hint="default"/>
      </w:rPr>
    </w:lvl>
    <w:lvl w:ilvl="3" w:tplc="F4BA27AE">
      <w:start w:val="1"/>
      <w:numFmt w:val="bullet"/>
      <w:lvlText w:val=""/>
      <w:lvlJc w:val="left"/>
      <w:pPr>
        <w:ind w:left="2880" w:hanging="360"/>
      </w:pPr>
      <w:rPr>
        <w:rFonts w:ascii="Symbol" w:hAnsi="Symbol" w:hint="default"/>
      </w:rPr>
    </w:lvl>
    <w:lvl w:ilvl="4" w:tplc="A492E78C">
      <w:start w:val="1"/>
      <w:numFmt w:val="bullet"/>
      <w:lvlText w:val="o"/>
      <w:lvlJc w:val="left"/>
      <w:pPr>
        <w:ind w:left="3600" w:hanging="360"/>
      </w:pPr>
      <w:rPr>
        <w:rFonts w:ascii="Courier New" w:hAnsi="Courier New" w:hint="default"/>
      </w:rPr>
    </w:lvl>
    <w:lvl w:ilvl="5" w:tplc="7E38B742">
      <w:start w:val="1"/>
      <w:numFmt w:val="bullet"/>
      <w:lvlText w:val=""/>
      <w:lvlJc w:val="left"/>
      <w:pPr>
        <w:ind w:left="4320" w:hanging="360"/>
      </w:pPr>
      <w:rPr>
        <w:rFonts w:ascii="Wingdings" w:hAnsi="Wingdings" w:hint="default"/>
      </w:rPr>
    </w:lvl>
    <w:lvl w:ilvl="6" w:tplc="E6F01C0E">
      <w:start w:val="1"/>
      <w:numFmt w:val="bullet"/>
      <w:lvlText w:val=""/>
      <w:lvlJc w:val="left"/>
      <w:pPr>
        <w:ind w:left="5040" w:hanging="360"/>
      </w:pPr>
      <w:rPr>
        <w:rFonts w:ascii="Symbol" w:hAnsi="Symbol" w:hint="default"/>
      </w:rPr>
    </w:lvl>
    <w:lvl w:ilvl="7" w:tplc="BB043192">
      <w:start w:val="1"/>
      <w:numFmt w:val="bullet"/>
      <w:lvlText w:val="o"/>
      <w:lvlJc w:val="left"/>
      <w:pPr>
        <w:ind w:left="5760" w:hanging="360"/>
      </w:pPr>
      <w:rPr>
        <w:rFonts w:ascii="Courier New" w:hAnsi="Courier New" w:hint="default"/>
      </w:rPr>
    </w:lvl>
    <w:lvl w:ilvl="8" w:tplc="15863A54">
      <w:start w:val="1"/>
      <w:numFmt w:val="bullet"/>
      <w:lvlText w:val=""/>
      <w:lvlJc w:val="left"/>
      <w:pPr>
        <w:ind w:left="6480" w:hanging="360"/>
      </w:pPr>
      <w:rPr>
        <w:rFonts w:ascii="Wingdings" w:hAnsi="Wingdings" w:hint="default"/>
      </w:rPr>
    </w:lvl>
  </w:abstractNum>
  <w:abstractNum w:abstractNumId="3" w15:restartNumberingAfterBreak="0">
    <w:nsid w:val="05194CD0"/>
    <w:multiLevelType w:val="hybridMultilevel"/>
    <w:tmpl w:val="0CC8AA76"/>
    <w:lvl w:ilvl="0" w:tplc="32AC4366">
      <w:start w:val="1"/>
      <w:numFmt w:val="decimal"/>
      <w:lvlText w:val="%1."/>
      <w:lvlJc w:val="left"/>
      <w:pPr>
        <w:ind w:left="406" w:hanging="360"/>
      </w:pPr>
      <w:rPr>
        <w:rFonts w:hint="default"/>
      </w:rPr>
    </w:lvl>
    <w:lvl w:ilvl="1" w:tplc="240A0019" w:tentative="1">
      <w:start w:val="1"/>
      <w:numFmt w:val="lowerLetter"/>
      <w:lvlText w:val="%2."/>
      <w:lvlJc w:val="left"/>
      <w:pPr>
        <w:ind w:left="1126" w:hanging="360"/>
      </w:pPr>
    </w:lvl>
    <w:lvl w:ilvl="2" w:tplc="240A001B" w:tentative="1">
      <w:start w:val="1"/>
      <w:numFmt w:val="lowerRoman"/>
      <w:lvlText w:val="%3."/>
      <w:lvlJc w:val="right"/>
      <w:pPr>
        <w:ind w:left="1846" w:hanging="180"/>
      </w:pPr>
    </w:lvl>
    <w:lvl w:ilvl="3" w:tplc="240A000F" w:tentative="1">
      <w:start w:val="1"/>
      <w:numFmt w:val="decimal"/>
      <w:lvlText w:val="%4."/>
      <w:lvlJc w:val="left"/>
      <w:pPr>
        <w:ind w:left="2566" w:hanging="360"/>
      </w:pPr>
    </w:lvl>
    <w:lvl w:ilvl="4" w:tplc="240A0019" w:tentative="1">
      <w:start w:val="1"/>
      <w:numFmt w:val="lowerLetter"/>
      <w:lvlText w:val="%5."/>
      <w:lvlJc w:val="left"/>
      <w:pPr>
        <w:ind w:left="3286" w:hanging="360"/>
      </w:pPr>
    </w:lvl>
    <w:lvl w:ilvl="5" w:tplc="240A001B" w:tentative="1">
      <w:start w:val="1"/>
      <w:numFmt w:val="lowerRoman"/>
      <w:lvlText w:val="%6."/>
      <w:lvlJc w:val="right"/>
      <w:pPr>
        <w:ind w:left="4006" w:hanging="180"/>
      </w:pPr>
    </w:lvl>
    <w:lvl w:ilvl="6" w:tplc="240A000F" w:tentative="1">
      <w:start w:val="1"/>
      <w:numFmt w:val="decimal"/>
      <w:lvlText w:val="%7."/>
      <w:lvlJc w:val="left"/>
      <w:pPr>
        <w:ind w:left="4726" w:hanging="360"/>
      </w:pPr>
    </w:lvl>
    <w:lvl w:ilvl="7" w:tplc="240A0019" w:tentative="1">
      <w:start w:val="1"/>
      <w:numFmt w:val="lowerLetter"/>
      <w:lvlText w:val="%8."/>
      <w:lvlJc w:val="left"/>
      <w:pPr>
        <w:ind w:left="5446" w:hanging="360"/>
      </w:pPr>
    </w:lvl>
    <w:lvl w:ilvl="8" w:tplc="240A001B" w:tentative="1">
      <w:start w:val="1"/>
      <w:numFmt w:val="lowerRoman"/>
      <w:lvlText w:val="%9."/>
      <w:lvlJc w:val="right"/>
      <w:pPr>
        <w:ind w:left="6166" w:hanging="180"/>
      </w:pPr>
    </w:lvl>
  </w:abstractNum>
  <w:abstractNum w:abstractNumId="4" w15:restartNumberingAfterBreak="0">
    <w:nsid w:val="07F1651C"/>
    <w:multiLevelType w:val="hybridMultilevel"/>
    <w:tmpl w:val="6088DAE8"/>
    <w:lvl w:ilvl="0" w:tplc="8B164F44">
      <w:start w:val="1"/>
      <w:numFmt w:val="bullet"/>
      <w:lvlText w:val=""/>
      <w:lvlJc w:val="left"/>
      <w:pPr>
        <w:ind w:left="720" w:hanging="360"/>
      </w:pPr>
      <w:rPr>
        <w:rFonts w:ascii="Symbol" w:hAnsi="Symbol" w:hint="default"/>
      </w:rPr>
    </w:lvl>
    <w:lvl w:ilvl="1" w:tplc="5A32A7DE">
      <w:start w:val="1"/>
      <w:numFmt w:val="bullet"/>
      <w:lvlText w:val="o"/>
      <w:lvlJc w:val="left"/>
      <w:pPr>
        <w:ind w:left="1440" w:hanging="360"/>
      </w:pPr>
      <w:rPr>
        <w:rFonts w:ascii="Courier New" w:hAnsi="Courier New" w:hint="default"/>
      </w:rPr>
    </w:lvl>
    <w:lvl w:ilvl="2" w:tplc="7ACC7B68">
      <w:start w:val="1"/>
      <w:numFmt w:val="bullet"/>
      <w:lvlText w:val=""/>
      <w:lvlJc w:val="left"/>
      <w:pPr>
        <w:ind w:left="2160" w:hanging="360"/>
      </w:pPr>
      <w:rPr>
        <w:rFonts w:ascii="Wingdings" w:hAnsi="Wingdings" w:hint="default"/>
      </w:rPr>
    </w:lvl>
    <w:lvl w:ilvl="3" w:tplc="AA2A8B94">
      <w:start w:val="1"/>
      <w:numFmt w:val="bullet"/>
      <w:lvlText w:val=""/>
      <w:lvlJc w:val="left"/>
      <w:pPr>
        <w:ind w:left="2880" w:hanging="360"/>
      </w:pPr>
      <w:rPr>
        <w:rFonts w:ascii="Symbol" w:hAnsi="Symbol" w:hint="default"/>
      </w:rPr>
    </w:lvl>
    <w:lvl w:ilvl="4" w:tplc="4D7846A0">
      <w:start w:val="1"/>
      <w:numFmt w:val="bullet"/>
      <w:lvlText w:val="o"/>
      <w:lvlJc w:val="left"/>
      <w:pPr>
        <w:ind w:left="3600" w:hanging="360"/>
      </w:pPr>
      <w:rPr>
        <w:rFonts w:ascii="Courier New" w:hAnsi="Courier New" w:hint="default"/>
      </w:rPr>
    </w:lvl>
    <w:lvl w:ilvl="5" w:tplc="D05A937E">
      <w:start w:val="1"/>
      <w:numFmt w:val="bullet"/>
      <w:lvlText w:val=""/>
      <w:lvlJc w:val="left"/>
      <w:pPr>
        <w:ind w:left="4320" w:hanging="360"/>
      </w:pPr>
      <w:rPr>
        <w:rFonts w:ascii="Wingdings" w:hAnsi="Wingdings" w:hint="default"/>
      </w:rPr>
    </w:lvl>
    <w:lvl w:ilvl="6" w:tplc="ED14A112">
      <w:start w:val="1"/>
      <w:numFmt w:val="bullet"/>
      <w:lvlText w:val=""/>
      <w:lvlJc w:val="left"/>
      <w:pPr>
        <w:ind w:left="5040" w:hanging="360"/>
      </w:pPr>
      <w:rPr>
        <w:rFonts w:ascii="Symbol" w:hAnsi="Symbol" w:hint="default"/>
      </w:rPr>
    </w:lvl>
    <w:lvl w:ilvl="7" w:tplc="C490787E">
      <w:start w:val="1"/>
      <w:numFmt w:val="bullet"/>
      <w:lvlText w:val="o"/>
      <w:lvlJc w:val="left"/>
      <w:pPr>
        <w:ind w:left="5760" w:hanging="360"/>
      </w:pPr>
      <w:rPr>
        <w:rFonts w:ascii="Courier New" w:hAnsi="Courier New" w:hint="default"/>
      </w:rPr>
    </w:lvl>
    <w:lvl w:ilvl="8" w:tplc="FE64CA6A">
      <w:start w:val="1"/>
      <w:numFmt w:val="bullet"/>
      <w:lvlText w:val=""/>
      <w:lvlJc w:val="left"/>
      <w:pPr>
        <w:ind w:left="6480" w:hanging="360"/>
      </w:pPr>
      <w:rPr>
        <w:rFonts w:ascii="Wingdings" w:hAnsi="Wingdings" w:hint="default"/>
      </w:rPr>
    </w:lvl>
  </w:abstractNum>
  <w:abstractNum w:abstractNumId="5" w15:restartNumberingAfterBreak="0">
    <w:nsid w:val="08737EBA"/>
    <w:multiLevelType w:val="hybridMultilevel"/>
    <w:tmpl w:val="B240CE3E"/>
    <w:lvl w:ilvl="0" w:tplc="B4AE01DC">
      <w:start w:val="1"/>
      <w:numFmt w:val="bullet"/>
      <w:lvlText w:val="·"/>
      <w:lvlJc w:val="left"/>
      <w:pPr>
        <w:ind w:left="720" w:hanging="360"/>
      </w:pPr>
      <w:rPr>
        <w:rFonts w:ascii="Symbol" w:hAnsi="Symbol" w:hint="default"/>
      </w:rPr>
    </w:lvl>
    <w:lvl w:ilvl="1" w:tplc="C0F89754">
      <w:start w:val="1"/>
      <w:numFmt w:val="bullet"/>
      <w:lvlText w:val="o"/>
      <w:lvlJc w:val="left"/>
      <w:pPr>
        <w:ind w:left="1440" w:hanging="360"/>
      </w:pPr>
      <w:rPr>
        <w:rFonts w:ascii="Courier New" w:hAnsi="Courier New" w:hint="default"/>
      </w:rPr>
    </w:lvl>
    <w:lvl w:ilvl="2" w:tplc="EF5C1CA4">
      <w:start w:val="1"/>
      <w:numFmt w:val="bullet"/>
      <w:lvlText w:val=""/>
      <w:lvlJc w:val="left"/>
      <w:pPr>
        <w:ind w:left="2160" w:hanging="360"/>
      </w:pPr>
      <w:rPr>
        <w:rFonts w:ascii="Wingdings" w:hAnsi="Wingdings" w:hint="default"/>
      </w:rPr>
    </w:lvl>
    <w:lvl w:ilvl="3" w:tplc="2FA4063C">
      <w:start w:val="1"/>
      <w:numFmt w:val="bullet"/>
      <w:lvlText w:val=""/>
      <w:lvlJc w:val="left"/>
      <w:pPr>
        <w:ind w:left="2880" w:hanging="360"/>
      </w:pPr>
      <w:rPr>
        <w:rFonts w:ascii="Symbol" w:hAnsi="Symbol" w:hint="default"/>
      </w:rPr>
    </w:lvl>
    <w:lvl w:ilvl="4" w:tplc="9CDEA0E4">
      <w:start w:val="1"/>
      <w:numFmt w:val="bullet"/>
      <w:lvlText w:val="o"/>
      <w:lvlJc w:val="left"/>
      <w:pPr>
        <w:ind w:left="3600" w:hanging="360"/>
      </w:pPr>
      <w:rPr>
        <w:rFonts w:ascii="Courier New" w:hAnsi="Courier New" w:hint="default"/>
      </w:rPr>
    </w:lvl>
    <w:lvl w:ilvl="5" w:tplc="D1AC4D5C">
      <w:start w:val="1"/>
      <w:numFmt w:val="bullet"/>
      <w:lvlText w:val=""/>
      <w:lvlJc w:val="left"/>
      <w:pPr>
        <w:ind w:left="4320" w:hanging="360"/>
      </w:pPr>
      <w:rPr>
        <w:rFonts w:ascii="Wingdings" w:hAnsi="Wingdings" w:hint="default"/>
      </w:rPr>
    </w:lvl>
    <w:lvl w:ilvl="6" w:tplc="2528C60C">
      <w:start w:val="1"/>
      <w:numFmt w:val="bullet"/>
      <w:lvlText w:val=""/>
      <w:lvlJc w:val="left"/>
      <w:pPr>
        <w:ind w:left="5040" w:hanging="360"/>
      </w:pPr>
      <w:rPr>
        <w:rFonts w:ascii="Symbol" w:hAnsi="Symbol" w:hint="default"/>
      </w:rPr>
    </w:lvl>
    <w:lvl w:ilvl="7" w:tplc="5BA8D59E">
      <w:start w:val="1"/>
      <w:numFmt w:val="bullet"/>
      <w:lvlText w:val="o"/>
      <w:lvlJc w:val="left"/>
      <w:pPr>
        <w:ind w:left="5760" w:hanging="360"/>
      </w:pPr>
      <w:rPr>
        <w:rFonts w:ascii="Courier New" w:hAnsi="Courier New" w:hint="default"/>
      </w:rPr>
    </w:lvl>
    <w:lvl w:ilvl="8" w:tplc="87183CD0">
      <w:start w:val="1"/>
      <w:numFmt w:val="bullet"/>
      <w:lvlText w:val=""/>
      <w:lvlJc w:val="left"/>
      <w:pPr>
        <w:ind w:left="6480" w:hanging="360"/>
      </w:pPr>
      <w:rPr>
        <w:rFonts w:ascii="Wingdings" w:hAnsi="Wingdings" w:hint="default"/>
      </w:rPr>
    </w:lvl>
  </w:abstractNum>
  <w:abstractNum w:abstractNumId="6" w15:restartNumberingAfterBreak="0">
    <w:nsid w:val="0950642F"/>
    <w:multiLevelType w:val="hybridMultilevel"/>
    <w:tmpl w:val="1A88451C"/>
    <w:lvl w:ilvl="0" w:tplc="88A83624">
      <w:start w:val="2"/>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853482"/>
    <w:multiLevelType w:val="hybridMultilevel"/>
    <w:tmpl w:val="2CF4F03C"/>
    <w:lvl w:ilvl="0" w:tplc="CAF6E498">
      <w:start w:val="1"/>
      <w:numFmt w:val="bullet"/>
      <w:lvlText w:val=""/>
      <w:lvlJc w:val="left"/>
      <w:pPr>
        <w:ind w:left="720" w:hanging="360"/>
      </w:pPr>
      <w:rPr>
        <w:rFonts w:ascii="Symbol" w:hAnsi="Symbol" w:hint="default"/>
      </w:rPr>
    </w:lvl>
    <w:lvl w:ilvl="1" w:tplc="46EE812C">
      <w:start w:val="1"/>
      <w:numFmt w:val="bullet"/>
      <w:lvlText w:val="o"/>
      <w:lvlJc w:val="left"/>
      <w:pPr>
        <w:ind w:left="1440" w:hanging="360"/>
      </w:pPr>
      <w:rPr>
        <w:rFonts w:ascii="Courier New" w:hAnsi="Courier New" w:hint="default"/>
      </w:rPr>
    </w:lvl>
    <w:lvl w:ilvl="2" w:tplc="085C0F2E">
      <w:start w:val="1"/>
      <w:numFmt w:val="bullet"/>
      <w:lvlText w:val=""/>
      <w:lvlJc w:val="left"/>
      <w:pPr>
        <w:ind w:left="2160" w:hanging="360"/>
      </w:pPr>
      <w:rPr>
        <w:rFonts w:ascii="Wingdings" w:hAnsi="Wingdings" w:hint="default"/>
      </w:rPr>
    </w:lvl>
    <w:lvl w:ilvl="3" w:tplc="C29092F6">
      <w:start w:val="1"/>
      <w:numFmt w:val="bullet"/>
      <w:lvlText w:val=""/>
      <w:lvlJc w:val="left"/>
      <w:pPr>
        <w:ind w:left="2880" w:hanging="360"/>
      </w:pPr>
      <w:rPr>
        <w:rFonts w:ascii="Symbol" w:hAnsi="Symbol" w:hint="default"/>
      </w:rPr>
    </w:lvl>
    <w:lvl w:ilvl="4" w:tplc="813C477E">
      <w:start w:val="1"/>
      <w:numFmt w:val="bullet"/>
      <w:lvlText w:val="o"/>
      <w:lvlJc w:val="left"/>
      <w:pPr>
        <w:ind w:left="3600" w:hanging="360"/>
      </w:pPr>
      <w:rPr>
        <w:rFonts w:ascii="Courier New" w:hAnsi="Courier New" w:hint="default"/>
      </w:rPr>
    </w:lvl>
    <w:lvl w:ilvl="5" w:tplc="0D085494">
      <w:start w:val="1"/>
      <w:numFmt w:val="bullet"/>
      <w:lvlText w:val=""/>
      <w:lvlJc w:val="left"/>
      <w:pPr>
        <w:ind w:left="4320" w:hanging="360"/>
      </w:pPr>
      <w:rPr>
        <w:rFonts w:ascii="Wingdings" w:hAnsi="Wingdings" w:hint="default"/>
      </w:rPr>
    </w:lvl>
    <w:lvl w:ilvl="6" w:tplc="2B56F024">
      <w:start w:val="1"/>
      <w:numFmt w:val="bullet"/>
      <w:lvlText w:val=""/>
      <w:lvlJc w:val="left"/>
      <w:pPr>
        <w:ind w:left="5040" w:hanging="360"/>
      </w:pPr>
      <w:rPr>
        <w:rFonts w:ascii="Symbol" w:hAnsi="Symbol" w:hint="default"/>
      </w:rPr>
    </w:lvl>
    <w:lvl w:ilvl="7" w:tplc="2DEAF334">
      <w:start w:val="1"/>
      <w:numFmt w:val="bullet"/>
      <w:lvlText w:val="o"/>
      <w:lvlJc w:val="left"/>
      <w:pPr>
        <w:ind w:left="5760" w:hanging="360"/>
      </w:pPr>
      <w:rPr>
        <w:rFonts w:ascii="Courier New" w:hAnsi="Courier New" w:hint="default"/>
      </w:rPr>
    </w:lvl>
    <w:lvl w:ilvl="8" w:tplc="93EC31F6">
      <w:start w:val="1"/>
      <w:numFmt w:val="bullet"/>
      <w:lvlText w:val=""/>
      <w:lvlJc w:val="left"/>
      <w:pPr>
        <w:ind w:left="6480" w:hanging="360"/>
      </w:pPr>
      <w:rPr>
        <w:rFonts w:ascii="Wingdings" w:hAnsi="Wingdings" w:hint="default"/>
      </w:rPr>
    </w:lvl>
  </w:abstractNum>
  <w:abstractNum w:abstractNumId="8" w15:restartNumberingAfterBreak="0">
    <w:nsid w:val="0A998E1B"/>
    <w:multiLevelType w:val="hybridMultilevel"/>
    <w:tmpl w:val="EB76BA0A"/>
    <w:lvl w:ilvl="0" w:tplc="AC2494C6">
      <w:start w:val="1"/>
      <w:numFmt w:val="bullet"/>
      <w:lvlText w:val=""/>
      <w:lvlJc w:val="left"/>
      <w:pPr>
        <w:ind w:left="720" w:hanging="360"/>
      </w:pPr>
      <w:rPr>
        <w:rFonts w:ascii="Symbol" w:hAnsi="Symbol" w:hint="default"/>
      </w:rPr>
    </w:lvl>
    <w:lvl w:ilvl="1" w:tplc="F6407E66">
      <w:start w:val="1"/>
      <w:numFmt w:val="bullet"/>
      <w:lvlText w:val="o"/>
      <w:lvlJc w:val="left"/>
      <w:pPr>
        <w:ind w:left="1440" w:hanging="360"/>
      </w:pPr>
      <w:rPr>
        <w:rFonts w:ascii="Courier New" w:hAnsi="Courier New" w:hint="default"/>
      </w:rPr>
    </w:lvl>
    <w:lvl w:ilvl="2" w:tplc="7CC060A8">
      <w:start w:val="1"/>
      <w:numFmt w:val="bullet"/>
      <w:lvlText w:val=""/>
      <w:lvlJc w:val="left"/>
      <w:pPr>
        <w:ind w:left="2160" w:hanging="360"/>
      </w:pPr>
      <w:rPr>
        <w:rFonts w:ascii="Wingdings" w:hAnsi="Wingdings" w:hint="default"/>
      </w:rPr>
    </w:lvl>
    <w:lvl w:ilvl="3" w:tplc="644E8F0A">
      <w:start w:val="1"/>
      <w:numFmt w:val="bullet"/>
      <w:lvlText w:val=""/>
      <w:lvlJc w:val="left"/>
      <w:pPr>
        <w:ind w:left="2880" w:hanging="360"/>
      </w:pPr>
      <w:rPr>
        <w:rFonts w:ascii="Symbol" w:hAnsi="Symbol" w:hint="default"/>
      </w:rPr>
    </w:lvl>
    <w:lvl w:ilvl="4" w:tplc="EC82ECAA">
      <w:start w:val="1"/>
      <w:numFmt w:val="bullet"/>
      <w:lvlText w:val="o"/>
      <w:lvlJc w:val="left"/>
      <w:pPr>
        <w:ind w:left="3600" w:hanging="360"/>
      </w:pPr>
      <w:rPr>
        <w:rFonts w:ascii="Courier New" w:hAnsi="Courier New" w:hint="default"/>
      </w:rPr>
    </w:lvl>
    <w:lvl w:ilvl="5" w:tplc="CAE68A9C">
      <w:start w:val="1"/>
      <w:numFmt w:val="bullet"/>
      <w:lvlText w:val=""/>
      <w:lvlJc w:val="left"/>
      <w:pPr>
        <w:ind w:left="4320" w:hanging="360"/>
      </w:pPr>
      <w:rPr>
        <w:rFonts w:ascii="Wingdings" w:hAnsi="Wingdings" w:hint="default"/>
      </w:rPr>
    </w:lvl>
    <w:lvl w:ilvl="6" w:tplc="0E4007D8">
      <w:start w:val="1"/>
      <w:numFmt w:val="bullet"/>
      <w:lvlText w:val=""/>
      <w:lvlJc w:val="left"/>
      <w:pPr>
        <w:ind w:left="5040" w:hanging="360"/>
      </w:pPr>
      <w:rPr>
        <w:rFonts w:ascii="Symbol" w:hAnsi="Symbol" w:hint="default"/>
      </w:rPr>
    </w:lvl>
    <w:lvl w:ilvl="7" w:tplc="5D1A4C74">
      <w:start w:val="1"/>
      <w:numFmt w:val="bullet"/>
      <w:lvlText w:val="o"/>
      <w:lvlJc w:val="left"/>
      <w:pPr>
        <w:ind w:left="5760" w:hanging="360"/>
      </w:pPr>
      <w:rPr>
        <w:rFonts w:ascii="Courier New" w:hAnsi="Courier New" w:hint="default"/>
      </w:rPr>
    </w:lvl>
    <w:lvl w:ilvl="8" w:tplc="912A6A90">
      <w:start w:val="1"/>
      <w:numFmt w:val="bullet"/>
      <w:lvlText w:val=""/>
      <w:lvlJc w:val="left"/>
      <w:pPr>
        <w:ind w:left="6480" w:hanging="360"/>
      </w:pPr>
      <w:rPr>
        <w:rFonts w:ascii="Wingdings" w:hAnsi="Wingdings" w:hint="default"/>
      </w:rPr>
    </w:lvl>
  </w:abstractNum>
  <w:abstractNum w:abstractNumId="9" w15:restartNumberingAfterBreak="0">
    <w:nsid w:val="0DD9BFB1"/>
    <w:multiLevelType w:val="hybridMultilevel"/>
    <w:tmpl w:val="65BAEB90"/>
    <w:lvl w:ilvl="0" w:tplc="869E03E8">
      <w:start w:val="1"/>
      <w:numFmt w:val="bullet"/>
      <w:lvlText w:val=""/>
      <w:lvlJc w:val="left"/>
      <w:pPr>
        <w:ind w:left="720" w:hanging="360"/>
      </w:pPr>
      <w:rPr>
        <w:rFonts w:ascii="Symbol" w:hAnsi="Symbol" w:hint="default"/>
      </w:rPr>
    </w:lvl>
    <w:lvl w:ilvl="1" w:tplc="1E12FCD0">
      <w:start w:val="1"/>
      <w:numFmt w:val="bullet"/>
      <w:lvlText w:val="o"/>
      <w:lvlJc w:val="left"/>
      <w:pPr>
        <w:ind w:left="1440" w:hanging="360"/>
      </w:pPr>
      <w:rPr>
        <w:rFonts w:ascii="Courier New" w:hAnsi="Courier New" w:hint="default"/>
      </w:rPr>
    </w:lvl>
    <w:lvl w:ilvl="2" w:tplc="81EE1C50">
      <w:start w:val="1"/>
      <w:numFmt w:val="bullet"/>
      <w:lvlText w:val=""/>
      <w:lvlJc w:val="left"/>
      <w:pPr>
        <w:ind w:left="2160" w:hanging="360"/>
      </w:pPr>
      <w:rPr>
        <w:rFonts w:ascii="Wingdings" w:hAnsi="Wingdings" w:hint="default"/>
      </w:rPr>
    </w:lvl>
    <w:lvl w:ilvl="3" w:tplc="759C3D1C">
      <w:start w:val="1"/>
      <w:numFmt w:val="bullet"/>
      <w:lvlText w:val=""/>
      <w:lvlJc w:val="left"/>
      <w:pPr>
        <w:ind w:left="2880" w:hanging="360"/>
      </w:pPr>
      <w:rPr>
        <w:rFonts w:ascii="Symbol" w:hAnsi="Symbol" w:hint="default"/>
      </w:rPr>
    </w:lvl>
    <w:lvl w:ilvl="4" w:tplc="D38085AE">
      <w:start w:val="1"/>
      <w:numFmt w:val="bullet"/>
      <w:lvlText w:val="o"/>
      <w:lvlJc w:val="left"/>
      <w:pPr>
        <w:ind w:left="3600" w:hanging="360"/>
      </w:pPr>
      <w:rPr>
        <w:rFonts w:ascii="Courier New" w:hAnsi="Courier New" w:hint="default"/>
      </w:rPr>
    </w:lvl>
    <w:lvl w:ilvl="5" w:tplc="F89C3BD4">
      <w:start w:val="1"/>
      <w:numFmt w:val="bullet"/>
      <w:lvlText w:val=""/>
      <w:lvlJc w:val="left"/>
      <w:pPr>
        <w:ind w:left="4320" w:hanging="360"/>
      </w:pPr>
      <w:rPr>
        <w:rFonts w:ascii="Wingdings" w:hAnsi="Wingdings" w:hint="default"/>
      </w:rPr>
    </w:lvl>
    <w:lvl w:ilvl="6" w:tplc="BAC24A18">
      <w:start w:val="1"/>
      <w:numFmt w:val="bullet"/>
      <w:lvlText w:val=""/>
      <w:lvlJc w:val="left"/>
      <w:pPr>
        <w:ind w:left="5040" w:hanging="360"/>
      </w:pPr>
      <w:rPr>
        <w:rFonts w:ascii="Symbol" w:hAnsi="Symbol" w:hint="default"/>
      </w:rPr>
    </w:lvl>
    <w:lvl w:ilvl="7" w:tplc="CE02DD16">
      <w:start w:val="1"/>
      <w:numFmt w:val="bullet"/>
      <w:lvlText w:val="o"/>
      <w:lvlJc w:val="left"/>
      <w:pPr>
        <w:ind w:left="5760" w:hanging="360"/>
      </w:pPr>
      <w:rPr>
        <w:rFonts w:ascii="Courier New" w:hAnsi="Courier New" w:hint="default"/>
      </w:rPr>
    </w:lvl>
    <w:lvl w:ilvl="8" w:tplc="1D1C2C34">
      <w:start w:val="1"/>
      <w:numFmt w:val="bullet"/>
      <w:lvlText w:val=""/>
      <w:lvlJc w:val="left"/>
      <w:pPr>
        <w:ind w:left="6480" w:hanging="360"/>
      </w:pPr>
      <w:rPr>
        <w:rFonts w:ascii="Wingdings" w:hAnsi="Wingdings" w:hint="default"/>
      </w:rPr>
    </w:lvl>
  </w:abstractNum>
  <w:abstractNum w:abstractNumId="10" w15:restartNumberingAfterBreak="0">
    <w:nsid w:val="0DDA56AE"/>
    <w:multiLevelType w:val="hybridMultilevel"/>
    <w:tmpl w:val="2736A88C"/>
    <w:lvl w:ilvl="0" w:tplc="710AED88">
      <w:start w:val="1"/>
      <w:numFmt w:val="bullet"/>
      <w:lvlText w:val=""/>
      <w:lvlJc w:val="left"/>
      <w:pPr>
        <w:ind w:left="720" w:hanging="360"/>
      </w:pPr>
      <w:rPr>
        <w:rFonts w:ascii="Symbol" w:hAnsi="Symbol" w:hint="default"/>
      </w:rPr>
    </w:lvl>
    <w:lvl w:ilvl="1" w:tplc="3CF28EFE">
      <w:start w:val="1"/>
      <w:numFmt w:val="bullet"/>
      <w:lvlText w:val="o"/>
      <w:lvlJc w:val="left"/>
      <w:pPr>
        <w:ind w:left="1440" w:hanging="360"/>
      </w:pPr>
      <w:rPr>
        <w:rFonts w:ascii="Courier New" w:hAnsi="Courier New" w:hint="default"/>
      </w:rPr>
    </w:lvl>
    <w:lvl w:ilvl="2" w:tplc="0ACA210C">
      <w:start w:val="1"/>
      <w:numFmt w:val="bullet"/>
      <w:lvlText w:val=""/>
      <w:lvlJc w:val="left"/>
      <w:pPr>
        <w:ind w:left="2160" w:hanging="360"/>
      </w:pPr>
      <w:rPr>
        <w:rFonts w:ascii="Wingdings" w:hAnsi="Wingdings" w:hint="default"/>
      </w:rPr>
    </w:lvl>
    <w:lvl w:ilvl="3" w:tplc="4DAC1FBE">
      <w:start w:val="1"/>
      <w:numFmt w:val="bullet"/>
      <w:lvlText w:val=""/>
      <w:lvlJc w:val="left"/>
      <w:pPr>
        <w:ind w:left="2880" w:hanging="360"/>
      </w:pPr>
      <w:rPr>
        <w:rFonts w:ascii="Symbol" w:hAnsi="Symbol" w:hint="default"/>
      </w:rPr>
    </w:lvl>
    <w:lvl w:ilvl="4" w:tplc="468A8B3E">
      <w:start w:val="1"/>
      <w:numFmt w:val="bullet"/>
      <w:lvlText w:val="o"/>
      <w:lvlJc w:val="left"/>
      <w:pPr>
        <w:ind w:left="3600" w:hanging="360"/>
      </w:pPr>
      <w:rPr>
        <w:rFonts w:ascii="Courier New" w:hAnsi="Courier New" w:hint="default"/>
      </w:rPr>
    </w:lvl>
    <w:lvl w:ilvl="5" w:tplc="522CB828">
      <w:start w:val="1"/>
      <w:numFmt w:val="bullet"/>
      <w:lvlText w:val=""/>
      <w:lvlJc w:val="left"/>
      <w:pPr>
        <w:ind w:left="4320" w:hanging="360"/>
      </w:pPr>
      <w:rPr>
        <w:rFonts w:ascii="Wingdings" w:hAnsi="Wingdings" w:hint="default"/>
      </w:rPr>
    </w:lvl>
    <w:lvl w:ilvl="6" w:tplc="51AA5E00">
      <w:start w:val="1"/>
      <w:numFmt w:val="bullet"/>
      <w:lvlText w:val=""/>
      <w:lvlJc w:val="left"/>
      <w:pPr>
        <w:ind w:left="5040" w:hanging="360"/>
      </w:pPr>
      <w:rPr>
        <w:rFonts w:ascii="Symbol" w:hAnsi="Symbol" w:hint="default"/>
      </w:rPr>
    </w:lvl>
    <w:lvl w:ilvl="7" w:tplc="9F7034CA">
      <w:start w:val="1"/>
      <w:numFmt w:val="bullet"/>
      <w:lvlText w:val="o"/>
      <w:lvlJc w:val="left"/>
      <w:pPr>
        <w:ind w:left="5760" w:hanging="360"/>
      </w:pPr>
      <w:rPr>
        <w:rFonts w:ascii="Courier New" w:hAnsi="Courier New" w:hint="default"/>
      </w:rPr>
    </w:lvl>
    <w:lvl w:ilvl="8" w:tplc="AFD0739A">
      <w:start w:val="1"/>
      <w:numFmt w:val="bullet"/>
      <w:lvlText w:val=""/>
      <w:lvlJc w:val="left"/>
      <w:pPr>
        <w:ind w:left="6480" w:hanging="360"/>
      </w:pPr>
      <w:rPr>
        <w:rFonts w:ascii="Wingdings" w:hAnsi="Wingdings" w:hint="default"/>
      </w:rPr>
    </w:lvl>
  </w:abstractNum>
  <w:abstractNum w:abstractNumId="11" w15:restartNumberingAfterBreak="0">
    <w:nsid w:val="11B0325D"/>
    <w:multiLevelType w:val="hybridMultilevel"/>
    <w:tmpl w:val="B712B2E4"/>
    <w:lvl w:ilvl="0" w:tplc="4FDE89B0">
      <w:start w:val="1"/>
      <w:numFmt w:val="lowerLetter"/>
      <w:lvlText w:val="%1."/>
      <w:lvlJc w:val="left"/>
      <w:pPr>
        <w:ind w:left="720" w:hanging="360"/>
      </w:pPr>
      <w:rPr>
        <w:rFonts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7F54DD5"/>
    <w:multiLevelType w:val="hybridMultilevel"/>
    <w:tmpl w:val="64520550"/>
    <w:lvl w:ilvl="0" w:tplc="31C49748">
      <w:start w:val="1"/>
      <w:numFmt w:val="bullet"/>
      <w:lvlText w:val=""/>
      <w:lvlJc w:val="left"/>
      <w:pPr>
        <w:ind w:left="720" w:hanging="360"/>
      </w:pPr>
      <w:rPr>
        <w:rFonts w:ascii="Symbol" w:hAnsi="Symbol" w:hint="default"/>
      </w:rPr>
    </w:lvl>
    <w:lvl w:ilvl="1" w:tplc="345CF4B6">
      <w:start w:val="1"/>
      <w:numFmt w:val="bullet"/>
      <w:lvlText w:val="o"/>
      <w:lvlJc w:val="left"/>
      <w:pPr>
        <w:ind w:left="1440" w:hanging="360"/>
      </w:pPr>
      <w:rPr>
        <w:rFonts w:ascii="Courier New" w:hAnsi="Courier New" w:hint="default"/>
      </w:rPr>
    </w:lvl>
    <w:lvl w:ilvl="2" w:tplc="6CE63BFC">
      <w:start w:val="1"/>
      <w:numFmt w:val="bullet"/>
      <w:lvlText w:val=""/>
      <w:lvlJc w:val="left"/>
      <w:pPr>
        <w:ind w:left="2160" w:hanging="360"/>
      </w:pPr>
      <w:rPr>
        <w:rFonts w:ascii="Wingdings" w:hAnsi="Wingdings" w:hint="default"/>
      </w:rPr>
    </w:lvl>
    <w:lvl w:ilvl="3" w:tplc="97FC2214">
      <w:start w:val="1"/>
      <w:numFmt w:val="bullet"/>
      <w:lvlText w:val=""/>
      <w:lvlJc w:val="left"/>
      <w:pPr>
        <w:ind w:left="2880" w:hanging="360"/>
      </w:pPr>
      <w:rPr>
        <w:rFonts w:ascii="Symbol" w:hAnsi="Symbol" w:hint="default"/>
      </w:rPr>
    </w:lvl>
    <w:lvl w:ilvl="4" w:tplc="C454406E">
      <w:start w:val="1"/>
      <w:numFmt w:val="bullet"/>
      <w:lvlText w:val="o"/>
      <w:lvlJc w:val="left"/>
      <w:pPr>
        <w:ind w:left="3600" w:hanging="360"/>
      </w:pPr>
      <w:rPr>
        <w:rFonts w:ascii="Courier New" w:hAnsi="Courier New" w:hint="default"/>
      </w:rPr>
    </w:lvl>
    <w:lvl w:ilvl="5" w:tplc="41163E32">
      <w:start w:val="1"/>
      <w:numFmt w:val="bullet"/>
      <w:lvlText w:val=""/>
      <w:lvlJc w:val="left"/>
      <w:pPr>
        <w:ind w:left="4320" w:hanging="360"/>
      </w:pPr>
      <w:rPr>
        <w:rFonts w:ascii="Wingdings" w:hAnsi="Wingdings" w:hint="default"/>
      </w:rPr>
    </w:lvl>
    <w:lvl w:ilvl="6" w:tplc="67F4636E">
      <w:start w:val="1"/>
      <w:numFmt w:val="bullet"/>
      <w:lvlText w:val=""/>
      <w:lvlJc w:val="left"/>
      <w:pPr>
        <w:ind w:left="5040" w:hanging="360"/>
      </w:pPr>
      <w:rPr>
        <w:rFonts w:ascii="Symbol" w:hAnsi="Symbol" w:hint="default"/>
      </w:rPr>
    </w:lvl>
    <w:lvl w:ilvl="7" w:tplc="E28EE394">
      <w:start w:val="1"/>
      <w:numFmt w:val="bullet"/>
      <w:lvlText w:val="o"/>
      <w:lvlJc w:val="left"/>
      <w:pPr>
        <w:ind w:left="5760" w:hanging="360"/>
      </w:pPr>
      <w:rPr>
        <w:rFonts w:ascii="Courier New" w:hAnsi="Courier New" w:hint="default"/>
      </w:rPr>
    </w:lvl>
    <w:lvl w:ilvl="8" w:tplc="224C154C">
      <w:start w:val="1"/>
      <w:numFmt w:val="bullet"/>
      <w:lvlText w:val=""/>
      <w:lvlJc w:val="left"/>
      <w:pPr>
        <w:ind w:left="6480" w:hanging="360"/>
      </w:pPr>
      <w:rPr>
        <w:rFonts w:ascii="Wingdings" w:hAnsi="Wingdings" w:hint="default"/>
      </w:rPr>
    </w:lvl>
  </w:abstractNum>
  <w:abstractNum w:abstractNumId="13" w15:restartNumberingAfterBreak="0">
    <w:nsid w:val="19261E49"/>
    <w:multiLevelType w:val="hybridMultilevel"/>
    <w:tmpl w:val="CEC03EDE"/>
    <w:lvl w:ilvl="0" w:tplc="53BCAC7C">
      <w:start w:val="1"/>
      <w:numFmt w:val="bullet"/>
      <w:lvlText w:val=""/>
      <w:lvlJc w:val="left"/>
      <w:pPr>
        <w:ind w:left="720" w:hanging="360"/>
      </w:pPr>
      <w:rPr>
        <w:rFonts w:ascii="Symbol" w:hAnsi="Symbol" w:hint="default"/>
      </w:rPr>
    </w:lvl>
    <w:lvl w:ilvl="1" w:tplc="A162BA00">
      <w:start w:val="1"/>
      <w:numFmt w:val="bullet"/>
      <w:lvlText w:val="o"/>
      <w:lvlJc w:val="left"/>
      <w:pPr>
        <w:ind w:left="1440" w:hanging="360"/>
      </w:pPr>
      <w:rPr>
        <w:rFonts w:ascii="Courier New" w:hAnsi="Courier New" w:hint="default"/>
      </w:rPr>
    </w:lvl>
    <w:lvl w:ilvl="2" w:tplc="16FAC33A">
      <w:start w:val="1"/>
      <w:numFmt w:val="bullet"/>
      <w:lvlText w:val=""/>
      <w:lvlJc w:val="left"/>
      <w:pPr>
        <w:ind w:left="2160" w:hanging="360"/>
      </w:pPr>
      <w:rPr>
        <w:rFonts w:ascii="Wingdings" w:hAnsi="Wingdings" w:hint="default"/>
      </w:rPr>
    </w:lvl>
    <w:lvl w:ilvl="3" w:tplc="FAF4F2CE">
      <w:start w:val="1"/>
      <w:numFmt w:val="bullet"/>
      <w:lvlText w:val=""/>
      <w:lvlJc w:val="left"/>
      <w:pPr>
        <w:ind w:left="2880" w:hanging="360"/>
      </w:pPr>
      <w:rPr>
        <w:rFonts w:ascii="Symbol" w:hAnsi="Symbol" w:hint="default"/>
      </w:rPr>
    </w:lvl>
    <w:lvl w:ilvl="4" w:tplc="6F92BB1A">
      <w:start w:val="1"/>
      <w:numFmt w:val="bullet"/>
      <w:lvlText w:val="o"/>
      <w:lvlJc w:val="left"/>
      <w:pPr>
        <w:ind w:left="3600" w:hanging="360"/>
      </w:pPr>
      <w:rPr>
        <w:rFonts w:ascii="Courier New" w:hAnsi="Courier New" w:hint="default"/>
      </w:rPr>
    </w:lvl>
    <w:lvl w:ilvl="5" w:tplc="4D16BE54">
      <w:start w:val="1"/>
      <w:numFmt w:val="bullet"/>
      <w:lvlText w:val=""/>
      <w:lvlJc w:val="left"/>
      <w:pPr>
        <w:ind w:left="4320" w:hanging="360"/>
      </w:pPr>
      <w:rPr>
        <w:rFonts w:ascii="Wingdings" w:hAnsi="Wingdings" w:hint="default"/>
      </w:rPr>
    </w:lvl>
    <w:lvl w:ilvl="6" w:tplc="52FAB508">
      <w:start w:val="1"/>
      <w:numFmt w:val="bullet"/>
      <w:lvlText w:val=""/>
      <w:lvlJc w:val="left"/>
      <w:pPr>
        <w:ind w:left="5040" w:hanging="360"/>
      </w:pPr>
      <w:rPr>
        <w:rFonts w:ascii="Symbol" w:hAnsi="Symbol" w:hint="default"/>
      </w:rPr>
    </w:lvl>
    <w:lvl w:ilvl="7" w:tplc="6298B816">
      <w:start w:val="1"/>
      <w:numFmt w:val="bullet"/>
      <w:lvlText w:val="o"/>
      <w:lvlJc w:val="left"/>
      <w:pPr>
        <w:ind w:left="5760" w:hanging="360"/>
      </w:pPr>
      <w:rPr>
        <w:rFonts w:ascii="Courier New" w:hAnsi="Courier New" w:hint="default"/>
      </w:rPr>
    </w:lvl>
    <w:lvl w:ilvl="8" w:tplc="9C944CB0">
      <w:start w:val="1"/>
      <w:numFmt w:val="bullet"/>
      <w:lvlText w:val=""/>
      <w:lvlJc w:val="left"/>
      <w:pPr>
        <w:ind w:left="6480" w:hanging="360"/>
      </w:pPr>
      <w:rPr>
        <w:rFonts w:ascii="Wingdings" w:hAnsi="Wingdings" w:hint="default"/>
      </w:rPr>
    </w:lvl>
  </w:abstractNum>
  <w:abstractNum w:abstractNumId="14" w15:restartNumberingAfterBreak="0">
    <w:nsid w:val="19E10BCF"/>
    <w:multiLevelType w:val="hybridMultilevel"/>
    <w:tmpl w:val="5172EB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A02EEAD"/>
    <w:multiLevelType w:val="hybridMultilevel"/>
    <w:tmpl w:val="9A3C55C2"/>
    <w:lvl w:ilvl="0" w:tplc="727C96FE">
      <w:start w:val="1"/>
      <w:numFmt w:val="bullet"/>
      <w:lvlText w:val=""/>
      <w:lvlJc w:val="left"/>
      <w:pPr>
        <w:ind w:left="720" w:hanging="360"/>
      </w:pPr>
      <w:rPr>
        <w:rFonts w:ascii="Symbol" w:hAnsi="Symbol" w:hint="default"/>
      </w:rPr>
    </w:lvl>
    <w:lvl w:ilvl="1" w:tplc="01A2F64A">
      <w:start w:val="1"/>
      <w:numFmt w:val="bullet"/>
      <w:lvlText w:val="o"/>
      <w:lvlJc w:val="left"/>
      <w:pPr>
        <w:ind w:left="1440" w:hanging="360"/>
      </w:pPr>
      <w:rPr>
        <w:rFonts w:ascii="Courier New" w:hAnsi="Courier New" w:hint="default"/>
      </w:rPr>
    </w:lvl>
    <w:lvl w:ilvl="2" w:tplc="2382B27A">
      <w:start w:val="1"/>
      <w:numFmt w:val="bullet"/>
      <w:lvlText w:val=""/>
      <w:lvlJc w:val="left"/>
      <w:pPr>
        <w:ind w:left="2160" w:hanging="360"/>
      </w:pPr>
      <w:rPr>
        <w:rFonts w:ascii="Wingdings" w:hAnsi="Wingdings" w:hint="default"/>
      </w:rPr>
    </w:lvl>
    <w:lvl w:ilvl="3" w:tplc="70284A7A">
      <w:start w:val="1"/>
      <w:numFmt w:val="bullet"/>
      <w:lvlText w:val=""/>
      <w:lvlJc w:val="left"/>
      <w:pPr>
        <w:ind w:left="2880" w:hanging="360"/>
      </w:pPr>
      <w:rPr>
        <w:rFonts w:ascii="Symbol" w:hAnsi="Symbol" w:hint="default"/>
      </w:rPr>
    </w:lvl>
    <w:lvl w:ilvl="4" w:tplc="8F0C4156">
      <w:start w:val="1"/>
      <w:numFmt w:val="bullet"/>
      <w:lvlText w:val="o"/>
      <w:lvlJc w:val="left"/>
      <w:pPr>
        <w:ind w:left="3600" w:hanging="360"/>
      </w:pPr>
      <w:rPr>
        <w:rFonts w:ascii="Courier New" w:hAnsi="Courier New" w:hint="default"/>
      </w:rPr>
    </w:lvl>
    <w:lvl w:ilvl="5" w:tplc="CCA8F1C4">
      <w:start w:val="1"/>
      <w:numFmt w:val="bullet"/>
      <w:lvlText w:val=""/>
      <w:lvlJc w:val="left"/>
      <w:pPr>
        <w:ind w:left="4320" w:hanging="360"/>
      </w:pPr>
      <w:rPr>
        <w:rFonts w:ascii="Wingdings" w:hAnsi="Wingdings" w:hint="default"/>
      </w:rPr>
    </w:lvl>
    <w:lvl w:ilvl="6" w:tplc="92CC4958">
      <w:start w:val="1"/>
      <w:numFmt w:val="bullet"/>
      <w:lvlText w:val=""/>
      <w:lvlJc w:val="left"/>
      <w:pPr>
        <w:ind w:left="5040" w:hanging="360"/>
      </w:pPr>
      <w:rPr>
        <w:rFonts w:ascii="Symbol" w:hAnsi="Symbol" w:hint="default"/>
      </w:rPr>
    </w:lvl>
    <w:lvl w:ilvl="7" w:tplc="3418EDB2">
      <w:start w:val="1"/>
      <w:numFmt w:val="bullet"/>
      <w:lvlText w:val="o"/>
      <w:lvlJc w:val="left"/>
      <w:pPr>
        <w:ind w:left="5760" w:hanging="360"/>
      </w:pPr>
      <w:rPr>
        <w:rFonts w:ascii="Courier New" w:hAnsi="Courier New" w:hint="default"/>
      </w:rPr>
    </w:lvl>
    <w:lvl w:ilvl="8" w:tplc="7188F9E0">
      <w:start w:val="1"/>
      <w:numFmt w:val="bullet"/>
      <w:lvlText w:val=""/>
      <w:lvlJc w:val="left"/>
      <w:pPr>
        <w:ind w:left="6480" w:hanging="360"/>
      </w:pPr>
      <w:rPr>
        <w:rFonts w:ascii="Wingdings" w:hAnsi="Wingdings" w:hint="default"/>
      </w:rPr>
    </w:lvl>
  </w:abstractNum>
  <w:abstractNum w:abstractNumId="16" w15:restartNumberingAfterBreak="0">
    <w:nsid w:val="1B701215"/>
    <w:multiLevelType w:val="hybridMultilevel"/>
    <w:tmpl w:val="16D2D196"/>
    <w:lvl w:ilvl="0" w:tplc="16F29CF8">
      <w:start w:val="1"/>
      <w:numFmt w:val="bullet"/>
      <w:lvlText w:val=""/>
      <w:lvlJc w:val="left"/>
      <w:pPr>
        <w:ind w:left="720" w:hanging="360"/>
      </w:pPr>
      <w:rPr>
        <w:rFonts w:ascii="Symbol" w:hAnsi="Symbol" w:hint="default"/>
      </w:rPr>
    </w:lvl>
    <w:lvl w:ilvl="1" w:tplc="72802CDA">
      <w:start w:val="1"/>
      <w:numFmt w:val="bullet"/>
      <w:lvlText w:val="o"/>
      <w:lvlJc w:val="left"/>
      <w:pPr>
        <w:ind w:left="1440" w:hanging="360"/>
      </w:pPr>
      <w:rPr>
        <w:rFonts w:ascii="Courier New" w:hAnsi="Courier New" w:hint="default"/>
      </w:rPr>
    </w:lvl>
    <w:lvl w:ilvl="2" w:tplc="0A18AFEC">
      <w:start w:val="1"/>
      <w:numFmt w:val="bullet"/>
      <w:lvlText w:val=""/>
      <w:lvlJc w:val="left"/>
      <w:pPr>
        <w:ind w:left="2160" w:hanging="360"/>
      </w:pPr>
      <w:rPr>
        <w:rFonts w:ascii="Wingdings" w:hAnsi="Wingdings" w:hint="default"/>
      </w:rPr>
    </w:lvl>
    <w:lvl w:ilvl="3" w:tplc="7A28E678">
      <w:start w:val="1"/>
      <w:numFmt w:val="bullet"/>
      <w:lvlText w:val=""/>
      <w:lvlJc w:val="left"/>
      <w:pPr>
        <w:ind w:left="2880" w:hanging="360"/>
      </w:pPr>
      <w:rPr>
        <w:rFonts w:ascii="Symbol" w:hAnsi="Symbol" w:hint="default"/>
      </w:rPr>
    </w:lvl>
    <w:lvl w:ilvl="4" w:tplc="1D0CCCEA">
      <w:start w:val="1"/>
      <w:numFmt w:val="bullet"/>
      <w:lvlText w:val="o"/>
      <w:lvlJc w:val="left"/>
      <w:pPr>
        <w:ind w:left="3600" w:hanging="360"/>
      </w:pPr>
      <w:rPr>
        <w:rFonts w:ascii="Courier New" w:hAnsi="Courier New" w:hint="default"/>
      </w:rPr>
    </w:lvl>
    <w:lvl w:ilvl="5" w:tplc="D414A746">
      <w:start w:val="1"/>
      <w:numFmt w:val="bullet"/>
      <w:lvlText w:val=""/>
      <w:lvlJc w:val="left"/>
      <w:pPr>
        <w:ind w:left="4320" w:hanging="360"/>
      </w:pPr>
      <w:rPr>
        <w:rFonts w:ascii="Wingdings" w:hAnsi="Wingdings" w:hint="default"/>
      </w:rPr>
    </w:lvl>
    <w:lvl w:ilvl="6" w:tplc="DB0CDEEA">
      <w:start w:val="1"/>
      <w:numFmt w:val="bullet"/>
      <w:lvlText w:val=""/>
      <w:lvlJc w:val="left"/>
      <w:pPr>
        <w:ind w:left="5040" w:hanging="360"/>
      </w:pPr>
      <w:rPr>
        <w:rFonts w:ascii="Symbol" w:hAnsi="Symbol" w:hint="default"/>
      </w:rPr>
    </w:lvl>
    <w:lvl w:ilvl="7" w:tplc="40206666">
      <w:start w:val="1"/>
      <w:numFmt w:val="bullet"/>
      <w:lvlText w:val="o"/>
      <w:lvlJc w:val="left"/>
      <w:pPr>
        <w:ind w:left="5760" w:hanging="360"/>
      </w:pPr>
      <w:rPr>
        <w:rFonts w:ascii="Courier New" w:hAnsi="Courier New" w:hint="default"/>
      </w:rPr>
    </w:lvl>
    <w:lvl w:ilvl="8" w:tplc="E2740852">
      <w:start w:val="1"/>
      <w:numFmt w:val="bullet"/>
      <w:lvlText w:val=""/>
      <w:lvlJc w:val="left"/>
      <w:pPr>
        <w:ind w:left="6480" w:hanging="360"/>
      </w:pPr>
      <w:rPr>
        <w:rFonts w:ascii="Wingdings" w:hAnsi="Wingdings" w:hint="default"/>
      </w:rPr>
    </w:lvl>
  </w:abstractNum>
  <w:abstractNum w:abstractNumId="17" w15:restartNumberingAfterBreak="0">
    <w:nsid w:val="1D050F77"/>
    <w:multiLevelType w:val="hybridMultilevel"/>
    <w:tmpl w:val="DADCB24C"/>
    <w:lvl w:ilvl="0" w:tplc="FFFFFFF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15571D3"/>
    <w:multiLevelType w:val="hybridMultilevel"/>
    <w:tmpl w:val="EAA083B0"/>
    <w:lvl w:ilvl="0" w:tplc="91026C1C">
      <w:start w:val="1"/>
      <w:numFmt w:val="bullet"/>
      <w:lvlText w:val="·"/>
      <w:lvlJc w:val="left"/>
      <w:pPr>
        <w:ind w:left="720" w:hanging="360"/>
      </w:pPr>
      <w:rPr>
        <w:rFonts w:ascii="Symbol" w:hAnsi="Symbol" w:hint="default"/>
      </w:rPr>
    </w:lvl>
    <w:lvl w:ilvl="1" w:tplc="EAE618B2">
      <w:start w:val="1"/>
      <w:numFmt w:val="bullet"/>
      <w:lvlText w:val="o"/>
      <w:lvlJc w:val="left"/>
      <w:pPr>
        <w:ind w:left="1440" w:hanging="360"/>
      </w:pPr>
      <w:rPr>
        <w:rFonts w:ascii="Courier New" w:hAnsi="Courier New" w:hint="default"/>
      </w:rPr>
    </w:lvl>
    <w:lvl w:ilvl="2" w:tplc="C14AE5D0">
      <w:start w:val="1"/>
      <w:numFmt w:val="bullet"/>
      <w:lvlText w:val=""/>
      <w:lvlJc w:val="left"/>
      <w:pPr>
        <w:ind w:left="2160" w:hanging="360"/>
      </w:pPr>
      <w:rPr>
        <w:rFonts w:ascii="Wingdings" w:hAnsi="Wingdings" w:hint="default"/>
      </w:rPr>
    </w:lvl>
    <w:lvl w:ilvl="3" w:tplc="DB1A23F4">
      <w:start w:val="1"/>
      <w:numFmt w:val="bullet"/>
      <w:lvlText w:val=""/>
      <w:lvlJc w:val="left"/>
      <w:pPr>
        <w:ind w:left="2880" w:hanging="360"/>
      </w:pPr>
      <w:rPr>
        <w:rFonts w:ascii="Symbol" w:hAnsi="Symbol" w:hint="default"/>
      </w:rPr>
    </w:lvl>
    <w:lvl w:ilvl="4" w:tplc="8D581596">
      <w:start w:val="1"/>
      <w:numFmt w:val="bullet"/>
      <w:lvlText w:val="o"/>
      <w:lvlJc w:val="left"/>
      <w:pPr>
        <w:ind w:left="3600" w:hanging="360"/>
      </w:pPr>
      <w:rPr>
        <w:rFonts w:ascii="Courier New" w:hAnsi="Courier New" w:hint="default"/>
      </w:rPr>
    </w:lvl>
    <w:lvl w:ilvl="5" w:tplc="956A8F02">
      <w:start w:val="1"/>
      <w:numFmt w:val="bullet"/>
      <w:lvlText w:val=""/>
      <w:lvlJc w:val="left"/>
      <w:pPr>
        <w:ind w:left="4320" w:hanging="360"/>
      </w:pPr>
      <w:rPr>
        <w:rFonts w:ascii="Wingdings" w:hAnsi="Wingdings" w:hint="default"/>
      </w:rPr>
    </w:lvl>
    <w:lvl w:ilvl="6" w:tplc="B538CB36">
      <w:start w:val="1"/>
      <w:numFmt w:val="bullet"/>
      <w:lvlText w:val=""/>
      <w:lvlJc w:val="left"/>
      <w:pPr>
        <w:ind w:left="5040" w:hanging="360"/>
      </w:pPr>
      <w:rPr>
        <w:rFonts w:ascii="Symbol" w:hAnsi="Symbol" w:hint="default"/>
      </w:rPr>
    </w:lvl>
    <w:lvl w:ilvl="7" w:tplc="8932A730">
      <w:start w:val="1"/>
      <w:numFmt w:val="bullet"/>
      <w:lvlText w:val="o"/>
      <w:lvlJc w:val="left"/>
      <w:pPr>
        <w:ind w:left="5760" w:hanging="360"/>
      </w:pPr>
      <w:rPr>
        <w:rFonts w:ascii="Courier New" w:hAnsi="Courier New" w:hint="default"/>
      </w:rPr>
    </w:lvl>
    <w:lvl w:ilvl="8" w:tplc="75FEF568">
      <w:start w:val="1"/>
      <w:numFmt w:val="bullet"/>
      <w:lvlText w:val=""/>
      <w:lvlJc w:val="left"/>
      <w:pPr>
        <w:ind w:left="6480" w:hanging="360"/>
      </w:pPr>
      <w:rPr>
        <w:rFonts w:ascii="Wingdings" w:hAnsi="Wingdings" w:hint="default"/>
      </w:rPr>
    </w:lvl>
  </w:abstractNum>
  <w:abstractNum w:abstractNumId="19" w15:restartNumberingAfterBreak="0">
    <w:nsid w:val="278F4CE4"/>
    <w:multiLevelType w:val="hybridMultilevel"/>
    <w:tmpl w:val="41C2092A"/>
    <w:lvl w:ilvl="0" w:tplc="121AE8B0">
      <w:start w:val="1"/>
      <w:numFmt w:val="bullet"/>
      <w:lvlText w:val=""/>
      <w:lvlJc w:val="left"/>
      <w:pPr>
        <w:ind w:left="720" w:hanging="360"/>
      </w:pPr>
      <w:rPr>
        <w:rFonts w:ascii="Symbol" w:hAnsi="Symbol" w:hint="default"/>
      </w:rPr>
    </w:lvl>
    <w:lvl w:ilvl="1" w:tplc="571434F6">
      <w:start w:val="1"/>
      <w:numFmt w:val="bullet"/>
      <w:lvlText w:val="o"/>
      <w:lvlJc w:val="left"/>
      <w:pPr>
        <w:ind w:left="1440" w:hanging="360"/>
      </w:pPr>
      <w:rPr>
        <w:rFonts w:ascii="Courier New" w:hAnsi="Courier New" w:hint="default"/>
      </w:rPr>
    </w:lvl>
    <w:lvl w:ilvl="2" w:tplc="0B04F57A">
      <w:start w:val="1"/>
      <w:numFmt w:val="bullet"/>
      <w:lvlText w:val=""/>
      <w:lvlJc w:val="left"/>
      <w:pPr>
        <w:ind w:left="2160" w:hanging="360"/>
      </w:pPr>
      <w:rPr>
        <w:rFonts w:ascii="Wingdings" w:hAnsi="Wingdings" w:hint="default"/>
      </w:rPr>
    </w:lvl>
    <w:lvl w:ilvl="3" w:tplc="D952D5E8">
      <w:start w:val="1"/>
      <w:numFmt w:val="bullet"/>
      <w:lvlText w:val=""/>
      <w:lvlJc w:val="left"/>
      <w:pPr>
        <w:ind w:left="2880" w:hanging="360"/>
      </w:pPr>
      <w:rPr>
        <w:rFonts w:ascii="Symbol" w:hAnsi="Symbol" w:hint="default"/>
      </w:rPr>
    </w:lvl>
    <w:lvl w:ilvl="4" w:tplc="BFBAB3AC">
      <w:start w:val="1"/>
      <w:numFmt w:val="bullet"/>
      <w:lvlText w:val="o"/>
      <w:lvlJc w:val="left"/>
      <w:pPr>
        <w:ind w:left="3600" w:hanging="360"/>
      </w:pPr>
      <w:rPr>
        <w:rFonts w:ascii="Courier New" w:hAnsi="Courier New" w:hint="default"/>
      </w:rPr>
    </w:lvl>
    <w:lvl w:ilvl="5" w:tplc="7E7CC198">
      <w:start w:val="1"/>
      <w:numFmt w:val="bullet"/>
      <w:lvlText w:val=""/>
      <w:lvlJc w:val="left"/>
      <w:pPr>
        <w:ind w:left="4320" w:hanging="360"/>
      </w:pPr>
      <w:rPr>
        <w:rFonts w:ascii="Wingdings" w:hAnsi="Wingdings" w:hint="default"/>
      </w:rPr>
    </w:lvl>
    <w:lvl w:ilvl="6" w:tplc="683C58F6">
      <w:start w:val="1"/>
      <w:numFmt w:val="bullet"/>
      <w:lvlText w:val=""/>
      <w:lvlJc w:val="left"/>
      <w:pPr>
        <w:ind w:left="5040" w:hanging="360"/>
      </w:pPr>
      <w:rPr>
        <w:rFonts w:ascii="Symbol" w:hAnsi="Symbol" w:hint="default"/>
      </w:rPr>
    </w:lvl>
    <w:lvl w:ilvl="7" w:tplc="5B7C1432">
      <w:start w:val="1"/>
      <w:numFmt w:val="bullet"/>
      <w:lvlText w:val="o"/>
      <w:lvlJc w:val="left"/>
      <w:pPr>
        <w:ind w:left="5760" w:hanging="360"/>
      </w:pPr>
      <w:rPr>
        <w:rFonts w:ascii="Courier New" w:hAnsi="Courier New" w:hint="default"/>
      </w:rPr>
    </w:lvl>
    <w:lvl w:ilvl="8" w:tplc="0E5C4CCE">
      <w:start w:val="1"/>
      <w:numFmt w:val="bullet"/>
      <w:lvlText w:val=""/>
      <w:lvlJc w:val="left"/>
      <w:pPr>
        <w:ind w:left="6480" w:hanging="360"/>
      </w:pPr>
      <w:rPr>
        <w:rFonts w:ascii="Wingdings" w:hAnsi="Wingdings" w:hint="default"/>
      </w:rPr>
    </w:lvl>
  </w:abstractNum>
  <w:abstractNum w:abstractNumId="20" w15:restartNumberingAfterBreak="0">
    <w:nsid w:val="2970FC7A"/>
    <w:multiLevelType w:val="hybridMultilevel"/>
    <w:tmpl w:val="1D2ED458"/>
    <w:lvl w:ilvl="0" w:tplc="DC66B0D0">
      <w:start w:val="1"/>
      <w:numFmt w:val="bullet"/>
      <w:lvlText w:val=""/>
      <w:lvlJc w:val="left"/>
      <w:pPr>
        <w:ind w:left="720" w:hanging="360"/>
      </w:pPr>
      <w:rPr>
        <w:rFonts w:ascii="Symbol" w:hAnsi="Symbol" w:hint="default"/>
      </w:rPr>
    </w:lvl>
    <w:lvl w:ilvl="1" w:tplc="AE22D5AC">
      <w:start w:val="1"/>
      <w:numFmt w:val="bullet"/>
      <w:lvlText w:val="o"/>
      <w:lvlJc w:val="left"/>
      <w:pPr>
        <w:ind w:left="1440" w:hanging="360"/>
      </w:pPr>
      <w:rPr>
        <w:rFonts w:ascii="Courier New" w:hAnsi="Courier New" w:hint="default"/>
      </w:rPr>
    </w:lvl>
    <w:lvl w:ilvl="2" w:tplc="A306B184">
      <w:start w:val="1"/>
      <w:numFmt w:val="bullet"/>
      <w:lvlText w:val=""/>
      <w:lvlJc w:val="left"/>
      <w:pPr>
        <w:ind w:left="2160" w:hanging="360"/>
      </w:pPr>
      <w:rPr>
        <w:rFonts w:ascii="Wingdings" w:hAnsi="Wingdings" w:hint="default"/>
      </w:rPr>
    </w:lvl>
    <w:lvl w:ilvl="3" w:tplc="C58E6708">
      <w:start w:val="1"/>
      <w:numFmt w:val="bullet"/>
      <w:lvlText w:val=""/>
      <w:lvlJc w:val="left"/>
      <w:pPr>
        <w:ind w:left="2880" w:hanging="360"/>
      </w:pPr>
      <w:rPr>
        <w:rFonts w:ascii="Symbol" w:hAnsi="Symbol" w:hint="default"/>
      </w:rPr>
    </w:lvl>
    <w:lvl w:ilvl="4" w:tplc="1896901A">
      <w:start w:val="1"/>
      <w:numFmt w:val="bullet"/>
      <w:lvlText w:val="o"/>
      <w:lvlJc w:val="left"/>
      <w:pPr>
        <w:ind w:left="3600" w:hanging="360"/>
      </w:pPr>
      <w:rPr>
        <w:rFonts w:ascii="Courier New" w:hAnsi="Courier New" w:hint="default"/>
      </w:rPr>
    </w:lvl>
    <w:lvl w:ilvl="5" w:tplc="E362C118">
      <w:start w:val="1"/>
      <w:numFmt w:val="bullet"/>
      <w:lvlText w:val=""/>
      <w:lvlJc w:val="left"/>
      <w:pPr>
        <w:ind w:left="4320" w:hanging="360"/>
      </w:pPr>
      <w:rPr>
        <w:rFonts w:ascii="Wingdings" w:hAnsi="Wingdings" w:hint="default"/>
      </w:rPr>
    </w:lvl>
    <w:lvl w:ilvl="6" w:tplc="6D420C30">
      <w:start w:val="1"/>
      <w:numFmt w:val="bullet"/>
      <w:lvlText w:val=""/>
      <w:lvlJc w:val="left"/>
      <w:pPr>
        <w:ind w:left="5040" w:hanging="360"/>
      </w:pPr>
      <w:rPr>
        <w:rFonts w:ascii="Symbol" w:hAnsi="Symbol" w:hint="default"/>
      </w:rPr>
    </w:lvl>
    <w:lvl w:ilvl="7" w:tplc="DBEC6E88">
      <w:start w:val="1"/>
      <w:numFmt w:val="bullet"/>
      <w:lvlText w:val="o"/>
      <w:lvlJc w:val="left"/>
      <w:pPr>
        <w:ind w:left="5760" w:hanging="360"/>
      </w:pPr>
      <w:rPr>
        <w:rFonts w:ascii="Courier New" w:hAnsi="Courier New" w:hint="default"/>
      </w:rPr>
    </w:lvl>
    <w:lvl w:ilvl="8" w:tplc="CD12CC38">
      <w:start w:val="1"/>
      <w:numFmt w:val="bullet"/>
      <w:lvlText w:val=""/>
      <w:lvlJc w:val="left"/>
      <w:pPr>
        <w:ind w:left="6480" w:hanging="360"/>
      </w:pPr>
      <w:rPr>
        <w:rFonts w:ascii="Wingdings" w:hAnsi="Wingdings" w:hint="default"/>
      </w:rPr>
    </w:lvl>
  </w:abstractNum>
  <w:abstractNum w:abstractNumId="21" w15:restartNumberingAfterBreak="0">
    <w:nsid w:val="2B2A2821"/>
    <w:multiLevelType w:val="hybridMultilevel"/>
    <w:tmpl w:val="6666AD76"/>
    <w:lvl w:ilvl="0" w:tplc="29B8D054">
      <w:start w:val="1"/>
      <w:numFmt w:val="bullet"/>
      <w:lvlText w:val=""/>
      <w:lvlJc w:val="left"/>
      <w:pPr>
        <w:ind w:left="720" w:hanging="360"/>
      </w:pPr>
      <w:rPr>
        <w:rFonts w:ascii="Symbol" w:hAnsi="Symbol" w:hint="default"/>
      </w:rPr>
    </w:lvl>
    <w:lvl w:ilvl="1" w:tplc="E5B280FC">
      <w:start w:val="1"/>
      <w:numFmt w:val="bullet"/>
      <w:lvlText w:val="o"/>
      <w:lvlJc w:val="left"/>
      <w:pPr>
        <w:ind w:left="1440" w:hanging="360"/>
      </w:pPr>
      <w:rPr>
        <w:rFonts w:ascii="Courier New" w:hAnsi="Courier New" w:hint="default"/>
      </w:rPr>
    </w:lvl>
    <w:lvl w:ilvl="2" w:tplc="EA30D63C">
      <w:start w:val="1"/>
      <w:numFmt w:val="bullet"/>
      <w:lvlText w:val=""/>
      <w:lvlJc w:val="left"/>
      <w:pPr>
        <w:ind w:left="2160" w:hanging="360"/>
      </w:pPr>
      <w:rPr>
        <w:rFonts w:ascii="Wingdings" w:hAnsi="Wingdings" w:hint="default"/>
      </w:rPr>
    </w:lvl>
    <w:lvl w:ilvl="3" w:tplc="6186E422">
      <w:start w:val="1"/>
      <w:numFmt w:val="bullet"/>
      <w:lvlText w:val=""/>
      <w:lvlJc w:val="left"/>
      <w:pPr>
        <w:ind w:left="2880" w:hanging="360"/>
      </w:pPr>
      <w:rPr>
        <w:rFonts w:ascii="Symbol" w:hAnsi="Symbol" w:hint="default"/>
      </w:rPr>
    </w:lvl>
    <w:lvl w:ilvl="4" w:tplc="96A26EB0">
      <w:start w:val="1"/>
      <w:numFmt w:val="bullet"/>
      <w:lvlText w:val="o"/>
      <w:lvlJc w:val="left"/>
      <w:pPr>
        <w:ind w:left="3600" w:hanging="360"/>
      </w:pPr>
      <w:rPr>
        <w:rFonts w:ascii="Courier New" w:hAnsi="Courier New" w:hint="default"/>
      </w:rPr>
    </w:lvl>
    <w:lvl w:ilvl="5" w:tplc="CDE68586">
      <w:start w:val="1"/>
      <w:numFmt w:val="bullet"/>
      <w:lvlText w:val=""/>
      <w:lvlJc w:val="left"/>
      <w:pPr>
        <w:ind w:left="4320" w:hanging="360"/>
      </w:pPr>
      <w:rPr>
        <w:rFonts w:ascii="Wingdings" w:hAnsi="Wingdings" w:hint="default"/>
      </w:rPr>
    </w:lvl>
    <w:lvl w:ilvl="6" w:tplc="E5AC75A8">
      <w:start w:val="1"/>
      <w:numFmt w:val="bullet"/>
      <w:lvlText w:val=""/>
      <w:lvlJc w:val="left"/>
      <w:pPr>
        <w:ind w:left="5040" w:hanging="360"/>
      </w:pPr>
      <w:rPr>
        <w:rFonts w:ascii="Symbol" w:hAnsi="Symbol" w:hint="default"/>
      </w:rPr>
    </w:lvl>
    <w:lvl w:ilvl="7" w:tplc="29667732">
      <w:start w:val="1"/>
      <w:numFmt w:val="bullet"/>
      <w:lvlText w:val="o"/>
      <w:lvlJc w:val="left"/>
      <w:pPr>
        <w:ind w:left="5760" w:hanging="360"/>
      </w:pPr>
      <w:rPr>
        <w:rFonts w:ascii="Courier New" w:hAnsi="Courier New" w:hint="default"/>
      </w:rPr>
    </w:lvl>
    <w:lvl w:ilvl="8" w:tplc="1666855C">
      <w:start w:val="1"/>
      <w:numFmt w:val="bullet"/>
      <w:lvlText w:val=""/>
      <w:lvlJc w:val="left"/>
      <w:pPr>
        <w:ind w:left="6480" w:hanging="360"/>
      </w:pPr>
      <w:rPr>
        <w:rFonts w:ascii="Wingdings" w:hAnsi="Wingdings" w:hint="default"/>
      </w:rPr>
    </w:lvl>
  </w:abstractNum>
  <w:abstractNum w:abstractNumId="22" w15:restartNumberingAfterBreak="0">
    <w:nsid w:val="2BD97FD4"/>
    <w:multiLevelType w:val="hybridMultilevel"/>
    <w:tmpl w:val="F5D22898"/>
    <w:lvl w:ilvl="0" w:tplc="98B0348A">
      <w:start w:val="1"/>
      <w:numFmt w:val="bullet"/>
      <w:lvlText w:val=""/>
      <w:lvlJc w:val="left"/>
      <w:pPr>
        <w:ind w:left="720" w:hanging="360"/>
      </w:pPr>
      <w:rPr>
        <w:rFonts w:ascii="Symbol" w:hAnsi="Symbol" w:hint="default"/>
      </w:rPr>
    </w:lvl>
    <w:lvl w:ilvl="1" w:tplc="E05E169C">
      <w:start w:val="1"/>
      <w:numFmt w:val="bullet"/>
      <w:lvlText w:val="o"/>
      <w:lvlJc w:val="left"/>
      <w:pPr>
        <w:ind w:left="1440" w:hanging="360"/>
      </w:pPr>
      <w:rPr>
        <w:rFonts w:ascii="Courier New" w:hAnsi="Courier New" w:hint="default"/>
      </w:rPr>
    </w:lvl>
    <w:lvl w:ilvl="2" w:tplc="9E080EAC">
      <w:start w:val="1"/>
      <w:numFmt w:val="bullet"/>
      <w:lvlText w:val=""/>
      <w:lvlJc w:val="left"/>
      <w:pPr>
        <w:ind w:left="2160" w:hanging="360"/>
      </w:pPr>
      <w:rPr>
        <w:rFonts w:ascii="Wingdings" w:hAnsi="Wingdings" w:hint="default"/>
      </w:rPr>
    </w:lvl>
    <w:lvl w:ilvl="3" w:tplc="55CE2330">
      <w:start w:val="1"/>
      <w:numFmt w:val="bullet"/>
      <w:lvlText w:val=""/>
      <w:lvlJc w:val="left"/>
      <w:pPr>
        <w:ind w:left="2880" w:hanging="360"/>
      </w:pPr>
      <w:rPr>
        <w:rFonts w:ascii="Symbol" w:hAnsi="Symbol" w:hint="default"/>
      </w:rPr>
    </w:lvl>
    <w:lvl w:ilvl="4" w:tplc="62245BB4">
      <w:start w:val="1"/>
      <w:numFmt w:val="bullet"/>
      <w:lvlText w:val="o"/>
      <w:lvlJc w:val="left"/>
      <w:pPr>
        <w:ind w:left="3600" w:hanging="360"/>
      </w:pPr>
      <w:rPr>
        <w:rFonts w:ascii="Courier New" w:hAnsi="Courier New" w:hint="default"/>
      </w:rPr>
    </w:lvl>
    <w:lvl w:ilvl="5" w:tplc="9B382470">
      <w:start w:val="1"/>
      <w:numFmt w:val="bullet"/>
      <w:lvlText w:val=""/>
      <w:lvlJc w:val="left"/>
      <w:pPr>
        <w:ind w:left="4320" w:hanging="360"/>
      </w:pPr>
      <w:rPr>
        <w:rFonts w:ascii="Wingdings" w:hAnsi="Wingdings" w:hint="default"/>
      </w:rPr>
    </w:lvl>
    <w:lvl w:ilvl="6" w:tplc="484A8B82">
      <w:start w:val="1"/>
      <w:numFmt w:val="bullet"/>
      <w:lvlText w:val=""/>
      <w:lvlJc w:val="left"/>
      <w:pPr>
        <w:ind w:left="5040" w:hanging="360"/>
      </w:pPr>
      <w:rPr>
        <w:rFonts w:ascii="Symbol" w:hAnsi="Symbol" w:hint="default"/>
      </w:rPr>
    </w:lvl>
    <w:lvl w:ilvl="7" w:tplc="A2A42018">
      <w:start w:val="1"/>
      <w:numFmt w:val="bullet"/>
      <w:lvlText w:val="o"/>
      <w:lvlJc w:val="left"/>
      <w:pPr>
        <w:ind w:left="5760" w:hanging="360"/>
      </w:pPr>
      <w:rPr>
        <w:rFonts w:ascii="Courier New" w:hAnsi="Courier New" w:hint="default"/>
      </w:rPr>
    </w:lvl>
    <w:lvl w:ilvl="8" w:tplc="AC3C06A8">
      <w:start w:val="1"/>
      <w:numFmt w:val="bullet"/>
      <w:lvlText w:val=""/>
      <w:lvlJc w:val="left"/>
      <w:pPr>
        <w:ind w:left="6480" w:hanging="360"/>
      </w:pPr>
      <w:rPr>
        <w:rFonts w:ascii="Wingdings" w:hAnsi="Wingdings" w:hint="default"/>
      </w:rPr>
    </w:lvl>
  </w:abstractNum>
  <w:abstractNum w:abstractNumId="23" w15:restartNumberingAfterBreak="0">
    <w:nsid w:val="2C9EFF2A"/>
    <w:multiLevelType w:val="hybridMultilevel"/>
    <w:tmpl w:val="E8F6E3E8"/>
    <w:lvl w:ilvl="0" w:tplc="E416C934">
      <w:start w:val="1"/>
      <w:numFmt w:val="bullet"/>
      <w:lvlText w:val=""/>
      <w:lvlJc w:val="left"/>
      <w:pPr>
        <w:ind w:left="720" w:hanging="360"/>
      </w:pPr>
      <w:rPr>
        <w:rFonts w:ascii="Symbol" w:hAnsi="Symbol" w:hint="default"/>
      </w:rPr>
    </w:lvl>
    <w:lvl w:ilvl="1" w:tplc="89341A1C">
      <w:start w:val="1"/>
      <w:numFmt w:val="bullet"/>
      <w:lvlText w:val="o"/>
      <w:lvlJc w:val="left"/>
      <w:pPr>
        <w:ind w:left="1440" w:hanging="360"/>
      </w:pPr>
      <w:rPr>
        <w:rFonts w:ascii="Courier New" w:hAnsi="Courier New" w:hint="default"/>
      </w:rPr>
    </w:lvl>
    <w:lvl w:ilvl="2" w:tplc="F75C30D0">
      <w:start w:val="1"/>
      <w:numFmt w:val="bullet"/>
      <w:lvlText w:val=""/>
      <w:lvlJc w:val="left"/>
      <w:pPr>
        <w:ind w:left="2160" w:hanging="360"/>
      </w:pPr>
      <w:rPr>
        <w:rFonts w:ascii="Wingdings" w:hAnsi="Wingdings" w:hint="default"/>
      </w:rPr>
    </w:lvl>
    <w:lvl w:ilvl="3" w:tplc="FD7C23F6">
      <w:start w:val="1"/>
      <w:numFmt w:val="bullet"/>
      <w:lvlText w:val=""/>
      <w:lvlJc w:val="left"/>
      <w:pPr>
        <w:ind w:left="2880" w:hanging="360"/>
      </w:pPr>
      <w:rPr>
        <w:rFonts w:ascii="Symbol" w:hAnsi="Symbol" w:hint="default"/>
      </w:rPr>
    </w:lvl>
    <w:lvl w:ilvl="4" w:tplc="1666D06A">
      <w:start w:val="1"/>
      <w:numFmt w:val="bullet"/>
      <w:lvlText w:val="o"/>
      <w:lvlJc w:val="left"/>
      <w:pPr>
        <w:ind w:left="3600" w:hanging="360"/>
      </w:pPr>
      <w:rPr>
        <w:rFonts w:ascii="Courier New" w:hAnsi="Courier New" w:hint="default"/>
      </w:rPr>
    </w:lvl>
    <w:lvl w:ilvl="5" w:tplc="0BAE7496">
      <w:start w:val="1"/>
      <w:numFmt w:val="bullet"/>
      <w:lvlText w:val=""/>
      <w:lvlJc w:val="left"/>
      <w:pPr>
        <w:ind w:left="4320" w:hanging="360"/>
      </w:pPr>
      <w:rPr>
        <w:rFonts w:ascii="Wingdings" w:hAnsi="Wingdings" w:hint="default"/>
      </w:rPr>
    </w:lvl>
    <w:lvl w:ilvl="6" w:tplc="FC805A0E">
      <w:start w:val="1"/>
      <w:numFmt w:val="bullet"/>
      <w:lvlText w:val=""/>
      <w:lvlJc w:val="left"/>
      <w:pPr>
        <w:ind w:left="5040" w:hanging="360"/>
      </w:pPr>
      <w:rPr>
        <w:rFonts w:ascii="Symbol" w:hAnsi="Symbol" w:hint="default"/>
      </w:rPr>
    </w:lvl>
    <w:lvl w:ilvl="7" w:tplc="42E6BCC8">
      <w:start w:val="1"/>
      <w:numFmt w:val="bullet"/>
      <w:lvlText w:val="o"/>
      <w:lvlJc w:val="left"/>
      <w:pPr>
        <w:ind w:left="5760" w:hanging="360"/>
      </w:pPr>
      <w:rPr>
        <w:rFonts w:ascii="Courier New" w:hAnsi="Courier New" w:hint="default"/>
      </w:rPr>
    </w:lvl>
    <w:lvl w:ilvl="8" w:tplc="DDCA3152">
      <w:start w:val="1"/>
      <w:numFmt w:val="bullet"/>
      <w:lvlText w:val=""/>
      <w:lvlJc w:val="left"/>
      <w:pPr>
        <w:ind w:left="6480" w:hanging="360"/>
      </w:pPr>
      <w:rPr>
        <w:rFonts w:ascii="Wingdings" w:hAnsi="Wingdings" w:hint="default"/>
      </w:rPr>
    </w:lvl>
  </w:abstractNum>
  <w:abstractNum w:abstractNumId="24" w15:restartNumberingAfterBreak="0">
    <w:nsid w:val="313ACF3D"/>
    <w:multiLevelType w:val="hybridMultilevel"/>
    <w:tmpl w:val="788AE482"/>
    <w:lvl w:ilvl="0" w:tplc="F1E46F48">
      <w:start w:val="1"/>
      <w:numFmt w:val="bullet"/>
      <w:lvlText w:val=""/>
      <w:lvlJc w:val="left"/>
      <w:pPr>
        <w:ind w:left="720" w:hanging="360"/>
      </w:pPr>
      <w:rPr>
        <w:rFonts w:ascii="Symbol" w:hAnsi="Symbol" w:hint="default"/>
      </w:rPr>
    </w:lvl>
    <w:lvl w:ilvl="1" w:tplc="8E82922E">
      <w:start w:val="1"/>
      <w:numFmt w:val="bullet"/>
      <w:lvlText w:val="o"/>
      <w:lvlJc w:val="left"/>
      <w:pPr>
        <w:ind w:left="1440" w:hanging="360"/>
      </w:pPr>
      <w:rPr>
        <w:rFonts w:ascii="Courier New" w:hAnsi="Courier New" w:hint="default"/>
      </w:rPr>
    </w:lvl>
    <w:lvl w:ilvl="2" w:tplc="9662D0C6">
      <w:start w:val="1"/>
      <w:numFmt w:val="bullet"/>
      <w:lvlText w:val=""/>
      <w:lvlJc w:val="left"/>
      <w:pPr>
        <w:ind w:left="2160" w:hanging="360"/>
      </w:pPr>
      <w:rPr>
        <w:rFonts w:ascii="Wingdings" w:hAnsi="Wingdings" w:hint="default"/>
      </w:rPr>
    </w:lvl>
    <w:lvl w:ilvl="3" w:tplc="EDF2E5D6">
      <w:start w:val="1"/>
      <w:numFmt w:val="bullet"/>
      <w:lvlText w:val=""/>
      <w:lvlJc w:val="left"/>
      <w:pPr>
        <w:ind w:left="2880" w:hanging="360"/>
      </w:pPr>
      <w:rPr>
        <w:rFonts w:ascii="Symbol" w:hAnsi="Symbol" w:hint="default"/>
      </w:rPr>
    </w:lvl>
    <w:lvl w:ilvl="4" w:tplc="FE2A5DF2">
      <w:start w:val="1"/>
      <w:numFmt w:val="bullet"/>
      <w:lvlText w:val="o"/>
      <w:lvlJc w:val="left"/>
      <w:pPr>
        <w:ind w:left="3600" w:hanging="360"/>
      </w:pPr>
      <w:rPr>
        <w:rFonts w:ascii="Courier New" w:hAnsi="Courier New" w:hint="default"/>
      </w:rPr>
    </w:lvl>
    <w:lvl w:ilvl="5" w:tplc="723CE9EE">
      <w:start w:val="1"/>
      <w:numFmt w:val="bullet"/>
      <w:lvlText w:val=""/>
      <w:lvlJc w:val="left"/>
      <w:pPr>
        <w:ind w:left="4320" w:hanging="360"/>
      </w:pPr>
      <w:rPr>
        <w:rFonts w:ascii="Wingdings" w:hAnsi="Wingdings" w:hint="default"/>
      </w:rPr>
    </w:lvl>
    <w:lvl w:ilvl="6" w:tplc="F79CDAC4">
      <w:start w:val="1"/>
      <w:numFmt w:val="bullet"/>
      <w:lvlText w:val=""/>
      <w:lvlJc w:val="left"/>
      <w:pPr>
        <w:ind w:left="5040" w:hanging="360"/>
      </w:pPr>
      <w:rPr>
        <w:rFonts w:ascii="Symbol" w:hAnsi="Symbol" w:hint="default"/>
      </w:rPr>
    </w:lvl>
    <w:lvl w:ilvl="7" w:tplc="49DABA90">
      <w:start w:val="1"/>
      <w:numFmt w:val="bullet"/>
      <w:lvlText w:val="o"/>
      <w:lvlJc w:val="left"/>
      <w:pPr>
        <w:ind w:left="5760" w:hanging="360"/>
      </w:pPr>
      <w:rPr>
        <w:rFonts w:ascii="Courier New" w:hAnsi="Courier New" w:hint="default"/>
      </w:rPr>
    </w:lvl>
    <w:lvl w:ilvl="8" w:tplc="D610A9C2">
      <w:start w:val="1"/>
      <w:numFmt w:val="bullet"/>
      <w:lvlText w:val=""/>
      <w:lvlJc w:val="left"/>
      <w:pPr>
        <w:ind w:left="6480" w:hanging="360"/>
      </w:pPr>
      <w:rPr>
        <w:rFonts w:ascii="Wingdings" w:hAnsi="Wingdings" w:hint="default"/>
      </w:rPr>
    </w:lvl>
  </w:abstractNum>
  <w:abstractNum w:abstractNumId="25" w15:restartNumberingAfterBreak="0">
    <w:nsid w:val="3367FDF7"/>
    <w:multiLevelType w:val="hybridMultilevel"/>
    <w:tmpl w:val="CA8C144E"/>
    <w:lvl w:ilvl="0" w:tplc="504254EE">
      <w:start w:val="1"/>
      <w:numFmt w:val="bullet"/>
      <w:lvlText w:val=""/>
      <w:lvlJc w:val="left"/>
      <w:pPr>
        <w:ind w:left="720" w:hanging="360"/>
      </w:pPr>
      <w:rPr>
        <w:rFonts w:ascii="Symbol" w:hAnsi="Symbol" w:hint="default"/>
      </w:rPr>
    </w:lvl>
    <w:lvl w:ilvl="1" w:tplc="9304653C">
      <w:start w:val="1"/>
      <w:numFmt w:val="bullet"/>
      <w:lvlText w:val="o"/>
      <w:lvlJc w:val="left"/>
      <w:pPr>
        <w:ind w:left="1440" w:hanging="360"/>
      </w:pPr>
      <w:rPr>
        <w:rFonts w:ascii="Courier New" w:hAnsi="Courier New" w:hint="default"/>
      </w:rPr>
    </w:lvl>
    <w:lvl w:ilvl="2" w:tplc="3508EC38">
      <w:start w:val="1"/>
      <w:numFmt w:val="bullet"/>
      <w:lvlText w:val=""/>
      <w:lvlJc w:val="left"/>
      <w:pPr>
        <w:ind w:left="2160" w:hanging="360"/>
      </w:pPr>
      <w:rPr>
        <w:rFonts w:ascii="Wingdings" w:hAnsi="Wingdings" w:hint="default"/>
      </w:rPr>
    </w:lvl>
    <w:lvl w:ilvl="3" w:tplc="D05E5D80">
      <w:start w:val="1"/>
      <w:numFmt w:val="bullet"/>
      <w:lvlText w:val=""/>
      <w:lvlJc w:val="left"/>
      <w:pPr>
        <w:ind w:left="2880" w:hanging="360"/>
      </w:pPr>
      <w:rPr>
        <w:rFonts w:ascii="Symbol" w:hAnsi="Symbol" w:hint="default"/>
      </w:rPr>
    </w:lvl>
    <w:lvl w:ilvl="4" w:tplc="598839D8">
      <w:start w:val="1"/>
      <w:numFmt w:val="bullet"/>
      <w:lvlText w:val="o"/>
      <w:lvlJc w:val="left"/>
      <w:pPr>
        <w:ind w:left="3600" w:hanging="360"/>
      </w:pPr>
      <w:rPr>
        <w:rFonts w:ascii="Courier New" w:hAnsi="Courier New" w:hint="default"/>
      </w:rPr>
    </w:lvl>
    <w:lvl w:ilvl="5" w:tplc="6E1E043A">
      <w:start w:val="1"/>
      <w:numFmt w:val="bullet"/>
      <w:lvlText w:val=""/>
      <w:lvlJc w:val="left"/>
      <w:pPr>
        <w:ind w:left="4320" w:hanging="360"/>
      </w:pPr>
      <w:rPr>
        <w:rFonts w:ascii="Wingdings" w:hAnsi="Wingdings" w:hint="default"/>
      </w:rPr>
    </w:lvl>
    <w:lvl w:ilvl="6" w:tplc="5D0E5008">
      <w:start w:val="1"/>
      <w:numFmt w:val="bullet"/>
      <w:lvlText w:val=""/>
      <w:lvlJc w:val="left"/>
      <w:pPr>
        <w:ind w:left="5040" w:hanging="360"/>
      </w:pPr>
      <w:rPr>
        <w:rFonts w:ascii="Symbol" w:hAnsi="Symbol" w:hint="default"/>
      </w:rPr>
    </w:lvl>
    <w:lvl w:ilvl="7" w:tplc="B3D225CA">
      <w:start w:val="1"/>
      <w:numFmt w:val="bullet"/>
      <w:lvlText w:val="o"/>
      <w:lvlJc w:val="left"/>
      <w:pPr>
        <w:ind w:left="5760" w:hanging="360"/>
      </w:pPr>
      <w:rPr>
        <w:rFonts w:ascii="Courier New" w:hAnsi="Courier New" w:hint="default"/>
      </w:rPr>
    </w:lvl>
    <w:lvl w:ilvl="8" w:tplc="160ABFE2">
      <w:start w:val="1"/>
      <w:numFmt w:val="bullet"/>
      <w:lvlText w:val=""/>
      <w:lvlJc w:val="left"/>
      <w:pPr>
        <w:ind w:left="6480" w:hanging="360"/>
      </w:pPr>
      <w:rPr>
        <w:rFonts w:ascii="Wingdings" w:hAnsi="Wingdings" w:hint="default"/>
      </w:rPr>
    </w:lvl>
  </w:abstractNum>
  <w:abstractNum w:abstractNumId="26" w15:restartNumberingAfterBreak="0">
    <w:nsid w:val="36FA4218"/>
    <w:multiLevelType w:val="hybridMultilevel"/>
    <w:tmpl w:val="A07ADB5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3A354F69"/>
    <w:multiLevelType w:val="hybridMultilevel"/>
    <w:tmpl w:val="6E5A007E"/>
    <w:lvl w:ilvl="0" w:tplc="4C248E9A">
      <w:start w:val="1"/>
      <w:numFmt w:val="bullet"/>
      <w:lvlText w:val=""/>
      <w:lvlJc w:val="left"/>
      <w:pPr>
        <w:ind w:left="720" w:hanging="360"/>
      </w:pPr>
      <w:rPr>
        <w:rFonts w:ascii="Symbol" w:hAnsi="Symbol" w:hint="default"/>
      </w:rPr>
    </w:lvl>
    <w:lvl w:ilvl="1" w:tplc="489299AC">
      <w:start w:val="1"/>
      <w:numFmt w:val="bullet"/>
      <w:lvlText w:val="o"/>
      <w:lvlJc w:val="left"/>
      <w:pPr>
        <w:ind w:left="1440" w:hanging="360"/>
      </w:pPr>
      <w:rPr>
        <w:rFonts w:ascii="Courier New" w:hAnsi="Courier New" w:hint="default"/>
      </w:rPr>
    </w:lvl>
    <w:lvl w:ilvl="2" w:tplc="D38C61AE">
      <w:start w:val="1"/>
      <w:numFmt w:val="bullet"/>
      <w:lvlText w:val=""/>
      <w:lvlJc w:val="left"/>
      <w:pPr>
        <w:ind w:left="2160" w:hanging="360"/>
      </w:pPr>
      <w:rPr>
        <w:rFonts w:ascii="Wingdings" w:hAnsi="Wingdings" w:hint="default"/>
      </w:rPr>
    </w:lvl>
    <w:lvl w:ilvl="3" w:tplc="D7BA8BA6">
      <w:start w:val="1"/>
      <w:numFmt w:val="bullet"/>
      <w:lvlText w:val=""/>
      <w:lvlJc w:val="left"/>
      <w:pPr>
        <w:ind w:left="2880" w:hanging="360"/>
      </w:pPr>
      <w:rPr>
        <w:rFonts w:ascii="Symbol" w:hAnsi="Symbol" w:hint="default"/>
      </w:rPr>
    </w:lvl>
    <w:lvl w:ilvl="4" w:tplc="D6283AD4">
      <w:start w:val="1"/>
      <w:numFmt w:val="bullet"/>
      <w:lvlText w:val="o"/>
      <w:lvlJc w:val="left"/>
      <w:pPr>
        <w:ind w:left="3600" w:hanging="360"/>
      </w:pPr>
      <w:rPr>
        <w:rFonts w:ascii="Courier New" w:hAnsi="Courier New" w:hint="default"/>
      </w:rPr>
    </w:lvl>
    <w:lvl w:ilvl="5" w:tplc="2ED64EF2">
      <w:start w:val="1"/>
      <w:numFmt w:val="bullet"/>
      <w:lvlText w:val=""/>
      <w:lvlJc w:val="left"/>
      <w:pPr>
        <w:ind w:left="4320" w:hanging="360"/>
      </w:pPr>
      <w:rPr>
        <w:rFonts w:ascii="Wingdings" w:hAnsi="Wingdings" w:hint="default"/>
      </w:rPr>
    </w:lvl>
    <w:lvl w:ilvl="6" w:tplc="EE221164">
      <w:start w:val="1"/>
      <w:numFmt w:val="bullet"/>
      <w:lvlText w:val=""/>
      <w:lvlJc w:val="left"/>
      <w:pPr>
        <w:ind w:left="5040" w:hanging="360"/>
      </w:pPr>
      <w:rPr>
        <w:rFonts w:ascii="Symbol" w:hAnsi="Symbol" w:hint="default"/>
      </w:rPr>
    </w:lvl>
    <w:lvl w:ilvl="7" w:tplc="A6045AC8">
      <w:start w:val="1"/>
      <w:numFmt w:val="bullet"/>
      <w:lvlText w:val="o"/>
      <w:lvlJc w:val="left"/>
      <w:pPr>
        <w:ind w:left="5760" w:hanging="360"/>
      </w:pPr>
      <w:rPr>
        <w:rFonts w:ascii="Courier New" w:hAnsi="Courier New" w:hint="default"/>
      </w:rPr>
    </w:lvl>
    <w:lvl w:ilvl="8" w:tplc="FCF85D92">
      <w:start w:val="1"/>
      <w:numFmt w:val="bullet"/>
      <w:lvlText w:val=""/>
      <w:lvlJc w:val="left"/>
      <w:pPr>
        <w:ind w:left="6480" w:hanging="360"/>
      </w:pPr>
      <w:rPr>
        <w:rFonts w:ascii="Wingdings" w:hAnsi="Wingdings" w:hint="default"/>
      </w:rPr>
    </w:lvl>
  </w:abstractNum>
  <w:abstractNum w:abstractNumId="28" w15:restartNumberingAfterBreak="0">
    <w:nsid w:val="3AD4E4C2"/>
    <w:multiLevelType w:val="hybridMultilevel"/>
    <w:tmpl w:val="B52AAD6A"/>
    <w:lvl w:ilvl="0" w:tplc="2CEA838A">
      <w:start w:val="1"/>
      <w:numFmt w:val="bullet"/>
      <w:lvlText w:val=""/>
      <w:lvlJc w:val="left"/>
      <w:pPr>
        <w:ind w:left="720" w:hanging="360"/>
      </w:pPr>
      <w:rPr>
        <w:rFonts w:ascii="Symbol" w:hAnsi="Symbol" w:hint="default"/>
      </w:rPr>
    </w:lvl>
    <w:lvl w:ilvl="1" w:tplc="D2267E90">
      <w:start w:val="1"/>
      <w:numFmt w:val="bullet"/>
      <w:lvlText w:val="o"/>
      <w:lvlJc w:val="left"/>
      <w:pPr>
        <w:ind w:left="1440" w:hanging="360"/>
      </w:pPr>
      <w:rPr>
        <w:rFonts w:ascii="Courier New" w:hAnsi="Courier New" w:hint="default"/>
      </w:rPr>
    </w:lvl>
    <w:lvl w:ilvl="2" w:tplc="D890875C">
      <w:start w:val="1"/>
      <w:numFmt w:val="bullet"/>
      <w:lvlText w:val=""/>
      <w:lvlJc w:val="left"/>
      <w:pPr>
        <w:ind w:left="2160" w:hanging="360"/>
      </w:pPr>
      <w:rPr>
        <w:rFonts w:ascii="Wingdings" w:hAnsi="Wingdings" w:hint="default"/>
      </w:rPr>
    </w:lvl>
    <w:lvl w:ilvl="3" w:tplc="56DCC15E">
      <w:start w:val="1"/>
      <w:numFmt w:val="bullet"/>
      <w:lvlText w:val=""/>
      <w:lvlJc w:val="left"/>
      <w:pPr>
        <w:ind w:left="2880" w:hanging="360"/>
      </w:pPr>
      <w:rPr>
        <w:rFonts w:ascii="Symbol" w:hAnsi="Symbol" w:hint="default"/>
      </w:rPr>
    </w:lvl>
    <w:lvl w:ilvl="4" w:tplc="B568C68E">
      <w:start w:val="1"/>
      <w:numFmt w:val="bullet"/>
      <w:lvlText w:val="o"/>
      <w:lvlJc w:val="left"/>
      <w:pPr>
        <w:ind w:left="3600" w:hanging="360"/>
      </w:pPr>
      <w:rPr>
        <w:rFonts w:ascii="Courier New" w:hAnsi="Courier New" w:hint="default"/>
      </w:rPr>
    </w:lvl>
    <w:lvl w:ilvl="5" w:tplc="BD3E6B46">
      <w:start w:val="1"/>
      <w:numFmt w:val="bullet"/>
      <w:lvlText w:val=""/>
      <w:lvlJc w:val="left"/>
      <w:pPr>
        <w:ind w:left="4320" w:hanging="360"/>
      </w:pPr>
      <w:rPr>
        <w:rFonts w:ascii="Wingdings" w:hAnsi="Wingdings" w:hint="default"/>
      </w:rPr>
    </w:lvl>
    <w:lvl w:ilvl="6" w:tplc="DD0240BA">
      <w:start w:val="1"/>
      <w:numFmt w:val="bullet"/>
      <w:lvlText w:val=""/>
      <w:lvlJc w:val="left"/>
      <w:pPr>
        <w:ind w:left="5040" w:hanging="360"/>
      </w:pPr>
      <w:rPr>
        <w:rFonts w:ascii="Symbol" w:hAnsi="Symbol" w:hint="default"/>
      </w:rPr>
    </w:lvl>
    <w:lvl w:ilvl="7" w:tplc="6E343996">
      <w:start w:val="1"/>
      <w:numFmt w:val="bullet"/>
      <w:lvlText w:val="o"/>
      <w:lvlJc w:val="left"/>
      <w:pPr>
        <w:ind w:left="5760" w:hanging="360"/>
      </w:pPr>
      <w:rPr>
        <w:rFonts w:ascii="Courier New" w:hAnsi="Courier New" w:hint="default"/>
      </w:rPr>
    </w:lvl>
    <w:lvl w:ilvl="8" w:tplc="8B246798">
      <w:start w:val="1"/>
      <w:numFmt w:val="bullet"/>
      <w:lvlText w:val=""/>
      <w:lvlJc w:val="left"/>
      <w:pPr>
        <w:ind w:left="6480" w:hanging="360"/>
      </w:pPr>
      <w:rPr>
        <w:rFonts w:ascii="Wingdings" w:hAnsi="Wingdings" w:hint="default"/>
      </w:rPr>
    </w:lvl>
  </w:abstractNum>
  <w:abstractNum w:abstractNumId="29"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DB066C4"/>
    <w:multiLevelType w:val="hybridMultilevel"/>
    <w:tmpl w:val="2BA0201A"/>
    <w:lvl w:ilvl="0" w:tplc="E36A12FA">
      <w:start w:val="1"/>
      <w:numFmt w:val="bullet"/>
      <w:lvlText w:val=""/>
      <w:lvlJc w:val="left"/>
      <w:pPr>
        <w:ind w:left="720" w:hanging="360"/>
      </w:pPr>
      <w:rPr>
        <w:rFonts w:ascii="Symbol" w:hAnsi="Symbol" w:hint="default"/>
      </w:rPr>
    </w:lvl>
    <w:lvl w:ilvl="1" w:tplc="85D270B2">
      <w:start w:val="1"/>
      <w:numFmt w:val="bullet"/>
      <w:lvlText w:val="o"/>
      <w:lvlJc w:val="left"/>
      <w:pPr>
        <w:ind w:left="1440" w:hanging="360"/>
      </w:pPr>
      <w:rPr>
        <w:rFonts w:ascii="Courier New" w:hAnsi="Courier New" w:hint="default"/>
      </w:rPr>
    </w:lvl>
    <w:lvl w:ilvl="2" w:tplc="DE8064AA">
      <w:start w:val="1"/>
      <w:numFmt w:val="bullet"/>
      <w:lvlText w:val=""/>
      <w:lvlJc w:val="left"/>
      <w:pPr>
        <w:ind w:left="2160" w:hanging="360"/>
      </w:pPr>
      <w:rPr>
        <w:rFonts w:ascii="Wingdings" w:hAnsi="Wingdings" w:hint="default"/>
      </w:rPr>
    </w:lvl>
    <w:lvl w:ilvl="3" w:tplc="66AEB68A">
      <w:start w:val="1"/>
      <w:numFmt w:val="bullet"/>
      <w:lvlText w:val=""/>
      <w:lvlJc w:val="left"/>
      <w:pPr>
        <w:ind w:left="2880" w:hanging="360"/>
      </w:pPr>
      <w:rPr>
        <w:rFonts w:ascii="Symbol" w:hAnsi="Symbol" w:hint="default"/>
      </w:rPr>
    </w:lvl>
    <w:lvl w:ilvl="4" w:tplc="6A408832">
      <w:start w:val="1"/>
      <w:numFmt w:val="bullet"/>
      <w:lvlText w:val="o"/>
      <w:lvlJc w:val="left"/>
      <w:pPr>
        <w:ind w:left="3600" w:hanging="360"/>
      </w:pPr>
      <w:rPr>
        <w:rFonts w:ascii="Courier New" w:hAnsi="Courier New" w:hint="default"/>
      </w:rPr>
    </w:lvl>
    <w:lvl w:ilvl="5" w:tplc="76FAB95A">
      <w:start w:val="1"/>
      <w:numFmt w:val="bullet"/>
      <w:lvlText w:val=""/>
      <w:lvlJc w:val="left"/>
      <w:pPr>
        <w:ind w:left="4320" w:hanging="360"/>
      </w:pPr>
      <w:rPr>
        <w:rFonts w:ascii="Wingdings" w:hAnsi="Wingdings" w:hint="default"/>
      </w:rPr>
    </w:lvl>
    <w:lvl w:ilvl="6" w:tplc="5DB08510">
      <w:start w:val="1"/>
      <w:numFmt w:val="bullet"/>
      <w:lvlText w:val=""/>
      <w:lvlJc w:val="left"/>
      <w:pPr>
        <w:ind w:left="5040" w:hanging="360"/>
      </w:pPr>
      <w:rPr>
        <w:rFonts w:ascii="Symbol" w:hAnsi="Symbol" w:hint="default"/>
      </w:rPr>
    </w:lvl>
    <w:lvl w:ilvl="7" w:tplc="258A9234">
      <w:start w:val="1"/>
      <w:numFmt w:val="bullet"/>
      <w:lvlText w:val="o"/>
      <w:lvlJc w:val="left"/>
      <w:pPr>
        <w:ind w:left="5760" w:hanging="360"/>
      </w:pPr>
      <w:rPr>
        <w:rFonts w:ascii="Courier New" w:hAnsi="Courier New" w:hint="default"/>
      </w:rPr>
    </w:lvl>
    <w:lvl w:ilvl="8" w:tplc="6924E2E2">
      <w:start w:val="1"/>
      <w:numFmt w:val="bullet"/>
      <w:lvlText w:val=""/>
      <w:lvlJc w:val="left"/>
      <w:pPr>
        <w:ind w:left="6480" w:hanging="360"/>
      </w:pPr>
      <w:rPr>
        <w:rFonts w:ascii="Wingdings" w:hAnsi="Wingdings" w:hint="default"/>
      </w:rPr>
    </w:lvl>
  </w:abstractNum>
  <w:abstractNum w:abstractNumId="31" w15:restartNumberingAfterBreak="0">
    <w:nsid w:val="3E094B6C"/>
    <w:multiLevelType w:val="hybridMultilevel"/>
    <w:tmpl w:val="8F1EE60C"/>
    <w:lvl w:ilvl="0" w:tplc="0D1C441A">
      <w:start w:val="1"/>
      <w:numFmt w:val="bullet"/>
      <w:lvlText w:val=""/>
      <w:lvlJc w:val="left"/>
      <w:pPr>
        <w:ind w:left="720" w:hanging="360"/>
      </w:pPr>
      <w:rPr>
        <w:rFonts w:ascii="Symbol" w:hAnsi="Symbol" w:hint="default"/>
      </w:rPr>
    </w:lvl>
    <w:lvl w:ilvl="1" w:tplc="0538B1E4">
      <w:start w:val="1"/>
      <w:numFmt w:val="bullet"/>
      <w:lvlText w:val="o"/>
      <w:lvlJc w:val="left"/>
      <w:pPr>
        <w:ind w:left="1440" w:hanging="360"/>
      </w:pPr>
      <w:rPr>
        <w:rFonts w:ascii="Courier New" w:hAnsi="Courier New" w:hint="default"/>
      </w:rPr>
    </w:lvl>
    <w:lvl w:ilvl="2" w:tplc="FFA6175C">
      <w:start w:val="1"/>
      <w:numFmt w:val="bullet"/>
      <w:lvlText w:val=""/>
      <w:lvlJc w:val="left"/>
      <w:pPr>
        <w:ind w:left="2160" w:hanging="360"/>
      </w:pPr>
      <w:rPr>
        <w:rFonts w:ascii="Wingdings" w:hAnsi="Wingdings" w:hint="default"/>
      </w:rPr>
    </w:lvl>
    <w:lvl w:ilvl="3" w:tplc="AB50A6A6">
      <w:start w:val="1"/>
      <w:numFmt w:val="bullet"/>
      <w:lvlText w:val=""/>
      <w:lvlJc w:val="left"/>
      <w:pPr>
        <w:ind w:left="2880" w:hanging="360"/>
      </w:pPr>
      <w:rPr>
        <w:rFonts w:ascii="Symbol" w:hAnsi="Symbol" w:hint="default"/>
      </w:rPr>
    </w:lvl>
    <w:lvl w:ilvl="4" w:tplc="C00E7010">
      <w:start w:val="1"/>
      <w:numFmt w:val="bullet"/>
      <w:lvlText w:val="o"/>
      <w:lvlJc w:val="left"/>
      <w:pPr>
        <w:ind w:left="3600" w:hanging="360"/>
      </w:pPr>
      <w:rPr>
        <w:rFonts w:ascii="Courier New" w:hAnsi="Courier New" w:hint="default"/>
      </w:rPr>
    </w:lvl>
    <w:lvl w:ilvl="5" w:tplc="74C4F110">
      <w:start w:val="1"/>
      <w:numFmt w:val="bullet"/>
      <w:lvlText w:val=""/>
      <w:lvlJc w:val="left"/>
      <w:pPr>
        <w:ind w:left="4320" w:hanging="360"/>
      </w:pPr>
      <w:rPr>
        <w:rFonts w:ascii="Wingdings" w:hAnsi="Wingdings" w:hint="default"/>
      </w:rPr>
    </w:lvl>
    <w:lvl w:ilvl="6" w:tplc="A5E02B68">
      <w:start w:val="1"/>
      <w:numFmt w:val="bullet"/>
      <w:lvlText w:val=""/>
      <w:lvlJc w:val="left"/>
      <w:pPr>
        <w:ind w:left="5040" w:hanging="360"/>
      </w:pPr>
      <w:rPr>
        <w:rFonts w:ascii="Symbol" w:hAnsi="Symbol" w:hint="default"/>
      </w:rPr>
    </w:lvl>
    <w:lvl w:ilvl="7" w:tplc="B642AEFE">
      <w:start w:val="1"/>
      <w:numFmt w:val="bullet"/>
      <w:lvlText w:val="o"/>
      <w:lvlJc w:val="left"/>
      <w:pPr>
        <w:ind w:left="5760" w:hanging="360"/>
      </w:pPr>
      <w:rPr>
        <w:rFonts w:ascii="Courier New" w:hAnsi="Courier New" w:hint="default"/>
      </w:rPr>
    </w:lvl>
    <w:lvl w:ilvl="8" w:tplc="C22EEE66">
      <w:start w:val="1"/>
      <w:numFmt w:val="bullet"/>
      <w:lvlText w:val=""/>
      <w:lvlJc w:val="left"/>
      <w:pPr>
        <w:ind w:left="6480" w:hanging="360"/>
      </w:pPr>
      <w:rPr>
        <w:rFonts w:ascii="Wingdings" w:hAnsi="Wingdings" w:hint="default"/>
      </w:rPr>
    </w:lvl>
  </w:abstractNum>
  <w:abstractNum w:abstractNumId="32"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83CC89B"/>
    <w:multiLevelType w:val="hybridMultilevel"/>
    <w:tmpl w:val="8B9C5894"/>
    <w:lvl w:ilvl="0" w:tplc="AD72879C">
      <w:start w:val="1"/>
      <w:numFmt w:val="bullet"/>
      <w:lvlText w:val="Ø"/>
      <w:lvlJc w:val="left"/>
      <w:pPr>
        <w:ind w:left="720" w:hanging="360"/>
      </w:pPr>
      <w:rPr>
        <w:rFonts w:ascii="Wingdings" w:hAnsi="Wingdings" w:hint="default"/>
      </w:rPr>
    </w:lvl>
    <w:lvl w:ilvl="1" w:tplc="D4D45A62">
      <w:start w:val="1"/>
      <w:numFmt w:val="bullet"/>
      <w:lvlText w:val="o"/>
      <w:lvlJc w:val="left"/>
      <w:pPr>
        <w:ind w:left="1440" w:hanging="360"/>
      </w:pPr>
      <w:rPr>
        <w:rFonts w:ascii="Courier New" w:hAnsi="Courier New" w:hint="default"/>
      </w:rPr>
    </w:lvl>
    <w:lvl w:ilvl="2" w:tplc="E8A82EA8">
      <w:start w:val="1"/>
      <w:numFmt w:val="bullet"/>
      <w:lvlText w:val=""/>
      <w:lvlJc w:val="left"/>
      <w:pPr>
        <w:ind w:left="2160" w:hanging="360"/>
      </w:pPr>
      <w:rPr>
        <w:rFonts w:ascii="Wingdings" w:hAnsi="Wingdings" w:hint="default"/>
      </w:rPr>
    </w:lvl>
    <w:lvl w:ilvl="3" w:tplc="40B23D00">
      <w:start w:val="1"/>
      <w:numFmt w:val="bullet"/>
      <w:lvlText w:val=""/>
      <w:lvlJc w:val="left"/>
      <w:pPr>
        <w:ind w:left="2880" w:hanging="360"/>
      </w:pPr>
      <w:rPr>
        <w:rFonts w:ascii="Symbol" w:hAnsi="Symbol" w:hint="default"/>
      </w:rPr>
    </w:lvl>
    <w:lvl w:ilvl="4" w:tplc="9EF485AA">
      <w:start w:val="1"/>
      <w:numFmt w:val="bullet"/>
      <w:lvlText w:val="o"/>
      <w:lvlJc w:val="left"/>
      <w:pPr>
        <w:ind w:left="3600" w:hanging="360"/>
      </w:pPr>
      <w:rPr>
        <w:rFonts w:ascii="Courier New" w:hAnsi="Courier New" w:hint="default"/>
      </w:rPr>
    </w:lvl>
    <w:lvl w:ilvl="5" w:tplc="519EA824">
      <w:start w:val="1"/>
      <w:numFmt w:val="bullet"/>
      <w:lvlText w:val=""/>
      <w:lvlJc w:val="left"/>
      <w:pPr>
        <w:ind w:left="4320" w:hanging="360"/>
      </w:pPr>
      <w:rPr>
        <w:rFonts w:ascii="Wingdings" w:hAnsi="Wingdings" w:hint="default"/>
      </w:rPr>
    </w:lvl>
    <w:lvl w:ilvl="6" w:tplc="DED65B92">
      <w:start w:val="1"/>
      <w:numFmt w:val="bullet"/>
      <w:lvlText w:val=""/>
      <w:lvlJc w:val="left"/>
      <w:pPr>
        <w:ind w:left="5040" w:hanging="360"/>
      </w:pPr>
      <w:rPr>
        <w:rFonts w:ascii="Symbol" w:hAnsi="Symbol" w:hint="default"/>
      </w:rPr>
    </w:lvl>
    <w:lvl w:ilvl="7" w:tplc="6E948094">
      <w:start w:val="1"/>
      <w:numFmt w:val="bullet"/>
      <w:lvlText w:val="o"/>
      <w:lvlJc w:val="left"/>
      <w:pPr>
        <w:ind w:left="5760" w:hanging="360"/>
      </w:pPr>
      <w:rPr>
        <w:rFonts w:ascii="Courier New" w:hAnsi="Courier New" w:hint="default"/>
      </w:rPr>
    </w:lvl>
    <w:lvl w:ilvl="8" w:tplc="48A08B32">
      <w:start w:val="1"/>
      <w:numFmt w:val="bullet"/>
      <w:lvlText w:val=""/>
      <w:lvlJc w:val="left"/>
      <w:pPr>
        <w:ind w:left="6480" w:hanging="360"/>
      </w:pPr>
      <w:rPr>
        <w:rFonts w:ascii="Wingdings" w:hAnsi="Wingdings" w:hint="default"/>
      </w:rPr>
    </w:lvl>
  </w:abstractNum>
  <w:abstractNum w:abstractNumId="35" w15:restartNumberingAfterBreak="0">
    <w:nsid w:val="49D81649"/>
    <w:multiLevelType w:val="multilevel"/>
    <w:tmpl w:val="0938178E"/>
    <w:lvl w:ilvl="0">
      <w:start w:val="3"/>
      <w:numFmt w:val="decimal"/>
      <w:lvlText w:val="%1."/>
      <w:lvlJc w:val="left"/>
      <w:pPr>
        <w:ind w:left="360" w:hanging="360"/>
      </w:pPr>
      <w:rPr>
        <w:rFonts w:hint="default"/>
        <w:sz w:val="20"/>
      </w:rPr>
    </w:lvl>
    <w:lvl w:ilvl="1">
      <w:start w:val="7"/>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36" w15:restartNumberingAfterBreak="0">
    <w:nsid w:val="49D974BF"/>
    <w:multiLevelType w:val="hybridMultilevel"/>
    <w:tmpl w:val="2C02BEC4"/>
    <w:lvl w:ilvl="0" w:tplc="1A082524">
      <w:start w:val="1"/>
      <w:numFmt w:val="bullet"/>
      <w:lvlText w:val=""/>
      <w:lvlJc w:val="left"/>
      <w:pPr>
        <w:ind w:left="720" w:hanging="360"/>
      </w:pPr>
      <w:rPr>
        <w:rFonts w:ascii="Symbol" w:hAnsi="Symbol" w:hint="default"/>
      </w:rPr>
    </w:lvl>
    <w:lvl w:ilvl="1" w:tplc="5512F044">
      <w:start w:val="1"/>
      <w:numFmt w:val="bullet"/>
      <w:lvlText w:val="o"/>
      <w:lvlJc w:val="left"/>
      <w:pPr>
        <w:ind w:left="1440" w:hanging="360"/>
      </w:pPr>
      <w:rPr>
        <w:rFonts w:ascii="Courier New" w:hAnsi="Courier New" w:hint="default"/>
      </w:rPr>
    </w:lvl>
    <w:lvl w:ilvl="2" w:tplc="FD08B150">
      <w:start w:val="1"/>
      <w:numFmt w:val="bullet"/>
      <w:lvlText w:val=""/>
      <w:lvlJc w:val="left"/>
      <w:pPr>
        <w:ind w:left="2160" w:hanging="360"/>
      </w:pPr>
      <w:rPr>
        <w:rFonts w:ascii="Wingdings" w:hAnsi="Wingdings" w:hint="default"/>
      </w:rPr>
    </w:lvl>
    <w:lvl w:ilvl="3" w:tplc="B57E2554">
      <w:start w:val="1"/>
      <w:numFmt w:val="bullet"/>
      <w:lvlText w:val=""/>
      <w:lvlJc w:val="left"/>
      <w:pPr>
        <w:ind w:left="2880" w:hanging="360"/>
      </w:pPr>
      <w:rPr>
        <w:rFonts w:ascii="Symbol" w:hAnsi="Symbol" w:hint="default"/>
      </w:rPr>
    </w:lvl>
    <w:lvl w:ilvl="4" w:tplc="77126540">
      <w:start w:val="1"/>
      <w:numFmt w:val="bullet"/>
      <w:lvlText w:val="o"/>
      <w:lvlJc w:val="left"/>
      <w:pPr>
        <w:ind w:left="3600" w:hanging="360"/>
      </w:pPr>
      <w:rPr>
        <w:rFonts w:ascii="Courier New" w:hAnsi="Courier New" w:hint="default"/>
      </w:rPr>
    </w:lvl>
    <w:lvl w:ilvl="5" w:tplc="9E5EF424">
      <w:start w:val="1"/>
      <w:numFmt w:val="bullet"/>
      <w:lvlText w:val=""/>
      <w:lvlJc w:val="left"/>
      <w:pPr>
        <w:ind w:left="4320" w:hanging="360"/>
      </w:pPr>
      <w:rPr>
        <w:rFonts w:ascii="Wingdings" w:hAnsi="Wingdings" w:hint="default"/>
      </w:rPr>
    </w:lvl>
    <w:lvl w:ilvl="6" w:tplc="8C0668A4">
      <w:start w:val="1"/>
      <w:numFmt w:val="bullet"/>
      <w:lvlText w:val=""/>
      <w:lvlJc w:val="left"/>
      <w:pPr>
        <w:ind w:left="5040" w:hanging="360"/>
      </w:pPr>
      <w:rPr>
        <w:rFonts w:ascii="Symbol" w:hAnsi="Symbol" w:hint="default"/>
      </w:rPr>
    </w:lvl>
    <w:lvl w:ilvl="7" w:tplc="DA381694">
      <w:start w:val="1"/>
      <w:numFmt w:val="bullet"/>
      <w:lvlText w:val="o"/>
      <w:lvlJc w:val="left"/>
      <w:pPr>
        <w:ind w:left="5760" w:hanging="360"/>
      </w:pPr>
      <w:rPr>
        <w:rFonts w:ascii="Courier New" w:hAnsi="Courier New" w:hint="default"/>
      </w:rPr>
    </w:lvl>
    <w:lvl w:ilvl="8" w:tplc="AB0687D4">
      <w:start w:val="1"/>
      <w:numFmt w:val="bullet"/>
      <w:lvlText w:val=""/>
      <w:lvlJc w:val="left"/>
      <w:pPr>
        <w:ind w:left="6480" w:hanging="360"/>
      </w:pPr>
      <w:rPr>
        <w:rFonts w:ascii="Wingdings" w:hAnsi="Wingdings" w:hint="default"/>
      </w:rPr>
    </w:lvl>
  </w:abstractNum>
  <w:abstractNum w:abstractNumId="37" w15:restartNumberingAfterBreak="0">
    <w:nsid w:val="4AB66D7F"/>
    <w:multiLevelType w:val="hybridMultilevel"/>
    <w:tmpl w:val="FA82FA3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8" w15:restartNumberingAfterBreak="0">
    <w:nsid w:val="50023075"/>
    <w:multiLevelType w:val="hybridMultilevel"/>
    <w:tmpl w:val="D41CEFFA"/>
    <w:lvl w:ilvl="0" w:tplc="D16E0E5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5212BF31"/>
    <w:multiLevelType w:val="hybridMultilevel"/>
    <w:tmpl w:val="D21066CE"/>
    <w:lvl w:ilvl="0" w:tplc="4C5852A8">
      <w:start w:val="1"/>
      <w:numFmt w:val="bullet"/>
      <w:lvlText w:val=""/>
      <w:lvlJc w:val="left"/>
      <w:pPr>
        <w:ind w:left="720" w:hanging="360"/>
      </w:pPr>
      <w:rPr>
        <w:rFonts w:ascii="Symbol" w:hAnsi="Symbol" w:hint="default"/>
      </w:rPr>
    </w:lvl>
    <w:lvl w:ilvl="1" w:tplc="7BC0EA56">
      <w:start w:val="1"/>
      <w:numFmt w:val="bullet"/>
      <w:lvlText w:val="o"/>
      <w:lvlJc w:val="left"/>
      <w:pPr>
        <w:ind w:left="1440" w:hanging="360"/>
      </w:pPr>
      <w:rPr>
        <w:rFonts w:ascii="Courier New" w:hAnsi="Courier New" w:hint="default"/>
      </w:rPr>
    </w:lvl>
    <w:lvl w:ilvl="2" w:tplc="7AC20640">
      <w:start w:val="1"/>
      <w:numFmt w:val="bullet"/>
      <w:lvlText w:val=""/>
      <w:lvlJc w:val="left"/>
      <w:pPr>
        <w:ind w:left="2160" w:hanging="360"/>
      </w:pPr>
      <w:rPr>
        <w:rFonts w:ascii="Wingdings" w:hAnsi="Wingdings" w:hint="default"/>
      </w:rPr>
    </w:lvl>
    <w:lvl w:ilvl="3" w:tplc="03CE65E0">
      <w:start w:val="1"/>
      <w:numFmt w:val="bullet"/>
      <w:lvlText w:val=""/>
      <w:lvlJc w:val="left"/>
      <w:pPr>
        <w:ind w:left="2880" w:hanging="360"/>
      </w:pPr>
      <w:rPr>
        <w:rFonts w:ascii="Symbol" w:hAnsi="Symbol" w:hint="default"/>
      </w:rPr>
    </w:lvl>
    <w:lvl w:ilvl="4" w:tplc="97BEC50A">
      <w:start w:val="1"/>
      <w:numFmt w:val="bullet"/>
      <w:lvlText w:val="o"/>
      <w:lvlJc w:val="left"/>
      <w:pPr>
        <w:ind w:left="3600" w:hanging="360"/>
      </w:pPr>
      <w:rPr>
        <w:rFonts w:ascii="Courier New" w:hAnsi="Courier New" w:hint="default"/>
      </w:rPr>
    </w:lvl>
    <w:lvl w:ilvl="5" w:tplc="C7301B72">
      <w:start w:val="1"/>
      <w:numFmt w:val="bullet"/>
      <w:lvlText w:val=""/>
      <w:lvlJc w:val="left"/>
      <w:pPr>
        <w:ind w:left="4320" w:hanging="360"/>
      </w:pPr>
      <w:rPr>
        <w:rFonts w:ascii="Wingdings" w:hAnsi="Wingdings" w:hint="default"/>
      </w:rPr>
    </w:lvl>
    <w:lvl w:ilvl="6" w:tplc="6278EE86">
      <w:start w:val="1"/>
      <w:numFmt w:val="bullet"/>
      <w:lvlText w:val=""/>
      <w:lvlJc w:val="left"/>
      <w:pPr>
        <w:ind w:left="5040" w:hanging="360"/>
      </w:pPr>
      <w:rPr>
        <w:rFonts w:ascii="Symbol" w:hAnsi="Symbol" w:hint="default"/>
      </w:rPr>
    </w:lvl>
    <w:lvl w:ilvl="7" w:tplc="4050C9FC">
      <w:start w:val="1"/>
      <w:numFmt w:val="bullet"/>
      <w:lvlText w:val="o"/>
      <w:lvlJc w:val="left"/>
      <w:pPr>
        <w:ind w:left="5760" w:hanging="360"/>
      </w:pPr>
      <w:rPr>
        <w:rFonts w:ascii="Courier New" w:hAnsi="Courier New" w:hint="default"/>
      </w:rPr>
    </w:lvl>
    <w:lvl w:ilvl="8" w:tplc="72AEDAF2">
      <w:start w:val="1"/>
      <w:numFmt w:val="bullet"/>
      <w:lvlText w:val=""/>
      <w:lvlJc w:val="left"/>
      <w:pPr>
        <w:ind w:left="6480" w:hanging="360"/>
      </w:pPr>
      <w:rPr>
        <w:rFonts w:ascii="Wingdings" w:hAnsi="Wingdings" w:hint="default"/>
      </w:rPr>
    </w:lvl>
  </w:abstractNum>
  <w:abstractNum w:abstractNumId="40" w15:restartNumberingAfterBreak="0">
    <w:nsid w:val="54306CF8"/>
    <w:multiLevelType w:val="hybridMultilevel"/>
    <w:tmpl w:val="4B6E3F62"/>
    <w:lvl w:ilvl="0" w:tplc="05A04F0A">
      <w:start w:val="1"/>
      <w:numFmt w:val="bullet"/>
      <w:lvlText w:val=""/>
      <w:lvlJc w:val="left"/>
      <w:pPr>
        <w:ind w:left="720" w:hanging="360"/>
      </w:pPr>
      <w:rPr>
        <w:rFonts w:ascii="Symbol" w:hAnsi="Symbol" w:hint="default"/>
      </w:rPr>
    </w:lvl>
    <w:lvl w:ilvl="1" w:tplc="92FEB9C4">
      <w:start w:val="1"/>
      <w:numFmt w:val="bullet"/>
      <w:lvlText w:val="o"/>
      <w:lvlJc w:val="left"/>
      <w:pPr>
        <w:ind w:left="1440" w:hanging="360"/>
      </w:pPr>
      <w:rPr>
        <w:rFonts w:ascii="Courier New" w:hAnsi="Courier New" w:hint="default"/>
      </w:rPr>
    </w:lvl>
    <w:lvl w:ilvl="2" w:tplc="244E405A">
      <w:start w:val="1"/>
      <w:numFmt w:val="bullet"/>
      <w:lvlText w:val=""/>
      <w:lvlJc w:val="left"/>
      <w:pPr>
        <w:ind w:left="2160" w:hanging="360"/>
      </w:pPr>
      <w:rPr>
        <w:rFonts w:ascii="Wingdings" w:hAnsi="Wingdings" w:hint="default"/>
      </w:rPr>
    </w:lvl>
    <w:lvl w:ilvl="3" w:tplc="4EC8A07C">
      <w:start w:val="1"/>
      <w:numFmt w:val="bullet"/>
      <w:lvlText w:val=""/>
      <w:lvlJc w:val="left"/>
      <w:pPr>
        <w:ind w:left="2880" w:hanging="360"/>
      </w:pPr>
      <w:rPr>
        <w:rFonts w:ascii="Symbol" w:hAnsi="Symbol" w:hint="default"/>
      </w:rPr>
    </w:lvl>
    <w:lvl w:ilvl="4" w:tplc="5DDAF51A">
      <w:start w:val="1"/>
      <w:numFmt w:val="bullet"/>
      <w:lvlText w:val="o"/>
      <w:lvlJc w:val="left"/>
      <w:pPr>
        <w:ind w:left="3600" w:hanging="360"/>
      </w:pPr>
      <w:rPr>
        <w:rFonts w:ascii="Courier New" w:hAnsi="Courier New" w:hint="default"/>
      </w:rPr>
    </w:lvl>
    <w:lvl w:ilvl="5" w:tplc="68A27E30">
      <w:start w:val="1"/>
      <w:numFmt w:val="bullet"/>
      <w:lvlText w:val=""/>
      <w:lvlJc w:val="left"/>
      <w:pPr>
        <w:ind w:left="4320" w:hanging="360"/>
      </w:pPr>
      <w:rPr>
        <w:rFonts w:ascii="Wingdings" w:hAnsi="Wingdings" w:hint="default"/>
      </w:rPr>
    </w:lvl>
    <w:lvl w:ilvl="6" w:tplc="65B07D5A">
      <w:start w:val="1"/>
      <w:numFmt w:val="bullet"/>
      <w:lvlText w:val=""/>
      <w:lvlJc w:val="left"/>
      <w:pPr>
        <w:ind w:left="5040" w:hanging="360"/>
      </w:pPr>
      <w:rPr>
        <w:rFonts w:ascii="Symbol" w:hAnsi="Symbol" w:hint="default"/>
      </w:rPr>
    </w:lvl>
    <w:lvl w:ilvl="7" w:tplc="7E947836">
      <w:start w:val="1"/>
      <w:numFmt w:val="bullet"/>
      <w:lvlText w:val="o"/>
      <w:lvlJc w:val="left"/>
      <w:pPr>
        <w:ind w:left="5760" w:hanging="360"/>
      </w:pPr>
      <w:rPr>
        <w:rFonts w:ascii="Courier New" w:hAnsi="Courier New" w:hint="default"/>
      </w:rPr>
    </w:lvl>
    <w:lvl w:ilvl="8" w:tplc="1E8AF4B2">
      <w:start w:val="1"/>
      <w:numFmt w:val="bullet"/>
      <w:lvlText w:val=""/>
      <w:lvlJc w:val="left"/>
      <w:pPr>
        <w:ind w:left="6480" w:hanging="360"/>
      </w:pPr>
      <w:rPr>
        <w:rFonts w:ascii="Wingdings" w:hAnsi="Wingdings" w:hint="default"/>
      </w:rPr>
    </w:lvl>
  </w:abstractNum>
  <w:abstractNum w:abstractNumId="41" w15:restartNumberingAfterBreak="0">
    <w:nsid w:val="5527F214"/>
    <w:multiLevelType w:val="hybridMultilevel"/>
    <w:tmpl w:val="3E885028"/>
    <w:lvl w:ilvl="0" w:tplc="A858E088">
      <w:start w:val="1"/>
      <w:numFmt w:val="bullet"/>
      <w:lvlText w:val=""/>
      <w:lvlJc w:val="left"/>
      <w:pPr>
        <w:ind w:left="720" w:hanging="360"/>
      </w:pPr>
      <w:rPr>
        <w:rFonts w:ascii="Symbol" w:hAnsi="Symbol" w:hint="default"/>
      </w:rPr>
    </w:lvl>
    <w:lvl w:ilvl="1" w:tplc="6D3E5F34">
      <w:start w:val="1"/>
      <w:numFmt w:val="bullet"/>
      <w:lvlText w:val="o"/>
      <w:lvlJc w:val="left"/>
      <w:pPr>
        <w:ind w:left="1440" w:hanging="360"/>
      </w:pPr>
      <w:rPr>
        <w:rFonts w:ascii="Courier New" w:hAnsi="Courier New" w:hint="default"/>
      </w:rPr>
    </w:lvl>
    <w:lvl w:ilvl="2" w:tplc="A4805226">
      <w:start w:val="1"/>
      <w:numFmt w:val="bullet"/>
      <w:lvlText w:val=""/>
      <w:lvlJc w:val="left"/>
      <w:pPr>
        <w:ind w:left="2160" w:hanging="360"/>
      </w:pPr>
      <w:rPr>
        <w:rFonts w:ascii="Wingdings" w:hAnsi="Wingdings" w:hint="default"/>
      </w:rPr>
    </w:lvl>
    <w:lvl w:ilvl="3" w:tplc="CD48E3C8">
      <w:start w:val="1"/>
      <w:numFmt w:val="bullet"/>
      <w:lvlText w:val=""/>
      <w:lvlJc w:val="left"/>
      <w:pPr>
        <w:ind w:left="2880" w:hanging="360"/>
      </w:pPr>
      <w:rPr>
        <w:rFonts w:ascii="Symbol" w:hAnsi="Symbol" w:hint="default"/>
      </w:rPr>
    </w:lvl>
    <w:lvl w:ilvl="4" w:tplc="287A17C4">
      <w:start w:val="1"/>
      <w:numFmt w:val="bullet"/>
      <w:lvlText w:val="o"/>
      <w:lvlJc w:val="left"/>
      <w:pPr>
        <w:ind w:left="3600" w:hanging="360"/>
      </w:pPr>
      <w:rPr>
        <w:rFonts w:ascii="Courier New" w:hAnsi="Courier New" w:hint="default"/>
      </w:rPr>
    </w:lvl>
    <w:lvl w:ilvl="5" w:tplc="3C9A7118">
      <w:start w:val="1"/>
      <w:numFmt w:val="bullet"/>
      <w:lvlText w:val=""/>
      <w:lvlJc w:val="left"/>
      <w:pPr>
        <w:ind w:left="4320" w:hanging="360"/>
      </w:pPr>
      <w:rPr>
        <w:rFonts w:ascii="Wingdings" w:hAnsi="Wingdings" w:hint="default"/>
      </w:rPr>
    </w:lvl>
    <w:lvl w:ilvl="6" w:tplc="31B2E40C">
      <w:start w:val="1"/>
      <w:numFmt w:val="bullet"/>
      <w:lvlText w:val=""/>
      <w:lvlJc w:val="left"/>
      <w:pPr>
        <w:ind w:left="5040" w:hanging="360"/>
      </w:pPr>
      <w:rPr>
        <w:rFonts w:ascii="Symbol" w:hAnsi="Symbol" w:hint="default"/>
      </w:rPr>
    </w:lvl>
    <w:lvl w:ilvl="7" w:tplc="56AA3076">
      <w:start w:val="1"/>
      <w:numFmt w:val="bullet"/>
      <w:lvlText w:val="o"/>
      <w:lvlJc w:val="left"/>
      <w:pPr>
        <w:ind w:left="5760" w:hanging="360"/>
      </w:pPr>
      <w:rPr>
        <w:rFonts w:ascii="Courier New" w:hAnsi="Courier New" w:hint="default"/>
      </w:rPr>
    </w:lvl>
    <w:lvl w:ilvl="8" w:tplc="875EC044">
      <w:start w:val="1"/>
      <w:numFmt w:val="bullet"/>
      <w:lvlText w:val=""/>
      <w:lvlJc w:val="left"/>
      <w:pPr>
        <w:ind w:left="6480" w:hanging="360"/>
      </w:pPr>
      <w:rPr>
        <w:rFonts w:ascii="Wingdings" w:hAnsi="Wingdings" w:hint="default"/>
      </w:rPr>
    </w:lvl>
  </w:abstractNum>
  <w:abstractNum w:abstractNumId="42" w15:restartNumberingAfterBreak="0">
    <w:nsid w:val="585650A7"/>
    <w:multiLevelType w:val="hybridMultilevel"/>
    <w:tmpl w:val="E8AEEE52"/>
    <w:lvl w:ilvl="0" w:tplc="74F45696">
      <w:start w:val="1"/>
      <w:numFmt w:val="bullet"/>
      <w:lvlText w:val=""/>
      <w:lvlJc w:val="left"/>
      <w:pPr>
        <w:ind w:left="720" w:hanging="360"/>
      </w:pPr>
      <w:rPr>
        <w:rFonts w:ascii="Symbol" w:hAnsi="Symbol" w:hint="default"/>
      </w:rPr>
    </w:lvl>
    <w:lvl w:ilvl="1" w:tplc="42ECE06A">
      <w:start w:val="1"/>
      <w:numFmt w:val="bullet"/>
      <w:lvlText w:val="o"/>
      <w:lvlJc w:val="left"/>
      <w:pPr>
        <w:ind w:left="1440" w:hanging="360"/>
      </w:pPr>
      <w:rPr>
        <w:rFonts w:ascii="Courier New" w:hAnsi="Courier New" w:hint="default"/>
      </w:rPr>
    </w:lvl>
    <w:lvl w:ilvl="2" w:tplc="C44E5EAC">
      <w:start w:val="1"/>
      <w:numFmt w:val="bullet"/>
      <w:lvlText w:val=""/>
      <w:lvlJc w:val="left"/>
      <w:pPr>
        <w:ind w:left="2160" w:hanging="360"/>
      </w:pPr>
      <w:rPr>
        <w:rFonts w:ascii="Wingdings" w:hAnsi="Wingdings" w:hint="default"/>
      </w:rPr>
    </w:lvl>
    <w:lvl w:ilvl="3" w:tplc="851ABD5E">
      <w:start w:val="1"/>
      <w:numFmt w:val="bullet"/>
      <w:lvlText w:val=""/>
      <w:lvlJc w:val="left"/>
      <w:pPr>
        <w:ind w:left="2880" w:hanging="360"/>
      </w:pPr>
      <w:rPr>
        <w:rFonts w:ascii="Symbol" w:hAnsi="Symbol" w:hint="default"/>
      </w:rPr>
    </w:lvl>
    <w:lvl w:ilvl="4" w:tplc="4B149B88">
      <w:start w:val="1"/>
      <w:numFmt w:val="bullet"/>
      <w:lvlText w:val="o"/>
      <w:lvlJc w:val="left"/>
      <w:pPr>
        <w:ind w:left="3600" w:hanging="360"/>
      </w:pPr>
      <w:rPr>
        <w:rFonts w:ascii="Courier New" w:hAnsi="Courier New" w:hint="default"/>
      </w:rPr>
    </w:lvl>
    <w:lvl w:ilvl="5" w:tplc="25965D60">
      <w:start w:val="1"/>
      <w:numFmt w:val="bullet"/>
      <w:lvlText w:val=""/>
      <w:lvlJc w:val="left"/>
      <w:pPr>
        <w:ind w:left="4320" w:hanging="360"/>
      </w:pPr>
      <w:rPr>
        <w:rFonts w:ascii="Wingdings" w:hAnsi="Wingdings" w:hint="default"/>
      </w:rPr>
    </w:lvl>
    <w:lvl w:ilvl="6" w:tplc="BE8ECDA4">
      <w:start w:val="1"/>
      <w:numFmt w:val="bullet"/>
      <w:lvlText w:val=""/>
      <w:lvlJc w:val="left"/>
      <w:pPr>
        <w:ind w:left="5040" w:hanging="360"/>
      </w:pPr>
      <w:rPr>
        <w:rFonts w:ascii="Symbol" w:hAnsi="Symbol" w:hint="default"/>
      </w:rPr>
    </w:lvl>
    <w:lvl w:ilvl="7" w:tplc="A4D8A5D6">
      <w:start w:val="1"/>
      <w:numFmt w:val="bullet"/>
      <w:lvlText w:val="o"/>
      <w:lvlJc w:val="left"/>
      <w:pPr>
        <w:ind w:left="5760" w:hanging="360"/>
      </w:pPr>
      <w:rPr>
        <w:rFonts w:ascii="Courier New" w:hAnsi="Courier New" w:hint="default"/>
      </w:rPr>
    </w:lvl>
    <w:lvl w:ilvl="8" w:tplc="755A7848">
      <w:start w:val="1"/>
      <w:numFmt w:val="bullet"/>
      <w:lvlText w:val=""/>
      <w:lvlJc w:val="left"/>
      <w:pPr>
        <w:ind w:left="6480" w:hanging="360"/>
      </w:pPr>
      <w:rPr>
        <w:rFonts w:ascii="Wingdings" w:hAnsi="Wingdings" w:hint="default"/>
      </w:rPr>
    </w:lvl>
  </w:abstractNum>
  <w:abstractNum w:abstractNumId="43" w15:restartNumberingAfterBreak="0">
    <w:nsid w:val="58672F34"/>
    <w:multiLevelType w:val="hybridMultilevel"/>
    <w:tmpl w:val="0CB6FA80"/>
    <w:lvl w:ilvl="0" w:tplc="878EFBB2">
      <w:start w:val="1"/>
      <w:numFmt w:val="bullet"/>
      <w:lvlText w:val=""/>
      <w:lvlJc w:val="left"/>
      <w:pPr>
        <w:ind w:left="720" w:hanging="360"/>
      </w:pPr>
      <w:rPr>
        <w:rFonts w:ascii="Symbol" w:hAnsi="Symbol" w:hint="default"/>
      </w:rPr>
    </w:lvl>
    <w:lvl w:ilvl="1" w:tplc="98F8F3D0">
      <w:start w:val="1"/>
      <w:numFmt w:val="bullet"/>
      <w:lvlText w:val="o"/>
      <w:lvlJc w:val="left"/>
      <w:pPr>
        <w:ind w:left="1440" w:hanging="360"/>
      </w:pPr>
      <w:rPr>
        <w:rFonts w:ascii="Courier New" w:hAnsi="Courier New" w:hint="default"/>
      </w:rPr>
    </w:lvl>
    <w:lvl w:ilvl="2" w:tplc="FD3C8D26">
      <w:start w:val="1"/>
      <w:numFmt w:val="bullet"/>
      <w:lvlText w:val=""/>
      <w:lvlJc w:val="left"/>
      <w:pPr>
        <w:ind w:left="2160" w:hanging="360"/>
      </w:pPr>
      <w:rPr>
        <w:rFonts w:ascii="Wingdings" w:hAnsi="Wingdings" w:hint="default"/>
      </w:rPr>
    </w:lvl>
    <w:lvl w:ilvl="3" w:tplc="85B4DFFE">
      <w:start w:val="1"/>
      <w:numFmt w:val="bullet"/>
      <w:lvlText w:val=""/>
      <w:lvlJc w:val="left"/>
      <w:pPr>
        <w:ind w:left="2880" w:hanging="360"/>
      </w:pPr>
      <w:rPr>
        <w:rFonts w:ascii="Symbol" w:hAnsi="Symbol" w:hint="default"/>
      </w:rPr>
    </w:lvl>
    <w:lvl w:ilvl="4" w:tplc="A35A41CA">
      <w:start w:val="1"/>
      <w:numFmt w:val="bullet"/>
      <w:lvlText w:val="o"/>
      <w:lvlJc w:val="left"/>
      <w:pPr>
        <w:ind w:left="3600" w:hanging="360"/>
      </w:pPr>
      <w:rPr>
        <w:rFonts w:ascii="Courier New" w:hAnsi="Courier New" w:hint="default"/>
      </w:rPr>
    </w:lvl>
    <w:lvl w:ilvl="5" w:tplc="462EAB4E">
      <w:start w:val="1"/>
      <w:numFmt w:val="bullet"/>
      <w:lvlText w:val=""/>
      <w:lvlJc w:val="left"/>
      <w:pPr>
        <w:ind w:left="4320" w:hanging="360"/>
      </w:pPr>
      <w:rPr>
        <w:rFonts w:ascii="Wingdings" w:hAnsi="Wingdings" w:hint="default"/>
      </w:rPr>
    </w:lvl>
    <w:lvl w:ilvl="6" w:tplc="47D29440">
      <w:start w:val="1"/>
      <w:numFmt w:val="bullet"/>
      <w:lvlText w:val=""/>
      <w:lvlJc w:val="left"/>
      <w:pPr>
        <w:ind w:left="5040" w:hanging="360"/>
      </w:pPr>
      <w:rPr>
        <w:rFonts w:ascii="Symbol" w:hAnsi="Symbol" w:hint="default"/>
      </w:rPr>
    </w:lvl>
    <w:lvl w:ilvl="7" w:tplc="F904BC24">
      <w:start w:val="1"/>
      <w:numFmt w:val="bullet"/>
      <w:lvlText w:val="o"/>
      <w:lvlJc w:val="left"/>
      <w:pPr>
        <w:ind w:left="5760" w:hanging="360"/>
      </w:pPr>
      <w:rPr>
        <w:rFonts w:ascii="Courier New" w:hAnsi="Courier New" w:hint="default"/>
      </w:rPr>
    </w:lvl>
    <w:lvl w:ilvl="8" w:tplc="5F4C7126">
      <w:start w:val="1"/>
      <w:numFmt w:val="bullet"/>
      <w:lvlText w:val=""/>
      <w:lvlJc w:val="left"/>
      <w:pPr>
        <w:ind w:left="6480" w:hanging="360"/>
      </w:pPr>
      <w:rPr>
        <w:rFonts w:ascii="Wingdings" w:hAnsi="Wingdings" w:hint="default"/>
      </w:rPr>
    </w:lvl>
  </w:abstractNum>
  <w:abstractNum w:abstractNumId="44"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59D73EAD"/>
    <w:multiLevelType w:val="hybridMultilevel"/>
    <w:tmpl w:val="FA4AA300"/>
    <w:lvl w:ilvl="0" w:tplc="B2888908">
      <w:start w:val="1"/>
      <w:numFmt w:val="bullet"/>
      <w:lvlText w:val=""/>
      <w:lvlJc w:val="left"/>
      <w:pPr>
        <w:ind w:left="720" w:hanging="360"/>
      </w:pPr>
      <w:rPr>
        <w:rFonts w:ascii="Symbol" w:hAnsi="Symbol" w:hint="default"/>
      </w:rPr>
    </w:lvl>
    <w:lvl w:ilvl="1" w:tplc="944EE018">
      <w:start w:val="1"/>
      <w:numFmt w:val="bullet"/>
      <w:lvlText w:val="o"/>
      <w:lvlJc w:val="left"/>
      <w:pPr>
        <w:ind w:left="1440" w:hanging="360"/>
      </w:pPr>
      <w:rPr>
        <w:rFonts w:ascii="Courier New" w:hAnsi="Courier New" w:hint="default"/>
      </w:rPr>
    </w:lvl>
    <w:lvl w:ilvl="2" w:tplc="8CA63E74">
      <w:start w:val="1"/>
      <w:numFmt w:val="bullet"/>
      <w:lvlText w:val=""/>
      <w:lvlJc w:val="left"/>
      <w:pPr>
        <w:ind w:left="2160" w:hanging="360"/>
      </w:pPr>
      <w:rPr>
        <w:rFonts w:ascii="Wingdings" w:hAnsi="Wingdings" w:hint="default"/>
      </w:rPr>
    </w:lvl>
    <w:lvl w:ilvl="3" w:tplc="40A8030C">
      <w:start w:val="1"/>
      <w:numFmt w:val="bullet"/>
      <w:lvlText w:val=""/>
      <w:lvlJc w:val="left"/>
      <w:pPr>
        <w:ind w:left="2880" w:hanging="360"/>
      </w:pPr>
      <w:rPr>
        <w:rFonts w:ascii="Symbol" w:hAnsi="Symbol" w:hint="default"/>
      </w:rPr>
    </w:lvl>
    <w:lvl w:ilvl="4" w:tplc="3212607C">
      <w:start w:val="1"/>
      <w:numFmt w:val="bullet"/>
      <w:lvlText w:val="o"/>
      <w:lvlJc w:val="left"/>
      <w:pPr>
        <w:ind w:left="3600" w:hanging="360"/>
      </w:pPr>
      <w:rPr>
        <w:rFonts w:ascii="Courier New" w:hAnsi="Courier New" w:hint="default"/>
      </w:rPr>
    </w:lvl>
    <w:lvl w:ilvl="5" w:tplc="D9484C5E">
      <w:start w:val="1"/>
      <w:numFmt w:val="bullet"/>
      <w:lvlText w:val=""/>
      <w:lvlJc w:val="left"/>
      <w:pPr>
        <w:ind w:left="4320" w:hanging="360"/>
      </w:pPr>
      <w:rPr>
        <w:rFonts w:ascii="Wingdings" w:hAnsi="Wingdings" w:hint="default"/>
      </w:rPr>
    </w:lvl>
    <w:lvl w:ilvl="6" w:tplc="17B4B744">
      <w:start w:val="1"/>
      <w:numFmt w:val="bullet"/>
      <w:lvlText w:val=""/>
      <w:lvlJc w:val="left"/>
      <w:pPr>
        <w:ind w:left="5040" w:hanging="360"/>
      </w:pPr>
      <w:rPr>
        <w:rFonts w:ascii="Symbol" w:hAnsi="Symbol" w:hint="default"/>
      </w:rPr>
    </w:lvl>
    <w:lvl w:ilvl="7" w:tplc="3ACC181A">
      <w:start w:val="1"/>
      <w:numFmt w:val="bullet"/>
      <w:lvlText w:val="o"/>
      <w:lvlJc w:val="left"/>
      <w:pPr>
        <w:ind w:left="5760" w:hanging="360"/>
      </w:pPr>
      <w:rPr>
        <w:rFonts w:ascii="Courier New" w:hAnsi="Courier New" w:hint="default"/>
      </w:rPr>
    </w:lvl>
    <w:lvl w:ilvl="8" w:tplc="F2D68DD4">
      <w:start w:val="1"/>
      <w:numFmt w:val="bullet"/>
      <w:lvlText w:val=""/>
      <w:lvlJc w:val="left"/>
      <w:pPr>
        <w:ind w:left="6480" w:hanging="360"/>
      </w:pPr>
      <w:rPr>
        <w:rFonts w:ascii="Wingdings" w:hAnsi="Wingdings" w:hint="default"/>
      </w:rPr>
    </w:lvl>
  </w:abstractNum>
  <w:abstractNum w:abstractNumId="46" w15:restartNumberingAfterBreak="0">
    <w:nsid w:val="5A1033A4"/>
    <w:multiLevelType w:val="hybridMultilevel"/>
    <w:tmpl w:val="0E8457D2"/>
    <w:lvl w:ilvl="0" w:tplc="7BF037C2">
      <w:start w:val="1"/>
      <w:numFmt w:val="bullet"/>
      <w:lvlText w:val=""/>
      <w:lvlJc w:val="left"/>
      <w:pPr>
        <w:ind w:left="720" w:hanging="360"/>
      </w:pPr>
      <w:rPr>
        <w:rFonts w:ascii="Symbol" w:hAnsi="Symbol" w:hint="default"/>
      </w:rPr>
    </w:lvl>
    <w:lvl w:ilvl="1" w:tplc="8F90F322">
      <w:start w:val="1"/>
      <w:numFmt w:val="bullet"/>
      <w:lvlText w:val="o"/>
      <w:lvlJc w:val="left"/>
      <w:pPr>
        <w:ind w:left="1440" w:hanging="360"/>
      </w:pPr>
      <w:rPr>
        <w:rFonts w:ascii="Courier New" w:hAnsi="Courier New" w:hint="default"/>
      </w:rPr>
    </w:lvl>
    <w:lvl w:ilvl="2" w:tplc="1BA00ACC">
      <w:start w:val="1"/>
      <w:numFmt w:val="bullet"/>
      <w:lvlText w:val=""/>
      <w:lvlJc w:val="left"/>
      <w:pPr>
        <w:ind w:left="2160" w:hanging="360"/>
      </w:pPr>
      <w:rPr>
        <w:rFonts w:ascii="Wingdings" w:hAnsi="Wingdings" w:hint="default"/>
      </w:rPr>
    </w:lvl>
    <w:lvl w:ilvl="3" w:tplc="7C345A66">
      <w:start w:val="1"/>
      <w:numFmt w:val="bullet"/>
      <w:lvlText w:val=""/>
      <w:lvlJc w:val="left"/>
      <w:pPr>
        <w:ind w:left="2880" w:hanging="360"/>
      </w:pPr>
      <w:rPr>
        <w:rFonts w:ascii="Symbol" w:hAnsi="Symbol" w:hint="default"/>
      </w:rPr>
    </w:lvl>
    <w:lvl w:ilvl="4" w:tplc="59C20060">
      <w:start w:val="1"/>
      <w:numFmt w:val="bullet"/>
      <w:lvlText w:val="o"/>
      <w:lvlJc w:val="left"/>
      <w:pPr>
        <w:ind w:left="3600" w:hanging="360"/>
      </w:pPr>
      <w:rPr>
        <w:rFonts w:ascii="Courier New" w:hAnsi="Courier New" w:hint="default"/>
      </w:rPr>
    </w:lvl>
    <w:lvl w:ilvl="5" w:tplc="D3DE630E">
      <w:start w:val="1"/>
      <w:numFmt w:val="bullet"/>
      <w:lvlText w:val=""/>
      <w:lvlJc w:val="left"/>
      <w:pPr>
        <w:ind w:left="4320" w:hanging="360"/>
      </w:pPr>
      <w:rPr>
        <w:rFonts w:ascii="Wingdings" w:hAnsi="Wingdings" w:hint="default"/>
      </w:rPr>
    </w:lvl>
    <w:lvl w:ilvl="6" w:tplc="7D1E7180">
      <w:start w:val="1"/>
      <w:numFmt w:val="bullet"/>
      <w:lvlText w:val=""/>
      <w:lvlJc w:val="left"/>
      <w:pPr>
        <w:ind w:left="5040" w:hanging="360"/>
      </w:pPr>
      <w:rPr>
        <w:rFonts w:ascii="Symbol" w:hAnsi="Symbol" w:hint="default"/>
      </w:rPr>
    </w:lvl>
    <w:lvl w:ilvl="7" w:tplc="C8C6E726">
      <w:start w:val="1"/>
      <w:numFmt w:val="bullet"/>
      <w:lvlText w:val="o"/>
      <w:lvlJc w:val="left"/>
      <w:pPr>
        <w:ind w:left="5760" w:hanging="360"/>
      </w:pPr>
      <w:rPr>
        <w:rFonts w:ascii="Courier New" w:hAnsi="Courier New" w:hint="default"/>
      </w:rPr>
    </w:lvl>
    <w:lvl w:ilvl="8" w:tplc="4502C64A">
      <w:start w:val="1"/>
      <w:numFmt w:val="bullet"/>
      <w:lvlText w:val=""/>
      <w:lvlJc w:val="left"/>
      <w:pPr>
        <w:ind w:left="6480" w:hanging="360"/>
      </w:pPr>
      <w:rPr>
        <w:rFonts w:ascii="Wingdings" w:hAnsi="Wingdings" w:hint="default"/>
      </w:rPr>
    </w:lvl>
  </w:abstractNum>
  <w:abstractNum w:abstractNumId="47" w15:restartNumberingAfterBreak="0">
    <w:nsid w:val="5C0A4083"/>
    <w:multiLevelType w:val="hybridMultilevel"/>
    <w:tmpl w:val="17B0403E"/>
    <w:lvl w:ilvl="0" w:tplc="E820A672">
      <w:start w:val="1"/>
      <w:numFmt w:val="bullet"/>
      <w:lvlText w:val=""/>
      <w:lvlJc w:val="left"/>
      <w:pPr>
        <w:ind w:left="720" w:hanging="360"/>
      </w:pPr>
      <w:rPr>
        <w:rFonts w:ascii="Symbol" w:hAnsi="Symbol" w:hint="default"/>
      </w:rPr>
    </w:lvl>
    <w:lvl w:ilvl="1" w:tplc="17B0409A">
      <w:start w:val="1"/>
      <w:numFmt w:val="bullet"/>
      <w:lvlText w:val="o"/>
      <w:lvlJc w:val="left"/>
      <w:pPr>
        <w:ind w:left="1440" w:hanging="360"/>
      </w:pPr>
      <w:rPr>
        <w:rFonts w:ascii="Courier New" w:hAnsi="Courier New" w:hint="default"/>
      </w:rPr>
    </w:lvl>
    <w:lvl w:ilvl="2" w:tplc="B04CF096">
      <w:start w:val="1"/>
      <w:numFmt w:val="bullet"/>
      <w:lvlText w:val=""/>
      <w:lvlJc w:val="left"/>
      <w:pPr>
        <w:ind w:left="2160" w:hanging="360"/>
      </w:pPr>
      <w:rPr>
        <w:rFonts w:ascii="Wingdings" w:hAnsi="Wingdings" w:hint="default"/>
      </w:rPr>
    </w:lvl>
    <w:lvl w:ilvl="3" w:tplc="331ADA32">
      <w:start w:val="1"/>
      <w:numFmt w:val="bullet"/>
      <w:lvlText w:val=""/>
      <w:lvlJc w:val="left"/>
      <w:pPr>
        <w:ind w:left="2880" w:hanging="360"/>
      </w:pPr>
      <w:rPr>
        <w:rFonts w:ascii="Symbol" w:hAnsi="Symbol" w:hint="default"/>
      </w:rPr>
    </w:lvl>
    <w:lvl w:ilvl="4" w:tplc="3C8C4290">
      <w:start w:val="1"/>
      <w:numFmt w:val="bullet"/>
      <w:lvlText w:val="o"/>
      <w:lvlJc w:val="left"/>
      <w:pPr>
        <w:ind w:left="3600" w:hanging="360"/>
      </w:pPr>
      <w:rPr>
        <w:rFonts w:ascii="Courier New" w:hAnsi="Courier New" w:hint="default"/>
      </w:rPr>
    </w:lvl>
    <w:lvl w:ilvl="5" w:tplc="D9ECC7B4">
      <w:start w:val="1"/>
      <w:numFmt w:val="bullet"/>
      <w:lvlText w:val=""/>
      <w:lvlJc w:val="left"/>
      <w:pPr>
        <w:ind w:left="4320" w:hanging="360"/>
      </w:pPr>
      <w:rPr>
        <w:rFonts w:ascii="Wingdings" w:hAnsi="Wingdings" w:hint="default"/>
      </w:rPr>
    </w:lvl>
    <w:lvl w:ilvl="6" w:tplc="E8DA7F2C">
      <w:start w:val="1"/>
      <w:numFmt w:val="bullet"/>
      <w:lvlText w:val=""/>
      <w:lvlJc w:val="left"/>
      <w:pPr>
        <w:ind w:left="5040" w:hanging="360"/>
      </w:pPr>
      <w:rPr>
        <w:rFonts w:ascii="Symbol" w:hAnsi="Symbol" w:hint="default"/>
      </w:rPr>
    </w:lvl>
    <w:lvl w:ilvl="7" w:tplc="19122000">
      <w:start w:val="1"/>
      <w:numFmt w:val="bullet"/>
      <w:lvlText w:val="o"/>
      <w:lvlJc w:val="left"/>
      <w:pPr>
        <w:ind w:left="5760" w:hanging="360"/>
      </w:pPr>
      <w:rPr>
        <w:rFonts w:ascii="Courier New" w:hAnsi="Courier New" w:hint="default"/>
      </w:rPr>
    </w:lvl>
    <w:lvl w:ilvl="8" w:tplc="E5207D54">
      <w:start w:val="1"/>
      <w:numFmt w:val="bullet"/>
      <w:lvlText w:val=""/>
      <w:lvlJc w:val="left"/>
      <w:pPr>
        <w:ind w:left="6480" w:hanging="360"/>
      </w:pPr>
      <w:rPr>
        <w:rFonts w:ascii="Wingdings" w:hAnsi="Wingdings" w:hint="default"/>
      </w:rPr>
    </w:lvl>
  </w:abstractNum>
  <w:abstractNum w:abstractNumId="48" w15:restartNumberingAfterBreak="0">
    <w:nsid w:val="5E7E1AB6"/>
    <w:multiLevelType w:val="hybridMultilevel"/>
    <w:tmpl w:val="F8580E84"/>
    <w:lvl w:ilvl="0" w:tplc="5B02DBCC">
      <w:start w:val="1"/>
      <w:numFmt w:val="bullet"/>
      <w:lvlText w:val=""/>
      <w:lvlJc w:val="left"/>
      <w:pPr>
        <w:ind w:left="720" w:hanging="360"/>
      </w:pPr>
      <w:rPr>
        <w:rFonts w:ascii="Symbol" w:hAnsi="Symbol" w:hint="default"/>
      </w:rPr>
    </w:lvl>
    <w:lvl w:ilvl="1" w:tplc="C72A18C0">
      <w:start w:val="1"/>
      <w:numFmt w:val="bullet"/>
      <w:lvlText w:val="o"/>
      <w:lvlJc w:val="left"/>
      <w:pPr>
        <w:ind w:left="1440" w:hanging="360"/>
      </w:pPr>
      <w:rPr>
        <w:rFonts w:ascii="Courier New" w:hAnsi="Courier New" w:hint="default"/>
      </w:rPr>
    </w:lvl>
    <w:lvl w:ilvl="2" w:tplc="BDF6FDEA">
      <w:start w:val="1"/>
      <w:numFmt w:val="bullet"/>
      <w:lvlText w:val=""/>
      <w:lvlJc w:val="left"/>
      <w:pPr>
        <w:ind w:left="2160" w:hanging="360"/>
      </w:pPr>
      <w:rPr>
        <w:rFonts w:ascii="Wingdings" w:hAnsi="Wingdings" w:hint="default"/>
      </w:rPr>
    </w:lvl>
    <w:lvl w:ilvl="3" w:tplc="A92211A0">
      <w:start w:val="1"/>
      <w:numFmt w:val="bullet"/>
      <w:lvlText w:val=""/>
      <w:lvlJc w:val="left"/>
      <w:pPr>
        <w:ind w:left="2880" w:hanging="360"/>
      </w:pPr>
      <w:rPr>
        <w:rFonts w:ascii="Symbol" w:hAnsi="Symbol" w:hint="default"/>
      </w:rPr>
    </w:lvl>
    <w:lvl w:ilvl="4" w:tplc="94F60E0E">
      <w:start w:val="1"/>
      <w:numFmt w:val="bullet"/>
      <w:lvlText w:val="o"/>
      <w:lvlJc w:val="left"/>
      <w:pPr>
        <w:ind w:left="3600" w:hanging="360"/>
      </w:pPr>
      <w:rPr>
        <w:rFonts w:ascii="Courier New" w:hAnsi="Courier New" w:hint="default"/>
      </w:rPr>
    </w:lvl>
    <w:lvl w:ilvl="5" w:tplc="79146E58">
      <w:start w:val="1"/>
      <w:numFmt w:val="bullet"/>
      <w:lvlText w:val=""/>
      <w:lvlJc w:val="left"/>
      <w:pPr>
        <w:ind w:left="4320" w:hanging="360"/>
      </w:pPr>
      <w:rPr>
        <w:rFonts w:ascii="Wingdings" w:hAnsi="Wingdings" w:hint="default"/>
      </w:rPr>
    </w:lvl>
    <w:lvl w:ilvl="6" w:tplc="8826885E">
      <w:start w:val="1"/>
      <w:numFmt w:val="bullet"/>
      <w:lvlText w:val=""/>
      <w:lvlJc w:val="left"/>
      <w:pPr>
        <w:ind w:left="5040" w:hanging="360"/>
      </w:pPr>
      <w:rPr>
        <w:rFonts w:ascii="Symbol" w:hAnsi="Symbol" w:hint="default"/>
      </w:rPr>
    </w:lvl>
    <w:lvl w:ilvl="7" w:tplc="F9745CDC">
      <w:start w:val="1"/>
      <w:numFmt w:val="bullet"/>
      <w:lvlText w:val="o"/>
      <w:lvlJc w:val="left"/>
      <w:pPr>
        <w:ind w:left="5760" w:hanging="360"/>
      </w:pPr>
      <w:rPr>
        <w:rFonts w:ascii="Courier New" w:hAnsi="Courier New" w:hint="default"/>
      </w:rPr>
    </w:lvl>
    <w:lvl w:ilvl="8" w:tplc="001444A4">
      <w:start w:val="1"/>
      <w:numFmt w:val="bullet"/>
      <w:lvlText w:val=""/>
      <w:lvlJc w:val="left"/>
      <w:pPr>
        <w:ind w:left="6480" w:hanging="360"/>
      </w:pPr>
      <w:rPr>
        <w:rFonts w:ascii="Wingdings" w:hAnsi="Wingdings" w:hint="default"/>
      </w:rPr>
    </w:lvl>
  </w:abstractNum>
  <w:abstractNum w:abstractNumId="49" w15:restartNumberingAfterBreak="0">
    <w:nsid w:val="606D70CF"/>
    <w:multiLevelType w:val="hybridMultilevel"/>
    <w:tmpl w:val="604E271A"/>
    <w:lvl w:ilvl="0" w:tplc="7188105A">
      <w:start w:val="1"/>
      <w:numFmt w:val="bullet"/>
      <w:lvlText w:val=""/>
      <w:lvlJc w:val="left"/>
      <w:pPr>
        <w:ind w:left="720" w:hanging="360"/>
      </w:pPr>
      <w:rPr>
        <w:rFonts w:ascii="Symbol" w:hAnsi="Symbol" w:hint="default"/>
      </w:rPr>
    </w:lvl>
    <w:lvl w:ilvl="1" w:tplc="C6BA85BA">
      <w:start w:val="1"/>
      <w:numFmt w:val="bullet"/>
      <w:lvlText w:val="o"/>
      <w:lvlJc w:val="left"/>
      <w:pPr>
        <w:ind w:left="1440" w:hanging="360"/>
      </w:pPr>
      <w:rPr>
        <w:rFonts w:ascii="Courier New" w:hAnsi="Courier New" w:hint="default"/>
      </w:rPr>
    </w:lvl>
    <w:lvl w:ilvl="2" w:tplc="B5E81666">
      <w:start w:val="1"/>
      <w:numFmt w:val="bullet"/>
      <w:lvlText w:val=""/>
      <w:lvlJc w:val="left"/>
      <w:pPr>
        <w:ind w:left="2160" w:hanging="360"/>
      </w:pPr>
      <w:rPr>
        <w:rFonts w:ascii="Wingdings" w:hAnsi="Wingdings" w:hint="default"/>
      </w:rPr>
    </w:lvl>
    <w:lvl w:ilvl="3" w:tplc="88582F2A">
      <w:start w:val="1"/>
      <w:numFmt w:val="bullet"/>
      <w:lvlText w:val=""/>
      <w:lvlJc w:val="left"/>
      <w:pPr>
        <w:ind w:left="2880" w:hanging="360"/>
      </w:pPr>
      <w:rPr>
        <w:rFonts w:ascii="Symbol" w:hAnsi="Symbol" w:hint="default"/>
      </w:rPr>
    </w:lvl>
    <w:lvl w:ilvl="4" w:tplc="EEC0DDFC">
      <w:start w:val="1"/>
      <w:numFmt w:val="bullet"/>
      <w:lvlText w:val="o"/>
      <w:lvlJc w:val="left"/>
      <w:pPr>
        <w:ind w:left="3600" w:hanging="360"/>
      </w:pPr>
      <w:rPr>
        <w:rFonts w:ascii="Courier New" w:hAnsi="Courier New" w:hint="default"/>
      </w:rPr>
    </w:lvl>
    <w:lvl w:ilvl="5" w:tplc="B8BE09F4">
      <w:start w:val="1"/>
      <w:numFmt w:val="bullet"/>
      <w:lvlText w:val=""/>
      <w:lvlJc w:val="left"/>
      <w:pPr>
        <w:ind w:left="4320" w:hanging="360"/>
      </w:pPr>
      <w:rPr>
        <w:rFonts w:ascii="Wingdings" w:hAnsi="Wingdings" w:hint="default"/>
      </w:rPr>
    </w:lvl>
    <w:lvl w:ilvl="6" w:tplc="20D4DDEC">
      <w:start w:val="1"/>
      <w:numFmt w:val="bullet"/>
      <w:lvlText w:val=""/>
      <w:lvlJc w:val="left"/>
      <w:pPr>
        <w:ind w:left="5040" w:hanging="360"/>
      </w:pPr>
      <w:rPr>
        <w:rFonts w:ascii="Symbol" w:hAnsi="Symbol" w:hint="default"/>
      </w:rPr>
    </w:lvl>
    <w:lvl w:ilvl="7" w:tplc="51B88278">
      <w:start w:val="1"/>
      <w:numFmt w:val="bullet"/>
      <w:lvlText w:val="o"/>
      <w:lvlJc w:val="left"/>
      <w:pPr>
        <w:ind w:left="5760" w:hanging="360"/>
      </w:pPr>
      <w:rPr>
        <w:rFonts w:ascii="Courier New" w:hAnsi="Courier New" w:hint="default"/>
      </w:rPr>
    </w:lvl>
    <w:lvl w:ilvl="8" w:tplc="B0D0BFA8">
      <w:start w:val="1"/>
      <w:numFmt w:val="bullet"/>
      <w:lvlText w:val=""/>
      <w:lvlJc w:val="left"/>
      <w:pPr>
        <w:ind w:left="6480" w:hanging="360"/>
      </w:pPr>
      <w:rPr>
        <w:rFonts w:ascii="Wingdings" w:hAnsi="Wingdings" w:hint="default"/>
      </w:rPr>
    </w:lvl>
  </w:abstractNum>
  <w:abstractNum w:abstractNumId="50" w15:restartNumberingAfterBreak="0">
    <w:nsid w:val="612762CE"/>
    <w:multiLevelType w:val="hybridMultilevel"/>
    <w:tmpl w:val="5106D3FC"/>
    <w:lvl w:ilvl="0" w:tplc="F85694EA">
      <w:start w:val="1"/>
      <w:numFmt w:val="bullet"/>
      <w:lvlText w:val="Ø"/>
      <w:lvlJc w:val="left"/>
      <w:pPr>
        <w:ind w:left="720" w:hanging="360"/>
      </w:pPr>
      <w:rPr>
        <w:rFonts w:ascii="Wingdings" w:hAnsi="Wingdings" w:hint="default"/>
      </w:rPr>
    </w:lvl>
    <w:lvl w:ilvl="1" w:tplc="8220AED0">
      <w:start w:val="1"/>
      <w:numFmt w:val="bullet"/>
      <w:lvlText w:val="o"/>
      <w:lvlJc w:val="left"/>
      <w:pPr>
        <w:ind w:left="1440" w:hanging="360"/>
      </w:pPr>
      <w:rPr>
        <w:rFonts w:ascii="Courier New" w:hAnsi="Courier New" w:hint="default"/>
      </w:rPr>
    </w:lvl>
    <w:lvl w:ilvl="2" w:tplc="CE3A002E">
      <w:start w:val="1"/>
      <w:numFmt w:val="bullet"/>
      <w:lvlText w:val=""/>
      <w:lvlJc w:val="left"/>
      <w:pPr>
        <w:ind w:left="2160" w:hanging="360"/>
      </w:pPr>
      <w:rPr>
        <w:rFonts w:ascii="Wingdings" w:hAnsi="Wingdings" w:hint="default"/>
      </w:rPr>
    </w:lvl>
    <w:lvl w:ilvl="3" w:tplc="1B224CEC">
      <w:start w:val="1"/>
      <w:numFmt w:val="bullet"/>
      <w:lvlText w:val=""/>
      <w:lvlJc w:val="left"/>
      <w:pPr>
        <w:ind w:left="2880" w:hanging="360"/>
      </w:pPr>
      <w:rPr>
        <w:rFonts w:ascii="Symbol" w:hAnsi="Symbol" w:hint="default"/>
      </w:rPr>
    </w:lvl>
    <w:lvl w:ilvl="4" w:tplc="6B9CB310">
      <w:start w:val="1"/>
      <w:numFmt w:val="bullet"/>
      <w:lvlText w:val="o"/>
      <w:lvlJc w:val="left"/>
      <w:pPr>
        <w:ind w:left="3600" w:hanging="360"/>
      </w:pPr>
      <w:rPr>
        <w:rFonts w:ascii="Courier New" w:hAnsi="Courier New" w:hint="default"/>
      </w:rPr>
    </w:lvl>
    <w:lvl w:ilvl="5" w:tplc="0B7276DC">
      <w:start w:val="1"/>
      <w:numFmt w:val="bullet"/>
      <w:lvlText w:val=""/>
      <w:lvlJc w:val="left"/>
      <w:pPr>
        <w:ind w:left="4320" w:hanging="360"/>
      </w:pPr>
      <w:rPr>
        <w:rFonts w:ascii="Wingdings" w:hAnsi="Wingdings" w:hint="default"/>
      </w:rPr>
    </w:lvl>
    <w:lvl w:ilvl="6" w:tplc="6600AAD8">
      <w:start w:val="1"/>
      <w:numFmt w:val="bullet"/>
      <w:lvlText w:val=""/>
      <w:lvlJc w:val="left"/>
      <w:pPr>
        <w:ind w:left="5040" w:hanging="360"/>
      </w:pPr>
      <w:rPr>
        <w:rFonts w:ascii="Symbol" w:hAnsi="Symbol" w:hint="default"/>
      </w:rPr>
    </w:lvl>
    <w:lvl w:ilvl="7" w:tplc="ADE839B4">
      <w:start w:val="1"/>
      <w:numFmt w:val="bullet"/>
      <w:lvlText w:val="o"/>
      <w:lvlJc w:val="left"/>
      <w:pPr>
        <w:ind w:left="5760" w:hanging="360"/>
      </w:pPr>
      <w:rPr>
        <w:rFonts w:ascii="Courier New" w:hAnsi="Courier New" w:hint="default"/>
      </w:rPr>
    </w:lvl>
    <w:lvl w:ilvl="8" w:tplc="FA4E3F90">
      <w:start w:val="1"/>
      <w:numFmt w:val="bullet"/>
      <w:lvlText w:val=""/>
      <w:lvlJc w:val="left"/>
      <w:pPr>
        <w:ind w:left="6480" w:hanging="360"/>
      </w:pPr>
      <w:rPr>
        <w:rFonts w:ascii="Wingdings" w:hAnsi="Wingdings" w:hint="default"/>
      </w:rPr>
    </w:lvl>
  </w:abstractNum>
  <w:abstractNum w:abstractNumId="51" w15:restartNumberingAfterBreak="0">
    <w:nsid w:val="62CDD344"/>
    <w:multiLevelType w:val="hybridMultilevel"/>
    <w:tmpl w:val="3E968030"/>
    <w:lvl w:ilvl="0" w:tplc="57DA9F9E">
      <w:start w:val="1"/>
      <w:numFmt w:val="bullet"/>
      <w:lvlText w:val=""/>
      <w:lvlJc w:val="left"/>
      <w:pPr>
        <w:ind w:left="720" w:hanging="360"/>
      </w:pPr>
      <w:rPr>
        <w:rFonts w:ascii="Symbol" w:hAnsi="Symbol" w:hint="default"/>
      </w:rPr>
    </w:lvl>
    <w:lvl w:ilvl="1" w:tplc="E2B0FF5C">
      <w:start w:val="1"/>
      <w:numFmt w:val="bullet"/>
      <w:lvlText w:val="o"/>
      <w:lvlJc w:val="left"/>
      <w:pPr>
        <w:ind w:left="1440" w:hanging="360"/>
      </w:pPr>
      <w:rPr>
        <w:rFonts w:ascii="Courier New" w:hAnsi="Courier New" w:hint="default"/>
      </w:rPr>
    </w:lvl>
    <w:lvl w:ilvl="2" w:tplc="0CD005E8">
      <w:start w:val="1"/>
      <w:numFmt w:val="bullet"/>
      <w:lvlText w:val=""/>
      <w:lvlJc w:val="left"/>
      <w:pPr>
        <w:ind w:left="2160" w:hanging="360"/>
      </w:pPr>
      <w:rPr>
        <w:rFonts w:ascii="Wingdings" w:hAnsi="Wingdings" w:hint="default"/>
      </w:rPr>
    </w:lvl>
    <w:lvl w:ilvl="3" w:tplc="D0E2EDE0">
      <w:start w:val="1"/>
      <w:numFmt w:val="bullet"/>
      <w:lvlText w:val=""/>
      <w:lvlJc w:val="left"/>
      <w:pPr>
        <w:ind w:left="2880" w:hanging="360"/>
      </w:pPr>
      <w:rPr>
        <w:rFonts w:ascii="Symbol" w:hAnsi="Symbol" w:hint="default"/>
      </w:rPr>
    </w:lvl>
    <w:lvl w:ilvl="4" w:tplc="3ED27CDA">
      <w:start w:val="1"/>
      <w:numFmt w:val="bullet"/>
      <w:lvlText w:val="o"/>
      <w:lvlJc w:val="left"/>
      <w:pPr>
        <w:ind w:left="3600" w:hanging="360"/>
      </w:pPr>
      <w:rPr>
        <w:rFonts w:ascii="Courier New" w:hAnsi="Courier New" w:hint="default"/>
      </w:rPr>
    </w:lvl>
    <w:lvl w:ilvl="5" w:tplc="1C60D41A">
      <w:start w:val="1"/>
      <w:numFmt w:val="bullet"/>
      <w:lvlText w:val=""/>
      <w:lvlJc w:val="left"/>
      <w:pPr>
        <w:ind w:left="4320" w:hanging="360"/>
      </w:pPr>
      <w:rPr>
        <w:rFonts w:ascii="Wingdings" w:hAnsi="Wingdings" w:hint="default"/>
      </w:rPr>
    </w:lvl>
    <w:lvl w:ilvl="6" w:tplc="8342F1BA">
      <w:start w:val="1"/>
      <w:numFmt w:val="bullet"/>
      <w:lvlText w:val=""/>
      <w:lvlJc w:val="left"/>
      <w:pPr>
        <w:ind w:left="5040" w:hanging="360"/>
      </w:pPr>
      <w:rPr>
        <w:rFonts w:ascii="Symbol" w:hAnsi="Symbol" w:hint="default"/>
      </w:rPr>
    </w:lvl>
    <w:lvl w:ilvl="7" w:tplc="34D64F68">
      <w:start w:val="1"/>
      <w:numFmt w:val="bullet"/>
      <w:lvlText w:val="o"/>
      <w:lvlJc w:val="left"/>
      <w:pPr>
        <w:ind w:left="5760" w:hanging="360"/>
      </w:pPr>
      <w:rPr>
        <w:rFonts w:ascii="Courier New" w:hAnsi="Courier New" w:hint="default"/>
      </w:rPr>
    </w:lvl>
    <w:lvl w:ilvl="8" w:tplc="A86A8FAE">
      <w:start w:val="1"/>
      <w:numFmt w:val="bullet"/>
      <w:lvlText w:val=""/>
      <w:lvlJc w:val="left"/>
      <w:pPr>
        <w:ind w:left="6480" w:hanging="360"/>
      </w:pPr>
      <w:rPr>
        <w:rFonts w:ascii="Wingdings" w:hAnsi="Wingdings" w:hint="default"/>
      </w:rPr>
    </w:lvl>
  </w:abstractNum>
  <w:abstractNum w:abstractNumId="52" w15:restartNumberingAfterBreak="0">
    <w:nsid w:val="66DDA37F"/>
    <w:multiLevelType w:val="hybridMultilevel"/>
    <w:tmpl w:val="56404F6A"/>
    <w:lvl w:ilvl="0" w:tplc="FA9CE064">
      <w:start w:val="1"/>
      <w:numFmt w:val="bullet"/>
      <w:lvlText w:val=""/>
      <w:lvlJc w:val="left"/>
      <w:pPr>
        <w:ind w:left="720" w:hanging="360"/>
      </w:pPr>
      <w:rPr>
        <w:rFonts w:ascii="Symbol" w:hAnsi="Symbol" w:hint="default"/>
      </w:rPr>
    </w:lvl>
    <w:lvl w:ilvl="1" w:tplc="F8C657C4">
      <w:start w:val="1"/>
      <w:numFmt w:val="bullet"/>
      <w:lvlText w:val="o"/>
      <w:lvlJc w:val="left"/>
      <w:pPr>
        <w:ind w:left="1440" w:hanging="360"/>
      </w:pPr>
      <w:rPr>
        <w:rFonts w:ascii="Courier New" w:hAnsi="Courier New" w:hint="default"/>
      </w:rPr>
    </w:lvl>
    <w:lvl w:ilvl="2" w:tplc="540A9ECC">
      <w:start w:val="1"/>
      <w:numFmt w:val="bullet"/>
      <w:lvlText w:val=""/>
      <w:lvlJc w:val="left"/>
      <w:pPr>
        <w:ind w:left="2160" w:hanging="360"/>
      </w:pPr>
      <w:rPr>
        <w:rFonts w:ascii="Wingdings" w:hAnsi="Wingdings" w:hint="default"/>
      </w:rPr>
    </w:lvl>
    <w:lvl w:ilvl="3" w:tplc="856ACD64">
      <w:start w:val="1"/>
      <w:numFmt w:val="bullet"/>
      <w:lvlText w:val=""/>
      <w:lvlJc w:val="left"/>
      <w:pPr>
        <w:ind w:left="2880" w:hanging="360"/>
      </w:pPr>
      <w:rPr>
        <w:rFonts w:ascii="Symbol" w:hAnsi="Symbol" w:hint="default"/>
      </w:rPr>
    </w:lvl>
    <w:lvl w:ilvl="4" w:tplc="FCA01C0E">
      <w:start w:val="1"/>
      <w:numFmt w:val="bullet"/>
      <w:lvlText w:val="o"/>
      <w:lvlJc w:val="left"/>
      <w:pPr>
        <w:ind w:left="3600" w:hanging="360"/>
      </w:pPr>
      <w:rPr>
        <w:rFonts w:ascii="Courier New" w:hAnsi="Courier New" w:hint="default"/>
      </w:rPr>
    </w:lvl>
    <w:lvl w:ilvl="5" w:tplc="899803F8">
      <w:start w:val="1"/>
      <w:numFmt w:val="bullet"/>
      <w:lvlText w:val=""/>
      <w:lvlJc w:val="left"/>
      <w:pPr>
        <w:ind w:left="4320" w:hanging="360"/>
      </w:pPr>
      <w:rPr>
        <w:rFonts w:ascii="Wingdings" w:hAnsi="Wingdings" w:hint="default"/>
      </w:rPr>
    </w:lvl>
    <w:lvl w:ilvl="6" w:tplc="BC48CA74">
      <w:start w:val="1"/>
      <w:numFmt w:val="bullet"/>
      <w:lvlText w:val=""/>
      <w:lvlJc w:val="left"/>
      <w:pPr>
        <w:ind w:left="5040" w:hanging="360"/>
      </w:pPr>
      <w:rPr>
        <w:rFonts w:ascii="Symbol" w:hAnsi="Symbol" w:hint="default"/>
      </w:rPr>
    </w:lvl>
    <w:lvl w:ilvl="7" w:tplc="4A981A38">
      <w:start w:val="1"/>
      <w:numFmt w:val="bullet"/>
      <w:lvlText w:val="o"/>
      <w:lvlJc w:val="left"/>
      <w:pPr>
        <w:ind w:left="5760" w:hanging="360"/>
      </w:pPr>
      <w:rPr>
        <w:rFonts w:ascii="Courier New" w:hAnsi="Courier New" w:hint="default"/>
      </w:rPr>
    </w:lvl>
    <w:lvl w:ilvl="8" w:tplc="5D12131A">
      <w:start w:val="1"/>
      <w:numFmt w:val="bullet"/>
      <w:lvlText w:val=""/>
      <w:lvlJc w:val="left"/>
      <w:pPr>
        <w:ind w:left="6480" w:hanging="360"/>
      </w:pPr>
      <w:rPr>
        <w:rFonts w:ascii="Wingdings" w:hAnsi="Wingdings" w:hint="default"/>
      </w:rPr>
    </w:lvl>
  </w:abstractNum>
  <w:abstractNum w:abstractNumId="53" w15:restartNumberingAfterBreak="0">
    <w:nsid w:val="67ED00AB"/>
    <w:multiLevelType w:val="hybridMultilevel"/>
    <w:tmpl w:val="72082D3C"/>
    <w:lvl w:ilvl="0" w:tplc="9EA25B50">
      <w:start w:val="1"/>
      <w:numFmt w:val="bullet"/>
      <w:lvlText w:val=""/>
      <w:lvlJc w:val="left"/>
      <w:pPr>
        <w:ind w:left="720" w:hanging="360"/>
      </w:pPr>
      <w:rPr>
        <w:rFonts w:ascii="Symbol" w:hAnsi="Symbol" w:hint="default"/>
      </w:rPr>
    </w:lvl>
    <w:lvl w:ilvl="1" w:tplc="86E45C40">
      <w:start w:val="1"/>
      <w:numFmt w:val="bullet"/>
      <w:lvlText w:val="o"/>
      <w:lvlJc w:val="left"/>
      <w:pPr>
        <w:ind w:left="1440" w:hanging="360"/>
      </w:pPr>
      <w:rPr>
        <w:rFonts w:ascii="Courier New" w:hAnsi="Courier New" w:hint="default"/>
      </w:rPr>
    </w:lvl>
    <w:lvl w:ilvl="2" w:tplc="89562C0C">
      <w:start w:val="1"/>
      <w:numFmt w:val="bullet"/>
      <w:lvlText w:val=""/>
      <w:lvlJc w:val="left"/>
      <w:pPr>
        <w:ind w:left="2160" w:hanging="360"/>
      </w:pPr>
      <w:rPr>
        <w:rFonts w:ascii="Wingdings" w:hAnsi="Wingdings" w:hint="default"/>
      </w:rPr>
    </w:lvl>
    <w:lvl w:ilvl="3" w:tplc="2E642E42">
      <w:start w:val="1"/>
      <w:numFmt w:val="bullet"/>
      <w:lvlText w:val=""/>
      <w:lvlJc w:val="left"/>
      <w:pPr>
        <w:ind w:left="2880" w:hanging="360"/>
      </w:pPr>
      <w:rPr>
        <w:rFonts w:ascii="Symbol" w:hAnsi="Symbol" w:hint="default"/>
      </w:rPr>
    </w:lvl>
    <w:lvl w:ilvl="4" w:tplc="E7EA7F3E">
      <w:start w:val="1"/>
      <w:numFmt w:val="bullet"/>
      <w:lvlText w:val="o"/>
      <w:lvlJc w:val="left"/>
      <w:pPr>
        <w:ind w:left="3600" w:hanging="360"/>
      </w:pPr>
      <w:rPr>
        <w:rFonts w:ascii="Courier New" w:hAnsi="Courier New" w:hint="default"/>
      </w:rPr>
    </w:lvl>
    <w:lvl w:ilvl="5" w:tplc="E60E2950">
      <w:start w:val="1"/>
      <w:numFmt w:val="bullet"/>
      <w:lvlText w:val=""/>
      <w:lvlJc w:val="left"/>
      <w:pPr>
        <w:ind w:left="4320" w:hanging="360"/>
      </w:pPr>
      <w:rPr>
        <w:rFonts w:ascii="Wingdings" w:hAnsi="Wingdings" w:hint="default"/>
      </w:rPr>
    </w:lvl>
    <w:lvl w:ilvl="6" w:tplc="2C480AA4">
      <w:start w:val="1"/>
      <w:numFmt w:val="bullet"/>
      <w:lvlText w:val=""/>
      <w:lvlJc w:val="left"/>
      <w:pPr>
        <w:ind w:left="5040" w:hanging="360"/>
      </w:pPr>
      <w:rPr>
        <w:rFonts w:ascii="Symbol" w:hAnsi="Symbol" w:hint="default"/>
      </w:rPr>
    </w:lvl>
    <w:lvl w:ilvl="7" w:tplc="ACFCD292">
      <w:start w:val="1"/>
      <w:numFmt w:val="bullet"/>
      <w:lvlText w:val="o"/>
      <w:lvlJc w:val="left"/>
      <w:pPr>
        <w:ind w:left="5760" w:hanging="360"/>
      </w:pPr>
      <w:rPr>
        <w:rFonts w:ascii="Courier New" w:hAnsi="Courier New" w:hint="default"/>
      </w:rPr>
    </w:lvl>
    <w:lvl w:ilvl="8" w:tplc="E1D65992">
      <w:start w:val="1"/>
      <w:numFmt w:val="bullet"/>
      <w:lvlText w:val=""/>
      <w:lvlJc w:val="left"/>
      <w:pPr>
        <w:ind w:left="6480" w:hanging="360"/>
      </w:pPr>
      <w:rPr>
        <w:rFonts w:ascii="Wingdings" w:hAnsi="Wingdings" w:hint="default"/>
      </w:rPr>
    </w:lvl>
  </w:abstractNum>
  <w:abstractNum w:abstractNumId="54" w15:restartNumberingAfterBreak="0">
    <w:nsid w:val="6A2263E9"/>
    <w:multiLevelType w:val="hybridMultilevel"/>
    <w:tmpl w:val="DFF8D4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5" w15:restartNumberingAfterBreak="0">
    <w:nsid w:val="7003A460"/>
    <w:multiLevelType w:val="hybridMultilevel"/>
    <w:tmpl w:val="53067A8C"/>
    <w:lvl w:ilvl="0" w:tplc="AE06883A">
      <w:start w:val="1"/>
      <w:numFmt w:val="bullet"/>
      <w:lvlText w:val=""/>
      <w:lvlJc w:val="left"/>
      <w:pPr>
        <w:ind w:left="720" w:hanging="360"/>
      </w:pPr>
      <w:rPr>
        <w:rFonts w:ascii="Symbol" w:hAnsi="Symbol" w:hint="default"/>
      </w:rPr>
    </w:lvl>
    <w:lvl w:ilvl="1" w:tplc="A2A4029E">
      <w:start w:val="1"/>
      <w:numFmt w:val="bullet"/>
      <w:lvlText w:val="o"/>
      <w:lvlJc w:val="left"/>
      <w:pPr>
        <w:ind w:left="1440" w:hanging="360"/>
      </w:pPr>
      <w:rPr>
        <w:rFonts w:ascii="Courier New" w:hAnsi="Courier New" w:hint="default"/>
      </w:rPr>
    </w:lvl>
    <w:lvl w:ilvl="2" w:tplc="A2BA5EEA">
      <w:start w:val="1"/>
      <w:numFmt w:val="bullet"/>
      <w:lvlText w:val=""/>
      <w:lvlJc w:val="left"/>
      <w:pPr>
        <w:ind w:left="2160" w:hanging="360"/>
      </w:pPr>
      <w:rPr>
        <w:rFonts w:ascii="Wingdings" w:hAnsi="Wingdings" w:hint="default"/>
      </w:rPr>
    </w:lvl>
    <w:lvl w:ilvl="3" w:tplc="D06AF382">
      <w:start w:val="1"/>
      <w:numFmt w:val="bullet"/>
      <w:lvlText w:val=""/>
      <w:lvlJc w:val="left"/>
      <w:pPr>
        <w:ind w:left="2880" w:hanging="360"/>
      </w:pPr>
      <w:rPr>
        <w:rFonts w:ascii="Symbol" w:hAnsi="Symbol" w:hint="default"/>
      </w:rPr>
    </w:lvl>
    <w:lvl w:ilvl="4" w:tplc="5C2C56D4">
      <w:start w:val="1"/>
      <w:numFmt w:val="bullet"/>
      <w:lvlText w:val="o"/>
      <w:lvlJc w:val="left"/>
      <w:pPr>
        <w:ind w:left="3600" w:hanging="360"/>
      </w:pPr>
      <w:rPr>
        <w:rFonts w:ascii="Courier New" w:hAnsi="Courier New" w:hint="default"/>
      </w:rPr>
    </w:lvl>
    <w:lvl w:ilvl="5" w:tplc="858E04E4">
      <w:start w:val="1"/>
      <w:numFmt w:val="bullet"/>
      <w:lvlText w:val=""/>
      <w:lvlJc w:val="left"/>
      <w:pPr>
        <w:ind w:left="4320" w:hanging="360"/>
      </w:pPr>
      <w:rPr>
        <w:rFonts w:ascii="Wingdings" w:hAnsi="Wingdings" w:hint="default"/>
      </w:rPr>
    </w:lvl>
    <w:lvl w:ilvl="6" w:tplc="054A2350">
      <w:start w:val="1"/>
      <w:numFmt w:val="bullet"/>
      <w:lvlText w:val=""/>
      <w:lvlJc w:val="left"/>
      <w:pPr>
        <w:ind w:left="5040" w:hanging="360"/>
      </w:pPr>
      <w:rPr>
        <w:rFonts w:ascii="Symbol" w:hAnsi="Symbol" w:hint="default"/>
      </w:rPr>
    </w:lvl>
    <w:lvl w:ilvl="7" w:tplc="20664D7A">
      <w:start w:val="1"/>
      <w:numFmt w:val="bullet"/>
      <w:lvlText w:val="o"/>
      <w:lvlJc w:val="left"/>
      <w:pPr>
        <w:ind w:left="5760" w:hanging="360"/>
      </w:pPr>
      <w:rPr>
        <w:rFonts w:ascii="Courier New" w:hAnsi="Courier New" w:hint="default"/>
      </w:rPr>
    </w:lvl>
    <w:lvl w:ilvl="8" w:tplc="C6900522">
      <w:start w:val="1"/>
      <w:numFmt w:val="bullet"/>
      <w:lvlText w:val=""/>
      <w:lvlJc w:val="left"/>
      <w:pPr>
        <w:ind w:left="6480" w:hanging="360"/>
      </w:pPr>
      <w:rPr>
        <w:rFonts w:ascii="Wingdings" w:hAnsi="Wingdings" w:hint="default"/>
      </w:rPr>
    </w:lvl>
  </w:abstractNum>
  <w:abstractNum w:abstractNumId="56" w15:restartNumberingAfterBreak="0">
    <w:nsid w:val="72B91E15"/>
    <w:multiLevelType w:val="hybridMultilevel"/>
    <w:tmpl w:val="ACE2C74E"/>
    <w:lvl w:ilvl="0" w:tplc="9B6AAD54">
      <w:start w:val="1"/>
      <w:numFmt w:val="bullet"/>
      <w:lvlText w:val=""/>
      <w:lvlJc w:val="left"/>
      <w:pPr>
        <w:ind w:left="720" w:hanging="360"/>
      </w:pPr>
      <w:rPr>
        <w:rFonts w:ascii="Symbol" w:hAnsi="Symbol" w:hint="default"/>
      </w:rPr>
    </w:lvl>
    <w:lvl w:ilvl="1" w:tplc="FF367260">
      <w:start w:val="1"/>
      <w:numFmt w:val="bullet"/>
      <w:lvlText w:val="o"/>
      <w:lvlJc w:val="left"/>
      <w:pPr>
        <w:ind w:left="1440" w:hanging="360"/>
      </w:pPr>
      <w:rPr>
        <w:rFonts w:ascii="Courier New" w:hAnsi="Courier New" w:hint="default"/>
      </w:rPr>
    </w:lvl>
    <w:lvl w:ilvl="2" w:tplc="4E4C36BA">
      <w:start w:val="1"/>
      <w:numFmt w:val="bullet"/>
      <w:lvlText w:val=""/>
      <w:lvlJc w:val="left"/>
      <w:pPr>
        <w:ind w:left="2160" w:hanging="360"/>
      </w:pPr>
      <w:rPr>
        <w:rFonts w:ascii="Wingdings" w:hAnsi="Wingdings" w:hint="default"/>
      </w:rPr>
    </w:lvl>
    <w:lvl w:ilvl="3" w:tplc="0F4E7684">
      <w:start w:val="1"/>
      <w:numFmt w:val="bullet"/>
      <w:lvlText w:val=""/>
      <w:lvlJc w:val="left"/>
      <w:pPr>
        <w:ind w:left="2880" w:hanging="360"/>
      </w:pPr>
      <w:rPr>
        <w:rFonts w:ascii="Symbol" w:hAnsi="Symbol" w:hint="default"/>
      </w:rPr>
    </w:lvl>
    <w:lvl w:ilvl="4" w:tplc="2982C3A8">
      <w:start w:val="1"/>
      <w:numFmt w:val="bullet"/>
      <w:lvlText w:val="o"/>
      <w:lvlJc w:val="left"/>
      <w:pPr>
        <w:ind w:left="3600" w:hanging="360"/>
      </w:pPr>
      <w:rPr>
        <w:rFonts w:ascii="Courier New" w:hAnsi="Courier New" w:hint="default"/>
      </w:rPr>
    </w:lvl>
    <w:lvl w:ilvl="5" w:tplc="8CA4FE6E">
      <w:start w:val="1"/>
      <w:numFmt w:val="bullet"/>
      <w:lvlText w:val=""/>
      <w:lvlJc w:val="left"/>
      <w:pPr>
        <w:ind w:left="4320" w:hanging="360"/>
      </w:pPr>
      <w:rPr>
        <w:rFonts w:ascii="Wingdings" w:hAnsi="Wingdings" w:hint="default"/>
      </w:rPr>
    </w:lvl>
    <w:lvl w:ilvl="6" w:tplc="4EBCF07E">
      <w:start w:val="1"/>
      <w:numFmt w:val="bullet"/>
      <w:lvlText w:val=""/>
      <w:lvlJc w:val="left"/>
      <w:pPr>
        <w:ind w:left="5040" w:hanging="360"/>
      </w:pPr>
      <w:rPr>
        <w:rFonts w:ascii="Symbol" w:hAnsi="Symbol" w:hint="default"/>
      </w:rPr>
    </w:lvl>
    <w:lvl w:ilvl="7" w:tplc="C728D442">
      <w:start w:val="1"/>
      <w:numFmt w:val="bullet"/>
      <w:lvlText w:val="o"/>
      <w:lvlJc w:val="left"/>
      <w:pPr>
        <w:ind w:left="5760" w:hanging="360"/>
      </w:pPr>
      <w:rPr>
        <w:rFonts w:ascii="Courier New" w:hAnsi="Courier New" w:hint="default"/>
      </w:rPr>
    </w:lvl>
    <w:lvl w:ilvl="8" w:tplc="8AF083AA">
      <w:start w:val="1"/>
      <w:numFmt w:val="bullet"/>
      <w:lvlText w:val=""/>
      <w:lvlJc w:val="left"/>
      <w:pPr>
        <w:ind w:left="6480" w:hanging="360"/>
      </w:pPr>
      <w:rPr>
        <w:rFonts w:ascii="Wingdings" w:hAnsi="Wingdings" w:hint="default"/>
      </w:rPr>
    </w:lvl>
  </w:abstractNum>
  <w:abstractNum w:abstractNumId="57" w15:restartNumberingAfterBreak="0">
    <w:nsid w:val="78005AAF"/>
    <w:multiLevelType w:val="hybridMultilevel"/>
    <w:tmpl w:val="728498E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8" w15:restartNumberingAfterBreak="0">
    <w:nsid w:val="7B4ED9FD"/>
    <w:multiLevelType w:val="hybridMultilevel"/>
    <w:tmpl w:val="DA6290E2"/>
    <w:lvl w:ilvl="0" w:tplc="A3EC0F3E">
      <w:start w:val="1"/>
      <w:numFmt w:val="bullet"/>
      <w:lvlText w:val=""/>
      <w:lvlJc w:val="left"/>
      <w:pPr>
        <w:ind w:left="720" w:hanging="360"/>
      </w:pPr>
      <w:rPr>
        <w:rFonts w:ascii="Symbol" w:hAnsi="Symbol" w:hint="default"/>
      </w:rPr>
    </w:lvl>
    <w:lvl w:ilvl="1" w:tplc="0EF4F45E">
      <w:start w:val="1"/>
      <w:numFmt w:val="bullet"/>
      <w:lvlText w:val="o"/>
      <w:lvlJc w:val="left"/>
      <w:pPr>
        <w:ind w:left="1440" w:hanging="360"/>
      </w:pPr>
      <w:rPr>
        <w:rFonts w:ascii="Courier New" w:hAnsi="Courier New" w:hint="default"/>
      </w:rPr>
    </w:lvl>
    <w:lvl w:ilvl="2" w:tplc="7A50CFBE">
      <w:start w:val="1"/>
      <w:numFmt w:val="bullet"/>
      <w:lvlText w:val=""/>
      <w:lvlJc w:val="left"/>
      <w:pPr>
        <w:ind w:left="2160" w:hanging="360"/>
      </w:pPr>
      <w:rPr>
        <w:rFonts w:ascii="Wingdings" w:hAnsi="Wingdings" w:hint="default"/>
      </w:rPr>
    </w:lvl>
    <w:lvl w:ilvl="3" w:tplc="3A0E9D4A">
      <w:start w:val="1"/>
      <w:numFmt w:val="bullet"/>
      <w:lvlText w:val=""/>
      <w:lvlJc w:val="left"/>
      <w:pPr>
        <w:ind w:left="2880" w:hanging="360"/>
      </w:pPr>
      <w:rPr>
        <w:rFonts w:ascii="Symbol" w:hAnsi="Symbol" w:hint="default"/>
      </w:rPr>
    </w:lvl>
    <w:lvl w:ilvl="4" w:tplc="BA5C065A">
      <w:start w:val="1"/>
      <w:numFmt w:val="bullet"/>
      <w:lvlText w:val="o"/>
      <w:lvlJc w:val="left"/>
      <w:pPr>
        <w:ind w:left="3600" w:hanging="360"/>
      </w:pPr>
      <w:rPr>
        <w:rFonts w:ascii="Courier New" w:hAnsi="Courier New" w:hint="default"/>
      </w:rPr>
    </w:lvl>
    <w:lvl w:ilvl="5" w:tplc="F5A692E6">
      <w:start w:val="1"/>
      <w:numFmt w:val="bullet"/>
      <w:lvlText w:val=""/>
      <w:lvlJc w:val="left"/>
      <w:pPr>
        <w:ind w:left="4320" w:hanging="360"/>
      </w:pPr>
      <w:rPr>
        <w:rFonts w:ascii="Wingdings" w:hAnsi="Wingdings" w:hint="default"/>
      </w:rPr>
    </w:lvl>
    <w:lvl w:ilvl="6" w:tplc="F35CAA60">
      <w:start w:val="1"/>
      <w:numFmt w:val="bullet"/>
      <w:lvlText w:val=""/>
      <w:lvlJc w:val="left"/>
      <w:pPr>
        <w:ind w:left="5040" w:hanging="360"/>
      </w:pPr>
      <w:rPr>
        <w:rFonts w:ascii="Symbol" w:hAnsi="Symbol" w:hint="default"/>
      </w:rPr>
    </w:lvl>
    <w:lvl w:ilvl="7" w:tplc="BF8016B0">
      <w:start w:val="1"/>
      <w:numFmt w:val="bullet"/>
      <w:lvlText w:val="o"/>
      <w:lvlJc w:val="left"/>
      <w:pPr>
        <w:ind w:left="5760" w:hanging="360"/>
      </w:pPr>
      <w:rPr>
        <w:rFonts w:ascii="Courier New" w:hAnsi="Courier New" w:hint="default"/>
      </w:rPr>
    </w:lvl>
    <w:lvl w:ilvl="8" w:tplc="DD10726A">
      <w:start w:val="1"/>
      <w:numFmt w:val="bullet"/>
      <w:lvlText w:val=""/>
      <w:lvlJc w:val="left"/>
      <w:pPr>
        <w:ind w:left="6480" w:hanging="360"/>
      </w:pPr>
      <w:rPr>
        <w:rFonts w:ascii="Wingdings" w:hAnsi="Wingdings" w:hint="default"/>
      </w:rPr>
    </w:lvl>
  </w:abstractNum>
  <w:abstractNum w:abstractNumId="59" w15:restartNumberingAfterBreak="0">
    <w:nsid w:val="7CC8B6B3"/>
    <w:multiLevelType w:val="hybridMultilevel"/>
    <w:tmpl w:val="98F8D60C"/>
    <w:lvl w:ilvl="0" w:tplc="3D5A3010">
      <w:start w:val="1"/>
      <w:numFmt w:val="bullet"/>
      <w:lvlText w:val="·"/>
      <w:lvlJc w:val="left"/>
      <w:pPr>
        <w:ind w:left="720" w:hanging="360"/>
      </w:pPr>
      <w:rPr>
        <w:rFonts w:ascii="Symbol" w:hAnsi="Symbol" w:hint="default"/>
      </w:rPr>
    </w:lvl>
    <w:lvl w:ilvl="1" w:tplc="388A6464">
      <w:start w:val="1"/>
      <w:numFmt w:val="bullet"/>
      <w:lvlText w:val="o"/>
      <w:lvlJc w:val="left"/>
      <w:pPr>
        <w:ind w:left="1440" w:hanging="360"/>
      </w:pPr>
      <w:rPr>
        <w:rFonts w:ascii="Courier New" w:hAnsi="Courier New" w:hint="default"/>
      </w:rPr>
    </w:lvl>
    <w:lvl w:ilvl="2" w:tplc="CF3E2F0E">
      <w:start w:val="1"/>
      <w:numFmt w:val="bullet"/>
      <w:lvlText w:val=""/>
      <w:lvlJc w:val="left"/>
      <w:pPr>
        <w:ind w:left="2160" w:hanging="360"/>
      </w:pPr>
      <w:rPr>
        <w:rFonts w:ascii="Wingdings" w:hAnsi="Wingdings" w:hint="default"/>
      </w:rPr>
    </w:lvl>
    <w:lvl w:ilvl="3" w:tplc="838C0A1E">
      <w:start w:val="1"/>
      <w:numFmt w:val="bullet"/>
      <w:lvlText w:val=""/>
      <w:lvlJc w:val="left"/>
      <w:pPr>
        <w:ind w:left="2880" w:hanging="360"/>
      </w:pPr>
      <w:rPr>
        <w:rFonts w:ascii="Symbol" w:hAnsi="Symbol" w:hint="default"/>
      </w:rPr>
    </w:lvl>
    <w:lvl w:ilvl="4" w:tplc="90801B7A">
      <w:start w:val="1"/>
      <w:numFmt w:val="bullet"/>
      <w:lvlText w:val="o"/>
      <w:lvlJc w:val="left"/>
      <w:pPr>
        <w:ind w:left="3600" w:hanging="360"/>
      </w:pPr>
      <w:rPr>
        <w:rFonts w:ascii="Courier New" w:hAnsi="Courier New" w:hint="default"/>
      </w:rPr>
    </w:lvl>
    <w:lvl w:ilvl="5" w:tplc="6820F832">
      <w:start w:val="1"/>
      <w:numFmt w:val="bullet"/>
      <w:lvlText w:val=""/>
      <w:lvlJc w:val="left"/>
      <w:pPr>
        <w:ind w:left="4320" w:hanging="360"/>
      </w:pPr>
      <w:rPr>
        <w:rFonts w:ascii="Wingdings" w:hAnsi="Wingdings" w:hint="default"/>
      </w:rPr>
    </w:lvl>
    <w:lvl w:ilvl="6" w:tplc="2B6E7790">
      <w:start w:val="1"/>
      <w:numFmt w:val="bullet"/>
      <w:lvlText w:val=""/>
      <w:lvlJc w:val="left"/>
      <w:pPr>
        <w:ind w:left="5040" w:hanging="360"/>
      </w:pPr>
      <w:rPr>
        <w:rFonts w:ascii="Symbol" w:hAnsi="Symbol" w:hint="default"/>
      </w:rPr>
    </w:lvl>
    <w:lvl w:ilvl="7" w:tplc="670EF0C2">
      <w:start w:val="1"/>
      <w:numFmt w:val="bullet"/>
      <w:lvlText w:val="o"/>
      <w:lvlJc w:val="left"/>
      <w:pPr>
        <w:ind w:left="5760" w:hanging="360"/>
      </w:pPr>
      <w:rPr>
        <w:rFonts w:ascii="Courier New" w:hAnsi="Courier New" w:hint="default"/>
      </w:rPr>
    </w:lvl>
    <w:lvl w:ilvl="8" w:tplc="ED3CCC56">
      <w:start w:val="1"/>
      <w:numFmt w:val="bullet"/>
      <w:lvlText w:val=""/>
      <w:lvlJc w:val="left"/>
      <w:pPr>
        <w:ind w:left="6480" w:hanging="360"/>
      </w:pPr>
      <w:rPr>
        <w:rFonts w:ascii="Wingdings" w:hAnsi="Wingdings" w:hint="default"/>
      </w:rPr>
    </w:lvl>
  </w:abstractNum>
  <w:num w:numId="1" w16cid:durableId="1460369705">
    <w:abstractNumId w:val="44"/>
  </w:num>
  <w:num w:numId="2" w16cid:durableId="1745371842">
    <w:abstractNumId w:val="3"/>
  </w:num>
  <w:num w:numId="3" w16cid:durableId="155145493">
    <w:abstractNumId w:val="35"/>
  </w:num>
  <w:num w:numId="4" w16cid:durableId="10839162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4676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7989008">
    <w:abstractNumId w:val="32"/>
  </w:num>
  <w:num w:numId="7" w16cid:durableId="1127964411">
    <w:abstractNumId w:val="29"/>
  </w:num>
  <w:num w:numId="8" w16cid:durableId="154881775">
    <w:abstractNumId w:val="33"/>
  </w:num>
  <w:num w:numId="9" w16cid:durableId="1394739548">
    <w:abstractNumId w:val="8"/>
  </w:num>
  <w:num w:numId="10" w16cid:durableId="525215410">
    <w:abstractNumId w:val="21"/>
  </w:num>
  <w:num w:numId="11" w16cid:durableId="411052620">
    <w:abstractNumId w:val="53"/>
  </w:num>
  <w:num w:numId="12" w16cid:durableId="1179781009">
    <w:abstractNumId w:val="24"/>
  </w:num>
  <w:num w:numId="13" w16cid:durableId="803697066">
    <w:abstractNumId w:val="56"/>
  </w:num>
  <w:num w:numId="14" w16cid:durableId="1729068296">
    <w:abstractNumId w:val="41"/>
  </w:num>
  <w:num w:numId="15" w16cid:durableId="551160671">
    <w:abstractNumId w:val="13"/>
  </w:num>
  <w:num w:numId="16" w16cid:durableId="2013335043">
    <w:abstractNumId w:val="12"/>
  </w:num>
  <w:num w:numId="17" w16cid:durableId="2090812801">
    <w:abstractNumId w:val="22"/>
  </w:num>
  <w:num w:numId="18" w16cid:durableId="1607082392">
    <w:abstractNumId w:val="15"/>
  </w:num>
  <w:num w:numId="19" w16cid:durableId="1108349487">
    <w:abstractNumId w:val="23"/>
  </w:num>
  <w:num w:numId="20" w16cid:durableId="901791439">
    <w:abstractNumId w:val="4"/>
  </w:num>
  <w:num w:numId="21" w16cid:durableId="441385958">
    <w:abstractNumId w:val="58"/>
  </w:num>
  <w:num w:numId="22" w16cid:durableId="224993211">
    <w:abstractNumId w:val="43"/>
  </w:num>
  <w:num w:numId="23" w16cid:durableId="1012493033">
    <w:abstractNumId w:val="31"/>
  </w:num>
  <w:num w:numId="24" w16cid:durableId="424814273">
    <w:abstractNumId w:val="10"/>
  </w:num>
  <w:num w:numId="25" w16cid:durableId="2097048378">
    <w:abstractNumId w:val="1"/>
  </w:num>
  <w:num w:numId="26" w16cid:durableId="1896887592">
    <w:abstractNumId w:val="42"/>
  </w:num>
  <w:num w:numId="27" w16cid:durableId="1880314308">
    <w:abstractNumId w:val="28"/>
  </w:num>
  <w:num w:numId="28" w16cid:durableId="147597342">
    <w:abstractNumId w:val="48"/>
  </w:num>
  <w:num w:numId="29" w16cid:durableId="1992907088">
    <w:abstractNumId w:val="18"/>
  </w:num>
  <w:num w:numId="30" w16cid:durableId="132867297">
    <w:abstractNumId w:val="39"/>
  </w:num>
  <w:num w:numId="31" w16cid:durableId="2117359250">
    <w:abstractNumId w:val="49"/>
  </w:num>
  <w:num w:numId="32" w16cid:durableId="1152671977">
    <w:abstractNumId w:val="55"/>
  </w:num>
  <w:num w:numId="33" w16cid:durableId="2145153406">
    <w:abstractNumId w:val="46"/>
  </w:num>
  <w:num w:numId="34" w16cid:durableId="1401320404">
    <w:abstractNumId w:val="27"/>
  </w:num>
  <w:num w:numId="35" w16cid:durableId="397022487">
    <w:abstractNumId w:val="25"/>
  </w:num>
  <w:num w:numId="36" w16cid:durableId="2100523010">
    <w:abstractNumId w:val="47"/>
  </w:num>
  <w:num w:numId="37" w16cid:durableId="1864972374">
    <w:abstractNumId w:val="19"/>
  </w:num>
  <w:num w:numId="38" w16cid:durableId="1172522770">
    <w:abstractNumId w:val="51"/>
  </w:num>
  <w:num w:numId="39" w16cid:durableId="212542205">
    <w:abstractNumId w:val="45"/>
  </w:num>
  <w:num w:numId="40" w16cid:durableId="1912814558">
    <w:abstractNumId w:val="2"/>
  </w:num>
  <w:num w:numId="41" w16cid:durableId="589974943">
    <w:abstractNumId w:val="40"/>
  </w:num>
  <w:num w:numId="42" w16cid:durableId="1584605132">
    <w:abstractNumId w:val="16"/>
  </w:num>
  <w:num w:numId="43" w16cid:durableId="1472139163">
    <w:abstractNumId w:val="52"/>
  </w:num>
  <w:num w:numId="44" w16cid:durableId="539781091">
    <w:abstractNumId w:val="0"/>
  </w:num>
  <w:num w:numId="45" w16cid:durableId="968902285">
    <w:abstractNumId w:val="9"/>
  </w:num>
  <w:num w:numId="46" w16cid:durableId="1681541015">
    <w:abstractNumId w:val="30"/>
  </w:num>
  <w:num w:numId="47" w16cid:durableId="1442648482">
    <w:abstractNumId w:val="36"/>
  </w:num>
  <w:num w:numId="48" w16cid:durableId="1204564967">
    <w:abstractNumId w:val="50"/>
  </w:num>
  <w:num w:numId="49" w16cid:durableId="766463736">
    <w:abstractNumId w:val="7"/>
  </w:num>
  <w:num w:numId="50" w16cid:durableId="1727143875">
    <w:abstractNumId w:val="34"/>
  </w:num>
  <w:num w:numId="51" w16cid:durableId="1612123685">
    <w:abstractNumId w:val="20"/>
  </w:num>
  <w:num w:numId="52" w16cid:durableId="686373906">
    <w:abstractNumId w:val="5"/>
  </w:num>
  <w:num w:numId="53" w16cid:durableId="833683789">
    <w:abstractNumId w:val="59"/>
  </w:num>
  <w:num w:numId="54" w16cid:durableId="344944462">
    <w:abstractNumId w:val="37"/>
  </w:num>
  <w:num w:numId="55" w16cid:durableId="488982397">
    <w:abstractNumId w:val="14"/>
  </w:num>
  <w:num w:numId="56" w16cid:durableId="9301179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415204405">
    <w:abstractNumId w:val="54"/>
  </w:num>
  <w:num w:numId="58" w16cid:durableId="995183730">
    <w:abstractNumId w:val="6"/>
  </w:num>
  <w:num w:numId="59" w16cid:durableId="812719760">
    <w:abstractNumId w:val="57"/>
  </w:num>
  <w:num w:numId="60" w16cid:durableId="535236706">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B81"/>
    <w:rsid w:val="00003271"/>
    <w:rsid w:val="00013810"/>
    <w:rsid w:val="000238E9"/>
    <w:rsid w:val="00033380"/>
    <w:rsid w:val="00035B29"/>
    <w:rsid w:val="00044B81"/>
    <w:rsid w:val="000C2907"/>
    <w:rsid w:val="000F0E3D"/>
    <w:rsid w:val="000F5C4F"/>
    <w:rsid w:val="001164AE"/>
    <w:rsid w:val="00142815"/>
    <w:rsid w:val="001609A4"/>
    <w:rsid w:val="001A6CE3"/>
    <w:rsid w:val="001D584A"/>
    <w:rsid w:val="00211173"/>
    <w:rsid w:val="00232BD1"/>
    <w:rsid w:val="0026198A"/>
    <w:rsid w:val="00276836"/>
    <w:rsid w:val="002D3FDE"/>
    <w:rsid w:val="0033349C"/>
    <w:rsid w:val="00353A84"/>
    <w:rsid w:val="00381C9C"/>
    <w:rsid w:val="003C51F5"/>
    <w:rsid w:val="003C54E7"/>
    <w:rsid w:val="00403524"/>
    <w:rsid w:val="00414AE4"/>
    <w:rsid w:val="00434B03"/>
    <w:rsid w:val="00440D81"/>
    <w:rsid w:val="004852D7"/>
    <w:rsid w:val="004D0C95"/>
    <w:rsid w:val="004D30B6"/>
    <w:rsid w:val="004E1533"/>
    <w:rsid w:val="0053448B"/>
    <w:rsid w:val="00570A63"/>
    <w:rsid w:val="00586E13"/>
    <w:rsid w:val="00596BCF"/>
    <w:rsid w:val="0061124B"/>
    <w:rsid w:val="00622197"/>
    <w:rsid w:val="006244DB"/>
    <w:rsid w:val="00667399"/>
    <w:rsid w:val="0070657B"/>
    <w:rsid w:val="00715917"/>
    <w:rsid w:val="0072120E"/>
    <w:rsid w:val="00727800"/>
    <w:rsid w:val="00737B84"/>
    <w:rsid w:val="0074068B"/>
    <w:rsid w:val="00753606"/>
    <w:rsid w:val="007B09B8"/>
    <w:rsid w:val="007E5332"/>
    <w:rsid w:val="00834782"/>
    <w:rsid w:val="00844F91"/>
    <w:rsid w:val="008A6CDA"/>
    <w:rsid w:val="009155D3"/>
    <w:rsid w:val="009271D4"/>
    <w:rsid w:val="00952470"/>
    <w:rsid w:val="009744D0"/>
    <w:rsid w:val="0099354D"/>
    <w:rsid w:val="009B6EE3"/>
    <w:rsid w:val="009C3399"/>
    <w:rsid w:val="009D75DC"/>
    <w:rsid w:val="009E2C5B"/>
    <w:rsid w:val="00A07D8A"/>
    <w:rsid w:val="00A10F6E"/>
    <w:rsid w:val="00A32492"/>
    <w:rsid w:val="00A557AC"/>
    <w:rsid w:val="00A91871"/>
    <w:rsid w:val="00A96348"/>
    <w:rsid w:val="00AD376D"/>
    <w:rsid w:val="00AE758B"/>
    <w:rsid w:val="00B1572A"/>
    <w:rsid w:val="00B226AD"/>
    <w:rsid w:val="00B70168"/>
    <w:rsid w:val="00B91DAB"/>
    <w:rsid w:val="00BF4660"/>
    <w:rsid w:val="00CB378A"/>
    <w:rsid w:val="00D1420B"/>
    <w:rsid w:val="00D2412D"/>
    <w:rsid w:val="00D96E6A"/>
    <w:rsid w:val="00D97EE3"/>
    <w:rsid w:val="00E002EA"/>
    <w:rsid w:val="00E512CF"/>
    <w:rsid w:val="00E812C1"/>
    <w:rsid w:val="00E8154A"/>
    <w:rsid w:val="00F31089"/>
    <w:rsid w:val="00F35ABC"/>
    <w:rsid w:val="00FE21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0781E"/>
  <w15:chartTrackingRefBased/>
  <w15:docId w15:val="{7456C393-4E3C-4775-BEBE-A68659B33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B81"/>
  </w:style>
  <w:style w:type="paragraph" w:styleId="Ttulo1">
    <w:name w:val="heading 1"/>
    <w:basedOn w:val="Normal"/>
    <w:next w:val="Normal"/>
    <w:link w:val="Ttulo1Car"/>
    <w:uiPriority w:val="9"/>
    <w:qFormat/>
    <w:rsid w:val="00044B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44B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44B8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44B8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44B8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44B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44B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44B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44B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4B8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44B8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44B8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44B8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44B8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44B8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44B8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44B8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44B81"/>
    <w:rPr>
      <w:rFonts w:eastAsiaTheme="majorEastAsia" w:cstheme="majorBidi"/>
      <w:color w:val="272727" w:themeColor="text1" w:themeTint="D8"/>
    </w:rPr>
  </w:style>
  <w:style w:type="paragraph" w:styleId="Ttulo">
    <w:name w:val="Title"/>
    <w:basedOn w:val="Normal"/>
    <w:next w:val="Normal"/>
    <w:link w:val="TtuloCar"/>
    <w:uiPriority w:val="10"/>
    <w:qFormat/>
    <w:rsid w:val="00044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4B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44B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44B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44B81"/>
    <w:pPr>
      <w:spacing w:before="160"/>
      <w:jc w:val="center"/>
    </w:pPr>
    <w:rPr>
      <w:i/>
      <w:iCs/>
      <w:color w:val="404040" w:themeColor="text1" w:themeTint="BF"/>
    </w:rPr>
  </w:style>
  <w:style w:type="character" w:customStyle="1" w:styleId="CitaCar">
    <w:name w:val="Cita Car"/>
    <w:basedOn w:val="Fuentedeprrafopredeter"/>
    <w:link w:val="Cita"/>
    <w:uiPriority w:val="29"/>
    <w:rsid w:val="00044B81"/>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Gui,G"/>
    <w:basedOn w:val="Normal"/>
    <w:link w:val="PrrafodelistaCar"/>
    <w:uiPriority w:val="34"/>
    <w:qFormat/>
    <w:rsid w:val="00044B81"/>
    <w:pPr>
      <w:ind w:left="720"/>
      <w:contextualSpacing/>
    </w:pPr>
  </w:style>
  <w:style w:type="character" w:styleId="nfasisintenso">
    <w:name w:val="Intense Emphasis"/>
    <w:basedOn w:val="Fuentedeprrafopredeter"/>
    <w:uiPriority w:val="21"/>
    <w:qFormat/>
    <w:rsid w:val="00044B81"/>
    <w:rPr>
      <w:i/>
      <w:iCs/>
      <w:color w:val="0F4761" w:themeColor="accent1" w:themeShade="BF"/>
    </w:rPr>
  </w:style>
  <w:style w:type="paragraph" w:styleId="Citadestacada">
    <w:name w:val="Intense Quote"/>
    <w:basedOn w:val="Normal"/>
    <w:next w:val="Normal"/>
    <w:link w:val="CitadestacadaCar"/>
    <w:uiPriority w:val="30"/>
    <w:qFormat/>
    <w:rsid w:val="00044B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44B81"/>
    <w:rPr>
      <w:i/>
      <w:iCs/>
      <w:color w:val="0F4761" w:themeColor="accent1" w:themeShade="BF"/>
    </w:rPr>
  </w:style>
  <w:style w:type="character" w:styleId="Referenciaintensa">
    <w:name w:val="Intense Reference"/>
    <w:basedOn w:val="Fuentedeprrafopredeter"/>
    <w:uiPriority w:val="32"/>
    <w:qFormat/>
    <w:rsid w:val="00044B81"/>
    <w:rPr>
      <w:b/>
      <w:bCs/>
      <w:smallCaps/>
      <w:color w:val="0F4761" w:themeColor="accent1" w:themeShade="BF"/>
      <w:spacing w:val="5"/>
    </w:rPr>
  </w:style>
  <w:style w:type="numbering" w:customStyle="1" w:styleId="Sinlista1">
    <w:name w:val="Sin lista1"/>
    <w:next w:val="Sinlista"/>
    <w:uiPriority w:val="99"/>
    <w:semiHidden/>
    <w:unhideWhenUsed/>
    <w:rsid w:val="00834782"/>
  </w:style>
  <w:style w:type="paragraph" w:styleId="Encabezado">
    <w:name w:val="header"/>
    <w:basedOn w:val="Normal"/>
    <w:link w:val="EncabezadoCar"/>
    <w:uiPriority w:val="99"/>
    <w:unhideWhenUsed/>
    <w:rsid w:val="00834782"/>
    <w:pPr>
      <w:tabs>
        <w:tab w:val="center" w:pos="4419"/>
        <w:tab w:val="right" w:pos="8838"/>
      </w:tabs>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EncabezadoCar">
    <w:name w:val="Encabezado Car"/>
    <w:basedOn w:val="Fuentedeprrafopredeter"/>
    <w:link w:val="Encabezado"/>
    <w:uiPriority w:val="99"/>
    <w:rsid w:val="00834782"/>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834782"/>
    <w:pPr>
      <w:tabs>
        <w:tab w:val="center" w:pos="4419"/>
        <w:tab w:val="right" w:pos="8838"/>
      </w:tabs>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PiedepginaCar">
    <w:name w:val="Pie de página Car"/>
    <w:basedOn w:val="Fuentedeprrafopredeter"/>
    <w:link w:val="Piedepgina"/>
    <w:uiPriority w:val="99"/>
    <w:rsid w:val="00834782"/>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uiPriority w:val="99"/>
    <w:semiHidden/>
    <w:unhideWhenUsed/>
    <w:rsid w:val="00834782"/>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semiHidden/>
    <w:rsid w:val="00834782"/>
    <w:rPr>
      <w:rFonts w:ascii="Tahoma" w:eastAsia="Times New Roman" w:hAnsi="Tahoma" w:cs="Tahoma"/>
      <w:kern w:val="0"/>
      <w:sz w:val="16"/>
      <w:szCs w:val="16"/>
      <w:lang w:val="es-ES" w:eastAsia="es-ES"/>
      <w14:ligatures w14:val="none"/>
    </w:rPr>
  </w:style>
  <w:style w:type="character" w:styleId="Hipervnculo">
    <w:name w:val="Hyperlink"/>
    <w:uiPriority w:val="99"/>
    <w:unhideWhenUsed/>
    <w:rsid w:val="00834782"/>
    <w:rPr>
      <w:color w:val="996600"/>
      <w:u w:val="single"/>
    </w:rPr>
  </w:style>
  <w:style w:type="table" w:styleId="Tablaconcuadrcula">
    <w:name w:val="Table Grid"/>
    <w:basedOn w:val="Tablanormal"/>
    <w:uiPriority w:val="39"/>
    <w:rsid w:val="008347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34782"/>
    <w:rPr>
      <w:color w:val="605E5C"/>
      <w:shd w:val="clear" w:color="auto" w:fill="E1DFDD"/>
    </w:rPr>
  </w:style>
  <w:style w:type="paragraph" w:styleId="Sinespaciado">
    <w:name w:val="No Spacing"/>
    <w:aliases w:val="Aries,k,Stinking Styles3,No Spacing,NORMAL,Sin espaciado4,No Spacing1,Medium Grid 2,Cuadrícula media 21,Formato,A1,Sin espaciado41,Sin espaciado3,Cuadrícula media 22,Sin espaciado31,B,Sin espaciado5,Normal1,P3-1,Sin espaciado2,B2,NORMAL1"/>
    <w:link w:val="SinespaciadoCar"/>
    <w:uiPriority w:val="1"/>
    <w:qFormat/>
    <w:rsid w:val="00834782"/>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inespaciadoCar">
    <w:name w:val="Sin espaciado Car"/>
    <w:aliases w:val="Aries Car,k Car,Stinking Styles3 Car,No Spacing Car,NORMAL Car,Sin espaciado4 Car,No Spacing1 Car,Medium Grid 2 Car,Cuadrícula media 21 Car,Formato Car,A1 Car,Sin espaciado41 Car,Sin espaciado3 Car,Cuadrícula media 22 Car,B Car,B2 Car"/>
    <w:basedOn w:val="Fuentedeprrafopredeter"/>
    <w:link w:val="Sinespaciado"/>
    <w:uiPriority w:val="1"/>
    <w:rsid w:val="00834782"/>
    <w:rPr>
      <w:rFonts w:ascii="Times New Roman" w:eastAsia="Times New Roman" w:hAnsi="Times New Roman" w:cs="Times New Roman"/>
      <w:kern w:val="0"/>
      <w:sz w:val="24"/>
      <w:szCs w:val="24"/>
      <w:lang w:eastAsia="es-ES"/>
      <w14:ligatures w14:val="none"/>
    </w:rPr>
  </w:style>
  <w:style w:type="table" w:customStyle="1" w:styleId="Tablaconcuadrcula10">
    <w:name w:val="Tabla con cuadrícula10"/>
    <w:basedOn w:val="Tablanormal"/>
    <w:next w:val="Tablaconcuadrcula"/>
    <w:uiPriority w:val="39"/>
    <w:rsid w:val="0027683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AE758B"/>
    <w:pPr>
      <w:spacing w:after="0" w:line="240" w:lineRule="auto"/>
    </w:pPr>
    <w:rPr>
      <w:rFonts w:ascii="Times New Roman" w:eastAsia="Times New Roman" w:hAnsi="Times New Roman" w:cs="Times New Roman"/>
      <w:kern w:val="0"/>
      <w:sz w:val="20"/>
      <w:szCs w:val="20"/>
      <w:lang w:eastAsia="es-CO"/>
      <w14:ligatures w14:val="none"/>
    </w:rPr>
    <w:tblPr/>
  </w:style>
  <w:style w:type="character" w:customStyle="1" w:styleId="CommentReference1">
    <w:name w:val="Comment Reference1"/>
    <w:uiPriority w:val="99"/>
    <w:qFormat/>
    <w:rsid w:val="00AE758B"/>
    <w:rPr>
      <w:sz w:val="16"/>
      <w:szCs w:val="16"/>
    </w:rPr>
  </w:style>
  <w:style w:type="paragraph" w:customStyle="1" w:styleId="CommentText1">
    <w:name w:val="Comment Text1"/>
    <w:basedOn w:val="Normal"/>
    <w:link w:val="CommentTextChar"/>
    <w:uiPriority w:val="99"/>
    <w:qFormat/>
    <w:rsid w:val="00AE758B"/>
    <w:pPr>
      <w:spacing w:after="0" w:line="240" w:lineRule="auto"/>
    </w:pPr>
    <w:rPr>
      <w:rFonts w:ascii="Times New Roman" w:eastAsia="Times New Roman" w:hAnsi="Times New Roman" w:cs="Times New Roman"/>
      <w:kern w:val="0"/>
      <w:sz w:val="20"/>
      <w:szCs w:val="20"/>
      <w:lang w:val="x-none" w:eastAsia="es-CO"/>
      <w14:ligatures w14:val="none"/>
    </w:rPr>
  </w:style>
  <w:style w:type="character" w:customStyle="1" w:styleId="CommentTextChar">
    <w:name w:val="Comment Text Char"/>
    <w:link w:val="CommentText1"/>
    <w:uiPriority w:val="99"/>
    <w:qFormat/>
    <w:rsid w:val="00AE758B"/>
    <w:rPr>
      <w:rFonts w:ascii="Times New Roman" w:eastAsia="Times New Roman" w:hAnsi="Times New Roman" w:cs="Times New Roman"/>
      <w:kern w:val="0"/>
      <w:sz w:val="20"/>
      <w:szCs w:val="20"/>
      <w:lang w:val="x-none" w:eastAsia="es-CO"/>
      <w14:ligatures w14:val="none"/>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table" w:customStyle="1" w:styleId="Tablaconcuadrcula1">
    <w:name w:val="Tabla con cuadrícula1"/>
    <w:basedOn w:val="Tablanormal"/>
    <w:next w:val="Tablaconcuadrcula"/>
    <w:uiPriority w:val="39"/>
    <w:rsid w:val="000C2907"/>
    <w:pPr>
      <w:spacing w:after="0" w:line="240" w:lineRule="auto"/>
    </w:pPr>
    <w:rPr>
      <w:rFonts w:ascii="Times New Roman" w:eastAsia="Times New Roman" w:hAnsi="Times New Roman" w:cs="Times New Roman"/>
      <w:kern w:val="0"/>
      <w:sz w:val="20"/>
      <w:szCs w:val="20"/>
      <w:lang w:eastAsia="es-CO"/>
      <w14:ligatures w14:val="none"/>
    </w:rPr>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013810"/>
  </w:style>
  <w:style w:type="paragraph" w:customStyle="1" w:styleId="p1">
    <w:name w:val="p1"/>
    <w:basedOn w:val="Normal"/>
    <w:rsid w:val="00F35ABC"/>
    <w:pPr>
      <w:spacing w:after="0" w:line="240" w:lineRule="auto"/>
    </w:pPr>
    <w:rPr>
      <w:rFonts w:ascii="Helvetica" w:eastAsia="Times New Roman" w:hAnsi="Helvetica" w:cs="Times New Roman"/>
      <w:color w:val="000000"/>
      <w:kern w:val="0"/>
      <w:sz w:val="17"/>
      <w:szCs w:val="17"/>
      <w:lang w:eastAsia="es-MX"/>
      <w14:ligatures w14:val="none"/>
    </w:rPr>
  </w:style>
  <w:style w:type="character" w:styleId="Mencinsinresolver">
    <w:name w:val="Unresolved Mention"/>
    <w:basedOn w:val="Fuentedeprrafopredeter"/>
    <w:uiPriority w:val="99"/>
    <w:semiHidden/>
    <w:unhideWhenUsed/>
    <w:rsid w:val="004E1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grucoi@dimar.mil.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mar@dimar.mil.co"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28</Pages>
  <Words>12461</Words>
  <Characters>68540</Characters>
  <Application>Microsoft Office Word</Application>
  <DocSecurity>0</DocSecurity>
  <Lines>571</Lines>
  <Paragraphs>161</Paragraphs>
  <ScaleCrop>false</ScaleCrop>
  <Company/>
  <LinksUpToDate>false</LinksUpToDate>
  <CharactersWithSpaces>80840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Anaya</dc:creator>
  <cp:keywords/>
  <dc:description/>
  <cp:lastModifiedBy>Raul Anaya</cp:lastModifiedBy>
  <cp:revision>10</cp:revision>
  <dcterms:created xsi:type="dcterms:W3CDTF">2026-06-17T19:05:00Z</dcterms:created>
  <dcterms:modified xsi:type="dcterms:W3CDTF">2026-09-23T15:02:00Z</dcterms:modified>
</cp:coreProperties>
</file>