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1241145" w14:textId="77777777" w:rsidR="007B002C" w:rsidRPr="00D865C0" w:rsidRDefault="008D5472" w:rsidP="008D5472">
      <w:pPr>
        <w:jc w:val="center"/>
        <w:rPr>
          <w:rFonts w:ascii="Verdana" w:hAnsi="Verdana" w:cs="Arial"/>
          <w:b/>
          <w:bCs/>
          <w:sz w:val="21"/>
          <w:szCs w:val="21"/>
        </w:rPr>
      </w:pPr>
      <w:r w:rsidRPr="00D865C0">
        <w:rPr>
          <w:rFonts w:ascii="Verdana" w:hAnsi="Verdana" w:cs="Arial"/>
          <w:b/>
          <w:bCs/>
          <w:sz w:val="21"/>
          <w:szCs w:val="21"/>
        </w:rPr>
        <w:t>ANEXO 1</w:t>
      </w:r>
    </w:p>
    <w:p w14:paraId="68D497EB" w14:textId="41F425BE" w:rsidR="00AC56F1" w:rsidRPr="00D865C0" w:rsidRDefault="008D5472" w:rsidP="00AC56F1">
      <w:pPr>
        <w:jc w:val="center"/>
        <w:rPr>
          <w:rFonts w:ascii="Verdana" w:hAnsi="Verdana" w:cs="Arial"/>
          <w:b/>
          <w:bCs/>
          <w:sz w:val="21"/>
          <w:szCs w:val="21"/>
        </w:rPr>
      </w:pPr>
      <w:r w:rsidRPr="00D865C0">
        <w:rPr>
          <w:rFonts w:ascii="Verdana" w:hAnsi="Verdana" w:cs="Arial"/>
          <w:b/>
          <w:bCs/>
          <w:sz w:val="21"/>
          <w:szCs w:val="21"/>
        </w:rPr>
        <w:t>ESPECIFICACIONES TÉ</w:t>
      </w:r>
      <w:r w:rsidR="001647D6" w:rsidRPr="00D865C0">
        <w:rPr>
          <w:rFonts w:ascii="Verdana" w:hAnsi="Verdana" w:cs="Arial"/>
          <w:b/>
          <w:bCs/>
          <w:sz w:val="21"/>
          <w:szCs w:val="21"/>
        </w:rPr>
        <w:t xml:space="preserve">CNICAS DEL PROCESO </w:t>
      </w:r>
      <w:r w:rsidR="004A6C01" w:rsidRPr="00D865C0">
        <w:rPr>
          <w:rFonts w:ascii="Verdana" w:hAnsi="Verdana" w:cs="Arial"/>
          <w:b/>
          <w:bCs/>
          <w:sz w:val="21"/>
          <w:szCs w:val="21"/>
        </w:rPr>
        <w:t>IPMC-DTCA-</w:t>
      </w:r>
      <w:r w:rsidR="00B50C20" w:rsidRPr="00D865C0">
        <w:rPr>
          <w:rFonts w:ascii="Verdana" w:hAnsi="Verdana" w:cs="Arial"/>
          <w:b/>
          <w:bCs/>
          <w:sz w:val="21"/>
          <w:szCs w:val="21"/>
        </w:rPr>
        <w:t>0</w:t>
      </w:r>
      <w:bookmarkStart w:id="0" w:name="OLE_LINK5"/>
      <w:r w:rsidR="00A2449A">
        <w:rPr>
          <w:rFonts w:ascii="Verdana" w:hAnsi="Verdana" w:cs="Arial"/>
          <w:b/>
          <w:bCs/>
          <w:sz w:val="21"/>
          <w:szCs w:val="21"/>
        </w:rPr>
        <w:t>91</w:t>
      </w:r>
      <w:r w:rsidR="00E4274B" w:rsidRPr="00D865C0">
        <w:rPr>
          <w:rFonts w:ascii="Verdana" w:hAnsi="Verdana" w:cs="Arial"/>
          <w:b/>
          <w:bCs/>
          <w:sz w:val="21"/>
          <w:szCs w:val="21"/>
        </w:rPr>
        <w:t>-202</w:t>
      </w:r>
      <w:r w:rsidR="00AC56F1" w:rsidRPr="00D865C0">
        <w:rPr>
          <w:rFonts w:ascii="Verdana" w:hAnsi="Verdana" w:cs="Arial"/>
          <w:b/>
          <w:bCs/>
          <w:sz w:val="21"/>
          <w:szCs w:val="21"/>
        </w:rPr>
        <w:t>6</w:t>
      </w:r>
    </w:p>
    <w:bookmarkEnd w:id="0"/>
    <w:p w14:paraId="2851DCA2" w14:textId="30EFA938" w:rsidR="00A2449A" w:rsidRPr="00A2449A" w:rsidRDefault="00E4274B" w:rsidP="00A2449A">
      <w:pPr>
        <w:pStyle w:val="Prrafodelista"/>
        <w:widowControl w:val="0"/>
        <w:numPr>
          <w:ilvl w:val="0"/>
          <w:numId w:val="3"/>
        </w:numPr>
        <w:jc w:val="both"/>
        <w:rPr>
          <w:rFonts w:ascii="Verdana" w:hAnsi="Verdana" w:cs="Arial"/>
          <w:b/>
          <w:bCs/>
          <w:sz w:val="21"/>
          <w:szCs w:val="21"/>
          <w:lang w:val="es-CO"/>
        </w:rPr>
      </w:pPr>
      <w:r w:rsidRPr="00A2449A">
        <w:rPr>
          <w:rFonts w:ascii="Verdana" w:hAnsi="Verdana" w:cs="Arial"/>
          <w:b/>
          <w:bCs/>
          <w:sz w:val="21"/>
          <w:szCs w:val="21"/>
        </w:rPr>
        <w:t>OBJETO:</w:t>
      </w:r>
      <w:r w:rsidR="00F14704" w:rsidRPr="00A2449A">
        <w:rPr>
          <w:rFonts w:ascii="Verdana" w:hAnsi="Verdana" w:cs="Arial"/>
          <w:b/>
          <w:bCs/>
          <w:sz w:val="21"/>
          <w:szCs w:val="21"/>
        </w:rPr>
        <w:t xml:space="preserve"> </w:t>
      </w:r>
      <w:r w:rsidR="00592869" w:rsidRPr="00A2449A">
        <w:rPr>
          <w:rFonts w:ascii="Verdana" w:hAnsi="Verdana" w:cs="Arial"/>
          <w:b/>
          <w:bCs/>
          <w:sz w:val="21"/>
          <w:szCs w:val="21"/>
        </w:rPr>
        <w:t xml:space="preserve"> </w:t>
      </w:r>
      <w:r w:rsidR="00A2449A" w:rsidRPr="00A2449A">
        <w:rPr>
          <w:rFonts w:ascii="Verdana" w:hAnsi="Verdana"/>
        </w:rPr>
        <w:t>DC02-3202052-8-010 CONTRATAR EL MANTENIMIENTO PREVENTIVO, CORRECTIVO Y CALIBRACIÓN DE LOS EQUIPOS DE LABORATORIO, INVESTIGACIÓN Y MONITOREO ASIGNADOS AL PARQUE NACIONAL NATURAL CORALES DE PROFUNDIDAD.</w:t>
      </w:r>
    </w:p>
    <w:p w14:paraId="79C9C389" w14:textId="77777777" w:rsidR="00AA4A43" w:rsidRPr="00D865C0" w:rsidRDefault="00AA4A43" w:rsidP="00536EF1">
      <w:pPr>
        <w:pStyle w:val="Prrafodelista"/>
        <w:widowControl w:val="0"/>
        <w:ind w:left="360"/>
        <w:jc w:val="both"/>
        <w:rPr>
          <w:rFonts w:ascii="Verdana" w:hAnsi="Verdana" w:cs="Arial"/>
          <w:b/>
          <w:bCs/>
          <w:sz w:val="21"/>
          <w:szCs w:val="21"/>
        </w:rPr>
      </w:pPr>
    </w:p>
    <w:p w14:paraId="58D1379D" w14:textId="66A0F5FF" w:rsidR="00AB7692" w:rsidRPr="00D865C0" w:rsidRDefault="009417AB">
      <w:pPr>
        <w:pStyle w:val="Prrafodelista"/>
        <w:widowControl w:val="0"/>
        <w:numPr>
          <w:ilvl w:val="0"/>
          <w:numId w:val="3"/>
        </w:numPr>
        <w:jc w:val="both"/>
        <w:rPr>
          <w:rFonts w:ascii="Verdana" w:hAnsi="Verdana" w:cs="Arial"/>
          <w:b/>
          <w:bCs/>
          <w:sz w:val="21"/>
          <w:szCs w:val="21"/>
        </w:rPr>
      </w:pPr>
      <w:r w:rsidRPr="00D865C0">
        <w:rPr>
          <w:rFonts w:ascii="Verdana" w:hAnsi="Verdana" w:cs="Arial"/>
          <w:b/>
          <w:bCs/>
          <w:sz w:val="21"/>
          <w:szCs w:val="21"/>
        </w:rPr>
        <w:t>DESCRIPCIÓN TECNICA DE LOS BIENES O SERVICIO</w:t>
      </w:r>
      <w:r w:rsidR="00AB7692" w:rsidRPr="00D865C0">
        <w:rPr>
          <w:rFonts w:ascii="Verdana" w:hAnsi="Verdana" w:cs="Arial"/>
          <w:b/>
          <w:bCs/>
          <w:sz w:val="21"/>
          <w:szCs w:val="21"/>
        </w:rPr>
        <w:t>:</w:t>
      </w:r>
    </w:p>
    <w:p w14:paraId="25CCDCA7" w14:textId="77777777" w:rsidR="00A101D0" w:rsidRPr="00D865C0" w:rsidRDefault="00A101D0" w:rsidP="00A101D0">
      <w:pPr>
        <w:pStyle w:val="Prrafodelista"/>
        <w:rPr>
          <w:rFonts w:ascii="Verdana" w:hAnsi="Verdana" w:cs="Arial"/>
          <w:b/>
          <w:bCs/>
          <w:sz w:val="21"/>
          <w:szCs w:val="21"/>
        </w:rPr>
      </w:pPr>
    </w:p>
    <w:p w14:paraId="372C0FAA" w14:textId="0EF7C86F" w:rsidR="00A2449A" w:rsidRPr="00A2449A" w:rsidRDefault="00A2449A" w:rsidP="00A2449A">
      <w:pPr>
        <w:pStyle w:val="Prrafodelista"/>
        <w:numPr>
          <w:ilvl w:val="1"/>
          <w:numId w:val="3"/>
        </w:numPr>
        <w:contextualSpacing/>
        <w:jc w:val="both"/>
        <w:rPr>
          <w:rFonts w:ascii="Verdana" w:eastAsia="Verdana" w:hAnsi="Verdana" w:cs="Verdana"/>
          <w:b/>
          <w:bCs/>
        </w:rPr>
      </w:pPr>
      <w:r w:rsidRPr="00A2449A">
        <w:rPr>
          <w:rFonts w:ascii="Verdana" w:eastAsia="Verdana" w:hAnsi="Verdana" w:cs="Verdana"/>
          <w:b/>
          <w:bCs/>
        </w:rPr>
        <w:t>EQUIPOS DE LABORATORIO E INVESTIGACIÓN DEL PARQUE NACIONAL NATURAL CORALES DE PROFUNDIDAD:</w:t>
      </w:r>
    </w:p>
    <w:p w14:paraId="3061B01F" w14:textId="77777777" w:rsidR="00A2449A" w:rsidRPr="00021763" w:rsidRDefault="00A2449A" w:rsidP="00A2449A">
      <w:pPr>
        <w:pStyle w:val="Prrafodelista"/>
        <w:ind w:left="1440"/>
        <w:jc w:val="both"/>
        <w:rPr>
          <w:rFonts w:ascii="Verdana" w:eastAsia="Verdana" w:hAnsi="Verdana" w:cs="Verdana"/>
          <w:b/>
          <w:bCs/>
        </w:rPr>
      </w:pPr>
    </w:p>
    <w:p w14:paraId="2EAE540E" w14:textId="77777777" w:rsidR="00A2449A" w:rsidRPr="00B7477C" w:rsidRDefault="00A2449A" w:rsidP="00A2449A">
      <w:pPr>
        <w:pStyle w:val="Prrafodelista"/>
        <w:ind w:left="1440"/>
        <w:jc w:val="both"/>
        <w:rPr>
          <w:rFonts w:ascii="Verdana" w:eastAsia="Verdana" w:hAnsi="Verdana" w:cs="Verdana"/>
        </w:rPr>
      </w:pPr>
    </w:p>
    <w:tbl>
      <w:tblPr>
        <w:tblW w:w="8642" w:type="dxa"/>
        <w:jc w:val="center"/>
        <w:tblLayout w:type="fixed"/>
        <w:tblLook w:val="0000" w:firstRow="0" w:lastRow="0" w:firstColumn="0" w:lastColumn="0" w:noHBand="0" w:noVBand="0"/>
      </w:tblPr>
      <w:tblGrid>
        <w:gridCol w:w="1980"/>
        <w:gridCol w:w="2126"/>
        <w:gridCol w:w="1843"/>
        <w:gridCol w:w="1559"/>
        <w:gridCol w:w="1134"/>
      </w:tblGrid>
      <w:tr w:rsidR="00A2449A" w:rsidRPr="00021763" w14:paraId="55600A19" w14:textId="77777777" w:rsidTr="00311759">
        <w:trPr>
          <w:trHeight w:val="765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B58CD" w14:textId="77777777" w:rsidR="00A2449A" w:rsidRPr="00021763" w:rsidRDefault="00A2449A" w:rsidP="00311759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021763">
              <w:rPr>
                <w:rFonts w:ascii="Verdana" w:eastAsia="Verdana" w:hAnsi="Verdana" w:cs="Verdana"/>
                <w:sz w:val="18"/>
                <w:szCs w:val="18"/>
              </w:rPr>
              <w:t>EQUIPO DE LABORATORIO E INVESTIGACIÓN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AA7C3" w14:textId="77777777" w:rsidR="00A2449A" w:rsidRPr="00021763" w:rsidRDefault="00A2449A" w:rsidP="00311759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021763">
              <w:rPr>
                <w:rFonts w:ascii="Verdana" w:eastAsia="Verdana" w:hAnsi="Verdana" w:cs="Verdana"/>
                <w:sz w:val="18"/>
                <w:szCs w:val="18"/>
              </w:rPr>
              <w:t>BALANZA ANALITICA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29DE9" w14:textId="77777777" w:rsidR="00A2449A" w:rsidRPr="00021763" w:rsidRDefault="00A2449A" w:rsidP="00311759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021763">
              <w:rPr>
                <w:rFonts w:ascii="Verdana" w:eastAsia="Verdana" w:hAnsi="Verdana" w:cs="Verdana"/>
                <w:sz w:val="18"/>
                <w:szCs w:val="18"/>
              </w:rPr>
              <w:t>PNN CORALES DE PROFUNDIDAD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0C4B7" w14:textId="77777777" w:rsidR="00A2449A" w:rsidRPr="00021763" w:rsidRDefault="00A2449A" w:rsidP="00311759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021763">
              <w:rPr>
                <w:rFonts w:ascii="Verdana" w:eastAsia="Verdana" w:hAnsi="Verdana" w:cs="Verdana"/>
                <w:sz w:val="18"/>
                <w:szCs w:val="18"/>
              </w:rPr>
              <w:t>PIONEER OHAUS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78EDA" w14:textId="77777777" w:rsidR="00A2449A" w:rsidRPr="00021763" w:rsidRDefault="00A2449A" w:rsidP="00311759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021763">
              <w:rPr>
                <w:rFonts w:ascii="Verdana" w:eastAsia="Verdana" w:hAnsi="Verdana" w:cs="Verdana"/>
                <w:sz w:val="18"/>
                <w:szCs w:val="18"/>
              </w:rPr>
              <w:t>1</w:t>
            </w:r>
          </w:p>
        </w:tc>
      </w:tr>
      <w:tr w:rsidR="00A2449A" w:rsidRPr="00021763" w14:paraId="27885938" w14:textId="77777777" w:rsidTr="00311759">
        <w:trPr>
          <w:trHeight w:val="765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0572B" w14:textId="77777777" w:rsidR="00A2449A" w:rsidRPr="00021763" w:rsidRDefault="00A2449A" w:rsidP="00311759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021763">
              <w:rPr>
                <w:rFonts w:ascii="Verdana" w:eastAsia="Verdana" w:hAnsi="Verdana" w:cs="Verdana"/>
                <w:sz w:val="18"/>
                <w:szCs w:val="18"/>
              </w:rPr>
              <w:t>EQUIPO DE LABORATORIO E INVESTIGACIÓN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CF0A6" w14:textId="77777777" w:rsidR="00A2449A" w:rsidRPr="00021763" w:rsidRDefault="00A2449A" w:rsidP="00311759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021763">
              <w:rPr>
                <w:rFonts w:ascii="Verdana" w:eastAsia="Verdana" w:hAnsi="Verdana" w:cs="Verdana"/>
                <w:sz w:val="18"/>
                <w:szCs w:val="18"/>
              </w:rPr>
              <w:t xml:space="preserve">MICROSCOPIO DE CAMPO. ESTEREOMICROSCOPIO T LED CON SISTEMA OPTICO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8FCF3" w14:textId="77777777" w:rsidR="00A2449A" w:rsidRPr="00021763" w:rsidRDefault="00A2449A" w:rsidP="00311759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021763">
              <w:rPr>
                <w:rFonts w:ascii="Verdana" w:eastAsia="Verdana" w:hAnsi="Verdana" w:cs="Verdana"/>
                <w:sz w:val="18"/>
                <w:szCs w:val="18"/>
              </w:rPr>
              <w:t>PNN CORALES DE PROFUNDIDAD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CDEA7" w14:textId="77777777" w:rsidR="00A2449A" w:rsidRPr="00021763" w:rsidRDefault="00A2449A" w:rsidP="00311759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021763">
              <w:rPr>
                <w:rFonts w:ascii="Verdana" w:eastAsia="Verdana" w:hAnsi="Verdana" w:cs="Verdana"/>
                <w:sz w:val="18"/>
                <w:szCs w:val="18"/>
              </w:rPr>
              <w:t>MOTIC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6877B" w14:textId="77777777" w:rsidR="00A2449A" w:rsidRPr="00021763" w:rsidRDefault="00A2449A" w:rsidP="00311759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021763">
              <w:rPr>
                <w:rFonts w:ascii="Verdana" w:eastAsia="Verdana" w:hAnsi="Verdana" w:cs="Verdana"/>
                <w:sz w:val="18"/>
                <w:szCs w:val="18"/>
              </w:rPr>
              <w:t>1</w:t>
            </w:r>
          </w:p>
        </w:tc>
      </w:tr>
    </w:tbl>
    <w:p w14:paraId="02C71C13" w14:textId="77777777" w:rsidR="00A2449A" w:rsidRDefault="00A2449A" w:rsidP="00A2449A">
      <w:pPr>
        <w:rPr>
          <w:rFonts w:ascii="Verdana" w:eastAsia="Verdana" w:hAnsi="Verdana" w:cs="Verdana"/>
          <w:sz w:val="20"/>
          <w:szCs w:val="20"/>
        </w:rPr>
      </w:pPr>
    </w:p>
    <w:p w14:paraId="2B8CB78E" w14:textId="77777777" w:rsidR="00A2449A" w:rsidRPr="00A2449A" w:rsidRDefault="00A2449A" w:rsidP="00A2449A">
      <w:r>
        <w:rPr>
          <w:rFonts w:ascii="Verdana" w:eastAsia="Verdana" w:hAnsi="Verdana" w:cs="Verdana"/>
          <w:sz w:val="20"/>
          <w:szCs w:val="20"/>
        </w:rPr>
        <w:t>Los servicios de mantenimiento preventivo, correctivo y calibración que se requieren deberán cumplir con las siguientes especificaciones técnicas básicas para el área protegida</w:t>
      </w:r>
      <w:r w:rsidRPr="00A2449A">
        <w:t xml:space="preserve">: </w:t>
      </w:r>
    </w:p>
    <w:p w14:paraId="23C9783E" w14:textId="6BBB9CF6" w:rsidR="00A2449A" w:rsidRPr="00A2449A" w:rsidRDefault="00A2449A" w:rsidP="00A2449A">
      <w:pPr>
        <w:pStyle w:val="Prrafodelista"/>
        <w:numPr>
          <w:ilvl w:val="1"/>
          <w:numId w:val="3"/>
        </w:numPr>
        <w:rPr>
          <w:rFonts w:ascii="Verdana" w:eastAsia="Verdana" w:hAnsi="Verdana"/>
          <w:b/>
          <w:bCs/>
        </w:rPr>
      </w:pPr>
      <w:r w:rsidRPr="00A2449A">
        <w:rPr>
          <w:rFonts w:ascii="Verdana" w:eastAsia="Verdana" w:hAnsi="Verdana"/>
          <w:b/>
          <w:bCs/>
        </w:rPr>
        <w:t xml:space="preserve">ESPECIFICACIONES TÉCNICAS </w:t>
      </w:r>
    </w:p>
    <w:p w14:paraId="0316A391" w14:textId="77777777" w:rsidR="00A2449A" w:rsidRPr="00021763" w:rsidRDefault="00A2449A" w:rsidP="00A2449A">
      <w:pPr>
        <w:pStyle w:val="Prrafodelista"/>
        <w:tabs>
          <w:tab w:val="left" w:pos="6075"/>
        </w:tabs>
        <w:ind w:left="1440"/>
        <w:jc w:val="both"/>
        <w:rPr>
          <w:rFonts w:ascii="Verdana" w:eastAsia="Verdana" w:hAnsi="Verdana" w:cs="Verdana"/>
          <w:b/>
          <w:bCs/>
        </w:rPr>
      </w:pPr>
    </w:p>
    <w:tbl>
      <w:tblPr>
        <w:tblW w:w="8505" w:type="dxa"/>
        <w:jc w:val="center"/>
        <w:tblLayout w:type="fixed"/>
        <w:tblLook w:val="0400" w:firstRow="0" w:lastRow="0" w:firstColumn="0" w:lastColumn="0" w:noHBand="0" w:noVBand="1"/>
      </w:tblPr>
      <w:tblGrid>
        <w:gridCol w:w="806"/>
        <w:gridCol w:w="4438"/>
        <w:gridCol w:w="1697"/>
        <w:gridCol w:w="1564"/>
      </w:tblGrid>
      <w:tr w:rsidR="00A2449A" w14:paraId="322B1D82" w14:textId="77777777" w:rsidTr="00311759">
        <w:trPr>
          <w:trHeight w:val="495"/>
          <w:jc w:val="center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D9844" w14:textId="77777777" w:rsidR="00A2449A" w:rsidRDefault="00A2449A" w:rsidP="00311759">
            <w:pPr>
              <w:tabs>
                <w:tab w:val="left" w:pos="7365"/>
              </w:tabs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>Ítem</w:t>
            </w: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73116" w14:textId="77777777" w:rsidR="00A2449A" w:rsidRDefault="00A2449A" w:rsidP="00311759">
            <w:pPr>
              <w:tabs>
                <w:tab w:val="left" w:pos="7365"/>
              </w:tabs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>Descripción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1C2F54F" w14:textId="77777777" w:rsidR="00A2449A" w:rsidRDefault="00A2449A" w:rsidP="00311759">
            <w:pPr>
              <w:tabs>
                <w:tab w:val="left" w:pos="7365"/>
              </w:tabs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>Unidad de Medida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982C9" w14:textId="77777777" w:rsidR="00A2449A" w:rsidRDefault="00A2449A" w:rsidP="00311759">
            <w:pPr>
              <w:tabs>
                <w:tab w:val="left" w:pos="7365"/>
              </w:tabs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 xml:space="preserve">Cantidad </w:t>
            </w:r>
          </w:p>
        </w:tc>
      </w:tr>
      <w:tr w:rsidR="00A2449A" w14:paraId="24FBEBCC" w14:textId="77777777" w:rsidTr="00311759">
        <w:trPr>
          <w:trHeight w:val="70"/>
          <w:jc w:val="center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17CF75" w14:textId="77777777" w:rsidR="00A2449A" w:rsidRDefault="00A2449A" w:rsidP="00311759">
            <w:pPr>
              <w:tabs>
                <w:tab w:val="left" w:pos="7365"/>
              </w:tabs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</w:p>
          <w:p w14:paraId="1B7E7D12" w14:textId="77777777" w:rsidR="00A2449A" w:rsidRDefault="00A2449A" w:rsidP="00311759">
            <w:pPr>
              <w:tabs>
                <w:tab w:val="left" w:pos="7365"/>
              </w:tabs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1</w:t>
            </w:r>
          </w:p>
          <w:p w14:paraId="5E90CC8A" w14:textId="77777777" w:rsidR="00A2449A" w:rsidRDefault="00A2449A" w:rsidP="00311759">
            <w:pPr>
              <w:tabs>
                <w:tab w:val="left" w:pos="7365"/>
              </w:tabs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44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3C264" w14:textId="77777777" w:rsidR="00A2449A" w:rsidRDefault="00A2449A" w:rsidP="00311759">
            <w:pPr>
              <w:shd w:val="clear" w:color="auto" w:fill="FFFFFF"/>
              <w:jc w:val="both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MANTENIMIENTO PREVENTIVO Y CORRECTIVO DE BALANZA ANALITICA DE 220GR PIONEER OHAUS MOD:PA 224 S/n 1100180174. REPARACIÓN DE SOFTWARE E INCLUYE AJUSTE DE PESADO CON MASAS CALIBRADAS.</w:t>
            </w:r>
          </w:p>
          <w:p w14:paraId="4F45649F" w14:textId="77777777" w:rsidR="00A2449A" w:rsidRDefault="00A2449A" w:rsidP="00311759">
            <w:pPr>
              <w:jc w:val="both"/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4320FFD" w14:textId="77777777" w:rsidR="00A2449A" w:rsidRDefault="00A2449A" w:rsidP="00311759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9C29C8" w14:textId="77777777" w:rsidR="00A2449A" w:rsidRDefault="00A2449A" w:rsidP="00311759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01</w:t>
            </w:r>
          </w:p>
        </w:tc>
      </w:tr>
      <w:tr w:rsidR="00A2449A" w14:paraId="4A88A84E" w14:textId="77777777" w:rsidTr="00311759">
        <w:trPr>
          <w:trHeight w:val="70"/>
          <w:jc w:val="center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91BA9D" w14:textId="77777777" w:rsidR="00A2449A" w:rsidRDefault="00A2449A" w:rsidP="00311759">
            <w:pPr>
              <w:tabs>
                <w:tab w:val="left" w:pos="7365"/>
              </w:tabs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2</w:t>
            </w:r>
          </w:p>
        </w:tc>
        <w:tc>
          <w:tcPr>
            <w:tcW w:w="44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92080" w14:textId="0FE8773D" w:rsidR="00A2449A" w:rsidRDefault="00A2449A" w:rsidP="00A2449A">
            <w:pPr>
              <w:shd w:val="clear" w:color="auto" w:fill="FFFFFF"/>
              <w:jc w:val="both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MANTENIMIENTO PREVENTIVO DE MICROSCOPIO DE CAMPO. ESTEREOMICROSCOPIO T LED CON SISTEMA OPTICO MARCA MOTIC MOD: SMZ 171-LED S/N1150002455. SE REQUIERE CAMBIO DE LUZ LED</w:t>
            </w:r>
          </w:p>
          <w:p w14:paraId="45E0BE25" w14:textId="77777777" w:rsidR="00A2449A" w:rsidRDefault="00A2449A" w:rsidP="00311759">
            <w:pPr>
              <w:jc w:val="both"/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9EB5DA4" w14:textId="77777777" w:rsidR="00A2449A" w:rsidRDefault="00A2449A" w:rsidP="00311759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74525E" w14:textId="77777777" w:rsidR="00A2449A" w:rsidRDefault="00A2449A" w:rsidP="00311759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01</w:t>
            </w:r>
          </w:p>
        </w:tc>
      </w:tr>
    </w:tbl>
    <w:p w14:paraId="77AD8F1A" w14:textId="77777777" w:rsidR="00A2449A" w:rsidRDefault="00A2449A" w:rsidP="00A2449A">
      <w:pPr>
        <w:tabs>
          <w:tab w:val="left" w:pos="6075"/>
        </w:tabs>
        <w:jc w:val="both"/>
        <w:rPr>
          <w:rFonts w:ascii="Verdana" w:eastAsia="Verdana" w:hAnsi="Verdana" w:cs="Verdana"/>
          <w:b/>
          <w:bCs/>
          <w:sz w:val="20"/>
          <w:szCs w:val="20"/>
        </w:rPr>
      </w:pPr>
    </w:p>
    <w:p w14:paraId="5857BF52" w14:textId="77777777" w:rsidR="00A2449A" w:rsidRDefault="00A2449A" w:rsidP="00A2449A">
      <w:pPr>
        <w:tabs>
          <w:tab w:val="left" w:pos="6075"/>
        </w:tabs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lastRenderedPageBreak/>
        <w:t>NOTA 1: Los servicios de mantenimiento preventivo y correctivo incluido repuesto y mano de obra, serán de acuerdo a las necesidades que se presenten y se manejan a través de una bolsa de recursos hasta monto agotable.</w:t>
      </w:r>
    </w:p>
    <w:p w14:paraId="395395C4" w14:textId="77777777" w:rsidR="00A2449A" w:rsidRDefault="00A2449A" w:rsidP="00A2449A">
      <w:pPr>
        <w:tabs>
          <w:tab w:val="left" w:pos="6075"/>
        </w:tabs>
        <w:jc w:val="both"/>
        <w:rPr>
          <w:rFonts w:ascii="Verdana" w:eastAsia="Verdana" w:hAnsi="Verdana" w:cs="Verdana"/>
          <w:sz w:val="20"/>
          <w:szCs w:val="20"/>
        </w:rPr>
      </w:pPr>
    </w:p>
    <w:p w14:paraId="08B69D7E" w14:textId="6433151C" w:rsidR="0022583D" w:rsidRPr="00F947CF" w:rsidRDefault="00A2449A" w:rsidP="00A2449A">
      <w:pPr>
        <w:tabs>
          <w:tab w:val="left" w:pos="6075"/>
        </w:tabs>
        <w:jc w:val="both"/>
        <w:rPr>
          <w:rFonts w:ascii="Verdana" w:eastAsia="Verdana" w:hAnsi="Verdana" w:cs="Verdana"/>
          <w:sz w:val="20"/>
          <w:szCs w:val="20"/>
        </w:rPr>
      </w:pPr>
      <w:r w:rsidRPr="00021763">
        <w:rPr>
          <w:rFonts w:ascii="Verdana" w:eastAsia="Verdana" w:hAnsi="Verdana" w:cs="Verdana"/>
          <w:sz w:val="20"/>
          <w:szCs w:val="20"/>
        </w:rPr>
        <w:t>NOTA 2: El listado de equipos relacionado podrá ser objeto de actualización o modificación de acuerdo con las variaciones que se presenten en el inventario del Área Protegida, incluyendo el ingreso de nuevos equipos que sean adquiridos o recibidos y que, en consecuencia, pasen a formar parte del inventario de la Entidad Estatal.</w:t>
      </w:r>
    </w:p>
    <w:p w14:paraId="032FDE09" w14:textId="5DAE6E2B" w:rsidR="00D07252" w:rsidRPr="00D865C0" w:rsidRDefault="00D07252" w:rsidP="00D0725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Arial Narrow" w:hAnsi="Verdana" w:cs="Arial"/>
          <w:b/>
          <w:color w:val="000000"/>
          <w:sz w:val="21"/>
          <w:szCs w:val="21"/>
        </w:rPr>
      </w:pPr>
      <w:r w:rsidRPr="00D865C0">
        <w:rPr>
          <w:rFonts w:ascii="Verdana" w:eastAsia="Arial Narrow" w:hAnsi="Verdana" w:cs="Arial"/>
          <w:b/>
          <w:color w:val="000000"/>
          <w:sz w:val="21"/>
          <w:szCs w:val="21"/>
        </w:rPr>
        <w:t>3. OBLIGACIONES DEL CONTRATISTA</w:t>
      </w:r>
    </w:p>
    <w:p w14:paraId="086E0A79" w14:textId="77777777" w:rsidR="00A2449A" w:rsidRDefault="00A2449A" w:rsidP="00A2449A">
      <w:pPr>
        <w:numPr>
          <w:ilvl w:val="0"/>
          <w:numId w:val="15"/>
        </w:numPr>
        <w:spacing w:after="0" w:line="240" w:lineRule="auto"/>
        <w:ind w:left="284"/>
        <w:jc w:val="both"/>
        <w:rPr>
          <w:sz w:val="20"/>
          <w:szCs w:val="20"/>
        </w:rPr>
      </w:pPr>
      <w:r w:rsidRPr="00DD7E14">
        <w:rPr>
          <w:rFonts w:ascii="Verdana" w:eastAsia="Verdana" w:hAnsi="Verdana" w:cs="Verdana"/>
          <w:sz w:val="20"/>
          <w:szCs w:val="20"/>
        </w:rPr>
        <w:t>Realizar los mantenimientos, preventivos</w:t>
      </w:r>
      <w:r>
        <w:rPr>
          <w:rFonts w:ascii="Verdana" w:eastAsia="Verdana" w:hAnsi="Verdana" w:cs="Verdana"/>
          <w:sz w:val="20"/>
          <w:szCs w:val="20"/>
        </w:rPr>
        <w:t>, correctivos y calibración de los equipos de laboratorio, investigación y monitoreo en la sede administrativa del PNN Corales de Profundidad en la ciudad de Cartagena.</w:t>
      </w:r>
    </w:p>
    <w:p w14:paraId="009472F1" w14:textId="77777777" w:rsidR="00A2449A" w:rsidRDefault="00A2449A" w:rsidP="00A2449A">
      <w:pPr>
        <w:numPr>
          <w:ilvl w:val="0"/>
          <w:numId w:val="15"/>
        </w:numPr>
        <w:spacing w:after="0" w:line="240" w:lineRule="auto"/>
        <w:ind w:left="284"/>
        <w:jc w:val="both"/>
        <w:rPr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Garantizar la oportuna y eficaz prestación del objeto contratado, respondiendo por la calidad de los bienes suministrados y cumpla con las características requeridas.</w:t>
      </w:r>
    </w:p>
    <w:p w14:paraId="5A0A36C1" w14:textId="77777777" w:rsidR="00A2449A" w:rsidRDefault="00A2449A" w:rsidP="00A2449A">
      <w:pPr>
        <w:numPr>
          <w:ilvl w:val="0"/>
          <w:numId w:val="15"/>
        </w:numPr>
        <w:spacing w:after="0" w:line="240" w:lineRule="auto"/>
        <w:ind w:left="284"/>
        <w:jc w:val="both"/>
        <w:rPr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Asignar personal técnico y profesional idóneo con los conocimientos y experiencia necesaria para realizar el objeto a contratar.</w:t>
      </w:r>
    </w:p>
    <w:p w14:paraId="54E37496" w14:textId="77777777" w:rsidR="00A2449A" w:rsidRDefault="00A2449A" w:rsidP="00A2449A">
      <w:pPr>
        <w:numPr>
          <w:ilvl w:val="0"/>
          <w:numId w:val="15"/>
        </w:numPr>
        <w:spacing w:after="0" w:line="240" w:lineRule="auto"/>
        <w:ind w:left="284"/>
        <w:jc w:val="both"/>
        <w:rPr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Garantizar que las herramientas e insumos utilizados para realizar los mantenimientos sean los adecuados técnicamente para realizar este tipo de labores. El costo de estas herramientas y/o insumos deben ser asumidos por el contratista; así como el personal y mano de obra.</w:t>
      </w:r>
    </w:p>
    <w:p w14:paraId="34FC8811" w14:textId="77777777" w:rsidR="00A2449A" w:rsidRDefault="00A2449A" w:rsidP="00A2449A">
      <w:pPr>
        <w:numPr>
          <w:ilvl w:val="0"/>
          <w:numId w:val="15"/>
        </w:numPr>
        <w:spacing w:after="0" w:line="240" w:lineRule="auto"/>
        <w:ind w:left="284"/>
        <w:jc w:val="both"/>
        <w:rPr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Reemplazar los elementos que por cualquier motivo sean catalogados como defectuosos, para lo cual el supervisor del contrato comunicará por escrito al contratista la situación presentada y este (el contratista) en un término razonable efectuará la reposición de los bienes en el lugar indicado por la entidad.</w:t>
      </w:r>
    </w:p>
    <w:p w14:paraId="56FCCB64" w14:textId="77777777" w:rsidR="00A2449A" w:rsidRDefault="00A2449A" w:rsidP="00A2449A">
      <w:pPr>
        <w:numPr>
          <w:ilvl w:val="0"/>
          <w:numId w:val="15"/>
        </w:numPr>
        <w:spacing w:after="0" w:line="240" w:lineRule="auto"/>
        <w:ind w:left="284"/>
        <w:jc w:val="both"/>
        <w:rPr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Responder sin perjuicio de la garantía, por la calidad de los elementos adquiridos.</w:t>
      </w:r>
    </w:p>
    <w:p w14:paraId="3B13A5A7" w14:textId="77777777" w:rsidR="00A2449A" w:rsidRDefault="00A2449A" w:rsidP="00A2449A">
      <w:pPr>
        <w:numPr>
          <w:ilvl w:val="0"/>
          <w:numId w:val="15"/>
        </w:numPr>
        <w:spacing w:after="0" w:line="240" w:lineRule="auto"/>
        <w:ind w:left="284"/>
        <w:jc w:val="both"/>
        <w:rPr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Mantener indemne a la entidad por las reclamaciones que se deriven con ocasión a la ejecución contractual.</w:t>
      </w:r>
    </w:p>
    <w:p w14:paraId="7BC6C7D7" w14:textId="77777777" w:rsidR="00A2449A" w:rsidRDefault="00A2449A" w:rsidP="00A2449A">
      <w:pPr>
        <w:numPr>
          <w:ilvl w:val="0"/>
          <w:numId w:val="15"/>
        </w:numPr>
        <w:spacing w:after="0" w:line="240" w:lineRule="auto"/>
        <w:ind w:left="284"/>
        <w:jc w:val="both"/>
        <w:rPr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Acatar y cumplir las instrucciones que el Supervisor le imparta en relación con el objeto contractual.</w:t>
      </w:r>
    </w:p>
    <w:p w14:paraId="13ED6A96" w14:textId="77777777" w:rsidR="00A2449A" w:rsidRDefault="00A2449A" w:rsidP="00A2449A">
      <w:pPr>
        <w:numPr>
          <w:ilvl w:val="0"/>
          <w:numId w:val="15"/>
        </w:numPr>
        <w:spacing w:after="0" w:line="240" w:lineRule="auto"/>
        <w:ind w:left="284"/>
        <w:jc w:val="both"/>
        <w:rPr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Presentar ante la entidad la correspondiente facturación de conformidad con las normas vigentes, adjuntando soporte de paz y salvo en el pago de aportes al sistema de seguridad social y parafiscales correspondientes al último periodo de pago.</w:t>
      </w:r>
    </w:p>
    <w:p w14:paraId="161EAA20" w14:textId="77777777" w:rsidR="00A2449A" w:rsidRDefault="00A2449A" w:rsidP="00A2449A">
      <w:pPr>
        <w:numPr>
          <w:ilvl w:val="0"/>
          <w:numId w:val="15"/>
        </w:numPr>
        <w:spacing w:after="0" w:line="240" w:lineRule="auto"/>
        <w:ind w:left="284"/>
        <w:jc w:val="both"/>
        <w:rPr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Realizar los aportes al Sistema Integral de Seguridad Social en Salud y Pensiones de conformidad con el artículo 50 de la Ley 789 de 2002, Ley 797 de 2003, artículo 23 de la Ley 1150 de 2007 y demás normas que la complementen, sustituyan o modifiquen; en todos los casos si hubiere lugar a ello. El Contratista deberá presentar al Supervisor de la Orden copia del pago correspondiente a los aportes de Salud y Pensión, la cual deberá adjuntarse a la constancia de cumplimiento del contratista para efectuar el pago correspondiente. </w:t>
      </w:r>
    </w:p>
    <w:p w14:paraId="317158DB" w14:textId="77777777" w:rsidR="00A2449A" w:rsidRDefault="00A2449A" w:rsidP="00A2449A">
      <w:pPr>
        <w:numPr>
          <w:ilvl w:val="0"/>
          <w:numId w:val="15"/>
        </w:numPr>
        <w:spacing w:after="0" w:line="240" w:lineRule="auto"/>
        <w:ind w:left="284"/>
        <w:jc w:val="both"/>
        <w:rPr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Constituir las garantías exigidas y mantener su vigencia.</w:t>
      </w:r>
    </w:p>
    <w:p w14:paraId="646A8B1E" w14:textId="77777777" w:rsidR="00A2449A" w:rsidRDefault="00A2449A" w:rsidP="00A2449A">
      <w:pPr>
        <w:numPr>
          <w:ilvl w:val="0"/>
          <w:numId w:val="15"/>
        </w:numPr>
        <w:spacing w:after="0" w:line="240" w:lineRule="auto"/>
        <w:ind w:left="284"/>
        <w:jc w:val="both"/>
        <w:rPr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Mantener fijos los precios de los productos ofrecidos durante la ejecución del contrato.</w:t>
      </w:r>
    </w:p>
    <w:p w14:paraId="6667FBA0" w14:textId="77777777" w:rsidR="00A2449A" w:rsidRPr="00912A3E" w:rsidRDefault="00A2449A" w:rsidP="00A2449A">
      <w:pPr>
        <w:numPr>
          <w:ilvl w:val="0"/>
          <w:numId w:val="15"/>
        </w:numPr>
        <w:spacing w:after="0" w:line="240" w:lineRule="auto"/>
        <w:ind w:left="284"/>
        <w:jc w:val="both"/>
        <w:rPr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Las demás obligaciones que se deriven de los presentes términos de referencia y de la naturaleza del contrato</w:t>
      </w:r>
      <w:r w:rsidRPr="00912A3E">
        <w:rPr>
          <w:rFonts w:ascii="Verdana" w:eastAsia="Verdana" w:hAnsi="Verdana" w:cs="Verdana"/>
          <w:sz w:val="20"/>
          <w:szCs w:val="20"/>
        </w:rPr>
        <w:t>.</w:t>
      </w:r>
    </w:p>
    <w:p w14:paraId="3E2D2163" w14:textId="77777777" w:rsidR="00A2449A" w:rsidRPr="00867AFD" w:rsidRDefault="00A2449A" w:rsidP="00A2449A">
      <w:pPr>
        <w:numPr>
          <w:ilvl w:val="0"/>
          <w:numId w:val="15"/>
        </w:numPr>
        <w:spacing w:after="0" w:line="240" w:lineRule="auto"/>
        <w:ind w:left="284"/>
        <w:jc w:val="both"/>
        <w:rPr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Diligenciar el formato de informe y hoja de vida de cada equipo en cada visita que incluya las labores realizadas.</w:t>
      </w:r>
    </w:p>
    <w:p w14:paraId="64669AE5" w14:textId="77777777" w:rsidR="00A2449A" w:rsidRDefault="00A2449A" w:rsidP="00A2449A">
      <w:pPr>
        <w:numPr>
          <w:ilvl w:val="0"/>
          <w:numId w:val="15"/>
        </w:numPr>
        <w:spacing w:after="0" w:line="240" w:lineRule="auto"/>
        <w:ind w:left="284"/>
        <w:jc w:val="both"/>
        <w:rPr>
          <w:sz w:val="20"/>
          <w:szCs w:val="20"/>
        </w:rPr>
      </w:pPr>
      <w:r w:rsidRPr="00867AFD">
        <w:rPr>
          <w:rFonts w:ascii="Verdana" w:eastAsia="Verdana" w:hAnsi="Verdana" w:cs="Verdana"/>
          <w:sz w:val="20"/>
          <w:szCs w:val="20"/>
        </w:rPr>
        <w:t xml:space="preserve">Prestar los servicios hasta agotar el presupuesto asignado a la unidad ejecutora, llevando un control detallado y actualizado de los servicios efectivamente prestados. Una vez se realicen los mantenimientos, el contratista deberá remitir al supervisor </w:t>
      </w:r>
      <w:r w:rsidRPr="00867AFD">
        <w:rPr>
          <w:rFonts w:ascii="Verdana" w:eastAsia="Verdana" w:hAnsi="Verdana" w:cs="Verdana"/>
          <w:sz w:val="20"/>
          <w:szCs w:val="20"/>
        </w:rPr>
        <w:lastRenderedPageBreak/>
        <w:t xml:space="preserve">del contrato, a través del correo electrónico institucional que sea informado por el Parque Nacional Natural Corales de Profundidad, un reporte consolidado en medio magnético que permita realizar el seguimiento a la ejecución de los servicios y del presupuesto. Dicho reporte deberá contener, como mínimo, la siguiente información: </w:t>
      </w:r>
      <w:r w:rsidRPr="00867AFD">
        <w:rPr>
          <w:rFonts w:ascii="Verdana" w:eastAsia="Verdana" w:hAnsi="Verdana" w:cs="Verdana"/>
          <w:b/>
          <w:bCs/>
          <w:sz w:val="20"/>
          <w:szCs w:val="20"/>
        </w:rPr>
        <w:t>fecha de prestación del servicio, número de factura o documento equivalente, descripción del servicio realizado, equipo intervenido cuando aplique, valor del servicio, y unidad ejecutora</w:t>
      </w:r>
      <w:r w:rsidRPr="00867AFD">
        <w:rPr>
          <w:rFonts w:ascii="Verdana" w:eastAsia="Verdana" w:hAnsi="Verdana" w:cs="Verdana"/>
          <w:sz w:val="20"/>
          <w:szCs w:val="20"/>
        </w:rPr>
        <w:t>; la información reportada deberá coincidir con las facturas y demás documentos que soporten los servicios efectivamente prestados, y podrá ser requerida por el supervisor para efectos de seguimiento, verificación y control de la ejecución contractual.</w:t>
      </w:r>
    </w:p>
    <w:p w14:paraId="4F512B6B" w14:textId="77777777" w:rsidR="00A2449A" w:rsidRPr="00867AFD" w:rsidRDefault="00A2449A" w:rsidP="00A2449A">
      <w:pPr>
        <w:numPr>
          <w:ilvl w:val="0"/>
          <w:numId w:val="15"/>
        </w:numPr>
        <w:spacing w:after="0" w:line="240" w:lineRule="auto"/>
        <w:ind w:left="284"/>
        <w:jc w:val="both"/>
        <w:rPr>
          <w:sz w:val="20"/>
          <w:szCs w:val="20"/>
        </w:rPr>
      </w:pPr>
      <w:r w:rsidRPr="00867AFD">
        <w:rPr>
          <w:rFonts w:ascii="Verdana" w:eastAsia="Verdana" w:hAnsi="Verdana" w:cs="Verdana"/>
          <w:sz w:val="20"/>
          <w:szCs w:val="20"/>
        </w:rPr>
        <w:t>Garantizar que el personal asignado al presente contrato cumpla a cabalidad con todos los requisitos técnicos de estudio y de formación profesional para el desempeño óptimo de este tipo de contratos.</w:t>
      </w:r>
    </w:p>
    <w:p w14:paraId="77FB74BF" w14:textId="77777777" w:rsidR="00A2449A" w:rsidRDefault="00A2449A" w:rsidP="00A2449A">
      <w:pPr>
        <w:numPr>
          <w:ilvl w:val="0"/>
          <w:numId w:val="15"/>
        </w:numPr>
        <w:spacing w:after="0" w:line="240" w:lineRule="auto"/>
        <w:ind w:left="284"/>
        <w:jc w:val="both"/>
        <w:rPr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Garantizar que las herramientas e insumos utilizados para realizar los mantenimientos sean los adecuados técnicamente para este tipo de labores. </w:t>
      </w:r>
    </w:p>
    <w:p w14:paraId="04BAAB2B" w14:textId="77777777" w:rsidR="00A2449A" w:rsidRDefault="00A2449A" w:rsidP="00A2449A">
      <w:pPr>
        <w:numPr>
          <w:ilvl w:val="0"/>
          <w:numId w:val="15"/>
        </w:numPr>
        <w:spacing w:after="0" w:line="240" w:lineRule="auto"/>
        <w:ind w:left="284"/>
        <w:jc w:val="both"/>
        <w:rPr>
          <w:sz w:val="20"/>
          <w:szCs w:val="20"/>
        </w:rPr>
      </w:pPr>
      <w:r w:rsidRPr="00867AFD">
        <w:rPr>
          <w:rFonts w:ascii="Verdana" w:eastAsia="Verdana" w:hAnsi="Verdana" w:cs="Verdana"/>
          <w:sz w:val="20"/>
          <w:szCs w:val="20"/>
        </w:rPr>
        <w:t>Responder por cualquier mantenimiento preventivo o correctivo mal realizado y/o que esté en contra de las normas de funcionamiento y calidad.</w:t>
      </w:r>
    </w:p>
    <w:p w14:paraId="084533C4" w14:textId="77777777" w:rsidR="00A2449A" w:rsidRDefault="00A2449A" w:rsidP="00A2449A">
      <w:pPr>
        <w:numPr>
          <w:ilvl w:val="0"/>
          <w:numId w:val="15"/>
        </w:numPr>
        <w:spacing w:after="0" w:line="240" w:lineRule="auto"/>
        <w:ind w:left="284"/>
        <w:jc w:val="both"/>
        <w:rPr>
          <w:sz w:val="20"/>
          <w:szCs w:val="20"/>
        </w:rPr>
      </w:pPr>
      <w:r w:rsidRPr="00867AFD">
        <w:rPr>
          <w:rFonts w:ascii="Verdana" w:eastAsia="Verdana" w:hAnsi="Verdana" w:cs="Verdana"/>
          <w:sz w:val="20"/>
          <w:szCs w:val="20"/>
        </w:rPr>
        <w:t>Responder por los daños y perjuicios que se ocasione por el incumplimiento de las obligaciones que surgen de este contrato, así como por la violación de cualquier normativa vigente y de tratamiento de datos e información de carácter confidencial, personal y/o con reserva.</w:t>
      </w:r>
    </w:p>
    <w:p w14:paraId="61DFA0F2" w14:textId="77777777" w:rsidR="00A2449A" w:rsidRDefault="00A2449A" w:rsidP="00A2449A">
      <w:pPr>
        <w:numPr>
          <w:ilvl w:val="0"/>
          <w:numId w:val="15"/>
        </w:numPr>
        <w:spacing w:after="0" w:line="240" w:lineRule="auto"/>
        <w:ind w:left="284"/>
        <w:jc w:val="both"/>
        <w:rPr>
          <w:sz w:val="20"/>
          <w:szCs w:val="20"/>
        </w:rPr>
      </w:pPr>
      <w:r w:rsidRPr="00867AFD">
        <w:rPr>
          <w:rFonts w:ascii="Verdana" w:eastAsia="Verdana" w:hAnsi="Verdana" w:cs="Verdana"/>
          <w:sz w:val="20"/>
          <w:szCs w:val="20"/>
        </w:rPr>
        <w:t>Responder por la vinculación de personal y la celebración de subcontratos todo lo cual debe realizar en su propio nombre y por su propia cuenta y riesgo sin que PARQUES NACIONALES NATURALES DE COLOMBIA – DIRECCIÓN TERRITORIAL CARIBE y sus áreas adscritas, adquieran responsabilidad ni solidaridad alguna por dichos actos. Por lo anterior deberá asumir respecto de sus subcontratistas (personal dirigido a la ejecución del contrato) los honorarios o salarios, horas extras, dominicales y festivos, recargo nocturno, indemnizaciones y demás prestaciones, afiliación al Sistema de pensiones y Salud según lo ordenado por la Ley 100/94 y que se causen durante la ejecución del contrato, atendiendo a la modalidad de vinculación que aplique con las personas naturales que subcontrate.</w:t>
      </w:r>
    </w:p>
    <w:p w14:paraId="5B2E4D56" w14:textId="77777777" w:rsidR="00A2449A" w:rsidRPr="00867AFD" w:rsidRDefault="00A2449A" w:rsidP="00A2449A">
      <w:pPr>
        <w:numPr>
          <w:ilvl w:val="0"/>
          <w:numId w:val="15"/>
        </w:numPr>
        <w:spacing w:after="0" w:line="240" w:lineRule="auto"/>
        <w:ind w:left="284"/>
        <w:jc w:val="both"/>
        <w:rPr>
          <w:sz w:val="20"/>
          <w:szCs w:val="20"/>
        </w:rPr>
      </w:pPr>
      <w:r w:rsidRPr="00867AFD">
        <w:rPr>
          <w:rFonts w:ascii="Verdana" w:eastAsia="Verdana" w:hAnsi="Verdana" w:cs="Verdana"/>
          <w:sz w:val="20"/>
          <w:szCs w:val="20"/>
        </w:rPr>
        <w:t xml:space="preserve">Atender las solicitudes de requerimiento en caso de emergencia o caso fortuito de daño o reparación a solicitud de la supervisión, con un tiempo máximo de respuesta de 24 horas. </w:t>
      </w:r>
    </w:p>
    <w:p w14:paraId="79072823" w14:textId="14FDEDD6" w:rsidR="0022583D" w:rsidRPr="00F947CF" w:rsidRDefault="0022583D" w:rsidP="00AA4A4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6309D645" w14:textId="77777777" w:rsidR="00592869" w:rsidRDefault="00592869" w:rsidP="00BE7249">
      <w:pPr>
        <w:spacing w:after="0" w:line="240" w:lineRule="auto"/>
        <w:ind w:left="-76"/>
        <w:jc w:val="both"/>
        <w:rPr>
          <w:rFonts w:ascii="Verdana" w:eastAsia="Verdana" w:hAnsi="Verdana" w:cs="Arial"/>
          <w:sz w:val="21"/>
          <w:szCs w:val="21"/>
        </w:rPr>
      </w:pPr>
    </w:p>
    <w:p w14:paraId="4AC44FE8" w14:textId="18F0A580" w:rsidR="00BE7249" w:rsidRPr="00D865C0" w:rsidRDefault="00252B48" w:rsidP="00BE7249">
      <w:pPr>
        <w:spacing w:after="0" w:line="240" w:lineRule="auto"/>
        <w:ind w:left="-76"/>
        <w:jc w:val="both"/>
        <w:rPr>
          <w:rFonts w:ascii="Verdana" w:hAnsi="Verdana" w:cs="Arial"/>
          <w:color w:val="000000"/>
          <w:sz w:val="21"/>
          <w:szCs w:val="21"/>
        </w:rPr>
      </w:pPr>
      <w:r w:rsidRPr="00D865C0">
        <w:rPr>
          <w:rFonts w:ascii="Verdana" w:hAnsi="Verdana" w:cs="Arial"/>
          <w:color w:val="000000"/>
          <w:sz w:val="21"/>
          <w:szCs w:val="21"/>
        </w:rPr>
        <w:t xml:space="preserve">Bajo la gravedad del juramento y de conformidad con lo exigido en el presente proceso, me permito certificar que: </w:t>
      </w:r>
    </w:p>
    <w:p w14:paraId="2112FAC1" w14:textId="77777777" w:rsidR="00BE7249" w:rsidRPr="00D865C0" w:rsidRDefault="00BE7249" w:rsidP="00BE7249">
      <w:pPr>
        <w:spacing w:after="0" w:line="240" w:lineRule="auto"/>
        <w:ind w:left="-76"/>
        <w:jc w:val="both"/>
        <w:rPr>
          <w:rFonts w:ascii="Verdana" w:hAnsi="Verdana" w:cs="Arial"/>
          <w:color w:val="000000"/>
          <w:sz w:val="21"/>
          <w:szCs w:val="21"/>
        </w:rPr>
      </w:pPr>
    </w:p>
    <w:p w14:paraId="04F9E320" w14:textId="683A5670" w:rsidR="00252B48" w:rsidRPr="00D865C0" w:rsidRDefault="00252B48" w:rsidP="00BE7249">
      <w:pPr>
        <w:spacing w:after="0" w:line="240" w:lineRule="auto"/>
        <w:ind w:left="-76"/>
        <w:jc w:val="both"/>
        <w:rPr>
          <w:rFonts w:ascii="Verdana" w:hAnsi="Verdana" w:cs="Arial"/>
          <w:color w:val="000000"/>
          <w:sz w:val="21"/>
          <w:szCs w:val="21"/>
        </w:rPr>
      </w:pPr>
      <w:r w:rsidRPr="00D865C0">
        <w:rPr>
          <w:rFonts w:ascii="Verdana" w:hAnsi="Verdana" w:cs="Arial"/>
          <w:color w:val="000000"/>
          <w:sz w:val="21"/>
          <w:szCs w:val="21"/>
        </w:rPr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14:paraId="018AE2A0" w14:textId="77777777" w:rsidR="00252B48" w:rsidRPr="00D865C0" w:rsidRDefault="00252B48" w:rsidP="00252B48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color w:val="000000"/>
          <w:sz w:val="21"/>
          <w:szCs w:val="21"/>
        </w:rPr>
      </w:pPr>
    </w:p>
    <w:p w14:paraId="4824B6BE" w14:textId="77777777" w:rsidR="00252B48" w:rsidRPr="00D865C0" w:rsidRDefault="00252B48" w:rsidP="00252B48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color w:val="000000"/>
          <w:sz w:val="21"/>
          <w:szCs w:val="21"/>
        </w:rPr>
      </w:pPr>
      <w:r w:rsidRPr="00D865C0">
        <w:rPr>
          <w:rFonts w:ascii="Verdana" w:hAnsi="Verdana" w:cs="Arial"/>
          <w:color w:val="000000"/>
          <w:sz w:val="21"/>
          <w:szCs w:val="21"/>
        </w:rPr>
        <w:t xml:space="preserve">Atentamente: </w:t>
      </w:r>
    </w:p>
    <w:p w14:paraId="2414F0DB" w14:textId="77777777" w:rsidR="001B6E37" w:rsidRPr="00D865C0" w:rsidRDefault="001B6E37" w:rsidP="00252B48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color w:val="000000"/>
          <w:sz w:val="21"/>
          <w:szCs w:val="21"/>
        </w:rPr>
      </w:pPr>
    </w:p>
    <w:p w14:paraId="5268C033" w14:textId="77777777" w:rsidR="00252B48" w:rsidRPr="00D865C0" w:rsidRDefault="00252B48" w:rsidP="00252B48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color w:val="000000"/>
          <w:sz w:val="21"/>
          <w:szCs w:val="21"/>
        </w:rPr>
      </w:pPr>
      <w:r w:rsidRPr="00D865C0">
        <w:rPr>
          <w:rFonts w:ascii="Verdana" w:hAnsi="Verdana" w:cs="Arial"/>
          <w:color w:val="000000"/>
          <w:sz w:val="21"/>
          <w:szCs w:val="21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17A238AD" w14:textId="77777777" w:rsidR="00252B48" w:rsidRPr="00D865C0" w:rsidRDefault="00252B48" w:rsidP="00252B48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color w:val="000000"/>
          <w:sz w:val="21"/>
          <w:szCs w:val="21"/>
        </w:rPr>
      </w:pPr>
      <w:r w:rsidRPr="00D865C0">
        <w:rPr>
          <w:rFonts w:ascii="Verdana" w:hAnsi="Verdana" w:cs="Arial"/>
          <w:color w:val="000000"/>
          <w:sz w:val="21"/>
          <w:szCs w:val="21"/>
        </w:rPr>
        <w:t xml:space="preserve">Dirección………………………………………………………………………..… </w:t>
      </w:r>
    </w:p>
    <w:p w14:paraId="4564F7A6" w14:textId="77777777" w:rsidR="00252B48" w:rsidRPr="00D865C0" w:rsidRDefault="00252B48" w:rsidP="00252B48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color w:val="000000"/>
          <w:sz w:val="21"/>
          <w:szCs w:val="21"/>
        </w:rPr>
      </w:pPr>
      <w:r w:rsidRPr="00D865C0">
        <w:rPr>
          <w:rFonts w:ascii="Verdana" w:hAnsi="Verdana" w:cs="Arial"/>
          <w:color w:val="000000"/>
          <w:sz w:val="21"/>
          <w:szCs w:val="21"/>
        </w:rPr>
        <w:t xml:space="preserve">E-mail…………………………………………………………………………… </w:t>
      </w:r>
    </w:p>
    <w:p w14:paraId="4D7D7AFD" w14:textId="77777777" w:rsidR="00252B48" w:rsidRPr="00D865C0" w:rsidRDefault="00252B48" w:rsidP="00252B48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color w:val="000000"/>
          <w:sz w:val="21"/>
          <w:szCs w:val="21"/>
        </w:rPr>
      </w:pPr>
      <w:r w:rsidRPr="00D865C0">
        <w:rPr>
          <w:rFonts w:ascii="Verdana" w:hAnsi="Verdana" w:cs="Arial"/>
          <w:color w:val="000000"/>
          <w:sz w:val="21"/>
          <w:szCs w:val="21"/>
        </w:rPr>
        <w:t xml:space="preserve">FAX……………………………………………………………………………… </w:t>
      </w:r>
    </w:p>
    <w:p w14:paraId="251F83BF" w14:textId="6185C65A" w:rsidR="003555D9" w:rsidRPr="00D865C0" w:rsidRDefault="00252B48">
      <w:pPr>
        <w:rPr>
          <w:rFonts w:ascii="Verdana" w:hAnsi="Verdana" w:cs="Arial"/>
          <w:sz w:val="21"/>
          <w:szCs w:val="21"/>
        </w:rPr>
      </w:pPr>
      <w:r w:rsidRPr="00D865C0">
        <w:rPr>
          <w:rFonts w:ascii="Verdana" w:hAnsi="Verdana" w:cs="Arial"/>
          <w:color w:val="000000"/>
          <w:sz w:val="21"/>
          <w:szCs w:val="21"/>
        </w:rPr>
        <w:t>FIRMA:</w:t>
      </w:r>
    </w:p>
    <w:sectPr w:rsidR="003555D9" w:rsidRPr="00D865C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5985B3C" w14:textId="77777777" w:rsidR="00157990" w:rsidRDefault="00157990" w:rsidP="000C028E">
      <w:pPr>
        <w:spacing w:after="0" w:line="240" w:lineRule="auto"/>
      </w:pPr>
      <w:r>
        <w:separator/>
      </w:r>
    </w:p>
  </w:endnote>
  <w:endnote w:type="continuationSeparator" w:id="0">
    <w:p w14:paraId="7E7D5590" w14:textId="77777777" w:rsidR="00157990" w:rsidRDefault="00157990" w:rsidP="000C0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doni MT Black">
    <w:panose1 w:val="02070A03080606020203"/>
    <w:charset w:val="4D"/>
    <w:family w:val="roman"/>
    <w:pitch w:val="variable"/>
    <w:sig w:usb0="00000003" w:usb1="00000000" w:usb2="00000000" w:usb3="00000000" w:csb0="00000001" w:csb1="00000000"/>
  </w:font>
  <w:font w:name="Britannic Bold">
    <w:panose1 w:val="020B0903060703020204"/>
    <w:charset w:val="4D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F59CDF0" w14:textId="77777777" w:rsidR="00157990" w:rsidRDefault="00157990" w:rsidP="000C028E">
      <w:pPr>
        <w:spacing w:after="0" w:line="240" w:lineRule="auto"/>
      </w:pPr>
      <w:r>
        <w:separator/>
      </w:r>
    </w:p>
  </w:footnote>
  <w:footnote w:type="continuationSeparator" w:id="0">
    <w:p w14:paraId="58DB7281" w14:textId="77777777" w:rsidR="00157990" w:rsidRDefault="00157990" w:rsidP="000C02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83"/>
    <w:multiLevelType w:val="singleLevel"/>
    <w:tmpl w:val="E0FCAA32"/>
    <w:lvl w:ilvl="0">
      <w:start w:val="1"/>
      <w:numFmt w:val="bullet"/>
      <w:pStyle w:val="Cierre"/>
      <w:lvlText w:val=""/>
      <w:lvlJc w:val="left"/>
      <w:pPr>
        <w:tabs>
          <w:tab w:val="num" w:pos="2517"/>
        </w:tabs>
        <w:ind w:left="2517" w:hanging="360"/>
      </w:pPr>
      <w:rPr>
        <w:rFonts w:ascii="Symbol" w:hAnsi="Symbol" w:hint="default"/>
      </w:rPr>
    </w:lvl>
  </w:abstractNum>
  <w:abstractNum w:abstractNumId="1" w15:restartNumberingAfterBreak="0">
    <w:nsid w:val="067C6581"/>
    <w:multiLevelType w:val="multilevel"/>
    <w:tmpl w:val="9BD6EB4C"/>
    <w:lvl w:ilvl="0">
      <w:start w:val="1"/>
      <w:numFmt w:val="lowerLetter"/>
      <w:lvlText w:val="%1."/>
      <w:lvlJc w:val="left"/>
      <w:pPr>
        <w:ind w:left="360" w:hanging="360"/>
      </w:pPr>
      <w:rPr>
        <w:rFonts w:ascii="Arial Narrow" w:eastAsia="Arial Narrow" w:hAnsi="Arial Narrow" w:cs="Arial Narrow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112A3D8F"/>
    <w:multiLevelType w:val="multilevel"/>
    <w:tmpl w:val="A702968C"/>
    <w:lvl w:ilvl="0">
      <w:start w:val="1"/>
      <w:numFmt w:val="lowerLetter"/>
      <w:lvlText w:val="%1."/>
      <w:lvlJc w:val="left"/>
      <w:pPr>
        <w:ind w:left="360" w:hanging="360"/>
      </w:pPr>
      <w:rPr>
        <w:rFonts w:ascii="Arial Narrow" w:eastAsia="Arial Narrow" w:hAnsi="Arial Narrow" w:cs="Arial Narrow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3525165F"/>
    <w:multiLevelType w:val="hybridMultilevel"/>
    <w:tmpl w:val="BEBE2886"/>
    <w:lvl w:ilvl="0" w:tplc="9982BC28">
      <w:numFmt w:val="bullet"/>
      <w:pStyle w:val="Listaconvietas2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497BD0"/>
    <w:multiLevelType w:val="multilevel"/>
    <w:tmpl w:val="453A5076"/>
    <w:lvl w:ilvl="0">
      <w:start w:val="1"/>
      <w:numFmt w:val="lowerLetter"/>
      <w:lvlText w:val="%1."/>
      <w:lvlJc w:val="left"/>
      <w:pPr>
        <w:ind w:left="360" w:hanging="360"/>
      </w:pPr>
      <w:rPr>
        <w:rFonts w:ascii="Arial Narrow" w:eastAsia="Arial Narrow" w:hAnsi="Arial Narrow" w:cs="Arial Narrow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5" w15:restartNumberingAfterBreak="0">
    <w:nsid w:val="3BB13B4F"/>
    <w:multiLevelType w:val="multilevel"/>
    <w:tmpl w:val="D7987DCE"/>
    <w:lvl w:ilvl="0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 w15:restartNumberingAfterBreak="0">
    <w:nsid w:val="3D7C04FA"/>
    <w:multiLevelType w:val="multilevel"/>
    <w:tmpl w:val="0A688F24"/>
    <w:lvl w:ilvl="0">
      <w:start w:val="3"/>
      <w:numFmt w:val="decimal"/>
      <w:lvlText w:val="%1."/>
      <w:lvlJc w:val="left"/>
      <w:pPr>
        <w:ind w:left="640" w:hanging="640"/>
      </w:pPr>
      <w:rPr>
        <w:rFonts w:eastAsia="Verdana" w:cs="Verdana" w:hint="default"/>
        <w:b/>
        <w:bCs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eastAsia="Verdana" w:cs="Verdana"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eastAsia="Verdana" w:cs="Verdana"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Verdana" w:cs="Verdana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eastAsia="Verdana" w:cs="Verdana"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eastAsia="Verdana" w:cs="Verdana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Verdana" w:cs="Verdana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eastAsia="Verdana" w:cs="Verdana"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eastAsia="Verdana" w:cs="Verdana" w:hint="default"/>
      </w:rPr>
    </w:lvl>
  </w:abstractNum>
  <w:abstractNum w:abstractNumId="7" w15:restartNumberingAfterBreak="0">
    <w:nsid w:val="41CE2FA6"/>
    <w:multiLevelType w:val="multilevel"/>
    <w:tmpl w:val="8560440A"/>
    <w:lvl w:ilvl="0">
      <w:start w:val="2"/>
      <w:numFmt w:val="decimal"/>
      <w:lvlText w:val="%1."/>
      <w:lvlJc w:val="left"/>
      <w:pPr>
        <w:ind w:left="860" w:hanging="8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860" w:hanging="860"/>
      </w:pPr>
      <w:rPr>
        <w:rFonts w:hint="default"/>
        <w:b/>
      </w:rPr>
    </w:lvl>
    <w:lvl w:ilvl="2">
      <w:start w:val="11"/>
      <w:numFmt w:val="decimal"/>
      <w:lvlText w:val="%1.%2.%3.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  <w:b/>
      </w:rPr>
    </w:lvl>
  </w:abstractNum>
  <w:abstractNum w:abstractNumId="8" w15:restartNumberingAfterBreak="0">
    <w:nsid w:val="44BC27AF"/>
    <w:multiLevelType w:val="multilevel"/>
    <w:tmpl w:val="A484DE1C"/>
    <w:lvl w:ilvl="0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9" w15:restartNumberingAfterBreak="0">
    <w:nsid w:val="538C598B"/>
    <w:multiLevelType w:val="multilevel"/>
    <w:tmpl w:val="B27E40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  <w:color w:val="000000"/>
      </w:rPr>
    </w:lvl>
    <w:lvl w:ilvl="1">
      <w:start w:val="1"/>
      <w:numFmt w:val="decimal"/>
      <w:isLgl/>
      <w:lvlText w:val="%1.%2."/>
      <w:lvlJc w:val="left"/>
      <w:pPr>
        <w:ind w:left="420" w:hanging="360"/>
      </w:pPr>
      <w:rPr>
        <w:rFonts w:ascii="Verdana" w:hAnsi="Verdana" w:hint="default"/>
        <w:b/>
        <w:bCs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84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20" w:hanging="1440"/>
      </w:pPr>
      <w:rPr>
        <w:rFonts w:hint="default"/>
      </w:rPr>
    </w:lvl>
  </w:abstractNum>
  <w:abstractNum w:abstractNumId="10" w15:restartNumberingAfterBreak="0">
    <w:nsid w:val="5F772FEC"/>
    <w:multiLevelType w:val="hybridMultilevel"/>
    <w:tmpl w:val="C5C82268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6297AB6"/>
    <w:multiLevelType w:val="multilevel"/>
    <w:tmpl w:val="300CC2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2" w15:restartNumberingAfterBreak="0">
    <w:nsid w:val="67AC7732"/>
    <w:multiLevelType w:val="hybridMultilevel"/>
    <w:tmpl w:val="E44CD364"/>
    <w:lvl w:ilvl="0" w:tplc="413E7996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794FB4"/>
    <w:multiLevelType w:val="hybridMultilevel"/>
    <w:tmpl w:val="4C04C20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EA282A"/>
    <w:multiLevelType w:val="multilevel"/>
    <w:tmpl w:val="068EB86E"/>
    <w:lvl w:ilvl="0">
      <w:start w:val="2"/>
      <w:numFmt w:val="decimal"/>
      <w:lvlText w:val="%1."/>
      <w:lvlJc w:val="left"/>
      <w:pPr>
        <w:ind w:left="700" w:hanging="70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  <w:b/>
      </w:rPr>
    </w:lvl>
  </w:abstractNum>
  <w:num w:numId="1" w16cid:durableId="1353647882">
    <w:abstractNumId w:val="0"/>
  </w:num>
  <w:num w:numId="2" w16cid:durableId="2122065580">
    <w:abstractNumId w:val="3"/>
  </w:num>
  <w:num w:numId="3" w16cid:durableId="1899196779">
    <w:abstractNumId w:val="9"/>
  </w:num>
  <w:num w:numId="4" w16cid:durableId="1418017845">
    <w:abstractNumId w:val="13"/>
  </w:num>
  <w:num w:numId="5" w16cid:durableId="994841786">
    <w:abstractNumId w:val="10"/>
  </w:num>
  <w:num w:numId="6" w16cid:durableId="93943246">
    <w:abstractNumId w:val="14"/>
  </w:num>
  <w:num w:numId="7" w16cid:durableId="1564293381">
    <w:abstractNumId w:val="7"/>
  </w:num>
  <w:num w:numId="8" w16cid:durableId="1824816435">
    <w:abstractNumId w:val="2"/>
  </w:num>
  <w:num w:numId="9" w16cid:durableId="877207494">
    <w:abstractNumId w:val="11"/>
  </w:num>
  <w:num w:numId="10" w16cid:durableId="2031954172">
    <w:abstractNumId w:val="12"/>
  </w:num>
  <w:num w:numId="11" w16cid:durableId="1752120840">
    <w:abstractNumId w:val="4"/>
  </w:num>
  <w:num w:numId="12" w16cid:durableId="1306084287">
    <w:abstractNumId w:val="6"/>
  </w:num>
  <w:num w:numId="13" w16cid:durableId="1910268583">
    <w:abstractNumId w:val="5"/>
  </w:num>
  <w:num w:numId="14" w16cid:durableId="1582174598">
    <w:abstractNumId w:val="8"/>
  </w:num>
  <w:num w:numId="15" w16cid:durableId="715543810">
    <w:abstractNumId w:val="1"/>
  </w:num>
  <w:numIdMacAtCleanup w:val="8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D5472"/>
    <w:rsid w:val="000206A7"/>
    <w:rsid w:val="000218A8"/>
    <w:rsid w:val="00047F86"/>
    <w:rsid w:val="00060686"/>
    <w:rsid w:val="00076AC4"/>
    <w:rsid w:val="000B449D"/>
    <w:rsid w:val="000C028E"/>
    <w:rsid w:val="000C6990"/>
    <w:rsid w:val="000D5B29"/>
    <w:rsid w:val="000E496E"/>
    <w:rsid w:val="000E49F8"/>
    <w:rsid w:val="000F3D82"/>
    <w:rsid w:val="00115D13"/>
    <w:rsid w:val="00157990"/>
    <w:rsid w:val="001647D6"/>
    <w:rsid w:val="00171545"/>
    <w:rsid w:val="00181581"/>
    <w:rsid w:val="00194BEE"/>
    <w:rsid w:val="001A2B09"/>
    <w:rsid w:val="001B136D"/>
    <w:rsid w:val="001B15FF"/>
    <w:rsid w:val="001B3068"/>
    <w:rsid w:val="001B30FD"/>
    <w:rsid w:val="001B44B1"/>
    <w:rsid w:val="001B6E37"/>
    <w:rsid w:val="001C275F"/>
    <w:rsid w:val="001C7634"/>
    <w:rsid w:val="001D6768"/>
    <w:rsid w:val="001E3E63"/>
    <w:rsid w:val="001F130C"/>
    <w:rsid w:val="001F7C87"/>
    <w:rsid w:val="00202FA1"/>
    <w:rsid w:val="002033CD"/>
    <w:rsid w:val="0022583D"/>
    <w:rsid w:val="00230372"/>
    <w:rsid w:val="002341BD"/>
    <w:rsid w:val="002428F9"/>
    <w:rsid w:val="00252B48"/>
    <w:rsid w:val="00254A35"/>
    <w:rsid w:val="00293B51"/>
    <w:rsid w:val="00295404"/>
    <w:rsid w:val="00295F57"/>
    <w:rsid w:val="002979FC"/>
    <w:rsid w:val="002B378B"/>
    <w:rsid w:val="002D2952"/>
    <w:rsid w:val="002D348D"/>
    <w:rsid w:val="002F6AD4"/>
    <w:rsid w:val="00326D58"/>
    <w:rsid w:val="0033167E"/>
    <w:rsid w:val="003451FA"/>
    <w:rsid w:val="003555D9"/>
    <w:rsid w:val="00366D82"/>
    <w:rsid w:val="0038725C"/>
    <w:rsid w:val="00394EDD"/>
    <w:rsid w:val="00397356"/>
    <w:rsid w:val="003B0957"/>
    <w:rsid w:val="003C16A4"/>
    <w:rsid w:val="003F5F2E"/>
    <w:rsid w:val="00401629"/>
    <w:rsid w:val="00422573"/>
    <w:rsid w:val="00440A4F"/>
    <w:rsid w:val="00443B71"/>
    <w:rsid w:val="0044493D"/>
    <w:rsid w:val="00446C0F"/>
    <w:rsid w:val="0045694B"/>
    <w:rsid w:val="00464C89"/>
    <w:rsid w:val="004663AC"/>
    <w:rsid w:val="00481E8B"/>
    <w:rsid w:val="0049267B"/>
    <w:rsid w:val="004A51A5"/>
    <w:rsid w:val="004A5EFC"/>
    <w:rsid w:val="004A6C01"/>
    <w:rsid w:val="004B58F5"/>
    <w:rsid w:val="004B6A2C"/>
    <w:rsid w:val="004C0404"/>
    <w:rsid w:val="004C19B9"/>
    <w:rsid w:val="004D211E"/>
    <w:rsid w:val="004E1532"/>
    <w:rsid w:val="00525153"/>
    <w:rsid w:val="00531802"/>
    <w:rsid w:val="0053549B"/>
    <w:rsid w:val="00536EF1"/>
    <w:rsid w:val="00537BF1"/>
    <w:rsid w:val="00545508"/>
    <w:rsid w:val="0055146C"/>
    <w:rsid w:val="00551ADA"/>
    <w:rsid w:val="0055364B"/>
    <w:rsid w:val="00555471"/>
    <w:rsid w:val="0055607A"/>
    <w:rsid w:val="00560A34"/>
    <w:rsid w:val="0056439D"/>
    <w:rsid w:val="005700F6"/>
    <w:rsid w:val="00570507"/>
    <w:rsid w:val="00586338"/>
    <w:rsid w:val="005870F7"/>
    <w:rsid w:val="00587FEB"/>
    <w:rsid w:val="00592869"/>
    <w:rsid w:val="005A26A0"/>
    <w:rsid w:val="005A2E6F"/>
    <w:rsid w:val="005A371E"/>
    <w:rsid w:val="005B1B80"/>
    <w:rsid w:val="005B7177"/>
    <w:rsid w:val="005C1C35"/>
    <w:rsid w:val="005C3DB0"/>
    <w:rsid w:val="005D07CF"/>
    <w:rsid w:val="005D1575"/>
    <w:rsid w:val="005E3E90"/>
    <w:rsid w:val="005F29C2"/>
    <w:rsid w:val="005F5A50"/>
    <w:rsid w:val="0063287A"/>
    <w:rsid w:val="00652B1A"/>
    <w:rsid w:val="006678A6"/>
    <w:rsid w:val="00683EF9"/>
    <w:rsid w:val="006952CF"/>
    <w:rsid w:val="00695C1D"/>
    <w:rsid w:val="006A23EE"/>
    <w:rsid w:val="006A64D5"/>
    <w:rsid w:val="006B6D81"/>
    <w:rsid w:val="006B7125"/>
    <w:rsid w:val="006C1396"/>
    <w:rsid w:val="006C21E9"/>
    <w:rsid w:val="006E152A"/>
    <w:rsid w:val="006F1EE6"/>
    <w:rsid w:val="00706B8B"/>
    <w:rsid w:val="007249FD"/>
    <w:rsid w:val="00742FDF"/>
    <w:rsid w:val="00753056"/>
    <w:rsid w:val="007618F9"/>
    <w:rsid w:val="007657FC"/>
    <w:rsid w:val="00770FAF"/>
    <w:rsid w:val="00782C6B"/>
    <w:rsid w:val="00786517"/>
    <w:rsid w:val="00796FA8"/>
    <w:rsid w:val="007A20E3"/>
    <w:rsid w:val="007A2E36"/>
    <w:rsid w:val="007B002C"/>
    <w:rsid w:val="007C76D2"/>
    <w:rsid w:val="007D4A81"/>
    <w:rsid w:val="008001D6"/>
    <w:rsid w:val="00800EA9"/>
    <w:rsid w:val="00805BCC"/>
    <w:rsid w:val="00813768"/>
    <w:rsid w:val="00821497"/>
    <w:rsid w:val="0082328F"/>
    <w:rsid w:val="00845438"/>
    <w:rsid w:val="008536EB"/>
    <w:rsid w:val="00871CF6"/>
    <w:rsid w:val="00887FAA"/>
    <w:rsid w:val="008D5472"/>
    <w:rsid w:val="008E62DA"/>
    <w:rsid w:val="008F2F96"/>
    <w:rsid w:val="009019D1"/>
    <w:rsid w:val="00903760"/>
    <w:rsid w:val="009037A5"/>
    <w:rsid w:val="009040E6"/>
    <w:rsid w:val="0092374D"/>
    <w:rsid w:val="00926E15"/>
    <w:rsid w:val="0093253E"/>
    <w:rsid w:val="00935E48"/>
    <w:rsid w:val="009417AB"/>
    <w:rsid w:val="00943C0B"/>
    <w:rsid w:val="00991922"/>
    <w:rsid w:val="00992A9F"/>
    <w:rsid w:val="009A508F"/>
    <w:rsid w:val="009B7385"/>
    <w:rsid w:val="009C5C1D"/>
    <w:rsid w:val="009D2445"/>
    <w:rsid w:val="009E6748"/>
    <w:rsid w:val="00A101D0"/>
    <w:rsid w:val="00A13562"/>
    <w:rsid w:val="00A17416"/>
    <w:rsid w:val="00A2449A"/>
    <w:rsid w:val="00A32ED2"/>
    <w:rsid w:val="00A3464B"/>
    <w:rsid w:val="00A349FE"/>
    <w:rsid w:val="00A4483F"/>
    <w:rsid w:val="00A54E49"/>
    <w:rsid w:val="00A77D2C"/>
    <w:rsid w:val="00A8116F"/>
    <w:rsid w:val="00A9122D"/>
    <w:rsid w:val="00AA4A43"/>
    <w:rsid w:val="00AB7692"/>
    <w:rsid w:val="00AC56F1"/>
    <w:rsid w:val="00AD2380"/>
    <w:rsid w:val="00AF3F29"/>
    <w:rsid w:val="00B02A23"/>
    <w:rsid w:val="00B0707E"/>
    <w:rsid w:val="00B16DB3"/>
    <w:rsid w:val="00B27C74"/>
    <w:rsid w:val="00B372A0"/>
    <w:rsid w:val="00B50C20"/>
    <w:rsid w:val="00B52586"/>
    <w:rsid w:val="00B6256C"/>
    <w:rsid w:val="00B75306"/>
    <w:rsid w:val="00B96652"/>
    <w:rsid w:val="00BA124C"/>
    <w:rsid w:val="00BC4F28"/>
    <w:rsid w:val="00BC6F35"/>
    <w:rsid w:val="00BC7D2E"/>
    <w:rsid w:val="00BE7249"/>
    <w:rsid w:val="00C121DC"/>
    <w:rsid w:val="00C164C2"/>
    <w:rsid w:val="00C2489B"/>
    <w:rsid w:val="00C26AF1"/>
    <w:rsid w:val="00C27564"/>
    <w:rsid w:val="00C37814"/>
    <w:rsid w:val="00C416BD"/>
    <w:rsid w:val="00C4583F"/>
    <w:rsid w:val="00C632E7"/>
    <w:rsid w:val="00C63B04"/>
    <w:rsid w:val="00C7055D"/>
    <w:rsid w:val="00C808AE"/>
    <w:rsid w:val="00C979B4"/>
    <w:rsid w:val="00CA01C4"/>
    <w:rsid w:val="00CA7015"/>
    <w:rsid w:val="00CC2573"/>
    <w:rsid w:val="00CC72F8"/>
    <w:rsid w:val="00CD0E72"/>
    <w:rsid w:val="00CE4282"/>
    <w:rsid w:val="00CF54A9"/>
    <w:rsid w:val="00D07252"/>
    <w:rsid w:val="00D1235D"/>
    <w:rsid w:val="00D162A3"/>
    <w:rsid w:val="00D22D62"/>
    <w:rsid w:val="00D76E2E"/>
    <w:rsid w:val="00D7727F"/>
    <w:rsid w:val="00D81EE7"/>
    <w:rsid w:val="00D865C0"/>
    <w:rsid w:val="00D90285"/>
    <w:rsid w:val="00D915C6"/>
    <w:rsid w:val="00D94339"/>
    <w:rsid w:val="00DA3974"/>
    <w:rsid w:val="00DD7ACD"/>
    <w:rsid w:val="00DF33A5"/>
    <w:rsid w:val="00E03C24"/>
    <w:rsid w:val="00E03E24"/>
    <w:rsid w:val="00E04576"/>
    <w:rsid w:val="00E331EC"/>
    <w:rsid w:val="00E4274B"/>
    <w:rsid w:val="00E652F3"/>
    <w:rsid w:val="00E821BB"/>
    <w:rsid w:val="00EB34BF"/>
    <w:rsid w:val="00EE034F"/>
    <w:rsid w:val="00EE725F"/>
    <w:rsid w:val="00F14704"/>
    <w:rsid w:val="00F20214"/>
    <w:rsid w:val="00F231CC"/>
    <w:rsid w:val="00F33916"/>
    <w:rsid w:val="00F363E5"/>
    <w:rsid w:val="00F6392D"/>
    <w:rsid w:val="00F65A0F"/>
    <w:rsid w:val="00F85A99"/>
    <w:rsid w:val="00F90810"/>
    <w:rsid w:val="00FA489C"/>
    <w:rsid w:val="00FA6FE8"/>
    <w:rsid w:val="00FF0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F31AC"/>
  <w15:docId w15:val="{705668EE-534C-F748-B2C6-606ACE477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0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3549B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val="x-none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549B"/>
    <w:pPr>
      <w:keepNext/>
      <w:spacing w:after="0" w:line="240" w:lineRule="auto"/>
      <w:jc w:val="both"/>
      <w:outlineLvl w:val="1"/>
    </w:pPr>
    <w:rPr>
      <w:rFonts w:ascii="Arial Narrow" w:eastAsia="Times New Roman" w:hAnsi="Arial Narrow" w:cs="Times New Roman"/>
      <w:b/>
      <w:bCs/>
      <w:iCs/>
      <w:sz w:val="24"/>
      <w:szCs w:val="24"/>
      <w:lang w:val="es-ES_tradnl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549B"/>
    <w:pPr>
      <w:keepNext/>
      <w:spacing w:after="0" w:line="240" w:lineRule="auto"/>
      <w:jc w:val="both"/>
      <w:outlineLvl w:val="2"/>
    </w:pPr>
    <w:rPr>
      <w:rFonts w:ascii="Arial Narrow" w:eastAsia="Times New Roman" w:hAnsi="Arial Narrow" w:cs="Times New Roman"/>
      <w:b/>
      <w:bCs/>
      <w:iCs/>
      <w:sz w:val="20"/>
      <w:szCs w:val="24"/>
      <w:lang w:val="es-ES_tradnl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549B"/>
    <w:pPr>
      <w:keepNext/>
      <w:spacing w:after="0" w:line="240" w:lineRule="auto"/>
      <w:jc w:val="center"/>
      <w:outlineLvl w:val="3"/>
    </w:pPr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549B"/>
    <w:pPr>
      <w:keepNext/>
      <w:spacing w:after="0" w:line="240" w:lineRule="auto"/>
      <w:outlineLvl w:val="4"/>
    </w:pPr>
    <w:rPr>
      <w:rFonts w:ascii="Arial" w:eastAsia="Times New Roman" w:hAnsi="Arial" w:cs="Times New Roman"/>
      <w:b/>
      <w:szCs w:val="24"/>
      <w:lang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549B"/>
    <w:pPr>
      <w:keepNext/>
      <w:spacing w:after="0" w:line="240" w:lineRule="auto"/>
      <w:jc w:val="right"/>
      <w:outlineLvl w:val="5"/>
    </w:pPr>
    <w:rPr>
      <w:rFonts w:ascii="Arial" w:eastAsia="Times New Roman" w:hAnsi="Arial" w:cs="Times New Roman"/>
      <w:b/>
      <w:bCs/>
      <w:iCs/>
      <w:szCs w:val="24"/>
      <w:lang w:val="es-ES_tradnl" w:eastAsia="es-ES"/>
    </w:rPr>
  </w:style>
  <w:style w:type="paragraph" w:styleId="Ttulo7">
    <w:name w:val="heading 7"/>
    <w:basedOn w:val="Normal"/>
    <w:next w:val="Normal"/>
    <w:link w:val="Ttulo7Car"/>
    <w:unhideWhenUsed/>
    <w:qFormat/>
    <w:rsid w:val="0053549B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bCs/>
      <w:iCs/>
      <w:szCs w:val="24"/>
      <w:lang w:val="es-ES_tradnl" w:eastAsia="es-ES"/>
    </w:rPr>
  </w:style>
  <w:style w:type="paragraph" w:styleId="Ttulo8">
    <w:name w:val="heading 8"/>
    <w:basedOn w:val="Normal"/>
    <w:next w:val="Normal"/>
    <w:link w:val="Ttulo8Car"/>
    <w:unhideWhenUsed/>
    <w:qFormat/>
    <w:rsid w:val="0053549B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unhideWhenUsed/>
    <w:qFormat/>
    <w:rsid w:val="0053549B"/>
    <w:pPr>
      <w:keepNext/>
      <w:spacing w:after="0" w:line="240" w:lineRule="auto"/>
      <w:outlineLvl w:val="8"/>
    </w:pPr>
    <w:rPr>
      <w:rFonts w:ascii="Arial Narrow" w:eastAsia="Times New Roman" w:hAnsi="Arial Narrow" w:cs="Times New Roman"/>
      <w:b/>
      <w:iCs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,Bullet List,FooterText,numbered,List Paragraph1,Paragraphe de liste1,lp1,Lista vistosa - Énfasis 11,Fotografía"/>
    <w:basedOn w:val="Normal"/>
    <w:link w:val="PrrafodelistaCar"/>
    <w:qFormat/>
    <w:rsid w:val="008D5472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Bullet List Car,FooterText Car,numbered Car,lp1 Car"/>
    <w:link w:val="Prrafodelista"/>
    <w:qFormat/>
    <w:locked/>
    <w:rsid w:val="008D54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nhideWhenUsed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  <w:style w:type="table" w:styleId="Tablaconcuadrcula">
    <w:name w:val="Table Grid"/>
    <w:basedOn w:val="Tablanormal"/>
    <w:uiPriority w:val="59"/>
    <w:rsid w:val="0055364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3">
    <w:name w:val="MARITZA3"/>
    <w:rsid w:val="0055364B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napToGrid w:val="0"/>
      <w:spacing w:val="-2"/>
      <w:sz w:val="24"/>
      <w:szCs w:val="20"/>
      <w:lang w:val="en-US" w:eastAsia="es-ES"/>
    </w:rPr>
  </w:style>
  <w:style w:type="character" w:customStyle="1" w:styleId="Ttulo4Car">
    <w:name w:val="Título 4 Car"/>
    <w:link w:val="Ttulo4"/>
    <w:rsid w:val="006C1396"/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paragraph" w:styleId="Sinespaciado">
    <w:name w:val="No Spacing"/>
    <w:link w:val="SinespaciadoCar"/>
    <w:qFormat/>
    <w:rsid w:val="00C416BD"/>
    <w:pPr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Fuentedeprrafopredeter2">
    <w:name w:val="Fuente de párrafo predeter.2"/>
    <w:rsid w:val="00992A9F"/>
  </w:style>
  <w:style w:type="paragraph" w:customStyle="1" w:styleId="Normal1">
    <w:name w:val="Normal1"/>
    <w:rsid w:val="00992A9F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</w:style>
  <w:style w:type="character" w:customStyle="1" w:styleId="SinespaciadoCar">
    <w:name w:val="Sin espaciado Car"/>
    <w:link w:val="Sinespaciado"/>
    <w:uiPriority w:val="1"/>
    <w:rsid w:val="00C2489B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eGrid">
    <w:name w:val="TableGrid"/>
    <w:rsid w:val="00D81EE7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h,h8,h9,h10,h18,Encabezado 1"/>
    <w:basedOn w:val="Normal"/>
    <w:link w:val="EncabezadoCar"/>
    <w:unhideWhenUsed/>
    <w:rsid w:val="000C028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0C028E"/>
  </w:style>
  <w:style w:type="character" w:customStyle="1" w:styleId="Fuentedeprrafopredeter1">
    <w:name w:val="Fuente de párrafo predeter.1"/>
    <w:rsid w:val="009B7385"/>
  </w:style>
  <w:style w:type="paragraph" w:customStyle="1" w:styleId="Cuadrculamedia1-nfasis21">
    <w:name w:val="Cuadrícula media 1 - Énfasis 21"/>
    <w:basedOn w:val="Normal1"/>
    <w:qFormat/>
    <w:rsid w:val="009B7385"/>
    <w:pPr>
      <w:suppressAutoHyphens w:val="0"/>
      <w:ind w:left="720"/>
      <w:textAlignment w:val="auto"/>
    </w:pPr>
  </w:style>
  <w:style w:type="paragraph" w:customStyle="1" w:styleId="Cuadrculamedia2-nfasis21">
    <w:name w:val="Cuadrícula media 2 - Énfasis 21"/>
    <w:basedOn w:val="Normal1"/>
    <w:next w:val="Normal1"/>
    <w:qFormat/>
    <w:rsid w:val="009B7385"/>
    <w:pPr>
      <w:widowControl w:val="0"/>
      <w:suppressAutoHyphens w:val="0"/>
      <w:overflowPunct w:val="0"/>
      <w:autoSpaceDE w:val="0"/>
    </w:pPr>
  </w:style>
  <w:style w:type="paragraph" w:customStyle="1" w:styleId="Sombreadomedio1-nfasis11">
    <w:name w:val="Sombreado medio 1 - Énfasis 11"/>
    <w:qFormat/>
    <w:rsid w:val="009B7385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</w:style>
  <w:style w:type="character" w:customStyle="1" w:styleId="Ttulo1Car">
    <w:name w:val="Título 1 Car"/>
    <w:basedOn w:val="Fuentedeprrafopredeter"/>
    <w:link w:val="Ttulo1"/>
    <w:rsid w:val="0053549B"/>
    <w:rPr>
      <w:rFonts w:ascii="Arial" w:eastAsia="Times New Roman" w:hAnsi="Arial" w:cs="Times New Roman"/>
      <w:b/>
      <w:bCs/>
      <w:kern w:val="32"/>
      <w:sz w:val="32"/>
      <w:szCs w:val="32"/>
      <w:lang w:val="x-none" w:eastAsia="es-ES"/>
    </w:rPr>
  </w:style>
  <w:style w:type="character" w:customStyle="1" w:styleId="Ttulo2Car">
    <w:name w:val="Título 2 Car"/>
    <w:basedOn w:val="Fuentedeprrafopredeter"/>
    <w:link w:val="Ttulo2"/>
    <w:rsid w:val="0053549B"/>
    <w:rPr>
      <w:rFonts w:ascii="Arial Narrow" w:eastAsia="Times New Roman" w:hAnsi="Arial Narrow" w:cs="Times New Roman"/>
      <w:b/>
      <w:bCs/>
      <w:iCs/>
      <w:sz w:val="24"/>
      <w:szCs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53549B"/>
    <w:rPr>
      <w:rFonts w:ascii="Arial Narrow" w:eastAsia="Times New Roman" w:hAnsi="Arial Narrow" w:cs="Times New Roman"/>
      <w:b/>
      <w:bCs/>
      <w:iCs/>
      <w:sz w:val="20"/>
      <w:szCs w:val="24"/>
      <w:lang w:val="es-ES_tradnl" w:eastAsia="es-ES"/>
    </w:rPr>
  </w:style>
  <w:style w:type="character" w:customStyle="1" w:styleId="Ttulo4Car1">
    <w:name w:val="Título 4 Car1"/>
    <w:basedOn w:val="Fuentedeprrafopredeter"/>
    <w:uiPriority w:val="9"/>
    <w:semiHidden/>
    <w:rsid w:val="0053549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semiHidden/>
    <w:rsid w:val="0053549B"/>
    <w:rPr>
      <w:rFonts w:ascii="Arial" w:eastAsia="Times New Roman" w:hAnsi="Arial" w:cs="Times New Roman"/>
      <w:b/>
      <w:szCs w:val="24"/>
      <w:lang w:eastAsia="es-ES"/>
    </w:rPr>
  </w:style>
  <w:style w:type="character" w:customStyle="1" w:styleId="Ttulo6Car">
    <w:name w:val="Título 6 Car"/>
    <w:basedOn w:val="Fuentedeprrafopredeter"/>
    <w:link w:val="Ttulo6"/>
    <w:rsid w:val="0053549B"/>
    <w:rPr>
      <w:rFonts w:ascii="Arial" w:eastAsia="Times New Roman" w:hAnsi="Arial" w:cs="Times New Roman"/>
      <w:b/>
      <w:bCs/>
      <w:iCs/>
      <w:szCs w:val="24"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53549B"/>
    <w:rPr>
      <w:rFonts w:ascii="Arial" w:eastAsia="Times New Roman" w:hAnsi="Arial" w:cs="Times New Roman"/>
      <w:b/>
      <w:bCs/>
      <w:iCs/>
      <w:szCs w:val="24"/>
      <w:lang w:val="es-ES_tradnl" w:eastAsia="es-ES"/>
    </w:rPr>
  </w:style>
  <w:style w:type="character" w:customStyle="1" w:styleId="Ttulo8Car">
    <w:name w:val="Título 8 Car"/>
    <w:basedOn w:val="Fuentedeprrafopredeter"/>
    <w:link w:val="Ttulo8"/>
    <w:uiPriority w:val="99"/>
    <w:semiHidden/>
    <w:rsid w:val="0053549B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53549B"/>
    <w:rPr>
      <w:rFonts w:ascii="Arial Narrow" w:eastAsia="Times New Roman" w:hAnsi="Arial Narrow" w:cs="Times New Roman"/>
      <w:b/>
      <w:iCs/>
      <w:sz w:val="24"/>
      <w:szCs w:val="24"/>
      <w:lang w:val="es-ES_tradnl" w:eastAsia="es-ES"/>
    </w:rPr>
  </w:style>
  <w:style w:type="character" w:styleId="Hipervnculo">
    <w:name w:val="Hyperlink"/>
    <w:uiPriority w:val="99"/>
    <w:unhideWhenUsed/>
    <w:rsid w:val="0053549B"/>
    <w:rPr>
      <w:color w:val="0000FF"/>
      <w:u w:val="single"/>
    </w:rPr>
  </w:style>
  <w:style w:type="character" w:styleId="Hipervnculovisitado">
    <w:name w:val="FollowedHyperlink"/>
    <w:uiPriority w:val="99"/>
    <w:unhideWhenUsed/>
    <w:rsid w:val="0053549B"/>
    <w:rPr>
      <w:color w:val="800080"/>
      <w:u w:val="single"/>
    </w:rPr>
  </w:style>
  <w:style w:type="paragraph" w:styleId="HTMLconformatoprevio">
    <w:name w:val="HTML Preformatted"/>
    <w:basedOn w:val="Normal"/>
    <w:link w:val="HTMLconformatoprevioCar"/>
    <w:unhideWhenUsed/>
    <w:rsid w:val="005354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bCs/>
      <w:iCs/>
      <w:sz w:val="20"/>
      <w:szCs w:val="20"/>
      <w:lang w:val="x-none" w:eastAsia="x-none"/>
    </w:rPr>
  </w:style>
  <w:style w:type="character" w:customStyle="1" w:styleId="HTMLconformatoprevioCar">
    <w:name w:val="HTML con formato previo Car"/>
    <w:basedOn w:val="Fuentedeprrafopredeter"/>
    <w:link w:val="HTMLconformatoprevio"/>
    <w:rsid w:val="0053549B"/>
    <w:rPr>
      <w:rFonts w:ascii="Courier New" w:eastAsia="Times New Roman" w:hAnsi="Courier New" w:cs="Times New Roman"/>
      <w:bCs/>
      <w:iCs/>
      <w:sz w:val="20"/>
      <w:szCs w:val="20"/>
      <w:lang w:val="x-none" w:eastAsia="x-none"/>
    </w:rPr>
  </w:style>
  <w:style w:type="character" w:styleId="MquinadeescribirHTML">
    <w:name w:val="HTML Typewriter"/>
    <w:unhideWhenUsed/>
    <w:rsid w:val="0053549B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msonormal0">
    <w:name w:val="msonormal"/>
    <w:basedOn w:val="Normal"/>
    <w:rsid w:val="00535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53549B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character" w:customStyle="1" w:styleId="TextonotapieCar">
    <w:name w:val="Texto nota pie Car"/>
    <w:basedOn w:val="Fuentedeprrafopredeter"/>
    <w:link w:val="Textonotapie"/>
    <w:rsid w:val="0053549B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character" w:customStyle="1" w:styleId="EncabezadoCar1">
    <w:name w:val="Encabezado Car1"/>
    <w:aliases w:val="h Car1,h8 Car1,h9 Car1,h10 Car1,h18 Car1"/>
    <w:basedOn w:val="Fuentedeprrafopredeter"/>
    <w:semiHidden/>
    <w:rsid w:val="0053549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Lista">
    <w:name w:val="List"/>
    <w:basedOn w:val="Normal"/>
    <w:unhideWhenUsed/>
    <w:rsid w:val="0053549B"/>
    <w:pPr>
      <w:spacing w:after="0" w:line="240" w:lineRule="auto"/>
      <w:ind w:left="283" w:hanging="283"/>
    </w:pPr>
    <w:rPr>
      <w:rFonts w:ascii="Arial Narrow" w:eastAsia="Times New Roman" w:hAnsi="Arial Narrow" w:cs="Arial"/>
      <w:bCs/>
      <w:iCs/>
      <w:sz w:val="24"/>
      <w:szCs w:val="24"/>
      <w:lang w:val="es-ES_tradnl" w:eastAsia="es-ES"/>
    </w:rPr>
  </w:style>
  <w:style w:type="paragraph" w:styleId="Lista2">
    <w:name w:val="List 2"/>
    <w:basedOn w:val="Normal"/>
    <w:unhideWhenUsed/>
    <w:rsid w:val="0053549B"/>
    <w:pPr>
      <w:spacing w:after="0" w:line="240" w:lineRule="auto"/>
      <w:ind w:left="566" w:hanging="283"/>
    </w:pPr>
    <w:rPr>
      <w:rFonts w:ascii="Arial Narrow" w:eastAsia="Times New Roman" w:hAnsi="Arial Narrow" w:cs="Arial"/>
      <w:bCs/>
      <w:iCs/>
      <w:sz w:val="24"/>
      <w:szCs w:val="24"/>
      <w:lang w:val="es-ES_tradnl" w:eastAsia="es-ES"/>
    </w:rPr>
  </w:style>
  <w:style w:type="paragraph" w:styleId="Listaconvietas2">
    <w:name w:val="List Bullet 2"/>
    <w:basedOn w:val="Normal"/>
    <w:autoRedefine/>
    <w:unhideWhenUsed/>
    <w:rsid w:val="0053549B"/>
    <w:pPr>
      <w:numPr>
        <w:numId w:val="2"/>
      </w:numPr>
      <w:spacing w:after="0" w:line="240" w:lineRule="auto"/>
    </w:pPr>
    <w:rPr>
      <w:rFonts w:ascii="Arial Narrow" w:eastAsia="Times New Roman" w:hAnsi="Arial Narrow" w:cs="Arial"/>
      <w:bCs/>
      <w:iCs/>
      <w:sz w:val="24"/>
      <w:szCs w:val="24"/>
      <w:lang w:val="es-ES_tradnl" w:eastAsia="es-ES"/>
    </w:rPr>
  </w:style>
  <w:style w:type="paragraph" w:styleId="Ttulo">
    <w:name w:val="Title"/>
    <w:basedOn w:val="Normal"/>
    <w:link w:val="TtuloCar"/>
    <w:uiPriority w:val="10"/>
    <w:qFormat/>
    <w:rsid w:val="0053549B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uiPriority w:val="99"/>
    <w:rsid w:val="0053549B"/>
    <w:rPr>
      <w:rFonts w:ascii="Times New Roman" w:eastAsia="Times New Roman" w:hAnsi="Times New Roman" w:cs="Times New Roman"/>
      <w:b/>
      <w:sz w:val="24"/>
      <w:szCs w:val="20"/>
      <w:lang w:val="es-ES_tradnl" w:eastAsia="es-ES"/>
    </w:rPr>
  </w:style>
  <w:style w:type="paragraph" w:styleId="Cierre">
    <w:name w:val="Closing"/>
    <w:basedOn w:val="Normal"/>
    <w:link w:val="CierreCar"/>
    <w:unhideWhenUsed/>
    <w:rsid w:val="0053549B"/>
    <w:pPr>
      <w:numPr>
        <w:numId w:val="1"/>
      </w:numPr>
      <w:spacing w:after="0" w:line="240" w:lineRule="auto"/>
      <w:ind w:left="4252" w:firstLine="0"/>
    </w:pPr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character" w:customStyle="1" w:styleId="CierreCar">
    <w:name w:val="Cierre Car"/>
    <w:basedOn w:val="Fuentedeprrafopredeter"/>
    <w:link w:val="Cierre"/>
    <w:rsid w:val="0053549B"/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paragraph" w:styleId="Firma">
    <w:name w:val="Signature"/>
    <w:basedOn w:val="Normal"/>
    <w:link w:val="FirmaCar"/>
    <w:unhideWhenUsed/>
    <w:rsid w:val="0053549B"/>
    <w:pPr>
      <w:spacing w:after="0" w:line="240" w:lineRule="auto"/>
      <w:ind w:left="4252"/>
    </w:pPr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character" w:customStyle="1" w:styleId="FirmaCar">
    <w:name w:val="Firma Car"/>
    <w:basedOn w:val="Fuentedeprrafopredeter"/>
    <w:link w:val="Firma"/>
    <w:rsid w:val="0053549B"/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locked/>
    <w:rsid w:val="0053549B"/>
    <w:rPr>
      <w:rFonts w:ascii="Arial Narrow" w:hAnsi="Arial Narrow"/>
      <w:bCs/>
      <w:iCs/>
      <w:sz w:val="24"/>
      <w:szCs w:val="24"/>
      <w:lang w:val="es-ES_tradnl"/>
    </w:rPr>
  </w:style>
  <w:style w:type="paragraph" w:styleId="Sangradetextonormal">
    <w:name w:val="Body Text Indent"/>
    <w:aliases w:val="Sangría de t. independiente"/>
    <w:basedOn w:val="Normal"/>
    <w:link w:val="SangradetextonormalCar"/>
    <w:unhideWhenUsed/>
    <w:rsid w:val="0053549B"/>
    <w:pPr>
      <w:spacing w:after="0" w:line="240" w:lineRule="auto"/>
      <w:ind w:left="720" w:hanging="12"/>
      <w:jc w:val="both"/>
    </w:pPr>
    <w:rPr>
      <w:rFonts w:ascii="Arial Narrow" w:hAnsi="Arial Narrow"/>
      <w:bCs/>
      <w:iCs/>
      <w:sz w:val="24"/>
      <w:szCs w:val="24"/>
      <w:lang w:val="es-ES_tradnl"/>
    </w:rPr>
  </w:style>
  <w:style w:type="character" w:customStyle="1" w:styleId="SangradetextonormalCar1">
    <w:name w:val="Sangría de texto normal Car1"/>
    <w:aliases w:val="Sangría de t. independiente Car1"/>
    <w:basedOn w:val="Fuentedeprrafopredeter"/>
    <w:semiHidden/>
    <w:rsid w:val="0053549B"/>
  </w:style>
  <w:style w:type="paragraph" w:styleId="Continuarlista2">
    <w:name w:val="List Continue 2"/>
    <w:basedOn w:val="Normal"/>
    <w:unhideWhenUsed/>
    <w:rsid w:val="0053549B"/>
    <w:pPr>
      <w:spacing w:after="120" w:line="240" w:lineRule="auto"/>
      <w:ind w:left="566"/>
    </w:pPr>
    <w:rPr>
      <w:rFonts w:ascii="Arial Narrow" w:eastAsia="Times New Roman" w:hAnsi="Arial Narrow" w:cs="Arial"/>
      <w:bCs/>
      <w:iCs/>
      <w:sz w:val="24"/>
      <w:szCs w:val="24"/>
      <w:lang w:val="es-ES_tradnl" w:eastAsia="es-ES"/>
    </w:rPr>
  </w:style>
  <w:style w:type="paragraph" w:styleId="Encabezadodemensaje">
    <w:name w:val="Message Header"/>
    <w:basedOn w:val="Normal"/>
    <w:link w:val="EncabezadodemensajeCar"/>
    <w:unhideWhenUsed/>
    <w:rsid w:val="0053549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Arial" w:eastAsia="Times New Roman" w:hAnsi="Arial" w:cs="Times New Roman"/>
      <w:bCs/>
      <w:iCs/>
      <w:sz w:val="24"/>
      <w:szCs w:val="24"/>
      <w:lang w:val="es-ES_tradnl" w:eastAsia="es-ES"/>
    </w:rPr>
  </w:style>
  <w:style w:type="character" w:customStyle="1" w:styleId="EncabezadodemensajeCar">
    <w:name w:val="Encabezado de mensaje Car"/>
    <w:basedOn w:val="Fuentedeprrafopredeter"/>
    <w:link w:val="Encabezadodemensaje"/>
    <w:rsid w:val="0053549B"/>
    <w:rPr>
      <w:rFonts w:ascii="Arial" w:eastAsia="Times New Roman" w:hAnsi="Arial" w:cs="Times New Roman"/>
      <w:bCs/>
      <w:iCs/>
      <w:sz w:val="24"/>
      <w:szCs w:val="24"/>
      <w:shd w:val="pct20" w:color="auto" w:fill="auto"/>
      <w:lang w:val="es-ES_tradnl" w:eastAsia="es-ES"/>
    </w:rPr>
  </w:style>
  <w:style w:type="paragraph" w:styleId="Subttulo">
    <w:name w:val="Subtitle"/>
    <w:basedOn w:val="Normal"/>
    <w:link w:val="SubttuloCar"/>
    <w:uiPriority w:val="11"/>
    <w:qFormat/>
    <w:rsid w:val="0053549B"/>
    <w:pPr>
      <w:spacing w:after="0" w:line="240" w:lineRule="auto"/>
    </w:pPr>
    <w:rPr>
      <w:rFonts w:ascii="Arial Narrow" w:eastAsia="Times New Roman" w:hAnsi="Arial Narrow" w:cs="Times New Roman"/>
      <w:b/>
      <w:iCs/>
      <w:sz w:val="24"/>
      <w:szCs w:val="24"/>
      <w:lang w:val="es-ES_tradnl" w:eastAsia="es-ES"/>
    </w:rPr>
  </w:style>
  <w:style w:type="character" w:customStyle="1" w:styleId="SubttuloCar">
    <w:name w:val="Subtítulo Car"/>
    <w:basedOn w:val="Fuentedeprrafopredeter"/>
    <w:link w:val="Subttulo"/>
    <w:rsid w:val="0053549B"/>
    <w:rPr>
      <w:rFonts w:ascii="Arial Narrow" w:eastAsia="Times New Roman" w:hAnsi="Arial Narrow" w:cs="Times New Roman"/>
      <w:b/>
      <w:iCs/>
      <w:sz w:val="24"/>
      <w:szCs w:val="24"/>
      <w:lang w:val="es-ES_tradnl" w:eastAsia="es-ES"/>
    </w:rPr>
  </w:style>
  <w:style w:type="paragraph" w:styleId="Saludo">
    <w:name w:val="Salutation"/>
    <w:basedOn w:val="Normal"/>
    <w:next w:val="Normal"/>
    <w:link w:val="SaludoCar"/>
    <w:unhideWhenUsed/>
    <w:rsid w:val="0053549B"/>
    <w:pPr>
      <w:spacing w:after="0" w:line="240" w:lineRule="auto"/>
    </w:pPr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character" w:customStyle="1" w:styleId="SaludoCar">
    <w:name w:val="Saludo Car"/>
    <w:basedOn w:val="Fuentedeprrafopredeter"/>
    <w:link w:val="Saludo"/>
    <w:rsid w:val="0053549B"/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paragraph" w:styleId="Textoindependiente2">
    <w:name w:val="Body Text 2"/>
    <w:basedOn w:val="Normal"/>
    <w:link w:val="Textoindependiente2Car"/>
    <w:unhideWhenUsed/>
    <w:rsid w:val="0053549B"/>
    <w:pPr>
      <w:spacing w:after="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53549B"/>
    <w:rPr>
      <w:rFonts w:ascii="Arial" w:eastAsia="Times New Roman" w:hAnsi="Arial" w:cs="Arial"/>
      <w:szCs w:val="24"/>
      <w:lang w:eastAsia="es-ES"/>
    </w:rPr>
  </w:style>
  <w:style w:type="paragraph" w:styleId="Textoindependiente3">
    <w:name w:val="Body Text 3"/>
    <w:basedOn w:val="Normal"/>
    <w:link w:val="Textoindependiente3Car"/>
    <w:unhideWhenUsed/>
    <w:rsid w:val="0053549B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53549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Sangra2detindependiente">
    <w:name w:val="Body Text Indent 2"/>
    <w:basedOn w:val="Normal"/>
    <w:link w:val="Sangra2detindependienteCar"/>
    <w:unhideWhenUsed/>
    <w:rsid w:val="0053549B"/>
    <w:pPr>
      <w:spacing w:after="0" w:line="240" w:lineRule="auto"/>
      <w:ind w:left="720"/>
      <w:jc w:val="both"/>
    </w:pPr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3549B"/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nhideWhenUsed/>
    <w:rsid w:val="0053549B"/>
    <w:pPr>
      <w:spacing w:after="0" w:line="240" w:lineRule="auto"/>
      <w:ind w:left="708"/>
      <w:jc w:val="both"/>
    </w:pPr>
    <w:rPr>
      <w:rFonts w:ascii="Arial" w:eastAsia="Times New Roman" w:hAnsi="Arial" w:cs="Times New Roman"/>
      <w:bCs/>
      <w:iCs/>
      <w:sz w:val="24"/>
      <w:szCs w:val="24"/>
      <w:lang w:val="es-ES_tradnl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53549B"/>
    <w:rPr>
      <w:rFonts w:ascii="Arial" w:eastAsia="Times New Roman" w:hAnsi="Arial" w:cs="Times New Roman"/>
      <w:bCs/>
      <w:iCs/>
      <w:sz w:val="24"/>
      <w:szCs w:val="24"/>
      <w:lang w:val="es-ES_tradnl" w:eastAsia="es-ES"/>
    </w:rPr>
  </w:style>
  <w:style w:type="paragraph" w:styleId="Textodebloque">
    <w:name w:val="Block Text"/>
    <w:basedOn w:val="Normal"/>
    <w:unhideWhenUsed/>
    <w:rsid w:val="0053549B"/>
    <w:pPr>
      <w:tabs>
        <w:tab w:val="left" w:pos="-720"/>
      </w:tabs>
      <w:spacing w:after="0" w:line="240" w:lineRule="auto"/>
      <w:ind w:left="360" w:right="51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53549B"/>
    <w:rPr>
      <w:rFonts w:ascii="Arial Narrow" w:hAnsi="Arial Narrow"/>
      <w:b/>
      <w:bCs/>
      <w:i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rsid w:val="0053549B"/>
    <w:rPr>
      <w:rFonts w:ascii="Arial Narrow" w:eastAsia="Times New Roman" w:hAnsi="Arial Narrow" w:cs="Times New Roman"/>
      <w:b/>
      <w:bCs/>
      <w:iCs/>
      <w:sz w:val="20"/>
      <w:szCs w:val="20"/>
      <w:lang w:val="es-ES" w:eastAsia="es-ES"/>
    </w:rPr>
  </w:style>
  <w:style w:type="paragraph" w:customStyle="1" w:styleId="Textoindependiente31">
    <w:name w:val="Texto independiente 31"/>
    <w:basedOn w:val="Normal"/>
    <w:uiPriority w:val="99"/>
    <w:rsid w:val="0053549B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imes New Roman"/>
      <w:sz w:val="20"/>
      <w:szCs w:val="20"/>
      <w:lang w:val="es-ES_tradnl" w:eastAsia="es-ES"/>
    </w:rPr>
  </w:style>
  <w:style w:type="paragraph" w:customStyle="1" w:styleId="CarCarCarCar">
    <w:name w:val="Car Car Car Car"/>
    <w:basedOn w:val="Normal"/>
    <w:rsid w:val="0053549B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ListaCC">
    <w:name w:val="Lista CC."/>
    <w:basedOn w:val="Normal"/>
    <w:rsid w:val="0053549B"/>
    <w:pPr>
      <w:spacing w:after="0" w:line="240" w:lineRule="auto"/>
    </w:pPr>
    <w:rPr>
      <w:rFonts w:ascii="Arial Narrow" w:eastAsia="Times New Roman" w:hAnsi="Arial Narrow" w:cs="Arial"/>
      <w:bCs/>
      <w:iCs/>
      <w:sz w:val="24"/>
      <w:szCs w:val="24"/>
      <w:lang w:val="es-ES_tradnl" w:eastAsia="es-ES"/>
    </w:rPr>
  </w:style>
  <w:style w:type="paragraph" w:customStyle="1" w:styleId="Firmapuesto">
    <w:name w:val="Firma puesto"/>
    <w:basedOn w:val="Firma"/>
    <w:rsid w:val="0053549B"/>
  </w:style>
  <w:style w:type="paragraph" w:customStyle="1" w:styleId="Firmaorganizacin">
    <w:name w:val="Firma organización"/>
    <w:basedOn w:val="Firma"/>
    <w:rsid w:val="0053549B"/>
  </w:style>
  <w:style w:type="paragraph" w:customStyle="1" w:styleId="Infodocumentosadjuntos">
    <w:name w:val="Info documentos adjuntos"/>
    <w:basedOn w:val="Normal"/>
    <w:rsid w:val="0053549B"/>
    <w:pPr>
      <w:spacing w:after="0" w:line="240" w:lineRule="auto"/>
    </w:pPr>
    <w:rPr>
      <w:rFonts w:ascii="Arial Narrow" w:eastAsia="Times New Roman" w:hAnsi="Arial Narrow" w:cs="Arial"/>
      <w:bCs/>
      <w:iCs/>
      <w:sz w:val="24"/>
      <w:szCs w:val="24"/>
      <w:lang w:val="es-ES_tradnl" w:eastAsia="es-ES"/>
    </w:rPr>
  </w:style>
  <w:style w:type="paragraph" w:customStyle="1" w:styleId="CM73">
    <w:name w:val="CM73"/>
    <w:basedOn w:val="Normal"/>
    <w:next w:val="Normal"/>
    <w:rsid w:val="0053549B"/>
    <w:pPr>
      <w:widowControl w:val="0"/>
      <w:autoSpaceDE w:val="0"/>
      <w:autoSpaceDN w:val="0"/>
      <w:adjustRightInd w:val="0"/>
      <w:spacing w:after="103" w:line="240" w:lineRule="auto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NormalSencillo">
    <w:name w:val="Normal Sencillo"/>
    <w:basedOn w:val="Normal"/>
    <w:next w:val="Normal"/>
    <w:rsid w:val="0053549B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BodyText21">
    <w:name w:val="Body Text 21"/>
    <w:basedOn w:val="Normal"/>
    <w:rsid w:val="0053549B"/>
    <w:pPr>
      <w:widowControl w:val="0"/>
      <w:spacing w:after="0" w:line="240" w:lineRule="auto"/>
      <w:jc w:val="both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font5">
    <w:name w:val="font5"/>
    <w:basedOn w:val="Normal"/>
    <w:rsid w:val="0053549B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rsid w:val="0053549B"/>
    <w:pPr>
      <w:spacing w:before="100" w:beforeAutospacing="1" w:after="100" w:afterAutospacing="1" w:line="240" w:lineRule="auto"/>
      <w:jc w:val="right"/>
    </w:pPr>
    <w:rPr>
      <w:rFonts w:ascii="Calibri" w:eastAsia="Times New Roman" w:hAnsi="Calibri" w:cs="Times New Roman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rsid w:val="0053549B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18"/>
      <w:szCs w:val="18"/>
      <w:lang w:eastAsia="es-CO"/>
    </w:rPr>
  </w:style>
  <w:style w:type="paragraph" w:customStyle="1" w:styleId="xl69">
    <w:name w:val="xl69"/>
    <w:basedOn w:val="Normal"/>
    <w:rsid w:val="0053549B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70">
    <w:name w:val="xl70"/>
    <w:basedOn w:val="Normal"/>
    <w:rsid w:val="0053549B"/>
    <w:pPr>
      <w:pBdr>
        <w:top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71">
    <w:name w:val="xl71"/>
    <w:basedOn w:val="Normal"/>
    <w:rsid w:val="0053549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72">
    <w:name w:val="xl72"/>
    <w:basedOn w:val="Normal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73">
    <w:name w:val="xl73"/>
    <w:basedOn w:val="Normal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74">
    <w:name w:val="xl74"/>
    <w:basedOn w:val="Normal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5">
    <w:name w:val="xl75"/>
    <w:basedOn w:val="Normal"/>
    <w:rsid w:val="0053549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6">
    <w:name w:val="xl76"/>
    <w:basedOn w:val="Normal"/>
    <w:rsid w:val="0053549B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7">
    <w:name w:val="xl77"/>
    <w:basedOn w:val="Normal"/>
    <w:rsid w:val="0053549B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78">
    <w:name w:val="xl78"/>
    <w:basedOn w:val="Normal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9">
    <w:name w:val="xl79"/>
    <w:basedOn w:val="Normal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0">
    <w:name w:val="xl80"/>
    <w:basedOn w:val="Normal"/>
    <w:rsid w:val="0053549B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1">
    <w:name w:val="xl81"/>
    <w:basedOn w:val="Normal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2">
    <w:name w:val="xl82"/>
    <w:basedOn w:val="Normal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3">
    <w:name w:val="xl83"/>
    <w:basedOn w:val="Normal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4">
    <w:name w:val="xl84"/>
    <w:basedOn w:val="Normal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5">
    <w:name w:val="xl85"/>
    <w:basedOn w:val="Normal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6">
    <w:name w:val="xl86"/>
    <w:basedOn w:val="Normal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7">
    <w:name w:val="xl87"/>
    <w:basedOn w:val="Normal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8">
    <w:name w:val="xl88"/>
    <w:basedOn w:val="Normal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9">
    <w:name w:val="xl89"/>
    <w:basedOn w:val="Normal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0">
    <w:name w:val="xl90"/>
    <w:basedOn w:val="Normal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1">
    <w:name w:val="xl91"/>
    <w:basedOn w:val="Normal"/>
    <w:rsid w:val="0053549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2">
    <w:name w:val="xl92"/>
    <w:basedOn w:val="Normal"/>
    <w:rsid w:val="0053549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93">
    <w:name w:val="xl93"/>
    <w:basedOn w:val="Normal"/>
    <w:rsid w:val="0053549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94">
    <w:name w:val="xl94"/>
    <w:basedOn w:val="Normal"/>
    <w:rsid w:val="0053549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95">
    <w:name w:val="xl95"/>
    <w:basedOn w:val="Normal"/>
    <w:rsid w:val="005354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6">
    <w:name w:val="xl96"/>
    <w:basedOn w:val="Normal"/>
    <w:rsid w:val="005354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7">
    <w:name w:val="xl97"/>
    <w:basedOn w:val="Normal"/>
    <w:rsid w:val="0053549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8">
    <w:name w:val="xl98"/>
    <w:basedOn w:val="Normal"/>
    <w:rsid w:val="0053549B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99">
    <w:name w:val="xl99"/>
    <w:basedOn w:val="Normal"/>
    <w:rsid w:val="0053549B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Car">
    <w:name w:val="Car"/>
    <w:basedOn w:val="Normal"/>
    <w:rsid w:val="0053549B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Textoindependiente21">
    <w:name w:val="Texto independiente 21"/>
    <w:basedOn w:val="Normal"/>
    <w:uiPriority w:val="99"/>
    <w:rsid w:val="0053549B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0"/>
      <w:lang w:eastAsia="es-ES"/>
    </w:rPr>
  </w:style>
  <w:style w:type="paragraph" w:customStyle="1" w:styleId="Standard">
    <w:name w:val="Standard"/>
    <w:rsid w:val="0053549B"/>
    <w:pPr>
      <w:suppressAutoHyphens/>
      <w:autoSpaceDN w:val="0"/>
      <w:spacing w:after="0" w:line="100" w:lineRule="atLeast"/>
    </w:pPr>
    <w:rPr>
      <w:rFonts w:ascii="Verdana" w:eastAsia="Times New Roman" w:hAnsi="Verdana" w:cs="Verdana"/>
      <w:kern w:val="3"/>
      <w:lang w:val="es-ES" w:eastAsia="es-ES"/>
    </w:rPr>
  </w:style>
  <w:style w:type="paragraph" w:customStyle="1" w:styleId="NormalCharly">
    <w:name w:val="Normal.Charly"/>
    <w:rsid w:val="0053549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val="es-ES_tradnl" w:eastAsia="es-ES"/>
    </w:rPr>
  </w:style>
  <w:style w:type="paragraph" w:customStyle="1" w:styleId="Prrafodelista1">
    <w:name w:val="Párrafo de lista1"/>
    <w:basedOn w:val="Normal"/>
    <w:qFormat/>
    <w:rsid w:val="0053549B"/>
    <w:pPr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Book Antiqua" w:eastAsia="Times New Roman" w:hAnsi="Book Antiqua" w:cs="Times New Roman"/>
      <w:sz w:val="24"/>
      <w:szCs w:val="20"/>
      <w:lang w:val="es-ES_tradnl" w:eastAsia="es-ES"/>
    </w:rPr>
  </w:style>
  <w:style w:type="paragraph" w:customStyle="1" w:styleId="western">
    <w:name w:val="western"/>
    <w:basedOn w:val="Normal"/>
    <w:rsid w:val="00535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00">
    <w:name w:val="xl100"/>
    <w:basedOn w:val="Normal"/>
    <w:rsid w:val="0053549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es-CO"/>
    </w:rPr>
  </w:style>
  <w:style w:type="paragraph" w:customStyle="1" w:styleId="xl101">
    <w:name w:val="xl101"/>
    <w:basedOn w:val="Normal"/>
    <w:rsid w:val="0053549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2CC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20"/>
      <w:szCs w:val="20"/>
      <w:lang w:eastAsia="es-CO"/>
    </w:rPr>
  </w:style>
  <w:style w:type="paragraph" w:customStyle="1" w:styleId="xl102">
    <w:name w:val="xl102"/>
    <w:basedOn w:val="Normal"/>
    <w:rsid w:val="0053549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2CC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0"/>
      <w:szCs w:val="20"/>
      <w:lang w:eastAsia="es-CO"/>
    </w:rPr>
  </w:style>
  <w:style w:type="paragraph" w:customStyle="1" w:styleId="xl103">
    <w:name w:val="xl103"/>
    <w:basedOn w:val="Normal"/>
    <w:rsid w:val="0053549B"/>
    <w:pPr>
      <w:pBdr>
        <w:top w:val="single" w:sz="4" w:space="0" w:color="auto"/>
        <w:bottom w:val="single" w:sz="4" w:space="0" w:color="auto"/>
      </w:pBdr>
      <w:shd w:val="clear" w:color="auto" w:fill="FFF2CC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0"/>
      <w:szCs w:val="20"/>
      <w:lang w:eastAsia="es-CO"/>
    </w:rPr>
  </w:style>
  <w:style w:type="paragraph" w:customStyle="1" w:styleId="xl104">
    <w:name w:val="xl104"/>
    <w:basedOn w:val="Normal"/>
    <w:rsid w:val="0053549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2CC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0"/>
      <w:szCs w:val="20"/>
      <w:lang w:eastAsia="es-CO"/>
    </w:rPr>
  </w:style>
  <w:style w:type="character" w:styleId="Refdenotaalpie">
    <w:name w:val="footnote reference"/>
    <w:unhideWhenUsed/>
    <w:rsid w:val="0053549B"/>
    <w:rPr>
      <w:vertAlign w:val="superscript"/>
    </w:rPr>
  </w:style>
  <w:style w:type="character" w:customStyle="1" w:styleId="apple-converted-space">
    <w:name w:val="apple-converted-space"/>
    <w:rsid w:val="0053549B"/>
  </w:style>
  <w:style w:type="character" w:customStyle="1" w:styleId="CharacterStyle1">
    <w:name w:val="Character Style 1"/>
    <w:rsid w:val="0053549B"/>
    <w:rPr>
      <w:sz w:val="20"/>
      <w:szCs w:val="20"/>
    </w:rPr>
  </w:style>
  <w:style w:type="character" w:customStyle="1" w:styleId="vortalspan">
    <w:name w:val="vortalspan"/>
    <w:basedOn w:val="Fuentedeprrafopredeter"/>
    <w:rsid w:val="0053549B"/>
  </w:style>
  <w:style w:type="table" w:customStyle="1" w:styleId="Tabladecuadrcula21">
    <w:name w:val="Tabla de cuadrícula 21"/>
    <w:basedOn w:val="Tablanormal"/>
    <w:uiPriority w:val="47"/>
    <w:rsid w:val="005354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2-nfasis11">
    <w:name w:val="Tabla con cuadrícula 2 - Énfasis 11"/>
    <w:basedOn w:val="Tablanormal"/>
    <w:uiPriority w:val="47"/>
    <w:rsid w:val="005354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aconcuadrcula1">
    <w:name w:val="Tabla con cuadrícula1"/>
    <w:basedOn w:val="Tablanormal"/>
    <w:uiPriority w:val="39"/>
    <w:rsid w:val="006678A6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uerte">
    <w:name w:val="Strong"/>
    <w:qFormat/>
    <w:rsid w:val="00F33916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C632E7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es-ES"/>
    </w:rPr>
  </w:style>
  <w:style w:type="table" w:customStyle="1" w:styleId="TableNormal">
    <w:name w:val="Table Normal"/>
    <w:rsid w:val="00536EF1"/>
    <w:pPr>
      <w:spacing w:after="0" w:line="240" w:lineRule="auto"/>
      <w:ind w:hanging="1"/>
    </w:pPr>
    <w:rPr>
      <w:rFonts w:ascii="Times New Roman" w:eastAsia="Times New Roman" w:hAnsi="Times New Roman" w:cs="Times New Roman"/>
      <w:sz w:val="24"/>
      <w:szCs w:val="24"/>
      <w:lang w:val="es-ES" w:eastAsia="es-MX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WWOutlineListStyle1">
    <w:name w:val="WW_OutlineListStyle_1"/>
    <w:basedOn w:val="Sinlista"/>
    <w:rsid w:val="00536EF1"/>
  </w:style>
  <w:style w:type="paragraph" w:customStyle="1" w:styleId="PrrafodelistaHatitulo3HOJABolitaPrrafodelista4BOLADEFPrrafodelista3Prrafodelista21BOLANivel1OSNormalvietasICONTEC">
    <w:name w:val="Párrafo de lista;Ha;titulo 3;HOJA;Bolita;Párrafo de lista4;BOLADEF;Párrafo de lista3;Párrafo de lista21;BOLA;Nivel 1 OS;Normal_viñetas_ICONTEC"/>
    <w:basedOn w:val="Normal"/>
    <w:rsid w:val="00536EF1"/>
    <w:pPr>
      <w:autoSpaceDN w:val="0"/>
      <w:spacing w:after="200" w:line="276" w:lineRule="auto"/>
      <w:ind w:leftChars="-1" w:left="720" w:hangingChars="1" w:hanging="1"/>
      <w:textDirection w:val="btLr"/>
      <w:textAlignment w:val="baseline"/>
      <w:outlineLvl w:val="0"/>
    </w:pPr>
    <w:rPr>
      <w:rFonts w:ascii="Calibri" w:eastAsia="Calibri" w:hAnsi="Calibri" w:cs="Times New Roman"/>
      <w:position w:val="-1"/>
      <w:lang w:val="en-US"/>
    </w:rPr>
  </w:style>
  <w:style w:type="character" w:customStyle="1" w:styleId="PrrafodelistaCarHaCartitulo3CarHOJACarBolitaCarPrrafodelista4CarBOLADEFCarPrrafodelista3CarPrrafodelista21CarBOLACarNivel1OSCarNormalvietasICONTECCar">
    <w:name w:val="Párrafo de lista Car;Ha Car;titulo 3 Car;HOJA Car;Bolita Car;Párrafo de lista4 Car;BOLADEF Car;Párrafo de lista3 Car;Párrafo de lista21 Car;BOLA Car;Nivel 1 OS Car;Normal_viñetas_ICONTEC Car"/>
    <w:rsid w:val="00536EF1"/>
    <w:rPr>
      <w:rFonts w:ascii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val="en-US" w:eastAsia="en-US"/>
    </w:rPr>
  </w:style>
  <w:style w:type="paragraph" w:customStyle="1" w:styleId="subtitulos">
    <w:name w:val="subtitulos"/>
    <w:basedOn w:val="Normal"/>
    <w:rsid w:val="00536EF1"/>
    <w:pPr>
      <w:autoSpaceDN w:val="0"/>
      <w:spacing w:before="100" w:after="100" w:line="1" w:lineRule="atLeast"/>
      <w:ind w:leftChars="-1" w:left="-1" w:hangingChars="1" w:hanging="1"/>
      <w:textDirection w:val="btLr"/>
      <w:textAlignment w:val="baseline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val="es-ES" w:eastAsia="es-MX"/>
    </w:rPr>
  </w:style>
  <w:style w:type="paragraph" w:customStyle="1" w:styleId="xl105">
    <w:name w:val="xl105"/>
    <w:basedOn w:val="Normal"/>
    <w:rsid w:val="00536EF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N w:val="0"/>
      <w:spacing w:before="100" w:after="100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Bodoni MT Black" w:eastAsia="Times New Roman" w:hAnsi="Bodoni MT Black" w:cs="Times New Roman"/>
      <w:color w:val="000000"/>
      <w:position w:val="-1"/>
      <w:sz w:val="16"/>
      <w:szCs w:val="16"/>
      <w:lang w:val="es-ES" w:eastAsia="es-MX"/>
    </w:rPr>
  </w:style>
  <w:style w:type="paragraph" w:customStyle="1" w:styleId="xl106">
    <w:name w:val="xl106"/>
    <w:basedOn w:val="Normal"/>
    <w:rsid w:val="00536EF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N w:val="0"/>
      <w:spacing w:before="100" w:after="100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Bodoni MT Black" w:eastAsia="Times New Roman" w:hAnsi="Bodoni MT Black" w:cs="Times New Roman"/>
      <w:color w:val="000000"/>
      <w:position w:val="-1"/>
      <w:sz w:val="16"/>
      <w:szCs w:val="16"/>
      <w:lang w:val="es-ES" w:eastAsia="es-MX"/>
    </w:rPr>
  </w:style>
  <w:style w:type="paragraph" w:customStyle="1" w:styleId="xl107">
    <w:name w:val="xl107"/>
    <w:basedOn w:val="Normal"/>
    <w:rsid w:val="00536EF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N w:val="0"/>
      <w:spacing w:before="100" w:after="100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Bodoni MT Black" w:eastAsia="Times New Roman" w:hAnsi="Bodoni MT Black" w:cs="Times New Roman"/>
      <w:color w:val="000000"/>
      <w:position w:val="-1"/>
      <w:sz w:val="16"/>
      <w:szCs w:val="16"/>
      <w:lang w:val="es-ES" w:eastAsia="es-MX"/>
    </w:rPr>
  </w:style>
  <w:style w:type="paragraph" w:customStyle="1" w:styleId="xl108">
    <w:name w:val="xl108"/>
    <w:basedOn w:val="Normal"/>
    <w:rsid w:val="00536EF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N w:val="0"/>
      <w:spacing w:before="100" w:after="100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Bodoni MT Black" w:eastAsia="Times New Roman" w:hAnsi="Bodoni MT Black" w:cs="Times New Roman"/>
      <w:color w:val="000000"/>
      <w:position w:val="-1"/>
      <w:sz w:val="16"/>
      <w:szCs w:val="16"/>
      <w:lang w:val="es-ES" w:eastAsia="es-MX"/>
    </w:rPr>
  </w:style>
  <w:style w:type="paragraph" w:customStyle="1" w:styleId="xl109">
    <w:name w:val="xl109"/>
    <w:basedOn w:val="Normal"/>
    <w:rsid w:val="00536EF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autoSpaceDN w:val="0"/>
      <w:spacing w:before="100" w:after="100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Britannic Bold" w:eastAsia="Times New Roman" w:hAnsi="Britannic Bold" w:cs="Times New Roman"/>
      <w:position w:val="-1"/>
      <w:sz w:val="16"/>
      <w:szCs w:val="16"/>
      <w:lang w:val="es-ES" w:eastAsia="es-MX"/>
    </w:rPr>
  </w:style>
  <w:style w:type="paragraph" w:customStyle="1" w:styleId="xl110">
    <w:name w:val="xl110"/>
    <w:basedOn w:val="Normal"/>
    <w:rsid w:val="00536EF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autoSpaceDN w:val="0"/>
      <w:spacing w:before="100" w:after="100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Britannic Bold" w:eastAsia="Times New Roman" w:hAnsi="Britannic Bold" w:cs="Times New Roman"/>
      <w:position w:val="-1"/>
      <w:sz w:val="16"/>
      <w:szCs w:val="16"/>
      <w:lang w:val="es-ES" w:eastAsia="es-MX"/>
    </w:rPr>
  </w:style>
  <w:style w:type="paragraph" w:customStyle="1" w:styleId="xl111">
    <w:name w:val="xl111"/>
    <w:basedOn w:val="Normal"/>
    <w:rsid w:val="00536EF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N w:val="0"/>
      <w:spacing w:before="100" w:after="100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Britannic Bold" w:eastAsia="Times New Roman" w:hAnsi="Britannic Bold" w:cs="Times New Roman"/>
      <w:position w:val="-1"/>
      <w:sz w:val="16"/>
      <w:szCs w:val="16"/>
      <w:lang w:val="es-ES" w:eastAsia="es-MX"/>
    </w:rPr>
  </w:style>
  <w:style w:type="paragraph" w:customStyle="1" w:styleId="xl112">
    <w:name w:val="xl112"/>
    <w:basedOn w:val="Normal"/>
    <w:rsid w:val="00536EF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N w:val="0"/>
      <w:spacing w:before="100" w:after="100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Britannic Bold" w:eastAsia="Times New Roman" w:hAnsi="Britannic Bold" w:cs="Times New Roman"/>
      <w:position w:val="-1"/>
      <w:sz w:val="16"/>
      <w:szCs w:val="16"/>
      <w:lang w:val="es-ES" w:eastAsia="es-MX"/>
    </w:rPr>
  </w:style>
  <w:style w:type="paragraph" w:customStyle="1" w:styleId="xl113">
    <w:name w:val="xl113"/>
    <w:basedOn w:val="Normal"/>
    <w:rsid w:val="00536EF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N w:val="0"/>
      <w:spacing w:before="100" w:after="100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Britannic Bold" w:eastAsia="Times New Roman" w:hAnsi="Britannic Bold" w:cs="Times New Roman"/>
      <w:position w:val="-1"/>
      <w:sz w:val="16"/>
      <w:szCs w:val="16"/>
      <w:lang w:val="es-ES" w:eastAsia="es-MX"/>
    </w:rPr>
  </w:style>
  <w:style w:type="paragraph" w:customStyle="1" w:styleId="xl114">
    <w:name w:val="xl114"/>
    <w:basedOn w:val="Normal"/>
    <w:rsid w:val="00536EF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N w:val="0"/>
      <w:spacing w:before="100" w:after="100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Britannic Bold" w:eastAsia="Times New Roman" w:hAnsi="Britannic Bold" w:cs="Times New Roman"/>
      <w:position w:val="-1"/>
      <w:sz w:val="16"/>
      <w:szCs w:val="16"/>
      <w:lang w:val="es-ES" w:eastAsia="es-MX"/>
    </w:rPr>
  </w:style>
  <w:style w:type="paragraph" w:customStyle="1" w:styleId="xl115">
    <w:name w:val="xl115"/>
    <w:basedOn w:val="Normal"/>
    <w:rsid w:val="00536EF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autoSpaceDN w:val="0"/>
      <w:spacing w:before="100" w:after="100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Arial Narrow" w:eastAsia="Times New Roman" w:hAnsi="Arial Narrow" w:cs="Times New Roman"/>
      <w:color w:val="000000"/>
      <w:position w:val="-1"/>
      <w:sz w:val="16"/>
      <w:szCs w:val="16"/>
      <w:lang w:val="es-ES" w:eastAsia="es-MX"/>
    </w:rPr>
  </w:style>
  <w:style w:type="paragraph" w:customStyle="1" w:styleId="xl116">
    <w:name w:val="xl116"/>
    <w:basedOn w:val="Normal"/>
    <w:rsid w:val="00536EF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autoSpaceDN w:val="0"/>
      <w:spacing w:before="100" w:after="100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Arial Narrow" w:eastAsia="Times New Roman" w:hAnsi="Arial Narrow" w:cs="Times New Roman"/>
      <w:color w:val="000000"/>
      <w:position w:val="-1"/>
      <w:sz w:val="16"/>
      <w:szCs w:val="16"/>
      <w:lang w:val="es-ES" w:eastAsia="es-MX"/>
    </w:rPr>
  </w:style>
  <w:style w:type="paragraph" w:customStyle="1" w:styleId="xl117">
    <w:name w:val="xl117"/>
    <w:basedOn w:val="Normal"/>
    <w:rsid w:val="00536EF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N w:val="0"/>
      <w:spacing w:before="100" w:after="100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Arial Narrow" w:eastAsia="Times New Roman" w:hAnsi="Arial Narrow" w:cs="Times New Roman"/>
      <w:color w:val="000000"/>
      <w:position w:val="-1"/>
      <w:sz w:val="16"/>
      <w:szCs w:val="16"/>
      <w:lang w:val="es-ES" w:eastAsia="es-MX"/>
    </w:rPr>
  </w:style>
  <w:style w:type="paragraph" w:customStyle="1" w:styleId="xl118">
    <w:name w:val="xl118"/>
    <w:basedOn w:val="Normal"/>
    <w:rsid w:val="00536EF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N w:val="0"/>
      <w:spacing w:before="100" w:after="100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Arial Narrow" w:eastAsia="Times New Roman" w:hAnsi="Arial Narrow" w:cs="Times New Roman"/>
      <w:color w:val="000000"/>
      <w:position w:val="-1"/>
      <w:sz w:val="16"/>
      <w:szCs w:val="16"/>
      <w:lang w:val="es-ES" w:eastAsia="es-MX"/>
    </w:rPr>
  </w:style>
  <w:style w:type="paragraph" w:customStyle="1" w:styleId="xl119">
    <w:name w:val="xl119"/>
    <w:basedOn w:val="Normal"/>
    <w:rsid w:val="00536EF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N w:val="0"/>
      <w:spacing w:before="100" w:after="100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Arial Narrow" w:eastAsia="Times New Roman" w:hAnsi="Arial Narrow" w:cs="Times New Roman"/>
      <w:color w:val="000000"/>
      <w:position w:val="-1"/>
      <w:sz w:val="16"/>
      <w:szCs w:val="16"/>
      <w:lang w:val="es-ES" w:eastAsia="es-MX"/>
    </w:rPr>
  </w:style>
  <w:style w:type="paragraph" w:customStyle="1" w:styleId="xl120">
    <w:name w:val="xl120"/>
    <w:basedOn w:val="Normal"/>
    <w:rsid w:val="00536EF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N w:val="0"/>
      <w:spacing w:before="100" w:after="100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Arial Narrow" w:eastAsia="Times New Roman" w:hAnsi="Arial Narrow" w:cs="Times New Roman"/>
      <w:color w:val="000000"/>
      <w:position w:val="-1"/>
      <w:sz w:val="16"/>
      <w:szCs w:val="16"/>
      <w:lang w:val="es-ES" w:eastAsia="es-MX"/>
    </w:rPr>
  </w:style>
  <w:style w:type="paragraph" w:customStyle="1" w:styleId="xl121">
    <w:name w:val="xl121"/>
    <w:basedOn w:val="Normal"/>
    <w:rsid w:val="00536EF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autoSpaceDN w:val="0"/>
      <w:spacing w:before="100" w:after="100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Britannic Bold" w:eastAsia="Times New Roman" w:hAnsi="Britannic Bold" w:cs="Times New Roman"/>
      <w:color w:val="000000"/>
      <w:position w:val="-1"/>
      <w:sz w:val="16"/>
      <w:szCs w:val="16"/>
      <w:lang w:val="es-ES" w:eastAsia="es-MX"/>
    </w:rPr>
  </w:style>
  <w:style w:type="paragraph" w:customStyle="1" w:styleId="xl122">
    <w:name w:val="xl122"/>
    <w:basedOn w:val="Normal"/>
    <w:rsid w:val="00536EF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autoSpaceDN w:val="0"/>
      <w:spacing w:before="100" w:after="100" w:line="1" w:lineRule="atLeast"/>
      <w:ind w:leftChars="-1" w:left="-1" w:hangingChars="1" w:hanging="1"/>
      <w:textDirection w:val="btLr"/>
      <w:textAlignment w:val="baseline"/>
      <w:outlineLvl w:val="0"/>
    </w:pPr>
    <w:rPr>
      <w:rFonts w:ascii="Britannic Bold" w:eastAsia="Times New Roman" w:hAnsi="Britannic Bold" w:cs="Times New Roman"/>
      <w:position w:val="-1"/>
      <w:sz w:val="16"/>
      <w:szCs w:val="16"/>
      <w:lang w:val="es-ES" w:eastAsia="es-MX"/>
    </w:rPr>
  </w:style>
  <w:style w:type="paragraph" w:customStyle="1" w:styleId="xl123">
    <w:name w:val="xl123"/>
    <w:basedOn w:val="Normal"/>
    <w:rsid w:val="00536EF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N w:val="0"/>
      <w:spacing w:before="100" w:after="100" w:line="1" w:lineRule="atLeast"/>
      <w:ind w:leftChars="-1" w:left="-1" w:hangingChars="1" w:hanging="1"/>
      <w:textDirection w:val="btLr"/>
      <w:textAlignment w:val="baseline"/>
      <w:outlineLvl w:val="0"/>
    </w:pPr>
    <w:rPr>
      <w:rFonts w:ascii="Britannic Bold" w:eastAsia="Times New Roman" w:hAnsi="Britannic Bold" w:cs="Times New Roman"/>
      <w:position w:val="-1"/>
      <w:sz w:val="16"/>
      <w:szCs w:val="16"/>
      <w:lang w:val="es-ES" w:eastAsia="es-MX"/>
    </w:rPr>
  </w:style>
  <w:style w:type="paragraph" w:customStyle="1" w:styleId="xl124">
    <w:name w:val="xl124"/>
    <w:basedOn w:val="Normal"/>
    <w:rsid w:val="00536EF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N w:val="0"/>
      <w:spacing w:before="100" w:after="100" w:line="1" w:lineRule="atLeast"/>
      <w:ind w:leftChars="-1" w:left="-1" w:hangingChars="1" w:hanging="1"/>
      <w:textDirection w:val="btLr"/>
      <w:textAlignment w:val="baseline"/>
      <w:outlineLvl w:val="0"/>
    </w:pPr>
    <w:rPr>
      <w:rFonts w:ascii="Britannic Bold" w:eastAsia="Times New Roman" w:hAnsi="Britannic Bold" w:cs="Times New Roman"/>
      <w:position w:val="-1"/>
      <w:sz w:val="16"/>
      <w:szCs w:val="16"/>
      <w:lang w:val="es-ES" w:eastAsia="es-MX"/>
    </w:rPr>
  </w:style>
  <w:style w:type="paragraph" w:customStyle="1" w:styleId="xl125">
    <w:name w:val="xl125"/>
    <w:basedOn w:val="Normal"/>
    <w:rsid w:val="00536EF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N w:val="0"/>
      <w:spacing w:before="100" w:after="100" w:line="1" w:lineRule="atLeast"/>
      <w:ind w:leftChars="-1" w:left="-1" w:hangingChars="1" w:hanging="1"/>
      <w:textDirection w:val="btLr"/>
      <w:textAlignment w:val="baseline"/>
      <w:outlineLvl w:val="0"/>
    </w:pPr>
    <w:rPr>
      <w:rFonts w:ascii="Britannic Bold" w:eastAsia="Times New Roman" w:hAnsi="Britannic Bold" w:cs="Times New Roman"/>
      <w:position w:val="-1"/>
      <w:sz w:val="16"/>
      <w:szCs w:val="16"/>
      <w:lang w:val="es-ES" w:eastAsia="es-MX"/>
    </w:rPr>
  </w:style>
  <w:style w:type="paragraph" w:customStyle="1" w:styleId="xl126">
    <w:name w:val="xl126"/>
    <w:basedOn w:val="Normal"/>
    <w:rsid w:val="00536EF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N w:val="0"/>
      <w:spacing w:before="100" w:after="100" w:line="1" w:lineRule="atLeast"/>
      <w:ind w:leftChars="-1" w:left="-1" w:hangingChars="1" w:hanging="1"/>
      <w:textDirection w:val="btLr"/>
      <w:textAlignment w:val="baseline"/>
      <w:outlineLvl w:val="0"/>
    </w:pPr>
    <w:rPr>
      <w:rFonts w:ascii="Britannic Bold" w:eastAsia="Times New Roman" w:hAnsi="Britannic Bold" w:cs="Times New Roman"/>
      <w:position w:val="-1"/>
      <w:sz w:val="16"/>
      <w:szCs w:val="16"/>
      <w:lang w:val="es-ES" w:eastAsia="es-MX"/>
    </w:rPr>
  </w:style>
  <w:style w:type="paragraph" w:customStyle="1" w:styleId="xl127">
    <w:name w:val="xl127"/>
    <w:basedOn w:val="Normal"/>
    <w:rsid w:val="00536EF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autoSpaceDN w:val="0"/>
      <w:spacing w:before="100" w:after="100" w:line="1" w:lineRule="atLeast"/>
      <w:ind w:leftChars="-1" w:left="-1" w:hangingChars="1" w:hanging="1"/>
      <w:textDirection w:val="btLr"/>
      <w:textAlignment w:val="baseline"/>
      <w:outlineLvl w:val="0"/>
    </w:pPr>
    <w:rPr>
      <w:rFonts w:ascii="Britannic Bold" w:eastAsia="Times New Roman" w:hAnsi="Britannic Bold" w:cs="Times New Roman"/>
      <w:position w:val="-1"/>
      <w:sz w:val="16"/>
      <w:szCs w:val="16"/>
      <w:lang w:val="es-ES" w:eastAsia="es-MX"/>
    </w:rPr>
  </w:style>
  <w:style w:type="paragraph" w:customStyle="1" w:styleId="xl128">
    <w:name w:val="xl128"/>
    <w:basedOn w:val="Normal"/>
    <w:rsid w:val="00536EF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N w:val="0"/>
      <w:spacing w:before="100" w:after="100" w:line="1" w:lineRule="atLeast"/>
      <w:ind w:leftChars="-1" w:left="-1" w:hangingChars="1" w:hanging="1"/>
      <w:textDirection w:val="btLr"/>
      <w:textAlignment w:val="baseline"/>
      <w:outlineLvl w:val="0"/>
    </w:pPr>
    <w:rPr>
      <w:rFonts w:ascii="Britannic Bold" w:eastAsia="Times New Roman" w:hAnsi="Britannic Bold" w:cs="Times New Roman"/>
      <w:position w:val="-1"/>
      <w:sz w:val="16"/>
      <w:szCs w:val="16"/>
      <w:lang w:val="es-ES" w:eastAsia="es-MX"/>
    </w:rPr>
  </w:style>
  <w:style w:type="paragraph" w:customStyle="1" w:styleId="xl129">
    <w:name w:val="xl129"/>
    <w:basedOn w:val="Normal"/>
    <w:rsid w:val="00536EF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N w:val="0"/>
      <w:spacing w:before="100" w:after="100" w:line="1" w:lineRule="atLeast"/>
      <w:ind w:leftChars="-1" w:left="-1" w:hangingChars="1" w:hanging="1"/>
      <w:textDirection w:val="btLr"/>
      <w:textAlignment w:val="baseline"/>
      <w:outlineLvl w:val="0"/>
    </w:pPr>
    <w:rPr>
      <w:rFonts w:ascii="Times New Roman" w:eastAsia="Times New Roman" w:hAnsi="Times New Roman" w:cs="Times New Roman"/>
      <w:position w:val="-1"/>
      <w:sz w:val="16"/>
      <w:szCs w:val="16"/>
      <w:lang w:val="es-ES" w:eastAsia="es-MX"/>
    </w:rPr>
  </w:style>
  <w:style w:type="paragraph" w:customStyle="1" w:styleId="xl130">
    <w:name w:val="xl130"/>
    <w:basedOn w:val="Normal"/>
    <w:rsid w:val="00536EF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N w:val="0"/>
      <w:spacing w:before="100" w:after="100" w:line="1" w:lineRule="atLeast"/>
      <w:ind w:leftChars="-1" w:left="-1" w:hangingChars="1" w:hanging="1"/>
      <w:textDirection w:val="btLr"/>
      <w:textAlignment w:val="baseline"/>
      <w:outlineLvl w:val="0"/>
    </w:pPr>
    <w:rPr>
      <w:rFonts w:ascii="Times New Roman" w:eastAsia="Times New Roman" w:hAnsi="Times New Roman" w:cs="Times New Roman"/>
      <w:position w:val="-1"/>
      <w:sz w:val="16"/>
      <w:szCs w:val="16"/>
      <w:lang w:val="es-ES" w:eastAsia="es-MX"/>
    </w:rPr>
  </w:style>
  <w:style w:type="paragraph" w:customStyle="1" w:styleId="xl131">
    <w:name w:val="xl131"/>
    <w:basedOn w:val="Normal"/>
    <w:rsid w:val="00536EF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N w:val="0"/>
      <w:spacing w:before="100" w:after="100" w:line="1" w:lineRule="atLeast"/>
      <w:ind w:leftChars="-1" w:left="-1" w:hangingChars="1" w:hanging="1"/>
      <w:textDirection w:val="btLr"/>
      <w:textAlignment w:val="baseline"/>
      <w:outlineLvl w:val="0"/>
    </w:pPr>
    <w:rPr>
      <w:rFonts w:ascii="Times New Roman" w:eastAsia="Times New Roman" w:hAnsi="Times New Roman" w:cs="Times New Roman"/>
      <w:position w:val="-1"/>
      <w:sz w:val="16"/>
      <w:szCs w:val="16"/>
      <w:lang w:val="es-ES" w:eastAsia="es-MX"/>
    </w:rPr>
  </w:style>
  <w:style w:type="paragraph" w:customStyle="1" w:styleId="xl132">
    <w:name w:val="xl132"/>
    <w:basedOn w:val="Normal"/>
    <w:rsid w:val="00536EF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N w:val="0"/>
      <w:spacing w:before="100" w:after="100" w:line="1" w:lineRule="atLeast"/>
      <w:ind w:leftChars="-1" w:left="-1" w:hangingChars="1" w:hanging="1"/>
      <w:textDirection w:val="btLr"/>
      <w:textAlignment w:val="baseline"/>
      <w:outlineLvl w:val="0"/>
    </w:pPr>
    <w:rPr>
      <w:rFonts w:ascii="Times New Roman" w:eastAsia="Times New Roman" w:hAnsi="Times New Roman" w:cs="Times New Roman"/>
      <w:position w:val="-1"/>
      <w:sz w:val="16"/>
      <w:szCs w:val="16"/>
      <w:lang w:val="es-ES" w:eastAsia="es-MX"/>
    </w:rPr>
  </w:style>
  <w:style w:type="paragraph" w:customStyle="1" w:styleId="xl133">
    <w:name w:val="xl133"/>
    <w:basedOn w:val="Normal"/>
    <w:rsid w:val="00536EF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autoSpaceDN w:val="0"/>
      <w:spacing w:before="100" w:after="100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Bodoni MT Black" w:eastAsia="Times New Roman" w:hAnsi="Bodoni MT Black" w:cs="Times New Roman"/>
      <w:position w:val="-1"/>
      <w:sz w:val="16"/>
      <w:szCs w:val="16"/>
      <w:lang w:val="es-ES" w:eastAsia="es-MX"/>
    </w:rPr>
  </w:style>
  <w:style w:type="paragraph" w:customStyle="1" w:styleId="xl134">
    <w:name w:val="xl134"/>
    <w:basedOn w:val="Normal"/>
    <w:rsid w:val="00536EF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autoSpaceDN w:val="0"/>
      <w:spacing w:before="100" w:after="100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Bodoni MT Black" w:eastAsia="Times New Roman" w:hAnsi="Bodoni MT Black" w:cs="Times New Roman"/>
      <w:position w:val="-1"/>
      <w:sz w:val="16"/>
      <w:szCs w:val="16"/>
      <w:lang w:val="es-ES" w:eastAsia="es-MX"/>
    </w:rPr>
  </w:style>
  <w:style w:type="paragraph" w:customStyle="1" w:styleId="xl135">
    <w:name w:val="xl135"/>
    <w:basedOn w:val="Normal"/>
    <w:rsid w:val="00536EF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N w:val="0"/>
      <w:spacing w:before="100" w:after="100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Bodoni MT Black" w:eastAsia="Times New Roman" w:hAnsi="Bodoni MT Black" w:cs="Times New Roman"/>
      <w:position w:val="-1"/>
      <w:sz w:val="16"/>
      <w:szCs w:val="16"/>
      <w:lang w:val="es-ES" w:eastAsia="es-MX"/>
    </w:rPr>
  </w:style>
  <w:style w:type="paragraph" w:customStyle="1" w:styleId="xl136">
    <w:name w:val="xl136"/>
    <w:basedOn w:val="Normal"/>
    <w:rsid w:val="00536EF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N w:val="0"/>
      <w:spacing w:before="100" w:after="100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Bodoni MT Black" w:eastAsia="Times New Roman" w:hAnsi="Bodoni MT Black" w:cs="Times New Roman"/>
      <w:position w:val="-1"/>
      <w:sz w:val="16"/>
      <w:szCs w:val="16"/>
      <w:lang w:val="es-ES" w:eastAsia="es-MX"/>
    </w:rPr>
  </w:style>
  <w:style w:type="paragraph" w:customStyle="1" w:styleId="xl137">
    <w:name w:val="xl137"/>
    <w:basedOn w:val="Normal"/>
    <w:rsid w:val="00536EF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N w:val="0"/>
      <w:spacing w:before="100" w:after="100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Bodoni MT Black" w:eastAsia="Times New Roman" w:hAnsi="Bodoni MT Black" w:cs="Times New Roman"/>
      <w:position w:val="-1"/>
      <w:sz w:val="16"/>
      <w:szCs w:val="16"/>
      <w:lang w:val="es-ES" w:eastAsia="es-MX"/>
    </w:rPr>
  </w:style>
  <w:style w:type="paragraph" w:customStyle="1" w:styleId="xl138">
    <w:name w:val="xl138"/>
    <w:basedOn w:val="Normal"/>
    <w:rsid w:val="00536EF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N w:val="0"/>
      <w:spacing w:before="100" w:after="100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Bodoni MT Black" w:eastAsia="Times New Roman" w:hAnsi="Bodoni MT Black" w:cs="Times New Roman"/>
      <w:position w:val="-1"/>
      <w:sz w:val="16"/>
      <w:szCs w:val="16"/>
      <w:lang w:val="es-ES" w:eastAsia="es-MX"/>
    </w:rPr>
  </w:style>
  <w:style w:type="paragraph" w:customStyle="1" w:styleId="xl139">
    <w:name w:val="xl139"/>
    <w:basedOn w:val="Normal"/>
    <w:rsid w:val="00536EF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autoSpaceDN w:val="0"/>
      <w:spacing w:before="100" w:after="100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Bodoni MT Black" w:eastAsia="Times New Roman" w:hAnsi="Bodoni MT Black" w:cs="Times New Roman"/>
      <w:position w:val="-1"/>
      <w:sz w:val="16"/>
      <w:szCs w:val="16"/>
      <w:lang w:val="es-ES" w:eastAsia="es-MX"/>
    </w:rPr>
  </w:style>
  <w:style w:type="paragraph" w:customStyle="1" w:styleId="xl140">
    <w:name w:val="xl140"/>
    <w:basedOn w:val="Normal"/>
    <w:rsid w:val="00536EF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autoSpaceDN w:val="0"/>
      <w:spacing w:before="100" w:after="100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Bodoni MT Black" w:eastAsia="Times New Roman" w:hAnsi="Bodoni MT Black" w:cs="Times New Roman"/>
      <w:position w:val="-1"/>
      <w:sz w:val="16"/>
      <w:szCs w:val="16"/>
      <w:lang w:val="es-ES" w:eastAsia="es-MX"/>
    </w:rPr>
  </w:style>
  <w:style w:type="paragraph" w:customStyle="1" w:styleId="xl141">
    <w:name w:val="xl141"/>
    <w:basedOn w:val="Normal"/>
    <w:rsid w:val="00536EF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N w:val="0"/>
      <w:spacing w:before="100" w:after="100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Bodoni MT Black" w:eastAsia="Times New Roman" w:hAnsi="Bodoni MT Black" w:cs="Times New Roman"/>
      <w:position w:val="-1"/>
      <w:sz w:val="16"/>
      <w:szCs w:val="16"/>
      <w:lang w:val="es-ES" w:eastAsia="es-MX"/>
    </w:rPr>
  </w:style>
  <w:style w:type="paragraph" w:customStyle="1" w:styleId="xl142">
    <w:name w:val="xl142"/>
    <w:basedOn w:val="Normal"/>
    <w:rsid w:val="00536EF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N w:val="0"/>
      <w:spacing w:before="100" w:after="100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Bodoni MT Black" w:eastAsia="Times New Roman" w:hAnsi="Bodoni MT Black" w:cs="Times New Roman"/>
      <w:position w:val="-1"/>
      <w:sz w:val="16"/>
      <w:szCs w:val="16"/>
      <w:lang w:val="es-ES" w:eastAsia="es-MX"/>
    </w:rPr>
  </w:style>
  <w:style w:type="paragraph" w:customStyle="1" w:styleId="xl143">
    <w:name w:val="xl143"/>
    <w:basedOn w:val="Normal"/>
    <w:rsid w:val="00536EF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N w:val="0"/>
      <w:spacing w:before="100" w:after="100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Bodoni MT Black" w:eastAsia="Times New Roman" w:hAnsi="Bodoni MT Black" w:cs="Times New Roman"/>
      <w:position w:val="-1"/>
      <w:sz w:val="16"/>
      <w:szCs w:val="16"/>
      <w:lang w:val="es-ES" w:eastAsia="es-MX"/>
    </w:rPr>
  </w:style>
  <w:style w:type="paragraph" w:customStyle="1" w:styleId="xl144">
    <w:name w:val="xl144"/>
    <w:basedOn w:val="Normal"/>
    <w:rsid w:val="00536EF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N w:val="0"/>
      <w:spacing w:before="100" w:after="100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Bodoni MT Black" w:eastAsia="Times New Roman" w:hAnsi="Bodoni MT Black" w:cs="Times New Roman"/>
      <w:position w:val="-1"/>
      <w:sz w:val="16"/>
      <w:szCs w:val="16"/>
      <w:lang w:val="es-ES" w:eastAsia="es-MX"/>
    </w:rPr>
  </w:style>
  <w:style w:type="paragraph" w:customStyle="1" w:styleId="xl145">
    <w:name w:val="xl145"/>
    <w:basedOn w:val="Normal"/>
    <w:rsid w:val="00536EF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autoSpaceDN w:val="0"/>
      <w:spacing w:before="100" w:after="100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Arial Narrow" w:eastAsia="Times New Roman" w:hAnsi="Arial Narrow" w:cs="Times New Roman"/>
      <w:color w:val="000000"/>
      <w:position w:val="-1"/>
      <w:sz w:val="16"/>
      <w:szCs w:val="16"/>
      <w:lang w:val="es-ES" w:eastAsia="es-MX"/>
    </w:rPr>
  </w:style>
  <w:style w:type="paragraph" w:customStyle="1" w:styleId="xl146">
    <w:name w:val="xl146"/>
    <w:basedOn w:val="Normal"/>
    <w:rsid w:val="00536EF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autoSpaceDN w:val="0"/>
      <w:spacing w:before="100" w:after="100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Arial Narrow" w:eastAsia="Times New Roman" w:hAnsi="Arial Narrow" w:cs="Times New Roman"/>
      <w:color w:val="000000"/>
      <w:position w:val="-1"/>
      <w:sz w:val="16"/>
      <w:szCs w:val="16"/>
      <w:lang w:val="es-ES" w:eastAsia="es-MX"/>
    </w:rPr>
  </w:style>
  <w:style w:type="paragraph" w:customStyle="1" w:styleId="xl66">
    <w:name w:val="xl66"/>
    <w:basedOn w:val="Normal"/>
    <w:rsid w:val="00536EF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AEAAAA"/>
      <w:autoSpaceDN w:val="0"/>
      <w:spacing w:before="100" w:after="100" w:line="1" w:lineRule="atLeast"/>
      <w:ind w:leftChars="-1" w:left="-1" w:hangingChars="1" w:hanging="1"/>
      <w:jc w:val="center"/>
      <w:textDirection w:val="btLr"/>
      <w:textAlignment w:val="baseline"/>
      <w:outlineLvl w:val="0"/>
    </w:pPr>
    <w:rPr>
      <w:rFonts w:ascii="Arial Narrow" w:eastAsia="Times New Roman" w:hAnsi="Arial Narrow" w:cs="Times New Roman"/>
      <w:b/>
      <w:bCs/>
      <w:color w:val="000000"/>
      <w:position w:val="-1"/>
      <w:sz w:val="20"/>
      <w:szCs w:val="20"/>
      <w:lang w:val="es-ES" w:eastAsia="es-CO"/>
    </w:rPr>
  </w:style>
  <w:style w:type="paragraph" w:customStyle="1" w:styleId="m-3771275660493759408gmail-default">
    <w:name w:val="m_-3771275660493759408gmail-default"/>
    <w:basedOn w:val="Normal"/>
    <w:rsid w:val="00536EF1"/>
    <w:pPr>
      <w:suppressAutoHyphens/>
      <w:autoSpaceDN w:val="0"/>
      <w:spacing w:before="100" w:after="100" w:line="1" w:lineRule="atLeast"/>
      <w:ind w:leftChars="-1" w:left="-1" w:hangingChars="1" w:hanging="1"/>
      <w:textDirection w:val="btLr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val="es-ES" w:eastAsia="es-CO"/>
    </w:rPr>
  </w:style>
  <w:style w:type="paragraph" w:customStyle="1" w:styleId="xl63">
    <w:name w:val="xl63"/>
    <w:basedOn w:val="Normal"/>
    <w:rsid w:val="00536EF1"/>
    <w:pPr>
      <w:suppressAutoHyphens/>
      <w:autoSpaceDN w:val="0"/>
      <w:spacing w:before="100" w:after="100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Times New Roman" w:eastAsia="Times New Roman" w:hAnsi="Times New Roman" w:cs="Times New Roman"/>
      <w:b/>
      <w:bCs/>
      <w:position w:val="-1"/>
      <w:sz w:val="20"/>
      <w:szCs w:val="20"/>
      <w:lang w:val="es-ES" w:eastAsia="es-CO"/>
    </w:rPr>
  </w:style>
  <w:style w:type="paragraph" w:customStyle="1" w:styleId="xl64">
    <w:name w:val="xl64"/>
    <w:basedOn w:val="Normal"/>
    <w:rsid w:val="00536EF1"/>
    <w:pPr>
      <w:suppressAutoHyphens/>
      <w:autoSpaceDN w:val="0"/>
      <w:spacing w:before="100" w:after="10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0"/>
      <w:szCs w:val="20"/>
      <w:lang w:val="es-ES" w:eastAsia="es-CO"/>
    </w:rPr>
  </w:style>
  <w:style w:type="paragraph" w:customStyle="1" w:styleId="xl65">
    <w:name w:val="xl65"/>
    <w:basedOn w:val="Normal"/>
    <w:rsid w:val="00536EF1"/>
    <w:pPr>
      <w:suppressAutoHyphens/>
      <w:autoSpaceDN w:val="0"/>
      <w:spacing w:before="100" w:after="100" w:line="1" w:lineRule="atLeast"/>
      <w:ind w:leftChars="-1" w:left="-1" w:hangingChars="1" w:hanging="1"/>
      <w:textDirection w:val="btLr"/>
      <w:outlineLvl w:val="0"/>
    </w:pPr>
    <w:rPr>
      <w:rFonts w:ascii="Times New Roman" w:eastAsia="Times New Roman" w:hAnsi="Times New Roman" w:cs="Times New Roman"/>
      <w:position w:val="-1"/>
      <w:sz w:val="20"/>
      <w:szCs w:val="20"/>
      <w:lang w:val="es-ES" w:eastAsia="es-CO"/>
    </w:rPr>
  </w:style>
  <w:style w:type="table" w:styleId="Tablaconcuadrcula2-nfasis3">
    <w:name w:val="Grid Table 2 Accent 3"/>
    <w:basedOn w:val="Tablanormal"/>
    <w:rsid w:val="00536EF1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val="es-ES" w:eastAsia="es-MX"/>
    </w:rPr>
    <w:tblPr>
      <w:tblStyleRowBandSize w:val="1"/>
      <w:tblStyleColBandSize w:val="1"/>
      <w:tblBorders>
        <w:top w:val="single" w:sz="2" w:space="0" w:color="C9C9C9"/>
        <w:bottom w:val="single" w:sz="2" w:space="0" w:color="C9C9C9"/>
        <w:insideH w:val="single" w:sz="2" w:space="0" w:color="C9C9C9"/>
        <w:insideV w:val="single" w:sz="2" w:space="0" w:color="C9C9C9"/>
      </w:tblBorders>
    </w:tblPr>
  </w:style>
  <w:style w:type="numbering" w:customStyle="1" w:styleId="WWOutlineListStyle">
    <w:name w:val="WW_OutlineListStyle"/>
    <w:basedOn w:val="Sinlista"/>
    <w:rsid w:val="00536EF1"/>
  </w:style>
  <w:style w:type="numbering" w:customStyle="1" w:styleId="LFO1">
    <w:name w:val="LFO1"/>
    <w:basedOn w:val="Sinlista"/>
    <w:rsid w:val="00536EF1"/>
  </w:style>
  <w:style w:type="numbering" w:customStyle="1" w:styleId="LFO2">
    <w:name w:val="LFO2"/>
    <w:basedOn w:val="Sinlista"/>
    <w:rsid w:val="00536EF1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36EF1"/>
    <w:rPr>
      <w:color w:val="605E5C"/>
      <w:shd w:val="clear" w:color="auto" w:fill="E1DFDD"/>
    </w:rPr>
  </w:style>
  <w:style w:type="character" w:customStyle="1" w:styleId="il">
    <w:name w:val="il"/>
    <w:basedOn w:val="Fuentedeprrafopredeter"/>
    <w:rsid w:val="00536EF1"/>
  </w:style>
  <w:style w:type="character" w:styleId="nfasis">
    <w:name w:val="Emphasis"/>
    <w:basedOn w:val="Fuentedeprrafopredeter"/>
    <w:uiPriority w:val="20"/>
    <w:qFormat/>
    <w:rsid w:val="00536EF1"/>
    <w:rPr>
      <w:i/>
      <w:iCs/>
    </w:rPr>
  </w:style>
  <w:style w:type="paragraph" w:customStyle="1" w:styleId="p1">
    <w:name w:val="p1"/>
    <w:basedOn w:val="Normal"/>
    <w:rsid w:val="0022583D"/>
    <w:pPr>
      <w:spacing w:after="0" w:line="240" w:lineRule="auto"/>
    </w:pPr>
    <w:rPr>
      <w:rFonts w:ascii="Arial" w:eastAsia="Times New Roman" w:hAnsi="Arial" w:cs="Arial"/>
      <w:color w:val="000000"/>
      <w:sz w:val="8"/>
      <w:szCs w:val="8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821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7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9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</Pages>
  <Words>1184</Words>
  <Characters>6512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Nelson Cadena Garcia</dc:creator>
  <cp:lastModifiedBy>rosa elena ospino mercado</cp:lastModifiedBy>
  <cp:revision>42</cp:revision>
  <cp:lastPrinted>2023-06-27T11:41:00Z</cp:lastPrinted>
  <dcterms:created xsi:type="dcterms:W3CDTF">2023-06-27T11:41:00Z</dcterms:created>
  <dcterms:modified xsi:type="dcterms:W3CDTF">2026-09-23T13:56:00Z</dcterms:modified>
</cp:coreProperties>
</file>