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35866B0"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1207E9">
        <w:rPr>
          <w:rFonts w:cs="Arial"/>
          <w:sz w:val="20"/>
          <w:szCs w:val="20"/>
          <w:lang w:val="es-CO"/>
        </w:rPr>
        <w:t>C</w:t>
      </w:r>
      <w:r w:rsidRPr="001207E9">
        <w:rPr>
          <w:rFonts w:cs="Arial"/>
          <w:sz w:val="20"/>
          <w:szCs w:val="20"/>
          <w:lang w:val="es-CO"/>
        </w:rPr>
        <w:t xml:space="preserve">ontratación </w:t>
      </w:r>
      <w:r w:rsidR="00B66582">
        <w:rPr>
          <w:rFonts w:cs="Arial"/>
          <w:sz w:val="20"/>
          <w:szCs w:val="20"/>
          <w:lang w:val="es-CO"/>
        </w:rPr>
        <w:t>SMFDS-CDCA-01-2026</w:t>
      </w:r>
      <w:r w:rsidRPr="001207E9">
        <w:rPr>
          <w:rFonts w:cs="Arial"/>
          <w:sz w:val="20"/>
          <w:szCs w:val="20"/>
          <w:lang w:val="es-CO"/>
        </w:rPr>
        <w:t xml:space="preserve">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53278FC1" w:rsidR="0035021C" w:rsidRPr="00F00C16" w:rsidRDefault="00E91F5C" w:rsidP="0035021C">
      <w:pPr>
        <w:spacing w:line="259" w:lineRule="auto"/>
        <w:jc w:val="both"/>
        <w:rPr>
          <w:rFonts w:eastAsiaTheme="minorHAnsi" w:cs="Arial"/>
          <w:sz w:val="20"/>
          <w:szCs w:val="20"/>
          <w:lang w:val="es-CO" w:eastAsia="en-US"/>
        </w:rPr>
      </w:pPr>
      <w:r>
        <w:rPr>
          <w:rFonts w:eastAsia="Arial" w:cs="Arial"/>
          <w:sz w:val="20"/>
          <w:szCs w:val="20"/>
          <w:lang w:val="es-CO" w:eastAsia="en-US"/>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w:t>
            </w:r>
            <w:r w:rsidRPr="00F00C16">
              <w:rPr>
                <w:rFonts w:eastAsiaTheme="minorHAnsi" w:cs="Arial"/>
                <w:b/>
                <w:sz w:val="20"/>
                <w:szCs w:val="20"/>
                <w:lang w:val="es-CO"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0A1D5D61"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66582">
        <w:rPr>
          <w:rFonts w:cs="Arial"/>
          <w:sz w:val="20"/>
          <w:szCs w:val="20"/>
        </w:rPr>
        <w:t>SMFDS-CDCA-01-2026</w:t>
      </w:r>
      <w:r w:rsidRPr="00F00C16">
        <w:rPr>
          <w:rFonts w:cs="Arial"/>
          <w:sz w:val="20"/>
          <w:szCs w:val="20"/>
          <w:highlight w:val="lightGray"/>
        </w:rPr>
        <w:t xml:space="preserve">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1E0B978B" w:rsidR="0035021C" w:rsidRPr="00F00C16" w:rsidRDefault="00E91F5C" w:rsidP="0035021C">
      <w:pPr>
        <w:rPr>
          <w:rFonts w:cs="Arial"/>
          <w:sz w:val="20"/>
          <w:szCs w:val="20"/>
        </w:rPr>
      </w:pPr>
      <w:r>
        <w:rPr>
          <w:rFonts w:eastAsia="Arial" w:cs="Arial"/>
          <w:sz w:val="20"/>
          <w:szCs w:val="20"/>
          <w:highlight w:val="lightGray"/>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2D9B611"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r>
      <w:r w:rsidR="001207E9">
        <w:rPr>
          <w:rFonts w:cs="Arial"/>
          <w:sz w:val="20"/>
          <w:szCs w:val="20"/>
          <w:lang w:val="es-CO"/>
        </w:rPr>
        <w:t xml:space="preserve">Proceso de Contratación </w:t>
      </w:r>
      <w:r w:rsidR="00B66582">
        <w:rPr>
          <w:rFonts w:cs="Arial"/>
          <w:sz w:val="20"/>
          <w:szCs w:val="20"/>
          <w:lang w:val="es-CO"/>
        </w:rPr>
        <w:t>SMFDS-CDCA-01-2026</w:t>
      </w:r>
      <w:r w:rsidRPr="00F00C16">
        <w:rPr>
          <w:rFonts w:cs="Arial"/>
          <w:sz w:val="20"/>
          <w:szCs w:val="20"/>
          <w:highlight w:val="lightGray"/>
          <w:lang w:val="es-CO"/>
        </w:rPr>
        <w:t xml:space="preserve">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40604C39" w:rsidR="0035021C" w:rsidRPr="00F00C16" w:rsidRDefault="00E91F5C" w:rsidP="0035021C">
      <w:pPr>
        <w:spacing w:line="259" w:lineRule="auto"/>
        <w:rPr>
          <w:rFonts w:eastAsiaTheme="minorHAnsi" w:cs="Arial"/>
          <w:sz w:val="20"/>
          <w:szCs w:val="20"/>
          <w:lang w:val="es-CO" w:eastAsia="en-US"/>
        </w:rPr>
      </w:pPr>
      <w:r>
        <w:rPr>
          <w:rFonts w:eastAsia="Arial" w:cs="Arial"/>
          <w:sz w:val="20"/>
          <w:szCs w:val="20"/>
          <w:highlight w:val="lightGray"/>
          <w:lang w:val="es-CO" w:eastAsia="en-US"/>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Número de personas mayores no beneficiarias a la pensión de vejez, familiar o de sobrevivencia y que </w:t>
            </w:r>
            <w:r w:rsidRPr="00F00C16">
              <w:rPr>
                <w:rFonts w:eastAsiaTheme="minorHAnsi" w:cs="Arial"/>
                <w:b/>
                <w:sz w:val="20"/>
                <w:szCs w:val="20"/>
                <w:lang w:val="es-CO" w:eastAsia="en-US"/>
              </w:rPr>
              <w:lastRenderedPageBreak/>
              <w:t>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lastRenderedPageBreak/>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0"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76321783"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66582">
        <w:rPr>
          <w:rFonts w:cs="Arial"/>
          <w:sz w:val="20"/>
          <w:szCs w:val="20"/>
        </w:rPr>
        <w:t>SMFDS-CDCA-01-2026</w:t>
      </w:r>
      <w:r w:rsidRPr="00F00C16">
        <w:rPr>
          <w:rFonts w:cs="Arial"/>
          <w:sz w:val="20"/>
          <w:szCs w:val="20"/>
          <w:highlight w:val="lightGray"/>
        </w:rPr>
        <w:t xml:space="preserve">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752C3B67" w:rsidR="0035021C" w:rsidRPr="00F00C16" w:rsidRDefault="00E91F5C" w:rsidP="0035021C">
      <w:pPr>
        <w:rPr>
          <w:rFonts w:cs="Arial"/>
          <w:sz w:val="20"/>
          <w:szCs w:val="20"/>
        </w:rPr>
      </w:pPr>
      <w:r>
        <w:rPr>
          <w:rFonts w:eastAsia="Arial" w:cs="Arial"/>
          <w:sz w:val="20"/>
          <w:szCs w:val="20"/>
          <w:highlight w:val="lightGray"/>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 xml:space="preserve">desde el momento de la constitución de la persona jurídica en </w:t>
      </w:r>
      <w:r w:rsidR="002F2341" w:rsidRPr="00F00C16">
        <w:rPr>
          <w:rFonts w:eastAsiaTheme="minorHAnsi" w:cs="Arial"/>
          <w:color w:val="000000" w:themeColor="text1"/>
          <w:sz w:val="20"/>
          <w:szCs w:val="20"/>
          <w:highlight w:val="lightGray"/>
          <w:lang w:val="es-MX" w:eastAsia="en-US"/>
        </w:rPr>
        <w:lastRenderedPageBreak/>
        <w:t>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3F81FFE5"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66582">
        <w:rPr>
          <w:rFonts w:cs="Arial"/>
          <w:sz w:val="20"/>
          <w:szCs w:val="20"/>
        </w:rPr>
        <w:t>SMFDS-CDCA-01-2026</w:t>
      </w:r>
      <w:r w:rsidRPr="00F00C16">
        <w:rPr>
          <w:rFonts w:cs="Arial"/>
          <w:sz w:val="20"/>
          <w:szCs w:val="20"/>
          <w:highlight w:val="lightGray"/>
        </w:rPr>
        <w:t xml:space="preserve">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545693A0" w:rsidR="0035021C" w:rsidRPr="00F00C16" w:rsidRDefault="00E91F5C" w:rsidP="0035021C">
      <w:pPr>
        <w:jc w:val="both"/>
        <w:rPr>
          <w:rFonts w:cs="Arial"/>
          <w:sz w:val="20"/>
          <w:szCs w:val="20"/>
        </w:rPr>
      </w:pPr>
      <w:r>
        <w:rPr>
          <w:rFonts w:eastAsia="Arial" w:cs="Arial"/>
          <w:sz w:val="20"/>
          <w:szCs w:val="20"/>
          <w:highlight w:val="lightGray"/>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lastRenderedPageBreak/>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13D84FB8"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66582">
        <w:rPr>
          <w:rFonts w:cs="Arial"/>
          <w:sz w:val="20"/>
          <w:szCs w:val="20"/>
        </w:rPr>
        <w:t>SMFDS-CDCA-01-2026</w:t>
      </w:r>
      <w:r w:rsidRPr="00F00C16">
        <w:rPr>
          <w:rFonts w:cs="Arial"/>
          <w:sz w:val="20"/>
          <w:szCs w:val="20"/>
          <w:highlight w:val="lightGray"/>
        </w:rPr>
        <w:t xml:space="preserve">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40FFC966" w:rsidR="00C0160A" w:rsidRPr="00F00C16" w:rsidRDefault="00E91F5C" w:rsidP="00C0160A">
      <w:pPr>
        <w:rPr>
          <w:rFonts w:cs="Arial"/>
          <w:sz w:val="20"/>
          <w:szCs w:val="20"/>
        </w:rPr>
      </w:pPr>
      <w:r>
        <w:rPr>
          <w:rFonts w:eastAsia="Arial" w:cs="Arial"/>
          <w:sz w:val="20"/>
          <w:szCs w:val="20"/>
          <w:highlight w:val="lightGray"/>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lastRenderedPageBreak/>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2B199288"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66582">
        <w:rPr>
          <w:rFonts w:cs="Arial"/>
          <w:sz w:val="20"/>
          <w:szCs w:val="20"/>
        </w:rPr>
        <w:t>SMFDS-CDCA-01-2026</w:t>
      </w:r>
      <w:r w:rsidRPr="00F00C16">
        <w:rPr>
          <w:rFonts w:cs="Arial"/>
          <w:sz w:val="20"/>
          <w:szCs w:val="20"/>
          <w:highlight w:val="lightGray"/>
        </w:rPr>
        <w:t xml:space="preserve">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790F0977" w:rsidR="00C0160A" w:rsidRPr="00F00C16" w:rsidRDefault="00E91F5C" w:rsidP="00C0160A">
      <w:pPr>
        <w:rPr>
          <w:rFonts w:cs="Arial"/>
          <w:sz w:val="20"/>
          <w:szCs w:val="20"/>
        </w:rPr>
      </w:pPr>
      <w:r>
        <w:rPr>
          <w:rFonts w:eastAsia="Arial" w:cs="Arial"/>
          <w:sz w:val="20"/>
          <w:szCs w:val="20"/>
          <w:highlight w:val="lightGray"/>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lastRenderedPageBreak/>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091EE6B4"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001207E9">
        <w:rPr>
          <w:rFonts w:cs="Arial"/>
          <w:sz w:val="20"/>
          <w:szCs w:val="20"/>
          <w:lang w:val="es-CO"/>
        </w:rPr>
        <w:t xml:space="preserve">Proceso de Contratación </w:t>
      </w:r>
      <w:r w:rsidR="00B66582">
        <w:rPr>
          <w:rFonts w:cs="Arial"/>
          <w:sz w:val="20"/>
          <w:szCs w:val="20"/>
          <w:lang w:val="es-CO"/>
        </w:rPr>
        <w:t>SMFDS-CDCA-01-2026</w:t>
      </w:r>
      <w:r w:rsidRPr="00F00C16">
        <w:rPr>
          <w:rFonts w:cs="Arial"/>
          <w:sz w:val="20"/>
          <w:szCs w:val="20"/>
          <w:highlight w:val="lightGray"/>
          <w:lang w:val="es-CO"/>
        </w:rPr>
        <w:t xml:space="preserve">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6290920A" w:rsidR="0035021C" w:rsidRPr="00F00C16" w:rsidRDefault="00E91F5C" w:rsidP="0035021C">
      <w:pPr>
        <w:spacing w:line="259" w:lineRule="auto"/>
        <w:rPr>
          <w:rFonts w:eastAsiaTheme="minorHAnsi" w:cs="Arial"/>
          <w:sz w:val="20"/>
          <w:szCs w:val="20"/>
          <w:lang w:val="es-CO" w:eastAsia="en-US"/>
        </w:rPr>
      </w:pPr>
      <w:r>
        <w:rPr>
          <w:rFonts w:eastAsia="Arial" w:cs="Arial"/>
          <w:sz w:val="20"/>
          <w:szCs w:val="20"/>
          <w:highlight w:val="lightGray"/>
          <w:lang w:val="es-CO" w:eastAsia="en-US"/>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representante </w:t>
      </w:r>
      <w:r w:rsidRPr="00F00C16">
        <w:rPr>
          <w:rFonts w:eastAsiaTheme="minorHAnsi" w:cs="Arial"/>
          <w:sz w:val="20"/>
          <w:szCs w:val="20"/>
          <w:highlight w:val="lightGray"/>
          <w:lang w:val="es-CO" w:eastAsia="en-US"/>
        </w:rPr>
        <w:lastRenderedPageBreak/>
        <w:t>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6E896FD2"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66582">
        <w:rPr>
          <w:rFonts w:cs="Arial"/>
          <w:sz w:val="20"/>
          <w:szCs w:val="20"/>
        </w:rPr>
        <w:t>SMFDS-CDCA-01-2026</w:t>
      </w:r>
      <w:r w:rsidRPr="00F00C16">
        <w:rPr>
          <w:rFonts w:cs="Arial"/>
          <w:sz w:val="20"/>
          <w:szCs w:val="20"/>
          <w:highlight w:val="lightGray"/>
        </w:rPr>
        <w:t xml:space="preserve">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21D45CB8" w:rsidR="00AC7AF6" w:rsidRPr="00F00C16" w:rsidRDefault="00E91F5C" w:rsidP="00AC7AF6">
      <w:pPr>
        <w:jc w:val="both"/>
        <w:rPr>
          <w:rFonts w:cs="Arial"/>
          <w:sz w:val="20"/>
          <w:szCs w:val="20"/>
        </w:rPr>
      </w:pPr>
      <w:r>
        <w:rPr>
          <w:rFonts w:eastAsia="Arial" w:cs="Arial"/>
          <w:sz w:val="20"/>
          <w:szCs w:val="20"/>
          <w:highlight w:val="lightGray"/>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lastRenderedPageBreak/>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2174B1CB"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r>
      <w:r w:rsidR="001207E9">
        <w:rPr>
          <w:rFonts w:cs="Arial"/>
          <w:sz w:val="20"/>
          <w:szCs w:val="20"/>
          <w:lang w:val="es-CO"/>
        </w:rPr>
        <w:t xml:space="preserve">Proceso de Contratación </w:t>
      </w:r>
      <w:r w:rsidR="00B66582">
        <w:rPr>
          <w:rFonts w:cs="Arial"/>
          <w:sz w:val="20"/>
          <w:szCs w:val="20"/>
          <w:lang w:val="es-CO"/>
        </w:rPr>
        <w:t>SMFDS-CDCA-01-2026</w:t>
      </w:r>
      <w:r w:rsidRPr="00F00C16">
        <w:rPr>
          <w:rFonts w:cs="Arial"/>
          <w:sz w:val="20"/>
          <w:szCs w:val="20"/>
          <w:highlight w:val="lightGray"/>
          <w:lang w:val="es-CO"/>
        </w:rPr>
        <w:t xml:space="preserve">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3AEECF1" w:rsidR="0035021C" w:rsidRPr="00F00C16" w:rsidRDefault="00E91F5C" w:rsidP="0035021C">
      <w:pPr>
        <w:spacing w:line="259" w:lineRule="auto"/>
        <w:rPr>
          <w:rFonts w:eastAsiaTheme="minorHAnsi" w:cs="Arial"/>
          <w:sz w:val="20"/>
          <w:szCs w:val="20"/>
          <w:lang w:val="es-CO" w:eastAsia="en-US"/>
        </w:rPr>
      </w:pPr>
      <w:r>
        <w:rPr>
          <w:rFonts w:eastAsia="Arial" w:cs="Arial"/>
          <w:sz w:val="20"/>
          <w:szCs w:val="20"/>
          <w:highlight w:val="lightGray"/>
          <w:lang w:val="es-CO" w:eastAsia="en-US"/>
        </w:rPr>
        <w:t>AUNAR ESFUERZOS TÉCNICOS ADMINISTRATIVOS Y FINANCIEROS PARA LA PUESTA EN MARCHA DE UN PROGRAMA PRODUCTIVO PARA EL DESARROLLO DEL AUTOCONSUMO DE LOS ADULTOS MAYORES DE LOS CENTROS VIDA Y CENTROS DE BIENESTAR DEL ADULTO MAYOR EN LOS MUNICIPIOS DEL DEPARTAME</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lastRenderedPageBreak/>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6F4D4" w14:textId="77777777" w:rsidR="00B66AB3" w:rsidRDefault="00B66AB3" w:rsidP="00F1053F">
      <w:r>
        <w:separator/>
      </w:r>
    </w:p>
  </w:endnote>
  <w:endnote w:type="continuationSeparator" w:id="0">
    <w:p w14:paraId="05DBAEFE" w14:textId="77777777" w:rsidR="00B66AB3" w:rsidRDefault="00B66AB3" w:rsidP="00F1053F">
      <w:r>
        <w:continuationSeparator/>
      </w:r>
    </w:p>
  </w:endnote>
  <w:endnote w:type="continuationNotice" w:id="1">
    <w:p w14:paraId="207B2C8E" w14:textId="77777777" w:rsidR="00B66AB3" w:rsidRDefault="00B66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Zurich Cn BT">
    <w:altName w:val="Arial Narrow"/>
    <w:charset w:val="00"/>
    <w:family w:val="swiss"/>
    <w:pitch w:val="variable"/>
    <w:sig w:usb0="00000087" w:usb1="00000000" w:usb2="00000000" w:usb3="00000000" w:csb0="0000001B"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6BC0" w14:textId="500ED58A" w:rsidR="008A7CA1" w:rsidRDefault="008A7CA1" w:rsidP="008A7CA1">
    <w:pPr>
      <w:pStyle w:val="Piedepgina"/>
      <w:rPr>
        <w:rFonts w:ascii="Zurich Cn BT" w:hAnsi="Zurich Cn BT"/>
      </w:rPr>
    </w:pPr>
    <w:r>
      <w:rPr>
        <w:noProof/>
        <w:lang w:val="es-CO" w:eastAsia="es-CO"/>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920EB" w14:textId="77777777" w:rsidR="00B66AB3" w:rsidRDefault="00B66AB3" w:rsidP="00F1053F">
      <w:r>
        <w:separator/>
      </w:r>
    </w:p>
  </w:footnote>
  <w:footnote w:type="continuationSeparator" w:id="0">
    <w:p w14:paraId="32555B98" w14:textId="77777777" w:rsidR="00B66AB3" w:rsidRDefault="00B66AB3" w:rsidP="00F1053F">
      <w:r>
        <w:continuationSeparator/>
      </w:r>
    </w:p>
  </w:footnote>
  <w:footnote w:type="continuationNotice" w:id="1">
    <w:p w14:paraId="2B9C0958" w14:textId="77777777" w:rsidR="00B66AB3" w:rsidRDefault="00B66A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4C9EB" w14:textId="6C94229A" w:rsidR="008A7CA1" w:rsidRPr="008301A2" w:rsidRDefault="008A7CA1" w:rsidP="008A7CA1">
    <w:pPr>
      <w:pStyle w:val="Encabezado"/>
      <w:jc w:val="right"/>
      <w:rPr>
        <w:rFonts w:cs="Arial"/>
        <w:b/>
        <w:caps/>
        <w:sz w:val="20"/>
        <w:szCs w:val="20"/>
      </w:rPr>
    </w:pPr>
    <w:r>
      <w:rPr>
        <w:noProof/>
        <w:lang w:val="es-CO" w:eastAsia="es-CO"/>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02E45A6F" w:rsidR="008A7CA1" w:rsidRPr="008301A2" w:rsidRDefault="001207E9" w:rsidP="008A7CA1">
    <w:pPr>
      <w:pStyle w:val="Encabezado"/>
      <w:jc w:val="right"/>
      <w:rPr>
        <w:rFonts w:cs="Arial"/>
        <w:b/>
        <w:sz w:val="20"/>
        <w:szCs w:val="20"/>
      </w:rPr>
    </w:pPr>
    <w:r>
      <w:rPr>
        <w:rFonts w:cs="Arial"/>
        <w:b/>
        <w:sz w:val="20"/>
        <w:szCs w:val="20"/>
      </w:rPr>
      <w:t xml:space="preserve">Secretaría </w:t>
    </w:r>
    <w:r w:rsidR="0004442D">
      <w:rPr>
        <w:rFonts w:cs="Arial"/>
        <w:b/>
        <w:sz w:val="20"/>
        <w:szCs w:val="20"/>
      </w:rPr>
      <w:t>de Mujer, Familia y Desarrollo Social</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7C050068" w14:textId="2FB78E8F"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0D6DF3DF"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rPr>
        <w:sz w:val="16"/>
        <w:szCs w:val="16"/>
      </w:rPr>
    </w:pPr>
    <w:r w:rsidRPr="00F870CA">
      <w:rPr>
        <w:sz w:val="16"/>
        <w:szCs w:val="16"/>
      </w:rPr>
      <w:t>Mínima cuantía _____</w:t>
    </w:r>
  </w:p>
  <w:p w14:paraId="5AC415EB" w14:textId="211B402E" w:rsidR="0004442D" w:rsidRDefault="0004442D">
    <w:pPr>
      <w:pStyle w:val="Encabezado"/>
    </w:pPr>
    <w:r>
      <w:rPr>
        <w:sz w:val="16"/>
        <w:szCs w:val="16"/>
      </w:rPr>
      <w:t>Convenio de Asociación – Competitivo _X_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22438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4442D"/>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7E9"/>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1745E"/>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175DB"/>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66582"/>
    <w:rsid w:val="00B66AB3"/>
    <w:rsid w:val="00B830B9"/>
    <w:rsid w:val="00B84FF0"/>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DB3"/>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91F5C"/>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4B7C8-B085-45FD-B020-BB7C8EBD2793}">
  <ds:schemaRefs>
    <ds:schemaRef ds:uri="http://schemas.openxmlformats.org/officeDocument/2006/bibliography"/>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4312</Words>
  <Characters>23720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Maria Alejandra Rubiano Escobar</cp:lastModifiedBy>
  <cp:revision>10</cp:revision>
  <cp:lastPrinted>2022-06-28T21:32:00Z</cp:lastPrinted>
  <dcterms:created xsi:type="dcterms:W3CDTF">2025-05-05T14:59:00Z</dcterms:created>
  <dcterms:modified xsi:type="dcterms:W3CDTF">2026-09-16T22:52:00Z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