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3EF5" w14:textId="77777777" w:rsidR="0029766C" w:rsidRPr="0029766C" w:rsidRDefault="0029766C" w:rsidP="0029766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 w:rsidP="00060409">
      <w:pPr>
        <w:pStyle w:val="Textoindependiente"/>
        <w:ind w:right="-21"/>
        <w:rPr>
          <w:rFonts w:ascii="Times New Roman"/>
          <w:sz w:val="20"/>
        </w:rPr>
      </w:pPr>
    </w:p>
    <w:p w14:paraId="663CA44F" w14:textId="21E296E4" w:rsidR="00F77BDC" w:rsidRPr="00FD02F2" w:rsidRDefault="00C90F34" w:rsidP="00060409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 w:rsidR="009B2A7C">
        <w:rPr>
          <w:b/>
          <w:bCs/>
        </w:rPr>
        <w:t>1</w:t>
      </w:r>
      <w:r w:rsidRPr="00C90F34">
        <w:rPr>
          <w:b/>
          <w:bCs/>
        </w:rPr>
        <w:t xml:space="preserve"> -</w:t>
      </w:r>
      <w:r w:rsidR="00FD02F2">
        <w:rPr>
          <w:b/>
          <w:bCs/>
        </w:rPr>
        <w:t xml:space="preserve"> </w:t>
      </w:r>
      <w:r w:rsidR="003F720D">
        <w:rPr>
          <w:b/>
          <w:bCs/>
        </w:rPr>
        <w:t>CARTA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PRESENTACIÓN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LAS</w:t>
      </w:r>
      <w:r w:rsidR="001C69AD" w:rsidRPr="00157419">
        <w:rPr>
          <w:b/>
          <w:bCs/>
          <w:spacing w:val="-5"/>
        </w:rPr>
        <w:t xml:space="preserve"> </w:t>
      </w:r>
      <w:r w:rsidR="001C69AD" w:rsidRPr="00157419">
        <w:rPr>
          <w:b/>
          <w:bCs/>
        </w:rPr>
        <w:t>OFERTAS</w:t>
      </w:r>
    </w:p>
    <w:p w14:paraId="663CA450" w14:textId="77777777" w:rsidR="00F77BDC" w:rsidRDefault="00F77BDC" w:rsidP="00060409">
      <w:pPr>
        <w:pStyle w:val="Textoindependiente"/>
        <w:spacing w:before="4"/>
        <w:ind w:right="-21"/>
        <w:rPr>
          <w:sz w:val="14"/>
        </w:rPr>
      </w:pPr>
    </w:p>
    <w:p w14:paraId="663CA451" w14:textId="5A744EB3" w:rsidR="00F77BDC" w:rsidRDefault="00DA1A9E" w:rsidP="00060409">
      <w:pPr>
        <w:pStyle w:val="Textoindependiente"/>
        <w:spacing w:before="94"/>
        <w:ind w:left="119" w:right="-21"/>
      </w:pPr>
      <w:r>
        <w:t>[</w:t>
      </w:r>
      <w:r w:rsidR="001C69AD" w:rsidRPr="00DA1A9E">
        <w:rPr>
          <w:highlight w:val="lightGray"/>
        </w:rPr>
        <w:t>Lugar</w:t>
      </w:r>
      <w:r>
        <w:t>],</w:t>
      </w:r>
      <w:r w:rsidR="001C69AD">
        <w:rPr>
          <w:spacing w:val="-2"/>
        </w:rPr>
        <w:t xml:space="preserve"> </w:t>
      </w:r>
      <w:r>
        <w:rPr>
          <w:spacing w:val="-2"/>
        </w:rPr>
        <w:t>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4878EB">
        <w:t>5</w:t>
      </w:r>
    </w:p>
    <w:p w14:paraId="663CA452" w14:textId="77777777" w:rsidR="00F77BDC" w:rsidRDefault="00F77BDC" w:rsidP="00060409">
      <w:pPr>
        <w:pStyle w:val="Textoindependiente"/>
        <w:spacing w:before="6"/>
        <w:ind w:right="-21"/>
        <w:rPr>
          <w:sz w:val="21"/>
        </w:rPr>
      </w:pPr>
    </w:p>
    <w:p w14:paraId="663CA453" w14:textId="77777777" w:rsidR="00F77BDC" w:rsidRDefault="001C69AD" w:rsidP="00060409">
      <w:pPr>
        <w:pStyle w:val="Textoindependiente"/>
        <w:spacing w:before="1"/>
        <w:ind w:left="119" w:right="-21"/>
      </w:pPr>
      <w:r>
        <w:t>Señores</w:t>
      </w:r>
    </w:p>
    <w:p w14:paraId="663CA454" w14:textId="70AB33D2" w:rsidR="00F77BDC" w:rsidRDefault="00BA4859" w:rsidP="00060409">
      <w:pPr>
        <w:pStyle w:val="Textoindependiente"/>
        <w:spacing w:before="3"/>
        <w:ind w:left="119" w:right="-21"/>
      </w:pPr>
      <w:r>
        <w:t xml:space="preserve">Dirección Ejecutiva </w:t>
      </w:r>
      <w:r w:rsidR="004878EB">
        <w:t xml:space="preserve">Seccional </w:t>
      </w:r>
      <w:r>
        <w:t>de Administración Judicial</w:t>
      </w:r>
      <w:r w:rsidR="004878EB">
        <w:t xml:space="preserve"> de Villavicencio</w:t>
      </w:r>
      <w:r>
        <w:br/>
      </w:r>
      <w:r w:rsidR="004878EB">
        <w:t xml:space="preserve">Calle 5 No. 22 – 67 </w:t>
      </w:r>
    </w:p>
    <w:p w14:paraId="600BCA4F" w14:textId="5DEF401A" w:rsidR="009B2A7C" w:rsidRDefault="004878EB" w:rsidP="00E06239">
      <w:pPr>
        <w:pStyle w:val="Textoindependiente"/>
        <w:ind w:left="119" w:right="-21"/>
      </w:pPr>
      <w:r>
        <w:t>Villavicencio - Meta</w:t>
      </w:r>
    </w:p>
    <w:p w14:paraId="58A29BF1" w14:textId="77777777" w:rsidR="009B2A7C" w:rsidRDefault="009B2A7C" w:rsidP="00E06239">
      <w:pPr>
        <w:pStyle w:val="Textoindependiente"/>
        <w:ind w:left="119" w:right="-21"/>
      </w:pPr>
    </w:p>
    <w:p w14:paraId="10EA9D8E" w14:textId="77777777" w:rsidR="00492E56" w:rsidRDefault="00492E56" w:rsidP="00492E56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Pr="00060409">
        <w:t>[</w:t>
      </w:r>
      <w:r w:rsidRPr="00E06239">
        <w:rPr>
          <w:highlight w:val="lightGray"/>
        </w:rPr>
        <w:t>Incluir modalidad de selección</w:t>
      </w:r>
      <w:r w:rsidRPr="00060409">
        <w:t xml:space="preserve">] </w:t>
      </w:r>
      <w:r>
        <w:t>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 de 2025</w:t>
      </w:r>
      <w:r>
        <w:rPr>
          <w:spacing w:val="-58"/>
        </w:rPr>
        <w:t xml:space="preserve">  </w:t>
      </w:r>
    </w:p>
    <w:p w14:paraId="5C33237E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663CA455" w14:textId="3F610A2D" w:rsidR="00F77BDC" w:rsidRDefault="001C69AD" w:rsidP="00E06239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8D0322C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</w:pPr>
    </w:p>
    <w:p w14:paraId="663CA456" w14:textId="022B1439" w:rsidR="00F77BDC" w:rsidRDefault="001C69AD" w:rsidP="00060409">
      <w:pPr>
        <w:pStyle w:val="Textoindependiente"/>
        <w:spacing w:before="4"/>
        <w:ind w:left="119" w:right="-21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 w:rsidR="00F17286">
        <w:t xml:space="preserve"> obrando en mi</w:t>
      </w:r>
      <w:r>
        <w:rPr>
          <w:spacing w:val="-1"/>
        </w:rPr>
        <w:t xml:space="preserve"> </w:t>
      </w:r>
      <w:r>
        <w:t>[</w:t>
      </w:r>
      <w:r w:rsidR="00F17286">
        <w:rPr>
          <w:spacing w:val="-6"/>
          <w:highlight w:val="lightGray"/>
        </w:rPr>
        <w:t>“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="00F17286">
        <w:rPr>
          <w:highlight w:val="lightGray"/>
        </w:rPr>
        <w:t>”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="00F17286">
        <w:rPr>
          <w:spacing w:val="-1"/>
          <w:highlight w:val="lightGray"/>
        </w:rPr>
        <w:t>“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</w:t>
      </w:r>
      <w:r w:rsidR="00F17286">
        <w:rPr>
          <w:highlight w:val="lightGray"/>
        </w:rPr>
        <w:t>”]</w:t>
      </w:r>
      <w:r w:rsidRPr="00F17286">
        <w:t xml:space="preserve"> del </w:t>
      </w:r>
      <w:r w:rsidR="00F17286">
        <w:t>[</w:t>
      </w:r>
      <w:r w:rsidRPr="002B567B">
        <w:rPr>
          <w:highlight w:val="lightGray"/>
        </w:rPr>
        <w:t>nombre de</w:t>
      </w:r>
      <w:r w:rsidR="00F17286">
        <w:rPr>
          <w:highlight w:val="lightGray"/>
        </w:rPr>
        <w:t xml:space="preserve"> </w:t>
      </w:r>
      <w:r w:rsidRPr="002B567B">
        <w:rPr>
          <w:highlight w:val="lightGray"/>
        </w:rPr>
        <w:t>l</w:t>
      </w:r>
      <w:r w:rsidR="00F17286">
        <w:rPr>
          <w:highlight w:val="lightGray"/>
        </w:rPr>
        <w:t>a figura asociativa o</w:t>
      </w:r>
      <w:r w:rsidRPr="002B567B">
        <w:rPr>
          <w:highlight w:val="lightGray"/>
        </w:rPr>
        <w:t xml:space="preserve"> </w:t>
      </w:r>
      <w:r w:rsidR="00F17286">
        <w:rPr>
          <w:highlight w:val="lightGray"/>
        </w:rPr>
        <w:t>p</w:t>
      </w:r>
      <w:r w:rsidRPr="002B567B">
        <w:rPr>
          <w:highlight w:val="lightGray"/>
        </w:rPr>
        <w:t>roponente</w:t>
      </w:r>
      <w:r>
        <w:t>], presento Oferta para el Proceso de Contratación de la</w:t>
      </w:r>
      <w:r>
        <w:rPr>
          <w:spacing w:val="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663CA457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8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03"/>
        </w:tabs>
        <w:ind w:right="-21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en los términos de la ley y el pliego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14:paraId="663CA459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A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14:paraId="663CA45B" w14:textId="77777777" w:rsidR="00F77BDC" w:rsidRDefault="00F77BDC" w:rsidP="00060409">
      <w:pPr>
        <w:pStyle w:val="Textoindependiente"/>
        <w:spacing w:before="1"/>
        <w:ind w:right="-21"/>
      </w:pPr>
    </w:p>
    <w:p w14:paraId="663CA45C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del anexo respectivo del Pliego de Condiciones del proceso de selección de la</w:t>
      </w:r>
      <w:r>
        <w:rPr>
          <w:spacing w:val="1"/>
        </w:rPr>
        <w:t xml:space="preserve"> </w:t>
      </w:r>
      <w:r>
        <w:t>referencia.</w:t>
      </w:r>
    </w:p>
    <w:p w14:paraId="663CA45D" w14:textId="77777777" w:rsidR="00F77BDC" w:rsidRDefault="00F77BDC" w:rsidP="00060409">
      <w:pPr>
        <w:pStyle w:val="Textoindependiente"/>
        <w:spacing w:before="3"/>
        <w:ind w:right="-21"/>
      </w:pPr>
    </w:p>
    <w:p w14:paraId="663CA45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14:paraId="663CA45F" w14:textId="77777777" w:rsidR="00F77BDC" w:rsidRDefault="00F77BDC" w:rsidP="00060409">
      <w:pPr>
        <w:pStyle w:val="Textoindependiente"/>
        <w:spacing w:before="1"/>
        <w:ind w:right="-21"/>
      </w:pPr>
    </w:p>
    <w:p w14:paraId="663CA46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-21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14:paraId="663CA461" w14:textId="77777777" w:rsidR="00F77BDC" w:rsidRDefault="00F77BDC" w:rsidP="00060409">
      <w:pPr>
        <w:pStyle w:val="Textoindependiente"/>
        <w:spacing w:before="5"/>
        <w:ind w:right="-21"/>
      </w:pPr>
    </w:p>
    <w:p w14:paraId="663CA46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ind w:right="-21" w:firstLine="0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14:paraId="663CA463" w14:textId="77777777" w:rsidR="00F77BDC" w:rsidRDefault="00F77BDC" w:rsidP="00060409">
      <w:pPr>
        <w:pStyle w:val="Textoindependiente"/>
        <w:spacing w:before="11"/>
        <w:ind w:right="-21"/>
        <w:rPr>
          <w:sz w:val="21"/>
        </w:rPr>
      </w:pPr>
    </w:p>
    <w:p w14:paraId="663CA46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14:paraId="663CA46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46D565B6" w14:textId="77777777" w:rsidR="00635FA4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t>Que la oferta económica fue elaborada teniendo en cuenta todos los gastos, costos,</w:t>
      </w:r>
      <w:r w:rsidRPr="00635FA4">
        <w:rPr>
          <w:spacing w:val="1"/>
        </w:rPr>
        <w:t xml:space="preserve"> </w:t>
      </w:r>
      <w:r>
        <w:t>derechos, impuestos, tasas y demás contribuciones que se causen con ocasión de la</w:t>
      </w:r>
      <w:r w:rsidRPr="00635FA4">
        <w:rPr>
          <w:spacing w:val="1"/>
        </w:rPr>
        <w:t xml:space="preserve"> </w:t>
      </w:r>
      <w:r>
        <w:t>presentación de la oferta, suscripción y ejecución del contrato y que en consecuencia, de</w:t>
      </w:r>
      <w:r w:rsidRPr="00635FA4">
        <w:rPr>
          <w:spacing w:val="1"/>
        </w:rPr>
        <w:t xml:space="preserve"> </w:t>
      </w:r>
      <w:r w:rsidRPr="00635FA4">
        <w:rPr>
          <w:spacing w:val="-1"/>
        </w:rPr>
        <w:t>resultar adjudicatario</w:t>
      </w:r>
      <w:r w:rsidRPr="00635FA4">
        <w:rPr>
          <w:spacing w:val="-2"/>
        </w:rPr>
        <w:t xml:space="preserve"> </w:t>
      </w:r>
      <w:r>
        <w:t>no</w:t>
      </w:r>
      <w:r w:rsidRPr="00635FA4">
        <w:rPr>
          <w:spacing w:val="-2"/>
        </w:rPr>
        <w:t xml:space="preserve"> </w:t>
      </w:r>
      <w:r>
        <w:t>voy a</w:t>
      </w:r>
      <w:r w:rsidRPr="00635FA4">
        <w:rPr>
          <w:spacing w:val="2"/>
        </w:rPr>
        <w:t xml:space="preserve"> </w:t>
      </w:r>
      <w:r>
        <w:t>presentar</w:t>
      </w:r>
      <w:r w:rsidRPr="00635FA4">
        <w:rPr>
          <w:spacing w:val="-1"/>
        </w:rPr>
        <w:t xml:space="preserve"> </w:t>
      </w:r>
      <w:r>
        <w:t>reclamos</w:t>
      </w:r>
      <w:r w:rsidRPr="00635FA4">
        <w:rPr>
          <w:spacing w:val="1"/>
        </w:rPr>
        <w:t xml:space="preserve"> </w:t>
      </w:r>
      <w:r>
        <w:t>con ocasión</w:t>
      </w:r>
      <w:r w:rsidRPr="00635FA4">
        <w:rPr>
          <w:spacing w:val="1"/>
        </w:rPr>
        <w:t xml:space="preserve"> </w:t>
      </w:r>
      <w:r>
        <w:t>del pago</w:t>
      </w:r>
      <w:r w:rsidRPr="00635FA4">
        <w:rPr>
          <w:spacing w:val="-2"/>
        </w:rPr>
        <w:t xml:space="preserve"> </w:t>
      </w:r>
      <w:r>
        <w:t>de tales</w:t>
      </w:r>
      <w:r w:rsidRPr="00635FA4">
        <w:rPr>
          <w:spacing w:val="-31"/>
        </w:rPr>
        <w:t xml:space="preserve"> </w:t>
      </w:r>
      <w:r>
        <w:t>gastos.</w:t>
      </w:r>
    </w:p>
    <w:p w14:paraId="03ABD83A" w14:textId="77777777" w:rsidR="00635FA4" w:rsidRDefault="00635FA4" w:rsidP="00060409">
      <w:pPr>
        <w:pStyle w:val="Prrafodelista"/>
        <w:ind w:right="-21"/>
      </w:pPr>
    </w:p>
    <w:p w14:paraId="663CA46C" w14:textId="0F6C3FB9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t>Que en caso de resultar adjudicatario, suscribo el contrato en la fecha prevista para el</w:t>
      </w:r>
      <w:r w:rsidRPr="00635FA4">
        <w:rPr>
          <w:spacing w:val="1"/>
        </w:rPr>
        <w:t xml:space="preserve"> </w:t>
      </w:r>
      <w:r>
        <w:t>efecto</w:t>
      </w:r>
      <w:r w:rsidRPr="00635FA4">
        <w:rPr>
          <w:spacing w:val="-3"/>
        </w:rPr>
        <w:t xml:space="preserve"> </w:t>
      </w:r>
      <w:r>
        <w:t>en el</w:t>
      </w:r>
      <w:r w:rsidRPr="00635FA4">
        <w:rPr>
          <w:spacing w:val="-3"/>
        </w:rPr>
        <w:t xml:space="preserve"> </w:t>
      </w:r>
      <w:r>
        <w:t>Cronograma</w:t>
      </w:r>
      <w:r w:rsidRPr="00635FA4">
        <w:rPr>
          <w:spacing w:val="-2"/>
        </w:rPr>
        <w:t xml:space="preserve"> </w:t>
      </w:r>
      <w:r>
        <w:t>contenido en los Documentos del</w:t>
      </w:r>
      <w:r w:rsidRPr="00635FA4">
        <w:rPr>
          <w:spacing w:val="-14"/>
        </w:rPr>
        <w:t xml:space="preserve"> </w:t>
      </w:r>
      <w:r>
        <w:t>Proceso.</w:t>
      </w:r>
    </w:p>
    <w:p w14:paraId="663CA46D" w14:textId="77777777" w:rsidR="00F77BDC" w:rsidRDefault="00F77BDC" w:rsidP="00060409">
      <w:pPr>
        <w:pStyle w:val="Textoindependiente"/>
        <w:spacing w:before="2"/>
        <w:ind w:right="-21"/>
      </w:pPr>
    </w:p>
    <w:p w14:paraId="663CA46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75"/>
        </w:tabs>
        <w:ind w:right="-21" w:firstLine="0"/>
      </w:pP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14:paraId="663CA46F" w14:textId="77777777" w:rsidR="00F77BDC" w:rsidRDefault="00F77BDC" w:rsidP="00060409">
      <w:pPr>
        <w:pStyle w:val="Textoindependiente"/>
        <w:spacing w:before="1"/>
        <w:ind w:right="-21"/>
      </w:pPr>
    </w:p>
    <w:p w14:paraId="663CA47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ind w:right="-21" w:firstLine="0"/>
      </w:pPr>
      <w:r>
        <w:t>Que en caso de resultar adjudicatario me comprometo con que a la terminación de la</w:t>
      </w:r>
      <w:r>
        <w:rPr>
          <w:spacing w:val="1"/>
        </w:rPr>
        <w:t xml:space="preserve"> </w:t>
      </w:r>
      <w:r>
        <w:t>vigencia del Contrato, el bien, obra o servicio contratado debe cumplir con la totalidad del</w:t>
      </w:r>
      <w:r>
        <w:rPr>
          <w:spacing w:val="1"/>
        </w:rPr>
        <w:t xml:space="preserve"> </w:t>
      </w:r>
      <w:r>
        <w:t>alcance y los requerimientos y especificaciones técnicas de que trata el anexo respectivo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de</w:t>
      </w:r>
      <w:r>
        <w:rPr>
          <w:spacing w:val="-6"/>
        </w:rPr>
        <w:t xml:space="preserve"> </w:t>
      </w:r>
      <w:r>
        <w:t>Condiciones.</w:t>
      </w:r>
    </w:p>
    <w:p w14:paraId="663CA471" w14:textId="77777777" w:rsidR="00F77BDC" w:rsidRDefault="00F77BDC" w:rsidP="00060409">
      <w:pPr>
        <w:pStyle w:val="Textoindependiente"/>
        <w:spacing w:before="9"/>
        <w:ind w:right="-21"/>
        <w:rPr>
          <w:sz w:val="21"/>
        </w:rPr>
      </w:pPr>
    </w:p>
    <w:p w14:paraId="663CA47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-21" w:firstLine="0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14:paraId="663CA473" w14:textId="77777777" w:rsidR="00F77BDC" w:rsidRDefault="00F77BDC" w:rsidP="00060409">
      <w:pPr>
        <w:pStyle w:val="Textoindependiente"/>
        <w:spacing w:before="3"/>
        <w:ind w:right="-21"/>
      </w:pPr>
    </w:p>
    <w:p w14:paraId="663CA47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14:paraId="663CA47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76" w14:textId="6B8F76A3" w:rsidR="00F77BDC" w:rsidRDefault="001C69AD" w:rsidP="00060409">
      <w:pPr>
        <w:pStyle w:val="Prrafodelista"/>
        <w:numPr>
          <w:ilvl w:val="0"/>
          <w:numId w:val="1"/>
        </w:numPr>
        <w:tabs>
          <w:tab w:val="left" w:pos="547"/>
        </w:tabs>
        <w:ind w:right="-21" w:firstLine="0"/>
      </w:pPr>
      <w:r>
        <w:t>Me (nos) comprometo(temos)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14:paraId="663CA477" w14:textId="77777777" w:rsidR="00F77BDC" w:rsidRDefault="00F77BDC" w:rsidP="00060409">
      <w:pPr>
        <w:pStyle w:val="Textoindependiente"/>
        <w:ind w:right="-21"/>
      </w:pPr>
    </w:p>
    <w:p w14:paraId="663CA478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0"/>
        </w:tabs>
        <w:ind w:right="-21" w:firstLine="0"/>
      </w:pPr>
      <w:r>
        <w:t>Manifiesto que los bienes obras o servicios ofrecidos por el proponente que represento</w:t>
      </w:r>
      <w:r>
        <w:rPr>
          <w:spacing w:val="-59"/>
        </w:rPr>
        <w:t xml:space="preserve"> </w:t>
      </w:r>
      <w:r>
        <w:t>(cuando sea el caso) son de origen nacional SI ( ) NO ( ), en concordancia con lo previsto</w:t>
      </w:r>
      <w:r>
        <w:rPr>
          <w:spacing w:val="1"/>
        </w:rPr>
        <w:t xml:space="preserve"> </w:t>
      </w:r>
      <w:r>
        <w:t>por el artículo 2 de la Ley 816 de 2003, en concordancia con el artículo 2.2.1.2.4.1.3 del</w:t>
      </w:r>
      <w:r>
        <w:rPr>
          <w:spacing w:val="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 de</w:t>
      </w:r>
      <w:r>
        <w:rPr>
          <w:spacing w:val="-7"/>
        </w:rPr>
        <w:t xml:space="preserve"> </w:t>
      </w:r>
      <w:r>
        <w:t>2015.</w:t>
      </w:r>
    </w:p>
    <w:p w14:paraId="663CA479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F77BDC" w14:paraId="663CA47C" w14:textId="77777777">
        <w:trPr>
          <w:trHeight w:val="489"/>
        </w:trPr>
        <w:tc>
          <w:tcPr>
            <w:tcW w:w="7357" w:type="dxa"/>
          </w:tcPr>
          <w:p w14:paraId="663CA47A" w14:textId="77777777" w:rsidR="00F77BDC" w:rsidRDefault="001C69AD" w:rsidP="00060409">
            <w:pPr>
              <w:pStyle w:val="TableParagraph"/>
              <w:spacing w:before="2"/>
              <w:ind w:right="-21"/>
              <w:jc w:val="center"/>
            </w:pPr>
            <w:r>
              <w:t>APOYO 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INDUSTRIA</w:t>
            </w:r>
            <w:r>
              <w:rPr>
                <w:spacing w:val="-1"/>
              </w:rPr>
              <w:t xml:space="preserve"> </w:t>
            </w:r>
            <w:r>
              <w:t>NACIONAL</w:t>
            </w:r>
          </w:p>
        </w:tc>
        <w:tc>
          <w:tcPr>
            <w:tcW w:w="1474" w:type="dxa"/>
          </w:tcPr>
          <w:p w14:paraId="663CA47B" w14:textId="77777777" w:rsidR="00F77BDC" w:rsidRDefault="001C69AD" w:rsidP="00060409">
            <w:pPr>
              <w:pStyle w:val="TableParagraph"/>
              <w:spacing w:before="2"/>
              <w:ind w:right="-21"/>
              <w:jc w:val="center"/>
            </w:pPr>
            <w:r>
              <w:t>PUNTOS</w:t>
            </w:r>
          </w:p>
        </w:tc>
      </w:tr>
      <w:tr w:rsidR="00F77BDC" w14:paraId="663CA47E" w14:textId="77777777" w:rsidTr="00060409">
        <w:trPr>
          <w:trHeight w:val="249"/>
        </w:trPr>
        <w:tc>
          <w:tcPr>
            <w:tcW w:w="8831" w:type="dxa"/>
            <w:gridSpan w:val="2"/>
          </w:tcPr>
          <w:p w14:paraId="663CA47D" w14:textId="77777777" w:rsidR="00F77BDC" w:rsidRDefault="001C69AD" w:rsidP="00060409">
            <w:pPr>
              <w:pStyle w:val="TableParagraph"/>
              <w:spacing w:before="2"/>
              <w:ind w:right="-21"/>
              <w:jc w:val="center"/>
            </w:pPr>
            <w:r>
              <w:t>EMPRESAS</w:t>
            </w:r>
            <w:r>
              <w:rPr>
                <w:spacing w:val="-4"/>
              </w:rPr>
              <w:t xml:space="preserve"> </w:t>
            </w:r>
            <w:r>
              <w:t>NACIONALES</w:t>
            </w:r>
          </w:p>
        </w:tc>
      </w:tr>
      <w:tr w:rsidR="00F77BDC" w14:paraId="663CA482" w14:textId="77777777">
        <w:trPr>
          <w:trHeight w:val="374"/>
        </w:trPr>
        <w:tc>
          <w:tcPr>
            <w:tcW w:w="7357" w:type="dxa"/>
            <w:vMerge w:val="restart"/>
          </w:tcPr>
          <w:p w14:paraId="663CA47F" w14:textId="3312AB6E" w:rsidR="00F77BDC" w:rsidRDefault="001C69AD" w:rsidP="00060409">
            <w:pPr>
              <w:pStyle w:val="TableParagraph"/>
              <w:spacing w:before="15" w:line="278" w:lineRule="auto"/>
              <w:ind w:right="-21"/>
            </w:pPr>
            <w:r>
              <w:t>Si el origen de los servicios ofrecidos es nacional, por cuanto es prestado</w:t>
            </w:r>
            <w:r>
              <w:rPr>
                <w:spacing w:val="1"/>
              </w:rPr>
              <w:t xml:space="preserve"> </w:t>
            </w:r>
            <w:r>
              <w:t>por empresas constituidas de acuerdo con la legislación nacional o por</w:t>
            </w:r>
            <w:r>
              <w:rPr>
                <w:spacing w:val="1"/>
              </w:rPr>
              <w:t xml:space="preserve"> </w:t>
            </w:r>
            <w:r>
              <w:t>personas naturales colombianas o personas extranjeras con trato nacional</w:t>
            </w:r>
            <w:r>
              <w:rPr>
                <w:spacing w:val="1"/>
              </w:rPr>
              <w:t xml:space="preserve"> </w:t>
            </w:r>
            <w:r>
              <w:t>que se comprometan a vincular empleados o contratistas por prestación de</w:t>
            </w:r>
            <w:r>
              <w:rPr>
                <w:spacing w:val="-59"/>
              </w:rPr>
              <w:t xml:space="preserve"> </w:t>
            </w:r>
            <w:r>
              <w:t>servicios</w:t>
            </w:r>
            <w:r>
              <w:rPr>
                <w:spacing w:val="9"/>
              </w:rPr>
              <w:t xml:space="preserve"> </w:t>
            </w:r>
            <w:r>
              <w:t>colombianos</w:t>
            </w:r>
            <w:r>
              <w:rPr>
                <w:spacing w:val="10"/>
              </w:rPr>
              <w:t xml:space="preserve"> </w:t>
            </w:r>
            <w:r>
              <w:t>que</w:t>
            </w:r>
            <w:r>
              <w:rPr>
                <w:spacing w:val="11"/>
              </w:rPr>
              <w:t xml:space="preserve"> </w:t>
            </w:r>
            <w:r>
              <w:t>no</w:t>
            </w:r>
            <w:r>
              <w:rPr>
                <w:spacing w:val="9"/>
              </w:rPr>
              <w:t xml:space="preserve"> </w:t>
            </w:r>
            <w:r>
              <w:t>sea</w:t>
            </w:r>
            <w:r>
              <w:rPr>
                <w:spacing w:val="9"/>
              </w:rPr>
              <w:t xml:space="preserve"> </w:t>
            </w:r>
            <w:r>
              <w:t>inferior</w:t>
            </w:r>
            <w:r>
              <w:rPr>
                <w:spacing w:val="10"/>
              </w:rPr>
              <w:t xml:space="preserve"> </w:t>
            </w:r>
            <w:r>
              <w:t>al</w:t>
            </w:r>
            <w:r>
              <w:rPr>
                <w:spacing w:val="11"/>
              </w:rPr>
              <w:t xml:space="preserve"> </w:t>
            </w:r>
            <w:r w:rsidR="004878EB">
              <w:rPr>
                <w:spacing w:val="11"/>
              </w:rPr>
              <w:t>(</w:t>
            </w:r>
            <w:r w:rsidR="004878EB">
              <w:t>xx</w:t>
            </w:r>
            <w:r>
              <w:t>%</w:t>
            </w:r>
            <w:r w:rsidR="004878EB">
              <w:t>)</w:t>
            </w:r>
            <w:r>
              <w:rPr>
                <w:spacing w:val="12"/>
              </w:rPr>
              <w:t xml:space="preserve"> </w:t>
            </w:r>
            <w:r>
              <w:t>del</w:t>
            </w:r>
            <w:r>
              <w:rPr>
                <w:spacing w:val="7"/>
              </w:rPr>
              <w:t xml:space="preserve"> </w:t>
            </w:r>
            <w:r>
              <w:t>total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empleados</w:t>
            </w:r>
            <w:r>
              <w:rPr>
                <w:spacing w:val="13"/>
              </w:rPr>
              <w:t xml:space="preserve"> </w:t>
            </w:r>
            <w:r>
              <w:t>y</w:t>
            </w:r>
          </w:p>
          <w:p w14:paraId="663CA480" w14:textId="77777777" w:rsidR="00F77BDC" w:rsidRDefault="001C69AD" w:rsidP="00060409">
            <w:pPr>
              <w:pStyle w:val="TableParagraph"/>
              <w:spacing w:line="250" w:lineRule="exact"/>
              <w:ind w:right="-21"/>
            </w:pPr>
            <w:r>
              <w:t>contratistas</w:t>
            </w:r>
            <w:r>
              <w:rPr>
                <w:spacing w:val="-3"/>
              </w:rPr>
              <w:t xml:space="preserve"> </w:t>
            </w:r>
            <w:r>
              <w:t>asociados</w:t>
            </w:r>
            <w:r>
              <w:rPr>
                <w:spacing w:val="-4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cumplimiento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663CA481" w14:textId="1A614AAB" w:rsidR="00F77BDC" w:rsidRDefault="001C69AD" w:rsidP="00060409">
            <w:pPr>
              <w:pStyle w:val="TableParagraph"/>
              <w:ind w:right="-21"/>
              <w:jc w:val="center"/>
            </w:pPr>
            <w:r>
              <w:t>10</w:t>
            </w:r>
            <w:r w:rsidR="004878EB">
              <w:t>0</w:t>
            </w:r>
          </w:p>
        </w:tc>
      </w:tr>
      <w:tr w:rsidR="00F77BDC" w14:paraId="663CA485" w14:textId="77777777">
        <w:trPr>
          <w:trHeight w:val="1388"/>
        </w:trPr>
        <w:tc>
          <w:tcPr>
            <w:tcW w:w="7357" w:type="dxa"/>
            <w:vMerge/>
            <w:tcBorders>
              <w:top w:val="nil"/>
            </w:tcBorders>
          </w:tcPr>
          <w:p w14:paraId="663CA483" w14:textId="77777777" w:rsidR="00F77BDC" w:rsidRDefault="00F77BDC" w:rsidP="00060409">
            <w:pPr>
              <w:ind w:right="-21"/>
              <w:jc w:val="center"/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663CA484" w14:textId="77777777" w:rsidR="00F77BDC" w:rsidRDefault="001C69AD" w:rsidP="00060409">
            <w:pPr>
              <w:pStyle w:val="TableParagraph"/>
              <w:spacing w:before="114"/>
              <w:ind w:right="-21"/>
              <w:jc w:val="center"/>
            </w:pPr>
            <w:r>
              <w:t>(</w:t>
            </w:r>
            <w:r>
              <w:rPr>
                <w:spacing w:val="61"/>
              </w:rPr>
              <w:t xml:space="preserve"> </w:t>
            </w:r>
            <w:r>
              <w:t>)</w:t>
            </w:r>
          </w:p>
        </w:tc>
      </w:tr>
      <w:tr w:rsidR="00F77BDC" w14:paraId="663CA487" w14:textId="77777777" w:rsidTr="00060409">
        <w:trPr>
          <w:trHeight w:val="179"/>
        </w:trPr>
        <w:tc>
          <w:tcPr>
            <w:tcW w:w="8831" w:type="dxa"/>
            <w:gridSpan w:val="2"/>
          </w:tcPr>
          <w:p w14:paraId="663CA486" w14:textId="77777777" w:rsidR="00F77BDC" w:rsidRDefault="001C69AD" w:rsidP="00060409">
            <w:pPr>
              <w:pStyle w:val="TableParagraph"/>
              <w:ind w:right="-21"/>
              <w:jc w:val="center"/>
            </w:pPr>
            <w:r>
              <w:t>EMPRESAS</w:t>
            </w:r>
            <w:r>
              <w:rPr>
                <w:spacing w:val="-3"/>
              </w:rPr>
              <w:t xml:space="preserve"> </w:t>
            </w:r>
            <w:r>
              <w:t>EXTRANJERAS</w:t>
            </w:r>
          </w:p>
        </w:tc>
      </w:tr>
      <w:tr w:rsidR="00F77BDC" w14:paraId="663CA48B" w14:textId="77777777">
        <w:trPr>
          <w:trHeight w:val="381"/>
        </w:trPr>
        <w:tc>
          <w:tcPr>
            <w:tcW w:w="7357" w:type="dxa"/>
            <w:vMerge w:val="restart"/>
          </w:tcPr>
          <w:p w14:paraId="663CA488" w14:textId="441CA7E1" w:rsidR="00F77BDC" w:rsidRDefault="001C69AD" w:rsidP="00060409">
            <w:pPr>
              <w:pStyle w:val="TableParagraph"/>
              <w:spacing w:before="7"/>
              <w:ind w:right="-21"/>
            </w:pPr>
            <w:r>
              <w:t>Si el proponente extranjero que se comprometa a vincular empleados o</w:t>
            </w:r>
            <w:r>
              <w:rPr>
                <w:spacing w:val="1"/>
              </w:rPr>
              <w:t xml:space="preserve"> </w:t>
            </w:r>
            <w:r>
              <w:t>contratistas prestación de servicios colombianos, que no sea inferior al</w:t>
            </w:r>
            <w:r>
              <w:rPr>
                <w:spacing w:val="1"/>
              </w:rPr>
              <w:t xml:space="preserve"> </w:t>
            </w:r>
            <w:r w:rsidR="004878EB">
              <w:rPr>
                <w:spacing w:val="1"/>
              </w:rPr>
              <w:t>(</w:t>
            </w:r>
            <w:r w:rsidR="004878EB">
              <w:t>xx</w:t>
            </w:r>
            <w:r>
              <w:t>%</w:t>
            </w:r>
            <w:r w:rsidR="004878EB">
              <w:t>)</w:t>
            </w:r>
            <w:r>
              <w:rPr>
                <w:spacing w:val="6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total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empleados</w:t>
            </w:r>
            <w:r>
              <w:rPr>
                <w:spacing w:val="7"/>
              </w:rPr>
              <w:t xml:space="preserve"> </w:t>
            </w:r>
            <w:r>
              <w:t>y</w:t>
            </w:r>
            <w:r>
              <w:rPr>
                <w:spacing w:val="4"/>
              </w:rPr>
              <w:t xml:space="preserve"> </w:t>
            </w:r>
            <w:r>
              <w:t>contratistas</w:t>
            </w:r>
            <w:r>
              <w:rPr>
                <w:spacing w:val="3"/>
              </w:rPr>
              <w:t xml:space="preserve"> </w:t>
            </w:r>
            <w:r>
              <w:t>asociados</w:t>
            </w:r>
            <w:r>
              <w:rPr>
                <w:spacing w:val="7"/>
              </w:rPr>
              <w:t xml:space="preserve"> </w:t>
            </w:r>
            <w:r>
              <w:t>al</w:t>
            </w:r>
            <w:r>
              <w:rPr>
                <w:spacing w:val="3"/>
              </w:rPr>
              <w:t xml:space="preserve"> </w:t>
            </w:r>
            <w:r>
              <w:t>cumplimiento</w:t>
            </w:r>
            <w:r>
              <w:rPr>
                <w:spacing w:val="3"/>
              </w:rPr>
              <w:t xml:space="preserve"> </w:t>
            </w:r>
            <w:r>
              <w:t>del</w:t>
            </w:r>
          </w:p>
          <w:p w14:paraId="663CA489" w14:textId="77777777" w:rsidR="00F77BDC" w:rsidRDefault="001C69AD" w:rsidP="00060409">
            <w:pPr>
              <w:pStyle w:val="TableParagraph"/>
              <w:spacing w:line="232" w:lineRule="exact"/>
              <w:ind w:right="-21"/>
            </w:pPr>
            <w: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663CA48A" w14:textId="217A3320" w:rsidR="00F77BDC" w:rsidRDefault="001C69AD" w:rsidP="00060409">
            <w:pPr>
              <w:pStyle w:val="TableParagraph"/>
              <w:spacing w:before="7"/>
              <w:ind w:right="-21"/>
              <w:jc w:val="center"/>
            </w:pPr>
            <w:r>
              <w:t>5</w:t>
            </w:r>
            <w:r w:rsidR="004878EB">
              <w:t>0</w:t>
            </w:r>
          </w:p>
        </w:tc>
      </w:tr>
      <w:tr w:rsidR="00F77BDC" w14:paraId="663CA48E" w14:textId="77777777">
        <w:trPr>
          <w:trHeight w:val="625"/>
        </w:trPr>
        <w:tc>
          <w:tcPr>
            <w:tcW w:w="7357" w:type="dxa"/>
            <w:vMerge/>
            <w:tcBorders>
              <w:top w:val="nil"/>
            </w:tcBorders>
          </w:tcPr>
          <w:p w14:paraId="663CA48C" w14:textId="77777777" w:rsidR="00F77BDC" w:rsidRDefault="00F77BDC" w:rsidP="00060409">
            <w:pPr>
              <w:ind w:right="-21"/>
              <w:jc w:val="center"/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663CA48D" w14:textId="77777777" w:rsidR="00F77BDC" w:rsidRDefault="001C69AD" w:rsidP="00060409">
            <w:pPr>
              <w:pStyle w:val="TableParagraph"/>
              <w:spacing w:before="115"/>
              <w:ind w:right="-21"/>
              <w:jc w:val="center"/>
            </w:pPr>
            <w:r>
              <w:t>(</w:t>
            </w:r>
            <w:r>
              <w:rPr>
                <w:spacing w:val="61"/>
              </w:rPr>
              <w:t xml:space="preserve"> </w:t>
            </w:r>
            <w:r>
              <w:t>)</w:t>
            </w:r>
          </w:p>
        </w:tc>
      </w:tr>
    </w:tbl>
    <w:p w14:paraId="663CA48F" w14:textId="77777777" w:rsidR="00F77BDC" w:rsidRDefault="00F77BDC" w:rsidP="00060409">
      <w:pPr>
        <w:pStyle w:val="Textoindependiente"/>
        <w:spacing w:before="1"/>
        <w:ind w:right="-21"/>
      </w:pPr>
    </w:p>
    <w:p w14:paraId="663CA495" w14:textId="4534DD45" w:rsidR="00F77BDC" w:rsidRDefault="001C69AD" w:rsidP="0006040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-21" w:firstLine="0"/>
      </w:pPr>
      <w:r w:rsidRPr="00714A71">
        <w:rPr>
          <w:spacing w:val="-1"/>
        </w:rPr>
        <w:t>Que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el</w:t>
      </w:r>
      <w:r w:rsidRPr="00714A71">
        <w:rPr>
          <w:spacing w:val="-15"/>
        </w:rPr>
        <w:t xml:space="preserve"> </w:t>
      </w:r>
      <w:r w:rsidRPr="00714A71">
        <w:rPr>
          <w:spacing w:val="-1"/>
        </w:rPr>
        <w:t>proponente</w:t>
      </w:r>
      <w:r w:rsidRPr="00714A71">
        <w:rPr>
          <w:spacing w:val="-12"/>
        </w:rPr>
        <w:t xml:space="preserve"> </w:t>
      </w:r>
      <w:r>
        <w:t>que</w:t>
      </w:r>
      <w:r w:rsidRPr="00714A71">
        <w:rPr>
          <w:spacing w:val="-9"/>
        </w:rPr>
        <w:t xml:space="preserve"> </w:t>
      </w:r>
      <w:r>
        <w:t>represento</w:t>
      </w:r>
      <w:r w:rsidRPr="00714A71">
        <w:rPr>
          <w:spacing w:val="-6"/>
        </w:rPr>
        <w:t xml:space="preserve"> </w:t>
      </w:r>
      <w:r>
        <w:t>(cuando</w:t>
      </w:r>
      <w:r w:rsidRPr="00714A71">
        <w:rPr>
          <w:spacing w:val="-9"/>
        </w:rPr>
        <w:t xml:space="preserve"> </w:t>
      </w:r>
      <w:r>
        <w:t>sea</w:t>
      </w:r>
      <w:r w:rsidRPr="00714A71">
        <w:rPr>
          <w:spacing w:val="-9"/>
        </w:rPr>
        <w:t xml:space="preserve"> </w:t>
      </w:r>
      <w:r>
        <w:t>el</w:t>
      </w:r>
      <w:r w:rsidRPr="00714A71">
        <w:rPr>
          <w:spacing w:val="-15"/>
        </w:rPr>
        <w:t xml:space="preserve"> </w:t>
      </w:r>
      <w:r>
        <w:t>caso),</w:t>
      </w:r>
      <w:r w:rsidRPr="00714A71">
        <w:rPr>
          <w:spacing w:val="-5"/>
        </w:rPr>
        <w:t xml:space="preserve"> </w:t>
      </w:r>
      <w:r>
        <w:t>se</w:t>
      </w:r>
      <w:r w:rsidRPr="00714A71">
        <w:rPr>
          <w:spacing w:val="-12"/>
        </w:rPr>
        <w:t xml:space="preserve"> </w:t>
      </w:r>
      <w:r>
        <w:t>compromete</w:t>
      </w:r>
      <w:r w:rsidRPr="00714A71">
        <w:rPr>
          <w:spacing w:val="-11"/>
        </w:rPr>
        <w:t xml:space="preserve"> </w:t>
      </w:r>
      <w:r>
        <w:t>a</w:t>
      </w:r>
      <w:r w:rsidRPr="00714A71">
        <w:rPr>
          <w:spacing w:val="-13"/>
        </w:rPr>
        <w:t xml:space="preserve"> </w:t>
      </w:r>
      <w:r>
        <w:t>cumplir</w:t>
      </w:r>
      <w:r w:rsidRPr="00714A71">
        <w:rPr>
          <w:spacing w:val="-7"/>
        </w:rPr>
        <w:t xml:space="preserve"> </w:t>
      </w:r>
      <w:r>
        <w:t>tanto</w:t>
      </w:r>
      <w:r w:rsidRPr="00714A71">
        <w:rPr>
          <w:spacing w:val="-59"/>
        </w:rPr>
        <w:t xml:space="preserve"> </w:t>
      </w:r>
      <w:r>
        <w:t>en la etapa precontractual, contractual como post-contractual con lo dispuesto por la ley</w:t>
      </w:r>
      <w:r w:rsidRPr="00714A71">
        <w:rPr>
          <w:spacing w:val="1"/>
        </w:rPr>
        <w:t xml:space="preserve"> </w:t>
      </w:r>
      <w:r>
        <w:t>1474 de 2011, en el sentido de apoyar la acción del Estado colombiano y de la Nación</w:t>
      </w:r>
      <w:r w:rsidRPr="00714A71">
        <w:rPr>
          <w:spacing w:val="1"/>
        </w:rPr>
        <w:t xml:space="preserve"> </w:t>
      </w:r>
      <w:r w:rsidRPr="00714A71">
        <w:rPr>
          <w:spacing w:val="-1"/>
        </w:rPr>
        <w:t>Consejo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Superior</w:t>
      </w:r>
      <w:r w:rsidRPr="00714A71">
        <w:rPr>
          <w:spacing w:val="-18"/>
        </w:rPr>
        <w:t xml:space="preserve"> </w:t>
      </w:r>
      <w:r w:rsidRPr="00714A71">
        <w:rPr>
          <w:spacing w:val="-1"/>
        </w:rPr>
        <w:t>de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la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Judicatura,</w:t>
      </w:r>
      <w:r w:rsidRPr="00714A71">
        <w:rPr>
          <w:spacing w:val="-17"/>
        </w:rPr>
        <w:t xml:space="preserve"> </w:t>
      </w:r>
      <w:r w:rsidRPr="00714A71">
        <w:rPr>
          <w:spacing w:val="-1"/>
        </w:rPr>
        <w:t>para</w:t>
      </w:r>
      <w:r w:rsidRPr="00714A71">
        <w:rPr>
          <w:spacing w:val="-11"/>
        </w:rPr>
        <w:t xml:space="preserve"> </w:t>
      </w:r>
      <w:r>
        <w:t>fortalecer</w:t>
      </w:r>
      <w:r w:rsidRPr="00714A71">
        <w:rPr>
          <w:spacing w:val="-12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transparencia</w:t>
      </w:r>
      <w:r w:rsidRPr="00714A71">
        <w:rPr>
          <w:spacing w:val="-14"/>
        </w:rPr>
        <w:t xml:space="preserve"> </w:t>
      </w:r>
      <w:r>
        <w:t>y</w:t>
      </w:r>
      <w:r w:rsidRPr="00714A71">
        <w:rPr>
          <w:spacing w:val="-11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rendición</w:t>
      </w:r>
      <w:r w:rsidRPr="00714A71">
        <w:rPr>
          <w:spacing w:val="-14"/>
        </w:rPr>
        <w:t xml:space="preserve"> </w:t>
      </w:r>
      <w:r>
        <w:t>de</w:t>
      </w:r>
      <w:r w:rsidRPr="00714A71">
        <w:rPr>
          <w:spacing w:val="-9"/>
        </w:rPr>
        <w:t xml:space="preserve"> </w:t>
      </w:r>
      <w:r>
        <w:t>cuentas</w:t>
      </w:r>
      <w:r w:rsidR="00714A71">
        <w:t xml:space="preserve"> </w:t>
      </w:r>
      <w:r>
        <w:t>de la administración pública, nos comprometemos a no ofrecer o dar dádivas, sobornos o</w:t>
      </w:r>
      <w:r w:rsidRPr="00714A71">
        <w:rPr>
          <w:spacing w:val="1"/>
        </w:rPr>
        <w:t xml:space="preserve"> </w:t>
      </w:r>
      <w:r>
        <w:t>cualquier</w:t>
      </w:r>
      <w:r w:rsidRPr="00714A71">
        <w:rPr>
          <w:spacing w:val="-10"/>
        </w:rPr>
        <w:t xml:space="preserve"> </w:t>
      </w:r>
      <w:r>
        <w:t>forma</w:t>
      </w:r>
      <w:r w:rsidRPr="00714A71">
        <w:rPr>
          <w:spacing w:val="-5"/>
        </w:rPr>
        <w:t xml:space="preserve"> </w:t>
      </w:r>
      <w:r>
        <w:t>de</w:t>
      </w:r>
      <w:r w:rsidRPr="00714A71">
        <w:rPr>
          <w:spacing w:val="-4"/>
        </w:rPr>
        <w:t xml:space="preserve"> </w:t>
      </w:r>
      <w:r>
        <w:t>halago,</w:t>
      </w:r>
      <w:r w:rsidRPr="00714A71">
        <w:rPr>
          <w:spacing w:val="-2"/>
        </w:rPr>
        <w:t xml:space="preserve"> </w:t>
      </w:r>
      <w:r>
        <w:t>retribuciones</w:t>
      </w:r>
      <w:r w:rsidRPr="00714A71">
        <w:rPr>
          <w:spacing w:val="-7"/>
        </w:rPr>
        <w:t xml:space="preserve"> </w:t>
      </w:r>
      <w:r>
        <w:t>o</w:t>
      </w:r>
      <w:r w:rsidRPr="00714A71">
        <w:rPr>
          <w:spacing w:val="-9"/>
        </w:rPr>
        <w:t xml:space="preserve"> </w:t>
      </w:r>
      <w:r>
        <w:t>prebenda</w:t>
      </w:r>
      <w:r w:rsidRPr="00714A71">
        <w:rPr>
          <w:spacing w:val="-6"/>
        </w:rPr>
        <w:t xml:space="preserve"> </w:t>
      </w:r>
      <w:r>
        <w:t>a</w:t>
      </w:r>
      <w:r w:rsidRPr="00714A71">
        <w:rPr>
          <w:spacing w:val="-1"/>
        </w:rPr>
        <w:t xml:space="preserve"> </w:t>
      </w:r>
      <w:r>
        <w:t>servidores</w:t>
      </w:r>
      <w:r w:rsidRPr="00714A71">
        <w:rPr>
          <w:spacing w:val="-10"/>
        </w:rPr>
        <w:t xml:space="preserve"> </w:t>
      </w:r>
      <w:r>
        <w:t>públicos</w:t>
      </w:r>
      <w:r w:rsidRPr="00714A71">
        <w:rPr>
          <w:spacing w:val="-11"/>
        </w:rPr>
        <w:t xml:space="preserve"> </w:t>
      </w:r>
      <w:r>
        <w:t>o</w:t>
      </w:r>
      <w:r w:rsidRPr="00714A71">
        <w:rPr>
          <w:spacing w:val="-5"/>
        </w:rPr>
        <w:t xml:space="preserve"> </w:t>
      </w:r>
      <w:r>
        <w:t>asesores</w:t>
      </w:r>
      <w:r w:rsidRPr="00714A71">
        <w:rPr>
          <w:spacing w:val="-8"/>
        </w:rPr>
        <w:t xml:space="preserve"> </w:t>
      </w:r>
      <w:r>
        <w:t>de</w:t>
      </w:r>
      <w:r w:rsidRPr="00714A71">
        <w:rPr>
          <w:spacing w:val="-8"/>
        </w:rPr>
        <w:t xml:space="preserve"> </w:t>
      </w:r>
      <w:r>
        <w:t>la</w:t>
      </w:r>
      <w:r w:rsidRPr="00714A71">
        <w:rPr>
          <w:spacing w:val="-59"/>
        </w:rPr>
        <w:t xml:space="preserve"> </w:t>
      </w:r>
      <w:r>
        <w:t>Entidad Contratante, directamente o a través de sus empleados, contratistas o terceros,</w:t>
      </w:r>
      <w:r w:rsidRPr="00714A71">
        <w:rPr>
          <w:spacing w:val="1"/>
        </w:rPr>
        <w:t xml:space="preserve"> </w:t>
      </w:r>
      <w:r>
        <w:t>nos comprometemos a no efectuar acuerdos o realizar actos o conductas que tengan por</w:t>
      </w:r>
      <w:r w:rsidRPr="00714A71">
        <w:rPr>
          <w:spacing w:val="1"/>
        </w:rPr>
        <w:t xml:space="preserve"> </w:t>
      </w:r>
      <w:r>
        <w:t>objeto o efecto la colusión, nos comprometemos a comunicar a nuestros empleados y</w:t>
      </w:r>
      <w:r w:rsidRPr="00714A71">
        <w:rPr>
          <w:spacing w:val="1"/>
        </w:rPr>
        <w:t xml:space="preserve"> </w:t>
      </w:r>
      <w:r>
        <w:t>asesores el contenido del presente Compromiso Anticorrupción, explicar su importancia y</w:t>
      </w:r>
      <w:r w:rsidRPr="00714A71">
        <w:rPr>
          <w:spacing w:val="1"/>
        </w:rPr>
        <w:t xml:space="preserve"> </w:t>
      </w:r>
      <w:r>
        <w:t>las consecuencias de su incumplimiento por nuestra parte y la de nuestros empleados o</w:t>
      </w:r>
      <w:r w:rsidRPr="00714A71">
        <w:rPr>
          <w:spacing w:val="1"/>
        </w:rPr>
        <w:t xml:space="preserve"> </w:t>
      </w:r>
      <w:r>
        <w:t>asesores,</w:t>
      </w:r>
      <w:r w:rsidRPr="00714A71">
        <w:rPr>
          <w:spacing w:val="1"/>
        </w:rPr>
        <w:t xml:space="preserve"> </w:t>
      </w:r>
      <w:r>
        <w:t>conocemos</w:t>
      </w:r>
      <w:r w:rsidRPr="00714A71">
        <w:rPr>
          <w:spacing w:val="1"/>
        </w:rPr>
        <w:t xml:space="preserve"> </w:t>
      </w:r>
      <w:r>
        <w:t>las</w:t>
      </w:r>
      <w:r w:rsidRPr="00714A71">
        <w:rPr>
          <w:spacing w:val="1"/>
        </w:rPr>
        <w:t xml:space="preserve"> </w:t>
      </w:r>
      <w:r>
        <w:t>consecuencias</w:t>
      </w:r>
      <w:r w:rsidRPr="00714A71">
        <w:rPr>
          <w:spacing w:val="1"/>
        </w:rPr>
        <w:t xml:space="preserve"> </w:t>
      </w:r>
      <w:r>
        <w:t>derivadas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incumplimiento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presente</w:t>
      </w:r>
      <w:r w:rsidRPr="00714A71">
        <w:rPr>
          <w:spacing w:val="1"/>
        </w:rPr>
        <w:t xml:space="preserve"> </w:t>
      </w:r>
      <w:r>
        <w:t>compromiso</w:t>
      </w:r>
      <w:r w:rsidRPr="00714A71">
        <w:rPr>
          <w:spacing w:val="-5"/>
        </w:rPr>
        <w:t xml:space="preserve"> </w:t>
      </w:r>
      <w:r>
        <w:t>anticorrupción.</w:t>
      </w:r>
    </w:p>
    <w:p w14:paraId="663CA496" w14:textId="77777777" w:rsidR="00F77BDC" w:rsidRDefault="00F77BDC" w:rsidP="00060409">
      <w:pPr>
        <w:pStyle w:val="Textoindependiente"/>
        <w:ind w:right="-21"/>
      </w:pPr>
    </w:p>
    <w:p w14:paraId="663CA497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14:paraId="663CA498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99" w14:textId="005B80E8" w:rsidR="00F77BDC" w:rsidRDefault="00BA4859" w:rsidP="00060409">
      <w:pPr>
        <w:pStyle w:val="Prrafodelista"/>
        <w:numPr>
          <w:ilvl w:val="0"/>
          <w:numId w:val="1"/>
        </w:numPr>
        <w:tabs>
          <w:tab w:val="left" w:pos="514"/>
        </w:tabs>
        <w:spacing w:before="1"/>
        <w:ind w:right="-21" w:firstLine="0"/>
      </w:pPr>
      <w:r>
        <w:t>[</w:t>
      </w:r>
      <w:r w:rsidR="001C69AD" w:rsidRPr="00BA4859">
        <w:rPr>
          <w:highlight w:val="lightGray"/>
        </w:rPr>
        <w:t>Sólo</w:t>
      </w:r>
      <w:r w:rsidR="001C69AD" w:rsidRPr="00BA4859">
        <w:rPr>
          <w:spacing w:val="18"/>
          <w:highlight w:val="lightGray"/>
        </w:rPr>
        <w:t xml:space="preserve"> </w:t>
      </w:r>
      <w:r w:rsidR="001C69AD" w:rsidRPr="00BA4859">
        <w:rPr>
          <w:highlight w:val="lightGray"/>
        </w:rPr>
        <w:t>cuando</w:t>
      </w:r>
      <w:r w:rsidR="001C69AD" w:rsidRPr="00BA4859">
        <w:rPr>
          <w:spacing w:val="18"/>
          <w:highlight w:val="lightGray"/>
        </w:rPr>
        <w:t xml:space="preserve"> </w:t>
      </w:r>
      <w:r w:rsidR="001C69AD" w:rsidRPr="00BA4859">
        <w:rPr>
          <w:highlight w:val="lightGray"/>
        </w:rPr>
        <w:t>sea</w:t>
      </w:r>
      <w:r w:rsidR="001C69AD" w:rsidRPr="00BA4859">
        <w:rPr>
          <w:spacing w:val="16"/>
          <w:highlight w:val="lightGray"/>
        </w:rPr>
        <w:t xml:space="preserve"> </w:t>
      </w:r>
      <w:r w:rsidR="001C69AD" w:rsidRPr="00BA4859">
        <w:rPr>
          <w:highlight w:val="lightGray"/>
        </w:rPr>
        <w:t>el</w:t>
      </w:r>
      <w:r w:rsidR="001C69AD" w:rsidRPr="00BA4859">
        <w:rPr>
          <w:spacing w:val="18"/>
          <w:highlight w:val="lightGray"/>
        </w:rPr>
        <w:t xml:space="preserve"> </w:t>
      </w:r>
      <w:r w:rsidR="001C69AD" w:rsidRPr="00BA4859">
        <w:rPr>
          <w:highlight w:val="lightGray"/>
        </w:rPr>
        <w:t>caso</w:t>
      </w:r>
      <w:r>
        <w:t>]</w:t>
      </w:r>
      <w:r w:rsidR="001C69AD">
        <w:rPr>
          <w:spacing w:val="19"/>
        </w:rPr>
        <w:t xml:space="preserve"> </w:t>
      </w:r>
      <w:r w:rsidR="001C69AD">
        <w:t>Avalo</w:t>
      </w:r>
      <w:r w:rsidR="001C69AD">
        <w:rPr>
          <w:spacing w:val="18"/>
        </w:rPr>
        <w:t xml:space="preserve"> </w:t>
      </w:r>
      <w:r w:rsidR="001C69AD">
        <w:t>la</w:t>
      </w:r>
      <w:r w:rsidR="001C69AD">
        <w:rPr>
          <w:spacing w:val="18"/>
        </w:rPr>
        <w:t xml:space="preserve"> </w:t>
      </w:r>
      <w:r w:rsidR="001C69AD">
        <w:t>propuesta</w:t>
      </w:r>
      <w:r w:rsidR="001C69AD">
        <w:rPr>
          <w:spacing w:val="19"/>
        </w:rPr>
        <w:t xml:space="preserve"> </w:t>
      </w:r>
      <w:r w:rsidR="001C69AD">
        <w:t>en</w:t>
      </w:r>
      <w:r w:rsidR="001C69AD">
        <w:rPr>
          <w:spacing w:val="18"/>
        </w:rPr>
        <w:t xml:space="preserve"> </w:t>
      </w:r>
      <w:r w:rsidR="001C69AD">
        <w:t>la</w:t>
      </w:r>
      <w:r w:rsidR="001C69AD">
        <w:rPr>
          <w:spacing w:val="22"/>
        </w:rPr>
        <w:t xml:space="preserve"> </w:t>
      </w:r>
      <w:r w:rsidR="001C69AD">
        <w:t>forma</w:t>
      </w:r>
      <w:r w:rsidR="001C69AD">
        <w:rPr>
          <w:spacing w:val="16"/>
        </w:rPr>
        <w:t xml:space="preserve"> </w:t>
      </w:r>
      <w:r w:rsidR="001C69AD">
        <w:t>y</w:t>
      </w:r>
      <w:r w:rsidR="001C69AD">
        <w:rPr>
          <w:spacing w:val="16"/>
        </w:rPr>
        <w:t xml:space="preserve"> </w:t>
      </w:r>
      <w:r w:rsidR="001C69AD">
        <w:t>términos</w:t>
      </w:r>
      <w:r w:rsidR="001C69AD">
        <w:rPr>
          <w:spacing w:val="16"/>
        </w:rPr>
        <w:t xml:space="preserve"> </w:t>
      </w:r>
      <w:r w:rsidR="001C69AD">
        <w:t>de</w:t>
      </w:r>
      <w:r w:rsidR="001C69AD">
        <w:rPr>
          <w:spacing w:val="16"/>
        </w:rPr>
        <w:t xml:space="preserve"> </w:t>
      </w:r>
      <w:r w:rsidR="001C69AD">
        <w:t>que</w:t>
      </w:r>
      <w:r w:rsidR="001C69AD">
        <w:rPr>
          <w:spacing w:val="16"/>
        </w:rPr>
        <w:t xml:space="preserve"> </w:t>
      </w:r>
      <w:r w:rsidR="001C69AD">
        <w:t>trata</w:t>
      </w:r>
      <w:r w:rsidR="001C69AD">
        <w:rPr>
          <w:spacing w:val="19"/>
        </w:rPr>
        <w:t xml:space="preserve"> </w:t>
      </w:r>
      <w:r w:rsidR="001C69AD">
        <w:t>el</w:t>
      </w:r>
      <w:r w:rsidR="001C69AD">
        <w:rPr>
          <w:spacing w:val="-59"/>
        </w:rPr>
        <w:t xml:space="preserve"> </w:t>
      </w:r>
      <w:r w:rsidR="001C69AD">
        <w:t>artículo</w:t>
      </w:r>
      <w:r w:rsidR="001C69AD">
        <w:rPr>
          <w:spacing w:val="-1"/>
        </w:rPr>
        <w:t xml:space="preserve"> </w:t>
      </w:r>
      <w:r w:rsidR="001C69AD">
        <w:t>20 de</w:t>
      </w:r>
      <w:r w:rsidR="001C69AD">
        <w:rPr>
          <w:spacing w:val="-2"/>
        </w:rPr>
        <w:t xml:space="preserve"> </w:t>
      </w:r>
      <w:r w:rsidR="001C69AD">
        <w:t>la Ley</w:t>
      </w:r>
      <w:r w:rsidR="001C69AD">
        <w:rPr>
          <w:spacing w:val="-2"/>
        </w:rPr>
        <w:t xml:space="preserve"> </w:t>
      </w:r>
      <w:r w:rsidR="001C69AD">
        <w:t>842</w:t>
      </w:r>
      <w:r w:rsidR="001C69AD">
        <w:rPr>
          <w:spacing w:val="-2"/>
        </w:rPr>
        <w:t xml:space="preserve"> </w:t>
      </w:r>
      <w:r w:rsidR="001C69AD">
        <w:t>de</w:t>
      </w:r>
      <w:r w:rsidR="001C69AD">
        <w:rPr>
          <w:spacing w:val="-15"/>
        </w:rPr>
        <w:t xml:space="preserve"> </w:t>
      </w:r>
      <w:r w:rsidR="001C69AD">
        <w:t>2003.</w:t>
      </w:r>
    </w:p>
    <w:p w14:paraId="663CA49A" w14:textId="77777777" w:rsidR="00F77BDC" w:rsidRDefault="00F77BDC" w:rsidP="00060409">
      <w:pPr>
        <w:pStyle w:val="Textoindependiente"/>
        <w:spacing w:before="10"/>
        <w:ind w:right="-21"/>
        <w:rPr>
          <w:sz w:val="25"/>
        </w:rPr>
      </w:pPr>
    </w:p>
    <w:p w14:paraId="663CA49B" w14:textId="77777777" w:rsidR="00F77BDC" w:rsidRDefault="001C69AD" w:rsidP="00060409">
      <w:pPr>
        <w:pStyle w:val="Textoindependiente"/>
        <w:tabs>
          <w:tab w:val="left" w:pos="8079"/>
          <w:tab w:val="left" w:pos="8131"/>
        </w:tabs>
        <w:spacing w:line="273" w:lineRule="auto"/>
        <w:ind w:left="119" w:right="-21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ingeniero que</w:t>
      </w:r>
      <w:r>
        <w:rPr>
          <w:spacing w:val="-2"/>
        </w:rPr>
        <w:t xml:space="preserve"> </w:t>
      </w:r>
      <w:r>
        <w:t>avala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Número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matrícula</w:t>
      </w:r>
      <w:r>
        <w:rPr>
          <w:spacing w:val="-4"/>
        </w:rPr>
        <w:t xml:space="preserve"> </w:t>
      </w:r>
      <w:r>
        <w:t>profesional: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9C" w14:textId="77777777" w:rsidR="00F77BDC" w:rsidRDefault="00F77BDC" w:rsidP="00060409">
      <w:pPr>
        <w:pStyle w:val="Textoindependiente"/>
        <w:spacing w:before="11"/>
        <w:ind w:right="-21"/>
        <w:rPr>
          <w:sz w:val="13"/>
        </w:rPr>
      </w:pPr>
    </w:p>
    <w:p w14:paraId="663CA49D" w14:textId="77777777" w:rsidR="00F77BDC" w:rsidRDefault="001C69AD" w:rsidP="00060409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63CA49E" w14:textId="77777777" w:rsidR="00F77BDC" w:rsidRDefault="00F77BDC" w:rsidP="00060409">
      <w:pPr>
        <w:pStyle w:val="Textoindependiente"/>
        <w:spacing w:before="3"/>
        <w:ind w:right="-21"/>
      </w:pPr>
    </w:p>
    <w:p w14:paraId="663CA49F" w14:textId="77777777" w:rsidR="00F77BDC" w:rsidRDefault="001C69AD" w:rsidP="00060409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A0" w14:textId="77777777" w:rsidR="00F77BDC" w:rsidRDefault="00F77BDC" w:rsidP="00060409">
      <w:pPr>
        <w:pStyle w:val="Textoindependiente"/>
        <w:spacing w:before="8"/>
        <w:ind w:right="-21"/>
        <w:rPr>
          <w:sz w:val="13"/>
        </w:rPr>
      </w:pPr>
    </w:p>
    <w:p w14:paraId="663CA4A1" w14:textId="77777777" w:rsidR="00F77BDC" w:rsidRDefault="001C69AD" w:rsidP="00060409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663CA4A2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Default="001C69AD" w:rsidP="00060409">
            <w:pPr>
              <w:pStyle w:val="TableParagraph"/>
              <w:spacing w:line="234" w:lineRule="exact"/>
              <w:ind w:left="115" w:right="-21"/>
            </w:pPr>
            <w:r>
              <w:t>Persona de</w:t>
            </w:r>
            <w:r>
              <w:rPr>
                <w:spacing w:val="-1"/>
              </w:rPr>
              <w:t xml:space="preserve"> </w:t>
            </w:r>
            <w: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Default="001C69AD" w:rsidP="00060409">
            <w:pPr>
              <w:pStyle w:val="TableParagraph"/>
              <w:spacing w:line="229" w:lineRule="exact"/>
              <w:ind w:left="115" w:right="-21"/>
            </w:pPr>
            <w: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Default="001C69AD" w:rsidP="00060409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Default="001C69AD" w:rsidP="00060409">
            <w:pPr>
              <w:pStyle w:val="TableParagraph"/>
              <w:spacing w:line="232" w:lineRule="exact"/>
              <w:ind w:left="115" w:right="-21"/>
            </w:pPr>
            <w:r>
              <w:t>Teléfono</w:t>
            </w:r>
          </w:p>
        </w:tc>
        <w:tc>
          <w:tcPr>
            <w:tcW w:w="2935" w:type="dxa"/>
          </w:tcPr>
          <w:p w14:paraId="663CA4AA" w14:textId="77777777" w:rsidR="00F77BDC" w:rsidRDefault="001C69AD" w:rsidP="00060409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14:paraId="663CA4AB" w14:textId="434B4A84" w:rsidR="00F77BDC" w:rsidRDefault="001C69AD" w:rsidP="00060409">
            <w:pPr>
              <w:pStyle w:val="TableParagraph"/>
              <w:spacing w:line="232" w:lineRule="exact"/>
              <w:ind w:left="118" w:right="-21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="005568DA" w:rsidRPr="00877E79">
              <w:rPr>
                <w:spacing w:val="-1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de</w:t>
            </w:r>
            <w:r w:rsidR="005568DA" w:rsidRPr="00877E79">
              <w:rPr>
                <w:spacing w:val="-3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Default="001C69AD" w:rsidP="00060409">
            <w:pPr>
              <w:pStyle w:val="TableParagraph"/>
              <w:spacing w:line="234" w:lineRule="exact"/>
              <w:ind w:left="115" w:right="-21"/>
            </w:pPr>
            <w: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663CA4B0" w14:textId="77777777" w:rsidR="00F77BDC" w:rsidRDefault="00F77BDC" w:rsidP="00060409">
      <w:pPr>
        <w:pStyle w:val="Textoindependiente"/>
        <w:spacing w:before="8"/>
        <w:ind w:right="-21"/>
        <w:rPr>
          <w:sz w:val="21"/>
        </w:rPr>
      </w:pPr>
    </w:p>
    <w:p w14:paraId="740D491D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66D998FD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58DB2A07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665C750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4830ED88" w14:textId="6AE82190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181568B5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85E9A42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305099C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663CA4ED" w14:textId="02AD2A00" w:rsidR="00F77BDC" w:rsidRDefault="00F77BDC" w:rsidP="00F17286">
      <w:pPr>
        <w:pStyle w:val="Textoindependiente"/>
        <w:ind w:left="119" w:right="-21"/>
      </w:pPr>
    </w:p>
    <w:sectPr w:rsidR="00F77BDC" w:rsidSect="00DB3EF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702" w:right="1325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281E5" w14:textId="77777777" w:rsidR="002A06AB" w:rsidRDefault="002A06AB">
      <w:r>
        <w:separator/>
      </w:r>
    </w:p>
  </w:endnote>
  <w:endnote w:type="continuationSeparator" w:id="0">
    <w:p w14:paraId="1E19DD01" w14:textId="77777777" w:rsidR="002A06AB" w:rsidRDefault="002A06AB">
      <w:r>
        <w:continuationSeparator/>
      </w:r>
    </w:p>
  </w:endnote>
  <w:endnote w:type="continuationNotice" w:id="1">
    <w:p w14:paraId="7825DA00" w14:textId="77777777" w:rsidR="002A06AB" w:rsidRDefault="002A06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C7760" w14:textId="77777777" w:rsidR="00AE2487" w:rsidRDefault="00AE248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37F2A" w14:textId="77777777" w:rsidR="004878EB" w:rsidRDefault="004878EB" w:rsidP="004878EB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64896" behindDoc="0" locked="0" layoutInCell="1" allowOverlap="1" wp14:anchorId="38BF3F7B" wp14:editId="1BF31B57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663CA4F8" w14:textId="75C24433" w:rsidR="00E06239" w:rsidRDefault="004878EB" w:rsidP="004878EB">
    <w:pPr>
      <w:pStyle w:val="Textoindependiente"/>
      <w:spacing w:line="14" w:lineRule="auto"/>
      <w:rPr>
        <w:sz w:val="19"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70DB7" w14:textId="40508C64" w:rsidR="000E3305" w:rsidRDefault="00E14353" w:rsidP="004878EB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bookmarkStart w:id="1" w:name="_Hlk200119828"/>
    <w:bookmarkStart w:id="2" w:name="_Hlk200119829"/>
    <w:bookmarkStart w:id="3" w:name="_Hlk200119835"/>
    <w:bookmarkStart w:id="4" w:name="_Hlk200119836"/>
    <w:bookmarkStart w:id="5" w:name="_Hlk200119874"/>
    <w:bookmarkStart w:id="6" w:name="_Hlk200119875"/>
    <w:bookmarkStart w:id="7" w:name="_Hlk200119887"/>
    <w:bookmarkStart w:id="8" w:name="_Hlk200119888"/>
    <w:bookmarkStart w:id="9" w:name="_Hlk200119905"/>
    <w:bookmarkStart w:id="10" w:name="_Hlk200119906"/>
    <w:bookmarkStart w:id="11" w:name="_Hlk200119920"/>
    <w:bookmarkStart w:id="12" w:name="_Hlk200119921"/>
    <w:bookmarkStart w:id="13" w:name="_Hlk200119932"/>
    <w:bookmarkStart w:id="14" w:name="_Hlk200119933"/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9776" behindDoc="0" locked="0" layoutInCell="1" allowOverlap="1" wp14:anchorId="65257387" wp14:editId="5F09357F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878EB">
      <w:rPr>
        <w:rFonts w:ascii="Berylium" w:eastAsia="Berylium" w:hAnsi="Berylium"/>
        <w:bCs/>
        <w:iCs/>
      </w:rPr>
      <w:t>Calle 5 No 22 – 67 la alborada</w:t>
    </w:r>
  </w:p>
  <w:p w14:paraId="3B608D0D" w14:textId="6D26AF9E" w:rsidR="004878EB" w:rsidRPr="00E14353" w:rsidRDefault="004878EB" w:rsidP="004878EB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05352" w14:textId="77777777" w:rsidR="002A06AB" w:rsidRDefault="002A06AB">
      <w:r>
        <w:separator/>
      </w:r>
    </w:p>
  </w:footnote>
  <w:footnote w:type="continuationSeparator" w:id="0">
    <w:p w14:paraId="5EFDFEC4" w14:textId="77777777" w:rsidR="002A06AB" w:rsidRDefault="002A06AB">
      <w:r>
        <w:continuationSeparator/>
      </w:r>
    </w:p>
  </w:footnote>
  <w:footnote w:type="continuationNotice" w:id="1">
    <w:p w14:paraId="5BBEE44B" w14:textId="77777777" w:rsidR="002A06AB" w:rsidRDefault="002A06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10BE6" w14:textId="77777777" w:rsidR="00AE2487" w:rsidRDefault="00AE24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NvhZw7eAAAACQEAAA8AAABkcnMvZG93bnJldi54bWxMj8tOwzAQRfdI/IM1SOyoXR5REuJU&#10;FYIVEiINC5ZOPE2ixuMQu234e4YVLK/m6s45xWZxozjhHAZPGtYrBQKp9XagTsNH/XKTggjRkDWj&#10;J9TwjQE25eVFYXLrz1ThaRc7wSMUcqOhj3HKpQxtj86ElZ+Q+Lb3szOR49xJO5szj7tR3iqVSGcG&#10;4g+9mfCpx/awOzoN20+qnoevt+a92ldDXWeKXpOD1tdXy/YRRMQl/pXhF5/RoWSmxh/JBjFyTlJ2&#10;iRqSjBW4cP+g1iAaDVl6B7Is5H+D8gcAAP//AwBQSwECLQAUAAYACAAAACEAtoM4kv4AAADhAQAA&#10;EwAAAAAAAAAAAAAAAAAAAAAAW0NvbnRlbnRfVHlwZXNdLnhtbFBLAQItABQABgAIAAAAIQA4/SH/&#10;1gAAAJQBAAALAAAAAAAAAAAAAAAAAC8BAABfcmVscy8ucmVsc1BLAQItABQABgAIAAAAIQD/ND/Q&#10;1wEAAJEDAAAOAAAAAAAAAAAAAAAAAC4CAABkcnMvZTJvRG9jLnhtbFBLAQItABQABgAIAAAAIQDb&#10;4WcO3gAAAAkBAAAPAAAAAAAAAAAAAAAAADEEAABkcnMvZG93bnJldi54bWxQSwUGAAAAAAQABADz&#10;AAAAPAUAAAAA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B5DC" w14:textId="77777777" w:rsidR="00DB3EF1" w:rsidRDefault="00DB3EF1" w:rsidP="00DB3EF1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62848" behindDoc="1" locked="0" layoutInCell="1" allowOverlap="1" wp14:anchorId="4E6C94EA" wp14:editId="16C35F3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D4D6D72" w14:textId="6AB03341" w:rsidR="00DB3EF1" w:rsidRDefault="00DB3EF1" w:rsidP="00DD2A9A">
    <w:pPr>
      <w:pStyle w:val="Ttulo"/>
      <w:ind w:left="2977" w:right="-21" w:firstLine="0"/>
      <w:jc w:val="center"/>
    </w:pPr>
    <w:r>
      <w:t>Consejo Superior de la Judicatura</w:t>
    </w:r>
    <w:r>
      <w:br/>
    </w:r>
    <w:r w:rsidR="002D3544" w:rsidRPr="002D3544">
      <w:t xml:space="preserve">Dirección </w:t>
    </w:r>
    <w:r w:rsidR="00BA4859">
      <w:t>Ejecutiva</w:t>
    </w:r>
    <w:r w:rsidR="00AE2487">
      <w:t xml:space="preserve"> Seccional</w:t>
    </w:r>
    <w:r w:rsidR="00BA4859">
      <w:t xml:space="preserve"> de Administración Judicial</w:t>
    </w:r>
    <w:r w:rsidR="00AE2487">
      <w:t xml:space="preserve"> de Villavicencio</w:t>
    </w:r>
    <w:r w:rsidR="00BA4859">
      <w:br/>
    </w:r>
  </w:p>
  <w:bookmarkEnd w:id="0"/>
  <w:p w14:paraId="17AAA54A" w14:textId="31FBC6A7" w:rsidR="000E3305" w:rsidRPr="00DB3EF1" w:rsidRDefault="000E3305" w:rsidP="00DB3E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1519350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7BDC"/>
    <w:rsid w:val="000544C3"/>
    <w:rsid w:val="00060409"/>
    <w:rsid w:val="0008722F"/>
    <w:rsid w:val="000C42A5"/>
    <w:rsid w:val="000D5989"/>
    <w:rsid w:val="000E01E8"/>
    <w:rsid w:val="000E3305"/>
    <w:rsid w:val="00112A38"/>
    <w:rsid w:val="00133F5B"/>
    <w:rsid w:val="0013459C"/>
    <w:rsid w:val="00157419"/>
    <w:rsid w:val="001A1E48"/>
    <w:rsid w:val="001C2474"/>
    <w:rsid w:val="001C69AD"/>
    <w:rsid w:val="0025669B"/>
    <w:rsid w:val="0029766C"/>
    <w:rsid w:val="002A06AB"/>
    <w:rsid w:val="002B567B"/>
    <w:rsid w:val="002D3544"/>
    <w:rsid w:val="002D6016"/>
    <w:rsid w:val="00310FD7"/>
    <w:rsid w:val="003F720D"/>
    <w:rsid w:val="004878EB"/>
    <w:rsid w:val="00492E56"/>
    <w:rsid w:val="004D5938"/>
    <w:rsid w:val="005568DA"/>
    <w:rsid w:val="00570843"/>
    <w:rsid w:val="00635FA4"/>
    <w:rsid w:val="00714A71"/>
    <w:rsid w:val="00784E7A"/>
    <w:rsid w:val="007A78F3"/>
    <w:rsid w:val="00877E79"/>
    <w:rsid w:val="009B2A7C"/>
    <w:rsid w:val="00A156E6"/>
    <w:rsid w:val="00A5682E"/>
    <w:rsid w:val="00AA3276"/>
    <w:rsid w:val="00AE2487"/>
    <w:rsid w:val="00B31F60"/>
    <w:rsid w:val="00B71CEE"/>
    <w:rsid w:val="00BA4859"/>
    <w:rsid w:val="00BA7E1A"/>
    <w:rsid w:val="00C75BCA"/>
    <w:rsid w:val="00C85902"/>
    <w:rsid w:val="00C90F34"/>
    <w:rsid w:val="00DA1A9E"/>
    <w:rsid w:val="00DB3EF1"/>
    <w:rsid w:val="00DD2A9A"/>
    <w:rsid w:val="00E06239"/>
    <w:rsid w:val="00E14353"/>
    <w:rsid w:val="00F17286"/>
    <w:rsid w:val="00F30698"/>
    <w:rsid w:val="00F75B70"/>
    <w:rsid w:val="00F77BDC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character" w:styleId="Hipervnculo">
    <w:name w:val="Hyperlink"/>
    <w:basedOn w:val="Fuentedeprrafopredeter"/>
    <w:uiPriority w:val="99"/>
    <w:unhideWhenUsed/>
    <w:rsid w:val="004878E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878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C1B00577AC4045B881864D5340BD08" ma:contentTypeVersion="4" ma:contentTypeDescription="Crear nuevo documento." ma:contentTypeScope="" ma:versionID="e7a2899845aebfe45bb964f8d9d8993a">
  <xsd:schema xmlns:xsd="http://www.w3.org/2001/XMLSchema" xmlns:xs="http://www.w3.org/2001/XMLSchema" xmlns:p="http://schemas.microsoft.com/office/2006/metadata/properties" xmlns:ns2="e0d85768-5012-49cb-82bb-8306520ae6f2" targetNamespace="http://schemas.microsoft.com/office/2006/metadata/properties" ma:root="true" ma:fieldsID="ef46292afe74ad8e607ac5da2359ef59" ns2:_="">
    <xsd:import namespace="e0d85768-5012-49cb-82bb-8306520ae6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85768-5012-49cb-82bb-8306520ae6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A6C135-0E45-4C6C-A750-A252A870CD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d85768-5012-49cb-82bb-8306520ae6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1078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Apoyo Asistencia Legal - Villavicencio</cp:lastModifiedBy>
  <cp:revision>44</cp:revision>
  <dcterms:created xsi:type="dcterms:W3CDTF">2023-02-23T14:18:00Z</dcterms:created>
  <dcterms:modified xsi:type="dcterms:W3CDTF">2026-09-23T20:37:00Z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0x010100F3C1B00577AC4045B881864D5340BD08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