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C086BD" w14:textId="77777777" w:rsidR="00B33030" w:rsidRPr="0059188C" w:rsidRDefault="00584203" w:rsidP="00B33030">
      <w:pPr>
        <w:rPr>
          <w:rFonts w:cs="Arial"/>
          <w:b/>
          <w:color w:val="000000"/>
          <w:sz w:val="20"/>
          <w:szCs w:val="22"/>
        </w:rPr>
      </w:pPr>
      <w:r w:rsidRPr="002567F2">
        <w:rPr>
          <w:b/>
          <w:noProof/>
          <w:sz w:val="20"/>
          <w:szCs w:val="20"/>
          <w:highlight w:val="lightGray"/>
          <w:lang w:eastAsia="es-CO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33030"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22426711" w14:textId="77777777" w:rsidR="00B33030" w:rsidRPr="0059188C" w:rsidRDefault="00B33030" w:rsidP="00B33030">
      <w:pPr>
        <w:spacing w:before="0" w:after="0"/>
        <w:rPr>
          <w:rFonts w:eastAsiaTheme="minorHAnsi" w:cs="Arial"/>
          <w:sz w:val="20"/>
          <w:szCs w:val="22"/>
        </w:rPr>
      </w:pPr>
      <w:r w:rsidRPr="0059188C">
        <w:rPr>
          <w:rFonts w:eastAsiaTheme="minorHAnsi" w:cs="Arial"/>
          <w:b/>
          <w:bCs/>
          <w:sz w:val="20"/>
          <w:szCs w:val="22"/>
        </w:rPr>
        <w:t>Distrito Especial de Ciencia, Tecnología e Innovación de Medellín</w:t>
      </w:r>
    </w:p>
    <w:p w14:paraId="6878B13E" w14:textId="77777777" w:rsidR="00B33030" w:rsidRPr="0059188C" w:rsidRDefault="00B33030" w:rsidP="00B33030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  <w:szCs w:val="22"/>
        </w:rPr>
        <w:t xml:space="preserve">Calle 44 No. 52 165 </w:t>
      </w:r>
    </w:p>
    <w:p w14:paraId="79348EF5" w14:textId="77777777" w:rsidR="00B33030" w:rsidRPr="0059188C" w:rsidRDefault="00B33030" w:rsidP="00B33030">
      <w:pPr>
        <w:spacing w:before="0" w:after="0"/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</w:rPr>
        <w:t>Medellín</w:t>
      </w:r>
    </w:p>
    <w:p w14:paraId="7D848146" w14:textId="77777777" w:rsidR="00CE6132" w:rsidRPr="00845576" w:rsidRDefault="00CE6132" w:rsidP="00B33030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004F5B17" w14:textId="77777777" w:rsidR="00B33030" w:rsidRPr="0059188C" w:rsidRDefault="00365B3F" w:rsidP="00B33030">
      <w:pPr>
        <w:rPr>
          <w:rFonts w:cs="Arial"/>
          <w:b/>
          <w:color w:val="000000"/>
          <w:sz w:val="20"/>
          <w:szCs w:val="22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B33030"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26E90F13" w14:textId="5EA30175" w:rsidR="00CE6132" w:rsidRDefault="00B33030" w:rsidP="00687A66">
      <w:pPr>
        <w:pStyle w:val="InviasNormal"/>
        <w:spacing w:before="0" w:after="0"/>
        <w:contextualSpacing/>
        <w:outlineLvl w:val="0"/>
        <w:rPr>
          <w:color w:val="000000"/>
          <w:sz w:val="20"/>
          <w:szCs w:val="22"/>
        </w:rPr>
      </w:pPr>
      <w:r w:rsidRPr="0059188C">
        <w:rPr>
          <w:color w:val="000000"/>
          <w:sz w:val="20"/>
          <w:szCs w:val="22"/>
        </w:rPr>
        <w:t>Interventoría para el mantenimiento de andenes y obras complementarias.</w:t>
      </w:r>
    </w:p>
    <w:p w14:paraId="2E7BBB60" w14:textId="77777777" w:rsidR="00B33030" w:rsidRPr="00845576" w:rsidRDefault="00B3303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C07CC3D" w14:textId="77777777" w:rsidR="00B33030" w:rsidRPr="0059188C" w:rsidRDefault="00B33030" w:rsidP="00B33030">
      <w:pPr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lastRenderedPageBreak/>
        <w:t xml:space="preserve">0020005563 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bookmarkStart w:id="1" w:name="_GoBack"/>
      <w:bookmarkEnd w:id="1"/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613FB1B3" w14:textId="77777777" w:rsidR="00B33030" w:rsidRPr="0059188C" w:rsidRDefault="00B33030" w:rsidP="00B33030">
      <w:pPr>
        <w:spacing w:before="0" w:after="0"/>
        <w:rPr>
          <w:rFonts w:eastAsiaTheme="minorHAnsi" w:cs="Arial"/>
          <w:sz w:val="20"/>
          <w:szCs w:val="22"/>
        </w:rPr>
      </w:pPr>
      <w:r w:rsidRPr="0059188C">
        <w:rPr>
          <w:rFonts w:eastAsiaTheme="minorHAnsi" w:cs="Arial"/>
          <w:b/>
          <w:bCs/>
          <w:sz w:val="20"/>
          <w:szCs w:val="22"/>
        </w:rPr>
        <w:t>Distrito Especial de Ciencia, Tecnología e Innovación de Medellín</w:t>
      </w:r>
    </w:p>
    <w:p w14:paraId="6390FF7C" w14:textId="77777777" w:rsidR="00B33030" w:rsidRPr="0059188C" w:rsidRDefault="00B33030" w:rsidP="00B33030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  <w:szCs w:val="22"/>
        </w:rPr>
        <w:t xml:space="preserve">Calle 44 No. 52 165 </w:t>
      </w:r>
    </w:p>
    <w:p w14:paraId="4CA6219F" w14:textId="77777777" w:rsidR="00B33030" w:rsidRPr="0059188C" w:rsidRDefault="00B33030" w:rsidP="00B33030">
      <w:pPr>
        <w:spacing w:before="0" w:after="0"/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</w:rPr>
        <w:t>Medellín</w:t>
      </w:r>
    </w:p>
    <w:p w14:paraId="41D3F18E" w14:textId="77777777" w:rsidR="00546CB0" w:rsidRDefault="00546CB0" w:rsidP="00B33030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B33030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3A63F8CE" w:rsidR="00546CB0" w:rsidRPr="00B33030" w:rsidRDefault="00546CB0" w:rsidP="00B33030">
      <w:pPr>
        <w:rPr>
          <w:rFonts w:cs="Arial"/>
          <w:b/>
          <w:color w:val="000000"/>
          <w:sz w:val="20"/>
          <w:szCs w:val="22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B33030">
        <w:rPr>
          <w:rFonts w:cs="Arial"/>
          <w:b/>
          <w:color w:val="000000"/>
          <w:sz w:val="20"/>
          <w:szCs w:val="22"/>
        </w:rPr>
        <w:t>0020005563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0E173860" w14:textId="5BD00B7E" w:rsidR="00825CAC" w:rsidRDefault="00B33030" w:rsidP="00687A66">
      <w:pPr>
        <w:pStyle w:val="Textoindependiente"/>
        <w:spacing w:before="0" w:after="0"/>
        <w:contextualSpacing/>
        <w:rPr>
          <w:rFonts w:cs="Arial"/>
          <w:color w:val="000000"/>
          <w:szCs w:val="22"/>
        </w:rPr>
      </w:pPr>
      <w:r w:rsidRPr="0059188C">
        <w:rPr>
          <w:rFonts w:cs="Arial"/>
          <w:color w:val="000000"/>
          <w:szCs w:val="22"/>
        </w:rPr>
        <w:t>Interventoría para el mantenimiento de andenes y obras complementarias.</w:t>
      </w:r>
    </w:p>
    <w:p w14:paraId="5755D4C3" w14:textId="77777777" w:rsidR="00B33030" w:rsidRDefault="00B33030" w:rsidP="00687A66">
      <w:pPr>
        <w:pStyle w:val="Textoindependiente"/>
        <w:spacing w:before="0" w:after="0"/>
        <w:contextualSpacing/>
        <w:rPr>
          <w:rFonts w:cs="Arial"/>
          <w:color w:val="000000"/>
          <w:szCs w:val="22"/>
        </w:rPr>
      </w:pPr>
    </w:p>
    <w:p w14:paraId="12D01D93" w14:textId="77777777" w:rsidR="00B33030" w:rsidRDefault="00B3303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BD172" w14:textId="77777777" w:rsidR="003257B8" w:rsidRDefault="003257B8" w:rsidP="00AE6082">
      <w:pPr>
        <w:spacing w:before="0" w:after="0"/>
      </w:pPr>
      <w:r>
        <w:separator/>
      </w:r>
    </w:p>
  </w:endnote>
  <w:endnote w:type="continuationSeparator" w:id="0">
    <w:p w14:paraId="4889A3B1" w14:textId="77777777" w:rsidR="003257B8" w:rsidRDefault="003257B8" w:rsidP="00AE6082">
      <w:pPr>
        <w:spacing w:before="0" w:after="0"/>
      </w:pPr>
      <w:r>
        <w:continuationSeparator/>
      </w:r>
    </w:p>
  </w:endnote>
  <w:endnote w:type="continuationNotice" w:id="1">
    <w:p w14:paraId="7EDCF3B0" w14:textId="77777777" w:rsidR="003257B8" w:rsidRDefault="003257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AD53150" w:rsidR="009E722D" w:rsidRPr="008C3DED" w:rsidRDefault="00DD78DC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A4ACF" w14:textId="77777777" w:rsidR="003257B8" w:rsidRDefault="003257B8" w:rsidP="00AE6082">
      <w:pPr>
        <w:spacing w:before="0" w:after="0"/>
      </w:pPr>
      <w:r>
        <w:separator/>
      </w:r>
    </w:p>
  </w:footnote>
  <w:footnote w:type="continuationSeparator" w:id="0">
    <w:p w14:paraId="69383C96" w14:textId="77777777" w:rsidR="003257B8" w:rsidRDefault="003257B8" w:rsidP="00AE6082">
      <w:pPr>
        <w:spacing w:before="0" w:after="0"/>
      </w:pPr>
      <w:r>
        <w:continuationSeparator/>
      </w:r>
    </w:p>
  </w:footnote>
  <w:footnote w:type="continuationNotice" w:id="1">
    <w:p w14:paraId="1C69BC94" w14:textId="77777777" w:rsidR="003257B8" w:rsidRDefault="003257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6E3B6631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</w:t>
          </w:r>
          <w:r w:rsidR="00DD78DC">
            <w:rPr>
              <w:rFonts w:cs="Arial"/>
              <w:b/>
              <w:sz w:val="16"/>
              <w:szCs w:val="16"/>
            </w:rPr>
            <w:t>3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B33030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B33030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81B9E8D" w:rsidR="00496FE4" w:rsidRPr="00FB193A" w:rsidRDefault="00DD78DC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257B8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030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1133478C-F02D-4E2A-935E-824CC96BB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1313</Words>
  <Characters>7226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Alberto Montoya Gil</cp:lastModifiedBy>
  <cp:revision>5</cp:revision>
  <cp:lastPrinted>2022-07-22T21:46:00Z</cp:lastPrinted>
  <dcterms:created xsi:type="dcterms:W3CDTF">2022-07-22T21:46:00Z</dcterms:created>
  <dcterms:modified xsi:type="dcterms:W3CDTF">2026-09-04T16:29:00Z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