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067650" w:rsidR="00540E0E" w:rsidP="00540E0E" w:rsidRDefault="00540E0E" w14:paraId="4C335380" w14:textId="783E7D20">
      <w:pPr>
        <w:jc w:val="center"/>
        <w:rPr>
          <w:rFonts w:cstheme="minorHAnsi"/>
          <w:b/>
          <w:color w:val="1A1818" w:themeColor="text1"/>
          <w:szCs w:val="20"/>
          <w:lang w:val="es-CO"/>
        </w:rPr>
      </w:pPr>
      <w:r w:rsidRPr="00067650">
        <w:rPr>
          <w:rFonts w:cstheme="minorHAnsi"/>
          <w:b/>
          <w:color w:val="1A1818" w:themeColor="text1"/>
          <w:szCs w:val="20"/>
          <w:lang w:val="es-CO"/>
        </w:rPr>
        <w:t>ANEXO 5</w:t>
      </w:r>
    </w:p>
    <w:p w:rsidRPr="00067650" w:rsidR="009A67BC" w:rsidP="00540E0E" w:rsidRDefault="00540E0E" w14:paraId="3258212C" w14:textId="2EEFD315">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Pr="00067650" w:rsidR="004B607E">
        <w:rPr>
          <w:rFonts w:cstheme="minorHAnsi"/>
          <w:b/>
          <w:color w:val="1A1818" w:themeColor="text1"/>
          <w:szCs w:val="20"/>
          <w:lang w:val="es-CO"/>
        </w:rPr>
        <w:t xml:space="preserve"> </w:t>
      </w:r>
    </w:p>
    <w:p w:rsidRPr="00067650" w:rsidR="00540E0E" w:rsidP="00540E0E" w:rsidRDefault="00540E0E" w14:paraId="414ACD22" w14:textId="77777777">
      <w:pPr>
        <w:rPr>
          <w:rFonts w:cstheme="minorHAnsi"/>
          <w:color w:val="1A1818" w:themeColor="text1"/>
          <w:szCs w:val="20"/>
          <w:highlight w:val="darkGray"/>
          <w:lang w:val="es-CO"/>
        </w:rPr>
      </w:pPr>
    </w:p>
    <w:p w:rsidR="00C47420" w:rsidRDefault="009A6FE2" w14:paraId="715B789A" w14:textId="034D7B24">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Pr="00067650" w:rsidR="00C47420">
        <w:rPr>
          <w:color w:val="1A1818" w:themeColor="text1"/>
          <w:highlight w:val="lightGray"/>
          <w:lang w:val="es-CO"/>
        </w:rPr>
        <w:t xml:space="preserve">Podrá </w:t>
      </w:r>
      <w:r w:rsidRPr="00067650" w:rsidR="00A83395">
        <w:rPr>
          <w:color w:val="1A1818" w:themeColor="text1"/>
          <w:highlight w:val="lightGray"/>
          <w:lang w:val="es-CO"/>
        </w:rPr>
        <w:t>incluir condiciones</w:t>
      </w:r>
      <w:r w:rsidRPr="00067650" w:rsidR="00C47420">
        <w:rPr>
          <w:color w:val="1A1818" w:themeColor="text1"/>
          <w:highlight w:val="lightGray"/>
          <w:lang w:val="es-CO"/>
        </w:rPr>
        <w:t xml:space="preserve"> adicionales que no contradigan lo dispuesto en el presente Anexo. En todo caso, las </w:t>
      </w:r>
      <w:r w:rsidRPr="00067650" w:rsidR="008C6F20">
        <w:rPr>
          <w:color w:val="1A1818" w:themeColor="text1"/>
          <w:highlight w:val="lightGray"/>
          <w:lang w:val="es-CO"/>
        </w:rPr>
        <w:t xml:space="preserve">condiciones </w:t>
      </w:r>
      <w:r w:rsidRPr="00067650" w:rsidR="00C47420">
        <w:rPr>
          <w:color w:val="1A1818" w:themeColor="text1"/>
          <w:highlight w:val="lightGray"/>
          <w:lang w:val="es-CO"/>
        </w:rPr>
        <w:t>adicionales deberán obedecer a las necesidades de ejecución del contrato</w:t>
      </w:r>
      <w:r w:rsidRPr="00067650" w:rsidR="008C6F20">
        <w:rPr>
          <w:color w:val="1A1818" w:themeColor="text1"/>
          <w:highlight w:val="lightGray"/>
          <w:lang w:val="es-CO"/>
        </w:rPr>
        <w:t>, definidas por la Entidad</w:t>
      </w:r>
      <w:r w:rsidRPr="00067650" w:rsidR="27FF5384">
        <w:rPr>
          <w:color w:val="1A1818" w:themeColor="text1"/>
          <w:highlight w:val="lightGray"/>
          <w:lang w:val="es-CO"/>
        </w:rPr>
        <w:t xml:space="preserve">. </w:t>
      </w:r>
      <w:r w:rsidRPr="00067650" w:rsidR="009047C4">
        <w:rPr>
          <w:color w:val="1A1818" w:themeColor="text1"/>
          <w:highlight w:val="lightGray"/>
          <w:lang w:val="es-CO"/>
        </w:rPr>
        <w:t>En algunas cláusulas la</w:t>
      </w:r>
      <w:r w:rsidRPr="00067650" w:rsidR="002C3CDE">
        <w:rPr>
          <w:color w:val="1A1818" w:themeColor="text1"/>
          <w:highlight w:val="lightGray"/>
          <w:lang w:val="es-CO"/>
        </w:rPr>
        <w:t xml:space="preserve"> Entidad podrá escoger entre algunas opciones</w:t>
      </w:r>
      <w:r w:rsidRPr="00067650" w:rsidR="00996255">
        <w:rPr>
          <w:color w:val="1A1818" w:themeColor="text1"/>
          <w:highlight w:val="lightGray"/>
          <w:lang w:val="es-CO"/>
        </w:rPr>
        <w:t xml:space="preserve"> de cláusula</w:t>
      </w:r>
      <w:r w:rsidRPr="00067650" w:rsidR="008813E4">
        <w:rPr>
          <w:color w:val="1A1818" w:themeColor="text1"/>
          <w:highlight w:val="lightGray"/>
          <w:lang w:val="es-CO"/>
        </w:rPr>
        <w:t xml:space="preserve">, podrá </w:t>
      </w:r>
      <w:r w:rsidRPr="00067650" w:rsidR="00727F79">
        <w:rPr>
          <w:color w:val="1A1818" w:themeColor="text1"/>
          <w:highlight w:val="lightGray"/>
          <w:lang w:val="es-CO"/>
        </w:rPr>
        <w:t xml:space="preserve">combinar opciones </w:t>
      </w:r>
      <w:r w:rsidRPr="00067650" w:rsidR="00F81A86">
        <w:rPr>
          <w:color w:val="1A1818" w:themeColor="text1"/>
          <w:highlight w:val="lightGray"/>
          <w:lang w:val="es-CO"/>
        </w:rPr>
        <w:t xml:space="preserve">o podrá construir su propia cláusula, </w:t>
      </w:r>
      <w:r w:rsidRPr="00067650" w:rsidR="00061722">
        <w:rPr>
          <w:color w:val="1A1818" w:themeColor="text1"/>
          <w:highlight w:val="lightGray"/>
          <w:lang w:val="es-CO"/>
        </w:rPr>
        <w:t>esto se indicará de manera clara</w:t>
      </w:r>
      <w:r w:rsidRPr="00067650" w:rsidR="00996255">
        <w:rPr>
          <w:color w:val="1A1818" w:themeColor="text1"/>
          <w:highlight w:val="lightGray"/>
          <w:lang w:val="es-CO"/>
        </w:rPr>
        <w:t xml:space="preserve"> cuando a ello haya lugar</w:t>
      </w:r>
    </w:p>
    <w:p w:rsidR="003C3B31" w:rsidRDefault="003C3B31" w14:paraId="42884343" w14:textId="008941ED">
      <w:pPr>
        <w:rPr>
          <w:color w:val="1A1818" w:themeColor="text1"/>
          <w:highlight w:val="lightGray"/>
          <w:lang w:val="es-CO"/>
        </w:rPr>
      </w:pPr>
    </w:p>
    <w:p w:rsidRPr="00067650" w:rsidR="003C3B31" w:rsidRDefault="003C3B31" w14:paraId="2CB2D9BF" w14:textId="23E42740">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rsidRPr="00AB7782" w:rsidR="009C1606" w:rsidP="00540E0E" w:rsidRDefault="009C1606" w14:paraId="51973C77" w14:textId="77777777">
      <w:pPr>
        <w:rPr>
          <w:rFonts w:cstheme="minorHAnsi"/>
          <w:b/>
          <w:szCs w:val="20"/>
          <w:highlight w:val="darkGray"/>
          <w:lang w:val="es-CO"/>
        </w:rPr>
      </w:pPr>
    </w:p>
    <w:p w:rsidRPr="00AB7782" w:rsidR="00540E0E" w:rsidP="00540E0E" w:rsidRDefault="00540E0E" w14:paraId="64F3FB5D" w14:textId="51843623">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rsidRPr="00AB7782" w:rsidR="00540E0E" w:rsidP="00540E0E" w:rsidRDefault="00540E0E" w14:paraId="581DB175" w14:textId="062DC00E">
      <w:pPr>
        <w:rPr>
          <w:rFonts w:cstheme="minorHAnsi"/>
          <w:lang w:val="es-CO"/>
        </w:rPr>
      </w:pPr>
    </w:p>
    <w:p w:rsidRPr="00AB7782" w:rsidR="00517D2E" w:rsidP="00517D2E" w:rsidRDefault="00517D2E" w14:paraId="20C75E2E" w14:textId="450672E9">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r>
      <w:r w:rsidRPr="00AB7782">
        <w:rPr>
          <w:rFonts w:cstheme="minorHAnsi"/>
          <w:szCs w:val="20"/>
        </w:rPr>
        <w:t>DEFINICIONES</w:t>
      </w:r>
    </w:p>
    <w:p w:rsidRPr="00AB7782" w:rsidR="00517D2E" w:rsidP="00517D2E" w:rsidRDefault="00517D2E" w14:paraId="23731BAE" w14:textId="156EBBFD">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r>
      <w:r w:rsidRPr="00AB7782">
        <w:rPr>
          <w:rFonts w:cstheme="minorHAnsi"/>
          <w:szCs w:val="20"/>
        </w:rPr>
        <w:t>OBJETO</w:t>
      </w:r>
    </w:p>
    <w:p w:rsidRPr="00AB7782" w:rsidR="00517D2E" w:rsidP="00067650" w:rsidRDefault="00517D2E" w14:paraId="542E9082" w14:textId="2F99BA01">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r>
      <w:r w:rsidRPr="00AB7782">
        <w:rPr>
          <w:rFonts w:cstheme="minorHAnsi"/>
          <w:szCs w:val="20"/>
        </w:rPr>
        <w:t>ALCANCE DEL OBJETO</w:t>
      </w:r>
      <w:r w:rsidRPr="00AB7782" w:rsidR="00680C57">
        <w:rPr>
          <w:rFonts w:cstheme="minorHAnsi"/>
          <w:szCs w:val="20"/>
        </w:rPr>
        <w:tab/>
      </w:r>
    </w:p>
    <w:p w:rsidRPr="00AB7782" w:rsidR="00B46079" w:rsidP="00517D2E" w:rsidRDefault="00B46079" w14:paraId="65EC15F2" w14:textId="67CD1A48">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r>
      <w:r w:rsidRPr="00AB7782">
        <w:rPr>
          <w:rFonts w:cstheme="minorHAnsi"/>
          <w:szCs w:val="20"/>
        </w:rPr>
        <w:t>PLAZO DEL CONTRATO</w:t>
      </w:r>
    </w:p>
    <w:p w:rsidRPr="00AB7782" w:rsidR="00B46079" w:rsidP="00517D2E" w:rsidRDefault="00B46079" w14:paraId="4276194B" w14:textId="67F67632">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r>
      <w:r w:rsidRPr="00AB7782">
        <w:rPr>
          <w:rFonts w:cstheme="minorHAnsi"/>
          <w:szCs w:val="20"/>
        </w:rPr>
        <w:t>VALOR DEL CONTRATO</w:t>
      </w:r>
    </w:p>
    <w:p w:rsidRPr="00AB7782" w:rsidR="00B46079" w:rsidP="591C3505" w:rsidRDefault="00B46079" w14:paraId="75214848" w14:textId="55FEE046">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Pr="00AB7782" w:rsidR="674E7779">
        <w:t xml:space="preserve"> Y/O PAGO ANTICIPADO</w:t>
      </w:r>
    </w:p>
    <w:p w:rsidRPr="00AB7782" w:rsidR="00B46079" w:rsidP="00517D2E" w:rsidRDefault="00B46079" w14:paraId="772E6FE3" w14:textId="62B20718">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r>
      <w:r w:rsidRPr="00AB7782">
        <w:rPr>
          <w:rFonts w:cstheme="minorHAnsi"/>
          <w:szCs w:val="20"/>
        </w:rPr>
        <w:t>APROPIACIÓN PRESUPUESTAL</w:t>
      </w:r>
    </w:p>
    <w:p w:rsidRPr="00AB7782" w:rsidR="00B46079" w:rsidP="00517D2E" w:rsidRDefault="0041177B" w14:paraId="62C70772" w14:textId="7458AACA">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r>
      <w:r w:rsidRPr="00AB7782">
        <w:rPr>
          <w:rFonts w:cstheme="minorHAnsi"/>
          <w:szCs w:val="20"/>
        </w:rPr>
        <w:t>FORMA DE PAGO</w:t>
      </w:r>
    </w:p>
    <w:p w:rsidRPr="00AB7782" w:rsidR="0041177B" w:rsidP="00517D2E" w:rsidRDefault="0041177B" w14:paraId="089CEB31" w14:textId="5ECEDC5F">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r>
      <w:r w:rsidRPr="00AB7782">
        <w:rPr>
          <w:rFonts w:cstheme="minorHAnsi"/>
          <w:szCs w:val="20"/>
        </w:rPr>
        <w:t xml:space="preserve">OBLIGACIONES GENERALES DEL </w:t>
      </w:r>
      <w:r w:rsidRPr="00AB7782" w:rsidR="006B09B1">
        <w:rPr>
          <w:rFonts w:cstheme="minorHAnsi"/>
          <w:szCs w:val="20"/>
        </w:rPr>
        <w:t>CONTRATISTA</w:t>
      </w:r>
    </w:p>
    <w:p w:rsidRPr="00AB7782" w:rsidR="00D97E00" w:rsidP="00517D2E" w:rsidRDefault="008B5D59" w14:paraId="3E2ABF92" w14:textId="15787083">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r>
      <w:r w:rsidRPr="00AB7782">
        <w:rPr>
          <w:rFonts w:cstheme="minorHAnsi"/>
          <w:szCs w:val="20"/>
        </w:rPr>
        <w:t xml:space="preserve">OBLIGACIONES ESPECÍFICAS DEL </w:t>
      </w:r>
      <w:r w:rsidRPr="00AB7782" w:rsidR="006B09B1">
        <w:rPr>
          <w:rFonts w:cstheme="minorHAnsi"/>
          <w:szCs w:val="20"/>
        </w:rPr>
        <w:t>CONTRATISTA</w:t>
      </w:r>
    </w:p>
    <w:p w:rsidRPr="00AB7782" w:rsidR="0041177B" w:rsidP="00517D2E" w:rsidRDefault="0041177B" w14:paraId="168BCE4F" w14:textId="1A25D59B">
      <w:pPr>
        <w:pStyle w:val="clusulas"/>
        <w:numPr>
          <w:ilvl w:val="0"/>
          <w:numId w:val="0"/>
        </w:numPr>
        <w:spacing w:before="0" w:after="0"/>
        <w:rPr>
          <w:rFonts w:cstheme="minorHAnsi"/>
          <w:szCs w:val="20"/>
        </w:rPr>
      </w:pPr>
      <w:r w:rsidRPr="00AB7782">
        <w:rPr>
          <w:rFonts w:cstheme="minorHAnsi"/>
          <w:szCs w:val="20"/>
        </w:rPr>
        <w:t>CLÁUSULA 1</w:t>
      </w:r>
      <w:r w:rsidRPr="00AB7782" w:rsidR="004802E1">
        <w:rPr>
          <w:rFonts w:cstheme="minorHAnsi"/>
          <w:szCs w:val="20"/>
        </w:rPr>
        <w:t>1</w:t>
      </w:r>
      <w:r w:rsidRPr="00AB7782">
        <w:rPr>
          <w:rFonts w:cstheme="minorHAnsi"/>
          <w:szCs w:val="20"/>
        </w:rPr>
        <w:t>.</w:t>
      </w:r>
      <w:r w:rsidRPr="00AB7782">
        <w:rPr>
          <w:rFonts w:cstheme="minorHAnsi"/>
          <w:szCs w:val="20"/>
        </w:rPr>
        <w:tab/>
      </w:r>
      <w:r w:rsidRPr="00AB7782">
        <w:rPr>
          <w:rFonts w:cstheme="minorHAnsi"/>
          <w:szCs w:val="20"/>
        </w:rPr>
        <w:t xml:space="preserve">DERECHOS DEL </w:t>
      </w:r>
      <w:r w:rsidRPr="00AB7782" w:rsidR="006B09B1">
        <w:rPr>
          <w:rFonts w:cstheme="minorHAnsi"/>
          <w:szCs w:val="20"/>
        </w:rPr>
        <w:t>CONTRATISTA</w:t>
      </w:r>
    </w:p>
    <w:p w:rsidRPr="00AB7782" w:rsidR="0041177B" w:rsidP="00517D2E" w:rsidRDefault="0041177B" w14:paraId="42BAA977" w14:textId="2C6131F2">
      <w:pPr>
        <w:pStyle w:val="clusulas"/>
        <w:numPr>
          <w:ilvl w:val="0"/>
          <w:numId w:val="0"/>
        </w:numPr>
        <w:spacing w:before="0" w:after="0"/>
        <w:rPr>
          <w:rFonts w:cstheme="minorHAnsi"/>
          <w:szCs w:val="20"/>
        </w:rPr>
      </w:pPr>
      <w:r w:rsidRPr="00AB7782">
        <w:rPr>
          <w:rFonts w:cstheme="minorHAnsi"/>
          <w:szCs w:val="20"/>
        </w:rPr>
        <w:t>CLÁUSULA 1</w:t>
      </w:r>
      <w:r w:rsidRPr="00AB7782" w:rsidR="004802E1">
        <w:rPr>
          <w:rFonts w:cstheme="minorHAnsi"/>
          <w:szCs w:val="20"/>
        </w:rPr>
        <w:t>2</w:t>
      </w:r>
      <w:r w:rsidRPr="00AB7782">
        <w:rPr>
          <w:rFonts w:cstheme="minorHAnsi"/>
          <w:szCs w:val="20"/>
        </w:rPr>
        <w:t>.</w:t>
      </w:r>
      <w:r w:rsidRPr="00AB7782">
        <w:rPr>
          <w:rFonts w:cstheme="minorHAnsi"/>
          <w:szCs w:val="20"/>
        </w:rPr>
        <w:tab/>
      </w:r>
      <w:r w:rsidRPr="00AB7782">
        <w:rPr>
          <w:rFonts w:cstheme="minorHAnsi"/>
          <w:szCs w:val="20"/>
        </w:rPr>
        <w:t>OBLIGACIONES DE LA ENTIDAD</w:t>
      </w:r>
    </w:p>
    <w:p w:rsidRPr="00AB7782" w:rsidR="0041177B" w:rsidP="00517D2E" w:rsidRDefault="0041177B" w14:paraId="287A147B" w14:textId="6AF78BE2">
      <w:pPr>
        <w:pStyle w:val="clusulas"/>
        <w:numPr>
          <w:ilvl w:val="0"/>
          <w:numId w:val="0"/>
        </w:numPr>
        <w:spacing w:before="0" w:after="0"/>
        <w:rPr>
          <w:rFonts w:cstheme="minorHAnsi"/>
          <w:szCs w:val="20"/>
        </w:rPr>
      </w:pPr>
      <w:r w:rsidRPr="00AB7782">
        <w:rPr>
          <w:rFonts w:cstheme="minorHAnsi"/>
          <w:szCs w:val="20"/>
        </w:rPr>
        <w:t>CLÁUSULA 1</w:t>
      </w:r>
      <w:r w:rsidRPr="00AB7782" w:rsidR="004802E1">
        <w:rPr>
          <w:rFonts w:cstheme="minorHAnsi"/>
          <w:szCs w:val="20"/>
        </w:rPr>
        <w:t>3</w:t>
      </w:r>
      <w:r w:rsidRPr="00AB7782">
        <w:rPr>
          <w:rFonts w:cstheme="minorHAnsi"/>
          <w:szCs w:val="20"/>
        </w:rPr>
        <w:t>.</w:t>
      </w:r>
      <w:r w:rsidRPr="00AB7782">
        <w:rPr>
          <w:rFonts w:cstheme="minorHAnsi"/>
          <w:szCs w:val="20"/>
        </w:rPr>
        <w:tab/>
      </w:r>
      <w:r w:rsidRPr="00AB7782">
        <w:rPr>
          <w:rFonts w:cstheme="minorHAnsi"/>
          <w:szCs w:val="20"/>
        </w:rPr>
        <w:t>RESPONSABILIDAD</w:t>
      </w:r>
    </w:p>
    <w:p w:rsidRPr="00AB7782" w:rsidR="0041177B" w:rsidP="00517D2E" w:rsidRDefault="0041177B" w14:paraId="669BC8C6" w14:textId="60DDC43A">
      <w:pPr>
        <w:pStyle w:val="clusulas"/>
        <w:numPr>
          <w:ilvl w:val="0"/>
          <w:numId w:val="0"/>
        </w:numPr>
        <w:spacing w:before="0" w:after="0"/>
        <w:rPr>
          <w:rFonts w:cstheme="minorHAnsi"/>
          <w:szCs w:val="20"/>
        </w:rPr>
      </w:pPr>
      <w:r w:rsidRPr="00AB7782">
        <w:rPr>
          <w:rFonts w:cstheme="minorHAnsi"/>
          <w:szCs w:val="20"/>
        </w:rPr>
        <w:t>CLÁUSULA 1</w:t>
      </w:r>
      <w:r w:rsidRPr="00AB7782" w:rsidR="004802E1">
        <w:rPr>
          <w:rFonts w:cstheme="minorHAnsi"/>
          <w:szCs w:val="20"/>
        </w:rPr>
        <w:t>4</w:t>
      </w:r>
      <w:r w:rsidRPr="00AB7782">
        <w:rPr>
          <w:rFonts w:cstheme="minorHAnsi"/>
          <w:szCs w:val="20"/>
        </w:rPr>
        <w:t>.</w:t>
      </w:r>
      <w:r w:rsidRPr="00AB7782">
        <w:rPr>
          <w:rFonts w:cstheme="minorHAnsi"/>
          <w:szCs w:val="20"/>
        </w:rPr>
        <w:tab/>
      </w:r>
      <w:r w:rsidRPr="00AB7782">
        <w:rPr>
          <w:rFonts w:cstheme="minorHAnsi"/>
          <w:szCs w:val="20"/>
        </w:rPr>
        <w:t>INDEMNIDAD</w:t>
      </w:r>
    </w:p>
    <w:p w:rsidRPr="00AB7782" w:rsidR="00BF4C95" w:rsidP="00517D2E" w:rsidRDefault="00BF4C95" w14:paraId="25CD9BBF" w14:textId="27F2E696">
      <w:pPr>
        <w:pStyle w:val="clusulas"/>
        <w:numPr>
          <w:ilvl w:val="0"/>
          <w:numId w:val="0"/>
        </w:numPr>
        <w:spacing w:before="0" w:after="0"/>
        <w:rPr>
          <w:rFonts w:cstheme="minorHAnsi"/>
          <w:szCs w:val="20"/>
        </w:rPr>
      </w:pPr>
      <w:r w:rsidRPr="00AB7782">
        <w:rPr>
          <w:rFonts w:cstheme="minorHAnsi"/>
          <w:szCs w:val="20"/>
        </w:rPr>
        <w:t>CLÁUSULA 1</w:t>
      </w:r>
      <w:r w:rsidRPr="00AB7782" w:rsidR="004802E1">
        <w:rPr>
          <w:rFonts w:cstheme="minorHAnsi"/>
          <w:szCs w:val="20"/>
        </w:rPr>
        <w:t>5</w:t>
      </w:r>
      <w:r w:rsidRPr="00AB7782">
        <w:rPr>
          <w:rFonts w:cstheme="minorHAnsi"/>
          <w:szCs w:val="20"/>
        </w:rPr>
        <w:t>.</w:t>
      </w:r>
      <w:r w:rsidRPr="00AB7782">
        <w:rPr>
          <w:rFonts w:cstheme="minorHAnsi"/>
          <w:szCs w:val="20"/>
        </w:rPr>
        <w:tab/>
      </w:r>
      <w:r w:rsidRPr="00AB7782">
        <w:rPr>
          <w:rFonts w:cstheme="minorHAnsi"/>
          <w:szCs w:val="20"/>
        </w:rPr>
        <w:t>MULTAS</w:t>
      </w:r>
    </w:p>
    <w:p w:rsidRPr="00AB7782" w:rsidR="00BF4C95" w:rsidP="00517D2E" w:rsidRDefault="00BF4C95" w14:paraId="56A6C40B" w14:textId="7E3CA775">
      <w:pPr>
        <w:pStyle w:val="clusulas"/>
        <w:numPr>
          <w:ilvl w:val="0"/>
          <w:numId w:val="0"/>
        </w:numPr>
        <w:spacing w:before="0" w:after="0"/>
        <w:rPr>
          <w:rFonts w:cstheme="minorHAnsi"/>
          <w:szCs w:val="20"/>
        </w:rPr>
      </w:pPr>
      <w:r w:rsidRPr="00AB7782">
        <w:rPr>
          <w:rFonts w:cstheme="minorHAnsi"/>
          <w:szCs w:val="20"/>
        </w:rPr>
        <w:t>CLÁUSULA 1</w:t>
      </w:r>
      <w:r w:rsidRPr="00AB7782" w:rsidR="004802E1">
        <w:rPr>
          <w:rFonts w:cstheme="minorHAnsi"/>
          <w:szCs w:val="20"/>
        </w:rPr>
        <w:t>6</w:t>
      </w:r>
      <w:r w:rsidRPr="00AB7782">
        <w:rPr>
          <w:rFonts w:cstheme="minorHAnsi"/>
          <w:szCs w:val="20"/>
        </w:rPr>
        <w:t>.</w:t>
      </w:r>
      <w:r w:rsidRPr="00AB7782">
        <w:rPr>
          <w:rFonts w:cstheme="minorHAnsi"/>
          <w:szCs w:val="20"/>
        </w:rPr>
        <w:tab/>
      </w:r>
      <w:r w:rsidRPr="00AB7782">
        <w:rPr>
          <w:rFonts w:cstheme="minorHAnsi"/>
          <w:szCs w:val="20"/>
        </w:rPr>
        <w:t>CLÁUSULA PENAL</w:t>
      </w:r>
    </w:p>
    <w:p w:rsidRPr="00AB7782" w:rsidR="00BF4C95" w:rsidP="00A565CB" w:rsidRDefault="00BF4C95" w14:paraId="7D5A669D" w14:textId="79682EF2">
      <w:pPr>
        <w:pStyle w:val="clusulas"/>
        <w:numPr>
          <w:ilvl w:val="0"/>
          <w:numId w:val="0"/>
        </w:numPr>
        <w:spacing w:before="0" w:after="0"/>
        <w:ind w:left="2130" w:hanging="2130"/>
        <w:rPr>
          <w:rFonts w:cstheme="minorHAnsi"/>
          <w:szCs w:val="20"/>
        </w:rPr>
      </w:pPr>
      <w:r w:rsidRPr="00AB7782">
        <w:rPr>
          <w:rFonts w:cstheme="minorHAnsi"/>
          <w:szCs w:val="20"/>
        </w:rPr>
        <w:t>CLÁUSULA 1</w:t>
      </w:r>
      <w:r w:rsidRPr="00AB7782" w:rsidR="004802E1">
        <w:rPr>
          <w:rFonts w:cstheme="minorHAnsi"/>
          <w:szCs w:val="20"/>
        </w:rPr>
        <w:t>7</w:t>
      </w:r>
      <w:r w:rsidRPr="00AB7782">
        <w:rPr>
          <w:rFonts w:cstheme="minorHAnsi"/>
          <w:szCs w:val="20"/>
        </w:rPr>
        <w:t>.</w:t>
      </w:r>
      <w:r w:rsidRPr="00AB7782">
        <w:rPr>
          <w:rFonts w:cstheme="minorHAnsi"/>
          <w:szCs w:val="20"/>
        </w:rPr>
        <w:tab/>
      </w:r>
      <w:r w:rsidRPr="00AB7782" w:rsidR="000C53AA">
        <w:rPr>
          <w:rFonts w:cstheme="minorHAnsi"/>
          <w:szCs w:val="20"/>
        </w:rPr>
        <w:t>CLÁUSULAS EXCEPCIONALES</w:t>
      </w:r>
    </w:p>
    <w:p w:rsidRPr="00AB7782" w:rsidR="009C1606" w:rsidP="00BF4C95" w:rsidRDefault="009C1606" w14:paraId="6CD61B51" w14:textId="647BBE0B">
      <w:pPr>
        <w:pStyle w:val="clusulas"/>
        <w:numPr>
          <w:ilvl w:val="0"/>
          <w:numId w:val="0"/>
        </w:numPr>
        <w:spacing w:before="0" w:after="0"/>
        <w:rPr>
          <w:rFonts w:cstheme="minorHAnsi"/>
          <w:szCs w:val="20"/>
        </w:rPr>
      </w:pPr>
      <w:r w:rsidRPr="00AB7782">
        <w:rPr>
          <w:rFonts w:cstheme="minorHAnsi"/>
          <w:szCs w:val="20"/>
        </w:rPr>
        <w:t>CLÁUSULA 1</w:t>
      </w:r>
      <w:r w:rsidRPr="00AB7782" w:rsidR="004802E1">
        <w:rPr>
          <w:rFonts w:cstheme="minorHAnsi"/>
          <w:szCs w:val="20"/>
        </w:rPr>
        <w:t>8</w:t>
      </w:r>
      <w:r w:rsidRPr="00AB7782">
        <w:rPr>
          <w:rFonts w:cstheme="minorHAnsi"/>
          <w:szCs w:val="20"/>
        </w:rPr>
        <w:t>.</w:t>
      </w:r>
      <w:r w:rsidRPr="00AB7782">
        <w:rPr>
          <w:rFonts w:cstheme="minorHAnsi"/>
          <w:szCs w:val="20"/>
        </w:rPr>
        <w:tab/>
      </w:r>
      <w:r w:rsidRPr="00AB7782" w:rsidR="00393CB4">
        <w:rPr>
          <w:rFonts w:cstheme="minorHAnsi"/>
          <w:szCs w:val="20"/>
        </w:rPr>
        <w:t>GARANTÍAS</w:t>
      </w:r>
    </w:p>
    <w:p w:rsidRPr="00AB7782" w:rsidR="009C1606" w:rsidP="009C1606" w:rsidRDefault="009C1606" w14:paraId="24ED8A30" w14:textId="3B7160B5">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Pr="00AB7782" w:rsidR="00FF6172">
        <w:rPr>
          <w:rFonts w:cstheme="minorHAnsi"/>
          <w:szCs w:val="20"/>
        </w:rPr>
        <w:t>1</w:t>
      </w:r>
      <w:r w:rsidRPr="00AB7782" w:rsidR="00396BDF">
        <w:rPr>
          <w:rFonts w:cstheme="minorHAnsi"/>
          <w:szCs w:val="20"/>
        </w:rPr>
        <w:t>9</w:t>
      </w:r>
      <w:r w:rsidRPr="00AB7782">
        <w:rPr>
          <w:rFonts w:cstheme="minorHAnsi"/>
          <w:szCs w:val="20"/>
        </w:rPr>
        <w:t>.</w:t>
      </w:r>
      <w:r w:rsidRPr="00AB7782">
        <w:rPr>
          <w:rFonts w:cstheme="minorHAnsi"/>
          <w:szCs w:val="20"/>
        </w:rPr>
        <w:tab/>
      </w:r>
      <w:r w:rsidRPr="00AB7782" w:rsidR="00396BDF">
        <w:rPr>
          <w:rFonts w:cstheme="minorHAnsi"/>
          <w:szCs w:val="20"/>
        </w:rPr>
        <w:t>INDEPENDENCIA DEL CONTRATISTA</w:t>
      </w:r>
    </w:p>
    <w:p w:rsidRPr="00AB7782" w:rsidR="00D34A6E" w:rsidRDefault="009C1606" w14:paraId="78063046" w14:textId="63CF7F4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Pr="00AB7782" w:rsidR="00396BDF">
        <w:rPr>
          <w:rFonts w:cstheme="minorHAnsi"/>
          <w:bCs/>
          <w:szCs w:val="20"/>
        </w:rPr>
        <w:t>20</w:t>
      </w:r>
      <w:r w:rsidRPr="00AB7782">
        <w:rPr>
          <w:rFonts w:cstheme="minorHAnsi"/>
          <w:bCs/>
          <w:szCs w:val="20"/>
        </w:rPr>
        <w:t>.</w:t>
      </w:r>
      <w:r w:rsidRPr="00AB7782">
        <w:rPr>
          <w:rFonts w:cstheme="minorHAnsi"/>
          <w:bCs/>
          <w:szCs w:val="20"/>
        </w:rPr>
        <w:tab/>
      </w:r>
      <w:r w:rsidRPr="00AB7782" w:rsidR="00396BDF">
        <w:rPr>
          <w:rFonts w:eastAsia="Times New Roman" w:cstheme="minorHAnsi"/>
          <w:szCs w:val="20"/>
          <w:lang w:val="es-ES" w:eastAsia="es-CO"/>
        </w:rPr>
        <w:t>INEXISTENCIA DE RELACIÓN LABORAL ENTRE LA ENTIDAD Y EL CONTRATISTA</w:t>
      </w:r>
    </w:p>
    <w:p w:rsidRPr="00AB7782" w:rsidR="000B4B36" w:rsidP="009C1606" w:rsidRDefault="000B4B36" w14:paraId="0748783E" w14:textId="7CD8F7DB">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Pr="00AB7782" w:rsidR="00FF6172">
        <w:rPr>
          <w:rFonts w:cstheme="minorHAnsi"/>
          <w:szCs w:val="20"/>
        </w:rPr>
        <w:t>2</w:t>
      </w:r>
      <w:r w:rsidRPr="00AB7782" w:rsidR="00396BDF">
        <w:rPr>
          <w:rFonts w:cstheme="minorHAnsi"/>
          <w:szCs w:val="20"/>
        </w:rPr>
        <w:t>1</w:t>
      </w:r>
      <w:r w:rsidRPr="00AB7782">
        <w:rPr>
          <w:rFonts w:cstheme="minorHAnsi"/>
          <w:szCs w:val="20"/>
        </w:rPr>
        <w:t>.</w:t>
      </w:r>
      <w:r w:rsidRPr="00AB7782">
        <w:rPr>
          <w:rFonts w:cstheme="minorHAnsi"/>
          <w:szCs w:val="20"/>
        </w:rPr>
        <w:tab/>
      </w:r>
      <w:r w:rsidRPr="00AB7782" w:rsidR="00396BDF">
        <w:rPr>
          <w:rFonts w:cstheme="minorHAnsi"/>
          <w:szCs w:val="20"/>
        </w:rPr>
        <w:t>CESIÓN</w:t>
      </w:r>
    </w:p>
    <w:p w:rsidRPr="00AB7782" w:rsidR="00396BDF" w:rsidP="009C1606" w:rsidRDefault="00396BDF" w14:paraId="2047F62A" w14:textId="63FC2D93">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r>
      <w:r w:rsidRPr="00AB7782">
        <w:rPr>
          <w:rFonts w:cstheme="minorHAnsi"/>
          <w:szCs w:val="20"/>
        </w:rPr>
        <w:t>LIQUIDACIÓN</w:t>
      </w:r>
    </w:p>
    <w:p w:rsidRPr="00AB7782" w:rsidR="000B4B36" w:rsidP="009C1606" w:rsidRDefault="000B4B36" w14:paraId="378DA57F" w14:textId="0A887EC7">
      <w:pPr>
        <w:pStyle w:val="clusulas"/>
        <w:numPr>
          <w:ilvl w:val="0"/>
          <w:numId w:val="0"/>
        </w:numPr>
        <w:spacing w:before="0" w:after="0"/>
        <w:ind w:left="2124" w:hanging="2124"/>
        <w:rPr>
          <w:rFonts w:cstheme="minorHAnsi"/>
          <w:szCs w:val="20"/>
        </w:rPr>
      </w:pPr>
      <w:r w:rsidRPr="00AB7782">
        <w:rPr>
          <w:rFonts w:cstheme="minorHAnsi"/>
          <w:szCs w:val="20"/>
        </w:rPr>
        <w:t>CLÁUSULA 2</w:t>
      </w:r>
      <w:r w:rsidRPr="00AB7782" w:rsidR="00396BDF">
        <w:rPr>
          <w:rFonts w:cstheme="minorHAnsi"/>
          <w:szCs w:val="20"/>
        </w:rPr>
        <w:t>3</w:t>
      </w:r>
      <w:r w:rsidRPr="00AB7782">
        <w:rPr>
          <w:rFonts w:cstheme="minorHAnsi"/>
          <w:szCs w:val="20"/>
        </w:rPr>
        <w:t>.</w:t>
      </w:r>
      <w:r w:rsidRPr="00AB7782">
        <w:rPr>
          <w:rFonts w:cstheme="minorHAnsi"/>
          <w:szCs w:val="20"/>
        </w:rPr>
        <w:tab/>
      </w:r>
      <w:r w:rsidRPr="00AB7782">
        <w:rPr>
          <w:rFonts w:cstheme="minorHAnsi"/>
          <w:szCs w:val="20"/>
        </w:rPr>
        <w:t>SUSCRIPCIÓN, PERFECCIONAMIENTO, EJECUCIÓN</w:t>
      </w:r>
    </w:p>
    <w:p w:rsidRPr="00AB7782" w:rsidR="000B4B36" w:rsidP="009C1606" w:rsidRDefault="000B4B36" w14:paraId="4899E844" w14:textId="4238735D">
      <w:pPr>
        <w:pStyle w:val="clusulas"/>
        <w:numPr>
          <w:ilvl w:val="0"/>
          <w:numId w:val="0"/>
        </w:numPr>
        <w:spacing w:before="0" w:after="0"/>
        <w:ind w:left="2124" w:hanging="2124"/>
        <w:rPr>
          <w:rFonts w:cstheme="minorHAnsi"/>
          <w:szCs w:val="20"/>
        </w:rPr>
      </w:pPr>
      <w:r w:rsidRPr="00AB7782">
        <w:rPr>
          <w:rFonts w:cstheme="minorHAnsi"/>
          <w:szCs w:val="20"/>
        </w:rPr>
        <w:t>CLÁUSULA 2</w:t>
      </w:r>
      <w:r w:rsidRPr="00AB7782" w:rsidR="00396BDF">
        <w:rPr>
          <w:rFonts w:cstheme="minorHAnsi"/>
          <w:szCs w:val="20"/>
        </w:rPr>
        <w:t>4</w:t>
      </w:r>
      <w:r w:rsidRPr="00AB7782">
        <w:rPr>
          <w:rFonts w:cstheme="minorHAnsi"/>
          <w:szCs w:val="20"/>
        </w:rPr>
        <w:t>.</w:t>
      </w:r>
      <w:r w:rsidRPr="00AB7782">
        <w:rPr>
          <w:rFonts w:cstheme="minorHAnsi"/>
          <w:szCs w:val="20"/>
        </w:rPr>
        <w:tab/>
      </w:r>
      <w:r w:rsidRPr="00AB7782" w:rsidR="00CF1731">
        <w:rPr>
          <w:rFonts w:cstheme="minorHAnsi"/>
          <w:szCs w:val="20"/>
        </w:rPr>
        <w:t xml:space="preserve">LUGAR DE EJECUCIÓN Y DOMICILIO CONTRACTUAL </w:t>
      </w:r>
    </w:p>
    <w:p w:rsidRPr="00AB7782" w:rsidR="003E4D98" w:rsidP="00700244" w:rsidRDefault="003E4D98" w14:paraId="5631A7DD" w14:textId="67F76463">
      <w:pPr>
        <w:pStyle w:val="clusulas"/>
        <w:numPr>
          <w:ilvl w:val="0"/>
          <w:numId w:val="0"/>
        </w:numPr>
        <w:spacing w:before="0" w:after="0"/>
        <w:rPr>
          <w:rFonts w:cstheme="minorHAnsi"/>
          <w:szCs w:val="20"/>
        </w:rPr>
      </w:pPr>
      <w:r w:rsidRPr="00AB7782">
        <w:rPr>
          <w:rFonts w:cstheme="minorHAnsi"/>
          <w:szCs w:val="20"/>
        </w:rPr>
        <w:t>CLÁUSULA 2</w:t>
      </w:r>
      <w:r w:rsidRPr="00AB7782" w:rsidR="00396BDF">
        <w:rPr>
          <w:rFonts w:cstheme="minorHAnsi"/>
          <w:szCs w:val="20"/>
        </w:rPr>
        <w:t>5</w:t>
      </w:r>
      <w:r w:rsidRPr="00AB7782">
        <w:rPr>
          <w:rFonts w:cstheme="minorHAnsi"/>
          <w:szCs w:val="20"/>
        </w:rPr>
        <w:t>.</w:t>
      </w:r>
      <w:r w:rsidRPr="00AB7782">
        <w:rPr>
          <w:rFonts w:cstheme="minorHAnsi"/>
          <w:szCs w:val="20"/>
        </w:rPr>
        <w:tab/>
      </w:r>
      <w:r w:rsidRPr="00AB7782">
        <w:rPr>
          <w:rFonts w:cstheme="minorHAnsi"/>
          <w:szCs w:val="20"/>
        </w:rPr>
        <w:t>DOCUMENTOS</w:t>
      </w:r>
    </w:p>
    <w:p w:rsidRPr="00AB7782" w:rsidR="001E2734" w:rsidP="00540E0E" w:rsidRDefault="001E2734" w14:paraId="46FF7ACF" w14:textId="27417A17">
      <w:pPr>
        <w:rPr>
          <w:rFonts w:cstheme="minorHAnsi"/>
          <w:b/>
          <w:szCs w:val="20"/>
          <w:lang w:val="es-CO"/>
        </w:rPr>
      </w:pPr>
      <w:r w:rsidRPr="00AB7782">
        <w:rPr>
          <w:rFonts w:cstheme="minorHAnsi"/>
          <w:b/>
          <w:szCs w:val="20"/>
          <w:lang w:val="es-CO"/>
        </w:rPr>
        <w:br w:type="page"/>
      </w:r>
    </w:p>
    <w:p w:rsidRPr="0036219E" w:rsidR="001E2734" w:rsidP="00540E0E" w:rsidRDefault="001E2734" w14:paraId="062D96A5" w14:textId="3BD58DE6">
      <w:pPr>
        <w:rPr>
          <w:rFonts w:cstheme="minorHAnsi"/>
          <w:szCs w:val="20"/>
          <w:lang w:val="es-CO"/>
        </w:rPr>
      </w:pPr>
      <w:r w:rsidRPr="0036219E">
        <w:rPr>
          <w:rFonts w:cstheme="minorHAnsi"/>
          <w:szCs w:val="20"/>
          <w:lang w:val="es-CO"/>
        </w:rPr>
        <w:t xml:space="preserve">Entre el </w:t>
      </w:r>
      <w:r w:rsidRPr="0036219E" w:rsidR="00BE6C41">
        <w:rPr>
          <w:rFonts w:cstheme="minorHAnsi"/>
          <w:szCs w:val="20"/>
          <w:highlight w:val="lightGray"/>
          <w:lang w:val="es-CO"/>
        </w:rPr>
        <w:t>[</w:t>
      </w:r>
      <w:r w:rsidRPr="0036219E">
        <w:rPr>
          <w:rFonts w:cstheme="minorHAnsi"/>
          <w:szCs w:val="20"/>
          <w:highlight w:val="lightGray"/>
          <w:lang w:val="es-CO"/>
        </w:rPr>
        <w:t>representante legal</w:t>
      </w:r>
      <w:r w:rsidRPr="0036219E" w:rsidR="00BE6C41">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Pr="0036219E" w:rsidR="00F32198">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Pr="0036219E" w:rsidR="00FB22DF">
        <w:rPr>
          <w:rFonts w:cstheme="minorHAnsi"/>
          <w:szCs w:val="20"/>
          <w:lang w:val="es-CO"/>
        </w:rPr>
        <w:t>“Entidad</w:t>
      </w:r>
      <w:r w:rsidRPr="0036219E">
        <w:rPr>
          <w:rFonts w:cstheme="minorHAnsi"/>
          <w:szCs w:val="20"/>
          <w:lang w:val="es-CO"/>
        </w:rPr>
        <w:t>”), por una parte; y</w:t>
      </w:r>
      <w:r w:rsidRPr="0036219E" w:rsidR="0029742C">
        <w:rPr>
          <w:rFonts w:cstheme="minorHAnsi"/>
          <w:szCs w:val="20"/>
          <w:lang w:val="es-CO"/>
        </w:rPr>
        <w:t>,</w:t>
      </w:r>
      <w:r w:rsidRPr="0036219E">
        <w:rPr>
          <w:rFonts w:cstheme="minorHAnsi"/>
          <w:szCs w:val="20"/>
          <w:lang w:val="es-CO"/>
        </w:rPr>
        <w:t xml:space="preserve"> por la otra</w:t>
      </w:r>
      <w:r w:rsidRPr="0036219E" w:rsidR="0029742C">
        <w:rPr>
          <w:rFonts w:cstheme="minorHAnsi"/>
          <w:szCs w:val="20"/>
          <w:lang w:val="es-CO"/>
        </w:rPr>
        <w:t>,</w:t>
      </w:r>
      <w:r w:rsidRPr="0036219E">
        <w:rPr>
          <w:rFonts w:cstheme="minorHAnsi"/>
          <w:szCs w:val="20"/>
          <w:lang w:val="es-CO"/>
        </w:rPr>
        <w:t xml:space="preserve"> </w:t>
      </w:r>
      <w:r w:rsidRPr="0036219E" w:rsidR="00613EB2">
        <w:rPr>
          <w:rFonts w:cstheme="minorHAnsi"/>
          <w:szCs w:val="20"/>
          <w:highlight w:val="lightGray"/>
          <w:lang w:val="es-CO"/>
        </w:rPr>
        <w:t>[incluir el nombre de la persona natural</w:t>
      </w:r>
      <w:r w:rsidRPr="0036219E" w:rsidR="009A749E">
        <w:rPr>
          <w:rFonts w:cstheme="minorHAnsi"/>
          <w:szCs w:val="20"/>
          <w:highlight w:val="lightGray"/>
          <w:lang w:val="es-CO"/>
        </w:rPr>
        <w:t xml:space="preserve">; o </w:t>
      </w:r>
      <w:r w:rsidRPr="0036219E" w:rsidR="00613EB2">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Pr="0036219E" w:rsidR="00FF2175">
        <w:rPr>
          <w:rFonts w:cstheme="minorHAnsi"/>
          <w:szCs w:val="20"/>
          <w:lang w:val="es-CO"/>
        </w:rPr>
        <w:t xml:space="preserve"> </w:t>
      </w:r>
      <w:r w:rsidRPr="0036219E" w:rsidR="00FF2175">
        <w:rPr>
          <w:rFonts w:cstheme="minorHAnsi"/>
          <w:szCs w:val="20"/>
          <w:highlight w:val="lightGray"/>
          <w:lang w:val="es-CO"/>
        </w:rPr>
        <w:t>[</w:t>
      </w:r>
      <w:r w:rsidRPr="0036219E" w:rsidR="00F32198">
        <w:rPr>
          <w:rFonts w:cstheme="minorHAnsi"/>
          <w:szCs w:val="20"/>
          <w:highlight w:val="lightGray"/>
          <w:lang w:val="es-CO"/>
        </w:rPr>
        <w:t>e</w:t>
      </w:r>
      <w:r w:rsidRPr="0036219E" w:rsidR="00FF2175">
        <w:rPr>
          <w:rFonts w:cstheme="minorHAnsi"/>
          <w:szCs w:val="20"/>
          <w:highlight w:val="lightGray"/>
          <w:lang w:val="es-CO"/>
        </w:rPr>
        <w:t>n calidad de representante legal de</w:t>
      </w:r>
      <w:r w:rsidRPr="0036219E" w:rsidR="00F32198">
        <w:rPr>
          <w:rFonts w:cstheme="minorHAnsi"/>
          <w:szCs w:val="20"/>
          <w:highlight w:val="lightGray"/>
          <w:lang w:val="es-CO"/>
        </w:rPr>
        <w:t>]</w:t>
      </w:r>
      <w:r w:rsidRPr="0036219E" w:rsidR="00DA4770">
        <w:rPr>
          <w:rFonts w:cstheme="minorHAnsi"/>
          <w:szCs w:val="20"/>
          <w:lang w:val="es-CO"/>
        </w:rPr>
        <w:t xml:space="preserve"> </w:t>
      </w:r>
      <w:r w:rsidRPr="0036219E">
        <w:rPr>
          <w:rFonts w:cstheme="minorHAnsi"/>
          <w:szCs w:val="20"/>
          <w:lang w:val="es-CO"/>
        </w:rPr>
        <w:t>(en adelante el “</w:t>
      </w:r>
      <w:r w:rsidRPr="0036219E" w:rsidR="006B09B1">
        <w:rPr>
          <w:rFonts w:cstheme="minorHAnsi"/>
          <w:szCs w:val="20"/>
          <w:lang w:val="es-CO"/>
        </w:rPr>
        <w:t>Contratista</w:t>
      </w:r>
      <w:r w:rsidRPr="0036219E">
        <w:rPr>
          <w:rFonts w:cstheme="minorHAnsi"/>
          <w:szCs w:val="20"/>
          <w:lang w:val="es-CO"/>
        </w:rPr>
        <w:t>”)</w:t>
      </w:r>
      <w:r w:rsidRPr="0036219E" w:rsidR="002109E7">
        <w:rPr>
          <w:rFonts w:cstheme="minorHAnsi"/>
          <w:szCs w:val="20"/>
          <w:lang w:val="es-CO"/>
        </w:rPr>
        <w:t>,</w:t>
      </w:r>
      <w:r w:rsidRPr="0036219E">
        <w:rPr>
          <w:rFonts w:cstheme="minorHAnsi"/>
          <w:szCs w:val="20"/>
          <w:lang w:val="es-CO"/>
        </w:rPr>
        <w:t xml:space="preserve"> identificado como aparece en </w:t>
      </w:r>
      <w:r w:rsidRPr="0036219E" w:rsidR="00517D2E">
        <w:rPr>
          <w:rFonts w:cstheme="minorHAnsi"/>
          <w:szCs w:val="20"/>
          <w:lang w:val="es-CO"/>
        </w:rPr>
        <w:t>el Formato 1 – Carta de Presentación de la oferta</w:t>
      </w:r>
      <w:r w:rsidRPr="0036219E" w:rsidR="004921A4">
        <w:rPr>
          <w:rFonts w:cstheme="minorHAnsi"/>
          <w:szCs w:val="20"/>
          <w:lang w:val="es-CO"/>
        </w:rPr>
        <w:t>,</w:t>
      </w:r>
      <w:r w:rsidRPr="0036219E" w:rsidR="00517D2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rsidRPr="0036219E" w:rsidR="001E2734" w:rsidP="00540E0E" w:rsidRDefault="001E2734" w14:paraId="70073752" w14:textId="03FE3D9D">
      <w:pPr>
        <w:rPr>
          <w:rFonts w:cstheme="minorHAnsi"/>
          <w:szCs w:val="20"/>
          <w:lang w:val="es-CO"/>
        </w:rPr>
      </w:pPr>
    </w:p>
    <w:p w:rsidRPr="0036219E" w:rsidR="00FB22DF" w:rsidP="00E729FB" w:rsidRDefault="00FB22DF" w14:paraId="66A54A8F" w14:textId="13DD77C3">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Pr="0036219E" w:rsidR="00780E14">
        <w:rPr>
          <w:rFonts w:cstheme="minorHAnsi"/>
          <w:szCs w:val="20"/>
        </w:rPr>
        <w:t xml:space="preserve"> la Entidad</w:t>
      </w:r>
      <w:r w:rsidRPr="0036219E">
        <w:rPr>
          <w:rFonts w:cstheme="minorHAnsi"/>
          <w:szCs w:val="20"/>
        </w:rPr>
        <w:t xml:space="preserve"> abrió el </w:t>
      </w:r>
      <w:r w:rsidRPr="0036219E" w:rsidR="002B0C4B">
        <w:rPr>
          <w:rFonts w:cstheme="minorHAnsi"/>
          <w:szCs w:val="20"/>
        </w:rPr>
        <w:t>Proceso de Contratación</w:t>
      </w:r>
      <w:r w:rsidRPr="0036219E">
        <w:rPr>
          <w:rFonts w:cstheme="minorHAnsi"/>
          <w:szCs w:val="20"/>
        </w:rPr>
        <w:t xml:space="preserve"> número </w:t>
      </w:r>
      <w:r w:rsidRPr="0036219E" w:rsidR="004674A7">
        <w:rPr>
          <w:rFonts w:cstheme="minorHAnsi"/>
          <w:szCs w:val="20"/>
          <w:highlight w:val="lightGray"/>
        </w:rPr>
        <w:t xml:space="preserve">[Incluir número del </w:t>
      </w:r>
      <w:r w:rsidRPr="0036219E" w:rsidR="002B0C4B">
        <w:rPr>
          <w:rFonts w:cstheme="minorHAnsi"/>
          <w:szCs w:val="20"/>
          <w:highlight w:val="lightGray"/>
        </w:rPr>
        <w:t>Proceso de Contratación</w:t>
      </w:r>
      <w:r w:rsidRPr="0036219E" w:rsidR="004674A7">
        <w:rPr>
          <w:rFonts w:cstheme="minorHAnsi"/>
          <w:szCs w:val="20"/>
          <w:highlight w:val="lightGray"/>
        </w:rPr>
        <w:t>]</w:t>
      </w:r>
    </w:p>
    <w:p w:rsidRPr="0036219E" w:rsidR="00FB22DF" w:rsidP="00540E0E" w:rsidRDefault="00FB22DF" w14:paraId="32C82A74" w14:textId="2B5E95CB">
      <w:pPr>
        <w:pStyle w:val="Prrafodelista"/>
        <w:contextualSpacing w:val="0"/>
        <w:rPr>
          <w:rFonts w:cstheme="minorHAnsi"/>
          <w:szCs w:val="20"/>
        </w:rPr>
      </w:pPr>
    </w:p>
    <w:p w:rsidRPr="00AB7782" w:rsidR="00FB22DF" w:rsidP="00E729FB" w:rsidRDefault="00FB22DF" w14:paraId="6D017276" w14:textId="1492062E">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sidR="0017135E">
        <w:rPr>
          <w:rFonts w:cstheme="minorHAnsi"/>
          <w:szCs w:val="20"/>
          <w:highlight w:val="lightGray"/>
        </w:rPr>
        <w:t>xxxx</w:t>
      </w:r>
      <w:proofErr w:type="spellEnd"/>
      <w:r w:rsidRPr="0036219E" w:rsidR="00780E14">
        <w:rPr>
          <w:rFonts w:cstheme="minorHAnsi"/>
          <w:szCs w:val="20"/>
          <w:highlight w:val="lightGray"/>
        </w:rPr>
        <w:t>]</w:t>
      </w:r>
      <w:r w:rsidRPr="0036219E" w:rsidR="00780E14">
        <w:rPr>
          <w:rFonts w:cstheme="minorHAnsi"/>
          <w:szCs w:val="20"/>
        </w:rPr>
        <w:t xml:space="preserve"> la Entidad</w:t>
      </w:r>
      <w:r w:rsidRPr="0036219E">
        <w:rPr>
          <w:rFonts w:cstheme="minorHAnsi"/>
          <w:szCs w:val="20"/>
        </w:rPr>
        <w:t xml:space="preserve"> adjudicó el Contrato al </w:t>
      </w:r>
      <w:r w:rsidRPr="0036219E" w:rsidR="006B09B1">
        <w:rPr>
          <w:rFonts w:cstheme="minorHAnsi"/>
          <w:szCs w:val="20"/>
        </w:rPr>
        <w:t>Contratista</w:t>
      </w:r>
      <w:r w:rsidRPr="0036219E">
        <w:rPr>
          <w:rFonts w:cstheme="minorHAnsi"/>
          <w:szCs w:val="20"/>
        </w:rPr>
        <w:t>.</w:t>
      </w:r>
    </w:p>
    <w:p w:rsidRPr="00AB7782" w:rsidR="00FB22DF" w:rsidP="00540E0E" w:rsidRDefault="00FB22DF" w14:paraId="4B8E6229" w14:textId="418F9C08">
      <w:pPr>
        <w:rPr>
          <w:rFonts w:cstheme="minorHAnsi"/>
          <w:szCs w:val="20"/>
          <w:lang w:val="es-CO"/>
        </w:rPr>
      </w:pPr>
    </w:p>
    <w:p w:rsidRPr="00AB7782" w:rsidR="005A69E2" w:rsidP="005A69E2" w:rsidRDefault="00780E14" w14:paraId="2558F509" w14:textId="449D487B">
      <w:pPr>
        <w:autoSpaceDE w:val="0"/>
        <w:autoSpaceDN w:val="0"/>
        <w:adjustRightInd w:val="0"/>
        <w:rPr>
          <w:rFonts w:cstheme="minorHAnsi"/>
          <w:szCs w:val="20"/>
        </w:rPr>
      </w:pPr>
      <w:r w:rsidRPr="00AB7782">
        <w:rPr>
          <w:rFonts w:cstheme="minorHAnsi"/>
          <w:szCs w:val="20"/>
        </w:rPr>
        <w:t xml:space="preserve">Con base en las anteriores consideraciones, </w:t>
      </w:r>
      <w:r w:rsidRPr="00AB7782" w:rsidR="00EB5F27">
        <w:rPr>
          <w:rFonts w:cstheme="minorHAnsi"/>
          <w:szCs w:val="20"/>
        </w:rPr>
        <w:t>la Entidad</w:t>
      </w:r>
      <w:r w:rsidRPr="00AB7782">
        <w:rPr>
          <w:rFonts w:cstheme="minorHAnsi"/>
          <w:szCs w:val="20"/>
        </w:rPr>
        <w:t xml:space="preserve"> y el </w:t>
      </w:r>
      <w:r w:rsidRPr="00AB7782" w:rsidR="006B09B1">
        <w:rPr>
          <w:rFonts w:cstheme="minorHAnsi"/>
          <w:szCs w:val="20"/>
        </w:rPr>
        <w:t>Contratista</w:t>
      </w:r>
      <w:r w:rsidRPr="00AB7782">
        <w:rPr>
          <w:rFonts w:cstheme="minorHAnsi"/>
          <w:szCs w:val="20"/>
        </w:rPr>
        <w:t xml:space="preserve"> (individualmente la “Parte”, conjuntamente las “Partes”), acuerdan que el presente Contrato</w:t>
      </w:r>
      <w:r w:rsidRPr="00AB7782" w:rsidR="00A70FA4">
        <w:rPr>
          <w:rFonts w:cstheme="minorHAnsi"/>
          <w:lang w:val="es-CO"/>
        </w:rPr>
        <w:t xml:space="preserve"> se regirá por las Leyes 80 de 1993, 1150 de 2007, 1474 de 2011, 1882 de 2018, Decreto Ley 019 de 2012 y el Decreto 1082 de 2015, el Código Civil y </w:t>
      </w:r>
      <w:r w:rsidRPr="00AB7782" w:rsidR="00BE6C57">
        <w:rPr>
          <w:rFonts w:cstheme="minorHAnsi"/>
          <w:lang w:val="es-CO"/>
        </w:rPr>
        <w:t xml:space="preserve">el Código </w:t>
      </w:r>
      <w:r w:rsidRPr="00AB7782" w:rsidR="00A70FA4">
        <w:rPr>
          <w:rFonts w:cstheme="minorHAnsi"/>
          <w:lang w:val="es-CO"/>
        </w:rPr>
        <w:t>de Comercio</w:t>
      </w:r>
      <w:r w:rsidRPr="00AB7782" w:rsidR="00F953EA">
        <w:rPr>
          <w:rFonts w:cstheme="minorHAnsi"/>
          <w:lang w:val="es-CO"/>
        </w:rPr>
        <w:t>, y las normas que las modifiquen o sustituyan</w:t>
      </w:r>
      <w:r w:rsidRPr="00AB7782" w:rsidR="008A0023">
        <w:rPr>
          <w:rFonts w:cstheme="minorHAnsi"/>
          <w:lang w:val="es-CO"/>
        </w:rPr>
        <w:t>, además de la</w:t>
      </w:r>
      <w:r w:rsidRPr="00AB7782" w:rsidR="0099663F">
        <w:rPr>
          <w:rFonts w:cstheme="minorHAnsi"/>
          <w:lang w:val="es-CO"/>
        </w:rPr>
        <w:t>s</w:t>
      </w:r>
      <w:r w:rsidRPr="00AB7782" w:rsidR="00A70FA4">
        <w:rPr>
          <w:rFonts w:cstheme="minorHAnsi"/>
          <w:lang w:val="es-CO"/>
        </w:rPr>
        <w:t xml:space="preserve"> </w:t>
      </w:r>
      <w:r w:rsidRPr="00AB7782" w:rsidR="008A0023">
        <w:rPr>
          <w:rFonts w:cstheme="minorHAnsi"/>
          <w:lang w:val="es-CO"/>
        </w:rPr>
        <w:t>adicionales que resulten</w:t>
      </w:r>
      <w:r w:rsidRPr="00AB7782" w:rsidR="00A70FA4">
        <w:rPr>
          <w:rFonts w:cstheme="minorHAnsi"/>
          <w:lang w:val="es-CO"/>
        </w:rPr>
        <w:t xml:space="preserve"> aplicables a la materia</w:t>
      </w:r>
      <w:r w:rsidRPr="00AB7782" w:rsidR="00AF565F">
        <w:rPr>
          <w:rFonts w:cstheme="minorHAnsi"/>
          <w:lang w:val="es-CO"/>
        </w:rPr>
        <w:t xml:space="preserve">. </w:t>
      </w:r>
      <w:r w:rsidRPr="00AB7782" w:rsidR="00256238">
        <w:rPr>
          <w:rFonts w:cstheme="minorHAnsi"/>
          <w:lang w:val="es-CO"/>
        </w:rPr>
        <w:t>En desarrollo de lo anterior, acuerdan las siguientes cláusulas:</w:t>
      </w:r>
    </w:p>
    <w:p w:rsidRPr="00AB7782" w:rsidR="00EB5F27" w:rsidRDefault="005A69E2" w14:paraId="1E5F24A0" w14:textId="30243E3D">
      <w:pPr>
        <w:autoSpaceDE w:val="0"/>
        <w:autoSpaceDN w:val="0"/>
        <w:adjustRightInd w:val="0"/>
        <w:rPr>
          <w:rFonts w:cstheme="minorHAnsi"/>
          <w:szCs w:val="20"/>
        </w:rPr>
      </w:pPr>
      <w:r w:rsidRPr="00AB7782" w:rsidDel="001F42BA">
        <w:rPr>
          <w:rFonts w:cstheme="minorHAnsi"/>
          <w:szCs w:val="20"/>
        </w:rPr>
        <w:t xml:space="preserve"> </w:t>
      </w:r>
    </w:p>
    <w:p w:rsidRPr="00AB7782" w:rsidR="00BE0740" w:rsidP="00A565CB" w:rsidRDefault="00BE0740" w14:paraId="250372F8" w14:textId="2814B648">
      <w:pPr>
        <w:pStyle w:val="clusulas"/>
        <w:spacing w:before="0" w:after="0"/>
        <w:ind w:left="426"/>
        <w:rPr>
          <w:rFonts w:cstheme="minorHAnsi"/>
          <w:szCs w:val="20"/>
        </w:rPr>
      </w:pPr>
      <w:r w:rsidRPr="00AB7782">
        <w:rPr>
          <w:rFonts w:cstheme="minorHAnsi"/>
          <w:szCs w:val="20"/>
        </w:rPr>
        <w:t>DEFINICIONES</w:t>
      </w:r>
    </w:p>
    <w:p w:rsidRPr="00AB7782" w:rsidR="00517D2E" w:rsidP="00517D2E" w:rsidRDefault="00517D2E" w14:paraId="3DA1AF0A" w14:textId="77777777">
      <w:pPr>
        <w:pStyle w:val="clusulas"/>
        <w:numPr>
          <w:ilvl w:val="0"/>
          <w:numId w:val="0"/>
        </w:numPr>
        <w:spacing w:before="0" w:after="0"/>
        <w:ind w:left="720"/>
        <w:rPr>
          <w:rFonts w:cstheme="minorHAnsi"/>
          <w:szCs w:val="20"/>
        </w:rPr>
      </w:pPr>
    </w:p>
    <w:p w:rsidRPr="00AB7782" w:rsidR="00566B03" w:rsidP="00540E0E" w:rsidRDefault="00566B03" w14:paraId="4E9A6A07" w14:textId="0420149D">
      <w:pPr>
        <w:rPr>
          <w:rFonts w:cstheme="minorHAnsi"/>
          <w:szCs w:val="20"/>
        </w:rPr>
      </w:pPr>
      <w:r w:rsidRPr="00AB7782">
        <w:rPr>
          <w:rFonts w:cstheme="minorHAnsi"/>
          <w:szCs w:val="20"/>
        </w:rPr>
        <w:t>Las expresiones utilizadas en el Contrato con mayúscula inicial deben ser entendidas con el signifi</w:t>
      </w:r>
      <w:r w:rsidRPr="00AB7782" w:rsidR="00613D91">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Pr="00067650" w:rsidR="00517D2E" w:rsidP="00540E0E" w:rsidRDefault="00517D2E" w14:paraId="62B97AC0" w14:textId="77777777">
      <w:pPr>
        <w:rPr>
          <w:rFonts w:cstheme="minorHAnsi"/>
          <w:color w:val="1A1818" w:themeColor="text1"/>
          <w:szCs w:val="20"/>
        </w:rPr>
      </w:pPr>
    </w:p>
    <w:p w:rsidRPr="00AB7782" w:rsidR="00FB22DF" w:rsidP="00A565CB" w:rsidRDefault="00EB5F27" w14:paraId="30ACBF23" w14:textId="00A6FA49">
      <w:pPr>
        <w:pStyle w:val="clusulas"/>
        <w:spacing w:before="0" w:after="0"/>
        <w:ind w:left="426"/>
        <w:rPr>
          <w:rFonts w:cstheme="minorHAnsi"/>
          <w:szCs w:val="20"/>
        </w:rPr>
      </w:pPr>
      <w:r w:rsidRPr="00AB7782">
        <w:rPr>
          <w:rFonts w:cstheme="minorHAnsi"/>
          <w:szCs w:val="20"/>
        </w:rPr>
        <w:t>OBJETO</w:t>
      </w:r>
    </w:p>
    <w:p w:rsidRPr="00067650" w:rsidR="00517D2E" w:rsidP="00517D2E" w:rsidRDefault="00517D2E" w14:paraId="20DC7087" w14:textId="77777777">
      <w:pPr>
        <w:pStyle w:val="clusulas"/>
        <w:numPr>
          <w:ilvl w:val="0"/>
          <w:numId w:val="0"/>
        </w:numPr>
        <w:spacing w:before="0" w:after="0"/>
        <w:ind w:left="720"/>
        <w:rPr>
          <w:rFonts w:cstheme="minorHAnsi"/>
          <w:color w:val="1A1818" w:themeColor="text1"/>
          <w:szCs w:val="20"/>
        </w:rPr>
      </w:pPr>
    </w:p>
    <w:p w:rsidRPr="00482BBB" w:rsidR="00482BBB" w:rsidP="00482BBB" w:rsidRDefault="00482BBB" w14:paraId="026829C4" w14:textId="77777777">
      <w:pPr>
        <w:spacing w:line="300" w:lineRule="auto"/>
        <w:rPr>
          <w:rFonts w:cstheme="minorHAnsi"/>
          <w:szCs w:val="20"/>
        </w:rPr>
      </w:pPr>
      <w:r w:rsidRPr="00482BBB">
        <w:rPr>
          <w:rFonts w:cstheme="minorHAnsi"/>
          <w:szCs w:val="20"/>
        </w:rPr>
        <w:t>MANTENIMIENTO A TODO COSTO DE LAS VÍAS DEL COMANDO AÉREO DE COMBATE No. 1</w:t>
      </w:r>
    </w:p>
    <w:p w:rsidRPr="00067650" w:rsidR="00517D2E" w:rsidP="00540E0E" w:rsidRDefault="00517D2E" w14:paraId="78374E92" w14:textId="77777777">
      <w:pPr>
        <w:rPr>
          <w:rFonts w:cstheme="minorHAnsi"/>
          <w:color w:val="1A1818" w:themeColor="text1"/>
          <w:szCs w:val="20"/>
        </w:rPr>
      </w:pPr>
    </w:p>
    <w:p w:rsidRPr="00AB7782" w:rsidR="00BE0740" w:rsidP="00A565CB" w:rsidRDefault="00BE0740" w14:paraId="01FDFDD6" w14:textId="7CCE1EE3">
      <w:pPr>
        <w:pStyle w:val="clusulas"/>
        <w:spacing w:before="0" w:after="0"/>
        <w:ind w:left="426"/>
        <w:rPr>
          <w:rFonts w:cstheme="minorHAnsi"/>
          <w:szCs w:val="20"/>
        </w:rPr>
      </w:pPr>
      <w:r w:rsidRPr="00AB7782">
        <w:rPr>
          <w:rFonts w:cstheme="minorHAnsi"/>
          <w:szCs w:val="20"/>
        </w:rPr>
        <w:t>ALCANCE DEL OBJETO</w:t>
      </w:r>
    </w:p>
    <w:p w:rsidRPr="00AB7782" w:rsidR="00517D2E" w:rsidP="00517D2E" w:rsidRDefault="00517D2E" w14:paraId="0A83E161" w14:textId="77777777">
      <w:pPr>
        <w:pStyle w:val="clusulas"/>
        <w:numPr>
          <w:ilvl w:val="0"/>
          <w:numId w:val="0"/>
        </w:numPr>
        <w:spacing w:before="0" w:after="0"/>
        <w:ind w:left="720"/>
        <w:rPr>
          <w:rFonts w:cstheme="minorHAnsi"/>
          <w:szCs w:val="20"/>
        </w:rPr>
      </w:pPr>
    </w:p>
    <w:p w:rsidRPr="00AB7782" w:rsidR="00BE0740" w:rsidP="00540E0E" w:rsidRDefault="00BE0740" w14:paraId="42190D5A" w14:textId="1475C72E">
      <w:pPr>
        <w:rPr>
          <w:rFonts w:cstheme="minorHAnsi"/>
          <w:szCs w:val="20"/>
        </w:rPr>
      </w:pPr>
      <w:r w:rsidRPr="00AB7782">
        <w:rPr>
          <w:rFonts w:cstheme="minorHAnsi"/>
          <w:szCs w:val="20"/>
        </w:rPr>
        <w:t xml:space="preserve">El </w:t>
      </w:r>
      <w:r w:rsidRPr="00AB7782" w:rsidR="006B09B1">
        <w:rPr>
          <w:rFonts w:cstheme="minorHAnsi"/>
          <w:szCs w:val="20"/>
        </w:rPr>
        <w:t>Contratista</w:t>
      </w:r>
      <w:r w:rsidRPr="00AB7782">
        <w:rPr>
          <w:rFonts w:cstheme="minorHAnsi"/>
          <w:szCs w:val="20"/>
        </w:rPr>
        <w:t xml:space="preserve"> deberá desarrollar el objeto del Contrato de conformidad con las especificaciones y </w:t>
      </w:r>
      <w:r w:rsidRPr="00482BBB">
        <w:rPr>
          <w:rFonts w:cstheme="minorHAnsi"/>
          <w:szCs w:val="20"/>
        </w:rPr>
        <w:t xml:space="preserve">características técnicas señaladas en los </w:t>
      </w:r>
      <w:r w:rsidRPr="00482BBB" w:rsidR="00566B03">
        <w:rPr>
          <w:rFonts w:cstheme="minorHAnsi"/>
          <w:szCs w:val="20"/>
        </w:rPr>
        <w:t xml:space="preserve">Documentos del </w:t>
      </w:r>
      <w:r w:rsidRPr="00482BBB" w:rsidR="002B0C4B">
        <w:rPr>
          <w:rFonts w:cstheme="minorHAnsi"/>
          <w:szCs w:val="20"/>
        </w:rPr>
        <w:t>Proceso de Contratación</w:t>
      </w:r>
      <w:r w:rsidRPr="00482BBB" w:rsidR="00566B03">
        <w:rPr>
          <w:rFonts w:cstheme="minorHAnsi"/>
          <w:szCs w:val="20"/>
        </w:rPr>
        <w:t xml:space="preserve"> No</w:t>
      </w:r>
      <w:r w:rsidRPr="00482BBB" w:rsidR="00FF7E2E">
        <w:rPr>
          <w:rFonts w:cstheme="minorHAnsi"/>
          <w:szCs w:val="20"/>
        </w:rPr>
        <w:t>.</w:t>
      </w:r>
      <w:r w:rsidRPr="00482BBB" w:rsidR="00566B03">
        <w:rPr>
          <w:rFonts w:cstheme="minorHAnsi"/>
          <w:szCs w:val="20"/>
        </w:rPr>
        <w:t xml:space="preserve"> </w:t>
      </w:r>
      <w:r w:rsidRPr="00482BBB" w:rsidR="00482BBB">
        <w:rPr>
          <w:rFonts w:cstheme="minorHAnsi"/>
          <w:szCs w:val="20"/>
        </w:rPr>
        <w:t>092-00-D-CACOM-1-GRUAL-2026</w:t>
      </w:r>
      <w:r w:rsidRPr="00482BBB">
        <w:rPr>
          <w:rFonts w:cstheme="minorHAnsi"/>
          <w:szCs w:val="20"/>
        </w:rPr>
        <w:t>, los cuales hacen parte integral del presente contrato.</w:t>
      </w:r>
    </w:p>
    <w:p w:rsidRPr="00AB7782" w:rsidR="00BE0740" w:rsidP="00540E0E" w:rsidRDefault="00BE0740" w14:paraId="093A8EE5" w14:textId="77777777">
      <w:pPr>
        <w:rPr>
          <w:rFonts w:cstheme="minorHAnsi"/>
          <w:szCs w:val="20"/>
        </w:rPr>
      </w:pPr>
    </w:p>
    <w:p w:rsidRPr="00AB7782" w:rsidR="00EB5F27" w:rsidP="00540E0E" w:rsidRDefault="00BE0740" w14:paraId="0FB1C788" w14:textId="304D53C3">
      <w:pPr>
        <w:rPr>
          <w:rFonts w:cstheme="minorHAnsi"/>
          <w:szCs w:val="20"/>
        </w:rPr>
      </w:pPr>
      <w:r w:rsidRPr="00AB7782">
        <w:rPr>
          <w:rFonts w:cstheme="minorHAnsi"/>
          <w:szCs w:val="20"/>
        </w:rPr>
        <w:t xml:space="preserve">El </w:t>
      </w:r>
      <w:r w:rsidRPr="00AB7782" w:rsidR="006B09B1">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Pr="00AB7782" w:rsidR="002E506C">
        <w:rPr>
          <w:rFonts w:cstheme="minorHAnsi"/>
          <w:szCs w:val="20"/>
        </w:rPr>
        <w:t>:</w:t>
      </w:r>
      <w:r w:rsidRPr="00AB7782">
        <w:rPr>
          <w:rFonts w:cstheme="minorHAnsi"/>
          <w:szCs w:val="20"/>
        </w:rPr>
        <w:t xml:space="preserve"> materiales, maquinaria, laboratorios, equipos y personal</w:t>
      </w:r>
      <w:r w:rsidRPr="00AB7782" w:rsidR="003B3495">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Pr="00AB7782" w:rsidR="00517D2E">
        <w:rPr>
          <w:rFonts w:cstheme="minorHAnsi"/>
          <w:szCs w:val="20"/>
        </w:rPr>
        <w:t xml:space="preserve">allan en su propuesta económica, conforme lo señaló en el Formulario 1 – Formulario de Presupuesto Oficial. </w:t>
      </w:r>
    </w:p>
    <w:p w:rsidR="00F97EF9" w:rsidP="00540E0E" w:rsidRDefault="00F97EF9" w14:paraId="1C846AD0" w14:textId="1346EB2C">
      <w:pPr>
        <w:rPr>
          <w:rFonts w:cstheme="minorHAnsi"/>
          <w:szCs w:val="20"/>
        </w:rPr>
      </w:pPr>
    </w:p>
    <w:p w:rsidRPr="00482BBB" w:rsidR="00482BBB" w:rsidP="00482BBB" w:rsidRDefault="00482BBB" w14:paraId="304932EA" w14:textId="77777777">
      <w:pPr>
        <w:spacing w:before="210" w:after="210" w:line="300" w:lineRule="auto"/>
        <w:rPr>
          <w:rFonts w:cstheme="minorHAnsi"/>
          <w:szCs w:val="20"/>
        </w:rPr>
      </w:pPr>
      <w:r w:rsidRPr="00482BBB">
        <w:rPr>
          <w:rFonts w:cstheme="minorHAnsi"/>
          <w:szCs w:val="20"/>
        </w:rPr>
        <w:t>El alcance comprende, entre otras, la ejecución de las siguientes actividades:</w:t>
      </w:r>
    </w:p>
    <w:p w:rsidRPr="00482BBB" w:rsidR="00482BBB" w:rsidP="00482BBB" w:rsidRDefault="00482BBB" w14:paraId="03330078" w14:textId="77777777">
      <w:pPr>
        <w:pStyle w:val="Prrafodelista"/>
        <w:numPr>
          <w:ilvl w:val="0"/>
          <w:numId w:val="42"/>
        </w:numPr>
        <w:spacing w:line="300" w:lineRule="auto"/>
        <w:rPr>
          <w:rFonts w:cstheme="minorHAnsi"/>
          <w:szCs w:val="20"/>
        </w:rPr>
      </w:pPr>
      <w:r w:rsidRPr="00482BBB">
        <w:rPr>
          <w:rFonts w:cstheme="minorHAnsi"/>
          <w:szCs w:val="20"/>
        </w:rPr>
        <w:t>Fresado de pavimento asfáltico existente.</w:t>
      </w:r>
    </w:p>
    <w:p w:rsidRPr="00482BBB" w:rsidR="00482BBB" w:rsidP="00482BBB" w:rsidRDefault="00482BBB" w14:paraId="56A5BDAE" w14:textId="77777777">
      <w:pPr>
        <w:pStyle w:val="Prrafodelista"/>
        <w:numPr>
          <w:ilvl w:val="0"/>
          <w:numId w:val="42"/>
        </w:numPr>
        <w:spacing w:line="300" w:lineRule="auto"/>
        <w:rPr>
          <w:rFonts w:cstheme="minorHAnsi"/>
          <w:szCs w:val="20"/>
        </w:rPr>
      </w:pPr>
      <w:r w:rsidRPr="00482BBB">
        <w:rPr>
          <w:rFonts w:cstheme="minorHAnsi"/>
          <w:szCs w:val="20"/>
        </w:rPr>
        <w:t>Recuperación y estabilización de la estructura mediante fresado con cemento.</w:t>
      </w:r>
    </w:p>
    <w:p w:rsidRPr="00482BBB" w:rsidR="00482BBB" w:rsidP="00482BBB" w:rsidRDefault="00482BBB" w14:paraId="2F6A9DFF" w14:textId="77777777">
      <w:pPr>
        <w:pStyle w:val="Prrafodelista"/>
        <w:numPr>
          <w:ilvl w:val="0"/>
          <w:numId w:val="42"/>
        </w:numPr>
        <w:spacing w:line="300" w:lineRule="auto"/>
        <w:rPr>
          <w:rFonts w:cstheme="minorHAnsi"/>
          <w:szCs w:val="20"/>
        </w:rPr>
      </w:pPr>
      <w:r w:rsidRPr="00482BBB">
        <w:rPr>
          <w:rFonts w:cstheme="minorHAnsi"/>
          <w:szCs w:val="20"/>
        </w:rPr>
        <w:t>Extendido y compactación de base estabilizada con cemento.</w:t>
      </w:r>
    </w:p>
    <w:p w:rsidRPr="00482BBB" w:rsidR="00482BBB" w:rsidP="00482BBB" w:rsidRDefault="00482BBB" w14:paraId="283C0BB1" w14:textId="77777777">
      <w:pPr>
        <w:pStyle w:val="Prrafodelista"/>
        <w:numPr>
          <w:ilvl w:val="0"/>
          <w:numId w:val="42"/>
        </w:numPr>
        <w:spacing w:line="300" w:lineRule="auto"/>
        <w:rPr>
          <w:rFonts w:cstheme="minorHAnsi"/>
          <w:szCs w:val="20"/>
        </w:rPr>
      </w:pPr>
      <w:r w:rsidRPr="00482BBB">
        <w:rPr>
          <w:rFonts w:cstheme="minorHAnsi"/>
          <w:szCs w:val="20"/>
        </w:rPr>
        <w:t>Instalación de geotextil de alto módulo.</w:t>
      </w:r>
    </w:p>
    <w:p w:rsidRPr="00482BBB" w:rsidR="00482BBB" w:rsidP="00482BBB" w:rsidRDefault="00482BBB" w14:paraId="229946CA" w14:textId="77777777">
      <w:pPr>
        <w:pStyle w:val="Prrafodelista"/>
        <w:numPr>
          <w:ilvl w:val="0"/>
          <w:numId w:val="42"/>
        </w:numPr>
        <w:spacing w:line="300" w:lineRule="auto"/>
        <w:rPr>
          <w:rFonts w:cstheme="minorHAnsi"/>
          <w:szCs w:val="20"/>
        </w:rPr>
      </w:pPr>
      <w:r w:rsidRPr="00482BBB">
        <w:rPr>
          <w:rFonts w:cstheme="minorHAnsi"/>
          <w:szCs w:val="20"/>
        </w:rPr>
        <w:t>Imprimación con emulsión asfáltica.</w:t>
      </w:r>
    </w:p>
    <w:p w:rsidRPr="00482BBB" w:rsidR="00482BBB" w:rsidP="00482BBB" w:rsidRDefault="00482BBB" w14:paraId="6D3D83C7" w14:textId="77777777">
      <w:pPr>
        <w:pStyle w:val="Prrafodelista"/>
        <w:numPr>
          <w:ilvl w:val="0"/>
          <w:numId w:val="42"/>
        </w:numPr>
        <w:spacing w:line="300" w:lineRule="auto"/>
        <w:rPr>
          <w:rFonts w:cstheme="minorHAnsi"/>
          <w:szCs w:val="20"/>
        </w:rPr>
      </w:pPr>
      <w:r w:rsidRPr="00482BBB">
        <w:rPr>
          <w:rFonts w:cstheme="minorHAnsi"/>
          <w:szCs w:val="20"/>
        </w:rPr>
        <w:t>Extendido y compactación de mezcla asfáltica MDC-19.</w:t>
      </w:r>
    </w:p>
    <w:p w:rsidRPr="00482BBB" w:rsidR="00482BBB" w:rsidP="00482BBB" w:rsidRDefault="00482BBB" w14:paraId="6BF565AC" w14:textId="77777777">
      <w:pPr>
        <w:pStyle w:val="Prrafodelista"/>
        <w:numPr>
          <w:ilvl w:val="0"/>
          <w:numId w:val="42"/>
        </w:numPr>
        <w:spacing w:line="300" w:lineRule="auto"/>
        <w:rPr>
          <w:rFonts w:cstheme="minorHAnsi"/>
          <w:szCs w:val="20"/>
        </w:rPr>
      </w:pPr>
      <w:r w:rsidRPr="00482BBB">
        <w:rPr>
          <w:rFonts w:cstheme="minorHAnsi"/>
          <w:szCs w:val="20"/>
        </w:rPr>
        <w:t>Demarcación vial horizontal con pintura reflectiva.</w:t>
      </w:r>
    </w:p>
    <w:p w:rsidRPr="00482BBB" w:rsidR="00482BBB" w:rsidP="00482BBB" w:rsidRDefault="00482BBB" w14:paraId="404A6568" w14:textId="77777777">
      <w:pPr>
        <w:pStyle w:val="Prrafodelista"/>
        <w:numPr>
          <w:ilvl w:val="0"/>
          <w:numId w:val="42"/>
        </w:numPr>
        <w:spacing w:line="300" w:lineRule="auto"/>
        <w:rPr>
          <w:rFonts w:cstheme="minorHAnsi"/>
          <w:szCs w:val="20"/>
        </w:rPr>
      </w:pPr>
      <w:r w:rsidRPr="00482BBB">
        <w:rPr>
          <w:rFonts w:cstheme="minorHAnsi"/>
          <w:szCs w:val="20"/>
        </w:rPr>
        <w:t>Retiro y disposición final de sobrantes.</w:t>
      </w:r>
    </w:p>
    <w:p w:rsidRPr="00482BBB" w:rsidR="00482BBB" w:rsidP="00482BBB" w:rsidRDefault="00482BBB" w14:paraId="01210C3E" w14:textId="77777777">
      <w:pPr>
        <w:spacing w:before="210" w:after="210" w:line="300" w:lineRule="auto"/>
        <w:rPr>
          <w:rFonts w:cstheme="minorHAnsi"/>
          <w:szCs w:val="20"/>
        </w:rPr>
      </w:pPr>
      <w:r w:rsidRPr="00482BBB">
        <w:rPr>
          <w:rFonts w:cstheme="minorHAnsi"/>
          <w:szCs w:val="20"/>
        </w:rPr>
        <w:t>Las cantidades definitivas serán las realmente ejecutadas y recibidas a satisfacción por la supervisión del contrato</w:t>
      </w:r>
    </w:p>
    <w:p w:rsidRPr="00AB7782" w:rsidR="00566B03" w:rsidP="00540E0E" w:rsidRDefault="00566B03" w14:paraId="6E1B9B1F" w14:textId="07873EE1">
      <w:pPr>
        <w:rPr>
          <w:rFonts w:cstheme="minorHAnsi"/>
          <w:szCs w:val="20"/>
        </w:rPr>
      </w:pPr>
      <w:r w:rsidRPr="00AB7782">
        <w:rPr>
          <w:rFonts w:cstheme="minorHAnsi"/>
          <w:szCs w:val="20"/>
        </w:rPr>
        <w:t xml:space="preserve">El </w:t>
      </w:r>
      <w:r w:rsidRPr="00AB7782" w:rsidR="006B09B1">
        <w:rPr>
          <w:rFonts w:cstheme="minorHAnsi"/>
          <w:szCs w:val="20"/>
        </w:rPr>
        <w:t>Contratista</w:t>
      </w:r>
      <w:r w:rsidRPr="00AB7782" w:rsidR="00012990">
        <w:rPr>
          <w:rFonts w:cstheme="minorHAnsi"/>
          <w:szCs w:val="20"/>
        </w:rPr>
        <w:t xml:space="preserve"> y la Entidad c</w:t>
      </w:r>
      <w:r w:rsidRPr="00AB7782" w:rsidR="00747FC7">
        <w:rPr>
          <w:rFonts w:cstheme="minorHAnsi"/>
          <w:szCs w:val="20"/>
        </w:rPr>
        <w:t>ontratante</w:t>
      </w:r>
      <w:r w:rsidRPr="00AB7782">
        <w:rPr>
          <w:rFonts w:cstheme="minorHAnsi"/>
          <w:szCs w:val="20"/>
        </w:rPr>
        <w:t xml:space="preserve"> asume</w:t>
      </w:r>
      <w:r w:rsidRPr="00AB7782" w:rsidR="00747FC7">
        <w:rPr>
          <w:rFonts w:cstheme="minorHAnsi"/>
          <w:szCs w:val="20"/>
        </w:rPr>
        <w:t>n</w:t>
      </w:r>
      <w:r w:rsidRPr="00AB7782">
        <w:rPr>
          <w:rFonts w:cstheme="minorHAnsi"/>
          <w:szCs w:val="20"/>
        </w:rPr>
        <w:t xml:space="preserve"> de forma obligatoria los riesgos previsibles identificados</w:t>
      </w:r>
      <w:r w:rsidRPr="00AB7782" w:rsidR="00D76001">
        <w:rPr>
          <w:rFonts w:cstheme="minorHAnsi"/>
          <w:szCs w:val="20"/>
        </w:rPr>
        <w:t xml:space="preserve"> y</w:t>
      </w:r>
      <w:r w:rsidRPr="00AB7782">
        <w:rPr>
          <w:rFonts w:cstheme="minorHAnsi"/>
          <w:szCs w:val="20"/>
        </w:rPr>
        <w:t xml:space="preserve"> plasma</w:t>
      </w:r>
      <w:r w:rsidRPr="00AB7782" w:rsidR="00B46079">
        <w:rPr>
          <w:rFonts w:cstheme="minorHAnsi"/>
          <w:szCs w:val="20"/>
        </w:rPr>
        <w:t>dos en el Pliego de Condiciones en la Matriz 3 - Riesgos</w:t>
      </w:r>
      <w:r w:rsidRPr="00AB7782" w:rsidR="00D76001">
        <w:rPr>
          <w:rFonts w:cstheme="minorHAnsi"/>
          <w:szCs w:val="20"/>
        </w:rPr>
        <w:t>,</w:t>
      </w:r>
      <w:r w:rsidRPr="00AB7782">
        <w:rPr>
          <w:rFonts w:cstheme="minorHAnsi"/>
          <w:szCs w:val="20"/>
        </w:rPr>
        <w:t xml:space="preserve"> aceptados </w:t>
      </w:r>
      <w:r w:rsidRPr="00AB7782" w:rsidR="00DA00B0">
        <w:rPr>
          <w:rFonts w:cstheme="minorHAnsi"/>
          <w:szCs w:val="20"/>
        </w:rPr>
        <w:t xml:space="preserve">por el </w:t>
      </w:r>
      <w:r w:rsidRPr="00AB7782" w:rsidR="006B09B1">
        <w:rPr>
          <w:rFonts w:cstheme="minorHAnsi"/>
          <w:szCs w:val="20"/>
        </w:rPr>
        <w:t>Contratista</w:t>
      </w:r>
      <w:r w:rsidRPr="00AB7782" w:rsidR="00DA00B0">
        <w:rPr>
          <w:rFonts w:cstheme="minorHAnsi"/>
          <w:szCs w:val="20"/>
        </w:rPr>
        <w:t xml:space="preserve"> </w:t>
      </w:r>
      <w:r w:rsidRPr="00AB7782">
        <w:rPr>
          <w:rFonts w:cstheme="minorHAnsi"/>
          <w:szCs w:val="20"/>
        </w:rPr>
        <w:t>con la presentación de su propuesta.</w:t>
      </w:r>
    </w:p>
    <w:p w:rsidR="00517D2E" w:rsidP="00540E0E" w:rsidRDefault="00517D2E" w14:paraId="75AC5425" w14:textId="12CC738F">
      <w:pPr>
        <w:rPr>
          <w:rFonts w:cstheme="minorHAnsi"/>
          <w:color w:val="1A1818" w:themeColor="text1"/>
          <w:szCs w:val="20"/>
        </w:rPr>
      </w:pPr>
    </w:p>
    <w:p w:rsidRPr="00067650" w:rsidR="00B609C3" w:rsidP="00540E0E" w:rsidRDefault="00B609C3" w14:paraId="0152F0CF" w14:textId="77777777">
      <w:pPr>
        <w:rPr>
          <w:rFonts w:cstheme="minorHAnsi"/>
          <w:color w:val="1A1818" w:themeColor="text1"/>
          <w:szCs w:val="20"/>
        </w:rPr>
      </w:pPr>
    </w:p>
    <w:p w:rsidRPr="00AB7782" w:rsidR="00517D2E" w:rsidP="00A565CB" w:rsidRDefault="005A47FA" w14:paraId="1E638012" w14:textId="77777777">
      <w:pPr>
        <w:pStyle w:val="clusulas"/>
        <w:spacing w:before="0" w:after="0"/>
        <w:ind w:left="426"/>
        <w:rPr>
          <w:rFonts w:cstheme="minorHAnsi"/>
          <w:szCs w:val="20"/>
        </w:rPr>
      </w:pPr>
      <w:r w:rsidRPr="00AB7782">
        <w:rPr>
          <w:rFonts w:cstheme="minorHAnsi"/>
          <w:szCs w:val="20"/>
        </w:rPr>
        <w:t>PLAZO DEL CONTRATO</w:t>
      </w:r>
    </w:p>
    <w:p w:rsidRPr="00067650" w:rsidR="005A47FA" w:rsidP="00517D2E" w:rsidRDefault="005A47FA" w14:paraId="0B448C5F" w14:textId="229A8EC2">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rsidRPr="003F2984" w:rsidR="003F2984" w:rsidP="003F2984" w:rsidRDefault="003F2984" w14:paraId="5D2E19E4" w14:textId="6E5BCCAC">
      <w:pPr>
        <w:spacing w:line="300" w:lineRule="auto"/>
        <w:rPr>
          <w:rFonts w:cstheme="minorHAnsi"/>
          <w:szCs w:val="20"/>
        </w:rPr>
      </w:pPr>
      <w:r w:rsidRPr="003F2984">
        <w:rPr>
          <w:rFonts w:cstheme="minorHAnsi"/>
          <w:szCs w:val="20"/>
        </w:rPr>
        <w:t>El plazo de ejecución del contrato será hasta el 21 de diciembre de 2026, contados a partir de la suscripción del acta de inicio, previo cumplimiento de los requisitos de perfeccionamiento y ejecución</w:t>
      </w:r>
      <w:r>
        <w:rPr>
          <w:rFonts w:cstheme="minorHAnsi"/>
          <w:szCs w:val="20"/>
        </w:rPr>
        <w:t>.</w:t>
      </w:r>
    </w:p>
    <w:p w:rsidRPr="00067650" w:rsidR="00F4651F" w:rsidP="00540E0E" w:rsidRDefault="005A47FA" w14:paraId="5C41D116" w14:textId="155446D5">
      <w:pPr>
        <w:rPr>
          <w:rFonts w:cstheme="minorHAnsi"/>
          <w:color w:val="1A1818" w:themeColor="text1"/>
          <w:szCs w:val="20"/>
        </w:rPr>
      </w:pPr>
      <w:r w:rsidRPr="00067650">
        <w:rPr>
          <w:rFonts w:cstheme="minorHAnsi"/>
          <w:color w:val="1A1818" w:themeColor="text1"/>
          <w:szCs w:val="20"/>
        </w:rPr>
        <w:t>.</w:t>
      </w:r>
    </w:p>
    <w:p w:rsidRPr="00067650" w:rsidR="00F4651F" w:rsidP="00540E0E" w:rsidRDefault="00F4651F" w14:paraId="60840E59" w14:textId="7B0F501C">
      <w:pPr>
        <w:rPr>
          <w:rFonts w:cstheme="minorHAnsi"/>
          <w:color w:val="1A1818" w:themeColor="text1"/>
          <w:szCs w:val="20"/>
        </w:rPr>
      </w:pPr>
    </w:p>
    <w:p w:rsidRPr="00067650" w:rsidR="00F97EF9" w:rsidP="00A565CB" w:rsidRDefault="00F97EF9" w14:paraId="369A48FD" w14:textId="001F9465">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rsidRPr="00AB7782" w:rsidR="00B46079" w:rsidP="00B46079" w:rsidRDefault="00B46079" w14:paraId="568C84BD" w14:textId="77777777">
      <w:pPr>
        <w:pStyle w:val="clusulas"/>
        <w:numPr>
          <w:ilvl w:val="0"/>
          <w:numId w:val="0"/>
        </w:numPr>
        <w:spacing w:before="0" w:after="0"/>
        <w:ind w:left="720"/>
        <w:rPr>
          <w:rFonts w:cstheme="minorHAnsi"/>
          <w:szCs w:val="20"/>
        </w:rPr>
      </w:pPr>
    </w:p>
    <w:p w:rsidRPr="003F2984" w:rsidR="003F2984" w:rsidP="003F2984" w:rsidRDefault="003F2984" w14:paraId="1539AA22" w14:textId="77777777">
      <w:pPr>
        <w:spacing w:line="300" w:lineRule="auto"/>
        <w:rPr>
          <w:rFonts w:cstheme="minorHAnsi"/>
          <w:szCs w:val="20"/>
        </w:rPr>
      </w:pPr>
      <w:r w:rsidRPr="003F2984">
        <w:rPr>
          <w:rFonts w:cstheme="minorHAnsi"/>
          <w:szCs w:val="20"/>
        </w:rPr>
        <w:t xml:space="preserve">El valor del Contrato es por la suma de mil setecientos cincuenta millones de pesos (1.750.000.000,00), equivalentes a 999.48 SMLMV para el año de suscripción del contrato 2026 suma que se discrimina de la siguiente manera: </w:t>
      </w:r>
    </w:p>
    <w:p w:rsidRPr="003F2984" w:rsidR="003F2984" w:rsidP="003F2984" w:rsidRDefault="003F2984" w14:paraId="6040A2CE" w14:textId="77777777">
      <w:pPr>
        <w:spacing w:line="300" w:lineRule="auto"/>
        <w:rPr>
          <w:rFonts w:cstheme="minorHAnsi"/>
          <w:szCs w:val="20"/>
        </w:rPr>
      </w:pPr>
    </w:p>
    <w:p w:rsidRPr="003F2984" w:rsidR="003F2984" w:rsidP="003F2984" w:rsidRDefault="003F2984" w14:paraId="2AB2AB7A" w14:textId="77777777">
      <w:pPr>
        <w:spacing w:line="300" w:lineRule="auto"/>
        <w:rPr>
          <w:rFonts w:cstheme="minorHAnsi"/>
          <w:szCs w:val="20"/>
        </w:rPr>
      </w:pPr>
      <w:r w:rsidRPr="003F2984">
        <w:rPr>
          <w:rFonts w:cstheme="minorHAnsi"/>
          <w:szCs w:val="20"/>
        </w:rPr>
        <w:t>Los proponentes deberán tener en cuenta que todos los impuestos que se causen por razón de la celebración y ejecución del contrato son de cargo exclusivo del contratista, a excepción de aquellos que la ley tributaria asigne específicamente al contratante. Las exenciones de impuestos que la ley establezca deben ser consideradas en la propuesta de manera que se reflejen en el valor de la misma. </w:t>
      </w:r>
    </w:p>
    <w:p w:rsidRPr="003F2984" w:rsidR="003F2984" w:rsidP="003F2984" w:rsidRDefault="003F2984" w14:paraId="23693DB7" w14:textId="77777777">
      <w:pPr>
        <w:spacing w:line="300" w:lineRule="auto"/>
        <w:rPr>
          <w:rFonts w:cstheme="minorHAnsi"/>
          <w:szCs w:val="20"/>
        </w:rPr>
      </w:pPr>
      <w:r w:rsidRPr="003F2984">
        <w:rPr>
          <w:rFonts w:cstheme="minorHAnsi"/>
          <w:szCs w:val="20"/>
        </w:rPr>
        <w:t> </w:t>
      </w:r>
    </w:p>
    <w:p w:rsidRPr="003F2984" w:rsidR="003F2984" w:rsidP="003F2984" w:rsidRDefault="003F2984" w14:paraId="17715985" w14:textId="77777777">
      <w:pPr>
        <w:spacing w:line="300" w:lineRule="auto"/>
        <w:rPr>
          <w:rFonts w:cstheme="minorHAnsi"/>
          <w:szCs w:val="20"/>
        </w:rPr>
      </w:pPr>
      <w:r w:rsidRPr="003F2984">
        <w:rPr>
          <w:rFonts w:cstheme="minorHAnsi"/>
          <w:szCs w:val="20"/>
        </w:rPr>
        <w:t>El contratista según el régimen tributario al que pertenezca deberá cubrir todos los gravámenes nacionales departamentales y municipales en los cuales el contrato suscrito se constituya en hecho generador sin que tenga derecho a exigir compensación diferente al pago de los precios estipulados en el contrato. </w:t>
      </w:r>
    </w:p>
    <w:p w:rsidRPr="003F2984" w:rsidR="003F2984" w:rsidP="003F2984" w:rsidRDefault="003F2984" w14:paraId="7283F418" w14:textId="77777777">
      <w:pPr>
        <w:spacing w:line="300" w:lineRule="auto"/>
        <w:rPr>
          <w:rFonts w:cstheme="minorHAnsi"/>
          <w:szCs w:val="20"/>
        </w:rPr>
      </w:pPr>
      <w:r w:rsidRPr="003F2984">
        <w:rPr>
          <w:rFonts w:cstheme="minorHAnsi"/>
          <w:szCs w:val="20"/>
        </w:rPr>
        <w:t> </w:t>
      </w:r>
    </w:p>
    <w:p w:rsidRPr="003F2984" w:rsidR="003F2984" w:rsidP="003F2984" w:rsidRDefault="003F2984" w14:paraId="4B382013" w14:textId="77777777">
      <w:pPr>
        <w:spacing w:line="300" w:lineRule="auto"/>
        <w:rPr>
          <w:rFonts w:cstheme="minorHAnsi"/>
          <w:szCs w:val="20"/>
        </w:rPr>
      </w:pPr>
      <w:r w:rsidRPr="003F2984">
        <w:rPr>
          <w:rFonts w:cstheme="minorHAnsi"/>
          <w:szCs w:val="20"/>
        </w:rPr>
        <w:t>El contratista autoriza a CACOM 1 para por el conducto del Departamento Financiero se efectúe las respectivas retenciones de acuerdo a la normatividad legal vigente con la celebración del presente contrato. </w:t>
      </w:r>
    </w:p>
    <w:p w:rsidRPr="003F2984" w:rsidR="003F2984" w:rsidP="003F2984" w:rsidRDefault="003F2984" w14:paraId="43334D59" w14:textId="77777777">
      <w:pPr>
        <w:spacing w:line="300" w:lineRule="auto"/>
        <w:rPr>
          <w:rFonts w:cstheme="minorHAnsi"/>
          <w:szCs w:val="20"/>
        </w:rPr>
      </w:pPr>
      <w:r w:rsidRPr="003F2984">
        <w:rPr>
          <w:rFonts w:cstheme="minorHAnsi"/>
          <w:szCs w:val="20"/>
        </w:rPr>
        <w:t> </w:t>
      </w:r>
    </w:p>
    <w:p w:rsidRPr="003F2984" w:rsidR="003F2984" w:rsidP="003F2984" w:rsidRDefault="003F2984" w14:paraId="222B1E02" w14:textId="77777777">
      <w:pPr>
        <w:spacing w:line="300" w:lineRule="auto"/>
        <w:rPr>
          <w:rFonts w:cstheme="minorHAnsi"/>
          <w:szCs w:val="20"/>
        </w:rPr>
      </w:pPr>
      <w:r w:rsidRPr="003F2984">
        <w:rPr>
          <w:rFonts w:cstheme="minorHAnsi"/>
          <w:szCs w:val="20"/>
        </w:rPr>
        <w:t>Tener en cuenta las siguientes contribuciones: </w:t>
      </w:r>
    </w:p>
    <w:p w:rsidRPr="003F2984" w:rsidR="003F2984" w:rsidP="003F2984" w:rsidRDefault="003F2984" w14:paraId="6B2B01EC" w14:textId="77777777">
      <w:pPr>
        <w:spacing w:line="300" w:lineRule="auto"/>
        <w:rPr>
          <w:rFonts w:cstheme="minorHAnsi"/>
          <w:szCs w:val="20"/>
        </w:rPr>
      </w:pPr>
      <w:r w:rsidRPr="003F2984">
        <w:rPr>
          <w:rFonts w:cstheme="minorHAnsi"/>
          <w:szCs w:val="20"/>
        </w:rPr>
        <w:t>CONTRIBUCIÓN CONTRATOS DE OBRA. Se liquidará conforme lo previsto en la Ley 1738 de 2014 que estableció para los contratos de obra la contribución del 5% sobre la base gravable. </w:t>
      </w:r>
    </w:p>
    <w:p w:rsidRPr="003F2984" w:rsidR="003F2984" w:rsidP="003F2984" w:rsidRDefault="003F2984" w14:paraId="6BF5BAB6" w14:textId="77777777">
      <w:pPr>
        <w:pStyle w:val="clusulas"/>
        <w:numPr>
          <w:ilvl w:val="0"/>
          <w:numId w:val="0"/>
        </w:numPr>
        <w:spacing w:before="0" w:after="0"/>
        <w:ind w:left="709"/>
        <w:rPr>
          <w:rFonts w:cstheme="minorHAnsi"/>
          <w:b w:val="0"/>
          <w:color w:val="1A1818" w:themeColor="text1"/>
          <w:szCs w:val="20"/>
        </w:rPr>
      </w:pPr>
      <w:r w:rsidRPr="003F2984">
        <w:rPr>
          <w:rFonts w:cstheme="minorHAnsi"/>
          <w:b w:val="0"/>
          <w:color w:val="1A1818" w:themeColor="text1"/>
          <w:szCs w:val="20"/>
        </w:rPr>
        <w:t> </w:t>
      </w:r>
    </w:p>
    <w:p w:rsidR="003F2984" w:rsidP="003F2984" w:rsidRDefault="003F2984" w14:paraId="4D08BB3F" w14:textId="29F397EF">
      <w:pPr>
        <w:spacing w:line="300" w:lineRule="auto"/>
        <w:rPr>
          <w:rFonts w:cstheme="minorHAnsi"/>
          <w:szCs w:val="20"/>
        </w:rPr>
      </w:pPr>
      <w:r w:rsidRPr="003F2984">
        <w:rPr>
          <w:rFonts w:cstheme="minorHAnsi"/>
          <w:szCs w:val="20"/>
        </w:rPr>
        <w:t>ESTAMPILLA UNIVERSIDAD NACIONAL Para el cálculo de la contribución se debe tener en cuenta lo establecido en el artículo 52 del Decreto 2642 del 30 de diciembre de 2022; el cual hace referencia a las bases expresadas en UVT: “El sujeto pasivo definido en el artículo 6 de la Ley 1697 de 2013, pagará por las suscripciones de los contratos de obra pública y sus conexos en función de las siguientes bases y tarifas.- por los contratos cuyo valor esté entre 26 y 52.626 UVT pagarán el 0.5%,' los contratos entre 52.652 y 157.878 UVT pagarán el 1% y los contratos mayores a 157.904 UVT pagarán el 2%.”</w:t>
      </w:r>
    </w:p>
    <w:p w:rsidRPr="003F2984" w:rsidR="003F2984" w:rsidP="003F2984" w:rsidRDefault="003F2984" w14:paraId="01186A05" w14:textId="77777777">
      <w:pPr>
        <w:spacing w:line="300" w:lineRule="auto"/>
        <w:rPr>
          <w:rFonts w:cstheme="minorHAnsi"/>
          <w:szCs w:val="20"/>
        </w:rPr>
      </w:pPr>
    </w:p>
    <w:p w:rsidRPr="003F2984" w:rsidR="003F2984" w:rsidP="003F2984" w:rsidRDefault="003F2984" w14:paraId="630445B6" w14:textId="77777777">
      <w:pPr>
        <w:spacing w:line="300" w:lineRule="auto"/>
        <w:rPr>
          <w:rFonts w:cstheme="minorHAnsi"/>
          <w:szCs w:val="20"/>
        </w:rPr>
      </w:pPr>
      <w:r w:rsidRPr="003F2984">
        <w:rPr>
          <w:rFonts w:cstheme="minorHAnsi"/>
          <w:szCs w:val="20"/>
        </w:rPr>
        <w:t>Demas contribuciones y ordenanzas dispuesta por ley.</w:t>
      </w:r>
    </w:p>
    <w:p w:rsidRPr="00AB7782" w:rsidR="00CB63BE" w:rsidP="00540E0E" w:rsidRDefault="00CB63BE" w14:paraId="320A37B5" w14:textId="677A27F1">
      <w:pPr>
        <w:rPr>
          <w:rFonts w:cstheme="minorHAnsi"/>
          <w:szCs w:val="20"/>
        </w:rPr>
      </w:pPr>
      <w:r w:rsidRPr="00AB7782">
        <w:rPr>
          <w:rFonts w:cstheme="minorHAnsi"/>
          <w:szCs w:val="20"/>
        </w:rPr>
        <w:t xml:space="preserve"> </w:t>
      </w:r>
    </w:p>
    <w:p w:rsidRPr="00AB7782" w:rsidR="009D7187" w:rsidP="00540E0E" w:rsidRDefault="009D7187" w14:paraId="7E031A2A" w14:textId="609C3109">
      <w:pPr>
        <w:rPr>
          <w:rFonts w:cstheme="minorHAnsi"/>
          <w:szCs w:val="20"/>
        </w:rPr>
      </w:pPr>
      <w:r w:rsidRPr="00AB7782">
        <w:rPr>
          <w:rFonts w:cstheme="minorHAnsi"/>
          <w:szCs w:val="20"/>
        </w:rPr>
        <w:t xml:space="preserve">El </w:t>
      </w:r>
      <w:r w:rsidRPr="00AB7782" w:rsidR="006B09B1">
        <w:rPr>
          <w:rFonts w:cstheme="minorHAnsi"/>
          <w:szCs w:val="20"/>
        </w:rPr>
        <w:t>Contratista</w:t>
      </w:r>
      <w:r w:rsidRPr="00AB7782" w:rsidR="00046EBC">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rsidRPr="00067650" w:rsidR="009D7187" w:rsidP="00540E0E" w:rsidRDefault="009D7187" w14:paraId="3A3468BE" w14:textId="6D813069">
      <w:pPr>
        <w:rPr>
          <w:rFonts w:cstheme="minorHAnsi"/>
          <w:color w:val="1A1818" w:themeColor="text1"/>
          <w:szCs w:val="20"/>
        </w:rPr>
      </w:pPr>
    </w:p>
    <w:p w:rsidRPr="00067650" w:rsidR="00B46079" w:rsidP="591C3505" w:rsidRDefault="00107F13" w14:paraId="3D38CA80" w14:textId="4BA3934C">
      <w:pPr>
        <w:pStyle w:val="clusulas"/>
        <w:spacing w:before="0" w:after="0"/>
        <w:ind w:left="426"/>
        <w:rPr>
          <w:color w:val="1A1818" w:themeColor="text1"/>
        </w:rPr>
      </w:pPr>
      <w:r w:rsidRPr="00067650">
        <w:rPr>
          <w:color w:val="1A1818" w:themeColor="text1"/>
        </w:rPr>
        <w:t>ANTICIPO</w:t>
      </w:r>
      <w:r w:rsidRPr="00067650" w:rsidR="514191E1">
        <w:rPr>
          <w:color w:val="1A1818" w:themeColor="text1"/>
        </w:rPr>
        <w:t xml:space="preserve"> Y/O PAGO ANTICIPADO</w:t>
      </w:r>
    </w:p>
    <w:p w:rsidRPr="00067650" w:rsidR="0073703A" w:rsidP="00A565CB" w:rsidRDefault="00107F13" w14:paraId="0D7EE95D" w14:textId="26FACB85">
      <w:pPr>
        <w:pStyle w:val="clusulas"/>
        <w:numPr>
          <w:ilvl w:val="0"/>
          <w:numId w:val="0"/>
        </w:numPr>
        <w:spacing w:before="0" w:after="0"/>
        <w:rPr>
          <w:rFonts w:cstheme="minorHAnsi"/>
          <w:color w:val="1A1818" w:themeColor="text1"/>
          <w:szCs w:val="20"/>
        </w:rPr>
      </w:pPr>
      <w:r w:rsidRPr="15E5CA9F" w:rsidR="00107F13">
        <w:rPr>
          <w:rFonts w:cs="Arial" w:cstheme="minorAscii"/>
          <w:color w:val="1A1818" w:themeColor="accent1" w:themeTint="FF" w:themeShade="FF"/>
        </w:rPr>
        <w:t xml:space="preserve"> </w:t>
      </w:r>
    </w:p>
    <w:p w:rsidR="7F9AB8B5" w:rsidP="15E5CA9F" w:rsidRDefault="7F9AB8B5" w14:paraId="3B264313" w14:textId="365D28E6">
      <w:pPr>
        <w:pStyle w:val="Normal"/>
      </w:pPr>
      <w:r w:rsidRPr="15E5CA9F" w:rsidR="7F9AB8B5">
        <w:rPr>
          <w:rFonts w:ascii="Arial" w:hAnsi="Arial" w:eastAsia="Arial" w:cs="Arial"/>
          <w:noProof w:val="0"/>
          <w:sz w:val="20"/>
          <w:szCs w:val="20"/>
          <w:lang w:val="es-MX"/>
        </w:rPr>
        <w:t>Para el presente contrato la Entidad no entregará al Contratista anticipo y/o pago anticipado</w:t>
      </w:r>
    </w:p>
    <w:p w:rsidR="000D4970" w:rsidP="15E5CA9F" w:rsidRDefault="000D4970" w14:paraId="764303F1" w14:textId="4F460ACE">
      <w:pPr>
        <w:pStyle w:val="Normal"/>
        <w:rPr>
          <w:rFonts w:cs="Arial" w:cstheme="minorAscii"/>
        </w:rPr>
      </w:pPr>
    </w:p>
    <w:p w:rsidRPr="00AB7782" w:rsidR="007A1FDE" w:rsidP="00540E0E" w:rsidRDefault="007A1FDE" w14:paraId="0FEE4ABF" w14:textId="77777777">
      <w:pPr>
        <w:rPr>
          <w:rFonts w:cstheme="minorHAnsi"/>
          <w:szCs w:val="20"/>
        </w:rPr>
      </w:pPr>
    </w:p>
    <w:p w:rsidRPr="00AB7782" w:rsidR="00CB63BE" w:rsidP="00A565CB" w:rsidRDefault="00312225" w14:paraId="2F4471E9" w14:textId="46BD6D7C">
      <w:pPr>
        <w:pStyle w:val="clusulas"/>
        <w:spacing w:before="0" w:after="0"/>
        <w:ind w:left="426"/>
        <w:rPr>
          <w:rFonts w:cstheme="minorHAnsi"/>
          <w:szCs w:val="20"/>
        </w:rPr>
      </w:pPr>
      <w:r w:rsidRPr="00AB7782">
        <w:rPr>
          <w:rFonts w:cstheme="minorHAnsi"/>
          <w:szCs w:val="20"/>
        </w:rPr>
        <w:t xml:space="preserve">APROPIACIÓN PRESUPUESTAL </w:t>
      </w:r>
    </w:p>
    <w:p w:rsidRPr="00067650" w:rsidR="00B46079" w:rsidP="00B46079" w:rsidRDefault="00B46079" w14:paraId="6C1E17D8" w14:textId="77777777">
      <w:pPr>
        <w:pStyle w:val="clusulas"/>
        <w:numPr>
          <w:ilvl w:val="0"/>
          <w:numId w:val="0"/>
        </w:numPr>
        <w:spacing w:before="0" w:after="0"/>
        <w:ind w:left="720"/>
        <w:rPr>
          <w:rFonts w:cstheme="minorHAnsi"/>
          <w:color w:val="1A1818" w:themeColor="text1"/>
          <w:szCs w:val="20"/>
        </w:rPr>
      </w:pPr>
    </w:p>
    <w:p w:rsidRPr="00067650" w:rsidR="00312225" w:rsidP="00540E0E" w:rsidRDefault="00312225" w14:paraId="0E9A2050" w14:textId="027870BB">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rsidRPr="00067650" w:rsidR="00D77D88" w:rsidP="00D77D88" w:rsidRDefault="00D77D88" w14:paraId="47F9EB62" w14:textId="3F424A66">
      <w:pPr>
        <w:rPr>
          <w:rFonts w:cstheme="minorHAnsi"/>
          <w:color w:val="1A1818" w:themeColor="text1"/>
          <w:szCs w:val="20"/>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984"/>
        <w:gridCol w:w="2841"/>
        <w:gridCol w:w="2967"/>
      </w:tblGrid>
      <w:tr w:rsidRPr="00E36E46" w:rsidR="00D77D88" w:rsidTr="0D2CE671" w14:paraId="53D137FB" w14:textId="77777777">
        <w:trPr>
          <w:trHeight w:val="15"/>
        </w:trPr>
        <w:tc>
          <w:tcPr>
            <w:tcW w:w="2910" w:type="dxa"/>
            <w:tcBorders>
              <w:top w:val="double" w:color="auto" w:sz="6" w:space="0"/>
              <w:left w:val="double" w:color="auto" w:sz="6" w:space="0"/>
              <w:bottom w:val="single" w:color="auto" w:sz="6" w:space="0"/>
              <w:right w:val="single" w:color="auto" w:sz="6" w:space="0"/>
            </w:tcBorders>
            <w:shd w:val="clear" w:color="auto" w:fill="404040"/>
            <w:tcMar/>
            <w:vAlign w:val="center"/>
            <w:hideMark/>
          </w:tcPr>
          <w:p w:rsidRPr="00E36E46" w:rsidR="00D77D88" w:rsidP="004D47CE" w:rsidRDefault="00D77D88" w14:paraId="59C7F806" w14:textId="77777777">
            <w:pPr>
              <w:jc w:val="center"/>
              <w:textAlignment w:val="baseline"/>
              <w:rPr>
                <w:rFonts w:ascii="Verdana" w:hAnsi="Verdana" w:cs="Segoe UI"/>
                <w:color w:val="3B3838"/>
                <w:sz w:val="18"/>
                <w:szCs w:val="18"/>
              </w:rPr>
            </w:pPr>
            <w:r w:rsidRPr="00741D9B">
              <w:rPr>
                <w:rFonts w:ascii="Verdana" w:hAnsi="Verdana" w:cs="Arial"/>
                <w:b/>
                <w:bCs/>
                <w:color w:val="FFFFFF"/>
                <w:sz w:val="16"/>
                <w:szCs w:val="16"/>
              </w:rPr>
              <w:t>Número certificado disponibilidad presupuestal.</w:t>
            </w:r>
            <w:r w:rsidRPr="00741D9B">
              <w:rPr>
                <w:rFonts w:ascii="Verdana" w:hAnsi="Verdana" w:cs="Arial"/>
                <w:color w:val="FFFFFF"/>
                <w:sz w:val="16"/>
                <w:szCs w:val="16"/>
              </w:rPr>
              <w:t> </w:t>
            </w:r>
          </w:p>
        </w:tc>
        <w:tc>
          <w:tcPr>
            <w:tcW w:w="2820" w:type="dxa"/>
            <w:tcBorders>
              <w:top w:val="double" w:color="auto" w:sz="6" w:space="0"/>
              <w:left w:val="single" w:color="auto" w:sz="6" w:space="0"/>
              <w:bottom w:val="single" w:color="auto" w:sz="6" w:space="0"/>
              <w:right w:val="single" w:color="auto" w:sz="6" w:space="0"/>
            </w:tcBorders>
            <w:shd w:val="clear" w:color="auto" w:fill="404040"/>
            <w:tcMar/>
            <w:vAlign w:val="center"/>
            <w:hideMark/>
          </w:tcPr>
          <w:p w:rsidRPr="00E36E46" w:rsidR="00D77D88" w:rsidP="004D47CE" w:rsidRDefault="00D77D88" w14:paraId="6782EDD2" w14:textId="77777777">
            <w:pPr>
              <w:jc w:val="center"/>
              <w:textAlignment w:val="baseline"/>
              <w:rPr>
                <w:rFonts w:ascii="Verdana" w:hAnsi="Verdana" w:cs="Segoe UI"/>
                <w:color w:val="3B3838"/>
                <w:sz w:val="18"/>
                <w:szCs w:val="18"/>
              </w:rPr>
            </w:pPr>
            <w:r w:rsidRPr="00741D9B">
              <w:rPr>
                <w:rFonts w:ascii="Verdana" w:hAnsi="Verdana" w:cs="Arial"/>
                <w:b/>
                <w:bCs/>
                <w:color w:val="FFFFFF"/>
                <w:sz w:val="16"/>
                <w:szCs w:val="16"/>
              </w:rPr>
              <w:t>Fecha certificado disponibilidad presupuestal.</w:t>
            </w:r>
            <w:r w:rsidRPr="00741D9B">
              <w:rPr>
                <w:rFonts w:ascii="Verdana" w:hAnsi="Verdana" w:cs="Arial"/>
                <w:color w:val="FFFFFF"/>
                <w:sz w:val="16"/>
                <w:szCs w:val="16"/>
              </w:rPr>
              <w:t> </w:t>
            </w:r>
          </w:p>
        </w:tc>
        <w:tc>
          <w:tcPr>
            <w:tcW w:w="3060" w:type="dxa"/>
            <w:tcBorders>
              <w:top w:val="double" w:color="auto" w:sz="6" w:space="0"/>
              <w:left w:val="single" w:color="auto" w:sz="6" w:space="0"/>
              <w:bottom w:val="single" w:color="auto" w:sz="6" w:space="0"/>
              <w:right w:val="double" w:color="auto" w:sz="6" w:space="0"/>
            </w:tcBorders>
            <w:shd w:val="clear" w:color="auto" w:fill="404040"/>
            <w:tcMar/>
            <w:vAlign w:val="center"/>
            <w:hideMark/>
          </w:tcPr>
          <w:p w:rsidRPr="00E36E46" w:rsidR="00D77D88" w:rsidP="004D47CE" w:rsidRDefault="00D77D88" w14:paraId="24EA83DB" w14:textId="77777777">
            <w:pPr>
              <w:jc w:val="center"/>
              <w:textAlignment w:val="baseline"/>
              <w:rPr>
                <w:rFonts w:ascii="Verdana" w:hAnsi="Verdana" w:cs="Segoe UI"/>
                <w:color w:val="3B3838"/>
                <w:sz w:val="18"/>
                <w:szCs w:val="18"/>
              </w:rPr>
            </w:pPr>
            <w:r w:rsidRPr="00741D9B">
              <w:rPr>
                <w:rFonts w:ascii="Verdana" w:hAnsi="Verdana" w:cs="Arial"/>
                <w:b/>
                <w:bCs/>
                <w:color w:val="FFFFFF"/>
                <w:sz w:val="16"/>
                <w:szCs w:val="16"/>
              </w:rPr>
              <w:t>Valor certificado de disponibilidad presupuestal</w:t>
            </w:r>
            <w:r w:rsidRPr="00741D9B">
              <w:rPr>
                <w:rFonts w:ascii="Verdana" w:hAnsi="Verdana" w:cs="Arial"/>
                <w:color w:val="FFFFFF"/>
                <w:sz w:val="16"/>
                <w:szCs w:val="16"/>
              </w:rPr>
              <w:t> </w:t>
            </w:r>
          </w:p>
        </w:tc>
      </w:tr>
      <w:tr w:rsidRPr="00E36E46" w:rsidR="00D77D88" w:rsidTr="0D2CE671" w14:paraId="364D9DAF" w14:textId="77777777">
        <w:trPr>
          <w:trHeight w:val="517"/>
        </w:trPr>
        <w:tc>
          <w:tcPr>
            <w:tcW w:w="2910" w:type="dxa"/>
            <w:vMerge w:val="restart"/>
            <w:tcBorders>
              <w:top w:val="single" w:color="auto" w:sz="6" w:space="0"/>
              <w:left w:val="double" w:color="auto" w:sz="6" w:space="0"/>
              <w:bottom w:val="double" w:color="auto" w:sz="6" w:space="0"/>
              <w:right w:val="single" w:color="auto" w:sz="6" w:space="0"/>
            </w:tcBorders>
            <w:shd w:val="clear" w:color="auto" w:fill="FFFFFF" w:themeFill="background1"/>
            <w:tcMar/>
            <w:vAlign w:val="center"/>
            <w:hideMark/>
          </w:tcPr>
          <w:p w:rsidRPr="00E36E46" w:rsidR="00D77D88" w:rsidP="004D47CE" w:rsidRDefault="00D77D88" w14:paraId="1C5D86B5" w14:textId="77777777">
            <w:pPr>
              <w:jc w:val="center"/>
              <w:textAlignment w:val="baseline"/>
              <w:rPr>
                <w:rFonts w:ascii="Verdana" w:hAnsi="Verdana" w:cs="Segoe UI"/>
                <w:color w:val="3B3838"/>
                <w:sz w:val="18"/>
                <w:szCs w:val="18"/>
                <w:lang w:val="es-ES"/>
              </w:rPr>
            </w:pPr>
            <w:r w:rsidRPr="00741D9B">
              <w:rPr>
                <w:rFonts w:ascii="Verdana" w:hAnsi="Verdana" w:cs="Arial"/>
                <w:color w:val="3B3838"/>
                <w:szCs w:val="20"/>
              </w:rPr>
              <w:t>17426</w:t>
            </w:r>
            <w:r w:rsidRPr="00741D9B">
              <w:rPr>
                <w:rFonts w:ascii="Verdana" w:hAnsi="Verdana" w:cs="Arial"/>
                <w:color w:val="3B3838"/>
                <w:szCs w:val="20"/>
                <w:lang w:val="es-ES"/>
              </w:rPr>
              <w:t> </w:t>
            </w:r>
          </w:p>
        </w:tc>
        <w:tc>
          <w:tcPr>
            <w:tcW w:w="2820" w:type="dxa"/>
            <w:vMerge w:val="restart"/>
            <w:tcBorders>
              <w:top w:val="single" w:color="auto" w:sz="6" w:space="0"/>
              <w:left w:val="single" w:color="auto" w:sz="6" w:space="0"/>
              <w:bottom w:val="double" w:color="auto" w:sz="6" w:space="0"/>
              <w:right w:val="single" w:color="auto" w:sz="6" w:space="0"/>
            </w:tcBorders>
            <w:shd w:val="clear" w:color="auto" w:fill="FFFFFF" w:themeFill="background1"/>
            <w:tcMar/>
            <w:vAlign w:val="center"/>
            <w:hideMark/>
          </w:tcPr>
          <w:p w:rsidRPr="00E36E46" w:rsidR="00D77D88" w:rsidP="0D2CE671" w:rsidRDefault="00D77D88" w14:paraId="4B057E28" w14:textId="06DED802">
            <w:pPr>
              <w:jc w:val="center"/>
              <w:textAlignment w:val="baseline"/>
              <w:rPr>
                <w:rFonts w:ascii="Verdana" w:hAnsi="Verdana" w:cs="Arial"/>
                <w:color w:val="3B3838"/>
              </w:rPr>
            </w:pPr>
            <w:r w:rsidRPr="0D2CE671" w:rsidR="4D87D985">
              <w:rPr>
                <w:rFonts w:ascii="Verdana" w:hAnsi="Verdana" w:cs="Arial"/>
                <w:color w:val="3B3838"/>
              </w:rPr>
              <w:t>26</w:t>
            </w:r>
            <w:r w:rsidRPr="0D2CE671" w:rsidR="00D77D88">
              <w:rPr>
                <w:rFonts w:ascii="Verdana" w:hAnsi="Verdana" w:cs="Arial"/>
                <w:color w:val="3B3838"/>
              </w:rPr>
              <w:t>-08-2026 </w:t>
            </w:r>
          </w:p>
        </w:tc>
        <w:tc>
          <w:tcPr>
            <w:tcW w:w="3060" w:type="dxa"/>
            <w:vMerge w:val="restart"/>
            <w:tcBorders>
              <w:top w:val="single" w:color="auto" w:sz="6" w:space="0"/>
              <w:left w:val="single" w:color="auto" w:sz="6" w:space="0"/>
              <w:bottom w:val="double" w:color="auto" w:sz="6" w:space="0"/>
              <w:right w:val="double" w:color="auto" w:sz="6" w:space="0"/>
            </w:tcBorders>
            <w:shd w:val="clear" w:color="auto" w:fill="FFFFFF" w:themeFill="background1"/>
            <w:tcMar/>
            <w:vAlign w:val="center"/>
            <w:hideMark/>
          </w:tcPr>
          <w:p w:rsidRPr="00E36E46" w:rsidR="00D77D88" w:rsidP="004D47CE" w:rsidRDefault="00D77D88" w14:paraId="2CC5AB69" w14:textId="77777777">
            <w:pPr>
              <w:jc w:val="center"/>
              <w:textAlignment w:val="baseline"/>
              <w:rPr>
                <w:rFonts w:ascii="Verdana" w:hAnsi="Verdana" w:cs="Arial"/>
                <w:color w:val="3B3838"/>
                <w:szCs w:val="20"/>
              </w:rPr>
            </w:pPr>
            <w:r w:rsidRPr="00741D9B">
              <w:rPr>
                <w:rFonts w:ascii="Verdana" w:hAnsi="Verdana" w:cs="Arial"/>
                <w:color w:val="3B3838"/>
                <w:szCs w:val="20"/>
              </w:rPr>
              <w:t>1.750.000.000,00 </w:t>
            </w:r>
          </w:p>
        </w:tc>
      </w:tr>
      <w:tr w:rsidRPr="00E36E46" w:rsidR="00D77D88" w:rsidTr="0D2CE671" w14:paraId="69B0D0AC" w14:textId="77777777">
        <w:trPr>
          <w:trHeight w:val="517"/>
        </w:trPr>
        <w:tc>
          <w:tcPr>
            <w:tcW w:w="0" w:type="auto"/>
            <w:vMerge/>
            <w:tcBorders/>
            <w:tcMar/>
            <w:vAlign w:val="center"/>
            <w:hideMark/>
          </w:tcPr>
          <w:p w:rsidRPr="00E36E46" w:rsidR="00D77D88" w:rsidP="004D47CE" w:rsidRDefault="00D77D88" w14:paraId="5AA70170" w14:textId="77777777">
            <w:pPr>
              <w:rPr>
                <w:rFonts w:ascii="Verdana" w:hAnsi="Verdana" w:cs="Segoe UI"/>
                <w:color w:val="3B3838"/>
                <w:sz w:val="18"/>
                <w:szCs w:val="18"/>
                <w:lang w:val="es-ES"/>
              </w:rPr>
            </w:pPr>
          </w:p>
        </w:tc>
        <w:tc>
          <w:tcPr>
            <w:tcW w:w="0" w:type="auto"/>
            <w:vMerge/>
            <w:tcBorders/>
            <w:tcMar/>
            <w:vAlign w:val="center"/>
            <w:hideMark/>
          </w:tcPr>
          <w:p w:rsidRPr="00E36E46" w:rsidR="00D77D88" w:rsidP="004D47CE" w:rsidRDefault="00D77D88" w14:paraId="53EF0EBC" w14:textId="77777777">
            <w:pPr>
              <w:rPr>
                <w:rFonts w:ascii="Verdana" w:hAnsi="Verdana" w:cs="Segoe UI"/>
                <w:color w:val="3B3838"/>
                <w:sz w:val="18"/>
                <w:szCs w:val="18"/>
              </w:rPr>
            </w:pPr>
          </w:p>
        </w:tc>
        <w:tc>
          <w:tcPr>
            <w:tcW w:w="0" w:type="auto"/>
            <w:vMerge/>
            <w:tcBorders/>
            <w:tcMar/>
            <w:vAlign w:val="center"/>
            <w:hideMark/>
          </w:tcPr>
          <w:p w:rsidRPr="00E36E46" w:rsidR="00D77D88" w:rsidP="004D47CE" w:rsidRDefault="00D77D88" w14:paraId="15153577" w14:textId="77777777">
            <w:pPr>
              <w:rPr>
                <w:rFonts w:ascii="Verdana" w:hAnsi="Verdana" w:cs="Segoe UI"/>
                <w:color w:val="3B3838"/>
                <w:sz w:val="18"/>
                <w:szCs w:val="18"/>
              </w:rPr>
            </w:pPr>
          </w:p>
        </w:tc>
      </w:tr>
    </w:tbl>
    <w:p w:rsidRPr="00067650" w:rsidR="00312225" w:rsidP="00D77D88" w:rsidRDefault="00312225" w14:paraId="6F05789F" w14:textId="2E2120F4">
      <w:pPr>
        <w:rPr>
          <w:rFonts w:cstheme="minorHAnsi"/>
          <w:color w:val="1A1818" w:themeColor="text1"/>
          <w:szCs w:val="20"/>
        </w:rPr>
      </w:pPr>
      <w:r w:rsidRPr="00067650">
        <w:rPr>
          <w:rFonts w:cstheme="minorHAnsi"/>
          <w:color w:val="1A1818" w:themeColor="text1"/>
          <w:szCs w:val="20"/>
        </w:rPr>
        <w:t xml:space="preserve"> </w:t>
      </w:r>
    </w:p>
    <w:p w:rsidRPr="00067650" w:rsidR="00312225" w:rsidP="00540E0E" w:rsidRDefault="00312225" w14:paraId="50455934" w14:textId="0F7BF0E4">
      <w:pPr>
        <w:rPr>
          <w:rFonts w:cstheme="minorHAnsi"/>
          <w:color w:val="1A1818" w:themeColor="text1"/>
          <w:szCs w:val="20"/>
        </w:rPr>
      </w:pPr>
    </w:p>
    <w:p w:rsidRPr="00067650" w:rsidR="00312225" w:rsidP="00A565CB" w:rsidRDefault="00A85DE2" w14:paraId="20D51BDE" w14:textId="5C59FB48">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rsidRPr="00067650" w:rsidR="00B46079" w:rsidP="00B46079" w:rsidRDefault="00B46079" w14:paraId="0309E668" w14:textId="77777777">
      <w:pPr>
        <w:pStyle w:val="clusulas"/>
        <w:numPr>
          <w:ilvl w:val="0"/>
          <w:numId w:val="0"/>
        </w:numPr>
        <w:spacing w:before="0" w:after="0"/>
        <w:rPr>
          <w:rFonts w:cstheme="minorHAnsi"/>
          <w:color w:val="1A1818" w:themeColor="text1"/>
          <w:szCs w:val="20"/>
        </w:rPr>
      </w:pPr>
    </w:p>
    <w:p w:rsidRPr="00244C3A" w:rsidR="00244C3A" w:rsidP="00244C3A" w:rsidRDefault="00244C3A" w14:paraId="5A9CEC2B" w14:textId="77777777">
      <w:pPr>
        <w:spacing w:before="210" w:after="210" w:line="300" w:lineRule="auto"/>
        <w:rPr>
          <w:rFonts w:cstheme="minorHAnsi"/>
          <w:color w:val="1A1818" w:themeColor="text1"/>
          <w:szCs w:val="20"/>
        </w:rPr>
      </w:pPr>
      <w:r w:rsidRPr="15E5CA9F" w:rsidR="00244C3A">
        <w:rPr>
          <w:rFonts w:cs="Arial" w:cstheme="minorAscii"/>
          <w:color w:val="1A1818" w:themeColor="accent1" w:themeTint="FF" w:themeShade="FF"/>
        </w:rPr>
        <w:t>El pago se realizará así:</w:t>
      </w:r>
    </w:p>
    <w:p w:rsidRPr="00244C3A" w:rsidR="00244C3A" w:rsidP="00244C3A" w:rsidRDefault="00244C3A" w14:paraId="613B50F8" w14:textId="77777777">
      <w:pPr>
        <w:pStyle w:val="Prrafodelista"/>
        <w:numPr>
          <w:ilvl w:val="0"/>
          <w:numId w:val="46"/>
        </w:numPr>
        <w:spacing w:before="210" w:after="210" w:line="300" w:lineRule="auto"/>
        <w:rPr>
          <w:rFonts w:cstheme="minorHAnsi"/>
          <w:color w:val="1A1818" w:themeColor="text1"/>
          <w:szCs w:val="20"/>
        </w:rPr>
      </w:pPr>
      <w:r w:rsidRPr="15E5CA9F" w:rsidR="00244C3A">
        <w:rPr>
          <w:rFonts w:cs="Arial" w:cstheme="minorAscii"/>
          <w:color w:val="1A1818" w:themeColor="accent1" w:themeTint="FF" w:themeShade="FF"/>
        </w:rPr>
        <w:t xml:space="preserve">Primer pago parcial </w:t>
      </w: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2895"/>
        <w:gridCol w:w="3240"/>
        <w:gridCol w:w="3120"/>
      </w:tblGrid>
      <w:tr w:rsidR="15E5CA9F" w:rsidTr="05B2B11E" w14:paraId="38FED459">
        <w:trPr>
          <w:trHeight w:val="285"/>
        </w:trPr>
        <w:tc>
          <w:tcPr>
            <w:tcW w:w="289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15E5CA9F" w:rsidP="15E5CA9F" w:rsidRDefault="15E5CA9F" w14:paraId="7E8FF535" w14:textId="57939C17">
            <w:pPr>
              <w:spacing w:before="0" w:beforeAutospacing="off" w:after="0" w:afterAutospacing="off" w:line="276" w:lineRule="auto"/>
              <w:jc w:val="center"/>
              <w:rPr>
                <w:rFonts w:ascii="Calibri" w:hAnsi="Calibri" w:eastAsia="Calibri" w:cs="Calibri"/>
                <w:b w:val="0"/>
                <w:bCs w:val="0"/>
                <w:i w:val="0"/>
                <w:iCs w:val="0"/>
                <w:caps w:val="0"/>
                <w:smallCaps w:val="0"/>
                <w:color w:val="000000"/>
                <w:sz w:val="16"/>
                <w:szCs w:val="16"/>
              </w:rPr>
            </w:pPr>
            <w:r w:rsidRPr="15E5CA9F" w:rsidR="15E5CA9F">
              <w:rPr>
                <w:rFonts w:ascii="Calibri" w:hAnsi="Calibri" w:eastAsia="Calibri" w:cs="Calibri"/>
                <w:b w:val="1"/>
                <w:bCs w:val="1"/>
                <w:i w:val="0"/>
                <w:iCs w:val="0"/>
                <w:caps w:val="0"/>
                <w:smallCaps w:val="0"/>
                <w:color w:val="000000"/>
                <w:sz w:val="16"/>
                <w:szCs w:val="16"/>
                <w:lang w:val="es"/>
              </w:rPr>
              <w:t>FECHA DE CORTE</w:t>
            </w:r>
          </w:p>
        </w:tc>
        <w:tc>
          <w:tcPr>
            <w:tcW w:w="3240"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15E5CA9F" w:rsidP="15E5CA9F" w:rsidRDefault="15E5CA9F" w14:paraId="0BA2D543" w14:textId="5AFC6844">
            <w:pPr>
              <w:spacing w:before="0" w:beforeAutospacing="off" w:after="0" w:afterAutospacing="off" w:line="276" w:lineRule="auto"/>
              <w:jc w:val="center"/>
              <w:rPr>
                <w:rFonts w:ascii="Calibri" w:hAnsi="Calibri" w:eastAsia="Calibri" w:cs="Calibri"/>
                <w:b w:val="0"/>
                <w:bCs w:val="0"/>
                <w:i w:val="0"/>
                <w:iCs w:val="0"/>
                <w:caps w:val="0"/>
                <w:smallCaps w:val="0"/>
                <w:color w:val="000000"/>
                <w:sz w:val="16"/>
                <w:szCs w:val="16"/>
              </w:rPr>
            </w:pPr>
            <w:r w:rsidRPr="15E5CA9F" w:rsidR="15E5CA9F">
              <w:rPr>
                <w:rFonts w:ascii="Calibri" w:hAnsi="Calibri" w:eastAsia="Calibri" w:cs="Calibri"/>
                <w:b w:val="1"/>
                <w:bCs w:val="1"/>
                <w:i w:val="0"/>
                <w:iCs w:val="0"/>
                <w:caps w:val="0"/>
                <w:smallCaps w:val="0"/>
                <w:color w:val="000000"/>
                <w:sz w:val="16"/>
                <w:szCs w:val="16"/>
                <w:lang w:val="es"/>
              </w:rPr>
              <w:t>FECHA DE PAGO</w:t>
            </w:r>
          </w:p>
        </w:tc>
        <w:tc>
          <w:tcPr>
            <w:tcW w:w="3120"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15E5CA9F" w:rsidP="15E5CA9F" w:rsidRDefault="15E5CA9F" w14:paraId="10FA1B1B" w14:textId="42BCA089">
            <w:pPr>
              <w:spacing w:before="0" w:beforeAutospacing="off" w:after="0" w:afterAutospacing="off" w:line="276" w:lineRule="auto"/>
              <w:jc w:val="center"/>
              <w:rPr>
                <w:rFonts w:ascii="Calibri" w:hAnsi="Calibri" w:eastAsia="Calibri" w:cs="Calibri"/>
                <w:b w:val="0"/>
                <w:bCs w:val="0"/>
                <w:i w:val="0"/>
                <w:iCs w:val="0"/>
                <w:caps w:val="0"/>
                <w:smallCaps w:val="0"/>
                <w:color w:val="000000"/>
                <w:sz w:val="16"/>
                <w:szCs w:val="16"/>
              </w:rPr>
            </w:pPr>
            <w:r w:rsidRPr="15E5CA9F" w:rsidR="15E5CA9F">
              <w:rPr>
                <w:rFonts w:ascii="Calibri" w:hAnsi="Calibri" w:eastAsia="Calibri" w:cs="Calibri"/>
                <w:b w:val="1"/>
                <w:bCs w:val="1"/>
                <w:i w:val="0"/>
                <w:iCs w:val="0"/>
                <w:caps w:val="0"/>
                <w:smallCaps w:val="0"/>
                <w:color w:val="000000"/>
                <w:sz w:val="16"/>
                <w:szCs w:val="16"/>
                <w:lang w:val="es"/>
              </w:rPr>
              <w:t>VALOR</w:t>
            </w:r>
          </w:p>
        </w:tc>
      </w:tr>
      <w:tr w:rsidR="15E5CA9F" w:rsidTr="05B2B11E" w14:paraId="1A014ABF">
        <w:trPr>
          <w:trHeight w:val="285"/>
        </w:trPr>
        <w:tc>
          <w:tcPr>
            <w:tcW w:w="2895" w:type="dxa"/>
            <w:tcBorders>
              <w:top w:val="single" w:sz="6"/>
              <w:left w:val="single" w:sz="6"/>
              <w:bottom w:val="single" w:sz="6"/>
              <w:right w:val="single" w:sz="6"/>
            </w:tcBorders>
            <w:tcMar>
              <w:left w:w="105" w:type="dxa"/>
              <w:right w:w="105" w:type="dxa"/>
            </w:tcMar>
            <w:vAlign w:val="center"/>
          </w:tcPr>
          <w:p w:rsidR="15E5CA9F" w:rsidP="6D60BB11" w:rsidRDefault="15E5CA9F" w14:paraId="4EFB0614" w14:textId="358F87AB">
            <w:pPr>
              <w:spacing w:before="0" w:beforeAutospacing="off" w:after="0" w:afterAutospacing="off" w:line="276" w:lineRule="auto"/>
              <w:rPr>
                <w:rFonts w:ascii="Calibri" w:hAnsi="Calibri" w:eastAsia="Calibri" w:cs="Calibri"/>
                <w:b w:val="0"/>
                <w:bCs w:val="0"/>
                <w:i w:val="0"/>
                <w:iCs w:val="0"/>
                <w:caps w:val="0"/>
                <w:smallCaps w:val="0"/>
                <w:color w:val="000000"/>
                <w:sz w:val="16"/>
                <w:szCs w:val="16"/>
              </w:rPr>
            </w:pPr>
            <w:r w:rsidRPr="6D60BB11" w:rsidR="15E5CA9F">
              <w:rPr>
                <w:rFonts w:ascii="Calibri" w:hAnsi="Calibri" w:eastAsia="Calibri" w:cs="Calibri"/>
                <w:b w:val="0"/>
                <w:bCs w:val="0"/>
                <w:i w:val="0"/>
                <w:iCs w:val="0"/>
                <w:caps w:val="0"/>
                <w:smallCaps w:val="0"/>
                <w:color w:val="000000"/>
                <w:sz w:val="16"/>
                <w:szCs w:val="16"/>
                <w:lang w:val="es-ES"/>
              </w:rPr>
              <w:t>2</w:t>
            </w:r>
            <w:r w:rsidRPr="6D60BB11" w:rsidR="2495B350">
              <w:rPr>
                <w:rFonts w:ascii="Calibri" w:hAnsi="Calibri" w:eastAsia="Calibri" w:cs="Calibri"/>
                <w:b w:val="0"/>
                <w:bCs w:val="0"/>
                <w:i w:val="0"/>
                <w:iCs w:val="0"/>
                <w:caps w:val="0"/>
                <w:smallCaps w:val="0"/>
                <w:color w:val="000000"/>
                <w:sz w:val="16"/>
                <w:szCs w:val="16"/>
                <w:lang w:val="es-ES"/>
              </w:rPr>
              <w:t>0</w:t>
            </w:r>
            <w:r w:rsidRPr="6D60BB11" w:rsidR="15E5CA9F">
              <w:rPr>
                <w:rFonts w:ascii="Calibri" w:hAnsi="Calibri" w:eastAsia="Calibri" w:cs="Calibri"/>
                <w:b w:val="0"/>
                <w:bCs w:val="0"/>
                <w:i w:val="0"/>
                <w:iCs w:val="0"/>
                <w:caps w:val="0"/>
                <w:smallCaps w:val="0"/>
                <w:color w:val="000000"/>
                <w:sz w:val="16"/>
                <w:szCs w:val="16"/>
                <w:lang w:val="es-ES"/>
              </w:rPr>
              <w:t xml:space="preserve"> de noviembre de 2026</w:t>
            </w:r>
          </w:p>
        </w:tc>
        <w:tc>
          <w:tcPr>
            <w:tcW w:w="3240" w:type="dxa"/>
            <w:tcBorders>
              <w:top w:val="single" w:sz="6"/>
              <w:left w:val="single" w:sz="6"/>
              <w:bottom w:val="single" w:sz="6"/>
              <w:right w:val="single" w:sz="6"/>
            </w:tcBorders>
            <w:tcMar>
              <w:left w:w="105" w:type="dxa"/>
              <w:right w:w="105" w:type="dxa"/>
            </w:tcMar>
            <w:vAlign w:val="top"/>
          </w:tcPr>
          <w:p w:rsidR="15E5CA9F" w:rsidP="05B2B11E" w:rsidRDefault="15E5CA9F" w14:paraId="5440D457" w14:textId="1E908082">
            <w:pPr>
              <w:spacing w:before="0" w:beforeAutospacing="off" w:after="0" w:afterAutospacing="off" w:line="276" w:lineRule="auto"/>
              <w:jc w:val="center"/>
              <w:rPr>
                <w:rFonts w:ascii="Calibri" w:hAnsi="Calibri" w:eastAsia="Calibri" w:cs="Calibri"/>
                <w:noProof w:val="0"/>
                <w:sz w:val="16"/>
                <w:szCs w:val="16"/>
                <w:lang w:val="es-ES"/>
              </w:rPr>
            </w:pPr>
            <w:r w:rsidRPr="05B2B11E" w:rsidR="6925C5B2">
              <w:rPr>
                <w:rFonts w:ascii="Calibri" w:hAnsi="Calibri" w:eastAsia="Calibri" w:cs="Calibri"/>
                <w:b w:val="0"/>
                <w:bCs w:val="0"/>
                <w:i w:val="0"/>
                <w:iCs w:val="0"/>
                <w:caps w:val="0"/>
                <w:smallCaps w:val="0"/>
                <w:noProof w:val="0"/>
                <w:color w:val="000000"/>
                <w:sz w:val="16"/>
                <w:szCs w:val="16"/>
                <w:lang w:val="es-ES"/>
              </w:rPr>
              <w:t>PAC DICIEMBRE 2026 o cuentas por pagar 2026 pagaderas primer bimestre de 2027</w:t>
            </w:r>
          </w:p>
          <w:p w:rsidR="15E5CA9F" w:rsidP="05B2B11E" w:rsidRDefault="15E5CA9F" w14:paraId="4B07CE62" w14:textId="54716401">
            <w:pPr>
              <w:spacing w:before="0" w:beforeAutospacing="off" w:after="0" w:afterAutospacing="off" w:line="276" w:lineRule="auto"/>
              <w:jc w:val="both"/>
              <w:rPr>
                <w:rFonts w:ascii="Calibri" w:hAnsi="Calibri" w:eastAsia="Calibri" w:cs="Calibri"/>
                <w:b w:val="0"/>
                <w:bCs w:val="0"/>
                <w:i w:val="0"/>
                <w:iCs w:val="0"/>
                <w:caps w:val="0"/>
                <w:smallCaps w:val="0"/>
                <w:color w:val="000000"/>
                <w:sz w:val="16"/>
                <w:szCs w:val="16"/>
                <w:lang w:val="es-ES"/>
              </w:rPr>
            </w:pPr>
          </w:p>
        </w:tc>
        <w:tc>
          <w:tcPr>
            <w:tcW w:w="3120" w:type="dxa"/>
            <w:tcBorders>
              <w:top w:val="single" w:sz="6"/>
              <w:left w:val="single" w:sz="6"/>
              <w:bottom w:val="single" w:sz="6"/>
              <w:right w:val="single" w:sz="6"/>
            </w:tcBorders>
            <w:tcMar>
              <w:left w:w="105" w:type="dxa"/>
              <w:right w:w="105" w:type="dxa"/>
            </w:tcMar>
            <w:vAlign w:val="top"/>
          </w:tcPr>
          <w:p w:rsidR="15E5CA9F" w:rsidP="05B2B11E" w:rsidRDefault="15E5CA9F" w14:paraId="1E812510" w14:textId="0C92E398">
            <w:pPr>
              <w:spacing w:before="0" w:beforeAutospacing="off" w:after="0" w:afterAutospacing="off" w:line="276" w:lineRule="auto"/>
              <w:jc w:val="center"/>
              <w:rPr>
                <w:rFonts w:ascii="Calibri" w:hAnsi="Calibri" w:eastAsia="Calibri" w:cs="Calibri"/>
                <w:b w:val="0"/>
                <w:bCs w:val="0"/>
                <w:i w:val="0"/>
                <w:iCs w:val="0"/>
                <w:caps w:val="0"/>
                <w:smallCaps w:val="0"/>
                <w:color w:val="000000"/>
                <w:sz w:val="16"/>
                <w:szCs w:val="16"/>
              </w:rPr>
            </w:pPr>
            <w:r w:rsidRPr="05B2B11E" w:rsidR="15E5CA9F">
              <w:rPr>
                <w:rFonts w:ascii="Calibri" w:hAnsi="Calibri" w:eastAsia="Calibri" w:cs="Calibri"/>
                <w:b w:val="0"/>
                <w:bCs w:val="0"/>
                <w:i w:val="0"/>
                <w:iCs w:val="0"/>
                <w:caps w:val="0"/>
                <w:smallCaps w:val="0"/>
                <w:color w:val="000000"/>
                <w:sz w:val="16"/>
                <w:szCs w:val="16"/>
                <w:lang w:val="es-ES"/>
              </w:rPr>
              <w:t>De acuerdo a</w:t>
            </w:r>
            <w:r w:rsidRPr="05B2B11E" w:rsidR="15E5CA9F">
              <w:rPr>
                <w:rFonts w:ascii="Calibri" w:hAnsi="Calibri" w:eastAsia="Calibri" w:cs="Calibri"/>
                <w:b w:val="0"/>
                <w:bCs w:val="0"/>
                <w:i w:val="0"/>
                <w:iCs w:val="0"/>
                <w:caps w:val="0"/>
                <w:smallCaps w:val="0"/>
                <w:color w:val="000000"/>
                <w:sz w:val="16"/>
                <w:szCs w:val="16"/>
                <w:lang w:val="es-ES"/>
              </w:rPr>
              <w:t xml:space="preserve"> corte de obra parcial </w:t>
            </w:r>
          </w:p>
        </w:tc>
      </w:tr>
    </w:tbl>
    <w:p w:rsidR="242ADFAD" w:rsidP="15E5CA9F" w:rsidRDefault="242ADFAD" w14:paraId="6347EABA" w14:textId="6CB62189">
      <w:pPr>
        <w:spacing w:before="60" w:beforeAutospacing="off" w:after="0" w:afterAutospacing="off" w:line="240" w:lineRule="auto"/>
        <w:jc w:val="both"/>
        <w:rPr>
          <w:rFonts w:ascii="Arial" w:hAnsi="Arial" w:eastAsia="Arial" w:cs="Arial"/>
          <w:noProof w:val="0"/>
          <w:sz w:val="20"/>
          <w:szCs w:val="20"/>
          <w:lang w:val="es-MX"/>
        </w:rPr>
      </w:pPr>
      <w:r w:rsidRPr="15E5CA9F" w:rsidR="242ADFAD">
        <w:rPr>
          <w:rFonts w:ascii="Arial" w:hAnsi="Arial" w:eastAsia="Arial" w:cs="Arial" w:asciiTheme="minorAscii" w:hAnsiTheme="minorAscii" w:eastAsiaTheme="minorAscii" w:cstheme="minorBidi"/>
          <w:noProof w:val="0"/>
          <w:color w:val="auto"/>
          <w:sz w:val="20"/>
          <w:szCs w:val="20"/>
          <w:lang w:val="es" w:eastAsia="en-US" w:bidi="ar-SA"/>
        </w:rPr>
        <w:t>Se realizará contra avance de obra debidamente certificado por la supervisión, previa presentación de factura electrónica, acta parcial de obra y acreditación del cumplimiento de obligaciones laborales y de seguridad social del contratista</w:t>
      </w:r>
    </w:p>
    <w:p w:rsidR="00244C3A" w:rsidP="00244C3A" w:rsidRDefault="00244C3A" w14:paraId="3B9E271D" w14:textId="6E238B2C">
      <w:pPr>
        <w:pStyle w:val="Prrafodelista"/>
        <w:numPr>
          <w:ilvl w:val="0"/>
          <w:numId w:val="46"/>
        </w:numPr>
        <w:spacing w:before="210" w:after="210" w:line="300" w:lineRule="auto"/>
        <w:rPr>
          <w:rFonts w:cstheme="minorHAnsi"/>
          <w:color w:val="1A1818" w:themeColor="text1"/>
          <w:szCs w:val="20"/>
        </w:rPr>
      </w:pPr>
      <w:r w:rsidRPr="15E5CA9F" w:rsidR="00244C3A">
        <w:rPr>
          <w:rFonts w:cs="Arial" w:cstheme="minorAscii"/>
          <w:color w:val="1A1818" w:themeColor="accent1" w:themeTint="FF" w:themeShade="FF"/>
        </w:rPr>
        <w:t xml:space="preserve">Pago final </w:t>
      </w: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2835"/>
        <w:gridCol w:w="3315"/>
        <w:gridCol w:w="3120"/>
      </w:tblGrid>
      <w:tr w:rsidR="15E5CA9F" w:rsidTr="05B2B11E" w14:paraId="64F12249">
        <w:trPr>
          <w:trHeight w:val="285"/>
        </w:trPr>
        <w:tc>
          <w:tcPr>
            <w:tcW w:w="283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15E5CA9F" w:rsidP="15E5CA9F" w:rsidRDefault="15E5CA9F" w14:paraId="7C6F410D" w14:textId="1E8E0B61">
            <w:pPr>
              <w:spacing w:before="0" w:beforeAutospacing="off" w:after="0" w:afterAutospacing="off" w:line="276" w:lineRule="auto"/>
              <w:jc w:val="center"/>
              <w:rPr>
                <w:rFonts w:ascii="Calibri" w:hAnsi="Calibri" w:eastAsia="Calibri" w:cs="Calibri"/>
                <w:b w:val="0"/>
                <w:bCs w:val="0"/>
                <w:i w:val="0"/>
                <w:iCs w:val="0"/>
                <w:caps w:val="0"/>
                <w:smallCaps w:val="0"/>
                <w:color w:val="000000"/>
                <w:sz w:val="16"/>
                <w:szCs w:val="16"/>
              </w:rPr>
            </w:pPr>
            <w:r w:rsidRPr="15E5CA9F" w:rsidR="15E5CA9F">
              <w:rPr>
                <w:rFonts w:ascii="Calibri" w:hAnsi="Calibri" w:eastAsia="Calibri" w:cs="Calibri"/>
                <w:b w:val="1"/>
                <w:bCs w:val="1"/>
                <w:i w:val="0"/>
                <w:iCs w:val="0"/>
                <w:caps w:val="0"/>
                <w:smallCaps w:val="0"/>
                <w:color w:val="000000"/>
                <w:sz w:val="16"/>
                <w:szCs w:val="16"/>
                <w:lang w:val="es"/>
              </w:rPr>
              <w:t>FECHA DE CORTE</w:t>
            </w:r>
          </w:p>
        </w:tc>
        <w:tc>
          <w:tcPr>
            <w:tcW w:w="331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15E5CA9F" w:rsidP="15E5CA9F" w:rsidRDefault="15E5CA9F" w14:paraId="0A89C083" w14:textId="0355B303">
            <w:pPr>
              <w:spacing w:before="0" w:beforeAutospacing="off" w:after="0" w:afterAutospacing="off" w:line="276" w:lineRule="auto"/>
              <w:jc w:val="center"/>
              <w:rPr>
                <w:rFonts w:ascii="Calibri" w:hAnsi="Calibri" w:eastAsia="Calibri" w:cs="Calibri"/>
                <w:b w:val="0"/>
                <w:bCs w:val="0"/>
                <w:i w:val="0"/>
                <w:iCs w:val="0"/>
                <w:caps w:val="0"/>
                <w:smallCaps w:val="0"/>
                <w:color w:val="000000"/>
                <w:sz w:val="16"/>
                <w:szCs w:val="16"/>
              </w:rPr>
            </w:pPr>
            <w:r w:rsidRPr="15E5CA9F" w:rsidR="15E5CA9F">
              <w:rPr>
                <w:rFonts w:ascii="Calibri" w:hAnsi="Calibri" w:eastAsia="Calibri" w:cs="Calibri"/>
                <w:b w:val="1"/>
                <w:bCs w:val="1"/>
                <w:i w:val="0"/>
                <w:iCs w:val="0"/>
                <w:caps w:val="0"/>
                <w:smallCaps w:val="0"/>
                <w:color w:val="000000"/>
                <w:sz w:val="16"/>
                <w:szCs w:val="16"/>
                <w:lang w:val="es"/>
              </w:rPr>
              <w:t>FECHA DE PAGO</w:t>
            </w:r>
          </w:p>
        </w:tc>
        <w:tc>
          <w:tcPr>
            <w:tcW w:w="3120"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15E5CA9F" w:rsidP="15E5CA9F" w:rsidRDefault="15E5CA9F" w14:paraId="0F16A1DE" w14:textId="5F6C43CB">
            <w:pPr>
              <w:spacing w:before="0" w:beforeAutospacing="off" w:after="0" w:afterAutospacing="off" w:line="276" w:lineRule="auto"/>
              <w:jc w:val="center"/>
              <w:rPr>
                <w:rFonts w:ascii="Calibri" w:hAnsi="Calibri" w:eastAsia="Calibri" w:cs="Calibri"/>
                <w:b w:val="0"/>
                <w:bCs w:val="0"/>
                <w:i w:val="0"/>
                <w:iCs w:val="0"/>
                <w:caps w:val="0"/>
                <w:smallCaps w:val="0"/>
                <w:color w:val="000000"/>
                <w:sz w:val="16"/>
                <w:szCs w:val="16"/>
              </w:rPr>
            </w:pPr>
            <w:r w:rsidRPr="15E5CA9F" w:rsidR="15E5CA9F">
              <w:rPr>
                <w:rFonts w:ascii="Calibri" w:hAnsi="Calibri" w:eastAsia="Calibri" w:cs="Calibri"/>
                <w:b w:val="1"/>
                <w:bCs w:val="1"/>
                <w:i w:val="0"/>
                <w:iCs w:val="0"/>
                <w:caps w:val="0"/>
                <w:smallCaps w:val="0"/>
                <w:color w:val="000000"/>
                <w:sz w:val="16"/>
                <w:szCs w:val="16"/>
                <w:lang w:val="es"/>
              </w:rPr>
              <w:t>VALOR</w:t>
            </w:r>
          </w:p>
        </w:tc>
      </w:tr>
      <w:tr w:rsidR="15E5CA9F" w:rsidTr="05B2B11E" w14:paraId="597A68F2">
        <w:trPr>
          <w:trHeight w:val="285"/>
        </w:trPr>
        <w:tc>
          <w:tcPr>
            <w:tcW w:w="2835" w:type="dxa"/>
            <w:tcBorders>
              <w:top w:val="single" w:sz="6"/>
              <w:left w:val="single" w:sz="6"/>
              <w:bottom w:val="single" w:sz="6"/>
              <w:right w:val="single" w:sz="6"/>
            </w:tcBorders>
            <w:tcMar>
              <w:left w:w="105" w:type="dxa"/>
              <w:right w:w="105" w:type="dxa"/>
            </w:tcMar>
            <w:vAlign w:val="center"/>
          </w:tcPr>
          <w:p w:rsidR="15E5CA9F" w:rsidP="15E5CA9F" w:rsidRDefault="15E5CA9F" w14:paraId="3C1D7538" w14:textId="1B3E6C4E">
            <w:pPr>
              <w:spacing w:before="0" w:beforeAutospacing="off" w:after="0" w:afterAutospacing="off" w:line="276" w:lineRule="auto"/>
              <w:ind w:left="0" w:right="0"/>
              <w:jc w:val="left"/>
              <w:rPr>
                <w:rFonts w:ascii="Calibri" w:hAnsi="Calibri" w:eastAsia="Calibri" w:cs="Calibri"/>
                <w:b w:val="0"/>
                <w:bCs w:val="0"/>
                <w:i w:val="0"/>
                <w:iCs w:val="0"/>
                <w:caps w:val="0"/>
                <w:smallCaps w:val="0"/>
                <w:color w:val="000000"/>
                <w:sz w:val="16"/>
                <w:szCs w:val="16"/>
              </w:rPr>
            </w:pPr>
            <w:r w:rsidRPr="15E5CA9F" w:rsidR="15E5CA9F">
              <w:rPr>
                <w:rFonts w:ascii="Calibri" w:hAnsi="Calibri" w:eastAsia="Calibri" w:cs="Calibri"/>
                <w:b w:val="0"/>
                <w:bCs w:val="0"/>
                <w:i w:val="0"/>
                <w:iCs w:val="0"/>
                <w:caps w:val="0"/>
                <w:smallCaps w:val="0"/>
                <w:color w:val="000000"/>
                <w:sz w:val="16"/>
                <w:szCs w:val="16"/>
                <w:lang w:val="es-CO"/>
              </w:rPr>
              <w:t>21 de diciembre de 2026</w:t>
            </w:r>
          </w:p>
        </w:tc>
        <w:tc>
          <w:tcPr>
            <w:tcW w:w="3315" w:type="dxa"/>
            <w:tcBorders>
              <w:top w:val="single" w:sz="6"/>
              <w:left w:val="single" w:sz="6"/>
              <w:bottom w:val="single" w:sz="6"/>
              <w:right w:val="single" w:sz="6"/>
            </w:tcBorders>
            <w:tcMar>
              <w:left w:w="105" w:type="dxa"/>
              <w:right w:w="105" w:type="dxa"/>
            </w:tcMar>
            <w:vAlign w:val="top"/>
          </w:tcPr>
          <w:p w:rsidR="15E5CA9F" w:rsidP="05B2B11E" w:rsidRDefault="15E5CA9F" w14:paraId="04C78B58" w14:textId="096A2FED">
            <w:pPr>
              <w:spacing w:before="0" w:beforeAutospacing="off" w:after="0" w:afterAutospacing="off" w:line="276" w:lineRule="auto"/>
              <w:jc w:val="center"/>
              <w:rPr>
                <w:rFonts w:ascii="Calibri" w:hAnsi="Calibri" w:eastAsia="Calibri" w:cs="Calibri"/>
                <w:noProof w:val="0"/>
                <w:sz w:val="16"/>
                <w:szCs w:val="16"/>
                <w:lang w:val="es-ES"/>
              </w:rPr>
            </w:pPr>
            <w:r w:rsidRPr="05B2B11E" w:rsidR="329CA867">
              <w:rPr>
                <w:rFonts w:ascii="Calibri" w:hAnsi="Calibri" w:eastAsia="Calibri" w:cs="Calibri"/>
                <w:b w:val="0"/>
                <w:bCs w:val="0"/>
                <w:i w:val="0"/>
                <w:iCs w:val="0"/>
                <w:caps w:val="0"/>
                <w:smallCaps w:val="0"/>
                <w:noProof w:val="0"/>
                <w:color w:val="000000"/>
                <w:sz w:val="16"/>
                <w:szCs w:val="16"/>
                <w:lang w:val="es-ES"/>
              </w:rPr>
              <w:t>PAC cuentas por pagar 2026 pagaderas primer bimestre  de 2027</w:t>
            </w:r>
          </w:p>
          <w:p w:rsidR="15E5CA9F" w:rsidP="05B2B11E" w:rsidRDefault="15E5CA9F" w14:paraId="50B3C3BF" w14:textId="786102C0">
            <w:pPr>
              <w:spacing w:before="0" w:beforeAutospacing="off" w:after="0" w:afterAutospacing="off" w:line="276" w:lineRule="auto"/>
              <w:jc w:val="both"/>
              <w:rPr>
                <w:rFonts w:ascii="Calibri" w:hAnsi="Calibri" w:eastAsia="Calibri" w:cs="Calibri"/>
                <w:b w:val="0"/>
                <w:bCs w:val="0"/>
                <w:i w:val="0"/>
                <w:iCs w:val="0"/>
                <w:caps w:val="0"/>
                <w:smallCaps w:val="0"/>
                <w:color w:val="000000"/>
                <w:sz w:val="16"/>
                <w:szCs w:val="16"/>
                <w:lang w:val="es-ES"/>
              </w:rPr>
            </w:pPr>
          </w:p>
        </w:tc>
        <w:tc>
          <w:tcPr>
            <w:tcW w:w="3120" w:type="dxa"/>
            <w:tcBorders>
              <w:top w:val="single" w:sz="6"/>
              <w:left w:val="single" w:sz="6"/>
              <w:bottom w:val="single" w:sz="6"/>
              <w:right w:val="single" w:sz="6"/>
            </w:tcBorders>
            <w:tcMar>
              <w:left w:w="105" w:type="dxa"/>
              <w:right w:w="105" w:type="dxa"/>
            </w:tcMar>
            <w:vAlign w:val="top"/>
          </w:tcPr>
          <w:p w:rsidR="15E5CA9F" w:rsidP="05B2B11E" w:rsidRDefault="15E5CA9F" w14:paraId="6DED490A" w14:textId="475D3D37">
            <w:pPr>
              <w:spacing w:before="0" w:beforeAutospacing="off" w:after="0" w:afterAutospacing="off" w:line="276" w:lineRule="auto"/>
              <w:jc w:val="center"/>
            </w:pPr>
            <w:r w:rsidRPr="05B2B11E" w:rsidR="329CA867">
              <w:rPr>
                <w:rFonts w:ascii="Calibri" w:hAnsi="Calibri" w:eastAsia="Calibri" w:cs="Calibri"/>
                <w:b w:val="0"/>
                <w:bCs w:val="0"/>
                <w:i w:val="0"/>
                <w:iCs w:val="0"/>
                <w:caps w:val="0"/>
                <w:smallCaps w:val="0"/>
                <w:noProof w:val="0"/>
                <w:color w:val="000000"/>
                <w:sz w:val="16"/>
                <w:szCs w:val="16"/>
                <w:lang w:val="es-CO"/>
              </w:rPr>
              <w:t xml:space="preserve">De acuerdo a corte final de obra </w:t>
            </w:r>
            <w:r w:rsidRPr="05B2B11E" w:rsidR="329CA867">
              <w:rPr>
                <w:rFonts w:ascii="Calibri" w:hAnsi="Calibri" w:eastAsia="Calibri" w:cs="Calibri"/>
                <w:noProof w:val="0"/>
                <w:sz w:val="16"/>
                <w:szCs w:val="16"/>
                <w:lang w:val="es-CO"/>
              </w:rPr>
              <w:t xml:space="preserve"> </w:t>
            </w:r>
          </w:p>
          <w:p w:rsidR="15E5CA9F" w:rsidP="05B2B11E" w:rsidRDefault="15E5CA9F" w14:paraId="047D6DDC" w14:textId="74C75864">
            <w:pPr>
              <w:spacing w:before="0" w:beforeAutospacing="off" w:after="0" w:afterAutospacing="off" w:line="276" w:lineRule="auto"/>
              <w:jc w:val="center"/>
              <w:rPr>
                <w:rFonts w:ascii="Calibri" w:hAnsi="Calibri" w:eastAsia="Calibri" w:cs="Calibri"/>
                <w:b w:val="0"/>
                <w:bCs w:val="0"/>
                <w:i w:val="0"/>
                <w:iCs w:val="0"/>
                <w:caps w:val="0"/>
                <w:smallCaps w:val="0"/>
                <w:color w:val="000000"/>
                <w:sz w:val="16"/>
                <w:szCs w:val="16"/>
                <w:lang w:val="es-CO"/>
              </w:rPr>
            </w:pPr>
          </w:p>
        </w:tc>
      </w:tr>
    </w:tbl>
    <w:p w:rsidR="31851249" w:rsidP="15E5CA9F" w:rsidRDefault="31851249" w14:paraId="56A0F651" w14:textId="23D5AC3C">
      <w:pPr>
        <w:pStyle w:val="Prrafodelista"/>
        <w:numPr>
          <w:ilvl w:val="0"/>
          <w:numId w:val="49"/>
        </w:numPr>
        <w:spacing w:before="0" w:beforeAutospacing="off" w:after="0" w:afterAutospacing="off" w:line="300" w:lineRule="auto"/>
        <w:ind w:right="0"/>
        <w:jc w:val="both"/>
        <w:rPr>
          <w:rFonts w:ascii="Arial" w:hAnsi="Arial" w:eastAsia="Arial" w:cs="Arial" w:asciiTheme="minorAscii" w:hAnsiTheme="minorAscii" w:eastAsiaTheme="minorAscii" w:cstheme="minorBidi"/>
          <w:noProof w:val="0"/>
          <w:color w:val="auto"/>
          <w:sz w:val="20"/>
          <w:szCs w:val="20"/>
          <w:lang w:val="es-MX" w:eastAsia="en-US" w:bidi="ar-SA"/>
        </w:rPr>
      </w:pPr>
      <w:r w:rsidRPr="05B2B11E" w:rsidR="31851249">
        <w:rPr>
          <w:rFonts w:ascii="Arial" w:hAnsi="Arial" w:eastAsia="Arial" w:cs="" w:asciiTheme="minorAscii" w:hAnsiTheme="minorAscii" w:eastAsiaTheme="minorAscii" w:cstheme="minorBidi"/>
          <w:noProof w:val="0"/>
          <w:color w:val="auto"/>
          <w:sz w:val="20"/>
          <w:szCs w:val="20"/>
          <w:lang w:val="es-ES" w:eastAsia="en-US" w:bidi="ar-SA"/>
        </w:rPr>
        <w:t>Corresponderá al saldo pendiente del contrato, previa suscripción del acta de recibo final a satisfacción, amortización total del anticipo y cumplimiento de los requisitos administrativos establecidos por la Entidad.</w:t>
      </w:r>
    </w:p>
    <w:p w:rsidR="15E5CA9F" w:rsidP="15E5CA9F" w:rsidRDefault="15E5CA9F" w14:paraId="658FC46D" w14:textId="73DFCE10">
      <w:pPr>
        <w:rPr>
          <w:rFonts w:cs="Arial" w:cstheme="minorAscii"/>
          <w:color w:val="1A1818" w:themeColor="accent1" w:themeTint="FF" w:themeShade="FF"/>
        </w:rPr>
      </w:pPr>
    </w:p>
    <w:p w:rsidRPr="00244C3A" w:rsidR="00244C3A" w:rsidP="00244C3A" w:rsidRDefault="00244C3A" w14:paraId="783963E4" w14:textId="6D80F14C">
      <w:pPr>
        <w:textAlignment w:val="baseline"/>
        <w:rPr>
          <w:rFonts w:cstheme="minorHAnsi"/>
          <w:color w:val="1A1818" w:themeColor="text1"/>
          <w:szCs w:val="20"/>
        </w:rPr>
      </w:pPr>
      <w:r w:rsidRPr="00244C3A">
        <w:rPr>
          <w:rFonts w:cstheme="minorHAnsi"/>
          <w:color w:val="1A1818" w:themeColor="text1"/>
          <w:szCs w:val="20"/>
        </w:rPr>
        <w:t>NOTA 1: 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rsidRPr="00244C3A" w:rsidR="00244C3A" w:rsidP="00244C3A" w:rsidRDefault="00244C3A" w14:paraId="540F505D" w14:textId="77777777">
      <w:pPr>
        <w:textAlignment w:val="baseline"/>
        <w:rPr>
          <w:rFonts w:cstheme="minorHAnsi"/>
          <w:color w:val="1A1818" w:themeColor="text1"/>
          <w:szCs w:val="20"/>
        </w:rPr>
      </w:pPr>
    </w:p>
    <w:p w:rsidRPr="00244C3A" w:rsidR="00244C3A" w:rsidP="00244C3A" w:rsidRDefault="00244C3A" w14:paraId="19C9F4E6" w14:textId="23B06C5E">
      <w:pPr>
        <w:textAlignment w:val="baseline"/>
        <w:rPr>
          <w:rFonts w:cstheme="minorHAnsi"/>
          <w:color w:val="1A1818" w:themeColor="text1"/>
          <w:szCs w:val="20"/>
        </w:rPr>
      </w:pPr>
      <w:r w:rsidRPr="00244C3A">
        <w:rPr>
          <w:rFonts w:cstheme="minorHAnsi"/>
          <w:color w:val="1A1818" w:themeColor="text1"/>
          <w:szCs w:val="20"/>
        </w:rPr>
        <w:t>NOTA 2: 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rsidRPr="00244C3A" w:rsidR="00244C3A" w:rsidP="00244C3A" w:rsidRDefault="00244C3A" w14:paraId="73C4E7D4" w14:textId="77777777">
      <w:pPr>
        <w:pStyle w:val="Prrafodelista"/>
        <w:textAlignment w:val="baseline"/>
        <w:rPr>
          <w:rFonts w:cstheme="minorHAnsi"/>
          <w:color w:val="1A1818" w:themeColor="text1"/>
          <w:szCs w:val="20"/>
        </w:rPr>
      </w:pPr>
      <w:r w:rsidRPr="00244C3A">
        <w:rPr>
          <w:rFonts w:cstheme="minorHAnsi"/>
          <w:color w:val="1A1818" w:themeColor="text1"/>
          <w:szCs w:val="20"/>
        </w:rPr>
        <w:t>  </w:t>
      </w:r>
    </w:p>
    <w:p w:rsidRPr="00244C3A" w:rsidR="00244C3A" w:rsidP="00244C3A" w:rsidRDefault="00244C3A" w14:paraId="63FEACC5" w14:textId="77777777">
      <w:pPr>
        <w:textAlignment w:val="baseline"/>
        <w:rPr>
          <w:rFonts w:cstheme="minorHAnsi"/>
          <w:color w:val="1A1818" w:themeColor="text1"/>
          <w:szCs w:val="20"/>
        </w:rPr>
      </w:pPr>
      <w:r w:rsidRPr="00244C3A">
        <w:rPr>
          <w:rFonts w:cstheme="minorHAnsi"/>
          <w:color w:val="1A1818" w:themeColor="text1"/>
          <w:szCs w:val="20"/>
        </w:rPr>
        <w:t>NOTA 3: 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rsidRPr="00244C3A" w:rsidR="00244C3A" w:rsidP="00244C3A" w:rsidRDefault="00244C3A" w14:paraId="3C36EC0A" w14:textId="77777777">
      <w:pPr>
        <w:pStyle w:val="Prrafodelista"/>
        <w:textAlignment w:val="baseline"/>
        <w:rPr>
          <w:rFonts w:cstheme="minorHAnsi"/>
          <w:color w:val="1A1818" w:themeColor="text1"/>
          <w:szCs w:val="20"/>
        </w:rPr>
      </w:pPr>
      <w:r w:rsidRPr="00244C3A">
        <w:rPr>
          <w:rFonts w:cstheme="minorHAnsi"/>
          <w:color w:val="1A1818" w:themeColor="text1"/>
          <w:szCs w:val="20"/>
        </w:rPr>
        <w:t>  </w:t>
      </w:r>
    </w:p>
    <w:p w:rsidRPr="00244C3A" w:rsidR="00244C3A" w:rsidP="00244C3A" w:rsidRDefault="00244C3A" w14:paraId="220A19BF" w14:textId="77777777">
      <w:pPr>
        <w:textAlignment w:val="baseline"/>
        <w:rPr>
          <w:rFonts w:cstheme="minorHAnsi"/>
          <w:color w:val="1A1818" w:themeColor="text1"/>
          <w:szCs w:val="20"/>
        </w:rPr>
      </w:pPr>
      <w:r w:rsidRPr="00244C3A">
        <w:rPr>
          <w:rFonts w:cstheme="minorHAnsi"/>
          <w:color w:val="1A1818" w:themeColor="text1"/>
          <w:szCs w:val="20"/>
        </w:rPr>
        <w:t>NOTA 4: La Entidad hará las retenciones a que haya lugar sobre cada pago, de acuerdo con las disposiciones legales vigentes sobre la materia. </w:t>
      </w:r>
    </w:p>
    <w:p w:rsidRPr="00244C3A" w:rsidR="00244C3A" w:rsidP="00244C3A" w:rsidRDefault="00244C3A" w14:paraId="788A6D41" w14:textId="77777777">
      <w:pPr>
        <w:textAlignment w:val="baseline"/>
        <w:rPr>
          <w:rFonts w:cstheme="minorHAnsi"/>
          <w:color w:val="1A1818" w:themeColor="text1"/>
          <w:szCs w:val="20"/>
        </w:rPr>
      </w:pPr>
      <w:r w:rsidRPr="00244C3A">
        <w:rPr>
          <w:rFonts w:cstheme="minorHAnsi"/>
          <w:color w:val="1A1818" w:themeColor="text1"/>
          <w:szCs w:val="20"/>
        </w:rPr>
        <w:t>  </w:t>
      </w:r>
    </w:p>
    <w:p w:rsidRPr="00244C3A" w:rsidR="00244C3A" w:rsidP="00244C3A" w:rsidRDefault="00244C3A" w14:paraId="718E51A5" w14:textId="77777777">
      <w:pPr>
        <w:textAlignment w:val="baseline"/>
        <w:rPr>
          <w:rFonts w:cstheme="minorHAnsi"/>
          <w:color w:val="1A1818" w:themeColor="text1"/>
          <w:szCs w:val="20"/>
        </w:rPr>
      </w:pPr>
      <w:r w:rsidRPr="00244C3A">
        <w:rPr>
          <w:rFonts w:cstheme="minorHAnsi"/>
          <w:color w:val="1A1818" w:themeColor="text1"/>
          <w:szCs w:val="20"/>
        </w:rPr>
        <w:t>NOTA 5: El pago en las fechas establecidas estará sujeto a la aprobación previa de PAC por parte del Ministerio de Hacienda y Crédito Público. </w:t>
      </w:r>
    </w:p>
    <w:p w:rsidRPr="00244C3A" w:rsidR="00244C3A" w:rsidP="00244C3A" w:rsidRDefault="00244C3A" w14:paraId="7BDF0AAB" w14:textId="77777777">
      <w:pPr>
        <w:pStyle w:val="Prrafodelista"/>
        <w:textAlignment w:val="baseline"/>
        <w:rPr>
          <w:rFonts w:cstheme="minorHAnsi"/>
          <w:color w:val="1A1818" w:themeColor="text1"/>
          <w:szCs w:val="20"/>
        </w:rPr>
      </w:pPr>
      <w:r w:rsidRPr="00244C3A">
        <w:rPr>
          <w:rFonts w:cstheme="minorHAnsi"/>
          <w:color w:val="1A1818" w:themeColor="text1"/>
          <w:szCs w:val="20"/>
        </w:rPr>
        <w:t>  </w:t>
      </w:r>
    </w:p>
    <w:p w:rsidRPr="00244C3A" w:rsidR="00244C3A" w:rsidP="00244C3A" w:rsidRDefault="00244C3A" w14:paraId="36A93955" w14:textId="77777777">
      <w:pPr>
        <w:textAlignment w:val="baseline"/>
        <w:rPr>
          <w:rFonts w:cstheme="minorHAnsi"/>
          <w:color w:val="1A1818" w:themeColor="text1"/>
          <w:szCs w:val="20"/>
        </w:rPr>
      </w:pPr>
      <w:r w:rsidRPr="00244C3A">
        <w:rPr>
          <w:rFonts w:cstheme="minorHAnsi"/>
          <w:color w:val="1A1818" w:themeColor="text1"/>
          <w:szCs w:val="20"/>
        </w:rPr>
        <w:t>NOTA 6: El ministerio pagará al contratista el valor de la factura, siempre y cuando se encuentre correctamente publicada en la plataforma SECOP II, así mismo, para efectos del pago, se deberá cumplir lo dispuesto en la circular externa 016 del 09 de marzo de 2021 y la Directiva 020 del 12 de abril de 2021 expedida por SIIF nación y el Ministerio de Hacienda, con respecto a la facturación electrónica. </w:t>
      </w:r>
    </w:p>
    <w:p w:rsidRPr="00244C3A" w:rsidR="00244C3A" w:rsidP="00244C3A" w:rsidRDefault="00244C3A" w14:paraId="15094B6C" w14:textId="55AC4C85">
      <w:pPr>
        <w:pStyle w:val="Prrafodelista"/>
        <w:textAlignment w:val="baseline"/>
        <w:rPr>
          <w:rFonts w:cstheme="minorHAnsi"/>
          <w:color w:val="1A1818" w:themeColor="text1"/>
          <w:szCs w:val="20"/>
        </w:rPr>
      </w:pPr>
    </w:p>
    <w:p w:rsidRPr="00244C3A" w:rsidR="00244C3A" w:rsidP="00244C3A" w:rsidRDefault="00244C3A" w14:paraId="209F2409" w14:textId="77777777">
      <w:pPr>
        <w:textAlignment w:val="baseline"/>
        <w:rPr>
          <w:rFonts w:cstheme="minorHAnsi"/>
          <w:color w:val="1A1818" w:themeColor="text1"/>
          <w:szCs w:val="20"/>
        </w:rPr>
      </w:pPr>
      <w:r w:rsidRPr="00244C3A">
        <w:rPr>
          <w:rFonts w:cstheme="minorHAnsi"/>
          <w:color w:val="1A1818" w:themeColor="text1"/>
          <w:szCs w:val="20"/>
        </w:rPr>
        <w:t>NOTA 7: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w:tgtFrame="_blank" w:history="1" r:id="rId11">
        <w:r w:rsidRPr="00244C3A">
          <w:rPr>
            <w:rFonts w:cstheme="minorHAnsi"/>
            <w:color w:val="1A1818" w:themeColor="text1"/>
            <w:szCs w:val="20"/>
          </w:rPr>
          <w:t>siifnacion.facturaelectronica@minhacienda.gov.co</w:t>
        </w:r>
      </w:hyperlink>
      <w:r w:rsidRPr="00244C3A">
        <w:rPr>
          <w:rFonts w:cstheme="minorHAnsi"/>
          <w:color w:val="1A1818" w:themeColor="text1"/>
          <w:szCs w:val="20"/>
        </w:rPr>
        <w:t> , como receptor único de las facturas emitidas a nombre de éstas, con el fin de que las envíen automáticamente, junto con el contenedor electrónico -Documento zip (PDF, XML), para efectuar la correspondiente validación ante la DIAN. </w:t>
      </w:r>
    </w:p>
    <w:p w:rsidRPr="00244C3A" w:rsidR="00244C3A" w:rsidP="00244C3A" w:rsidRDefault="00244C3A" w14:paraId="143630C8" w14:textId="77777777">
      <w:pPr>
        <w:textAlignment w:val="baseline"/>
        <w:rPr>
          <w:rFonts w:cstheme="minorHAnsi"/>
          <w:color w:val="1A1818" w:themeColor="text1"/>
          <w:szCs w:val="20"/>
        </w:rPr>
      </w:pPr>
      <w:r w:rsidRPr="00244C3A">
        <w:rPr>
          <w:rFonts w:cstheme="minorHAnsi"/>
          <w:color w:val="1A1818" w:themeColor="text1"/>
          <w:szCs w:val="20"/>
        </w:rPr>
        <w:t>  </w:t>
      </w:r>
    </w:p>
    <w:p w:rsidRPr="00244C3A" w:rsidR="00244C3A" w:rsidP="00244C3A" w:rsidRDefault="00244C3A" w14:paraId="380922CC" w14:textId="18FBB613">
      <w:pPr>
        <w:textAlignment w:val="baseline"/>
        <w:rPr>
          <w:rFonts w:cstheme="minorHAnsi"/>
          <w:color w:val="1A1818" w:themeColor="text1"/>
          <w:szCs w:val="20"/>
        </w:rPr>
      </w:pPr>
      <w:r w:rsidRPr="00244C3A">
        <w:rPr>
          <w:rFonts w:cstheme="minorHAnsi"/>
          <w:color w:val="1A1818" w:themeColor="text1"/>
          <w:szCs w:val="20"/>
        </w:rPr>
        <w:t>Por regla general se debe diligenciar en la sección de la factura Notas u Observaciones, entre #$ el código de identificación de la entidad del Presupuesto General de la Nación (PGN) que está adquiriendo a la cual le va a enviar la factura. Dónde: 15-01-05-003 corresponde al Código SIIF de la Subunidad Ejecutora (UMA) así: </w:t>
      </w:r>
    </w:p>
    <w:p w:rsidRPr="00244C3A" w:rsidR="00244C3A" w:rsidP="00244C3A" w:rsidRDefault="00244C3A" w14:paraId="5188CC78" w14:textId="77777777">
      <w:pPr>
        <w:pStyle w:val="Prrafodelista"/>
        <w:textAlignment w:val="baseline"/>
        <w:rPr>
          <w:rFonts w:cstheme="minorHAnsi"/>
          <w:color w:val="1A1818" w:themeColor="text1"/>
          <w:szCs w:val="20"/>
        </w:rPr>
      </w:pPr>
      <w:r w:rsidRPr="00244C3A">
        <w:rPr>
          <w:rFonts w:cstheme="minorHAnsi"/>
          <w:color w:val="1A1818" w:themeColor="text1"/>
          <w:szCs w:val="20"/>
        </w:rPr>
        <w:t>  </w:t>
      </w:r>
    </w:p>
    <w:p w:rsidRPr="00244C3A" w:rsidR="00244C3A" w:rsidP="00244C3A" w:rsidRDefault="00244C3A" w14:paraId="4109D474" w14:textId="388801C5">
      <w:pPr>
        <w:textAlignment w:val="baseline"/>
        <w:rPr>
          <w:rFonts w:cstheme="minorHAnsi"/>
          <w:color w:val="1A1818" w:themeColor="text1"/>
          <w:szCs w:val="20"/>
        </w:rPr>
      </w:pPr>
      <w:r w:rsidRPr="00244C3A">
        <w:rPr>
          <w:rFonts w:cstheme="minorHAnsi"/>
          <w:color w:val="1A1818" w:themeColor="text1"/>
          <w:szCs w:val="20"/>
        </w:rPr>
        <w:t> NOTA 8: Este proceso es de obligatorio cumplimiento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 </w:t>
      </w:r>
    </w:p>
    <w:p w:rsidRPr="00244C3A" w:rsidR="00244C3A" w:rsidP="00244C3A" w:rsidRDefault="00244C3A" w14:paraId="31282F6C" w14:textId="77777777">
      <w:pPr>
        <w:pStyle w:val="Prrafodelista"/>
        <w:textAlignment w:val="baseline"/>
        <w:rPr>
          <w:rFonts w:cstheme="minorHAnsi"/>
          <w:color w:val="1A1818" w:themeColor="text1"/>
          <w:szCs w:val="20"/>
        </w:rPr>
      </w:pPr>
      <w:r w:rsidRPr="00244C3A">
        <w:rPr>
          <w:rFonts w:cstheme="minorHAnsi"/>
          <w:color w:val="1A1818" w:themeColor="text1"/>
          <w:szCs w:val="20"/>
        </w:rPr>
        <w:t>  </w:t>
      </w:r>
    </w:p>
    <w:p w:rsidRPr="00244C3A" w:rsidR="00244C3A" w:rsidP="00244C3A" w:rsidRDefault="00244C3A" w14:paraId="1626AE1D" w14:textId="572D5585">
      <w:pPr>
        <w:textAlignment w:val="baseline"/>
        <w:rPr>
          <w:rFonts w:cstheme="minorHAnsi"/>
          <w:color w:val="1A1818" w:themeColor="text1"/>
          <w:szCs w:val="20"/>
        </w:rPr>
      </w:pPr>
      <w:r w:rsidRPr="00244C3A">
        <w:rPr>
          <w:rFonts w:cstheme="minorHAnsi"/>
          <w:color w:val="1A1818" w:themeColor="text1"/>
          <w:szCs w:val="20"/>
        </w:rPr>
        <w:t>NOTA 9: Para la realización de los pagos por parte del Ministerio de Defensa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Cuando de conformidad con lo establecido en el artículo114-1 del Estatuto Tributario, las personas jurídicas o las personas naturales empleadoras se encuentren exentas de realizarlos aportes al SENA e CBF deberán presentar certificación en donde se manifieste dicha situación la cual se entenderá prestada bajo la gravedad del juramento. </w:t>
      </w:r>
    </w:p>
    <w:p w:rsidRPr="00244C3A" w:rsidR="00244C3A" w:rsidP="00244C3A" w:rsidRDefault="00244C3A" w14:paraId="64F256B0" w14:textId="77777777">
      <w:pPr>
        <w:pStyle w:val="Prrafodelista"/>
        <w:textAlignment w:val="baseline"/>
        <w:rPr>
          <w:rFonts w:cstheme="minorHAnsi"/>
          <w:color w:val="1A1818" w:themeColor="text1"/>
          <w:szCs w:val="20"/>
        </w:rPr>
      </w:pPr>
      <w:r w:rsidRPr="00244C3A">
        <w:rPr>
          <w:rFonts w:cstheme="minorHAnsi"/>
          <w:color w:val="1A1818" w:themeColor="text1"/>
          <w:szCs w:val="20"/>
        </w:rPr>
        <w:t>  </w:t>
      </w:r>
    </w:p>
    <w:p w:rsidRPr="00244C3A" w:rsidR="00244C3A" w:rsidP="00244C3A" w:rsidRDefault="00244C3A" w14:paraId="3FF49B11" w14:textId="77777777">
      <w:pPr>
        <w:textAlignment w:val="baseline"/>
        <w:rPr>
          <w:rFonts w:cstheme="minorHAnsi"/>
          <w:color w:val="1A1818" w:themeColor="text1"/>
          <w:szCs w:val="20"/>
        </w:rPr>
      </w:pPr>
      <w:r w:rsidRPr="00244C3A">
        <w:rPr>
          <w:rFonts w:cstheme="minorHAnsi"/>
          <w:color w:val="1A1818" w:themeColor="text1"/>
          <w:szCs w:val="20"/>
        </w:rPr>
        <w:t>NOTA 10: La Entidad hará las retenciones a que haya lugar sobre cada pago, de acuerdo con las disposiciones legales vigentes sobre la materia. </w:t>
      </w:r>
    </w:p>
    <w:p w:rsidRPr="00244C3A" w:rsidR="00244C3A" w:rsidP="00244C3A" w:rsidRDefault="00244C3A" w14:paraId="25EDC20E" w14:textId="77777777">
      <w:pPr>
        <w:pStyle w:val="Prrafodelista"/>
        <w:textAlignment w:val="baseline"/>
        <w:rPr>
          <w:rFonts w:cstheme="minorHAnsi"/>
          <w:color w:val="1A1818" w:themeColor="text1"/>
          <w:szCs w:val="20"/>
        </w:rPr>
      </w:pPr>
      <w:r w:rsidRPr="00244C3A">
        <w:rPr>
          <w:rFonts w:cstheme="minorHAnsi"/>
          <w:color w:val="1A1818" w:themeColor="text1"/>
          <w:szCs w:val="20"/>
        </w:rPr>
        <w:t>  </w:t>
      </w:r>
    </w:p>
    <w:p w:rsidRPr="00AB7782" w:rsidR="00555DD6" w:rsidP="15E5CA9F" w:rsidRDefault="00555DD6" w14:paraId="0D6A97A9" w14:textId="331653F4">
      <w:pPr>
        <w:rPr>
          <w:rFonts w:cs="Arial" w:cstheme="minorAscii"/>
          <w:color w:val="1A1818" w:themeColor="accent1" w:themeTint="FF" w:themeShade="FF"/>
        </w:rPr>
      </w:pPr>
      <w:r w:rsidRPr="15E5CA9F" w:rsidR="00244C3A">
        <w:rPr>
          <w:rFonts w:cs="Arial" w:cstheme="minorAscii"/>
          <w:color w:val="1A1818" w:themeColor="accent1" w:themeTint="FF" w:themeShade="FF"/>
        </w:rPr>
        <w:t>NOTA 11: La Entidad hará las retenciones a que haya lugar sobre cada pago, de acuerdo con las disposiciones legales vigentes sobre la materia </w:t>
      </w:r>
    </w:p>
    <w:p w:rsidRPr="00067650" w:rsidR="00A26768" w:rsidP="00540E0E" w:rsidRDefault="00A26768" w14:paraId="2EC9376D" w14:textId="77777777">
      <w:pPr>
        <w:rPr>
          <w:rFonts w:cstheme="minorHAnsi"/>
          <w:b/>
          <w:bCs/>
          <w:color w:val="1A1818" w:themeColor="text1"/>
          <w:szCs w:val="20"/>
        </w:rPr>
      </w:pPr>
    </w:p>
    <w:p w:rsidRPr="00AB7782" w:rsidR="47D4D2D0" w:rsidRDefault="0918AA45" w14:paraId="2738A5DE" w14:textId="556FB238">
      <w:pPr>
        <w:rPr>
          <w:b/>
          <w:bCs/>
        </w:rPr>
      </w:pPr>
      <w:r w:rsidRPr="00AB7782">
        <w:rPr>
          <w:b/>
          <w:bCs/>
        </w:rPr>
        <w:t>Reglas comunes a todas las opciones:</w:t>
      </w:r>
    </w:p>
    <w:p w:rsidRPr="00AB7782" w:rsidR="41575510" w:rsidRDefault="41575510" w14:paraId="67022E5B" w14:textId="60CE5FEF"/>
    <w:p w:rsidRPr="00AB7782" w:rsidR="006D558A" w:rsidP="00540E0E" w:rsidRDefault="009D7187" w14:paraId="18509953" w14:textId="74DB3F83">
      <w:pPr>
        <w:rPr>
          <w:rFonts w:cstheme="minorHAnsi"/>
          <w:szCs w:val="20"/>
        </w:rPr>
      </w:pPr>
      <w:r w:rsidRPr="00AB7782">
        <w:rPr>
          <w:rFonts w:cstheme="minorHAnsi"/>
          <w:szCs w:val="20"/>
        </w:rPr>
        <w:t xml:space="preserve">La Entidad no se hace responsable por las demoras presentadas en el trámite para el pago al </w:t>
      </w:r>
      <w:r w:rsidRPr="00AB7782" w:rsidR="006B09B1">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rsidRPr="00AB7782" w:rsidR="009D7187" w:rsidP="00540E0E" w:rsidRDefault="009D7187" w14:paraId="52401589" w14:textId="77777777">
      <w:pPr>
        <w:rPr>
          <w:rFonts w:cstheme="minorHAnsi"/>
          <w:szCs w:val="20"/>
        </w:rPr>
      </w:pPr>
    </w:p>
    <w:p w:rsidRPr="00AB7782" w:rsidR="009D7187" w:rsidP="00540E0E" w:rsidRDefault="009D7187" w14:paraId="7AEC118C" w14:textId="507B9F8E">
      <w:pPr>
        <w:rPr>
          <w:rFonts w:cstheme="minorHAnsi"/>
          <w:szCs w:val="20"/>
        </w:rPr>
      </w:pPr>
      <w:r w:rsidRPr="00AB7782">
        <w:rPr>
          <w:rFonts w:cstheme="minorHAnsi"/>
          <w:szCs w:val="20"/>
        </w:rPr>
        <w:t>La Entidad hará las retenciones a que haya lugar sobre cada pago, de acuerdo con las disposiciones legales vigentes sobre la materia.</w:t>
      </w:r>
    </w:p>
    <w:p w:rsidRPr="00AB7782" w:rsidR="004C087A" w:rsidP="00540E0E" w:rsidRDefault="004C087A" w14:paraId="31A4EF71" w14:textId="48D91750">
      <w:pPr>
        <w:rPr>
          <w:rFonts w:cstheme="minorHAnsi"/>
          <w:szCs w:val="20"/>
        </w:rPr>
      </w:pPr>
    </w:p>
    <w:p w:rsidRPr="00AB7782" w:rsidR="00315273" w:rsidP="00540E0E" w:rsidRDefault="00315273" w14:paraId="4B60423C" w14:textId="1A2080C0">
      <w:pPr>
        <w:rPr>
          <w:rFonts w:cstheme="minorHAnsi"/>
          <w:szCs w:val="20"/>
        </w:rPr>
      </w:pPr>
      <w:r w:rsidRPr="00AB7782">
        <w:rPr>
          <w:rFonts w:cstheme="minorHAnsi"/>
          <w:szCs w:val="20"/>
        </w:rPr>
        <w:t xml:space="preserve">El </w:t>
      </w:r>
      <w:r w:rsidRPr="00AB7782" w:rsidR="006B09B1">
        <w:rPr>
          <w:rFonts w:cstheme="minorHAnsi"/>
          <w:szCs w:val="20"/>
        </w:rPr>
        <w:t>Contratista</w:t>
      </w:r>
      <w:r w:rsidRPr="00AB7782">
        <w:rPr>
          <w:rFonts w:cstheme="minorHAnsi"/>
          <w:szCs w:val="20"/>
        </w:rPr>
        <w:t xml:space="preserve"> deberá </w:t>
      </w:r>
      <w:r w:rsidRPr="00AB7782" w:rsidR="003E23EE">
        <w:rPr>
          <w:rFonts w:cstheme="minorHAnsi"/>
          <w:szCs w:val="20"/>
        </w:rPr>
        <w:t>acreditar para cada pago</w:t>
      </w:r>
      <w:r w:rsidRPr="00AB7782" w:rsidR="00316ABC">
        <w:rPr>
          <w:rFonts w:cstheme="minorHAnsi"/>
          <w:szCs w:val="20"/>
        </w:rPr>
        <w:t xml:space="preserve"> derivado del contrato,</w:t>
      </w:r>
      <w:r w:rsidRPr="00AB7782" w:rsidR="003E23EE">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rsidRPr="00AB7782" w:rsidR="00FB3AF3" w:rsidP="00540E0E" w:rsidRDefault="00FB3AF3" w14:paraId="4747A992" w14:textId="7BB17064">
      <w:pPr>
        <w:rPr>
          <w:rFonts w:cstheme="minorHAnsi"/>
          <w:szCs w:val="20"/>
        </w:rPr>
      </w:pPr>
    </w:p>
    <w:p w:rsidRPr="00AB7782" w:rsidR="00FB3AF3" w:rsidP="00A565CB" w:rsidRDefault="00C858D8" w14:paraId="14D847C2" w14:textId="6BF7F879">
      <w:pPr>
        <w:pStyle w:val="clusulas"/>
        <w:spacing w:before="0" w:after="0"/>
        <w:ind w:left="426"/>
        <w:rPr>
          <w:rFonts w:cstheme="minorHAnsi"/>
          <w:szCs w:val="20"/>
        </w:rPr>
      </w:pPr>
      <w:r w:rsidRPr="00AB7782">
        <w:rPr>
          <w:rFonts w:cstheme="minorHAnsi"/>
          <w:szCs w:val="20"/>
        </w:rPr>
        <w:t xml:space="preserve">OBLIGACIONES GENERALES DEL </w:t>
      </w:r>
      <w:r w:rsidRPr="00AB7782" w:rsidR="006B09B1">
        <w:rPr>
          <w:rFonts w:cstheme="minorHAnsi"/>
          <w:szCs w:val="20"/>
        </w:rPr>
        <w:t>CONTRATISTA</w:t>
      </w:r>
    </w:p>
    <w:p w:rsidRPr="00AB7782" w:rsidR="0041177B" w:rsidP="0041177B" w:rsidRDefault="0041177B" w14:paraId="4CB00552" w14:textId="77777777">
      <w:pPr>
        <w:pStyle w:val="clusulas"/>
        <w:numPr>
          <w:ilvl w:val="0"/>
          <w:numId w:val="0"/>
        </w:numPr>
        <w:spacing w:before="0" w:after="0"/>
        <w:ind w:left="720"/>
        <w:rPr>
          <w:rFonts w:cstheme="minorHAnsi"/>
          <w:szCs w:val="20"/>
        </w:rPr>
      </w:pPr>
    </w:p>
    <w:p w:rsidRPr="005B1DDC" w:rsidR="00AC1448" w:rsidP="15E5CA9F" w:rsidRDefault="00AC1448" w14:paraId="62821371" w14:textId="5B4B6BD2">
      <w:pPr>
        <w:tabs>
          <w:tab w:val="left" w:pos="993"/>
        </w:tabs>
        <w:spacing w:after="200"/>
        <w:contextualSpacing w:val="1"/>
        <w:rPr>
          <w:rFonts w:ascii="Arial" w:hAnsi="Arial" w:eastAsia="Calibri" w:cs="Arial"/>
          <w:lang w:val="es-CO"/>
        </w:rPr>
      </w:pPr>
      <w:r w:rsidRPr="0D2CE671" w:rsidR="00AC1448">
        <w:rPr>
          <w:rFonts w:ascii="Arial" w:hAnsi="Arial" w:eastAsia="Calibri" w:cs="Arial"/>
          <w:lang w:val="es-CO"/>
        </w:rPr>
        <w:t xml:space="preserve">Además de las derivadas de la esencia y la naturaleza del contrato, la ley, las obligaciones y condiciones </w:t>
      </w:r>
      <w:r w:rsidRPr="0D2CE671" w:rsidR="00AC1448">
        <w:rPr>
          <w:rFonts w:ascii="Arial" w:hAnsi="Arial" w:eastAsia="Calibri" w:cs="Arial" w:asciiTheme="minorAscii" w:hAnsiTheme="minorAscii" w:eastAsiaTheme="minorAscii" w:cstheme="minorBidi"/>
          <w:color w:val="auto"/>
          <w:sz w:val="20"/>
          <w:szCs w:val="20"/>
          <w:lang w:val="es-CO" w:eastAsia="en-US" w:bidi="ar-SA"/>
        </w:rPr>
        <w:t xml:space="preserve">señaladas en el Pliego de Condiciones y demás Documentos del Proceso y de las establecidas en </w:t>
      </w:r>
      <w:r w:rsidRPr="0D2CE671" w:rsidR="00244C3A">
        <w:rPr>
          <w:rFonts w:ascii="Arial" w:hAnsi="Arial" w:eastAsia="Calibri" w:cs="Arial" w:asciiTheme="minorAscii" w:hAnsiTheme="minorAscii" w:eastAsiaTheme="minorAscii" w:cstheme="minorBidi"/>
          <w:color w:val="auto"/>
          <w:sz w:val="20"/>
          <w:szCs w:val="20"/>
          <w:lang w:val="es-CO" w:eastAsia="en-US" w:bidi="ar-SA"/>
        </w:rPr>
        <w:t xml:space="preserve">el estudio previo y anexo </w:t>
      </w:r>
      <w:r w:rsidRPr="0D2CE671" w:rsidR="5683EC29">
        <w:rPr>
          <w:rFonts w:ascii="Arial" w:hAnsi="Arial" w:eastAsia="Calibri" w:cs="Arial" w:asciiTheme="minorAscii" w:hAnsiTheme="minorAscii" w:eastAsiaTheme="minorAscii" w:cstheme="minorBidi"/>
          <w:color w:val="auto"/>
          <w:sz w:val="20"/>
          <w:szCs w:val="20"/>
          <w:lang w:val="es-CO" w:eastAsia="en-US" w:bidi="ar-SA"/>
        </w:rPr>
        <w:t>técnico</w:t>
      </w:r>
      <w:r w:rsidRPr="0D2CE671" w:rsidR="00AC1448">
        <w:rPr>
          <w:rFonts w:ascii="Arial" w:hAnsi="Arial" w:eastAsia="Calibri" w:cs="Arial" w:asciiTheme="minorAscii" w:hAnsiTheme="minorAscii" w:eastAsiaTheme="minorAscii" w:cstheme="minorBidi"/>
          <w:color w:val="auto"/>
          <w:sz w:val="20"/>
          <w:szCs w:val="20"/>
          <w:lang w:val="es-CO" w:eastAsia="en-US" w:bidi="ar-SA"/>
        </w:rPr>
        <w:t>, vigente durante la ejecución del contrato, el Contratista se obliga a:</w:t>
      </w:r>
    </w:p>
    <w:p w:rsidRPr="005B1DDC" w:rsidR="00AC1448" w:rsidP="005B1DDC" w:rsidRDefault="00AC1448" w14:paraId="3330D02F" w14:textId="77777777">
      <w:pPr>
        <w:tabs>
          <w:tab w:val="left" w:pos="993"/>
        </w:tabs>
        <w:spacing w:after="200"/>
        <w:contextualSpacing/>
        <w:rPr>
          <w:rFonts w:ascii="Arial" w:hAnsi="Arial" w:eastAsia="Calibri" w:cs="Arial"/>
          <w:bCs/>
          <w:iCs/>
          <w:szCs w:val="20"/>
          <w:lang w:val="es-CO"/>
        </w:rPr>
      </w:pPr>
    </w:p>
    <w:p w:rsidRPr="005B1DDC" w:rsidR="00AC1448" w:rsidP="0D2CE671" w:rsidRDefault="00AC1448" w14:paraId="72AF77C2" w14:textId="5093A988">
      <w:pPr>
        <w:tabs>
          <w:tab w:val="left" w:pos="993"/>
        </w:tabs>
        <w:spacing w:after="200"/>
        <w:contextualSpacing w:val="1"/>
        <w:rPr>
          <w:rFonts w:ascii="Arial" w:hAnsi="Arial" w:eastAsia="Calibri" w:cs="Arial"/>
          <w:lang w:val="es-ES"/>
        </w:rPr>
      </w:pPr>
      <w:r w:rsidRPr="0D2CE671" w:rsidR="00AC1448">
        <w:rPr>
          <w:rFonts w:ascii="Arial" w:hAnsi="Arial" w:eastAsia="Calibri" w:cs="Arial"/>
          <w:lang w:val="es-ES"/>
        </w:rPr>
        <w:t>1.Destina</w:t>
      </w:r>
      <w:r w:rsidRPr="0D2CE671" w:rsidR="00AC1448">
        <w:rPr>
          <w:rFonts w:ascii="Arial" w:hAnsi="Arial" w:eastAsia="Calibri" w:cs="Arial" w:asciiTheme="minorAscii" w:hAnsiTheme="minorAscii" w:eastAsiaTheme="minorAscii" w:cstheme="minorBidi"/>
          <w:color w:val="auto"/>
          <w:sz w:val="20"/>
          <w:szCs w:val="20"/>
          <w:lang w:val="es-ES" w:eastAsia="en-US" w:bidi="ar-SA"/>
        </w:rPr>
        <w:t xml:space="preserve">r a la ejecución del contrato mano de obra no calificada de la región en un porcentaje no inferior </w:t>
      </w:r>
      <w:r w:rsidRPr="0D2CE671" w:rsidR="00AC1448">
        <w:rPr>
          <w:rFonts w:ascii="Arial" w:hAnsi="Arial" w:eastAsia="Calibri" w:cs="Arial" w:asciiTheme="minorAscii" w:hAnsiTheme="minorAscii" w:eastAsiaTheme="minorAscii" w:cstheme="minorBidi"/>
          <w:color w:val="auto"/>
          <w:sz w:val="20"/>
          <w:szCs w:val="20"/>
          <w:lang w:val="es-ES" w:eastAsia="en-US" w:bidi="ar-SA"/>
        </w:rPr>
        <w:t>del diez por ciento (10%), sin perjuicio de que el contratista incorpore un porcentaje superior al definido por la Entidad]</w:t>
      </w:r>
      <w:r w:rsidRPr="0D2CE671" w:rsidR="00AC1448">
        <w:rPr>
          <w:rFonts w:ascii="Arial" w:hAnsi="Arial" w:eastAsia="Calibri" w:cs="Arial" w:asciiTheme="minorAscii" w:hAnsiTheme="minorAscii" w:eastAsiaTheme="minorAscii" w:cstheme="minorBidi"/>
          <w:color w:val="auto"/>
          <w:sz w:val="20"/>
          <w:szCs w:val="20"/>
          <w:lang w:val="es-ES" w:eastAsia="en-US" w:bidi="ar-SA"/>
        </w:rPr>
        <w:t xml:space="preserve"> de acuerdo con el personal del contratista de obra destinado a la ejecución del contrato. En todo caso, </w:t>
      </w:r>
      <w:r w:rsidRPr="0D2CE671" w:rsidR="00AC1448">
        <w:rPr>
          <w:rFonts w:ascii="Arial" w:hAnsi="Arial" w:eastAsia="Calibri" w:cs="Arial" w:asciiTheme="minorAscii" w:hAnsiTheme="minorAscii" w:eastAsiaTheme="minorAscii" w:cstheme="minorBidi"/>
          <w:color w:val="auto"/>
          <w:sz w:val="20"/>
          <w:szCs w:val="20"/>
          <w:lang w:val="es-ES" w:eastAsia="en-US" w:bidi="ar-SA"/>
        </w:rPr>
        <w:t>[el cinco por ciento (5%), sin perjuicio de establecer un porcentaje superior, de acuerdo con el estudio del sector y características propias de la región, que no podrá superar el treinta por ciento (30%)]</w:t>
      </w:r>
      <w:r w:rsidRPr="0D2CE671" w:rsidR="00AC1448">
        <w:rPr>
          <w:rFonts w:ascii="Arial" w:hAnsi="Arial" w:eastAsia="Calibri" w:cs="Arial" w:asciiTheme="minorAscii" w:hAnsiTheme="minorAscii" w:eastAsiaTheme="minorAscii" w:cstheme="minorBidi"/>
          <w:color w:val="auto"/>
          <w:sz w:val="20"/>
          <w:szCs w:val="20"/>
          <w:lang w:val="es-ES" w:eastAsia="en-US" w:bidi="ar-SA"/>
        </w:rPr>
        <w:t xml:space="preserve"> de la mano de obra no c</w:t>
      </w:r>
      <w:r w:rsidRPr="0D2CE671" w:rsidR="00AC1448">
        <w:rPr>
          <w:rFonts w:ascii="Arial" w:hAnsi="Arial" w:eastAsia="Calibri" w:cs="Arial"/>
          <w:lang w:val="es-ES"/>
        </w:rPr>
        <w:t>alificada de la región serán mujeres.</w:t>
      </w:r>
    </w:p>
    <w:p w:rsidRPr="005B1DDC" w:rsidR="00AC1448" w:rsidP="005B1DDC" w:rsidRDefault="00AC1448" w14:paraId="509241C4" w14:textId="77777777">
      <w:pPr>
        <w:tabs>
          <w:tab w:val="left" w:pos="993"/>
        </w:tabs>
        <w:spacing w:after="200"/>
        <w:contextualSpacing/>
        <w:rPr>
          <w:rFonts w:ascii="Arial" w:hAnsi="Arial" w:eastAsia="Calibri" w:cs="Arial"/>
          <w:bCs/>
          <w:iCs/>
          <w:szCs w:val="20"/>
          <w:lang w:val="es-ES"/>
        </w:rPr>
      </w:pPr>
    </w:p>
    <w:p w:rsidRPr="005B1DDC" w:rsidR="00AC1448" w:rsidP="005B1DDC" w:rsidRDefault="00AC1448" w14:paraId="15F1D273" w14:textId="77777777">
      <w:pPr>
        <w:tabs>
          <w:tab w:val="left" w:pos="993"/>
        </w:tabs>
        <w:spacing w:after="200"/>
        <w:contextualSpacing/>
        <w:rPr>
          <w:rFonts w:ascii="Arial" w:hAnsi="Arial" w:eastAsia="Calibri" w:cs="Arial"/>
          <w:bCs/>
          <w:iCs/>
          <w:szCs w:val="20"/>
          <w:lang w:val="es-ES"/>
        </w:rPr>
      </w:pPr>
      <w:r w:rsidRPr="005B1DDC">
        <w:rPr>
          <w:rFonts w:ascii="Arial" w:hAnsi="Arial" w:eastAsia="Calibri"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hAnsi="Arial" w:eastAsia="Calibri" w:cs="Arial"/>
          <w:iCs/>
          <w:color w:val="000000"/>
          <w:szCs w:val="20"/>
          <w:lang w:val="es-ES"/>
        </w:rPr>
        <w:t>En caso de modificarse la fecha de cierre del proceso, se tendrá como referencia la fecha originalmente contemplada en el Pliego de Condiciones definitivo.</w:t>
      </w:r>
    </w:p>
    <w:p w:rsidRPr="005B1DDC" w:rsidR="00AC1448" w:rsidP="005B1DDC" w:rsidRDefault="00AC1448" w14:paraId="79233BDF" w14:textId="77777777">
      <w:pPr>
        <w:tabs>
          <w:tab w:val="left" w:pos="993"/>
        </w:tabs>
        <w:spacing w:after="200"/>
        <w:contextualSpacing/>
        <w:rPr>
          <w:rFonts w:ascii="Arial" w:hAnsi="Arial" w:eastAsia="Calibri" w:cs="Arial"/>
          <w:bCs/>
          <w:iCs/>
          <w:szCs w:val="20"/>
          <w:lang w:val="es-ES"/>
        </w:rPr>
      </w:pPr>
      <w:r w:rsidRPr="005B1DDC">
        <w:rPr>
          <w:rFonts w:ascii="Arial" w:hAnsi="Arial" w:eastAsia="Calibri" w:cs="Arial"/>
          <w:bCs/>
          <w:iCs/>
          <w:szCs w:val="20"/>
          <w:lang w:val="es-ES"/>
        </w:rPr>
        <w:tab/>
      </w:r>
    </w:p>
    <w:p w:rsidRPr="005B1DDC" w:rsidR="00AC1448" w:rsidP="005B1DDC" w:rsidRDefault="00AC1448" w14:paraId="57BCDFC2" w14:textId="77777777">
      <w:pPr>
        <w:tabs>
          <w:tab w:val="left" w:pos="993"/>
        </w:tabs>
        <w:spacing w:after="200"/>
        <w:contextualSpacing/>
        <w:rPr>
          <w:rFonts w:ascii="Arial" w:hAnsi="Arial" w:eastAsia="Calibri" w:cs="Arial"/>
          <w:bCs/>
          <w:iCs/>
          <w:szCs w:val="20"/>
          <w:lang w:val="es-ES"/>
        </w:rPr>
      </w:pPr>
      <w:r w:rsidRPr="005B1DDC">
        <w:rPr>
          <w:rFonts w:ascii="Arial" w:hAnsi="Arial" w:eastAsia="Calibri"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rsidRPr="005B1DDC" w:rsidR="00AC1448" w:rsidP="005B1DDC" w:rsidRDefault="00AC1448" w14:paraId="03E0F829" w14:textId="77777777">
      <w:pPr>
        <w:tabs>
          <w:tab w:val="left" w:pos="993"/>
        </w:tabs>
        <w:spacing w:after="200"/>
        <w:contextualSpacing/>
        <w:rPr>
          <w:rFonts w:ascii="Arial" w:hAnsi="Arial" w:eastAsia="Calibri" w:cs="Arial"/>
          <w:bCs/>
          <w:iCs/>
          <w:szCs w:val="20"/>
          <w:lang w:val="es-ES"/>
        </w:rPr>
      </w:pPr>
    </w:p>
    <w:p w:rsidRPr="005B1DDC" w:rsidR="00AC1448" w:rsidP="005B1DDC" w:rsidRDefault="00AC1448" w14:paraId="689CF8D6" w14:textId="77777777">
      <w:pPr>
        <w:tabs>
          <w:tab w:val="left" w:pos="993"/>
        </w:tabs>
        <w:spacing w:after="200"/>
        <w:contextualSpacing/>
        <w:rPr>
          <w:rFonts w:ascii="Arial" w:hAnsi="Arial" w:eastAsia="Calibri" w:cs="Arial"/>
          <w:bCs/>
          <w:iCs/>
          <w:szCs w:val="20"/>
          <w:lang w:val="es-ES"/>
        </w:rPr>
      </w:pPr>
      <w:r w:rsidRPr="005B1DDC">
        <w:rPr>
          <w:rFonts w:ascii="Arial" w:hAnsi="Arial" w:eastAsia="Calibri"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rsidRPr="005B1DDC" w:rsidR="00AC1448" w:rsidP="005B1DDC" w:rsidRDefault="00AC1448" w14:paraId="69030F91" w14:textId="77777777">
      <w:pPr>
        <w:tabs>
          <w:tab w:val="left" w:pos="993"/>
        </w:tabs>
        <w:spacing w:after="200"/>
        <w:contextualSpacing/>
        <w:rPr>
          <w:rFonts w:ascii="Arial" w:hAnsi="Arial" w:eastAsia="Calibri" w:cs="Arial"/>
          <w:bCs/>
          <w:iCs/>
          <w:szCs w:val="20"/>
          <w:lang w:val="es-CO"/>
        </w:rPr>
      </w:pPr>
    </w:p>
    <w:p w:rsidRPr="005B1DDC" w:rsidR="00AC1448" w:rsidP="0D2CE671" w:rsidRDefault="00AC1448" w14:paraId="3579281C" w14:textId="6BB644F7">
      <w:pPr>
        <w:tabs>
          <w:tab w:val="left" w:pos="993"/>
        </w:tabs>
        <w:spacing w:after="200"/>
        <w:contextualSpacing w:val="1"/>
        <w:rPr>
          <w:rFonts w:ascii="Arial" w:hAnsi="Arial" w:eastAsia="Calibri" w:cs="Arial"/>
          <w:lang w:val="es-CO"/>
        </w:rPr>
      </w:pPr>
      <w:r w:rsidRPr="0D2CE671" w:rsidR="00AC1448">
        <w:rPr>
          <w:rFonts w:ascii="Arial" w:hAnsi="Arial" w:eastAsia="Calibri" w:cs="Arial"/>
          <w:lang w:val="es-CO"/>
        </w:rPr>
        <w:t xml:space="preserve">2. </w:t>
      </w:r>
      <w:r w:rsidRPr="0D2CE671" w:rsidR="00AC1448">
        <w:rPr>
          <w:rFonts w:ascii="Arial" w:hAnsi="Arial" w:eastAsia="Calibri" w:cs="Arial" w:asciiTheme="minorAscii" w:hAnsiTheme="minorAscii" w:eastAsiaTheme="minorAscii" w:cstheme="minorBidi"/>
          <w:color w:val="auto"/>
          <w:sz w:val="20"/>
          <w:szCs w:val="20"/>
          <w:lang w:val="es-ES" w:eastAsia="en-US" w:bidi="ar-SA"/>
        </w:rPr>
        <w:t>Destinar a la ejecución del contrato, en un porcentaje del</w:t>
      </w:r>
      <w:r w:rsidRPr="0D2CE671" w:rsidR="694E685F">
        <w:rPr>
          <w:rFonts w:ascii="Arial" w:hAnsi="Arial" w:eastAsia="Calibri" w:cs="Arial" w:asciiTheme="minorAscii" w:hAnsiTheme="minorAscii" w:eastAsiaTheme="minorAscii" w:cstheme="minorBidi"/>
          <w:color w:val="auto"/>
          <w:sz w:val="20"/>
          <w:szCs w:val="20"/>
          <w:lang w:val="es-ES" w:eastAsia="en-US" w:bidi="ar-SA"/>
        </w:rPr>
        <w:t xml:space="preserve"> </w:t>
      </w:r>
      <w:r w:rsidRPr="0D2CE671" w:rsidR="00AC1448">
        <w:rPr>
          <w:rFonts w:ascii="Arial" w:hAnsi="Arial" w:eastAsia="Calibri" w:cs="Arial" w:asciiTheme="minorAscii" w:hAnsiTheme="minorAscii" w:eastAsiaTheme="minorAscii" w:cstheme="minorBidi"/>
          <w:color w:val="auto"/>
          <w:sz w:val="20"/>
          <w:szCs w:val="20"/>
          <w:lang w:val="es-ES" w:eastAsia="en-US" w:bidi="ar-SA"/>
        </w:rPr>
        <w:t xml:space="preserve"> cinco por ciento (5%) al diez por ciento (10%) sin perjuicio de que el contratista incorpore un porcentaje superior al  definido por la Entidad</w:t>
      </w:r>
      <w:r w:rsidRPr="0D2CE671" w:rsidR="00AC1448">
        <w:rPr>
          <w:rFonts w:ascii="Arial" w:hAnsi="Arial" w:eastAsia="Calibri" w:cs="Arial" w:asciiTheme="minorAscii" w:hAnsiTheme="minorAscii" w:eastAsiaTheme="minorAscii" w:cstheme="minorBidi"/>
          <w:color w:val="auto"/>
          <w:sz w:val="20"/>
          <w:szCs w:val="20"/>
          <w:lang w:val="es-ES" w:eastAsia="en-US" w:bidi="ar-SA"/>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w:t>
      </w:r>
      <w:r w:rsidRPr="0D2CE671" w:rsidR="00AC1448">
        <w:rPr>
          <w:rFonts w:ascii="Arial" w:hAnsi="Arial" w:eastAsia="Calibri" w:cs="Arial"/>
          <w:lang w:val="es-ES"/>
        </w:rPr>
        <w:t xml:space="preserve">dición de discapacidad, así como la población de las comunidades indígena, negra, afrocolombiana, raizal, palanquera, </w:t>
      </w:r>
      <w:r w:rsidRPr="0D2CE671" w:rsidR="00AC1448">
        <w:rPr>
          <w:rFonts w:ascii="Arial" w:hAnsi="Arial" w:eastAsia="Calibri" w:cs="Arial"/>
          <w:lang w:val="es-ES"/>
        </w:rPr>
        <w:t>Rrom</w:t>
      </w:r>
      <w:r w:rsidRPr="0D2CE671" w:rsidR="00AC1448">
        <w:rPr>
          <w:rFonts w:ascii="Arial" w:hAnsi="Arial" w:eastAsia="Calibri" w:cs="Arial"/>
          <w:lang w:val="es-ES"/>
        </w:rPr>
        <w:t xml:space="preserve"> o gitana, entre otros sujetos identificados por la Ley o la jurisprudencia de esta manera.</w:t>
      </w:r>
      <w:r w:rsidRPr="0D2CE671" w:rsidR="00AC1448">
        <w:rPr>
          <w:rFonts w:ascii="Arial" w:hAnsi="Arial" w:eastAsia="Calibri" w:cs="Arial"/>
          <w:lang w:val="es-ES"/>
        </w:rPr>
        <w:t xml:space="preserve"> </w:t>
      </w:r>
    </w:p>
    <w:p w:rsidRPr="005B1DDC" w:rsidR="00AC1448" w:rsidP="005B1DDC" w:rsidRDefault="00AC1448" w14:paraId="04048C5F" w14:textId="77777777">
      <w:pPr>
        <w:tabs>
          <w:tab w:val="left" w:pos="993"/>
        </w:tabs>
        <w:spacing w:after="200"/>
        <w:contextualSpacing/>
        <w:rPr>
          <w:rFonts w:ascii="Arial" w:hAnsi="Arial" w:eastAsia="Calibri" w:cs="Arial"/>
          <w:bCs/>
          <w:iCs/>
          <w:szCs w:val="20"/>
          <w:lang w:val="es-CO"/>
        </w:rPr>
      </w:pPr>
    </w:p>
    <w:p w:rsidRPr="005B1DDC" w:rsidR="00AC1448" w:rsidP="005B1DDC" w:rsidRDefault="00AC1448" w14:paraId="3D89D5F4" w14:textId="77777777">
      <w:pPr>
        <w:tabs>
          <w:tab w:val="left" w:pos="993"/>
        </w:tabs>
        <w:spacing w:after="200"/>
        <w:contextualSpacing/>
        <w:rPr>
          <w:rFonts w:ascii="Arial" w:hAnsi="Arial" w:eastAsia="Calibri" w:cs="Arial"/>
          <w:bCs/>
          <w:iCs/>
          <w:szCs w:val="20"/>
          <w:lang w:val="es-CO"/>
        </w:rPr>
      </w:pPr>
      <w:r w:rsidRPr="005B1DDC">
        <w:rPr>
          <w:rFonts w:ascii="Arial" w:hAnsi="Arial" w:eastAsia="Calibri"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rsidRPr="005B1DDC" w:rsidR="00AC1448" w:rsidP="005B1DDC" w:rsidRDefault="00AC1448" w14:paraId="6BE1C961" w14:textId="77777777">
      <w:pPr>
        <w:tabs>
          <w:tab w:val="left" w:pos="993"/>
        </w:tabs>
        <w:spacing w:after="200"/>
        <w:contextualSpacing/>
        <w:rPr>
          <w:rFonts w:ascii="Arial" w:hAnsi="Arial" w:eastAsia="Calibri" w:cs="Arial"/>
          <w:bCs/>
          <w:iCs/>
          <w:szCs w:val="20"/>
          <w:lang w:val="es-CO"/>
        </w:rPr>
      </w:pPr>
    </w:p>
    <w:p w:rsidRPr="005B1DDC" w:rsidR="00AC1448" w:rsidP="005B1DDC" w:rsidRDefault="00AC1448" w14:paraId="4FF782FA" w14:textId="77777777">
      <w:pPr>
        <w:tabs>
          <w:tab w:val="left" w:pos="993"/>
        </w:tabs>
        <w:spacing w:after="200"/>
        <w:ind w:hanging="11"/>
        <w:contextualSpacing/>
        <w:rPr>
          <w:rFonts w:ascii="Arial" w:hAnsi="Arial" w:eastAsia="Calibri" w:cs="Arial"/>
          <w:bCs/>
          <w:iCs/>
          <w:szCs w:val="20"/>
          <w:lang w:val="es-CO"/>
        </w:rPr>
      </w:pPr>
      <w:r w:rsidRPr="005B1DDC">
        <w:rPr>
          <w:rFonts w:ascii="Arial" w:hAnsi="Arial" w:eastAsia="Calibri"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hAnsi="Arial" w:eastAsia="Calibri" w:cs="Arial"/>
          <w:bCs/>
          <w:iCs/>
          <w:szCs w:val="20"/>
          <w:highlight w:val="lightGray"/>
          <w:lang w:val="es-ES"/>
        </w:rPr>
        <w:t>[incluir el número de días]</w:t>
      </w:r>
      <w:r w:rsidRPr="005B1DDC">
        <w:rPr>
          <w:rFonts w:ascii="Arial" w:hAnsi="Arial" w:eastAsia="Calibri" w:cs="Arial"/>
          <w:bCs/>
          <w:iCs/>
          <w:szCs w:val="20"/>
          <w:lang w:val="es-ES"/>
        </w:rPr>
        <w:t xml:space="preserve"> días siguientes</w:t>
      </w:r>
      <w:r w:rsidRPr="005B1DDC">
        <w:rPr>
          <w:rFonts w:ascii="Arial" w:hAnsi="Arial" w:eastAsia="Times New Roman" w:cs="Arial"/>
          <w:bCs/>
          <w:iCs/>
          <w:szCs w:val="20"/>
          <w:lang w:val="es-ES" w:eastAsia="es-ES"/>
        </w:rPr>
        <w:t xml:space="preserve"> </w:t>
      </w:r>
      <w:r w:rsidRPr="005B1DDC">
        <w:rPr>
          <w:rFonts w:ascii="Arial" w:hAnsi="Arial" w:eastAsia="Calibri" w:cs="Arial"/>
          <w:bCs/>
          <w:iCs/>
          <w:szCs w:val="20"/>
          <w:lang w:val="es-ES"/>
        </w:rPr>
        <w:t xml:space="preserve">contados a partir de </w:t>
      </w:r>
      <w:r w:rsidRPr="005B1DDC">
        <w:rPr>
          <w:rFonts w:ascii="Arial" w:hAnsi="Arial" w:eastAsia="Calibri" w:cs="Arial"/>
          <w:bCs/>
          <w:iCs/>
          <w:szCs w:val="20"/>
          <w:highlight w:val="lightGray"/>
          <w:lang w:val="es-ES"/>
        </w:rPr>
        <w:t>[punto de inicio].</w:t>
      </w:r>
    </w:p>
    <w:p w:rsidRPr="005B1DDC" w:rsidR="00AC1448" w:rsidP="005B1DDC" w:rsidRDefault="00AC1448" w14:paraId="65688AA8" w14:textId="77777777">
      <w:pPr>
        <w:tabs>
          <w:tab w:val="left" w:pos="993"/>
        </w:tabs>
        <w:spacing w:after="200"/>
        <w:contextualSpacing/>
        <w:rPr>
          <w:rFonts w:ascii="Arial" w:hAnsi="Arial" w:eastAsia="Calibri" w:cs="Arial"/>
          <w:bCs/>
          <w:iCs/>
          <w:szCs w:val="20"/>
          <w:lang w:val="es-ES"/>
        </w:rPr>
      </w:pPr>
    </w:p>
    <w:p w:rsidRPr="005B1DDC" w:rsidR="00AC1448" w:rsidP="005B1DDC" w:rsidRDefault="00AC1448" w14:paraId="769C4710" w14:textId="77777777">
      <w:pPr>
        <w:tabs>
          <w:tab w:val="left" w:pos="993"/>
        </w:tabs>
        <w:spacing w:after="200"/>
        <w:ind w:hanging="11"/>
        <w:contextualSpacing/>
        <w:rPr>
          <w:rFonts w:ascii="Arial" w:hAnsi="Arial" w:eastAsia="Calibri" w:cs="Arial"/>
          <w:bCs/>
          <w:iCs/>
          <w:szCs w:val="20"/>
          <w:lang w:val="es-ES"/>
        </w:rPr>
      </w:pPr>
      <w:r w:rsidRPr="005B1DDC">
        <w:rPr>
          <w:rFonts w:ascii="Arial" w:hAnsi="Arial" w:eastAsia="Calibri"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hAnsi="Arial" w:eastAsia="Calibri" w:cs="Arial"/>
          <w:bCs/>
          <w:iCs/>
          <w:szCs w:val="20"/>
          <w:lang w:val="es-CO"/>
        </w:rPr>
        <w:t>Rrom</w:t>
      </w:r>
      <w:proofErr w:type="spellEnd"/>
      <w:r w:rsidRPr="005B1DDC">
        <w:rPr>
          <w:rFonts w:ascii="Arial" w:hAnsi="Arial" w:eastAsia="Calibri" w:cs="Arial"/>
          <w:bCs/>
          <w:iCs/>
          <w:szCs w:val="20"/>
          <w:lang w:val="es-CO"/>
        </w:rPr>
        <w:t xml:space="preserve"> o gitana, personas en proceso de reintegración o reincorporación, se aplicará en lo pertinente lo dispuesto en el artículo 2.2.1.2.4.2.17 del Decreto </w:t>
      </w:r>
      <w:r w:rsidRPr="005B1DDC">
        <w:rPr>
          <w:rFonts w:ascii="Arial" w:hAnsi="Arial" w:eastAsia="Calibri" w:cs="Arial"/>
          <w:iCs/>
          <w:szCs w:val="20"/>
          <w:lang w:val="es-CO"/>
        </w:rPr>
        <w:t>1082</w:t>
      </w:r>
      <w:r w:rsidRPr="005B1DDC">
        <w:rPr>
          <w:rFonts w:ascii="Arial" w:hAnsi="Arial" w:eastAsia="Calibri" w:cs="Arial"/>
          <w:bCs/>
          <w:iCs/>
          <w:szCs w:val="20"/>
          <w:lang w:val="es-CO"/>
        </w:rPr>
        <w:t xml:space="preserve"> de </w:t>
      </w:r>
      <w:r w:rsidRPr="005B1DDC">
        <w:rPr>
          <w:rFonts w:ascii="Arial" w:hAnsi="Arial" w:eastAsia="Calibri" w:cs="Arial"/>
          <w:iCs/>
          <w:szCs w:val="20"/>
          <w:lang w:val="es-CO"/>
        </w:rPr>
        <w:t>2015</w:t>
      </w:r>
      <w:r w:rsidRPr="005B1DDC">
        <w:rPr>
          <w:rFonts w:ascii="Arial" w:hAnsi="Arial" w:eastAsia="Calibri" w:cs="Arial"/>
          <w:bCs/>
          <w:iCs/>
          <w:szCs w:val="20"/>
          <w:lang w:val="es-CO"/>
        </w:rPr>
        <w:t xml:space="preserve"> o la norma que</w:t>
      </w:r>
      <w:r w:rsidRPr="005B1DDC">
        <w:rPr>
          <w:rFonts w:ascii="Arial" w:hAnsi="Arial" w:eastAsia="Calibri" w:cs="Arial"/>
          <w:b/>
          <w:bCs/>
          <w:iCs/>
          <w:szCs w:val="20"/>
          <w:lang w:val="es-CO"/>
        </w:rPr>
        <w:t xml:space="preserve"> </w:t>
      </w:r>
      <w:r w:rsidRPr="005B1DDC">
        <w:rPr>
          <w:rFonts w:ascii="Arial" w:hAnsi="Arial" w:eastAsia="Calibri" w:cs="Arial"/>
          <w:bCs/>
          <w:iCs/>
          <w:szCs w:val="20"/>
          <w:lang w:val="es-CO"/>
        </w:rPr>
        <w:t>lo modifique, complemente o sustituya. Por su parte, la condición de población en pobreza extrema se constatará en las bases de datos de</w:t>
      </w:r>
      <w:r w:rsidRPr="005B1DDC">
        <w:rPr>
          <w:rFonts w:ascii="Arial" w:hAnsi="Arial" w:eastAsia="Calibri"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hAnsi="Arial" w:eastAsia="Calibri" w:cs="Arial"/>
          <w:bCs/>
          <w:iCs/>
          <w:szCs w:val="20"/>
          <w:lang w:val="es-CO"/>
        </w:rPr>
        <w:t>la norma que</w:t>
      </w:r>
      <w:r w:rsidRPr="005B1DDC">
        <w:rPr>
          <w:rFonts w:ascii="Arial" w:hAnsi="Arial" w:eastAsia="Calibri" w:cs="Arial"/>
          <w:b/>
          <w:bCs/>
          <w:iCs/>
          <w:szCs w:val="20"/>
          <w:lang w:val="es-CO"/>
        </w:rPr>
        <w:t xml:space="preserve"> </w:t>
      </w:r>
      <w:r w:rsidRPr="005B1DDC">
        <w:rPr>
          <w:rFonts w:ascii="Arial" w:hAnsi="Arial" w:eastAsia="Calibri" w:cs="Arial"/>
          <w:bCs/>
          <w:iCs/>
          <w:szCs w:val="20"/>
          <w:lang w:val="es-CO"/>
        </w:rPr>
        <w:t>lo modifique, complemente o sustituya</w:t>
      </w:r>
      <w:r w:rsidRPr="005B1DDC">
        <w:rPr>
          <w:rFonts w:ascii="Arial" w:hAnsi="Arial" w:eastAsia="Calibri" w:cs="Arial"/>
          <w:bCs/>
          <w:iCs/>
          <w:szCs w:val="20"/>
          <w:lang w:val="es-ES"/>
        </w:rPr>
        <w:t>.</w:t>
      </w:r>
    </w:p>
    <w:p w:rsidRPr="005B1DDC" w:rsidR="00AC1448" w:rsidP="005B1DDC" w:rsidRDefault="00AC1448" w14:paraId="645F3090" w14:textId="77777777">
      <w:pPr>
        <w:tabs>
          <w:tab w:val="left" w:pos="993"/>
        </w:tabs>
        <w:spacing w:after="200"/>
        <w:ind w:hanging="11"/>
        <w:contextualSpacing/>
        <w:rPr>
          <w:rFonts w:ascii="Arial" w:hAnsi="Arial" w:eastAsia="Calibri" w:cs="Arial"/>
          <w:bCs/>
          <w:iCs/>
          <w:szCs w:val="20"/>
          <w:lang w:val="es-ES"/>
        </w:rPr>
      </w:pPr>
    </w:p>
    <w:p w:rsidRPr="005B1DDC" w:rsidR="00AC1448" w:rsidP="005B1DDC" w:rsidRDefault="00AC1448" w14:paraId="32D6F8FA" w14:textId="77777777">
      <w:pPr>
        <w:tabs>
          <w:tab w:val="left" w:pos="993"/>
          <w:tab w:val="left" w:pos="8647"/>
        </w:tabs>
        <w:spacing w:after="200"/>
        <w:ind w:hanging="11"/>
        <w:contextualSpacing/>
        <w:rPr>
          <w:rFonts w:ascii="Arial" w:hAnsi="Arial" w:eastAsia="Calibri" w:cs="Arial"/>
          <w:bCs/>
          <w:iCs/>
          <w:szCs w:val="20"/>
          <w:lang w:val="es-ES"/>
        </w:rPr>
      </w:pPr>
      <w:r w:rsidRPr="005B1DDC">
        <w:rPr>
          <w:rFonts w:ascii="Arial" w:hAnsi="Arial" w:eastAsia="Calibri"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hAnsi="Arial" w:eastAsia="Calibri" w:cs="Arial"/>
          <w:bCs/>
          <w:iCs/>
          <w:szCs w:val="20"/>
          <w:lang w:val="es-ES"/>
        </w:rPr>
        <w:t xml:space="preserve"> y la jurisprudencia</w:t>
      </w:r>
      <w:r w:rsidRPr="005B1DDC">
        <w:rPr>
          <w:rFonts w:ascii="Arial" w:hAnsi="Arial" w:eastAsia="Calibri" w:cs="Arial"/>
          <w:bCs/>
          <w:iCs/>
          <w:szCs w:val="20"/>
          <w:lang w:val="es-ES"/>
        </w:rPr>
        <w:t xml:space="preserve"> en ausencia de norma aplicable.</w:t>
      </w:r>
    </w:p>
    <w:p w:rsidRPr="005B1DDC" w:rsidR="00AC1448" w:rsidP="005B1DDC" w:rsidRDefault="00AC1448" w14:paraId="7C1A618A" w14:textId="77777777">
      <w:pPr>
        <w:tabs>
          <w:tab w:val="left" w:pos="993"/>
          <w:tab w:val="left" w:pos="8647"/>
        </w:tabs>
        <w:spacing w:after="200"/>
        <w:ind w:hanging="11"/>
        <w:contextualSpacing/>
        <w:rPr>
          <w:rFonts w:ascii="Arial" w:hAnsi="Arial" w:eastAsia="Calibri" w:cs="Arial"/>
          <w:bCs/>
          <w:iCs/>
          <w:szCs w:val="20"/>
          <w:lang w:val="es-ES"/>
        </w:rPr>
      </w:pPr>
    </w:p>
    <w:p w:rsidRPr="00067650" w:rsidR="00691E03" w:rsidP="00540E0E" w:rsidRDefault="00691E03" w14:paraId="22CBCD0C" w14:textId="77777777">
      <w:pPr>
        <w:rPr>
          <w:rFonts w:cstheme="minorHAnsi"/>
          <w:color w:val="1A1818" w:themeColor="text1"/>
          <w:szCs w:val="20"/>
          <w:lang w:val="es-CO"/>
        </w:rPr>
      </w:pPr>
    </w:p>
    <w:p w:rsidRPr="00067650" w:rsidR="00497BA3" w:rsidP="00A565CB" w:rsidRDefault="00497BA3" w14:paraId="5B465A43" w14:textId="77777777">
      <w:pPr>
        <w:pStyle w:val="Captulo9"/>
        <w:rPr>
          <w:rFonts w:cstheme="minorHAnsi"/>
          <w:color w:val="1A1818" w:themeColor="text1"/>
          <w:highlight w:val="lightGray"/>
        </w:rPr>
      </w:pPr>
    </w:p>
    <w:p w:rsidRPr="00067650" w:rsidR="00497BA3" w:rsidP="0041177B" w:rsidRDefault="00497BA3" w14:paraId="64339460" w14:textId="61E7CD2F">
      <w:pPr>
        <w:rPr>
          <w:rFonts w:cstheme="minorHAnsi"/>
          <w:b/>
          <w:bCs/>
          <w:color w:val="1A1818" w:themeColor="text1"/>
        </w:rPr>
      </w:pPr>
      <w:r w:rsidRPr="00067650">
        <w:rPr>
          <w:rFonts w:cstheme="minorHAnsi"/>
          <w:b/>
          <w:bCs/>
          <w:color w:val="1A1818" w:themeColor="text1"/>
        </w:rPr>
        <w:t>Opción 2</w:t>
      </w:r>
      <w:r w:rsidRPr="00067650" w:rsidR="00DA3825">
        <w:rPr>
          <w:rFonts w:cstheme="minorHAnsi"/>
          <w:b/>
          <w:bCs/>
          <w:color w:val="1A1818" w:themeColor="text1"/>
        </w:rPr>
        <w:t>:</w:t>
      </w:r>
    </w:p>
    <w:p w:rsidRPr="00067650" w:rsidR="00F757F7" w:rsidP="0D2CE671" w:rsidRDefault="00F757F7" w14:paraId="2FE8B1F4" w14:textId="5A725040">
      <w:pPr>
        <w:pStyle w:val="Prrafodelista"/>
        <w:numPr>
          <w:ilvl w:val="0"/>
          <w:numId w:val="36"/>
        </w:numPr>
        <w:rPr>
          <w:rFonts w:cs="Arial" w:cstheme="minorAscii"/>
          <w:color w:val="1A1818" w:themeColor="text1"/>
        </w:rPr>
      </w:pPr>
      <w:r w:rsidRPr="0D2CE671" w:rsidR="00F757F7">
        <w:rPr>
          <w:rFonts w:cs="Arial" w:cstheme="minorAscii"/>
          <w:color w:val="1A1818" w:themeColor="accent1" w:themeTint="FF" w:themeShade="FF"/>
        </w:rPr>
        <w:t xml:space="preserve">Dar cumplimiento al objeto y alcance del contrato de acuerdo con lo establecido en el presente documento y en sus anexos. </w:t>
      </w:r>
    </w:p>
    <w:p w:rsidRPr="00067650" w:rsidR="00F757F7" w:rsidP="0D2CE671" w:rsidRDefault="00F757F7" w14:paraId="0CFFB922" w14:textId="61B93285">
      <w:pPr>
        <w:pStyle w:val="Prrafodelista"/>
        <w:numPr>
          <w:ilvl w:val="0"/>
          <w:numId w:val="36"/>
        </w:numPr>
        <w:rPr>
          <w:rFonts w:cs="Arial" w:cstheme="minorAscii"/>
          <w:color w:val="1A1818" w:themeColor="text1"/>
        </w:rPr>
      </w:pPr>
      <w:r w:rsidRPr="0D2CE671" w:rsidR="00F757F7">
        <w:rPr>
          <w:rFonts w:cs="Arial" w:cstheme="minorAscii"/>
          <w:color w:val="1A1818" w:themeColor="accent1" w:themeTint="FF" w:themeShade="FF"/>
        </w:rPr>
        <w:t xml:space="preserve">Estar en permanente comunicación con el </w:t>
      </w:r>
      <w:r w:rsidRPr="0D2CE671" w:rsidR="00D12D4D">
        <w:rPr>
          <w:rFonts w:cs="Arial" w:cstheme="minorAscii"/>
          <w:color w:val="1A1818" w:themeColor="accent1" w:themeTint="FF" w:themeShade="FF"/>
        </w:rPr>
        <w:t>supervisor</w:t>
      </w:r>
      <w:r w:rsidRPr="0D2CE671" w:rsidR="00D12D4D">
        <w:rPr>
          <w:rFonts w:cs="Arial" w:cstheme="minorAscii"/>
          <w:color w:val="1A1818" w:themeColor="accent1" w:themeTint="FF" w:themeShade="FF"/>
        </w:rPr>
        <w:t xml:space="preserve"> </w:t>
      </w:r>
      <w:r w:rsidRPr="0D2CE671" w:rsidR="00F757F7">
        <w:rPr>
          <w:rFonts w:cs="Arial" w:cstheme="minorAscii"/>
          <w:color w:val="1A1818" w:themeColor="accent1" w:themeTint="FF" w:themeShade="FF"/>
        </w:rPr>
        <w:t xml:space="preserve">del contrato. </w:t>
      </w:r>
    </w:p>
    <w:p w:rsidRPr="00067650" w:rsidR="00F757F7" w:rsidP="0D2CE671" w:rsidRDefault="00F757F7" w14:paraId="496DF883" w14:textId="09477C0E">
      <w:pPr>
        <w:pStyle w:val="Prrafodelista"/>
        <w:numPr>
          <w:ilvl w:val="0"/>
          <w:numId w:val="36"/>
        </w:numPr>
        <w:rPr>
          <w:rFonts w:cs="Arial" w:cstheme="minorAscii"/>
          <w:color w:val="1A1818" w:themeColor="text1"/>
        </w:rPr>
      </w:pPr>
      <w:r w:rsidRPr="0D2CE671" w:rsidR="00F757F7">
        <w:rPr>
          <w:rFonts w:cs="Arial" w:cstheme="minorAscii"/>
          <w:color w:val="1A1818" w:themeColor="accent1" w:themeTint="FF" w:themeShade="FF"/>
        </w:rPr>
        <w:t xml:space="preserve">Facilitar la labor de seguimiento y control que realiza el </w:t>
      </w:r>
      <w:r w:rsidRPr="0D2CE671" w:rsidR="00244C3A">
        <w:rPr>
          <w:rFonts w:cs="Arial" w:cstheme="minorAscii"/>
          <w:color w:val="1A1818" w:themeColor="accent1" w:themeTint="FF" w:themeShade="FF"/>
        </w:rPr>
        <w:t>supervisor</w:t>
      </w:r>
      <w:r w:rsidRPr="0D2CE671" w:rsidR="00244C3A">
        <w:rPr>
          <w:rFonts w:cs="Arial" w:cstheme="minorAscii"/>
          <w:color w:val="1A1818" w:themeColor="accent1" w:themeTint="FF" w:themeShade="FF"/>
        </w:rPr>
        <w:t xml:space="preserve">, </w:t>
      </w:r>
      <w:r w:rsidRPr="0D2CE671" w:rsidR="00F757F7">
        <w:rPr>
          <w:rFonts w:cs="Arial" w:cstheme="minorAscii"/>
          <w:color w:val="1A1818" w:themeColor="accent1" w:themeTint="FF" w:themeShade="FF"/>
        </w:rPr>
        <w:t xml:space="preserve">atendiendo y dando respuesta oportuna a las observaciones o requerimientos que se realicen. </w:t>
      </w:r>
    </w:p>
    <w:p w:rsidRPr="00067650" w:rsidR="00F757F7" w:rsidP="00067650" w:rsidRDefault="00F757F7" w14:paraId="1AE3850C" w14:textId="4E86B4B6">
      <w:pPr>
        <w:pStyle w:val="Prrafodelista"/>
        <w:numPr>
          <w:ilvl w:val="0"/>
          <w:numId w:val="36"/>
        </w:numPr>
        <w:rPr>
          <w:color w:val="1A1818" w:themeColor="text1"/>
        </w:rPr>
      </w:pPr>
      <w:r w:rsidRPr="0D2CE671" w:rsidR="00F757F7">
        <w:rPr>
          <w:color w:val="1A1818" w:themeColor="accent1" w:themeTint="FF" w:themeShade="FF"/>
        </w:rPr>
        <w:t>Disponer del personal idóneo</w:t>
      </w:r>
      <w:r w:rsidRPr="0D2CE671" w:rsidR="00776AEE">
        <w:rPr>
          <w:color w:val="1A1818" w:themeColor="accent1" w:themeTint="FF" w:themeShade="FF"/>
        </w:rPr>
        <w:t>,</w:t>
      </w:r>
      <w:r w:rsidRPr="0D2CE671" w:rsidR="00F757F7">
        <w:rPr>
          <w:color w:val="1A1818" w:themeColor="accent1" w:themeTint="FF" w:themeShade="FF"/>
        </w:rPr>
        <w:t xml:space="preserve"> así como de los recursos logísticos, materiales, y/o equipos, necesarios para desarrollar el contrato dentro de la oportunidad y con la calidad establecidos. </w:t>
      </w:r>
    </w:p>
    <w:p w:rsidRPr="00067650" w:rsidR="53664894" w:rsidP="00067650" w:rsidRDefault="53664894" w14:paraId="3DA2CE0C" w14:textId="08E365E4">
      <w:pPr>
        <w:pStyle w:val="Prrafodelista"/>
        <w:numPr>
          <w:ilvl w:val="0"/>
          <w:numId w:val="36"/>
        </w:numPr>
        <w:rPr>
          <w:color w:val="1A1818" w:themeColor="text1"/>
        </w:rPr>
      </w:pPr>
      <w:r w:rsidRPr="0D2CE671" w:rsidR="53664894">
        <w:rPr>
          <w:color w:val="1A1818" w:themeColor="accent1" w:themeTint="FF" w:themeShade="FF"/>
        </w:rPr>
        <w:t xml:space="preserve">Acreditar el cumplimiento del factor de calidad ofrecido durante la fase de selección en los plazos acordados con la Entidad. </w:t>
      </w:r>
    </w:p>
    <w:p w:rsidRPr="00067650" w:rsidR="53664894" w:rsidP="00067650" w:rsidRDefault="53664894" w14:paraId="5AC015B1" w14:textId="71A5C7D1">
      <w:pPr>
        <w:pStyle w:val="Captulo9"/>
        <w:numPr>
          <w:ilvl w:val="0"/>
          <w:numId w:val="36"/>
        </w:numPr>
        <w:rPr>
          <w:color w:val="1A1818" w:themeColor="text1"/>
        </w:rPr>
      </w:pPr>
      <w:r w:rsidRPr="0D2CE671" w:rsidR="53664894">
        <w:rPr>
          <w:color w:val="1A1818" w:themeColor="accent1" w:themeTint="FF" w:themeShade="FF"/>
        </w:rPr>
        <w:t>Identificar las oportunidades para promover el empleo local dura</w:t>
      </w:r>
      <w:r w:rsidRPr="0D2CE671" w:rsidR="53664894">
        <w:rPr>
          <w:color w:val="1A1818" w:themeColor="accent1" w:themeTint="FF" w:themeShade="FF"/>
        </w:rPr>
        <w:t>nte la ejecución del contrato.</w:t>
      </w:r>
    </w:p>
    <w:p w:rsidRPr="00067650" w:rsidR="00F757F7" w:rsidP="00067650" w:rsidRDefault="00F757F7" w14:paraId="2573CD77" w14:textId="161E53F8">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rsidRPr="00067650" w:rsidR="00F757F7" w:rsidP="00067650" w:rsidRDefault="00F757F7" w14:paraId="669E193B" w14:textId="3D7F6279">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rsidRPr="00067650" w:rsidR="00F757F7" w:rsidP="00067650" w:rsidRDefault="00F757F7" w14:paraId="5A3AE5D1" w14:textId="728452CB">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rsidRPr="00067650" w:rsidR="00F757F7" w:rsidP="00067650" w:rsidRDefault="00F757F7" w14:paraId="208F66A8" w14:textId="051750D1">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rsidRPr="00067650" w:rsidR="00F757F7" w:rsidP="00067650" w:rsidRDefault="00F757F7" w14:paraId="38620BCE" w14:textId="7EB7FA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rsidR="00497BA3" w:rsidRDefault="00F757F7" w14:paraId="45D38171" w14:textId="7281406F">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Pr="00067650" w:rsidR="000573E4">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rsidRPr="005A0CBF" w:rsidR="005A0CBF" w:rsidP="005A0CBF" w:rsidRDefault="005A0CBF" w14:paraId="6EE63A0B" w14:textId="3D6C079E">
      <w:pPr>
        <w:pStyle w:val="Captulo9"/>
        <w:numPr>
          <w:ilvl w:val="0"/>
          <w:numId w:val="36"/>
        </w:numPr>
        <w:rPr/>
      </w:pPr>
      <w:r w:rsidR="005A0CBF">
        <w:rPr/>
        <w:t>El contratista se compromete a realizar durante la ejecución del contrato las siguientes actividades</w:t>
      </w:r>
      <w:r w:rsidR="005A0CBF">
        <w:rPr/>
        <w:t xml:space="preserve">: </w:t>
      </w:r>
    </w:p>
    <w:p w:rsidRPr="000F2294" w:rsidR="007F57DE" w:rsidP="007F57DE" w:rsidRDefault="007F57DE" w14:paraId="23467DE4" w14:textId="77777777">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rsidRPr="000F2294" w:rsidR="007F57DE" w:rsidP="007F57DE" w:rsidRDefault="007F57DE" w14:paraId="62585876" w14:textId="77777777">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rsidRPr="000F2294" w:rsidR="007F57DE" w:rsidP="007F57DE" w:rsidRDefault="007F57DE" w14:paraId="72468F64" w14:textId="77777777">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rsidR="007F57DE" w:rsidP="007F57DE" w:rsidRDefault="007F57DE" w14:paraId="21B47703" w14:textId="0B60554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rsidRPr="006E533A" w:rsidR="007F57DE" w:rsidP="008C1E58" w:rsidRDefault="008C1E58" w14:paraId="09B55440" w14:textId="40281D6A">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rsidR="008C1E58" w:rsidP="008C1E58" w:rsidRDefault="008C1E58" w14:paraId="5DFD5528" w14:textId="77777777">
      <w:pPr>
        <w:pStyle w:val="Prrafodelista"/>
        <w:ind w:left="360"/>
        <w:rPr>
          <w:rFonts w:cstheme="minorHAnsi"/>
        </w:rPr>
      </w:pPr>
    </w:p>
    <w:p w:rsidR="007F57DE" w:rsidP="007F57DE" w:rsidRDefault="007F57DE" w14:paraId="08983FBC" w14:textId="77777777">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rsidRPr="000F2294" w:rsidR="007F57DE" w:rsidP="007F57DE" w:rsidRDefault="007F57DE" w14:paraId="53D1B4C3" w14:textId="77777777">
      <w:pPr>
        <w:rPr>
          <w:rFonts w:cstheme="minorHAnsi"/>
          <w:iCs/>
          <w:lang w:val="es-CO"/>
        </w:rPr>
      </w:pPr>
    </w:p>
    <w:p w:rsidRPr="000F2294" w:rsidR="007F57DE" w:rsidP="007F57DE" w:rsidRDefault="007F57DE" w14:paraId="2F106FC9" w14:textId="77777777">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rsidRPr="000F2294" w:rsidR="007F57DE" w:rsidP="007F57DE" w:rsidRDefault="007F57DE" w14:paraId="249D4EC8" w14:textId="77777777">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rsidRPr="000F2294" w:rsidR="007F57DE" w:rsidP="007F57DE" w:rsidRDefault="007F57DE" w14:paraId="41E4238D" w14:textId="77777777">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rsidRPr="000F2294" w:rsidR="007F57DE" w:rsidP="007F57DE" w:rsidRDefault="007F57DE" w14:paraId="6834AA58" w14:textId="77777777">
      <w:pPr>
        <w:rPr>
          <w:rFonts w:cstheme="minorHAnsi"/>
          <w:iCs/>
          <w:lang w:val="es-ES"/>
        </w:rPr>
      </w:pPr>
    </w:p>
    <w:p w:rsidRPr="000F2294" w:rsidR="007F57DE" w:rsidP="007F57DE" w:rsidRDefault="007F57DE" w14:paraId="4777CECE" w14:textId="77777777">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rsidRPr="000F2294" w:rsidR="007F57DE" w:rsidP="007F57DE" w:rsidRDefault="007F57DE" w14:paraId="5A4590B2" w14:textId="77777777">
      <w:pPr>
        <w:rPr>
          <w:rFonts w:cstheme="minorHAnsi"/>
          <w:iCs/>
          <w:lang w:val="es-ES"/>
        </w:rPr>
      </w:pPr>
    </w:p>
    <w:p w:rsidRPr="000F2294" w:rsidR="007F57DE" w:rsidP="007F57DE" w:rsidRDefault="007F57DE" w14:paraId="39CCF107" w14:textId="77777777">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rsidRPr="000F2294" w:rsidR="007F57DE" w:rsidP="007F57DE" w:rsidRDefault="007F57DE" w14:paraId="064776C2" w14:textId="77777777">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rsidRPr="000F2294" w:rsidR="007F57DE" w:rsidP="007F57DE" w:rsidRDefault="007F57DE" w14:paraId="7EA3A273" w14:textId="77777777">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Pr="00262DB7" w:rsidR="007F57DE" w:rsidP="007F57DE" w:rsidRDefault="007F57DE" w14:paraId="669C1BE6" w14:textId="77777777">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rsidRPr="007F57DE" w:rsidR="007F57DE" w:rsidP="007F57DE" w:rsidRDefault="007F57DE" w14:paraId="434E2110" w14:textId="77777777">
      <w:pPr>
        <w:rPr>
          <w:rFonts w:cstheme="minorHAnsi"/>
        </w:rPr>
      </w:pPr>
    </w:p>
    <w:p w:rsidR="00B609C3" w:rsidP="00C17799" w:rsidRDefault="00B609C3" w14:paraId="57C8ABCD" w14:textId="4873AE50">
      <w:pPr>
        <w:rPr>
          <w:rFonts w:cstheme="minorHAnsi"/>
        </w:rPr>
      </w:pPr>
    </w:p>
    <w:p w:rsidRPr="00AB7782" w:rsidR="00B609C3" w:rsidP="00C17799" w:rsidRDefault="00B609C3" w14:paraId="18F320E9" w14:textId="77777777">
      <w:pPr>
        <w:rPr>
          <w:rFonts w:cstheme="minorHAnsi"/>
        </w:rPr>
      </w:pPr>
    </w:p>
    <w:p w:rsidRPr="00AB7782" w:rsidR="00C17799" w:rsidP="008B5D59" w:rsidRDefault="008B5D59" w14:paraId="77C3E716" w14:textId="2CEBB1B1">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Pr="00AB7782" w:rsidR="006B09B1">
        <w:rPr>
          <w:rFonts w:cstheme="minorHAnsi"/>
          <w:szCs w:val="20"/>
        </w:rPr>
        <w:t>CONTRATISTA</w:t>
      </w:r>
    </w:p>
    <w:p w:rsidRPr="00AB7782" w:rsidR="00E27EF2" w:rsidP="00E27EF2" w:rsidRDefault="00E27EF2" w14:paraId="55483B82" w14:textId="4F1FD227">
      <w:pPr>
        <w:pStyle w:val="clusulas"/>
        <w:numPr>
          <w:ilvl w:val="0"/>
          <w:numId w:val="0"/>
        </w:numPr>
        <w:tabs>
          <w:tab w:val="left" w:pos="1560"/>
        </w:tabs>
        <w:spacing w:before="0" w:after="0"/>
        <w:ind w:left="66"/>
        <w:rPr>
          <w:rFonts w:cstheme="minorHAnsi"/>
          <w:szCs w:val="20"/>
        </w:rPr>
      </w:pPr>
    </w:p>
    <w:p w:rsidRPr="00487248" w:rsidR="00487248" w:rsidP="00487248" w:rsidRDefault="00487248" w14:paraId="0F6234B7" w14:textId="77777777">
      <w:pPr>
        <w:pStyle w:val="clusulas"/>
        <w:numPr>
          <w:ilvl w:val="0"/>
          <w:numId w:val="0"/>
        </w:numPr>
        <w:tabs>
          <w:tab w:val="left" w:pos="1560"/>
        </w:tabs>
        <w:spacing w:before="0" w:after="0"/>
        <w:ind w:left="66"/>
        <w:rPr>
          <w:rFonts w:cstheme="minorHAnsi"/>
          <w:b w:val="0"/>
          <w:iCs/>
          <w:lang w:val="es-ES"/>
        </w:rPr>
      </w:pPr>
      <w:r w:rsidRPr="00487248">
        <w:rPr>
          <w:rFonts w:cstheme="minorHAnsi"/>
          <w:b w:val="0"/>
          <w:iCs/>
          <w:lang w:val="es-ES"/>
        </w:rPr>
        <w:t>El contratista deberá cumplir con todas las obligaciones que se encuentran descritas en el anexo 14, en especial las siguiente:</w:t>
      </w:r>
    </w:p>
    <w:p w:rsidRPr="00487248" w:rsidR="00487248" w:rsidP="00487248" w:rsidRDefault="00487248" w14:paraId="458D0F7F" w14:textId="77777777">
      <w:pPr>
        <w:pStyle w:val="clusulas"/>
        <w:numPr>
          <w:ilvl w:val="0"/>
          <w:numId w:val="0"/>
        </w:numPr>
        <w:tabs>
          <w:tab w:val="left" w:pos="1560"/>
        </w:tabs>
        <w:spacing w:before="0" w:after="0"/>
        <w:ind w:left="66"/>
        <w:rPr>
          <w:rFonts w:cstheme="minorHAnsi"/>
          <w:b w:val="0"/>
          <w:iCs/>
          <w:lang w:val="es-ES"/>
        </w:rPr>
      </w:pPr>
    </w:p>
    <w:p w:rsidRPr="00487248" w:rsidR="00487248" w:rsidP="00487248" w:rsidRDefault="00487248" w14:paraId="4F984BC2" w14:textId="77777777">
      <w:pPr>
        <w:pStyle w:val="clusulas"/>
        <w:numPr>
          <w:ilvl w:val="0"/>
          <w:numId w:val="0"/>
        </w:numPr>
        <w:tabs>
          <w:tab w:val="left" w:pos="1560"/>
        </w:tabs>
        <w:spacing w:before="0" w:after="0"/>
        <w:ind w:left="66"/>
        <w:rPr>
          <w:rFonts w:cstheme="minorHAnsi"/>
          <w:b w:val="0"/>
          <w:iCs/>
          <w:lang w:val="es-ES"/>
        </w:rPr>
      </w:pPr>
      <w:r w:rsidRPr="00487248">
        <w:rPr>
          <w:rFonts w:cstheme="minorHAnsi"/>
          <w:b w:val="0"/>
          <w:iCs/>
          <w:lang w:val="es-ES"/>
        </w:rPr>
        <w:t xml:space="preserve">para el inicio de la obra se debe contar con: </w:t>
      </w:r>
    </w:p>
    <w:p w:rsidRPr="00487248" w:rsidR="00487248" w:rsidP="00487248" w:rsidRDefault="00487248" w14:paraId="209F3C67" w14:textId="77777777">
      <w:pPr>
        <w:pStyle w:val="Prrafodelista"/>
        <w:numPr>
          <w:ilvl w:val="0"/>
          <w:numId w:val="47"/>
        </w:numPr>
        <w:spacing w:line="300" w:lineRule="auto"/>
        <w:rPr>
          <w:rFonts w:cstheme="minorHAnsi"/>
          <w:iCs/>
          <w:lang w:val="es-ES"/>
        </w:rPr>
      </w:pPr>
      <w:r w:rsidRPr="00487248">
        <w:rPr>
          <w:rFonts w:cstheme="minorHAnsi"/>
          <w:iCs/>
          <w:lang w:val="es-ES"/>
        </w:rPr>
        <w:t>Un (1) Ingeniero Civil con especialización en vías y pavimentos como Residente.</w:t>
      </w:r>
    </w:p>
    <w:p w:rsidRPr="00487248" w:rsidR="00487248" w:rsidP="00487248" w:rsidRDefault="00487248" w14:paraId="17DCF69D" w14:textId="77777777">
      <w:pPr>
        <w:pStyle w:val="Prrafodelista"/>
        <w:numPr>
          <w:ilvl w:val="0"/>
          <w:numId w:val="47"/>
        </w:numPr>
        <w:spacing w:line="300" w:lineRule="auto"/>
        <w:rPr>
          <w:rFonts w:cstheme="minorHAnsi"/>
          <w:iCs/>
          <w:lang w:val="es-ES"/>
        </w:rPr>
      </w:pPr>
      <w:r w:rsidRPr="00487248">
        <w:rPr>
          <w:rFonts w:cstheme="minorHAnsi"/>
          <w:iCs/>
          <w:lang w:val="es-ES"/>
        </w:rPr>
        <w:t>Un (1) Ingeniero Civil Auxiliar.</w:t>
      </w:r>
    </w:p>
    <w:p w:rsidRPr="00487248" w:rsidR="00487248" w:rsidP="00487248" w:rsidRDefault="00487248" w14:paraId="12EDAB8C" w14:textId="77777777">
      <w:pPr>
        <w:pStyle w:val="Prrafodelista"/>
        <w:numPr>
          <w:ilvl w:val="0"/>
          <w:numId w:val="47"/>
        </w:numPr>
        <w:spacing w:line="300" w:lineRule="auto"/>
        <w:rPr>
          <w:rFonts w:cstheme="minorHAnsi"/>
          <w:iCs/>
          <w:lang w:val="es-ES"/>
        </w:rPr>
      </w:pPr>
      <w:r w:rsidRPr="00487248">
        <w:rPr>
          <w:rFonts w:cstheme="minorHAnsi"/>
          <w:iCs/>
          <w:lang w:val="es-ES"/>
        </w:rPr>
        <w:t>Un (1) Técnico o Tecnólogo SST.</w:t>
      </w:r>
    </w:p>
    <w:p w:rsidRPr="00487248" w:rsidR="00487248" w:rsidP="00487248" w:rsidRDefault="00487248" w14:paraId="42DACA6A" w14:textId="77777777">
      <w:pPr>
        <w:spacing w:before="210" w:after="210" w:line="300" w:lineRule="auto"/>
        <w:rPr>
          <w:rFonts w:cstheme="minorHAnsi"/>
          <w:iCs/>
          <w:lang w:val="es-ES"/>
        </w:rPr>
      </w:pPr>
      <w:r w:rsidRPr="00487248">
        <w:rPr>
          <w:rFonts w:cstheme="minorHAnsi"/>
          <w:iCs/>
          <w:lang w:val="es-ES"/>
        </w:rPr>
        <w:t>Con la experiencia mínima establecida en el Anexo Técnico</w:t>
      </w:r>
    </w:p>
    <w:p w:rsidRPr="00AB7782" w:rsidR="001D0D2E" w:rsidP="00E27EF2" w:rsidRDefault="001D0D2E" w14:paraId="2B0226A5" w14:textId="0C9162D5">
      <w:pPr>
        <w:pStyle w:val="clusulas"/>
        <w:numPr>
          <w:ilvl w:val="0"/>
          <w:numId w:val="0"/>
        </w:numPr>
        <w:tabs>
          <w:tab w:val="left" w:pos="1560"/>
        </w:tabs>
        <w:spacing w:before="0" w:after="0"/>
        <w:ind w:left="66"/>
        <w:rPr>
          <w:rFonts w:cstheme="minorHAnsi"/>
          <w:b w:val="0"/>
          <w:bCs/>
          <w:szCs w:val="20"/>
        </w:rPr>
      </w:pPr>
    </w:p>
    <w:p w:rsidRPr="00AB7782" w:rsidR="00C858D8" w:rsidP="005C635B" w:rsidRDefault="00CB4335" w14:paraId="1E750A95" w14:textId="3C0BDB50">
      <w:pPr>
        <w:pStyle w:val="clusulas"/>
        <w:tabs>
          <w:tab w:val="left" w:pos="1560"/>
        </w:tabs>
        <w:spacing w:before="0" w:after="0"/>
        <w:ind w:left="426"/>
        <w:rPr>
          <w:rFonts w:cstheme="minorHAnsi"/>
          <w:szCs w:val="20"/>
        </w:rPr>
      </w:pPr>
      <w:r w:rsidRPr="00AB7782">
        <w:rPr>
          <w:rFonts w:cstheme="minorHAnsi"/>
          <w:szCs w:val="20"/>
        </w:rPr>
        <w:t xml:space="preserve">DERECHOS DEL </w:t>
      </w:r>
      <w:r w:rsidRPr="00AB7782" w:rsidR="006B09B1">
        <w:rPr>
          <w:rFonts w:cstheme="minorHAnsi"/>
          <w:szCs w:val="20"/>
        </w:rPr>
        <w:t>CONTRATISTA</w:t>
      </w:r>
    </w:p>
    <w:p w:rsidRPr="00AB7782" w:rsidR="00CB4335" w:rsidP="00540E0E" w:rsidRDefault="00CB4335" w14:paraId="4C85C10C" w14:textId="424BBB2E">
      <w:pPr>
        <w:rPr>
          <w:rFonts w:cstheme="minorHAnsi"/>
          <w:szCs w:val="20"/>
        </w:rPr>
      </w:pPr>
    </w:p>
    <w:p w:rsidRPr="00AB7782" w:rsidR="00CB4335" w:rsidP="00540E0E" w:rsidRDefault="00CB4335" w14:paraId="6E58BB09" w14:textId="2DE95113">
      <w:pPr>
        <w:rPr>
          <w:rFonts w:cstheme="minorHAnsi"/>
          <w:szCs w:val="20"/>
        </w:rPr>
      </w:pPr>
      <w:r w:rsidRPr="00AB7782">
        <w:rPr>
          <w:rFonts w:cstheme="minorHAnsi"/>
          <w:szCs w:val="20"/>
        </w:rPr>
        <w:t xml:space="preserve">El </w:t>
      </w:r>
      <w:r w:rsidRPr="00AB7782" w:rsidR="006B09B1">
        <w:rPr>
          <w:rFonts w:cstheme="minorHAnsi"/>
          <w:szCs w:val="20"/>
        </w:rPr>
        <w:t>Contratista</w:t>
      </w:r>
      <w:r w:rsidRPr="00AB7782">
        <w:rPr>
          <w:rFonts w:cstheme="minorHAnsi"/>
          <w:szCs w:val="20"/>
        </w:rPr>
        <w:t xml:space="preserve"> tiene derecho a: </w:t>
      </w:r>
    </w:p>
    <w:p w:rsidRPr="00AB7782" w:rsidR="00CB4335" w:rsidP="00540E0E" w:rsidRDefault="00CB4335" w14:paraId="2ED291DD" w14:textId="7BD9F020">
      <w:pPr>
        <w:pStyle w:val="Ttulo"/>
        <w:numPr>
          <w:ilvl w:val="0"/>
          <w:numId w:val="0"/>
        </w:numPr>
        <w:spacing w:after="0"/>
        <w:ind w:left="1068"/>
        <w:rPr>
          <w:rFonts w:asciiTheme="minorHAnsi" w:hAnsiTheme="minorHAnsi" w:cstheme="minorHAnsi"/>
          <w:color w:val="auto"/>
          <w:szCs w:val="20"/>
        </w:rPr>
      </w:pPr>
    </w:p>
    <w:p w:rsidRPr="00AB7782" w:rsidR="00CB4335" w:rsidP="00067650" w:rsidRDefault="00C678E0" w14:paraId="72DDF78E" w14:textId="0CD6DA86">
      <w:pPr>
        <w:pStyle w:val="Prrafodelista"/>
        <w:numPr>
          <w:ilvl w:val="3"/>
          <w:numId w:val="36"/>
        </w:numPr>
        <w:ind w:left="426"/>
      </w:pPr>
      <w:r w:rsidRPr="00AB7782">
        <w:t xml:space="preserve">Recibir una remuneración por la ejecución de la obra en los términos pactados en la Cláusula </w:t>
      </w:r>
      <w:r w:rsidRPr="00AB7782" w:rsidR="0041177B">
        <w:t>8</w:t>
      </w:r>
      <w:r w:rsidRPr="00AB7782">
        <w:t xml:space="preserve"> del presente Contrato.</w:t>
      </w:r>
    </w:p>
    <w:p w:rsidRPr="00AB7782" w:rsidR="0020315E" w:rsidP="00067650" w:rsidRDefault="0020315E" w14:paraId="2989F80F" w14:textId="2CFE25D3">
      <w:pPr>
        <w:pStyle w:val="Prrafodelista"/>
        <w:numPr>
          <w:ilvl w:val="3"/>
          <w:numId w:val="36"/>
        </w:numPr>
        <w:ind w:left="426"/>
      </w:pPr>
      <w:r w:rsidRPr="00AB7782">
        <w:rPr>
          <w:highlight w:val="lightGray"/>
        </w:rPr>
        <w:t>[Incluir los derechos que considere la Entidad Estatal]</w:t>
      </w:r>
    </w:p>
    <w:p w:rsidRPr="00067650" w:rsidR="0041177B" w:rsidP="0041177B" w:rsidRDefault="0041177B" w14:paraId="333A562E" w14:textId="77777777">
      <w:pPr>
        <w:rPr>
          <w:rFonts w:cstheme="minorHAnsi"/>
          <w:color w:val="1A1818" w:themeColor="text1"/>
        </w:rPr>
      </w:pPr>
    </w:p>
    <w:p w:rsidRPr="00AB7782" w:rsidR="00CB4335" w:rsidP="005C635B" w:rsidRDefault="00F95F3C" w14:paraId="30A5BFF6" w14:textId="0B598E7F">
      <w:pPr>
        <w:pStyle w:val="clusulas"/>
        <w:tabs>
          <w:tab w:val="left" w:pos="1560"/>
        </w:tabs>
        <w:spacing w:before="0" w:after="0"/>
        <w:ind w:left="426"/>
        <w:rPr>
          <w:rFonts w:cstheme="minorHAnsi"/>
          <w:szCs w:val="20"/>
        </w:rPr>
      </w:pPr>
      <w:r w:rsidRPr="00AB7782">
        <w:rPr>
          <w:rFonts w:cstheme="minorHAnsi"/>
          <w:szCs w:val="20"/>
        </w:rPr>
        <w:t>OBLIGACIONES DE LA ENTIDAD</w:t>
      </w:r>
    </w:p>
    <w:p w:rsidRPr="00AB7782" w:rsidR="00F95F3C" w:rsidP="00540E0E" w:rsidRDefault="00F95F3C" w14:paraId="05BC5510" w14:textId="2517FFC3">
      <w:pPr>
        <w:rPr>
          <w:rFonts w:cstheme="minorHAnsi"/>
          <w:szCs w:val="20"/>
        </w:rPr>
      </w:pPr>
    </w:p>
    <w:p w:rsidRPr="00AB7782" w:rsidR="00F95F3C" w:rsidP="00540E0E" w:rsidRDefault="00F95F3C" w14:paraId="24BB911E" w14:textId="74636D2F">
      <w:pPr>
        <w:rPr>
          <w:rFonts w:cstheme="minorHAnsi"/>
          <w:szCs w:val="20"/>
        </w:rPr>
      </w:pPr>
      <w:r w:rsidRPr="00AB7782">
        <w:rPr>
          <w:rFonts w:cstheme="minorHAnsi"/>
          <w:szCs w:val="20"/>
        </w:rPr>
        <w:t xml:space="preserve">La Entidad está obligada a: </w:t>
      </w:r>
    </w:p>
    <w:p w:rsidRPr="00AB7782" w:rsidR="00F95F3C" w:rsidP="00540E0E" w:rsidRDefault="00F95F3C" w14:paraId="2560AC72" w14:textId="08C45B5F">
      <w:pPr>
        <w:rPr>
          <w:rFonts w:ascii="Arial" w:hAnsi="Arial" w:cs="Arial"/>
          <w:szCs w:val="20"/>
        </w:rPr>
      </w:pPr>
    </w:p>
    <w:p w:rsidRPr="00AB7782" w:rsidR="00D45BA6" w:rsidP="00067650" w:rsidRDefault="00D45BA6" w14:paraId="2DF711F0" w14:textId="08764F8C">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Pr="00AB7782" w:rsidR="006C5AAA">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Pr="00AB7782" w:rsidR="00DA4770">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rsidRPr="00AB7782" w:rsidR="00EC7E06" w:rsidP="00067650" w:rsidRDefault="00EC7E06" w14:paraId="3F1EBCCC" w14:textId="06D09394">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Pr="00AB7782" w:rsidR="006B09B1">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Pr="00AB7782" w:rsidR="00DA4770">
        <w:rPr>
          <w:rFonts w:asciiTheme="minorHAnsi" w:hAnsiTheme="minorHAnsi" w:cstheme="minorHAnsi"/>
          <w:color w:val="auto"/>
          <w:szCs w:val="20"/>
        </w:rPr>
        <w:t xml:space="preserve"> </w:t>
      </w:r>
    </w:p>
    <w:p w:rsidRPr="00AB7782" w:rsidR="00F95F3C" w:rsidP="00067650" w:rsidRDefault="0041177B" w14:paraId="1ABBFDE9" w14:textId="56F432B7">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Pr="00AB7782" w:rsidR="00F95F3C">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Pr="00AB7782" w:rsidR="00F95F3C">
        <w:rPr>
          <w:rFonts w:asciiTheme="minorHAnsi" w:hAnsiTheme="minorHAnsi" w:cstheme="minorHAnsi"/>
          <w:color w:val="auto"/>
          <w:szCs w:val="20"/>
        </w:rPr>
        <w:t xml:space="preserve"> del presente Contrato.</w:t>
      </w:r>
    </w:p>
    <w:p w:rsidRPr="00AB7782" w:rsidR="000F1CC2" w:rsidP="00067650" w:rsidRDefault="000F1CC2" w14:paraId="534A62DA" w14:textId="3E84FB57">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Pr="00AB7782" w:rsidR="00532ECF">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rsidRPr="00AB7782" w:rsidR="0084371E" w:rsidP="003D1E5B" w:rsidRDefault="0084371E" w14:paraId="495998D5" w14:textId="613CD222">
      <w:pPr>
        <w:ind w:left="708"/>
        <w:rPr>
          <w:rFonts w:eastAsiaTheme="majorEastAsia" w:cstheme="minorHAnsi"/>
          <w:spacing w:val="5"/>
          <w:kern w:val="28"/>
          <w:szCs w:val="20"/>
        </w:rPr>
      </w:pPr>
    </w:p>
    <w:p w:rsidRPr="00AB7782" w:rsidR="00F95F3C" w:rsidP="005C635B" w:rsidRDefault="00B06DBB" w14:paraId="6FF209B3" w14:textId="7E710C61">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rsidRPr="00AB7782" w:rsidR="0041177B" w:rsidP="0041177B" w:rsidRDefault="0041177B" w14:paraId="51F4D8ED" w14:textId="77777777">
      <w:pPr>
        <w:pStyle w:val="clusulas"/>
        <w:numPr>
          <w:ilvl w:val="0"/>
          <w:numId w:val="0"/>
        </w:numPr>
        <w:spacing w:before="0" w:after="0"/>
        <w:ind w:left="720"/>
        <w:rPr>
          <w:rFonts w:cstheme="minorHAnsi"/>
          <w:szCs w:val="20"/>
        </w:rPr>
      </w:pPr>
    </w:p>
    <w:p w:rsidRPr="00AB7782" w:rsidR="0069522C" w:rsidP="00540E0E" w:rsidRDefault="0069522C" w14:paraId="62635343" w14:textId="45E09175">
      <w:pPr>
        <w:rPr>
          <w:rFonts w:cstheme="minorHAnsi"/>
          <w:szCs w:val="20"/>
        </w:rPr>
      </w:pPr>
      <w:r w:rsidRPr="00AB7782">
        <w:rPr>
          <w:rFonts w:cstheme="minorHAnsi"/>
          <w:szCs w:val="20"/>
        </w:rPr>
        <w:t xml:space="preserve">El </w:t>
      </w:r>
      <w:r w:rsidRPr="00AB7782" w:rsidR="006B09B1">
        <w:rPr>
          <w:rFonts w:cstheme="minorHAnsi"/>
          <w:szCs w:val="20"/>
        </w:rPr>
        <w:t>Contratista</w:t>
      </w:r>
      <w:r w:rsidRPr="00AB7782">
        <w:rPr>
          <w:rFonts w:cstheme="minorHAnsi"/>
          <w:szCs w:val="20"/>
        </w:rPr>
        <w:t xml:space="preserve"> es responsable por el cumplimiento </w:t>
      </w:r>
      <w:r w:rsidRPr="00AB7782" w:rsidR="000E3136">
        <w:rPr>
          <w:rFonts w:cstheme="minorHAnsi"/>
          <w:szCs w:val="20"/>
        </w:rPr>
        <w:t xml:space="preserve">de las obligaciones </w:t>
      </w:r>
      <w:r w:rsidRPr="00AB7782" w:rsidR="00C6212B">
        <w:rPr>
          <w:rFonts w:cstheme="minorHAnsi"/>
          <w:szCs w:val="20"/>
        </w:rPr>
        <w:t>pactadas en el contrato</w:t>
      </w:r>
      <w:r w:rsidRPr="00AB7782">
        <w:rPr>
          <w:rFonts w:cstheme="minorHAnsi"/>
          <w:szCs w:val="20"/>
        </w:rPr>
        <w:t xml:space="preserve">. </w:t>
      </w:r>
      <w:r w:rsidRPr="00AB7782" w:rsidR="00402523">
        <w:rPr>
          <w:rFonts w:cstheme="minorHAnsi"/>
          <w:szCs w:val="20"/>
        </w:rPr>
        <w:t>Además</w:t>
      </w:r>
      <w:r w:rsidRPr="00AB7782" w:rsidR="00BC50B7">
        <w:rPr>
          <w:rFonts w:cstheme="minorHAnsi"/>
          <w:szCs w:val="20"/>
        </w:rPr>
        <w:t>,</w:t>
      </w:r>
      <w:r w:rsidRPr="00AB7782">
        <w:rPr>
          <w:rFonts w:cstheme="minorHAnsi"/>
          <w:szCs w:val="20"/>
        </w:rPr>
        <w:t xml:space="preserve"> </w:t>
      </w:r>
      <w:r w:rsidRPr="00AB7782" w:rsidR="000B0248">
        <w:rPr>
          <w:rFonts w:cstheme="minorHAnsi"/>
          <w:szCs w:val="20"/>
        </w:rPr>
        <w:t>responderá</w:t>
      </w:r>
      <w:r w:rsidRPr="00AB7782">
        <w:rPr>
          <w:rFonts w:cstheme="minorHAnsi"/>
          <w:szCs w:val="20"/>
        </w:rPr>
        <w:t xml:space="preserve"> por los daños </w:t>
      </w:r>
      <w:r w:rsidRPr="00AB7782" w:rsidR="00402523">
        <w:rPr>
          <w:rFonts w:cstheme="minorHAnsi"/>
          <w:szCs w:val="20"/>
        </w:rPr>
        <w:t>generados</w:t>
      </w:r>
      <w:r w:rsidRPr="00AB7782" w:rsidR="008B44D3">
        <w:rPr>
          <w:rFonts w:cstheme="minorHAnsi"/>
          <w:szCs w:val="20"/>
        </w:rPr>
        <w:t xml:space="preserve"> </w:t>
      </w:r>
      <w:r w:rsidRPr="00AB7782" w:rsidR="00265851">
        <w:rPr>
          <w:rFonts w:cstheme="minorHAnsi"/>
          <w:szCs w:val="20"/>
        </w:rPr>
        <w:t xml:space="preserve">a la Entidad </w:t>
      </w:r>
      <w:r w:rsidRPr="00AB7782" w:rsidR="008B44D3">
        <w:rPr>
          <w:rFonts w:cstheme="minorHAnsi"/>
          <w:szCs w:val="20"/>
        </w:rPr>
        <w:t>en la ejecución del contrato</w:t>
      </w:r>
      <w:r w:rsidRPr="00AB7782" w:rsidR="00402523">
        <w:rPr>
          <w:rFonts w:cstheme="minorHAnsi"/>
          <w:szCs w:val="20"/>
        </w:rPr>
        <w:t>, causados</w:t>
      </w:r>
      <w:r w:rsidRPr="00AB7782" w:rsidR="008B44D3">
        <w:rPr>
          <w:rFonts w:cstheme="minorHAnsi"/>
          <w:szCs w:val="20"/>
        </w:rPr>
        <w:t xml:space="preserve"> por </w:t>
      </w:r>
      <w:r w:rsidRPr="00AB7782">
        <w:rPr>
          <w:rFonts w:cstheme="minorHAnsi"/>
          <w:szCs w:val="20"/>
        </w:rPr>
        <w:t xml:space="preserve">sus </w:t>
      </w:r>
      <w:r w:rsidRPr="00AB7782" w:rsidR="006B09B1">
        <w:rPr>
          <w:rFonts w:cstheme="minorHAnsi"/>
          <w:szCs w:val="20"/>
        </w:rPr>
        <w:t>Contratista</w:t>
      </w:r>
      <w:r w:rsidRPr="00AB7782" w:rsidR="00426D03">
        <w:rPr>
          <w:rFonts w:cstheme="minorHAnsi"/>
          <w:szCs w:val="20"/>
        </w:rPr>
        <w:t xml:space="preserve">s o </w:t>
      </w:r>
      <w:r w:rsidRPr="00AB7782">
        <w:rPr>
          <w:rFonts w:cstheme="minorHAnsi"/>
          <w:szCs w:val="20"/>
        </w:rPr>
        <w:t>empleados</w:t>
      </w:r>
      <w:r w:rsidRPr="00AB7782" w:rsidR="000B0248">
        <w:rPr>
          <w:rFonts w:cstheme="minorHAnsi"/>
          <w:szCs w:val="20"/>
        </w:rPr>
        <w:t>,</w:t>
      </w:r>
      <w:r w:rsidRPr="00AB7782" w:rsidR="00402523">
        <w:rPr>
          <w:rFonts w:cstheme="minorHAnsi"/>
          <w:szCs w:val="20"/>
        </w:rPr>
        <w:t xml:space="preserve"> y </w:t>
      </w:r>
      <w:r w:rsidRPr="00AB7782" w:rsidR="00A14BF9">
        <w:rPr>
          <w:rFonts w:cstheme="minorHAnsi"/>
          <w:szCs w:val="20"/>
        </w:rPr>
        <w:t xml:space="preserve">de </w:t>
      </w:r>
      <w:r w:rsidRPr="00AB7782">
        <w:rPr>
          <w:rFonts w:cstheme="minorHAnsi"/>
          <w:szCs w:val="20"/>
        </w:rPr>
        <w:t>sus sub</w:t>
      </w:r>
      <w:r w:rsidRPr="00AB7782" w:rsidR="006B09B1">
        <w:rPr>
          <w:rFonts w:cstheme="minorHAnsi"/>
          <w:szCs w:val="20"/>
        </w:rPr>
        <w:t>contratista</w:t>
      </w:r>
      <w:r w:rsidRPr="00AB7782">
        <w:rPr>
          <w:rFonts w:cstheme="minorHAnsi"/>
          <w:szCs w:val="20"/>
        </w:rPr>
        <w:t>s.</w:t>
      </w:r>
    </w:p>
    <w:p w:rsidRPr="00067650" w:rsidR="0069522C" w:rsidP="00540E0E" w:rsidRDefault="0069522C" w14:paraId="0B3F8513" w14:textId="77777777">
      <w:pPr>
        <w:rPr>
          <w:rFonts w:cstheme="minorHAnsi"/>
          <w:color w:val="1A1818" w:themeColor="text1"/>
          <w:szCs w:val="20"/>
        </w:rPr>
      </w:pPr>
    </w:p>
    <w:p w:rsidRPr="00AB7782" w:rsidR="00747335" w:rsidP="005C635B" w:rsidRDefault="00747335" w14:paraId="273D887B" w14:textId="62763A15">
      <w:pPr>
        <w:pStyle w:val="clusulas"/>
        <w:tabs>
          <w:tab w:val="left" w:pos="1560"/>
        </w:tabs>
        <w:spacing w:before="0" w:after="0"/>
        <w:ind w:left="426"/>
        <w:rPr>
          <w:rFonts w:cstheme="minorHAnsi"/>
          <w:szCs w:val="20"/>
        </w:rPr>
      </w:pPr>
      <w:r w:rsidRPr="00AB7782">
        <w:rPr>
          <w:rFonts w:cstheme="minorHAnsi"/>
          <w:szCs w:val="20"/>
        </w:rPr>
        <w:t>INDEMNIDAD</w:t>
      </w:r>
    </w:p>
    <w:p w:rsidRPr="00AB7782" w:rsidR="00DE1793" w:rsidP="00DE1667" w:rsidRDefault="00DE1793" w14:paraId="6C9F29F8" w14:textId="77777777">
      <w:pPr>
        <w:pStyle w:val="clusulas"/>
        <w:numPr>
          <w:ilvl w:val="0"/>
          <w:numId w:val="0"/>
        </w:numPr>
        <w:spacing w:before="0" w:after="0"/>
        <w:ind w:left="426"/>
        <w:rPr>
          <w:rFonts w:cstheme="minorHAnsi"/>
          <w:szCs w:val="20"/>
        </w:rPr>
      </w:pPr>
    </w:p>
    <w:p w:rsidRPr="00AB7782" w:rsidR="00747335" w:rsidRDefault="00DE1793" w14:paraId="5A31815C" w14:textId="323D7F32">
      <w:pPr>
        <w:rPr>
          <w:lang w:val="es-CO"/>
        </w:rPr>
      </w:pPr>
      <w:r w:rsidRPr="00AB7782">
        <w:rPr>
          <w:highlight w:val="lightGray"/>
          <w:lang w:val="es-CO"/>
        </w:rPr>
        <w:t>[</w:t>
      </w:r>
      <w:r w:rsidRPr="00AB7782" w:rsidR="00E22274">
        <w:rPr>
          <w:highlight w:val="lightGray"/>
          <w:lang w:val="es-CO"/>
        </w:rPr>
        <w:t xml:space="preserve">La Entidad deberá </w:t>
      </w:r>
      <w:r w:rsidRPr="00AB7782">
        <w:rPr>
          <w:highlight w:val="lightGray"/>
          <w:lang w:val="es-CO"/>
        </w:rPr>
        <w:t xml:space="preserve">incluir </w:t>
      </w:r>
      <w:r w:rsidRPr="00AB7782" w:rsidR="00E22274">
        <w:rPr>
          <w:highlight w:val="lightGray"/>
          <w:lang w:val="es-CO"/>
        </w:rPr>
        <w:t>la indemnidad que considere necesaria</w:t>
      </w:r>
      <w:r w:rsidRPr="00AB7782">
        <w:rPr>
          <w:highlight w:val="lightGray"/>
          <w:lang w:val="es-CO"/>
        </w:rPr>
        <w:t>]</w:t>
      </w:r>
    </w:p>
    <w:p w:rsidRPr="00AB7782" w:rsidR="1E596E53" w:rsidRDefault="1E596E53" w14:paraId="6607B13D" w14:textId="4E384BBF">
      <w:pPr>
        <w:rPr>
          <w:highlight w:val="lightGray"/>
          <w:lang w:val="es-CO"/>
        </w:rPr>
      </w:pPr>
    </w:p>
    <w:p w:rsidRPr="00AB7782" w:rsidR="0002545D" w:rsidP="005C635B" w:rsidRDefault="00A7753C" w14:paraId="5D7A0F73" w14:textId="7204EA2E">
      <w:pPr>
        <w:pStyle w:val="clusulas"/>
        <w:tabs>
          <w:tab w:val="left" w:pos="1560"/>
          <w:tab w:val="left" w:pos="1701"/>
        </w:tabs>
        <w:spacing w:before="0" w:after="0"/>
        <w:ind w:left="426"/>
        <w:rPr>
          <w:rFonts w:cstheme="minorHAnsi"/>
          <w:szCs w:val="20"/>
        </w:rPr>
      </w:pPr>
      <w:r w:rsidRPr="00AB7782">
        <w:rPr>
          <w:rFonts w:cstheme="minorHAnsi"/>
          <w:szCs w:val="20"/>
        </w:rPr>
        <w:t>MULTAS</w:t>
      </w:r>
    </w:p>
    <w:p w:rsidRPr="00067650" w:rsidR="004C114B" w:rsidRDefault="004C114B" w14:paraId="46230817" w14:textId="77777777">
      <w:pPr>
        <w:rPr>
          <w:color w:val="1A1818" w:themeColor="text1"/>
          <w:lang w:val="es-CO"/>
        </w:rPr>
      </w:pPr>
      <w:bookmarkStart w:name="_Hlk509453512" w:id="0"/>
    </w:p>
    <w:p w:rsidRPr="00A96FE2" w:rsidR="00771B2B" w:rsidP="00771B2B" w:rsidRDefault="00771B2B" w14:paraId="73E91DF0" w14:textId="77777777">
      <w:pPr>
        <w:numPr>
          <w:ilvl w:val="6"/>
          <w:numId w:val="41"/>
        </w:numPr>
        <w:tabs>
          <w:tab w:val="left" w:pos="284"/>
          <w:tab w:val="left" w:pos="993"/>
        </w:tabs>
        <w:ind w:left="0" w:right="49" w:firstLine="0"/>
        <w:rPr>
          <w:rFonts w:ascii="Arial" w:hAnsi="Arial" w:eastAsia="Arial" w:cs="Arial"/>
          <w:bCs/>
          <w:szCs w:val="20"/>
          <w:lang w:val="es-CO"/>
        </w:rPr>
      </w:pPr>
      <w:r w:rsidRPr="00A96FE2">
        <w:rPr>
          <w:rFonts w:ascii="Arial" w:hAnsi="Arial" w:eastAsia="Arial" w:cs="Arial"/>
          <w:bCs/>
          <w:szCs w:val="20"/>
          <w:lang w:val="es-CO"/>
        </w:rPr>
        <w:t xml:space="preserve">Incumplir la obligación de destinar mínimamente el </w:t>
      </w:r>
      <w:r w:rsidRPr="00A96FE2">
        <w:rPr>
          <w:rFonts w:ascii="Arial" w:hAnsi="Arial" w:eastAsia="Arial" w:cs="Arial"/>
          <w:bCs/>
          <w:szCs w:val="20"/>
          <w:highlight w:val="lightGray"/>
          <w:lang w:val="es-CO"/>
        </w:rPr>
        <w:t>[la Entidad establecerá el porcentaje mínimo definido en el numeral 1 de la Cláusula 9 del presente contrato]</w:t>
      </w:r>
      <w:r w:rsidRPr="00A96FE2">
        <w:rPr>
          <w:rFonts w:ascii="Arial" w:hAnsi="Arial" w:eastAsia="Arial" w:cs="Arial"/>
          <w:bCs/>
          <w:szCs w:val="20"/>
          <w:lang w:val="es-CO"/>
        </w:rPr>
        <w:t xml:space="preserve"> de mano de obra no calificada de la región causará multas equivalentes a </w:t>
      </w:r>
      <w:r w:rsidRPr="00A96FE2">
        <w:rPr>
          <w:rFonts w:ascii="Arial" w:hAnsi="Arial" w:eastAsia="Arial" w:cs="Arial"/>
          <w:bCs/>
          <w:szCs w:val="20"/>
          <w:highlight w:val="lightGray"/>
          <w:lang w:val="es-CO"/>
        </w:rPr>
        <w:t xml:space="preserve">[_____ SMMLV </w:t>
      </w:r>
      <w:proofErr w:type="spellStart"/>
      <w:r w:rsidRPr="00A96FE2">
        <w:rPr>
          <w:rFonts w:ascii="Arial" w:hAnsi="Arial" w:eastAsia="Arial" w:cs="Arial"/>
          <w:bCs/>
          <w:szCs w:val="20"/>
          <w:highlight w:val="lightGray"/>
          <w:lang w:val="es-CO"/>
        </w:rPr>
        <w:t>ó</w:t>
      </w:r>
      <w:proofErr w:type="spellEnd"/>
      <w:r w:rsidRPr="00A96FE2">
        <w:rPr>
          <w:rFonts w:ascii="Arial" w:hAnsi="Arial" w:eastAsia="Arial" w:cs="Arial"/>
          <w:bCs/>
          <w:szCs w:val="20"/>
          <w:highlight w:val="lightGray"/>
          <w:lang w:val="es-CO"/>
        </w:rPr>
        <w:t xml:space="preserve"> % del contrato]</w:t>
      </w:r>
      <w:r w:rsidRPr="00A96FE2">
        <w:rPr>
          <w:rFonts w:ascii="Arial" w:hAnsi="Arial" w:eastAsia="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hAnsi="Arial" w:eastAsia="Arial" w:cs="Arial"/>
          <w:bCs/>
          <w:szCs w:val="20"/>
          <w:highlight w:val="lightGray"/>
          <w:lang w:val="es-CO"/>
        </w:rPr>
        <w:t>[1% del valor total del contrato]</w:t>
      </w:r>
      <w:r w:rsidRPr="00A96FE2">
        <w:rPr>
          <w:rFonts w:ascii="Arial" w:hAnsi="Arial" w:eastAsia="Arial" w:cs="Arial"/>
          <w:bCs/>
          <w:szCs w:val="20"/>
          <w:lang w:val="es-CO"/>
        </w:rPr>
        <w:t>.</w:t>
      </w:r>
    </w:p>
    <w:p w:rsidRPr="00A96FE2" w:rsidR="00771B2B" w:rsidP="00771B2B" w:rsidRDefault="00771B2B" w14:paraId="512E882E" w14:textId="77777777">
      <w:pPr>
        <w:tabs>
          <w:tab w:val="left" w:pos="284"/>
          <w:tab w:val="left" w:pos="993"/>
        </w:tabs>
        <w:ind w:right="49"/>
        <w:rPr>
          <w:rFonts w:ascii="Arial" w:hAnsi="Arial" w:eastAsia="Arial" w:cs="Arial"/>
          <w:bCs/>
          <w:szCs w:val="20"/>
          <w:lang w:val="es-CO"/>
        </w:rPr>
      </w:pPr>
    </w:p>
    <w:p w:rsidRPr="00A96FE2" w:rsidR="00771B2B" w:rsidP="00771B2B" w:rsidRDefault="00771B2B" w14:paraId="012B40A1" w14:textId="77777777">
      <w:pPr>
        <w:numPr>
          <w:ilvl w:val="6"/>
          <w:numId w:val="41"/>
        </w:numPr>
        <w:tabs>
          <w:tab w:val="left" w:pos="284"/>
          <w:tab w:val="left" w:pos="993"/>
        </w:tabs>
        <w:ind w:left="0" w:right="49" w:firstLine="0"/>
        <w:rPr>
          <w:rFonts w:ascii="Arial" w:hAnsi="Arial" w:eastAsia="Arial" w:cs="Arial"/>
          <w:bCs/>
          <w:szCs w:val="20"/>
          <w:lang w:val="es-CO"/>
        </w:rPr>
      </w:pPr>
      <w:r w:rsidRPr="00A96FE2">
        <w:rPr>
          <w:rFonts w:ascii="Arial" w:hAnsi="Arial" w:eastAsia="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hAnsi="Arial" w:eastAsia="Arial" w:cs="Arial"/>
          <w:bCs/>
          <w:szCs w:val="20"/>
          <w:lang w:val="es-CO"/>
        </w:rPr>
        <w:t xml:space="preserve"> 1. Incumplir la obligación de destinar mínimamente el </w:t>
      </w:r>
      <w:r w:rsidRPr="00A96FE2">
        <w:rPr>
          <w:rFonts w:ascii="Arial" w:hAnsi="Arial" w:eastAsia="Arial" w:cs="Arial"/>
          <w:bCs/>
          <w:szCs w:val="20"/>
          <w:highlight w:val="lightGray"/>
          <w:lang w:val="es-CO"/>
        </w:rPr>
        <w:t>[la Entidad establecerá el porcentaje mínimo definido en el numeral 2 de la Cláusula 9 del presente contrato]</w:t>
      </w:r>
      <w:r w:rsidRPr="00A96FE2">
        <w:rPr>
          <w:rFonts w:ascii="Arial" w:hAnsi="Arial" w:eastAsia="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hAnsi="Arial" w:eastAsia="Arial" w:cs="Arial"/>
          <w:bCs/>
          <w:szCs w:val="20"/>
          <w:highlight w:val="lightGray"/>
          <w:lang w:val="es-CO"/>
        </w:rPr>
        <w:t>[______ SMMLV]</w:t>
      </w:r>
      <w:r w:rsidRPr="00A96FE2">
        <w:rPr>
          <w:rFonts w:ascii="Arial" w:hAnsi="Arial" w:eastAsia="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rsidRPr="00D4089E" w:rsidR="00D6797D" w:rsidP="009A6FE2" w:rsidRDefault="00D6797D" w14:paraId="5343E41E" w14:textId="77777777">
      <w:pPr>
        <w:rPr>
          <w:rFonts w:cstheme="minorHAnsi"/>
          <w:color w:val="1A1818" w:themeColor="text1"/>
          <w:szCs w:val="20"/>
          <w:lang w:val="es-CO"/>
        </w:rPr>
      </w:pPr>
    </w:p>
    <w:p w:rsidR="00863F76" w:rsidP="009A6FE2" w:rsidRDefault="00B04F60" w14:paraId="4B018CF6" w14:textId="795F9652">
      <w:pPr>
        <w:rPr>
          <w:rFonts w:cstheme="minorHAnsi"/>
          <w:szCs w:val="20"/>
          <w:lang w:val="es-CO"/>
        </w:rPr>
      </w:pPr>
      <w:r w:rsidRPr="00AB7782">
        <w:rPr>
          <w:rFonts w:cstheme="minorHAnsi"/>
          <w:szCs w:val="20"/>
          <w:lang w:val="es-CO"/>
        </w:rPr>
        <w:t>Se causará</w:t>
      </w:r>
      <w:r w:rsidRPr="00AB7782" w:rsidR="00E71315">
        <w:rPr>
          <w:rFonts w:cstheme="minorHAnsi"/>
          <w:szCs w:val="20"/>
          <w:lang w:val="es-CO"/>
        </w:rPr>
        <w:t>n</w:t>
      </w:r>
      <w:r w:rsidRPr="00AB7782">
        <w:rPr>
          <w:rFonts w:cstheme="minorHAnsi"/>
          <w:szCs w:val="20"/>
          <w:lang w:val="es-CO"/>
        </w:rPr>
        <w:t xml:space="preserve"> multa</w:t>
      </w:r>
      <w:r w:rsidRPr="00AB7782" w:rsidR="00E71315">
        <w:rPr>
          <w:rFonts w:cstheme="minorHAnsi"/>
          <w:szCs w:val="20"/>
          <w:lang w:val="es-CO"/>
        </w:rPr>
        <w:t>s</w:t>
      </w:r>
      <w:r w:rsidRPr="00AB7782">
        <w:rPr>
          <w:rFonts w:cstheme="minorHAnsi"/>
          <w:szCs w:val="20"/>
          <w:lang w:val="es-CO"/>
        </w:rPr>
        <w:t xml:space="preserve"> equivalente</w:t>
      </w:r>
      <w:r w:rsidRPr="00AB7782" w:rsidR="00E71315">
        <w:rPr>
          <w:rFonts w:cstheme="minorHAnsi"/>
          <w:szCs w:val="20"/>
          <w:lang w:val="es-CO"/>
        </w:rPr>
        <w:t>s</w:t>
      </w:r>
      <w:r w:rsidRPr="00AB7782">
        <w:rPr>
          <w:rFonts w:cstheme="minorHAnsi"/>
          <w:szCs w:val="20"/>
          <w:lang w:val="es-CO"/>
        </w:rPr>
        <w:t xml:space="preserve"> a </w:t>
      </w:r>
      <w:r w:rsidRPr="00AB7782" w:rsidR="00012CF9">
        <w:rPr>
          <w:rFonts w:cstheme="minorHAnsi"/>
          <w:szCs w:val="20"/>
          <w:highlight w:val="lightGray"/>
          <w:lang w:val="es-CO"/>
        </w:rPr>
        <w:t>[</w:t>
      </w:r>
      <w:r w:rsidRPr="00AB7782">
        <w:rPr>
          <w:rFonts w:cstheme="minorHAnsi"/>
          <w:szCs w:val="20"/>
          <w:highlight w:val="lightGray"/>
          <w:lang w:val="es-CO"/>
        </w:rPr>
        <w:t>______ SMMLV</w:t>
      </w:r>
      <w:r w:rsidRPr="00AB7782" w:rsidR="00012CF9">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Pr="00AB7782" w:rsidR="007452DE">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Pr="00AB7782" w:rsidR="006B09B1">
        <w:rPr>
          <w:rFonts w:cstheme="minorHAnsi"/>
          <w:szCs w:val="20"/>
          <w:lang w:val="es-CO"/>
        </w:rPr>
        <w:t>Contratista</w:t>
      </w:r>
      <w:r w:rsidRPr="00AB7782">
        <w:rPr>
          <w:rFonts w:cstheme="minorHAnsi"/>
          <w:szCs w:val="20"/>
          <w:lang w:val="es-CO"/>
        </w:rPr>
        <w:t>, sin que esta</w:t>
      </w:r>
      <w:r w:rsidRPr="00AB7782" w:rsidR="002F4338">
        <w:rPr>
          <w:rFonts w:cstheme="minorHAnsi"/>
          <w:szCs w:val="20"/>
          <w:lang w:val="es-CO"/>
        </w:rPr>
        <w:t>s</w:t>
      </w:r>
      <w:r w:rsidRPr="00AB7782">
        <w:rPr>
          <w:rFonts w:cstheme="minorHAnsi"/>
          <w:szCs w:val="20"/>
          <w:lang w:val="es-CO"/>
        </w:rPr>
        <w:t xml:space="preserve"> haya</w:t>
      </w:r>
      <w:r w:rsidRPr="00AB7782" w:rsidR="002F4338">
        <w:rPr>
          <w:rFonts w:cstheme="minorHAnsi"/>
          <w:szCs w:val="20"/>
          <w:lang w:val="es-CO"/>
        </w:rPr>
        <w:t>n</w:t>
      </w:r>
      <w:r w:rsidRPr="00AB7782">
        <w:rPr>
          <w:rFonts w:cstheme="minorHAnsi"/>
          <w:szCs w:val="20"/>
          <w:lang w:val="es-CO"/>
        </w:rPr>
        <w:t xml:space="preserve"> sido notificada</w:t>
      </w:r>
      <w:r w:rsidRPr="00AB7782" w:rsidR="002F4338">
        <w:rPr>
          <w:rFonts w:cstheme="minorHAnsi"/>
          <w:szCs w:val="20"/>
          <w:lang w:val="es-CO"/>
        </w:rPr>
        <w:t>s</w:t>
      </w:r>
      <w:r w:rsidRPr="00AB7782">
        <w:rPr>
          <w:rFonts w:cstheme="minorHAnsi"/>
          <w:szCs w:val="20"/>
          <w:lang w:val="es-CO"/>
        </w:rPr>
        <w:t xml:space="preserve"> a</w:t>
      </w:r>
      <w:r w:rsidRPr="00AB7782" w:rsidR="0078114A">
        <w:rPr>
          <w:rFonts w:cstheme="minorHAnsi"/>
          <w:szCs w:val="20"/>
          <w:lang w:val="es-CO"/>
        </w:rPr>
        <w:t xml:space="preserve"> la Entidad.</w:t>
      </w:r>
      <w:r w:rsidRPr="00AB7782" w:rsidR="001E7C0F">
        <w:rPr>
          <w:rFonts w:cstheme="minorHAnsi"/>
          <w:szCs w:val="20"/>
          <w:lang w:val="es-CO"/>
        </w:rPr>
        <w:t xml:space="preserve"> La sumatoria de estas multas no podrá ser superior a</w:t>
      </w:r>
      <w:r w:rsidRPr="00AB7782" w:rsidR="00FC4AE1">
        <w:rPr>
          <w:rFonts w:cstheme="minorHAnsi"/>
          <w:szCs w:val="20"/>
          <w:lang w:val="es-CO"/>
        </w:rPr>
        <w:t xml:space="preserve">l </w:t>
      </w:r>
      <w:r w:rsidRPr="00AB7782" w:rsidR="00C8435C">
        <w:rPr>
          <w:rFonts w:cstheme="minorHAnsi"/>
          <w:szCs w:val="20"/>
          <w:highlight w:val="lightGray"/>
          <w:lang w:val="es-CO"/>
        </w:rPr>
        <w:t>[cinco por</w:t>
      </w:r>
      <w:r w:rsidRPr="00AB7782" w:rsidR="0024349F">
        <w:rPr>
          <w:rFonts w:cstheme="minorHAnsi"/>
          <w:szCs w:val="20"/>
          <w:highlight w:val="lightGray"/>
          <w:lang w:val="es-CO"/>
        </w:rPr>
        <w:t xml:space="preserve"> </w:t>
      </w:r>
      <w:r w:rsidRPr="00AB7782" w:rsidR="00C8435C">
        <w:rPr>
          <w:rFonts w:cstheme="minorHAnsi"/>
          <w:szCs w:val="20"/>
          <w:highlight w:val="lightGray"/>
          <w:lang w:val="es-CO"/>
        </w:rPr>
        <w:t>ciento 5</w:t>
      </w:r>
      <w:r w:rsidRPr="00AB7782" w:rsidR="00FC4AE1">
        <w:rPr>
          <w:rFonts w:cstheme="minorHAnsi"/>
          <w:szCs w:val="20"/>
          <w:highlight w:val="lightGray"/>
          <w:lang w:val="es-CO"/>
        </w:rPr>
        <w:t>%</w:t>
      </w:r>
      <w:r w:rsidRPr="00AB7782" w:rsidR="00C8435C">
        <w:rPr>
          <w:rFonts w:cstheme="minorHAnsi"/>
          <w:szCs w:val="20"/>
          <w:highlight w:val="lightGray"/>
          <w:lang w:val="es-CO"/>
        </w:rPr>
        <w:t>]</w:t>
      </w:r>
      <w:r w:rsidRPr="00AB7782" w:rsidR="00FC4AE1">
        <w:rPr>
          <w:rFonts w:cstheme="minorHAnsi"/>
          <w:szCs w:val="20"/>
          <w:lang w:val="es-CO"/>
        </w:rPr>
        <w:t xml:space="preserve"> del valor del contrato.</w:t>
      </w:r>
    </w:p>
    <w:p w:rsidR="005D58E5" w:rsidP="009A6FE2" w:rsidRDefault="005D58E5" w14:paraId="6316B9D4" w14:textId="77777777">
      <w:pPr>
        <w:rPr>
          <w:rFonts w:cstheme="minorHAnsi"/>
          <w:szCs w:val="20"/>
          <w:lang w:val="es-CO"/>
        </w:rPr>
      </w:pPr>
    </w:p>
    <w:p w:rsidRPr="00262DB7" w:rsidR="005D58E5" w:rsidP="005D58E5" w:rsidRDefault="005D58E5" w14:paraId="451D411E" w14:textId="7777777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rsidRPr="00262DB7" w:rsidR="005D58E5" w:rsidP="005D58E5" w:rsidRDefault="005D58E5" w14:paraId="0E580254" w14:textId="77777777">
      <w:pPr>
        <w:rPr>
          <w:rFonts w:cstheme="minorHAnsi"/>
          <w:szCs w:val="20"/>
          <w:lang w:val="es-CO"/>
        </w:rPr>
      </w:pPr>
    </w:p>
    <w:p w:rsidRPr="00262DB7" w:rsidR="005D58E5" w:rsidP="005D58E5" w:rsidRDefault="005D58E5" w14:paraId="615E0F9B" w14:textId="7777777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rsidRPr="00262DB7" w:rsidR="005D58E5" w:rsidP="005D58E5" w:rsidRDefault="005D58E5" w14:paraId="708984E6" w14:textId="77777777">
      <w:pPr>
        <w:rPr>
          <w:rFonts w:cstheme="minorHAnsi"/>
          <w:szCs w:val="20"/>
          <w:lang w:val="es-CO"/>
        </w:rPr>
      </w:pPr>
    </w:p>
    <w:p w:rsidRPr="00262DB7" w:rsidR="005D58E5" w:rsidP="005D58E5" w:rsidRDefault="005D58E5" w14:paraId="66BC525B" w14:textId="7777777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rsidRPr="00262DB7" w:rsidR="005D58E5" w:rsidP="005D58E5" w:rsidRDefault="005D58E5" w14:paraId="61B04EFD" w14:textId="77777777">
      <w:pPr>
        <w:rPr>
          <w:rFonts w:cstheme="minorHAnsi"/>
          <w:szCs w:val="20"/>
          <w:lang w:val="es-CO"/>
        </w:rPr>
      </w:pPr>
      <w:r w:rsidRPr="00262DB7">
        <w:rPr>
          <w:rFonts w:cstheme="minorHAnsi"/>
          <w:szCs w:val="20"/>
          <w:lang w:val="es-CO"/>
        </w:rPr>
        <w:tab/>
      </w:r>
    </w:p>
    <w:p w:rsidRPr="00AB7782" w:rsidR="005D58E5" w:rsidP="009A6FE2" w:rsidRDefault="005D58E5" w14:paraId="7B4FF2A9" w14:textId="79E3E589">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rsidRPr="00AB7782" w:rsidR="00EB6167" w:rsidP="009A6FE2" w:rsidRDefault="00EB6167" w14:paraId="095D4C96" w14:textId="77777777">
      <w:pPr>
        <w:rPr>
          <w:rFonts w:cstheme="minorHAnsi"/>
          <w:szCs w:val="20"/>
          <w:lang w:val="es-CO"/>
        </w:rPr>
      </w:pPr>
    </w:p>
    <w:p w:rsidRPr="00AB7782" w:rsidR="00EB6167" w:rsidP="00EB6167" w:rsidRDefault="00F10877" w14:paraId="5B067EF1" w14:textId="17E9A7BF">
      <w:pPr>
        <w:rPr>
          <w:lang w:val="es-CO"/>
        </w:rPr>
      </w:pPr>
      <w:r w:rsidRPr="00AB7782">
        <w:rPr>
          <w:highlight w:val="lightGray"/>
          <w:lang w:val="es-CO"/>
        </w:rPr>
        <w:t>[</w:t>
      </w:r>
      <w:r w:rsidRPr="00AB7782" w:rsidR="00EB6167">
        <w:rPr>
          <w:highlight w:val="lightGray"/>
          <w:lang w:val="es-CO"/>
        </w:rPr>
        <w:t>La Entidad podrá seleccionar alguna de las siguientes opciones de cláusula de multas</w:t>
      </w:r>
      <w:r w:rsidRPr="00AB7782" w:rsidR="0045514C">
        <w:rPr>
          <w:highlight w:val="lightGray"/>
          <w:lang w:val="es-CO"/>
        </w:rPr>
        <w:t xml:space="preserve">, combinarlas </w:t>
      </w:r>
      <w:r w:rsidRPr="00AB7782" w:rsidR="00F671D6">
        <w:rPr>
          <w:highlight w:val="lightGray"/>
          <w:lang w:val="es-CO"/>
        </w:rPr>
        <w:t>o</w:t>
      </w:r>
      <w:r w:rsidRPr="00AB7782" w:rsidR="00EB6167">
        <w:rPr>
          <w:highlight w:val="lightGray"/>
          <w:lang w:val="es-CO"/>
        </w:rPr>
        <w:t xml:space="preserve"> construir la que considere conveniente</w:t>
      </w:r>
      <w:r w:rsidRPr="00AB7782" w:rsidR="00481325">
        <w:rPr>
          <w:highlight w:val="lightGray"/>
          <w:lang w:val="es-CO"/>
        </w:rPr>
        <w:t xml:space="preserve">, </w:t>
      </w:r>
      <w:r w:rsidRPr="00AB7782">
        <w:rPr>
          <w:highlight w:val="lightGray"/>
          <w:lang w:val="es-CO"/>
        </w:rPr>
        <w:t xml:space="preserve">atendiendo a las </w:t>
      </w:r>
      <w:r w:rsidRPr="00AB7782" w:rsidR="00B25FBC">
        <w:rPr>
          <w:highlight w:val="lightGray"/>
          <w:lang w:val="es-CO"/>
        </w:rPr>
        <w:t>obligaciones contractuales, por lo que podrá establecer multa</w:t>
      </w:r>
      <w:r w:rsidRPr="00AB7782" w:rsidR="00B350FA">
        <w:rPr>
          <w:highlight w:val="lightGray"/>
          <w:lang w:val="es-CO"/>
        </w:rPr>
        <w:t>s</w:t>
      </w:r>
      <w:r w:rsidRPr="00AB7782" w:rsidR="00B25FBC">
        <w:rPr>
          <w:highlight w:val="lightGray"/>
          <w:lang w:val="es-CO"/>
        </w:rPr>
        <w:t xml:space="preserve"> </w:t>
      </w:r>
      <w:r w:rsidRPr="00AB7782" w:rsidR="00E61DFB">
        <w:rPr>
          <w:highlight w:val="lightGray"/>
          <w:lang w:val="es-CO"/>
        </w:rPr>
        <w:t>relacionadas con el incumplimiento de alguna o algunas ob</w:t>
      </w:r>
      <w:r w:rsidRPr="00AB7782" w:rsidR="004A6B27">
        <w:rPr>
          <w:highlight w:val="lightGray"/>
          <w:lang w:val="es-CO"/>
        </w:rPr>
        <w:t>ligaciones</w:t>
      </w:r>
      <w:r w:rsidRPr="00AB7782" w:rsidR="001732A0">
        <w:rPr>
          <w:highlight w:val="lightGray"/>
          <w:lang w:val="es-CO"/>
        </w:rPr>
        <w:t xml:space="preserve">, </w:t>
      </w:r>
      <w:r w:rsidRPr="00AB7782" w:rsidR="00906741">
        <w:rPr>
          <w:highlight w:val="lightGray"/>
          <w:lang w:val="es-CO"/>
        </w:rPr>
        <w:t xml:space="preserve">aplicando </w:t>
      </w:r>
      <w:r w:rsidRPr="00AB7782" w:rsidR="00AF7123">
        <w:rPr>
          <w:highlight w:val="lightGray"/>
          <w:lang w:val="es-CO"/>
        </w:rPr>
        <w:t>los parágrafos s</w:t>
      </w:r>
      <w:r w:rsidRPr="00AB7782" w:rsidR="00AF0F6A">
        <w:rPr>
          <w:highlight w:val="lightGray"/>
          <w:lang w:val="es-CO"/>
        </w:rPr>
        <w:t>i</w:t>
      </w:r>
      <w:r w:rsidRPr="00AB7782" w:rsidR="00AF7123">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Pr="00AB7782" w:rsidR="00941A81">
        <w:rPr>
          <w:highlight w:val="lightGray"/>
          <w:lang w:val="es-CO"/>
        </w:rPr>
        <w:t>. El monto de las multas se podrá fijar en un porcentaje del contrato</w:t>
      </w:r>
      <w:r w:rsidRPr="00AB7782" w:rsidR="00EB63E5">
        <w:rPr>
          <w:highlight w:val="lightGray"/>
          <w:lang w:val="es-CO"/>
        </w:rPr>
        <w:t>, en salarios mínimos diarios o mensuales vigente</w:t>
      </w:r>
      <w:r w:rsidRPr="00AB7782" w:rsidR="00C86C7F">
        <w:rPr>
          <w:highlight w:val="lightGray"/>
          <w:lang w:val="es-CO"/>
        </w:rPr>
        <w:t>s o empleando otro parámetro</w:t>
      </w:r>
      <w:r w:rsidRPr="00AB7782">
        <w:rPr>
          <w:highlight w:val="lightGray"/>
          <w:lang w:val="es-CO"/>
        </w:rPr>
        <w:t>]</w:t>
      </w:r>
      <w:r w:rsidRPr="00AB7782" w:rsidR="00EB6167">
        <w:rPr>
          <w:highlight w:val="lightGray"/>
          <w:lang w:val="es-CO"/>
        </w:rPr>
        <w:t>:</w:t>
      </w:r>
    </w:p>
    <w:p w:rsidRPr="00AB7782" w:rsidR="00046AFA" w:rsidP="009A6FE2" w:rsidRDefault="00046AFA" w14:paraId="68DE38F9" w14:textId="5207E31A">
      <w:pPr>
        <w:rPr>
          <w:rFonts w:cstheme="minorHAnsi"/>
          <w:szCs w:val="20"/>
          <w:lang w:val="es-CO"/>
        </w:rPr>
      </w:pPr>
    </w:p>
    <w:p w:rsidRPr="00AB7782" w:rsidR="007B324C" w:rsidP="007B324C" w:rsidRDefault="007B324C" w14:paraId="429F6608" w14:textId="72DC762B">
      <w:pPr>
        <w:rPr>
          <w:rFonts w:cstheme="minorHAnsi"/>
          <w:szCs w:val="20"/>
          <w:lang w:val="es-CO"/>
        </w:rPr>
      </w:pPr>
      <w:r w:rsidRPr="00AB7782">
        <w:rPr>
          <w:rFonts w:cstheme="minorHAnsi"/>
          <w:szCs w:val="20"/>
          <w:lang w:val="es-CO"/>
        </w:rPr>
        <w:t xml:space="preserve">Si durante la ejecución del Contrato se generaran incumplimientos del </w:t>
      </w:r>
      <w:r w:rsidRPr="00AB7782" w:rsidR="006B09B1">
        <w:rPr>
          <w:rFonts w:cstheme="minorHAnsi"/>
          <w:szCs w:val="20"/>
          <w:lang w:val="es-CO"/>
        </w:rPr>
        <w:t>Contratista</w:t>
      </w:r>
      <w:r w:rsidRPr="00AB7782">
        <w:rPr>
          <w:rFonts w:cstheme="minorHAnsi"/>
          <w:szCs w:val="20"/>
          <w:lang w:val="es-CO"/>
        </w:rPr>
        <w:t>, se causarán las</w:t>
      </w:r>
      <w:r w:rsidRPr="00AB7782" w:rsidR="005A5410">
        <w:rPr>
          <w:rFonts w:cstheme="minorHAnsi"/>
          <w:szCs w:val="20"/>
          <w:lang w:val="es-CO"/>
        </w:rPr>
        <w:t xml:space="preserve"> siguientes</w:t>
      </w:r>
      <w:r w:rsidRPr="00AB7782">
        <w:rPr>
          <w:rFonts w:cstheme="minorHAnsi"/>
          <w:szCs w:val="20"/>
          <w:lang w:val="es-CO"/>
        </w:rPr>
        <w:t xml:space="preserve"> </w:t>
      </w:r>
      <w:r w:rsidRPr="00AB7782" w:rsidR="003E489F">
        <w:rPr>
          <w:rFonts w:cstheme="minorHAnsi"/>
          <w:szCs w:val="20"/>
          <w:lang w:val="es-CO"/>
        </w:rPr>
        <w:t>m</w:t>
      </w:r>
      <w:r w:rsidRPr="00AB7782">
        <w:rPr>
          <w:rFonts w:cstheme="minorHAnsi"/>
          <w:szCs w:val="20"/>
          <w:lang w:val="es-CO"/>
        </w:rPr>
        <w:t>ultas</w:t>
      </w:r>
      <w:r w:rsidRPr="00AB7782" w:rsidR="005A5410">
        <w:rPr>
          <w:rFonts w:cstheme="minorHAnsi"/>
          <w:szCs w:val="20"/>
          <w:lang w:val="es-CO"/>
        </w:rPr>
        <w:t>:</w:t>
      </w:r>
    </w:p>
    <w:p w:rsidRPr="00AB7782" w:rsidR="007B324C" w:rsidP="007B324C" w:rsidRDefault="007B324C" w14:paraId="28EC57AC" w14:textId="77777777">
      <w:pPr>
        <w:rPr>
          <w:rFonts w:cstheme="minorHAnsi"/>
          <w:szCs w:val="20"/>
          <w:lang w:val="es-CO"/>
        </w:rPr>
      </w:pPr>
    </w:p>
    <w:p w:rsidRPr="00AB7782" w:rsidR="007B324C" w:rsidP="00A565CB" w:rsidRDefault="00913BF6" w14:paraId="435CFB1B" w14:textId="4E6E7122">
      <w:pPr>
        <w:pStyle w:val="Prrafodelista"/>
        <w:ind w:left="360"/>
        <w:rPr>
          <w:rFonts w:cstheme="minorHAnsi"/>
        </w:rPr>
      </w:pPr>
      <w:r w:rsidRPr="00AB7782">
        <w:rPr>
          <w:rFonts w:cstheme="minorHAnsi"/>
          <w:b/>
          <w:bCs/>
        </w:rPr>
        <w:t>Causales</w:t>
      </w:r>
      <w:r w:rsidRPr="00AB7782" w:rsidR="00BF125D">
        <w:rPr>
          <w:rFonts w:cstheme="minorHAnsi"/>
          <w:b/>
          <w:bCs/>
        </w:rPr>
        <w:t>:</w:t>
      </w:r>
      <w:r w:rsidRPr="00AB7782" w:rsidR="007B324C">
        <w:rPr>
          <w:rFonts w:cstheme="minorHAnsi"/>
          <w:b/>
          <w:bCs/>
          <w:szCs w:val="20"/>
          <w:lang w:val="es-CO"/>
        </w:rPr>
        <w:t xml:space="preserve"> </w:t>
      </w:r>
    </w:p>
    <w:p w:rsidRPr="00AB7782" w:rsidR="007B324C" w:rsidP="00A565CB" w:rsidRDefault="00917C47" w14:paraId="067D5D56" w14:textId="2D2475E9">
      <w:pPr>
        <w:pStyle w:val="Prrafodelista"/>
        <w:numPr>
          <w:ilvl w:val="0"/>
          <w:numId w:val="14"/>
        </w:numPr>
        <w:rPr>
          <w:rFonts w:cstheme="minorHAnsi"/>
          <w:szCs w:val="20"/>
          <w:lang w:val="es-CO"/>
        </w:rPr>
      </w:pPr>
      <w:r w:rsidRPr="00AB7782">
        <w:rPr>
          <w:rFonts w:cstheme="minorHAnsi"/>
          <w:szCs w:val="20"/>
          <w:lang w:val="es-CO"/>
        </w:rPr>
        <w:t>Por atras</w:t>
      </w:r>
      <w:r w:rsidRPr="00AB7782" w:rsidR="00A12642">
        <w:rPr>
          <w:rFonts w:cstheme="minorHAnsi"/>
          <w:szCs w:val="20"/>
          <w:lang w:val="es-CO"/>
        </w:rPr>
        <w:t>o</w:t>
      </w:r>
      <w:r w:rsidRPr="00AB7782">
        <w:rPr>
          <w:rFonts w:cstheme="minorHAnsi"/>
          <w:szCs w:val="20"/>
          <w:lang w:val="es-CO"/>
        </w:rPr>
        <w:t xml:space="preserve"> o </w:t>
      </w:r>
      <w:r w:rsidRPr="00AB7782" w:rsidR="00A12642">
        <w:rPr>
          <w:rFonts w:cstheme="minorHAnsi"/>
          <w:szCs w:val="20"/>
          <w:lang w:val="es-CO"/>
        </w:rPr>
        <w:t>incumplimiento d</w:t>
      </w:r>
      <w:r w:rsidRPr="00AB7782" w:rsidR="007B324C">
        <w:rPr>
          <w:rFonts w:cstheme="minorHAnsi"/>
          <w:szCs w:val="20"/>
          <w:lang w:val="es-CO"/>
        </w:rPr>
        <w:t xml:space="preserve">el </w:t>
      </w:r>
      <w:r w:rsidRPr="00AB7782">
        <w:rPr>
          <w:rFonts w:cstheme="minorHAnsi"/>
          <w:szCs w:val="20"/>
          <w:lang w:val="es-CO"/>
        </w:rPr>
        <w:t>c</w:t>
      </w:r>
      <w:r w:rsidRPr="00AB7782" w:rsidR="007B324C">
        <w:rPr>
          <w:rFonts w:cstheme="minorHAnsi"/>
          <w:szCs w:val="20"/>
          <w:lang w:val="es-CO"/>
        </w:rPr>
        <w:t xml:space="preserve">ronograma de </w:t>
      </w:r>
      <w:r w:rsidRPr="00AB7782">
        <w:rPr>
          <w:rFonts w:cstheme="minorHAnsi"/>
          <w:szCs w:val="20"/>
          <w:lang w:val="es-CO"/>
        </w:rPr>
        <w:t>o</w:t>
      </w:r>
      <w:r w:rsidRPr="00AB7782" w:rsidR="00A25722">
        <w:rPr>
          <w:rFonts w:cstheme="minorHAnsi"/>
          <w:szCs w:val="20"/>
          <w:lang w:val="es-CO"/>
        </w:rPr>
        <w:t>bra</w:t>
      </w:r>
      <w:r w:rsidRPr="00AB7782" w:rsidR="007B324C">
        <w:rPr>
          <w:rFonts w:cstheme="minorHAnsi"/>
          <w:szCs w:val="20"/>
          <w:lang w:val="es-CO"/>
        </w:rPr>
        <w:t xml:space="preserve"> se causará una </w:t>
      </w:r>
      <w:r w:rsidRPr="00AB7782" w:rsidR="0082748B">
        <w:rPr>
          <w:rFonts w:cstheme="minorHAnsi"/>
          <w:szCs w:val="20"/>
          <w:lang w:val="es-CO"/>
        </w:rPr>
        <w:t>m</w:t>
      </w:r>
      <w:r w:rsidRPr="00AB7782" w:rsidR="007B324C">
        <w:rPr>
          <w:rFonts w:cstheme="minorHAnsi"/>
          <w:szCs w:val="20"/>
          <w:lang w:val="es-CO"/>
        </w:rPr>
        <w:t>ulta equivalente a</w:t>
      </w:r>
      <w:r w:rsidRPr="00AB7782" w:rsidR="00EB10A7">
        <w:rPr>
          <w:rFonts w:cstheme="minorHAnsi"/>
          <w:szCs w:val="20"/>
          <w:lang w:val="es-CO"/>
        </w:rPr>
        <w:t>l</w:t>
      </w:r>
      <w:r w:rsidRPr="00AB7782" w:rsidR="007B324C">
        <w:rPr>
          <w:rFonts w:cstheme="minorHAnsi"/>
          <w:szCs w:val="20"/>
          <w:lang w:val="es-CO"/>
        </w:rPr>
        <w:t xml:space="preserve"> </w:t>
      </w:r>
      <w:r w:rsidRPr="00AB7782" w:rsidR="00A00787">
        <w:rPr>
          <w:rFonts w:cstheme="minorHAnsi"/>
          <w:szCs w:val="20"/>
          <w:highlight w:val="lightGray"/>
          <w:lang w:val="es-CO"/>
        </w:rPr>
        <w:t>[</w:t>
      </w:r>
      <w:r w:rsidRPr="00AB7782" w:rsidR="00DD440F">
        <w:rPr>
          <w:rFonts w:cstheme="minorHAnsi"/>
          <w:szCs w:val="20"/>
          <w:highlight w:val="lightGray"/>
          <w:lang w:val="es-CO"/>
        </w:rPr>
        <w:t>0,5</w:t>
      </w:r>
      <w:r w:rsidRPr="00AB7782" w:rsidR="0039386E">
        <w:rPr>
          <w:rFonts w:cstheme="minorHAnsi"/>
          <w:szCs w:val="20"/>
          <w:highlight w:val="lightGray"/>
          <w:lang w:val="es-CO"/>
        </w:rPr>
        <w:t>%</w:t>
      </w:r>
      <w:r w:rsidRPr="00AB7782" w:rsidR="00A00787">
        <w:rPr>
          <w:rFonts w:cstheme="minorHAnsi"/>
          <w:szCs w:val="20"/>
          <w:highlight w:val="lightGray"/>
          <w:lang w:val="es-CO"/>
        </w:rPr>
        <w:t>]</w:t>
      </w:r>
      <w:r w:rsidRPr="00AB7782" w:rsidR="007B324C">
        <w:rPr>
          <w:rFonts w:cstheme="minorHAnsi"/>
          <w:szCs w:val="20"/>
          <w:lang w:val="es-CO"/>
        </w:rPr>
        <w:t xml:space="preserve"> </w:t>
      </w:r>
      <w:r w:rsidRPr="00AB7782" w:rsidR="0039386E">
        <w:rPr>
          <w:rFonts w:cstheme="minorHAnsi"/>
          <w:szCs w:val="20"/>
          <w:lang w:val="es-CO"/>
        </w:rPr>
        <w:t>del valor del contrato</w:t>
      </w:r>
      <w:r w:rsidRPr="00AB7782" w:rsidR="00A25722">
        <w:rPr>
          <w:rFonts w:cstheme="minorHAnsi"/>
          <w:szCs w:val="20"/>
          <w:lang w:val="es-CO"/>
        </w:rPr>
        <w:t>,</w:t>
      </w:r>
      <w:r w:rsidRPr="00AB7782" w:rsidR="007B324C">
        <w:rPr>
          <w:rFonts w:cstheme="minorHAnsi"/>
          <w:szCs w:val="20"/>
          <w:lang w:val="es-CO"/>
        </w:rPr>
        <w:t xml:space="preserve"> por cada </w:t>
      </w:r>
      <w:r w:rsidRPr="00AB7782" w:rsidR="005B5E57">
        <w:rPr>
          <w:rFonts w:cstheme="minorHAnsi"/>
          <w:szCs w:val="20"/>
          <w:lang w:val="es-CO"/>
        </w:rPr>
        <w:t>d</w:t>
      </w:r>
      <w:r w:rsidRPr="00AB7782" w:rsidR="007B324C">
        <w:rPr>
          <w:rFonts w:cstheme="minorHAnsi"/>
          <w:szCs w:val="20"/>
          <w:lang w:val="es-CO"/>
        </w:rPr>
        <w:t xml:space="preserve">ía </w:t>
      </w:r>
      <w:r w:rsidRPr="00AB7782" w:rsidR="00787139">
        <w:rPr>
          <w:rFonts w:cstheme="minorHAnsi"/>
          <w:szCs w:val="20"/>
          <w:lang w:val="es-CO"/>
        </w:rPr>
        <w:t>c</w:t>
      </w:r>
      <w:r w:rsidRPr="00AB7782" w:rsidR="007B324C">
        <w:rPr>
          <w:rFonts w:cstheme="minorHAnsi"/>
          <w:szCs w:val="20"/>
          <w:lang w:val="es-CO"/>
        </w:rPr>
        <w:t xml:space="preserve">alendario </w:t>
      </w:r>
      <w:r w:rsidRPr="00AB7782" w:rsidR="00A25722">
        <w:rPr>
          <w:rFonts w:cstheme="minorHAnsi"/>
          <w:szCs w:val="20"/>
          <w:lang w:val="es-CO"/>
        </w:rPr>
        <w:t>de atraso</w:t>
      </w:r>
      <w:r w:rsidRPr="00AB7782" w:rsidR="007B324C">
        <w:rPr>
          <w:rFonts w:cstheme="minorHAnsi"/>
          <w:szCs w:val="20"/>
          <w:lang w:val="es-CO"/>
        </w:rPr>
        <w:t>.</w:t>
      </w:r>
    </w:p>
    <w:p w:rsidRPr="00AB7782" w:rsidR="007B324C" w:rsidP="00A565CB" w:rsidRDefault="007B324C" w14:paraId="127250F6" w14:textId="71681D3F">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Pr="00AB7782" w:rsidR="00A129E0">
        <w:rPr>
          <w:rFonts w:cstheme="minorHAnsi"/>
          <w:szCs w:val="20"/>
          <w:lang w:val="es-CO"/>
        </w:rPr>
        <w:t xml:space="preserve">la cláusula </w:t>
      </w:r>
      <w:r w:rsidRPr="00AB7782" w:rsidR="00787139">
        <w:rPr>
          <w:rFonts w:cstheme="minorHAnsi"/>
          <w:szCs w:val="20"/>
          <w:highlight w:val="lightGray"/>
          <w:lang w:val="es-CO"/>
        </w:rPr>
        <w:t>[</w:t>
      </w:r>
      <w:r w:rsidRPr="00AB7782" w:rsidR="00A129E0">
        <w:rPr>
          <w:rFonts w:cstheme="minorHAnsi"/>
          <w:szCs w:val="20"/>
          <w:highlight w:val="lightGray"/>
          <w:lang w:val="es-CO"/>
        </w:rPr>
        <w:t>XX</w:t>
      </w:r>
      <w:r w:rsidRPr="00AB7782" w:rsidR="00787139">
        <w:rPr>
          <w:rFonts w:cstheme="minorHAnsi"/>
          <w:szCs w:val="20"/>
          <w:highlight w:val="lightGray"/>
          <w:lang w:val="es-CO"/>
        </w:rPr>
        <w:t>]</w:t>
      </w:r>
      <w:r w:rsidRPr="00AB7782">
        <w:rPr>
          <w:rFonts w:cstheme="minorHAnsi"/>
          <w:szCs w:val="20"/>
          <w:lang w:val="es-CO"/>
        </w:rPr>
        <w:t xml:space="preserve">, </w:t>
      </w:r>
      <w:r w:rsidRPr="00AB7782" w:rsidR="00C013F6">
        <w:rPr>
          <w:rFonts w:cstheme="minorHAnsi"/>
          <w:szCs w:val="20"/>
          <w:lang w:val="es-CO"/>
        </w:rPr>
        <w:t xml:space="preserve">de acuerdo al contrato inicial o sus modificaciones, </w:t>
      </w:r>
      <w:r w:rsidRPr="00AB7782">
        <w:rPr>
          <w:rFonts w:cstheme="minorHAnsi"/>
          <w:szCs w:val="20"/>
          <w:lang w:val="es-CO"/>
        </w:rPr>
        <w:t xml:space="preserve">se causará una </w:t>
      </w:r>
      <w:r w:rsidRPr="00AB7782" w:rsidR="00C013F6">
        <w:rPr>
          <w:rFonts w:cstheme="minorHAnsi"/>
          <w:szCs w:val="20"/>
          <w:lang w:val="es-CO"/>
        </w:rPr>
        <w:t xml:space="preserve">multa </w:t>
      </w:r>
      <w:r w:rsidRPr="00AB7782" w:rsidR="00787139">
        <w:rPr>
          <w:rFonts w:cstheme="minorHAnsi"/>
          <w:szCs w:val="20"/>
          <w:lang w:val="es-CO"/>
        </w:rPr>
        <w:t>equivalente a</w:t>
      </w:r>
      <w:r w:rsidRPr="00AB7782" w:rsidR="00EB10A7">
        <w:rPr>
          <w:rFonts w:cstheme="minorHAnsi"/>
          <w:szCs w:val="20"/>
          <w:lang w:val="es-CO"/>
        </w:rPr>
        <w:t>l</w:t>
      </w:r>
      <w:r w:rsidRPr="00AB7782" w:rsidR="00787139">
        <w:rPr>
          <w:rFonts w:cstheme="minorHAnsi"/>
          <w:szCs w:val="20"/>
          <w:lang w:val="es-CO"/>
        </w:rPr>
        <w:t xml:space="preserve"> </w:t>
      </w:r>
      <w:r w:rsidRPr="00AB7782" w:rsidR="00C013F6">
        <w:rPr>
          <w:rFonts w:cstheme="minorHAnsi"/>
          <w:szCs w:val="20"/>
          <w:highlight w:val="lightGray"/>
          <w:lang w:val="es-CO"/>
        </w:rPr>
        <w:t>[</w:t>
      </w:r>
      <w:r w:rsidRPr="00AB7782" w:rsidR="00EB10A7">
        <w:rPr>
          <w:rFonts w:cstheme="minorHAnsi"/>
          <w:szCs w:val="20"/>
          <w:highlight w:val="lightGray"/>
          <w:lang w:val="es-CO"/>
        </w:rPr>
        <w:t>1</w:t>
      </w:r>
      <w:r w:rsidRPr="00AB7782" w:rsidR="0039386E">
        <w:rPr>
          <w:rFonts w:cstheme="minorHAnsi"/>
          <w:szCs w:val="20"/>
          <w:highlight w:val="lightGray"/>
          <w:lang w:val="es-CO"/>
        </w:rPr>
        <w:t>%</w:t>
      </w:r>
      <w:r w:rsidRPr="00AB7782" w:rsidR="00C013F6">
        <w:rPr>
          <w:rFonts w:cstheme="minorHAnsi"/>
          <w:szCs w:val="20"/>
          <w:highlight w:val="lightGray"/>
          <w:lang w:val="es-CO"/>
        </w:rPr>
        <w:t>]</w:t>
      </w:r>
      <w:r w:rsidRPr="00AB7782" w:rsidR="00787139">
        <w:rPr>
          <w:rFonts w:cstheme="minorHAnsi"/>
          <w:szCs w:val="20"/>
          <w:lang w:val="es-CO"/>
        </w:rPr>
        <w:t xml:space="preserve"> </w:t>
      </w:r>
      <w:r w:rsidRPr="00AB7782" w:rsidR="0039386E">
        <w:rPr>
          <w:rFonts w:cstheme="minorHAnsi"/>
          <w:szCs w:val="20"/>
          <w:lang w:val="es-CO"/>
        </w:rPr>
        <w:t>del valor del contrato</w:t>
      </w:r>
      <w:r w:rsidRPr="00AB7782" w:rsidR="00787139">
        <w:rPr>
          <w:rFonts w:cstheme="minorHAnsi"/>
          <w:szCs w:val="20"/>
          <w:lang w:val="es-CO"/>
        </w:rPr>
        <w:t>,</w:t>
      </w:r>
      <w:r w:rsidRPr="00AB7782" w:rsidDel="00787139" w:rsidR="00787139">
        <w:rPr>
          <w:rFonts w:cstheme="minorHAnsi"/>
          <w:szCs w:val="20"/>
          <w:lang w:val="es-CO"/>
        </w:rPr>
        <w:t xml:space="preserve"> </w:t>
      </w:r>
      <w:r w:rsidRPr="00AB7782">
        <w:rPr>
          <w:rFonts w:cstheme="minorHAnsi"/>
          <w:szCs w:val="20"/>
          <w:lang w:val="es-CO"/>
        </w:rPr>
        <w:t xml:space="preserve">por cada </w:t>
      </w:r>
      <w:r w:rsidRPr="00AB7782" w:rsidR="00787139">
        <w:rPr>
          <w:rFonts w:cstheme="minorHAnsi"/>
          <w:szCs w:val="20"/>
          <w:lang w:val="es-CO"/>
        </w:rPr>
        <w:t>d</w:t>
      </w:r>
      <w:r w:rsidRPr="00AB7782">
        <w:rPr>
          <w:rFonts w:cstheme="minorHAnsi"/>
          <w:szCs w:val="20"/>
          <w:lang w:val="es-CO"/>
        </w:rPr>
        <w:t xml:space="preserve">ía </w:t>
      </w:r>
      <w:r w:rsidRPr="00AB7782" w:rsidR="00787139">
        <w:rPr>
          <w:rFonts w:cstheme="minorHAnsi"/>
          <w:szCs w:val="20"/>
          <w:lang w:val="es-CO"/>
        </w:rPr>
        <w:t>c</w:t>
      </w:r>
      <w:r w:rsidRPr="00AB7782">
        <w:rPr>
          <w:rFonts w:cstheme="minorHAnsi"/>
          <w:szCs w:val="20"/>
          <w:lang w:val="es-CO"/>
        </w:rPr>
        <w:t xml:space="preserve">alendario </w:t>
      </w:r>
      <w:r w:rsidRPr="00AB7782" w:rsidR="0001297A">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rsidRPr="00AB7782" w:rsidR="007B324C" w:rsidP="00A565CB" w:rsidRDefault="007B324C" w14:paraId="68650FE1" w14:textId="606F9F0C">
      <w:pPr>
        <w:pStyle w:val="Prrafodelista"/>
        <w:numPr>
          <w:ilvl w:val="0"/>
          <w:numId w:val="14"/>
        </w:numPr>
        <w:rPr>
          <w:rFonts w:cstheme="minorHAnsi"/>
          <w:szCs w:val="20"/>
          <w:lang w:val="es-CO"/>
        </w:rPr>
      </w:pPr>
      <w:r w:rsidRPr="00AB7782">
        <w:rPr>
          <w:rFonts w:cstheme="minorHAnsi"/>
          <w:szCs w:val="20"/>
          <w:lang w:val="es-CO"/>
        </w:rPr>
        <w:t xml:space="preserve">Si el </w:t>
      </w:r>
      <w:r w:rsidRPr="00AB7782" w:rsidR="006B09B1">
        <w:rPr>
          <w:rFonts w:cstheme="minorHAnsi"/>
          <w:szCs w:val="20"/>
          <w:lang w:val="es-CO"/>
        </w:rPr>
        <w:t>Contratista</w:t>
      </w:r>
      <w:r w:rsidRPr="00AB7782">
        <w:rPr>
          <w:rFonts w:cstheme="minorHAnsi"/>
          <w:szCs w:val="20"/>
          <w:lang w:val="es-CO"/>
        </w:rPr>
        <w:t xml:space="preserve"> no </w:t>
      </w:r>
      <w:r w:rsidRPr="00AB7782" w:rsidR="00C95D84">
        <w:rPr>
          <w:rFonts w:cstheme="minorHAnsi"/>
          <w:szCs w:val="20"/>
          <w:lang w:val="es-CO"/>
        </w:rPr>
        <w:t xml:space="preserve">entrega </w:t>
      </w:r>
      <w:r w:rsidRPr="00AB7782">
        <w:rPr>
          <w:rFonts w:cstheme="minorHAnsi"/>
          <w:szCs w:val="20"/>
          <w:lang w:val="es-CO"/>
        </w:rPr>
        <w:t xml:space="preserve">la información completa que le solicite el </w:t>
      </w:r>
      <w:r w:rsidRPr="00AB7782" w:rsidR="007509B8">
        <w:rPr>
          <w:rFonts w:cstheme="minorHAnsi"/>
          <w:szCs w:val="20"/>
          <w:highlight w:val="lightGray"/>
        </w:rPr>
        <w:t>[supervisor o interventor]</w:t>
      </w:r>
      <w:r w:rsidRPr="00AB7782" w:rsidR="00A00787">
        <w:rPr>
          <w:rFonts w:cstheme="minorHAnsi"/>
          <w:szCs w:val="20"/>
        </w:rPr>
        <w:t>,</w:t>
      </w:r>
      <w:r w:rsidRPr="00AB7782">
        <w:rPr>
          <w:rFonts w:cstheme="minorHAnsi"/>
          <w:szCs w:val="20"/>
          <w:lang w:val="es-CO"/>
        </w:rPr>
        <w:t xml:space="preserve"> que se relacione con el objeto del </w:t>
      </w:r>
      <w:r w:rsidRPr="00AB7782" w:rsidR="00A00787">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Pr="00AB7782" w:rsidR="006D7061">
        <w:rPr>
          <w:rFonts w:cstheme="minorHAnsi"/>
          <w:szCs w:val="20"/>
          <w:lang w:val="es-CO"/>
        </w:rPr>
        <w:t>m</w:t>
      </w:r>
      <w:r w:rsidRPr="00AB7782">
        <w:rPr>
          <w:rFonts w:cstheme="minorHAnsi"/>
          <w:szCs w:val="20"/>
          <w:lang w:val="es-CO"/>
        </w:rPr>
        <w:t>ulta equivalente a</w:t>
      </w:r>
      <w:r w:rsidRPr="00AB7782" w:rsidR="00EB10A7">
        <w:rPr>
          <w:rFonts w:cstheme="minorHAnsi"/>
          <w:szCs w:val="20"/>
          <w:lang w:val="es-CO"/>
        </w:rPr>
        <w:t>l</w:t>
      </w:r>
      <w:r w:rsidRPr="00AB7782">
        <w:rPr>
          <w:rFonts w:cstheme="minorHAnsi"/>
          <w:szCs w:val="20"/>
          <w:lang w:val="es-CO"/>
        </w:rPr>
        <w:t xml:space="preserve"> </w:t>
      </w:r>
      <w:r w:rsidRPr="00AB7782" w:rsidR="00A00787">
        <w:rPr>
          <w:rFonts w:cstheme="minorHAnsi"/>
          <w:szCs w:val="20"/>
          <w:highlight w:val="lightGray"/>
          <w:lang w:val="es-CO"/>
        </w:rPr>
        <w:t>[</w:t>
      </w:r>
      <w:r w:rsidRPr="00AB7782" w:rsidR="00EB10A7">
        <w:rPr>
          <w:rFonts w:cstheme="minorHAnsi"/>
          <w:szCs w:val="20"/>
          <w:highlight w:val="lightGray"/>
          <w:lang w:val="es-CO"/>
        </w:rPr>
        <w:t>0,</w:t>
      </w:r>
      <w:r w:rsidRPr="00AB7782" w:rsidR="00DD440F">
        <w:rPr>
          <w:rFonts w:cstheme="minorHAnsi"/>
          <w:szCs w:val="20"/>
          <w:highlight w:val="lightGray"/>
          <w:lang w:val="es-CO"/>
        </w:rPr>
        <w:t>2</w:t>
      </w:r>
      <w:r w:rsidRPr="00AB7782" w:rsidR="00EB10A7">
        <w:rPr>
          <w:rFonts w:cstheme="minorHAnsi"/>
          <w:szCs w:val="20"/>
          <w:highlight w:val="lightGray"/>
          <w:lang w:val="es-CO"/>
        </w:rPr>
        <w:t>%</w:t>
      </w:r>
      <w:r w:rsidRPr="00AB7782" w:rsidR="00A00787">
        <w:rPr>
          <w:rFonts w:cstheme="minorHAnsi"/>
          <w:szCs w:val="20"/>
          <w:highlight w:val="lightGray"/>
          <w:lang w:val="es-CO"/>
        </w:rPr>
        <w:t>]</w:t>
      </w:r>
      <w:r w:rsidRPr="00AB7782" w:rsidR="00A00787">
        <w:rPr>
          <w:rFonts w:cstheme="minorHAnsi"/>
          <w:szCs w:val="20"/>
          <w:lang w:val="es-CO"/>
        </w:rPr>
        <w:t xml:space="preserve"> </w:t>
      </w:r>
      <w:r w:rsidRPr="00AB7782" w:rsidR="00EB10A7">
        <w:rPr>
          <w:rFonts w:cstheme="minorHAnsi"/>
          <w:szCs w:val="20"/>
          <w:lang w:val="es-CO"/>
        </w:rPr>
        <w:t>del valor del contrato</w:t>
      </w:r>
      <w:r w:rsidRPr="00AB7782">
        <w:rPr>
          <w:rFonts w:cstheme="minorHAnsi"/>
          <w:szCs w:val="20"/>
          <w:lang w:val="es-CO"/>
        </w:rPr>
        <w:t xml:space="preserve">. Estas multas se causarán </w:t>
      </w:r>
      <w:r w:rsidRPr="00AB7782" w:rsidR="00A00787">
        <w:rPr>
          <w:rFonts w:cstheme="minorHAnsi"/>
          <w:szCs w:val="20"/>
          <w:lang w:val="es-CO"/>
        </w:rPr>
        <w:t xml:space="preserve">sucesivamente por cada día de atraso, </w:t>
      </w:r>
      <w:r w:rsidRPr="00AB7782">
        <w:rPr>
          <w:rFonts w:cstheme="minorHAnsi"/>
          <w:szCs w:val="20"/>
          <w:lang w:val="es-CO"/>
        </w:rPr>
        <w:t xml:space="preserve">hasta cuando el </w:t>
      </w:r>
      <w:r w:rsidRPr="00AB7782" w:rsidR="006B09B1">
        <w:rPr>
          <w:rFonts w:cstheme="minorHAnsi"/>
          <w:szCs w:val="20"/>
          <w:lang w:val="es-CO"/>
        </w:rPr>
        <w:t>Contratista</w:t>
      </w:r>
      <w:r w:rsidRPr="00AB7782" w:rsidR="00FD6F32">
        <w:rPr>
          <w:rFonts w:cstheme="minorHAnsi"/>
          <w:szCs w:val="20"/>
          <w:lang w:val="es-CO"/>
        </w:rPr>
        <w:t xml:space="preserve"> </w:t>
      </w:r>
      <w:r w:rsidRPr="00AB7782">
        <w:rPr>
          <w:rFonts w:cstheme="minorHAnsi"/>
          <w:szCs w:val="20"/>
          <w:lang w:val="es-CO"/>
        </w:rPr>
        <w:t xml:space="preserve">demuestre que </w:t>
      </w:r>
      <w:r w:rsidRPr="00AB7782" w:rsidR="0003476D">
        <w:rPr>
          <w:rFonts w:cstheme="minorHAnsi"/>
          <w:szCs w:val="20"/>
          <w:lang w:val="es-CO"/>
        </w:rPr>
        <w:t>corrija</w:t>
      </w:r>
      <w:r w:rsidRPr="00AB7782">
        <w:rPr>
          <w:rFonts w:cstheme="minorHAnsi"/>
          <w:szCs w:val="20"/>
          <w:lang w:val="es-CO"/>
        </w:rPr>
        <w:t xml:space="preserve"> el incumplimiento respectivo a satisfacción del </w:t>
      </w:r>
      <w:r w:rsidRPr="00AB7782" w:rsidR="007509B8">
        <w:rPr>
          <w:rFonts w:cstheme="minorHAnsi"/>
          <w:szCs w:val="20"/>
          <w:highlight w:val="lightGray"/>
        </w:rPr>
        <w:t>[supervisor o interventor]</w:t>
      </w:r>
      <w:r w:rsidRPr="00AB7782">
        <w:rPr>
          <w:rFonts w:cstheme="minorHAnsi"/>
          <w:szCs w:val="20"/>
          <w:lang w:val="es-CO"/>
        </w:rPr>
        <w:t xml:space="preserve">. </w:t>
      </w:r>
    </w:p>
    <w:p w:rsidRPr="00AB7782" w:rsidR="00CD075F" w:rsidP="00A565CB" w:rsidRDefault="009016E4" w14:paraId="77E5D56D" w14:textId="36430513">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Pr="00AB7782" w:rsidR="006B09B1">
        <w:rPr>
          <w:rFonts w:cstheme="minorHAnsi"/>
          <w:szCs w:val="20"/>
          <w:lang w:val="es-CO"/>
        </w:rPr>
        <w:t>Contratista</w:t>
      </w:r>
      <w:r w:rsidRPr="00AB7782">
        <w:rPr>
          <w:rFonts w:cstheme="minorHAnsi"/>
          <w:szCs w:val="20"/>
          <w:lang w:val="es-CO"/>
        </w:rPr>
        <w:t xml:space="preserve"> en </w:t>
      </w:r>
      <w:r w:rsidRPr="00AB7782" w:rsidR="004016C1">
        <w:rPr>
          <w:rFonts w:cstheme="minorHAnsi"/>
          <w:szCs w:val="20"/>
          <w:highlight w:val="lightGray"/>
          <w:lang w:val="es-CO"/>
        </w:rPr>
        <w:t>[</w:t>
      </w:r>
      <w:r w:rsidRPr="00AB7782" w:rsidR="00CB6147">
        <w:rPr>
          <w:rFonts w:cstheme="minorHAnsi"/>
          <w:szCs w:val="20"/>
          <w:highlight w:val="lightGray"/>
          <w:lang w:val="es-CO"/>
        </w:rPr>
        <w:t xml:space="preserve">la </w:t>
      </w:r>
      <w:r w:rsidRPr="00AB7782">
        <w:rPr>
          <w:rFonts w:cstheme="minorHAnsi"/>
          <w:szCs w:val="20"/>
          <w:highlight w:val="lightGray"/>
          <w:lang w:val="es-CO"/>
        </w:rPr>
        <w:t>firma del acta de inicio</w:t>
      </w:r>
      <w:r w:rsidRPr="00AB7782" w:rsidR="004016C1">
        <w:rPr>
          <w:rFonts w:cstheme="minorHAnsi"/>
          <w:szCs w:val="20"/>
          <w:highlight w:val="lightGray"/>
          <w:lang w:val="es-CO"/>
        </w:rPr>
        <w:t xml:space="preserve"> o no iniciar </w:t>
      </w:r>
      <w:r w:rsidRPr="00AB7782" w:rsidR="00467E76">
        <w:rPr>
          <w:rFonts w:cstheme="minorHAnsi"/>
          <w:szCs w:val="20"/>
          <w:highlight w:val="lightGray"/>
          <w:lang w:val="es-CO"/>
        </w:rPr>
        <w:t>la ejecución en la fecha pactada</w:t>
      </w:r>
      <w:r w:rsidRPr="00AB7782" w:rsidR="00444A03">
        <w:rPr>
          <w:rFonts w:cstheme="minorHAnsi"/>
          <w:szCs w:val="20"/>
          <w:highlight w:val="lightGray"/>
          <w:lang w:val="es-CO"/>
        </w:rPr>
        <w:t>]</w:t>
      </w:r>
      <w:r w:rsidRPr="00AB7782" w:rsidR="00467E76">
        <w:rPr>
          <w:rFonts w:cstheme="minorHAnsi"/>
          <w:szCs w:val="20"/>
          <w:lang w:val="es-CO"/>
        </w:rPr>
        <w:t>,</w:t>
      </w:r>
      <w:r w:rsidRPr="00AB7782" w:rsidR="00444A03">
        <w:rPr>
          <w:rFonts w:cstheme="minorHAnsi"/>
          <w:szCs w:val="20"/>
          <w:lang w:val="es-CO"/>
        </w:rPr>
        <w:t xml:space="preserve"> se causará una </w:t>
      </w:r>
      <w:r w:rsidRPr="00AB7782" w:rsidR="00467E76">
        <w:rPr>
          <w:rFonts w:cstheme="minorHAnsi"/>
          <w:szCs w:val="20"/>
          <w:lang w:val="es-CO"/>
        </w:rPr>
        <w:t>m</w:t>
      </w:r>
      <w:r w:rsidRPr="00AB7782" w:rsidR="00444A03">
        <w:rPr>
          <w:rFonts w:cstheme="minorHAnsi"/>
          <w:szCs w:val="20"/>
          <w:lang w:val="es-CO"/>
        </w:rPr>
        <w:t>ulta diaria equivalente a</w:t>
      </w:r>
      <w:r w:rsidRPr="00AB7782" w:rsidR="008C0365">
        <w:rPr>
          <w:rFonts w:cstheme="minorHAnsi"/>
          <w:szCs w:val="20"/>
          <w:lang w:val="es-CO"/>
        </w:rPr>
        <w:t>l</w:t>
      </w:r>
      <w:r w:rsidRPr="00AB7782" w:rsidR="00444A03">
        <w:rPr>
          <w:rFonts w:cstheme="minorHAnsi"/>
          <w:szCs w:val="20"/>
          <w:lang w:val="es-CO"/>
        </w:rPr>
        <w:t xml:space="preserve"> </w:t>
      </w:r>
      <w:r w:rsidRPr="00AB7782" w:rsidR="00444A03">
        <w:rPr>
          <w:rFonts w:cstheme="minorHAnsi"/>
          <w:szCs w:val="20"/>
          <w:highlight w:val="lightGray"/>
          <w:lang w:val="es-CO"/>
        </w:rPr>
        <w:t>[</w:t>
      </w:r>
      <w:r w:rsidRPr="00AB7782" w:rsidR="008C0365">
        <w:rPr>
          <w:rFonts w:cstheme="minorHAnsi"/>
          <w:szCs w:val="20"/>
          <w:highlight w:val="lightGray"/>
          <w:lang w:val="es-CO"/>
        </w:rPr>
        <w:t>0,3</w:t>
      </w:r>
      <w:r w:rsidRPr="00AB7782" w:rsidR="00EB10A7">
        <w:rPr>
          <w:rFonts w:cstheme="minorHAnsi"/>
          <w:szCs w:val="20"/>
          <w:highlight w:val="lightGray"/>
          <w:lang w:val="es-CO"/>
        </w:rPr>
        <w:t>%</w:t>
      </w:r>
      <w:r w:rsidRPr="00AB7782" w:rsidR="00444A03">
        <w:rPr>
          <w:rFonts w:cstheme="minorHAnsi"/>
          <w:szCs w:val="20"/>
          <w:highlight w:val="lightGray"/>
          <w:lang w:val="es-CO"/>
        </w:rPr>
        <w:t>]</w:t>
      </w:r>
      <w:r w:rsidRPr="00AB7782" w:rsidR="00EB10A7">
        <w:rPr>
          <w:rFonts w:cstheme="minorHAnsi"/>
          <w:szCs w:val="20"/>
          <w:lang w:val="es-CO"/>
        </w:rPr>
        <w:t xml:space="preserve"> del valor del contrato</w:t>
      </w:r>
      <w:r w:rsidRPr="00AB7782" w:rsidR="00444A03">
        <w:rPr>
          <w:rFonts w:cstheme="minorHAnsi"/>
          <w:szCs w:val="20"/>
          <w:lang w:val="es-CO"/>
        </w:rPr>
        <w:t>, por cada día calendario de atraso</w:t>
      </w:r>
      <w:r w:rsidRPr="00AB7782" w:rsidR="00ED2842">
        <w:rPr>
          <w:rFonts w:cstheme="minorHAnsi"/>
          <w:szCs w:val="20"/>
          <w:lang w:val="es-CO"/>
        </w:rPr>
        <w:t xml:space="preserve">. Igual sanción se aplicará en caso de que el </w:t>
      </w:r>
      <w:r w:rsidRPr="00AB7782" w:rsidR="006B09B1">
        <w:rPr>
          <w:rFonts w:cstheme="minorHAnsi"/>
          <w:szCs w:val="20"/>
          <w:lang w:val="es-CO"/>
        </w:rPr>
        <w:t>Contratista</w:t>
      </w:r>
      <w:r w:rsidRPr="00AB7782" w:rsidR="00ED2842">
        <w:rPr>
          <w:rFonts w:cstheme="minorHAnsi"/>
          <w:szCs w:val="20"/>
          <w:lang w:val="es-CO"/>
        </w:rPr>
        <w:t xml:space="preserve"> no inicie efectivamente con la ejecución del contrato</w:t>
      </w:r>
      <w:r w:rsidRPr="00AB7782" w:rsidR="00467E76">
        <w:rPr>
          <w:rFonts w:cstheme="minorHAnsi"/>
          <w:szCs w:val="20"/>
          <w:lang w:val="es-CO"/>
        </w:rPr>
        <w:t xml:space="preserve"> en la fecha acordada.</w:t>
      </w:r>
    </w:p>
    <w:p w:rsidRPr="00AB7782" w:rsidR="00901E2E" w:rsidP="00A565CB" w:rsidRDefault="00901E2E" w14:paraId="5BF570B0" w14:textId="128AD95D">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Pr="00AB7782" w:rsidR="006B43C1">
        <w:rPr>
          <w:rFonts w:cstheme="minorHAnsi"/>
          <w:szCs w:val="20"/>
          <w:lang w:val="es-CO"/>
        </w:rPr>
        <w:t>o</w:t>
      </w:r>
      <w:r w:rsidRPr="00AB7782">
        <w:rPr>
          <w:rFonts w:cstheme="minorHAnsi"/>
          <w:szCs w:val="20"/>
          <w:lang w:val="es-CO"/>
        </w:rPr>
        <w:t>bra contratad</w:t>
      </w:r>
      <w:r w:rsidRPr="00AB7782" w:rsidR="00AC354A">
        <w:rPr>
          <w:rFonts w:cstheme="minorHAnsi"/>
          <w:szCs w:val="20"/>
          <w:lang w:val="es-CO"/>
        </w:rPr>
        <w:t xml:space="preserve">a, el </w:t>
      </w:r>
      <w:r w:rsidRPr="00AB7782" w:rsidR="006B09B1">
        <w:rPr>
          <w:rFonts w:cstheme="minorHAnsi"/>
          <w:szCs w:val="20"/>
          <w:lang w:val="es-CO"/>
        </w:rPr>
        <w:t>Contratista</w:t>
      </w:r>
      <w:r w:rsidRPr="00AB7782" w:rsidR="00AC354A">
        <w:rPr>
          <w:rFonts w:cstheme="minorHAnsi"/>
          <w:szCs w:val="20"/>
          <w:lang w:val="es-CO"/>
        </w:rPr>
        <w:t xml:space="preserve"> se hará acreedor a una multa equivalente a</w:t>
      </w:r>
      <w:r w:rsidRPr="00AB7782" w:rsidR="0076362E">
        <w:rPr>
          <w:rFonts w:cstheme="minorHAnsi"/>
          <w:szCs w:val="20"/>
          <w:lang w:val="es-CO"/>
        </w:rPr>
        <w:t>l</w:t>
      </w:r>
      <w:r w:rsidRPr="00AB7782" w:rsidR="00AC354A">
        <w:rPr>
          <w:rFonts w:cstheme="minorHAnsi"/>
          <w:szCs w:val="20"/>
          <w:lang w:val="es-CO"/>
        </w:rPr>
        <w:t xml:space="preserve"> </w:t>
      </w:r>
      <w:r w:rsidRPr="00AB7782" w:rsidR="00AC354A">
        <w:rPr>
          <w:rFonts w:cstheme="minorHAnsi"/>
          <w:szCs w:val="20"/>
          <w:highlight w:val="lightGray"/>
          <w:lang w:val="es-CO"/>
        </w:rPr>
        <w:t>[</w:t>
      </w:r>
      <w:r w:rsidRPr="00AB7782" w:rsidR="00D94127">
        <w:rPr>
          <w:rFonts w:cstheme="minorHAnsi"/>
          <w:szCs w:val="20"/>
          <w:highlight w:val="lightGray"/>
          <w:lang w:val="es-CO"/>
        </w:rPr>
        <w:t>1%</w:t>
      </w:r>
      <w:r w:rsidRPr="00AB7782" w:rsidR="00AC354A">
        <w:rPr>
          <w:rFonts w:cstheme="minorHAnsi"/>
          <w:szCs w:val="20"/>
          <w:highlight w:val="lightGray"/>
          <w:lang w:val="es-CO"/>
        </w:rPr>
        <w:t>]</w:t>
      </w:r>
      <w:r w:rsidRPr="00AB7782" w:rsidR="00AC354A">
        <w:rPr>
          <w:rFonts w:cstheme="minorHAnsi"/>
          <w:szCs w:val="20"/>
          <w:lang w:val="es-CO"/>
        </w:rPr>
        <w:t xml:space="preserve"> </w:t>
      </w:r>
      <w:r w:rsidRPr="00AB7782" w:rsidR="00D94127">
        <w:rPr>
          <w:rFonts w:cstheme="minorHAnsi"/>
          <w:szCs w:val="20"/>
          <w:lang w:val="es-CO"/>
        </w:rPr>
        <w:t>del valor del contrato</w:t>
      </w:r>
      <w:r w:rsidRPr="00AB7782" w:rsidR="00C96492">
        <w:rPr>
          <w:rFonts w:cstheme="minorHAnsi"/>
          <w:szCs w:val="20"/>
          <w:lang w:val="es-CO"/>
        </w:rPr>
        <w:t>, por cada día calendario de atraso</w:t>
      </w:r>
      <w:r w:rsidRPr="00AB7782" w:rsidR="00FA6540">
        <w:rPr>
          <w:rFonts w:cstheme="minorHAnsi"/>
          <w:szCs w:val="20"/>
          <w:lang w:val="es-CO"/>
        </w:rPr>
        <w:t>.</w:t>
      </w:r>
    </w:p>
    <w:p w:rsidRPr="00AB7782" w:rsidR="00FE3C32" w:rsidP="00A565CB" w:rsidRDefault="00FE3C32" w14:paraId="619A23D7" w14:textId="63E6E934">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Pr="00AB7782" w:rsidR="005A0334">
        <w:rPr>
          <w:rFonts w:cstheme="minorHAnsi"/>
          <w:szCs w:val="20"/>
          <w:lang w:val="es-CO"/>
        </w:rPr>
        <w:t xml:space="preserve">dadas por la </w:t>
      </w:r>
      <w:r w:rsidRPr="00AB7782" w:rsidR="005A0334">
        <w:rPr>
          <w:rFonts w:cstheme="minorHAnsi"/>
          <w:szCs w:val="20"/>
          <w:highlight w:val="lightGray"/>
          <w:lang w:val="es-CO"/>
        </w:rPr>
        <w:t>[supervisión o la interventoría]</w:t>
      </w:r>
      <w:r w:rsidRPr="00AB7782" w:rsidR="005A0334">
        <w:rPr>
          <w:rFonts w:cstheme="minorHAnsi"/>
          <w:szCs w:val="20"/>
          <w:lang w:val="es-CO"/>
        </w:rPr>
        <w:t xml:space="preserve">, el </w:t>
      </w:r>
      <w:r w:rsidRPr="00AB7782" w:rsidR="006B09B1">
        <w:rPr>
          <w:rFonts w:cstheme="minorHAnsi"/>
          <w:szCs w:val="20"/>
          <w:lang w:val="es-CO"/>
        </w:rPr>
        <w:t>Contratista</w:t>
      </w:r>
      <w:r w:rsidRPr="00AB7782" w:rsidR="005A0334">
        <w:rPr>
          <w:rFonts w:cstheme="minorHAnsi"/>
          <w:szCs w:val="20"/>
          <w:lang w:val="es-CO"/>
        </w:rPr>
        <w:t xml:space="preserve"> se hará acreedor a una multa equivalente a</w:t>
      </w:r>
      <w:r w:rsidRPr="00AB7782" w:rsidR="005341BB">
        <w:rPr>
          <w:rFonts w:cstheme="minorHAnsi"/>
          <w:szCs w:val="20"/>
          <w:lang w:val="es-CO"/>
        </w:rPr>
        <w:t>l</w:t>
      </w:r>
      <w:r w:rsidRPr="00AB7782" w:rsidR="005A0334">
        <w:rPr>
          <w:rFonts w:cstheme="minorHAnsi"/>
          <w:szCs w:val="20"/>
          <w:lang w:val="es-CO"/>
        </w:rPr>
        <w:t xml:space="preserve"> </w:t>
      </w:r>
      <w:r w:rsidRPr="00AB7782" w:rsidR="005A0334">
        <w:rPr>
          <w:rFonts w:cstheme="minorHAnsi"/>
          <w:szCs w:val="20"/>
          <w:highlight w:val="lightGray"/>
          <w:lang w:val="es-CO"/>
        </w:rPr>
        <w:t>[</w:t>
      </w:r>
      <w:r w:rsidRPr="00AB7782" w:rsidR="005341BB">
        <w:rPr>
          <w:rFonts w:cstheme="minorHAnsi"/>
          <w:szCs w:val="20"/>
          <w:highlight w:val="lightGray"/>
          <w:lang w:val="es-CO"/>
        </w:rPr>
        <w:t>0,3%</w:t>
      </w:r>
      <w:r w:rsidRPr="00AB7782" w:rsidR="005A0334">
        <w:rPr>
          <w:rFonts w:cstheme="minorHAnsi"/>
          <w:szCs w:val="20"/>
          <w:highlight w:val="lightGray"/>
          <w:lang w:val="es-CO"/>
        </w:rPr>
        <w:t>]</w:t>
      </w:r>
      <w:r w:rsidRPr="00AB7782" w:rsidR="005A0334">
        <w:rPr>
          <w:rFonts w:cstheme="minorHAnsi"/>
          <w:szCs w:val="20"/>
          <w:lang w:val="es-CO"/>
        </w:rPr>
        <w:t xml:space="preserve"> </w:t>
      </w:r>
      <w:r w:rsidRPr="00AB7782" w:rsidR="005341BB">
        <w:rPr>
          <w:rFonts w:cstheme="minorHAnsi"/>
          <w:szCs w:val="20"/>
          <w:lang w:val="es-CO"/>
        </w:rPr>
        <w:t>del valor del contrato</w:t>
      </w:r>
      <w:r w:rsidRPr="00AB7782" w:rsidR="004711E1">
        <w:rPr>
          <w:rFonts w:cstheme="minorHAnsi"/>
          <w:szCs w:val="20"/>
          <w:lang w:val="es-CO"/>
        </w:rPr>
        <w:t>, por cada orden incumplida</w:t>
      </w:r>
      <w:r w:rsidRPr="00AB7782" w:rsidR="005A0334">
        <w:rPr>
          <w:rFonts w:cstheme="minorHAnsi"/>
          <w:szCs w:val="20"/>
          <w:lang w:val="es-CO"/>
        </w:rPr>
        <w:t>.</w:t>
      </w:r>
    </w:p>
    <w:p w:rsidRPr="00AB7782" w:rsidR="005A0334" w:rsidP="00A565CB" w:rsidRDefault="00B844FF" w14:paraId="7FD9923A" w14:textId="6AC7536C">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Pr="00AB7782" w:rsidR="006B09B1">
        <w:rPr>
          <w:rFonts w:cstheme="minorHAnsi"/>
          <w:szCs w:val="20"/>
          <w:lang w:val="es-CO"/>
        </w:rPr>
        <w:t>Contratista</w:t>
      </w:r>
      <w:r w:rsidRPr="00AB7782">
        <w:rPr>
          <w:rFonts w:cstheme="minorHAnsi"/>
          <w:szCs w:val="20"/>
          <w:lang w:val="es-CO"/>
        </w:rPr>
        <w:t xml:space="preserve"> se le impondrá una </w:t>
      </w:r>
      <w:r w:rsidRPr="00AB7782" w:rsidR="0082748B">
        <w:rPr>
          <w:rFonts w:cstheme="minorHAnsi"/>
          <w:szCs w:val="20"/>
          <w:lang w:val="es-CO"/>
        </w:rPr>
        <w:t>m</w:t>
      </w:r>
      <w:r w:rsidRPr="00AB7782">
        <w:rPr>
          <w:rFonts w:cstheme="minorHAnsi"/>
          <w:szCs w:val="20"/>
          <w:lang w:val="es-CO"/>
        </w:rPr>
        <w:t>ulta equivalente a</w:t>
      </w:r>
      <w:r w:rsidRPr="00AB7782" w:rsidR="005341BB">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Pr="00AB7782" w:rsidR="005341BB">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Pr="00AB7782" w:rsidR="005341BB">
        <w:rPr>
          <w:rFonts w:cstheme="minorHAnsi"/>
          <w:szCs w:val="20"/>
          <w:lang w:val="es-CO"/>
        </w:rPr>
        <w:t>del valor del contrato</w:t>
      </w:r>
      <w:r w:rsidRPr="00AB7782">
        <w:rPr>
          <w:rFonts w:cstheme="minorHAnsi"/>
          <w:szCs w:val="20"/>
          <w:lang w:val="es-CO"/>
        </w:rPr>
        <w:t xml:space="preserve">, </w:t>
      </w:r>
      <w:r w:rsidRPr="00AB7782" w:rsidR="00527A61">
        <w:rPr>
          <w:rFonts w:cstheme="minorHAnsi"/>
          <w:szCs w:val="20"/>
          <w:highlight w:val="lightGray"/>
          <w:lang w:val="es-CO"/>
        </w:rPr>
        <w:t>[</w:t>
      </w:r>
      <w:r w:rsidRPr="00AB7782">
        <w:rPr>
          <w:rFonts w:cstheme="minorHAnsi"/>
          <w:szCs w:val="20"/>
          <w:highlight w:val="lightGray"/>
          <w:lang w:val="es-CO"/>
        </w:rPr>
        <w:t>por cada día calendario de atraso</w:t>
      </w:r>
      <w:r w:rsidRPr="00AB7782" w:rsidR="00AB7269">
        <w:rPr>
          <w:rFonts w:cstheme="minorHAnsi"/>
          <w:szCs w:val="20"/>
          <w:highlight w:val="lightGray"/>
          <w:lang w:val="es-CO"/>
        </w:rPr>
        <w:t xml:space="preserve"> </w:t>
      </w:r>
      <w:r w:rsidRPr="00AB7782" w:rsidR="005934F4">
        <w:rPr>
          <w:rFonts w:cstheme="minorHAnsi"/>
          <w:szCs w:val="20"/>
          <w:highlight w:val="lightGray"/>
          <w:lang w:val="es-CO"/>
        </w:rPr>
        <w:t>en el cumplimiento de dicha obligación</w:t>
      </w:r>
      <w:r w:rsidRPr="00AB7782" w:rsidR="00527A61">
        <w:rPr>
          <w:rFonts w:cstheme="minorHAnsi"/>
          <w:szCs w:val="20"/>
          <w:highlight w:val="lightGray"/>
          <w:lang w:val="es-CO"/>
        </w:rPr>
        <w:t>]</w:t>
      </w:r>
      <w:r w:rsidRPr="00AB7782" w:rsidR="00064D03">
        <w:rPr>
          <w:rFonts w:cstheme="minorHAnsi"/>
          <w:szCs w:val="20"/>
          <w:lang w:val="es-CO"/>
        </w:rPr>
        <w:t>.</w:t>
      </w:r>
    </w:p>
    <w:p w:rsidRPr="00067650" w:rsidR="00064D03" w:rsidP="00A565CB" w:rsidRDefault="00064D03" w14:paraId="74F9341A" w14:textId="3F1C502C">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Pr="00AB7782" w:rsidR="003650A3">
        <w:rPr>
          <w:rFonts w:cstheme="minorHAnsi"/>
          <w:szCs w:val="20"/>
          <w:lang w:val="es-CO"/>
        </w:rPr>
        <w:t xml:space="preserve">personal </w:t>
      </w:r>
      <w:r w:rsidRPr="00AB7782" w:rsidR="0082748B">
        <w:rPr>
          <w:rFonts w:cstheme="minorHAnsi"/>
          <w:szCs w:val="20"/>
          <w:lang w:val="es-CO"/>
        </w:rPr>
        <w:t xml:space="preserve">presentado a la </w:t>
      </w:r>
      <w:r w:rsidRPr="00AB7782" w:rsidR="00F8117B">
        <w:rPr>
          <w:rFonts w:cstheme="minorHAnsi"/>
          <w:szCs w:val="20"/>
          <w:highlight w:val="lightGray"/>
          <w:lang w:val="es-CO"/>
        </w:rPr>
        <w:t>[supervisión o interventoría]</w:t>
      </w:r>
      <w:r w:rsidRPr="00AB7782" w:rsidR="005B2128">
        <w:rPr>
          <w:rFonts w:cstheme="minorHAnsi"/>
          <w:szCs w:val="20"/>
          <w:lang w:val="es-CO"/>
        </w:rPr>
        <w:t xml:space="preserve">, sin la aprobación previa de esta, al </w:t>
      </w:r>
      <w:r w:rsidRPr="00AB7782" w:rsidR="006B09B1">
        <w:rPr>
          <w:rFonts w:cstheme="minorHAnsi"/>
          <w:szCs w:val="20"/>
          <w:lang w:val="es-CO"/>
        </w:rPr>
        <w:t>Contratista</w:t>
      </w:r>
      <w:r w:rsidRPr="00AB7782" w:rsidR="005B2128">
        <w:rPr>
          <w:rFonts w:cstheme="minorHAnsi"/>
          <w:szCs w:val="20"/>
          <w:lang w:val="es-CO"/>
        </w:rPr>
        <w:t xml:space="preserve"> se le impondrá una multa equivalente a</w:t>
      </w:r>
      <w:r w:rsidRPr="00AB7782" w:rsidR="004711E1">
        <w:rPr>
          <w:rFonts w:cstheme="minorHAnsi"/>
          <w:szCs w:val="20"/>
          <w:lang w:val="es-CO"/>
        </w:rPr>
        <w:t>l</w:t>
      </w:r>
      <w:r w:rsidRPr="00AB7782" w:rsidR="005B2128">
        <w:rPr>
          <w:rFonts w:cstheme="minorHAnsi"/>
          <w:szCs w:val="20"/>
          <w:lang w:val="es-CO"/>
        </w:rPr>
        <w:t xml:space="preserve"> </w:t>
      </w:r>
      <w:r w:rsidRPr="00AB7782" w:rsidR="005B2128">
        <w:rPr>
          <w:rFonts w:cstheme="minorHAnsi"/>
          <w:szCs w:val="20"/>
          <w:highlight w:val="lightGray"/>
          <w:lang w:val="es-CO"/>
        </w:rPr>
        <w:t>[</w:t>
      </w:r>
      <w:r w:rsidRPr="00AB7782" w:rsidR="004711E1">
        <w:rPr>
          <w:rFonts w:cstheme="minorHAnsi"/>
          <w:szCs w:val="20"/>
          <w:highlight w:val="lightGray"/>
          <w:lang w:val="es-CO"/>
        </w:rPr>
        <w:t>0,</w:t>
      </w:r>
      <w:r w:rsidRPr="00AB7782" w:rsidR="00605E65">
        <w:rPr>
          <w:rFonts w:cstheme="minorHAnsi"/>
          <w:szCs w:val="20"/>
          <w:highlight w:val="lightGray"/>
          <w:lang w:val="es-CO"/>
        </w:rPr>
        <w:t>5</w:t>
      </w:r>
      <w:r w:rsidRPr="00AB7782" w:rsidR="004711E1">
        <w:rPr>
          <w:rFonts w:cstheme="minorHAnsi"/>
          <w:szCs w:val="20"/>
          <w:highlight w:val="lightGray"/>
          <w:lang w:val="es-CO"/>
        </w:rPr>
        <w:t>%</w:t>
      </w:r>
      <w:r w:rsidRPr="00AB7782" w:rsidR="005B2128">
        <w:rPr>
          <w:rFonts w:cstheme="minorHAnsi"/>
          <w:szCs w:val="20"/>
          <w:highlight w:val="lightGray"/>
          <w:lang w:val="es-CO"/>
        </w:rPr>
        <w:t>]</w:t>
      </w:r>
      <w:r w:rsidRPr="00AB7782" w:rsidR="00605E65">
        <w:rPr>
          <w:rFonts w:cstheme="minorHAnsi"/>
          <w:szCs w:val="20"/>
          <w:lang w:val="es-CO"/>
        </w:rPr>
        <w:t xml:space="preserve"> del valor del contrato</w:t>
      </w:r>
      <w:r w:rsidRPr="00067650" w:rsidR="005B2128">
        <w:rPr>
          <w:rFonts w:cstheme="minorHAnsi"/>
          <w:color w:val="1A1818" w:themeColor="text1"/>
          <w:szCs w:val="20"/>
          <w:lang w:val="es-CO"/>
        </w:rPr>
        <w:t>.</w:t>
      </w:r>
    </w:p>
    <w:p w:rsidRPr="00AB7782" w:rsidR="00BB3496" w:rsidP="00A565CB" w:rsidRDefault="00BB3496" w14:paraId="7AAFCDC6" w14:textId="70B1FC1D">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Pr="00AB7782" w:rsidR="006B09B1">
        <w:rPr>
          <w:rFonts w:cstheme="minorHAnsi"/>
          <w:szCs w:val="20"/>
          <w:lang w:val="es-CO"/>
        </w:rPr>
        <w:t>Contratista</w:t>
      </w:r>
      <w:r w:rsidRPr="00AB7782">
        <w:rPr>
          <w:rFonts w:cstheme="minorHAnsi"/>
          <w:szCs w:val="20"/>
          <w:lang w:val="es-CO"/>
        </w:rPr>
        <w:t xml:space="preserve">s, </w:t>
      </w:r>
      <w:r w:rsidRPr="00AB7782" w:rsidR="00AF1EE0">
        <w:rPr>
          <w:rFonts w:cstheme="minorHAnsi"/>
          <w:szCs w:val="20"/>
          <w:lang w:val="es-CO"/>
        </w:rPr>
        <w:t xml:space="preserve">al </w:t>
      </w:r>
      <w:r w:rsidRPr="00AB7782" w:rsidR="006B09B1">
        <w:rPr>
          <w:rFonts w:cstheme="minorHAnsi"/>
          <w:szCs w:val="20"/>
          <w:lang w:val="es-CO"/>
        </w:rPr>
        <w:t>Contratista</w:t>
      </w:r>
      <w:r w:rsidRPr="00AB7782" w:rsidR="00AF1EE0">
        <w:rPr>
          <w:rFonts w:cstheme="minorHAnsi"/>
          <w:szCs w:val="20"/>
          <w:lang w:val="es-CO"/>
        </w:rPr>
        <w:t xml:space="preserve"> se le impondrá una multa equivalente a </w:t>
      </w:r>
      <w:r w:rsidRPr="00AB7782" w:rsidR="00AF1EE0">
        <w:rPr>
          <w:rFonts w:cstheme="minorHAnsi"/>
          <w:szCs w:val="20"/>
          <w:highlight w:val="lightGray"/>
          <w:lang w:val="es-CO"/>
        </w:rPr>
        <w:t>[XX]</w:t>
      </w:r>
      <w:r w:rsidRPr="00AB7782" w:rsidR="00AF1EE0">
        <w:rPr>
          <w:rFonts w:cstheme="minorHAnsi"/>
          <w:szCs w:val="20"/>
          <w:lang w:val="es-CO"/>
        </w:rPr>
        <w:t xml:space="preserve"> salarios mínimos </w:t>
      </w:r>
      <w:r w:rsidRPr="00AB7782" w:rsidR="00AF1EE0">
        <w:rPr>
          <w:rFonts w:cstheme="minorHAnsi"/>
          <w:szCs w:val="20"/>
          <w:highlight w:val="lightGray"/>
          <w:lang w:val="es-CO"/>
        </w:rPr>
        <w:t>[diarios o mensuales]</w:t>
      </w:r>
      <w:r w:rsidRPr="00AB7782" w:rsidR="00AF1EE0">
        <w:rPr>
          <w:rFonts w:cstheme="minorHAnsi"/>
          <w:szCs w:val="20"/>
          <w:lang w:val="es-CO"/>
        </w:rPr>
        <w:t xml:space="preserve"> legales vigentes, </w:t>
      </w:r>
      <w:r w:rsidRPr="00AB7782" w:rsidR="00AF1EE0">
        <w:rPr>
          <w:rFonts w:cstheme="minorHAnsi"/>
          <w:szCs w:val="20"/>
          <w:highlight w:val="lightGray"/>
          <w:lang w:val="es-CO"/>
        </w:rPr>
        <w:t>[por cada día calendario de atraso en el cumplimiento de dicha obligación]</w:t>
      </w:r>
      <w:r w:rsidRPr="00AB7782" w:rsidR="00AF1EE0">
        <w:rPr>
          <w:rFonts w:cstheme="minorHAnsi"/>
          <w:szCs w:val="20"/>
          <w:lang w:val="es-CO"/>
        </w:rPr>
        <w:t>.</w:t>
      </w:r>
    </w:p>
    <w:p w:rsidRPr="00AB7782" w:rsidR="045C5EEA" w:rsidP="00A565CB" w:rsidRDefault="47507AB9" w14:paraId="792BEBC8" w14:textId="54FE282D">
      <w:pPr>
        <w:pStyle w:val="Prrafodelista"/>
        <w:numPr>
          <w:ilvl w:val="0"/>
          <w:numId w:val="14"/>
        </w:numPr>
        <w:rPr>
          <w:rFonts w:cstheme="minorHAnsi"/>
          <w:szCs w:val="20"/>
          <w:lang w:val="es-CO"/>
        </w:rPr>
      </w:pPr>
      <w:r w:rsidRPr="00AB7782">
        <w:rPr>
          <w:rFonts w:cstheme="minorHAnsi"/>
          <w:szCs w:val="20"/>
          <w:highlight w:val="lightGray"/>
          <w:lang w:val="es-CO"/>
        </w:rPr>
        <w:t>[</w:t>
      </w:r>
      <w:r w:rsidRPr="00AB7782" w:rsidR="1C1AE2C1">
        <w:rPr>
          <w:rFonts w:cstheme="minorHAnsi"/>
          <w:szCs w:val="20"/>
          <w:highlight w:val="lightGray"/>
          <w:lang w:val="es-CO"/>
        </w:rPr>
        <w:t xml:space="preserve">La Entidad </w:t>
      </w:r>
      <w:r w:rsidRPr="00AB7782" w:rsidR="00B57A56">
        <w:rPr>
          <w:rFonts w:cstheme="minorHAnsi"/>
          <w:szCs w:val="20"/>
          <w:highlight w:val="lightGray"/>
          <w:lang w:val="es-CO"/>
        </w:rPr>
        <w:t xml:space="preserve">incluirá las demás causales que considere convenientes teniendo en cuenta las obligaciones </w:t>
      </w:r>
      <w:r w:rsidRPr="00AB7782" w:rsidR="001468B3">
        <w:rPr>
          <w:rFonts w:cstheme="minorHAnsi"/>
          <w:szCs w:val="20"/>
          <w:highlight w:val="lightGray"/>
          <w:lang w:val="es-CO"/>
        </w:rPr>
        <w:t>pactadas en el contrato</w:t>
      </w:r>
      <w:r w:rsidRPr="00AB7782">
        <w:rPr>
          <w:rFonts w:cstheme="minorHAnsi"/>
          <w:szCs w:val="20"/>
          <w:highlight w:val="lightGray"/>
          <w:lang w:val="es-CO"/>
        </w:rPr>
        <w:t>]</w:t>
      </w:r>
    </w:p>
    <w:p w:rsidRPr="00AB7782" w:rsidR="005A5410" w:rsidP="00046AFA" w:rsidRDefault="005A5410" w14:paraId="56BBA921" w14:textId="78542C8E">
      <w:pPr>
        <w:rPr>
          <w:rFonts w:cstheme="minorHAnsi"/>
          <w:b/>
          <w:bCs/>
        </w:rPr>
      </w:pPr>
    </w:p>
    <w:p w:rsidRPr="00AB7782" w:rsidR="005A5410" w:rsidP="005A5410" w:rsidRDefault="005A5410" w14:paraId="7C79D3A1" w14:textId="666E6527">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Pr="00AB7782" w:rsidR="006B09B1">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rsidRPr="00AB7782" w:rsidR="005A5410" w:rsidP="005C635B" w:rsidRDefault="005A5410" w14:paraId="35536D85" w14:textId="77777777">
      <w:pPr>
        <w:rPr>
          <w:rFonts w:cstheme="minorHAnsi"/>
          <w:szCs w:val="20"/>
          <w:lang w:val="es-CO"/>
        </w:rPr>
      </w:pPr>
    </w:p>
    <w:p w:rsidRPr="00AB7782" w:rsidR="005A5410" w:rsidP="005A5410" w:rsidRDefault="005A5410" w14:paraId="68B8D40D" w14:textId="30E43DEC">
      <w:r w:rsidRPr="00AB7782">
        <w:rPr>
          <w:rFonts w:cstheme="minorHAnsi"/>
          <w:b/>
          <w:bCs/>
          <w:szCs w:val="20"/>
          <w:lang w:val="es-CO"/>
        </w:rPr>
        <w:t xml:space="preserve">Parágrafo 2. </w:t>
      </w:r>
      <w:r w:rsidRPr="00AB7782">
        <w:t xml:space="preserve">En caso de que el </w:t>
      </w:r>
      <w:r w:rsidRPr="00AB7782" w:rsidR="006B09B1">
        <w:t>Contratista</w:t>
      </w:r>
      <w:r w:rsidRPr="00AB7782">
        <w:t xml:space="preserve"> incurra en una de las causales de multa, este autoriza a la Entidad Contratante para descontar el valor de la misma, la cual se tomará directamente de cualquier suma que se le adeude al </w:t>
      </w:r>
      <w:r w:rsidRPr="00AB7782" w:rsidR="006B09B1">
        <w:t>Contratista</w:t>
      </w:r>
      <w:r w:rsidRPr="00AB7782">
        <w:t>, sin perjuicio de hacer efectiva la cláusula penal o la garantía de cumplimiento del contrato.</w:t>
      </w:r>
    </w:p>
    <w:p w:rsidRPr="00AB7782" w:rsidR="005A5410" w:rsidP="005C635B" w:rsidRDefault="005A5410" w14:paraId="1AD08249" w14:textId="77777777">
      <w:pPr>
        <w:rPr>
          <w:rFonts w:cstheme="minorHAnsi"/>
          <w:szCs w:val="20"/>
          <w:lang w:val="es-CO"/>
        </w:rPr>
      </w:pPr>
    </w:p>
    <w:p w:rsidRPr="00AB7782" w:rsidR="005A5410" w:rsidP="005A5410" w:rsidRDefault="005A5410" w14:paraId="15ABEDA3" w14:textId="5401D7B3">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Pr="00AB7782" w:rsidR="006B09B1">
        <w:rPr>
          <w:rFonts w:cstheme="minorHAnsi"/>
          <w:szCs w:val="20"/>
          <w:lang w:val="es-CO"/>
        </w:rPr>
        <w:t>Contratista</w:t>
      </w:r>
      <w:r w:rsidRPr="00AB7782">
        <w:rPr>
          <w:rFonts w:cstheme="minorHAnsi"/>
          <w:szCs w:val="20"/>
          <w:lang w:val="es-CO"/>
        </w:rPr>
        <w:t xml:space="preserve">, realizado con fundamento en las multas impuestas, no exonerará al </w:t>
      </w:r>
      <w:r w:rsidRPr="00AB7782" w:rsidR="006B09B1">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Pr="00AB7782" w:rsidR="0089772C">
        <w:rPr>
          <w:rFonts w:cstheme="minorHAnsi"/>
          <w:szCs w:val="20"/>
          <w:lang w:val="es-CO"/>
        </w:rPr>
        <w:t>del c</w:t>
      </w:r>
      <w:r w:rsidRPr="00AB7782">
        <w:rPr>
          <w:rFonts w:cstheme="minorHAnsi"/>
          <w:szCs w:val="20"/>
          <w:lang w:val="es-CO"/>
        </w:rPr>
        <w:t>ontrato.</w:t>
      </w:r>
    </w:p>
    <w:p w:rsidRPr="00AB7782" w:rsidR="005A5410" w:rsidP="005C635B" w:rsidRDefault="005A5410" w14:paraId="73885054" w14:textId="77777777">
      <w:pPr>
        <w:rPr>
          <w:rFonts w:cstheme="minorHAnsi"/>
          <w:szCs w:val="20"/>
          <w:lang w:val="es-CO"/>
        </w:rPr>
      </w:pPr>
    </w:p>
    <w:p w:rsidRPr="00AB7782" w:rsidR="005A5410" w:rsidP="005A5410" w:rsidRDefault="005A5410" w14:paraId="7FC843CD" w14:textId="172117C1">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Pr="00AB7782" w:rsidR="006B09B1">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rsidRPr="00AB7782" w:rsidR="005A5410" w:rsidP="005C635B" w:rsidRDefault="005A5410" w14:paraId="12C04D8A" w14:textId="77777777">
      <w:pPr>
        <w:rPr>
          <w:rFonts w:cstheme="minorHAnsi"/>
          <w:szCs w:val="20"/>
          <w:lang w:val="es-CO"/>
        </w:rPr>
      </w:pPr>
    </w:p>
    <w:p w:rsidRPr="00AB7782" w:rsidR="005A5410" w:rsidP="005A5410" w:rsidRDefault="005A5410" w14:paraId="40DE1B84" w14:textId="766B53B6">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rsidRPr="00AB7782" w:rsidR="005A5410" w:rsidP="005C635B" w:rsidRDefault="005A5410" w14:paraId="0E77703F" w14:textId="77777777">
      <w:pPr>
        <w:rPr>
          <w:rFonts w:cstheme="minorHAnsi"/>
          <w:szCs w:val="20"/>
          <w:lang w:val="es-CO"/>
        </w:rPr>
      </w:pPr>
    </w:p>
    <w:p w:rsidRPr="00AB7782" w:rsidR="005A5410" w:rsidP="005C635B" w:rsidRDefault="005A5410" w14:paraId="23D25D2A" w14:textId="59CBEDFC">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Pr="00AB7782" w:rsidR="00D2714E">
        <w:rPr>
          <w:rFonts w:cstheme="minorHAnsi"/>
          <w:szCs w:val="20"/>
          <w:lang w:val="es-CO"/>
        </w:rPr>
        <w:t xml:space="preserve">sanciones asociadas a cada </w:t>
      </w:r>
      <w:r w:rsidRPr="00AB7782">
        <w:rPr>
          <w:rFonts w:cstheme="minorHAnsi"/>
          <w:szCs w:val="20"/>
          <w:lang w:val="es-CO"/>
        </w:rPr>
        <w:t>causa</w:t>
      </w:r>
      <w:r w:rsidRPr="00AB7782" w:rsidR="00D2714E">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Pr="00AB7782" w:rsidR="00D2714E">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rsidRPr="00AB7782" w:rsidR="005A5410" w:rsidP="00046AFA" w:rsidRDefault="005A5410" w14:paraId="503E2E0F" w14:textId="77777777">
      <w:pPr>
        <w:rPr>
          <w:rFonts w:cstheme="minorHAnsi"/>
          <w:b/>
          <w:bCs/>
        </w:rPr>
      </w:pPr>
    </w:p>
    <w:bookmarkEnd w:id="0"/>
    <w:p w:rsidRPr="00AB7782" w:rsidR="00FC0FCF" w:rsidP="005C635B" w:rsidRDefault="00FC0FCF" w14:paraId="363DED56" w14:textId="57465B1D">
      <w:pPr>
        <w:pStyle w:val="clusulas"/>
        <w:tabs>
          <w:tab w:val="left" w:pos="1560"/>
        </w:tabs>
        <w:spacing w:before="0" w:after="0"/>
        <w:ind w:left="426"/>
        <w:rPr>
          <w:rFonts w:cstheme="minorHAnsi"/>
          <w:szCs w:val="20"/>
        </w:rPr>
      </w:pPr>
      <w:r w:rsidRPr="00AB7782">
        <w:rPr>
          <w:rFonts w:cstheme="minorHAnsi"/>
          <w:szCs w:val="20"/>
        </w:rPr>
        <w:t xml:space="preserve">CLÁUSULA PENAL </w:t>
      </w:r>
    </w:p>
    <w:p w:rsidRPr="00AB7782" w:rsidR="005A1362" w:rsidP="00540E0E" w:rsidRDefault="005A1362" w14:paraId="3E3EE300" w14:textId="77777777">
      <w:pPr>
        <w:rPr>
          <w:rFonts w:cstheme="minorHAnsi"/>
          <w:szCs w:val="20"/>
        </w:rPr>
      </w:pPr>
    </w:p>
    <w:p w:rsidRPr="00AB7782" w:rsidR="005A1362" w:rsidP="005A1362" w:rsidRDefault="005A1362" w14:paraId="41DD67BE" w14:textId="7A11D69D">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rsidRPr="00AB7782" w:rsidR="001B3193" w:rsidP="00540E0E" w:rsidRDefault="001B3193" w14:paraId="75D6040B" w14:textId="77777777">
      <w:pPr>
        <w:rPr>
          <w:rFonts w:cstheme="minorHAnsi"/>
          <w:szCs w:val="20"/>
        </w:rPr>
      </w:pPr>
    </w:p>
    <w:p w:rsidRPr="00AB7782" w:rsidR="006C3000" w:rsidP="00442696" w:rsidRDefault="00C37BB8" w14:paraId="1E21DA4F" w14:textId="7F4D2BE5">
      <w:pPr>
        <w:rPr>
          <w:rFonts w:cstheme="minorHAnsi"/>
          <w:szCs w:val="20"/>
          <w:highlight w:val="lightGray"/>
        </w:rPr>
      </w:pPr>
      <w:r w:rsidRPr="00AB7782">
        <w:rPr>
          <w:rFonts w:cstheme="minorHAnsi"/>
          <w:szCs w:val="20"/>
        </w:rPr>
        <w:t>Las partes acuerdan</w:t>
      </w:r>
      <w:r w:rsidRPr="00AB7782" w:rsidR="008D0CAB">
        <w:rPr>
          <w:rFonts w:cstheme="minorHAnsi"/>
          <w:szCs w:val="20"/>
        </w:rPr>
        <w:t xml:space="preserve"> que la aplicación de la cláusula penal</w:t>
      </w:r>
      <w:r w:rsidRPr="00AB7782" w:rsidR="004F49FA">
        <w:rPr>
          <w:rFonts w:cstheme="minorHAnsi"/>
          <w:szCs w:val="20"/>
        </w:rPr>
        <w:t xml:space="preserve"> no ex</w:t>
      </w:r>
      <w:r w:rsidRPr="00AB7782" w:rsidR="00442696">
        <w:rPr>
          <w:rFonts w:cstheme="minorHAnsi"/>
          <w:szCs w:val="20"/>
        </w:rPr>
        <w:t xml:space="preserve">ime </w:t>
      </w:r>
      <w:r w:rsidRPr="00AB7782" w:rsidR="004F49FA">
        <w:rPr>
          <w:rFonts w:cstheme="minorHAnsi"/>
          <w:szCs w:val="20"/>
        </w:rPr>
        <w:t xml:space="preserve">el cumplimiento de </w:t>
      </w:r>
      <w:r w:rsidRPr="00AB7782" w:rsidR="005A1362">
        <w:rPr>
          <w:rFonts w:cstheme="minorHAnsi"/>
          <w:szCs w:val="20"/>
        </w:rPr>
        <w:t>las obligaciones contractuales</w:t>
      </w:r>
      <w:r w:rsidRPr="00AB7782" w:rsidR="0044493C">
        <w:rPr>
          <w:rFonts w:cstheme="minorHAnsi"/>
          <w:szCs w:val="20"/>
        </w:rPr>
        <w:t xml:space="preserve"> y </w:t>
      </w:r>
      <w:r w:rsidRPr="00AB7782" w:rsidR="0028417D">
        <w:rPr>
          <w:rFonts w:cstheme="minorHAnsi"/>
          <w:szCs w:val="20"/>
        </w:rPr>
        <w:t xml:space="preserve">podrá exigirse </w:t>
      </w:r>
      <w:r w:rsidRPr="00AB7782" w:rsidR="00F33E68">
        <w:rPr>
          <w:rFonts w:cstheme="minorHAnsi"/>
          <w:szCs w:val="20"/>
        </w:rPr>
        <w:t xml:space="preserve">al </w:t>
      </w:r>
      <w:r w:rsidRPr="00AB7782" w:rsidR="00634DBC">
        <w:rPr>
          <w:rFonts w:cstheme="minorHAnsi"/>
          <w:szCs w:val="20"/>
        </w:rPr>
        <w:t>C</w:t>
      </w:r>
      <w:r w:rsidRPr="00AB7782" w:rsidR="00F33E68">
        <w:rPr>
          <w:rFonts w:cstheme="minorHAnsi"/>
          <w:szCs w:val="20"/>
        </w:rPr>
        <w:t xml:space="preserve">ontratista </w:t>
      </w:r>
      <w:r w:rsidRPr="00AB7782" w:rsidR="0028417D">
        <w:rPr>
          <w:rFonts w:cstheme="minorHAnsi"/>
          <w:szCs w:val="20"/>
        </w:rPr>
        <w:t xml:space="preserve">la pena y la indemnización </w:t>
      </w:r>
      <w:r w:rsidRPr="00AB7782" w:rsidR="00BA674A">
        <w:rPr>
          <w:rFonts w:cstheme="minorHAnsi"/>
          <w:szCs w:val="20"/>
        </w:rPr>
        <w:t>de perjuicios</w:t>
      </w:r>
      <w:r w:rsidRPr="00AB7782" w:rsidR="004F49FA">
        <w:rPr>
          <w:rFonts w:cstheme="minorHAnsi"/>
          <w:szCs w:val="20"/>
        </w:rPr>
        <w:t xml:space="preserve">. </w:t>
      </w:r>
    </w:p>
    <w:p w:rsidRPr="00AB7782" w:rsidR="002E46A1" w:rsidP="00442696" w:rsidRDefault="002E46A1" w14:paraId="5D7734F0" w14:textId="45B2B765">
      <w:pPr>
        <w:rPr>
          <w:rFonts w:cstheme="minorHAnsi"/>
          <w:szCs w:val="20"/>
          <w:highlight w:val="lightGray"/>
        </w:rPr>
      </w:pPr>
    </w:p>
    <w:p w:rsidRPr="00AB7782" w:rsidR="00A81F23" w:rsidP="00A81F23" w:rsidRDefault="00A81F23" w14:paraId="3E1A6975" w14:textId="083F0F1F">
      <w:pPr>
        <w:rPr>
          <w:rFonts w:cstheme="minorHAnsi"/>
          <w:b/>
          <w:bCs/>
          <w:szCs w:val="20"/>
        </w:rPr>
      </w:pPr>
      <w:r w:rsidRPr="00AB7782">
        <w:rPr>
          <w:rFonts w:cstheme="minorHAnsi"/>
          <w:b/>
          <w:bCs/>
          <w:szCs w:val="20"/>
        </w:rPr>
        <w:t>Opción 1:</w:t>
      </w:r>
    </w:p>
    <w:p w:rsidRPr="00AB7782" w:rsidR="00A81F23" w:rsidP="00A81F23" w:rsidRDefault="00A81F23" w14:paraId="164C761D" w14:textId="478BC379">
      <w:pPr>
        <w:rPr>
          <w:rFonts w:cstheme="minorHAnsi"/>
          <w:szCs w:val="20"/>
        </w:rPr>
      </w:pPr>
      <w:r w:rsidRPr="00AB7782">
        <w:rPr>
          <w:rFonts w:cstheme="minorHAnsi"/>
          <w:szCs w:val="20"/>
        </w:rPr>
        <w:t xml:space="preserve">En caso de incumplimiento por parte del </w:t>
      </w:r>
      <w:r w:rsidRPr="00AB7782" w:rsidR="006B09B1">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Pr="00AB7782" w:rsidR="006B09B1">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rsidRPr="00AB7782" w:rsidR="00A81F23" w:rsidP="00A81F23" w:rsidRDefault="00A81F23" w14:paraId="0E5BEA64" w14:textId="77777777">
      <w:pPr>
        <w:rPr>
          <w:rFonts w:cstheme="minorHAnsi"/>
          <w:szCs w:val="20"/>
        </w:rPr>
      </w:pPr>
    </w:p>
    <w:p w:rsidRPr="00AB7782" w:rsidR="00A81F23" w:rsidP="00A81F23" w:rsidRDefault="00A81F23" w14:paraId="773BA61D" w14:textId="0B97E664">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Pr="00AB7782" w:rsidR="006B09B1">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w:t>
      </w:r>
      <w:r w:rsidRPr="00AB7782">
        <w:rPr>
          <w:rFonts w:cstheme="minorHAnsi"/>
          <w:szCs w:val="20"/>
        </w:rPr>
        <w:t xml:space="preserve">resolución del contrato, en ambos casos, con la correspondiente indemnización de perjuicios ocasionados en virtud del incumplimiento total o parcial o del cumplimiento tardío o imperfecto de las obligaciones a cargo del </w:t>
      </w:r>
      <w:r w:rsidRPr="00AB7782" w:rsidR="006B09B1">
        <w:rPr>
          <w:rFonts w:cstheme="minorHAnsi"/>
          <w:szCs w:val="20"/>
        </w:rPr>
        <w:t>Contratista</w:t>
      </w:r>
      <w:r w:rsidRPr="00AB7782">
        <w:rPr>
          <w:rFonts w:cstheme="minorHAnsi"/>
          <w:szCs w:val="20"/>
        </w:rPr>
        <w:t xml:space="preserve">. </w:t>
      </w:r>
    </w:p>
    <w:p w:rsidRPr="00AB7782" w:rsidR="00A81F23" w:rsidP="00A81F23" w:rsidRDefault="00A81F23" w14:paraId="466091AF" w14:textId="77777777">
      <w:pPr>
        <w:rPr>
          <w:rFonts w:cstheme="minorHAnsi"/>
          <w:szCs w:val="20"/>
        </w:rPr>
      </w:pPr>
    </w:p>
    <w:p w:rsidRPr="00AB7782" w:rsidR="00A81F23" w:rsidP="00A81F23" w:rsidRDefault="00A81F23" w14:paraId="01C1B6D4" w14:textId="6BAC1952">
      <w:pPr>
        <w:rPr>
          <w:rFonts w:cstheme="minorHAnsi"/>
          <w:szCs w:val="20"/>
        </w:rPr>
      </w:pPr>
      <w:r w:rsidRPr="00AB7782">
        <w:rPr>
          <w:rFonts w:cstheme="minorHAnsi"/>
          <w:b/>
          <w:bCs/>
          <w:szCs w:val="20"/>
        </w:rPr>
        <w:t>Parágrafo 2.</w:t>
      </w:r>
      <w:r w:rsidRPr="00AB7782">
        <w:rPr>
          <w:rFonts w:cstheme="minorHAnsi"/>
          <w:szCs w:val="20"/>
        </w:rPr>
        <w:t xml:space="preserve"> El </w:t>
      </w:r>
      <w:r w:rsidRPr="00AB7782" w:rsidR="006B09B1">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Pr="00AB7782" w:rsidR="00A81F23" w:rsidP="00A81F23" w:rsidRDefault="00A81F23" w14:paraId="7F8F84BB" w14:textId="77777777">
      <w:pPr>
        <w:rPr>
          <w:rFonts w:cstheme="minorHAnsi"/>
          <w:szCs w:val="20"/>
        </w:rPr>
      </w:pPr>
    </w:p>
    <w:p w:rsidRPr="00AB7782" w:rsidR="00A81F23" w:rsidP="00A81F23" w:rsidRDefault="00A81F23" w14:paraId="3FE3F019" w14:textId="77777777">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rsidRPr="00AB7782" w:rsidR="00A81F23" w:rsidP="00442696" w:rsidRDefault="00A81F23" w14:paraId="74327940" w14:textId="77777777">
      <w:pPr>
        <w:rPr>
          <w:rFonts w:cstheme="minorHAnsi"/>
          <w:szCs w:val="20"/>
          <w:highlight w:val="lightGray"/>
        </w:rPr>
      </w:pPr>
    </w:p>
    <w:p w:rsidRPr="00AB7782" w:rsidR="004A280A" w:rsidP="00540E0E" w:rsidRDefault="004A280A" w14:paraId="39CB71B6" w14:textId="3474BC61">
      <w:pPr>
        <w:rPr>
          <w:rFonts w:cstheme="minorHAnsi"/>
          <w:b/>
          <w:bCs/>
          <w:szCs w:val="20"/>
        </w:rPr>
      </w:pPr>
      <w:r w:rsidRPr="00AB7782">
        <w:rPr>
          <w:rFonts w:cstheme="minorHAnsi"/>
          <w:b/>
          <w:bCs/>
          <w:szCs w:val="20"/>
        </w:rPr>
        <w:t xml:space="preserve">Opción </w:t>
      </w:r>
      <w:r w:rsidRPr="00AB7782" w:rsidR="00A81F23">
        <w:rPr>
          <w:rFonts w:cstheme="minorHAnsi"/>
          <w:b/>
          <w:bCs/>
          <w:szCs w:val="20"/>
        </w:rPr>
        <w:t>2</w:t>
      </w:r>
      <w:r w:rsidRPr="00AB7782" w:rsidR="007E0D4B">
        <w:rPr>
          <w:rFonts w:cstheme="minorHAnsi"/>
          <w:b/>
          <w:bCs/>
          <w:szCs w:val="20"/>
        </w:rPr>
        <w:t>:</w:t>
      </w:r>
    </w:p>
    <w:p w:rsidRPr="00AB7782" w:rsidR="00FC0FCF" w:rsidP="00540E0E" w:rsidRDefault="00FC0FCF" w14:paraId="53F731FF" w14:textId="19421113">
      <w:pPr>
        <w:rPr>
          <w:rFonts w:cstheme="minorHAnsi"/>
          <w:szCs w:val="20"/>
        </w:rPr>
      </w:pPr>
      <w:r w:rsidRPr="00AB7782">
        <w:rPr>
          <w:rFonts w:cstheme="minorHAnsi"/>
          <w:szCs w:val="20"/>
        </w:rPr>
        <w:t>En caso de declaratoria de caducidad</w:t>
      </w:r>
      <w:r w:rsidRPr="00AB7782" w:rsidR="005369CA">
        <w:rPr>
          <w:rFonts w:cstheme="minorHAnsi"/>
          <w:szCs w:val="20"/>
        </w:rPr>
        <w:t>,</w:t>
      </w:r>
      <w:r w:rsidRPr="00AB7782">
        <w:rPr>
          <w:rFonts w:cstheme="minorHAnsi"/>
          <w:szCs w:val="20"/>
        </w:rPr>
        <w:t xml:space="preserve"> de presentarse por parte del </w:t>
      </w:r>
      <w:r w:rsidRPr="00AB7782" w:rsidR="006B09B1">
        <w:rPr>
          <w:rFonts w:cstheme="minorHAnsi"/>
          <w:szCs w:val="20"/>
        </w:rPr>
        <w:t>Contratista</w:t>
      </w:r>
      <w:r w:rsidRPr="00AB7782">
        <w:rPr>
          <w:rFonts w:cstheme="minorHAnsi"/>
          <w:szCs w:val="20"/>
        </w:rPr>
        <w:t xml:space="preserve"> incumplimiento parcial o total del Contrato</w:t>
      </w:r>
      <w:r w:rsidRPr="00AB7782" w:rsidR="005369CA">
        <w:rPr>
          <w:rFonts w:cstheme="minorHAnsi"/>
          <w:szCs w:val="20"/>
        </w:rPr>
        <w:t>,</w:t>
      </w:r>
      <w:r w:rsidRPr="00AB7782">
        <w:rPr>
          <w:rFonts w:cstheme="minorHAnsi"/>
          <w:szCs w:val="20"/>
        </w:rPr>
        <w:t xml:space="preserve"> o por incurrir en mora o retardo en el cumplimiento de sus obligaciones, </w:t>
      </w:r>
      <w:r w:rsidRPr="00AB7782" w:rsidR="00F61289">
        <w:rPr>
          <w:rFonts w:cstheme="minorHAnsi"/>
          <w:szCs w:val="20"/>
        </w:rPr>
        <w:t>e</w:t>
      </w:r>
      <w:r w:rsidRPr="00AB7782">
        <w:rPr>
          <w:rFonts w:cstheme="minorHAnsi"/>
          <w:szCs w:val="20"/>
        </w:rPr>
        <w:t xml:space="preserve">ste pagará a título de cláusula penal pecuniaria a la Entidad, una suma equivalente </w:t>
      </w:r>
      <w:r w:rsidRPr="00AB7782" w:rsidR="00DC5E48">
        <w:rPr>
          <w:rFonts w:cstheme="minorHAnsi"/>
          <w:szCs w:val="20"/>
          <w:highlight w:val="lightGray"/>
        </w:rPr>
        <w:t>[</w:t>
      </w:r>
      <w:r w:rsidRPr="00AB7782" w:rsidR="00C36D12">
        <w:rPr>
          <w:rFonts w:cstheme="minorHAnsi"/>
          <w:szCs w:val="20"/>
          <w:highlight w:val="lightGray"/>
        </w:rPr>
        <w:t>a</w:t>
      </w:r>
      <w:r w:rsidRPr="00AB7782" w:rsidR="00C35BC2">
        <w:rPr>
          <w:rFonts w:cstheme="minorHAnsi"/>
          <w:szCs w:val="20"/>
          <w:highlight w:val="lightGray"/>
        </w:rPr>
        <w:t>l veinte por ciento (20</w:t>
      </w:r>
      <w:r w:rsidRPr="00AB7782" w:rsidR="00DC5E48">
        <w:rPr>
          <w:rFonts w:cstheme="minorHAnsi"/>
          <w:szCs w:val="20"/>
          <w:highlight w:val="lightGray"/>
        </w:rPr>
        <w:t>%) del valor del contrato]</w:t>
      </w:r>
      <w:r w:rsidRPr="00AB7782">
        <w:rPr>
          <w:rFonts w:cstheme="minorHAnsi"/>
          <w:szCs w:val="20"/>
        </w:rPr>
        <w:t>.</w:t>
      </w:r>
      <w:r w:rsidRPr="00AB7782" w:rsidR="00C159DE">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Pr="00AB7782" w:rsidR="006B09B1">
        <w:rPr>
          <w:rFonts w:cstheme="minorHAnsi"/>
          <w:szCs w:val="20"/>
        </w:rPr>
        <w:t>Contratista</w:t>
      </w:r>
      <w:r w:rsidRPr="00AB7782">
        <w:rPr>
          <w:rFonts w:cstheme="minorHAnsi"/>
          <w:szCs w:val="20"/>
        </w:rPr>
        <w:t xml:space="preserve"> cause a la Entidad. El valor pagado como cláusula penal no es óbice para </w:t>
      </w:r>
      <w:r w:rsidRPr="00AB7782" w:rsidR="00307202">
        <w:rPr>
          <w:rFonts w:cstheme="minorHAnsi"/>
          <w:szCs w:val="20"/>
        </w:rPr>
        <w:t xml:space="preserve">reclamar la </w:t>
      </w:r>
      <w:r w:rsidRPr="00AB7782">
        <w:rPr>
          <w:rFonts w:cstheme="minorHAnsi"/>
          <w:szCs w:val="20"/>
        </w:rPr>
        <w:t xml:space="preserve">indemnización integral de perjuicios causados si estos superan el valor de la </w:t>
      </w:r>
      <w:r w:rsidRPr="00AB7782" w:rsidR="00307202">
        <w:rPr>
          <w:rFonts w:cstheme="minorHAnsi"/>
          <w:szCs w:val="20"/>
        </w:rPr>
        <w:t>pena</w:t>
      </w:r>
      <w:r w:rsidRPr="00AB7782">
        <w:rPr>
          <w:rFonts w:cstheme="minorHAnsi"/>
          <w:szCs w:val="20"/>
        </w:rPr>
        <w:t>.</w:t>
      </w:r>
    </w:p>
    <w:p w:rsidRPr="00AB7782" w:rsidR="00FC0FCF" w:rsidP="00540E0E" w:rsidRDefault="00FC0FCF" w14:paraId="27C8FD3E" w14:textId="64A80E8F">
      <w:pPr>
        <w:rPr>
          <w:rFonts w:cstheme="minorHAnsi"/>
          <w:szCs w:val="20"/>
        </w:rPr>
      </w:pPr>
    </w:p>
    <w:p w:rsidRPr="00AB7782" w:rsidR="00FC0FCF" w:rsidP="00540E0E" w:rsidRDefault="00BF4C95" w14:paraId="3F6BCD1B" w14:textId="7B1BF41A">
      <w:pPr>
        <w:rPr>
          <w:rFonts w:cstheme="minorHAnsi"/>
          <w:szCs w:val="20"/>
        </w:rPr>
      </w:pPr>
      <w:r w:rsidRPr="00AB7782">
        <w:rPr>
          <w:rFonts w:cstheme="minorHAnsi"/>
          <w:szCs w:val="20"/>
        </w:rPr>
        <w:t xml:space="preserve">El pago o deducción de la </w:t>
      </w:r>
      <w:r w:rsidRPr="00AB7782" w:rsidR="006D4772">
        <w:rPr>
          <w:rFonts w:cstheme="minorHAnsi"/>
          <w:szCs w:val="20"/>
        </w:rPr>
        <w:t>c</w:t>
      </w:r>
      <w:r w:rsidRPr="00AB7782">
        <w:rPr>
          <w:rFonts w:cstheme="minorHAnsi"/>
          <w:szCs w:val="20"/>
        </w:rPr>
        <w:t xml:space="preserve">láusula </w:t>
      </w:r>
      <w:r w:rsidRPr="00AB7782" w:rsidR="006D4772">
        <w:rPr>
          <w:rFonts w:cstheme="minorHAnsi"/>
          <w:szCs w:val="20"/>
        </w:rPr>
        <w:t>p</w:t>
      </w:r>
      <w:r w:rsidRPr="00AB7782" w:rsidR="00FC0FCF">
        <w:rPr>
          <w:rFonts w:cstheme="minorHAnsi"/>
          <w:szCs w:val="20"/>
        </w:rPr>
        <w:t xml:space="preserve">enal no exonerará al </w:t>
      </w:r>
      <w:r w:rsidRPr="00AB7782" w:rsidR="006B09B1">
        <w:rPr>
          <w:rFonts w:cstheme="minorHAnsi"/>
          <w:szCs w:val="20"/>
        </w:rPr>
        <w:t>Contratista</w:t>
      </w:r>
      <w:r w:rsidRPr="00AB7782" w:rsidR="00FC0FCF">
        <w:rPr>
          <w:rFonts w:cstheme="minorHAnsi"/>
          <w:szCs w:val="20"/>
        </w:rPr>
        <w:t xml:space="preserve"> del cumplimiento de sus obligaciones </w:t>
      </w:r>
      <w:r w:rsidRPr="00AB7782" w:rsidR="009B35BA">
        <w:rPr>
          <w:rFonts w:cstheme="minorHAnsi"/>
          <w:szCs w:val="20"/>
        </w:rPr>
        <w:t>contractuales</w:t>
      </w:r>
      <w:r w:rsidRPr="00AB7782" w:rsidR="00690F95">
        <w:rPr>
          <w:rFonts w:cstheme="minorHAnsi"/>
          <w:szCs w:val="20"/>
        </w:rPr>
        <w:t>,</w:t>
      </w:r>
      <w:r w:rsidRPr="00AB7782" w:rsidR="00FC0FCF">
        <w:rPr>
          <w:rFonts w:cstheme="minorHAnsi"/>
          <w:szCs w:val="20"/>
        </w:rPr>
        <w:t xml:space="preserve"> incluyendo </w:t>
      </w:r>
      <w:r w:rsidRPr="00AB7782" w:rsidR="00D50E97">
        <w:rPr>
          <w:rFonts w:cstheme="minorHAnsi"/>
          <w:szCs w:val="20"/>
        </w:rPr>
        <w:t xml:space="preserve">las que </w:t>
      </w:r>
      <w:r w:rsidRPr="00AB7782" w:rsidR="00334B4D">
        <w:rPr>
          <w:rFonts w:cstheme="minorHAnsi"/>
          <w:szCs w:val="20"/>
        </w:rPr>
        <w:t>dieron lugar a la imposición de la pena.</w:t>
      </w:r>
      <w:r w:rsidRPr="00AB7782" w:rsidR="00FC0FCF">
        <w:rPr>
          <w:rFonts w:cstheme="minorHAnsi"/>
          <w:szCs w:val="20"/>
        </w:rPr>
        <w:t xml:space="preserve"> </w:t>
      </w:r>
    </w:p>
    <w:p w:rsidRPr="00AB7782" w:rsidR="00FC0FCF" w:rsidP="00540E0E" w:rsidRDefault="00FC0FCF" w14:paraId="34A4B530" w14:textId="2DC7C037">
      <w:pPr>
        <w:rPr>
          <w:rFonts w:cstheme="minorHAnsi"/>
          <w:szCs w:val="20"/>
        </w:rPr>
      </w:pPr>
    </w:p>
    <w:p w:rsidRPr="00AB7782" w:rsidR="00FC0FCF" w:rsidP="00540E0E" w:rsidRDefault="00FC0FCF" w14:paraId="6325C649" w14:textId="25A03A56">
      <w:pPr>
        <w:rPr>
          <w:rFonts w:cstheme="minorHAnsi"/>
          <w:szCs w:val="20"/>
        </w:rPr>
      </w:pPr>
      <w:r w:rsidRPr="00AB7782">
        <w:rPr>
          <w:rFonts w:cstheme="minorHAnsi"/>
          <w:szCs w:val="20"/>
        </w:rPr>
        <w:t xml:space="preserve">En caso de </w:t>
      </w:r>
      <w:r w:rsidRPr="00AB7782" w:rsidR="006D4772">
        <w:rPr>
          <w:rFonts w:cstheme="minorHAnsi"/>
          <w:szCs w:val="20"/>
        </w:rPr>
        <w:t>aplicar</w:t>
      </w:r>
      <w:r w:rsidRPr="00AB7782" w:rsidR="00BF4C95">
        <w:rPr>
          <w:rFonts w:cstheme="minorHAnsi"/>
          <w:szCs w:val="20"/>
        </w:rPr>
        <w:t xml:space="preserve"> la </w:t>
      </w:r>
      <w:r w:rsidRPr="00AB7782" w:rsidR="006D4772">
        <w:rPr>
          <w:rFonts w:cstheme="minorHAnsi"/>
          <w:szCs w:val="20"/>
        </w:rPr>
        <w:t>c</w:t>
      </w:r>
      <w:r w:rsidRPr="00AB7782" w:rsidR="00BF4C95">
        <w:rPr>
          <w:rFonts w:cstheme="minorHAnsi"/>
          <w:szCs w:val="20"/>
        </w:rPr>
        <w:t xml:space="preserve">láusula </w:t>
      </w:r>
      <w:r w:rsidRPr="00AB7782" w:rsidR="00575B9E">
        <w:rPr>
          <w:rFonts w:cstheme="minorHAnsi"/>
          <w:szCs w:val="20"/>
        </w:rPr>
        <w:t>p</w:t>
      </w:r>
      <w:r w:rsidRPr="00AB7782">
        <w:rPr>
          <w:rFonts w:cstheme="minorHAnsi"/>
          <w:szCs w:val="20"/>
        </w:rPr>
        <w:t xml:space="preserve">enal, el </w:t>
      </w:r>
      <w:r w:rsidRPr="00AB7782" w:rsidR="006B09B1">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Pr="00AB7782" w:rsidR="006B09B1">
        <w:rPr>
          <w:rFonts w:cstheme="minorHAnsi"/>
          <w:szCs w:val="20"/>
        </w:rPr>
        <w:t>Contratista</w:t>
      </w:r>
      <w:r w:rsidRPr="00AB7782" w:rsidR="003028CB">
        <w:rPr>
          <w:rFonts w:cstheme="minorHAnsi"/>
          <w:szCs w:val="20"/>
        </w:rPr>
        <w:t>; sin perjuicio de lo anterior</w:t>
      </w:r>
      <w:r w:rsidRPr="00AB7782">
        <w:rPr>
          <w:rFonts w:cstheme="minorHAnsi"/>
          <w:szCs w:val="20"/>
        </w:rPr>
        <w:t xml:space="preserve"> </w:t>
      </w:r>
      <w:r w:rsidRPr="00AB7782" w:rsidR="003028CB">
        <w:rPr>
          <w:rFonts w:cstheme="minorHAnsi"/>
          <w:szCs w:val="20"/>
        </w:rPr>
        <w:t>la Entidad podrá hacer</w:t>
      </w:r>
      <w:r w:rsidRPr="00AB7782">
        <w:rPr>
          <w:rFonts w:cstheme="minorHAnsi"/>
          <w:szCs w:val="20"/>
        </w:rPr>
        <w:t xml:space="preserve"> efectiv</w:t>
      </w:r>
      <w:r w:rsidRPr="00AB7782" w:rsidR="003028CB">
        <w:rPr>
          <w:rFonts w:cstheme="minorHAnsi"/>
          <w:szCs w:val="20"/>
        </w:rPr>
        <w:t>a</w:t>
      </w:r>
      <w:r w:rsidRPr="00AB7782">
        <w:rPr>
          <w:rFonts w:cstheme="minorHAnsi"/>
          <w:szCs w:val="20"/>
        </w:rPr>
        <w:t xml:space="preserve"> la garantía única de cumplimiento.</w:t>
      </w:r>
    </w:p>
    <w:p w:rsidRPr="00AB7782" w:rsidR="00B80990" w:rsidP="00540E0E" w:rsidRDefault="00B80990" w14:paraId="0B90BA5F" w14:textId="4A4A7B2B">
      <w:pPr>
        <w:rPr>
          <w:rFonts w:cstheme="minorHAnsi"/>
          <w:szCs w:val="20"/>
        </w:rPr>
      </w:pPr>
    </w:p>
    <w:p w:rsidRPr="00AB7782" w:rsidR="00F125ED" w:rsidP="00B67B36" w:rsidRDefault="00F125ED" w14:paraId="7EEEB526" w14:textId="1159EBD2">
      <w:pPr>
        <w:rPr>
          <w:rFonts w:cstheme="minorHAnsi"/>
          <w:b/>
          <w:bCs/>
          <w:szCs w:val="20"/>
        </w:rPr>
      </w:pPr>
      <w:r w:rsidRPr="00AB7782">
        <w:rPr>
          <w:rFonts w:cstheme="minorHAnsi"/>
          <w:b/>
          <w:bCs/>
          <w:szCs w:val="20"/>
        </w:rPr>
        <w:t xml:space="preserve">Opción </w:t>
      </w:r>
      <w:r w:rsidRPr="00AB7782" w:rsidR="001B38C2">
        <w:rPr>
          <w:rFonts w:cstheme="minorHAnsi"/>
          <w:b/>
          <w:bCs/>
          <w:szCs w:val="20"/>
        </w:rPr>
        <w:t>3</w:t>
      </w:r>
      <w:r w:rsidRPr="00AB7782" w:rsidR="007E0D4B">
        <w:rPr>
          <w:rFonts w:cstheme="minorHAnsi"/>
          <w:b/>
          <w:bCs/>
          <w:szCs w:val="20"/>
        </w:rPr>
        <w:t>:</w:t>
      </w:r>
    </w:p>
    <w:p w:rsidRPr="00AB7782" w:rsidR="001F7422" w:rsidP="001F7422" w:rsidRDefault="001F7422" w14:paraId="48C73533" w14:textId="489E713D">
      <w:pPr>
        <w:rPr>
          <w:rFonts w:cstheme="minorHAnsi"/>
          <w:szCs w:val="20"/>
        </w:rPr>
      </w:pPr>
      <w:r w:rsidRPr="00AB7782">
        <w:rPr>
          <w:rFonts w:cstheme="minorHAnsi"/>
          <w:szCs w:val="20"/>
        </w:rPr>
        <w:t xml:space="preserve">En caso de incumplimiento total o parcial </w:t>
      </w:r>
      <w:r w:rsidRPr="00AB7782" w:rsidR="00882BA1">
        <w:rPr>
          <w:rFonts w:cstheme="minorHAnsi"/>
          <w:szCs w:val="20"/>
        </w:rPr>
        <w:t>del c</w:t>
      </w:r>
      <w:r w:rsidRPr="00AB7782">
        <w:rPr>
          <w:rFonts w:cstheme="minorHAnsi"/>
          <w:szCs w:val="20"/>
        </w:rPr>
        <w:t xml:space="preserve">ontrato, el </w:t>
      </w:r>
      <w:r w:rsidRPr="00AB7782" w:rsidR="006B09B1">
        <w:rPr>
          <w:rFonts w:cstheme="minorHAnsi"/>
          <w:szCs w:val="20"/>
        </w:rPr>
        <w:t>Contratista</w:t>
      </w:r>
      <w:r w:rsidRPr="00AB7782">
        <w:rPr>
          <w:rFonts w:cstheme="minorHAnsi"/>
          <w:szCs w:val="20"/>
        </w:rPr>
        <w:t xml:space="preserve"> pagará a la Entidad a título de estimación anticipada de perjuicios una suma equivalente al </w:t>
      </w:r>
      <w:r w:rsidRPr="00AB7782" w:rsidR="00F534C0">
        <w:rPr>
          <w:rFonts w:cstheme="minorHAnsi"/>
          <w:szCs w:val="20"/>
          <w:highlight w:val="lightGray"/>
        </w:rPr>
        <w:t>[</w:t>
      </w:r>
      <w:r w:rsidRPr="00AB7782">
        <w:rPr>
          <w:rFonts w:cstheme="minorHAnsi"/>
          <w:szCs w:val="20"/>
          <w:highlight w:val="lightGray"/>
        </w:rPr>
        <w:t>20%</w:t>
      </w:r>
      <w:r w:rsidRPr="00AB7782" w:rsidR="00F534C0">
        <w:rPr>
          <w:rFonts w:cstheme="minorHAnsi"/>
          <w:szCs w:val="20"/>
          <w:highlight w:val="lightGray"/>
        </w:rPr>
        <w:t>]</w:t>
      </w:r>
      <w:r w:rsidRPr="00AB7782">
        <w:rPr>
          <w:rFonts w:cstheme="minorHAnsi"/>
          <w:szCs w:val="20"/>
        </w:rPr>
        <w:t xml:space="preserve"> del valor total del contrato. No obstante, la entidad podrá acudir al </w:t>
      </w:r>
      <w:r w:rsidRPr="00AB7782" w:rsidR="00093A6A">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Pr="00AB7782" w:rsidR="00D54958">
        <w:rPr>
          <w:rFonts w:cstheme="minorHAnsi"/>
          <w:szCs w:val="20"/>
        </w:rPr>
        <w:t>de la pena impuesta</w:t>
      </w:r>
      <w:r w:rsidRPr="00AB7782">
        <w:rPr>
          <w:rFonts w:cstheme="minorHAnsi"/>
          <w:szCs w:val="20"/>
        </w:rPr>
        <w:t xml:space="preserve"> se descontará de los pagos pendientes a favor del </w:t>
      </w:r>
      <w:r w:rsidRPr="00AB7782" w:rsidR="006B09B1">
        <w:rPr>
          <w:rFonts w:cstheme="minorHAnsi"/>
          <w:szCs w:val="20"/>
        </w:rPr>
        <w:t>Contratista</w:t>
      </w:r>
      <w:r w:rsidRPr="00AB7782" w:rsidR="000A12D3">
        <w:rPr>
          <w:rFonts w:cstheme="minorHAnsi"/>
          <w:szCs w:val="20"/>
        </w:rPr>
        <w:t xml:space="preserve"> </w:t>
      </w:r>
      <w:r w:rsidRPr="00AB7782">
        <w:rPr>
          <w:rFonts w:cstheme="minorHAnsi"/>
          <w:szCs w:val="20"/>
        </w:rPr>
        <w:t>o</w:t>
      </w:r>
      <w:r w:rsidRPr="00AB7782" w:rsidR="00D54958">
        <w:rPr>
          <w:rFonts w:cstheme="minorHAnsi"/>
          <w:szCs w:val="20"/>
        </w:rPr>
        <w:t>,</w:t>
      </w:r>
      <w:r w:rsidRPr="00AB7782">
        <w:rPr>
          <w:rFonts w:cstheme="minorHAnsi"/>
          <w:szCs w:val="20"/>
        </w:rPr>
        <w:t xml:space="preserve"> en su defecto</w:t>
      </w:r>
      <w:r w:rsidRPr="00AB7782" w:rsidR="00D54958">
        <w:rPr>
          <w:rFonts w:cstheme="minorHAnsi"/>
          <w:szCs w:val="20"/>
        </w:rPr>
        <w:t>,</w:t>
      </w:r>
      <w:r w:rsidRPr="00AB7782">
        <w:rPr>
          <w:rFonts w:cstheme="minorHAnsi"/>
          <w:szCs w:val="20"/>
        </w:rPr>
        <w:t xml:space="preserve"> se hará efectivo el amparo de cumplimiento de la garantía única.</w:t>
      </w:r>
    </w:p>
    <w:p w:rsidRPr="00AB7782" w:rsidR="00F125ED" w:rsidP="00B67B36" w:rsidRDefault="00F125ED" w14:paraId="44E2554B" w14:textId="16175E92">
      <w:pPr>
        <w:rPr>
          <w:rFonts w:cstheme="minorHAnsi"/>
          <w:b/>
          <w:bCs/>
        </w:rPr>
      </w:pPr>
    </w:p>
    <w:p w:rsidRPr="00AB7782" w:rsidR="001B38C2" w:rsidP="001B38C2" w:rsidRDefault="001B38C2" w14:paraId="273114C1" w14:textId="77777777">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rsidRPr="00AB7782" w:rsidR="001B38C2" w:rsidP="00B67B36" w:rsidRDefault="001B38C2" w14:paraId="034FFD55" w14:textId="77777777">
      <w:pPr>
        <w:rPr>
          <w:rFonts w:cstheme="minorHAnsi"/>
          <w:b/>
          <w:bCs/>
        </w:rPr>
      </w:pPr>
    </w:p>
    <w:p w:rsidRPr="00AB7782" w:rsidR="007041AB" w:rsidP="00094D32" w:rsidRDefault="007041AB" w14:paraId="2A73C0DF" w14:textId="283E8219">
      <w:pPr>
        <w:rPr>
          <w:rFonts w:cstheme="minorHAnsi"/>
          <w:b/>
          <w:bCs/>
          <w:szCs w:val="20"/>
        </w:rPr>
      </w:pPr>
      <w:r w:rsidRPr="00AB7782">
        <w:rPr>
          <w:rFonts w:cstheme="minorHAnsi"/>
          <w:b/>
          <w:bCs/>
          <w:szCs w:val="20"/>
        </w:rPr>
        <w:t xml:space="preserve">Opción </w:t>
      </w:r>
      <w:r w:rsidRPr="00AB7782" w:rsidR="001B38C2">
        <w:rPr>
          <w:rFonts w:cstheme="minorHAnsi"/>
          <w:b/>
          <w:bCs/>
          <w:szCs w:val="20"/>
        </w:rPr>
        <w:t>4</w:t>
      </w:r>
      <w:r w:rsidRPr="00AB7782" w:rsidR="007E0D4B">
        <w:rPr>
          <w:rFonts w:cstheme="minorHAnsi"/>
          <w:b/>
          <w:bCs/>
          <w:szCs w:val="20"/>
        </w:rPr>
        <w:t>:</w:t>
      </w:r>
    </w:p>
    <w:p w:rsidRPr="00AB7782" w:rsidR="00CC4207" w:rsidRDefault="00CC4207" w14:paraId="5C2531BF" w14:textId="362B41BC">
      <w:pPr>
        <w:rPr>
          <w:rFonts w:cstheme="minorHAnsi"/>
          <w:szCs w:val="20"/>
        </w:rPr>
      </w:pPr>
      <w:r w:rsidRPr="00AB7782">
        <w:rPr>
          <w:rFonts w:cstheme="minorHAnsi"/>
          <w:szCs w:val="20"/>
        </w:rPr>
        <w:t xml:space="preserve">En caso de incumplimiento </w:t>
      </w:r>
      <w:r w:rsidRPr="00AB7782" w:rsidR="001435E4">
        <w:rPr>
          <w:rFonts w:cstheme="minorHAnsi"/>
          <w:szCs w:val="20"/>
        </w:rPr>
        <w:t xml:space="preserve">grave </w:t>
      </w:r>
      <w:r w:rsidRPr="00AB7782">
        <w:rPr>
          <w:rFonts w:cstheme="minorHAnsi"/>
          <w:szCs w:val="20"/>
        </w:rPr>
        <w:t xml:space="preserve">por parte del </w:t>
      </w:r>
      <w:r w:rsidRPr="00AB7782" w:rsidR="006B09B1">
        <w:rPr>
          <w:rFonts w:cstheme="minorHAnsi"/>
          <w:szCs w:val="20"/>
        </w:rPr>
        <w:t>Contratista</w:t>
      </w:r>
      <w:r w:rsidRPr="00AB7782">
        <w:rPr>
          <w:rFonts w:cstheme="minorHAnsi"/>
          <w:szCs w:val="20"/>
        </w:rPr>
        <w:t xml:space="preserve"> de las obligaciones contraídas </w:t>
      </w:r>
      <w:r w:rsidRPr="00AB7782" w:rsidR="0070043B">
        <w:rPr>
          <w:rFonts w:cstheme="minorHAnsi"/>
          <w:szCs w:val="20"/>
        </w:rPr>
        <w:t xml:space="preserve">en </w:t>
      </w:r>
      <w:r w:rsidRPr="00AB7782">
        <w:rPr>
          <w:rFonts w:cstheme="minorHAnsi"/>
          <w:szCs w:val="20"/>
        </w:rPr>
        <w:t xml:space="preserve">el contrato o </w:t>
      </w:r>
      <w:r w:rsidRPr="00AB7782" w:rsidR="00C22510">
        <w:rPr>
          <w:rFonts w:cstheme="minorHAnsi"/>
          <w:szCs w:val="20"/>
        </w:rPr>
        <w:t xml:space="preserve">en caso </w:t>
      </w:r>
      <w:r w:rsidRPr="00AB7782">
        <w:rPr>
          <w:rFonts w:cstheme="minorHAnsi"/>
          <w:szCs w:val="20"/>
        </w:rPr>
        <w:t xml:space="preserve">de declaratoria de caducidad, la entidad podrá </w:t>
      </w:r>
      <w:r w:rsidRPr="00AB7782" w:rsidR="0070043B">
        <w:rPr>
          <w:rFonts w:cstheme="minorHAnsi"/>
          <w:szCs w:val="20"/>
        </w:rPr>
        <w:t>aplicar</w:t>
      </w:r>
      <w:r w:rsidRPr="00AB7782">
        <w:rPr>
          <w:rFonts w:cstheme="minorHAnsi"/>
          <w:szCs w:val="20"/>
        </w:rPr>
        <w:t xml:space="preserve"> la cláusula penal pecuniaria al </w:t>
      </w:r>
      <w:r w:rsidRPr="00AB7782" w:rsidR="006B09B1">
        <w:rPr>
          <w:rFonts w:cstheme="minorHAnsi"/>
          <w:szCs w:val="20"/>
        </w:rPr>
        <w:t>Contratista</w:t>
      </w:r>
      <w:r w:rsidRPr="00AB7782">
        <w:rPr>
          <w:rFonts w:cstheme="minorHAnsi"/>
          <w:szCs w:val="20"/>
        </w:rPr>
        <w:t xml:space="preserve"> hasta por un valor del </w:t>
      </w:r>
      <w:r w:rsidRPr="00AB7782" w:rsidR="00D54958">
        <w:rPr>
          <w:rFonts w:cstheme="minorHAnsi"/>
          <w:szCs w:val="20"/>
          <w:highlight w:val="lightGray"/>
        </w:rPr>
        <w:t>[</w:t>
      </w:r>
      <w:r w:rsidRPr="00AB7782" w:rsidR="002A57C0">
        <w:rPr>
          <w:rFonts w:cstheme="minorHAnsi"/>
          <w:szCs w:val="20"/>
          <w:highlight w:val="lightGray"/>
        </w:rPr>
        <w:t xml:space="preserve">veinte </w:t>
      </w:r>
      <w:r w:rsidRPr="00AB7782">
        <w:rPr>
          <w:rFonts w:cstheme="minorHAnsi"/>
          <w:szCs w:val="20"/>
          <w:highlight w:val="lightGray"/>
        </w:rPr>
        <w:t xml:space="preserve">por ciento </w:t>
      </w:r>
      <w:r w:rsidRPr="00AB7782" w:rsidR="00EB0D9C">
        <w:rPr>
          <w:rFonts w:cstheme="minorHAnsi"/>
          <w:szCs w:val="20"/>
          <w:highlight w:val="lightGray"/>
        </w:rPr>
        <w:t>(</w:t>
      </w:r>
      <w:r w:rsidRPr="00AB7782" w:rsidR="002A57C0">
        <w:rPr>
          <w:rFonts w:cstheme="minorHAnsi"/>
          <w:szCs w:val="20"/>
          <w:highlight w:val="lightGray"/>
        </w:rPr>
        <w:t>2</w:t>
      </w:r>
      <w:r w:rsidRPr="00AB7782">
        <w:rPr>
          <w:rFonts w:cstheme="minorHAnsi"/>
          <w:szCs w:val="20"/>
          <w:highlight w:val="lightGray"/>
        </w:rPr>
        <w:t>0%</w:t>
      </w:r>
      <w:r w:rsidRPr="00AB7782" w:rsidR="00EB0D9C">
        <w:rPr>
          <w:rFonts w:cstheme="minorHAnsi"/>
          <w:szCs w:val="20"/>
          <w:highlight w:val="lightGray"/>
        </w:rPr>
        <w:t>)</w:t>
      </w:r>
      <w:r w:rsidRPr="00AB7782" w:rsidR="00D54958">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Pr="00AB7782" w:rsidR="006B09B1">
        <w:rPr>
          <w:rFonts w:cstheme="minorHAnsi"/>
          <w:szCs w:val="20"/>
        </w:rPr>
        <w:t>Contratista</w:t>
      </w:r>
      <w:r w:rsidRPr="00AB7782">
        <w:rPr>
          <w:rFonts w:cstheme="minorHAnsi"/>
          <w:szCs w:val="20"/>
        </w:rPr>
        <w:t>, si los hubiere</w:t>
      </w:r>
      <w:r w:rsidRPr="00AB7782" w:rsidR="5EA2EB28">
        <w:rPr>
          <w:rFonts w:cstheme="minorHAnsi"/>
          <w:szCs w:val="20"/>
        </w:rPr>
        <w:t xml:space="preserve">. </w:t>
      </w:r>
      <w:r w:rsidRPr="00AB7782">
        <w:rPr>
          <w:rFonts w:cstheme="minorHAnsi"/>
          <w:szCs w:val="20"/>
        </w:rPr>
        <w:t>La aplicación de la cláusula penal no excluye la indemnización de perjuicios</w:t>
      </w:r>
      <w:r w:rsidRPr="00AB7782" w:rsidR="00665449">
        <w:rPr>
          <w:rFonts w:cstheme="minorHAnsi"/>
          <w:szCs w:val="20"/>
        </w:rPr>
        <w:t>,</w:t>
      </w:r>
      <w:r w:rsidRPr="00AB7782">
        <w:rPr>
          <w:rFonts w:cstheme="minorHAnsi"/>
          <w:szCs w:val="20"/>
        </w:rPr>
        <w:t xml:space="preserve"> </w:t>
      </w:r>
      <w:r w:rsidRPr="00AB7782" w:rsidR="00665449">
        <w:rPr>
          <w:rFonts w:cstheme="minorHAnsi"/>
          <w:szCs w:val="20"/>
        </w:rPr>
        <w:t>de conformidad con</w:t>
      </w:r>
      <w:r w:rsidRPr="00AB7782">
        <w:rPr>
          <w:rFonts w:cstheme="minorHAnsi"/>
          <w:szCs w:val="20"/>
        </w:rPr>
        <w:t xml:space="preserve"> los artículos 870 del Código del Comercio y 1546 del Código Civil.</w:t>
      </w:r>
    </w:p>
    <w:p w:rsidRPr="00AB7782" w:rsidR="00CF377B" w:rsidRDefault="00CF377B" w14:paraId="1872803C" w14:textId="4B2017B8">
      <w:pPr>
        <w:rPr>
          <w:rFonts w:cstheme="minorHAnsi"/>
          <w:szCs w:val="20"/>
        </w:rPr>
      </w:pPr>
    </w:p>
    <w:p w:rsidRPr="00AB7782" w:rsidR="00CF377B" w:rsidP="00CF377B" w:rsidRDefault="00CF377B" w14:paraId="502570F2" w14:textId="48B36FFD">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Pr="00AB7782" w:rsidR="006B09B1">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w:t>
      </w:r>
      <w:r w:rsidRPr="00AB7782">
        <w:rPr>
          <w:rFonts w:cstheme="minorHAnsi"/>
          <w:szCs w:val="20"/>
        </w:rPr>
        <w:t xml:space="preserve">ocasionados en virtud del incumplimiento total o parcial o del cumplimiento tardío o imperfecto de las obligaciones a cargo del </w:t>
      </w:r>
      <w:r w:rsidRPr="00AB7782" w:rsidR="006B09B1">
        <w:rPr>
          <w:rFonts w:cstheme="minorHAnsi"/>
          <w:szCs w:val="20"/>
        </w:rPr>
        <w:t>Contratista</w:t>
      </w:r>
      <w:r w:rsidRPr="00AB7782">
        <w:rPr>
          <w:rFonts w:cstheme="minorHAnsi"/>
          <w:szCs w:val="20"/>
        </w:rPr>
        <w:t xml:space="preserve">. </w:t>
      </w:r>
    </w:p>
    <w:p w:rsidRPr="00AB7782" w:rsidR="00DA4770" w:rsidRDefault="00DA4770" w14:paraId="0B88A8C1" w14:textId="77777777">
      <w:pPr>
        <w:rPr>
          <w:rFonts w:cstheme="minorHAnsi"/>
          <w:szCs w:val="20"/>
        </w:rPr>
      </w:pPr>
    </w:p>
    <w:p w:rsidRPr="00AB7782" w:rsidR="006D4FC0" w:rsidP="005C635B" w:rsidRDefault="00666CDD" w14:paraId="0AA465FF" w14:textId="2B4C0A1C">
      <w:pPr>
        <w:pStyle w:val="clusulas"/>
        <w:tabs>
          <w:tab w:val="left" w:pos="1560"/>
          <w:tab w:val="left" w:pos="1843"/>
        </w:tabs>
        <w:spacing w:before="0" w:after="0"/>
        <w:ind w:left="426"/>
        <w:rPr>
          <w:rFonts w:cstheme="minorHAnsi"/>
          <w:szCs w:val="20"/>
        </w:rPr>
      </w:pPr>
      <w:r w:rsidRPr="00AB7782">
        <w:rPr>
          <w:rFonts w:cstheme="minorHAnsi"/>
          <w:szCs w:val="20"/>
        </w:rPr>
        <w:t>C</w:t>
      </w:r>
      <w:r w:rsidRPr="00AB7782" w:rsidR="00180008">
        <w:rPr>
          <w:rFonts w:cstheme="minorHAnsi"/>
          <w:szCs w:val="20"/>
        </w:rPr>
        <w:t>LÁUSULAS EXCEPCIONALES</w:t>
      </w:r>
      <w:r w:rsidRPr="00AB7782" w:rsidR="006D4FC0">
        <w:rPr>
          <w:rFonts w:cstheme="minorHAnsi"/>
          <w:szCs w:val="20"/>
        </w:rPr>
        <w:t xml:space="preserve"> </w:t>
      </w:r>
    </w:p>
    <w:p w:rsidRPr="00AB7782" w:rsidR="00BF4C95" w:rsidP="00BF4C95" w:rsidRDefault="00BF4C95" w14:paraId="3B354FB6" w14:textId="77777777">
      <w:pPr>
        <w:pStyle w:val="clusulas"/>
        <w:numPr>
          <w:ilvl w:val="0"/>
          <w:numId w:val="0"/>
        </w:numPr>
        <w:spacing w:before="0" w:after="0"/>
        <w:ind w:left="720"/>
        <w:rPr>
          <w:rFonts w:cstheme="minorHAnsi"/>
          <w:szCs w:val="20"/>
        </w:rPr>
      </w:pPr>
    </w:p>
    <w:p w:rsidRPr="00AB7782" w:rsidR="006D4FC0" w:rsidP="00540E0E" w:rsidRDefault="006D4FC0" w14:paraId="7292431A" w14:textId="789D634A">
      <w:pPr>
        <w:rPr>
          <w:rFonts w:cstheme="minorHAnsi"/>
          <w:szCs w:val="20"/>
        </w:rPr>
      </w:pPr>
      <w:r w:rsidRPr="00AB7782">
        <w:rPr>
          <w:rFonts w:cstheme="minorHAnsi"/>
          <w:szCs w:val="20"/>
        </w:rPr>
        <w:t>Se entienden incorporadas al Contrato las cláusulas excepcionales a que se refiere</w:t>
      </w:r>
      <w:r w:rsidRPr="00AB7782" w:rsidR="00943C8B">
        <w:rPr>
          <w:rFonts w:cstheme="minorHAnsi"/>
          <w:szCs w:val="20"/>
        </w:rPr>
        <w:t xml:space="preserve"> </w:t>
      </w:r>
      <w:r w:rsidRPr="00AB7782" w:rsidR="002B77CE">
        <w:rPr>
          <w:rFonts w:cstheme="minorHAnsi"/>
          <w:szCs w:val="20"/>
        </w:rPr>
        <w:t xml:space="preserve">el Estatuto General de Contratación de </w:t>
      </w:r>
      <w:r w:rsidRPr="00AB7782" w:rsidR="00C55959">
        <w:rPr>
          <w:rFonts w:cstheme="minorHAnsi"/>
          <w:szCs w:val="20"/>
        </w:rPr>
        <w:t xml:space="preserve">la </w:t>
      </w:r>
      <w:r w:rsidRPr="00AB7782" w:rsidR="002B77CE">
        <w:rPr>
          <w:rFonts w:cstheme="minorHAnsi"/>
          <w:szCs w:val="20"/>
        </w:rPr>
        <w:t>Administración Pública</w:t>
      </w:r>
      <w:r w:rsidRPr="00AB7782">
        <w:rPr>
          <w:rFonts w:cstheme="minorHAnsi"/>
          <w:szCs w:val="20"/>
        </w:rPr>
        <w:t>.</w:t>
      </w:r>
    </w:p>
    <w:p w:rsidRPr="00AB7782" w:rsidR="00600EB5" w:rsidP="00540E0E" w:rsidRDefault="00600EB5" w14:paraId="20149405" w14:textId="507F3B6A">
      <w:pPr>
        <w:rPr>
          <w:rFonts w:cstheme="minorHAnsi"/>
          <w:szCs w:val="20"/>
        </w:rPr>
      </w:pPr>
    </w:p>
    <w:p w:rsidR="00600EB5" w:rsidP="005C635B" w:rsidRDefault="00930495" w14:paraId="3C1722CE" w14:textId="51E05632">
      <w:pPr>
        <w:pStyle w:val="clusulas"/>
        <w:tabs>
          <w:tab w:val="left" w:pos="1560"/>
        </w:tabs>
        <w:spacing w:before="0" w:after="0"/>
        <w:ind w:left="426"/>
        <w:rPr>
          <w:rFonts w:cstheme="minorHAnsi"/>
          <w:szCs w:val="20"/>
        </w:rPr>
      </w:pPr>
      <w:r w:rsidRPr="00AB7782">
        <w:rPr>
          <w:rFonts w:cstheme="minorHAnsi"/>
          <w:szCs w:val="20"/>
        </w:rPr>
        <w:t xml:space="preserve">GARANTÍAS </w:t>
      </w:r>
    </w:p>
    <w:p w:rsidRPr="00AB7782" w:rsidR="004B3EE6" w:rsidP="004B3EE6" w:rsidRDefault="004B3EE6" w14:paraId="03FAF8EE" w14:textId="77777777">
      <w:pPr>
        <w:pStyle w:val="clusulas"/>
        <w:numPr>
          <w:ilvl w:val="0"/>
          <w:numId w:val="0"/>
        </w:numPr>
        <w:tabs>
          <w:tab w:val="left" w:pos="1560"/>
        </w:tabs>
        <w:spacing w:before="0" w:after="0"/>
        <w:ind w:left="9150" w:hanging="360"/>
        <w:rPr>
          <w:rFonts w:cstheme="minorHAnsi"/>
          <w:szCs w:val="20"/>
        </w:rPr>
      </w:pPr>
      <w:bookmarkStart w:name="_GoBack" w:id="1"/>
      <w:bookmarkEnd w:id="1"/>
    </w:p>
    <w:tbl>
      <w:tblPr>
        <w:tblStyle w:val="Tablaconcuadrcula4-nfasis1"/>
        <w:tblW w:w="0" w:type="auto"/>
        <w:jc w:val="center"/>
        <w:tblLook w:val="06A0" w:firstRow="1" w:lastRow="0" w:firstColumn="1" w:lastColumn="0" w:noHBand="1" w:noVBand="1"/>
      </w:tblPr>
      <w:tblGrid>
        <w:gridCol w:w="4725"/>
        <w:gridCol w:w="3086"/>
      </w:tblGrid>
      <w:tr w:rsidRPr="00487248" w:rsidR="00487248" w:rsidTr="00487248" w14:paraId="7B93119F" w14:textId="7777777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725" w:type="dxa"/>
          </w:tcPr>
          <w:p w:rsidRPr="00487248" w:rsidR="00487248" w:rsidP="00487248" w:rsidRDefault="00487248" w14:paraId="6F6DA20F" w14:textId="77777777">
            <w:pPr>
              <w:jc w:val="center"/>
              <w:rPr>
                <w:rFonts w:cstheme="minorHAnsi"/>
                <w:b w:val="0"/>
                <w:bCs w:val="0"/>
                <w:color w:val="auto"/>
                <w:szCs w:val="20"/>
              </w:rPr>
            </w:pPr>
            <w:r w:rsidRPr="00487248">
              <w:rPr>
                <w:rFonts w:cstheme="minorHAnsi"/>
                <w:b w:val="0"/>
                <w:bCs w:val="0"/>
                <w:color w:val="auto"/>
                <w:szCs w:val="20"/>
              </w:rPr>
              <w:t>Amparo</w:t>
            </w:r>
          </w:p>
        </w:tc>
        <w:tc>
          <w:tcPr>
            <w:tcW w:w="3086" w:type="dxa"/>
          </w:tcPr>
          <w:p w:rsidRPr="00487248" w:rsidR="00487248" w:rsidP="00487248" w:rsidRDefault="00487248" w14:paraId="5BEF04AC" w14:textId="77777777">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auto"/>
                <w:szCs w:val="20"/>
              </w:rPr>
            </w:pPr>
            <w:r w:rsidRPr="00487248">
              <w:rPr>
                <w:rFonts w:cstheme="minorHAnsi"/>
                <w:b w:val="0"/>
                <w:bCs w:val="0"/>
                <w:color w:val="auto"/>
                <w:szCs w:val="20"/>
              </w:rPr>
              <w:t>Valor Asegurado</w:t>
            </w:r>
          </w:p>
        </w:tc>
      </w:tr>
      <w:tr w:rsidRPr="00487248" w:rsidR="00487248" w:rsidTr="00487248" w14:paraId="55A0F1A9" w14:textId="77777777">
        <w:trPr>
          <w:trHeight w:val="300"/>
          <w:jc w:val="center"/>
        </w:trPr>
        <w:tc>
          <w:tcPr>
            <w:cnfStyle w:val="001000000000" w:firstRow="0" w:lastRow="0" w:firstColumn="1" w:lastColumn="0" w:oddVBand="0" w:evenVBand="0" w:oddHBand="0" w:evenHBand="0" w:firstRowFirstColumn="0" w:firstRowLastColumn="0" w:lastRowFirstColumn="0" w:lastRowLastColumn="0"/>
            <w:tcW w:w="4725" w:type="dxa"/>
          </w:tcPr>
          <w:p w:rsidRPr="00487248" w:rsidR="00487248" w:rsidP="004D47CE" w:rsidRDefault="00487248" w14:paraId="54180A7B" w14:textId="77777777">
            <w:pPr>
              <w:rPr>
                <w:rFonts w:cstheme="minorHAnsi"/>
                <w:b w:val="0"/>
                <w:bCs w:val="0"/>
                <w:szCs w:val="20"/>
              </w:rPr>
            </w:pPr>
            <w:r w:rsidRPr="00487248">
              <w:rPr>
                <w:rFonts w:cstheme="minorHAnsi"/>
                <w:b w:val="0"/>
                <w:bCs w:val="0"/>
                <w:szCs w:val="20"/>
              </w:rPr>
              <w:t>Cumplimiento</w:t>
            </w:r>
          </w:p>
        </w:tc>
        <w:tc>
          <w:tcPr>
            <w:tcW w:w="3086" w:type="dxa"/>
          </w:tcPr>
          <w:p w:rsidRPr="00487248" w:rsidR="00487248" w:rsidP="004D47CE" w:rsidRDefault="00487248" w14:paraId="3956E521" w14:textId="77777777">
            <w:pPr>
              <w:cnfStyle w:val="000000000000" w:firstRow="0" w:lastRow="0" w:firstColumn="0" w:lastColumn="0" w:oddVBand="0" w:evenVBand="0" w:oddHBand="0" w:evenHBand="0" w:firstRowFirstColumn="0" w:firstRowLastColumn="0" w:lastRowFirstColumn="0" w:lastRowLastColumn="0"/>
              <w:rPr>
                <w:rFonts w:cstheme="minorHAnsi"/>
                <w:szCs w:val="20"/>
              </w:rPr>
            </w:pPr>
            <w:r w:rsidRPr="00487248">
              <w:rPr>
                <w:rFonts w:cstheme="minorHAnsi"/>
                <w:szCs w:val="20"/>
              </w:rPr>
              <w:t>20% del valor del contrato</w:t>
            </w:r>
          </w:p>
        </w:tc>
      </w:tr>
      <w:tr w:rsidRPr="00487248" w:rsidR="00487248" w:rsidTr="00487248" w14:paraId="2F291D88" w14:textId="77777777">
        <w:trPr>
          <w:trHeight w:val="300"/>
          <w:jc w:val="center"/>
        </w:trPr>
        <w:tc>
          <w:tcPr>
            <w:cnfStyle w:val="001000000000" w:firstRow="0" w:lastRow="0" w:firstColumn="1" w:lastColumn="0" w:oddVBand="0" w:evenVBand="0" w:oddHBand="0" w:evenHBand="0" w:firstRowFirstColumn="0" w:firstRowLastColumn="0" w:lastRowFirstColumn="0" w:lastRowLastColumn="0"/>
            <w:tcW w:w="4725" w:type="dxa"/>
          </w:tcPr>
          <w:p w:rsidRPr="00487248" w:rsidR="00487248" w:rsidP="004D47CE" w:rsidRDefault="00487248" w14:paraId="1A63D5F6" w14:textId="77777777">
            <w:pPr>
              <w:rPr>
                <w:rFonts w:cstheme="minorHAnsi"/>
                <w:b w:val="0"/>
                <w:bCs w:val="0"/>
                <w:szCs w:val="20"/>
              </w:rPr>
            </w:pPr>
            <w:r w:rsidRPr="00487248">
              <w:rPr>
                <w:rFonts w:cstheme="minorHAnsi"/>
                <w:b w:val="0"/>
                <w:bCs w:val="0"/>
                <w:szCs w:val="20"/>
              </w:rPr>
              <w:t>Buen manejo y correcta inversión del anticipo</w:t>
            </w:r>
          </w:p>
        </w:tc>
        <w:tc>
          <w:tcPr>
            <w:tcW w:w="3086" w:type="dxa"/>
          </w:tcPr>
          <w:p w:rsidRPr="00487248" w:rsidR="00487248" w:rsidP="004D47CE" w:rsidRDefault="00487248" w14:paraId="0313F19F" w14:textId="77777777">
            <w:pPr>
              <w:cnfStyle w:val="000000000000" w:firstRow="0" w:lastRow="0" w:firstColumn="0" w:lastColumn="0" w:oddVBand="0" w:evenVBand="0" w:oddHBand="0" w:evenHBand="0" w:firstRowFirstColumn="0" w:firstRowLastColumn="0" w:lastRowFirstColumn="0" w:lastRowLastColumn="0"/>
              <w:rPr>
                <w:rFonts w:cstheme="minorHAnsi"/>
                <w:szCs w:val="20"/>
              </w:rPr>
            </w:pPr>
            <w:r w:rsidRPr="00487248">
              <w:rPr>
                <w:rFonts w:cstheme="minorHAnsi"/>
                <w:szCs w:val="20"/>
              </w:rPr>
              <w:t>100% del valor del anticipo</w:t>
            </w:r>
          </w:p>
        </w:tc>
      </w:tr>
      <w:tr w:rsidRPr="00487248" w:rsidR="00487248" w:rsidTr="00487248" w14:paraId="007A9A3C" w14:textId="77777777">
        <w:trPr>
          <w:trHeight w:val="300"/>
          <w:jc w:val="center"/>
        </w:trPr>
        <w:tc>
          <w:tcPr>
            <w:cnfStyle w:val="001000000000" w:firstRow="0" w:lastRow="0" w:firstColumn="1" w:lastColumn="0" w:oddVBand="0" w:evenVBand="0" w:oddHBand="0" w:evenHBand="0" w:firstRowFirstColumn="0" w:firstRowLastColumn="0" w:lastRowFirstColumn="0" w:lastRowLastColumn="0"/>
            <w:tcW w:w="4725" w:type="dxa"/>
          </w:tcPr>
          <w:p w:rsidRPr="00487248" w:rsidR="00487248" w:rsidP="004D47CE" w:rsidRDefault="00487248" w14:paraId="575EA9CC" w14:textId="77777777">
            <w:pPr>
              <w:rPr>
                <w:rFonts w:cstheme="minorHAnsi"/>
                <w:b w:val="0"/>
                <w:bCs w:val="0"/>
                <w:szCs w:val="20"/>
              </w:rPr>
            </w:pPr>
            <w:r w:rsidRPr="00487248">
              <w:rPr>
                <w:rFonts w:cstheme="minorHAnsi"/>
                <w:b w:val="0"/>
                <w:bCs w:val="0"/>
                <w:szCs w:val="20"/>
              </w:rPr>
              <w:t>Salarios y prestaciones</w:t>
            </w:r>
          </w:p>
        </w:tc>
        <w:tc>
          <w:tcPr>
            <w:tcW w:w="3086" w:type="dxa"/>
          </w:tcPr>
          <w:p w:rsidRPr="00487248" w:rsidR="00487248" w:rsidP="004D47CE" w:rsidRDefault="00487248" w14:paraId="65A4DB36" w14:textId="77777777">
            <w:pPr>
              <w:cnfStyle w:val="000000000000" w:firstRow="0" w:lastRow="0" w:firstColumn="0" w:lastColumn="0" w:oddVBand="0" w:evenVBand="0" w:oddHBand="0" w:evenHBand="0" w:firstRowFirstColumn="0" w:firstRowLastColumn="0" w:lastRowFirstColumn="0" w:lastRowLastColumn="0"/>
              <w:rPr>
                <w:rFonts w:cstheme="minorHAnsi"/>
                <w:szCs w:val="20"/>
              </w:rPr>
            </w:pPr>
            <w:r w:rsidRPr="00487248">
              <w:rPr>
                <w:rFonts w:cstheme="minorHAnsi"/>
                <w:szCs w:val="20"/>
              </w:rPr>
              <w:t>10% del valor del contrato</w:t>
            </w:r>
          </w:p>
        </w:tc>
      </w:tr>
      <w:tr w:rsidRPr="00487248" w:rsidR="00487248" w:rsidTr="00487248" w14:paraId="57E7F740" w14:textId="77777777">
        <w:trPr>
          <w:trHeight w:val="300"/>
          <w:jc w:val="center"/>
        </w:trPr>
        <w:tc>
          <w:tcPr>
            <w:cnfStyle w:val="001000000000" w:firstRow="0" w:lastRow="0" w:firstColumn="1" w:lastColumn="0" w:oddVBand="0" w:evenVBand="0" w:oddHBand="0" w:evenHBand="0" w:firstRowFirstColumn="0" w:firstRowLastColumn="0" w:lastRowFirstColumn="0" w:lastRowLastColumn="0"/>
            <w:tcW w:w="4725" w:type="dxa"/>
          </w:tcPr>
          <w:p w:rsidRPr="00487248" w:rsidR="00487248" w:rsidP="004D47CE" w:rsidRDefault="00487248" w14:paraId="7A7BADAF" w14:textId="77777777">
            <w:pPr>
              <w:rPr>
                <w:rFonts w:cstheme="minorHAnsi"/>
                <w:b w:val="0"/>
                <w:bCs w:val="0"/>
                <w:szCs w:val="20"/>
              </w:rPr>
            </w:pPr>
            <w:r w:rsidRPr="00487248">
              <w:rPr>
                <w:rFonts w:cstheme="minorHAnsi"/>
                <w:b w:val="0"/>
                <w:bCs w:val="0"/>
                <w:szCs w:val="20"/>
              </w:rPr>
              <w:t>Estabilidad y calidad de obra</w:t>
            </w:r>
          </w:p>
        </w:tc>
        <w:tc>
          <w:tcPr>
            <w:tcW w:w="3086" w:type="dxa"/>
          </w:tcPr>
          <w:p w:rsidRPr="00487248" w:rsidR="00487248" w:rsidP="004D47CE" w:rsidRDefault="00487248" w14:paraId="75C31420" w14:textId="77777777">
            <w:pPr>
              <w:cnfStyle w:val="000000000000" w:firstRow="0" w:lastRow="0" w:firstColumn="0" w:lastColumn="0" w:oddVBand="0" w:evenVBand="0" w:oddHBand="0" w:evenHBand="0" w:firstRowFirstColumn="0" w:firstRowLastColumn="0" w:lastRowFirstColumn="0" w:lastRowLastColumn="0"/>
              <w:rPr>
                <w:rFonts w:cstheme="minorHAnsi"/>
                <w:szCs w:val="20"/>
              </w:rPr>
            </w:pPr>
            <w:r w:rsidRPr="00487248">
              <w:rPr>
                <w:rFonts w:cstheme="minorHAnsi"/>
                <w:szCs w:val="20"/>
              </w:rPr>
              <w:t>20% del valor final recibido</w:t>
            </w:r>
          </w:p>
        </w:tc>
      </w:tr>
      <w:tr w:rsidRPr="00487248" w:rsidR="00487248" w:rsidTr="00487248" w14:paraId="0A4ED247" w14:textId="77777777">
        <w:trPr>
          <w:trHeight w:val="300"/>
          <w:jc w:val="center"/>
        </w:trPr>
        <w:tc>
          <w:tcPr>
            <w:cnfStyle w:val="001000000000" w:firstRow="0" w:lastRow="0" w:firstColumn="1" w:lastColumn="0" w:oddVBand="0" w:evenVBand="0" w:oddHBand="0" w:evenHBand="0" w:firstRowFirstColumn="0" w:firstRowLastColumn="0" w:lastRowFirstColumn="0" w:lastRowLastColumn="0"/>
            <w:tcW w:w="4725" w:type="dxa"/>
          </w:tcPr>
          <w:p w:rsidRPr="00487248" w:rsidR="00487248" w:rsidP="004D47CE" w:rsidRDefault="00487248" w14:paraId="7905342E" w14:textId="77777777">
            <w:pPr>
              <w:rPr>
                <w:rFonts w:cstheme="minorHAnsi"/>
                <w:b w:val="0"/>
                <w:bCs w:val="0"/>
                <w:szCs w:val="20"/>
              </w:rPr>
            </w:pPr>
            <w:r w:rsidRPr="00487248">
              <w:rPr>
                <w:rFonts w:cstheme="minorHAnsi"/>
                <w:b w:val="0"/>
                <w:bCs w:val="0"/>
                <w:szCs w:val="20"/>
              </w:rPr>
              <w:t>Responsabilidad Civil Extracontractual</w:t>
            </w:r>
          </w:p>
        </w:tc>
        <w:tc>
          <w:tcPr>
            <w:tcW w:w="3086" w:type="dxa"/>
          </w:tcPr>
          <w:p w:rsidRPr="00487248" w:rsidR="00487248" w:rsidP="004D47CE" w:rsidRDefault="00487248" w14:paraId="57AFB20F" w14:textId="77777777">
            <w:pPr>
              <w:cnfStyle w:val="000000000000" w:firstRow="0" w:lastRow="0" w:firstColumn="0" w:lastColumn="0" w:oddVBand="0" w:evenVBand="0" w:oddHBand="0" w:evenHBand="0" w:firstRowFirstColumn="0" w:firstRowLastColumn="0" w:lastRowFirstColumn="0" w:lastRowLastColumn="0"/>
              <w:rPr>
                <w:rFonts w:cstheme="minorHAnsi"/>
                <w:szCs w:val="20"/>
              </w:rPr>
            </w:pPr>
            <w:r w:rsidRPr="00487248">
              <w:rPr>
                <w:rFonts w:cstheme="minorHAnsi"/>
                <w:szCs w:val="20"/>
              </w:rPr>
              <w:t>Según Decreto 1082 de 2015</w:t>
            </w:r>
          </w:p>
        </w:tc>
      </w:tr>
    </w:tbl>
    <w:p w:rsidRPr="004B3EE6" w:rsidR="00930495" w:rsidP="00540E0E" w:rsidRDefault="00930495" w14:paraId="49105621" w14:textId="5C3321FE">
      <w:pPr>
        <w:rPr>
          <w:rFonts w:cstheme="minorHAnsi"/>
          <w:szCs w:val="20"/>
          <w:lang w:val="es-CO"/>
        </w:rPr>
      </w:pPr>
    </w:p>
    <w:p w:rsidRPr="00AB7782" w:rsidR="00930495" w:rsidP="00396BDF" w:rsidRDefault="009632E1" w14:paraId="30ABE624" w14:textId="07478358">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rsidRPr="00AB7782" w:rsidR="00930495" w:rsidP="00540E0E" w:rsidRDefault="00930495" w14:paraId="24EE11F1" w14:textId="77777777">
      <w:pPr>
        <w:rPr>
          <w:rFonts w:cstheme="minorHAnsi"/>
          <w:szCs w:val="20"/>
        </w:rPr>
      </w:pPr>
    </w:p>
    <w:p w:rsidRPr="00AB7782" w:rsidR="00930495" w:rsidP="00540E0E" w:rsidRDefault="00930495" w14:paraId="4C0D19FD" w14:textId="2BD904F2">
      <w:pPr>
        <w:rPr>
          <w:rFonts w:cstheme="minorHAnsi"/>
          <w:szCs w:val="20"/>
        </w:rPr>
      </w:pPr>
      <w:r w:rsidRPr="00AB7782">
        <w:rPr>
          <w:rFonts w:cstheme="minorHAnsi"/>
          <w:szCs w:val="20"/>
        </w:rPr>
        <w:t xml:space="preserve">Para cubrir cualquier hecho constitutivo de incumplimiento, </w:t>
      </w:r>
      <w:r w:rsidRPr="00AB7782" w:rsidR="001177E8">
        <w:rPr>
          <w:rFonts w:cstheme="minorHAnsi"/>
          <w:szCs w:val="20"/>
        </w:rPr>
        <w:t xml:space="preserve">el </w:t>
      </w:r>
      <w:r w:rsidRPr="00AB7782" w:rsidR="006B09B1">
        <w:rPr>
          <w:rFonts w:cstheme="minorHAnsi"/>
          <w:szCs w:val="20"/>
        </w:rPr>
        <w:t>Contratista</w:t>
      </w:r>
      <w:r w:rsidRPr="00AB7782" w:rsidR="001177E8">
        <w:rPr>
          <w:rFonts w:cstheme="minorHAnsi"/>
          <w:szCs w:val="20"/>
        </w:rPr>
        <w:t xml:space="preserve"> deberá presentar la garantía de cumplimiento en original a la Entidad dentro de los </w:t>
      </w:r>
      <w:r w:rsidRPr="00AB7782" w:rsidR="00B62C0F">
        <w:rPr>
          <w:rFonts w:eastAsia="Arial" w:cstheme="minorHAnsi"/>
          <w:highlight w:val="lightGray"/>
        </w:rPr>
        <w:t>[</w:t>
      </w:r>
      <w:r w:rsidRPr="00AB7782" w:rsidR="002D5876">
        <w:rPr>
          <w:rFonts w:eastAsia="Arial" w:cstheme="minorHAnsi"/>
          <w:highlight w:val="lightGray"/>
        </w:rPr>
        <w:t>l</w:t>
      </w:r>
      <w:r w:rsidRPr="00AB7782" w:rsidR="00B62C0F">
        <w:rPr>
          <w:rFonts w:eastAsia="Arial" w:cstheme="minorHAnsi"/>
          <w:highlight w:val="lightGray"/>
        </w:rPr>
        <w:t>a Entidad deberá definir los días</w:t>
      </w:r>
      <w:r w:rsidRPr="00AB7782" w:rsidR="00B62C0F">
        <w:rPr>
          <w:rFonts w:cstheme="minorHAnsi"/>
          <w:highlight w:val="lightGray"/>
        </w:rPr>
        <w:t xml:space="preserve">] </w:t>
      </w:r>
      <w:r w:rsidRPr="00AB7782" w:rsidR="001177E8">
        <w:rPr>
          <w:rFonts w:cstheme="minorHAnsi"/>
          <w:szCs w:val="20"/>
        </w:rPr>
        <w:t xml:space="preserve">días hábiles siguientes contados a partir de la firma del contrato y requerirá la aprobación de la Entidad. Esta garantía tendrá las siguientes características: </w:t>
      </w:r>
    </w:p>
    <w:p w:rsidRPr="00067650" w:rsidR="00930495" w:rsidP="00540E0E" w:rsidRDefault="00930495" w14:paraId="0FD99D73" w14:textId="47F29D91">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Pr="00D4089E" w:rsidR="00D4089E" w:rsidTr="00396BDF" w14:paraId="3201F0BE"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067650" w:rsidR="00396BDF" w:rsidP="00602CC2" w:rsidRDefault="00396BDF" w14:paraId="42BC3D15" w14:textId="77777777">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067650" w:rsidR="00396BDF" w:rsidP="00602CC2" w:rsidRDefault="00396BDF" w14:paraId="1606821C" w14:textId="77777777">
            <w:pPr>
              <w:rPr>
                <w:rFonts w:cs="Arial"/>
                <w:b/>
                <w:bCs/>
                <w:color w:val="1A1818" w:themeColor="text1"/>
                <w:sz w:val="16"/>
                <w:szCs w:val="16"/>
              </w:rPr>
            </w:pPr>
          </w:p>
        </w:tc>
        <w:tc>
          <w:tcPr>
            <w:tcW w:w="0" w:type="auto"/>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067650" w:rsidR="00396BDF" w:rsidP="00602CC2" w:rsidRDefault="00396BDF" w14:paraId="4A802B17" w14:textId="7B34073C">
            <w:pPr>
              <w:rPr>
                <w:rFonts w:cs="Arial"/>
                <w:b/>
                <w:bCs/>
                <w:color w:val="1A1818" w:themeColor="text1"/>
                <w:sz w:val="16"/>
                <w:szCs w:val="16"/>
              </w:rPr>
            </w:pPr>
            <w:r w:rsidRPr="00067650">
              <w:rPr>
                <w:rFonts w:cs="Arial"/>
                <w:b/>
                <w:bCs/>
                <w:color w:val="1A1818" w:themeColor="text1"/>
                <w:sz w:val="16"/>
                <w:szCs w:val="16"/>
              </w:rPr>
              <w:t xml:space="preserve">Condición </w:t>
            </w:r>
          </w:p>
        </w:tc>
      </w:tr>
      <w:tr w:rsidRPr="00D4089E" w:rsidR="00D4089E" w:rsidTr="00396BDF" w14:paraId="763B1294"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602CC2" w:rsidRDefault="00396BDF" w14:paraId="0F7D6545"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color="auto" w:sz="4" w:space="0"/>
              <w:left w:val="single" w:color="auto" w:sz="4" w:space="0"/>
              <w:bottom w:val="single" w:color="auto" w:sz="4" w:space="0"/>
              <w:right w:val="single" w:color="auto" w:sz="4" w:space="0"/>
            </w:tcBorders>
          </w:tcPr>
          <w:p w:rsidRPr="00067650" w:rsidR="00396BDF" w:rsidP="00602CC2" w:rsidRDefault="00396BDF" w14:paraId="7E4811F3" w14:textId="77777777">
            <w:pPr>
              <w:rPr>
                <w:rFonts w:eastAsia="Times New Roman" w:cs="Arial"/>
                <w:bCs/>
                <w:color w:val="1A1818" w:themeColor="text1"/>
                <w:sz w:val="16"/>
                <w:szCs w:val="16"/>
                <w:lang w:val="es-ES" w:eastAsia="es-CO"/>
              </w:rPr>
            </w:pP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602CC2" w:rsidRDefault="00396BDF" w14:paraId="58A2BD0A" w14:textId="092F7FD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Pr="00D4089E" w:rsidR="00D4089E" w:rsidTr="00396BDF" w14:paraId="3A180B6E"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602CC2" w:rsidRDefault="00396BDF" w14:paraId="5344B1D3"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color="auto" w:sz="4" w:space="0"/>
              <w:left w:val="single" w:color="auto" w:sz="4" w:space="0"/>
              <w:bottom w:val="single" w:color="auto" w:sz="4" w:space="0"/>
              <w:right w:val="single" w:color="auto" w:sz="4" w:space="0"/>
            </w:tcBorders>
          </w:tcPr>
          <w:p w:rsidRPr="00067650" w:rsidR="00396BDF" w:rsidP="00602CC2" w:rsidRDefault="00396BDF" w14:paraId="64B26ED6" w14:textId="77777777">
            <w:pPr>
              <w:rPr>
                <w:rFonts w:eastAsia="Times New Roman" w:cs="Arial"/>
                <w:bCs/>
                <w:color w:val="1A1818" w:themeColor="text1"/>
                <w:sz w:val="16"/>
                <w:szCs w:val="16"/>
                <w:highlight w:val="lightGray"/>
                <w:lang w:val="es-ES" w:eastAsia="es-CO"/>
              </w:rPr>
            </w:pP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602CC2" w:rsidRDefault="00396BDF" w14:paraId="0D66C173" w14:textId="2E35E58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Pr="00D4089E" w:rsidR="00D4089E" w:rsidTr="00396BDF" w14:paraId="191E2C32"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602CC2" w:rsidRDefault="00396BDF" w14:paraId="477B4CB5"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color="auto" w:sz="4" w:space="0"/>
              <w:left w:val="single" w:color="auto" w:sz="4" w:space="0"/>
              <w:bottom w:val="single" w:color="auto" w:sz="4" w:space="0"/>
              <w:right w:val="single" w:color="auto" w:sz="4" w:space="0"/>
            </w:tcBorders>
          </w:tcPr>
          <w:p w:rsidRPr="00067650" w:rsidR="00396BDF" w:rsidP="00602CC2" w:rsidRDefault="00396BDF" w14:paraId="05DFCD31" w14:textId="77777777">
            <w:pPr>
              <w:rPr>
                <w:rFonts w:eastAsia="Times New Roman" w:cs="Arial"/>
                <w:bCs/>
                <w:color w:val="1A1818" w:themeColor="text1"/>
                <w:sz w:val="16"/>
                <w:szCs w:val="16"/>
                <w:lang w:val="es-ES" w:eastAsia="es-CO"/>
              </w:rPr>
            </w:pPr>
          </w:p>
        </w:tc>
        <w:tc>
          <w:tcPr>
            <w:tcW w:w="0" w:type="auto"/>
            <w:tcBorders>
              <w:top w:val="single" w:color="auto" w:sz="4" w:space="0"/>
              <w:left w:val="single" w:color="auto" w:sz="4" w:space="0"/>
              <w:bottom w:val="single" w:color="auto" w:sz="4" w:space="0"/>
              <w:right w:val="single" w:color="auto" w:sz="4" w:space="0"/>
            </w:tcBorders>
            <w:vAlign w:val="center"/>
          </w:tcPr>
          <w:p w:rsidRPr="00067650" w:rsidR="00396BDF" w:rsidP="00602CC2" w:rsidRDefault="00396BDF" w14:paraId="603A9C1C" w14:textId="14010314">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Pr="00D4089E" w:rsidR="00D4089E" w:rsidTr="005C635B" w14:paraId="4201C8E5" w14:textId="77777777">
              <w:tc>
                <w:tcPr>
                  <w:tcW w:w="2134" w:type="pct"/>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067650" w:rsidR="00396BDF" w:rsidP="00602CC2" w:rsidRDefault="00396BDF" w14:paraId="4383CEA4" w14:textId="77777777">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067650" w:rsidR="00396BDF" w:rsidP="00602CC2" w:rsidRDefault="00396BDF" w14:paraId="329B35B5" w14:textId="77777777">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067650" w:rsidR="00396BDF" w:rsidP="00602CC2" w:rsidRDefault="00396BDF" w14:paraId="07682937" w14:textId="77777777">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Pr="00D4089E" w:rsidR="00D4089E" w:rsidTr="00602CC2" w14:paraId="1285316F" w14:textId="77777777">
              <w:tc>
                <w:tcPr>
                  <w:tcW w:w="2134"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5984CF95" w14:textId="77777777">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571C7187"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793C1F2E" w14:textId="3F9F8923">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Pr="00D4089E" w:rsidR="00D4089E" w:rsidTr="00602CC2" w14:paraId="04BC8302" w14:textId="77777777">
              <w:tc>
                <w:tcPr>
                  <w:tcW w:w="2134"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1AC61D68" w14:textId="77777777">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3D62ED75"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173C70B5" w14:textId="665CD9A8">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Pr="00D4089E" w:rsidR="00D4089E" w:rsidTr="00602CC2" w14:paraId="5005A8D5" w14:textId="77777777">
              <w:tc>
                <w:tcPr>
                  <w:tcW w:w="2134"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4EFAA07E" w14:textId="1316E8FC">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7FEBE786"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181DF326" w14:textId="77777777">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Pr="00D4089E" w:rsidR="00D4089E" w:rsidTr="00602CC2" w14:paraId="79603AA7" w14:textId="77777777">
              <w:tc>
                <w:tcPr>
                  <w:tcW w:w="2134"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042ADDC8" w14:textId="77777777">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7B8AF26E" w14:textId="77777777">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color="auto" w:sz="4" w:space="0"/>
                    <w:left w:val="single" w:color="auto" w:sz="4" w:space="0"/>
                    <w:bottom w:val="single" w:color="auto" w:sz="4" w:space="0"/>
                    <w:right w:val="single" w:color="auto" w:sz="4" w:space="0"/>
                  </w:tcBorders>
                  <w:hideMark/>
                </w:tcPr>
                <w:p w:rsidRPr="00067650" w:rsidR="00396BDF" w:rsidP="00602CC2" w:rsidRDefault="00396BDF" w14:paraId="1C836FAE" w14:textId="77777777">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Pr="00D4089E" w:rsidR="00D4089E" w:rsidTr="00602CC2" w14:paraId="3120F566" w14:textId="77777777">
              <w:tc>
                <w:tcPr>
                  <w:tcW w:w="2134" w:type="pct"/>
                  <w:tcBorders>
                    <w:top w:val="single" w:color="auto" w:sz="4" w:space="0"/>
                    <w:left w:val="single" w:color="auto" w:sz="4" w:space="0"/>
                    <w:bottom w:val="single" w:color="auto" w:sz="4" w:space="0"/>
                    <w:right w:val="single" w:color="auto" w:sz="4" w:space="0"/>
                  </w:tcBorders>
                </w:tcPr>
                <w:p w:rsidRPr="00067650" w:rsidR="00396BDF" w:rsidP="00602CC2" w:rsidRDefault="00396BDF" w14:paraId="7BB70DB4" w14:textId="77777777">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color="auto" w:sz="4" w:space="0"/>
                    <w:left w:val="single" w:color="auto" w:sz="4" w:space="0"/>
                    <w:bottom w:val="single" w:color="auto" w:sz="4" w:space="0"/>
                    <w:right w:val="single" w:color="auto" w:sz="4" w:space="0"/>
                  </w:tcBorders>
                </w:tcPr>
                <w:p w:rsidRPr="00067650" w:rsidR="00396BDF" w:rsidP="00602CC2" w:rsidRDefault="00396BDF" w14:paraId="3895A81B" w14:textId="77777777">
                  <w:pPr>
                    <w:rPr>
                      <w:rFonts w:eastAsia="Times New Roman" w:cs="Arial"/>
                      <w:bCs/>
                      <w:color w:val="1A1818" w:themeColor="text1"/>
                      <w:sz w:val="16"/>
                      <w:szCs w:val="16"/>
                      <w:lang w:val="es-ES" w:eastAsia="es-CO"/>
                    </w:rPr>
                  </w:pPr>
                </w:p>
              </w:tc>
              <w:tc>
                <w:tcPr>
                  <w:tcW w:w="1488" w:type="pct"/>
                  <w:tcBorders>
                    <w:top w:val="single" w:color="auto" w:sz="4" w:space="0"/>
                    <w:left w:val="single" w:color="auto" w:sz="4" w:space="0"/>
                    <w:bottom w:val="single" w:color="auto" w:sz="4" w:space="0"/>
                    <w:right w:val="single" w:color="auto" w:sz="4" w:space="0"/>
                  </w:tcBorders>
                </w:tcPr>
                <w:p w:rsidRPr="00067650" w:rsidR="00396BDF" w:rsidP="00602CC2" w:rsidRDefault="00396BDF" w14:paraId="605ED512" w14:textId="77777777">
                  <w:pPr>
                    <w:rPr>
                      <w:rFonts w:eastAsia="Times New Roman" w:cs="Arial"/>
                      <w:color w:val="1A1818" w:themeColor="text1"/>
                      <w:sz w:val="16"/>
                      <w:szCs w:val="16"/>
                      <w:highlight w:val="lightGray"/>
                      <w:lang w:val="es-ES" w:eastAsia="es-CO"/>
                    </w:rPr>
                  </w:pPr>
                </w:p>
              </w:tc>
            </w:tr>
          </w:tbl>
          <w:p w:rsidRPr="00067650" w:rsidR="00396BDF" w:rsidP="00602CC2" w:rsidRDefault="00396BDF" w14:paraId="58730612" w14:textId="77777777">
            <w:pPr>
              <w:rPr>
                <w:rFonts w:eastAsia="Times New Roman" w:cs="Arial"/>
                <w:bCs/>
                <w:color w:val="1A1818" w:themeColor="text1"/>
                <w:sz w:val="16"/>
                <w:szCs w:val="16"/>
                <w:lang w:val="es-ES" w:eastAsia="es-CO"/>
              </w:rPr>
            </w:pPr>
          </w:p>
          <w:p w:rsidRPr="00067650" w:rsidR="00396BDF" w:rsidP="00602CC2" w:rsidRDefault="00396BDF" w14:paraId="4FBCCD56" w14:textId="77777777">
            <w:pPr>
              <w:rPr>
                <w:rFonts w:eastAsia="Times New Roman" w:cs="Arial"/>
                <w:bCs/>
                <w:color w:val="1A1818" w:themeColor="text1"/>
                <w:sz w:val="16"/>
                <w:szCs w:val="16"/>
                <w:lang w:val="es-ES" w:eastAsia="es-CO"/>
              </w:rPr>
            </w:pPr>
          </w:p>
        </w:tc>
      </w:tr>
      <w:tr w:rsidRPr="00D4089E" w:rsidR="00D4089E" w:rsidTr="00396BDF" w14:paraId="1096F2CD"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602CC2" w:rsidRDefault="00396BDF" w14:paraId="3592265F"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color="auto" w:sz="4" w:space="0"/>
              <w:left w:val="single" w:color="auto" w:sz="4" w:space="0"/>
              <w:bottom w:val="single" w:color="auto" w:sz="4" w:space="0"/>
              <w:right w:val="single" w:color="auto" w:sz="4" w:space="0"/>
            </w:tcBorders>
          </w:tcPr>
          <w:p w:rsidRPr="00067650" w:rsidR="00396BDF" w:rsidP="00166B37" w:rsidRDefault="00396BDF" w14:paraId="0DDD07AA" w14:textId="77777777">
            <w:pPr>
              <w:pStyle w:val="Prrafodelista"/>
              <w:numPr>
                <w:ilvl w:val="0"/>
                <w:numId w:val="6"/>
              </w:numPr>
              <w:rPr>
                <w:rFonts w:ascii="Arial" w:hAnsi="Arial" w:eastAsia="Times New Roman" w:cs="Arial"/>
                <w:bCs/>
                <w:color w:val="1A1818" w:themeColor="text1"/>
                <w:sz w:val="16"/>
                <w:szCs w:val="16"/>
                <w:lang w:val="es-ES" w:eastAsia="es-CO"/>
              </w:rPr>
            </w:pP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166B37" w:rsidRDefault="00396BDF" w14:paraId="42D6EACB" w14:textId="107905B7">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Pr="00067650" w:rsidR="00396BDF" w:rsidP="00166B37" w:rsidRDefault="00396BDF" w14:paraId="49FA573F" w14:textId="70F4D50D">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Pr="00067650" w:rsidR="00396BDF" w:rsidP="00166B37" w:rsidRDefault="00396BDF" w14:paraId="23F1DC23" w14:textId="7F5D9270">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Pr="00D4089E" w:rsidR="00396BDF" w:rsidTr="00396BDF" w14:paraId="001C6D30"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602CC2" w:rsidRDefault="00396BDF" w14:paraId="09ED4BE9"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color="auto" w:sz="4" w:space="0"/>
              <w:left w:val="single" w:color="auto" w:sz="4" w:space="0"/>
              <w:bottom w:val="single" w:color="auto" w:sz="4" w:space="0"/>
              <w:right w:val="single" w:color="auto" w:sz="4" w:space="0"/>
            </w:tcBorders>
          </w:tcPr>
          <w:p w:rsidRPr="00067650" w:rsidR="00396BDF" w:rsidP="00166B37" w:rsidRDefault="00396BDF" w14:paraId="40268299" w14:textId="77777777">
            <w:pPr>
              <w:pStyle w:val="Prrafodelista"/>
              <w:numPr>
                <w:ilvl w:val="0"/>
                <w:numId w:val="6"/>
              </w:numPr>
              <w:rPr>
                <w:rFonts w:ascii="Arial" w:hAnsi="Arial" w:eastAsia="Times New Roman" w:cs="Arial"/>
                <w:bCs/>
                <w:color w:val="1A1818" w:themeColor="text1"/>
                <w:sz w:val="16"/>
                <w:szCs w:val="16"/>
                <w:lang w:val="es-ES" w:eastAsia="es-CO"/>
              </w:rPr>
            </w:pP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396BDF" w:rsidP="00166B37" w:rsidRDefault="00396BDF" w14:paraId="6F85EE47" w14:textId="34FF45D3">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 xml:space="preserve">Número y año del contrato </w:t>
            </w:r>
          </w:p>
          <w:p w:rsidRPr="00067650" w:rsidR="00396BDF" w:rsidP="00166B37" w:rsidRDefault="00396BDF" w14:paraId="00130252" w14:textId="77777777">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Objeto del contrato</w:t>
            </w:r>
          </w:p>
          <w:p w:rsidRPr="00067650" w:rsidR="00396BDF" w:rsidP="00166B37" w:rsidRDefault="00396BDF" w14:paraId="744CC63F" w14:textId="43C7C268">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Firma del representante legal del Contratista</w:t>
            </w:r>
          </w:p>
          <w:p w:rsidRPr="00067650" w:rsidR="00396BDF" w:rsidP="00166B37" w:rsidRDefault="00396BDF" w14:paraId="405E6383" w14:textId="6179E306">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En caso de usar centavos, los valores deben aproximarse al mayor. Ej. Cumplimiento, si el valor a asegurar es $14.980.420,20 aproximar a $14.980.421</w:t>
            </w:r>
          </w:p>
        </w:tc>
      </w:tr>
    </w:tbl>
    <w:p w:rsidRPr="00067650" w:rsidR="00166B37" w:rsidP="005C635B" w:rsidRDefault="00166B37" w14:paraId="2DBE9136" w14:textId="77777777">
      <w:pPr>
        <w:tabs>
          <w:tab w:val="left" w:pos="1560"/>
        </w:tabs>
        <w:rPr>
          <w:rFonts w:cstheme="minorHAnsi"/>
          <w:color w:val="1A1818" w:themeColor="text1"/>
          <w:sz w:val="18"/>
          <w:szCs w:val="18"/>
        </w:rPr>
      </w:pPr>
    </w:p>
    <w:p w:rsidRPr="00AB7782" w:rsidR="00BF4C95" w:rsidP="00540E0E" w:rsidRDefault="00930495" w14:paraId="156E24AA" w14:textId="65F0FA08">
      <w:pPr>
        <w:pStyle w:val="InviasNormal"/>
        <w:spacing w:before="0" w:after="0"/>
        <w:rPr>
          <w:rFonts w:asciiTheme="minorHAnsi" w:hAnsiTheme="minorHAnsi" w:eastAsia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Pr="00AB7782" w:rsidR="006B09B1">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Pr="00AB7782" w:rsidR="006B09B1">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Pr="00AB7782" w:rsidR="00181C60">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hAnsiTheme="minorHAnsi" w:eastAsiaTheme="minorHAnsi" w:cstheme="minorHAnsi"/>
          <w:color w:val="auto"/>
          <w:sz w:val="20"/>
          <w:szCs w:val="20"/>
          <w:lang w:val="es-CO" w:eastAsia="en-US"/>
        </w:rPr>
        <w:t>.</w:t>
      </w:r>
    </w:p>
    <w:p w:rsidRPr="00AB7782" w:rsidR="00930495" w:rsidP="00540E0E" w:rsidRDefault="00930495" w14:paraId="0763B848" w14:textId="196D6952">
      <w:pPr>
        <w:pStyle w:val="InviasNormal"/>
        <w:spacing w:before="0" w:after="0"/>
        <w:rPr>
          <w:rFonts w:asciiTheme="minorHAnsi" w:hAnsiTheme="minorHAnsi" w:eastAsiaTheme="minorHAnsi" w:cstheme="minorHAnsi"/>
          <w:color w:val="auto"/>
          <w:sz w:val="20"/>
          <w:szCs w:val="20"/>
          <w:lang w:val="es-CO" w:eastAsia="en-US"/>
        </w:rPr>
      </w:pPr>
      <w:r w:rsidRPr="00AB7782">
        <w:rPr>
          <w:rFonts w:asciiTheme="minorHAnsi" w:hAnsiTheme="minorHAnsi" w:eastAsiaTheme="minorHAnsi" w:cstheme="minorHAnsi"/>
          <w:color w:val="auto"/>
          <w:sz w:val="20"/>
          <w:szCs w:val="20"/>
          <w:lang w:val="es-CO" w:eastAsia="en-US"/>
        </w:rPr>
        <w:t xml:space="preserve"> </w:t>
      </w:r>
    </w:p>
    <w:p w:rsidRPr="00AB7782" w:rsidR="001177E8" w:rsidP="00396BDF" w:rsidRDefault="001177E8" w14:paraId="53CDFA64" w14:textId="29296E26">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rsidRPr="00AB7782" w:rsidR="001177E8" w:rsidP="00540E0E" w:rsidRDefault="001177E8" w14:paraId="022A6566" w14:textId="7FFAA8FD">
      <w:pPr>
        <w:pStyle w:val="Clusula10"/>
        <w:numPr>
          <w:ilvl w:val="0"/>
          <w:numId w:val="0"/>
        </w:numPr>
        <w:rPr>
          <w:rFonts w:cstheme="minorHAnsi"/>
          <w:b/>
          <w:color w:val="auto"/>
          <w:szCs w:val="20"/>
        </w:rPr>
      </w:pPr>
    </w:p>
    <w:p w:rsidRPr="00AB7782" w:rsidR="001177E8" w:rsidP="00540E0E" w:rsidRDefault="001177E8" w14:paraId="290F50CA" w14:textId="7124F737">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Pr="00AB7782" w:rsidR="007068C7">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Pr="00AB7782" w:rsidR="00E83EB9">
        <w:rPr>
          <w:rFonts w:cstheme="minorHAnsi"/>
          <w:highlight w:val="lightGray"/>
        </w:rPr>
        <w:t>[La entidad debe definir el termino de vigencia del amparo de acuerdo con el artículo 2.2.1.2.3.1.14. del Decreto 1082 de 2015]</w:t>
      </w:r>
      <w:r w:rsidRPr="00AB7782" w:rsidR="00E83EB9">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rsidRPr="00AB7782" w:rsidR="001177E8" w:rsidP="00540E0E" w:rsidRDefault="001177E8" w14:paraId="41D9830D" w14:textId="77777777">
      <w:pPr>
        <w:rPr>
          <w:rFonts w:eastAsia="Times New Roman" w:cstheme="minorHAnsi"/>
          <w:bCs/>
          <w:szCs w:val="20"/>
          <w:lang w:val="es-ES" w:eastAsia="es-CO"/>
        </w:rPr>
      </w:pPr>
    </w:p>
    <w:p w:rsidRPr="00AB7782" w:rsidR="001177E8" w:rsidP="00540E0E" w:rsidRDefault="001177E8" w14:paraId="4B9B0CFB" w14:textId="20AB7CD9">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Pr="00AB7782" w:rsidR="00181684">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rsidRPr="00AB7782" w:rsidR="001177E8" w:rsidP="00540E0E" w:rsidRDefault="001177E8" w14:paraId="65B4AF1F" w14:textId="77777777">
      <w:pPr>
        <w:rPr>
          <w:rFonts w:eastAsia="Times New Roman" w:cstheme="minorHAnsi"/>
          <w:bCs/>
          <w:szCs w:val="20"/>
          <w:lang w:val="es-ES" w:eastAsia="es-CO"/>
        </w:rPr>
      </w:pPr>
    </w:p>
    <w:p w:rsidRPr="00AB7782" w:rsidR="001177E8" w:rsidP="00540E0E" w:rsidRDefault="001177E8" w14:paraId="4E31FC14" w14:textId="6DE151CB">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rsidRPr="00AB7782" w:rsidR="001177E8" w:rsidP="00540E0E" w:rsidRDefault="001177E8" w14:paraId="1A03121B" w14:textId="77777777">
      <w:pPr>
        <w:pStyle w:val="Clusula10"/>
        <w:numPr>
          <w:ilvl w:val="0"/>
          <w:numId w:val="0"/>
        </w:numPr>
        <w:rPr>
          <w:rFonts w:eastAsia="Times New Roman" w:cstheme="minorHAnsi"/>
          <w:bCs/>
          <w:color w:val="auto"/>
          <w:szCs w:val="20"/>
          <w:lang w:val="es-ES" w:eastAsia="es-CO"/>
        </w:rPr>
      </w:pPr>
    </w:p>
    <w:p w:rsidRPr="00AB7782" w:rsidR="00930495" w:rsidP="00396BDF" w:rsidRDefault="001177E8" w14:paraId="0F6BD0F8" w14:textId="270DFC32">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rsidRPr="00AB7782" w:rsidR="001177E8" w:rsidP="00540E0E" w:rsidRDefault="001177E8" w14:paraId="3F2B0718" w14:textId="70BBED5F">
      <w:pPr>
        <w:pStyle w:val="Clusula10"/>
        <w:numPr>
          <w:ilvl w:val="0"/>
          <w:numId w:val="0"/>
        </w:numPr>
        <w:rPr>
          <w:rFonts w:eastAsia="Times New Roman" w:cstheme="minorHAnsi"/>
          <w:bCs/>
          <w:color w:val="auto"/>
          <w:szCs w:val="20"/>
          <w:lang w:val="es-ES" w:eastAsia="es-CO"/>
        </w:rPr>
      </w:pPr>
    </w:p>
    <w:p w:rsidRPr="00AB7782" w:rsidR="001177E8" w:rsidP="00540E0E" w:rsidRDefault="001177E8" w14:paraId="5A8CB496" w14:textId="780BC517">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rsidRPr="00067650" w:rsidR="00CC71F3" w:rsidP="00540E0E" w:rsidRDefault="00CC71F3" w14:paraId="449FCB07" w14:textId="77777777">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Pr="00D4089E" w:rsidR="00D4089E" w:rsidTr="00602CC2" w14:paraId="24896896"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shd w:val="clear" w:color="auto" w:fill="554F4F" w:themeFill="text1" w:themeFillTint="BF"/>
            <w:vAlign w:val="center"/>
            <w:hideMark/>
          </w:tcPr>
          <w:p w:rsidRPr="00AB7782" w:rsidR="00CC71F3" w:rsidP="00602CC2" w:rsidRDefault="00CC71F3" w14:paraId="1ABC41AB" w14:textId="77777777">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color="auto" w:sz="4" w:space="0"/>
              <w:left w:val="single" w:color="auto" w:sz="4" w:space="0"/>
              <w:bottom w:val="single" w:color="auto" w:sz="4" w:space="0"/>
              <w:right w:val="single" w:color="auto" w:sz="4" w:space="0"/>
            </w:tcBorders>
            <w:shd w:val="clear" w:color="auto" w:fill="554F4F" w:themeFill="text1" w:themeFillTint="BF"/>
            <w:vAlign w:val="center"/>
            <w:hideMark/>
          </w:tcPr>
          <w:p w:rsidRPr="00AB7782" w:rsidR="00CC71F3" w:rsidP="00602CC2" w:rsidRDefault="00CC71F3" w14:paraId="43300700" w14:textId="77777777">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Pr="00D4089E" w:rsidR="00D4089E" w:rsidTr="00602CC2" w14:paraId="39C0D5F0"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467E1750" w14:textId="77777777">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6E512337" w14:textId="77777777">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Pr="00D4089E" w:rsidR="00D4089E" w:rsidTr="00602CC2" w14:paraId="7D79ECBE"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35DC33D3" w14:textId="77777777">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5BBD051C" w14:textId="7694F65E">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Pr="00067650" w:rsidR="006B09B1">
              <w:rPr>
                <w:rFonts w:eastAsia="Times New Roman" w:cs="Arial"/>
                <w:bCs/>
                <w:color w:val="1A1818" w:themeColor="text1"/>
                <w:sz w:val="16"/>
                <w:szCs w:val="16"/>
                <w:lang w:val="es-ES" w:eastAsia="es-CO"/>
              </w:rPr>
              <w:t>Contratista</w:t>
            </w:r>
          </w:p>
        </w:tc>
      </w:tr>
      <w:tr w:rsidRPr="00D4089E" w:rsidR="00D4089E" w:rsidTr="00602CC2" w14:paraId="6468A722"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497C329A" w14:textId="77777777">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CC71F3" w:rsidRDefault="00CC71F3" w14:paraId="3CAE2845" w14:textId="77777777">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Pr="00067650" w:rsidR="00CC71F3" w:rsidP="00CC71F3" w:rsidRDefault="00CC71F3" w14:paraId="004BAF3E" w14:textId="4BBC6D75">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eastAsia="es-CO"/>
              </w:rPr>
              <w:t xml:space="preserve">No se aceptan garantías a nombre del representante legal o de alguno de los integrantes del consorcio. Cuando el </w:t>
            </w:r>
            <w:r w:rsidRPr="00067650" w:rsidR="006B09B1">
              <w:rPr>
                <w:rFonts w:ascii="Arial" w:hAnsi="Arial" w:eastAsia="Times New Roman" w:cs="Arial"/>
                <w:bCs/>
                <w:color w:val="1A1818" w:themeColor="text1"/>
                <w:sz w:val="16"/>
                <w:szCs w:val="16"/>
                <w:lang w:eastAsia="es-CO"/>
              </w:rPr>
              <w:t>Contratista</w:t>
            </w:r>
            <w:r w:rsidRPr="00067650">
              <w:rPr>
                <w:rFonts w:ascii="Arial" w:hAnsi="Arial" w:eastAsia="Times New Roman" w:cs="Arial"/>
                <w:bCs/>
                <w:color w:val="1A1818" w:themeColor="text1"/>
                <w:sz w:val="16"/>
                <w:szCs w:val="16"/>
                <w:lang w:eastAsia="es-CO"/>
              </w:rPr>
              <w:t xml:space="preserve"> sea una unión temporal o consorcio, se debe incluir razón social, NIT y porcentaje de participación de cada uno de los integrantes.</w:t>
            </w:r>
          </w:p>
          <w:p w:rsidRPr="00067650" w:rsidR="00CC71F3" w:rsidP="00CC71F3" w:rsidRDefault="00CC71F3" w14:paraId="728E9EA2" w14:textId="16BFFE58">
            <w:pPr>
              <w:pStyle w:val="Prrafodelista"/>
              <w:numPr>
                <w:ilvl w:val="0"/>
                <w:numId w:val="6"/>
              </w:numPr>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 xml:space="preserve">Para el </w:t>
            </w:r>
            <w:r w:rsidRPr="00067650" w:rsidR="006B09B1">
              <w:rPr>
                <w:rFonts w:ascii="Arial" w:hAnsi="Arial" w:eastAsia="Times New Roman" w:cs="Arial"/>
                <w:bCs/>
                <w:color w:val="1A1818" w:themeColor="text1"/>
                <w:sz w:val="16"/>
                <w:szCs w:val="16"/>
                <w:lang w:val="es-ES" w:eastAsia="es-CO"/>
              </w:rPr>
              <w:t>Contratista</w:t>
            </w:r>
            <w:r w:rsidRPr="00067650">
              <w:rPr>
                <w:rFonts w:ascii="Arial" w:hAnsi="Arial" w:eastAsia="Times New Roman"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Pr="00D4089E" w:rsidR="00D4089E" w:rsidTr="00602CC2" w14:paraId="0E3837DE"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tcPr>
          <w:p w:rsidRPr="00067650" w:rsidR="00CC71F3" w:rsidP="00602CC2" w:rsidRDefault="00CC71F3" w14:paraId="1DE0BC5D" w14:textId="77777777">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color="auto" w:sz="4" w:space="0"/>
              <w:left w:val="single" w:color="auto" w:sz="4" w:space="0"/>
              <w:bottom w:val="single" w:color="auto" w:sz="4" w:space="0"/>
              <w:right w:val="single" w:color="auto" w:sz="4" w:space="0"/>
            </w:tcBorders>
            <w:vAlign w:val="center"/>
          </w:tcPr>
          <w:p w:rsidRPr="00067650" w:rsidR="00CC71F3" w:rsidP="00602CC2" w:rsidRDefault="00CC71F3" w14:paraId="51A6FCAC" w14:textId="77777777">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Pr="00D4089E" w:rsidR="00D4089E" w:rsidTr="00602CC2" w14:paraId="68383072"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tcPr>
          <w:p w:rsidRPr="00067650" w:rsidR="00CC71F3" w:rsidP="00602CC2" w:rsidRDefault="00CC71F3" w14:paraId="1DC3E9E9" w14:textId="77777777">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color="auto" w:sz="4" w:space="0"/>
              <w:left w:val="single" w:color="auto" w:sz="4" w:space="0"/>
              <w:bottom w:val="single" w:color="auto" w:sz="4" w:space="0"/>
              <w:right w:val="single" w:color="auto" w:sz="4" w:space="0"/>
            </w:tcBorders>
            <w:vAlign w:val="center"/>
          </w:tcPr>
          <w:p w:rsidRPr="00067650" w:rsidR="00CC71F3" w:rsidP="00602CC2" w:rsidRDefault="00CC71F3" w14:paraId="7FF15433" w14:textId="77777777">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Pr="00D4089E" w:rsidR="00D4089E" w:rsidTr="00602CC2" w14:paraId="457A37EB"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4EA7726F" w14:textId="77777777">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08DDF12E" w14:textId="77777777">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Pr="00D4089E" w:rsidR="00D4089E" w:rsidTr="00602CC2" w14:paraId="7B8642CF"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7CC013C6" w14:textId="77777777">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color="auto" w:sz="4" w:space="0"/>
              <w:left w:val="single" w:color="auto" w:sz="4" w:space="0"/>
              <w:bottom w:val="single" w:color="auto" w:sz="4" w:space="0"/>
              <w:right w:val="single" w:color="auto" w:sz="4" w:space="0"/>
            </w:tcBorders>
            <w:vAlign w:val="center"/>
          </w:tcPr>
          <w:p w:rsidRPr="00067650" w:rsidR="00CC71F3" w:rsidP="00602CC2" w:rsidRDefault="00CC71F3" w14:paraId="6FC39839" w14:textId="77777777">
            <w:pPr>
              <w:rPr>
                <w:rFonts w:eastAsia="Times New Roman" w:cs="Arial"/>
                <w:bCs/>
                <w:color w:val="1A1818" w:themeColor="text1"/>
                <w:sz w:val="16"/>
                <w:szCs w:val="16"/>
                <w:lang w:val="es-ES" w:eastAsia="es-CO"/>
              </w:rPr>
            </w:pPr>
          </w:p>
          <w:p w:rsidRPr="00067650" w:rsidR="00CC71F3" w:rsidP="00602CC2" w:rsidRDefault="00CC71F3" w14:paraId="3DB3C84E" w14:textId="68C96898">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Pr="00067650" w:rsidR="006B09B1">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Pr="00067650" w:rsidR="006B09B1">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rsidRPr="00067650" w:rsidR="00CC71F3" w:rsidP="00602CC2" w:rsidRDefault="00CC71F3" w14:paraId="35182D15" w14:textId="77777777">
            <w:pPr>
              <w:rPr>
                <w:rFonts w:eastAsia="Times New Roman" w:cs="Arial"/>
                <w:bCs/>
                <w:color w:val="1A1818" w:themeColor="text1"/>
                <w:sz w:val="16"/>
                <w:szCs w:val="16"/>
                <w:lang w:val="es-ES" w:eastAsia="es-CO"/>
              </w:rPr>
            </w:pPr>
          </w:p>
        </w:tc>
      </w:tr>
      <w:tr w:rsidRPr="00D4089E" w:rsidR="00D4089E" w:rsidTr="00602CC2" w14:paraId="0E5F16B3" w14:textId="77777777">
        <w:trPr>
          <w:trHeight w:val="7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602CC2" w:rsidRDefault="00CC71F3" w14:paraId="68BE0AA3" w14:textId="77777777">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color="auto" w:sz="4" w:space="0"/>
              <w:left w:val="single" w:color="auto" w:sz="4" w:space="0"/>
              <w:bottom w:val="single" w:color="auto" w:sz="4" w:space="0"/>
              <w:right w:val="single" w:color="auto" w:sz="4" w:space="0"/>
            </w:tcBorders>
            <w:vAlign w:val="center"/>
            <w:hideMark/>
          </w:tcPr>
          <w:p w:rsidRPr="00067650" w:rsidR="00CC71F3" w:rsidP="00CC71F3" w:rsidRDefault="00CC71F3" w14:paraId="5DAB10C4" w14:textId="77777777">
            <w:pPr>
              <w:pStyle w:val="Prrafodelista"/>
              <w:numPr>
                <w:ilvl w:val="0"/>
                <w:numId w:val="6"/>
              </w:numPr>
              <w:jc w:val="left"/>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 xml:space="preserve">Número y año del contrato </w:t>
            </w:r>
          </w:p>
          <w:p w:rsidRPr="00067650" w:rsidR="00CC71F3" w:rsidP="00CC71F3" w:rsidRDefault="00CC71F3" w14:paraId="06AF0B38" w14:textId="77777777">
            <w:pPr>
              <w:pStyle w:val="Prrafodelista"/>
              <w:numPr>
                <w:ilvl w:val="0"/>
                <w:numId w:val="6"/>
              </w:numPr>
              <w:jc w:val="left"/>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Objeto del contrato</w:t>
            </w:r>
          </w:p>
          <w:p w:rsidRPr="00067650" w:rsidR="00CC71F3" w:rsidP="00CC71F3" w:rsidRDefault="00CC71F3" w14:paraId="044E18EC" w14:textId="11BE6C6F">
            <w:pPr>
              <w:pStyle w:val="Prrafodelista"/>
              <w:numPr>
                <w:ilvl w:val="0"/>
                <w:numId w:val="6"/>
              </w:numPr>
              <w:jc w:val="left"/>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 xml:space="preserve">Firma del representante legal del </w:t>
            </w:r>
            <w:r w:rsidRPr="00067650" w:rsidR="006B09B1">
              <w:rPr>
                <w:rFonts w:ascii="Arial" w:hAnsi="Arial" w:eastAsia="Times New Roman" w:cs="Arial"/>
                <w:bCs/>
                <w:color w:val="1A1818" w:themeColor="text1"/>
                <w:sz w:val="16"/>
                <w:szCs w:val="16"/>
                <w:lang w:val="es-ES" w:eastAsia="es-CO"/>
              </w:rPr>
              <w:t>Contratista</w:t>
            </w:r>
          </w:p>
          <w:p w:rsidRPr="00067650" w:rsidR="00CC71F3" w:rsidP="00CC71F3" w:rsidRDefault="00CC71F3" w14:paraId="431EC457" w14:textId="77777777">
            <w:pPr>
              <w:pStyle w:val="Prrafodelista"/>
              <w:numPr>
                <w:ilvl w:val="0"/>
                <w:numId w:val="6"/>
              </w:numPr>
              <w:jc w:val="left"/>
              <w:rPr>
                <w:rFonts w:ascii="Arial" w:hAnsi="Arial" w:eastAsia="Times New Roman" w:cs="Arial"/>
                <w:bCs/>
                <w:color w:val="1A1818" w:themeColor="text1"/>
                <w:sz w:val="16"/>
                <w:szCs w:val="16"/>
                <w:lang w:val="es-ES" w:eastAsia="es-CO"/>
              </w:rPr>
            </w:pPr>
            <w:r w:rsidRPr="00067650">
              <w:rPr>
                <w:rFonts w:ascii="Arial" w:hAnsi="Arial" w:eastAsia="Times New Roman" w:cs="Arial"/>
                <w:bCs/>
                <w:color w:val="1A1818" w:themeColor="text1"/>
                <w:sz w:val="16"/>
                <w:szCs w:val="16"/>
                <w:lang w:val="es-ES" w:eastAsia="es-CO"/>
              </w:rPr>
              <w:t>En caso de no usar centavos, los valores deben aproximarse al mayor Ej. Cumplimiento si el valor a asegurar es $14.980.420,20 aproximar a $14.980.421</w:t>
            </w:r>
          </w:p>
        </w:tc>
      </w:tr>
    </w:tbl>
    <w:p w:rsidRPr="00067650" w:rsidR="001177E8" w:rsidP="005C635B" w:rsidRDefault="0034591F" w14:paraId="7EFD7768" w14:textId="10F5FEAF">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rsidRPr="00AB7782" w:rsidR="001177E8" w:rsidP="00540E0E" w:rsidRDefault="001177E8" w14:paraId="5CDAC704" w14:textId="71669750">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Pr="00AB7782" w:rsidR="001E4C4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Pr="00AB7782" w:rsidR="001E4C4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Pr="00AB7782" w:rsidR="001E4C4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Pr="00AB7782" w:rsidR="001E4C4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rsidRPr="00AB7782" w:rsidR="009C1606" w:rsidP="00540E0E" w:rsidRDefault="009C1606" w14:paraId="1FC209F3" w14:textId="77777777">
      <w:pPr>
        <w:pStyle w:val="InviasNormal"/>
        <w:spacing w:before="0" w:after="0"/>
        <w:rPr>
          <w:rFonts w:asciiTheme="minorHAnsi" w:hAnsiTheme="minorHAnsi" w:cstheme="minorHAnsi"/>
          <w:bCs/>
          <w:color w:val="auto"/>
          <w:sz w:val="20"/>
          <w:szCs w:val="20"/>
          <w:lang w:val="es-ES" w:eastAsia="es-CO"/>
        </w:rPr>
      </w:pPr>
    </w:p>
    <w:p w:rsidRPr="00AB7782" w:rsidR="001177E8" w:rsidP="00540E0E" w:rsidRDefault="001177E8" w14:paraId="5011D691" w14:textId="42CC869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rsidRPr="00AB7782" w:rsidR="009C1606" w:rsidP="00540E0E" w:rsidRDefault="009C1606" w14:paraId="3B552D98" w14:textId="77777777">
      <w:pPr>
        <w:pStyle w:val="InviasNormal"/>
        <w:spacing w:before="0" w:after="0"/>
        <w:rPr>
          <w:rFonts w:asciiTheme="minorHAnsi" w:hAnsiTheme="minorHAnsi" w:cstheme="minorHAnsi"/>
          <w:bCs/>
          <w:color w:val="auto"/>
          <w:sz w:val="20"/>
          <w:szCs w:val="20"/>
          <w:lang w:val="es-ES" w:eastAsia="es-CO"/>
        </w:rPr>
      </w:pPr>
    </w:p>
    <w:p w:rsidRPr="00AB7782" w:rsidR="001177E8" w:rsidP="00540E0E" w:rsidRDefault="001177E8" w14:paraId="57616B04" w14:textId="4DC30406">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rsidRPr="00AB7782" w:rsidR="009C1606" w:rsidP="00540E0E" w:rsidRDefault="009C1606" w14:paraId="4D7E31EC" w14:textId="77777777">
      <w:pPr>
        <w:pStyle w:val="InviasNormal"/>
        <w:spacing w:before="0" w:after="0"/>
        <w:rPr>
          <w:rFonts w:asciiTheme="minorHAnsi" w:hAnsiTheme="minorHAnsi" w:cstheme="minorHAnsi"/>
          <w:bCs/>
          <w:color w:val="auto"/>
          <w:sz w:val="20"/>
          <w:szCs w:val="20"/>
          <w:lang w:val="es-ES" w:eastAsia="es-CO"/>
        </w:rPr>
      </w:pPr>
    </w:p>
    <w:p w:rsidRPr="00AB7782" w:rsidR="001E4C42" w:rsidP="00540E0E" w:rsidRDefault="001177E8" w14:paraId="0E5F284F" w14:textId="483841BC">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Pr="00AB7782" w:rsidR="006B09B1">
        <w:rPr>
          <w:rFonts w:eastAsia="Times New Roman" w:cstheme="minorHAnsi"/>
          <w:bCs/>
          <w:szCs w:val="20"/>
          <w:lang w:val="es-ES" w:eastAsia="es-CO"/>
        </w:rPr>
        <w:t>Contratista</w:t>
      </w:r>
      <w:r w:rsidRPr="00AB7782" w:rsidR="002D2D4A">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rsidRPr="00067650" w:rsidR="009C1606" w:rsidP="00540E0E" w:rsidRDefault="009C1606" w14:paraId="7A188789" w14:textId="77777777">
      <w:pPr>
        <w:rPr>
          <w:rFonts w:eastAsia="Times New Roman" w:cstheme="minorHAnsi"/>
          <w:bCs/>
          <w:color w:val="1A1818" w:themeColor="text1"/>
          <w:szCs w:val="20"/>
          <w:lang w:val="es-ES" w:eastAsia="es-CO"/>
        </w:rPr>
      </w:pPr>
    </w:p>
    <w:p w:rsidRPr="00AB7782" w:rsidR="009C1606" w:rsidP="005C635B" w:rsidRDefault="00B25FE4" w14:paraId="335A80DD" w14:textId="313EB20C">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Pr="00AB7782" w:rsidR="006B09B1">
        <w:rPr>
          <w:rFonts w:eastAsia="Times New Roman" w:cstheme="minorHAnsi"/>
          <w:bCs/>
          <w:szCs w:val="20"/>
          <w:lang w:val="es-ES" w:eastAsia="es-CO"/>
        </w:rPr>
        <w:t>CONTRATISTA</w:t>
      </w:r>
    </w:p>
    <w:p w:rsidRPr="00AB7782" w:rsidR="001177E8" w:rsidP="009C1606" w:rsidRDefault="00B25FE4" w14:paraId="748E448D" w14:textId="7D4DF91B">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rsidRPr="00AB7782" w:rsidR="00930495" w:rsidP="00540E0E" w:rsidRDefault="002372F3" w14:paraId="497004DA" w14:textId="66051BA2">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Pr="00AB7782" w:rsidR="009C1606">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rsidRPr="00AB7782" w:rsidR="001C1FC0" w:rsidP="005C635B" w:rsidRDefault="002372F3" w14:paraId="3FA8BE25" w14:textId="773343C2">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Pr="00AB7782" w:rsidR="001C1FC0">
        <w:rPr>
          <w:rFonts w:eastAsia="Times New Roman" w:cstheme="minorHAnsi"/>
          <w:szCs w:val="20"/>
          <w:lang w:val="es-ES" w:eastAsia="es-CO"/>
        </w:rPr>
        <w:t xml:space="preserve">EL </w:t>
      </w:r>
      <w:r w:rsidRPr="00AB7782" w:rsidR="006B09B1">
        <w:rPr>
          <w:rFonts w:eastAsia="Times New Roman" w:cstheme="minorHAnsi"/>
          <w:szCs w:val="20"/>
          <w:lang w:val="es-ES" w:eastAsia="es-CO"/>
        </w:rPr>
        <w:t>CONTRATISTA</w:t>
      </w:r>
      <w:r w:rsidRPr="00AB7782" w:rsidR="001C1FC0">
        <w:rPr>
          <w:rFonts w:eastAsia="Times New Roman" w:cstheme="minorHAnsi"/>
          <w:szCs w:val="20"/>
          <w:lang w:val="es-ES" w:eastAsia="es-CO"/>
        </w:rPr>
        <w:t xml:space="preserve"> </w:t>
      </w:r>
    </w:p>
    <w:p w:rsidRPr="00AB7782" w:rsidR="009C1606" w:rsidP="005C635B" w:rsidRDefault="009C1606" w14:paraId="2CFCCDCD" w14:textId="77777777">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rsidRPr="00AB7782" w:rsidR="002372F3" w:rsidP="00540E0E" w:rsidRDefault="002372F3" w14:paraId="654B6E45" w14:textId="3E06DB9D">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AB7782" w:rsidR="002B0C4B">
        <w:rPr>
          <w:rFonts w:cstheme="minorHAnsi"/>
          <w:szCs w:val="20"/>
        </w:rPr>
        <w:t>Proceso de Contratación</w:t>
      </w:r>
      <w:r w:rsidRPr="00AB7782">
        <w:rPr>
          <w:rFonts w:eastAsia="Times New Roman" w:cstheme="minorHAnsi"/>
          <w:bCs/>
          <w:szCs w:val="20"/>
          <w:lang w:val="es-ES" w:eastAsia="es-CO"/>
        </w:rPr>
        <w:t xml:space="preserve">. Entre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w:t>
      </w:r>
      <w:r w:rsidRPr="00AB7782">
        <w:rPr>
          <w:rFonts w:eastAsia="Times New Roman" w:cstheme="minorHAnsi"/>
          <w:bCs/>
          <w:szCs w:val="20"/>
          <w:lang w:val="es-ES" w:eastAsia="es-CO"/>
        </w:rPr>
        <w:t xml:space="preserve">de honorarios, salarios, prestaciones e indemnizaciones de carácter laboral y contractual a que haya lugar. Así mismo,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Pr="00AB7782" w:rsidR="001D0D2E">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rsidRPr="00AB7782" w:rsidR="0017146F" w:rsidP="0017146F" w:rsidRDefault="0017146F" w14:paraId="7105A5F3" w14:textId="18E9C5ED">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rsidRPr="00AB7782" w:rsidR="0017146F" w:rsidP="0017146F" w:rsidRDefault="0017146F" w14:paraId="00BC4D53" w14:textId="34622B57">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Pr="00AB7782" w:rsidR="00FC52FF">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Pr="00AB7782" w:rsidR="00860E75">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rsidRPr="00AB7782" w:rsidR="0017146F" w:rsidP="00540E0E" w:rsidRDefault="0017146F" w14:paraId="6D89ADEB" w14:textId="55E1F2C0">
      <w:pPr>
        <w:rPr>
          <w:rFonts w:eastAsia="Times New Roman" w:cstheme="minorHAnsi"/>
          <w:bCs/>
          <w:szCs w:val="20"/>
          <w:lang w:val="es-ES" w:eastAsia="es-CO"/>
        </w:rPr>
      </w:pPr>
    </w:p>
    <w:p w:rsidRPr="00AB7782" w:rsidR="009F1B64" w:rsidP="005C635B" w:rsidRDefault="00B42558" w14:paraId="5DBFD0F2" w14:textId="35256C91">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rsidRPr="00AB7782" w:rsidR="002372F3" w:rsidP="00B56922" w:rsidRDefault="002372F3" w14:paraId="473187A6" w14:textId="522DCCDC">
      <w:pPr>
        <w:pStyle w:val="clusulas"/>
        <w:numPr>
          <w:ilvl w:val="0"/>
          <w:numId w:val="0"/>
        </w:numPr>
        <w:spacing w:before="0" w:after="0"/>
        <w:ind w:left="1070" w:hanging="360"/>
        <w:rPr>
          <w:rFonts w:eastAsia="Times New Roman" w:cstheme="minorHAnsi"/>
          <w:bCs/>
          <w:szCs w:val="20"/>
          <w:lang w:val="es-ES" w:eastAsia="es-CO"/>
        </w:rPr>
      </w:pPr>
    </w:p>
    <w:p w:rsidRPr="00AB7782" w:rsidR="00B42558" w:rsidP="00540E0E" w:rsidRDefault="002372F3" w14:paraId="44888B89" w14:textId="06535A50">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Pr="00AB7782" w:rsidR="00263C76">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rsidRPr="00AB7782" w:rsidR="00B42558" w:rsidP="00540E0E" w:rsidRDefault="00B42558" w14:paraId="2B3819F7" w14:textId="31F782B7">
      <w:pPr>
        <w:rPr>
          <w:rFonts w:cstheme="minorHAnsi"/>
          <w:szCs w:val="20"/>
        </w:rPr>
      </w:pPr>
    </w:p>
    <w:p w:rsidRPr="00AB7782" w:rsidR="000B4B36" w:rsidP="005C635B" w:rsidRDefault="000B4B36" w14:paraId="529FA6B9" w14:textId="0CAE42AE">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rsidRPr="00AB7782" w:rsidR="000B4B36" w:rsidP="000B4B36" w:rsidRDefault="000B4B36" w14:paraId="1440B72C" w14:textId="402EB549">
      <w:pPr>
        <w:pStyle w:val="clusulas"/>
        <w:numPr>
          <w:ilvl w:val="0"/>
          <w:numId w:val="0"/>
        </w:numPr>
        <w:spacing w:before="0" w:after="0"/>
        <w:rPr>
          <w:rFonts w:eastAsia="Times New Roman" w:cstheme="minorHAnsi"/>
          <w:b w:val="0"/>
          <w:bCs/>
          <w:szCs w:val="20"/>
          <w:lang w:val="es-ES" w:eastAsia="es-CO"/>
        </w:rPr>
      </w:pPr>
    </w:p>
    <w:p w:rsidRPr="00AB7782" w:rsidR="000B4B36" w:rsidRDefault="00A4394D" w14:paraId="5AED9686" w14:textId="6D602205">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Pr="00AB7782" w:rsidR="006947D8">
        <w:rPr>
          <w:rFonts w:eastAsia="Times New Roman" w:cstheme="minorHAnsi"/>
          <w:b w:val="0"/>
          <w:szCs w:val="20"/>
          <w:highlight w:val="lightGray"/>
          <w:lang w:val="es-ES" w:eastAsia="es-CO"/>
        </w:rPr>
        <w:t>l</w:t>
      </w:r>
      <w:r w:rsidRPr="00AB7782" w:rsidR="00290A4A">
        <w:rPr>
          <w:rFonts w:eastAsia="Times New Roman" w:cstheme="minorHAnsi"/>
          <w:b w:val="0"/>
          <w:szCs w:val="20"/>
          <w:highlight w:val="lightGray"/>
          <w:lang w:val="es-ES" w:eastAsia="es-CO"/>
        </w:rPr>
        <w:t xml:space="preserve">a Entidad </w:t>
      </w:r>
      <w:r w:rsidRPr="00AB7782" w:rsidR="006947D8">
        <w:rPr>
          <w:rFonts w:eastAsia="Times New Roman" w:cstheme="minorHAnsi"/>
          <w:b w:val="0"/>
          <w:szCs w:val="20"/>
          <w:highlight w:val="lightGray"/>
          <w:lang w:val="es-ES" w:eastAsia="es-CO"/>
        </w:rPr>
        <w:t xml:space="preserve">podrá </w:t>
      </w:r>
      <w:r w:rsidRPr="00AB7782" w:rsidR="00213077">
        <w:rPr>
          <w:rFonts w:eastAsia="Times New Roman" w:cstheme="minorHAnsi"/>
          <w:b w:val="0"/>
          <w:szCs w:val="20"/>
          <w:highlight w:val="lightGray"/>
          <w:lang w:val="es-ES" w:eastAsia="es-CO"/>
        </w:rPr>
        <w:t xml:space="preserve">usar esta opción de cláusula </w:t>
      </w:r>
      <w:r w:rsidRPr="00AB7782" w:rsidR="00F328BE">
        <w:rPr>
          <w:rFonts w:eastAsia="Times New Roman" w:cstheme="minorHAnsi"/>
          <w:b w:val="0"/>
          <w:szCs w:val="20"/>
          <w:highlight w:val="lightGray"/>
          <w:lang w:val="es-ES" w:eastAsia="es-CO"/>
        </w:rPr>
        <w:t xml:space="preserve">de liquidación </w:t>
      </w:r>
      <w:r w:rsidRPr="00AB7782" w:rsidR="00213077">
        <w:rPr>
          <w:rFonts w:eastAsia="Times New Roman" w:cstheme="minorHAnsi"/>
          <w:b w:val="0"/>
          <w:szCs w:val="20"/>
          <w:highlight w:val="lightGray"/>
          <w:lang w:val="es-ES" w:eastAsia="es-CO"/>
        </w:rPr>
        <w:t>o crearla</w:t>
      </w:r>
      <w:r w:rsidRPr="00AB7782" w:rsidR="00F328BE">
        <w:rPr>
          <w:rFonts w:eastAsia="Times New Roman" w:cstheme="minorHAnsi"/>
          <w:b w:val="0"/>
          <w:szCs w:val="20"/>
          <w:highlight w:val="lightGray"/>
          <w:lang w:val="es-ES" w:eastAsia="es-CO"/>
        </w:rPr>
        <w:t>,</w:t>
      </w:r>
      <w:r w:rsidRPr="00AB7782" w:rsidR="00213077">
        <w:rPr>
          <w:rFonts w:eastAsia="Times New Roman" w:cstheme="minorHAnsi"/>
          <w:b w:val="0"/>
          <w:szCs w:val="20"/>
          <w:highlight w:val="lightGray"/>
          <w:lang w:val="es-ES" w:eastAsia="es-CO"/>
        </w:rPr>
        <w:t xml:space="preserve"> en todo caso atendiendo </w:t>
      </w:r>
      <w:r w:rsidRPr="00AB7782" w:rsidR="000B4B36">
        <w:rPr>
          <w:rFonts w:eastAsia="Times New Roman" w:cstheme="minorHAnsi"/>
          <w:b w:val="0"/>
          <w:szCs w:val="20"/>
          <w:highlight w:val="lightGray"/>
          <w:lang w:val="es-ES" w:eastAsia="es-CO"/>
        </w:rPr>
        <w:t xml:space="preserve">los términos y plazos previstos </w:t>
      </w:r>
      <w:r w:rsidRPr="00AB7782" w:rsidR="00F328BE">
        <w:rPr>
          <w:rFonts w:eastAsia="Times New Roman" w:cstheme="minorHAnsi"/>
          <w:b w:val="0"/>
          <w:szCs w:val="20"/>
          <w:highlight w:val="lightGray"/>
          <w:lang w:val="es-ES" w:eastAsia="es-CO"/>
        </w:rPr>
        <w:t>en la ley</w:t>
      </w:r>
      <w:r w:rsidRPr="00AB7782" w:rsidR="000B4B36">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rsidRPr="00AB7782" w:rsidR="00A70B11" w:rsidRDefault="00A70B11" w14:paraId="1C476AB0" w14:textId="7AD4A2E6">
      <w:pPr>
        <w:pStyle w:val="clusulas"/>
        <w:numPr>
          <w:ilvl w:val="0"/>
          <w:numId w:val="0"/>
        </w:numPr>
        <w:spacing w:before="0" w:after="0"/>
        <w:rPr>
          <w:rFonts w:eastAsia="Times New Roman" w:cstheme="minorHAnsi"/>
          <w:b w:val="0"/>
          <w:szCs w:val="20"/>
          <w:lang w:val="es-ES" w:eastAsia="es-CO"/>
        </w:rPr>
      </w:pPr>
    </w:p>
    <w:p w:rsidRPr="00AB7782" w:rsidR="00A47EAC" w:rsidP="00292680" w:rsidRDefault="00A47EAC" w14:paraId="461783AE" w14:textId="350DC922">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Pr="00AB7782" w:rsidR="00CE7831">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Pr="00AB7782" w:rsidR="0010244D">
        <w:rPr>
          <w:rFonts w:eastAsia="Times New Roman" w:cstheme="minorHAnsi"/>
          <w:b w:val="0"/>
          <w:szCs w:val="20"/>
          <w:highlight w:val="lightGray"/>
          <w:lang w:val="es-ES" w:eastAsia="es-CO"/>
        </w:rPr>
        <w:t xml:space="preserve">[la Entidad </w:t>
      </w:r>
      <w:r w:rsidRPr="00AB7782" w:rsidR="00E1305F">
        <w:rPr>
          <w:rFonts w:eastAsia="Times New Roman" w:cstheme="minorHAnsi"/>
          <w:b w:val="0"/>
          <w:szCs w:val="20"/>
          <w:highlight w:val="lightGray"/>
          <w:lang w:val="es-ES" w:eastAsia="es-CO"/>
        </w:rPr>
        <w:t>debe indicar el término</w:t>
      </w:r>
      <w:r w:rsidRPr="00AB7782" w:rsidR="0010244D">
        <w:rPr>
          <w:rFonts w:eastAsia="Times New Roman" w:cstheme="minorHAnsi"/>
          <w:b w:val="0"/>
          <w:szCs w:val="20"/>
          <w:highlight w:val="lightGray"/>
          <w:lang w:val="es-ES" w:eastAsia="es-CO"/>
        </w:rPr>
        <w:t>]</w:t>
      </w:r>
      <w:r w:rsidRPr="00AB7782" w:rsidR="002D2C3C">
        <w:rPr>
          <w:rFonts w:eastAsia="Times New Roman" w:cstheme="minorHAnsi"/>
          <w:b w:val="0"/>
          <w:bCs/>
          <w:szCs w:val="20"/>
          <w:lang w:val="es-ES" w:eastAsia="es-CO"/>
        </w:rPr>
        <w:t>.</w:t>
      </w:r>
      <w:r w:rsidRPr="00AB7782" w:rsidR="00DA4770">
        <w:rPr>
          <w:rFonts w:eastAsia="Times New Roman" w:cstheme="minorHAnsi"/>
          <w:b w:val="0"/>
          <w:bCs/>
          <w:szCs w:val="20"/>
          <w:lang w:val="es-ES" w:eastAsia="es-CO"/>
        </w:rPr>
        <w:t xml:space="preserve"> </w:t>
      </w:r>
    </w:p>
    <w:p w:rsidRPr="00AB7782" w:rsidR="00292680" w:rsidRDefault="00292680" w14:paraId="0022BE64" w14:textId="77777777">
      <w:pPr>
        <w:pStyle w:val="clusulas"/>
        <w:numPr>
          <w:ilvl w:val="0"/>
          <w:numId w:val="0"/>
        </w:numPr>
        <w:spacing w:before="0" w:after="0"/>
        <w:rPr>
          <w:rFonts w:eastAsia="Times New Roman" w:cstheme="minorHAnsi"/>
          <w:b w:val="0"/>
          <w:szCs w:val="20"/>
          <w:lang w:val="es-ES" w:eastAsia="es-CO"/>
        </w:rPr>
      </w:pPr>
    </w:p>
    <w:p w:rsidRPr="00AB7782" w:rsidR="00A47EAC" w:rsidP="00292680" w:rsidRDefault="00A47EAC" w14:paraId="0F237298" w14:textId="63DD0594">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Pr="00AB7782" w:rsidR="006B09B1">
        <w:rPr>
          <w:rFonts w:eastAsia="Times New Roman" w:cstheme="minorHAnsi"/>
          <w:bCs/>
          <w:szCs w:val="20"/>
          <w:lang w:val="es-ES" w:eastAsia="es-CO"/>
        </w:rPr>
        <w:t>Contratista</w:t>
      </w:r>
      <w:r w:rsidRPr="00AB7782" w:rsidR="002D2C3C">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rsidRPr="00AB7782" w:rsidR="00292680" w:rsidP="005C635B" w:rsidRDefault="00292680" w14:paraId="12C19D06" w14:textId="77777777">
      <w:pPr>
        <w:tabs>
          <w:tab w:val="left" w:pos="-142"/>
        </w:tabs>
        <w:autoSpaceDE w:val="0"/>
        <w:autoSpaceDN w:val="0"/>
        <w:adjustRightInd w:val="0"/>
        <w:rPr>
          <w:rFonts w:eastAsia="Times New Roman" w:cstheme="minorHAnsi"/>
          <w:bCs/>
          <w:szCs w:val="20"/>
          <w:lang w:val="es-ES" w:eastAsia="es-CO"/>
        </w:rPr>
      </w:pPr>
    </w:p>
    <w:p w:rsidRPr="00AB7782" w:rsidR="00A47EAC" w:rsidP="00292680" w:rsidRDefault="00A47EAC" w14:paraId="5DEFF687" w14:textId="5380C5BA">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Pr="00AB7782" w:rsidR="002D2C3C">
        <w:rPr>
          <w:rFonts w:eastAsia="Times New Roman" w:cstheme="minorHAnsi"/>
          <w:szCs w:val="20"/>
          <w:lang w:val="es-ES" w:eastAsia="es-CO"/>
        </w:rPr>
        <w:t xml:space="preserve">el </w:t>
      </w:r>
      <w:r w:rsidRPr="00AB7782" w:rsidR="006B09B1">
        <w:rPr>
          <w:rFonts w:eastAsia="Times New Roman" w:cstheme="minorHAnsi"/>
          <w:szCs w:val="20"/>
          <w:lang w:val="es-ES" w:eastAsia="es-CO"/>
        </w:rPr>
        <w:t>Contratista</w:t>
      </w:r>
      <w:r w:rsidRPr="00AB7782" w:rsidR="002D2C3C">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Pr="00AB7782" w:rsidR="00652E53">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Pr="00AB7782" w:rsidR="00652E53">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Pr="00AB7782" w:rsidR="002D2C3C">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Pr="00AB7782" w:rsidR="00652E53">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Pr="00AB7782" w:rsidR="00DE1D5E">
        <w:rPr>
          <w:rFonts w:eastAsia="Times New Roman" w:cstheme="minorHAnsi"/>
          <w:szCs w:val="20"/>
          <w:lang w:val="es-ES" w:eastAsia="es-CO"/>
        </w:rPr>
        <w:t xml:space="preserve">el </w:t>
      </w:r>
      <w:r w:rsidRPr="00AB7782" w:rsidR="006B09B1">
        <w:rPr>
          <w:rFonts w:eastAsia="Times New Roman" w:cstheme="minorHAnsi"/>
          <w:szCs w:val="20"/>
          <w:lang w:val="es-ES" w:eastAsia="es-CO"/>
        </w:rPr>
        <w:t>Contratista</w:t>
      </w:r>
      <w:r w:rsidRPr="00AB7782" w:rsidR="00DE1D5E">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Pr="00AB7782" w:rsidR="00475CAA">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Pr="00AB7782" w:rsidR="00DE1D5E">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Pr="00AB7782" w:rsidR="00781756">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Pr="00AB7782" w:rsidR="00DE1D5E">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rsidRPr="00067650" w:rsidR="00292680" w:rsidP="005C635B" w:rsidRDefault="00292680" w14:paraId="4149BDBF" w14:textId="77777777">
      <w:pPr>
        <w:tabs>
          <w:tab w:val="left" w:pos="-142"/>
        </w:tabs>
        <w:autoSpaceDE w:val="0"/>
        <w:autoSpaceDN w:val="0"/>
        <w:adjustRightInd w:val="0"/>
        <w:rPr>
          <w:rFonts w:eastAsia="Times New Roman" w:cstheme="minorHAnsi"/>
          <w:bCs/>
          <w:color w:val="1A1818" w:themeColor="text1"/>
          <w:szCs w:val="20"/>
          <w:lang w:val="es-ES" w:eastAsia="es-CO"/>
        </w:rPr>
      </w:pPr>
    </w:p>
    <w:p w:rsidRPr="00AB7782" w:rsidR="000B4B36" w:rsidP="005C635B" w:rsidRDefault="000B4B36" w14:paraId="52781693" w14:textId="0E2E5F9E">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Pr="00AB7782" w:rsidR="000F56AE">
        <w:rPr>
          <w:rFonts w:cstheme="minorHAnsi"/>
          <w:szCs w:val="20"/>
        </w:rPr>
        <w:t xml:space="preserve"> Y</w:t>
      </w:r>
      <w:r w:rsidRPr="00AB7782">
        <w:rPr>
          <w:rFonts w:cstheme="minorHAnsi"/>
          <w:szCs w:val="20"/>
        </w:rPr>
        <w:t xml:space="preserve"> EJECUCIÓN</w:t>
      </w:r>
    </w:p>
    <w:p w:rsidRPr="00AB7782" w:rsidR="0070351B" w:rsidP="005C635B" w:rsidRDefault="0070351B" w14:paraId="412B9FAC" w14:textId="77777777">
      <w:pPr>
        <w:pStyle w:val="clusulas"/>
        <w:numPr>
          <w:ilvl w:val="0"/>
          <w:numId w:val="0"/>
        </w:numPr>
        <w:tabs>
          <w:tab w:val="left" w:pos="1701"/>
          <w:tab w:val="left" w:pos="1843"/>
        </w:tabs>
        <w:spacing w:before="0" w:after="0"/>
        <w:ind w:left="720"/>
        <w:rPr>
          <w:rFonts w:cstheme="minorHAnsi"/>
          <w:szCs w:val="20"/>
        </w:rPr>
      </w:pPr>
    </w:p>
    <w:p w:rsidRPr="00AB7782" w:rsidR="007513E6" w:rsidP="00540E0E" w:rsidRDefault="000B4B36" w14:paraId="3E2930AA" w14:textId="2416EB38">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Pr="00AB7782" w:rsidR="006B09B1">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Pr="00AB7782" w:rsidR="00AB26B6">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rsidRPr="00AB7782" w:rsidR="003E4D98" w:rsidP="00540E0E" w:rsidRDefault="003E4D98" w14:paraId="20C776AF" w14:textId="1F20E98C">
      <w:pPr>
        <w:tabs>
          <w:tab w:val="left" w:pos="2780"/>
        </w:tabs>
        <w:rPr>
          <w:rFonts w:eastAsia="Times New Roman" w:cstheme="minorHAnsi"/>
          <w:bCs/>
          <w:szCs w:val="20"/>
          <w:lang w:val="es-ES" w:eastAsia="es-CO"/>
        </w:rPr>
      </w:pPr>
    </w:p>
    <w:p w:rsidRPr="00AB7782" w:rsidR="004867B7" w:rsidP="005C635B" w:rsidRDefault="004867B7" w14:paraId="7C244272" w14:textId="647BC66A">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rsidRPr="00AB7782" w:rsidR="004867B7" w:rsidP="004867B7" w:rsidRDefault="004867B7" w14:paraId="1FE4A2E9" w14:textId="77777777">
      <w:pPr>
        <w:rPr>
          <w:rFonts w:cstheme="minorHAnsi"/>
        </w:rPr>
      </w:pPr>
    </w:p>
    <w:p w:rsidRPr="00AB7782" w:rsidR="004867B7" w:rsidP="004867B7" w:rsidRDefault="004867B7" w14:paraId="60DAE8E8" w14:textId="51CA482D">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rsidRPr="00AB7782" w:rsidR="003E4D98" w:rsidP="003E4D98" w:rsidRDefault="003E4D98" w14:paraId="67BFFACF" w14:textId="77777777">
      <w:pPr>
        <w:pStyle w:val="clusulas"/>
        <w:numPr>
          <w:ilvl w:val="0"/>
          <w:numId w:val="0"/>
        </w:numPr>
        <w:spacing w:before="0" w:after="0"/>
        <w:rPr>
          <w:rFonts w:eastAsia="Times New Roman" w:cstheme="minorHAnsi"/>
          <w:b w:val="0"/>
          <w:bCs/>
          <w:szCs w:val="20"/>
          <w:lang w:val="es-ES" w:eastAsia="es-CO"/>
        </w:rPr>
      </w:pPr>
    </w:p>
    <w:p w:rsidRPr="00AB7782" w:rsidR="003E4D98" w:rsidP="005C635B" w:rsidRDefault="003E4D98" w14:paraId="53737B5D" w14:textId="34FBE1A5">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rsidRPr="00AB7782" w:rsidR="003E4D98" w:rsidP="003E4D98" w:rsidRDefault="003E4D98" w14:paraId="2737FFC2" w14:textId="77777777">
      <w:pPr>
        <w:pStyle w:val="clusulas"/>
        <w:numPr>
          <w:ilvl w:val="0"/>
          <w:numId w:val="0"/>
        </w:numPr>
        <w:spacing w:before="0" w:after="0"/>
        <w:ind w:left="710"/>
        <w:rPr>
          <w:rFonts w:eastAsia="Times New Roman" w:cstheme="minorHAnsi"/>
          <w:b w:val="0"/>
          <w:bCs/>
          <w:szCs w:val="20"/>
          <w:lang w:val="es-ES" w:eastAsia="es-CO"/>
        </w:rPr>
      </w:pPr>
    </w:p>
    <w:p w:rsidRPr="00AB7782" w:rsidR="003E4D98" w:rsidP="003E4D98" w:rsidRDefault="003E4D98" w14:paraId="2313E1B8" w14:textId="16FE2B16">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Pr="00AB7782" w:rsidR="008160A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rsidRPr="00AB7782" w:rsidR="003E4D98" w:rsidP="00700244" w:rsidRDefault="003E4D98" w14:paraId="4CC71620" w14:textId="22B97634">
      <w:pPr>
        <w:pStyle w:val="clusulas"/>
        <w:numPr>
          <w:ilvl w:val="0"/>
          <w:numId w:val="0"/>
        </w:numPr>
        <w:spacing w:before="0" w:after="0"/>
        <w:rPr>
          <w:rFonts w:eastAsia="Times New Roman" w:cstheme="minorHAnsi"/>
          <w:b w:val="0"/>
          <w:bCs/>
          <w:szCs w:val="20"/>
          <w:lang w:val="es-ES" w:eastAsia="es-CO"/>
        </w:rPr>
      </w:pPr>
    </w:p>
    <w:p w:rsidRPr="00AB7782" w:rsidR="003E4D98" w:rsidP="00E729FB" w:rsidRDefault="003E4D98" w14:paraId="0CA8B201" w14:textId="0301F1E0">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rsidRPr="00AB7782" w:rsidR="003E4D98" w:rsidP="00E729FB" w:rsidRDefault="003E4D98" w14:paraId="3EC184D0" w14:textId="660CB738">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Pr="00AB7782" w:rsidR="00700244">
        <w:rPr>
          <w:rFonts w:eastAsia="Times New Roman" w:cstheme="minorHAnsi"/>
          <w:b w:val="0"/>
          <w:bCs/>
          <w:szCs w:val="20"/>
          <w:lang w:val="es-ES" w:eastAsia="es-CO"/>
        </w:rPr>
        <w:t xml:space="preserve"> Adendas, Anexos, Formatos, Matrices, Formularios.</w:t>
      </w:r>
    </w:p>
    <w:p w:rsidRPr="00AB7782" w:rsidR="00700244" w:rsidP="00E729FB" w:rsidRDefault="003E4D98" w14:paraId="05FA3A7D" w14:textId="1E4A8D60">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Pr="00AB7782" w:rsidR="006B09B1">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rsidRPr="00AB7782" w:rsidR="00700244" w:rsidP="00E729FB" w:rsidRDefault="003E4D98" w14:paraId="1A7234D3" w14:textId="6BA27CB0">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rsidR="00700244" w:rsidP="00E729FB" w:rsidRDefault="00700244" w14:paraId="53965D61" w14:textId="4A6704C2">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Pr="00AB7782" w:rsidR="0034591F">
        <w:rPr>
          <w:rFonts w:eastAsia="Times New Roman" w:cstheme="minorHAnsi"/>
          <w:b w:val="0"/>
          <w:bCs/>
          <w:szCs w:val="20"/>
          <w:lang w:val="es-ES" w:eastAsia="es-CO"/>
        </w:rPr>
        <w:t>.</w:t>
      </w:r>
    </w:p>
    <w:p w:rsidRPr="00AB7782" w:rsidR="004644CA" w:rsidP="00AB7782" w:rsidRDefault="004644CA" w14:paraId="6D2E5FCA" w14:textId="77777777">
      <w:pPr>
        <w:pStyle w:val="clusulas"/>
        <w:numPr>
          <w:ilvl w:val="0"/>
          <w:numId w:val="0"/>
        </w:numPr>
        <w:spacing w:before="0" w:after="0"/>
        <w:ind w:left="1134"/>
        <w:rPr>
          <w:rFonts w:eastAsia="Times New Roman" w:cstheme="minorHAnsi"/>
          <w:b w:val="0"/>
          <w:bCs/>
          <w:szCs w:val="20"/>
          <w:lang w:val="es-ES" w:eastAsia="es-CO"/>
        </w:rPr>
      </w:pPr>
    </w:p>
    <w:p w:rsidRPr="005F2920" w:rsidR="004644CA" w:rsidP="004644CA" w:rsidRDefault="004644CA" w14:paraId="5ADC33DE" w14:textId="77777777">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rsidRPr="00067650" w:rsidR="00700244" w:rsidP="00700244" w:rsidRDefault="00700244" w14:paraId="7DEB8AD1" w14:textId="77777777">
      <w:pPr>
        <w:pStyle w:val="Ttulo"/>
        <w:numPr>
          <w:ilvl w:val="0"/>
          <w:numId w:val="0"/>
        </w:numPr>
        <w:rPr>
          <w:rFonts w:eastAsia="Times New Roman" w:asciiTheme="minorHAnsi" w:hAnsiTheme="minorHAnsi" w:cstheme="minorHAnsi"/>
          <w:bCs/>
          <w:color w:val="1A1818" w:themeColor="text1"/>
          <w:spacing w:val="0"/>
          <w:kern w:val="0"/>
          <w:szCs w:val="20"/>
          <w:lang w:val="es-ES" w:eastAsia="es-CO"/>
        </w:rPr>
      </w:pPr>
    </w:p>
    <w:p w:rsidR="00D20A8D" w:rsidP="00700244" w:rsidRDefault="00D20A8D" w14:paraId="11C3413C" w14:textId="271DB601">
      <w:pPr>
        <w:pStyle w:val="Ttulo"/>
        <w:numPr>
          <w:ilvl w:val="0"/>
          <w:numId w:val="0"/>
        </w:numPr>
        <w:rPr>
          <w:rFonts w:eastAsia="Times New Roman" w:asciiTheme="minorHAnsi" w:hAnsiTheme="minorHAnsi" w:cstheme="minorHAnsi"/>
          <w:bCs/>
          <w:color w:val="1A1818" w:themeColor="text1"/>
          <w:szCs w:val="20"/>
          <w:lang w:val="es-ES" w:eastAsia="es-CO"/>
        </w:rPr>
      </w:pPr>
    </w:p>
    <w:p w:rsidR="004644CA" w:rsidP="004644CA" w:rsidRDefault="004644CA" w14:paraId="39DC1450" w14:textId="4B0413A2">
      <w:pPr>
        <w:rPr>
          <w:lang w:val="es-ES" w:eastAsia="es-CO"/>
        </w:rPr>
      </w:pPr>
    </w:p>
    <w:p w:rsidRPr="00AB7782" w:rsidR="004644CA" w:rsidP="00AB7782" w:rsidRDefault="004644CA" w14:paraId="76720E22" w14:textId="77777777">
      <w:pPr>
        <w:rPr>
          <w:lang w:val="es-ES" w:eastAsia="es-CO"/>
        </w:rPr>
      </w:pPr>
    </w:p>
    <w:p w:rsidRPr="00067650" w:rsidR="003E4D98" w:rsidP="15E5CA9F" w:rsidRDefault="003E4D98" w14:paraId="100CBE2A" w14:textId="4C86E3B9">
      <w:pPr>
        <w:pStyle w:val="Ttulo"/>
        <w:numPr>
          <w:ilvl w:val="0"/>
          <w:numId w:val="0"/>
        </w:numPr>
        <w:rPr>
          <w:rFonts w:ascii="Arial" w:hAnsi="Arial" w:eastAsia="Times New Roman" w:cs="Arial" w:asciiTheme="minorAscii" w:hAnsiTheme="minorAscii" w:cstheme="minorAscii"/>
          <w:color w:val="1A1818" w:themeColor="text1"/>
          <w:spacing w:val="0"/>
          <w:kern w:val="0"/>
          <w:lang w:val="es-MX" w:eastAsia="es-CO"/>
        </w:rPr>
      </w:pPr>
      <w:r w:rsidRPr="15E5CA9F" w:rsidR="003E4D98">
        <w:rPr>
          <w:rFonts w:ascii="Arial" w:hAnsi="Arial" w:eastAsia="Times New Roman" w:cs="Arial" w:asciiTheme="minorAscii" w:hAnsiTheme="minorAscii" w:cstheme="minorAscii"/>
          <w:color w:val="1A1818" w:themeColor="accent1" w:themeTint="FF" w:themeShade="FF"/>
          <w:lang w:val="es-MX" w:eastAsia="es-CO"/>
        </w:rPr>
        <w:t xml:space="preserve">Por </w:t>
      </w:r>
      <w:r w:rsidRPr="15E5CA9F" w:rsidR="00700244">
        <w:rPr>
          <w:rFonts w:ascii="Arial" w:hAnsi="Arial" w:eastAsia="Times New Roman" w:cs="Arial" w:asciiTheme="minorAscii" w:hAnsiTheme="minorAscii" w:cstheme="minorAscii"/>
          <w:color w:val="1A1818" w:themeColor="accent1" w:themeTint="FF" w:themeShade="FF"/>
          <w:lang w:val="es-MX" w:eastAsia="es-CO"/>
        </w:rPr>
        <w:t>la Entidad</w:t>
      </w:r>
      <w:r w:rsidRPr="15E5CA9F" w:rsidR="003E4D98">
        <w:rPr>
          <w:rFonts w:ascii="Arial" w:hAnsi="Arial" w:eastAsia="Times New Roman" w:cs="Arial" w:asciiTheme="minorAscii" w:hAnsiTheme="minorAscii" w:cstheme="minorAscii"/>
          <w:color w:val="1A1818" w:themeColor="accent1" w:themeTint="FF" w:themeShade="FF"/>
          <w:lang w:val="es-MX" w:eastAsia="es-CO"/>
        </w:rPr>
        <w:t>,</w:t>
      </w:r>
      <w:r>
        <w:tab/>
      </w:r>
      <w:r>
        <w:tab/>
      </w:r>
      <w:r w:rsidRPr="15E5CA9F" w:rsidR="00DA4770">
        <w:rPr>
          <w:rFonts w:ascii="Arial" w:hAnsi="Arial" w:eastAsia="Times New Roman" w:cs="Arial" w:asciiTheme="minorAscii" w:hAnsiTheme="minorAscii" w:cstheme="minorAscii"/>
          <w:color w:val="1A1818" w:themeColor="accent1" w:themeTint="FF" w:themeShade="FF"/>
          <w:lang w:val="es-MX" w:eastAsia="es-CO"/>
        </w:rPr>
        <w:t xml:space="preserve"> </w:t>
      </w:r>
      <w:r>
        <w:tab/>
      </w:r>
      <w:r w:rsidRPr="15E5CA9F" w:rsidR="00DA4770">
        <w:rPr>
          <w:rFonts w:ascii="Arial" w:hAnsi="Arial" w:eastAsia="Times New Roman" w:cs="Arial" w:asciiTheme="minorAscii" w:hAnsiTheme="minorAscii" w:cstheme="minorAscii"/>
          <w:color w:val="1A1818" w:themeColor="accent1" w:themeTint="FF" w:themeShade="FF"/>
          <w:lang w:val="es-MX" w:eastAsia="es-CO"/>
        </w:rPr>
        <w:t xml:space="preserve">  </w:t>
      </w:r>
      <w:r>
        <w:tab/>
      </w:r>
      <w:r w:rsidRPr="15E5CA9F" w:rsidR="003E4D98">
        <w:rPr>
          <w:rFonts w:ascii="Arial" w:hAnsi="Arial" w:eastAsia="Times New Roman" w:cs="Arial" w:asciiTheme="minorAscii" w:hAnsiTheme="minorAscii" w:cstheme="minorAscii"/>
          <w:color w:val="1A1818" w:themeColor="accent1" w:themeTint="FF" w:themeShade="FF"/>
          <w:lang w:val="es-MX" w:eastAsia="es-CO"/>
        </w:rPr>
        <w:t xml:space="preserve">Por el </w:t>
      </w:r>
      <w:r w:rsidRPr="15E5CA9F" w:rsidR="006B09B1">
        <w:rPr>
          <w:rFonts w:ascii="Arial" w:hAnsi="Arial" w:eastAsia="Times New Roman" w:cs="Arial" w:asciiTheme="minorAscii" w:hAnsiTheme="minorAscii" w:cstheme="minorAscii"/>
          <w:color w:val="1A1818" w:themeColor="accent1" w:themeTint="FF" w:themeShade="FF"/>
          <w:lang w:val="es-MX" w:eastAsia="es-CO"/>
        </w:rPr>
        <w:t>Contratista</w:t>
      </w:r>
      <w:r w:rsidRPr="15E5CA9F" w:rsidR="003E4D98">
        <w:rPr>
          <w:rFonts w:ascii="Arial" w:hAnsi="Arial" w:eastAsia="Times New Roman" w:cs="Arial" w:asciiTheme="minorAscii" w:hAnsiTheme="minorAscii" w:cstheme="minorAscii"/>
          <w:color w:val="1A1818" w:themeColor="accent1" w:themeTint="FF" w:themeShade="FF"/>
          <w:lang w:val="es-MX" w:eastAsia="es-CO"/>
        </w:rPr>
        <w:t>,</w:t>
      </w:r>
    </w:p>
    <w:sectPr w:rsidRPr="00067650" w:rsidR="003E4D98" w:rsidSect="00CA12E4">
      <w:headerReference w:type="default" r:id="rId12"/>
      <w:footerReference w:type="default" r:id="rId13"/>
      <w:headerReference w:type="first" r:id="rId14"/>
      <w:footerReference w:type="first" r:id="rId15"/>
      <w:pgSz w:w="12240" w:h="15840" w:orient="portrait"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41A7" w:rsidP="004F2C35" w:rsidRDefault="00E841A7" w14:paraId="5F17A660" w14:textId="77777777">
      <w:r>
        <w:separator/>
      </w:r>
    </w:p>
  </w:endnote>
  <w:endnote w:type="continuationSeparator" w:id="0">
    <w:p w:rsidR="00E841A7" w:rsidP="004F2C35" w:rsidRDefault="00E841A7" w14:paraId="7BF133A9" w14:textId="77777777">
      <w:r>
        <w:continuationSeparator/>
      </w:r>
    </w:p>
  </w:endnote>
  <w:endnote w:type="continuationNotice" w:id="1">
    <w:p w:rsidR="00E841A7" w:rsidRDefault="00E841A7" w14:paraId="189DAF0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46"/>
      <w:gridCol w:w="1876"/>
      <w:gridCol w:w="964"/>
      <w:gridCol w:w="298"/>
    </w:tblGrid>
    <w:tr w:rsidR="00482BBB" w:rsidTr="00482BBB" w14:paraId="3987ACA9"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00482BBB" w:rsidP="009452BC" w:rsidRDefault="00482BBB" w14:paraId="2FDF3857" w14:textId="77777777">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00482BBB" w:rsidP="009452BC" w:rsidRDefault="00482BBB" w14:paraId="218126B1" w14:textId="2696B133">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color="auto" w:sz="4" w:space="0"/>
            <w:left w:val="dotted" w:color="auto" w:sz="4" w:space="0"/>
            <w:bottom w:val="dotted" w:color="auto" w:sz="4" w:space="0"/>
            <w:right w:val="dotted" w:color="auto" w:sz="4" w:space="0"/>
          </w:tcBorders>
          <w:vAlign w:val="center"/>
          <w:hideMark/>
        </w:tcPr>
        <w:p w:rsidR="00482BBB" w:rsidP="009452BC" w:rsidRDefault="00482BBB" w14:paraId="72B619E8" w14:textId="77777777">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00482BBB" w:rsidP="009452BC" w:rsidRDefault="00482BBB" w14:paraId="4F0CCFAB" w14:textId="3AEC6D47">
          <w:pPr>
            <w:spacing w:after="4" w:line="247" w:lineRule="auto"/>
            <w:ind w:left="10" w:hanging="10"/>
            <w:rPr>
              <w:rFonts w:eastAsia="Arial" w:cs="Arial"/>
              <w:sz w:val="16"/>
              <w:szCs w:val="16"/>
              <w:lang w:eastAsia="es-CO"/>
            </w:rPr>
          </w:pPr>
          <w:r>
            <w:rPr>
              <w:rFonts w:eastAsia="Arial" w:cs="Arial"/>
              <w:sz w:val="16"/>
              <w:szCs w:val="16"/>
              <w:lang w:eastAsia="es-CO"/>
            </w:rPr>
            <w:t>4</w:t>
          </w:r>
        </w:p>
      </w:tc>
    </w:tr>
  </w:tbl>
  <w:p w:rsidR="00482BBB" w:rsidP="03BEADC0" w:rsidRDefault="00482BBB" w14:paraId="67448E82" w14:textId="488932F6">
    <w:pPr>
      <w:pStyle w:val="Piedepgina"/>
      <w:jc w:val="right"/>
    </w:pPr>
  </w:p>
  <w:p w:rsidRPr="00C50D27" w:rsidR="00482BBB" w:rsidP="00C50D27" w:rsidRDefault="00482BBB" w14:paraId="4645D18A"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482BBB" w:rsidP="009A67BC" w:rsidRDefault="00482BBB" w14:paraId="4B3446F9" w14:textId="77777777">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482BBB" w:rsidP="009A67BC" w:rsidRDefault="00482BBB" w14:paraId="2F9395E6" w14:textId="77777777">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41A7" w:rsidP="004F2C35" w:rsidRDefault="00E841A7" w14:paraId="53ED5EE4" w14:textId="77777777">
      <w:r>
        <w:separator/>
      </w:r>
    </w:p>
  </w:footnote>
  <w:footnote w:type="continuationSeparator" w:id="0">
    <w:p w:rsidR="00E841A7" w:rsidP="004F2C35" w:rsidRDefault="00E841A7" w14:paraId="3BB47280" w14:textId="77777777">
      <w:r>
        <w:continuationSeparator/>
      </w:r>
    </w:p>
  </w:footnote>
  <w:footnote w:type="continuationNotice" w:id="1">
    <w:p w:rsidR="00E841A7" w:rsidRDefault="00E841A7" w14:paraId="5D45CAF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3604DD" w:rsidR="00482BBB" w:rsidTr="003604DD" w14:paraId="4E8ABEA6" w14:textId="77777777">
      <w:trPr>
        <w:trHeight w:val="146"/>
        <w:jc w:val="center"/>
      </w:trPr>
      <w:tc>
        <w:tcPr>
          <w:tcW w:w="5000" w:type="pct"/>
          <w:gridSpan w:val="4"/>
          <w:tcBorders>
            <w:top w:val="dotted" w:color="auto" w:sz="4" w:space="0"/>
            <w:left w:val="dotted" w:color="auto" w:sz="4" w:space="0"/>
            <w:bottom w:val="dotted" w:color="auto" w:sz="4" w:space="0"/>
            <w:right w:val="dotted" w:color="auto" w:sz="4" w:space="0"/>
          </w:tcBorders>
          <w:vAlign w:val="center"/>
          <w:hideMark/>
        </w:tcPr>
        <w:p w:rsidRPr="00067650" w:rsidR="00482BBB" w:rsidP="003604DD" w:rsidRDefault="00482BBB" w14:paraId="1D621EA0" w14:textId="77777777">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rsidRPr="00067650" w:rsidR="00482BBB" w:rsidP="003604DD" w:rsidRDefault="00482BBB" w14:paraId="583D9BB1" w14:textId="4125C39B">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Pr>
              <w:rFonts w:cs="Arial"/>
              <w:b/>
              <w:color w:val="1A1818" w:themeColor="text1"/>
              <w:sz w:val="16"/>
              <w:szCs w:val="16"/>
            </w:rPr>
            <w:t>3</w:t>
          </w:r>
          <w:r w:rsidRPr="00067650">
            <w:rPr>
              <w:rFonts w:cs="Arial"/>
              <w:b/>
              <w:color w:val="1A1818" w:themeColor="text1"/>
              <w:sz w:val="16"/>
              <w:szCs w:val="16"/>
            </w:rPr>
            <w:t xml:space="preserve">) </w:t>
          </w:r>
        </w:p>
      </w:tc>
    </w:tr>
    <w:tr w:rsidRPr="003604DD" w:rsidR="00482BBB" w:rsidTr="003604DD" w14:paraId="258982EA" w14:textId="77777777">
      <w:trPr>
        <w:trHeight w:val="234"/>
        <w:jc w:val="center"/>
      </w:trPr>
      <w:tc>
        <w:tcPr>
          <w:tcW w:w="674" w:type="pct"/>
          <w:tcBorders>
            <w:top w:val="dotted" w:color="auto" w:sz="4" w:space="0"/>
            <w:left w:val="dotted" w:color="auto" w:sz="4" w:space="0"/>
            <w:bottom w:val="dotted" w:color="auto" w:sz="4" w:space="0"/>
            <w:right w:val="dotted" w:color="auto" w:sz="4" w:space="0"/>
          </w:tcBorders>
          <w:vAlign w:val="center"/>
          <w:hideMark/>
        </w:tcPr>
        <w:p w:rsidRPr="00067650" w:rsidR="00482BBB" w:rsidP="003604DD" w:rsidRDefault="00482BBB" w14:paraId="3BC0CEFB" w14:textId="77777777">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color="auto" w:sz="4" w:space="0"/>
            <w:left w:val="dotted" w:color="auto" w:sz="4" w:space="0"/>
            <w:bottom w:val="dotted" w:color="auto" w:sz="4" w:space="0"/>
            <w:right w:val="dotted" w:color="auto" w:sz="4" w:space="0"/>
          </w:tcBorders>
          <w:vAlign w:val="center"/>
          <w:hideMark/>
        </w:tcPr>
        <w:p w:rsidRPr="00067650" w:rsidR="00482BBB" w:rsidP="003604DD" w:rsidRDefault="00482BBB" w14:paraId="6ED14381" w14:textId="11AAC1E3">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color="auto" w:sz="4" w:space="0"/>
            <w:left w:val="dotted" w:color="auto" w:sz="4" w:space="0"/>
            <w:bottom w:val="dotted" w:color="auto" w:sz="4" w:space="0"/>
            <w:right w:val="dotted" w:color="auto" w:sz="4" w:space="0"/>
          </w:tcBorders>
          <w:vAlign w:val="center"/>
          <w:hideMark/>
        </w:tcPr>
        <w:p w:rsidRPr="00067650" w:rsidR="00482BBB" w:rsidP="003604DD" w:rsidRDefault="00482BBB" w14:paraId="6D17A146" w14:textId="77777777">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color="auto" w:sz="4" w:space="0"/>
            <w:left w:val="dotted" w:color="auto" w:sz="4" w:space="0"/>
            <w:bottom w:val="dotted" w:color="auto" w:sz="4" w:space="0"/>
            <w:right w:val="dotted" w:color="auto" w:sz="4" w:space="0"/>
          </w:tcBorders>
          <w:vAlign w:val="center"/>
          <w:hideMark/>
        </w:tcPr>
        <w:p w:rsidRPr="00067650" w:rsidR="00482BBB" w:rsidP="003604DD" w:rsidRDefault="00482BBB" w14:paraId="3E92EC8C" w14:textId="77777777">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Pr="003604DD" w:rsidR="00482BBB" w:rsidTr="003604DD" w14:paraId="539841C9" w14:textId="77777777">
      <w:trPr>
        <w:trHeight w:val="73"/>
        <w:jc w:val="center"/>
      </w:trPr>
      <w:tc>
        <w:tcPr>
          <w:tcW w:w="674" w:type="pct"/>
          <w:tcBorders>
            <w:top w:val="dotted" w:color="auto" w:sz="4" w:space="0"/>
            <w:left w:val="dotted" w:color="auto" w:sz="4" w:space="0"/>
            <w:bottom w:val="dotted" w:color="auto" w:sz="4" w:space="0"/>
            <w:right w:val="dotted" w:color="auto" w:sz="4" w:space="0"/>
          </w:tcBorders>
          <w:vAlign w:val="center"/>
          <w:hideMark/>
        </w:tcPr>
        <w:p w:rsidRPr="00067650" w:rsidR="00482BBB" w:rsidP="003604DD" w:rsidRDefault="00482BBB" w14:paraId="27700C7F" w14:textId="77777777">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color="auto" w:sz="4" w:space="0"/>
            <w:left w:val="dotted" w:color="auto" w:sz="4" w:space="0"/>
            <w:bottom w:val="dotted" w:color="auto" w:sz="4" w:space="0"/>
            <w:right w:val="dotted" w:color="auto" w:sz="4" w:space="0"/>
          </w:tcBorders>
          <w:vAlign w:val="center"/>
          <w:hideMark/>
        </w:tcPr>
        <w:p w:rsidRPr="00067650" w:rsidR="00482BBB" w:rsidP="003604DD" w:rsidRDefault="00482BBB" w14:paraId="109C348A" w14:textId="24F0B7BA">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rsidRPr="00067650" w:rsidR="00482BBB" w:rsidP="006D761F" w:rsidRDefault="00482BBB" w14:paraId="13A8BD8E" w14:textId="77777777">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482BBB" w:rsidP="00B30435" w:rsidRDefault="00482BBB" w14:paraId="1A0C292A" w14:textId="49C77B9B">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482BBB" w:rsidP="00B30435" w:rsidRDefault="00482BBB" w14:paraId="5F93E109" w14:textId="77777777">
    <w:pPr>
      <w:pStyle w:val="Ttulo1"/>
      <w:rPr>
        <w:szCs w:val="24"/>
      </w:rPr>
    </w:pPr>
    <w:r w:rsidRPr="006D761F">
      <w:rPr>
        <w:szCs w:val="24"/>
      </w:rPr>
      <w:t>TÍTULO DEL DOCUMENTO</w:t>
    </w:r>
  </w:p>
  <w:p w:rsidRPr="00B30435" w:rsidR="00482BBB" w:rsidP="00B30435" w:rsidRDefault="00482BBB" w14:paraId="472CF9A0" w14:textId="77777777">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8">
    <w:nsid w:val="6017e6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c783c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2DEC86"/>
    <w:multiLevelType w:val="hybridMultilevel"/>
    <w:tmpl w:val="0B5E67C8"/>
    <w:lvl w:ilvl="0" w:tplc="E3F27FA0">
      <w:start w:val="1"/>
      <w:numFmt w:val="bullet"/>
      <w:lvlText w:val=""/>
      <w:lvlJc w:val="left"/>
      <w:pPr>
        <w:ind w:left="720" w:hanging="360"/>
      </w:pPr>
      <w:rPr>
        <w:rFonts w:hint="default" w:ascii="Symbol" w:hAnsi="Symbol"/>
      </w:rPr>
    </w:lvl>
    <w:lvl w:ilvl="1" w:tplc="B172F2A8">
      <w:start w:val="1"/>
      <w:numFmt w:val="bullet"/>
      <w:lvlText w:val="o"/>
      <w:lvlJc w:val="left"/>
      <w:pPr>
        <w:ind w:left="1440" w:hanging="360"/>
      </w:pPr>
      <w:rPr>
        <w:rFonts w:hint="default" w:ascii="Courier New" w:hAnsi="Courier New"/>
      </w:rPr>
    </w:lvl>
    <w:lvl w:ilvl="2" w:tplc="C674F75E">
      <w:start w:val="1"/>
      <w:numFmt w:val="bullet"/>
      <w:lvlText w:val=""/>
      <w:lvlJc w:val="left"/>
      <w:pPr>
        <w:ind w:left="2160" w:hanging="360"/>
      </w:pPr>
      <w:rPr>
        <w:rFonts w:hint="default" w:ascii="Wingdings" w:hAnsi="Wingdings"/>
      </w:rPr>
    </w:lvl>
    <w:lvl w:ilvl="3" w:tplc="6DD278BC">
      <w:start w:val="1"/>
      <w:numFmt w:val="bullet"/>
      <w:lvlText w:val=""/>
      <w:lvlJc w:val="left"/>
      <w:pPr>
        <w:ind w:left="2880" w:hanging="360"/>
      </w:pPr>
      <w:rPr>
        <w:rFonts w:hint="default" w:ascii="Symbol" w:hAnsi="Symbol"/>
      </w:rPr>
    </w:lvl>
    <w:lvl w:ilvl="4" w:tplc="5D002618">
      <w:start w:val="1"/>
      <w:numFmt w:val="bullet"/>
      <w:lvlText w:val="o"/>
      <w:lvlJc w:val="left"/>
      <w:pPr>
        <w:ind w:left="3600" w:hanging="360"/>
      </w:pPr>
      <w:rPr>
        <w:rFonts w:hint="default" w:ascii="Courier New" w:hAnsi="Courier New"/>
      </w:rPr>
    </w:lvl>
    <w:lvl w:ilvl="5" w:tplc="EF30B2C4">
      <w:start w:val="1"/>
      <w:numFmt w:val="bullet"/>
      <w:lvlText w:val=""/>
      <w:lvlJc w:val="left"/>
      <w:pPr>
        <w:ind w:left="4320" w:hanging="360"/>
      </w:pPr>
      <w:rPr>
        <w:rFonts w:hint="default" w:ascii="Wingdings" w:hAnsi="Wingdings"/>
      </w:rPr>
    </w:lvl>
    <w:lvl w:ilvl="6" w:tplc="BB2AE244">
      <w:start w:val="1"/>
      <w:numFmt w:val="bullet"/>
      <w:lvlText w:val=""/>
      <w:lvlJc w:val="left"/>
      <w:pPr>
        <w:ind w:left="5040" w:hanging="360"/>
      </w:pPr>
      <w:rPr>
        <w:rFonts w:hint="default" w:ascii="Symbol" w:hAnsi="Symbol"/>
      </w:rPr>
    </w:lvl>
    <w:lvl w:ilvl="7" w:tplc="FD207EBE">
      <w:start w:val="1"/>
      <w:numFmt w:val="bullet"/>
      <w:lvlText w:val="o"/>
      <w:lvlJc w:val="left"/>
      <w:pPr>
        <w:ind w:left="5760" w:hanging="360"/>
      </w:pPr>
      <w:rPr>
        <w:rFonts w:hint="default" w:ascii="Courier New" w:hAnsi="Courier New"/>
      </w:rPr>
    </w:lvl>
    <w:lvl w:ilvl="8" w:tplc="B030BD5A">
      <w:start w:val="1"/>
      <w:numFmt w:val="bullet"/>
      <w:lvlText w:val=""/>
      <w:lvlJc w:val="left"/>
      <w:pPr>
        <w:ind w:left="6480" w:hanging="360"/>
      </w:pPr>
      <w:rPr>
        <w:rFonts w:hint="default" w:ascii="Wingdings" w:hAnsi="Wingdings"/>
      </w:r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hint="default" w:ascii="Symbol" w:hAnsi="Symbol" w:eastAsiaTheme="minorHAnsi" w:cstheme="minorHAnsi"/>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4" w15:restartNumberingAfterBreak="0">
    <w:nsid w:val="19853562"/>
    <w:multiLevelType w:val="hybridMultilevel"/>
    <w:tmpl w:val="989C0A5E"/>
    <w:lvl w:ilvl="0" w:tplc="0728DF1A">
      <w:start w:val="1"/>
      <w:numFmt w:val="bullet"/>
      <w:lvlText w:val=""/>
      <w:lvlJc w:val="left"/>
      <w:pPr>
        <w:ind w:left="720" w:hanging="360"/>
      </w:pPr>
      <w:rPr>
        <w:rFonts w:hint="default" w:ascii="Symbol" w:hAnsi="Symbol"/>
      </w:rPr>
    </w:lvl>
    <w:lvl w:ilvl="1" w:tplc="82CC52A6">
      <w:start w:val="1"/>
      <w:numFmt w:val="bullet"/>
      <w:lvlText w:val="o"/>
      <w:lvlJc w:val="left"/>
      <w:pPr>
        <w:ind w:left="1440" w:hanging="360"/>
      </w:pPr>
      <w:rPr>
        <w:rFonts w:hint="default" w:ascii="Courier New" w:hAnsi="Courier New"/>
      </w:rPr>
    </w:lvl>
    <w:lvl w:ilvl="2" w:tplc="03786D3C">
      <w:start w:val="1"/>
      <w:numFmt w:val="bullet"/>
      <w:lvlText w:val=""/>
      <w:lvlJc w:val="left"/>
      <w:pPr>
        <w:ind w:left="2160" w:hanging="360"/>
      </w:pPr>
      <w:rPr>
        <w:rFonts w:hint="default" w:ascii="Wingdings" w:hAnsi="Wingdings"/>
      </w:rPr>
    </w:lvl>
    <w:lvl w:ilvl="3" w:tplc="FEACA37A">
      <w:start w:val="1"/>
      <w:numFmt w:val="bullet"/>
      <w:lvlText w:val=""/>
      <w:lvlJc w:val="left"/>
      <w:pPr>
        <w:ind w:left="2880" w:hanging="360"/>
      </w:pPr>
      <w:rPr>
        <w:rFonts w:hint="default" w:ascii="Symbol" w:hAnsi="Symbol"/>
      </w:rPr>
    </w:lvl>
    <w:lvl w:ilvl="4" w:tplc="086C79A0">
      <w:start w:val="1"/>
      <w:numFmt w:val="bullet"/>
      <w:lvlText w:val="o"/>
      <w:lvlJc w:val="left"/>
      <w:pPr>
        <w:ind w:left="3600" w:hanging="360"/>
      </w:pPr>
      <w:rPr>
        <w:rFonts w:hint="default" w:ascii="Courier New" w:hAnsi="Courier New"/>
      </w:rPr>
    </w:lvl>
    <w:lvl w:ilvl="5" w:tplc="7CDA419E">
      <w:start w:val="1"/>
      <w:numFmt w:val="bullet"/>
      <w:lvlText w:val=""/>
      <w:lvlJc w:val="left"/>
      <w:pPr>
        <w:ind w:left="4320" w:hanging="360"/>
      </w:pPr>
      <w:rPr>
        <w:rFonts w:hint="default" w:ascii="Wingdings" w:hAnsi="Wingdings"/>
      </w:rPr>
    </w:lvl>
    <w:lvl w:ilvl="6" w:tplc="DCBE2104">
      <w:start w:val="1"/>
      <w:numFmt w:val="bullet"/>
      <w:lvlText w:val=""/>
      <w:lvlJc w:val="left"/>
      <w:pPr>
        <w:ind w:left="5040" w:hanging="360"/>
      </w:pPr>
      <w:rPr>
        <w:rFonts w:hint="default" w:ascii="Symbol" w:hAnsi="Symbol"/>
      </w:rPr>
    </w:lvl>
    <w:lvl w:ilvl="7" w:tplc="07F241FA">
      <w:start w:val="1"/>
      <w:numFmt w:val="bullet"/>
      <w:lvlText w:val="o"/>
      <w:lvlJc w:val="left"/>
      <w:pPr>
        <w:ind w:left="5760" w:hanging="360"/>
      </w:pPr>
      <w:rPr>
        <w:rFonts w:hint="default" w:ascii="Courier New" w:hAnsi="Courier New"/>
      </w:rPr>
    </w:lvl>
    <w:lvl w:ilvl="8" w:tplc="818C37C6">
      <w:start w:val="1"/>
      <w:numFmt w:val="bullet"/>
      <w:lvlText w:val=""/>
      <w:lvlJc w:val="left"/>
      <w:pPr>
        <w:ind w:left="6480" w:hanging="360"/>
      </w:pPr>
      <w:rPr>
        <w:rFonts w:hint="default" w:ascii="Wingdings" w:hAnsi="Wingdings"/>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hint="default" w:asciiTheme="minorHAnsi" w:hAnsiTheme="minorHAnsi" w:cstheme="minorHAnsi"/>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5481736"/>
    <w:multiLevelType w:val="hybridMultilevel"/>
    <w:tmpl w:val="DB48D4E0"/>
    <w:lvl w:ilvl="0" w:tplc="2826B790">
      <w:start w:val="1"/>
      <w:numFmt w:val="decimal"/>
      <w:lvlText w:val="%1."/>
      <w:lvlJc w:val="left"/>
      <w:pPr>
        <w:ind w:left="720" w:hanging="360"/>
      </w:pPr>
    </w:lvl>
    <w:lvl w:ilvl="1" w:tplc="B80E7A08">
      <w:start w:val="1"/>
      <w:numFmt w:val="lowerLetter"/>
      <w:lvlText w:val="%2."/>
      <w:lvlJc w:val="left"/>
      <w:pPr>
        <w:ind w:left="1440" w:hanging="360"/>
      </w:pPr>
    </w:lvl>
    <w:lvl w:ilvl="2" w:tplc="E0E65516">
      <w:start w:val="1"/>
      <w:numFmt w:val="lowerRoman"/>
      <w:lvlText w:val="%3."/>
      <w:lvlJc w:val="right"/>
      <w:pPr>
        <w:ind w:left="2160" w:hanging="180"/>
      </w:pPr>
    </w:lvl>
    <w:lvl w:ilvl="3" w:tplc="97285F86">
      <w:start w:val="1"/>
      <w:numFmt w:val="decimal"/>
      <w:lvlText w:val="%4."/>
      <w:lvlJc w:val="left"/>
      <w:pPr>
        <w:ind w:left="2880" w:hanging="360"/>
      </w:pPr>
    </w:lvl>
    <w:lvl w:ilvl="4" w:tplc="30324A4E">
      <w:start w:val="1"/>
      <w:numFmt w:val="lowerLetter"/>
      <w:lvlText w:val="%5."/>
      <w:lvlJc w:val="left"/>
      <w:pPr>
        <w:ind w:left="3600" w:hanging="360"/>
      </w:pPr>
    </w:lvl>
    <w:lvl w:ilvl="5" w:tplc="F9D87D0A">
      <w:start w:val="1"/>
      <w:numFmt w:val="lowerRoman"/>
      <w:lvlText w:val="%6."/>
      <w:lvlJc w:val="right"/>
      <w:pPr>
        <w:ind w:left="4320" w:hanging="180"/>
      </w:pPr>
    </w:lvl>
    <w:lvl w:ilvl="6" w:tplc="5DB67416">
      <w:start w:val="1"/>
      <w:numFmt w:val="decimal"/>
      <w:lvlText w:val="%7."/>
      <w:lvlJc w:val="left"/>
      <w:pPr>
        <w:ind w:left="5040" w:hanging="360"/>
      </w:pPr>
    </w:lvl>
    <w:lvl w:ilvl="7" w:tplc="E440F53E">
      <w:start w:val="1"/>
      <w:numFmt w:val="lowerLetter"/>
      <w:lvlText w:val="%8."/>
      <w:lvlJc w:val="left"/>
      <w:pPr>
        <w:ind w:left="5760" w:hanging="360"/>
      </w:pPr>
    </w:lvl>
    <w:lvl w:ilvl="8" w:tplc="17C07376">
      <w:start w:val="1"/>
      <w:numFmt w:val="lowerRoman"/>
      <w:lvlText w:val="%9."/>
      <w:lvlJc w:val="right"/>
      <w:pPr>
        <w:ind w:left="6480" w:hanging="180"/>
      </w:p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41DE087"/>
    <w:multiLevelType w:val="hybridMultilevel"/>
    <w:tmpl w:val="2F0427E6"/>
    <w:lvl w:ilvl="0" w:tplc="F268009E">
      <w:start w:val="1"/>
      <w:numFmt w:val="bullet"/>
      <w:lvlText w:val=""/>
      <w:lvlJc w:val="left"/>
      <w:pPr>
        <w:ind w:left="720" w:hanging="360"/>
      </w:pPr>
      <w:rPr>
        <w:rFonts w:hint="default" w:ascii="Symbol" w:hAnsi="Symbol"/>
      </w:rPr>
    </w:lvl>
    <w:lvl w:ilvl="1" w:tplc="E76A65BC">
      <w:start w:val="1"/>
      <w:numFmt w:val="bullet"/>
      <w:lvlText w:val="o"/>
      <w:lvlJc w:val="left"/>
      <w:pPr>
        <w:ind w:left="1440" w:hanging="360"/>
      </w:pPr>
      <w:rPr>
        <w:rFonts w:hint="default" w:ascii="Courier New" w:hAnsi="Courier New"/>
      </w:rPr>
    </w:lvl>
    <w:lvl w:ilvl="2" w:tplc="6E0EA558">
      <w:start w:val="1"/>
      <w:numFmt w:val="bullet"/>
      <w:lvlText w:val=""/>
      <w:lvlJc w:val="left"/>
      <w:pPr>
        <w:ind w:left="2160" w:hanging="360"/>
      </w:pPr>
      <w:rPr>
        <w:rFonts w:hint="default" w:ascii="Wingdings" w:hAnsi="Wingdings"/>
      </w:rPr>
    </w:lvl>
    <w:lvl w:ilvl="3" w:tplc="B6F8BA0A">
      <w:start w:val="1"/>
      <w:numFmt w:val="bullet"/>
      <w:lvlText w:val=""/>
      <w:lvlJc w:val="left"/>
      <w:pPr>
        <w:ind w:left="2880" w:hanging="360"/>
      </w:pPr>
      <w:rPr>
        <w:rFonts w:hint="default" w:ascii="Symbol" w:hAnsi="Symbol"/>
      </w:rPr>
    </w:lvl>
    <w:lvl w:ilvl="4" w:tplc="C8283A98">
      <w:start w:val="1"/>
      <w:numFmt w:val="bullet"/>
      <w:lvlText w:val="o"/>
      <w:lvlJc w:val="left"/>
      <w:pPr>
        <w:ind w:left="3600" w:hanging="360"/>
      </w:pPr>
      <w:rPr>
        <w:rFonts w:hint="default" w:ascii="Courier New" w:hAnsi="Courier New"/>
      </w:rPr>
    </w:lvl>
    <w:lvl w:ilvl="5" w:tplc="294240F4">
      <w:start w:val="1"/>
      <w:numFmt w:val="bullet"/>
      <w:lvlText w:val=""/>
      <w:lvlJc w:val="left"/>
      <w:pPr>
        <w:ind w:left="4320" w:hanging="360"/>
      </w:pPr>
      <w:rPr>
        <w:rFonts w:hint="default" w:ascii="Wingdings" w:hAnsi="Wingdings"/>
      </w:rPr>
    </w:lvl>
    <w:lvl w:ilvl="6" w:tplc="1FCAEB1E">
      <w:start w:val="1"/>
      <w:numFmt w:val="bullet"/>
      <w:lvlText w:val=""/>
      <w:lvlJc w:val="left"/>
      <w:pPr>
        <w:ind w:left="5040" w:hanging="360"/>
      </w:pPr>
      <w:rPr>
        <w:rFonts w:hint="default" w:ascii="Symbol" w:hAnsi="Symbol"/>
      </w:rPr>
    </w:lvl>
    <w:lvl w:ilvl="7" w:tplc="7918F208">
      <w:start w:val="1"/>
      <w:numFmt w:val="bullet"/>
      <w:lvlText w:val="o"/>
      <w:lvlJc w:val="left"/>
      <w:pPr>
        <w:ind w:left="5760" w:hanging="360"/>
      </w:pPr>
      <w:rPr>
        <w:rFonts w:hint="default" w:ascii="Courier New" w:hAnsi="Courier New"/>
      </w:rPr>
    </w:lvl>
    <w:lvl w:ilvl="8" w:tplc="AE9E5616">
      <w:start w:val="1"/>
      <w:numFmt w:val="bullet"/>
      <w:lvlText w:val=""/>
      <w:lvlJc w:val="left"/>
      <w:pPr>
        <w:ind w:left="6480" w:hanging="360"/>
      </w:pPr>
      <w:rPr>
        <w:rFonts w:hint="default" w:ascii="Wingdings" w:hAnsi="Wingdings"/>
      </w:rPr>
    </w:lvl>
  </w:abstractNum>
  <w:abstractNum w:abstractNumId="15" w15:restartNumberingAfterBreak="0">
    <w:nsid w:val="45435B6C"/>
    <w:multiLevelType w:val="hybridMultilevel"/>
    <w:tmpl w:val="AC2E0A8C"/>
    <w:lvl w:ilvl="0" w:tplc="E5A4417C">
      <w:start w:val="1"/>
      <w:numFmt w:val="bullet"/>
      <w:lvlText w:val=""/>
      <w:lvlJc w:val="left"/>
      <w:pPr>
        <w:ind w:left="720" w:hanging="360"/>
      </w:pPr>
      <w:rPr>
        <w:rFonts w:hint="default" w:ascii="Symbol" w:hAnsi="Symbol"/>
      </w:rPr>
    </w:lvl>
    <w:lvl w:ilvl="1" w:tplc="AE5C6C34">
      <w:start w:val="1"/>
      <w:numFmt w:val="bullet"/>
      <w:lvlText w:val="o"/>
      <w:lvlJc w:val="left"/>
      <w:pPr>
        <w:ind w:left="1440" w:hanging="360"/>
      </w:pPr>
      <w:rPr>
        <w:rFonts w:hint="default" w:ascii="Courier New" w:hAnsi="Courier New"/>
      </w:rPr>
    </w:lvl>
    <w:lvl w:ilvl="2" w:tplc="A58A2D0E">
      <w:start w:val="1"/>
      <w:numFmt w:val="bullet"/>
      <w:lvlText w:val=""/>
      <w:lvlJc w:val="left"/>
      <w:pPr>
        <w:ind w:left="2160" w:hanging="360"/>
      </w:pPr>
      <w:rPr>
        <w:rFonts w:hint="default" w:ascii="Wingdings" w:hAnsi="Wingdings"/>
      </w:rPr>
    </w:lvl>
    <w:lvl w:ilvl="3" w:tplc="D7963F4C">
      <w:start w:val="1"/>
      <w:numFmt w:val="bullet"/>
      <w:lvlText w:val=""/>
      <w:lvlJc w:val="left"/>
      <w:pPr>
        <w:ind w:left="2880" w:hanging="360"/>
      </w:pPr>
      <w:rPr>
        <w:rFonts w:hint="default" w:ascii="Symbol" w:hAnsi="Symbol"/>
      </w:rPr>
    </w:lvl>
    <w:lvl w:ilvl="4" w:tplc="9B1E7BF6">
      <w:start w:val="1"/>
      <w:numFmt w:val="bullet"/>
      <w:lvlText w:val="o"/>
      <w:lvlJc w:val="left"/>
      <w:pPr>
        <w:ind w:left="3600" w:hanging="360"/>
      </w:pPr>
      <w:rPr>
        <w:rFonts w:hint="default" w:ascii="Courier New" w:hAnsi="Courier New"/>
      </w:rPr>
    </w:lvl>
    <w:lvl w:ilvl="5" w:tplc="02F2644A">
      <w:start w:val="1"/>
      <w:numFmt w:val="bullet"/>
      <w:lvlText w:val=""/>
      <w:lvlJc w:val="left"/>
      <w:pPr>
        <w:ind w:left="4320" w:hanging="360"/>
      </w:pPr>
      <w:rPr>
        <w:rFonts w:hint="default" w:ascii="Wingdings" w:hAnsi="Wingdings"/>
      </w:rPr>
    </w:lvl>
    <w:lvl w:ilvl="6" w:tplc="F83E135C">
      <w:start w:val="1"/>
      <w:numFmt w:val="bullet"/>
      <w:lvlText w:val=""/>
      <w:lvlJc w:val="left"/>
      <w:pPr>
        <w:ind w:left="5040" w:hanging="360"/>
      </w:pPr>
      <w:rPr>
        <w:rFonts w:hint="default" w:ascii="Symbol" w:hAnsi="Symbol"/>
      </w:rPr>
    </w:lvl>
    <w:lvl w:ilvl="7" w:tplc="FA16D858">
      <w:start w:val="1"/>
      <w:numFmt w:val="bullet"/>
      <w:lvlText w:val="o"/>
      <w:lvlJc w:val="left"/>
      <w:pPr>
        <w:ind w:left="5760" w:hanging="360"/>
      </w:pPr>
      <w:rPr>
        <w:rFonts w:hint="default" w:ascii="Courier New" w:hAnsi="Courier New"/>
      </w:rPr>
    </w:lvl>
    <w:lvl w:ilvl="8" w:tplc="2A7096CC">
      <w:start w:val="1"/>
      <w:numFmt w:val="bullet"/>
      <w:lvlText w:val=""/>
      <w:lvlJc w:val="left"/>
      <w:pPr>
        <w:ind w:left="6480" w:hanging="360"/>
      </w:pPr>
      <w:rPr>
        <w:rFonts w:hint="default" w:ascii="Wingdings" w:hAnsi="Wingdings"/>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7" w15:restartNumberingAfterBreak="0">
    <w:nsid w:val="50DB2A0B"/>
    <w:multiLevelType w:val="multilevel"/>
    <w:tmpl w:val="DCF8C09C"/>
    <w:lvl w:ilvl="0">
      <w:start w:val="1"/>
      <w:numFmt w:val="decimal"/>
      <w:lvlText w:val="%1."/>
      <w:lvlJc w:val="left"/>
      <w:pPr>
        <w:ind w:left="360" w:hanging="360"/>
      </w:pPr>
      <w:rPr>
        <w:rFonts w:asciiTheme="minorHAnsi" w:hAnsiTheme="minorHAnsi" w:eastAsia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8E17E1"/>
    <w:multiLevelType w:val="hybridMultilevel"/>
    <w:tmpl w:val="351255CE"/>
    <w:lvl w:ilvl="0" w:tplc="E30CEC42">
      <w:start w:val="1"/>
      <w:numFmt w:val="lowerLetter"/>
      <w:lvlText w:val="%1)"/>
      <w:lvlJc w:val="left"/>
      <w:pPr>
        <w:ind w:left="1068" w:hanging="360"/>
      </w:pPr>
      <w:rPr>
        <w:rFonts w:hint="default" w:eastAsia="Times New Roman"/>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967605B"/>
    <w:multiLevelType w:val="hybridMultilevel"/>
    <w:tmpl w:val="7A8489FA"/>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49">
    <w:abstractNumId w:val="28"/>
  </w:num>
  <w:num w:numId="48">
    <w:abstractNumId w:val="27"/>
  </w:num>
  <w:num w:numId="1">
    <w:abstractNumId w:val="8"/>
  </w:num>
  <w:num w:numId="2">
    <w:abstractNumId w:val="9"/>
  </w:num>
  <w:num w:numId="3">
    <w:abstractNumId w:val="24"/>
  </w:num>
  <w:num w:numId="4">
    <w:abstractNumId w:val="25"/>
  </w:num>
  <w:num w:numId="5">
    <w:abstractNumId w:val="23"/>
  </w:num>
  <w:num w:numId="6">
    <w:abstractNumId w:val="16"/>
  </w:num>
  <w:num w:numId="7">
    <w:abstractNumId w:val="2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1"/>
  </w:num>
  <w:num w:numId="10">
    <w:abstractNumId w:val="21"/>
  </w:num>
  <w:num w:numId="11">
    <w:abstractNumId w:val="13"/>
  </w:num>
  <w:num w:numId="12">
    <w:abstractNumId w:val="18"/>
  </w:num>
  <w:num w:numId="13">
    <w:abstractNumId w:val="10"/>
  </w:num>
  <w:num w:numId="14">
    <w:abstractNumId w:val="2"/>
  </w:num>
  <w:num w:numId="15">
    <w:abstractNumId w:val="12"/>
  </w:num>
  <w:num w:numId="16">
    <w:abstractNumId w:val="22"/>
  </w:num>
  <w:num w:numId="17">
    <w:abstractNumId w:val="3"/>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7"/>
  </w:num>
  <w:num w:numId="27">
    <w:abstractNumId w:val="9"/>
  </w:num>
  <w:num w:numId="28">
    <w:abstractNumId w:val="25"/>
  </w:num>
  <w:num w:numId="29">
    <w:abstractNumId w:val="9"/>
  </w:num>
  <w:num w:numId="30">
    <w:abstractNumId w:val="9"/>
  </w:num>
  <w:num w:numId="31">
    <w:abstractNumId w:val="25"/>
  </w:num>
  <w:num w:numId="32">
    <w:abstractNumId w:val="25"/>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11"/>
  </w:num>
  <w:num w:numId="38">
    <w:abstractNumId w:val="26"/>
  </w:num>
  <w:num w:numId="39">
    <w:abstractNumId w:val="5"/>
  </w:num>
  <w:num w:numId="40">
    <w:abstractNumId w:val="20"/>
  </w:num>
  <w:num w:numId="41">
    <w:abstractNumId w:val="0"/>
  </w:num>
  <w:num w:numId="42">
    <w:abstractNumId w:val="4"/>
  </w:num>
  <w:num w:numId="43">
    <w:abstractNumId w:val="9"/>
  </w:num>
  <w:num w:numId="44">
    <w:abstractNumId w:val="1"/>
  </w:num>
  <w:num w:numId="45">
    <w:abstractNumId w:val="15"/>
  </w:num>
  <w:num w:numId="46">
    <w:abstractNumId w:val="6"/>
  </w:num>
  <w:num w:numId="47">
    <w:abstractNumId w:val="14"/>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4C3A"/>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2984"/>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2BBB"/>
    <w:rsid w:val="00484376"/>
    <w:rsid w:val="004867B7"/>
    <w:rsid w:val="004869DC"/>
    <w:rsid w:val="00487248"/>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3777"/>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77D88"/>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41A7"/>
    <w:rsid w:val="00E8553C"/>
    <w:rsid w:val="00E865A9"/>
    <w:rsid w:val="00E917C4"/>
    <w:rsid w:val="00E93A73"/>
    <w:rsid w:val="00E93B79"/>
    <w:rsid w:val="00E93F0E"/>
    <w:rsid w:val="00E96723"/>
    <w:rsid w:val="00E96FA1"/>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477EC0B"/>
    <w:rsid w:val="05942FD6"/>
    <w:rsid w:val="05B2B11E"/>
    <w:rsid w:val="07CAE2F2"/>
    <w:rsid w:val="07D4D874"/>
    <w:rsid w:val="0918AA45"/>
    <w:rsid w:val="0A672738"/>
    <w:rsid w:val="0D2CE671"/>
    <w:rsid w:val="0D5F15F3"/>
    <w:rsid w:val="0E1B8DEF"/>
    <w:rsid w:val="0E848B25"/>
    <w:rsid w:val="10D9C2A2"/>
    <w:rsid w:val="134037F1"/>
    <w:rsid w:val="142E2247"/>
    <w:rsid w:val="14633F25"/>
    <w:rsid w:val="148D08F3"/>
    <w:rsid w:val="15E5CA9F"/>
    <w:rsid w:val="18ECCB77"/>
    <w:rsid w:val="1C1AE2C1"/>
    <w:rsid w:val="1E596E53"/>
    <w:rsid w:val="1E6D7744"/>
    <w:rsid w:val="1E8896E4"/>
    <w:rsid w:val="1F7C4EF6"/>
    <w:rsid w:val="1F8FBFBD"/>
    <w:rsid w:val="218BB14A"/>
    <w:rsid w:val="22C271F3"/>
    <w:rsid w:val="233EEF2E"/>
    <w:rsid w:val="242ADFAD"/>
    <w:rsid w:val="2495B350"/>
    <w:rsid w:val="2542C2AE"/>
    <w:rsid w:val="27FF5384"/>
    <w:rsid w:val="29627938"/>
    <w:rsid w:val="2AA7FC45"/>
    <w:rsid w:val="2BB45A3D"/>
    <w:rsid w:val="2BF0B3C9"/>
    <w:rsid w:val="2C1617CB"/>
    <w:rsid w:val="2CD09A8E"/>
    <w:rsid w:val="2CDAF207"/>
    <w:rsid w:val="2D0322FA"/>
    <w:rsid w:val="2D1811F5"/>
    <w:rsid w:val="2F3C010C"/>
    <w:rsid w:val="31851249"/>
    <w:rsid w:val="31CCE4C6"/>
    <w:rsid w:val="325EC442"/>
    <w:rsid w:val="329CA867"/>
    <w:rsid w:val="3338D06B"/>
    <w:rsid w:val="34DE8BD6"/>
    <w:rsid w:val="3507472D"/>
    <w:rsid w:val="385220B9"/>
    <w:rsid w:val="385220B9"/>
    <w:rsid w:val="3A8B8BA0"/>
    <w:rsid w:val="3ABA735E"/>
    <w:rsid w:val="3C71645A"/>
    <w:rsid w:val="3E032277"/>
    <w:rsid w:val="3FA93DA6"/>
    <w:rsid w:val="41575510"/>
    <w:rsid w:val="41700D79"/>
    <w:rsid w:val="42839627"/>
    <w:rsid w:val="430D1871"/>
    <w:rsid w:val="434EF9E4"/>
    <w:rsid w:val="442AB31D"/>
    <w:rsid w:val="448C9348"/>
    <w:rsid w:val="44AAEB4E"/>
    <w:rsid w:val="454CBBD2"/>
    <w:rsid w:val="46864882"/>
    <w:rsid w:val="46937021"/>
    <w:rsid w:val="46D8FABF"/>
    <w:rsid w:val="472701F5"/>
    <w:rsid w:val="47507AB9"/>
    <w:rsid w:val="47D4D2D0"/>
    <w:rsid w:val="4AAFB83E"/>
    <w:rsid w:val="4B2B9DBA"/>
    <w:rsid w:val="4D4D1EA5"/>
    <w:rsid w:val="4D87D985"/>
    <w:rsid w:val="4DB0FF6D"/>
    <w:rsid w:val="4DD68E47"/>
    <w:rsid w:val="4E317D17"/>
    <w:rsid w:val="4E61FE54"/>
    <w:rsid w:val="509B6571"/>
    <w:rsid w:val="512A5431"/>
    <w:rsid w:val="514191E1"/>
    <w:rsid w:val="518E91DF"/>
    <w:rsid w:val="51F376AC"/>
    <w:rsid w:val="52D0964A"/>
    <w:rsid w:val="533059B7"/>
    <w:rsid w:val="53664894"/>
    <w:rsid w:val="5396A72D"/>
    <w:rsid w:val="5630E993"/>
    <w:rsid w:val="5683EC29"/>
    <w:rsid w:val="591C3505"/>
    <w:rsid w:val="5ACF70AC"/>
    <w:rsid w:val="5B197053"/>
    <w:rsid w:val="5C8021E8"/>
    <w:rsid w:val="5EA2EB28"/>
    <w:rsid w:val="60316F13"/>
    <w:rsid w:val="604201FE"/>
    <w:rsid w:val="60DC460D"/>
    <w:rsid w:val="6431A9F6"/>
    <w:rsid w:val="64D78AC0"/>
    <w:rsid w:val="65BC4B6A"/>
    <w:rsid w:val="674E7779"/>
    <w:rsid w:val="677FE264"/>
    <w:rsid w:val="68ED9299"/>
    <w:rsid w:val="6925C5B2"/>
    <w:rsid w:val="694E685F"/>
    <w:rsid w:val="6A89A1CF"/>
    <w:rsid w:val="6AF417A1"/>
    <w:rsid w:val="6CB569C7"/>
    <w:rsid w:val="6D60BB11"/>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BF43C60"/>
    <w:rsid w:val="7EAB5CE2"/>
    <w:rsid w:val="7F31E209"/>
    <w:rsid w:val="7F9AB8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hAnsiTheme="majorHAnsi" w:eastAsiaTheme="majorEastAsia" w:cstheme="majorBidi"/>
      <w:color w:val="3A3939" w:themeColor="background2" w:themeShade="BF"/>
      <w:spacing w:val="5"/>
      <w:kern w:val="28"/>
      <w:szCs w:val="52"/>
    </w:rPr>
  </w:style>
  <w:style w:type="character" w:styleId="TtuloCar" w:customStyle="1">
    <w:name w:val="Título Car"/>
    <w:aliases w:val="Cláusula 9 Car"/>
    <w:basedOn w:val="Fuentedeprrafopredeter"/>
    <w:link w:val="Ttulo"/>
    <w:uiPriority w:val="10"/>
    <w:rsid w:val="009F1352"/>
    <w:rPr>
      <w:rFonts w:asciiTheme="majorHAnsi" w:hAnsiTheme="majorHAnsi" w:eastAsiaTheme="majorEastAsia" w:cstheme="majorBidi"/>
      <w:color w:val="3A3939" w:themeColor="background2" w:themeShade="BF"/>
      <w:spacing w:val="5"/>
      <w:kern w:val="28"/>
      <w:sz w:val="20"/>
      <w:szCs w:val="52"/>
      <w:lang w:val="es-MX"/>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val="es-CO"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styleId="clusulas" w:customStyle="1">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styleId="AsuntodelcomentarioCar" w:customStyle="1">
    <w:name w:val="Asunto del comentario Car"/>
    <w:basedOn w:val="TextocomentarioCar"/>
    <w:link w:val="Asuntodelcomentario"/>
    <w:uiPriority w:val="99"/>
    <w:semiHidden/>
    <w:rsid w:val="00227400"/>
    <w:rPr>
      <w:b/>
      <w:bCs/>
      <w:sz w:val="20"/>
      <w:szCs w:val="20"/>
      <w:lang w:val="es-MX"/>
    </w:rPr>
  </w:style>
  <w:style w:type="paragraph" w:styleId="Clusula10" w:customStyle="1">
    <w:name w:val="Cláusula 10"/>
    <w:basedOn w:val="Normal"/>
    <w:qFormat/>
    <w:rsid w:val="00CB4335"/>
    <w:pPr>
      <w:numPr>
        <w:numId w:val="3"/>
      </w:numPr>
      <w:ind w:left="680" w:firstLine="0"/>
    </w:pPr>
    <w:rPr>
      <w:color w:val="3A3939" w:themeColor="background2" w:themeShade="BF"/>
    </w:rPr>
  </w:style>
  <w:style w:type="paragraph" w:styleId="InviasNormal" w:customStyle="1">
    <w:name w:val="Invias Normal"/>
    <w:basedOn w:val="Normal"/>
    <w:link w:val="InviasNormalCar"/>
    <w:qFormat/>
    <w:rsid w:val="00930495"/>
    <w:pPr>
      <w:tabs>
        <w:tab w:val="left" w:pos="-142"/>
      </w:tabs>
      <w:autoSpaceDE w:val="0"/>
      <w:autoSpaceDN w:val="0"/>
      <w:adjustRightInd w:val="0"/>
      <w:spacing w:before="120" w:after="240"/>
    </w:pPr>
    <w:rPr>
      <w:rFonts w:ascii="Arial Narrow" w:hAnsi="Arial Narrow" w:eastAsia="Times New Roman" w:cs="Times New Roman"/>
      <w:color w:val="131313" w:themeColor="background2" w:themeShade="40"/>
      <w:sz w:val="24"/>
      <w:szCs w:val="24"/>
      <w:lang w:val="x-none" w:eastAsia="es-ES"/>
    </w:rPr>
  </w:style>
  <w:style w:type="character" w:styleId="InviasNormalCar" w:customStyle="1">
    <w:name w:val="Invias Normal Car"/>
    <w:link w:val="InviasNormal"/>
    <w:locked/>
    <w:rsid w:val="00930495"/>
    <w:rPr>
      <w:rFonts w:ascii="Arial Narrow" w:hAnsi="Arial Narrow" w:eastAsia="Times New Roman"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styleId="Captulo9" w:customStyle="1">
    <w:name w:val="Capítulo 9"/>
    <w:basedOn w:val="Normal"/>
    <w:qFormat/>
    <w:rsid w:val="00D54F79"/>
  </w:style>
  <w:style w:type="table" w:styleId="Cuadrculadetablaclara1" w:customStyle="1">
    <w:name w:val="Cuadrícula de tabla clara1"/>
    <w:basedOn w:val="Tablanormal"/>
    <w:uiPriority w:val="99"/>
    <w:rsid w:val="003604DD"/>
    <w:pPr>
      <w:spacing w:after="0" w:line="240" w:lineRule="auto"/>
    </w:pPr>
    <w:rPr>
      <w:rFonts w:ascii="Calibri" w:hAnsi="Calibri" w:eastAsia="Calibri" w:cs="Times New Roman"/>
    </w:rPr>
    <w:tblPr>
      <w:tblInd w:w="0" w:type="nil"/>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4-nfasis1">
    <w:name w:val="Grid Table 4 Accent 1"/>
    <w:basedOn w:val="Tablanormal"/>
    <w:uiPriority w:val="49"/>
    <w:rsid w:val="00487248"/>
    <w:pPr>
      <w:spacing w:after="0" w:line="240" w:lineRule="auto"/>
    </w:pPr>
    <w:tblPr>
      <w:tblStyleRowBandSize w:val="1"/>
      <w:tblStyleColBandSize w:val="1"/>
      <w:tblBorders>
        <w:top w:val="single" w:color="797070" w:themeColor="accent1" w:themeTint="99" w:sz="4" w:space="0"/>
        <w:left w:val="single" w:color="797070" w:themeColor="accent1" w:themeTint="99" w:sz="4" w:space="0"/>
        <w:bottom w:val="single" w:color="797070" w:themeColor="accent1" w:themeTint="99" w:sz="4" w:space="0"/>
        <w:right w:val="single" w:color="797070" w:themeColor="accent1" w:themeTint="99" w:sz="4" w:space="0"/>
        <w:insideH w:val="single" w:color="797070" w:themeColor="accent1" w:themeTint="99" w:sz="4" w:space="0"/>
        <w:insideV w:val="single" w:color="797070" w:themeColor="accent1" w:themeTint="99" w:sz="4" w:space="0"/>
      </w:tblBorders>
    </w:tblPr>
    <w:tblStylePr w:type="firstRow">
      <w:rPr>
        <w:b/>
        <w:bCs/>
        <w:color w:val="FFFFFF" w:themeColor="background1"/>
      </w:rPr>
      <w:tblPr/>
      <w:tcPr>
        <w:tcBorders>
          <w:top w:val="single" w:color="1A1818" w:themeColor="accent1" w:sz="4" w:space="0"/>
          <w:left w:val="single" w:color="1A1818" w:themeColor="accent1" w:sz="4" w:space="0"/>
          <w:bottom w:val="single" w:color="1A1818" w:themeColor="accent1" w:sz="4" w:space="0"/>
          <w:right w:val="single" w:color="1A1818" w:themeColor="accent1" w:sz="4" w:space="0"/>
          <w:insideH w:val="nil"/>
          <w:insideV w:val="nil"/>
        </w:tcBorders>
        <w:shd w:val="clear" w:color="auto" w:fill="1A1818" w:themeFill="accent1"/>
      </w:tcPr>
    </w:tblStylePr>
    <w:tblStylePr w:type="lastRow">
      <w:rPr>
        <w:b/>
        <w:bCs/>
      </w:rPr>
      <w:tblPr/>
      <w:tcPr>
        <w:tcBorders>
          <w:top w:val="double" w:color="1A1818" w:themeColor="accent1" w:sz="4" w:space="0"/>
        </w:tcBorders>
      </w:tcPr>
    </w:tblStylePr>
    <w:tblStylePr w:type="firstCol">
      <w:rPr>
        <w:b/>
        <w:bCs/>
      </w:rPr>
    </w:tblStylePr>
    <w:tblStylePr w:type="lastCol">
      <w:rPr>
        <w:b/>
        <w:bCs/>
      </w:rPr>
    </w:tblStylePr>
    <w:tblStylePr w:type="band1Vert">
      <w:tblPr/>
      <w:tcPr>
        <w:shd w:val="clear" w:color="auto" w:fill="D3CFCF" w:themeFill="accent1" w:themeFillTint="33"/>
      </w:tcPr>
    </w:tblStylePr>
    <w:tblStylePr w:type="band1Horz">
      <w:tblPr/>
      <w:tcPr>
        <w:shd w:val="clear" w:color="auto" w:fill="D3CFC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35473466">
      <w:bodyDiv w:val="1"/>
      <w:marLeft w:val="0"/>
      <w:marRight w:val="0"/>
      <w:marTop w:val="0"/>
      <w:marBottom w:val="0"/>
      <w:divBdr>
        <w:top w:val="none" w:sz="0" w:space="0" w:color="auto"/>
        <w:left w:val="none" w:sz="0" w:space="0" w:color="auto"/>
        <w:bottom w:val="none" w:sz="0" w:space="0" w:color="auto"/>
        <w:right w:val="none" w:sz="0" w:space="0" w:color="auto"/>
      </w:divBdr>
      <w:divsChild>
        <w:div w:id="353728352">
          <w:marLeft w:val="0"/>
          <w:marRight w:val="0"/>
          <w:marTop w:val="0"/>
          <w:marBottom w:val="0"/>
          <w:divBdr>
            <w:top w:val="none" w:sz="0" w:space="0" w:color="auto"/>
            <w:left w:val="none" w:sz="0" w:space="0" w:color="auto"/>
            <w:bottom w:val="none" w:sz="0" w:space="0" w:color="auto"/>
            <w:right w:val="none" w:sz="0" w:space="0" w:color="auto"/>
          </w:divBdr>
        </w:div>
        <w:div w:id="1189443884">
          <w:marLeft w:val="0"/>
          <w:marRight w:val="0"/>
          <w:marTop w:val="0"/>
          <w:marBottom w:val="0"/>
          <w:divBdr>
            <w:top w:val="none" w:sz="0" w:space="0" w:color="auto"/>
            <w:left w:val="none" w:sz="0" w:space="0" w:color="auto"/>
            <w:bottom w:val="none" w:sz="0" w:space="0" w:color="auto"/>
            <w:right w:val="none" w:sz="0" w:space="0" w:color="auto"/>
          </w:divBdr>
        </w:div>
        <w:div w:id="1114137650">
          <w:marLeft w:val="0"/>
          <w:marRight w:val="0"/>
          <w:marTop w:val="0"/>
          <w:marBottom w:val="0"/>
          <w:divBdr>
            <w:top w:val="none" w:sz="0" w:space="0" w:color="auto"/>
            <w:left w:val="none" w:sz="0" w:space="0" w:color="auto"/>
            <w:bottom w:val="none" w:sz="0" w:space="0" w:color="auto"/>
            <w:right w:val="none" w:sz="0" w:space="0" w:color="auto"/>
          </w:divBdr>
        </w:div>
        <w:div w:id="1808624019">
          <w:marLeft w:val="0"/>
          <w:marRight w:val="0"/>
          <w:marTop w:val="0"/>
          <w:marBottom w:val="0"/>
          <w:divBdr>
            <w:top w:val="none" w:sz="0" w:space="0" w:color="auto"/>
            <w:left w:val="none" w:sz="0" w:space="0" w:color="auto"/>
            <w:bottom w:val="none" w:sz="0" w:space="0" w:color="auto"/>
            <w:right w:val="none" w:sz="0" w:space="0" w:color="auto"/>
          </w:divBdr>
        </w:div>
        <w:div w:id="1566449073">
          <w:marLeft w:val="0"/>
          <w:marRight w:val="0"/>
          <w:marTop w:val="0"/>
          <w:marBottom w:val="0"/>
          <w:divBdr>
            <w:top w:val="none" w:sz="0" w:space="0" w:color="auto"/>
            <w:left w:val="none" w:sz="0" w:space="0" w:color="auto"/>
            <w:bottom w:val="none" w:sz="0" w:space="0" w:color="auto"/>
            <w:right w:val="none" w:sz="0" w:space="0" w:color="auto"/>
          </w:divBdr>
        </w:div>
        <w:div w:id="345182121">
          <w:marLeft w:val="0"/>
          <w:marRight w:val="0"/>
          <w:marTop w:val="0"/>
          <w:marBottom w:val="0"/>
          <w:divBdr>
            <w:top w:val="none" w:sz="0" w:space="0" w:color="auto"/>
            <w:left w:val="none" w:sz="0" w:space="0" w:color="auto"/>
            <w:bottom w:val="none" w:sz="0" w:space="0" w:color="auto"/>
            <w:right w:val="none" w:sz="0" w:space="0" w:color="auto"/>
          </w:divBdr>
        </w:div>
        <w:div w:id="1108967227">
          <w:marLeft w:val="0"/>
          <w:marRight w:val="0"/>
          <w:marTop w:val="0"/>
          <w:marBottom w:val="0"/>
          <w:divBdr>
            <w:top w:val="none" w:sz="0" w:space="0" w:color="auto"/>
            <w:left w:val="none" w:sz="0" w:space="0" w:color="auto"/>
            <w:bottom w:val="none" w:sz="0" w:space="0" w:color="auto"/>
            <w:right w:val="none" w:sz="0" w:space="0" w:color="auto"/>
          </w:divBdr>
        </w:div>
        <w:div w:id="705526815">
          <w:marLeft w:val="0"/>
          <w:marRight w:val="0"/>
          <w:marTop w:val="0"/>
          <w:marBottom w:val="0"/>
          <w:divBdr>
            <w:top w:val="none" w:sz="0" w:space="0" w:color="auto"/>
            <w:left w:val="none" w:sz="0" w:space="0" w:color="auto"/>
            <w:bottom w:val="none" w:sz="0" w:space="0" w:color="auto"/>
            <w:right w:val="none" w:sz="0" w:space="0" w:color="auto"/>
          </w:divBdr>
        </w:div>
        <w:div w:id="1764567088">
          <w:marLeft w:val="0"/>
          <w:marRight w:val="0"/>
          <w:marTop w:val="0"/>
          <w:marBottom w:val="0"/>
          <w:divBdr>
            <w:top w:val="none" w:sz="0" w:space="0" w:color="auto"/>
            <w:left w:val="none" w:sz="0" w:space="0" w:color="auto"/>
            <w:bottom w:val="none" w:sz="0" w:space="0" w:color="auto"/>
            <w:right w:val="none" w:sz="0" w:space="0" w:color="auto"/>
          </w:divBdr>
        </w:div>
        <w:div w:id="1403872915">
          <w:marLeft w:val="0"/>
          <w:marRight w:val="0"/>
          <w:marTop w:val="0"/>
          <w:marBottom w:val="0"/>
          <w:divBdr>
            <w:top w:val="none" w:sz="0" w:space="0" w:color="auto"/>
            <w:left w:val="none" w:sz="0" w:space="0" w:color="auto"/>
            <w:bottom w:val="none" w:sz="0" w:space="0" w:color="auto"/>
            <w:right w:val="none" w:sz="0" w:space="0" w:color="auto"/>
          </w:divBdr>
        </w:div>
        <w:div w:id="967318838">
          <w:marLeft w:val="0"/>
          <w:marRight w:val="0"/>
          <w:marTop w:val="0"/>
          <w:marBottom w:val="0"/>
          <w:divBdr>
            <w:top w:val="none" w:sz="0" w:space="0" w:color="auto"/>
            <w:left w:val="none" w:sz="0" w:space="0" w:color="auto"/>
            <w:bottom w:val="none" w:sz="0" w:space="0" w:color="auto"/>
            <w:right w:val="none" w:sz="0" w:space="0" w:color="auto"/>
          </w:divBdr>
        </w:div>
        <w:div w:id="741951481">
          <w:marLeft w:val="0"/>
          <w:marRight w:val="0"/>
          <w:marTop w:val="0"/>
          <w:marBottom w:val="0"/>
          <w:divBdr>
            <w:top w:val="none" w:sz="0" w:space="0" w:color="auto"/>
            <w:left w:val="none" w:sz="0" w:space="0" w:color="auto"/>
            <w:bottom w:val="none" w:sz="0" w:space="0" w:color="auto"/>
            <w:right w:val="none" w:sz="0" w:space="0" w:color="auto"/>
          </w:divBdr>
        </w:div>
        <w:div w:id="981422789">
          <w:marLeft w:val="0"/>
          <w:marRight w:val="0"/>
          <w:marTop w:val="0"/>
          <w:marBottom w:val="0"/>
          <w:divBdr>
            <w:top w:val="none" w:sz="0" w:space="0" w:color="auto"/>
            <w:left w:val="none" w:sz="0" w:space="0" w:color="auto"/>
            <w:bottom w:val="none" w:sz="0" w:space="0" w:color="auto"/>
            <w:right w:val="none" w:sz="0" w:space="0" w:color="auto"/>
          </w:divBdr>
        </w:div>
        <w:div w:id="2056196601">
          <w:marLeft w:val="0"/>
          <w:marRight w:val="0"/>
          <w:marTop w:val="0"/>
          <w:marBottom w:val="0"/>
          <w:divBdr>
            <w:top w:val="none" w:sz="0" w:space="0" w:color="auto"/>
            <w:left w:val="none" w:sz="0" w:space="0" w:color="auto"/>
            <w:bottom w:val="none" w:sz="0" w:space="0" w:color="auto"/>
            <w:right w:val="none" w:sz="0" w:space="0" w:color="auto"/>
          </w:divBdr>
        </w:div>
        <w:div w:id="75059440">
          <w:marLeft w:val="0"/>
          <w:marRight w:val="0"/>
          <w:marTop w:val="0"/>
          <w:marBottom w:val="0"/>
          <w:divBdr>
            <w:top w:val="none" w:sz="0" w:space="0" w:color="auto"/>
            <w:left w:val="none" w:sz="0" w:space="0" w:color="auto"/>
            <w:bottom w:val="none" w:sz="0" w:space="0" w:color="auto"/>
            <w:right w:val="none" w:sz="0" w:space="0" w:color="auto"/>
          </w:divBdr>
        </w:div>
        <w:div w:id="932395500">
          <w:marLeft w:val="0"/>
          <w:marRight w:val="0"/>
          <w:marTop w:val="0"/>
          <w:marBottom w:val="0"/>
          <w:divBdr>
            <w:top w:val="none" w:sz="0" w:space="0" w:color="auto"/>
            <w:left w:val="none" w:sz="0" w:space="0" w:color="auto"/>
            <w:bottom w:val="none" w:sz="0" w:space="0" w:color="auto"/>
            <w:right w:val="none" w:sz="0" w:space="0" w:color="auto"/>
          </w:divBdr>
        </w:div>
        <w:div w:id="1054889351">
          <w:marLeft w:val="0"/>
          <w:marRight w:val="0"/>
          <w:marTop w:val="0"/>
          <w:marBottom w:val="0"/>
          <w:divBdr>
            <w:top w:val="none" w:sz="0" w:space="0" w:color="auto"/>
            <w:left w:val="none" w:sz="0" w:space="0" w:color="auto"/>
            <w:bottom w:val="none" w:sz="0" w:space="0" w:color="auto"/>
            <w:right w:val="none" w:sz="0" w:space="0" w:color="auto"/>
          </w:divBdr>
        </w:div>
        <w:div w:id="959142070">
          <w:marLeft w:val="0"/>
          <w:marRight w:val="0"/>
          <w:marTop w:val="0"/>
          <w:marBottom w:val="0"/>
          <w:divBdr>
            <w:top w:val="none" w:sz="0" w:space="0" w:color="auto"/>
            <w:left w:val="none" w:sz="0" w:space="0" w:color="auto"/>
            <w:bottom w:val="none" w:sz="0" w:space="0" w:color="auto"/>
            <w:right w:val="none" w:sz="0" w:space="0" w:color="auto"/>
          </w:divBdr>
        </w:div>
        <w:div w:id="1542786759">
          <w:marLeft w:val="0"/>
          <w:marRight w:val="0"/>
          <w:marTop w:val="0"/>
          <w:marBottom w:val="0"/>
          <w:divBdr>
            <w:top w:val="none" w:sz="0" w:space="0" w:color="auto"/>
            <w:left w:val="none" w:sz="0" w:space="0" w:color="auto"/>
            <w:bottom w:val="none" w:sz="0" w:space="0" w:color="auto"/>
            <w:right w:val="none" w:sz="0" w:space="0" w:color="auto"/>
          </w:divBdr>
        </w:div>
        <w:div w:id="20785153">
          <w:marLeft w:val="0"/>
          <w:marRight w:val="0"/>
          <w:marTop w:val="0"/>
          <w:marBottom w:val="0"/>
          <w:divBdr>
            <w:top w:val="none" w:sz="0" w:space="0" w:color="auto"/>
            <w:left w:val="none" w:sz="0" w:space="0" w:color="auto"/>
            <w:bottom w:val="none" w:sz="0" w:space="0" w:color="auto"/>
            <w:right w:val="none" w:sz="0" w:space="0" w:color="auto"/>
          </w:divBdr>
        </w:div>
        <w:div w:id="1163279124">
          <w:marLeft w:val="0"/>
          <w:marRight w:val="0"/>
          <w:marTop w:val="0"/>
          <w:marBottom w:val="0"/>
          <w:divBdr>
            <w:top w:val="none" w:sz="0" w:space="0" w:color="auto"/>
            <w:left w:val="none" w:sz="0" w:space="0" w:color="auto"/>
            <w:bottom w:val="none" w:sz="0" w:space="0" w:color="auto"/>
            <w:right w:val="none" w:sz="0" w:space="0" w:color="auto"/>
          </w:divBdr>
        </w:div>
        <w:div w:id="77138261">
          <w:marLeft w:val="0"/>
          <w:marRight w:val="0"/>
          <w:marTop w:val="0"/>
          <w:marBottom w:val="0"/>
          <w:divBdr>
            <w:top w:val="none" w:sz="0" w:space="0" w:color="auto"/>
            <w:left w:val="none" w:sz="0" w:space="0" w:color="auto"/>
            <w:bottom w:val="none" w:sz="0" w:space="0" w:color="auto"/>
            <w:right w:val="none" w:sz="0" w:space="0" w:color="auto"/>
          </w:divBdr>
        </w:div>
        <w:div w:id="272250849">
          <w:marLeft w:val="0"/>
          <w:marRight w:val="0"/>
          <w:marTop w:val="0"/>
          <w:marBottom w:val="0"/>
          <w:divBdr>
            <w:top w:val="none" w:sz="0" w:space="0" w:color="auto"/>
            <w:left w:val="none" w:sz="0" w:space="0" w:color="auto"/>
            <w:bottom w:val="none" w:sz="0" w:space="0" w:color="auto"/>
            <w:right w:val="none" w:sz="0" w:space="0" w:color="auto"/>
          </w:divBdr>
        </w:div>
        <w:div w:id="1096438145">
          <w:marLeft w:val="0"/>
          <w:marRight w:val="0"/>
          <w:marTop w:val="0"/>
          <w:marBottom w:val="0"/>
          <w:divBdr>
            <w:top w:val="none" w:sz="0" w:space="0" w:color="auto"/>
            <w:left w:val="none" w:sz="0" w:space="0" w:color="auto"/>
            <w:bottom w:val="none" w:sz="0" w:space="0" w:color="auto"/>
            <w:right w:val="none" w:sz="0" w:space="0" w:color="auto"/>
          </w:divBdr>
        </w:div>
        <w:div w:id="1567256403">
          <w:marLeft w:val="0"/>
          <w:marRight w:val="0"/>
          <w:marTop w:val="0"/>
          <w:marBottom w:val="0"/>
          <w:divBdr>
            <w:top w:val="none" w:sz="0" w:space="0" w:color="auto"/>
            <w:left w:val="none" w:sz="0" w:space="0" w:color="auto"/>
            <w:bottom w:val="none" w:sz="0" w:space="0" w:color="auto"/>
            <w:right w:val="none" w:sz="0" w:space="0" w:color="auto"/>
          </w:divBdr>
        </w:div>
        <w:div w:id="2047833171">
          <w:marLeft w:val="0"/>
          <w:marRight w:val="0"/>
          <w:marTop w:val="0"/>
          <w:marBottom w:val="0"/>
          <w:divBdr>
            <w:top w:val="none" w:sz="0" w:space="0" w:color="auto"/>
            <w:left w:val="none" w:sz="0" w:space="0" w:color="auto"/>
            <w:bottom w:val="none" w:sz="0" w:space="0" w:color="auto"/>
            <w:right w:val="none" w:sz="0" w:space="0" w:color="auto"/>
          </w:divBdr>
        </w:div>
        <w:div w:id="749732975">
          <w:marLeft w:val="0"/>
          <w:marRight w:val="0"/>
          <w:marTop w:val="0"/>
          <w:marBottom w:val="0"/>
          <w:divBdr>
            <w:top w:val="none" w:sz="0" w:space="0" w:color="auto"/>
            <w:left w:val="none" w:sz="0" w:space="0" w:color="auto"/>
            <w:bottom w:val="none" w:sz="0" w:space="0" w:color="auto"/>
            <w:right w:val="none" w:sz="0" w:space="0" w:color="auto"/>
          </w:divBdr>
        </w:div>
        <w:div w:id="538249117">
          <w:marLeft w:val="0"/>
          <w:marRight w:val="0"/>
          <w:marTop w:val="0"/>
          <w:marBottom w:val="0"/>
          <w:divBdr>
            <w:top w:val="none" w:sz="0" w:space="0" w:color="auto"/>
            <w:left w:val="none" w:sz="0" w:space="0" w:color="auto"/>
            <w:bottom w:val="none" w:sz="0" w:space="0" w:color="auto"/>
            <w:right w:val="none" w:sz="0" w:space="0" w:color="auto"/>
          </w:divBdr>
        </w:div>
      </w:divsChild>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siifnacion.facturaelectronica@minhacienda.gov.co" TargetMode="Externa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3A7B4C-337B-4807-9563-2466A49F01B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Andrea Estupiñán Castro</dc:creator>
  <keywords/>
  <dc:description/>
  <lastModifiedBy>CT. VIVIANA GIRALDO GUTIERREZ</lastModifiedBy>
  <revision>11</revision>
  <lastPrinted>2020-11-13T23:11:00.0000000Z</lastPrinted>
  <dcterms:created xsi:type="dcterms:W3CDTF">2024-10-10T19:58:00.0000000Z</dcterms:created>
  <dcterms:modified xsi:type="dcterms:W3CDTF">2026-09-04T15:30:39.5595625Z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