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24547" w14:textId="19A41EC3" w:rsidR="008624C2" w:rsidRPr="00EA41D2" w:rsidRDefault="00267E84" w:rsidP="008624C2">
      <w:pPr>
        <w:numPr>
          <w:ilvl w:val="12"/>
          <w:numId w:val="0"/>
        </w:numPr>
        <w:jc w:val="both"/>
        <w:rPr>
          <w:rFonts w:cs="Arial"/>
          <w:b/>
          <w:sz w:val="20"/>
          <w:szCs w:val="20"/>
          <w:lang w:val="es-CO"/>
        </w:rPr>
      </w:pPr>
      <w:r>
        <w:rPr>
          <w:rFonts w:cs="Arial"/>
          <w:b/>
          <w:sz w:val="20"/>
          <w:szCs w:val="20"/>
          <w:lang w:val="es-CO"/>
        </w:rPr>
        <w:t>SA008 DE 2026</w:t>
      </w:r>
    </w:p>
    <w:p w14:paraId="67369014" w14:textId="77777777" w:rsidR="008624C2" w:rsidRDefault="008624C2" w:rsidP="008624C2">
      <w:pPr>
        <w:spacing w:line="259" w:lineRule="auto"/>
        <w:rPr>
          <w:rFonts w:eastAsiaTheme="minorHAnsi" w:cs="Arial"/>
          <w:b/>
          <w:bCs/>
          <w:sz w:val="20"/>
          <w:szCs w:val="20"/>
          <w:lang w:eastAsia="en-US"/>
        </w:rPr>
      </w:pPr>
    </w:p>
    <w:p w14:paraId="4E2ABA56" w14:textId="4E77AEF2" w:rsidR="00D25D77" w:rsidRDefault="00D25D77" w:rsidP="00506E24">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w:t>
      </w:r>
      <w:r w:rsidR="00CA7596">
        <w:rPr>
          <w:rFonts w:eastAsiaTheme="minorHAnsi" w:cs="Arial"/>
          <w:b/>
          <w:bCs/>
          <w:sz w:val="20"/>
          <w:szCs w:val="20"/>
          <w:lang w:eastAsia="en-US"/>
        </w:rPr>
        <w:t xml:space="preserve"> </w:t>
      </w:r>
      <w:r w:rsidRPr="00492E9F">
        <w:rPr>
          <w:rFonts w:eastAsiaTheme="minorHAnsi" w:cs="Arial"/>
          <w:b/>
          <w:bCs/>
          <w:sz w:val="20"/>
          <w:szCs w:val="20"/>
          <w:lang w:eastAsia="en-US"/>
        </w:rPr>
        <w:t>– ACREDITACIÓN MIPYME</w:t>
      </w:r>
    </w:p>
    <w:p w14:paraId="2EABC425" w14:textId="6503A532" w:rsidR="00506E24" w:rsidRPr="00872641" w:rsidRDefault="00506E24" w:rsidP="00506E24">
      <w:pPr>
        <w:jc w:val="center"/>
        <w:rPr>
          <w:rFonts w:cs="Arial"/>
          <w:b/>
          <w:bCs/>
          <w:sz w:val="20"/>
          <w:szCs w:val="20"/>
        </w:rPr>
      </w:pPr>
      <w:r w:rsidRPr="00872641">
        <w:rPr>
          <w:rFonts w:cs="Arial"/>
          <w:b/>
          <w:bCs/>
          <w:sz w:val="20"/>
          <w:szCs w:val="20"/>
        </w:rPr>
        <w:t>(Criterio de asignación de puntaje</w:t>
      </w:r>
      <w:r w:rsidR="0002102C">
        <w:rPr>
          <w:rFonts w:cs="Arial"/>
          <w:b/>
          <w:bCs/>
          <w:sz w:val="20"/>
          <w:szCs w:val="20"/>
        </w:rPr>
        <w:t xml:space="preserve"> y criterios diferenciales para </w:t>
      </w:r>
      <w:r w:rsidR="00686646">
        <w:rPr>
          <w:rFonts w:cs="Arial"/>
          <w:b/>
          <w:bCs/>
          <w:sz w:val="20"/>
          <w:szCs w:val="20"/>
        </w:rPr>
        <w:t>las</w:t>
      </w:r>
      <w:r w:rsidR="0002102C">
        <w:rPr>
          <w:rFonts w:cs="Arial"/>
          <w:b/>
          <w:bCs/>
          <w:sz w:val="20"/>
          <w:szCs w:val="20"/>
        </w:rPr>
        <w:t xml:space="preserve"> </w:t>
      </w:r>
      <w:r w:rsidR="00686646">
        <w:rPr>
          <w:rFonts w:cs="Arial"/>
          <w:b/>
          <w:bCs/>
          <w:sz w:val="20"/>
          <w:szCs w:val="20"/>
        </w:rPr>
        <w:t>condiciones</w:t>
      </w:r>
      <w:r w:rsidR="0002102C">
        <w:rPr>
          <w:rFonts w:cs="Arial"/>
          <w:b/>
          <w:bCs/>
          <w:sz w:val="20"/>
          <w:szCs w:val="20"/>
        </w:rPr>
        <w:t xml:space="preserve"> habilitante</w:t>
      </w:r>
      <w:r w:rsidR="00333E06">
        <w:rPr>
          <w:rFonts w:cs="Arial"/>
          <w:b/>
          <w:bCs/>
          <w:sz w:val="20"/>
          <w:szCs w:val="20"/>
        </w:rPr>
        <w:t>s</w:t>
      </w:r>
      <w:r w:rsidRPr="00872641">
        <w:rPr>
          <w:rFonts w:cs="Arial"/>
          <w:b/>
          <w:bCs/>
          <w:sz w:val="20"/>
          <w:szCs w:val="20"/>
        </w:rPr>
        <w:t xml:space="preserve">) </w:t>
      </w:r>
    </w:p>
    <w:p w14:paraId="1AAB0A03" w14:textId="77777777" w:rsidR="00506E24" w:rsidRDefault="00506E24" w:rsidP="00506E24">
      <w:pPr>
        <w:spacing w:line="259" w:lineRule="auto"/>
        <w:jc w:val="center"/>
        <w:rPr>
          <w:rFonts w:eastAsiaTheme="minorHAnsi" w:cs="Arial"/>
          <w:b/>
          <w:bCs/>
          <w:sz w:val="20"/>
          <w:szCs w:val="20"/>
          <w:lang w:eastAsia="en-US"/>
        </w:rPr>
      </w:pPr>
    </w:p>
    <w:p w14:paraId="19D1E009" w14:textId="3BC5EC30"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2964EAAE" w14:textId="434DF2CE" w:rsidR="00203F22" w:rsidRPr="00F5491B" w:rsidRDefault="00203F22" w:rsidP="00203F22">
      <w:pPr>
        <w:tabs>
          <w:tab w:val="left" w:pos="-142"/>
        </w:tabs>
        <w:autoSpaceDE w:val="0"/>
        <w:autoSpaceDN w:val="0"/>
        <w:adjustRightInd w:val="0"/>
        <w:jc w:val="both"/>
        <w:outlineLvl w:val="0"/>
        <w:rPr>
          <w:rFonts w:cs="Arial"/>
          <w:sz w:val="20"/>
          <w:szCs w:val="20"/>
        </w:rPr>
      </w:pPr>
      <w:r w:rsidRPr="00F5491B" w:rsidDel="00E3109C">
        <w:rPr>
          <w:rFonts w:cs="Arial"/>
          <w:sz w:val="20"/>
          <w:szCs w:val="20"/>
        </w:rPr>
        <w:t>Este Formato debe diligencia</w:t>
      </w:r>
      <w:r w:rsidRPr="00F5491B">
        <w:rPr>
          <w:rFonts w:cs="Arial"/>
          <w:sz w:val="20"/>
          <w:szCs w:val="20"/>
        </w:rPr>
        <w:t>rse</w:t>
      </w:r>
      <w:r w:rsidRPr="00F5491B" w:rsidDel="00E3109C">
        <w:rPr>
          <w:rFonts w:cs="Arial"/>
          <w:sz w:val="20"/>
          <w:szCs w:val="20"/>
        </w:rPr>
        <w:t xml:space="preserve"> por</w:t>
      </w:r>
      <w:r w:rsidRPr="00F5491B">
        <w:rPr>
          <w:rFonts w:cs="Arial"/>
          <w:sz w:val="20"/>
          <w:szCs w:val="20"/>
        </w:rPr>
        <w:t xml:space="preserve"> los</w:t>
      </w:r>
      <w:r w:rsidRPr="00F5491B" w:rsidDel="00E3109C">
        <w:rPr>
          <w:rFonts w:cs="Arial"/>
          <w:sz w:val="20"/>
          <w:szCs w:val="20"/>
        </w:rPr>
        <w:t xml:space="preserve"> Proponentes</w:t>
      </w:r>
      <w:r w:rsidRPr="00F5491B">
        <w:rPr>
          <w:rFonts w:cs="Arial"/>
          <w:sz w:val="20"/>
          <w:szCs w:val="20"/>
        </w:rPr>
        <w:t xml:space="preserve"> personas </w:t>
      </w:r>
      <w:r w:rsidR="00FF225C" w:rsidRPr="00F5491B">
        <w:rPr>
          <w:rFonts w:cs="Arial"/>
          <w:sz w:val="20"/>
          <w:szCs w:val="20"/>
        </w:rPr>
        <w:t xml:space="preserve">naturales </w:t>
      </w:r>
      <w:r w:rsidRPr="00F5491B">
        <w:rPr>
          <w:rFonts w:cs="Arial"/>
          <w:sz w:val="20"/>
          <w:szCs w:val="20"/>
        </w:rPr>
        <w:t xml:space="preserve">o los integrantes personas </w:t>
      </w:r>
      <w:r w:rsidR="00FF225C" w:rsidRPr="00F5491B">
        <w:rPr>
          <w:rFonts w:cs="Arial"/>
          <w:sz w:val="20"/>
          <w:szCs w:val="20"/>
        </w:rPr>
        <w:t xml:space="preserve">naturales </w:t>
      </w:r>
      <w:r w:rsidRPr="00F5491B">
        <w:rPr>
          <w:rFonts w:cs="Arial"/>
          <w:sz w:val="20"/>
          <w:szCs w:val="20"/>
        </w:rPr>
        <w:t>del Proponente Plural cuyo porcentaje de participación es igual o superior al diez por ciento (10%) en el consorcio o la unión temporal.</w:t>
      </w: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26101FDB" w14:textId="75D5F875" w:rsidR="00F5491B" w:rsidRPr="00DD50F1" w:rsidRDefault="00F5491B" w:rsidP="00F5491B">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2364BF" w:rsidRPr="002364BF">
        <w:rPr>
          <w:sz w:val="20"/>
          <w:szCs w:val="20"/>
          <w:highlight w:val="lightGray"/>
        </w:rPr>
        <w:t>[_]</w:t>
      </w:r>
    </w:p>
    <w:p w14:paraId="53A2DB4A" w14:textId="77777777" w:rsidR="00F5491B" w:rsidRPr="00DD50F1" w:rsidRDefault="00F5491B" w:rsidP="00F5491B">
      <w:pPr>
        <w:pStyle w:val="Textoindependiente"/>
        <w:spacing w:before="6"/>
        <w:ind w:right="-21"/>
        <w:rPr>
          <w:sz w:val="20"/>
          <w:szCs w:val="20"/>
        </w:rPr>
      </w:pPr>
    </w:p>
    <w:p w14:paraId="3C5BD616"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Señores</w:t>
      </w:r>
    </w:p>
    <w:p w14:paraId="2A30E9E7"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Dirección Seccional de Administración Judicial de Montería, Córdoba</w:t>
      </w:r>
    </w:p>
    <w:p w14:paraId="318A0994"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Calle 27 No.2-06 Palacio de Justicia Piso 7</w:t>
      </w:r>
    </w:p>
    <w:p w14:paraId="179E3142" w14:textId="2B089DA1" w:rsidR="00FF5A38" w:rsidRPr="00C1007B" w:rsidRDefault="00FF5A38" w:rsidP="00FF5A38">
      <w:pPr>
        <w:tabs>
          <w:tab w:val="left" w:pos="-142"/>
          <w:tab w:val="left" w:pos="7050"/>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Montería, Córdoba</w:t>
      </w:r>
      <w:r>
        <w:rPr>
          <w:rFonts w:ascii="Arial MT" w:eastAsia="Arial MT" w:hAnsi="Arial MT" w:cs="Arial MT"/>
          <w:sz w:val="20"/>
          <w:szCs w:val="20"/>
          <w:lang w:eastAsia="en-US"/>
        </w:rPr>
        <w:tab/>
      </w:r>
    </w:p>
    <w:p w14:paraId="2AD47730"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33ED277B" w14:textId="60DBB968"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Referencia: Proceso de Selección Abreviada de Menor Cuantía No.</w:t>
      </w:r>
      <w:r w:rsidR="00267E84">
        <w:rPr>
          <w:rFonts w:ascii="Arial MT" w:eastAsia="Arial MT" w:hAnsi="Arial MT" w:cs="Arial MT"/>
          <w:sz w:val="20"/>
          <w:szCs w:val="20"/>
          <w:lang w:eastAsia="en-US"/>
        </w:rPr>
        <w:t>SA008 DE 2026</w:t>
      </w:r>
    </w:p>
    <w:p w14:paraId="2C10789F"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0EF02490" w14:textId="29A8F461" w:rsidR="00FF5A38" w:rsidRPr="00E419D8" w:rsidRDefault="00FF5A38" w:rsidP="00FF5A38">
      <w:pPr>
        <w:tabs>
          <w:tab w:val="left" w:pos="-142"/>
        </w:tabs>
        <w:autoSpaceDE w:val="0"/>
        <w:autoSpaceDN w:val="0"/>
        <w:adjustRightInd w:val="0"/>
        <w:spacing w:line="276" w:lineRule="auto"/>
        <w:jc w:val="both"/>
        <w:outlineLvl w:val="0"/>
        <w:rPr>
          <w:rFonts w:cs="Arial"/>
          <w:sz w:val="20"/>
          <w:szCs w:val="20"/>
        </w:rPr>
      </w:pPr>
      <w:r w:rsidRPr="00C1007B">
        <w:rPr>
          <w:rFonts w:ascii="Arial MT" w:eastAsia="Arial MT" w:hAnsi="Arial MT" w:cs="Arial MT"/>
          <w:sz w:val="20"/>
          <w:szCs w:val="20"/>
          <w:lang w:eastAsia="en-US"/>
        </w:rPr>
        <w:t xml:space="preserve">Objeto: </w:t>
      </w:r>
      <w:r w:rsidR="00267E84" w:rsidRPr="00267E84">
        <w:rPr>
          <w:rFonts w:cs="Arial"/>
          <w:sz w:val="22"/>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6FD7ADD6" w14:textId="43CD137A" w:rsidR="00D25D77" w:rsidRDefault="00D25D77" w:rsidP="00F5491B">
      <w:pPr>
        <w:widowControl w:val="0"/>
        <w:jc w:val="both"/>
        <w:rPr>
          <w:rFonts w:cs="Arial"/>
          <w:sz w:val="20"/>
          <w:szCs w:val="20"/>
        </w:rPr>
      </w:pPr>
      <w:r w:rsidRPr="00492E9F">
        <w:rPr>
          <w:rFonts w:cs="Arial"/>
          <w:sz w:val="20"/>
          <w:szCs w:val="20"/>
        </w:rPr>
        <w:t>Estimados señores:</w:t>
      </w:r>
    </w:p>
    <w:p w14:paraId="2D70FD19" w14:textId="77777777" w:rsidR="00F5491B" w:rsidRPr="00F5491B" w:rsidRDefault="00F5491B" w:rsidP="00F5491B">
      <w:pPr>
        <w:widowControl w:val="0"/>
        <w:jc w:val="both"/>
        <w:rPr>
          <w:rFonts w:cs="Arial"/>
          <w:sz w:val="20"/>
          <w:szCs w:val="20"/>
        </w:rPr>
      </w:pPr>
    </w:p>
    <w:p w14:paraId="44348B5F" w14:textId="6C359E78" w:rsidR="00D25D77" w:rsidRDefault="00D25D77" w:rsidP="00F5491B">
      <w:pPr>
        <w:spacing w:line="259" w:lineRule="auto"/>
        <w:jc w:val="both"/>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00F5787D" w:rsidRPr="00492E9F">
        <w:rPr>
          <w:rFonts w:eastAsiaTheme="minorHAnsi" w:cs="Arial"/>
          <w:sz w:val="20"/>
          <w:szCs w:val="20"/>
          <w:highlight w:val="lightGray"/>
          <w:lang w:eastAsia="en-US"/>
        </w:rPr>
        <w:t>n</w:t>
      </w:r>
      <w:r w:rsidR="00F5787D">
        <w:rPr>
          <w:rFonts w:eastAsiaTheme="minorHAnsi" w:cs="Arial"/>
          <w:sz w:val="20"/>
          <w:szCs w:val="20"/>
          <w:highlight w:val="lightGray"/>
          <w:lang w:eastAsia="en-US"/>
        </w:rPr>
        <w:t>ú</w:t>
      </w:r>
      <w:r w:rsidR="00F5787D" w:rsidRPr="00492E9F">
        <w:rPr>
          <w:rFonts w:eastAsiaTheme="minorHAnsi" w:cs="Arial"/>
          <w:sz w:val="20"/>
          <w:szCs w:val="20"/>
          <w:highlight w:val="lightGray"/>
          <w:lang w:eastAsia="en-US"/>
        </w:rPr>
        <w:t>mero</w:t>
      </w:r>
      <w:r w:rsidR="00F5787D">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xml:space="preserve">, declaramos bajo la gravedad de juramento que la </w:t>
      </w:r>
      <w:proofErr w:type="spellStart"/>
      <w:r>
        <w:rPr>
          <w:rFonts w:eastAsiaTheme="minorHAnsi" w:cs="Arial"/>
          <w:sz w:val="20"/>
          <w:szCs w:val="20"/>
          <w:lang w:eastAsia="en-US"/>
        </w:rPr>
        <w:t>Mipyme</w:t>
      </w:r>
      <w:proofErr w:type="spellEnd"/>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3CA290CF" w14:textId="45F90C07" w:rsidR="00D25D77" w:rsidRDefault="00D25D77" w:rsidP="00D25D77">
      <w:pPr>
        <w:widowControl w:val="0"/>
        <w:spacing w:before="120" w:after="120"/>
        <w:jc w:val="both"/>
        <w:rPr>
          <w:rFonts w:cs="Arial"/>
          <w:sz w:val="20"/>
          <w:szCs w:val="20"/>
        </w:rPr>
      </w:pPr>
      <w:r>
        <w:rPr>
          <w:rFonts w:cs="Arial"/>
          <w:sz w:val="20"/>
          <w:szCs w:val="20"/>
        </w:rPr>
        <w:t>Para acreditar dicha condición adjuntamos copia del registro mercantil.</w:t>
      </w:r>
    </w:p>
    <w:p w14:paraId="7C5E9FD7" w14:textId="77777777" w:rsidR="007E17A1" w:rsidRDefault="007E17A1" w:rsidP="00D25D77">
      <w:pPr>
        <w:widowControl w:val="0"/>
        <w:spacing w:before="120" w:after="120"/>
        <w:jc w:val="both"/>
        <w:rPr>
          <w:rFonts w:cs="Arial"/>
          <w:sz w:val="20"/>
          <w:szCs w:val="20"/>
        </w:rPr>
      </w:pPr>
    </w:p>
    <w:p w14:paraId="315DF7D6" w14:textId="01655956" w:rsidR="007E17A1" w:rsidRDefault="007E17A1" w:rsidP="007E17A1">
      <w:pPr>
        <w:widowControl w:val="0"/>
        <w:spacing w:before="120" w:after="120"/>
        <w:jc w:val="both"/>
        <w:rPr>
          <w:rFonts w:cs="Arial"/>
          <w:sz w:val="20"/>
          <w:szCs w:val="20"/>
        </w:rPr>
      </w:pPr>
      <w:r w:rsidRPr="006B4840">
        <w:rPr>
          <w:rFonts w:cs="Arial"/>
          <w:b/>
          <w:bCs/>
          <w:sz w:val="20"/>
          <w:szCs w:val="20"/>
        </w:rPr>
        <w:t>Nota:</w:t>
      </w:r>
      <w:r>
        <w:rPr>
          <w:rFonts w:cs="Arial"/>
          <w:sz w:val="20"/>
          <w:szCs w:val="20"/>
        </w:rPr>
        <w:t xml:space="preserve"> </w:t>
      </w:r>
      <w:r w:rsidRPr="00DC3EF0">
        <w:rPr>
          <w:rFonts w:cs="Arial"/>
          <w:sz w:val="20"/>
          <w:szCs w:val="20"/>
        </w:rPr>
        <w:t xml:space="preserve">En todo caso, </w:t>
      </w:r>
      <w:r>
        <w:rPr>
          <w:rFonts w:cs="Arial"/>
          <w:sz w:val="20"/>
          <w:szCs w:val="20"/>
        </w:rPr>
        <w:t xml:space="preserve">se podrá </w:t>
      </w:r>
      <w:r w:rsidRPr="00DC3EF0">
        <w:rPr>
          <w:rFonts w:cs="Arial"/>
          <w:sz w:val="20"/>
          <w:szCs w:val="20"/>
        </w:rPr>
        <w:t>acreditar esta condición con la copia del certificado del Registro Único de Proponentes, el cual deberá encontrarse vigente y en firme al momento de su presentación.</w:t>
      </w:r>
    </w:p>
    <w:p w14:paraId="7E4F38B6" w14:textId="7CF9A17C" w:rsidR="00D25D77" w:rsidRPr="00492E9F" w:rsidRDefault="00D25D77" w:rsidP="00D25D77">
      <w:pPr>
        <w:widowControl w:val="0"/>
        <w:spacing w:before="120" w:after="120"/>
        <w:jc w:val="both"/>
        <w:rPr>
          <w:rFonts w:cs="Arial"/>
          <w:sz w:val="20"/>
          <w:szCs w:val="20"/>
        </w:rPr>
      </w:pPr>
    </w:p>
    <w:p w14:paraId="2ED382B2" w14:textId="77777777" w:rsidR="00D25D77" w:rsidRPr="00492E9F" w:rsidRDefault="00D25D77" w:rsidP="00F279BE">
      <w:pPr>
        <w:spacing w:line="259" w:lineRule="auto"/>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B1ABCE0" w14:textId="70FDF607" w:rsidR="0051198D" w:rsidRDefault="00F27C4D" w:rsidP="00D25D77">
      <w:pPr>
        <w:spacing w:after="160" w:line="259" w:lineRule="auto"/>
        <w:jc w:val="center"/>
        <w:rPr>
          <w:rFonts w:eastAsia="Arial" w:cs="Arial"/>
          <w:sz w:val="20"/>
          <w:szCs w:val="20"/>
          <w:lang w:eastAsia="en-US"/>
        </w:rPr>
      </w:pPr>
      <w:r>
        <w:rPr>
          <w:rFonts w:eastAsia="Arial" w:cs="Arial"/>
          <w:noProof/>
          <w:sz w:val="20"/>
          <w:szCs w:val="20"/>
          <w:lang w:val="es-CO" w:eastAsia="es-CO"/>
        </w:rPr>
        <mc:AlternateContent>
          <mc:Choice Requires="wps">
            <w:drawing>
              <wp:anchor distT="0" distB="0" distL="114300" distR="114300" simplePos="0" relativeHeight="251658241" behindDoc="0" locked="0" layoutInCell="1" allowOverlap="1" wp14:anchorId="2C1C8FA9" wp14:editId="57F2BE1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399A3D" id="Conector recto 6"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SKxPV7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Pr>
          <w:rFonts w:eastAsia="Arial" w:cs="Arial"/>
          <w:noProof/>
          <w:sz w:val="20"/>
          <w:szCs w:val="20"/>
          <w:lang w:val="es-CO" w:eastAsia="es-CO"/>
        </w:rPr>
        <mc:AlternateContent>
          <mc:Choice Requires="wps">
            <w:drawing>
              <wp:anchor distT="0" distB="0" distL="114300" distR="114300" simplePos="0" relativeHeight="251658240" behindDoc="0" locked="0" layoutInCell="1" allowOverlap="1" wp14:anchorId="63BE2645" wp14:editId="7C853082">
                <wp:simplePos x="0" y="0"/>
                <wp:positionH relativeFrom="column">
                  <wp:posOffset>17145</wp:posOffset>
                </wp:positionH>
                <wp:positionV relativeFrom="paragraph">
                  <wp:posOffset>165763</wp:posOffset>
                </wp:positionV>
                <wp:extent cx="2170706"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ED727A" id="Conector recto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" strokecolor="black [3200]" strokeweight=".5pt">
                <v:stroke joinstyle="miter"/>
              </v:line>
            </w:pict>
          </mc:Fallback>
        </mc:AlternateContent>
      </w:r>
    </w:p>
    <w:p w14:paraId="579FA911" w14:textId="77777777" w:rsidR="0051198D" w:rsidRDefault="0051198D" w:rsidP="00E96738">
      <w:pPr>
        <w:spacing w:after="160" w:line="259" w:lineRule="auto"/>
        <w:rPr>
          <w:rFonts w:eastAsia="Arial" w:cs="Arial"/>
          <w:sz w:val="20"/>
          <w:szCs w:val="20"/>
          <w:lang w:eastAsia="en-US"/>
        </w:rPr>
        <w:sectPr w:rsidR="0051198D" w:rsidSect="00FC0D64">
          <w:headerReference w:type="default" r:id="rId9"/>
          <w:footerReference w:type="default" r:id="rId10"/>
          <w:pgSz w:w="12240" w:h="15840"/>
          <w:pgMar w:top="1417" w:right="1701" w:bottom="1417" w:left="1701" w:header="56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79C5382" w14:textId="77777777" w:rsidR="0051198D" w:rsidRDefault="00783800" w:rsidP="00783800">
      <w:pPr>
        <w:spacing w:after="16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2283E2C3" w14:textId="3840D892" w:rsidR="00783800" w:rsidRDefault="00783800" w:rsidP="006B4840">
      <w:pPr>
        <w:spacing w:after="160" w:line="259" w:lineRule="auto"/>
        <w:jc w:val="center"/>
        <w:rPr>
          <w:rFonts w:eastAsia="Arial" w:cs="Arial"/>
          <w:sz w:val="20"/>
          <w:szCs w:val="20"/>
          <w:lang w:eastAsia="en-US"/>
        </w:rPr>
      </w:pPr>
      <w:r w:rsidRPr="006B4840">
        <w:rPr>
          <w:rFonts w:eastAsia="Arial" w:cs="Arial"/>
          <w:sz w:val="20"/>
          <w:szCs w:val="20"/>
          <w:highlight w:val="lightGray"/>
          <w:lang w:eastAsia="en-US"/>
        </w:rPr>
        <w:t>[Nombre y firma del contador]</w:t>
      </w:r>
    </w:p>
    <w:p w14:paraId="2325E2D8" w14:textId="77777777" w:rsidR="0051198D" w:rsidRDefault="0051198D" w:rsidP="00783800">
      <w:pPr>
        <w:spacing w:after="160" w:line="259" w:lineRule="auto"/>
        <w:jc w:val="right"/>
        <w:rPr>
          <w:rFonts w:eastAsia="Arial" w:cs="Arial"/>
          <w:sz w:val="20"/>
          <w:szCs w:val="20"/>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CC40C92" w14:textId="198370CE" w:rsidR="00F5491B" w:rsidRDefault="00F5491B">
      <w:pPr>
        <w:spacing w:after="160" w:line="259" w:lineRule="auto"/>
        <w:rPr>
          <w:rFonts w:eastAsiaTheme="minorHAnsi" w:cs="Arial"/>
          <w:b/>
          <w:bCs/>
          <w:sz w:val="22"/>
          <w:szCs w:val="22"/>
          <w:lang w:eastAsia="en-US"/>
        </w:rPr>
      </w:pPr>
      <w:r>
        <w:rPr>
          <w:rFonts w:eastAsiaTheme="minorHAnsi" w:cs="Arial"/>
          <w:b/>
          <w:bCs/>
          <w:sz w:val="22"/>
          <w:szCs w:val="22"/>
          <w:lang w:eastAsia="en-US"/>
        </w:rPr>
        <w:br w:type="page"/>
      </w:r>
    </w:p>
    <w:p w14:paraId="464205E0" w14:textId="798D681A" w:rsidR="00EF4C9D" w:rsidRPr="00EA41D2" w:rsidRDefault="00267E84" w:rsidP="00EF4C9D">
      <w:pPr>
        <w:numPr>
          <w:ilvl w:val="12"/>
          <w:numId w:val="0"/>
        </w:numPr>
        <w:jc w:val="both"/>
        <w:rPr>
          <w:rFonts w:cs="Arial"/>
          <w:b/>
          <w:sz w:val="20"/>
          <w:szCs w:val="20"/>
          <w:lang w:val="es-CO"/>
        </w:rPr>
      </w:pPr>
      <w:r>
        <w:rPr>
          <w:rFonts w:cs="Arial"/>
          <w:b/>
          <w:sz w:val="20"/>
          <w:szCs w:val="20"/>
          <w:lang w:val="es-CO"/>
        </w:rPr>
        <w:lastRenderedPageBreak/>
        <w:t>SA008 DE 2026</w:t>
      </w:r>
    </w:p>
    <w:p w14:paraId="2B786EDE" w14:textId="77777777" w:rsidR="00EF4C9D" w:rsidRDefault="00EF4C9D" w:rsidP="00506E24">
      <w:pPr>
        <w:spacing w:line="259" w:lineRule="auto"/>
        <w:jc w:val="center"/>
        <w:rPr>
          <w:rFonts w:eastAsiaTheme="minorHAnsi" w:cs="Arial"/>
          <w:b/>
          <w:bCs/>
          <w:sz w:val="20"/>
          <w:szCs w:val="20"/>
          <w:lang w:eastAsia="en-US"/>
        </w:rPr>
      </w:pPr>
    </w:p>
    <w:p w14:paraId="7269B5E3" w14:textId="0113C1EA" w:rsidR="00E96738" w:rsidRDefault="00E96738" w:rsidP="00506E24">
      <w:pPr>
        <w:spacing w:line="259" w:lineRule="auto"/>
        <w:jc w:val="center"/>
        <w:rPr>
          <w:rFonts w:eastAsiaTheme="minorHAnsi" w:cs="Arial"/>
          <w:b/>
          <w:bCs/>
          <w:sz w:val="20"/>
          <w:szCs w:val="20"/>
          <w:lang w:eastAsia="en-US"/>
        </w:rPr>
      </w:pPr>
      <w:proofErr w:type="gramStart"/>
      <w:r w:rsidRPr="00492E9F">
        <w:rPr>
          <w:rFonts w:eastAsiaTheme="minorHAnsi" w:cs="Arial"/>
          <w:b/>
          <w:bCs/>
          <w:sz w:val="20"/>
          <w:szCs w:val="20"/>
          <w:lang w:eastAsia="en-US"/>
        </w:rPr>
        <w:t>FORMATO  –</w:t>
      </w:r>
      <w:proofErr w:type="gramEnd"/>
      <w:r w:rsidRPr="00492E9F">
        <w:rPr>
          <w:rFonts w:eastAsiaTheme="minorHAnsi" w:cs="Arial"/>
          <w:b/>
          <w:bCs/>
          <w:sz w:val="20"/>
          <w:szCs w:val="20"/>
          <w:lang w:eastAsia="en-US"/>
        </w:rPr>
        <w:t xml:space="preserve"> ACREDITACIÓN MIPYME</w:t>
      </w:r>
    </w:p>
    <w:p w14:paraId="2666B904" w14:textId="6F595526" w:rsidR="00506E24" w:rsidRPr="00872641" w:rsidRDefault="00506E24" w:rsidP="00506E24">
      <w:pPr>
        <w:jc w:val="center"/>
        <w:rPr>
          <w:rFonts w:cs="Arial"/>
          <w:b/>
          <w:bCs/>
          <w:sz w:val="20"/>
          <w:szCs w:val="20"/>
        </w:rPr>
      </w:pPr>
      <w:r w:rsidRPr="00872641">
        <w:rPr>
          <w:rFonts w:cs="Arial"/>
          <w:b/>
          <w:bCs/>
          <w:sz w:val="20"/>
          <w:szCs w:val="20"/>
        </w:rPr>
        <w:t>(Criterio de asignación de puntaje</w:t>
      </w:r>
      <w:r w:rsidR="00F01E10">
        <w:rPr>
          <w:rFonts w:cs="Arial"/>
          <w:b/>
          <w:bCs/>
          <w:sz w:val="20"/>
          <w:szCs w:val="20"/>
        </w:rPr>
        <w:t xml:space="preserve"> y criterios diferenciales para las condiciones habilitantes</w:t>
      </w:r>
      <w:r w:rsidRPr="00872641">
        <w:rPr>
          <w:rFonts w:cs="Arial"/>
          <w:b/>
          <w:bCs/>
          <w:sz w:val="20"/>
          <w:szCs w:val="20"/>
        </w:rPr>
        <w:t xml:space="preserve">) </w:t>
      </w:r>
    </w:p>
    <w:p w14:paraId="0BFA8FAE" w14:textId="77777777" w:rsidR="00506E24" w:rsidRDefault="00506E24" w:rsidP="00506E24">
      <w:pPr>
        <w:spacing w:line="259" w:lineRule="auto"/>
        <w:jc w:val="center"/>
        <w:rPr>
          <w:rFonts w:eastAsiaTheme="minorHAnsi" w:cs="Arial"/>
          <w:b/>
          <w:bCs/>
          <w:sz w:val="20"/>
          <w:szCs w:val="20"/>
          <w:lang w:eastAsia="en-US"/>
        </w:rPr>
      </w:pPr>
    </w:p>
    <w:p w14:paraId="5C73B987" w14:textId="01359CB5" w:rsidR="00E96738" w:rsidRPr="00492E9F" w:rsidRDefault="00E96738" w:rsidP="00506E24">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EA157D1" w14:textId="77777777" w:rsidR="00E96738" w:rsidRDefault="00E96738" w:rsidP="00E96738">
      <w:pPr>
        <w:tabs>
          <w:tab w:val="left" w:pos="-142"/>
        </w:tabs>
        <w:autoSpaceDE w:val="0"/>
        <w:autoSpaceDN w:val="0"/>
        <w:adjustRightInd w:val="0"/>
        <w:jc w:val="both"/>
        <w:outlineLvl w:val="0"/>
        <w:rPr>
          <w:rFonts w:cs="Arial"/>
          <w:sz w:val="20"/>
          <w:szCs w:val="20"/>
        </w:rPr>
      </w:pPr>
    </w:p>
    <w:p w14:paraId="0666EB7B" w14:textId="321A5D8A" w:rsidR="004A5997" w:rsidRPr="00F5491B" w:rsidRDefault="004A5997" w:rsidP="004A5997">
      <w:pPr>
        <w:tabs>
          <w:tab w:val="left" w:pos="-142"/>
        </w:tabs>
        <w:autoSpaceDE w:val="0"/>
        <w:autoSpaceDN w:val="0"/>
        <w:adjustRightInd w:val="0"/>
        <w:jc w:val="both"/>
        <w:outlineLvl w:val="0"/>
        <w:rPr>
          <w:rFonts w:cs="Arial"/>
          <w:sz w:val="20"/>
          <w:szCs w:val="20"/>
        </w:rPr>
      </w:pPr>
      <w:r w:rsidRPr="00F5491B" w:rsidDel="00E3109C">
        <w:rPr>
          <w:rFonts w:cs="Arial"/>
          <w:sz w:val="20"/>
          <w:szCs w:val="20"/>
        </w:rPr>
        <w:t>Este Formato debe diligencia</w:t>
      </w:r>
      <w:r w:rsidRPr="00F5491B">
        <w:rPr>
          <w:rFonts w:cs="Arial"/>
          <w:sz w:val="20"/>
          <w:szCs w:val="20"/>
        </w:rPr>
        <w:t>rse</w:t>
      </w:r>
      <w:r w:rsidRPr="00F5491B" w:rsidDel="00E3109C">
        <w:rPr>
          <w:rFonts w:cs="Arial"/>
          <w:sz w:val="20"/>
          <w:szCs w:val="20"/>
        </w:rPr>
        <w:t xml:space="preserve"> por</w:t>
      </w:r>
      <w:r w:rsidRPr="00F5491B">
        <w:rPr>
          <w:rFonts w:cs="Arial"/>
          <w:sz w:val="20"/>
          <w:szCs w:val="20"/>
        </w:rPr>
        <w:t xml:space="preserve"> los</w:t>
      </w:r>
      <w:r w:rsidRPr="00F5491B" w:rsidDel="00E3109C">
        <w:rPr>
          <w:rFonts w:cs="Arial"/>
          <w:sz w:val="20"/>
          <w:szCs w:val="20"/>
        </w:rPr>
        <w:t xml:space="preserve"> Proponentes</w:t>
      </w:r>
      <w:r w:rsidRPr="00F5491B">
        <w:rPr>
          <w:rFonts w:cs="Arial"/>
          <w:sz w:val="20"/>
          <w:szCs w:val="20"/>
        </w:rPr>
        <w:t xml:space="preserve"> personas jurídicas o los integrantes personas jurídicas del Proponente Plural cuyo porcentaje de</w:t>
      </w:r>
      <w:r w:rsidR="00A92182" w:rsidRPr="00F5491B">
        <w:rPr>
          <w:rFonts w:cs="Arial"/>
          <w:sz w:val="20"/>
          <w:szCs w:val="20"/>
        </w:rPr>
        <w:t xml:space="preserve"> participación </w:t>
      </w:r>
      <w:r w:rsidR="004029A6" w:rsidRPr="00F5491B">
        <w:rPr>
          <w:rFonts w:cs="Arial"/>
          <w:sz w:val="20"/>
          <w:szCs w:val="20"/>
        </w:rPr>
        <w:t xml:space="preserve">es </w:t>
      </w:r>
      <w:r w:rsidR="00A92182" w:rsidRPr="00F5491B">
        <w:rPr>
          <w:rFonts w:cs="Arial"/>
          <w:sz w:val="20"/>
          <w:szCs w:val="20"/>
        </w:rPr>
        <w:t>igual o superior al diez por ciento (10%) en el consorcio o la unión temporal.</w:t>
      </w:r>
    </w:p>
    <w:p w14:paraId="6EB2DCB7" w14:textId="77777777" w:rsidR="00E96738" w:rsidRPr="00492E9F" w:rsidRDefault="00E96738" w:rsidP="00E96738">
      <w:pPr>
        <w:tabs>
          <w:tab w:val="left" w:pos="-142"/>
        </w:tabs>
        <w:autoSpaceDE w:val="0"/>
        <w:autoSpaceDN w:val="0"/>
        <w:adjustRightInd w:val="0"/>
        <w:jc w:val="both"/>
        <w:outlineLvl w:val="0"/>
        <w:rPr>
          <w:rFonts w:cs="Arial"/>
          <w:sz w:val="20"/>
          <w:szCs w:val="20"/>
        </w:rPr>
      </w:pPr>
    </w:p>
    <w:p w14:paraId="69A58085" w14:textId="67F284E2" w:rsidR="00F5491B" w:rsidRPr="00DD50F1" w:rsidRDefault="00F5491B" w:rsidP="00F5491B">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9B3A89" w:rsidRPr="009B3A89">
        <w:rPr>
          <w:sz w:val="20"/>
          <w:szCs w:val="20"/>
          <w:highlight w:val="lightGray"/>
        </w:rPr>
        <w:t>[_]</w:t>
      </w:r>
    </w:p>
    <w:p w14:paraId="0D405B0A" w14:textId="77777777" w:rsidR="00F5491B" w:rsidRPr="00DD50F1" w:rsidRDefault="00F5491B" w:rsidP="00F5491B">
      <w:pPr>
        <w:pStyle w:val="Textoindependiente"/>
        <w:spacing w:before="6"/>
        <w:ind w:right="-21"/>
        <w:rPr>
          <w:sz w:val="20"/>
          <w:szCs w:val="20"/>
        </w:rPr>
      </w:pPr>
    </w:p>
    <w:p w14:paraId="2E0B6BD9"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Señores</w:t>
      </w:r>
    </w:p>
    <w:p w14:paraId="07351DD5"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Dirección Seccional de Administración Judicial de Montería, Córdoba</w:t>
      </w:r>
    </w:p>
    <w:p w14:paraId="1BC6181F"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Calle 27 No.2-06 Palacio de Justicia Piso 7</w:t>
      </w:r>
    </w:p>
    <w:p w14:paraId="19982964" w14:textId="77777777" w:rsidR="00FF5A38" w:rsidRPr="00C1007B" w:rsidRDefault="00FF5A38" w:rsidP="00FF5A38">
      <w:pPr>
        <w:tabs>
          <w:tab w:val="left" w:pos="-142"/>
          <w:tab w:val="left" w:pos="7050"/>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Montería, Córdoba</w:t>
      </w:r>
      <w:r>
        <w:rPr>
          <w:rFonts w:ascii="Arial MT" w:eastAsia="Arial MT" w:hAnsi="Arial MT" w:cs="Arial MT"/>
          <w:sz w:val="20"/>
          <w:szCs w:val="20"/>
          <w:lang w:eastAsia="en-US"/>
        </w:rPr>
        <w:tab/>
      </w:r>
    </w:p>
    <w:p w14:paraId="7D78A9C8"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1916504D" w14:textId="5DBFA5F3"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r w:rsidRPr="00C1007B">
        <w:rPr>
          <w:rFonts w:ascii="Arial MT" w:eastAsia="Arial MT" w:hAnsi="Arial MT" w:cs="Arial MT"/>
          <w:sz w:val="20"/>
          <w:szCs w:val="20"/>
          <w:lang w:eastAsia="en-US"/>
        </w:rPr>
        <w:t>Referencia: Proceso de Selección Abreviada de Menor Cuantía No.</w:t>
      </w:r>
      <w:r w:rsidR="00267E84">
        <w:rPr>
          <w:rFonts w:ascii="Arial MT" w:eastAsia="Arial MT" w:hAnsi="Arial MT" w:cs="Arial MT"/>
          <w:sz w:val="20"/>
          <w:szCs w:val="20"/>
          <w:lang w:eastAsia="en-US"/>
        </w:rPr>
        <w:t>SA008 DE 2026</w:t>
      </w:r>
    </w:p>
    <w:p w14:paraId="08134A28" w14:textId="77777777" w:rsidR="00FF5A38" w:rsidRPr="00C1007B" w:rsidRDefault="00FF5A38" w:rsidP="00FF5A38">
      <w:pPr>
        <w:tabs>
          <w:tab w:val="left" w:pos="-142"/>
        </w:tabs>
        <w:autoSpaceDE w:val="0"/>
        <w:autoSpaceDN w:val="0"/>
        <w:adjustRightInd w:val="0"/>
        <w:spacing w:line="276" w:lineRule="auto"/>
        <w:outlineLvl w:val="0"/>
        <w:rPr>
          <w:rFonts w:ascii="Arial MT" w:eastAsia="Arial MT" w:hAnsi="Arial MT" w:cs="Arial MT"/>
          <w:sz w:val="20"/>
          <w:szCs w:val="20"/>
          <w:lang w:eastAsia="en-US"/>
        </w:rPr>
      </w:pPr>
    </w:p>
    <w:p w14:paraId="7F1B4E1D" w14:textId="31DF9AC1" w:rsidR="00E96738" w:rsidRPr="00E419D8" w:rsidRDefault="00FF5A38" w:rsidP="00E419D8">
      <w:pPr>
        <w:tabs>
          <w:tab w:val="left" w:pos="-142"/>
        </w:tabs>
        <w:autoSpaceDE w:val="0"/>
        <w:autoSpaceDN w:val="0"/>
        <w:adjustRightInd w:val="0"/>
        <w:jc w:val="both"/>
        <w:outlineLvl w:val="0"/>
        <w:rPr>
          <w:rFonts w:cs="Arial"/>
          <w:sz w:val="20"/>
          <w:szCs w:val="20"/>
        </w:rPr>
      </w:pPr>
      <w:r w:rsidRPr="00C1007B">
        <w:rPr>
          <w:rFonts w:ascii="Arial MT" w:eastAsia="Arial MT" w:hAnsi="Arial MT" w:cs="Arial MT"/>
          <w:sz w:val="20"/>
          <w:szCs w:val="20"/>
          <w:lang w:eastAsia="en-US"/>
        </w:rPr>
        <w:t xml:space="preserve">Objeto: </w:t>
      </w:r>
      <w:r w:rsidR="00267E84" w:rsidRPr="00267E84">
        <w:rPr>
          <w:rFonts w:cs="Arial"/>
          <w:sz w:val="22"/>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5590A479" w14:textId="77777777" w:rsidR="00E96738" w:rsidRPr="00492E9F" w:rsidRDefault="00E96738" w:rsidP="00E96738">
      <w:pPr>
        <w:widowControl w:val="0"/>
        <w:spacing w:before="120" w:after="120"/>
        <w:jc w:val="both"/>
        <w:rPr>
          <w:rFonts w:cs="Arial"/>
          <w:sz w:val="20"/>
          <w:szCs w:val="20"/>
        </w:rPr>
      </w:pPr>
      <w:r w:rsidRPr="00492E9F">
        <w:rPr>
          <w:rFonts w:cs="Arial"/>
          <w:sz w:val="20"/>
          <w:szCs w:val="20"/>
        </w:rPr>
        <w:t>Estimados señores:</w:t>
      </w:r>
    </w:p>
    <w:p w14:paraId="0501354C" w14:textId="1C66D2C2" w:rsidR="00E96738" w:rsidRPr="00C778AD" w:rsidRDefault="00E96738" w:rsidP="00C778AD">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w:t>
      </w:r>
      <w:r w:rsidRPr="00492E9F">
        <w:rPr>
          <w:rFonts w:eastAsiaTheme="minorHAnsi" w:cs="Arial"/>
          <w:sz w:val="20"/>
          <w:szCs w:val="20"/>
          <w:lang w:eastAsia="en-US"/>
        </w:rPr>
        <w:t xml:space="preserve">] declaramos bajo la gravedad de juramento que la </w:t>
      </w:r>
      <w:proofErr w:type="spellStart"/>
      <w:r>
        <w:rPr>
          <w:rFonts w:eastAsiaTheme="minorHAnsi" w:cs="Arial"/>
          <w:sz w:val="20"/>
          <w:szCs w:val="20"/>
          <w:lang w:eastAsia="en-US"/>
        </w:rPr>
        <w:t>Mipyme</w:t>
      </w:r>
      <w:proofErr w:type="spellEnd"/>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1A6660DB" w14:textId="48047D69" w:rsidR="00E96738" w:rsidRDefault="00E96738" w:rsidP="00E96738">
      <w:pPr>
        <w:widowControl w:val="0"/>
        <w:spacing w:before="120" w:after="120"/>
        <w:jc w:val="both"/>
        <w:rPr>
          <w:rFonts w:cs="Arial"/>
          <w:sz w:val="20"/>
          <w:szCs w:val="20"/>
        </w:rPr>
      </w:pPr>
      <w:r>
        <w:rPr>
          <w:rFonts w:cs="Arial"/>
          <w:sz w:val="20"/>
          <w:szCs w:val="20"/>
        </w:rPr>
        <w:t>Para acreditar dicha condición</w:t>
      </w:r>
      <w:r w:rsidR="005E7744">
        <w:rPr>
          <w:rFonts w:cs="Arial"/>
          <w:sz w:val="20"/>
          <w:szCs w:val="20"/>
        </w:rPr>
        <w:t>,</w:t>
      </w:r>
      <w:r>
        <w:rPr>
          <w:rFonts w:cs="Arial"/>
          <w:sz w:val="20"/>
          <w:szCs w:val="20"/>
        </w:rPr>
        <w:t xml:space="preserve"> adjuntamos copia del ce</w:t>
      </w:r>
      <w:r w:rsidRPr="00E96738">
        <w:rPr>
          <w:rFonts w:cs="Arial"/>
          <w:sz w:val="20"/>
          <w:szCs w:val="20"/>
        </w:rPr>
        <w:t>rtificado de existencia y representación legal expedido por la Cámara de Comercio o por la autoridad competente para expedir dicha certificación</w:t>
      </w:r>
      <w:r>
        <w:rPr>
          <w:rFonts w:cs="Arial"/>
          <w:sz w:val="20"/>
          <w:szCs w:val="20"/>
        </w:rPr>
        <w:t>.</w:t>
      </w:r>
    </w:p>
    <w:p w14:paraId="5A5CD533" w14:textId="77777777" w:rsidR="002300E6" w:rsidRDefault="002300E6" w:rsidP="002300E6">
      <w:pPr>
        <w:widowControl w:val="0"/>
        <w:spacing w:before="120" w:after="120"/>
        <w:jc w:val="both"/>
        <w:rPr>
          <w:rFonts w:cs="Arial"/>
          <w:sz w:val="20"/>
          <w:szCs w:val="20"/>
        </w:rPr>
      </w:pPr>
      <w:r w:rsidRPr="00DC3EF0">
        <w:rPr>
          <w:rFonts w:cs="Arial"/>
          <w:b/>
          <w:bCs/>
          <w:sz w:val="20"/>
          <w:szCs w:val="20"/>
        </w:rPr>
        <w:t>Nota:</w:t>
      </w:r>
      <w:r w:rsidRPr="00DC3EF0">
        <w:rPr>
          <w:rFonts w:cs="Arial"/>
          <w:sz w:val="20"/>
          <w:szCs w:val="20"/>
        </w:rPr>
        <w:t xml:space="preserve"> En todo caso, </w:t>
      </w:r>
      <w:r>
        <w:rPr>
          <w:rFonts w:cs="Arial"/>
          <w:sz w:val="20"/>
          <w:szCs w:val="20"/>
        </w:rPr>
        <w:t xml:space="preserve">se podrá </w:t>
      </w:r>
      <w:r w:rsidRPr="00DC3EF0">
        <w:rPr>
          <w:rFonts w:cs="Arial"/>
          <w:sz w:val="20"/>
          <w:szCs w:val="20"/>
        </w:rPr>
        <w:t>acreditar esta condición con la copia del certificado del Registro Único de Proponentes, el cual deberá encontrarse vigente y en firme al momento de su presentación.</w:t>
      </w:r>
    </w:p>
    <w:p w14:paraId="795905D3" w14:textId="77777777" w:rsidR="002300E6" w:rsidRPr="00492E9F" w:rsidRDefault="002300E6" w:rsidP="00E96738">
      <w:pPr>
        <w:widowControl w:val="0"/>
        <w:spacing w:before="120" w:after="120"/>
        <w:jc w:val="both"/>
        <w:rPr>
          <w:rFonts w:cs="Arial"/>
          <w:sz w:val="20"/>
          <w:szCs w:val="20"/>
        </w:rPr>
      </w:pPr>
    </w:p>
    <w:p w14:paraId="2BD0595B" w14:textId="77777777" w:rsidR="00E96738" w:rsidRPr="00492E9F" w:rsidRDefault="00E96738" w:rsidP="00E96738">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DD6FBD9" w14:textId="77777777" w:rsidR="0051198D" w:rsidRDefault="0051198D" w:rsidP="00E96738">
      <w:pPr>
        <w:spacing w:after="160" w:line="259" w:lineRule="auto"/>
        <w:rPr>
          <w:rFonts w:eastAsia="Arial" w:cs="Arial"/>
          <w:color w:val="0078D4"/>
          <w:sz w:val="20"/>
          <w:szCs w:val="20"/>
          <w:highlight w:val="lightGray"/>
          <w:u w:val="single"/>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5DBA751F" w14:textId="268317BB" w:rsidR="0051198D" w:rsidRDefault="00EF1FF1" w:rsidP="00E96738">
      <w:pPr>
        <w:spacing w:after="16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val="es-CO" w:eastAsia="es-CO"/>
        </w:rPr>
        <mc:AlternateContent>
          <mc:Choice Requires="wps">
            <w:drawing>
              <wp:anchor distT="0" distB="0" distL="114300" distR="114300" simplePos="0" relativeHeight="251658243" behindDoc="0" locked="0" layoutInCell="1" allowOverlap="1" wp14:anchorId="3A7F85B5" wp14:editId="758314E0">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27040E" id="Conector recto 10" o:spid="_x0000_s1026"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gK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Y7a44SlGW1o&#10;UjJ5ZJgvRg7q0hhiS+CN2+LJimGLWfKk0OabxLCpdPYwdxamxCQ9Ns3V5VXzhTN59lWPxIAxfQNv&#10;Wf7ouNEuixat2N/FRMkIeoaQkQs5pi5f6WAgg437CYqEULJlYZcVgo1Bthc0/P5hmWVQrILMFKWN&#10;mUn166QTNtOgrNVbiTO6ZPQuzUSrnceXsqbpXKo64s+qj1qz7HvfH8ogSjtoN4qy0x7n5fvfLvTH&#10;v239Dw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J2MICrIBAAC1AwAADgAAAAAAAAAAAAAAAAAuAgAAZHJzL2Uyb0RvYy54&#10;bWxQSwECLQAUAAYACAAAACEA8UCtYt0AAAAIAQAADwAAAAAAAAAAAAAAAAAMBAAAZHJzL2Rvd25y&#10;ZXYueG1sUEsFBgAAAAAEAAQA8wAAABYFAAAAAA==&#10;" strokecolor="black [3200]" strokeweight=".5pt">
                <v:stroke joinstyle="miter"/>
              </v:line>
            </w:pict>
          </mc:Fallback>
        </mc:AlternateContent>
      </w:r>
    </w:p>
    <w:p w14:paraId="3E9CA3B4" w14:textId="1F47C8B5" w:rsidR="00EF1FF1" w:rsidRDefault="00EF1FF1" w:rsidP="00E96738">
      <w:pPr>
        <w:spacing w:after="160" w:line="259" w:lineRule="auto"/>
        <w:rPr>
          <w:rFonts w:eastAsia="Arial" w:cs="Arial"/>
          <w:color w:val="0078D4"/>
          <w:sz w:val="20"/>
          <w:szCs w:val="20"/>
          <w:u w:val="single"/>
          <w:lang w:eastAsia="en-US"/>
        </w:rPr>
      </w:pPr>
      <w:r>
        <w:rPr>
          <w:rFonts w:eastAsia="Arial" w:cs="Arial"/>
          <w:noProof/>
          <w:color w:val="0078D4"/>
          <w:sz w:val="20"/>
          <w:szCs w:val="20"/>
          <w:u w:val="single"/>
          <w:lang w:val="es-CO" w:eastAsia="es-CO"/>
        </w:rPr>
        <mc:AlternateContent>
          <mc:Choice Requires="wps">
            <w:drawing>
              <wp:anchor distT="0" distB="0" distL="114300" distR="114300" simplePos="0" relativeHeight="251658242" behindDoc="0" locked="0" layoutInCell="1" allowOverlap="1" wp14:anchorId="710905AE" wp14:editId="6F32E9F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6AFA3B" id="Conector recto 9"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" strokecolor="black [3200]" strokeweight=".5pt">
                <v:stroke joinstyle="miter"/>
              </v:line>
            </w:pict>
          </mc:Fallback>
        </mc:AlternateContent>
      </w:r>
    </w:p>
    <w:p w14:paraId="7B5A19C8" w14:textId="15A6CD48" w:rsidR="0051198D" w:rsidRDefault="0051198D" w:rsidP="00E96738">
      <w:pPr>
        <w:spacing w:after="160" w:line="259" w:lineRule="auto"/>
        <w:rPr>
          <w:rFonts w:eastAsia="Arial" w:cs="Arial"/>
          <w:color w:val="0078D4"/>
          <w:sz w:val="20"/>
          <w:szCs w:val="20"/>
          <w:highlight w:val="lightGray"/>
          <w:u w:val="single"/>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5AD99529" w14:textId="54144846" w:rsidR="0051198D" w:rsidRDefault="0051198D" w:rsidP="0051198D">
      <w:pPr>
        <w:spacing w:after="160" w:line="259" w:lineRule="auto"/>
        <w:rPr>
          <w:rFonts w:eastAsia="Arial" w:cs="Arial"/>
          <w:sz w:val="20"/>
          <w:szCs w:val="20"/>
          <w:lang w:eastAsia="en-US"/>
        </w:rPr>
      </w:pPr>
      <w:r w:rsidRPr="006B4840">
        <w:rPr>
          <w:rFonts w:eastAsia="Arial" w:cs="Arial"/>
          <w:sz w:val="20"/>
          <w:szCs w:val="20"/>
          <w:highlight w:val="lightGray"/>
          <w:lang w:eastAsia="en-US"/>
        </w:rPr>
        <w:t>[Nombre y firma del representante legal]</w:t>
      </w:r>
    </w:p>
    <w:p w14:paraId="70EDBBC0" w14:textId="1037B14D" w:rsidR="0051198D" w:rsidRPr="00492E9F" w:rsidRDefault="0051198D" w:rsidP="0051198D">
      <w:pPr>
        <w:spacing w:after="160" w:line="259" w:lineRule="auto"/>
        <w:rPr>
          <w:rFonts w:eastAsia="Arial" w:cs="Arial"/>
          <w:sz w:val="22"/>
          <w:szCs w:val="22"/>
          <w:lang w:eastAsia="en-US"/>
        </w:rPr>
      </w:pPr>
      <w:r w:rsidRPr="006B4840">
        <w:rPr>
          <w:rFonts w:eastAsia="Arial" w:cs="Arial"/>
          <w:sz w:val="20"/>
          <w:szCs w:val="20"/>
          <w:highlight w:val="lightGray"/>
          <w:lang w:eastAsia="en-US"/>
        </w:rPr>
        <w:t>[Nombre y firma del contador o revisor fiscal si está obligado a tenerlo]</w:t>
      </w:r>
    </w:p>
    <w:p w14:paraId="5B886D9A" w14:textId="77777777" w:rsidR="0051198D" w:rsidRDefault="0051198D">
      <w:pPr>
        <w:rPr>
          <w:rFonts w:eastAsia="Arial" w:cs="Arial"/>
          <w:sz w:val="20"/>
          <w:szCs w:val="20"/>
          <w:lang w:eastAsia="en-US"/>
        </w:rPr>
        <w:sectPr w:rsidR="0051198D" w:rsidSect="00FC0D64">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17F79C4" w14:textId="77777777" w:rsidR="00FB347B" w:rsidRDefault="00FB347B"/>
    <w:sectPr w:rsidR="00FB347B" w:rsidSect="00FC0D64">
      <w:head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411D2" w14:textId="77777777" w:rsidR="007B2F49" w:rsidRDefault="007B2F49" w:rsidP="000616C1">
      <w:r>
        <w:separator/>
      </w:r>
    </w:p>
  </w:endnote>
  <w:endnote w:type="continuationSeparator" w:id="0">
    <w:p w14:paraId="47CB4B21" w14:textId="77777777" w:rsidR="007B2F49" w:rsidRDefault="007B2F49" w:rsidP="000616C1">
      <w:r>
        <w:continuationSeparator/>
      </w:r>
    </w:p>
  </w:endnote>
  <w:endnote w:type="continuationNotice" w:id="1">
    <w:p w14:paraId="00602612" w14:textId="77777777" w:rsidR="007B2F49" w:rsidRDefault="007B2F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9B52" w14:textId="6F23FDBA" w:rsidR="00FF5A38" w:rsidRPr="000371C5" w:rsidRDefault="00FF5A38" w:rsidP="00FF5A38">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61824" behindDoc="0" locked="0" layoutInCell="1" allowOverlap="1" wp14:anchorId="394B8AD5" wp14:editId="2219D7A3">
          <wp:simplePos x="0" y="0"/>
          <wp:positionH relativeFrom="margin">
            <wp:posOffset>4907726</wp:posOffset>
          </wp:positionH>
          <wp:positionV relativeFrom="paragraph">
            <wp:posOffset>-130071</wp:posOffset>
          </wp:positionV>
          <wp:extent cx="1423358" cy="741624"/>
          <wp:effectExtent l="0" t="0" r="5715" b="1905"/>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0A786D">
      <w:rPr>
        <w:rFonts w:ascii="Times New Roman" w:hAnsi="Times New Roman"/>
        <w:color w:val="000000" w:themeColor="text1"/>
      </w:rPr>
      <w:t>3224562459</w:t>
    </w:r>
  </w:p>
  <w:p w14:paraId="60D07CAB" w14:textId="77777777" w:rsidR="00FF5A38" w:rsidRPr="00F6117F" w:rsidRDefault="00FF5A38" w:rsidP="00FF5A38">
    <w:pPr>
      <w:pStyle w:val="Piedepgina"/>
    </w:pPr>
  </w:p>
  <w:p w14:paraId="2E3BE9FA" w14:textId="77777777" w:rsidR="000616C1" w:rsidRDefault="000616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2FCC8" w14:textId="77777777" w:rsidR="007B2F49" w:rsidRDefault="007B2F49" w:rsidP="000616C1">
      <w:r>
        <w:separator/>
      </w:r>
    </w:p>
  </w:footnote>
  <w:footnote w:type="continuationSeparator" w:id="0">
    <w:p w14:paraId="4DED070D" w14:textId="77777777" w:rsidR="007B2F49" w:rsidRDefault="007B2F49" w:rsidP="000616C1">
      <w:r>
        <w:continuationSeparator/>
      </w:r>
    </w:p>
  </w:footnote>
  <w:footnote w:type="continuationNotice" w:id="1">
    <w:p w14:paraId="0815C0BB" w14:textId="77777777" w:rsidR="007B2F49" w:rsidRDefault="007B2F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6A5A" w14:textId="77777777" w:rsidR="00317D39" w:rsidRDefault="00317D39" w:rsidP="00317D39">
    <w:r>
      <w:rPr>
        <w:noProof/>
      </w:rPr>
      <w:drawing>
        <wp:inline distT="0" distB="0" distL="0" distR="0" wp14:anchorId="33B9B0C0" wp14:editId="75BE761C">
          <wp:extent cx="2790825" cy="797379"/>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81" cy="800024"/>
                  </a:xfrm>
                  <a:prstGeom prst="rect">
                    <a:avLst/>
                  </a:prstGeom>
                  <a:noFill/>
                </pic:spPr>
              </pic:pic>
            </a:graphicData>
          </a:graphic>
        </wp:inline>
      </w:drawing>
    </w:r>
    <w:r>
      <w:tab/>
    </w:r>
    <w:r>
      <w:tab/>
    </w:r>
    <w:r>
      <w:tab/>
    </w:r>
    <w:r>
      <w:tab/>
    </w:r>
    <w:r>
      <w:rPr>
        <w:noProof/>
      </w:rPr>
      <w:drawing>
        <wp:inline distT="0" distB="0" distL="0" distR="0" wp14:anchorId="26C61180" wp14:editId="179A22C2">
          <wp:extent cx="1061085" cy="396240"/>
          <wp:effectExtent l="0" t="0" r="5715"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7A722F6C" w14:textId="432F3A6E" w:rsidR="000616C1" w:rsidRPr="00317D39" w:rsidRDefault="000616C1" w:rsidP="00317D3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12BA7" w:rsidRPr="00D27475" w14:paraId="6EA2C87C"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6C5FB6A" w14:textId="156FDD49" w:rsidR="00712BA7" w:rsidRPr="00D27475" w:rsidRDefault="00712BA7" w:rsidP="00712BA7">
          <w:pPr>
            <w:pStyle w:val="Encabezado"/>
            <w:jc w:val="center"/>
            <w:rPr>
              <w:rFonts w:cs="Arial"/>
              <w:b/>
              <w:sz w:val="16"/>
              <w:szCs w:val="16"/>
            </w:rPr>
          </w:pPr>
          <w:r w:rsidRPr="00D27475">
            <w:rPr>
              <w:rFonts w:cs="Arial"/>
              <w:b/>
              <w:sz w:val="16"/>
              <w:szCs w:val="16"/>
            </w:rPr>
            <w:t xml:space="preserve">FORMATO </w:t>
          </w:r>
          <w:r w:rsidR="006D37FF">
            <w:rPr>
              <w:rFonts w:cs="Arial"/>
              <w:b/>
              <w:sz w:val="16"/>
              <w:szCs w:val="16"/>
            </w:rPr>
            <w:t>13 ACREDITACIÓN MIPYME</w:t>
          </w:r>
        </w:p>
        <w:p w14:paraId="244B0F9D" w14:textId="77777777" w:rsidR="00712BA7" w:rsidRPr="00D27475" w:rsidRDefault="00712BA7" w:rsidP="00712BA7">
          <w:pPr>
            <w:pStyle w:val="Encabezado"/>
            <w:jc w:val="center"/>
            <w:rPr>
              <w:rFonts w:cs="Arial"/>
              <w:b/>
              <w:sz w:val="16"/>
              <w:szCs w:val="16"/>
            </w:rPr>
          </w:pPr>
          <w:r w:rsidRPr="009F1DD7">
            <w:rPr>
              <w:rFonts w:cs="Arial"/>
              <w:b/>
              <w:sz w:val="16"/>
              <w:szCs w:val="16"/>
            </w:rPr>
            <w:t>LICITACIÓN DE OBRA PÚBLICA DE INFRAESTRUCTURA DE TRANSPORTE (VERSIÓN 3)</w:t>
          </w:r>
        </w:p>
      </w:tc>
    </w:tr>
    <w:tr w:rsidR="00712BA7" w:rsidRPr="00D27475" w14:paraId="3819EBE6"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5F21DB4"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46A6884" w14:textId="1B947A74" w:rsidR="00712BA7" w:rsidRPr="00D27475" w:rsidRDefault="00564AC6" w:rsidP="00712BA7">
          <w:pPr>
            <w:spacing w:line="247" w:lineRule="auto"/>
            <w:ind w:left="10" w:hanging="10"/>
            <w:rPr>
              <w:rFonts w:eastAsia="Arial" w:cs="Arial"/>
              <w:sz w:val="16"/>
              <w:szCs w:val="16"/>
              <w:lang w:eastAsia="es-CO"/>
            </w:rPr>
          </w:pPr>
          <w:r w:rsidRPr="00564AC6">
            <w:rPr>
              <w:rFonts w:cs="Arial"/>
              <w:sz w:val="16"/>
              <w:szCs w:val="16"/>
              <w:highlight w:val="yellow"/>
            </w:rPr>
            <w:t>XXXX</w:t>
          </w:r>
        </w:p>
      </w:tc>
      <w:tc>
        <w:tcPr>
          <w:tcW w:w="539" w:type="pct"/>
          <w:tcBorders>
            <w:top w:val="dotted" w:sz="4" w:space="0" w:color="auto"/>
            <w:left w:val="dotted" w:sz="4" w:space="0" w:color="auto"/>
            <w:bottom w:val="dotted" w:sz="4" w:space="0" w:color="auto"/>
            <w:right w:val="dotted" w:sz="4" w:space="0" w:color="auto"/>
          </w:tcBorders>
          <w:vAlign w:val="center"/>
          <w:hideMark/>
        </w:tcPr>
        <w:p w14:paraId="61387FF8" w14:textId="77777777" w:rsidR="00712BA7" w:rsidRPr="00D27475" w:rsidRDefault="00712BA7"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F923C23" w14:textId="2C9ED808" w:rsidR="00712BA7" w:rsidRPr="00D27475" w:rsidRDefault="00712BA7"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BB750E">
            <w:rPr>
              <w:rFonts w:eastAsia="Arial" w:cs="Arial"/>
              <w:noProof/>
              <w:sz w:val="16"/>
              <w:szCs w:val="16"/>
              <w:lang w:eastAsia="es-CO"/>
            </w:rPr>
            <w:t>1</w:t>
          </w:r>
          <w:r w:rsidRPr="00D27475">
            <w:rPr>
              <w:rFonts w:eastAsia="Arial" w:cs="Arial"/>
              <w:sz w:val="16"/>
              <w:szCs w:val="16"/>
            </w:rPr>
            <w:fldChar w:fldCharType="end"/>
          </w:r>
        </w:p>
      </w:tc>
    </w:tr>
    <w:tr w:rsidR="00712BA7" w:rsidRPr="00D27475" w14:paraId="757E563E"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557BA095" w14:textId="77777777" w:rsidR="00712BA7" w:rsidRPr="00D27475" w:rsidRDefault="00712BA7" w:rsidP="00712BA7">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2CC5FA8" w14:textId="511751FA" w:rsidR="00712BA7" w:rsidRPr="00D27475" w:rsidRDefault="00564AC6" w:rsidP="00712BA7">
          <w:pPr>
            <w:spacing w:line="247" w:lineRule="auto"/>
            <w:ind w:left="10" w:hanging="10"/>
            <w:rPr>
              <w:rFonts w:eastAsia="Arial" w:cs="Arial"/>
              <w:sz w:val="16"/>
              <w:szCs w:val="16"/>
              <w:lang w:eastAsia="es-CO"/>
            </w:rPr>
          </w:pPr>
          <w:r>
            <w:rPr>
              <w:rFonts w:eastAsia="Arial" w:cs="Arial"/>
              <w:sz w:val="16"/>
              <w:szCs w:val="16"/>
              <w:lang w:eastAsia="es-CO"/>
            </w:rPr>
            <w:t>1</w:t>
          </w:r>
        </w:p>
      </w:tc>
    </w:tr>
  </w:tbl>
  <w:p w14:paraId="0EE8CD1C" w14:textId="23E2CE20" w:rsidR="00B700B7" w:rsidRDefault="00B700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102C"/>
    <w:rsid w:val="000616C1"/>
    <w:rsid w:val="000823EB"/>
    <w:rsid w:val="0009424C"/>
    <w:rsid w:val="000A4E30"/>
    <w:rsid w:val="000A786D"/>
    <w:rsid w:val="001009D2"/>
    <w:rsid w:val="00131410"/>
    <w:rsid w:val="00140A25"/>
    <w:rsid w:val="001425C6"/>
    <w:rsid w:val="00144C6F"/>
    <w:rsid w:val="001606DD"/>
    <w:rsid w:val="00173C28"/>
    <w:rsid w:val="00181A0F"/>
    <w:rsid w:val="001A5C14"/>
    <w:rsid w:val="001F6F99"/>
    <w:rsid w:val="002005FA"/>
    <w:rsid w:val="00203F22"/>
    <w:rsid w:val="002300E6"/>
    <w:rsid w:val="002364BF"/>
    <w:rsid w:val="002441B4"/>
    <w:rsid w:val="00257243"/>
    <w:rsid w:val="00260C9A"/>
    <w:rsid w:val="00267E84"/>
    <w:rsid w:val="002D3F44"/>
    <w:rsid w:val="00317D39"/>
    <w:rsid w:val="00333E06"/>
    <w:rsid w:val="003551D8"/>
    <w:rsid w:val="0038114F"/>
    <w:rsid w:val="003863F6"/>
    <w:rsid w:val="003E0A79"/>
    <w:rsid w:val="003F4E9A"/>
    <w:rsid w:val="004029A6"/>
    <w:rsid w:val="004328A0"/>
    <w:rsid w:val="00457C60"/>
    <w:rsid w:val="00477C76"/>
    <w:rsid w:val="004A1308"/>
    <w:rsid w:val="004A5997"/>
    <w:rsid w:val="00506E24"/>
    <w:rsid w:val="0051198D"/>
    <w:rsid w:val="00512AF5"/>
    <w:rsid w:val="005175AE"/>
    <w:rsid w:val="005621F2"/>
    <w:rsid w:val="00564AC6"/>
    <w:rsid w:val="00580234"/>
    <w:rsid w:val="00594EBE"/>
    <w:rsid w:val="005A3892"/>
    <w:rsid w:val="005E1AAA"/>
    <w:rsid w:val="005E7744"/>
    <w:rsid w:val="00622E6C"/>
    <w:rsid w:val="00654818"/>
    <w:rsid w:val="006572BB"/>
    <w:rsid w:val="00686646"/>
    <w:rsid w:val="006B4840"/>
    <w:rsid w:val="006C5199"/>
    <w:rsid w:val="006D37FF"/>
    <w:rsid w:val="006D75AE"/>
    <w:rsid w:val="007020EB"/>
    <w:rsid w:val="00712BA7"/>
    <w:rsid w:val="007140B1"/>
    <w:rsid w:val="00730B32"/>
    <w:rsid w:val="00783800"/>
    <w:rsid w:val="007B2ACD"/>
    <w:rsid w:val="007B2F49"/>
    <w:rsid w:val="007E17A1"/>
    <w:rsid w:val="008318D6"/>
    <w:rsid w:val="008624C2"/>
    <w:rsid w:val="008D34BA"/>
    <w:rsid w:val="008E7343"/>
    <w:rsid w:val="00905611"/>
    <w:rsid w:val="00937BCF"/>
    <w:rsid w:val="00950816"/>
    <w:rsid w:val="009B3A89"/>
    <w:rsid w:val="00A2079B"/>
    <w:rsid w:val="00A305E1"/>
    <w:rsid w:val="00A5336B"/>
    <w:rsid w:val="00A87973"/>
    <w:rsid w:val="00A92182"/>
    <w:rsid w:val="00A94CE6"/>
    <w:rsid w:val="00B253FA"/>
    <w:rsid w:val="00B32417"/>
    <w:rsid w:val="00B609E1"/>
    <w:rsid w:val="00B62E5C"/>
    <w:rsid w:val="00B700B7"/>
    <w:rsid w:val="00BB750E"/>
    <w:rsid w:val="00BD1308"/>
    <w:rsid w:val="00C11D69"/>
    <w:rsid w:val="00C2145F"/>
    <w:rsid w:val="00C228CB"/>
    <w:rsid w:val="00C551DF"/>
    <w:rsid w:val="00C778AD"/>
    <w:rsid w:val="00C953E9"/>
    <w:rsid w:val="00CA7596"/>
    <w:rsid w:val="00CF3A01"/>
    <w:rsid w:val="00D058A6"/>
    <w:rsid w:val="00D05DAE"/>
    <w:rsid w:val="00D14A60"/>
    <w:rsid w:val="00D23686"/>
    <w:rsid w:val="00D25D77"/>
    <w:rsid w:val="00D43E25"/>
    <w:rsid w:val="00D66F91"/>
    <w:rsid w:val="00D9199D"/>
    <w:rsid w:val="00D91F32"/>
    <w:rsid w:val="00DB5B1B"/>
    <w:rsid w:val="00DC3EF0"/>
    <w:rsid w:val="00DD7817"/>
    <w:rsid w:val="00DE0ECF"/>
    <w:rsid w:val="00E13B96"/>
    <w:rsid w:val="00E20B3A"/>
    <w:rsid w:val="00E419D8"/>
    <w:rsid w:val="00E60989"/>
    <w:rsid w:val="00E94E7A"/>
    <w:rsid w:val="00E96738"/>
    <w:rsid w:val="00EF1FF1"/>
    <w:rsid w:val="00EF4C9D"/>
    <w:rsid w:val="00F01E10"/>
    <w:rsid w:val="00F279BE"/>
    <w:rsid w:val="00F27C4D"/>
    <w:rsid w:val="00F31474"/>
    <w:rsid w:val="00F5491B"/>
    <w:rsid w:val="00F5787D"/>
    <w:rsid w:val="00F7549D"/>
    <w:rsid w:val="00FB347B"/>
    <w:rsid w:val="00FC0D64"/>
    <w:rsid w:val="00FD4815"/>
    <w:rsid w:val="00FF1AD4"/>
    <w:rsid w:val="00FF225C"/>
    <w:rsid w:val="00FF5A3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paragraph" w:styleId="Textoindependiente">
    <w:name w:val="Body Text"/>
    <w:basedOn w:val="Normal"/>
    <w:link w:val="TextoindependienteCar"/>
    <w:uiPriority w:val="1"/>
    <w:qFormat/>
    <w:rsid w:val="00F5491B"/>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F5491B"/>
    <w:rPr>
      <w:rFonts w:ascii="Arial MT" w:eastAsia="Arial MT" w:hAnsi="Arial MT" w:cs="Arial MT"/>
      <w:lang w:val="es-ES"/>
    </w:rPr>
  </w:style>
  <w:style w:type="paragraph" w:styleId="Ttulo">
    <w:name w:val="Title"/>
    <w:basedOn w:val="Normal"/>
    <w:link w:val="TtuloCar"/>
    <w:uiPriority w:val="10"/>
    <w:qFormat/>
    <w:rsid w:val="00F5491B"/>
    <w:pPr>
      <w:widowControl w:val="0"/>
      <w:autoSpaceDE w:val="0"/>
      <w:autoSpaceDN w:val="0"/>
      <w:spacing w:before="101"/>
      <w:ind w:left="2297" w:right="1920" w:firstLine="657"/>
    </w:pPr>
    <w:rPr>
      <w:rFonts w:ascii="Cambria" w:eastAsia="Cambria" w:hAnsi="Cambria" w:cs="Cambria"/>
      <w:b/>
      <w:bCs/>
      <w:sz w:val="22"/>
      <w:szCs w:val="22"/>
      <w:lang w:eastAsia="en-US"/>
    </w:rPr>
  </w:style>
  <w:style w:type="character" w:customStyle="1" w:styleId="TtuloCar">
    <w:name w:val="Título Car"/>
    <w:basedOn w:val="Fuentedeprrafopredeter"/>
    <w:link w:val="Ttulo"/>
    <w:uiPriority w:val="10"/>
    <w:rsid w:val="00F5491B"/>
    <w:rPr>
      <w:rFonts w:ascii="Cambria" w:eastAsia="Cambria" w:hAnsi="Cambria" w:cs="Cambria"/>
      <w:b/>
      <w:bCs/>
      <w:lang w:val="es-ES"/>
    </w:rPr>
  </w:style>
  <w:style w:type="paragraph" w:styleId="NormalWeb">
    <w:name w:val="Normal (Web)"/>
    <w:basedOn w:val="Normal"/>
    <w:uiPriority w:val="99"/>
    <w:unhideWhenUsed/>
    <w:rsid w:val="00F5491B"/>
    <w:pPr>
      <w:spacing w:before="100" w:beforeAutospacing="1" w:after="100" w:afterAutospacing="1"/>
      <w:jc w:val="both"/>
    </w:pPr>
    <w:rPr>
      <w:rFonts w:ascii="Times New Roman" w:hAnsi="Times New Roman"/>
      <w:sz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3.xml><?xml version="1.0" encoding="utf-8"?>
<ds:datastoreItem xmlns:ds="http://schemas.openxmlformats.org/officeDocument/2006/customXml" ds:itemID="{DC922FCB-4BD6-400F-B6BB-0E5192C7D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640</Words>
  <Characters>3524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Contratación - Córdoba - Montería</cp:lastModifiedBy>
  <cp:revision>31</cp:revision>
  <cp:lastPrinted>2025-08-27T16:04:00Z</cp:lastPrinted>
  <dcterms:created xsi:type="dcterms:W3CDTF">2024-03-05T13:46:00Z</dcterms:created>
  <dcterms:modified xsi:type="dcterms:W3CDTF">2026-09-11T19:17:00Z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y fmtid="{D5CDD505-2E9C-101B-9397-08002B2CF9AE}" pid="3" name="Order">
    <vt:r8>71200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