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724D0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8055124" w:rsidR="00144707" w:rsidRPr="00CD71EA" w:rsidRDefault="00AF5C33" w:rsidP="00144707">
            <w:pPr>
              <w:jc w:val="center"/>
              <w:rPr>
                <w:rFonts w:ascii="Calibri" w:hAnsi="Calibri" w:cs="Calibri"/>
                <w:sz w:val="22"/>
                <w:szCs w:val="22"/>
              </w:rPr>
            </w:pPr>
            <w:r w:rsidRPr="00AF5C33">
              <w:rPr>
                <w:rFonts w:ascii="Calibri" w:hAnsi="Calibri" w:cs="Calibri"/>
                <w:sz w:val="22"/>
                <w:szCs w:val="22"/>
              </w:rPr>
              <w:t xml:space="preserve">CLAUSULADO ANEXO AL CONTRATO DE </w:t>
            </w:r>
            <w:r>
              <w:rPr>
                <w:rFonts w:ascii="Calibri" w:hAnsi="Calibri" w:cs="Calibri"/>
                <w:sz w:val="22"/>
                <w:szCs w:val="22"/>
              </w:rPr>
              <w:t xml:space="preserve">PRESTACIÓN DE SERVICIOS PROFESIONALES Y/O APOYO A LA GESTIÓN </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635E0003"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A840A63" w:rsidR="001F267F" w:rsidRPr="001F267F" w:rsidRDefault="00B83D24" w:rsidP="001F267F">
      <w:pPr>
        <w:jc w:val="center"/>
        <w:rPr>
          <w:b/>
        </w:rPr>
      </w:pPr>
      <w:r>
        <w:rPr>
          <w:b/>
        </w:rPr>
        <w:t>Ju</w:t>
      </w:r>
      <w:r w:rsidR="00B54133">
        <w:rPr>
          <w:b/>
        </w:rPr>
        <w:t>lio</w:t>
      </w:r>
      <w:r>
        <w:rPr>
          <w:b/>
        </w:rPr>
        <w:t xml:space="preserve"> </w:t>
      </w:r>
      <w:r w:rsidR="0051254B">
        <w:rPr>
          <w:b/>
        </w:rPr>
        <w:t>202</w:t>
      </w:r>
      <w:r w:rsidR="00C66A0B">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4A4364A3" w14:textId="65352E39" w:rsidR="0031488B" w:rsidRPr="00AB3D91" w:rsidRDefault="00AF5C33" w:rsidP="0031488B">
      <w:pPr>
        <w:pStyle w:val="Prrafodelista"/>
        <w:numPr>
          <w:ilvl w:val="0"/>
          <w:numId w:val="1"/>
        </w:numPr>
        <w:ind w:left="426" w:hanging="426"/>
        <w:rPr>
          <w:spacing w:val="2"/>
        </w:rPr>
      </w:pPr>
      <w:r w:rsidRPr="00AF5C33">
        <w:t>El formato tiene por finalidad, plantear las cláusulas generales de los contratos de prestación de servicios profesionales y de apoyo a la gestión que se van a suscribir con personas naturales</w:t>
      </w:r>
      <w:r w:rsidR="00BD6D86">
        <w:t xml:space="preserve">, incluyendo los </w:t>
      </w:r>
      <w:r w:rsidR="002F74D6">
        <w:t>instructores</w:t>
      </w:r>
      <w:r w:rsidR="00BD6D86">
        <w:t>.</w:t>
      </w:r>
    </w:p>
    <w:p w14:paraId="126CD4FD" w14:textId="77777777" w:rsidR="008841F5" w:rsidRPr="008841F5" w:rsidRDefault="008841F5" w:rsidP="008841F5">
      <w:pPr>
        <w:pStyle w:val="Prrafodelista"/>
        <w:numPr>
          <w:ilvl w:val="0"/>
          <w:numId w:val="1"/>
        </w:numPr>
        <w:ind w:left="426" w:hanging="426"/>
        <w:rPr>
          <w:spacing w:val="2"/>
        </w:rPr>
      </w:pPr>
      <w:r>
        <w:t xml:space="preserve">El </w:t>
      </w:r>
      <w:r w:rsidRPr="00AB3D91">
        <w:t xml:space="preserve">formato está asociado al Manual de Contratación </w:t>
      </w:r>
      <w:r>
        <w:t>(</w:t>
      </w:r>
      <w:r w:rsidRPr="00AB3D91">
        <w:t>GCCON</w:t>
      </w:r>
      <w:r w:rsidRPr="008841F5">
        <w:t>-M-001) y al Manual Supervisión e Interventoría (GCCON-M-002)</w:t>
      </w:r>
      <w:bookmarkStart w:id="2" w:name="_Hlk209630963"/>
      <w:r w:rsidRPr="008841F5">
        <w:t xml:space="preserve">, </w:t>
      </w:r>
      <w:bookmarkStart w:id="3" w:name="_Hlk209631633"/>
      <w:bookmarkStart w:id="4" w:name="_Hlk209632389"/>
      <w:r w:rsidRPr="008841F5">
        <w:t>así como a los procedimientos que rigen la gestión contractual de la entidad.</w:t>
      </w:r>
      <w:bookmarkEnd w:id="2"/>
      <w:bookmarkEnd w:id="3"/>
    </w:p>
    <w:bookmarkEnd w:id="4"/>
    <w:p w14:paraId="2F4AC0B6" w14:textId="3F26FCE1" w:rsidR="002A6874" w:rsidRPr="00A11F25" w:rsidRDefault="00ED399D" w:rsidP="008841F5">
      <w:pPr>
        <w:pStyle w:val="Prrafodelista"/>
        <w:numPr>
          <w:ilvl w:val="0"/>
          <w:numId w:val="1"/>
        </w:numPr>
        <w:ind w:left="426" w:hanging="426"/>
        <w:rPr>
          <w:spacing w:val="2"/>
        </w:rPr>
      </w:pPr>
      <w:r w:rsidRPr="008841F5">
        <w:t xml:space="preserve">Este formato es diligenciado por el </w:t>
      </w:r>
      <w:r w:rsidRPr="00A11F25">
        <w:t>estructurador jurídico del proceso de selección adscrito a la unidad de contratación de la Dirección general o Grupo de Apoyo Administrativo</w:t>
      </w:r>
      <w:r w:rsidR="008841F5" w:rsidRPr="00A11F25">
        <w:t xml:space="preserve">, cada vez que se identifique la necesidad de contratar </w:t>
      </w:r>
      <w:r w:rsidR="008841F5" w:rsidRPr="00A11F25">
        <w:rPr>
          <w:spacing w:val="2"/>
        </w:rPr>
        <w:t xml:space="preserve">personal </w:t>
      </w:r>
      <w:r w:rsidR="00A11F25">
        <w:rPr>
          <w:spacing w:val="2"/>
        </w:rPr>
        <w:t xml:space="preserve">bajo la tipología </w:t>
      </w:r>
      <w:r w:rsidR="008841F5" w:rsidRPr="00A11F25">
        <w:rPr>
          <w:spacing w:val="2"/>
        </w:rPr>
        <w:t>de prestación de servicios</w:t>
      </w:r>
      <w:r w:rsidR="00B2529F" w:rsidRPr="00A11F25">
        <w:rPr>
          <w:spacing w:val="2"/>
        </w:rPr>
        <w:t>.</w:t>
      </w:r>
    </w:p>
    <w:p w14:paraId="12667FF1" w14:textId="6CAFA0E9" w:rsidR="002A6874" w:rsidRPr="008841F5" w:rsidRDefault="002A6874" w:rsidP="002A6874">
      <w:pPr>
        <w:pStyle w:val="Prrafodelista"/>
        <w:numPr>
          <w:ilvl w:val="0"/>
          <w:numId w:val="1"/>
        </w:numPr>
        <w:ind w:left="426" w:hanging="426"/>
        <w:rPr>
          <w:spacing w:val="2"/>
        </w:rPr>
      </w:pPr>
      <w:r w:rsidRPr="00A11F25">
        <w:rPr>
          <w:spacing w:val="2"/>
        </w:rPr>
        <w:t>Al diligenciar este formato no se debe</w:t>
      </w:r>
      <w:r w:rsidRPr="008841F5">
        <w:rPr>
          <w:spacing w:val="2"/>
        </w:rPr>
        <w:t xml:space="preserve"> duplicar información que ya se encuentra en el SECOP II, pues ello puede ocasionar errores o ambigüedades en la interpretación del contrato.</w:t>
      </w:r>
    </w:p>
    <w:p w14:paraId="56FE74A5" w14:textId="77777777" w:rsidR="0031488B" w:rsidRPr="008841F5" w:rsidRDefault="0031488B" w:rsidP="0031488B">
      <w:pPr>
        <w:pStyle w:val="Prrafodelista"/>
        <w:numPr>
          <w:ilvl w:val="0"/>
          <w:numId w:val="1"/>
        </w:numPr>
        <w:ind w:left="426" w:hanging="426"/>
        <w:rPr>
          <w:spacing w:val="2"/>
        </w:rPr>
      </w:pPr>
      <w:r w:rsidRPr="008841F5">
        <w:rPr>
          <w:b/>
          <w:bCs/>
          <w:spacing w:val="2"/>
        </w:rPr>
        <w:t xml:space="preserve">El formato no requiere ser impreso. </w:t>
      </w:r>
      <w:r w:rsidRPr="008841F5">
        <w:rPr>
          <w:spacing w:val="2"/>
        </w:rPr>
        <w:t>Sin embargo, debe ser cargado en las plataformas administradas por Colombia Compra Eficiente.</w:t>
      </w:r>
    </w:p>
    <w:p w14:paraId="0616D5A1" w14:textId="77777777" w:rsidR="008841F5" w:rsidRPr="008841F5" w:rsidRDefault="008841F5" w:rsidP="008841F5">
      <w:pPr>
        <w:pStyle w:val="Prrafodelista"/>
        <w:numPr>
          <w:ilvl w:val="0"/>
          <w:numId w:val="1"/>
        </w:numPr>
        <w:ind w:left="426" w:hanging="426"/>
        <w:rPr>
          <w:spacing w:val="2"/>
        </w:rPr>
      </w:pPr>
      <w:bookmarkStart w:id="5" w:name="_Hlk209624726"/>
      <w:r w:rsidRPr="008841F5">
        <w:rPr>
          <w:spacing w:val="2"/>
        </w:rPr>
        <w:t>Este formato, una vez diligenciado, deberá archivarse de conformidad con lo establecido en las tablas de retención documental de la entidad.</w:t>
      </w:r>
    </w:p>
    <w:bookmarkEnd w:id="5"/>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3F324EDB" w14:textId="77777777" w:rsidR="0031488B"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0807ECCC" w14:textId="77777777" w:rsidR="0031488B" w:rsidRPr="00653C12" w:rsidRDefault="0031488B" w:rsidP="0031488B">
      <w:pPr>
        <w:pStyle w:val="Prrafodelista"/>
        <w:numPr>
          <w:ilvl w:val="0"/>
          <w:numId w:val="1"/>
        </w:numPr>
        <w:ind w:left="426" w:hanging="426"/>
        <w:rPr>
          <w:spacing w:val="2"/>
        </w:rPr>
      </w:pPr>
      <w:r>
        <w:rPr>
          <w:spacing w:val="2"/>
        </w:rPr>
        <w:t>Todas las recomendaciones o sugerencias que busquen mejorar el presente documento pueden ser remitidas al correo de la Dirección jurídica del SENA.</w:t>
      </w:r>
    </w:p>
    <w:p w14:paraId="2062D918" w14:textId="77777777" w:rsidR="0031488B" w:rsidRPr="0031488B" w:rsidRDefault="0031488B" w:rsidP="0031488B"/>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420DC" w:rsidRPr="00CF0D82" w14:paraId="458CA133"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481650" w14:textId="77777777" w:rsidR="003420DC" w:rsidRPr="00CD71EA" w:rsidRDefault="003420D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420DC" w:rsidRPr="00CF0D82" w14:paraId="6B8ED519"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110CD4" w14:textId="77777777" w:rsidR="003420DC" w:rsidRPr="00CD71EA" w:rsidRDefault="003420D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0C25E428" w14:textId="65A418F3"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24AE7C6B"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54E7DCF3" w14:textId="77777777"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E144C70"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4BC54FAF" w14:textId="77777777" w:rsidR="003420DC" w:rsidRPr="00AD07AF"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619208D4" w14:textId="77777777" w:rsidR="003420DC" w:rsidRDefault="003420DC" w:rsidP="003420DC">
      <w:pPr>
        <w:rPr>
          <w:bCs/>
        </w:rPr>
      </w:pPr>
    </w:p>
    <w:p w14:paraId="6106B2FF" w14:textId="63472524" w:rsidR="00A027C6" w:rsidRPr="00A11647" w:rsidRDefault="00484479" w:rsidP="00A11647">
      <w:pPr>
        <w:jc w:val="center"/>
        <w:rPr>
          <w:b/>
          <w:bCs/>
        </w:rPr>
      </w:pPr>
      <w:r w:rsidRPr="00A11647">
        <w:rPr>
          <w:b/>
          <w:bCs/>
        </w:rPr>
        <w:t>CLAUSULADO ANEXO AL CONTRATO DE PRESTACIÓN DE SERVICIOS PROFESIONALES Y/O APOYO A LA GESTIÓN</w:t>
      </w:r>
      <w:r w:rsidR="00EB4A88">
        <w:rPr>
          <w:b/>
          <w:bCs/>
        </w:rPr>
        <w:t xml:space="preserve"> O INSTRUCTOR</w:t>
      </w:r>
    </w:p>
    <w:p w14:paraId="07CC32B1" w14:textId="060A8913" w:rsidR="00A027C6" w:rsidRPr="00F86CB4" w:rsidRDefault="00A027C6">
      <w:pPr>
        <w:rPr>
          <w:bCs/>
        </w:rPr>
      </w:pPr>
    </w:p>
    <w:p w14:paraId="62B517D3" w14:textId="77777777" w:rsidR="001E5759" w:rsidRPr="001E5759" w:rsidRDefault="001E5759" w:rsidP="001E5759">
      <w:pPr>
        <w:jc w:val="center"/>
        <w:rPr>
          <w:bCs/>
        </w:rPr>
      </w:pPr>
      <w:r w:rsidRPr="001E5759">
        <w:rPr>
          <w:b/>
        </w:rPr>
        <w:t>CONSIDERACIONES</w:t>
      </w:r>
    </w:p>
    <w:p w14:paraId="2E9EE675" w14:textId="77777777" w:rsidR="006F4DA0" w:rsidRPr="001E5759" w:rsidRDefault="006F4DA0" w:rsidP="001E5759">
      <w:pPr>
        <w:rPr>
          <w:bCs/>
        </w:rPr>
      </w:pPr>
    </w:p>
    <w:p w14:paraId="71E1FC2E" w14:textId="709BF367" w:rsidR="001E5759" w:rsidRPr="001E5759" w:rsidRDefault="001E5759" w:rsidP="001E5759">
      <w:pPr>
        <w:rPr>
          <w:bCs/>
        </w:rPr>
      </w:pPr>
      <w:r w:rsidRPr="001E5759">
        <w:rPr>
          <w:bCs/>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w:t>
      </w:r>
      <w:r w:rsidRPr="00795D6E">
        <w:rPr>
          <w:b/>
        </w:rPr>
        <w:t>a)</w:t>
      </w:r>
      <w:r w:rsidRPr="001E5759">
        <w:rPr>
          <w:bCs/>
        </w:rPr>
        <w:t xml:space="preserve"> El estudio previo,</w:t>
      </w:r>
      <w:r>
        <w:rPr>
          <w:bCs/>
        </w:rPr>
        <w:t xml:space="preserve"> </w:t>
      </w:r>
      <w:r w:rsidRPr="001E5759">
        <w:rPr>
          <w:bCs/>
        </w:rPr>
        <w:t>anexos</w:t>
      </w:r>
      <w:r>
        <w:rPr>
          <w:bCs/>
        </w:rPr>
        <w:t xml:space="preserve"> </w:t>
      </w:r>
      <w:r w:rsidRPr="001E5759">
        <w:rPr>
          <w:bCs/>
        </w:rPr>
        <w:t>y los demás documentos previos expedidos por el SENA en desarrollo del proceso</w:t>
      </w:r>
      <w:r w:rsidR="00795D6E">
        <w:rPr>
          <w:bCs/>
        </w:rPr>
        <w:t>,</w:t>
      </w:r>
      <w:r w:rsidRPr="001E5759">
        <w:rPr>
          <w:bCs/>
        </w:rPr>
        <w:t xml:space="preserve"> </w:t>
      </w:r>
      <w:r w:rsidRPr="00795D6E">
        <w:rPr>
          <w:b/>
        </w:rPr>
        <w:t>b)</w:t>
      </w:r>
      <w:r w:rsidRPr="001E5759">
        <w:rPr>
          <w:bCs/>
        </w:rPr>
        <w:t xml:space="preserve"> La propuesta del contratista y los documentos adjuntos presentados con la misma</w:t>
      </w:r>
      <w:r w:rsidR="00795D6E">
        <w:rPr>
          <w:bCs/>
        </w:rPr>
        <w:t>,</w:t>
      </w:r>
      <w:r w:rsidRPr="001E5759">
        <w:rPr>
          <w:bCs/>
        </w:rPr>
        <w:t xml:space="preserve"> </w:t>
      </w:r>
      <w:r w:rsidRPr="00795D6E">
        <w:rPr>
          <w:b/>
        </w:rPr>
        <w:t>c)</w:t>
      </w:r>
      <w:r w:rsidRPr="001E5759">
        <w:rPr>
          <w:bCs/>
        </w:rPr>
        <w:t xml:space="preserve"> Las instrucciones escritas al contratista para la ejecución de los trabajos</w:t>
      </w:r>
      <w:r w:rsidR="00795D6E">
        <w:rPr>
          <w:bCs/>
        </w:rPr>
        <w:t xml:space="preserve">, </w:t>
      </w:r>
      <w:r w:rsidRPr="00795D6E">
        <w:rPr>
          <w:b/>
        </w:rPr>
        <w:t>d)</w:t>
      </w:r>
      <w:r w:rsidRPr="001E5759">
        <w:rPr>
          <w:bCs/>
        </w:rPr>
        <w:t xml:space="preserve"> Certificación de</w:t>
      </w:r>
      <w:r>
        <w:rPr>
          <w:bCs/>
        </w:rPr>
        <w:t xml:space="preserve"> </w:t>
      </w:r>
      <w:r w:rsidRPr="001E5759">
        <w:rPr>
          <w:bCs/>
        </w:rPr>
        <w:t xml:space="preserve">inexistencia </w:t>
      </w:r>
      <w:r w:rsidR="00272389">
        <w:rPr>
          <w:bCs/>
        </w:rPr>
        <w:t xml:space="preserve">o insuficiencia </w:t>
      </w:r>
      <w:r w:rsidRPr="001E5759">
        <w:rPr>
          <w:bCs/>
        </w:rPr>
        <w:t>de personal en la planta</w:t>
      </w:r>
      <w:r w:rsidR="00795D6E">
        <w:rPr>
          <w:bCs/>
        </w:rPr>
        <w:t>,</w:t>
      </w:r>
      <w:r>
        <w:rPr>
          <w:bCs/>
        </w:rPr>
        <w:t xml:space="preserve"> </w:t>
      </w:r>
      <w:r w:rsidRPr="00795D6E">
        <w:rPr>
          <w:b/>
        </w:rPr>
        <w:t>e)</w:t>
      </w:r>
      <w:r>
        <w:rPr>
          <w:bCs/>
        </w:rPr>
        <w:t xml:space="preserve"> </w:t>
      </w:r>
      <w:r w:rsidRPr="001E5759">
        <w:rPr>
          <w:bCs/>
        </w:rPr>
        <w:t>Certificación</w:t>
      </w:r>
      <w:r>
        <w:rPr>
          <w:bCs/>
        </w:rPr>
        <w:t xml:space="preserve"> </w:t>
      </w:r>
      <w:r w:rsidRPr="001E5759">
        <w:rPr>
          <w:bCs/>
        </w:rPr>
        <w:t>que</w:t>
      </w:r>
      <w:r>
        <w:rPr>
          <w:bCs/>
        </w:rPr>
        <w:t xml:space="preserve"> </w:t>
      </w:r>
      <w:r w:rsidRPr="001E5759">
        <w:rPr>
          <w:bCs/>
        </w:rPr>
        <w:t>autoriza la presente contratación por tratarse de objetos iguales</w:t>
      </w:r>
      <w:r w:rsidR="00272389">
        <w:rPr>
          <w:bCs/>
        </w:rPr>
        <w:t>, cuando aplique</w:t>
      </w:r>
      <w:r w:rsidR="009E7610">
        <w:rPr>
          <w:bCs/>
        </w:rPr>
        <w:t xml:space="preserve"> </w:t>
      </w:r>
      <w:r w:rsidRPr="001E5759">
        <w:rPr>
          <w:bCs/>
        </w:rPr>
        <w:t xml:space="preserve">f) Que </w:t>
      </w:r>
      <w:r w:rsidRPr="009E7610">
        <w:rPr>
          <w:bCs/>
        </w:rPr>
        <w:t>Centro de Formación Profesiona</w:t>
      </w:r>
      <w:r w:rsidR="009E7610" w:rsidRPr="009E7610">
        <w:rPr>
          <w:bCs/>
        </w:rPr>
        <w:t>l</w:t>
      </w:r>
      <w:r w:rsidRPr="009E7610">
        <w:rPr>
          <w:bCs/>
        </w:rPr>
        <w:t>,</w:t>
      </w:r>
      <w:r w:rsidR="00B07BB1" w:rsidRPr="009E7610">
        <w:rPr>
          <w:bCs/>
        </w:rPr>
        <w:t xml:space="preserve"> </w:t>
      </w:r>
      <w:r w:rsidRPr="009E7610">
        <w:rPr>
          <w:bCs/>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w:t>
      </w:r>
      <w:r w:rsidRPr="001E5759">
        <w:rPr>
          <w:bCs/>
        </w:rPr>
        <w:t>que sea necesario haber obtenido previamente varias ofertas, así mismo verificó el cumplimiento de los topes, alternativas o exoneraciones a la tabla de honorarios vigente.</w:t>
      </w:r>
      <w:r>
        <w:rPr>
          <w:bCs/>
        </w:rPr>
        <w:t xml:space="preserve"> </w:t>
      </w:r>
    </w:p>
    <w:p w14:paraId="05946B39" w14:textId="77777777" w:rsidR="001E5759" w:rsidRPr="001E5759" w:rsidRDefault="001E5759" w:rsidP="001E5759">
      <w:pPr>
        <w:rPr>
          <w:bCs/>
        </w:rPr>
      </w:pPr>
    </w:p>
    <w:p w14:paraId="29E21C96" w14:textId="77777777" w:rsidR="001E5759" w:rsidRPr="001E5759" w:rsidRDefault="001E5759" w:rsidP="001E5759">
      <w:pPr>
        <w:rPr>
          <w:bCs/>
        </w:rPr>
      </w:pPr>
      <w:r w:rsidRPr="001E5759">
        <w:rPr>
          <w:bCs/>
        </w:rP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rsidRPr="001E5759">
        <w:rPr>
          <w:bCs/>
        </w:rPr>
        <w:t>del mismo</w:t>
      </w:r>
      <w:proofErr w:type="gramEnd"/>
      <w:r w:rsidRPr="001E5759">
        <w:rPr>
          <w:bCs/>
        </w:rPr>
        <w:t>, los cuales son validados mediante la firma electrónica y el sello de tiempo que provee la plataforma. El contrato electrónico tiene plena validez y fuerza obligatoria, de conformidad con lo preceptuado en la Ley 527 de 1999 y demás normativa aplicable.</w:t>
      </w:r>
    </w:p>
    <w:p w14:paraId="626F66C7" w14:textId="77777777" w:rsidR="001E5759" w:rsidRPr="001E5759" w:rsidRDefault="001E5759" w:rsidP="001E5759">
      <w:pPr>
        <w:rPr>
          <w:bCs/>
        </w:rPr>
      </w:pPr>
    </w:p>
    <w:p w14:paraId="66C6DAA6" w14:textId="37CB5424" w:rsidR="001E5759" w:rsidRPr="001E5759" w:rsidRDefault="001E5759" w:rsidP="001E5759">
      <w:pPr>
        <w:rPr>
          <w:bCs/>
        </w:rPr>
      </w:pPr>
      <w:r w:rsidRPr="001E5759">
        <w:rPr>
          <w:bCs/>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5BF03E5" w14:textId="13F1BDFE" w:rsidR="001E5759" w:rsidRPr="001E5759" w:rsidRDefault="001E5759" w:rsidP="001E5759">
      <w:pPr>
        <w:rPr>
          <w:bCs/>
        </w:rPr>
      </w:pPr>
      <w:r>
        <w:rPr>
          <w:bCs/>
        </w:rPr>
        <w:t xml:space="preserve"> </w:t>
      </w:r>
    </w:p>
    <w:p w14:paraId="3C05501E" w14:textId="4475C385" w:rsidR="001E5759" w:rsidRPr="001E5759" w:rsidRDefault="001E5759" w:rsidP="001E5759">
      <w:pPr>
        <w:rPr>
          <w:bCs/>
        </w:rPr>
      </w:pPr>
      <w:r w:rsidRPr="00B07BB1">
        <w:rPr>
          <w:b/>
          <w:u w:val="single"/>
        </w:rPr>
        <w:t>OBLIGACIONES GENERALES DEL CONTRATISTA</w:t>
      </w:r>
      <w:r w:rsidR="00B07BB1">
        <w:rPr>
          <w:bCs/>
        </w:rPr>
        <w:t>.</w:t>
      </w:r>
      <w:r w:rsidRPr="001E5759">
        <w:rPr>
          <w:bCs/>
        </w:rPr>
        <w:t xml:space="preserve"> 1) Acatar la Constitución Política, la Ley, los principios de la contratación estatal y las demás normas concordantes y complementarias</w:t>
      </w:r>
      <w:r w:rsidR="00E8761E">
        <w:rPr>
          <w:bCs/>
        </w:rPr>
        <w:t>.</w:t>
      </w:r>
      <w:r w:rsidRPr="001E5759">
        <w:rPr>
          <w:bCs/>
        </w:rPr>
        <w:t xml:space="preserve"> 2) Responder por el adecuado y oportuno cumplimiento de las obligaciones contraídas del contrato</w:t>
      </w:r>
      <w:r w:rsidR="00E8761E">
        <w:rPr>
          <w:bCs/>
        </w:rPr>
        <w:t>.</w:t>
      </w:r>
      <w:r w:rsidRPr="001E5759">
        <w:rPr>
          <w:bCs/>
        </w:rPr>
        <w:t xml:space="preserve"> 3) Participar en las reuniones que para la ejecución del contrato sean convocadas</w:t>
      </w:r>
      <w:r w:rsidR="00E8761E">
        <w:rPr>
          <w:bCs/>
        </w:rPr>
        <w:t>.</w:t>
      </w:r>
      <w:r w:rsidRPr="001E5759">
        <w:rPr>
          <w:bCs/>
        </w:rPr>
        <w:t xml:space="preserve"> 4) Entregar periódicamente y al finalizar el contrato o cuando el supervisor lo solicite, todos los documentos y archivos (físicos y electrónicos) a su cargo y que se produzcan en ejecución de sus obligaciones, debidamente inventariados conforme a las </w:t>
      </w:r>
      <w:r w:rsidRPr="001E5759">
        <w:rPr>
          <w:bCs/>
        </w:rPr>
        <w:lastRenderedPageBreak/>
        <w:t>normas y procedimientos que establezca el Archivo General de la Nación, cumpliendo con</w:t>
      </w:r>
      <w:r>
        <w:rPr>
          <w:bCs/>
        </w:rPr>
        <w:t xml:space="preserve"> </w:t>
      </w:r>
      <w:r w:rsidRPr="001E5759">
        <w:rPr>
          <w:bCs/>
        </w:rPr>
        <w:t>los lineamientos y formatos emitidos por el SENA</w:t>
      </w:r>
      <w:r w:rsidR="00E8761E">
        <w:rPr>
          <w:bCs/>
        </w:rPr>
        <w:t>.</w:t>
      </w:r>
      <w:r w:rsidRPr="001E5759">
        <w:rPr>
          <w:bCs/>
        </w:rPr>
        <w:t xml:space="preserve"> 5) Entregar a la finalización del plazo de ejecución o del vínculo contractual o cuando el supervisor del contrato lo solicite, los bienes devolutivos que le hayan sido asignados para el cumplimiento del objeto del contrato</w:t>
      </w:r>
      <w:r w:rsidR="00E8761E">
        <w:rPr>
          <w:bCs/>
        </w:rPr>
        <w:t>.</w:t>
      </w:r>
      <w:r w:rsidRPr="001E5759">
        <w:rPr>
          <w:bCs/>
        </w:rPr>
        <w:t xml:space="preserve">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sidR="00E8761E">
        <w:rPr>
          <w:bCs/>
        </w:rPr>
        <w:t>.</w:t>
      </w:r>
      <w:r w:rsidRPr="001E5759">
        <w:rPr>
          <w:bCs/>
        </w:rPr>
        <w:t xml:space="preserve"> 7) Colaborar en la elaboración de respuesta y suministro de información requerida por las autoridades y organismos de control del Estado Colombiano, en relación con la ejecución del contrato y de los asuntos relacionados con el mismo</w:t>
      </w:r>
      <w:r w:rsidR="00E8761E">
        <w:rPr>
          <w:bCs/>
        </w:rPr>
        <w:t>.</w:t>
      </w:r>
      <w:r w:rsidRPr="001E5759">
        <w:rPr>
          <w:bCs/>
        </w:rPr>
        <w:t xml:space="preserve"> 8) Solicitar autorización escrita del SENA para utilizar el nombre, emblema o sello oficial con fines publicitarios o ajenos a los establecidos en los lineamientos de la Entidad</w:t>
      </w:r>
      <w:r w:rsidR="00E8761E">
        <w:rPr>
          <w:bCs/>
        </w:rPr>
        <w:t>.</w:t>
      </w:r>
      <w:r w:rsidRPr="001E5759">
        <w:rPr>
          <w:bCs/>
        </w:rPr>
        <w:t xml:space="preserve"> 9) Cumplir con las normas,</w:t>
      </w:r>
      <w:r>
        <w:rPr>
          <w:bCs/>
        </w:rPr>
        <w:t xml:space="preserve"> </w:t>
      </w:r>
      <w:r w:rsidRPr="001E5759">
        <w:rPr>
          <w:bCs/>
        </w:rPr>
        <w:t>reglamentos e instrucciones del Sistema de Gestión de la Seguridad y Salud en el Trabajo del SENA, según la normatividad vigente</w:t>
      </w:r>
      <w:r w:rsidR="00E8761E">
        <w:rPr>
          <w:bCs/>
        </w:rPr>
        <w:t>.</w:t>
      </w:r>
      <w:r w:rsidRPr="001E5759">
        <w:rPr>
          <w:bCs/>
        </w:rPr>
        <w:t xml:space="preserve"> 10)</w:t>
      </w:r>
      <w:r>
        <w:rPr>
          <w:bCs/>
        </w:rPr>
        <w:t xml:space="preserve"> </w:t>
      </w:r>
      <w:r w:rsidRPr="001E5759">
        <w:rPr>
          <w:bCs/>
        </w:rPr>
        <w:t xml:space="preserve">Entregar el examen médico </w:t>
      </w:r>
      <w:proofErr w:type="spellStart"/>
      <w:r w:rsidRPr="001E5759">
        <w:rPr>
          <w:bCs/>
        </w:rPr>
        <w:t>preocupacional</w:t>
      </w:r>
      <w:proofErr w:type="spellEnd"/>
      <w:r w:rsidRPr="001E5759">
        <w:rPr>
          <w:bCs/>
        </w:rPr>
        <w:t xml:space="preserve"> al Grupo de Seguridad y Salud en el Trabajo de la Dirección General y/o sus homólogos en los Centros de Formación y Direcciones Regionales de acuerdo con el profesiograma</w:t>
      </w:r>
      <w:r>
        <w:rPr>
          <w:bCs/>
        </w:rPr>
        <w:t xml:space="preserve"> </w:t>
      </w:r>
      <w:r w:rsidRPr="001E5759">
        <w:rPr>
          <w:bCs/>
        </w:rPr>
        <w:t>del objeto a desarrollar,</w:t>
      </w:r>
      <w:r>
        <w:rPr>
          <w:bCs/>
        </w:rPr>
        <w:t xml:space="preserve"> </w:t>
      </w:r>
      <w:r w:rsidRPr="001E5759">
        <w:rPr>
          <w:bCs/>
        </w:rPr>
        <w:t>dentro del mes siguiente al inicio del contrato. (</w:t>
      </w:r>
      <w:r w:rsidR="00E8761E">
        <w:rPr>
          <w:bCs/>
        </w:rPr>
        <w:t xml:space="preserve">Artículo 18 del </w:t>
      </w:r>
      <w:r w:rsidRPr="001E5759">
        <w:rPr>
          <w:bCs/>
        </w:rPr>
        <w:t>Decreto 723 de 2013)</w:t>
      </w:r>
      <w:r w:rsidR="00E8761E">
        <w:rPr>
          <w:bCs/>
        </w:rPr>
        <w:t>.</w:t>
      </w:r>
      <w:r w:rsidRPr="001E5759">
        <w:rPr>
          <w:bCs/>
        </w:rPr>
        <w:t xml:space="preserve"> 11) Adjuntar el certificado de aprobación de los conocimientos básicos del Subsistema de Gestión de Seguridad y Salud en el Trabajo, para el primer pago de los honorarios</w:t>
      </w:r>
      <w:r w:rsidR="00E8761E">
        <w:rPr>
          <w:bCs/>
        </w:rPr>
        <w:t>.</w:t>
      </w:r>
      <w:r w:rsidRPr="001E5759">
        <w:rPr>
          <w:bCs/>
        </w:rPr>
        <w:t xml:space="preserve"> 12) Presentar ante el supervisor del contrato anexo a la</w:t>
      </w:r>
      <w:r>
        <w:rPr>
          <w:bCs/>
        </w:rPr>
        <w:t xml:space="preserve"> </w:t>
      </w:r>
      <w:r w:rsidRPr="001E5759">
        <w:rPr>
          <w:bCs/>
        </w:rPr>
        <w:t xml:space="preserve">primera cuenta de cobro en el archivo de gestión contractual </w:t>
      </w:r>
      <w:r w:rsidR="00E8761E">
        <w:rPr>
          <w:bCs/>
        </w:rPr>
        <w:t>–</w:t>
      </w:r>
      <w:r w:rsidRPr="001E5759">
        <w:rPr>
          <w:bCs/>
        </w:rPr>
        <w:t xml:space="preserve"> GC, el certificado de aprobación de los conocimientos básicos del curso “Integridad, transparencia</w:t>
      </w:r>
      <w:r>
        <w:rPr>
          <w:bCs/>
        </w:rPr>
        <w:t xml:space="preserve"> </w:t>
      </w:r>
      <w:r w:rsidRPr="001E5759">
        <w:rPr>
          <w:bCs/>
        </w:rPr>
        <w:t xml:space="preserve">y lucha contra la corrupción” de conformidad con lo establecido en </w:t>
      </w:r>
      <w:r w:rsidR="000A725E">
        <w:rPr>
          <w:bCs/>
        </w:rPr>
        <w:t xml:space="preserve">el parágrafo 1 del artículo 1 de </w:t>
      </w:r>
      <w:r w:rsidRPr="001E5759">
        <w:rPr>
          <w:bCs/>
        </w:rPr>
        <w:t>la Ley 2016 de 2020. 13) 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r w:rsidR="00E8761E">
        <w:rPr>
          <w:bCs/>
        </w:rPr>
        <w:t>.</w:t>
      </w:r>
      <w:r w:rsidRPr="001E5759">
        <w:rPr>
          <w:bCs/>
        </w:rPr>
        <w:t xml:space="preserve"> 14) No subcontratar las actividades propias del objeto contractual, salvo, que dentro del desarrollo de la propuesta se haya previsto disponer de recurso humano, para lo cual deberá tener en cuenta que no podrá vincular menores de edad, dando aplicación a la Resolución 1677 de 2008 del Ministerio de Protección Social y los Pactos, Convenios y Convenciones Internacionales ratificados por Colombia, sobre los derechos de los niños</w:t>
      </w:r>
      <w:r w:rsidR="00E8761E">
        <w:rPr>
          <w:bCs/>
        </w:rPr>
        <w:t>.</w:t>
      </w:r>
      <w:r w:rsidRPr="001E5759">
        <w:rPr>
          <w:bCs/>
        </w:rPr>
        <w:t xml:space="preserve"> 15) En caso</w:t>
      </w:r>
      <w:r>
        <w:rPr>
          <w:bCs/>
        </w:rPr>
        <w:t xml:space="preserve"> </w:t>
      </w:r>
      <w:r w:rsidR="00272389">
        <w:rPr>
          <w:bCs/>
        </w:rPr>
        <w:t xml:space="preserve">de </w:t>
      </w:r>
      <w:r w:rsidRPr="001E5759">
        <w:rPr>
          <w:bCs/>
        </w:rPr>
        <w:t>que el SENA entregue al contratista</w:t>
      </w:r>
      <w:r>
        <w:rPr>
          <w:bCs/>
        </w:rPr>
        <w:t xml:space="preserve"> </w:t>
      </w:r>
      <w:r w:rsidRPr="001E5759">
        <w:rPr>
          <w:bCs/>
        </w:rPr>
        <w:t>una firma digital, este deberá usarla dentro de los límites impuestos por el objeto y las obligaciones del contrato</w:t>
      </w:r>
      <w:r w:rsidR="00E8761E">
        <w:rPr>
          <w:bCs/>
        </w:rPr>
        <w:t>.</w:t>
      </w:r>
      <w:r w:rsidRPr="001E5759">
        <w:rPr>
          <w:bCs/>
        </w:rPr>
        <w:t xml:space="preserve"> 16) Desplazarse dentro y fuera del territorio nacional cuando sea requerido para el cumplimiento de las obligaciones contractuales y legalizar las órdenes</w:t>
      </w:r>
      <w:r>
        <w:rPr>
          <w:bCs/>
        </w:rPr>
        <w:t xml:space="preserve"> </w:t>
      </w:r>
      <w:r w:rsidRPr="001E5759">
        <w:rPr>
          <w:bCs/>
        </w:rPr>
        <w:t>de viaje de acuerdo con los términos y lineamientos del SENA una vez culminado el desplazamiento</w:t>
      </w:r>
      <w:r w:rsidR="00E8761E">
        <w:rPr>
          <w:bCs/>
        </w:rPr>
        <w:t xml:space="preserve">. </w:t>
      </w:r>
      <w:r w:rsidRPr="001E5759">
        <w:rPr>
          <w:bCs/>
        </w:rPr>
        <w:t>17</w:t>
      </w:r>
      <w:r>
        <w:rPr>
          <w:bCs/>
        </w:rPr>
        <w:t xml:space="preserve"> </w:t>
      </w:r>
      <w:r w:rsidRPr="001E5759">
        <w:rPr>
          <w:bCs/>
        </w:rPr>
        <w:t>)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w:t>
      </w:r>
      <w:r w:rsidR="00E8761E">
        <w:rPr>
          <w:bCs/>
        </w:rPr>
        <w:t>.</w:t>
      </w:r>
      <w:r>
        <w:rPr>
          <w:bCs/>
        </w:rPr>
        <w:t xml:space="preserve"> </w:t>
      </w:r>
      <w:r w:rsidRPr="001E5759">
        <w:rPr>
          <w:bCs/>
        </w:rPr>
        <w:t>18)</w:t>
      </w:r>
      <w:r>
        <w:rPr>
          <w:bCs/>
        </w:rPr>
        <w:t xml:space="preserve"> </w:t>
      </w:r>
      <w:r w:rsidRPr="001E5759">
        <w:rPr>
          <w:bCs/>
        </w:rPr>
        <w:t>Cumplir con los protocolos de bioseguridad de acuerdo con los lineamientos y medidas tomadas por el Gobierno Nacional, por las autoridades departamentales, municipales, distritales e institucionales que se encuentren vigentes</w:t>
      </w:r>
      <w:r w:rsidR="00E8761E">
        <w:rPr>
          <w:bCs/>
        </w:rPr>
        <w:t>.</w:t>
      </w:r>
      <w:r>
        <w:rPr>
          <w:bCs/>
        </w:rPr>
        <w:t xml:space="preserve"> </w:t>
      </w:r>
      <w:r w:rsidRPr="001E5759">
        <w:rPr>
          <w:bCs/>
        </w:rPr>
        <w:t>19)</w:t>
      </w:r>
      <w:r>
        <w:rPr>
          <w:bCs/>
        </w:rPr>
        <w:t xml:space="preserve"> </w:t>
      </w:r>
      <w:r w:rsidRPr="001E5759">
        <w:rPr>
          <w:bCs/>
        </w:rPr>
        <w:t>Ejecutar el</w:t>
      </w:r>
      <w:r>
        <w:rPr>
          <w:bCs/>
        </w:rPr>
        <w:t xml:space="preserve"> </w:t>
      </w:r>
      <w:r w:rsidRPr="001E5759">
        <w:rPr>
          <w:bCs/>
        </w:rPr>
        <w:t xml:space="preserve">contrato conforme al Sistema Integrado de Gestión y Autocontrol – </w:t>
      </w:r>
      <w:r w:rsidRPr="001E5759">
        <w:rPr>
          <w:bCs/>
        </w:rPr>
        <w:lastRenderedPageBreak/>
        <w:t xml:space="preserve">SIGA del SENA, el cual se encuentra documentado en la plataforma </w:t>
      </w:r>
      <w:proofErr w:type="spellStart"/>
      <w:r w:rsidRPr="001E5759">
        <w:rPr>
          <w:bCs/>
        </w:rPr>
        <w:t>CompromISO</w:t>
      </w:r>
      <w:proofErr w:type="spellEnd"/>
      <w:r w:rsidR="00E8761E">
        <w:rPr>
          <w:bCs/>
        </w:rPr>
        <w:t>.</w:t>
      </w:r>
      <w:r>
        <w:rPr>
          <w:bCs/>
        </w:rPr>
        <w:t xml:space="preserve"> </w:t>
      </w:r>
      <w:r w:rsidRPr="001E5759">
        <w:rPr>
          <w:bCs/>
        </w:rPr>
        <w:t>20)</w:t>
      </w:r>
      <w:r>
        <w:rPr>
          <w:bCs/>
        </w:rPr>
        <w:t xml:space="preserve"> </w:t>
      </w:r>
      <w:r w:rsidRPr="001E5759">
        <w:rPr>
          <w:bCs/>
        </w:rPr>
        <w:t>Contribuir a la eficacia del Sistema Integrado de Gestión y Autocontrol –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E8761E">
        <w:rPr>
          <w:bCs/>
        </w:rPr>
        <w:t>.</w:t>
      </w:r>
      <w:r>
        <w:rPr>
          <w:bCs/>
        </w:rPr>
        <w:t xml:space="preserve"> </w:t>
      </w:r>
      <w:r w:rsidRPr="001E5759">
        <w:rPr>
          <w:bCs/>
        </w:rPr>
        <w:t>21)</w:t>
      </w:r>
      <w:r>
        <w:rPr>
          <w:bCs/>
        </w:rPr>
        <w:t xml:space="preserve"> </w:t>
      </w:r>
      <w:r w:rsidR="00F02CAA" w:rsidRPr="003D4D33">
        <w:rPr>
          <w:bCs/>
          <w:lang w:val="es-MX"/>
        </w:rPr>
        <w:t xml:space="preserve">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w:t>
      </w:r>
      <w:r w:rsidR="00F02CAA" w:rsidRPr="003D4D33">
        <w:rPr>
          <w:bCs/>
        </w:rPr>
        <w:t xml:space="preserve">discriminación por razón de raza, etnia, religión, nacionalidad, ideología política o filosófica o  de </w:t>
      </w:r>
      <w:r w:rsidR="00F02CAA" w:rsidRPr="003D4D33">
        <w:rPr>
          <w:bCs/>
          <w:lang w:val="es-MX"/>
        </w:rPr>
        <w:t>condición diversa y frente al acoso sexual en el ámbito contractual y de formación para el trabajo en el SENA</w:t>
      </w:r>
      <w:r w:rsidR="00F02CAA">
        <w:rPr>
          <w:bCs/>
          <w:lang w:val="es-MX"/>
        </w:rPr>
        <w:t xml:space="preserve"> </w:t>
      </w:r>
      <w:r w:rsidRPr="001E5759">
        <w:rPr>
          <w:bCs/>
        </w:rPr>
        <w:t>22) Ingresar información veraz, oportuna y confiable en los aplicativos o sistemas de información de la entidad</w:t>
      </w:r>
      <w:r w:rsidR="00E8761E">
        <w:rPr>
          <w:bCs/>
        </w:rPr>
        <w:t>.</w:t>
      </w:r>
      <w:r w:rsidRPr="001E5759">
        <w:rPr>
          <w:bCs/>
        </w:rPr>
        <w:t xml:space="preserve"> 23) Actuar con lealtad y buena fe en el desarrollo del contrato, evitando dilaciones y rechazando peticiones o amenazas de quienes actúen fuera de la ley, e informando inmediatamente al supervisor del contrato y al SENA sobre cualquier intento de coacción</w:t>
      </w:r>
      <w:r w:rsidR="00E8761E">
        <w:rPr>
          <w:bCs/>
        </w:rPr>
        <w:t>.</w:t>
      </w:r>
      <w:r>
        <w:rPr>
          <w:bCs/>
        </w:rPr>
        <w:t xml:space="preserve"> </w:t>
      </w:r>
      <w:r w:rsidRPr="001E5759">
        <w:rPr>
          <w:bCs/>
        </w:rPr>
        <w:t>24) Mantener informada al SENA sobre cualquier modificación en la dirección de domicilio físico y electrónico</w:t>
      </w:r>
      <w:r w:rsidR="00F5023A">
        <w:rPr>
          <w:bCs/>
        </w:rPr>
        <w:t xml:space="preserve">, a efectos de poder recibir </w:t>
      </w:r>
      <w:r w:rsidRPr="001E5759">
        <w:rPr>
          <w:bCs/>
        </w:rPr>
        <w:t>comunicaci</w:t>
      </w:r>
      <w:r w:rsidR="00F5023A">
        <w:rPr>
          <w:bCs/>
        </w:rPr>
        <w:t>ones</w:t>
      </w:r>
      <w:r w:rsidRPr="001E5759">
        <w:rPr>
          <w:bCs/>
        </w:rPr>
        <w:t xml:space="preserve"> y notificaciones</w:t>
      </w:r>
      <w:r w:rsidR="00E8761E">
        <w:rPr>
          <w:bCs/>
        </w:rPr>
        <w:t>.</w:t>
      </w:r>
      <w:r>
        <w:rPr>
          <w:bCs/>
        </w:rPr>
        <w:t xml:space="preserve"> </w:t>
      </w:r>
      <w:r w:rsidRPr="001E5759">
        <w:rPr>
          <w:bCs/>
        </w:rPr>
        <w:t>25) Informar de manera inmediata al supervisor del contrato sobre cualquier inhabilidad, incompatibilidad o conflicto de interés que se presente durante la ejecución del contrato</w:t>
      </w:r>
      <w:r w:rsidR="00E8761E">
        <w:rPr>
          <w:bCs/>
        </w:rPr>
        <w:t>.</w:t>
      </w:r>
      <w:r w:rsidRPr="001E5759">
        <w:rPr>
          <w:bCs/>
        </w:rPr>
        <w:t xml:space="preserve"> 26) Apoyar la preparación de respuestas a los derechos de petición relacionados con el objeto y las actividades del contrato, asegurando que se tramiten dentro de los términos establecidos por la ley</w:t>
      </w:r>
      <w:r w:rsidR="00E8761E">
        <w:rPr>
          <w:bCs/>
        </w:rPr>
        <w:t xml:space="preserve">. </w:t>
      </w:r>
      <w:r w:rsidRPr="001E5759">
        <w:rPr>
          <w:bCs/>
        </w:rPr>
        <w:t>27) Informar al área Financiera del SENA sobre cualquier cambio en el régimen tributario, conforme a lo establecido en el Estatuto Tributario Nacional y la normativa vigente</w:t>
      </w:r>
      <w:r w:rsidR="00E8761E">
        <w:rPr>
          <w:bCs/>
        </w:rPr>
        <w:t>.</w:t>
      </w:r>
      <w:r>
        <w:rPr>
          <w:bCs/>
        </w:rPr>
        <w:t xml:space="preserve"> </w:t>
      </w:r>
      <w:r w:rsidRPr="001E5759">
        <w:rPr>
          <w:bCs/>
        </w:rPr>
        <w:t>28) Asumir directamente los nuevos tributos que se pudieran presentar, en los casos que aplique</w:t>
      </w:r>
      <w:r w:rsidR="00E8761E">
        <w:rPr>
          <w:bCs/>
        </w:rPr>
        <w:t>.</w:t>
      </w:r>
      <w:r>
        <w:rPr>
          <w:bCs/>
        </w:rPr>
        <w:t xml:space="preserve"> </w:t>
      </w:r>
      <w:r w:rsidRPr="001E5759">
        <w:rPr>
          <w:bCs/>
        </w:rPr>
        <w:t>29) Cumplir con lo establecido en el Código de Integridad del SENA</w:t>
      </w:r>
      <w:r w:rsidR="00E8761E">
        <w:rPr>
          <w:bCs/>
        </w:rPr>
        <w:t>.</w:t>
      </w:r>
      <w:r>
        <w:rPr>
          <w:bCs/>
        </w:rPr>
        <w:t xml:space="preserve"> </w:t>
      </w:r>
      <w:r w:rsidR="001F3004">
        <w:rPr>
          <w:bCs/>
        </w:rPr>
        <w:t xml:space="preserve">30) </w:t>
      </w:r>
      <w:r w:rsidR="001F3004" w:rsidRPr="001F3004">
        <w:rPr>
          <w:bCs/>
        </w:rPr>
        <w:t>En cumplimiento de lo dispuesto en el parágrafo 1° del artículo 23 de la Ley 1150 de 2007, del artículo 6 de la Ley 1562 de 2012 y del Decreto 1273 de 2018 el contratista deberá acreditar que se encuentra al día en el pago de los aportes del Sistema de Seguridad Social Integral, estos pagos podrán acreditarse únicamente por el sistema pila o de planilla asistida o el que determine el Ministerio del Trabajo</w:t>
      </w:r>
      <w:r w:rsidR="00A72213">
        <w:rPr>
          <w:bCs/>
        </w:rPr>
        <w:t>.</w:t>
      </w:r>
      <w:r w:rsidR="00E82F69">
        <w:rPr>
          <w:bCs/>
        </w:rPr>
        <w:t xml:space="preserve"> </w:t>
      </w:r>
      <w:r w:rsidR="00A72213">
        <w:rPr>
          <w:bCs/>
        </w:rPr>
        <w:t>E</w:t>
      </w:r>
      <w:r w:rsidR="0066453D">
        <w:rPr>
          <w:bCs/>
        </w:rPr>
        <w:t xml:space="preserve">l contratista acepta expresamente que si el </w:t>
      </w:r>
      <w:r w:rsidR="00A72213">
        <w:rPr>
          <w:bCs/>
        </w:rPr>
        <w:t>ú</w:t>
      </w:r>
      <w:r w:rsidR="0066453D">
        <w:rPr>
          <w:bCs/>
        </w:rPr>
        <w:t xml:space="preserve">ltimo pago de honorarios se realiza dentro </w:t>
      </w:r>
      <w:r w:rsidR="00D851BC">
        <w:rPr>
          <w:bCs/>
        </w:rPr>
        <w:t xml:space="preserve">del plazo </w:t>
      </w:r>
      <w:r w:rsidR="006273EB">
        <w:rPr>
          <w:bCs/>
        </w:rPr>
        <w:t xml:space="preserve">ejecución </w:t>
      </w:r>
      <w:r w:rsidR="00D851BC">
        <w:rPr>
          <w:bCs/>
        </w:rPr>
        <w:t xml:space="preserve">contractual </w:t>
      </w:r>
      <w:r w:rsidR="00802CA3">
        <w:rPr>
          <w:bCs/>
        </w:rPr>
        <w:t xml:space="preserve">este </w:t>
      </w:r>
      <w:r w:rsidR="00D851BC">
        <w:rPr>
          <w:bCs/>
        </w:rPr>
        <w:t xml:space="preserve">deberá acreditar el pago de aporte </w:t>
      </w:r>
      <w:r w:rsidR="009C17C1">
        <w:rPr>
          <w:bCs/>
        </w:rPr>
        <w:t xml:space="preserve">al </w:t>
      </w:r>
      <w:r w:rsidR="006273EB">
        <w:rPr>
          <w:bCs/>
        </w:rPr>
        <w:t>S</w:t>
      </w:r>
      <w:r w:rsidR="009C17C1">
        <w:rPr>
          <w:bCs/>
        </w:rPr>
        <w:t>istema</w:t>
      </w:r>
      <w:r w:rsidR="00D851BC">
        <w:rPr>
          <w:bCs/>
        </w:rPr>
        <w:t xml:space="preserve"> </w:t>
      </w:r>
      <w:r w:rsidR="009C17C1">
        <w:rPr>
          <w:bCs/>
        </w:rPr>
        <w:t xml:space="preserve">de </w:t>
      </w:r>
      <w:r w:rsidR="006273EB">
        <w:rPr>
          <w:bCs/>
        </w:rPr>
        <w:t>S</w:t>
      </w:r>
      <w:r w:rsidR="00D851BC">
        <w:rPr>
          <w:bCs/>
        </w:rPr>
        <w:t xml:space="preserve">eguridad </w:t>
      </w:r>
      <w:r w:rsidR="006273EB">
        <w:rPr>
          <w:bCs/>
        </w:rPr>
        <w:t>S</w:t>
      </w:r>
      <w:r w:rsidR="00D851BC">
        <w:rPr>
          <w:bCs/>
        </w:rPr>
        <w:t xml:space="preserve">ocial del </w:t>
      </w:r>
      <w:r w:rsidR="00A72213">
        <w:rPr>
          <w:bCs/>
        </w:rPr>
        <w:t>ú</w:t>
      </w:r>
      <w:r w:rsidR="00D851BC">
        <w:rPr>
          <w:bCs/>
        </w:rPr>
        <w:t>ltimo mes ejecutado.</w:t>
      </w:r>
      <w:r w:rsidR="001A288D">
        <w:rPr>
          <w:bCs/>
        </w:rPr>
        <w:t xml:space="preserve"> </w:t>
      </w:r>
      <w:r w:rsidRPr="001E5759">
        <w:rPr>
          <w:bCs/>
        </w:rPr>
        <w:t>3</w:t>
      </w:r>
      <w:r w:rsidR="0098575C">
        <w:rPr>
          <w:bCs/>
        </w:rPr>
        <w:t>1</w:t>
      </w:r>
      <w:r w:rsidRPr="001E5759">
        <w:rPr>
          <w:bCs/>
        </w:rPr>
        <w:t xml:space="preserve">) Las demás que sean necesarias para el cabal cumplimiento del objeto contractual. </w:t>
      </w:r>
      <w:r w:rsidRPr="00E8761E">
        <w:rPr>
          <w:b/>
        </w:rPr>
        <w:t>PARÁGRAFO PRIMERO</w:t>
      </w:r>
      <w:r w:rsidR="00E8761E">
        <w:rPr>
          <w:bCs/>
        </w:rPr>
        <w:t>.</w:t>
      </w:r>
      <w:r w:rsidRPr="001E5759">
        <w:rPr>
          <w:bCs/>
        </w:rPr>
        <w:t xml:space="preserve"> Para poder</w:t>
      </w:r>
      <w:r>
        <w:rPr>
          <w:bCs/>
        </w:rPr>
        <w:t xml:space="preserve"> </w:t>
      </w:r>
      <w:r w:rsidRPr="001E5759">
        <w:rPr>
          <w:bCs/>
        </w:rPr>
        <w:t>gestionar por parte del SENA los trámites administrativos de pago de honorarios, el contratista debe acreditar previamente el cumplimiento de los requisitos y trámites administrativos que para el efecto establezca la Entidad y en los formatos dispuestos</w:t>
      </w:r>
      <w:r>
        <w:rPr>
          <w:bCs/>
        </w:rPr>
        <w:t xml:space="preserve"> </w:t>
      </w:r>
      <w:r w:rsidRPr="001E5759">
        <w:rPr>
          <w:bCs/>
        </w:rPr>
        <w:t xml:space="preserve">para esto. En caso de requerirse el desplazamiento del contratista para desarrollar actividades relacionadas con objeto del contrato, será informado por parte del supervisor para que adelante las gestiones necesarias, bien sea dentro del territorio nacional o fuera de </w:t>
      </w:r>
      <w:r w:rsidR="003F1468">
        <w:rPr>
          <w:bCs/>
        </w:rPr>
        <w:t>e</w:t>
      </w:r>
      <w:r w:rsidR="003F1468" w:rsidRPr="001E5759">
        <w:rPr>
          <w:bCs/>
        </w:rPr>
        <w:t>ste</w:t>
      </w:r>
      <w:r w:rsidR="003F1468">
        <w:rPr>
          <w:bCs/>
        </w:rPr>
        <w:t>,</w:t>
      </w:r>
      <w:r w:rsidRPr="001E5759">
        <w:rPr>
          <w:bCs/>
        </w:rPr>
        <w:t xml:space="preserve"> de conformidad con lo establecido en la Resolución 092 de 2015 o la que la modifique y se encuentre vigente. </w:t>
      </w:r>
      <w:r w:rsidRPr="00E8761E">
        <w:rPr>
          <w:b/>
        </w:rPr>
        <w:t>PARÁGRAFO SEGUNDO</w:t>
      </w:r>
      <w:r w:rsidR="00E8761E">
        <w:rPr>
          <w:bCs/>
        </w:rPr>
        <w:t>.</w:t>
      </w:r>
      <w:r>
        <w:rPr>
          <w:bCs/>
        </w:rPr>
        <w:t xml:space="preserve"> </w:t>
      </w:r>
      <w:r w:rsidRPr="001E5759">
        <w:rPr>
          <w:bCs/>
        </w:rPr>
        <w:t>En las órdenes</w:t>
      </w:r>
      <w:r>
        <w:rPr>
          <w:bCs/>
        </w:rPr>
        <w:t xml:space="preserve"> </w:t>
      </w:r>
      <w:r w:rsidRPr="001E5759">
        <w:rPr>
          <w:bCs/>
        </w:rPr>
        <w:t>de viaje,</w:t>
      </w:r>
      <w:r>
        <w:rPr>
          <w:bCs/>
        </w:rPr>
        <w:t xml:space="preserve"> </w:t>
      </w:r>
      <w:r w:rsidRPr="001E5759">
        <w:rPr>
          <w:bCs/>
        </w:rPr>
        <w:t>la Entidad presupuestará</w:t>
      </w:r>
      <w:r>
        <w:rPr>
          <w:bCs/>
        </w:rPr>
        <w:t xml:space="preserve"> </w:t>
      </w:r>
      <w:r w:rsidRPr="001E5759">
        <w:rPr>
          <w:bCs/>
        </w:rPr>
        <w:t>el respectivo gasto y en caso de requerirse</w:t>
      </w:r>
      <w:r>
        <w:rPr>
          <w:bCs/>
        </w:rPr>
        <w:t xml:space="preserve"> </w:t>
      </w:r>
      <w:r w:rsidRPr="001E5759">
        <w:rPr>
          <w:bCs/>
        </w:rPr>
        <w:t xml:space="preserve">otorgará los tiquetes aéreos antes de realizar el desplazamiento. El pago de los gastos de desplazamiento se efectuará de manera previa al mismo. </w:t>
      </w:r>
      <w:r w:rsidRPr="00E8761E">
        <w:rPr>
          <w:b/>
        </w:rPr>
        <w:t>PARÁGRAFO TERCERO</w:t>
      </w:r>
      <w:r w:rsidR="00E8761E">
        <w:rPr>
          <w:bCs/>
        </w:rPr>
        <w:t>.</w:t>
      </w:r>
      <w:r w:rsidRPr="001E5759">
        <w:rPr>
          <w:bCs/>
        </w:rPr>
        <w:t xml:space="preserve"> El contratista se obliga a legalizar los gastos de desplazamiento causados en las órdenes de viaje, dentro de los 5 días siguientes a su finalización. </w:t>
      </w:r>
    </w:p>
    <w:p w14:paraId="32DF6657" w14:textId="77777777" w:rsidR="001E5759" w:rsidRPr="001E5759" w:rsidRDefault="001E5759" w:rsidP="001E5759">
      <w:pPr>
        <w:rPr>
          <w:bCs/>
        </w:rPr>
      </w:pPr>
    </w:p>
    <w:p w14:paraId="3F65F079" w14:textId="6599A1D6" w:rsidR="001E5759" w:rsidRPr="001E5759" w:rsidRDefault="001E5759" w:rsidP="001E5759">
      <w:pPr>
        <w:rPr>
          <w:bCs/>
        </w:rPr>
      </w:pPr>
      <w:r w:rsidRPr="00E8761E">
        <w:rPr>
          <w:b/>
          <w:u w:val="single"/>
        </w:rPr>
        <w:t>OBLIGACIONES DEL SENA</w:t>
      </w:r>
      <w:r w:rsidR="00E8761E">
        <w:rPr>
          <w:bCs/>
        </w:rPr>
        <w:t>.</w:t>
      </w:r>
      <w:r w:rsidRPr="001E5759">
        <w:rPr>
          <w:bCs/>
        </w:rPr>
        <w:t xml:space="preserve"> Además de las obligaciones consagradas en la Ley 80 de 1993 y 1150 de 2007, así como las que se deriven del Decreto 1082 de 2015 y las demás normas que regulen la materia, el SENA se obliga a: 1) Verificar </w:t>
      </w:r>
      <w:r w:rsidR="007961C8">
        <w:rPr>
          <w:bCs/>
        </w:rPr>
        <w:t xml:space="preserve">que el contrato suscrito haya cumplido los requisitos legales y </w:t>
      </w:r>
      <w:r w:rsidR="007961C8" w:rsidRPr="00C65D6B">
        <w:rPr>
          <w:bCs/>
        </w:rPr>
        <w:t>reglamentarios en su etapa precontractual</w:t>
      </w:r>
      <w:r w:rsidR="00FE1362" w:rsidRPr="00C65D6B">
        <w:rPr>
          <w:bCs/>
        </w:rPr>
        <w:t>.</w:t>
      </w:r>
      <w:r w:rsidRPr="00C65D6B">
        <w:rPr>
          <w:bCs/>
        </w:rPr>
        <w:t xml:space="preserve"> 2) Pagar los honorarios en la forma estipulada en este contrato</w:t>
      </w:r>
      <w:r w:rsidR="00FE1362" w:rsidRPr="00C65D6B">
        <w:rPr>
          <w:bCs/>
        </w:rPr>
        <w:t>.</w:t>
      </w:r>
      <w:r w:rsidRPr="00C65D6B">
        <w:rPr>
          <w:bCs/>
        </w:rPr>
        <w:t xml:space="preserve"> 3) </w:t>
      </w:r>
      <w:r w:rsidR="007961C8" w:rsidRPr="00C65D6B">
        <w:rPr>
          <w:bCs/>
        </w:rPr>
        <w:t xml:space="preserve">Verificar que el contratista haya realizado los aportes </w:t>
      </w:r>
      <w:r w:rsidRPr="00C65D6B">
        <w:rPr>
          <w:bCs/>
        </w:rPr>
        <w:t>a seguridad social</w:t>
      </w:r>
      <w:r w:rsidR="00FE1362" w:rsidRPr="00C65D6B">
        <w:rPr>
          <w:bCs/>
        </w:rPr>
        <w:t>.</w:t>
      </w:r>
      <w:r w:rsidRPr="00C65D6B">
        <w:rPr>
          <w:bCs/>
        </w:rPr>
        <w:t xml:space="preserve"> </w:t>
      </w:r>
      <w:r w:rsidR="00272389">
        <w:rPr>
          <w:bCs/>
        </w:rPr>
        <w:t>4</w:t>
      </w:r>
      <w:r w:rsidR="00272389" w:rsidRPr="001E5759">
        <w:rPr>
          <w:bCs/>
        </w:rPr>
        <w:t>) Afiliar al CONTRATISTA al Sistema General de Riesgos Laborales a través de la Aseguradora de Riesgos Laborales, en los términos del literal a) del artículo 2 de la Ley 1562 de 2012</w:t>
      </w:r>
      <w:r w:rsidR="00272389">
        <w:rPr>
          <w:bCs/>
        </w:rPr>
        <w:t>.</w:t>
      </w:r>
      <w:r w:rsidR="00272389" w:rsidRPr="001E5759">
        <w:rPr>
          <w:bCs/>
        </w:rPr>
        <w:t xml:space="preserve"> </w:t>
      </w:r>
      <w:r w:rsidR="00272389">
        <w:rPr>
          <w:bCs/>
        </w:rPr>
        <w:t>5</w:t>
      </w:r>
      <w:r w:rsidRPr="00C65D6B">
        <w:rPr>
          <w:bCs/>
        </w:rPr>
        <w:t xml:space="preserve">) </w:t>
      </w:r>
      <w:r w:rsidR="006B4CCE" w:rsidRPr="00C65D6B">
        <w:rPr>
          <w:bCs/>
        </w:rPr>
        <w:t>Asumir el pago de los aportes a la Administradora de Riesgos Laborales cuando EL CONTRATISTA esté sujeto a riesgos IV o superior</w:t>
      </w:r>
      <w:r w:rsidR="00FE1362" w:rsidRPr="00C65D6B">
        <w:rPr>
          <w:bCs/>
        </w:rPr>
        <w:t>.</w:t>
      </w:r>
      <w:r w:rsidRPr="00C65D6B">
        <w:rPr>
          <w:bCs/>
        </w:rPr>
        <w:t xml:space="preserve"> </w:t>
      </w:r>
      <w:r w:rsidR="00272389">
        <w:rPr>
          <w:bCs/>
        </w:rPr>
        <w:t>6</w:t>
      </w:r>
      <w:r w:rsidRPr="00C65D6B">
        <w:rPr>
          <w:bCs/>
        </w:rPr>
        <w:t>) Prestar la mayor colaboración necesaria para la correcta ejecución del objeto contratado</w:t>
      </w:r>
      <w:r w:rsidR="00FE1362" w:rsidRPr="00C65D6B">
        <w:rPr>
          <w:bCs/>
        </w:rPr>
        <w:t xml:space="preserve">. </w:t>
      </w:r>
      <w:r w:rsidR="00272389">
        <w:rPr>
          <w:bCs/>
        </w:rPr>
        <w:t>7</w:t>
      </w:r>
      <w:r w:rsidRPr="00C65D6B">
        <w:rPr>
          <w:bCs/>
        </w:rPr>
        <w:t>) Pon</w:t>
      </w:r>
      <w:r w:rsidRPr="001E5759">
        <w:rPr>
          <w:bCs/>
        </w:rPr>
        <w:t>er a disposición la información y/o documentación que se requiera para la cabal ejecución del contrato</w:t>
      </w:r>
      <w:r w:rsidR="00FE1362">
        <w:rPr>
          <w:bCs/>
        </w:rPr>
        <w:t>.</w:t>
      </w:r>
      <w:r w:rsidRPr="001E5759">
        <w:rPr>
          <w:bCs/>
        </w:rPr>
        <w:t xml:space="preserve"> </w:t>
      </w:r>
      <w:r w:rsidR="00272389">
        <w:rPr>
          <w:bCs/>
        </w:rPr>
        <w:t>8</w:t>
      </w:r>
      <w:r w:rsidRPr="001E5759">
        <w:rPr>
          <w:bCs/>
        </w:rPr>
        <w:t>) Socializar los lineamientos del Subsistema de Gestión de Seguridad y Salud en el Trabajo</w:t>
      </w:r>
      <w:r w:rsidR="00FE1362">
        <w:rPr>
          <w:bCs/>
        </w:rPr>
        <w:t>.</w:t>
      </w:r>
      <w:r>
        <w:rPr>
          <w:bCs/>
        </w:rPr>
        <w:t xml:space="preserve"> </w:t>
      </w:r>
      <w:r w:rsidR="00272389">
        <w:rPr>
          <w:bCs/>
        </w:rPr>
        <w:t>9</w:t>
      </w:r>
      <w:r w:rsidRPr="001E5759">
        <w:rPr>
          <w:bCs/>
        </w:rPr>
        <w:t>) Cumplir las obligaciones establecidas en el artículo 2.2.4.2.2.15 del Decreto 1072 de 2015</w:t>
      </w:r>
      <w:r w:rsidR="00FE1362">
        <w:rPr>
          <w:bCs/>
        </w:rPr>
        <w:t>.</w:t>
      </w:r>
      <w:r w:rsidRPr="001E5759">
        <w:rPr>
          <w:bCs/>
        </w:rPr>
        <w:t xml:space="preserve"> </w:t>
      </w:r>
      <w:r w:rsidR="00272389">
        <w:rPr>
          <w:bCs/>
        </w:rPr>
        <w:t>10</w:t>
      </w:r>
      <w:r w:rsidRPr="001E5759">
        <w:rPr>
          <w:bCs/>
        </w:rPr>
        <w:t>)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w:t>
      </w:r>
      <w:r w:rsidR="00FE1362">
        <w:rPr>
          <w:bCs/>
        </w:rPr>
        <w:t>.</w:t>
      </w:r>
      <w:r>
        <w:rPr>
          <w:bCs/>
        </w:rPr>
        <w:t xml:space="preserve"> </w:t>
      </w:r>
      <w:r w:rsidRPr="001E5759">
        <w:rPr>
          <w:bCs/>
        </w:rPr>
        <w:t>1</w:t>
      </w:r>
      <w:r w:rsidR="00272389">
        <w:rPr>
          <w:bCs/>
        </w:rPr>
        <w:t>1</w:t>
      </w:r>
      <w:r w:rsidRPr="001E5759">
        <w:rPr>
          <w:bCs/>
        </w:rPr>
        <w:t>) Suscribir las actas que sean necesarias durante la ejecución del contrato</w:t>
      </w:r>
      <w:r w:rsidR="00FE1362">
        <w:rPr>
          <w:bCs/>
        </w:rPr>
        <w:t>.</w:t>
      </w:r>
      <w:r>
        <w:rPr>
          <w:bCs/>
        </w:rPr>
        <w:t xml:space="preserve"> </w:t>
      </w:r>
      <w:r w:rsidRPr="001E5759">
        <w:rPr>
          <w:bCs/>
        </w:rPr>
        <w:t>1</w:t>
      </w:r>
      <w:r w:rsidR="00272389">
        <w:rPr>
          <w:bCs/>
        </w:rPr>
        <w:t>2</w:t>
      </w:r>
      <w:r w:rsidRPr="001E5759">
        <w:rPr>
          <w:bCs/>
        </w:rPr>
        <w:t>)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FE1362">
        <w:rPr>
          <w:bCs/>
        </w:rPr>
        <w:t>.</w:t>
      </w:r>
      <w:r>
        <w:rPr>
          <w:bCs/>
        </w:rPr>
        <w:t xml:space="preserve"> </w:t>
      </w:r>
      <w:r w:rsidR="00272389">
        <w:rPr>
          <w:bCs/>
        </w:rPr>
        <w:t xml:space="preserve">13) Expedir el recibo a satisfacción y la certificación de cumplimiento como soporte para el trámite de pago. </w:t>
      </w:r>
      <w:r w:rsidRPr="001E5759">
        <w:rPr>
          <w:bCs/>
        </w:rPr>
        <w:t>1</w:t>
      </w:r>
      <w:r w:rsidR="00272389">
        <w:rPr>
          <w:bCs/>
        </w:rPr>
        <w:t>4</w:t>
      </w:r>
      <w:r w:rsidRPr="001E5759">
        <w:rPr>
          <w:bCs/>
        </w:rPr>
        <w:t>) Brindar al CONTRATISTA los medios para que conozca los lineamientos y políticas del Sistema Integrado de Gestión y del Sistema de Gestión Documental</w:t>
      </w:r>
      <w:r w:rsidR="00CF0368">
        <w:rPr>
          <w:bCs/>
        </w:rPr>
        <w:t>.</w:t>
      </w:r>
      <w:r>
        <w:rPr>
          <w:bCs/>
        </w:rPr>
        <w:t xml:space="preserve"> </w:t>
      </w:r>
      <w:r w:rsidRPr="001E5759">
        <w:rPr>
          <w:bCs/>
        </w:rPr>
        <w:t>1</w:t>
      </w:r>
      <w:r w:rsidR="00272389">
        <w:rPr>
          <w:bCs/>
        </w:rPr>
        <w:t>5</w:t>
      </w:r>
      <w:r w:rsidRPr="001E5759">
        <w:rPr>
          <w:bCs/>
        </w:rPr>
        <w:t>)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w:t>
      </w:r>
      <w:r w:rsidR="00FE1362">
        <w:rPr>
          <w:bCs/>
        </w:rPr>
        <w:t>.</w:t>
      </w:r>
      <w:r>
        <w:rPr>
          <w:bCs/>
        </w:rPr>
        <w:t xml:space="preserve"> </w:t>
      </w:r>
      <w:r w:rsidRPr="001E5759">
        <w:rPr>
          <w:bCs/>
        </w:rPr>
        <w:t>1</w:t>
      </w:r>
      <w:r w:rsidR="00272389">
        <w:rPr>
          <w:bCs/>
        </w:rPr>
        <w:t>6</w:t>
      </w:r>
      <w:r w:rsidRPr="001E5759">
        <w:rPr>
          <w:bCs/>
        </w:rPr>
        <w:t>) Remover o designar al supervisor o supervisores de conformidad con las exigencias de ejecución del contrato. 1</w:t>
      </w:r>
      <w:r w:rsidR="00272389">
        <w:rPr>
          <w:bCs/>
        </w:rPr>
        <w:t>7</w:t>
      </w:r>
      <w:r w:rsidRPr="001E5759">
        <w:rPr>
          <w:bCs/>
        </w:rPr>
        <w:t xml:space="preserve">) Verificar y aprobar la garantía constituida por </w:t>
      </w:r>
      <w:r w:rsidR="00F33A24" w:rsidRPr="001E5759">
        <w:rPr>
          <w:bCs/>
        </w:rPr>
        <w:t xml:space="preserve">EL </w:t>
      </w:r>
      <w:r w:rsidRPr="001E5759">
        <w:rPr>
          <w:bCs/>
        </w:rPr>
        <w:t>CONTRATISTA</w:t>
      </w:r>
      <w:r w:rsidR="006B4CCE">
        <w:rPr>
          <w:bCs/>
        </w:rPr>
        <w:t>, cuando esta haya sido solicitada</w:t>
      </w:r>
      <w:r w:rsidR="00FE1362">
        <w:rPr>
          <w:bCs/>
        </w:rPr>
        <w:t>.</w:t>
      </w:r>
      <w:r>
        <w:rPr>
          <w:bCs/>
        </w:rPr>
        <w:t xml:space="preserve"> </w:t>
      </w:r>
      <w:r w:rsidRPr="001E5759">
        <w:rPr>
          <w:bCs/>
        </w:rPr>
        <w:t>1</w:t>
      </w:r>
      <w:r w:rsidR="00272389">
        <w:rPr>
          <w:bCs/>
        </w:rPr>
        <w:t>8</w:t>
      </w:r>
      <w:r w:rsidRPr="001E5759">
        <w:rPr>
          <w:bCs/>
        </w:rPr>
        <w:t xml:space="preserve">) Las demás que sean necesarias para el cabal cumplimiento del objeto contractual. </w:t>
      </w:r>
    </w:p>
    <w:p w14:paraId="44C715C4" w14:textId="77777777" w:rsidR="001E5759" w:rsidRPr="001E5759" w:rsidRDefault="001E5759" w:rsidP="001E5759">
      <w:pPr>
        <w:rPr>
          <w:bCs/>
        </w:rPr>
      </w:pPr>
    </w:p>
    <w:p w14:paraId="65E1F030" w14:textId="673EABB1" w:rsidR="001E5759" w:rsidRDefault="001E5759" w:rsidP="001E5759">
      <w:pPr>
        <w:rPr>
          <w:bCs/>
        </w:rPr>
      </w:pPr>
      <w:r w:rsidRPr="00CF0368">
        <w:rPr>
          <w:b/>
          <w:u w:val="single"/>
        </w:rPr>
        <w:t>GARANTÍA ÚNICA</w:t>
      </w:r>
      <w:r w:rsidR="00CF0368">
        <w:rPr>
          <w:bCs/>
        </w:rPr>
        <w:t>.</w:t>
      </w:r>
      <w:r w:rsidRPr="001E5759">
        <w:rPr>
          <w:bCs/>
        </w:rPr>
        <w:t xml:space="preserve"> El CONTRATISTA constituirá a favor del SENA</w:t>
      </w:r>
      <w:r w:rsidR="00175DEE">
        <w:rPr>
          <w:bCs/>
        </w:rPr>
        <w:t>, cuando haya lugar a ello,</w:t>
      </w:r>
      <w:r w:rsidRPr="001E5759">
        <w:rPr>
          <w:bCs/>
        </w:rPr>
        <w:t xml:space="preserve"> la garantía con amparos señalados en el estudio previo. </w:t>
      </w:r>
      <w:r w:rsidRPr="00CF0368">
        <w:rPr>
          <w:b/>
        </w:rPr>
        <w:t>PARÁGRAFO PRIMERO</w:t>
      </w:r>
      <w:r w:rsidRPr="001E5759">
        <w:rPr>
          <w:bCs/>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1E5759">
        <w:rPr>
          <w:bCs/>
        </w:rPr>
        <w:t>del mismo</w:t>
      </w:r>
      <w:proofErr w:type="gramEnd"/>
      <w:r w:rsidRPr="001E5759">
        <w:rPr>
          <w:bCs/>
        </w:rPr>
        <w:t xml:space="preserve">. En caso de ser necesario, deberá realizar la modificación de la vigencia de la garantía de acuerdo con la fecha de inicio de actividades o cumplimiento de requisitos de perfeccionamiento y ejecución. </w:t>
      </w:r>
      <w:r w:rsidRPr="00CF0368">
        <w:rPr>
          <w:b/>
        </w:rPr>
        <w:t>PARÁGRAFO SEGUNDO</w:t>
      </w:r>
      <w:r w:rsidRPr="001E5759">
        <w:rPr>
          <w:bCs/>
        </w:rPr>
        <w:t xml:space="preserve">. EL CONTRATISTA se obliga a restablecer el valor de la garantía cuando </w:t>
      </w:r>
      <w:r w:rsidR="00CF0368">
        <w:rPr>
          <w:bCs/>
        </w:rPr>
        <w:t>este</w:t>
      </w:r>
      <w:r>
        <w:rPr>
          <w:bCs/>
        </w:rPr>
        <w:t xml:space="preserve"> </w:t>
      </w:r>
      <w:r w:rsidRPr="001E5759">
        <w:rPr>
          <w:bCs/>
        </w:rPr>
        <w:t xml:space="preserve">se haya visto reducido por razón de las reclamaciones efectuadas por la Entidad contratante. De igual manera, en el evento en que se aumente o adicione el valor del contrato o se prorrogue su término, EL CONTRATISTA deberá ampliar el valor de la </w:t>
      </w:r>
      <w:r w:rsidRPr="001E5759">
        <w:rPr>
          <w:bCs/>
        </w:rPr>
        <w:lastRenderedPageBreak/>
        <w:t>garantía otorgada o ampliar su vigencia, según el caso; so pena de que el SENA dé aplicación a las sanciones previstas en la Ley.</w:t>
      </w:r>
      <w:r>
        <w:rPr>
          <w:bCs/>
        </w:rPr>
        <w:t xml:space="preserve"> </w:t>
      </w:r>
    </w:p>
    <w:p w14:paraId="76A1E47C" w14:textId="77777777" w:rsidR="007D1C71" w:rsidRDefault="007D1C71" w:rsidP="001E5759">
      <w:pPr>
        <w:rPr>
          <w:bCs/>
        </w:rPr>
      </w:pPr>
    </w:p>
    <w:p w14:paraId="56159B4F" w14:textId="49F913F1" w:rsidR="00692E6B" w:rsidRPr="00CE2D7A" w:rsidRDefault="00692E6B" w:rsidP="00692E6B">
      <w:pPr>
        <w:rPr>
          <w:b/>
          <w:u w:val="single"/>
          <w:lang w:val="es-MX"/>
        </w:rPr>
      </w:pPr>
      <w:r w:rsidRPr="00CE2D7A">
        <w:rPr>
          <w:b/>
          <w:u w:val="single"/>
          <w:lang w:val="es-MX"/>
        </w:rPr>
        <w:t>ELEMENTOS DE PROTECCIÓN PERSONAL Y SEGURIDAD EN EL TRABAJO</w:t>
      </w:r>
    </w:p>
    <w:p w14:paraId="15F41738" w14:textId="77777777" w:rsidR="00692E6B" w:rsidRPr="00692E6B" w:rsidRDefault="00692E6B" w:rsidP="00692E6B">
      <w:pPr>
        <w:rPr>
          <w:bCs/>
          <w:lang w:val="es-MX"/>
        </w:rPr>
      </w:pPr>
    </w:p>
    <w:p w14:paraId="58834B75" w14:textId="0CAC1855" w:rsidR="00692E6B" w:rsidRPr="00692E6B" w:rsidRDefault="00692E6B" w:rsidP="00EA78DD">
      <w:pPr>
        <w:tabs>
          <w:tab w:val="left" w:pos="2835"/>
        </w:tabs>
        <w:rPr>
          <w:bCs/>
          <w:lang w:val="es-MX"/>
        </w:rPr>
      </w:pPr>
      <w:r w:rsidRPr="00692E6B">
        <w:rPr>
          <w:bCs/>
        </w:rPr>
        <w:t>En cumplimiento de lo dispuesto</w:t>
      </w:r>
      <w:r w:rsidR="006540F1">
        <w:rPr>
          <w:bCs/>
        </w:rPr>
        <w:t xml:space="preserve"> </w:t>
      </w:r>
      <w:r w:rsidR="00F83A74">
        <w:rPr>
          <w:bCs/>
        </w:rPr>
        <w:t xml:space="preserve">el Decreto 723 de 2013, artículo </w:t>
      </w:r>
      <w:r w:rsidR="006540F1" w:rsidRPr="006540F1">
        <w:rPr>
          <w:bCs/>
        </w:rPr>
        <w:t>2.2.4.2.2.15</w:t>
      </w:r>
      <w:r w:rsidRPr="00692E6B">
        <w:rPr>
          <w:bCs/>
        </w:rPr>
        <w:t xml:space="preserve"> </w:t>
      </w:r>
      <w:r w:rsidR="006540F1">
        <w:rPr>
          <w:bCs/>
        </w:rPr>
        <w:t>d</w:t>
      </w:r>
      <w:r w:rsidRPr="00692E6B">
        <w:rPr>
          <w:bCs/>
        </w:rPr>
        <w:t>el Decreto 1072 de 2015 y demás normas que lo modifiquen, adicionen o sustituyan en materia de Seguridad y Salud en el Trabajo, el CONTRATISTA se obliga a implementar las medidas necesarias para la prevención de los riesgos laborales derivados de la ejecución del contrato</w:t>
      </w:r>
      <w:r w:rsidRPr="00692E6B">
        <w:rPr>
          <w:bCs/>
          <w:lang w:val="es-MX"/>
        </w:rPr>
        <w:t>. En virtud de ello, se pacta lo siguiente:</w:t>
      </w:r>
    </w:p>
    <w:p w14:paraId="2EF1C7AD" w14:textId="77777777" w:rsidR="00692E6B" w:rsidRPr="00692E6B" w:rsidRDefault="00692E6B" w:rsidP="00692E6B">
      <w:pPr>
        <w:rPr>
          <w:bCs/>
          <w:lang w:val="es-MX"/>
        </w:rPr>
      </w:pPr>
    </w:p>
    <w:p w14:paraId="5400DB2E" w14:textId="0E7E82CE" w:rsidR="00692E6B" w:rsidRPr="00692E6B" w:rsidRDefault="00692E6B" w:rsidP="00692E6B">
      <w:pPr>
        <w:rPr>
          <w:bCs/>
          <w:lang w:val="es-MX"/>
        </w:rPr>
      </w:pPr>
      <w:r w:rsidRPr="00692E6B">
        <w:rPr>
          <w:b/>
          <w:lang w:val="es-MX"/>
        </w:rPr>
        <w:t>PRIMERO:</w:t>
      </w:r>
      <w:r>
        <w:rPr>
          <w:bCs/>
          <w:lang w:val="es-MX"/>
        </w:rPr>
        <w:t xml:space="preserve"> </w:t>
      </w:r>
      <w:r w:rsidRPr="00692E6B">
        <w:rPr>
          <w:bCs/>
          <w:lang w:val="es-MX"/>
        </w:rPr>
        <w:t>Para actividades clasificadas como de riesgo IV o V, según la tabla de clasificación de actividades económicas adoptada por la Administradora de Riesgos Laborales (ARL</w:t>
      </w:r>
      <w:r>
        <w:rPr>
          <w:bCs/>
          <w:lang w:val="es-MX"/>
        </w:rPr>
        <w:t xml:space="preserve">), </w:t>
      </w:r>
      <w:r w:rsidRPr="00692E6B">
        <w:rPr>
          <w:bCs/>
          <w:lang w:val="es-MX"/>
        </w:rPr>
        <w:t>EL SENA entregará al CONTRATISTA, los Elementos de Protección Personal (EPP) necesarios y adecuados para el desarrollo de la actividad contratada, conforme a la evaluación de riesgos efectuada.</w:t>
      </w:r>
      <w:r>
        <w:rPr>
          <w:bCs/>
          <w:lang w:val="es-MX"/>
        </w:rPr>
        <w:t xml:space="preserve"> </w:t>
      </w:r>
      <w:r w:rsidRPr="00692E6B">
        <w:rPr>
          <w:bCs/>
          <w:lang w:val="es-MX"/>
        </w:rPr>
        <w:t>La entrega será documentada mediante acta firmada por ambas partes, en la cual se especificará el tipo de EPP, cantidad, fecha de entrega y condiciones de uso.</w:t>
      </w:r>
      <w:r>
        <w:rPr>
          <w:bCs/>
          <w:lang w:val="es-MX"/>
        </w:rPr>
        <w:t xml:space="preserve"> </w:t>
      </w:r>
      <w:r w:rsidRPr="00692E6B">
        <w:rPr>
          <w:bCs/>
          <w:lang w:val="es-MX"/>
        </w:rPr>
        <w:t>El CONTRATISTA se obliga a utilizar correctamente los EPP suministrados y a reportar su deterioro o pérdida.</w:t>
      </w:r>
    </w:p>
    <w:p w14:paraId="3FE54695" w14:textId="77777777" w:rsidR="00692E6B" w:rsidRPr="00692E6B" w:rsidRDefault="00692E6B" w:rsidP="00692E6B">
      <w:pPr>
        <w:rPr>
          <w:bCs/>
          <w:lang w:val="es-MX"/>
        </w:rPr>
      </w:pPr>
    </w:p>
    <w:p w14:paraId="03C42E38" w14:textId="16B7AE63" w:rsidR="006540F1" w:rsidRDefault="00692E6B" w:rsidP="00692E6B">
      <w:pPr>
        <w:rPr>
          <w:bCs/>
          <w:lang w:val="es-MX"/>
        </w:rPr>
      </w:pPr>
      <w:r>
        <w:rPr>
          <w:b/>
          <w:lang w:val="es-MX"/>
        </w:rPr>
        <w:t>SEGUNDO:</w:t>
      </w:r>
      <w:r w:rsidRPr="00692E6B">
        <w:rPr>
          <w:bCs/>
          <w:lang w:val="es-MX"/>
        </w:rPr>
        <w:t xml:space="preserve"> </w:t>
      </w:r>
      <w:r w:rsidR="006540F1" w:rsidRPr="006540F1">
        <w:rPr>
          <w:bCs/>
        </w:rPr>
        <w:t xml:space="preserve">Cuando las actividades objeto del contrato se encuentren clasificadas en los niveles de riesgo I, II o III, el CONTRATISTA será responsable de suministrar y utilizar los Elementos de Protección Personal (EPP) requeridos para el desarrollo de sus actividades, los cuales deberán cumplir con las normas técnicas y de seguridad vigentes y encontrarse en condiciones adecuadas para su uso. El SENA </w:t>
      </w:r>
      <w:r w:rsidR="006540F1">
        <w:rPr>
          <w:bCs/>
        </w:rPr>
        <w:t>se reserva el derecho a</w:t>
      </w:r>
      <w:r w:rsidR="006540F1" w:rsidRPr="006540F1">
        <w:rPr>
          <w:bCs/>
        </w:rPr>
        <w:t xml:space="preserve"> verificar el cumplimiento de esta obligación y adoptar las medidas que correspondan cuando evidencie su incumplimiento, sin perjuicio de las demás acciones contractuales a que haya lugar.</w:t>
      </w:r>
    </w:p>
    <w:p w14:paraId="717C3B1F" w14:textId="77777777" w:rsidR="00692E6B" w:rsidRPr="00692E6B" w:rsidRDefault="00692E6B" w:rsidP="00692E6B">
      <w:pPr>
        <w:rPr>
          <w:bCs/>
          <w:lang w:val="es-MX"/>
        </w:rPr>
      </w:pPr>
    </w:p>
    <w:p w14:paraId="45F506E7" w14:textId="3F2A0AAA" w:rsidR="00692E6B" w:rsidRDefault="008B75CD" w:rsidP="00692E6B">
      <w:pPr>
        <w:rPr>
          <w:bCs/>
          <w:lang w:val="es-MX"/>
        </w:rPr>
      </w:pPr>
      <w:r>
        <w:rPr>
          <w:b/>
          <w:lang w:val="es-MX"/>
        </w:rPr>
        <w:t xml:space="preserve">PARAGRAFO: </w:t>
      </w:r>
      <w:r w:rsidR="00692E6B" w:rsidRPr="00692E6B">
        <w:rPr>
          <w:bCs/>
          <w:lang w:val="es-MX"/>
        </w:rPr>
        <w:t>En todos los casos, el CONTRATISTA se compromete a cumplir con las disposiciones del Sistema de Gestión de Seguridad y Salud en el Trabajo (SG-SST), asistir a las capacitaciones programadas y seguir las instrucciones de seguridad impartidas por EL SENA.</w:t>
      </w:r>
    </w:p>
    <w:p w14:paraId="3ED17146" w14:textId="77777777" w:rsidR="008445D4" w:rsidRPr="00692E6B" w:rsidRDefault="008445D4" w:rsidP="00692E6B">
      <w:pPr>
        <w:rPr>
          <w:bCs/>
          <w:lang w:val="es-MX"/>
        </w:rPr>
      </w:pPr>
    </w:p>
    <w:p w14:paraId="4C56CDC2" w14:textId="7A0FA9FF" w:rsidR="001E5759" w:rsidRPr="001E5759" w:rsidRDefault="001E5759" w:rsidP="001E5759">
      <w:pPr>
        <w:rPr>
          <w:bCs/>
        </w:rPr>
      </w:pPr>
      <w:r w:rsidRPr="00CF0368">
        <w:rPr>
          <w:b/>
          <w:u w:val="single"/>
        </w:rPr>
        <w:t>SUPERVISIÓN</w:t>
      </w:r>
      <w:r w:rsidR="00CF0368">
        <w:rPr>
          <w:bCs/>
        </w:rPr>
        <w:t>.</w:t>
      </w:r>
      <w:r w:rsidRPr="001E5759">
        <w:rPr>
          <w:bCs/>
        </w:rPr>
        <w:t xml:space="preserve"> La supervisión de la ejecución del contrato se realizará por el Ordenador del gasto o por el funcionario que </w:t>
      </w:r>
      <w:r w:rsidR="00CF0368">
        <w:rPr>
          <w:bCs/>
        </w:rPr>
        <w:t>este</w:t>
      </w:r>
      <w:r>
        <w:rPr>
          <w:bCs/>
        </w:rPr>
        <w:t xml:space="preserve"> </w:t>
      </w:r>
      <w:r w:rsidRPr="001E5759">
        <w:rPr>
          <w:bCs/>
        </w:rPr>
        <w:t>designe. El supervisor velará por el cabal cumplimiento de todas y cada una de las actividades que se le encomienden al contratista, de conformidad con lo determinado por el Manual de Supervisión e Interventoría de la entidad.</w:t>
      </w:r>
      <w:r w:rsidR="006B4CCE">
        <w:rPr>
          <w:bCs/>
        </w:rPr>
        <w:t xml:space="preserve"> </w:t>
      </w:r>
      <w:r w:rsidR="006B4CCE" w:rsidRPr="006B4CCE">
        <w:rPr>
          <w:b/>
        </w:rPr>
        <w:t>PARÁGRAFO</w:t>
      </w:r>
      <w:r w:rsidR="006B4CCE">
        <w:rPr>
          <w:bCs/>
        </w:rPr>
        <w:t>. Si con ocasión de alguna situación administrativa se requiere cambiar el s</w:t>
      </w:r>
      <w:r w:rsidR="006B4CCE" w:rsidRPr="001E5759">
        <w:rPr>
          <w:bCs/>
        </w:rPr>
        <w:t>upervisor, no será necesario modificar el presente contrato</w:t>
      </w:r>
      <w:r w:rsidR="006B4CCE">
        <w:rPr>
          <w:bCs/>
        </w:rPr>
        <w:t>. L</w:t>
      </w:r>
      <w:r w:rsidR="006B4CCE" w:rsidRPr="001E5759">
        <w:rPr>
          <w:bCs/>
        </w:rPr>
        <w:t>a designación se efectuará mediante notificación para asignación del seguimiento del contrato a través de la plataforma SECOP</w:t>
      </w:r>
      <w:r w:rsidR="006B4CCE">
        <w:rPr>
          <w:bCs/>
        </w:rPr>
        <w:t xml:space="preserve"> II y según lo señale el Manual de Supervisión e Interventoría de la entidad.</w:t>
      </w:r>
    </w:p>
    <w:p w14:paraId="39207A5F" w14:textId="77777777" w:rsidR="001E5759" w:rsidRPr="001E5759" w:rsidRDefault="001E5759" w:rsidP="001E5759">
      <w:pPr>
        <w:rPr>
          <w:bCs/>
        </w:rPr>
      </w:pPr>
    </w:p>
    <w:p w14:paraId="2E0361C2" w14:textId="48B1AE10" w:rsidR="001E5759" w:rsidRPr="001E5759" w:rsidRDefault="001E5759" w:rsidP="001E5759">
      <w:pPr>
        <w:rPr>
          <w:bCs/>
        </w:rPr>
      </w:pPr>
      <w:r w:rsidRPr="00CF0368">
        <w:rPr>
          <w:b/>
          <w:u w:val="single"/>
        </w:rPr>
        <w:t>CLÁUSULA PENAL PECUNIARIA</w:t>
      </w:r>
      <w:r w:rsidR="00CF0368">
        <w:rPr>
          <w:bCs/>
        </w:rPr>
        <w:t>.</w:t>
      </w:r>
      <w:r w:rsidRPr="001E5759">
        <w:rPr>
          <w:bCs/>
        </w:rPr>
        <w:t xml:space="preserve"> Si EL CONTRATISTA no diere cumplimiento en forma total o parcial al objeto o a las obligaciones emanadas del contrato pagará al SENA</w:t>
      </w:r>
      <w:r>
        <w:rPr>
          <w:bCs/>
        </w:rPr>
        <w:t xml:space="preserve"> </w:t>
      </w:r>
      <w:r w:rsidRPr="001E5759">
        <w:rPr>
          <w:bCs/>
        </w:rPr>
        <w:t xml:space="preserve">la suma equivalente hasta el diez por ciento (10%) del valor total del contrato, independientemente de la indemnización plena de los perjuicios </w:t>
      </w:r>
      <w:r w:rsidRPr="001E5759">
        <w:rPr>
          <w:bCs/>
        </w:rPr>
        <w:lastRenderedPageBreak/>
        <w:t>a que hubiere lugar,</w:t>
      </w:r>
      <w:r>
        <w:rPr>
          <w:bCs/>
        </w:rPr>
        <w:t xml:space="preserve"> </w:t>
      </w:r>
      <w:r w:rsidRPr="001E5759">
        <w:rPr>
          <w:bCs/>
        </w:rPr>
        <w:t>sin necesidad de requerimiento judicial. Suma que será pagada</w:t>
      </w:r>
      <w:r>
        <w:rPr>
          <w:bCs/>
        </w:rPr>
        <w:t xml:space="preserve"> </w:t>
      </w:r>
      <w:r w:rsidRPr="001E5759">
        <w:rPr>
          <w:bCs/>
        </w:rPr>
        <w:t>en un término no mayor de veinte (20) días a partir de la fecha en que se declare el incumplimiento. Para hacerla efectiva se seguirá́ el procedimiento establecido en el artículo 17 de la Ley 1150 de 2007,</w:t>
      </w:r>
      <w:r w:rsidR="00CF0368">
        <w:rPr>
          <w:bCs/>
        </w:rPr>
        <w:t xml:space="preserve"> artículo</w:t>
      </w:r>
      <w:r w:rsidRPr="001E5759">
        <w:rPr>
          <w:bCs/>
        </w:rPr>
        <w:t xml:space="preserve"> 86 de la Ley 1474 de 2011 y </w:t>
      </w:r>
      <w:r w:rsidR="00CF0368">
        <w:rPr>
          <w:bCs/>
        </w:rPr>
        <w:t>artículo</w:t>
      </w:r>
      <w:r w:rsidR="00CF0368" w:rsidRPr="001E5759">
        <w:rPr>
          <w:bCs/>
        </w:rPr>
        <w:t xml:space="preserve"> </w:t>
      </w:r>
      <w:r w:rsidRPr="001E5759">
        <w:rPr>
          <w:bCs/>
        </w:rPr>
        <w:t xml:space="preserve">2.2.1.2.3.1.19 del Decreto 1082 de 2015. </w:t>
      </w:r>
    </w:p>
    <w:p w14:paraId="52CA21BF" w14:textId="77777777" w:rsidR="001E5759" w:rsidRPr="001E5759" w:rsidRDefault="001E5759" w:rsidP="001E5759">
      <w:pPr>
        <w:rPr>
          <w:bCs/>
        </w:rPr>
      </w:pPr>
    </w:p>
    <w:p w14:paraId="2F7D8729" w14:textId="0ABB06EC" w:rsidR="001E5759" w:rsidRPr="001E5759" w:rsidRDefault="001E5759" w:rsidP="001E5759">
      <w:pPr>
        <w:rPr>
          <w:bCs/>
        </w:rPr>
      </w:pPr>
      <w:r w:rsidRPr="00CF0368">
        <w:rPr>
          <w:b/>
          <w:u w:val="single"/>
        </w:rPr>
        <w:t>MULTAS</w:t>
      </w:r>
      <w:r w:rsidR="00CF0368">
        <w:rPr>
          <w:bCs/>
        </w:rPr>
        <w:t>.</w:t>
      </w:r>
      <w:r w:rsidRPr="001E5759">
        <w:rPr>
          <w:bCs/>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w:t>
      </w:r>
      <w:r w:rsidR="00175DEE">
        <w:rPr>
          <w:bCs/>
        </w:rPr>
        <w:t xml:space="preserve">hasta </w:t>
      </w:r>
      <w:r w:rsidRPr="001E5759">
        <w:rPr>
          <w:bCs/>
        </w:rPr>
        <w:t>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w:t>
      </w:r>
      <w:r w:rsidR="0031635D">
        <w:rPr>
          <w:bCs/>
        </w:rPr>
        <w:t>l</w:t>
      </w:r>
      <w:r w:rsidRPr="001E5759">
        <w:rPr>
          <w:bCs/>
        </w:rPr>
        <w:t xml:space="preserve">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w:t>
      </w:r>
      <w:r w:rsidR="0031635D">
        <w:rPr>
          <w:bCs/>
        </w:rPr>
        <w:t>l</w:t>
      </w:r>
      <w:r w:rsidRPr="001E5759">
        <w:rPr>
          <w:bCs/>
        </w:rPr>
        <w:t xml:space="preserve"> CONTRATISTA de la obligación de cumplir con el objeto del contrato, ni de las demás obligaciones y responsabilidades que emanen del mismo. </w:t>
      </w:r>
      <w:r w:rsidRPr="0031635D">
        <w:rPr>
          <w:b/>
        </w:rPr>
        <w:t>PARÁGRAFO</w:t>
      </w:r>
      <w:r w:rsidR="0031635D">
        <w:rPr>
          <w:bCs/>
        </w:rPr>
        <w:t>.</w:t>
      </w:r>
      <w:r w:rsidRPr="001E5759">
        <w:rPr>
          <w:bCs/>
        </w:rPr>
        <w:t xml:space="preserve"> Para su imposición se seguirá el procedimiento establecido en la Ley 1474 de 2011 o la norma que lo adicione, modifique, derogue o sustituya. </w:t>
      </w:r>
    </w:p>
    <w:p w14:paraId="7DB70383" w14:textId="77777777" w:rsidR="001E5759" w:rsidRPr="001E5759" w:rsidRDefault="001E5759" w:rsidP="001E5759">
      <w:pPr>
        <w:rPr>
          <w:bCs/>
        </w:rPr>
      </w:pPr>
    </w:p>
    <w:p w14:paraId="710EADB3" w14:textId="13A1BFA0" w:rsidR="001E5759" w:rsidRPr="001E5759" w:rsidRDefault="001E5759" w:rsidP="001E5759">
      <w:pPr>
        <w:rPr>
          <w:bCs/>
        </w:rPr>
      </w:pPr>
      <w:r w:rsidRPr="00CF0368">
        <w:rPr>
          <w:b/>
          <w:u w:val="single"/>
        </w:rPr>
        <w:t>SOLUCIÓN DE CONTROVERSIAS CONTRACTUALES</w:t>
      </w:r>
      <w:r w:rsidR="00CF0368">
        <w:rPr>
          <w:bCs/>
        </w:rPr>
        <w:t>.</w:t>
      </w:r>
      <w:r w:rsidRPr="001E5759">
        <w:rPr>
          <w:bC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tales como la conciliación</w:t>
      </w:r>
      <w:r>
        <w:rPr>
          <w:bCs/>
        </w:rPr>
        <w:t xml:space="preserve"> </w:t>
      </w:r>
      <w:r w:rsidRPr="001E5759">
        <w:rPr>
          <w:bCs/>
        </w:rPr>
        <w:t xml:space="preserve">y transacción. </w:t>
      </w:r>
    </w:p>
    <w:p w14:paraId="5B2AA8A2" w14:textId="77777777" w:rsidR="001E5759" w:rsidRPr="001E5759" w:rsidRDefault="001E5759" w:rsidP="001E5759">
      <w:pPr>
        <w:rPr>
          <w:bCs/>
        </w:rPr>
      </w:pPr>
    </w:p>
    <w:p w14:paraId="0E942B64" w14:textId="5BFB5A5B" w:rsidR="001E5759" w:rsidRPr="001E5759" w:rsidRDefault="001E5759" w:rsidP="001E5759">
      <w:pPr>
        <w:rPr>
          <w:bCs/>
        </w:rPr>
      </w:pPr>
      <w:r w:rsidRPr="00CF0368">
        <w:rPr>
          <w:b/>
          <w:u w:val="single"/>
        </w:rPr>
        <w:t>CADUCIDAD</w:t>
      </w:r>
      <w:r w:rsidR="00CF0368">
        <w:rPr>
          <w:bCs/>
        </w:rPr>
        <w:t>.</w:t>
      </w:r>
      <w:r w:rsidRPr="001E5759">
        <w:rPr>
          <w:bCs/>
        </w:rPr>
        <w:t xml:space="preserve"> Se adoptará esta medida de conformidad con lo previsto en el artículo 18 de la Ley 80 de 1993 y por las causales señaladas en esa Ley y en las demás normas vigentes.</w:t>
      </w:r>
      <w:r>
        <w:rPr>
          <w:bCs/>
        </w:rPr>
        <w:t xml:space="preserve"> </w:t>
      </w:r>
    </w:p>
    <w:p w14:paraId="65515B51" w14:textId="77777777" w:rsidR="001E5759" w:rsidRPr="001E5759" w:rsidRDefault="001E5759" w:rsidP="001E5759">
      <w:pPr>
        <w:rPr>
          <w:bCs/>
        </w:rPr>
      </w:pPr>
    </w:p>
    <w:p w14:paraId="7D2910E8" w14:textId="5585B6BF" w:rsidR="001E5759" w:rsidRPr="001E5759" w:rsidRDefault="001E5759" w:rsidP="001E5759">
      <w:pPr>
        <w:rPr>
          <w:bCs/>
        </w:rPr>
      </w:pPr>
      <w:r w:rsidRPr="00CF0368">
        <w:rPr>
          <w:b/>
          <w:u w:val="single"/>
        </w:rPr>
        <w:t>INTERPRETACIÓN, MODIFICACIÓN Y TERMINACIÓN UNILATERAL</w:t>
      </w:r>
      <w:r w:rsidR="00CF0368">
        <w:rPr>
          <w:bCs/>
        </w:rPr>
        <w:t>.</w:t>
      </w:r>
      <w:r w:rsidRPr="001E5759">
        <w:rPr>
          <w:bCs/>
        </w:rPr>
        <w:t xml:space="preserve"> Son aplicables al presente contrato la terminación, modificación e interpretación unilateral, en los términos establecidos en la Ley 80 de 1993 y demás normas vigentes.</w:t>
      </w:r>
      <w:r>
        <w:rPr>
          <w:bCs/>
        </w:rPr>
        <w:t xml:space="preserve"> </w:t>
      </w:r>
    </w:p>
    <w:p w14:paraId="2B7A965C" w14:textId="77777777" w:rsidR="001E5759" w:rsidRPr="001E5759" w:rsidRDefault="001E5759" w:rsidP="001E5759">
      <w:pPr>
        <w:rPr>
          <w:bCs/>
        </w:rPr>
      </w:pPr>
    </w:p>
    <w:p w14:paraId="18E7077D" w14:textId="7A6F8516" w:rsidR="001E5759" w:rsidRPr="001E5759" w:rsidRDefault="001E5759" w:rsidP="001E5759">
      <w:pPr>
        <w:rPr>
          <w:bCs/>
        </w:rPr>
      </w:pPr>
      <w:r w:rsidRPr="00CF0368">
        <w:rPr>
          <w:b/>
          <w:u w:val="single"/>
        </w:rPr>
        <w:t>SUSPENSIÓN</w:t>
      </w:r>
      <w:r w:rsidR="00CF0368">
        <w:rPr>
          <w:bCs/>
        </w:rPr>
        <w:t>.</w:t>
      </w:r>
      <w:r w:rsidRPr="001E5759">
        <w:rPr>
          <w:bCs/>
        </w:rPr>
        <w:t xml:space="preserve"> El plazo de ejecución del presente contrato podrá ser suspendido excepcionalmente de manera temporal, en las siguientes circunstancias: 1</w:t>
      </w:r>
      <w:r w:rsidR="000A725E">
        <w:rPr>
          <w:bCs/>
        </w:rPr>
        <w:t>)</w:t>
      </w:r>
      <w:r w:rsidRPr="001E5759">
        <w:rPr>
          <w:bCs/>
        </w:rPr>
        <w:t xml:space="preserve"> Por el mutuo acuerdo de las partes. 2</w:t>
      </w:r>
      <w:r w:rsidR="000A725E">
        <w:rPr>
          <w:bCs/>
        </w:rPr>
        <w:t>)</w:t>
      </w:r>
      <w:r w:rsidRPr="001E5759">
        <w:rPr>
          <w:bCs/>
        </w:rPr>
        <w:t xml:space="preserve">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0A725E">
        <w:rPr>
          <w:b/>
        </w:rPr>
        <w:t>PARÁGRAFO</w:t>
      </w:r>
      <w:r w:rsidR="000A725E">
        <w:rPr>
          <w:b/>
        </w:rPr>
        <w:t>.</w:t>
      </w:r>
      <w:r w:rsidRPr="001E5759">
        <w:rPr>
          <w:bCs/>
        </w:rPr>
        <w:t xml:space="preserve"> En caso de suspensión el CONTRATISTA se obliga a informar tal evento al asegurador y a ampliar las garantías, proporcionalmente al término que dure la misma y a publicarla en el aplicativo SECOP II. </w:t>
      </w:r>
    </w:p>
    <w:p w14:paraId="7217057F" w14:textId="77777777" w:rsidR="001E5759" w:rsidRPr="001E5759" w:rsidRDefault="001E5759" w:rsidP="001E5759">
      <w:pPr>
        <w:rPr>
          <w:bCs/>
        </w:rPr>
      </w:pPr>
    </w:p>
    <w:p w14:paraId="783AD717" w14:textId="2EA215A7" w:rsidR="001E5759" w:rsidRPr="001E5759" w:rsidRDefault="001E5759" w:rsidP="001E5759">
      <w:pPr>
        <w:rPr>
          <w:bCs/>
        </w:rPr>
      </w:pPr>
      <w:r w:rsidRPr="00CF0368">
        <w:rPr>
          <w:b/>
          <w:u w:val="single"/>
        </w:rPr>
        <w:t>TERMINACIÓN</w:t>
      </w:r>
      <w:r w:rsidR="00CF0368">
        <w:rPr>
          <w:bCs/>
        </w:rPr>
        <w:t>.</w:t>
      </w:r>
      <w:r w:rsidRPr="001E5759">
        <w:rPr>
          <w:bCs/>
        </w:rPr>
        <w:t xml:space="preserve"> Este contrato se</w:t>
      </w:r>
      <w:r>
        <w:rPr>
          <w:bCs/>
        </w:rPr>
        <w:t xml:space="preserve"> </w:t>
      </w:r>
      <w:r w:rsidRPr="001E5759">
        <w:rPr>
          <w:bCs/>
        </w:rPr>
        <w:t>dará</w:t>
      </w:r>
      <w:r>
        <w:rPr>
          <w:bCs/>
        </w:rPr>
        <w:t xml:space="preserve"> </w:t>
      </w:r>
      <w:r w:rsidRPr="001E5759">
        <w:rPr>
          <w:bCs/>
        </w:rPr>
        <w:t>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Pr>
          <w:bCs/>
        </w:rPr>
        <w:t xml:space="preserve"> </w:t>
      </w:r>
    </w:p>
    <w:p w14:paraId="045A743C" w14:textId="33A75D34" w:rsidR="001E5759" w:rsidRPr="001E5759" w:rsidRDefault="001E5759" w:rsidP="001E5759">
      <w:pPr>
        <w:rPr>
          <w:bCs/>
        </w:rPr>
      </w:pPr>
      <w:r>
        <w:rPr>
          <w:bCs/>
        </w:rPr>
        <w:t xml:space="preserve"> </w:t>
      </w:r>
    </w:p>
    <w:p w14:paraId="1D29E469" w14:textId="5BCAD6A9" w:rsidR="001E5759" w:rsidRPr="001E5759" w:rsidRDefault="001E5759" w:rsidP="001E5759">
      <w:pPr>
        <w:rPr>
          <w:bCs/>
        </w:rPr>
      </w:pPr>
      <w:r w:rsidRPr="00CF0368">
        <w:rPr>
          <w:b/>
          <w:u w:val="single"/>
        </w:rPr>
        <w:t>CESIÓN DEL CONTRATO</w:t>
      </w:r>
      <w:r w:rsidR="00CF0368">
        <w:rPr>
          <w:bCs/>
        </w:rPr>
        <w:t>.</w:t>
      </w:r>
      <w:r w:rsidRPr="001E5759">
        <w:rPr>
          <w:bCs/>
        </w:rPr>
        <w:t xml:space="preserve"> De conformidad con lo establecido en el artículo 41 de la Ley 80 de 1993, el presente contrato es "</w:t>
      </w:r>
      <w:proofErr w:type="spellStart"/>
      <w:r w:rsidRPr="00CF0368">
        <w:rPr>
          <w:bCs/>
          <w:i/>
          <w:iCs/>
        </w:rPr>
        <w:t>intuitu</w:t>
      </w:r>
      <w:proofErr w:type="spellEnd"/>
      <w:r w:rsidRPr="00CF0368">
        <w:rPr>
          <w:bCs/>
          <w:i/>
          <w:iCs/>
        </w:rPr>
        <w:t xml:space="preserve"> </w:t>
      </w:r>
      <w:proofErr w:type="spellStart"/>
      <w:r w:rsidRPr="00CF0368">
        <w:rPr>
          <w:bCs/>
          <w:i/>
          <w:iCs/>
        </w:rPr>
        <w:t>personae</w:t>
      </w:r>
      <w:proofErr w:type="spellEnd"/>
      <w:r w:rsidRPr="001E5759">
        <w:rPr>
          <w:bCs/>
        </w:rPr>
        <w:t>" en consecuencia no podr</w:t>
      </w:r>
      <w:r w:rsidR="00044A45">
        <w:rPr>
          <w:bCs/>
        </w:rPr>
        <w:t>á</w:t>
      </w:r>
      <w:r w:rsidRPr="001E5759">
        <w:rPr>
          <w:bCs/>
        </w:rPr>
        <w:t xml:space="preserve"> ser cedido a ningún título por EL CONTRATISTA sin la autorización previa, expresa y escrita de EL SENA. EL CONTRATISTA responder</w:t>
      </w:r>
      <w:r w:rsidR="0031635D">
        <w:rPr>
          <w:bCs/>
        </w:rPr>
        <w:t>á</w:t>
      </w:r>
      <w:r w:rsidRPr="001E5759">
        <w:rPr>
          <w:bCs/>
        </w:rPr>
        <w:t xml:space="preserve"> por la ejecución de las obligaciones contractuales hasta que el documento de cesión esté suscrito por las partes y el Ordenador del </w:t>
      </w:r>
      <w:r w:rsidR="00C74A69" w:rsidRPr="001E5759">
        <w:rPr>
          <w:bCs/>
        </w:rPr>
        <w:t>gasto</w:t>
      </w:r>
      <w:r w:rsidRPr="001E5759">
        <w:rPr>
          <w:bCs/>
        </w:rPr>
        <w:t xml:space="preserve">. </w:t>
      </w:r>
    </w:p>
    <w:p w14:paraId="6B2C55FA" w14:textId="77777777" w:rsidR="001E5759" w:rsidRPr="001E5759" w:rsidRDefault="001E5759" w:rsidP="001E5759">
      <w:pPr>
        <w:rPr>
          <w:bCs/>
        </w:rPr>
      </w:pPr>
    </w:p>
    <w:p w14:paraId="1EEB3CC0" w14:textId="78C5AA43" w:rsidR="001E5759" w:rsidRPr="001E5759" w:rsidRDefault="001E5759" w:rsidP="001E5759">
      <w:pPr>
        <w:rPr>
          <w:bCs/>
        </w:rPr>
      </w:pPr>
      <w:r w:rsidRPr="00CF0368">
        <w:rPr>
          <w:b/>
          <w:u w:val="single"/>
        </w:rPr>
        <w:t>NOVEDADES CONTRACTUALES</w:t>
      </w:r>
      <w:r w:rsidR="00CF0368">
        <w:rPr>
          <w:bCs/>
        </w:rPr>
        <w:t>.</w:t>
      </w:r>
      <w:r w:rsidRPr="001E5759">
        <w:rPr>
          <w:bCs/>
        </w:rPr>
        <w:t xml:space="preserve"> Cualquiera de las partes podrá solicitar por mutuo acuerdo la terminación anticipada, la cesión, suspensión o cualquier tipo de modificación del presente contrato dando aviso oportuno</w:t>
      </w:r>
      <w:r w:rsidR="00175DEE">
        <w:rPr>
          <w:bCs/>
        </w:rPr>
        <w:t>,</w:t>
      </w:r>
      <w:r w:rsidRPr="001E5759">
        <w:rPr>
          <w:bCs/>
        </w:rPr>
        <w:t xml:space="preserve"> con razones objetivas</w:t>
      </w:r>
      <w:r w:rsidR="00175DEE">
        <w:rPr>
          <w:bCs/>
        </w:rPr>
        <w:t>,</w:t>
      </w:r>
      <w:r w:rsidRPr="001E5759">
        <w:rPr>
          <w:bCs/>
        </w:rPr>
        <w:t xml:space="preserve"> como mínimo con cinco (5) días hábiles de anticipación a la fecha en que se pretende se realice la modificación del contrato según el caso.</w:t>
      </w:r>
      <w:r w:rsidR="00175DEE">
        <w:rPr>
          <w:bCs/>
        </w:rPr>
        <w:t xml:space="preserve"> Las modificaciones deberán formalizarse a través de la plataforma SECOP II, de conformidad con los procedimientos establecidos por la entidad.</w:t>
      </w:r>
    </w:p>
    <w:p w14:paraId="41865F00" w14:textId="77777777" w:rsidR="001E5759" w:rsidRPr="001E5759" w:rsidRDefault="001E5759" w:rsidP="001E5759">
      <w:pPr>
        <w:rPr>
          <w:bCs/>
        </w:rPr>
      </w:pPr>
    </w:p>
    <w:p w14:paraId="5AF76741" w14:textId="202CA531" w:rsidR="001E5759" w:rsidRPr="001E5759" w:rsidRDefault="001E5759" w:rsidP="001E5759">
      <w:pPr>
        <w:rPr>
          <w:bCs/>
        </w:rPr>
      </w:pPr>
      <w:r w:rsidRPr="00CF0368">
        <w:rPr>
          <w:b/>
          <w:u w:val="single"/>
        </w:rPr>
        <w:t>INHABILIDADES E INCOMPATIBILIDADES, CONFLICTO DE INTERESES E IMPEDIMENTOS</w:t>
      </w:r>
      <w:r w:rsidR="00CF0368">
        <w:rPr>
          <w:bCs/>
        </w:rPr>
        <w:t>.</w:t>
      </w:r>
      <w:r w:rsidRPr="001E5759">
        <w:rPr>
          <w:bCs/>
        </w:rPr>
        <w:t xml:space="preserve"> </w:t>
      </w:r>
      <w:r w:rsidR="00CF0368" w:rsidRPr="001E5759">
        <w:rPr>
          <w:bCs/>
        </w:rPr>
        <w:t xml:space="preserve">EL </w:t>
      </w:r>
      <w:r w:rsidRPr="001E5759">
        <w:rPr>
          <w:bCs/>
        </w:rPr>
        <w:t>CONTRATISTA declara bajo la gravedad del juramento</w:t>
      </w:r>
      <w:r w:rsidR="00453351">
        <w:rPr>
          <w:bCs/>
        </w:rPr>
        <w:t>,</w:t>
      </w:r>
      <w:r w:rsidRPr="001E5759">
        <w:rPr>
          <w:bCs/>
        </w:rPr>
        <w:t xml:space="preserve"> que se entiende surtido con la firma electrónica del contrato, que no se halla incurso(a) en ninguna de las causales de inhabilidad o incompatibilidad, conflicto de intereses o impedimento, señaladas en la Constitución, la Ley o la normatividad vigente</w:t>
      </w:r>
      <w:r w:rsidR="00453351">
        <w:rPr>
          <w:bCs/>
        </w:rPr>
        <w:t>. D</w:t>
      </w:r>
      <w:r w:rsidRPr="001E5759">
        <w:rPr>
          <w:bCs/>
        </w:rPr>
        <w:t>eclara igualmente que se encuentra a paz y salvo con el Tesoro Nacional y con el SENA, o que adeudándole no han vencido los términos para su pago y que no es deudor del Estado o que si es deudor ha suscrito acuerdo de pago vigente.</w:t>
      </w:r>
      <w:r>
        <w:rPr>
          <w:bCs/>
        </w:rPr>
        <w:t xml:space="preserve"> </w:t>
      </w:r>
      <w:r w:rsidR="00453351">
        <w:rPr>
          <w:bCs/>
        </w:rPr>
        <w:t>En todo caso, el CONTRATISTA se obliga a informar de manera inmediata al SENA cualquier situación sobreviniente durante la ejecución contractual que pueda constituir causal de inhabilidad, incompatibilidad o conflicto de intereses durante la ejecución del contrato.</w:t>
      </w:r>
    </w:p>
    <w:p w14:paraId="604103CD" w14:textId="4DC81AD1" w:rsidR="001E5759" w:rsidRPr="001E5759" w:rsidRDefault="001E5759" w:rsidP="001E5759">
      <w:pPr>
        <w:rPr>
          <w:bCs/>
        </w:rPr>
      </w:pPr>
      <w:r>
        <w:rPr>
          <w:bCs/>
        </w:rPr>
        <w:t xml:space="preserve"> </w:t>
      </w:r>
    </w:p>
    <w:p w14:paraId="393BAB7C" w14:textId="12C64E49" w:rsidR="001E5759" w:rsidRPr="001E5759" w:rsidRDefault="001E5759" w:rsidP="001E5759">
      <w:pPr>
        <w:rPr>
          <w:bCs/>
        </w:rPr>
      </w:pPr>
      <w:r w:rsidRPr="00542FBD">
        <w:rPr>
          <w:b/>
          <w:u w:val="single"/>
        </w:rPr>
        <w:t>AUSENCIA DE RELACIÓN LABORAL</w:t>
      </w:r>
      <w:r w:rsidR="00542FBD">
        <w:rPr>
          <w:bCs/>
        </w:rPr>
        <w:t>.</w:t>
      </w:r>
      <w:r w:rsidRPr="001E5759">
        <w:rPr>
          <w:bCs/>
        </w:rPr>
        <w:t xml:space="preserve"> Las partes dejan constancia expresa que el presente contrato se suscribe en el marco del </w:t>
      </w:r>
      <w:r w:rsidR="00542FBD">
        <w:rPr>
          <w:bCs/>
        </w:rPr>
        <w:t xml:space="preserve">numeral 3 del </w:t>
      </w:r>
      <w:r w:rsidRPr="001E5759">
        <w:rPr>
          <w:bCs/>
        </w:rPr>
        <w:t xml:space="preserve">artículo 32 de la Ley 80 de 1993 y demás normas concordantes, complementarias y la Resolución 1-0330 de 2019 o la que la modifique o sustituya, por lo cual declaran y aceptan que no conlleva relación laboral ni prestaciones sociales; su ejecución se hará sin subordinación alguna, gozando el contratista de independencia en la preparación y ejecución del contrato. </w:t>
      </w:r>
    </w:p>
    <w:p w14:paraId="412E8FFC" w14:textId="77777777" w:rsidR="001E5759" w:rsidRPr="001E5759" w:rsidRDefault="001E5759" w:rsidP="001E5759">
      <w:pPr>
        <w:rPr>
          <w:bCs/>
        </w:rPr>
      </w:pPr>
    </w:p>
    <w:p w14:paraId="32568B84" w14:textId="5CDE26BC" w:rsidR="001E5759" w:rsidRPr="001E5759" w:rsidRDefault="001E5759" w:rsidP="001E5759">
      <w:pPr>
        <w:rPr>
          <w:bCs/>
        </w:rPr>
      </w:pPr>
      <w:r w:rsidRPr="00D5796B">
        <w:rPr>
          <w:b/>
          <w:u w:val="single"/>
        </w:rPr>
        <w:t>LIQUIDACIÓN DEL CONTRATO</w:t>
      </w:r>
      <w:r w:rsidR="00D5796B">
        <w:rPr>
          <w:bCs/>
        </w:rPr>
        <w:t>.</w:t>
      </w:r>
      <w:r w:rsidRPr="001E5759">
        <w:rPr>
          <w:bCs/>
        </w:rPr>
        <w:t xml:space="preserve"> De conformidad con el artículo 217 del Decreto Ley 19 de 2012, que modificó el artículo 60 de la Ley 80 de 1993, </w:t>
      </w:r>
      <w:r w:rsidR="00D5796B">
        <w:rPr>
          <w:bCs/>
        </w:rPr>
        <w:t xml:space="preserve">este contrato </w:t>
      </w:r>
      <w:r w:rsidRPr="001E5759">
        <w:rPr>
          <w:bCs/>
        </w:rPr>
        <w:t xml:space="preserve">no será cuando el </w:t>
      </w:r>
      <w:r w:rsidR="00D5796B" w:rsidRPr="001E5759">
        <w:rPr>
          <w:bCs/>
        </w:rPr>
        <w:t xml:space="preserve">supervisor </w:t>
      </w:r>
      <w:r w:rsidRPr="001E5759">
        <w:rPr>
          <w:bCs/>
        </w:rPr>
        <w:t>certifique</w:t>
      </w:r>
      <w:r w:rsidR="00D5796B">
        <w:rPr>
          <w:bCs/>
        </w:rPr>
        <w:t xml:space="preserve">, </w:t>
      </w:r>
      <w:r w:rsidRPr="001E5759">
        <w:rPr>
          <w:bCs/>
        </w:rPr>
        <w:t>a su finalización</w:t>
      </w:r>
      <w:r w:rsidR="00D5796B">
        <w:rPr>
          <w:bCs/>
        </w:rPr>
        <w:t xml:space="preserve">, </w:t>
      </w:r>
      <w:r w:rsidRPr="001E5759">
        <w:rPr>
          <w:bCs/>
        </w:rPr>
        <w:t xml:space="preserve">que el objeto y todas las obligaciones del contrato fueron cumplidas a satisfacción por </w:t>
      </w:r>
      <w:r w:rsidR="00D5796B" w:rsidRPr="001E5759">
        <w:rPr>
          <w:bCs/>
        </w:rPr>
        <w:t xml:space="preserve">EL CONTRATISTA </w:t>
      </w:r>
      <w:r w:rsidRPr="001E5759">
        <w:rPr>
          <w:bCs/>
        </w:rPr>
        <w:t xml:space="preserve">y que a </w:t>
      </w:r>
      <w:r w:rsidR="00CF0368">
        <w:rPr>
          <w:bCs/>
        </w:rPr>
        <w:t>este</w:t>
      </w:r>
      <w:r w:rsidRPr="001E5759">
        <w:rPr>
          <w:bCs/>
        </w:rPr>
        <w:t xml:space="preserve"> se le canceló el valor total de los honorarios pactados. En caso contrario, o cuando el contratista presente reclamación que impida considerar que las partes han terminado el </w:t>
      </w:r>
      <w:r w:rsidRPr="001E5759">
        <w:rPr>
          <w:bCs/>
        </w:rPr>
        <w:lastRenderedPageBreak/>
        <w:t>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Pr>
          <w:bCs/>
        </w:rPr>
        <w:t xml:space="preserve"> </w:t>
      </w:r>
    </w:p>
    <w:p w14:paraId="3D33200B" w14:textId="77777777" w:rsidR="001E5759" w:rsidRPr="001E5759" w:rsidRDefault="001E5759" w:rsidP="001E5759">
      <w:pPr>
        <w:rPr>
          <w:bCs/>
        </w:rPr>
      </w:pPr>
    </w:p>
    <w:p w14:paraId="7D0FBC9F" w14:textId="325B4D84" w:rsidR="001E5759" w:rsidRDefault="001E5759">
      <w:r w:rsidRPr="322252B8">
        <w:rPr>
          <w:b/>
          <w:bCs/>
          <w:u w:val="single"/>
        </w:rPr>
        <w:t>PROPIEDAD INTELECTUAL</w:t>
      </w:r>
      <w:r w:rsidR="00D5796B">
        <w:t>.</w:t>
      </w:r>
      <w:r>
        <w:t xml:space="preserve"> </w:t>
      </w:r>
      <w:r w:rsidR="11E6967E" w:rsidRPr="322252B8">
        <w:t>Con la suscripción y ejecución del presente contrato no se otorga, por sí misma, ningún tipo de licencia, autorización, cesión, transferencia, enajenación, sublicencia o cualquier otro derecho sobre los signos distintivos, marcas, nombres comerciales, enseñas comerciales, lemas comerciales, software, bases de datos, obras protegidas por derecho de autor, desarrollos tecnológicos, metodologías, procedimientos, secretos empresariales, conocimientos técnicos (know-how), patentes, modelos de utilidad, diseños industriales o cualquier otro activo de propiedad intelectual o industrial del SERVICIO NACIONAL DE APRENDIZAJE – SENA.</w:t>
      </w:r>
    </w:p>
    <w:p w14:paraId="3DB3FC29" w14:textId="2562B4A2" w:rsidR="322252B8" w:rsidRDefault="322252B8"/>
    <w:p w14:paraId="72D62D41" w14:textId="500DE485" w:rsidR="11E6967E" w:rsidRDefault="11E6967E">
      <w:r w:rsidRPr="322252B8">
        <w:t>En consecuencia, EL CONTRATISTA únicamente podrá utilizar aquellos elementos de propiedad intelectual respecto de los cuales el SENA otorgue autorización previa, expresa y por escrito, exclusivamente para el cumplimiento del objeto contractual y durante el tiempo estrictamente necesario para su ejecución, sin que ello implique reconocimiento de derecho alguno de propiedad, explotación o disposición sobre los mismos.</w:t>
      </w:r>
    </w:p>
    <w:p w14:paraId="6E702268" w14:textId="56F53476" w:rsidR="322252B8" w:rsidRDefault="322252B8"/>
    <w:p w14:paraId="7CBCE3EB" w14:textId="4F7C7223" w:rsidR="11E6967E" w:rsidRDefault="11E6967E">
      <w:r w:rsidRPr="322252B8">
        <w:t>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0E70399E" w14:textId="16D6790E" w:rsidR="322252B8" w:rsidRDefault="322252B8"/>
    <w:p w14:paraId="5D3F2040" w14:textId="442847A2" w:rsidR="11E6967E" w:rsidRDefault="11E6967E">
      <w:r w:rsidRPr="322252B8">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que cuenta con las autorizaciones, licencias, permisos o habilitaciones necesarias para su utilización, incluidos los derechos sobre mejoras, actualizaciones o modificaciones que se requieran para la adecuada ejecución contractual.</w:t>
      </w:r>
    </w:p>
    <w:p w14:paraId="410CD7E6" w14:textId="1995FA54" w:rsidR="322252B8" w:rsidRDefault="322252B8"/>
    <w:p w14:paraId="5A0412F9" w14:textId="47764FC1" w:rsidR="11E6967E" w:rsidRDefault="11E6967E">
      <w:r w:rsidRPr="322252B8">
        <w:t>Asimismo, EL CONTRATISTA garantiza que la ejecución del presente contrato no infringe ni vulnera derechos de propiedad intelectual, propiedad industrial, derechos de autor, derechos conexos, secretos empresariales o cualquier otro derecho de terceros.</w:t>
      </w:r>
    </w:p>
    <w:p w14:paraId="0D4E3818" w14:textId="17A58691" w:rsidR="322252B8" w:rsidRDefault="322252B8"/>
    <w:p w14:paraId="16AC8215" w14:textId="54A54BB6" w:rsidR="11E6967E" w:rsidRDefault="11E6967E">
      <w:r w:rsidRPr="322252B8">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322252B8">
        <w:lastRenderedPageBreak/>
        <w:t>responderá integralmente por los costos, gastos, condenas, sanciones, indemnizaciones y demás perjuicios que se generen como consecuencia de dichas reclamaciones.</w:t>
      </w:r>
    </w:p>
    <w:p w14:paraId="370C7D2F" w14:textId="4E363E5E" w:rsidR="322252B8" w:rsidRDefault="322252B8"/>
    <w:p w14:paraId="1621CFB7" w14:textId="6A7F4B63" w:rsidR="11E6967E" w:rsidRDefault="11E6967E">
      <w:r w:rsidRPr="322252B8">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6452C3EE" w14:textId="7E31C814" w:rsidR="322252B8" w:rsidRDefault="322252B8"/>
    <w:p w14:paraId="51339E64" w14:textId="4DFBE195" w:rsidR="001E5759" w:rsidRDefault="001E5759">
      <w:r w:rsidRPr="322252B8">
        <w:rPr>
          <w:b/>
          <w:bCs/>
          <w:u w:val="single"/>
        </w:rPr>
        <w:t>CESIÓN DE DERECHOS DE PROPIEDAD INTELECTUAL</w:t>
      </w:r>
      <w:r w:rsidR="00D5796B">
        <w:t>.</w:t>
      </w:r>
      <w:r>
        <w:t xml:space="preserve"> </w:t>
      </w:r>
      <w:r w:rsidR="269E89F7" w:rsidRPr="322252B8">
        <w:t>Los derechos patrimoniales sobre las obras, estudios, investigaciones, informes, diseños, desarrollos tecnológicos, software, bases de datos, documentos, invenciones, mejoras o cualquier otro resultado susceptible de protección por propiedad intelectual que sea creado específicamente por encargo del SENA, en cumplimiento del objeto contractual y financiado con recursos de la Entidad, se regirán por lo dispuesto en el artículo 20 de la Ley 23 de 1982, modificado por el artículo 28 de la Ley 1450 de 2011, el artículo 21 de la Ley 23 de 1982 y las demás normas que regulen la materia.</w:t>
      </w:r>
    </w:p>
    <w:p w14:paraId="3F5F9411" w14:textId="77777777" w:rsidR="00CA6342" w:rsidRDefault="00CA6342"/>
    <w:p w14:paraId="1821EDF1" w14:textId="05288871" w:rsidR="269E89F7" w:rsidRDefault="269E89F7">
      <w:r w:rsidRPr="322252B8">
        <w:t>En consecuencia, el SENA será titular de los derechos patrimoniales que legalmente le correspondan sobre dichas creaciones, desarrollos o resultados, pudiendo utilizarlos, reproducirlos, transformarlos, distribuirlos, comunicarlos públicamente y explotarlos en cualquier modalidad permitida por la ley, sin perjuicio del respeto de los derechos morales de autor.</w:t>
      </w:r>
    </w:p>
    <w:p w14:paraId="5845A73A" w14:textId="63BB044B" w:rsidR="322252B8" w:rsidRDefault="322252B8" w:rsidP="322252B8"/>
    <w:p w14:paraId="5A30190B" w14:textId="37F82869" w:rsidR="269E89F7" w:rsidRDefault="269E89F7">
      <w:r w:rsidRPr="322252B8">
        <w:t>La presente disposición no comprende ni afecta la propiedad intelectual preexistente de EL CONTRATISTA, entendida como aquella desarrollada, adquirida o licenciada con anterioridad a la celebración del contrato, ni las metodologías, herramientas, procedimientos, software, conocimientos técnicos o activos de propiedad intelectual que no hayan sido creados específicamente por encargo del SENA en ejecución del objeto contractual.</w:t>
      </w:r>
    </w:p>
    <w:p w14:paraId="3C05A449" w14:textId="074CD148" w:rsidR="322252B8" w:rsidRDefault="322252B8" w:rsidP="322252B8"/>
    <w:p w14:paraId="563FFFD8" w14:textId="5DBEA26D" w:rsidR="269E89F7" w:rsidRDefault="269E89F7">
      <w:r w:rsidRPr="00CA6342">
        <w:rPr>
          <w:b/>
          <w:bCs/>
        </w:rPr>
        <w:t>PARÁGRAFO PRIMERO.</w:t>
      </w:r>
      <w:r w:rsidRPr="322252B8">
        <w:t xml:space="preserve"> La titularidad de los derechos morales sobre las obras o creaciones intelectuales permanecerá en cabeza de sus autores, de conformidad con el artículo 30 de la Ley 23 de 1982 y el artículo 11 de la Decisión Andina 351 de 1993. En consecuencia, los derechos morales son irrenunciables, imprescriptibles, inalienables e inembargables.</w:t>
      </w:r>
    </w:p>
    <w:p w14:paraId="76B411A6" w14:textId="77777777" w:rsidR="00CA6342" w:rsidRDefault="00CA6342"/>
    <w:p w14:paraId="5857BB6D" w14:textId="0A8BD917" w:rsidR="269E89F7" w:rsidRDefault="269E89F7">
      <w:r w:rsidRPr="00CA6342">
        <w:rPr>
          <w:b/>
          <w:bCs/>
        </w:rPr>
        <w:t>PARÁGRAFO SEGUNDO</w:t>
      </w:r>
      <w:r w:rsidRPr="322252B8">
        <w:t>. EL CONTRATISTA se compromete a abstenerse de registrar, ceder, transferir, enajenar, explotar, licenciar, sublicenciar, reproducir, copiar, comercializar o distribuir la información, obras o creaciones intelectuales, software integrado en los sistemas de información de la Entidad, marcas, nombres comerciales, logotipos, lemas, nombres de dominio, secretos empresariales, conocimientos técnicos (know-how), diseños industriales, patentes, modelos de utilidad y demás activos de propiedad intelectual o industrial del SENA, así como de terceros vinculados a la operación de la Entidad, salvo autorización previa, expresa y escrita del titular correspondiente.</w:t>
      </w:r>
    </w:p>
    <w:p w14:paraId="5D7DEBEB" w14:textId="3C2A283B" w:rsidR="322252B8" w:rsidRPr="00CA6342" w:rsidRDefault="322252B8" w:rsidP="322252B8">
      <w:pPr>
        <w:rPr>
          <w:b/>
          <w:bCs/>
        </w:rPr>
      </w:pPr>
    </w:p>
    <w:p w14:paraId="0F1504B4" w14:textId="447EB941" w:rsidR="269E89F7" w:rsidRDefault="269E89F7">
      <w:r w:rsidRPr="00CA6342">
        <w:rPr>
          <w:b/>
          <w:bCs/>
        </w:rPr>
        <w:lastRenderedPageBreak/>
        <w:t>PARÁGRAFO TERCERO.</w:t>
      </w:r>
      <w:r w:rsidRPr="322252B8">
        <w:t xml:space="preserve"> En caso de que para la utilización o explotación de alguna creación desarrollada en ejecución del contrato se requiera la suscripción de documentos adicionales de cesión, transferencia o formalización de derechos patrimoniales, EL CONTRATISTA se compromete a suscribirlos oportunamente, siempre que correspondan exclusivamente a los resultados creados específicamente por encargo del SENA y en desarrollo del objeto contractual.</w:t>
      </w:r>
    </w:p>
    <w:p w14:paraId="6DDE379B" w14:textId="77777777" w:rsidR="001E5759" w:rsidRPr="001E5759" w:rsidRDefault="001E5759" w:rsidP="001E5759">
      <w:pPr>
        <w:rPr>
          <w:bCs/>
        </w:rPr>
      </w:pPr>
    </w:p>
    <w:p w14:paraId="143E21AB" w14:textId="43895FB6" w:rsidR="001E5759" w:rsidRDefault="28499CD9">
      <w:r w:rsidRPr="00CA6342">
        <w:rPr>
          <w:b/>
          <w:bCs/>
        </w:rPr>
        <w:t>SEGURIDAD DE LA INFORMACIÓN Y CONFIDENCIALIDAD</w:t>
      </w:r>
      <w:r w:rsidRPr="37CAB069">
        <w:t xml:space="preserve">. EL 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Esta obligación comprende toda información técnica, financiera, estratégica, operativa, administrativa, contractual, jurídica, tecnológica, bases de datos, documentos, estudios, informes, metodologías, desarrollos, sistemas de información, datos personales, información pública clasificada, información pública reservada y, en general, cualquier información </w:t>
      </w:r>
      <w:proofErr w:type="gramStart"/>
      <w:r w:rsidRPr="37CAB069">
        <w:t>que</w:t>
      </w:r>
      <w:proofErr w:type="gramEnd"/>
      <w:r w:rsidRPr="37CAB069">
        <w:t xml:space="preserve"> por su naturaleza, contenido o por indicación del SENA deba considerarse confidencial o reservada.</w:t>
      </w:r>
    </w:p>
    <w:p w14:paraId="06609DBA" w14:textId="77777777" w:rsidR="00CA6342" w:rsidRDefault="00CA6342"/>
    <w:p w14:paraId="6654A1AC" w14:textId="4311CD97" w:rsidR="28499CD9" w:rsidRDefault="28499CD9">
      <w:r w:rsidRPr="37CAB069">
        <w:t>EL CONTRATISTA utilizará dicha información exclusivamente para el cumplimiento del objeto contractual y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24D1A927" w14:textId="260F5613" w:rsidR="37CAB069" w:rsidRDefault="37CAB069" w:rsidP="37CAB069"/>
    <w:p w14:paraId="17BEEDA6" w14:textId="120C882F" w:rsidR="28499CD9" w:rsidRDefault="28499CD9">
      <w:r w:rsidRPr="37CAB069">
        <w:t>EL CONTRATISTA deberá implementar y mantener durante toda la ejecución contractual las medidas técnicas, humanas, físicas, administrativas y organizacionales razonables y apropiadas para garantizar la confidencialidad, integridad, disponibilidad y seguridad de la información, evitando su pérdida, alteración, destrucción, acceso no autorizado, fuga, uso indebido o divulgación no autorizada.</w:t>
      </w:r>
    </w:p>
    <w:p w14:paraId="3D5C6AAB" w14:textId="546CE036" w:rsidR="37CAB069" w:rsidRDefault="37CAB069" w:rsidP="37CAB069"/>
    <w:p w14:paraId="01CCC056" w14:textId="49D2467E" w:rsidR="28499CD9" w:rsidRDefault="28499CD9">
      <w:r w:rsidRPr="37CAB069">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610440E2" w14:textId="3B4FD676" w:rsidR="37CAB069" w:rsidRDefault="37CAB069" w:rsidP="37CAB069"/>
    <w:p w14:paraId="1547A49F" w14:textId="068A065D" w:rsidR="28499CD9" w:rsidRDefault="28499CD9">
      <w:r w:rsidRPr="37CAB069">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w:t>
      </w:r>
    </w:p>
    <w:p w14:paraId="188405BC" w14:textId="77777777" w:rsidR="00162375" w:rsidRDefault="00162375"/>
    <w:p w14:paraId="40E28576" w14:textId="68E5F641" w:rsidR="28499CD9" w:rsidRDefault="28499CD9">
      <w:r w:rsidRPr="37CAB069">
        <w:lastRenderedPageBreak/>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1E2A9DDA" w14:textId="2C13E74C" w:rsidR="37CAB069" w:rsidRDefault="37CAB069" w:rsidP="37CAB069"/>
    <w:p w14:paraId="3F3B539D" w14:textId="43AE2751" w:rsidR="28499CD9" w:rsidRDefault="28499CD9">
      <w:r w:rsidRPr="00162375">
        <w:rPr>
          <w:b/>
          <w:bCs/>
        </w:rPr>
        <w:t>PARÁGRAFO PRIMERO</w:t>
      </w:r>
      <w:r w:rsidRPr="37CAB069">
        <w:t>. No se considerará información confidencial aquella que: (i) sea de dominio público sin que medie incumplimiento de EL CONTRATISTA; (</w:t>
      </w:r>
      <w:proofErr w:type="spellStart"/>
      <w:r w:rsidRPr="37CAB069">
        <w:t>ii</w:t>
      </w:r>
      <w:proofErr w:type="spellEnd"/>
      <w:r w:rsidRPr="37CAB069">
        <w:t>) haya sido obtenida legítimamente de un tercero autorizado para divulgarla; (</w:t>
      </w:r>
      <w:proofErr w:type="spellStart"/>
      <w:r w:rsidRPr="37CAB069">
        <w:t>iii</w:t>
      </w:r>
      <w:proofErr w:type="spellEnd"/>
      <w:r w:rsidRPr="37CAB069">
        <w:t>) hubiera sido conocida legítimamente por EL CONTRATISTA con anterioridad a su entrega por parte del SENA; o (</w:t>
      </w:r>
      <w:proofErr w:type="spellStart"/>
      <w:r w:rsidRPr="37CAB069">
        <w:t>iv</w:t>
      </w:r>
      <w:proofErr w:type="spellEnd"/>
      <w:r w:rsidRPr="37CAB069">
        <w:t xml:space="preserve">) deba ser revelada en cumplimiento de una orden judicial, requerimiento de autoridad competente o mandato legal. En este último caso, EL CONTRATISTA deberá informar previamente al SENA dentro de los dos (2) días hábiles siguientes a la notificación del requerimiento o desde el momento en que tenga conocimiento </w:t>
      </w:r>
      <w:proofErr w:type="gramStart"/>
      <w:r w:rsidRPr="37CAB069">
        <w:t>del mismo</w:t>
      </w:r>
      <w:proofErr w:type="gramEnd"/>
      <w:r w:rsidRPr="37CAB069">
        <w:t>, salvo prohibición legal.</w:t>
      </w:r>
    </w:p>
    <w:p w14:paraId="0CBB3832" w14:textId="1FC56109" w:rsidR="37CAB069" w:rsidRDefault="37CAB069" w:rsidP="37CAB069"/>
    <w:p w14:paraId="1481E5C2" w14:textId="59A62188" w:rsidR="28499CD9" w:rsidRDefault="28499CD9">
      <w:r w:rsidRPr="00162375">
        <w:rPr>
          <w:b/>
          <w:bCs/>
        </w:rPr>
        <w:t>PARÁGRAFO SEGUNDO.</w:t>
      </w:r>
      <w:r w:rsidRPr="37CAB069">
        <w:t xml:space="preserve"> Se entenderá por Información Confidencial toda información técnica, financiera, estratégica, operativa, administrativa, contractual, jurídica, tecnológica o de cualquier otra naturaleza relacionada con las funciones, actividades, procesos, proyectos, sistemas de información, bases de datos o gestión institucional del SENA, así como aquella que tenga el carácter de información pública clasificada o información pública reservada de conformidad con la Ley 1712 de 2014 y los lineamientos institucionales aplicables, independientemente de que sea suministrada de forma oral, escrita, física, digital, visual, electrónica o por cualquier otro medio.</w:t>
      </w:r>
    </w:p>
    <w:p w14:paraId="3D3D0DEE" w14:textId="502E2292" w:rsidR="37CAB069" w:rsidRDefault="37CAB069" w:rsidP="37CAB069"/>
    <w:p w14:paraId="005DDD80" w14:textId="5D76EA8A" w:rsidR="28499CD9" w:rsidRDefault="28499CD9">
      <w:r w:rsidRPr="00162375">
        <w:rPr>
          <w:b/>
          <w:bCs/>
        </w:rPr>
        <w:t>PARÁGRAFO TERCERO.</w:t>
      </w:r>
      <w:r w:rsidRPr="37CAB069">
        <w:t xml:space="preserve"> 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de tres (3)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w:t>
      </w:r>
    </w:p>
    <w:p w14:paraId="06E02C40" w14:textId="1DC2B495" w:rsidR="37CAB069" w:rsidRDefault="37CAB069" w:rsidP="37CAB069"/>
    <w:p w14:paraId="20F65C01" w14:textId="07B0063C" w:rsidR="28499CD9" w:rsidRDefault="28499CD9">
      <w:r w:rsidRPr="00162375">
        <w:rPr>
          <w:b/>
          <w:bCs/>
        </w:rPr>
        <w:t>PARÁGRAFO CUARTO</w:t>
      </w:r>
      <w:r w:rsidRPr="37CAB069">
        <w:t>.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w:t>
      </w:r>
    </w:p>
    <w:p w14:paraId="218F2F58" w14:textId="465EE7B7" w:rsidR="37CAB069" w:rsidRDefault="37CAB069" w:rsidP="37CAB069"/>
    <w:p w14:paraId="00EF57DE" w14:textId="2EDB5BB9" w:rsidR="28499CD9" w:rsidRDefault="28499CD9">
      <w:r w:rsidRPr="00162375">
        <w:rPr>
          <w:b/>
          <w:bCs/>
        </w:rPr>
        <w:t>PARÁGRAFO QUINTO</w:t>
      </w:r>
      <w:r w:rsidRPr="37CAB069">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y </w:t>
      </w:r>
      <w:r w:rsidRPr="37CAB069">
        <w:lastRenderedPageBreak/>
        <w:t>las demás normas concordantes y complementarias que regulen la protección de la información confidencial, clasificada, reservada, los datos personales y los secretos empresariales.</w:t>
      </w:r>
    </w:p>
    <w:p w14:paraId="3269FACE" w14:textId="77777777" w:rsidR="001E5759" w:rsidRPr="001E5759" w:rsidRDefault="001E5759" w:rsidP="001E5759">
      <w:pPr>
        <w:rPr>
          <w:bCs/>
        </w:rPr>
      </w:pPr>
    </w:p>
    <w:p w14:paraId="26C77912" w14:textId="30340A6E" w:rsidR="001E5759" w:rsidRPr="001E5759" w:rsidRDefault="001E5759" w:rsidP="001E5759">
      <w:pPr>
        <w:rPr>
          <w:bCs/>
        </w:rPr>
      </w:pPr>
      <w:r w:rsidRPr="00D53D77">
        <w:rPr>
          <w:b/>
          <w:u w:val="single"/>
        </w:rPr>
        <w:t>DECLARACIÓN DE CONFIDENCIALIDAD DE CREDENCIALES DE ACCESO</w:t>
      </w:r>
      <w:r w:rsidR="00D53D77">
        <w:rPr>
          <w:bCs/>
        </w:rPr>
        <w:t>.</w:t>
      </w:r>
      <w:r w:rsidRPr="001E5759">
        <w:rPr>
          <w:bCs/>
        </w:rPr>
        <w:t xml:space="preserve"> El CONTRATISTA 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 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w:t>
      </w:r>
      <w:r>
        <w:rPr>
          <w:bCs/>
        </w:rPr>
        <w:t xml:space="preserve"> </w:t>
      </w:r>
    </w:p>
    <w:p w14:paraId="4D7C6A69" w14:textId="77777777" w:rsidR="001E5759" w:rsidRPr="001E5759" w:rsidRDefault="001E5759" w:rsidP="001E5759">
      <w:pPr>
        <w:rPr>
          <w:bCs/>
        </w:rPr>
      </w:pPr>
    </w:p>
    <w:p w14:paraId="390B2F8D" w14:textId="77199819" w:rsidR="001E5759" w:rsidRPr="001E5759" w:rsidRDefault="001E5759" w:rsidP="001E5759">
      <w:pPr>
        <w:rPr>
          <w:bCs/>
        </w:rPr>
      </w:pPr>
      <w:r w:rsidRPr="00D53D77">
        <w:rPr>
          <w:b/>
          <w:u w:val="single"/>
        </w:rPr>
        <w:t>AUTORIZACIÓN DE DATOS PERSONALES E IMAGEN</w:t>
      </w:r>
      <w:r w:rsidR="00D53D77">
        <w:rPr>
          <w:bCs/>
        </w:rPr>
        <w:t>.</w:t>
      </w:r>
      <w:r w:rsidRPr="001E5759">
        <w:rPr>
          <w:bCs/>
        </w:rPr>
        <w:t xml:space="preserve"> 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w:t>
      </w:r>
      <w:r w:rsidR="00D53D77">
        <w:rPr>
          <w:bCs/>
        </w:rPr>
        <w:t>:</w:t>
      </w:r>
      <w:r w:rsidRPr="001E5759">
        <w:rPr>
          <w:bCs/>
        </w:rPr>
        <w:t xml:space="preserve"> </w:t>
      </w:r>
      <w:hyperlink r:id="rId9" w:history="1">
        <w:r w:rsidR="00D53D77" w:rsidRPr="0087050F">
          <w:rPr>
            <w:rStyle w:val="Hipervnculo"/>
            <w:bCs/>
          </w:rPr>
          <w:t>https://www.sena.edu.co/es-co/transparencia/Paginas/default.aspx</w:t>
        </w:r>
      </w:hyperlink>
      <w:r w:rsidRPr="001E5759">
        <w:rPr>
          <w:bCs/>
        </w:rPr>
        <w:t xml:space="preserve">.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0" w:history="1">
        <w:r w:rsidR="005D240D" w:rsidRPr="00CA7CAD">
          <w:rPr>
            <w:rStyle w:val="Hipervnculo"/>
            <w:bCs/>
          </w:rPr>
          <w:t>servicioalciudadano@sena.edu.co</w:t>
        </w:r>
      </w:hyperlink>
      <w:r w:rsidRPr="001E5759">
        <w:rPr>
          <w:bCs/>
        </w:rPr>
        <w:t xml:space="preserve">. </w:t>
      </w:r>
      <w:r w:rsidRPr="00D53D77">
        <w:rPr>
          <w:b/>
        </w:rPr>
        <w:t>PARÁGRAFO</w:t>
      </w:r>
      <w:r w:rsidR="00D53D77">
        <w:rPr>
          <w:bCs/>
        </w:rPr>
        <w:t>.</w:t>
      </w:r>
      <w:r w:rsidRPr="001E5759">
        <w:rPr>
          <w:bCs/>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w:t>
      </w:r>
      <w:r>
        <w:rPr>
          <w:bCs/>
        </w:rPr>
        <w:t xml:space="preserve"> </w:t>
      </w:r>
    </w:p>
    <w:p w14:paraId="7D2BF781" w14:textId="77777777" w:rsidR="001E5759" w:rsidRPr="001E5759" w:rsidRDefault="001E5759" w:rsidP="001E5759">
      <w:pPr>
        <w:rPr>
          <w:bCs/>
        </w:rPr>
      </w:pPr>
    </w:p>
    <w:p w14:paraId="1AC3146A" w14:textId="18E78132" w:rsidR="001E5759" w:rsidRDefault="001E5759" w:rsidP="001E5759">
      <w:pPr>
        <w:rPr>
          <w:bCs/>
        </w:rPr>
      </w:pPr>
      <w:r w:rsidRPr="00D53D77">
        <w:rPr>
          <w:b/>
          <w:u w:val="single"/>
        </w:rPr>
        <w:t>PROTECCIÓN DE DATOS PERSONALES POR PARTE DEL CONTRATISTA</w:t>
      </w:r>
      <w:r w:rsidRPr="001E5759">
        <w:rPr>
          <w:bCs/>
        </w:rPr>
        <w:t xml:space="preserve">. </w:t>
      </w:r>
      <w:r w:rsidR="00D53D77" w:rsidRPr="001E5759">
        <w:rPr>
          <w:bCs/>
        </w:rPr>
        <w:t xml:space="preserve">EL </w:t>
      </w:r>
      <w:r w:rsidRPr="001E5759">
        <w:rPr>
          <w:bCs/>
        </w:rPr>
        <w:t xml:space="preserve">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w:t>
      </w:r>
      <w:r w:rsidR="00C40075" w:rsidRPr="001E5759">
        <w:rPr>
          <w:bCs/>
        </w:rPr>
        <w:t xml:space="preserve">EL </w:t>
      </w:r>
      <w:r w:rsidRPr="001E5759">
        <w:rPr>
          <w:bCs/>
        </w:rPr>
        <w:t xml:space="preserve">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w:t>
      </w:r>
      <w:r w:rsidR="00C40075" w:rsidRPr="001E5759">
        <w:rPr>
          <w:bCs/>
        </w:rPr>
        <w:t xml:space="preserve">EL </w:t>
      </w:r>
      <w:r w:rsidRPr="001E5759">
        <w:rPr>
          <w:bCs/>
        </w:rPr>
        <w:t xml:space="preserve">CONTRATISTA se compromete a no divulgar los datos personales ni la información </w:t>
      </w:r>
      <w:r w:rsidRPr="001E5759">
        <w:rPr>
          <w:bCs/>
        </w:rPr>
        <w:lastRenderedPageBreak/>
        <w:t xml:space="preserve">proporcionada durante la vigencia del contrato, ni una vez finalizado el mismo, salvo que sea expresamente autorizado por la entidad o esté autorizado por la ley. En caso de que ocurra un incidente de seguridad relacionado con los datos personales, </w:t>
      </w:r>
      <w:r w:rsidR="00C40075" w:rsidRPr="001E5759">
        <w:rPr>
          <w:bCs/>
        </w:rPr>
        <w:t xml:space="preserve">EL </w:t>
      </w:r>
      <w:r w:rsidRPr="001E5759">
        <w:rPr>
          <w:bCs/>
        </w:rPr>
        <w:t xml:space="preserve">CONTRATISTA deberá reportarlo de inmediato a la entidad, a través del correo electrónico o canal establecido por la entidad, para que se tomen las medidas correspondientes, incluyendo la notificación ante las autoridades competentes, si así fuera necesario. </w:t>
      </w:r>
      <w:r w:rsidR="00C40075" w:rsidRPr="001E5759">
        <w:rPr>
          <w:bCs/>
        </w:rPr>
        <w:t xml:space="preserve">EL </w:t>
      </w:r>
      <w:r w:rsidRPr="001E5759">
        <w:rPr>
          <w:bCs/>
        </w:rPr>
        <w:t>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w:t>
      </w:r>
      <w:r>
        <w:rPr>
          <w:bCs/>
        </w:rPr>
        <w:t xml:space="preserve"> </w:t>
      </w:r>
    </w:p>
    <w:p w14:paraId="1192183D" w14:textId="77777777" w:rsidR="00452634" w:rsidRDefault="00452634" w:rsidP="001E5759">
      <w:pPr>
        <w:rPr>
          <w:bCs/>
        </w:rPr>
      </w:pPr>
    </w:p>
    <w:p w14:paraId="3E180126" w14:textId="30897599" w:rsidR="00452634" w:rsidRPr="001E5759" w:rsidRDefault="00F52FD8" w:rsidP="001E5759">
      <w:pPr>
        <w:rPr>
          <w:bCs/>
        </w:rPr>
      </w:pPr>
      <w:r w:rsidRPr="00930EEC">
        <w:rPr>
          <w:b/>
          <w:bCs/>
          <w:u w:val="single"/>
        </w:rPr>
        <w:t>AUTORIZACIÓN PARA EL TRATAMIENTO DE DATOS SENSIBLES Y DATOS BIOMÉTRICOS DEL CONTRATISTA</w:t>
      </w:r>
      <w:r w:rsidRPr="00177B2F">
        <w:rPr>
          <w:b/>
          <w:bCs/>
        </w:rPr>
        <w:t>.</w:t>
      </w:r>
      <w:r w:rsidRPr="00177B2F">
        <w:rPr>
          <w:bCs/>
        </w:rPr>
        <w:t> En virtud del presente contrato y en cumplimiento de lo dispuesto en el artículo 6 de la Ley 1581 de 2012 y el artículo 2.2.2.25.2.3 del Decreto 1074 de 2015, el CONTRATISTA autoriza de manera previa, expresa, informada e inequívoca al SERVICIO NACIONAL DE APRENDIZAJE – SENA para la recolección, almacenamiento, uso, circulación, supresión y, en general, el tratamiento de sus datos personales sensibles, incluyendo de manera enunciativa pero no limitativa datos relativos a la salud, origen étnico y datos biométricos tales como huella dactilar, reconocimiento facial, registros de voz, imágenes, firma digital o manuscrita capturada por medios electrónicos u otros mecanismos de autenticación, con la finalidad de verificar su identidad, controlar el acceso a instalaciones físicas y sistemas de información, gestionar y ejecutar el contrato, cumplir obligaciones legales, reglamentarias y contractuales, implementar medidas de seguridad física y digital, gestionar riesgos laborales y bienestar cuando aplique, atender requerimientos de autoridades competentes y desarrollar procesos de auditoría interna o externa y control institucional; el CONTRATISTA declara que ha sido informado que el suministro de datos sensibles es facultativo, salvo cuando sea necesario para la ejecución del contrato o exista deber legal que lo exija, que tiene derecho a no responder preguntas que versen sobre datos sensibles y que puede ejercer en cualquier momento sus derechos de acceso, actualización, rectificación, supresión y revocatoria de la autorización en los términos de la Ley 1581 de 2012, y que el SENA implementa medidas técnicas, humanas y administrativas adecuadas para garantizar la seguridad, confidencialidad e integridad de la información, todo ello bajo los principios de legalidad, finalidad, libertad, transparencia, acceso y circulación restringida, seguridad y confidencialidad.</w:t>
      </w:r>
    </w:p>
    <w:p w14:paraId="48F2E66C" w14:textId="77777777" w:rsidR="001E5759" w:rsidRPr="001E5759" w:rsidRDefault="001E5759" w:rsidP="001E5759">
      <w:pPr>
        <w:rPr>
          <w:bCs/>
        </w:rPr>
      </w:pPr>
    </w:p>
    <w:p w14:paraId="297E94C1" w14:textId="2A4141F7" w:rsidR="001E5759" w:rsidRPr="001E5759" w:rsidRDefault="001E5759" w:rsidP="001E5759">
      <w:pPr>
        <w:rPr>
          <w:bCs/>
        </w:rPr>
      </w:pPr>
      <w:r w:rsidRPr="00C40075">
        <w:rPr>
          <w:b/>
          <w:u w:val="single"/>
        </w:rPr>
        <w:t>SOBORNO Y LUCHA CONTRA LA CORRUPCIÓN</w:t>
      </w:r>
      <w:r w:rsidR="00C40075">
        <w:rPr>
          <w:bCs/>
        </w:rPr>
        <w:t>.</w:t>
      </w:r>
      <w:r w:rsidRPr="001E5759">
        <w:rPr>
          <w:bCs/>
        </w:rPr>
        <w:t xml:space="preserve"> </w:t>
      </w:r>
      <w:r w:rsidR="00C40075" w:rsidRPr="001E5759">
        <w:rPr>
          <w:bCs/>
        </w:rPr>
        <w:t xml:space="preserve">EL </w:t>
      </w:r>
      <w:r w:rsidRPr="001E5759">
        <w:rPr>
          <w:bCs/>
        </w:rPr>
        <w:t>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dádiva</w:t>
      </w:r>
      <w:r>
        <w:rPr>
          <w:bCs/>
        </w:rPr>
        <w:t xml:space="preserve"> </w:t>
      </w:r>
      <w:r w:rsidRPr="001E5759">
        <w:rPr>
          <w:bCs/>
        </w:rPr>
        <w:t>a cambio de la realización u omisión de cualquier acto en el ejercicio de sus funciones o para resultar beneficiado en la adjudicación, celebración o ejecución del contrato, en cualquier momento u oportunidad.</w:t>
      </w:r>
    </w:p>
    <w:p w14:paraId="781D6995" w14:textId="31D971A7" w:rsidR="001E5759" w:rsidRPr="001E5759" w:rsidRDefault="001E5759" w:rsidP="001E5759">
      <w:pPr>
        <w:rPr>
          <w:bCs/>
        </w:rPr>
      </w:pPr>
      <w:r>
        <w:rPr>
          <w:bCs/>
        </w:rPr>
        <w:lastRenderedPageBreak/>
        <w:t xml:space="preserve"> </w:t>
      </w:r>
    </w:p>
    <w:p w14:paraId="1B685F2F" w14:textId="3BCE4A25" w:rsidR="001E5759" w:rsidRPr="001E5759" w:rsidRDefault="001E5759" w:rsidP="001E5759">
      <w:pPr>
        <w:rPr>
          <w:bCs/>
        </w:rPr>
      </w:pPr>
      <w:r w:rsidRPr="00C40075">
        <w:rPr>
          <w:b/>
          <w:u w:val="single"/>
        </w:rPr>
        <w:t>RESPONSABILIDAD</w:t>
      </w:r>
      <w:r w:rsidR="00C40075">
        <w:rPr>
          <w:bCs/>
        </w:rPr>
        <w:t>.</w:t>
      </w:r>
      <w:r w:rsidRPr="001E5759">
        <w:rPr>
          <w:bCs/>
        </w:rPr>
        <w:t xml:space="preserve"> EL CONTRATISTA es responsable por el cumplimiento de las obligaciones pactadas en el contrato. Además, responderá por los daños generados al SENA con ocasión de la ejecución </w:t>
      </w:r>
      <w:proofErr w:type="gramStart"/>
      <w:r w:rsidRPr="001E5759">
        <w:rPr>
          <w:bCs/>
        </w:rPr>
        <w:t>del mismo</w:t>
      </w:r>
      <w:proofErr w:type="gramEnd"/>
      <w:r w:rsidRPr="001E5759">
        <w:rPr>
          <w:bCs/>
        </w:rPr>
        <w:t xml:space="preserve"> o por aquellos causados por sus contratistas, empleados o subcontratistas.</w:t>
      </w:r>
    </w:p>
    <w:p w14:paraId="0E1850D7" w14:textId="77777777" w:rsidR="001E5759" w:rsidRPr="001E5759" w:rsidRDefault="001E5759" w:rsidP="001E5759">
      <w:pPr>
        <w:rPr>
          <w:bCs/>
        </w:rPr>
      </w:pPr>
    </w:p>
    <w:p w14:paraId="55E1F583" w14:textId="0921A965" w:rsidR="001E5759" w:rsidRPr="001E5759" w:rsidRDefault="001E5759" w:rsidP="001E5759">
      <w:pPr>
        <w:rPr>
          <w:bCs/>
        </w:rPr>
      </w:pPr>
      <w:r w:rsidRPr="00C40075">
        <w:rPr>
          <w:b/>
          <w:u w:val="single"/>
        </w:rPr>
        <w:t>INDEMNIDAD</w:t>
      </w:r>
      <w:r w:rsidR="00C40075">
        <w:rPr>
          <w:bCs/>
        </w:rPr>
        <w:t>.</w:t>
      </w:r>
      <w:r w:rsidRPr="001E5759">
        <w:rPr>
          <w:bCs/>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w:t>
      </w:r>
      <w:r w:rsidR="00C40075">
        <w:rPr>
          <w:bCs/>
        </w:rPr>
        <w:t xml:space="preserve">del </w:t>
      </w:r>
      <w:r w:rsidRPr="001E5759">
        <w:rPr>
          <w:bCs/>
        </w:rPr>
        <w:t xml:space="preserve">CONTRATISTA se atenúe por este reconocimiento, ni por el hecho de que el SENA en un momento haya prestado su colaboración para atender a la defensa de sus intereses contra tales reclamos, demandas o acciones legales. </w:t>
      </w:r>
      <w:r w:rsidRPr="00E62404">
        <w:rPr>
          <w:b/>
        </w:rPr>
        <w:t>PARÁGRAFO</w:t>
      </w:r>
      <w:r w:rsidRPr="001E5759">
        <w:rPr>
          <w:bCs/>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w:t>
      </w:r>
      <w:r w:rsidR="00C40075" w:rsidRPr="001E5759">
        <w:rPr>
          <w:bCs/>
        </w:rPr>
        <w:t xml:space="preserve">EL </w:t>
      </w:r>
      <w:r w:rsidRPr="001E5759">
        <w:rPr>
          <w:bCs/>
        </w:rPr>
        <w:t>CONTRATISTA, el SENA tendrá derecho a descontar el valor de tales erogaciones de cualquier suma que adeude EL CONTRATISTA.</w:t>
      </w:r>
    </w:p>
    <w:p w14:paraId="58947F46" w14:textId="77777777" w:rsidR="001E5759" w:rsidRPr="001E5759" w:rsidRDefault="001E5759" w:rsidP="001E5759">
      <w:pPr>
        <w:rPr>
          <w:bCs/>
        </w:rPr>
      </w:pPr>
    </w:p>
    <w:p w14:paraId="53E394B8" w14:textId="7A83E329" w:rsidR="001E5759" w:rsidRPr="001E5759" w:rsidRDefault="001E5759" w:rsidP="001E5759">
      <w:pPr>
        <w:rPr>
          <w:bCs/>
        </w:rPr>
      </w:pPr>
      <w:r w:rsidRPr="00C40075">
        <w:rPr>
          <w:b/>
          <w:u w:val="single"/>
        </w:rPr>
        <w:t>DOMICILIO CONTRACTUAL</w:t>
      </w:r>
      <w:r w:rsidR="00C40075">
        <w:rPr>
          <w:bCs/>
        </w:rPr>
        <w:t>.</w:t>
      </w:r>
      <w:r w:rsidRPr="001E5759">
        <w:rPr>
          <w:bCs/>
        </w:rPr>
        <w:t xml:space="preserve"> Para todos los efectos legales y fiscales, las partes fijan como domicilio contractual la ciudad de </w:t>
      </w:r>
      <w:r w:rsidRPr="00C40075">
        <w:rPr>
          <w:bCs/>
          <w:color w:val="C00000"/>
        </w:rPr>
        <w:t>[</w:t>
      </w:r>
      <w:r w:rsidR="00C40075" w:rsidRPr="00C40075">
        <w:rPr>
          <w:bCs/>
          <w:color w:val="C00000"/>
        </w:rPr>
        <w:t xml:space="preserve">Diligenciar </w:t>
      </w:r>
      <w:r w:rsidRPr="00C40075">
        <w:rPr>
          <w:bCs/>
          <w:color w:val="C00000"/>
        </w:rPr>
        <w:t>la ciudad de domicilio del contratista]</w:t>
      </w:r>
      <w:r>
        <w:rPr>
          <w:bCs/>
        </w:rPr>
        <w:t xml:space="preserve"> </w:t>
      </w:r>
      <w:r w:rsidRPr="001E5759">
        <w:rPr>
          <w:bCs/>
        </w:rPr>
        <w:t xml:space="preserve">y para efectos de notificación se entenderá como domicilio del CONTRATISTA la dirección </w:t>
      </w:r>
      <w:r w:rsidR="007A0FFB">
        <w:rPr>
          <w:bCs/>
        </w:rPr>
        <w:t xml:space="preserve">electrónica o </w:t>
      </w:r>
      <w:r w:rsidRPr="001E5759">
        <w:rPr>
          <w:bCs/>
        </w:rPr>
        <w:t>de residencia y teléfono, los datos reportados y validados en el aplicativo SIGEP</w:t>
      </w:r>
      <w:r w:rsidR="007A0FFB">
        <w:rPr>
          <w:bCs/>
        </w:rPr>
        <w:t>, los cuales deberán mantenerse actualizados durante la ejecución del contrato.</w:t>
      </w:r>
    </w:p>
    <w:p w14:paraId="5CCD2D16" w14:textId="77777777" w:rsidR="001E5759" w:rsidRPr="001E5759" w:rsidRDefault="001E5759" w:rsidP="001E5759">
      <w:pPr>
        <w:rPr>
          <w:bCs/>
        </w:rPr>
      </w:pPr>
    </w:p>
    <w:p w14:paraId="46478174" w14:textId="0769C067" w:rsidR="001E5759" w:rsidRPr="001E5759" w:rsidRDefault="001E5759" w:rsidP="001E5759">
      <w:pPr>
        <w:rPr>
          <w:bCs/>
        </w:rPr>
      </w:pPr>
      <w:r w:rsidRPr="00C40075">
        <w:rPr>
          <w:b/>
          <w:u w:val="single"/>
        </w:rPr>
        <w:t>PERFECCIONAMIENTO</w:t>
      </w:r>
      <w:r w:rsidR="003F1468" w:rsidRPr="00C40075">
        <w:rPr>
          <w:b/>
          <w:u w:val="single"/>
        </w:rPr>
        <w:t xml:space="preserve"> Y</w:t>
      </w:r>
      <w:r w:rsidRPr="00C40075">
        <w:rPr>
          <w:b/>
          <w:u w:val="single"/>
        </w:rPr>
        <w:t xml:space="preserve"> EJECUCIÓN</w:t>
      </w:r>
      <w:r w:rsidR="003F1468" w:rsidRPr="003F1468">
        <w:rPr>
          <w:b/>
        </w:rPr>
        <w:t>.</w:t>
      </w:r>
      <w:r w:rsidRPr="001E5759">
        <w:rPr>
          <w:bCs/>
        </w:rPr>
        <w:t xml:space="preserve"> El presente contrato se entenderá perfeccionado con la firma de las partes contratantes, en atención a lo establecido en el artículo 41 de la Ley 80 de 1993. Para su ejecución requiere: 1) Registro presupuestal, 2) </w:t>
      </w:r>
      <w:r w:rsidR="00CC78EF">
        <w:rPr>
          <w:bCs/>
        </w:rPr>
        <w:t xml:space="preserve">Aprobación </w:t>
      </w:r>
      <w:r w:rsidRPr="001E5759">
        <w:rPr>
          <w:bCs/>
        </w:rPr>
        <w:t>de la</w:t>
      </w:r>
      <w:r w:rsidR="00CC78EF">
        <w:rPr>
          <w:bCs/>
        </w:rPr>
        <w:t>s</w:t>
      </w:r>
      <w:r w:rsidRPr="001E5759">
        <w:rPr>
          <w:bCs/>
        </w:rPr>
        <w:t xml:space="preserve"> garantía</w:t>
      </w:r>
      <w:r w:rsidR="00CC78EF">
        <w:rPr>
          <w:bCs/>
        </w:rPr>
        <w:t>s</w:t>
      </w:r>
      <w:r w:rsidRPr="001E5759">
        <w:rPr>
          <w:bCs/>
        </w:rPr>
        <w:t xml:space="preserve"> </w:t>
      </w:r>
      <w:r w:rsidR="00CC78EF">
        <w:rPr>
          <w:bCs/>
        </w:rPr>
        <w:t>requeridas, 3) Los demás requisitos establecidos en el Estudio previo</w:t>
      </w:r>
      <w:r w:rsidRPr="001E5759">
        <w:rPr>
          <w:bCs/>
        </w:rPr>
        <w:t>.</w:t>
      </w:r>
    </w:p>
    <w:p w14:paraId="09A714DC" w14:textId="77777777" w:rsidR="001E5759" w:rsidRPr="001E5759" w:rsidRDefault="001E5759" w:rsidP="001E5759">
      <w:pPr>
        <w:rPr>
          <w:bCs/>
        </w:rPr>
      </w:pPr>
    </w:p>
    <w:p w14:paraId="5D394EAE" w14:textId="45B0FBF5" w:rsidR="00F86CB4" w:rsidRDefault="00CC78EF" w:rsidP="001E5759">
      <w:pPr>
        <w:rPr>
          <w:bCs/>
        </w:rPr>
      </w:pPr>
      <w:r>
        <w:rPr>
          <w:b/>
          <w:u w:val="single"/>
        </w:rPr>
        <w:t>UNIDAD CONTRACTUAL</w:t>
      </w:r>
      <w:r w:rsidRPr="00CC78EF">
        <w:rPr>
          <w:b/>
        </w:rPr>
        <w:t>.</w:t>
      </w:r>
      <w:r>
        <w:rPr>
          <w:b/>
        </w:rPr>
        <w:t xml:space="preserve"> </w:t>
      </w:r>
      <w:r w:rsidR="001E5759" w:rsidRPr="001E5759">
        <w:rPr>
          <w:bCs/>
        </w:rPr>
        <w:t>El presente clausulado hace parte integral del contrato electrónico.</w:t>
      </w:r>
      <w:r w:rsidR="001E5759">
        <w:rPr>
          <w:bCs/>
        </w:rPr>
        <w:t xml:space="preserve"> </w:t>
      </w:r>
    </w:p>
    <w:p w14:paraId="51E25C8D" w14:textId="69E84BE9" w:rsidR="00F86CB4" w:rsidRDefault="00F86CB4">
      <w:pPr>
        <w:rPr>
          <w:bCs/>
        </w:rPr>
      </w:pPr>
    </w:p>
    <w:p w14:paraId="709BCA8A" w14:textId="77777777" w:rsidR="00E524BD" w:rsidRDefault="00E524BD">
      <w:pPr>
        <w:rPr>
          <w:bCs/>
        </w:rPr>
      </w:pPr>
    </w:p>
    <w:p w14:paraId="37068BB7" w14:textId="77777777" w:rsidR="006F4DA0" w:rsidRPr="00F86CB4" w:rsidRDefault="006F4DA0">
      <w:pPr>
        <w:rPr>
          <w:bCs/>
        </w:rPr>
      </w:pPr>
    </w:p>
    <w:p w14:paraId="24BFA882" w14:textId="29D5AC0F" w:rsidR="000628F0" w:rsidRPr="009E7610" w:rsidRDefault="00F86CB4" w:rsidP="009E7610">
      <w:pPr>
        <w:jc w:val="center"/>
        <w:rPr>
          <w:b/>
        </w:rPr>
      </w:pPr>
      <w:r>
        <w:rPr>
          <w:b/>
        </w:rPr>
        <w:t>PARA CONSTANCIA SE FIRMA A TRAVÉS DE LA PLATAFORMA SECOP II. LA FECHA DEL DOCUMENTO SERÁ LA QUE CONSTE EN LA REFERIDA PLATAFORMA.</w:t>
      </w:r>
    </w:p>
    <w:p w14:paraId="72B5D4F1" w14:textId="77777777" w:rsidR="000628F0" w:rsidRDefault="000628F0"/>
    <w:p w14:paraId="3ED92ED5" w14:textId="77777777" w:rsidR="000628F0" w:rsidRDefault="000628F0"/>
    <w:p w14:paraId="1EFE1CF1" w14:textId="77777777" w:rsidR="000628F0" w:rsidRDefault="000628F0"/>
    <w:p w14:paraId="13F36E2F" w14:textId="77777777" w:rsidR="000628F0" w:rsidRDefault="000628F0"/>
    <w:p w14:paraId="5762CE28" w14:textId="77777777" w:rsidR="000628F0" w:rsidRDefault="000628F0"/>
    <w:p w14:paraId="7E8D7A18" w14:textId="77777777" w:rsidR="000628F0" w:rsidRDefault="000628F0"/>
    <w:p w14:paraId="3AAF4B59" w14:textId="77777777" w:rsidR="000628F0" w:rsidRDefault="000628F0"/>
    <w:p w14:paraId="47BAF38C" w14:textId="77777777" w:rsidR="000628F0" w:rsidRDefault="000628F0"/>
    <w:p w14:paraId="201F3371" w14:textId="77777777" w:rsidR="000628F0" w:rsidRDefault="000628F0"/>
    <w:p w14:paraId="2D893E81" w14:textId="77777777" w:rsidR="000628F0" w:rsidRDefault="000628F0"/>
    <w:p w14:paraId="0F099389" w14:textId="77777777" w:rsidR="000628F0" w:rsidRDefault="000628F0"/>
    <w:p w14:paraId="739409EF" w14:textId="77777777" w:rsidR="000628F0" w:rsidRDefault="000628F0"/>
    <w:p w14:paraId="78F27BD8" w14:textId="77777777" w:rsidR="000628F0" w:rsidRDefault="000628F0"/>
    <w:p w14:paraId="73381A4D" w14:textId="77777777" w:rsidR="000628F0" w:rsidRDefault="000628F0"/>
    <w:p w14:paraId="01176CA1" w14:textId="77777777" w:rsidR="00B54133" w:rsidRDefault="00B54133"/>
    <w:p w14:paraId="1839158F" w14:textId="77777777" w:rsidR="00B54133" w:rsidRDefault="00B54133"/>
    <w:p w14:paraId="1F9E8D63" w14:textId="77777777" w:rsidR="00B54133" w:rsidRDefault="00B54133"/>
    <w:p w14:paraId="1B30C61D" w14:textId="77777777" w:rsidR="00B54133" w:rsidRDefault="00B54133"/>
    <w:p w14:paraId="53874D37" w14:textId="77777777" w:rsidR="00B54133" w:rsidRDefault="00B54133"/>
    <w:p w14:paraId="3F0EB196" w14:textId="77777777" w:rsidR="00B54133" w:rsidRDefault="00B54133"/>
    <w:p w14:paraId="2BA8B5F7" w14:textId="77777777" w:rsidR="00B54133" w:rsidRDefault="00B54133"/>
    <w:p w14:paraId="5CFBD225" w14:textId="77777777" w:rsidR="00B54133" w:rsidRDefault="00B54133"/>
    <w:p w14:paraId="7E20CE1F" w14:textId="77777777" w:rsidR="00B54133" w:rsidRDefault="00B54133"/>
    <w:p w14:paraId="6F0C2DBF" w14:textId="77777777" w:rsidR="00B54133" w:rsidRDefault="00B54133"/>
    <w:p w14:paraId="170510B3" w14:textId="77777777" w:rsidR="00B54133" w:rsidRDefault="00B54133"/>
    <w:p w14:paraId="2BCE8605" w14:textId="77777777" w:rsidR="00B54133" w:rsidRDefault="00B54133"/>
    <w:p w14:paraId="5C4B639D" w14:textId="77777777" w:rsidR="000628F0" w:rsidRDefault="000628F0"/>
    <w:p w14:paraId="03E5CCF0" w14:textId="394DA9BB" w:rsidR="004A1B7C" w:rsidRDefault="004A1B7C" w:rsidP="0051254B">
      <w:pPr>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BE2E8D" w14:paraId="39FDE9DF" w14:textId="77777777" w:rsidTr="006C530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03C8D558" w14:textId="77777777" w:rsidR="00BE2E8D" w:rsidRDefault="00BE2E8D" w:rsidP="006C5305">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AD4FC2" w14:textId="77777777" w:rsidR="00BE2E8D" w:rsidRDefault="00BE2E8D" w:rsidP="006C5305">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75D9A78E" w14:textId="77777777" w:rsidR="00BE2E8D" w:rsidRDefault="00BE2E8D" w:rsidP="006C5305">
            <w:pPr>
              <w:jc w:val="center"/>
              <w:rPr>
                <w:rFonts w:cs="Calibri"/>
                <w:b/>
                <w:bCs/>
                <w:lang w:val="es-ES"/>
              </w:rPr>
            </w:pPr>
            <w:r>
              <w:rPr>
                <w:rFonts w:cs="Calibri"/>
                <w:b/>
                <w:bCs/>
                <w:lang w:val="es-ES"/>
              </w:rPr>
              <w:t>NATURALEZA DEL CAMBIO</w:t>
            </w:r>
          </w:p>
        </w:tc>
      </w:tr>
      <w:tr w:rsidR="00BE2E8D" w14:paraId="583D21C7"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36A61386" w14:textId="77777777" w:rsidR="00BE2E8D" w:rsidRDefault="00BE2E8D" w:rsidP="006C5305">
            <w:pPr>
              <w:jc w:val="center"/>
              <w:rPr>
                <w:lang w:val="es-ES"/>
              </w:rPr>
            </w:pPr>
          </w:p>
          <w:p w14:paraId="1C47C4BD" w14:textId="77777777" w:rsidR="00BE2E8D" w:rsidRDefault="00BE2E8D" w:rsidP="006C5305">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08533DF6" w14:textId="77777777" w:rsidR="00BE2E8D" w:rsidRDefault="00BE2E8D" w:rsidP="006C5305">
            <w:pPr>
              <w:jc w:val="center"/>
              <w:rPr>
                <w:lang w:val="es-ES"/>
              </w:rPr>
            </w:pPr>
            <w:r w:rsidRPr="008F7BD5">
              <w:rPr>
                <w:lang w:val="es-ES"/>
              </w:rPr>
              <w:t>30/04/2026</w:t>
            </w:r>
          </w:p>
        </w:tc>
        <w:tc>
          <w:tcPr>
            <w:tcW w:w="5812" w:type="dxa"/>
            <w:tcBorders>
              <w:top w:val="single" w:sz="4" w:space="0" w:color="auto"/>
              <w:left w:val="single" w:sz="4" w:space="0" w:color="auto"/>
              <w:bottom w:val="single" w:sz="4" w:space="0" w:color="auto"/>
              <w:right w:val="single" w:sz="4" w:space="0" w:color="auto"/>
            </w:tcBorders>
            <w:vAlign w:val="center"/>
          </w:tcPr>
          <w:p w14:paraId="7C7CBBCA" w14:textId="77777777" w:rsidR="00BE2E8D" w:rsidRPr="004A1B7C" w:rsidRDefault="00BE2E8D" w:rsidP="006C5305">
            <w:r>
              <w:t>Se agrega obligación general de prevención sobre la violencia contra las mujeres, basadas en género, por orientación sexual, identidad de género, condición diversa y frente al acoso sexual de acuerdo con el Protocolo SENA – GTH-PR-007.</w:t>
            </w:r>
          </w:p>
        </w:tc>
      </w:tr>
      <w:tr w:rsidR="00BE2E8D" w14:paraId="53130BC2"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0630AAB6" w14:textId="5BD41911" w:rsidR="00BE2E8D" w:rsidRDefault="00BE2E8D" w:rsidP="006C5305">
            <w:pPr>
              <w:jc w:val="center"/>
              <w:rPr>
                <w:lang w:val="es-ES"/>
              </w:rPr>
            </w:pPr>
            <w:r>
              <w:rPr>
                <w:lang w:val="es-ES"/>
              </w:rPr>
              <w:t>3</w:t>
            </w:r>
          </w:p>
        </w:tc>
        <w:tc>
          <w:tcPr>
            <w:tcW w:w="2268" w:type="dxa"/>
            <w:tcBorders>
              <w:top w:val="single" w:sz="4" w:space="0" w:color="auto"/>
              <w:left w:val="single" w:sz="4" w:space="0" w:color="auto"/>
              <w:bottom w:val="single" w:sz="4" w:space="0" w:color="auto"/>
              <w:right w:val="single" w:sz="4" w:space="0" w:color="auto"/>
            </w:tcBorders>
            <w:vAlign w:val="center"/>
          </w:tcPr>
          <w:p w14:paraId="1411B1A1" w14:textId="32379F6E" w:rsidR="00BE2E8D" w:rsidRPr="008F7BD5" w:rsidRDefault="00BE2E8D" w:rsidP="006C5305">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05D83918" w14:textId="0546B6FF" w:rsidR="00BE2E8D" w:rsidRDefault="00FE07E5" w:rsidP="006C5305">
            <w:r w:rsidRPr="00D82E18">
              <w:t>El documento ha sido actualizado, incorporando cláusulas relacionadas con propiedad intelectual, protección de datos personales, seguridad de la información y confidencialidad.</w:t>
            </w:r>
          </w:p>
        </w:tc>
      </w:tr>
      <w:tr w:rsidR="00B54133" w14:paraId="770D5E04" w14:textId="77777777" w:rsidTr="006C5305">
        <w:tc>
          <w:tcPr>
            <w:tcW w:w="1129" w:type="dxa"/>
            <w:tcBorders>
              <w:top w:val="single" w:sz="4" w:space="0" w:color="auto"/>
              <w:left w:val="single" w:sz="4" w:space="0" w:color="auto"/>
              <w:bottom w:val="single" w:sz="4" w:space="0" w:color="auto"/>
              <w:right w:val="single" w:sz="4" w:space="0" w:color="auto"/>
            </w:tcBorders>
            <w:vAlign w:val="center"/>
          </w:tcPr>
          <w:p w14:paraId="0BB7914F" w14:textId="3E687315" w:rsidR="00B54133" w:rsidRDefault="00B54133" w:rsidP="006C5305">
            <w:pPr>
              <w:jc w:val="center"/>
              <w:rPr>
                <w:lang w:val="es-ES"/>
              </w:rPr>
            </w:pPr>
            <w:r>
              <w:rPr>
                <w:lang w:val="es-ES"/>
              </w:rPr>
              <w:t>4</w:t>
            </w:r>
          </w:p>
        </w:tc>
        <w:tc>
          <w:tcPr>
            <w:tcW w:w="2268" w:type="dxa"/>
            <w:tcBorders>
              <w:top w:val="single" w:sz="4" w:space="0" w:color="auto"/>
              <w:left w:val="single" w:sz="4" w:space="0" w:color="auto"/>
              <w:bottom w:val="single" w:sz="4" w:space="0" w:color="auto"/>
              <w:right w:val="single" w:sz="4" w:space="0" w:color="auto"/>
            </w:tcBorders>
            <w:vAlign w:val="center"/>
          </w:tcPr>
          <w:p w14:paraId="1C4E38AD" w14:textId="7123BE5F" w:rsidR="00B54133" w:rsidRDefault="00B54133" w:rsidP="006C5305">
            <w:pPr>
              <w:jc w:val="center"/>
              <w:rPr>
                <w:lang w:val="es-ES"/>
              </w:rPr>
            </w:pPr>
            <w:r>
              <w:rPr>
                <w:lang w:val="es-ES"/>
              </w:rPr>
              <w:t>Julio 2026</w:t>
            </w:r>
          </w:p>
        </w:tc>
        <w:tc>
          <w:tcPr>
            <w:tcW w:w="5812" w:type="dxa"/>
            <w:tcBorders>
              <w:top w:val="single" w:sz="4" w:space="0" w:color="auto"/>
              <w:left w:val="single" w:sz="4" w:space="0" w:color="auto"/>
              <w:bottom w:val="single" w:sz="4" w:space="0" w:color="auto"/>
              <w:right w:val="single" w:sz="4" w:space="0" w:color="auto"/>
            </w:tcBorders>
            <w:vAlign w:val="center"/>
          </w:tcPr>
          <w:p w14:paraId="7FE1086E" w14:textId="75B2A4F4" w:rsidR="00B54133" w:rsidRPr="00D82E18" w:rsidRDefault="00B54133" w:rsidP="006C5305">
            <w:r>
              <w:t>Se agrega cláusula sobre</w:t>
            </w:r>
            <w:r w:rsidR="00F83A74">
              <w:t xml:space="preserve"> la entrega de</w:t>
            </w:r>
            <w:r>
              <w:t xml:space="preserve"> </w:t>
            </w:r>
            <w:r w:rsidR="00F83A74">
              <w:t>E</w:t>
            </w:r>
            <w:r w:rsidR="00A522B2">
              <w:t xml:space="preserve">lementos </w:t>
            </w:r>
            <w:r w:rsidR="00F83A74">
              <w:t>P</w:t>
            </w:r>
            <w:r w:rsidR="00205D8F">
              <w:t xml:space="preserve">rotección </w:t>
            </w:r>
            <w:r w:rsidR="00F83A74">
              <w:t>P</w:t>
            </w:r>
            <w:r w:rsidR="00205D8F">
              <w:t xml:space="preserve">ersonal (EPP) en los contratos de prestación de servicios </w:t>
            </w:r>
            <w:r w:rsidR="00B64383">
              <w:t>profesionales y/o apoyo a la gestión.</w:t>
            </w:r>
          </w:p>
        </w:tc>
      </w:tr>
    </w:tbl>
    <w:p w14:paraId="728E10C8" w14:textId="77777777" w:rsidR="000356C6" w:rsidRDefault="000356C6" w:rsidP="00484723"/>
    <w:sectPr w:rsidR="000356C6" w:rsidSect="00FF16E4">
      <w:headerReference w:type="even" r:id="rId11"/>
      <w:headerReference w:type="default" r:id="rId12"/>
      <w:footerReference w:type="even" r:id="rId13"/>
      <w:footerReference w:type="default" r:id="rId14"/>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DFC93" w14:textId="77777777" w:rsidR="00F66D8C" w:rsidRDefault="00F66D8C">
      <w:pPr>
        <w:spacing w:line="240" w:lineRule="auto"/>
      </w:pPr>
      <w:r>
        <w:separator/>
      </w:r>
    </w:p>
  </w:endnote>
  <w:endnote w:type="continuationSeparator" w:id="0">
    <w:p w14:paraId="1BC8AEFD" w14:textId="77777777" w:rsidR="00F66D8C" w:rsidRDefault="00F66D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1DBFE9EC" w:rsidR="00A027C6" w:rsidRPr="00FF16E4" w:rsidRDefault="00724D05" w:rsidP="00FF16E4">
    <w:pPr>
      <w:pBdr>
        <w:top w:val="nil"/>
        <w:left w:val="nil"/>
        <w:bottom w:val="nil"/>
        <w:right w:val="nil"/>
        <w:between w:val="nil"/>
      </w:pBdr>
      <w:tabs>
        <w:tab w:val="center" w:pos="4252"/>
        <w:tab w:val="right" w:pos="8504"/>
      </w:tabs>
      <w:jc w:val="center"/>
      <w:rPr>
        <w:color w:val="000000"/>
      </w:rPr>
    </w:pPr>
    <w:r>
      <w:rPr>
        <w:rFonts w:eastAsia="Arial"/>
        <w:color w:val="000000"/>
        <w:sz w:val="20"/>
        <w:szCs w:val="20"/>
      </w:rPr>
      <w:t>GCCON-F-089 V0</w:t>
    </w:r>
    <w:r w:rsidR="00B54133">
      <w:rPr>
        <w:rFonts w:eastAsia="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42A52" w14:textId="77777777" w:rsidR="00F66D8C" w:rsidRDefault="00F66D8C">
      <w:pPr>
        <w:spacing w:line="240" w:lineRule="auto"/>
      </w:pPr>
      <w:r>
        <w:separator/>
      </w:r>
    </w:p>
  </w:footnote>
  <w:footnote w:type="continuationSeparator" w:id="0">
    <w:p w14:paraId="544DFC5D" w14:textId="77777777" w:rsidR="00F66D8C" w:rsidRDefault="00F66D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9787767">
    <w:abstractNumId w:val="1"/>
  </w:num>
  <w:num w:numId="2" w16cid:durableId="204998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3006"/>
    <w:rsid w:val="0003226A"/>
    <w:rsid w:val="000356C6"/>
    <w:rsid w:val="000408DA"/>
    <w:rsid w:val="00042C18"/>
    <w:rsid w:val="00042ECC"/>
    <w:rsid w:val="00044A45"/>
    <w:rsid w:val="000628F0"/>
    <w:rsid w:val="00063599"/>
    <w:rsid w:val="000A725E"/>
    <w:rsid w:val="000C0246"/>
    <w:rsid w:val="00122E1E"/>
    <w:rsid w:val="00125401"/>
    <w:rsid w:val="00137CF0"/>
    <w:rsid w:val="00144707"/>
    <w:rsid w:val="00162375"/>
    <w:rsid w:val="00175DEE"/>
    <w:rsid w:val="00177B2F"/>
    <w:rsid w:val="00181A02"/>
    <w:rsid w:val="001A288D"/>
    <w:rsid w:val="001B5A4B"/>
    <w:rsid w:val="001B7C70"/>
    <w:rsid w:val="001C016B"/>
    <w:rsid w:val="001E5759"/>
    <w:rsid w:val="001F267F"/>
    <w:rsid w:val="001F3004"/>
    <w:rsid w:val="00205D8F"/>
    <w:rsid w:val="00233F9C"/>
    <w:rsid w:val="00236EBD"/>
    <w:rsid w:val="00272389"/>
    <w:rsid w:val="00274D2B"/>
    <w:rsid w:val="002953C2"/>
    <w:rsid w:val="002A6874"/>
    <w:rsid w:val="002E21EC"/>
    <w:rsid w:val="002E4AB6"/>
    <w:rsid w:val="002F1601"/>
    <w:rsid w:val="002F74D6"/>
    <w:rsid w:val="00303BF0"/>
    <w:rsid w:val="0031488B"/>
    <w:rsid w:val="0031635D"/>
    <w:rsid w:val="00316929"/>
    <w:rsid w:val="003420DC"/>
    <w:rsid w:val="00376AE5"/>
    <w:rsid w:val="0039349B"/>
    <w:rsid w:val="003974C5"/>
    <w:rsid w:val="003A6381"/>
    <w:rsid w:val="003B262A"/>
    <w:rsid w:val="003C3514"/>
    <w:rsid w:val="003C4B1F"/>
    <w:rsid w:val="003C5578"/>
    <w:rsid w:val="003F0DE2"/>
    <w:rsid w:val="003F1468"/>
    <w:rsid w:val="0042635E"/>
    <w:rsid w:val="00443C4B"/>
    <w:rsid w:val="00452634"/>
    <w:rsid w:val="00453351"/>
    <w:rsid w:val="00484479"/>
    <w:rsid w:val="00484723"/>
    <w:rsid w:val="00492617"/>
    <w:rsid w:val="004A1B7C"/>
    <w:rsid w:val="004A37B3"/>
    <w:rsid w:val="004B1B34"/>
    <w:rsid w:val="00501E2C"/>
    <w:rsid w:val="005020CD"/>
    <w:rsid w:val="0051254B"/>
    <w:rsid w:val="00537F3B"/>
    <w:rsid w:val="00541ACD"/>
    <w:rsid w:val="00542FBD"/>
    <w:rsid w:val="00590E50"/>
    <w:rsid w:val="005D240D"/>
    <w:rsid w:val="0061537B"/>
    <w:rsid w:val="006273EB"/>
    <w:rsid w:val="00641C44"/>
    <w:rsid w:val="006540F1"/>
    <w:rsid w:val="0066453D"/>
    <w:rsid w:val="00667A2B"/>
    <w:rsid w:val="00671746"/>
    <w:rsid w:val="00687539"/>
    <w:rsid w:val="006908D4"/>
    <w:rsid w:val="00692E6B"/>
    <w:rsid w:val="0069512C"/>
    <w:rsid w:val="006A1668"/>
    <w:rsid w:val="006B08AD"/>
    <w:rsid w:val="006B4CCE"/>
    <w:rsid w:val="006B505C"/>
    <w:rsid w:val="006F4DA0"/>
    <w:rsid w:val="00702075"/>
    <w:rsid w:val="00702CA7"/>
    <w:rsid w:val="00720CC1"/>
    <w:rsid w:val="00720D9A"/>
    <w:rsid w:val="0072321D"/>
    <w:rsid w:val="00724D05"/>
    <w:rsid w:val="00754FBE"/>
    <w:rsid w:val="00757A65"/>
    <w:rsid w:val="0076038C"/>
    <w:rsid w:val="00795D6E"/>
    <w:rsid w:val="007961C8"/>
    <w:rsid w:val="007A0FFB"/>
    <w:rsid w:val="007A7321"/>
    <w:rsid w:val="007D1C71"/>
    <w:rsid w:val="00802CA3"/>
    <w:rsid w:val="0081489B"/>
    <w:rsid w:val="008445D4"/>
    <w:rsid w:val="00870E9C"/>
    <w:rsid w:val="00871960"/>
    <w:rsid w:val="008841F5"/>
    <w:rsid w:val="00885EC2"/>
    <w:rsid w:val="00895688"/>
    <w:rsid w:val="008A6479"/>
    <w:rsid w:val="008A68B6"/>
    <w:rsid w:val="008B03F0"/>
    <w:rsid w:val="008B1489"/>
    <w:rsid w:val="008B75CD"/>
    <w:rsid w:val="00916941"/>
    <w:rsid w:val="00921CDF"/>
    <w:rsid w:val="00930EEC"/>
    <w:rsid w:val="00933D58"/>
    <w:rsid w:val="00940999"/>
    <w:rsid w:val="00965ACD"/>
    <w:rsid w:val="0098575C"/>
    <w:rsid w:val="00994228"/>
    <w:rsid w:val="009B07E4"/>
    <w:rsid w:val="009B37CC"/>
    <w:rsid w:val="009C17C1"/>
    <w:rsid w:val="009C3DE1"/>
    <w:rsid w:val="009E7610"/>
    <w:rsid w:val="009F6410"/>
    <w:rsid w:val="00A00DFE"/>
    <w:rsid w:val="00A027C6"/>
    <w:rsid w:val="00A11647"/>
    <w:rsid w:val="00A11F25"/>
    <w:rsid w:val="00A522B2"/>
    <w:rsid w:val="00A57381"/>
    <w:rsid w:val="00A6293D"/>
    <w:rsid w:val="00A72213"/>
    <w:rsid w:val="00A81D36"/>
    <w:rsid w:val="00A95DBE"/>
    <w:rsid w:val="00AA47DB"/>
    <w:rsid w:val="00AD07AF"/>
    <w:rsid w:val="00AF5C33"/>
    <w:rsid w:val="00AF6196"/>
    <w:rsid w:val="00B05170"/>
    <w:rsid w:val="00B07BB1"/>
    <w:rsid w:val="00B110D1"/>
    <w:rsid w:val="00B2529F"/>
    <w:rsid w:val="00B44226"/>
    <w:rsid w:val="00B54133"/>
    <w:rsid w:val="00B56E35"/>
    <w:rsid w:val="00B57D5B"/>
    <w:rsid w:val="00B64383"/>
    <w:rsid w:val="00B83D24"/>
    <w:rsid w:val="00BA1286"/>
    <w:rsid w:val="00BC23B8"/>
    <w:rsid w:val="00BC7551"/>
    <w:rsid w:val="00BD6D86"/>
    <w:rsid w:val="00BE2E8D"/>
    <w:rsid w:val="00BF1D3E"/>
    <w:rsid w:val="00BF4760"/>
    <w:rsid w:val="00C35FA3"/>
    <w:rsid w:val="00C40075"/>
    <w:rsid w:val="00C576BD"/>
    <w:rsid w:val="00C65D6B"/>
    <w:rsid w:val="00C66A0B"/>
    <w:rsid w:val="00C70EED"/>
    <w:rsid w:val="00C74A69"/>
    <w:rsid w:val="00C81791"/>
    <w:rsid w:val="00CA2BDF"/>
    <w:rsid w:val="00CA2EEF"/>
    <w:rsid w:val="00CA6342"/>
    <w:rsid w:val="00CC78EF"/>
    <w:rsid w:val="00CD71EA"/>
    <w:rsid w:val="00CE172F"/>
    <w:rsid w:val="00CE2D7A"/>
    <w:rsid w:val="00CF0368"/>
    <w:rsid w:val="00D0128B"/>
    <w:rsid w:val="00D17825"/>
    <w:rsid w:val="00D53D77"/>
    <w:rsid w:val="00D5796B"/>
    <w:rsid w:val="00D851BC"/>
    <w:rsid w:val="00DA438B"/>
    <w:rsid w:val="00DA5C1A"/>
    <w:rsid w:val="00E22F61"/>
    <w:rsid w:val="00E51BB6"/>
    <w:rsid w:val="00E524BD"/>
    <w:rsid w:val="00E615A4"/>
    <w:rsid w:val="00E62404"/>
    <w:rsid w:val="00E82F69"/>
    <w:rsid w:val="00E8761E"/>
    <w:rsid w:val="00EA78DD"/>
    <w:rsid w:val="00EB4A88"/>
    <w:rsid w:val="00ED399D"/>
    <w:rsid w:val="00EF1019"/>
    <w:rsid w:val="00EF73B3"/>
    <w:rsid w:val="00F00027"/>
    <w:rsid w:val="00F02345"/>
    <w:rsid w:val="00F02CAA"/>
    <w:rsid w:val="00F0375E"/>
    <w:rsid w:val="00F12F31"/>
    <w:rsid w:val="00F33A24"/>
    <w:rsid w:val="00F46B2B"/>
    <w:rsid w:val="00F5023A"/>
    <w:rsid w:val="00F52D21"/>
    <w:rsid w:val="00F52FD8"/>
    <w:rsid w:val="00F56CB2"/>
    <w:rsid w:val="00F56E6F"/>
    <w:rsid w:val="00F66D8C"/>
    <w:rsid w:val="00F741F1"/>
    <w:rsid w:val="00F802AA"/>
    <w:rsid w:val="00F83A74"/>
    <w:rsid w:val="00F86CB4"/>
    <w:rsid w:val="00F9237E"/>
    <w:rsid w:val="00FA0ED1"/>
    <w:rsid w:val="00FB3D48"/>
    <w:rsid w:val="00FC169B"/>
    <w:rsid w:val="00FD0CEE"/>
    <w:rsid w:val="00FE07E5"/>
    <w:rsid w:val="00FE1362"/>
    <w:rsid w:val="00FE33E6"/>
    <w:rsid w:val="00FF16E4"/>
    <w:rsid w:val="00FF3E0B"/>
    <w:rsid w:val="019AF680"/>
    <w:rsid w:val="11E6967E"/>
    <w:rsid w:val="1B6C50B7"/>
    <w:rsid w:val="269E89F7"/>
    <w:rsid w:val="28499CD9"/>
    <w:rsid w:val="2BB69E7A"/>
    <w:rsid w:val="2DFFA80D"/>
    <w:rsid w:val="322252B8"/>
    <w:rsid w:val="37CAB069"/>
    <w:rsid w:val="3E3BB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69512C"/>
    <w:rPr>
      <w:sz w:val="16"/>
      <w:szCs w:val="16"/>
    </w:rPr>
  </w:style>
  <w:style w:type="paragraph" w:styleId="Textocomentario">
    <w:name w:val="annotation text"/>
    <w:basedOn w:val="Normal"/>
    <w:link w:val="TextocomentarioCar"/>
    <w:uiPriority w:val="99"/>
    <w:unhideWhenUsed/>
    <w:rsid w:val="0069512C"/>
    <w:pPr>
      <w:spacing w:line="240" w:lineRule="auto"/>
    </w:pPr>
    <w:rPr>
      <w:sz w:val="20"/>
      <w:szCs w:val="20"/>
    </w:rPr>
  </w:style>
  <w:style w:type="character" w:customStyle="1" w:styleId="TextocomentarioCar">
    <w:name w:val="Texto comentario Car"/>
    <w:basedOn w:val="Fuentedeprrafopredeter"/>
    <w:link w:val="Textocomentario"/>
    <w:uiPriority w:val="99"/>
    <w:rsid w:val="0069512C"/>
    <w:rPr>
      <w:sz w:val="20"/>
      <w:szCs w:val="20"/>
    </w:rPr>
  </w:style>
  <w:style w:type="paragraph" w:styleId="Asuntodelcomentario">
    <w:name w:val="annotation subject"/>
    <w:basedOn w:val="Textocomentario"/>
    <w:next w:val="Textocomentario"/>
    <w:link w:val="AsuntodelcomentarioCar"/>
    <w:uiPriority w:val="99"/>
    <w:semiHidden/>
    <w:unhideWhenUsed/>
    <w:rsid w:val="0069512C"/>
    <w:rPr>
      <w:b/>
      <w:bCs/>
    </w:rPr>
  </w:style>
  <w:style w:type="character" w:customStyle="1" w:styleId="AsuntodelcomentarioCar">
    <w:name w:val="Asunto del comentario Car"/>
    <w:basedOn w:val="TextocomentarioCar"/>
    <w:link w:val="Asuntodelcomentario"/>
    <w:uiPriority w:val="99"/>
    <w:semiHidden/>
    <w:rsid w:val="0069512C"/>
    <w:rPr>
      <w:b/>
      <w:bCs/>
      <w:sz w:val="20"/>
      <w:szCs w:val="20"/>
    </w:rPr>
  </w:style>
  <w:style w:type="character" w:styleId="Mencinsinresolver">
    <w:name w:val="Unresolved Mention"/>
    <w:basedOn w:val="Fuentedeprrafopredeter"/>
    <w:uiPriority w:val="99"/>
    <w:semiHidden/>
    <w:unhideWhenUsed/>
    <w:rsid w:val="00D53D77"/>
    <w:rPr>
      <w:color w:val="605E5C"/>
      <w:shd w:val="clear" w:color="auto" w:fill="E1DFDD"/>
    </w:rPr>
  </w:style>
  <w:style w:type="paragraph" w:styleId="Revisin">
    <w:name w:val="Revision"/>
    <w:hidden/>
    <w:uiPriority w:val="99"/>
    <w:semiHidden/>
    <w:rsid w:val="00FD0CE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64189802">
      <w:bodyDiv w:val="1"/>
      <w:marLeft w:val="0"/>
      <w:marRight w:val="0"/>
      <w:marTop w:val="0"/>
      <w:marBottom w:val="0"/>
      <w:divBdr>
        <w:top w:val="none" w:sz="0" w:space="0" w:color="auto"/>
        <w:left w:val="none" w:sz="0" w:space="0" w:color="auto"/>
        <w:bottom w:val="none" w:sz="0" w:space="0" w:color="auto"/>
        <w:right w:val="none" w:sz="0" w:space="0" w:color="auto"/>
      </w:divBdr>
    </w:div>
    <w:div w:id="354187951">
      <w:bodyDiv w:val="1"/>
      <w:marLeft w:val="0"/>
      <w:marRight w:val="0"/>
      <w:marTop w:val="0"/>
      <w:marBottom w:val="0"/>
      <w:divBdr>
        <w:top w:val="none" w:sz="0" w:space="0" w:color="auto"/>
        <w:left w:val="none" w:sz="0" w:space="0" w:color="auto"/>
        <w:bottom w:val="none" w:sz="0" w:space="0" w:color="auto"/>
        <w:right w:val="none" w:sz="0" w:space="0" w:color="auto"/>
      </w:divBdr>
      <w:divsChild>
        <w:div w:id="1949771251">
          <w:marLeft w:val="0"/>
          <w:marRight w:val="0"/>
          <w:marTop w:val="0"/>
          <w:marBottom w:val="0"/>
          <w:divBdr>
            <w:top w:val="none" w:sz="0" w:space="0" w:color="auto"/>
            <w:left w:val="none" w:sz="0" w:space="0" w:color="auto"/>
            <w:bottom w:val="none" w:sz="0" w:space="0" w:color="auto"/>
            <w:right w:val="none" w:sz="0" w:space="0" w:color="auto"/>
          </w:divBdr>
        </w:div>
        <w:div w:id="1725369515">
          <w:marLeft w:val="0"/>
          <w:marRight w:val="0"/>
          <w:marTop w:val="0"/>
          <w:marBottom w:val="0"/>
          <w:divBdr>
            <w:top w:val="none" w:sz="0" w:space="0" w:color="auto"/>
            <w:left w:val="none" w:sz="0" w:space="0" w:color="auto"/>
            <w:bottom w:val="none" w:sz="0" w:space="0" w:color="auto"/>
            <w:right w:val="none" w:sz="0" w:space="0" w:color="auto"/>
          </w:divBdr>
        </w:div>
        <w:div w:id="212886612">
          <w:marLeft w:val="0"/>
          <w:marRight w:val="0"/>
          <w:marTop w:val="0"/>
          <w:marBottom w:val="0"/>
          <w:divBdr>
            <w:top w:val="none" w:sz="0" w:space="0" w:color="auto"/>
            <w:left w:val="none" w:sz="0" w:space="0" w:color="auto"/>
            <w:bottom w:val="none" w:sz="0" w:space="0" w:color="auto"/>
            <w:right w:val="none" w:sz="0" w:space="0" w:color="auto"/>
          </w:divBdr>
        </w:div>
        <w:div w:id="2134055969">
          <w:marLeft w:val="0"/>
          <w:marRight w:val="0"/>
          <w:marTop w:val="0"/>
          <w:marBottom w:val="0"/>
          <w:divBdr>
            <w:top w:val="none" w:sz="0" w:space="0" w:color="auto"/>
            <w:left w:val="none" w:sz="0" w:space="0" w:color="auto"/>
            <w:bottom w:val="none" w:sz="0" w:space="0" w:color="auto"/>
            <w:right w:val="none" w:sz="0" w:space="0" w:color="auto"/>
          </w:divBdr>
        </w:div>
        <w:div w:id="568199788">
          <w:marLeft w:val="0"/>
          <w:marRight w:val="0"/>
          <w:marTop w:val="0"/>
          <w:marBottom w:val="0"/>
          <w:divBdr>
            <w:top w:val="none" w:sz="0" w:space="0" w:color="auto"/>
            <w:left w:val="none" w:sz="0" w:space="0" w:color="auto"/>
            <w:bottom w:val="none" w:sz="0" w:space="0" w:color="auto"/>
            <w:right w:val="none" w:sz="0" w:space="0" w:color="auto"/>
          </w:divBdr>
        </w:div>
        <w:div w:id="1597865383">
          <w:marLeft w:val="0"/>
          <w:marRight w:val="0"/>
          <w:marTop w:val="0"/>
          <w:marBottom w:val="0"/>
          <w:divBdr>
            <w:top w:val="none" w:sz="0" w:space="0" w:color="auto"/>
            <w:left w:val="none" w:sz="0" w:space="0" w:color="auto"/>
            <w:bottom w:val="none" w:sz="0" w:space="0" w:color="auto"/>
            <w:right w:val="none" w:sz="0" w:space="0" w:color="auto"/>
          </w:divBdr>
        </w:div>
        <w:div w:id="188110805">
          <w:marLeft w:val="0"/>
          <w:marRight w:val="0"/>
          <w:marTop w:val="0"/>
          <w:marBottom w:val="0"/>
          <w:divBdr>
            <w:top w:val="none" w:sz="0" w:space="0" w:color="auto"/>
            <w:left w:val="none" w:sz="0" w:space="0" w:color="auto"/>
            <w:bottom w:val="none" w:sz="0" w:space="0" w:color="auto"/>
            <w:right w:val="none" w:sz="0" w:space="0" w:color="auto"/>
          </w:divBdr>
        </w:div>
        <w:div w:id="831599246">
          <w:marLeft w:val="0"/>
          <w:marRight w:val="0"/>
          <w:marTop w:val="0"/>
          <w:marBottom w:val="0"/>
          <w:divBdr>
            <w:top w:val="none" w:sz="0" w:space="0" w:color="auto"/>
            <w:left w:val="none" w:sz="0" w:space="0" w:color="auto"/>
            <w:bottom w:val="none" w:sz="0" w:space="0" w:color="auto"/>
            <w:right w:val="none" w:sz="0" w:space="0" w:color="auto"/>
          </w:divBdr>
        </w:div>
        <w:div w:id="172838921">
          <w:marLeft w:val="0"/>
          <w:marRight w:val="0"/>
          <w:marTop w:val="0"/>
          <w:marBottom w:val="0"/>
          <w:divBdr>
            <w:top w:val="none" w:sz="0" w:space="0" w:color="auto"/>
            <w:left w:val="none" w:sz="0" w:space="0" w:color="auto"/>
            <w:bottom w:val="none" w:sz="0" w:space="0" w:color="auto"/>
            <w:right w:val="none" w:sz="0" w:space="0" w:color="auto"/>
          </w:divBdr>
        </w:div>
        <w:div w:id="218977320">
          <w:marLeft w:val="0"/>
          <w:marRight w:val="0"/>
          <w:marTop w:val="0"/>
          <w:marBottom w:val="0"/>
          <w:divBdr>
            <w:top w:val="none" w:sz="0" w:space="0" w:color="auto"/>
            <w:left w:val="none" w:sz="0" w:space="0" w:color="auto"/>
            <w:bottom w:val="none" w:sz="0" w:space="0" w:color="auto"/>
            <w:right w:val="none" w:sz="0" w:space="0" w:color="auto"/>
          </w:divBdr>
        </w:div>
        <w:div w:id="519590670">
          <w:marLeft w:val="0"/>
          <w:marRight w:val="0"/>
          <w:marTop w:val="0"/>
          <w:marBottom w:val="0"/>
          <w:divBdr>
            <w:top w:val="none" w:sz="0" w:space="0" w:color="auto"/>
            <w:left w:val="none" w:sz="0" w:space="0" w:color="auto"/>
            <w:bottom w:val="none" w:sz="0" w:space="0" w:color="auto"/>
            <w:right w:val="none" w:sz="0" w:space="0" w:color="auto"/>
          </w:divBdr>
        </w:div>
        <w:div w:id="1827479782">
          <w:marLeft w:val="0"/>
          <w:marRight w:val="0"/>
          <w:marTop w:val="0"/>
          <w:marBottom w:val="0"/>
          <w:divBdr>
            <w:top w:val="none" w:sz="0" w:space="0" w:color="auto"/>
            <w:left w:val="none" w:sz="0" w:space="0" w:color="auto"/>
            <w:bottom w:val="none" w:sz="0" w:space="0" w:color="auto"/>
            <w:right w:val="none" w:sz="0" w:space="0" w:color="auto"/>
          </w:divBdr>
        </w:div>
        <w:div w:id="473910014">
          <w:marLeft w:val="0"/>
          <w:marRight w:val="0"/>
          <w:marTop w:val="0"/>
          <w:marBottom w:val="0"/>
          <w:divBdr>
            <w:top w:val="none" w:sz="0" w:space="0" w:color="auto"/>
            <w:left w:val="none" w:sz="0" w:space="0" w:color="auto"/>
            <w:bottom w:val="none" w:sz="0" w:space="0" w:color="auto"/>
            <w:right w:val="none" w:sz="0" w:space="0" w:color="auto"/>
          </w:divBdr>
        </w:div>
        <w:div w:id="289671246">
          <w:marLeft w:val="0"/>
          <w:marRight w:val="0"/>
          <w:marTop w:val="0"/>
          <w:marBottom w:val="0"/>
          <w:divBdr>
            <w:top w:val="none" w:sz="0" w:space="0" w:color="auto"/>
            <w:left w:val="none" w:sz="0" w:space="0" w:color="auto"/>
            <w:bottom w:val="none" w:sz="0" w:space="0" w:color="auto"/>
            <w:right w:val="none" w:sz="0" w:space="0" w:color="auto"/>
          </w:divBdr>
        </w:div>
        <w:div w:id="787431085">
          <w:marLeft w:val="0"/>
          <w:marRight w:val="0"/>
          <w:marTop w:val="0"/>
          <w:marBottom w:val="0"/>
          <w:divBdr>
            <w:top w:val="none" w:sz="0" w:space="0" w:color="auto"/>
            <w:left w:val="none" w:sz="0" w:space="0" w:color="auto"/>
            <w:bottom w:val="none" w:sz="0" w:space="0" w:color="auto"/>
            <w:right w:val="none" w:sz="0" w:space="0" w:color="auto"/>
          </w:divBdr>
        </w:div>
        <w:div w:id="363018163">
          <w:marLeft w:val="0"/>
          <w:marRight w:val="0"/>
          <w:marTop w:val="0"/>
          <w:marBottom w:val="0"/>
          <w:divBdr>
            <w:top w:val="none" w:sz="0" w:space="0" w:color="auto"/>
            <w:left w:val="none" w:sz="0" w:space="0" w:color="auto"/>
            <w:bottom w:val="none" w:sz="0" w:space="0" w:color="auto"/>
            <w:right w:val="none" w:sz="0" w:space="0" w:color="auto"/>
          </w:divBdr>
        </w:div>
        <w:div w:id="1612781252">
          <w:marLeft w:val="0"/>
          <w:marRight w:val="0"/>
          <w:marTop w:val="0"/>
          <w:marBottom w:val="0"/>
          <w:divBdr>
            <w:top w:val="none" w:sz="0" w:space="0" w:color="auto"/>
            <w:left w:val="none" w:sz="0" w:space="0" w:color="auto"/>
            <w:bottom w:val="none" w:sz="0" w:space="0" w:color="auto"/>
            <w:right w:val="none" w:sz="0" w:space="0" w:color="auto"/>
          </w:divBdr>
        </w:div>
        <w:div w:id="1850678185">
          <w:marLeft w:val="0"/>
          <w:marRight w:val="0"/>
          <w:marTop w:val="0"/>
          <w:marBottom w:val="0"/>
          <w:divBdr>
            <w:top w:val="none" w:sz="0" w:space="0" w:color="auto"/>
            <w:left w:val="none" w:sz="0" w:space="0" w:color="auto"/>
            <w:bottom w:val="none" w:sz="0" w:space="0" w:color="auto"/>
            <w:right w:val="none" w:sz="0" w:space="0" w:color="auto"/>
          </w:divBdr>
        </w:div>
        <w:div w:id="1134787181">
          <w:marLeft w:val="0"/>
          <w:marRight w:val="0"/>
          <w:marTop w:val="0"/>
          <w:marBottom w:val="0"/>
          <w:divBdr>
            <w:top w:val="none" w:sz="0" w:space="0" w:color="auto"/>
            <w:left w:val="none" w:sz="0" w:space="0" w:color="auto"/>
            <w:bottom w:val="none" w:sz="0" w:space="0" w:color="auto"/>
            <w:right w:val="none" w:sz="0" w:space="0" w:color="auto"/>
          </w:divBdr>
        </w:div>
        <w:div w:id="1561091743">
          <w:marLeft w:val="0"/>
          <w:marRight w:val="0"/>
          <w:marTop w:val="0"/>
          <w:marBottom w:val="0"/>
          <w:divBdr>
            <w:top w:val="none" w:sz="0" w:space="0" w:color="auto"/>
            <w:left w:val="none" w:sz="0" w:space="0" w:color="auto"/>
            <w:bottom w:val="none" w:sz="0" w:space="0" w:color="auto"/>
            <w:right w:val="none" w:sz="0" w:space="0" w:color="auto"/>
          </w:divBdr>
        </w:div>
      </w:divsChild>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547231872">
      <w:bodyDiv w:val="1"/>
      <w:marLeft w:val="0"/>
      <w:marRight w:val="0"/>
      <w:marTop w:val="0"/>
      <w:marBottom w:val="0"/>
      <w:divBdr>
        <w:top w:val="none" w:sz="0" w:space="0" w:color="auto"/>
        <w:left w:val="none" w:sz="0" w:space="0" w:color="auto"/>
        <w:bottom w:val="none" w:sz="0" w:space="0" w:color="auto"/>
        <w:right w:val="none" w:sz="0" w:space="0" w:color="auto"/>
      </w:divBdr>
    </w:div>
    <w:div w:id="649290020">
      <w:bodyDiv w:val="1"/>
      <w:marLeft w:val="0"/>
      <w:marRight w:val="0"/>
      <w:marTop w:val="0"/>
      <w:marBottom w:val="0"/>
      <w:divBdr>
        <w:top w:val="none" w:sz="0" w:space="0" w:color="auto"/>
        <w:left w:val="none" w:sz="0" w:space="0" w:color="auto"/>
        <w:bottom w:val="none" w:sz="0" w:space="0" w:color="auto"/>
        <w:right w:val="none" w:sz="0" w:space="0" w:color="auto"/>
      </w:divBdr>
    </w:div>
    <w:div w:id="962809910">
      <w:bodyDiv w:val="1"/>
      <w:marLeft w:val="0"/>
      <w:marRight w:val="0"/>
      <w:marTop w:val="0"/>
      <w:marBottom w:val="0"/>
      <w:divBdr>
        <w:top w:val="none" w:sz="0" w:space="0" w:color="auto"/>
        <w:left w:val="none" w:sz="0" w:space="0" w:color="auto"/>
        <w:bottom w:val="none" w:sz="0" w:space="0" w:color="auto"/>
        <w:right w:val="none" w:sz="0" w:space="0" w:color="auto"/>
      </w:divBdr>
    </w:div>
    <w:div w:id="1806073365">
      <w:bodyDiv w:val="1"/>
      <w:marLeft w:val="0"/>
      <w:marRight w:val="0"/>
      <w:marTop w:val="0"/>
      <w:marBottom w:val="0"/>
      <w:divBdr>
        <w:top w:val="none" w:sz="0" w:space="0" w:color="auto"/>
        <w:left w:val="none" w:sz="0" w:space="0" w:color="auto"/>
        <w:bottom w:val="none" w:sz="0" w:space="0" w:color="auto"/>
        <w:right w:val="none" w:sz="0" w:space="0" w:color="auto"/>
      </w:divBdr>
      <w:divsChild>
        <w:div w:id="1304235037">
          <w:marLeft w:val="0"/>
          <w:marRight w:val="0"/>
          <w:marTop w:val="0"/>
          <w:marBottom w:val="0"/>
          <w:divBdr>
            <w:top w:val="none" w:sz="0" w:space="0" w:color="auto"/>
            <w:left w:val="none" w:sz="0" w:space="0" w:color="auto"/>
            <w:bottom w:val="none" w:sz="0" w:space="0" w:color="auto"/>
            <w:right w:val="none" w:sz="0" w:space="0" w:color="auto"/>
          </w:divBdr>
        </w:div>
        <w:div w:id="1196773661">
          <w:marLeft w:val="0"/>
          <w:marRight w:val="0"/>
          <w:marTop w:val="0"/>
          <w:marBottom w:val="0"/>
          <w:divBdr>
            <w:top w:val="none" w:sz="0" w:space="0" w:color="auto"/>
            <w:left w:val="none" w:sz="0" w:space="0" w:color="auto"/>
            <w:bottom w:val="none" w:sz="0" w:space="0" w:color="auto"/>
            <w:right w:val="none" w:sz="0" w:space="0" w:color="auto"/>
          </w:divBdr>
        </w:div>
        <w:div w:id="1821918418">
          <w:marLeft w:val="0"/>
          <w:marRight w:val="0"/>
          <w:marTop w:val="0"/>
          <w:marBottom w:val="0"/>
          <w:divBdr>
            <w:top w:val="none" w:sz="0" w:space="0" w:color="auto"/>
            <w:left w:val="none" w:sz="0" w:space="0" w:color="auto"/>
            <w:bottom w:val="none" w:sz="0" w:space="0" w:color="auto"/>
            <w:right w:val="none" w:sz="0" w:space="0" w:color="auto"/>
          </w:divBdr>
        </w:div>
        <w:div w:id="983772159">
          <w:marLeft w:val="0"/>
          <w:marRight w:val="0"/>
          <w:marTop w:val="0"/>
          <w:marBottom w:val="0"/>
          <w:divBdr>
            <w:top w:val="none" w:sz="0" w:space="0" w:color="auto"/>
            <w:left w:val="none" w:sz="0" w:space="0" w:color="auto"/>
            <w:bottom w:val="none" w:sz="0" w:space="0" w:color="auto"/>
            <w:right w:val="none" w:sz="0" w:space="0" w:color="auto"/>
          </w:divBdr>
        </w:div>
        <w:div w:id="1730882650">
          <w:marLeft w:val="0"/>
          <w:marRight w:val="0"/>
          <w:marTop w:val="0"/>
          <w:marBottom w:val="0"/>
          <w:divBdr>
            <w:top w:val="none" w:sz="0" w:space="0" w:color="auto"/>
            <w:left w:val="none" w:sz="0" w:space="0" w:color="auto"/>
            <w:bottom w:val="none" w:sz="0" w:space="0" w:color="auto"/>
            <w:right w:val="none" w:sz="0" w:space="0" w:color="auto"/>
          </w:divBdr>
        </w:div>
        <w:div w:id="487866833">
          <w:marLeft w:val="0"/>
          <w:marRight w:val="0"/>
          <w:marTop w:val="0"/>
          <w:marBottom w:val="0"/>
          <w:divBdr>
            <w:top w:val="none" w:sz="0" w:space="0" w:color="auto"/>
            <w:left w:val="none" w:sz="0" w:space="0" w:color="auto"/>
            <w:bottom w:val="none" w:sz="0" w:space="0" w:color="auto"/>
            <w:right w:val="none" w:sz="0" w:space="0" w:color="auto"/>
          </w:divBdr>
        </w:div>
        <w:div w:id="384761922">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099672633">
          <w:marLeft w:val="0"/>
          <w:marRight w:val="0"/>
          <w:marTop w:val="0"/>
          <w:marBottom w:val="0"/>
          <w:divBdr>
            <w:top w:val="none" w:sz="0" w:space="0" w:color="auto"/>
            <w:left w:val="none" w:sz="0" w:space="0" w:color="auto"/>
            <w:bottom w:val="none" w:sz="0" w:space="0" w:color="auto"/>
            <w:right w:val="none" w:sz="0" w:space="0" w:color="auto"/>
          </w:divBdr>
        </w:div>
        <w:div w:id="419260021">
          <w:marLeft w:val="0"/>
          <w:marRight w:val="0"/>
          <w:marTop w:val="0"/>
          <w:marBottom w:val="0"/>
          <w:divBdr>
            <w:top w:val="none" w:sz="0" w:space="0" w:color="auto"/>
            <w:left w:val="none" w:sz="0" w:space="0" w:color="auto"/>
            <w:bottom w:val="none" w:sz="0" w:space="0" w:color="auto"/>
            <w:right w:val="none" w:sz="0" w:space="0" w:color="auto"/>
          </w:divBdr>
        </w:div>
        <w:div w:id="1128469038">
          <w:marLeft w:val="0"/>
          <w:marRight w:val="0"/>
          <w:marTop w:val="0"/>
          <w:marBottom w:val="0"/>
          <w:divBdr>
            <w:top w:val="none" w:sz="0" w:space="0" w:color="auto"/>
            <w:left w:val="none" w:sz="0" w:space="0" w:color="auto"/>
            <w:bottom w:val="none" w:sz="0" w:space="0" w:color="auto"/>
            <w:right w:val="none" w:sz="0" w:space="0" w:color="auto"/>
          </w:divBdr>
        </w:div>
        <w:div w:id="1874145690">
          <w:marLeft w:val="0"/>
          <w:marRight w:val="0"/>
          <w:marTop w:val="0"/>
          <w:marBottom w:val="0"/>
          <w:divBdr>
            <w:top w:val="none" w:sz="0" w:space="0" w:color="auto"/>
            <w:left w:val="none" w:sz="0" w:space="0" w:color="auto"/>
            <w:bottom w:val="none" w:sz="0" w:space="0" w:color="auto"/>
            <w:right w:val="none" w:sz="0" w:space="0" w:color="auto"/>
          </w:divBdr>
        </w:div>
        <w:div w:id="1929730879">
          <w:marLeft w:val="0"/>
          <w:marRight w:val="0"/>
          <w:marTop w:val="0"/>
          <w:marBottom w:val="0"/>
          <w:divBdr>
            <w:top w:val="none" w:sz="0" w:space="0" w:color="auto"/>
            <w:left w:val="none" w:sz="0" w:space="0" w:color="auto"/>
            <w:bottom w:val="none" w:sz="0" w:space="0" w:color="auto"/>
            <w:right w:val="none" w:sz="0" w:space="0" w:color="auto"/>
          </w:divBdr>
        </w:div>
        <w:div w:id="689138302">
          <w:marLeft w:val="0"/>
          <w:marRight w:val="0"/>
          <w:marTop w:val="0"/>
          <w:marBottom w:val="0"/>
          <w:divBdr>
            <w:top w:val="none" w:sz="0" w:space="0" w:color="auto"/>
            <w:left w:val="none" w:sz="0" w:space="0" w:color="auto"/>
            <w:bottom w:val="none" w:sz="0" w:space="0" w:color="auto"/>
            <w:right w:val="none" w:sz="0" w:space="0" w:color="auto"/>
          </w:divBdr>
        </w:div>
        <w:div w:id="2093425654">
          <w:marLeft w:val="0"/>
          <w:marRight w:val="0"/>
          <w:marTop w:val="0"/>
          <w:marBottom w:val="0"/>
          <w:divBdr>
            <w:top w:val="none" w:sz="0" w:space="0" w:color="auto"/>
            <w:left w:val="none" w:sz="0" w:space="0" w:color="auto"/>
            <w:bottom w:val="none" w:sz="0" w:space="0" w:color="auto"/>
            <w:right w:val="none" w:sz="0" w:space="0" w:color="auto"/>
          </w:divBdr>
        </w:div>
        <w:div w:id="388192775">
          <w:marLeft w:val="0"/>
          <w:marRight w:val="0"/>
          <w:marTop w:val="0"/>
          <w:marBottom w:val="0"/>
          <w:divBdr>
            <w:top w:val="none" w:sz="0" w:space="0" w:color="auto"/>
            <w:left w:val="none" w:sz="0" w:space="0" w:color="auto"/>
            <w:bottom w:val="none" w:sz="0" w:space="0" w:color="auto"/>
            <w:right w:val="none" w:sz="0" w:space="0" w:color="auto"/>
          </w:divBdr>
        </w:div>
        <w:div w:id="1325014872">
          <w:marLeft w:val="0"/>
          <w:marRight w:val="0"/>
          <w:marTop w:val="0"/>
          <w:marBottom w:val="0"/>
          <w:divBdr>
            <w:top w:val="none" w:sz="0" w:space="0" w:color="auto"/>
            <w:left w:val="none" w:sz="0" w:space="0" w:color="auto"/>
            <w:bottom w:val="none" w:sz="0" w:space="0" w:color="auto"/>
            <w:right w:val="none" w:sz="0" w:space="0" w:color="auto"/>
          </w:divBdr>
        </w:div>
        <w:div w:id="313921115">
          <w:marLeft w:val="0"/>
          <w:marRight w:val="0"/>
          <w:marTop w:val="0"/>
          <w:marBottom w:val="0"/>
          <w:divBdr>
            <w:top w:val="none" w:sz="0" w:space="0" w:color="auto"/>
            <w:left w:val="none" w:sz="0" w:space="0" w:color="auto"/>
            <w:bottom w:val="none" w:sz="0" w:space="0" w:color="auto"/>
            <w:right w:val="none" w:sz="0" w:space="0" w:color="auto"/>
          </w:divBdr>
        </w:div>
        <w:div w:id="1159729271">
          <w:marLeft w:val="0"/>
          <w:marRight w:val="0"/>
          <w:marTop w:val="0"/>
          <w:marBottom w:val="0"/>
          <w:divBdr>
            <w:top w:val="none" w:sz="0" w:space="0" w:color="auto"/>
            <w:left w:val="none" w:sz="0" w:space="0" w:color="auto"/>
            <w:bottom w:val="none" w:sz="0" w:space="0" w:color="auto"/>
            <w:right w:val="none" w:sz="0" w:space="0" w:color="auto"/>
          </w:divBdr>
        </w:div>
        <w:div w:id="863250090">
          <w:marLeft w:val="0"/>
          <w:marRight w:val="0"/>
          <w:marTop w:val="0"/>
          <w:marBottom w:val="0"/>
          <w:divBdr>
            <w:top w:val="none" w:sz="0" w:space="0" w:color="auto"/>
            <w:left w:val="none" w:sz="0" w:space="0" w:color="auto"/>
            <w:bottom w:val="none" w:sz="0" w:space="0" w:color="auto"/>
            <w:right w:val="none" w:sz="0" w:space="0" w:color="auto"/>
          </w:divBdr>
        </w:div>
      </w:divsChild>
    </w:div>
    <w:div w:id="192002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ervicioalciudadano@sena.edu.co" TargetMode="External"/><Relationship Id="rId4" Type="http://schemas.openxmlformats.org/officeDocument/2006/relationships/styles" Target="styles.xml"/><Relationship Id="rId9" Type="http://schemas.openxmlformats.org/officeDocument/2006/relationships/hyperlink" Target="https://www.sena.edu.co/es-co/transparencia/Paginas/default.aspx"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F06FB9CE-79B1-4BC0-B02B-ECB421444A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7799</Words>
  <Characters>42898</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sneider gazabon</cp:lastModifiedBy>
  <cp:revision>2</cp:revision>
  <dcterms:created xsi:type="dcterms:W3CDTF">2026-08-21T15:43:00Z</dcterms:created>
  <dcterms:modified xsi:type="dcterms:W3CDTF">2026-08-21T15:43:00Z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