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Pr="00E10D15" w:rsidRDefault="00DD6C74" w:rsidP="00DD6C74">
      <w:pPr>
        <w:numPr>
          <w:ilvl w:val="12"/>
          <w:numId w:val="0"/>
        </w:numPr>
        <w:spacing w:before="0" w:after="0"/>
        <w:rPr>
          <w:rFonts w:ascii="Verdana" w:hAnsi="Verdana" w:cstheme="minorHAnsi"/>
          <w:szCs w:val="22"/>
        </w:rPr>
      </w:pPr>
      <w:r w:rsidRPr="00E10D15">
        <w:rPr>
          <w:rFonts w:ascii="Verdana" w:hAnsi="Verdana" w:cstheme="minorHAnsi"/>
          <w:szCs w:val="22"/>
        </w:rPr>
        <w:t>DAPRE-SAMC06-2026</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E10D15">
        <w:rPr>
          <w:rFonts w:ascii="Verdana" w:hAnsi="Verdana" w:cstheme="minorHAnsi"/>
          <w:b/>
          <w:szCs w:val="22"/>
        </w:rPr>
        <w:t>(PERSONAS JURÍDICAS)</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E10D15" w:rsidRDefault="00DD6C74" w:rsidP="00BE70AD">
      <w:pPr>
        <w:numPr>
          <w:ilvl w:val="12"/>
          <w:numId w:val="0"/>
        </w:numPr>
        <w:spacing w:before="0" w:after="0"/>
        <w:jc w:val="left"/>
        <w:rPr>
          <w:rFonts w:ascii="Verdana" w:hAnsi="Verdana" w:cstheme="minorHAnsi"/>
          <w:b/>
          <w:szCs w:val="22"/>
        </w:rPr>
      </w:pPr>
      <w:r w:rsidRPr="00E10D15">
        <w:rPr>
          <w:rFonts w:ascii="Verdana" w:hAnsi="Verdana" w:cstheme="minorHAnsi"/>
          <w:b/>
          <w:szCs w:val="22"/>
        </w:rPr>
        <w:t>DAPRE-SAMC06-2026</w:t>
      </w:r>
    </w:p>
    <w:p w14:paraId="1EB58CA2" w14:textId="77777777" w:rsidR="00DD6C74" w:rsidRPr="00E10D15" w:rsidRDefault="00DD6C74" w:rsidP="00DD6C74">
      <w:pPr>
        <w:numPr>
          <w:ilvl w:val="12"/>
          <w:numId w:val="0"/>
        </w:numPr>
        <w:spacing w:before="0" w:after="0"/>
        <w:jc w:val="center"/>
        <w:rPr>
          <w:rFonts w:ascii="Verdana" w:hAnsi="Verdana" w:cstheme="minorHAnsi"/>
          <w:b/>
          <w:szCs w:val="22"/>
        </w:rPr>
      </w:pPr>
    </w:p>
    <w:p w14:paraId="35E0DD5F" w14:textId="77777777" w:rsidR="00DD6C74" w:rsidRPr="00E10D15" w:rsidRDefault="00DD6C74" w:rsidP="00DD6C74">
      <w:pPr>
        <w:numPr>
          <w:ilvl w:val="12"/>
          <w:numId w:val="0"/>
        </w:numPr>
        <w:spacing w:before="0" w:after="0"/>
        <w:jc w:val="center"/>
        <w:rPr>
          <w:rFonts w:ascii="Verdana" w:hAnsi="Verdana" w:cstheme="minorHAnsi"/>
          <w:b/>
          <w:szCs w:val="22"/>
        </w:rPr>
      </w:pPr>
      <w:r w:rsidRPr="00E10D15">
        <w:rPr>
          <w:rFonts w:ascii="Verdana" w:hAnsi="Verdana" w:cstheme="minorHAnsi"/>
          <w:b/>
          <w:szCs w:val="22"/>
        </w:rPr>
        <w:t>FORMATO 6</w:t>
      </w:r>
    </w:p>
    <w:p w14:paraId="0E995A09" w14:textId="77777777" w:rsidR="00DD6C74" w:rsidRPr="00E10D15" w:rsidRDefault="00DD6C74" w:rsidP="00DD6C74">
      <w:pPr>
        <w:numPr>
          <w:ilvl w:val="12"/>
          <w:numId w:val="0"/>
        </w:numPr>
        <w:spacing w:before="0" w:after="0"/>
        <w:jc w:val="center"/>
        <w:rPr>
          <w:rFonts w:ascii="Verdana" w:hAnsi="Verdana" w:cstheme="minorHAnsi"/>
          <w:b/>
          <w:szCs w:val="22"/>
        </w:rPr>
      </w:pPr>
      <w:r w:rsidRPr="00E10D15">
        <w:rPr>
          <w:rFonts w:ascii="Verdana" w:hAnsi="Verdana" w:cstheme="minorHAnsi"/>
          <w:b/>
          <w:szCs w:val="22"/>
        </w:rPr>
        <w:t>PAGOS DE SEGURIDAD SOCIAL Y APORTES LEGALES</w:t>
      </w:r>
    </w:p>
    <w:p w14:paraId="2C1FBA8D" w14:textId="77777777" w:rsidR="00DD6C74" w:rsidRPr="00E10D15"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E10D15" w:rsidRDefault="00DD6C74" w:rsidP="00DD6C74">
      <w:pPr>
        <w:autoSpaceDE w:val="0"/>
        <w:autoSpaceDN w:val="0"/>
        <w:adjustRightInd w:val="0"/>
        <w:spacing w:before="0" w:after="0"/>
        <w:jc w:val="center"/>
        <w:rPr>
          <w:rFonts w:ascii="Verdana" w:hAnsi="Verdana" w:cstheme="minorHAnsi"/>
          <w:b/>
          <w:szCs w:val="22"/>
        </w:rPr>
      </w:pPr>
      <w:r w:rsidRPr="00E10D15">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E10D15">
        <w:rPr>
          <w:rFonts w:ascii="Verdana" w:hAnsi="Verdana" w:cstheme="minorHAnsi"/>
          <w:b/>
          <w:szCs w:val="22"/>
        </w:rPr>
        <w:t>(PERSONAS NATURALES)</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El proponente p</w:t>
      </w:r>
      <w:bookmarkStart w:id="0" w:name="_GoBack"/>
      <w:bookmarkEnd w:id="0"/>
      <w:r w:rsidRPr="006C2330">
        <w:rPr>
          <w:rFonts w:ascii="Verdana" w:eastAsia="Arial Narrow,Bold" w:hAnsi="Verdana" w:cstheme="minorBidi"/>
          <w:szCs w:val="22"/>
        </w:rPr>
        <w:t xml:space="preserve">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10D15"/>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purl.org/dc/elements/1.1/"/>
    <ds:schemaRef ds:uri="http://schemas.microsoft.com/office/infopath/2007/PartnerControls"/>
    <ds:schemaRef ds:uri="http://schemas.openxmlformats.org/package/2006/metadata/core-properties"/>
    <ds:schemaRef ds:uri="9d85dbaf-23eb-4e57-a637-93dcacc8b1a1"/>
    <ds:schemaRef ds:uri="http://schemas.microsoft.com/office/2006/metadata/properties"/>
    <ds:schemaRef ds:uri="http://purl.org/dc/dcmitype/"/>
    <ds:schemaRef ds:uri="http://schemas.microsoft.com/office/2006/documentManagement/types"/>
    <ds:schemaRef ds:uri="http://purl.org/dc/terms/"/>
    <ds:schemaRef ds:uri="http://www.w3.org/XML/1998/namespace"/>
    <ds:schemaRef ds:uri="a6cb9e4b-f1d1-4245-83ec-6cad768d538a"/>
  </ds:schemaRefs>
</ds:datastoreItem>
</file>

<file path=customXml/itemProps4.xml><?xml version="1.0" encoding="utf-8"?>
<ds:datastoreItem xmlns:ds="http://schemas.openxmlformats.org/officeDocument/2006/customXml" ds:itemID="{974A41BA-D6C1-421E-8533-ACDB557B4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1327</Words>
  <Characters>7303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Martin Francisco Ortiz Herrera</cp:lastModifiedBy>
  <cp:revision>2</cp:revision>
  <cp:lastPrinted>2020-11-13T23:31:00Z</cp:lastPrinted>
  <dcterms:created xsi:type="dcterms:W3CDTF">2026-09-02T16:15:00Z</dcterms:created>
  <dcterms:modified xsi:type="dcterms:W3CDTF">2026-09-02T16:15:00Z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