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1D19A3" w:rsidRDefault="0070053A" w:rsidP="005F0FB7">
      <w:pPr>
        <w:spacing w:after="0"/>
        <w:rPr>
          <w:rFonts w:ascii="Verdana" w:eastAsia="Times New Roman" w:hAnsi="Verdana" w:cs="Arial"/>
          <w:b/>
          <w:lang w:eastAsia="es-ES"/>
        </w:rPr>
      </w:pPr>
      <w:r w:rsidRPr="001D19A3">
        <w:rPr>
          <w:rFonts w:ascii="Verdana" w:eastAsia="Times New Roman" w:hAnsi="Verdana" w:cs="Arial"/>
          <w:b/>
          <w:lang w:eastAsia="es-ES"/>
        </w:rPr>
        <w:t xml:space="preserve">DEPARTAMENTO ADMINISTRATIVO DE LA PRESIDENCIA DE LA REPÚBLICA - DAPRE </w:t>
      </w:r>
    </w:p>
    <w:p w14:paraId="744CA8AF" w14:textId="77777777" w:rsidR="00140497" w:rsidRPr="001D19A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1D19A3">
        <w:rPr>
          <w:rFonts w:ascii="Verdana" w:eastAsia="Times New Roman" w:hAnsi="Verdana" w:cs="Arial"/>
          <w:lang w:eastAsia="es-ES"/>
        </w:rPr>
        <w:t xml:space="preserve">Bogotá D.C. </w:t>
      </w:r>
    </w:p>
    <w:p w14:paraId="40A7ECDF" w14:textId="3B2778A8" w:rsidR="0070053A" w:rsidRPr="001D19A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1D19A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1D19A3" w:rsidRDefault="005D2D81" w:rsidP="001D19A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1D19A3">
        <w:rPr>
          <w:rFonts w:ascii="Verdana" w:eastAsia="Times New Roman" w:hAnsi="Verdana" w:cs="Arial"/>
          <w:b/>
          <w:lang w:eastAsia="es-ES"/>
        </w:rPr>
        <w:t>REFERENCIA:</w:t>
      </w:r>
      <w:r w:rsidRPr="001D19A3">
        <w:rPr>
          <w:rFonts w:ascii="Verdana" w:eastAsia="Times New Roman" w:hAnsi="Verdana" w:cs="Arial"/>
          <w:lang w:eastAsia="es-ES"/>
        </w:rPr>
        <w:tab/>
        <w:t>Proceso de Contratación DAPRE-SAMC06-2026</w:t>
      </w:r>
    </w:p>
    <w:p w14:paraId="13B21C45" w14:textId="4B4702C5" w:rsidR="005D2D81" w:rsidRPr="00517763" w:rsidRDefault="005D2D81" w:rsidP="001D19A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1D19A3">
        <w:rPr>
          <w:rFonts w:ascii="Verdana" w:eastAsia="Times New Roman" w:hAnsi="Verdana" w:cs="Arial"/>
          <w:b/>
          <w:bCs/>
          <w:lang w:eastAsia="es-ES"/>
        </w:rPr>
        <w:t>Objeto</w:t>
      </w:r>
      <w:r w:rsidRPr="001D19A3">
        <w:rPr>
          <w:rFonts w:ascii="Verdana" w:eastAsia="Times New Roman" w:hAnsi="Verdana" w:cs="Arial"/>
          <w:lang w:eastAsia="es-ES"/>
        </w:rPr>
        <w:t>: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="001D19A3" w:rsidRPr="001D19A3">
        <w:rPr>
          <w:rFonts w:ascii="Verdana" w:eastAsia="Times New Roman" w:hAnsi="Verdana" w:cs="Arial"/>
          <w:lang w:eastAsia="es-ES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1D19A3">
        <w:rPr>
          <w:rFonts w:ascii="Verdana" w:eastAsia="Times New Roman" w:hAnsi="Verdana" w:cs="Arial"/>
          <w:lang w:eastAsia="es-ES"/>
        </w:rPr>
        <w:t>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Departamento Administrativo de la Presidencia de la República - DAPRE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Departamento Administrativo de la Presidencia de la República - DAPRE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09E13DC9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65468D">
        <w:rPr>
          <w:rFonts w:ascii="Verdana" w:eastAsia="Times New Roman" w:hAnsi="Verdana" w:cs="Arial"/>
          <w:lang w:eastAsia="es-ES"/>
        </w:rPr>
        <w:t>Departamento Administrativo de la Presidencia de la República - DAPRE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="00FC1423">
        <w:rPr>
          <w:rFonts w:ascii="Verdana" w:eastAsia="Times New Roman" w:hAnsi="Verdana" w:cs="Arial"/>
          <w:lang w:eastAsia="es-ES"/>
        </w:rPr>
        <w:t>6015629300</w:t>
      </w:r>
      <w:r w:rsidRPr="00517763">
        <w:rPr>
          <w:rFonts w:ascii="Verdana" w:eastAsia="Times New Roman" w:hAnsi="Verdana" w:cs="Arial"/>
          <w:lang w:eastAsia="es-ES"/>
        </w:rPr>
        <w:t xml:space="preserve">, el correo electrónico </w:t>
      </w:r>
      <w:r w:rsidR="00FC1423">
        <w:rPr>
          <w:rFonts w:ascii="Verdana" w:eastAsia="Times New Roman" w:hAnsi="Verdana" w:cs="Arial"/>
          <w:lang w:eastAsia="es-ES"/>
        </w:rPr>
        <w:t>contacto</w:t>
      </w:r>
      <w:r w:rsidRPr="00517763">
        <w:rPr>
          <w:rFonts w:ascii="Verdana" w:eastAsia="Times New Roman" w:hAnsi="Verdana" w:cs="Arial"/>
          <w:lang w:eastAsia="es-ES"/>
        </w:rPr>
        <w:t xml:space="preserve">@presidencia.gov.co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www.presidencia.gov.co</w:t>
      </w:r>
      <w:r w:rsidRPr="00517763">
        <w:rPr>
          <w:rFonts w:ascii="Verdana" w:eastAsia="Times New Roman" w:hAnsi="Verdana" w:cs="Arial"/>
          <w:lang w:eastAsia="es-ES"/>
        </w:rPr>
        <w:t xml:space="preserve">, disponibles de lunes a viernes de 8:00 a. m. a 5:00 p. </w:t>
      </w:r>
      <w:proofErr w:type="gramStart"/>
      <w:r w:rsidRPr="00517763">
        <w:rPr>
          <w:rFonts w:ascii="Verdana" w:eastAsia="Times New Roman" w:hAnsi="Verdana" w:cs="Arial"/>
          <w:lang w:eastAsia="es-ES"/>
        </w:rPr>
        <w:t>m..</w:t>
      </w:r>
      <w:proofErr w:type="gramEnd"/>
    </w:p>
    <w:p w14:paraId="37195FEC" w14:textId="210BED09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Por todo lo anterior, he otorgado mi consentimiento a</w:t>
      </w:r>
      <w:r w:rsidR="00FC1423">
        <w:rPr>
          <w:rFonts w:ascii="Verdana" w:eastAsia="Times New Roman" w:hAnsi="Verdana" w:cs="Arial"/>
          <w:lang w:eastAsia="es-ES"/>
        </w:rPr>
        <w:t>l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FC1423">
        <w:rPr>
          <w:rFonts w:ascii="Verdana" w:eastAsia="Times New Roman" w:hAnsi="Verdana" w:cs="Arial"/>
          <w:lang w:eastAsia="es-ES"/>
        </w:rPr>
        <w:t>Departamento Administrativo de la Presidencia de la República - DAPRE</w:t>
      </w:r>
      <w:bookmarkStart w:id="0" w:name="_GoBack"/>
      <w:bookmarkEnd w:id="0"/>
      <w:r w:rsidRPr="00517763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</w:t>
      </w:r>
      <w:r w:rsidR="00FC1423">
        <w:rPr>
          <w:rFonts w:ascii="Verdana" w:eastAsia="Times New Roman" w:hAnsi="Verdana" w:cs="Arial"/>
          <w:lang w:eastAsia="es-ES"/>
        </w:rPr>
        <w:t xml:space="preserve"> </w:t>
      </w:r>
      <w:r w:rsidR="00FC1423" w:rsidRPr="00FC1423">
        <w:rPr>
          <w:rFonts w:ascii="Verdana" w:eastAsia="Times New Roman" w:hAnsi="Verdana" w:cs="Arial"/>
          <w:lang w:eastAsia="es-ES"/>
        </w:rPr>
        <w:t>https://dapre.presidencia.gov.co/dapre/politica-privacidad-condiciones-uso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1D19A3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5468D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0FC1423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a6cb9e4b-f1d1-4245-83ec-6cad768d538a"/>
    <ds:schemaRef ds:uri="http://schemas.openxmlformats.org/package/2006/metadata/core-properties"/>
    <ds:schemaRef ds:uri="9d85dbaf-23eb-4e57-a637-93dcacc8b1a1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762</Words>
  <Characters>4194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Martin Francisco Ortiz Herrera</cp:lastModifiedBy>
  <cp:revision>2</cp:revision>
  <cp:lastPrinted>2022-06-28T19:03:00Z</cp:lastPrinted>
  <dcterms:created xsi:type="dcterms:W3CDTF">2026-09-10T16:02:00Z</dcterms:created>
  <dcterms:modified xsi:type="dcterms:W3CDTF">2026-09-10T16:02:00Z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