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98DC2" w14:textId="6BB401DE" w:rsidR="00BF048C" w:rsidRPr="00D70E82" w:rsidRDefault="00BF048C" w:rsidP="00BF048C">
      <w:pPr>
        <w:tabs>
          <w:tab w:val="left" w:pos="426"/>
        </w:tabs>
        <w:jc w:val="center"/>
        <w:rPr>
          <w:rFonts w:ascii="Tahoma" w:hAnsi="Tahoma" w:cs="Tahoma"/>
          <w:b/>
          <w:sz w:val="20"/>
          <w:szCs w:val="20"/>
        </w:rPr>
      </w:pPr>
      <w:r w:rsidRPr="00D70E82">
        <w:rPr>
          <w:rFonts w:ascii="Tahoma" w:hAnsi="Tahoma" w:cs="Tahoma"/>
          <w:b/>
          <w:sz w:val="20"/>
          <w:szCs w:val="20"/>
        </w:rPr>
        <w:t xml:space="preserve">ANEXO </w:t>
      </w:r>
    </w:p>
    <w:p w14:paraId="2A603234" w14:textId="77777777" w:rsidR="00BF048C" w:rsidRPr="00D70E82" w:rsidRDefault="00BF048C" w:rsidP="00BF048C">
      <w:pPr>
        <w:tabs>
          <w:tab w:val="left" w:pos="426"/>
        </w:tabs>
        <w:jc w:val="center"/>
        <w:rPr>
          <w:rFonts w:ascii="Tahoma" w:hAnsi="Tahoma" w:cs="Tahoma"/>
          <w:b/>
          <w:sz w:val="20"/>
          <w:szCs w:val="20"/>
        </w:rPr>
      </w:pPr>
    </w:p>
    <w:p w14:paraId="4772CFEE" w14:textId="77777777" w:rsidR="00BF048C" w:rsidRPr="00ED782E" w:rsidRDefault="00BF048C" w:rsidP="00BF048C">
      <w:pPr>
        <w:jc w:val="center"/>
        <w:rPr>
          <w:rFonts w:ascii="Tahoma" w:hAnsi="Tahoma" w:cs="Tahoma"/>
          <w:b/>
          <w:bCs/>
          <w:sz w:val="20"/>
          <w:szCs w:val="20"/>
          <w:lang w:val="es-CO"/>
        </w:rPr>
      </w:pPr>
      <w:r w:rsidRPr="00ED782E">
        <w:rPr>
          <w:rFonts w:ascii="Tahoma" w:hAnsi="Tahoma" w:cs="Tahoma"/>
          <w:b/>
          <w:bCs/>
          <w:sz w:val="20"/>
          <w:szCs w:val="20"/>
          <w:lang w:val="es-CO"/>
        </w:rPr>
        <w:t>COMPROMISO ANTICORRUPCIÒN</w:t>
      </w:r>
    </w:p>
    <w:p w14:paraId="1A9FAB8A" w14:textId="73B8847A" w:rsidR="00BF048C" w:rsidRPr="00D70E82" w:rsidRDefault="00BF048C" w:rsidP="00BF048C">
      <w:pPr>
        <w:jc w:val="center"/>
        <w:rPr>
          <w:rFonts w:ascii="Tahoma" w:hAnsi="Tahoma" w:cs="Tahoma"/>
          <w:b/>
          <w:bCs/>
          <w:sz w:val="20"/>
          <w:szCs w:val="20"/>
        </w:rPr>
      </w:pPr>
      <w:r w:rsidRPr="00ED782E">
        <w:rPr>
          <w:rFonts w:ascii="Tahoma" w:hAnsi="Tahoma" w:cs="Tahoma"/>
          <w:b/>
          <w:bCs/>
          <w:sz w:val="20"/>
          <w:szCs w:val="20"/>
        </w:rPr>
        <w:t>PROCESO</w:t>
      </w:r>
      <w:r w:rsidR="000C34AB">
        <w:rPr>
          <w:rFonts w:ascii="Tahoma" w:hAnsi="Tahoma" w:cs="Tahoma"/>
          <w:b/>
          <w:bCs/>
          <w:sz w:val="20"/>
          <w:szCs w:val="20"/>
        </w:rPr>
        <w:t xml:space="preserve"> POR SUBASTA INVERSA</w:t>
      </w:r>
      <w:r w:rsidRPr="00ED782E">
        <w:rPr>
          <w:rFonts w:ascii="Tahoma" w:hAnsi="Tahoma" w:cs="Tahoma"/>
          <w:b/>
          <w:bCs/>
          <w:sz w:val="20"/>
          <w:szCs w:val="20"/>
        </w:rPr>
        <w:t xml:space="preserve"> </w:t>
      </w:r>
      <w:r w:rsidR="000C34AB">
        <w:rPr>
          <w:rFonts w:ascii="Tahoma" w:hAnsi="Tahoma" w:cs="Tahoma"/>
          <w:b/>
          <w:bCs/>
          <w:sz w:val="20"/>
          <w:szCs w:val="20"/>
        </w:rPr>
        <w:t>9</w:t>
      </w:r>
      <w:r w:rsidR="00B41BE2">
        <w:rPr>
          <w:rFonts w:ascii="Tahoma" w:hAnsi="Tahoma" w:cs="Tahoma"/>
          <w:b/>
          <w:bCs/>
          <w:sz w:val="20"/>
          <w:szCs w:val="20"/>
        </w:rPr>
        <w:t>6</w:t>
      </w:r>
      <w:r w:rsidRPr="00ED782E">
        <w:rPr>
          <w:rFonts w:ascii="Tahoma" w:hAnsi="Tahoma" w:cs="Tahoma"/>
          <w:b/>
          <w:bCs/>
          <w:sz w:val="20"/>
          <w:szCs w:val="20"/>
        </w:rPr>
        <w:t xml:space="preserve"> DE 2026</w:t>
      </w:r>
    </w:p>
    <w:p w14:paraId="7A848AF2" w14:textId="77777777" w:rsidR="00BF048C" w:rsidRPr="00D70E82" w:rsidRDefault="00BF048C" w:rsidP="00BF048C">
      <w:pPr>
        <w:tabs>
          <w:tab w:val="left" w:pos="3058"/>
          <w:tab w:val="left" w:pos="5420"/>
        </w:tabs>
        <w:jc w:val="both"/>
        <w:rPr>
          <w:rFonts w:ascii="Tahoma" w:hAnsi="Tahoma" w:cs="Tahoma"/>
          <w:b/>
          <w:sz w:val="20"/>
          <w:szCs w:val="20"/>
        </w:rPr>
      </w:pPr>
    </w:p>
    <w:p w14:paraId="49D3607F" w14:textId="77777777" w:rsidR="00BF048C" w:rsidRPr="00F53FDE" w:rsidRDefault="00BF048C" w:rsidP="00BF048C">
      <w:pPr>
        <w:jc w:val="both"/>
        <w:rPr>
          <w:rFonts w:ascii="Tahoma" w:hAnsi="Tahoma" w:cs="Tahoma"/>
          <w:b/>
          <w:sz w:val="20"/>
          <w:szCs w:val="20"/>
          <w:highlight w:val="yellow"/>
        </w:rPr>
      </w:pPr>
    </w:p>
    <w:p w14:paraId="4D29C845" w14:textId="77777777" w:rsidR="00BF048C" w:rsidRPr="00D70E82" w:rsidRDefault="00BF048C" w:rsidP="00BF048C">
      <w:pPr>
        <w:jc w:val="both"/>
        <w:rPr>
          <w:rFonts w:ascii="Tahoma" w:hAnsi="Tahoma" w:cs="Tahoma"/>
          <w:sz w:val="20"/>
          <w:szCs w:val="20"/>
        </w:rPr>
      </w:pPr>
      <w:r w:rsidRPr="00D70E82">
        <w:rPr>
          <w:rFonts w:ascii="Tahoma" w:hAnsi="Tahoma" w:cs="Tahoma"/>
          <w:sz w:val="20"/>
          <w:szCs w:val="20"/>
        </w:rPr>
        <w:t>Bogotá, (día, mes, año)</w:t>
      </w:r>
    </w:p>
    <w:p w14:paraId="56F4DAA1" w14:textId="77777777" w:rsidR="00BF048C" w:rsidRPr="00D70E82" w:rsidRDefault="00BF048C" w:rsidP="00BF048C">
      <w:pPr>
        <w:jc w:val="both"/>
        <w:rPr>
          <w:rFonts w:ascii="Tahoma" w:hAnsi="Tahoma" w:cs="Tahoma"/>
          <w:b/>
          <w:sz w:val="20"/>
          <w:szCs w:val="20"/>
        </w:rPr>
      </w:pPr>
    </w:p>
    <w:p w14:paraId="0A742AFB" w14:textId="77777777" w:rsidR="00BF048C" w:rsidRPr="00D70E82" w:rsidRDefault="00BF048C" w:rsidP="00BF048C">
      <w:pPr>
        <w:jc w:val="both"/>
        <w:rPr>
          <w:rFonts w:ascii="Tahoma" w:hAnsi="Tahoma" w:cs="Tahoma"/>
          <w:b/>
          <w:sz w:val="20"/>
          <w:szCs w:val="20"/>
        </w:rPr>
      </w:pPr>
    </w:p>
    <w:p w14:paraId="25A1A684" w14:textId="77777777" w:rsidR="00BF048C" w:rsidRPr="00D70E82" w:rsidRDefault="00BF048C" w:rsidP="00BF048C">
      <w:pPr>
        <w:jc w:val="both"/>
        <w:rPr>
          <w:rFonts w:ascii="Tahoma" w:hAnsi="Tahoma" w:cs="Tahoma"/>
          <w:b/>
          <w:sz w:val="20"/>
          <w:szCs w:val="20"/>
        </w:rPr>
      </w:pPr>
      <w:r w:rsidRPr="00D70E82">
        <w:rPr>
          <w:rFonts w:ascii="Tahoma" w:hAnsi="Tahoma" w:cs="Tahoma"/>
          <w:b/>
          <w:sz w:val="20"/>
          <w:szCs w:val="20"/>
        </w:rPr>
        <w:t>Señores</w:t>
      </w:r>
    </w:p>
    <w:p w14:paraId="457DECCC" w14:textId="77777777" w:rsidR="00BF048C" w:rsidRPr="00D70E82" w:rsidRDefault="00BF048C" w:rsidP="00BF048C">
      <w:pPr>
        <w:jc w:val="both"/>
        <w:rPr>
          <w:rFonts w:ascii="Tahoma" w:hAnsi="Tahoma" w:cs="Tahoma"/>
          <w:b/>
          <w:sz w:val="20"/>
          <w:szCs w:val="20"/>
        </w:rPr>
      </w:pPr>
      <w:r w:rsidRPr="00D70E82">
        <w:rPr>
          <w:rFonts w:ascii="Tahoma" w:hAnsi="Tahoma" w:cs="Tahoma"/>
          <w:b/>
          <w:sz w:val="20"/>
          <w:szCs w:val="20"/>
        </w:rPr>
        <w:t>COMISIÓN DE REGULACIÓN DE COMUNICACIONES</w:t>
      </w:r>
    </w:p>
    <w:p w14:paraId="0AF21598" w14:textId="77777777" w:rsidR="00BF048C" w:rsidRPr="00D70E82" w:rsidRDefault="00BF048C" w:rsidP="00BF048C">
      <w:pPr>
        <w:jc w:val="both"/>
        <w:rPr>
          <w:rFonts w:ascii="Tahoma" w:hAnsi="Tahoma" w:cs="Tahoma"/>
          <w:b/>
          <w:sz w:val="20"/>
          <w:szCs w:val="20"/>
        </w:rPr>
      </w:pPr>
      <w:r w:rsidRPr="00D70E82">
        <w:rPr>
          <w:rFonts w:ascii="Tahoma" w:hAnsi="Tahoma" w:cs="Tahoma"/>
          <w:b/>
          <w:sz w:val="20"/>
          <w:szCs w:val="20"/>
        </w:rPr>
        <w:t xml:space="preserve">Calle 59 A Bis No. 5-53 Piso 9, Edificio </w:t>
      </w:r>
      <w:proofErr w:type="gramStart"/>
      <w:r w:rsidRPr="00D70E82">
        <w:rPr>
          <w:rFonts w:ascii="Tahoma" w:hAnsi="Tahoma" w:cs="Tahoma"/>
          <w:b/>
          <w:sz w:val="20"/>
          <w:szCs w:val="20"/>
        </w:rPr>
        <w:t>Link</w:t>
      </w:r>
      <w:proofErr w:type="gramEnd"/>
      <w:r w:rsidRPr="00D70E82">
        <w:rPr>
          <w:rFonts w:ascii="Tahoma" w:hAnsi="Tahoma" w:cs="Tahoma"/>
          <w:b/>
          <w:sz w:val="20"/>
          <w:szCs w:val="20"/>
        </w:rPr>
        <w:t xml:space="preserve"> Siete Sesenta</w:t>
      </w:r>
    </w:p>
    <w:p w14:paraId="043326A3" w14:textId="77777777" w:rsidR="00BF048C" w:rsidRPr="00D70E82" w:rsidRDefault="00BF048C" w:rsidP="00BF048C">
      <w:pPr>
        <w:jc w:val="both"/>
        <w:rPr>
          <w:rFonts w:ascii="Tahoma" w:hAnsi="Tahoma" w:cs="Tahoma"/>
          <w:b/>
          <w:sz w:val="20"/>
          <w:szCs w:val="20"/>
        </w:rPr>
      </w:pPr>
      <w:hyperlink r:id="rId8" w:history="1">
        <w:r w:rsidRPr="00D70E82">
          <w:rPr>
            <w:rStyle w:val="Hipervnculo"/>
            <w:rFonts w:cs="Tahoma"/>
            <w:b/>
            <w:szCs w:val="20"/>
          </w:rPr>
          <w:t>contratacion@crccom.gov.co</w:t>
        </w:r>
      </w:hyperlink>
    </w:p>
    <w:p w14:paraId="395DFA74" w14:textId="77777777" w:rsidR="00BF048C" w:rsidRPr="00D70E82" w:rsidRDefault="00BF048C" w:rsidP="00BF048C">
      <w:pPr>
        <w:jc w:val="both"/>
        <w:rPr>
          <w:rFonts w:ascii="Tahoma" w:hAnsi="Tahoma" w:cs="Tahoma"/>
          <w:b/>
          <w:sz w:val="20"/>
          <w:szCs w:val="20"/>
        </w:rPr>
      </w:pPr>
      <w:r w:rsidRPr="00D70E82">
        <w:rPr>
          <w:rFonts w:ascii="Tahoma" w:hAnsi="Tahoma" w:cs="Tahoma"/>
          <w:b/>
          <w:sz w:val="20"/>
          <w:szCs w:val="20"/>
        </w:rPr>
        <w:t>Bogotá D.C.- Colombia</w:t>
      </w:r>
    </w:p>
    <w:p w14:paraId="655E19AB" w14:textId="77777777" w:rsidR="00BF048C" w:rsidRPr="00D70E82" w:rsidRDefault="00BF048C" w:rsidP="00BF048C">
      <w:pPr>
        <w:jc w:val="both"/>
        <w:rPr>
          <w:rFonts w:ascii="Tahoma" w:hAnsi="Tahoma" w:cs="Tahoma"/>
          <w:sz w:val="20"/>
          <w:szCs w:val="20"/>
        </w:rPr>
      </w:pPr>
    </w:p>
    <w:p w14:paraId="660B93AE" w14:textId="77777777" w:rsidR="00BF048C" w:rsidRPr="00D70E82" w:rsidRDefault="00BF048C" w:rsidP="00BF048C">
      <w:pPr>
        <w:jc w:val="both"/>
        <w:rPr>
          <w:rFonts w:ascii="Tahoma" w:hAnsi="Tahoma" w:cs="Tahoma"/>
          <w:sz w:val="20"/>
          <w:szCs w:val="20"/>
        </w:rPr>
      </w:pPr>
    </w:p>
    <w:p w14:paraId="652D5CE4" w14:textId="2D06FCF4" w:rsidR="00BF048C" w:rsidRDefault="00BF048C" w:rsidP="0044234A">
      <w:pPr>
        <w:jc w:val="both"/>
        <w:rPr>
          <w:rFonts w:ascii="Tahoma" w:hAnsi="Tahoma" w:cs="Tahoma"/>
          <w:bCs/>
          <w:sz w:val="20"/>
          <w:szCs w:val="20"/>
        </w:rPr>
      </w:pPr>
      <w:r w:rsidRPr="00D70E82">
        <w:rPr>
          <w:rFonts w:ascii="Tahoma" w:eastAsia="Cambria" w:hAnsi="Tahoma" w:cs="Tahoma"/>
          <w:b/>
          <w:sz w:val="20"/>
          <w:szCs w:val="20"/>
          <w:lang w:val="es-ES_tradnl" w:eastAsia="en-US"/>
        </w:rPr>
        <w:t>OBJETO:</w:t>
      </w:r>
      <w:r w:rsidRPr="00D70E82">
        <w:rPr>
          <w:rFonts w:ascii="Tahoma" w:hAnsi="Tahoma" w:cs="Tahoma"/>
          <w:b/>
          <w:sz w:val="20"/>
          <w:szCs w:val="20"/>
        </w:rPr>
        <w:t xml:space="preserve"> </w:t>
      </w:r>
      <w:r w:rsidR="0044234A">
        <w:rPr>
          <w:rFonts w:ascii="Tahoma" w:hAnsi="Tahoma" w:cs="Tahoma"/>
          <w:b/>
          <w:sz w:val="20"/>
          <w:szCs w:val="20"/>
        </w:rPr>
        <w:t>«</w:t>
      </w:r>
      <w:r w:rsidR="0044234A" w:rsidRPr="0044234A">
        <w:rPr>
          <w:rFonts w:ascii="Tahoma" w:eastAsiaTheme="minorEastAsia" w:hAnsi="Tahoma" w:cs="Tahoma"/>
          <w:sz w:val="20"/>
          <w:szCs w:val="20"/>
        </w:rPr>
        <w:t>Adquisición de computadores portátiles corporativos para la renovación y fortalecimiento de la infraestructura tecnológica de la Comisión de Regulación de Comunicaciones – CRC»</w:t>
      </w:r>
      <w:r w:rsidR="00B41BE2" w:rsidRPr="0044234A">
        <w:rPr>
          <w:rFonts w:ascii="Tahoma" w:eastAsiaTheme="minorEastAsia" w:hAnsi="Tahoma" w:cs="Tahoma"/>
          <w:sz w:val="20"/>
          <w:szCs w:val="20"/>
          <w:lang w:val="es-CO" w:eastAsia="en-US"/>
        </w:rPr>
        <w:t>.</w:t>
      </w:r>
    </w:p>
    <w:p w14:paraId="18517923" w14:textId="77777777" w:rsidR="00BF048C" w:rsidRDefault="00BF048C" w:rsidP="00BF048C">
      <w:pPr>
        <w:tabs>
          <w:tab w:val="left" w:pos="3119"/>
        </w:tabs>
        <w:contextualSpacing/>
        <w:jc w:val="both"/>
        <w:rPr>
          <w:rFonts w:ascii="Tahoma" w:hAnsi="Tahoma" w:cs="Tahoma"/>
          <w:bCs/>
          <w:sz w:val="20"/>
          <w:szCs w:val="20"/>
        </w:rPr>
      </w:pPr>
    </w:p>
    <w:p w14:paraId="08A0F32F" w14:textId="77777777" w:rsidR="00BF048C" w:rsidRPr="00D70E82" w:rsidRDefault="00BF048C" w:rsidP="00BF048C">
      <w:pPr>
        <w:tabs>
          <w:tab w:val="left" w:pos="3119"/>
        </w:tabs>
        <w:contextualSpacing/>
        <w:jc w:val="both"/>
        <w:rPr>
          <w:rFonts w:ascii="Tahoma" w:hAnsi="Tahoma" w:cs="Tahoma"/>
          <w:b/>
          <w:sz w:val="20"/>
          <w:szCs w:val="20"/>
        </w:rPr>
      </w:pPr>
    </w:p>
    <w:p w14:paraId="219DFFC8" w14:textId="77777777" w:rsidR="00BF048C" w:rsidRPr="00D70E82" w:rsidRDefault="00BF048C" w:rsidP="00BF048C">
      <w:pPr>
        <w:jc w:val="both"/>
        <w:rPr>
          <w:rFonts w:ascii="Tahoma" w:hAnsi="Tahoma" w:cs="Tahoma"/>
          <w:sz w:val="20"/>
          <w:szCs w:val="20"/>
          <w:lang w:val="es-CO"/>
        </w:rPr>
      </w:pPr>
      <w:r w:rsidRPr="00D70E82">
        <w:rPr>
          <w:rFonts w:ascii="Tahoma" w:hAnsi="Tahoma" w:cs="Tahoma"/>
          <w:sz w:val="20"/>
          <w:szCs w:val="20"/>
          <w:lang w:val="es-CO"/>
        </w:rPr>
        <w:t>Respetados Señores:</w:t>
      </w:r>
    </w:p>
    <w:p w14:paraId="456A6DDA" w14:textId="77777777" w:rsidR="00BF048C" w:rsidRPr="00D70E82" w:rsidRDefault="00BF048C" w:rsidP="00BF048C">
      <w:pPr>
        <w:jc w:val="both"/>
        <w:rPr>
          <w:rFonts w:ascii="Tahoma" w:hAnsi="Tahoma" w:cs="Tahoma"/>
          <w:sz w:val="20"/>
          <w:szCs w:val="20"/>
          <w:lang w:val="es-CO"/>
        </w:rPr>
      </w:pPr>
    </w:p>
    <w:p w14:paraId="1F052801" w14:textId="77777777" w:rsidR="00BF048C" w:rsidRPr="00D70E82" w:rsidRDefault="00BF048C" w:rsidP="00BF048C">
      <w:pPr>
        <w:jc w:val="both"/>
        <w:rPr>
          <w:rFonts w:ascii="Tahoma" w:hAnsi="Tahoma" w:cs="Tahoma"/>
          <w:sz w:val="20"/>
          <w:szCs w:val="20"/>
          <w:lang w:val="es-CO"/>
        </w:rPr>
      </w:pPr>
      <w:r w:rsidRPr="00D70E82">
        <w:rPr>
          <w:rFonts w:ascii="Tahoma" w:hAnsi="Tahoma" w:cs="Tahoma"/>
          <w:sz w:val="20"/>
          <w:szCs w:val="20"/>
          <w:lang w:val="es-CO"/>
        </w:rPr>
        <w:t>Por medio de este documento _____________ (Nombre del Proponente) suscribo el Compromiso Anticorrupción con la CRC en los siguientes términos:</w:t>
      </w:r>
    </w:p>
    <w:p w14:paraId="23DC5FBE" w14:textId="77777777" w:rsidR="00BF048C" w:rsidRPr="00D70E82" w:rsidRDefault="00BF048C" w:rsidP="00BF048C">
      <w:pPr>
        <w:tabs>
          <w:tab w:val="left" w:pos="1635"/>
        </w:tabs>
        <w:jc w:val="both"/>
        <w:rPr>
          <w:rFonts w:ascii="Tahoma" w:hAnsi="Tahoma" w:cs="Tahoma"/>
          <w:sz w:val="20"/>
          <w:szCs w:val="20"/>
          <w:lang w:val="es-CO"/>
        </w:rPr>
      </w:pPr>
      <w:r w:rsidRPr="00D70E82">
        <w:rPr>
          <w:rFonts w:ascii="Tahoma" w:hAnsi="Tahoma" w:cs="Tahoma"/>
          <w:sz w:val="20"/>
          <w:szCs w:val="20"/>
          <w:lang w:val="es-CO"/>
        </w:rPr>
        <w:tab/>
      </w:r>
    </w:p>
    <w:p w14:paraId="5851CA66" w14:textId="77777777" w:rsidR="00BF048C" w:rsidRPr="00D70E82" w:rsidRDefault="00BF048C" w:rsidP="00BF048C">
      <w:pPr>
        <w:jc w:val="both"/>
        <w:rPr>
          <w:rFonts w:ascii="Tahoma" w:hAnsi="Tahoma" w:cs="Tahoma"/>
          <w:sz w:val="20"/>
          <w:szCs w:val="20"/>
          <w:lang w:val="es-CO"/>
        </w:rPr>
      </w:pPr>
      <w:r w:rsidRPr="00D70E82">
        <w:rPr>
          <w:rFonts w:ascii="Tahoma" w:hAnsi="Tahoma" w:cs="Tahoma"/>
          <w:sz w:val="20"/>
          <w:szCs w:val="20"/>
          <w:lang w:val="es-CO"/>
        </w:rPr>
        <w:t>Me comprometo a apoyar la acción del Estado Colombiano y particularmente a la Comisión de Regulación de Comunicaciones para fortalecer la transparencia y responsabilidad de rendir cuentas, y en este contexto, asumo explícitamente los siguientes compromisos, sin perjuicio de mi obligación de cumplir con las leyes y normas de Colombia:</w:t>
      </w:r>
    </w:p>
    <w:p w14:paraId="54CE84BE" w14:textId="77777777" w:rsidR="00BF048C" w:rsidRPr="00D70E82" w:rsidRDefault="00BF048C" w:rsidP="00BF048C">
      <w:pPr>
        <w:jc w:val="both"/>
        <w:rPr>
          <w:rFonts w:ascii="Tahoma" w:hAnsi="Tahoma" w:cs="Tahoma"/>
          <w:sz w:val="20"/>
          <w:szCs w:val="20"/>
          <w:lang w:val="es-CO"/>
        </w:rPr>
      </w:pPr>
    </w:p>
    <w:p w14:paraId="11C75720" w14:textId="77777777" w:rsidR="00BF048C" w:rsidRPr="00D70E82" w:rsidRDefault="00BF048C" w:rsidP="00BF048C">
      <w:pPr>
        <w:jc w:val="both"/>
        <w:rPr>
          <w:rFonts w:ascii="Tahoma" w:hAnsi="Tahoma" w:cs="Tahoma"/>
          <w:sz w:val="20"/>
          <w:szCs w:val="20"/>
          <w:lang w:val="es-CO"/>
        </w:rPr>
      </w:pPr>
      <w:r w:rsidRPr="00D70E82">
        <w:rPr>
          <w:rFonts w:ascii="Tahoma" w:hAnsi="Tahoma" w:cs="Tahoma"/>
          <w:sz w:val="20"/>
          <w:szCs w:val="20"/>
          <w:lang w:val="es-CO"/>
        </w:rPr>
        <w:t>Me comprometo a no ofrecer ni dar sobornos, ni ninguna otra forma de halago a ningún funcionario público en relación con mi Propuesta, con el proceso de selección, ni con la ejecución del Contrato que pueda celebrarse como resultado de la Propuesta.</w:t>
      </w:r>
    </w:p>
    <w:p w14:paraId="276621E5" w14:textId="77777777" w:rsidR="00BF048C" w:rsidRPr="00D70E82" w:rsidRDefault="00BF048C" w:rsidP="00BF048C">
      <w:pPr>
        <w:jc w:val="both"/>
        <w:rPr>
          <w:rFonts w:ascii="Tahoma" w:hAnsi="Tahoma" w:cs="Tahoma"/>
          <w:sz w:val="20"/>
          <w:szCs w:val="20"/>
          <w:lang w:val="es-CO"/>
        </w:rPr>
      </w:pPr>
    </w:p>
    <w:p w14:paraId="142F1BAC" w14:textId="77777777" w:rsidR="00BF048C" w:rsidRPr="00D70E82" w:rsidRDefault="00BF048C" w:rsidP="00BF048C">
      <w:pPr>
        <w:jc w:val="both"/>
        <w:rPr>
          <w:rFonts w:ascii="Tahoma" w:hAnsi="Tahoma" w:cs="Tahoma"/>
          <w:sz w:val="20"/>
          <w:szCs w:val="20"/>
          <w:lang w:val="es-CO"/>
        </w:rPr>
      </w:pPr>
      <w:r w:rsidRPr="00D70E82">
        <w:rPr>
          <w:rFonts w:ascii="Tahoma" w:hAnsi="Tahoma" w:cs="Tahoma"/>
          <w:sz w:val="20"/>
          <w:szCs w:val="20"/>
          <w:lang w:val="es-CO"/>
        </w:rPr>
        <w:t>Me comprometo a no permitir que nadie, bien sea mi empleado, contratista, dependiente o un agente comisionista independiente lo haga en mi nombre.</w:t>
      </w:r>
    </w:p>
    <w:p w14:paraId="6E4541EA" w14:textId="77777777" w:rsidR="00BF048C" w:rsidRPr="00D70E82" w:rsidRDefault="00BF048C" w:rsidP="00BF048C">
      <w:pPr>
        <w:jc w:val="both"/>
        <w:rPr>
          <w:rFonts w:ascii="Tahoma" w:hAnsi="Tahoma" w:cs="Tahoma"/>
          <w:sz w:val="20"/>
          <w:szCs w:val="20"/>
          <w:lang w:val="es-CO"/>
        </w:rPr>
      </w:pPr>
    </w:p>
    <w:p w14:paraId="71FEA331" w14:textId="77777777" w:rsidR="00BF048C" w:rsidRPr="00D70E82" w:rsidRDefault="00BF048C" w:rsidP="00BF048C">
      <w:pPr>
        <w:jc w:val="both"/>
        <w:rPr>
          <w:rFonts w:ascii="Tahoma" w:hAnsi="Tahoma" w:cs="Tahoma"/>
          <w:sz w:val="20"/>
          <w:szCs w:val="20"/>
          <w:lang w:val="es-CO"/>
        </w:rPr>
      </w:pPr>
      <w:r w:rsidRPr="00D70E82">
        <w:rPr>
          <w:rFonts w:ascii="Tahoma" w:hAnsi="Tahoma" w:cs="Tahoma"/>
          <w:sz w:val="20"/>
          <w:szCs w:val="20"/>
          <w:lang w:val="es-CO"/>
        </w:rPr>
        <w:t>Me comprometo a revelar de manera clara y en forma total en mi Propuesta,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50C7924D" w14:textId="77777777" w:rsidR="00BF048C" w:rsidRPr="00D70E82" w:rsidRDefault="00BF048C" w:rsidP="00BF048C">
      <w:pPr>
        <w:jc w:val="both"/>
        <w:rPr>
          <w:rFonts w:ascii="Tahoma" w:hAnsi="Tahoma" w:cs="Tahoma"/>
          <w:sz w:val="20"/>
          <w:szCs w:val="20"/>
          <w:lang w:val="es-CO"/>
        </w:rPr>
      </w:pPr>
    </w:p>
    <w:p w14:paraId="1344656C" w14:textId="77777777" w:rsidR="00BF048C" w:rsidRPr="00D70E82" w:rsidRDefault="00BF048C" w:rsidP="00BF048C">
      <w:pPr>
        <w:jc w:val="both"/>
        <w:rPr>
          <w:rFonts w:ascii="Tahoma" w:hAnsi="Tahoma" w:cs="Tahoma"/>
          <w:sz w:val="20"/>
          <w:szCs w:val="20"/>
          <w:lang w:val="es-CO"/>
        </w:rPr>
      </w:pPr>
      <w:r w:rsidRPr="00D70E82">
        <w:rPr>
          <w:rFonts w:ascii="Tahoma" w:hAnsi="Tahoma" w:cs="Tahoma"/>
          <w:sz w:val="20"/>
          <w:szCs w:val="20"/>
          <w:lang w:val="es-CO"/>
        </w:rPr>
        <w:lastRenderedPageBreak/>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 la CRC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14:paraId="41F3A4B8" w14:textId="77777777" w:rsidR="00BF048C" w:rsidRPr="00D70E82" w:rsidRDefault="00BF048C" w:rsidP="00BF048C">
      <w:pPr>
        <w:jc w:val="both"/>
        <w:rPr>
          <w:rFonts w:ascii="Tahoma" w:hAnsi="Tahoma" w:cs="Tahoma"/>
          <w:sz w:val="20"/>
          <w:szCs w:val="20"/>
          <w:lang w:val="es-CO"/>
        </w:rPr>
      </w:pPr>
    </w:p>
    <w:p w14:paraId="3B03016F" w14:textId="77777777" w:rsidR="00BF048C" w:rsidRPr="00D70E82" w:rsidRDefault="00BF048C" w:rsidP="00BF048C">
      <w:pPr>
        <w:jc w:val="both"/>
        <w:rPr>
          <w:rFonts w:ascii="Tahoma" w:hAnsi="Tahoma" w:cs="Tahoma"/>
          <w:sz w:val="20"/>
          <w:szCs w:val="20"/>
          <w:lang w:val="es-CO"/>
        </w:rPr>
      </w:pPr>
      <w:r w:rsidRPr="00D70E82">
        <w:rPr>
          <w:rFonts w:ascii="Tahoma" w:hAnsi="Tahoma" w:cs="Tahoma"/>
          <w:sz w:val="20"/>
          <w:szCs w:val="20"/>
          <w:lang w:val="es-CO"/>
        </w:rPr>
        <w:t>Me comprometo formalmente a no efectuar acuerdos o realizar actos o conductas que tengan por objeto la colusión en el Proceso de Selección, o como efecto la distribución de la adjudicación de contratos entre los cuales se encuentre el que es objeto de la presente Selección Abreviada o la fijación de los términos de la Propuesta.</w:t>
      </w:r>
    </w:p>
    <w:p w14:paraId="7D5AC9F3" w14:textId="77777777" w:rsidR="00BF048C" w:rsidRPr="00D70E82" w:rsidRDefault="00BF048C" w:rsidP="00BF048C">
      <w:pPr>
        <w:jc w:val="both"/>
        <w:rPr>
          <w:rFonts w:ascii="Tahoma" w:hAnsi="Tahoma" w:cs="Tahoma"/>
          <w:sz w:val="20"/>
          <w:szCs w:val="20"/>
          <w:lang w:val="es-CO"/>
        </w:rPr>
      </w:pPr>
    </w:p>
    <w:p w14:paraId="1F026C2F" w14:textId="77777777" w:rsidR="00BF048C" w:rsidRPr="00D70E82" w:rsidRDefault="00BF048C" w:rsidP="00BF048C">
      <w:pPr>
        <w:jc w:val="both"/>
        <w:rPr>
          <w:rFonts w:ascii="Tahoma" w:hAnsi="Tahoma" w:cs="Tahoma"/>
          <w:sz w:val="20"/>
          <w:szCs w:val="20"/>
          <w:lang w:val="es-CO"/>
        </w:rPr>
      </w:pPr>
      <w:r w:rsidRPr="00D70E82">
        <w:rPr>
          <w:rFonts w:ascii="Tahoma" w:hAnsi="Tahoma" w:cs="Tahoma"/>
          <w:sz w:val="20"/>
          <w:szCs w:val="20"/>
          <w:lang w:val="es-CO"/>
        </w:rPr>
        <w:t>El compromiso que según el presente documento contraigo, lo efecto bajo la gravedad del juramento, el que se entiende prestado por la sola suscripción del presente Compromiso Anticorrupción.</w:t>
      </w:r>
    </w:p>
    <w:p w14:paraId="3AFD191F" w14:textId="77777777" w:rsidR="00BF048C" w:rsidRPr="00D70E82" w:rsidRDefault="00BF048C" w:rsidP="00BF048C">
      <w:pPr>
        <w:jc w:val="both"/>
        <w:rPr>
          <w:rFonts w:ascii="Tahoma" w:hAnsi="Tahoma" w:cs="Tahoma"/>
          <w:sz w:val="20"/>
          <w:szCs w:val="20"/>
          <w:lang w:val="es-CO"/>
        </w:rPr>
      </w:pPr>
    </w:p>
    <w:p w14:paraId="1AB99022" w14:textId="77777777" w:rsidR="00BF048C" w:rsidRPr="00D70E82" w:rsidRDefault="00BF048C" w:rsidP="00BF048C">
      <w:pPr>
        <w:jc w:val="both"/>
        <w:rPr>
          <w:rFonts w:ascii="Tahoma" w:hAnsi="Tahoma" w:cs="Tahoma"/>
          <w:sz w:val="20"/>
          <w:szCs w:val="20"/>
          <w:lang w:val="es-CO"/>
        </w:rPr>
      </w:pPr>
      <w:r w:rsidRPr="00D70E82">
        <w:rPr>
          <w:rFonts w:ascii="Tahoma" w:hAnsi="Tahoma" w:cs="Tahoma"/>
          <w:sz w:val="20"/>
          <w:szCs w:val="20"/>
          <w:lang w:val="es-CO"/>
        </w:rPr>
        <w:t>Si se conociera mi incumplimiento, el de mis representantes o mis empleados o agentes, a los compromisos antes enunciados, la CRC pondrá en conocimiento tal hecho ante los entes competentes para su investigación, incluyendo la Fiscalía General de la Nación en el evento en que el incumplimiento identificado constituya delito sancionado por la ley penal colombiana.</w:t>
      </w:r>
    </w:p>
    <w:p w14:paraId="5BDB21F8" w14:textId="77777777" w:rsidR="00BF048C" w:rsidRPr="00D70E82" w:rsidRDefault="00BF048C" w:rsidP="00BF048C">
      <w:pPr>
        <w:jc w:val="both"/>
        <w:rPr>
          <w:rFonts w:ascii="Tahoma" w:hAnsi="Tahoma" w:cs="Tahoma"/>
          <w:sz w:val="20"/>
          <w:szCs w:val="20"/>
          <w:lang w:val="es-CO"/>
        </w:rPr>
      </w:pPr>
    </w:p>
    <w:p w14:paraId="00B31B16" w14:textId="77777777" w:rsidR="00BF048C" w:rsidRPr="00D70E82" w:rsidRDefault="00BF048C" w:rsidP="00BF048C">
      <w:pPr>
        <w:jc w:val="both"/>
        <w:rPr>
          <w:rFonts w:ascii="Tahoma" w:hAnsi="Tahoma" w:cs="Tahoma"/>
          <w:sz w:val="20"/>
          <w:szCs w:val="20"/>
          <w:lang w:val="es-CO"/>
        </w:rPr>
      </w:pPr>
    </w:p>
    <w:p w14:paraId="7222D55C" w14:textId="77777777" w:rsidR="00BF048C" w:rsidRPr="00D70E82" w:rsidRDefault="00BF048C" w:rsidP="00BF048C">
      <w:pPr>
        <w:jc w:val="both"/>
        <w:rPr>
          <w:rFonts w:ascii="Tahoma" w:hAnsi="Tahoma" w:cs="Tahoma"/>
          <w:sz w:val="20"/>
          <w:szCs w:val="20"/>
          <w:lang w:val="es-CO"/>
        </w:rPr>
      </w:pPr>
      <w:r w:rsidRPr="00D70E82">
        <w:rPr>
          <w:rFonts w:ascii="Tahoma" w:hAnsi="Tahoma" w:cs="Tahoma"/>
          <w:sz w:val="20"/>
          <w:szCs w:val="20"/>
          <w:lang w:val="es-CO"/>
        </w:rPr>
        <w:t>_____________________</w:t>
      </w:r>
    </w:p>
    <w:p w14:paraId="3D60175F" w14:textId="77777777" w:rsidR="00BF048C" w:rsidRDefault="00BF048C" w:rsidP="00BF048C">
      <w:pPr>
        <w:jc w:val="both"/>
        <w:rPr>
          <w:rFonts w:ascii="Tahoma" w:hAnsi="Tahoma" w:cs="Tahoma"/>
          <w:sz w:val="20"/>
          <w:szCs w:val="20"/>
          <w:lang w:val="es-CO"/>
        </w:rPr>
      </w:pPr>
      <w:r w:rsidRPr="00D70E82">
        <w:rPr>
          <w:rFonts w:ascii="Tahoma" w:hAnsi="Tahoma" w:cs="Tahoma"/>
          <w:sz w:val="20"/>
          <w:szCs w:val="20"/>
          <w:lang w:val="es-CO"/>
        </w:rPr>
        <w:t xml:space="preserve">Representante Legal </w:t>
      </w:r>
    </w:p>
    <w:p w14:paraId="2A6D5A93" w14:textId="77777777" w:rsidR="00BF048C" w:rsidRDefault="00BF048C" w:rsidP="00BF048C">
      <w:pPr>
        <w:jc w:val="both"/>
        <w:rPr>
          <w:rFonts w:ascii="Tahoma" w:hAnsi="Tahoma" w:cs="Tahoma"/>
          <w:sz w:val="20"/>
          <w:szCs w:val="20"/>
          <w:lang w:val="es-CO"/>
        </w:rPr>
      </w:pPr>
      <w:r>
        <w:rPr>
          <w:rFonts w:ascii="Tahoma" w:hAnsi="Tahoma" w:cs="Tahoma"/>
          <w:sz w:val="20"/>
          <w:szCs w:val="20"/>
          <w:lang w:val="es-CO"/>
        </w:rPr>
        <w:t>Nombre:</w:t>
      </w:r>
    </w:p>
    <w:p w14:paraId="403882AF" w14:textId="77777777" w:rsidR="00BF048C" w:rsidRPr="00D70E82" w:rsidRDefault="00BF048C" w:rsidP="00BF048C">
      <w:pPr>
        <w:jc w:val="both"/>
        <w:rPr>
          <w:rFonts w:ascii="Tahoma" w:hAnsi="Tahoma" w:cs="Tahoma"/>
          <w:sz w:val="20"/>
          <w:szCs w:val="20"/>
          <w:lang w:val="es-CO"/>
        </w:rPr>
      </w:pPr>
      <w:r>
        <w:rPr>
          <w:rFonts w:ascii="Tahoma" w:hAnsi="Tahoma" w:cs="Tahoma"/>
          <w:sz w:val="20"/>
          <w:szCs w:val="20"/>
          <w:lang w:val="es-CO"/>
        </w:rPr>
        <w:t xml:space="preserve">Identificación: </w:t>
      </w:r>
    </w:p>
    <w:p w14:paraId="52FA3FC7" w14:textId="77777777" w:rsidR="00BF048C" w:rsidRPr="00D444F2" w:rsidRDefault="00BF048C" w:rsidP="00BF048C">
      <w:pPr>
        <w:jc w:val="both"/>
        <w:rPr>
          <w:rFonts w:ascii="Tahoma" w:hAnsi="Tahoma" w:cs="Tahoma"/>
          <w:sz w:val="20"/>
          <w:szCs w:val="20"/>
        </w:rPr>
      </w:pPr>
      <w:r w:rsidRPr="00D70E82">
        <w:rPr>
          <w:rFonts w:ascii="Tahoma" w:hAnsi="Tahoma" w:cs="Tahoma"/>
          <w:sz w:val="20"/>
          <w:szCs w:val="20"/>
          <w:lang w:val="es-CO"/>
        </w:rPr>
        <w:t>(Proponente)</w:t>
      </w:r>
    </w:p>
    <w:p w14:paraId="656D84B7" w14:textId="77777777" w:rsidR="00BF048C" w:rsidRPr="00D444F2" w:rsidRDefault="00BF048C" w:rsidP="00BF048C">
      <w:pPr>
        <w:jc w:val="both"/>
        <w:rPr>
          <w:rFonts w:ascii="Tahoma" w:hAnsi="Tahoma" w:cs="Tahoma"/>
          <w:sz w:val="20"/>
          <w:szCs w:val="20"/>
        </w:rPr>
      </w:pPr>
    </w:p>
    <w:p w14:paraId="35894F00" w14:textId="77777777" w:rsidR="00BF048C" w:rsidRPr="00D444F2" w:rsidRDefault="00BF048C" w:rsidP="00BF048C">
      <w:pPr>
        <w:jc w:val="both"/>
        <w:rPr>
          <w:rFonts w:ascii="Tahoma" w:hAnsi="Tahoma" w:cs="Tahoma"/>
          <w:sz w:val="20"/>
          <w:szCs w:val="20"/>
        </w:rPr>
      </w:pPr>
    </w:p>
    <w:p w14:paraId="6FA889C4" w14:textId="77777777" w:rsidR="00BF048C" w:rsidRPr="00D444F2" w:rsidRDefault="00BF048C" w:rsidP="00BF048C">
      <w:pPr>
        <w:jc w:val="both"/>
        <w:rPr>
          <w:rFonts w:ascii="Tahoma" w:hAnsi="Tahoma" w:cs="Tahoma"/>
          <w:sz w:val="20"/>
          <w:szCs w:val="20"/>
        </w:rPr>
      </w:pPr>
    </w:p>
    <w:p w14:paraId="2FBA0B15" w14:textId="77777777" w:rsidR="00BF048C" w:rsidRPr="00D444F2" w:rsidRDefault="00BF048C" w:rsidP="00BF048C">
      <w:pPr>
        <w:jc w:val="both"/>
        <w:rPr>
          <w:rFonts w:ascii="Tahoma" w:hAnsi="Tahoma" w:cs="Tahoma"/>
          <w:sz w:val="20"/>
          <w:szCs w:val="20"/>
        </w:rPr>
      </w:pPr>
    </w:p>
    <w:p w14:paraId="779075EB" w14:textId="77777777" w:rsidR="00FF75F8" w:rsidRPr="00BF048C" w:rsidRDefault="00FF75F8" w:rsidP="00BF048C"/>
    <w:sectPr w:rsidR="00FF75F8" w:rsidRPr="00BF048C" w:rsidSect="00122844">
      <w:headerReference w:type="even" r:id="rId9"/>
      <w:headerReference w:type="default" r:id="rId10"/>
      <w:footerReference w:type="default" r:id="rId11"/>
      <w:headerReference w:type="first" r:id="rId12"/>
      <w:footerReference w:type="first" r:id="rId13"/>
      <w:pgSz w:w="12240" w:h="15840"/>
      <w:pgMar w:top="1843" w:right="1894" w:bottom="2694" w:left="1701" w:header="284" w:footer="374"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7AC7E" w14:textId="77777777" w:rsidR="00E47C75" w:rsidRDefault="00E47C75">
      <w:r>
        <w:separator/>
      </w:r>
    </w:p>
  </w:endnote>
  <w:endnote w:type="continuationSeparator" w:id="0">
    <w:p w14:paraId="6545D20B" w14:textId="77777777" w:rsidR="00E47C75" w:rsidRDefault="00E47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E415" w14:textId="2123BE68" w:rsidR="00780559" w:rsidRPr="00FA2EA1" w:rsidRDefault="00CF75D8" w:rsidP="006C4C17">
    <w:pPr>
      <w:pStyle w:val="Piedepgina"/>
      <w:ind w:left="-1134" w:right="-1227"/>
      <w:rPr>
        <w:rFonts w:ascii="Tahoma" w:hAnsi="Tahoma" w:cs="Tahoma"/>
        <w:sz w:val="16"/>
        <w:szCs w:val="16"/>
      </w:rPr>
    </w:pPr>
    <w:r>
      <w:rPr>
        <w:rFonts w:cs="Tahoma"/>
        <w:noProof/>
        <w:sz w:val="16"/>
        <w:szCs w:val="16"/>
      </w:rPr>
      <mc:AlternateContent>
        <mc:Choice Requires="wps">
          <w:drawing>
            <wp:anchor distT="0" distB="0" distL="114300" distR="114300" simplePos="0" relativeHeight="251754496" behindDoc="0" locked="0" layoutInCell="1" allowOverlap="1" wp14:anchorId="6AF86D03" wp14:editId="3A7B85BA">
              <wp:simplePos x="0" y="0"/>
              <wp:positionH relativeFrom="column">
                <wp:posOffset>-634875</wp:posOffset>
              </wp:positionH>
              <wp:positionV relativeFrom="paragraph">
                <wp:posOffset>-254000</wp:posOffset>
              </wp:positionV>
              <wp:extent cx="584325" cy="239395"/>
              <wp:effectExtent l="0" t="0" r="0" b="0"/>
              <wp:wrapNone/>
              <wp:docPr id="1815495866" name="Cuadro de texto 6"/>
              <wp:cNvGraphicFramePr/>
              <a:graphic xmlns:a="http://schemas.openxmlformats.org/drawingml/2006/main">
                <a:graphicData uri="http://schemas.microsoft.com/office/word/2010/wordprocessingShape">
                  <wps:wsp>
                    <wps:cNvSpPr txBox="1"/>
                    <wps:spPr>
                      <a:xfrm>
                        <a:off x="0" y="0"/>
                        <a:ext cx="584325" cy="2393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1DB1B93" w14:textId="77777777" w:rsidR="00CF75D8" w:rsidRPr="00F46704" w:rsidRDefault="00CF75D8" w:rsidP="00CF75D8">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3DBDB051" w14:textId="77777777" w:rsidR="00CF75D8" w:rsidRPr="00F46704" w:rsidRDefault="00CF75D8" w:rsidP="00CF75D8">
                          <w:pPr>
                            <w:rPr>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F86D03" id="_x0000_t202" coordsize="21600,21600" o:spt="202" path="m,l,21600r21600,l21600,xe">
              <v:stroke joinstyle="miter"/>
              <v:path gradientshapeok="t" o:connecttype="rect"/>
            </v:shapetype>
            <v:shape id="Cuadro de texto 6" o:spid="_x0000_s1028" type="#_x0000_t202" style="position:absolute;left:0;text-align:left;margin-left:-50pt;margin-top:-20pt;width:46pt;height:18.8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" filled="f" stroked="f">
              <v:textbox>
                <w:txbxContent>
                  <w:p w14:paraId="31DB1B93" w14:textId="77777777" w:rsidR="00CF75D8" w:rsidRPr="00F46704" w:rsidRDefault="00CF75D8" w:rsidP="00CF75D8">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3DBDB051" w14:textId="77777777" w:rsidR="00CF75D8" w:rsidRPr="00F46704" w:rsidRDefault="00CF75D8" w:rsidP="00CF75D8">
                    <w:pPr>
                      <w:rPr>
                        <w:sz w:val="15"/>
                        <w:szCs w:val="15"/>
                      </w:rPr>
                    </w:pPr>
                  </w:p>
                </w:txbxContent>
              </v:textbox>
            </v:shape>
          </w:pict>
        </mc:Fallback>
      </mc:AlternateContent>
    </w:r>
    <w:r w:rsidR="00FA3F97" w:rsidRPr="00FA3F97">
      <w:rPr>
        <w:rFonts w:ascii="Tahoma" w:hAnsi="Tahoma" w:cs="Tahoma"/>
        <w:noProof/>
        <w:sz w:val="16"/>
        <w:szCs w:val="16"/>
      </w:rPr>
      <w:drawing>
        <wp:anchor distT="0" distB="0" distL="114300" distR="114300" simplePos="0" relativeHeight="251750400" behindDoc="0" locked="0" layoutInCell="1" allowOverlap="1" wp14:anchorId="3C64A829" wp14:editId="66F5633D">
          <wp:simplePos x="0" y="0"/>
          <wp:positionH relativeFrom="column">
            <wp:posOffset>-63177</wp:posOffset>
          </wp:positionH>
          <wp:positionV relativeFrom="paragraph">
            <wp:posOffset>-844186</wp:posOffset>
          </wp:positionV>
          <wp:extent cx="674557" cy="674557"/>
          <wp:effectExtent l="0" t="0" r="0" b="0"/>
          <wp:wrapNone/>
          <wp:docPr id="7035446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01041" name=""/>
                  <pic:cNvPicPr/>
                </pic:nvPicPr>
                <pic:blipFill>
                  <a:blip r:embed="rId1"/>
                  <a:stretch>
                    <a:fillRect/>
                  </a:stretch>
                </pic:blipFill>
                <pic:spPr>
                  <a:xfrm>
                    <a:off x="0" y="0"/>
                    <a:ext cx="674557" cy="674557"/>
                  </a:xfrm>
                  <a:prstGeom prst="rect">
                    <a:avLst/>
                  </a:prstGeom>
                </pic:spPr>
              </pic:pic>
            </a:graphicData>
          </a:graphic>
          <wp14:sizeRelH relativeFrom="page">
            <wp14:pctWidth>0</wp14:pctWidth>
          </wp14:sizeRelH>
          <wp14:sizeRelV relativeFrom="page">
            <wp14:pctHeight>0</wp14:pctHeight>
          </wp14:sizeRelV>
        </wp:anchor>
      </w:drawing>
    </w:r>
    <w:r w:rsidR="0025588B">
      <w:rPr>
        <w:rFonts w:ascii="Tahoma" w:hAnsi="Tahoma" w:cs="Tahoma"/>
        <w:noProof/>
        <w:sz w:val="16"/>
        <w:szCs w:val="16"/>
        <w:lang w:val="es-CO" w:eastAsia="es-CO"/>
      </w:rPr>
      <mc:AlternateContent>
        <mc:Choice Requires="wps">
          <w:drawing>
            <wp:anchor distT="0" distB="0" distL="114935" distR="114935" simplePos="0" relativeHeight="251747328" behindDoc="1" locked="0" layoutInCell="1" allowOverlap="1" wp14:anchorId="58B0D089" wp14:editId="0E18C59E">
              <wp:simplePos x="0" y="0"/>
              <wp:positionH relativeFrom="column">
                <wp:posOffset>3644900</wp:posOffset>
              </wp:positionH>
              <wp:positionV relativeFrom="paragraph">
                <wp:posOffset>-696595</wp:posOffset>
              </wp:positionV>
              <wp:extent cx="2971800" cy="457200"/>
              <wp:effectExtent l="0" t="0" r="0" b="0"/>
              <wp:wrapNone/>
              <wp:docPr id="195491247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1FE8DD53"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Calle 59A BIS No. 5-53, Edificio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437F698E"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0A015377"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6FEBBEC4" w14:textId="77777777" w:rsidR="0025588B" w:rsidRPr="00F56F2E" w:rsidRDefault="0025588B" w:rsidP="0025588B">
                          <w:pPr>
                            <w:pStyle w:val="direccion"/>
                            <w:jc w:val="left"/>
                            <w:rPr>
                              <w:rFonts w:cs="Tahoma"/>
                              <w:color w:val="808080" w:themeColor="background1" w:themeShade="80"/>
                              <w:sz w:val="14"/>
                              <w:szCs w:val="16"/>
                            </w:rPr>
                          </w:pPr>
                        </w:p>
                        <w:p w14:paraId="42024A6E" w14:textId="77777777" w:rsidR="0025588B" w:rsidRPr="00E954BB" w:rsidRDefault="0025588B" w:rsidP="0025588B">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B0D089" id="Text Box 1" o:spid="_x0000_s1029" type="#_x0000_t202" style="position:absolute;left:0;text-align:left;margin-left:287pt;margin-top:-54.85pt;width:234pt;height:36pt;z-index:-2515691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" stroked="f">
              <v:fill opacity="0"/>
              <v:textbox inset="0,0,0,0">
                <w:txbxContent>
                  <w:p w14:paraId="1FE8DD53"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Calle 59A BIS No. 5-53, Edificio Link Siete Sesenta, piso 9 Bogotá, D.C.</w:t>
                    </w:r>
                  </w:p>
                  <w:p w14:paraId="437F698E"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0A015377"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6FEBBEC4" w14:textId="77777777" w:rsidR="0025588B" w:rsidRPr="00F56F2E" w:rsidRDefault="0025588B" w:rsidP="0025588B">
                    <w:pPr>
                      <w:pStyle w:val="direccion"/>
                      <w:jc w:val="left"/>
                      <w:rPr>
                        <w:rFonts w:cs="Tahoma"/>
                        <w:color w:val="808080" w:themeColor="background1" w:themeShade="80"/>
                        <w:sz w:val="14"/>
                        <w:szCs w:val="16"/>
                      </w:rPr>
                    </w:pPr>
                  </w:p>
                  <w:p w14:paraId="42024A6E" w14:textId="77777777" w:rsidR="0025588B" w:rsidRPr="00E954BB" w:rsidRDefault="0025588B" w:rsidP="0025588B">
                    <w:pPr>
                      <w:pStyle w:val="direccion"/>
                      <w:jc w:val="left"/>
                      <w:rPr>
                        <w:rFonts w:cs="Tahoma"/>
                        <w:color w:val="26275D"/>
                        <w:spacing w:val="20"/>
                        <w:szCs w:val="16"/>
                      </w:rPr>
                    </w:pPr>
                  </w:p>
                </w:txbxContent>
              </v:textbox>
            </v:shape>
          </w:pict>
        </mc:Fallback>
      </mc:AlternateContent>
    </w:r>
    <w:r w:rsidR="0025588B" w:rsidRPr="00DD6985">
      <w:rPr>
        <w:rFonts w:ascii="Tahoma" w:hAnsi="Tahoma" w:cs="Tahoma"/>
        <w:noProof/>
        <w:sz w:val="16"/>
        <w:szCs w:val="16"/>
      </w:rPr>
      <w:drawing>
        <wp:anchor distT="0" distB="0" distL="114300" distR="114300" simplePos="0" relativeHeight="251745280" behindDoc="0" locked="0" layoutInCell="1" allowOverlap="1" wp14:anchorId="4D3363F8" wp14:editId="52F4CA67">
          <wp:simplePos x="0" y="0"/>
          <wp:positionH relativeFrom="column">
            <wp:posOffset>-670560</wp:posOffset>
          </wp:positionH>
          <wp:positionV relativeFrom="paragraph">
            <wp:posOffset>-967740</wp:posOffset>
          </wp:positionV>
          <wp:extent cx="603885" cy="805180"/>
          <wp:effectExtent l="0" t="0" r="0" b="0"/>
          <wp:wrapNone/>
          <wp:docPr id="8799041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524494" name=""/>
                  <pic:cNvPicPr/>
                </pic:nvPicPr>
                <pic:blipFill>
                  <a:blip r:embed="rId2"/>
                  <a:stretch>
                    <a:fillRect/>
                  </a:stretch>
                </pic:blipFill>
                <pic:spPr>
                  <a:xfrm>
                    <a:off x="0" y="0"/>
                    <a:ext cx="603885" cy="805180"/>
                  </a:xfrm>
                  <a:prstGeom prst="rect">
                    <a:avLst/>
                  </a:prstGeom>
                </pic:spPr>
              </pic:pic>
            </a:graphicData>
          </a:graphic>
          <wp14:sizeRelH relativeFrom="page">
            <wp14:pctWidth>0</wp14:pctWidth>
          </wp14:sizeRelH>
          <wp14:sizeRelV relativeFrom="page">
            <wp14:pctHeight>0</wp14:pctHeight>
          </wp14:sizeRelV>
        </wp:anchor>
      </w:drawing>
    </w:r>
    <w:r w:rsidR="0025588B">
      <w:rPr>
        <w:rFonts w:ascii="Tahoma" w:hAnsi="Tahoma" w:cs="Tahoma"/>
        <w:noProof/>
        <w:sz w:val="16"/>
        <w:szCs w:val="16"/>
        <w:lang w:eastAsia="es-CO"/>
      </w:rPr>
      <w:drawing>
        <wp:anchor distT="0" distB="0" distL="114300" distR="114300" simplePos="0" relativeHeight="251744256" behindDoc="1" locked="0" layoutInCell="1" allowOverlap="1" wp14:anchorId="0C29EAC4" wp14:editId="7F03628D">
          <wp:simplePos x="0" y="0"/>
          <wp:positionH relativeFrom="column">
            <wp:posOffset>879912</wp:posOffset>
          </wp:positionH>
          <wp:positionV relativeFrom="paragraph">
            <wp:posOffset>-680481</wp:posOffset>
          </wp:positionV>
          <wp:extent cx="2533015" cy="306705"/>
          <wp:effectExtent l="0" t="0" r="0" b="0"/>
          <wp:wrapNone/>
          <wp:docPr id="8553801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2"/>
                  <pic:cNvPicPr>
                    <a:picLocks noChangeAspect="1" noChangeArrowheads="1"/>
                  </pic:cNvPicPr>
                </pic:nvPicPr>
                <pic:blipFill>
                  <a:blip r:embed="rId3"/>
                  <a:stretch>
                    <a:fillRect/>
                  </a:stretch>
                </pic:blipFill>
                <pic:spPr bwMode="auto">
                  <a:xfrm>
                    <a:off x="0" y="0"/>
                    <a:ext cx="2533015" cy="306705"/>
                  </a:xfrm>
                  <a:prstGeom prst="rect">
                    <a:avLst/>
                  </a:prstGeom>
                  <a:noFill/>
                  <a:ln>
                    <a:noFill/>
                  </a:ln>
                </pic:spPr>
              </pic:pic>
            </a:graphicData>
          </a:graphic>
          <wp14:sizeRelH relativeFrom="page">
            <wp14:pctWidth>0</wp14:pctWidth>
          </wp14:sizeRelH>
          <wp14:sizeRelV relativeFrom="page">
            <wp14:pctHeight>0</wp14:pctHeight>
          </wp14:sizeRelV>
        </wp:anchor>
      </w:drawing>
    </w:r>
    <w:r w:rsidR="003E3E4C" w:rsidRPr="003E3E4C">
      <w:rPr>
        <w:rFonts w:ascii="Tahoma" w:hAnsi="Tahoma" w:cs="Tahoma"/>
        <w:noProof/>
        <w:sz w:val="16"/>
        <w:szCs w:val="16"/>
        <w:lang w:val="es-CO" w:eastAsia="es-CO"/>
      </w:rPr>
      <w:t>Versión</w:t>
    </w:r>
    <w:r w:rsidR="007F4635">
      <w:rPr>
        <w:rFonts w:ascii="Tahoma" w:hAnsi="Tahoma" w:cs="Tahoma"/>
        <w:noProof/>
        <w:sz w:val="16"/>
        <w:szCs w:val="16"/>
        <w:lang w:val="es-CO" w:eastAsia="es-CO"/>
      </w:rPr>
      <w:t xml:space="preserve"> No.</w:t>
    </w:r>
    <w:r w:rsidR="003E3E4C" w:rsidRPr="003E3E4C">
      <w:rPr>
        <w:rFonts w:ascii="Tahoma" w:hAnsi="Tahoma" w:cs="Tahoma"/>
        <w:noProof/>
        <w:sz w:val="16"/>
        <w:szCs w:val="16"/>
        <w:lang w:val="es-CO" w:eastAsia="es-CO"/>
      </w:rPr>
      <w:t xml:space="preserve"> 1</w:t>
    </w:r>
    <w:r w:rsidR="006C4C17">
      <w:rPr>
        <w:rFonts w:ascii="Tahoma" w:hAnsi="Tahoma" w:cs="Tahoma"/>
        <w:noProof/>
        <w:sz w:val="16"/>
        <w:szCs w:val="16"/>
        <w:lang w:val="es-CO" w:eastAsia="es-CO"/>
      </w:rPr>
      <w:t>7</w:t>
    </w:r>
    <w:r>
      <w:rPr>
        <w:rFonts w:ascii="Tahoma" w:hAnsi="Tahoma" w:cs="Tahoma"/>
        <w:noProof/>
        <w:sz w:val="16"/>
        <w:szCs w:val="16"/>
        <w:lang w:val="es-CO" w:eastAsia="es-CO"/>
      </w:rPr>
      <w:t xml:space="preserve">. </w:t>
    </w:r>
    <w:r w:rsidR="00B84E27">
      <w:rPr>
        <w:rFonts w:ascii="Tahoma" w:hAnsi="Tahoma" w:cs="Tahoma"/>
        <w:noProof/>
        <w:sz w:val="16"/>
        <w:szCs w:val="16"/>
        <w:lang w:val="es-CO" w:eastAsia="es-CO"/>
      </w:rPr>
      <w:t xml:space="preserve">                                   </w:t>
    </w:r>
    <w:r>
      <w:rPr>
        <w:rFonts w:ascii="Tahoma" w:hAnsi="Tahoma" w:cs="Tahoma"/>
        <w:noProof/>
        <w:sz w:val="16"/>
        <w:szCs w:val="16"/>
        <w:lang w:val="es-CO" w:eastAsia="es-CO"/>
      </w:rPr>
      <w:t xml:space="preserve"> </w:t>
    </w:r>
    <w:r w:rsidR="003E3E4C" w:rsidRPr="003E3E4C">
      <w:rPr>
        <w:rFonts w:ascii="Tahoma" w:hAnsi="Tahoma" w:cs="Tahoma"/>
        <w:noProof/>
        <w:sz w:val="16"/>
        <w:szCs w:val="16"/>
        <w:lang w:val="es-CO" w:eastAsia="es-CO"/>
      </w:rPr>
      <w:t xml:space="preserve"> Aprobado</w:t>
    </w:r>
    <w:r w:rsidR="007F4635">
      <w:rPr>
        <w:rFonts w:ascii="Tahoma" w:hAnsi="Tahoma" w:cs="Tahoma"/>
        <w:noProof/>
        <w:sz w:val="16"/>
        <w:szCs w:val="16"/>
        <w:lang w:val="es-CO" w:eastAsia="es-CO"/>
      </w:rPr>
      <w:t xml:space="preserve"> por</w:t>
    </w:r>
    <w:r w:rsidR="003E3E4C" w:rsidRPr="003E3E4C">
      <w:rPr>
        <w:rFonts w:ascii="Tahoma" w:hAnsi="Tahoma" w:cs="Tahoma"/>
        <w:noProof/>
        <w:sz w:val="16"/>
        <w:szCs w:val="16"/>
        <w:lang w:val="es-CO" w:eastAsia="es-CO"/>
      </w:rPr>
      <w:t xml:space="preserve">: Coordinación Relaciones con Grupos de Valor   </w:t>
    </w:r>
    <w:r w:rsidR="00B84E27">
      <w:rPr>
        <w:rFonts w:ascii="Tahoma" w:hAnsi="Tahoma" w:cs="Tahoma"/>
        <w:noProof/>
        <w:sz w:val="16"/>
        <w:szCs w:val="16"/>
        <w:lang w:val="es-CO" w:eastAsia="es-CO"/>
      </w:rPr>
      <w:t xml:space="preserve">                            </w:t>
    </w:r>
    <w:r w:rsidR="00403548">
      <w:rPr>
        <w:rFonts w:ascii="Tahoma" w:hAnsi="Tahoma" w:cs="Tahoma"/>
        <w:noProof/>
        <w:sz w:val="16"/>
        <w:szCs w:val="16"/>
        <w:lang w:val="es-CO" w:eastAsia="es-CO"/>
      </w:rPr>
      <w:t>Fecha de v</w:t>
    </w:r>
    <w:r w:rsidR="003E3E4C" w:rsidRPr="003E3E4C">
      <w:rPr>
        <w:rFonts w:ascii="Tahoma" w:hAnsi="Tahoma" w:cs="Tahoma"/>
        <w:noProof/>
        <w:sz w:val="16"/>
        <w:szCs w:val="16"/>
        <w:lang w:val="es-CO" w:eastAsia="es-CO"/>
      </w:rPr>
      <w:t xml:space="preserve">igencia: </w:t>
    </w:r>
    <w:r w:rsidR="00B015DB">
      <w:rPr>
        <w:rFonts w:ascii="Tahoma" w:hAnsi="Tahoma" w:cs="Tahoma"/>
        <w:noProof/>
        <w:sz w:val="16"/>
        <w:szCs w:val="16"/>
        <w:lang w:val="es-CO" w:eastAsia="es-CO"/>
      </w:rPr>
      <w:t>15</w:t>
    </w:r>
    <w:r w:rsidR="003E3E4C" w:rsidRPr="003E3E4C">
      <w:rPr>
        <w:rFonts w:ascii="Tahoma" w:hAnsi="Tahoma" w:cs="Tahoma"/>
        <w:noProof/>
        <w:sz w:val="16"/>
        <w:szCs w:val="16"/>
        <w:lang w:val="es-CO" w:eastAsia="es-CO"/>
      </w:rPr>
      <w:t>/</w:t>
    </w:r>
    <w:r w:rsidR="00B015DB">
      <w:rPr>
        <w:rFonts w:ascii="Tahoma" w:hAnsi="Tahoma" w:cs="Tahoma"/>
        <w:noProof/>
        <w:sz w:val="16"/>
        <w:szCs w:val="16"/>
        <w:lang w:val="es-CO" w:eastAsia="es-CO"/>
      </w:rPr>
      <w:t>01</w:t>
    </w:r>
    <w:r w:rsidR="003E3E4C" w:rsidRPr="003E3E4C">
      <w:rPr>
        <w:rFonts w:ascii="Tahoma" w:hAnsi="Tahoma" w:cs="Tahoma"/>
        <w:noProof/>
        <w:sz w:val="16"/>
        <w:szCs w:val="16"/>
        <w:lang w:val="es-CO" w:eastAsia="es-CO"/>
      </w:rPr>
      <w:t>/202</w:t>
    </w:r>
    <w:r w:rsidR="00B015DB">
      <w:rPr>
        <w:rFonts w:ascii="Tahoma" w:hAnsi="Tahoma" w:cs="Tahoma"/>
        <w:noProof/>
        <w:sz w:val="16"/>
        <w:szCs w:val="16"/>
        <w:lang w:val="es-CO" w:eastAsia="es-CO"/>
      </w:rPr>
      <w:t>6</w:t>
    </w:r>
  </w:p>
  <w:p w14:paraId="162B176F" w14:textId="78799F03" w:rsidR="00C41D89" w:rsidRPr="00FA2EA1" w:rsidRDefault="00C41D89" w:rsidP="007E3AC4">
    <w:pPr>
      <w:pStyle w:val="Piedepgina"/>
      <w:ind w:left="-1134" w:right="-1227"/>
      <w:jc w:val="center"/>
      <w:rPr>
        <w:rFonts w:ascii="Tahoma" w:hAnsi="Tahoma" w:cs="Tahoma"/>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0FCB9" w14:textId="3F5C96BE" w:rsidR="00B71019" w:rsidRDefault="001E3F44" w:rsidP="00A85433">
    <w:pPr>
      <w:pStyle w:val="Piedepgina"/>
      <w:ind w:left="-1134" w:right="-1227"/>
      <w:jc w:val="center"/>
      <w:rPr>
        <w:rFonts w:ascii="Tahoma" w:hAnsi="Tahoma" w:cs="Tahoma"/>
        <w:sz w:val="16"/>
        <w:szCs w:val="16"/>
      </w:rPr>
    </w:pPr>
    <w:r>
      <w:rPr>
        <w:rFonts w:cs="Tahoma"/>
        <w:noProof/>
        <w:sz w:val="16"/>
        <w:szCs w:val="16"/>
      </w:rPr>
      <mc:AlternateContent>
        <mc:Choice Requires="wps">
          <w:drawing>
            <wp:anchor distT="0" distB="0" distL="114300" distR="114300" simplePos="0" relativeHeight="251756544" behindDoc="0" locked="0" layoutInCell="1" allowOverlap="1" wp14:anchorId="664AF924" wp14:editId="3C0AF9A7">
              <wp:simplePos x="0" y="0"/>
              <wp:positionH relativeFrom="column">
                <wp:posOffset>-714375</wp:posOffset>
              </wp:positionH>
              <wp:positionV relativeFrom="paragraph">
                <wp:posOffset>-20955</wp:posOffset>
              </wp:positionV>
              <wp:extent cx="584325" cy="239395"/>
              <wp:effectExtent l="0" t="0" r="0" b="0"/>
              <wp:wrapNone/>
              <wp:docPr id="1659270995" name="Cuadro de texto 6"/>
              <wp:cNvGraphicFramePr/>
              <a:graphic xmlns:a="http://schemas.openxmlformats.org/drawingml/2006/main">
                <a:graphicData uri="http://schemas.microsoft.com/office/word/2010/wordprocessingShape">
                  <wps:wsp>
                    <wps:cNvSpPr txBox="1"/>
                    <wps:spPr>
                      <a:xfrm>
                        <a:off x="0" y="0"/>
                        <a:ext cx="584325" cy="2393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C0F4F6E" w14:textId="77777777" w:rsidR="001E3F44" w:rsidRPr="00F46704" w:rsidRDefault="001E3F44" w:rsidP="001E3F44">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22671218" w14:textId="77777777" w:rsidR="001E3F44" w:rsidRPr="00F46704" w:rsidRDefault="001E3F44" w:rsidP="001E3F44">
                          <w:pPr>
                            <w:rPr>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4AF924" id="_x0000_t202" coordsize="21600,21600" o:spt="202" path="m,l,21600r21600,l21600,xe">
              <v:stroke joinstyle="miter"/>
              <v:path gradientshapeok="t" o:connecttype="rect"/>
            </v:shapetype>
            <v:shape id="_x0000_s1031" type="#_x0000_t202" style="position:absolute;left:0;text-align:left;margin-left:-56.25pt;margin-top:-1.65pt;width:46pt;height:18.8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" filled="f" stroked="f">
              <v:textbox>
                <w:txbxContent>
                  <w:p w14:paraId="6C0F4F6E" w14:textId="77777777" w:rsidR="001E3F44" w:rsidRPr="00F46704" w:rsidRDefault="001E3F44" w:rsidP="001E3F44">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22671218" w14:textId="77777777" w:rsidR="001E3F44" w:rsidRPr="00F46704" w:rsidRDefault="001E3F44" w:rsidP="001E3F44">
                    <w:pPr>
                      <w:rPr>
                        <w:sz w:val="15"/>
                        <w:szCs w:val="15"/>
                      </w:rPr>
                    </w:pPr>
                  </w:p>
                </w:txbxContent>
              </v:textbox>
            </v:shape>
          </w:pict>
        </mc:Fallback>
      </mc:AlternateContent>
    </w:r>
    <w:r w:rsidR="00FA3F97" w:rsidRPr="00FA3F97">
      <w:rPr>
        <w:rFonts w:ascii="Tahoma" w:hAnsi="Tahoma" w:cs="Tahoma"/>
        <w:noProof/>
        <w:sz w:val="16"/>
        <w:szCs w:val="16"/>
      </w:rPr>
      <w:drawing>
        <wp:anchor distT="0" distB="0" distL="114300" distR="114300" simplePos="0" relativeHeight="251748352" behindDoc="0" locked="0" layoutInCell="1" allowOverlap="1" wp14:anchorId="6148A6E6" wp14:editId="76C12E04">
          <wp:simplePos x="0" y="0"/>
          <wp:positionH relativeFrom="column">
            <wp:posOffset>-113269</wp:posOffset>
          </wp:positionH>
          <wp:positionV relativeFrom="paragraph">
            <wp:posOffset>-576434</wp:posOffset>
          </wp:positionV>
          <wp:extent cx="674557" cy="674557"/>
          <wp:effectExtent l="0" t="0" r="0" b="0"/>
          <wp:wrapNone/>
          <wp:docPr id="10350010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01041" name=""/>
                  <pic:cNvPicPr/>
                </pic:nvPicPr>
                <pic:blipFill>
                  <a:blip r:embed="rId1"/>
                  <a:stretch>
                    <a:fillRect/>
                  </a:stretch>
                </pic:blipFill>
                <pic:spPr>
                  <a:xfrm>
                    <a:off x="0" y="0"/>
                    <a:ext cx="678476" cy="678476"/>
                  </a:xfrm>
                  <a:prstGeom prst="rect">
                    <a:avLst/>
                  </a:prstGeom>
                </pic:spPr>
              </pic:pic>
            </a:graphicData>
          </a:graphic>
          <wp14:sizeRelH relativeFrom="page">
            <wp14:pctWidth>0</wp14:pctWidth>
          </wp14:sizeRelH>
          <wp14:sizeRelV relativeFrom="page">
            <wp14:pctHeight>0</wp14:pctHeight>
          </wp14:sizeRelV>
        </wp:anchor>
      </w:drawing>
    </w:r>
    <w:r w:rsidR="0025588B">
      <w:rPr>
        <w:rFonts w:ascii="Tahoma" w:hAnsi="Tahoma" w:cs="Tahoma"/>
        <w:noProof/>
        <w:sz w:val="16"/>
        <w:szCs w:val="16"/>
        <w:lang w:val="es-CO" w:eastAsia="es-CO"/>
      </w:rPr>
      <mc:AlternateContent>
        <mc:Choice Requires="wps">
          <w:drawing>
            <wp:anchor distT="0" distB="0" distL="114935" distR="114935" simplePos="0" relativeHeight="251742208" behindDoc="1" locked="0" layoutInCell="1" allowOverlap="1" wp14:anchorId="18A41A9C" wp14:editId="63880F29">
              <wp:simplePos x="0" y="0"/>
              <wp:positionH relativeFrom="column">
                <wp:posOffset>3598348</wp:posOffset>
              </wp:positionH>
              <wp:positionV relativeFrom="paragraph">
                <wp:posOffset>-449184</wp:posOffset>
              </wp:positionV>
              <wp:extent cx="2971800" cy="457200"/>
              <wp:effectExtent l="0" t="0" r="0" b="0"/>
              <wp:wrapNone/>
              <wp:docPr id="83930922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F1F5325"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Calle 59A BIS No. 5-53, Edificio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2FC596C6"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4A35E5B9"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5822F348" w14:textId="77777777" w:rsidR="0025588B" w:rsidRPr="00E954BB" w:rsidRDefault="0025588B" w:rsidP="0025588B">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A41A9C" id="_x0000_s1032" type="#_x0000_t202" style="position:absolute;left:0;text-align:left;margin-left:283.35pt;margin-top:-35.35pt;width:234pt;height:36pt;z-index:-25157427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" stroked="f">
              <v:fill opacity="0"/>
              <v:textbox inset="0,0,0,0">
                <w:txbxContent>
                  <w:p w14:paraId="3F1F5325"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Calle 59A BIS No. 5-53, Edificio Link Siete Sesenta, piso 9 Bogotá, D.C.</w:t>
                    </w:r>
                  </w:p>
                  <w:p w14:paraId="2FC596C6"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4A35E5B9"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5822F348" w14:textId="77777777" w:rsidR="0025588B" w:rsidRPr="00E954BB" w:rsidRDefault="0025588B" w:rsidP="0025588B">
                    <w:pPr>
                      <w:pStyle w:val="direccion"/>
                      <w:jc w:val="left"/>
                      <w:rPr>
                        <w:rFonts w:cs="Tahoma"/>
                        <w:color w:val="26275D"/>
                        <w:spacing w:val="20"/>
                        <w:szCs w:val="16"/>
                      </w:rPr>
                    </w:pPr>
                  </w:p>
                </w:txbxContent>
              </v:textbox>
            </v:shape>
          </w:pict>
        </mc:Fallback>
      </mc:AlternateContent>
    </w:r>
    <w:r w:rsidR="0025588B">
      <w:rPr>
        <w:rFonts w:ascii="Tahoma" w:hAnsi="Tahoma" w:cs="Tahoma"/>
        <w:noProof/>
        <w:sz w:val="16"/>
        <w:szCs w:val="16"/>
        <w:lang w:eastAsia="es-CO"/>
      </w:rPr>
      <w:drawing>
        <wp:anchor distT="0" distB="0" distL="114300" distR="114300" simplePos="0" relativeHeight="251738112" behindDoc="1" locked="0" layoutInCell="1" allowOverlap="1" wp14:anchorId="6AA25926" wp14:editId="4C41B7AE">
          <wp:simplePos x="0" y="0"/>
          <wp:positionH relativeFrom="column">
            <wp:posOffset>832891</wp:posOffset>
          </wp:positionH>
          <wp:positionV relativeFrom="paragraph">
            <wp:posOffset>-433091</wp:posOffset>
          </wp:positionV>
          <wp:extent cx="2533015" cy="306705"/>
          <wp:effectExtent l="0" t="0" r="0" b="0"/>
          <wp:wrapNone/>
          <wp:docPr id="150516641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2"/>
                  <pic:cNvPicPr>
                    <a:picLocks noChangeAspect="1" noChangeArrowheads="1"/>
                  </pic:cNvPicPr>
                </pic:nvPicPr>
                <pic:blipFill>
                  <a:blip r:embed="rId2"/>
                  <a:stretch>
                    <a:fillRect/>
                  </a:stretch>
                </pic:blipFill>
                <pic:spPr bwMode="auto">
                  <a:xfrm>
                    <a:off x="0" y="0"/>
                    <a:ext cx="2533015" cy="306705"/>
                  </a:xfrm>
                  <a:prstGeom prst="rect">
                    <a:avLst/>
                  </a:prstGeom>
                  <a:noFill/>
                  <a:ln>
                    <a:noFill/>
                  </a:ln>
                </pic:spPr>
              </pic:pic>
            </a:graphicData>
          </a:graphic>
          <wp14:sizeRelH relativeFrom="page">
            <wp14:pctWidth>0</wp14:pctWidth>
          </wp14:sizeRelH>
          <wp14:sizeRelV relativeFrom="page">
            <wp14:pctHeight>0</wp14:pctHeight>
          </wp14:sizeRelV>
        </wp:anchor>
      </w:drawing>
    </w:r>
    <w:r w:rsidR="0025588B" w:rsidRPr="00964C1E">
      <w:rPr>
        <w:noProof/>
        <w:lang w:eastAsia="es-CO"/>
      </w:rPr>
      <mc:AlternateContent>
        <mc:Choice Requires="wps">
          <w:drawing>
            <wp:anchor distT="0" distB="0" distL="114935" distR="114935" simplePos="0" relativeHeight="251737088" behindDoc="1" locked="0" layoutInCell="1" allowOverlap="1" wp14:anchorId="385C2014" wp14:editId="3538F4AD">
              <wp:simplePos x="0" y="0"/>
              <wp:positionH relativeFrom="column">
                <wp:posOffset>7466330</wp:posOffset>
              </wp:positionH>
              <wp:positionV relativeFrom="paragraph">
                <wp:posOffset>-219710</wp:posOffset>
              </wp:positionV>
              <wp:extent cx="2971800" cy="4572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42BC0B58" w14:textId="77777777" w:rsidR="0025588B" w:rsidRPr="00400349" w:rsidRDefault="0025588B" w:rsidP="0025588B">
                          <w:pPr>
                            <w:pStyle w:val="Encabezado"/>
                            <w:rPr>
                              <w:rFonts w:ascii="Tahoma" w:hAnsi="Tahoma"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5C2014" id="_x0000_s1033" type="#_x0000_t202" style="position:absolute;left:0;text-align:left;margin-left:587.9pt;margin-top:-17.3pt;width:234pt;height:36pt;z-index:-2515793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" stroked="f">
              <v:fill opacity="0"/>
              <v:textbox inset="0,0,0,0">
                <w:txbxContent>
                  <w:p w14:paraId="42BC0B58" w14:textId="77777777" w:rsidR="0025588B" w:rsidRPr="00400349" w:rsidRDefault="0025588B" w:rsidP="0025588B">
                    <w:pPr>
                      <w:pStyle w:val="Encabezado"/>
                      <w:rPr>
                        <w:rFonts w:ascii="Tahoma" w:hAnsi="Tahoma" w:cs="Tahoma"/>
                        <w:color w:val="26275D"/>
                        <w:spacing w:val="20"/>
                        <w:szCs w:val="16"/>
                      </w:rPr>
                    </w:pPr>
                  </w:p>
                </w:txbxContent>
              </v:textbox>
            </v:shape>
          </w:pict>
        </mc:Fallback>
      </mc:AlternateContent>
    </w:r>
    <w:r w:rsidR="0025588B" w:rsidRPr="00DD6985">
      <w:rPr>
        <w:rFonts w:ascii="Tahoma" w:hAnsi="Tahoma" w:cs="Tahoma"/>
        <w:noProof/>
        <w:sz w:val="16"/>
        <w:szCs w:val="16"/>
      </w:rPr>
      <w:drawing>
        <wp:anchor distT="0" distB="0" distL="114300" distR="114300" simplePos="0" relativeHeight="251739136" behindDoc="0" locked="0" layoutInCell="1" allowOverlap="1" wp14:anchorId="2E4F0480" wp14:editId="303500FB">
          <wp:simplePos x="0" y="0"/>
          <wp:positionH relativeFrom="column">
            <wp:posOffset>-717550</wp:posOffset>
          </wp:positionH>
          <wp:positionV relativeFrom="paragraph">
            <wp:posOffset>-720090</wp:posOffset>
          </wp:positionV>
          <wp:extent cx="603885" cy="805180"/>
          <wp:effectExtent l="0" t="0" r="0" b="0"/>
          <wp:wrapNone/>
          <wp:docPr id="10865244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524494" name=""/>
                  <pic:cNvPicPr/>
                </pic:nvPicPr>
                <pic:blipFill>
                  <a:blip r:embed="rId3"/>
                  <a:stretch>
                    <a:fillRect/>
                  </a:stretch>
                </pic:blipFill>
                <pic:spPr>
                  <a:xfrm>
                    <a:off x="0" y="0"/>
                    <a:ext cx="603885" cy="805180"/>
                  </a:xfrm>
                  <a:prstGeom prst="rect">
                    <a:avLst/>
                  </a:prstGeom>
                </pic:spPr>
              </pic:pic>
            </a:graphicData>
          </a:graphic>
          <wp14:sizeRelH relativeFrom="page">
            <wp14:pctWidth>0</wp14:pctWidth>
          </wp14:sizeRelH>
          <wp14:sizeRelV relativeFrom="page">
            <wp14:pctHeight>0</wp14:pctHeight>
          </wp14:sizeRelV>
        </wp:anchor>
      </w:drawing>
    </w:r>
  </w:p>
  <w:p w14:paraId="59A9F348" w14:textId="0931321F" w:rsidR="00B71019" w:rsidRDefault="00B71019" w:rsidP="00A85433">
    <w:pPr>
      <w:pStyle w:val="Piedepgina"/>
      <w:ind w:left="-1134" w:right="-1227"/>
      <w:jc w:val="center"/>
      <w:rPr>
        <w:rFonts w:ascii="Tahoma" w:hAnsi="Tahoma" w:cs="Tahoma"/>
        <w:sz w:val="16"/>
        <w:szCs w:val="16"/>
      </w:rPr>
    </w:pPr>
    <w:r>
      <w:rPr>
        <w:rFonts w:ascii="Tahoma" w:hAnsi="Tahoma" w:cs="Tahoma"/>
        <w:sz w:val="16"/>
        <w:szCs w:val="16"/>
      </w:rPr>
      <w:t xml:space="preserve"> </w:t>
    </w:r>
  </w:p>
  <w:p w14:paraId="00F96B1E" w14:textId="5076C9B6" w:rsidR="00A85433" w:rsidRPr="00FA2EA1" w:rsidRDefault="00CF75D8" w:rsidP="006C4C17">
    <w:pPr>
      <w:pStyle w:val="Piedepgina"/>
      <w:ind w:left="-1134" w:right="-1227"/>
      <w:rPr>
        <w:rFonts w:ascii="Tahoma" w:hAnsi="Tahoma" w:cs="Tahoma"/>
        <w:sz w:val="16"/>
        <w:szCs w:val="16"/>
      </w:rPr>
    </w:pPr>
    <w:r>
      <w:rPr>
        <w:rFonts w:ascii="Tahoma" w:hAnsi="Tahoma" w:cs="Tahoma"/>
        <w:sz w:val="16"/>
        <w:szCs w:val="16"/>
      </w:rPr>
      <w:t xml:space="preserve"> </w:t>
    </w:r>
    <w:r w:rsidR="00420563">
      <w:rPr>
        <w:rFonts w:ascii="Tahoma" w:hAnsi="Tahoma" w:cs="Tahoma"/>
        <w:sz w:val="16"/>
        <w:szCs w:val="16"/>
      </w:rPr>
      <w:t>Versión</w:t>
    </w:r>
    <w:r w:rsidR="007F4635">
      <w:rPr>
        <w:rFonts w:ascii="Tahoma" w:hAnsi="Tahoma" w:cs="Tahoma"/>
        <w:sz w:val="16"/>
        <w:szCs w:val="16"/>
      </w:rPr>
      <w:t xml:space="preserve"> No. </w:t>
    </w:r>
    <w:r w:rsidR="00606831">
      <w:rPr>
        <w:rFonts w:ascii="Tahoma" w:hAnsi="Tahoma" w:cs="Tahoma"/>
        <w:sz w:val="16"/>
        <w:szCs w:val="16"/>
      </w:rPr>
      <w:t>1</w:t>
    </w:r>
    <w:r w:rsidR="006C4C17">
      <w:rPr>
        <w:rFonts w:ascii="Tahoma" w:hAnsi="Tahoma" w:cs="Tahoma"/>
        <w:sz w:val="16"/>
        <w:szCs w:val="16"/>
      </w:rPr>
      <w:t>7</w:t>
    </w:r>
    <w:r w:rsidR="00B84E27">
      <w:rPr>
        <w:rFonts w:ascii="Tahoma" w:hAnsi="Tahoma" w:cs="Tahoma"/>
        <w:sz w:val="16"/>
        <w:szCs w:val="16"/>
      </w:rPr>
      <w:t>.</w:t>
    </w:r>
    <w:r w:rsidR="001E3F44">
      <w:rPr>
        <w:rFonts w:ascii="Tahoma" w:hAnsi="Tahoma" w:cs="Tahoma"/>
        <w:sz w:val="16"/>
        <w:szCs w:val="16"/>
      </w:rPr>
      <w:t xml:space="preserve">                                          </w:t>
    </w:r>
    <w:r w:rsidR="00A85433" w:rsidRPr="00FA2EA1">
      <w:rPr>
        <w:rFonts w:ascii="Tahoma" w:hAnsi="Tahoma" w:cs="Tahoma"/>
        <w:sz w:val="16"/>
        <w:szCs w:val="16"/>
      </w:rPr>
      <w:t>Aprobado</w:t>
    </w:r>
    <w:r w:rsidR="007F4635">
      <w:rPr>
        <w:rFonts w:ascii="Tahoma" w:hAnsi="Tahoma" w:cs="Tahoma"/>
        <w:sz w:val="16"/>
        <w:szCs w:val="16"/>
      </w:rPr>
      <w:t xml:space="preserve"> por</w:t>
    </w:r>
    <w:r w:rsidR="00A85433" w:rsidRPr="00FA2EA1">
      <w:rPr>
        <w:rFonts w:ascii="Tahoma" w:hAnsi="Tahoma" w:cs="Tahoma"/>
        <w:sz w:val="16"/>
        <w:szCs w:val="16"/>
      </w:rPr>
      <w:t xml:space="preserve">: Coordinación </w:t>
    </w:r>
    <w:r w:rsidR="003E3E4C">
      <w:rPr>
        <w:rFonts w:ascii="Tahoma" w:hAnsi="Tahoma" w:cs="Tahoma"/>
        <w:sz w:val="16"/>
        <w:szCs w:val="16"/>
      </w:rPr>
      <w:t xml:space="preserve">Relaciones con Grupos de Valor </w:t>
    </w:r>
    <w:r w:rsidR="001E3F44">
      <w:rPr>
        <w:rFonts w:ascii="Tahoma" w:hAnsi="Tahoma" w:cs="Tahoma"/>
        <w:sz w:val="16"/>
        <w:szCs w:val="16"/>
      </w:rPr>
      <w:t xml:space="preserve">                       </w:t>
    </w:r>
    <w:r w:rsidR="006C4C17">
      <w:rPr>
        <w:rFonts w:ascii="Tahoma" w:hAnsi="Tahoma" w:cs="Tahoma"/>
        <w:sz w:val="16"/>
        <w:szCs w:val="16"/>
      </w:rPr>
      <w:t xml:space="preserve"> </w:t>
    </w:r>
    <w:r>
      <w:rPr>
        <w:rFonts w:ascii="Tahoma" w:hAnsi="Tahoma" w:cs="Tahoma"/>
        <w:sz w:val="16"/>
        <w:szCs w:val="16"/>
      </w:rPr>
      <w:t xml:space="preserve"> </w:t>
    </w:r>
    <w:r w:rsidR="007F4635">
      <w:rPr>
        <w:rFonts w:ascii="Tahoma" w:hAnsi="Tahoma" w:cs="Tahoma"/>
        <w:sz w:val="16"/>
        <w:szCs w:val="16"/>
      </w:rPr>
      <w:t>Fecha de v</w:t>
    </w:r>
    <w:r w:rsidR="00A85433" w:rsidRPr="00FA2EA1">
      <w:rPr>
        <w:rFonts w:ascii="Tahoma" w:hAnsi="Tahoma" w:cs="Tahoma"/>
        <w:sz w:val="16"/>
        <w:szCs w:val="16"/>
      </w:rPr>
      <w:t xml:space="preserve">igencia: </w:t>
    </w:r>
    <w:r w:rsidR="00F42618">
      <w:rPr>
        <w:rFonts w:ascii="Tahoma" w:hAnsi="Tahoma" w:cs="Tahoma"/>
        <w:sz w:val="16"/>
        <w:szCs w:val="16"/>
      </w:rPr>
      <w:t>15</w:t>
    </w:r>
    <w:r w:rsidR="00344648">
      <w:rPr>
        <w:rFonts w:ascii="Tahoma" w:hAnsi="Tahoma" w:cs="Tahoma"/>
        <w:sz w:val="16"/>
        <w:szCs w:val="16"/>
      </w:rPr>
      <w:t>/</w:t>
    </w:r>
    <w:r w:rsidR="00F42618">
      <w:rPr>
        <w:rFonts w:ascii="Tahoma" w:hAnsi="Tahoma" w:cs="Tahoma"/>
        <w:sz w:val="16"/>
        <w:szCs w:val="16"/>
      </w:rPr>
      <w:t>01</w:t>
    </w:r>
    <w:r w:rsidR="00A85433" w:rsidRPr="00FA2EA1">
      <w:rPr>
        <w:rFonts w:ascii="Tahoma" w:hAnsi="Tahoma" w:cs="Tahoma"/>
        <w:sz w:val="16"/>
        <w:szCs w:val="16"/>
      </w:rPr>
      <w:t>/20</w:t>
    </w:r>
    <w:r w:rsidR="00F42618">
      <w:rPr>
        <w:rFonts w:ascii="Tahoma" w:hAnsi="Tahoma" w:cs="Tahoma"/>
        <w:sz w:val="16"/>
        <w:szCs w:val="16"/>
      </w:rPr>
      <w:t>26</w:t>
    </w:r>
  </w:p>
  <w:p w14:paraId="712F96DD" w14:textId="613D0BE2" w:rsidR="003E458D" w:rsidRPr="003E458D" w:rsidRDefault="003E458D" w:rsidP="003E458D">
    <w:pPr>
      <w:pStyle w:val="Piedepgina"/>
      <w:ind w:left="-1134" w:right="-1227"/>
      <w:jc w:val="center"/>
      <w:rPr>
        <w:rFonts w:ascii="Tahoma" w:hAnsi="Tahoma" w:cs="Tahom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5A755" w14:textId="77777777" w:rsidR="00E47C75" w:rsidRDefault="00E47C75">
      <w:r>
        <w:separator/>
      </w:r>
    </w:p>
  </w:footnote>
  <w:footnote w:type="continuationSeparator" w:id="0">
    <w:p w14:paraId="0B71E7A7" w14:textId="77777777" w:rsidR="00E47C75" w:rsidRDefault="00E47C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A9375" w14:textId="2A470AD0" w:rsidR="003E3E4C" w:rsidRDefault="003E3E4C">
    <w:pPr>
      <w:pStyle w:val="Encabezado"/>
    </w:pPr>
    <w:r>
      <w:rPr>
        <w:noProof/>
      </w:rPr>
      <mc:AlternateContent>
        <mc:Choice Requires="wps">
          <w:drawing>
            <wp:anchor distT="0" distB="0" distL="0" distR="0" simplePos="0" relativeHeight="251729920" behindDoc="0" locked="0" layoutInCell="1" allowOverlap="1" wp14:anchorId="02769DAA" wp14:editId="2215E5AE">
              <wp:simplePos x="635" y="635"/>
              <wp:positionH relativeFrom="page">
                <wp:align>right</wp:align>
              </wp:positionH>
              <wp:positionV relativeFrom="page">
                <wp:align>top</wp:align>
              </wp:positionV>
              <wp:extent cx="1283335" cy="345440"/>
              <wp:effectExtent l="0" t="0" r="0" b="16510"/>
              <wp:wrapNone/>
              <wp:docPr id="1824509540" name="Cuadro de texto 4"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366B5542" w14:textId="4EB2851D"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2769DAA" id="_x0000_t202" coordsize="21600,21600" o:spt="202" path="m,l,21600r21600,l21600,xe">
              <v:stroke joinstyle="miter"/>
              <v:path gradientshapeok="t" o:connecttype="rect"/>
            </v:shapetype>
            <v:shape id="Cuadro de texto 4" o:spid="_x0000_s1026" type="#_x0000_t202" alt="Información pública" style="position:absolute;margin-left:49.85pt;margin-top:0;width:101.05pt;height:27.2pt;z-index:25172992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" filled="f" stroked="f">
              <v:textbox style="mso-fit-shape-to-text:t" inset="0,15pt,20pt,0">
                <w:txbxContent>
                  <w:p w14:paraId="366B5542" w14:textId="4EB2851D"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243FC" w14:textId="050238BA" w:rsidR="00857D3C" w:rsidRDefault="003E3E4C" w:rsidP="00815FCD">
    <w:pPr>
      <w:pStyle w:val="Encabezado"/>
      <w:jc w:val="center"/>
      <w:rPr>
        <w:rFonts w:ascii="Tahoma" w:hAnsi="Tahoma" w:cs="Tahoma"/>
        <w:sz w:val="32"/>
        <w:szCs w:val="32"/>
      </w:rPr>
    </w:pPr>
    <w:r>
      <w:rPr>
        <w:rFonts w:ascii="Tahoma" w:hAnsi="Tahoma" w:cs="Tahoma"/>
        <w:noProof/>
        <w:sz w:val="32"/>
        <w:szCs w:val="32"/>
      </w:rPr>
      <mc:AlternateContent>
        <mc:Choice Requires="wps">
          <w:drawing>
            <wp:anchor distT="0" distB="0" distL="0" distR="0" simplePos="0" relativeHeight="251730944" behindDoc="0" locked="0" layoutInCell="1" allowOverlap="1" wp14:anchorId="16DE01AA" wp14:editId="56C2B367">
              <wp:simplePos x="1076325" y="180975"/>
              <wp:positionH relativeFrom="page">
                <wp:align>right</wp:align>
              </wp:positionH>
              <wp:positionV relativeFrom="page">
                <wp:align>top</wp:align>
              </wp:positionV>
              <wp:extent cx="1283335" cy="345440"/>
              <wp:effectExtent l="0" t="0" r="0" b="16510"/>
              <wp:wrapNone/>
              <wp:docPr id="978120058" name="Cuadro de texto 5"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38E9B6E9" w14:textId="791ACF99"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6DE01AA" id="_x0000_t202" coordsize="21600,21600" o:spt="202" path="m,l,21600r21600,l21600,xe">
              <v:stroke joinstyle="miter"/>
              <v:path gradientshapeok="t" o:connecttype="rect"/>
            </v:shapetype>
            <v:shape id="Cuadro de texto 5" o:spid="_x0000_s1027" type="#_x0000_t202" alt="Información pública" style="position:absolute;left:0;text-align:left;margin-left:49.85pt;margin-top:0;width:101.05pt;height:27.2pt;z-index:25173094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" filled="f" stroked="f">
              <v:textbox style="mso-fit-shape-to-text:t" inset="0,15pt,20pt,0">
                <w:txbxContent>
                  <w:p w14:paraId="38E9B6E9" w14:textId="791ACF99"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v:textbox>
              <w10:wrap anchorx="page" anchory="page"/>
            </v:shape>
          </w:pict>
        </mc:Fallback>
      </mc:AlternateContent>
    </w:r>
  </w:p>
  <w:p w14:paraId="23B25817" w14:textId="2738739E" w:rsidR="00781AE5" w:rsidRDefault="00781AE5" w:rsidP="00781AE5">
    <w:pPr>
      <w:pStyle w:val="Encabezado"/>
      <w:rPr>
        <w:rFonts w:ascii="Tahoma" w:hAnsi="Tahoma" w:cs="Tahoma"/>
        <w:sz w:val="32"/>
        <w:szCs w:val="32"/>
      </w:rPr>
    </w:pPr>
    <w:r>
      <w:rPr>
        <w:noProof/>
      </w:rPr>
      <w:drawing>
        <wp:inline distT="0" distB="0" distL="0" distR="0" wp14:anchorId="59D6136B" wp14:editId="40F51E05">
          <wp:extent cx="1545590" cy="521458"/>
          <wp:effectExtent l="0" t="0" r="0" b="0"/>
          <wp:docPr id="107889143" name="Imagen 1"/>
          <wp:cNvGraphicFramePr/>
          <a:graphic xmlns:a="http://schemas.openxmlformats.org/drawingml/2006/main">
            <a:graphicData uri="http://schemas.openxmlformats.org/drawingml/2006/picture">
              <pic:pic xmlns:pic="http://schemas.openxmlformats.org/drawingml/2006/picture">
                <pic:nvPicPr>
                  <pic:cNvPr id="24" name="Imagen 1"/>
                  <pic:cNvPicPr/>
                </pic:nvPicPr>
                <pic:blipFill>
                  <a:blip r:embed="rId1"/>
                  <a:stretch>
                    <a:fillRect/>
                  </a:stretch>
                </pic:blipFill>
                <pic:spPr bwMode="auto">
                  <a:xfrm>
                    <a:off x="0" y="0"/>
                    <a:ext cx="1545590" cy="521458"/>
                  </a:xfrm>
                  <a:prstGeom prst="rect">
                    <a:avLst/>
                  </a:prstGeom>
                  <a:noFill/>
                  <a:ln>
                    <a:noFill/>
                  </a:ln>
                </pic:spPr>
              </pic:pic>
            </a:graphicData>
          </a:graphic>
        </wp:inline>
      </w:drawing>
    </w:r>
  </w:p>
  <w:p w14:paraId="5BD3E070" w14:textId="58896B1E" w:rsidR="00857D3C" w:rsidRPr="00781AE5" w:rsidRDefault="00857D3C" w:rsidP="00781AE5">
    <w:pPr>
      <w:pStyle w:val="Encabezado"/>
      <w:rPr>
        <w:rFonts w:ascii="Tahoma" w:hAnsi="Tahoma" w:cs="Tahoma"/>
        <w:sz w:val="22"/>
        <w:szCs w:val="32"/>
      </w:rPr>
    </w:pPr>
  </w:p>
  <w:tbl>
    <w:tblPr>
      <w:tblW w:w="9782" w:type="dxa"/>
      <w:tblBorders>
        <w:bottom w:val="single" w:sz="4" w:space="0" w:color="auto"/>
      </w:tblBorders>
      <w:tblLayout w:type="fixed"/>
      <w:tblCellMar>
        <w:left w:w="70" w:type="dxa"/>
        <w:right w:w="70" w:type="dxa"/>
      </w:tblCellMar>
      <w:tblLook w:val="0000" w:firstRow="0" w:lastRow="0" w:firstColumn="0" w:lastColumn="0" w:noHBand="0" w:noVBand="0"/>
    </w:tblPr>
    <w:tblGrid>
      <w:gridCol w:w="7886"/>
      <w:gridCol w:w="1896"/>
    </w:tblGrid>
    <w:tr w:rsidR="003E458D" w14:paraId="2922FCE3" w14:textId="77777777" w:rsidTr="00781AE5">
      <w:tc>
        <w:tcPr>
          <w:tcW w:w="7886" w:type="dxa"/>
        </w:tcPr>
        <w:p w14:paraId="7096D46A" w14:textId="3460365E" w:rsidR="003E458D" w:rsidRDefault="003E458D" w:rsidP="00B51307">
          <w:pPr>
            <w:pStyle w:val="continuacion"/>
          </w:pPr>
          <w:r>
            <w:t>Continuación:</w:t>
          </w:r>
          <w:r w:rsidR="00241176">
            <w:t xml:space="preserve"> COMPROMISO ANTICORRUPCIÓN</w:t>
          </w:r>
        </w:p>
      </w:tc>
      <w:tc>
        <w:tcPr>
          <w:tcW w:w="1896" w:type="dxa"/>
        </w:tcPr>
        <w:p w14:paraId="655FD95F" w14:textId="69E9D497" w:rsidR="003E458D" w:rsidRDefault="003E458D" w:rsidP="00B51307">
          <w:pPr>
            <w:pStyle w:val="continuacion"/>
          </w:pPr>
          <w:r>
            <w:t xml:space="preserve">Página </w:t>
          </w:r>
          <w:r>
            <w:fldChar w:fldCharType="begin"/>
          </w:r>
          <w:r>
            <w:instrText xml:space="preserve"> PAGE </w:instrText>
          </w:r>
          <w:r>
            <w:fldChar w:fldCharType="separate"/>
          </w:r>
          <w:r w:rsidR="000B5B4A">
            <w:rPr>
              <w:noProof/>
            </w:rPr>
            <w:t>3</w:t>
          </w:r>
          <w:r>
            <w:fldChar w:fldCharType="end"/>
          </w:r>
          <w:r>
            <w:t xml:space="preserve"> de </w:t>
          </w:r>
          <w:fldSimple w:instr=" NUMPAGES ">
            <w:r w:rsidR="000B5B4A">
              <w:rPr>
                <w:noProof/>
              </w:rPr>
              <w:t>3</w:t>
            </w:r>
          </w:fldSimple>
        </w:p>
      </w:tc>
    </w:tr>
  </w:tbl>
  <w:p w14:paraId="3E4C4F1B" w14:textId="015E685D" w:rsidR="003B70EF" w:rsidRPr="003E458D" w:rsidRDefault="003B70EF" w:rsidP="003E458D">
    <w:pPr>
      <w:pStyle w:val="Encabezado"/>
      <w:rPr>
        <w:rFonts w:ascii="Tahoma" w:hAnsi="Tahoma" w:cs="Tahoma"/>
        <w:sz w:val="20"/>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50BAF" w14:textId="310F98BA" w:rsidR="0028375B" w:rsidRDefault="00F1135D">
    <w:pPr>
      <w:pStyle w:val="Encabezado"/>
      <w:rPr>
        <w:noProof/>
        <w:lang w:val="es-CO" w:eastAsia="es-CO"/>
      </w:rPr>
    </w:pPr>
    <w:r>
      <w:rPr>
        <w:noProof/>
      </w:rPr>
      <w:drawing>
        <wp:anchor distT="0" distB="0" distL="114300" distR="114300" simplePos="0" relativeHeight="251727872" behindDoc="1" locked="0" layoutInCell="1" allowOverlap="1" wp14:anchorId="33282F49" wp14:editId="769DEE9E">
          <wp:simplePos x="0" y="0"/>
          <wp:positionH relativeFrom="margin">
            <wp:posOffset>-248285</wp:posOffset>
          </wp:positionH>
          <wp:positionV relativeFrom="paragraph">
            <wp:posOffset>141605</wp:posOffset>
          </wp:positionV>
          <wp:extent cx="1876425" cy="652145"/>
          <wp:effectExtent l="0" t="0" r="3175" b="0"/>
          <wp:wrapTight wrapText="bothSides">
            <wp:wrapPolygon edited="0">
              <wp:start x="0" y="0"/>
              <wp:lineTo x="0" y="21032"/>
              <wp:lineTo x="21490" y="21032"/>
              <wp:lineTo x="21490" y="0"/>
              <wp:lineTo x="0" y="0"/>
            </wp:wrapPolygon>
          </wp:wrapTight>
          <wp:docPr id="347418268" name="Imagen 1"/>
          <wp:cNvGraphicFramePr/>
          <a:graphic xmlns:a="http://schemas.openxmlformats.org/drawingml/2006/main">
            <a:graphicData uri="http://schemas.openxmlformats.org/drawingml/2006/picture">
              <pic:pic xmlns:pic="http://schemas.openxmlformats.org/drawingml/2006/picture">
                <pic:nvPicPr>
                  <pic:cNvPr id="27" name="Imagen 1"/>
                  <pic:cNvPicPr/>
                </pic:nvPicPr>
                <pic:blipFill>
                  <a:blip r:embed="rId1"/>
                  <a:stretch>
                    <a:fillRect/>
                  </a:stretch>
                </pic:blipFill>
                <pic:spPr bwMode="auto">
                  <a:xfrm>
                    <a:off x="0" y="0"/>
                    <a:ext cx="1876425" cy="652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3E4C">
      <w:rPr>
        <w:noProof/>
      </w:rPr>
      <mc:AlternateContent>
        <mc:Choice Requires="wps">
          <w:drawing>
            <wp:anchor distT="0" distB="0" distL="0" distR="0" simplePos="0" relativeHeight="251728896" behindDoc="0" locked="0" layoutInCell="1" allowOverlap="1" wp14:anchorId="2B2E45FD" wp14:editId="7C7208F5">
              <wp:simplePos x="1076325" y="180975"/>
              <wp:positionH relativeFrom="page">
                <wp:align>right</wp:align>
              </wp:positionH>
              <wp:positionV relativeFrom="page">
                <wp:align>top</wp:align>
              </wp:positionV>
              <wp:extent cx="1283335" cy="345440"/>
              <wp:effectExtent l="0" t="0" r="0" b="16510"/>
              <wp:wrapNone/>
              <wp:docPr id="915003402" name="Cuadro de texto 3"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18394B17" w14:textId="77777777" w:rsidR="003E3E4C" w:rsidRPr="003E3E4C" w:rsidRDefault="003E3E4C" w:rsidP="003E3E4C">
                          <w:pPr>
                            <w:rPr>
                              <w:rFonts w:ascii="Calibri" w:eastAsia="Calibri" w:hAnsi="Calibri" w:cs="Calibri"/>
                              <w:noProof/>
                              <w:color w:val="FF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B2E45FD" id="_x0000_t202" coordsize="21600,21600" o:spt="202" path="m,l,21600r21600,l21600,xe">
              <v:stroke joinstyle="miter"/>
              <v:path gradientshapeok="t" o:connecttype="rect"/>
            </v:shapetype>
            <v:shape id="Cuadro de texto 3" o:spid="_x0000_s1030" type="#_x0000_t202" alt="Información pública" style="position:absolute;margin-left:49.85pt;margin-top:0;width:101.05pt;height:27.2pt;z-index:25172889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" filled="f" stroked="f">
              <v:textbox style="mso-fit-shape-to-text:t" inset="0,15pt,20pt,0">
                <w:txbxContent>
                  <w:p w14:paraId="18394B17" w14:textId="77777777" w:rsidR="003E3E4C" w:rsidRPr="003E3E4C" w:rsidRDefault="003E3E4C" w:rsidP="003E3E4C">
                    <w:pPr>
                      <w:rPr>
                        <w:rFonts w:ascii="Calibri" w:eastAsia="Calibri" w:hAnsi="Calibri" w:cs="Calibri"/>
                        <w:noProof/>
                        <w:color w:val="FF0000"/>
                        <w:sz w:val="20"/>
                        <w:szCs w:val="20"/>
                      </w:rPr>
                    </w:pPr>
                  </w:p>
                </w:txbxContent>
              </v:textbox>
              <w10:wrap anchorx="page" anchory="page"/>
            </v:shape>
          </w:pict>
        </mc:Fallback>
      </mc:AlternateContent>
    </w:r>
  </w:p>
  <w:p w14:paraId="0D6A5537" w14:textId="0618E392" w:rsidR="00F56F2E" w:rsidRDefault="00F56F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95456"/>
    <w:multiLevelType w:val="hybridMultilevel"/>
    <w:tmpl w:val="61E023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28C61EF"/>
    <w:multiLevelType w:val="hybridMultilevel"/>
    <w:tmpl w:val="C614A9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5849CE"/>
    <w:multiLevelType w:val="hybridMultilevel"/>
    <w:tmpl w:val="367E0272"/>
    <w:lvl w:ilvl="0" w:tplc="9AD09E8C">
      <w:start w:val="1"/>
      <w:numFmt w:val="bullet"/>
      <w:lvlText w:val=""/>
      <w:lvlJc w:val="left"/>
      <w:pPr>
        <w:tabs>
          <w:tab w:val="num" w:pos="605"/>
        </w:tabs>
        <w:ind w:left="605" w:hanging="605"/>
      </w:pPr>
      <w:rPr>
        <w:rFonts w:ascii="Symbol" w:hAnsi="Symbol" w:hint="default"/>
      </w:rPr>
    </w:lvl>
    <w:lvl w:ilvl="1" w:tplc="0C0A0003">
      <w:start w:val="1"/>
      <w:numFmt w:val="bullet"/>
      <w:lvlText w:val="o"/>
      <w:lvlJc w:val="left"/>
      <w:pPr>
        <w:tabs>
          <w:tab w:val="num" w:pos="-91"/>
        </w:tabs>
        <w:ind w:left="-91" w:hanging="360"/>
      </w:pPr>
      <w:rPr>
        <w:rFonts w:ascii="Courier New" w:hAnsi="Courier New" w:cs="Courier New" w:hint="default"/>
      </w:rPr>
    </w:lvl>
    <w:lvl w:ilvl="2" w:tplc="0C0A0005">
      <w:start w:val="1"/>
      <w:numFmt w:val="bullet"/>
      <w:lvlText w:val=""/>
      <w:lvlJc w:val="left"/>
      <w:pPr>
        <w:tabs>
          <w:tab w:val="num" w:pos="629"/>
        </w:tabs>
        <w:ind w:left="629" w:hanging="360"/>
      </w:pPr>
      <w:rPr>
        <w:rFonts w:ascii="Wingdings" w:hAnsi="Wingdings" w:hint="default"/>
      </w:rPr>
    </w:lvl>
    <w:lvl w:ilvl="3" w:tplc="0C0A0001">
      <w:start w:val="1"/>
      <w:numFmt w:val="bullet"/>
      <w:lvlText w:val=""/>
      <w:lvlJc w:val="left"/>
      <w:pPr>
        <w:tabs>
          <w:tab w:val="num" w:pos="1349"/>
        </w:tabs>
        <w:ind w:left="1349" w:hanging="360"/>
      </w:pPr>
      <w:rPr>
        <w:rFonts w:ascii="Symbol" w:hAnsi="Symbol" w:hint="default"/>
      </w:rPr>
    </w:lvl>
    <w:lvl w:ilvl="4" w:tplc="0C0A0003">
      <w:start w:val="1"/>
      <w:numFmt w:val="bullet"/>
      <w:lvlText w:val="o"/>
      <w:lvlJc w:val="left"/>
      <w:pPr>
        <w:tabs>
          <w:tab w:val="num" w:pos="2069"/>
        </w:tabs>
        <w:ind w:left="2069" w:hanging="360"/>
      </w:pPr>
      <w:rPr>
        <w:rFonts w:ascii="Courier New" w:hAnsi="Courier New" w:cs="Courier New" w:hint="default"/>
      </w:rPr>
    </w:lvl>
    <w:lvl w:ilvl="5" w:tplc="0C0A0005">
      <w:start w:val="1"/>
      <w:numFmt w:val="bullet"/>
      <w:lvlText w:val=""/>
      <w:lvlJc w:val="left"/>
      <w:pPr>
        <w:tabs>
          <w:tab w:val="num" w:pos="2789"/>
        </w:tabs>
        <w:ind w:left="2789" w:hanging="360"/>
      </w:pPr>
      <w:rPr>
        <w:rFonts w:ascii="Wingdings" w:hAnsi="Wingdings" w:hint="default"/>
      </w:rPr>
    </w:lvl>
    <w:lvl w:ilvl="6" w:tplc="0C0A0001">
      <w:start w:val="1"/>
      <w:numFmt w:val="bullet"/>
      <w:lvlText w:val=""/>
      <w:lvlJc w:val="left"/>
      <w:pPr>
        <w:tabs>
          <w:tab w:val="num" w:pos="3509"/>
        </w:tabs>
        <w:ind w:left="3509" w:hanging="360"/>
      </w:pPr>
      <w:rPr>
        <w:rFonts w:ascii="Symbol" w:hAnsi="Symbol" w:hint="default"/>
      </w:rPr>
    </w:lvl>
    <w:lvl w:ilvl="7" w:tplc="0C0A0003">
      <w:start w:val="1"/>
      <w:numFmt w:val="bullet"/>
      <w:lvlText w:val="o"/>
      <w:lvlJc w:val="left"/>
      <w:pPr>
        <w:tabs>
          <w:tab w:val="num" w:pos="4229"/>
        </w:tabs>
        <w:ind w:left="4229" w:hanging="360"/>
      </w:pPr>
      <w:rPr>
        <w:rFonts w:ascii="Courier New" w:hAnsi="Courier New" w:cs="Courier New" w:hint="default"/>
      </w:rPr>
    </w:lvl>
    <w:lvl w:ilvl="8" w:tplc="0C0A0005">
      <w:start w:val="1"/>
      <w:numFmt w:val="bullet"/>
      <w:lvlText w:val=""/>
      <w:lvlJc w:val="left"/>
      <w:pPr>
        <w:tabs>
          <w:tab w:val="num" w:pos="4949"/>
        </w:tabs>
        <w:ind w:left="4949" w:hanging="360"/>
      </w:pPr>
      <w:rPr>
        <w:rFonts w:ascii="Wingdings" w:hAnsi="Wingdings" w:hint="default"/>
      </w:rPr>
    </w:lvl>
  </w:abstractNum>
  <w:abstractNum w:abstractNumId="3" w15:restartNumberingAfterBreak="0">
    <w:nsid w:val="0DA658A0"/>
    <w:multiLevelType w:val="hybridMultilevel"/>
    <w:tmpl w:val="71FC2EEC"/>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FF6090"/>
    <w:multiLevelType w:val="hybridMultilevel"/>
    <w:tmpl w:val="07663884"/>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233458"/>
    <w:multiLevelType w:val="hybridMultilevel"/>
    <w:tmpl w:val="A8624962"/>
    <w:lvl w:ilvl="0" w:tplc="EE0C04D6">
      <w:numFmt w:val="bullet"/>
      <w:lvlText w:val="•"/>
      <w:lvlJc w:val="left"/>
      <w:pPr>
        <w:ind w:left="360" w:hanging="360"/>
      </w:pPr>
      <w:rPr>
        <w:rFonts w:ascii="Tahoma" w:eastAsia="Times New Roman" w:hAnsi="Tahoma" w:cs="Tahoma"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4192815"/>
    <w:multiLevelType w:val="hybridMultilevel"/>
    <w:tmpl w:val="BFD4A7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CB6014"/>
    <w:multiLevelType w:val="hybridMultilevel"/>
    <w:tmpl w:val="303A948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1E31B5"/>
    <w:multiLevelType w:val="hybridMultilevel"/>
    <w:tmpl w:val="4A3C384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20CD177C"/>
    <w:multiLevelType w:val="hybridMultilevel"/>
    <w:tmpl w:val="5C4087E8"/>
    <w:lvl w:ilvl="0" w:tplc="4FD8ABAC">
      <w:start w:val="1"/>
      <w:numFmt w:val="bullet"/>
      <w:lvlText w:val="•"/>
      <w:lvlJc w:val="left"/>
      <w:pPr>
        <w:tabs>
          <w:tab w:val="num" w:pos="720"/>
        </w:tabs>
        <w:ind w:left="720" w:hanging="360"/>
      </w:pPr>
      <w:rPr>
        <w:rFonts w:ascii="Tahoma" w:hAnsi="Tahoma" w:hint="default"/>
      </w:rPr>
    </w:lvl>
    <w:lvl w:ilvl="1" w:tplc="57027210" w:tentative="1">
      <w:start w:val="1"/>
      <w:numFmt w:val="bullet"/>
      <w:lvlText w:val="•"/>
      <w:lvlJc w:val="left"/>
      <w:pPr>
        <w:tabs>
          <w:tab w:val="num" w:pos="1440"/>
        </w:tabs>
        <w:ind w:left="1440" w:hanging="360"/>
      </w:pPr>
      <w:rPr>
        <w:rFonts w:ascii="Tahoma" w:hAnsi="Tahoma" w:hint="default"/>
      </w:rPr>
    </w:lvl>
    <w:lvl w:ilvl="2" w:tplc="730ADAD2" w:tentative="1">
      <w:start w:val="1"/>
      <w:numFmt w:val="bullet"/>
      <w:lvlText w:val="•"/>
      <w:lvlJc w:val="left"/>
      <w:pPr>
        <w:tabs>
          <w:tab w:val="num" w:pos="2160"/>
        </w:tabs>
        <w:ind w:left="2160" w:hanging="360"/>
      </w:pPr>
      <w:rPr>
        <w:rFonts w:ascii="Tahoma" w:hAnsi="Tahoma" w:hint="default"/>
      </w:rPr>
    </w:lvl>
    <w:lvl w:ilvl="3" w:tplc="3A0C5C24" w:tentative="1">
      <w:start w:val="1"/>
      <w:numFmt w:val="bullet"/>
      <w:lvlText w:val="•"/>
      <w:lvlJc w:val="left"/>
      <w:pPr>
        <w:tabs>
          <w:tab w:val="num" w:pos="2880"/>
        </w:tabs>
        <w:ind w:left="2880" w:hanging="360"/>
      </w:pPr>
      <w:rPr>
        <w:rFonts w:ascii="Tahoma" w:hAnsi="Tahoma" w:hint="default"/>
      </w:rPr>
    </w:lvl>
    <w:lvl w:ilvl="4" w:tplc="357E8424" w:tentative="1">
      <w:start w:val="1"/>
      <w:numFmt w:val="bullet"/>
      <w:lvlText w:val="•"/>
      <w:lvlJc w:val="left"/>
      <w:pPr>
        <w:tabs>
          <w:tab w:val="num" w:pos="3600"/>
        </w:tabs>
        <w:ind w:left="3600" w:hanging="360"/>
      </w:pPr>
      <w:rPr>
        <w:rFonts w:ascii="Tahoma" w:hAnsi="Tahoma" w:hint="default"/>
      </w:rPr>
    </w:lvl>
    <w:lvl w:ilvl="5" w:tplc="BA780322" w:tentative="1">
      <w:start w:val="1"/>
      <w:numFmt w:val="bullet"/>
      <w:lvlText w:val="•"/>
      <w:lvlJc w:val="left"/>
      <w:pPr>
        <w:tabs>
          <w:tab w:val="num" w:pos="4320"/>
        </w:tabs>
        <w:ind w:left="4320" w:hanging="360"/>
      </w:pPr>
      <w:rPr>
        <w:rFonts w:ascii="Tahoma" w:hAnsi="Tahoma" w:hint="default"/>
      </w:rPr>
    </w:lvl>
    <w:lvl w:ilvl="6" w:tplc="A468DBC0" w:tentative="1">
      <w:start w:val="1"/>
      <w:numFmt w:val="bullet"/>
      <w:lvlText w:val="•"/>
      <w:lvlJc w:val="left"/>
      <w:pPr>
        <w:tabs>
          <w:tab w:val="num" w:pos="5040"/>
        </w:tabs>
        <w:ind w:left="5040" w:hanging="360"/>
      </w:pPr>
      <w:rPr>
        <w:rFonts w:ascii="Tahoma" w:hAnsi="Tahoma" w:hint="default"/>
      </w:rPr>
    </w:lvl>
    <w:lvl w:ilvl="7" w:tplc="CE70599E" w:tentative="1">
      <w:start w:val="1"/>
      <w:numFmt w:val="bullet"/>
      <w:lvlText w:val="•"/>
      <w:lvlJc w:val="left"/>
      <w:pPr>
        <w:tabs>
          <w:tab w:val="num" w:pos="5760"/>
        </w:tabs>
        <w:ind w:left="5760" w:hanging="360"/>
      </w:pPr>
      <w:rPr>
        <w:rFonts w:ascii="Tahoma" w:hAnsi="Tahoma" w:hint="default"/>
      </w:rPr>
    </w:lvl>
    <w:lvl w:ilvl="8" w:tplc="7512C02A" w:tentative="1">
      <w:start w:val="1"/>
      <w:numFmt w:val="bullet"/>
      <w:lvlText w:val="•"/>
      <w:lvlJc w:val="left"/>
      <w:pPr>
        <w:tabs>
          <w:tab w:val="num" w:pos="6480"/>
        </w:tabs>
        <w:ind w:left="6480" w:hanging="360"/>
      </w:pPr>
      <w:rPr>
        <w:rFonts w:ascii="Tahoma" w:hAnsi="Tahoma" w:hint="default"/>
      </w:rPr>
    </w:lvl>
  </w:abstractNum>
  <w:abstractNum w:abstractNumId="10" w15:restartNumberingAfterBreak="0">
    <w:nsid w:val="22CA5295"/>
    <w:multiLevelType w:val="hybridMultilevel"/>
    <w:tmpl w:val="EF5AEB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3353C5"/>
    <w:multiLevelType w:val="hybridMultilevel"/>
    <w:tmpl w:val="F3F816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043734"/>
    <w:multiLevelType w:val="hybridMultilevel"/>
    <w:tmpl w:val="9FD42F3C"/>
    <w:lvl w:ilvl="0" w:tplc="6A6C4B7C">
      <w:start w:val="1"/>
      <w:numFmt w:val="decimal"/>
      <w:lvlText w:val="%1."/>
      <w:lvlJc w:val="left"/>
      <w:pPr>
        <w:tabs>
          <w:tab w:val="num" w:pos="720"/>
        </w:tabs>
        <w:ind w:left="720" w:hanging="360"/>
      </w:pPr>
      <w:rPr>
        <w:b/>
      </w:rPr>
    </w:lvl>
    <w:lvl w:ilvl="1" w:tplc="0C0A0001">
      <w:start w:val="1"/>
      <w:numFmt w:val="bullet"/>
      <w:lvlText w:val=""/>
      <w:lvlJc w:val="left"/>
      <w:pPr>
        <w:tabs>
          <w:tab w:val="num" w:pos="1440"/>
        </w:tabs>
        <w:ind w:left="1440" w:hanging="360"/>
      </w:pPr>
      <w:rPr>
        <w:rFonts w:ascii="Symbol" w:hAnsi="Symbol"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DD61C84"/>
    <w:multiLevelType w:val="hybridMultilevel"/>
    <w:tmpl w:val="3AC288B4"/>
    <w:lvl w:ilvl="0" w:tplc="FA401B3C">
      <w:start w:val="1"/>
      <w:numFmt w:val="bullet"/>
      <w:lvlText w:val="•"/>
      <w:lvlJc w:val="left"/>
      <w:pPr>
        <w:tabs>
          <w:tab w:val="num" w:pos="720"/>
        </w:tabs>
        <w:ind w:left="720" w:hanging="360"/>
      </w:pPr>
      <w:rPr>
        <w:rFonts w:ascii="Tahoma" w:hAnsi="Tahoma" w:hint="default"/>
      </w:rPr>
    </w:lvl>
    <w:lvl w:ilvl="1" w:tplc="34529544" w:tentative="1">
      <w:start w:val="1"/>
      <w:numFmt w:val="bullet"/>
      <w:lvlText w:val="•"/>
      <w:lvlJc w:val="left"/>
      <w:pPr>
        <w:tabs>
          <w:tab w:val="num" w:pos="1440"/>
        </w:tabs>
        <w:ind w:left="1440" w:hanging="360"/>
      </w:pPr>
      <w:rPr>
        <w:rFonts w:ascii="Tahoma" w:hAnsi="Tahoma" w:hint="default"/>
      </w:rPr>
    </w:lvl>
    <w:lvl w:ilvl="2" w:tplc="B644038E" w:tentative="1">
      <w:start w:val="1"/>
      <w:numFmt w:val="bullet"/>
      <w:lvlText w:val="•"/>
      <w:lvlJc w:val="left"/>
      <w:pPr>
        <w:tabs>
          <w:tab w:val="num" w:pos="2160"/>
        </w:tabs>
        <w:ind w:left="2160" w:hanging="360"/>
      </w:pPr>
      <w:rPr>
        <w:rFonts w:ascii="Tahoma" w:hAnsi="Tahoma" w:hint="default"/>
      </w:rPr>
    </w:lvl>
    <w:lvl w:ilvl="3" w:tplc="CF8EF316" w:tentative="1">
      <w:start w:val="1"/>
      <w:numFmt w:val="bullet"/>
      <w:lvlText w:val="•"/>
      <w:lvlJc w:val="left"/>
      <w:pPr>
        <w:tabs>
          <w:tab w:val="num" w:pos="2880"/>
        </w:tabs>
        <w:ind w:left="2880" w:hanging="360"/>
      </w:pPr>
      <w:rPr>
        <w:rFonts w:ascii="Tahoma" w:hAnsi="Tahoma" w:hint="default"/>
      </w:rPr>
    </w:lvl>
    <w:lvl w:ilvl="4" w:tplc="1562B6D4" w:tentative="1">
      <w:start w:val="1"/>
      <w:numFmt w:val="bullet"/>
      <w:lvlText w:val="•"/>
      <w:lvlJc w:val="left"/>
      <w:pPr>
        <w:tabs>
          <w:tab w:val="num" w:pos="3600"/>
        </w:tabs>
        <w:ind w:left="3600" w:hanging="360"/>
      </w:pPr>
      <w:rPr>
        <w:rFonts w:ascii="Tahoma" w:hAnsi="Tahoma" w:hint="default"/>
      </w:rPr>
    </w:lvl>
    <w:lvl w:ilvl="5" w:tplc="5760608E" w:tentative="1">
      <w:start w:val="1"/>
      <w:numFmt w:val="bullet"/>
      <w:lvlText w:val="•"/>
      <w:lvlJc w:val="left"/>
      <w:pPr>
        <w:tabs>
          <w:tab w:val="num" w:pos="4320"/>
        </w:tabs>
        <w:ind w:left="4320" w:hanging="360"/>
      </w:pPr>
      <w:rPr>
        <w:rFonts w:ascii="Tahoma" w:hAnsi="Tahoma" w:hint="default"/>
      </w:rPr>
    </w:lvl>
    <w:lvl w:ilvl="6" w:tplc="BFC0B55A" w:tentative="1">
      <w:start w:val="1"/>
      <w:numFmt w:val="bullet"/>
      <w:lvlText w:val="•"/>
      <w:lvlJc w:val="left"/>
      <w:pPr>
        <w:tabs>
          <w:tab w:val="num" w:pos="5040"/>
        </w:tabs>
        <w:ind w:left="5040" w:hanging="360"/>
      </w:pPr>
      <w:rPr>
        <w:rFonts w:ascii="Tahoma" w:hAnsi="Tahoma" w:hint="default"/>
      </w:rPr>
    </w:lvl>
    <w:lvl w:ilvl="7" w:tplc="B4E8A592" w:tentative="1">
      <w:start w:val="1"/>
      <w:numFmt w:val="bullet"/>
      <w:lvlText w:val="•"/>
      <w:lvlJc w:val="left"/>
      <w:pPr>
        <w:tabs>
          <w:tab w:val="num" w:pos="5760"/>
        </w:tabs>
        <w:ind w:left="5760" w:hanging="360"/>
      </w:pPr>
      <w:rPr>
        <w:rFonts w:ascii="Tahoma" w:hAnsi="Tahoma" w:hint="default"/>
      </w:rPr>
    </w:lvl>
    <w:lvl w:ilvl="8" w:tplc="638A2AD2" w:tentative="1">
      <w:start w:val="1"/>
      <w:numFmt w:val="bullet"/>
      <w:lvlText w:val="•"/>
      <w:lvlJc w:val="left"/>
      <w:pPr>
        <w:tabs>
          <w:tab w:val="num" w:pos="6480"/>
        </w:tabs>
        <w:ind w:left="6480" w:hanging="360"/>
      </w:pPr>
      <w:rPr>
        <w:rFonts w:ascii="Tahoma" w:hAnsi="Tahoma" w:hint="default"/>
      </w:rPr>
    </w:lvl>
  </w:abstractNum>
  <w:abstractNum w:abstractNumId="14" w15:restartNumberingAfterBreak="0">
    <w:nsid w:val="30B24E48"/>
    <w:multiLevelType w:val="hybridMultilevel"/>
    <w:tmpl w:val="CAC81A2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7F1FB9"/>
    <w:multiLevelType w:val="hybridMultilevel"/>
    <w:tmpl w:val="82AC95F2"/>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515333"/>
    <w:multiLevelType w:val="multilevel"/>
    <w:tmpl w:val="317CD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24E606D"/>
    <w:multiLevelType w:val="hybridMultilevel"/>
    <w:tmpl w:val="197C0242"/>
    <w:lvl w:ilvl="0" w:tplc="EE0C04D6">
      <w:numFmt w:val="bullet"/>
      <w:lvlText w:val="•"/>
      <w:lvlJc w:val="left"/>
      <w:pPr>
        <w:ind w:left="625" w:hanging="360"/>
      </w:pPr>
      <w:rPr>
        <w:rFonts w:ascii="Tahoma" w:eastAsia="Times New Roman" w:hAnsi="Tahoma" w:cs="Tahoma" w:hint="default"/>
      </w:rPr>
    </w:lvl>
    <w:lvl w:ilvl="1" w:tplc="240A0003" w:tentative="1">
      <w:start w:val="1"/>
      <w:numFmt w:val="bullet"/>
      <w:lvlText w:val="o"/>
      <w:lvlJc w:val="left"/>
      <w:pPr>
        <w:ind w:left="1345" w:hanging="360"/>
      </w:pPr>
      <w:rPr>
        <w:rFonts w:ascii="Courier New" w:hAnsi="Courier New" w:cs="Courier New" w:hint="default"/>
      </w:rPr>
    </w:lvl>
    <w:lvl w:ilvl="2" w:tplc="240A0005" w:tentative="1">
      <w:start w:val="1"/>
      <w:numFmt w:val="bullet"/>
      <w:lvlText w:val=""/>
      <w:lvlJc w:val="left"/>
      <w:pPr>
        <w:ind w:left="2065" w:hanging="360"/>
      </w:pPr>
      <w:rPr>
        <w:rFonts w:ascii="Wingdings" w:hAnsi="Wingdings" w:hint="default"/>
      </w:rPr>
    </w:lvl>
    <w:lvl w:ilvl="3" w:tplc="240A0001" w:tentative="1">
      <w:start w:val="1"/>
      <w:numFmt w:val="bullet"/>
      <w:lvlText w:val=""/>
      <w:lvlJc w:val="left"/>
      <w:pPr>
        <w:ind w:left="2785" w:hanging="360"/>
      </w:pPr>
      <w:rPr>
        <w:rFonts w:ascii="Symbol" w:hAnsi="Symbol" w:hint="default"/>
      </w:rPr>
    </w:lvl>
    <w:lvl w:ilvl="4" w:tplc="240A0003" w:tentative="1">
      <w:start w:val="1"/>
      <w:numFmt w:val="bullet"/>
      <w:lvlText w:val="o"/>
      <w:lvlJc w:val="left"/>
      <w:pPr>
        <w:ind w:left="3505" w:hanging="360"/>
      </w:pPr>
      <w:rPr>
        <w:rFonts w:ascii="Courier New" w:hAnsi="Courier New" w:cs="Courier New" w:hint="default"/>
      </w:rPr>
    </w:lvl>
    <w:lvl w:ilvl="5" w:tplc="240A0005" w:tentative="1">
      <w:start w:val="1"/>
      <w:numFmt w:val="bullet"/>
      <w:lvlText w:val=""/>
      <w:lvlJc w:val="left"/>
      <w:pPr>
        <w:ind w:left="4225" w:hanging="360"/>
      </w:pPr>
      <w:rPr>
        <w:rFonts w:ascii="Wingdings" w:hAnsi="Wingdings" w:hint="default"/>
      </w:rPr>
    </w:lvl>
    <w:lvl w:ilvl="6" w:tplc="240A0001" w:tentative="1">
      <w:start w:val="1"/>
      <w:numFmt w:val="bullet"/>
      <w:lvlText w:val=""/>
      <w:lvlJc w:val="left"/>
      <w:pPr>
        <w:ind w:left="4945" w:hanging="360"/>
      </w:pPr>
      <w:rPr>
        <w:rFonts w:ascii="Symbol" w:hAnsi="Symbol" w:hint="default"/>
      </w:rPr>
    </w:lvl>
    <w:lvl w:ilvl="7" w:tplc="240A0003" w:tentative="1">
      <w:start w:val="1"/>
      <w:numFmt w:val="bullet"/>
      <w:lvlText w:val="o"/>
      <w:lvlJc w:val="left"/>
      <w:pPr>
        <w:ind w:left="5665" w:hanging="360"/>
      </w:pPr>
      <w:rPr>
        <w:rFonts w:ascii="Courier New" w:hAnsi="Courier New" w:cs="Courier New" w:hint="default"/>
      </w:rPr>
    </w:lvl>
    <w:lvl w:ilvl="8" w:tplc="240A0005" w:tentative="1">
      <w:start w:val="1"/>
      <w:numFmt w:val="bullet"/>
      <w:lvlText w:val=""/>
      <w:lvlJc w:val="left"/>
      <w:pPr>
        <w:ind w:left="6385" w:hanging="360"/>
      </w:pPr>
      <w:rPr>
        <w:rFonts w:ascii="Wingdings" w:hAnsi="Wingdings" w:hint="default"/>
      </w:rPr>
    </w:lvl>
  </w:abstractNum>
  <w:abstractNum w:abstractNumId="18" w15:restartNumberingAfterBreak="0">
    <w:nsid w:val="42A57AE3"/>
    <w:multiLevelType w:val="hybridMultilevel"/>
    <w:tmpl w:val="D6B44958"/>
    <w:lvl w:ilvl="0" w:tplc="DA6A9D7A">
      <w:numFmt w:val="bullet"/>
      <w:lvlText w:val="-"/>
      <w:lvlJc w:val="left"/>
      <w:pPr>
        <w:ind w:left="360" w:hanging="360"/>
      </w:pPr>
      <w:rPr>
        <w:rFonts w:ascii="Calibri" w:eastAsia="Calibri" w:hAnsi="Calibri" w:cs="Calibri"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43C637F9"/>
    <w:multiLevelType w:val="hybridMultilevel"/>
    <w:tmpl w:val="22C665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54368FD"/>
    <w:multiLevelType w:val="hybridMultilevel"/>
    <w:tmpl w:val="F510019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985" w:hanging="360"/>
      </w:pPr>
      <w:rPr>
        <w:rFonts w:ascii="Courier New" w:hAnsi="Courier New" w:cs="Courier New" w:hint="default"/>
      </w:rPr>
    </w:lvl>
    <w:lvl w:ilvl="2" w:tplc="240A0005" w:tentative="1">
      <w:start w:val="1"/>
      <w:numFmt w:val="bullet"/>
      <w:lvlText w:val=""/>
      <w:lvlJc w:val="left"/>
      <w:pPr>
        <w:ind w:left="1705" w:hanging="360"/>
      </w:pPr>
      <w:rPr>
        <w:rFonts w:ascii="Wingdings" w:hAnsi="Wingdings" w:hint="default"/>
      </w:rPr>
    </w:lvl>
    <w:lvl w:ilvl="3" w:tplc="240A0001" w:tentative="1">
      <w:start w:val="1"/>
      <w:numFmt w:val="bullet"/>
      <w:lvlText w:val=""/>
      <w:lvlJc w:val="left"/>
      <w:pPr>
        <w:ind w:left="2425" w:hanging="360"/>
      </w:pPr>
      <w:rPr>
        <w:rFonts w:ascii="Symbol" w:hAnsi="Symbol" w:hint="default"/>
      </w:rPr>
    </w:lvl>
    <w:lvl w:ilvl="4" w:tplc="240A0003" w:tentative="1">
      <w:start w:val="1"/>
      <w:numFmt w:val="bullet"/>
      <w:lvlText w:val="o"/>
      <w:lvlJc w:val="left"/>
      <w:pPr>
        <w:ind w:left="3145" w:hanging="360"/>
      </w:pPr>
      <w:rPr>
        <w:rFonts w:ascii="Courier New" w:hAnsi="Courier New" w:cs="Courier New" w:hint="default"/>
      </w:rPr>
    </w:lvl>
    <w:lvl w:ilvl="5" w:tplc="240A0005" w:tentative="1">
      <w:start w:val="1"/>
      <w:numFmt w:val="bullet"/>
      <w:lvlText w:val=""/>
      <w:lvlJc w:val="left"/>
      <w:pPr>
        <w:ind w:left="3865" w:hanging="360"/>
      </w:pPr>
      <w:rPr>
        <w:rFonts w:ascii="Wingdings" w:hAnsi="Wingdings" w:hint="default"/>
      </w:rPr>
    </w:lvl>
    <w:lvl w:ilvl="6" w:tplc="240A0001" w:tentative="1">
      <w:start w:val="1"/>
      <w:numFmt w:val="bullet"/>
      <w:lvlText w:val=""/>
      <w:lvlJc w:val="left"/>
      <w:pPr>
        <w:ind w:left="4585" w:hanging="360"/>
      </w:pPr>
      <w:rPr>
        <w:rFonts w:ascii="Symbol" w:hAnsi="Symbol" w:hint="default"/>
      </w:rPr>
    </w:lvl>
    <w:lvl w:ilvl="7" w:tplc="240A0003" w:tentative="1">
      <w:start w:val="1"/>
      <w:numFmt w:val="bullet"/>
      <w:lvlText w:val="o"/>
      <w:lvlJc w:val="left"/>
      <w:pPr>
        <w:ind w:left="5305" w:hanging="360"/>
      </w:pPr>
      <w:rPr>
        <w:rFonts w:ascii="Courier New" w:hAnsi="Courier New" w:cs="Courier New" w:hint="default"/>
      </w:rPr>
    </w:lvl>
    <w:lvl w:ilvl="8" w:tplc="240A0005" w:tentative="1">
      <w:start w:val="1"/>
      <w:numFmt w:val="bullet"/>
      <w:lvlText w:val=""/>
      <w:lvlJc w:val="left"/>
      <w:pPr>
        <w:ind w:left="6025" w:hanging="360"/>
      </w:pPr>
      <w:rPr>
        <w:rFonts w:ascii="Wingdings" w:hAnsi="Wingdings" w:hint="default"/>
      </w:rPr>
    </w:lvl>
  </w:abstractNum>
  <w:abstractNum w:abstractNumId="21" w15:restartNumberingAfterBreak="0">
    <w:nsid w:val="59585C4F"/>
    <w:multiLevelType w:val="hybridMultilevel"/>
    <w:tmpl w:val="0AC4591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0363E84"/>
    <w:multiLevelType w:val="hybridMultilevel"/>
    <w:tmpl w:val="AA504C5C"/>
    <w:lvl w:ilvl="0" w:tplc="D39EF96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4915E5A"/>
    <w:multiLevelType w:val="hybridMultilevel"/>
    <w:tmpl w:val="DBD287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3345D4F"/>
    <w:multiLevelType w:val="hybridMultilevel"/>
    <w:tmpl w:val="E8DAAF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7D2013F1"/>
    <w:multiLevelType w:val="hybridMultilevel"/>
    <w:tmpl w:val="53DC7D9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459835822">
    <w:abstractNumId w:val="13"/>
  </w:num>
  <w:num w:numId="2" w16cid:durableId="859470505">
    <w:abstractNumId w:val="9"/>
  </w:num>
  <w:num w:numId="3" w16cid:durableId="181239033">
    <w:abstractNumId w:val="18"/>
  </w:num>
  <w:num w:numId="4" w16cid:durableId="282200214">
    <w:abstractNumId w:val="18"/>
  </w:num>
  <w:num w:numId="5" w16cid:durableId="1535073376">
    <w:abstractNumId w:val="19"/>
  </w:num>
  <w:num w:numId="6" w16cid:durableId="1734083459">
    <w:abstractNumId w:val="2"/>
  </w:num>
  <w:num w:numId="7" w16cid:durableId="598023600">
    <w:abstractNumId w:val="24"/>
  </w:num>
  <w:num w:numId="8" w16cid:durableId="520780352">
    <w:abstractNumId w:val="25"/>
  </w:num>
  <w:num w:numId="9" w16cid:durableId="350761572">
    <w:abstractNumId w:val="23"/>
  </w:num>
  <w:num w:numId="10" w16cid:durableId="1845050147">
    <w:abstractNumId w:val="4"/>
  </w:num>
  <w:num w:numId="11" w16cid:durableId="1137797951">
    <w:abstractNumId w:val="7"/>
  </w:num>
  <w:num w:numId="12" w16cid:durableId="1231117525">
    <w:abstractNumId w:val="15"/>
  </w:num>
  <w:num w:numId="13" w16cid:durableId="906963771">
    <w:abstractNumId w:val="5"/>
  </w:num>
  <w:num w:numId="14" w16cid:durableId="1967546328">
    <w:abstractNumId w:val="10"/>
  </w:num>
  <w:num w:numId="15" w16cid:durableId="997801695">
    <w:abstractNumId w:val="8"/>
  </w:num>
  <w:num w:numId="16" w16cid:durableId="51973744">
    <w:abstractNumId w:val="21"/>
  </w:num>
  <w:num w:numId="17" w16cid:durableId="269167440">
    <w:abstractNumId w:val="3"/>
  </w:num>
  <w:num w:numId="18" w16cid:durableId="397167226">
    <w:abstractNumId w:val="17"/>
  </w:num>
  <w:num w:numId="19" w16cid:durableId="1684354588">
    <w:abstractNumId w:val="20"/>
  </w:num>
  <w:num w:numId="20" w16cid:durableId="1243219378">
    <w:abstractNumId w:val="14"/>
  </w:num>
  <w:num w:numId="21" w16cid:durableId="747074349">
    <w:abstractNumId w:val="22"/>
  </w:num>
  <w:num w:numId="22" w16cid:durableId="1830748725">
    <w:abstractNumId w:val="1"/>
  </w:num>
  <w:num w:numId="23" w16cid:durableId="660082118">
    <w:abstractNumId w:val="6"/>
  </w:num>
  <w:num w:numId="24" w16cid:durableId="1404522436">
    <w:abstractNumId w:val="12"/>
  </w:num>
  <w:num w:numId="25" w16cid:durableId="861746304">
    <w:abstractNumId w:val="0"/>
  </w:num>
  <w:num w:numId="26" w16cid:durableId="682707404">
    <w:abstractNumId w:val="16"/>
  </w:num>
  <w:num w:numId="27" w16cid:durableId="102671036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4D3"/>
    <w:rsid w:val="00000D5C"/>
    <w:rsid w:val="000037D7"/>
    <w:rsid w:val="000137E3"/>
    <w:rsid w:val="00015619"/>
    <w:rsid w:val="00015681"/>
    <w:rsid w:val="00021B4A"/>
    <w:rsid w:val="00037EE0"/>
    <w:rsid w:val="00047BC9"/>
    <w:rsid w:val="00052E06"/>
    <w:rsid w:val="00055B34"/>
    <w:rsid w:val="000626A4"/>
    <w:rsid w:val="0006406F"/>
    <w:rsid w:val="000644A2"/>
    <w:rsid w:val="00070480"/>
    <w:rsid w:val="0007350A"/>
    <w:rsid w:val="00076CCA"/>
    <w:rsid w:val="00087111"/>
    <w:rsid w:val="00095678"/>
    <w:rsid w:val="000A018B"/>
    <w:rsid w:val="000A084A"/>
    <w:rsid w:val="000A0E7F"/>
    <w:rsid w:val="000A7566"/>
    <w:rsid w:val="000A7C47"/>
    <w:rsid w:val="000B2241"/>
    <w:rsid w:val="000B5B4A"/>
    <w:rsid w:val="000C0354"/>
    <w:rsid w:val="000C34AB"/>
    <w:rsid w:val="000C6A1C"/>
    <w:rsid w:val="000D5538"/>
    <w:rsid w:val="000E6186"/>
    <w:rsid w:val="000E7D50"/>
    <w:rsid w:val="000E7FA1"/>
    <w:rsid w:val="000F261F"/>
    <w:rsid w:val="000F58C7"/>
    <w:rsid w:val="000F68E8"/>
    <w:rsid w:val="00110F3A"/>
    <w:rsid w:val="00113CC6"/>
    <w:rsid w:val="00114F4C"/>
    <w:rsid w:val="0012208C"/>
    <w:rsid w:val="00122844"/>
    <w:rsid w:val="00126829"/>
    <w:rsid w:val="0013380C"/>
    <w:rsid w:val="0013457E"/>
    <w:rsid w:val="001350A3"/>
    <w:rsid w:val="00135B4B"/>
    <w:rsid w:val="001403D9"/>
    <w:rsid w:val="0014140A"/>
    <w:rsid w:val="00151F20"/>
    <w:rsid w:val="00153F9C"/>
    <w:rsid w:val="0016574E"/>
    <w:rsid w:val="0016668F"/>
    <w:rsid w:val="00167590"/>
    <w:rsid w:val="00171139"/>
    <w:rsid w:val="0017794D"/>
    <w:rsid w:val="00180F73"/>
    <w:rsid w:val="00182DBF"/>
    <w:rsid w:val="00193B2A"/>
    <w:rsid w:val="00194DC0"/>
    <w:rsid w:val="00197503"/>
    <w:rsid w:val="001A10B6"/>
    <w:rsid w:val="001A6389"/>
    <w:rsid w:val="001B0CD2"/>
    <w:rsid w:val="001B143A"/>
    <w:rsid w:val="001B41C5"/>
    <w:rsid w:val="001B7F9D"/>
    <w:rsid w:val="001C3A19"/>
    <w:rsid w:val="001C68E5"/>
    <w:rsid w:val="001D44A4"/>
    <w:rsid w:val="001D74D3"/>
    <w:rsid w:val="001E1994"/>
    <w:rsid w:val="001E3F44"/>
    <w:rsid w:val="001E67DA"/>
    <w:rsid w:val="001E7373"/>
    <w:rsid w:val="001F0C00"/>
    <w:rsid w:val="001F4125"/>
    <w:rsid w:val="00201BBA"/>
    <w:rsid w:val="0020779D"/>
    <w:rsid w:val="002230AF"/>
    <w:rsid w:val="00224A16"/>
    <w:rsid w:val="00234476"/>
    <w:rsid w:val="002376A9"/>
    <w:rsid w:val="00241176"/>
    <w:rsid w:val="00244E3D"/>
    <w:rsid w:val="00245161"/>
    <w:rsid w:val="00254A0D"/>
    <w:rsid w:val="0025588B"/>
    <w:rsid w:val="00266DD3"/>
    <w:rsid w:val="00267B66"/>
    <w:rsid w:val="00271748"/>
    <w:rsid w:val="00271B9F"/>
    <w:rsid w:val="00280A75"/>
    <w:rsid w:val="0028375B"/>
    <w:rsid w:val="00287979"/>
    <w:rsid w:val="00291BFD"/>
    <w:rsid w:val="00291F5F"/>
    <w:rsid w:val="0029618D"/>
    <w:rsid w:val="00296B39"/>
    <w:rsid w:val="002A3C24"/>
    <w:rsid w:val="002B493C"/>
    <w:rsid w:val="002B6CB4"/>
    <w:rsid w:val="002C5487"/>
    <w:rsid w:val="002D0147"/>
    <w:rsid w:val="002F624D"/>
    <w:rsid w:val="002F6696"/>
    <w:rsid w:val="003006D3"/>
    <w:rsid w:val="00303CB4"/>
    <w:rsid w:val="00304386"/>
    <w:rsid w:val="0030658A"/>
    <w:rsid w:val="00306797"/>
    <w:rsid w:val="00306CA2"/>
    <w:rsid w:val="00310DE9"/>
    <w:rsid w:val="003157FC"/>
    <w:rsid w:val="003204C4"/>
    <w:rsid w:val="003317DC"/>
    <w:rsid w:val="0033392B"/>
    <w:rsid w:val="00333A3C"/>
    <w:rsid w:val="003342D7"/>
    <w:rsid w:val="00344648"/>
    <w:rsid w:val="00347B7A"/>
    <w:rsid w:val="00347C7E"/>
    <w:rsid w:val="00350718"/>
    <w:rsid w:val="00354890"/>
    <w:rsid w:val="003555D0"/>
    <w:rsid w:val="00357164"/>
    <w:rsid w:val="00364891"/>
    <w:rsid w:val="00373643"/>
    <w:rsid w:val="003813A9"/>
    <w:rsid w:val="003872BE"/>
    <w:rsid w:val="003912E8"/>
    <w:rsid w:val="0039188E"/>
    <w:rsid w:val="00392506"/>
    <w:rsid w:val="00394AFF"/>
    <w:rsid w:val="003A3284"/>
    <w:rsid w:val="003A6713"/>
    <w:rsid w:val="003A7068"/>
    <w:rsid w:val="003B2375"/>
    <w:rsid w:val="003B65E0"/>
    <w:rsid w:val="003B66D3"/>
    <w:rsid w:val="003B70EF"/>
    <w:rsid w:val="003C061D"/>
    <w:rsid w:val="003C3D76"/>
    <w:rsid w:val="003C62E2"/>
    <w:rsid w:val="003C6819"/>
    <w:rsid w:val="003D11C7"/>
    <w:rsid w:val="003D58A0"/>
    <w:rsid w:val="003D6AAD"/>
    <w:rsid w:val="003D6FCD"/>
    <w:rsid w:val="003E1938"/>
    <w:rsid w:val="003E3E4C"/>
    <w:rsid w:val="003E4298"/>
    <w:rsid w:val="003E458D"/>
    <w:rsid w:val="003E67E9"/>
    <w:rsid w:val="003F5759"/>
    <w:rsid w:val="00403548"/>
    <w:rsid w:val="0041028D"/>
    <w:rsid w:val="00413379"/>
    <w:rsid w:val="00416E39"/>
    <w:rsid w:val="00420563"/>
    <w:rsid w:val="00425DAC"/>
    <w:rsid w:val="00427EC8"/>
    <w:rsid w:val="004301BC"/>
    <w:rsid w:val="0044234A"/>
    <w:rsid w:val="00452056"/>
    <w:rsid w:val="0047039F"/>
    <w:rsid w:val="0048639B"/>
    <w:rsid w:val="00487682"/>
    <w:rsid w:val="00490850"/>
    <w:rsid w:val="00496E16"/>
    <w:rsid w:val="0049751D"/>
    <w:rsid w:val="004B1C64"/>
    <w:rsid w:val="004C1AB0"/>
    <w:rsid w:val="004C468E"/>
    <w:rsid w:val="004C63D2"/>
    <w:rsid w:val="004C753B"/>
    <w:rsid w:val="004D1D69"/>
    <w:rsid w:val="004D1EAA"/>
    <w:rsid w:val="004E0CDB"/>
    <w:rsid w:val="004E3DC6"/>
    <w:rsid w:val="004E6F12"/>
    <w:rsid w:val="004F78C4"/>
    <w:rsid w:val="00513272"/>
    <w:rsid w:val="00516650"/>
    <w:rsid w:val="00527B09"/>
    <w:rsid w:val="00527DE6"/>
    <w:rsid w:val="0053005A"/>
    <w:rsid w:val="00534494"/>
    <w:rsid w:val="0054013D"/>
    <w:rsid w:val="005534A2"/>
    <w:rsid w:val="00554527"/>
    <w:rsid w:val="005601EA"/>
    <w:rsid w:val="00570377"/>
    <w:rsid w:val="00570ACC"/>
    <w:rsid w:val="00572869"/>
    <w:rsid w:val="005801A0"/>
    <w:rsid w:val="00582ED4"/>
    <w:rsid w:val="00584CCB"/>
    <w:rsid w:val="00594A6A"/>
    <w:rsid w:val="00596931"/>
    <w:rsid w:val="005A34AB"/>
    <w:rsid w:val="005A6A6F"/>
    <w:rsid w:val="005C6D2B"/>
    <w:rsid w:val="005D71E5"/>
    <w:rsid w:val="005F3616"/>
    <w:rsid w:val="005F5069"/>
    <w:rsid w:val="005F6FB3"/>
    <w:rsid w:val="005F7327"/>
    <w:rsid w:val="005F7CA7"/>
    <w:rsid w:val="00604BF9"/>
    <w:rsid w:val="006051FB"/>
    <w:rsid w:val="00606831"/>
    <w:rsid w:val="00610DFB"/>
    <w:rsid w:val="00625DD7"/>
    <w:rsid w:val="00634F57"/>
    <w:rsid w:val="006354C6"/>
    <w:rsid w:val="00637616"/>
    <w:rsid w:val="00643615"/>
    <w:rsid w:val="00643E47"/>
    <w:rsid w:val="00644DCA"/>
    <w:rsid w:val="00647ECA"/>
    <w:rsid w:val="006635DD"/>
    <w:rsid w:val="00665DB7"/>
    <w:rsid w:val="00674407"/>
    <w:rsid w:val="0067733E"/>
    <w:rsid w:val="006803D8"/>
    <w:rsid w:val="00681815"/>
    <w:rsid w:val="006838F0"/>
    <w:rsid w:val="00691C89"/>
    <w:rsid w:val="00693C79"/>
    <w:rsid w:val="006A594D"/>
    <w:rsid w:val="006B5E3C"/>
    <w:rsid w:val="006B66C0"/>
    <w:rsid w:val="006C1B52"/>
    <w:rsid w:val="006C4C17"/>
    <w:rsid w:val="006C53E5"/>
    <w:rsid w:val="006C5681"/>
    <w:rsid w:val="006C59E9"/>
    <w:rsid w:val="006D2362"/>
    <w:rsid w:val="006D2D4B"/>
    <w:rsid w:val="006D4142"/>
    <w:rsid w:val="006E1463"/>
    <w:rsid w:val="00705846"/>
    <w:rsid w:val="007161A1"/>
    <w:rsid w:val="007169F5"/>
    <w:rsid w:val="00727822"/>
    <w:rsid w:val="00731739"/>
    <w:rsid w:val="00741B4B"/>
    <w:rsid w:val="00751A69"/>
    <w:rsid w:val="007538C4"/>
    <w:rsid w:val="007548BD"/>
    <w:rsid w:val="00756D3F"/>
    <w:rsid w:val="0075727B"/>
    <w:rsid w:val="00760A6A"/>
    <w:rsid w:val="00760D81"/>
    <w:rsid w:val="00760DF5"/>
    <w:rsid w:val="00763C0B"/>
    <w:rsid w:val="00766176"/>
    <w:rsid w:val="00767FEB"/>
    <w:rsid w:val="007701B0"/>
    <w:rsid w:val="00770BD7"/>
    <w:rsid w:val="00776F63"/>
    <w:rsid w:val="00777597"/>
    <w:rsid w:val="00780559"/>
    <w:rsid w:val="00781AE5"/>
    <w:rsid w:val="0078242C"/>
    <w:rsid w:val="00793297"/>
    <w:rsid w:val="00796CA7"/>
    <w:rsid w:val="00797ABD"/>
    <w:rsid w:val="007A3D6C"/>
    <w:rsid w:val="007A3F0F"/>
    <w:rsid w:val="007A3FB0"/>
    <w:rsid w:val="007A73D7"/>
    <w:rsid w:val="007C7F93"/>
    <w:rsid w:val="007D289A"/>
    <w:rsid w:val="007D4BB5"/>
    <w:rsid w:val="007E12DA"/>
    <w:rsid w:val="007E3AC4"/>
    <w:rsid w:val="007E5A67"/>
    <w:rsid w:val="007F131C"/>
    <w:rsid w:val="007F4635"/>
    <w:rsid w:val="007F5075"/>
    <w:rsid w:val="00800783"/>
    <w:rsid w:val="00804FEB"/>
    <w:rsid w:val="008052C7"/>
    <w:rsid w:val="00810C96"/>
    <w:rsid w:val="00815FCD"/>
    <w:rsid w:val="00817784"/>
    <w:rsid w:val="00820083"/>
    <w:rsid w:val="00820794"/>
    <w:rsid w:val="00824AE0"/>
    <w:rsid w:val="008420B3"/>
    <w:rsid w:val="008534B2"/>
    <w:rsid w:val="00855396"/>
    <w:rsid w:val="00855AE4"/>
    <w:rsid w:val="00857D3C"/>
    <w:rsid w:val="0086400A"/>
    <w:rsid w:val="008654A8"/>
    <w:rsid w:val="008662D7"/>
    <w:rsid w:val="00870041"/>
    <w:rsid w:val="008701B9"/>
    <w:rsid w:val="00872ED7"/>
    <w:rsid w:val="008734B6"/>
    <w:rsid w:val="00886E59"/>
    <w:rsid w:val="00887121"/>
    <w:rsid w:val="0089077B"/>
    <w:rsid w:val="00890F09"/>
    <w:rsid w:val="0089424D"/>
    <w:rsid w:val="008964B6"/>
    <w:rsid w:val="008A32DB"/>
    <w:rsid w:val="008A70F5"/>
    <w:rsid w:val="008B1388"/>
    <w:rsid w:val="008B171B"/>
    <w:rsid w:val="008B3780"/>
    <w:rsid w:val="008B4171"/>
    <w:rsid w:val="008C0488"/>
    <w:rsid w:val="008C676A"/>
    <w:rsid w:val="008C7949"/>
    <w:rsid w:val="008D6117"/>
    <w:rsid w:val="008D756F"/>
    <w:rsid w:val="008E0725"/>
    <w:rsid w:val="008E2D1E"/>
    <w:rsid w:val="008E52B4"/>
    <w:rsid w:val="008E7C60"/>
    <w:rsid w:val="008F7C74"/>
    <w:rsid w:val="00922973"/>
    <w:rsid w:val="009239BD"/>
    <w:rsid w:val="00942165"/>
    <w:rsid w:val="009444C1"/>
    <w:rsid w:val="00945DA6"/>
    <w:rsid w:val="00951912"/>
    <w:rsid w:val="00952331"/>
    <w:rsid w:val="0095725E"/>
    <w:rsid w:val="00960AE0"/>
    <w:rsid w:val="009663EE"/>
    <w:rsid w:val="0097185E"/>
    <w:rsid w:val="00975471"/>
    <w:rsid w:val="009759BB"/>
    <w:rsid w:val="00976600"/>
    <w:rsid w:val="009809F6"/>
    <w:rsid w:val="0098788E"/>
    <w:rsid w:val="00992F8C"/>
    <w:rsid w:val="009A3032"/>
    <w:rsid w:val="009A3703"/>
    <w:rsid w:val="009C10F7"/>
    <w:rsid w:val="009D0571"/>
    <w:rsid w:val="009D2FB7"/>
    <w:rsid w:val="009D72C4"/>
    <w:rsid w:val="009D7662"/>
    <w:rsid w:val="009E2BD0"/>
    <w:rsid w:val="009E5465"/>
    <w:rsid w:val="009E6B86"/>
    <w:rsid w:val="009E7FB3"/>
    <w:rsid w:val="009F424F"/>
    <w:rsid w:val="00A055A8"/>
    <w:rsid w:val="00A05989"/>
    <w:rsid w:val="00A140B8"/>
    <w:rsid w:val="00A20183"/>
    <w:rsid w:val="00A25207"/>
    <w:rsid w:val="00A31A69"/>
    <w:rsid w:val="00A370BF"/>
    <w:rsid w:val="00A45376"/>
    <w:rsid w:val="00A467E1"/>
    <w:rsid w:val="00A564A4"/>
    <w:rsid w:val="00A6519B"/>
    <w:rsid w:val="00A72470"/>
    <w:rsid w:val="00A731EA"/>
    <w:rsid w:val="00A77DA8"/>
    <w:rsid w:val="00A85433"/>
    <w:rsid w:val="00A877D1"/>
    <w:rsid w:val="00A90A0E"/>
    <w:rsid w:val="00A91C0E"/>
    <w:rsid w:val="00A93CF3"/>
    <w:rsid w:val="00AA0D62"/>
    <w:rsid w:val="00AB06A9"/>
    <w:rsid w:val="00AB5451"/>
    <w:rsid w:val="00AB63F0"/>
    <w:rsid w:val="00AD3929"/>
    <w:rsid w:val="00AE0F8F"/>
    <w:rsid w:val="00AE3692"/>
    <w:rsid w:val="00AE3A78"/>
    <w:rsid w:val="00AE5371"/>
    <w:rsid w:val="00AF2B66"/>
    <w:rsid w:val="00AF34E4"/>
    <w:rsid w:val="00AF7F1C"/>
    <w:rsid w:val="00B015DB"/>
    <w:rsid w:val="00B230E6"/>
    <w:rsid w:val="00B26149"/>
    <w:rsid w:val="00B32385"/>
    <w:rsid w:val="00B36D00"/>
    <w:rsid w:val="00B41BE2"/>
    <w:rsid w:val="00B43452"/>
    <w:rsid w:val="00B462F9"/>
    <w:rsid w:val="00B50304"/>
    <w:rsid w:val="00B51500"/>
    <w:rsid w:val="00B5722A"/>
    <w:rsid w:val="00B67548"/>
    <w:rsid w:val="00B704F0"/>
    <w:rsid w:val="00B70A5F"/>
    <w:rsid w:val="00B71019"/>
    <w:rsid w:val="00B72A72"/>
    <w:rsid w:val="00B73947"/>
    <w:rsid w:val="00B766C9"/>
    <w:rsid w:val="00B84E27"/>
    <w:rsid w:val="00BC5DB6"/>
    <w:rsid w:val="00BD605E"/>
    <w:rsid w:val="00BD67D2"/>
    <w:rsid w:val="00BE075D"/>
    <w:rsid w:val="00BE0D24"/>
    <w:rsid w:val="00BE24FC"/>
    <w:rsid w:val="00BE2F67"/>
    <w:rsid w:val="00BE33AC"/>
    <w:rsid w:val="00BE5623"/>
    <w:rsid w:val="00BF048C"/>
    <w:rsid w:val="00BF1532"/>
    <w:rsid w:val="00BF20DA"/>
    <w:rsid w:val="00BF2613"/>
    <w:rsid w:val="00C04B8D"/>
    <w:rsid w:val="00C10CAC"/>
    <w:rsid w:val="00C11F71"/>
    <w:rsid w:val="00C1264D"/>
    <w:rsid w:val="00C26740"/>
    <w:rsid w:val="00C3042D"/>
    <w:rsid w:val="00C41D89"/>
    <w:rsid w:val="00C4359B"/>
    <w:rsid w:val="00C44A8F"/>
    <w:rsid w:val="00C46C61"/>
    <w:rsid w:val="00C47142"/>
    <w:rsid w:val="00C51CA2"/>
    <w:rsid w:val="00C6083B"/>
    <w:rsid w:val="00C65296"/>
    <w:rsid w:val="00C74EE1"/>
    <w:rsid w:val="00C90DDB"/>
    <w:rsid w:val="00C9138B"/>
    <w:rsid w:val="00CA0F41"/>
    <w:rsid w:val="00CA2439"/>
    <w:rsid w:val="00CA755E"/>
    <w:rsid w:val="00CC4F83"/>
    <w:rsid w:val="00CC514F"/>
    <w:rsid w:val="00CC5E44"/>
    <w:rsid w:val="00CD42E7"/>
    <w:rsid w:val="00CE4582"/>
    <w:rsid w:val="00CE7ACF"/>
    <w:rsid w:val="00CF1510"/>
    <w:rsid w:val="00CF25A9"/>
    <w:rsid w:val="00CF32AF"/>
    <w:rsid w:val="00CF39ED"/>
    <w:rsid w:val="00CF3CD0"/>
    <w:rsid w:val="00CF75D8"/>
    <w:rsid w:val="00D000FD"/>
    <w:rsid w:val="00D0172E"/>
    <w:rsid w:val="00D07666"/>
    <w:rsid w:val="00D124F3"/>
    <w:rsid w:val="00D1388D"/>
    <w:rsid w:val="00D1444C"/>
    <w:rsid w:val="00D17BEC"/>
    <w:rsid w:val="00D20E39"/>
    <w:rsid w:val="00D31832"/>
    <w:rsid w:val="00D32092"/>
    <w:rsid w:val="00D34AED"/>
    <w:rsid w:val="00D37FC4"/>
    <w:rsid w:val="00D5444E"/>
    <w:rsid w:val="00D55E1E"/>
    <w:rsid w:val="00D758E5"/>
    <w:rsid w:val="00D76D5F"/>
    <w:rsid w:val="00D77E29"/>
    <w:rsid w:val="00D87F76"/>
    <w:rsid w:val="00D9040B"/>
    <w:rsid w:val="00D942BC"/>
    <w:rsid w:val="00D96DF5"/>
    <w:rsid w:val="00DA08E2"/>
    <w:rsid w:val="00DB2726"/>
    <w:rsid w:val="00DB5EB0"/>
    <w:rsid w:val="00DC6ABE"/>
    <w:rsid w:val="00DC751E"/>
    <w:rsid w:val="00DD15B0"/>
    <w:rsid w:val="00DD7E60"/>
    <w:rsid w:val="00DE0B06"/>
    <w:rsid w:val="00DE1185"/>
    <w:rsid w:val="00DE3719"/>
    <w:rsid w:val="00DE4586"/>
    <w:rsid w:val="00DF718E"/>
    <w:rsid w:val="00E02306"/>
    <w:rsid w:val="00E13B83"/>
    <w:rsid w:val="00E14DB6"/>
    <w:rsid w:val="00E2306B"/>
    <w:rsid w:val="00E36073"/>
    <w:rsid w:val="00E40FD1"/>
    <w:rsid w:val="00E46F51"/>
    <w:rsid w:val="00E47C75"/>
    <w:rsid w:val="00E54ECE"/>
    <w:rsid w:val="00E55455"/>
    <w:rsid w:val="00E56E9A"/>
    <w:rsid w:val="00E65529"/>
    <w:rsid w:val="00E65598"/>
    <w:rsid w:val="00E71374"/>
    <w:rsid w:val="00E726A5"/>
    <w:rsid w:val="00E753D0"/>
    <w:rsid w:val="00E75D6D"/>
    <w:rsid w:val="00E76E88"/>
    <w:rsid w:val="00E80BCB"/>
    <w:rsid w:val="00E80D8A"/>
    <w:rsid w:val="00E85351"/>
    <w:rsid w:val="00E86712"/>
    <w:rsid w:val="00E92FC9"/>
    <w:rsid w:val="00E954BB"/>
    <w:rsid w:val="00EA33E5"/>
    <w:rsid w:val="00EA4EBE"/>
    <w:rsid w:val="00EA718E"/>
    <w:rsid w:val="00EB15BC"/>
    <w:rsid w:val="00EB22B1"/>
    <w:rsid w:val="00EB4A2D"/>
    <w:rsid w:val="00EC18BA"/>
    <w:rsid w:val="00EE3FB6"/>
    <w:rsid w:val="00EF1359"/>
    <w:rsid w:val="00EF7E7B"/>
    <w:rsid w:val="00F1135D"/>
    <w:rsid w:val="00F178C6"/>
    <w:rsid w:val="00F21569"/>
    <w:rsid w:val="00F23712"/>
    <w:rsid w:val="00F24ABF"/>
    <w:rsid w:val="00F24CD7"/>
    <w:rsid w:val="00F30FD5"/>
    <w:rsid w:val="00F41A34"/>
    <w:rsid w:val="00F42618"/>
    <w:rsid w:val="00F4357C"/>
    <w:rsid w:val="00F55A98"/>
    <w:rsid w:val="00F56F2E"/>
    <w:rsid w:val="00F57148"/>
    <w:rsid w:val="00F605CE"/>
    <w:rsid w:val="00F60B76"/>
    <w:rsid w:val="00F65177"/>
    <w:rsid w:val="00F676CA"/>
    <w:rsid w:val="00F67C00"/>
    <w:rsid w:val="00F71B5E"/>
    <w:rsid w:val="00F76C17"/>
    <w:rsid w:val="00F85ED7"/>
    <w:rsid w:val="00F93314"/>
    <w:rsid w:val="00F97715"/>
    <w:rsid w:val="00FA05CD"/>
    <w:rsid w:val="00FA2EA1"/>
    <w:rsid w:val="00FA3F97"/>
    <w:rsid w:val="00FB26AB"/>
    <w:rsid w:val="00FB58A7"/>
    <w:rsid w:val="00FD1500"/>
    <w:rsid w:val="00FD1883"/>
    <w:rsid w:val="00FE1245"/>
    <w:rsid w:val="00FE45AE"/>
    <w:rsid w:val="00FE67C1"/>
    <w:rsid w:val="00FF339E"/>
    <w:rsid w:val="00FF454F"/>
    <w:rsid w:val="00FF75F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F1A4FD7"/>
  <w15:docId w15:val="{BBE133AB-5798-4365-985E-E841684FB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4D3"/>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582ED4"/>
    <w:pPr>
      <w:tabs>
        <w:tab w:val="center" w:pos="4252"/>
        <w:tab w:val="right" w:pos="8504"/>
      </w:tabs>
    </w:pPr>
  </w:style>
  <w:style w:type="paragraph" w:styleId="Piedepgina">
    <w:name w:val="footer"/>
    <w:basedOn w:val="Normal"/>
    <w:link w:val="PiedepginaCar"/>
    <w:rsid w:val="00582ED4"/>
    <w:pPr>
      <w:tabs>
        <w:tab w:val="center" w:pos="4252"/>
        <w:tab w:val="right" w:pos="8504"/>
      </w:tabs>
    </w:pPr>
  </w:style>
  <w:style w:type="character" w:styleId="Hipervnculo">
    <w:name w:val="Hyperlink"/>
    <w:rsid w:val="00582ED4"/>
    <w:rPr>
      <w:rFonts w:ascii="Tahoma" w:hAnsi="Tahoma"/>
      <w:color w:val="0000FF"/>
      <w:sz w:val="20"/>
      <w:u w:val="single"/>
    </w:rPr>
  </w:style>
  <w:style w:type="paragraph" w:customStyle="1" w:styleId="direccion">
    <w:name w:val="direccion"/>
    <w:basedOn w:val="Normal"/>
    <w:rsid w:val="00582ED4"/>
    <w:pPr>
      <w:widowControl w:val="0"/>
      <w:suppressAutoHyphens/>
      <w:jc w:val="right"/>
    </w:pPr>
    <w:rPr>
      <w:rFonts w:ascii="Tahoma" w:hAnsi="Tahoma"/>
      <w:sz w:val="16"/>
      <w:szCs w:val="20"/>
      <w:lang w:val="es-CO" w:eastAsia="ar-SA"/>
    </w:rPr>
  </w:style>
  <w:style w:type="paragraph" w:customStyle="1" w:styleId="CharChar">
    <w:name w:val="Char Char"/>
    <w:basedOn w:val="Normal"/>
    <w:rsid w:val="00C44A8F"/>
    <w:pPr>
      <w:spacing w:after="160" w:line="240" w:lineRule="exact"/>
    </w:pPr>
    <w:rPr>
      <w:rFonts w:ascii="Verdana" w:hAnsi="Verdana"/>
      <w:sz w:val="20"/>
      <w:lang w:val="en-US" w:eastAsia="en-US"/>
    </w:rPr>
  </w:style>
  <w:style w:type="paragraph" w:styleId="Textodeglobo">
    <w:name w:val="Balloon Text"/>
    <w:basedOn w:val="Normal"/>
    <w:semiHidden/>
    <w:rsid w:val="003F5759"/>
    <w:rPr>
      <w:rFonts w:ascii="Tahoma" w:hAnsi="Tahoma" w:cs="Tahoma"/>
      <w:sz w:val="16"/>
      <w:szCs w:val="16"/>
    </w:rPr>
  </w:style>
  <w:style w:type="paragraph" w:styleId="NormalWeb">
    <w:name w:val="Normal (Web)"/>
    <w:basedOn w:val="Normal"/>
    <w:uiPriority w:val="99"/>
    <w:rsid w:val="00113CC6"/>
    <w:pPr>
      <w:spacing w:before="100" w:beforeAutospacing="1" w:after="100" w:afterAutospacing="1"/>
    </w:pPr>
  </w:style>
  <w:style w:type="character" w:styleId="Fuerte">
    <w:name w:val="Strong"/>
    <w:uiPriority w:val="22"/>
    <w:qFormat/>
    <w:rsid w:val="00113CC6"/>
    <w:rPr>
      <w:b/>
      <w:bCs/>
    </w:rPr>
  </w:style>
  <w:style w:type="character" w:styleId="Refdecomentario">
    <w:name w:val="annotation reference"/>
    <w:uiPriority w:val="99"/>
    <w:unhideWhenUsed/>
    <w:rsid w:val="00604BF9"/>
    <w:rPr>
      <w:sz w:val="18"/>
      <w:szCs w:val="18"/>
    </w:rPr>
  </w:style>
  <w:style w:type="paragraph" w:styleId="Textocomentario">
    <w:name w:val="annotation text"/>
    <w:basedOn w:val="Normal"/>
    <w:link w:val="TextocomentarioCar"/>
    <w:uiPriority w:val="99"/>
    <w:unhideWhenUsed/>
    <w:rsid w:val="00604BF9"/>
    <w:pPr>
      <w:spacing w:after="200"/>
    </w:pPr>
    <w:rPr>
      <w:rFonts w:ascii="Cambria" w:eastAsia="Cambria" w:hAnsi="Cambria"/>
      <w:lang w:val="es-ES_tradnl" w:eastAsia="en-US"/>
    </w:rPr>
  </w:style>
  <w:style w:type="character" w:customStyle="1" w:styleId="TextocomentarioCar">
    <w:name w:val="Texto comentario Car"/>
    <w:link w:val="Textocomentario"/>
    <w:uiPriority w:val="99"/>
    <w:rsid w:val="00604BF9"/>
    <w:rPr>
      <w:rFonts w:ascii="Cambria" w:eastAsia="Cambria" w:hAnsi="Cambria"/>
      <w:sz w:val="24"/>
      <w:szCs w:val="24"/>
      <w:lang w:val="es-ES_tradnl" w:eastAsia="en-US"/>
    </w:rPr>
  </w:style>
  <w:style w:type="character" w:customStyle="1" w:styleId="apple-style-span">
    <w:name w:val="apple-style-span"/>
    <w:rsid w:val="00CF25A9"/>
  </w:style>
  <w:style w:type="character" w:customStyle="1" w:styleId="apple-converted-space">
    <w:name w:val="apple-converted-space"/>
    <w:rsid w:val="00CF25A9"/>
  </w:style>
  <w:style w:type="character" w:styleId="Hipervnculovisitado">
    <w:name w:val="FollowedHyperlink"/>
    <w:rsid w:val="00487682"/>
    <w:rPr>
      <w:color w:val="800080"/>
      <w:u w:val="single"/>
    </w:rPr>
  </w:style>
  <w:style w:type="character" w:customStyle="1" w:styleId="ff2">
    <w:name w:val="ff2"/>
    <w:rsid w:val="000A0E7F"/>
  </w:style>
  <w:style w:type="paragraph" w:customStyle="1" w:styleId="Prrafodelista1">
    <w:name w:val="Párrafo de lista1"/>
    <w:basedOn w:val="Normal"/>
    <w:rsid w:val="00F23712"/>
    <w:pPr>
      <w:spacing w:after="200" w:line="276" w:lineRule="auto"/>
      <w:ind w:left="720"/>
      <w:contextualSpacing/>
    </w:pPr>
    <w:rPr>
      <w:rFonts w:ascii="Calibri" w:hAnsi="Calibri"/>
      <w:sz w:val="22"/>
      <w:szCs w:val="22"/>
      <w:lang w:val="es-CO" w:eastAsia="en-US"/>
    </w:rPr>
  </w:style>
  <w:style w:type="paragraph" w:styleId="Asuntodelcomentario">
    <w:name w:val="annotation subject"/>
    <w:basedOn w:val="Textocomentario"/>
    <w:next w:val="Textocomentario"/>
    <w:semiHidden/>
    <w:rsid w:val="0030658A"/>
    <w:pPr>
      <w:spacing w:after="0"/>
    </w:pPr>
    <w:rPr>
      <w:rFonts w:ascii="Times New Roman" w:eastAsia="Times New Roman" w:hAnsi="Times New Roman"/>
      <w:b/>
      <w:bCs/>
      <w:sz w:val="20"/>
      <w:szCs w:val="20"/>
      <w:lang w:val="es-ES" w:eastAsia="es-ES"/>
    </w:rPr>
  </w:style>
  <w:style w:type="paragraph" w:styleId="Prrafodelista">
    <w:name w:val="List Paragraph"/>
    <w:basedOn w:val="Normal"/>
    <w:qFormat/>
    <w:rsid w:val="00413379"/>
    <w:pPr>
      <w:widowControl w:val="0"/>
      <w:ind w:left="720"/>
      <w:jc w:val="both"/>
    </w:pPr>
    <w:rPr>
      <w:rFonts w:ascii="Tahoma" w:hAnsi="Tahoma"/>
      <w:sz w:val="20"/>
      <w:szCs w:val="20"/>
      <w:lang w:val="es-CO"/>
    </w:rPr>
  </w:style>
  <w:style w:type="paragraph" w:styleId="Textonotapie">
    <w:name w:val="footnote text"/>
    <w:basedOn w:val="Normal"/>
    <w:link w:val="TextonotapieCar"/>
    <w:rsid w:val="005A6A6F"/>
    <w:rPr>
      <w:sz w:val="20"/>
      <w:szCs w:val="20"/>
    </w:rPr>
  </w:style>
  <w:style w:type="character" w:customStyle="1" w:styleId="TextonotapieCar">
    <w:name w:val="Texto nota pie Car"/>
    <w:basedOn w:val="Fuentedeprrafopredeter"/>
    <w:link w:val="Textonotapie"/>
    <w:rsid w:val="005A6A6F"/>
    <w:rPr>
      <w:lang w:val="es-ES" w:eastAsia="es-ES"/>
    </w:rPr>
  </w:style>
  <w:style w:type="character" w:styleId="Refdenotaalpie">
    <w:name w:val="footnote reference"/>
    <w:rsid w:val="005A6A6F"/>
    <w:rPr>
      <w:rFonts w:ascii="Tahoma" w:hAnsi="Tahoma"/>
      <w:sz w:val="16"/>
      <w:vertAlign w:val="superscript"/>
    </w:rPr>
  </w:style>
  <w:style w:type="paragraph" w:customStyle="1" w:styleId="continuacion">
    <w:name w:val="continuacion"/>
    <w:basedOn w:val="Encabezado"/>
    <w:next w:val="Normal"/>
    <w:rsid w:val="003E458D"/>
    <w:pPr>
      <w:widowControl w:val="0"/>
    </w:pPr>
    <w:rPr>
      <w:rFonts w:ascii="Tahoma" w:hAnsi="Tahoma"/>
      <w:snapToGrid w:val="0"/>
      <w:sz w:val="16"/>
      <w:szCs w:val="20"/>
      <w:lang w:val="es-CO"/>
    </w:rPr>
  </w:style>
  <w:style w:type="paragraph" w:styleId="Ttulo">
    <w:name w:val="Title"/>
    <w:basedOn w:val="Normal"/>
    <w:link w:val="TtuloCar"/>
    <w:qFormat/>
    <w:rsid w:val="00EA4EBE"/>
    <w:pPr>
      <w:spacing w:before="240" w:after="60"/>
      <w:jc w:val="center"/>
      <w:outlineLvl w:val="0"/>
    </w:pPr>
    <w:rPr>
      <w:rFonts w:ascii="Tahoma" w:hAnsi="Tahoma"/>
      <w:b/>
      <w:kern w:val="28"/>
      <w:sz w:val="32"/>
      <w:szCs w:val="20"/>
      <w:lang w:val="es-CO"/>
    </w:rPr>
  </w:style>
  <w:style w:type="character" w:customStyle="1" w:styleId="TtuloCar">
    <w:name w:val="Título Car"/>
    <w:basedOn w:val="Fuentedeprrafopredeter"/>
    <w:link w:val="Ttulo"/>
    <w:rsid w:val="00EA4EBE"/>
    <w:rPr>
      <w:rFonts w:ascii="Tahoma" w:hAnsi="Tahoma"/>
      <w:b/>
      <w:kern w:val="28"/>
      <w:sz w:val="32"/>
      <w:lang w:eastAsia="es-ES"/>
    </w:rPr>
  </w:style>
  <w:style w:type="character" w:customStyle="1" w:styleId="PiedepginaCar">
    <w:name w:val="Pie de página Car"/>
    <w:basedOn w:val="Fuentedeprrafopredeter"/>
    <w:link w:val="Piedepgina"/>
    <w:rsid w:val="00A85433"/>
    <w:rPr>
      <w:sz w:val="24"/>
      <w:szCs w:val="24"/>
      <w:lang w:val="es-ES" w:eastAsia="es-ES"/>
    </w:rPr>
  </w:style>
  <w:style w:type="character" w:styleId="nfasis">
    <w:name w:val="Emphasis"/>
    <w:basedOn w:val="Fuentedeprrafopredeter"/>
    <w:qFormat/>
    <w:rsid w:val="003C3D76"/>
    <w:rPr>
      <w:i/>
      <w:iCs/>
    </w:rPr>
  </w:style>
  <w:style w:type="character" w:customStyle="1" w:styleId="EncabezadoCar">
    <w:name w:val="Encabezado Car"/>
    <w:basedOn w:val="Fuentedeprrafopredeter"/>
    <w:link w:val="Encabezado"/>
    <w:uiPriority w:val="99"/>
    <w:rsid w:val="0025588B"/>
    <w:rPr>
      <w:sz w:val="24"/>
      <w:szCs w:val="24"/>
      <w:lang w:val="es-ES" w:eastAsia="es-ES"/>
    </w:rPr>
  </w:style>
  <w:style w:type="character" w:customStyle="1" w:styleId="normaltextrun">
    <w:name w:val="normaltextrun"/>
    <w:basedOn w:val="Fuentedeprrafopredeter"/>
    <w:rsid w:val="00BF04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465">
      <w:bodyDiv w:val="1"/>
      <w:marLeft w:val="0"/>
      <w:marRight w:val="0"/>
      <w:marTop w:val="0"/>
      <w:marBottom w:val="0"/>
      <w:divBdr>
        <w:top w:val="none" w:sz="0" w:space="0" w:color="auto"/>
        <w:left w:val="none" w:sz="0" w:space="0" w:color="auto"/>
        <w:bottom w:val="none" w:sz="0" w:space="0" w:color="auto"/>
        <w:right w:val="none" w:sz="0" w:space="0" w:color="auto"/>
      </w:divBdr>
      <w:divsChild>
        <w:div w:id="1127310143">
          <w:marLeft w:val="0"/>
          <w:marRight w:val="0"/>
          <w:marTop w:val="0"/>
          <w:marBottom w:val="0"/>
          <w:divBdr>
            <w:top w:val="none" w:sz="0" w:space="0" w:color="auto"/>
            <w:left w:val="none" w:sz="0" w:space="0" w:color="auto"/>
            <w:bottom w:val="none" w:sz="0" w:space="0" w:color="auto"/>
            <w:right w:val="none" w:sz="0" w:space="0" w:color="auto"/>
          </w:divBdr>
        </w:div>
      </w:divsChild>
    </w:div>
    <w:div w:id="129368607">
      <w:bodyDiv w:val="1"/>
      <w:marLeft w:val="0"/>
      <w:marRight w:val="0"/>
      <w:marTop w:val="0"/>
      <w:marBottom w:val="0"/>
      <w:divBdr>
        <w:top w:val="none" w:sz="0" w:space="0" w:color="auto"/>
        <w:left w:val="none" w:sz="0" w:space="0" w:color="auto"/>
        <w:bottom w:val="none" w:sz="0" w:space="0" w:color="auto"/>
        <w:right w:val="none" w:sz="0" w:space="0" w:color="auto"/>
      </w:divBdr>
    </w:div>
    <w:div w:id="349070687">
      <w:bodyDiv w:val="1"/>
      <w:marLeft w:val="0"/>
      <w:marRight w:val="0"/>
      <w:marTop w:val="0"/>
      <w:marBottom w:val="0"/>
      <w:divBdr>
        <w:top w:val="none" w:sz="0" w:space="0" w:color="auto"/>
        <w:left w:val="none" w:sz="0" w:space="0" w:color="auto"/>
        <w:bottom w:val="none" w:sz="0" w:space="0" w:color="auto"/>
        <w:right w:val="none" w:sz="0" w:space="0" w:color="auto"/>
      </w:divBdr>
      <w:divsChild>
        <w:div w:id="143786964">
          <w:marLeft w:val="0"/>
          <w:marRight w:val="0"/>
          <w:marTop w:val="0"/>
          <w:marBottom w:val="0"/>
          <w:divBdr>
            <w:top w:val="none" w:sz="0" w:space="0" w:color="auto"/>
            <w:left w:val="none" w:sz="0" w:space="0" w:color="auto"/>
            <w:bottom w:val="none" w:sz="0" w:space="0" w:color="auto"/>
            <w:right w:val="none" w:sz="0" w:space="0" w:color="auto"/>
          </w:divBdr>
        </w:div>
        <w:div w:id="1480224959">
          <w:marLeft w:val="0"/>
          <w:marRight w:val="0"/>
          <w:marTop w:val="0"/>
          <w:marBottom w:val="0"/>
          <w:divBdr>
            <w:top w:val="none" w:sz="0" w:space="0" w:color="auto"/>
            <w:left w:val="none" w:sz="0" w:space="0" w:color="auto"/>
            <w:bottom w:val="none" w:sz="0" w:space="0" w:color="auto"/>
            <w:right w:val="none" w:sz="0" w:space="0" w:color="auto"/>
          </w:divBdr>
        </w:div>
        <w:div w:id="2003242429">
          <w:marLeft w:val="0"/>
          <w:marRight w:val="0"/>
          <w:marTop w:val="0"/>
          <w:marBottom w:val="0"/>
          <w:divBdr>
            <w:top w:val="none" w:sz="0" w:space="0" w:color="auto"/>
            <w:left w:val="none" w:sz="0" w:space="0" w:color="auto"/>
            <w:bottom w:val="none" w:sz="0" w:space="0" w:color="auto"/>
            <w:right w:val="none" w:sz="0" w:space="0" w:color="auto"/>
          </w:divBdr>
        </w:div>
        <w:div w:id="2015764956">
          <w:marLeft w:val="0"/>
          <w:marRight w:val="0"/>
          <w:marTop w:val="0"/>
          <w:marBottom w:val="0"/>
          <w:divBdr>
            <w:top w:val="none" w:sz="0" w:space="0" w:color="auto"/>
            <w:left w:val="none" w:sz="0" w:space="0" w:color="auto"/>
            <w:bottom w:val="none" w:sz="0" w:space="0" w:color="auto"/>
            <w:right w:val="none" w:sz="0" w:space="0" w:color="auto"/>
          </w:divBdr>
          <w:divsChild>
            <w:div w:id="97094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574766">
      <w:bodyDiv w:val="1"/>
      <w:marLeft w:val="0"/>
      <w:marRight w:val="0"/>
      <w:marTop w:val="0"/>
      <w:marBottom w:val="0"/>
      <w:divBdr>
        <w:top w:val="none" w:sz="0" w:space="0" w:color="auto"/>
        <w:left w:val="none" w:sz="0" w:space="0" w:color="auto"/>
        <w:bottom w:val="none" w:sz="0" w:space="0" w:color="auto"/>
        <w:right w:val="none" w:sz="0" w:space="0" w:color="auto"/>
      </w:divBdr>
    </w:div>
    <w:div w:id="394547575">
      <w:bodyDiv w:val="1"/>
      <w:marLeft w:val="0"/>
      <w:marRight w:val="0"/>
      <w:marTop w:val="0"/>
      <w:marBottom w:val="0"/>
      <w:divBdr>
        <w:top w:val="none" w:sz="0" w:space="0" w:color="auto"/>
        <w:left w:val="none" w:sz="0" w:space="0" w:color="auto"/>
        <w:bottom w:val="none" w:sz="0" w:space="0" w:color="auto"/>
        <w:right w:val="none" w:sz="0" w:space="0" w:color="auto"/>
      </w:divBdr>
    </w:div>
    <w:div w:id="445321006">
      <w:bodyDiv w:val="1"/>
      <w:marLeft w:val="0"/>
      <w:marRight w:val="0"/>
      <w:marTop w:val="0"/>
      <w:marBottom w:val="0"/>
      <w:divBdr>
        <w:top w:val="none" w:sz="0" w:space="0" w:color="auto"/>
        <w:left w:val="none" w:sz="0" w:space="0" w:color="auto"/>
        <w:bottom w:val="none" w:sz="0" w:space="0" w:color="auto"/>
        <w:right w:val="none" w:sz="0" w:space="0" w:color="auto"/>
      </w:divBdr>
    </w:div>
    <w:div w:id="486945488">
      <w:bodyDiv w:val="1"/>
      <w:marLeft w:val="0"/>
      <w:marRight w:val="0"/>
      <w:marTop w:val="0"/>
      <w:marBottom w:val="0"/>
      <w:divBdr>
        <w:top w:val="none" w:sz="0" w:space="0" w:color="auto"/>
        <w:left w:val="none" w:sz="0" w:space="0" w:color="auto"/>
        <w:bottom w:val="none" w:sz="0" w:space="0" w:color="auto"/>
        <w:right w:val="none" w:sz="0" w:space="0" w:color="auto"/>
      </w:divBdr>
    </w:div>
    <w:div w:id="804202673">
      <w:bodyDiv w:val="1"/>
      <w:marLeft w:val="0"/>
      <w:marRight w:val="0"/>
      <w:marTop w:val="0"/>
      <w:marBottom w:val="0"/>
      <w:divBdr>
        <w:top w:val="none" w:sz="0" w:space="0" w:color="auto"/>
        <w:left w:val="none" w:sz="0" w:space="0" w:color="auto"/>
        <w:bottom w:val="none" w:sz="0" w:space="0" w:color="auto"/>
        <w:right w:val="none" w:sz="0" w:space="0" w:color="auto"/>
      </w:divBdr>
    </w:div>
    <w:div w:id="975259675">
      <w:bodyDiv w:val="1"/>
      <w:marLeft w:val="0"/>
      <w:marRight w:val="0"/>
      <w:marTop w:val="0"/>
      <w:marBottom w:val="0"/>
      <w:divBdr>
        <w:top w:val="none" w:sz="0" w:space="0" w:color="auto"/>
        <w:left w:val="none" w:sz="0" w:space="0" w:color="auto"/>
        <w:bottom w:val="none" w:sz="0" w:space="0" w:color="auto"/>
        <w:right w:val="none" w:sz="0" w:space="0" w:color="auto"/>
      </w:divBdr>
      <w:divsChild>
        <w:div w:id="760176798">
          <w:marLeft w:val="0"/>
          <w:marRight w:val="0"/>
          <w:marTop w:val="0"/>
          <w:marBottom w:val="0"/>
          <w:divBdr>
            <w:top w:val="none" w:sz="0" w:space="0" w:color="auto"/>
            <w:left w:val="none" w:sz="0" w:space="0" w:color="auto"/>
            <w:bottom w:val="none" w:sz="0" w:space="0" w:color="auto"/>
            <w:right w:val="single" w:sz="6" w:space="3" w:color="auto"/>
          </w:divBdr>
        </w:div>
      </w:divsChild>
    </w:div>
    <w:div w:id="1178350454">
      <w:bodyDiv w:val="1"/>
      <w:marLeft w:val="0"/>
      <w:marRight w:val="0"/>
      <w:marTop w:val="0"/>
      <w:marBottom w:val="0"/>
      <w:divBdr>
        <w:top w:val="none" w:sz="0" w:space="0" w:color="auto"/>
        <w:left w:val="none" w:sz="0" w:space="0" w:color="auto"/>
        <w:bottom w:val="none" w:sz="0" w:space="0" w:color="auto"/>
        <w:right w:val="none" w:sz="0" w:space="0" w:color="auto"/>
      </w:divBdr>
      <w:divsChild>
        <w:div w:id="369888742">
          <w:marLeft w:val="0"/>
          <w:marRight w:val="0"/>
          <w:marTop w:val="0"/>
          <w:marBottom w:val="0"/>
          <w:divBdr>
            <w:top w:val="none" w:sz="0" w:space="0" w:color="auto"/>
            <w:left w:val="none" w:sz="0" w:space="0" w:color="auto"/>
            <w:bottom w:val="none" w:sz="0" w:space="0" w:color="auto"/>
            <w:right w:val="none" w:sz="0" w:space="0" w:color="auto"/>
          </w:divBdr>
        </w:div>
      </w:divsChild>
    </w:div>
    <w:div w:id="1343585632">
      <w:bodyDiv w:val="1"/>
      <w:marLeft w:val="0"/>
      <w:marRight w:val="0"/>
      <w:marTop w:val="0"/>
      <w:marBottom w:val="0"/>
      <w:divBdr>
        <w:top w:val="none" w:sz="0" w:space="0" w:color="auto"/>
        <w:left w:val="none" w:sz="0" w:space="0" w:color="auto"/>
        <w:bottom w:val="none" w:sz="0" w:space="0" w:color="auto"/>
        <w:right w:val="none" w:sz="0" w:space="0" w:color="auto"/>
      </w:divBdr>
    </w:div>
    <w:div w:id="1645508194">
      <w:bodyDiv w:val="1"/>
      <w:marLeft w:val="0"/>
      <w:marRight w:val="0"/>
      <w:marTop w:val="0"/>
      <w:marBottom w:val="0"/>
      <w:divBdr>
        <w:top w:val="none" w:sz="0" w:space="0" w:color="auto"/>
        <w:left w:val="none" w:sz="0" w:space="0" w:color="auto"/>
        <w:bottom w:val="none" w:sz="0" w:space="0" w:color="auto"/>
        <w:right w:val="none" w:sz="0" w:space="0" w:color="auto"/>
      </w:divBdr>
    </w:div>
    <w:div w:id="1680154845">
      <w:bodyDiv w:val="1"/>
      <w:marLeft w:val="0"/>
      <w:marRight w:val="0"/>
      <w:marTop w:val="0"/>
      <w:marBottom w:val="0"/>
      <w:divBdr>
        <w:top w:val="none" w:sz="0" w:space="0" w:color="auto"/>
        <w:left w:val="none" w:sz="0" w:space="0" w:color="auto"/>
        <w:bottom w:val="none" w:sz="0" w:space="0" w:color="auto"/>
        <w:right w:val="none" w:sz="0" w:space="0" w:color="auto"/>
      </w:divBdr>
    </w:div>
    <w:div w:id="1988582512">
      <w:bodyDiv w:val="1"/>
      <w:marLeft w:val="0"/>
      <w:marRight w:val="0"/>
      <w:marTop w:val="0"/>
      <w:marBottom w:val="0"/>
      <w:divBdr>
        <w:top w:val="none" w:sz="0" w:space="0" w:color="auto"/>
        <w:left w:val="none" w:sz="0" w:space="0" w:color="auto"/>
        <w:bottom w:val="none" w:sz="0" w:space="0" w:color="auto"/>
        <w:right w:val="none" w:sz="0" w:space="0" w:color="auto"/>
      </w:divBdr>
    </w:div>
    <w:div w:id="204822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crccom.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emf"/><Relationship Id="rId1" Type="http://schemas.openxmlformats.org/officeDocument/2006/relationships/image" Target="media/image2.emf"/></Relationships>
</file>

<file path=word/_rels/foot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4.png"/><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9B9DAD-0A50-4B68-B4A2-F00450AD5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Pages>
  <Words>586</Words>
  <Characters>3223</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Formato CRC 2013</vt:lpstr>
    </vt:vector>
  </TitlesOfParts>
  <Company>Corporativa</Company>
  <LinksUpToDate>false</LinksUpToDate>
  <CharactersWithSpaces>3802</CharactersWithSpaces>
  <SharedDoc>false</SharedDoc>
  <HLinks>
    <vt:vector size="12" baseType="variant">
      <vt:variant>
        <vt:i4>7602200</vt:i4>
      </vt:variant>
      <vt:variant>
        <vt:i4>3</vt:i4>
      </vt:variant>
      <vt:variant>
        <vt:i4>0</vt:i4>
      </vt:variant>
      <vt:variant>
        <vt:i4>5</vt:i4>
      </vt:variant>
      <vt:variant>
        <vt:lpwstr>mailto:atencioncliente@crcom.gov.co</vt:lpwstr>
      </vt:variant>
      <vt:variant>
        <vt:lpwstr/>
      </vt:variant>
      <vt:variant>
        <vt:i4>1769549</vt:i4>
      </vt:variant>
      <vt:variant>
        <vt:i4>0</vt:i4>
      </vt:variant>
      <vt:variant>
        <vt:i4>0</vt:i4>
      </vt:variant>
      <vt:variant>
        <vt:i4>5</vt:i4>
      </vt:variant>
      <vt:variant>
        <vt:lpwstr>http://www.crcom.gov.co/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CRC 2013</dc:title>
  <dc:creator>brayan.morales@crcom.gov.co;bramorsar@gmail.com</dc:creator>
  <cp:lastModifiedBy>Lucero Castellanos</cp:lastModifiedBy>
  <cp:revision>21</cp:revision>
  <cp:lastPrinted>2013-02-12T17:20:00Z</cp:lastPrinted>
  <dcterms:created xsi:type="dcterms:W3CDTF">2025-12-04T21:19:00Z</dcterms:created>
  <dcterms:modified xsi:type="dcterms:W3CDTF">2026-09-02T14:55:00Z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3689d80a,6cbfce64,3a4ced7a</vt:lpwstr>
  </property>
  <property fmtid="{D5CDD505-2E9C-101B-9397-08002B2CF9AE}" pid="3" name="ClassificationContentMarkingHeaderFontProps">
    <vt:lpwstr>#ff0000,10,Calibri</vt:lpwstr>
  </property>
  <property fmtid="{D5CDD505-2E9C-101B-9397-08002B2CF9AE}" pid="4" name="ClassificationContentMarkingHeaderText">
    <vt:lpwstr>Información pública</vt:lpwstr>
  </property>
  <property fmtid="{D5CDD505-2E9C-101B-9397-08002B2CF9AE}" pid="5" name="MSIP_Label_7c9276b6-75f1-4620-a6a2-153244a3486e_Enabled">
    <vt:lpwstr>true</vt:lpwstr>
  </property>
  <property fmtid="{D5CDD505-2E9C-101B-9397-08002B2CF9AE}" pid="6" name="MSIP_Label_7c9276b6-75f1-4620-a6a2-153244a3486e_SetDate">
    <vt:lpwstr>2025-01-07T18:35:07Z</vt:lpwstr>
  </property>
  <property fmtid="{D5CDD505-2E9C-101B-9397-08002B2CF9AE}" pid="7" name="MSIP_Label_7c9276b6-75f1-4620-a6a2-153244a3486e_Method">
    <vt:lpwstr>Privileged</vt:lpwstr>
  </property>
  <property fmtid="{D5CDD505-2E9C-101B-9397-08002B2CF9AE}" pid="8" name="MSIP_Label_7c9276b6-75f1-4620-a6a2-153244a3486e_Name">
    <vt:lpwstr>Pru_Pública</vt:lpwstr>
  </property>
  <property fmtid="{D5CDD505-2E9C-101B-9397-08002B2CF9AE}" pid="9" name="MSIP_Label_7c9276b6-75f1-4620-a6a2-153244a3486e_SiteId">
    <vt:lpwstr>2cdab013-7b2d-4428-b384-326c870248c1</vt:lpwstr>
  </property>
  <property fmtid="{D5CDD505-2E9C-101B-9397-08002B2CF9AE}" pid="10" name="MSIP_Label_7c9276b6-75f1-4620-a6a2-153244a3486e_ActionId">
    <vt:lpwstr>f8567ba8-fb76-46c9-b80a-19016f46ec95</vt:lpwstr>
  </property>
  <property fmtid="{D5CDD505-2E9C-101B-9397-08002B2CF9AE}" pid="11" name="MSIP_Label_7c9276b6-75f1-4620-a6a2-153244a3486e_ContentBits">
    <vt:lpwstr>1</vt:lpwstr>
  </property>
</Properties>
</file>