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6011E" w:rsidRPr="000273CB" w14:paraId="3B364FCD" w14:textId="77777777" w:rsidTr="00841387">
        <w:trPr>
          <w:trHeight w:val="70"/>
        </w:trPr>
        <w:tc>
          <w:tcPr>
            <w:tcW w:w="9397" w:type="dxa"/>
            <w:shd w:val="clear" w:color="auto" w:fill="000000"/>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2"/>
            </w:tblGrid>
            <w:tr w:rsidR="00D6011E" w:rsidRPr="00A45B3E" w14:paraId="6B4080E1" w14:textId="77777777" w:rsidTr="00841387">
              <w:tc>
                <w:tcPr>
                  <w:tcW w:w="10114" w:type="dxa"/>
                  <w:shd w:val="clear" w:color="auto" w:fill="000000"/>
                </w:tcPr>
                <w:p w14:paraId="1EAC9398" w14:textId="77777777" w:rsidR="00D6011E" w:rsidRPr="00AB3AC3" w:rsidRDefault="002D708A" w:rsidP="00841387">
                  <w:pPr>
                    <w:jc w:val="center"/>
                    <w:rPr>
                      <w:rFonts w:ascii="Arial" w:hAnsi="Arial" w:cs="Arial"/>
                      <w:b/>
                      <w:sz w:val="18"/>
                      <w:szCs w:val="18"/>
                    </w:rPr>
                  </w:pPr>
                  <w:r>
                    <w:rPr>
                      <w:rFonts w:ascii="Arial" w:hAnsi="Arial" w:cs="Arial"/>
                      <w:b/>
                      <w:sz w:val="18"/>
                      <w:szCs w:val="18"/>
                    </w:rPr>
                    <w:t>FORMATO</w:t>
                  </w:r>
                </w:p>
                <w:p w14:paraId="5DA70390" w14:textId="77777777" w:rsidR="00D6011E" w:rsidRPr="00FB5294" w:rsidRDefault="00D6011E" w:rsidP="00841387">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tbl>
          <w:p w14:paraId="249D2237" w14:textId="77777777" w:rsidR="00D6011E" w:rsidRPr="000273CB" w:rsidRDefault="00D6011E" w:rsidP="00841387">
            <w:pPr>
              <w:adjustRightInd w:val="0"/>
              <w:jc w:val="both"/>
              <w:rPr>
                <w:rFonts w:ascii="Arial" w:hAnsi="Arial" w:cs="Arial"/>
                <w:sz w:val="18"/>
                <w:szCs w:val="18"/>
              </w:rPr>
            </w:pPr>
          </w:p>
        </w:tc>
      </w:tr>
    </w:tbl>
    <w:p w14:paraId="2DA051AD" w14:textId="77777777" w:rsidR="00D6011E" w:rsidRPr="00BB72BC" w:rsidRDefault="00D6011E" w:rsidP="00D6011E">
      <w:pPr>
        <w:jc w:val="both"/>
        <w:rPr>
          <w:rFonts w:ascii="Arial" w:eastAsia="Arial" w:hAnsi="Arial" w:cs="Arial"/>
          <w:sz w:val="18"/>
          <w:szCs w:val="18"/>
        </w:rPr>
      </w:pPr>
    </w:p>
    <w:p w14:paraId="7A6A2A64" w14:textId="77777777" w:rsidR="00D6011E" w:rsidRPr="00587847" w:rsidRDefault="00D6011E" w:rsidP="00D6011E">
      <w:pPr>
        <w:pStyle w:val="Textoindependiente"/>
        <w:spacing w:after="0"/>
        <w:jc w:val="both"/>
        <w:rPr>
          <w:rFonts w:ascii="Arial" w:hAnsi="Arial" w:cs="Arial"/>
          <w:sz w:val="20"/>
          <w:szCs w:val="20"/>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las reglas o factores de desempate establecidos en el artículo 35 de la Ley 2069 del 2020, el cual fue reglamentado por el artículo 2.2.1.2.4.2.17 del Decreto 1082 de 2015 y que fue modificado por el artículo 5 del Decreto 1860 de 2021</w:t>
      </w:r>
      <w:r>
        <w:rPr>
          <w:rFonts w:ascii="Arial" w:hAnsi="Arial" w:cs="Arial"/>
          <w:sz w:val="20"/>
          <w:szCs w:val="20"/>
        </w:rPr>
        <w:t xml:space="preserve">, </w:t>
      </w:r>
      <w:r w:rsidRPr="00A86B42">
        <w:rPr>
          <w:rFonts w:ascii="Arial" w:eastAsia="Arial" w:hAnsi="Arial" w:cs="Arial"/>
          <w:sz w:val="18"/>
          <w:szCs w:val="18"/>
        </w:rPr>
        <w:t xml:space="preserve">se establecen a continuación las reglas de los factores de desempate del presente proceso de selección. Asimismo, el proponente </w:t>
      </w:r>
      <w:r>
        <w:rPr>
          <w:rFonts w:ascii="Arial" w:eastAsia="Arial" w:hAnsi="Arial" w:cs="Arial"/>
          <w:sz w:val="18"/>
          <w:szCs w:val="18"/>
        </w:rPr>
        <w:t xml:space="preserve">diligenciando este anexo, </w:t>
      </w:r>
      <w:r w:rsidRPr="00A86B42">
        <w:rPr>
          <w:rFonts w:ascii="Arial" w:eastAsia="Arial" w:hAnsi="Arial" w:cs="Arial"/>
          <w:sz w:val="18"/>
          <w:szCs w:val="18"/>
        </w:rPr>
        <w:t>indica que se encuentra dentro de la(s) siguiente(s) causal(es) de desempate y que acredita/anexa la documentación correspondiente</w:t>
      </w:r>
      <w:r>
        <w:rPr>
          <w:rFonts w:ascii="Arial" w:eastAsia="Arial" w:hAnsi="Arial" w:cs="Arial"/>
          <w:sz w:val="18"/>
          <w:szCs w:val="18"/>
        </w:rPr>
        <w:t xml:space="preserve"> a la causal que manifiesta</w:t>
      </w:r>
      <w:r w:rsidRPr="00A86B42">
        <w:rPr>
          <w:rFonts w:ascii="Arial" w:eastAsia="Arial" w:hAnsi="Arial" w:cs="Arial"/>
          <w:sz w:val="18"/>
          <w:szCs w:val="18"/>
        </w:rPr>
        <w:t xml:space="preserve">. </w:t>
      </w:r>
    </w:p>
    <w:p w14:paraId="55E948A5" w14:textId="77777777" w:rsidR="00D6011E" w:rsidRPr="00A86B42" w:rsidRDefault="00D6011E" w:rsidP="00D6011E">
      <w:pPr>
        <w:jc w:val="both"/>
        <w:rPr>
          <w:rFonts w:ascii="Arial" w:eastAsia="Arial" w:hAnsi="Arial" w:cs="Arial"/>
          <w:sz w:val="18"/>
          <w:szCs w:val="18"/>
        </w:rPr>
      </w:pPr>
    </w:p>
    <w:p w14:paraId="7194C7C4" w14:textId="77777777" w:rsidR="00D6011E" w:rsidRDefault="00D6011E" w:rsidP="00D6011E">
      <w:pPr>
        <w:jc w:val="both"/>
        <w:rPr>
          <w:rFonts w:ascii="Arial" w:eastAsia="Arial" w:hAnsi="Arial" w:cs="Arial"/>
          <w:sz w:val="18"/>
          <w:szCs w:val="18"/>
        </w:rPr>
      </w:pPr>
      <w:r w:rsidRPr="00A86B42">
        <w:rPr>
          <w:rFonts w:ascii="Arial" w:eastAsia="Arial" w:hAnsi="Arial" w:cs="Arial"/>
          <w:sz w:val="18"/>
          <w:szCs w:val="18"/>
        </w:rPr>
        <w:t>Marque con una X en el cuadro que corresponda:</w:t>
      </w:r>
    </w:p>
    <w:p w14:paraId="73C0A4A2" w14:textId="77777777" w:rsidR="00D6011E" w:rsidRPr="005816FA" w:rsidRDefault="00D6011E" w:rsidP="00D6011E">
      <w:pPr>
        <w:jc w:val="both"/>
        <w:rPr>
          <w:rFonts w:ascii="Arial" w:hAnsi="Arial" w:cs="Arial"/>
          <w:sz w:val="20"/>
          <w:szCs w:val="20"/>
        </w:rPr>
      </w:pPr>
    </w:p>
    <w:p w14:paraId="4078D390" w14:textId="77777777" w:rsidR="00D6011E" w:rsidRPr="005816FA" w:rsidRDefault="00D6011E" w:rsidP="00D6011E">
      <w:pPr>
        <w:pStyle w:val="Prrafodelista"/>
        <w:numPr>
          <w:ilvl w:val="0"/>
          <w:numId w:val="11"/>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14:paraId="765906C3" w14:textId="77777777" w:rsidR="00D6011E" w:rsidRPr="005816FA" w:rsidRDefault="00D6011E" w:rsidP="00D6011E">
      <w:pPr>
        <w:ind w:left="567"/>
        <w:jc w:val="both"/>
        <w:rPr>
          <w:rFonts w:ascii="Arial" w:hAnsi="Arial" w:cs="Arial"/>
          <w:sz w:val="20"/>
          <w:szCs w:val="20"/>
        </w:rPr>
      </w:pPr>
    </w:p>
    <w:p w14:paraId="506563AB"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5CAD88A3" w14:textId="77777777" w:rsidR="00D6011E" w:rsidRPr="005816FA" w:rsidRDefault="00D6011E" w:rsidP="00D6011E">
      <w:pPr>
        <w:ind w:left="426"/>
        <w:jc w:val="both"/>
        <w:rPr>
          <w:rFonts w:ascii="Arial" w:hAnsi="Arial" w:cs="Arial"/>
          <w:sz w:val="20"/>
          <w:szCs w:val="20"/>
        </w:rPr>
      </w:pPr>
    </w:p>
    <w:p w14:paraId="085FB62D"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5ADC9178" w14:textId="77777777" w:rsidR="00D6011E" w:rsidRPr="005816FA" w:rsidRDefault="00D6011E" w:rsidP="00D6011E">
      <w:pPr>
        <w:ind w:left="426"/>
        <w:jc w:val="both"/>
        <w:rPr>
          <w:rFonts w:ascii="Arial" w:hAnsi="Arial" w:cs="Arial"/>
          <w:sz w:val="20"/>
          <w:szCs w:val="20"/>
        </w:rPr>
      </w:pPr>
    </w:p>
    <w:p w14:paraId="5AC5A07A"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AAA5A22" w14:textId="77777777" w:rsidR="00D6011E" w:rsidRPr="005816FA" w:rsidRDefault="00D6011E" w:rsidP="00D6011E">
      <w:pPr>
        <w:ind w:left="426"/>
        <w:jc w:val="both"/>
        <w:rPr>
          <w:rFonts w:ascii="Arial" w:hAnsi="Arial" w:cs="Arial"/>
          <w:sz w:val="20"/>
          <w:szCs w:val="20"/>
        </w:rPr>
      </w:pPr>
    </w:p>
    <w:p w14:paraId="2450C72F" w14:textId="77777777" w:rsidR="00D6011E" w:rsidRPr="005816FA" w:rsidRDefault="00D6011E" w:rsidP="00D6011E">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14:paraId="49F62114" w14:textId="77777777" w:rsidR="00D6011E" w:rsidRPr="005816FA" w:rsidRDefault="00D6011E" w:rsidP="00D6011E">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986449" w14:paraId="30A00740" w14:textId="77777777" w:rsidTr="00841387">
        <w:trPr>
          <w:trHeight w:val="641"/>
        </w:trPr>
        <w:tc>
          <w:tcPr>
            <w:tcW w:w="598" w:type="dxa"/>
          </w:tcPr>
          <w:p w14:paraId="025FCF4A"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642F307" w14:textId="77777777" w:rsidR="00D6011E"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w:t>
      </w:r>
      <w:proofErr w:type="spellStart"/>
      <w:r w:rsidRPr="005816FA">
        <w:rPr>
          <w:rFonts w:ascii="Arial" w:eastAsia="Arial" w:hAnsi="Arial" w:cs="Arial"/>
          <w:sz w:val="20"/>
          <w:szCs w:val="20"/>
        </w:rPr>
        <w:t>ii</w:t>
      </w:r>
      <w:proofErr w:type="spellEnd"/>
      <w:r w:rsidRPr="005816FA">
        <w:rPr>
          <w:rFonts w:ascii="Arial" w:eastAsia="Arial" w:hAnsi="Arial" w:cs="Arial"/>
          <w:sz w:val="20"/>
          <w:szCs w:val="20"/>
        </w:rPr>
        <w:t>)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14:paraId="517216AE" w14:textId="77777777" w:rsidR="00D6011E" w:rsidRDefault="00D6011E" w:rsidP="00D6011E">
      <w:pPr>
        <w:rPr>
          <w:rFonts w:ascii="Arial" w:eastAsia="Arial" w:hAnsi="Arial" w:cs="Arial"/>
          <w:b/>
          <w:sz w:val="20"/>
          <w:szCs w:val="20"/>
        </w:rPr>
      </w:pPr>
    </w:p>
    <w:p w14:paraId="20DCE176" w14:textId="77777777" w:rsidR="00D6011E" w:rsidRDefault="00D6011E" w:rsidP="00D6011E">
      <w:pPr>
        <w:rPr>
          <w:rFonts w:ascii="Arial" w:eastAsia="Arial" w:hAnsi="Arial" w:cs="Arial"/>
          <w:b/>
          <w:sz w:val="20"/>
          <w:szCs w:val="20"/>
        </w:rPr>
      </w:pPr>
    </w:p>
    <w:p w14:paraId="54C233F2" w14:textId="77777777" w:rsidR="00D6011E" w:rsidRDefault="00D6011E" w:rsidP="00D6011E">
      <w:pPr>
        <w:rPr>
          <w:rFonts w:ascii="Arial" w:eastAsia="Arial" w:hAnsi="Arial" w:cs="Arial"/>
          <w:b/>
          <w:sz w:val="20"/>
          <w:szCs w:val="20"/>
        </w:rPr>
      </w:pPr>
    </w:p>
    <w:p w14:paraId="394FC114" w14:textId="77777777" w:rsidR="00D6011E" w:rsidRDefault="00D6011E" w:rsidP="00D6011E">
      <w:pPr>
        <w:rPr>
          <w:rFonts w:ascii="Arial" w:eastAsia="Arial" w:hAnsi="Arial" w:cs="Arial"/>
          <w:b/>
          <w:sz w:val="20"/>
          <w:szCs w:val="20"/>
        </w:rPr>
      </w:pPr>
    </w:p>
    <w:p w14:paraId="43AEE0E6" w14:textId="77777777" w:rsidR="00D6011E" w:rsidRPr="005816FA" w:rsidRDefault="00D6011E" w:rsidP="00D6011E">
      <w:pPr>
        <w:rPr>
          <w:rFonts w:ascii="Arial" w:eastAsia="Arial" w:hAnsi="Arial" w:cs="Arial"/>
          <w:b/>
          <w:sz w:val="20"/>
          <w:szCs w:val="20"/>
        </w:rPr>
      </w:pPr>
    </w:p>
    <w:p w14:paraId="26F6C015"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w:t>
      </w:r>
      <w:r w:rsidRPr="005816FA">
        <w:rPr>
          <w:rFonts w:ascii="Arial" w:eastAsia="Arial" w:hAnsi="Arial" w:cs="Arial"/>
          <w:b/>
          <w:sz w:val="20"/>
          <w:szCs w:val="20"/>
        </w:rPr>
        <w:lastRenderedPageBreak/>
        <w:t xml:space="preserve">participe o participen mayoritariamente; o, la de un proponente plural constituido por mujeres cabeza de familia, mujeres víctimas de violencia intrafamiliar y/o personas jurídicas en las cuales participe o participen mayoritariamente. </w:t>
      </w:r>
    </w:p>
    <w:p w14:paraId="6333A803" w14:textId="77777777" w:rsidR="00D6011E" w:rsidRPr="005816FA" w:rsidRDefault="00D6011E" w:rsidP="00D6011E">
      <w:pPr>
        <w:pStyle w:val="Prrafodelista"/>
        <w:ind w:left="426"/>
        <w:jc w:val="both"/>
        <w:rPr>
          <w:rFonts w:ascii="Arial" w:eastAsia="Arial" w:hAnsi="Arial" w:cs="Arial"/>
          <w:b/>
          <w:sz w:val="20"/>
          <w:szCs w:val="20"/>
        </w:rPr>
      </w:pPr>
    </w:p>
    <w:p w14:paraId="4FC178BE"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14:paraId="4C420251" w14:textId="77777777" w:rsidR="00D6011E" w:rsidRPr="005816FA" w:rsidRDefault="00D6011E" w:rsidP="00D6011E">
      <w:pPr>
        <w:ind w:left="720"/>
        <w:jc w:val="both"/>
        <w:rPr>
          <w:rFonts w:ascii="Arial" w:eastAsia="Arial" w:hAnsi="Arial" w:cs="Arial"/>
          <w:sz w:val="20"/>
          <w:szCs w:val="20"/>
        </w:rPr>
      </w:pPr>
    </w:p>
    <w:p w14:paraId="1B5FA97B" w14:textId="77777777" w:rsidR="00D6011E" w:rsidRPr="005816FA" w:rsidRDefault="00D6011E" w:rsidP="00D6011E">
      <w:pPr>
        <w:numPr>
          <w:ilvl w:val="0"/>
          <w:numId w:val="9"/>
        </w:numPr>
        <w:ind w:left="567" w:hanging="141"/>
        <w:jc w:val="both"/>
        <w:rPr>
          <w:rFonts w:ascii="Arial" w:eastAsia="Arial" w:hAnsi="Arial" w:cs="Arial"/>
          <w:sz w:val="20"/>
          <w:szCs w:val="20"/>
        </w:rPr>
      </w:pPr>
      <w:r w:rsidRPr="005816FA">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14:paraId="3FF5952C" w14:textId="77777777" w:rsidR="00D6011E" w:rsidRPr="005816FA" w:rsidRDefault="00D6011E" w:rsidP="00D6011E">
      <w:pPr>
        <w:ind w:left="720"/>
        <w:jc w:val="both"/>
        <w:rPr>
          <w:rFonts w:ascii="Arial" w:hAnsi="Arial" w:cs="Arial"/>
          <w:sz w:val="20"/>
          <w:szCs w:val="20"/>
        </w:rPr>
      </w:pPr>
    </w:p>
    <w:p w14:paraId="4B688962" w14:textId="77777777" w:rsidR="00D6011E" w:rsidRPr="005816FA" w:rsidRDefault="00D6011E" w:rsidP="00D6011E">
      <w:pPr>
        <w:ind w:left="567"/>
        <w:jc w:val="both"/>
        <w:rPr>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14:paraId="046B4AA0" w14:textId="77777777" w:rsidR="00D6011E" w:rsidRPr="005816FA" w:rsidRDefault="00D6011E" w:rsidP="00D6011E">
      <w:pPr>
        <w:ind w:left="567"/>
        <w:jc w:val="both"/>
        <w:rPr>
          <w:rFonts w:ascii="Arial" w:eastAsia="Arial" w:hAnsi="Arial" w:cs="Arial"/>
          <w:sz w:val="20"/>
          <w:szCs w:val="20"/>
        </w:rPr>
      </w:pPr>
    </w:p>
    <w:p w14:paraId="231A7D52"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y/o</w:t>
      </w:r>
    </w:p>
    <w:p w14:paraId="4A46782C" w14:textId="77777777" w:rsidR="00D6011E" w:rsidRPr="005816FA" w:rsidRDefault="00D6011E" w:rsidP="00D6011E">
      <w:pPr>
        <w:ind w:left="720"/>
        <w:jc w:val="both"/>
        <w:rPr>
          <w:rFonts w:ascii="Arial" w:eastAsia="Arial" w:hAnsi="Arial" w:cs="Arial"/>
          <w:sz w:val="20"/>
          <w:szCs w:val="20"/>
        </w:rPr>
      </w:pPr>
    </w:p>
    <w:p w14:paraId="0C7D1178"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14:paraId="3513E822" w14:textId="77777777" w:rsidR="00D6011E" w:rsidRPr="005816FA" w:rsidRDefault="00D6011E" w:rsidP="00D6011E">
      <w:pPr>
        <w:ind w:left="567" w:hanging="141"/>
        <w:jc w:val="both"/>
        <w:rPr>
          <w:rFonts w:ascii="Arial" w:eastAsia="Arial" w:hAnsi="Arial" w:cs="Arial"/>
          <w:sz w:val="20"/>
          <w:szCs w:val="20"/>
        </w:rPr>
      </w:pPr>
    </w:p>
    <w:p w14:paraId="57BD3B63"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14:paraId="119C3968" w14:textId="77777777" w:rsidR="00D6011E" w:rsidRPr="005816FA" w:rsidRDefault="00D6011E" w:rsidP="00D6011E">
      <w:pPr>
        <w:ind w:left="567" w:hanging="141"/>
        <w:jc w:val="both"/>
        <w:rPr>
          <w:rFonts w:ascii="Arial" w:eastAsia="Arial" w:hAnsi="Arial" w:cs="Arial"/>
          <w:sz w:val="20"/>
          <w:szCs w:val="20"/>
        </w:rPr>
      </w:pPr>
    </w:p>
    <w:p w14:paraId="31530899"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14:paraId="597DA9CD" w14:textId="77777777" w:rsidR="00D6011E" w:rsidRPr="005816FA" w:rsidRDefault="00D6011E" w:rsidP="00D6011E">
      <w:pPr>
        <w:pStyle w:val="Prrafodelista"/>
        <w:ind w:left="567" w:hanging="141"/>
        <w:rPr>
          <w:rFonts w:ascii="Arial" w:eastAsia="Arial" w:hAnsi="Arial" w:cs="Arial"/>
          <w:sz w:val="20"/>
          <w:szCs w:val="20"/>
        </w:rPr>
      </w:pPr>
    </w:p>
    <w:p w14:paraId="44E7FD9B"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14:paraId="12F8FEE0" w14:textId="77777777" w:rsidR="00D6011E" w:rsidRPr="005816FA" w:rsidRDefault="00D6011E" w:rsidP="00D6011E">
      <w:pPr>
        <w:ind w:left="425"/>
        <w:jc w:val="both"/>
        <w:rPr>
          <w:rFonts w:ascii="Arial" w:eastAsia="Arial" w:hAnsi="Arial" w:cs="Arial"/>
          <w:sz w:val="20"/>
          <w:szCs w:val="20"/>
        </w:rPr>
      </w:pPr>
    </w:p>
    <w:p w14:paraId="75568980" w14:textId="77777777" w:rsidR="00D6011E" w:rsidRPr="005816FA" w:rsidRDefault="00D6011E" w:rsidP="00D6011E">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r>
        <w:rPr>
          <w:rFonts w:ascii="Arial" w:eastAsia="Arial" w:hAnsi="Arial" w:cs="Arial"/>
          <w:sz w:val="20"/>
          <w:szCs w:val="20"/>
        </w:rPr>
        <w:t xml:space="preserv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986449" w14:paraId="74FD1201" w14:textId="77777777" w:rsidTr="00841387">
        <w:trPr>
          <w:trHeight w:val="701"/>
        </w:trPr>
        <w:tc>
          <w:tcPr>
            <w:tcW w:w="574" w:type="dxa"/>
          </w:tcPr>
          <w:p w14:paraId="13E5E133" w14:textId="77777777" w:rsidR="00D6011E" w:rsidRPr="00986449" w:rsidRDefault="00D6011E" w:rsidP="00841387">
            <w:pPr>
              <w:spacing w:line="256" w:lineRule="auto"/>
              <w:jc w:val="both"/>
              <w:rPr>
                <w:rFonts w:ascii="Arial" w:eastAsia="Arial" w:hAnsi="Arial" w:cs="Arial"/>
                <w:color w:val="000000"/>
                <w:sz w:val="18"/>
                <w:szCs w:val="18"/>
              </w:rPr>
            </w:pPr>
          </w:p>
        </w:tc>
      </w:tr>
    </w:tbl>
    <w:p w14:paraId="2BA89E36" w14:textId="77777777" w:rsidR="00D6011E" w:rsidRPr="005816FA" w:rsidRDefault="00D6011E" w:rsidP="00D6011E">
      <w:pPr>
        <w:ind w:left="425"/>
        <w:jc w:val="both"/>
        <w:rPr>
          <w:rFonts w:ascii="Arial" w:eastAsia="Arial" w:hAnsi="Arial" w:cs="Arial"/>
          <w:b/>
          <w:sz w:val="20"/>
          <w:szCs w:val="20"/>
        </w:rPr>
      </w:pPr>
    </w:p>
    <w:p w14:paraId="7ECA3C2E" w14:textId="77777777" w:rsidR="00D6011E" w:rsidRDefault="00D6011E" w:rsidP="00D6011E">
      <w:pPr>
        <w:rPr>
          <w:rFonts w:ascii="Arial" w:hAnsi="Arial" w:cs="Arial"/>
          <w:sz w:val="20"/>
          <w:szCs w:val="20"/>
        </w:rPr>
      </w:pPr>
    </w:p>
    <w:p w14:paraId="2F73A440" w14:textId="77777777" w:rsidR="00D6011E" w:rsidRPr="005816FA" w:rsidRDefault="00D6011E" w:rsidP="00D6011E">
      <w:pPr>
        <w:rPr>
          <w:rFonts w:ascii="Arial" w:hAnsi="Arial" w:cs="Arial"/>
          <w:sz w:val="20"/>
          <w:szCs w:val="20"/>
        </w:rPr>
      </w:pPr>
    </w:p>
    <w:p w14:paraId="027108B1" w14:textId="77777777" w:rsidR="00D6011E" w:rsidRDefault="00D6011E" w:rsidP="00D6011E">
      <w:pPr>
        <w:rPr>
          <w:rFonts w:ascii="Arial" w:hAnsi="Arial" w:cs="Arial"/>
          <w:sz w:val="20"/>
          <w:szCs w:val="20"/>
        </w:rPr>
      </w:pPr>
    </w:p>
    <w:p w14:paraId="45670ED2" w14:textId="77777777" w:rsidR="00D6011E" w:rsidRDefault="00D6011E" w:rsidP="00D6011E">
      <w:pPr>
        <w:rPr>
          <w:rFonts w:ascii="Arial" w:hAnsi="Arial" w:cs="Arial"/>
          <w:sz w:val="20"/>
          <w:szCs w:val="20"/>
        </w:rPr>
      </w:pPr>
    </w:p>
    <w:p w14:paraId="1DB061B0" w14:textId="77777777" w:rsidR="00D6011E" w:rsidRPr="005816FA" w:rsidRDefault="00D6011E" w:rsidP="00D6011E">
      <w:pPr>
        <w:rPr>
          <w:rFonts w:ascii="Arial" w:hAnsi="Arial" w:cs="Arial"/>
          <w:sz w:val="20"/>
          <w:szCs w:val="20"/>
        </w:rPr>
      </w:pPr>
    </w:p>
    <w:p w14:paraId="12A06DCA" w14:textId="77777777" w:rsidR="00D6011E" w:rsidRPr="005816FA" w:rsidRDefault="00D6011E" w:rsidP="00D6011E">
      <w:pPr>
        <w:numPr>
          <w:ilvl w:val="0"/>
          <w:numId w:val="11"/>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temporal o promesa de sociedad futura - y aportar mínimo el veinticinco por ciento (25%) de la experiencia acreditada en la oferta.</w:t>
      </w:r>
    </w:p>
    <w:p w14:paraId="2FA0917C" w14:textId="77777777" w:rsidR="00D6011E" w:rsidRPr="005816FA" w:rsidRDefault="00D6011E" w:rsidP="00D6011E">
      <w:pPr>
        <w:ind w:left="360"/>
        <w:rPr>
          <w:rFonts w:ascii="Arial" w:hAnsi="Arial" w:cs="Arial"/>
          <w:sz w:val="20"/>
          <w:szCs w:val="20"/>
        </w:rPr>
      </w:pPr>
    </w:p>
    <w:p w14:paraId="3DFA173E" w14:textId="77777777" w:rsidR="00D6011E" w:rsidRPr="005816FA" w:rsidRDefault="00D6011E" w:rsidP="00D6011E">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14:paraId="3E5A6D28" w14:textId="77777777" w:rsidR="00D6011E" w:rsidRPr="005816FA" w:rsidRDefault="00D6011E" w:rsidP="00D6011E">
      <w:pPr>
        <w:ind w:left="425"/>
        <w:jc w:val="both"/>
        <w:rPr>
          <w:rFonts w:ascii="Arial" w:eastAsia="Arial" w:hAnsi="Arial" w:cs="Arial"/>
          <w:sz w:val="20"/>
          <w:szCs w:val="20"/>
        </w:rPr>
      </w:pPr>
    </w:p>
    <w:p w14:paraId="2E1A63E2"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576B276" w14:textId="77777777" w:rsidR="00D6011E" w:rsidRPr="005816FA" w:rsidRDefault="00D6011E" w:rsidP="00D6011E">
      <w:pPr>
        <w:jc w:val="both"/>
        <w:rPr>
          <w:rFonts w:ascii="Arial" w:eastAsia="Arial" w:hAnsi="Arial" w:cs="Arial"/>
          <w:sz w:val="20"/>
          <w:szCs w:val="20"/>
        </w:rPr>
      </w:pPr>
    </w:p>
    <w:p w14:paraId="75A93F24"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14:paraId="78E845F4" w14:textId="77777777" w:rsidR="00D6011E" w:rsidRPr="005816FA" w:rsidRDefault="00D6011E" w:rsidP="00D6011E">
      <w:pPr>
        <w:ind w:left="425"/>
        <w:jc w:val="both"/>
        <w:rPr>
          <w:rFonts w:ascii="Arial" w:eastAsia="Arial" w:hAnsi="Arial" w:cs="Arial"/>
          <w:sz w:val="20"/>
          <w:szCs w:val="20"/>
        </w:rPr>
      </w:pPr>
    </w:p>
    <w:p w14:paraId="01D0A7D7"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3CC3A2DF" w14:textId="77777777" w:rsidR="00D6011E" w:rsidRDefault="00D6011E" w:rsidP="00D6011E">
      <w:pPr>
        <w:ind w:left="425"/>
        <w:jc w:val="both"/>
        <w:rPr>
          <w:rFonts w:ascii="Arial" w:hAnsi="Arial" w:cs="Arial"/>
          <w:sz w:val="20"/>
          <w:szCs w:val="20"/>
        </w:rPr>
      </w:pPr>
    </w:p>
    <w:p w14:paraId="384C0E98" w14:textId="77777777" w:rsidR="00D6011E" w:rsidRPr="005816FA" w:rsidRDefault="00D6011E" w:rsidP="00D6011E">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8D8B5EF" w14:textId="77777777" w:rsidR="00D6011E" w:rsidRPr="005816FA" w:rsidRDefault="00D6011E" w:rsidP="00D6011E">
      <w:pPr>
        <w:ind w:left="425"/>
        <w:jc w:val="both"/>
        <w:rPr>
          <w:rFonts w:ascii="Arial" w:eastAsia="Arial" w:hAnsi="Arial" w:cs="Arial"/>
          <w:sz w:val="20"/>
          <w:szCs w:val="20"/>
        </w:rPr>
      </w:pPr>
    </w:p>
    <w:p w14:paraId="0CC86E10" w14:textId="77777777" w:rsidR="00D6011E" w:rsidRPr="005816FA" w:rsidRDefault="00D6011E" w:rsidP="00D6011E">
      <w:pPr>
        <w:ind w:left="425"/>
        <w:jc w:val="both"/>
        <w:rPr>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6011E" w:rsidRPr="00986449" w14:paraId="4550D3DA" w14:textId="77777777" w:rsidTr="00841387">
        <w:trPr>
          <w:trHeight w:val="709"/>
        </w:trPr>
        <w:tc>
          <w:tcPr>
            <w:tcW w:w="648" w:type="dxa"/>
          </w:tcPr>
          <w:p w14:paraId="0033264C" w14:textId="77777777" w:rsidR="00D6011E" w:rsidRPr="00986449" w:rsidRDefault="00D6011E" w:rsidP="00841387">
            <w:pPr>
              <w:spacing w:line="256" w:lineRule="auto"/>
              <w:jc w:val="both"/>
              <w:rPr>
                <w:rFonts w:ascii="Arial" w:eastAsia="Arial" w:hAnsi="Arial" w:cs="Arial"/>
                <w:color w:val="000000"/>
                <w:sz w:val="18"/>
                <w:szCs w:val="18"/>
              </w:rPr>
            </w:pPr>
          </w:p>
        </w:tc>
      </w:tr>
    </w:tbl>
    <w:p w14:paraId="48DC2C69" w14:textId="77777777" w:rsidR="00D6011E" w:rsidRDefault="00D6011E" w:rsidP="00D6011E">
      <w:pPr>
        <w:rPr>
          <w:rFonts w:ascii="Arial" w:hAnsi="Arial" w:cs="Arial"/>
          <w:sz w:val="20"/>
          <w:szCs w:val="20"/>
        </w:rPr>
      </w:pPr>
    </w:p>
    <w:p w14:paraId="41A094AE" w14:textId="77777777" w:rsidR="00D6011E" w:rsidRPr="005816FA" w:rsidRDefault="00D6011E" w:rsidP="00D6011E">
      <w:pPr>
        <w:rPr>
          <w:rFonts w:ascii="Arial" w:hAnsi="Arial" w:cs="Arial"/>
          <w:sz w:val="20"/>
          <w:szCs w:val="20"/>
        </w:rPr>
      </w:pPr>
    </w:p>
    <w:p w14:paraId="4874BD90" w14:textId="77777777" w:rsidR="00D6011E" w:rsidRDefault="00D6011E" w:rsidP="00D6011E">
      <w:pPr>
        <w:ind w:left="360"/>
        <w:rPr>
          <w:rFonts w:ascii="Arial" w:hAnsi="Arial" w:cs="Arial"/>
          <w:sz w:val="20"/>
          <w:szCs w:val="20"/>
        </w:rPr>
      </w:pPr>
    </w:p>
    <w:p w14:paraId="41991BCC" w14:textId="77777777" w:rsidR="00D6011E" w:rsidRDefault="00D6011E" w:rsidP="00D6011E">
      <w:pPr>
        <w:ind w:left="360"/>
        <w:rPr>
          <w:rFonts w:ascii="Arial" w:hAnsi="Arial" w:cs="Arial"/>
          <w:sz w:val="20"/>
          <w:szCs w:val="20"/>
        </w:rPr>
      </w:pPr>
    </w:p>
    <w:p w14:paraId="29CC3CD3" w14:textId="77777777" w:rsidR="00D6011E" w:rsidRPr="005816FA" w:rsidRDefault="00D6011E" w:rsidP="00D6011E">
      <w:pPr>
        <w:ind w:left="360"/>
        <w:rPr>
          <w:rFonts w:ascii="Arial" w:hAnsi="Arial" w:cs="Arial"/>
          <w:sz w:val="20"/>
          <w:szCs w:val="20"/>
        </w:rPr>
      </w:pPr>
    </w:p>
    <w:p w14:paraId="1B462AB8"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6DE193EE" w14:textId="77777777" w:rsidR="00D6011E" w:rsidRPr="005816FA" w:rsidRDefault="00D6011E" w:rsidP="00D6011E">
      <w:pPr>
        <w:pStyle w:val="Prrafodelista"/>
        <w:ind w:left="426"/>
        <w:jc w:val="both"/>
        <w:rPr>
          <w:rFonts w:ascii="Arial" w:eastAsia="Arial" w:hAnsi="Arial" w:cs="Arial"/>
          <w:b/>
          <w:sz w:val="20"/>
          <w:szCs w:val="20"/>
        </w:rPr>
      </w:pPr>
    </w:p>
    <w:p w14:paraId="01F50F6B"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315D3C63" w14:textId="77777777" w:rsidR="00D6011E" w:rsidRPr="005816FA" w:rsidRDefault="00D6011E" w:rsidP="00D6011E">
      <w:pPr>
        <w:pStyle w:val="Prrafodelista"/>
        <w:rPr>
          <w:rFonts w:ascii="Arial" w:hAnsi="Arial" w:cs="Arial"/>
          <w:sz w:val="20"/>
          <w:szCs w:val="20"/>
        </w:rPr>
      </w:pPr>
    </w:p>
    <w:p w14:paraId="60E26480"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68367EBB" w14:textId="77777777" w:rsidR="00D6011E" w:rsidRPr="005816FA" w:rsidRDefault="00D6011E" w:rsidP="00D6011E">
      <w:pPr>
        <w:tabs>
          <w:tab w:val="left" w:pos="8205"/>
        </w:tabs>
        <w:ind w:left="425"/>
        <w:jc w:val="both"/>
        <w:rPr>
          <w:rFonts w:ascii="Arial" w:eastAsia="Arial" w:hAnsi="Arial" w:cs="Arial"/>
          <w:sz w:val="20"/>
          <w:szCs w:val="20"/>
        </w:rPr>
      </w:pPr>
    </w:p>
    <w:p w14:paraId="0DA8ABEC"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AD82400" w14:textId="77777777" w:rsidR="00D6011E" w:rsidRPr="005816FA" w:rsidRDefault="00D6011E" w:rsidP="00D6011E">
      <w:pPr>
        <w:tabs>
          <w:tab w:val="left" w:pos="8205"/>
        </w:tabs>
        <w:ind w:left="425"/>
        <w:jc w:val="both"/>
        <w:rPr>
          <w:rFonts w:ascii="Arial" w:eastAsia="Arial" w:hAnsi="Arial" w:cs="Arial"/>
          <w:sz w:val="20"/>
          <w:szCs w:val="20"/>
        </w:rPr>
      </w:pPr>
    </w:p>
    <w:p w14:paraId="70E9CE5E"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En el caso de los proponentes plurales - consorcio o unión temporal -, el representante </w:t>
      </w:r>
      <w:proofErr w:type="gramStart"/>
      <w:r w:rsidRPr="005816FA">
        <w:rPr>
          <w:rFonts w:ascii="Arial" w:eastAsia="Arial" w:hAnsi="Arial" w:cs="Arial"/>
          <w:sz w:val="20"/>
          <w:szCs w:val="20"/>
        </w:rPr>
        <w:t>del mismo</w:t>
      </w:r>
      <w:proofErr w:type="gramEnd"/>
      <w:r w:rsidRPr="005816FA">
        <w:rPr>
          <w:rFonts w:ascii="Arial" w:eastAsia="Arial" w:hAnsi="Arial" w:cs="Arial"/>
          <w:sz w:val="20"/>
          <w:szCs w:val="20"/>
        </w:rPr>
        <w:t xml:space="preserve">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549ED918" w14:textId="77777777" w:rsidR="00D6011E" w:rsidRPr="005816FA" w:rsidRDefault="00D6011E" w:rsidP="00D6011E">
      <w:pPr>
        <w:ind w:left="425"/>
        <w:jc w:val="both"/>
        <w:rPr>
          <w:rFonts w:ascii="Arial" w:eastAsia="Arial" w:hAnsi="Arial" w:cs="Arial"/>
          <w:sz w:val="20"/>
          <w:szCs w:val="20"/>
        </w:rPr>
      </w:pPr>
    </w:p>
    <w:p w14:paraId="6CFB4BC0"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14:paraId="7F960360" w14:textId="77777777" w:rsidR="00D6011E" w:rsidRPr="005816FA" w:rsidRDefault="00D6011E" w:rsidP="00D6011E">
      <w:pPr>
        <w:jc w:val="both"/>
        <w:rPr>
          <w:rFonts w:ascii="Arial" w:eastAsia="Arial" w:hAnsi="Arial" w:cs="Arial"/>
          <w:sz w:val="20"/>
          <w:szCs w:val="20"/>
        </w:rPr>
      </w:pPr>
    </w:p>
    <w:p w14:paraId="390C792E"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986449" w14:paraId="246313C3" w14:textId="77777777" w:rsidTr="00841387">
        <w:trPr>
          <w:trHeight w:val="641"/>
        </w:trPr>
        <w:tc>
          <w:tcPr>
            <w:tcW w:w="574" w:type="dxa"/>
          </w:tcPr>
          <w:p w14:paraId="2E91A491"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7F9E574" w14:textId="77777777" w:rsidR="00D6011E" w:rsidRDefault="00D6011E" w:rsidP="00D6011E">
      <w:pPr>
        <w:jc w:val="both"/>
        <w:rPr>
          <w:rFonts w:ascii="Arial" w:eastAsia="Arial" w:hAnsi="Arial" w:cs="Arial"/>
          <w:sz w:val="20"/>
          <w:szCs w:val="20"/>
        </w:rPr>
      </w:pPr>
    </w:p>
    <w:p w14:paraId="18E43CCE" w14:textId="77777777" w:rsidR="00D6011E" w:rsidRPr="005816FA" w:rsidRDefault="00D6011E" w:rsidP="00D6011E">
      <w:pPr>
        <w:jc w:val="both"/>
        <w:rPr>
          <w:rFonts w:ascii="Arial" w:eastAsia="Arial" w:hAnsi="Arial" w:cs="Arial"/>
          <w:sz w:val="20"/>
          <w:szCs w:val="20"/>
        </w:rPr>
      </w:pPr>
    </w:p>
    <w:p w14:paraId="06FD5E04" w14:textId="77777777" w:rsidR="00D6011E" w:rsidRDefault="00D6011E" w:rsidP="00D6011E">
      <w:pPr>
        <w:pStyle w:val="Prrafodelista"/>
        <w:rPr>
          <w:rFonts w:ascii="Arial" w:hAnsi="Arial" w:cs="Arial"/>
          <w:sz w:val="20"/>
          <w:szCs w:val="20"/>
        </w:rPr>
      </w:pPr>
    </w:p>
    <w:p w14:paraId="410C7540" w14:textId="77777777" w:rsidR="00D6011E" w:rsidRDefault="00D6011E" w:rsidP="00D6011E">
      <w:pPr>
        <w:pStyle w:val="Prrafodelista"/>
        <w:rPr>
          <w:rFonts w:ascii="Arial" w:hAnsi="Arial" w:cs="Arial"/>
          <w:sz w:val="20"/>
          <w:szCs w:val="20"/>
        </w:rPr>
      </w:pPr>
    </w:p>
    <w:p w14:paraId="15FB0220" w14:textId="77777777" w:rsidR="00D6011E" w:rsidRPr="005816FA" w:rsidRDefault="00D6011E" w:rsidP="00D6011E">
      <w:pPr>
        <w:pStyle w:val="Prrafodelista"/>
        <w:rPr>
          <w:rFonts w:ascii="Arial" w:hAnsi="Arial" w:cs="Arial"/>
          <w:sz w:val="20"/>
          <w:szCs w:val="20"/>
        </w:rPr>
      </w:pPr>
    </w:p>
    <w:p w14:paraId="598D525A"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816FA">
        <w:rPr>
          <w:rFonts w:ascii="Arial" w:eastAsia="Arial" w:hAnsi="Arial" w:cs="Arial"/>
          <w:b/>
          <w:sz w:val="20"/>
          <w:szCs w:val="20"/>
        </w:rPr>
        <w:t>Rrom</w:t>
      </w:r>
      <w:proofErr w:type="spellEnd"/>
      <w:r w:rsidRPr="005816FA">
        <w:rPr>
          <w:rFonts w:ascii="Arial" w:eastAsia="Arial" w:hAnsi="Arial" w:cs="Arial"/>
          <w:b/>
          <w:sz w:val="20"/>
          <w:szCs w:val="20"/>
        </w:rPr>
        <w:t xml:space="preserve"> o gitanas. </w:t>
      </w:r>
    </w:p>
    <w:p w14:paraId="1D9D2089" w14:textId="77777777" w:rsidR="00D6011E" w:rsidRPr="005816FA" w:rsidRDefault="00D6011E" w:rsidP="00D6011E">
      <w:pPr>
        <w:pStyle w:val="Prrafodelista"/>
        <w:ind w:left="426"/>
        <w:rPr>
          <w:rFonts w:ascii="Arial" w:hAnsi="Arial" w:cs="Arial"/>
          <w:sz w:val="20"/>
          <w:szCs w:val="20"/>
        </w:rPr>
      </w:pPr>
    </w:p>
    <w:p w14:paraId="2FF5F971" w14:textId="77777777" w:rsidR="00D6011E" w:rsidRPr="005816FA" w:rsidRDefault="00D6011E" w:rsidP="00D6011E">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14:paraId="0A6F3D72" w14:textId="77777777" w:rsidR="00D6011E" w:rsidRPr="005816FA" w:rsidRDefault="00D6011E" w:rsidP="00D6011E">
      <w:pPr>
        <w:ind w:left="360"/>
        <w:jc w:val="both"/>
        <w:rPr>
          <w:rFonts w:ascii="Arial" w:eastAsia="Arial" w:hAnsi="Arial" w:cs="Arial"/>
          <w:sz w:val="20"/>
          <w:szCs w:val="20"/>
        </w:rPr>
      </w:pPr>
    </w:p>
    <w:p w14:paraId="6894E646"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3352FD8C" w14:textId="77777777" w:rsidR="00D6011E" w:rsidRPr="005816FA" w:rsidRDefault="00D6011E" w:rsidP="00D6011E">
      <w:pPr>
        <w:ind w:left="426"/>
        <w:jc w:val="both"/>
        <w:rPr>
          <w:rFonts w:ascii="Arial" w:eastAsia="Arial" w:hAnsi="Arial" w:cs="Arial"/>
          <w:sz w:val="20"/>
          <w:szCs w:val="20"/>
        </w:rPr>
      </w:pPr>
    </w:p>
    <w:p w14:paraId="11D5AFD7" w14:textId="77777777" w:rsidR="00D6011E" w:rsidRPr="005816FA" w:rsidRDefault="00D6011E" w:rsidP="00D6011E">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w:t>
      </w:r>
      <w:r w:rsidRPr="005816FA">
        <w:rPr>
          <w:rFonts w:ascii="Arial" w:eastAsia="Arial" w:hAnsi="Arial" w:cs="Arial"/>
          <w:sz w:val="20"/>
          <w:szCs w:val="20"/>
        </w:rPr>
        <w:lastRenderedPageBreak/>
        <w:t xml:space="preserve">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 xml:space="preserve">que al menos el 10% de su nómina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4DC785A0" w14:textId="77777777" w:rsidR="00D6011E" w:rsidRPr="005816FA" w:rsidRDefault="00D6011E" w:rsidP="00D6011E">
      <w:pPr>
        <w:ind w:left="426"/>
        <w:rPr>
          <w:rFonts w:ascii="Arial" w:hAnsi="Arial" w:cs="Arial"/>
          <w:sz w:val="20"/>
          <w:szCs w:val="20"/>
        </w:rPr>
      </w:pPr>
    </w:p>
    <w:p w14:paraId="7A5E1FA4"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7F0D297" w14:textId="77777777" w:rsidR="00D6011E" w:rsidRPr="005816FA" w:rsidRDefault="00D6011E" w:rsidP="00D6011E">
      <w:pPr>
        <w:ind w:left="426"/>
        <w:jc w:val="both"/>
        <w:rPr>
          <w:rFonts w:ascii="Arial" w:eastAsia="Arial" w:hAnsi="Arial" w:cs="Arial"/>
          <w:sz w:val="20"/>
          <w:szCs w:val="20"/>
        </w:rPr>
      </w:pPr>
    </w:p>
    <w:p w14:paraId="3CCB8FA5"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68528DE5" w14:textId="77777777" w:rsidR="00D6011E" w:rsidRPr="005816FA" w:rsidRDefault="00D6011E" w:rsidP="00D6011E">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986449" w14:paraId="0F7B5385" w14:textId="77777777" w:rsidTr="00841387">
        <w:trPr>
          <w:trHeight w:val="630"/>
        </w:trPr>
        <w:tc>
          <w:tcPr>
            <w:tcW w:w="586" w:type="dxa"/>
          </w:tcPr>
          <w:p w14:paraId="421A8C0B"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93FE0C6"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5816FA">
        <w:rPr>
          <w:rFonts w:ascii="Arial" w:eastAsia="Arial" w:hAnsi="Arial" w:cs="Arial"/>
          <w:b/>
          <w:sz w:val="20"/>
          <w:szCs w:val="20"/>
          <w:u w:val="single"/>
        </w:rPr>
        <w:t>Rrom</w:t>
      </w:r>
      <w:proofErr w:type="spellEnd"/>
      <w:r w:rsidRPr="005816FA">
        <w:rPr>
          <w:rFonts w:ascii="Arial" w:eastAsia="Arial" w:hAnsi="Arial" w:cs="Arial"/>
          <w:b/>
          <w:sz w:val="20"/>
          <w:szCs w:val="20"/>
          <w:u w:val="single"/>
        </w:rPr>
        <w:t xml:space="preserve">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729EBC08" w14:textId="77777777" w:rsidR="00D6011E" w:rsidRPr="005816FA" w:rsidRDefault="00D6011E" w:rsidP="00D6011E">
      <w:pPr>
        <w:jc w:val="both"/>
        <w:rPr>
          <w:rFonts w:ascii="Arial" w:eastAsia="Arial" w:hAnsi="Arial" w:cs="Arial"/>
          <w:sz w:val="20"/>
          <w:szCs w:val="20"/>
        </w:rPr>
      </w:pPr>
    </w:p>
    <w:p w14:paraId="4EA07046" w14:textId="77777777" w:rsidR="00D6011E" w:rsidRDefault="00D6011E" w:rsidP="00D6011E">
      <w:pPr>
        <w:ind w:left="360"/>
        <w:rPr>
          <w:rFonts w:ascii="Arial" w:hAnsi="Arial" w:cs="Arial"/>
          <w:sz w:val="20"/>
          <w:szCs w:val="20"/>
        </w:rPr>
      </w:pPr>
    </w:p>
    <w:p w14:paraId="7C000086" w14:textId="77777777" w:rsidR="00D6011E" w:rsidRDefault="00D6011E" w:rsidP="00D6011E">
      <w:pPr>
        <w:ind w:left="360"/>
        <w:rPr>
          <w:rFonts w:ascii="Arial" w:hAnsi="Arial" w:cs="Arial"/>
          <w:sz w:val="20"/>
          <w:szCs w:val="20"/>
        </w:rPr>
      </w:pPr>
    </w:p>
    <w:p w14:paraId="2720FF61" w14:textId="77777777" w:rsidR="00D6011E" w:rsidRDefault="00D6011E" w:rsidP="00D6011E">
      <w:pPr>
        <w:ind w:left="360"/>
        <w:rPr>
          <w:rFonts w:ascii="Arial" w:hAnsi="Arial" w:cs="Arial"/>
          <w:sz w:val="20"/>
          <w:szCs w:val="20"/>
        </w:rPr>
      </w:pPr>
    </w:p>
    <w:p w14:paraId="37F1F8E4" w14:textId="77777777" w:rsidR="00D6011E" w:rsidRPr="005816FA" w:rsidRDefault="00D6011E" w:rsidP="00D6011E">
      <w:pPr>
        <w:ind w:left="360"/>
        <w:rPr>
          <w:rFonts w:ascii="Arial" w:hAnsi="Arial" w:cs="Arial"/>
          <w:sz w:val="20"/>
          <w:szCs w:val="20"/>
        </w:rPr>
      </w:pPr>
    </w:p>
    <w:p w14:paraId="58E615B3"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0DDB49D3" w14:textId="77777777" w:rsidR="00D6011E" w:rsidRPr="005816FA" w:rsidRDefault="00D6011E" w:rsidP="00D6011E">
      <w:pPr>
        <w:pStyle w:val="Prrafodelista"/>
        <w:ind w:left="426"/>
        <w:jc w:val="both"/>
        <w:rPr>
          <w:rFonts w:ascii="Arial" w:hAnsi="Arial" w:cs="Arial"/>
          <w:sz w:val="20"/>
          <w:szCs w:val="20"/>
        </w:rPr>
      </w:pPr>
    </w:p>
    <w:p w14:paraId="30ABD64E"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14:paraId="4B494015" w14:textId="77777777" w:rsidR="00D6011E" w:rsidRPr="005816FA" w:rsidRDefault="00D6011E" w:rsidP="00D6011E">
      <w:pPr>
        <w:pStyle w:val="Prrafodelista"/>
        <w:jc w:val="both"/>
        <w:rPr>
          <w:rFonts w:ascii="Arial" w:eastAsia="Arial" w:hAnsi="Arial" w:cs="Arial"/>
          <w:sz w:val="20"/>
          <w:szCs w:val="20"/>
        </w:rPr>
      </w:pPr>
    </w:p>
    <w:p w14:paraId="542C45FC" w14:textId="77777777" w:rsidR="00D6011E" w:rsidRPr="00060937" w:rsidRDefault="00D6011E" w:rsidP="00D6011E">
      <w:pPr>
        <w:ind w:left="426"/>
        <w:contextualSpacing/>
        <w:jc w:val="both"/>
        <w:rPr>
          <w:rFonts w:ascii="Arial" w:eastAsia="Arial" w:hAnsi="Arial" w:cs="Arial"/>
          <w:sz w:val="20"/>
          <w:szCs w:val="20"/>
        </w:rPr>
      </w:pPr>
      <w:r w:rsidRPr="00060937">
        <w:rPr>
          <w:rFonts w:ascii="Arial" w:eastAsia="Arial" w:hAnsi="Arial" w:cs="Arial"/>
          <w:sz w:val="20"/>
          <w:szCs w:val="20"/>
        </w:rPr>
        <w:t>i) La certificación en las desmovilizaciones colectivas que expide la Oficina de Alto Comisionado para la Paz.</w:t>
      </w:r>
    </w:p>
    <w:p w14:paraId="4185C504" w14:textId="77777777" w:rsidR="00D6011E" w:rsidRPr="00060937" w:rsidRDefault="00D6011E" w:rsidP="00D6011E">
      <w:pPr>
        <w:pStyle w:val="Prrafodelista"/>
        <w:ind w:left="709"/>
        <w:jc w:val="both"/>
        <w:rPr>
          <w:rFonts w:ascii="Arial" w:eastAsia="Arial" w:hAnsi="Arial" w:cs="Arial"/>
          <w:sz w:val="20"/>
          <w:szCs w:val="20"/>
        </w:rPr>
      </w:pPr>
    </w:p>
    <w:p w14:paraId="43E3F695" w14:textId="77777777" w:rsidR="00D6011E" w:rsidRPr="00060937" w:rsidRDefault="00D6011E" w:rsidP="00D6011E">
      <w:pPr>
        <w:ind w:left="426"/>
        <w:contextualSpacing/>
        <w:jc w:val="both"/>
        <w:rPr>
          <w:rFonts w:ascii="Arial" w:eastAsia="Arial" w:hAnsi="Arial" w:cs="Arial"/>
          <w:sz w:val="20"/>
          <w:szCs w:val="20"/>
        </w:rPr>
      </w:pPr>
      <w:proofErr w:type="spellStart"/>
      <w:r w:rsidRPr="00060937">
        <w:rPr>
          <w:rFonts w:ascii="Arial" w:eastAsia="Arial" w:hAnsi="Arial" w:cs="Arial"/>
          <w:sz w:val="20"/>
          <w:szCs w:val="20"/>
        </w:rPr>
        <w:t>ii</w:t>
      </w:r>
      <w:proofErr w:type="spellEnd"/>
      <w:r w:rsidRPr="00060937">
        <w:rPr>
          <w:rFonts w:ascii="Arial" w:eastAsia="Arial" w:hAnsi="Arial" w:cs="Arial"/>
          <w:sz w:val="20"/>
          <w:szCs w:val="20"/>
        </w:rPr>
        <w:t xml:space="preserve">) El certificado que expida el Comité Operativo para la Dejación de las Armas respecto de las personas desmovilizadas en forma individual. </w:t>
      </w:r>
    </w:p>
    <w:p w14:paraId="1B777A96" w14:textId="77777777" w:rsidR="00D6011E" w:rsidRPr="00060937" w:rsidRDefault="00D6011E" w:rsidP="00D6011E">
      <w:pPr>
        <w:pStyle w:val="Prrafodelista"/>
        <w:ind w:left="709"/>
        <w:jc w:val="both"/>
        <w:rPr>
          <w:rFonts w:ascii="Arial" w:eastAsia="Arial" w:hAnsi="Arial" w:cs="Arial"/>
          <w:sz w:val="20"/>
          <w:szCs w:val="20"/>
        </w:rPr>
      </w:pPr>
    </w:p>
    <w:p w14:paraId="51A698C5" w14:textId="77777777" w:rsidR="00D6011E" w:rsidRPr="00060937" w:rsidRDefault="00D6011E" w:rsidP="00D6011E">
      <w:pPr>
        <w:ind w:left="425"/>
        <w:contextualSpacing/>
        <w:jc w:val="both"/>
        <w:rPr>
          <w:rFonts w:ascii="Arial" w:eastAsia="Arial" w:hAnsi="Arial" w:cs="Arial"/>
          <w:sz w:val="20"/>
          <w:szCs w:val="20"/>
        </w:rPr>
      </w:pPr>
      <w:proofErr w:type="spellStart"/>
      <w:r w:rsidRPr="00060937">
        <w:rPr>
          <w:rFonts w:ascii="Arial" w:hAnsi="Arial" w:cs="Arial"/>
          <w:sz w:val="20"/>
          <w:szCs w:val="20"/>
        </w:rPr>
        <w:lastRenderedPageBreak/>
        <w:t>iii</w:t>
      </w:r>
      <w:proofErr w:type="spellEnd"/>
      <w:r w:rsidRPr="00060937">
        <w:rPr>
          <w:rFonts w:ascii="Arial" w:hAnsi="Arial" w:cs="Arial"/>
          <w:sz w:val="20"/>
          <w:szCs w:val="20"/>
        </w:rPr>
        <w:t>) El certificado que emita la Agencia para la Reincorporación y la Normalización que acredite que la persona se encuentra en proceso de reincorporación o reintegración.</w:t>
      </w:r>
    </w:p>
    <w:p w14:paraId="7F3F93F5" w14:textId="77777777" w:rsidR="00D6011E" w:rsidRPr="00060937" w:rsidRDefault="00D6011E" w:rsidP="00D6011E">
      <w:pPr>
        <w:pStyle w:val="Prrafodelista"/>
        <w:ind w:left="709"/>
        <w:jc w:val="both"/>
        <w:rPr>
          <w:rFonts w:ascii="Arial" w:eastAsia="Arial" w:hAnsi="Arial" w:cs="Arial"/>
          <w:sz w:val="20"/>
          <w:szCs w:val="20"/>
        </w:rPr>
      </w:pPr>
    </w:p>
    <w:p w14:paraId="451C0867" w14:textId="77777777" w:rsidR="00D6011E" w:rsidRPr="00796FD5" w:rsidRDefault="00D6011E" w:rsidP="00D6011E">
      <w:pPr>
        <w:ind w:left="426"/>
        <w:contextualSpacing/>
        <w:jc w:val="both"/>
        <w:rPr>
          <w:rFonts w:ascii="Arial" w:eastAsia="Arial" w:hAnsi="Arial" w:cs="Arial"/>
          <w:sz w:val="20"/>
          <w:szCs w:val="20"/>
        </w:rPr>
      </w:pPr>
      <w:proofErr w:type="spellStart"/>
      <w:r w:rsidRPr="00060937">
        <w:rPr>
          <w:rFonts w:ascii="Arial" w:hAnsi="Arial" w:cs="Arial"/>
          <w:sz w:val="20"/>
          <w:szCs w:val="20"/>
        </w:rPr>
        <w:t>iv</w:t>
      </w:r>
      <w:proofErr w:type="spellEnd"/>
      <w:r w:rsidRPr="00060937">
        <w:rPr>
          <w:rFonts w:ascii="Arial" w:hAnsi="Arial" w:cs="Arial"/>
          <w:sz w:val="20"/>
          <w:szCs w:val="20"/>
        </w:rPr>
        <w:t>)</w:t>
      </w:r>
      <w:r>
        <w:rPr>
          <w:rFonts w:ascii="Arial" w:hAnsi="Arial" w:cs="Arial"/>
          <w:sz w:val="20"/>
          <w:szCs w:val="20"/>
        </w:rPr>
        <w:t xml:space="preserve"> </w:t>
      </w:r>
      <w:r w:rsidRPr="00796FD5">
        <w:rPr>
          <w:rFonts w:ascii="Arial" w:hAnsi="Arial" w:cs="Arial"/>
          <w:sz w:val="20"/>
          <w:szCs w:val="20"/>
        </w:rPr>
        <w:t xml:space="preserve">Cualquier otro certificado que para el efecto determine la Ley. </w:t>
      </w:r>
    </w:p>
    <w:p w14:paraId="5F7B2E8F" w14:textId="77777777" w:rsidR="00D6011E" w:rsidRPr="005816FA" w:rsidRDefault="00D6011E" w:rsidP="00D6011E">
      <w:pPr>
        <w:pStyle w:val="Prrafodelista"/>
        <w:rPr>
          <w:rFonts w:ascii="Arial" w:hAnsi="Arial" w:cs="Arial"/>
          <w:sz w:val="20"/>
          <w:szCs w:val="20"/>
        </w:rPr>
      </w:pPr>
    </w:p>
    <w:p w14:paraId="13B6074F"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Además, de lo indicado en los anteriores numerales, se entregará copia del documento de identificación de la persona en proceso de reintegración o reincorporación.</w:t>
      </w:r>
    </w:p>
    <w:p w14:paraId="49430FA1" w14:textId="77777777" w:rsidR="00D6011E" w:rsidRPr="005816FA" w:rsidRDefault="00D6011E" w:rsidP="00D6011E">
      <w:pPr>
        <w:pStyle w:val="Prrafodelista"/>
        <w:ind w:left="426"/>
        <w:jc w:val="both"/>
        <w:rPr>
          <w:rFonts w:ascii="Arial" w:eastAsia="Arial" w:hAnsi="Arial" w:cs="Arial"/>
          <w:sz w:val="20"/>
          <w:szCs w:val="20"/>
        </w:rPr>
      </w:pPr>
    </w:p>
    <w:p w14:paraId="2CBB7A97" w14:textId="77777777" w:rsidR="00D6011E" w:rsidRPr="005816FA" w:rsidRDefault="00D6011E" w:rsidP="00D6011E">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F5ACA4C" w14:textId="77777777" w:rsidR="00D6011E" w:rsidRPr="005816FA" w:rsidRDefault="00D6011E" w:rsidP="00D6011E">
      <w:pPr>
        <w:pStyle w:val="Prrafodelista"/>
        <w:ind w:left="426"/>
        <w:jc w:val="both"/>
        <w:rPr>
          <w:rFonts w:ascii="Arial" w:eastAsia="Arial" w:hAnsi="Arial" w:cs="Arial"/>
          <w:sz w:val="20"/>
          <w:szCs w:val="20"/>
        </w:rPr>
      </w:pPr>
    </w:p>
    <w:p w14:paraId="490F9E79" w14:textId="77777777" w:rsidR="00D6011E" w:rsidRPr="005816FA" w:rsidRDefault="00D6011E" w:rsidP="00D6011E">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73F7221" w14:textId="77777777" w:rsidR="00D6011E" w:rsidRPr="005816FA" w:rsidRDefault="00D6011E" w:rsidP="00D6011E">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6011E" w:rsidRPr="00986449" w14:paraId="1CF61E36" w14:textId="77777777" w:rsidTr="00841387">
        <w:trPr>
          <w:trHeight w:val="653"/>
        </w:trPr>
        <w:tc>
          <w:tcPr>
            <w:tcW w:w="685" w:type="dxa"/>
          </w:tcPr>
          <w:p w14:paraId="580A4496" w14:textId="77777777" w:rsidR="00D6011E" w:rsidRPr="00986449" w:rsidRDefault="00D6011E" w:rsidP="00841387">
            <w:pPr>
              <w:spacing w:line="256" w:lineRule="auto"/>
              <w:jc w:val="both"/>
              <w:rPr>
                <w:rFonts w:ascii="Arial" w:eastAsia="Arial" w:hAnsi="Arial" w:cs="Arial"/>
                <w:color w:val="000000"/>
                <w:sz w:val="18"/>
                <w:szCs w:val="18"/>
              </w:rPr>
            </w:pPr>
          </w:p>
        </w:tc>
      </w:tr>
    </w:tbl>
    <w:p w14:paraId="28F1D0CA"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5FE3A0AF" w14:textId="77777777" w:rsidR="00D6011E" w:rsidRPr="005816FA" w:rsidRDefault="00D6011E" w:rsidP="00D6011E">
      <w:pPr>
        <w:jc w:val="both"/>
        <w:rPr>
          <w:rFonts w:ascii="Arial" w:eastAsia="Arial" w:hAnsi="Arial" w:cs="Arial"/>
          <w:sz w:val="20"/>
          <w:szCs w:val="20"/>
        </w:rPr>
      </w:pPr>
    </w:p>
    <w:p w14:paraId="3A984878" w14:textId="77777777" w:rsidR="00D6011E" w:rsidRDefault="00D6011E" w:rsidP="00D6011E">
      <w:pPr>
        <w:rPr>
          <w:rFonts w:ascii="Arial" w:hAnsi="Arial" w:cs="Arial"/>
          <w:sz w:val="20"/>
          <w:szCs w:val="20"/>
        </w:rPr>
      </w:pPr>
    </w:p>
    <w:p w14:paraId="7F20F6D6" w14:textId="77777777" w:rsidR="00D6011E" w:rsidRDefault="00D6011E" w:rsidP="00D6011E">
      <w:pPr>
        <w:rPr>
          <w:rFonts w:ascii="Arial" w:hAnsi="Arial" w:cs="Arial"/>
          <w:sz w:val="20"/>
          <w:szCs w:val="20"/>
        </w:rPr>
      </w:pPr>
    </w:p>
    <w:p w14:paraId="2EAA6861" w14:textId="77777777" w:rsidR="00D6011E" w:rsidRDefault="00D6011E" w:rsidP="00D6011E">
      <w:pPr>
        <w:rPr>
          <w:rFonts w:ascii="Arial" w:hAnsi="Arial" w:cs="Arial"/>
          <w:sz w:val="20"/>
          <w:szCs w:val="20"/>
        </w:rPr>
      </w:pPr>
    </w:p>
    <w:p w14:paraId="5A7315CC" w14:textId="77777777" w:rsidR="00D6011E" w:rsidRPr="005816FA" w:rsidRDefault="00D6011E" w:rsidP="00D6011E">
      <w:pPr>
        <w:rPr>
          <w:rFonts w:ascii="Arial" w:hAnsi="Arial" w:cs="Arial"/>
          <w:sz w:val="20"/>
          <w:szCs w:val="20"/>
        </w:rPr>
      </w:pPr>
    </w:p>
    <w:p w14:paraId="0C1814AB"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2DDAAA2" w14:textId="77777777" w:rsidR="00D6011E" w:rsidRPr="005816FA" w:rsidRDefault="00D6011E" w:rsidP="00D6011E">
      <w:pPr>
        <w:pStyle w:val="Prrafodelista"/>
        <w:ind w:left="426"/>
        <w:jc w:val="both"/>
        <w:rPr>
          <w:rFonts w:ascii="Arial" w:hAnsi="Arial" w:cs="Arial"/>
          <w:sz w:val="20"/>
          <w:szCs w:val="20"/>
        </w:rPr>
      </w:pPr>
    </w:p>
    <w:p w14:paraId="5CE7B967"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14:paraId="40C0993B" w14:textId="77777777" w:rsidR="00D6011E" w:rsidRPr="005816FA" w:rsidRDefault="00D6011E" w:rsidP="00D6011E">
      <w:pPr>
        <w:ind w:left="360"/>
        <w:rPr>
          <w:rFonts w:ascii="Arial" w:hAnsi="Arial" w:cs="Arial"/>
          <w:sz w:val="20"/>
          <w:szCs w:val="20"/>
        </w:rPr>
      </w:pPr>
    </w:p>
    <w:p w14:paraId="37C34D18" w14:textId="77777777" w:rsidR="00D6011E" w:rsidRPr="005816FA" w:rsidRDefault="00D6011E" w:rsidP="00D6011E">
      <w:pPr>
        <w:pStyle w:val="Prrafodelista"/>
        <w:numPr>
          <w:ilvl w:val="0"/>
          <w:numId w:val="9"/>
        </w:numPr>
        <w:ind w:left="567" w:hanging="141"/>
        <w:contextualSpacing/>
        <w:jc w:val="both"/>
        <w:rPr>
          <w:rFonts w:ascii="Arial" w:hAnsi="Arial" w:cs="Arial"/>
          <w:sz w:val="20"/>
          <w:szCs w:val="20"/>
        </w:rPr>
      </w:pPr>
      <w:r w:rsidRPr="005816FA">
        <w:rPr>
          <w:rFonts w:ascii="Arial" w:hAnsi="Arial" w:cs="Arial"/>
          <w:sz w:val="20"/>
          <w:szCs w:val="20"/>
        </w:rPr>
        <w:t xml:space="preserve">Esté conformado por al menos una madre cabeza de familia, lo cual acreditará de acuerdo con lo previsto en el inciso 1 del numeral 2 del artículo 2.2.1.2.4.2.17 del Decreto 1082 de </w:t>
      </w:r>
      <w:r w:rsidRPr="005816FA">
        <w:rPr>
          <w:rFonts w:ascii="Arial" w:hAnsi="Arial" w:cs="Arial"/>
          <w:sz w:val="20"/>
          <w:szCs w:val="20"/>
        </w:rPr>
        <w:lastRenderedPageBreak/>
        <w:t>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6 del numeral de causales de “DESEMPATE” del presente documento</w:t>
      </w:r>
      <w:r w:rsidRPr="005816FA">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5A715155" w14:textId="77777777" w:rsidR="00D6011E" w:rsidRPr="005816FA" w:rsidRDefault="00D6011E" w:rsidP="00D6011E">
      <w:pPr>
        <w:pStyle w:val="Prrafodelista"/>
        <w:ind w:left="567" w:hanging="141"/>
        <w:jc w:val="both"/>
        <w:rPr>
          <w:rFonts w:ascii="Arial" w:hAnsi="Arial" w:cs="Arial"/>
          <w:sz w:val="20"/>
          <w:szCs w:val="20"/>
        </w:rPr>
      </w:pPr>
    </w:p>
    <w:p w14:paraId="484A0BE3" w14:textId="77777777" w:rsidR="00D6011E" w:rsidRPr="005816FA" w:rsidRDefault="00D6011E" w:rsidP="00D6011E">
      <w:pPr>
        <w:pStyle w:val="Prrafodelista"/>
        <w:numPr>
          <w:ilvl w:val="0"/>
          <w:numId w:val="9"/>
        </w:numPr>
        <w:ind w:left="567" w:hanging="141"/>
        <w:contextualSpacing/>
        <w:jc w:val="both"/>
        <w:rPr>
          <w:rFonts w:ascii="Arial" w:hAnsi="Arial" w:cs="Arial"/>
          <w:sz w:val="20"/>
          <w:szCs w:val="20"/>
        </w:rPr>
      </w:pPr>
      <w:r w:rsidRPr="005816FA">
        <w:rPr>
          <w:rFonts w:ascii="Arial" w:hAnsi="Arial" w:cs="Arial"/>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5BB6CD6B" w14:textId="77777777" w:rsidR="00D6011E" w:rsidRPr="005816FA" w:rsidRDefault="00D6011E" w:rsidP="00D6011E">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986449" w14:paraId="2AAD344C" w14:textId="77777777" w:rsidTr="00841387">
        <w:trPr>
          <w:trHeight w:val="677"/>
        </w:trPr>
        <w:tc>
          <w:tcPr>
            <w:tcW w:w="586" w:type="dxa"/>
          </w:tcPr>
          <w:p w14:paraId="0EF3666E" w14:textId="77777777" w:rsidR="00D6011E" w:rsidRPr="00986449" w:rsidRDefault="00D6011E" w:rsidP="00841387">
            <w:pPr>
              <w:spacing w:line="256" w:lineRule="auto"/>
              <w:jc w:val="both"/>
              <w:rPr>
                <w:rFonts w:ascii="Arial" w:eastAsia="Arial" w:hAnsi="Arial" w:cs="Arial"/>
                <w:color w:val="000000"/>
                <w:sz w:val="18"/>
                <w:szCs w:val="18"/>
              </w:rPr>
            </w:pPr>
          </w:p>
        </w:tc>
      </w:tr>
    </w:tbl>
    <w:p w14:paraId="51BC1323"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37370327" w14:textId="77777777" w:rsidR="00D6011E" w:rsidRPr="005816FA" w:rsidRDefault="00D6011E" w:rsidP="00D6011E">
      <w:pPr>
        <w:jc w:val="both"/>
        <w:rPr>
          <w:rFonts w:ascii="Arial" w:eastAsia="Arial" w:hAnsi="Arial" w:cs="Arial"/>
          <w:sz w:val="20"/>
          <w:szCs w:val="20"/>
        </w:rPr>
      </w:pPr>
    </w:p>
    <w:p w14:paraId="5480B60D" w14:textId="77777777" w:rsidR="00D6011E" w:rsidRDefault="00D6011E" w:rsidP="00D6011E">
      <w:pPr>
        <w:rPr>
          <w:rFonts w:ascii="Arial" w:hAnsi="Arial" w:cs="Arial"/>
          <w:sz w:val="20"/>
          <w:szCs w:val="20"/>
        </w:rPr>
      </w:pPr>
    </w:p>
    <w:p w14:paraId="68D4E41E" w14:textId="77777777" w:rsidR="00D6011E" w:rsidRDefault="00D6011E" w:rsidP="00D6011E">
      <w:pPr>
        <w:rPr>
          <w:rFonts w:ascii="Arial" w:hAnsi="Arial" w:cs="Arial"/>
          <w:sz w:val="20"/>
          <w:szCs w:val="20"/>
        </w:rPr>
      </w:pPr>
    </w:p>
    <w:p w14:paraId="4A40331B" w14:textId="77777777" w:rsidR="00D6011E" w:rsidRDefault="00D6011E" w:rsidP="00D6011E">
      <w:pPr>
        <w:rPr>
          <w:rFonts w:ascii="Arial" w:hAnsi="Arial" w:cs="Arial"/>
          <w:sz w:val="20"/>
          <w:szCs w:val="20"/>
        </w:rPr>
      </w:pPr>
    </w:p>
    <w:p w14:paraId="1BF57558" w14:textId="77777777" w:rsidR="00D6011E" w:rsidRPr="005816FA" w:rsidRDefault="00D6011E" w:rsidP="00D6011E">
      <w:pPr>
        <w:rPr>
          <w:rFonts w:ascii="Arial" w:hAnsi="Arial" w:cs="Arial"/>
          <w:sz w:val="20"/>
          <w:szCs w:val="20"/>
        </w:rPr>
      </w:pPr>
    </w:p>
    <w:p w14:paraId="32A35EFA"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o cooperativas o asociaciones mutuales; o un proponente plural constituido por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cooperativas o asociaciones mutuales. </w:t>
      </w:r>
    </w:p>
    <w:p w14:paraId="407F6487" w14:textId="77777777" w:rsidR="00D6011E" w:rsidRPr="005816FA" w:rsidRDefault="00D6011E" w:rsidP="00D6011E">
      <w:pPr>
        <w:pStyle w:val="Prrafodelista"/>
        <w:ind w:left="426"/>
        <w:jc w:val="both"/>
        <w:rPr>
          <w:rFonts w:ascii="Arial" w:hAnsi="Arial" w:cs="Arial"/>
          <w:sz w:val="20"/>
          <w:szCs w:val="20"/>
        </w:rPr>
      </w:pPr>
    </w:p>
    <w:p w14:paraId="7240625C"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2B0A6307" w14:textId="77777777" w:rsidR="00D6011E" w:rsidRPr="005816FA" w:rsidRDefault="00D6011E" w:rsidP="00D6011E">
      <w:pPr>
        <w:ind w:left="360"/>
        <w:jc w:val="both"/>
        <w:rPr>
          <w:rFonts w:ascii="Arial" w:eastAsia="Arial" w:hAnsi="Arial" w:cs="Arial"/>
          <w:sz w:val="20"/>
          <w:szCs w:val="20"/>
        </w:rPr>
      </w:pPr>
    </w:p>
    <w:p w14:paraId="4885C3E8" w14:textId="77777777" w:rsidR="00D6011E" w:rsidRPr="00E50C8E" w:rsidRDefault="00D6011E" w:rsidP="00D6011E">
      <w:pPr>
        <w:pStyle w:val="NormalWeb"/>
        <w:numPr>
          <w:ilvl w:val="0"/>
          <w:numId w:val="9"/>
        </w:numPr>
        <w:shd w:val="clear" w:color="auto" w:fill="FFFFFF"/>
        <w:spacing w:before="0" w:beforeAutospacing="0" w:after="0" w:afterAutospacing="0"/>
        <w:ind w:left="567" w:hanging="141"/>
        <w:jc w:val="both"/>
        <w:rPr>
          <w:rFonts w:ascii="Arial" w:hAnsi="Arial" w:cs="Arial"/>
          <w:sz w:val="20"/>
          <w:szCs w:val="20"/>
        </w:rPr>
      </w:pPr>
      <w:r w:rsidRPr="00E50C8E">
        <w:rPr>
          <w:rFonts w:ascii="Arial" w:eastAsia="Arial" w:hAnsi="Arial" w:cs="Arial"/>
          <w:sz w:val="20"/>
          <w:szCs w:val="20"/>
        </w:rPr>
        <w:t xml:space="preserve">La(s) </w:t>
      </w:r>
      <w:proofErr w:type="spellStart"/>
      <w:r w:rsidRPr="00E50C8E">
        <w:rPr>
          <w:rFonts w:ascii="Arial" w:eastAsia="Arial" w:hAnsi="Arial" w:cs="Arial"/>
          <w:sz w:val="20"/>
          <w:szCs w:val="20"/>
        </w:rPr>
        <w:t>Mipyme</w:t>
      </w:r>
      <w:proofErr w:type="spellEnd"/>
      <w:r w:rsidRPr="00E50C8E">
        <w:rPr>
          <w:rFonts w:ascii="Arial" w:eastAsia="Arial" w:hAnsi="Arial" w:cs="Arial"/>
          <w:sz w:val="20"/>
          <w:szCs w:val="20"/>
        </w:rPr>
        <w:t xml:space="preserve">(s) oferente(s) acredite(n) </w:t>
      </w:r>
      <w:r w:rsidRPr="00E50C8E">
        <w:rPr>
          <w:rFonts w:ascii="Arial" w:hAnsi="Arial" w:cs="Arial"/>
          <w:sz w:val="20"/>
          <w:szCs w:val="20"/>
        </w:rPr>
        <w:t>que tiene el tamaño empresarial establecido por la ley de la siguiente manera:</w:t>
      </w:r>
    </w:p>
    <w:p w14:paraId="4EB9763E" w14:textId="77777777" w:rsidR="00D6011E" w:rsidRPr="00E50C8E" w:rsidRDefault="00D6011E" w:rsidP="00D6011E">
      <w:pPr>
        <w:pStyle w:val="NormalWeb"/>
        <w:shd w:val="clear" w:color="auto" w:fill="FFFFFF"/>
        <w:spacing w:before="0" w:beforeAutospacing="0" w:after="0" w:afterAutospacing="0"/>
        <w:ind w:left="1134" w:hanging="425"/>
        <w:jc w:val="both"/>
        <w:rPr>
          <w:rFonts w:ascii="Arial" w:hAnsi="Arial" w:cs="Arial"/>
          <w:sz w:val="20"/>
          <w:szCs w:val="20"/>
        </w:rPr>
      </w:pPr>
    </w:p>
    <w:p w14:paraId="3BFA15FF"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1. Las personas naturales mediante certificación expedida por ellos y un contador público, adjuntando copia del registro mercantil.</w:t>
      </w:r>
    </w:p>
    <w:p w14:paraId="042A9994"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p>
    <w:p w14:paraId="7152703F"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2A9048C" w14:textId="77777777" w:rsidR="00D6011E" w:rsidRPr="00E50C8E" w:rsidRDefault="00D6011E" w:rsidP="00D6011E">
      <w:pPr>
        <w:pStyle w:val="NormalWeb"/>
        <w:shd w:val="clear" w:color="auto" w:fill="FFFFFF"/>
        <w:spacing w:before="0" w:beforeAutospacing="0" w:after="0" w:afterAutospacing="0"/>
        <w:jc w:val="both"/>
        <w:rPr>
          <w:rFonts w:ascii="Arial" w:hAnsi="Arial" w:cs="Arial"/>
          <w:sz w:val="20"/>
          <w:szCs w:val="20"/>
        </w:rPr>
      </w:pPr>
    </w:p>
    <w:p w14:paraId="29201274" w14:textId="77777777" w:rsidR="00D6011E" w:rsidRPr="005816FA"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3. En todo</w:t>
      </w:r>
      <w:r w:rsidRPr="005816FA">
        <w:rPr>
          <w:rFonts w:ascii="Arial" w:hAnsi="Arial" w:cs="Arial"/>
          <w:sz w:val="20"/>
          <w:szCs w:val="20"/>
        </w:rPr>
        <w:t xml:space="preserve"> caso, las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14:paraId="4E70AA55" w14:textId="77777777" w:rsidR="00D6011E" w:rsidRPr="005816FA" w:rsidRDefault="00D6011E" w:rsidP="00D6011E">
      <w:pPr>
        <w:pStyle w:val="NormalWeb"/>
        <w:shd w:val="clear" w:color="auto" w:fill="FFFFFF"/>
        <w:spacing w:before="0" w:beforeAutospacing="0" w:after="0" w:afterAutospacing="0"/>
        <w:jc w:val="both"/>
        <w:rPr>
          <w:rFonts w:ascii="Arial" w:hAnsi="Arial" w:cs="Arial"/>
          <w:sz w:val="20"/>
          <w:szCs w:val="20"/>
        </w:rPr>
      </w:pPr>
    </w:p>
    <w:p w14:paraId="53436694"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Lo anteriormente señalado, se verificará en los términos del artículo 2.2.1.2.4.2.4 del Decreto 1082 de 2015, en concordancia con el parágrafo del artículo 2.2.1.13.2.4 del Decreto 1074 de 2015.</w:t>
      </w:r>
    </w:p>
    <w:p w14:paraId="5BC32497" w14:textId="77777777" w:rsidR="00D6011E" w:rsidRPr="005816FA" w:rsidRDefault="00D6011E" w:rsidP="00D6011E">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14:paraId="685F931D" w14:textId="77777777" w:rsidR="00D6011E" w:rsidRPr="005816FA" w:rsidRDefault="00D6011E" w:rsidP="00D6011E">
      <w:pPr>
        <w:numPr>
          <w:ilvl w:val="0"/>
          <w:numId w:val="10"/>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359BACB5" w14:textId="77777777" w:rsidR="00D6011E" w:rsidRPr="005816FA" w:rsidRDefault="00D6011E" w:rsidP="00D6011E">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986449" w14:paraId="3ED2910A" w14:textId="77777777" w:rsidTr="00841387">
        <w:trPr>
          <w:trHeight w:val="677"/>
        </w:trPr>
        <w:tc>
          <w:tcPr>
            <w:tcW w:w="598" w:type="dxa"/>
          </w:tcPr>
          <w:p w14:paraId="303D682F" w14:textId="77777777" w:rsidR="00D6011E" w:rsidRPr="00986449" w:rsidRDefault="00D6011E" w:rsidP="00841387">
            <w:pPr>
              <w:spacing w:line="256" w:lineRule="auto"/>
              <w:jc w:val="both"/>
              <w:rPr>
                <w:rFonts w:ascii="Arial" w:eastAsia="Arial" w:hAnsi="Arial" w:cs="Arial"/>
                <w:color w:val="000000"/>
                <w:sz w:val="18"/>
                <w:szCs w:val="18"/>
              </w:rPr>
            </w:pPr>
          </w:p>
        </w:tc>
      </w:tr>
    </w:tbl>
    <w:p w14:paraId="2F130ECA" w14:textId="77777777" w:rsidR="00D6011E" w:rsidRPr="005816FA" w:rsidRDefault="00D6011E" w:rsidP="00D6011E">
      <w:pPr>
        <w:numPr>
          <w:ilvl w:val="0"/>
          <w:numId w:val="10"/>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5816FA">
        <w:rPr>
          <w:rFonts w:ascii="Arial" w:hAnsi="Arial" w:cs="Arial"/>
          <w:sz w:val="20"/>
          <w:szCs w:val="20"/>
        </w:rPr>
        <w:t>subnumeral</w:t>
      </w:r>
      <w:proofErr w:type="spellEnd"/>
      <w:r w:rsidRPr="005816FA">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92B3347" w14:textId="77777777" w:rsidR="00D6011E" w:rsidRPr="005816FA" w:rsidRDefault="00D6011E" w:rsidP="00D6011E">
      <w:pPr>
        <w:rPr>
          <w:rFonts w:ascii="Arial" w:hAnsi="Arial" w:cs="Arial"/>
          <w:sz w:val="20"/>
          <w:szCs w:val="20"/>
        </w:rPr>
      </w:pPr>
    </w:p>
    <w:p w14:paraId="595AE0BD" w14:textId="77777777" w:rsidR="00D6011E" w:rsidRDefault="00D6011E" w:rsidP="00D6011E">
      <w:pPr>
        <w:rPr>
          <w:rFonts w:ascii="Arial" w:hAnsi="Arial" w:cs="Arial"/>
          <w:sz w:val="20"/>
          <w:szCs w:val="20"/>
        </w:rPr>
      </w:pPr>
    </w:p>
    <w:p w14:paraId="0E6CAA79" w14:textId="77777777" w:rsidR="00D6011E" w:rsidRDefault="00D6011E" w:rsidP="00D6011E">
      <w:pPr>
        <w:rPr>
          <w:rFonts w:ascii="Arial" w:hAnsi="Arial" w:cs="Arial"/>
          <w:sz w:val="20"/>
          <w:szCs w:val="20"/>
        </w:rPr>
      </w:pPr>
    </w:p>
    <w:p w14:paraId="79D4A870" w14:textId="77777777" w:rsidR="00D6011E" w:rsidRDefault="00D6011E" w:rsidP="00D6011E">
      <w:pPr>
        <w:rPr>
          <w:rFonts w:ascii="Arial" w:hAnsi="Arial" w:cs="Arial"/>
          <w:sz w:val="20"/>
          <w:szCs w:val="20"/>
        </w:rPr>
      </w:pPr>
    </w:p>
    <w:p w14:paraId="6E4ED1A3" w14:textId="77777777" w:rsidR="00D6011E" w:rsidRPr="005816FA" w:rsidRDefault="00D6011E" w:rsidP="00D6011E">
      <w:pPr>
        <w:rPr>
          <w:rFonts w:ascii="Arial" w:hAnsi="Arial" w:cs="Arial"/>
          <w:sz w:val="20"/>
          <w:szCs w:val="20"/>
        </w:rPr>
      </w:pPr>
    </w:p>
    <w:p w14:paraId="60CD4B48" w14:textId="77777777" w:rsidR="00D6011E" w:rsidRPr="005816FA" w:rsidRDefault="00D6011E" w:rsidP="00D6011E">
      <w:pPr>
        <w:numPr>
          <w:ilvl w:val="0"/>
          <w:numId w:val="11"/>
        </w:numPr>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3ECDE6BE" w14:textId="77777777" w:rsidR="00D6011E" w:rsidRPr="005816FA" w:rsidRDefault="00D6011E" w:rsidP="00D6011E">
      <w:pPr>
        <w:ind w:left="360"/>
        <w:rPr>
          <w:rFonts w:ascii="Arial" w:hAnsi="Arial" w:cs="Arial"/>
          <w:sz w:val="20"/>
          <w:szCs w:val="20"/>
        </w:rPr>
      </w:pPr>
    </w:p>
    <w:p w14:paraId="7C19DBD7" w14:textId="77777777" w:rsidR="00D6011E" w:rsidRPr="005816FA" w:rsidRDefault="00D6011E" w:rsidP="00D6011E">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14:paraId="0713B8A0" w14:textId="77777777" w:rsidR="00D6011E" w:rsidRPr="005816FA" w:rsidRDefault="00D6011E" w:rsidP="00D6011E">
      <w:pPr>
        <w:ind w:left="360"/>
        <w:rPr>
          <w:rFonts w:ascii="Arial" w:hAnsi="Arial" w:cs="Arial"/>
          <w:sz w:val="20"/>
          <w:szCs w:val="20"/>
        </w:rPr>
      </w:pPr>
    </w:p>
    <w:p w14:paraId="1A9E8CCC" w14:textId="77777777" w:rsidR="00D6011E" w:rsidRPr="00E50C8E"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 xml:space="preserve">certificación donde conste el valor de los ingresos por actividades ordinarias al 31 de diciembre del año inmediatamente anterior o los obtenidos durante el tiempo de su operación, de la </w:t>
      </w:r>
      <w:r w:rsidRPr="00E50C8E">
        <w:rPr>
          <w:rFonts w:ascii="Arial" w:hAnsi="Arial" w:cs="Arial"/>
          <w:sz w:val="20"/>
          <w:szCs w:val="20"/>
        </w:rPr>
        <w:t>siguiente forma:</w:t>
      </w:r>
    </w:p>
    <w:p w14:paraId="4F8C2A34" w14:textId="77777777" w:rsidR="00D6011E" w:rsidRPr="00E50C8E" w:rsidRDefault="00D6011E" w:rsidP="00D6011E">
      <w:pPr>
        <w:pStyle w:val="Prrafodelista"/>
        <w:ind w:left="567" w:hanging="141"/>
        <w:jc w:val="both"/>
        <w:rPr>
          <w:rFonts w:ascii="Arial" w:hAnsi="Arial" w:cs="Arial"/>
          <w:sz w:val="20"/>
          <w:szCs w:val="20"/>
        </w:rPr>
      </w:pPr>
    </w:p>
    <w:p w14:paraId="4F3BDA4A" w14:textId="77777777" w:rsidR="00D6011E" w:rsidRPr="00E50C8E"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r w:rsidRPr="00E50C8E">
        <w:rPr>
          <w:rFonts w:ascii="Arial" w:hAnsi="Arial" w:cs="Arial"/>
          <w:sz w:val="20"/>
          <w:szCs w:val="20"/>
        </w:rPr>
        <w:t>1. Las personas naturales mediante certificación expedida por estas.</w:t>
      </w:r>
    </w:p>
    <w:p w14:paraId="46323B13" w14:textId="77777777" w:rsidR="00D6011E" w:rsidRPr="00E50C8E"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p>
    <w:p w14:paraId="10111ADA" w14:textId="77777777" w:rsidR="00D6011E" w:rsidRPr="005816FA"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r w:rsidRPr="00E50C8E">
        <w:rPr>
          <w:rFonts w:ascii="Arial" w:hAnsi="Arial" w:cs="Arial"/>
          <w:sz w:val="20"/>
          <w:szCs w:val="20"/>
        </w:rPr>
        <w:t>2. Las personas jurídicas mediante certificación expedida por el representante legal o el contador o revisor fiscal, si están obligadas a tenerlo.</w:t>
      </w:r>
    </w:p>
    <w:p w14:paraId="7B3FD397" w14:textId="77777777" w:rsidR="00D6011E" w:rsidRPr="005816FA" w:rsidRDefault="00D6011E" w:rsidP="00D6011E">
      <w:pPr>
        <w:jc w:val="both"/>
        <w:rPr>
          <w:rFonts w:ascii="Arial" w:hAnsi="Arial" w:cs="Arial"/>
          <w:sz w:val="20"/>
          <w:szCs w:val="20"/>
        </w:rPr>
      </w:pPr>
    </w:p>
    <w:p w14:paraId="5AA5431C" w14:textId="77777777" w:rsidR="00D6011E" w:rsidRPr="005816FA" w:rsidRDefault="00D6011E" w:rsidP="00D6011E">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14:paraId="110C81BC" w14:textId="77777777" w:rsidR="00D6011E" w:rsidRPr="005816FA" w:rsidRDefault="00D6011E" w:rsidP="00D6011E">
      <w:pPr>
        <w:ind w:left="567"/>
        <w:jc w:val="both"/>
        <w:rPr>
          <w:rFonts w:ascii="Arial" w:hAnsi="Arial" w:cs="Arial"/>
          <w:sz w:val="20"/>
          <w:szCs w:val="20"/>
        </w:rPr>
      </w:pPr>
    </w:p>
    <w:p w14:paraId="27D9C6BD" w14:textId="77777777" w:rsidR="00D6011E" w:rsidRPr="005816FA" w:rsidRDefault="00D6011E" w:rsidP="00D6011E">
      <w:pPr>
        <w:ind w:left="567"/>
        <w:jc w:val="both"/>
        <w:rPr>
          <w:rFonts w:ascii="Arial" w:hAnsi="Arial" w:cs="Arial"/>
          <w:sz w:val="20"/>
          <w:szCs w:val="20"/>
        </w:rPr>
      </w:pPr>
      <w:r w:rsidRPr="005816FA">
        <w:rPr>
          <w:rFonts w:ascii="Arial" w:hAnsi="Arial" w:cs="Arial"/>
          <w:sz w:val="20"/>
          <w:szCs w:val="20"/>
        </w:rPr>
        <w:lastRenderedPageBreak/>
        <w:t>La condición de micro o pequeña empresa se verificará en los términos del artículo 2.2.1.2.4.2.4 del Decreto 1082 de 2015, en concordancia con el parágrafo del artículo 2.2.1.13.2.4 del Decreto 1074 de 2015.</w:t>
      </w:r>
    </w:p>
    <w:p w14:paraId="68AA1866" w14:textId="77777777" w:rsidR="00D6011E" w:rsidRPr="005816FA" w:rsidRDefault="00D6011E" w:rsidP="00D6011E">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6011E" w:rsidRPr="00986449" w14:paraId="4EC0466F" w14:textId="77777777" w:rsidTr="00841387">
        <w:trPr>
          <w:trHeight w:val="665"/>
        </w:trPr>
        <w:tc>
          <w:tcPr>
            <w:tcW w:w="698" w:type="dxa"/>
          </w:tcPr>
          <w:p w14:paraId="6076F5CB" w14:textId="77777777" w:rsidR="00D6011E" w:rsidRPr="00986449" w:rsidRDefault="00D6011E" w:rsidP="00841387">
            <w:pPr>
              <w:spacing w:line="256" w:lineRule="auto"/>
              <w:jc w:val="both"/>
              <w:rPr>
                <w:rFonts w:ascii="Arial" w:eastAsia="Arial" w:hAnsi="Arial" w:cs="Arial"/>
                <w:color w:val="000000"/>
                <w:sz w:val="18"/>
                <w:szCs w:val="18"/>
              </w:rPr>
            </w:pPr>
          </w:p>
        </w:tc>
      </w:tr>
    </w:tbl>
    <w:p w14:paraId="415AFA6C" w14:textId="77777777" w:rsidR="00D6011E" w:rsidRPr="005816FA" w:rsidRDefault="00D6011E" w:rsidP="00D6011E">
      <w:pPr>
        <w:pStyle w:val="NormalWeb"/>
        <w:numPr>
          <w:ilvl w:val="1"/>
          <w:numId w:val="10"/>
        </w:numPr>
        <w:shd w:val="clear" w:color="auto" w:fill="FFFFFF"/>
        <w:spacing w:before="0" w:beforeAutospacing="0" w:after="0" w:afterAutospacing="0"/>
        <w:ind w:left="567" w:hanging="141"/>
        <w:jc w:val="both"/>
        <w:rPr>
          <w:rFonts w:ascii="Arial" w:hAnsi="Arial" w:cs="Arial"/>
          <w:sz w:val="20"/>
          <w:szCs w:val="20"/>
        </w:rPr>
      </w:pPr>
      <w:r w:rsidRPr="005816FA">
        <w:rPr>
          <w:rFonts w:ascii="Arial" w:hAnsi="Arial" w:cs="Arial"/>
          <w:sz w:val="20"/>
          <w:szCs w:val="20"/>
        </w:rPr>
        <w:t xml:space="preserve">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A45E2DD" w14:textId="77777777" w:rsidR="00D6011E" w:rsidRPr="005816FA" w:rsidRDefault="00D6011E" w:rsidP="00D6011E">
      <w:pPr>
        <w:ind w:left="360"/>
        <w:rPr>
          <w:rFonts w:ascii="Arial" w:hAnsi="Arial" w:cs="Arial"/>
          <w:sz w:val="20"/>
          <w:szCs w:val="20"/>
        </w:rPr>
      </w:pPr>
    </w:p>
    <w:p w14:paraId="461D2C20" w14:textId="77777777" w:rsidR="00D6011E" w:rsidRDefault="00D6011E" w:rsidP="00D6011E">
      <w:pPr>
        <w:ind w:left="360"/>
        <w:rPr>
          <w:rFonts w:ascii="Arial" w:hAnsi="Arial" w:cs="Arial"/>
          <w:sz w:val="20"/>
          <w:szCs w:val="20"/>
        </w:rPr>
      </w:pPr>
    </w:p>
    <w:p w14:paraId="68329A6B" w14:textId="77777777" w:rsidR="00D6011E" w:rsidRDefault="00D6011E" w:rsidP="00D6011E">
      <w:pPr>
        <w:ind w:left="360"/>
        <w:rPr>
          <w:rFonts w:ascii="Arial" w:hAnsi="Arial" w:cs="Arial"/>
          <w:sz w:val="20"/>
          <w:szCs w:val="20"/>
        </w:rPr>
      </w:pPr>
    </w:p>
    <w:p w14:paraId="785AF00E" w14:textId="77777777" w:rsidR="00D6011E" w:rsidRDefault="00D6011E" w:rsidP="00D6011E">
      <w:pPr>
        <w:ind w:left="360"/>
        <w:rPr>
          <w:rFonts w:ascii="Arial" w:hAnsi="Arial" w:cs="Arial"/>
          <w:sz w:val="20"/>
          <w:szCs w:val="20"/>
        </w:rPr>
      </w:pPr>
    </w:p>
    <w:p w14:paraId="53B84C96" w14:textId="77777777" w:rsidR="00D6011E" w:rsidRPr="005816FA" w:rsidRDefault="00D6011E" w:rsidP="00D6011E">
      <w:pPr>
        <w:ind w:left="360"/>
        <w:rPr>
          <w:rFonts w:ascii="Arial" w:hAnsi="Arial" w:cs="Arial"/>
          <w:sz w:val="20"/>
          <w:szCs w:val="20"/>
        </w:rPr>
      </w:pPr>
    </w:p>
    <w:p w14:paraId="605EE7F0" w14:textId="77777777" w:rsidR="00D6011E" w:rsidRPr="005816FA" w:rsidRDefault="00D6011E" w:rsidP="00D6011E">
      <w:pPr>
        <w:pStyle w:val="Prrafodelista"/>
        <w:numPr>
          <w:ilvl w:val="0"/>
          <w:numId w:val="11"/>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que tenga una participación de por lo menos el veinticinco por ciento (25%); (b)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14:paraId="33F4CD09" w14:textId="77777777" w:rsidR="00D6011E" w:rsidRPr="005816FA" w:rsidRDefault="00D6011E" w:rsidP="00D6011E">
      <w:pPr>
        <w:rPr>
          <w:rFonts w:ascii="Arial" w:hAnsi="Arial" w:cs="Arial"/>
          <w:sz w:val="20"/>
          <w:szCs w:val="20"/>
        </w:rPr>
      </w:pPr>
    </w:p>
    <w:p w14:paraId="516AACDB"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acredite los pagos con corte a 31 de diciembre del año inmediatamente anterior realizados a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para lo cual, el oferente deberá tener en cuenta</w:t>
      </w:r>
      <w:r w:rsidRPr="005816FA">
        <w:rPr>
          <w:rFonts w:ascii="Arial" w:hAnsi="Arial" w:cs="Arial"/>
          <w:sz w:val="20"/>
          <w:szCs w:val="20"/>
        </w:rPr>
        <w:t xml:space="preserve">, que por lo menos el veinticinco por ciento (25 %) del total de sus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cooperativas o asociaciones mutuales.</w:t>
      </w:r>
    </w:p>
    <w:p w14:paraId="04763E8E" w14:textId="77777777" w:rsidR="00D6011E" w:rsidRPr="005816FA" w:rsidRDefault="00D6011E" w:rsidP="00D6011E">
      <w:pPr>
        <w:ind w:left="426"/>
        <w:jc w:val="both"/>
        <w:rPr>
          <w:rFonts w:ascii="Arial" w:hAnsi="Arial" w:cs="Arial"/>
          <w:sz w:val="20"/>
          <w:szCs w:val="20"/>
        </w:rPr>
      </w:pPr>
    </w:p>
    <w:p w14:paraId="474A7DC4"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14:paraId="0FC79A2E" w14:textId="77777777" w:rsidR="00D6011E" w:rsidRPr="005816FA" w:rsidRDefault="00D6011E" w:rsidP="00D6011E">
      <w:pPr>
        <w:ind w:left="426"/>
        <w:jc w:val="both"/>
        <w:rPr>
          <w:rFonts w:ascii="Arial" w:hAnsi="Arial" w:cs="Arial"/>
          <w:sz w:val="20"/>
          <w:szCs w:val="20"/>
        </w:rPr>
      </w:pPr>
    </w:p>
    <w:p w14:paraId="77727F3E" w14:textId="77777777" w:rsidR="00D6011E" w:rsidRPr="005816FA" w:rsidRDefault="00D6011E" w:rsidP="00D6011E">
      <w:pPr>
        <w:ind w:left="567" w:hanging="141"/>
        <w:jc w:val="both"/>
        <w:rPr>
          <w:rFonts w:ascii="Arial" w:eastAsia="Arial" w:hAnsi="Arial" w:cs="Arial"/>
          <w:sz w:val="20"/>
          <w:szCs w:val="20"/>
        </w:rPr>
      </w:pPr>
      <w:r w:rsidRPr="005816FA">
        <w:rPr>
          <w:rFonts w:ascii="Arial" w:hAnsi="Arial" w:cs="Arial"/>
          <w:sz w:val="20"/>
          <w:szCs w:val="20"/>
        </w:rPr>
        <w:t xml:space="preserve">- Esté conformado por al menos una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14:paraId="7E8877FD" w14:textId="77777777" w:rsidR="00D6011E" w:rsidRPr="005816FA" w:rsidRDefault="00D6011E" w:rsidP="00D6011E">
      <w:pPr>
        <w:ind w:left="567" w:hanging="141"/>
        <w:jc w:val="both"/>
        <w:rPr>
          <w:rFonts w:ascii="Arial" w:hAnsi="Arial" w:cs="Arial"/>
          <w:sz w:val="20"/>
          <w:szCs w:val="20"/>
        </w:rPr>
      </w:pPr>
    </w:p>
    <w:p w14:paraId="54701886" w14:textId="77777777" w:rsidR="00D6011E" w:rsidRPr="005816FA" w:rsidRDefault="00D6011E" w:rsidP="00D6011E">
      <w:pPr>
        <w:ind w:left="567" w:hanging="141"/>
        <w:jc w:val="both"/>
        <w:rPr>
          <w:rFonts w:ascii="Arial" w:hAnsi="Arial" w:cs="Arial"/>
          <w:sz w:val="20"/>
          <w:szCs w:val="20"/>
        </w:rPr>
      </w:pPr>
      <w:r w:rsidRPr="005816FA">
        <w:rPr>
          <w:rFonts w:ascii="Arial" w:hAnsi="Arial" w:cs="Arial"/>
          <w:sz w:val="20"/>
          <w:szCs w:val="20"/>
        </w:rPr>
        <w:lastRenderedPageBreak/>
        <w:t xml:space="preserv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aporte mínimo el veinticinco por ciento (25 %) de la experiencia acreditada en la oferta; y </w:t>
      </w:r>
    </w:p>
    <w:p w14:paraId="6B69B102" w14:textId="77777777" w:rsidR="00D6011E" w:rsidRPr="005816FA" w:rsidRDefault="00D6011E" w:rsidP="00D6011E">
      <w:pPr>
        <w:ind w:left="567" w:hanging="141"/>
        <w:jc w:val="both"/>
        <w:rPr>
          <w:rFonts w:ascii="Arial" w:hAnsi="Arial" w:cs="Arial"/>
          <w:sz w:val="20"/>
          <w:szCs w:val="20"/>
        </w:rPr>
      </w:pPr>
    </w:p>
    <w:p w14:paraId="50B87BE2" w14:textId="77777777" w:rsidR="00D6011E" w:rsidRPr="005816FA" w:rsidRDefault="00D6011E" w:rsidP="00D6011E">
      <w:pPr>
        <w:ind w:left="567" w:hanging="141"/>
        <w:jc w:val="both"/>
        <w:rPr>
          <w:rFonts w:ascii="Arial" w:hAnsi="Arial" w:cs="Arial"/>
          <w:sz w:val="20"/>
          <w:szCs w:val="20"/>
        </w:rPr>
      </w:pPr>
      <w:r w:rsidRPr="005816FA">
        <w:rPr>
          <w:rFonts w:ascii="Arial" w:hAnsi="Arial" w:cs="Arial"/>
          <w:sz w:val="20"/>
          <w:szCs w:val="20"/>
        </w:rPr>
        <w:t xml:space="preserve">- Que la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0756524" w14:textId="77777777" w:rsidR="00D6011E" w:rsidRPr="005816FA" w:rsidRDefault="00D6011E" w:rsidP="00D6011E">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6011E" w:rsidRPr="00986449" w14:paraId="5B375FB8" w14:textId="77777777" w:rsidTr="00841387">
        <w:trPr>
          <w:trHeight w:val="714"/>
        </w:trPr>
        <w:tc>
          <w:tcPr>
            <w:tcW w:w="673" w:type="dxa"/>
          </w:tcPr>
          <w:p w14:paraId="42B60054" w14:textId="77777777" w:rsidR="00D6011E" w:rsidRPr="00986449" w:rsidRDefault="00D6011E" w:rsidP="00841387">
            <w:pPr>
              <w:spacing w:line="256" w:lineRule="auto"/>
              <w:jc w:val="both"/>
              <w:rPr>
                <w:rFonts w:ascii="Arial" w:eastAsia="Arial" w:hAnsi="Arial" w:cs="Arial"/>
                <w:color w:val="000000"/>
                <w:sz w:val="18"/>
                <w:szCs w:val="18"/>
              </w:rPr>
            </w:pPr>
          </w:p>
        </w:tc>
      </w:tr>
    </w:tbl>
    <w:p w14:paraId="76600170" w14:textId="77777777" w:rsidR="00D6011E" w:rsidRDefault="00D6011E" w:rsidP="00D6011E">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C241F98" w14:textId="77777777" w:rsidR="00D6011E" w:rsidRPr="005816FA" w:rsidRDefault="00D6011E" w:rsidP="00D6011E">
      <w:pPr>
        <w:ind w:left="426"/>
        <w:jc w:val="both"/>
        <w:rPr>
          <w:rFonts w:ascii="Arial" w:hAnsi="Arial" w:cs="Arial"/>
          <w:sz w:val="20"/>
          <w:szCs w:val="20"/>
        </w:rPr>
      </w:pPr>
    </w:p>
    <w:p w14:paraId="70DCF870" w14:textId="77777777" w:rsidR="00D6011E" w:rsidRPr="005816FA" w:rsidRDefault="00D6011E" w:rsidP="00D6011E">
      <w:pPr>
        <w:ind w:left="360"/>
        <w:rPr>
          <w:rFonts w:ascii="Arial" w:hAnsi="Arial" w:cs="Arial"/>
          <w:sz w:val="20"/>
          <w:szCs w:val="20"/>
        </w:rPr>
      </w:pPr>
    </w:p>
    <w:p w14:paraId="6833C1F1" w14:textId="77777777" w:rsidR="00D6011E" w:rsidRDefault="00D6011E" w:rsidP="00D6011E">
      <w:pPr>
        <w:ind w:left="360"/>
        <w:rPr>
          <w:rFonts w:ascii="Arial" w:hAnsi="Arial" w:cs="Arial"/>
          <w:sz w:val="20"/>
          <w:szCs w:val="20"/>
        </w:rPr>
      </w:pPr>
    </w:p>
    <w:p w14:paraId="24A43210" w14:textId="77777777" w:rsidR="00D6011E" w:rsidRDefault="00D6011E" w:rsidP="00D6011E">
      <w:pPr>
        <w:ind w:left="360"/>
        <w:rPr>
          <w:rFonts w:ascii="Arial" w:hAnsi="Arial" w:cs="Arial"/>
          <w:sz w:val="20"/>
          <w:szCs w:val="20"/>
        </w:rPr>
      </w:pPr>
    </w:p>
    <w:p w14:paraId="4A215EC9" w14:textId="77777777" w:rsidR="00D6011E" w:rsidRPr="005816FA" w:rsidRDefault="00D6011E" w:rsidP="00D6011E">
      <w:pPr>
        <w:ind w:left="360"/>
        <w:rPr>
          <w:rFonts w:ascii="Arial" w:hAnsi="Arial" w:cs="Arial"/>
          <w:sz w:val="20"/>
          <w:szCs w:val="20"/>
        </w:rPr>
      </w:pPr>
    </w:p>
    <w:p w14:paraId="7D3E3017"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w:t>
      </w:r>
    </w:p>
    <w:p w14:paraId="55C7D1D9" w14:textId="77777777" w:rsidR="00D6011E" w:rsidRPr="005816FA" w:rsidRDefault="00D6011E" w:rsidP="00D6011E">
      <w:pPr>
        <w:jc w:val="both"/>
        <w:rPr>
          <w:rFonts w:ascii="Arial" w:hAnsi="Arial" w:cs="Arial"/>
          <w:sz w:val="20"/>
          <w:szCs w:val="20"/>
        </w:rPr>
      </w:pPr>
    </w:p>
    <w:p w14:paraId="6DCA5675" w14:textId="77777777" w:rsidR="00D6011E" w:rsidRPr="005816FA" w:rsidRDefault="00D6011E" w:rsidP="00D6011E">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del segmento </w:t>
      </w:r>
      <w:proofErr w:type="spellStart"/>
      <w:r w:rsidRPr="005816FA">
        <w:rPr>
          <w:rFonts w:ascii="Arial" w:eastAsia="Arial" w:hAnsi="Arial" w:cs="Arial"/>
          <w:sz w:val="20"/>
          <w:szCs w:val="20"/>
        </w:rPr>
        <w:t>Mipymes</w:t>
      </w:r>
      <w:proofErr w:type="spellEnd"/>
      <w:r w:rsidRPr="005816FA">
        <w:rPr>
          <w:rFonts w:ascii="Arial" w:hAnsi="Arial" w:cs="Arial"/>
          <w:sz w:val="20"/>
          <w:szCs w:val="20"/>
        </w:rPr>
        <w:t xml:space="preserve"> presente el certificado de existencia y representación legal en el que conste el cumplimiento a 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xml:space="preserve">, o la norma que la modifique o la sustituya. Asimismo, acreditará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en los términos del numeral 8 del artículo 2.2.1.2.4.2.17 del Decreto 1082 de 2015 o d</w:t>
      </w:r>
      <w:r w:rsidRPr="005816FA">
        <w:rPr>
          <w:rFonts w:ascii="Arial" w:eastAsia="Arial" w:hAnsi="Arial" w:cs="Arial"/>
          <w:sz w:val="20"/>
          <w:szCs w:val="20"/>
        </w:rPr>
        <w:t>el numeral 2 “DESEMPATE” del presente documento.</w:t>
      </w:r>
    </w:p>
    <w:p w14:paraId="0663C48A" w14:textId="77777777" w:rsidR="00D6011E" w:rsidRPr="005816FA" w:rsidRDefault="00D6011E" w:rsidP="00D6011E">
      <w:pPr>
        <w:ind w:left="426"/>
        <w:jc w:val="both"/>
        <w:rPr>
          <w:rFonts w:ascii="Arial" w:hAnsi="Arial" w:cs="Arial"/>
          <w:sz w:val="20"/>
          <w:szCs w:val="20"/>
        </w:rPr>
      </w:pPr>
    </w:p>
    <w:p w14:paraId="3C778354"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6011E" w:rsidRPr="00986449" w14:paraId="2974430A" w14:textId="77777777" w:rsidTr="00841387">
        <w:trPr>
          <w:trHeight w:val="653"/>
        </w:trPr>
        <w:tc>
          <w:tcPr>
            <w:tcW w:w="660" w:type="dxa"/>
          </w:tcPr>
          <w:p w14:paraId="4FF5F2E6" w14:textId="77777777" w:rsidR="00D6011E" w:rsidRPr="00986449" w:rsidRDefault="00D6011E" w:rsidP="00841387">
            <w:pPr>
              <w:spacing w:line="256" w:lineRule="auto"/>
              <w:jc w:val="both"/>
              <w:rPr>
                <w:rFonts w:ascii="Arial" w:eastAsia="Arial" w:hAnsi="Arial" w:cs="Arial"/>
                <w:color w:val="000000"/>
                <w:sz w:val="18"/>
                <w:szCs w:val="18"/>
              </w:rPr>
            </w:pPr>
          </w:p>
        </w:tc>
      </w:tr>
    </w:tbl>
    <w:p w14:paraId="6C3C962B" w14:textId="77777777" w:rsidR="00D6011E" w:rsidRDefault="00D6011E" w:rsidP="00D6011E">
      <w:pPr>
        <w:rPr>
          <w:rFonts w:ascii="Arial" w:hAnsi="Arial" w:cs="Arial"/>
          <w:sz w:val="20"/>
          <w:szCs w:val="20"/>
        </w:rPr>
      </w:pPr>
    </w:p>
    <w:p w14:paraId="6B59F105" w14:textId="77777777" w:rsidR="00D6011E" w:rsidRDefault="00D6011E" w:rsidP="00D6011E">
      <w:pPr>
        <w:rPr>
          <w:rFonts w:ascii="Arial" w:hAnsi="Arial" w:cs="Arial"/>
          <w:sz w:val="20"/>
          <w:szCs w:val="20"/>
        </w:rPr>
      </w:pPr>
    </w:p>
    <w:p w14:paraId="74804154" w14:textId="77777777" w:rsidR="00D6011E" w:rsidRDefault="00D6011E" w:rsidP="00D6011E">
      <w:pPr>
        <w:rPr>
          <w:rFonts w:ascii="Arial" w:hAnsi="Arial" w:cs="Arial"/>
          <w:sz w:val="20"/>
          <w:szCs w:val="20"/>
        </w:rPr>
      </w:pPr>
    </w:p>
    <w:p w14:paraId="77571EBC" w14:textId="77777777" w:rsidR="00D6011E" w:rsidRDefault="00D6011E" w:rsidP="00D6011E">
      <w:pPr>
        <w:rPr>
          <w:rFonts w:ascii="Arial" w:hAnsi="Arial" w:cs="Arial"/>
          <w:sz w:val="20"/>
          <w:szCs w:val="20"/>
        </w:rPr>
      </w:pPr>
    </w:p>
    <w:p w14:paraId="64430FCD" w14:textId="77777777" w:rsidR="00D6011E" w:rsidRPr="005816FA" w:rsidRDefault="00D6011E" w:rsidP="00D6011E">
      <w:pPr>
        <w:rPr>
          <w:rFonts w:ascii="Arial" w:hAnsi="Arial" w:cs="Arial"/>
          <w:sz w:val="20"/>
          <w:szCs w:val="20"/>
        </w:rPr>
      </w:pPr>
    </w:p>
    <w:p w14:paraId="7BC20EE6" w14:textId="77777777" w:rsidR="00A4751E" w:rsidRDefault="00A4751E" w:rsidP="00A4751E">
      <w:pPr>
        <w:pStyle w:val="Prrafodelista"/>
        <w:numPr>
          <w:ilvl w:val="0"/>
          <w:numId w:val="11"/>
        </w:numPr>
        <w:contextualSpacing/>
        <w:jc w:val="both"/>
        <w:rPr>
          <w:rFonts w:ascii="Arial" w:hAnsi="Arial" w:cs="Arial"/>
          <w:color w:val="000000" w:themeColor="text1"/>
          <w:sz w:val="20"/>
          <w:szCs w:val="20"/>
        </w:rPr>
      </w:pPr>
      <w:r>
        <w:rPr>
          <w:rFonts w:ascii="Arial" w:hAnsi="Arial" w:cs="Arial"/>
          <w:color w:val="000000" w:themeColor="text1"/>
          <w:sz w:val="20"/>
          <w:szCs w:val="20"/>
        </w:rPr>
        <w:t>De persistir el empate preferir la propuesta presentada por personas que acrediten: (a) ser jóvenes Egresados del Sistema de Protección del ICBF en las condici</w:t>
      </w:r>
      <w:r w:rsidR="00D06B8C">
        <w:rPr>
          <w:rFonts w:ascii="Arial" w:hAnsi="Arial" w:cs="Arial"/>
          <w:color w:val="000000" w:themeColor="text1"/>
          <w:sz w:val="20"/>
          <w:szCs w:val="20"/>
        </w:rPr>
        <w:t>ones establecidas en la</w:t>
      </w:r>
      <w:r>
        <w:rPr>
          <w:rFonts w:ascii="Arial" w:hAnsi="Arial" w:cs="Arial"/>
          <w:color w:val="000000" w:themeColor="text1"/>
          <w:sz w:val="20"/>
          <w:szCs w:val="20"/>
        </w:rPr>
        <w:t xml:space="preserve"> ley</w:t>
      </w:r>
      <w:r w:rsidR="00D06B8C">
        <w:rPr>
          <w:rFonts w:ascii="Arial" w:hAnsi="Arial" w:cs="Arial"/>
          <w:color w:val="000000" w:themeColor="text1"/>
          <w:sz w:val="20"/>
          <w:szCs w:val="20"/>
          <w:lang w:val="es-CO"/>
        </w:rPr>
        <w:t xml:space="preserve"> 2479 de 2025</w:t>
      </w:r>
      <w:r>
        <w:rPr>
          <w:rFonts w:ascii="Arial" w:hAnsi="Arial" w:cs="Arial"/>
          <w:color w:val="000000" w:themeColor="text1"/>
          <w:sz w:val="20"/>
          <w:szCs w:val="20"/>
        </w:rPr>
        <w:t xml:space="preserve">;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w:t>
      </w:r>
      <w:r>
        <w:rPr>
          <w:rFonts w:ascii="Arial" w:hAnsi="Arial" w:cs="Arial"/>
          <w:color w:val="000000" w:themeColor="text1"/>
          <w:sz w:val="20"/>
          <w:szCs w:val="20"/>
        </w:rPr>
        <w:lastRenderedPageBreak/>
        <w:t>ser Egresado del Sistema de Protección del ICBF o una persona jurídica en las cuales se acredite participación mayoritaria de jóvenes egresados del Sistema de Protección del ICBF.</w:t>
      </w:r>
    </w:p>
    <w:p w14:paraId="5EC28F2E" w14:textId="77777777" w:rsidR="00A4751E" w:rsidRDefault="00A4751E" w:rsidP="00A4751E">
      <w:pPr>
        <w:pStyle w:val="Prrafodelista"/>
        <w:ind w:left="426"/>
        <w:contextualSpacing/>
        <w:jc w:val="both"/>
        <w:rPr>
          <w:rFonts w:ascii="Arial" w:hAnsi="Arial" w:cs="Arial"/>
          <w:color w:val="000000" w:themeColor="text1"/>
          <w:sz w:val="20"/>
          <w:szCs w:val="20"/>
        </w:rPr>
      </w:pPr>
    </w:p>
    <w:p w14:paraId="68FBBAD7" w14:textId="77777777" w:rsidR="00A4751E" w:rsidRPr="006031E3" w:rsidRDefault="00A4751E" w:rsidP="00A4751E">
      <w:pPr>
        <w:spacing w:after="120"/>
        <w:ind w:left="426"/>
        <w:jc w:val="both"/>
        <w:rPr>
          <w:rFonts w:ascii="Arial" w:hAnsi="Arial" w:cs="Arial"/>
          <w:color w:val="000000" w:themeColor="text1"/>
          <w:sz w:val="20"/>
          <w:szCs w:val="20"/>
          <w:lang w:eastAsia="x-none"/>
        </w:rPr>
      </w:pPr>
      <w:r>
        <w:rPr>
          <w:rFonts w:ascii="Arial" w:hAnsi="Arial" w:cs="Arial"/>
          <w:color w:val="000000" w:themeColor="text1"/>
          <w:sz w:val="20"/>
          <w:szCs w:val="20"/>
          <w:lang w:val="x-none" w:eastAsia="x-none"/>
        </w:rPr>
        <w:t xml:space="preserve">Para acreditar la calidad y el tiempo de vinculación de que trata el párrafo anterior se realizará mediante documentos expedido por la autoridad competente. </w:t>
      </w:r>
      <w:r w:rsidR="006031E3">
        <w:rPr>
          <w:rFonts w:ascii="Arial" w:hAnsi="Arial" w:cs="Arial"/>
          <w:color w:val="000000" w:themeColor="text1"/>
          <w:sz w:val="20"/>
          <w:szCs w:val="20"/>
          <w:lang w:val="es-CO" w:eastAsia="x-none"/>
        </w:rPr>
        <w:t xml:space="preserve"> </w:t>
      </w:r>
    </w:p>
    <w:p w14:paraId="1C3BAFDC" w14:textId="77777777" w:rsidR="00A4751E" w:rsidRDefault="00A4751E" w:rsidP="00A4751E">
      <w:pPr>
        <w:pStyle w:val="Prrafodelista"/>
        <w:ind w:left="426"/>
        <w:contextualSpacing/>
        <w:jc w:val="both"/>
        <w:rPr>
          <w:rFonts w:ascii="Arial" w:hAnsi="Arial" w:cs="Arial"/>
          <w:color w:val="000000" w:themeColor="text1"/>
          <w:sz w:val="20"/>
          <w:szCs w:val="20"/>
          <w:lang w:val="es-CO"/>
        </w:rPr>
      </w:pP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6031E3" w:rsidRPr="00986449" w14:paraId="11FBB480" w14:textId="77777777" w:rsidTr="00474DE5">
        <w:trPr>
          <w:trHeight w:val="653"/>
        </w:trPr>
        <w:tc>
          <w:tcPr>
            <w:tcW w:w="660" w:type="dxa"/>
          </w:tcPr>
          <w:p w14:paraId="38D65806" w14:textId="77777777" w:rsidR="006031E3" w:rsidRPr="00986449" w:rsidRDefault="006031E3" w:rsidP="00474DE5">
            <w:pPr>
              <w:spacing w:line="256" w:lineRule="auto"/>
              <w:jc w:val="both"/>
              <w:rPr>
                <w:rFonts w:ascii="Arial" w:eastAsia="Arial" w:hAnsi="Arial" w:cs="Arial"/>
                <w:color w:val="000000"/>
                <w:sz w:val="18"/>
                <w:szCs w:val="18"/>
              </w:rPr>
            </w:pPr>
          </w:p>
        </w:tc>
      </w:tr>
    </w:tbl>
    <w:p w14:paraId="00484F92" w14:textId="77777777" w:rsidR="006031E3" w:rsidRPr="006031E3" w:rsidRDefault="006031E3" w:rsidP="00A4751E">
      <w:pPr>
        <w:pStyle w:val="Prrafodelista"/>
        <w:ind w:left="426"/>
        <w:contextualSpacing/>
        <w:jc w:val="both"/>
        <w:rPr>
          <w:rFonts w:ascii="Arial" w:hAnsi="Arial" w:cs="Arial"/>
          <w:color w:val="000000" w:themeColor="text1"/>
          <w:sz w:val="20"/>
          <w:szCs w:val="20"/>
          <w:lang w:val="es-ES"/>
        </w:rPr>
      </w:pPr>
    </w:p>
    <w:p w14:paraId="712148F0" w14:textId="77777777" w:rsidR="006031E3" w:rsidRDefault="006031E3" w:rsidP="00A4751E">
      <w:pPr>
        <w:pStyle w:val="Prrafodelista"/>
        <w:ind w:left="426"/>
        <w:contextualSpacing/>
        <w:jc w:val="both"/>
        <w:rPr>
          <w:rFonts w:ascii="Arial" w:hAnsi="Arial" w:cs="Arial"/>
          <w:color w:val="000000" w:themeColor="text1"/>
          <w:sz w:val="20"/>
          <w:szCs w:val="20"/>
          <w:lang w:val="es-CO"/>
        </w:rPr>
      </w:pPr>
    </w:p>
    <w:p w14:paraId="24F8022C" w14:textId="77777777" w:rsidR="006031E3" w:rsidRDefault="006031E3" w:rsidP="00A4751E">
      <w:pPr>
        <w:pStyle w:val="Prrafodelista"/>
        <w:ind w:left="426"/>
        <w:contextualSpacing/>
        <w:jc w:val="both"/>
        <w:rPr>
          <w:rFonts w:ascii="Arial" w:hAnsi="Arial" w:cs="Arial"/>
          <w:color w:val="000000" w:themeColor="text1"/>
          <w:sz w:val="20"/>
          <w:szCs w:val="20"/>
          <w:lang w:val="es-CO"/>
        </w:rPr>
      </w:pPr>
    </w:p>
    <w:p w14:paraId="597811E6" w14:textId="77777777" w:rsidR="00A4751E" w:rsidRDefault="00A4751E" w:rsidP="00A4751E">
      <w:pPr>
        <w:pStyle w:val="Prrafodelista"/>
        <w:numPr>
          <w:ilvl w:val="0"/>
          <w:numId w:val="11"/>
        </w:numPr>
        <w:ind w:left="426" w:hanging="426"/>
        <w:contextualSpacing/>
        <w:jc w:val="both"/>
        <w:rPr>
          <w:rFonts w:ascii="Arial" w:hAnsi="Arial" w:cs="Arial"/>
          <w:color w:val="000000" w:themeColor="text1"/>
          <w:sz w:val="20"/>
          <w:szCs w:val="20"/>
        </w:rPr>
      </w:pPr>
      <w:r>
        <w:rPr>
          <w:rFonts w:ascii="Arial" w:eastAsia="Arial" w:hAnsi="Arial" w:cs="Arial"/>
          <w:b/>
          <w:color w:val="000000" w:themeColor="text1"/>
          <w:sz w:val="20"/>
          <w:szCs w:val="20"/>
        </w:rPr>
        <w:t xml:space="preserve">De persistir el empate se utilizará un método aleatorio para seleccionar el oferente, método que deberá haber sido previsto previamente </w:t>
      </w:r>
      <w:r>
        <w:rPr>
          <w:rFonts w:ascii="Arial" w:hAnsi="Arial" w:cs="Arial"/>
          <w:b/>
          <w:color w:val="000000" w:themeColor="text1"/>
          <w:sz w:val="20"/>
          <w:szCs w:val="20"/>
        </w:rPr>
        <w:t>en el pliego de condiciones, invitación o documento que haga sus veces.</w:t>
      </w:r>
    </w:p>
    <w:p w14:paraId="6E537C12" w14:textId="77777777" w:rsidR="00A4751E" w:rsidRDefault="00A4751E" w:rsidP="00A4751E">
      <w:pPr>
        <w:ind w:left="405"/>
        <w:jc w:val="both"/>
        <w:rPr>
          <w:rFonts w:ascii="Arial" w:eastAsia="Arial" w:hAnsi="Arial" w:cs="Arial"/>
          <w:color w:val="000000" w:themeColor="text1"/>
          <w:sz w:val="20"/>
          <w:szCs w:val="20"/>
        </w:rPr>
      </w:pPr>
    </w:p>
    <w:p w14:paraId="13CB9E60" w14:textId="77777777" w:rsidR="00A4751E" w:rsidRDefault="00A4751E" w:rsidP="00A4751E">
      <w:pPr>
        <w:ind w:left="405"/>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El INSTITUTO informa las reglas para desarrollar el sorteo: </w:t>
      </w:r>
    </w:p>
    <w:p w14:paraId="058788A5" w14:textId="77777777" w:rsidR="00A4751E" w:rsidRDefault="00A4751E" w:rsidP="00A4751E">
      <w:pPr>
        <w:ind w:left="405"/>
        <w:jc w:val="both"/>
        <w:rPr>
          <w:rFonts w:ascii="Arial" w:eastAsia="Arial" w:hAnsi="Arial" w:cs="Arial"/>
          <w:color w:val="000000" w:themeColor="text1"/>
          <w:sz w:val="20"/>
          <w:szCs w:val="20"/>
        </w:rPr>
      </w:pPr>
    </w:p>
    <w:p w14:paraId="3B91C529" w14:textId="77777777" w:rsidR="00A4751E" w:rsidRDefault="00A4751E" w:rsidP="00A4751E">
      <w:pPr>
        <w:ind w:left="405"/>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1º. Se realizará de manera pública y todos los interesados podrán asistir, a través de </w:t>
      </w:r>
      <w:proofErr w:type="gramStart"/>
      <w:r>
        <w:rPr>
          <w:rFonts w:ascii="Arial" w:eastAsia="Arial" w:hAnsi="Arial" w:cs="Arial"/>
          <w:color w:val="000000" w:themeColor="text1"/>
          <w:sz w:val="20"/>
          <w:szCs w:val="20"/>
        </w:rPr>
        <w:t>link</w:t>
      </w:r>
      <w:proofErr w:type="gramEnd"/>
      <w:r>
        <w:rPr>
          <w:rFonts w:ascii="Arial" w:eastAsia="Arial" w:hAnsi="Arial" w:cs="Arial"/>
          <w:color w:val="000000" w:themeColor="text1"/>
          <w:sz w:val="20"/>
          <w:szCs w:val="20"/>
        </w:rPr>
        <w:t xml:space="preserve"> debidamente comunicado a través de la plataforma SECOP II por mensaje público. Este </w:t>
      </w:r>
      <w:proofErr w:type="gramStart"/>
      <w:r>
        <w:rPr>
          <w:rFonts w:ascii="Arial" w:eastAsia="Arial" w:hAnsi="Arial" w:cs="Arial"/>
          <w:color w:val="000000" w:themeColor="text1"/>
          <w:sz w:val="20"/>
          <w:szCs w:val="20"/>
        </w:rPr>
        <w:t>link</w:t>
      </w:r>
      <w:proofErr w:type="gramEnd"/>
      <w:r>
        <w:rPr>
          <w:rFonts w:ascii="Arial" w:eastAsia="Arial" w:hAnsi="Arial" w:cs="Arial"/>
          <w:color w:val="000000" w:themeColor="text1"/>
          <w:sz w:val="20"/>
          <w:szCs w:val="20"/>
        </w:rPr>
        <w:t xml:space="preserve"> indicará el día y hora del sorteo. </w:t>
      </w:r>
    </w:p>
    <w:p w14:paraId="6245779B" w14:textId="77777777" w:rsidR="00A4751E" w:rsidRDefault="00A4751E" w:rsidP="00A4751E">
      <w:pPr>
        <w:ind w:left="405"/>
        <w:jc w:val="both"/>
        <w:rPr>
          <w:rFonts w:ascii="Arial" w:eastAsia="Arial" w:hAnsi="Arial" w:cs="Arial"/>
          <w:color w:val="000000" w:themeColor="text1"/>
          <w:sz w:val="20"/>
          <w:szCs w:val="20"/>
        </w:rPr>
      </w:pPr>
    </w:p>
    <w:p w14:paraId="1E0A5A9D" w14:textId="77777777" w:rsidR="00A4751E" w:rsidRDefault="00A4751E" w:rsidP="00A4751E">
      <w:pPr>
        <w:ind w:left="405"/>
        <w:jc w:val="both"/>
        <w:rPr>
          <w:rFonts w:ascii="Arial" w:eastAsia="Arial" w:hAnsi="Arial" w:cs="Arial"/>
          <w:color w:val="000000" w:themeColor="text1"/>
          <w:sz w:val="20"/>
          <w:szCs w:val="20"/>
        </w:rPr>
      </w:pPr>
      <w:r>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0E4302B1" w14:textId="77777777" w:rsidR="00A4751E" w:rsidRDefault="00A4751E" w:rsidP="00A4751E">
      <w:pPr>
        <w:ind w:left="405"/>
        <w:jc w:val="both"/>
        <w:rPr>
          <w:rFonts w:ascii="Arial" w:eastAsia="Arial" w:hAnsi="Arial" w:cs="Arial"/>
          <w:color w:val="000000" w:themeColor="text1"/>
          <w:sz w:val="20"/>
          <w:szCs w:val="20"/>
        </w:rPr>
      </w:pPr>
    </w:p>
    <w:p w14:paraId="3BCB08FB" w14:textId="77777777" w:rsidR="00A4751E" w:rsidRDefault="00A4751E" w:rsidP="00A4751E">
      <w:pPr>
        <w:ind w:left="405"/>
        <w:jc w:val="both"/>
        <w:rPr>
          <w:rFonts w:ascii="Arial" w:eastAsia="Arial" w:hAnsi="Arial" w:cs="Arial"/>
          <w:color w:val="000000" w:themeColor="text1"/>
          <w:sz w:val="20"/>
          <w:szCs w:val="20"/>
        </w:rPr>
      </w:pPr>
      <w:r>
        <w:rPr>
          <w:rFonts w:ascii="Arial" w:eastAsia="Arial" w:hAnsi="Arial" w:cs="Arial"/>
          <w:color w:val="000000" w:themeColor="text1"/>
          <w:sz w:val="20"/>
          <w:szCs w:val="20"/>
        </w:rPr>
        <w:t>3º. Acto seguido, se procede a exportar la información de los proponentes empatados al formato Excel.</w:t>
      </w:r>
    </w:p>
    <w:p w14:paraId="7724665D" w14:textId="77777777" w:rsidR="00A4751E" w:rsidRDefault="00A4751E" w:rsidP="00A4751E">
      <w:pPr>
        <w:ind w:left="405"/>
        <w:jc w:val="both"/>
        <w:rPr>
          <w:rFonts w:ascii="Arial" w:eastAsia="Arial" w:hAnsi="Arial" w:cs="Arial"/>
          <w:color w:val="000000" w:themeColor="text1"/>
          <w:sz w:val="20"/>
          <w:szCs w:val="20"/>
        </w:rPr>
      </w:pPr>
    </w:p>
    <w:p w14:paraId="4A77EE2D" w14:textId="77777777" w:rsidR="00A4751E" w:rsidRDefault="00A4751E" w:rsidP="00A4751E">
      <w:pPr>
        <w:ind w:left="405"/>
        <w:jc w:val="both"/>
        <w:rPr>
          <w:rFonts w:ascii="Arial" w:eastAsia="Arial" w:hAnsi="Arial" w:cs="Arial"/>
          <w:color w:val="000000" w:themeColor="text1"/>
          <w:sz w:val="20"/>
          <w:szCs w:val="20"/>
        </w:rPr>
      </w:pPr>
      <w:r>
        <w:rPr>
          <w:rFonts w:ascii="Arial" w:eastAsia="Arial" w:hAnsi="Arial" w:cs="Arial"/>
          <w:color w:val="000000" w:themeColor="text1"/>
          <w:sz w:val="20"/>
          <w:szCs w:val="20"/>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w:t>
      </w:r>
      <w:proofErr w:type="gramStart"/>
      <w:r>
        <w:rPr>
          <w:rFonts w:ascii="Arial" w:eastAsia="Arial" w:hAnsi="Arial" w:cs="Arial"/>
          <w:color w:val="000000" w:themeColor="text1"/>
          <w:sz w:val="20"/>
          <w:szCs w:val="20"/>
        </w:rPr>
        <w:t>link</w:t>
      </w:r>
      <w:proofErr w:type="gramEnd"/>
      <w:r>
        <w:rPr>
          <w:rFonts w:ascii="Arial" w:eastAsia="Arial" w:hAnsi="Arial" w:cs="Arial"/>
          <w:color w:val="000000" w:themeColor="text1"/>
          <w:sz w:val="20"/>
          <w:szCs w:val="20"/>
        </w:rPr>
        <w:t xml:space="preserve"> para ser publicado en la plataforma de SECOP II. Este procedimiento será publicado a través de mensaje público junto con el video en la Plataforma SECOP II dentro del proceso del asunto.</w:t>
      </w:r>
    </w:p>
    <w:p w14:paraId="75F91FDE" w14:textId="77777777" w:rsidR="00D6011E" w:rsidRDefault="00D6011E" w:rsidP="00D6011E">
      <w:pPr>
        <w:rPr>
          <w:rFonts w:ascii="Arial" w:hAnsi="Arial" w:cs="Arial"/>
          <w:sz w:val="20"/>
          <w:szCs w:val="20"/>
        </w:rPr>
      </w:pP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6031E3" w:rsidRPr="00986449" w14:paraId="0493BEE9" w14:textId="77777777" w:rsidTr="00474DE5">
        <w:trPr>
          <w:trHeight w:val="653"/>
        </w:trPr>
        <w:tc>
          <w:tcPr>
            <w:tcW w:w="660" w:type="dxa"/>
          </w:tcPr>
          <w:p w14:paraId="71487A96" w14:textId="77777777" w:rsidR="006031E3" w:rsidRPr="00986449" w:rsidRDefault="006031E3" w:rsidP="00474DE5">
            <w:pPr>
              <w:spacing w:line="256" w:lineRule="auto"/>
              <w:jc w:val="both"/>
              <w:rPr>
                <w:rFonts w:ascii="Arial" w:eastAsia="Arial" w:hAnsi="Arial" w:cs="Arial"/>
                <w:color w:val="000000"/>
                <w:sz w:val="18"/>
                <w:szCs w:val="18"/>
              </w:rPr>
            </w:pPr>
          </w:p>
        </w:tc>
      </w:tr>
    </w:tbl>
    <w:p w14:paraId="330FB235" w14:textId="77777777" w:rsidR="006031E3" w:rsidRDefault="006031E3" w:rsidP="00D6011E">
      <w:pPr>
        <w:rPr>
          <w:rFonts w:ascii="Arial" w:hAnsi="Arial" w:cs="Arial"/>
          <w:sz w:val="20"/>
          <w:szCs w:val="20"/>
        </w:rPr>
      </w:pPr>
    </w:p>
    <w:p w14:paraId="7C34729E" w14:textId="77777777" w:rsidR="006031E3" w:rsidRPr="005816FA" w:rsidRDefault="006031E3" w:rsidP="00D6011E">
      <w:pPr>
        <w:rPr>
          <w:rFonts w:ascii="Arial" w:hAnsi="Arial" w:cs="Arial"/>
          <w:sz w:val="20"/>
          <w:szCs w:val="20"/>
        </w:rPr>
      </w:pPr>
    </w:p>
    <w:p w14:paraId="031E0FAA" w14:textId="77777777" w:rsidR="00D6011E" w:rsidRDefault="00D6011E" w:rsidP="00D6011E">
      <w:pPr>
        <w:ind w:left="426"/>
        <w:rPr>
          <w:rFonts w:ascii="Arial" w:hAnsi="Arial" w:cs="Arial"/>
          <w:b/>
          <w:sz w:val="20"/>
          <w:szCs w:val="20"/>
        </w:rPr>
      </w:pPr>
      <w:r w:rsidRPr="005816FA">
        <w:rPr>
          <w:rFonts w:ascii="Arial" w:hAnsi="Arial" w:cs="Arial"/>
          <w:b/>
          <w:sz w:val="20"/>
          <w:szCs w:val="20"/>
        </w:rPr>
        <w:t xml:space="preserve">NOTAS: </w:t>
      </w:r>
    </w:p>
    <w:p w14:paraId="334B8E67" w14:textId="77777777" w:rsidR="00D6011E" w:rsidRPr="005816FA" w:rsidRDefault="00D6011E" w:rsidP="00D6011E">
      <w:pPr>
        <w:ind w:left="426"/>
        <w:rPr>
          <w:rFonts w:ascii="Arial" w:hAnsi="Arial" w:cs="Arial"/>
          <w:b/>
          <w:sz w:val="10"/>
          <w:szCs w:val="20"/>
        </w:rPr>
      </w:pPr>
    </w:p>
    <w:p w14:paraId="74A2CE3F"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4CF4D03" w14:textId="77777777" w:rsidR="00D6011E" w:rsidRPr="005816FA" w:rsidRDefault="00D6011E" w:rsidP="00D6011E">
      <w:pPr>
        <w:pStyle w:val="Prrafodelista"/>
        <w:ind w:left="567" w:hanging="141"/>
        <w:jc w:val="both"/>
        <w:rPr>
          <w:rFonts w:ascii="Arial" w:hAnsi="Arial" w:cs="Arial"/>
          <w:sz w:val="20"/>
          <w:szCs w:val="20"/>
        </w:rPr>
      </w:pPr>
    </w:p>
    <w:p w14:paraId="3FCA24F6"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48F8C609" w14:textId="77777777" w:rsidR="00D6011E" w:rsidRPr="005816FA" w:rsidRDefault="00D6011E" w:rsidP="00D6011E">
      <w:pPr>
        <w:pStyle w:val="Prrafodelista"/>
        <w:ind w:left="567" w:hanging="141"/>
        <w:jc w:val="both"/>
        <w:rPr>
          <w:rFonts w:ascii="Arial" w:hAnsi="Arial" w:cs="Arial"/>
          <w:sz w:val="20"/>
          <w:szCs w:val="20"/>
        </w:rPr>
      </w:pPr>
    </w:p>
    <w:p w14:paraId="0AD22ADA"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 xml:space="preserve">Si el empate entre las propuestas se presenta con un proponente, bien o servicio extranjero cuyo país de origen no tiene Acuerdo Comercial con Colombia, ni trato nacional por </w:t>
      </w:r>
      <w:r w:rsidRPr="005816FA">
        <w:rPr>
          <w:rFonts w:ascii="Arial" w:hAnsi="Arial" w:cs="Arial"/>
          <w:sz w:val="20"/>
          <w:szCs w:val="20"/>
        </w:rPr>
        <w:lastRenderedPageBreak/>
        <w:t>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1 del numeral de causales de “DESEMPATE” del presente documento</w:t>
      </w:r>
      <w:r w:rsidRPr="005816FA">
        <w:rPr>
          <w:rFonts w:ascii="Arial" w:hAnsi="Arial" w:cs="Arial"/>
          <w:sz w:val="20"/>
          <w:szCs w:val="20"/>
        </w:rPr>
        <w:t>.</w:t>
      </w:r>
    </w:p>
    <w:p w14:paraId="3BC2B008" w14:textId="77777777" w:rsidR="00D6011E" w:rsidRPr="005816FA" w:rsidRDefault="00D6011E" w:rsidP="00D6011E">
      <w:pPr>
        <w:pStyle w:val="Prrafodelista"/>
        <w:ind w:left="567" w:hanging="141"/>
        <w:jc w:val="both"/>
        <w:rPr>
          <w:rFonts w:ascii="Arial" w:hAnsi="Arial" w:cs="Arial"/>
          <w:sz w:val="20"/>
          <w:szCs w:val="20"/>
        </w:rPr>
      </w:pPr>
    </w:p>
    <w:p w14:paraId="36E7FDA5"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5816FA">
        <w:rPr>
          <w:rFonts w:ascii="Arial" w:hAnsi="Arial" w:cs="Arial"/>
          <w:sz w:val="20"/>
          <w:szCs w:val="20"/>
        </w:rPr>
        <w:t>Rrom</w:t>
      </w:r>
      <w:proofErr w:type="spellEnd"/>
      <w:r w:rsidRPr="005816FA">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7CFA7B81" w14:textId="77777777" w:rsidR="00D6011E" w:rsidRPr="005816FA" w:rsidRDefault="00D6011E" w:rsidP="00D6011E">
      <w:pPr>
        <w:pStyle w:val="Prrafodelista"/>
        <w:ind w:left="567" w:hanging="141"/>
        <w:jc w:val="both"/>
        <w:rPr>
          <w:rFonts w:ascii="Arial" w:eastAsia="Arial" w:hAnsi="Arial" w:cs="Arial"/>
          <w:sz w:val="20"/>
          <w:szCs w:val="20"/>
        </w:rPr>
      </w:pPr>
    </w:p>
    <w:p w14:paraId="3060F887" w14:textId="77777777" w:rsidR="00D6011E" w:rsidRPr="00DF60FE"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eastAsia="Arial" w:hAnsi="Arial" w:cs="Arial"/>
          <w:b/>
          <w:sz w:val="20"/>
          <w:szCs w:val="20"/>
          <w:u w:val="single"/>
        </w:rPr>
        <w:t>EL PROPONENTE DEBE ENTREGAR CON LA PROPUESTA LA DOCUMENTACIÓN QUE ACREDITE EL(LOS) FACTOR(RES) D</w:t>
      </w:r>
      <w:r>
        <w:rPr>
          <w:rFonts w:ascii="Arial" w:eastAsia="Arial" w:hAnsi="Arial" w:cs="Arial"/>
          <w:b/>
          <w:sz w:val="20"/>
          <w:szCs w:val="20"/>
          <w:u w:val="single"/>
        </w:rPr>
        <w:t xml:space="preserve">E DESEMPATE JUNTO CON EL ANEXO </w:t>
      </w:r>
      <w:r w:rsidRPr="00786AAF">
        <w:rPr>
          <w:rFonts w:ascii="Arial" w:eastAsia="Arial" w:hAnsi="Arial" w:cs="Arial"/>
          <w:b/>
          <w:sz w:val="20"/>
          <w:szCs w:val="20"/>
          <w:u w:val="single"/>
        </w:rPr>
        <w:t>9</w:t>
      </w:r>
      <w:r w:rsidRPr="005816FA">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132B25D7" w14:textId="77777777" w:rsidR="00D6011E" w:rsidRPr="00DF60FE" w:rsidRDefault="00D6011E" w:rsidP="00D6011E">
      <w:pPr>
        <w:pStyle w:val="Prrafodelista"/>
        <w:rPr>
          <w:rFonts w:ascii="Arial" w:eastAsia="Arial" w:hAnsi="Arial" w:cs="Arial"/>
          <w:b/>
          <w:sz w:val="20"/>
          <w:szCs w:val="20"/>
          <w:u w:val="single"/>
        </w:rPr>
      </w:pPr>
    </w:p>
    <w:p w14:paraId="795777ED" w14:textId="3C9192B9" w:rsidR="00D6011E" w:rsidRPr="00303567" w:rsidRDefault="00D6011E" w:rsidP="00D6011E">
      <w:pPr>
        <w:rPr>
          <w:rFonts w:ascii="Arial" w:hAnsi="Arial" w:cs="Arial"/>
          <w:b/>
          <w:bCs/>
          <w:sz w:val="20"/>
          <w:szCs w:val="20"/>
        </w:rPr>
      </w:pPr>
      <w:r w:rsidRPr="0069117B">
        <w:rPr>
          <w:rFonts w:ascii="Arial" w:hAnsi="Arial" w:cs="Arial"/>
          <w:b/>
          <w:bCs/>
          <w:sz w:val="20"/>
          <w:szCs w:val="20"/>
        </w:rPr>
        <w:t xml:space="preserve">REVISAR </w:t>
      </w:r>
      <w:r>
        <w:rPr>
          <w:rFonts w:ascii="Arial" w:hAnsi="Arial" w:cs="Arial"/>
          <w:b/>
          <w:bCs/>
          <w:sz w:val="20"/>
          <w:szCs w:val="20"/>
          <w:lang w:val="es-VE"/>
        </w:rPr>
        <w:t xml:space="preserve">TAMBIÉN </w:t>
      </w:r>
      <w:r>
        <w:rPr>
          <w:rFonts w:ascii="Arial" w:hAnsi="Arial" w:cs="Arial"/>
          <w:b/>
          <w:bCs/>
          <w:sz w:val="20"/>
          <w:szCs w:val="20"/>
        </w:rPr>
        <w:t>ACREDITACI</w:t>
      </w:r>
      <w:proofErr w:type="spellStart"/>
      <w:r>
        <w:rPr>
          <w:rFonts w:ascii="Arial" w:hAnsi="Arial" w:cs="Arial"/>
          <w:b/>
          <w:bCs/>
          <w:sz w:val="20"/>
          <w:szCs w:val="20"/>
          <w:lang w:val="es-VE"/>
        </w:rPr>
        <w:t>Ó</w:t>
      </w:r>
      <w:proofErr w:type="spellEnd"/>
      <w:r w:rsidRPr="0069117B">
        <w:rPr>
          <w:rFonts w:ascii="Arial" w:hAnsi="Arial" w:cs="Arial"/>
          <w:b/>
          <w:bCs/>
          <w:sz w:val="20"/>
          <w:szCs w:val="20"/>
        </w:rPr>
        <w:t xml:space="preserve">N CALIDAD MIPYME </w:t>
      </w:r>
      <w:r w:rsidRPr="0069117B">
        <w:rPr>
          <w:rFonts w:ascii="Arial" w:hAnsi="Arial" w:cs="Arial"/>
          <w:b/>
          <w:sz w:val="20"/>
          <w:szCs w:val="20"/>
        </w:rPr>
        <w:t>(</w:t>
      </w:r>
      <w:r>
        <w:rPr>
          <w:rFonts w:ascii="Arial" w:hAnsi="Arial" w:cs="Arial"/>
          <w:b/>
          <w:sz w:val="20"/>
          <w:szCs w:val="20"/>
        </w:rPr>
        <w:t>FORMATO</w:t>
      </w:r>
      <w:r>
        <w:rPr>
          <w:rFonts w:ascii="Arial" w:hAnsi="Arial" w:cs="Arial"/>
          <w:b/>
          <w:sz w:val="18"/>
          <w:szCs w:val="18"/>
        </w:rPr>
        <w:t xml:space="preserve"> </w:t>
      </w:r>
      <w:r w:rsidRPr="00303567">
        <w:rPr>
          <w:rFonts w:ascii="Arial" w:hAnsi="Arial" w:cs="Arial"/>
          <w:b/>
          <w:bCs/>
          <w:sz w:val="20"/>
          <w:szCs w:val="20"/>
        </w:rPr>
        <w:t>ACREDITACIÓN CALIDAD MIPYME), EN CASO DE QUE SE QUIERA ACREDITAR.</w:t>
      </w:r>
    </w:p>
    <w:p w14:paraId="2BA0C299" w14:textId="77777777" w:rsidR="00D6011E" w:rsidRPr="00917287" w:rsidRDefault="00D6011E" w:rsidP="00D6011E">
      <w:pPr>
        <w:pStyle w:val="Prrafodelista"/>
        <w:rPr>
          <w:rFonts w:ascii="Arial" w:eastAsia="Arial" w:hAnsi="Arial" w:cs="Arial"/>
          <w:b/>
          <w:sz w:val="20"/>
          <w:szCs w:val="20"/>
          <w:u w:val="single"/>
        </w:rPr>
      </w:pPr>
    </w:p>
    <w:p w14:paraId="51563907" w14:textId="77777777" w:rsidR="00D6011E" w:rsidRPr="00DF60FE" w:rsidRDefault="00D6011E" w:rsidP="00D6011E">
      <w:pPr>
        <w:pStyle w:val="Prrafodelista"/>
        <w:numPr>
          <w:ilvl w:val="0"/>
          <w:numId w:val="10"/>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t xml:space="preserve">EL PROPONENTE </w:t>
      </w:r>
      <w:r w:rsidRPr="00DF60FE">
        <w:rPr>
          <w:rFonts w:ascii="Arial" w:eastAsia="Arial" w:hAnsi="Arial" w:cs="Arial"/>
          <w:b/>
          <w:sz w:val="20"/>
          <w:szCs w:val="20"/>
          <w:u w:val="single"/>
        </w:rPr>
        <w:t>PUEDE ANEXAR DOCUMENTOS QUE ACREDITEN UNO O VARIOS DE LOS PUNTOS CON LA PROPUESTA.</w:t>
      </w:r>
    </w:p>
    <w:p w14:paraId="73D6AC63" w14:textId="77777777" w:rsidR="00D6011E" w:rsidRDefault="00D6011E" w:rsidP="00D6011E">
      <w:pPr>
        <w:jc w:val="both"/>
        <w:rPr>
          <w:rFonts w:ascii="Arial" w:eastAsia="Arial" w:hAnsi="Arial" w:cs="Arial"/>
          <w:sz w:val="18"/>
          <w:szCs w:val="18"/>
        </w:rPr>
      </w:pPr>
    </w:p>
    <w:p w14:paraId="0DA052EB" w14:textId="77777777" w:rsidR="00D6011E" w:rsidRPr="00222B08" w:rsidRDefault="00D6011E" w:rsidP="00D6011E">
      <w:pPr>
        <w:jc w:val="both"/>
        <w:rPr>
          <w:rFonts w:ascii="Arial" w:eastAsia="Arial" w:hAnsi="Arial" w:cs="Arial"/>
          <w:sz w:val="20"/>
          <w:szCs w:val="20"/>
        </w:rPr>
      </w:pPr>
    </w:p>
    <w:p w14:paraId="5A99CC13" w14:textId="77777777" w:rsidR="00D6011E" w:rsidRPr="00222B08" w:rsidRDefault="00D6011E" w:rsidP="00D6011E">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14:paraId="5936D269" w14:textId="77777777" w:rsidR="00D6011E" w:rsidRPr="00222B08" w:rsidRDefault="00D6011E" w:rsidP="00D6011E">
      <w:pPr>
        <w:jc w:val="both"/>
        <w:rPr>
          <w:rFonts w:ascii="Arial" w:hAnsi="Arial" w:cs="Arial"/>
          <w:sz w:val="20"/>
          <w:szCs w:val="20"/>
          <w:u w:val="single"/>
        </w:rPr>
      </w:pPr>
    </w:p>
    <w:p w14:paraId="2732FA5C" w14:textId="77777777" w:rsidR="00D6011E" w:rsidRDefault="00D6011E" w:rsidP="00D6011E">
      <w:pPr>
        <w:tabs>
          <w:tab w:val="left" w:pos="1134"/>
          <w:tab w:val="left" w:pos="4253"/>
          <w:tab w:val="left" w:pos="5670"/>
        </w:tabs>
        <w:rPr>
          <w:rFonts w:ascii="Arial" w:hAnsi="Arial" w:cs="Arial"/>
          <w:sz w:val="20"/>
          <w:szCs w:val="20"/>
        </w:rPr>
      </w:pPr>
    </w:p>
    <w:p w14:paraId="69BB6AB2" w14:textId="77777777" w:rsidR="00D6011E" w:rsidRDefault="00D6011E" w:rsidP="00D6011E">
      <w:pPr>
        <w:tabs>
          <w:tab w:val="left" w:pos="1134"/>
          <w:tab w:val="left" w:pos="4253"/>
          <w:tab w:val="left" w:pos="5670"/>
        </w:tabs>
        <w:rPr>
          <w:rFonts w:ascii="Arial" w:hAnsi="Arial" w:cs="Arial"/>
          <w:sz w:val="20"/>
          <w:szCs w:val="20"/>
        </w:rPr>
      </w:pPr>
    </w:p>
    <w:p w14:paraId="55F90F3F" w14:textId="77777777" w:rsidR="00D6011E" w:rsidRPr="00222B08" w:rsidRDefault="00D6011E" w:rsidP="00D6011E">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14:paraId="4ECAC2E5" w14:textId="77777777" w:rsidR="00D6011E" w:rsidRPr="00222B08" w:rsidRDefault="00A4751E" w:rsidP="00D6011E">
      <w:pPr>
        <w:tabs>
          <w:tab w:val="left" w:pos="1134"/>
          <w:tab w:val="left" w:pos="4253"/>
          <w:tab w:val="left" w:pos="5670"/>
        </w:tabs>
        <w:rPr>
          <w:rFonts w:ascii="Arial" w:hAnsi="Arial" w:cs="Arial"/>
          <w:sz w:val="20"/>
          <w:szCs w:val="20"/>
        </w:rPr>
      </w:pPr>
      <w:r>
        <w:rPr>
          <w:rFonts w:ascii="Arial" w:hAnsi="Arial" w:cs="Arial"/>
          <w:sz w:val="20"/>
          <w:szCs w:val="20"/>
        </w:rPr>
        <w:t>Representante Legal:</w:t>
      </w:r>
    </w:p>
    <w:p w14:paraId="53A3B151" w14:textId="77777777" w:rsidR="00D6011E" w:rsidRPr="00222B08" w:rsidRDefault="00A4751E" w:rsidP="00D6011E">
      <w:pPr>
        <w:tabs>
          <w:tab w:val="left" w:pos="1134"/>
          <w:tab w:val="left" w:pos="4253"/>
          <w:tab w:val="left" w:pos="5670"/>
        </w:tabs>
        <w:rPr>
          <w:rFonts w:ascii="Arial" w:hAnsi="Arial" w:cs="Arial"/>
          <w:sz w:val="20"/>
          <w:szCs w:val="20"/>
          <w:lang w:val="fr-FR"/>
        </w:rPr>
      </w:pPr>
      <w:proofErr w:type="gramStart"/>
      <w:r>
        <w:rPr>
          <w:rFonts w:ascii="Arial" w:hAnsi="Arial" w:cs="Arial"/>
          <w:sz w:val="20"/>
          <w:szCs w:val="20"/>
          <w:lang w:val="fr-FR"/>
        </w:rPr>
        <w:t>Nombre</w:t>
      </w:r>
      <w:r w:rsidR="00D6011E" w:rsidRPr="00222B08">
        <w:rPr>
          <w:rFonts w:ascii="Arial" w:hAnsi="Arial" w:cs="Arial"/>
          <w:sz w:val="20"/>
          <w:szCs w:val="20"/>
          <w:lang w:val="fr-FR"/>
        </w:rPr>
        <w:t>:</w:t>
      </w:r>
      <w:proofErr w:type="gramEnd"/>
    </w:p>
    <w:p w14:paraId="49D6605E" w14:textId="77777777" w:rsidR="00091EB4" w:rsidRPr="00A4751E" w:rsidRDefault="00A4751E" w:rsidP="00A4751E">
      <w:pPr>
        <w:tabs>
          <w:tab w:val="left" w:pos="1134"/>
          <w:tab w:val="left" w:pos="4253"/>
          <w:tab w:val="left" w:pos="5670"/>
        </w:tabs>
        <w:rPr>
          <w:rFonts w:ascii="Arial" w:hAnsi="Arial" w:cs="Arial"/>
          <w:sz w:val="20"/>
          <w:szCs w:val="20"/>
          <w:lang w:val="fr-FR"/>
        </w:rPr>
      </w:pPr>
      <w:r>
        <w:rPr>
          <w:rFonts w:ascii="Arial" w:hAnsi="Arial" w:cs="Arial"/>
          <w:sz w:val="20"/>
          <w:szCs w:val="20"/>
          <w:lang w:val="fr-FR"/>
        </w:rPr>
        <w:t xml:space="preserve">C.C </w:t>
      </w:r>
    </w:p>
    <w:sectPr w:rsidR="00091EB4" w:rsidRPr="00A4751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960F1" w14:textId="77777777" w:rsidR="00835DD1" w:rsidRDefault="00835DD1" w:rsidP="00062821">
      <w:r>
        <w:separator/>
      </w:r>
    </w:p>
  </w:endnote>
  <w:endnote w:type="continuationSeparator" w:id="0">
    <w:p w14:paraId="39168EEF" w14:textId="77777777" w:rsidR="00835DD1" w:rsidRDefault="00835DD1"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C7E24" w14:textId="77777777" w:rsidR="00A4751E" w:rsidRDefault="00A4751E" w:rsidP="00A4751E">
    <w:pPr>
      <w:tabs>
        <w:tab w:val="center" w:pos="4252"/>
        <w:tab w:val="right" w:pos="8504"/>
      </w:tabs>
      <w:overflowPunct w:val="0"/>
      <w:autoSpaceDE w:val="0"/>
      <w:autoSpaceDN w:val="0"/>
      <w:adjustRightInd w:val="0"/>
      <w:jc w:val="center"/>
      <w:textAlignment w:val="baseline"/>
      <w:rPr>
        <w:rFonts w:ascii="Helvetica" w:hAnsi="Helvetica" w:cs="Arial"/>
        <w:color w:val="000000"/>
        <w:sz w:val="18"/>
        <w:szCs w:val="18"/>
        <w:lang w:val="es-CO" w:eastAsia="x-none"/>
      </w:rPr>
    </w:pPr>
    <w:r>
      <w:rPr>
        <w:rFonts w:ascii="Helvetica" w:hAnsi="Helvetica" w:cs="Arial"/>
        <w:color w:val="000000"/>
        <w:sz w:val="18"/>
        <w:szCs w:val="18"/>
        <w:lang w:val="es-CO" w:eastAsia="x-none"/>
      </w:rPr>
      <w:t>Carrera 7 No. 32-26 Torre Sur Piso 9.</w:t>
    </w:r>
  </w:p>
  <w:p w14:paraId="048002C0" w14:textId="77777777" w:rsidR="00A4751E" w:rsidRDefault="00A4751E" w:rsidP="00A4751E">
    <w:pPr>
      <w:tabs>
        <w:tab w:val="center" w:pos="4252"/>
        <w:tab w:val="right" w:pos="8504"/>
      </w:tabs>
      <w:overflowPunct w:val="0"/>
      <w:autoSpaceDE w:val="0"/>
      <w:autoSpaceDN w:val="0"/>
      <w:adjustRightInd w:val="0"/>
      <w:jc w:val="center"/>
      <w:textAlignment w:val="baseline"/>
      <w:rPr>
        <w:rFonts w:ascii="Helvetica" w:hAnsi="Helvetica" w:cs="Arial"/>
        <w:color w:val="000000"/>
        <w:sz w:val="18"/>
        <w:szCs w:val="18"/>
        <w:lang w:val="es-CO" w:eastAsia="x-none"/>
      </w:rPr>
    </w:pPr>
    <w:r>
      <w:rPr>
        <w:rFonts w:ascii="Helvetica" w:hAnsi="Helvetica" w:cs="Arial"/>
        <w:color w:val="000000"/>
        <w:sz w:val="18"/>
        <w:szCs w:val="18"/>
        <w:lang w:val="es-CO" w:eastAsia="x-none"/>
      </w:rPr>
      <w:t>Buzón electrónico: Contratacion@medicinalegal.gov.co</w:t>
    </w:r>
  </w:p>
  <w:p w14:paraId="3DF620CB" w14:textId="77777777" w:rsidR="00A4751E" w:rsidRDefault="00A4751E" w:rsidP="00A4751E">
    <w:pPr>
      <w:tabs>
        <w:tab w:val="center" w:pos="4252"/>
        <w:tab w:val="right" w:pos="8504"/>
      </w:tabs>
      <w:overflowPunct w:val="0"/>
      <w:autoSpaceDE w:val="0"/>
      <w:autoSpaceDN w:val="0"/>
      <w:adjustRightInd w:val="0"/>
      <w:jc w:val="center"/>
      <w:textAlignment w:val="baseline"/>
      <w:rPr>
        <w:rFonts w:ascii="Helvetica" w:hAnsi="Helvetica" w:cs="Arial"/>
        <w:color w:val="000000"/>
        <w:sz w:val="18"/>
        <w:szCs w:val="18"/>
        <w:lang w:val="es-CO" w:eastAsia="x-none"/>
      </w:rPr>
    </w:pPr>
    <w:r>
      <w:rPr>
        <w:rFonts w:ascii="Helvetica" w:hAnsi="Helvetica" w:cs="Arial"/>
        <w:color w:val="000000"/>
        <w:sz w:val="18"/>
        <w:szCs w:val="18"/>
        <w:lang w:val="es-CO" w:eastAsia="x-none"/>
      </w:rPr>
      <w:t xml:space="preserve">Conmutadores: 6019187020 - 6019143960 </w:t>
    </w:r>
  </w:p>
  <w:p w14:paraId="2654E98F" w14:textId="77777777" w:rsidR="000E70B1" w:rsidRPr="00A4751E" w:rsidRDefault="00A4751E" w:rsidP="00A4751E">
    <w:pPr>
      <w:pStyle w:val="Piedepgina"/>
      <w:jc w:val="center"/>
    </w:pPr>
    <w:hyperlink r:id="rId1" w:history="1">
      <w:r>
        <w:rPr>
          <w:rStyle w:val="Hipervnculo"/>
          <w:rFonts w:ascii="Helvetica" w:hAnsi="Helvetica" w:cs="Arial"/>
          <w:iCs/>
          <w:sz w:val="18"/>
          <w:szCs w:val="18"/>
          <w:lang w:eastAsia="x-none"/>
        </w:rPr>
        <w:t>www.medicinalegal.gov.co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55589" w14:textId="77777777" w:rsidR="00835DD1" w:rsidRDefault="00835DD1" w:rsidP="00062821">
      <w:r>
        <w:separator/>
      </w:r>
    </w:p>
  </w:footnote>
  <w:footnote w:type="continuationSeparator" w:id="0">
    <w:p w14:paraId="1E53AB00" w14:textId="77777777" w:rsidR="00835DD1" w:rsidRDefault="00835DD1" w:rsidP="00062821">
      <w:r>
        <w:continuationSeparator/>
      </w:r>
    </w:p>
  </w:footnote>
  <w:footnote w:id="1">
    <w:p w14:paraId="0CFF251A" w14:textId="77777777" w:rsidR="00D6011E" w:rsidRPr="004E6FDA" w:rsidRDefault="00D6011E" w:rsidP="00D6011E">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33F1742" w14:textId="77777777" w:rsidR="00D6011E" w:rsidRDefault="00D6011E" w:rsidP="00D6011E">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166C1D64" w14:textId="77777777" w:rsidR="00D6011E" w:rsidRPr="00C50418" w:rsidRDefault="00D6011E" w:rsidP="00D6011E">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4CB033B5" w14:textId="77777777" w:rsidR="00D6011E" w:rsidRPr="004A583A" w:rsidRDefault="00D6011E" w:rsidP="00D6011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BB446" w14:textId="77777777" w:rsidR="00062821" w:rsidRDefault="00062821" w:rsidP="00062821">
    <w:pPr>
      <w:jc w:val="center"/>
      <w:rPr>
        <w:rFonts w:ascii="Arial" w:hAnsi="Arial" w:cs="Arial"/>
        <w:b/>
      </w:rPr>
    </w:pPr>
    <w:bookmarkStart w:id="0" w:name="_Hlk47536465"/>
    <w:r>
      <w:rPr>
        <w:noProof/>
        <w:lang w:val="en-US" w:eastAsia="en-US"/>
      </w:rPr>
      <w:drawing>
        <wp:anchor distT="0" distB="0" distL="114300" distR="114300" simplePos="0" relativeHeight="251659264" behindDoc="0" locked="0" layoutInCell="1" allowOverlap="1" wp14:anchorId="0B6197F0" wp14:editId="3A0E8FDB">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6FB713" w14:textId="77777777" w:rsidR="00062821" w:rsidRDefault="00062821" w:rsidP="00062821">
    <w:pPr>
      <w:jc w:val="center"/>
      <w:rPr>
        <w:rFonts w:ascii="Arial" w:hAnsi="Arial" w:cs="Arial"/>
        <w:b/>
      </w:rPr>
    </w:pPr>
  </w:p>
  <w:p w14:paraId="1CCF1EFC"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50E45D2C"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63D74097" w14:textId="2C091FFB" w:rsidR="00062821"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w:t>
    </w:r>
    <w:r w:rsidR="00303567">
      <w:rPr>
        <w:rFonts w:ascii="Arial" w:hAnsi="Arial" w:cs="Arial"/>
        <w:b/>
        <w:sz w:val="22"/>
        <w:szCs w:val="22"/>
      </w:rPr>
      <w:t>17</w:t>
    </w:r>
    <w:r w:rsidRPr="00226F89">
      <w:rPr>
        <w:rFonts w:ascii="Arial" w:hAnsi="Arial" w:cs="Arial"/>
        <w:b/>
        <w:sz w:val="22"/>
        <w:szCs w:val="22"/>
      </w:rPr>
      <w:t>-SG-202</w:t>
    </w:r>
    <w:r w:rsidR="006D7A1E">
      <w:rPr>
        <w:rFonts w:ascii="Arial" w:hAnsi="Arial" w:cs="Arial"/>
        <w:b/>
        <w:sz w:val="22"/>
        <w:szCs w:val="22"/>
      </w:rPr>
      <w:t>6</w:t>
    </w:r>
  </w:p>
  <w:bookmarkEnd w:id="0"/>
  <w:p w14:paraId="53D5D85D" w14:textId="77777777" w:rsidR="00062821" w:rsidRDefault="00062821" w:rsidP="006D7A1E">
    <w:pPr>
      <w:pStyle w:val="Encabezado"/>
      <w:jc w:val="right"/>
    </w:pPr>
    <w:r>
      <w:t xml:space="preserve">Página </w:t>
    </w:r>
    <w:r>
      <w:rPr>
        <w:b/>
        <w:bCs/>
      </w:rPr>
      <w:fldChar w:fldCharType="begin"/>
    </w:r>
    <w:r>
      <w:rPr>
        <w:b/>
        <w:bCs/>
      </w:rPr>
      <w:instrText>PAGE  \* Arabic  \* MERGEFORMAT</w:instrText>
    </w:r>
    <w:r>
      <w:rPr>
        <w:b/>
        <w:bCs/>
      </w:rPr>
      <w:fldChar w:fldCharType="separate"/>
    </w:r>
    <w:r w:rsidR="00D06B8C">
      <w:rPr>
        <w:b/>
        <w:bCs/>
        <w:noProof/>
      </w:rPr>
      <w:t>11</w:t>
    </w:r>
    <w:r>
      <w:rPr>
        <w:b/>
        <w:bCs/>
      </w:rPr>
      <w:fldChar w:fldCharType="end"/>
    </w:r>
    <w:r>
      <w:t xml:space="preserve"> de </w:t>
    </w:r>
    <w:r>
      <w:rPr>
        <w:b/>
        <w:bCs/>
      </w:rPr>
      <w:fldChar w:fldCharType="begin"/>
    </w:r>
    <w:r>
      <w:rPr>
        <w:b/>
        <w:bCs/>
      </w:rPr>
      <w:instrText>NUMPAGES  \* Arabic  \* MERGEFORMAT</w:instrText>
    </w:r>
    <w:r>
      <w:rPr>
        <w:b/>
        <w:bCs/>
      </w:rPr>
      <w:fldChar w:fldCharType="separate"/>
    </w:r>
    <w:r w:rsidR="00D06B8C">
      <w:rPr>
        <w:b/>
        <w:bCs/>
        <w:noProof/>
      </w:rPr>
      <w:t>12</w:t>
    </w:r>
    <w:r>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6" w15:restartNumberingAfterBreak="0">
    <w:nsid w:val="573602F1"/>
    <w:multiLevelType w:val="multilevel"/>
    <w:tmpl w:val="D1CAB320"/>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16cid:durableId="1129127583">
    <w:abstractNumId w:val="11"/>
  </w:num>
  <w:num w:numId="2" w16cid:durableId="807359776">
    <w:abstractNumId w:val="3"/>
  </w:num>
  <w:num w:numId="3" w16cid:durableId="946155170">
    <w:abstractNumId w:val="4"/>
  </w:num>
  <w:num w:numId="4" w16cid:durableId="9412988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1554779070">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09537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5802806">
    <w:abstractNumId w:val="10"/>
  </w:num>
  <w:num w:numId="8" w16cid:durableId="729499768">
    <w:abstractNumId w:val="5"/>
    <w:lvlOverride w:ilvl="0">
      <w:startOverride w:val="1"/>
    </w:lvlOverride>
    <w:lvlOverride w:ilvl="1"/>
    <w:lvlOverride w:ilvl="2"/>
    <w:lvlOverride w:ilvl="3"/>
    <w:lvlOverride w:ilvl="4"/>
    <w:lvlOverride w:ilvl="5"/>
    <w:lvlOverride w:ilvl="6"/>
    <w:lvlOverride w:ilvl="7"/>
    <w:lvlOverride w:ilvl="8"/>
  </w:num>
  <w:num w:numId="9" w16cid:durableId="1786001161">
    <w:abstractNumId w:val="8"/>
  </w:num>
  <w:num w:numId="10" w16cid:durableId="1086536363">
    <w:abstractNumId w:val="7"/>
  </w:num>
  <w:num w:numId="11" w16cid:durableId="1995986349">
    <w:abstractNumId w:val="1"/>
  </w:num>
  <w:num w:numId="12" w16cid:durableId="1863471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62821"/>
    <w:rsid w:val="00091EB4"/>
    <w:rsid w:val="000E70B1"/>
    <w:rsid w:val="00123571"/>
    <w:rsid w:val="00147530"/>
    <w:rsid w:val="001C2953"/>
    <w:rsid w:val="002D708A"/>
    <w:rsid w:val="00303567"/>
    <w:rsid w:val="00336ED8"/>
    <w:rsid w:val="00391715"/>
    <w:rsid w:val="003E61FB"/>
    <w:rsid w:val="004216EB"/>
    <w:rsid w:val="004A5D45"/>
    <w:rsid w:val="004C5373"/>
    <w:rsid w:val="005641A9"/>
    <w:rsid w:val="006031E3"/>
    <w:rsid w:val="006D7A1E"/>
    <w:rsid w:val="007474CA"/>
    <w:rsid w:val="00754C49"/>
    <w:rsid w:val="0076544C"/>
    <w:rsid w:val="007A7F30"/>
    <w:rsid w:val="007D1238"/>
    <w:rsid w:val="00835DD1"/>
    <w:rsid w:val="00984645"/>
    <w:rsid w:val="009A04DE"/>
    <w:rsid w:val="00A4751E"/>
    <w:rsid w:val="00A67539"/>
    <w:rsid w:val="00A80344"/>
    <w:rsid w:val="00A913DF"/>
    <w:rsid w:val="00A93BF8"/>
    <w:rsid w:val="00AD426A"/>
    <w:rsid w:val="00B014F6"/>
    <w:rsid w:val="00B72433"/>
    <w:rsid w:val="00BA5921"/>
    <w:rsid w:val="00BC7FDB"/>
    <w:rsid w:val="00C41B4B"/>
    <w:rsid w:val="00C43452"/>
    <w:rsid w:val="00C627FD"/>
    <w:rsid w:val="00D06B8C"/>
    <w:rsid w:val="00D15B3A"/>
    <w:rsid w:val="00D6011E"/>
    <w:rsid w:val="00E027EC"/>
    <w:rsid w:val="00E37B5D"/>
    <w:rsid w:val="00EA3069"/>
    <w:rsid w:val="00F07A43"/>
    <w:rsid w:val="00F41646"/>
    <w:rsid w:val="00F62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3F9D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1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 w:type="paragraph" w:styleId="Textonotapie">
    <w:name w:val="footnote text"/>
    <w:aliases w:val="Car3"/>
    <w:basedOn w:val="Normal"/>
    <w:link w:val="TextonotapieCar"/>
    <w:uiPriority w:val="99"/>
    <w:semiHidden/>
    <w:rsid w:val="00D6011E"/>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D6011E"/>
    <w:rPr>
      <w:rFonts w:ascii="Arial Narrow" w:eastAsia="Times New Roman" w:hAnsi="Arial Narrow" w:cs="Times New Roman"/>
      <w:lang w:eastAsia="es-ES"/>
    </w:rPr>
  </w:style>
  <w:style w:type="character" w:styleId="Refdenotaalpie">
    <w:name w:val="footnote reference"/>
    <w:uiPriority w:val="99"/>
    <w:semiHidden/>
    <w:rsid w:val="00D60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119572">
      <w:bodyDiv w:val="1"/>
      <w:marLeft w:val="0"/>
      <w:marRight w:val="0"/>
      <w:marTop w:val="0"/>
      <w:marBottom w:val="0"/>
      <w:divBdr>
        <w:top w:val="none" w:sz="0" w:space="0" w:color="auto"/>
        <w:left w:val="none" w:sz="0" w:space="0" w:color="auto"/>
        <w:bottom w:val="none" w:sz="0" w:space="0" w:color="auto"/>
        <w:right w:val="none" w:sz="0" w:space="0" w:color="auto"/>
      </w:divBdr>
    </w:div>
    <w:div w:id="874122091">
      <w:bodyDiv w:val="1"/>
      <w:marLeft w:val="0"/>
      <w:marRight w:val="0"/>
      <w:marTop w:val="0"/>
      <w:marBottom w:val="0"/>
      <w:divBdr>
        <w:top w:val="none" w:sz="0" w:space="0" w:color="auto"/>
        <w:left w:val="none" w:sz="0" w:space="0" w:color="auto"/>
        <w:bottom w:val="none" w:sz="0" w:space="0" w:color="auto"/>
        <w:right w:val="none" w:sz="0" w:space="0" w:color="auto"/>
      </w:divBdr>
    </w:div>
    <w:div w:id="886262539">
      <w:bodyDiv w:val="1"/>
      <w:marLeft w:val="0"/>
      <w:marRight w:val="0"/>
      <w:marTop w:val="0"/>
      <w:marBottom w:val="0"/>
      <w:divBdr>
        <w:top w:val="none" w:sz="0" w:space="0" w:color="auto"/>
        <w:left w:val="none" w:sz="0" w:space="0" w:color="auto"/>
        <w:bottom w:val="none" w:sz="0" w:space="0" w:color="auto"/>
        <w:right w:val="none" w:sz="0" w:space="0" w:color="auto"/>
      </w:divBdr>
    </w:div>
    <w:div w:id="89739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5471</Words>
  <Characters>30093</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Jose Fernando Sanchez Rodríguez</cp:lastModifiedBy>
  <cp:revision>14</cp:revision>
  <dcterms:created xsi:type="dcterms:W3CDTF">2023-03-22T21:35:00Z</dcterms:created>
  <dcterms:modified xsi:type="dcterms:W3CDTF">2026-09-02T21:47:00Z</dcterms:modified>
</cp:coreProperties>
</file>