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484"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4"/>
        <w:gridCol w:w="8137"/>
        <w:gridCol w:w="874"/>
        <w:gridCol w:w="874"/>
      </w:tblGrid>
      <w:tr w:rsidR="00D93BB8" w:rsidRPr="00EF0189" w14:paraId="334B7D84" w14:textId="77777777" w:rsidTr="00FB1409">
        <w:trPr>
          <w:trHeight w:val="192"/>
        </w:trPr>
        <w:tc>
          <w:tcPr>
            <w:tcW w:w="8736" w:type="dxa"/>
            <w:gridSpan w:val="2"/>
            <w:vAlign w:val="center"/>
          </w:tcPr>
          <w:p w14:paraId="400B0536" w14:textId="6C9CC2D3" w:rsidR="00D93BB8" w:rsidRPr="00D93BB8" w:rsidRDefault="00D93BB8" w:rsidP="00521B53">
            <w:pPr>
              <w:pStyle w:val="Prrafodelista"/>
              <w:tabs>
                <w:tab w:val="left" w:pos="240"/>
              </w:tabs>
              <w:ind w:left="1080"/>
              <w:jc w:val="center"/>
              <w:rPr>
                <w:rFonts w:ascii="Arial" w:hAnsi="Arial" w:cs="Arial"/>
                <w:b/>
                <w:sz w:val="20"/>
                <w:szCs w:val="20"/>
              </w:rPr>
            </w:pPr>
            <w:r w:rsidRPr="00D93BB8">
              <w:rPr>
                <w:rFonts w:ascii="Arial" w:hAnsi="Arial" w:cs="Arial"/>
                <w:b/>
                <w:sz w:val="20"/>
                <w:szCs w:val="20"/>
              </w:rPr>
              <w:t>I. CONDICIONES GENERALES</w:t>
            </w:r>
          </w:p>
        </w:tc>
        <w:tc>
          <w:tcPr>
            <w:tcW w:w="874" w:type="dxa"/>
            <w:vAlign w:val="center"/>
          </w:tcPr>
          <w:p w14:paraId="01D3B905" w14:textId="77777777" w:rsidR="00D93BB8" w:rsidRDefault="00D93BB8" w:rsidP="00EF0189">
            <w:pPr>
              <w:pStyle w:val="Prrafodelista"/>
              <w:tabs>
                <w:tab w:val="left" w:pos="240"/>
              </w:tabs>
              <w:ind w:left="0"/>
              <w:jc w:val="center"/>
              <w:rPr>
                <w:rFonts w:ascii="Arial" w:hAnsi="Arial" w:cs="Arial"/>
                <w:b/>
                <w:sz w:val="16"/>
                <w:szCs w:val="16"/>
              </w:rPr>
            </w:pPr>
          </w:p>
        </w:tc>
        <w:tc>
          <w:tcPr>
            <w:tcW w:w="874" w:type="dxa"/>
            <w:vAlign w:val="center"/>
          </w:tcPr>
          <w:p w14:paraId="326DA479" w14:textId="77777777" w:rsidR="00D93BB8" w:rsidRPr="00EF0189" w:rsidRDefault="00D93BB8" w:rsidP="00EF0189">
            <w:pPr>
              <w:pStyle w:val="Prrafodelista"/>
              <w:tabs>
                <w:tab w:val="left" w:pos="240"/>
              </w:tabs>
              <w:ind w:left="0"/>
              <w:jc w:val="center"/>
              <w:rPr>
                <w:rFonts w:ascii="Arial" w:hAnsi="Arial" w:cs="Arial"/>
                <w:b/>
                <w:sz w:val="16"/>
                <w:szCs w:val="16"/>
              </w:rPr>
            </w:pPr>
          </w:p>
        </w:tc>
      </w:tr>
      <w:tr w:rsidR="00BA6892" w:rsidRPr="00EF0189" w14:paraId="0E9AE46C" w14:textId="77777777" w:rsidTr="008B386B">
        <w:trPr>
          <w:trHeight w:val="192"/>
        </w:trPr>
        <w:tc>
          <w:tcPr>
            <w:tcW w:w="599" w:type="dxa"/>
            <w:vAlign w:val="center"/>
          </w:tcPr>
          <w:p w14:paraId="25FFA9B2" w14:textId="12BB3C3A" w:rsidR="00BA6892" w:rsidRPr="00D93BB8" w:rsidRDefault="004E7C92" w:rsidP="00EF0189">
            <w:pPr>
              <w:pStyle w:val="Prrafodelista"/>
              <w:tabs>
                <w:tab w:val="left" w:pos="240"/>
              </w:tabs>
              <w:ind w:left="0"/>
              <w:jc w:val="center"/>
              <w:rPr>
                <w:rFonts w:ascii="Arial" w:hAnsi="Arial" w:cs="Arial"/>
                <w:b/>
                <w:sz w:val="20"/>
                <w:szCs w:val="20"/>
              </w:rPr>
            </w:pPr>
            <w:bookmarkStart w:id="0" w:name="_Hlk169711964"/>
            <w:r w:rsidRPr="00D93BB8">
              <w:rPr>
                <w:rFonts w:ascii="Arial" w:hAnsi="Arial" w:cs="Arial"/>
                <w:b/>
                <w:sz w:val="20"/>
                <w:szCs w:val="20"/>
              </w:rPr>
              <w:t>Í</w:t>
            </w:r>
            <w:r w:rsidR="00BA6892" w:rsidRPr="00D93BB8">
              <w:rPr>
                <w:rFonts w:ascii="Arial" w:hAnsi="Arial" w:cs="Arial"/>
                <w:b/>
                <w:sz w:val="20"/>
                <w:szCs w:val="20"/>
              </w:rPr>
              <w:t>TEM</w:t>
            </w:r>
          </w:p>
        </w:tc>
        <w:tc>
          <w:tcPr>
            <w:tcW w:w="8137" w:type="dxa"/>
            <w:vAlign w:val="center"/>
          </w:tcPr>
          <w:p w14:paraId="5C1DD686" w14:textId="4F4BDEC3" w:rsidR="00BA6892" w:rsidRPr="00D93BB8" w:rsidRDefault="002039AD" w:rsidP="00EF0189">
            <w:pPr>
              <w:pStyle w:val="Prrafodelista"/>
              <w:tabs>
                <w:tab w:val="left" w:pos="240"/>
              </w:tabs>
              <w:ind w:left="0"/>
              <w:jc w:val="center"/>
              <w:rPr>
                <w:rFonts w:ascii="Arial" w:hAnsi="Arial" w:cs="Arial"/>
                <w:b/>
                <w:sz w:val="20"/>
                <w:szCs w:val="20"/>
              </w:rPr>
            </w:pPr>
            <w:r w:rsidRPr="00D93BB8">
              <w:rPr>
                <w:rFonts w:ascii="Arial" w:hAnsi="Arial" w:cs="Arial"/>
                <w:b/>
                <w:sz w:val="20"/>
                <w:szCs w:val="20"/>
              </w:rPr>
              <w:t>DESCRIPCIÓN</w:t>
            </w:r>
            <w:r w:rsidR="00BA6892" w:rsidRPr="00D93BB8">
              <w:rPr>
                <w:rFonts w:ascii="Arial" w:hAnsi="Arial" w:cs="Arial"/>
                <w:b/>
                <w:sz w:val="20"/>
                <w:szCs w:val="20"/>
              </w:rPr>
              <w:t xml:space="preserve"> </w:t>
            </w:r>
          </w:p>
        </w:tc>
        <w:tc>
          <w:tcPr>
            <w:tcW w:w="874" w:type="dxa"/>
            <w:vAlign w:val="center"/>
          </w:tcPr>
          <w:p w14:paraId="7FBBA9BE" w14:textId="0415C408" w:rsidR="00BA6892" w:rsidRPr="00EF0189" w:rsidRDefault="00147E3A" w:rsidP="00EF0189">
            <w:pPr>
              <w:pStyle w:val="Prrafodelista"/>
              <w:tabs>
                <w:tab w:val="left" w:pos="240"/>
              </w:tabs>
              <w:ind w:left="0"/>
              <w:jc w:val="center"/>
              <w:rPr>
                <w:rFonts w:ascii="Arial" w:hAnsi="Arial" w:cs="Arial"/>
                <w:b/>
                <w:sz w:val="16"/>
                <w:szCs w:val="16"/>
              </w:rPr>
            </w:pPr>
            <w:r>
              <w:rPr>
                <w:rFonts w:ascii="Arial" w:hAnsi="Arial" w:cs="Arial"/>
                <w:b/>
                <w:sz w:val="16"/>
                <w:szCs w:val="16"/>
              </w:rPr>
              <w:t>OFERTA</w:t>
            </w:r>
          </w:p>
        </w:tc>
        <w:tc>
          <w:tcPr>
            <w:tcW w:w="874" w:type="dxa"/>
            <w:vAlign w:val="center"/>
          </w:tcPr>
          <w:p w14:paraId="5D6BE0C6" w14:textId="6165BEBC" w:rsidR="00BA6892" w:rsidRPr="00EF0189" w:rsidRDefault="00BA6892" w:rsidP="00EF0189">
            <w:pPr>
              <w:pStyle w:val="Prrafodelista"/>
              <w:tabs>
                <w:tab w:val="left" w:pos="240"/>
              </w:tabs>
              <w:ind w:left="0"/>
              <w:jc w:val="center"/>
              <w:rPr>
                <w:rFonts w:ascii="Arial" w:hAnsi="Arial" w:cs="Arial"/>
                <w:b/>
                <w:sz w:val="16"/>
                <w:szCs w:val="16"/>
              </w:rPr>
            </w:pPr>
            <w:r w:rsidRPr="00EF0189">
              <w:rPr>
                <w:rFonts w:ascii="Arial" w:hAnsi="Arial" w:cs="Arial"/>
                <w:b/>
                <w:sz w:val="16"/>
                <w:szCs w:val="16"/>
              </w:rPr>
              <w:t xml:space="preserve">NO </w:t>
            </w:r>
            <w:r w:rsidR="00147E3A">
              <w:rPr>
                <w:rFonts w:ascii="Arial" w:hAnsi="Arial" w:cs="Arial"/>
                <w:b/>
                <w:sz w:val="16"/>
                <w:szCs w:val="16"/>
              </w:rPr>
              <w:t>OFERTA</w:t>
            </w:r>
          </w:p>
        </w:tc>
      </w:tr>
      <w:bookmarkEnd w:id="0"/>
      <w:tr w:rsidR="00BA6892" w:rsidRPr="00656156" w14:paraId="3D34A411" w14:textId="77777777" w:rsidTr="008B386B">
        <w:tc>
          <w:tcPr>
            <w:tcW w:w="599" w:type="dxa"/>
            <w:vAlign w:val="center"/>
          </w:tcPr>
          <w:p w14:paraId="6739CA90" w14:textId="77777777" w:rsidR="00BA6892" w:rsidRPr="00656156" w:rsidRDefault="00BA6892" w:rsidP="00E10422">
            <w:pPr>
              <w:pStyle w:val="Prrafodelista"/>
              <w:tabs>
                <w:tab w:val="left" w:pos="240"/>
              </w:tabs>
              <w:ind w:left="0"/>
              <w:jc w:val="center"/>
              <w:rPr>
                <w:rFonts w:ascii="Arial" w:hAnsi="Arial" w:cs="Arial"/>
                <w:b/>
                <w:sz w:val="20"/>
                <w:szCs w:val="20"/>
              </w:rPr>
            </w:pPr>
            <w:r w:rsidRPr="00656156">
              <w:rPr>
                <w:rFonts w:ascii="Arial" w:hAnsi="Arial" w:cs="Arial"/>
                <w:bCs/>
                <w:sz w:val="20"/>
                <w:szCs w:val="20"/>
              </w:rPr>
              <w:t>1</w:t>
            </w:r>
          </w:p>
        </w:tc>
        <w:tc>
          <w:tcPr>
            <w:tcW w:w="8137" w:type="dxa"/>
            <w:vAlign w:val="center"/>
          </w:tcPr>
          <w:p w14:paraId="2F1CF385" w14:textId="0E43B856" w:rsidR="00BA6892" w:rsidRPr="00656156" w:rsidRDefault="000C4AA7" w:rsidP="00E10422">
            <w:pPr>
              <w:pStyle w:val="Prrafodelista"/>
              <w:tabs>
                <w:tab w:val="left" w:pos="240"/>
              </w:tabs>
              <w:ind w:left="0"/>
              <w:jc w:val="both"/>
              <w:rPr>
                <w:rFonts w:ascii="Arial" w:hAnsi="Arial" w:cs="Arial"/>
                <w:b/>
                <w:sz w:val="20"/>
                <w:szCs w:val="20"/>
              </w:rPr>
            </w:pPr>
            <w:r w:rsidRPr="00656156">
              <w:rPr>
                <w:rFonts w:ascii="Arial" w:hAnsi="Arial" w:cs="Arial"/>
                <w:sz w:val="20"/>
                <w:szCs w:val="20"/>
              </w:rPr>
              <w:t>El contratista g</w:t>
            </w:r>
            <w:r w:rsidR="00891892" w:rsidRPr="00656156">
              <w:rPr>
                <w:rFonts w:ascii="Arial" w:hAnsi="Arial" w:cs="Arial"/>
                <w:sz w:val="20"/>
                <w:szCs w:val="20"/>
              </w:rPr>
              <w:t>arantizar</w:t>
            </w:r>
            <w:r w:rsidR="00B7154E">
              <w:rPr>
                <w:rFonts w:ascii="Arial" w:hAnsi="Arial" w:cs="Arial"/>
                <w:sz w:val="20"/>
                <w:szCs w:val="20"/>
              </w:rPr>
              <w:t>á</w:t>
            </w:r>
            <w:r w:rsidR="00A43168" w:rsidRPr="00656156">
              <w:rPr>
                <w:rFonts w:ascii="Arial" w:hAnsi="Arial" w:cs="Arial"/>
                <w:sz w:val="20"/>
                <w:szCs w:val="20"/>
              </w:rPr>
              <w:t xml:space="preserve"> el suministro de pasajes aéreos nacionales e internacionales</w:t>
            </w:r>
            <w:r w:rsidR="00891892" w:rsidRPr="00656156">
              <w:rPr>
                <w:rFonts w:ascii="Arial" w:hAnsi="Arial" w:cs="Arial"/>
                <w:sz w:val="20"/>
                <w:szCs w:val="20"/>
              </w:rPr>
              <w:t>,</w:t>
            </w:r>
            <w:r w:rsidR="00A43168" w:rsidRPr="00656156">
              <w:rPr>
                <w:rFonts w:ascii="Arial" w:hAnsi="Arial" w:cs="Arial"/>
                <w:sz w:val="20"/>
                <w:szCs w:val="20"/>
              </w:rPr>
              <w:t xml:space="preserve"> a todos los lugares que la Policía Nacional </w:t>
            </w:r>
            <w:r w:rsidR="00891892" w:rsidRPr="00656156">
              <w:rPr>
                <w:rFonts w:ascii="Arial" w:hAnsi="Arial" w:cs="Arial"/>
                <w:sz w:val="20"/>
                <w:szCs w:val="20"/>
              </w:rPr>
              <w:t>requiera</w:t>
            </w:r>
            <w:r w:rsidR="00A43168" w:rsidRPr="00656156">
              <w:rPr>
                <w:rFonts w:ascii="Arial" w:hAnsi="Arial" w:cs="Arial"/>
                <w:sz w:val="20"/>
                <w:szCs w:val="20"/>
              </w:rPr>
              <w:t xml:space="preserve"> </w:t>
            </w:r>
            <w:r w:rsidR="00A25122" w:rsidRPr="00656156">
              <w:rPr>
                <w:rFonts w:ascii="Arial" w:hAnsi="Arial" w:cs="Arial"/>
                <w:sz w:val="20"/>
                <w:szCs w:val="20"/>
              </w:rPr>
              <w:t>desplazar al</w:t>
            </w:r>
            <w:r w:rsidR="00A43168" w:rsidRPr="00656156">
              <w:rPr>
                <w:rFonts w:ascii="Arial" w:hAnsi="Arial" w:cs="Arial"/>
                <w:sz w:val="20"/>
                <w:szCs w:val="20"/>
              </w:rPr>
              <w:t xml:space="preserve"> personal</w:t>
            </w:r>
            <w:r w:rsidR="00891892" w:rsidRPr="00656156">
              <w:rPr>
                <w:rFonts w:ascii="Arial" w:hAnsi="Arial" w:cs="Arial"/>
                <w:sz w:val="20"/>
                <w:szCs w:val="20"/>
              </w:rPr>
              <w:t>,</w:t>
            </w:r>
            <w:r w:rsidR="00A43168" w:rsidRPr="00656156">
              <w:rPr>
                <w:rFonts w:ascii="Arial" w:hAnsi="Arial" w:cs="Arial"/>
                <w:sz w:val="20"/>
                <w:szCs w:val="20"/>
              </w:rPr>
              <w:t xml:space="preserve"> donde haya operación aérea con aerolíneas comerciales o con vuelos chárter.</w:t>
            </w:r>
            <w:r w:rsidR="00BA6892" w:rsidRPr="00656156">
              <w:rPr>
                <w:rFonts w:ascii="Arial" w:hAnsi="Arial" w:cs="Arial"/>
                <w:sz w:val="20"/>
                <w:szCs w:val="20"/>
              </w:rPr>
              <w:t xml:space="preserve"> </w:t>
            </w:r>
          </w:p>
        </w:tc>
        <w:tc>
          <w:tcPr>
            <w:tcW w:w="874" w:type="dxa"/>
            <w:vAlign w:val="center"/>
          </w:tcPr>
          <w:p w14:paraId="04B6FCCD" w14:textId="77777777" w:rsidR="00BA6892" w:rsidRPr="00656156" w:rsidRDefault="00BA6892" w:rsidP="00E10422">
            <w:pPr>
              <w:pStyle w:val="Prrafodelista"/>
              <w:tabs>
                <w:tab w:val="left" w:pos="240"/>
              </w:tabs>
              <w:ind w:left="0"/>
              <w:jc w:val="center"/>
              <w:rPr>
                <w:rFonts w:ascii="Arial" w:hAnsi="Arial" w:cs="Arial"/>
                <w:b/>
                <w:sz w:val="16"/>
                <w:szCs w:val="16"/>
              </w:rPr>
            </w:pPr>
          </w:p>
        </w:tc>
        <w:tc>
          <w:tcPr>
            <w:tcW w:w="874" w:type="dxa"/>
            <w:vAlign w:val="center"/>
          </w:tcPr>
          <w:p w14:paraId="7B0D02E2" w14:textId="77777777" w:rsidR="00BA6892" w:rsidRPr="00656156" w:rsidRDefault="00BA6892" w:rsidP="00E10422">
            <w:pPr>
              <w:pStyle w:val="Prrafodelista"/>
              <w:tabs>
                <w:tab w:val="left" w:pos="240"/>
              </w:tabs>
              <w:ind w:left="0"/>
              <w:jc w:val="center"/>
              <w:rPr>
                <w:rFonts w:ascii="Arial" w:hAnsi="Arial" w:cs="Arial"/>
                <w:b/>
                <w:sz w:val="16"/>
                <w:szCs w:val="16"/>
              </w:rPr>
            </w:pPr>
          </w:p>
        </w:tc>
      </w:tr>
      <w:tr w:rsidR="00BA6892" w:rsidRPr="00656156" w14:paraId="60A15C87" w14:textId="77777777" w:rsidTr="008B386B">
        <w:tc>
          <w:tcPr>
            <w:tcW w:w="599" w:type="dxa"/>
            <w:vAlign w:val="center"/>
          </w:tcPr>
          <w:p w14:paraId="278705B5" w14:textId="77777777" w:rsidR="00BA6892" w:rsidRPr="00656156" w:rsidRDefault="00BA6892" w:rsidP="00E10422">
            <w:pPr>
              <w:pStyle w:val="Prrafodelista"/>
              <w:tabs>
                <w:tab w:val="left" w:pos="240"/>
              </w:tabs>
              <w:ind w:left="0"/>
              <w:jc w:val="center"/>
              <w:rPr>
                <w:rFonts w:ascii="Arial" w:hAnsi="Arial" w:cs="Arial"/>
                <w:b/>
                <w:sz w:val="20"/>
                <w:szCs w:val="20"/>
              </w:rPr>
            </w:pPr>
            <w:r w:rsidRPr="00656156">
              <w:rPr>
                <w:rFonts w:ascii="Arial" w:hAnsi="Arial" w:cs="Arial"/>
                <w:bCs/>
                <w:sz w:val="20"/>
                <w:szCs w:val="20"/>
              </w:rPr>
              <w:t>2</w:t>
            </w:r>
          </w:p>
        </w:tc>
        <w:tc>
          <w:tcPr>
            <w:tcW w:w="8137" w:type="dxa"/>
            <w:vAlign w:val="center"/>
          </w:tcPr>
          <w:p w14:paraId="01F2A8F4" w14:textId="5F434D8C" w:rsidR="00BA6892" w:rsidRPr="00656156" w:rsidRDefault="00A43168" w:rsidP="00E10422">
            <w:pPr>
              <w:pStyle w:val="Prrafodelista"/>
              <w:tabs>
                <w:tab w:val="left" w:pos="240"/>
              </w:tabs>
              <w:ind w:left="0"/>
              <w:jc w:val="both"/>
              <w:rPr>
                <w:rFonts w:ascii="Arial" w:hAnsi="Arial" w:cs="Arial"/>
                <w:b/>
                <w:sz w:val="20"/>
                <w:szCs w:val="20"/>
              </w:rPr>
            </w:pPr>
            <w:r w:rsidRPr="00656156">
              <w:rPr>
                <w:rFonts w:ascii="Arial" w:eastAsia="Calibri" w:hAnsi="Arial" w:cs="Arial"/>
                <w:sz w:val="20"/>
                <w:szCs w:val="20"/>
              </w:rPr>
              <w:t xml:space="preserve">El contratista suministrará pasajes a destino nacional e internacional y servicios conexos (equipaje adicional en bodega, </w:t>
            </w:r>
            <w:r w:rsidR="006507A9" w:rsidRPr="00656156">
              <w:rPr>
                <w:rFonts w:ascii="Arial" w:eastAsia="Calibri" w:hAnsi="Arial" w:cs="Arial"/>
                <w:sz w:val="20"/>
                <w:szCs w:val="20"/>
              </w:rPr>
              <w:t xml:space="preserve">aforo de armamento de propiedad de la institución, </w:t>
            </w:r>
            <w:r w:rsidRPr="00656156">
              <w:rPr>
                <w:rFonts w:ascii="Arial" w:eastAsia="Calibri" w:hAnsi="Arial" w:cs="Arial"/>
                <w:sz w:val="20"/>
                <w:szCs w:val="20"/>
              </w:rPr>
              <w:t xml:space="preserve">traslados de </w:t>
            </w:r>
            <w:r w:rsidR="009078BB" w:rsidRPr="00656156">
              <w:rPr>
                <w:rFonts w:ascii="Arial" w:eastAsia="Calibri" w:hAnsi="Arial" w:cs="Arial"/>
                <w:sz w:val="20"/>
                <w:szCs w:val="20"/>
              </w:rPr>
              <w:t xml:space="preserve">semovientes </w:t>
            </w:r>
            <w:r w:rsidRPr="00656156">
              <w:rPr>
                <w:rFonts w:ascii="Arial" w:eastAsia="Calibri" w:hAnsi="Arial" w:cs="Arial"/>
                <w:sz w:val="20"/>
                <w:szCs w:val="20"/>
              </w:rPr>
              <w:t xml:space="preserve">caninos institucionales, </w:t>
            </w:r>
            <w:r w:rsidR="009078BB" w:rsidRPr="00656156">
              <w:rPr>
                <w:rFonts w:ascii="Arial" w:eastAsia="Calibri" w:hAnsi="Arial" w:cs="Arial"/>
                <w:sz w:val="20"/>
                <w:szCs w:val="20"/>
              </w:rPr>
              <w:t xml:space="preserve">complementos de rutas con </w:t>
            </w:r>
            <w:r w:rsidR="001009C7" w:rsidRPr="00656156">
              <w:rPr>
                <w:rFonts w:ascii="Arial" w:eastAsia="Calibri" w:hAnsi="Arial" w:cs="Arial"/>
                <w:sz w:val="20"/>
                <w:szCs w:val="20"/>
              </w:rPr>
              <w:t>desplazamiento</w:t>
            </w:r>
            <w:r w:rsidR="009078BB" w:rsidRPr="00656156">
              <w:rPr>
                <w:rFonts w:ascii="Arial" w:eastAsia="Calibri" w:hAnsi="Arial" w:cs="Arial"/>
                <w:sz w:val="20"/>
                <w:szCs w:val="20"/>
              </w:rPr>
              <w:t xml:space="preserve"> </w:t>
            </w:r>
            <w:r w:rsidRPr="00656156">
              <w:rPr>
                <w:rFonts w:ascii="Arial" w:eastAsia="Calibri" w:hAnsi="Arial" w:cs="Arial"/>
                <w:sz w:val="20"/>
                <w:szCs w:val="20"/>
              </w:rPr>
              <w:t>fé</w:t>
            </w:r>
            <w:r w:rsidR="00DF52A5" w:rsidRPr="00656156">
              <w:rPr>
                <w:rFonts w:ascii="Arial" w:eastAsia="Calibri" w:hAnsi="Arial" w:cs="Arial"/>
                <w:sz w:val="20"/>
                <w:szCs w:val="20"/>
              </w:rPr>
              <w:t>r</w:t>
            </w:r>
            <w:r w:rsidR="00136B3B" w:rsidRPr="00656156">
              <w:rPr>
                <w:rFonts w:ascii="Arial" w:eastAsia="Calibri" w:hAnsi="Arial" w:cs="Arial"/>
                <w:sz w:val="20"/>
                <w:szCs w:val="20"/>
              </w:rPr>
              <w:t>r</w:t>
            </w:r>
            <w:r w:rsidR="00DF52A5" w:rsidRPr="00656156">
              <w:rPr>
                <w:rFonts w:ascii="Arial" w:eastAsia="Calibri" w:hAnsi="Arial" w:cs="Arial"/>
                <w:sz w:val="20"/>
                <w:szCs w:val="20"/>
              </w:rPr>
              <w:t>eo</w:t>
            </w:r>
            <w:r w:rsidRPr="00656156">
              <w:rPr>
                <w:rFonts w:ascii="Arial" w:eastAsia="Calibri" w:hAnsi="Arial" w:cs="Arial"/>
                <w:sz w:val="20"/>
                <w:szCs w:val="20"/>
              </w:rPr>
              <w:t xml:space="preserve">, equipos con peso superior al básico autorizado por la aerolínea, servicio complementario de hotel, entre otros), </w:t>
            </w:r>
            <w:r w:rsidRPr="00656156">
              <w:rPr>
                <w:rFonts w:ascii="Arial" w:hAnsi="Arial" w:cs="Arial"/>
                <w:sz w:val="20"/>
                <w:szCs w:val="20"/>
              </w:rPr>
              <w:t>donde exista operación comercial y sujeta a la disponibilidad de cupos que presenten los sistemas de distribución, en el momento de la expedición</w:t>
            </w:r>
            <w:r w:rsidR="00D039CC" w:rsidRPr="00656156">
              <w:rPr>
                <w:rFonts w:ascii="Arial" w:hAnsi="Arial" w:cs="Arial"/>
                <w:sz w:val="20"/>
                <w:szCs w:val="20"/>
              </w:rPr>
              <w:t>.</w:t>
            </w:r>
          </w:p>
        </w:tc>
        <w:tc>
          <w:tcPr>
            <w:tcW w:w="874" w:type="dxa"/>
            <w:vAlign w:val="center"/>
          </w:tcPr>
          <w:p w14:paraId="554854F5" w14:textId="77777777" w:rsidR="00BA6892" w:rsidRPr="00656156" w:rsidRDefault="00BA6892" w:rsidP="00E10422">
            <w:pPr>
              <w:pStyle w:val="Prrafodelista"/>
              <w:tabs>
                <w:tab w:val="left" w:pos="240"/>
              </w:tabs>
              <w:ind w:left="0"/>
              <w:jc w:val="center"/>
              <w:rPr>
                <w:rFonts w:ascii="Arial" w:hAnsi="Arial" w:cs="Arial"/>
                <w:b/>
                <w:sz w:val="16"/>
                <w:szCs w:val="16"/>
              </w:rPr>
            </w:pPr>
          </w:p>
        </w:tc>
        <w:tc>
          <w:tcPr>
            <w:tcW w:w="874" w:type="dxa"/>
            <w:vAlign w:val="center"/>
          </w:tcPr>
          <w:p w14:paraId="52F01D50" w14:textId="77777777" w:rsidR="00BA6892" w:rsidRPr="00656156" w:rsidRDefault="00BA6892" w:rsidP="00E10422">
            <w:pPr>
              <w:pStyle w:val="Prrafodelista"/>
              <w:tabs>
                <w:tab w:val="left" w:pos="240"/>
              </w:tabs>
              <w:ind w:left="0"/>
              <w:jc w:val="center"/>
              <w:rPr>
                <w:rFonts w:ascii="Arial" w:hAnsi="Arial" w:cs="Arial"/>
                <w:b/>
                <w:sz w:val="16"/>
                <w:szCs w:val="16"/>
              </w:rPr>
            </w:pPr>
          </w:p>
        </w:tc>
      </w:tr>
      <w:tr w:rsidR="00BA6892" w:rsidRPr="00656156" w14:paraId="5B683EF2" w14:textId="77777777" w:rsidTr="008B386B">
        <w:tc>
          <w:tcPr>
            <w:tcW w:w="599" w:type="dxa"/>
            <w:vAlign w:val="center"/>
          </w:tcPr>
          <w:p w14:paraId="29679869" w14:textId="77777777" w:rsidR="00BA6892" w:rsidRPr="00656156" w:rsidRDefault="00BA6892" w:rsidP="00E10422">
            <w:pPr>
              <w:pStyle w:val="Prrafodelista"/>
              <w:tabs>
                <w:tab w:val="left" w:pos="240"/>
              </w:tabs>
              <w:ind w:left="0"/>
              <w:jc w:val="center"/>
              <w:rPr>
                <w:rFonts w:ascii="Arial" w:hAnsi="Arial" w:cs="Arial"/>
                <w:b/>
                <w:sz w:val="20"/>
                <w:szCs w:val="20"/>
              </w:rPr>
            </w:pPr>
            <w:bookmarkStart w:id="1" w:name="_Hlk169712031"/>
            <w:r w:rsidRPr="00656156">
              <w:rPr>
                <w:rFonts w:ascii="Arial" w:hAnsi="Arial" w:cs="Arial"/>
                <w:bCs/>
                <w:sz w:val="20"/>
                <w:szCs w:val="20"/>
              </w:rPr>
              <w:t>3</w:t>
            </w:r>
          </w:p>
        </w:tc>
        <w:tc>
          <w:tcPr>
            <w:tcW w:w="8137" w:type="dxa"/>
            <w:vAlign w:val="center"/>
          </w:tcPr>
          <w:p w14:paraId="5CAF4E6F" w14:textId="7FA111CF" w:rsidR="00A43168" w:rsidRPr="00656156" w:rsidRDefault="00A43168" w:rsidP="00E10422">
            <w:pPr>
              <w:snapToGrid w:val="0"/>
              <w:spacing w:after="0" w:line="240" w:lineRule="auto"/>
              <w:jc w:val="both"/>
              <w:rPr>
                <w:rFonts w:ascii="Arial" w:hAnsi="Arial" w:cs="Arial"/>
                <w:sz w:val="20"/>
                <w:szCs w:val="20"/>
              </w:rPr>
            </w:pPr>
            <w:r w:rsidRPr="00656156">
              <w:rPr>
                <w:rFonts w:ascii="Arial" w:hAnsi="Arial" w:cs="Arial"/>
                <w:sz w:val="20"/>
                <w:szCs w:val="20"/>
              </w:rPr>
              <w:t xml:space="preserve">El contratista debe poseer las </w:t>
            </w:r>
            <w:r w:rsidR="00521B53" w:rsidRPr="00656156">
              <w:rPr>
                <w:rFonts w:ascii="Arial" w:hAnsi="Arial" w:cs="Arial"/>
                <w:sz w:val="20"/>
                <w:szCs w:val="20"/>
              </w:rPr>
              <w:t xml:space="preserve">siguientes </w:t>
            </w:r>
            <w:r w:rsidRPr="00656156">
              <w:rPr>
                <w:rFonts w:ascii="Arial" w:hAnsi="Arial" w:cs="Arial"/>
                <w:sz w:val="20"/>
                <w:szCs w:val="20"/>
              </w:rPr>
              <w:t>licencias reglamentadas por la ley:</w:t>
            </w:r>
          </w:p>
          <w:p w14:paraId="4C60DAEE" w14:textId="7750E0A6" w:rsidR="00A43168" w:rsidRPr="00656156" w:rsidRDefault="00A43168" w:rsidP="005E7801">
            <w:pPr>
              <w:numPr>
                <w:ilvl w:val="0"/>
                <w:numId w:val="1"/>
              </w:numPr>
              <w:snapToGrid w:val="0"/>
              <w:spacing w:after="0" w:line="240" w:lineRule="auto"/>
              <w:rPr>
                <w:rFonts w:ascii="Arial" w:hAnsi="Arial" w:cs="Arial"/>
                <w:sz w:val="20"/>
                <w:szCs w:val="20"/>
                <w:lang w:val="pt-PT"/>
              </w:rPr>
            </w:pPr>
            <w:r w:rsidRPr="00656156">
              <w:rPr>
                <w:rFonts w:ascii="Arial" w:hAnsi="Arial" w:cs="Arial"/>
                <w:sz w:val="20"/>
                <w:szCs w:val="20"/>
                <w:lang w:val="pt-PT"/>
              </w:rPr>
              <w:t>Licencia IATA</w:t>
            </w:r>
            <w:r w:rsidR="001F7726" w:rsidRPr="00656156">
              <w:rPr>
                <w:rFonts w:ascii="Arial" w:hAnsi="Arial" w:cs="Arial"/>
                <w:sz w:val="20"/>
                <w:szCs w:val="20"/>
                <w:lang w:val="pt-PT"/>
              </w:rPr>
              <w:t xml:space="preserve"> (GoLite o GoStandard o GoGlobal)</w:t>
            </w:r>
          </w:p>
          <w:p w14:paraId="3ABBB7CD" w14:textId="77777777" w:rsidR="00A43168" w:rsidRPr="00656156" w:rsidRDefault="00A43168" w:rsidP="005E7801">
            <w:pPr>
              <w:numPr>
                <w:ilvl w:val="0"/>
                <w:numId w:val="1"/>
              </w:numPr>
              <w:snapToGrid w:val="0"/>
              <w:spacing w:after="0" w:line="240" w:lineRule="auto"/>
              <w:rPr>
                <w:rFonts w:ascii="Arial" w:hAnsi="Arial" w:cs="Arial"/>
                <w:sz w:val="20"/>
                <w:szCs w:val="20"/>
              </w:rPr>
            </w:pPr>
            <w:r w:rsidRPr="00656156">
              <w:rPr>
                <w:rFonts w:ascii="Arial" w:hAnsi="Arial" w:cs="Arial"/>
                <w:sz w:val="20"/>
                <w:szCs w:val="20"/>
              </w:rPr>
              <w:t>Licencia de Turismo</w:t>
            </w:r>
          </w:p>
          <w:p w14:paraId="49CFFE95" w14:textId="77777777" w:rsidR="00E10422" w:rsidRPr="00656156" w:rsidRDefault="00E10422" w:rsidP="00E10422">
            <w:pPr>
              <w:pStyle w:val="Prrafodelista"/>
              <w:tabs>
                <w:tab w:val="left" w:pos="240"/>
              </w:tabs>
              <w:ind w:left="0"/>
              <w:jc w:val="both"/>
              <w:rPr>
                <w:rFonts w:ascii="Arial" w:hAnsi="Arial" w:cs="Arial"/>
                <w:sz w:val="16"/>
                <w:szCs w:val="16"/>
              </w:rPr>
            </w:pPr>
          </w:p>
          <w:p w14:paraId="4CF0D5BD" w14:textId="77777777" w:rsidR="00BA6892" w:rsidRPr="00656156" w:rsidRDefault="00521B53" w:rsidP="00E10422">
            <w:pPr>
              <w:pStyle w:val="Prrafodelista"/>
              <w:tabs>
                <w:tab w:val="left" w:pos="240"/>
              </w:tabs>
              <w:ind w:left="0"/>
              <w:jc w:val="both"/>
              <w:rPr>
                <w:rFonts w:ascii="Arial" w:hAnsi="Arial" w:cs="Arial"/>
                <w:sz w:val="20"/>
                <w:szCs w:val="20"/>
              </w:rPr>
            </w:pPr>
            <w:r w:rsidRPr="00656156">
              <w:rPr>
                <w:rFonts w:ascii="Arial" w:hAnsi="Arial" w:cs="Arial"/>
                <w:sz w:val="20"/>
                <w:szCs w:val="20"/>
              </w:rPr>
              <w:t>El oferente deberá presentar junto con la oferta l</w:t>
            </w:r>
            <w:r w:rsidR="00A43168" w:rsidRPr="00656156">
              <w:rPr>
                <w:rFonts w:ascii="Arial" w:hAnsi="Arial" w:cs="Arial"/>
                <w:sz w:val="20"/>
                <w:szCs w:val="20"/>
              </w:rPr>
              <w:t xml:space="preserve">as licencias </w:t>
            </w:r>
            <w:r w:rsidR="00B77FDB" w:rsidRPr="00656156">
              <w:rPr>
                <w:rFonts w:ascii="Arial" w:hAnsi="Arial" w:cs="Arial"/>
                <w:sz w:val="20"/>
                <w:szCs w:val="20"/>
              </w:rPr>
              <w:t>vigentes</w:t>
            </w:r>
            <w:r w:rsidRPr="00656156">
              <w:rPr>
                <w:rFonts w:ascii="Arial" w:hAnsi="Arial" w:cs="Arial"/>
                <w:sz w:val="20"/>
                <w:szCs w:val="20"/>
              </w:rPr>
              <w:t xml:space="preserve">, las cuales </w:t>
            </w:r>
            <w:r w:rsidR="00B77FDB" w:rsidRPr="00656156">
              <w:rPr>
                <w:rFonts w:ascii="Arial" w:hAnsi="Arial" w:cs="Arial"/>
                <w:sz w:val="20"/>
                <w:szCs w:val="20"/>
              </w:rPr>
              <w:t>deberá</w:t>
            </w:r>
            <w:r w:rsidRPr="00656156">
              <w:rPr>
                <w:rFonts w:ascii="Arial" w:hAnsi="Arial" w:cs="Arial"/>
                <w:sz w:val="20"/>
                <w:szCs w:val="20"/>
              </w:rPr>
              <w:t>n</w:t>
            </w:r>
            <w:r w:rsidR="00B77FDB" w:rsidRPr="00656156">
              <w:rPr>
                <w:rFonts w:ascii="Arial" w:hAnsi="Arial" w:cs="Arial"/>
                <w:sz w:val="20"/>
                <w:szCs w:val="20"/>
              </w:rPr>
              <w:t xml:space="preserve"> </w:t>
            </w:r>
            <w:r w:rsidR="0031723B" w:rsidRPr="00656156">
              <w:rPr>
                <w:rFonts w:ascii="Arial" w:hAnsi="Arial" w:cs="Arial"/>
                <w:sz w:val="20"/>
                <w:szCs w:val="20"/>
              </w:rPr>
              <w:t>permanecer</w:t>
            </w:r>
            <w:r w:rsidRPr="00656156">
              <w:rPr>
                <w:rFonts w:ascii="Arial" w:hAnsi="Arial" w:cs="Arial"/>
                <w:sz w:val="20"/>
                <w:szCs w:val="20"/>
              </w:rPr>
              <w:t xml:space="preserve"> vigentes</w:t>
            </w:r>
            <w:r w:rsidR="00B77FDB" w:rsidRPr="00656156">
              <w:rPr>
                <w:rFonts w:ascii="Arial" w:hAnsi="Arial" w:cs="Arial"/>
                <w:sz w:val="20"/>
                <w:szCs w:val="20"/>
              </w:rPr>
              <w:t xml:space="preserve"> durante la ejecución del contrato, las mismas</w:t>
            </w:r>
            <w:r w:rsidR="00A43168" w:rsidRPr="00656156">
              <w:rPr>
                <w:rFonts w:ascii="Arial" w:hAnsi="Arial" w:cs="Arial"/>
                <w:sz w:val="20"/>
                <w:szCs w:val="20"/>
              </w:rPr>
              <w:t xml:space="preserve"> podrán ser solicitadas en cualquier momento d</w:t>
            </w:r>
            <w:r w:rsidR="00A94EB6" w:rsidRPr="00656156">
              <w:rPr>
                <w:rFonts w:ascii="Arial" w:hAnsi="Arial" w:cs="Arial"/>
                <w:sz w:val="20"/>
                <w:szCs w:val="20"/>
              </w:rPr>
              <w:t>urant</w:t>
            </w:r>
            <w:r w:rsidR="00B77FDB" w:rsidRPr="00656156">
              <w:rPr>
                <w:rFonts w:ascii="Arial" w:hAnsi="Arial" w:cs="Arial"/>
                <w:sz w:val="20"/>
                <w:szCs w:val="20"/>
              </w:rPr>
              <w:t>e el plazo de ejecución</w:t>
            </w:r>
            <w:r w:rsidR="00BA6892" w:rsidRPr="00656156">
              <w:rPr>
                <w:rFonts w:ascii="Arial" w:hAnsi="Arial" w:cs="Arial"/>
                <w:sz w:val="20"/>
                <w:szCs w:val="20"/>
              </w:rPr>
              <w:t>.</w:t>
            </w:r>
          </w:p>
          <w:p w14:paraId="3A6A9157" w14:textId="77777777" w:rsidR="00721ECF" w:rsidRPr="00656156" w:rsidRDefault="00721ECF" w:rsidP="00E10422">
            <w:pPr>
              <w:pStyle w:val="Prrafodelista"/>
              <w:tabs>
                <w:tab w:val="left" w:pos="240"/>
              </w:tabs>
              <w:ind w:left="0"/>
              <w:jc w:val="both"/>
              <w:rPr>
                <w:rFonts w:ascii="Arial" w:hAnsi="Arial" w:cs="Arial"/>
                <w:sz w:val="20"/>
                <w:szCs w:val="20"/>
              </w:rPr>
            </w:pPr>
          </w:p>
          <w:p w14:paraId="7DDE4EDA" w14:textId="4C0F1508" w:rsidR="00721ECF" w:rsidRPr="00656156" w:rsidRDefault="00721ECF" w:rsidP="00E10422">
            <w:pPr>
              <w:pStyle w:val="Prrafodelista"/>
              <w:tabs>
                <w:tab w:val="left" w:pos="240"/>
              </w:tabs>
              <w:ind w:left="0"/>
              <w:jc w:val="both"/>
              <w:rPr>
                <w:rFonts w:ascii="Arial" w:hAnsi="Arial" w:cs="Arial"/>
                <w:sz w:val="20"/>
                <w:szCs w:val="20"/>
              </w:rPr>
            </w:pPr>
            <w:r w:rsidRPr="00656156">
              <w:rPr>
                <w:rFonts w:ascii="Arial" w:hAnsi="Arial" w:cs="Arial"/>
                <w:b/>
                <w:bCs/>
                <w:sz w:val="20"/>
                <w:szCs w:val="20"/>
              </w:rPr>
              <w:t xml:space="preserve">Nota: </w:t>
            </w:r>
            <w:r w:rsidRPr="00656156">
              <w:rPr>
                <w:rFonts w:ascii="Arial" w:hAnsi="Arial" w:cs="Arial"/>
                <w:sz w:val="20"/>
                <w:szCs w:val="20"/>
              </w:rPr>
              <w:t>los pasajes deberán ser expedidos únicamente a través de la licencia IATA presentada en la oferta.</w:t>
            </w:r>
          </w:p>
        </w:tc>
        <w:tc>
          <w:tcPr>
            <w:tcW w:w="874" w:type="dxa"/>
            <w:vAlign w:val="center"/>
          </w:tcPr>
          <w:p w14:paraId="5483EED1" w14:textId="77777777" w:rsidR="00BA6892" w:rsidRPr="00656156" w:rsidRDefault="00BA6892" w:rsidP="00E10422">
            <w:pPr>
              <w:pStyle w:val="Prrafodelista"/>
              <w:tabs>
                <w:tab w:val="left" w:pos="240"/>
              </w:tabs>
              <w:ind w:left="0"/>
              <w:jc w:val="center"/>
              <w:rPr>
                <w:rFonts w:ascii="Arial" w:hAnsi="Arial" w:cs="Arial"/>
                <w:b/>
                <w:sz w:val="16"/>
                <w:szCs w:val="16"/>
              </w:rPr>
            </w:pPr>
          </w:p>
        </w:tc>
        <w:tc>
          <w:tcPr>
            <w:tcW w:w="874" w:type="dxa"/>
            <w:vAlign w:val="center"/>
          </w:tcPr>
          <w:p w14:paraId="646D97DF" w14:textId="77777777" w:rsidR="00BA6892" w:rsidRPr="00656156" w:rsidRDefault="00BA6892" w:rsidP="00E10422">
            <w:pPr>
              <w:pStyle w:val="Prrafodelista"/>
              <w:tabs>
                <w:tab w:val="left" w:pos="240"/>
              </w:tabs>
              <w:ind w:left="0"/>
              <w:jc w:val="center"/>
              <w:rPr>
                <w:rFonts w:ascii="Arial" w:hAnsi="Arial" w:cs="Arial"/>
                <w:b/>
                <w:sz w:val="16"/>
                <w:szCs w:val="16"/>
              </w:rPr>
            </w:pPr>
          </w:p>
        </w:tc>
      </w:tr>
      <w:bookmarkEnd w:id="1"/>
      <w:tr w:rsidR="00BA6892" w:rsidRPr="00656156" w14:paraId="7DC4C4A2" w14:textId="77777777" w:rsidTr="008B386B">
        <w:tc>
          <w:tcPr>
            <w:tcW w:w="599" w:type="dxa"/>
            <w:vAlign w:val="center"/>
          </w:tcPr>
          <w:p w14:paraId="4943AA32" w14:textId="77777777" w:rsidR="00BA6892" w:rsidRPr="00656156" w:rsidRDefault="00BA6892" w:rsidP="00E10422">
            <w:pPr>
              <w:pStyle w:val="Prrafodelista"/>
              <w:tabs>
                <w:tab w:val="left" w:pos="240"/>
              </w:tabs>
              <w:ind w:left="0"/>
              <w:jc w:val="center"/>
              <w:rPr>
                <w:rFonts w:ascii="Arial" w:hAnsi="Arial" w:cs="Arial"/>
                <w:b/>
                <w:sz w:val="20"/>
                <w:szCs w:val="20"/>
              </w:rPr>
            </w:pPr>
            <w:r w:rsidRPr="00656156">
              <w:rPr>
                <w:rFonts w:ascii="Arial" w:hAnsi="Arial" w:cs="Arial"/>
                <w:bCs/>
                <w:sz w:val="20"/>
                <w:szCs w:val="20"/>
              </w:rPr>
              <w:t>4</w:t>
            </w:r>
          </w:p>
        </w:tc>
        <w:tc>
          <w:tcPr>
            <w:tcW w:w="8137" w:type="dxa"/>
            <w:vAlign w:val="center"/>
          </w:tcPr>
          <w:p w14:paraId="49088E71" w14:textId="77777777" w:rsidR="002F5144" w:rsidRPr="00656156" w:rsidRDefault="002F5144" w:rsidP="002F5144">
            <w:pPr>
              <w:snapToGrid w:val="0"/>
              <w:spacing w:after="0" w:line="240" w:lineRule="auto"/>
              <w:jc w:val="both"/>
              <w:rPr>
                <w:rFonts w:ascii="Arial" w:hAnsi="Arial" w:cs="Arial"/>
                <w:sz w:val="20"/>
                <w:szCs w:val="20"/>
              </w:rPr>
            </w:pPr>
            <w:r w:rsidRPr="00656156">
              <w:rPr>
                <w:rFonts w:ascii="Arial" w:hAnsi="Arial" w:cs="Arial"/>
                <w:sz w:val="20"/>
                <w:szCs w:val="20"/>
              </w:rPr>
              <w:t xml:space="preserve">El contratista debe contar con usuarios de consulta en los sistemas en línea del GDS y BSP </w:t>
            </w:r>
            <w:proofErr w:type="gramStart"/>
            <w:r w:rsidRPr="00656156">
              <w:rPr>
                <w:rFonts w:ascii="Arial" w:hAnsi="Arial" w:cs="Arial"/>
                <w:sz w:val="20"/>
                <w:szCs w:val="20"/>
              </w:rPr>
              <w:t>link</w:t>
            </w:r>
            <w:proofErr w:type="gramEnd"/>
            <w:r w:rsidRPr="00656156">
              <w:rPr>
                <w:rFonts w:ascii="Arial" w:hAnsi="Arial" w:cs="Arial"/>
                <w:sz w:val="20"/>
                <w:szCs w:val="20"/>
              </w:rPr>
              <w:t>, para la verificación de los pasajes facturados donde se evidencien los valores cobrados en el pasaje aéreo, los cuales serán utilizados por parte del asesor que el contratista designe para laborar en las instalaciones de la Policía Nacional, quien deberá presentar en tiempo real la información que de estos sistemas solicite el supervisor del contrato.</w:t>
            </w:r>
          </w:p>
          <w:p w14:paraId="57E206A9" w14:textId="77777777" w:rsidR="008A58D8" w:rsidRPr="00656156" w:rsidRDefault="008A58D8" w:rsidP="008A58D8">
            <w:pPr>
              <w:snapToGrid w:val="0"/>
              <w:spacing w:after="0" w:line="240" w:lineRule="auto"/>
              <w:jc w:val="both"/>
              <w:rPr>
                <w:rFonts w:ascii="Arial" w:hAnsi="Arial" w:cs="Arial"/>
                <w:sz w:val="16"/>
                <w:szCs w:val="16"/>
              </w:rPr>
            </w:pPr>
          </w:p>
          <w:p w14:paraId="497C2F01" w14:textId="3C38584A" w:rsidR="00BA6892" w:rsidRPr="00656156" w:rsidRDefault="008A58D8" w:rsidP="008A58D8">
            <w:pPr>
              <w:pStyle w:val="Prrafodelista"/>
              <w:tabs>
                <w:tab w:val="left" w:pos="240"/>
              </w:tabs>
              <w:ind w:left="0"/>
              <w:jc w:val="both"/>
              <w:rPr>
                <w:rFonts w:ascii="Arial" w:hAnsi="Arial" w:cs="Arial"/>
                <w:b/>
                <w:sz w:val="20"/>
                <w:szCs w:val="20"/>
              </w:rPr>
            </w:pPr>
            <w:r w:rsidRPr="00656156">
              <w:rPr>
                <w:rFonts w:ascii="Arial" w:hAnsi="Arial" w:cs="Arial"/>
                <w:b/>
                <w:bCs/>
                <w:sz w:val="20"/>
                <w:szCs w:val="20"/>
              </w:rPr>
              <w:t>Nota:</w:t>
            </w:r>
            <w:r w:rsidRPr="00656156">
              <w:rPr>
                <w:rFonts w:ascii="Arial" w:hAnsi="Arial" w:cs="Arial"/>
                <w:sz w:val="20"/>
                <w:szCs w:val="20"/>
              </w:rPr>
              <w:t xml:space="preserve"> el usuario requiere de todos los GDS que intervienen en la emisión de los pasajes (sabre, Amadeus, KIU </w:t>
            </w:r>
            <w:proofErr w:type="spellStart"/>
            <w:r w:rsidRPr="00656156">
              <w:rPr>
                <w:rFonts w:ascii="Arial" w:hAnsi="Arial" w:cs="Arial"/>
                <w:sz w:val="20"/>
                <w:szCs w:val="20"/>
              </w:rPr>
              <w:t>Systems</w:t>
            </w:r>
            <w:proofErr w:type="spellEnd"/>
            <w:r w:rsidR="00A94EB6" w:rsidRPr="00656156">
              <w:rPr>
                <w:rFonts w:ascii="Arial" w:hAnsi="Arial" w:cs="Arial"/>
                <w:sz w:val="20"/>
                <w:szCs w:val="20"/>
              </w:rPr>
              <w:t>,</w:t>
            </w:r>
            <w:r w:rsidRPr="00656156">
              <w:rPr>
                <w:rFonts w:ascii="Arial" w:hAnsi="Arial" w:cs="Arial"/>
                <w:sz w:val="20"/>
                <w:szCs w:val="20"/>
              </w:rPr>
              <w:t xml:space="preserve"> </w:t>
            </w:r>
            <w:r w:rsidR="00655DE0" w:rsidRPr="00656156">
              <w:rPr>
                <w:rFonts w:ascii="Arial" w:hAnsi="Arial" w:cs="Arial"/>
                <w:sz w:val="20"/>
                <w:szCs w:val="20"/>
              </w:rPr>
              <w:t xml:space="preserve">NDC, </w:t>
            </w:r>
            <w:r w:rsidRPr="00656156">
              <w:rPr>
                <w:rFonts w:ascii="Arial" w:hAnsi="Arial" w:cs="Arial"/>
                <w:sz w:val="20"/>
                <w:szCs w:val="20"/>
              </w:rPr>
              <w:t>entre otros)</w:t>
            </w:r>
          </w:p>
        </w:tc>
        <w:tc>
          <w:tcPr>
            <w:tcW w:w="874" w:type="dxa"/>
            <w:vAlign w:val="center"/>
          </w:tcPr>
          <w:p w14:paraId="3C2427CF" w14:textId="77777777" w:rsidR="00BA6892" w:rsidRPr="00656156" w:rsidRDefault="00BA6892" w:rsidP="00E10422">
            <w:pPr>
              <w:pStyle w:val="Prrafodelista"/>
              <w:tabs>
                <w:tab w:val="left" w:pos="240"/>
              </w:tabs>
              <w:ind w:left="0"/>
              <w:jc w:val="center"/>
              <w:rPr>
                <w:rFonts w:ascii="Arial" w:hAnsi="Arial" w:cs="Arial"/>
                <w:b/>
                <w:sz w:val="16"/>
                <w:szCs w:val="16"/>
              </w:rPr>
            </w:pPr>
          </w:p>
        </w:tc>
        <w:tc>
          <w:tcPr>
            <w:tcW w:w="874" w:type="dxa"/>
            <w:vAlign w:val="center"/>
          </w:tcPr>
          <w:p w14:paraId="5217FFFF" w14:textId="77777777" w:rsidR="00BA6892" w:rsidRPr="00656156" w:rsidRDefault="00BA6892" w:rsidP="00E10422">
            <w:pPr>
              <w:pStyle w:val="Prrafodelista"/>
              <w:tabs>
                <w:tab w:val="left" w:pos="240"/>
              </w:tabs>
              <w:ind w:left="0"/>
              <w:jc w:val="center"/>
              <w:rPr>
                <w:rFonts w:ascii="Arial" w:hAnsi="Arial" w:cs="Arial"/>
                <w:b/>
                <w:sz w:val="16"/>
                <w:szCs w:val="16"/>
              </w:rPr>
            </w:pPr>
          </w:p>
        </w:tc>
      </w:tr>
      <w:tr w:rsidR="006C5844" w:rsidRPr="00656156" w14:paraId="278B75BC" w14:textId="77777777" w:rsidTr="008B386B">
        <w:tc>
          <w:tcPr>
            <w:tcW w:w="599" w:type="dxa"/>
            <w:vAlign w:val="center"/>
          </w:tcPr>
          <w:p w14:paraId="0F86B9B7" w14:textId="286EF399" w:rsidR="006C5844" w:rsidRPr="00656156" w:rsidRDefault="006C5844" w:rsidP="00E10422">
            <w:pPr>
              <w:pStyle w:val="Prrafodelista"/>
              <w:tabs>
                <w:tab w:val="left" w:pos="240"/>
              </w:tabs>
              <w:ind w:left="0"/>
              <w:jc w:val="center"/>
              <w:rPr>
                <w:rFonts w:ascii="Arial" w:hAnsi="Arial" w:cs="Arial"/>
                <w:bCs/>
                <w:sz w:val="20"/>
                <w:szCs w:val="20"/>
              </w:rPr>
            </w:pPr>
            <w:r w:rsidRPr="00656156">
              <w:rPr>
                <w:rFonts w:ascii="Arial" w:hAnsi="Arial" w:cs="Arial"/>
                <w:bCs/>
                <w:sz w:val="20"/>
                <w:szCs w:val="20"/>
              </w:rPr>
              <w:t>5</w:t>
            </w:r>
          </w:p>
        </w:tc>
        <w:tc>
          <w:tcPr>
            <w:tcW w:w="8137" w:type="dxa"/>
            <w:vAlign w:val="center"/>
          </w:tcPr>
          <w:p w14:paraId="3E8F5E53" w14:textId="4026FB3D" w:rsidR="006C5844" w:rsidRPr="00656156" w:rsidRDefault="006C5844" w:rsidP="002F5144">
            <w:pPr>
              <w:snapToGrid w:val="0"/>
              <w:spacing w:after="0" w:line="240" w:lineRule="auto"/>
              <w:jc w:val="both"/>
              <w:rPr>
                <w:rFonts w:ascii="Arial" w:hAnsi="Arial" w:cs="Arial"/>
                <w:sz w:val="20"/>
                <w:szCs w:val="20"/>
              </w:rPr>
            </w:pPr>
            <w:r w:rsidRPr="00656156">
              <w:rPr>
                <w:rFonts w:ascii="Arial" w:hAnsi="Arial" w:cs="Arial"/>
                <w:sz w:val="20"/>
                <w:szCs w:val="20"/>
              </w:rPr>
              <w:t xml:space="preserve">El contratista deberá asignar al supervisor del contrato un usuario de consulta del BSP </w:t>
            </w:r>
            <w:proofErr w:type="gramStart"/>
            <w:r w:rsidRPr="00656156">
              <w:rPr>
                <w:rFonts w:ascii="Arial" w:hAnsi="Arial" w:cs="Arial"/>
                <w:sz w:val="20"/>
                <w:szCs w:val="20"/>
              </w:rPr>
              <w:t>link</w:t>
            </w:r>
            <w:proofErr w:type="gramEnd"/>
            <w:r w:rsidRPr="00656156">
              <w:rPr>
                <w:rFonts w:ascii="Arial" w:hAnsi="Arial" w:cs="Arial"/>
                <w:sz w:val="20"/>
                <w:szCs w:val="20"/>
              </w:rPr>
              <w:t xml:space="preserve">, que permita visualizar en detalle </w:t>
            </w:r>
            <w:r w:rsidR="00E6668E" w:rsidRPr="00656156">
              <w:rPr>
                <w:rFonts w:ascii="Arial" w:hAnsi="Arial" w:cs="Arial"/>
                <w:sz w:val="20"/>
                <w:szCs w:val="20"/>
              </w:rPr>
              <w:t>los</w:t>
            </w:r>
            <w:r w:rsidRPr="00656156">
              <w:rPr>
                <w:rFonts w:ascii="Arial" w:hAnsi="Arial" w:cs="Arial"/>
                <w:sz w:val="20"/>
                <w:szCs w:val="20"/>
              </w:rPr>
              <w:t xml:space="preserve"> pasajes emitidos durante la ejecución del contrato</w:t>
            </w:r>
            <w:r w:rsidR="00E6668E" w:rsidRPr="00656156">
              <w:rPr>
                <w:rFonts w:ascii="Arial" w:hAnsi="Arial" w:cs="Arial"/>
                <w:sz w:val="20"/>
                <w:szCs w:val="20"/>
              </w:rPr>
              <w:t>, que reposan en dicho sistema.</w:t>
            </w:r>
          </w:p>
        </w:tc>
        <w:tc>
          <w:tcPr>
            <w:tcW w:w="874" w:type="dxa"/>
            <w:vAlign w:val="center"/>
          </w:tcPr>
          <w:p w14:paraId="1D225C83" w14:textId="77777777" w:rsidR="006C5844" w:rsidRPr="00656156" w:rsidRDefault="006C5844" w:rsidP="00E10422">
            <w:pPr>
              <w:pStyle w:val="Prrafodelista"/>
              <w:tabs>
                <w:tab w:val="left" w:pos="240"/>
              </w:tabs>
              <w:ind w:left="0"/>
              <w:jc w:val="center"/>
              <w:rPr>
                <w:rFonts w:ascii="Arial" w:hAnsi="Arial" w:cs="Arial"/>
                <w:b/>
                <w:sz w:val="16"/>
                <w:szCs w:val="16"/>
              </w:rPr>
            </w:pPr>
          </w:p>
        </w:tc>
        <w:tc>
          <w:tcPr>
            <w:tcW w:w="874" w:type="dxa"/>
            <w:vAlign w:val="center"/>
          </w:tcPr>
          <w:p w14:paraId="4A43D692" w14:textId="77777777" w:rsidR="006C5844" w:rsidRPr="00656156" w:rsidRDefault="006C5844" w:rsidP="00E10422">
            <w:pPr>
              <w:pStyle w:val="Prrafodelista"/>
              <w:tabs>
                <w:tab w:val="left" w:pos="240"/>
              </w:tabs>
              <w:ind w:left="0"/>
              <w:jc w:val="center"/>
              <w:rPr>
                <w:rFonts w:ascii="Arial" w:hAnsi="Arial" w:cs="Arial"/>
                <w:b/>
                <w:sz w:val="16"/>
                <w:szCs w:val="16"/>
              </w:rPr>
            </w:pPr>
          </w:p>
        </w:tc>
      </w:tr>
      <w:tr w:rsidR="00BA6892" w:rsidRPr="00656156" w14:paraId="7FADAAF0" w14:textId="77777777" w:rsidTr="008B386B">
        <w:tc>
          <w:tcPr>
            <w:tcW w:w="599" w:type="dxa"/>
            <w:vAlign w:val="center"/>
          </w:tcPr>
          <w:p w14:paraId="00B86361" w14:textId="36F732C9" w:rsidR="00BA6892" w:rsidRPr="00656156" w:rsidRDefault="006C5844" w:rsidP="00E10422">
            <w:pPr>
              <w:pStyle w:val="Prrafodelista"/>
              <w:tabs>
                <w:tab w:val="left" w:pos="240"/>
              </w:tabs>
              <w:ind w:left="0"/>
              <w:jc w:val="center"/>
              <w:rPr>
                <w:rFonts w:ascii="Arial" w:hAnsi="Arial" w:cs="Arial"/>
                <w:bCs/>
                <w:sz w:val="20"/>
                <w:szCs w:val="20"/>
              </w:rPr>
            </w:pPr>
            <w:r w:rsidRPr="00656156">
              <w:rPr>
                <w:rFonts w:ascii="Arial" w:hAnsi="Arial" w:cs="Arial"/>
                <w:bCs/>
                <w:sz w:val="20"/>
                <w:szCs w:val="20"/>
              </w:rPr>
              <w:t>6</w:t>
            </w:r>
          </w:p>
        </w:tc>
        <w:tc>
          <w:tcPr>
            <w:tcW w:w="8137" w:type="dxa"/>
            <w:vAlign w:val="center"/>
          </w:tcPr>
          <w:p w14:paraId="3CC942B3" w14:textId="510779B9" w:rsidR="00BA6892" w:rsidRPr="00656156" w:rsidRDefault="00A43168" w:rsidP="00E10422">
            <w:pPr>
              <w:snapToGrid w:val="0"/>
              <w:spacing w:after="0" w:line="240" w:lineRule="auto"/>
              <w:jc w:val="both"/>
              <w:rPr>
                <w:rFonts w:ascii="Arial" w:hAnsi="Arial" w:cs="Arial"/>
                <w:sz w:val="20"/>
                <w:szCs w:val="20"/>
              </w:rPr>
            </w:pPr>
            <w:r w:rsidRPr="00656156">
              <w:rPr>
                <w:rFonts w:ascii="Arial" w:hAnsi="Arial" w:cs="Arial"/>
                <w:sz w:val="20"/>
                <w:szCs w:val="20"/>
              </w:rPr>
              <w:t xml:space="preserve">El contratista designará un asesor de la empresa para trabajar de forma física en las instalaciones de la Policía Nacional, </w:t>
            </w:r>
            <w:r w:rsidR="00A94EB6" w:rsidRPr="00656156">
              <w:rPr>
                <w:rFonts w:ascii="Arial" w:hAnsi="Arial" w:cs="Arial"/>
                <w:sz w:val="20"/>
                <w:szCs w:val="20"/>
              </w:rPr>
              <w:t xml:space="preserve">el cual deberá emitir y </w:t>
            </w:r>
            <w:r w:rsidRPr="00656156">
              <w:rPr>
                <w:rFonts w:ascii="Arial" w:hAnsi="Arial" w:cs="Arial"/>
                <w:sz w:val="20"/>
                <w:szCs w:val="20"/>
              </w:rPr>
              <w:t>asesorar permanentemente la emisión de pasajes y</w:t>
            </w:r>
            <w:r w:rsidR="00A94EB6" w:rsidRPr="00656156">
              <w:rPr>
                <w:rFonts w:ascii="Arial" w:hAnsi="Arial" w:cs="Arial"/>
                <w:sz w:val="20"/>
                <w:szCs w:val="20"/>
              </w:rPr>
              <w:t xml:space="preserve"> coadyuvar en la agilización de</w:t>
            </w:r>
            <w:r w:rsidRPr="00656156">
              <w:rPr>
                <w:rFonts w:ascii="Arial" w:hAnsi="Arial" w:cs="Arial"/>
                <w:sz w:val="20"/>
                <w:szCs w:val="20"/>
              </w:rPr>
              <w:t xml:space="preserve"> solución de inconvenientes que se presenten en </w:t>
            </w:r>
            <w:r w:rsidR="00A94EB6" w:rsidRPr="00656156">
              <w:rPr>
                <w:rFonts w:ascii="Arial" w:hAnsi="Arial" w:cs="Arial"/>
                <w:sz w:val="20"/>
                <w:szCs w:val="20"/>
              </w:rPr>
              <w:t>el proceso</w:t>
            </w:r>
            <w:r w:rsidRPr="00656156">
              <w:rPr>
                <w:rFonts w:ascii="Arial" w:hAnsi="Arial" w:cs="Arial"/>
                <w:sz w:val="20"/>
                <w:szCs w:val="20"/>
              </w:rPr>
              <w:t>,</w:t>
            </w:r>
            <w:r w:rsidR="00A94EB6" w:rsidRPr="00656156">
              <w:rPr>
                <w:rFonts w:ascii="Arial" w:hAnsi="Arial" w:cs="Arial"/>
                <w:sz w:val="20"/>
                <w:szCs w:val="20"/>
              </w:rPr>
              <w:t xml:space="preserve"> en la facturación</w:t>
            </w:r>
            <w:r w:rsidRPr="00656156">
              <w:rPr>
                <w:rFonts w:ascii="Arial" w:hAnsi="Arial" w:cs="Arial"/>
                <w:sz w:val="20"/>
                <w:szCs w:val="20"/>
              </w:rPr>
              <w:t xml:space="preserve"> y</w:t>
            </w:r>
            <w:r w:rsidR="00A94EB6" w:rsidRPr="00656156">
              <w:rPr>
                <w:rFonts w:ascii="Arial" w:hAnsi="Arial" w:cs="Arial"/>
                <w:sz w:val="20"/>
                <w:szCs w:val="20"/>
              </w:rPr>
              <w:t xml:space="preserve"> en el</w:t>
            </w:r>
            <w:r w:rsidRPr="00656156">
              <w:rPr>
                <w:rFonts w:ascii="Arial" w:hAnsi="Arial" w:cs="Arial"/>
                <w:sz w:val="20"/>
                <w:szCs w:val="20"/>
              </w:rPr>
              <w:t xml:space="preserve"> funcionamiento de la plataforma</w:t>
            </w:r>
            <w:r w:rsidR="00EE2C56" w:rsidRPr="00656156">
              <w:rPr>
                <w:rFonts w:ascii="Arial" w:hAnsi="Arial" w:cs="Arial"/>
                <w:sz w:val="20"/>
                <w:szCs w:val="20"/>
              </w:rPr>
              <w:t>.</w:t>
            </w:r>
          </w:p>
        </w:tc>
        <w:tc>
          <w:tcPr>
            <w:tcW w:w="874" w:type="dxa"/>
            <w:vAlign w:val="center"/>
          </w:tcPr>
          <w:p w14:paraId="1010AB4B" w14:textId="77777777" w:rsidR="00BA6892" w:rsidRPr="00656156" w:rsidRDefault="00BA6892" w:rsidP="00E10422">
            <w:pPr>
              <w:pStyle w:val="Prrafodelista"/>
              <w:tabs>
                <w:tab w:val="left" w:pos="240"/>
              </w:tabs>
              <w:ind w:left="0"/>
              <w:jc w:val="center"/>
              <w:rPr>
                <w:rFonts w:ascii="Arial" w:hAnsi="Arial" w:cs="Arial"/>
                <w:b/>
                <w:sz w:val="16"/>
                <w:szCs w:val="16"/>
              </w:rPr>
            </w:pPr>
          </w:p>
        </w:tc>
        <w:tc>
          <w:tcPr>
            <w:tcW w:w="874" w:type="dxa"/>
            <w:vAlign w:val="center"/>
          </w:tcPr>
          <w:p w14:paraId="6A880827" w14:textId="77777777" w:rsidR="00BA6892" w:rsidRPr="00656156" w:rsidRDefault="00BA6892" w:rsidP="00E10422">
            <w:pPr>
              <w:pStyle w:val="Prrafodelista"/>
              <w:tabs>
                <w:tab w:val="left" w:pos="240"/>
              </w:tabs>
              <w:ind w:left="0"/>
              <w:jc w:val="center"/>
              <w:rPr>
                <w:rFonts w:ascii="Arial" w:hAnsi="Arial" w:cs="Arial"/>
                <w:b/>
                <w:sz w:val="16"/>
                <w:szCs w:val="16"/>
              </w:rPr>
            </w:pPr>
          </w:p>
        </w:tc>
      </w:tr>
      <w:tr w:rsidR="00BA6892" w:rsidRPr="00656156" w14:paraId="27D011B7" w14:textId="77777777" w:rsidTr="008B386B">
        <w:tc>
          <w:tcPr>
            <w:tcW w:w="599" w:type="dxa"/>
            <w:vAlign w:val="center"/>
          </w:tcPr>
          <w:p w14:paraId="4483B32C" w14:textId="4F04D5D4" w:rsidR="00BA6892" w:rsidRPr="00656156" w:rsidRDefault="006C5844" w:rsidP="00E10422">
            <w:pPr>
              <w:pStyle w:val="Prrafodelista"/>
              <w:tabs>
                <w:tab w:val="left" w:pos="240"/>
              </w:tabs>
              <w:ind w:left="0"/>
              <w:jc w:val="center"/>
              <w:rPr>
                <w:rFonts w:ascii="Arial" w:hAnsi="Arial" w:cs="Arial"/>
                <w:bCs/>
                <w:sz w:val="20"/>
                <w:szCs w:val="20"/>
              </w:rPr>
            </w:pPr>
            <w:r w:rsidRPr="00656156">
              <w:rPr>
                <w:rFonts w:ascii="Arial" w:hAnsi="Arial" w:cs="Arial"/>
                <w:bCs/>
                <w:sz w:val="20"/>
                <w:szCs w:val="20"/>
              </w:rPr>
              <w:t>7</w:t>
            </w:r>
          </w:p>
        </w:tc>
        <w:tc>
          <w:tcPr>
            <w:tcW w:w="8137" w:type="dxa"/>
            <w:vAlign w:val="center"/>
          </w:tcPr>
          <w:p w14:paraId="0B7D6DBD" w14:textId="57CB59F4" w:rsidR="00BA6892" w:rsidRPr="00656156" w:rsidRDefault="00A43168" w:rsidP="00E10422">
            <w:pPr>
              <w:snapToGrid w:val="0"/>
              <w:spacing w:after="0" w:line="240" w:lineRule="auto"/>
              <w:jc w:val="both"/>
              <w:rPr>
                <w:rFonts w:ascii="Arial" w:hAnsi="Arial" w:cs="Arial"/>
                <w:sz w:val="20"/>
                <w:szCs w:val="20"/>
              </w:rPr>
            </w:pPr>
            <w:r w:rsidRPr="00656156">
              <w:rPr>
                <w:rFonts w:ascii="Arial" w:hAnsi="Arial" w:cs="Arial"/>
                <w:sz w:val="20"/>
                <w:szCs w:val="20"/>
              </w:rPr>
              <w:t xml:space="preserve">El contratista debe emitir las cotizaciones </w:t>
            </w:r>
            <w:r w:rsidR="00B81471" w:rsidRPr="00656156">
              <w:rPr>
                <w:rFonts w:ascii="Arial" w:hAnsi="Arial" w:cs="Arial"/>
                <w:sz w:val="20"/>
                <w:szCs w:val="20"/>
              </w:rPr>
              <w:t xml:space="preserve">solicitadas, </w:t>
            </w:r>
            <w:r w:rsidRPr="00656156">
              <w:rPr>
                <w:rFonts w:ascii="Arial" w:hAnsi="Arial" w:cs="Arial"/>
                <w:sz w:val="20"/>
                <w:szCs w:val="20"/>
              </w:rPr>
              <w:t xml:space="preserve">en papel membretado y según características </w:t>
            </w:r>
            <w:r w:rsidR="00B81471" w:rsidRPr="00656156">
              <w:rPr>
                <w:rFonts w:ascii="Arial" w:hAnsi="Arial" w:cs="Arial"/>
                <w:sz w:val="20"/>
                <w:szCs w:val="20"/>
              </w:rPr>
              <w:t>indicadas</w:t>
            </w:r>
            <w:r w:rsidRPr="00656156">
              <w:rPr>
                <w:rFonts w:ascii="Arial" w:hAnsi="Arial" w:cs="Arial"/>
                <w:sz w:val="20"/>
                <w:szCs w:val="20"/>
              </w:rPr>
              <w:t xml:space="preserve"> por el supervisor, con un tiempo de respuesta máximo de </w:t>
            </w:r>
            <w:r w:rsidR="006C5844" w:rsidRPr="00656156">
              <w:rPr>
                <w:rFonts w:ascii="Arial" w:hAnsi="Arial" w:cs="Arial"/>
                <w:sz w:val="20"/>
                <w:szCs w:val="20"/>
              </w:rPr>
              <w:t>dos</w:t>
            </w:r>
            <w:r w:rsidRPr="00656156">
              <w:rPr>
                <w:rFonts w:ascii="Arial" w:hAnsi="Arial" w:cs="Arial"/>
                <w:sz w:val="20"/>
                <w:szCs w:val="20"/>
              </w:rPr>
              <w:t xml:space="preserve"> hora</w:t>
            </w:r>
            <w:r w:rsidR="006C5844" w:rsidRPr="00656156">
              <w:rPr>
                <w:rFonts w:ascii="Arial" w:hAnsi="Arial" w:cs="Arial"/>
                <w:sz w:val="20"/>
                <w:szCs w:val="20"/>
              </w:rPr>
              <w:t>s</w:t>
            </w:r>
            <w:r w:rsidR="00147E3A" w:rsidRPr="00656156">
              <w:rPr>
                <w:rFonts w:ascii="Arial" w:hAnsi="Arial" w:cs="Arial"/>
                <w:sz w:val="20"/>
                <w:szCs w:val="20"/>
              </w:rPr>
              <w:t>, las cuales no deben generar costos adicionales a cargo del contrato.</w:t>
            </w:r>
          </w:p>
        </w:tc>
        <w:tc>
          <w:tcPr>
            <w:tcW w:w="874" w:type="dxa"/>
            <w:vAlign w:val="center"/>
          </w:tcPr>
          <w:p w14:paraId="65E79B76" w14:textId="77777777" w:rsidR="00BA6892" w:rsidRPr="00656156" w:rsidRDefault="00BA6892" w:rsidP="00E10422">
            <w:pPr>
              <w:pStyle w:val="Prrafodelista"/>
              <w:tabs>
                <w:tab w:val="left" w:pos="240"/>
              </w:tabs>
              <w:ind w:left="0"/>
              <w:jc w:val="center"/>
              <w:rPr>
                <w:rFonts w:ascii="Arial" w:hAnsi="Arial" w:cs="Arial"/>
                <w:b/>
                <w:sz w:val="16"/>
                <w:szCs w:val="16"/>
              </w:rPr>
            </w:pPr>
          </w:p>
        </w:tc>
        <w:tc>
          <w:tcPr>
            <w:tcW w:w="874" w:type="dxa"/>
            <w:vAlign w:val="center"/>
          </w:tcPr>
          <w:p w14:paraId="0143F9BA" w14:textId="77777777" w:rsidR="00BA6892" w:rsidRPr="00656156" w:rsidRDefault="00BA6892" w:rsidP="00E10422">
            <w:pPr>
              <w:pStyle w:val="Prrafodelista"/>
              <w:tabs>
                <w:tab w:val="left" w:pos="240"/>
              </w:tabs>
              <w:ind w:left="0"/>
              <w:jc w:val="center"/>
              <w:rPr>
                <w:rFonts w:ascii="Arial" w:hAnsi="Arial" w:cs="Arial"/>
                <w:b/>
                <w:sz w:val="16"/>
                <w:szCs w:val="16"/>
              </w:rPr>
            </w:pPr>
          </w:p>
        </w:tc>
      </w:tr>
      <w:tr w:rsidR="00BA6892" w:rsidRPr="00656156" w14:paraId="53C98375" w14:textId="77777777" w:rsidTr="008B386B">
        <w:tc>
          <w:tcPr>
            <w:tcW w:w="599" w:type="dxa"/>
            <w:vAlign w:val="center"/>
          </w:tcPr>
          <w:p w14:paraId="74445559" w14:textId="49323796" w:rsidR="00BA6892" w:rsidRPr="00656156" w:rsidRDefault="006C5844" w:rsidP="00E10422">
            <w:pPr>
              <w:pStyle w:val="Prrafodelista"/>
              <w:tabs>
                <w:tab w:val="left" w:pos="240"/>
              </w:tabs>
              <w:ind w:left="0"/>
              <w:jc w:val="center"/>
              <w:rPr>
                <w:rFonts w:ascii="Arial" w:hAnsi="Arial" w:cs="Arial"/>
                <w:bCs/>
                <w:sz w:val="20"/>
                <w:szCs w:val="20"/>
              </w:rPr>
            </w:pPr>
            <w:r w:rsidRPr="00656156">
              <w:rPr>
                <w:rFonts w:ascii="Arial" w:hAnsi="Arial" w:cs="Arial"/>
                <w:bCs/>
                <w:sz w:val="20"/>
                <w:szCs w:val="20"/>
              </w:rPr>
              <w:t>8</w:t>
            </w:r>
          </w:p>
        </w:tc>
        <w:tc>
          <w:tcPr>
            <w:tcW w:w="8137" w:type="dxa"/>
            <w:vAlign w:val="center"/>
          </w:tcPr>
          <w:p w14:paraId="261219F8" w14:textId="774D600C" w:rsidR="00A43168" w:rsidRPr="00656156" w:rsidRDefault="00A43168" w:rsidP="00E10422">
            <w:pPr>
              <w:snapToGrid w:val="0"/>
              <w:spacing w:after="0" w:line="240" w:lineRule="auto"/>
              <w:jc w:val="both"/>
              <w:rPr>
                <w:rFonts w:ascii="Arial" w:hAnsi="Arial" w:cs="Arial"/>
                <w:sz w:val="20"/>
                <w:szCs w:val="20"/>
              </w:rPr>
            </w:pPr>
            <w:r w:rsidRPr="00656156">
              <w:rPr>
                <w:rFonts w:ascii="Arial" w:hAnsi="Arial" w:cs="Arial"/>
                <w:sz w:val="20"/>
                <w:szCs w:val="20"/>
              </w:rPr>
              <w:t>El contratista deberá expedir los pasajes con las ex</w:t>
            </w:r>
            <w:r w:rsidR="00B81471" w:rsidRPr="00656156">
              <w:rPr>
                <w:rFonts w:ascii="Arial" w:hAnsi="Arial" w:cs="Arial"/>
                <w:sz w:val="20"/>
                <w:szCs w:val="20"/>
              </w:rPr>
              <w:t>en</w:t>
            </w:r>
            <w:r w:rsidRPr="00656156">
              <w:rPr>
                <w:rFonts w:ascii="Arial" w:hAnsi="Arial" w:cs="Arial"/>
                <w:sz w:val="20"/>
                <w:szCs w:val="20"/>
              </w:rPr>
              <w:t>ciones de la tasa aeroportuaria e impuesto de timbre</w:t>
            </w:r>
            <w:r w:rsidR="00B81471" w:rsidRPr="00656156">
              <w:rPr>
                <w:rFonts w:ascii="Arial" w:hAnsi="Arial" w:cs="Arial"/>
                <w:sz w:val="20"/>
                <w:szCs w:val="20"/>
              </w:rPr>
              <w:t>,</w:t>
            </w:r>
            <w:r w:rsidRPr="00656156">
              <w:rPr>
                <w:rFonts w:ascii="Arial" w:hAnsi="Arial" w:cs="Arial"/>
                <w:sz w:val="20"/>
                <w:szCs w:val="20"/>
              </w:rPr>
              <w:t xml:space="preserve"> establecida</w:t>
            </w:r>
            <w:r w:rsidR="00B81471" w:rsidRPr="00656156">
              <w:rPr>
                <w:rFonts w:ascii="Arial" w:hAnsi="Arial" w:cs="Arial"/>
                <w:sz w:val="20"/>
                <w:szCs w:val="20"/>
              </w:rPr>
              <w:t xml:space="preserve"> por la</w:t>
            </w:r>
            <w:r w:rsidRPr="00656156">
              <w:rPr>
                <w:rFonts w:ascii="Arial" w:hAnsi="Arial" w:cs="Arial"/>
                <w:sz w:val="20"/>
                <w:szCs w:val="20"/>
              </w:rPr>
              <w:t xml:space="preserve"> </w:t>
            </w:r>
            <w:r w:rsidR="00B81471" w:rsidRPr="00656156">
              <w:rPr>
                <w:rFonts w:ascii="Arial" w:hAnsi="Arial" w:cs="Arial"/>
                <w:sz w:val="20"/>
                <w:szCs w:val="20"/>
              </w:rPr>
              <w:t xml:space="preserve">Aeronáutica Civil </w:t>
            </w:r>
            <w:r w:rsidRPr="00656156">
              <w:rPr>
                <w:rFonts w:ascii="Arial" w:hAnsi="Arial" w:cs="Arial"/>
                <w:sz w:val="20"/>
                <w:szCs w:val="20"/>
              </w:rPr>
              <w:t xml:space="preserve">en la Resolución 6251 del 19 de diciembre de 2008, artículo 4 numeral 3, artículo 5 numeral 5 y </w:t>
            </w:r>
            <w:r w:rsidR="007D36BF" w:rsidRPr="00656156">
              <w:rPr>
                <w:rFonts w:ascii="Arial" w:hAnsi="Arial" w:cs="Arial"/>
                <w:sz w:val="20"/>
                <w:szCs w:val="20"/>
              </w:rPr>
              <w:t xml:space="preserve">Resolución 01545 del 2 de julio de 2015 </w:t>
            </w:r>
            <w:r w:rsidRPr="00656156">
              <w:rPr>
                <w:rFonts w:ascii="Arial" w:hAnsi="Arial" w:cs="Arial"/>
                <w:sz w:val="20"/>
                <w:szCs w:val="20"/>
              </w:rPr>
              <w:t xml:space="preserve">artículo </w:t>
            </w:r>
            <w:r w:rsidR="007D36BF" w:rsidRPr="00656156">
              <w:rPr>
                <w:rFonts w:ascii="Arial" w:hAnsi="Arial" w:cs="Arial"/>
                <w:sz w:val="20"/>
                <w:szCs w:val="20"/>
              </w:rPr>
              <w:t>3</w:t>
            </w:r>
            <w:r w:rsidRPr="00656156">
              <w:rPr>
                <w:rFonts w:ascii="Arial" w:hAnsi="Arial" w:cs="Arial"/>
                <w:sz w:val="20"/>
                <w:szCs w:val="20"/>
              </w:rPr>
              <w:t xml:space="preserve"> literal C</w:t>
            </w:r>
            <w:r w:rsidR="0025716F" w:rsidRPr="00656156">
              <w:rPr>
                <w:rFonts w:ascii="Arial" w:hAnsi="Arial" w:cs="Arial"/>
                <w:sz w:val="20"/>
                <w:szCs w:val="20"/>
              </w:rPr>
              <w:t xml:space="preserve">, para el personal uniformado y no uniformado de la institución. </w:t>
            </w:r>
          </w:p>
          <w:p w14:paraId="1F7B0202" w14:textId="77777777" w:rsidR="00A43168" w:rsidRPr="00656156" w:rsidRDefault="00A43168" w:rsidP="00E10422">
            <w:pPr>
              <w:snapToGrid w:val="0"/>
              <w:spacing w:after="0" w:line="240" w:lineRule="auto"/>
              <w:jc w:val="both"/>
              <w:rPr>
                <w:rFonts w:ascii="Arial" w:hAnsi="Arial" w:cs="Arial"/>
                <w:sz w:val="16"/>
                <w:szCs w:val="16"/>
              </w:rPr>
            </w:pPr>
          </w:p>
          <w:p w14:paraId="4D08C212" w14:textId="775521DB" w:rsidR="00A43168" w:rsidRPr="00656156" w:rsidRDefault="00A43168" w:rsidP="00E10422">
            <w:pPr>
              <w:snapToGrid w:val="0"/>
              <w:spacing w:after="0" w:line="240" w:lineRule="auto"/>
              <w:jc w:val="both"/>
              <w:rPr>
                <w:rFonts w:ascii="Arial" w:hAnsi="Arial" w:cs="Arial"/>
                <w:sz w:val="20"/>
                <w:szCs w:val="20"/>
              </w:rPr>
            </w:pPr>
            <w:r w:rsidRPr="00656156">
              <w:rPr>
                <w:rFonts w:ascii="Arial" w:hAnsi="Arial" w:cs="Arial"/>
                <w:b/>
                <w:sz w:val="20"/>
                <w:szCs w:val="20"/>
              </w:rPr>
              <w:t>Nota</w:t>
            </w:r>
            <w:r w:rsidR="00521B53" w:rsidRPr="00656156">
              <w:rPr>
                <w:rFonts w:ascii="Arial" w:hAnsi="Arial" w:cs="Arial"/>
                <w:b/>
                <w:sz w:val="20"/>
                <w:szCs w:val="20"/>
              </w:rPr>
              <w:t xml:space="preserve"> </w:t>
            </w:r>
            <w:r w:rsidRPr="00656156">
              <w:rPr>
                <w:rFonts w:ascii="Arial" w:hAnsi="Arial" w:cs="Arial"/>
                <w:b/>
                <w:sz w:val="20"/>
                <w:szCs w:val="20"/>
              </w:rPr>
              <w:t>1</w:t>
            </w:r>
            <w:r w:rsidRPr="00656156">
              <w:rPr>
                <w:rFonts w:ascii="Arial" w:hAnsi="Arial" w:cs="Arial"/>
                <w:sz w:val="20"/>
                <w:szCs w:val="20"/>
              </w:rPr>
              <w:t xml:space="preserve">: </w:t>
            </w:r>
            <w:r w:rsidR="00B81471" w:rsidRPr="00656156">
              <w:rPr>
                <w:rFonts w:ascii="Arial" w:hAnsi="Arial" w:cs="Arial"/>
                <w:sz w:val="20"/>
                <w:szCs w:val="20"/>
              </w:rPr>
              <w:t xml:space="preserve">el valor cobrado por concepto de </w:t>
            </w:r>
            <w:r w:rsidRPr="00656156">
              <w:rPr>
                <w:rFonts w:ascii="Arial" w:hAnsi="Arial" w:cs="Arial"/>
                <w:sz w:val="20"/>
                <w:szCs w:val="20"/>
              </w:rPr>
              <w:t xml:space="preserve">tasas aeroportuarias </w:t>
            </w:r>
            <w:r w:rsidR="00B81471" w:rsidRPr="00656156">
              <w:rPr>
                <w:rFonts w:ascii="Arial" w:hAnsi="Arial" w:cs="Arial"/>
                <w:sz w:val="20"/>
                <w:szCs w:val="20"/>
              </w:rPr>
              <w:t>y/o</w:t>
            </w:r>
            <w:r w:rsidRPr="00656156">
              <w:rPr>
                <w:rFonts w:ascii="Arial" w:hAnsi="Arial" w:cs="Arial"/>
                <w:sz w:val="20"/>
                <w:szCs w:val="20"/>
              </w:rPr>
              <w:t xml:space="preserve"> impuesto de timbre por parte del contratista </w:t>
            </w:r>
            <w:r w:rsidR="00B81471" w:rsidRPr="00656156">
              <w:rPr>
                <w:rFonts w:ascii="Arial" w:hAnsi="Arial" w:cs="Arial"/>
                <w:sz w:val="20"/>
                <w:szCs w:val="20"/>
              </w:rPr>
              <w:t>en pasajes expedidos a funcionarios que</w:t>
            </w:r>
            <w:r w:rsidRPr="00656156">
              <w:rPr>
                <w:rFonts w:ascii="Arial" w:hAnsi="Arial" w:cs="Arial"/>
                <w:sz w:val="20"/>
                <w:szCs w:val="20"/>
              </w:rPr>
              <w:t xml:space="preserve"> se encuentren exentos de los mismos, deberá</w:t>
            </w:r>
            <w:r w:rsidR="00B81471" w:rsidRPr="00656156">
              <w:rPr>
                <w:rFonts w:ascii="Arial" w:hAnsi="Arial" w:cs="Arial"/>
                <w:sz w:val="20"/>
                <w:szCs w:val="20"/>
              </w:rPr>
              <w:t xml:space="preserve"> ser</w:t>
            </w:r>
            <w:r w:rsidRPr="00656156">
              <w:rPr>
                <w:rFonts w:ascii="Arial" w:hAnsi="Arial" w:cs="Arial"/>
                <w:sz w:val="20"/>
                <w:szCs w:val="20"/>
              </w:rPr>
              <w:t xml:space="preserve"> </w:t>
            </w:r>
            <w:r w:rsidR="008B1C0D" w:rsidRPr="00656156">
              <w:rPr>
                <w:rFonts w:ascii="Arial" w:hAnsi="Arial" w:cs="Arial"/>
                <w:sz w:val="20"/>
                <w:szCs w:val="20"/>
              </w:rPr>
              <w:t>ajustado</w:t>
            </w:r>
            <w:r w:rsidR="00655DE0" w:rsidRPr="00656156">
              <w:rPr>
                <w:rFonts w:ascii="Arial" w:hAnsi="Arial" w:cs="Arial"/>
                <w:sz w:val="20"/>
                <w:szCs w:val="20"/>
              </w:rPr>
              <w:t xml:space="preserve"> </w:t>
            </w:r>
            <w:r w:rsidRPr="00656156">
              <w:rPr>
                <w:rFonts w:ascii="Arial" w:hAnsi="Arial" w:cs="Arial"/>
                <w:sz w:val="20"/>
                <w:szCs w:val="20"/>
              </w:rPr>
              <w:t>una vez sea detectado el error o solicitado por la Policía Nacional</w:t>
            </w:r>
            <w:r w:rsidR="00655DE0" w:rsidRPr="00656156">
              <w:rPr>
                <w:rFonts w:ascii="Arial" w:hAnsi="Arial" w:cs="Arial"/>
                <w:sz w:val="20"/>
                <w:szCs w:val="20"/>
              </w:rPr>
              <w:t>, antes de emitir la factura o mediante notas crédito a las mismas.</w:t>
            </w:r>
          </w:p>
          <w:p w14:paraId="640A00FB" w14:textId="77777777" w:rsidR="00A43168" w:rsidRPr="00656156" w:rsidRDefault="00A43168" w:rsidP="00E10422">
            <w:pPr>
              <w:snapToGrid w:val="0"/>
              <w:spacing w:after="0" w:line="240" w:lineRule="auto"/>
              <w:jc w:val="both"/>
              <w:rPr>
                <w:rFonts w:ascii="Arial" w:hAnsi="Arial" w:cs="Arial"/>
                <w:sz w:val="16"/>
                <w:szCs w:val="16"/>
              </w:rPr>
            </w:pPr>
          </w:p>
          <w:p w14:paraId="1581311F" w14:textId="64CFF1EE" w:rsidR="0025716F" w:rsidRPr="00656156" w:rsidRDefault="0025716F" w:rsidP="00E10422">
            <w:pPr>
              <w:snapToGrid w:val="0"/>
              <w:spacing w:after="0" w:line="240" w:lineRule="auto"/>
              <w:jc w:val="both"/>
              <w:rPr>
                <w:rFonts w:ascii="Arial" w:hAnsi="Arial" w:cs="Arial"/>
                <w:sz w:val="20"/>
                <w:szCs w:val="20"/>
              </w:rPr>
            </w:pPr>
            <w:r w:rsidRPr="00656156">
              <w:rPr>
                <w:rFonts w:ascii="Arial" w:hAnsi="Arial" w:cs="Arial"/>
                <w:b/>
                <w:bCs/>
                <w:sz w:val="20"/>
                <w:szCs w:val="20"/>
              </w:rPr>
              <w:lastRenderedPageBreak/>
              <w:t>Nota 2:</w:t>
            </w:r>
            <w:r w:rsidRPr="00656156">
              <w:rPr>
                <w:rFonts w:ascii="Arial" w:hAnsi="Arial" w:cs="Arial"/>
                <w:sz w:val="20"/>
                <w:szCs w:val="20"/>
              </w:rPr>
              <w:t xml:space="preserve"> los beneficiarios y los contratistas por prestación de servicios </w:t>
            </w:r>
            <w:r w:rsidR="00B02196" w:rsidRPr="00656156">
              <w:rPr>
                <w:rFonts w:ascii="Arial" w:hAnsi="Arial" w:cs="Arial"/>
                <w:sz w:val="20"/>
                <w:szCs w:val="20"/>
              </w:rPr>
              <w:t>profesionales</w:t>
            </w:r>
            <w:r w:rsidRPr="00656156">
              <w:rPr>
                <w:rFonts w:ascii="Arial" w:hAnsi="Arial" w:cs="Arial"/>
                <w:sz w:val="20"/>
                <w:szCs w:val="20"/>
              </w:rPr>
              <w:t>, no se encuentran exentos del pago de la tasa aeroportuaria e impuesto de timbre.</w:t>
            </w:r>
          </w:p>
          <w:p w14:paraId="7C0E06F7" w14:textId="77777777" w:rsidR="00AD3366" w:rsidRPr="00656156" w:rsidRDefault="00AD3366" w:rsidP="00E10422">
            <w:pPr>
              <w:snapToGrid w:val="0"/>
              <w:spacing w:after="0" w:line="240" w:lineRule="auto"/>
              <w:jc w:val="both"/>
              <w:rPr>
                <w:rFonts w:ascii="Arial" w:hAnsi="Arial" w:cs="Arial"/>
                <w:sz w:val="20"/>
                <w:szCs w:val="20"/>
              </w:rPr>
            </w:pPr>
          </w:p>
          <w:p w14:paraId="6ED49238" w14:textId="075ED4DA" w:rsidR="00A43168" w:rsidRPr="00656156" w:rsidRDefault="00A43168" w:rsidP="00E10422">
            <w:pPr>
              <w:snapToGrid w:val="0"/>
              <w:spacing w:after="0" w:line="240" w:lineRule="auto"/>
              <w:jc w:val="both"/>
              <w:rPr>
                <w:rFonts w:ascii="Arial" w:hAnsi="Arial" w:cs="Arial"/>
                <w:sz w:val="20"/>
                <w:szCs w:val="20"/>
              </w:rPr>
            </w:pPr>
            <w:r w:rsidRPr="00656156">
              <w:rPr>
                <w:rFonts w:ascii="Arial" w:hAnsi="Arial" w:cs="Arial"/>
                <w:b/>
                <w:bCs/>
                <w:sz w:val="20"/>
                <w:szCs w:val="20"/>
              </w:rPr>
              <w:t>Nota</w:t>
            </w:r>
            <w:r w:rsidR="00521B53" w:rsidRPr="00656156">
              <w:rPr>
                <w:rFonts w:ascii="Arial" w:hAnsi="Arial" w:cs="Arial"/>
                <w:b/>
                <w:bCs/>
                <w:sz w:val="20"/>
                <w:szCs w:val="20"/>
              </w:rPr>
              <w:t xml:space="preserve"> </w:t>
            </w:r>
            <w:r w:rsidR="0025716F" w:rsidRPr="00656156">
              <w:rPr>
                <w:rFonts w:ascii="Arial" w:hAnsi="Arial" w:cs="Arial"/>
                <w:b/>
                <w:bCs/>
                <w:sz w:val="20"/>
                <w:szCs w:val="20"/>
              </w:rPr>
              <w:t>3</w:t>
            </w:r>
            <w:r w:rsidRPr="00656156">
              <w:rPr>
                <w:rFonts w:ascii="Arial" w:hAnsi="Arial" w:cs="Arial"/>
                <w:b/>
                <w:bCs/>
                <w:sz w:val="20"/>
                <w:szCs w:val="20"/>
              </w:rPr>
              <w:t>:</w:t>
            </w:r>
            <w:r w:rsidRPr="00656156">
              <w:rPr>
                <w:rFonts w:ascii="Arial" w:hAnsi="Arial" w:cs="Arial"/>
                <w:sz w:val="20"/>
                <w:szCs w:val="20"/>
              </w:rPr>
              <w:t xml:space="preserve"> el oferente debe prever que en la(s) plataforma(s) de emisión de pasajes</w:t>
            </w:r>
            <w:r w:rsidR="00B81471" w:rsidRPr="00656156">
              <w:rPr>
                <w:rFonts w:ascii="Arial" w:hAnsi="Arial" w:cs="Arial"/>
                <w:sz w:val="20"/>
                <w:szCs w:val="20"/>
              </w:rPr>
              <w:t>, se debe parametrizar el no cobro</w:t>
            </w:r>
            <w:r w:rsidR="00521B53" w:rsidRPr="00656156">
              <w:rPr>
                <w:rFonts w:ascii="Arial" w:hAnsi="Arial" w:cs="Arial"/>
                <w:sz w:val="20"/>
                <w:szCs w:val="20"/>
              </w:rPr>
              <w:t xml:space="preserve"> de</w:t>
            </w:r>
            <w:r w:rsidRPr="00656156">
              <w:rPr>
                <w:rFonts w:ascii="Arial" w:hAnsi="Arial" w:cs="Arial"/>
                <w:sz w:val="20"/>
                <w:szCs w:val="20"/>
              </w:rPr>
              <w:t xml:space="preserve"> las tasas aeroportuarias </w:t>
            </w:r>
            <w:r w:rsidR="00B81471" w:rsidRPr="00656156">
              <w:rPr>
                <w:rFonts w:ascii="Arial" w:hAnsi="Arial" w:cs="Arial"/>
                <w:sz w:val="20"/>
                <w:szCs w:val="20"/>
              </w:rPr>
              <w:t xml:space="preserve">para funcionarios exentos, </w:t>
            </w:r>
            <w:r w:rsidRPr="00656156">
              <w:rPr>
                <w:rFonts w:ascii="Arial" w:hAnsi="Arial" w:cs="Arial"/>
                <w:sz w:val="20"/>
                <w:szCs w:val="20"/>
              </w:rPr>
              <w:t>en los distintos GDS (</w:t>
            </w:r>
            <w:r w:rsidR="006C5844" w:rsidRPr="00656156">
              <w:rPr>
                <w:rFonts w:ascii="Arial" w:hAnsi="Arial" w:cs="Arial"/>
                <w:sz w:val="20"/>
                <w:szCs w:val="20"/>
              </w:rPr>
              <w:t>Sabre</w:t>
            </w:r>
            <w:r w:rsidRPr="00656156">
              <w:rPr>
                <w:rFonts w:ascii="Arial" w:hAnsi="Arial" w:cs="Arial"/>
                <w:sz w:val="20"/>
                <w:szCs w:val="20"/>
              </w:rPr>
              <w:t xml:space="preserve">, Amadeus, KIU </w:t>
            </w:r>
            <w:proofErr w:type="spellStart"/>
            <w:r w:rsidRPr="00656156">
              <w:rPr>
                <w:rFonts w:ascii="Arial" w:hAnsi="Arial" w:cs="Arial"/>
                <w:sz w:val="20"/>
                <w:szCs w:val="20"/>
              </w:rPr>
              <w:t>Systems</w:t>
            </w:r>
            <w:proofErr w:type="spellEnd"/>
            <w:r w:rsidR="00B81471" w:rsidRPr="00656156">
              <w:rPr>
                <w:rFonts w:ascii="Arial" w:hAnsi="Arial" w:cs="Arial"/>
                <w:sz w:val="20"/>
                <w:szCs w:val="20"/>
              </w:rPr>
              <w:t>,</w:t>
            </w:r>
            <w:r w:rsidRPr="00656156">
              <w:rPr>
                <w:rFonts w:ascii="Arial" w:hAnsi="Arial" w:cs="Arial"/>
                <w:sz w:val="20"/>
                <w:szCs w:val="20"/>
              </w:rPr>
              <w:t xml:space="preserve"> </w:t>
            </w:r>
            <w:r w:rsidR="006C5844" w:rsidRPr="00656156">
              <w:rPr>
                <w:rFonts w:ascii="Arial" w:hAnsi="Arial" w:cs="Arial"/>
                <w:sz w:val="20"/>
                <w:szCs w:val="20"/>
              </w:rPr>
              <w:t xml:space="preserve">NDC, </w:t>
            </w:r>
            <w:r w:rsidRPr="00656156">
              <w:rPr>
                <w:rFonts w:ascii="Arial" w:hAnsi="Arial" w:cs="Arial"/>
                <w:sz w:val="20"/>
                <w:szCs w:val="20"/>
              </w:rPr>
              <w:t>entre otros)</w:t>
            </w:r>
            <w:r w:rsidR="00B81471" w:rsidRPr="00656156">
              <w:rPr>
                <w:rFonts w:ascii="Arial" w:hAnsi="Arial" w:cs="Arial"/>
                <w:sz w:val="20"/>
                <w:szCs w:val="20"/>
              </w:rPr>
              <w:t>.</w:t>
            </w:r>
            <w:r w:rsidRPr="00656156">
              <w:rPr>
                <w:rFonts w:ascii="Arial" w:hAnsi="Arial" w:cs="Arial"/>
                <w:sz w:val="20"/>
                <w:szCs w:val="20"/>
              </w:rPr>
              <w:t xml:space="preserve"> </w:t>
            </w:r>
          </w:p>
          <w:p w14:paraId="302C584C" w14:textId="77777777" w:rsidR="0025716F" w:rsidRPr="00656156" w:rsidRDefault="0025716F" w:rsidP="00E10422">
            <w:pPr>
              <w:snapToGrid w:val="0"/>
              <w:spacing w:after="0" w:line="240" w:lineRule="auto"/>
              <w:jc w:val="both"/>
              <w:rPr>
                <w:rFonts w:ascii="Arial" w:hAnsi="Arial" w:cs="Arial"/>
                <w:sz w:val="20"/>
                <w:szCs w:val="20"/>
              </w:rPr>
            </w:pPr>
          </w:p>
          <w:p w14:paraId="6FF41AFC" w14:textId="5E12F3D0" w:rsidR="00BA6892" w:rsidRPr="00656156" w:rsidRDefault="00A43168" w:rsidP="00E10422">
            <w:pPr>
              <w:snapToGrid w:val="0"/>
              <w:spacing w:after="0" w:line="240" w:lineRule="auto"/>
              <w:jc w:val="both"/>
              <w:rPr>
                <w:rFonts w:ascii="Arial" w:hAnsi="Arial" w:cs="Arial"/>
                <w:sz w:val="20"/>
                <w:szCs w:val="20"/>
              </w:rPr>
            </w:pPr>
            <w:r w:rsidRPr="00656156">
              <w:rPr>
                <w:rFonts w:ascii="Arial" w:hAnsi="Arial" w:cs="Arial"/>
                <w:b/>
                <w:bCs/>
                <w:sz w:val="20"/>
                <w:szCs w:val="20"/>
              </w:rPr>
              <w:t>Nota</w:t>
            </w:r>
            <w:r w:rsidR="00521B53" w:rsidRPr="00656156">
              <w:rPr>
                <w:rFonts w:ascii="Arial" w:hAnsi="Arial" w:cs="Arial"/>
                <w:b/>
                <w:bCs/>
                <w:sz w:val="20"/>
                <w:szCs w:val="20"/>
              </w:rPr>
              <w:t xml:space="preserve"> </w:t>
            </w:r>
            <w:r w:rsidR="0025716F" w:rsidRPr="00656156">
              <w:rPr>
                <w:rFonts w:ascii="Arial" w:hAnsi="Arial" w:cs="Arial"/>
                <w:b/>
                <w:bCs/>
                <w:sz w:val="20"/>
                <w:szCs w:val="20"/>
              </w:rPr>
              <w:t>4</w:t>
            </w:r>
            <w:r w:rsidRPr="00656156">
              <w:rPr>
                <w:rFonts w:ascii="Arial" w:hAnsi="Arial" w:cs="Arial"/>
                <w:sz w:val="20"/>
                <w:szCs w:val="20"/>
              </w:rPr>
              <w:t xml:space="preserve">: el contratista deberá facturar los valores de los pasajes en pesos colombianos, </w:t>
            </w:r>
            <w:r w:rsidR="00655DE0" w:rsidRPr="00656156">
              <w:rPr>
                <w:rFonts w:ascii="Arial" w:hAnsi="Arial" w:cs="Arial"/>
                <w:sz w:val="20"/>
                <w:szCs w:val="20"/>
              </w:rPr>
              <w:t>para el caso de</w:t>
            </w:r>
            <w:r w:rsidRPr="00656156">
              <w:rPr>
                <w:rFonts w:ascii="Arial" w:hAnsi="Arial" w:cs="Arial"/>
                <w:sz w:val="20"/>
                <w:szCs w:val="20"/>
              </w:rPr>
              <w:t xml:space="preserve"> los pasajes internacionales se deberá </w:t>
            </w:r>
            <w:r w:rsidR="00655DE0" w:rsidRPr="00656156">
              <w:rPr>
                <w:rFonts w:ascii="Arial" w:hAnsi="Arial" w:cs="Arial"/>
                <w:sz w:val="20"/>
                <w:szCs w:val="20"/>
              </w:rPr>
              <w:t>tener en cuenta la</w:t>
            </w:r>
            <w:r w:rsidRPr="00656156">
              <w:rPr>
                <w:rFonts w:ascii="Arial" w:hAnsi="Arial" w:cs="Arial"/>
                <w:sz w:val="20"/>
                <w:szCs w:val="20"/>
              </w:rPr>
              <w:t xml:space="preserve"> TRM del día</w:t>
            </w:r>
            <w:r w:rsidR="00655DE0" w:rsidRPr="00656156">
              <w:rPr>
                <w:rFonts w:ascii="Arial" w:hAnsi="Arial" w:cs="Arial"/>
                <w:sz w:val="20"/>
                <w:szCs w:val="20"/>
              </w:rPr>
              <w:t xml:space="preserve"> de la emisión</w:t>
            </w:r>
            <w:r w:rsidR="00BA6892" w:rsidRPr="00656156">
              <w:rPr>
                <w:rFonts w:ascii="Arial" w:hAnsi="Arial" w:cs="Arial"/>
                <w:sz w:val="20"/>
                <w:szCs w:val="20"/>
              </w:rPr>
              <w:t>.</w:t>
            </w:r>
          </w:p>
        </w:tc>
        <w:tc>
          <w:tcPr>
            <w:tcW w:w="874" w:type="dxa"/>
            <w:vAlign w:val="center"/>
          </w:tcPr>
          <w:p w14:paraId="02BC2605" w14:textId="77777777" w:rsidR="00BA6892" w:rsidRPr="00656156" w:rsidRDefault="00BA6892" w:rsidP="00E10422">
            <w:pPr>
              <w:pStyle w:val="Prrafodelista"/>
              <w:tabs>
                <w:tab w:val="left" w:pos="240"/>
              </w:tabs>
              <w:ind w:left="0"/>
              <w:jc w:val="center"/>
              <w:rPr>
                <w:rFonts w:ascii="Arial" w:hAnsi="Arial" w:cs="Arial"/>
                <w:b/>
                <w:sz w:val="16"/>
                <w:szCs w:val="16"/>
              </w:rPr>
            </w:pPr>
          </w:p>
        </w:tc>
        <w:tc>
          <w:tcPr>
            <w:tcW w:w="874" w:type="dxa"/>
            <w:vAlign w:val="center"/>
          </w:tcPr>
          <w:p w14:paraId="070B33A9" w14:textId="77777777" w:rsidR="00BA6892" w:rsidRPr="00656156" w:rsidRDefault="00BA6892" w:rsidP="00E10422">
            <w:pPr>
              <w:pStyle w:val="Prrafodelista"/>
              <w:tabs>
                <w:tab w:val="left" w:pos="240"/>
              </w:tabs>
              <w:ind w:left="0"/>
              <w:jc w:val="center"/>
              <w:rPr>
                <w:rFonts w:ascii="Arial" w:hAnsi="Arial" w:cs="Arial"/>
                <w:b/>
                <w:sz w:val="16"/>
                <w:szCs w:val="16"/>
              </w:rPr>
            </w:pPr>
          </w:p>
        </w:tc>
      </w:tr>
      <w:tr w:rsidR="00843304" w:rsidRPr="00656156" w14:paraId="3F47B3A2" w14:textId="77777777" w:rsidTr="008B386B">
        <w:tc>
          <w:tcPr>
            <w:tcW w:w="599" w:type="dxa"/>
            <w:vAlign w:val="center"/>
          </w:tcPr>
          <w:p w14:paraId="74C4FEA7" w14:textId="75B238EB" w:rsidR="00843304" w:rsidRPr="00656156" w:rsidRDefault="006C5844" w:rsidP="00843304">
            <w:pPr>
              <w:pStyle w:val="Prrafodelista"/>
              <w:tabs>
                <w:tab w:val="left" w:pos="240"/>
              </w:tabs>
              <w:ind w:left="0"/>
              <w:jc w:val="center"/>
              <w:rPr>
                <w:rFonts w:ascii="Arial" w:hAnsi="Arial" w:cs="Arial"/>
                <w:bCs/>
                <w:sz w:val="20"/>
                <w:szCs w:val="20"/>
              </w:rPr>
            </w:pPr>
            <w:r w:rsidRPr="00656156">
              <w:rPr>
                <w:rFonts w:ascii="Arial" w:hAnsi="Arial" w:cs="Arial"/>
                <w:bCs/>
                <w:sz w:val="20"/>
                <w:szCs w:val="20"/>
              </w:rPr>
              <w:t>9</w:t>
            </w:r>
          </w:p>
        </w:tc>
        <w:tc>
          <w:tcPr>
            <w:tcW w:w="8137" w:type="dxa"/>
            <w:vAlign w:val="center"/>
          </w:tcPr>
          <w:p w14:paraId="4D8392A0" w14:textId="49FC880E" w:rsidR="00843304" w:rsidRPr="00656156" w:rsidRDefault="00843304" w:rsidP="00843304">
            <w:pPr>
              <w:snapToGrid w:val="0"/>
              <w:spacing w:after="0" w:line="240" w:lineRule="auto"/>
              <w:jc w:val="both"/>
              <w:rPr>
                <w:rFonts w:ascii="Arial" w:hAnsi="Arial" w:cs="Arial"/>
                <w:sz w:val="20"/>
                <w:szCs w:val="20"/>
              </w:rPr>
            </w:pPr>
            <w:r w:rsidRPr="00656156">
              <w:rPr>
                <w:rFonts w:ascii="Arial" w:hAnsi="Arial" w:cs="Arial"/>
                <w:sz w:val="20"/>
                <w:szCs w:val="20"/>
              </w:rPr>
              <w:t>Expedir los pasajes que indique el supervisor del contrato, cuando así lo requiera la Entidad, sin ningún costo adicional y a cualquier hora del día o de la noche, incluyendo fines de semana y festivos, donde exista operación aérea comercial y sujetos a la disponibilidad que presenten los sistemas al momento de la solicitud</w:t>
            </w:r>
            <w:r w:rsidR="002067BD" w:rsidRPr="00656156">
              <w:rPr>
                <w:rFonts w:ascii="Arial" w:hAnsi="Arial" w:cs="Arial"/>
                <w:sz w:val="20"/>
                <w:szCs w:val="20"/>
              </w:rPr>
              <w:t>; el tiempo de respuesta de a los requerimientos no podrá ser superior a una (01) hora.</w:t>
            </w:r>
          </w:p>
          <w:p w14:paraId="4B9CE11C" w14:textId="77777777" w:rsidR="00843304" w:rsidRPr="00656156" w:rsidRDefault="00843304" w:rsidP="00843304">
            <w:pPr>
              <w:snapToGrid w:val="0"/>
              <w:spacing w:after="0" w:line="240" w:lineRule="auto"/>
              <w:jc w:val="both"/>
              <w:rPr>
                <w:rFonts w:ascii="Arial" w:hAnsi="Arial" w:cs="Arial"/>
                <w:sz w:val="20"/>
                <w:szCs w:val="20"/>
              </w:rPr>
            </w:pPr>
          </w:p>
          <w:p w14:paraId="446A3172" w14:textId="72A1A61D" w:rsidR="00843304" w:rsidRPr="00656156" w:rsidRDefault="00843304" w:rsidP="00843304">
            <w:pPr>
              <w:snapToGrid w:val="0"/>
              <w:spacing w:after="0" w:line="240" w:lineRule="auto"/>
              <w:jc w:val="both"/>
              <w:rPr>
                <w:rFonts w:ascii="Arial" w:hAnsi="Arial" w:cs="Arial"/>
                <w:sz w:val="20"/>
                <w:szCs w:val="20"/>
              </w:rPr>
            </w:pPr>
            <w:r w:rsidRPr="00656156">
              <w:rPr>
                <w:rFonts w:ascii="Arial" w:hAnsi="Arial" w:cs="Arial"/>
                <w:sz w:val="20"/>
                <w:szCs w:val="20"/>
              </w:rPr>
              <w:t xml:space="preserve">Es de anotar, que la Policía Nacional podrá solicitar la cancelación de pasajes el mismo día </w:t>
            </w:r>
            <w:r w:rsidR="00AC7438" w:rsidRPr="00656156">
              <w:rPr>
                <w:rFonts w:ascii="Arial" w:hAnsi="Arial" w:cs="Arial"/>
                <w:sz w:val="20"/>
                <w:szCs w:val="20"/>
              </w:rPr>
              <w:t>de su expedición</w:t>
            </w:r>
            <w:r w:rsidR="00147E3A" w:rsidRPr="00656156">
              <w:rPr>
                <w:rFonts w:ascii="Arial" w:hAnsi="Arial" w:cs="Arial"/>
                <w:sz w:val="20"/>
                <w:szCs w:val="20"/>
              </w:rPr>
              <w:t xml:space="preserve"> </w:t>
            </w:r>
            <w:r w:rsidRPr="00656156">
              <w:rPr>
                <w:rFonts w:ascii="Arial" w:hAnsi="Arial" w:cs="Arial"/>
                <w:sz w:val="20"/>
                <w:szCs w:val="20"/>
              </w:rPr>
              <w:t>y que no hayan cumplido el itinerario por parte de la Aerolínea, sin ningún costo para la Institución.</w:t>
            </w:r>
          </w:p>
        </w:tc>
        <w:tc>
          <w:tcPr>
            <w:tcW w:w="874" w:type="dxa"/>
            <w:vAlign w:val="center"/>
          </w:tcPr>
          <w:p w14:paraId="38F7C818" w14:textId="77777777" w:rsidR="00843304" w:rsidRPr="00656156" w:rsidRDefault="00843304" w:rsidP="00843304">
            <w:pPr>
              <w:pStyle w:val="Prrafodelista"/>
              <w:tabs>
                <w:tab w:val="left" w:pos="240"/>
              </w:tabs>
              <w:ind w:left="0"/>
              <w:jc w:val="center"/>
              <w:rPr>
                <w:rFonts w:ascii="Arial" w:hAnsi="Arial" w:cs="Arial"/>
                <w:b/>
                <w:sz w:val="16"/>
                <w:szCs w:val="16"/>
              </w:rPr>
            </w:pPr>
          </w:p>
        </w:tc>
        <w:tc>
          <w:tcPr>
            <w:tcW w:w="874" w:type="dxa"/>
            <w:vAlign w:val="center"/>
          </w:tcPr>
          <w:p w14:paraId="14C406DB" w14:textId="77777777" w:rsidR="00843304" w:rsidRPr="00656156" w:rsidRDefault="00843304" w:rsidP="00843304">
            <w:pPr>
              <w:pStyle w:val="Prrafodelista"/>
              <w:tabs>
                <w:tab w:val="left" w:pos="240"/>
              </w:tabs>
              <w:ind w:left="0"/>
              <w:jc w:val="center"/>
              <w:rPr>
                <w:rFonts w:ascii="Arial" w:hAnsi="Arial" w:cs="Arial"/>
                <w:b/>
                <w:sz w:val="16"/>
                <w:szCs w:val="16"/>
              </w:rPr>
            </w:pPr>
          </w:p>
        </w:tc>
      </w:tr>
      <w:tr w:rsidR="00843304" w:rsidRPr="00656156" w14:paraId="239DD55D" w14:textId="77777777" w:rsidTr="008B386B">
        <w:tc>
          <w:tcPr>
            <w:tcW w:w="599" w:type="dxa"/>
            <w:vAlign w:val="center"/>
          </w:tcPr>
          <w:p w14:paraId="3CC330E8" w14:textId="4848796C" w:rsidR="00843304" w:rsidRPr="00656156" w:rsidRDefault="006C5844" w:rsidP="00843304">
            <w:pPr>
              <w:pStyle w:val="Prrafodelista"/>
              <w:tabs>
                <w:tab w:val="left" w:pos="240"/>
              </w:tabs>
              <w:ind w:left="0"/>
              <w:jc w:val="center"/>
              <w:rPr>
                <w:rFonts w:ascii="Arial" w:hAnsi="Arial" w:cs="Arial"/>
                <w:bCs/>
                <w:sz w:val="20"/>
                <w:szCs w:val="20"/>
              </w:rPr>
            </w:pPr>
            <w:r w:rsidRPr="00656156">
              <w:rPr>
                <w:rFonts w:ascii="Arial" w:hAnsi="Arial" w:cs="Arial"/>
                <w:bCs/>
                <w:sz w:val="20"/>
                <w:szCs w:val="20"/>
              </w:rPr>
              <w:t>10</w:t>
            </w:r>
          </w:p>
        </w:tc>
        <w:tc>
          <w:tcPr>
            <w:tcW w:w="8137" w:type="dxa"/>
            <w:vAlign w:val="center"/>
          </w:tcPr>
          <w:p w14:paraId="09B48E38" w14:textId="77777777" w:rsidR="00843304" w:rsidRPr="00656156" w:rsidRDefault="00843304" w:rsidP="00843304">
            <w:pPr>
              <w:snapToGrid w:val="0"/>
              <w:spacing w:after="0" w:line="240" w:lineRule="auto"/>
              <w:jc w:val="both"/>
              <w:rPr>
                <w:rFonts w:ascii="Arial" w:eastAsia="Calibri" w:hAnsi="Arial" w:cs="Arial"/>
                <w:sz w:val="20"/>
                <w:szCs w:val="20"/>
              </w:rPr>
            </w:pPr>
            <w:r w:rsidRPr="00656156">
              <w:rPr>
                <w:rFonts w:ascii="Arial" w:eastAsia="Calibri" w:hAnsi="Arial" w:cs="Arial"/>
                <w:sz w:val="20"/>
                <w:szCs w:val="20"/>
              </w:rPr>
              <w:t>El contratista atenderá en forma inmediata cualquier solicitud de modificación que se presente en los pasajes previamente expedidos, para lo cual deberá realizar las gestiones necesarias para efectuar dichos cambios, específicamente fecha, ruta, nombres, entre otros, previa autorización del supervisor del contrato, a través del correo electrónico.</w:t>
            </w:r>
          </w:p>
          <w:p w14:paraId="6EC0B1F0" w14:textId="77777777" w:rsidR="00843304" w:rsidRPr="00656156" w:rsidRDefault="00843304" w:rsidP="00843304">
            <w:pPr>
              <w:snapToGrid w:val="0"/>
              <w:spacing w:after="0" w:line="240" w:lineRule="auto"/>
              <w:jc w:val="both"/>
              <w:rPr>
                <w:rFonts w:ascii="Arial" w:eastAsia="Calibri" w:hAnsi="Arial" w:cs="Arial"/>
                <w:sz w:val="20"/>
                <w:szCs w:val="20"/>
              </w:rPr>
            </w:pPr>
          </w:p>
          <w:p w14:paraId="71773BD8" w14:textId="17225B3E" w:rsidR="00843304" w:rsidRPr="00656156" w:rsidRDefault="00843304" w:rsidP="00843304">
            <w:pPr>
              <w:snapToGrid w:val="0"/>
              <w:spacing w:after="0" w:line="240" w:lineRule="auto"/>
              <w:jc w:val="both"/>
              <w:rPr>
                <w:rFonts w:ascii="Arial" w:eastAsia="Calibri" w:hAnsi="Arial" w:cs="Arial"/>
                <w:sz w:val="20"/>
                <w:szCs w:val="20"/>
              </w:rPr>
            </w:pPr>
            <w:r w:rsidRPr="00656156">
              <w:rPr>
                <w:rFonts w:ascii="Arial" w:eastAsia="Calibri" w:hAnsi="Arial" w:cs="Arial"/>
                <w:sz w:val="20"/>
                <w:szCs w:val="20"/>
              </w:rPr>
              <w:t xml:space="preserve">Así mismo, el contratista realizará los reembolsos de pasajes no utilizados </w:t>
            </w:r>
            <w:proofErr w:type="gramStart"/>
            <w:r w:rsidRPr="00656156">
              <w:rPr>
                <w:rFonts w:ascii="Arial" w:eastAsia="Calibri" w:hAnsi="Arial" w:cs="Arial"/>
                <w:sz w:val="20"/>
                <w:szCs w:val="20"/>
              </w:rPr>
              <w:t>de acuerdo a</w:t>
            </w:r>
            <w:proofErr w:type="gramEnd"/>
            <w:r w:rsidRPr="00656156">
              <w:rPr>
                <w:rFonts w:ascii="Arial" w:eastAsia="Calibri" w:hAnsi="Arial" w:cs="Arial"/>
                <w:sz w:val="20"/>
                <w:szCs w:val="20"/>
              </w:rPr>
              <w:t xml:space="preserve"> las políticas de las Aerolíneas y a los tra</w:t>
            </w:r>
            <w:r w:rsidR="006C5844" w:rsidRPr="00656156">
              <w:rPr>
                <w:rFonts w:ascii="Arial" w:eastAsia="Calibri" w:hAnsi="Arial" w:cs="Arial"/>
                <w:sz w:val="20"/>
                <w:szCs w:val="20"/>
              </w:rPr>
              <w:t>yectos</w:t>
            </w:r>
            <w:r w:rsidRPr="00656156">
              <w:rPr>
                <w:rFonts w:ascii="Arial" w:eastAsia="Calibri" w:hAnsi="Arial" w:cs="Arial"/>
                <w:sz w:val="20"/>
                <w:szCs w:val="20"/>
              </w:rPr>
              <w:t xml:space="preserve"> dejados de utilizar dentro de los mismos, cuando así lo requiera la Policía Nacional. </w:t>
            </w:r>
          </w:p>
          <w:p w14:paraId="063FD0D2" w14:textId="77777777" w:rsidR="00843304" w:rsidRPr="00656156" w:rsidRDefault="00843304" w:rsidP="00843304">
            <w:pPr>
              <w:snapToGrid w:val="0"/>
              <w:spacing w:after="0" w:line="240" w:lineRule="auto"/>
              <w:jc w:val="both"/>
              <w:rPr>
                <w:rFonts w:ascii="Arial" w:eastAsia="Calibri" w:hAnsi="Arial" w:cs="Arial"/>
                <w:sz w:val="20"/>
                <w:szCs w:val="20"/>
              </w:rPr>
            </w:pPr>
          </w:p>
          <w:p w14:paraId="2D404466" w14:textId="593ACBCC" w:rsidR="00843304" w:rsidRPr="00656156" w:rsidRDefault="00843304" w:rsidP="00843304">
            <w:pPr>
              <w:snapToGrid w:val="0"/>
              <w:spacing w:after="0" w:line="240" w:lineRule="auto"/>
              <w:jc w:val="both"/>
              <w:rPr>
                <w:rFonts w:ascii="Arial" w:hAnsi="Arial" w:cs="Arial"/>
                <w:sz w:val="20"/>
                <w:szCs w:val="20"/>
              </w:rPr>
            </w:pPr>
            <w:r w:rsidRPr="00656156">
              <w:rPr>
                <w:rFonts w:ascii="Arial" w:eastAsia="Calibri" w:hAnsi="Arial" w:cs="Arial"/>
                <w:sz w:val="20"/>
                <w:szCs w:val="20"/>
              </w:rPr>
              <w:t>En el caso que el tiquete sea reutilizado bajo las mismas condiciones del ya emitido, se debe tener en cuenta la exención de la tasa aeroportuaria.</w:t>
            </w:r>
          </w:p>
        </w:tc>
        <w:tc>
          <w:tcPr>
            <w:tcW w:w="874" w:type="dxa"/>
            <w:vAlign w:val="center"/>
          </w:tcPr>
          <w:p w14:paraId="158CD300" w14:textId="77777777" w:rsidR="00843304" w:rsidRPr="00656156" w:rsidRDefault="00843304" w:rsidP="00843304">
            <w:pPr>
              <w:pStyle w:val="Prrafodelista"/>
              <w:tabs>
                <w:tab w:val="left" w:pos="240"/>
              </w:tabs>
              <w:ind w:left="0"/>
              <w:jc w:val="center"/>
              <w:rPr>
                <w:rFonts w:ascii="Arial" w:hAnsi="Arial" w:cs="Arial"/>
                <w:b/>
                <w:sz w:val="16"/>
                <w:szCs w:val="16"/>
              </w:rPr>
            </w:pPr>
          </w:p>
        </w:tc>
        <w:tc>
          <w:tcPr>
            <w:tcW w:w="874" w:type="dxa"/>
            <w:vAlign w:val="center"/>
          </w:tcPr>
          <w:p w14:paraId="56876796" w14:textId="77777777" w:rsidR="00843304" w:rsidRPr="00656156" w:rsidRDefault="00843304" w:rsidP="00843304">
            <w:pPr>
              <w:pStyle w:val="Prrafodelista"/>
              <w:tabs>
                <w:tab w:val="left" w:pos="240"/>
              </w:tabs>
              <w:ind w:left="0"/>
              <w:jc w:val="center"/>
              <w:rPr>
                <w:rFonts w:ascii="Arial" w:hAnsi="Arial" w:cs="Arial"/>
                <w:b/>
                <w:sz w:val="16"/>
                <w:szCs w:val="16"/>
              </w:rPr>
            </w:pPr>
          </w:p>
        </w:tc>
      </w:tr>
      <w:tr w:rsidR="00843304" w:rsidRPr="00656156" w14:paraId="51F9C529" w14:textId="77777777" w:rsidTr="008B386B">
        <w:tc>
          <w:tcPr>
            <w:tcW w:w="599" w:type="dxa"/>
            <w:vAlign w:val="center"/>
          </w:tcPr>
          <w:p w14:paraId="790F0B87" w14:textId="23A9D65F" w:rsidR="00843304" w:rsidRPr="00656156" w:rsidRDefault="00843304" w:rsidP="00843304">
            <w:pPr>
              <w:pStyle w:val="Prrafodelista"/>
              <w:tabs>
                <w:tab w:val="left" w:pos="240"/>
              </w:tabs>
              <w:ind w:left="0"/>
              <w:jc w:val="center"/>
              <w:rPr>
                <w:rFonts w:ascii="Arial" w:hAnsi="Arial" w:cs="Arial"/>
                <w:bCs/>
                <w:sz w:val="20"/>
                <w:szCs w:val="20"/>
              </w:rPr>
            </w:pPr>
            <w:r w:rsidRPr="00656156">
              <w:rPr>
                <w:rFonts w:ascii="Arial" w:hAnsi="Arial" w:cs="Arial"/>
                <w:bCs/>
                <w:sz w:val="20"/>
                <w:szCs w:val="20"/>
              </w:rPr>
              <w:t>1</w:t>
            </w:r>
            <w:r w:rsidR="006C5844" w:rsidRPr="00656156">
              <w:rPr>
                <w:rFonts w:ascii="Arial" w:hAnsi="Arial" w:cs="Arial"/>
                <w:bCs/>
                <w:sz w:val="20"/>
                <w:szCs w:val="20"/>
              </w:rPr>
              <w:t>1</w:t>
            </w:r>
          </w:p>
        </w:tc>
        <w:tc>
          <w:tcPr>
            <w:tcW w:w="8137" w:type="dxa"/>
            <w:vAlign w:val="center"/>
          </w:tcPr>
          <w:p w14:paraId="3FA94433" w14:textId="77777777" w:rsidR="00843304" w:rsidRPr="00656156" w:rsidRDefault="00843304" w:rsidP="00843304">
            <w:pPr>
              <w:widowControl w:val="0"/>
              <w:autoSpaceDE w:val="0"/>
              <w:snapToGrid w:val="0"/>
              <w:spacing w:after="0" w:line="240" w:lineRule="auto"/>
              <w:jc w:val="both"/>
              <w:rPr>
                <w:rFonts w:ascii="Arial" w:hAnsi="Arial" w:cs="Arial"/>
                <w:sz w:val="20"/>
                <w:szCs w:val="20"/>
              </w:rPr>
            </w:pPr>
            <w:r w:rsidRPr="00656156">
              <w:rPr>
                <w:rFonts w:ascii="Arial" w:hAnsi="Arial" w:cs="Arial"/>
                <w:sz w:val="20"/>
                <w:szCs w:val="20"/>
              </w:rPr>
              <w:t xml:space="preserve">Los pasajes solicitados por la Policía Nacional y que por algún motivo no hayan sido utilizados, el contratista previa confirmación por parte del supervisor del contrato, deberá efectuar las coordinaciones pertinentes, para que estos pasajes sean reutilizados con otras solicitudes de pasajes o realizar el reembolso respectivo. </w:t>
            </w:r>
          </w:p>
          <w:p w14:paraId="5BAA325D" w14:textId="77777777" w:rsidR="00843304" w:rsidRPr="00656156" w:rsidRDefault="00843304" w:rsidP="00843304">
            <w:pPr>
              <w:widowControl w:val="0"/>
              <w:autoSpaceDE w:val="0"/>
              <w:snapToGrid w:val="0"/>
              <w:spacing w:after="0" w:line="240" w:lineRule="auto"/>
              <w:jc w:val="both"/>
              <w:rPr>
                <w:rFonts w:ascii="Arial" w:hAnsi="Arial" w:cs="Arial"/>
                <w:sz w:val="20"/>
                <w:szCs w:val="20"/>
              </w:rPr>
            </w:pPr>
          </w:p>
          <w:p w14:paraId="3E6F7BF3" w14:textId="222277C1" w:rsidR="00843304" w:rsidRPr="00656156" w:rsidRDefault="00843304" w:rsidP="00843304">
            <w:pPr>
              <w:snapToGrid w:val="0"/>
              <w:spacing w:after="0" w:line="240" w:lineRule="auto"/>
              <w:jc w:val="both"/>
              <w:rPr>
                <w:rFonts w:ascii="Arial" w:eastAsia="Calibri" w:hAnsi="Arial" w:cs="Arial"/>
                <w:sz w:val="20"/>
                <w:szCs w:val="20"/>
              </w:rPr>
            </w:pPr>
            <w:r w:rsidRPr="00656156">
              <w:rPr>
                <w:rFonts w:ascii="Arial" w:hAnsi="Arial" w:cs="Arial"/>
                <w:sz w:val="20"/>
                <w:szCs w:val="20"/>
              </w:rPr>
              <w:t>Es de aclarar que la revisión o reembolso, se gestionará de acuerdo con las políticas tarifarias</w:t>
            </w:r>
            <w:r w:rsidR="000C788B" w:rsidRPr="00656156">
              <w:rPr>
                <w:rFonts w:ascii="Arial" w:hAnsi="Arial" w:cs="Arial"/>
                <w:sz w:val="20"/>
                <w:szCs w:val="20"/>
              </w:rPr>
              <w:t xml:space="preserve"> de cada aerolínea</w:t>
            </w:r>
            <w:r w:rsidRPr="00656156">
              <w:rPr>
                <w:rFonts w:ascii="Arial" w:hAnsi="Arial" w:cs="Arial"/>
                <w:sz w:val="20"/>
                <w:szCs w:val="20"/>
              </w:rPr>
              <w:t xml:space="preserve"> y </w:t>
            </w:r>
            <w:proofErr w:type="gramStart"/>
            <w:r w:rsidRPr="00656156">
              <w:rPr>
                <w:rFonts w:ascii="Arial" w:hAnsi="Arial" w:cs="Arial"/>
                <w:sz w:val="20"/>
                <w:szCs w:val="20"/>
              </w:rPr>
              <w:t>de</w:t>
            </w:r>
            <w:r w:rsidR="000C788B" w:rsidRPr="00656156">
              <w:rPr>
                <w:rFonts w:ascii="Arial" w:hAnsi="Arial" w:cs="Arial"/>
                <w:sz w:val="20"/>
                <w:szCs w:val="20"/>
              </w:rPr>
              <w:t xml:space="preserve"> acuerdo</w:t>
            </w:r>
            <w:r w:rsidRPr="00656156">
              <w:rPr>
                <w:rFonts w:ascii="Arial" w:hAnsi="Arial" w:cs="Arial"/>
                <w:sz w:val="20"/>
                <w:szCs w:val="20"/>
              </w:rPr>
              <w:t xml:space="preserve"> </w:t>
            </w:r>
            <w:r w:rsidR="000C788B" w:rsidRPr="00656156">
              <w:rPr>
                <w:rFonts w:ascii="Arial" w:hAnsi="Arial" w:cs="Arial"/>
                <w:sz w:val="20"/>
                <w:szCs w:val="20"/>
              </w:rPr>
              <w:t>a</w:t>
            </w:r>
            <w:proofErr w:type="gramEnd"/>
            <w:r w:rsidRPr="00656156">
              <w:rPr>
                <w:rFonts w:ascii="Arial" w:hAnsi="Arial" w:cs="Arial"/>
                <w:sz w:val="20"/>
                <w:szCs w:val="20"/>
              </w:rPr>
              <w:t xml:space="preserve"> las condiciones y plazos establecidos por el supervisor del contrato.</w:t>
            </w:r>
          </w:p>
        </w:tc>
        <w:tc>
          <w:tcPr>
            <w:tcW w:w="874" w:type="dxa"/>
            <w:vAlign w:val="center"/>
          </w:tcPr>
          <w:p w14:paraId="55F2EC72" w14:textId="77777777" w:rsidR="00843304" w:rsidRPr="00656156" w:rsidRDefault="00843304" w:rsidP="00843304">
            <w:pPr>
              <w:pStyle w:val="Prrafodelista"/>
              <w:tabs>
                <w:tab w:val="left" w:pos="240"/>
              </w:tabs>
              <w:ind w:left="0"/>
              <w:jc w:val="center"/>
              <w:rPr>
                <w:rFonts w:ascii="Arial" w:hAnsi="Arial" w:cs="Arial"/>
                <w:b/>
                <w:sz w:val="16"/>
                <w:szCs w:val="16"/>
              </w:rPr>
            </w:pPr>
          </w:p>
        </w:tc>
        <w:tc>
          <w:tcPr>
            <w:tcW w:w="874" w:type="dxa"/>
            <w:vAlign w:val="center"/>
          </w:tcPr>
          <w:p w14:paraId="6365C314" w14:textId="77777777" w:rsidR="00843304" w:rsidRPr="00656156" w:rsidRDefault="00843304" w:rsidP="00843304">
            <w:pPr>
              <w:pStyle w:val="Prrafodelista"/>
              <w:tabs>
                <w:tab w:val="left" w:pos="240"/>
              </w:tabs>
              <w:ind w:left="0"/>
              <w:jc w:val="center"/>
              <w:rPr>
                <w:rFonts w:ascii="Arial" w:hAnsi="Arial" w:cs="Arial"/>
                <w:b/>
                <w:sz w:val="16"/>
                <w:szCs w:val="16"/>
              </w:rPr>
            </w:pPr>
          </w:p>
        </w:tc>
      </w:tr>
      <w:tr w:rsidR="00843304" w:rsidRPr="00656156" w14:paraId="30D941D9" w14:textId="77777777" w:rsidTr="008B386B">
        <w:tc>
          <w:tcPr>
            <w:tcW w:w="599" w:type="dxa"/>
            <w:vAlign w:val="center"/>
          </w:tcPr>
          <w:p w14:paraId="760D8923" w14:textId="2F3F1257" w:rsidR="00843304" w:rsidRPr="00656156" w:rsidRDefault="00843304" w:rsidP="00843304">
            <w:pPr>
              <w:pStyle w:val="Prrafodelista"/>
              <w:tabs>
                <w:tab w:val="left" w:pos="240"/>
              </w:tabs>
              <w:ind w:left="0"/>
              <w:jc w:val="center"/>
              <w:rPr>
                <w:rFonts w:ascii="Arial" w:hAnsi="Arial" w:cs="Arial"/>
                <w:bCs/>
                <w:sz w:val="20"/>
                <w:szCs w:val="20"/>
              </w:rPr>
            </w:pPr>
            <w:bookmarkStart w:id="2" w:name="_Hlk180688341"/>
            <w:r w:rsidRPr="00656156">
              <w:rPr>
                <w:rFonts w:ascii="Arial" w:hAnsi="Arial" w:cs="Arial"/>
                <w:bCs/>
                <w:sz w:val="20"/>
                <w:szCs w:val="20"/>
              </w:rPr>
              <w:t>1</w:t>
            </w:r>
            <w:r w:rsidR="00525630" w:rsidRPr="00656156">
              <w:rPr>
                <w:rFonts w:ascii="Arial" w:hAnsi="Arial" w:cs="Arial"/>
                <w:bCs/>
                <w:sz w:val="20"/>
                <w:szCs w:val="20"/>
              </w:rPr>
              <w:t>2</w:t>
            </w:r>
          </w:p>
        </w:tc>
        <w:tc>
          <w:tcPr>
            <w:tcW w:w="8137" w:type="dxa"/>
            <w:vAlign w:val="center"/>
          </w:tcPr>
          <w:p w14:paraId="5FC77EAD" w14:textId="6B6764E9" w:rsidR="00843304" w:rsidRPr="00656156" w:rsidRDefault="00BB31D1" w:rsidP="00843304">
            <w:pPr>
              <w:snapToGrid w:val="0"/>
              <w:spacing w:after="0" w:line="240" w:lineRule="auto"/>
              <w:jc w:val="both"/>
              <w:rPr>
                <w:rFonts w:ascii="Arial" w:hAnsi="Arial" w:cs="Arial"/>
                <w:sz w:val="20"/>
                <w:szCs w:val="20"/>
              </w:rPr>
            </w:pPr>
            <w:r w:rsidRPr="00656156">
              <w:rPr>
                <w:rFonts w:ascii="Arial" w:hAnsi="Arial" w:cs="Arial"/>
                <w:sz w:val="20"/>
                <w:szCs w:val="20"/>
              </w:rPr>
              <w:t>El contratista p</w:t>
            </w:r>
            <w:r w:rsidR="00843304" w:rsidRPr="00656156">
              <w:rPr>
                <w:rFonts w:ascii="Arial" w:hAnsi="Arial" w:cs="Arial"/>
                <w:sz w:val="20"/>
                <w:szCs w:val="20"/>
              </w:rPr>
              <w:t>resentar</w:t>
            </w:r>
            <w:r w:rsidRPr="00656156">
              <w:rPr>
                <w:rFonts w:ascii="Arial" w:hAnsi="Arial" w:cs="Arial"/>
                <w:sz w:val="20"/>
                <w:szCs w:val="20"/>
              </w:rPr>
              <w:t>a</w:t>
            </w:r>
            <w:r w:rsidR="00843304" w:rsidRPr="00656156">
              <w:rPr>
                <w:rFonts w:ascii="Arial" w:hAnsi="Arial" w:cs="Arial"/>
                <w:sz w:val="20"/>
                <w:szCs w:val="20"/>
              </w:rPr>
              <w:t xml:space="preserve"> al supervisor del contrato en archivo Excel</w:t>
            </w:r>
            <w:r w:rsidR="00F32999" w:rsidRPr="00656156">
              <w:rPr>
                <w:rFonts w:ascii="Arial" w:hAnsi="Arial" w:cs="Arial"/>
                <w:sz w:val="20"/>
                <w:szCs w:val="20"/>
              </w:rPr>
              <w:t xml:space="preserve"> (cada vez que éste lo requiera)</w:t>
            </w:r>
            <w:r w:rsidR="00843304" w:rsidRPr="00656156">
              <w:rPr>
                <w:rFonts w:ascii="Arial" w:hAnsi="Arial" w:cs="Arial"/>
                <w:sz w:val="20"/>
                <w:szCs w:val="20"/>
              </w:rPr>
              <w:t xml:space="preserve">, una relación de pasajes expedidos debidamente discriminados con la siguiente información: Nro. de </w:t>
            </w:r>
            <w:r w:rsidR="009E2D43" w:rsidRPr="00656156">
              <w:rPr>
                <w:rFonts w:ascii="Arial" w:hAnsi="Arial" w:cs="Arial"/>
                <w:sz w:val="20"/>
                <w:szCs w:val="20"/>
              </w:rPr>
              <w:t>pasaje</w:t>
            </w:r>
            <w:r w:rsidR="00843304" w:rsidRPr="00656156">
              <w:rPr>
                <w:rFonts w:ascii="Arial" w:hAnsi="Arial" w:cs="Arial"/>
                <w:sz w:val="20"/>
                <w:szCs w:val="20"/>
              </w:rPr>
              <w:t xml:space="preserve">, fecha de expedición, aerolínea, </w:t>
            </w:r>
            <w:r w:rsidR="009E2D43" w:rsidRPr="00656156">
              <w:rPr>
                <w:rFonts w:ascii="Arial" w:hAnsi="Arial" w:cs="Arial"/>
                <w:sz w:val="20"/>
                <w:szCs w:val="20"/>
              </w:rPr>
              <w:t>pasaje</w:t>
            </w:r>
            <w:r w:rsidR="00843304" w:rsidRPr="00656156">
              <w:rPr>
                <w:rFonts w:ascii="Arial" w:hAnsi="Arial" w:cs="Arial"/>
                <w:sz w:val="20"/>
                <w:szCs w:val="20"/>
              </w:rPr>
              <w:t xml:space="preserve"> reutilizado</w:t>
            </w:r>
            <w:r w:rsidR="00525630" w:rsidRPr="00656156">
              <w:rPr>
                <w:rFonts w:ascii="Arial" w:hAnsi="Arial" w:cs="Arial"/>
                <w:sz w:val="20"/>
                <w:szCs w:val="20"/>
              </w:rPr>
              <w:t xml:space="preserve"> o revisado</w:t>
            </w:r>
            <w:r w:rsidR="00843304" w:rsidRPr="00656156">
              <w:rPr>
                <w:rFonts w:ascii="Arial" w:hAnsi="Arial" w:cs="Arial"/>
                <w:sz w:val="20"/>
                <w:szCs w:val="20"/>
              </w:rPr>
              <w:t>, ruta (</w:t>
            </w:r>
            <w:r w:rsidR="00525630" w:rsidRPr="00656156">
              <w:rPr>
                <w:rFonts w:ascii="Arial" w:hAnsi="Arial" w:cs="Arial"/>
                <w:sz w:val="20"/>
                <w:szCs w:val="20"/>
              </w:rPr>
              <w:t>origen</w:t>
            </w:r>
            <w:r w:rsidR="00843304" w:rsidRPr="00656156">
              <w:rPr>
                <w:rFonts w:ascii="Arial" w:hAnsi="Arial" w:cs="Arial"/>
                <w:sz w:val="20"/>
                <w:szCs w:val="20"/>
              </w:rPr>
              <w:t xml:space="preserve"> y </w:t>
            </w:r>
            <w:r w:rsidR="00525630" w:rsidRPr="00656156">
              <w:rPr>
                <w:rFonts w:ascii="Arial" w:hAnsi="Arial" w:cs="Arial"/>
                <w:sz w:val="20"/>
                <w:szCs w:val="20"/>
              </w:rPr>
              <w:t>destino</w:t>
            </w:r>
            <w:r w:rsidR="00843304" w:rsidRPr="00656156">
              <w:rPr>
                <w:rFonts w:ascii="Arial" w:hAnsi="Arial" w:cs="Arial"/>
                <w:sz w:val="20"/>
                <w:szCs w:val="20"/>
              </w:rPr>
              <w:t xml:space="preserve">), </w:t>
            </w:r>
            <w:r w:rsidR="00525630" w:rsidRPr="00656156">
              <w:rPr>
                <w:rFonts w:ascii="Arial" w:hAnsi="Arial" w:cs="Arial"/>
                <w:sz w:val="20"/>
                <w:szCs w:val="20"/>
              </w:rPr>
              <w:t xml:space="preserve">nombres y apellidos del </w:t>
            </w:r>
            <w:r w:rsidR="00843304" w:rsidRPr="00656156">
              <w:rPr>
                <w:rFonts w:ascii="Arial" w:hAnsi="Arial" w:cs="Arial"/>
                <w:sz w:val="20"/>
                <w:szCs w:val="20"/>
              </w:rPr>
              <w:t>pasajero, unidad, cédula,</w:t>
            </w:r>
            <w:r w:rsidR="00525630" w:rsidRPr="00656156">
              <w:rPr>
                <w:rFonts w:ascii="Arial" w:hAnsi="Arial" w:cs="Arial"/>
                <w:sz w:val="20"/>
                <w:szCs w:val="20"/>
              </w:rPr>
              <w:t xml:space="preserve"> </w:t>
            </w:r>
            <w:r w:rsidR="00843304" w:rsidRPr="00656156">
              <w:rPr>
                <w:rFonts w:ascii="Arial" w:hAnsi="Arial" w:cs="Arial"/>
                <w:sz w:val="20"/>
                <w:szCs w:val="20"/>
              </w:rPr>
              <w:t xml:space="preserve">grado, </w:t>
            </w:r>
            <w:r w:rsidR="00391393" w:rsidRPr="00656156">
              <w:rPr>
                <w:rFonts w:ascii="Arial" w:hAnsi="Arial" w:cs="Arial"/>
                <w:sz w:val="20"/>
                <w:szCs w:val="20"/>
              </w:rPr>
              <w:t xml:space="preserve">motivo del viaje, </w:t>
            </w:r>
            <w:r w:rsidR="00843304" w:rsidRPr="00656156">
              <w:rPr>
                <w:rFonts w:ascii="Arial" w:hAnsi="Arial" w:cs="Arial"/>
                <w:sz w:val="20"/>
                <w:szCs w:val="20"/>
              </w:rPr>
              <w:t xml:space="preserve">valor neto, impuesto de combustible, Iva, tasa aeroportuaria (CO), impuesto de timbre, otros Impuestos, </w:t>
            </w:r>
            <w:r w:rsidR="00525630" w:rsidRPr="00656156">
              <w:rPr>
                <w:rFonts w:ascii="Arial" w:hAnsi="Arial" w:cs="Arial"/>
                <w:sz w:val="20"/>
                <w:szCs w:val="20"/>
              </w:rPr>
              <w:t xml:space="preserve">descuento, </w:t>
            </w:r>
            <w:r w:rsidR="00843304" w:rsidRPr="00656156">
              <w:rPr>
                <w:rFonts w:ascii="Arial" w:hAnsi="Arial" w:cs="Arial"/>
                <w:sz w:val="20"/>
                <w:szCs w:val="20"/>
              </w:rPr>
              <w:t xml:space="preserve">Tarifa Administrativa (T.A), Iva T.A y total, </w:t>
            </w:r>
            <w:r w:rsidR="00525630" w:rsidRPr="00656156">
              <w:rPr>
                <w:rFonts w:ascii="Arial" w:hAnsi="Arial" w:cs="Arial"/>
                <w:sz w:val="20"/>
                <w:szCs w:val="20"/>
              </w:rPr>
              <w:t xml:space="preserve">adicionalmente </w:t>
            </w:r>
            <w:r w:rsidR="00843304" w:rsidRPr="00656156">
              <w:rPr>
                <w:rFonts w:ascii="Arial" w:hAnsi="Arial" w:cs="Arial"/>
                <w:sz w:val="20"/>
                <w:szCs w:val="20"/>
              </w:rPr>
              <w:t>anexar en archivo PDF los tiquetes electrónicos de los pasajes, donde se evidencie el valor neto del tiquete y los impuestos cobrados,</w:t>
            </w:r>
            <w:r w:rsidR="00641000" w:rsidRPr="00656156">
              <w:rPr>
                <w:rFonts w:ascii="Arial" w:hAnsi="Arial" w:cs="Arial"/>
                <w:sz w:val="20"/>
                <w:szCs w:val="20"/>
              </w:rPr>
              <w:t xml:space="preserve"> los </w:t>
            </w:r>
            <w:proofErr w:type="spellStart"/>
            <w:r w:rsidR="00641000" w:rsidRPr="00656156">
              <w:rPr>
                <w:rFonts w:ascii="Arial" w:hAnsi="Arial" w:cs="Arial"/>
                <w:sz w:val="20"/>
                <w:szCs w:val="20"/>
              </w:rPr>
              <w:t>printer</w:t>
            </w:r>
            <w:proofErr w:type="spellEnd"/>
            <w:r w:rsidR="00641000" w:rsidRPr="00656156">
              <w:rPr>
                <w:rFonts w:ascii="Arial" w:hAnsi="Arial" w:cs="Arial"/>
                <w:sz w:val="20"/>
                <w:szCs w:val="20"/>
              </w:rPr>
              <w:t xml:space="preserve"> en formato </w:t>
            </w:r>
            <w:proofErr w:type="spellStart"/>
            <w:r w:rsidR="00641000" w:rsidRPr="00656156">
              <w:rPr>
                <w:rFonts w:ascii="Arial" w:hAnsi="Arial" w:cs="Arial"/>
                <w:sz w:val="20"/>
                <w:szCs w:val="20"/>
              </w:rPr>
              <w:t>pdf</w:t>
            </w:r>
            <w:proofErr w:type="spellEnd"/>
            <w:r w:rsidR="00641000" w:rsidRPr="00656156">
              <w:rPr>
                <w:rFonts w:ascii="Arial" w:hAnsi="Arial" w:cs="Arial"/>
                <w:sz w:val="20"/>
                <w:szCs w:val="20"/>
              </w:rPr>
              <w:t xml:space="preserve"> no editable</w:t>
            </w:r>
            <w:r w:rsidR="00843304" w:rsidRPr="00656156">
              <w:rPr>
                <w:rFonts w:ascii="Arial" w:hAnsi="Arial" w:cs="Arial"/>
                <w:sz w:val="20"/>
                <w:szCs w:val="20"/>
              </w:rPr>
              <w:t xml:space="preserve"> </w:t>
            </w:r>
            <w:r w:rsidR="00641000" w:rsidRPr="00656156">
              <w:rPr>
                <w:rFonts w:ascii="Arial" w:hAnsi="Arial" w:cs="Arial"/>
                <w:sz w:val="20"/>
                <w:szCs w:val="20"/>
              </w:rPr>
              <w:t>que soporten los tiquetes expedidos</w:t>
            </w:r>
            <w:r w:rsidR="00F32999" w:rsidRPr="00656156">
              <w:rPr>
                <w:rFonts w:ascii="Arial" w:hAnsi="Arial" w:cs="Arial"/>
                <w:sz w:val="20"/>
                <w:szCs w:val="20"/>
              </w:rPr>
              <w:t xml:space="preserve"> (cuando sea necesario)</w:t>
            </w:r>
            <w:r w:rsidR="00641000" w:rsidRPr="00656156">
              <w:rPr>
                <w:rFonts w:ascii="Arial" w:hAnsi="Arial" w:cs="Arial"/>
                <w:sz w:val="20"/>
                <w:szCs w:val="20"/>
              </w:rPr>
              <w:t xml:space="preserve">, </w:t>
            </w:r>
            <w:r w:rsidR="00843304" w:rsidRPr="00656156">
              <w:rPr>
                <w:rFonts w:ascii="Arial" w:hAnsi="Arial" w:cs="Arial"/>
                <w:sz w:val="20"/>
                <w:szCs w:val="20"/>
              </w:rPr>
              <w:t>de igual forma en los vuelos chárter enviar copia de la factura de la compra</w:t>
            </w:r>
            <w:r w:rsidR="00391393" w:rsidRPr="00656156">
              <w:rPr>
                <w:rFonts w:ascii="Arial" w:hAnsi="Arial" w:cs="Arial"/>
                <w:sz w:val="20"/>
                <w:szCs w:val="20"/>
              </w:rPr>
              <w:t>.</w:t>
            </w:r>
          </w:p>
          <w:p w14:paraId="0353A771" w14:textId="77777777" w:rsidR="00843304" w:rsidRPr="00656156" w:rsidRDefault="00843304" w:rsidP="00843304">
            <w:pPr>
              <w:snapToGrid w:val="0"/>
              <w:spacing w:after="0" w:line="240" w:lineRule="auto"/>
              <w:jc w:val="both"/>
              <w:rPr>
                <w:rFonts w:ascii="Arial" w:hAnsi="Arial" w:cs="Arial"/>
                <w:sz w:val="20"/>
                <w:szCs w:val="20"/>
              </w:rPr>
            </w:pPr>
          </w:p>
          <w:p w14:paraId="3B4B3F71" w14:textId="77777777" w:rsidR="00843304" w:rsidRPr="00656156" w:rsidRDefault="00843304" w:rsidP="00843304">
            <w:pPr>
              <w:snapToGrid w:val="0"/>
              <w:spacing w:after="0" w:line="240" w:lineRule="auto"/>
              <w:jc w:val="both"/>
              <w:rPr>
                <w:rFonts w:ascii="Arial" w:hAnsi="Arial" w:cs="Arial"/>
                <w:sz w:val="20"/>
                <w:szCs w:val="20"/>
              </w:rPr>
            </w:pPr>
            <w:r w:rsidRPr="00656156">
              <w:rPr>
                <w:rFonts w:ascii="Arial" w:hAnsi="Arial" w:cs="Arial"/>
                <w:b/>
                <w:sz w:val="20"/>
                <w:szCs w:val="20"/>
              </w:rPr>
              <w:t xml:space="preserve">Nota 1: </w:t>
            </w:r>
            <w:r w:rsidRPr="00656156">
              <w:rPr>
                <w:rFonts w:ascii="Arial" w:hAnsi="Arial" w:cs="Arial"/>
                <w:sz w:val="20"/>
                <w:szCs w:val="20"/>
              </w:rPr>
              <w:t>no se podrán cobrar valores superiores a los autorizados por la aeronáutica civil, para cada ruta en la respectiva aerolínea.</w:t>
            </w:r>
          </w:p>
          <w:p w14:paraId="50CD9E08" w14:textId="77777777" w:rsidR="00843304" w:rsidRPr="00656156" w:rsidRDefault="00843304" w:rsidP="00843304">
            <w:pPr>
              <w:snapToGrid w:val="0"/>
              <w:spacing w:after="0" w:line="240" w:lineRule="auto"/>
              <w:jc w:val="both"/>
              <w:rPr>
                <w:rFonts w:ascii="Arial" w:hAnsi="Arial" w:cs="Arial"/>
                <w:sz w:val="20"/>
                <w:szCs w:val="20"/>
              </w:rPr>
            </w:pPr>
          </w:p>
          <w:p w14:paraId="0AA7CD42" w14:textId="60FB013F" w:rsidR="00843304" w:rsidRPr="00656156" w:rsidRDefault="00843304" w:rsidP="00843304">
            <w:pPr>
              <w:snapToGrid w:val="0"/>
              <w:spacing w:after="0" w:line="240" w:lineRule="auto"/>
              <w:jc w:val="both"/>
              <w:rPr>
                <w:rFonts w:ascii="Arial" w:hAnsi="Arial" w:cs="Arial"/>
                <w:sz w:val="20"/>
                <w:szCs w:val="20"/>
              </w:rPr>
            </w:pPr>
            <w:r w:rsidRPr="00656156">
              <w:rPr>
                <w:rFonts w:ascii="Arial" w:hAnsi="Arial" w:cs="Arial"/>
                <w:b/>
                <w:sz w:val="20"/>
                <w:szCs w:val="20"/>
              </w:rPr>
              <w:lastRenderedPageBreak/>
              <w:t xml:space="preserve">Nota 2: </w:t>
            </w:r>
            <w:r w:rsidRPr="00656156">
              <w:rPr>
                <w:rFonts w:ascii="Arial" w:hAnsi="Arial" w:cs="Arial"/>
                <w:sz w:val="20"/>
                <w:szCs w:val="20"/>
              </w:rPr>
              <w:t>el contratista deberá enviar un reporte quincenal del estado de los pasajes expedidos durante el periodo.</w:t>
            </w:r>
          </w:p>
        </w:tc>
        <w:tc>
          <w:tcPr>
            <w:tcW w:w="874" w:type="dxa"/>
            <w:vAlign w:val="center"/>
          </w:tcPr>
          <w:p w14:paraId="627A182B" w14:textId="77777777" w:rsidR="00843304" w:rsidRPr="00656156" w:rsidRDefault="00843304" w:rsidP="00843304">
            <w:pPr>
              <w:pStyle w:val="Prrafodelista"/>
              <w:tabs>
                <w:tab w:val="left" w:pos="240"/>
              </w:tabs>
              <w:ind w:left="0"/>
              <w:jc w:val="center"/>
              <w:rPr>
                <w:rFonts w:ascii="Arial" w:hAnsi="Arial" w:cs="Arial"/>
                <w:b/>
                <w:sz w:val="16"/>
                <w:szCs w:val="16"/>
              </w:rPr>
            </w:pPr>
          </w:p>
        </w:tc>
        <w:tc>
          <w:tcPr>
            <w:tcW w:w="874" w:type="dxa"/>
            <w:vAlign w:val="center"/>
          </w:tcPr>
          <w:p w14:paraId="00FE24DF" w14:textId="77777777" w:rsidR="00843304" w:rsidRPr="00656156" w:rsidRDefault="00843304" w:rsidP="00843304">
            <w:pPr>
              <w:pStyle w:val="Prrafodelista"/>
              <w:tabs>
                <w:tab w:val="left" w:pos="240"/>
              </w:tabs>
              <w:ind w:left="0"/>
              <w:jc w:val="center"/>
              <w:rPr>
                <w:rFonts w:ascii="Arial" w:hAnsi="Arial" w:cs="Arial"/>
                <w:b/>
                <w:sz w:val="16"/>
                <w:szCs w:val="16"/>
              </w:rPr>
            </w:pPr>
          </w:p>
        </w:tc>
      </w:tr>
      <w:bookmarkEnd w:id="2"/>
      <w:tr w:rsidR="00843304" w:rsidRPr="00656156" w14:paraId="6FA6F456" w14:textId="77777777" w:rsidTr="008B386B">
        <w:tc>
          <w:tcPr>
            <w:tcW w:w="599" w:type="dxa"/>
            <w:vAlign w:val="center"/>
          </w:tcPr>
          <w:p w14:paraId="19BFFC93" w14:textId="40B8199D" w:rsidR="00843304" w:rsidRPr="00656156" w:rsidRDefault="00843304" w:rsidP="00843304">
            <w:pPr>
              <w:pStyle w:val="Prrafodelista"/>
              <w:tabs>
                <w:tab w:val="left" w:pos="240"/>
              </w:tabs>
              <w:ind w:left="0"/>
              <w:jc w:val="center"/>
              <w:rPr>
                <w:rFonts w:ascii="Arial" w:hAnsi="Arial" w:cs="Arial"/>
                <w:bCs/>
                <w:sz w:val="20"/>
                <w:szCs w:val="20"/>
              </w:rPr>
            </w:pPr>
            <w:r w:rsidRPr="00656156">
              <w:rPr>
                <w:rFonts w:ascii="Arial" w:hAnsi="Arial" w:cs="Arial"/>
                <w:bCs/>
                <w:sz w:val="20"/>
                <w:szCs w:val="20"/>
              </w:rPr>
              <w:t>1</w:t>
            </w:r>
            <w:r w:rsidR="00392F0A" w:rsidRPr="00656156">
              <w:rPr>
                <w:rFonts w:ascii="Arial" w:hAnsi="Arial" w:cs="Arial"/>
                <w:bCs/>
                <w:sz w:val="20"/>
                <w:szCs w:val="20"/>
              </w:rPr>
              <w:t>3</w:t>
            </w:r>
          </w:p>
        </w:tc>
        <w:tc>
          <w:tcPr>
            <w:tcW w:w="8137" w:type="dxa"/>
            <w:vAlign w:val="center"/>
          </w:tcPr>
          <w:p w14:paraId="191BC6B9" w14:textId="7C9DF392" w:rsidR="00843304" w:rsidRPr="00656156" w:rsidRDefault="00BB31D1" w:rsidP="00843304">
            <w:pPr>
              <w:snapToGrid w:val="0"/>
              <w:spacing w:after="0" w:line="240" w:lineRule="auto"/>
              <w:jc w:val="both"/>
              <w:rPr>
                <w:rFonts w:ascii="Arial" w:hAnsi="Arial" w:cs="Arial"/>
                <w:sz w:val="20"/>
                <w:szCs w:val="20"/>
              </w:rPr>
            </w:pPr>
            <w:r w:rsidRPr="00656156">
              <w:rPr>
                <w:rFonts w:ascii="Arial" w:hAnsi="Arial" w:cs="Arial"/>
                <w:sz w:val="20"/>
                <w:szCs w:val="20"/>
              </w:rPr>
              <w:t>El contratista p</w:t>
            </w:r>
            <w:r w:rsidR="00843304" w:rsidRPr="00656156">
              <w:rPr>
                <w:rFonts w:ascii="Arial" w:hAnsi="Arial" w:cs="Arial"/>
                <w:sz w:val="20"/>
                <w:szCs w:val="20"/>
              </w:rPr>
              <w:t>resentar</w:t>
            </w:r>
            <w:r w:rsidRPr="00656156">
              <w:rPr>
                <w:rFonts w:ascii="Arial" w:hAnsi="Arial" w:cs="Arial"/>
                <w:sz w:val="20"/>
                <w:szCs w:val="20"/>
              </w:rPr>
              <w:t>a</w:t>
            </w:r>
            <w:r w:rsidR="00843304" w:rsidRPr="00656156">
              <w:rPr>
                <w:rFonts w:ascii="Arial" w:hAnsi="Arial" w:cs="Arial"/>
                <w:sz w:val="20"/>
                <w:szCs w:val="20"/>
              </w:rPr>
              <w:t xml:space="preserve"> al supervisor del contrato cada vez que éste lo solicite, un informe de los descuentos aplicados, los reembolsos efectuados durante el periodo</w:t>
            </w:r>
            <w:r w:rsidR="00525630" w:rsidRPr="00656156">
              <w:rPr>
                <w:rFonts w:ascii="Arial" w:hAnsi="Arial" w:cs="Arial"/>
                <w:sz w:val="20"/>
                <w:szCs w:val="20"/>
              </w:rPr>
              <w:t>,</w:t>
            </w:r>
            <w:r w:rsidR="00843304" w:rsidRPr="00656156">
              <w:rPr>
                <w:rFonts w:ascii="Arial" w:hAnsi="Arial" w:cs="Arial"/>
                <w:sz w:val="20"/>
                <w:szCs w:val="20"/>
              </w:rPr>
              <w:t xml:space="preserve"> </w:t>
            </w:r>
            <w:r w:rsidR="00525630" w:rsidRPr="00656156">
              <w:rPr>
                <w:rFonts w:ascii="Arial" w:hAnsi="Arial" w:cs="Arial"/>
                <w:sz w:val="20"/>
                <w:szCs w:val="20"/>
              </w:rPr>
              <w:t>pasajes</w:t>
            </w:r>
            <w:r w:rsidR="00843304" w:rsidRPr="00656156">
              <w:rPr>
                <w:rFonts w:ascii="Arial" w:hAnsi="Arial" w:cs="Arial"/>
                <w:sz w:val="20"/>
                <w:szCs w:val="20"/>
              </w:rPr>
              <w:t xml:space="preserve"> no utilizados, revisiones y en general sobre la ejecución del contrato.</w:t>
            </w:r>
          </w:p>
        </w:tc>
        <w:tc>
          <w:tcPr>
            <w:tcW w:w="874" w:type="dxa"/>
            <w:vAlign w:val="center"/>
          </w:tcPr>
          <w:p w14:paraId="59A3797A" w14:textId="77777777" w:rsidR="00843304" w:rsidRPr="00656156" w:rsidRDefault="00843304" w:rsidP="00843304">
            <w:pPr>
              <w:pStyle w:val="Prrafodelista"/>
              <w:tabs>
                <w:tab w:val="left" w:pos="240"/>
              </w:tabs>
              <w:ind w:left="0"/>
              <w:jc w:val="center"/>
              <w:rPr>
                <w:rFonts w:ascii="Arial" w:hAnsi="Arial" w:cs="Arial"/>
                <w:b/>
                <w:sz w:val="16"/>
                <w:szCs w:val="16"/>
              </w:rPr>
            </w:pPr>
          </w:p>
        </w:tc>
        <w:tc>
          <w:tcPr>
            <w:tcW w:w="874" w:type="dxa"/>
            <w:vAlign w:val="center"/>
          </w:tcPr>
          <w:p w14:paraId="6F782817" w14:textId="77777777" w:rsidR="00843304" w:rsidRPr="00656156" w:rsidRDefault="00843304" w:rsidP="00843304">
            <w:pPr>
              <w:pStyle w:val="Prrafodelista"/>
              <w:tabs>
                <w:tab w:val="left" w:pos="240"/>
              </w:tabs>
              <w:ind w:left="0"/>
              <w:jc w:val="center"/>
              <w:rPr>
                <w:rFonts w:ascii="Arial" w:hAnsi="Arial" w:cs="Arial"/>
                <w:b/>
                <w:sz w:val="16"/>
                <w:szCs w:val="16"/>
              </w:rPr>
            </w:pPr>
          </w:p>
        </w:tc>
      </w:tr>
      <w:tr w:rsidR="00843304" w:rsidRPr="00656156" w14:paraId="6F8FF83F" w14:textId="77777777" w:rsidTr="008B386B">
        <w:tc>
          <w:tcPr>
            <w:tcW w:w="599" w:type="dxa"/>
            <w:vAlign w:val="center"/>
          </w:tcPr>
          <w:p w14:paraId="72F87C5A" w14:textId="41FEA905" w:rsidR="00843304" w:rsidRPr="00656156" w:rsidRDefault="00843304" w:rsidP="00843304">
            <w:pPr>
              <w:pStyle w:val="Prrafodelista"/>
              <w:tabs>
                <w:tab w:val="left" w:pos="240"/>
              </w:tabs>
              <w:ind w:left="0"/>
              <w:jc w:val="center"/>
              <w:rPr>
                <w:rFonts w:ascii="Arial" w:hAnsi="Arial" w:cs="Arial"/>
                <w:bCs/>
                <w:sz w:val="20"/>
                <w:szCs w:val="20"/>
              </w:rPr>
            </w:pPr>
            <w:r w:rsidRPr="00656156">
              <w:rPr>
                <w:rFonts w:ascii="Arial" w:hAnsi="Arial" w:cs="Arial"/>
                <w:bCs/>
                <w:sz w:val="20"/>
                <w:szCs w:val="20"/>
              </w:rPr>
              <w:t>1</w:t>
            </w:r>
            <w:r w:rsidR="00392F0A" w:rsidRPr="00656156">
              <w:rPr>
                <w:rFonts w:ascii="Arial" w:hAnsi="Arial" w:cs="Arial"/>
                <w:bCs/>
                <w:sz w:val="20"/>
                <w:szCs w:val="20"/>
              </w:rPr>
              <w:t>4</w:t>
            </w:r>
          </w:p>
        </w:tc>
        <w:tc>
          <w:tcPr>
            <w:tcW w:w="8137" w:type="dxa"/>
            <w:vAlign w:val="center"/>
          </w:tcPr>
          <w:p w14:paraId="4A5027E5" w14:textId="25394839" w:rsidR="00843304" w:rsidRPr="00656156" w:rsidRDefault="00843304" w:rsidP="00843304">
            <w:pPr>
              <w:snapToGrid w:val="0"/>
              <w:spacing w:after="0" w:line="240" w:lineRule="auto"/>
              <w:jc w:val="both"/>
              <w:rPr>
                <w:rFonts w:ascii="Arial" w:hAnsi="Arial" w:cs="Arial"/>
                <w:sz w:val="20"/>
                <w:szCs w:val="20"/>
              </w:rPr>
            </w:pPr>
            <w:r w:rsidRPr="00656156">
              <w:rPr>
                <w:rFonts w:ascii="Arial" w:hAnsi="Arial" w:cs="Arial"/>
                <w:sz w:val="20"/>
                <w:szCs w:val="20"/>
              </w:rPr>
              <w:t xml:space="preserve">El CONTRATISTA, incorporará a la plataforma de expedición de pasajes, los </w:t>
            </w:r>
            <w:r w:rsidR="00392F0A" w:rsidRPr="00656156">
              <w:rPr>
                <w:rFonts w:ascii="Arial" w:hAnsi="Arial" w:cs="Arial"/>
                <w:sz w:val="20"/>
                <w:szCs w:val="20"/>
              </w:rPr>
              <w:t>descuentos originados de alianzas comerciales</w:t>
            </w:r>
            <w:r w:rsidRPr="00656156">
              <w:rPr>
                <w:rFonts w:ascii="Arial" w:hAnsi="Arial" w:cs="Arial"/>
                <w:sz w:val="20"/>
                <w:szCs w:val="20"/>
              </w:rPr>
              <w:t xml:space="preserve"> </w:t>
            </w:r>
            <w:r w:rsidR="00392F0A" w:rsidRPr="00656156">
              <w:rPr>
                <w:rFonts w:ascii="Arial" w:hAnsi="Arial" w:cs="Arial"/>
                <w:sz w:val="20"/>
                <w:szCs w:val="20"/>
              </w:rPr>
              <w:t>existentes</w:t>
            </w:r>
            <w:r w:rsidRPr="00656156">
              <w:rPr>
                <w:rFonts w:ascii="Arial" w:hAnsi="Arial" w:cs="Arial"/>
                <w:sz w:val="20"/>
                <w:szCs w:val="20"/>
              </w:rPr>
              <w:t xml:space="preserve"> entre las aerolíneas y la Policía Nacional.</w:t>
            </w:r>
          </w:p>
          <w:p w14:paraId="0017524A" w14:textId="77777777" w:rsidR="00843304" w:rsidRPr="00656156" w:rsidRDefault="00843304" w:rsidP="00843304">
            <w:pPr>
              <w:snapToGrid w:val="0"/>
              <w:spacing w:after="0" w:line="240" w:lineRule="auto"/>
              <w:jc w:val="both"/>
              <w:rPr>
                <w:rFonts w:ascii="Arial" w:hAnsi="Arial" w:cs="Arial"/>
                <w:sz w:val="20"/>
                <w:szCs w:val="20"/>
              </w:rPr>
            </w:pPr>
          </w:p>
          <w:p w14:paraId="19BC890C" w14:textId="56367236" w:rsidR="00843304" w:rsidRPr="00656156" w:rsidRDefault="00843304" w:rsidP="00843304">
            <w:pPr>
              <w:snapToGrid w:val="0"/>
              <w:spacing w:after="0" w:line="240" w:lineRule="auto"/>
              <w:jc w:val="both"/>
              <w:rPr>
                <w:rFonts w:ascii="Arial" w:hAnsi="Arial" w:cs="Arial"/>
                <w:sz w:val="20"/>
                <w:szCs w:val="20"/>
              </w:rPr>
            </w:pPr>
            <w:r w:rsidRPr="00656156">
              <w:rPr>
                <w:rFonts w:ascii="Arial" w:hAnsi="Arial" w:cs="Arial"/>
                <w:b/>
                <w:sz w:val="20"/>
                <w:szCs w:val="20"/>
              </w:rPr>
              <w:t>Nota 1:</w:t>
            </w:r>
            <w:r w:rsidRPr="00656156">
              <w:rPr>
                <w:rFonts w:ascii="Arial" w:hAnsi="Arial" w:cs="Arial"/>
                <w:sz w:val="20"/>
                <w:szCs w:val="20"/>
              </w:rPr>
              <w:t xml:space="preserve"> </w:t>
            </w:r>
            <w:r w:rsidR="005143DD" w:rsidRPr="00656156">
              <w:rPr>
                <w:rFonts w:ascii="Arial" w:hAnsi="Arial" w:cs="Arial"/>
                <w:sz w:val="20"/>
                <w:szCs w:val="20"/>
              </w:rPr>
              <w:t xml:space="preserve">descuentos originados de alianzas comerciales existentes entre </w:t>
            </w:r>
            <w:r w:rsidRPr="00656156">
              <w:rPr>
                <w:rFonts w:ascii="Arial" w:hAnsi="Arial" w:cs="Arial"/>
                <w:sz w:val="20"/>
                <w:szCs w:val="20"/>
              </w:rPr>
              <w:t>la Policía Nacional y las Aerolíneas no podrán ser tenidos en cuenta como descuentos ofrecidos por parte del contratista en la oferta</w:t>
            </w:r>
            <w:r w:rsidR="005143DD" w:rsidRPr="00656156">
              <w:rPr>
                <w:rFonts w:ascii="Arial" w:hAnsi="Arial" w:cs="Arial"/>
                <w:sz w:val="20"/>
                <w:szCs w:val="20"/>
              </w:rPr>
              <w:t>.</w:t>
            </w:r>
          </w:p>
          <w:p w14:paraId="721978A6" w14:textId="77777777" w:rsidR="005143DD" w:rsidRPr="00656156" w:rsidRDefault="005143DD" w:rsidP="00843304">
            <w:pPr>
              <w:snapToGrid w:val="0"/>
              <w:spacing w:after="0" w:line="240" w:lineRule="auto"/>
              <w:jc w:val="both"/>
              <w:rPr>
                <w:rFonts w:ascii="Arial" w:hAnsi="Arial" w:cs="Arial"/>
                <w:sz w:val="20"/>
                <w:szCs w:val="20"/>
              </w:rPr>
            </w:pPr>
          </w:p>
          <w:p w14:paraId="41C7854D" w14:textId="62BADA96" w:rsidR="00843304" w:rsidRPr="00656156" w:rsidRDefault="00843304" w:rsidP="00843304">
            <w:pPr>
              <w:snapToGrid w:val="0"/>
              <w:spacing w:after="0" w:line="240" w:lineRule="auto"/>
              <w:jc w:val="both"/>
              <w:rPr>
                <w:rFonts w:ascii="Arial" w:hAnsi="Arial" w:cs="Arial"/>
                <w:sz w:val="20"/>
                <w:szCs w:val="20"/>
              </w:rPr>
            </w:pPr>
            <w:r w:rsidRPr="00656156">
              <w:rPr>
                <w:rFonts w:ascii="Arial" w:hAnsi="Arial" w:cs="Arial"/>
                <w:b/>
                <w:sz w:val="20"/>
                <w:szCs w:val="20"/>
              </w:rPr>
              <w:t>Nota 2:</w:t>
            </w:r>
            <w:r w:rsidRPr="00656156">
              <w:rPr>
                <w:rFonts w:ascii="Arial" w:hAnsi="Arial" w:cs="Arial"/>
                <w:sz w:val="20"/>
                <w:szCs w:val="20"/>
              </w:rPr>
              <w:t xml:space="preserve"> </w:t>
            </w:r>
            <w:r w:rsidR="005143DD" w:rsidRPr="00656156">
              <w:rPr>
                <w:rFonts w:ascii="Arial" w:hAnsi="Arial" w:cs="Arial"/>
                <w:sz w:val="20"/>
                <w:szCs w:val="20"/>
              </w:rPr>
              <w:t xml:space="preserve">el descuento aplicado sobre la tarifa neta del pasaje </w:t>
            </w:r>
            <w:r w:rsidRPr="00656156">
              <w:rPr>
                <w:rFonts w:ascii="Arial" w:hAnsi="Arial" w:cs="Arial"/>
                <w:sz w:val="20"/>
                <w:szCs w:val="20"/>
              </w:rPr>
              <w:t xml:space="preserve">al momento de la </w:t>
            </w:r>
            <w:proofErr w:type="gramStart"/>
            <w:r w:rsidR="005143DD" w:rsidRPr="00656156">
              <w:rPr>
                <w:rFonts w:ascii="Arial" w:hAnsi="Arial" w:cs="Arial"/>
                <w:sz w:val="20"/>
                <w:szCs w:val="20"/>
              </w:rPr>
              <w:t>facturación</w:t>
            </w:r>
            <w:r w:rsidRPr="00656156">
              <w:rPr>
                <w:rFonts w:ascii="Arial" w:hAnsi="Arial" w:cs="Arial"/>
                <w:sz w:val="20"/>
                <w:szCs w:val="20"/>
              </w:rPr>
              <w:t>,</w:t>
            </w:r>
            <w:proofErr w:type="gramEnd"/>
            <w:r w:rsidRPr="00656156">
              <w:rPr>
                <w:rFonts w:ascii="Arial" w:hAnsi="Arial" w:cs="Arial"/>
                <w:sz w:val="20"/>
                <w:szCs w:val="20"/>
              </w:rPr>
              <w:t xml:space="preserve"> será </w:t>
            </w:r>
            <w:r w:rsidR="005143DD" w:rsidRPr="00656156">
              <w:rPr>
                <w:rFonts w:ascii="Arial" w:hAnsi="Arial" w:cs="Arial"/>
                <w:sz w:val="20"/>
                <w:szCs w:val="20"/>
              </w:rPr>
              <w:t>el</w:t>
            </w:r>
            <w:r w:rsidRPr="00656156">
              <w:rPr>
                <w:rFonts w:ascii="Arial" w:hAnsi="Arial" w:cs="Arial"/>
                <w:sz w:val="20"/>
                <w:szCs w:val="20"/>
              </w:rPr>
              <w:t xml:space="preserve"> que resulte de la oferta realizada por el contratista</w:t>
            </w:r>
            <w:r w:rsidR="005143DD" w:rsidRPr="00656156">
              <w:rPr>
                <w:rFonts w:ascii="Arial" w:hAnsi="Arial" w:cs="Arial"/>
                <w:sz w:val="20"/>
                <w:szCs w:val="20"/>
              </w:rPr>
              <w:t>, luego de aplicado</w:t>
            </w:r>
            <w:r w:rsidRPr="00656156">
              <w:rPr>
                <w:rFonts w:ascii="Arial" w:hAnsi="Arial" w:cs="Arial"/>
                <w:sz w:val="20"/>
                <w:szCs w:val="20"/>
              </w:rPr>
              <w:t xml:space="preserve"> el descuento </w:t>
            </w:r>
            <w:r w:rsidR="005143DD" w:rsidRPr="00656156">
              <w:rPr>
                <w:rFonts w:ascii="Arial" w:hAnsi="Arial" w:cs="Arial"/>
                <w:sz w:val="20"/>
                <w:szCs w:val="20"/>
              </w:rPr>
              <w:t xml:space="preserve">originado de alianzas comerciales </w:t>
            </w:r>
            <w:r w:rsidRPr="00656156">
              <w:rPr>
                <w:rFonts w:ascii="Arial" w:hAnsi="Arial" w:cs="Arial"/>
                <w:sz w:val="20"/>
                <w:szCs w:val="20"/>
              </w:rPr>
              <w:t>con las Aerolíneas</w:t>
            </w:r>
            <w:r w:rsidRPr="00656156">
              <w:rPr>
                <w:rFonts w:ascii="Arial" w:hAnsi="Arial" w:cs="Arial"/>
                <w:bCs/>
                <w:sz w:val="20"/>
                <w:szCs w:val="20"/>
              </w:rPr>
              <w:t>.</w:t>
            </w:r>
          </w:p>
        </w:tc>
        <w:tc>
          <w:tcPr>
            <w:tcW w:w="874" w:type="dxa"/>
            <w:vAlign w:val="center"/>
          </w:tcPr>
          <w:p w14:paraId="1E51B783" w14:textId="77777777" w:rsidR="00843304" w:rsidRPr="00656156" w:rsidRDefault="00843304" w:rsidP="00843304">
            <w:pPr>
              <w:pStyle w:val="Prrafodelista"/>
              <w:tabs>
                <w:tab w:val="left" w:pos="240"/>
              </w:tabs>
              <w:ind w:left="0"/>
              <w:jc w:val="center"/>
              <w:rPr>
                <w:rFonts w:ascii="Arial" w:hAnsi="Arial" w:cs="Arial"/>
                <w:b/>
                <w:sz w:val="16"/>
                <w:szCs w:val="16"/>
              </w:rPr>
            </w:pPr>
          </w:p>
        </w:tc>
        <w:tc>
          <w:tcPr>
            <w:tcW w:w="874" w:type="dxa"/>
            <w:vAlign w:val="center"/>
          </w:tcPr>
          <w:p w14:paraId="3FF9DC94" w14:textId="77777777" w:rsidR="00843304" w:rsidRPr="00656156" w:rsidRDefault="00843304" w:rsidP="00843304">
            <w:pPr>
              <w:pStyle w:val="Prrafodelista"/>
              <w:tabs>
                <w:tab w:val="left" w:pos="240"/>
              </w:tabs>
              <w:ind w:left="0"/>
              <w:jc w:val="center"/>
              <w:rPr>
                <w:rFonts w:ascii="Arial" w:hAnsi="Arial" w:cs="Arial"/>
                <w:b/>
                <w:sz w:val="16"/>
                <w:szCs w:val="16"/>
              </w:rPr>
            </w:pPr>
          </w:p>
        </w:tc>
      </w:tr>
      <w:tr w:rsidR="00843304" w:rsidRPr="00656156" w14:paraId="2C9D2B6D" w14:textId="77777777" w:rsidTr="008B386B">
        <w:tc>
          <w:tcPr>
            <w:tcW w:w="599" w:type="dxa"/>
            <w:vAlign w:val="center"/>
          </w:tcPr>
          <w:p w14:paraId="01338AF7" w14:textId="448F8633" w:rsidR="00843304" w:rsidRPr="00656156" w:rsidRDefault="00843304" w:rsidP="00843304">
            <w:pPr>
              <w:pStyle w:val="Prrafodelista"/>
              <w:tabs>
                <w:tab w:val="left" w:pos="240"/>
              </w:tabs>
              <w:ind w:left="0"/>
              <w:jc w:val="center"/>
              <w:rPr>
                <w:rFonts w:ascii="Arial" w:hAnsi="Arial" w:cs="Arial"/>
                <w:bCs/>
                <w:sz w:val="20"/>
                <w:szCs w:val="20"/>
              </w:rPr>
            </w:pPr>
            <w:r w:rsidRPr="00656156">
              <w:rPr>
                <w:rFonts w:ascii="Arial" w:hAnsi="Arial" w:cs="Arial"/>
                <w:bCs/>
                <w:sz w:val="20"/>
                <w:szCs w:val="20"/>
              </w:rPr>
              <w:t>1</w:t>
            </w:r>
            <w:r w:rsidR="002D4EEC" w:rsidRPr="00656156">
              <w:rPr>
                <w:rFonts w:ascii="Arial" w:hAnsi="Arial" w:cs="Arial"/>
                <w:bCs/>
                <w:sz w:val="20"/>
                <w:szCs w:val="20"/>
              </w:rPr>
              <w:t>5</w:t>
            </w:r>
          </w:p>
        </w:tc>
        <w:tc>
          <w:tcPr>
            <w:tcW w:w="8137" w:type="dxa"/>
            <w:vAlign w:val="center"/>
          </w:tcPr>
          <w:p w14:paraId="03B1C1A0" w14:textId="27B7CD53" w:rsidR="00843304" w:rsidRPr="00656156" w:rsidRDefault="00843304" w:rsidP="00843304">
            <w:pPr>
              <w:snapToGrid w:val="0"/>
              <w:spacing w:after="0" w:line="240" w:lineRule="auto"/>
              <w:jc w:val="both"/>
              <w:rPr>
                <w:rFonts w:ascii="Arial" w:hAnsi="Arial" w:cs="Arial"/>
                <w:sz w:val="20"/>
                <w:szCs w:val="20"/>
              </w:rPr>
            </w:pPr>
            <w:r w:rsidRPr="00656156">
              <w:rPr>
                <w:rFonts w:ascii="Arial" w:hAnsi="Arial" w:cs="Arial"/>
                <w:sz w:val="20"/>
                <w:szCs w:val="20"/>
              </w:rPr>
              <w:t>Los pasajes se deberán expedir en la clase económica disponible al momento de la compra en los destinos nacionales e internacionales.</w:t>
            </w:r>
          </w:p>
        </w:tc>
        <w:tc>
          <w:tcPr>
            <w:tcW w:w="874" w:type="dxa"/>
            <w:vAlign w:val="center"/>
          </w:tcPr>
          <w:p w14:paraId="555DBFE3" w14:textId="77777777" w:rsidR="00843304" w:rsidRPr="00656156" w:rsidRDefault="00843304" w:rsidP="00843304">
            <w:pPr>
              <w:pStyle w:val="Prrafodelista"/>
              <w:tabs>
                <w:tab w:val="left" w:pos="240"/>
              </w:tabs>
              <w:ind w:left="0"/>
              <w:jc w:val="center"/>
              <w:rPr>
                <w:rFonts w:ascii="Arial" w:hAnsi="Arial" w:cs="Arial"/>
                <w:b/>
                <w:sz w:val="16"/>
                <w:szCs w:val="16"/>
              </w:rPr>
            </w:pPr>
          </w:p>
        </w:tc>
        <w:tc>
          <w:tcPr>
            <w:tcW w:w="874" w:type="dxa"/>
            <w:vAlign w:val="center"/>
          </w:tcPr>
          <w:p w14:paraId="08973A1D" w14:textId="77777777" w:rsidR="00843304" w:rsidRPr="00656156" w:rsidRDefault="00843304" w:rsidP="00843304">
            <w:pPr>
              <w:pStyle w:val="Prrafodelista"/>
              <w:tabs>
                <w:tab w:val="left" w:pos="240"/>
              </w:tabs>
              <w:ind w:left="0"/>
              <w:jc w:val="center"/>
              <w:rPr>
                <w:rFonts w:ascii="Arial" w:hAnsi="Arial" w:cs="Arial"/>
                <w:b/>
                <w:sz w:val="16"/>
                <w:szCs w:val="16"/>
              </w:rPr>
            </w:pPr>
          </w:p>
        </w:tc>
      </w:tr>
      <w:tr w:rsidR="00843304" w:rsidRPr="00656156" w14:paraId="556899E8" w14:textId="77777777" w:rsidTr="008B386B">
        <w:tc>
          <w:tcPr>
            <w:tcW w:w="599" w:type="dxa"/>
            <w:vAlign w:val="center"/>
          </w:tcPr>
          <w:p w14:paraId="2497B39D" w14:textId="65C2386B" w:rsidR="00843304" w:rsidRPr="00656156" w:rsidRDefault="00843304" w:rsidP="00843304">
            <w:pPr>
              <w:pStyle w:val="Prrafodelista"/>
              <w:tabs>
                <w:tab w:val="left" w:pos="240"/>
              </w:tabs>
              <w:ind w:left="0"/>
              <w:jc w:val="center"/>
              <w:rPr>
                <w:rFonts w:ascii="Arial" w:hAnsi="Arial" w:cs="Arial"/>
                <w:bCs/>
                <w:sz w:val="20"/>
                <w:szCs w:val="20"/>
              </w:rPr>
            </w:pPr>
            <w:r w:rsidRPr="00656156">
              <w:rPr>
                <w:rFonts w:ascii="Arial" w:hAnsi="Arial" w:cs="Arial"/>
                <w:bCs/>
                <w:sz w:val="20"/>
                <w:szCs w:val="20"/>
              </w:rPr>
              <w:t>1</w:t>
            </w:r>
            <w:r w:rsidR="00801C6C" w:rsidRPr="00656156">
              <w:rPr>
                <w:rFonts w:ascii="Arial" w:hAnsi="Arial" w:cs="Arial"/>
                <w:bCs/>
                <w:sz w:val="20"/>
                <w:szCs w:val="20"/>
              </w:rPr>
              <w:t>6</w:t>
            </w:r>
          </w:p>
        </w:tc>
        <w:tc>
          <w:tcPr>
            <w:tcW w:w="8137" w:type="dxa"/>
            <w:vAlign w:val="center"/>
          </w:tcPr>
          <w:p w14:paraId="6AD25EA8" w14:textId="2862DF57" w:rsidR="00843304" w:rsidRPr="00656156" w:rsidRDefault="00843304" w:rsidP="00843304">
            <w:pPr>
              <w:snapToGrid w:val="0"/>
              <w:spacing w:after="0" w:line="240" w:lineRule="auto"/>
              <w:jc w:val="both"/>
              <w:rPr>
                <w:rFonts w:ascii="Arial" w:hAnsi="Arial" w:cs="Arial"/>
                <w:sz w:val="20"/>
                <w:szCs w:val="20"/>
              </w:rPr>
            </w:pPr>
            <w:r w:rsidRPr="00656156">
              <w:rPr>
                <w:rFonts w:ascii="Arial" w:hAnsi="Arial" w:cs="Arial"/>
                <w:sz w:val="20"/>
                <w:szCs w:val="20"/>
              </w:rPr>
              <w:t xml:space="preserve">El contratista garantizará la prestación de servicios conexos al transporte </w:t>
            </w:r>
            <w:r w:rsidR="002D4EEC" w:rsidRPr="00656156">
              <w:rPr>
                <w:rFonts w:ascii="Arial" w:hAnsi="Arial" w:cs="Arial"/>
                <w:sz w:val="20"/>
                <w:szCs w:val="20"/>
              </w:rPr>
              <w:t xml:space="preserve">aéreo </w:t>
            </w:r>
            <w:r w:rsidRPr="00656156">
              <w:rPr>
                <w:rFonts w:ascii="Arial" w:hAnsi="Arial" w:cs="Arial"/>
                <w:sz w:val="20"/>
                <w:szCs w:val="20"/>
              </w:rPr>
              <w:t xml:space="preserve">que permitan facilitar el traslado del personal en cumplimiento de comisiones, auditorias, cursos de ascenso, traslados y citaciones judiciales, así: (equipaje o carga adicional de los pasajeros, </w:t>
            </w:r>
            <w:r w:rsidR="008325ED" w:rsidRPr="00656156">
              <w:rPr>
                <w:rFonts w:ascii="Arial" w:eastAsia="Calibri" w:hAnsi="Arial" w:cs="Arial"/>
                <w:sz w:val="20"/>
                <w:szCs w:val="20"/>
              </w:rPr>
              <w:t xml:space="preserve">aforo de armamento de propiedad de la institución, </w:t>
            </w:r>
            <w:r w:rsidRPr="00656156">
              <w:rPr>
                <w:rFonts w:ascii="Arial" w:hAnsi="Arial" w:cs="Arial"/>
                <w:sz w:val="20"/>
                <w:szCs w:val="20"/>
              </w:rPr>
              <w:t xml:space="preserve">traslados de </w:t>
            </w:r>
            <w:r w:rsidR="002D4EEC" w:rsidRPr="00656156">
              <w:rPr>
                <w:rFonts w:ascii="Arial" w:hAnsi="Arial" w:cs="Arial"/>
                <w:sz w:val="20"/>
                <w:szCs w:val="20"/>
              </w:rPr>
              <w:t xml:space="preserve">semovientes </w:t>
            </w:r>
            <w:r w:rsidRPr="00656156">
              <w:rPr>
                <w:rFonts w:ascii="Arial" w:hAnsi="Arial" w:cs="Arial"/>
                <w:sz w:val="20"/>
                <w:szCs w:val="20"/>
              </w:rPr>
              <w:t xml:space="preserve">caninos </w:t>
            </w:r>
            <w:r w:rsidR="002D4EEC" w:rsidRPr="00656156">
              <w:rPr>
                <w:rFonts w:ascii="Arial" w:hAnsi="Arial" w:cs="Arial"/>
                <w:sz w:val="20"/>
                <w:szCs w:val="20"/>
              </w:rPr>
              <w:t xml:space="preserve">propiedad de </w:t>
            </w:r>
            <w:r w:rsidRPr="00656156">
              <w:rPr>
                <w:rFonts w:ascii="Arial" w:hAnsi="Arial" w:cs="Arial"/>
                <w:sz w:val="20"/>
                <w:szCs w:val="20"/>
              </w:rPr>
              <w:t xml:space="preserve">la institución, </w:t>
            </w:r>
            <w:r w:rsidR="00391393" w:rsidRPr="00656156">
              <w:rPr>
                <w:rFonts w:ascii="Arial" w:eastAsia="Calibri" w:hAnsi="Arial" w:cs="Arial"/>
                <w:sz w:val="20"/>
                <w:szCs w:val="20"/>
              </w:rPr>
              <w:t>complementos de rutas con desplazamiento férreo</w:t>
            </w:r>
            <w:r w:rsidR="00EB3CC7" w:rsidRPr="00656156">
              <w:rPr>
                <w:rFonts w:ascii="Arial" w:hAnsi="Arial" w:cs="Arial"/>
                <w:sz w:val="20"/>
                <w:szCs w:val="20"/>
              </w:rPr>
              <w:t>,</w:t>
            </w:r>
            <w:r w:rsidRPr="00656156">
              <w:rPr>
                <w:rFonts w:ascii="Arial" w:hAnsi="Arial" w:cs="Arial"/>
                <w:sz w:val="20"/>
                <w:szCs w:val="20"/>
              </w:rPr>
              <w:t xml:space="preserve"> servicio complementario de hotel, entre otros), con el objetivo de optimizar la calidad de vida de nuestros funcionarios y por ende el mejoramiento del servicio</w:t>
            </w:r>
            <w:r w:rsidR="008325ED" w:rsidRPr="00656156">
              <w:rPr>
                <w:rFonts w:ascii="Arial" w:hAnsi="Arial" w:cs="Arial"/>
                <w:sz w:val="20"/>
                <w:szCs w:val="20"/>
              </w:rPr>
              <w:t>.</w:t>
            </w:r>
          </w:p>
        </w:tc>
        <w:tc>
          <w:tcPr>
            <w:tcW w:w="874" w:type="dxa"/>
            <w:vAlign w:val="center"/>
          </w:tcPr>
          <w:p w14:paraId="23863DF5" w14:textId="77777777" w:rsidR="00843304" w:rsidRPr="00656156" w:rsidRDefault="00843304" w:rsidP="00843304">
            <w:pPr>
              <w:pStyle w:val="Prrafodelista"/>
              <w:tabs>
                <w:tab w:val="left" w:pos="240"/>
              </w:tabs>
              <w:ind w:left="0"/>
              <w:jc w:val="center"/>
              <w:rPr>
                <w:rFonts w:ascii="Arial" w:hAnsi="Arial" w:cs="Arial"/>
                <w:b/>
                <w:sz w:val="16"/>
                <w:szCs w:val="16"/>
              </w:rPr>
            </w:pPr>
          </w:p>
        </w:tc>
        <w:tc>
          <w:tcPr>
            <w:tcW w:w="874" w:type="dxa"/>
            <w:vAlign w:val="center"/>
          </w:tcPr>
          <w:p w14:paraId="70039B45" w14:textId="77777777" w:rsidR="00843304" w:rsidRPr="00656156" w:rsidRDefault="00843304" w:rsidP="00843304">
            <w:pPr>
              <w:pStyle w:val="Prrafodelista"/>
              <w:tabs>
                <w:tab w:val="left" w:pos="240"/>
              </w:tabs>
              <w:ind w:left="0"/>
              <w:jc w:val="center"/>
              <w:rPr>
                <w:rFonts w:ascii="Arial" w:hAnsi="Arial" w:cs="Arial"/>
                <w:b/>
                <w:sz w:val="16"/>
                <w:szCs w:val="16"/>
              </w:rPr>
            </w:pPr>
          </w:p>
        </w:tc>
      </w:tr>
      <w:tr w:rsidR="00843304" w:rsidRPr="00656156" w14:paraId="3499FDEE" w14:textId="77777777" w:rsidTr="008B386B">
        <w:tc>
          <w:tcPr>
            <w:tcW w:w="599" w:type="dxa"/>
            <w:vAlign w:val="center"/>
          </w:tcPr>
          <w:p w14:paraId="28E52C3B" w14:textId="78DD276C" w:rsidR="00843304" w:rsidRPr="00656156" w:rsidRDefault="00843304" w:rsidP="00843304">
            <w:pPr>
              <w:pStyle w:val="Prrafodelista"/>
              <w:tabs>
                <w:tab w:val="left" w:pos="240"/>
              </w:tabs>
              <w:ind w:left="0"/>
              <w:jc w:val="center"/>
              <w:rPr>
                <w:rFonts w:ascii="Arial" w:hAnsi="Arial" w:cs="Arial"/>
                <w:bCs/>
                <w:sz w:val="20"/>
                <w:szCs w:val="20"/>
              </w:rPr>
            </w:pPr>
            <w:r w:rsidRPr="00656156">
              <w:rPr>
                <w:rFonts w:ascii="Arial" w:hAnsi="Arial" w:cs="Arial"/>
                <w:bCs/>
                <w:sz w:val="20"/>
                <w:szCs w:val="20"/>
              </w:rPr>
              <w:t>1</w:t>
            </w:r>
            <w:r w:rsidR="00801C6C" w:rsidRPr="00656156">
              <w:rPr>
                <w:rFonts w:ascii="Arial" w:hAnsi="Arial" w:cs="Arial"/>
                <w:bCs/>
                <w:sz w:val="20"/>
                <w:szCs w:val="20"/>
              </w:rPr>
              <w:t>7</w:t>
            </w:r>
          </w:p>
        </w:tc>
        <w:tc>
          <w:tcPr>
            <w:tcW w:w="8137" w:type="dxa"/>
            <w:vAlign w:val="center"/>
          </w:tcPr>
          <w:p w14:paraId="77E44FAC" w14:textId="77777777" w:rsidR="00843304" w:rsidRPr="00656156" w:rsidRDefault="00843304" w:rsidP="00843304">
            <w:pPr>
              <w:spacing w:after="0" w:line="240" w:lineRule="auto"/>
              <w:jc w:val="both"/>
              <w:rPr>
                <w:rFonts w:ascii="Arial" w:hAnsi="Arial" w:cs="Arial"/>
                <w:sz w:val="20"/>
                <w:szCs w:val="20"/>
              </w:rPr>
            </w:pPr>
            <w:r w:rsidRPr="00656156">
              <w:rPr>
                <w:rFonts w:ascii="Arial" w:hAnsi="Arial" w:cs="Arial"/>
                <w:sz w:val="20"/>
                <w:szCs w:val="20"/>
              </w:rPr>
              <w:t>Los pasajes que hayan sido expedidos erróneamente por el contratista, y por causa de ello se generen costos adicionales para los pasajeros, tales como taxis, alimentación, hospedaje, y demás costos, deberán ser retornados en efectivo al usuario, inmediatamente llegue a su lugar de destino, previa presentación ante la empresa contratista, de los soportes que sustentaron dichos gastos.</w:t>
            </w:r>
          </w:p>
          <w:p w14:paraId="0CD17D23" w14:textId="77777777" w:rsidR="00843304" w:rsidRPr="00656156" w:rsidRDefault="00843304" w:rsidP="00843304">
            <w:pPr>
              <w:spacing w:after="0" w:line="240" w:lineRule="auto"/>
              <w:jc w:val="both"/>
              <w:rPr>
                <w:rFonts w:ascii="Arial" w:hAnsi="Arial" w:cs="Arial"/>
                <w:sz w:val="20"/>
                <w:szCs w:val="20"/>
              </w:rPr>
            </w:pPr>
          </w:p>
          <w:p w14:paraId="7ADE89D4" w14:textId="5BBA60BC" w:rsidR="00843304" w:rsidRPr="00656156" w:rsidRDefault="00843304" w:rsidP="00843304">
            <w:pPr>
              <w:spacing w:after="0" w:line="240" w:lineRule="auto"/>
              <w:jc w:val="both"/>
              <w:rPr>
                <w:rFonts w:ascii="Arial" w:hAnsi="Arial" w:cs="Arial"/>
                <w:sz w:val="20"/>
                <w:szCs w:val="20"/>
              </w:rPr>
            </w:pPr>
            <w:r w:rsidRPr="00656156">
              <w:rPr>
                <w:rFonts w:ascii="Arial" w:hAnsi="Arial" w:cs="Arial"/>
                <w:b/>
                <w:sz w:val="20"/>
                <w:szCs w:val="20"/>
              </w:rPr>
              <w:t>Nota</w:t>
            </w:r>
            <w:r w:rsidRPr="00656156">
              <w:rPr>
                <w:rFonts w:ascii="Arial" w:hAnsi="Arial" w:cs="Arial"/>
                <w:sz w:val="20"/>
                <w:szCs w:val="20"/>
              </w:rPr>
              <w:t>: los pasajes que hayan sido expedidos erróneamente por el contratista deberán ser rembolsados al 100% mediante nota crédito o podrán ser reutilizados sin ningún costo para la Policía Nacional.</w:t>
            </w:r>
          </w:p>
        </w:tc>
        <w:tc>
          <w:tcPr>
            <w:tcW w:w="874" w:type="dxa"/>
            <w:vAlign w:val="center"/>
          </w:tcPr>
          <w:p w14:paraId="465A8546" w14:textId="77777777" w:rsidR="00843304" w:rsidRPr="00656156" w:rsidRDefault="00843304" w:rsidP="00843304">
            <w:pPr>
              <w:pStyle w:val="Prrafodelista"/>
              <w:tabs>
                <w:tab w:val="left" w:pos="240"/>
              </w:tabs>
              <w:ind w:left="0"/>
              <w:jc w:val="center"/>
              <w:rPr>
                <w:rFonts w:ascii="Arial" w:hAnsi="Arial" w:cs="Arial"/>
                <w:b/>
                <w:sz w:val="16"/>
                <w:szCs w:val="16"/>
              </w:rPr>
            </w:pPr>
          </w:p>
        </w:tc>
        <w:tc>
          <w:tcPr>
            <w:tcW w:w="874" w:type="dxa"/>
            <w:vAlign w:val="center"/>
          </w:tcPr>
          <w:p w14:paraId="19B7A0A1" w14:textId="77777777" w:rsidR="00843304" w:rsidRPr="00656156" w:rsidRDefault="00843304" w:rsidP="00843304">
            <w:pPr>
              <w:pStyle w:val="Prrafodelista"/>
              <w:tabs>
                <w:tab w:val="left" w:pos="240"/>
              </w:tabs>
              <w:ind w:left="0"/>
              <w:jc w:val="center"/>
              <w:rPr>
                <w:rFonts w:ascii="Arial" w:hAnsi="Arial" w:cs="Arial"/>
                <w:b/>
                <w:sz w:val="16"/>
                <w:szCs w:val="16"/>
              </w:rPr>
            </w:pPr>
          </w:p>
        </w:tc>
      </w:tr>
      <w:tr w:rsidR="00843304" w:rsidRPr="00656156" w14:paraId="5875E0CD" w14:textId="77777777" w:rsidTr="008B386B">
        <w:tc>
          <w:tcPr>
            <w:tcW w:w="599" w:type="dxa"/>
            <w:vAlign w:val="center"/>
          </w:tcPr>
          <w:p w14:paraId="12AF6B34" w14:textId="0A3239B4" w:rsidR="00843304" w:rsidRPr="00656156" w:rsidRDefault="00843304" w:rsidP="00843304">
            <w:pPr>
              <w:pStyle w:val="Prrafodelista"/>
              <w:tabs>
                <w:tab w:val="left" w:pos="240"/>
              </w:tabs>
              <w:ind w:left="0"/>
              <w:jc w:val="center"/>
              <w:rPr>
                <w:rFonts w:ascii="Arial" w:hAnsi="Arial" w:cs="Arial"/>
                <w:bCs/>
                <w:sz w:val="20"/>
                <w:szCs w:val="20"/>
              </w:rPr>
            </w:pPr>
            <w:r w:rsidRPr="00656156">
              <w:rPr>
                <w:rFonts w:ascii="Arial" w:hAnsi="Arial" w:cs="Arial"/>
                <w:bCs/>
                <w:sz w:val="20"/>
                <w:szCs w:val="20"/>
              </w:rPr>
              <w:t>1</w:t>
            </w:r>
            <w:r w:rsidR="00801C6C" w:rsidRPr="00656156">
              <w:rPr>
                <w:rFonts w:ascii="Arial" w:hAnsi="Arial" w:cs="Arial"/>
                <w:bCs/>
                <w:sz w:val="20"/>
                <w:szCs w:val="20"/>
              </w:rPr>
              <w:t>8</w:t>
            </w:r>
          </w:p>
        </w:tc>
        <w:tc>
          <w:tcPr>
            <w:tcW w:w="8137" w:type="dxa"/>
            <w:vAlign w:val="center"/>
          </w:tcPr>
          <w:p w14:paraId="181DEEE8" w14:textId="41FE5600" w:rsidR="00843304" w:rsidRPr="00656156" w:rsidRDefault="00843304" w:rsidP="00843304">
            <w:pPr>
              <w:spacing w:after="0" w:line="240" w:lineRule="auto"/>
              <w:jc w:val="both"/>
              <w:rPr>
                <w:rFonts w:ascii="Arial" w:hAnsi="Arial" w:cs="Arial"/>
                <w:sz w:val="20"/>
                <w:szCs w:val="20"/>
              </w:rPr>
            </w:pPr>
            <w:r w:rsidRPr="00656156">
              <w:rPr>
                <w:rFonts w:ascii="Arial" w:hAnsi="Arial" w:cs="Arial"/>
                <w:sz w:val="20"/>
                <w:szCs w:val="20"/>
              </w:rPr>
              <w:t>El contratista garantizará el cobro de ta</w:t>
            </w:r>
            <w:r w:rsidR="009E1251" w:rsidRPr="00656156">
              <w:rPr>
                <w:rFonts w:ascii="Arial" w:hAnsi="Arial" w:cs="Arial"/>
                <w:sz w:val="20"/>
                <w:szCs w:val="20"/>
              </w:rPr>
              <w:t>rifa</w:t>
            </w:r>
            <w:r w:rsidRPr="00656156">
              <w:rPr>
                <w:rFonts w:ascii="Arial" w:hAnsi="Arial" w:cs="Arial"/>
                <w:sz w:val="20"/>
                <w:szCs w:val="20"/>
              </w:rPr>
              <w:t xml:space="preserve"> administrativa más el IVA correspondiente, </w:t>
            </w:r>
            <w:proofErr w:type="gramStart"/>
            <w:r w:rsidRPr="00656156">
              <w:rPr>
                <w:rFonts w:ascii="Arial" w:hAnsi="Arial" w:cs="Arial"/>
                <w:sz w:val="20"/>
                <w:szCs w:val="20"/>
              </w:rPr>
              <w:t>de acuerdo a</w:t>
            </w:r>
            <w:proofErr w:type="gramEnd"/>
            <w:r w:rsidRPr="00656156">
              <w:rPr>
                <w:rFonts w:ascii="Arial" w:hAnsi="Arial" w:cs="Arial"/>
                <w:sz w:val="20"/>
                <w:szCs w:val="20"/>
              </w:rPr>
              <w:t xml:space="preserve"> los valores establecidos vigentes por la aeronáutica civil.</w:t>
            </w:r>
          </w:p>
          <w:p w14:paraId="4F62EF41" w14:textId="77777777" w:rsidR="00843304" w:rsidRPr="00656156" w:rsidRDefault="00843304" w:rsidP="00843304">
            <w:pPr>
              <w:spacing w:after="0" w:line="240" w:lineRule="auto"/>
              <w:jc w:val="both"/>
              <w:rPr>
                <w:rFonts w:ascii="Arial" w:hAnsi="Arial" w:cs="Arial"/>
                <w:sz w:val="20"/>
                <w:szCs w:val="20"/>
              </w:rPr>
            </w:pPr>
          </w:p>
          <w:p w14:paraId="0302A265" w14:textId="33DA07DE" w:rsidR="00843304" w:rsidRPr="00656156" w:rsidRDefault="00843304" w:rsidP="00843304">
            <w:pPr>
              <w:snapToGrid w:val="0"/>
              <w:spacing w:after="0" w:line="240" w:lineRule="auto"/>
              <w:jc w:val="both"/>
              <w:rPr>
                <w:rFonts w:ascii="Arial" w:hAnsi="Arial" w:cs="Arial"/>
                <w:sz w:val="20"/>
                <w:szCs w:val="20"/>
              </w:rPr>
            </w:pPr>
            <w:r w:rsidRPr="00656156">
              <w:rPr>
                <w:rFonts w:ascii="Arial" w:hAnsi="Arial" w:cs="Arial"/>
                <w:sz w:val="20"/>
                <w:szCs w:val="20"/>
              </w:rPr>
              <w:t>Se dará cumplimiento a lo establecido en la Resolución N</w:t>
            </w:r>
            <w:r w:rsidR="00521B53" w:rsidRPr="00656156">
              <w:rPr>
                <w:rFonts w:ascii="Arial" w:hAnsi="Arial" w:cs="Arial"/>
                <w:sz w:val="20"/>
                <w:szCs w:val="20"/>
              </w:rPr>
              <w:t>ro.</w:t>
            </w:r>
            <w:r w:rsidRPr="00656156">
              <w:rPr>
                <w:rFonts w:ascii="Arial" w:hAnsi="Arial" w:cs="Arial"/>
                <w:sz w:val="20"/>
                <w:szCs w:val="20"/>
              </w:rPr>
              <w:t xml:space="preserve"> 03596 del 01/09/2006, emanada por la aeronáutica civil</w:t>
            </w:r>
            <w:r w:rsidR="00801C6C" w:rsidRPr="00656156">
              <w:rPr>
                <w:rFonts w:ascii="Arial" w:hAnsi="Arial" w:cs="Arial"/>
                <w:sz w:val="20"/>
                <w:szCs w:val="20"/>
              </w:rPr>
              <w:t>.</w:t>
            </w:r>
          </w:p>
        </w:tc>
        <w:tc>
          <w:tcPr>
            <w:tcW w:w="874" w:type="dxa"/>
            <w:vAlign w:val="center"/>
          </w:tcPr>
          <w:p w14:paraId="171CC081" w14:textId="77777777" w:rsidR="00843304" w:rsidRPr="00656156" w:rsidRDefault="00843304" w:rsidP="00843304">
            <w:pPr>
              <w:pStyle w:val="Prrafodelista"/>
              <w:tabs>
                <w:tab w:val="left" w:pos="240"/>
              </w:tabs>
              <w:ind w:left="0"/>
              <w:jc w:val="center"/>
              <w:rPr>
                <w:rFonts w:ascii="Arial" w:hAnsi="Arial" w:cs="Arial"/>
                <w:b/>
                <w:sz w:val="16"/>
                <w:szCs w:val="16"/>
              </w:rPr>
            </w:pPr>
          </w:p>
        </w:tc>
        <w:tc>
          <w:tcPr>
            <w:tcW w:w="874" w:type="dxa"/>
            <w:vAlign w:val="center"/>
          </w:tcPr>
          <w:p w14:paraId="4511D71A" w14:textId="77777777" w:rsidR="00843304" w:rsidRPr="00656156" w:rsidRDefault="00843304" w:rsidP="00843304">
            <w:pPr>
              <w:pStyle w:val="Prrafodelista"/>
              <w:tabs>
                <w:tab w:val="left" w:pos="240"/>
              </w:tabs>
              <w:ind w:left="0"/>
              <w:jc w:val="center"/>
              <w:rPr>
                <w:rFonts w:ascii="Arial" w:hAnsi="Arial" w:cs="Arial"/>
                <w:b/>
                <w:sz w:val="16"/>
                <w:szCs w:val="16"/>
              </w:rPr>
            </w:pPr>
          </w:p>
        </w:tc>
      </w:tr>
      <w:tr w:rsidR="00843304" w:rsidRPr="00656156" w14:paraId="196D04B6" w14:textId="77777777" w:rsidTr="008B386B">
        <w:tc>
          <w:tcPr>
            <w:tcW w:w="599" w:type="dxa"/>
            <w:vAlign w:val="center"/>
          </w:tcPr>
          <w:p w14:paraId="51CB60B4" w14:textId="77777777" w:rsidR="00843304" w:rsidRPr="00656156" w:rsidRDefault="00843304" w:rsidP="00843304">
            <w:pPr>
              <w:pStyle w:val="Prrafodelista"/>
              <w:tabs>
                <w:tab w:val="left" w:pos="240"/>
              </w:tabs>
              <w:ind w:left="0"/>
              <w:jc w:val="center"/>
              <w:rPr>
                <w:rFonts w:ascii="Arial" w:hAnsi="Arial" w:cs="Arial"/>
                <w:bCs/>
                <w:sz w:val="20"/>
                <w:szCs w:val="20"/>
              </w:rPr>
            </w:pPr>
            <w:r w:rsidRPr="00656156">
              <w:rPr>
                <w:rFonts w:ascii="Arial" w:hAnsi="Arial" w:cs="Arial"/>
                <w:bCs/>
                <w:sz w:val="20"/>
                <w:szCs w:val="20"/>
              </w:rPr>
              <w:t>19</w:t>
            </w:r>
          </w:p>
        </w:tc>
        <w:tc>
          <w:tcPr>
            <w:tcW w:w="8137" w:type="dxa"/>
            <w:vAlign w:val="center"/>
          </w:tcPr>
          <w:p w14:paraId="0249BCD3" w14:textId="7F69D698" w:rsidR="00843304" w:rsidRPr="00656156" w:rsidRDefault="00843304" w:rsidP="00843304">
            <w:pPr>
              <w:snapToGrid w:val="0"/>
              <w:spacing w:after="0" w:line="240" w:lineRule="auto"/>
              <w:jc w:val="both"/>
              <w:rPr>
                <w:rFonts w:ascii="Arial" w:hAnsi="Arial" w:cs="Arial"/>
                <w:sz w:val="20"/>
                <w:szCs w:val="20"/>
              </w:rPr>
            </w:pPr>
            <w:r w:rsidRPr="00656156">
              <w:rPr>
                <w:rFonts w:ascii="Arial" w:hAnsi="Arial" w:cs="Arial"/>
                <w:sz w:val="20"/>
                <w:szCs w:val="20"/>
              </w:rPr>
              <w:t xml:space="preserve">El descuento ofrecido en la subasta por el </w:t>
            </w:r>
            <w:proofErr w:type="gramStart"/>
            <w:r w:rsidR="008B1C0D" w:rsidRPr="00656156">
              <w:rPr>
                <w:rFonts w:ascii="Arial" w:hAnsi="Arial" w:cs="Arial"/>
                <w:sz w:val="20"/>
                <w:szCs w:val="20"/>
              </w:rPr>
              <w:t>oferente</w:t>
            </w:r>
            <w:r w:rsidRPr="00656156">
              <w:rPr>
                <w:rFonts w:ascii="Arial" w:hAnsi="Arial" w:cs="Arial"/>
                <w:sz w:val="20"/>
                <w:szCs w:val="20"/>
              </w:rPr>
              <w:t>,</w:t>
            </w:r>
            <w:proofErr w:type="gramEnd"/>
            <w:r w:rsidRPr="00656156">
              <w:rPr>
                <w:rFonts w:ascii="Arial" w:hAnsi="Arial" w:cs="Arial"/>
                <w:sz w:val="20"/>
                <w:szCs w:val="20"/>
              </w:rPr>
              <w:t xml:space="preserve"> será aplicado al valor neto del </w:t>
            </w:r>
            <w:r w:rsidR="00B91FB2" w:rsidRPr="00656156">
              <w:rPr>
                <w:rFonts w:ascii="Arial" w:hAnsi="Arial" w:cs="Arial"/>
                <w:sz w:val="20"/>
                <w:szCs w:val="20"/>
              </w:rPr>
              <w:t>pasaje</w:t>
            </w:r>
            <w:r w:rsidRPr="00656156">
              <w:rPr>
                <w:rFonts w:ascii="Arial" w:hAnsi="Arial" w:cs="Arial"/>
                <w:sz w:val="20"/>
                <w:szCs w:val="20"/>
              </w:rPr>
              <w:t xml:space="preserve"> generado en la plataforma tecnológica para la emisión de pasajes aéreos nacionales e internacionales, el cual deberá ser discriminado en la factura.</w:t>
            </w:r>
          </w:p>
        </w:tc>
        <w:tc>
          <w:tcPr>
            <w:tcW w:w="874" w:type="dxa"/>
            <w:vAlign w:val="center"/>
          </w:tcPr>
          <w:p w14:paraId="61DD9F8D" w14:textId="77777777" w:rsidR="00843304" w:rsidRPr="00656156" w:rsidRDefault="00843304" w:rsidP="00843304">
            <w:pPr>
              <w:pStyle w:val="Prrafodelista"/>
              <w:tabs>
                <w:tab w:val="left" w:pos="240"/>
              </w:tabs>
              <w:ind w:left="0"/>
              <w:jc w:val="center"/>
              <w:rPr>
                <w:rFonts w:ascii="Arial" w:hAnsi="Arial" w:cs="Arial"/>
                <w:b/>
                <w:sz w:val="16"/>
                <w:szCs w:val="16"/>
              </w:rPr>
            </w:pPr>
          </w:p>
        </w:tc>
        <w:tc>
          <w:tcPr>
            <w:tcW w:w="874" w:type="dxa"/>
            <w:vAlign w:val="center"/>
          </w:tcPr>
          <w:p w14:paraId="0E3EC735" w14:textId="77777777" w:rsidR="00843304" w:rsidRPr="00656156" w:rsidRDefault="00843304" w:rsidP="00843304">
            <w:pPr>
              <w:pStyle w:val="Prrafodelista"/>
              <w:tabs>
                <w:tab w:val="left" w:pos="240"/>
              </w:tabs>
              <w:ind w:left="0"/>
              <w:jc w:val="center"/>
              <w:rPr>
                <w:rFonts w:ascii="Arial" w:hAnsi="Arial" w:cs="Arial"/>
                <w:b/>
                <w:sz w:val="16"/>
                <w:szCs w:val="16"/>
              </w:rPr>
            </w:pPr>
          </w:p>
        </w:tc>
      </w:tr>
      <w:tr w:rsidR="00843304" w:rsidRPr="00656156" w14:paraId="54883581" w14:textId="77777777" w:rsidTr="008B386B">
        <w:tc>
          <w:tcPr>
            <w:tcW w:w="599" w:type="dxa"/>
            <w:vAlign w:val="center"/>
          </w:tcPr>
          <w:p w14:paraId="59178CC1" w14:textId="55BD23F7" w:rsidR="00843304" w:rsidRPr="00656156" w:rsidRDefault="00843304" w:rsidP="00843304">
            <w:pPr>
              <w:pStyle w:val="Prrafodelista"/>
              <w:tabs>
                <w:tab w:val="left" w:pos="240"/>
              </w:tabs>
              <w:ind w:left="0"/>
              <w:jc w:val="center"/>
              <w:rPr>
                <w:rFonts w:ascii="Arial" w:hAnsi="Arial" w:cs="Arial"/>
                <w:bCs/>
                <w:sz w:val="20"/>
                <w:szCs w:val="20"/>
              </w:rPr>
            </w:pPr>
            <w:r w:rsidRPr="00656156">
              <w:rPr>
                <w:rFonts w:ascii="Arial" w:hAnsi="Arial" w:cs="Arial"/>
                <w:bCs/>
                <w:sz w:val="20"/>
                <w:szCs w:val="20"/>
              </w:rPr>
              <w:t>20</w:t>
            </w:r>
          </w:p>
        </w:tc>
        <w:tc>
          <w:tcPr>
            <w:tcW w:w="8137" w:type="dxa"/>
            <w:vAlign w:val="center"/>
          </w:tcPr>
          <w:p w14:paraId="777FAF37" w14:textId="5A0898CB" w:rsidR="00843304" w:rsidRPr="00656156" w:rsidRDefault="00843304" w:rsidP="00843304">
            <w:pPr>
              <w:snapToGrid w:val="0"/>
              <w:spacing w:after="0" w:line="240" w:lineRule="auto"/>
              <w:jc w:val="both"/>
              <w:rPr>
                <w:rFonts w:ascii="Arial" w:hAnsi="Arial" w:cs="Arial"/>
                <w:sz w:val="20"/>
                <w:szCs w:val="20"/>
              </w:rPr>
            </w:pPr>
            <w:r w:rsidRPr="00656156">
              <w:rPr>
                <w:rFonts w:ascii="Arial" w:hAnsi="Arial" w:cs="Arial"/>
                <w:sz w:val="20"/>
                <w:szCs w:val="20"/>
              </w:rPr>
              <w:t xml:space="preserve">El </w:t>
            </w:r>
            <w:r w:rsidR="00FB2693" w:rsidRPr="00656156">
              <w:rPr>
                <w:rFonts w:ascii="Arial" w:hAnsi="Arial" w:cs="Arial"/>
                <w:sz w:val="20"/>
                <w:szCs w:val="20"/>
              </w:rPr>
              <w:t>contratista</w:t>
            </w:r>
            <w:r w:rsidRPr="00656156">
              <w:rPr>
                <w:rFonts w:ascii="Arial" w:hAnsi="Arial" w:cs="Arial"/>
                <w:sz w:val="20"/>
                <w:szCs w:val="20"/>
              </w:rPr>
              <w:t xml:space="preserve"> dentro </w:t>
            </w:r>
            <w:r w:rsidR="00AF4EF1" w:rsidRPr="00656156">
              <w:rPr>
                <w:rFonts w:ascii="Arial" w:hAnsi="Arial" w:cs="Arial"/>
                <w:sz w:val="20"/>
                <w:szCs w:val="20"/>
              </w:rPr>
              <w:t xml:space="preserve">de los primeros ocho (8) días </w:t>
            </w:r>
            <w:r w:rsidRPr="00656156">
              <w:rPr>
                <w:rFonts w:ascii="Arial" w:hAnsi="Arial" w:cs="Arial"/>
                <w:sz w:val="20"/>
                <w:szCs w:val="20"/>
              </w:rPr>
              <w:t xml:space="preserve">de ejecución </w:t>
            </w:r>
            <w:r w:rsidR="00AF4EF1" w:rsidRPr="00656156">
              <w:rPr>
                <w:rFonts w:ascii="Arial" w:hAnsi="Arial" w:cs="Arial"/>
                <w:sz w:val="20"/>
                <w:szCs w:val="20"/>
              </w:rPr>
              <w:t xml:space="preserve">del contrato, </w:t>
            </w:r>
            <w:r w:rsidR="00B77FDB" w:rsidRPr="00656156">
              <w:rPr>
                <w:rFonts w:ascii="Arial" w:hAnsi="Arial" w:cs="Arial"/>
                <w:sz w:val="20"/>
                <w:szCs w:val="20"/>
              </w:rPr>
              <w:t xml:space="preserve">deberá </w:t>
            </w:r>
            <w:r w:rsidRPr="00656156">
              <w:rPr>
                <w:rFonts w:ascii="Arial" w:hAnsi="Arial" w:cs="Arial"/>
                <w:sz w:val="20"/>
                <w:szCs w:val="20"/>
              </w:rPr>
              <w:t>realizar la capacitación para el manejo de la plataforma tecnológica en la emisión de pasajes,</w:t>
            </w:r>
            <w:r w:rsidR="00B77FDB" w:rsidRPr="00656156">
              <w:rPr>
                <w:rFonts w:ascii="Arial" w:hAnsi="Arial" w:cs="Arial"/>
                <w:sz w:val="20"/>
                <w:szCs w:val="20"/>
              </w:rPr>
              <w:t xml:space="preserve"> a los funcionarios que designe para tal fin la Policía Nacional y deberá remitir una guía de uso de la herramienta, la cual debe incluir las Políticas de Viaje, de </w:t>
            </w:r>
            <w:r w:rsidRPr="00656156">
              <w:rPr>
                <w:rFonts w:ascii="Arial" w:hAnsi="Arial" w:cs="Arial"/>
                <w:sz w:val="20"/>
                <w:szCs w:val="20"/>
              </w:rPr>
              <w:t>igual forma realizará las coordinaciones para la implementación de l</w:t>
            </w:r>
            <w:r w:rsidR="00B91FB2" w:rsidRPr="00656156">
              <w:rPr>
                <w:rFonts w:ascii="Arial" w:hAnsi="Arial" w:cs="Arial"/>
                <w:sz w:val="20"/>
                <w:szCs w:val="20"/>
              </w:rPr>
              <w:t>a</w:t>
            </w:r>
            <w:r w:rsidRPr="00656156">
              <w:rPr>
                <w:rFonts w:ascii="Arial" w:hAnsi="Arial" w:cs="Arial"/>
                <w:sz w:val="20"/>
                <w:szCs w:val="20"/>
              </w:rPr>
              <w:t>s</w:t>
            </w:r>
            <w:r w:rsidR="00B91FB2" w:rsidRPr="00656156">
              <w:rPr>
                <w:rFonts w:ascii="Arial" w:hAnsi="Arial" w:cs="Arial"/>
                <w:sz w:val="20"/>
                <w:szCs w:val="20"/>
              </w:rPr>
              <w:t xml:space="preserve"> Alianzas Comerciales</w:t>
            </w:r>
            <w:r w:rsidRPr="00656156">
              <w:rPr>
                <w:rFonts w:ascii="Arial" w:hAnsi="Arial" w:cs="Arial"/>
                <w:sz w:val="20"/>
                <w:szCs w:val="20"/>
              </w:rPr>
              <w:t xml:space="preserve"> de descuentos con las aerolíneas ya suscritos</w:t>
            </w:r>
            <w:r w:rsidR="00B77FDB" w:rsidRPr="00656156">
              <w:rPr>
                <w:rFonts w:ascii="Arial" w:hAnsi="Arial" w:cs="Arial"/>
                <w:sz w:val="20"/>
                <w:szCs w:val="20"/>
              </w:rPr>
              <w:t>.</w:t>
            </w:r>
          </w:p>
        </w:tc>
        <w:tc>
          <w:tcPr>
            <w:tcW w:w="874" w:type="dxa"/>
            <w:vAlign w:val="center"/>
          </w:tcPr>
          <w:p w14:paraId="7871BF6C" w14:textId="77777777" w:rsidR="00843304" w:rsidRPr="00656156" w:rsidRDefault="00843304" w:rsidP="00843304">
            <w:pPr>
              <w:pStyle w:val="Prrafodelista"/>
              <w:tabs>
                <w:tab w:val="left" w:pos="240"/>
              </w:tabs>
              <w:ind w:left="0"/>
              <w:jc w:val="center"/>
              <w:rPr>
                <w:rFonts w:ascii="Arial" w:hAnsi="Arial" w:cs="Arial"/>
                <w:b/>
                <w:sz w:val="16"/>
                <w:szCs w:val="16"/>
              </w:rPr>
            </w:pPr>
          </w:p>
        </w:tc>
        <w:tc>
          <w:tcPr>
            <w:tcW w:w="874" w:type="dxa"/>
            <w:vAlign w:val="center"/>
          </w:tcPr>
          <w:p w14:paraId="3EC9888C" w14:textId="77777777" w:rsidR="00843304" w:rsidRPr="00656156" w:rsidRDefault="00843304" w:rsidP="00843304">
            <w:pPr>
              <w:pStyle w:val="Prrafodelista"/>
              <w:tabs>
                <w:tab w:val="left" w:pos="240"/>
              </w:tabs>
              <w:ind w:left="0"/>
              <w:jc w:val="center"/>
              <w:rPr>
                <w:rFonts w:ascii="Arial" w:hAnsi="Arial" w:cs="Arial"/>
                <w:b/>
                <w:sz w:val="16"/>
                <w:szCs w:val="16"/>
              </w:rPr>
            </w:pPr>
          </w:p>
        </w:tc>
      </w:tr>
      <w:tr w:rsidR="00843304" w:rsidRPr="00656156" w14:paraId="377A4869" w14:textId="77777777" w:rsidTr="008B386B">
        <w:tc>
          <w:tcPr>
            <w:tcW w:w="599" w:type="dxa"/>
            <w:vAlign w:val="center"/>
          </w:tcPr>
          <w:p w14:paraId="202B3AE6" w14:textId="7AA1481D" w:rsidR="00843304" w:rsidRPr="00656156" w:rsidRDefault="00843304" w:rsidP="00843304">
            <w:pPr>
              <w:pStyle w:val="Prrafodelista"/>
              <w:tabs>
                <w:tab w:val="left" w:pos="240"/>
              </w:tabs>
              <w:ind w:left="0"/>
              <w:jc w:val="center"/>
              <w:rPr>
                <w:rFonts w:ascii="Arial" w:hAnsi="Arial" w:cs="Arial"/>
                <w:bCs/>
                <w:sz w:val="20"/>
                <w:szCs w:val="20"/>
              </w:rPr>
            </w:pPr>
            <w:r w:rsidRPr="00656156">
              <w:rPr>
                <w:rFonts w:ascii="Arial" w:hAnsi="Arial" w:cs="Arial"/>
                <w:bCs/>
                <w:sz w:val="20"/>
                <w:szCs w:val="20"/>
              </w:rPr>
              <w:t>21</w:t>
            </w:r>
          </w:p>
        </w:tc>
        <w:tc>
          <w:tcPr>
            <w:tcW w:w="8137" w:type="dxa"/>
            <w:vAlign w:val="center"/>
          </w:tcPr>
          <w:p w14:paraId="357F4739" w14:textId="55360A33" w:rsidR="00843304" w:rsidRPr="00656156" w:rsidRDefault="00843304" w:rsidP="00843304">
            <w:pPr>
              <w:snapToGrid w:val="0"/>
              <w:spacing w:after="0" w:line="240" w:lineRule="auto"/>
              <w:jc w:val="both"/>
              <w:rPr>
                <w:rFonts w:ascii="Arial" w:hAnsi="Arial" w:cs="Arial"/>
                <w:sz w:val="20"/>
                <w:szCs w:val="20"/>
              </w:rPr>
            </w:pPr>
            <w:r w:rsidRPr="00656156">
              <w:rPr>
                <w:rFonts w:ascii="Arial" w:hAnsi="Arial" w:cs="Arial"/>
                <w:sz w:val="20"/>
                <w:szCs w:val="20"/>
              </w:rPr>
              <w:t xml:space="preserve">El </w:t>
            </w:r>
            <w:r w:rsidR="00FB2693" w:rsidRPr="00656156">
              <w:rPr>
                <w:rFonts w:ascii="Arial" w:hAnsi="Arial" w:cs="Arial"/>
                <w:sz w:val="20"/>
                <w:szCs w:val="20"/>
              </w:rPr>
              <w:t>contratista</w:t>
            </w:r>
            <w:r w:rsidRPr="00656156">
              <w:rPr>
                <w:rFonts w:ascii="Arial" w:hAnsi="Arial" w:cs="Arial"/>
                <w:sz w:val="20"/>
                <w:szCs w:val="20"/>
              </w:rPr>
              <w:t xml:space="preserve"> debe contar con los GDS integrados a la plataforma, que permita reservar y emitir en tiempo real las diferentes opciones del mercado de pasajes aéreos. El proveedor debe mantener los GDS operativo e integrado a la plataforma presentada y utilizarlo para </w:t>
            </w:r>
            <w:r w:rsidRPr="00656156">
              <w:rPr>
                <w:rFonts w:ascii="Arial" w:hAnsi="Arial" w:cs="Arial"/>
                <w:sz w:val="20"/>
                <w:szCs w:val="20"/>
              </w:rPr>
              <w:lastRenderedPageBreak/>
              <w:t>el suministro de pasajes aéreos durante la vigencia del contrato, los cuales permita expedir pasajes aéreos nacionales con todas las aerolíneas que operan en Colombia (</w:t>
            </w:r>
            <w:proofErr w:type="spellStart"/>
            <w:r w:rsidRPr="00656156">
              <w:rPr>
                <w:rFonts w:ascii="Arial" w:hAnsi="Arial" w:cs="Arial"/>
                <w:sz w:val="20"/>
                <w:szCs w:val="20"/>
              </w:rPr>
              <w:t>Satena</w:t>
            </w:r>
            <w:proofErr w:type="spellEnd"/>
            <w:r w:rsidRPr="00656156">
              <w:rPr>
                <w:rFonts w:ascii="Arial" w:hAnsi="Arial" w:cs="Arial"/>
                <w:sz w:val="20"/>
                <w:szCs w:val="20"/>
              </w:rPr>
              <w:t xml:space="preserve">, </w:t>
            </w:r>
            <w:proofErr w:type="spellStart"/>
            <w:r w:rsidRPr="00656156">
              <w:rPr>
                <w:rFonts w:ascii="Arial" w:hAnsi="Arial" w:cs="Arial"/>
                <w:sz w:val="20"/>
                <w:szCs w:val="20"/>
              </w:rPr>
              <w:t>EasyFly</w:t>
            </w:r>
            <w:proofErr w:type="spellEnd"/>
            <w:r w:rsidR="005E778A" w:rsidRPr="00656156">
              <w:rPr>
                <w:rFonts w:ascii="Arial" w:hAnsi="Arial" w:cs="Arial"/>
                <w:sz w:val="20"/>
                <w:szCs w:val="20"/>
              </w:rPr>
              <w:t xml:space="preserve"> (Clic)</w:t>
            </w:r>
            <w:r w:rsidRPr="00656156">
              <w:rPr>
                <w:rFonts w:ascii="Arial" w:hAnsi="Arial" w:cs="Arial"/>
                <w:sz w:val="20"/>
                <w:szCs w:val="20"/>
              </w:rPr>
              <w:t xml:space="preserve">, Avianca, </w:t>
            </w:r>
            <w:proofErr w:type="spellStart"/>
            <w:r w:rsidRPr="00656156">
              <w:rPr>
                <w:rFonts w:ascii="Arial" w:hAnsi="Arial" w:cs="Arial"/>
                <w:sz w:val="20"/>
                <w:szCs w:val="20"/>
              </w:rPr>
              <w:t>Lata</w:t>
            </w:r>
            <w:r w:rsidR="005E778A" w:rsidRPr="00656156">
              <w:rPr>
                <w:rFonts w:ascii="Arial" w:hAnsi="Arial" w:cs="Arial"/>
                <w:sz w:val="20"/>
                <w:szCs w:val="20"/>
              </w:rPr>
              <w:t>m</w:t>
            </w:r>
            <w:proofErr w:type="spellEnd"/>
            <w:r w:rsidRPr="00656156">
              <w:rPr>
                <w:rFonts w:ascii="Arial" w:hAnsi="Arial" w:cs="Arial"/>
                <w:sz w:val="20"/>
                <w:szCs w:val="20"/>
              </w:rPr>
              <w:t>, entre otras aerolíneas que se encuentre</w:t>
            </w:r>
            <w:r w:rsidR="005E778A" w:rsidRPr="00656156">
              <w:rPr>
                <w:rFonts w:ascii="Arial" w:hAnsi="Arial" w:cs="Arial"/>
                <w:sz w:val="20"/>
                <w:szCs w:val="20"/>
              </w:rPr>
              <w:t>n</w:t>
            </w:r>
            <w:r w:rsidRPr="00656156">
              <w:rPr>
                <w:rFonts w:ascii="Arial" w:hAnsi="Arial" w:cs="Arial"/>
                <w:sz w:val="20"/>
                <w:szCs w:val="20"/>
              </w:rPr>
              <w:t xml:space="preserve"> en un GDS)</w:t>
            </w:r>
            <w:r w:rsidR="005E778A" w:rsidRPr="00656156">
              <w:rPr>
                <w:rFonts w:ascii="Arial" w:hAnsi="Arial" w:cs="Arial"/>
                <w:sz w:val="20"/>
                <w:szCs w:val="20"/>
              </w:rPr>
              <w:t xml:space="preserve"> y para el caso de los</w:t>
            </w:r>
            <w:r w:rsidRPr="00656156">
              <w:rPr>
                <w:rFonts w:ascii="Arial" w:hAnsi="Arial" w:cs="Arial"/>
                <w:sz w:val="20"/>
                <w:szCs w:val="20"/>
              </w:rPr>
              <w:t xml:space="preserve"> internacionales</w:t>
            </w:r>
            <w:r w:rsidR="005E778A" w:rsidRPr="00656156">
              <w:rPr>
                <w:rFonts w:ascii="Arial" w:hAnsi="Arial" w:cs="Arial"/>
                <w:sz w:val="20"/>
                <w:szCs w:val="20"/>
              </w:rPr>
              <w:t>,</w:t>
            </w:r>
            <w:r w:rsidRPr="00656156">
              <w:rPr>
                <w:rFonts w:ascii="Arial" w:hAnsi="Arial" w:cs="Arial"/>
                <w:sz w:val="20"/>
                <w:szCs w:val="20"/>
              </w:rPr>
              <w:t xml:space="preserve"> que se pueda emitir pasajes con todo el mercado afiliado a la IATA.</w:t>
            </w:r>
          </w:p>
        </w:tc>
        <w:tc>
          <w:tcPr>
            <w:tcW w:w="874" w:type="dxa"/>
            <w:vAlign w:val="center"/>
          </w:tcPr>
          <w:p w14:paraId="6EDC1BFD" w14:textId="77777777" w:rsidR="00843304" w:rsidRPr="00656156" w:rsidRDefault="00843304" w:rsidP="00843304">
            <w:pPr>
              <w:pStyle w:val="Prrafodelista"/>
              <w:tabs>
                <w:tab w:val="left" w:pos="240"/>
              </w:tabs>
              <w:ind w:left="0"/>
              <w:jc w:val="center"/>
              <w:rPr>
                <w:rFonts w:ascii="Arial" w:hAnsi="Arial" w:cs="Arial"/>
                <w:b/>
                <w:sz w:val="16"/>
                <w:szCs w:val="16"/>
              </w:rPr>
            </w:pPr>
          </w:p>
        </w:tc>
        <w:tc>
          <w:tcPr>
            <w:tcW w:w="874" w:type="dxa"/>
            <w:vAlign w:val="center"/>
          </w:tcPr>
          <w:p w14:paraId="0D2AA14A" w14:textId="77777777" w:rsidR="00843304" w:rsidRPr="00656156" w:rsidRDefault="00843304" w:rsidP="00843304">
            <w:pPr>
              <w:pStyle w:val="Prrafodelista"/>
              <w:tabs>
                <w:tab w:val="left" w:pos="240"/>
              </w:tabs>
              <w:ind w:left="0"/>
              <w:jc w:val="center"/>
              <w:rPr>
                <w:rFonts w:ascii="Arial" w:hAnsi="Arial" w:cs="Arial"/>
                <w:b/>
                <w:sz w:val="16"/>
                <w:szCs w:val="16"/>
              </w:rPr>
            </w:pPr>
          </w:p>
        </w:tc>
      </w:tr>
      <w:tr w:rsidR="00843304" w:rsidRPr="00656156" w14:paraId="3A6083B4" w14:textId="77777777" w:rsidTr="008B386B">
        <w:tc>
          <w:tcPr>
            <w:tcW w:w="599" w:type="dxa"/>
            <w:vAlign w:val="center"/>
          </w:tcPr>
          <w:p w14:paraId="08797D1E" w14:textId="18586C49" w:rsidR="00843304" w:rsidRPr="00656156" w:rsidRDefault="00843304" w:rsidP="00843304">
            <w:pPr>
              <w:pStyle w:val="Prrafodelista"/>
              <w:tabs>
                <w:tab w:val="left" w:pos="240"/>
              </w:tabs>
              <w:ind w:left="0"/>
              <w:jc w:val="center"/>
              <w:rPr>
                <w:rFonts w:ascii="Arial" w:hAnsi="Arial" w:cs="Arial"/>
                <w:bCs/>
                <w:sz w:val="20"/>
                <w:szCs w:val="20"/>
              </w:rPr>
            </w:pPr>
            <w:r w:rsidRPr="00656156">
              <w:rPr>
                <w:rFonts w:ascii="Arial" w:hAnsi="Arial" w:cs="Arial"/>
                <w:bCs/>
                <w:sz w:val="20"/>
                <w:szCs w:val="20"/>
              </w:rPr>
              <w:t>22</w:t>
            </w:r>
          </w:p>
        </w:tc>
        <w:tc>
          <w:tcPr>
            <w:tcW w:w="8137" w:type="dxa"/>
            <w:vAlign w:val="center"/>
          </w:tcPr>
          <w:p w14:paraId="37C1A6EA" w14:textId="64E57AAB" w:rsidR="00843304" w:rsidRPr="00656156" w:rsidRDefault="002139FB" w:rsidP="00843304">
            <w:pPr>
              <w:snapToGrid w:val="0"/>
              <w:spacing w:after="0" w:line="240" w:lineRule="auto"/>
              <w:jc w:val="both"/>
              <w:rPr>
                <w:rFonts w:ascii="Arial" w:hAnsi="Arial" w:cs="Arial"/>
                <w:sz w:val="20"/>
                <w:szCs w:val="20"/>
              </w:rPr>
            </w:pPr>
            <w:r w:rsidRPr="00656156">
              <w:rPr>
                <w:rFonts w:ascii="Arial" w:hAnsi="Arial" w:cs="Arial"/>
                <w:sz w:val="20"/>
                <w:szCs w:val="20"/>
              </w:rPr>
              <w:t>El contratista a</w:t>
            </w:r>
            <w:r w:rsidR="00843304" w:rsidRPr="00656156">
              <w:rPr>
                <w:rFonts w:ascii="Arial" w:hAnsi="Arial" w:cs="Arial"/>
                <w:sz w:val="20"/>
                <w:szCs w:val="20"/>
              </w:rPr>
              <w:t>poyar</w:t>
            </w:r>
            <w:r w:rsidRPr="00656156">
              <w:rPr>
                <w:rFonts w:ascii="Arial" w:hAnsi="Arial" w:cs="Arial"/>
                <w:sz w:val="20"/>
                <w:szCs w:val="20"/>
              </w:rPr>
              <w:t>a</w:t>
            </w:r>
            <w:r w:rsidR="00843304" w:rsidRPr="00656156">
              <w:rPr>
                <w:rFonts w:ascii="Arial" w:hAnsi="Arial" w:cs="Arial"/>
                <w:sz w:val="20"/>
                <w:szCs w:val="20"/>
              </w:rPr>
              <w:t xml:space="preserve"> al supervisor del contrato en la consecución de </w:t>
            </w:r>
            <w:r w:rsidR="006E6CFF" w:rsidRPr="00656156">
              <w:rPr>
                <w:rFonts w:ascii="Arial" w:hAnsi="Arial" w:cs="Arial"/>
                <w:sz w:val="20"/>
                <w:szCs w:val="20"/>
              </w:rPr>
              <w:t>alianzas comerciales</w:t>
            </w:r>
            <w:r w:rsidR="00843304" w:rsidRPr="00656156">
              <w:rPr>
                <w:rFonts w:ascii="Arial" w:hAnsi="Arial" w:cs="Arial"/>
                <w:sz w:val="20"/>
                <w:szCs w:val="20"/>
              </w:rPr>
              <w:t xml:space="preserve"> con las Aerolíneas utilizadas por la Policía Nacional y otorgar la totalidad de los beneficios y descuentos obtenidos por los mismos.</w:t>
            </w:r>
          </w:p>
        </w:tc>
        <w:tc>
          <w:tcPr>
            <w:tcW w:w="874" w:type="dxa"/>
            <w:vAlign w:val="center"/>
          </w:tcPr>
          <w:p w14:paraId="1B2D2FA2" w14:textId="77777777" w:rsidR="00843304" w:rsidRPr="00656156" w:rsidRDefault="00843304" w:rsidP="00843304">
            <w:pPr>
              <w:pStyle w:val="Prrafodelista"/>
              <w:tabs>
                <w:tab w:val="left" w:pos="240"/>
              </w:tabs>
              <w:ind w:left="0"/>
              <w:jc w:val="center"/>
              <w:rPr>
                <w:rFonts w:ascii="Arial" w:hAnsi="Arial" w:cs="Arial"/>
                <w:b/>
                <w:sz w:val="16"/>
                <w:szCs w:val="16"/>
              </w:rPr>
            </w:pPr>
          </w:p>
        </w:tc>
        <w:tc>
          <w:tcPr>
            <w:tcW w:w="874" w:type="dxa"/>
            <w:vAlign w:val="center"/>
          </w:tcPr>
          <w:p w14:paraId="2F891E6A" w14:textId="77777777" w:rsidR="00843304" w:rsidRPr="00656156" w:rsidRDefault="00843304" w:rsidP="00843304">
            <w:pPr>
              <w:pStyle w:val="Prrafodelista"/>
              <w:tabs>
                <w:tab w:val="left" w:pos="240"/>
              </w:tabs>
              <w:ind w:left="0"/>
              <w:jc w:val="center"/>
              <w:rPr>
                <w:rFonts w:ascii="Arial" w:hAnsi="Arial" w:cs="Arial"/>
                <w:b/>
                <w:sz w:val="16"/>
                <w:szCs w:val="16"/>
              </w:rPr>
            </w:pPr>
          </w:p>
        </w:tc>
      </w:tr>
      <w:tr w:rsidR="00843304" w:rsidRPr="00656156" w14:paraId="2628B8AB" w14:textId="77777777" w:rsidTr="008B386B">
        <w:tc>
          <w:tcPr>
            <w:tcW w:w="599" w:type="dxa"/>
            <w:vAlign w:val="center"/>
          </w:tcPr>
          <w:p w14:paraId="23A956E6" w14:textId="133EE7CA" w:rsidR="00843304" w:rsidRPr="00656156" w:rsidRDefault="00843304" w:rsidP="00843304">
            <w:pPr>
              <w:pStyle w:val="Prrafodelista"/>
              <w:tabs>
                <w:tab w:val="left" w:pos="240"/>
              </w:tabs>
              <w:ind w:left="0"/>
              <w:jc w:val="center"/>
              <w:rPr>
                <w:rFonts w:ascii="Arial" w:hAnsi="Arial" w:cs="Arial"/>
                <w:bCs/>
                <w:sz w:val="20"/>
                <w:szCs w:val="20"/>
              </w:rPr>
            </w:pPr>
            <w:r w:rsidRPr="00656156">
              <w:rPr>
                <w:rFonts w:ascii="Arial" w:hAnsi="Arial" w:cs="Arial"/>
                <w:bCs/>
                <w:sz w:val="20"/>
                <w:szCs w:val="20"/>
              </w:rPr>
              <w:t>23</w:t>
            </w:r>
          </w:p>
        </w:tc>
        <w:tc>
          <w:tcPr>
            <w:tcW w:w="8137" w:type="dxa"/>
            <w:vAlign w:val="center"/>
          </w:tcPr>
          <w:p w14:paraId="32778C79" w14:textId="704B4D12" w:rsidR="00843304" w:rsidRPr="00656156" w:rsidRDefault="004A4C27" w:rsidP="00843304">
            <w:pPr>
              <w:snapToGrid w:val="0"/>
              <w:spacing w:after="0" w:line="240" w:lineRule="auto"/>
              <w:jc w:val="both"/>
              <w:rPr>
                <w:rFonts w:ascii="Arial" w:hAnsi="Arial" w:cs="Arial"/>
                <w:sz w:val="20"/>
                <w:szCs w:val="20"/>
              </w:rPr>
            </w:pPr>
            <w:r w:rsidRPr="00656156">
              <w:rPr>
                <w:rFonts w:ascii="Arial" w:hAnsi="Arial" w:cs="Arial"/>
                <w:sz w:val="20"/>
                <w:szCs w:val="20"/>
              </w:rPr>
              <w:t>El contratista ofrecerá</w:t>
            </w:r>
            <w:r w:rsidR="00843304" w:rsidRPr="00656156">
              <w:rPr>
                <w:rFonts w:ascii="Arial" w:hAnsi="Arial" w:cs="Arial"/>
                <w:sz w:val="20"/>
                <w:szCs w:val="20"/>
              </w:rPr>
              <w:t xml:space="preserve"> todos los pasajes aéreos disponibles en el mercado, incluyendo las tarifas más económicas y promocionales ofrecid</w:t>
            </w:r>
            <w:r w:rsidR="006E6CFF" w:rsidRPr="00656156">
              <w:rPr>
                <w:rFonts w:ascii="Arial" w:hAnsi="Arial" w:cs="Arial"/>
                <w:sz w:val="20"/>
                <w:szCs w:val="20"/>
              </w:rPr>
              <w:t>a</w:t>
            </w:r>
            <w:r w:rsidR="00843304" w:rsidRPr="00656156">
              <w:rPr>
                <w:rFonts w:ascii="Arial" w:hAnsi="Arial" w:cs="Arial"/>
                <w:sz w:val="20"/>
                <w:szCs w:val="20"/>
              </w:rPr>
              <w:t>s por las Aerolíneas en sus páginas web</w:t>
            </w:r>
            <w:r w:rsidR="001B0AD7" w:rsidRPr="00656156">
              <w:rPr>
                <w:rFonts w:ascii="Arial" w:hAnsi="Arial" w:cs="Arial"/>
                <w:sz w:val="20"/>
                <w:szCs w:val="20"/>
              </w:rPr>
              <w:t>.</w:t>
            </w:r>
          </w:p>
        </w:tc>
        <w:tc>
          <w:tcPr>
            <w:tcW w:w="874" w:type="dxa"/>
            <w:vAlign w:val="center"/>
          </w:tcPr>
          <w:p w14:paraId="2F54CC69" w14:textId="77777777" w:rsidR="00843304" w:rsidRPr="00656156" w:rsidRDefault="00843304" w:rsidP="00843304">
            <w:pPr>
              <w:pStyle w:val="Prrafodelista"/>
              <w:tabs>
                <w:tab w:val="left" w:pos="240"/>
              </w:tabs>
              <w:ind w:left="0"/>
              <w:jc w:val="center"/>
              <w:rPr>
                <w:rFonts w:ascii="Arial" w:hAnsi="Arial" w:cs="Arial"/>
                <w:b/>
                <w:sz w:val="16"/>
                <w:szCs w:val="16"/>
              </w:rPr>
            </w:pPr>
          </w:p>
        </w:tc>
        <w:tc>
          <w:tcPr>
            <w:tcW w:w="874" w:type="dxa"/>
            <w:vAlign w:val="center"/>
          </w:tcPr>
          <w:p w14:paraId="63329270" w14:textId="77777777" w:rsidR="00843304" w:rsidRPr="00656156" w:rsidRDefault="00843304" w:rsidP="00843304">
            <w:pPr>
              <w:pStyle w:val="Prrafodelista"/>
              <w:tabs>
                <w:tab w:val="left" w:pos="240"/>
              </w:tabs>
              <w:ind w:left="0"/>
              <w:jc w:val="center"/>
              <w:rPr>
                <w:rFonts w:ascii="Arial" w:hAnsi="Arial" w:cs="Arial"/>
                <w:b/>
                <w:sz w:val="16"/>
                <w:szCs w:val="16"/>
              </w:rPr>
            </w:pPr>
          </w:p>
        </w:tc>
      </w:tr>
      <w:tr w:rsidR="00843304" w:rsidRPr="00656156" w14:paraId="6EA48112" w14:textId="77777777" w:rsidTr="008B386B">
        <w:tc>
          <w:tcPr>
            <w:tcW w:w="599" w:type="dxa"/>
            <w:vAlign w:val="center"/>
          </w:tcPr>
          <w:p w14:paraId="034133C5" w14:textId="6F4EFDDB" w:rsidR="00843304" w:rsidRPr="00656156" w:rsidRDefault="00843304" w:rsidP="00843304">
            <w:pPr>
              <w:pStyle w:val="Prrafodelista"/>
              <w:tabs>
                <w:tab w:val="left" w:pos="240"/>
              </w:tabs>
              <w:ind w:left="0"/>
              <w:jc w:val="center"/>
              <w:rPr>
                <w:rFonts w:ascii="Arial" w:hAnsi="Arial" w:cs="Arial"/>
                <w:bCs/>
                <w:sz w:val="20"/>
                <w:szCs w:val="20"/>
              </w:rPr>
            </w:pPr>
            <w:r w:rsidRPr="00656156">
              <w:rPr>
                <w:rFonts w:ascii="Arial" w:hAnsi="Arial" w:cs="Arial"/>
                <w:bCs/>
                <w:sz w:val="20"/>
                <w:szCs w:val="20"/>
              </w:rPr>
              <w:t>24</w:t>
            </w:r>
          </w:p>
        </w:tc>
        <w:tc>
          <w:tcPr>
            <w:tcW w:w="8137" w:type="dxa"/>
            <w:vAlign w:val="center"/>
          </w:tcPr>
          <w:p w14:paraId="776BB027" w14:textId="6B45B330" w:rsidR="00843304" w:rsidRPr="00656156" w:rsidRDefault="004A4C27" w:rsidP="00843304">
            <w:pPr>
              <w:snapToGrid w:val="0"/>
              <w:spacing w:after="0" w:line="240" w:lineRule="auto"/>
              <w:jc w:val="both"/>
              <w:rPr>
                <w:rFonts w:ascii="Arial" w:hAnsi="Arial" w:cs="Arial"/>
                <w:sz w:val="20"/>
                <w:szCs w:val="20"/>
              </w:rPr>
            </w:pPr>
            <w:r w:rsidRPr="00656156">
              <w:rPr>
                <w:rFonts w:ascii="Arial" w:hAnsi="Arial" w:cs="Arial"/>
                <w:sz w:val="20"/>
                <w:szCs w:val="20"/>
              </w:rPr>
              <w:t>El contratista d</w:t>
            </w:r>
            <w:r w:rsidR="00843304" w:rsidRPr="00656156">
              <w:rPr>
                <w:rFonts w:ascii="Arial" w:hAnsi="Arial" w:cs="Arial"/>
                <w:sz w:val="20"/>
                <w:szCs w:val="20"/>
              </w:rPr>
              <w:t>iscriminar</w:t>
            </w:r>
            <w:r w:rsidRPr="00656156">
              <w:rPr>
                <w:rFonts w:ascii="Arial" w:hAnsi="Arial" w:cs="Arial"/>
                <w:sz w:val="20"/>
                <w:szCs w:val="20"/>
              </w:rPr>
              <w:t>a</w:t>
            </w:r>
            <w:r w:rsidR="00843304" w:rsidRPr="00656156">
              <w:rPr>
                <w:rFonts w:ascii="Arial" w:hAnsi="Arial" w:cs="Arial"/>
                <w:sz w:val="20"/>
                <w:szCs w:val="20"/>
              </w:rPr>
              <w:t xml:space="preserve"> e informar</w:t>
            </w:r>
            <w:r w:rsidRPr="00656156">
              <w:rPr>
                <w:rFonts w:ascii="Arial" w:hAnsi="Arial" w:cs="Arial"/>
                <w:sz w:val="20"/>
                <w:szCs w:val="20"/>
              </w:rPr>
              <w:t xml:space="preserve">a </w:t>
            </w:r>
            <w:r w:rsidR="00843304" w:rsidRPr="00656156">
              <w:rPr>
                <w:rFonts w:ascii="Arial" w:hAnsi="Arial" w:cs="Arial"/>
                <w:sz w:val="20"/>
                <w:szCs w:val="20"/>
              </w:rPr>
              <w:t xml:space="preserve">debidamente a la supervisión sobre las restricciones, condiciones y demás aspectos de la familia y/o rango tarifario del </w:t>
            </w:r>
            <w:r w:rsidR="006E6CFF" w:rsidRPr="00656156">
              <w:rPr>
                <w:rFonts w:ascii="Arial" w:hAnsi="Arial" w:cs="Arial"/>
                <w:sz w:val="20"/>
                <w:szCs w:val="20"/>
              </w:rPr>
              <w:t>pasaje</w:t>
            </w:r>
            <w:r w:rsidR="00843304" w:rsidRPr="00656156">
              <w:rPr>
                <w:rFonts w:ascii="Arial" w:hAnsi="Arial" w:cs="Arial"/>
                <w:sz w:val="20"/>
                <w:szCs w:val="20"/>
              </w:rPr>
              <w:t xml:space="preserve"> aéreo solicitado</w:t>
            </w:r>
            <w:r w:rsidR="001B0AD7" w:rsidRPr="00656156">
              <w:rPr>
                <w:rFonts w:ascii="Arial" w:hAnsi="Arial" w:cs="Arial"/>
                <w:sz w:val="20"/>
                <w:szCs w:val="20"/>
              </w:rPr>
              <w:t>.</w:t>
            </w:r>
          </w:p>
        </w:tc>
        <w:tc>
          <w:tcPr>
            <w:tcW w:w="874" w:type="dxa"/>
            <w:vAlign w:val="center"/>
          </w:tcPr>
          <w:p w14:paraId="7951D316" w14:textId="77777777" w:rsidR="00843304" w:rsidRPr="00656156" w:rsidRDefault="00843304" w:rsidP="00843304">
            <w:pPr>
              <w:pStyle w:val="Prrafodelista"/>
              <w:tabs>
                <w:tab w:val="left" w:pos="240"/>
              </w:tabs>
              <w:ind w:left="0"/>
              <w:jc w:val="center"/>
              <w:rPr>
                <w:rFonts w:ascii="Arial" w:hAnsi="Arial" w:cs="Arial"/>
                <w:b/>
                <w:sz w:val="16"/>
                <w:szCs w:val="16"/>
              </w:rPr>
            </w:pPr>
          </w:p>
        </w:tc>
        <w:tc>
          <w:tcPr>
            <w:tcW w:w="874" w:type="dxa"/>
            <w:vAlign w:val="center"/>
          </w:tcPr>
          <w:p w14:paraId="531BDAC4" w14:textId="77777777" w:rsidR="00843304" w:rsidRPr="00656156" w:rsidRDefault="00843304" w:rsidP="00843304">
            <w:pPr>
              <w:pStyle w:val="Prrafodelista"/>
              <w:tabs>
                <w:tab w:val="left" w:pos="240"/>
              </w:tabs>
              <w:ind w:left="0"/>
              <w:jc w:val="center"/>
              <w:rPr>
                <w:rFonts w:ascii="Arial" w:hAnsi="Arial" w:cs="Arial"/>
                <w:b/>
                <w:sz w:val="16"/>
                <w:szCs w:val="16"/>
              </w:rPr>
            </w:pPr>
          </w:p>
        </w:tc>
      </w:tr>
      <w:tr w:rsidR="00843304" w:rsidRPr="00656156" w14:paraId="08951E10" w14:textId="77777777" w:rsidTr="008B386B">
        <w:tc>
          <w:tcPr>
            <w:tcW w:w="599" w:type="dxa"/>
            <w:vAlign w:val="center"/>
          </w:tcPr>
          <w:p w14:paraId="4B68F99A" w14:textId="2026C71D" w:rsidR="00843304" w:rsidRPr="00656156" w:rsidRDefault="00843304" w:rsidP="00843304">
            <w:pPr>
              <w:pStyle w:val="Prrafodelista"/>
              <w:tabs>
                <w:tab w:val="left" w:pos="240"/>
              </w:tabs>
              <w:ind w:left="0"/>
              <w:jc w:val="center"/>
              <w:rPr>
                <w:rFonts w:ascii="Arial" w:hAnsi="Arial" w:cs="Arial"/>
                <w:bCs/>
                <w:sz w:val="20"/>
                <w:szCs w:val="20"/>
              </w:rPr>
            </w:pPr>
            <w:r w:rsidRPr="00656156">
              <w:rPr>
                <w:rFonts w:ascii="Arial" w:hAnsi="Arial" w:cs="Arial"/>
                <w:bCs/>
                <w:sz w:val="20"/>
                <w:szCs w:val="20"/>
              </w:rPr>
              <w:t>2</w:t>
            </w:r>
            <w:r w:rsidR="006E6CFF" w:rsidRPr="00656156">
              <w:rPr>
                <w:rFonts w:ascii="Arial" w:hAnsi="Arial" w:cs="Arial"/>
                <w:bCs/>
                <w:sz w:val="20"/>
                <w:szCs w:val="20"/>
              </w:rPr>
              <w:t>5</w:t>
            </w:r>
          </w:p>
        </w:tc>
        <w:tc>
          <w:tcPr>
            <w:tcW w:w="8137" w:type="dxa"/>
            <w:vAlign w:val="center"/>
          </w:tcPr>
          <w:p w14:paraId="153C5B98" w14:textId="6118915F" w:rsidR="00843304" w:rsidRPr="00656156" w:rsidRDefault="004A4C27" w:rsidP="00843304">
            <w:pPr>
              <w:snapToGrid w:val="0"/>
              <w:spacing w:after="0" w:line="240" w:lineRule="auto"/>
              <w:jc w:val="both"/>
              <w:rPr>
                <w:rFonts w:ascii="Arial" w:hAnsi="Arial" w:cs="Arial"/>
                <w:sz w:val="20"/>
                <w:szCs w:val="20"/>
              </w:rPr>
            </w:pPr>
            <w:r w:rsidRPr="00656156">
              <w:rPr>
                <w:rFonts w:ascii="Arial" w:hAnsi="Arial" w:cs="Arial"/>
                <w:sz w:val="20"/>
                <w:szCs w:val="20"/>
              </w:rPr>
              <w:t>El contratista l</w:t>
            </w:r>
            <w:r w:rsidR="00843304" w:rsidRPr="00656156">
              <w:rPr>
                <w:rFonts w:ascii="Arial" w:hAnsi="Arial" w:cs="Arial"/>
                <w:sz w:val="20"/>
                <w:szCs w:val="20"/>
              </w:rPr>
              <w:t>levar</w:t>
            </w:r>
            <w:r w:rsidRPr="00656156">
              <w:rPr>
                <w:rFonts w:ascii="Arial" w:hAnsi="Arial" w:cs="Arial"/>
                <w:sz w:val="20"/>
                <w:szCs w:val="20"/>
              </w:rPr>
              <w:t>a</w:t>
            </w:r>
            <w:r w:rsidR="00843304" w:rsidRPr="00656156">
              <w:rPr>
                <w:rFonts w:ascii="Arial" w:hAnsi="Arial" w:cs="Arial"/>
                <w:sz w:val="20"/>
                <w:szCs w:val="20"/>
              </w:rPr>
              <w:t xml:space="preserve"> el control de la ejecución del contrato a fin de no sobrepasar el presupuesto contratado. En el caso de que el presupuesto sea agotado, el contratista debe interrumpir el suministro de pasajes aéreos.</w:t>
            </w:r>
          </w:p>
        </w:tc>
        <w:tc>
          <w:tcPr>
            <w:tcW w:w="874" w:type="dxa"/>
            <w:vAlign w:val="center"/>
          </w:tcPr>
          <w:p w14:paraId="4792971B" w14:textId="77777777" w:rsidR="00843304" w:rsidRPr="00656156" w:rsidRDefault="00843304" w:rsidP="00843304">
            <w:pPr>
              <w:pStyle w:val="Prrafodelista"/>
              <w:tabs>
                <w:tab w:val="left" w:pos="240"/>
              </w:tabs>
              <w:ind w:left="0"/>
              <w:jc w:val="center"/>
              <w:rPr>
                <w:rFonts w:ascii="Arial" w:hAnsi="Arial" w:cs="Arial"/>
                <w:b/>
                <w:sz w:val="16"/>
                <w:szCs w:val="16"/>
              </w:rPr>
            </w:pPr>
          </w:p>
        </w:tc>
        <w:tc>
          <w:tcPr>
            <w:tcW w:w="874" w:type="dxa"/>
            <w:vAlign w:val="center"/>
          </w:tcPr>
          <w:p w14:paraId="5DBBCC2F" w14:textId="77777777" w:rsidR="00843304" w:rsidRPr="00656156" w:rsidRDefault="00843304" w:rsidP="00843304">
            <w:pPr>
              <w:pStyle w:val="Prrafodelista"/>
              <w:tabs>
                <w:tab w:val="left" w:pos="240"/>
              </w:tabs>
              <w:ind w:left="0"/>
              <w:jc w:val="center"/>
              <w:rPr>
                <w:rFonts w:ascii="Arial" w:hAnsi="Arial" w:cs="Arial"/>
                <w:b/>
                <w:sz w:val="16"/>
                <w:szCs w:val="16"/>
              </w:rPr>
            </w:pPr>
          </w:p>
        </w:tc>
      </w:tr>
      <w:tr w:rsidR="00843304" w:rsidRPr="00656156" w14:paraId="4869503E" w14:textId="77777777" w:rsidTr="008B386B">
        <w:tc>
          <w:tcPr>
            <w:tcW w:w="599" w:type="dxa"/>
            <w:vAlign w:val="center"/>
          </w:tcPr>
          <w:p w14:paraId="5BAF105F" w14:textId="52C26479" w:rsidR="00843304" w:rsidRPr="00656156" w:rsidRDefault="00843304" w:rsidP="00843304">
            <w:pPr>
              <w:pStyle w:val="Prrafodelista"/>
              <w:tabs>
                <w:tab w:val="left" w:pos="240"/>
              </w:tabs>
              <w:ind w:left="0"/>
              <w:jc w:val="center"/>
              <w:rPr>
                <w:rFonts w:ascii="Arial" w:hAnsi="Arial" w:cs="Arial"/>
                <w:bCs/>
                <w:sz w:val="20"/>
                <w:szCs w:val="20"/>
              </w:rPr>
            </w:pPr>
            <w:r w:rsidRPr="00656156">
              <w:rPr>
                <w:rFonts w:ascii="Arial" w:hAnsi="Arial" w:cs="Arial"/>
                <w:bCs/>
                <w:sz w:val="20"/>
                <w:szCs w:val="20"/>
              </w:rPr>
              <w:t>2</w:t>
            </w:r>
            <w:r w:rsidR="006E6CFF" w:rsidRPr="00656156">
              <w:rPr>
                <w:rFonts w:ascii="Arial" w:hAnsi="Arial" w:cs="Arial"/>
                <w:bCs/>
                <w:sz w:val="20"/>
                <w:szCs w:val="20"/>
              </w:rPr>
              <w:t>6</w:t>
            </w:r>
          </w:p>
        </w:tc>
        <w:tc>
          <w:tcPr>
            <w:tcW w:w="8137" w:type="dxa"/>
            <w:vAlign w:val="center"/>
          </w:tcPr>
          <w:p w14:paraId="6613EE11" w14:textId="68EA7DB5" w:rsidR="00843304" w:rsidRPr="00656156" w:rsidRDefault="00C01798" w:rsidP="00843304">
            <w:pPr>
              <w:snapToGrid w:val="0"/>
              <w:spacing w:after="0" w:line="240" w:lineRule="auto"/>
              <w:jc w:val="both"/>
              <w:rPr>
                <w:rFonts w:ascii="Arial" w:hAnsi="Arial" w:cs="Arial"/>
                <w:sz w:val="20"/>
                <w:szCs w:val="20"/>
              </w:rPr>
            </w:pPr>
            <w:r w:rsidRPr="00656156">
              <w:rPr>
                <w:rFonts w:ascii="Arial" w:hAnsi="Arial" w:cs="Arial"/>
                <w:sz w:val="20"/>
                <w:szCs w:val="20"/>
              </w:rPr>
              <w:t>El contratista g</w:t>
            </w:r>
            <w:r w:rsidR="00843304" w:rsidRPr="00656156">
              <w:rPr>
                <w:rFonts w:ascii="Arial" w:hAnsi="Arial" w:cs="Arial"/>
                <w:sz w:val="20"/>
                <w:szCs w:val="20"/>
              </w:rPr>
              <w:t>estionar</w:t>
            </w:r>
            <w:r w:rsidRPr="00656156">
              <w:rPr>
                <w:rFonts w:ascii="Arial" w:hAnsi="Arial" w:cs="Arial"/>
                <w:sz w:val="20"/>
                <w:szCs w:val="20"/>
              </w:rPr>
              <w:t>a</w:t>
            </w:r>
            <w:r w:rsidR="00843304" w:rsidRPr="00656156">
              <w:rPr>
                <w:rFonts w:ascii="Arial" w:hAnsi="Arial" w:cs="Arial"/>
                <w:sz w:val="20"/>
                <w:szCs w:val="20"/>
              </w:rPr>
              <w:t xml:space="preserve"> ante las Aerolíneas, reembolsos por cancelación y cambio de pasajes aéreos de acuerdo con las condiciones y políticas de </w:t>
            </w:r>
            <w:proofErr w:type="gramStart"/>
            <w:r w:rsidR="00843304" w:rsidRPr="00656156">
              <w:rPr>
                <w:rFonts w:ascii="Arial" w:hAnsi="Arial" w:cs="Arial"/>
                <w:sz w:val="20"/>
                <w:szCs w:val="20"/>
              </w:rPr>
              <w:t xml:space="preserve">las </w:t>
            </w:r>
            <w:r w:rsidR="001B0AD7" w:rsidRPr="00656156">
              <w:rPr>
                <w:rFonts w:ascii="Arial" w:hAnsi="Arial" w:cs="Arial"/>
                <w:sz w:val="20"/>
                <w:szCs w:val="20"/>
              </w:rPr>
              <w:t>mismas</w:t>
            </w:r>
            <w:proofErr w:type="gramEnd"/>
            <w:r w:rsidR="00843304" w:rsidRPr="00656156">
              <w:rPr>
                <w:rFonts w:ascii="Arial" w:hAnsi="Arial" w:cs="Arial"/>
                <w:sz w:val="20"/>
                <w:szCs w:val="20"/>
              </w:rPr>
              <w:t xml:space="preserve">. </w:t>
            </w:r>
          </w:p>
        </w:tc>
        <w:tc>
          <w:tcPr>
            <w:tcW w:w="874" w:type="dxa"/>
            <w:vAlign w:val="center"/>
          </w:tcPr>
          <w:p w14:paraId="25A0EF0C" w14:textId="77777777" w:rsidR="00843304" w:rsidRPr="00656156" w:rsidRDefault="00843304" w:rsidP="00843304">
            <w:pPr>
              <w:pStyle w:val="Prrafodelista"/>
              <w:tabs>
                <w:tab w:val="left" w:pos="240"/>
              </w:tabs>
              <w:ind w:left="0"/>
              <w:jc w:val="center"/>
              <w:rPr>
                <w:rFonts w:ascii="Arial" w:hAnsi="Arial" w:cs="Arial"/>
                <w:b/>
                <w:sz w:val="16"/>
                <w:szCs w:val="16"/>
              </w:rPr>
            </w:pPr>
          </w:p>
        </w:tc>
        <w:tc>
          <w:tcPr>
            <w:tcW w:w="874" w:type="dxa"/>
            <w:vAlign w:val="center"/>
          </w:tcPr>
          <w:p w14:paraId="29FF7647" w14:textId="77777777" w:rsidR="00843304" w:rsidRPr="00656156" w:rsidRDefault="00843304" w:rsidP="00843304">
            <w:pPr>
              <w:pStyle w:val="Prrafodelista"/>
              <w:tabs>
                <w:tab w:val="left" w:pos="240"/>
              </w:tabs>
              <w:ind w:left="0"/>
              <w:jc w:val="center"/>
              <w:rPr>
                <w:rFonts w:ascii="Arial" w:hAnsi="Arial" w:cs="Arial"/>
                <w:b/>
                <w:sz w:val="16"/>
                <w:szCs w:val="16"/>
              </w:rPr>
            </w:pPr>
          </w:p>
        </w:tc>
      </w:tr>
      <w:tr w:rsidR="00843304" w:rsidRPr="00656156" w14:paraId="33950834" w14:textId="77777777" w:rsidTr="008B386B">
        <w:tc>
          <w:tcPr>
            <w:tcW w:w="599" w:type="dxa"/>
            <w:vAlign w:val="center"/>
          </w:tcPr>
          <w:p w14:paraId="0B383B2F" w14:textId="2AFD6172" w:rsidR="00843304" w:rsidRPr="00656156" w:rsidRDefault="00843304" w:rsidP="00843304">
            <w:pPr>
              <w:pStyle w:val="Prrafodelista"/>
              <w:tabs>
                <w:tab w:val="left" w:pos="240"/>
              </w:tabs>
              <w:ind w:left="0"/>
              <w:jc w:val="center"/>
              <w:rPr>
                <w:rFonts w:ascii="Arial" w:hAnsi="Arial" w:cs="Arial"/>
                <w:bCs/>
                <w:sz w:val="20"/>
                <w:szCs w:val="20"/>
              </w:rPr>
            </w:pPr>
            <w:r w:rsidRPr="00656156">
              <w:rPr>
                <w:rFonts w:ascii="Arial" w:hAnsi="Arial" w:cs="Arial"/>
                <w:bCs/>
                <w:sz w:val="20"/>
                <w:szCs w:val="20"/>
              </w:rPr>
              <w:t>2</w:t>
            </w:r>
            <w:r w:rsidR="006E6CFF" w:rsidRPr="00656156">
              <w:rPr>
                <w:rFonts w:ascii="Arial" w:hAnsi="Arial" w:cs="Arial"/>
                <w:bCs/>
                <w:sz w:val="20"/>
                <w:szCs w:val="20"/>
              </w:rPr>
              <w:t>7</w:t>
            </w:r>
          </w:p>
        </w:tc>
        <w:tc>
          <w:tcPr>
            <w:tcW w:w="8137" w:type="dxa"/>
            <w:vAlign w:val="center"/>
          </w:tcPr>
          <w:p w14:paraId="074339B1" w14:textId="14028AE8" w:rsidR="00843304" w:rsidRPr="00656156" w:rsidRDefault="007343EB" w:rsidP="00843304">
            <w:pPr>
              <w:snapToGrid w:val="0"/>
              <w:spacing w:after="0" w:line="240" w:lineRule="auto"/>
              <w:jc w:val="both"/>
              <w:rPr>
                <w:rFonts w:ascii="Arial" w:hAnsi="Arial" w:cs="Arial"/>
                <w:sz w:val="20"/>
                <w:szCs w:val="20"/>
              </w:rPr>
            </w:pPr>
            <w:r w:rsidRPr="00656156">
              <w:rPr>
                <w:rFonts w:ascii="Arial" w:hAnsi="Arial" w:cs="Arial"/>
                <w:sz w:val="20"/>
                <w:szCs w:val="20"/>
              </w:rPr>
              <w:t>El contratista i</w:t>
            </w:r>
            <w:r w:rsidR="00843304" w:rsidRPr="00656156">
              <w:rPr>
                <w:rFonts w:ascii="Arial" w:hAnsi="Arial" w:cs="Arial"/>
                <w:sz w:val="20"/>
                <w:szCs w:val="20"/>
              </w:rPr>
              <w:t>nformar</w:t>
            </w:r>
            <w:r w:rsidRPr="00656156">
              <w:rPr>
                <w:rFonts w:ascii="Arial" w:hAnsi="Arial" w:cs="Arial"/>
                <w:sz w:val="20"/>
                <w:szCs w:val="20"/>
              </w:rPr>
              <w:t>a</w:t>
            </w:r>
            <w:r w:rsidR="00843304" w:rsidRPr="00656156">
              <w:rPr>
                <w:rFonts w:ascii="Arial" w:hAnsi="Arial" w:cs="Arial"/>
                <w:sz w:val="20"/>
                <w:szCs w:val="20"/>
              </w:rPr>
              <w:t xml:space="preserve"> al supervisor </w:t>
            </w:r>
            <w:r w:rsidR="004C6FD2" w:rsidRPr="00656156">
              <w:rPr>
                <w:rFonts w:ascii="Arial" w:hAnsi="Arial" w:cs="Arial"/>
                <w:sz w:val="20"/>
                <w:szCs w:val="20"/>
              </w:rPr>
              <w:t xml:space="preserve">en la cotización de viajes al exterior, </w:t>
            </w:r>
            <w:r w:rsidR="00843304" w:rsidRPr="00656156">
              <w:rPr>
                <w:rFonts w:ascii="Arial" w:hAnsi="Arial" w:cs="Arial"/>
                <w:sz w:val="20"/>
                <w:szCs w:val="20"/>
              </w:rPr>
              <w:t>las visas</w:t>
            </w:r>
            <w:r w:rsidR="004C6FD2" w:rsidRPr="00656156">
              <w:rPr>
                <w:rFonts w:ascii="Arial" w:hAnsi="Arial" w:cs="Arial"/>
                <w:sz w:val="20"/>
                <w:szCs w:val="20"/>
              </w:rPr>
              <w:t>,</w:t>
            </w:r>
            <w:r w:rsidR="00843304" w:rsidRPr="00656156">
              <w:rPr>
                <w:rFonts w:ascii="Arial" w:hAnsi="Arial" w:cs="Arial"/>
                <w:sz w:val="20"/>
                <w:szCs w:val="20"/>
              </w:rPr>
              <w:t xml:space="preserve"> documentos requeridos</w:t>
            </w:r>
            <w:r w:rsidR="004C6FD2" w:rsidRPr="00656156">
              <w:rPr>
                <w:rFonts w:ascii="Arial" w:hAnsi="Arial" w:cs="Arial"/>
                <w:sz w:val="20"/>
                <w:szCs w:val="20"/>
              </w:rPr>
              <w:t xml:space="preserve"> y requisitos de tránsito</w:t>
            </w:r>
            <w:r w:rsidR="00843304" w:rsidRPr="00656156">
              <w:rPr>
                <w:rFonts w:ascii="Arial" w:hAnsi="Arial" w:cs="Arial"/>
                <w:sz w:val="20"/>
                <w:szCs w:val="20"/>
              </w:rPr>
              <w:t xml:space="preserve"> de cada país según </w:t>
            </w:r>
            <w:r w:rsidR="004C6FD2" w:rsidRPr="00656156">
              <w:rPr>
                <w:rFonts w:ascii="Arial" w:hAnsi="Arial" w:cs="Arial"/>
                <w:sz w:val="20"/>
                <w:szCs w:val="20"/>
              </w:rPr>
              <w:t>la ruta a cumplir.</w:t>
            </w:r>
          </w:p>
        </w:tc>
        <w:tc>
          <w:tcPr>
            <w:tcW w:w="874" w:type="dxa"/>
            <w:vAlign w:val="center"/>
          </w:tcPr>
          <w:p w14:paraId="3908F6F2" w14:textId="77777777" w:rsidR="00843304" w:rsidRPr="00656156" w:rsidRDefault="00843304" w:rsidP="00843304">
            <w:pPr>
              <w:pStyle w:val="Prrafodelista"/>
              <w:tabs>
                <w:tab w:val="left" w:pos="240"/>
              </w:tabs>
              <w:ind w:left="0"/>
              <w:jc w:val="center"/>
              <w:rPr>
                <w:rFonts w:ascii="Arial" w:hAnsi="Arial" w:cs="Arial"/>
                <w:b/>
                <w:sz w:val="16"/>
                <w:szCs w:val="16"/>
              </w:rPr>
            </w:pPr>
          </w:p>
        </w:tc>
        <w:tc>
          <w:tcPr>
            <w:tcW w:w="874" w:type="dxa"/>
            <w:vAlign w:val="center"/>
          </w:tcPr>
          <w:p w14:paraId="27F66BDF" w14:textId="77777777" w:rsidR="00843304" w:rsidRPr="00656156" w:rsidRDefault="00843304" w:rsidP="00843304">
            <w:pPr>
              <w:pStyle w:val="Prrafodelista"/>
              <w:tabs>
                <w:tab w:val="left" w:pos="240"/>
              </w:tabs>
              <w:ind w:left="0"/>
              <w:jc w:val="center"/>
              <w:rPr>
                <w:rFonts w:ascii="Arial" w:hAnsi="Arial" w:cs="Arial"/>
                <w:b/>
                <w:sz w:val="16"/>
                <w:szCs w:val="16"/>
              </w:rPr>
            </w:pPr>
          </w:p>
        </w:tc>
      </w:tr>
      <w:tr w:rsidR="00843304" w:rsidRPr="00656156" w14:paraId="018AAD39" w14:textId="77777777" w:rsidTr="008B386B">
        <w:tc>
          <w:tcPr>
            <w:tcW w:w="599" w:type="dxa"/>
            <w:vAlign w:val="center"/>
          </w:tcPr>
          <w:p w14:paraId="77688396" w14:textId="61C80692" w:rsidR="00843304" w:rsidRPr="00656156" w:rsidRDefault="00843304" w:rsidP="00843304">
            <w:pPr>
              <w:pStyle w:val="Prrafodelista"/>
              <w:tabs>
                <w:tab w:val="left" w:pos="240"/>
              </w:tabs>
              <w:ind w:left="0"/>
              <w:jc w:val="center"/>
              <w:rPr>
                <w:rFonts w:ascii="Arial" w:hAnsi="Arial" w:cs="Arial"/>
                <w:bCs/>
                <w:sz w:val="20"/>
                <w:szCs w:val="20"/>
              </w:rPr>
            </w:pPr>
            <w:r w:rsidRPr="00656156">
              <w:rPr>
                <w:rFonts w:ascii="Arial" w:hAnsi="Arial" w:cs="Arial"/>
                <w:bCs/>
                <w:sz w:val="20"/>
                <w:szCs w:val="20"/>
              </w:rPr>
              <w:t>2</w:t>
            </w:r>
            <w:r w:rsidR="00986AE9" w:rsidRPr="00656156">
              <w:rPr>
                <w:rFonts w:ascii="Arial" w:hAnsi="Arial" w:cs="Arial"/>
                <w:bCs/>
                <w:sz w:val="20"/>
                <w:szCs w:val="20"/>
              </w:rPr>
              <w:t>8</w:t>
            </w:r>
          </w:p>
        </w:tc>
        <w:tc>
          <w:tcPr>
            <w:tcW w:w="8137" w:type="dxa"/>
            <w:vAlign w:val="center"/>
          </w:tcPr>
          <w:p w14:paraId="7CDC958F" w14:textId="72B1CBF8" w:rsidR="00843304" w:rsidRPr="00656156" w:rsidRDefault="00843304" w:rsidP="00843304">
            <w:pPr>
              <w:snapToGrid w:val="0"/>
              <w:spacing w:after="0" w:line="240" w:lineRule="auto"/>
              <w:jc w:val="both"/>
              <w:rPr>
                <w:rFonts w:ascii="Arial" w:hAnsi="Arial" w:cs="Arial"/>
                <w:sz w:val="20"/>
                <w:szCs w:val="20"/>
              </w:rPr>
            </w:pPr>
            <w:r w:rsidRPr="00656156">
              <w:rPr>
                <w:rFonts w:ascii="Arial" w:hAnsi="Arial" w:cs="Arial"/>
                <w:sz w:val="20"/>
                <w:szCs w:val="20"/>
              </w:rPr>
              <w:t xml:space="preserve">El contratista debe mantener durante la ejecución del contrato, una plataforma tecnológica por la cual serán expedidos los </w:t>
            </w:r>
            <w:r w:rsidR="00986AE9" w:rsidRPr="00656156">
              <w:rPr>
                <w:rFonts w:ascii="Arial" w:hAnsi="Arial" w:cs="Arial"/>
                <w:sz w:val="20"/>
                <w:szCs w:val="20"/>
              </w:rPr>
              <w:t>pasajes</w:t>
            </w:r>
            <w:r w:rsidRPr="00656156">
              <w:rPr>
                <w:rFonts w:ascii="Arial" w:hAnsi="Arial" w:cs="Arial"/>
                <w:sz w:val="20"/>
                <w:szCs w:val="20"/>
              </w:rPr>
              <w:t xml:space="preserve"> aéreos. La plataforma debe cumplir con las características y requisitos </w:t>
            </w:r>
            <w:r w:rsidR="00986AE9" w:rsidRPr="00656156">
              <w:rPr>
                <w:rFonts w:ascii="Arial" w:hAnsi="Arial" w:cs="Arial"/>
                <w:sz w:val="20"/>
                <w:szCs w:val="20"/>
              </w:rPr>
              <w:t>establecidos</w:t>
            </w:r>
            <w:r w:rsidRPr="00656156">
              <w:rPr>
                <w:rFonts w:ascii="Arial" w:hAnsi="Arial" w:cs="Arial"/>
                <w:sz w:val="20"/>
                <w:szCs w:val="20"/>
              </w:rPr>
              <w:t xml:space="preserve"> en </w:t>
            </w:r>
            <w:r w:rsidR="00B34925" w:rsidRPr="00656156">
              <w:rPr>
                <w:rFonts w:ascii="Arial" w:hAnsi="Arial" w:cs="Arial"/>
                <w:sz w:val="20"/>
                <w:szCs w:val="20"/>
              </w:rPr>
              <w:t>la sección</w:t>
            </w:r>
            <w:r w:rsidRPr="00656156">
              <w:rPr>
                <w:rFonts w:ascii="Arial" w:hAnsi="Arial" w:cs="Arial"/>
                <w:sz w:val="20"/>
                <w:szCs w:val="20"/>
              </w:rPr>
              <w:t xml:space="preserve"> “requisitos no funcionales” y “requisitos funcionales de la plataforma”, la plataforma en caso de bloqueo se debe verificar y desbloquear </w:t>
            </w:r>
            <w:r w:rsidR="00986AE9" w:rsidRPr="00656156">
              <w:rPr>
                <w:rFonts w:ascii="Arial" w:hAnsi="Arial" w:cs="Arial"/>
                <w:sz w:val="20"/>
                <w:szCs w:val="20"/>
              </w:rPr>
              <w:t>en un término no superior a seis (6) horas</w:t>
            </w:r>
            <w:r w:rsidR="00B34925" w:rsidRPr="00656156">
              <w:rPr>
                <w:rFonts w:ascii="Arial" w:hAnsi="Arial" w:cs="Arial"/>
                <w:sz w:val="20"/>
                <w:szCs w:val="20"/>
              </w:rPr>
              <w:t>,</w:t>
            </w:r>
            <w:r w:rsidRPr="00656156">
              <w:rPr>
                <w:rFonts w:ascii="Arial" w:hAnsi="Arial" w:cs="Arial"/>
                <w:sz w:val="20"/>
                <w:szCs w:val="20"/>
              </w:rPr>
              <w:t xml:space="preserve"> de igual manera a los usuarios que la operen. </w:t>
            </w:r>
          </w:p>
          <w:p w14:paraId="308F8231" w14:textId="77777777" w:rsidR="00986AE9" w:rsidRPr="00656156" w:rsidRDefault="00986AE9" w:rsidP="00843304">
            <w:pPr>
              <w:snapToGrid w:val="0"/>
              <w:spacing w:after="0" w:line="240" w:lineRule="auto"/>
              <w:jc w:val="both"/>
              <w:rPr>
                <w:rFonts w:ascii="Arial" w:hAnsi="Arial" w:cs="Arial"/>
                <w:sz w:val="20"/>
                <w:szCs w:val="20"/>
              </w:rPr>
            </w:pPr>
          </w:p>
          <w:p w14:paraId="7E211585" w14:textId="7244E817" w:rsidR="00986AE9" w:rsidRPr="00656156" w:rsidRDefault="00986AE9" w:rsidP="00843304">
            <w:pPr>
              <w:snapToGrid w:val="0"/>
              <w:spacing w:after="0" w:line="240" w:lineRule="auto"/>
              <w:jc w:val="both"/>
              <w:rPr>
                <w:rFonts w:ascii="Arial" w:hAnsi="Arial" w:cs="Arial"/>
                <w:sz w:val="20"/>
                <w:szCs w:val="20"/>
              </w:rPr>
            </w:pPr>
            <w:r w:rsidRPr="00656156">
              <w:rPr>
                <w:rFonts w:ascii="Arial" w:hAnsi="Arial" w:cs="Arial"/>
                <w:sz w:val="20"/>
                <w:szCs w:val="20"/>
              </w:rPr>
              <w:t>Mientras la plataforma se encuentre inactiva, la expedición de pasajes deberá ser realizada a través de los asesores del contratista dispuestos para tal fin.</w:t>
            </w:r>
          </w:p>
          <w:p w14:paraId="1DDEC22A" w14:textId="77777777" w:rsidR="001F03E7" w:rsidRPr="00656156" w:rsidRDefault="001F03E7" w:rsidP="00843304">
            <w:pPr>
              <w:snapToGrid w:val="0"/>
              <w:spacing w:after="0" w:line="240" w:lineRule="auto"/>
              <w:jc w:val="both"/>
              <w:rPr>
                <w:rFonts w:ascii="Arial" w:hAnsi="Arial" w:cs="Arial"/>
                <w:sz w:val="20"/>
                <w:szCs w:val="20"/>
              </w:rPr>
            </w:pPr>
          </w:p>
          <w:p w14:paraId="7F8D0361" w14:textId="3619FB56" w:rsidR="001F03E7" w:rsidRPr="00656156" w:rsidRDefault="00521B53" w:rsidP="00843304">
            <w:pPr>
              <w:snapToGrid w:val="0"/>
              <w:spacing w:after="0" w:line="240" w:lineRule="auto"/>
              <w:jc w:val="both"/>
              <w:rPr>
                <w:rFonts w:ascii="Arial" w:hAnsi="Arial" w:cs="Arial"/>
                <w:sz w:val="20"/>
                <w:szCs w:val="20"/>
              </w:rPr>
            </w:pPr>
            <w:r w:rsidRPr="00656156">
              <w:rPr>
                <w:rFonts w:ascii="Arial" w:hAnsi="Arial" w:cs="Arial"/>
                <w:b/>
                <w:bCs/>
                <w:sz w:val="20"/>
                <w:szCs w:val="20"/>
              </w:rPr>
              <w:t>Nota</w:t>
            </w:r>
            <w:r w:rsidR="00F514C5" w:rsidRPr="00656156">
              <w:rPr>
                <w:rFonts w:ascii="Arial" w:hAnsi="Arial" w:cs="Arial"/>
                <w:b/>
                <w:bCs/>
                <w:sz w:val="20"/>
                <w:szCs w:val="20"/>
              </w:rPr>
              <w:t>:</w:t>
            </w:r>
            <w:r w:rsidR="001F03E7" w:rsidRPr="00656156">
              <w:rPr>
                <w:rFonts w:ascii="Arial" w:hAnsi="Arial" w:cs="Arial"/>
                <w:sz w:val="20"/>
                <w:szCs w:val="20"/>
              </w:rPr>
              <w:t xml:space="preserve"> </w:t>
            </w:r>
            <w:r w:rsidR="00F514C5" w:rsidRPr="00656156">
              <w:rPr>
                <w:rFonts w:ascii="Arial" w:hAnsi="Arial" w:cs="Arial"/>
                <w:sz w:val="20"/>
                <w:szCs w:val="20"/>
              </w:rPr>
              <w:t>l</w:t>
            </w:r>
            <w:r w:rsidR="001F03E7" w:rsidRPr="00656156">
              <w:rPr>
                <w:rFonts w:ascii="Arial" w:hAnsi="Arial" w:cs="Arial"/>
                <w:sz w:val="20"/>
                <w:szCs w:val="20"/>
              </w:rPr>
              <w:t>a plataforma para emisión de pasajes es un software que se adquiere a través de proveedores comerciales, el cual cumple o se puede adaptar a los “REQUISITOS NO FUNCIONALES Y REQUERIMIENTOS FUNCIONALES DE LA PLATAFORMA” solicitados en el presente proceso, lo cual garantiza la libre concurrencia y la selección objetiva; es de anotar que en procesos de contratación de anteriores vigencias se han utilizado estos mismos sin tener dificultades en el cumplimiento del requisito.</w:t>
            </w:r>
          </w:p>
        </w:tc>
        <w:tc>
          <w:tcPr>
            <w:tcW w:w="874" w:type="dxa"/>
            <w:vAlign w:val="center"/>
          </w:tcPr>
          <w:p w14:paraId="5FC7A409" w14:textId="77777777" w:rsidR="00843304" w:rsidRPr="00656156" w:rsidRDefault="00843304" w:rsidP="00843304">
            <w:pPr>
              <w:pStyle w:val="Prrafodelista"/>
              <w:tabs>
                <w:tab w:val="left" w:pos="240"/>
              </w:tabs>
              <w:ind w:left="0"/>
              <w:jc w:val="center"/>
              <w:rPr>
                <w:rFonts w:ascii="Arial" w:hAnsi="Arial" w:cs="Arial"/>
                <w:b/>
                <w:sz w:val="16"/>
                <w:szCs w:val="16"/>
              </w:rPr>
            </w:pPr>
          </w:p>
        </w:tc>
        <w:tc>
          <w:tcPr>
            <w:tcW w:w="874" w:type="dxa"/>
            <w:vAlign w:val="center"/>
          </w:tcPr>
          <w:p w14:paraId="08ECDA98" w14:textId="77777777" w:rsidR="00843304" w:rsidRPr="00656156" w:rsidRDefault="00843304" w:rsidP="00843304">
            <w:pPr>
              <w:pStyle w:val="Prrafodelista"/>
              <w:tabs>
                <w:tab w:val="left" w:pos="240"/>
              </w:tabs>
              <w:ind w:left="0"/>
              <w:jc w:val="center"/>
              <w:rPr>
                <w:rFonts w:ascii="Arial" w:hAnsi="Arial" w:cs="Arial"/>
                <w:b/>
                <w:sz w:val="16"/>
                <w:szCs w:val="16"/>
              </w:rPr>
            </w:pPr>
          </w:p>
        </w:tc>
      </w:tr>
      <w:tr w:rsidR="00843304" w:rsidRPr="00656156" w14:paraId="176DAB7D" w14:textId="77777777" w:rsidTr="008B386B">
        <w:tc>
          <w:tcPr>
            <w:tcW w:w="599" w:type="dxa"/>
            <w:vAlign w:val="center"/>
          </w:tcPr>
          <w:p w14:paraId="4024196E" w14:textId="49BFA30B" w:rsidR="00843304" w:rsidRPr="00656156" w:rsidRDefault="00986AE9" w:rsidP="00843304">
            <w:pPr>
              <w:pStyle w:val="Prrafodelista"/>
              <w:tabs>
                <w:tab w:val="left" w:pos="240"/>
              </w:tabs>
              <w:ind w:left="0"/>
              <w:jc w:val="center"/>
              <w:rPr>
                <w:rFonts w:ascii="Arial" w:hAnsi="Arial" w:cs="Arial"/>
                <w:bCs/>
                <w:sz w:val="20"/>
                <w:szCs w:val="20"/>
              </w:rPr>
            </w:pPr>
            <w:r w:rsidRPr="00656156">
              <w:rPr>
                <w:rFonts w:ascii="Arial" w:hAnsi="Arial" w:cs="Arial"/>
                <w:bCs/>
                <w:sz w:val="20"/>
                <w:szCs w:val="20"/>
              </w:rPr>
              <w:t>29</w:t>
            </w:r>
          </w:p>
        </w:tc>
        <w:tc>
          <w:tcPr>
            <w:tcW w:w="8137" w:type="dxa"/>
            <w:vAlign w:val="center"/>
          </w:tcPr>
          <w:p w14:paraId="43F073DE" w14:textId="2AF39577" w:rsidR="00843304" w:rsidRPr="00656156" w:rsidRDefault="00843304" w:rsidP="00843304">
            <w:pPr>
              <w:snapToGrid w:val="0"/>
              <w:spacing w:after="0" w:line="240" w:lineRule="auto"/>
              <w:jc w:val="both"/>
              <w:rPr>
                <w:rFonts w:ascii="Arial" w:hAnsi="Arial" w:cs="Arial"/>
                <w:sz w:val="20"/>
                <w:szCs w:val="20"/>
              </w:rPr>
            </w:pPr>
            <w:r w:rsidRPr="00656156">
              <w:rPr>
                <w:rFonts w:ascii="Arial" w:hAnsi="Arial" w:cs="Arial"/>
                <w:sz w:val="20"/>
                <w:szCs w:val="20"/>
              </w:rPr>
              <w:t xml:space="preserve">La plataforma debe estar disponible para suministrar pasajes aéreos a la Policía Nacional las 24 horas del día, </w:t>
            </w:r>
            <w:r w:rsidR="00A314A0" w:rsidRPr="00656156">
              <w:rPr>
                <w:rFonts w:ascii="Arial" w:hAnsi="Arial" w:cs="Arial"/>
                <w:sz w:val="20"/>
                <w:szCs w:val="20"/>
              </w:rPr>
              <w:t>durante toda la ejecución del contrato</w:t>
            </w:r>
            <w:r w:rsidRPr="00656156">
              <w:rPr>
                <w:rFonts w:ascii="Arial" w:hAnsi="Arial" w:cs="Arial"/>
                <w:sz w:val="20"/>
                <w:szCs w:val="20"/>
              </w:rPr>
              <w:t xml:space="preserve">. El oferente debe asegurar que la plataforma cuente con el plan de contingencia necesario para cumplir con dicha obligación. Los costos de la plataforma deben ser </w:t>
            </w:r>
            <w:r w:rsidR="00DB1571" w:rsidRPr="00656156">
              <w:rPr>
                <w:rFonts w:ascii="Arial" w:hAnsi="Arial" w:cs="Arial"/>
                <w:sz w:val="20"/>
                <w:szCs w:val="20"/>
              </w:rPr>
              <w:t>cubiertos</w:t>
            </w:r>
            <w:r w:rsidRPr="00656156">
              <w:rPr>
                <w:rFonts w:ascii="Arial" w:hAnsi="Arial" w:cs="Arial"/>
                <w:sz w:val="20"/>
                <w:szCs w:val="20"/>
              </w:rPr>
              <w:t xml:space="preserve"> </w:t>
            </w:r>
            <w:r w:rsidR="00DB1571" w:rsidRPr="00656156">
              <w:rPr>
                <w:rFonts w:ascii="Arial" w:hAnsi="Arial" w:cs="Arial"/>
                <w:sz w:val="20"/>
                <w:szCs w:val="20"/>
              </w:rPr>
              <w:t xml:space="preserve">por el valor </w:t>
            </w:r>
            <w:r w:rsidRPr="00656156">
              <w:rPr>
                <w:rFonts w:ascii="Arial" w:hAnsi="Arial" w:cs="Arial"/>
                <w:sz w:val="20"/>
                <w:szCs w:val="20"/>
              </w:rPr>
              <w:t>de la tarifa administrativa.</w:t>
            </w:r>
          </w:p>
        </w:tc>
        <w:tc>
          <w:tcPr>
            <w:tcW w:w="874" w:type="dxa"/>
            <w:vAlign w:val="center"/>
          </w:tcPr>
          <w:p w14:paraId="7A99E7F5" w14:textId="77777777" w:rsidR="00843304" w:rsidRPr="00656156" w:rsidRDefault="00843304" w:rsidP="00843304">
            <w:pPr>
              <w:pStyle w:val="Prrafodelista"/>
              <w:tabs>
                <w:tab w:val="left" w:pos="240"/>
              </w:tabs>
              <w:ind w:left="0"/>
              <w:jc w:val="center"/>
              <w:rPr>
                <w:rFonts w:ascii="Arial" w:hAnsi="Arial" w:cs="Arial"/>
                <w:b/>
                <w:sz w:val="16"/>
                <w:szCs w:val="16"/>
              </w:rPr>
            </w:pPr>
          </w:p>
        </w:tc>
        <w:tc>
          <w:tcPr>
            <w:tcW w:w="874" w:type="dxa"/>
            <w:vAlign w:val="center"/>
          </w:tcPr>
          <w:p w14:paraId="7D6499D0" w14:textId="77777777" w:rsidR="00843304" w:rsidRPr="00656156" w:rsidRDefault="00843304" w:rsidP="00843304">
            <w:pPr>
              <w:pStyle w:val="Prrafodelista"/>
              <w:tabs>
                <w:tab w:val="left" w:pos="240"/>
              </w:tabs>
              <w:ind w:left="0"/>
              <w:jc w:val="center"/>
              <w:rPr>
                <w:rFonts w:ascii="Arial" w:hAnsi="Arial" w:cs="Arial"/>
                <w:b/>
                <w:sz w:val="16"/>
                <w:szCs w:val="16"/>
              </w:rPr>
            </w:pPr>
          </w:p>
        </w:tc>
      </w:tr>
      <w:tr w:rsidR="00843304" w:rsidRPr="00656156" w14:paraId="64874D53" w14:textId="77777777" w:rsidTr="008B386B">
        <w:tc>
          <w:tcPr>
            <w:tcW w:w="599" w:type="dxa"/>
            <w:vAlign w:val="center"/>
          </w:tcPr>
          <w:p w14:paraId="355F3281" w14:textId="19073FAA" w:rsidR="00843304" w:rsidRPr="00656156" w:rsidRDefault="00843304" w:rsidP="00843304">
            <w:pPr>
              <w:pStyle w:val="Prrafodelista"/>
              <w:tabs>
                <w:tab w:val="left" w:pos="240"/>
              </w:tabs>
              <w:ind w:left="0"/>
              <w:jc w:val="center"/>
              <w:rPr>
                <w:rFonts w:ascii="Arial" w:hAnsi="Arial" w:cs="Arial"/>
                <w:bCs/>
                <w:sz w:val="20"/>
                <w:szCs w:val="20"/>
              </w:rPr>
            </w:pPr>
            <w:r w:rsidRPr="00656156">
              <w:rPr>
                <w:rFonts w:ascii="Arial" w:hAnsi="Arial" w:cs="Arial"/>
                <w:bCs/>
                <w:sz w:val="20"/>
                <w:szCs w:val="20"/>
              </w:rPr>
              <w:t>3</w:t>
            </w:r>
            <w:r w:rsidR="00986AE9" w:rsidRPr="00656156">
              <w:rPr>
                <w:rFonts w:ascii="Arial" w:hAnsi="Arial" w:cs="Arial"/>
                <w:bCs/>
                <w:sz w:val="20"/>
                <w:szCs w:val="20"/>
              </w:rPr>
              <w:t>0</w:t>
            </w:r>
          </w:p>
        </w:tc>
        <w:tc>
          <w:tcPr>
            <w:tcW w:w="8137" w:type="dxa"/>
            <w:vAlign w:val="center"/>
          </w:tcPr>
          <w:p w14:paraId="2021435A" w14:textId="281868F5" w:rsidR="00843304" w:rsidRPr="00656156" w:rsidRDefault="00843304" w:rsidP="00843304">
            <w:pPr>
              <w:snapToGrid w:val="0"/>
              <w:spacing w:after="0" w:line="240" w:lineRule="auto"/>
              <w:jc w:val="both"/>
              <w:rPr>
                <w:rFonts w:ascii="Arial" w:hAnsi="Arial" w:cs="Arial"/>
                <w:sz w:val="20"/>
                <w:szCs w:val="20"/>
              </w:rPr>
            </w:pPr>
            <w:r w:rsidRPr="00656156">
              <w:rPr>
                <w:rFonts w:ascii="Arial" w:hAnsi="Arial" w:cs="Arial"/>
                <w:sz w:val="20"/>
                <w:szCs w:val="20"/>
              </w:rPr>
              <w:t>El contratista deberá realizar las coordinaciones pertinentes con las aerolíneas, en aras de garantizar la expedición de pasajes aéreos sin el cobro de la Tasa Aeroportuaria</w:t>
            </w:r>
            <w:r w:rsidR="009608CE" w:rsidRPr="00656156">
              <w:rPr>
                <w:rFonts w:ascii="Arial" w:hAnsi="Arial" w:cs="Arial"/>
                <w:sz w:val="20"/>
                <w:szCs w:val="20"/>
              </w:rPr>
              <w:t xml:space="preserve"> e impuesto de timbre</w:t>
            </w:r>
            <w:r w:rsidRPr="00656156">
              <w:rPr>
                <w:rFonts w:ascii="Arial" w:hAnsi="Arial" w:cs="Arial"/>
                <w:sz w:val="20"/>
                <w:szCs w:val="20"/>
              </w:rPr>
              <w:t xml:space="preserve">, cuando los mismos obedezcan a las </w:t>
            </w:r>
            <w:r w:rsidR="009E1251" w:rsidRPr="00656156">
              <w:rPr>
                <w:rFonts w:ascii="Arial" w:hAnsi="Arial" w:cs="Arial"/>
                <w:sz w:val="20"/>
                <w:szCs w:val="20"/>
              </w:rPr>
              <w:t>exenciones</w:t>
            </w:r>
            <w:r w:rsidRPr="00656156">
              <w:rPr>
                <w:rFonts w:ascii="Arial" w:hAnsi="Arial" w:cs="Arial"/>
                <w:sz w:val="20"/>
                <w:szCs w:val="20"/>
              </w:rPr>
              <w:t xml:space="preserve"> establecidas en la </w:t>
            </w:r>
            <w:r w:rsidR="00E516CD" w:rsidRPr="00656156">
              <w:rPr>
                <w:rFonts w:ascii="Arial" w:hAnsi="Arial" w:cs="Arial"/>
                <w:sz w:val="20"/>
                <w:szCs w:val="20"/>
              </w:rPr>
              <w:t xml:space="preserve">Resolución </w:t>
            </w:r>
            <w:r w:rsidRPr="00656156">
              <w:rPr>
                <w:rFonts w:ascii="Arial" w:hAnsi="Arial" w:cs="Arial"/>
                <w:sz w:val="20"/>
                <w:szCs w:val="20"/>
              </w:rPr>
              <w:t>6251 del 19 de diciembre de 2008, artículo 4 numeral 3, artículo 5 numeral 5 y</w:t>
            </w:r>
            <w:r w:rsidR="009608CE" w:rsidRPr="00656156">
              <w:rPr>
                <w:rFonts w:ascii="Arial" w:hAnsi="Arial" w:cs="Arial"/>
                <w:sz w:val="20"/>
                <w:szCs w:val="20"/>
              </w:rPr>
              <w:t xml:space="preserve"> Resolución 01545 del 2 de julio de 2015 artículo 3 literal C</w:t>
            </w:r>
            <w:r w:rsidRPr="00656156">
              <w:rPr>
                <w:rFonts w:ascii="Arial" w:hAnsi="Arial" w:cs="Arial"/>
                <w:sz w:val="20"/>
                <w:szCs w:val="20"/>
              </w:rPr>
              <w:t xml:space="preserve"> de la Aeronáutica Civil.</w:t>
            </w:r>
          </w:p>
        </w:tc>
        <w:tc>
          <w:tcPr>
            <w:tcW w:w="874" w:type="dxa"/>
            <w:vAlign w:val="center"/>
          </w:tcPr>
          <w:p w14:paraId="372187EC" w14:textId="77777777" w:rsidR="00843304" w:rsidRPr="00656156" w:rsidRDefault="00843304" w:rsidP="00843304">
            <w:pPr>
              <w:pStyle w:val="Prrafodelista"/>
              <w:tabs>
                <w:tab w:val="left" w:pos="240"/>
              </w:tabs>
              <w:ind w:left="0"/>
              <w:jc w:val="center"/>
              <w:rPr>
                <w:rFonts w:ascii="Arial" w:hAnsi="Arial" w:cs="Arial"/>
                <w:b/>
                <w:sz w:val="16"/>
                <w:szCs w:val="16"/>
              </w:rPr>
            </w:pPr>
          </w:p>
        </w:tc>
        <w:tc>
          <w:tcPr>
            <w:tcW w:w="874" w:type="dxa"/>
            <w:vAlign w:val="center"/>
          </w:tcPr>
          <w:p w14:paraId="1C68335E" w14:textId="77777777" w:rsidR="00843304" w:rsidRPr="00656156" w:rsidRDefault="00843304" w:rsidP="00843304">
            <w:pPr>
              <w:pStyle w:val="Prrafodelista"/>
              <w:tabs>
                <w:tab w:val="left" w:pos="240"/>
              </w:tabs>
              <w:ind w:left="0"/>
              <w:jc w:val="center"/>
              <w:rPr>
                <w:rFonts w:ascii="Arial" w:hAnsi="Arial" w:cs="Arial"/>
                <w:b/>
                <w:sz w:val="16"/>
                <w:szCs w:val="16"/>
              </w:rPr>
            </w:pPr>
          </w:p>
        </w:tc>
      </w:tr>
      <w:tr w:rsidR="00843304" w:rsidRPr="00656156" w14:paraId="0919A2A6" w14:textId="77777777" w:rsidTr="008B386B">
        <w:tc>
          <w:tcPr>
            <w:tcW w:w="599" w:type="dxa"/>
            <w:vAlign w:val="center"/>
          </w:tcPr>
          <w:p w14:paraId="12485275" w14:textId="238DC2B4" w:rsidR="00843304" w:rsidRPr="00656156" w:rsidRDefault="00843304" w:rsidP="00843304">
            <w:pPr>
              <w:pStyle w:val="Prrafodelista"/>
              <w:tabs>
                <w:tab w:val="left" w:pos="240"/>
              </w:tabs>
              <w:ind w:left="0"/>
              <w:jc w:val="center"/>
              <w:rPr>
                <w:rFonts w:ascii="Arial" w:hAnsi="Arial" w:cs="Arial"/>
                <w:bCs/>
                <w:sz w:val="20"/>
                <w:szCs w:val="20"/>
              </w:rPr>
            </w:pPr>
            <w:r w:rsidRPr="00656156">
              <w:rPr>
                <w:rFonts w:ascii="Arial" w:hAnsi="Arial" w:cs="Arial"/>
                <w:bCs/>
                <w:sz w:val="20"/>
                <w:szCs w:val="20"/>
              </w:rPr>
              <w:t>3</w:t>
            </w:r>
            <w:r w:rsidR="00986AE9" w:rsidRPr="00656156">
              <w:rPr>
                <w:rFonts w:ascii="Arial" w:hAnsi="Arial" w:cs="Arial"/>
                <w:bCs/>
                <w:sz w:val="20"/>
                <w:szCs w:val="20"/>
              </w:rPr>
              <w:t>1</w:t>
            </w:r>
          </w:p>
        </w:tc>
        <w:tc>
          <w:tcPr>
            <w:tcW w:w="8137" w:type="dxa"/>
            <w:vAlign w:val="center"/>
          </w:tcPr>
          <w:p w14:paraId="7B900095" w14:textId="240FFD6E" w:rsidR="00847635" w:rsidRPr="00656156" w:rsidRDefault="00B5349A" w:rsidP="00392214">
            <w:pPr>
              <w:snapToGrid w:val="0"/>
              <w:spacing w:after="0" w:line="240" w:lineRule="auto"/>
              <w:jc w:val="both"/>
              <w:rPr>
                <w:rFonts w:ascii="Arial" w:hAnsi="Arial" w:cs="Arial"/>
                <w:sz w:val="20"/>
                <w:szCs w:val="20"/>
              </w:rPr>
            </w:pPr>
            <w:r w:rsidRPr="00B5349A">
              <w:rPr>
                <w:rFonts w:ascii="Arial" w:hAnsi="Arial" w:cs="Arial"/>
                <w:sz w:val="20"/>
                <w:szCs w:val="20"/>
              </w:rPr>
              <w:t>La Policía Nacional realizará la consulta del Registro Único de Infractores Ambientales (RUIA),</w:t>
            </w:r>
            <w:r>
              <w:rPr>
                <w:rFonts w:ascii="Arial" w:hAnsi="Arial" w:cs="Arial"/>
                <w:sz w:val="20"/>
                <w:szCs w:val="20"/>
              </w:rPr>
              <w:t xml:space="preserve"> </w:t>
            </w:r>
            <w:r w:rsidRPr="00B5349A">
              <w:rPr>
                <w:rFonts w:ascii="Arial" w:hAnsi="Arial" w:cs="Arial"/>
                <w:sz w:val="20"/>
                <w:szCs w:val="20"/>
              </w:rPr>
              <w:t>expedido a través del enlace oficial del Ministerio de</w:t>
            </w:r>
            <w:r>
              <w:rPr>
                <w:rFonts w:ascii="Arial" w:hAnsi="Arial" w:cs="Arial"/>
                <w:sz w:val="20"/>
                <w:szCs w:val="20"/>
              </w:rPr>
              <w:t xml:space="preserve"> </w:t>
            </w:r>
            <w:r w:rsidRPr="00B5349A">
              <w:rPr>
                <w:rFonts w:ascii="Arial" w:hAnsi="Arial" w:cs="Arial"/>
                <w:sz w:val="20"/>
                <w:szCs w:val="20"/>
              </w:rPr>
              <w:t>Ambiente:</w:t>
            </w:r>
            <w:r>
              <w:rPr>
                <w:rFonts w:ascii="Arial" w:hAnsi="Arial" w:cs="Arial"/>
                <w:sz w:val="20"/>
                <w:szCs w:val="20"/>
              </w:rPr>
              <w:t xml:space="preserve"> </w:t>
            </w:r>
            <w:r w:rsidRPr="00B5349A">
              <w:rPr>
                <w:rFonts w:ascii="Arial" w:hAnsi="Arial" w:cs="Arial"/>
                <w:sz w:val="20"/>
                <w:szCs w:val="20"/>
              </w:rPr>
              <w:t>https://vital.minambiente.gov.co/SILPA_UT_PRE/RUIA/ConsultarSancion.aspx?Ubic=ext</w:t>
            </w:r>
            <w:r>
              <w:rPr>
                <w:rFonts w:ascii="Arial" w:hAnsi="Arial" w:cs="Arial"/>
                <w:sz w:val="20"/>
                <w:szCs w:val="20"/>
              </w:rPr>
              <w:t xml:space="preserve">; </w:t>
            </w:r>
            <w:r w:rsidRPr="00B5349A">
              <w:rPr>
                <w:rFonts w:ascii="Arial" w:hAnsi="Arial" w:cs="Arial"/>
                <w:sz w:val="20"/>
                <w:szCs w:val="20"/>
              </w:rPr>
              <w:t>En caso de presentarse como unión temporal o consorcio, se consultará de cada uno de sus</w:t>
            </w:r>
            <w:r>
              <w:rPr>
                <w:rFonts w:ascii="Arial" w:hAnsi="Arial" w:cs="Arial"/>
                <w:sz w:val="20"/>
                <w:szCs w:val="20"/>
              </w:rPr>
              <w:t xml:space="preserve"> </w:t>
            </w:r>
            <w:r w:rsidRPr="00B5349A">
              <w:rPr>
                <w:rFonts w:ascii="Arial" w:hAnsi="Arial" w:cs="Arial"/>
                <w:sz w:val="20"/>
                <w:szCs w:val="20"/>
              </w:rPr>
              <w:t>integrantes.</w:t>
            </w:r>
          </w:p>
        </w:tc>
        <w:tc>
          <w:tcPr>
            <w:tcW w:w="874" w:type="dxa"/>
            <w:vAlign w:val="center"/>
          </w:tcPr>
          <w:p w14:paraId="5E73492A" w14:textId="77777777" w:rsidR="00843304" w:rsidRPr="00656156" w:rsidRDefault="00843304" w:rsidP="00843304">
            <w:pPr>
              <w:pStyle w:val="Prrafodelista"/>
              <w:tabs>
                <w:tab w:val="left" w:pos="240"/>
              </w:tabs>
              <w:ind w:left="0"/>
              <w:jc w:val="center"/>
              <w:rPr>
                <w:rFonts w:ascii="Arial" w:hAnsi="Arial" w:cs="Arial"/>
                <w:b/>
                <w:sz w:val="16"/>
                <w:szCs w:val="16"/>
              </w:rPr>
            </w:pPr>
          </w:p>
        </w:tc>
        <w:tc>
          <w:tcPr>
            <w:tcW w:w="874" w:type="dxa"/>
            <w:vAlign w:val="center"/>
          </w:tcPr>
          <w:p w14:paraId="07CAC5F9" w14:textId="77777777" w:rsidR="00843304" w:rsidRPr="00656156" w:rsidRDefault="00843304" w:rsidP="00843304">
            <w:pPr>
              <w:pStyle w:val="Prrafodelista"/>
              <w:tabs>
                <w:tab w:val="left" w:pos="240"/>
              </w:tabs>
              <w:ind w:left="0"/>
              <w:jc w:val="center"/>
              <w:rPr>
                <w:rFonts w:ascii="Arial" w:hAnsi="Arial" w:cs="Arial"/>
                <w:b/>
                <w:sz w:val="16"/>
                <w:szCs w:val="16"/>
              </w:rPr>
            </w:pPr>
          </w:p>
        </w:tc>
      </w:tr>
      <w:tr w:rsidR="008B386B" w:rsidRPr="00656156" w14:paraId="60210EEC" w14:textId="77777777" w:rsidTr="008B386B">
        <w:tc>
          <w:tcPr>
            <w:tcW w:w="599" w:type="dxa"/>
            <w:vAlign w:val="center"/>
          </w:tcPr>
          <w:p w14:paraId="37D26EF3" w14:textId="6FD362DE" w:rsidR="008B386B" w:rsidRPr="00656156" w:rsidRDefault="008B386B" w:rsidP="00843304">
            <w:pPr>
              <w:pStyle w:val="Prrafodelista"/>
              <w:tabs>
                <w:tab w:val="left" w:pos="240"/>
              </w:tabs>
              <w:ind w:left="0"/>
              <w:jc w:val="center"/>
              <w:rPr>
                <w:rFonts w:ascii="Arial" w:hAnsi="Arial" w:cs="Arial"/>
                <w:bCs/>
                <w:sz w:val="20"/>
                <w:szCs w:val="20"/>
              </w:rPr>
            </w:pPr>
            <w:r w:rsidRPr="00656156">
              <w:rPr>
                <w:rFonts w:ascii="Arial" w:hAnsi="Arial" w:cs="Arial"/>
                <w:bCs/>
                <w:sz w:val="20"/>
                <w:szCs w:val="20"/>
              </w:rPr>
              <w:lastRenderedPageBreak/>
              <w:t>32</w:t>
            </w:r>
          </w:p>
        </w:tc>
        <w:tc>
          <w:tcPr>
            <w:tcW w:w="8137" w:type="dxa"/>
            <w:vAlign w:val="center"/>
          </w:tcPr>
          <w:p w14:paraId="1EF722BE" w14:textId="13DD3E5E" w:rsidR="008B386B" w:rsidRPr="00656156" w:rsidRDefault="00D2706F" w:rsidP="00C22B4E">
            <w:pPr>
              <w:snapToGrid w:val="0"/>
              <w:spacing w:after="0" w:line="240" w:lineRule="auto"/>
              <w:jc w:val="both"/>
              <w:rPr>
                <w:rFonts w:ascii="Arial" w:hAnsi="Arial" w:cs="Arial"/>
                <w:sz w:val="20"/>
                <w:szCs w:val="20"/>
              </w:rPr>
            </w:pPr>
            <w:r w:rsidRPr="00D2706F">
              <w:rPr>
                <w:rFonts w:ascii="Arial" w:hAnsi="Arial" w:cs="Arial"/>
                <w:sz w:val="20"/>
                <w:szCs w:val="20"/>
              </w:rPr>
              <w:t>El oferente deberá verificar la necesidad de planes, permisos, licencias, concesiones o</w:t>
            </w:r>
            <w:r w:rsidR="00C22B4E">
              <w:rPr>
                <w:rFonts w:ascii="Arial" w:hAnsi="Arial" w:cs="Arial"/>
                <w:sz w:val="20"/>
                <w:szCs w:val="20"/>
              </w:rPr>
              <w:t xml:space="preserve"> </w:t>
            </w:r>
            <w:r w:rsidRPr="00D2706F">
              <w:rPr>
                <w:rFonts w:ascii="Arial" w:hAnsi="Arial" w:cs="Arial"/>
                <w:sz w:val="20"/>
                <w:szCs w:val="20"/>
              </w:rPr>
              <w:t>autorizaciones ambientales necesarias para el funcionamiento de su actividad comercial y, de ser</w:t>
            </w:r>
            <w:r w:rsidR="00C22B4E">
              <w:rPr>
                <w:rFonts w:ascii="Arial" w:hAnsi="Arial" w:cs="Arial"/>
                <w:sz w:val="20"/>
                <w:szCs w:val="20"/>
              </w:rPr>
              <w:t xml:space="preserve"> </w:t>
            </w:r>
            <w:r w:rsidRPr="00D2706F">
              <w:rPr>
                <w:rFonts w:ascii="Arial" w:hAnsi="Arial" w:cs="Arial"/>
                <w:sz w:val="20"/>
                <w:szCs w:val="20"/>
              </w:rPr>
              <w:t>legalmente exigibles, obtenerlos y presentar el documento emitido por la autoridad ambiental</w:t>
            </w:r>
            <w:r w:rsidR="00C22B4E">
              <w:rPr>
                <w:rFonts w:ascii="Arial" w:hAnsi="Arial" w:cs="Arial"/>
                <w:sz w:val="20"/>
                <w:szCs w:val="20"/>
              </w:rPr>
              <w:t xml:space="preserve"> </w:t>
            </w:r>
            <w:r w:rsidRPr="00D2706F">
              <w:rPr>
                <w:rFonts w:ascii="Arial" w:hAnsi="Arial" w:cs="Arial"/>
                <w:sz w:val="20"/>
                <w:szCs w:val="20"/>
              </w:rPr>
              <w:t>competente. En caso de que no aplique deberá declararlo el representante legal bajo la gravedad</w:t>
            </w:r>
            <w:r w:rsidR="00C22B4E">
              <w:rPr>
                <w:rFonts w:ascii="Arial" w:hAnsi="Arial" w:cs="Arial"/>
                <w:sz w:val="20"/>
                <w:szCs w:val="20"/>
              </w:rPr>
              <w:t xml:space="preserve"> </w:t>
            </w:r>
            <w:r w:rsidRPr="00D2706F">
              <w:rPr>
                <w:rFonts w:ascii="Arial" w:hAnsi="Arial" w:cs="Arial"/>
                <w:sz w:val="20"/>
                <w:szCs w:val="20"/>
              </w:rPr>
              <w:t>de juramento, asumiendo plenamente las consecuencias legales, ambientales y contractuales</w:t>
            </w:r>
            <w:r w:rsidR="00C22B4E">
              <w:rPr>
                <w:rFonts w:ascii="Arial" w:hAnsi="Arial" w:cs="Arial"/>
                <w:sz w:val="20"/>
                <w:szCs w:val="20"/>
              </w:rPr>
              <w:t xml:space="preserve"> </w:t>
            </w:r>
            <w:r w:rsidRPr="00D2706F">
              <w:rPr>
                <w:rFonts w:ascii="Arial" w:hAnsi="Arial" w:cs="Arial"/>
                <w:sz w:val="20"/>
                <w:szCs w:val="20"/>
              </w:rPr>
              <w:t>que se deriven del incumplimiento. Se deberán mantener vigentes durante toda la ejecución del</w:t>
            </w:r>
            <w:r w:rsidR="00C22B4E">
              <w:rPr>
                <w:rFonts w:ascii="Arial" w:hAnsi="Arial" w:cs="Arial"/>
                <w:sz w:val="20"/>
                <w:szCs w:val="20"/>
              </w:rPr>
              <w:t xml:space="preserve"> </w:t>
            </w:r>
            <w:r w:rsidRPr="00D2706F">
              <w:rPr>
                <w:rFonts w:ascii="Arial" w:hAnsi="Arial" w:cs="Arial"/>
                <w:sz w:val="20"/>
                <w:szCs w:val="20"/>
              </w:rPr>
              <w:t>contrato.</w:t>
            </w:r>
          </w:p>
        </w:tc>
        <w:tc>
          <w:tcPr>
            <w:tcW w:w="874" w:type="dxa"/>
            <w:vAlign w:val="center"/>
          </w:tcPr>
          <w:p w14:paraId="09FC8AEC" w14:textId="77777777" w:rsidR="008B386B" w:rsidRPr="00656156" w:rsidRDefault="008B386B" w:rsidP="00843304">
            <w:pPr>
              <w:pStyle w:val="Prrafodelista"/>
              <w:tabs>
                <w:tab w:val="left" w:pos="240"/>
              </w:tabs>
              <w:ind w:left="0"/>
              <w:jc w:val="center"/>
              <w:rPr>
                <w:rFonts w:ascii="Arial" w:hAnsi="Arial" w:cs="Arial"/>
                <w:b/>
                <w:sz w:val="16"/>
                <w:szCs w:val="16"/>
              </w:rPr>
            </w:pPr>
          </w:p>
        </w:tc>
        <w:tc>
          <w:tcPr>
            <w:tcW w:w="874" w:type="dxa"/>
            <w:vAlign w:val="center"/>
          </w:tcPr>
          <w:p w14:paraId="386A468B" w14:textId="77777777" w:rsidR="008B386B" w:rsidRPr="00656156" w:rsidRDefault="008B386B" w:rsidP="00843304">
            <w:pPr>
              <w:pStyle w:val="Prrafodelista"/>
              <w:tabs>
                <w:tab w:val="left" w:pos="240"/>
              </w:tabs>
              <w:ind w:left="0"/>
              <w:jc w:val="center"/>
              <w:rPr>
                <w:rFonts w:ascii="Arial" w:hAnsi="Arial" w:cs="Arial"/>
                <w:b/>
                <w:sz w:val="16"/>
                <w:szCs w:val="16"/>
              </w:rPr>
            </w:pPr>
          </w:p>
        </w:tc>
      </w:tr>
      <w:tr w:rsidR="00843304" w:rsidRPr="00656156" w14:paraId="1203FB83" w14:textId="77777777" w:rsidTr="008B386B">
        <w:tc>
          <w:tcPr>
            <w:tcW w:w="599" w:type="dxa"/>
            <w:vAlign w:val="center"/>
          </w:tcPr>
          <w:p w14:paraId="0B953B82" w14:textId="78C918E5" w:rsidR="00843304" w:rsidRPr="00656156" w:rsidRDefault="00843304" w:rsidP="00843304">
            <w:pPr>
              <w:pStyle w:val="Prrafodelista"/>
              <w:tabs>
                <w:tab w:val="left" w:pos="240"/>
              </w:tabs>
              <w:ind w:left="0"/>
              <w:jc w:val="center"/>
              <w:rPr>
                <w:rFonts w:ascii="Arial" w:hAnsi="Arial" w:cs="Arial"/>
                <w:bCs/>
                <w:sz w:val="20"/>
                <w:szCs w:val="20"/>
              </w:rPr>
            </w:pPr>
            <w:r w:rsidRPr="00656156">
              <w:rPr>
                <w:rFonts w:ascii="Arial" w:hAnsi="Arial" w:cs="Arial"/>
                <w:bCs/>
                <w:sz w:val="20"/>
                <w:szCs w:val="20"/>
              </w:rPr>
              <w:t>3</w:t>
            </w:r>
            <w:r w:rsidR="008B386B" w:rsidRPr="00656156">
              <w:rPr>
                <w:rFonts w:ascii="Arial" w:hAnsi="Arial" w:cs="Arial"/>
                <w:bCs/>
                <w:sz w:val="20"/>
                <w:szCs w:val="20"/>
              </w:rPr>
              <w:t>3</w:t>
            </w:r>
          </w:p>
        </w:tc>
        <w:tc>
          <w:tcPr>
            <w:tcW w:w="8137" w:type="dxa"/>
            <w:vAlign w:val="center"/>
          </w:tcPr>
          <w:p w14:paraId="5BEAC63D" w14:textId="77777777" w:rsidR="00843304" w:rsidRPr="00656156" w:rsidRDefault="00843304" w:rsidP="00E516CD">
            <w:pPr>
              <w:snapToGrid w:val="0"/>
              <w:spacing w:after="0" w:line="240" w:lineRule="auto"/>
              <w:rPr>
                <w:rFonts w:ascii="Arial" w:hAnsi="Arial" w:cs="Arial"/>
                <w:b/>
                <w:bCs/>
                <w:sz w:val="20"/>
                <w:szCs w:val="20"/>
              </w:rPr>
            </w:pPr>
            <w:r w:rsidRPr="00656156">
              <w:rPr>
                <w:rFonts w:ascii="Arial" w:hAnsi="Arial" w:cs="Arial"/>
                <w:b/>
                <w:bCs/>
                <w:sz w:val="20"/>
                <w:szCs w:val="20"/>
              </w:rPr>
              <w:t>Sistema de gestión de la seguridad y salud en el trabajo</w:t>
            </w:r>
          </w:p>
          <w:p w14:paraId="58C4065F" w14:textId="77777777" w:rsidR="00843304" w:rsidRPr="00656156" w:rsidRDefault="00843304" w:rsidP="00843304">
            <w:pPr>
              <w:snapToGrid w:val="0"/>
              <w:spacing w:after="0" w:line="240" w:lineRule="auto"/>
              <w:jc w:val="center"/>
              <w:rPr>
                <w:rFonts w:ascii="Arial" w:hAnsi="Arial" w:cs="Arial"/>
                <w:sz w:val="20"/>
                <w:szCs w:val="20"/>
              </w:rPr>
            </w:pPr>
          </w:p>
          <w:p w14:paraId="7247A6A3" w14:textId="272DB023" w:rsidR="00534A98" w:rsidRDefault="00534A98" w:rsidP="00534A98">
            <w:pPr>
              <w:snapToGrid w:val="0"/>
              <w:spacing w:after="0" w:line="240" w:lineRule="auto"/>
              <w:jc w:val="both"/>
              <w:rPr>
                <w:rFonts w:ascii="Arial" w:hAnsi="Arial" w:cs="Arial"/>
                <w:sz w:val="20"/>
                <w:szCs w:val="20"/>
              </w:rPr>
            </w:pPr>
            <w:r w:rsidRPr="00534A98">
              <w:rPr>
                <w:rFonts w:ascii="Arial" w:hAnsi="Arial" w:cs="Arial"/>
                <w:sz w:val="20"/>
                <w:szCs w:val="20"/>
              </w:rPr>
              <w:t>El contratista deberá acreditar el cumplimiento de los Estándares Mínimos del Sistema de Gestión</w:t>
            </w:r>
            <w:r>
              <w:rPr>
                <w:rFonts w:ascii="Arial" w:hAnsi="Arial" w:cs="Arial"/>
                <w:sz w:val="20"/>
                <w:szCs w:val="20"/>
              </w:rPr>
              <w:t xml:space="preserve"> </w:t>
            </w:r>
            <w:r w:rsidRPr="00534A98">
              <w:rPr>
                <w:rFonts w:ascii="Arial" w:hAnsi="Arial" w:cs="Arial"/>
                <w:sz w:val="20"/>
                <w:szCs w:val="20"/>
              </w:rPr>
              <w:t>de Seguridad y Salud en el Trabajo (SG-SST), conforme a lo establecido en el Decreto 1072 de</w:t>
            </w:r>
            <w:r>
              <w:rPr>
                <w:rFonts w:ascii="Arial" w:hAnsi="Arial" w:cs="Arial"/>
                <w:sz w:val="20"/>
                <w:szCs w:val="20"/>
              </w:rPr>
              <w:t xml:space="preserve"> </w:t>
            </w:r>
            <w:r w:rsidRPr="00534A98">
              <w:rPr>
                <w:rFonts w:ascii="Arial" w:hAnsi="Arial" w:cs="Arial"/>
                <w:sz w:val="20"/>
                <w:szCs w:val="20"/>
              </w:rPr>
              <w:t>2015 y la Resolución 0312 de 2019 del Ministerio del Trabajo. Para tal efecto, deberá presentar la</w:t>
            </w:r>
            <w:r>
              <w:rPr>
                <w:rFonts w:ascii="Arial" w:hAnsi="Arial" w:cs="Arial"/>
                <w:sz w:val="20"/>
                <w:szCs w:val="20"/>
              </w:rPr>
              <w:t xml:space="preserve"> </w:t>
            </w:r>
            <w:r w:rsidRPr="00534A98">
              <w:rPr>
                <w:rFonts w:ascii="Arial" w:hAnsi="Arial" w:cs="Arial"/>
                <w:sz w:val="20"/>
                <w:szCs w:val="20"/>
              </w:rPr>
              <w:t>calificación oficial de los Estándares Mínimos correspondiente al cierre del año</w:t>
            </w:r>
            <w:r>
              <w:rPr>
                <w:rFonts w:ascii="Arial" w:hAnsi="Arial" w:cs="Arial"/>
                <w:sz w:val="20"/>
                <w:szCs w:val="20"/>
              </w:rPr>
              <w:t xml:space="preserve"> </w:t>
            </w:r>
            <w:r w:rsidRPr="00534A98">
              <w:rPr>
                <w:rFonts w:ascii="Arial" w:hAnsi="Arial" w:cs="Arial"/>
                <w:sz w:val="20"/>
                <w:szCs w:val="20"/>
              </w:rPr>
              <w:t>inmediatamente anterior, la cual podrá ser acreditada mediante cualquiera de las siguientes</w:t>
            </w:r>
            <w:r>
              <w:rPr>
                <w:rFonts w:ascii="Arial" w:hAnsi="Arial" w:cs="Arial"/>
                <w:sz w:val="20"/>
                <w:szCs w:val="20"/>
              </w:rPr>
              <w:t xml:space="preserve"> </w:t>
            </w:r>
            <w:r w:rsidRPr="00534A98">
              <w:rPr>
                <w:rFonts w:ascii="Arial" w:hAnsi="Arial" w:cs="Arial"/>
                <w:sz w:val="20"/>
                <w:szCs w:val="20"/>
              </w:rPr>
              <w:t>alternativas, ambas válidas conforme a la normativa vigente y a la Circular 027 de 2026:</w:t>
            </w:r>
          </w:p>
          <w:p w14:paraId="6D5369EC" w14:textId="77777777" w:rsidR="00534A98" w:rsidRPr="00534A98" w:rsidRDefault="00534A98" w:rsidP="00534A98">
            <w:pPr>
              <w:snapToGrid w:val="0"/>
              <w:spacing w:after="0" w:line="240" w:lineRule="auto"/>
              <w:jc w:val="both"/>
              <w:rPr>
                <w:rFonts w:ascii="Arial" w:hAnsi="Arial" w:cs="Arial"/>
                <w:sz w:val="20"/>
                <w:szCs w:val="20"/>
              </w:rPr>
            </w:pPr>
          </w:p>
          <w:p w14:paraId="7E233B84" w14:textId="41E87984" w:rsidR="00534A98" w:rsidRPr="00534A98" w:rsidRDefault="00534A98" w:rsidP="00534A98">
            <w:pPr>
              <w:pStyle w:val="Prrafodelista"/>
              <w:numPr>
                <w:ilvl w:val="0"/>
                <w:numId w:val="25"/>
              </w:numPr>
              <w:snapToGrid w:val="0"/>
              <w:jc w:val="both"/>
              <w:rPr>
                <w:rFonts w:ascii="Arial" w:hAnsi="Arial" w:cs="Arial"/>
                <w:sz w:val="20"/>
                <w:szCs w:val="20"/>
              </w:rPr>
            </w:pPr>
            <w:r w:rsidRPr="00534A98">
              <w:rPr>
                <w:rFonts w:ascii="Arial" w:hAnsi="Arial" w:cs="Arial"/>
                <w:sz w:val="20"/>
                <w:szCs w:val="20"/>
              </w:rPr>
              <w:t>Calificación de la autoevaluación de los estándares mínimos radicada ante la Administradora de Riesgos Laborales (ARL), o</w:t>
            </w:r>
          </w:p>
          <w:p w14:paraId="316F045F" w14:textId="3E92CE9E" w:rsidR="008B386B" w:rsidRPr="00534A98" w:rsidRDefault="00534A98" w:rsidP="00534A98">
            <w:pPr>
              <w:pStyle w:val="Prrafodelista"/>
              <w:numPr>
                <w:ilvl w:val="0"/>
                <w:numId w:val="25"/>
              </w:numPr>
              <w:snapToGrid w:val="0"/>
              <w:jc w:val="both"/>
              <w:rPr>
                <w:rFonts w:ascii="Arial" w:hAnsi="Arial" w:cs="Arial"/>
                <w:sz w:val="20"/>
                <w:szCs w:val="20"/>
              </w:rPr>
            </w:pPr>
            <w:r w:rsidRPr="00534A98">
              <w:rPr>
                <w:rFonts w:ascii="Arial" w:hAnsi="Arial" w:cs="Arial"/>
                <w:sz w:val="20"/>
                <w:szCs w:val="20"/>
              </w:rPr>
              <w:t>Calificación de la autoevaluación de los estándares mínimos radicada ante el Ministerio del Trabajo.</w:t>
            </w:r>
          </w:p>
          <w:p w14:paraId="3B75EED1" w14:textId="77777777" w:rsidR="008B386B" w:rsidRDefault="008B386B" w:rsidP="008B386B">
            <w:pPr>
              <w:snapToGrid w:val="0"/>
              <w:spacing w:after="0" w:line="240" w:lineRule="auto"/>
              <w:jc w:val="both"/>
              <w:rPr>
                <w:rFonts w:ascii="Arial" w:hAnsi="Arial" w:cs="Arial"/>
                <w:sz w:val="20"/>
                <w:szCs w:val="20"/>
              </w:rPr>
            </w:pPr>
          </w:p>
          <w:p w14:paraId="6E1B5CB8" w14:textId="77777777" w:rsidR="00534A98" w:rsidRPr="00534A98" w:rsidRDefault="00534A98" w:rsidP="00534A98">
            <w:pPr>
              <w:snapToGrid w:val="0"/>
              <w:spacing w:after="0" w:line="240" w:lineRule="auto"/>
              <w:jc w:val="both"/>
              <w:rPr>
                <w:rFonts w:ascii="Arial" w:hAnsi="Arial" w:cs="Arial"/>
                <w:sz w:val="20"/>
                <w:szCs w:val="20"/>
              </w:rPr>
            </w:pPr>
          </w:p>
          <w:p w14:paraId="64C5BDC9" w14:textId="07F07D14" w:rsidR="00534A98" w:rsidRDefault="00534A98" w:rsidP="00534A98">
            <w:pPr>
              <w:snapToGrid w:val="0"/>
              <w:spacing w:after="0" w:line="240" w:lineRule="auto"/>
              <w:jc w:val="both"/>
              <w:rPr>
                <w:rFonts w:ascii="Arial" w:hAnsi="Arial" w:cs="Arial"/>
                <w:sz w:val="20"/>
                <w:szCs w:val="20"/>
              </w:rPr>
            </w:pPr>
            <w:r w:rsidRPr="00534A98">
              <w:rPr>
                <w:rFonts w:ascii="Arial" w:hAnsi="Arial" w:cs="Arial"/>
                <w:sz w:val="20"/>
                <w:szCs w:val="20"/>
              </w:rPr>
              <w:t>Este requisito deberá entregarlo al supervisor del contrato y dichos soportes serán anexados al</w:t>
            </w:r>
            <w:r>
              <w:rPr>
                <w:rFonts w:ascii="Arial" w:hAnsi="Arial" w:cs="Arial"/>
                <w:sz w:val="20"/>
                <w:szCs w:val="20"/>
              </w:rPr>
              <w:t xml:space="preserve"> </w:t>
            </w:r>
            <w:r w:rsidRPr="00534A98">
              <w:rPr>
                <w:rFonts w:ascii="Arial" w:hAnsi="Arial" w:cs="Arial"/>
                <w:sz w:val="20"/>
                <w:szCs w:val="20"/>
              </w:rPr>
              <w:t>informe de supervisión correspondiente y posteriormente cargados en la plataforma SECOP II como</w:t>
            </w:r>
            <w:r>
              <w:rPr>
                <w:rFonts w:ascii="Arial" w:hAnsi="Arial" w:cs="Arial"/>
                <w:sz w:val="20"/>
                <w:szCs w:val="20"/>
              </w:rPr>
              <w:t xml:space="preserve"> </w:t>
            </w:r>
            <w:r w:rsidRPr="00534A98">
              <w:rPr>
                <w:rFonts w:ascii="Arial" w:hAnsi="Arial" w:cs="Arial"/>
                <w:sz w:val="20"/>
                <w:szCs w:val="20"/>
              </w:rPr>
              <w:t>evidencia del cumplimiento de las obligaciones seguridad y salud en el trabajo contractual</w:t>
            </w:r>
            <w:r>
              <w:rPr>
                <w:rFonts w:ascii="Arial" w:hAnsi="Arial" w:cs="Arial"/>
                <w:sz w:val="20"/>
                <w:szCs w:val="20"/>
              </w:rPr>
              <w:t>es.</w:t>
            </w:r>
          </w:p>
          <w:p w14:paraId="7BA04CDB" w14:textId="77777777" w:rsidR="00534A98" w:rsidRDefault="00534A98" w:rsidP="008B386B">
            <w:pPr>
              <w:snapToGrid w:val="0"/>
              <w:spacing w:after="0" w:line="240" w:lineRule="auto"/>
              <w:jc w:val="both"/>
              <w:rPr>
                <w:rFonts w:ascii="Arial" w:hAnsi="Arial" w:cs="Arial"/>
                <w:sz w:val="20"/>
                <w:szCs w:val="20"/>
              </w:rPr>
            </w:pPr>
          </w:p>
          <w:p w14:paraId="7E5A527B" w14:textId="77777777" w:rsidR="00F539BB" w:rsidRPr="00F539BB" w:rsidRDefault="00F539BB" w:rsidP="00F539BB">
            <w:pPr>
              <w:snapToGrid w:val="0"/>
              <w:spacing w:after="0" w:line="240" w:lineRule="auto"/>
              <w:jc w:val="both"/>
              <w:rPr>
                <w:rFonts w:ascii="Arial" w:hAnsi="Arial" w:cs="Arial"/>
                <w:b/>
                <w:bCs/>
                <w:sz w:val="20"/>
                <w:szCs w:val="20"/>
              </w:rPr>
            </w:pPr>
            <w:r w:rsidRPr="00F539BB">
              <w:rPr>
                <w:rFonts w:ascii="Arial" w:hAnsi="Arial" w:cs="Arial"/>
                <w:b/>
                <w:bCs/>
                <w:sz w:val="20"/>
                <w:szCs w:val="20"/>
              </w:rPr>
              <w:t>Nota:</w:t>
            </w:r>
          </w:p>
          <w:p w14:paraId="592F3F7C" w14:textId="55531309" w:rsidR="00F539BB" w:rsidRPr="00F539BB" w:rsidRDefault="00F539BB" w:rsidP="00F539BB">
            <w:pPr>
              <w:pStyle w:val="Prrafodelista"/>
              <w:numPr>
                <w:ilvl w:val="0"/>
                <w:numId w:val="26"/>
              </w:numPr>
              <w:snapToGrid w:val="0"/>
              <w:jc w:val="both"/>
              <w:rPr>
                <w:rFonts w:ascii="Arial" w:hAnsi="Arial" w:cs="Arial"/>
                <w:sz w:val="20"/>
                <w:szCs w:val="20"/>
              </w:rPr>
            </w:pPr>
            <w:r w:rsidRPr="00F539BB">
              <w:rPr>
                <w:rFonts w:ascii="Arial" w:hAnsi="Arial" w:cs="Arial"/>
                <w:sz w:val="20"/>
                <w:szCs w:val="20"/>
              </w:rPr>
              <w:t>Los proponentes extranjeros que no tengan sucursal en Colombia estarán exceptuados de la obligación de presentar esta información, debe declararlo bajo una declaración juramentada indicando esta condición y entregar al supervisor del contrato en cumplimiento de este criterio.</w:t>
            </w:r>
          </w:p>
          <w:p w14:paraId="08F95E19" w14:textId="77777777" w:rsidR="00F539BB" w:rsidRDefault="00F539BB" w:rsidP="008B386B">
            <w:pPr>
              <w:snapToGrid w:val="0"/>
              <w:spacing w:after="0" w:line="240" w:lineRule="auto"/>
              <w:jc w:val="both"/>
              <w:rPr>
                <w:rFonts w:ascii="Arial" w:hAnsi="Arial" w:cs="Arial"/>
                <w:sz w:val="20"/>
                <w:szCs w:val="20"/>
              </w:rPr>
            </w:pPr>
          </w:p>
          <w:p w14:paraId="3D83E501" w14:textId="719B1AC3" w:rsidR="00F539BB" w:rsidRPr="00F539BB" w:rsidRDefault="00F539BB" w:rsidP="00F539BB">
            <w:pPr>
              <w:pStyle w:val="Prrafodelista"/>
              <w:numPr>
                <w:ilvl w:val="0"/>
                <w:numId w:val="26"/>
              </w:numPr>
              <w:snapToGrid w:val="0"/>
              <w:jc w:val="both"/>
              <w:rPr>
                <w:rFonts w:ascii="Arial" w:hAnsi="Arial" w:cs="Arial"/>
                <w:sz w:val="20"/>
                <w:szCs w:val="20"/>
              </w:rPr>
            </w:pPr>
            <w:r w:rsidRPr="00F539BB">
              <w:rPr>
                <w:rFonts w:ascii="Arial" w:hAnsi="Arial" w:cs="Arial"/>
                <w:sz w:val="20"/>
                <w:szCs w:val="20"/>
              </w:rPr>
              <w:t>Para personas naturales sin personal a cargo, no será exigible este requisito, debe declararlo bajo una declaración juramentada indicando esta condición y entregar al supervisor del contrato en cumplimiento de este criterio.</w:t>
            </w:r>
          </w:p>
          <w:p w14:paraId="6572FDCB" w14:textId="77777777" w:rsidR="00F539BB" w:rsidRPr="00656156" w:rsidRDefault="00F539BB" w:rsidP="008B386B">
            <w:pPr>
              <w:snapToGrid w:val="0"/>
              <w:spacing w:after="0" w:line="240" w:lineRule="auto"/>
              <w:jc w:val="both"/>
              <w:rPr>
                <w:rFonts w:ascii="Arial" w:hAnsi="Arial" w:cs="Arial"/>
                <w:sz w:val="20"/>
                <w:szCs w:val="20"/>
              </w:rPr>
            </w:pPr>
          </w:p>
          <w:p w14:paraId="7718ADBC" w14:textId="5B7191EC" w:rsidR="00843304" w:rsidRPr="00656156" w:rsidRDefault="008B386B" w:rsidP="008B386B">
            <w:pPr>
              <w:snapToGrid w:val="0"/>
              <w:spacing w:after="0" w:line="240" w:lineRule="auto"/>
              <w:jc w:val="both"/>
              <w:rPr>
                <w:rFonts w:ascii="Arial" w:hAnsi="Arial" w:cs="Arial"/>
                <w:sz w:val="20"/>
                <w:szCs w:val="20"/>
              </w:rPr>
            </w:pPr>
            <w:r w:rsidRPr="00656156">
              <w:rPr>
                <w:rFonts w:ascii="Arial" w:hAnsi="Arial" w:cs="Arial"/>
                <w:sz w:val="20"/>
                <w:szCs w:val="20"/>
              </w:rPr>
              <w:t>De igual manera</w:t>
            </w:r>
            <w:r w:rsidR="00521B53" w:rsidRPr="00656156">
              <w:rPr>
                <w:rFonts w:ascii="Arial" w:hAnsi="Arial" w:cs="Arial"/>
                <w:sz w:val="20"/>
                <w:szCs w:val="20"/>
              </w:rPr>
              <w:t xml:space="preserve"> el oferente</w:t>
            </w:r>
            <w:r w:rsidR="00843304" w:rsidRPr="00656156">
              <w:rPr>
                <w:rFonts w:ascii="Arial" w:hAnsi="Arial" w:cs="Arial"/>
                <w:sz w:val="20"/>
                <w:szCs w:val="20"/>
              </w:rPr>
              <w:t xml:space="preserve"> deberá diligenciar el formulario “SISTEMA DE GESTIÓN DE LA SEGURIDAD Y SALUD EN EL TRABAJO”.</w:t>
            </w:r>
          </w:p>
        </w:tc>
        <w:tc>
          <w:tcPr>
            <w:tcW w:w="874" w:type="dxa"/>
            <w:vAlign w:val="center"/>
          </w:tcPr>
          <w:p w14:paraId="08CDF864" w14:textId="77777777" w:rsidR="00843304" w:rsidRPr="00656156" w:rsidRDefault="00843304" w:rsidP="00843304">
            <w:pPr>
              <w:pStyle w:val="Prrafodelista"/>
              <w:tabs>
                <w:tab w:val="left" w:pos="240"/>
              </w:tabs>
              <w:ind w:left="0"/>
              <w:jc w:val="center"/>
              <w:rPr>
                <w:rFonts w:ascii="Arial" w:hAnsi="Arial" w:cs="Arial"/>
                <w:b/>
                <w:sz w:val="16"/>
                <w:szCs w:val="16"/>
              </w:rPr>
            </w:pPr>
          </w:p>
        </w:tc>
        <w:tc>
          <w:tcPr>
            <w:tcW w:w="874" w:type="dxa"/>
            <w:vAlign w:val="center"/>
          </w:tcPr>
          <w:p w14:paraId="60BEC7CD" w14:textId="77777777" w:rsidR="00843304" w:rsidRPr="00656156" w:rsidRDefault="00843304" w:rsidP="00843304">
            <w:pPr>
              <w:pStyle w:val="Prrafodelista"/>
              <w:tabs>
                <w:tab w:val="left" w:pos="240"/>
              </w:tabs>
              <w:ind w:left="0"/>
              <w:jc w:val="center"/>
              <w:rPr>
                <w:rFonts w:ascii="Arial" w:hAnsi="Arial" w:cs="Arial"/>
                <w:b/>
                <w:sz w:val="16"/>
                <w:szCs w:val="16"/>
              </w:rPr>
            </w:pPr>
          </w:p>
        </w:tc>
      </w:tr>
      <w:tr w:rsidR="00843304" w:rsidRPr="00656156" w14:paraId="4903993F" w14:textId="77777777" w:rsidTr="008B386B">
        <w:tc>
          <w:tcPr>
            <w:tcW w:w="599" w:type="dxa"/>
            <w:vAlign w:val="center"/>
          </w:tcPr>
          <w:p w14:paraId="35AE617D" w14:textId="37416A2E" w:rsidR="00843304" w:rsidRPr="00656156" w:rsidRDefault="00843304" w:rsidP="00843304">
            <w:pPr>
              <w:pStyle w:val="Prrafodelista"/>
              <w:tabs>
                <w:tab w:val="left" w:pos="240"/>
              </w:tabs>
              <w:ind w:left="0"/>
              <w:jc w:val="center"/>
              <w:rPr>
                <w:rFonts w:ascii="Arial" w:hAnsi="Arial" w:cs="Arial"/>
                <w:bCs/>
                <w:sz w:val="20"/>
                <w:szCs w:val="20"/>
              </w:rPr>
            </w:pPr>
            <w:r w:rsidRPr="00656156">
              <w:rPr>
                <w:rFonts w:ascii="Arial" w:hAnsi="Arial" w:cs="Arial"/>
                <w:bCs/>
                <w:sz w:val="20"/>
                <w:szCs w:val="20"/>
              </w:rPr>
              <w:t>3</w:t>
            </w:r>
            <w:r w:rsidR="008B386B" w:rsidRPr="00656156">
              <w:rPr>
                <w:rFonts w:ascii="Arial" w:hAnsi="Arial" w:cs="Arial"/>
                <w:bCs/>
                <w:sz w:val="20"/>
                <w:szCs w:val="20"/>
              </w:rPr>
              <w:t>4</w:t>
            </w:r>
          </w:p>
        </w:tc>
        <w:tc>
          <w:tcPr>
            <w:tcW w:w="8137" w:type="dxa"/>
            <w:vAlign w:val="center"/>
          </w:tcPr>
          <w:p w14:paraId="61B67263" w14:textId="77777777" w:rsidR="00843304" w:rsidRPr="00656156" w:rsidRDefault="00843304" w:rsidP="00E516CD">
            <w:pPr>
              <w:snapToGrid w:val="0"/>
              <w:spacing w:after="0" w:line="240" w:lineRule="auto"/>
              <w:rPr>
                <w:rFonts w:ascii="Arial" w:hAnsi="Arial" w:cs="Arial"/>
                <w:b/>
                <w:bCs/>
                <w:sz w:val="20"/>
                <w:szCs w:val="20"/>
              </w:rPr>
            </w:pPr>
            <w:r w:rsidRPr="00656156">
              <w:rPr>
                <w:rFonts w:ascii="Arial" w:hAnsi="Arial" w:cs="Arial"/>
                <w:b/>
                <w:bCs/>
                <w:sz w:val="20"/>
                <w:szCs w:val="20"/>
              </w:rPr>
              <w:t>Compromiso Anticorrupción</w:t>
            </w:r>
          </w:p>
          <w:p w14:paraId="2F4F1F0D" w14:textId="77777777" w:rsidR="00843304" w:rsidRPr="00656156" w:rsidRDefault="00843304" w:rsidP="00843304">
            <w:pPr>
              <w:snapToGrid w:val="0"/>
              <w:spacing w:after="0" w:line="240" w:lineRule="auto"/>
              <w:jc w:val="center"/>
              <w:rPr>
                <w:rFonts w:ascii="Arial" w:hAnsi="Arial" w:cs="Arial"/>
                <w:b/>
                <w:bCs/>
                <w:sz w:val="16"/>
                <w:szCs w:val="16"/>
              </w:rPr>
            </w:pPr>
          </w:p>
          <w:p w14:paraId="5C5E7787" w14:textId="77777777" w:rsidR="00843304" w:rsidRDefault="0030418A" w:rsidP="00843304">
            <w:pPr>
              <w:snapToGrid w:val="0"/>
              <w:spacing w:after="0" w:line="240" w:lineRule="auto"/>
              <w:jc w:val="both"/>
              <w:rPr>
                <w:rFonts w:ascii="Arial" w:hAnsi="Arial" w:cs="Arial"/>
                <w:sz w:val="20"/>
                <w:szCs w:val="20"/>
              </w:rPr>
            </w:pPr>
            <w:r w:rsidRPr="00656156">
              <w:rPr>
                <w:rFonts w:ascii="Arial" w:hAnsi="Arial" w:cs="Arial"/>
                <w:sz w:val="20"/>
                <w:szCs w:val="20"/>
              </w:rPr>
              <w:t>El contratista deberá c</w:t>
            </w:r>
            <w:r w:rsidR="00843304" w:rsidRPr="00656156">
              <w:rPr>
                <w:rFonts w:ascii="Arial" w:hAnsi="Arial" w:cs="Arial"/>
                <w:sz w:val="20"/>
                <w:szCs w:val="20"/>
              </w:rPr>
              <w:t xml:space="preserve">umplir con el compromiso de anticorrupción </w:t>
            </w:r>
            <w:r w:rsidR="00521B53" w:rsidRPr="00656156">
              <w:rPr>
                <w:rFonts w:ascii="Arial" w:hAnsi="Arial" w:cs="Arial"/>
                <w:sz w:val="20"/>
                <w:szCs w:val="20"/>
              </w:rPr>
              <w:t>durante la ejecución del contrato</w:t>
            </w:r>
            <w:r w:rsidR="00843304" w:rsidRPr="00656156">
              <w:rPr>
                <w:rFonts w:ascii="Arial" w:hAnsi="Arial" w:cs="Arial"/>
                <w:sz w:val="20"/>
                <w:szCs w:val="20"/>
              </w:rPr>
              <w:t xml:space="preserve"> manifestando que se encuentra dispuesto a suministrar la información propia que resulte necesaria para aportar transparencia al mismo y si se comprueba el incumplimiento del </w:t>
            </w:r>
            <w:r w:rsidR="00521B53" w:rsidRPr="00656156">
              <w:rPr>
                <w:rFonts w:ascii="Arial" w:hAnsi="Arial" w:cs="Arial"/>
                <w:sz w:val="20"/>
                <w:szCs w:val="20"/>
              </w:rPr>
              <w:t>contratista</w:t>
            </w:r>
            <w:r w:rsidR="00843304" w:rsidRPr="00656156">
              <w:rPr>
                <w:rFonts w:ascii="Arial" w:hAnsi="Arial" w:cs="Arial"/>
                <w:sz w:val="20"/>
                <w:szCs w:val="20"/>
              </w:rPr>
              <w:t xml:space="preserve">, sus empleados, representantes, asesores o de cualquier otra persona que actúe en su nombre, es causal suficiente para la terminación anticipada del contrato, para lo cual </w:t>
            </w:r>
            <w:r w:rsidR="00521B53" w:rsidRPr="00656156">
              <w:rPr>
                <w:rFonts w:ascii="Arial" w:hAnsi="Arial" w:cs="Arial"/>
                <w:sz w:val="20"/>
                <w:szCs w:val="20"/>
              </w:rPr>
              <w:t xml:space="preserve">el oferente </w:t>
            </w:r>
            <w:r w:rsidR="00843304" w:rsidRPr="00656156">
              <w:rPr>
                <w:rFonts w:ascii="Arial" w:hAnsi="Arial" w:cs="Arial"/>
                <w:sz w:val="20"/>
                <w:szCs w:val="20"/>
              </w:rPr>
              <w:t>deberá diligenciar el formulario “COMPROMISO ANTICORRUPCIÓN”.</w:t>
            </w:r>
          </w:p>
          <w:p w14:paraId="7DDEC74E" w14:textId="35D20EE2" w:rsidR="0083734A" w:rsidRPr="00656156" w:rsidRDefault="0083734A" w:rsidP="00843304">
            <w:pPr>
              <w:snapToGrid w:val="0"/>
              <w:spacing w:after="0" w:line="240" w:lineRule="auto"/>
              <w:jc w:val="both"/>
              <w:rPr>
                <w:rFonts w:ascii="Arial" w:hAnsi="Arial" w:cs="Arial"/>
                <w:sz w:val="20"/>
                <w:szCs w:val="20"/>
              </w:rPr>
            </w:pPr>
          </w:p>
        </w:tc>
        <w:tc>
          <w:tcPr>
            <w:tcW w:w="874" w:type="dxa"/>
            <w:vAlign w:val="center"/>
          </w:tcPr>
          <w:p w14:paraId="669105CD" w14:textId="77777777" w:rsidR="00843304" w:rsidRPr="00656156" w:rsidRDefault="00843304" w:rsidP="00843304">
            <w:pPr>
              <w:pStyle w:val="Prrafodelista"/>
              <w:tabs>
                <w:tab w:val="left" w:pos="240"/>
              </w:tabs>
              <w:ind w:left="0"/>
              <w:jc w:val="center"/>
              <w:rPr>
                <w:rFonts w:ascii="Arial" w:hAnsi="Arial" w:cs="Arial"/>
                <w:b/>
                <w:sz w:val="16"/>
                <w:szCs w:val="16"/>
              </w:rPr>
            </w:pPr>
          </w:p>
        </w:tc>
        <w:tc>
          <w:tcPr>
            <w:tcW w:w="874" w:type="dxa"/>
            <w:vAlign w:val="center"/>
          </w:tcPr>
          <w:p w14:paraId="64987D16" w14:textId="77777777" w:rsidR="00843304" w:rsidRPr="00656156" w:rsidRDefault="00843304" w:rsidP="00843304">
            <w:pPr>
              <w:pStyle w:val="Prrafodelista"/>
              <w:tabs>
                <w:tab w:val="left" w:pos="240"/>
              </w:tabs>
              <w:ind w:left="0"/>
              <w:jc w:val="center"/>
              <w:rPr>
                <w:rFonts w:ascii="Arial" w:hAnsi="Arial" w:cs="Arial"/>
                <w:b/>
                <w:sz w:val="16"/>
                <w:szCs w:val="16"/>
              </w:rPr>
            </w:pPr>
          </w:p>
        </w:tc>
      </w:tr>
      <w:tr w:rsidR="00843304" w:rsidRPr="00656156" w14:paraId="76266084" w14:textId="77777777" w:rsidTr="008B386B">
        <w:tc>
          <w:tcPr>
            <w:tcW w:w="599" w:type="dxa"/>
            <w:vAlign w:val="center"/>
          </w:tcPr>
          <w:p w14:paraId="2A1AE113" w14:textId="2037B464" w:rsidR="00843304" w:rsidRPr="00656156" w:rsidRDefault="00843304" w:rsidP="00843304">
            <w:pPr>
              <w:pStyle w:val="Prrafodelista"/>
              <w:tabs>
                <w:tab w:val="left" w:pos="240"/>
              </w:tabs>
              <w:ind w:left="0"/>
              <w:jc w:val="center"/>
              <w:rPr>
                <w:rFonts w:ascii="Arial" w:hAnsi="Arial" w:cs="Arial"/>
                <w:bCs/>
                <w:sz w:val="20"/>
                <w:szCs w:val="20"/>
              </w:rPr>
            </w:pPr>
            <w:r w:rsidRPr="00656156">
              <w:rPr>
                <w:rFonts w:ascii="Arial" w:hAnsi="Arial" w:cs="Arial"/>
                <w:bCs/>
                <w:sz w:val="20"/>
                <w:szCs w:val="20"/>
              </w:rPr>
              <w:t>3</w:t>
            </w:r>
            <w:r w:rsidR="008B386B" w:rsidRPr="00656156">
              <w:rPr>
                <w:rFonts w:ascii="Arial" w:hAnsi="Arial" w:cs="Arial"/>
                <w:bCs/>
                <w:sz w:val="20"/>
                <w:szCs w:val="20"/>
              </w:rPr>
              <w:t>5</w:t>
            </w:r>
          </w:p>
        </w:tc>
        <w:tc>
          <w:tcPr>
            <w:tcW w:w="8137" w:type="dxa"/>
            <w:vAlign w:val="center"/>
          </w:tcPr>
          <w:p w14:paraId="4EEFD9F6" w14:textId="77777777" w:rsidR="00843304" w:rsidRPr="00656156" w:rsidRDefault="00843304" w:rsidP="00E516CD">
            <w:pPr>
              <w:snapToGrid w:val="0"/>
              <w:spacing w:after="0" w:line="240" w:lineRule="auto"/>
              <w:rPr>
                <w:rFonts w:ascii="Arial" w:hAnsi="Arial" w:cs="Arial"/>
                <w:b/>
                <w:bCs/>
                <w:sz w:val="20"/>
                <w:szCs w:val="20"/>
              </w:rPr>
            </w:pPr>
            <w:r w:rsidRPr="00656156">
              <w:rPr>
                <w:rFonts w:ascii="Arial" w:hAnsi="Arial" w:cs="Arial"/>
                <w:b/>
                <w:bCs/>
                <w:sz w:val="20"/>
                <w:szCs w:val="20"/>
              </w:rPr>
              <w:t>Acuerdo de Confidencialidad</w:t>
            </w:r>
          </w:p>
          <w:p w14:paraId="62899AD1" w14:textId="77777777" w:rsidR="00843304" w:rsidRPr="00656156" w:rsidRDefault="00843304" w:rsidP="00843304">
            <w:pPr>
              <w:snapToGrid w:val="0"/>
              <w:spacing w:after="0" w:line="240" w:lineRule="auto"/>
              <w:jc w:val="center"/>
              <w:rPr>
                <w:rFonts w:ascii="Arial" w:hAnsi="Arial" w:cs="Arial"/>
                <w:b/>
                <w:bCs/>
                <w:sz w:val="16"/>
                <w:szCs w:val="16"/>
              </w:rPr>
            </w:pPr>
          </w:p>
          <w:p w14:paraId="0AD3F9F3" w14:textId="32CB83C8" w:rsidR="00843304" w:rsidRPr="00656156" w:rsidRDefault="00843304" w:rsidP="00843304">
            <w:pPr>
              <w:snapToGrid w:val="0"/>
              <w:spacing w:after="0" w:line="240" w:lineRule="auto"/>
              <w:jc w:val="both"/>
              <w:rPr>
                <w:rFonts w:ascii="Arial" w:hAnsi="Arial" w:cs="Arial"/>
                <w:sz w:val="20"/>
                <w:szCs w:val="20"/>
              </w:rPr>
            </w:pPr>
            <w:r w:rsidRPr="00656156">
              <w:rPr>
                <w:rFonts w:ascii="Arial" w:hAnsi="Arial" w:cs="Arial"/>
                <w:sz w:val="20"/>
                <w:szCs w:val="20"/>
              </w:rPr>
              <w:lastRenderedPageBreak/>
              <w:t xml:space="preserve">El Contratista se obliga a no suministrar información que obtenga o conozca con ocasión de la ejecución del presente contrato y que se encuentra marcada como confidencial; así como sobre los lugares a los cuales tenga acceso con ocasión de su servicio y sea revelada información marcada como confidencial. </w:t>
            </w:r>
            <w:r w:rsidR="00521B53" w:rsidRPr="00656156">
              <w:rPr>
                <w:rFonts w:ascii="Arial" w:hAnsi="Arial" w:cs="Arial"/>
                <w:sz w:val="20"/>
                <w:szCs w:val="20"/>
              </w:rPr>
              <w:t>P</w:t>
            </w:r>
            <w:r w:rsidRPr="00656156">
              <w:rPr>
                <w:rFonts w:ascii="Arial" w:hAnsi="Arial" w:cs="Arial"/>
                <w:sz w:val="20"/>
                <w:szCs w:val="20"/>
              </w:rPr>
              <w:t>ara lo cual</w:t>
            </w:r>
            <w:r w:rsidR="00521B53" w:rsidRPr="00656156">
              <w:rPr>
                <w:rFonts w:ascii="Arial" w:hAnsi="Arial" w:cs="Arial"/>
                <w:sz w:val="20"/>
                <w:szCs w:val="20"/>
              </w:rPr>
              <w:t xml:space="preserve"> el oferente, </w:t>
            </w:r>
            <w:r w:rsidRPr="00656156">
              <w:rPr>
                <w:rFonts w:ascii="Arial" w:hAnsi="Arial" w:cs="Arial"/>
                <w:sz w:val="20"/>
                <w:szCs w:val="20"/>
              </w:rPr>
              <w:t>deberá diligenciar el formulario “ACUERDO DE CONFIDENCIALIDAD”.</w:t>
            </w:r>
          </w:p>
        </w:tc>
        <w:tc>
          <w:tcPr>
            <w:tcW w:w="874" w:type="dxa"/>
            <w:vAlign w:val="center"/>
          </w:tcPr>
          <w:p w14:paraId="01288DE3" w14:textId="77777777" w:rsidR="00843304" w:rsidRPr="00656156" w:rsidRDefault="00843304" w:rsidP="00843304">
            <w:pPr>
              <w:pStyle w:val="Prrafodelista"/>
              <w:tabs>
                <w:tab w:val="left" w:pos="240"/>
              </w:tabs>
              <w:ind w:left="0"/>
              <w:jc w:val="center"/>
              <w:rPr>
                <w:rFonts w:ascii="Arial" w:hAnsi="Arial" w:cs="Arial"/>
                <w:b/>
                <w:sz w:val="16"/>
                <w:szCs w:val="16"/>
              </w:rPr>
            </w:pPr>
          </w:p>
        </w:tc>
        <w:tc>
          <w:tcPr>
            <w:tcW w:w="874" w:type="dxa"/>
            <w:vAlign w:val="center"/>
          </w:tcPr>
          <w:p w14:paraId="0BD7F032" w14:textId="77777777" w:rsidR="00843304" w:rsidRPr="00656156" w:rsidRDefault="00843304" w:rsidP="00843304">
            <w:pPr>
              <w:pStyle w:val="Prrafodelista"/>
              <w:tabs>
                <w:tab w:val="left" w:pos="240"/>
              </w:tabs>
              <w:ind w:left="0"/>
              <w:jc w:val="center"/>
              <w:rPr>
                <w:rFonts w:ascii="Arial" w:hAnsi="Arial" w:cs="Arial"/>
                <w:b/>
                <w:sz w:val="16"/>
                <w:szCs w:val="16"/>
              </w:rPr>
            </w:pPr>
          </w:p>
        </w:tc>
      </w:tr>
      <w:tr w:rsidR="00D93BB8" w:rsidRPr="00656156" w14:paraId="4EEFA0B1" w14:textId="77777777" w:rsidTr="00D93BB8">
        <w:tc>
          <w:tcPr>
            <w:tcW w:w="599" w:type="dxa"/>
            <w:vAlign w:val="center"/>
          </w:tcPr>
          <w:p w14:paraId="3396AAAC" w14:textId="0687E74E" w:rsidR="00D93BB8" w:rsidRPr="00656156" w:rsidRDefault="00D93BB8" w:rsidP="00843304">
            <w:pPr>
              <w:pStyle w:val="Prrafodelista"/>
              <w:ind w:left="0"/>
              <w:jc w:val="center"/>
              <w:rPr>
                <w:rFonts w:ascii="Arial" w:hAnsi="Arial" w:cs="Arial"/>
                <w:b/>
                <w:sz w:val="20"/>
                <w:szCs w:val="20"/>
              </w:rPr>
            </w:pPr>
            <w:bookmarkStart w:id="3" w:name="_Hlk178322280"/>
          </w:p>
        </w:tc>
        <w:tc>
          <w:tcPr>
            <w:tcW w:w="8137" w:type="dxa"/>
            <w:vAlign w:val="center"/>
          </w:tcPr>
          <w:p w14:paraId="361E50A4" w14:textId="26C157CE" w:rsidR="00D93BB8" w:rsidRPr="00656156" w:rsidRDefault="00D93BB8" w:rsidP="00843304">
            <w:pPr>
              <w:pStyle w:val="Prrafodelista"/>
              <w:ind w:left="0"/>
              <w:jc w:val="center"/>
              <w:rPr>
                <w:rFonts w:ascii="Arial" w:hAnsi="Arial" w:cs="Arial"/>
                <w:b/>
                <w:sz w:val="20"/>
                <w:szCs w:val="20"/>
              </w:rPr>
            </w:pPr>
            <w:r w:rsidRPr="00656156">
              <w:rPr>
                <w:rFonts w:ascii="Arial" w:hAnsi="Arial" w:cs="Arial"/>
                <w:b/>
                <w:sz w:val="20"/>
                <w:szCs w:val="20"/>
              </w:rPr>
              <w:t>II. CAPACIDAD OPERATIVA</w:t>
            </w:r>
          </w:p>
        </w:tc>
        <w:tc>
          <w:tcPr>
            <w:tcW w:w="874" w:type="dxa"/>
            <w:vAlign w:val="center"/>
          </w:tcPr>
          <w:p w14:paraId="44087A58" w14:textId="77777777" w:rsidR="00D93BB8" w:rsidRPr="00656156" w:rsidRDefault="00D93BB8" w:rsidP="00843304">
            <w:pPr>
              <w:pStyle w:val="Prrafodelista"/>
              <w:ind w:left="0"/>
              <w:jc w:val="center"/>
              <w:rPr>
                <w:rFonts w:ascii="Arial" w:hAnsi="Arial" w:cs="Arial"/>
                <w:b/>
                <w:sz w:val="20"/>
                <w:szCs w:val="20"/>
              </w:rPr>
            </w:pPr>
          </w:p>
        </w:tc>
        <w:tc>
          <w:tcPr>
            <w:tcW w:w="874" w:type="dxa"/>
            <w:vAlign w:val="center"/>
          </w:tcPr>
          <w:p w14:paraId="12908FF7" w14:textId="1D93364B" w:rsidR="00D93BB8" w:rsidRPr="00656156" w:rsidRDefault="00D93BB8" w:rsidP="00843304">
            <w:pPr>
              <w:pStyle w:val="Prrafodelista"/>
              <w:ind w:left="0"/>
              <w:jc w:val="center"/>
              <w:rPr>
                <w:rFonts w:ascii="Arial" w:hAnsi="Arial" w:cs="Arial"/>
                <w:b/>
                <w:sz w:val="20"/>
                <w:szCs w:val="20"/>
              </w:rPr>
            </w:pPr>
          </w:p>
        </w:tc>
      </w:tr>
      <w:tr w:rsidR="00843304" w:rsidRPr="00EF0189" w14:paraId="2C8642F4" w14:textId="77777777" w:rsidTr="008B386B">
        <w:tc>
          <w:tcPr>
            <w:tcW w:w="599" w:type="dxa"/>
            <w:vAlign w:val="center"/>
          </w:tcPr>
          <w:p w14:paraId="59F47559" w14:textId="69143C57" w:rsidR="00843304" w:rsidRPr="00656156" w:rsidRDefault="00B52FC7" w:rsidP="00843304">
            <w:pPr>
              <w:pStyle w:val="Prrafodelista"/>
              <w:tabs>
                <w:tab w:val="left" w:pos="240"/>
              </w:tabs>
              <w:ind w:left="0"/>
              <w:jc w:val="center"/>
              <w:rPr>
                <w:rFonts w:ascii="Arial" w:hAnsi="Arial" w:cs="Arial"/>
                <w:bCs/>
                <w:sz w:val="20"/>
                <w:szCs w:val="20"/>
              </w:rPr>
            </w:pPr>
            <w:r w:rsidRPr="00656156">
              <w:rPr>
                <w:rFonts w:ascii="Arial" w:hAnsi="Arial" w:cs="Arial"/>
                <w:bCs/>
                <w:sz w:val="20"/>
                <w:szCs w:val="20"/>
              </w:rPr>
              <w:t>1</w:t>
            </w:r>
          </w:p>
        </w:tc>
        <w:tc>
          <w:tcPr>
            <w:tcW w:w="8137" w:type="dxa"/>
            <w:vAlign w:val="center"/>
          </w:tcPr>
          <w:p w14:paraId="1246C960" w14:textId="5EBF64E2" w:rsidR="00843304" w:rsidRPr="007F1C72" w:rsidRDefault="00BD222E" w:rsidP="00843304">
            <w:pPr>
              <w:spacing w:after="0" w:line="240" w:lineRule="auto"/>
              <w:jc w:val="both"/>
              <w:rPr>
                <w:rFonts w:ascii="Arial" w:hAnsi="Arial" w:cs="Arial"/>
                <w:b/>
                <w:sz w:val="20"/>
                <w:szCs w:val="20"/>
              </w:rPr>
            </w:pPr>
            <w:r w:rsidRPr="00656156">
              <w:rPr>
                <w:rFonts w:ascii="Arial" w:hAnsi="Arial" w:cs="Arial"/>
                <w:sz w:val="20"/>
                <w:szCs w:val="20"/>
              </w:rPr>
              <w:t>El oferente p</w:t>
            </w:r>
            <w:r w:rsidR="00843304" w:rsidRPr="00656156">
              <w:rPr>
                <w:rFonts w:ascii="Arial" w:hAnsi="Arial" w:cs="Arial"/>
                <w:sz w:val="20"/>
                <w:szCs w:val="20"/>
              </w:rPr>
              <w:t>resentar</w:t>
            </w:r>
            <w:r w:rsidRPr="00656156">
              <w:rPr>
                <w:rFonts w:ascii="Arial" w:hAnsi="Arial" w:cs="Arial"/>
                <w:sz w:val="20"/>
                <w:szCs w:val="20"/>
              </w:rPr>
              <w:t>a</w:t>
            </w:r>
            <w:r w:rsidR="00843304" w:rsidRPr="00656156">
              <w:rPr>
                <w:rFonts w:ascii="Arial" w:hAnsi="Arial" w:cs="Arial"/>
                <w:sz w:val="20"/>
                <w:szCs w:val="20"/>
              </w:rPr>
              <w:t xml:space="preserve"> con la oferta y </w:t>
            </w:r>
            <w:r w:rsidRPr="00656156">
              <w:rPr>
                <w:rFonts w:ascii="Arial" w:hAnsi="Arial" w:cs="Arial"/>
                <w:sz w:val="20"/>
                <w:szCs w:val="20"/>
              </w:rPr>
              <w:t>mantendrá</w:t>
            </w:r>
            <w:r w:rsidR="00843304" w:rsidRPr="00656156">
              <w:rPr>
                <w:rFonts w:ascii="Arial" w:hAnsi="Arial" w:cs="Arial"/>
                <w:sz w:val="20"/>
                <w:szCs w:val="20"/>
              </w:rPr>
              <w:t xml:space="preserve"> durante la ejecución del contrato, un centro de contacto que garantice respuesta a solicitudes y requerimientos durante las 24 horas del día, los 365 días del año a nivel nacional. Los sistemas de comunicación deben incluir (i) una línea telefónica para el cambio y cancelación de pasajes aéreos</w:t>
            </w:r>
            <w:r w:rsidR="009E1251" w:rsidRPr="00656156">
              <w:rPr>
                <w:rFonts w:ascii="Arial" w:hAnsi="Arial" w:cs="Arial"/>
                <w:sz w:val="20"/>
                <w:szCs w:val="20"/>
              </w:rPr>
              <w:t xml:space="preserve"> y</w:t>
            </w:r>
            <w:r w:rsidR="00843304" w:rsidRPr="00656156">
              <w:rPr>
                <w:rFonts w:ascii="Arial" w:hAnsi="Arial" w:cs="Arial"/>
                <w:sz w:val="20"/>
                <w:szCs w:val="20"/>
              </w:rPr>
              <w:t xml:space="preserve"> (</w:t>
            </w:r>
            <w:proofErr w:type="spellStart"/>
            <w:r w:rsidR="00843304" w:rsidRPr="00656156">
              <w:rPr>
                <w:rFonts w:ascii="Arial" w:hAnsi="Arial" w:cs="Arial"/>
                <w:sz w:val="20"/>
                <w:szCs w:val="20"/>
              </w:rPr>
              <w:t>ii</w:t>
            </w:r>
            <w:proofErr w:type="spellEnd"/>
            <w:r w:rsidR="00843304" w:rsidRPr="00656156">
              <w:rPr>
                <w:rFonts w:ascii="Arial" w:hAnsi="Arial" w:cs="Arial"/>
                <w:sz w:val="20"/>
                <w:szCs w:val="20"/>
              </w:rPr>
              <w:t xml:space="preserve">) un correo electrónico para solicitar el cambio, cancelación de pasajes aéreos y vuelos chárter. Adicionalmente, en caso de que la plataforma presente indisponibilidad, la Policía Nacional deberá solicitar la expedición de pasajes aéreos mediante dicho correo electrónico sin que el proveedor pueda cobrar </w:t>
            </w:r>
            <w:r w:rsidR="00D37A56" w:rsidRPr="00656156">
              <w:rPr>
                <w:rFonts w:ascii="Arial" w:hAnsi="Arial" w:cs="Arial"/>
                <w:sz w:val="20"/>
                <w:szCs w:val="20"/>
              </w:rPr>
              <w:t>ningún valor adicional</w:t>
            </w:r>
            <w:r w:rsidR="002067BD" w:rsidRPr="00656156">
              <w:rPr>
                <w:rFonts w:ascii="Arial" w:hAnsi="Arial" w:cs="Arial"/>
                <w:sz w:val="20"/>
                <w:szCs w:val="20"/>
              </w:rPr>
              <w:t>; el tiempo de respuesta a los requerimientos de la entidad no podrá ser superior a una (01) hora.</w:t>
            </w:r>
          </w:p>
        </w:tc>
        <w:tc>
          <w:tcPr>
            <w:tcW w:w="874" w:type="dxa"/>
            <w:vAlign w:val="center"/>
          </w:tcPr>
          <w:p w14:paraId="40A82CE2" w14:textId="77777777" w:rsidR="00843304" w:rsidRPr="00EF0189" w:rsidRDefault="00843304" w:rsidP="00843304">
            <w:pPr>
              <w:pStyle w:val="Prrafodelista"/>
              <w:tabs>
                <w:tab w:val="left" w:pos="240"/>
              </w:tabs>
              <w:ind w:left="0"/>
              <w:jc w:val="center"/>
              <w:rPr>
                <w:rFonts w:ascii="Arial" w:hAnsi="Arial" w:cs="Arial"/>
                <w:b/>
                <w:sz w:val="16"/>
                <w:szCs w:val="16"/>
              </w:rPr>
            </w:pPr>
          </w:p>
        </w:tc>
        <w:tc>
          <w:tcPr>
            <w:tcW w:w="874" w:type="dxa"/>
            <w:vAlign w:val="center"/>
          </w:tcPr>
          <w:p w14:paraId="0ECEBF1C" w14:textId="77777777" w:rsidR="00843304" w:rsidRPr="00EF0189" w:rsidRDefault="00843304" w:rsidP="00843304">
            <w:pPr>
              <w:pStyle w:val="Prrafodelista"/>
              <w:tabs>
                <w:tab w:val="left" w:pos="240"/>
              </w:tabs>
              <w:ind w:left="0"/>
              <w:jc w:val="center"/>
              <w:rPr>
                <w:rFonts w:ascii="Arial" w:hAnsi="Arial" w:cs="Arial"/>
                <w:b/>
                <w:sz w:val="16"/>
                <w:szCs w:val="16"/>
              </w:rPr>
            </w:pPr>
          </w:p>
        </w:tc>
      </w:tr>
      <w:bookmarkEnd w:id="3"/>
    </w:tbl>
    <w:p w14:paraId="776729EC" w14:textId="77777777" w:rsidR="009862A2" w:rsidRDefault="009862A2" w:rsidP="00BA6892">
      <w:pPr>
        <w:pStyle w:val="Prrafodelista"/>
        <w:tabs>
          <w:tab w:val="left" w:pos="240"/>
          <w:tab w:val="center" w:pos="4459"/>
          <w:tab w:val="left" w:pos="5820"/>
        </w:tabs>
        <w:ind w:left="0"/>
        <w:jc w:val="center"/>
        <w:rPr>
          <w:rFonts w:ascii="Arial" w:hAnsi="Arial" w:cs="Arial"/>
          <w:b/>
          <w:sz w:val="20"/>
          <w:szCs w:val="20"/>
        </w:rPr>
      </w:pPr>
    </w:p>
    <w:p w14:paraId="77D39F0E" w14:textId="77777777" w:rsidR="00391393" w:rsidRDefault="00391393" w:rsidP="00BA6892">
      <w:pPr>
        <w:pStyle w:val="Prrafodelista"/>
        <w:tabs>
          <w:tab w:val="left" w:pos="240"/>
          <w:tab w:val="center" w:pos="4459"/>
          <w:tab w:val="left" w:pos="5820"/>
        </w:tabs>
        <w:ind w:left="0"/>
        <w:jc w:val="center"/>
        <w:rPr>
          <w:rFonts w:ascii="Arial" w:hAnsi="Arial" w:cs="Arial"/>
          <w:b/>
          <w:sz w:val="20"/>
          <w:szCs w:val="20"/>
        </w:rPr>
      </w:pPr>
    </w:p>
    <w:p w14:paraId="37562C87" w14:textId="77777777" w:rsidR="00BA6892" w:rsidRPr="00847635" w:rsidRDefault="00BA6892" w:rsidP="00BA6892">
      <w:pPr>
        <w:jc w:val="center"/>
        <w:rPr>
          <w:rFonts w:ascii="Arial" w:hAnsi="Arial" w:cs="Arial"/>
          <w:b/>
          <w:bCs/>
          <w:sz w:val="20"/>
          <w:szCs w:val="20"/>
          <w:lang w:eastAsia="es-CO"/>
        </w:rPr>
      </w:pPr>
      <w:r w:rsidRPr="00847635">
        <w:rPr>
          <w:rFonts w:ascii="Arial" w:hAnsi="Arial" w:cs="Arial"/>
          <w:b/>
          <w:bCs/>
          <w:sz w:val="20"/>
          <w:szCs w:val="20"/>
          <w:lang w:eastAsia="es-CO"/>
        </w:rPr>
        <w:t>REQUISITOS NO FUNCIONALES DE LA PLATAFORMA</w:t>
      </w: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268"/>
        <w:gridCol w:w="5375"/>
        <w:gridCol w:w="882"/>
        <w:gridCol w:w="1114"/>
      </w:tblGrid>
      <w:tr w:rsidR="00BA6892" w:rsidRPr="00044AE9" w14:paraId="132443DD" w14:textId="77777777" w:rsidTr="00B41EB7">
        <w:trPr>
          <w:trHeight w:val="20"/>
        </w:trPr>
        <w:tc>
          <w:tcPr>
            <w:tcW w:w="709" w:type="dxa"/>
            <w:shd w:val="clear" w:color="auto" w:fill="BFBFBF" w:themeFill="background1" w:themeFillShade="BF"/>
            <w:vAlign w:val="center"/>
          </w:tcPr>
          <w:p w14:paraId="7FF71825" w14:textId="74C51A67" w:rsidR="00BA6892" w:rsidRPr="00044AE9" w:rsidRDefault="002953FF" w:rsidP="00F529FF">
            <w:pPr>
              <w:autoSpaceDE w:val="0"/>
              <w:autoSpaceDN w:val="0"/>
              <w:adjustRightInd w:val="0"/>
              <w:spacing w:after="0" w:line="240" w:lineRule="auto"/>
              <w:jc w:val="center"/>
              <w:rPr>
                <w:rFonts w:ascii="Arial" w:hAnsi="Arial" w:cs="Arial"/>
                <w:b/>
                <w:bCs/>
                <w:sz w:val="16"/>
                <w:szCs w:val="16"/>
                <w:lang w:eastAsia="es-CO"/>
              </w:rPr>
            </w:pPr>
            <w:r w:rsidRPr="00044AE9">
              <w:rPr>
                <w:rFonts w:ascii="Arial" w:hAnsi="Arial" w:cs="Arial"/>
                <w:b/>
                <w:bCs/>
                <w:sz w:val="16"/>
                <w:szCs w:val="16"/>
                <w:lang w:eastAsia="es-CO"/>
              </w:rPr>
              <w:t>ÍTEM</w:t>
            </w:r>
          </w:p>
        </w:tc>
        <w:tc>
          <w:tcPr>
            <w:tcW w:w="2268" w:type="dxa"/>
            <w:shd w:val="clear" w:color="auto" w:fill="BFBFBF" w:themeFill="background1" w:themeFillShade="BF"/>
            <w:vAlign w:val="center"/>
          </w:tcPr>
          <w:p w14:paraId="4566533B" w14:textId="77777777" w:rsidR="00BA6892" w:rsidRPr="00044AE9" w:rsidRDefault="00BA6892" w:rsidP="00F529FF">
            <w:pPr>
              <w:autoSpaceDE w:val="0"/>
              <w:autoSpaceDN w:val="0"/>
              <w:adjustRightInd w:val="0"/>
              <w:spacing w:after="0" w:line="240" w:lineRule="auto"/>
              <w:jc w:val="center"/>
              <w:rPr>
                <w:rFonts w:ascii="Arial" w:hAnsi="Arial" w:cs="Arial"/>
                <w:b/>
                <w:bCs/>
                <w:sz w:val="16"/>
                <w:szCs w:val="16"/>
                <w:lang w:eastAsia="es-CO"/>
              </w:rPr>
            </w:pPr>
            <w:r w:rsidRPr="00044AE9">
              <w:rPr>
                <w:rFonts w:ascii="Arial" w:hAnsi="Arial" w:cs="Arial"/>
                <w:b/>
                <w:bCs/>
                <w:sz w:val="16"/>
                <w:szCs w:val="16"/>
                <w:lang w:eastAsia="es-CO"/>
              </w:rPr>
              <w:t>TIPO</w:t>
            </w:r>
          </w:p>
        </w:tc>
        <w:tc>
          <w:tcPr>
            <w:tcW w:w="5375" w:type="dxa"/>
            <w:shd w:val="clear" w:color="auto" w:fill="BFBFBF" w:themeFill="background1" w:themeFillShade="BF"/>
            <w:vAlign w:val="center"/>
          </w:tcPr>
          <w:p w14:paraId="0193C7CB" w14:textId="77777777" w:rsidR="00BA6892" w:rsidRPr="00044AE9" w:rsidRDefault="00BA6892" w:rsidP="00F529FF">
            <w:pPr>
              <w:autoSpaceDE w:val="0"/>
              <w:autoSpaceDN w:val="0"/>
              <w:adjustRightInd w:val="0"/>
              <w:spacing w:after="0" w:line="240" w:lineRule="auto"/>
              <w:jc w:val="center"/>
              <w:rPr>
                <w:rFonts w:ascii="Arial" w:hAnsi="Arial" w:cs="Arial"/>
                <w:b/>
                <w:bCs/>
                <w:sz w:val="16"/>
                <w:szCs w:val="16"/>
                <w:lang w:eastAsia="es-CO"/>
              </w:rPr>
            </w:pPr>
            <w:r w:rsidRPr="00044AE9">
              <w:rPr>
                <w:rFonts w:ascii="Arial" w:hAnsi="Arial" w:cs="Arial"/>
                <w:b/>
                <w:bCs/>
                <w:sz w:val="16"/>
                <w:szCs w:val="16"/>
                <w:lang w:eastAsia="es-CO"/>
              </w:rPr>
              <w:t>REQUISITO</w:t>
            </w:r>
          </w:p>
        </w:tc>
        <w:tc>
          <w:tcPr>
            <w:tcW w:w="882" w:type="dxa"/>
            <w:shd w:val="clear" w:color="auto" w:fill="BFBFBF" w:themeFill="background1" w:themeFillShade="BF"/>
            <w:vAlign w:val="center"/>
          </w:tcPr>
          <w:p w14:paraId="1D64638E" w14:textId="3104124E" w:rsidR="00BA6892" w:rsidRPr="00044AE9" w:rsidRDefault="0005112A" w:rsidP="00B41EB7">
            <w:pPr>
              <w:autoSpaceDE w:val="0"/>
              <w:autoSpaceDN w:val="0"/>
              <w:adjustRightInd w:val="0"/>
              <w:spacing w:after="0" w:line="240" w:lineRule="auto"/>
              <w:ind w:left="-37"/>
              <w:jc w:val="center"/>
              <w:rPr>
                <w:rFonts w:ascii="Arial" w:hAnsi="Arial" w:cs="Arial"/>
                <w:b/>
                <w:bCs/>
                <w:sz w:val="16"/>
                <w:szCs w:val="16"/>
                <w:lang w:eastAsia="es-CO"/>
              </w:rPr>
            </w:pPr>
            <w:r>
              <w:rPr>
                <w:rFonts w:ascii="Arial" w:hAnsi="Arial" w:cs="Arial"/>
                <w:b/>
                <w:bCs/>
                <w:sz w:val="16"/>
                <w:szCs w:val="16"/>
              </w:rPr>
              <w:t>OFERTA</w:t>
            </w:r>
            <w:r w:rsidR="00BA6892" w:rsidRPr="00044AE9">
              <w:rPr>
                <w:rFonts w:ascii="Arial" w:hAnsi="Arial" w:cs="Arial"/>
                <w:b/>
                <w:bCs/>
                <w:sz w:val="16"/>
                <w:szCs w:val="16"/>
              </w:rPr>
              <w:t xml:space="preserve"> </w:t>
            </w:r>
          </w:p>
        </w:tc>
        <w:tc>
          <w:tcPr>
            <w:tcW w:w="1114" w:type="dxa"/>
            <w:shd w:val="clear" w:color="auto" w:fill="BFBFBF" w:themeFill="background1" w:themeFillShade="BF"/>
            <w:vAlign w:val="center"/>
          </w:tcPr>
          <w:p w14:paraId="2F4C09E4" w14:textId="28F88694" w:rsidR="00BA6892" w:rsidRPr="00044AE9" w:rsidRDefault="0005112A" w:rsidP="00F529FF">
            <w:pPr>
              <w:autoSpaceDE w:val="0"/>
              <w:autoSpaceDN w:val="0"/>
              <w:adjustRightInd w:val="0"/>
              <w:spacing w:after="0" w:line="240" w:lineRule="auto"/>
              <w:jc w:val="center"/>
              <w:rPr>
                <w:rFonts w:ascii="Arial" w:hAnsi="Arial" w:cs="Arial"/>
                <w:b/>
                <w:bCs/>
                <w:sz w:val="16"/>
                <w:szCs w:val="16"/>
                <w:lang w:eastAsia="es-CO"/>
              </w:rPr>
            </w:pPr>
            <w:r>
              <w:rPr>
                <w:rFonts w:ascii="Arial" w:hAnsi="Arial" w:cs="Arial"/>
                <w:b/>
                <w:bCs/>
                <w:sz w:val="16"/>
                <w:szCs w:val="16"/>
              </w:rPr>
              <w:t>NO OFERTA</w:t>
            </w:r>
          </w:p>
        </w:tc>
      </w:tr>
      <w:tr w:rsidR="00BA6892" w:rsidRPr="00044AE9" w14:paraId="0EEE2627" w14:textId="77777777" w:rsidTr="00B41EB7">
        <w:trPr>
          <w:trHeight w:val="20"/>
        </w:trPr>
        <w:tc>
          <w:tcPr>
            <w:tcW w:w="709" w:type="dxa"/>
            <w:vAlign w:val="center"/>
          </w:tcPr>
          <w:p w14:paraId="714C30D0" w14:textId="77777777" w:rsidR="00BA6892" w:rsidRPr="00044AE9" w:rsidRDefault="00BA6892" w:rsidP="00F529FF">
            <w:pPr>
              <w:autoSpaceDE w:val="0"/>
              <w:autoSpaceDN w:val="0"/>
              <w:adjustRightInd w:val="0"/>
              <w:spacing w:after="0" w:line="240" w:lineRule="auto"/>
              <w:jc w:val="center"/>
              <w:rPr>
                <w:rFonts w:ascii="Arial" w:hAnsi="Arial" w:cs="Arial"/>
                <w:sz w:val="18"/>
                <w:szCs w:val="18"/>
                <w:lang w:eastAsia="es-CO"/>
              </w:rPr>
            </w:pPr>
            <w:r w:rsidRPr="00044AE9">
              <w:rPr>
                <w:rFonts w:ascii="Arial" w:hAnsi="Arial" w:cs="Arial"/>
                <w:sz w:val="18"/>
                <w:szCs w:val="18"/>
                <w:lang w:eastAsia="es-CO"/>
              </w:rPr>
              <w:t>1</w:t>
            </w:r>
          </w:p>
        </w:tc>
        <w:tc>
          <w:tcPr>
            <w:tcW w:w="2268" w:type="dxa"/>
            <w:vAlign w:val="center"/>
          </w:tcPr>
          <w:p w14:paraId="12F9949D" w14:textId="77777777" w:rsidR="00BA6892" w:rsidRPr="00044AE9" w:rsidRDefault="00BA6892" w:rsidP="00F529FF">
            <w:pPr>
              <w:autoSpaceDE w:val="0"/>
              <w:autoSpaceDN w:val="0"/>
              <w:adjustRightInd w:val="0"/>
              <w:spacing w:after="0" w:line="240" w:lineRule="auto"/>
              <w:rPr>
                <w:rFonts w:ascii="Arial" w:hAnsi="Arial" w:cs="Arial"/>
                <w:sz w:val="18"/>
                <w:szCs w:val="18"/>
                <w:lang w:eastAsia="es-CO"/>
              </w:rPr>
            </w:pPr>
            <w:r w:rsidRPr="00044AE9">
              <w:rPr>
                <w:rFonts w:ascii="Arial" w:hAnsi="Arial" w:cs="Arial"/>
                <w:sz w:val="18"/>
                <w:szCs w:val="18"/>
                <w:lang w:eastAsia="es-CO"/>
              </w:rPr>
              <w:t xml:space="preserve">Seguridad-General </w:t>
            </w:r>
          </w:p>
        </w:tc>
        <w:tc>
          <w:tcPr>
            <w:tcW w:w="5375" w:type="dxa"/>
            <w:vAlign w:val="center"/>
          </w:tcPr>
          <w:p w14:paraId="0BC6FC44" w14:textId="77777777" w:rsidR="00BA6892" w:rsidRPr="00044AE9" w:rsidRDefault="00BA6892" w:rsidP="00F529FF">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 xml:space="preserve">La plataforma debe incluir mecanismos y herramientas de protección frente a ataques informáticos a nivel de Hardware, de Software y de comunicaciones. </w:t>
            </w:r>
          </w:p>
        </w:tc>
        <w:tc>
          <w:tcPr>
            <w:tcW w:w="882" w:type="dxa"/>
          </w:tcPr>
          <w:p w14:paraId="6BC87D24" w14:textId="77777777" w:rsidR="00BA6892" w:rsidRPr="00044AE9" w:rsidRDefault="00BA6892" w:rsidP="00F529FF">
            <w:pPr>
              <w:autoSpaceDE w:val="0"/>
              <w:autoSpaceDN w:val="0"/>
              <w:adjustRightInd w:val="0"/>
              <w:spacing w:after="0" w:line="240" w:lineRule="auto"/>
              <w:jc w:val="both"/>
              <w:rPr>
                <w:rFonts w:ascii="Arial" w:hAnsi="Arial" w:cs="Arial"/>
                <w:sz w:val="18"/>
                <w:szCs w:val="18"/>
                <w:lang w:eastAsia="es-CO"/>
              </w:rPr>
            </w:pPr>
          </w:p>
        </w:tc>
        <w:tc>
          <w:tcPr>
            <w:tcW w:w="1114" w:type="dxa"/>
          </w:tcPr>
          <w:p w14:paraId="0575B003" w14:textId="77777777" w:rsidR="00BA6892" w:rsidRPr="00044AE9" w:rsidRDefault="00BA6892" w:rsidP="00F529FF">
            <w:pPr>
              <w:autoSpaceDE w:val="0"/>
              <w:autoSpaceDN w:val="0"/>
              <w:adjustRightInd w:val="0"/>
              <w:spacing w:after="0" w:line="240" w:lineRule="auto"/>
              <w:jc w:val="both"/>
              <w:rPr>
                <w:rFonts w:ascii="Arial" w:hAnsi="Arial" w:cs="Arial"/>
                <w:sz w:val="18"/>
                <w:szCs w:val="18"/>
                <w:lang w:eastAsia="es-CO"/>
              </w:rPr>
            </w:pPr>
          </w:p>
        </w:tc>
      </w:tr>
      <w:tr w:rsidR="00BA6892" w:rsidRPr="00044AE9" w14:paraId="599A2C88" w14:textId="77777777" w:rsidTr="00B41EB7">
        <w:trPr>
          <w:trHeight w:val="20"/>
        </w:trPr>
        <w:tc>
          <w:tcPr>
            <w:tcW w:w="709" w:type="dxa"/>
            <w:vAlign w:val="center"/>
          </w:tcPr>
          <w:p w14:paraId="613A6F72" w14:textId="77777777" w:rsidR="00BA6892" w:rsidRPr="00044AE9" w:rsidRDefault="00BA6892" w:rsidP="00F529FF">
            <w:pPr>
              <w:autoSpaceDE w:val="0"/>
              <w:autoSpaceDN w:val="0"/>
              <w:adjustRightInd w:val="0"/>
              <w:spacing w:after="0" w:line="240" w:lineRule="auto"/>
              <w:jc w:val="center"/>
              <w:rPr>
                <w:rFonts w:ascii="Arial" w:hAnsi="Arial" w:cs="Arial"/>
                <w:sz w:val="18"/>
                <w:szCs w:val="18"/>
                <w:lang w:eastAsia="es-CO"/>
              </w:rPr>
            </w:pPr>
            <w:r w:rsidRPr="00044AE9">
              <w:rPr>
                <w:rFonts w:ascii="Arial" w:hAnsi="Arial" w:cs="Arial"/>
                <w:sz w:val="18"/>
                <w:szCs w:val="18"/>
                <w:lang w:eastAsia="es-CO"/>
              </w:rPr>
              <w:t>2</w:t>
            </w:r>
          </w:p>
        </w:tc>
        <w:tc>
          <w:tcPr>
            <w:tcW w:w="2268" w:type="dxa"/>
            <w:vAlign w:val="center"/>
          </w:tcPr>
          <w:p w14:paraId="19D25AFB" w14:textId="77777777" w:rsidR="00BA6892" w:rsidRPr="00044AE9" w:rsidRDefault="00BA6892" w:rsidP="00F529FF">
            <w:pPr>
              <w:autoSpaceDE w:val="0"/>
              <w:autoSpaceDN w:val="0"/>
              <w:adjustRightInd w:val="0"/>
              <w:spacing w:after="0" w:line="240" w:lineRule="auto"/>
              <w:rPr>
                <w:rFonts w:ascii="Arial" w:hAnsi="Arial" w:cs="Arial"/>
                <w:sz w:val="18"/>
                <w:szCs w:val="18"/>
                <w:lang w:eastAsia="es-CO"/>
              </w:rPr>
            </w:pPr>
            <w:r w:rsidRPr="00044AE9">
              <w:rPr>
                <w:rFonts w:ascii="Arial" w:hAnsi="Arial" w:cs="Arial"/>
                <w:sz w:val="18"/>
                <w:szCs w:val="18"/>
                <w:lang w:eastAsia="es-CO"/>
              </w:rPr>
              <w:t xml:space="preserve">Seguridad-Confidencialidad, integridad y disponibilidad </w:t>
            </w:r>
          </w:p>
        </w:tc>
        <w:tc>
          <w:tcPr>
            <w:tcW w:w="5375" w:type="dxa"/>
            <w:vAlign w:val="center"/>
          </w:tcPr>
          <w:p w14:paraId="35F91E9C" w14:textId="77777777" w:rsidR="00BA6892" w:rsidRPr="00044AE9" w:rsidRDefault="00BA6892" w:rsidP="00F529FF">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 xml:space="preserve">La plataforma debe incluir mecanismos para garantizar la integridad y disponibilidad de la información y realizar la recuperación en caso de presentarse algún incidente. </w:t>
            </w:r>
          </w:p>
        </w:tc>
        <w:tc>
          <w:tcPr>
            <w:tcW w:w="882" w:type="dxa"/>
          </w:tcPr>
          <w:p w14:paraId="31180ED4" w14:textId="77777777" w:rsidR="00BA6892" w:rsidRPr="00044AE9" w:rsidRDefault="00BA6892" w:rsidP="00F529FF">
            <w:pPr>
              <w:autoSpaceDE w:val="0"/>
              <w:autoSpaceDN w:val="0"/>
              <w:adjustRightInd w:val="0"/>
              <w:spacing w:after="0" w:line="240" w:lineRule="auto"/>
              <w:jc w:val="both"/>
              <w:rPr>
                <w:rFonts w:ascii="Arial" w:hAnsi="Arial" w:cs="Arial"/>
                <w:sz w:val="18"/>
                <w:szCs w:val="18"/>
                <w:lang w:eastAsia="es-CO"/>
              </w:rPr>
            </w:pPr>
          </w:p>
        </w:tc>
        <w:tc>
          <w:tcPr>
            <w:tcW w:w="1114" w:type="dxa"/>
          </w:tcPr>
          <w:p w14:paraId="02FDB1C9" w14:textId="77777777" w:rsidR="00BA6892" w:rsidRPr="00044AE9" w:rsidRDefault="00BA6892" w:rsidP="00F529FF">
            <w:pPr>
              <w:autoSpaceDE w:val="0"/>
              <w:autoSpaceDN w:val="0"/>
              <w:adjustRightInd w:val="0"/>
              <w:spacing w:after="0" w:line="240" w:lineRule="auto"/>
              <w:jc w:val="both"/>
              <w:rPr>
                <w:rFonts w:ascii="Arial" w:hAnsi="Arial" w:cs="Arial"/>
                <w:sz w:val="18"/>
                <w:szCs w:val="18"/>
                <w:lang w:eastAsia="es-CO"/>
              </w:rPr>
            </w:pPr>
          </w:p>
        </w:tc>
      </w:tr>
      <w:tr w:rsidR="00BA6892" w:rsidRPr="00044AE9" w14:paraId="516F2CCE" w14:textId="77777777" w:rsidTr="00B41EB7">
        <w:trPr>
          <w:trHeight w:val="20"/>
        </w:trPr>
        <w:tc>
          <w:tcPr>
            <w:tcW w:w="709" w:type="dxa"/>
            <w:vAlign w:val="center"/>
          </w:tcPr>
          <w:p w14:paraId="0AAB4650" w14:textId="77777777" w:rsidR="00BA6892" w:rsidRPr="00044AE9" w:rsidRDefault="00BA6892" w:rsidP="00F529FF">
            <w:pPr>
              <w:autoSpaceDE w:val="0"/>
              <w:autoSpaceDN w:val="0"/>
              <w:adjustRightInd w:val="0"/>
              <w:spacing w:after="0" w:line="240" w:lineRule="auto"/>
              <w:jc w:val="center"/>
              <w:rPr>
                <w:rFonts w:ascii="Arial" w:hAnsi="Arial" w:cs="Arial"/>
                <w:sz w:val="18"/>
                <w:szCs w:val="18"/>
                <w:lang w:eastAsia="es-CO"/>
              </w:rPr>
            </w:pPr>
            <w:r w:rsidRPr="00044AE9">
              <w:rPr>
                <w:rFonts w:ascii="Arial" w:hAnsi="Arial" w:cs="Arial"/>
                <w:sz w:val="18"/>
                <w:szCs w:val="18"/>
                <w:lang w:eastAsia="es-CO"/>
              </w:rPr>
              <w:t>3</w:t>
            </w:r>
          </w:p>
        </w:tc>
        <w:tc>
          <w:tcPr>
            <w:tcW w:w="2268" w:type="dxa"/>
            <w:vAlign w:val="center"/>
          </w:tcPr>
          <w:p w14:paraId="67B51A91" w14:textId="77777777" w:rsidR="00BA6892" w:rsidRPr="00044AE9" w:rsidRDefault="00BA6892" w:rsidP="00F529FF">
            <w:pPr>
              <w:autoSpaceDE w:val="0"/>
              <w:autoSpaceDN w:val="0"/>
              <w:adjustRightInd w:val="0"/>
              <w:spacing w:after="0" w:line="240" w:lineRule="auto"/>
              <w:rPr>
                <w:rFonts w:ascii="Arial" w:hAnsi="Arial" w:cs="Arial"/>
                <w:sz w:val="18"/>
                <w:szCs w:val="18"/>
                <w:lang w:eastAsia="es-CO"/>
              </w:rPr>
            </w:pPr>
            <w:r w:rsidRPr="00044AE9">
              <w:rPr>
                <w:rFonts w:ascii="Arial" w:hAnsi="Arial" w:cs="Arial"/>
                <w:sz w:val="18"/>
                <w:szCs w:val="18"/>
                <w:lang w:eastAsia="es-CO"/>
              </w:rPr>
              <w:t xml:space="preserve">Seguridad-Autenticación </w:t>
            </w:r>
          </w:p>
        </w:tc>
        <w:tc>
          <w:tcPr>
            <w:tcW w:w="5375" w:type="dxa"/>
            <w:vAlign w:val="center"/>
          </w:tcPr>
          <w:p w14:paraId="29C90CA9" w14:textId="77777777" w:rsidR="00BA6892" w:rsidRPr="00044AE9" w:rsidRDefault="00BA6892" w:rsidP="00F529FF">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 xml:space="preserve">La plataforma debe permitir el almacenamiento de las contraseñas utilizando algoritmos de inscripción estándar de la industria como DES, 3DES, entre otros. </w:t>
            </w:r>
          </w:p>
        </w:tc>
        <w:tc>
          <w:tcPr>
            <w:tcW w:w="882" w:type="dxa"/>
          </w:tcPr>
          <w:p w14:paraId="20F77D06" w14:textId="77777777" w:rsidR="00BA6892" w:rsidRPr="00044AE9" w:rsidRDefault="00BA6892" w:rsidP="00F529FF">
            <w:pPr>
              <w:autoSpaceDE w:val="0"/>
              <w:autoSpaceDN w:val="0"/>
              <w:adjustRightInd w:val="0"/>
              <w:spacing w:after="0" w:line="240" w:lineRule="auto"/>
              <w:jc w:val="both"/>
              <w:rPr>
                <w:rFonts w:ascii="Arial" w:hAnsi="Arial" w:cs="Arial"/>
                <w:sz w:val="18"/>
                <w:szCs w:val="18"/>
                <w:lang w:eastAsia="es-CO"/>
              </w:rPr>
            </w:pPr>
          </w:p>
        </w:tc>
        <w:tc>
          <w:tcPr>
            <w:tcW w:w="1114" w:type="dxa"/>
          </w:tcPr>
          <w:p w14:paraId="5184098C" w14:textId="77777777" w:rsidR="00BA6892" w:rsidRPr="00044AE9" w:rsidRDefault="00BA6892" w:rsidP="00F529FF">
            <w:pPr>
              <w:autoSpaceDE w:val="0"/>
              <w:autoSpaceDN w:val="0"/>
              <w:adjustRightInd w:val="0"/>
              <w:spacing w:after="0" w:line="240" w:lineRule="auto"/>
              <w:jc w:val="both"/>
              <w:rPr>
                <w:rFonts w:ascii="Arial" w:hAnsi="Arial" w:cs="Arial"/>
                <w:sz w:val="18"/>
                <w:szCs w:val="18"/>
                <w:lang w:eastAsia="es-CO"/>
              </w:rPr>
            </w:pPr>
          </w:p>
        </w:tc>
      </w:tr>
      <w:tr w:rsidR="00BA6892" w:rsidRPr="00044AE9" w14:paraId="7C38621C" w14:textId="77777777" w:rsidTr="00B41EB7">
        <w:trPr>
          <w:trHeight w:val="20"/>
        </w:trPr>
        <w:tc>
          <w:tcPr>
            <w:tcW w:w="709" w:type="dxa"/>
            <w:vAlign w:val="center"/>
          </w:tcPr>
          <w:p w14:paraId="3116B8B9" w14:textId="77777777" w:rsidR="00BA6892" w:rsidRPr="00044AE9" w:rsidRDefault="00BA6892" w:rsidP="00F529FF">
            <w:pPr>
              <w:autoSpaceDE w:val="0"/>
              <w:autoSpaceDN w:val="0"/>
              <w:adjustRightInd w:val="0"/>
              <w:spacing w:after="0" w:line="240" w:lineRule="auto"/>
              <w:jc w:val="center"/>
              <w:rPr>
                <w:rFonts w:ascii="Arial" w:hAnsi="Arial" w:cs="Arial"/>
                <w:sz w:val="18"/>
                <w:szCs w:val="18"/>
                <w:lang w:eastAsia="es-CO"/>
              </w:rPr>
            </w:pPr>
            <w:r w:rsidRPr="00044AE9">
              <w:rPr>
                <w:rFonts w:ascii="Arial" w:hAnsi="Arial" w:cs="Arial"/>
                <w:sz w:val="18"/>
                <w:szCs w:val="18"/>
                <w:lang w:eastAsia="es-CO"/>
              </w:rPr>
              <w:t>4</w:t>
            </w:r>
          </w:p>
        </w:tc>
        <w:tc>
          <w:tcPr>
            <w:tcW w:w="2268" w:type="dxa"/>
            <w:vAlign w:val="center"/>
          </w:tcPr>
          <w:p w14:paraId="4FB95B89" w14:textId="77777777" w:rsidR="00BA6892" w:rsidRPr="00044AE9" w:rsidRDefault="00BA6892" w:rsidP="00F529FF">
            <w:pPr>
              <w:autoSpaceDE w:val="0"/>
              <w:autoSpaceDN w:val="0"/>
              <w:adjustRightInd w:val="0"/>
              <w:spacing w:after="0" w:line="240" w:lineRule="auto"/>
              <w:rPr>
                <w:rFonts w:ascii="Arial" w:hAnsi="Arial" w:cs="Arial"/>
                <w:sz w:val="18"/>
                <w:szCs w:val="18"/>
                <w:lang w:eastAsia="es-CO"/>
              </w:rPr>
            </w:pPr>
            <w:r w:rsidRPr="00044AE9">
              <w:rPr>
                <w:rFonts w:ascii="Arial" w:hAnsi="Arial" w:cs="Arial"/>
                <w:sz w:val="18"/>
                <w:szCs w:val="18"/>
                <w:lang w:eastAsia="es-CO"/>
              </w:rPr>
              <w:t xml:space="preserve">Seguridad-Autenticación </w:t>
            </w:r>
          </w:p>
        </w:tc>
        <w:tc>
          <w:tcPr>
            <w:tcW w:w="5375" w:type="dxa"/>
            <w:vAlign w:val="center"/>
          </w:tcPr>
          <w:p w14:paraId="14F977CE" w14:textId="77777777" w:rsidR="00BA6892" w:rsidRPr="00044AE9" w:rsidRDefault="00BA6892" w:rsidP="00F529FF">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 xml:space="preserve">La plataforma debe llevar un registro histórico de la hora de todas las acciones ejecutadas por el usuario (Acceso, consulta, creación, modificación, actualización, eliminación y salida, entre otras). </w:t>
            </w:r>
          </w:p>
        </w:tc>
        <w:tc>
          <w:tcPr>
            <w:tcW w:w="882" w:type="dxa"/>
          </w:tcPr>
          <w:p w14:paraId="4175D5EE" w14:textId="77777777" w:rsidR="00BA6892" w:rsidRPr="00044AE9" w:rsidRDefault="00BA6892" w:rsidP="00F529FF">
            <w:pPr>
              <w:autoSpaceDE w:val="0"/>
              <w:autoSpaceDN w:val="0"/>
              <w:adjustRightInd w:val="0"/>
              <w:spacing w:after="0" w:line="240" w:lineRule="auto"/>
              <w:jc w:val="both"/>
              <w:rPr>
                <w:rFonts w:ascii="Arial" w:hAnsi="Arial" w:cs="Arial"/>
                <w:sz w:val="18"/>
                <w:szCs w:val="18"/>
                <w:lang w:eastAsia="es-CO"/>
              </w:rPr>
            </w:pPr>
          </w:p>
        </w:tc>
        <w:tc>
          <w:tcPr>
            <w:tcW w:w="1114" w:type="dxa"/>
          </w:tcPr>
          <w:p w14:paraId="609CD8DC" w14:textId="77777777" w:rsidR="00BA6892" w:rsidRPr="00044AE9" w:rsidRDefault="00BA6892" w:rsidP="00F529FF">
            <w:pPr>
              <w:autoSpaceDE w:val="0"/>
              <w:autoSpaceDN w:val="0"/>
              <w:adjustRightInd w:val="0"/>
              <w:spacing w:after="0" w:line="240" w:lineRule="auto"/>
              <w:jc w:val="both"/>
              <w:rPr>
                <w:rFonts w:ascii="Arial" w:hAnsi="Arial" w:cs="Arial"/>
                <w:sz w:val="18"/>
                <w:szCs w:val="18"/>
                <w:lang w:eastAsia="es-CO"/>
              </w:rPr>
            </w:pPr>
          </w:p>
        </w:tc>
      </w:tr>
      <w:tr w:rsidR="00BA6892" w:rsidRPr="00044AE9" w14:paraId="078875DC" w14:textId="77777777" w:rsidTr="00B41EB7">
        <w:trPr>
          <w:trHeight w:val="20"/>
        </w:trPr>
        <w:tc>
          <w:tcPr>
            <w:tcW w:w="709" w:type="dxa"/>
            <w:vAlign w:val="center"/>
          </w:tcPr>
          <w:p w14:paraId="1A18C57C" w14:textId="77777777" w:rsidR="00BA6892" w:rsidRPr="00044AE9" w:rsidRDefault="00BA6892" w:rsidP="00F529FF">
            <w:pPr>
              <w:autoSpaceDE w:val="0"/>
              <w:autoSpaceDN w:val="0"/>
              <w:adjustRightInd w:val="0"/>
              <w:spacing w:after="0" w:line="240" w:lineRule="auto"/>
              <w:jc w:val="center"/>
              <w:rPr>
                <w:rFonts w:ascii="Arial" w:hAnsi="Arial" w:cs="Arial"/>
                <w:sz w:val="18"/>
                <w:szCs w:val="18"/>
                <w:lang w:eastAsia="es-CO"/>
              </w:rPr>
            </w:pPr>
            <w:r w:rsidRPr="00044AE9">
              <w:rPr>
                <w:rFonts w:ascii="Arial" w:hAnsi="Arial" w:cs="Arial"/>
                <w:sz w:val="18"/>
                <w:szCs w:val="18"/>
                <w:lang w:eastAsia="es-CO"/>
              </w:rPr>
              <w:t>5</w:t>
            </w:r>
          </w:p>
        </w:tc>
        <w:tc>
          <w:tcPr>
            <w:tcW w:w="2268" w:type="dxa"/>
            <w:vAlign w:val="center"/>
          </w:tcPr>
          <w:p w14:paraId="435CDC85" w14:textId="77777777" w:rsidR="00BA6892" w:rsidRPr="00044AE9" w:rsidRDefault="00BA6892" w:rsidP="00F529FF">
            <w:pPr>
              <w:autoSpaceDE w:val="0"/>
              <w:autoSpaceDN w:val="0"/>
              <w:adjustRightInd w:val="0"/>
              <w:spacing w:after="0" w:line="240" w:lineRule="auto"/>
              <w:rPr>
                <w:rFonts w:ascii="Arial" w:hAnsi="Arial" w:cs="Arial"/>
                <w:sz w:val="18"/>
                <w:szCs w:val="18"/>
                <w:lang w:eastAsia="es-CO"/>
              </w:rPr>
            </w:pPr>
            <w:r w:rsidRPr="00044AE9">
              <w:rPr>
                <w:rFonts w:ascii="Arial" w:hAnsi="Arial" w:cs="Arial"/>
                <w:sz w:val="18"/>
                <w:szCs w:val="18"/>
                <w:lang w:eastAsia="es-CO"/>
              </w:rPr>
              <w:t xml:space="preserve">Seguridad-Autorización </w:t>
            </w:r>
          </w:p>
        </w:tc>
        <w:tc>
          <w:tcPr>
            <w:tcW w:w="5375" w:type="dxa"/>
            <w:vAlign w:val="center"/>
          </w:tcPr>
          <w:p w14:paraId="5C84B62D" w14:textId="77777777" w:rsidR="00BA6892" w:rsidRPr="00044AE9" w:rsidRDefault="00BA6892" w:rsidP="00F529FF">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 xml:space="preserve">La plataforma debe garantizar que solamente el personal autorizado puede obtener acceso a las herramientas, datos o información. </w:t>
            </w:r>
          </w:p>
        </w:tc>
        <w:tc>
          <w:tcPr>
            <w:tcW w:w="882" w:type="dxa"/>
          </w:tcPr>
          <w:p w14:paraId="6A4DD0B6" w14:textId="77777777" w:rsidR="00BA6892" w:rsidRPr="00044AE9" w:rsidRDefault="00BA6892" w:rsidP="00F529FF">
            <w:pPr>
              <w:autoSpaceDE w:val="0"/>
              <w:autoSpaceDN w:val="0"/>
              <w:adjustRightInd w:val="0"/>
              <w:spacing w:after="0" w:line="240" w:lineRule="auto"/>
              <w:jc w:val="both"/>
              <w:rPr>
                <w:rFonts w:ascii="Arial" w:hAnsi="Arial" w:cs="Arial"/>
                <w:sz w:val="18"/>
                <w:szCs w:val="18"/>
                <w:lang w:eastAsia="es-CO"/>
              </w:rPr>
            </w:pPr>
          </w:p>
        </w:tc>
        <w:tc>
          <w:tcPr>
            <w:tcW w:w="1114" w:type="dxa"/>
          </w:tcPr>
          <w:p w14:paraId="464CB354" w14:textId="77777777" w:rsidR="00BA6892" w:rsidRPr="00044AE9" w:rsidRDefault="00BA6892" w:rsidP="00F529FF">
            <w:pPr>
              <w:autoSpaceDE w:val="0"/>
              <w:autoSpaceDN w:val="0"/>
              <w:adjustRightInd w:val="0"/>
              <w:spacing w:after="0" w:line="240" w:lineRule="auto"/>
              <w:jc w:val="both"/>
              <w:rPr>
                <w:rFonts w:ascii="Arial" w:hAnsi="Arial" w:cs="Arial"/>
                <w:sz w:val="18"/>
                <w:szCs w:val="18"/>
                <w:lang w:eastAsia="es-CO"/>
              </w:rPr>
            </w:pPr>
          </w:p>
        </w:tc>
      </w:tr>
      <w:tr w:rsidR="00BA6892" w:rsidRPr="00044AE9" w14:paraId="31CB7CEA" w14:textId="77777777" w:rsidTr="00B41EB7">
        <w:trPr>
          <w:trHeight w:val="20"/>
        </w:trPr>
        <w:tc>
          <w:tcPr>
            <w:tcW w:w="709" w:type="dxa"/>
            <w:vAlign w:val="center"/>
          </w:tcPr>
          <w:p w14:paraId="191E3252" w14:textId="77777777" w:rsidR="00BA6892" w:rsidRPr="00044AE9" w:rsidRDefault="00BA6892" w:rsidP="00F529FF">
            <w:pPr>
              <w:autoSpaceDE w:val="0"/>
              <w:autoSpaceDN w:val="0"/>
              <w:adjustRightInd w:val="0"/>
              <w:spacing w:after="0" w:line="240" w:lineRule="auto"/>
              <w:jc w:val="center"/>
              <w:rPr>
                <w:rFonts w:ascii="Arial" w:hAnsi="Arial" w:cs="Arial"/>
                <w:sz w:val="18"/>
                <w:szCs w:val="18"/>
                <w:lang w:eastAsia="es-CO"/>
              </w:rPr>
            </w:pPr>
            <w:r w:rsidRPr="00044AE9">
              <w:rPr>
                <w:rFonts w:ascii="Arial" w:hAnsi="Arial" w:cs="Arial"/>
                <w:sz w:val="18"/>
                <w:szCs w:val="18"/>
                <w:lang w:eastAsia="es-CO"/>
              </w:rPr>
              <w:t>6</w:t>
            </w:r>
          </w:p>
        </w:tc>
        <w:tc>
          <w:tcPr>
            <w:tcW w:w="2268" w:type="dxa"/>
            <w:vAlign w:val="center"/>
          </w:tcPr>
          <w:p w14:paraId="367D2C83" w14:textId="77777777" w:rsidR="00BA6892" w:rsidRPr="00044AE9" w:rsidRDefault="00BA6892" w:rsidP="00F529FF">
            <w:pPr>
              <w:autoSpaceDE w:val="0"/>
              <w:autoSpaceDN w:val="0"/>
              <w:adjustRightInd w:val="0"/>
              <w:spacing w:after="0" w:line="240" w:lineRule="auto"/>
              <w:rPr>
                <w:rFonts w:ascii="Arial" w:hAnsi="Arial" w:cs="Arial"/>
                <w:sz w:val="18"/>
                <w:szCs w:val="18"/>
                <w:lang w:eastAsia="es-CO"/>
              </w:rPr>
            </w:pPr>
            <w:r w:rsidRPr="00044AE9">
              <w:rPr>
                <w:rFonts w:ascii="Arial" w:hAnsi="Arial" w:cs="Arial"/>
                <w:sz w:val="18"/>
                <w:szCs w:val="18"/>
                <w:lang w:eastAsia="es-CO"/>
              </w:rPr>
              <w:t xml:space="preserve">Seguridad-Auditoría </w:t>
            </w:r>
          </w:p>
        </w:tc>
        <w:tc>
          <w:tcPr>
            <w:tcW w:w="5375" w:type="dxa"/>
            <w:vAlign w:val="center"/>
          </w:tcPr>
          <w:p w14:paraId="7B216452" w14:textId="77777777" w:rsidR="00BA6892" w:rsidRPr="00044AE9" w:rsidRDefault="00BA6892" w:rsidP="00F529FF">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 xml:space="preserve">La plataforma debe permitir el acceso a los datos dentro del repositorio de auditoría solamente a los usuarios autorizados. </w:t>
            </w:r>
          </w:p>
        </w:tc>
        <w:tc>
          <w:tcPr>
            <w:tcW w:w="882" w:type="dxa"/>
          </w:tcPr>
          <w:p w14:paraId="4B12899C" w14:textId="77777777" w:rsidR="00BA6892" w:rsidRPr="00044AE9" w:rsidRDefault="00BA6892" w:rsidP="00F529FF">
            <w:pPr>
              <w:autoSpaceDE w:val="0"/>
              <w:autoSpaceDN w:val="0"/>
              <w:adjustRightInd w:val="0"/>
              <w:spacing w:after="0" w:line="240" w:lineRule="auto"/>
              <w:jc w:val="both"/>
              <w:rPr>
                <w:rFonts w:ascii="Arial" w:hAnsi="Arial" w:cs="Arial"/>
                <w:sz w:val="18"/>
                <w:szCs w:val="18"/>
                <w:lang w:eastAsia="es-CO"/>
              </w:rPr>
            </w:pPr>
          </w:p>
        </w:tc>
        <w:tc>
          <w:tcPr>
            <w:tcW w:w="1114" w:type="dxa"/>
          </w:tcPr>
          <w:p w14:paraId="21360E33" w14:textId="77777777" w:rsidR="00BA6892" w:rsidRPr="00044AE9" w:rsidRDefault="00BA6892" w:rsidP="00F529FF">
            <w:pPr>
              <w:autoSpaceDE w:val="0"/>
              <w:autoSpaceDN w:val="0"/>
              <w:adjustRightInd w:val="0"/>
              <w:spacing w:after="0" w:line="240" w:lineRule="auto"/>
              <w:jc w:val="both"/>
              <w:rPr>
                <w:rFonts w:ascii="Arial" w:hAnsi="Arial" w:cs="Arial"/>
                <w:sz w:val="18"/>
                <w:szCs w:val="18"/>
                <w:lang w:eastAsia="es-CO"/>
              </w:rPr>
            </w:pPr>
          </w:p>
        </w:tc>
      </w:tr>
      <w:tr w:rsidR="00BA6892" w:rsidRPr="00044AE9" w14:paraId="5FFE5EF8" w14:textId="77777777" w:rsidTr="00B41EB7">
        <w:trPr>
          <w:trHeight w:val="20"/>
        </w:trPr>
        <w:tc>
          <w:tcPr>
            <w:tcW w:w="709" w:type="dxa"/>
            <w:vAlign w:val="center"/>
          </w:tcPr>
          <w:p w14:paraId="6683F44C" w14:textId="77777777" w:rsidR="00BA6892" w:rsidRPr="00044AE9" w:rsidRDefault="00BA6892" w:rsidP="00F529FF">
            <w:pPr>
              <w:autoSpaceDE w:val="0"/>
              <w:autoSpaceDN w:val="0"/>
              <w:adjustRightInd w:val="0"/>
              <w:spacing w:after="0" w:line="240" w:lineRule="auto"/>
              <w:jc w:val="center"/>
              <w:rPr>
                <w:rFonts w:ascii="Arial" w:hAnsi="Arial" w:cs="Arial"/>
                <w:sz w:val="18"/>
                <w:szCs w:val="18"/>
                <w:lang w:eastAsia="es-CO"/>
              </w:rPr>
            </w:pPr>
            <w:r w:rsidRPr="00044AE9">
              <w:rPr>
                <w:rFonts w:ascii="Arial" w:hAnsi="Arial" w:cs="Arial"/>
                <w:sz w:val="18"/>
                <w:szCs w:val="18"/>
                <w:lang w:eastAsia="es-CO"/>
              </w:rPr>
              <w:t>7</w:t>
            </w:r>
          </w:p>
        </w:tc>
        <w:tc>
          <w:tcPr>
            <w:tcW w:w="2268" w:type="dxa"/>
            <w:vAlign w:val="center"/>
          </w:tcPr>
          <w:p w14:paraId="6F3FF8E6" w14:textId="77777777" w:rsidR="00BA6892" w:rsidRPr="00044AE9" w:rsidRDefault="00BA6892" w:rsidP="00F529FF">
            <w:pPr>
              <w:autoSpaceDE w:val="0"/>
              <w:autoSpaceDN w:val="0"/>
              <w:adjustRightInd w:val="0"/>
              <w:spacing w:after="0" w:line="240" w:lineRule="auto"/>
              <w:rPr>
                <w:rFonts w:ascii="Arial" w:hAnsi="Arial" w:cs="Arial"/>
                <w:sz w:val="18"/>
                <w:szCs w:val="18"/>
                <w:lang w:eastAsia="es-CO"/>
              </w:rPr>
            </w:pPr>
            <w:r w:rsidRPr="00044AE9">
              <w:rPr>
                <w:rFonts w:ascii="Arial" w:hAnsi="Arial" w:cs="Arial"/>
                <w:sz w:val="18"/>
                <w:szCs w:val="18"/>
                <w:lang w:eastAsia="es-CO"/>
              </w:rPr>
              <w:t xml:space="preserve">Seguridad-Auditoría </w:t>
            </w:r>
          </w:p>
        </w:tc>
        <w:tc>
          <w:tcPr>
            <w:tcW w:w="5375" w:type="dxa"/>
            <w:vAlign w:val="center"/>
          </w:tcPr>
          <w:p w14:paraId="043C81F9" w14:textId="77777777" w:rsidR="00BA6892" w:rsidRPr="00044AE9" w:rsidRDefault="00BA6892" w:rsidP="00F529FF">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 xml:space="preserve">La plataforma debe notificar al usuario la ejecución exitosa o fallida de todas las transacciones que realice. </w:t>
            </w:r>
          </w:p>
        </w:tc>
        <w:tc>
          <w:tcPr>
            <w:tcW w:w="882" w:type="dxa"/>
          </w:tcPr>
          <w:p w14:paraId="2052EF06" w14:textId="77777777" w:rsidR="00BA6892" w:rsidRPr="00044AE9" w:rsidRDefault="00BA6892" w:rsidP="00F529FF">
            <w:pPr>
              <w:autoSpaceDE w:val="0"/>
              <w:autoSpaceDN w:val="0"/>
              <w:adjustRightInd w:val="0"/>
              <w:spacing w:after="0" w:line="240" w:lineRule="auto"/>
              <w:jc w:val="both"/>
              <w:rPr>
                <w:rFonts w:ascii="Arial" w:hAnsi="Arial" w:cs="Arial"/>
                <w:sz w:val="18"/>
                <w:szCs w:val="18"/>
                <w:lang w:eastAsia="es-CO"/>
              </w:rPr>
            </w:pPr>
          </w:p>
        </w:tc>
        <w:tc>
          <w:tcPr>
            <w:tcW w:w="1114" w:type="dxa"/>
          </w:tcPr>
          <w:p w14:paraId="28A86A2F" w14:textId="77777777" w:rsidR="00BA6892" w:rsidRPr="00044AE9" w:rsidRDefault="00BA6892" w:rsidP="00F529FF">
            <w:pPr>
              <w:autoSpaceDE w:val="0"/>
              <w:autoSpaceDN w:val="0"/>
              <w:adjustRightInd w:val="0"/>
              <w:spacing w:after="0" w:line="240" w:lineRule="auto"/>
              <w:jc w:val="both"/>
              <w:rPr>
                <w:rFonts w:ascii="Arial" w:hAnsi="Arial" w:cs="Arial"/>
                <w:sz w:val="18"/>
                <w:szCs w:val="18"/>
                <w:lang w:eastAsia="es-CO"/>
              </w:rPr>
            </w:pPr>
          </w:p>
        </w:tc>
      </w:tr>
      <w:tr w:rsidR="00BA6892" w:rsidRPr="00044AE9" w14:paraId="3843A4BA" w14:textId="77777777" w:rsidTr="00B41EB7">
        <w:trPr>
          <w:trHeight w:val="20"/>
        </w:trPr>
        <w:tc>
          <w:tcPr>
            <w:tcW w:w="709" w:type="dxa"/>
            <w:vAlign w:val="center"/>
          </w:tcPr>
          <w:p w14:paraId="3C8E3E64" w14:textId="77777777" w:rsidR="00BA6892" w:rsidRPr="00044AE9" w:rsidRDefault="00BA6892" w:rsidP="00F529FF">
            <w:pPr>
              <w:autoSpaceDE w:val="0"/>
              <w:autoSpaceDN w:val="0"/>
              <w:adjustRightInd w:val="0"/>
              <w:spacing w:after="0" w:line="240" w:lineRule="auto"/>
              <w:jc w:val="center"/>
              <w:rPr>
                <w:rFonts w:ascii="Arial" w:hAnsi="Arial" w:cs="Arial"/>
                <w:sz w:val="18"/>
                <w:szCs w:val="18"/>
                <w:lang w:eastAsia="es-CO"/>
              </w:rPr>
            </w:pPr>
            <w:r w:rsidRPr="00044AE9">
              <w:rPr>
                <w:rFonts w:ascii="Arial" w:hAnsi="Arial" w:cs="Arial"/>
                <w:sz w:val="18"/>
                <w:szCs w:val="18"/>
                <w:lang w:eastAsia="es-CO"/>
              </w:rPr>
              <w:t>8</w:t>
            </w:r>
          </w:p>
        </w:tc>
        <w:tc>
          <w:tcPr>
            <w:tcW w:w="2268" w:type="dxa"/>
            <w:vAlign w:val="center"/>
          </w:tcPr>
          <w:p w14:paraId="37FC4431" w14:textId="77777777" w:rsidR="00BA6892" w:rsidRPr="00044AE9" w:rsidRDefault="00BA6892" w:rsidP="00F529FF">
            <w:pPr>
              <w:autoSpaceDE w:val="0"/>
              <w:autoSpaceDN w:val="0"/>
              <w:adjustRightInd w:val="0"/>
              <w:spacing w:after="0" w:line="240" w:lineRule="auto"/>
              <w:rPr>
                <w:rFonts w:ascii="Arial" w:hAnsi="Arial" w:cs="Arial"/>
                <w:sz w:val="18"/>
                <w:szCs w:val="18"/>
                <w:lang w:eastAsia="es-CO"/>
              </w:rPr>
            </w:pPr>
            <w:r w:rsidRPr="00044AE9">
              <w:rPr>
                <w:rFonts w:ascii="Arial" w:hAnsi="Arial" w:cs="Arial"/>
                <w:sz w:val="18"/>
                <w:szCs w:val="18"/>
                <w:lang w:eastAsia="es-CO"/>
              </w:rPr>
              <w:t xml:space="preserve">Seguridad-Comunicación </w:t>
            </w:r>
          </w:p>
        </w:tc>
        <w:tc>
          <w:tcPr>
            <w:tcW w:w="5375" w:type="dxa"/>
            <w:vAlign w:val="center"/>
          </w:tcPr>
          <w:p w14:paraId="63D0D8AD" w14:textId="77777777" w:rsidR="00BA6892" w:rsidRPr="00044AE9" w:rsidRDefault="00BA6892" w:rsidP="00F529FF">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 xml:space="preserve">Utilizar el protocolo de comunicación https </w:t>
            </w:r>
          </w:p>
        </w:tc>
        <w:tc>
          <w:tcPr>
            <w:tcW w:w="882" w:type="dxa"/>
          </w:tcPr>
          <w:p w14:paraId="5E154C9F" w14:textId="77777777" w:rsidR="00BA6892" w:rsidRPr="00044AE9" w:rsidRDefault="00BA6892" w:rsidP="00F529FF">
            <w:pPr>
              <w:autoSpaceDE w:val="0"/>
              <w:autoSpaceDN w:val="0"/>
              <w:adjustRightInd w:val="0"/>
              <w:spacing w:after="0" w:line="240" w:lineRule="auto"/>
              <w:jc w:val="both"/>
              <w:rPr>
                <w:rFonts w:ascii="Arial" w:hAnsi="Arial" w:cs="Arial"/>
                <w:sz w:val="18"/>
                <w:szCs w:val="18"/>
                <w:lang w:eastAsia="es-CO"/>
              </w:rPr>
            </w:pPr>
          </w:p>
        </w:tc>
        <w:tc>
          <w:tcPr>
            <w:tcW w:w="1114" w:type="dxa"/>
          </w:tcPr>
          <w:p w14:paraId="72295F8D" w14:textId="77777777" w:rsidR="00BA6892" w:rsidRPr="00044AE9" w:rsidRDefault="00BA6892" w:rsidP="00F529FF">
            <w:pPr>
              <w:autoSpaceDE w:val="0"/>
              <w:autoSpaceDN w:val="0"/>
              <w:adjustRightInd w:val="0"/>
              <w:spacing w:after="0" w:line="240" w:lineRule="auto"/>
              <w:jc w:val="both"/>
              <w:rPr>
                <w:rFonts w:ascii="Arial" w:hAnsi="Arial" w:cs="Arial"/>
                <w:sz w:val="18"/>
                <w:szCs w:val="18"/>
                <w:lang w:eastAsia="es-CO"/>
              </w:rPr>
            </w:pPr>
          </w:p>
        </w:tc>
      </w:tr>
      <w:tr w:rsidR="00BA6892" w:rsidRPr="00044AE9" w14:paraId="0BA7544F" w14:textId="77777777" w:rsidTr="00B41EB7">
        <w:trPr>
          <w:trHeight w:val="250"/>
        </w:trPr>
        <w:tc>
          <w:tcPr>
            <w:tcW w:w="709" w:type="dxa"/>
            <w:vAlign w:val="center"/>
          </w:tcPr>
          <w:p w14:paraId="16133AD4" w14:textId="77777777" w:rsidR="00BA6892" w:rsidRPr="00044AE9" w:rsidRDefault="00BA6892" w:rsidP="00F529FF">
            <w:pPr>
              <w:autoSpaceDE w:val="0"/>
              <w:autoSpaceDN w:val="0"/>
              <w:adjustRightInd w:val="0"/>
              <w:spacing w:after="0" w:line="240" w:lineRule="auto"/>
              <w:jc w:val="center"/>
              <w:rPr>
                <w:rFonts w:ascii="Arial" w:hAnsi="Arial" w:cs="Arial"/>
                <w:sz w:val="18"/>
                <w:szCs w:val="18"/>
                <w:lang w:eastAsia="es-CO"/>
              </w:rPr>
            </w:pPr>
            <w:r w:rsidRPr="00044AE9">
              <w:rPr>
                <w:rFonts w:ascii="Arial" w:hAnsi="Arial" w:cs="Arial"/>
                <w:sz w:val="18"/>
                <w:szCs w:val="18"/>
                <w:lang w:eastAsia="es-CO"/>
              </w:rPr>
              <w:t>9</w:t>
            </w:r>
          </w:p>
        </w:tc>
        <w:tc>
          <w:tcPr>
            <w:tcW w:w="2268" w:type="dxa"/>
            <w:vAlign w:val="center"/>
          </w:tcPr>
          <w:p w14:paraId="7AC4A6E3" w14:textId="77777777" w:rsidR="00BA6892" w:rsidRPr="00044AE9" w:rsidRDefault="00BA6892" w:rsidP="00F529FF">
            <w:pPr>
              <w:autoSpaceDE w:val="0"/>
              <w:autoSpaceDN w:val="0"/>
              <w:adjustRightInd w:val="0"/>
              <w:spacing w:after="0" w:line="240" w:lineRule="auto"/>
              <w:rPr>
                <w:rFonts w:ascii="Arial" w:hAnsi="Arial" w:cs="Arial"/>
                <w:sz w:val="18"/>
                <w:szCs w:val="18"/>
                <w:lang w:eastAsia="es-CO"/>
              </w:rPr>
            </w:pPr>
            <w:r w:rsidRPr="00044AE9">
              <w:rPr>
                <w:rFonts w:ascii="Arial" w:hAnsi="Arial" w:cs="Arial"/>
                <w:sz w:val="18"/>
                <w:szCs w:val="18"/>
                <w:lang w:eastAsia="es-CO"/>
              </w:rPr>
              <w:t xml:space="preserve">Seguridad-Auditoría </w:t>
            </w:r>
          </w:p>
        </w:tc>
        <w:tc>
          <w:tcPr>
            <w:tcW w:w="5375" w:type="dxa"/>
            <w:vAlign w:val="center"/>
          </w:tcPr>
          <w:p w14:paraId="6543446E" w14:textId="77777777" w:rsidR="00BA6892" w:rsidRPr="00044AE9" w:rsidRDefault="00BA6892" w:rsidP="00F529FF">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 xml:space="preserve">La plataforma debe permitir la identificación de la dirección IP y la ubicación geográfica (Geolocalización) del dispositivo desde el cual se realicen las transacciones </w:t>
            </w:r>
          </w:p>
        </w:tc>
        <w:tc>
          <w:tcPr>
            <w:tcW w:w="882" w:type="dxa"/>
          </w:tcPr>
          <w:p w14:paraId="60A51470" w14:textId="77777777" w:rsidR="00BA6892" w:rsidRPr="00044AE9" w:rsidRDefault="00BA6892" w:rsidP="00F529FF">
            <w:pPr>
              <w:autoSpaceDE w:val="0"/>
              <w:autoSpaceDN w:val="0"/>
              <w:adjustRightInd w:val="0"/>
              <w:spacing w:after="0" w:line="240" w:lineRule="auto"/>
              <w:jc w:val="both"/>
              <w:rPr>
                <w:rFonts w:ascii="Arial" w:hAnsi="Arial" w:cs="Arial"/>
                <w:sz w:val="18"/>
                <w:szCs w:val="18"/>
                <w:lang w:eastAsia="es-CO"/>
              </w:rPr>
            </w:pPr>
          </w:p>
        </w:tc>
        <w:tc>
          <w:tcPr>
            <w:tcW w:w="1114" w:type="dxa"/>
          </w:tcPr>
          <w:p w14:paraId="380DFCC8" w14:textId="77777777" w:rsidR="00BA6892" w:rsidRPr="00044AE9" w:rsidRDefault="00BA6892" w:rsidP="00F529FF">
            <w:pPr>
              <w:autoSpaceDE w:val="0"/>
              <w:autoSpaceDN w:val="0"/>
              <w:adjustRightInd w:val="0"/>
              <w:spacing w:after="0" w:line="240" w:lineRule="auto"/>
              <w:jc w:val="both"/>
              <w:rPr>
                <w:rFonts w:ascii="Arial" w:hAnsi="Arial" w:cs="Arial"/>
                <w:sz w:val="18"/>
                <w:szCs w:val="18"/>
                <w:lang w:eastAsia="es-CO"/>
              </w:rPr>
            </w:pPr>
          </w:p>
        </w:tc>
      </w:tr>
      <w:tr w:rsidR="00BA6892" w:rsidRPr="00044AE9" w14:paraId="34E75DCB" w14:textId="77777777" w:rsidTr="00B41EB7">
        <w:trPr>
          <w:trHeight w:val="20"/>
        </w:trPr>
        <w:tc>
          <w:tcPr>
            <w:tcW w:w="709" w:type="dxa"/>
            <w:vAlign w:val="center"/>
          </w:tcPr>
          <w:p w14:paraId="2D5A1166" w14:textId="77777777" w:rsidR="00BA6892" w:rsidRPr="00044AE9" w:rsidRDefault="00BA6892" w:rsidP="00F529FF">
            <w:pPr>
              <w:autoSpaceDE w:val="0"/>
              <w:autoSpaceDN w:val="0"/>
              <w:adjustRightInd w:val="0"/>
              <w:spacing w:after="0" w:line="240" w:lineRule="auto"/>
              <w:jc w:val="center"/>
              <w:rPr>
                <w:rFonts w:ascii="Arial" w:hAnsi="Arial" w:cs="Arial"/>
                <w:sz w:val="18"/>
                <w:szCs w:val="18"/>
                <w:lang w:eastAsia="es-CO"/>
              </w:rPr>
            </w:pPr>
            <w:r w:rsidRPr="00044AE9">
              <w:rPr>
                <w:rFonts w:ascii="Arial" w:hAnsi="Arial" w:cs="Arial"/>
                <w:sz w:val="18"/>
                <w:szCs w:val="18"/>
                <w:lang w:eastAsia="es-CO"/>
              </w:rPr>
              <w:t>10</w:t>
            </w:r>
          </w:p>
        </w:tc>
        <w:tc>
          <w:tcPr>
            <w:tcW w:w="2268" w:type="dxa"/>
            <w:vAlign w:val="center"/>
          </w:tcPr>
          <w:p w14:paraId="735A4075" w14:textId="77777777" w:rsidR="00BA6892" w:rsidRPr="00044AE9" w:rsidRDefault="00BA6892" w:rsidP="00F529FF">
            <w:pPr>
              <w:autoSpaceDE w:val="0"/>
              <w:autoSpaceDN w:val="0"/>
              <w:adjustRightInd w:val="0"/>
              <w:spacing w:after="0" w:line="240" w:lineRule="auto"/>
              <w:rPr>
                <w:rFonts w:ascii="Arial" w:hAnsi="Arial" w:cs="Arial"/>
                <w:sz w:val="18"/>
                <w:szCs w:val="18"/>
                <w:lang w:eastAsia="es-CO"/>
              </w:rPr>
            </w:pPr>
            <w:r w:rsidRPr="00044AE9">
              <w:rPr>
                <w:rFonts w:ascii="Arial" w:hAnsi="Arial" w:cs="Arial"/>
                <w:sz w:val="18"/>
                <w:szCs w:val="18"/>
                <w:lang w:eastAsia="es-CO"/>
              </w:rPr>
              <w:t xml:space="preserve">Requerimientos generales de la Plataforma-Administración </w:t>
            </w:r>
          </w:p>
        </w:tc>
        <w:tc>
          <w:tcPr>
            <w:tcW w:w="5375" w:type="dxa"/>
            <w:vAlign w:val="center"/>
          </w:tcPr>
          <w:p w14:paraId="6867B081" w14:textId="77777777" w:rsidR="00BA6892" w:rsidRPr="00044AE9" w:rsidRDefault="00BA6892" w:rsidP="00F529FF">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 xml:space="preserve">Sincronizar la hora de la plataforma con la hora oficial de Colombia (GMT-5) con horas, minutos y segundos y mostrarla en formato </w:t>
            </w:r>
            <w:proofErr w:type="spellStart"/>
            <w:r w:rsidRPr="00044AE9">
              <w:rPr>
                <w:rFonts w:ascii="Arial" w:hAnsi="Arial" w:cs="Arial"/>
                <w:sz w:val="18"/>
                <w:szCs w:val="18"/>
                <w:lang w:eastAsia="es-CO"/>
              </w:rPr>
              <w:t>hh:</w:t>
            </w:r>
            <w:proofErr w:type="gramStart"/>
            <w:r w:rsidRPr="00044AE9">
              <w:rPr>
                <w:rFonts w:ascii="Arial" w:hAnsi="Arial" w:cs="Arial"/>
                <w:sz w:val="18"/>
                <w:szCs w:val="18"/>
                <w:lang w:eastAsia="es-CO"/>
              </w:rPr>
              <w:t>mm:ss</w:t>
            </w:r>
            <w:proofErr w:type="spellEnd"/>
            <w:r w:rsidRPr="00044AE9">
              <w:rPr>
                <w:rFonts w:ascii="Arial" w:hAnsi="Arial" w:cs="Arial"/>
                <w:sz w:val="18"/>
                <w:szCs w:val="18"/>
                <w:lang w:eastAsia="es-CO"/>
              </w:rPr>
              <w:t>.</w:t>
            </w:r>
            <w:proofErr w:type="gramEnd"/>
            <w:r w:rsidRPr="00044AE9">
              <w:rPr>
                <w:rFonts w:ascii="Arial" w:hAnsi="Arial" w:cs="Arial"/>
                <w:sz w:val="18"/>
                <w:szCs w:val="18"/>
                <w:lang w:eastAsia="es-CO"/>
              </w:rPr>
              <w:t xml:space="preserve"> </w:t>
            </w:r>
          </w:p>
        </w:tc>
        <w:tc>
          <w:tcPr>
            <w:tcW w:w="882" w:type="dxa"/>
          </w:tcPr>
          <w:p w14:paraId="6CEB2332" w14:textId="77777777" w:rsidR="00BA6892" w:rsidRPr="00044AE9" w:rsidRDefault="00BA6892" w:rsidP="00F529FF">
            <w:pPr>
              <w:autoSpaceDE w:val="0"/>
              <w:autoSpaceDN w:val="0"/>
              <w:adjustRightInd w:val="0"/>
              <w:spacing w:after="0" w:line="240" w:lineRule="auto"/>
              <w:jc w:val="both"/>
              <w:rPr>
                <w:rFonts w:ascii="Arial" w:hAnsi="Arial" w:cs="Arial"/>
                <w:sz w:val="18"/>
                <w:szCs w:val="18"/>
                <w:lang w:eastAsia="es-CO"/>
              </w:rPr>
            </w:pPr>
          </w:p>
        </w:tc>
        <w:tc>
          <w:tcPr>
            <w:tcW w:w="1114" w:type="dxa"/>
          </w:tcPr>
          <w:p w14:paraId="13B2294E" w14:textId="77777777" w:rsidR="00BA6892" w:rsidRPr="00044AE9" w:rsidRDefault="00BA6892" w:rsidP="00F529FF">
            <w:pPr>
              <w:autoSpaceDE w:val="0"/>
              <w:autoSpaceDN w:val="0"/>
              <w:adjustRightInd w:val="0"/>
              <w:spacing w:after="0" w:line="240" w:lineRule="auto"/>
              <w:jc w:val="both"/>
              <w:rPr>
                <w:rFonts w:ascii="Arial" w:hAnsi="Arial" w:cs="Arial"/>
                <w:sz w:val="18"/>
                <w:szCs w:val="18"/>
                <w:lang w:eastAsia="es-CO"/>
              </w:rPr>
            </w:pPr>
          </w:p>
        </w:tc>
      </w:tr>
      <w:tr w:rsidR="00BA6892" w:rsidRPr="00044AE9" w14:paraId="74572FAD" w14:textId="77777777" w:rsidTr="00B41EB7">
        <w:trPr>
          <w:trHeight w:val="422"/>
        </w:trPr>
        <w:tc>
          <w:tcPr>
            <w:tcW w:w="709" w:type="dxa"/>
            <w:vAlign w:val="center"/>
          </w:tcPr>
          <w:p w14:paraId="2B060106" w14:textId="77777777" w:rsidR="00BA6892" w:rsidRPr="00044AE9" w:rsidRDefault="00BA6892" w:rsidP="00F529FF">
            <w:pPr>
              <w:autoSpaceDE w:val="0"/>
              <w:autoSpaceDN w:val="0"/>
              <w:adjustRightInd w:val="0"/>
              <w:spacing w:after="0" w:line="240" w:lineRule="auto"/>
              <w:jc w:val="center"/>
              <w:rPr>
                <w:rFonts w:ascii="Arial" w:hAnsi="Arial" w:cs="Arial"/>
                <w:sz w:val="18"/>
                <w:szCs w:val="18"/>
                <w:lang w:eastAsia="es-CO"/>
              </w:rPr>
            </w:pPr>
            <w:r w:rsidRPr="00044AE9">
              <w:rPr>
                <w:rFonts w:ascii="Arial" w:hAnsi="Arial" w:cs="Arial"/>
                <w:sz w:val="18"/>
                <w:szCs w:val="18"/>
                <w:lang w:eastAsia="es-CO"/>
              </w:rPr>
              <w:t>11</w:t>
            </w:r>
          </w:p>
        </w:tc>
        <w:tc>
          <w:tcPr>
            <w:tcW w:w="2268" w:type="dxa"/>
            <w:vAlign w:val="center"/>
          </w:tcPr>
          <w:p w14:paraId="20621993" w14:textId="77777777" w:rsidR="00BA6892" w:rsidRPr="00044AE9" w:rsidRDefault="00BA6892" w:rsidP="00F529FF">
            <w:pPr>
              <w:autoSpaceDE w:val="0"/>
              <w:autoSpaceDN w:val="0"/>
              <w:adjustRightInd w:val="0"/>
              <w:spacing w:after="0" w:line="240" w:lineRule="auto"/>
              <w:rPr>
                <w:rFonts w:ascii="Arial" w:hAnsi="Arial" w:cs="Arial"/>
                <w:sz w:val="18"/>
                <w:szCs w:val="18"/>
                <w:lang w:eastAsia="es-CO"/>
              </w:rPr>
            </w:pPr>
            <w:r w:rsidRPr="00044AE9">
              <w:rPr>
                <w:rFonts w:ascii="Arial" w:hAnsi="Arial" w:cs="Arial"/>
                <w:sz w:val="18"/>
                <w:szCs w:val="18"/>
                <w:lang w:eastAsia="es-CO"/>
              </w:rPr>
              <w:t xml:space="preserve">Usabilidad - Navegación </w:t>
            </w:r>
          </w:p>
        </w:tc>
        <w:tc>
          <w:tcPr>
            <w:tcW w:w="5375" w:type="dxa"/>
            <w:vAlign w:val="center"/>
          </w:tcPr>
          <w:p w14:paraId="6E7BE06F" w14:textId="77777777" w:rsidR="00BA6892" w:rsidRPr="00044AE9" w:rsidRDefault="00BA6892" w:rsidP="00F529FF">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 xml:space="preserve">Los enlaces de la plataforma deben ser consistentes </w:t>
            </w:r>
          </w:p>
        </w:tc>
        <w:tc>
          <w:tcPr>
            <w:tcW w:w="882" w:type="dxa"/>
          </w:tcPr>
          <w:p w14:paraId="215DFFD5" w14:textId="77777777" w:rsidR="00BA6892" w:rsidRPr="00044AE9" w:rsidRDefault="00BA6892" w:rsidP="00F529FF">
            <w:pPr>
              <w:autoSpaceDE w:val="0"/>
              <w:autoSpaceDN w:val="0"/>
              <w:adjustRightInd w:val="0"/>
              <w:spacing w:after="0" w:line="240" w:lineRule="auto"/>
              <w:jc w:val="both"/>
              <w:rPr>
                <w:rFonts w:ascii="Arial" w:hAnsi="Arial" w:cs="Arial"/>
                <w:sz w:val="18"/>
                <w:szCs w:val="18"/>
                <w:lang w:eastAsia="es-CO"/>
              </w:rPr>
            </w:pPr>
          </w:p>
        </w:tc>
        <w:tc>
          <w:tcPr>
            <w:tcW w:w="1114" w:type="dxa"/>
          </w:tcPr>
          <w:p w14:paraId="2E2C4B72" w14:textId="77777777" w:rsidR="00BA6892" w:rsidRPr="00044AE9" w:rsidRDefault="00BA6892" w:rsidP="00F529FF">
            <w:pPr>
              <w:autoSpaceDE w:val="0"/>
              <w:autoSpaceDN w:val="0"/>
              <w:adjustRightInd w:val="0"/>
              <w:spacing w:after="0" w:line="240" w:lineRule="auto"/>
              <w:jc w:val="both"/>
              <w:rPr>
                <w:rFonts w:ascii="Arial" w:hAnsi="Arial" w:cs="Arial"/>
                <w:sz w:val="18"/>
                <w:szCs w:val="18"/>
                <w:lang w:eastAsia="es-CO"/>
              </w:rPr>
            </w:pPr>
          </w:p>
        </w:tc>
      </w:tr>
      <w:tr w:rsidR="00BA6892" w:rsidRPr="00044AE9" w14:paraId="5E4DEF31" w14:textId="77777777" w:rsidTr="00B41EB7">
        <w:trPr>
          <w:trHeight w:val="20"/>
        </w:trPr>
        <w:tc>
          <w:tcPr>
            <w:tcW w:w="709" w:type="dxa"/>
            <w:vAlign w:val="center"/>
          </w:tcPr>
          <w:p w14:paraId="4FCCE2D4" w14:textId="77777777" w:rsidR="00BA6892" w:rsidRPr="00044AE9" w:rsidRDefault="00BA6892" w:rsidP="00F529FF">
            <w:pPr>
              <w:autoSpaceDE w:val="0"/>
              <w:autoSpaceDN w:val="0"/>
              <w:adjustRightInd w:val="0"/>
              <w:spacing w:after="0" w:line="240" w:lineRule="auto"/>
              <w:jc w:val="center"/>
              <w:rPr>
                <w:rFonts w:ascii="Arial" w:hAnsi="Arial" w:cs="Arial"/>
                <w:sz w:val="18"/>
                <w:szCs w:val="18"/>
                <w:lang w:eastAsia="es-CO"/>
              </w:rPr>
            </w:pPr>
            <w:r w:rsidRPr="00044AE9">
              <w:rPr>
                <w:rFonts w:ascii="Arial" w:hAnsi="Arial" w:cs="Arial"/>
                <w:sz w:val="18"/>
                <w:szCs w:val="18"/>
                <w:lang w:eastAsia="es-CO"/>
              </w:rPr>
              <w:t>12</w:t>
            </w:r>
          </w:p>
        </w:tc>
        <w:tc>
          <w:tcPr>
            <w:tcW w:w="2268" w:type="dxa"/>
            <w:vAlign w:val="center"/>
          </w:tcPr>
          <w:p w14:paraId="0226B6E9" w14:textId="77777777" w:rsidR="00BA6892" w:rsidRPr="00044AE9" w:rsidRDefault="00BA6892" w:rsidP="00F529FF">
            <w:pPr>
              <w:autoSpaceDE w:val="0"/>
              <w:autoSpaceDN w:val="0"/>
              <w:adjustRightInd w:val="0"/>
              <w:spacing w:after="0" w:line="240" w:lineRule="auto"/>
              <w:rPr>
                <w:rFonts w:ascii="Arial" w:hAnsi="Arial" w:cs="Arial"/>
                <w:sz w:val="18"/>
                <w:szCs w:val="18"/>
                <w:lang w:eastAsia="es-CO"/>
              </w:rPr>
            </w:pPr>
            <w:r w:rsidRPr="00044AE9">
              <w:rPr>
                <w:rFonts w:ascii="Arial" w:hAnsi="Arial" w:cs="Arial"/>
                <w:sz w:val="18"/>
                <w:szCs w:val="18"/>
                <w:lang w:eastAsia="es-CO"/>
              </w:rPr>
              <w:t xml:space="preserve">Usabilidad - Visibilidad </w:t>
            </w:r>
          </w:p>
        </w:tc>
        <w:tc>
          <w:tcPr>
            <w:tcW w:w="5375" w:type="dxa"/>
            <w:vAlign w:val="center"/>
          </w:tcPr>
          <w:p w14:paraId="2243BE98" w14:textId="77777777" w:rsidR="00BA6892" w:rsidRPr="00044AE9" w:rsidRDefault="00BA6892" w:rsidP="00F529FF">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 xml:space="preserve">La plataforma debe informar al usuario claramente en donde se encuentra dentro de la plataforma </w:t>
            </w:r>
          </w:p>
        </w:tc>
        <w:tc>
          <w:tcPr>
            <w:tcW w:w="882" w:type="dxa"/>
          </w:tcPr>
          <w:p w14:paraId="1BF39EAC" w14:textId="77777777" w:rsidR="00BA6892" w:rsidRPr="00044AE9" w:rsidRDefault="00BA6892" w:rsidP="00F529FF">
            <w:pPr>
              <w:autoSpaceDE w:val="0"/>
              <w:autoSpaceDN w:val="0"/>
              <w:adjustRightInd w:val="0"/>
              <w:spacing w:after="0" w:line="240" w:lineRule="auto"/>
              <w:jc w:val="both"/>
              <w:rPr>
                <w:rFonts w:ascii="Arial" w:hAnsi="Arial" w:cs="Arial"/>
                <w:sz w:val="18"/>
                <w:szCs w:val="18"/>
                <w:lang w:eastAsia="es-CO"/>
              </w:rPr>
            </w:pPr>
          </w:p>
        </w:tc>
        <w:tc>
          <w:tcPr>
            <w:tcW w:w="1114" w:type="dxa"/>
          </w:tcPr>
          <w:p w14:paraId="6C1AE19B" w14:textId="77777777" w:rsidR="00BA6892" w:rsidRPr="00044AE9" w:rsidRDefault="00BA6892" w:rsidP="00F529FF">
            <w:pPr>
              <w:autoSpaceDE w:val="0"/>
              <w:autoSpaceDN w:val="0"/>
              <w:adjustRightInd w:val="0"/>
              <w:spacing w:after="0" w:line="240" w:lineRule="auto"/>
              <w:jc w:val="both"/>
              <w:rPr>
                <w:rFonts w:ascii="Arial" w:hAnsi="Arial" w:cs="Arial"/>
                <w:sz w:val="18"/>
                <w:szCs w:val="18"/>
                <w:lang w:eastAsia="es-CO"/>
              </w:rPr>
            </w:pPr>
          </w:p>
        </w:tc>
      </w:tr>
    </w:tbl>
    <w:p w14:paraId="31279828" w14:textId="77777777" w:rsidR="00521B53" w:rsidRDefault="00521B53" w:rsidP="00BA6892">
      <w:pPr>
        <w:jc w:val="center"/>
        <w:rPr>
          <w:rFonts w:ascii="Arial" w:hAnsi="Arial" w:cs="Arial"/>
          <w:b/>
          <w:sz w:val="18"/>
          <w:szCs w:val="18"/>
        </w:rPr>
      </w:pPr>
    </w:p>
    <w:p w14:paraId="6FF9D810" w14:textId="448B5ACF" w:rsidR="00BA6892" w:rsidRPr="00D93BB8" w:rsidRDefault="00BA6892" w:rsidP="00BA6892">
      <w:pPr>
        <w:jc w:val="center"/>
        <w:rPr>
          <w:rFonts w:ascii="Arial" w:hAnsi="Arial" w:cs="Arial"/>
          <w:b/>
          <w:sz w:val="20"/>
          <w:szCs w:val="20"/>
        </w:rPr>
      </w:pPr>
      <w:r w:rsidRPr="00D93BB8">
        <w:rPr>
          <w:rFonts w:ascii="Arial" w:hAnsi="Arial" w:cs="Arial"/>
          <w:b/>
          <w:sz w:val="20"/>
          <w:szCs w:val="20"/>
        </w:rPr>
        <w:lastRenderedPageBreak/>
        <w:t>REQUERIMIENTOS FUNCIONALES DE LA PLATAFORMA</w:t>
      </w: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9"/>
        <w:gridCol w:w="5863"/>
        <w:gridCol w:w="1881"/>
        <w:gridCol w:w="892"/>
        <w:gridCol w:w="1113"/>
      </w:tblGrid>
      <w:tr w:rsidR="0005112A" w:rsidRPr="00736E30" w14:paraId="4E5C947C" w14:textId="77777777" w:rsidTr="00B41EB7">
        <w:trPr>
          <w:trHeight w:val="20"/>
          <w:tblHeader/>
        </w:trPr>
        <w:tc>
          <w:tcPr>
            <w:tcW w:w="599" w:type="dxa"/>
            <w:shd w:val="clear" w:color="auto" w:fill="BFBFBF" w:themeFill="background1" w:themeFillShade="BF"/>
            <w:vAlign w:val="center"/>
          </w:tcPr>
          <w:p w14:paraId="4F7282FD" w14:textId="64883981" w:rsidR="0005112A" w:rsidRPr="00044AE9" w:rsidRDefault="0005112A" w:rsidP="0005112A">
            <w:pPr>
              <w:autoSpaceDE w:val="0"/>
              <w:autoSpaceDN w:val="0"/>
              <w:adjustRightInd w:val="0"/>
              <w:spacing w:after="0" w:line="240" w:lineRule="auto"/>
              <w:jc w:val="center"/>
              <w:rPr>
                <w:rFonts w:ascii="Arial" w:hAnsi="Arial" w:cs="Arial"/>
                <w:sz w:val="16"/>
                <w:szCs w:val="16"/>
                <w:lang w:eastAsia="es-CO"/>
              </w:rPr>
            </w:pPr>
            <w:r w:rsidRPr="00044AE9">
              <w:rPr>
                <w:rFonts w:ascii="Arial" w:hAnsi="Arial" w:cs="Arial"/>
                <w:b/>
                <w:bCs/>
                <w:sz w:val="16"/>
                <w:szCs w:val="16"/>
                <w:lang w:eastAsia="es-CO"/>
              </w:rPr>
              <w:t>ÍTEM</w:t>
            </w:r>
          </w:p>
        </w:tc>
        <w:tc>
          <w:tcPr>
            <w:tcW w:w="5863" w:type="dxa"/>
            <w:shd w:val="clear" w:color="auto" w:fill="BFBFBF" w:themeFill="background1" w:themeFillShade="BF"/>
            <w:vAlign w:val="center"/>
          </w:tcPr>
          <w:p w14:paraId="7717F8F3" w14:textId="77777777" w:rsidR="0005112A" w:rsidRPr="00044AE9" w:rsidRDefault="0005112A" w:rsidP="0005112A">
            <w:pPr>
              <w:autoSpaceDE w:val="0"/>
              <w:autoSpaceDN w:val="0"/>
              <w:adjustRightInd w:val="0"/>
              <w:spacing w:after="0" w:line="240" w:lineRule="auto"/>
              <w:jc w:val="center"/>
              <w:rPr>
                <w:rFonts w:ascii="Arial" w:hAnsi="Arial" w:cs="Arial"/>
                <w:sz w:val="16"/>
                <w:szCs w:val="16"/>
                <w:lang w:eastAsia="es-CO"/>
              </w:rPr>
            </w:pPr>
            <w:r w:rsidRPr="00044AE9">
              <w:rPr>
                <w:rFonts w:ascii="Arial" w:hAnsi="Arial" w:cs="Arial"/>
                <w:b/>
                <w:bCs/>
                <w:sz w:val="16"/>
                <w:szCs w:val="16"/>
                <w:lang w:eastAsia="es-CO"/>
              </w:rPr>
              <w:t>REQUERIMIENTO FUNCIONAL</w:t>
            </w:r>
          </w:p>
        </w:tc>
        <w:tc>
          <w:tcPr>
            <w:tcW w:w="1881" w:type="dxa"/>
            <w:shd w:val="clear" w:color="auto" w:fill="BFBFBF" w:themeFill="background1" w:themeFillShade="BF"/>
            <w:vAlign w:val="center"/>
          </w:tcPr>
          <w:p w14:paraId="6DB688B2" w14:textId="77777777" w:rsidR="0005112A" w:rsidRPr="00044AE9" w:rsidRDefault="0005112A" w:rsidP="0005112A">
            <w:pPr>
              <w:autoSpaceDE w:val="0"/>
              <w:autoSpaceDN w:val="0"/>
              <w:adjustRightInd w:val="0"/>
              <w:spacing w:after="0" w:line="240" w:lineRule="auto"/>
              <w:jc w:val="center"/>
              <w:rPr>
                <w:rFonts w:ascii="Arial" w:hAnsi="Arial" w:cs="Arial"/>
                <w:sz w:val="16"/>
                <w:szCs w:val="16"/>
                <w:lang w:eastAsia="es-CO"/>
              </w:rPr>
            </w:pPr>
            <w:r w:rsidRPr="00044AE9">
              <w:rPr>
                <w:rFonts w:ascii="Arial" w:hAnsi="Arial" w:cs="Arial"/>
                <w:b/>
                <w:bCs/>
                <w:sz w:val="16"/>
                <w:szCs w:val="16"/>
                <w:lang w:eastAsia="es-CO"/>
              </w:rPr>
              <w:t>TIPO</w:t>
            </w:r>
          </w:p>
        </w:tc>
        <w:tc>
          <w:tcPr>
            <w:tcW w:w="892" w:type="dxa"/>
            <w:shd w:val="clear" w:color="auto" w:fill="BFBFBF" w:themeFill="background1" w:themeFillShade="BF"/>
            <w:vAlign w:val="center"/>
          </w:tcPr>
          <w:p w14:paraId="0EA70FC6" w14:textId="009E0C82" w:rsidR="0005112A" w:rsidRPr="00EF0189" w:rsidRDefault="0005112A" w:rsidP="0005112A">
            <w:pPr>
              <w:autoSpaceDE w:val="0"/>
              <w:autoSpaceDN w:val="0"/>
              <w:adjustRightInd w:val="0"/>
              <w:spacing w:after="0" w:line="240" w:lineRule="auto"/>
              <w:jc w:val="center"/>
              <w:rPr>
                <w:rFonts w:ascii="Arial" w:hAnsi="Arial" w:cs="Arial"/>
                <w:b/>
                <w:bCs/>
                <w:sz w:val="16"/>
                <w:szCs w:val="16"/>
                <w:lang w:eastAsia="es-CO"/>
              </w:rPr>
            </w:pPr>
            <w:r>
              <w:rPr>
                <w:rFonts w:ascii="Arial" w:hAnsi="Arial" w:cs="Arial"/>
                <w:b/>
                <w:bCs/>
                <w:sz w:val="16"/>
                <w:szCs w:val="16"/>
              </w:rPr>
              <w:t>OFERTA</w:t>
            </w:r>
            <w:r w:rsidRPr="00044AE9">
              <w:rPr>
                <w:rFonts w:ascii="Arial" w:hAnsi="Arial" w:cs="Arial"/>
                <w:b/>
                <w:bCs/>
                <w:sz w:val="16"/>
                <w:szCs w:val="16"/>
              </w:rPr>
              <w:t xml:space="preserve"> </w:t>
            </w:r>
          </w:p>
        </w:tc>
        <w:tc>
          <w:tcPr>
            <w:tcW w:w="1113" w:type="dxa"/>
            <w:shd w:val="clear" w:color="auto" w:fill="BFBFBF" w:themeFill="background1" w:themeFillShade="BF"/>
            <w:vAlign w:val="center"/>
          </w:tcPr>
          <w:p w14:paraId="3A14E331" w14:textId="5D6058E3" w:rsidR="0005112A" w:rsidRPr="00EF0189" w:rsidRDefault="0005112A" w:rsidP="0005112A">
            <w:pPr>
              <w:autoSpaceDE w:val="0"/>
              <w:autoSpaceDN w:val="0"/>
              <w:adjustRightInd w:val="0"/>
              <w:spacing w:after="0" w:line="240" w:lineRule="auto"/>
              <w:jc w:val="center"/>
              <w:rPr>
                <w:rFonts w:ascii="Arial" w:hAnsi="Arial" w:cs="Arial"/>
                <w:b/>
                <w:bCs/>
                <w:sz w:val="16"/>
                <w:szCs w:val="16"/>
                <w:lang w:eastAsia="es-CO"/>
              </w:rPr>
            </w:pPr>
            <w:r>
              <w:rPr>
                <w:rFonts w:ascii="Arial" w:hAnsi="Arial" w:cs="Arial"/>
                <w:b/>
                <w:bCs/>
                <w:sz w:val="16"/>
                <w:szCs w:val="16"/>
              </w:rPr>
              <w:t>NO OFERTA</w:t>
            </w:r>
          </w:p>
        </w:tc>
      </w:tr>
      <w:tr w:rsidR="00EF0189" w:rsidRPr="00736E30" w14:paraId="0294207A" w14:textId="77777777" w:rsidTr="00B41EB7">
        <w:trPr>
          <w:trHeight w:val="20"/>
        </w:trPr>
        <w:tc>
          <w:tcPr>
            <w:tcW w:w="599" w:type="dxa"/>
            <w:vAlign w:val="center"/>
          </w:tcPr>
          <w:p w14:paraId="50B9300A" w14:textId="77777777" w:rsidR="00EF0189" w:rsidRPr="00044AE9" w:rsidRDefault="00EF0189" w:rsidP="00EF0189">
            <w:pPr>
              <w:autoSpaceDE w:val="0"/>
              <w:autoSpaceDN w:val="0"/>
              <w:adjustRightInd w:val="0"/>
              <w:spacing w:after="0" w:line="240" w:lineRule="auto"/>
              <w:jc w:val="center"/>
              <w:rPr>
                <w:rFonts w:ascii="Arial" w:hAnsi="Arial" w:cs="Arial"/>
                <w:sz w:val="18"/>
                <w:szCs w:val="18"/>
                <w:lang w:eastAsia="es-CO"/>
              </w:rPr>
            </w:pPr>
            <w:r w:rsidRPr="00044AE9">
              <w:rPr>
                <w:rFonts w:ascii="Arial" w:hAnsi="Arial" w:cs="Arial"/>
                <w:sz w:val="18"/>
                <w:szCs w:val="18"/>
                <w:lang w:eastAsia="es-CO"/>
              </w:rPr>
              <w:t>1</w:t>
            </w:r>
          </w:p>
        </w:tc>
        <w:tc>
          <w:tcPr>
            <w:tcW w:w="5863" w:type="dxa"/>
            <w:vAlign w:val="center"/>
          </w:tcPr>
          <w:p w14:paraId="6B74C50C"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Flujo de aprobación - permitir seleccionar el aprobador</w:t>
            </w:r>
          </w:p>
        </w:tc>
        <w:tc>
          <w:tcPr>
            <w:tcW w:w="1881" w:type="dxa"/>
            <w:vAlign w:val="center"/>
          </w:tcPr>
          <w:p w14:paraId="79B86042"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Flujo de aprobación</w:t>
            </w:r>
          </w:p>
        </w:tc>
        <w:tc>
          <w:tcPr>
            <w:tcW w:w="892" w:type="dxa"/>
          </w:tcPr>
          <w:p w14:paraId="3151AA68" w14:textId="77777777" w:rsidR="00EF0189" w:rsidRPr="00EF0189" w:rsidRDefault="00EF0189" w:rsidP="00EF0189">
            <w:pPr>
              <w:autoSpaceDE w:val="0"/>
              <w:autoSpaceDN w:val="0"/>
              <w:adjustRightInd w:val="0"/>
              <w:spacing w:after="0" w:line="240" w:lineRule="auto"/>
              <w:rPr>
                <w:rFonts w:ascii="Arial" w:hAnsi="Arial" w:cs="Arial"/>
                <w:sz w:val="16"/>
                <w:szCs w:val="16"/>
                <w:lang w:eastAsia="es-CO"/>
              </w:rPr>
            </w:pPr>
          </w:p>
        </w:tc>
        <w:tc>
          <w:tcPr>
            <w:tcW w:w="1113" w:type="dxa"/>
          </w:tcPr>
          <w:p w14:paraId="250316F3" w14:textId="77777777" w:rsidR="00EF0189" w:rsidRPr="00EF0189" w:rsidRDefault="00EF0189" w:rsidP="00EF0189">
            <w:pPr>
              <w:autoSpaceDE w:val="0"/>
              <w:autoSpaceDN w:val="0"/>
              <w:adjustRightInd w:val="0"/>
              <w:spacing w:after="0" w:line="240" w:lineRule="auto"/>
              <w:rPr>
                <w:rFonts w:ascii="Arial" w:hAnsi="Arial" w:cs="Arial"/>
                <w:sz w:val="16"/>
                <w:szCs w:val="16"/>
                <w:lang w:eastAsia="es-CO"/>
              </w:rPr>
            </w:pPr>
          </w:p>
        </w:tc>
      </w:tr>
      <w:tr w:rsidR="00EF0189" w:rsidRPr="00736E30" w14:paraId="3EF71457" w14:textId="77777777" w:rsidTr="00B41EB7">
        <w:trPr>
          <w:trHeight w:val="20"/>
        </w:trPr>
        <w:tc>
          <w:tcPr>
            <w:tcW w:w="599" w:type="dxa"/>
            <w:vAlign w:val="center"/>
          </w:tcPr>
          <w:p w14:paraId="07AEA4A4" w14:textId="77777777" w:rsidR="00EF0189" w:rsidRPr="00044AE9" w:rsidRDefault="00EF0189" w:rsidP="00EF0189">
            <w:pPr>
              <w:autoSpaceDE w:val="0"/>
              <w:autoSpaceDN w:val="0"/>
              <w:adjustRightInd w:val="0"/>
              <w:spacing w:after="0" w:line="240" w:lineRule="auto"/>
              <w:jc w:val="center"/>
              <w:rPr>
                <w:rFonts w:ascii="Arial" w:hAnsi="Arial" w:cs="Arial"/>
                <w:sz w:val="18"/>
                <w:szCs w:val="18"/>
                <w:lang w:eastAsia="es-CO"/>
              </w:rPr>
            </w:pPr>
            <w:r w:rsidRPr="00044AE9">
              <w:rPr>
                <w:rFonts w:ascii="Arial" w:hAnsi="Arial" w:cs="Arial"/>
                <w:sz w:val="18"/>
                <w:szCs w:val="18"/>
                <w:lang w:eastAsia="es-CO"/>
              </w:rPr>
              <w:t>2</w:t>
            </w:r>
          </w:p>
        </w:tc>
        <w:tc>
          <w:tcPr>
            <w:tcW w:w="5863" w:type="dxa"/>
            <w:vAlign w:val="center"/>
          </w:tcPr>
          <w:p w14:paraId="51EEE386"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Flujo de aprobación - permitir multi nivel</w:t>
            </w:r>
          </w:p>
        </w:tc>
        <w:tc>
          <w:tcPr>
            <w:tcW w:w="1881" w:type="dxa"/>
            <w:vAlign w:val="center"/>
          </w:tcPr>
          <w:p w14:paraId="549B6223"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Flujo de aprobación</w:t>
            </w:r>
          </w:p>
        </w:tc>
        <w:tc>
          <w:tcPr>
            <w:tcW w:w="892" w:type="dxa"/>
          </w:tcPr>
          <w:p w14:paraId="6810BACB" w14:textId="77777777" w:rsidR="00EF0189" w:rsidRPr="00EF0189" w:rsidRDefault="00EF0189" w:rsidP="00EF0189">
            <w:pPr>
              <w:autoSpaceDE w:val="0"/>
              <w:autoSpaceDN w:val="0"/>
              <w:adjustRightInd w:val="0"/>
              <w:spacing w:after="0" w:line="240" w:lineRule="auto"/>
              <w:rPr>
                <w:rFonts w:ascii="Arial" w:hAnsi="Arial" w:cs="Arial"/>
                <w:sz w:val="16"/>
                <w:szCs w:val="16"/>
                <w:lang w:eastAsia="es-CO"/>
              </w:rPr>
            </w:pPr>
          </w:p>
        </w:tc>
        <w:tc>
          <w:tcPr>
            <w:tcW w:w="1113" w:type="dxa"/>
          </w:tcPr>
          <w:p w14:paraId="64DAF508" w14:textId="77777777" w:rsidR="00EF0189" w:rsidRPr="00EF0189" w:rsidRDefault="00EF0189" w:rsidP="00EF0189">
            <w:pPr>
              <w:autoSpaceDE w:val="0"/>
              <w:autoSpaceDN w:val="0"/>
              <w:adjustRightInd w:val="0"/>
              <w:spacing w:after="0" w:line="240" w:lineRule="auto"/>
              <w:rPr>
                <w:rFonts w:ascii="Arial" w:hAnsi="Arial" w:cs="Arial"/>
                <w:sz w:val="16"/>
                <w:szCs w:val="16"/>
                <w:lang w:eastAsia="es-CO"/>
              </w:rPr>
            </w:pPr>
          </w:p>
        </w:tc>
      </w:tr>
      <w:tr w:rsidR="00EF0189" w:rsidRPr="00736E30" w14:paraId="347E7D5D" w14:textId="77777777" w:rsidTr="00B41EB7">
        <w:trPr>
          <w:trHeight w:val="20"/>
        </w:trPr>
        <w:tc>
          <w:tcPr>
            <w:tcW w:w="599" w:type="dxa"/>
            <w:vAlign w:val="center"/>
          </w:tcPr>
          <w:p w14:paraId="27D41EAE" w14:textId="77777777" w:rsidR="00EF0189" w:rsidRPr="00044AE9" w:rsidRDefault="00EF0189" w:rsidP="00EF0189">
            <w:pPr>
              <w:autoSpaceDE w:val="0"/>
              <w:autoSpaceDN w:val="0"/>
              <w:adjustRightInd w:val="0"/>
              <w:spacing w:after="0" w:line="240" w:lineRule="auto"/>
              <w:jc w:val="center"/>
              <w:rPr>
                <w:rFonts w:ascii="Arial" w:hAnsi="Arial" w:cs="Arial"/>
                <w:sz w:val="18"/>
                <w:szCs w:val="18"/>
                <w:lang w:eastAsia="es-CO"/>
              </w:rPr>
            </w:pPr>
            <w:r w:rsidRPr="00044AE9">
              <w:rPr>
                <w:rFonts w:ascii="Arial" w:hAnsi="Arial" w:cs="Arial"/>
                <w:sz w:val="18"/>
                <w:szCs w:val="18"/>
                <w:lang w:eastAsia="es-CO"/>
              </w:rPr>
              <w:t>3</w:t>
            </w:r>
          </w:p>
        </w:tc>
        <w:tc>
          <w:tcPr>
            <w:tcW w:w="5863" w:type="dxa"/>
            <w:vAlign w:val="center"/>
          </w:tcPr>
          <w:p w14:paraId="0FA9C138"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 xml:space="preserve">Flujo de aprobación - permitir aprobación de las reservas o cancelación de </w:t>
            </w:r>
            <w:proofErr w:type="gramStart"/>
            <w:r w:rsidRPr="00044AE9">
              <w:rPr>
                <w:rFonts w:ascii="Arial" w:hAnsi="Arial" w:cs="Arial"/>
                <w:sz w:val="18"/>
                <w:szCs w:val="18"/>
                <w:lang w:eastAsia="es-CO"/>
              </w:rPr>
              <w:t>la misma</w:t>
            </w:r>
            <w:proofErr w:type="gramEnd"/>
          </w:p>
        </w:tc>
        <w:tc>
          <w:tcPr>
            <w:tcW w:w="1881" w:type="dxa"/>
            <w:vAlign w:val="center"/>
          </w:tcPr>
          <w:p w14:paraId="7E664A2C"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Flujo de aprobación</w:t>
            </w:r>
          </w:p>
        </w:tc>
        <w:tc>
          <w:tcPr>
            <w:tcW w:w="892" w:type="dxa"/>
          </w:tcPr>
          <w:p w14:paraId="3538691B" w14:textId="77777777" w:rsidR="00EF0189" w:rsidRPr="00EF0189" w:rsidRDefault="00EF0189" w:rsidP="00EF0189">
            <w:pPr>
              <w:autoSpaceDE w:val="0"/>
              <w:autoSpaceDN w:val="0"/>
              <w:adjustRightInd w:val="0"/>
              <w:spacing w:after="0" w:line="240" w:lineRule="auto"/>
              <w:rPr>
                <w:rFonts w:ascii="Arial" w:hAnsi="Arial" w:cs="Arial"/>
                <w:sz w:val="16"/>
                <w:szCs w:val="16"/>
                <w:lang w:eastAsia="es-CO"/>
              </w:rPr>
            </w:pPr>
          </w:p>
        </w:tc>
        <w:tc>
          <w:tcPr>
            <w:tcW w:w="1113" w:type="dxa"/>
          </w:tcPr>
          <w:p w14:paraId="5024F2AB" w14:textId="77777777" w:rsidR="00EF0189" w:rsidRPr="00EF0189" w:rsidRDefault="00EF0189" w:rsidP="00EF0189">
            <w:pPr>
              <w:autoSpaceDE w:val="0"/>
              <w:autoSpaceDN w:val="0"/>
              <w:adjustRightInd w:val="0"/>
              <w:spacing w:after="0" w:line="240" w:lineRule="auto"/>
              <w:rPr>
                <w:rFonts w:ascii="Arial" w:hAnsi="Arial" w:cs="Arial"/>
                <w:sz w:val="16"/>
                <w:szCs w:val="16"/>
                <w:lang w:eastAsia="es-CO"/>
              </w:rPr>
            </w:pPr>
          </w:p>
        </w:tc>
      </w:tr>
      <w:tr w:rsidR="00EF0189" w:rsidRPr="00736E30" w14:paraId="70AB1FA1" w14:textId="77777777" w:rsidTr="00B41EB7">
        <w:trPr>
          <w:trHeight w:val="20"/>
        </w:trPr>
        <w:tc>
          <w:tcPr>
            <w:tcW w:w="599" w:type="dxa"/>
            <w:vAlign w:val="center"/>
          </w:tcPr>
          <w:p w14:paraId="739C1A32" w14:textId="77777777" w:rsidR="00EF0189" w:rsidRPr="00044AE9" w:rsidRDefault="00EF0189" w:rsidP="00EF0189">
            <w:pPr>
              <w:autoSpaceDE w:val="0"/>
              <w:autoSpaceDN w:val="0"/>
              <w:adjustRightInd w:val="0"/>
              <w:spacing w:after="0" w:line="240" w:lineRule="auto"/>
              <w:jc w:val="center"/>
              <w:rPr>
                <w:rFonts w:ascii="Arial" w:hAnsi="Arial" w:cs="Arial"/>
                <w:sz w:val="18"/>
                <w:szCs w:val="18"/>
                <w:lang w:eastAsia="es-CO"/>
              </w:rPr>
            </w:pPr>
            <w:r w:rsidRPr="00044AE9">
              <w:rPr>
                <w:rFonts w:ascii="Arial" w:hAnsi="Arial" w:cs="Arial"/>
                <w:sz w:val="18"/>
                <w:szCs w:val="18"/>
                <w:lang w:eastAsia="es-CO"/>
              </w:rPr>
              <w:t>4</w:t>
            </w:r>
          </w:p>
        </w:tc>
        <w:tc>
          <w:tcPr>
            <w:tcW w:w="5863" w:type="dxa"/>
            <w:vAlign w:val="center"/>
          </w:tcPr>
          <w:p w14:paraId="46A5DFF5"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Permitir opciones de tarifas dinámicas - ej. Poder separar tarifas de vuelos en conexión para obtener mejores tarifas</w:t>
            </w:r>
          </w:p>
        </w:tc>
        <w:tc>
          <w:tcPr>
            <w:tcW w:w="1881" w:type="dxa"/>
            <w:vAlign w:val="center"/>
          </w:tcPr>
          <w:p w14:paraId="648D9424"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Funcionalidad Económica</w:t>
            </w:r>
          </w:p>
        </w:tc>
        <w:tc>
          <w:tcPr>
            <w:tcW w:w="892" w:type="dxa"/>
          </w:tcPr>
          <w:p w14:paraId="267916A0" w14:textId="77777777" w:rsidR="00EF0189" w:rsidRPr="00EF0189" w:rsidRDefault="00EF0189" w:rsidP="00EF0189">
            <w:pPr>
              <w:autoSpaceDE w:val="0"/>
              <w:autoSpaceDN w:val="0"/>
              <w:adjustRightInd w:val="0"/>
              <w:spacing w:after="0" w:line="240" w:lineRule="auto"/>
              <w:rPr>
                <w:rFonts w:ascii="Arial" w:hAnsi="Arial" w:cs="Arial"/>
                <w:sz w:val="16"/>
                <w:szCs w:val="16"/>
                <w:lang w:eastAsia="es-CO"/>
              </w:rPr>
            </w:pPr>
          </w:p>
        </w:tc>
        <w:tc>
          <w:tcPr>
            <w:tcW w:w="1113" w:type="dxa"/>
          </w:tcPr>
          <w:p w14:paraId="0E65C109" w14:textId="77777777" w:rsidR="00EF0189" w:rsidRPr="00EF0189" w:rsidRDefault="00EF0189" w:rsidP="00EF0189">
            <w:pPr>
              <w:autoSpaceDE w:val="0"/>
              <w:autoSpaceDN w:val="0"/>
              <w:adjustRightInd w:val="0"/>
              <w:spacing w:after="0" w:line="240" w:lineRule="auto"/>
              <w:rPr>
                <w:rFonts w:ascii="Arial" w:hAnsi="Arial" w:cs="Arial"/>
                <w:sz w:val="16"/>
                <w:szCs w:val="16"/>
                <w:lang w:eastAsia="es-CO"/>
              </w:rPr>
            </w:pPr>
          </w:p>
        </w:tc>
      </w:tr>
      <w:tr w:rsidR="00EF0189" w:rsidRPr="00736E30" w14:paraId="44AC1E9E" w14:textId="77777777" w:rsidTr="00B41EB7">
        <w:trPr>
          <w:trHeight w:val="20"/>
        </w:trPr>
        <w:tc>
          <w:tcPr>
            <w:tcW w:w="599" w:type="dxa"/>
            <w:vAlign w:val="center"/>
          </w:tcPr>
          <w:p w14:paraId="6FE94784" w14:textId="77777777" w:rsidR="00EF0189" w:rsidRPr="00044AE9" w:rsidRDefault="00EF0189" w:rsidP="00EF0189">
            <w:pPr>
              <w:autoSpaceDE w:val="0"/>
              <w:autoSpaceDN w:val="0"/>
              <w:adjustRightInd w:val="0"/>
              <w:spacing w:after="0" w:line="240" w:lineRule="auto"/>
              <w:jc w:val="center"/>
              <w:rPr>
                <w:rFonts w:ascii="Arial" w:hAnsi="Arial" w:cs="Arial"/>
                <w:sz w:val="18"/>
                <w:szCs w:val="18"/>
                <w:lang w:eastAsia="es-CO"/>
              </w:rPr>
            </w:pPr>
            <w:r w:rsidRPr="00044AE9">
              <w:rPr>
                <w:rFonts w:ascii="Arial" w:hAnsi="Arial" w:cs="Arial"/>
                <w:sz w:val="18"/>
                <w:szCs w:val="18"/>
                <w:lang w:eastAsia="es-CO"/>
              </w:rPr>
              <w:t>5</w:t>
            </w:r>
          </w:p>
        </w:tc>
        <w:tc>
          <w:tcPr>
            <w:tcW w:w="5863" w:type="dxa"/>
            <w:vAlign w:val="center"/>
          </w:tcPr>
          <w:p w14:paraId="63697FAC" w14:textId="0FD7F7A2" w:rsidR="00EF0189" w:rsidRPr="00044AE9" w:rsidRDefault="00EF0189" w:rsidP="00EF0189">
            <w:pPr>
              <w:autoSpaceDE w:val="0"/>
              <w:autoSpaceDN w:val="0"/>
              <w:adjustRightInd w:val="0"/>
              <w:spacing w:after="0" w:line="240" w:lineRule="auto"/>
              <w:jc w:val="both"/>
              <w:rPr>
                <w:rFonts w:ascii="Arial" w:hAnsi="Arial" w:cs="Arial"/>
                <w:color w:val="FF0000"/>
                <w:sz w:val="18"/>
                <w:szCs w:val="18"/>
                <w:lang w:eastAsia="es-CO"/>
              </w:rPr>
            </w:pPr>
            <w:r w:rsidRPr="00044AE9">
              <w:rPr>
                <w:rFonts w:ascii="Arial" w:hAnsi="Arial" w:cs="Arial"/>
                <w:color w:val="000000" w:themeColor="text1"/>
                <w:sz w:val="18"/>
                <w:szCs w:val="18"/>
                <w:lang w:eastAsia="es-CO"/>
              </w:rPr>
              <w:t xml:space="preserve">Posibilidad de visualizar y utilizar </w:t>
            </w:r>
            <w:r w:rsidRPr="00044AE9">
              <w:rPr>
                <w:rFonts w:ascii="Arial" w:hAnsi="Arial" w:cs="Arial"/>
                <w:color w:val="000000" w:themeColor="text1"/>
                <w:sz w:val="18"/>
                <w:szCs w:val="18"/>
              </w:rPr>
              <w:t>pasajes</w:t>
            </w:r>
            <w:r w:rsidRPr="00044AE9">
              <w:rPr>
                <w:rFonts w:ascii="Arial" w:hAnsi="Arial" w:cs="Arial"/>
                <w:color w:val="000000" w:themeColor="text1"/>
                <w:sz w:val="18"/>
                <w:szCs w:val="18"/>
                <w:lang w:eastAsia="es-CO"/>
              </w:rPr>
              <w:t xml:space="preserve"> Aéreos no volados a través del asesor asignado</w:t>
            </w:r>
            <w:r w:rsidR="00EE2C56" w:rsidRPr="00044AE9">
              <w:rPr>
                <w:rFonts w:ascii="Arial" w:hAnsi="Arial" w:cs="Arial"/>
                <w:color w:val="000000" w:themeColor="text1"/>
                <w:sz w:val="18"/>
                <w:szCs w:val="18"/>
                <w:lang w:eastAsia="es-CO"/>
              </w:rPr>
              <w:t xml:space="preserve"> por el contratista</w:t>
            </w:r>
            <w:r w:rsidRPr="00044AE9">
              <w:rPr>
                <w:rFonts w:ascii="Arial" w:hAnsi="Arial" w:cs="Arial"/>
                <w:color w:val="000000" w:themeColor="text1"/>
                <w:sz w:val="18"/>
                <w:szCs w:val="18"/>
                <w:lang w:eastAsia="es-CO"/>
              </w:rPr>
              <w:t>.</w:t>
            </w:r>
          </w:p>
        </w:tc>
        <w:tc>
          <w:tcPr>
            <w:tcW w:w="1881" w:type="dxa"/>
            <w:vAlign w:val="center"/>
          </w:tcPr>
          <w:p w14:paraId="6153D8E7" w14:textId="77777777" w:rsidR="00EF0189" w:rsidRPr="00044AE9" w:rsidRDefault="00EF0189" w:rsidP="00EF0189">
            <w:pPr>
              <w:autoSpaceDE w:val="0"/>
              <w:autoSpaceDN w:val="0"/>
              <w:adjustRightInd w:val="0"/>
              <w:spacing w:after="0" w:line="240" w:lineRule="auto"/>
              <w:jc w:val="both"/>
              <w:rPr>
                <w:rFonts w:ascii="Arial" w:hAnsi="Arial" w:cs="Arial"/>
                <w:color w:val="FF0000"/>
                <w:sz w:val="18"/>
                <w:szCs w:val="18"/>
                <w:lang w:eastAsia="es-CO"/>
              </w:rPr>
            </w:pPr>
            <w:r w:rsidRPr="00044AE9">
              <w:rPr>
                <w:rFonts w:ascii="Arial" w:hAnsi="Arial" w:cs="Arial"/>
                <w:color w:val="000000" w:themeColor="text1"/>
                <w:sz w:val="18"/>
                <w:szCs w:val="18"/>
                <w:lang w:eastAsia="es-CO"/>
              </w:rPr>
              <w:t>Funcionalidad Económica</w:t>
            </w:r>
          </w:p>
        </w:tc>
        <w:tc>
          <w:tcPr>
            <w:tcW w:w="892" w:type="dxa"/>
          </w:tcPr>
          <w:p w14:paraId="68B4F394" w14:textId="77777777" w:rsidR="00EF0189" w:rsidRPr="00EF0189" w:rsidRDefault="00EF0189" w:rsidP="00EF0189">
            <w:pPr>
              <w:autoSpaceDE w:val="0"/>
              <w:autoSpaceDN w:val="0"/>
              <w:adjustRightInd w:val="0"/>
              <w:spacing w:after="0" w:line="240" w:lineRule="auto"/>
              <w:rPr>
                <w:rFonts w:ascii="Arial" w:hAnsi="Arial" w:cs="Arial"/>
                <w:sz w:val="16"/>
                <w:szCs w:val="16"/>
                <w:lang w:eastAsia="es-CO"/>
              </w:rPr>
            </w:pPr>
          </w:p>
        </w:tc>
        <w:tc>
          <w:tcPr>
            <w:tcW w:w="1113" w:type="dxa"/>
          </w:tcPr>
          <w:p w14:paraId="00F1508F" w14:textId="77777777" w:rsidR="00EF0189" w:rsidRPr="00EF0189" w:rsidRDefault="00EF0189" w:rsidP="00EF0189">
            <w:pPr>
              <w:autoSpaceDE w:val="0"/>
              <w:autoSpaceDN w:val="0"/>
              <w:adjustRightInd w:val="0"/>
              <w:spacing w:after="0" w:line="240" w:lineRule="auto"/>
              <w:rPr>
                <w:rFonts w:ascii="Arial" w:hAnsi="Arial" w:cs="Arial"/>
                <w:sz w:val="16"/>
                <w:szCs w:val="16"/>
                <w:lang w:eastAsia="es-CO"/>
              </w:rPr>
            </w:pPr>
          </w:p>
        </w:tc>
      </w:tr>
      <w:tr w:rsidR="00EF0189" w:rsidRPr="00736E30" w14:paraId="1B35BC95" w14:textId="77777777" w:rsidTr="00B41EB7">
        <w:trPr>
          <w:trHeight w:val="20"/>
        </w:trPr>
        <w:tc>
          <w:tcPr>
            <w:tcW w:w="599" w:type="dxa"/>
            <w:vAlign w:val="center"/>
          </w:tcPr>
          <w:p w14:paraId="1A1F74BC" w14:textId="77777777" w:rsidR="00EF0189" w:rsidRPr="00044AE9" w:rsidRDefault="00EF0189" w:rsidP="00EF0189">
            <w:pPr>
              <w:autoSpaceDE w:val="0"/>
              <w:autoSpaceDN w:val="0"/>
              <w:adjustRightInd w:val="0"/>
              <w:spacing w:after="0" w:line="240" w:lineRule="auto"/>
              <w:jc w:val="center"/>
              <w:rPr>
                <w:rFonts w:ascii="Arial" w:hAnsi="Arial" w:cs="Arial"/>
                <w:sz w:val="18"/>
                <w:szCs w:val="18"/>
                <w:lang w:eastAsia="es-CO"/>
              </w:rPr>
            </w:pPr>
            <w:r w:rsidRPr="00044AE9">
              <w:rPr>
                <w:rFonts w:ascii="Arial" w:hAnsi="Arial" w:cs="Arial"/>
                <w:sz w:val="18"/>
                <w:szCs w:val="18"/>
                <w:lang w:eastAsia="es-CO"/>
              </w:rPr>
              <w:t>6</w:t>
            </w:r>
          </w:p>
        </w:tc>
        <w:tc>
          <w:tcPr>
            <w:tcW w:w="5863" w:type="dxa"/>
            <w:vAlign w:val="center"/>
          </w:tcPr>
          <w:p w14:paraId="43CE0D5D"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Permitir configurar y visualizar tarifas corporativas a través de códigos obtenidos por convenios corporativos con Aerolíneas</w:t>
            </w:r>
          </w:p>
        </w:tc>
        <w:tc>
          <w:tcPr>
            <w:tcW w:w="1881" w:type="dxa"/>
            <w:vAlign w:val="center"/>
          </w:tcPr>
          <w:p w14:paraId="52E3840C"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Funcionalidad Económica</w:t>
            </w:r>
          </w:p>
        </w:tc>
        <w:tc>
          <w:tcPr>
            <w:tcW w:w="892" w:type="dxa"/>
          </w:tcPr>
          <w:p w14:paraId="7D4DA356" w14:textId="77777777" w:rsidR="00EF0189" w:rsidRPr="00EF0189" w:rsidRDefault="00EF0189" w:rsidP="00EF0189">
            <w:pPr>
              <w:autoSpaceDE w:val="0"/>
              <w:autoSpaceDN w:val="0"/>
              <w:adjustRightInd w:val="0"/>
              <w:spacing w:after="0" w:line="240" w:lineRule="auto"/>
              <w:rPr>
                <w:rFonts w:ascii="Arial" w:hAnsi="Arial" w:cs="Arial"/>
                <w:sz w:val="16"/>
                <w:szCs w:val="16"/>
                <w:lang w:eastAsia="es-CO"/>
              </w:rPr>
            </w:pPr>
          </w:p>
        </w:tc>
        <w:tc>
          <w:tcPr>
            <w:tcW w:w="1113" w:type="dxa"/>
          </w:tcPr>
          <w:p w14:paraId="2680186C" w14:textId="77777777" w:rsidR="00EF0189" w:rsidRPr="00EF0189" w:rsidRDefault="00EF0189" w:rsidP="00EF0189">
            <w:pPr>
              <w:autoSpaceDE w:val="0"/>
              <w:autoSpaceDN w:val="0"/>
              <w:adjustRightInd w:val="0"/>
              <w:spacing w:after="0" w:line="240" w:lineRule="auto"/>
              <w:rPr>
                <w:rFonts w:ascii="Arial" w:hAnsi="Arial" w:cs="Arial"/>
                <w:sz w:val="16"/>
                <w:szCs w:val="16"/>
                <w:lang w:eastAsia="es-CO"/>
              </w:rPr>
            </w:pPr>
          </w:p>
        </w:tc>
      </w:tr>
      <w:tr w:rsidR="00EF0189" w:rsidRPr="00736E30" w14:paraId="0C8703EE" w14:textId="77777777" w:rsidTr="00B41EB7">
        <w:trPr>
          <w:trHeight w:val="20"/>
        </w:trPr>
        <w:tc>
          <w:tcPr>
            <w:tcW w:w="599" w:type="dxa"/>
            <w:vAlign w:val="center"/>
          </w:tcPr>
          <w:p w14:paraId="77904F55" w14:textId="77777777" w:rsidR="00EF0189" w:rsidRPr="00044AE9" w:rsidRDefault="00EF0189" w:rsidP="00EF0189">
            <w:pPr>
              <w:autoSpaceDE w:val="0"/>
              <w:autoSpaceDN w:val="0"/>
              <w:adjustRightInd w:val="0"/>
              <w:spacing w:after="0" w:line="240" w:lineRule="auto"/>
              <w:jc w:val="center"/>
              <w:rPr>
                <w:rFonts w:ascii="Arial" w:hAnsi="Arial" w:cs="Arial"/>
                <w:sz w:val="18"/>
                <w:szCs w:val="18"/>
                <w:lang w:eastAsia="es-CO"/>
              </w:rPr>
            </w:pPr>
            <w:r w:rsidRPr="00044AE9">
              <w:rPr>
                <w:rFonts w:ascii="Arial" w:hAnsi="Arial" w:cs="Arial"/>
                <w:sz w:val="18"/>
                <w:szCs w:val="18"/>
                <w:lang w:eastAsia="es-CO"/>
              </w:rPr>
              <w:t>7</w:t>
            </w:r>
          </w:p>
        </w:tc>
        <w:tc>
          <w:tcPr>
            <w:tcW w:w="5863" w:type="dxa"/>
            <w:vAlign w:val="center"/>
          </w:tcPr>
          <w:p w14:paraId="76405A59" w14:textId="37FFAB9E" w:rsidR="00EE2C56" w:rsidRPr="00044AE9" w:rsidRDefault="00EF0189" w:rsidP="00986AE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Permitir diferentes opciones de configuración de visualización de tarifas en la disponibilidad de vuelos</w:t>
            </w:r>
            <w:r w:rsidR="00986AE9">
              <w:rPr>
                <w:rFonts w:ascii="Arial" w:hAnsi="Arial" w:cs="Arial"/>
                <w:sz w:val="18"/>
                <w:szCs w:val="18"/>
                <w:lang w:eastAsia="es-CO"/>
              </w:rPr>
              <w:t>.</w:t>
            </w:r>
          </w:p>
        </w:tc>
        <w:tc>
          <w:tcPr>
            <w:tcW w:w="1881" w:type="dxa"/>
            <w:vAlign w:val="center"/>
          </w:tcPr>
          <w:p w14:paraId="1DD70CE2"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Funcionalidad General</w:t>
            </w:r>
          </w:p>
        </w:tc>
        <w:tc>
          <w:tcPr>
            <w:tcW w:w="892" w:type="dxa"/>
          </w:tcPr>
          <w:p w14:paraId="5E15FA04" w14:textId="77777777" w:rsidR="00EF0189" w:rsidRPr="00EF0189" w:rsidRDefault="00EF0189" w:rsidP="00EF0189">
            <w:pPr>
              <w:autoSpaceDE w:val="0"/>
              <w:autoSpaceDN w:val="0"/>
              <w:adjustRightInd w:val="0"/>
              <w:spacing w:after="0" w:line="240" w:lineRule="auto"/>
              <w:rPr>
                <w:rFonts w:ascii="Arial" w:hAnsi="Arial" w:cs="Arial"/>
                <w:sz w:val="16"/>
                <w:szCs w:val="16"/>
                <w:lang w:eastAsia="es-CO"/>
              </w:rPr>
            </w:pPr>
          </w:p>
        </w:tc>
        <w:tc>
          <w:tcPr>
            <w:tcW w:w="1113" w:type="dxa"/>
          </w:tcPr>
          <w:p w14:paraId="0C2542F9" w14:textId="77777777" w:rsidR="00EF0189" w:rsidRPr="00EF0189" w:rsidRDefault="00EF0189" w:rsidP="00EF0189">
            <w:pPr>
              <w:autoSpaceDE w:val="0"/>
              <w:autoSpaceDN w:val="0"/>
              <w:adjustRightInd w:val="0"/>
              <w:spacing w:after="0" w:line="240" w:lineRule="auto"/>
              <w:rPr>
                <w:rFonts w:ascii="Arial" w:hAnsi="Arial" w:cs="Arial"/>
                <w:sz w:val="16"/>
                <w:szCs w:val="16"/>
                <w:lang w:eastAsia="es-CO"/>
              </w:rPr>
            </w:pPr>
          </w:p>
        </w:tc>
      </w:tr>
      <w:tr w:rsidR="00EF0189" w:rsidRPr="00736E30" w14:paraId="6AFB10F1" w14:textId="77777777" w:rsidTr="00B41EB7">
        <w:trPr>
          <w:trHeight w:val="20"/>
        </w:trPr>
        <w:tc>
          <w:tcPr>
            <w:tcW w:w="599" w:type="dxa"/>
            <w:vAlign w:val="center"/>
          </w:tcPr>
          <w:p w14:paraId="32AE8127" w14:textId="77777777" w:rsidR="00EF0189" w:rsidRPr="00044AE9" w:rsidRDefault="00EF0189" w:rsidP="00EF0189">
            <w:pPr>
              <w:autoSpaceDE w:val="0"/>
              <w:autoSpaceDN w:val="0"/>
              <w:adjustRightInd w:val="0"/>
              <w:spacing w:after="0" w:line="240" w:lineRule="auto"/>
              <w:jc w:val="center"/>
              <w:rPr>
                <w:rFonts w:ascii="Arial" w:hAnsi="Arial" w:cs="Arial"/>
                <w:sz w:val="18"/>
                <w:szCs w:val="18"/>
                <w:lang w:eastAsia="es-CO"/>
              </w:rPr>
            </w:pPr>
            <w:r w:rsidRPr="00044AE9">
              <w:rPr>
                <w:rFonts w:ascii="Arial" w:hAnsi="Arial" w:cs="Arial"/>
                <w:sz w:val="18"/>
                <w:szCs w:val="18"/>
                <w:lang w:eastAsia="es-CO"/>
              </w:rPr>
              <w:t>8</w:t>
            </w:r>
          </w:p>
        </w:tc>
        <w:tc>
          <w:tcPr>
            <w:tcW w:w="5863" w:type="dxa"/>
            <w:vAlign w:val="center"/>
          </w:tcPr>
          <w:p w14:paraId="6B9D77C7"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Permitir visualización de múltiples tarifas de manera simultanea</w:t>
            </w:r>
          </w:p>
        </w:tc>
        <w:tc>
          <w:tcPr>
            <w:tcW w:w="1881" w:type="dxa"/>
            <w:vAlign w:val="center"/>
          </w:tcPr>
          <w:p w14:paraId="1308F97E"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Funcionalidad General</w:t>
            </w:r>
          </w:p>
        </w:tc>
        <w:tc>
          <w:tcPr>
            <w:tcW w:w="892" w:type="dxa"/>
          </w:tcPr>
          <w:p w14:paraId="5A581556" w14:textId="77777777" w:rsidR="00EF0189" w:rsidRPr="00EF0189" w:rsidRDefault="00EF0189" w:rsidP="00EF0189">
            <w:pPr>
              <w:autoSpaceDE w:val="0"/>
              <w:autoSpaceDN w:val="0"/>
              <w:adjustRightInd w:val="0"/>
              <w:spacing w:after="0" w:line="240" w:lineRule="auto"/>
              <w:rPr>
                <w:rFonts w:ascii="Arial" w:hAnsi="Arial" w:cs="Arial"/>
                <w:sz w:val="16"/>
                <w:szCs w:val="16"/>
                <w:lang w:eastAsia="es-CO"/>
              </w:rPr>
            </w:pPr>
          </w:p>
        </w:tc>
        <w:tc>
          <w:tcPr>
            <w:tcW w:w="1113" w:type="dxa"/>
          </w:tcPr>
          <w:p w14:paraId="003777C9" w14:textId="77777777" w:rsidR="00EF0189" w:rsidRPr="00EF0189" w:rsidRDefault="00EF0189" w:rsidP="00EF0189">
            <w:pPr>
              <w:autoSpaceDE w:val="0"/>
              <w:autoSpaceDN w:val="0"/>
              <w:adjustRightInd w:val="0"/>
              <w:spacing w:after="0" w:line="240" w:lineRule="auto"/>
              <w:rPr>
                <w:rFonts w:ascii="Arial" w:hAnsi="Arial" w:cs="Arial"/>
                <w:sz w:val="16"/>
                <w:szCs w:val="16"/>
                <w:lang w:eastAsia="es-CO"/>
              </w:rPr>
            </w:pPr>
          </w:p>
        </w:tc>
      </w:tr>
      <w:tr w:rsidR="00EF0189" w:rsidRPr="00736E30" w14:paraId="66A59799" w14:textId="77777777" w:rsidTr="00B41EB7">
        <w:trPr>
          <w:trHeight w:val="20"/>
        </w:trPr>
        <w:tc>
          <w:tcPr>
            <w:tcW w:w="599" w:type="dxa"/>
            <w:vAlign w:val="center"/>
          </w:tcPr>
          <w:p w14:paraId="3CC5CCDD" w14:textId="77777777" w:rsidR="00EF0189" w:rsidRPr="00044AE9" w:rsidRDefault="00EF0189" w:rsidP="00EF0189">
            <w:pPr>
              <w:autoSpaceDE w:val="0"/>
              <w:autoSpaceDN w:val="0"/>
              <w:adjustRightInd w:val="0"/>
              <w:spacing w:after="0" w:line="240" w:lineRule="auto"/>
              <w:jc w:val="center"/>
              <w:rPr>
                <w:rFonts w:ascii="Arial" w:hAnsi="Arial" w:cs="Arial"/>
                <w:sz w:val="18"/>
                <w:szCs w:val="18"/>
                <w:lang w:eastAsia="es-CO"/>
              </w:rPr>
            </w:pPr>
            <w:r w:rsidRPr="00044AE9">
              <w:rPr>
                <w:rFonts w:ascii="Arial" w:hAnsi="Arial" w:cs="Arial"/>
                <w:sz w:val="18"/>
                <w:szCs w:val="18"/>
                <w:lang w:eastAsia="es-CO"/>
              </w:rPr>
              <w:t>9</w:t>
            </w:r>
          </w:p>
        </w:tc>
        <w:tc>
          <w:tcPr>
            <w:tcW w:w="5863" w:type="dxa"/>
            <w:vAlign w:val="center"/>
          </w:tcPr>
          <w:p w14:paraId="0B50FDF3"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Permitir configurar y trabajar con varios sistemas en línea del sistema en línea del GDS y múltiples agregadores de contenido aéreos y combinar en una única vista el contenido de las múltiples fuentes. La Plataforma debe estar conectada a los sistemas en línea del GDS.</w:t>
            </w:r>
          </w:p>
        </w:tc>
        <w:tc>
          <w:tcPr>
            <w:tcW w:w="1881" w:type="dxa"/>
            <w:vAlign w:val="center"/>
          </w:tcPr>
          <w:p w14:paraId="3D2B0794"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Funcionalidad General</w:t>
            </w:r>
          </w:p>
        </w:tc>
        <w:tc>
          <w:tcPr>
            <w:tcW w:w="892" w:type="dxa"/>
          </w:tcPr>
          <w:p w14:paraId="36CE8A5D" w14:textId="77777777" w:rsidR="00EF0189" w:rsidRPr="00EF0189" w:rsidRDefault="00EF0189" w:rsidP="00EF0189">
            <w:pPr>
              <w:autoSpaceDE w:val="0"/>
              <w:autoSpaceDN w:val="0"/>
              <w:adjustRightInd w:val="0"/>
              <w:spacing w:after="0" w:line="240" w:lineRule="auto"/>
              <w:rPr>
                <w:rFonts w:ascii="Arial" w:hAnsi="Arial" w:cs="Arial"/>
                <w:sz w:val="16"/>
                <w:szCs w:val="16"/>
                <w:lang w:eastAsia="es-CO"/>
              </w:rPr>
            </w:pPr>
          </w:p>
        </w:tc>
        <w:tc>
          <w:tcPr>
            <w:tcW w:w="1113" w:type="dxa"/>
          </w:tcPr>
          <w:p w14:paraId="2C9EE435" w14:textId="77777777" w:rsidR="00EF0189" w:rsidRPr="00EF0189" w:rsidRDefault="00EF0189" w:rsidP="00EF0189">
            <w:pPr>
              <w:autoSpaceDE w:val="0"/>
              <w:autoSpaceDN w:val="0"/>
              <w:adjustRightInd w:val="0"/>
              <w:spacing w:after="0" w:line="240" w:lineRule="auto"/>
              <w:rPr>
                <w:rFonts w:ascii="Arial" w:hAnsi="Arial" w:cs="Arial"/>
                <w:sz w:val="16"/>
                <w:szCs w:val="16"/>
                <w:lang w:eastAsia="es-CO"/>
              </w:rPr>
            </w:pPr>
          </w:p>
        </w:tc>
      </w:tr>
      <w:tr w:rsidR="00EF0189" w:rsidRPr="00736E30" w14:paraId="79EC5258" w14:textId="77777777" w:rsidTr="00B41EB7">
        <w:trPr>
          <w:trHeight w:val="20"/>
        </w:trPr>
        <w:tc>
          <w:tcPr>
            <w:tcW w:w="599" w:type="dxa"/>
            <w:vAlign w:val="center"/>
          </w:tcPr>
          <w:p w14:paraId="79B5BA52" w14:textId="77777777" w:rsidR="00EF0189" w:rsidRPr="00044AE9" w:rsidRDefault="00EF0189" w:rsidP="00EF0189">
            <w:pPr>
              <w:autoSpaceDE w:val="0"/>
              <w:autoSpaceDN w:val="0"/>
              <w:adjustRightInd w:val="0"/>
              <w:spacing w:after="0" w:line="240" w:lineRule="auto"/>
              <w:jc w:val="center"/>
              <w:rPr>
                <w:rFonts w:ascii="Arial" w:hAnsi="Arial" w:cs="Arial"/>
                <w:sz w:val="18"/>
                <w:szCs w:val="18"/>
                <w:lang w:eastAsia="es-CO"/>
              </w:rPr>
            </w:pPr>
            <w:r w:rsidRPr="00044AE9">
              <w:rPr>
                <w:rFonts w:ascii="Arial" w:hAnsi="Arial" w:cs="Arial"/>
                <w:sz w:val="18"/>
                <w:szCs w:val="18"/>
                <w:lang w:eastAsia="es-CO"/>
              </w:rPr>
              <w:t>10</w:t>
            </w:r>
          </w:p>
        </w:tc>
        <w:tc>
          <w:tcPr>
            <w:tcW w:w="5863" w:type="dxa"/>
            <w:vAlign w:val="center"/>
          </w:tcPr>
          <w:p w14:paraId="4BB9D1A7"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 xml:space="preserve">Permitir trabajar con varios sistemas en línea del GDS y múltiples agregadores de contenido aéreos filtrando por: selección de Aerolíneas, ventana de tiempo, duración de vuelos, por Políticas de Viajes y clase de servicios. </w:t>
            </w:r>
          </w:p>
        </w:tc>
        <w:tc>
          <w:tcPr>
            <w:tcW w:w="1881" w:type="dxa"/>
            <w:vAlign w:val="center"/>
          </w:tcPr>
          <w:p w14:paraId="32ACC2DE"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Funcionalidad General</w:t>
            </w:r>
          </w:p>
        </w:tc>
        <w:tc>
          <w:tcPr>
            <w:tcW w:w="892" w:type="dxa"/>
          </w:tcPr>
          <w:p w14:paraId="28BC9844" w14:textId="77777777" w:rsidR="00EF0189" w:rsidRPr="00EF0189" w:rsidRDefault="00EF0189" w:rsidP="00EF0189">
            <w:pPr>
              <w:autoSpaceDE w:val="0"/>
              <w:autoSpaceDN w:val="0"/>
              <w:adjustRightInd w:val="0"/>
              <w:spacing w:after="0" w:line="240" w:lineRule="auto"/>
              <w:rPr>
                <w:rFonts w:ascii="Arial" w:hAnsi="Arial" w:cs="Arial"/>
                <w:sz w:val="16"/>
                <w:szCs w:val="16"/>
                <w:lang w:eastAsia="es-CO"/>
              </w:rPr>
            </w:pPr>
          </w:p>
        </w:tc>
        <w:tc>
          <w:tcPr>
            <w:tcW w:w="1113" w:type="dxa"/>
          </w:tcPr>
          <w:p w14:paraId="662A2578" w14:textId="77777777" w:rsidR="00EF0189" w:rsidRPr="00EF0189" w:rsidRDefault="00EF0189" w:rsidP="00EF0189">
            <w:pPr>
              <w:autoSpaceDE w:val="0"/>
              <w:autoSpaceDN w:val="0"/>
              <w:adjustRightInd w:val="0"/>
              <w:spacing w:after="0" w:line="240" w:lineRule="auto"/>
              <w:rPr>
                <w:rFonts w:ascii="Arial" w:hAnsi="Arial" w:cs="Arial"/>
                <w:sz w:val="16"/>
                <w:szCs w:val="16"/>
                <w:lang w:eastAsia="es-CO"/>
              </w:rPr>
            </w:pPr>
          </w:p>
        </w:tc>
      </w:tr>
      <w:tr w:rsidR="00EF0189" w:rsidRPr="00736E30" w14:paraId="149B9938" w14:textId="77777777" w:rsidTr="00B41EB7">
        <w:trPr>
          <w:trHeight w:val="20"/>
        </w:trPr>
        <w:tc>
          <w:tcPr>
            <w:tcW w:w="599" w:type="dxa"/>
            <w:vAlign w:val="center"/>
          </w:tcPr>
          <w:p w14:paraId="7A1FED6E" w14:textId="77777777" w:rsidR="00EF0189" w:rsidRPr="00044AE9" w:rsidRDefault="00EF0189" w:rsidP="00EF0189">
            <w:pPr>
              <w:autoSpaceDE w:val="0"/>
              <w:autoSpaceDN w:val="0"/>
              <w:adjustRightInd w:val="0"/>
              <w:spacing w:after="0" w:line="240" w:lineRule="auto"/>
              <w:jc w:val="center"/>
              <w:rPr>
                <w:rFonts w:ascii="Arial" w:hAnsi="Arial" w:cs="Arial"/>
                <w:sz w:val="18"/>
                <w:szCs w:val="18"/>
                <w:lang w:eastAsia="es-CO"/>
              </w:rPr>
            </w:pPr>
            <w:r w:rsidRPr="00044AE9">
              <w:rPr>
                <w:rFonts w:ascii="Arial" w:hAnsi="Arial" w:cs="Arial"/>
                <w:sz w:val="18"/>
                <w:szCs w:val="18"/>
                <w:lang w:eastAsia="es-CO"/>
              </w:rPr>
              <w:t>11</w:t>
            </w:r>
          </w:p>
        </w:tc>
        <w:tc>
          <w:tcPr>
            <w:tcW w:w="5863" w:type="dxa"/>
            <w:vAlign w:val="center"/>
          </w:tcPr>
          <w:p w14:paraId="35E491B8"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Búsqueda y ordenación por tarifa</w:t>
            </w:r>
          </w:p>
        </w:tc>
        <w:tc>
          <w:tcPr>
            <w:tcW w:w="1881" w:type="dxa"/>
            <w:vAlign w:val="center"/>
          </w:tcPr>
          <w:p w14:paraId="1CB703F5"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Funcionalidad General</w:t>
            </w:r>
          </w:p>
        </w:tc>
        <w:tc>
          <w:tcPr>
            <w:tcW w:w="892" w:type="dxa"/>
          </w:tcPr>
          <w:p w14:paraId="341F85C0" w14:textId="77777777" w:rsidR="00EF0189" w:rsidRPr="00EF0189" w:rsidRDefault="00EF0189" w:rsidP="00EF0189">
            <w:pPr>
              <w:autoSpaceDE w:val="0"/>
              <w:autoSpaceDN w:val="0"/>
              <w:adjustRightInd w:val="0"/>
              <w:spacing w:after="0" w:line="240" w:lineRule="auto"/>
              <w:rPr>
                <w:rFonts w:ascii="Arial" w:hAnsi="Arial" w:cs="Arial"/>
                <w:sz w:val="16"/>
                <w:szCs w:val="16"/>
                <w:lang w:eastAsia="es-CO"/>
              </w:rPr>
            </w:pPr>
          </w:p>
        </w:tc>
        <w:tc>
          <w:tcPr>
            <w:tcW w:w="1113" w:type="dxa"/>
          </w:tcPr>
          <w:p w14:paraId="385AF5FC" w14:textId="77777777" w:rsidR="00EF0189" w:rsidRPr="00EF0189" w:rsidRDefault="00EF0189" w:rsidP="00EF0189">
            <w:pPr>
              <w:autoSpaceDE w:val="0"/>
              <w:autoSpaceDN w:val="0"/>
              <w:adjustRightInd w:val="0"/>
              <w:spacing w:after="0" w:line="240" w:lineRule="auto"/>
              <w:rPr>
                <w:rFonts w:ascii="Arial" w:hAnsi="Arial" w:cs="Arial"/>
                <w:sz w:val="16"/>
                <w:szCs w:val="16"/>
                <w:lang w:eastAsia="es-CO"/>
              </w:rPr>
            </w:pPr>
          </w:p>
        </w:tc>
      </w:tr>
      <w:tr w:rsidR="00EF0189" w:rsidRPr="00736E30" w14:paraId="208D2542" w14:textId="77777777" w:rsidTr="00B41EB7">
        <w:trPr>
          <w:trHeight w:val="20"/>
        </w:trPr>
        <w:tc>
          <w:tcPr>
            <w:tcW w:w="599" w:type="dxa"/>
            <w:vAlign w:val="center"/>
          </w:tcPr>
          <w:p w14:paraId="3051B690" w14:textId="77777777" w:rsidR="00EF0189" w:rsidRPr="00044AE9" w:rsidRDefault="00EF0189" w:rsidP="00EF0189">
            <w:pPr>
              <w:autoSpaceDE w:val="0"/>
              <w:autoSpaceDN w:val="0"/>
              <w:adjustRightInd w:val="0"/>
              <w:spacing w:after="0" w:line="240" w:lineRule="auto"/>
              <w:jc w:val="center"/>
              <w:rPr>
                <w:rFonts w:ascii="Arial" w:hAnsi="Arial" w:cs="Arial"/>
                <w:sz w:val="18"/>
                <w:szCs w:val="18"/>
                <w:lang w:eastAsia="es-CO"/>
              </w:rPr>
            </w:pPr>
            <w:r w:rsidRPr="00044AE9">
              <w:rPr>
                <w:rFonts w:ascii="Arial" w:hAnsi="Arial" w:cs="Arial"/>
                <w:sz w:val="18"/>
                <w:szCs w:val="18"/>
                <w:lang w:eastAsia="es-CO"/>
              </w:rPr>
              <w:t>12</w:t>
            </w:r>
          </w:p>
        </w:tc>
        <w:tc>
          <w:tcPr>
            <w:tcW w:w="5863" w:type="dxa"/>
            <w:vAlign w:val="center"/>
          </w:tcPr>
          <w:p w14:paraId="49D57526"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Búsqueda y ordenación por horario</w:t>
            </w:r>
          </w:p>
        </w:tc>
        <w:tc>
          <w:tcPr>
            <w:tcW w:w="1881" w:type="dxa"/>
            <w:vAlign w:val="center"/>
          </w:tcPr>
          <w:p w14:paraId="1CFC0D8C"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Funcionalidad General</w:t>
            </w:r>
          </w:p>
        </w:tc>
        <w:tc>
          <w:tcPr>
            <w:tcW w:w="892" w:type="dxa"/>
          </w:tcPr>
          <w:p w14:paraId="0CA06611" w14:textId="77777777" w:rsidR="00EF0189" w:rsidRPr="00EF0189" w:rsidRDefault="00EF0189" w:rsidP="00EF0189">
            <w:pPr>
              <w:autoSpaceDE w:val="0"/>
              <w:autoSpaceDN w:val="0"/>
              <w:adjustRightInd w:val="0"/>
              <w:spacing w:after="0" w:line="240" w:lineRule="auto"/>
              <w:rPr>
                <w:rFonts w:ascii="Arial" w:hAnsi="Arial" w:cs="Arial"/>
                <w:sz w:val="16"/>
                <w:szCs w:val="16"/>
                <w:lang w:eastAsia="es-CO"/>
              </w:rPr>
            </w:pPr>
          </w:p>
        </w:tc>
        <w:tc>
          <w:tcPr>
            <w:tcW w:w="1113" w:type="dxa"/>
          </w:tcPr>
          <w:p w14:paraId="0078421E" w14:textId="77777777" w:rsidR="00EF0189" w:rsidRPr="00EF0189" w:rsidRDefault="00EF0189" w:rsidP="00EF0189">
            <w:pPr>
              <w:autoSpaceDE w:val="0"/>
              <w:autoSpaceDN w:val="0"/>
              <w:adjustRightInd w:val="0"/>
              <w:spacing w:after="0" w:line="240" w:lineRule="auto"/>
              <w:rPr>
                <w:rFonts w:ascii="Arial" w:hAnsi="Arial" w:cs="Arial"/>
                <w:sz w:val="16"/>
                <w:szCs w:val="16"/>
                <w:lang w:eastAsia="es-CO"/>
              </w:rPr>
            </w:pPr>
          </w:p>
        </w:tc>
      </w:tr>
      <w:tr w:rsidR="00EF0189" w:rsidRPr="00736E30" w14:paraId="26A209FD" w14:textId="77777777" w:rsidTr="00B41EB7">
        <w:trPr>
          <w:trHeight w:val="20"/>
        </w:trPr>
        <w:tc>
          <w:tcPr>
            <w:tcW w:w="599" w:type="dxa"/>
            <w:vAlign w:val="center"/>
          </w:tcPr>
          <w:p w14:paraId="61DB1CD5" w14:textId="77777777" w:rsidR="00EF0189" w:rsidRPr="00044AE9" w:rsidRDefault="00EF0189" w:rsidP="00EF0189">
            <w:pPr>
              <w:autoSpaceDE w:val="0"/>
              <w:autoSpaceDN w:val="0"/>
              <w:adjustRightInd w:val="0"/>
              <w:spacing w:after="0" w:line="240" w:lineRule="auto"/>
              <w:jc w:val="center"/>
              <w:rPr>
                <w:rFonts w:ascii="Arial" w:hAnsi="Arial" w:cs="Arial"/>
                <w:sz w:val="18"/>
                <w:szCs w:val="18"/>
                <w:lang w:eastAsia="es-CO"/>
              </w:rPr>
            </w:pPr>
            <w:r w:rsidRPr="00044AE9">
              <w:rPr>
                <w:rFonts w:ascii="Arial" w:hAnsi="Arial" w:cs="Arial"/>
                <w:sz w:val="18"/>
                <w:szCs w:val="18"/>
                <w:lang w:eastAsia="es-CO"/>
              </w:rPr>
              <w:t>13</w:t>
            </w:r>
          </w:p>
        </w:tc>
        <w:tc>
          <w:tcPr>
            <w:tcW w:w="5863" w:type="dxa"/>
            <w:vAlign w:val="center"/>
          </w:tcPr>
          <w:p w14:paraId="2DEE0424"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Despliegue de tarifas en modo matriz (Aerolínea, tarifa) y con posibilidad de visualizar tarifas disponibles en todo un día</w:t>
            </w:r>
          </w:p>
        </w:tc>
        <w:tc>
          <w:tcPr>
            <w:tcW w:w="1881" w:type="dxa"/>
            <w:vAlign w:val="center"/>
          </w:tcPr>
          <w:p w14:paraId="1F219253"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Funcionalidad General</w:t>
            </w:r>
          </w:p>
        </w:tc>
        <w:tc>
          <w:tcPr>
            <w:tcW w:w="892" w:type="dxa"/>
          </w:tcPr>
          <w:p w14:paraId="65F74B4C" w14:textId="77777777" w:rsidR="00EF0189" w:rsidRPr="00EF0189" w:rsidRDefault="00EF0189" w:rsidP="00EF0189">
            <w:pPr>
              <w:autoSpaceDE w:val="0"/>
              <w:autoSpaceDN w:val="0"/>
              <w:adjustRightInd w:val="0"/>
              <w:spacing w:after="0" w:line="240" w:lineRule="auto"/>
              <w:rPr>
                <w:rFonts w:ascii="Arial" w:hAnsi="Arial" w:cs="Arial"/>
                <w:sz w:val="16"/>
                <w:szCs w:val="16"/>
                <w:lang w:eastAsia="es-CO"/>
              </w:rPr>
            </w:pPr>
          </w:p>
        </w:tc>
        <w:tc>
          <w:tcPr>
            <w:tcW w:w="1113" w:type="dxa"/>
          </w:tcPr>
          <w:p w14:paraId="5B1097F2" w14:textId="77777777" w:rsidR="00EF0189" w:rsidRPr="00EF0189" w:rsidRDefault="00EF0189" w:rsidP="00EF0189">
            <w:pPr>
              <w:autoSpaceDE w:val="0"/>
              <w:autoSpaceDN w:val="0"/>
              <w:adjustRightInd w:val="0"/>
              <w:spacing w:after="0" w:line="240" w:lineRule="auto"/>
              <w:rPr>
                <w:rFonts w:ascii="Arial" w:hAnsi="Arial" w:cs="Arial"/>
                <w:sz w:val="16"/>
                <w:szCs w:val="16"/>
                <w:lang w:eastAsia="es-CO"/>
              </w:rPr>
            </w:pPr>
          </w:p>
        </w:tc>
      </w:tr>
      <w:tr w:rsidR="00EF0189" w:rsidRPr="00736E30" w14:paraId="28AAC69F" w14:textId="77777777" w:rsidTr="00B41EB7">
        <w:trPr>
          <w:trHeight w:val="20"/>
        </w:trPr>
        <w:tc>
          <w:tcPr>
            <w:tcW w:w="599" w:type="dxa"/>
            <w:vAlign w:val="center"/>
          </w:tcPr>
          <w:p w14:paraId="3165F80B" w14:textId="77777777" w:rsidR="00EF0189" w:rsidRPr="00044AE9" w:rsidRDefault="00EF0189" w:rsidP="00EF0189">
            <w:pPr>
              <w:autoSpaceDE w:val="0"/>
              <w:autoSpaceDN w:val="0"/>
              <w:adjustRightInd w:val="0"/>
              <w:spacing w:after="0" w:line="240" w:lineRule="auto"/>
              <w:jc w:val="center"/>
              <w:rPr>
                <w:rFonts w:ascii="Arial" w:hAnsi="Arial" w:cs="Arial"/>
                <w:sz w:val="18"/>
                <w:szCs w:val="18"/>
                <w:lang w:eastAsia="es-CO"/>
              </w:rPr>
            </w:pPr>
            <w:r w:rsidRPr="00044AE9">
              <w:rPr>
                <w:rFonts w:ascii="Arial" w:hAnsi="Arial" w:cs="Arial"/>
                <w:sz w:val="18"/>
                <w:szCs w:val="18"/>
                <w:lang w:eastAsia="es-CO"/>
              </w:rPr>
              <w:t>14</w:t>
            </w:r>
          </w:p>
        </w:tc>
        <w:tc>
          <w:tcPr>
            <w:tcW w:w="5863" w:type="dxa"/>
            <w:vAlign w:val="center"/>
          </w:tcPr>
          <w:p w14:paraId="2FE97C43"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Despliegue de mejores tarifas cuando se visualiza ordenado por horario</w:t>
            </w:r>
          </w:p>
        </w:tc>
        <w:tc>
          <w:tcPr>
            <w:tcW w:w="1881" w:type="dxa"/>
            <w:vAlign w:val="center"/>
          </w:tcPr>
          <w:p w14:paraId="2B50EE02"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Funcionalidad General</w:t>
            </w:r>
          </w:p>
        </w:tc>
        <w:tc>
          <w:tcPr>
            <w:tcW w:w="892" w:type="dxa"/>
          </w:tcPr>
          <w:p w14:paraId="5AC78A22" w14:textId="77777777" w:rsidR="00EF0189" w:rsidRPr="00EF0189" w:rsidRDefault="00EF0189" w:rsidP="00EF0189">
            <w:pPr>
              <w:autoSpaceDE w:val="0"/>
              <w:autoSpaceDN w:val="0"/>
              <w:adjustRightInd w:val="0"/>
              <w:spacing w:after="0" w:line="240" w:lineRule="auto"/>
              <w:rPr>
                <w:rFonts w:ascii="Arial" w:hAnsi="Arial" w:cs="Arial"/>
                <w:sz w:val="16"/>
                <w:szCs w:val="16"/>
                <w:lang w:eastAsia="es-CO"/>
              </w:rPr>
            </w:pPr>
          </w:p>
        </w:tc>
        <w:tc>
          <w:tcPr>
            <w:tcW w:w="1113" w:type="dxa"/>
          </w:tcPr>
          <w:p w14:paraId="340B182A" w14:textId="77777777" w:rsidR="00EF0189" w:rsidRPr="00EF0189" w:rsidRDefault="00EF0189" w:rsidP="00EF0189">
            <w:pPr>
              <w:autoSpaceDE w:val="0"/>
              <w:autoSpaceDN w:val="0"/>
              <w:adjustRightInd w:val="0"/>
              <w:spacing w:after="0" w:line="240" w:lineRule="auto"/>
              <w:rPr>
                <w:rFonts w:ascii="Arial" w:hAnsi="Arial" w:cs="Arial"/>
                <w:sz w:val="16"/>
                <w:szCs w:val="16"/>
                <w:lang w:eastAsia="es-CO"/>
              </w:rPr>
            </w:pPr>
          </w:p>
        </w:tc>
      </w:tr>
      <w:tr w:rsidR="00EF0189" w:rsidRPr="00736E30" w14:paraId="05D2C15B" w14:textId="77777777" w:rsidTr="00B41EB7">
        <w:trPr>
          <w:trHeight w:val="20"/>
        </w:trPr>
        <w:tc>
          <w:tcPr>
            <w:tcW w:w="599" w:type="dxa"/>
            <w:vAlign w:val="center"/>
          </w:tcPr>
          <w:p w14:paraId="3A92808D" w14:textId="77777777" w:rsidR="00EF0189" w:rsidRPr="00044AE9" w:rsidRDefault="00EF0189" w:rsidP="00EF0189">
            <w:pPr>
              <w:autoSpaceDE w:val="0"/>
              <w:autoSpaceDN w:val="0"/>
              <w:adjustRightInd w:val="0"/>
              <w:spacing w:after="0" w:line="240" w:lineRule="auto"/>
              <w:jc w:val="center"/>
              <w:rPr>
                <w:rFonts w:ascii="Arial" w:hAnsi="Arial" w:cs="Arial"/>
                <w:sz w:val="18"/>
                <w:szCs w:val="18"/>
                <w:lang w:eastAsia="es-CO"/>
              </w:rPr>
            </w:pPr>
            <w:r w:rsidRPr="00044AE9">
              <w:rPr>
                <w:rFonts w:ascii="Arial" w:hAnsi="Arial" w:cs="Arial"/>
                <w:sz w:val="18"/>
                <w:szCs w:val="18"/>
                <w:lang w:eastAsia="es-CO"/>
              </w:rPr>
              <w:t>15</w:t>
            </w:r>
          </w:p>
        </w:tc>
        <w:tc>
          <w:tcPr>
            <w:tcW w:w="5863" w:type="dxa"/>
            <w:vAlign w:val="center"/>
          </w:tcPr>
          <w:p w14:paraId="215A834E" w14:textId="5F8E4E22"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Permitir configurar el sistema en pesos colombianos (COP)</w:t>
            </w:r>
          </w:p>
        </w:tc>
        <w:tc>
          <w:tcPr>
            <w:tcW w:w="1881" w:type="dxa"/>
            <w:vAlign w:val="center"/>
          </w:tcPr>
          <w:p w14:paraId="286C1843"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Funcionalidad General</w:t>
            </w:r>
          </w:p>
        </w:tc>
        <w:tc>
          <w:tcPr>
            <w:tcW w:w="892" w:type="dxa"/>
          </w:tcPr>
          <w:p w14:paraId="55EB7C69" w14:textId="77777777" w:rsidR="00EF0189" w:rsidRPr="00EF0189" w:rsidRDefault="00EF0189" w:rsidP="00EF0189">
            <w:pPr>
              <w:autoSpaceDE w:val="0"/>
              <w:autoSpaceDN w:val="0"/>
              <w:adjustRightInd w:val="0"/>
              <w:spacing w:after="0" w:line="240" w:lineRule="auto"/>
              <w:rPr>
                <w:rFonts w:ascii="Arial" w:hAnsi="Arial" w:cs="Arial"/>
                <w:sz w:val="16"/>
                <w:szCs w:val="16"/>
                <w:lang w:eastAsia="es-CO"/>
              </w:rPr>
            </w:pPr>
          </w:p>
        </w:tc>
        <w:tc>
          <w:tcPr>
            <w:tcW w:w="1113" w:type="dxa"/>
          </w:tcPr>
          <w:p w14:paraId="46109938" w14:textId="77777777" w:rsidR="00EF0189" w:rsidRPr="00EF0189" w:rsidRDefault="00EF0189" w:rsidP="00EF0189">
            <w:pPr>
              <w:autoSpaceDE w:val="0"/>
              <w:autoSpaceDN w:val="0"/>
              <w:adjustRightInd w:val="0"/>
              <w:spacing w:after="0" w:line="240" w:lineRule="auto"/>
              <w:rPr>
                <w:rFonts w:ascii="Arial" w:hAnsi="Arial" w:cs="Arial"/>
                <w:sz w:val="16"/>
                <w:szCs w:val="16"/>
                <w:lang w:eastAsia="es-CO"/>
              </w:rPr>
            </w:pPr>
          </w:p>
        </w:tc>
      </w:tr>
      <w:tr w:rsidR="00EF0189" w:rsidRPr="00736E30" w14:paraId="5F7530C8" w14:textId="77777777" w:rsidTr="00B41EB7">
        <w:trPr>
          <w:trHeight w:val="20"/>
        </w:trPr>
        <w:tc>
          <w:tcPr>
            <w:tcW w:w="599" w:type="dxa"/>
            <w:vAlign w:val="center"/>
          </w:tcPr>
          <w:p w14:paraId="01506288" w14:textId="77777777" w:rsidR="00EF0189" w:rsidRPr="00044AE9" w:rsidRDefault="00EF0189" w:rsidP="00EF0189">
            <w:pPr>
              <w:autoSpaceDE w:val="0"/>
              <w:autoSpaceDN w:val="0"/>
              <w:adjustRightInd w:val="0"/>
              <w:spacing w:after="0" w:line="240" w:lineRule="auto"/>
              <w:jc w:val="center"/>
              <w:rPr>
                <w:rFonts w:ascii="Arial" w:hAnsi="Arial" w:cs="Arial"/>
                <w:sz w:val="18"/>
                <w:szCs w:val="18"/>
                <w:lang w:eastAsia="es-CO"/>
              </w:rPr>
            </w:pPr>
            <w:r w:rsidRPr="00044AE9">
              <w:rPr>
                <w:rFonts w:ascii="Arial" w:hAnsi="Arial" w:cs="Arial"/>
                <w:sz w:val="18"/>
                <w:szCs w:val="18"/>
                <w:lang w:eastAsia="es-CO"/>
              </w:rPr>
              <w:t>16</w:t>
            </w:r>
          </w:p>
        </w:tc>
        <w:tc>
          <w:tcPr>
            <w:tcW w:w="5863" w:type="dxa"/>
            <w:vAlign w:val="center"/>
          </w:tcPr>
          <w:p w14:paraId="03E09DCD"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Flujo de aprobación integrado con email (Enviar correo electrónico con cada aprobación o rechazo)</w:t>
            </w:r>
          </w:p>
        </w:tc>
        <w:tc>
          <w:tcPr>
            <w:tcW w:w="1881" w:type="dxa"/>
            <w:vAlign w:val="center"/>
          </w:tcPr>
          <w:p w14:paraId="5B128342"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Funcionalidad General</w:t>
            </w:r>
          </w:p>
        </w:tc>
        <w:tc>
          <w:tcPr>
            <w:tcW w:w="892" w:type="dxa"/>
          </w:tcPr>
          <w:p w14:paraId="704272BE" w14:textId="77777777" w:rsidR="00EF0189" w:rsidRPr="00EF0189" w:rsidRDefault="00EF0189" w:rsidP="00EF0189">
            <w:pPr>
              <w:autoSpaceDE w:val="0"/>
              <w:autoSpaceDN w:val="0"/>
              <w:adjustRightInd w:val="0"/>
              <w:spacing w:after="0" w:line="240" w:lineRule="auto"/>
              <w:rPr>
                <w:rFonts w:ascii="Arial" w:hAnsi="Arial" w:cs="Arial"/>
                <w:sz w:val="16"/>
                <w:szCs w:val="16"/>
                <w:lang w:eastAsia="es-CO"/>
              </w:rPr>
            </w:pPr>
          </w:p>
        </w:tc>
        <w:tc>
          <w:tcPr>
            <w:tcW w:w="1113" w:type="dxa"/>
          </w:tcPr>
          <w:p w14:paraId="4038D5F7" w14:textId="77777777" w:rsidR="00EF0189" w:rsidRPr="00EF0189" w:rsidRDefault="00EF0189" w:rsidP="00EF0189">
            <w:pPr>
              <w:autoSpaceDE w:val="0"/>
              <w:autoSpaceDN w:val="0"/>
              <w:adjustRightInd w:val="0"/>
              <w:spacing w:after="0" w:line="240" w:lineRule="auto"/>
              <w:rPr>
                <w:rFonts w:ascii="Arial" w:hAnsi="Arial" w:cs="Arial"/>
                <w:sz w:val="16"/>
                <w:szCs w:val="16"/>
                <w:lang w:eastAsia="es-CO"/>
              </w:rPr>
            </w:pPr>
          </w:p>
        </w:tc>
      </w:tr>
      <w:tr w:rsidR="00EF0189" w:rsidRPr="00736E30" w14:paraId="240CA816" w14:textId="77777777" w:rsidTr="00B41EB7">
        <w:trPr>
          <w:trHeight w:val="20"/>
        </w:trPr>
        <w:tc>
          <w:tcPr>
            <w:tcW w:w="599" w:type="dxa"/>
            <w:vAlign w:val="center"/>
          </w:tcPr>
          <w:p w14:paraId="2DDD5082" w14:textId="77777777" w:rsidR="00EF0189" w:rsidRPr="00044AE9" w:rsidRDefault="00EF0189" w:rsidP="00EF0189">
            <w:pPr>
              <w:autoSpaceDE w:val="0"/>
              <w:autoSpaceDN w:val="0"/>
              <w:adjustRightInd w:val="0"/>
              <w:spacing w:after="0" w:line="240" w:lineRule="auto"/>
              <w:jc w:val="center"/>
              <w:rPr>
                <w:rFonts w:ascii="Arial" w:hAnsi="Arial" w:cs="Arial"/>
                <w:sz w:val="18"/>
                <w:szCs w:val="18"/>
                <w:lang w:eastAsia="es-CO"/>
              </w:rPr>
            </w:pPr>
            <w:r w:rsidRPr="00044AE9">
              <w:rPr>
                <w:rFonts w:ascii="Arial" w:hAnsi="Arial" w:cs="Arial"/>
                <w:sz w:val="18"/>
                <w:szCs w:val="18"/>
                <w:lang w:eastAsia="es-CO"/>
              </w:rPr>
              <w:t>17</w:t>
            </w:r>
          </w:p>
        </w:tc>
        <w:tc>
          <w:tcPr>
            <w:tcW w:w="5863" w:type="dxa"/>
            <w:vAlign w:val="center"/>
          </w:tcPr>
          <w:p w14:paraId="1E665BA1"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Permitir el envío de correo electrónico con cada aprobación o rechazo a los involucrados en el proceso.</w:t>
            </w:r>
          </w:p>
        </w:tc>
        <w:tc>
          <w:tcPr>
            <w:tcW w:w="1881" w:type="dxa"/>
            <w:vAlign w:val="center"/>
          </w:tcPr>
          <w:p w14:paraId="57D5DF24"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Funcionalidad General</w:t>
            </w:r>
          </w:p>
        </w:tc>
        <w:tc>
          <w:tcPr>
            <w:tcW w:w="892" w:type="dxa"/>
          </w:tcPr>
          <w:p w14:paraId="42DE5600" w14:textId="77777777" w:rsidR="00EF0189" w:rsidRPr="00EF0189" w:rsidRDefault="00EF0189" w:rsidP="00EF0189">
            <w:pPr>
              <w:autoSpaceDE w:val="0"/>
              <w:autoSpaceDN w:val="0"/>
              <w:adjustRightInd w:val="0"/>
              <w:spacing w:after="0" w:line="240" w:lineRule="auto"/>
              <w:rPr>
                <w:rFonts w:ascii="Arial" w:hAnsi="Arial" w:cs="Arial"/>
                <w:sz w:val="16"/>
                <w:szCs w:val="16"/>
                <w:lang w:eastAsia="es-CO"/>
              </w:rPr>
            </w:pPr>
          </w:p>
        </w:tc>
        <w:tc>
          <w:tcPr>
            <w:tcW w:w="1113" w:type="dxa"/>
          </w:tcPr>
          <w:p w14:paraId="66960362" w14:textId="77777777" w:rsidR="00EF0189" w:rsidRPr="00EF0189" w:rsidRDefault="00EF0189" w:rsidP="00EF0189">
            <w:pPr>
              <w:autoSpaceDE w:val="0"/>
              <w:autoSpaceDN w:val="0"/>
              <w:adjustRightInd w:val="0"/>
              <w:spacing w:after="0" w:line="240" w:lineRule="auto"/>
              <w:rPr>
                <w:rFonts w:ascii="Arial" w:hAnsi="Arial" w:cs="Arial"/>
                <w:sz w:val="16"/>
                <w:szCs w:val="16"/>
                <w:lang w:eastAsia="es-CO"/>
              </w:rPr>
            </w:pPr>
          </w:p>
        </w:tc>
      </w:tr>
      <w:tr w:rsidR="00EF0189" w:rsidRPr="00736E30" w14:paraId="64641309" w14:textId="77777777" w:rsidTr="00B41EB7">
        <w:trPr>
          <w:trHeight w:val="20"/>
        </w:trPr>
        <w:tc>
          <w:tcPr>
            <w:tcW w:w="599" w:type="dxa"/>
            <w:vAlign w:val="center"/>
          </w:tcPr>
          <w:p w14:paraId="14991389" w14:textId="77777777" w:rsidR="00EF0189" w:rsidRPr="00044AE9" w:rsidRDefault="00EF0189" w:rsidP="00EF0189">
            <w:pPr>
              <w:autoSpaceDE w:val="0"/>
              <w:autoSpaceDN w:val="0"/>
              <w:adjustRightInd w:val="0"/>
              <w:spacing w:after="0" w:line="240" w:lineRule="auto"/>
              <w:jc w:val="center"/>
              <w:rPr>
                <w:rFonts w:ascii="Arial" w:hAnsi="Arial" w:cs="Arial"/>
                <w:sz w:val="18"/>
                <w:szCs w:val="18"/>
                <w:lang w:eastAsia="es-CO"/>
              </w:rPr>
            </w:pPr>
            <w:r w:rsidRPr="00044AE9">
              <w:rPr>
                <w:rFonts w:ascii="Arial" w:hAnsi="Arial" w:cs="Arial"/>
                <w:sz w:val="18"/>
                <w:szCs w:val="18"/>
                <w:lang w:eastAsia="es-CO"/>
              </w:rPr>
              <w:t>18</w:t>
            </w:r>
          </w:p>
        </w:tc>
        <w:tc>
          <w:tcPr>
            <w:tcW w:w="5863" w:type="dxa"/>
            <w:vAlign w:val="center"/>
          </w:tcPr>
          <w:p w14:paraId="4F8F2372"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Posibilidad de asignar un usuario de consulta (por ejemplo: pseudo, office id, etc.) de los pasajes Aéreos emitidos a través del sistema en línea del GDS, por un tiempo determinado y se habilite cuando sea requerido.</w:t>
            </w:r>
          </w:p>
        </w:tc>
        <w:tc>
          <w:tcPr>
            <w:tcW w:w="1881" w:type="dxa"/>
            <w:vAlign w:val="center"/>
          </w:tcPr>
          <w:p w14:paraId="414F9A7D"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Funcionalidad General</w:t>
            </w:r>
          </w:p>
        </w:tc>
        <w:tc>
          <w:tcPr>
            <w:tcW w:w="892" w:type="dxa"/>
          </w:tcPr>
          <w:p w14:paraId="25E69197" w14:textId="77777777" w:rsidR="00EF0189" w:rsidRPr="00EF0189" w:rsidRDefault="00EF0189" w:rsidP="00EF0189">
            <w:pPr>
              <w:autoSpaceDE w:val="0"/>
              <w:autoSpaceDN w:val="0"/>
              <w:adjustRightInd w:val="0"/>
              <w:spacing w:after="0" w:line="240" w:lineRule="auto"/>
              <w:rPr>
                <w:rFonts w:ascii="Arial" w:hAnsi="Arial" w:cs="Arial"/>
                <w:sz w:val="16"/>
                <w:szCs w:val="16"/>
                <w:lang w:eastAsia="es-CO"/>
              </w:rPr>
            </w:pPr>
          </w:p>
        </w:tc>
        <w:tc>
          <w:tcPr>
            <w:tcW w:w="1113" w:type="dxa"/>
          </w:tcPr>
          <w:p w14:paraId="196C2214" w14:textId="77777777" w:rsidR="00EF0189" w:rsidRPr="00EF0189" w:rsidRDefault="00EF0189" w:rsidP="00EF0189">
            <w:pPr>
              <w:autoSpaceDE w:val="0"/>
              <w:autoSpaceDN w:val="0"/>
              <w:adjustRightInd w:val="0"/>
              <w:spacing w:after="0" w:line="240" w:lineRule="auto"/>
              <w:rPr>
                <w:rFonts w:ascii="Arial" w:hAnsi="Arial" w:cs="Arial"/>
                <w:sz w:val="16"/>
                <w:szCs w:val="16"/>
                <w:lang w:eastAsia="es-CO"/>
              </w:rPr>
            </w:pPr>
          </w:p>
        </w:tc>
      </w:tr>
      <w:tr w:rsidR="00EF0189" w:rsidRPr="00736E30" w14:paraId="1F0D4DBE" w14:textId="77777777" w:rsidTr="00B41EB7">
        <w:trPr>
          <w:trHeight w:val="20"/>
        </w:trPr>
        <w:tc>
          <w:tcPr>
            <w:tcW w:w="599" w:type="dxa"/>
            <w:vAlign w:val="center"/>
          </w:tcPr>
          <w:p w14:paraId="6E3B1BD4" w14:textId="77777777" w:rsidR="00EF0189" w:rsidRPr="00044AE9" w:rsidRDefault="00EF0189" w:rsidP="00EF0189">
            <w:pPr>
              <w:autoSpaceDE w:val="0"/>
              <w:autoSpaceDN w:val="0"/>
              <w:adjustRightInd w:val="0"/>
              <w:spacing w:after="0" w:line="240" w:lineRule="auto"/>
              <w:jc w:val="center"/>
              <w:rPr>
                <w:rFonts w:ascii="Arial" w:hAnsi="Arial" w:cs="Arial"/>
                <w:sz w:val="18"/>
                <w:szCs w:val="18"/>
                <w:lang w:eastAsia="es-CO"/>
              </w:rPr>
            </w:pPr>
            <w:r w:rsidRPr="00044AE9">
              <w:rPr>
                <w:rFonts w:ascii="Arial" w:hAnsi="Arial" w:cs="Arial"/>
                <w:sz w:val="18"/>
                <w:szCs w:val="18"/>
                <w:lang w:eastAsia="es-CO"/>
              </w:rPr>
              <w:t>19</w:t>
            </w:r>
          </w:p>
        </w:tc>
        <w:tc>
          <w:tcPr>
            <w:tcW w:w="5863" w:type="dxa"/>
            <w:vAlign w:val="center"/>
          </w:tcPr>
          <w:p w14:paraId="6CA792DE"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Permitir filtrar por selección de clases y Rangos Tarifarios en la disponibilidad de vuelos.</w:t>
            </w:r>
          </w:p>
        </w:tc>
        <w:tc>
          <w:tcPr>
            <w:tcW w:w="1881" w:type="dxa"/>
            <w:vAlign w:val="center"/>
          </w:tcPr>
          <w:p w14:paraId="73BA3C6A"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Funcionalidad General</w:t>
            </w:r>
          </w:p>
        </w:tc>
        <w:tc>
          <w:tcPr>
            <w:tcW w:w="892" w:type="dxa"/>
          </w:tcPr>
          <w:p w14:paraId="4AACB2C2" w14:textId="77777777" w:rsidR="00EF0189" w:rsidRPr="00EF0189" w:rsidRDefault="00EF0189" w:rsidP="00EF0189">
            <w:pPr>
              <w:autoSpaceDE w:val="0"/>
              <w:autoSpaceDN w:val="0"/>
              <w:adjustRightInd w:val="0"/>
              <w:spacing w:after="0" w:line="240" w:lineRule="auto"/>
              <w:rPr>
                <w:rFonts w:ascii="Arial" w:hAnsi="Arial" w:cs="Arial"/>
                <w:sz w:val="16"/>
                <w:szCs w:val="16"/>
                <w:lang w:eastAsia="es-CO"/>
              </w:rPr>
            </w:pPr>
          </w:p>
        </w:tc>
        <w:tc>
          <w:tcPr>
            <w:tcW w:w="1113" w:type="dxa"/>
          </w:tcPr>
          <w:p w14:paraId="5E5286E1" w14:textId="77777777" w:rsidR="00EF0189" w:rsidRPr="00EF0189" w:rsidRDefault="00EF0189" w:rsidP="00EF0189">
            <w:pPr>
              <w:autoSpaceDE w:val="0"/>
              <w:autoSpaceDN w:val="0"/>
              <w:adjustRightInd w:val="0"/>
              <w:spacing w:after="0" w:line="240" w:lineRule="auto"/>
              <w:rPr>
                <w:rFonts w:ascii="Arial" w:hAnsi="Arial" w:cs="Arial"/>
                <w:sz w:val="16"/>
                <w:szCs w:val="16"/>
                <w:lang w:eastAsia="es-CO"/>
              </w:rPr>
            </w:pPr>
          </w:p>
        </w:tc>
      </w:tr>
      <w:tr w:rsidR="00EF0189" w:rsidRPr="00736E30" w14:paraId="4DFC5AE4" w14:textId="77777777" w:rsidTr="00B41EB7">
        <w:trPr>
          <w:trHeight w:val="20"/>
        </w:trPr>
        <w:tc>
          <w:tcPr>
            <w:tcW w:w="599" w:type="dxa"/>
            <w:vAlign w:val="center"/>
          </w:tcPr>
          <w:p w14:paraId="5C6C29FE" w14:textId="77777777" w:rsidR="00EF0189" w:rsidRPr="00044AE9" w:rsidRDefault="00EF0189" w:rsidP="00EF0189">
            <w:pPr>
              <w:autoSpaceDE w:val="0"/>
              <w:autoSpaceDN w:val="0"/>
              <w:adjustRightInd w:val="0"/>
              <w:spacing w:after="0" w:line="240" w:lineRule="auto"/>
              <w:jc w:val="center"/>
              <w:rPr>
                <w:rFonts w:ascii="Arial" w:hAnsi="Arial" w:cs="Arial"/>
                <w:sz w:val="18"/>
                <w:szCs w:val="18"/>
                <w:lang w:eastAsia="es-CO"/>
              </w:rPr>
            </w:pPr>
            <w:r w:rsidRPr="00044AE9">
              <w:rPr>
                <w:rFonts w:ascii="Arial" w:hAnsi="Arial" w:cs="Arial"/>
                <w:sz w:val="18"/>
                <w:szCs w:val="18"/>
                <w:lang w:eastAsia="es-CO"/>
              </w:rPr>
              <w:t>20</w:t>
            </w:r>
          </w:p>
        </w:tc>
        <w:tc>
          <w:tcPr>
            <w:tcW w:w="5863" w:type="dxa"/>
            <w:vAlign w:val="center"/>
          </w:tcPr>
          <w:p w14:paraId="3C93E96A"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Proveer sistema de informes o reportes para toma de decisiones con los pasajes aéreos emitidos y cambiados discriminando el precio del pasaje y los sobrecostos en los que se haya incurrido por modificaciones solicitadas por la entidad compradora. Los reportes deben contener como mínimo la siguiente información de los pasajes aéreos: (i) precio, (</w:t>
            </w:r>
            <w:proofErr w:type="spellStart"/>
            <w:r w:rsidRPr="00044AE9">
              <w:rPr>
                <w:rFonts w:ascii="Arial" w:hAnsi="Arial" w:cs="Arial"/>
                <w:sz w:val="18"/>
                <w:szCs w:val="18"/>
                <w:lang w:eastAsia="es-CO"/>
              </w:rPr>
              <w:t>ii</w:t>
            </w:r>
            <w:proofErr w:type="spellEnd"/>
            <w:r w:rsidRPr="00044AE9">
              <w:rPr>
                <w:rFonts w:ascii="Arial" w:hAnsi="Arial" w:cs="Arial"/>
                <w:sz w:val="18"/>
                <w:szCs w:val="18"/>
                <w:lang w:eastAsia="es-CO"/>
              </w:rPr>
              <w:t>) Ruta, (</w:t>
            </w:r>
            <w:proofErr w:type="spellStart"/>
            <w:r w:rsidRPr="00044AE9">
              <w:rPr>
                <w:rFonts w:ascii="Arial" w:hAnsi="Arial" w:cs="Arial"/>
                <w:sz w:val="18"/>
                <w:szCs w:val="18"/>
                <w:lang w:eastAsia="es-CO"/>
              </w:rPr>
              <w:t>iii</w:t>
            </w:r>
            <w:proofErr w:type="spellEnd"/>
            <w:r w:rsidRPr="00044AE9">
              <w:rPr>
                <w:rFonts w:ascii="Arial" w:hAnsi="Arial" w:cs="Arial"/>
                <w:sz w:val="18"/>
                <w:szCs w:val="18"/>
                <w:lang w:eastAsia="es-CO"/>
              </w:rPr>
              <w:t>) nombre del pasajero, (</w:t>
            </w:r>
            <w:proofErr w:type="spellStart"/>
            <w:r w:rsidRPr="00044AE9">
              <w:rPr>
                <w:rFonts w:ascii="Arial" w:hAnsi="Arial" w:cs="Arial"/>
                <w:sz w:val="18"/>
                <w:szCs w:val="18"/>
                <w:lang w:eastAsia="es-CO"/>
              </w:rPr>
              <w:t>iv</w:t>
            </w:r>
            <w:proofErr w:type="spellEnd"/>
            <w:r w:rsidRPr="00044AE9">
              <w:rPr>
                <w:rFonts w:ascii="Arial" w:hAnsi="Arial" w:cs="Arial"/>
                <w:sz w:val="18"/>
                <w:szCs w:val="18"/>
                <w:lang w:eastAsia="es-CO"/>
              </w:rPr>
              <w:t>) penalidades en caso de tenerlas, (v) fecha, (vi) grado, (</w:t>
            </w:r>
            <w:proofErr w:type="spellStart"/>
            <w:r w:rsidRPr="00044AE9">
              <w:rPr>
                <w:rFonts w:ascii="Arial" w:hAnsi="Arial" w:cs="Arial"/>
                <w:sz w:val="18"/>
                <w:szCs w:val="18"/>
                <w:lang w:eastAsia="es-CO"/>
              </w:rPr>
              <w:t>vii</w:t>
            </w:r>
            <w:proofErr w:type="spellEnd"/>
            <w:r w:rsidRPr="00044AE9">
              <w:rPr>
                <w:rFonts w:ascii="Arial" w:hAnsi="Arial" w:cs="Arial"/>
                <w:sz w:val="18"/>
                <w:szCs w:val="18"/>
                <w:lang w:eastAsia="es-CO"/>
              </w:rPr>
              <w:t>) motivo de viaje; entre otra información que requiera la entidad compradora para la toma de decisiones.</w:t>
            </w:r>
          </w:p>
        </w:tc>
        <w:tc>
          <w:tcPr>
            <w:tcW w:w="1881" w:type="dxa"/>
            <w:vAlign w:val="center"/>
          </w:tcPr>
          <w:p w14:paraId="116E4FD1"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Informes</w:t>
            </w:r>
          </w:p>
        </w:tc>
        <w:tc>
          <w:tcPr>
            <w:tcW w:w="892" w:type="dxa"/>
          </w:tcPr>
          <w:p w14:paraId="4FF8C344" w14:textId="77777777" w:rsidR="00EF0189" w:rsidRPr="00EF0189" w:rsidRDefault="00EF0189" w:rsidP="00EF0189">
            <w:pPr>
              <w:autoSpaceDE w:val="0"/>
              <w:autoSpaceDN w:val="0"/>
              <w:adjustRightInd w:val="0"/>
              <w:spacing w:after="0" w:line="240" w:lineRule="auto"/>
              <w:rPr>
                <w:rFonts w:ascii="Arial" w:hAnsi="Arial" w:cs="Arial"/>
                <w:sz w:val="16"/>
                <w:szCs w:val="16"/>
                <w:lang w:eastAsia="es-CO"/>
              </w:rPr>
            </w:pPr>
          </w:p>
        </w:tc>
        <w:tc>
          <w:tcPr>
            <w:tcW w:w="1113" w:type="dxa"/>
          </w:tcPr>
          <w:p w14:paraId="1567E657" w14:textId="77777777" w:rsidR="00EF0189" w:rsidRPr="00EF0189" w:rsidRDefault="00EF0189" w:rsidP="00EF0189">
            <w:pPr>
              <w:autoSpaceDE w:val="0"/>
              <w:autoSpaceDN w:val="0"/>
              <w:adjustRightInd w:val="0"/>
              <w:spacing w:after="0" w:line="240" w:lineRule="auto"/>
              <w:rPr>
                <w:rFonts w:ascii="Arial" w:hAnsi="Arial" w:cs="Arial"/>
                <w:sz w:val="16"/>
                <w:szCs w:val="16"/>
                <w:lang w:eastAsia="es-CO"/>
              </w:rPr>
            </w:pPr>
          </w:p>
        </w:tc>
      </w:tr>
      <w:tr w:rsidR="00EF0189" w:rsidRPr="00736E30" w14:paraId="767ACDE2" w14:textId="77777777" w:rsidTr="00B41EB7">
        <w:trPr>
          <w:trHeight w:val="20"/>
        </w:trPr>
        <w:tc>
          <w:tcPr>
            <w:tcW w:w="599" w:type="dxa"/>
            <w:vAlign w:val="center"/>
          </w:tcPr>
          <w:p w14:paraId="6537BB03" w14:textId="77777777" w:rsidR="00EF0189" w:rsidRPr="00044AE9" w:rsidRDefault="00EF0189" w:rsidP="00EF0189">
            <w:pPr>
              <w:autoSpaceDE w:val="0"/>
              <w:autoSpaceDN w:val="0"/>
              <w:adjustRightInd w:val="0"/>
              <w:spacing w:after="0" w:line="240" w:lineRule="auto"/>
              <w:jc w:val="center"/>
              <w:rPr>
                <w:rFonts w:ascii="Arial" w:hAnsi="Arial" w:cs="Arial"/>
                <w:sz w:val="18"/>
                <w:szCs w:val="18"/>
                <w:lang w:eastAsia="es-CO"/>
              </w:rPr>
            </w:pPr>
            <w:r w:rsidRPr="00044AE9">
              <w:rPr>
                <w:rFonts w:ascii="Arial" w:hAnsi="Arial" w:cs="Arial"/>
                <w:sz w:val="18"/>
                <w:szCs w:val="18"/>
                <w:lang w:eastAsia="es-CO"/>
              </w:rPr>
              <w:t>21</w:t>
            </w:r>
          </w:p>
        </w:tc>
        <w:tc>
          <w:tcPr>
            <w:tcW w:w="5863" w:type="dxa"/>
            <w:vAlign w:val="center"/>
          </w:tcPr>
          <w:p w14:paraId="260E484B"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Permitir el pago de los tiquetes con la tarjeta establecida por la entidad de manera automática.</w:t>
            </w:r>
          </w:p>
        </w:tc>
        <w:tc>
          <w:tcPr>
            <w:tcW w:w="1881" w:type="dxa"/>
            <w:vAlign w:val="center"/>
          </w:tcPr>
          <w:p w14:paraId="0CF835CC"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Pago</w:t>
            </w:r>
          </w:p>
        </w:tc>
        <w:tc>
          <w:tcPr>
            <w:tcW w:w="892" w:type="dxa"/>
          </w:tcPr>
          <w:p w14:paraId="293490B4" w14:textId="77777777" w:rsidR="00EF0189" w:rsidRPr="00EF0189" w:rsidRDefault="00EF0189" w:rsidP="00EF0189">
            <w:pPr>
              <w:autoSpaceDE w:val="0"/>
              <w:autoSpaceDN w:val="0"/>
              <w:adjustRightInd w:val="0"/>
              <w:spacing w:after="0" w:line="240" w:lineRule="auto"/>
              <w:rPr>
                <w:rFonts w:ascii="Arial" w:hAnsi="Arial" w:cs="Arial"/>
                <w:sz w:val="16"/>
                <w:szCs w:val="16"/>
                <w:lang w:eastAsia="es-CO"/>
              </w:rPr>
            </w:pPr>
          </w:p>
        </w:tc>
        <w:tc>
          <w:tcPr>
            <w:tcW w:w="1113" w:type="dxa"/>
          </w:tcPr>
          <w:p w14:paraId="60A008B4" w14:textId="77777777" w:rsidR="00EF0189" w:rsidRPr="00EF0189" w:rsidRDefault="00EF0189" w:rsidP="00EF0189">
            <w:pPr>
              <w:autoSpaceDE w:val="0"/>
              <w:autoSpaceDN w:val="0"/>
              <w:adjustRightInd w:val="0"/>
              <w:spacing w:after="0" w:line="240" w:lineRule="auto"/>
              <w:rPr>
                <w:rFonts w:ascii="Arial" w:hAnsi="Arial" w:cs="Arial"/>
                <w:sz w:val="16"/>
                <w:szCs w:val="16"/>
                <w:lang w:eastAsia="es-CO"/>
              </w:rPr>
            </w:pPr>
          </w:p>
        </w:tc>
      </w:tr>
      <w:tr w:rsidR="00EF0189" w:rsidRPr="00736E30" w14:paraId="7D65FED5" w14:textId="77777777" w:rsidTr="00B41EB7">
        <w:trPr>
          <w:trHeight w:val="20"/>
        </w:trPr>
        <w:tc>
          <w:tcPr>
            <w:tcW w:w="599" w:type="dxa"/>
            <w:vAlign w:val="center"/>
          </w:tcPr>
          <w:p w14:paraId="603957E7" w14:textId="77777777" w:rsidR="00EF0189" w:rsidRPr="00044AE9" w:rsidRDefault="00EF0189" w:rsidP="00EF0189">
            <w:pPr>
              <w:autoSpaceDE w:val="0"/>
              <w:autoSpaceDN w:val="0"/>
              <w:adjustRightInd w:val="0"/>
              <w:spacing w:after="0" w:line="240" w:lineRule="auto"/>
              <w:jc w:val="center"/>
              <w:rPr>
                <w:rFonts w:ascii="Arial" w:hAnsi="Arial" w:cs="Arial"/>
                <w:sz w:val="18"/>
                <w:szCs w:val="18"/>
                <w:lang w:eastAsia="es-CO"/>
              </w:rPr>
            </w:pPr>
            <w:r w:rsidRPr="00044AE9">
              <w:rPr>
                <w:rFonts w:ascii="Arial" w:hAnsi="Arial" w:cs="Arial"/>
                <w:sz w:val="18"/>
                <w:szCs w:val="18"/>
                <w:lang w:eastAsia="es-CO"/>
              </w:rPr>
              <w:lastRenderedPageBreak/>
              <w:t>22</w:t>
            </w:r>
          </w:p>
        </w:tc>
        <w:tc>
          <w:tcPr>
            <w:tcW w:w="5863" w:type="dxa"/>
            <w:vAlign w:val="center"/>
          </w:tcPr>
          <w:p w14:paraId="12EE1C0D"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Permitir configurar estructuras organizacionales (ej. Locaciones, divisiones).</w:t>
            </w:r>
          </w:p>
        </w:tc>
        <w:tc>
          <w:tcPr>
            <w:tcW w:w="1881" w:type="dxa"/>
            <w:vAlign w:val="center"/>
          </w:tcPr>
          <w:p w14:paraId="53B6DE1C"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Usuarios</w:t>
            </w:r>
          </w:p>
        </w:tc>
        <w:tc>
          <w:tcPr>
            <w:tcW w:w="892" w:type="dxa"/>
          </w:tcPr>
          <w:p w14:paraId="2973CBA3" w14:textId="77777777" w:rsidR="00EF0189" w:rsidRPr="00EF0189" w:rsidRDefault="00EF0189" w:rsidP="00EF0189">
            <w:pPr>
              <w:autoSpaceDE w:val="0"/>
              <w:autoSpaceDN w:val="0"/>
              <w:adjustRightInd w:val="0"/>
              <w:spacing w:after="0" w:line="240" w:lineRule="auto"/>
              <w:jc w:val="both"/>
              <w:rPr>
                <w:rFonts w:ascii="Arial" w:hAnsi="Arial" w:cs="Arial"/>
                <w:sz w:val="16"/>
                <w:szCs w:val="16"/>
                <w:lang w:eastAsia="es-CO"/>
              </w:rPr>
            </w:pPr>
          </w:p>
        </w:tc>
        <w:tc>
          <w:tcPr>
            <w:tcW w:w="1113" w:type="dxa"/>
          </w:tcPr>
          <w:p w14:paraId="5A580288" w14:textId="77777777" w:rsidR="00EF0189" w:rsidRPr="00EF0189" w:rsidRDefault="00EF0189" w:rsidP="00EF0189">
            <w:pPr>
              <w:autoSpaceDE w:val="0"/>
              <w:autoSpaceDN w:val="0"/>
              <w:adjustRightInd w:val="0"/>
              <w:spacing w:after="0" w:line="240" w:lineRule="auto"/>
              <w:jc w:val="both"/>
              <w:rPr>
                <w:rFonts w:ascii="Arial" w:hAnsi="Arial" w:cs="Arial"/>
                <w:sz w:val="16"/>
                <w:szCs w:val="16"/>
                <w:lang w:eastAsia="es-CO"/>
              </w:rPr>
            </w:pPr>
          </w:p>
        </w:tc>
      </w:tr>
      <w:tr w:rsidR="00EF0189" w:rsidRPr="00736E30" w14:paraId="7767EDE7" w14:textId="77777777" w:rsidTr="00B41EB7">
        <w:trPr>
          <w:trHeight w:val="20"/>
        </w:trPr>
        <w:tc>
          <w:tcPr>
            <w:tcW w:w="599" w:type="dxa"/>
            <w:vAlign w:val="center"/>
          </w:tcPr>
          <w:p w14:paraId="4CEE3301" w14:textId="77777777" w:rsidR="00EF0189" w:rsidRPr="00044AE9" w:rsidRDefault="00EF0189" w:rsidP="00EF0189">
            <w:pPr>
              <w:autoSpaceDE w:val="0"/>
              <w:autoSpaceDN w:val="0"/>
              <w:adjustRightInd w:val="0"/>
              <w:spacing w:after="0" w:line="240" w:lineRule="auto"/>
              <w:jc w:val="center"/>
              <w:rPr>
                <w:rFonts w:ascii="Arial" w:hAnsi="Arial" w:cs="Arial"/>
                <w:sz w:val="18"/>
                <w:szCs w:val="18"/>
                <w:lang w:eastAsia="es-CO"/>
              </w:rPr>
            </w:pPr>
            <w:r w:rsidRPr="00044AE9">
              <w:rPr>
                <w:rFonts w:ascii="Arial" w:hAnsi="Arial" w:cs="Arial"/>
                <w:sz w:val="18"/>
                <w:szCs w:val="18"/>
                <w:lang w:eastAsia="es-CO"/>
              </w:rPr>
              <w:t>23</w:t>
            </w:r>
          </w:p>
        </w:tc>
        <w:tc>
          <w:tcPr>
            <w:tcW w:w="5863" w:type="dxa"/>
            <w:vAlign w:val="center"/>
          </w:tcPr>
          <w:p w14:paraId="6927907E"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Administración de perfiles de usuarios al coordinador.</w:t>
            </w:r>
          </w:p>
        </w:tc>
        <w:tc>
          <w:tcPr>
            <w:tcW w:w="1881" w:type="dxa"/>
            <w:vAlign w:val="center"/>
          </w:tcPr>
          <w:p w14:paraId="2DDF1787"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Perfiles</w:t>
            </w:r>
          </w:p>
        </w:tc>
        <w:tc>
          <w:tcPr>
            <w:tcW w:w="892" w:type="dxa"/>
          </w:tcPr>
          <w:p w14:paraId="62966324" w14:textId="77777777" w:rsidR="00EF0189" w:rsidRPr="00EF0189" w:rsidRDefault="00EF0189" w:rsidP="00EF0189">
            <w:pPr>
              <w:autoSpaceDE w:val="0"/>
              <w:autoSpaceDN w:val="0"/>
              <w:adjustRightInd w:val="0"/>
              <w:spacing w:after="0" w:line="240" w:lineRule="auto"/>
              <w:jc w:val="both"/>
              <w:rPr>
                <w:rFonts w:ascii="Arial" w:hAnsi="Arial" w:cs="Arial"/>
                <w:sz w:val="16"/>
                <w:szCs w:val="16"/>
                <w:lang w:eastAsia="es-CO"/>
              </w:rPr>
            </w:pPr>
          </w:p>
        </w:tc>
        <w:tc>
          <w:tcPr>
            <w:tcW w:w="1113" w:type="dxa"/>
          </w:tcPr>
          <w:p w14:paraId="3E6658C2" w14:textId="77777777" w:rsidR="00EF0189" w:rsidRPr="00EF0189" w:rsidRDefault="00EF0189" w:rsidP="00EF0189">
            <w:pPr>
              <w:autoSpaceDE w:val="0"/>
              <w:autoSpaceDN w:val="0"/>
              <w:adjustRightInd w:val="0"/>
              <w:spacing w:after="0" w:line="240" w:lineRule="auto"/>
              <w:jc w:val="both"/>
              <w:rPr>
                <w:rFonts w:ascii="Arial" w:hAnsi="Arial" w:cs="Arial"/>
                <w:sz w:val="16"/>
                <w:szCs w:val="16"/>
                <w:lang w:eastAsia="es-CO"/>
              </w:rPr>
            </w:pPr>
          </w:p>
        </w:tc>
      </w:tr>
      <w:tr w:rsidR="00EF0189" w:rsidRPr="00736E30" w14:paraId="0033C68A" w14:textId="77777777" w:rsidTr="00B41EB7">
        <w:trPr>
          <w:trHeight w:val="20"/>
        </w:trPr>
        <w:tc>
          <w:tcPr>
            <w:tcW w:w="599" w:type="dxa"/>
            <w:vAlign w:val="center"/>
          </w:tcPr>
          <w:p w14:paraId="691EB88B" w14:textId="77777777" w:rsidR="00EF0189" w:rsidRPr="00044AE9" w:rsidRDefault="00EF0189" w:rsidP="00EF0189">
            <w:pPr>
              <w:autoSpaceDE w:val="0"/>
              <w:autoSpaceDN w:val="0"/>
              <w:adjustRightInd w:val="0"/>
              <w:spacing w:after="0" w:line="240" w:lineRule="auto"/>
              <w:jc w:val="center"/>
              <w:rPr>
                <w:rFonts w:ascii="Arial" w:hAnsi="Arial" w:cs="Arial"/>
                <w:sz w:val="18"/>
                <w:szCs w:val="18"/>
                <w:lang w:eastAsia="es-CO"/>
              </w:rPr>
            </w:pPr>
            <w:r w:rsidRPr="00044AE9">
              <w:rPr>
                <w:rFonts w:ascii="Arial" w:hAnsi="Arial" w:cs="Arial"/>
                <w:sz w:val="18"/>
                <w:szCs w:val="18"/>
                <w:lang w:eastAsia="es-CO"/>
              </w:rPr>
              <w:t>24</w:t>
            </w:r>
          </w:p>
        </w:tc>
        <w:tc>
          <w:tcPr>
            <w:tcW w:w="5863" w:type="dxa"/>
            <w:vAlign w:val="center"/>
          </w:tcPr>
          <w:p w14:paraId="5A9A8FA0"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Permitir edición de permisos de usuarios al coordinador.</w:t>
            </w:r>
          </w:p>
        </w:tc>
        <w:tc>
          <w:tcPr>
            <w:tcW w:w="1881" w:type="dxa"/>
            <w:vAlign w:val="center"/>
          </w:tcPr>
          <w:p w14:paraId="7684D2E0"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Perfiles</w:t>
            </w:r>
          </w:p>
        </w:tc>
        <w:tc>
          <w:tcPr>
            <w:tcW w:w="892" w:type="dxa"/>
          </w:tcPr>
          <w:p w14:paraId="609ACED6" w14:textId="77777777" w:rsidR="00EF0189" w:rsidRPr="00EF0189" w:rsidRDefault="00EF0189" w:rsidP="00EF0189">
            <w:pPr>
              <w:autoSpaceDE w:val="0"/>
              <w:autoSpaceDN w:val="0"/>
              <w:adjustRightInd w:val="0"/>
              <w:spacing w:after="0" w:line="240" w:lineRule="auto"/>
              <w:jc w:val="both"/>
              <w:rPr>
                <w:rFonts w:ascii="Arial" w:hAnsi="Arial" w:cs="Arial"/>
                <w:sz w:val="16"/>
                <w:szCs w:val="16"/>
                <w:lang w:eastAsia="es-CO"/>
              </w:rPr>
            </w:pPr>
          </w:p>
        </w:tc>
        <w:tc>
          <w:tcPr>
            <w:tcW w:w="1113" w:type="dxa"/>
          </w:tcPr>
          <w:p w14:paraId="2DFDE480" w14:textId="77777777" w:rsidR="00EF0189" w:rsidRPr="00EF0189" w:rsidRDefault="00EF0189" w:rsidP="00EF0189">
            <w:pPr>
              <w:autoSpaceDE w:val="0"/>
              <w:autoSpaceDN w:val="0"/>
              <w:adjustRightInd w:val="0"/>
              <w:spacing w:after="0" w:line="240" w:lineRule="auto"/>
              <w:jc w:val="both"/>
              <w:rPr>
                <w:rFonts w:ascii="Arial" w:hAnsi="Arial" w:cs="Arial"/>
                <w:sz w:val="16"/>
                <w:szCs w:val="16"/>
                <w:lang w:eastAsia="es-CO"/>
              </w:rPr>
            </w:pPr>
          </w:p>
        </w:tc>
      </w:tr>
      <w:tr w:rsidR="00EF0189" w:rsidRPr="00736E30" w14:paraId="31C2F6BA" w14:textId="77777777" w:rsidTr="00B41EB7">
        <w:trPr>
          <w:trHeight w:val="20"/>
        </w:trPr>
        <w:tc>
          <w:tcPr>
            <w:tcW w:w="599" w:type="dxa"/>
            <w:vAlign w:val="center"/>
          </w:tcPr>
          <w:p w14:paraId="5D544CE9" w14:textId="77777777" w:rsidR="00EF0189" w:rsidRPr="00044AE9" w:rsidRDefault="00EF0189" w:rsidP="00EF0189">
            <w:pPr>
              <w:autoSpaceDE w:val="0"/>
              <w:autoSpaceDN w:val="0"/>
              <w:adjustRightInd w:val="0"/>
              <w:spacing w:after="0" w:line="240" w:lineRule="auto"/>
              <w:jc w:val="center"/>
              <w:rPr>
                <w:rFonts w:ascii="Arial" w:hAnsi="Arial" w:cs="Arial"/>
                <w:sz w:val="18"/>
                <w:szCs w:val="18"/>
                <w:lang w:eastAsia="es-CO"/>
              </w:rPr>
            </w:pPr>
            <w:r w:rsidRPr="00044AE9">
              <w:rPr>
                <w:rFonts w:ascii="Arial" w:hAnsi="Arial" w:cs="Arial"/>
                <w:sz w:val="18"/>
                <w:szCs w:val="18"/>
                <w:lang w:eastAsia="es-CO"/>
              </w:rPr>
              <w:t>25</w:t>
            </w:r>
          </w:p>
        </w:tc>
        <w:tc>
          <w:tcPr>
            <w:tcW w:w="5863" w:type="dxa"/>
            <w:vAlign w:val="center"/>
          </w:tcPr>
          <w:p w14:paraId="06176A01"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Funcionalidades de gestor de viajes: - Página de viajeros / reservas activas por viajero - Posibilidad de reservar en nombre de 1 o varios viajeros.</w:t>
            </w:r>
          </w:p>
        </w:tc>
        <w:tc>
          <w:tcPr>
            <w:tcW w:w="1881" w:type="dxa"/>
            <w:vAlign w:val="center"/>
          </w:tcPr>
          <w:p w14:paraId="4B4A64AE"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Funcionalidad General</w:t>
            </w:r>
          </w:p>
        </w:tc>
        <w:tc>
          <w:tcPr>
            <w:tcW w:w="892" w:type="dxa"/>
          </w:tcPr>
          <w:p w14:paraId="00054985" w14:textId="77777777" w:rsidR="00EF0189" w:rsidRPr="00EF0189" w:rsidRDefault="00EF0189" w:rsidP="00EF0189">
            <w:pPr>
              <w:autoSpaceDE w:val="0"/>
              <w:autoSpaceDN w:val="0"/>
              <w:adjustRightInd w:val="0"/>
              <w:spacing w:after="0" w:line="240" w:lineRule="auto"/>
              <w:jc w:val="both"/>
              <w:rPr>
                <w:rFonts w:ascii="Arial" w:hAnsi="Arial" w:cs="Arial"/>
                <w:sz w:val="16"/>
                <w:szCs w:val="16"/>
                <w:lang w:eastAsia="es-CO"/>
              </w:rPr>
            </w:pPr>
          </w:p>
        </w:tc>
        <w:tc>
          <w:tcPr>
            <w:tcW w:w="1113" w:type="dxa"/>
          </w:tcPr>
          <w:p w14:paraId="65E232C7" w14:textId="77777777" w:rsidR="00EF0189" w:rsidRPr="00EF0189" w:rsidRDefault="00EF0189" w:rsidP="00EF0189">
            <w:pPr>
              <w:autoSpaceDE w:val="0"/>
              <w:autoSpaceDN w:val="0"/>
              <w:adjustRightInd w:val="0"/>
              <w:spacing w:after="0" w:line="240" w:lineRule="auto"/>
              <w:jc w:val="both"/>
              <w:rPr>
                <w:rFonts w:ascii="Arial" w:hAnsi="Arial" w:cs="Arial"/>
                <w:sz w:val="16"/>
                <w:szCs w:val="16"/>
                <w:lang w:eastAsia="es-CO"/>
              </w:rPr>
            </w:pPr>
          </w:p>
        </w:tc>
      </w:tr>
      <w:tr w:rsidR="00EF0189" w:rsidRPr="00736E30" w14:paraId="23A86E73" w14:textId="77777777" w:rsidTr="00B41EB7">
        <w:trPr>
          <w:trHeight w:val="20"/>
        </w:trPr>
        <w:tc>
          <w:tcPr>
            <w:tcW w:w="599" w:type="dxa"/>
            <w:vAlign w:val="center"/>
          </w:tcPr>
          <w:p w14:paraId="1F801DA1" w14:textId="77777777" w:rsidR="00EF0189" w:rsidRPr="00044AE9" w:rsidRDefault="00EF0189" w:rsidP="00EF0189">
            <w:pPr>
              <w:autoSpaceDE w:val="0"/>
              <w:autoSpaceDN w:val="0"/>
              <w:adjustRightInd w:val="0"/>
              <w:spacing w:after="0" w:line="240" w:lineRule="auto"/>
              <w:jc w:val="center"/>
              <w:rPr>
                <w:rFonts w:ascii="Arial" w:hAnsi="Arial" w:cs="Arial"/>
                <w:sz w:val="18"/>
                <w:szCs w:val="18"/>
                <w:lang w:eastAsia="es-CO"/>
              </w:rPr>
            </w:pPr>
            <w:r w:rsidRPr="00044AE9">
              <w:rPr>
                <w:rFonts w:ascii="Arial" w:hAnsi="Arial" w:cs="Arial"/>
                <w:sz w:val="18"/>
                <w:szCs w:val="18"/>
                <w:lang w:eastAsia="es-CO"/>
              </w:rPr>
              <w:t>26</w:t>
            </w:r>
          </w:p>
        </w:tc>
        <w:tc>
          <w:tcPr>
            <w:tcW w:w="5863" w:type="dxa"/>
            <w:vAlign w:val="center"/>
          </w:tcPr>
          <w:p w14:paraId="10FD7E16" w14:textId="089E68BD"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 xml:space="preserve">La herramienta debe permitir configurar mínimo </w:t>
            </w:r>
            <w:r w:rsidR="00986AE9">
              <w:rPr>
                <w:rFonts w:ascii="Arial" w:hAnsi="Arial" w:cs="Arial"/>
                <w:sz w:val="18"/>
                <w:szCs w:val="18"/>
                <w:lang w:eastAsia="es-CO"/>
              </w:rPr>
              <w:t>dos</w:t>
            </w:r>
            <w:r w:rsidRPr="00044AE9">
              <w:rPr>
                <w:rFonts w:ascii="Arial" w:hAnsi="Arial" w:cs="Arial"/>
                <w:sz w:val="18"/>
                <w:szCs w:val="18"/>
                <w:lang w:eastAsia="es-CO"/>
              </w:rPr>
              <w:t xml:space="preserve"> perfiles: 1. Administrador: coordinador con permiso para aprobar la emisión de los </w:t>
            </w:r>
            <w:r w:rsidRPr="00044AE9">
              <w:rPr>
                <w:rFonts w:ascii="Arial" w:hAnsi="Arial" w:cs="Arial"/>
                <w:sz w:val="18"/>
                <w:szCs w:val="18"/>
              </w:rPr>
              <w:t>pasajes</w:t>
            </w:r>
            <w:r w:rsidRPr="00044AE9">
              <w:rPr>
                <w:rFonts w:ascii="Arial" w:hAnsi="Arial" w:cs="Arial"/>
                <w:sz w:val="18"/>
                <w:szCs w:val="18"/>
                <w:lang w:eastAsia="es-CO"/>
              </w:rPr>
              <w:t xml:space="preserve"> aéreos, realizar cancelaciones</w:t>
            </w:r>
            <w:r w:rsidR="00986AE9">
              <w:rPr>
                <w:rFonts w:ascii="Arial" w:hAnsi="Arial" w:cs="Arial"/>
                <w:sz w:val="18"/>
                <w:szCs w:val="18"/>
                <w:lang w:eastAsia="es-CO"/>
              </w:rPr>
              <w:t xml:space="preserve"> y</w:t>
            </w:r>
            <w:r w:rsidRPr="00044AE9">
              <w:rPr>
                <w:rFonts w:ascii="Arial" w:hAnsi="Arial" w:cs="Arial"/>
                <w:sz w:val="18"/>
                <w:szCs w:val="18"/>
                <w:lang w:eastAsia="es-CO"/>
              </w:rPr>
              <w:t xml:space="preserve"> anular reserva; </w:t>
            </w:r>
            <w:r w:rsidR="00986AE9">
              <w:rPr>
                <w:rFonts w:ascii="Arial" w:hAnsi="Arial" w:cs="Arial"/>
                <w:sz w:val="18"/>
                <w:szCs w:val="18"/>
                <w:lang w:eastAsia="es-CO"/>
              </w:rPr>
              <w:t>2.</w:t>
            </w:r>
            <w:r w:rsidRPr="00044AE9">
              <w:rPr>
                <w:rFonts w:ascii="Arial" w:hAnsi="Arial" w:cs="Arial"/>
                <w:sz w:val="18"/>
                <w:szCs w:val="18"/>
                <w:lang w:eastAsia="es-CO"/>
              </w:rPr>
              <w:t xml:space="preserve"> Emisor: Es la persona encargada del centro de costo designada por el usuario administrador para consultar y solicitar la emisión de los pasajes aéreos al coordinador o administrador.</w:t>
            </w:r>
          </w:p>
        </w:tc>
        <w:tc>
          <w:tcPr>
            <w:tcW w:w="1881" w:type="dxa"/>
            <w:vAlign w:val="center"/>
          </w:tcPr>
          <w:p w14:paraId="67DAC83D"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Perfiles</w:t>
            </w:r>
          </w:p>
        </w:tc>
        <w:tc>
          <w:tcPr>
            <w:tcW w:w="892" w:type="dxa"/>
          </w:tcPr>
          <w:p w14:paraId="4F40B97B" w14:textId="77777777" w:rsidR="00EF0189" w:rsidRPr="00EF0189" w:rsidRDefault="00EF0189" w:rsidP="00EF0189">
            <w:pPr>
              <w:autoSpaceDE w:val="0"/>
              <w:autoSpaceDN w:val="0"/>
              <w:adjustRightInd w:val="0"/>
              <w:spacing w:after="0" w:line="240" w:lineRule="auto"/>
              <w:jc w:val="both"/>
              <w:rPr>
                <w:rFonts w:ascii="Arial" w:hAnsi="Arial" w:cs="Arial"/>
                <w:sz w:val="16"/>
                <w:szCs w:val="16"/>
                <w:lang w:eastAsia="es-CO"/>
              </w:rPr>
            </w:pPr>
          </w:p>
        </w:tc>
        <w:tc>
          <w:tcPr>
            <w:tcW w:w="1113" w:type="dxa"/>
          </w:tcPr>
          <w:p w14:paraId="01187E0D" w14:textId="77777777" w:rsidR="00EF0189" w:rsidRPr="00EF0189" w:rsidRDefault="00EF0189" w:rsidP="00EF0189">
            <w:pPr>
              <w:autoSpaceDE w:val="0"/>
              <w:autoSpaceDN w:val="0"/>
              <w:adjustRightInd w:val="0"/>
              <w:spacing w:after="0" w:line="240" w:lineRule="auto"/>
              <w:jc w:val="both"/>
              <w:rPr>
                <w:rFonts w:ascii="Arial" w:hAnsi="Arial" w:cs="Arial"/>
                <w:sz w:val="16"/>
                <w:szCs w:val="16"/>
                <w:lang w:eastAsia="es-CO"/>
              </w:rPr>
            </w:pPr>
          </w:p>
        </w:tc>
      </w:tr>
      <w:tr w:rsidR="00EF0189" w:rsidRPr="00736E30" w14:paraId="086A7C0F" w14:textId="77777777" w:rsidTr="00B41EB7">
        <w:trPr>
          <w:trHeight w:val="20"/>
        </w:trPr>
        <w:tc>
          <w:tcPr>
            <w:tcW w:w="599" w:type="dxa"/>
            <w:vAlign w:val="center"/>
          </w:tcPr>
          <w:p w14:paraId="0FA1EE53" w14:textId="77777777" w:rsidR="00EF0189" w:rsidRPr="00044AE9" w:rsidRDefault="00EF0189" w:rsidP="00EF0189">
            <w:pPr>
              <w:autoSpaceDE w:val="0"/>
              <w:autoSpaceDN w:val="0"/>
              <w:adjustRightInd w:val="0"/>
              <w:spacing w:after="0" w:line="240" w:lineRule="auto"/>
              <w:jc w:val="center"/>
              <w:rPr>
                <w:rFonts w:ascii="Arial" w:hAnsi="Arial" w:cs="Arial"/>
                <w:sz w:val="18"/>
                <w:szCs w:val="18"/>
                <w:lang w:eastAsia="es-CO"/>
              </w:rPr>
            </w:pPr>
            <w:r w:rsidRPr="00044AE9">
              <w:rPr>
                <w:rFonts w:ascii="Arial" w:hAnsi="Arial" w:cs="Arial"/>
                <w:sz w:val="18"/>
                <w:szCs w:val="18"/>
                <w:lang w:eastAsia="es-CO"/>
              </w:rPr>
              <w:t>27</w:t>
            </w:r>
          </w:p>
        </w:tc>
        <w:tc>
          <w:tcPr>
            <w:tcW w:w="5863" w:type="dxa"/>
            <w:vAlign w:val="center"/>
          </w:tcPr>
          <w:p w14:paraId="3FE09B4B" w14:textId="77777777" w:rsidR="00DF2CAF"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 xml:space="preserve">Permitir la inscripción de los viajeros, que son los funcionarios de la Policía Nacional que están autorizados para viajar y puedan ser configurados de acuerdo con las políticas de viajes de la Entidad y la excepción de tasa aeroportuaria. </w:t>
            </w:r>
          </w:p>
          <w:p w14:paraId="271413DF" w14:textId="77777777" w:rsidR="00DF2CAF" w:rsidRPr="00044AE9" w:rsidRDefault="00DF2CAF" w:rsidP="00EF0189">
            <w:pPr>
              <w:autoSpaceDE w:val="0"/>
              <w:autoSpaceDN w:val="0"/>
              <w:adjustRightInd w:val="0"/>
              <w:spacing w:after="0" w:line="240" w:lineRule="auto"/>
              <w:jc w:val="both"/>
              <w:rPr>
                <w:rFonts w:ascii="Arial" w:hAnsi="Arial" w:cs="Arial"/>
                <w:sz w:val="18"/>
                <w:szCs w:val="18"/>
                <w:lang w:eastAsia="es-CO"/>
              </w:rPr>
            </w:pPr>
          </w:p>
          <w:p w14:paraId="52409C23" w14:textId="5812E0F6" w:rsidR="00EF0189" w:rsidRPr="00044AE9" w:rsidRDefault="00DF2CAF"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 xml:space="preserve">En el caso </w:t>
            </w:r>
            <w:r w:rsidR="00EF0189" w:rsidRPr="00044AE9">
              <w:rPr>
                <w:rFonts w:ascii="Arial" w:hAnsi="Arial" w:cs="Arial"/>
                <w:sz w:val="18"/>
                <w:szCs w:val="18"/>
                <w:lang w:eastAsia="es-CO"/>
              </w:rPr>
              <w:t>de los y beneficiarios del personal</w:t>
            </w:r>
            <w:r w:rsidRPr="00044AE9">
              <w:rPr>
                <w:rFonts w:ascii="Arial" w:hAnsi="Arial" w:cs="Arial"/>
                <w:sz w:val="18"/>
                <w:szCs w:val="18"/>
                <w:lang w:eastAsia="es-CO"/>
              </w:rPr>
              <w:t>, el trámite de inscripción y expedición de los tiquetes requeridos por la entidad debe ser realizado por el asesor asignado por el contratista.</w:t>
            </w:r>
          </w:p>
        </w:tc>
        <w:tc>
          <w:tcPr>
            <w:tcW w:w="1881" w:type="dxa"/>
            <w:vAlign w:val="center"/>
          </w:tcPr>
          <w:p w14:paraId="13B2D2D5"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Perfiles</w:t>
            </w:r>
          </w:p>
        </w:tc>
        <w:tc>
          <w:tcPr>
            <w:tcW w:w="892" w:type="dxa"/>
          </w:tcPr>
          <w:p w14:paraId="4E4EE495" w14:textId="77777777" w:rsidR="00EF0189" w:rsidRPr="00EF0189" w:rsidRDefault="00EF0189" w:rsidP="00EF0189">
            <w:pPr>
              <w:autoSpaceDE w:val="0"/>
              <w:autoSpaceDN w:val="0"/>
              <w:adjustRightInd w:val="0"/>
              <w:spacing w:after="0" w:line="240" w:lineRule="auto"/>
              <w:jc w:val="both"/>
              <w:rPr>
                <w:rFonts w:ascii="Arial" w:hAnsi="Arial" w:cs="Arial"/>
                <w:sz w:val="16"/>
                <w:szCs w:val="16"/>
                <w:lang w:eastAsia="es-CO"/>
              </w:rPr>
            </w:pPr>
          </w:p>
        </w:tc>
        <w:tc>
          <w:tcPr>
            <w:tcW w:w="1113" w:type="dxa"/>
          </w:tcPr>
          <w:p w14:paraId="43A4129A" w14:textId="77777777" w:rsidR="00EF0189" w:rsidRPr="00EF0189" w:rsidRDefault="00EF0189" w:rsidP="00EF0189">
            <w:pPr>
              <w:autoSpaceDE w:val="0"/>
              <w:autoSpaceDN w:val="0"/>
              <w:adjustRightInd w:val="0"/>
              <w:spacing w:after="0" w:line="240" w:lineRule="auto"/>
              <w:jc w:val="both"/>
              <w:rPr>
                <w:rFonts w:ascii="Arial" w:hAnsi="Arial" w:cs="Arial"/>
                <w:sz w:val="16"/>
                <w:szCs w:val="16"/>
                <w:lang w:eastAsia="es-CO"/>
              </w:rPr>
            </w:pPr>
          </w:p>
        </w:tc>
      </w:tr>
      <w:tr w:rsidR="00EF0189" w:rsidRPr="00736E30" w14:paraId="55307415" w14:textId="77777777" w:rsidTr="00B41EB7">
        <w:trPr>
          <w:trHeight w:val="20"/>
        </w:trPr>
        <w:tc>
          <w:tcPr>
            <w:tcW w:w="599" w:type="dxa"/>
            <w:vAlign w:val="center"/>
          </w:tcPr>
          <w:p w14:paraId="78260451" w14:textId="77777777" w:rsidR="00EF0189" w:rsidRPr="00044AE9" w:rsidRDefault="00EF0189" w:rsidP="00EF0189">
            <w:pPr>
              <w:autoSpaceDE w:val="0"/>
              <w:autoSpaceDN w:val="0"/>
              <w:adjustRightInd w:val="0"/>
              <w:spacing w:after="0" w:line="240" w:lineRule="auto"/>
              <w:jc w:val="center"/>
              <w:rPr>
                <w:rFonts w:ascii="Arial" w:hAnsi="Arial" w:cs="Arial"/>
                <w:sz w:val="18"/>
                <w:szCs w:val="18"/>
                <w:lang w:eastAsia="es-CO"/>
              </w:rPr>
            </w:pPr>
            <w:r w:rsidRPr="00044AE9">
              <w:rPr>
                <w:rFonts w:ascii="Arial" w:hAnsi="Arial" w:cs="Arial"/>
                <w:sz w:val="18"/>
                <w:szCs w:val="18"/>
                <w:lang w:eastAsia="es-CO"/>
              </w:rPr>
              <w:t>28</w:t>
            </w:r>
          </w:p>
        </w:tc>
        <w:tc>
          <w:tcPr>
            <w:tcW w:w="5863" w:type="dxa"/>
            <w:vAlign w:val="center"/>
          </w:tcPr>
          <w:p w14:paraId="65809275"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Permitir establecer regla de comprar la tarifa más económica, según criterios solicitados.</w:t>
            </w:r>
          </w:p>
        </w:tc>
        <w:tc>
          <w:tcPr>
            <w:tcW w:w="1881" w:type="dxa"/>
            <w:vAlign w:val="center"/>
          </w:tcPr>
          <w:p w14:paraId="107F763D"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Política de Viajes</w:t>
            </w:r>
          </w:p>
        </w:tc>
        <w:tc>
          <w:tcPr>
            <w:tcW w:w="892" w:type="dxa"/>
          </w:tcPr>
          <w:p w14:paraId="04E7AC93" w14:textId="77777777" w:rsidR="00EF0189" w:rsidRPr="00EF0189" w:rsidRDefault="00EF0189" w:rsidP="00EF0189">
            <w:pPr>
              <w:autoSpaceDE w:val="0"/>
              <w:autoSpaceDN w:val="0"/>
              <w:adjustRightInd w:val="0"/>
              <w:spacing w:after="0" w:line="240" w:lineRule="auto"/>
              <w:jc w:val="both"/>
              <w:rPr>
                <w:rFonts w:ascii="Arial" w:hAnsi="Arial" w:cs="Arial"/>
                <w:sz w:val="16"/>
                <w:szCs w:val="16"/>
                <w:lang w:eastAsia="es-CO"/>
              </w:rPr>
            </w:pPr>
          </w:p>
        </w:tc>
        <w:tc>
          <w:tcPr>
            <w:tcW w:w="1113" w:type="dxa"/>
          </w:tcPr>
          <w:p w14:paraId="46D42F89" w14:textId="77777777" w:rsidR="00EF0189" w:rsidRPr="00EF0189" w:rsidRDefault="00EF0189" w:rsidP="00EF0189">
            <w:pPr>
              <w:autoSpaceDE w:val="0"/>
              <w:autoSpaceDN w:val="0"/>
              <w:adjustRightInd w:val="0"/>
              <w:spacing w:after="0" w:line="240" w:lineRule="auto"/>
              <w:jc w:val="both"/>
              <w:rPr>
                <w:rFonts w:ascii="Arial" w:hAnsi="Arial" w:cs="Arial"/>
                <w:sz w:val="16"/>
                <w:szCs w:val="16"/>
                <w:lang w:eastAsia="es-CO"/>
              </w:rPr>
            </w:pPr>
          </w:p>
        </w:tc>
      </w:tr>
      <w:tr w:rsidR="00EF0189" w:rsidRPr="00736E30" w14:paraId="63C7EA79" w14:textId="77777777" w:rsidTr="00B41EB7">
        <w:trPr>
          <w:trHeight w:val="20"/>
        </w:trPr>
        <w:tc>
          <w:tcPr>
            <w:tcW w:w="599" w:type="dxa"/>
            <w:vAlign w:val="center"/>
          </w:tcPr>
          <w:p w14:paraId="3EE23740" w14:textId="77777777" w:rsidR="00EF0189" w:rsidRPr="00044AE9" w:rsidRDefault="00EF0189" w:rsidP="00EF0189">
            <w:pPr>
              <w:autoSpaceDE w:val="0"/>
              <w:autoSpaceDN w:val="0"/>
              <w:adjustRightInd w:val="0"/>
              <w:spacing w:after="0" w:line="240" w:lineRule="auto"/>
              <w:jc w:val="center"/>
              <w:rPr>
                <w:rFonts w:ascii="Arial" w:hAnsi="Arial" w:cs="Arial"/>
                <w:sz w:val="18"/>
                <w:szCs w:val="18"/>
                <w:lang w:eastAsia="es-CO"/>
              </w:rPr>
            </w:pPr>
            <w:r w:rsidRPr="00044AE9">
              <w:rPr>
                <w:rFonts w:ascii="Arial" w:hAnsi="Arial" w:cs="Arial"/>
                <w:sz w:val="18"/>
                <w:szCs w:val="18"/>
                <w:lang w:eastAsia="es-CO"/>
              </w:rPr>
              <w:t>29</w:t>
            </w:r>
          </w:p>
        </w:tc>
        <w:tc>
          <w:tcPr>
            <w:tcW w:w="5863" w:type="dxa"/>
            <w:vAlign w:val="center"/>
          </w:tcPr>
          <w:p w14:paraId="076E6221"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Permitir definir y configurar reglas de políticas de viaje para la adquisición de pasajes aéreos de la Entidad Compradora.</w:t>
            </w:r>
          </w:p>
        </w:tc>
        <w:tc>
          <w:tcPr>
            <w:tcW w:w="1881" w:type="dxa"/>
            <w:vAlign w:val="center"/>
          </w:tcPr>
          <w:p w14:paraId="30B7313B"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Política de Viajes</w:t>
            </w:r>
          </w:p>
        </w:tc>
        <w:tc>
          <w:tcPr>
            <w:tcW w:w="892" w:type="dxa"/>
          </w:tcPr>
          <w:p w14:paraId="7EE86279" w14:textId="77777777" w:rsidR="00EF0189" w:rsidRPr="00EF0189" w:rsidRDefault="00EF0189" w:rsidP="00EF0189">
            <w:pPr>
              <w:autoSpaceDE w:val="0"/>
              <w:autoSpaceDN w:val="0"/>
              <w:adjustRightInd w:val="0"/>
              <w:spacing w:after="0" w:line="240" w:lineRule="auto"/>
              <w:jc w:val="both"/>
              <w:rPr>
                <w:rFonts w:ascii="Arial" w:hAnsi="Arial" w:cs="Arial"/>
                <w:sz w:val="16"/>
                <w:szCs w:val="16"/>
                <w:lang w:eastAsia="es-CO"/>
              </w:rPr>
            </w:pPr>
          </w:p>
        </w:tc>
        <w:tc>
          <w:tcPr>
            <w:tcW w:w="1113" w:type="dxa"/>
          </w:tcPr>
          <w:p w14:paraId="3416A515" w14:textId="77777777" w:rsidR="00EF0189" w:rsidRPr="00EF0189" w:rsidRDefault="00EF0189" w:rsidP="00EF0189">
            <w:pPr>
              <w:autoSpaceDE w:val="0"/>
              <w:autoSpaceDN w:val="0"/>
              <w:adjustRightInd w:val="0"/>
              <w:spacing w:after="0" w:line="240" w:lineRule="auto"/>
              <w:jc w:val="both"/>
              <w:rPr>
                <w:rFonts w:ascii="Arial" w:hAnsi="Arial" w:cs="Arial"/>
                <w:sz w:val="16"/>
                <w:szCs w:val="16"/>
                <w:lang w:eastAsia="es-CO"/>
              </w:rPr>
            </w:pPr>
          </w:p>
        </w:tc>
      </w:tr>
      <w:tr w:rsidR="00EF0189" w:rsidRPr="00736E30" w14:paraId="7596F79B" w14:textId="77777777" w:rsidTr="00B41EB7">
        <w:trPr>
          <w:trHeight w:val="20"/>
        </w:trPr>
        <w:tc>
          <w:tcPr>
            <w:tcW w:w="599" w:type="dxa"/>
            <w:vAlign w:val="center"/>
          </w:tcPr>
          <w:p w14:paraId="077B079E" w14:textId="77777777" w:rsidR="00EF0189" w:rsidRPr="00044AE9" w:rsidRDefault="00EF0189" w:rsidP="00EF0189">
            <w:pPr>
              <w:autoSpaceDE w:val="0"/>
              <w:autoSpaceDN w:val="0"/>
              <w:adjustRightInd w:val="0"/>
              <w:spacing w:after="0" w:line="240" w:lineRule="auto"/>
              <w:jc w:val="center"/>
              <w:rPr>
                <w:rFonts w:ascii="Arial" w:hAnsi="Arial" w:cs="Arial"/>
                <w:sz w:val="18"/>
                <w:szCs w:val="18"/>
                <w:lang w:eastAsia="es-CO"/>
              </w:rPr>
            </w:pPr>
            <w:r w:rsidRPr="00044AE9">
              <w:rPr>
                <w:rFonts w:ascii="Arial" w:hAnsi="Arial" w:cs="Arial"/>
                <w:sz w:val="18"/>
                <w:szCs w:val="18"/>
                <w:lang w:eastAsia="es-CO"/>
              </w:rPr>
              <w:t>30</w:t>
            </w:r>
          </w:p>
        </w:tc>
        <w:tc>
          <w:tcPr>
            <w:tcW w:w="5863" w:type="dxa"/>
            <w:vAlign w:val="center"/>
          </w:tcPr>
          <w:p w14:paraId="15DFDBD8"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Permitir al momento de la creación de la reserva se adjunte un archivo PDF correspondiente de la solicitud como campo obligatorio, con el fin de que se tenga el histórico de la solicitud y se pueda consultar.</w:t>
            </w:r>
          </w:p>
        </w:tc>
        <w:tc>
          <w:tcPr>
            <w:tcW w:w="1881" w:type="dxa"/>
            <w:vAlign w:val="center"/>
          </w:tcPr>
          <w:p w14:paraId="48019DB9"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Funcionalidad General</w:t>
            </w:r>
          </w:p>
        </w:tc>
        <w:tc>
          <w:tcPr>
            <w:tcW w:w="892" w:type="dxa"/>
          </w:tcPr>
          <w:p w14:paraId="010C9B27" w14:textId="77777777" w:rsidR="00EF0189" w:rsidRPr="00EF0189" w:rsidRDefault="00EF0189" w:rsidP="00EF0189">
            <w:pPr>
              <w:autoSpaceDE w:val="0"/>
              <w:autoSpaceDN w:val="0"/>
              <w:adjustRightInd w:val="0"/>
              <w:spacing w:after="0" w:line="240" w:lineRule="auto"/>
              <w:jc w:val="both"/>
              <w:rPr>
                <w:rFonts w:ascii="Arial" w:hAnsi="Arial" w:cs="Arial"/>
                <w:sz w:val="16"/>
                <w:szCs w:val="16"/>
                <w:lang w:eastAsia="es-CO"/>
              </w:rPr>
            </w:pPr>
          </w:p>
        </w:tc>
        <w:tc>
          <w:tcPr>
            <w:tcW w:w="1113" w:type="dxa"/>
          </w:tcPr>
          <w:p w14:paraId="5BA8CB95" w14:textId="77777777" w:rsidR="00EF0189" w:rsidRPr="00EF0189" w:rsidRDefault="00EF0189" w:rsidP="00EF0189">
            <w:pPr>
              <w:autoSpaceDE w:val="0"/>
              <w:autoSpaceDN w:val="0"/>
              <w:adjustRightInd w:val="0"/>
              <w:spacing w:after="0" w:line="240" w:lineRule="auto"/>
              <w:jc w:val="both"/>
              <w:rPr>
                <w:rFonts w:ascii="Arial" w:hAnsi="Arial" w:cs="Arial"/>
                <w:sz w:val="16"/>
                <w:szCs w:val="16"/>
                <w:lang w:eastAsia="es-CO"/>
              </w:rPr>
            </w:pPr>
          </w:p>
        </w:tc>
      </w:tr>
      <w:tr w:rsidR="00EF0189" w:rsidRPr="00736E30" w14:paraId="16331674" w14:textId="77777777" w:rsidTr="00B41EB7">
        <w:trPr>
          <w:trHeight w:val="20"/>
        </w:trPr>
        <w:tc>
          <w:tcPr>
            <w:tcW w:w="599" w:type="dxa"/>
            <w:vAlign w:val="center"/>
          </w:tcPr>
          <w:p w14:paraId="3BA5F0DE" w14:textId="77777777" w:rsidR="00EF0189" w:rsidRPr="00044AE9" w:rsidRDefault="00EF0189" w:rsidP="00EF0189">
            <w:pPr>
              <w:autoSpaceDE w:val="0"/>
              <w:autoSpaceDN w:val="0"/>
              <w:adjustRightInd w:val="0"/>
              <w:spacing w:after="0" w:line="240" w:lineRule="auto"/>
              <w:jc w:val="center"/>
              <w:rPr>
                <w:rFonts w:ascii="Arial" w:hAnsi="Arial" w:cs="Arial"/>
                <w:sz w:val="18"/>
                <w:szCs w:val="18"/>
                <w:lang w:eastAsia="es-CO"/>
              </w:rPr>
            </w:pPr>
            <w:r w:rsidRPr="00044AE9">
              <w:rPr>
                <w:rFonts w:ascii="Arial" w:hAnsi="Arial" w:cs="Arial"/>
                <w:sz w:val="18"/>
                <w:szCs w:val="18"/>
                <w:lang w:eastAsia="es-CO"/>
              </w:rPr>
              <w:t>31</w:t>
            </w:r>
          </w:p>
        </w:tc>
        <w:tc>
          <w:tcPr>
            <w:tcW w:w="5863" w:type="dxa"/>
            <w:vAlign w:val="center"/>
          </w:tcPr>
          <w:p w14:paraId="68163C5A"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 xml:space="preserve">Permitir la emisión de pasajes sin los impuestos de tasa aeroportuaria y timbre, </w:t>
            </w:r>
            <w:proofErr w:type="gramStart"/>
            <w:r w:rsidRPr="00044AE9">
              <w:rPr>
                <w:rFonts w:ascii="Arial" w:hAnsi="Arial" w:cs="Arial"/>
                <w:sz w:val="18"/>
                <w:szCs w:val="18"/>
                <w:lang w:eastAsia="es-CO"/>
              </w:rPr>
              <w:t>de acuerdo a</w:t>
            </w:r>
            <w:proofErr w:type="gramEnd"/>
            <w:r w:rsidRPr="00044AE9">
              <w:rPr>
                <w:rFonts w:ascii="Arial" w:hAnsi="Arial" w:cs="Arial"/>
                <w:sz w:val="18"/>
                <w:szCs w:val="18"/>
                <w:lang w:eastAsia="es-CO"/>
              </w:rPr>
              <w:t xml:space="preserve"> las excusiones permitidas por la Ley, para los funcionarios policía.</w:t>
            </w:r>
          </w:p>
        </w:tc>
        <w:tc>
          <w:tcPr>
            <w:tcW w:w="1881" w:type="dxa"/>
            <w:vAlign w:val="center"/>
          </w:tcPr>
          <w:p w14:paraId="38164261"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Funcionalidad General</w:t>
            </w:r>
          </w:p>
        </w:tc>
        <w:tc>
          <w:tcPr>
            <w:tcW w:w="892" w:type="dxa"/>
          </w:tcPr>
          <w:p w14:paraId="48FD5C7A" w14:textId="77777777" w:rsidR="00EF0189" w:rsidRPr="00EF0189" w:rsidRDefault="00EF0189" w:rsidP="00EF0189">
            <w:pPr>
              <w:autoSpaceDE w:val="0"/>
              <w:autoSpaceDN w:val="0"/>
              <w:adjustRightInd w:val="0"/>
              <w:spacing w:after="0" w:line="240" w:lineRule="auto"/>
              <w:jc w:val="both"/>
              <w:rPr>
                <w:rFonts w:ascii="Arial" w:hAnsi="Arial" w:cs="Arial"/>
                <w:sz w:val="16"/>
                <w:szCs w:val="16"/>
                <w:lang w:eastAsia="es-CO"/>
              </w:rPr>
            </w:pPr>
          </w:p>
        </w:tc>
        <w:tc>
          <w:tcPr>
            <w:tcW w:w="1113" w:type="dxa"/>
          </w:tcPr>
          <w:p w14:paraId="3AD19AF9" w14:textId="77777777" w:rsidR="00EF0189" w:rsidRPr="00EF0189" w:rsidRDefault="00EF0189" w:rsidP="00EF0189">
            <w:pPr>
              <w:autoSpaceDE w:val="0"/>
              <w:autoSpaceDN w:val="0"/>
              <w:adjustRightInd w:val="0"/>
              <w:spacing w:after="0" w:line="240" w:lineRule="auto"/>
              <w:jc w:val="both"/>
              <w:rPr>
                <w:rFonts w:ascii="Arial" w:hAnsi="Arial" w:cs="Arial"/>
                <w:sz w:val="16"/>
                <w:szCs w:val="16"/>
                <w:lang w:eastAsia="es-CO"/>
              </w:rPr>
            </w:pPr>
          </w:p>
        </w:tc>
      </w:tr>
      <w:tr w:rsidR="00EF0189" w:rsidRPr="00736E30" w14:paraId="7D84D366" w14:textId="77777777" w:rsidTr="00B41EB7">
        <w:trPr>
          <w:trHeight w:val="20"/>
        </w:trPr>
        <w:tc>
          <w:tcPr>
            <w:tcW w:w="599" w:type="dxa"/>
            <w:vAlign w:val="center"/>
          </w:tcPr>
          <w:p w14:paraId="40F12B5E" w14:textId="77777777" w:rsidR="00EF0189" w:rsidRPr="00044AE9" w:rsidRDefault="00EF0189" w:rsidP="00EF0189">
            <w:pPr>
              <w:autoSpaceDE w:val="0"/>
              <w:autoSpaceDN w:val="0"/>
              <w:adjustRightInd w:val="0"/>
              <w:spacing w:after="0" w:line="240" w:lineRule="auto"/>
              <w:jc w:val="center"/>
              <w:rPr>
                <w:rFonts w:ascii="Arial" w:hAnsi="Arial" w:cs="Arial"/>
                <w:sz w:val="18"/>
                <w:szCs w:val="18"/>
                <w:lang w:eastAsia="es-CO"/>
              </w:rPr>
            </w:pPr>
            <w:r w:rsidRPr="00044AE9">
              <w:rPr>
                <w:rFonts w:ascii="Arial" w:hAnsi="Arial" w:cs="Arial"/>
                <w:sz w:val="18"/>
                <w:szCs w:val="18"/>
                <w:lang w:eastAsia="es-CO"/>
              </w:rPr>
              <w:t>32</w:t>
            </w:r>
          </w:p>
        </w:tc>
        <w:tc>
          <w:tcPr>
            <w:tcW w:w="5863" w:type="dxa"/>
            <w:vAlign w:val="center"/>
          </w:tcPr>
          <w:p w14:paraId="7F199D12"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Permitir solicitar justificación y aprobación en caso de que el pasaje aéreo solicitado no se ajuste a lo establecido en las Políticas de viaje de la Entidad Compradora.</w:t>
            </w:r>
          </w:p>
        </w:tc>
        <w:tc>
          <w:tcPr>
            <w:tcW w:w="1881" w:type="dxa"/>
            <w:vAlign w:val="center"/>
          </w:tcPr>
          <w:p w14:paraId="14ABB946"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Política de Viajes</w:t>
            </w:r>
          </w:p>
        </w:tc>
        <w:tc>
          <w:tcPr>
            <w:tcW w:w="892" w:type="dxa"/>
          </w:tcPr>
          <w:p w14:paraId="1AEF5E1E" w14:textId="77777777" w:rsidR="00EF0189" w:rsidRPr="00EF0189" w:rsidRDefault="00EF0189" w:rsidP="00EF0189">
            <w:pPr>
              <w:autoSpaceDE w:val="0"/>
              <w:autoSpaceDN w:val="0"/>
              <w:adjustRightInd w:val="0"/>
              <w:spacing w:after="0" w:line="240" w:lineRule="auto"/>
              <w:jc w:val="both"/>
              <w:rPr>
                <w:rFonts w:ascii="Arial" w:hAnsi="Arial" w:cs="Arial"/>
                <w:sz w:val="16"/>
                <w:szCs w:val="16"/>
                <w:lang w:eastAsia="es-CO"/>
              </w:rPr>
            </w:pPr>
          </w:p>
        </w:tc>
        <w:tc>
          <w:tcPr>
            <w:tcW w:w="1113" w:type="dxa"/>
          </w:tcPr>
          <w:p w14:paraId="6BFA5467" w14:textId="77777777" w:rsidR="00EF0189" w:rsidRPr="00EF0189" w:rsidRDefault="00EF0189" w:rsidP="00EF0189">
            <w:pPr>
              <w:autoSpaceDE w:val="0"/>
              <w:autoSpaceDN w:val="0"/>
              <w:adjustRightInd w:val="0"/>
              <w:spacing w:after="0" w:line="240" w:lineRule="auto"/>
              <w:jc w:val="both"/>
              <w:rPr>
                <w:rFonts w:ascii="Arial" w:hAnsi="Arial" w:cs="Arial"/>
                <w:sz w:val="16"/>
                <w:szCs w:val="16"/>
                <w:lang w:eastAsia="es-CO"/>
              </w:rPr>
            </w:pPr>
          </w:p>
        </w:tc>
      </w:tr>
      <w:tr w:rsidR="00EF0189" w:rsidRPr="00736E30" w14:paraId="294D9FF2" w14:textId="77777777" w:rsidTr="00B41EB7">
        <w:trPr>
          <w:trHeight w:val="20"/>
        </w:trPr>
        <w:tc>
          <w:tcPr>
            <w:tcW w:w="599" w:type="dxa"/>
            <w:vAlign w:val="center"/>
          </w:tcPr>
          <w:p w14:paraId="6BAEE41E" w14:textId="77777777" w:rsidR="00EF0189" w:rsidRPr="00044AE9" w:rsidRDefault="00EF0189" w:rsidP="00EF0189">
            <w:pPr>
              <w:autoSpaceDE w:val="0"/>
              <w:autoSpaceDN w:val="0"/>
              <w:adjustRightInd w:val="0"/>
              <w:spacing w:after="0" w:line="240" w:lineRule="auto"/>
              <w:jc w:val="center"/>
              <w:rPr>
                <w:rFonts w:ascii="Arial" w:hAnsi="Arial" w:cs="Arial"/>
                <w:sz w:val="18"/>
                <w:szCs w:val="18"/>
                <w:lang w:eastAsia="es-CO"/>
              </w:rPr>
            </w:pPr>
            <w:r w:rsidRPr="00044AE9">
              <w:rPr>
                <w:rFonts w:ascii="Arial" w:hAnsi="Arial" w:cs="Arial"/>
                <w:sz w:val="18"/>
                <w:szCs w:val="18"/>
                <w:lang w:eastAsia="es-CO"/>
              </w:rPr>
              <w:t>33</w:t>
            </w:r>
          </w:p>
        </w:tc>
        <w:tc>
          <w:tcPr>
            <w:tcW w:w="5863" w:type="dxa"/>
            <w:vAlign w:val="center"/>
          </w:tcPr>
          <w:p w14:paraId="4C41C85A" w14:textId="58141F91"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La plataforma debe contener un botón de “Emitir pasaje”, que emita el pasaje aéreo finalizando la transacción y un boto de anular reserva.</w:t>
            </w:r>
          </w:p>
        </w:tc>
        <w:tc>
          <w:tcPr>
            <w:tcW w:w="1881" w:type="dxa"/>
            <w:vAlign w:val="center"/>
          </w:tcPr>
          <w:p w14:paraId="12B005CE"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Funcionalidad General</w:t>
            </w:r>
          </w:p>
        </w:tc>
        <w:tc>
          <w:tcPr>
            <w:tcW w:w="892" w:type="dxa"/>
          </w:tcPr>
          <w:p w14:paraId="05DB72E7" w14:textId="77777777" w:rsidR="00EF0189" w:rsidRPr="00EF0189" w:rsidRDefault="00EF0189" w:rsidP="00EF0189">
            <w:pPr>
              <w:autoSpaceDE w:val="0"/>
              <w:autoSpaceDN w:val="0"/>
              <w:adjustRightInd w:val="0"/>
              <w:spacing w:after="0" w:line="240" w:lineRule="auto"/>
              <w:jc w:val="both"/>
              <w:rPr>
                <w:rFonts w:ascii="Arial" w:hAnsi="Arial" w:cs="Arial"/>
                <w:sz w:val="16"/>
                <w:szCs w:val="16"/>
                <w:lang w:eastAsia="es-CO"/>
              </w:rPr>
            </w:pPr>
          </w:p>
        </w:tc>
        <w:tc>
          <w:tcPr>
            <w:tcW w:w="1113" w:type="dxa"/>
          </w:tcPr>
          <w:p w14:paraId="4ED3AAD5" w14:textId="77777777" w:rsidR="00EF0189" w:rsidRPr="00EF0189" w:rsidRDefault="00EF0189" w:rsidP="00EF0189">
            <w:pPr>
              <w:autoSpaceDE w:val="0"/>
              <w:autoSpaceDN w:val="0"/>
              <w:adjustRightInd w:val="0"/>
              <w:spacing w:after="0" w:line="240" w:lineRule="auto"/>
              <w:jc w:val="both"/>
              <w:rPr>
                <w:rFonts w:ascii="Arial" w:hAnsi="Arial" w:cs="Arial"/>
                <w:sz w:val="16"/>
                <w:szCs w:val="16"/>
                <w:lang w:eastAsia="es-CO"/>
              </w:rPr>
            </w:pPr>
          </w:p>
        </w:tc>
      </w:tr>
      <w:tr w:rsidR="00EF0189" w:rsidRPr="00736E30" w14:paraId="3B1A6FB0" w14:textId="77777777" w:rsidTr="00B41EB7">
        <w:trPr>
          <w:trHeight w:val="20"/>
        </w:trPr>
        <w:tc>
          <w:tcPr>
            <w:tcW w:w="599" w:type="dxa"/>
            <w:vAlign w:val="center"/>
          </w:tcPr>
          <w:p w14:paraId="21FDD657" w14:textId="77777777" w:rsidR="00EF0189" w:rsidRPr="00044AE9" w:rsidRDefault="00EF0189" w:rsidP="00EF0189">
            <w:pPr>
              <w:autoSpaceDE w:val="0"/>
              <w:autoSpaceDN w:val="0"/>
              <w:adjustRightInd w:val="0"/>
              <w:spacing w:after="0" w:line="240" w:lineRule="auto"/>
              <w:jc w:val="center"/>
              <w:rPr>
                <w:rFonts w:ascii="Arial" w:hAnsi="Arial" w:cs="Arial"/>
                <w:sz w:val="18"/>
                <w:szCs w:val="18"/>
                <w:lang w:eastAsia="es-CO"/>
              </w:rPr>
            </w:pPr>
            <w:r w:rsidRPr="00044AE9">
              <w:rPr>
                <w:rFonts w:ascii="Arial" w:hAnsi="Arial" w:cs="Arial"/>
                <w:sz w:val="18"/>
                <w:szCs w:val="18"/>
                <w:lang w:eastAsia="es-CO"/>
              </w:rPr>
              <w:t>34</w:t>
            </w:r>
          </w:p>
        </w:tc>
        <w:tc>
          <w:tcPr>
            <w:tcW w:w="5863" w:type="dxa"/>
            <w:vAlign w:val="center"/>
          </w:tcPr>
          <w:p w14:paraId="22148FC3"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La plataforma debe enviar un correo electrónico al coordinador y al emisor con el pasaje aéreo emitido.</w:t>
            </w:r>
          </w:p>
        </w:tc>
        <w:tc>
          <w:tcPr>
            <w:tcW w:w="1881" w:type="dxa"/>
            <w:vAlign w:val="center"/>
          </w:tcPr>
          <w:p w14:paraId="09DC029C"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Funcionalidad General</w:t>
            </w:r>
          </w:p>
        </w:tc>
        <w:tc>
          <w:tcPr>
            <w:tcW w:w="892" w:type="dxa"/>
          </w:tcPr>
          <w:p w14:paraId="585CDB2F" w14:textId="77777777" w:rsidR="00EF0189" w:rsidRPr="00EF0189" w:rsidRDefault="00EF0189" w:rsidP="00EF0189">
            <w:pPr>
              <w:autoSpaceDE w:val="0"/>
              <w:autoSpaceDN w:val="0"/>
              <w:adjustRightInd w:val="0"/>
              <w:spacing w:after="0" w:line="240" w:lineRule="auto"/>
              <w:jc w:val="both"/>
              <w:rPr>
                <w:rFonts w:ascii="Arial" w:hAnsi="Arial" w:cs="Arial"/>
                <w:sz w:val="16"/>
                <w:szCs w:val="16"/>
                <w:lang w:eastAsia="es-CO"/>
              </w:rPr>
            </w:pPr>
          </w:p>
        </w:tc>
        <w:tc>
          <w:tcPr>
            <w:tcW w:w="1113" w:type="dxa"/>
          </w:tcPr>
          <w:p w14:paraId="7D5182F8" w14:textId="77777777" w:rsidR="00EF0189" w:rsidRPr="00EF0189" w:rsidRDefault="00EF0189" w:rsidP="00EF0189">
            <w:pPr>
              <w:autoSpaceDE w:val="0"/>
              <w:autoSpaceDN w:val="0"/>
              <w:adjustRightInd w:val="0"/>
              <w:spacing w:after="0" w:line="240" w:lineRule="auto"/>
              <w:jc w:val="both"/>
              <w:rPr>
                <w:rFonts w:ascii="Arial" w:hAnsi="Arial" w:cs="Arial"/>
                <w:sz w:val="16"/>
                <w:szCs w:val="16"/>
                <w:lang w:eastAsia="es-CO"/>
              </w:rPr>
            </w:pPr>
          </w:p>
        </w:tc>
      </w:tr>
      <w:tr w:rsidR="00EF0189" w:rsidRPr="00736E30" w14:paraId="0B3C6727" w14:textId="77777777" w:rsidTr="00B41EB7">
        <w:trPr>
          <w:trHeight w:val="20"/>
        </w:trPr>
        <w:tc>
          <w:tcPr>
            <w:tcW w:w="599" w:type="dxa"/>
            <w:vAlign w:val="center"/>
          </w:tcPr>
          <w:p w14:paraId="003B75B4" w14:textId="77777777" w:rsidR="00EF0189" w:rsidRPr="00044AE9" w:rsidRDefault="00EF0189" w:rsidP="00EF0189">
            <w:pPr>
              <w:autoSpaceDE w:val="0"/>
              <w:autoSpaceDN w:val="0"/>
              <w:adjustRightInd w:val="0"/>
              <w:spacing w:after="0" w:line="240" w:lineRule="auto"/>
              <w:jc w:val="center"/>
              <w:rPr>
                <w:rFonts w:ascii="Arial" w:hAnsi="Arial" w:cs="Arial"/>
                <w:sz w:val="18"/>
                <w:szCs w:val="18"/>
                <w:lang w:eastAsia="es-CO"/>
              </w:rPr>
            </w:pPr>
            <w:r w:rsidRPr="00044AE9">
              <w:rPr>
                <w:rFonts w:ascii="Arial" w:hAnsi="Arial" w:cs="Arial"/>
                <w:sz w:val="18"/>
                <w:szCs w:val="18"/>
                <w:lang w:eastAsia="es-CO"/>
              </w:rPr>
              <w:t>35</w:t>
            </w:r>
          </w:p>
        </w:tc>
        <w:tc>
          <w:tcPr>
            <w:tcW w:w="5863" w:type="dxa"/>
            <w:vAlign w:val="center"/>
          </w:tcPr>
          <w:p w14:paraId="041F27CD"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La plataforma deberá emitir copia del pasaje aéreo emitidos discriminando los componentes del valor de este (precio del pasaje aéreo e impuestos aplicables).</w:t>
            </w:r>
          </w:p>
        </w:tc>
        <w:tc>
          <w:tcPr>
            <w:tcW w:w="1881" w:type="dxa"/>
            <w:vAlign w:val="center"/>
          </w:tcPr>
          <w:p w14:paraId="3A4699CC"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Funcionalidad General</w:t>
            </w:r>
          </w:p>
        </w:tc>
        <w:tc>
          <w:tcPr>
            <w:tcW w:w="892" w:type="dxa"/>
          </w:tcPr>
          <w:p w14:paraId="41870368" w14:textId="77777777" w:rsidR="00EF0189" w:rsidRPr="00EF0189" w:rsidRDefault="00EF0189" w:rsidP="00EF0189">
            <w:pPr>
              <w:autoSpaceDE w:val="0"/>
              <w:autoSpaceDN w:val="0"/>
              <w:adjustRightInd w:val="0"/>
              <w:spacing w:after="0" w:line="240" w:lineRule="auto"/>
              <w:jc w:val="both"/>
              <w:rPr>
                <w:rFonts w:ascii="Arial" w:hAnsi="Arial" w:cs="Arial"/>
                <w:sz w:val="16"/>
                <w:szCs w:val="16"/>
                <w:lang w:eastAsia="es-CO"/>
              </w:rPr>
            </w:pPr>
          </w:p>
        </w:tc>
        <w:tc>
          <w:tcPr>
            <w:tcW w:w="1113" w:type="dxa"/>
          </w:tcPr>
          <w:p w14:paraId="739A8DBC" w14:textId="77777777" w:rsidR="00EF0189" w:rsidRPr="00EF0189" w:rsidRDefault="00EF0189" w:rsidP="00EF0189">
            <w:pPr>
              <w:autoSpaceDE w:val="0"/>
              <w:autoSpaceDN w:val="0"/>
              <w:adjustRightInd w:val="0"/>
              <w:spacing w:after="0" w:line="240" w:lineRule="auto"/>
              <w:jc w:val="both"/>
              <w:rPr>
                <w:rFonts w:ascii="Arial" w:hAnsi="Arial" w:cs="Arial"/>
                <w:sz w:val="16"/>
                <w:szCs w:val="16"/>
                <w:lang w:eastAsia="es-CO"/>
              </w:rPr>
            </w:pPr>
          </w:p>
        </w:tc>
      </w:tr>
      <w:tr w:rsidR="00EF0189" w:rsidRPr="00736E30" w14:paraId="5D2621F0" w14:textId="77777777" w:rsidTr="00B41EB7">
        <w:trPr>
          <w:trHeight w:val="20"/>
        </w:trPr>
        <w:tc>
          <w:tcPr>
            <w:tcW w:w="599" w:type="dxa"/>
            <w:vAlign w:val="center"/>
          </w:tcPr>
          <w:p w14:paraId="274DEE67" w14:textId="77777777" w:rsidR="00EF0189" w:rsidRPr="00044AE9" w:rsidRDefault="00EF0189" w:rsidP="00EF0189">
            <w:pPr>
              <w:autoSpaceDE w:val="0"/>
              <w:autoSpaceDN w:val="0"/>
              <w:adjustRightInd w:val="0"/>
              <w:spacing w:after="0" w:line="240" w:lineRule="auto"/>
              <w:jc w:val="center"/>
              <w:rPr>
                <w:rFonts w:ascii="Arial" w:hAnsi="Arial" w:cs="Arial"/>
                <w:sz w:val="18"/>
                <w:szCs w:val="18"/>
                <w:lang w:eastAsia="es-CO"/>
              </w:rPr>
            </w:pPr>
            <w:r w:rsidRPr="00044AE9">
              <w:rPr>
                <w:rFonts w:ascii="Arial" w:hAnsi="Arial" w:cs="Arial"/>
                <w:sz w:val="18"/>
                <w:szCs w:val="18"/>
                <w:lang w:eastAsia="es-CO"/>
              </w:rPr>
              <w:t>36</w:t>
            </w:r>
          </w:p>
        </w:tc>
        <w:tc>
          <w:tcPr>
            <w:tcW w:w="5863" w:type="dxa"/>
            <w:vAlign w:val="center"/>
          </w:tcPr>
          <w:p w14:paraId="73BFB7D6" w14:textId="53549215"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La plataforma debe permitir exportar datos en diferentes formatos que sean editables y compatibles con Excel</w:t>
            </w:r>
            <w:r w:rsidR="009824FA">
              <w:rPr>
                <w:rFonts w:ascii="Arial" w:hAnsi="Arial" w:cs="Arial"/>
                <w:sz w:val="18"/>
                <w:szCs w:val="18"/>
                <w:lang w:eastAsia="es-CO"/>
              </w:rPr>
              <w:t>, que contengan el reporte de los pasajes expedidos, por periodos de tiempo a elección del supervisor.</w:t>
            </w:r>
          </w:p>
        </w:tc>
        <w:tc>
          <w:tcPr>
            <w:tcW w:w="1881" w:type="dxa"/>
            <w:vAlign w:val="center"/>
          </w:tcPr>
          <w:p w14:paraId="1CFC8574"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Funcionalidad General</w:t>
            </w:r>
          </w:p>
        </w:tc>
        <w:tc>
          <w:tcPr>
            <w:tcW w:w="892" w:type="dxa"/>
          </w:tcPr>
          <w:p w14:paraId="1E987E99" w14:textId="77777777" w:rsidR="00EF0189" w:rsidRPr="00EF0189" w:rsidRDefault="00EF0189" w:rsidP="00EF0189">
            <w:pPr>
              <w:autoSpaceDE w:val="0"/>
              <w:autoSpaceDN w:val="0"/>
              <w:adjustRightInd w:val="0"/>
              <w:spacing w:after="0" w:line="240" w:lineRule="auto"/>
              <w:jc w:val="both"/>
              <w:rPr>
                <w:rFonts w:ascii="Arial" w:hAnsi="Arial" w:cs="Arial"/>
                <w:sz w:val="16"/>
                <w:szCs w:val="16"/>
                <w:lang w:eastAsia="es-CO"/>
              </w:rPr>
            </w:pPr>
          </w:p>
        </w:tc>
        <w:tc>
          <w:tcPr>
            <w:tcW w:w="1113" w:type="dxa"/>
          </w:tcPr>
          <w:p w14:paraId="5B3D63AF" w14:textId="77777777" w:rsidR="00EF0189" w:rsidRPr="00EF0189" w:rsidRDefault="00EF0189" w:rsidP="00EF0189">
            <w:pPr>
              <w:autoSpaceDE w:val="0"/>
              <w:autoSpaceDN w:val="0"/>
              <w:adjustRightInd w:val="0"/>
              <w:spacing w:after="0" w:line="240" w:lineRule="auto"/>
              <w:jc w:val="both"/>
              <w:rPr>
                <w:rFonts w:ascii="Arial" w:hAnsi="Arial" w:cs="Arial"/>
                <w:sz w:val="16"/>
                <w:szCs w:val="16"/>
                <w:lang w:eastAsia="es-CO"/>
              </w:rPr>
            </w:pPr>
          </w:p>
        </w:tc>
      </w:tr>
      <w:tr w:rsidR="00EF0189" w:rsidRPr="00736E30" w14:paraId="0588BCF9" w14:textId="77777777" w:rsidTr="00B41EB7">
        <w:trPr>
          <w:trHeight w:val="20"/>
        </w:trPr>
        <w:tc>
          <w:tcPr>
            <w:tcW w:w="599" w:type="dxa"/>
            <w:vAlign w:val="center"/>
          </w:tcPr>
          <w:p w14:paraId="1AF0ED93" w14:textId="77777777" w:rsidR="00EF0189" w:rsidRPr="00044AE9" w:rsidRDefault="00EF0189" w:rsidP="00EF0189">
            <w:pPr>
              <w:autoSpaceDE w:val="0"/>
              <w:autoSpaceDN w:val="0"/>
              <w:adjustRightInd w:val="0"/>
              <w:spacing w:after="0" w:line="240" w:lineRule="auto"/>
              <w:jc w:val="center"/>
              <w:rPr>
                <w:rFonts w:ascii="Arial" w:hAnsi="Arial" w:cs="Arial"/>
                <w:sz w:val="18"/>
                <w:szCs w:val="18"/>
                <w:lang w:eastAsia="es-CO"/>
              </w:rPr>
            </w:pPr>
            <w:r w:rsidRPr="00044AE9">
              <w:rPr>
                <w:rFonts w:ascii="Arial" w:hAnsi="Arial" w:cs="Arial"/>
                <w:sz w:val="18"/>
                <w:szCs w:val="18"/>
                <w:lang w:eastAsia="es-CO"/>
              </w:rPr>
              <w:t>37</w:t>
            </w:r>
          </w:p>
        </w:tc>
        <w:tc>
          <w:tcPr>
            <w:tcW w:w="5863" w:type="dxa"/>
            <w:vAlign w:val="center"/>
          </w:tcPr>
          <w:p w14:paraId="27D6DDC5"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La plataforma debe ofrecer a los usuarios un sistema de autoservicio que permita recuperar o restablecer las contraseñas de manera segura.</w:t>
            </w:r>
          </w:p>
        </w:tc>
        <w:tc>
          <w:tcPr>
            <w:tcW w:w="1881" w:type="dxa"/>
            <w:vAlign w:val="center"/>
          </w:tcPr>
          <w:p w14:paraId="79069F56"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Funcionalidad General</w:t>
            </w:r>
          </w:p>
        </w:tc>
        <w:tc>
          <w:tcPr>
            <w:tcW w:w="892" w:type="dxa"/>
          </w:tcPr>
          <w:p w14:paraId="0E1B9F1B" w14:textId="77777777" w:rsidR="00EF0189" w:rsidRPr="00EF0189" w:rsidRDefault="00EF0189" w:rsidP="00EF0189">
            <w:pPr>
              <w:autoSpaceDE w:val="0"/>
              <w:autoSpaceDN w:val="0"/>
              <w:adjustRightInd w:val="0"/>
              <w:spacing w:after="0" w:line="240" w:lineRule="auto"/>
              <w:jc w:val="both"/>
              <w:rPr>
                <w:rFonts w:ascii="Arial" w:hAnsi="Arial" w:cs="Arial"/>
                <w:sz w:val="16"/>
                <w:szCs w:val="16"/>
                <w:lang w:eastAsia="es-CO"/>
              </w:rPr>
            </w:pPr>
          </w:p>
        </w:tc>
        <w:tc>
          <w:tcPr>
            <w:tcW w:w="1113" w:type="dxa"/>
          </w:tcPr>
          <w:p w14:paraId="54B381D5" w14:textId="77777777" w:rsidR="00EF0189" w:rsidRPr="00EF0189" w:rsidRDefault="00EF0189" w:rsidP="00EF0189">
            <w:pPr>
              <w:autoSpaceDE w:val="0"/>
              <w:autoSpaceDN w:val="0"/>
              <w:adjustRightInd w:val="0"/>
              <w:spacing w:after="0" w:line="240" w:lineRule="auto"/>
              <w:jc w:val="both"/>
              <w:rPr>
                <w:rFonts w:ascii="Arial" w:hAnsi="Arial" w:cs="Arial"/>
                <w:sz w:val="16"/>
                <w:szCs w:val="16"/>
                <w:lang w:eastAsia="es-CO"/>
              </w:rPr>
            </w:pPr>
          </w:p>
        </w:tc>
      </w:tr>
      <w:tr w:rsidR="00EF0189" w:rsidRPr="00736E30" w14:paraId="3346C0BF" w14:textId="77777777" w:rsidTr="00B41EB7">
        <w:trPr>
          <w:trHeight w:val="20"/>
        </w:trPr>
        <w:tc>
          <w:tcPr>
            <w:tcW w:w="599" w:type="dxa"/>
            <w:vAlign w:val="center"/>
          </w:tcPr>
          <w:p w14:paraId="69C641D8" w14:textId="77777777" w:rsidR="00EF0189" w:rsidRPr="00044AE9" w:rsidRDefault="00EF0189" w:rsidP="00EF0189">
            <w:pPr>
              <w:autoSpaceDE w:val="0"/>
              <w:autoSpaceDN w:val="0"/>
              <w:adjustRightInd w:val="0"/>
              <w:spacing w:after="0" w:line="240" w:lineRule="auto"/>
              <w:jc w:val="center"/>
              <w:rPr>
                <w:rFonts w:ascii="Arial" w:hAnsi="Arial" w:cs="Arial"/>
                <w:sz w:val="18"/>
                <w:szCs w:val="18"/>
                <w:lang w:eastAsia="es-CO"/>
              </w:rPr>
            </w:pPr>
            <w:r w:rsidRPr="00044AE9">
              <w:rPr>
                <w:rFonts w:ascii="Arial" w:hAnsi="Arial" w:cs="Arial"/>
                <w:sz w:val="18"/>
                <w:szCs w:val="18"/>
                <w:lang w:eastAsia="es-CO"/>
              </w:rPr>
              <w:t>38</w:t>
            </w:r>
          </w:p>
        </w:tc>
        <w:tc>
          <w:tcPr>
            <w:tcW w:w="5863" w:type="dxa"/>
            <w:vAlign w:val="center"/>
          </w:tcPr>
          <w:p w14:paraId="75D8EDCE"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Permitir desactivar usuarios de manera que sus datos se mantengan en la plataforma.</w:t>
            </w:r>
          </w:p>
        </w:tc>
        <w:tc>
          <w:tcPr>
            <w:tcW w:w="1881" w:type="dxa"/>
            <w:vAlign w:val="center"/>
          </w:tcPr>
          <w:p w14:paraId="1E27FF15"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Usuarios</w:t>
            </w:r>
          </w:p>
        </w:tc>
        <w:tc>
          <w:tcPr>
            <w:tcW w:w="892" w:type="dxa"/>
          </w:tcPr>
          <w:p w14:paraId="7F719D38" w14:textId="77777777" w:rsidR="00EF0189" w:rsidRPr="00EF0189" w:rsidRDefault="00EF0189" w:rsidP="00EF0189">
            <w:pPr>
              <w:autoSpaceDE w:val="0"/>
              <w:autoSpaceDN w:val="0"/>
              <w:adjustRightInd w:val="0"/>
              <w:spacing w:after="0" w:line="240" w:lineRule="auto"/>
              <w:jc w:val="both"/>
              <w:rPr>
                <w:rFonts w:ascii="Arial" w:hAnsi="Arial" w:cs="Arial"/>
                <w:sz w:val="16"/>
                <w:szCs w:val="16"/>
                <w:lang w:eastAsia="es-CO"/>
              </w:rPr>
            </w:pPr>
          </w:p>
        </w:tc>
        <w:tc>
          <w:tcPr>
            <w:tcW w:w="1113" w:type="dxa"/>
          </w:tcPr>
          <w:p w14:paraId="44A97052" w14:textId="77777777" w:rsidR="00EF0189" w:rsidRPr="00EF0189" w:rsidRDefault="00EF0189" w:rsidP="00EF0189">
            <w:pPr>
              <w:autoSpaceDE w:val="0"/>
              <w:autoSpaceDN w:val="0"/>
              <w:adjustRightInd w:val="0"/>
              <w:spacing w:after="0" w:line="240" w:lineRule="auto"/>
              <w:jc w:val="both"/>
              <w:rPr>
                <w:rFonts w:ascii="Arial" w:hAnsi="Arial" w:cs="Arial"/>
                <w:sz w:val="16"/>
                <w:szCs w:val="16"/>
                <w:lang w:eastAsia="es-CO"/>
              </w:rPr>
            </w:pPr>
          </w:p>
        </w:tc>
      </w:tr>
      <w:tr w:rsidR="00EF0189" w:rsidRPr="00736E30" w14:paraId="4FE85C0B" w14:textId="77777777" w:rsidTr="00B41EB7">
        <w:trPr>
          <w:trHeight w:val="20"/>
        </w:trPr>
        <w:tc>
          <w:tcPr>
            <w:tcW w:w="599" w:type="dxa"/>
            <w:vAlign w:val="center"/>
          </w:tcPr>
          <w:p w14:paraId="3C5D39C0" w14:textId="77777777" w:rsidR="00EF0189" w:rsidRPr="00044AE9" w:rsidRDefault="00EF0189" w:rsidP="00EF0189">
            <w:pPr>
              <w:autoSpaceDE w:val="0"/>
              <w:autoSpaceDN w:val="0"/>
              <w:adjustRightInd w:val="0"/>
              <w:spacing w:after="0" w:line="240" w:lineRule="auto"/>
              <w:jc w:val="center"/>
              <w:rPr>
                <w:rFonts w:ascii="Arial" w:hAnsi="Arial" w:cs="Arial"/>
                <w:sz w:val="18"/>
                <w:szCs w:val="18"/>
                <w:lang w:eastAsia="es-CO"/>
              </w:rPr>
            </w:pPr>
            <w:r w:rsidRPr="00044AE9">
              <w:rPr>
                <w:rFonts w:ascii="Arial" w:hAnsi="Arial" w:cs="Arial"/>
                <w:sz w:val="18"/>
                <w:szCs w:val="18"/>
                <w:lang w:eastAsia="es-CO"/>
              </w:rPr>
              <w:t>39</w:t>
            </w:r>
          </w:p>
        </w:tc>
        <w:tc>
          <w:tcPr>
            <w:tcW w:w="5863" w:type="dxa"/>
            <w:vAlign w:val="center"/>
          </w:tcPr>
          <w:p w14:paraId="5F7D56D6"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La plataforma debe informar en qué estado se encuentra el trámite que adelanta el usuario.</w:t>
            </w:r>
          </w:p>
        </w:tc>
        <w:tc>
          <w:tcPr>
            <w:tcW w:w="1881" w:type="dxa"/>
            <w:vAlign w:val="center"/>
          </w:tcPr>
          <w:p w14:paraId="667932A5"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Funcionalidad General</w:t>
            </w:r>
          </w:p>
        </w:tc>
        <w:tc>
          <w:tcPr>
            <w:tcW w:w="892" w:type="dxa"/>
          </w:tcPr>
          <w:p w14:paraId="5298DB27" w14:textId="77777777" w:rsidR="00EF0189" w:rsidRPr="00EF0189" w:rsidRDefault="00EF0189" w:rsidP="00EF0189">
            <w:pPr>
              <w:autoSpaceDE w:val="0"/>
              <w:autoSpaceDN w:val="0"/>
              <w:adjustRightInd w:val="0"/>
              <w:spacing w:after="0" w:line="240" w:lineRule="auto"/>
              <w:jc w:val="both"/>
              <w:rPr>
                <w:rFonts w:ascii="Arial" w:hAnsi="Arial" w:cs="Arial"/>
                <w:sz w:val="16"/>
                <w:szCs w:val="16"/>
                <w:lang w:eastAsia="es-CO"/>
              </w:rPr>
            </w:pPr>
          </w:p>
        </w:tc>
        <w:tc>
          <w:tcPr>
            <w:tcW w:w="1113" w:type="dxa"/>
          </w:tcPr>
          <w:p w14:paraId="4D1C40A2" w14:textId="77777777" w:rsidR="00EF0189" w:rsidRPr="00EF0189" w:rsidRDefault="00EF0189" w:rsidP="00EF0189">
            <w:pPr>
              <w:autoSpaceDE w:val="0"/>
              <w:autoSpaceDN w:val="0"/>
              <w:adjustRightInd w:val="0"/>
              <w:spacing w:after="0" w:line="240" w:lineRule="auto"/>
              <w:jc w:val="both"/>
              <w:rPr>
                <w:rFonts w:ascii="Arial" w:hAnsi="Arial" w:cs="Arial"/>
                <w:sz w:val="16"/>
                <w:szCs w:val="16"/>
                <w:lang w:eastAsia="es-CO"/>
              </w:rPr>
            </w:pPr>
          </w:p>
        </w:tc>
      </w:tr>
      <w:tr w:rsidR="00EF0189" w:rsidRPr="00736E30" w14:paraId="4102BFF4" w14:textId="77777777" w:rsidTr="00B41EB7">
        <w:trPr>
          <w:trHeight w:val="20"/>
        </w:trPr>
        <w:tc>
          <w:tcPr>
            <w:tcW w:w="599" w:type="dxa"/>
            <w:vAlign w:val="center"/>
          </w:tcPr>
          <w:p w14:paraId="201FFFFE" w14:textId="77777777" w:rsidR="00EF0189" w:rsidRPr="00044AE9" w:rsidRDefault="00EF0189" w:rsidP="00EF0189">
            <w:pPr>
              <w:autoSpaceDE w:val="0"/>
              <w:autoSpaceDN w:val="0"/>
              <w:adjustRightInd w:val="0"/>
              <w:spacing w:after="0" w:line="240" w:lineRule="auto"/>
              <w:jc w:val="center"/>
              <w:rPr>
                <w:rFonts w:ascii="Arial" w:hAnsi="Arial" w:cs="Arial"/>
                <w:sz w:val="18"/>
                <w:szCs w:val="18"/>
                <w:lang w:eastAsia="es-CO"/>
              </w:rPr>
            </w:pPr>
            <w:r w:rsidRPr="00044AE9">
              <w:rPr>
                <w:rFonts w:ascii="Arial" w:hAnsi="Arial" w:cs="Arial"/>
                <w:sz w:val="18"/>
                <w:szCs w:val="18"/>
                <w:lang w:eastAsia="es-CO"/>
              </w:rPr>
              <w:t>40</w:t>
            </w:r>
          </w:p>
        </w:tc>
        <w:tc>
          <w:tcPr>
            <w:tcW w:w="5863" w:type="dxa"/>
            <w:vAlign w:val="center"/>
          </w:tcPr>
          <w:p w14:paraId="06AC7FA1"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La plataforma debe mostrar la información de contacto en donde pueden atender las dudas acerca de la plataforma sin perder la interacción del proceso que se está realizando.</w:t>
            </w:r>
          </w:p>
        </w:tc>
        <w:tc>
          <w:tcPr>
            <w:tcW w:w="1881" w:type="dxa"/>
            <w:vAlign w:val="center"/>
          </w:tcPr>
          <w:p w14:paraId="22A8FA7D"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Funcionalidad General</w:t>
            </w:r>
          </w:p>
        </w:tc>
        <w:tc>
          <w:tcPr>
            <w:tcW w:w="892" w:type="dxa"/>
          </w:tcPr>
          <w:p w14:paraId="479E4D53" w14:textId="77777777" w:rsidR="00EF0189" w:rsidRPr="00EF0189" w:rsidRDefault="00EF0189" w:rsidP="00EF0189">
            <w:pPr>
              <w:autoSpaceDE w:val="0"/>
              <w:autoSpaceDN w:val="0"/>
              <w:adjustRightInd w:val="0"/>
              <w:spacing w:after="0" w:line="240" w:lineRule="auto"/>
              <w:jc w:val="both"/>
              <w:rPr>
                <w:rFonts w:ascii="Arial" w:hAnsi="Arial" w:cs="Arial"/>
                <w:sz w:val="16"/>
                <w:szCs w:val="16"/>
                <w:lang w:eastAsia="es-CO"/>
              </w:rPr>
            </w:pPr>
          </w:p>
        </w:tc>
        <w:tc>
          <w:tcPr>
            <w:tcW w:w="1113" w:type="dxa"/>
          </w:tcPr>
          <w:p w14:paraId="1F0940AC" w14:textId="77777777" w:rsidR="00EF0189" w:rsidRPr="00EF0189" w:rsidRDefault="00EF0189" w:rsidP="00EF0189">
            <w:pPr>
              <w:autoSpaceDE w:val="0"/>
              <w:autoSpaceDN w:val="0"/>
              <w:adjustRightInd w:val="0"/>
              <w:spacing w:after="0" w:line="240" w:lineRule="auto"/>
              <w:jc w:val="both"/>
              <w:rPr>
                <w:rFonts w:ascii="Arial" w:hAnsi="Arial" w:cs="Arial"/>
                <w:sz w:val="16"/>
                <w:szCs w:val="16"/>
                <w:lang w:eastAsia="es-CO"/>
              </w:rPr>
            </w:pPr>
          </w:p>
        </w:tc>
      </w:tr>
      <w:tr w:rsidR="00EF0189" w:rsidRPr="00736E30" w14:paraId="57791DA0" w14:textId="77777777" w:rsidTr="00B41EB7">
        <w:trPr>
          <w:trHeight w:val="20"/>
        </w:trPr>
        <w:tc>
          <w:tcPr>
            <w:tcW w:w="599" w:type="dxa"/>
            <w:vAlign w:val="center"/>
          </w:tcPr>
          <w:p w14:paraId="218AD9B2" w14:textId="77777777" w:rsidR="00EF0189" w:rsidRPr="00044AE9" w:rsidRDefault="00EF0189" w:rsidP="00EF0189">
            <w:pPr>
              <w:autoSpaceDE w:val="0"/>
              <w:autoSpaceDN w:val="0"/>
              <w:adjustRightInd w:val="0"/>
              <w:spacing w:after="0" w:line="240" w:lineRule="auto"/>
              <w:jc w:val="center"/>
              <w:rPr>
                <w:rFonts w:ascii="Arial" w:hAnsi="Arial" w:cs="Arial"/>
                <w:sz w:val="18"/>
                <w:szCs w:val="18"/>
                <w:lang w:eastAsia="es-CO"/>
              </w:rPr>
            </w:pPr>
            <w:r w:rsidRPr="00044AE9">
              <w:rPr>
                <w:rFonts w:ascii="Arial" w:hAnsi="Arial" w:cs="Arial"/>
                <w:sz w:val="18"/>
                <w:szCs w:val="18"/>
                <w:lang w:eastAsia="es-CO"/>
              </w:rPr>
              <w:lastRenderedPageBreak/>
              <w:t>41</w:t>
            </w:r>
          </w:p>
        </w:tc>
        <w:tc>
          <w:tcPr>
            <w:tcW w:w="5863" w:type="dxa"/>
            <w:vAlign w:val="center"/>
          </w:tcPr>
          <w:p w14:paraId="66CE4446"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La plataforma debe tener una sección de preguntas frecuentes con datos de ayuda a usuarios.</w:t>
            </w:r>
          </w:p>
        </w:tc>
        <w:tc>
          <w:tcPr>
            <w:tcW w:w="1881" w:type="dxa"/>
            <w:vAlign w:val="center"/>
          </w:tcPr>
          <w:p w14:paraId="121E1DA1"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Funcionalidad General</w:t>
            </w:r>
          </w:p>
        </w:tc>
        <w:tc>
          <w:tcPr>
            <w:tcW w:w="892" w:type="dxa"/>
          </w:tcPr>
          <w:p w14:paraId="2863680E" w14:textId="77777777" w:rsidR="00EF0189" w:rsidRPr="00EF0189" w:rsidRDefault="00EF0189" w:rsidP="00EF0189">
            <w:pPr>
              <w:autoSpaceDE w:val="0"/>
              <w:autoSpaceDN w:val="0"/>
              <w:adjustRightInd w:val="0"/>
              <w:spacing w:after="0" w:line="240" w:lineRule="auto"/>
              <w:jc w:val="both"/>
              <w:rPr>
                <w:rFonts w:ascii="Arial" w:hAnsi="Arial" w:cs="Arial"/>
                <w:sz w:val="16"/>
                <w:szCs w:val="16"/>
                <w:lang w:eastAsia="es-CO"/>
              </w:rPr>
            </w:pPr>
          </w:p>
        </w:tc>
        <w:tc>
          <w:tcPr>
            <w:tcW w:w="1113" w:type="dxa"/>
          </w:tcPr>
          <w:p w14:paraId="089BAE44" w14:textId="77777777" w:rsidR="00EF0189" w:rsidRPr="00EF0189" w:rsidRDefault="00EF0189" w:rsidP="00EF0189">
            <w:pPr>
              <w:autoSpaceDE w:val="0"/>
              <w:autoSpaceDN w:val="0"/>
              <w:adjustRightInd w:val="0"/>
              <w:spacing w:after="0" w:line="240" w:lineRule="auto"/>
              <w:jc w:val="both"/>
              <w:rPr>
                <w:rFonts w:ascii="Arial" w:hAnsi="Arial" w:cs="Arial"/>
                <w:sz w:val="16"/>
                <w:szCs w:val="16"/>
                <w:lang w:eastAsia="es-CO"/>
              </w:rPr>
            </w:pPr>
          </w:p>
        </w:tc>
      </w:tr>
      <w:tr w:rsidR="00EF0189" w:rsidRPr="00736E30" w14:paraId="7B8F5DB6" w14:textId="77777777" w:rsidTr="00B41EB7">
        <w:trPr>
          <w:trHeight w:val="20"/>
        </w:trPr>
        <w:tc>
          <w:tcPr>
            <w:tcW w:w="599" w:type="dxa"/>
            <w:vAlign w:val="center"/>
          </w:tcPr>
          <w:p w14:paraId="5C72626F" w14:textId="77777777" w:rsidR="00EF0189" w:rsidRPr="00044AE9" w:rsidRDefault="00EF0189" w:rsidP="00EF0189">
            <w:pPr>
              <w:autoSpaceDE w:val="0"/>
              <w:autoSpaceDN w:val="0"/>
              <w:adjustRightInd w:val="0"/>
              <w:spacing w:after="0" w:line="240" w:lineRule="auto"/>
              <w:jc w:val="center"/>
              <w:rPr>
                <w:rFonts w:ascii="Arial" w:hAnsi="Arial" w:cs="Arial"/>
                <w:sz w:val="18"/>
                <w:szCs w:val="18"/>
                <w:lang w:eastAsia="es-CO"/>
              </w:rPr>
            </w:pPr>
            <w:r w:rsidRPr="00044AE9">
              <w:rPr>
                <w:rFonts w:ascii="Arial" w:hAnsi="Arial" w:cs="Arial"/>
                <w:sz w:val="18"/>
                <w:szCs w:val="18"/>
                <w:lang w:eastAsia="es-CO"/>
              </w:rPr>
              <w:t>42</w:t>
            </w:r>
          </w:p>
        </w:tc>
        <w:tc>
          <w:tcPr>
            <w:tcW w:w="5863" w:type="dxa"/>
            <w:vAlign w:val="center"/>
          </w:tcPr>
          <w:p w14:paraId="2B3717F7"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La Plataforma debe permitir el acceso a todas las funcionalidades utilizando una única sesión de usuario.</w:t>
            </w:r>
          </w:p>
        </w:tc>
        <w:tc>
          <w:tcPr>
            <w:tcW w:w="1881" w:type="dxa"/>
            <w:vAlign w:val="center"/>
          </w:tcPr>
          <w:p w14:paraId="7B9F17D3"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Funcionalidad General</w:t>
            </w:r>
          </w:p>
        </w:tc>
        <w:tc>
          <w:tcPr>
            <w:tcW w:w="892" w:type="dxa"/>
          </w:tcPr>
          <w:p w14:paraId="2161E33A" w14:textId="77777777" w:rsidR="00EF0189" w:rsidRPr="00EF0189" w:rsidRDefault="00EF0189" w:rsidP="00EF0189">
            <w:pPr>
              <w:autoSpaceDE w:val="0"/>
              <w:autoSpaceDN w:val="0"/>
              <w:adjustRightInd w:val="0"/>
              <w:spacing w:after="0" w:line="240" w:lineRule="auto"/>
              <w:jc w:val="both"/>
              <w:rPr>
                <w:rFonts w:ascii="Arial" w:hAnsi="Arial" w:cs="Arial"/>
                <w:sz w:val="16"/>
                <w:szCs w:val="16"/>
                <w:lang w:eastAsia="es-CO"/>
              </w:rPr>
            </w:pPr>
          </w:p>
        </w:tc>
        <w:tc>
          <w:tcPr>
            <w:tcW w:w="1113" w:type="dxa"/>
          </w:tcPr>
          <w:p w14:paraId="4356FF5D" w14:textId="77777777" w:rsidR="00EF0189" w:rsidRPr="00EF0189" w:rsidRDefault="00EF0189" w:rsidP="00EF0189">
            <w:pPr>
              <w:autoSpaceDE w:val="0"/>
              <w:autoSpaceDN w:val="0"/>
              <w:adjustRightInd w:val="0"/>
              <w:spacing w:after="0" w:line="240" w:lineRule="auto"/>
              <w:jc w:val="both"/>
              <w:rPr>
                <w:rFonts w:ascii="Arial" w:hAnsi="Arial" w:cs="Arial"/>
                <w:sz w:val="16"/>
                <w:szCs w:val="16"/>
                <w:lang w:eastAsia="es-CO"/>
              </w:rPr>
            </w:pPr>
          </w:p>
        </w:tc>
      </w:tr>
      <w:tr w:rsidR="00EF0189" w:rsidRPr="00736E30" w14:paraId="0DB61C82" w14:textId="77777777" w:rsidTr="00B41EB7">
        <w:trPr>
          <w:trHeight w:val="20"/>
        </w:trPr>
        <w:tc>
          <w:tcPr>
            <w:tcW w:w="599" w:type="dxa"/>
            <w:vAlign w:val="center"/>
          </w:tcPr>
          <w:p w14:paraId="460B0188" w14:textId="77777777" w:rsidR="00EF0189" w:rsidRPr="00044AE9" w:rsidRDefault="00EF0189" w:rsidP="00EF0189">
            <w:pPr>
              <w:autoSpaceDE w:val="0"/>
              <w:autoSpaceDN w:val="0"/>
              <w:adjustRightInd w:val="0"/>
              <w:spacing w:after="0" w:line="240" w:lineRule="auto"/>
              <w:jc w:val="center"/>
              <w:rPr>
                <w:rFonts w:ascii="Arial" w:hAnsi="Arial" w:cs="Arial"/>
                <w:sz w:val="18"/>
                <w:szCs w:val="18"/>
                <w:lang w:eastAsia="es-CO"/>
              </w:rPr>
            </w:pPr>
            <w:r w:rsidRPr="00044AE9">
              <w:rPr>
                <w:rFonts w:ascii="Arial" w:hAnsi="Arial" w:cs="Arial"/>
                <w:sz w:val="18"/>
                <w:szCs w:val="18"/>
                <w:lang w:eastAsia="es-CO"/>
              </w:rPr>
              <w:t>43</w:t>
            </w:r>
          </w:p>
        </w:tc>
        <w:tc>
          <w:tcPr>
            <w:tcW w:w="5863" w:type="dxa"/>
            <w:vAlign w:val="center"/>
          </w:tcPr>
          <w:p w14:paraId="2F46A655"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Los usuarios deben poder acceder a la plataforma desde sus equipos de cómputo utilizando los navegadores Microsoft Edge, Chrome, Safari y Firefox.</w:t>
            </w:r>
          </w:p>
        </w:tc>
        <w:tc>
          <w:tcPr>
            <w:tcW w:w="1881" w:type="dxa"/>
            <w:vAlign w:val="center"/>
          </w:tcPr>
          <w:p w14:paraId="4467E23F"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Funcionalidad General</w:t>
            </w:r>
          </w:p>
        </w:tc>
        <w:tc>
          <w:tcPr>
            <w:tcW w:w="892" w:type="dxa"/>
          </w:tcPr>
          <w:p w14:paraId="605F5CC8" w14:textId="77777777" w:rsidR="00EF0189" w:rsidRPr="00EF0189" w:rsidRDefault="00EF0189" w:rsidP="00EF0189">
            <w:pPr>
              <w:autoSpaceDE w:val="0"/>
              <w:autoSpaceDN w:val="0"/>
              <w:adjustRightInd w:val="0"/>
              <w:spacing w:after="0" w:line="240" w:lineRule="auto"/>
              <w:jc w:val="both"/>
              <w:rPr>
                <w:rFonts w:ascii="Arial" w:hAnsi="Arial" w:cs="Arial"/>
                <w:sz w:val="16"/>
                <w:szCs w:val="16"/>
                <w:lang w:eastAsia="es-CO"/>
              </w:rPr>
            </w:pPr>
          </w:p>
        </w:tc>
        <w:tc>
          <w:tcPr>
            <w:tcW w:w="1113" w:type="dxa"/>
          </w:tcPr>
          <w:p w14:paraId="457752F3" w14:textId="77777777" w:rsidR="00EF0189" w:rsidRPr="00EF0189" w:rsidRDefault="00EF0189" w:rsidP="00EF0189">
            <w:pPr>
              <w:autoSpaceDE w:val="0"/>
              <w:autoSpaceDN w:val="0"/>
              <w:adjustRightInd w:val="0"/>
              <w:spacing w:after="0" w:line="240" w:lineRule="auto"/>
              <w:jc w:val="both"/>
              <w:rPr>
                <w:rFonts w:ascii="Arial" w:hAnsi="Arial" w:cs="Arial"/>
                <w:sz w:val="16"/>
                <w:szCs w:val="16"/>
                <w:lang w:eastAsia="es-CO"/>
              </w:rPr>
            </w:pPr>
          </w:p>
        </w:tc>
      </w:tr>
    </w:tbl>
    <w:p w14:paraId="10092499" w14:textId="77777777" w:rsidR="00044AE9" w:rsidRDefault="00044AE9" w:rsidP="00BA6892">
      <w:pPr>
        <w:pStyle w:val="Prrafodelista"/>
        <w:tabs>
          <w:tab w:val="left" w:pos="240"/>
        </w:tabs>
        <w:ind w:left="0"/>
        <w:rPr>
          <w:rFonts w:ascii="Arial" w:hAnsi="Arial" w:cs="Arial"/>
          <w:b/>
        </w:rPr>
      </w:pPr>
    </w:p>
    <w:p w14:paraId="20E3087A" w14:textId="77777777" w:rsidR="00391393" w:rsidRDefault="00391393" w:rsidP="00BA6892">
      <w:pPr>
        <w:pStyle w:val="Prrafodelista"/>
        <w:tabs>
          <w:tab w:val="left" w:pos="240"/>
        </w:tabs>
        <w:ind w:left="0"/>
        <w:rPr>
          <w:rFonts w:ascii="Arial" w:hAnsi="Arial" w:cs="Arial"/>
          <w:b/>
        </w:rPr>
      </w:pPr>
    </w:p>
    <w:tbl>
      <w:tblPr>
        <w:tblW w:w="10421"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97"/>
        <w:gridCol w:w="8192"/>
        <w:gridCol w:w="816"/>
        <w:gridCol w:w="816"/>
      </w:tblGrid>
      <w:tr w:rsidR="0016264C" w14:paraId="01BAB12E" w14:textId="77777777" w:rsidTr="0016264C">
        <w:trPr>
          <w:trHeight w:val="127"/>
        </w:trPr>
        <w:tc>
          <w:tcPr>
            <w:tcW w:w="10421" w:type="dxa"/>
            <w:gridSpan w:val="4"/>
            <w:tcBorders>
              <w:top w:val="single" w:sz="4" w:space="0" w:color="auto"/>
              <w:left w:val="single" w:sz="4" w:space="0" w:color="auto"/>
              <w:bottom w:val="single" w:sz="4" w:space="0" w:color="auto"/>
              <w:right w:val="single" w:sz="4" w:space="0" w:color="auto"/>
            </w:tcBorders>
            <w:shd w:val="clear" w:color="auto" w:fill="FFFFFF"/>
            <w:noWrap/>
            <w:vAlign w:val="center"/>
          </w:tcPr>
          <w:p w14:paraId="573E07B6" w14:textId="099FE371" w:rsidR="0016264C" w:rsidRDefault="0016264C" w:rsidP="0016264C">
            <w:pPr>
              <w:jc w:val="center"/>
              <w:rPr>
                <w:rFonts w:ascii="Arial" w:eastAsia="Calibri" w:hAnsi="Arial" w:cs="Arial"/>
                <w:sz w:val="20"/>
                <w:szCs w:val="20"/>
              </w:rPr>
            </w:pPr>
            <w:r>
              <w:rPr>
                <w:rFonts w:ascii="Arial" w:hAnsi="Arial" w:cs="Arial"/>
                <w:b/>
                <w:sz w:val="20"/>
                <w:szCs w:val="20"/>
              </w:rPr>
              <w:t>EXPERIENCIA DEL PROPONENTE</w:t>
            </w:r>
          </w:p>
        </w:tc>
      </w:tr>
      <w:tr w:rsidR="0042314D" w14:paraId="1A1D3D62" w14:textId="77777777" w:rsidTr="00A4492B">
        <w:trPr>
          <w:trHeight w:val="386"/>
        </w:trPr>
        <w:tc>
          <w:tcPr>
            <w:tcW w:w="597"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722BDFF0" w14:textId="5CD54D29" w:rsidR="0042314D" w:rsidRPr="0016264C" w:rsidRDefault="0016264C" w:rsidP="00BB5148">
            <w:pPr>
              <w:jc w:val="center"/>
              <w:rPr>
                <w:rFonts w:ascii="Arial" w:eastAsia="Times New Roman" w:hAnsi="Arial" w:cs="Arial"/>
                <w:b/>
                <w:bCs/>
                <w:sz w:val="20"/>
                <w:szCs w:val="20"/>
              </w:rPr>
            </w:pPr>
            <w:r w:rsidRPr="0016264C">
              <w:rPr>
                <w:rFonts w:ascii="Arial" w:eastAsia="Times New Roman" w:hAnsi="Arial" w:cs="Arial"/>
                <w:b/>
                <w:bCs/>
                <w:sz w:val="20"/>
                <w:szCs w:val="20"/>
              </w:rPr>
              <w:t>Nro.</w:t>
            </w:r>
          </w:p>
        </w:tc>
        <w:tc>
          <w:tcPr>
            <w:tcW w:w="8192"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83AFD2B" w14:textId="77777777" w:rsidR="0042314D" w:rsidRDefault="0042314D" w:rsidP="00BB5148">
            <w:pPr>
              <w:jc w:val="center"/>
              <w:rPr>
                <w:rFonts w:ascii="Arial" w:eastAsia="Arial" w:hAnsi="Arial" w:cs="Arial"/>
                <w:b/>
                <w:sz w:val="20"/>
                <w:szCs w:val="20"/>
              </w:rPr>
            </w:pPr>
            <w:r>
              <w:rPr>
                <w:rFonts w:ascii="Arial" w:eastAsia="Arial" w:hAnsi="Arial" w:cs="Arial"/>
                <w:b/>
                <w:sz w:val="20"/>
                <w:szCs w:val="20"/>
              </w:rPr>
              <w:t>CLASIFICACIÓN DE EXPERIENCIA UNSPSC – RUP</w:t>
            </w:r>
          </w:p>
        </w:tc>
        <w:tc>
          <w:tcPr>
            <w:tcW w:w="81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A0F124B" w14:textId="77777777" w:rsidR="0042314D" w:rsidRDefault="0042314D" w:rsidP="00BB5148">
            <w:pPr>
              <w:pStyle w:val="Prrafodelista"/>
              <w:tabs>
                <w:tab w:val="left" w:pos="240"/>
              </w:tabs>
              <w:ind w:left="0"/>
              <w:jc w:val="center"/>
              <w:rPr>
                <w:rFonts w:ascii="Arial" w:hAnsi="Arial" w:cs="Arial"/>
                <w:b/>
                <w:sz w:val="16"/>
                <w:szCs w:val="16"/>
              </w:rPr>
            </w:pPr>
            <w:r>
              <w:rPr>
                <w:rFonts w:ascii="Arial" w:hAnsi="Arial" w:cs="Arial"/>
                <w:b/>
                <w:sz w:val="16"/>
                <w:szCs w:val="16"/>
              </w:rPr>
              <w:t>CUMPLE</w:t>
            </w:r>
          </w:p>
        </w:tc>
        <w:tc>
          <w:tcPr>
            <w:tcW w:w="81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F3D9F84" w14:textId="77777777" w:rsidR="0042314D" w:rsidRDefault="0042314D" w:rsidP="00BB5148">
            <w:pPr>
              <w:pStyle w:val="Prrafodelista"/>
              <w:tabs>
                <w:tab w:val="left" w:pos="240"/>
              </w:tabs>
              <w:ind w:left="0"/>
              <w:jc w:val="center"/>
              <w:rPr>
                <w:rFonts w:ascii="Arial" w:hAnsi="Arial" w:cs="Arial"/>
                <w:b/>
                <w:sz w:val="16"/>
                <w:szCs w:val="16"/>
              </w:rPr>
            </w:pPr>
            <w:r>
              <w:rPr>
                <w:rFonts w:ascii="Arial" w:hAnsi="Arial" w:cs="Arial"/>
                <w:b/>
                <w:sz w:val="16"/>
                <w:szCs w:val="16"/>
              </w:rPr>
              <w:t>NO CUMPLE</w:t>
            </w:r>
          </w:p>
        </w:tc>
      </w:tr>
      <w:tr w:rsidR="0042314D" w14:paraId="5AB74F07" w14:textId="77777777" w:rsidTr="00A4492B">
        <w:trPr>
          <w:trHeight w:val="127"/>
        </w:trPr>
        <w:tc>
          <w:tcPr>
            <w:tcW w:w="597"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EC89571" w14:textId="77777777" w:rsidR="0042314D" w:rsidRDefault="0042314D" w:rsidP="00BB5148">
            <w:pPr>
              <w:jc w:val="center"/>
              <w:rPr>
                <w:rFonts w:ascii="Arial" w:hAnsi="Arial" w:cs="Arial"/>
                <w:sz w:val="20"/>
                <w:szCs w:val="20"/>
              </w:rPr>
            </w:pPr>
            <w:r>
              <w:rPr>
                <w:rFonts w:ascii="Arial" w:hAnsi="Arial" w:cs="Arial"/>
                <w:sz w:val="20"/>
                <w:szCs w:val="20"/>
              </w:rPr>
              <w:t>1</w:t>
            </w:r>
          </w:p>
        </w:tc>
        <w:tc>
          <w:tcPr>
            <w:tcW w:w="8192" w:type="dxa"/>
            <w:tcBorders>
              <w:top w:val="single" w:sz="4" w:space="0" w:color="auto"/>
              <w:left w:val="single" w:sz="4" w:space="0" w:color="auto"/>
              <w:bottom w:val="single" w:sz="4" w:space="0" w:color="auto"/>
              <w:right w:val="single" w:sz="4" w:space="0" w:color="auto"/>
            </w:tcBorders>
            <w:shd w:val="clear" w:color="auto" w:fill="FFFFFF"/>
            <w:noWrap/>
            <w:vAlign w:val="bottom"/>
          </w:tcPr>
          <w:p w14:paraId="477BDBCC" w14:textId="5FA20D64" w:rsidR="00521B53" w:rsidRDefault="00521B53" w:rsidP="00A0324B">
            <w:pPr>
              <w:spacing w:after="0" w:line="240" w:lineRule="auto"/>
              <w:jc w:val="both"/>
              <w:rPr>
                <w:rFonts w:ascii="Arial" w:hAnsi="Arial" w:cs="Arial"/>
                <w:sz w:val="18"/>
                <w:szCs w:val="18"/>
              </w:rPr>
            </w:pPr>
            <w:r w:rsidRPr="00521B53">
              <w:rPr>
                <w:rFonts w:ascii="Arial" w:hAnsi="Arial" w:cs="Arial"/>
                <w:b/>
                <w:bCs/>
                <w:sz w:val="18"/>
                <w:szCs w:val="18"/>
                <w:lang w:val="es-ES"/>
              </w:rPr>
              <w:t>EXPERIENCIA GENERAL PROPONENTE NACIONAL O EXTRANJERO CON SUCURSAL O REPRESENTACIÓN EN COLOMBIA -RUP</w:t>
            </w:r>
          </w:p>
          <w:p w14:paraId="71D30A80" w14:textId="77777777" w:rsidR="00A0324B" w:rsidRPr="00521B53" w:rsidRDefault="00A0324B" w:rsidP="00A0324B">
            <w:pPr>
              <w:spacing w:after="0" w:line="240" w:lineRule="auto"/>
              <w:jc w:val="both"/>
              <w:rPr>
                <w:rFonts w:ascii="Arial" w:hAnsi="Arial" w:cs="Arial"/>
                <w:sz w:val="18"/>
                <w:szCs w:val="18"/>
              </w:rPr>
            </w:pPr>
          </w:p>
          <w:p w14:paraId="75AC0BCE" w14:textId="7D6F07BB" w:rsidR="00521B53" w:rsidRDefault="00521B53" w:rsidP="00A0324B">
            <w:pPr>
              <w:spacing w:after="0" w:line="240" w:lineRule="auto"/>
              <w:jc w:val="both"/>
              <w:rPr>
                <w:rFonts w:ascii="Arial" w:hAnsi="Arial" w:cs="Arial"/>
                <w:sz w:val="18"/>
                <w:szCs w:val="18"/>
              </w:rPr>
            </w:pPr>
            <w:r w:rsidRPr="00521B53">
              <w:rPr>
                <w:rFonts w:ascii="Arial" w:hAnsi="Arial" w:cs="Arial"/>
                <w:sz w:val="18"/>
                <w:szCs w:val="18"/>
                <w:lang w:val="es-ES"/>
              </w:rPr>
              <w:t>El Registro Único de Proponentes es el instrumento a través del cual se verificará el requisito de experiencia del proponente, para tal efecto las personas naturales, las personas jurídicas, las uniones temporales, los consorcios u otra forma de asociación que participen en este proceso, deberán acreditar la experiencia con mínimo</w:t>
            </w:r>
            <w:r w:rsidRPr="00521B53">
              <w:rPr>
                <w:rFonts w:ascii="Arial" w:hAnsi="Arial" w:cs="Arial"/>
                <w:sz w:val="18"/>
                <w:szCs w:val="18"/>
              </w:rPr>
              <w:t xml:space="preserve"> uno (01) máximo tres (03) </w:t>
            </w:r>
            <w:r w:rsidRPr="00521B53">
              <w:rPr>
                <w:rFonts w:ascii="Arial" w:hAnsi="Arial" w:cs="Arial"/>
                <w:sz w:val="18"/>
                <w:szCs w:val="18"/>
                <w:lang w:val="es-ES"/>
              </w:rPr>
              <w:t>contratos celebrados y ejecutados con entidades públicas y/o privadas,</w:t>
            </w:r>
            <w:r w:rsidRPr="00521B53">
              <w:rPr>
                <w:rFonts w:ascii="Arial" w:hAnsi="Arial" w:cs="Arial"/>
                <w:sz w:val="18"/>
                <w:szCs w:val="18"/>
              </w:rPr>
              <w:t xml:space="preserve"> identificados con el código UNSPSC descrito en el numeral 1.1 de la DESCRIPCIÓN DEL OBJETO </w:t>
            </w:r>
            <w:r w:rsidRPr="00521B53">
              <w:rPr>
                <w:rFonts w:ascii="Arial" w:hAnsi="Arial" w:cs="Arial"/>
                <w:sz w:val="18"/>
                <w:szCs w:val="18"/>
                <w:lang w:val="es-ES"/>
              </w:rPr>
              <w:t xml:space="preserve">del estudio previo </w:t>
            </w:r>
            <w:r w:rsidRPr="00521B53">
              <w:rPr>
                <w:rFonts w:ascii="Arial" w:hAnsi="Arial" w:cs="Arial"/>
                <w:sz w:val="18"/>
                <w:szCs w:val="18"/>
              </w:rPr>
              <w:t>y</w:t>
            </w:r>
            <w:r w:rsidRPr="00521B53">
              <w:rPr>
                <w:rFonts w:ascii="Arial" w:hAnsi="Arial" w:cs="Arial"/>
                <w:sz w:val="18"/>
                <w:szCs w:val="18"/>
                <w:lang w:val="es-ES"/>
              </w:rPr>
              <w:t xml:space="preserve"> que su valor sumado sea igual o superior a </w:t>
            </w:r>
            <w:r w:rsidR="00391393">
              <w:rPr>
                <w:rFonts w:ascii="Arial" w:hAnsi="Arial" w:cs="Arial"/>
                <w:b/>
                <w:bCs/>
                <w:sz w:val="18"/>
                <w:szCs w:val="18"/>
                <w:lang w:val="es-ES"/>
              </w:rPr>
              <w:t>4</w:t>
            </w:r>
            <w:r w:rsidR="005E7801" w:rsidRPr="00777F80">
              <w:rPr>
                <w:rFonts w:ascii="Arial" w:hAnsi="Arial" w:cs="Arial"/>
                <w:b/>
                <w:bCs/>
                <w:sz w:val="18"/>
                <w:szCs w:val="18"/>
                <w:lang w:val="es-ES"/>
              </w:rPr>
              <w:t>.</w:t>
            </w:r>
            <w:r w:rsidR="00391393">
              <w:rPr>
                <w:rFonts w:ascii="Arial" w:hAnsi="Arial" w:cs="Arial"/>
                <w:b/>
                <w:bCs/>
                <w:sz w:val="18"/>
                <w:szCs w:val="18"/>
                <w:lang w:val="es-ES"/>
              </w:rPr>
              <w:t>569</w:t>
            </w:r>
            <w:r w:rsidR="005E7801" w:rsidRPr="00777F80">
              <w:rPr>
                <w:rFonts w:ascii="Arial" w:hAnsi="Arial" w:cs="Arial"/>
                <w:b/>
                <w:bCs/>
                <w:sz w:val="18"/>
                <w:szCs w:val="18"/>
                <w:lang w:val="es-ES"/>
              </w:rPr>
              <w:t>,</w:t>
            </w:r>
            <w:r w:rsidR="00391393">
              <w:rPr>
                <w:rFonts w:ascii="Arial" w:hAnsi="Arial" w:cs="Arial"/>
                <w:b/>
                <w:bCs/>
                <w:sz w:val="18"/>
                <w:szCs w:val="18"/>
                <w:lang w:val="es-ES"/>
              </w:rPr>
              <w:t>07</w:t>
            </w:r>
            <w:r w:rsidR="005E7801">
              <w:rPr>
                <w:rFonts w:ascii="Arial" w:hAnsi="Arial" w:cs="Arial"/>
                <w:b/>
                <w:bCs/>
                <w:sz w:val="18"/>
                <w:szCs w:val="18"/>
                <w:lang w:val="es-ES"/>
              </w:rPr>
              <w:t xml:space="preserve"> </w:t>
            </w:r>
            <w:r w:rsidRPr="00521B53">
              <w:rPr>
                <w:rFonts w:ascii="Arial" w:hAnsi="Arial" w:cs="Arial"/>
                <w:sz w:val="18"/>
                <w:szCs w:val="18"/>
                <w:lang w:val="es-ES"/>
              </w:rPr>
              <w:t>SMMLV, así:</w:t>
            </w:r>
            <w:r w:rsidRPr="00521B53">
              <w:rPr>
                <w:rFonts w:ascii="Arial" w:hAnsi="Arial" w:cs="Arial"/>
                <w:sz w:val="18"/>
                <w:szCs w:val="18"/>
              </w:rPr>
              <w:t> </w:t>
            </w:r>
          </w:p>
          <w:p w14:paraId="603CF5A6" w14:textId="77777777" w:rsidR="00A0324B" w:rsidRDefault="00A0324B" w:rsidP="00A0324B">
            <w:pPr>
              <w:spacing w:after="0" w:line="240" w:lineRule="auto"/>
              <w:jc w:val="both"/>
              <w:rPr>
                <w:rFonts w:ascii="Arial" w:hAnsi="Arial" w:cs="Arial"/>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9"/>
              <w:gridCol w:w="1583"/>
              <w:gridCol w:w="1583"/>
              <w:gridCol w:w="1584"/>
              <w:gridCol w:w="1583"/>
            </w:tblGrid>
            <w:tr w:rsidR="00A0324B" w:rsidRPr="00AA243B" w14:paraId="5FD0D8DC" w14:textId="77777777" w:rsidTr="00EA52A8">
              <w:trPr>
                <w:trHeight w:val="128"/>
              </w:trPr>
              <w:tc>
                <w:tcPr>
                  <w:tcW w:w="1063" w:type="pct"/>
                  <w:vAlign w:val="center"/>
                </w:tcPr>
                <w:p w14:paraId="311CAFF8" w14:textId="77777777" w:rsidR="00A0324B" w:rsidRPr="003F448B" w:rsidRDefault="00A0324B" w:rsidP="00A0324B">
                  <w:pPr>
                    <w:spacing w:after="0" w:line="240" w:lineRule="auto"/>
                    <w:jc w:val="center"/>
                    <w:rPr>
                      <w:rFonts w:ascii="Arial" w:eastAsia="MS Mincho" w:hAnsi="Arial" w:cs="Arial"/>
                      <w:b/>
                      <w:bCs/>
                      <w:sz w:val="16"/>
                      <w:szCs w:val="16"/>
                    </w:rPr>
                  </w:pPr>
                  <w:r w:rsidRPr="003F448B">
                    <w:rPr>
                      <w:rFonts w:ascii="Arial" w:eastAsia="MS Mincho" w:hAnsi="Arial" w:cs="Arial"/>
                      <w:b/>
                      <w:bCs/>
                      <w:sz w:val="16"/>
                      <w:szCs w:val="16"/>
                    </w:rPr>
                    <w:t>CLASIFICACIÓN UNSPSC</w:t>
                  </w:r>
                </w:p>
              </w:tc>
              <w:tc>
                <w:tcPr>
                  <w:tcW w:w="984" w:type="pct"/>
                  <w:vAlign w:val="center"/>
                </w:tcPr>
                <w:p w14:paraId="349788B3" w14:textId="77777777" w:rsidR="00A0324B" w:rsidRPr="003F448B" w:rsidRDefault="00A0324B" w:rsidP="00A0324B">
                  <w:pPr>
                    <w:spacing w:after="0" w:line="240" w:lineRule="auto"/>
                    <w:jc w:val="center"/>
                    <w:rPr>
                      <w:rFonts w:ascii="Arial" w:eastAsia="MS Mincho" w:hAnsi="Arial" w:cs="Arial"/>
                      <w:b/>
                      <w:bCs/>
                      <w:sz w:val="16"/>
                      <w:szCs w:val="16"/>
                    </w:rPr>
                  </w:pPr>
                  <w:r w:rsidRPr="003F448B">
                    <w:rPr>
                      <w:rFonts w:ascii="Arial" w:eastAsia="MS Mincho" w:hAnsi="Arial" w:cs="Arial"/>
                      <w:b/>
                      <w:bCs/>
                      <w:sz w:val="16"/>
                      <w:szCs w:val="16"/>
                    </w:rPr>
                    <w:t>SEGMENTO</w:t>
                  </w:r>
                </w:p>
              </w:tc>
              <w:tc>
                <w:tcPr>
                  <w:tcW w:w="984" w:type="pct"/>
                  <w:vAlign w:val="center"/>
                </w:tcPr>
                <w:p w14:paraId="3463F912" w14:textId="77777777" w:rsidR="00A0324B" w:rsidRPr="003F448B" w:rsidRDefault="00A0324B" w:rsidP="00A0324B">
                  <w:pPr>
                    <w:spacing w:after="0" w:line="240" w:lineRule="auto"/>
                    <w:jc w:val="center"/>
                    <w:rPr>
                      <w:rFonts w:ascii="Arial" w:eastAsia="MS Mincho" w:hAnsi="Arial" w:cs="Arial"/>
                      <w:b/>
                      <w:bCs/>
                      <w:sz w:val="16"/>
                      <w:szCs w:val="16"/>
                    </w:rPr>
                  </w:pPr>
                  <w:r w:rsidRPr="003F448B">
                    <w:rPr>
                      <w:rFonts w:ascii="Arial" w:eastAsia="MS Mincho" w:hAnsi="Arial" w:cs="Arial"/>
                      <w:b/>
                      <w:bCs/>
                      <w:sz w:val="16"/>
                      <w:szCs w:val="16"/>
                    </w:rPr>
                    <w:t>FAMILIA</w:t>
                  </w:r>
                </w:p>
              </w:tc>
              <w:tc>
                <w:tcPr>
                  <w:tcW w:w="985" w:type="pct"/>
                  <w:vAlign w:val="center"/>
                </w:tcPr>
                <w:p w14:paraId="7A56EA4C" w14:textId="77777777" w:rsidR="00A0324B" w:rsidRPr="003F448B" w:rsidRDefault="00A0324B" w:rsidP="00A0324B">
                  <w:pPr>
                    <w:spacing w:after="0" w:line="240" w:lineRule="auto"/>
                    <w:jc w:val="center"/>
                    <w:rPr>
                      <w:rFonts w:ascii="Arial" w:eastAsia="MS Mincho" w:hAnsi="Arial" w:cs="Arial"/>
                      <w:b/>
                      <w:bCs/>
                      <w:sz w:val="16"/>
                      <w:szCs w:val="16"/>
                    </w:rPr>
                  </w:pPr>
                  <w:r w:rsidRPr="003F448B">
                    <w:rPr>
                      <w:rFonts w:ascii="Arial" w:eastAsia="MS Mincho" w:hAnsi="Arial" w:cs="Arial"/>
                      <w:b/>
                      <w:bCs/>
                      <w:sz w:val="16"/>
                      <w:szCs w:val="16"/>
                    </w:rPr>
                    <w:t>CLASE</w:t>
                  </w:r>
                </w:p>
              </w:tc>
              <w:tc>
                <w:tcPr>
                  <w:tcW w:w="984" w:type="pct"/>
                  <w:vAlign w:val="center"/>
                </w:tcPr>
                <w:p w14:paraId="73675FBD" w14:textId="77777777" w:rsidR="00A0324B" w:rsidRPr="003F448B" w:rsidRDefault="00A0324B" w:rsidP="00A0324B">
                  <w:pPr>
                    <w:spacing w:after="0" w:line="240" w:lineRule="auto"/>
                    <w:jc w:val="center"/>
                    <w:rPr>
                      <w:rFonts w:ascii="Arial" w:eastAsia="MS Mincho" w:hAnsi="Arial" w:cs="Arial"/>
                      <w:b/>
                      <w:bCs/>
                      <w:sz w:val="16"/>
                      <w:szCs w:val="16"/>
                    </w:rPr>
                  </w:pPr>
                  <w:r>
                    <w:rPr>
                      <w:rFonts w:ascii="Arial" w:eastAsia="MS Mincho" w:hAnsi="Arial" w:cs="Arial"/>
                      <w:b/>
                      <w:bCs/>
                      <w:sz w:val="16"/>
                      <w:szCs w:val="16"/>
                    </w:rPr>
                    <w:t>VALOR EXPRESADO EN SMMLV</w:t>
                  </w:r>
                </w:p>
              </w:tc>
            </w:tr>
            <w:tr w:rsidR="004E4C34" w:rsidRPr="00AA243B" w14:paraId="7070C3E9" w14:textId="77777777" w:rsidTr="00A0324B">
              <w:trPr>
                <w:trHeight w:val="744"/>
              </w:trPr>
              <w:tc>
                <w:tcPr>
                  <w:tcW w:w="1063" w:type="pct"/>
                  <w:vAlign w:val="center"/>
                </w:tcPr>
                <w:p w14:paraId="6A1C4BDB" w14:textId="57F8A7AA" w:rsidR="004E4C34" w:rsidRPr="00B1384A" w:rsidRDefault="004E4C34" w:rsidP="004E4C34">
                  <w:pPr>
                    <w:spacing w:after="0" w:line="240" w:lineRule="auto"/>
                    <w:jc w:val="center"/>
                    <w:rPr>
                      <w:rFonts w:ascii="Arial" w:eastAsia="MS Mincho" w:hAnsi="Arial" w:cs="Arial"/>
                      <w:color w:val="FF0000"/>
                      <w:sz w:val="16"/>
                      <w:szCs w:val="16"/>
                    </w:rPr>
                  </w:pPr>
                  <w:r w:rsidRPr="00634FAE">
                    <w:rPr>
                      <w:rFonts w:ascii="Arial" w:eastAsia="MS Mincho" w:hAnsi="Arial" w:cs="Arial"/>
                      <w:sz w:val="16"/>
                      <w:szCs w:val="16"/>
                    </w:rPr>
                    <w:t>78111500</w:t>
                  </w:r>
                </w:p>
              </w:tc>
              <w:tc>
                <w:tcPr>
                  <w:tcW w:w="984" w:type="pct"/>
                  <w:vAlign w:val="center"/>
                </w:tcPr>
                <w:p w14:paraId="5A970BE4" w14:textId="66DDF5AB" w:rsidR="004E4C34" w:rsidRPr="00B1384A" w:rsidRDefault="004E4C34" w:rsidP="004E4C34">
                  <w:pPr>
                    <w:spacing w:after="0" w:line="240" w:lineRule="auto"/>
                    <w:jc w:val="center"/>
                    <w:rPr>
                      <w:rFonts w:ascii="Arial" w:eastAsia="MS Mincho" w:hAnsi="Arial" w:cs="Arial"/>
                      <w:color w:val="FF0000"/>
                      <w:sz w:val="16"/>
                      <w:szCs w:val="16"/>
                    </w:rPr>
                  </w:pPr>
                  <w:r w:rsidRPr="00634FAE">
                    <w:rPr>
                      <w:rFonts w:ascii="Arial" w:eastAsia="MS Mincho" w:hAnsi="Arial" w:cs="Arial"/>
                      <w:sz w:val="16"/>
                      <w:szCs w:val="16"/>
                    </w:rPr>
                    <w:t>Servicios de Transporte, Almacenaje y Correo</w:t>
                  </w:r>
                </w:p>
              </w:tc>
              <w:tc>
                <w:tcPr>
                  <w:tcW w:w="984" w:type="pct"/>
                  <w:vAlign w:val="center"/>
                </w:tcPr>
                <w:p w14:paraId="6FB002EA" w14:textId="1CDA6EF0" w:rsidR="004E4C34" w:rsidRPr="00B1384A" w:rsidRDefault="004E4C34" w:rsidP="004E4C34">
                  <w:pPr>
                    <w:spacing w:after="0" w:line="240" w:lineRule="auto"/>
                    <w:jc w:val="center"/>
                    <w:rPr>
                      <w:rFonts w:ascii="Arial" w:eastAsia="MS Mincho" w:hAnsi="Arial" w:cs="Arial"/>
                      <w:color w:val="FF0000"/>
                      <w:sz w:val="16"/>
                      <w:szCs w:val="16"/>
                    </w:rPr>
                  </w:pPr>
                  <w:r w:rsidRPr="00634FAE">
                    <w:rPr>
                      <w:rFonts w:ascii="Arial" w:eastAsia="MS Mincho" w:hAnsi="Arial" w:cs="Arial"/>
                      <w:sz w:val="16"/>
                      <w:szCs w:val="16"/>
                    </w:rPr>
                    <w:t>Transporte de pasajeros</w:t>
                  </w:r>
                </w:p>
              </w:tc>
              <w:tc>
                <w:tcPr>
                  <w:tcW w:w="985" w:type="pct"/>
                  <w:vAlign w:val="center"/>
                </w:tcPr>
                <w:p w14:paraId="4E6CCA16" w14:textId="31816E89" w:rsidR="004E4C34" w:rsidRPr="00B1384A" w:rsidRDefault="004E4C34" w:rsidP="004E4C34">
                  <w:pPr>
                    <w:spacing w:after="0" w:line="240" w:lineRule="auto"/>
                    <w:jc w:val="center"/>
                    <w:rPr>
                      <w:rFonts w:ascii="Arial" w:eastAsia="MS Mincho" w:hAnsi="Arial" w:cs="Arial"/>
                      <w:color w:val="FF0000"/>
                      <w:sz w:val="16"/>
                      <w:szCs w:val="16"/>
                    </w:rPr>
                  </w:pPr>
                  <w:r w:rsidRPr="00634FAE">
                    <w:rPr>
                      <w:rFonts w:ascii="Arial" w:eastAsia="MS Mincho" w:hAnsi="Arial" w:cs="Arial"/>
                      <w:sz w:val="16"/>
                      <w:szCs w:val="16"/>
                    </w:rPr>
                    <w:t>Transporte de pasajeros aérea</w:t>
                  </w:r>
                </w:p>
              </w:tc>
              <w:tc>
                <w:tcPr>
                  <w:tcW w:w="984" w:type="pct"/>
                  <w:vMerge w:val="restart"/>
                  <w:vAlign w:val="center"/>
                </w:tcPr>
                <w:p w14:paraId="3E918A3B" w14:textId="5CBEE1CD" w:rsidR="004E4C34" w:rsidRPr="00B1384A" w:rsidRDefault="00391393" w:rsidP="004E4C34">
                  <w:pPr>
                    <w:spacing w:after="0" w:line="240" w:lineRule="auto"/>
                    <w:jc w:val="center"/>
                    <w:rPr>
                      <w:rFonts w:ascii="Arial" w:eastAsia="MS Mincho" w:hAnsi="Arial" w:cs="Arial"/>
                      <w:color w:val="FF0000"/>
                      <w:sz w:val="16"/>
                      <w:szCs w:val="16"/>
                    </w:rPr>
                  </w:pPr>
                  <w:r>
                    <w:rPr>
                      <w:rFonts w:ascii="Arial" w:eastAsia="MS Mincho" w:hAnsi="Arial" w:cs="Arial"/>
                      <w:sz w:val="16"/>
                      <w:szCs w:val="16"/>
                    </w:rPr>
                    <w:t>4</w:t>
                  </w:r>
                  <w:r w:rsidR="004E4C34" w:rsidRPr="005E7801">
                    <w:rPr>
                      <w:rFonts w:ascii="Arial" w:eastAsia="MS Mincho" w:hAnsi="Arial" w:cs="Arial"/>
                      <w:sz w:val="16"/>
                      <w:szCs w:val="16"/>
                    </w:rPr>
                    <w:t>.</w:t>
                  </w:r>
                  <w:r>
                    <w:rPr>
                      <w:rFonts w:ascii="Arial" w:eastAsia="MS Mincho" w:hAnsi="Arial" w:cs="Arial"/>
                      <w:sz w:val="16"/>
                      <w:szCs w:val="16"/>
                    </w:rPr>
                    <w:t>569</w:t>
                  </w:r>
                  <w:r w:rsidR="004E4C34" w:rsidRPr="005E7801">
                    <w:rPr>
                      <w:rFonts w:ascii="Arial" w:eastAsia="MS Mincho" w:hAnsi="Arial" w:cs="Arial"/>
                      <w:sz w:val="16"/>
                      <w:szCs w:val="16"/>
                    </w:rPr>
                    <w:t>,</w:t>
                  </w:r>
                  <w:r>
                    <w:rPr>
                      <w:rFonts w:ascii="Arial" w:eastAsia="MS Mincho" w:hAnsi="Arial" w:cs="Arial"/>
                      <w:sz w:val="16"/>
                      <w:szCs w:val="16"/>
                    </w:rPr>
                    <w:t>07</w:t>
                  </w:r>
                </w:p>
              </w:tc>
            </w:tr>
            <w:tr w:rsidR="004E4C34" w:rsidRPr="00AA243B" w14:paraId="02D70392" w14:textId="77777777" w:rsidTr="00A0324B">
              <w:trPr>
                <w:trHeight w:val="744"/>
              </w:trPr>
              <w:tc>
                <w:tcPr>
                  <w:tcW w:w="1063" w:type="pct"/>
                  <w:vAlign w:val="center"/>
                </w:tcPr>
                <w:p w14:paraId="4F0213B9" w14:textId="35957187" w:rsidR="004E4C34" w:rsidRPr="00762F4C" w:rsidRDefault="004E4C34" w:rsidP="004E4C34">
                  <w:pPr>
                    <w:spacing w:after="0" w:line="240" w:lineRule="auto"/>
                    <w:jc w:val="center"/>
                    <w:rPr>
                      <w:rFonts w:ascii="Arial" w:eastAsia="MS Mincho" w:hAnsi="Arial" w:cs="Arial"/>
                      <w:sz w:val="16"/>
                      <w:szCs w:val="16"/>
                    </w:rPr>
                  </w:pPr>
                  <w:r w:rsidRPr="00762F4C">
                    <w:rPr>
                      <w:rFonts w:ascii="Arial" w:eastAsia="MS Mincho" w:hAnsi="Arial" w:cs="Arial"/>
                      <w:sz w:val="16"/>
                      <w:szCs w:val="16"/>
                    </w:rPr>
                    <w:t>90121500</w:t>
                  </w:r>
                </w:p>
              </w:tc>
              <w:tc>
                <w:tcPr>
                  <w:tcW w:w="984" w:type="pct"/>
                  <w:vAlign w:val="center"/>
                </w:tcPr>
                <w:p w14:paraId="1DBB7C4C" w14:textId="413125EE" w:rsidR="004E4C34" w:rsidRPr="00762F4C" w:rsidRDefault="004E4C34" w:rsidP="004E4C34">
                  <w:pPr>
                    <w:spacing w:after="0" w:line="240" w:lineRule="auto"/>
                    <w:jc w:val="center"/>
                    <w:rPr>
                      <w:rFonts w:ascii="Arial" w:eastAsia="MS Mincho" w:hAnsi="Arial" w:cs="Arial"/>
                      <w:sz w:val="16"/>
                      <w:szCs w:val="16"/>
                    </w:rPr>
                  </w:pPr>
                  <w:r w:rsidRPr="00762F4C">
                    <w:rPr>
                      <w:rFonts w:ascii="Arial" w:eastAsia="MS Mincho" w:hAnsi="Arial" w:cs="Arial"/>
                      <w:sz w:val="16"/>
                      <w:szCs w:val="16"/>
                    </w:rPr>
                    <w:t>Servicios de Viajes, Alimentación, Alojamiento y Entretenimiento</w:t>
                  </w:r>
                </w:p>
              </w:tc>
              <w:tc>
                <w:tcPr>
                  <w:tcW w:w="984" w:type="pct"/>
                  <w:vAlign w:val="center"/>
                </w:tcPr>
                <w:p w14:paraId="3C9C2C27" w14:textId="1588E5CB" w:rsidR="004E4C34" w:rsidRPr="00762F4C" w:rsidRDefault="004E4C34" w:rsidP="004E4C34">
                  <w:pPr>
                    <w:spacing w:after="0" w:line="240" w:lineRule="auto"/>
                    <w:jc w:val="center"/>
                    <w:rPr>
                      <w:rFonts w:ascii="Arial" w:eastAsia="MS Mincho" w:hAnsi="Arial" w:cs="Arial"/>
                      <w:sz w:val="16"/>
                      <w:szCs w:val="16"/>
                    </w:rPr>
                  </w:pPr>
                  <w:r w:rsidRPr="00762F4C">
                    <w:rPr>
                      <w:rFonts w:ascii="Arial" w:eastAsia="MS Mincho" w:hAnsi="Arial" w:cs="Arial"/>
                      <w:sz w:val="16"/>
                      <w:szCs w:val="16"/>
                    </w:rPr>
                    <w:t>Facilitación de viajes</w:t>
                  </w:r>
                </w:p>
              </w:tc>
              <w:tc>
                <w:tcPr>
                  <w:tcW w:w="985" w:type="pct"/>
                  <w:vAlign w:val="center"/>
                </w:tcPr>
                <w:p w14:paraId="4E56A504" w14:textId="3FE4576A" w:rsidR="004E4C34" w:rsidRPr="00762F4C" w:rsidRDefault="004E4C34" w:rsidP="004E4C34">
                  <w:pPr>
                    <w:spacing w:after="0" w:line="240" w:lineRule="auto"/>
                    <w:jc w:val="center"/>
                    <w:rPr>
                      <w:rFonts w:ascii="Arial" w:eastAsia="MS Mincho" w:hAnsi="Arial" w:cs="Arial"/>
                      <w:sz w:val="16"/>
                      <w:szCs w:val="16"/>
                    </w:rPr>
                  </w:pPr>
                  <w:r w:rsidRPr="00762F4C">
                    <w:rPr>
                      <w:rFonts w:ascii="Arial" w:eastAsia="MS Mincho" w:hAnsi="Arial" w:cs="Arial"/>
                      <w:sz w:val="16"/>
                      <w:szCs w:val="16"/>
                    </w:rPr>
                    <w:t>Agente</w:t>
                  </w:r>
                  <w:r>
                    <w:rPr>
                      <w:rFonts w:ascii="Arial" w:eastAsia="MS Mincho" w:hAnsi="Arial" w:cs="Arial"/>
                      <w:sz w:val="16"/>
                      <w:szCs w:val="16"/>
                    </w:rPr>
                    <w:t>s</w:t>
                  </w:r>
                  <w:r w:rsidRPr="00762F4C">
                    <w:rPr>
                      <w:rFonts w:ascii="Arial" w:eastAsia="MS Mincho" w:hAnsi="Arial" w:cs="Arial"/>
                      <w:sz w:val="16"/>
                      <w:szCs w:val="16"/>
                    </w:rPr>
                    <w:t xml:space="preserve"> de viajes</w:t>
                  </w:r>
                </w:p>
              </w:tc>
              <w:tc>
                <w:tcPr>
                  <w:tcW w:w="984" w:type="pct"/>
                  <w:vMerge/>
                  <w:vAlign w:val="center"/>
                </w:tcPr>
                <w:p w14:paraId="6D0563EA" w14:textId="77777777" w:rsidR="004E4C34" w:rsidRPr="005E7801" w:rsidRDefault="004E4C34" w:rsidP="004E4C34">
                  <w:pPr>
                    <w:spacing w:after="0" w:line="240" w:lineRule="auto"/>
                    <w:jc w:val="center"/>
                    <w:rPr>
                      <w:rFonts w:ascii="Arial" w:eastAsia="MS Mincho" w:hAnsi="Arial" w:cs="Arial"/>
                      <w:sz w:val="16"/>
                      <w:szCs w:val="16"/>
                    </w:rPr>
                  </w:pPr>
                </w:p>
              </w:tc>
            </w:tr>
          </w:tbl>
          <w:p w14:paraId="5F78134E" w14:textId="77777777" w:rsidR="00A0324B" w:rsidRDefault="00A0324B" w:rsidP="00A0324B">
            <w:pPr>
              <w:spacing w:after="0" w:line="240" w:lineRule="auto"/>
              <w:jc w:val="both"/>
              <w:rPr>
                <w:rFonts w:ascii="Arial" w:hAnsi="Arial" w:cs="Arial"/>
                <w:b/>
                <w:bCs/>
                <w:sz w:val="18"/>
                <w:szCs w:val="18"/>
              </w:rPr>
            </w:pPr>
          </w:p>
          <w:p w14:paraId="5CD25D2D" w14:textId="63DFFD58" w:rsidR="00A0324B" w:rsidRDefault="00A0324B" w:rsidP="00A0324B">
            <w:pPr>
              <w:spacing w:after="0" w:line="240" w:lineRule="auto"/>
              <w:jc w:val="both"/>
              <w:rPr>
                <w:rFonts w:ascii="Arial" w:hAnsi="Arial" w:cs="Arial"/>
                <w:sz w:val="18"/>
                <w:szCs w:val="18"/>
              </w:rPr>
            </w:pPr>
            <w:r w:rsidRPr="00A0324B">
              <w:rPr>
                <w:rFonts w:ascii="Arial" w:hAnsi="Arial" w:cs="Arial"/>
                <w:b/>
                <w:bCs/>
                <w:sz w:val="18"/>
                <w:szCs w:val="18"/>
              </w:rPr>
              <w:t>NOTA 1</w:t>
            </w:r>
            <w:r w:rsidRPr="00A0324B">
              <w:rPr>
                <w:rFonts w:ascii="Arial" w:hAnsi="Arial" w:cs="Arial"/>
                <w:sz w:val="18"/>
                <w:szCs w:val="18"/>
              </w:rPr>
              <w:t>: si los contratos acreditados fueron realizados bajo la modalidad de Consorcio, de Unión Temporal u otras formas de asociación, se tomará para la verificación, el porcentaje (%) de participación en la ejecución del contrato del oferente que haga parte del Consorcio, de la Unión Temporal u otras formas de asociación, y luego sumará el valor obtenido para así establecer el total acreditado. Para lo anterior, deberá presentar el documento que acreditó la conformación del Consorcio, la Unión Temporal u otras formas de asociación, donde deberá constar el porcentaje de participación de cada uno de los integrantes para la ejecución del contrato. </w:t>
            </w:r>
            <w:r w:rsidR="0016264C" w:rsidRPr="0016264C">
              <w:rPr>
                <w:rFonts w:ascii="Arial" w:hAnsi="Arial" w:cs="Arial"/>
                <w:sz w:val="18"/>
                <w:szCs w:val="18"/>
              </w:rPr>
              <w:t>Sin embargo, la misma puede ser certificada por uno solo de los integrantes.</w:t>
            </w:r>
          </w:p>
          <w:p w14:paraId="2DAB8D51" w14:textId="77777777" w:rsidR="00A0324B" w:rsidRPr="00A0324B" w:rsidRDefault="00A0324B" w:rsidP="00A0324B">
            <w:pPr>
              <w:spacing w:after="0" w:line="240" w:lineRule="auto"/>
              <w:jc w:val="both"/>
              <w:rPr>
                <w:rFonts w:ascii="Arial" w:hAnsi="Arial" w:cs="Arial"/>
                <w:sz w:val="18"/>
                <w:szCs w:val="18"/>
              </w:rPr>
            </w:pPr>
          </w:p>
          <w:p w14:paraId="6D42B859" w14:textId="60F4B8D2" w:rsidR="00A0324B" w:rsidRDefault="00A0324B" w:rsidP="00A0324B">
            <w:pPr>
              <w:spacing w:after="0" w:line="240" w:lineRule="auto"/>
              <w:jc w:val="both"/>
              <w:rPr>
                <w:rFonts w:ascii="Arial" w:hAnsi="Arial" w:cs="Arial"/>
                <w:sz w:val="18"/>
                <w:szCs w:val="18"/>
              </w:rPr>
            </w:pPr>
            <w:r w:rsidRPr="00A0324B">
              <w:rPr>
                <w:rFonts w:ascii="Arial" w:hAnsi="Arial" w:cs="Arial"/>
                <w:b/>
                <w:bCs/>
                <w:sz w:val="18"/>
                <w:szCs w:val="18"/>
              </w:rPr>
              <w:t>NOTA 2</w:t>
            </w:r>
            <w:r w:rsidRPr="00A0324B">
              <w:rPr>
                <w:rFonts w:ascii="Arial" w:hAnsi="Arial" w:cs="Arial"/>
                <w:sz w:val="18"/>
                <w:szCs w:val="18"/>
              </w:rPr>
              <w:t>: en el caso de proponentes plurales, todos sus integrantes deben registrar experiencia en el RUP con el código UNSPSC antes señalado. </w:t>
            </w:r>
          </w:p>
          <w:p w14:paraId="6924FF21" w14:textId="77777777" w:rsidR="0016264C" w:rsidRDefault="0016264C" w:rsidP="00A0324B">
            <w:pPr>
              <w:spacing w:after="0" w:line="240" w:lineRule="auto"/>
              <w:jc w:val="both"/>
              <w:rPr>
                <w:rFonts w:ascii="Arial" w:hAnsi="Arial" w:cs="Arial"/>
                <w:sz w:val="18"/>
                <w:szCs w:val="18"/>
              </w:rPr>
            </w:pPr>
          </w:p>
          <w:p w14:paraId="35BDF98C" w14:textId="552DF124" w:rsidR="0016264C" w:rsidRDefault="0016264C" w:rsidP="00A0324B">
            <w:pPr>
              <w:spacing w:after="0" w:line="240" w:lineRule="auto"/>
              <w:jc w:val="both"/>
              <w:rPr>
                <w:rFonts w:ascii="Arial" w:hAnsi="Arial" w:cs="Arial"/>
                <w:sz w:val="18"/>
                <w:szCs w:val="18"/>
              </w:rPr>
            </w:pPr>
            <w:r w:rsidRPr="0016264C">
              <w:rPr>
                <w:rFonts w:ascii="Arial" w:hAnsi="Arial" w:cs="Arial"/>
                <w:b/>
                <w:bCs/>
                <w:sz w:val="18"/>
                <w:szCs w:val="18"/>
              </w:rPr>
              <w:t>NOTA 3</w:t>
            </w:r>
            <w:r w:rsidRPr="0016264C">
              <w:rPr>
                <w:rFonts w:ascii="Arial" w:hAnsi="Arial" w:cs="Arial"/>
                <w:sz w:val="18"/>
                <w:szCs w:val="18"/>
              </w:rPr>
              <w:t>: en la presentación de la oferta, el oferente deberá diligenciar y entregar el formulario</w:t>
            </w:r>
            <w:r w:rsidRPr="0016264C">
              <w:rPr>
                <w:rFonts w:ascii="Arial" w:hAnsi="Arial" w:cs="Arial"/>
                <w:b/>
                <w:bCs/>
                <w:sz w:val="18"/>
                <w:szCs w:val="18"/>
              </w:rPr>
              <w:t> “EXPERIENCIA GENERAL DEL PROPONENTE</w:t>
            </w:r>
            <w:r w:rsidRPr="0016264C">
              <w:rPr>
                <w:rFonts w:ascii="Arial" w:hAnsi="Arial" w:cs="Arial"/>
                <w:sz w:val="18"/>
                <w:szCs w:val="18"/>
              </w:rPr>
              <w:t>”, donde relacionará los contratos para la evaluación. </w:t>
            </w:r>
          </w:p>
          <w:p w14:paraId="5D13C7EE" w14:textId="77777777" w:rsidR="00A0324B" w:rsidRDefault="00A0324B" w:rsidP="00A0324B">
            <w:pPr>
              <w:spacing w:after="0" w:line="240" w:lineRule="auto"/>
              <w:jc w:val="both"/>
              <w:rPr>
                <w:rFonts w:ascii="Arial" w:hAnsi="Arial" w:cs="Arial"/>
                <w:sz w:val="18"/>
                <w:szCs w:val="18"/>
              </w:rPr>
            </w:pPr>
          </w:p>
          <w:p w14:paraId="4E5A2431" w14:textId="0714EB6B" w:rsidR="00A0324B" w:rsidRDefault="00A0324B" w:rsidP="00A0324B">
            <w:pPr>
              <w:spacing w:after="0" w:line="240" w:lineRule="auto"/>
              <w:jc w:val="both"/>
              <w:rPr>
                <w:rFonts w:ascii="Arial" w:hAnsi="Arial" w:cs="Arial"/>
                <w:sz w:val="18"/>
                <w:szCs w:val="18"/>
              </w:rPr>
            </w:pPr>
            <w:r w:rsidRPr="00A0324B">
              <w:rPr>
                <w:rFonts w:ascii="Arial" w:hAnsi="Arial" w:cs="Arial"/>
                <w:b/>
                <w:bCs/>
                <w:sz w:val="18"/>
                <w:szCs w:val="18"/>
                <w:lang w:val="es-ES"/>
              </w:rPr>
              <w:t xml:space="preserve">EXPERIENCIA </w:t>
            </w:r>
            <w:r w:rsidRPr="00A0324B">
              <w:rPr>
                <w:rFonts w:ascii="Arial" w:hAnsi="Arial" w:cs="Arial"/>
                <w:b/>
                <w:bCs/>
                <w:sz w:val="18"/>
                <w:szCs w:val="18"/>
              </w:rPr>
              <w:t xml:space="preserve">ESPECÍFICA </w:t>
            </w:r>
            <w:r w:rsidRPr="00A0324B">
              <w:rPr>
                <w:rFonts w:ascii="Arial" w:hAnsi="Arial" w:cs="Arial"/>
                <w:b/>
                <w:bCs/>
                <w:sz w:val="18"/>
                <w:szCs w:val="18"/>
                <w:lang w:val="es-ES"/>
              </w:rPr>
              <w:t>PROPONENTE NACIONAL O EXTRANJERO CON SUCURSAL EN COLOMBIA</w:t>
            </w:r>
            <w:r w:rsidRPr="00A0324B">
              <w:rPr>
                <w:rFonts w:ascii="Arial" w:hAnsi="Arial" w:cs="Arial"/>
                <w:sz w:val="18"/>
                <w:szCs w:val="18"/>
              </w:rPr>
              <w:t>  </w:t>
            </w:r>
          </w:p>
          <w:p w14:paraId="59A54D68" w14:textId="77777777" w:rsidR="00A0324B" w:rsidRPr="00A0324B" w:rsidRDefault="00A0324B" w:rsidP="00A0324B">
            <w:pPr>
              <w:spacing w:after="0" w:line="240" w:lineRule="auto"/>
              <w:jc w:val="both"/>
              <w:rPr>
                <w:rFonts w:ascii="Arial" w:hAnsi="Arial" w:cs="Arial"/>
                <w:sz w:val="18"/>
                <w:szCs w:val="18"/>
              </w:rPr>
            </w:pPr>
          </w:p>
          <w:p w14:paraId="732B4C15" w14:textId="2840873A" w:rsidR="00A0324B" w:rsidRDefault="00A0324B" w:rsidP="00A0324B">
            <w:pPr>
              <w:spacing w:after="0" w:line="240" w:lineRule="auto"/>
              <w:jc w:val="both"/>
              <w:rPr>
                <w:rFonts w:ascii="Arial" w:hAnsi="Arial" w:cs="Arial"/>
                <w:sz w:val="18"/>
                <w:szCs w:val="18"/>
              </w:rPr>
            </w:pPr>
            <w:r w:rsidRPr="00A0324B">
              <w:rPr>
                <w:rFonts w:ascii="Arial" w:hAnsi="Arial" w:cs="Arial"/>
                <w:sz w:val="18"/>
                <w:szCs w:val="18"/>
                <w:lang w:val="es-ES"/>
              </w:rPr>
              <w:lastRenderedPageBreak/>
              <w:t xml:space="preserve">El proponente que vaya a proveer los bienes o servicios objeto del presente proceso de contratación, trátese de personal natural o jurídica, deberá </w:t>
            </w:r>
            <w:r w:rsidRPr="00A0324B">
              <w:rPr>
                <w:rFonts w:ascii="Arial" w:hAnsi="Arial" w:cs="Arial"/>
                <w:sz w:val="18"/>
                <w:szCs w:val="18"/>
              </w:rPr>
              <w:t xml:space="preserve">anexar </w:t>
            </w:r>
            <w:r w:rsidRPr="00A0324B">
              <w:rPr>
                <w:rFonts w:ascii="Arial" w:hAnsi="Arial" w:cs="Arial"/>
                <w:sz w:val="18"/>
                <w:szCs w:val="18"/>
                <w:lang w:val="es-ES"/>
              </w:rPr>
              <w:t>mínimo</w:t>
            </w:r>
            <w:r w:rsidRPr="00A0324B">
              <w:rPr>
                <w:rFonts w:ascii="Arial" w:hAnsi="Arial" w:cs="Arial"/>
                <w:sz w:val="18"/>
                <w:szCs w:val="18"/>
              </w:rPr>
              <w:t xml:space="preserve"> una (01) máximo tres (03) constancias (certificaciones o actas de liquidación) de contratos celebrados y ejecutados con entidades públicas y/o privadas, </w:t>
            </w:r>
            <w:r w:rsidRPr="00A0324B">
              <w:rPr>
                <w:rFonts w:ascii="Arial" w:hAnsi="Arial" w:cs="Arial"/>
                <w:sz w:val="18"/>
                <w:szCs w:val="18"/>
                <w:lang w:val="es-ES"/>
              </w:rPr>
              <w:t>cuyo objeto sea igual o similar al objeto de la presente contratación “</w:t>
            </w:r>
            <w:r w:rsidRPr="007703E0">
              <w:rPr>
                <w:rFonts w:ascii="Arial" w:hAnsi="Arial" w:cs="Arial"/>
                <w:sz w:val="20"/>
                <w:szCs w:val="20"/>
                <w:lang w:eastAsia="es-CO"/>
              </w:rPr>
              <w:t xml:space="preserve">SUMINISTRO DE PASAJES </w:t>
            </w:r>
            <w:r>
              <w:rPr>
                <w:rFonts w:ascii="Arial" w:hAnsi="Arial" w:cs="Arial"/>
                <w:sz w:val="20"/>
                <w:szCs w:val="20"/>
                <w:lang w:eastAsia="es-CO"/>
              </w:rPr>
              <w:t>AÉREOS</w:t>
            </w:r>
            <w:r w:rsidRPr="007703E0">
              <w:rPr>
                <w:rFonts w:ascii="Arial" w:hAnsi="Arial" w:cs="Arial"/>
                <w:sz w:val="20"/>
                <w:szCs w:val="20"/>
                <w:lang w:eastAsia="es-CO"/>
              </w:rPr>
              <w:t xml:space="preserve"> NACIONALES</w:t>
            </w:r>
            <w:r>
              <w:rPr>
                <w:rFonts w:ascii="Arial" w:hAnsi="Arial" w:cs="Arial"/>
                <w:sz w:val="20"/>
                <w:szCs w:val="20"/>
                <w:lang w:eastAsia="es-CO"/>
              </w:rPr>
              <w:t xml:space="preserve"> E INTERNACIONALES”</w:t>
            </w:r>
            <w:r w:rsidRPr="00A0324B">
              <w:rPr>
                <w:rFonts w:ascii="Arial" w:hAnsi="Arial" w:cs="Arial"/>
                <w:sz w:val="18"/>
                <w:szCs w:val="18"/>
                <w:lang w:val="es-ES"/>
              </w:rPr>
              <w:t>, documentos que como mínimo deberán tener la siguiente información:</w:t>
            </w:r>
            <w:r w:rsidRPr="00A0324B">
              <w:rPr>
                <w:rFonts w:ascii="Arial" w:hAnsi="Arial" w:cs="Arial"/>
                <w:sz w:val="18"/>
                <w:szCs w:val="18"/>
              </w:rPr>
              <w:t> </w:t>
            </w:r>
          </w:p>
          <w:p w14:paraId="0EC5F438" w14:textId="77777777" w:rsidR="00A0324B" w:rsidRDefault="00A0324B" w:rsidP="00A0324B">
            <w:pPr>
              <w:spacing w:after="0" w:line="240" w:lineRule="auto"/>
              <w:jc w:val="both"/>
              <w:rPr>
                <w:rFonts w:ascii="Arial" w:hAnsi="Arial" w:cs="Arial"/>
                <w:sz w:val="18"/>
                <w:szCs w:val="18"/>
              </w:rPr>
            </w:pPr>
          </w:p>
          <w:p w14:paraId="28F3DBB4" w14:textId="77777777" w:rsidR="00A0324B" w:rsidRPr="00A0324B" w:rsidRDefault="00A0324B" w:rsidP="005E7801">
            <w:pPr>
              <w:numPr>
                <w:ilvl w:val="0"/>
                <w:numId w:val="3"/>
              </w:numPr>
              <w:spacing w:after="0" w:line="240" w:lineRule="auto"/>
              <w:jc w:val="both"/>
              <w:rPr>
                <w:rFonts w:ascii="Arial" w:hAnsi="Arial" w:cs="Arial"/>
                <w:sz w:val="18"/>
                <w:szCs w:val="18"/>
              </w:rPr>
            </w:pPr>
            <w:r w:rsidRPr="00A0324B">
              <w:rPr>
                <w:rFonts w:ascii="Arial" w:hAnsi="Arial" w:cs="Arial"/>
                <w:sz w:val="18"/>
                <w:szCs w:val="18"/>
              </w:rPr>
              <w:t>Nombre del contratista </w:t>
            </w:r>
          </w:p>
          <w:p w14:paraId="2E405CD6" w14:textId="77777777" w:rsidR="00A0324B" w:rsidRPr="00A0324B" w:rsidRDefault="00A0324B" w:rsidP="005E7801">
            <w:pPr>
              <w:numPr>
                <w:ilvl w:val="0"/>
                <w:numId w:val="4"/>
              </w:numPr>
              <w:spacing w:after="0" w:line="240" w:lineRule="auto"/>
              <w:jc w:val="both"/>
              <w:rPr>
                <w:rFonts w:ascii="Arial" w:hAnsi="Arial" w:cs="Arial"/>
                <w:sz w:val="18"/>
                <w:szCs w:val="18"/>
              </w:rPr>
            </w:pPr>
            <w:r w:rsidRPr="00A0324B">
              <w:rPr>
                <w:rFonts w:ascii="Arial" w:hAnsi="Arial" w:cs="Arial"/>
                <w:sz w:val="18"/>
                <w:szCs w:val="18"/>
              </w:rPr>
              <w:t>Nombre del contratante </w:t>
            </w:r>
          </w:p>
          <w:p w14:paraId="76364C6A" w14:textId="77777777" w:rsidR="00A0324B" w:rsidRPr="00A0324B" w:rsidRDefault="00A0324B" w:rsidP="005E7801">
            <w:pPr>
              <w:numPr>
                <w:ilvl w:val="0"/>
                <w:numId w:val="5"/>
              </w:numPr>
              <w:spacing w:after="0" w:line="240" w:lineRule="auto"/>
              <w:jc w:val="both"/>
              <w:rPr>
                <w:rFonts w:ascii="Arial" w:hAnsi="Arial" w:cs="Arial"/>
                <w:sz w:val="18"/>
                <w:szCs w:val="18"/>
              </w:rPr>
            </w:pPr>
            <w:r w:rsidRPr="00A0324B">
              <w:rPr>
                <w:rFonts w:ascii="Arial" w:hAnsi="Arial" w:cs="Arial"/>
                <w:sz w:val="18"/>
                <w:szCs w:val="18"/>
              </w:rPr>
              <w:t>Objeto del contrato </w:t>
            </w:r>
          </w:p>
          <w:p w14:paraId="1C1E7413" w14:textId="77777777" w:rsidR="00A0324B" w:rsidRPr="00A0324B" w:rsidRDefault="00A0324B" w:rsidP="005E7801">
            <w:pPr>
              <w:numPr>
                <w:ilvl w:val="0"/>
                <w:numId w:val="6"/>
              </w:numPr>
              <w:spacing w:after="0" w:line="240" w:lineRule="auto"/>
              <w:jc w:val="both"/>
              <w:rPr>
                <w:rFonts w:ascii="Arial" w:hAnsi="Arial" w:cs="Arial"/>
                <w:sz w:val="18"/>
                <w:szCs w:val="18"/>
              </w:rPr>
            </w:pPr>
            <w:r w:rsidRPr="00A0324B">
              <w:rPr>
                <w:rFonts w:ascii="Arial" w:hAnsi="Arial" w:cs="Arial"/>
                <w:sz w:val="18"/>
                <w:szCs w:val="18"/>
              </w:rPr>
              <w:t>Valor del contrato </w:t>
            </w:r>
          </w:p>
          <w:p w14:paraId="5757B03A" w14:textId="77777777" w:rsidR="00A0324B" w:rsidRPr="00A0324B" w:rsidRDefault="00A0324B" w:rsidP="005E7801">
            <w:pPr>
              <w:numPr>
                <w:ilvl w:val="0"/>
                <w:numId w:val="7"/>
              </w:numPr>
              <w:spacing w:after="0" w:line="240" w:lineRule="auto"/>
              <w:jc w:val="both"/>
              <w:rPr>
                <w:rFonts w:ascii="Arial" w:hAnsi="Arial" w:cs="Arial"/>
                <w:sz w:val="18"/>
                <w:szCs w:val="18"/>
              </w:rPr>
            </w:pPr>
            <w:r w:rsidRPr="00A0324B">
              <w:rPr>
                <w:rFonts w:ascii="Arial" w:hAnsi="Arial" w:cs="Arial"/>
                <w:sz w:val="18"/>
                <w:szCs w:val="18"/>
              </w:rPr>
              <w:t>Fecha de suscripción y fecha de inicio del contrato </w:t>
            </w:r>
          </w:p>
          <w:p w14:paraId="5A108B2B" w14:textId="77777777" w:rsidR="00A0324B" w:rsidRPr="00A0324B" w:rsidRDefault="00A0324B" w:rsidP="005E7801">
            <w:pPr>
              <w:numPr>
                <w:ilvl w:val="0"/>
                <w:numId w:val="8"/>
              </w:numPr>
              <w:spacing w:after="0" w:line="240" w:lineRule="auto"/>
              <w:jc w:val="both"/>
              <w:rPr>
                <w:rFonts w:ascii="Arial" w:hAnsi="Arial" w:cs="Arial"/>
                <w:sz w:val="18"/>
                <w:szCs w:val="18"/>
              </w:rPr>
            </w:pPr>
            <w:r w:rsidRPr="00A0324B">
              <w:rPr>
                <w:rFonts w:ascii="Arial" w:hAnsi="Arial" w:cs="Arial"/>
                <w:sz w:val="18"/>
                <w:szCs w:val="18"/>
              </w:rPr>
              <w:t>Fecha de terminación del contrato </w:t>
            </w:r>
          </w:p>
          <w:p w14:paraId="47B7D241" w14:textId="77777777" w:rsidR="00A0324B" w:rsidRPr="00A0324B" w:rsidRDefault="00A0324B" w:rsidP="005E7801">
            <w:pPr>
              <w:numPr>
                <w:ilvl w:val="0"/>
                <w:numId w:val="9"/>
              </w:numPr>
              <w:spacing w:after="0" w:line="240" w:lineRule="auto"/>
              <w:jc w:val="both"/>
              <w:rPr>
                <w:rFonts w:ascii="Arial" w:hAnsi="Arial" w:cs="Arial"/>
                <w:sz w:val="18"/>
                <w:szCs w:val="18"/>
              </w:rPr>
            </w:pPr>
            <w:r w:rsidRPr="00A0324B">
              <w:rPr>
                <w:rFonts w:ascii="Arial" w:hAnsi="Arial" w:cs="Arial"/>
                <w:sz w:val="18"/>
                <w:szCs w:val="18"/>
              </w:rPr>
              <w:t>Personal de contacto para verificar la información: teléfono fijo o celular, correo electrónico institucional, logo (en caso de certificación). </w:t>
            </w:r>
          </w:p>
          <w:p w14:paraId="7209D516" w14:textId="77777777" w:rsidR="00A0324B" w:rsidRPr="00A0324B" w:rsidRDefault="00A0324B" w:rsidP="005E7801">
            <w:pPr>
              <w:numPr>
                <w:ilvl w:val="0"/>
                <w:numId w:val="10"/>
              </w:numPr>
              <w:spacing w:after="0" w:line="240" w:lineRule="auto"/>
              <w:jc w:val="both"/>
              <w:rPr>
                <w:rFonts w:ascii="Arial" w:hAnsi="Arial" w:cs="Arial"/>
                <w:sz w:val="18"/>
                <w:szCs w:val="18"/>
              </w:rPr>
            </w:pPr>
            <w:r w:rsidRPr="00A0324B">
              <w:rPr>
                <w:rFonts w:ascii="Arial" w:hAnsi="Arial" w:cs="Arial"/>
                <w:sz w:val="18"/>
                <w:szCs w:val="18"/>
              </w:rPr>
              <w:t>Estado del contrato: ejecutado o liquidado. </w:t>
            </w:r>
          </w:p>
          <w:p w14:paraId="7E40A626" w14:textId="77777777" w:rsidR="00A0324B" w:rsidRPr="00A0324B" w:rsidRDefault="00A0324B" w:rsidP="005E7801">
            <w:pPr>
              <w:numPr>
                <w:ilvl w:val="0"/>
                <w:numId w:val="11"/>
              </w:numPr>
              <w:spacing w:after="0" w:line="240" w:lineRule="auto"/>
              <w:jc w:val="both"/>
              <w:rPr>
                <w:rFonts w:ascii="Arial" w:hAnsi="Arial" w:cs="Arial"/>
                <w:sz w:val="18"/>
                <w:szCs w:val="18"/>
              </w:rPr>
            </w:pPr>
            <w:r w:rsidRPr="00A0324B">
              <w:rPr>
                <w:rFonts w:ascii="Arial" w:hAnsi="Arial" w:cs="Arial"/>
                <w:sz w:val="18"/>
                <w:szCs w:val="18"/>
              </w:rPr>
              <w:t>Si es certificación, deberá estar suscrita por el funcionario competente para tal fin. </w:t>
            </w:r>
          </w:p>
          <w:p w14:paraId="1132F512" w14:textId="77777777" w:rsidR="00A0324B" w:rsidRPr="00A0324B" w:rsidRDefault="00A0324B" w:rsidP="005E7801">
            <w:pPr>
              <w:numPr>
                <w:ilvl w:val="0"/>
                <w:numId w:val="12"/>
              </w:numPr>
              <w:spacing w:after="0" w:line="240" w:lineRule="auto"/>
              <w:jc w:val="both"/>
              <w:rPr>
                <w:rFonts w:ascii="Arial" w:hAnsi="Arial" w:cs="Arial"/>
                <w:sz w:val="18"/>
                <w:szCs w:val="18"/>
              </w:rPr>
            </w:pPr>
            <w:r w:rsidRPr="00A0324B">
              <w:rPr>
                <w:rFonts w:ascii="Arial" w:hAnsi="Arial" w:cs="Arial"/>
                <w:sz w:val="18"/>
                <w:szCs w:val="18"/>
              </w:rPr>
              <w:t>Manifestación clara y explícita donde se evidencie que el contratista cumplió a cabalidad con el objeto del contrato. </w:t>
            </w:r>
          </w:p>
          <w:p w14:paraId="6AF0715A" w14:textId="77777777" w:rsidR="00A0324B" w:rsidRPr="00A0324B" w:rsidRDefault="00A0324B" w:rsidP="005E7801">
            <w:pPr>
              <w:numPr>
                <w:ilvl w:val="0"/>
                <w:numId w:val="13"/>
              </w:numPr>
              <w:spacing w:after="0" w:line="240" w:lineRule="auto"/>
              <w:jc w:val="both"/>
              <w:rPr>
                <w:rFonts w:ascii="Arial" w:hAnsi="Arial" w:cs="Arial"/>
                <w:sz w:val="18"/>
                <w:szCs w:val="18"/>
              </w:rPr>
            </w:pPr>
            <w:r w:rsidRPr="00A0324B">
              <w:rPr>
                <w:rFonts w:ascii="Arial" w:hAnsi="Arial" w:cs="Arial"/>
                <w:sz w:val="18"/>
                <w:szCs w:val="18"/>
              </w:rPr>
              <w:t>Porcentaje del valor del contrato que ejecutó como miembro de un consorcio, unión temporal u otra forma de asociación. </w:t>
            </w:r>
          </w:p>
          <w:p w14:paraId="23ECBE76" w14:textId="77777777" w:rsidR="00A0324B" w:rsidRDefault="00A0324B" w:rsidP="00A0324B">
            <w:pPr>
              <w:spacing w:after="0" w:line="240" w:lineRule="auto"/>
              <w:jc w:val="both"/>
              <w:rPr>
                <w:rFonts w:ascii="Arial" w:hAnsi="Arial" w:cs="Arial"/>
                <w:sz w:val="18"/>
                <w:szCs w:val="18"/>
              </w:rPr>
            </w:pPr>
            <w:r w:rsidRPr="00A0324B">
              <w:rPr>
                <w:rFonts w:ascii="Arial" w:hAnsi="Arial" w:cs="Arial"/>
                <w:sz w:val="18"/>
                <w:szCs w:val="18"/>
              </w:rPr>
              <w:t> </w:t>
            </w:r>
          </w:p>
          <w:p w14:paraId="2A9477ED" w14:textId="7178B9A2" w:rsidR="00A0324B" w:rsidRDefault="00A0324B" w:rsidP="00A0324B">
            <w:pPr>
              <w:spacing w:after="0" w:line="240" w:lineRule="auto"/>
              <w:jc w:val="both"/>
              <w:rPr>
                <w:rFonts w:ascii="Arial" w:hAnsi="Arial" w:cs="Arial"/>
                <w:sz w:val="18"/>
                <w:szCs w:val="18"/>
              </w:rPr>
            </w:pPr>
            <w:r w:rsidRPr="00A0324B">
              <w:rPr>
                <w:rFonts w:ascii="Arial" w:hAnsi="Arial" w:cs="Arial"/>
                <w:b/>
                <w:bCs/>
                <w:sz w:val="18"/>
                <w:szCs w:val="18"/>
              </w:rPr>
              <w:t>NOTA 1:</w:t>
            </w:r>
            <w:r w:rsidRPr="00A0324B">
              <w:rPr>
                <w:rFonts w:ascii="Arial" w:hAnsi="Arial" w:cs="Arial"/>
                <w:sz w:val="18"/>
                <w:szCs w:val="18"/>
              </w:rPr>
              <w:t xml:space="preserve"> </w:t>
            </w:r>
            <w:r w:rsidR="00784F97" w:rsidRPr="00784F97">
              <w:rPr>
                <w:rFonts w:ascii="Arial" w:hAnsi="Arial" w:cs="Arial"/>
                <w:sz w:val="18"/>
                <w:szCs w:val="18"/>
              </w:rPr>
              <w:t xml:space="preserve">en cumplimiento del artículo 2.2.1.2.4.2.18 del Decreto 1082 de 2015, el Decreto 1860 de 2021 el cual reglamentó parcialmente la Ley 2069 de 2020 </w:t>
            </w:r>
            <w:r w:rsidR="00784F97" w:rsidRPr="00784F97">
              <w:rPr>
                <w:rFonts w:ascii="Arial" w:hAnsi="Arial" w:cs="Arial"/>
                <w:i/>
                <w:iCs/>
                <w:sz w:val="18"/>
                <w:szCs w:val="18"/>
              </w:rPr>
              <w:t>"Por medio de la cual se impulsa el emprendimiento en Colombia”</w:t>
            </w:r>
            <w:r w:rsidR="00784F97" w:rsidRPr="00784F97">
              <w:rPr>
                <w:rFonts w:ascii="Arial" w:hAnsi="Arial" w:cs="Arial"/>
                <w:sz w:val="18"/>
                <w:szCs w:val="18"/>
              </w:rPr>
              <w:t xml:space="preserve"> y el artículo 1º del Decreto 0287 de 2026 </w:t>
            </w:r>
            <w:r w:rsidR="00784F97" w:rsidRPr="00784F97">
              <w:rPr>
                <w:rFonts w:ascii="Arial" w:hAnsi="Arial" w:cs="Arial"/>
                <w:i/>
                <w:iCs/>
                <w:sz w:val="18"/>
                <w:szCs w:val="18"/>
              </w:rPr>
              <w:t>“Por el cual se modifican los artículos 2.2.1.2.4.2.6., 2.2.1.2.4.2.7. y 2.2.1.2.4.2.8. del Decreto 1082 de 2015, Único Reglamentario del Sector Administrativo de Planeación”</w:t>
            </w:r>
            <w:r w:rsidR="00784F97" w:rsidRPr="00784F97">
              <w:rPr>
                <w:rFonts w:ascii="Arial" w:hAnsi="Arial" w:cs="Arial"/>
                <w:sz w:val="18"/>
                <w:szCs w:val="18"/>
              </w:rPr>
              <w:t>, se toma como criterio diferencial para las MiPymes y los emprendimientos y empresas de personas con discapacidad, el número de contratos para la acreditación de la experiencia. Por tanto, deberán anexar mínimo una (01) máximo cuatro (04) constancias (certificaciones o actas de liquidación) que cumplan con lo antes relacionado.</w:t>
            </w:r>
          </w:p>
          <w:p w14:paraId="7438EC72" w14:textId="77777777" w:rsidR="00A0324B" w:rsidRDefault="00A0324B" w:rsidP="00A0324B">
            <w:pPr>
              <w:spacing w:after="0" w:line="240" w:lineRule="auto"/>
              <w:jc w:val="both"/>
              <w:rPr>
                <w:rFonts w:ascii="Arial" w:hAnsi="Arial" w:cs="Arial"/>
                <w:sz w:val="18"/>
                <w:szCs w:val="18"/>
              </w:rPr>
            </w:pPr>
          </w:p>
          <w:p w14:paraId="376D4CBC" w14:textId="77777777" w:rsidR="00A0324B" w:rsidRPr="00A0324B" w:rsidRDefault="00A0324B" w:rsidP="00A0324B">
            <w:pPr>
              <w:spacing w:after="0" w:line="240" w:lineRule="auto"/>
              <w:jc w:val="both"/>
              <w:rPr>
                <w:rFonts w:ascii="Arial" w:hAnsi="Arial" w:cs="Arial"/>
                <w:sz w:val="18"/>
                <w:szCs w:val="18"/>
              </w:rPr>
            </w:pPr>
            <w:r w:rsidRPr="00A0324B">
              <w:rPr>
                <w:rFonts w:ascii="Arial" w:hAnsi="Arial" w:cs="Arial"/>
                <w:b/>
                <w:bCs/>
                <w:sz w:val="18"/>
                <w:szCs w:val="18"/>
                <w:lang w:val="es-ES"/>
              </w:rPr>
              <w:t xml:space="preserve">NOTA 2: </w:t>
            </w:r>
            <w:r w:rsidRPr="00A0324B">
              <w:rPr>
                <w:rFonts w:ascii="Arial" w:hAnsi="Arial" w:cs="Arial"/>
                <w:sz w:val="18"/>
                <w:szCs w:val="18"/>
              </w:rPr>
              <w:t>la experiencia específica presentada deberá estar registrada en el Registro Único de Proponentes, no serán tenidas en cuenta aquellas constancias de contratos que no se encuentren registrados. </w:t>
            </w:r>
          </w:p>
          <w:p w14:paraId="7725AA13" w14:textId="77777777" w:rsidR="00A0324B" w:rsidRPr="00A0324B" w:rsidRDefault="00A0324B" w:rsidP="00A0324B">
            <w:pPr>
              <w:spacing w:after="0" w:line="240" w:lineRule="auto"/>
              <w:jc w:val="both"/>
              <w:rPr>
                <w:rFonts w:ascii="Arial" w:hAnsi="Arial" w:cs="Arial"/>
                <w:sz w:val="18"/>
                <w:szCs w:val="18"/>
              </w:rPr>
            </w:pPr>
            <w:r w:rsidRPr="00A0324B">
              <w:rPr>
                <w:rFonts w:ascii="Arial" w:hAnsi="Arial" w:cs="Arial"/>
                <w:sz w:val="18"/>
                <w:szCs w:val="18"/>
              </w:rPr>
              <w:t> </w:t>
            </w:r>
          </w:p>
          <w:p w14:paraId="7AFA9CAD" w14:textId="77777777" w:rsidR="00A0324B" w:rsidRPr="00A0324B" w:rsidRDefault="00A0324B" w:rsidP="00A0324B">
            <w:pPr>
              <w:spacing w:after="0" w:line="240" w:lineRule="auto"/>
              <w:jc w:val="both"/>
              <w:rPr>
                <w:rFonts w:ascii="Arial" w:hAnsi="Arial" w:cs="Arial"/>
                <w:sz w:val="18"/>
                <w:szCs w:val="18"/>
              </w:rPr>
            </w:pPr>
            <w:r w:rsidRPr="00A0324B">
              <w:rPr>
                <w:rFonts w:ascii="Arial" w:hAnsi="Arial" w:cs="Arial"/>
                <w:b/>
                <w:bCs/>
                <w:sz w:val="18"/>
                <w:szCs w:val="18"/>
                <w:lang w:val="es-ES"/>
              </w:rPr>
              <w:t xml:space="preserve">NOTA 3: </w:t>
            </w:r>
            <w:r w:rsidRPr="00A0324B">
              <w:rPr>
                <w:rFonts w:ascii="Arial" w:hAnsi="Arial" w:cs="Arial"/>
                <w:sz w:val="18"/>
                <w:szCs w:val="18"/>
                <w:lang w:val="es-ES"/>
              </w:rPr>
              <w:t>si la información relacionada en el (RUP) para acreditar la experiencia no se puede verificar</w:t>
            </w:r>
            <w:r w:rsidRPr="00A0324B">
              <w:rPr>
                <w:rFonts w:ascii="Arial" w:hAnsi="Arial" w:cs="Arial"/>
                <w:b/>
                <w:bCs/>
                <w:sz w:val="18"/>
                <w:szCs w:val="18"/>
                <w:lang w:val="es-ES"/>
              </w:rPr>
              <w:t xml:space="preserve">, </w:t>
            </w:r>
            <w:r w:rsidRPr="00A0324B">
              <w:rPr>
                <w:rFonts w:ascii="Arial" w:hAnsi="Arial" w:cs="Arial"/>
                <w:sz w:val="18"/>
                <w:szCs w:val="18"/>
                <w:lang w:val="es-ES"/>
              </w:rPr>
              <w:t>la entidad se reserva la facultad de solicitar información adicional.</w:t>
            </w:r>
            <w:r w:rsidRPr="00A0324B">
              <w:rPr>
                <w:rFonts w:ascii="Arial" w:hAnsi="Arial" w:cs="Arial"/>
                <w:sz w:val="18"/>
                <w:szCs w:val="18"/>
              </w:rPr>
              <w:t> </w:t>
            </w:r>
          </w:p>
          <w:p w14:paraId="7B5989C3" w14:textId="77777777" w:rsidR="00A0324B" w:rsidRPr="00A0324B" w:rsidRDefault="00A0324B" w:rsidP="00A0324B">
            <w:pPr>
              <w:spacing w:after="0" w:line="240" w:lineRule="auto"/>
              <w:jc w:val="both"/>
              <w:rPr>
                <w:rFonts w:ascii="Arial" w:hAnsi="Arial" w:cs="Arial"/>
                <w:sz w:val="18"/>
                <w:szCs w:val="18"/>
              </w:rPr>
            </w:pPr>
            <w:r w:rsidRPr="00A0324B">
              <w:rPr>
                <w:rFonts w:ascii="Arial" w:hAnsi="Arial" w:cs="Arial"/>
                <w:sz w:val="18"/>
                <w:szCs w:val="18"/>
              </w:rPr>
              <w:t> </w:t>
            </w:r>
          </w:p>
          <w:p w14:paraId="3506F3DA" w14:textId="77777777" w:rsidR="00A0324B" w:rsidRPr="00A0324B" w:rsidRDefault="00A0324B" w:rsidP="00A0324B">
            <w:pPr>
              <w:spacing w:after="0" w:line="240" w:lineRule="auto"/>
              <w:jc w:val="both"/>
              <w:rPr>
                <w:rFonts w:ascii="Arial" w:hAnsi="Arial" w:cs="Arial"/>
                <w:sz w:val="18"/>
                <w:szCs w:val="18"/>
              </w:rPr>
            </w:pPr>
            <w:r w:rsidRPr="00A0324B">
              <w:rPr>
                <w:rFonts w:ascii="Arial" w:hAnsi="Arial" w:cs="Arial"/>
                <w:b/>
                <w:bCs/>
                <w:sz w:val="18"/>
                <w:szCs w:val="18"/>
              </w:rPr>
              <w:t>NOTA 4</w:t>
            </w:r>
            <w:r w:rsidRPr="00A0324B">
              <w:rPr>
                <w:rFonts w:ascii="Arial" w:hAnsi="Arial" w:cs="Arial"/>
                <w:sz w:val="18"/>
                <w:szCs w:val="18"/>
              </w:rPr>
              <w:t>: no se aceptarán auto certificaciones. </w:t>
            </w:r>
          </w:p>
          <w:p w14:paraId="66C5CF54" w14:textId="77777777" w:rsidR="00A0324B" w:rsidRPr="00A0324B" w:rsidRDefault="00A0324B" w:rsidP="00A0324B">
            <w:pPr>
              <w:spacing w:after="0" w:line="240" w:lineRule="auto"/>
              <w:jc w:val="both"/>
              <w:rPr>
                <w:rFonts w:ascii="Arial" w:hAnsi="Arial" w:cs="Arial"/>
                <w:sz w:val="18"/>
                <w:szCs w:val="18"/>
              </w:rPr>
            </w:pPr>
            <w:r w:rsidRPr="00A0324B">
              <w:rPr>
                <w:rFonts w:ascii="Arial" w:hAnsi="Arial" w:cs="Arial"/>
                <w:sz w:val="18"/>
                <w:szCs w:val="18"/>
              </w:rPr>
              <w:t>  </w:t>
            </w:r>
          </w:p>
          <w:p w14:paraId="4DAFC140" w14:textId="77777777" w:rsidR="00A0324B" w:rsidRPr="00A0324B" w:rsidRDefault="00A0324B" w:rsidP="00A0324B">
            <w:pPr>
              <w:spacing w:after="0" w:line="240" w:lineRule="auto"/>
              <w:jc w:val="both"/>
              <w:rPr>
                <w:rFonts w:ascii="Arial" w:hAnsi="Arial" w:cs="Arial"/>
                <w:sz w:val="18"/>
                <w:szCs w:val="18"/>
              </w:rPr>
            </w:pPr>
            <w:r w:rsidRPr="00A0324B">
              <w:rPr>
                <w:rFonts w:ascii="Arial" w:hAnsi="Arial" w:cs="Arial"/>
                <w:b/>
                <w:bCs/>
                <w:sz w:val="18"/>
                <w:szCs w:val="18"/>
              </w:rPr>
              <w:t>NOTA 5</w:t>
            </w:r>
            <w:r w:rsidRPr="00A0324B">
              <w:rPr>
                <w:rFonts w:ascii="Arial" w:hAnsi="Arial" w:cs="Arial"/>
                <w:sz w:val="18"/>
                <w:szCs w:val="18"/>
              </w:rPr>
              <w:t>: no se tendrán en cuenta las certificaciones de contratos en ejecución. </w:t>
            </w:r>
          </w:p>
          <w:p w14:paraId="6A959821" w14:textId="77777777" w:rsidR="00A0324B" w:rsidRPr="00A0324B" w:rsidRDefault="00A0324B" w:rsidP="00A0324B">
            <w:pPr>
              <w:spacing w:after="0" w:line="240" w:lineRule="auto"/>
              <w:jc w:val="both"/>
              <w:rPr>
                <w:rFonts w:ascii="Arial" w:hAnsi="Arial" w:cs="Arial"/>
                <w:sz w:val="18"/>
                <w:szCs w:val="18"/>
              </w:rPr>
            </w:pPr>
            <w:r w:rsidRPr="00A0324B">
              <w:rPr>
                <w:rFonts w:ascii="Arial" w:hAnsi="Arial" w:cs="Arial"/>
                <w:sz w:val="18"/>
                <w:szCs w:val="18"/>
              </w:rPr>
              <w:t>  </w:t>
            </w:r>
          </w:p>
          <w:p w14:paraId="07FA08B4" w14:textId="77777777" w:rsidR="00A0324B" w:rsidRPr="00A0324B" w:rsidRDefault="00A0324B" w:rsidP="00A0324B">
            <w:pPr>
              <w:spacing w:after="0" w:line="240" w:lineRule="auto"/>
              <w:jc w:val="both"/>
              <w:rPr>
                <w:rFonts w:ascii="Arial" w:hAnsi="Arial" w:cs="Arial"/>
                <w:sz w:val="18"/>
                <w:szCs w:val="18"/>
              </w:rPr>
            </w:pPr>
            <w:r w:rsidRPr="00A0324B">
              <w:rPr>
                <w:rFonts w:ascii="Arial" w:hAnsi="Arial" w:cs="Arial"/>
                <w:b/>
                <w:bCs/>
                <w:sz w:val="18"/>
                <w:szCs w:val="18"/>
              </w:rPr>
              <w:t>NOTA 6</w:t>
            </w:r>
            <w:r w:rsidRPr="00A0324B">
              <w:rPr>
                <w:rFonts w:ascii="Arial" w:hAnsi="Arial" w:cs="Arial"/>
                <w:sz w:val="18"/>
                <w:szCs w:val="18"/>
              </w:rPr>
              <w:t>: no se aceptan certificaciones con enmendaduras o que presenten inconsistencias no subsanadas. </w:t>
            </w:r>
          </w:p>
          <w:p w14:paraId="1E2C8549" w14:textId="77777777" w:rsidR="00A0324B" w:rsidRPr="00A0324B" w:rsidRDefault="00A0324B" w:rsidP="00A0324B">
            <w:pPr>
              <w:spacing w:after="0" w:line="240" w:lineRule="auto"/>
              <w:jc w:val="both"/>
              <w:rPr>
                <w:rFonts w:ascii="Arial" w:hAnsi="Arial" w:cs="Arial"/>
                <w:sz w:val="18"/>
                <w:szCs w:val="18"/>
              </w:rPr>
            </w:pPr>
            <w:r w:rsidRPr="00A0324B">
              <w:rPr>
                <w:rFonts w:ascii="Arial" w:hAnsi="Arial" w:cs="Arial"/>
                <w:sz w:val="18"/>
                <w:szCs w:val="18"/>
              </w:rPr>
              <w:t> </w:t>
            </w:r>
          </w:p>
          <w:p w14:paraId="2D01F539" w14:textId="77777777" w:rsidR="00A0324B" w:rsidRPr="00A0324B" w:rsidRDefault="00A0324B" w:rsidP="00A0324B">
            <w:pPr>
              <w:spacing w:after="0" w:line="240" w:lineRule="auto"/>
              <w:jc w:val="both"/>
              <w:rPr>
                <w:rFonts w:ascii="Arial" w:hAnsi="Arial" w:cs="Arial"/>
                <w:sz w:val="18"/>
                <w:szCs w:val="18"/>
              </w:rPr>
            </w:pPr>
            <w:r w:rsidRPr="00A0324B">
              <w:rPr>
                <w:rFonts w:ascii="Arial" w:hAnsi="Arial" w:cs="Arial"/>
                <w:b/>
                <w:bCs/>
                <w:sz w:val="18"/>
                <w:szCs w:val="18"/>
              </w:rPr>
              <w:t>NOTA 7</w:t>
            </w:r>
            <w:r w:rsidRPr="00A0324B">
              <w:rPr>
                <w:rFonts w:ascii="Arial" w:hAnsi="Arial" w:cs="Arial"/>
                <w:sz w:val="18"/>
                <w:szCs w:val="18"/>
              </w:rPr>
              <w:t xml:space="preserve">: cuando los documentos no indiquen su valor en SMMLV o si estos son de años anteriores a 2025, se hará la respectiva conversión </w:t>
            </w:r>
            <w:proofErr w:type="gramStart"/>
            <w:r w:rsidRPr="00A0324B">
              <w:rPr>
                <w:rFonts w:ascii="Arial" w:hAnsi="Arial" w:cs="Arial"/>
                <w:sz w:val="18"/>
                <w:szCs w:val="18"/>
              </w:rPr>
              <w:t>de acuerdo al</w:t>
            </w:r>
            <w:proofErr w:type="gramEnd"/>
            <w:r w:rsidRPr="00A0324B">
              <w:rPr>
                <w:rFonts w:ascii="Arial" w:hAnsi="Arial" w:cs="Arial"/>
                <w:sz w:val="18"/>
                <w:szCs w:val="18"/>
              </w:rPr>
              <w:t xml:space="preserve"> año en que terminó el contrato. La verificación será realizada por el comité evaluador técnico. </w:t>
            </w:r>
          </w:p>
          <w:p w14:paraId="3F294BEC" w14:textId="77777777" w:rsidR="00A0324B" w:rsidRPr="00A0324B" w:rsidRDefault="00A0324B" w:rsidP="00A0324B">
            <w:pPr>
              <w:spacing w:after="0" w:line="240" w:lineRule="auto"/>
              <w:jc w:val="both"/>
              <w:rPr>
                <w:rFonts w:ascii="Arial" w:hAnsi="Arial" w:cs="Arial"/>
                <w:sz w:val="18"/>
                <w:szCs w:val="18"/>
              </w:rPr>
            </w:pPr>
            <w:r w:rsidRPr="00A0324B">
              <w:rPr>
                <w:rFonts w:ascii="Arial" w:hAnsi="Arial" w:cs="Arial"/>
                <w:sz w:val="18"/>
                <w:szCs w:val="18"/>
              </w:rPr>
              <w:t>  </w:t>
            </w:r>
          </w:p>
          <w:p w14:paraId="2E5269C3" w14:textId="77777777" w:rsidR="00A0324B" w:rsidRPr="00A0324B" w:rsidRDefault="00A0324B" w:rsidP="00A0324B">
            <w:pPr>
              <w:spacing w:after="0" w:line="240" w:lineRule="auto"/>
              <w:jc w:val="both"/>
              <w:rPr>
                <w:rFonts w:ascii="Arial" w:hAnsi="Arial" w:cs="Arial"/>
                <w:sz w:val="18"/>
                <w:szCs w:val="18"/>
              </w:rPr>
            </w:pPr>
            <w:r w:rsidRPr="00A0324B">
              <w:rPr>
                <w:rFonts w:ascii="Arial" w:hAnsi="Arial" w:cs="Arial"/>
                <w:b/>
                <w:bCs/>
                <w:sz w:val="18"/>
                <w:szCs w:val="18"/>
              </w:rPr>
              <w:t>NOTA 8</w:t>
            </w:r>
            <w:r w:rsidRPr="00A0324B">
              <w:rPr>
                <w:rFonts w:ascii="Arial" w:hAnsi="Arial" w:cs="Arial"/>
                <w:sz w:val="18"/>
                <w:szCs w:val="18"/>
              </w:rPr>
              <w:t>: si los contratos acreditados fueron realizados bajo la modalidad de consorcio, unión temporal u otras formas de asociación, se tomará para la verificación, el porcentaje (%) de participación en la ejecución del contrato del oferente que haga parte del consorcio, unión temporal u otras formas de asociación, y luego sumará el valor obtenido para así establecer el total acreditado. Para lo anterior, deberá presentar el documento que acreditó la conformación del consorcio, unión temporal u otra forma de asociación, donde deberá constar el porcentaje de participación de cada uno de los integrantes en la ejecución del contrato. </w:t>
            </w:r>
          </w:p>
          <w:p w14:paraId="2AB02D31" w14:textId="77777777" w:rsidR="00A0324B" w:rsidRPr="00A0324B" w:rsidRDefault="00A0324B" w:rsidP="00A0324B">
            <w:pPr>
              <w:spacing w:after="0" w:line="240" w:lineRule="auto"/>
              <w:jc w:val="both"/>
              <w:rPr>
                <w:rFonts w:ascii="Arial" w:hAnsi="Arial" w:cs="Arial"/>
                <w:sz w:val="18"/>
                <w:szCs w:val="18"/>
              </w:rPr>
            </w:pPr>
            <w:r w:rsidRPr="00A0324B">
              <w:rPr>
                <w:rFonts w:ascii="Arial" w:hAnsi="Arial" w:cs="Arial"/>
                <w:sz w:val="18"/>
                <w:szCs w:val="18"/>
              </w:rPr>
              <w:t> </w:t>
            </w:r>
          </w:p>
          <w:p w14:paraId="43C271FD" w14:textId="77777777" w:rsidR="00A0324B" w:rsidRPr="00A0324B" w:rsidRDefault="00A0324B" w:rsidP="00A0324B">
            <w:pPr>
              <w:spacing w:after="0" w:line="240" w:lineRule="auto"/>
              <w:jc w:val="both"/>
              <w:rPr>
                <w:rFonts w:ascii="Arial" w:hAnsi="Arial" w:cs="Arial"/>
                <w:sz w:val="18"/>
                <w:szCs w:val="18"/>
              </w:rPr>
            </w:pPr>
            <w:r w:rsidRPr="00A0324B">
              <w:rPr>
                <w:rFonts w:ascii="Arial" w:hAnsi="Arial" w:cs="Arial"/>
                <w:b/>
                <w:bCs/>
                <w:sz w:val="18"/>
                <w:szCs w:val="18"/>
              </w:rPr>
              <w:lastRenderedPageBreak/>
              <w:t xml:space="preserve">NOTA 9: </w:t>
            </w:r>
            <w:r w:rsidRPr="00A0324B">
              <w:rPr>
                <w:rFonts w:ascii="Arial" w:hAnsi="Arial" w:cs="Arial"/>
                <w:sz w:val="18"/>
                <w:szCs w:val="18"/>
              </w:rPr>
              <w:t>en el caso de proponentes plurales, todos sus integrantes deben registrar experiencia en el RUP según el código UNSPSC requerido en el presente proceso de selección.  </w:t>
            </w:r>
          </w:p>
          <w:p w14:paraId="159BD1CD" w14:textId="77777777" w:rsidR="00A0324B" w:rsidRPr="00A0324B" w:rsidRDefault="00A0324B" w:rsidP="00A0324B">
            <w:pPr>
              <w:spacing w:after="0" w:line="240" w:lineRule="auto"/>
              <w:jc w:val="both"/>
              <w:rPr>
                <w:rFonts w:ascii="Arial" w:hAnsi="Arial" w:cs="Arial"/>
                <w:sz w:val="18"/>
                <w:szCs w:val="18"/>
              </w:rPr>
            </w:pPr>
            <w:r w:rsidRPr="00A0324B">
              <w:rPr>
                <w:rFonts w:ascii="Arial" w:hAnsi="Arial" w:cs="Arial"/>
                <w:sz w:val="18"/>
                <w:szCs w:val="18"/>
              </w:rPr>
              <w:t>  </w:t>
            </w:r>
          </w:p>
          <w:p w14:paraId="15CC659D" w14:textId="77777777" w:rsidR="00A0324B" w:rsidRPr="00A0324B" w:rsidRDefault="00A0324B" w:rsidP="00A0324B">
            <w:pPr>
              <w:spacing w:after="0" w:line="240" w:lineRule="auto"/>
              <w:jc w:val="both"/>
              <w:rPr>
                <w:rFonts w:ascii="Arial" w:hAnsi="Arial" w:cs="Arial"/>
                <w:sz w:val="18"/>
                <w:szCs w:val="18"/>
              </w:rPr>
            </w:pPr>
            <w:r w:rsidRPr="00A0324B">
              <w:rPr>
                <w:rFonts w:ascii="Arial" w:hAnsi="Arial" w:cs="Arial"/>
                <w:b/>
                <w:bCs/>
                <w:sz w:val="18"/>
                <w:szCs w:val="18"/>
              </w:rPr>
              <w:t>NOTA 10</w:t>
            </w:r>
            <w:r w:rsidRPr="00A0324B">
              <w:rPr>
                <w:rFonts w:ascii="Arial" w:hAnsi="Arial" w:cs="Arial"/>
                <w:sz w:val="18"/>
                <w:szCs w:val="18"/>
              </w:rPr>
              <w:t>: en el caso que el proponente haya participado en procesos de fusión o escisión empresarial, debe tomar para estos efectos, exclusivamente los contratos que le hayan asignado en el respectivo proceso de fusión o escisión, para ello debe aportar el certificado del contador público o del revisor fiscal (si la persona jurídica tiene revisor fiscal) que así lo acredite. </w:t>
            </w:r>
          </w:p>
          <w:p w14:paraId="5D62FE17" w14:textId="77777777" w:rsidR="00A0324B" w:rsidRPr="00A0324B" w:rsidRDefault="00A0324B" w:rsidP="00A0324B">
            <w:pPr>
              <w:spacing w:after="0" w:line="240" w:lineRule="auto"/>
              <w:jc w:val="both"/>
              <w:rPr>
                <w:rFonts w:ascii="Arial" w:hAnsi="Arial" w:cs="Arial"/>
                <w:sz w:val="18"/>
                <w:szCs w:val="18"/>
              </w:rPr>
            </w:pPr>
            <w:r w:rsidRPr="00A0324B">
              <w:rPr>
                <w:rFonts w:ascii="Arial" w:hAnsi="Arial" w:cs="Arial"/>
                <w:sz w:val="18"/>
                <w:szCs w:val="18"/>
              </w:rPr>
              <w:t>  </w:t>
            </w:r>
          </w:p>
          <w:p w14:paraId="5E7B6D85" w14:textId="627D30EB" w:rsidR="00777F80" w:rsidRDefault="00777F80" w:rsidP="00A0324B">
            <w:pPr>
              <w:spacing w:after="0" w:line="240" w:lineRule="auto"/>
              <w:jc w:val="both"/>
              <w:rPr>
                <w:rFonts w:ascii="Arial" w:hAnsi="Arial" w:cs="Arial"/>
                <w:sz w:val="18"/>
                <w:szCs w:val="18"/>
              </w:rPr>
            </w:pPr>
            <w:r>
              <w:rPr>
                <w:rFonts w:ascii="Arial" w:hAnsi="Arial" w:cs="Arial"/>
                <w:sz w:val="18"/>
                <w:szCs w:val="18"/>
              </w:rPr>
              <w:t>L</w:t>
            </w:r>
            <w:r w:rsidRPr="00777F80">
              <w:rPr>
                <w:rFonts w:ascii="Arial" w:hAnsi="Arial" w:cs="Arial"/>
                <w:sz w:val="18"/>
                <w:szCs w:val="18"/>
              </w:rPr>
              <w:t xml:space="preserve">a Policía Nacional se reserva el derecho de hacer las verificaciones que considere necesarias en la documentación presentada, con el fin constatar el contenido de </w:t>
            </w:r>
            <w:proofErr w:type="gramStart"/>
            <w:r w:rsidRPr="00777F80">
              <w:rPr>
                <w:rFonts w:ascii="Arial" w:hAnsi="Arial" w:cs="Arial"/>
                <w:sz w:val="18"/>
                <w:szCs w:val="18"/>
              </w:rPr>
              <w:t>la misma</w:t>
            </w:r>
            <w:proofErr w:type="gramEnd"/>
            <w:r w:rsidRPr="00777F80">
              <w:rPr>
                <w:rFonts w:ascii="Arial" w:hAnsi="Arial" w:cs="Arial"/>
                <w:sz w:val="18"/>
                <w:szCs w:val="18"/>
              </w:rPr>
              <w:t>. </w:t>
            </w:r>
          </w:p>
          <w:p w14:paraId="200300FD" w14:textId="328BDB18" w:rsidR="0018645D" w:rsidRDefault="0018645D" w:rsidP="00F406E0">
            <w:pPr>
              <w:spacing w:after="0" w:line="240" w:lineRule="auto"/>
              <w:jc w:val="both"/>
              <w:rPr>
                <w:rFonts w:ascii="Arial" w:hAnsi="Arial" w:cs="Arial"/>
                <w:sz w:val="20"/>
                <w:szCs w:val="20"/>
              </w:rPr>
            </w:pPr>
          </w:p>
        </w:tc>
        <w:tc>
          <w:tcPr>
            <w:tcW w:w="816" w:type="dxa"/>
            <w:tcBorders>
              <w:top w:val="single" w:sz="4" w:space="0" w:color="auto"/>
              <w:left w:val="single" w:sz="4" w:space="0" w:color="auto"/>
              <w:bottom w:val="single" w:sz="4" w:space="0" w:color="auto"/>
              <w:right w:val="single" w:sz="4" w:space="0" w:color="auto"/>
            </w:tcBorders>
            <w:shd w:val="clear" w:color="auto" w:fill="FFFFFF"/>
          </w:tcPr>
          <w:p w14:paraId="2E49A135" w14:textId="77777777" w:rsidR="0042314D" w:rsidRDefault="0042314D" w:rsidP="00BB5148">
            <w:pPr>
              <w:jc w:val="both"/>
              <w:rPr>
                <w:rFonts w:ascii="Arial" w:eastAsia="Calibri" w:hAnsi="Arial" w:cs="Arial"/>
                <w:sz w:val="20"/>
                <w:szCs w:val="20"/>
              </w:rPr>
            </w:pPr>
          </w:p>
        </w:tc>
        <w:tc>
          <w:tcPr>
            <w:tcW w:w="816" w:type="dxa"/>
            <w:tcBorders>
              <w:top w:val="single" w:sz="4" w:space="0" w:color="auto"/>
              <w:left w:val="single" w:sz="4" w:space="0" w:color="auto"/>
              <w:bottom w:val="single" w:sz="4" w:space="0" w:color="auto"/>
              <w:right w:val="single" w:sz="4" w:space="0" w:color="auto"/>
            </w:tcBorders>
            <w:shd w:val="clear" w:color="auto" w:fill="FFFFFF"/>
          </w:tcPr>
          <w:p w14:paraId="59BA4A0A" w14:textId="77777777" w:rsidR="0042314D" w:rsidRDefault="0042314D" w:rsidP="00BB5148">
            <w:pPr>
              <w:jc w:val="both"/>
              <w:rPr>
                <w:rFonts w:ascii="Arial" w:eastAsia="Calibri" w:hAnsi="Arial" w:cs="Arial"/>
                <w:sz w:val="20"/>
                <w:szCs w:val="20"/>
              </w:rPr>
            </w:pPr>
          </w:p>
        </w:tc>
      </w:tr>
    </w:tbl>
    <w:p w14:paraId="1873AD1F" w14:textId="28C53A95" w:rsidR="006F0C6E" w:rsidRDefault="006F0C6E" w:rsidP="00BA6892">
      <w:pPr>
        <w:pStyle w:val="Prrafodelista"/>
        <w:tabs>
          <w:tab w:val="left" w:pos="240"/>
        </w:tabs>
        <w:ind w:left="0"/>
        <w:rPr>
          <w:rFonts w:ascii="Arial" w:hAnsi="Arial" w:cs="Arial"/>
          <w:b/>
        </w:rPr>
      </w:pPr>
    </w:p>
    <w:p w14:paraId="6B9BE97F" w14:textId="77777777" w:rsidR="0083734A" w:rsidRDefault="0083734A" w:rsidP="00BA6892">
      <w:pPr>
        <w:pStyle w:val="Prrafodelista"/>
        <w:tabs>
          <w:tab w:val="left" w:pos="240"/>
        </w:tabs>
        <w:ind w:left="0"/>
        <w:rPr>
          <w:rFonts w:ascii="Arial" w:hAnsi="Arial" w:cs="Arial"/>
          <w:b/>
        </w:rPr>
      </w:pPr>
    </w:p>
    <w:p w14:paraId="23E9108C" w14:textId="77777777" w:rsidR="0083734A" w:rsidRDefault="0083734A" w:rsidP="00BA6892">
      <w:pPr>
        <w:pStyle w:val="Prrafodelista"/>
        <w:tabs>
          <w:tab w:val="left" w:pos="240"/>
        </w:tabs>
        <w:ind w:left="0"/>
        <w:rPr>
          <w:rFonts w:ascii="Arial" w:hAnsi="Arial" w:cs="Arial"/>
          <w:b/>
        </w:rPr>
      </w:pPr>
    </w:p>
    <w:p w14:paraId="170AA3F1" w14:textId="77777777" w:rsidR="006F0C6E" w:rsidRDefault="006F0C6E" w:rsidP="00BA6892">
      <w:pPr>
        <w:pStyle w:val="Prrafodelista"/>
        <w:tabs>
          <w:tab w:val="left" w:pos="240"/>
        </w:tabs>
        <w:ind w:left="0"/>
        <w:rPr>
          <w:rFonts w:ascii="Arial" w:hAnsi="Arial" w:cs="Arial"/>
          <w:b/>
        </w:rPr>
      </w:pPr>
    </w:p>
    <w:p w14:paraId="0333678C" w14:textId="2AA66921" w:rsidR="006407FC" w:rsidRPr="00847635" w:rsidRDefault="006407FC" w:rsidP="00340E9D">
      <w:pPr>
        <w:pStyle w:val="Sinespaciado1"/>
        <w:jc w:val="center"/>
        <w:rPr>
          <w:rFonts w:ascii="Arial" w:eastAsiaTheme="minorHAnsi" w:hAnsi="Arial" w:cs="Arial"/>
          <w:sz w:val="20"/>
          <w:szCs w:val="20"/>
          <w:lang w:val="es-ES" w:eastAsia="en-US"/>
        </w:rPr>
      </w:pPr>
    </w:p>
    <w:sectPr w:rsidR="006407FC" w:rsidRPr="00847635" w:rsidSect="000F3887">
      <w:headerReference w:type="default" r:id="rId7"/>
      <w:footerReference w:type="default" r:id="rId8"/>
      <w:pgSz w:w="12240" w:h="15840" w:code="1"/>
      <w:pgMar w:top="1417" w:right="900" w:bottom="1418" w:left="1701" w:header="708" w:footer="587"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C70033" w14:textId="77777777" w:rsidR="004814CF" w:rsidRDefault="004814CF" w:rsidP="00BA6892">
      <w:pPr>
        <w:spacing w:after="0" w:line="240" w:lineRule="auto"/>
      </w:pPr>
      <w:r>
        <w:separator/>
      </w:r>
    </w:p>
  </w:endnote>
  <w:endnote w:type="continuationSeparator" w:id="0">
    <w:p w14:paraId="415C2A63" w14:textId="77777777" w:rsidR="004814CF" w:rsidRDefault="004814CF" w:rsidP="00BA68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CB7E5" w14:textId="77777777" w:rsidR="00521B53" w:rsidRPr="00400E2F" w:rsidRDefault="00521B53" w:rsidP="00521B53">
    <w:pPr>
      <w:pStyle w:val="Piedepgina"/>
      <w:jc w:val="both"/>
      <w:rPr>
        <w:rFonts w:ascii="Arial" w:hAnsi="Arial" w:cs="Arial"/>
        <w:sz w:val="16"/>
        <w:szCs w:val="16"/>
      </w:rPr>
    </w:pPr>
    <w:r w:rsidRPr="00E46436">
      <w:rPr>
        <w:rFonts w:ascii="Arial" w:hAnsi="Arial" w:cs="Arial"/>
        <w:sz w:val="16"/>
        <w:szCs w:val="16"/>
      </w:rPr>
      <w:t>1LF-FR-0071</w:t>
    </w:r>
    <w:r w:rsidRPr="00400E2F">
      <w:rPr>
        <w:rFonts w:ascii="Arial" w:hAnsi="Arial" w:cs="Arial"/>
        <w:sz w:val="16"/>
        <w:szCs w:val="16"/>
      </w:rPr>
      <w:t xml:space="preserve">                                  </w:t>
    </w:r>
    <w:r>
      <w:rPr>
        <w:rFonts w:ascii="Arial" w:hAnsi="Arial" w:cs="Arial"/>
        <w:sz w:val="16"/>
        <w:szCs w:val="16"/>
      </w:rPr>
      <w:t xml:space="preserve">               </w:t>
    </w:r>
    <w:r w:rsidRPr="00400E2F">
      <w:rPr>
        <w:rFonts w:ascii="Arial" w:hAnsi="Arial" w:cs="Arial"/>
        <w:sz w:val="16"/>
        <w:szCs w:val="16"/>
      </w:rPr>
      <w:t xml:space="preserve">     </w:t>
    </w:r>
    <w:r>
      <w:rPr>
        <w:rFonts w:ascii="Arial" w:hAnsi="Arial" w:cs="Arial"/>
        <w:sz w:val="16"/>
        <w:szCs w:val="16"/>
      </w:rPr>
      <w:t xml:space="preserve"> </w:t>
    </w:r>
    <w:r w:rsidRPr="00400E2F">
      <w:rPr>
        <w:rFonts w:ascii="Arial" w:hAnsi="Arial" w:cs="Arial"/>
        <w:sz w:val="16"/>
        <w:szCs w:val="16"/>
      </w:rPr>
      <w:t xml:space="preserve">              Página </w:t>
    </w:r>
    <w:sdt>
      <w:sdtPr>
        <w:rPr>
          <w:rFonts w:ascii="Arial" w:hAnsi="Arial" w:cs="Arial"/>
          <w:sz w:val="16"/>
          <w:szCs w:val="16"/>
        </w:rPr>
        <w:id w:val="-1434356574"/>
        <w:docPartObj>
          <w:docPartGallery w:val="Page Numbers (Bottom of Page)"/>
          <w:docPartUnique/>
        </w:docPartObj>
      </w:sdtPr>
      <w:sdtEndPr/>
      <w:sdtContent>
        <w:r w:rsidRPr="00400E2F">
          <w:rPr>
            <w:rFonts w:ascii="Arial" w:hAnsi="Arial" w:cs="Arial"/>
            <w:sz w:val="16"/>
            <w:szCs w:val="16"/>
          </w:rPr>
          <w:fldChar w:fldCharType="begin"/>
        </w:r>
        <w:r w:rsidRPr="00400E2F">
          <w:rPr>
            <w:rFonts w:ascii="Arial" w:hAnsi="Arial" w:cs="Arial"/>
            <w:sz w:val="16"/>
            <w:szCs w:val="16"/>
          </w:rPr>
          <w:instrText>PAGE   \* MERGEFORMAT</w:instrText>
        </w:r>
        <w:r w:rsidRPr="00400E2F">
          <w:rPr>
            <w:rFonts w:ascii="Arial" w:hAnsi="Arial" w:cs="Arial"/>
            <w:sz w:val="16"/>
            <w:szCs w:val="16"/>
          </w:rPr>
          <w:fldChar w:fldCharType="separate"/>
        </w:r>
        <w:r>
          <w:rPr>
            <w:rFonts w:ascii="Arial" w:hAnsi="Arial" w:cs="Arial"/>
            <w:sz w:val="16"/>
            <w:szCs w:val="16"/>
          </w:rPr>
          <w:t>1</w:t>
        </w:r>
        <w:r w:rsidRPr="00400E2F">
          <w:rPr>
            <w:rFonts w:ascii="Arial" w:hAnsi="Arial" w:cs="Arial"/>
            <w:sz w:val="16"/>
            <w:szCs w:val="16"/>
          </w:rPr>
          <w:fldChar w:fldCharType="end"/>
        </w:r>
        <w:r w:rsidRPr="00400E2F">
          <w:rPr>
            <w:rFonts w:ascii="Arial" w:hAnsi="Arial" w:cs="Arial"/>
            <w:sz w:val="16"/>
            <w:szCs w:val="16"/>
          </w:rPr>
          <w:t xml:space="preserve"> de </w:t>
        </w:r>
        <w:r w:rsidRPr="00400E2F">
          <w:rPr>
            <w:rFonts w:ascii="Arial" w:hAnsi="Arial" w:cs="Arial"/>
            <w:sz w:val="16"/>
            <w:szCs w:val="16"/>
          </w:rPr>
          <w:fldChar w:fldCharType="begin"/>
        </w:r>
        <w:r w:rsidRPr="00400E2F">
          <w:rPr>
            <w:rFonts w:ascii="Arial" w:hAnsi="Arial" w:cs="Arial"/>
            <w:sz w:val="16"/>
            <w:szCs w:val="16"/>
          </w:rPr>
          <w:instrText xml:space="preserve"> NUMPAGES  \* Arabic  \* MERGEFORMAT </w:instrText>
        </w:r>
        <w:r w:rsidRPr="00400E2F">
          <w:rPr>
            <w:rFonts w:ascii="Arial" w:hAnsi="Arial" w:cs="Arial"/>
            <w:sz w:val="16"/>
            <w:szCs w:val="16"/>
          </w:rPr>
          <w:fldChar w:fldCharType="separate"/>
        </w:r>
        <w:r>
          <w:rPr>
            <w:rFonts w:ascii="Arial" w:hAnsi="Arial" w:cs="Arial"/>
            <w:sz w:val="16"/>
            <w:szCs w:val="16"/>
          </w:rPr>
          <w:t>2</w:t>
        </w:r>
        <w:r w:rsidRPr="00400E2F">
          <w:rPr>
            <w:rFonts w:ascii="Arial" w:hAnsi="Arial" w:cs="Arial"/>
            <w:sz w:val="16"/>
            <w:szCs w:val="16"/>
          </w:rPr>
          <w:fldChar w:fldCharType="end"/>
        </w:r>
        <w:r w:rsidRPr="00400E2F">
          <w:rPr>
            <w:rFonts w:ascii="Arial" w:hAnsi="Arial" w:cs="Arial"/>
            <w:sz w:val="16"/>
            <w:szCs w:val="16"/>
          </w:rPr>
          <w:t xml:space="preserve"> </w:t>
        </w:r>
      </w:sdtContent>
    </w:sdt>
    <w:r w:rsidRPr="00400E2F">
      <w:rPr>
        <w:rFonts w:ascii="Arial" w:hAnsi="Arial" w:cs="Arial"/>
        <w:sz w:val="16"/>
        <w:szCs w:val="16"/>
      </w:rPr>
      <w:t xml:space="preserve">                       </w:t>
    </w:r>
    <w:r>
      <w:rPr>
        <w:rFonts w:ascii="Arial" w:hAnsi="Arial" w:cs="Arial"/>
        <w:sz w:val="16"/>
        <w:szCs w:val="16"/>
      </w:rPr>
      <w:t xml:space="preserve">                      </w:t>
    </w:r>
    <w:r w:rsidRPr="00400E2F">
      <w:rPr>
        <w:rFonts w:ascii="Arial" w:hAnsi="Arial" w:cs="Arial"/>
        <w:sz w:val="16"/>
        <w:szCs w:val="16"/>
      </w:rPr>
      <w:t xml:space="preserve">                    aprobación: </w:t>
    </w:r>
    <w:r w:rsidRPr="00E46436">
      <w:rPr>
        <w:rFonts w:ascii="Arial" w:hAnsi="Arial" w:cs="Arial"/>
        <w:sz w:val="16"/>
        <w:szCs w:val="16"/>
      </w:rPr>
      <w:t>17/06/2024</w:t>
    </w:r>
  </w:p>
  <w:p w14:paraId="73BD88FC" w14:textId="1C757739" w:rsidR="00CF5EF0" w:rsidRPr="00521B53" w:rsidRDefault="00521B53" w:rsidP="00521B53">
    <w:pPr>
      <w:pStyle w:val="Piedepgina"/>
      <w:jc w:val="both"/>
    </w:pPr>
    <w:r w:rsidRPr="00400E2F">
      <w:rPr>
        <w:rFonts w:ascii="Arial" w:hAnsi="Arial" w:cs="Arial"/>
        <w:sz w:val="16"/>
        <w:szCs w:val="16"/>
      </w:rPr>
      <w:t xml:space="preserve">Versión: </w:t>
    </w:r>
    <w:r>
      <w:rPr>
        <w:rFonts w:ascii="Arial" w:hAnsi="Arial" w:cs="Arial"/>
        <w:sz w:val="16"/>
        <w:szCs w:val="16"/>
      </w:rPr>
      <w:t>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030C75" w14:textId="77777777" w:rsidR="004814CF" w:rsidRDefault="004814CF" w:rsidP="00BA6892">
      <w:pPr>
        <w:spacing w:after="0" w:line="240" w:lineRule="auto"/>
      </w:pPr>
      <w:r>
        <w:separator/>
      </w:r>
    </w:p>
  </w:footnote>
  <w:footnote w:type="continuationSeparator" w:id="0">
    <w:p w14:paraId="29389273" w14:textId="77777777" w:rsidR="004814CF" w:rsidRDefault="004814CF" w:rsidP="00BA68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7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A25122" w:rsidRPr="00293DF3" w14:paraId="3F92AC4E" w14:textId="77777777" w:rsidTr="00A25122">
      <w:trPr>
        <w:cantSplit/>
        <w:trHeight w:val="676"/>
      </w:trPr>
      <w:tc>
        <w:tcPr>
          <w:tcW w:w="8150" w:type="dxa"/>
          <w:vAlign w:val="center"/>
        </w:tcPr>
        <w:p w14:paraId="69542628" w14:textId="77777777" w:rsidR="00A25122" w:rsidRDefault="00A25122" w:rsidP="00A25122">
          <w:pPr>
            <w:tabs>
              <w:tab w:val="left" w:pos="2035"/>
              <w:tab w:val="left" w:pos="10295"/>
              <w:tab w:val="left" w:pos="12615"/>
            </w:tabs>
            <w:jc w:val="center"/>
            <w:rPr>
              <w:rFonts w:ascii="Arial" w:hAnsi="Arial" w:cs="Arial"/>
              <w:b/>
              <w:bCs/>
              <w:sz w:val="18"/>
              <w:szCs w:val="18"/>
            </w:rPr>
          </w:pPr>
          <w:bookmarkStart w:id="4" w:name="_Hlk173318971"/>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5C48C085" w14:textId="77777777" w:rsidR="00A25122" w:rsidRPr="00293DF3" w:rsidRDefault="00A25122" w:rsidP="00A25122">
          <w:pPr>
            <w:pStyle w:val="Sinespaciado1"/>
            <w:jc w:val="center"/>
            <w:rPr>
              <w:noProof/>
            </w:rPr>
          </w:pPr>
          <w:r>
            <w:rPr>
              <w:rFonts w:ascii="Arial" w:hAnsi="Arial" w:cs="Arial"/>
              <w:noProof/>
              <w:sz w:val="20"/>
              <w:szCs w:val="20"/>
            </w:rPr>
            <w:drawing>
              <wp:inline distT="0" distB="0" distL="0" distR="0" wp14:anchorId="2B5BCD94" wp14:editId="7BEA64E1">
                <wp:extent cx="718834" cy="718834"/>
                <wp:effectExtent l="0" t="0" r="0" b="0"/>
                <wp:docPr id="1733796186" name="Imagen 1733796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6E0E8F0C" w14:textId="77777777" w:rsidR="00A25122" w:rsidRPr="00E23CA0" w:rsidRDefault="00A25122" w:rsidP="00A25122">
          <w:pPr>
            <w:pStyle w:val="Sinespaciado1"/>
            <w:rPr>
              <w:rFonts w:ascii="Arial" w:hAnsi="Arial" w:cs="Arial"/>
              <w:b/>
              <w:bCs/>
            </w:rPr>
          </w:pPr>
          <w:r w:rsidRPr="00E23CA0">
            <w:rPr>
              <w:rFonts w:ascii="Arial" w:hAnsi="Arial" w:cs="Arial"/>
              <w:b/>
              <w:bCs/>
              <w:sz w:val="20"/>
              <w:szCs w:val="20"/>
            </w:rPr>
            <w:t>POLICÍA NACIONAL</w:t>
          </w:r>
        </w:p>
      </w:tc>
    </w:tr>
    <w:tr w:rsidR="00A25122" w:rsidRPr="00293DF3" w14:paraId="6A53C93B" w14:textId="77777777" w:rsidTr="00A25122">
      <w:trPr>
        <w:cantSplit/>
        <w:trHeight w:val="676"/>
      </w:trPr>
      <w:tc>
        <w:tcPr>
          <w:tcW w:w="8150" w:type="dxa"/>
          <w:vAlign w:val="center"/>
        </w:tcPr>
        <w:p w14:paraId="78E90A5E" w14:textId="77777777" w:rsidR="00A25122" w:rsidRPr="005258E5" w:rsidRDefault="00A25122" w:rsidP="00A25122">
          <w:pPr>
            <w:jc w:val="center"/>
            <w:rPr>
              <w:rFonts w:ascii="Arial" w:eastAsia="Calibri" w:hAnsi="Arial" w:cs="Arial"/>
              <w:b/>
              <w:bCs/>
              <w:color w:val="000000" w:themeColor="text1"/>
            </w:rPr>
          </w:pPr>
          <w:r w:rsidRPr="008E46F6">
            <w:rPr>
              <w:rFonts w:ascii="Arial" w:hAnsi="Arial" w:cs="Arial"/>
              <w:b/>
              <w:sz w:val="18"/>
              <w:szCs w:val="18"/>
            </w:rPr>
            <w:t>ESPECIFICACIONES TÉCNICAS MÍNIMAS</w:t>
          </w:r>
        </w:p>
      </w:tc>
      <w:tc>
        <w:tcPr>
          <w:tcW w:w="2268" w:type="dxa"/>
          <w:vMerge/>
          <w:vAlign w:val="center"/>
        </w:tcPr>
        <w:p w14:paraId="1F3FB6C8" w14:textId="77777777" w:rsidR="00A25122" w:rsidRPr="00293DF3" w:rsidRDefault="00A25122" w:rsidP="00A25122">
          <w:pPr>
            <w:jc w:val="center"/>
            <w:rPr>
              <w:rFonts w:ascii="Arial" w:hAnsi="Arial" w:cs="Arial"/>
              <w:b/>
              <w:noProof/>
              <w:sz w:val="18"/>
              <w:szCs w:val="18"/>
            </w:rPr>
          </w:pPr>
        </w:p>
      </w:tc>
    </w:tr>
    <w:bookmarkEnd w:id="4"/>
  </w:tbl>
  <w:p w14:paraId="27D15E98" w14:textId="77777777" w:rsidR="00BA6892" w:rsidRDefault="00BA689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35FFF"/>
    <w:multiLevelType w:val="multilevel"/>
    <w:tmpl w:val="2CFAC15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4C0144"/>
    <w:multiLevelType w:val="multilevel"/>
    <w:tmpl w:val="53B6EA4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DED6DB7"/>
    <w:multiLevelType w:val="multilevel"/>
    <w:tmpl w:val="BA30665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C3F4BF1"/>
    <w:multiLevelType w:val="multilevel"/>
    <w:tmpl w:val="313AF1F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6664DC7"/>
    <w:multiLevelType w:val="multilevel"/>
    <w:tmpl w:val="23AE100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B14622D"/>
    <w:multiLevelType w:val="multilevel"/>
    <w:tmpl w:val="655CE88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F254DF2"/>
    <w:multiLevelType w:val="multilevel"/>
    <w:tmpl w:val="F4DE88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0306C04"/>
    <w:multiLevelType w:val="multilevel"/>
    <w:tmpl w:val="49801F7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0DC2351"/>
    <w:multiLevelType w:val="multilevel"/>
    <w:tmpl w:val="4CD01DE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38F21C3"/>
    <w:multiLevelType w:val="multilevel"/>
    <w:tmpl w:val="B66270E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0C223C3"/>
    <w:multiLevelType w:val="hybridMultilevel"/>
    <w:tmpl w:val="617C6A6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B2F1BA1"/>
    <w:multiLevelType w:val="multilevel"/>
    <w:tmpl w:val="640ED4F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5887CEB"/>
    <w:multiLevelType w:val="multilevel"/>
    <w:tmpl w:val="2A2072C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6B474BE"/>
    <w:multiLevelType w:val="multilevel"/>
    <w:tmpl w:val="D5941A8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8835EFF"/>
    <w:multiLevelType w:val="hybridMultilevel"/>
    <w:tmpl w:val="5FBC1EC2"/>
    <w:lvl w:ilvl="0" w:tplc="AF1EC884">
      <w:start w:val="3"/>
      <w:numFmt w:val="upperRoman"/>
      <w:lvlText w:val="%1."/>
      <w:lvlJc w:val="left"/>
      <w:pPr>
        <w:ind w:left="1080" w:hanging="72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5" w15:restartNumberingAfterBreak="0">
    <w:nsid w:val="64CE79C6"/>
    <w:multiLevelType w:val="multilevel"/>
    <w:tmpl w:val="DE54C91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570591D"/>
    <w:multiLevelType w:val="multilevel"/>
    <w:tmpl w:val="D2628214"/>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6B462CA"/>
    <w:multiLevelType w:val="hybridMultilevel"/>
    <w:tmpl w:val="5A98F2B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66CB48D2"/>
    <w:multiLevelType w:val="hybridMultilevel"/>
    <w:tmpl w:val="060C587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66DA0886"/>
    <w:multiLevelType w:val="multilevel"/>
    <w:tmpl w:val="536497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79333DE"/>
    <w:multiLevelType w:val="multilevel"/>
    <w:tmpl w:val="F06016B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0233C83"/>
    <w:multiLevelType w:val="multilevel"/>
    <w:tmpl w:val="46F6B17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39A3359"/>
    <w:multiLevelType w:val="multilevel"/>
    <w:tmpl w:val="49EE8BE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8F77224"/>
    <w:multiLevelType w:val="multilevel"/>
    <w:tmpl w:val="584CB8A6"/>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9C83557"/>
    <w:multiLevelType w:val="multilevel"/>
    <w:tmpl w:val="22CE85B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BD4458B"/>
    <w:multiLevelType w:val="multilevel"/>
    <w:tmpl w:val="449A1D6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39446755">
    <w:abstractNumId w:val="10"/>
  </w:num>
  <w:num w:numId="2" w16cid:durableId="348482753">
    <w:abstractNumId w:val="14"/>
  </w:num>
  <w:num w:numId="3" w16cid:durableId="749885917">
    <w:abstractNumId w:val="6"/>
  </w:num>
  <w:num w:numId="4" w16cid:durableId="1158034163">
    <w:abstractNumId w:val="11"/>
  </w:num>
  <w:num w:numId="5" w16cid:durableId="690763223">
    <w:abstractNumId w:val="12"/>
  </w:num>
  <w:num w:numId="6" w16cid:durableId="1048841129">
    <w:abstractNumId w:val="0"/>
  </w:num>
  <w:num w:numId="7" w16cid:durableId="1525629829">
    <w:abstractNumId w:val="21"/>
  </w:num>
  <w:num w:numId="8" w16cid:durableId="701786668">
    <w:abstractNumId w:val="9"/>
  </w:num>
  <w:num w:numId="9" w16cid:durableId="346297537">
    <w:abstractNumId w:val="15"/>
  </w:num>
  <w:num w:numId="10" w16cid:durableId="1599217640">
    <w:abstractNumId w:val="7"/>
  </w:num>
  <w:num w:numId="11" w16cid:durableId="2039617130">
    <w:abstractNumId w:val="4"/>
  </w:num>
  <w:num w:numId="12" w16cid:durableId="91629750">
    <w:abstractNumId w:val="5"/>
  </w:num>
  <w:num w:numId="13" w16cid:durableId="1739784616">
    <w:abstractNumId w:val="16"/>
  </w:num>
  <w:num w:numId="14" w16cid:durableId="1813516850">
    <w:abstractNumId w:val="19"/>
  </w:num>
  <w:num w:numId="15" w16cid:durableId="1810202136">
    <w:abstractNumId w:val="1"/>
  </w:num>
  <w:num w:numId="16" w16cid:durableId="1890873794">
    <w:abstractNumId w:val="25"/>
  </w:num>
  <w:num w:numId="17" w16cid:durableId="2098942003">
    <w:abstractNumId w:val="13"/>
  </w:num>
  <w:num w:numId="18" w16cid:durableId="1941451458">
    <w:abstractNumId w:val="24"/>
  </w:num>
  <w:num w:numId="19" w16cid:durableId="460880877">
    <w:abstractNumId w:val="3"/>
  </w:num>
  <w:num w:numId="20" w16cid:durableId="1066873608">
    <w:abstractNumId w:val="8"/>
  </w:num>
  <w:num w:numId="21" w16cid:durableId="2100054652">
    <w:abstractNumId w:val="20"/>
  </w:num>
  <w:num w:numId="22" w16cid:durableId="30957108">
    <w:abstractNumId w:val="22"/>
  </w:num>
  <w:num w:numId="23" w16cid:durableId="457602567">
    <w:abstractNumId w:val="23"/>
  </w:num>
  <w:num w:numId="24" w16cid:durableId="1003240698">
    <w:abstractNumId w:val="2"/>
  </w:num>
  <w:num w:numId="25" w16cid:durableId="1813788651">
    <w:abstractNumId w:val="17"/>
  </w:num>
  <w:num w:numId="26" w16cid:durableId="27224273">
    <w:abstractNumId w:val="18"/>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2"/>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6892"/>
    <w:rsid w:val="000322A5"/>
    <w:rsid w:val="00041642"/>
    <w:rsid w:val="00044380"/>
    <w:rsid w:val="00044AE9"/>
    <w:rsid w:val="00045A40"/>
    <w:rsid w:val="0005112A"/>
    <w:rsid w:val="000B36CE"/>
    <w:rsid w:val="000C4AA7"/>
    <w:rsid w:val="000C788B"/>
    <w:rsid w:val="000F3887"/>
    <w:rsid w:val="001009C7"/>
    <w:rsid w:val="00102B09"/>
    <w:rsid w:val="00122D10"/>
    <w:rsid w:val="00127031"/>
    <w:rsid w:val="0013682B"/>
    <w:rsid w:val="00136B3B"/>
    <w:rsid w:val="00147E3A"/>
    <w:rsid w:val="0016264C"/>
    <w:rsid w:val="0018645D"/>
    <w:rsid w:val="001B0AD7"/>
    <w:rsid w:val="001B775D"/>
    <w:rsid w:val="001B77C7"/>
    <w:rsid w:val="001D5E33"/>
    <w:rsid w:val="001E2ED2"/>
    <w:rsid w:val="001E621D"/>
    <w:rsid w:val="001F03E7"/>
    <w:rsid w:val="001F7726"/>
    <w:rsid w:val="00202AAB"/>
    <w:rsid w:val="002039AD"/>
    <w:rsid w:val="002063C8"/>
    <w:rsid w:val="002067BD"/>
    <w:rsid w:val="002139FB"/>
    <w:rsid w:val="00244088"/>
    <w:rsid w:val="0025335A"/>
    <w:rsid w:val="00253F2C"/>
    <w:rsid w:val="0025716F"/>
    <w:rsid w:val="002621B0"/>
    <w:rsid w:val="00265A62"/>
    <w:rsid w:val="00266B9C"/>
    <w:rsid w:val="00271302"/>
    <w:rsid w:val="002715DD"/>
    <w:rsid w:val="00276450"/>
    <w:rsid w:val="00276A5D"/>
    <w:rsid w:val="00280895"/>
    <w:rsid w:val="00282590"/>
    <w:rsid w:val="002953FF"/>
    <w:rsid w:val="002D4EEC"/>
    <w:rsid w:val="002D60FD"/>
    <w:rsid w:val="002F3696"/>
    <w:rsid w:val="002F5144"/>
    <w:rsid w:val="0030418A"/>
    <w:rsid w:val="00314BCF"/>
    <w:rsid w:val="0031723B"/>
    <w:rsid w:val="00320993"/>
    <w:rsid w:val="00320994"/>
    <w:rsid w:val="00322EEA"/>
    <w:rsid w:val="0033613F"/>
    <w:rsid w:val="00340E9D"/>
    <w:rsid w:val="00343AD3"/>
    <w:rsid w:val="00345AAA"/>
    <w:rsid w:val="00355175"/>
    <w:rsid w:val="00391393"/>
    <w:rsid w:val="00392214"/>
    <w:rsid w:val="00392F0A"/>
    <w:rsid w:val="003954B4"/>
    <w:rsid w:val="003A416C"/>
    <w:rsid w:val="003B0C41"/>
    <w:rsid w:val="003D05C9"/>
    <w:rsid w:val="00410F1F"/>
    <w:rsid w:val="004130B2"/>
    <w:rsid w:val="0042314D"/>
    <w:rsid w:val="00436CDD"/>
    <w:rsid w:val="00441549"/>
    <w:rsid w:val="0046092A"/>
    <w:rsid w:val="004814CF"/>
    <w:rsid w:val="00481586"/>
    <w:rsid w:val="004A4C27"/>
    <w:rsid w:val="004A578A"/>
    <w:rsid w:val="004B281A"/>
    <w:rsid w:val="004B5D1C"/>
    <w:rsid w:val="004C092B"/>
    <w:rsid w:val="004C6906"/>
    <w:rsid w:val="004C6FD2"/>
    <w:rsid w:val="004D5516"/>
    <w:rsid w:val="004D5E2D"/>
    <w:rsid w:val="004E4C34"/>
    <w:rsid w:val="004E7C92"/>
    <w:rsid w:val="004F7741"/>
    <w:rsid w:val="005143DD"/>
    <w:rsid w:val="00517DF8"/>
    <w:rsid w:val="00521B53"/>
    <w:rsid w:val="00525630"/>
    <w:rsid w:val="00534A98"/>
    <w:rsid w:val="005463C5"/>
    <w:rsid w:val="00551515"/>
    <w:rsid w:val="00581551"/>
    <w:rsid w:val="00587585"/>
    <w:rsid w:val="00596323"/>
    <w:rsid w:val="005B29ED"/>
    <w:rsid w:val="005C04AC"/>
    <w:rsid w:val="005C3B1B"/>
    <w:rsid w:val="005D1F74"/>
    <w:rsid w:val="005D441B"/>
    <w:rsid w:val="005E778A"/>
    <w:rsid w:val="005E7801"/>
    <w:rsid w:val="00607949"/>
    <w:rsid w:val="00627D61"/>
    <w:rsid w:val="006315CD"/>
    <w:rsid w:val="006407FC"/>
    <w:rsid w:val="00641000"/>
    <w:rsid w:val="006507A9"/>
    <w:rsid w:val="00651DA1"/>
    <w:rsid w:val="00654310"/>
    <w:rsid w:val="00655DE0"/>
    <w:rsid w:val="00656156"/>
    <w:rsid w:val="0066220A"/>
    <w:rsid w:val="006B5E35"/>
    <w:rsid w:val="006B73D1"/>
    <w:rsid w:val="006B7584"/>
    <w:rsid w:val="006B7AB5"/>
    <w:rsid w:val="006C5844"/>
    <w:rsid w:val="006D4EAC"/>
    <w:rsid w:val="006D5377"/>
    <w:rsid w:val="006E4DCD"/>
    <w:rsid w:val="006E6CFF"/>
    <w:rsid w:val="006F0C6E"/>
    <w:rsid w:val="00702F98"/>
    <w:rsid w:val="00707FA3"/>
    <w:rsid w:val="007108D3"/>
    <w:rsid w:val="00721ECF"/>
    <w:rsid w:val="00724DCD"/>
    <w:rsid w:val="00731133"/>
    <w:rsid w:val="007343EB"/>
    <w:rsid w:val="00770105"/>
    <w:rsid w:val="00773229"/>
    <w:rsid w:val="00777F80"/>
    <w:rsid w:val="00782AEB"/>
    <w:rsid w:val="00784F97"/>
    <w:rsid w:val="00790AD5"/>
    <w:rsid w:val="007B3153"/>
    <w:rsid w:val="007D36BF"/>
    <w:rsid w:val="007D7D05"/>
    <w:rsid w:val="007D7D5C"/>
    <w:rsid w:val="007F0233"/>
    <w:rsid w:val="007F1C72"/>
    <w:rsid w:val="007F1F97"/>
    <w:rsid w:val="00801C6C"/>
    <w:rsid w:val="008137A4"/>
    <w:rsid w:val="008325ED"/>
    <w:rsid w:val="0083734A"/>
    <w:rsid w:val="00843304"/>
    <w:rsid w:val="008448AF"/>
    <w:rsid w:val="008450F1"/>
    <w:rsid w:val="00847635"/>
    <w:rsid w:val="0085011B"/>
    <w:rsid w:val="00862DA7"/>
    <w:rsid w:val="0087177C"/>
    <w:rsid w:val="00871E5D"/>
    <w:rsid w:val="00891892"/>
    <w:rsid w:val="008A58D8"/>
    <w:rsid w:val="008B1C0D"/>
    <w:rsid w:val="008B3237"/>
    <w:rsid w:val="008B386B"/>
    <w:rsid w:val="008B394E"/>
    <w:rsid w:val="008B75EB"/>
    <w:rsid w:val="008D0290"/>
    <w:rsid w:val="008D7847"/>
    <w:rsid w:val="008F5E62"/>
    <w:rsid w:val="00901675"/>
    <w:rsid w:val="009078BB"/>
    <w:rsid w:val="00924A95"/>
    <w:rsid w:val="00932375"/>
    <w:rsid w:val="00936B97"/>
    <w:rsid w:val="00943B2C"/>
    <w:rsid w:val="00954003"/>
    <w:rsid w:val="00954AB0"/>
    <w:rsid w:val="0095721C"/>
    <w:rsid w:val="009608CE"/>
    <w:rsid w:val="009653F3"/>
    <w:rsid w:val="0096759A"/>
    <w:rsid w:val="009800BD"/>
    <w:rsid w:val="009824FA"/>
    <w:rsid w:val="009862A2"/>
    <w:rsid w:val="00986AE9"/>
    <w:rsid w:val="00987B68"/>
    <w:rsid w:val="009A643C"/>
    <w:rsid w:val="009B43E0"/>
    <w:rsid w:val="009B57C8"/>
    <w:rsid w:val="009C2DA6"/>
    <w:rsid w:val="009E0901"/>
    <w:rsid w:val="009E1251"/>
    <w:rsid w:val="009E2D43"/>
    <w:rsid w:val="009E2DA2"/>
    <w:rsid w:val="009F1527"/>
    <w:rsid w:val="009F788C"/>
    <w:rsid w:val="00A0324B"/>
    <w:rsid w:val="00A03D88"/>
    <w:rsid w:val="00A10063"/>
    <w:rsid w:val="00A14E3F"/>
    <w:rsid w:val="00A22BF7"/>
    <w:rsid w:val="00A25122"/>
    <w:rsid w:val="00A314A0"/>
    <w:rsid w:val="00A32CB9"/>
    <w:rsid w:val="00A43168"/>
    <w:rsid w:val="00A4492B"/>
    <w:rsid w:val="00A5766E"/>
    <w:rsid w:val="00A620A5"/>
    <w:rsid w:val="00A654FE"/>
    <w:rsid w:val="00A66A1D"/>
    <w:rsid w:val="00A80338"/>
    <w:rsid w:val="00A81762"/>
    <w:rsid w:val="00A94EB6"/>
    <w:rsid w:val="00AC7438"/>
    <w:rsid w:val="00AD3366"/>
    <w:rsid w:val="00AE45B5"/>
    <w:rsid w:val="00AF15EA"/>
    <w:rsid w:val="00AF4EF1"/>
    <w:rsid w:val="00AF5DEE"/>
    <w:rsid w:val="00B02196"/>
    <w:rsid w:val="00B13488"/>
    <w:rsid w:val="00B34925"/>
    <w:rsid w:val="00B405D3"/>
    <w:rsid w:val="00B41EB7"/>
    <w:rsid w:val="00B41F08"/>
    <w:rsid w:val="00B52FC7"/>
    <w:rsid w:val="00B5349A"/>
    <w:rsid w:val="00B7154E"/>
    <w:rsid w:val="00B76F67"/>
    <w:rsid w:val="00B77FDB"/>
    <w:rsid w:val="00B81471"/>
    <w:rsid w:val="00B91685"/>
    <w:rsid w:val="00B91FB2"/>
    <w:rsid w:val="00B92905"/>
    <w:rsid w:val="00B941D1"/>
    <w:rsid w:val="00BA0902"/>
    <w:rsid w:val="00BA6892"/>
    <w:rsid w:val="00BB31D1"/>
    <w:rsid w:val="00BC48A6"/>
    <w:rsid w:val="00BD222E"/>
    <w:rsid w:val="00C01798"/>
    <w:rsid w:val="00C02B6A"/>
    <w:rsid w:val="00C10383"/>
    <w:rsid w:val="00C168A9"/>
    <w:rsid w:val="00C22B4E"/>
    <w:rsid w:val="00C30F90"/>
    <w:rsid w:val="00C43D53"/>
    <w:rsid w:val="00C5285F"/>
    <w:rsid w:val="00C70B7E"/>
    <w:rsid w:val="00C729FA"/>
    <w:rsid w:val="00C760C3"/>
    <w:rsid w:val="00C841D1"/>
    <w:rsid w:val="00CC24B6"/>
    <w:rsid w:val="00CC460B"/>
    <w:rsid w:val="00CD5119"/>
    <w:rsid w:val="00CF267D"/>
    <w:rsid w:val="00CF5EF0"/>
    <w:rsid w:val="00D039CC"/>
    <w:rsid w:val="00D259FE"/>
    <w:rsid w:val="00D2706F"/>
    <w:rsid w:val="00D363A3"/>
    <w:rsid w:val="00D37A56"/>
    <w:rsid w:val="00D66978"/>
    <w:rsid w:val="00D93BB8"/>
    <w:rsid w:val="00DB1571"/>
    <w:rsid w:val="00DD259C"/>
    <w:rsid w:val="00DF049E"/>
    <w:rsid w:val="00DF2CAF"/>
    <w:rsid w:val="00DF52A5"/>
    <w:rsid w:val="00E10422"/>
    <w:rsid w:val="00E2223F"/>
    <w:rsid w:val="00E2404D"/>
    <w:rsid w:val="00E516CD"/>
    <w:rsid w:val="00E55E84"/>
    <w:rsid w:val="00E6668E"/>
    <w:rsid w:val="00E70157"/>
    <w:rsid w:val="00E71001"/>
    <w:rsid w:val="00E71DDA"/>
    <w:rsid w:val="00E967AA"/>
    <w:rsid w:val="00EA0FF2"/>
    <w:rsid w:val="00EA4E6A"/>
    <w:rsid w:val="00EB3CC7"/>
    <w:rsid w:val="00EE2C56"/>
    <w:rsid w:val="00EF0189"/>
    <w:rsid w:val="00F11569"/>
    <w:rsid w:val="00F125AC"/>
    <w:rsid w:val="00F22B8F"/>
    <w:rsid w:val="00F24673"/>
    <w:rsid w:val="00F32999"/>
    <w:rsid w:val="00F330DB"/>
    <w:rsid w:val="00F406E0"/>
    <w:rsid w:val="00F514C5"/>
    <w:rsid w:val="00F529FF"/>
    <w:rsid w:val="00F539BB"/>
    <w:rsid w:val="00F83129"/>
    <w:rsid w:val="00F957B3"/>
    <w:rsid w:val="00FA6DC5"/>
    <w:rsid w:val="00FB269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3B9C0C"/>
  <w15:chartTrackingRefBased/>
  <w15:docId w15:val="{8DBF272C-B8EB-4C51-A4A4-8C66E335B3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6892"/>
  </w:style>
  <w:style w:type="paragraph" w:styleId="Ttulo1">
    <w:name w:val="heading 1"/>
    <w:basedOn w:val="Normal"/>
    <w:next w:val="Normal"/>
    <w:link w:val="Ttulo1Car"/>
    <w:qFormat/>
    <w:rsid w:val="00BA6892"/>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3">
    <w:name w:val="heading 3"/>
    <w:basedOn w:val="Normal"/>
    <w:next w:val="Normal"/>
    <w:link w:val="Ttulo3Car"/>
    <w:unhideWhenUsed/>
    <w:qFormat/>
    <w:rsid w:val="00BA6892"/>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BA689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BA6892"/>
    <w:rPr>
      <w:rFonts w:ascii="Cambria" w:eastAsia="Times New Roman" w:hAnsi="Cambria" w:cs="Times New Roman"/>
      <w:b/>
      <w:bCs/>
      <w:color w:val="365F91"/>
      <w:sz w:val="28"/>
      <w:szCs w:val="28"/>
      <w:lang w:val="es-ES_tradnl" w:eastAsia="es-ES"/>
    </w:rPr>
  </w:style>
  <w:style w:type="character" w:customStyle="1" w:styleId="Ttulo3Car">
    <w:name w:val="Título 3 Car"/>
    <w:basedOn w:val="Fuentedeprrafopredeter"/>
    <w:link w:val="Ttulo3"/>
    <w:rsid w:val="00BA6892"/>
    <w:rPr>
      <w:rFonts w:asciiTheme="majorHAnsi" w:eastAsiaTheme="majorEastAsia" w:hAnsiTheme="majorHAnsi" w:cstheme="majorBidi"/>
      <w:color w:val="1F4D78" w:themeColor="accent1" w:themeShade="7F"/>
      <w:sz w:val="24"/>
      <w:szCs w:val="24"/>
    </w:rPr>
  </w:style>
  <w:style w:type="character" w:customStyle="1" w:styleId="Ttulo4Car">
    <w:name w:val="Título 4 Car"/>
    <w:basedOn w:val="Fuentedeprrafopredeter"/>
    <w:link w:val="Ttulo4"/>
    <w:uiPriority w:val="9"/>
    <w:semiHidden/>
    <w:rsid w:val="00BA6892"/>
    <w:rPr>
      <w:rFonts w:asciiTheme="majorHAnsi" w:eastAsiaTheme="majorEastAsia" w:hAnsiTheme="majorHAnsi" w:cstheme="majorBidi"/>
      <w:i/>
      <w:iCs/>
      <w:color w:val="2E74B5" w:themeColor="accent1" w:themeShade="BF"/>
    </w:rPr>
  </w:style>
  <w:style w:type="paragraph" w:styleId="Encabezado">
    <w:name w:val="header"/>
    <w:aliases w:val="h,h8,h9,h10,h18"/>
    <w:basedOn w:val="Normal"/>
    <w:link w:val="EncabezadoCar"/>
    <w:uiPriority w:val="99"/>
    <w:unhideWhenUsed/>
    <w:rsid w:val="00BA6892"/>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BA6892"/>
  </w:style>
  <w:style w:type="paragraph" w:styleId="Piedepgina">
    <w:name w:val="footer"/>
    <w:aliases w:val="pie de página, Car"/>
    <w:basedOn w:val="Normal"/>
    <w:link w:val="PiedepginaCar"/>
    <w:uiPriority w:val="99"/>
    <w:unhideWhenUsed/>
    <w:rsid w:val="00BA6892"/>
    <w:pPr>
      <w:tabs>
        <w:tab w:val="center" w:pos="4419"/>
        <w:tab w:val="right" w:pos="8838"/>
      </w:tabs>
      <w:spacing w:after="0" w:line="240" w:lineRule="auto"/>
    </w:pPr>
  </w:style>
  <w:style w:type="character" w:customStyle="1" w:styleId="PiedepginaCar">
    <w:name w:val="Pie de página Car"/>
    <w:aliases w:val="pie de página Car, Car Car"/>
    <w:basedOn w:val="Fuentedeprrafopredeter"/>
    <w:link w:val="Piedepgina"/>
    <w:uiPriority w:val="99"/>
    <w:rsid w:val="00BA6892"/>
  </w:style>
  <w:style w:type="paragraph" w:customStyle="1" w:styleId="Sinespaciado1">
    <w:name w:val="Sin espaciado1"/>
    <w:link w:val="NoSpacingChar"/>
    <w:qFormat/>
    <w:rsid w:val="00BA6892"/>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BA6892"/>
    <w:rPr>
      <w:rFonts w:ascii="Times New Roman" w:eastAsia="Times New Roman" w:hAnsi="Times New Roman" w:cs="Times New Roman"/>
      <w:sz w:val="24"/>
      <w:szCs w:val="24"/>
      <w:lang w:eastAsia="es-ES"/>
    </w:rPr>
  </w:style>
  <w:style w:type="character" w:styleId="Hipervnculo">
    <w:name w:val="Hyperlink"/>
    <w:uiPriority w:val="99"/>
    <w:qFormat/>
    <w:rsid w:val="00BA6892"/>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BA6892"/>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BA6892"/>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BA6892"/>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BA6892"/>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BA6892"/>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BA6892"/>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BA6892"/>
    <w:rPr>
      <w:rFonts w:ascii="Times New Roman" w:eastAsia="Times New Roman" w:hAnsi="Times New Roman" w:cs="Times New Roman"/>
      <w:sz w:val="20"/>
      <w:szCs w:val="20"/>
      <w:lang w:val="es-ES" w:eastAsia="es-ES"/>
    </w:rPr>
  </w:style>
  <w:style w:type="character" w:styleId="Refdenotaalpie">
    <w:name w:val="footnote reference"/>
    <w:uiPriority w:val="99"/>
    <w:rsid w:val="00BA6892"/>
    <w:rPr>
      <w:vertAlign w:val="superscript"/>
    </w:rPr>
  </w:style>
  <w:style w:type="table" w:styleId="Tablaconcuadrcula">
    <w:name w:val="Table Grid"/>
    <w:basedOn w:val="Tablanormal"/>
    <w:rsid w:val="00BA6892"/>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BA6892"/>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BA6892"/>
    <w:rPr>
      <w:rFonts w:ascii="Arial" w:eastAsia="Times New Roman" w:hAnsi="Arial" w:cs="Times New Roman"/>
      <w:b/>
      <w:sz w:val="24"/>
      <w:szCs w:val="20"/>
      <w:lang w:val="es-ES" w:eastAsia="es-ES"/>
    </w:rPr>
  </w:style>
  <w:style w:type="paragraph" w:styleId="Textoindependiente2">
    <w:name w:val="Body Text 2"/>
    <w:aliases w:val="Car Car,Car3,Car2,Car2 Car Car Car"/>
    <w:basedOn w:val="Normal"/>
    <w:link w:val="Textoindependiente2Car"/>
    <w:unhideWhenUsed/>
    <w:rsid w:val="00BA6892"/>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 Car Car2,Car3 Car,Car2 Car,Car2 Car Car Car Car"/>
    <w:basedOn w:val="Fuentedeprrafopredeter"/>
    <w:link w:val="Textoindependiente2"/>
    <w:rsid w:val="00BA6892"/>
    <w:rPr>
      <w:rFonts w:ascii="Times New Roman" w:eastAsia="Times New Roman" w:hAnsi="Times New Roman" w:cs="Times New Roman"/>
      <w:sz w:val="24"/>
      <w:szCs w:val="24"/>
      <w:lang w:val="es-ES" w:eastAsia="es-ES"/>
    </w:rPr>
  </w:style>
  <w:style w:type="paragraph" w:customStyle="1" w:styleId="CarCarCar">
    <w:name w:val="Car Car Car"/>
    <w:basedOn w:val="Normal"/>
    <w:rsid w:val="00BA6892"/>
    <w:pPr>
      <w:spacing w:line="240" w:lineRule="exact"/>
    </w:pPr>
    <w:rPr>
      <w:rFonts w:ascii="Verdana" w:eastAsia="Times New Roman" w:hAnsi="Verdana" w:cs="Times New Roman"/>
      <w:sz w:val="20"/>
      <w:szCs w:val="20"/>
    </w:rPr>
  </w:style>
  <w:style w:type="character" w:styleId="Nmerodepgina">
    <w:name w:val="page number"/>
    <w:basedOn w:val="Fuentedeprrafopredeter"/>
    <w:rsid w:val="00BA6892"/>
  </w:style>
  <w:style w:type="paragraph" w:styleId="Sangra2detindependiente">
    <w:name w:val="Body Text Indent 2"/>
    <w:basedOn w:val="Normal"/>
    <w:link w:val="Sangra2detindependienteCar"/>
    <w:rsid w:val="00BA6892"/>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BA6892"/>
    <w:rPr>
      <w:rFonts w:ascii="Times New Roman" w:eastAsia="Times New Roman" w:hAnsi="Times New Roman" w:cs="Times New Roman"/>
      <w:sz w:val="24"/>
      <w:szCs w:val="24"/>
      <w:lang w:val="es-ES" w:eastAsia="es-ES"/>
    </w:rPr>
  </w:style>
  <w:style w:type="paragraph" w:customStyle="1" w:styleId="Char8">
    <w:name w:val="Char8"/>
    <w:basedOn w:val="Normal"/>
    <w:rsid w:val="00BA6892"/>
    <w:pPr>
      <w:spacing w:line="240" w:lineRule="exact"/>
    </w:pPr>
    <w:rPr>
      <w:rFonts w:ascii="Verdana" w:eastAsia="Times New Roman" w:hAnsi="Verdana" w:cs="Times New Roman"/>
      <w:sz w:val="20"/>
      <w:szCs w:val="20"/>
    </w:rPr>
  </w:style>
  <w:style w:type="paragraph" w:customStyle="1" w:styleId="Pa16">
    <w:name w:val="Pa16"/>
    <w:basedOn w:val="Normal"/>
    <w:next w:val="Normal"/>
    <w:rsid w:val="00BA6892"/>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BA6892"/>
    <w:pPr>
      <w:spacing w:line="240" w:lineRule="exact"/>
    </w:pPr>
    <w:rPr>
      <w:rFonts w:ascii="Verdana" w:eastAsia="Times New Roman" w:hAnsi="Verdana" w:cs="Verdana"/>
      <w:sz w:val="20"/>
      <w:szCs w:val="20"/>
    </w:rPr>
  </w:style>
  <w:style w:type="paragraph" w:customStyle="1" w:styleId="Car">
    <w:name w:val="Car"/>
    <w:basedOn w:val="Normal"/>
    <w:rsid w:val="00BA6892"/>
    <w:pPr>
      <w:spacing w:line="240" w:lineRule="exact"/>
    </w:pPr>
    <w:rPr>
      <w:rFonts w:ascii="Verdana" w:eastAsia="Times New Roman" w:hAnsi="Verdana" w:cs="Times New Roman"/>
      <w:sz w:val="20"/>
      <w:szCs w:val="20"/>
    </w:rPr>
  </w:style>
  <w:style w:type="paragraph" w:customStyle="1" w:styleId="CarCarCar1">
    <w:name w:val="Car Car Car1"/>
    <w:basedOn w:val="Normal"/>
    <w:rsid w:val="00BA6892"/>
    <w:pPr>
      <w:spacing w:line="240" w:lineRule="exact"/>
    </w:pPr>
    <w:rPr>
      <w:rFonts w:ascii="Verdana" w:eastAsia="Times New Roman" w:hAnsi="Verdana" w:cs="Verdana"/>
      <w:sz w:val="20"/>
      <w:szCs w:val="20"/>
    </w:rPr>
  </w:style>
  <w:style w:type="paragraph" w:customStyle="1" w:styleId="Car1">
    <w:name w:val="Car1"/>
    <w:basedOn w:val="Normal"/>
    <w:rsid w:val="00BA6892"/>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BA6892"/>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BA6892"/>
    <w:rPr>
      <w:rFonts w:ascii="Tahoma" w:eastAsia="Times New Roman" w:hAnsi="Tahoma" w:cs="Times New Roman"/>
      <w:sz w:val="16"/>
      <w:szCs w:val="16"/>
      <w:lang w:val="es-ES" w:eastAsia="es-ES"/>
    </w:rPr>
  </w:style>
  <w:style w:type="character" w:customStyle="1" w:styleId="A9">
    <w:name w:val="A9"/>
    <w:rsid w:val="00BA6892"/>
    <w:rPr>
      <w:color w:val="000000"/>
      <w:sz w:val="19"/>
      <w:szCs w:val="19"/>
    </w:rPr>
  </w:style>
  <w:style w:type="paragraph" w:customStyle="1" w:styleId="Pa39">
    <w:name w:val="Pa39"/>
    <w:basedOn w:val="Normal"/>
    <w:next w:val="Normal"/>
    <w:rsid w:val="00BA6892"/>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BA6892"/>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BA6892"/>
    <w:pPr>
      <w:spacing w:line="191" w:lineRule="atLeast"/>
    </w:pPr>
    <w:rPr>
      <w:color w:val="auto"/>
    </w:rPr>
  </w:style>
  <w:style w:type="paragraph" w:styleId="Descripcin">
    <w:name w:val="caption"/>
    <w:basedOn w:val="Normal"/>
    <w:next w:val="Normal"/>
    <w:qFormat/>
    <w:rsid w:val="00BA6892"/>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qFormat/>
    <w:rsid w:val="00BA689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BA6892"/>
    <w:rPr>
      <w:sz w:val="16"/>
      <w:szCs w:val="16"/>
    </w:rPr>
  </w:style>
  <w:style w:type="paragraph" w:styleId="Textocomentario">
    <w:name w:val="annotation text"/>
    <w:basedOn w:val="Normal"/>
    <w:link w:val="TextocomentarioCar"/>
    <w:rsid w:val="00BA6892"/>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BA6892"/>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BA6892"/>
    <w:rPr>
      <w:b/>
      <w:bCs/>
    </w:rPr>
  </w:style>
  <w:style w:type="character" w:customStyle="1" w:styleId="AsuntodelcomentarioCar">
    <w:name w:val="Asunto del comentario Car"/>
    <w:basedOn w:val="TextocomentarioCar"/>
    <w:link w:val="Asuntodelcomentario"/>
    <w:rsid w:val="00BA6892"/>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BA6892"/>
  </w:style>
  <w:style w:type="character" w:styleId="Textodelmarcadordeposicin">
    <w:name w:val="Placeholder Text"/>
    <w:basedOn w:val="Fuentedeprrafopredeter"/>
    <w:uiPriority w:val="99"/>
    <w:semiHidden/>
    <w:rsid w:val="00BA6892"/>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BA6892"/>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BA6892"/>
    <w:rPr>
      <w:color w:val="605E5C"/>
      <w:shd w:val="clear" w:color="auto" w:fill="E1DFDD"/>
    </w:rPr>
  </w:style>
  <w:style w:type="character" w:customStyle="1" w:styleId="normaltextrun">
    <w:name w:val="normaltextrun"/>
    <w:basedOn w:val="Fuentedeprrafopredeter"/>
    <w:rsid w:val="00BA6892"/>
  </w:style>
  <w:style w:type="character" w:customStyle="1" w:styleId="eop">
    <w:name w:val="eop"/>
    <w:basedOn w:val="Fuentedeprrafopredeter"/>
    <w:rsid w:val="00BA6892"/>
  </w:style>
  <w:style w:type="paragraph" w:customStyle="1" w:styleId="paragraph">
    <w:name w:val="paragraph"/>
    <w:basedOn w:val="Normal"/>
    <w:rsid w:val="00BA689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BA6892"/>
    <w:pPr>
      <w:spacing w:after="0" w:line="240" w:lineRule="auto"/>
    </w:pPr>
  </w:style>
  <w:style w:type="character" w:styleId="Fuerte">
    <w:name w:val="Strong"/>
    <w:basedOn w:val="Fuentedeprrafopredeter"/>
    <w:uiPriority w:val="22"/>
    <w:qFormat/>
    <w:rsid w:val="00BA6892"/>
    <w:rPr>
      <w:b/>
      <w:bCs/>
    </w:rPr>
  </w:style>
  <w:style w:type="character" w:customStyle="1" w:styleId="Mencinsinresolver2">
    <w:name w:val="Mención sin resolver2"/>
    <w:basedOn w:val="Fuentedeprrafopredeter"/>
    <w:uiPriority w:val="99"/>
    <w:semiHidden/>
    <w:unhideWhenUsed/>
    <w:rsid w:val="00BA6892"/>
    <w:rPr>
      <w:color w:val="605E5C"/>
      <w:shd w:val="clear" w:color="auto" w:fill="E1DFDD"/>
    </w:rPr>
  </w:style>
  <w:style w:type="paragraph" w:customStyle="1" w:styleId="Prrafodelista1">
    <w:name w:val="Párrafo de lista1"/>
    <w:basedOn w:val="Normal"/>
    <w:link w:val="ListParagraphChar"/>
    <w:qFormat/>
    <w:rsid w:val="00BA6892"/>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BA6892"/>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BA6892"/>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BA6892"/>
    <w:rPr>
      <w:rFonts w:ascii="Times New Roman" w:eastAsia="Times New Roman" w:hAnsi="Times New Roman" w:cs="Times New Roman"/>
      <w:sz w:val="24"/>
      <w:szCs w:val="24"/>
      <w:lang w:eastAsia="es-ES"/>
    </w:rPr>
  </w:style>
  <w:style w:type="paragraph" w:styleId="Sangradetextonormal">
    <w:name w:val="Body Text Indent"/>
    <w:basedOn w:val="Normal"/>
    <w:link w:val="SangradetextonormalCar"/>
    <w:uiPriority w:val="99"/>
    <w:unhideWhenUsed/>
    <w:rsid w:val="00BA6892"/>
    <w:pPr>
      <w:spacing w:after="120"/>
      <w:ind w:left="283"/>
    </w:pPr>
  </w:style>
  <w:style w:type="character" w:customStyle="1" w:styleId="SangradetextonormalCar">
    <w:name w:val="Sangría de texto normal Car"/>
    <w:basedOn w:val="Fuentedeprrafopredeter"/>
    <w:link w:val="Sangradetextonormal"/>
    <w:uiPriority w:val="99"/>
    <w:rsid w:val="00BA6892"/>
  </w:style>
  <w:style w:type="paragraph" w:customStyle="1" w:styleId="Prrafodelista2">
    <w:name w:val="Párrafo de lista2"/>
    <w:basedOn w:val="Normal"/>
    <w:rsid w:val="00BA689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BA689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BA689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BA689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BA6892"/>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BA6892"/>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BA6892"/>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BA6892"/>
    <w:rPr>
      <w:rFonts w:ascii="Arial" w:eastAsia="Times New Roman" w:hAnsi="Arial" w:cs="Times New Roman"/>
      <w:szCs w:val="24"/>
      <w:lang w:val="es-ES" w:eastAsia="es-ES"/>
    </w:rPr>
  </w:style>
  <w:style w:type="character" w:styleId="nfasis">
    <w:name w:val="Emphasis"/>
    <w:basedOn w:val="Fuentedeprrafopredeter"/>
    <w:uiPriority w:val="20"/>
    <w:qFormat/>
    <w:rsid w:val="00BA6892"/>
    <w:rPr>
      <w:i/>
      <w:iCs/>
    </w:rPr>
  </w:style>
  <w:style w:type="paragraph" w:customStyle="1" w:styleId="xdefault">
    <w:name w:val="x_default"/>
    <w:basedOn w:val="Normal"/>
    <w:rsid w:val="00BA6892"/>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msonormal">
    <w:name w:val="x_msonormal"/>
    <w:basedOn w:val="Normal"/>
    <w:rsid w:val="00BA6892"/>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msolistparagraph">
    <w:name w:val="x_msolistparagraph"/>
    <w:basedOn w:val="Normal"/>
    <w:rsid w:val="00BA6892"/>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Mencinsinresolver3">
    <w:name w:val="Mención sin resolver3"/>
    <w:basedOn w:val="Fuentedeprrafopredeter"/>
    <w:uiPriority w:val="99"/>
    <w:semiHidden/>
    <w:unhideWhenUsed/>
    <w:rsid w:val="00BA6892"/>
    <w:rPr>
      <w:color w:val="605E5C"/>
      <w:shd w:val="clear" w:color="auto" w:fill="E1DFDD"/>
    </w:rPr>
  </w:style>
  <w:style w:type="character" w:customStyle="1" w:styleId="NormalWebCar">
    <w:name w:val="Normal (Web) Car"/>
    <w:link w:val="NormalWeb"/>
    <w:uiPriority w:val="99"/>
    <w:locked/>
    <w:rsid w:val="0042314D"/>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979180">
      <w:bodyDiv w:val="1"/>
      <w:marLeft w:val="0"/>
      <w:marRight w:val="0"/>
      <w:marTop w:val="0"/>
      <w:marBottom w:val="0"/>
      <w:divBdr>
        <w:top w:val="none" w:sz="0" w:space="0" w:color="auto"/>
        <w:left w:val="none" w:sz="0" w:space="0" w:color="auto"/>
        <w:bottom w:val="none" w:sz="0" w:space="0" w:color="auto"/>
        <w:right w:val="none" w:sz="0" w:space="0" w:color="auto"/>
      </w:divBdr>
      <w:divsChild>
        <w:div w:id="1958952004">
          <w:marLeft w:val="0"/>
          <w:marRight w:val="0"/>
          <w:marTop w:val="0"/>
          <w:marBottom w:val="0"/>
          <w:divBdr>
            <w:top w:val="none" w:sz="0" w:space="0" w:color="auto"/>
            <w:left w:val="none" w:sz="0" w:space="0" w:color="auto"/>
            <w:bottom w:val="none" w:sz="0" w:space="0" w:color="auto"/>
            <w:right w:val="none" w:sz="0" w:space="0" w:color="auto"/>
          </w:divBdr>
          <w:divsChild>
            <w:div w:id="109597339">
              <w:marLeft w:val="0"/>
              <w:marRight w:val="0"/>
              <w:marTop w:val="0"/>
              <w:marBottom w:val="0"/>
              <w:divBdr>
                <w:top w:val="none" w:sz="0" w:space="0" w:color="auto"/>
                <w:left w:val="none" w:sz="0" w:space="0" w:color="auto"/>
                <w:bottom w:val="none" w:sz="0" w:space="0" w:color="auto"/>
                <w:right w:val="none" w:sz="0" w:space="0" w:color="auto"/>
              </w:divBdr>
            </w:div>
            <w:div w:id="785735283">
              <w:marLeft w:val="0"/>
              <w:marRight w:val="0"/>
              <w:marTop w:val="0"/>
              <w:marBottom w:val="0"/>
              <w:divBdr>
                <w:top w:val="none" w:sz="0" w:space="0" w:color="auto"/>
                <w:left w:val="none" w:sz="0" w:space="0" w:color="auto"/>
                <w:bottom w:val="none" w:sz="0" w:space="0" w:color="auto"/>
                <w:right w:val="none" w:sz="0" w:space="0" w:color="auto"/>
              </w:divBdr>
            </w:div>
          </w:divsChild>
        </w:div>
        <w:div w:id="1595243770">
          <w:marLeft w:val="0"/>
          <w:marRight w:val="0"/>
          <w:marTop w:val="0"/>
          <w:marBottom w:val="0"/>
          <w:divBdr>
            <w:top w:val="none" w:sz="0" w:space="0" w:color="auto"/>
            <w:left w:val="none" w:sz="0" w:space="0" w:color="auto"/>
            <w:bottom w:val="none" w:sz="0" w:space="0" w:color="auto"/>
            <w:right w:val="none" w:sz="0" w:space="0" w:color="auto"/>
          </w:divBdr>
          <w:divsChild>
            <w:div w:id="296835684">
              <w:marLeft w:val="0"/>
              <w:marRight w:val="0"/>
              <w:marTop w:val="0"/>
              <w:marBottom w:val="0"/>
              <w:divBdr>
                <w:top w:val="none" w:sz="0" w:space="0" w:color="auto"/>
                <w:left w:val="none" w:sz="0" w:space="0" w:color="auto"/>
                <w:bottom w:val="none" w:sz="0" w:space="0" w:color="auto"/>
                <w:right w:val="none" w:sz="0" w:space="0" w:color="auto"/>
              </w:divBdr>
            </w:div>
          </w:divsChild>
        </w:div>
        <w:div w:id="191698736">
          <w:marLeft w:val="0"/>
          <w:marRight w:val="0"/>
          <w:marTop w:val="0"/>
          <w:marBottom w:val="0"/>
          <w:divBdr>
            <w:top w:val="none" w:sz="0" w:space="0" w:color="auto"/>
            <w:left w:val="none" w:sz="0" w:space="0" w:color="auto"/>
            <w:bottom w:val="none" w:sz="0" w:space="0" w:color="auto"/>
            <w:right w:val="none" w:sz="0" w:space="0" w:color="auto"/>
          </w:divBdr>
          <w:divsChild>
            <w:div w:id="1083531304">
              <w:marLeft w:val="0"/>
              <w:marRight w:val="0"/>
              <w:marTop w:val="0"/>
              <w:marBottom w:val="0"/>
              <w:divBdr>
                <w:top w:val="none" w:sz="0" w:space="0" w:color="auto"/>
                <w:left w:val="none" w:sz="0" w:space="0" w:color="auto"/>
                <w:bottom w:val="none" w:sz="0" w:space="0" w:color="auto"/>
                <w:right w:val="none" w:sz="0" w:space="0" w:color="auto"/>
              </w:divBdr>
            </w:div>
          </w:divsChild>
        </w:div>
        <w:div w:id="1585652168">
          <w:marLeft w:val="0"/>
          <w:marRight w:val="0"/>
          <w:marTop w:val="0"/>
          <w:marBottom w:val="0"/>
          <w:divBdr>
            <w:top w:val="none" w:sz="0" w:space="0" w:color="auto"/>
            <w:left w:val="none" w:sz="0" w:space="0" w:color="auto"/>
            <w:bottom w:val="none" w:sz="0" w:space="0" w:color="auto"/>
            <w:right w:val="none" w:sz="0" w:space="0" w:color="auto"/>
          </w:divBdr>
          <w:divsChild>
            <w:div w:id="573900284">
              <w:marLeft w:val="0"/>
              <w:marRight w:val="0"/>
              <w:marTop w:val="0"/>
              <w:marBottom w:val="0"/>
              <w:divBdr>
                <w:top w:val="none" w:sz="0" w:space="0" w:color="auto"/>
                <w:left w:val="none" w:sz="0" w:space="0" w:color="auto"/>
                <w:bottom w:val="none" w:sz="0" w:space="0" w:color="auto"/>
                <w:right w:val="none" w:sz="0" w:space="0" w:color="auto"/>
              </w:divBdr>
            </w:div>
            <w:div w:id="707267814">
              <w:marLeft w:val="0"/>
              <w:marRight w:val="0"/>
              <w:marTop w:val="0"/>
              <w:marBottom w:val="0"/>
              <w:divBdr>
                <w:top w:val="none" w:sz="0" w:space="0" w:color="auto"/>
                <w:left w:val="none" w:sz="0" w:space="0" w:color="auto"/>
                <w:bottom w:val="none" w:sz="0" w:space="0" w:color="auto"/>
                <w:right w:val="none" w:sz="0" w:space="0" w:color="auto"/>
              </w:divBdr>
            </w:div>
          </w:divsChild>
        </w:div>
        <w:div w:id="1928803772">
          <w:marLeft w:val="0"/>
          <w:marRight w:val="0"/>
          <w:marTop w:val="0"/>
          <w:marBottom w:val="0"/>
          <w:divBdr>
            <w:top w:val="none" w:sz="0" w:space="0" w:color="auto"/>
            <w:left w:val="none" w:sz="0" w:space="0" w:color="auto"/>
            <w:bottom w:val="none" w:sz="0" w:space="0" w:color="auto"/>
            <w:right w:val="none" w:sz="0" w:space="0" w:color="auto"/>
          </w:divBdr>
          <w:divsChild>
            <w:div w:id="2104566456">
              <w:marLeft w:val="0"/>
              <w:marRight w:val="0"/>
              <w:marTop w:val="0"/>
              <w:marBottom w:val="0"/>
              <w:divBdr>
                <w:top w:val="none" w:sz="0" w:space="0" w:color="auto"/>
                <w:left w:val="none" w:sz="0" w:space="0" w:color="auto"/>
                <w:bottom w:val="none" w:sz="0" w:space="0" w:color="auto"/>
                <w:right w:val="none" w:sz="0" w:space="0" w:color="auto"/>
              </w:divBdr>
            </w:div>
          </w:divsChild>
        </w:div>
        <w:div w:id="681661724">
          <w:marLeft w:val="0"/>
          <w:marRight w:val="0"/>
          <w:marTop w:val="0"/>
          <w:marBottom w:val="0"/>
          <w:divBdr>
            <w:top w:val="none" w:sz="0" w:space="0" w:color="auto"/>
            <w:left w:val="none" w:sz="0" w:space="0" w:color="auto"/>
            <w:bottom w:val="none" w:sz="0" w:space="0" w:color="auto"/>
            <w:right w:val="none" w:sz="0" w:space="0" w:color="auto"/>
          </w:divBdr>
          <w:divsChild>
            <w:div w:id="1948539284">
              <w:marLeft w:val="0"/>
              <w:marRight w:val="0"/>
              <w:marTop w:val="0"/>
              <w:marBottom w:val="0"/>
              <w:divBdr>
                <w:top w:val="none" w:sz="0" w:space="0" w:color="auto"/>
                <w:left w:val="none" w:sz="0" w:space="0" w:color="auto"/>
                <w:bottom w:val="none" w:sz="0" w:space="0" w:color="auto"/>
                <w:right w:val="none" w:sz="0" w:space="0" w:color="auto"/>
              </w:divBdr>
            </w:div>
          </w:divsChild>
        </w:div>
        <w:div w:id="443303273">
          <w:marLeft w:val="0"/>
          <w:marRight w:val="0"/>
          <w:marTop w:val="0"/>
          <w:marBottom w:val="0"/>
          <w:divBdr>
            <w:top w:val="none" w:sz="0" w:space="0" w:color="auto"/>
            <w:left w:val="none" w:sz="0" w:space="0" w:color="auto"/>
            <w:bottom w:val="none" w:sz="0" w:space="0" w:color="auto"/>
            <w:right w:val="none" w:sz="0" w:space="0" w:color="auto"/>
          </w:divBdr>
          <w:divsChild>
            <w:div w:id="947471602">
              <w:marLeft w:val="0"/>
              <w:marRight w:val="0"/>
              <w:marTop w:val="0"/>
              <w:marBottom w:val="0"/>
              <w:divBdr>
                <w:top w:val="none" w:sz="0" w:space="0" w:color="auto"/>
                <w:left w:val="none" w:sz="0" w:space="0" w:color="auto"/>
                <w:bottom w:val="none" w:sz="0" w:space="0" w:color="auto"/>
                <w:right w:val="none" w:sz="0" w:space="0" w:color="auto"/>
              </w:divBdr>
            </w:div>
          </w:divsChild>
        </w:div>
        <w:div w:id="1807356591">
          <w:marLeft w:val="0"/>
          <w:marRight w:val="0"/>
          <w:marTop w:val="0"/>
          <w:marBottom w:val="0"/>
          <w:divBdr>
            <w:top w:val="none" w:sz="0" w:space="0" w:color="auto"/>
            <w:left w:val="none" w:sz="0" w:space="0" w:color="auto"/>
            <w:bottom w:val="none" w:sz="0" w:space="0" w:color="auto"/>
            <w:right w:val="none" w:sz="0" w:space="0" w:color="auto"/>
          </w:divBdr>
          <w:divsChild>
            <w:div w:id="1604725832">
              <w:marLeft w:val="0"/>
              <w:marRight w:val="0"/>
              <w:marTop w:val="0"/>
              <w:marBottom w:val="0"/>
              <w:divBdr>
                <w:top w:val="none" w:sz="0" w:space="0" w:color="auto"/>
                <w:left w:val="none" w:sz="0" w:space="0" w:color="auto"/>
                <w:bottom w:val="none" w:sz="0" w:space="0" w:color="auto"/>
                <w:right w:val="none" w:sz="0" w:space="0" w:color="auto"/>
              </w:divBdr>
            </w:div>
          </w:divsChild>
        </w:div>
        <w:div w:id="638846275">
          <w:marLeft w:val="0"/>
          <w:marRight w:val="0"/>
          <w:marTop w:val="0"/>
          <w:marBottom w:val="0"/>
          <w:divBdr>
            <w:top w:val="none" w:sz="0" w:space="0" w:color="auto"/>
            <w:left w:val="none" w:sz="0" w:space="0" w:color="auto"/>
            <w:bottom w:val="none" w:sz="0" w:space="0" w:color="auto"/>
            <w:right w:val="none" w:sz="0" w:space="0" w:color="auto"/>
          </w:divBdr>
          <w:divsChild>
            <w:div w:id="1549026306">
              <w:marLeft w:val="0"/>
              <w:marRight w:val="0"/>
              <w:marTop w:val="0"/>
              <w:marBottom w:val="0"/>
              <w:divBdr>
                <w:top w:val="none" w:sz="0" w:space="0" w:color="auto"/>
                <w:left w:val="none" w:sz="0" w:space="0" w:color="auto"/>
                <w:bottom w:val="none" w:sz="0" w:space="0" w:color="auto"/>
                <w:right w:val="none" w:sz="0" w:space="0" w:color="auto"/>
              </w:divBdr>
            </w:div>
          </w:divsChild>
        </w:div>
        <w:div w:id="628828980">
          <w:marLeft w:val="0"/>
          <w:marRight w:val="0"/>
          <w:marTop w:val="0"/>
          <w:marBottom w:val="0"/>
          <w:divBdr>
            <w:top w:val="none" w:sz="0" w:space="0" w:color="auto"/>
            <w:left w:val="none" w:sz="0" w:space="0" w:color="auto"/>
            <w:bottom w:val="none" w:sz="0" w:space="0" w:color="auto"/>
            <w:right w:val="none" w:sz="0" w:space="0" w:color="auto"/>
          </w:divBdr>
          <w:divsChild>
            <w:div w:id="1414087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9353820">
      <w:bodyDiv w:val="1"/>
      <w:marLeft w:val="0"/>
      <w:marRight w:val="0"/>
      <w:marTop w:val="0"/>
      <w:marBottom w:val="0"/>
      <w:divBdr>
        <w:top w:val="none" w:sz="0" w:space="0" w:color="auto"/>
        <w:left w:val="none" w:sz="0" w:space="0" w:color="auto"/>
        <w:bottom w:val="none" w:sz="0" w:space="0" w:color="auto"/>
        <w:right w:val="none" w:sz="0" w:space="0" w:color="auto"/>
      </w:divBdr>
      <w:divsChild>
        <w:div w:id="2096197267">
          <w:marLeft w:val="0"/>
          <w:marRight w:val="0"/>
          <w:marTop w:val="0"/>
          <w:marBottom w:val="0"/>
          <w:divBdr>
            <w:top w:val="none" w:sz="0" w:space="0" w:color="auto"/>
            <w:left w:val="none" w:sz="0" w:space="0" w:color="auto"/>
            <w:bottom w:val="none" w:sz="0" w:space="0" w:color="auto"/>
            <w:right w:val="none" w:sz="0" w:space="0" w:color="auto"/>
          </w:divBdr>
        </w:div>
        <w:div w:id="942540290">
          <w:marLeft w:val="0"/>
          <w:marRight w:val="0"/>
          <w:marTop w:val="0"/>
          <w:marBottom w:val="0"/>
          <w:divBdr>
            <w:top w:val="none" w:sz="0" w:space="0" w:color="auto"/>
            <w:left w:val="none" w:sz="0" w:space="0" w:color="auto"/>
            <w:bottom w:val="none" w:sz="0" w:space="0" w:color="auto"/>
            <w:right w:val="none" w:sz="0" w:space="0" w:color="auto"/>
          </w:divBdr>
        </w:div>
        <w:div w:id="364410735">
          <w:marLeft w:val="0"/>
          <w:marRight w:val="0"/>
          <w:marTop w:val="0"/>
          <w:marBottom w:val="0"/>
          <w:divBdr>
            <w:top w:val="none" w:sz="0" w:space="0" w:color="auto"/>
            <w:left w:val="none" w:sz="0" w:space="0" w:color="auto"/>
            <w:bottom w:val="none" w:sz="0" w:space="0" w:color="auto"/>
            <w:right w:val="none" w:sz="0" w:space="0" w:color="auto"/>
          </w:divBdr>
        </w:div>
      </w:divsChild>
    </w:div>
    <w:div w:id="430667726">
      <w:bodyDiv w:val="1"/>
      <w:marLeft w:val="0"/>
      <w:marRight w:val="0"/>
      <w:marTop w:val="0"/>
      <w:marBottom w:val="0"/>
      <w:divBdr>
        <w:top w:val="none" w:sz="0" w:space="0" w:color="auto"/>
        <w:left w:val="none" w:sz="0" w:space="0" w:color="auto"/>
        <w:bottom w:val="none" w:sz="0" w:space="0" w:color="auto"/>
        <w:right w:val="none" w:sz="0" w:space="0" w:color="auto"/>
      </w:divBdr>
      <w:divsChild>
        <w:div w:id="676154762">
          <w:marLeft w:val="0"/>
          <w:marRight w:val="0"/>
          <w:marTop w:val="0"/>
          <w:marBottom w:val="0"/>
          <w:divBdr>
            <w:top w:val="none" w:sz="0" w:space="0" w:color="auto"/>
            <w:left w:val="none" w:sz="0" w:space="0" w:color="auto"/>
            <w:bottom w:val="none" w:sz="0" w:space="0" w:color="auto"/>
            <w:right w:val="none" w:sz="0" w:space="0" w:color="auto"/>
          </w:divBdr>
        </w:div>
        <w:div w:id="1065759059">
          <w:marLeft w:val="0"/>
          <w:marRight w:val="0"/>
          <w:marTop w:val="0"/>
          <w:marBottom w:val="0"/>
          <w:divBdr>
            <w:top w:val="none" w:sz="0" w:space="0" w:color="auto"/>
            <w:left w:val="none" w:sz="0" w:space="0" w:color="auto"/>
            <w:bottom w:val="none" w:sz="0" w:space="0" w:color="auto"/>
            <w:right w:val="none" w:sz="0" w:space="0" w:color="auto"/>
          </w:divBdr>
        </w:div>
        <w:div w:id="1167138452">
          <w:marLeft w:val="0"/>
          <w:marRight w:val="0"/>
          <w:marTop w:val="0"/>
          <w:marBottom w:val="0"/>
          <w:divBdr>
            <w:top w:val="none" w:sz="0" w:space="0" w:color="auto"/>
            <w:left w:val="none" w:sz="0" w:space="0" w:color="auto"/>
            <w:bottom w:val="none" w:sz="0" w:space="0" w:color="auto"/>
            <w:right w:val="none" w:sz="0" w:space="0" w:color="auto"/>
          </w:divBdr>
        </w:div>
      </w:divsChild>
    </w:div>
    <w:div w:id="510796905">
      <w:bodyDiv w:val="1"/>
      <w:marLeft w:val="0"/>
      <w:marRight w:val="0"/>
      <w:marTop w:val="0"/>
      <w:marBottom w:val="0"/>
      <w:divBdr>
        <w:top w:val="none" w:sz="0" w:space="0" w:color="auto"/>
        <w:left w:val="none" w:sz="0" w:space="0" w:color="auto"/>
        <w:bottom w:val="none" w:sz="0" w:space="0" w:color="auto"/>
        <w:right w:val="none" w:sz="0" w:space="0" w:color="auto"/>
      </w:divBdr>
      <w:divsChild>
        <w:div w:id="972248292">
          <w:marLeft w:val="0"/>
          <w:marRight w:val="0"/>
          <w:marTop w:val="0"/>
          <w:marBottom w:val="0"/>
          <w:divBdr>
            <w:top w:val="none" w:sz="0" w:space="0" w:color="auto"/>
            <w:left w:val="none" w:sz="0" w:space="0" w:color="auto"/>
            <w:bottom w:val="none" w:sz="0" w:space="0" w:color="auto"/>
            <w:right w:val="none" w:sz="0" w:space="0" w:color="auto"/>
          </w:divBdr>
        </w:div>
        <w:div w:id="1484931222">
          <w:marLeft w:val="0"/>
          <w:marRight w:val="0"/>
          <w:marTop w:val="0"/>
          <w:marBottom w:val="0"/>
          <w:divBdr>
            <w:top w:val="none" w:sz="0" w:space="0" w:color="auto"/>
            <w:left w:val="none" w:sz="0" w:space="0" w:color="auto"/>
            <w:bottom w:val="none" w:sz="0" w:space="0" w:color="auto"/>
            <w:right w:val="none" w:sz="0" w:space="0" w:color="auto"/>
          </w:divBdr>
        </w:div>
        <w:div w:id="1272318891">
          <w:marLeft w:val="0"/>
          <w:marRight w:val="0"/>
          <w:marTop w:val="0"/>
          <w:marBottom w:val="0"/>
          <w:divBdr>
            <w:top w:val="none" w:sz="0" w:space="0" w:color="auto"/>
            <w:left w:val="none" w:sz="0" w:space="0" w:color="auto"/>
            <w:bottom w:val="none" w:sz="0" w:space="0" w:color="auto"/>
            <w:right w:val="none" w:sz="0" w:space="0" w:color="auto"/>
          </w:divBdr>
        </w:div>
      </w:divsChild>
    </w:div>
    <w:div w:id="532379126">
      <w:bodyDiv w:val="1"/>
      <w:marLeft w:val="0"/>
      <w:marRight w:val="0"/>
      <w:marTop w:val="0"/>
      <w:marBottom w:val="0"/>
      <w:divBdr>
        <w:top w:val="none" w:sz="0" w:space="0" w:color="auto"/>
        <w:left w:val="none" w:sz="0" w:space="0" w:color="auto"/>
        <w:bottom w:val="none" w:sz="0" w:space="0" w:color="auto"/>
        <w:right w:val="none" w:sz="0" w:space="0" w:color="auto"/>
      </w:divBdr>
      <w:divsChild>
        <w:div w:id="327172415">
          <w:marLeft w:val="0"/>
          <w:marRight w:val="0"/>
          <w:marTop w:val="0"/>
          <w:marBottom w:val="0"/>
          <w:divBdr>
            <w:top w:val="none" w:sz="0" w:space="0" w:color="auto"/>
            <w:left w:val="none" w:sz="0" w:space="0" w:color="auto"/>
            <w:bottom w:val="none" w:sz="0" w:space="0" w:color="auto"/>
            <w:right w:val="none" w:sz="0" w:space="0" w:color="auto"/>
          </w:divBdr>
        </w:div>
        <w:div w:id="923564142">
          <w:marLeft w:val="0"/>
          <w:marRight w:val="0"/>
          <w:marTop w:val="0"/>
          <w:marBottom w:val="0"/>
          <w:divBdr>
            <w:top w:val="none" w:sz="0" w:space="0" w:color="auto"/>
            <w:left w:val="none" w:sz="0" w:space="0" w:color="auto"/>
            <w:bottom w:val="none" w:sz="0" w:space="0" w:color="auto"/>
            <w:right w:val="none" w:sz="0" w:space="0" w:color="auto"/>
          </w:divBdr>
        </w:div>
        <w:div w:id="1079668881">
          <w:marLeft w:val="0"/>
          <w:marRight w:val="0"/>
          <w:marTop w:val="0"/>
          <w:marBottom w:val="0"/>
          <w:divBdr>
            <w:top w:val="none" w:sz="0" w:space="0" w:color="auto"/>
            <w:left w:val="none" w:sz="0" w:space="0" w:color="auto"/>
            <w:bottom w:val="none" w:sz="0" w:space="0" w:color="auto"/>
            <w:right w:val="none" w:sz="0" w:space="0" w:color="auto"/>
          </w:divBdr>
        </w:div>
      </w:divsChild>
    </w:div>
    <w:div w:id="733311077">
      <w:bodyDiv w:val="1"/>
      <w:marLeft w:val="0"/>
      <w:marRight w:val="0"/>
      <w:marTop w:val="0"/>
      <w:marBottom w:val="0"/>
      <w:divBdr>
        <w:top w:val="none" w:sz="0" w:space="0" w:color="auto"/>
        <w:left w:val="none" w:sz="0" w:space="0" w:color="auto"/>
        <w:bottom w:val="none" w:sz="0" w:space="0" w:color="auto"/>
        <w:right w:val="none" w:sz="0" w:space="0" w:color="auto"/>
      </w:divBdr>
      <w:divsChild>
        <w:div w:id="1242720558">
          <w:marLeft w:val="0"/>
          <w:marRight w:val="0"/>
          <w:marTop w:val="0"/>
          <w:marBottom w:val="0"/>
          <w:divBdr>
            <w:top w:val="none" w:sz="0" w:space="0" w:color="auto"/>
            <w:left w:val="none" w:sz="0" w:space="0" w:color="auto"/>
            <w:bottom w:val="none" w:sz="0" w:space="0" w:color="auto"/>
            <w:right w:val="none" w:sz="0" w:space="0" w:color="auto"/>
          </w:divBdr>
        </w:div>
        <w:div w:id="466434662">
          <w:marLeft w:val="0"/>
          <w:marRight w:val="0"/>
          <w:marTop w:val="0"/>
          <w:marBottom w:val="0"/>
          <w:divBdr>
            <w:top w:val="none" w:sz="0" w:space="0" w:color="auto"/>
            <w:left w:val="none" w:sz="0" w:space="0" w:color="auto"/>
            <w:bottom w:val="none" w:sz="0" w:space="0" w:color="auto"/>
            <w:right w:val="none" w:sz="0" w:space="0" w:color="auto"/>
          </w:divBdr>
        </w:div>
        <w:div w:id="1606813247">
          <w:marLeft w:val="0"/>
          <w:marRight w:val="0"/>
          <w:marTop w:val="0"/>
          <w:marBottom w:val="0"/>
          <w:divBdr>
            <w:top w:val="none" w:sz="0" w:space="0" w:color="auto"/>
            <w:left w:val="none" w:sz="0" w:space="0" w:color="auto"/>
            <w:bottom w:val="none" w:sz="0" w:space="0" w:color="auto"/>
            <w:right w:val="none" w:sz="0" w:space="0" w:color="auto"/>
          </w:divBdr>
        </w:div>
        <w:div w:id="1412963717">
          <w:marLeft w:val="0"/>
          <w:marRight w:val="0"/>
          <w:marTop w:val="0"/>
          <w:marBottom w:val="0"/>
          <w:divBdr>
            <w:top w:val="none" w:sz="0" w:space="0" w:color="auto"/>
            <w:left w:val="none" w:sz="0" w:space="0" w:color="auto"/>
            <w:bottom w:val="none" w:sz="0" w:space="0" w:color="auto"/>
            <w:right w:val="none" w:sz="0" w:space="0" w:color="auto"/>
          </w:divBdr>
        </w:div>
        <w:div w:id="86465653">
          <w:marLeft w:val="0"/>
          <w:marRight w:val="0"/>
          <w:marTop w:val="0"/>
          <w:marBottom w:val="0"/>
          <w:divBdr>
            <w:top w:val="none" w:sz="0" w:space="0" w:color="auto"/>
            <w:left w:val="none" w:sz="0" w:space="0" w:color="auto"/>
            <w:bottom w:val="none" w:sz="0" w:space="0" w:color="auto"/>
            <w:right w:val="none" w:sz="0" w:space="0" w:color="auto"/>
          </w:divBdr>
        </w:div>
        <w:div w:id="701514959">
          <w:marLeft w:val="0"/>
          <w:marRight w:val="0"/>
          <w:marTop w:val="0"/>
          <w:marBottom w:val="0"/>
          <w:divBdr>
            <w:top w:val="none" w:sz="0" w:space="0" w:color="auto"/>
            <w:left w:val="none" w:sz="0" w:space="0" w:color="auto"/>
            <w:bottom w:val="none" w:sz="0" w:space="0" w:color="auto"/>
            <w:right w:val="none" w:sz="0" w:space="0" w:color="auto"/>
          </w:divBdr>
        </w:div>
        <w:div w:id="962034045">
          <w:marLeft w:val="0"/>
          <w:marRight w:val="0"/>
          <w:marTop w:val="0"/>
          <w:marBottom w:val="0"/>
          <w:divBdr>
            <w:top w:val="none" w:sz="0" w:space="0" w:color="auto"/>
            <w:left w:val="none" w:sz="0" w:space="0" w:color="auto"/>
            <w:bottom w:val="none" w:sz="0" w:space="0" w:color="auto"/>
            <w:right w:val="none" w:sz="0" w:space="0" w:color="auto"/>
          </w:divBdr>
        </w:div>
        <w:div w:id="1941788716">
          <w:marLeft w:val="0"/>
          <w:marRight w:val="0"/>
          <w:marTop w:val="0"/>
          <w:marBottom w:val="0"/>
          <w:divBdr>
            <w:top w:val="none" w:sz="0" w:space="0" w:color="auto"/>
            <w:left w:val="none" w:sz="0" w:space="0" w:color="auto"/>
            <w:bottom w:val="none" w:sz="0" w:space="0" w:color="auto"/>
            <w:right w:val="none" w:sz="0" w:space="0" w:color="auto"/>
          </w:divBdr>
        </w:div>
        <w:div w:id="332218966">
          <w:marLeft w:val="0"/>
          <w:marRight w:val="0"/>
          <w:marTop w:val="0"/>
          <w:marBottom w:val="0"/>
          <w:divBdr>
            <w:top w:val="none" w:sz="0" w:space="0" w:color="auto"/>
            <w:left w:val="none" w:sz="0" w:space="0" w:color="auto"/>
            <w:bottom w:val="none" w:sz="0" w:space="0" w:color="auto"/>
            <w:right w:val="none" w:sz="0" w:space="0" w:color="auto"/>
          </w:divBdr>
        </w:div>
        <w:div w:id="855997986">
          <w:marLeft w:val="0"/>
          <w:marRight w:val="0"/>
          <w:marTop w:val="0"/>
          <w:marBottom w:val="0"/>
          <w:divBdr>
            <w:top w:val="none" w:sz="0" w:space="0" w:color="auto"/>
            <w:left w:val="none" w:sz="0" w:space="0" w:color="auto"/>
            <w:bottom w:val="none" w:sz="0" w:space="0" w:color="auto"/>
            <w:right w:val="none" w:sz="0" w:space="0" w:color="auto"/>
          </w:divBdr>
        </w:div>
        <w:div w:id="1295258162">
          <w:marLeft w:val="0"/>
          <w:marRight w:val="0"/>
          <w:marTop w:val="0"/>
          <w:marBottom w:val="0"/>
          <w:divBdr>
            <w:top w:val="none" w:sz="0" w:space="0" w:color="auto"/>
            <w:left w:val="none" w:sz="0" w:space="0" w:color="auto"/>
            <w:bottom w:val="none" w:sz="0" w:space="0" w:color="auto"/>
            <w:right w:val="none" w:sz="0" w:space="0" w:color="auto"/>
          </w:divBdr>
        </w:div>
        <w:div w:id="198668061">
          <w:marLeft w:val="0"/>
          <w:marRight w:val="0"/>
          <w:marTop w:val="0"/>
          <w:marBottom w:val="0"/>
          <w:divBdr>
            <w:top w:val="none" w:sz="0" w:space="0" w:color="auto"/>
            <w:left w:val="none" w:sz="0" w:space="0" w:color="auto"/>
            <w:bottom w:val="none" w:sz="0" w:space="0" w:color="auto"/>
            <w:right w:val="none" w:sz="0" w:space="0" w:color="auto"/>
          </w:divBdr>
        </w:div>
        <w:div w:id="1612783192">
          <w:marLeft w:val="0"/>
          <w:marRight w:val="0"/>
          <w:marTop w:val="0"/>
          <w:marBottom w:val="0"/>
          <w:divBdr>
            <w:top w:val="none" w:sz="0" w:space="0" w:color="auto"/>
            <w:left w:val="none" w:sz="0" w:space="0" w:color="auto"/>
            <w:bottom w:val="none" w:sz="0" w:space="0" w:color="auto"/>
            <w:right w:val="none" w:sz="0" w:space="0" w:color="auto"/>
          </w:divBdr>
        </w:div>
      </w:divsChild>
    </w:div>
    <w:div w:id="1003707660">
      <w:bodyDiv w:val="1"/>
      <w:marLeft w:val="0"/>
      <w:marRight w:val="0"/>
      <w:marTop w:val="0"/>
      <w:marBottom w:val="0"/>
      <w:divBdr>
        <w:top w:val="none" w:sz="0" w:space="0" w:color="auto"/>
        <w:left w:val="none" w:sz="0" w:space="0" w:color="auto"/>
        <w:bottom w:val="none" w:sz="0" w:space="0" w:color="auto"/>
        <w:right w:val="none" w:sz="0" w:space="0" w:color="auto"/>
      </w:divBdr>
      <w:divsChild>
        <w:div w:id="1325090129">
          <w:marLeft w:val="0"/>
          <w:marRight w:val="0"/>
          <w:marTop w:val="0"/>
          <w:marBottom w:val="0"/>
          <w:divBdr>
            <w:top w:val="none" w:sz="0" w:space="0" w:color="auto"/>
            <w:left w:val="none" w:sz="0" w:space="0" w:color="auto"/>
            <w:bottom w:val="none" w:sz="0" w:space="0" w:color="auto"/>
            <w:right w:val="none" w:sz="0" w:space="0" w:color="auto"/>
          </w:divBdr>
        </w:div>
        <w:div w:id="1185285683">
          <w:marLeft w:val="0"/>
          <w:marRight w:val="0"/>
          <w:marTop w:val="0"/>
          <w:marBottom w:val="0"/>
          <w:divBdr>
            <w:top w:val="none" w:sz="0" w:space="0" w:color="auto"/>
            <w:left w:val="none" w:sz="0" w:space="0" w:color="auto"/>
            <w:bottom w:val="none" w:sz="0" w:space="0" w:color="auto"/>
            <w:right w:val="none" w:sz="0" w:space="0" w:color="auto"/>
          </w:divBdr>
        </w:div>
        <w:div w:id="687407167">
          <w:marLeft w:val="0"/>
          <w:marRight w:val="0"/>
          <w:marTop w:val="0"/>
          <w:marBottom w:val="0"/>
          <w:divBdr>
            <w:top w:val="none" w:sz="0" w:space="0" w:color="auto"/>
            <w:left w:val="none" w:sz="0" w:space="0" w:color="auto"/>
            <w:bottom w:val="none" w:sz="0" w:space="0" w:color="auto"/>
            <w:right w:val="none" w:sz="0" w:space="0" w:color="auto"/>
          </w:divBdr>
        </w:div>
        <w:div w:id="2050758213">
          <w:marLeft w:val="0"/>
          <w:marRight w:val="0"/>
          <w:marTop w:val="0"/>
          <w:marBottom w:val="0"/>
          <w:divBdr>
            <w:top w:val="none" w:sz="0" w:space="0" w:color="auto"/>
            <w:left w:val="none" w:sz="0" w:space="0" w:color="auto"/>
            <w:bottom w:val="none" w:sz="0" w:space="0" w:color="auto"/>
            <w:right w:val="none" w:sz="0" w:space="0" w:color="auto"/>
          </w:divBdr>
        </w:div>
        <w:div w:id="235214817">
          <w:marLeft w:val="0"/>
          <w:marRight w:val="0"/>
          <w:marTop w:val="0"/>
          <w:marBottom w:val="0"/>
          <w:divBdr>
            <w:top w:val="none" w:sz="0" w:space="0" w:color="auto"/>
            <w:left w:val="none" w:sz="0" w:space="0" w:color="auto"/>
            <w:bottom w:val="none" w:sz="0" w:space="0" w:color="auto"/>
            <w:right w:val="none" w:sz="0" w:space="0" w:color="auto"/>
          </w:divBdr>
        </w:div>
        <w:div w:id="1567302711">
          <w:marLeft w:val="0"/>
          <w:marRight w:val="0"/>
          <w:marTop w:val="0"/>
          <w:marBottom w:val="0"/>
          <w:divBdr>
            <w:top w:val="none" w:sz="0" w:space="0" w:color="auto"/>
            <w:left w:val="none" w:sz="0" w:space="0" w:color="auto"/>
            <w:bottom w:val="none" w:sz="0" w:space="0" w:color="auto"/>
            <w:right w:val="none" w:sz="0" w:space="0" w:color="auto"/>
          </w:divBdr>
        </w:div>
        <w:div w:id="1582912506">
          <w:marLeft w:val="0"/>
          <w:marRight w:val="0"/>
          <w:marTop w:val="0"/>
          <w:marBottom w:val="0"/>
          <w:divBdr>
            <w:top w:val="none" w:sz="0" w:space="0" w:color="auto"/>
            <w:left w:val="none" w:sz="0" w:space="0" w:color="auto"/>
            <w:bottom w:val="none" w:sz="0" w:space="0" w:color="auto"/>
            <w:right w:val="none" w:sz="0" w:space="0" w:color="auto"/>
          </w:divBdr>
        </w:div>
        <w:div w:id="846093059">
          <w:marLeft w:val="0"/>
          <w:marRight w:val="0"/>
          <w:marTop w:val="0"/>
          <w:marBottom w:val="0"/>
          <w:divBdr>
            <w:top w:val="none" w:sz="0" w:space="0" w:color="auto"/>
            <w:left w:val="none" w:sz="0" w:space="0" w:color="auto"/>
            <w:bottom w:val="none" w:sz="0" w:space="0" w:color="auto"/>
            <w:right w:val="none" w:sz="0" w:space="0" w:color="auto"/>
          </w:divBdr>
        </w:div>
        <w:div w:id="549808393">
          <w:marLeft w:val="0"/>
          <w:marRight w:val="0"/>
          <w:marTop w:val="0"/>
          <w:marBottom w:val="0"/>
          <w:divBdr>
            <w:top w:val="none" w:sz="0" w:space="0" w:color="auto"/>
            <w:left w:val="none" w:sz="0" w:space="0" w:color="auto"/>
            <w:bottom w:val="none" w:sz="0" w:space="0" w:color="auto"/>
            <w:right w:val="none" w:sz="0" w:space="0" w:color="auto"/>
          </w:divBdr>
        </w:div>
        <w:div w:id="132455745">
          <w:marLeft w:val="0"/>
          <w:marRight w:val="0"/>
          <w:marTop w:val="0"/>
          <w:marBottom w:val="0"/>
          <w:divBdr>
            <w:top w:val="none" w:sz="0" w:space="0" w:color="auto"/>
            <w:left w:val="none" w:sz="0" w:space="0" w:color="auto"/>
            <w:bottom w:val="none" w:sz="0" w:space="0" w:color="auto"/>
            <w:right w:val="none" w:sz="0" w:space="0" w:color="auto"/>
          </w:divBdr>
        </w:div>
        <w:div w:id="1251281949">
          <w:marLeft w:val="0"/>
          <w:marRight w:val="0"/>
          <w:marTop w:val="0"/>
          <w:marBottom w:val="0"/>
          <w:divBdr>
            <w:top w:val="none" w:sz="0" w:space="0" w:color="auto"/>
            <w:left w:val="none" w:sz="0" w:space="0" w:color="auto"/>
            <w:bottom w:val="none" w:sz="0" w:space="0" w:color="auto"/>
            <w:right w:val="none" w:sz="0" w:space="0" w:color="auto"/>
          </w:divBdr>
        </w:div>
        <w:div w:id="872766926">
          <w:marLeft w:val="0"/>
          <w:marRight w:val="0"/>
          <w:marTop w:val="0"/>
          <w:marBottom w:val="0"/>
          <w:divBdr>
            <w:top w:val="none" w:sz="0" w:space="0" w:color="auto"/>
            <w:left w:val="none" w:sz="0" w:space="0" w:color="auto"/>
            <w:bottom w:val="none" w:sz="0" w:space="0" w:color="auto"/>
            <w:right w:val="none" w:sz="0" w:space="0" w:color="auto"/>
          </w:divBdr>
        </w:div>
        <w:div w:id="1167131366">
          <w:marLeft w:val="0"/>
          <w:marRight w:val="0"/>
          <w:marTop w:val="0"/>
          <w:marBottom w:val="0"/>
          <w:divBdr>
            <w:top w:val="none" w:sz="0" w:space="0" w:color="auto"/>
            <w:left w:val="none" w:sz="0" w:space="0" w:color="auto"/>
            <w:bottom w:val="none" w:sz="0" w:space="0" w:color="auto"/>
            <w:right w:val="none" w:sz="0" w:space="0" w:color="auto"/>
          </w:divBdr>
        </w:div>
      </w:divsChild>
    </w:div>
    <w:div w:id="1097407921">
      <w:bodyDiv w:val="1"/>
      <w:marLeft w:val="0"/>
      <w:marRight w:val="0"/>
      <w:marTop w:val="0"/>
      <w:marBottom w:val="0"/>
      <w:divBdr>
        <w:top w:val="none" w:sz="0" w:space="0" w:color="auto"/>
        <w:left w:val="none" w:sz="0" w:space="0" w:color="auto"/>
        <w:bottom w:val="none" w:sz="0" w:space="0" w:color="auto"/>
        <w:right w:val="none" w:sz="0" w:space="0" w:color="auto"/>
      </w:divBdr>
      <w:divsChild>
        <w:div w:id="1690377332">
          <w:marLeft w:val="0"/>
          <w:marRight w:val="0"/>
          <w:marTop w:val="0"/>
          <w:marBottom w:val="0"/>
          <w:divBdr>
            <w:top w:val="none" w:sz="0" w:space="0" w:color="auto"/>
            <w:left w:val="none" w:sz="0" w:space="0" w:color="auto"/>
            <w:bottom w:val="none" w:sz="0" w:space="0" w:color="auto"/>
            <w:right w:val="none" w:sz="0" w:space="0" w:color="auto"/>
          </w:divBdr>
        </w:div>
        <w:div w:id="721254084">
          <w:marLeft w:val="0"/>
          <w:marRight w:val="0"/>
          <w:marTop w:val="0"/>
          <w:marBottom w:val="0"/>
          <w:divBdr>
            <w:top w:val="none" w:sz="0" w:space="0" w:color="auto"/>
            <w:left w:val="none" w:sz="0" w:space="0" w:color="auto"/>
            <w:bottom w:val="none" w:sz="0" w:space="0" w:color="auto"/>
            <w:right w:val="none" w:sz="0" w:space="0" w:color="auto"/>
          </w:divBdr>
        </w:div>
        <w:div w:id="1563757405">
          <w:marLeft w:val="0"/>
          <w:marRight w:val="0"/>
          <w:marTop w:val="0"/>
          <w:marBottom w:val="0"/>
          <w:divBdr>
            <w:top w:val="none" w:sz="0" w:space="0" w:color="auto"/>
            <w:left w:val="none" w:sz="0" w:space="0" w:color="auto"/>
            <w:bottom w:val="none" w:sz="0" w:space="0" w:color="auto"/>
            <w:right w:val="none" w:sz="0" w:space="0" w:color="auto"/>
          </w:divBdr>
        </w:div>
        <w:div w:id="160901666">
          <w:marLeft w:val="0"/>
          <w:marRight w:val="0"/>
          <w:marTop w:val="0"/>
          <w:marBottom w:val="0"/>
          <w:divBdr>
            <w:top w:val="none" w:sz="0" w:space="0" w:color="auto"/>
            <w:left w:val="none" w:sz="0" w:space="0" w:color="auto"/>
            <w:bottom w:val="none" w:sz="0" w:space="0" w:color="auto"/>
            <w:right w:val="none" w:sz="0" w:space="0" w:color="auto"/>
          </w:divBdr>
        </w:div>
        <w:div w:id="1250042966">
          <w:marLeft w:val="0"/>
          <w:marRight w:val="0"/>
          <w:marTop w:val="0"/>
          <w:marBottom w:val="0"/>
          <w:divBdr>
            <w:top w:val="none" w:sz="0" w:space="0" w:color="auto"/>
            <w:left w:val="none" w:sz="0" w:space="0" w:color="auto"/>
            <w:bottom w:val="none" w:sz="0" w:space="0" w:color="auto"/>
            <w:right w:val="none" w:sz="0" w:space="0" w:color="auto"/>
          </w:divBdr>
        </w:div>
        <w:div w:id="1172111690">
          <w:marLeft w:val="0"/>
          <w:marRight w:val="0"/>
          <w:marTop w:val="0"/>
          <w:marBottom w:val="0"/>
          <w:divBdr>
            <w:top w:val="none" w:sz="0" w:space="0" w:color="auto"/>
            <w:left w:val="none" w:sz="0" w:space="0" w:color="auto"/>
            <w:bottom w:val="none" w:sz="0" w:space="0" w:color="auto"/>
            <w:right w:val="none" w:sz="0" w:space="0" w:color="auto"/>
          </w:divBdr>
        </w:div>
        <w:div w:id="1687363505">
          <w:marLeft w:val="0"/>
          <w:marRight w:val="0"/>
          <w:marTop w:val="0"/>
          <w:marBottom w:val="0"/>
          <w:divBdr>
            <w:top w:val="none" w:sz="0" w:space="0" w:color="auto"/>
            <w:left w:val="none" w:sz="0" w:space="0" w:color="auto"/>
            <w:bottom w:val="none" w:sz="0" w:space="0" w:color="auto"/>
            <w:right w:val="none" w:sz="0" w:space="0" w:color="auto"/>
          </w:divBdr>
        </w:div>
        <w:div w:id="1741441346">
          <w:marLeft w:val="0"/>
          <w:marRight w:val="0"/>
          <w:marTop w:val="0"/>
          <w:marBottom w:val="0"/>
          <w:divBdr>
            <w:top w:val="none" w:sz="0" w:space="0" w:color="auto"/>
            <w:left w:val="none" w:sz="0" w:space="0" w:color="auto"/>
            <w:bottom w:val="none" w:sz="0" w:space="0" w:color="auto"/>
            <w:right w:val="none" w:sz="0" w:space="0" w:color="auto"/>
          </w:divBdr>
        </w:div>
        <w:div w:id="1934851658">
          <w:marLeft w:val="0"/>
          <w:marRight w:val="0"/>
          <w:marTop w:val="0"/>
          <w:marBottom w:val="0"/>
          <w:divBdr>
            <w:top w:val="none" w:sz="0" w:space="0" w:color="auto"/>
            <w:left w:val="none" w:sz="0" w:space="0" w:color="auto"/>
            <w:bottom w:val="none" w:sz="0" w:space="0" w:color="auto"/>
            <w:right w:val="none" w:sz="0" w:space="0" w:color="auto"/>
          </w:divBdr>
        </w:div>
        <w:div w:id="332027614">
          <w:marLeft w:val="0"/>
          <w:marRight w:val="0"/>
          <w:marTop w:val="0"/>
          <w:marBottom w:val="0"/>
          <w:divBdr>
            <w:top w:val="none" w:sz="0" w:space="0" w:color="auto"/>
            <w:left w:val="none" w:sz="0" w:space="0" w:color="auto"/>
            <w:bottom w:val="none" w:sz="0" w:space="0" w:color="auto"/>
            <w:right w:val="none" w:sz="0" w:space="0" w:color="auto"/>
          </w:divBdr>
        </w:div>
        <w:div w:id="2015956892">
          <w:marLeft w:val="0"/>
          <w:marRight w:val="0"/>
          <w:marTop w:val="0"/>
          <w:marBottom w:val="0"/>
          <w:divBdr>
            <w:top w:val="none" w:sz="0" w:space="0" w:color="auto"/>
            <w:left w:val="none" w:sz="0" w:space="0" w:color="auto"/>
            <w:bottom w:val="none" w:sz="0" w:space="0" w:color="auto"/>
            <w:right w:val="none" w:sz="0" w:space="0" w:color="auto"/>
          </w:divBdr>
        </w:div>
        <w:div w:id="1020741046">
          <w:marLeft w:val="0"/>
          <w:marRight w:val="0"/>
          <w:marTop w:val="0"/>
          <w:marBottom w:val="0"/>
          <w:divBdr>
            <w:top w:val="none" w:sz="0" w:space="0" w:color="auto"/>
            <w:left w:val="none" w:sz="0" w:space="0" w:color="auto"/>
            <w:bottom w:val="none" w:sz="0" w:space="0" w:color="auto"/>
            <w:right w:val="none" w:sz="0" w:space="0" w:color="auto"/>
          </w:divBdr>
        </w:div>
        <w:div w:id="1253507515">
          <w:marLeft w:val="0"/>
          <w:marRight w:val="0"/>
          <w:marTop w:val="0"/>
          <w:marBottom w:val="0"/>
          <w:divBdr>
            <w:top w:val="none" w:sz="0" w:space="0" w:color="auto"/>
            <w:left w:val="none" w:sz="0" w:space="0" w:color="auto"/>
            <w:bottom w:val="none" w:sz="0" w:space="0" w:color="auto"/>
            <w:right w:val="none" w:sz="0" w:space="0" w:color="auto"/>
          </w:divBdr>
        </w:div>
        <w:div w:id="1054352183">
          <w:marLeft w:val="0"/>
          <w:marRight w:val="0"/>
          <w:marTop w:val="0"/>
          <w:marBottom w:val="0"/>
          <w:divBdr>
            <w:top w:val="none" w:sz="0" w:space="0" w:color="auto"/>
            <w:left w:val="none" w:sz="0" w:space="0" w:color="auto"/>
            <w:bottom w:val="none" w:sz="0" w:space="0" w:color="auto"/>
            <w:right w:val="none" w:sz="0" w:space="0" w:color="auto"/>
          </w:divBdr>
        </w:div>
        <w:div w:id="233127131">
          <w:marLeft w:val="0"/>
          <w:marRight w:val="0"/>
          <w:marTop w:val="0"/>
          <w:marBottom w:val="0"/>
          <w:divBdr>
            <w:top w:val="none" w:sz="0" w:space="0" w:color="auto"/>
            <w:left w:val="none" w:sz="0" w:space="0" w:color="auto"/>
            <w:bottom w:val="none" w:sz="0" w:space="0" w:color="auto"/>
            <w:right w:val="none" w:sz="0" w:space="0" w:color="auto"/>
          </w:divBdr>
        </w:div>
        <w:div w:id="974871431">
          <w:marLeft w:val="0"/>
          <w:marRight w:val="0"/>
          <w:marTop w:val="0"/>
          <w:marBottom w:val="0"/>
          <w:divBdr>
            <w:top w:val="none" w:sz="0" w:space="0" w:color="auto"/>
            <w:left w:val="none" w:sz="0" w:space="0" w:color="auto"/>
            <w:bottom w:val="none" w:sz="0" w:space="0" w:color="auto"/>
            <w:right w:val="none" w:sz="0" w:space="0" w:color="auto"/>
          </w:divBdr>
        </w:div>
        <w:div w:id="2096239730">
          <w:marLeft w:val="0"/>
          <w:marRight w:val="0"/>
          <w:marTop w:val="0"/>
          <w:marBottom w:val="0"/>
          <w:divBdr>
            <w:top w:val="none" w:sz="0" w:space="0" w:color="auto"/>
            <w:left w:val="none" w:sz="0" w:space="0" w:color="auto"/>
            <w:bottom w:val="none" w:sz="0" w:space="0" w:color="auto"/>
            <w:right w:val="none" w:sz="0" w:space="0" w:color="auto"/>
          </w:divBdr>
        </w:div>
        <w:div w:id="1435398173">
          <w:marLeft w:val="0"/>
          <w:marRight w:val="0"/>
          <w:marTop w:val="0"/>
          <w:marBottom w:val="0"/>
          <w:divBdr>
            <w:top w:val="none" w:sz="0" w:space="0" w:color="auto"/>
            <w:left w:val="none" w:sz="0" w:space="0" w:color="auto"/>
            <w:bottom w:val="none" w:sz="0" w:space="0" w:color="auto"/>
            <w:right w:val="none" w:sz="0" w:space="0" w:color="auto"/>
          </w:divBdr>
        </w:div>
        <w:div w:id="862599187">
          <w:marLeft w:val="0"/>
          <w:marRight w:val="0"/>
          <w:marTop w:val="0"/>
          <w:marBottom w:val="0"/>
          <w:divBdr>
            <w:top w:val="none" w:sz="0" w:space="0" w:color="auto"/>
            <w:left w:val="none" w:sz="0" w:space="0" w:color="auto"/>
            <w:bottom w:val="none" w:sz="0" w:space="0" w:color="auto"/>
            <w:right w:val="none" w:sz="0" w:space="0" w:color="auto"/>
          </w:divBdr>
        </w:div>
        <w:div w:id="1475291470">
          <w:marLeft w:val="0"/>
          <w:marRight w:val="0"/>
          <w:marTop w:val="0"/>
          <w:marBottom w:val="0"/>
          <w:divBdr>
            <w:top w:val="none" w:sz="0" w:space="0" w:color="auto"/>
            <w:left w:val="none" w:sz="0" w:space="0" w:color="auto"/>
            <w:bottom w:val="none" w:sz="0" w:space="0" w:color="auto"/>
            <w:right w:val="none" w:sz="0" w:space="0" w:color="auto"/>
          </w:divBdr>
        </w:div>
        <w:div w:id="1012030739">
          <w:marLeft w:val="0"/>
          <w:marRight w:val="0"/>
          <w:marTop w:val="0"/>
          <w:marBottom w:val="0"/>
          <w:divBdr>
            <w:top w:val="none" w:sz="0" w:space="0" w:color="auto"/>
            <w:left w:val="none" w:sz="0" w:space="0" w:color="auto"/>
            <w:bottom w:val="none" w:sz="0" w:space="0" w:color="auto"/>
            <w:right w:val="none" w:sz="0" w:space="0" w:color="auto"/>
          </w:divBdr>
        </w:div>
        <w:div w:id="1236277179">
          <w:marLeft w:val="0"/>
          <w:marRight w:val="0"/>
          <w:marTop w:val="0"/>
          <w:marBottom w:val="0"/>
          <w:divBdr>
            <w:top w:val="none" w:sz="0" w:space="0" w:color="auto"/>
            <w:left w:val="none" w:sz="0" w:space="0" w:color="auto"/>
            <w:bottom w:val="none" w:sz="0" w:space="0" w:color="auto"/>
            <w:right w:val="none" w:sz="0" w:space="0" w:color="auto"/>
          </w:divBdr>
        </w:div>
        <w:div w:id="45222356">
          <w:marLeft w:val="0"/>
          <w:marRight w:val="0"/>
          <w:marTop w:val="0"/>
          <w:marBottom w:val="0"/>
          <w:divBdr>
            <w:top w:val="none" w:sz="0" w:space="0" w:color="auto"/>
            <w:left w:val="none" w:sz="0" w:space="0" w:color="auto"/>
            <w:bottom w:val="none" w:sz="0" w:space="0" w:color="auto"/>
            <w:right w:val="none" w:sz="0" w:space="0" w:color="auto"/>
          </w:divBdr>
        </w:div>
        <w:div w:id="51004652">
          <w:marLeft w:val="0"/>
          <w:marRight w:val="0"/>
          <w:marTop w:val="0"/>
          <w:marBottom w:val="0"/>
          <w:divBdr>
            <w:top w:val="none" w:sz="0" w:space="0" w:color="auto"/>
            <w:left w:val="none" w:sz="0" w:space="0" w:color="auto"/>
            <w:bottom w:val="none" w:sz="0" w:space="0" w:color="auto"/>
            <w:right w:val="none" w:sz="0" w:space="0" w:color="auto"/>
          </w:divBdr>
        </w:div>
        <w:div w:id="659577355">
          <w:marLeft w:val="0"/>
          <w:marRight w:val="0"/>
          <w:marTop w:val="0"/>
          <w:marBottom w:val="0"/>
          <w:divBdr>
            <w:top w:val="none" w:sz="0" w:space="0" w:color="auto"/>
            <w:left w:val="none" w:sz="0" w:space="0" w:color="auto"/>
            <w:bottom w:val="none" w:sz="0" w:space="0" w:color="auto"/>
            <w:right w:val="none" w:sz="0" w:space="0" w:color="auto"/>
          </w:divBdr>
        </w:div>
        <w:div w:id="2006542262">
          <w:marLeft w:val="0"/>
          <w:marRight w:val="0"/>
          <w:marTop w:val="0"/>
          <w:marBottom w:val="0"/>
          <w:divBdr>
            <w:top w:val="none" w:sz="0" w:space="0" w:color="auto"/>
            <w:left w:val="none" w:sz="0" w:space="0" w:color="auto"/>
            <w:bottom w:val="none" w:sz="0" w:space="0" w:color="auto"/>
            <w:right w:val="none" w:sz="0" w:space="0" w:color="auto"/>
          </w:divBdr>
        </w:div>
        <w:div w:id="1570729444">
          <w:marLeft w:val="0"/>
          <w:marRight w:val="0"/>
          <w:marTop w:val="0"/>
          <w:marBottom w:val="0"/>
          <w:divBdr>
            <w:top w:val="none" w:sz="0" w:space="0" w:color="auto"/>
            <w:left w:val="none" w:sz="0" w:space="0" w:color="auto"/>
            <w:bottom w:val="none" w:sz="0" w:space="0" w:color="auto"/>
            <w:right w:val="none" w:sz="0" w:space="0" w:color="auto"/>
          </w:divBdr>
        </w:div>
        <w:div w:id="1870222724">
          <w:marLeft w:val="0"/>
          <w:marRight w:val="0"/>
          <w:marTop w:val="0"/>
          <w:marBottom w:val="0"/>
          <w:divBdr>
            <w:top w:val="none" w:sz="0" w:space="0" w:color="auto"/>
            <w:left w:val="none" w:sz="0" w:space="0" w:color="auto"/>
            <w:bottom w:val="none" w:sz="0" w:space="0" w:color="auto"/>
            <w:right w:val="none" w:sz="0" w:space="0" w:color="auto"/>
          </w:divBdr>
        </w:div>
        <w:div w:id="1274631779">
          <w:marLeft w:val="0"/>
          <w:marRight w:val="0"/>
          <w:marTop w:val="0"/>
          <w:marBottom w:val="0"/>
          <w:divBdr>
            <w:top w:val="none" w:sz="0" w:space="0" w:color="auto"/>
            <w:left w:val="none" w:sz="0" w:space="0" w:color="auto"/>
            <w:bottom w:val="none" w:sz="0" w:space="0" w:color="auto"/>
            <w:right w:val="none" w:sz="0" w:space="0" w:color="auto"/>
          </w:divBdr>
        </w:div>
        <w:div w:id="1019282346">
          <w:marLeft w:val="0"/>
          <w:marRight w:val="0"/>
          <w:marTop w:val="0"/>
          <w:marBottom w:val="0"/>
          <w:divBdr>
            <w:top w:val="none" w:sz="0" w:space="0" w:color="auto"/>
            <w:left w:val="none" w:sz="0" w:space="0" w:color="auto"/>
            <w:bottom w:val="none" w:sz="0" w:space="0" w:color="auto"/>
            <w:right w:val="none" w:sz="0" w:space="0" w:color="auto"/>
          </w:divBdr>
        </w:div>
        <w:div w:id="480999645">
          <w:marLeft w:val="0"/>
          <w:marRight w:val="0"/>
          <w:marTop w:val="0"/>
          <w:marBottom w:val="0"/>
          <w:divBdr>
            <w:top w:val="none" w:sz="0" w:space="0" w:color="auto"/>
            <w:left w:val="none" w:sz="0" w:space="0" w:color="auto"/>
            <w:bottom w:val="none" w:sz="0" w:space="0" w:color="auto"/>
            <w:right w:val="none" w:sz="0" w:space="0" w:color="auto"/>
          </w:divBdr>
        </w:div>
        <w:div w:id="1380476259">
          <w:marLeft w:val="0"/>
          <w:marRight w:val="0"/>
          <w:marTop w:val="0"/>
          <w:marBottom w:val="0"/>
          <w:divBdr>
            <w:top w:val="none" w:sz="0" w:space="0" w:color="auto"/>
            <w:left w:val="none" w:sz="0" w:space="0" w:color="auto"/>
            <w:bottom w:val="none" w:sz="0" w:space="0" w:color="auto"/>
            <w:right w:val="none" w:sz="0" w:space="0" w:color="auto"/>
          </w:divBdr>
        </w:div>
        <w:div w:id="882595080">
          <w:marLeft w:val="0"/>
          <w:marRight w:val="0"/>
          <w:marTop w:val="0"/>
          <w:marBottom w:val="0"/>
          <w:divBdr>
            <w:top w:val="none" w:sz="0" w:space="0" w:color="auto"/>
            <w:left w:val="none" w:sz="0" w:space="0" w:color="auto"/>
            <w:bottom w:val="none" w:sz="0" w:space="0" w:color="auto"/>
            <w:right w:val="none" w:sz="0" w:space="0" w:color="auto"/>
          </w:divBdr>
        </w:div>
      </w:divsChild>
    </w:div>
    <w:div w:id="1237667049">
      <w:bodyDiv w:val="1"/>
      <w:marLeft w:val="0"/>
      <w:marRight w:val="0"/>
      <w:marTop w:val="0"/>
      <w:marBottom w:val="0"/>
      <w:divBdr>
        <w:top w:val="none" w:sz="0" w:space="0" w:color="auto"/>
        <w:left w:val="none" w:sz="0" w:space="0" w:color="auto"/>
        <w:bottom w:val="none" w:sz="0" w:space="0" w:color="auto"/>
        <w:right w:val="none" w:sz="0" w:space="0" w:color="auto"/>
      </w:divBdr>
      <w:divsChild>
        <w:div w:id="69620256">
          <w:marLeft w:val="0"/>
          <w:marRight w:val="0"/>
          <w:marTop w:val="0"/>
          <w:marBottom w:val="0"/>
          <w:divBdr>
            <w:top w:val="none" w:sz="0" w:space="0" w:color="auto"/>
            <w:left w:val="none" w:sz="0" w:space="0" w:color="auto"/>
            <w:bottom w:val="none" w:sz="0" w:space="0" w:color="auto"/>
            <w:right w:val="none" w:sz="0" w:space="0" w:color="auto"/>
          </w:divBdr>
        </w:div>
        <w:div w:id="1022783965">
          <w:marLeft w:val="0"/>
          <w:marRight w:val="0"/>
          <w:marTop w:val="0"/>
          <w:marBottom w:val="0"/>
          <w:divBdr>
            <w:top w:val="none" w:sz="0" w:space="0" w:color="auto"/>
            <w:left w:val="none" w:sz="0" w:space="0" w:color="auto"/>
            <w:bottom w:val="none" w:sz="0" w:space="0" w:color="auto"/>
            <w:right w:val="none" w:sz="0" w:space="0" w:color="auto"/>
          </w:divBdr>
        </w:div>
        <w:div w:id="1622691574">
          <w:marLeft w:val="0"/>
          <w:marRight w:val="0"/>
          <w:marTop w:val="0"/>
          <w:marBottom w:val="0"/>
          <w:divBdr>
            <w:top w:val="none" w:sz="0" w:space="0" w:color="auto"/>
            <w:left w:val="none" w:sz="0" w:space="0" w:color="auto"/>
            <w:bottom w:val="none" w:sz="0" w:space="0" w:color="auto"/>
            <w:right w:val="none" w:sz="0" w:space="0" w:color="auto"/>
          </w:divBdr>
        </w:div>
        <w:div w:id="1597902103">
          <w:marLeft w:val="0"/>
          <w:marRight w:val="0"/>
          <w:marTop w:val="0"/>
          <w:marBottom w:val="0"/>
          <w:divBdr>
            <w:top w:val="none" w:sz="0" w:space="0" w:color="auto"/>
            <w:left w:val="none" w:sz="0" w:space="0" w:color="auto"/>
            <w:bottom w:val="none" w:sz="0" w:space="0" w:color="auto"/>
            <w:right w:val="none" w:sz="0" w:space="0" w:color="auto"/>
          </w:divBdr>
        </w:div>
        <w:div w:id="1292898889">
          <w:marLeft w:val="0"/>
          <w:marRight w:val="0"/>
          <w:marTop w:val="0"/>
          <w:marBottom w:val="0"/>
          <w:divBdr>
            <w:top w:val="none" w:sz="0" w:space="0" w:color="auto"/>
            <w:left w:val="none" w:sz="0" w:space="0" w:color="auto"/>
            <w:bottom w:val="none" w:sz="0" w:space="0" w:color="auto"/>
            <w:right w:val="none" w:sz="0" w:space="0" w:color="auto"/>
          </w:divBdr>
        </w:div>
        <w:div w:id="1793479455">
          <w:marLeft w:val="0"/>
          <w:marRight w:val="0"/>
          <w:marTop w:val="0"/>
          <w:marBottom w:val="0"/>
          <w:divBdr>
            <w:top w:val="none" w:sz="0" w:space="0" w:color="auto"/>
            <w:left w:val="none" w:sz="0" w:space="0" w:color="auto"/>
            <w:bottom w:val="none" w:sz="0" w:space="0" w:color="auto"/>
            <w:right w:val="none" w:sz="0" w:space="0" w:color="auto"/>
          </w:divBdr>
        </w:div>
        <w:div w:id="679939497">
          <w:marLeft w:val="0"/>
          <w:marRight w:val="0"/>
          <w:marTop w:val="0"/>
          <w:marBottom w:val="0"/>
          <w:divBdr>
            <w:top w:val="none" w:sz="0" w:space="0" w:color="auto"/>
            <w:left w:val="none" w:sz="0" w:space="0" w:color="auto"/>
            <w:bottom w:val="none" w:sz="0" w:space="0" w:color="auto"/>
            <w:right w:val="none" w:sz="0" w:space="0" w:color="auto"/>
          </w:divBdr>
        </w:div>
        <w:div w:id="2042591415">
          <w:marLeft w:val="0"/>
          <w:marRight w:val="0"/>
          <w:marTop w:val="0"/>
          <w:marBottom w:val="0"/>
          <w:divBdr>
            <w:top w:val="none" w:sz="0" w:space="0" w:color="auto"/>
            <w:left w:val="none" w:sz="0" w:space="0" w:color="auto"/>
            <w:bottom w:val="none" w:sz="0" w:space="0" w:color="auto"/>
            <w:right w:val="none" w:sz="0" w:space="0" w:color="auto"/>
          </w:divBdr>
        </w:div>
        <w:div w:id="1077434598">
          <w:marLeft w:val="0"/>
          <w:marRight w:val="0"/>
          <w:marTop w:val="0"/>
          <w:marBottom w:val="0"/>
          <w:divBdr>
            <w:top w:val="none" w:sz="0" w:space="0" w:color="auto"/>
            <w:left w:val="none" w:sz="0" w:space="0" w:color="auto"/>
            <w:bottom w:val="none" w:sz="0" w:space="0" w:color="auto"/>
            <w:right w:val="none" w:sz="0" w:space="0" w:color="auto"/>
          </w:divBdr>
        </w:div>
        <w:div w:id="888146207">
          <w:marLeft w:val="0"/>
          <w:marRight w:val="0"/>
          <w:marTop w:val="0"/>
          <w:marBottom w:val="0"/>
          <w:divBdr>
            <w:top w:val="none" w:sz="0" w:space="0" w:color="auto"/>
            <w:left w:val="none" w:sz="0" w:space="0" w:color="auto"/>
            <w:bottom w:val="none" w:sz="0" w:space="0" w:color="auto"/>
            <w:right w:val="none" w:sz="0" w:space="0" w:color="auto"/>
          </w:divBdr>
        </w:div>
        <w:div w:id="806748385">
          <w:marLeft w:val="0"/>
          <w:marRight w:val="0"/>
          <w:marTop w:val="0"/>
          <w:marBottom w:val="0"/>
          <w:divBdr>
            <w:top w:val="none" w:sz="0" w:space="0" w:color="auto"/>
            <w:left w:val="none" w:sz="0" w:space="0" w:color="auto"/>
            <w:bottom w:val="none" w:sz="0" w:space="0" w:color="auto"/>
            <w:right w:val="none" w:sz="0" w:space="0" w:color="auto"/>
          </w:divBdr>
        </w:div>
        <w:div w:id="575432381">
          <w:marLeft w:val="0"/>
          <w:marRight w:val="0"/>
          <w:marTop w:val="0"/>
          <w:marBottom w:val="0"/>
          <w:divBdr>
            <w:top w:val="none" w:sz="0" w:space="0" w:color="auto"/>
            <w:left w:val="none" w:sz="0" w:space="0" w:color="auto"/>
            <w:bottom w:val="none" w:sz="0" w:space="0" w:color="auto"/>
            <w:right w:val="none" w:sz="0" w:space="0" w:color="auto"/>
          </w:divBdr>
        </w:div>
        <w:div w:id="187182341">
          <w:marLeft w:val="0"/>
          <w:marRight w:val="0"/>
          <w:marTop w:val="0"/>
          <w:marBottom w:val="0"/>
          <w:divBdr>
            <w:top w:val="none" w:sz="0" w:space="0" w:color="auto"/>
            <w:left w:val="none" w:sz="0" w:space="0" w:color="auto"/>
            <w:bottom w:val="none" w:sz="0" w:space="0" w:color="auto"/>
            <w:right w:val="none" w:sz="0" w:space="0" w:color="auto"/>
          </w:divBdr>
        </w:div>
        <w:div w:id="883181392">
          <w:marLeft w:val="0"/>
          <w:marRight w:val="0"/>
          <w:marTop w:val="0"/>
          <w:marBottom w:val="0"/>
          <w:divBdr>
            <w:top w:val="none" w:sz="0" w:space="0" w:color="auto"/>
            <w:left w:val="none" w:sz="0" w:space="0" w:color="auto"/>
            <w:bottom w:val="none" w:sz="0" w:space="0" w:color="auto"/>
            <w:right w:val="none" w:sz="0" w:space="0" w:color="auto"/>
          </w:divBdr>
        </w:div>
        <w:div w:id="1769159701">
          <w:marLeft w:val="0"/>
          <w:marRight w:val="0"/>
          <w:marTop w:val="0"/>
          <w:marBottom w:val="0"/>
          <w:divBdr>
            <w:top w:val="none" w:sz="0" w:space="0" w:color="auto"/>
            <w:left w:val="none" w:sz="0" w:space="0" w:color="auto"/>
            <w:bottom w:val="none" w:sz="0" w:space="0" w:color="auto"/>
            <w:right w:val="none" w:sz="0" w:space="0" w:color="auto"/>
          </w:divBdr>
        </w:div>
        <w:div w:id="2080320142">
          <w:marLeft w:val="0"/>
          <w:marRight w:val="0"/>
          <w:marTop w:val="0"/>
          <w:marBottom w:val="0"/>
          <w:divBdr>
            <w:top w:val="none" w:sz="0" w:space="0" w:color="auto"/>
            <w:left w:val="none" w:sz="0" w:space="0" w:color="auto"/>
            <w:bottom w:val="none" w:sz="0" w:space="0" w:color="auto"/>
            <w:right w:val="none" w:sz="0" w:space="0" w:color="auto"/>
          </w:divBdr>
        </w:div>
        <w:div w:id="746725948">
          <w:marLeft w:val="0"/>
          <w:marRight w:val="0"/>
          <w:marTop w:val="0"/>
          <w:marBottom w:val="0"/>
          <w:divBdr>
            <w:top w:val="none" w:sz="0" w:space="0" w:color="auto"/>
            <w:left w:val="none" w:sz="0" w:space="0" w:color="auto"/>
            <w:bottom w:val="none" w:sz="0" w:space="0" w:color="auto"/>
            <w:right w:val="none" w:sz="0" w:space="0" w:color="auto"/>
          </w:divBdr>
        </w:div>
        <w:div w:id="1614283097">
          <w:marLeft w:val="0"/>
          <w:marRight w:val="0"/>
          <w:marTop w:val="0"/>
          <w:marBottom w:val="0"/>
          <w:divBdr>
            <w:top w:val="none" w:sz="0" w:space="0" w:color="auto"/>
            <w:left w:val="none" w:sz="0" w:space="0" w:color="auto"/>
            <w:bottom w:val="none" w:sz="0" w:space="0" w:color="auto"/>
            <w:right w:val="none" w:sz="0" w:space="0" w:color="auto"/>
          </w:divBdr>
        </w:div>
        <w:div w:id="1062096293">
          <w:marLeft w:val="0"/>
          <w:marRight w:val="0"/>
          <w:marTop w:val="0"/>
          <w:marBottom w:val="0"/>
          <w:divBdr>
            <w:top w:val="none" w:sz="0" w:space="0" w:color="auto"/>
            <w:left w:val="none" w:sz="0" w:space="0" w:color="auto"/>
            <w:bottom w:val="none" w:sz="0" w:space="0" w:color="auto"/>
            <w:right w:val="none" w:sz="0" w:space="0" w:color="auto"/>
          </w:divBdr>
        </w:div>
        <w:div w:id="1661420019">
          <w:marLeft w:val="0"/>
          <w:marRight w:val="0"/>
          <w:marTop w:val="0"/>
          <w:marBottom w:val="0"/>
          <w:divBdr>
            <w:top w:val="none" w:sz="0" w:space="0" w:color="auto"/>
            <w:left w:val="none" w:sz="0" w:space="0" w:color="auto"/>
            <w:bottom w:val="none" w:sz="0" w:space="0" w:color="auto"/>
            <w:right w:val="none" w:sz="0" w:space="0" w:color="auto"/>
          </w:divBdr>
        </w:div>
        <w:div w:id="680400076">
          <w:marLeft w:val="0"/>
          <w:marRight w:val="0"/>
          <w:marTop w:val="0"/>
          <w:marBottom w:val="0"/>
          <w:divBdr>
            <w:top w:val="none" w:sz="0" w:space="0" w:color="auto"/>
            <w:left w:val="none" w:sz="0" w:space="0" w:color="auto"/>
            <w:bottom w:val="none" w:sz="0" w:space="0" w:color="auto"/>
            <w:right w:val="none" w:sz="0" w:space="0" w:color="auto"/>
          </w:divBdr>
        </w:div>
        <w:div w:id="1804812937">
          <w:marLeft w:val="0"/>
          <w:marRight w:val="0"/>
          <w:marTop w:val="0"/>
          <w:marBottom w:val="0"/>
          <w:divBdr>
            <w:top w:val="none" w:sz="0" w:space="0" w:color="auto"/>
            <w:left w:val="none" w:sz="0" w:space="0" w:color="auto"/>
            <w:bottom w:val="none" w:sz="0" w:space="0" w:color="auto"/>
            <w:right w:val="none" w:sz="0" w:space="0" w:color="auto"/>
          </w:divBdr>
        </w:div>
        <w:div w:id="472605253">
          <w:marLeft w:val="0"/>
          <w:marRight w:val="0"/>
          <w:marTop w:val="0"/>
          <w:marBottom w:val="0"/>
          <w:divBdr>
            <w:top w:val="none" w:sz="0" w:space="0" w:color="auto"/>
            <w:left w:val="none" w:sz="0" w:space="0" w:color="auto"/>
            <w:bottom w:val="none" w:sz="0" w:space="0" w:color="auto"/>
            <w:right w:val="none" w:sz="0" w:space="0" w:color="auto"/>
          </w:divBdr>
        </w:div>
        <w:div w:id="674723848">
          <w:marLeft w:val="0"/>
          <w:marRight w:val="0"/>
          <w:marTop w:val="0"/>
          <w:marBottom w:val="0"/>
          <w:divBdr>
            <w:top w:val="none" w:sz="0" w:space="0" w:color="auto"/>
            <w:left w:val="none" w:sz="0" w:space="0" w:color="auto"/>
            <w:bottom w:val="none" w:sz="0" w:space="0" w:color="auto"/>
            <w:right w:val="none" w:sz="0" w:space="0" w:color="auto"/>
          </w:divBdr>
        </w:div>
        <w:div w:id="1706517063">
          <w:marLeft w:val="0"/>
          <w:marRight w:val="0"/>
          <w:marTop w:val="0"/>
          <w:marBottom w:val="0"/>
          <w:divBdr>
            <w:top w:val="none" w:sz="0" w:space="0" w:color="auto"/>
            <w:left w:val="none" w:sz="0" w:space="0" w:color="auto"/>
            <w:bottom w:val="none" w:sz="0" w:space="0" w:color="auto"/>
            <w:right w:val="none" w:sz="0" w:space="0" w:color="auto"/>
          </w:divBdr>
        </w:div>
        <w:div w:id="1488328889">
          <w:marLeft w:val="0"/>
          <w:marRight w:val="0"/>
          <w:marTop w:val="0"/>
          <w:marBottom w:val="0"/>
          <w:divBdr>
            <w:top w:val="none" w:sz="0" w:space="0" w:color="auto"/>
            <w:left w:val="none" w:sz="0" w:space="0" w:color="auto"/>
            <w:bottom w:val="none" w:sz="0" w:space="0" w:color="auto"/>
            <w:right w:val="none" w:sz="0" w:space="0" w:color="auto"/>
          </w:divBdr>
        </w:div>
        <w:div w:id="84885097">
          <w:marLeft w:val="0"/>
          <w:marRight w:val="0"/>
          <w:marTop w:val="0"/>
          <w:marBottom w:val="0"/>
          <w:divBdr>
            <w:top w:val="none" w:sz="0" w:space="0" w:color="auto"/>
            <w:left w:val="none" w:sz="0" w:space="0" w:color="auto"/>
            <w:bottom w:val="none" w:sz="0" w:space="0" w:color="auto"/>
            <w:right w:val="none" w:sz="0" w:space="0" w:color="auto"/>
          </w:divBdr>
        </w:div>
        <w:div w:id="1496845791">
          <w:marLeft w:val="0"/>
          <w:marRight w:val="0"/>
          <w:marTop w:val="0"/>
          <w:marBottom w:val="0"/>
          <w:divBdr>
            <w:top w:val="none" w:sz="0" w:space="0" w:color="auto"/>
            <w:left w:val="none" w:sz="0" w:space="0" w:color="auto"/>
            <w:bottom w:val="none" w:sz="0" w:space="0" w:color="auto"/>
            <w:right w:val="none" w:sz="0" w:space="0" w:color="auto"/>
          </w:divBdr>
        </w:div>
        <w:div w:id="1035547166">
          <w:marLeft w:val="0"/>
          <w:marRight w:val="0"/>
          <w:marTop w:val="0"/>
          <w:marBottom w:val="0"/>
          <w:divBdr>
            <w:top w:val="none" w:sz="0" w:space="0" w:color="auto"/>
            <w:left w:val="none" w:sz="0" w:space="0" w:color="auto"/>
            <w:bottom w:val="none" w:sz="0" w:space="0" w:color="auto"/>
            <w:right w:val="none" w:sz="0" w:space="0" w:color="auto"/>
          </w:divBdr>
        </w:div>
        <w:div w:id="1060178911">
          <w:marLeft w:val="0"/>
          <w:marRight w:val="0"/>
          <w:marTop w:val="0"/>
          <w:marBottom w:val="0"/>
          <w:divBdr>
            <w:top w:val="none" w:sz="0" w:space="0" w:color="auto"/>
            <w:left w:val="none" w:sz="0" w:space="0" w:color="auto"/>
            <w:bottom w:val="none" w:sz="0" w:space="0" w:color="auto"/>
            <w:right w:val="none" w:sz="0" w:space="0" w:color="auto"/>
          </w:divBdr>
        </w:div>
        <w:div w:id="2116365108">
          <w:marLeft w:val="0"/>
          <w:marRight w:val="0"/>
          <w:marTop w:val="0"/>
          <w:marBottom w:val="0"/>
          <w:divBdr>
            <w:top w:val="none" w:sz="0" w:space="0" w:color="auto"/>
            <w:left w:val="none" w:sz="0" w:space="0" w:color="auto"/>
            <w:bottom w:val="none" w:sz="0" w:space="0" w:color="auto"/>
            <w:right w:val="none" w:sz="0" w:space="0" w:color="auto"/>
          </w:divBdr>
        </w:div>
        <w:div w:id="2007781274">
          <w:marLeft w:val="0"/>
          <w:marRight w:val="0"/>
          <w:marTop w:val="0"/>
          <w:marBottom w:val="0"/>
          <w:divBdr>
            <w:top w:val="none" w:sz="0" w:space="0" w:color="auto"/>
            <w:left w:val="none" w:sz="0" w:space="0" w:color="auto"/>
            <w:bottom w:val="none" w:sz="0" w:space="0" w:color="auto"/>
            <w:right w:val="none" w:sz="0" w:space="0" w:color="auto"/>
          </w:divBdr>
        </w:div>
        <w:div w:id="1818690352">
          <w:marLeft w:val="0"/>
          <w:marRight w:val="0"/>
          <w:marTop w:val="0"/>
          <w:marBottom w:val="0"/>
          <w:divBdr>
            <w:top w:val="none" w:sz="0" w:space="0" w:color="auto"/>
            <w:left w:val="none" w:sz="0" w:space="0" w:color="auto"/>
            <w:bottom w:val="none" w:sz="0" w:space="0" w:color="auto"/>
            <w:right w:val="none" w:sz="0" w:space="0" w:color="auto"/>
          </w:divBdr>
        </w:div>
      </w:divsChild>
    </w:div>
    <w:div w:id="1262377660">
      <w:bodyDiv w:val="1"/>
      <w:marLeft w:val="0"/>
      <w:marRight w:val="0"/>
      <w:marTop w:val="0"/>
      <w:marBottom w:val="0"/>
      <w:divBdr>
        <w:top w:val="none" w:sz="0" w:space="0" w:color="auto"/>
        <w:left w:val="none" w:sz="0" w:space="0" w:color="auto"/>
        <w:bottom w:val="none" w:sz="0" w:space="0" w:color="auto"/>
        <w:right w:val="none" w:sz="0" w:space="0" w:color="auto"/>
      </w:divBdr>
      <w:divsChild>
        <w:div w:id="585725503">
          <w:marLeft w:val="0"/>
          <w:marRight w:val="0"/>
          <w:marTop w:val="0"/>
          <w:marBottom w:val="0"/>
          <w:divBdr>
            <w:top w:val="none" w:sz="0" w:space="0" w:color="auto"/>
            <w:left w:val="none" w:sz="0" w:space="0" w:color="auto"/>
            <w:bottom w:val="none" w:sz="0" w:space="0" w:color="auto"/>
            <w:right w:val="none" w:sz="0" w:space="0" w:color="auto"/>
          </w:divBdr>
        </w:div>
        <w:div w:id="145049830">
          <w:marLeft w:val="0"/>
          <w:marRight w:val="0"/>
          <w:marTop w:val="0"/>
          <w:marBottom w:val="0"/>
          <w:divBdr>
            <w:top w:val="none" w:sz="0" w:space="0" w:color="auto"/>
            <w:left w:val="none" w:sz="0" w:space="0" w:color="auto"/>
            <w:bottom w:val="none" w:sz="0" w:space="0" w:color="auto"/>
            <w:right w:val="none" w:sz="0" w:space="0" w:color="auto"/>
          </w:divBdr>
        </w:div>
        <w:div w:id="920796023">
          <w:marLeft w:val="0"/>
          <w:marRight w:val="0"/>
          <w:marTop w:val="0"/>
          <w:marBottom w:val="0"/>
          <w:divBdr>
            <w:top w:val="none" w:sz="0" w:space="0" w:color="auto"/>
            <w:left w:val="none" w:sz="0" w:space="0" w:color="auto"/>
            <w:bottom w:val="none" w:sz="0" w:space="0" w:color="auto"/>
            <w:right w:val="none" w:sz="0" w:space="0" w:color="auto"/>
          </w:divBdr>
        </w:div>
      </w:divsChild>
    </w:div>
    <w:div w:id="1382901180">
      <w:bodyDiv w:val="1"/>
      <w:marLeft w:val="0"/>
      <w:marRight w:val="0"/>
      <w:marTop w:val="0"/>
      <w:marBottom w:val="0"/>
      <w:divBdr>
        <w:top w:val="none" w:sz="0" w:space="0" w:color="auto"/>
        <w:left w:val="none" w:sz="0" w:space="0" w:color="auto"/>
        <w:bottom w:val="none" w:sz="0" w:space="0" w:color="auto"/>
        <w:right w:val="none" w:sz="0" w:space="0" w:color="auto"/>
      </w:divBdr>
      <w:divsChild>
        <w:div w:id="204219757">
          <w:marLeft w:val="0"/>
          <w:marRight w:val="0"/>
          <w:marTop w:val="0"/>
          <w:marBottom w:val="0"/>
          <w:divBdr>
            <w:top w:val="none" w:sz="0" w:space="0" w:color="auto"/>
            <w:left w:val="none" w:sz="0" w:space="0" w:color="auto"/>
            <w:bottom w:val="none" w:sz="0" w:space="0" w:color="auto"/>
            <w:right w:val="none" w:sz="0" w:space="0" w:color="auto"/>
          </w:divBdr>
        </w:div>
        <w:div w:id="1364943455">
          <w:marLeft w:val="0"/>
          <w:marRight w:val="0"/>
          <w:marTop w:val="0"/>
          <w:marBottom w:val="0"/>
          <w:divBdr>
            <w:top w:val="none" w:sz="0" w:space="0" w:color="auto"/>
            <w:left w:val="none" w:sz="0" w:space="0" w:color="auto"/>
            <w:bottom w:val="none" w:sz="0" w:space="0" w:color="auto"/>
            <w:right w:val="none" w:sz="0" w:space="0" w:color="auto"/>
          </w:divBdr>
        </w:div>
        <w:div w:id="1054245">
          <w:marLeft w:val="0"/>
          <w:marRight w:val="0"/>
          <w:marTop w:val="0"/>
          <w:marBottom w:val="0"/>
          <w:divBdr>
            <w:top w:val="none" w:sz="0" w:space="0" w:color="auto"/>
            <w:left w:val="none" w:sz="0" w:space="0" w:color="auto"/>
            <w:bottom w:val="none" w:sz="0" w:space="0" w:color="auto"/>
            <w:right w:val="none" w:sz="0" w:space="0" w:color="auto"/>
          </w:divBdr>
        </w:div>
        <w:div w:id="377826933">
          <w:marLeft w:val="0"/>
          <w:marRight w:val="0"/>
          <w:marTop w:val="0"/>
          <w:marBottom w:val="0"/>
          <w:divBdr>
            <w:top w:val="none" w:sz="0" w:space="0" w:color="auto"/>
            <w:left w:val="none" w:sz="0" w:space="0" w:color="auto"/>
            <w:bottom w:val="none" w:sz="0" w:space="0" w:color="auto"/>
            <w:right w:val="none" w:sz="0" w:space="0" w:color="auto"/>
          </w:divBdr>
        </w:div>
        <w:div w:id="1127745617">
          <w:marLeft w:val="0"/>
          <w:marRight w:val="0"/>
          <w:marTop w:val="0"/>
          <w:marBottom w:val="0"/>
          <w:divBdr>
            <w:top w:val="none" w:sz="0" w:space="0" w:color="auto"/>
            <w:left w:val="none" w:sz="0" w:space="0" w:color="auto"/>
            <w:bottom w:val="none" w:sz="0" w:space="0" w:color="auto"/>
            <w:right w:val="none" w:sz="0" w:space="0" w:color="auto"/>
          </w:divBdr>
        </w:div>
        <w:div w:id="51391106">
          <w:marLeft w:val="0"/>
          <w:marRight w:val="0"/>
          <w:marTop w:val="0"/>
          <w:marBottom w:val="0"/>
          <w:divBdr>
            <w:top w:val="none" w:sz="0" w:space="0" w:color="auto"/>
            <w:left w:val="none" w:sz="0" w:space="0" w:color="auto"/>
            <w:bottom w:val="none" w:sz="0" w:space="0" w:color="auto"/>
            <w:right w:val="none" w:sz="0" w:space="0" w:color="auto"/>
          </w:divBdr>
        </w:div>
        <w:div w:id="1334646962">
          <w:marLeft w:val="0"/>
          <w:marRight w:val="0"/>
          <w:marTop w:val="0"/>
          <w:marBottom w:val="0"/>
          <w:divBdr>
            <w:top w:val="none" w:sz="0" w:space="0" w:color="auto"/>
            <w:left w:val="none" w:sz="0" w:space="0" w:color="auto"/>
            <w:bottom w:val="none" w:sz="0" w:space="0" w:color="auto"/>
            <w:right w:val="none" w:sz="0" w:space="0" w:color="auto"/>
          </w:divBdr>
        </w:div>
        <w:div w:id="1877309593">
          <w:marLeft w:val="0"/>
          <w:marRight w:val="0"/>
          <w:marTop w:val="0"/>
          <w:marBottom w:val="0"/>
          <w:divBdr>
            <w:top w:val="none" w:sz="0" w:space="0" w:color="auto"/>
            <w:left w:val="none" w:sz="0" w:space="0" w:color="auto"/>
            <w:bottom w:val="none" w:sz="0" w:space="0" w:color="auto"/>
            <w:right w:val="none" w:sz="0" w:space="0" w:color="auto"/>
          </w:divBdr>
        </w:div>
        <w:div w:id="588276133">
          <w:marLeft w:val="0"/>
          <w:marRight w:val="0"/>
          <w:marTop w:val="0"/>
          <w:marBottom w:val="0"/>
          <w:divBdr>
            <w:top w:val="none" w:sz="0" w:space="0" w:color="auto"/>
            <w:left w:val="none" w:sz="0" w:space="0" w:color="auto"/>
            <w:bottom w:val="none" w:sz="0" w:space="0" w:color="auto"/>
            <w:right w:val="none" w:sz="0" w:space="0" w:color="auto"/>
          </w:divBdr>
        </w:div>
        <w:div w:id="729310328">
          <w:marLeft w:val="0"/>
          <w:marRight w:val="0"/>
          <w:marTop w:val="0"/>
          <w:marBottom w:val="0"/>
          <w:divBdr>
            <w:top w:val="none" w:sz="0" w:space="0" w:color="auto"/>
            <w:left w:val="none" w:sz="0" w:space="0" w:color="auto"/>
            <w:bottom w:val="none" w:sz="0" w:space="0" w:color="auto"/>
            <w:right w:val="none" w:sz="0" w:space="0" w:color="auto"/>
          </w:divBdr>
        </w:div>
        <w:div w:id="1911233050">
          <w:marLeft w:val="0"/>
          <w:marRight w:val="0"/>
          <w:marTop w:val="0"/>
          <w:marBottom w:val="0"/>
          <w:divBdr>
            <w:top w:val="none" w:sz="0" w:space="0" w:color="auto"/>
            <w:left w:val="none" w:sz="0" w:space="0" w:color="auto"/>
            <w:bottom w:val="none" w:sz="0" w:space="0" w:color="auto"/>
            <w:right w:val="none" w:sz="0" w:space="0" w:color="auto"/>
          </w:divBdr>
        </w:div>
        <w:div w:id="1627808895">
          <w:marLeft w:val="0"/>
          <w:marRight w:val="0"/>
          <w:marTop w:val="0"/>
          <w:marBottom w:val="0"/>
          <w:divBdr>
            <w:top w:val="none" w:sz="0" w:space="0" w:color="auto"/>
            <w:left w:val="none" w:sz="0" w:space="0" w:color="auto"/>
            <w:bottom w:val="none" w:sz="0" w:space="0" w:color="auto"/>
            <w:right w:val="none" w:sz="0" w:space="0" w:color="auto"/>
          </w:divBdr>
        </w:div>
        <w:div w:id="24798168">
          <w:marLeft w:val="0"/>
          <w:marRight w:val="0"/>
          <w:marTop w:val="0"/>
          <w:marBottom w:val="0"/>
          <w:divBdr>
            <w:top w:val="none" w:sz="0" w:space="0" w:color="auto"/>
            <w:left w:val="none" w:sz="0" w:space="0" w:color="auto"/>
            <w:bottom w:val="none" w:sz="0" w:space="0" w:color="auto"/>
            <w:right w:val="none" w:sz="0" w:space="0" w:color="auto"/>
          </w:divBdr>
        </w:div>
        <w:div w:id="58984496">
          <w:marLeft w:val="0"/>
          <w:marRight w:val="0"/>
          <w:marTop w:val="0"/>
          <w:marBottom w:val="0"/>
          <w:divBdr>
            <w:top w:val="none" w:sz="0" w:space="0" w:color="auto"/>
            <w:left w:val="none" w:sz="0" w:space="0" w:color="auto"/>
            <w:bottom w:val="none" w:sz="0" w:space="0" w:color="auto"/>
            <w:right w:val="none" w:sz="0" w:space="0" w:color="auto"/>
          </w:divBdr>
        </w:div>
        <w:div w:id="883366280">
          <w:marLeft w:val="0"/>
          <w:marRight w:val="0"/>
          <w:marTop w:val="0"/>
          <w:marBottom w:val="0"/>
          <w:divBdr>
            <w:top w:val="none" w:sz="0" w:space="0" w:color="auto"/>
            <w:left w:val="none" w:sz="0" w:space="0" w:color="auto"/>
            <w:bottom w:val="none" w:sz="0" w:space="0" w:color="auto"/>
            <w:right w:val="none" w:sz="0" w:space="0" w:color="auto"/>
          </w:divBdr>
        </w:div>
        <w:div w:id="199362092">
          <w:marLeft w:val="0"/>
          <w:marRight w:val="0"/>
          <w:marTop w:val="0"/>
          <w:marBottom w:val="0"/>
          <w:divBdr>
            <w:top w:val="none" w:sz="0" w:space="0" w:color="auto"/>
            <w:left w:val="none" w:sz="0" w:space="0" w:color="auto"/>
            <w:bottom w:val="none" w:sz="0" w:space="0" w:color="auto"/>
            <w:right w:val="none" w:sz="0" w:space="0" w:color="auto"/>
          </w:divBdr>
        </w:div>
        <w:div w:id="1211259265">
          <w:marLeft w:val="0"/>
          <w:marRight w:val="0"/>
          <w:marTop w:val="0"/>
          <w:marBottom w:val="0"/>
          <w:divBdr>
            <w:top w:val="none" w:sz="0" w:space="0" w:color="auto"/>
            <w:left w:val="none" w:sz="0" w:space="0" w:color="auto"/>
            <w:bottom w:val="none" w:sz="0" w:space="0" w:color="auto"/>
            <w:right w:val="none" w:sz="0" w:space="0" w:color="auto"/>
          </w:divBdr>
        </w:div>
        <w:div w:id="1316569294">
          <w:marLeft w:val="0"/>
          <w:marRight w:val="0"/>
          <w:marTop w:val="0"/>
          <w:marBottom w:val="0"/>
          <w:divBdr>
            <w:top w:val="none" w:sz="0" w:space="0" w:color="auto"/>
            <w:left w:val="none" w:sz="0" w:space="0" w:color="auto"/>
            <w:bottom w:val="none" w:sz="0" w:space="0" w:color="auto"/>
            <w:right w:val="none" w:sz="0" w:space="0" w:color="auto"/>
          </w:divBdr>
        </w:div>
        <w:div w:id="917640003">
          <w:marLeft w:val="0"/>
          <w:marRight w:val="0"/>
          <w:marTop w:val="0"/>
          <w:marBottom w:val="0"/>
          <w:divBdr>
            <w:top w:val="none" w:sz="0" w:space="0" w:color="auto"/>
            <w:left w:val="none" w:sz="0" w:space="0" w:color="auto"/>
            <w:bottom w:val="none" w:sz="0" w:space="0" w:color="auto"/>
            <w:right w:val="none" w:sz="0" w:space="0" w:color="auto"/>
          </w:divBdr>
        </w:div>
        <w:div w:id="1922135595">
          <w:marLeft w:val="0"/>
          <w:marRight w:val="0"/>
          <w:marTop w:val="0"/>
          <w:marBottom w:val="0"/>
          <w:divBdr>
            <w:top w:val="none" w:sz="0" w:space="0" w:color="auto"/>
            <w:left w:val="none" w:sz="0" w:space="0" w:color="auto"/>
            <w:bottom w:val="none" w:sz="0" w:space="0" w:color="auto"/>
            <w:right w:val="none" w:sz="0" w:space="0" w:color="auto"/>
          </w:divBdr>
        </w:div>
        <w:div w:id="1849758206">
          <w:marLeft w:val="0"/>
          <w:marRight w:val="0"/>
          <w:marTop w:val="0"/>
          <w:marBottom w:val="0"/>
          <w:divBdr>
            <w:top w:val="none" w:sz="0" w:space="0" w:color="auto"/>
            <w:left w:val="none" w:sz="0" w:space="0" w:color="auto"/>
            <w:bottom w:val="none" w:sz="0" w:space="0" w:color="auto"/>
            <w:right w:val="none" w:sz="0" w:space="0" w:color="auto"/>
          </w:divBdr>
        </w:div>
      </w:divsChild>
    </w:div>
    <w:div w:id="1550454308">
      <w:bodyDiv w:val="1"/>
      <w:marLeft w:val="0"/>
      <w:marRight w:val="0"/>
      <w:marTop w:val="0"/>
      <w:marBottom w:val="0"/>
      <w:divBdr>
        <w:top w:val="none" w:sz="0" w:space="0" w:color="auto"/>
        <w:left w:val="none" w:sz="0" w:space="0" w:color="auto"/>
        <w:bottom w:val="none" w:sz="0" w:space="0" w:color="auto"/>
        <w:right w:val="none" w:sz="0" w:space="0" w:color="auto"/>
      </w:divBdr>
      <w:divsChild>
        <w:div w:id="439882647">
          <w:marLeft w:val="0"/>
          <w:marRight w:val="0"/>
          <w:marTop w:val="0"/>
          <w:marBottom w:val="0"/>
          <w:divBdr>
            <w:top w:val="none" w:sz="0" w:space="0" w:color="auto"/>
            <w:left w:val="none" w:sz="0" w:space="0" w:color="auto"/>
            <w:bottom w:val="none" w:sz="0" w:space="0" w:color="auto"/>
            <w:right w:val="none" w:sz="0" w:space="0" w:color="auto"/>
          </w:divBdr>
        </w:div>
        <w:div w:id="661355487">
          <w:marLeft w:val="0"/>
          <w:marRight w:val="0"/>
          <w:marTop w:val="0"/>
          <w:marBottom w:val="0"/>
          <w:divBdr>
            <w:top w:val="none" w:sz="0" w:space="0" w:color="auto"/>
            <w:left w:val="none" w:sz="0" w:space="0" w:color="auto"/>
            <w:bottom w:val="none" w:sz="0" w:space="0" w:color="auto"/>
            <w:right w:val="none" w:sz="0" w:space="0" w:color="auto"/>
          </w:divBdr>
        </w:div>
        <w:div w:id="1093550040">
          <w:marLeft w:val="0"/>
          <w:marRight w:val="0"/>
          <w:marTop w:val="0"/>
          <w:marBottom w:val="0"/>
          <w:divBdr>
            <w:top w:val="none" w:sz="0" w:space="0" w:color="auto"/>
            <w:left w:val="none" w:sz="0" w:space="0" w:color="auto"/>
            <w:bottom w:val="none" w:sz="0" w:space="0" w:color="auto"/>
            <w:right w:val="none" w:sz="0" w:space="0" w:color="auto"/>
          </w:divBdr>
        </w:div>
      </w:divsChild>
    </w:div>
    <w:div w:id="1667857317">
      <w:bodyDiv w:val="1"/>
      <w:marLeft w:val="0"/>
      <w:marRight w:val="0"/>
      <w:marTop w:val="0"/>
      <w:marBottom w:val="0"/>
      <w:divBdr>
        <w:top w:val="none" w:sz="0" w:space="0" w:color="auto"/>
        <w:left w:val="none" w:sz="0" w:space="0" w:color="auto"/>
        <w:bottom w:val="none" w:sz="0" w:space="0" w:color="auto"/>
        <w:right w:val="none" w:sz="0" w:space="0" w:color="auto"/>
      </w:divBdr>
      <w:divsChild>
        <w:div w:id="605503683">
          <w:marLeft w:val="0"/>
          <w:marRight w:val="0"/>
          <w:marTop w:val="0"/>
          <w:marBottom w:val="0"/>
          <w:divBdr>
            <w:top w:val="none" w:sz="0" w:space="0" w:color="auto"/>
            <w:left w:val="none" w:sz="0" w:space="0" w:color="auto"/>
            <w:bottom w:val="none" w:sz="0" w:space="0" w:color="auto"/>
            <w:right w:val="none" w:sz="0" w:space="0" w:color="auto"/>
          </w:divBdr>
        </w:div>
        <w:div w:id="337389026">
          <w:marLeft w:val="0"/>
          <w:marRight w:val="0"/>
          <w:marTop w:val="0"/>
          <w:marBottom w:val="0"/>
          <w:divBdr>
            <w:top w:val="none" w:sz="0" w:space="0" w:color="auto"/>
            <w:left w:val="none" w:sz="0" w:space="0" w:color="auto"/>
            <w:bottom w:val="none" w:sz="0" w:space="0" w:color="auto"/>
            <w:right w:val="none" w:sz="0" w:space="0" w:color="auto"/>
          </w:divBdr>
        </w:div>
        <w:div w:id="1879052416">
          <w:marLeft w:val="0"/>
          <w:marRight w:val="0"/>
          <w:marTop w:val="0"/>
          <w:marBottom w:val="0"/>
          <w:divBdr>
            <w:top w:val="none" w:sz="0" w:space="0" w:color="auto"/>
            <w:left w:val="none" w:sz="0" w:space="0" w:color="auto"/>
            <w:bottom w:val="none" w:sz="0" w:space="0" w:color="auto"/>
            <w:right w:val="none" w:sz="0" w:space="0" w:color="auto"/>
          </w:divBdr>
        </w:div>
        <w:div w:id="137965856">
          <w:marLeft w:val="0"/>
          <w:marRight w:val="0"/>
          <w:marTop w:val="0"/>
          <w:marBottom w:val="0"/>
          <w:divBdr>
            <w:top w:val="none" w:sz="0" w:space="0" w:color="auto"/>
            <w:left w:val="none" w:sz="0" w:space="0" w:color="auto"/>
            <w:bottom w:val="none" w:sz="0" w:space="0" w:color="auto"/>
            <w:right w:val="none" w:sz="0" w:space="0" w:color="auto"/>
          </w:divBdr>
        </w:div>
        <w:div w:id="890724882">
          <w:marLeft w:val="0"/>
          <w:marRight w:val="0"/>
          <w:marTop w:val="0"/>
          <w:marBottom w:val="0"/>
          <w:divBdr>
            <w:top w:val="none" w:sz="0" w:space="0" w:color="auto"/>
            <w:left w:val="none" w:sz="0" w:space="0" w:color="auto"/>
            <w:bottom w:val="none" w:sz="0" w:space="0" w:color="auto"/>
            <w:right w:val="none" w:sz="0" w:space="0" w:color="auto"/>
          </w:divBdr>
        </w:div>
        <w:div w:id="1845899833">
          <w:marLeft w:val="0"/>
          <w:marRight w:val="0"/>
          <w:marTop w:val="0"/>
          <w:marBottom w:val="0"/>
          <w:divBdr>
            <w:top w:val="none" w:sz="0" w:space="0" w:color="auto"/>
            <w:left w:val="none" w:sz="0" w:space="0" w:color="auto"/>
            <w:bottom w:val="none" w:sz="0" w:space="0" w:color="auto"/>
            <w:right w:val="none" w:sz="0" w:space="0" w:color="auto"/>
          </w:divBdr>
        </w:div>
        <w:div w:id="1495410802">
          <w:marLeft w:val="0"/>
          <w:marRight w:val="0"/>
          <w:marTop w:val="0"/>
          <w:marBottom w:val="0"/>
          <w:divBdr>
            <w:top w:val="none" w:sz="0" w:space="0" w:color="auto"/>
            <w:left w:val="none" w:sz="0" w:space="0" w:color="auto"/>
            <w:bottom w:val="none" w:sz="0" w:space="0" w:color="auto"/>
            <w:right w:val="none" w:sz="0" w:space="0" w:color="auto"/>
          </w:divBdr>
        </w:div>
        <w:div w:id="1129085082">
          <w:marLeft w:val="0"/>
          <w:marRight w:val="0"/>
          <w:marTop w:val="0"/>
          <w:marBottom w:val="0"/>
          <w:divBdr>
            <w:top w:val="none" w:sz="0" w:space="0" w:color="auto"/>
            <w:left w:val="none" w:sz="0" w:space="0" w:color="auto"/>
            <w:bottom w:val="none" w:sz="0" w:space="0" w:color="auto"/>
            <w:right w:val="none" w:sz="0" w:space="0" w:color="auto"/>
          </w:divBdr>
        </w:div>
        <w:div w:id="1259175364">
          <w:marLeft w:val="0"/>
          <w:marRight w:val="0"/>
          <w:marTop w:val="0"/>
          <w:marBottom w:val="0"/>
          <w:divBdr>
            <w:top w:val="none" w:sz="0" w:space="0" w:color="auto"/>
            <w:left w:val="none" w:sz="0" w:space="0" w:color="auto"/>
            <w:bottom w:val="none" w:sz="0" w:space="0" w:color="auto"/>
            <w:right w:val="none" w:sz="0" w:space="0" w:color="auto"/>
          </w:divBdr>
        </w:div>
        <w:div w:id="49154375">
          <w:marLeft w:val="0"/>
          <w:marRight w:val="0"/>
          <w:marTop w:val="0"/>
          <w:marBottom w:val="0"/>
          <w:divBdr>
            <w:top w:val="none" w:sz="0" w:space="0" w:color="auto"/>
            <w:left w:val="none" w:sz="0" w:space="0" w:color="auto"/>
            <w:bottom w:val="none" w:sz="0" w:space="0" w:color="auto"/>
            <w:right w:val="none" w:sz="0" w:space="0" w:color="auto"/>
          </w:divBdr>
        </w:div>
        <w:div w:id="1699114966">
          <w:marLeft w:val="0"/>
          <w:marRight w:val="0"/>
          <w:marTop w:val="0"/>
          <w:marBottom w:val="0"/>
          <w:divBdr>
            <w:top w:val="none" w:sz="0" w:space="0" w:color="auto"/>
            <w:left w:val="none" w:sz="0" w:space="0" w:color="auto"/>
            <w:bottom w:val="none" w:sz="0" w:space="0" w:color="auto"/>
            <w:right w:val="none" w:sz="0" w:space="0" w:color="auto"/>
          </w:divBdr>
        </w:div>
        <w:div w:id="151874621">
          <w:marLeft w:val="0"/>
          <w:marRight w:val="0"/>
          <w:marTop w:val="0"/>
          <w:marBottom w:val="0"/>
          <w:divBdr>
            <w:top w:val="none" w:sz="0" w:space="0" w:color="auto"/>
            <w:left w:val="none" w:sz="0" w:space="0" w:color="auto"/>
            <w:bottom w:val="none" w:sz="0" w:space="0" w:color="auto"/>
            <w:right w:val="none" w:sz="0" w:space="0" w:color="auto"/>
          </w:divBdr>
        </w:div>
        <w:div w:id="1976062422">
          <w:marLeft w:val="0"/>
          <w:marRight w:val="0"/>
          <w:marTop w:val="0"/>
          <w:marBottom w:val="0"/>
          <w:divBdr>
            <w:top w:val="none" w:sz="0" w:space="0" w:color="auto"/>
            <w:left w:val="none" w:sz="0" w:space="0" w:color="auto"/>
            <w:bottom w:val="none" w:sz="0" w:space="0" w:color="auto"/>
            <w:right w:val="none" w:sz="0" w:space="0" w:color="auto"/>
          </w:divBdr>
        </w:div>
        <w:div w:id="511064965">
          <w:marLeft w:val="0"/>
          <w:marRight w:val="0"/>
          <w:marTop w:val="0"/>
          <w:marBottom w:val="0"/>
          <w:divBdr>
            <w:top w:val="none" w:sz="0" w:space="0" w:color="auto"/>
            <w:left w:val="none" w:sz="0" w:space="0" w:color="auto"/>
            <w:bottom w:val="none" w:sz="0" w:space="0" w:color="auto"/>
            <w:right w:val="none" w:sz="0" w:space="0" w:color="auto"/>
          </w:divBdr>
        </w:div>
        <w:div w:id="2036421196">
          <w:marLeft w:val="0"/>
          <w:marRight w:val="0"/>
          <w:marTop w:val="0"/>
          <w:marBottom w:val="0"/>
          <w:divBdr>
            <w:top w:val="none" w:sz="0" w:space="0" w:color="auto"/>
            <w:left w:val="none" w:sz="0" w:space="0" w:color="auto"/>
            <w:bottom w:val="none" w:sz="0" w:space="0" w:color="auto"/>
            <w:right w:val="none" w:sz="0" w:space="0" w:color="auto"/>
          </w:divBdr>
        </w:div>
        <w:div w:id="1389719861">
          <w:marLeft w:val="0"/>
          <w:marRight w:val="0"/>
          <w:marTop w:val="0"/>
          <w:marBottom w:val="0"/>
          <w:divBdr>
            <w:top w:val="none" w:sz="0" w:space="0" w:color="auto"/>
            <w:left w:val="none" w:sz="0" w:space="0" w:color="auto"/>
            <w:bottom w:val="none" w:sz="0" w:space="0" w:color="auto"/>
            <w:right w:val="none" w:sz="0" w:space="0" w:color="auto"/>
          </w:divBdr>
        </w:div>
        <w:div w:id="840437626">
          <w:marLeft w:val="0"/>
          <w:marRight w:val="0"/>
          <w:marTop w:val="0"/>
          <w:marBottom w:val="0"/>
          <w:divBdr>
            <w:top w:val="none" w:sz="0" w:space="0" w:color="auto"/>
            <w:left w:val="none" w:sz="0" w:space="0" w:color="auto"/>
            <w:bottom w:val="none" w:sz="0" w:space="0" w:color="auto"/>
            <w:right w:val="none" w:sz="0" w:space="0" w:color="auto"/>
          </w:divBdr>
        </w:div>
        <w:div w:id="1423575343">
          <w:marLeft w:val="0"/>
          <w:marRight w:val="0"/>
          <w:marTop w:val="0"/>
          <w:marBottom w:val="0"/>
          <w:divBdr>
            <w:top w:val="none" w:sz="0" w:space="0" w:color="auto"/>
            <w:left w:val="none" w:sz="0" w:space="0" w:color="auto"/>
            <w:bottom w:val="none" w:sz="0" w:space="0" w:color="auto"/>
            <w:right w:val="none" w:sz="0" w:space="0" w:color="auto"/>
          </w:divBdr>
        </w:div>
        <w:div w:id="1841234869">
          <w:marLeft w:val="0"/>
          <w:marRight w:val="0"/>
          <w:marTop w:val="0"/>
          <w:marBottom w:val="0"/>
          <w:divBdr>
            <w:top w:val="none" w:sz="0" w:space="0" w:color="auto"/>
            <w:left w:val="none" w:sz="0" w:space="0" w:color="auto"/>
            <w:bottom w:val="none" w:sz="0" w:space="0" w:color="auto"/>
            <w:right w:val="none" w:sz="0" w:space="0" w:color="auto"/>
          </w:divBdr>
        </w:div>
        <w:div w:id="1323048341">
          <w:marLeft w:val="0"/>
          <w:marRight w:val="0"/>
          <w:marTop w:val="0"/>
          <w:marBottom w:val="0"/>
          <w:divBdr>
            <w:top w:val="none" w:sz="0" w:space="0" w:color="auto"/>
            <w:left w:val="none" w:sz="0" w:space="0" w:color="auto"/>
            <w:bottom w:val="none" w:sz="0" w:space="0" w:color="auto"/>
            <w:right w:val="none" w:sz="0" w:space="0" w:color="auto"/>
          </w:divBdr>
        </w:div>
        <w:div w:id="1949576918">
          <w:marLeft w:val="0"/>
          <w:marRight w:val="0"/>
          <w:marTop w:val="0"/>
          <w:marBottom w:val="0"/>
          <w:divBdr>
            <w:top w:val="none" w:sz="0" w:space="0" w:color="auto"/>
            <w:left w:val="none" w:sz="0" w:space="0" w:color="auto"/>
            <w:bottom w:val="none" w:sz="0" w:space="0" w:color="auto"/>
            <w:right w:val="none" w:sz="0" w:space="0" w:color="auto"/>
          </w:divBdr>
        </w:div>
      </w:divsChild>
    </w:div>
    <w:div w:id="1798378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1168</TotalTime>
  <Pages>11</Pages>
  <Words>5281</Words>
  <Characters>29049</Characters>
  <Application>Microsoft Office Word</Application>
  <DocSecurity>0</DocSecurity>
  <Lines>242</Lines>
  <Paragraphs>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ANGELA JUDITH RINCON MARI�O</dc:creator>
  <cp:keywords/>
  <dc:description/>
  <cp:lastModifiedBy>Andrea Isabela Galindo Munoz</cp:lastModifiedBy>
  <cp:revision>135</cp:revision>
  <cp:lastPrinted>2026-09-15T20:35:00Z</cp:lastPrinted>
  <dcterms:created xsi:type="dcterms:W3CDTF">2023-10-26T21:45:00Z</dcterms:created>
  <dcterms:modified xsi:type="dcterms:W3CDTF">2026-09-25T16:01:00Z</dcterms:modified>
</cp:coreProperties>
</file>