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0AD3A" w14:textId="38B1C91B" w:rsidR="00EB7F35" w:rsidRDefault="00EB7F3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1039A8DC" w14:textId="31BEE8A4" w:rsidR="00EB7F35" w:rsidRDefault="00EB7F3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5CE4BDD5" w14:textId="77777777" w:rsidR="00EB7F35" w:rsidRDefault="00EB7F3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54913953" w14:textId="10233209" w:rsidR="00714217" w:rsidRPr="00714217" w:rsidRDefault="00714217" w:rsidP="00714217">
      <w:pPr>
        <w:ind w:right="701"/>
        <w:rPr>
          <w:rFonts w:ascii="Garamond" w:hAnsi="Garamond"/>
          <w:b/>
          <w:szCs w:val="22"/>
        </w:rPr>
      </w:pPr>
      <w:r w:rsidRPr="00714217">
        <w:rPr>
          <w:rFonts w:ascii="Garamond" w:hAnsi="Garamond"/>
          <w:b/>
          <w:spacing w:val="1"/>
          <w:szCs w:val="22"/>
        </w:rPr>
        <w:t xml:space="preserve">PROCESO DE </w:t>
      </w:r>
      <w:r w:rsidR="007F1714">
        <w:rPr>
          <w:rFonts w:ascii="Garamond" w:hAnsi="Garamond"/>
          <w:b/>
          <w:spacing w:val="1"/>
          <w:szCs w:val="22"/>
        </w:rPr>
        <w:t>SELECCIÓN ABREVIADA MENOR CUANTIA</w:t>
      </w:r>
      <w:bookmarkStart w:id="0" w:name="_GoBack"/>
      <w:bookmarkEnd w:id="0"/>
      <w:r w:rsidRPr="00714217">
        <w:rPr>
          <w:rFonts w:ascii="Garamond" w:hAnsi="Garamond"/>
          <w:b/>
          <w:spacing w:val="1"/>
          <w:szCs w:val="22"/>
        </w:rPr>
        <w:t xml:space="preserve"> </w:t>
      </w:r>
      <w:r w:rsidRPr="00714217">
        <w:rPr>
          <w:rFonts w:ascii="Garamond" w:hAnsi="Garamond"/>
          <w:b/>
          <w:spacing w:val="-7"/>
          <w:szCs w:val="22"/>
        </w:rPr>
        <w:t>No</w:t>
      </w:r>
      <w:r w:rsidRPr="00714217">
        <w:rPr>
          <w:rFonts w:ascii="Garamond" w:hAnsi="Garamond"/>
          <w:b/>
          <w:szCs w:val="22"/>
        </w:rPr>
        <w:t>.</w:t>
      </w:r>
      <w:r w:rsidRPr="00714217">
        <w:rPr>
          <w:rFonts w:ascii="Garamond" w:hAnsi="Garamond"/>
          <w:b/>
          <w:spacing w:val="-2"/>
          <w:szCs w:val="22"/>
        </w:rPr>
        <w:t xml:space="preserve"> </w:t>
      </w:r>
      <w:r w:rsidR="00612812">
        <w:rPr>
          <w:rFonts w:ascii="Garamond" w:hAnsi="Garamond"/>
          <w:b/>
          <w:szCs w:val="22"/>
        </w:rPr>
        <w:t>FDLSF-SAMC</w:t>
      </w:r>
      <w:r w:rsidRPr="003D4DBB">
        <w:rPr>
          <w:rFonts w:ascii="Garamond" w:hAnsi="Garamond"/>
          <w:b/>
          <w:szCs w:val="22"/>
        </w:rPr>
        <w:t>-</w:t>
      </w:r>
      <w:r w:rsidR="003D4DBB" w:rsidRPr="003D4DBB">
        <w:rPr>
          <w:rFonts w:ascii="Garamond" w:hAnsi="Garamond"/>
          <w:b/>
          <w:szCs w:val="22"/>
        </w:rPr>
        <w:t>00</w:t>
      </w:r>
      <w:r w:rsidR="00612812">
        <w:rPr>
          <w:rFonts w:ascii="Garamond" w:hAnsi="Garamond"/>
          <w:b/>
          <w:szCs w:val="22"/>
        </w:rPr>
        <w:t>1</w:t>
      </w:r>
      <w:r w:rsidRPr="003D4DBB">
        <w:rPr>
          <w:rFonts w:ascii="Garamond" w:hAnsi="Garamond"/>
          <w:b/>
          <w:szCs w:val="22"/>
        </w:rPr>
        <w:t>-</w:t>
      </w:r>
      <w:r w:rsidR="00560A2C" w:rsidRPr="003D4DBB">
        <w:rPr>
          <w:rFonts w:ascii="Garamond" w:hAnsi="Garamond"/>
          <w:b/>
          <w:szCs w:val="22"/>
        </w:rPr>
        <w:t>2026</w:t>
      </w:r>
    </w:p>
    <w:p w14:paraId="14E941AD" w14:textId="6F27C848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70020694" w14:textId="7163F019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78788A8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612812">
        <w:rPr>
          <w:sz w:val="20"/>
          <w:szCs w:val="20"/>
        </w:rPr>
        <w:t>SAMC-001</w:t>
      </w:r>
      <w:r w:rsidR="00364C15">
        <w:rPr>
          <w:sz w:val="20"/>
          <w:szCs w:val="20"/>
        </w:rPr>
        <w:t>-2026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393EF759" w:rsidR="00365B3F" w:rsidRDefault="00365B3F" w:rsidP="00045486">
      <w:pPr>
        <w:pStyle w:val="InviasNormal"/>
        <w:spacing w:before="0" w:after="0"/>
        <w:outlineLvl w:val="0"/>
        <w:rPr>
          <w:rFonts w:ascii="Garamond" w:eastAsia="Garamond" w:hAnsi="Garamond" w:cs="Garamond"/>
          <w:b/>
          <w:lang w:val="es-ES_tradnl"/>
        </w:rPr>
      </w:pPr>
      <w:r w:rsidRPr="00C124DA">
        <w:rPr>
          <w:sz w:val="20"/>
          <w:szCs w:val="20"/>
        </w:rPr>
        <w:t xml:space="preserve">Objeto: </w:t>
      </w:r>
      <w:r w:rsidR="00612812" w:rsidRPr="00612812">
        <w:rPr>
          <w:rFonts w:ascii="Garamond" w:hAnsi="Garamond"/>
          <w:b/>
          <w:bCs/>
        </w:rPr>
        <w:t>CONTRATAR LOS SEGUROS QUE AMPAREN LOS INTERESES PATRIMONIALES AC-TUALES Y FUTUROS, ASÍ COMO LOS BIENES DE PROPIEDAD DEL FONDO DE DESA-RROLLO LOCAL DE SANTA FE QUE ESTÉN BAJO SU RESPONSABILIDAD Y CUSTO-DIA Y AQUELLOS QUE SEAN ADQUIRIDOS PARA DESARROLLAR LAS FUNCIONES INHERENTES A SU ACTIVIDAD, ASÍ COMO LA EXPEDICIÓN DE UNA PÓLIZA CO-LECTIVA DE SEGURO DE VIDA PARA LOS EDILES DE LA LOCALIDAD Y CUAL-QUIER OTRA PÓLIZA DE SEGUROS QUE REQUIERA LA ENTIDAD EN EL DESARRO-LLO DE SU ACTIVIDAD.</w:t>
      </w:r>
    </w:p>
    <w:p w14:paraId="1516C2CD" w14:textId="77777777" w:rsidR="00DB7B61" w:rsidRPr="00C124DA" w:rsidRDefault="00DB7B61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CBC6F76" w14:textId="3E71EA26" w:rsidR="00917340" w:rsidRDefault="00917340">
      <w:pPr>
        <w:spacing w:before="0" w:after="160" w:line="259" w:lineRule="auto"/>
        <w:jc w:val="left"/>
      </w:pPr>
    </w:p>
    <w:p w14:paraId="333089C0" w14:textId="77777777" w:rsidR="00612812" w:rsidRDefault="00612812">
      <w:pPr>
        <w:spacing w:before="0" w:after="160" w:line="259" w:lineRule="auto"/>
        <w:jc w:val="left"/>
      </w:pP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7C5BE6C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612812">
        <w:rPr>
          <w:sz w:val="20"/>
          <w:szCs w:val="20"/>
        </w:rPr>
        <w:t>SAMC</w:t>
      </w:r>
      <w:r w:rsidR="00E35392">
        <w:rPr>
          <w:sz w:val="20"/>
          <w:szCs w:val="20"/>
        </w:rPr>
        <w:t>-00</w:t>
      </w:r>
      <w:r w:rsidR="00612812">
        <w:rPr>
          <w:sz w:val="20"/>
          <w:szCs w:val="20"/>
        </w:rPr>
        <w:t>1</w:t>
      </w:r>
      <w:r w:rsidR="00E35392">
        <w:rPr>
          <w:sz w:val="20"/>
          <w:szCs w:val="20"/>
        </w:rPr>
        <w:t xml:space="preserve">-2026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78999B55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612812" w:rsidRPr="00612812">
        <w:rPr>
          <w:rFonts w:ascii="Garamond" w:hAnsi="Garamond"/>
          <w:b/>
          <w:bCs/>
        </w:rPr>
        <w:t>CONTRATAR LOS SEGUROS QUE AMPAREN LOS INTERESES PATRIMONIALES AC-TUALES Y FUTUROS, ASÍ COMO LOS BIENES DE PROPIEDAD DEL FONDO DE DESA-RROLLO LOCAL DE SANTA FE QUE ESTÉN BAJO SU RESPONSABILIDAD Y CUSTO-DIA Y AQUELLOS QUE SEAN ADQUIRIDOS PARA DESARROLLAR LAS FUNCIONES INHERENTES A SU ACTIVIDAD, ASÍ COMO LA EXPEDICIÓN DE UNA PÓLIZA CO-LECTIVA DE SEGURO DE VIDA PARA LOS EDILES DE LA LOCALIDAD Y CUAL-QUIER OTRA PÓLIZA DE SEGUROS QUE REQUIERA LA ENTIDAD EN EL DESARRO-LLO DE SU ACTIVIDAD.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lastRenderedPageBreak/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7CE8B" w14:textId="77777777" w:rsidR="00E54552" w:rsidRDefault="00E54552" w:rsidP="00AE6082">
      <w:pPr>
        <w:spacing w:before="0" w:after="0"/>
      </w:pPr>
      <w:r>
        <w:separator/>
      </w:r>
    </w:p>
  </w:endnote>
  <w:endnote w:type="continuationSeparator" w:id="0">
    <w:p w14:paraId="659A4D96" w14:textId="77777777" w:rsidR="00E54552" w:rsidRDefault="00E54552" w:rsidP="00AE6082">
      <w:pPr>
        <w:spacing w:before="0" w:after="0"/>
      </w:pPr>
      <w:r>
        <w:continuationSeparator/>
      </w:r>
    </w:p>
  </w:endnote>
  <w:endnote w:type="continuationNotice" w:id="1">
    <w:p w14:paraId="5B4AE1B8" w14:textId="77777777" w:rsidR="00E54552" w:rsidRDefault="00E545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2DB5D" w14:textId="77777777" w:rsidR="00E54552" w:rsidRDefault="00E54552" w:rsidP="00AE6082">
      <w:pPr>
        <w:spacing w:before="0" w:after="0"/>
      </w:pPr>
      <w:r>
        <w:separator/>
      </w:r>
    </w:p>
  </w:footnote>
  <w:footnote w:type="continuationSeparator" w:id="0">
    <w:p w14:paraId="7D2DA18A" w14:textId="77777777" w:rsidR="00E54552" w:rsidRDefault="00E54552" w:rsidP="00AE6082">
      <w:pPr>
        <w:spacing w:before="0" w:after="0"/>
      </w:pPr>
      <w:r>
        <w:continuationSeparator/>
      </w:r>
    </w:p>
  </w:footnote>
  <w:footnote w:type="continuationNotice" w:id="1">
    <w:p w14:paraId="0C19E82B" w14:textId="77777777" w:rsidR="00E54552" w:rsidRDefault="00E545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4FAFBC0D" w:rsidR="00932127" w:rsidRDefault="005142B3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noProof/>
        <w:color w:val="3B3838" w:themeColor="background2" w:themeShade="40"/>
        <w:sz w:val="20"/>
        <w:szCs w:val="20"/>
        <w:highlight w:val="lightGray"/>
        <w:lang w:eastAsia="es-CO"/>
      </w:rPr>
      <w:drawing>
        <wp:anchor distT="0" distB="0" distL="114300" distR="114300" simplePos="0" relativeHeight="251659264" behindDoc="1" locked="0" layoutInCell="1" allowOverlap="1" wp14:anchorId="23CE145E" wp14:editId="6537F33D">
          <wp:simplePos x="0" y="0"/>
          <wp:positionH relativeFrom="column">
            <wp:posOffset>1828800</wp:posOffset>
          </wp:positionH>
          <wp:positionV relativeFrom="paragraph">
            <wp:posOffset>-228600</wp:posOffset>
          </wp:positionV>
          <wp:extent cx="2018030" cy="725170"/>
          <wp:effectExtent l="0" t="0" r="1270" b="0"/>
          <wp:wrapTight wrapText="bothSides">
            <wp:wrapPolygon edited="0">
              <wp:start x="0" y="0"/>
              <wp:lineTo x="0" y="20995"/>
              <wp:lineTo x="21410" y="20995"/>
              <wp:lineTo x="2141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803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5486"/>
    <w:rsid w:val="00046DA8"/>
    <w:rsid w:val="0005164B"/>
    <w:rsid w:val="000568FC"/>
    <w:rsid w:val="000604DB"/>
    <w:rsid w:val="0006648C"/>
    <w:rsid w:val="0007713F"/>
    <w:rsid w:val="0008136A"/>
    <w:rsid w:val="00093589"/>
    <w:rsid w:val="000A072C"/>
    <w:rsid w:val="000A1A32"/>
    <w:rsid w:val="000C0411"/>
    <w:rsid w:val="000D3149"/>
    <w:rsid w:val="000E3374"/>
    <w:rsid w:val="000E6DE8"/>
    <w:rsid w:val="000F2444"/>
    <w:rsid w:val="000F687E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19C7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1BCE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4C15"/>
    <w:rsid w:val="00365B3F"/>
    <w:rsid w:val="00373F43"/>
    <w:rsid w:val="00382A0C"/>
    <w:rsid w:val="00382C21"/>
    <w:rsid w:val="00382D42"/>
    <w:rsid w:val="003861A4"/>
    <w:rsid w:val="003A2447"/>
    <w:rsid w:val="003C4086"/>
    <w:rsid w:val="003C6204"/>
    <w:rsid w:val="003D005D"/>
    <w:rsid w:val="003D2627"/>
    <w:rsid w:val="003D4DBB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42B3"/>
    <w:rsid w:val="005152E8"/>
    <w:rsid w:val="00516431"/>
    <w:rsid w:val="00531E9C"/>
    <w:rsid w:val="00533F39"/>
    <w:rsid w:val="00546CB0"/>
    <w:rsid w:val="00557337"/>
    <w:rsid w:val="00560A2C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025E0"/>
    <w:rsid w:val="00612812"/>
    <w:rsid w:val="006132F9"/>
    <w:rsid w:val="006165CF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15A7"/>
    <w:rsid w:val="006875B2"/>
    <w:rsid w:val="006A282B"/>
    <w:rsid w:val="006A5A0F"/>
    <w:rsid w:val="006D203E"/>
    <w:rsid w:val="006E53E2"/>
    <w:rsid w:val="006F4760"/>
    <w:rsid w:val="00710A87"/>
    <w:rsid w:val="00714217"/>
    <w:rsid w:val="007258AD"/>
    <w:rsid w:val="0072658C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F1714"/>
    <w:rsid w:val="00817433"/>
    <w:rsid w:val="008225F2"/>
    <w:rsid w:val="00824862"/>
    <w:rsid w:val="00850C00"/>
    <w:rsid w:val="008549B7"/>
    <w:rsid w:val="008572AC"/>
    <w:rsid w:val="00857C29"/>
    <w:rsid w:val="00877273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24F5D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5D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0B45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02B5"/>
    <w:rsid w:val="00C31A0C"/>
    <w:rsid w:val="00C409A9"/>
    <w:rsid w:val="00C51405"/>
    <w:rsid w:val="00C53646"/>
    <w:rsid w:val="00C53D60"/>
    <w:rsid w:val="00C55369"/>
    <w:rsid w:val="00C71CE9"/>
    <w:rsid w:val="00C74999"/>
    <w:rsid w:val="00C76482"/>
    <w:rsid w:val="00C77572"/>
    <w:rsid w:val="00C844E1"/>
    <w:rsid w:val="00C871B5"/>
    <w:rsid w:val="00C9183A"/>
    <w:rsid w:val="00C91E3B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41BC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B7B61"/>
    <w:rsid w:val="00DC76D2"/>
    <w:rsid w:val="00DF0786"/>
    <w:rsid w:val="00E02850"/>
    <w:rsid w:val="00E12F7A"/>
    <w:rsid w:val="00E13EE7"/>
    <w:rsid w:val="00E26402"/>
    <w:rsid w:val="00E265F7"/>
    <w:rsid w:val="00E27D6C"/>
    <w:rsid w:val="00E30D2D"/>
    <w:rsid w:val="00E35392"/>
    <w:rsid w:val="00E449E7"/>
    <w:rsid w:val="00E45877"/>
    <w:rsid w:val="00E54552"/>
    <w:rsid w:val="00E621A5"/>
    <w:rsid w:val="00E711CC"/>
    <w:rsid w:val="00E71A0F"/>
    <w:rsid w:val="00E86510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B7F35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01160"/>
    <w:rsid w:val="00F0626E"/>
    <w:rsid w:val="00F101A2"/>
    <w:rsid w:val="00F1285C"/>
    <w:rsid w:val="00F132A2"/>
    <w:rsid w:val="00F13ADA"/>
    <w:rsid w:val="00F310FE"/>
    <w:rsid w:val="00F339D5"/>
    <w:rsid w:val="00F508B1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D5830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57A669-88F1-438F-A00C-5BF4DB90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1447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Karol Talero </cp:lastModifiedBy>
  <cp:revision>18</cp:revision>
  <cp:lastPrinted>2020-11-13T22:10:00Z</cp:lastPrinted>
  <dcterms:created xsi:type="dcterms:W3CDTF">2025-09-30T17:30:00Z</dcterms:created>
  <dcterms:modified xsi:type="dcterms:W3CDTF">2026-09-24T04:26:00Z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